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BCAEC" w14:textId="77777777" w:rsidR="0068292C" w:rsidRPr="0068292C" w:rsidRDefault="0068292C" w:rsidP="0068292C">
      <w:pPr>
        <w:spacing w:after="200" w:line="276" w:lineRule="auto"/>
        <w:jc w:val="center"/>
        <w:rPr>
          <w:rFonts w:ascii="Times New Roman" w:eastAsia="SimSun" w:hAnsi="Times New Roman" w:cs="Times New Roman"/>
          <w:sz w:val="28"/>
          <w:szCs w:val="22"/>
          <w:lang w:eastAsia="zh-CN"/>
        </w:rPr>
      </w:pPr>
      <w:bookmarkStart w:id="0" w:name="_GoBack"/>
      <w:bookmarkEnd w:id="0"/>
      <w:r w:rsidRPr="0068292C">
        <w:rPr>
          <w:rFonts w:ascii="Times New Roman" w:eastAsia="SimSun" w:hAnsi="Times New Roman" w:cs="Times New Roman"/>
          <w:sz w:val="28"/>
          <w:szCs w:val="22"/>
          <w:lang w:eastAsia="zh-CN"/>
        </w:rPr>
        <w:t>Санкт-Петербургский государственный университет</w:t>
      </w:r>
    </w:p>
    <w:p w14:paraId="4C14747C" w14:textId="77777777" w:rsidR="0068292C" w:rsidRPr="0068292C" w:rsidRDefault="0068292C" w:rsidP="0068292C">
      <w:pPr>
        <w:spacing w:after="200" w:line="276" w:lineRule="auto"/>
        <w:jc w:val="center"/>
        <w:rPr>
          <w:rFonts w:ascii="Times New Roman" w:eastAsia="SimSun" w:hAnsi="Times New Roman" w:cs="Times New Roman"/>
          <w:sz w:val="22"/>
          <w:szCs w:val="22"/>
          <w:lang w:eastAsia="zh-CN"/>
        </w:rPr>
      </w:pPr>
    </w:p>
    <w:p w14:paraId="47C58E17" w14:textId="77777777" w:rsidR="0068292C" w:rsidRPr="0068292C" w:rsidRDefault="0068292C" w:rsidP="0068292C">
      <w:pPr>
        <w:spacing w:after="200" w:line="276" w:lineRule="auto"/>
        <w:jc w:val="center"/>
        <w:rPr>
          <w:rFonts w:ascii="Times New Roman" w:eastAsia="SimSun" w:hAnsi="Times New Roman" w:cs="Times New Roman"/>
          <w:sz w:val="22"/>
          <w:szCs w:val="22"/>
          <w:lang w:eastAsia="zh-CN"/>
        </w:rPr>
      </w:pPr>
    </w:p>
    <w:p w14:paraId="00E8E86B" w14:textId="77777777" w:rsidR="0068292C" w:rsidRPr="0068292C" w:rsidRDefault="0068292C" w:rsidP="0068292C">
      <w:pPr>
        <w:spacing w:after="200" w:line="276" w:lineRule="auto"/>
        <w:rPr>
          <w:rFonts w:ascii="Times New Roman" w:eastAsia="SimSun" w:hAnsi="Times New Roman" w:cs="Times New Roman"/>
          <w:sz w:val="28"/>
          <w:szCs w:val="22"/>
          <w:lang w:eastAsia="zh-CN"/>
        </w:rPr>
      </w:pPr>
    </w:p>
    <w:p w14:paraId="0228FF1B" w14:textId="77777777" w:rsidR="0068292C" w:rsidRPr="0068292C" w:rsidRDefault="0068292C" w:rsidP="0068292C">
      <w:pPr>
        <w:spacing w:after="200" w:line="276" w:lineRule="auto"/>
        <w:jc w:val="center"/>
        <w:rPr>
          <w:rFonts w:ascii="Times New Roman" w:eastAsia="SimSun" w:hAnsi="Times New Roman" w:cs="Times New Roman"/>
          <w:b/>
          <w:sz w:val="28"/>
          <w:szCs w:val="22"/>
          <w:lang w:eastAsia="zh-CN"/>
        </w:rPr>
      </w:pPr>
      <w:r w:rsidRPr="0068292C">
        <w:rPr>
          <w:rFonts w:ascii="Times New Roman" w:eastAsia="SimSun" w:hAnsi="Times New Roman" w:cs="Times New Roman"/>
          <w:b/>
          <w:sz w:val="28"/>
          <w:szCs w:val="22"/>
          <w:lang w:eastAsia="zh-CN"/>
        </w:rPr>
        <w:t xml:space="preserve">МАЛЫШ </w:t>
      </w:r>
      <w:r w:rsidRPr="0068292C">
        <w:rPr>
          <w:rFonts w:ascii="Times New Roman" w:eastAsia="SimSun" w:hAnsi="Times New Roman" w:cs="Times New Roman"/>
          <w:b/>
          <w:i/>
          <w:sz w:val="28"/>
          <w:szCs w:val="22"/>
          <w:lang w:eastAsia="zh-CN"/>
        </w:rPr>
        <w:t>Ольга Сергеевна</w:t>
      </w:r>
    </w:p>
    <w:p w14:paraId="79CF650E" w14:textId="77777777" w:rsidR="0068292C" w:rsidRPr="0068292C" w:rsidRDefault="0068292C" w:rsidP="0068292C">
      <w:pPr>
        <w:spacing w:after="200" w:line="276" w:lineRule="auto"/>
        <w:jc w:val="center"/>
        <w:rPr>
          <w:rFonts w:ascii="Times New Roman" w:eastAsia="SimSun" w:hAnsi="Times New Roman" w:cs="Times New Roman"/>
          <w:sz w:val="28"/>
          <w:szCs w:val="22"/>
          <w:lang w:eastAsia="zh-CN"/>
        </w:rPr>
      </w:pPr>
      <w:r w:rsidRPr="0068292C">
        <w:rPr>
          <w:rFonts w:ascii="Times New Roman" w:eastAsia="SimSun" w:hAnsi="Times New Roman" w:cs="Times New Roman"/>
          <w:b/>
          <w:sz w:val="28"/>
          <w:szCs w:val="22"/>
          <w:lang w:eastAsia="zh-CN"/>
        </w:rPr>
        <w:t>Выпускная квалификационная работа</w:t>
      </w:r>
    </w:p>
    <w:p w14:paraId="2464C2E8" w14:textId="37CC7B2E" w:rsidR="0068292C" w:rsidRPr="0068292C" w:rsidRDefault="0068292C" w:rsidP="0068292C">
      <w:pPr>
        <w:spacing w:after="200" w:line="276" w:lineRule="auto"/>
        <w:jc w:val="center"/>
        <w:rPr>
          <w:rFonts w:ascii="Times New Roman" w:eastAsia="SimSun" w:hAnsi="Times New Roman" w:cs="Times New Roman"/>
          <w:b/>
          <w:i/>
          <w:sz w:val="28"/>
          <w:szCs w:val="22"/>
          <w:lang w:eastAsia="zh-CN"/>
        </w:rPr>
      </w:pPr>
      <w:r w:rsidRPr="0068292C">
        <w:rPr>
          <w:rFonts w:ascii="Times New Roman" w:eastAsia="SimSun" w:hAnsi="Times New Roman" w:cs="Times New Roman"/>
          <w:b/>
          <w:i/>
          <w:sz w:val="28"/>
          <w:szCs w:val="22"/>
          <w:lang w:eastAsia="zh-CN"/>
        </w:rPr>
        <w:t>Гендерная дискриминация на современном российском рынке труда</w:t>
      </w:r>
    </w:p>
    <w:p w14:paraId="48961054" w14:textId="77777777" w:rsidR="0068292C" w:rsidRDefault="0068292C" w:rsidP="0068292C">
      <w:pPr>
        <w:spacing w:after="200" w:line="276" w:lineRule="auto"/>
        <w:jc w:val="center"/>
        <w:rPr>
          <w:rFonts w:ascii="Times New Roman" w:eastAsia="SimSun" w:hAnsi="Times New Roman" w:cs="Times New Roman"/>
          <w:b/>
          <w:sz w:val="28"/>
          <w:szCs w:val="22"/>
          <w:lang w:eastAsia="zh-CN"/>
        </w:rPr>
      </w:pPr>
    </w:p>
    <w:p w14:paraId="3A9E6130" w14:textId="77777777" w:rsidR="003D0D64" w:rsidRPr="0068292C" w:rsidRDefault="003D0D64" w:rsidP="0068292C">
      <w:pPr>
        <w:spacing w:after="200" w:line="276" w:lineRule="auto"/>
        <w:jc w:val="center"/>
        <w:rPr>
          <w:rFonts w:ascii="Times New Roman" w:eastAsia="SimSun" w:hAnsi="Times New Roman" w:cs="Times New Roman"/>
          <w:b/>
          <w:sz w:val="28"/>
          <w:szCs w:val="22"/>
          <w:lang w:eastAsia="zh-CN"/>
        </w:rPr>
      </w:pPr>
    </w:p>
    <w:p w14:paraId="3FFD3C62" w14:textId="77777777" w:rsidR="0068292C" w:rsidRPr="0068292C" w:rsidRDefault="0068292C" w:rsidP="0068292C">
      <w:pPr>
        <w:spacing w:after="200" w:line="276" w:lineRule="auto"/>
        <w:jc w:val="center"/>
        <w:rPr>
          <w:rFonts w:ascii="Times New Roman" w:eastAsia="SimSun" w:hAnsi="Times New Roman" w:cs="Times New Roman"/>
          <w:sz w:val="28"/>
          <w:szCs w:val="22"/>
          <w:lang w:eastAsia="zh-CN"/>
        </w:rPr>
      </w:pPr>
      <w:r w:rsidRPr="0068292C">
        <w:rPr>
          <w:rFonts w:ascii="Times New Roman" w:eastAsia="SimSun" w:hAnsi="Times New Roman" w:cs="Times New Roman"/>
          <w:sz w:val="28"/>
          <w:szCs w:val="22"/>
          <w:lang w:eastAsia="zh-CN"/>
        </w:rPr>
        <w:t xml:space="preserve">Уровень образования: </w:t>
      </w:r>
    </w:p>
    <w:p w14:paraId="71025B95" w14:textId="77777777" w:rsidR="0068292C" w:rsidRPr="0068292C" w:rsidRDefault="0068292C" w:rsidP="0068292C">
      <w:pPr>
        <w:spacing w:after="200" w:line="276" w:lineRule="auto"/>
        <w:jc w:val="center"/>
        <w:rPr>
          <w:rFonts w:ascii="Times New Roman" w:eastAsia="SimSun" w:hAnsi="Times New Roman" w:cs="Times New Roman"/>
          <w:sz w:val="28"/>
          <w:szCs w:val="22"/>
          <w:lang w:eastAsia="zh-CN"/>
        </w:rPr>
      </w:pPr>
      <w:r w:rsidRPr="0068292C">
        <w:rPr>
          <w:rFonts w:ascii="Times New Roman" w:eastAsia="SimSun" w:hAnsi="Times New Roman" w:cs="Times New Roman"/>
          <w:sz w:val="28"/>
          <w:szCs w:val="22"/>
          <w:lang w:eastAsia="zh-CN"/>
        </w:rPr>
        <w:t>Направление 39.03.01 «</w:t>
      </w:r>
      <w:r w:rsidRPr="0068292C">
        <w:rPr>
          <w:rFonts w:ascii="Times New Roman" w:eastAsia="SimSun" w:hAnsi="Times New Roman" w:cs="Times New Roman"/>
          <w:i/>
          <w:sz w:val="28"/>
          <w:szCs w:val="22"/>
          <w:lang w:eastAsia="zh-CN"/>
        </w:rPr>
        <w:t>Социология</w:t>
      </w:r>
      <w:r w:rsidRPr="0068292C">
        <w:rPr>
          <w:rFonts w:ascii="Times New Roman" w:eastAsia="SimSun" w:hAnsi="Times New Roman" w:cs="Times New Roman"/>
          <w:sz w:val="28"/>
          <w:szCs w:val="22"/>
          <w:lang w:eastAsia="zh-CN"/>
        </w:rPr>
        <w:t>»</w:t>
      </w:r>
    </w:p>
    <w:p w14:paraId="0280571F" w14:textId="77777777" w:rsidR="0068292C" w:rsidRPr="0068292C" w:rsidRDefault="0068292C" w:rsidP="0068292C">
      <w:pPr>
        <w:spacing w:after="200" w:line="276" w:lineRule="auto"/>
        <w:jc w:val="center"/>
        <w:rPr>
          <w:rFonts w:ascii="Times New Roman" w:eastAsia="SimSun" w:hAnsi="Times New Roman" w:cs="Times New Roman"/>
          <w:sz w:val="28"/>
          <w:szCs w:val="28"/>
          <w:lang w:eastAsia="zh-CN"/>
        </w:rPr>
      </w:pPr>
      <w:r w:rsidRPr="0068292C">
        <w:rPr>
          <w:rFonts w:ascii="Times New Roman" w:eastAsia="SimSun" w:hAnsi="Times New Roman" w:cs="Times New Roman"/>
          <w:sz w:val="28"/>
          <w:szCs w:val="28"/>
          <w:lang w:eastAsia="zh-CN"/>
        </w:rPr>
        <w:t>Основная образовательная программа СВ.5056.2018 «</w:t>
      </w:r>
      <w:r w:rsidRPr="0068292C">
        <w:rPr>
          <w:rFonts w:ascii="Times New Roman" w:eastAsia="SimSun" w:hAnsi="Times New Roman" w:cs="Times New Roman"/>
          <w:i/>
          <w:sz w:val="28"/>
          <w:szCs w:val="28"/>
          <w:lang w:eastAsia="zh-CN"/>
        </w:rPr>
        <w:t>Социология</w:t>
      </w:r>
      <w:r w:rsidRPr="0068292C">
        <w:rPr>
          <w:rFonts w:ascii="Times New Roman" w:eastAsia="SimSun" w:hAnsi="Times New Roman" w:cs="Times New Roman"/>
          <w:sz w:val="28"/>
          <w:szCs w:val="28"/>
          <w:lang w:eastAsia="zh-CN"/>
        </w:rPr>
        <w:t>»</w:t>
      </w:r>
    </w:p>
    <w:p w14:paraId="109AFAA2" w14:textId="77777777" w:rsidR="0068292C" w:rsidRPr="0068292C" w:rsidRDefault="0068292C" w:rsidP="0068292C">
      <w:pPr>
        <w:spacing w:after="200" w:line="276" w:lineRule="auto"/>
        <w:jc w:val="center"/>
        <w:rPr>
          <w:rFonts w:ascii="Times New Roman" w:eastAsia="SimSun" w:hAnsi="Times New Roman" w:cs="Times New Roman"/>
          <w:sz w:val="28"/>
          <w:szCs w:val="28"/>
          <w:lang w:eastAsia="zh-CN"/>
        </w:rPr>
      </w:pPr>
      <w:r w:rsidRPr="0068292C">
        <w:rPr>
          <w:rFonts w:ascii="Times New Roman" w:eastAsia="SimSun" w:hAnsi="Times New Roman" w:cs="Times New Roman"/>
          <w:sz w:val="28"/>
          <w:szCs w:val="28"/>
          <w:lang w:eastAsia="zh-CN"/>
        </w:rPr>
        <w:t>Профиль «</w:t>
      </w:r>
      <w:r w:rsidRPr="0068292C">
        <w:rPr>
          <w:rFonts w:ascii="Times New Roman" w:eastAsia="SimSun" w:hAnsi="Times New Roman" w:cs="Times New Roman"/>
          <w:i/>
          <w:sz w:val="28"/>
          <w:szCs w:val="28"/>
          <w:lang w:eastAsia="zh-CN"/>
        </w:rPr>
        <w:t>Экономическая социология</w:t>
      </w:r>
      <w:r w:rsidRPr="0068292C">
        <w:rPr>
          <w:rFonts w:ascii="Times New Roman" w:eastAsia="SimSun" w:hAnsi="Times New Roman" w:cs="Times New Roman"/>
          <w:sz w:val="28"/>
          <w:szCs w:val="28"/>
          <w:lang w:eastAsia="zh-CN"/>
        </w:rPr>
        <w:t>»</w:t>
      </w:r>
    </w:p>
    <w:p w14:paraId="248DDF70" w14:textId="77777777" w:rsidR="0068292C" w:rsidRPr="0068292C" w:rsidRDefault="0068292C" w:rsidP="0068292C">
      <w:pPr>
        <w:spacing w:after="200" w:line="276" w:lineRule="auto"/>
        <w:rPr>
          <w:rFonts w:ascii="Times New Roman" w:eastAsia="SimSun" w:hAnsi="Times New Roman" w:cs="Times New Roman"/>
          <w:b/>
          <w:sz w:val="28"/>
          <w:szCs w:val="22"/>
          <w:lang w:eastAsia="zh-CN"/>
        </w:rPr>
      </w:pPr>
    </w:p>
    <w:p w14:paraId="71C19A36" w14:textId="77777777" w:rsidR="0068292C" w:rsidRPr="0068292C" w:rsidRDefault="0068292C" w:rsidP="0068292C">
      <w:pPr>
        <w:spacing w:after="200" w:line="276" w:lineRule="auto"/>
        <w:jc w:val="center"/>
        <w:rPr>
          <w:rFonts w:ascii="Times New Roman" w:eastAsia="SimSun" w:hAnsi="Times New Roman" w:cs="Times New Roman"/>
          <w:sz w:val="22"/>
          <w:szCs w:val="22"/>
          <w:lang w:eastAsia="zh-CN"/>
        </w:rPr>
      </w:pPr>
    </w:p>
    <w:p w14:paraId="2B45F13F" w14:textId="77777777" w:rsidR="0068292C" w:rsidRPr="0068292C" w:rsidRDefault="0068292C" w:rsidP="00187D1E">
      <w:pPr>
        <w:jc w:val="right"/>
        <w:rPr>
          <w:rFonts w:ascii="Times New Roman" w:eastAsia="SimSun" w:hAnsi="Times New Roman" w:cs="Times New Roman"/>
          <w:sz w:val="28"/>
          <w:szCs w:val="22"/>
          <w:lang w:eastAsia="zh-CN"/>
        </w:rPr>
      </w:pPr>
      <w:r w:rsidRPr="0068292C">
        <w:rPr>
          <w:rFonts w:ascii="Times New Roman" w:eastAsia="SimSun" w:hAnsi="Times New Roman" w:cs="Times New Roman"/>
          <w:sz w:val="28"/>
          <w:szCs w:val="22"/>
          <w:lang w:eastAsia="zh-CN"/>
        </w:rPr>
        <w:t>Научный руководитель:</w:t>
      </w:r>
    </w:p>
    <w:p w14:paraId="3544B975" w14:textId="77777777" w:rsidR="0068292C" w:rsidRPr="0068292C" w:rsidRDefault="0068292C" w:rsidP="00187D1E">
      <w:pPr>
        <w:jc w:val="right"/>
        <w:rPr>
          <w:rFonts w:ascii="Times New Roman" w:eastAsia="SimSun" w:hAnsi="Times New Roman" w:cs="Times New Roman"/>
          <w:sz w:val="28"/>
          <w:szCs w:val="22"/>
          <w:lang w:eastAsia="zh-CN"/>
        </w:rPr>
      </w:pPr>
      <w:r w:rsidRPr="0068292C">
        <w:rPr>
          <w:rFonts w:ascii="Times New Roman" w:eastAsia="SimSun" w:hAnsi="Times New Roman" w:cs="Times New Roman"/>
          <w:sz w:val="28"/>
          <w:szCs w:val="22"/>
          <w:lang w:eastAsia="zh-CN"/>
        </w:rPr>
        <w:t>д.с.н., профессор кафедры экономической социологии</w:t>
      </w:r>
    </w:p>
    <w:p w14:paraId="288B807E" w14:textId="77777777" w:rsidR="0068292C" w:rsidRPr="0068292C" w:rsidRDefault="0068292C" w:rsidP="00187D1E">
      <w:pPr>
        <w:jc w:val="right"/>
        <w:rPr>
          <w:rFonts w:ascii="Times New Roman" w:eastAsia="SimSun" w:hAnsi="Times New Roman" w:cs="Times New Roman"/>
          <w:sz w:val="28"/>
          <w:szCs w:val="22"/>
          <w:lang w:eastAsia="zh-CN"/>
        </w:rPr>
      </w:pPr>
      <w:r w:rsidRPr="0068292C">
        <w:rPr>
          <w:rFonts w:ascii="Times New Roman" w:eastAsia="SimSun" w:hAnsi="Times New Roman" w:cs="Times New Roman"/>
          <w:sz w:val="28"/>
          <w:szCs w:val="22"/>
          <w:lang w:eastAsia="zh-CN"/>
        </w:rPr>
        <w:t>Петров Александр Викторович</w:t>
      </w:r>
    </w:p>
    <w:p w14:paraId="0ACD2417" w14:textId="77777777" w:rsidR="00187D1E" w:rsidRDefault="00187D1E" w:rsidP="00187D1E">
      <w:pPr>
        <w:jc w:val="right"/>
        <w:rPr>
          <w:rFonts w:ascii="Times New Roman" w:eastAsia="SimSun" w:hAnsi="Times New Roman" w:cs="Times New Roman"/>
          <w:sz w:val="28"/>
          <w:szCs w:val="22"/>
          <w:lang w:eastAsia="zh-CN"/>
        </w:rPr>
      </w:pPr>
    </w:p>
    <w:p w14:paraId="7AEE3050" w14:textId="77777777" w:rsidR="0068292C" w:rsidRPr="0068292C" w:rsidRDefault="0068292C" w:rsidP="00187D1E">
      <w:pPr>
        <w:jc w:val="right"/>
        <w:rPr>
          <w:rFonts w:ascii="Times New Roman" w:eastAsia="SimSun" w:hAnsi="Times New Roman" w:cs="Times New Roman"/>
          <w:sz w:val="28"/>
          <w:szCs w:val="22"/>
          <w:lang w:eastAsia="zh-CN"/>
        </w:rPr>
      </w:pPr>
      <w:r w:rsidRPr="0068292C">
        <w:rPr>
          <w:rFonts w:ascii="Times New Roman" w:eastAsia="SimSun" w:hAnsi="Times New Roman" w:cs="Times New Roman"/>
          <w:sz w:val="28"/>
          <w:szCs w:val="22"/>
          <w:lang w:eastAsia="zh-CN"/>
        </w:rPr>
        <w:t>Рецензент:</w:t>
      </w:r>
    </w:p>
    <w:p w14:paraId="1EC0627A" w14:textId="77777777" w:rsidR="00187D1E" w:rsidRDefault="00187D1E" w:rsidP="00187D1E">
      <w:pPr>
        <w:framePr w:hSpace="180" w:wrap="around" w:vAnchor="text" w:hAnchor="margin" w:x="108" w:y="153"/>
        <w:jc w:val="right"/>
        <w:rPr>
          <w:rFonts w:ascii="Times New Roman" w:hAnsi="Times New Roman" w:cs="Times New Roman"/>
          <w:sz w:val="28"/>
          <w:szCs w:val="28"/>
        </w:rPr>
      </w:pPr>
      <w:r w:rsidRPr="00187D1E">
        <w:rPr>
          <w:rFonts w:ascii="Times New Roman" w:hAnsi="Times New Roman" w:cs="Times New Roman"/>
          <w:sz w:val="28"/>
          <w:szCs w:val="28"/>
        </w:rPr>
        <w:t xml:space="preserve">доктор социологических наук, профессор,   </w:t>
      </w:r>
    </w:p>
    <w:p w14:paraId="558EAE12" w14:textId="77777777" w:rsidR="00187D1E" w:rsidRPr="00187D1E" w:rsidRDefault="00187D1E" w:rsidP="00187D1E">
      <w:pPr>
        <w:framePr w:hSpace="180" w:wrap="around" w:vAnchor="text" w:hAnchor="margin" w:x="108" w:y="153"/>
        <w:jc w:val="right"/>
        <w:rPr>
          <w:rFonts w:ascii="Times New Roman" w:hAnsi="Times New Roman" w:cs="Times New Roman"/>
          <w:sz w:val="28"/>
          <w:szCs w:val="28"/>
        </w:rPr>
      </w:pPr>
      <w:r w:rsidRPr="00187D1E">
        <w:rPr>
          <w:rFonts w:ascii="Times New Roman" w:hAnsi="Times New Roman" w:cs="Times New Roman"/>
          <w:sz w:val="28"/>
          <w:szCs w:val="28"/>
        </w:rPr>
        <w:t xml:space="preserve">Национальный государственный </w:t>
      </w:r>
    </w:p>
    <w:p w14:paraId="5DB8DAE1" w14:textId="77777777" w:rsidR="00187D1E" w:rsidRPr="00187D1E" w:rsidRDefault="00187D1E" w:rsidP="00187D1E">
      <w:pPr>
        <w:framePr w:hSpace="180" w:wrap="around" w:vAnchor="text" w:hAnchor="margin" w:x="108" w:y="153"/>
        <w:jc w:val="right"/>
        <w:rPr>
          <w:rFonts w:ascii="Times New Roman" w:hAnsi="Times New Roman" w:cs="Times New Roman"/>
          <w:sz w:val="28"/>
          <w:szCs w:val="28"/>
        </w:rPr>
      </w:pPr>
      <w:r w:rsidRPr="00187D1E">
        <w:rPr>
          <w:rFonts w:ascii="Times New Roman" w:hAnsi="Times New Roman" w:cs="Times New Roman"/>
          <w:sz w:val="28"/>
          <w:szCs w:val="28"/>
        </w:rPr>
        <w:t xml:space="preserve">университет физической культуры, </w:t>
      </w:r>
    </w:p>
    <w:p w14:paraId="17B1CAA0" w14:textId="77777777" w:rsidR="00187D1E" w:rsidRPr="00187D1E" w:rsidRDefault="00187D1E" w:rsidP="00187D1E">
      <w:pPr>
        <w:spacing w:after="200" w:line="276" w:lineRule="auto"/>
        <w:jc w:val="right"/>
        <w:rPr>
          <w:rFonts w:ascii="Times New Roman" w:eastAsia="SimSun" w:hAnsi="Times New Roman" w:cs="Times New Roman"/>
          <w:sz w:val="28"/>
          <w:szCs w:val="28"/>
          <w:lang w:eastAsia="zh-CN"/>
        </w:rPr>
      </w:pPr>
      <w:r w:rsidRPr="00187D1E">
        <w:rPr>
          <w:rFonts w:ascii="Times New Roman" w:hAnsi="Times New Roman" w:cs="Times New Roman"/>
          <w:sz w:val="28"/>
          <w:szCs w:val="28"/>
        </w:rPr>
        <w:t>спорта и здоровья им. П.Ф. Лесгафта</w:t>
      </w:r>
    </w:p>
    <w:p w14:paraId="1AB70A49" w14:textId="77777777" w:rsidR="0068292C" w:rsidRPr="0068292C" w:rsidRDefault="00B72C02" w:rsidP="0068292C">
      <w:pPr>
        <w:spacing w:after="200" w:line="276" w:lineRule="auto"/>
        <w:jc w:val="right"/>
        <w:rPr>
          <w:rFonts w:ascii="Times New Roman" w:eastAsia="SimSun" w:hAnsi="Times New Roman" w:cs="Times New Roman"/>
          <w:sz w:val="22"/>
          <w:szCs w:val="22"/>
          <w:lang w:eastAsia="zh-CN"/>
        </w:rPr>
      </w:pPr>
      <w:r>
        <w:rPr>
          <w:rFonts w:ascii="Times New Roman" w:eastAsia="SimSun" w:hAnsi="Times New Roman" w:cs="Times New Roman"/>
          <w:sz w:val="28"/>
          <w:szCs w:val="22"/>
          <w:lang w:eastAsia="zh-CN"/>
        </w:rPr>
        <w:t>Росенко Светлана Ивановна</w:t>
      </w:r>
    </w:p>
    <w:p w14:paraId="7B1241CC" w14:textId="77777777" w:rsidR="0068292C" w:rsidRPr="0068292C" w:rsidRDefault="0068292C" w:rsidP="0068292C">
      <w:pPr>
        <w:spacing w:after="200" w:line="276" w:lineRule="auto"/>
        <w:rPr>
          <w:rFonts w:ascii="Times New Roman" w:eastAsia="SimSun" w:hAnsi="Times New Roman" w:cs="Times New Roman"/>
          <w:sz w:val="22"/>
          <w:szCs w:val="22"/>
          <w:lang w:eastAsia="zh-CN"/>
        </w:rPr>
      </w:pPr>
    </w:p>
    <w:p w14:paraId="0673208E" w14:textId="77777777" w:rsidR="0068292C" w:rsidRPr="0068292C" w:rsidRDefault="0068292C" w:rsidP="0068292C">
      <w:pPr>
        <w:spacing w:after="200" w:line="276" w:lineRule="auto"/>
        <w:rPr>
          <w:rFonts w:ascii="Times New Roman" w:eastAsia="SimSun" w:hAnsi="Times New Roman" w:cs="Times New Roman"/>
          <w:sz w:val="22"/>
          <w:szCs w:val="22"/>
          <w:lang w:eastAsia="zh-CN"/>
        </w:rPr>
      </w:pPr>
    </w:p>
    <w:p w14:paraId="09B49B5D" w14:textId="77777777" w:rsidR="0068292C" w:rsidRPr="0068292C" w:rsidRDefault="0068292C" w:rsidP="0068292C">
      <w:pPr>
        <w:spacing w:after="200" w:line="276" w:lineRule="auto"/>
        <w:rPr>
          <w:rFonts w:ascii="Times New Roman" w:eastAsia="SimSun" w:hAnsi="Times New Roman" w:cs="Times New Roman"/>
          <w:sz w:val="22"/>
          <w:szCs w:val="22"/>
          <w:lang w:eastAsia="zh-CN"/>
        </w:rPr>
      </w:pPr>
    </w:p>
    <w:p w14:paraId="70B905F7" w14:textId="77777777" w:rsidR="0068292C" w:rsidRPr="0068292C" w:rsidRDefault="0068292C" w:rsidP="0068292C">
      <w:pPr>
        <w:spacing w:after="200" w:line="276" w:lineRule="auto"/>
        <w:jc w:val="center"/>
        <w:rPr>
          <w:rFonts w:ascii="Times New Roman" w:eastAsia="SimSun" w:hAnsi="Times New Roman" w:cs="Times New Roman"/>
          <w:sz w:val="28"/>
          <w:szCs w:val="22"/>
          <w:lang w:eastAsia="zh-CN"/>
        </w:rPr>
      </w:pPr>
      <w:r w:rsidRPr="0068292C">
        <w:rPr>
          <w:rFonts w:ascii="Times New Roman" w:eastAsia="SimSun" w:hAnsi="Times New Roman" w:cs="Times New Roman"/>
          <w:sz w:val="28"/>
          <w:szCs w:val="22"/>
          <w:lang w:eastAsia="zh-CN"/>
        </w:rPr>
        <w:t>Санкт-Петербург</w:t>
      </w:r>
    </w:p>
    <w:p w14:paraId="0526C401" w14:textId="77777777" w:rsidR="0068292C" w:rsidRPr="0068292C" w:rsidRDefault="00C173DD" w:rsidP="0068292C">
      <w:pPr>
        <w:spacing w:after="200" w:line="276" w:lineRule="auto"/>
        <w:jc w:val="center"/>
        <w:rPr>
          <w:rFonts w:ascii="Times New Roman" w:eastAsia="SimSun" w:hAnsi="Times New Roman" w:cs="Times New Roman"/>
          <w:sz w:val="28"/>
          <w:szCs w:val="22"/>
          <w:lang w:eastAsia="zh-CN"/>
        </w:rPr>
      </w:pPr>
      <w:r>
        <w:rPr>
          <w:rFonts w:ascii="Times New Roman" w:eastAsia="SimSun" w:hAnsi="Times New Roman" w:cs="Times New Roman"/>
          <w:sz w:val="28"/>
          <w:szCs w:val="22"/>
          <w:lang w:eastAsia="zh-CN"/>
        </w:rPr>
        <w:t>2022</w:t>
      </w:r>
    </w:p>
    <w:sdt>
      <w:sdtPr>
        <w:rPr>
          <w:rFonts w:ascii="Times New Roman" w:eastAsiaTheme="minorHAnsi" w:hAnsi="Times New Roman" w:cs="Times New Roman"/>
          <w:b w:val="0"/>
          <w:bCs w:val="0"/>
          <w:color w:val="auto"/>
          <w:sz w:val="24"/>
          <w:szCs w:val="24"/>
          <w:lang w:eastAsia="en-US"/>
        </w:rPr>
        <w:id w:val="640309179"/>
        <w:docPartObj>
          <w:docPartGallery w:val="Table of Contents"/>
          <w:docPartUnique/>
        </w:docPartObj>
      </w:sdtPr>
      <w:sdtEndPr>
        <w:rPr>
          <w:rFonts w:asciiTheme="minorHAnsi" w:hAnsiTheme="minorHAnsi" w:cstheme="minorBidi"/>
          <w:noProof/>
        </w:rPr>
      </w:sdtEndPr>
      <w:sdtContent>
        <w:p w14:paraId="3B3A03CD" w14:textId="77777777" w:rsidR="003275FE" w:rsidRPr="00F51C5D" w:rsidRDefault="003275FE" w:rsidP="00F51C5D">
          <w:pPr>
            <w:pStyle w:val="a4"/>
            <w:spacing w:line="240" w:lineRule="auto"/>
            <w:rPr>
              <w:rFonts w:ascii="Times New Roman" w:hAnsi="Times New Roman" w:cs="Times New Roman"/>
            </w:rPr>
          </w:pPr>
          <w:r w:rsidRPr="00F51C5D">
            <w:rPr>
              <w:rFonts w:ascii="Times New Roman" w:hAnsi="Times New Roman" w:cs="Times New Roman"/>
            </w:rPr>
            <w:t>Оглавление</w:t>
          </w:r>
        </w:p>
        <w:p w14:paraId="35728B09" w14:textId="77777777" w:rsidR="00F51C5D" w:rsidRPr="00F51C5D" w:rsidRDefault="00CE3494" w:rsidP="00F51C5D">
          <w:pPr>
            <w:pStyle w:val="11"/>
            <w:rPr>
              <w:rFonts w:ascii="Times New Roman" w:eastAsiaTheme="minorEastAsia" w:hAnsi="Times New Roman" w:cs="Times New Roman"/>
              <w:b w:val="0"/>
              <w:bCs w:val="0"/>
              <w:noProof/>
              <w:sz w:val="28"/>
              <w:szCs w:val="28"/>
              <w:lang w:eastAsia="ru-RU"/>
            </w:rPr>
          </w:pPr>
          <w:r w:rsidRPr="00F51C5D">
            <w:rPr>
              <w:rFonts w:ascii="Times New Roman" w:hAnsi="Times New Roman" w:cs="Times New Roman"/>
              <w:sz w:val="28"/>
              <w:szCs w:val="28"/>
            </w:rPr>
            <w:fldChar w:fldCharType="begin"/>
          </w:r>
          <w:r w:rsidR="003275FE" w:rsidRPr="00F51C5D">
            <w:rPr>
              <w:rFonts w:ascii="Times New Roman" w:hAnsi="Times New Roman" w:cs="Times New Roman"/>
              <w:sz w:val="28"/>
              <w:szCs w:val="28"/>
            </w:rPr>
            <w:instrText>TOC \o "1-3" \h \z \u</w:instrText>
          </w:r>
          <w:r w:rsidRPr="00F51C5D">
            <w:rPr>
              <w:rFonts w:ascii="Times New Roman" w:hAnsi="Times New Roman" w:cs="Times New Roman"/>
              <w:sz w:val="28"/>
              <w:szCs w:val="28"/>
            </w:rPr>
            <w:fldChar w:fldCharType="separate"/>
          </w:r>
          <w:hyperlink w:anchor="_Toc103955786" w:history="1">
            <w:r w:rsidR="00F51C5D" w:rsidRPr="00F51C5D">
              <w:rPr>
                <w:rStyle w:val="a5"/>
                <w:rFonts w:ascii="Times New Roman" w:hAnsi="Times New Roman" w:cs="Times New Roman"/>
                <w:noProof/>
                <w:sz w:val="28"/>
                <w:szCs w:val="28"/>
              </w:rPr>
              <w:t>Введение</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_Toc103955786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2</w:t>
            </w:r>
            <w:r w:rsidR="00F51C5D" w:rsidRPr="00F51C5D">
              <w:rPr>
                <w:rFonts w:ascii="Times New Roman" w:hAnsi="Times New Roman" w:cs="Times New Roman"/>
                <w:noProof/>
                <w:webHidden/>
                <w:sz w:val="28"/>
                <w:szCs w:val="28"/>
              </w:rPr>
              <w:fldChar w:fldCharType="end"/>
            </w:r>
          </w:hyperlink>
        </w:p>
        <w:p w14:paraId="064CAE37" w14:textId="77777777" w:rsidR="00F51C5D" w:rsidRPr="00F51C5D" w:rsidRDefault="0003648C" w:rsidP="00F51C5D">
          <w:pPr>
            <w:pStyle w:val="11"/>
            <w:rPr>
              <w:rFonts w:ascii="Times New Roman" w:eastAsiaTheme="minorEastAsia" w:hAnsi="Times New Roman" w:cs="Times New Roman"/>
              <w:b w:val="0"/>
              <w:bCs w:val="0"/>
              <w:noProof/>
              <w:sz w:val="28"/>
              <w:szCs w:val="28"/>
              <w:lang w:eastAsia="ru-RU"/>
            </w:rPr>
          </w:pPr>
          <w:hyperlink w:anchor="_Toc103955787" w:history="1">
            <w:r w:rsidR="00F51C5D" w:rsidRPr="00F51C5D">
              <w:rPr>
                <w:rStyle w:val="a5"/>
                <w:rFonts w:ascii="Times New Roman" w:hAnsi="Times New Roman" w:cs="Times New Roman"/>
                <w:noProof/>
                <w:sz w:val="28"/>
                <w:szCs w:val="28"/>
              </w:rPr>
              <w:t>Глава I: Теоретические подходы к изучению гендерной дискриминации на рынке труда</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_Toc103955787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8</w:t>
            </w:r>
            <w:r w:rsidR="00F51C5D" w:rsidRPr="00F51C5D">
              <w:rPr>
                <w:rFonts w:ascii="Times New Roman" w:hAnsi="Times New Roman" w:cs="Times New Roman"/>
                <w:noProof/>
                <w:webHidden/>
                <w:sz w:val="28"/>
                <w:szCs w:val="28"/>
              </w:rPr>
              <w:fldChar w:fldCharType="end"/>
            </w:r>
          </w:hyperlink>
        </w:p>
        <w:p w14:paraId="46C43492" w14:textId="77777777" w:rsidR="00F51C5D" w:rsidRPr="00F51C5D" w:rsidRDefault="0003648C" w:rsidP="00F51C5D">
          <w:pPr>
            <w:pStyle w:val="21"/>
            <w:tabs>
              <w:tab w:val="right" w:leader="dot" w:pos="9339"/>
            </w:tabs>
            <w:rPr>
              <w:rFonts w:ascii="Times New Roman" w:eastAsiaTheme="minorEastAsia" w:hAnsi="Times New Roman" w:cs="Times New Roman"/>
              <w:b w:val="0"/>
              <w:bCs w:val="0"/>
              <w:noProof/>
              <w:sz w:val="28"/>
              <w:szCs w:val="28"/>
              <w:lang w:eastAsia="ru-RU"/>
            </w:rPr>
          </w:pPr>
          <w:hyperlink w:anchor="_Toc103955788" w:history="1">
            <w:r w:rsidR="00F51C5D" w:rsidRPr="00F51C5D">
              <w:rPr>
                <w:rStyle w:val="a5"/>
                <w:rFonts w:ascii="Times New Roman" w:hAnsi="Times New Roman" w:cs="Times New Roman"/>
                <w:noProof/>
                <w:sz w:val="28"/>
                <w:szCs w:val="28"/>
              </w:rPr>
              <w:t>1.1. Дискриминация и гендерная дискриминация на рынке труда: основные концепции</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_Toc103955788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10</w:t>
            </w:r>
            <w:r w:rsidR="00F51C5D" w:rsidRPr="00F51C5D">
              <w:rPr>
                <w:rFonts w:ascii="Times New Roman" w:hAnsi="Times New Roman" w:cs="Times New Roman"/>
                <w:noProof/>
                <w:webHidden/>
                <w:sz w:val="28"/>
                <w:szCs w:val="28"/>
              </w:rPr>
              <w:fldChar w:fldCharType="end"/>
            </w:r>
          </w:hyperlink>
        </w:p>
        <w:p w14:paraId="70218E8B" w14:textId="77777777" w:rsidR="00F51C5D" w:rsidRPr="00F51C5D" w:rsidRDefault="0003648C" w:rsidP="00F51C5D">
          <w:pPr>
            <w:pStyle w:val="21"/>
            <w:tabs>
              <w:tab w:val="right" w:leader="dot" w:pos="9339"/>
            </w:tabs>
            <w:rPr>
              <w:rFonts w:ascii="Times New Roman" w:eastAsiaTheme="minorEastAsia" w:hAnsi="Times New Roman" w:cs="Times New Roman"/>
              <w:b w:val="0"/>
              <w:bCs w:val="0"/>
              <w:noProof/>
              <w:sz w:val="28"/>
              <w:szCs w:val="28"/>
              <w:lang w:eastAsia="ru-RU"/>
            </w:rPr>
          </w:pPr>
          <w:hyperlink w:anchor="_Toc103955789" w:history="1">
            <w:r w:rsidR="00F51C5D" w:rsidRPr="00F51C5D">
              <w:rPr>
                <w:rStyle w:val="a5"/>
                <w:rFonts w:ascii="Times New Roman" w:hAnsi="Times New Roman" w:cs="Times New Roman"/>
                <w:noProof/>
                <w:sz w:val="28"/>
                <w:szCs w:val="28"/>
              </w:rPr>
              <w:t>1.2. Маскулинность и феминность в рамках проблемы гендерной дискриминации</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_Toc103955789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22</w:t>
            </w:r>
            <w:r w:rsidR="00F51C5D" w:rsidRPr="00F51C5D">
              <w:rPr>
                <w:rFonts w:ascii="Times New Roman" w:hAnsi="Times New Roman" w:cs="Times New Roman"/>
                <w:noProof/>
                <w:webHidden/>
                <w:sz w:val="28"/>
                <w:szCs w:val="28"/>
              </w:rPr>
              <w:fldChar w:fldCharType="end"/>
            </w:r>
          </w:hyperlink>
        </w:p>
        <w:p w14:paraId="52664B9A" w14:textId="77777777" w:rsidR="00F51C5D" w:rsidRPr="00F51C5D" w:rsidRDefault="0003648C" w:rsidP="00F51C5D">
          <w:pPr>
            <w:pStyle w:val="21"/>
            <w:tabs>
              <w:tab w:val="right" w:leader="dot" w:pos="9339"/>
            </w:tabs>
            <w:rPr>
              <w:rFonts w:ascii="Times New Roman" w:eastAsiaTheme="minorEastAsia" w:hAnsi="Times New Roman" w:cs="Times New Roman"/>
              <w:b w:val="0"/>
              <w:bCs w:val="0"/>
              <w:noProof/>
              <w:sz w:val="28"/>
              <w:szCs w:val="28"/>
              <w:lang w:eastAsia="ru-RU"/>
            </w:rPr>
          </w:pPr>
          <w:hyperlink w:anchor="_Toc103955790" w:history="1">
            <w:r w:rsidR="00F51C5D" w:rsidRPr="00F51C5D">
              <w:rPr>
                <w:rStyle w:val="a5"/>
                <w:rFonts w:ascii="Times New Roman" w:hAnsi="Times New Roman" w:cs="Times New Roman"/>
                <w:noProof/>
                <w:sz w:val="28"/>
                <w:szCs w:val="28"/>
              </w:rPr>
              <w:t>1.3. Гендерное неравенство в социально-экономической структуре современного российского общества</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_Toc103955790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26</w:t>
            </w:r>
            <w:r w:rsidR="00F51C5D" w:rsidRPr="00F51C5D">
              <w:rPr>
                <w:rFonts w:ascii="Times New Roman" w:hAnsi="Times New Roman" w:cs="Times New Roman"/>
                <w:noProof/>
                <w:webHidden/>
                <w:sz w:val="28"/>
                <w:szCs w:val="28"/>
              </w:rPr>
              <w:fldChar w:fldCharType="end"/>
            </w:r>
          </w:hyperlink>
        </w:p>
        <w:p w14:paraId="396F3C5F" w14:textId="77777777" w:rsidR="00F51C5D" w:rsidRPr="00F51C5D" w:rsidRDefault="0003648C" w:rsidP="00F51C5D">
          <w:pPr>
            <w:pStyle w:val="11"/>
            <w:rPr>
              <w:rFonts w:ascii="Times New Roman" w:eastAsiaTheme="minorEastAsia" w:hAnsi="Times New Roman" w:cs="Times New Roman"/>
              <w:b w:val="0"/>
              <w:bCs w:val="0"/>
              <w:noProof/>
              <w:sz w:val="28"/>
              <w:szCs w:val="28"/>
              <w:lang w:eastAsia="ru-RU"/>
            </w:rPr>
          </w:pPr>
          <w:hyperlink w:anchor="_Toc103955791" w:history="1">
            <w:r w:rsidR="00F51C5D" w:rsidRPr="00F51C5D">
              <w:rPr>
                <w:rStyle w:val="a5"/>
                <w:rFonts w:ascii="Times New Roman" w:hAnsi="Times New Roman" w:cs="Times New Roman"/>
                <w:noProof/>
                <w:sz w:val="28"/>
                <w:szCs w:val="28"/>
              </w:rPr>
              <w:t>Глава II. Гендерная дискриминация на рынке труда в сфере автобизнеса</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_Toc103955791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32</w:t>
            </w:r>
            <w:r w:rsidR="00F51C5D" w:rsidRPr="00F51C5D">
              <w:rPr>
                <w:rFonts w:ascii="Times New Roman" w:hAnsi="Times New Roman" w:cs="Times New Roman"/>
                <w:noProof/>
                <w:webHidden/>
                <w:sz w:val="28"/>
                <w:szCs w:val="28"/>
              </w:rPr>
              <w:fldChar w:fldCharType="end"/>
            </w:r>
          </w:hyperlink>
        </w:p>
        <w:p w14:paraId="7B6BD1CA" w14:textId="77777777" w:rsidR="00F51C5D" w:rsidRPr="00F51C5D" w:rsidRDefault="0003648C" w:rsidP="00F51C5D">
          <w:pPr>
            <w:pStyle w:val="21"/>
            <w:tabs>
              <w:tab w:val="right" w:leader="dot" w:pos="9339"/>
            </w:tabs>
            <w:rPr>
              <w:rFonts w:ascii="Times New Roman" w:eastAsiaTheme="minorEastAsia" w:hAnsi="Times New Roman" w:cs="Times New Roman"/>
              <w:b w:val="0"/>
              <w:bCs w:val="0"/>
              <w:noProof/>
              <w:sz w:val="28"/>
              <w:szCs w:val="28"/>
              <w:lang w:eastAsia="ru-RU"/>
            </w:rPr>
          </w:pPr>
          <w:hyperlink w:anchor="_Toc103955792" w:history="1">
            <w:r w:rsidR="00F51C5D" w:rsidRPr="00F51C5D">
              <w:rPr>
                <w:rStyle w:val="a5"/>
                <w:rFonts w:ascii="Times New Roman" w:hAnsi="Times New Roman" w:cs="Times New Roman"/>
                <w:noProof/>
                <w:sz w:val="28"/>
                <w:szCs w:val="28"/>
              </w:rPr>
              <w:t>2.1. Гендерное неравенство на рынке труда в сфере автобизнеса: анализ существующих материалов</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_Toc103955792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32</w:t>
            </w:r>
            <w:r w:rsidR="00F51C5D" w:rsidRPr="00F51C5D">
              <w:rPr>
                <w:rFonts w:ascii="Times New Roman" w:hAnsi="Times New Roman" w:cs="Times New Roman"/>
                <w:noProof/>
                <w:webHidden/>
                <w:sz w:val="28"/>
                <w:szCs w:val="28"/>
              </w:rPr>
              <w:fldChar w:fldCharType="end"/>
            </w:r>
          </w:hyperlink>
        </w:p>
        <w:p w14:paraId="725C24F2" w14:textId="77777777" w:rsidR="00F51C5D" w:rsidRPr="00F51C5D" w:rsidRDefault="0003648C" w:rsidP="00F51C5D">
          <w:pPr>
            <w:pStyle w:val="21"/>
            <w:tabs>
              <w:tab w:val="right" w:leader="dot" w:pos="9339"/>
            </w:tabs>
            <w:rPr>
              <w:rFonts w:ascii="Times New Roman" w:eastAsiaTheme="minorEastAsia" w:hAnsi="Times New Roman" w:cs="Times New Roman"/>
              <w:b w:val="0"/>
              <w:bCs w:val="0"/>
              <w:noProof/>
              <w:sz w:val="28"/>
              <w:szCs w:val="28"/>
              <w:lang w:eastAsia="ru-RU"/>
            </w:rPr>
          </w:pPr>
          <w:hyperlink w:anchor="_Toc103955793" w:history="1">
            <w:r w:rsidR="00F51C5D" w:rsidRPr="00F51C5D">
              <w:rPr>
                <w:rStyle w:val="a5"/>
                <w:rFonts w:ascii="Times New Roman" w:hAnsi="Times New Roman" w:cs="Times New Roman"/>
                <w:noProof/>
                <w:sz w:val="28"/>
                <w:szCs w:val="28"/>
              </w:rPr>
              <w:t>2.2. Гендерная дискриминация в сфере автобизнеса в современной российской компании: социологический анализ</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_Toc103955793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38</w:t>
            </w:r>
            <w:r w:rsidR="00F51C5D" w:rsidRPr="00F51C5D">
              <w:rPr>
                <w:rFonts w:ascii="Times New Roman" w:hAnsi="Times New Roman" w:cs="Times New Roman"/>
                <w:noProof/>
                <w:webHidden/>
                <w:sz w:val="28"/>
                <w:szCs w:val="28"/>
              </w:rPr>
              <w:fldChar w:fldCharType="end"/>
            </w:r>
          </w:hyperlink>
        </w:p>
        <w:p w14:paraId="54024DC6" w14:textId="77777777" w:rsidR="00F51C5D" w:rsidRPr="00F51C5D" w:rsidRDefault="0003648C" w:rsidP="00F51C5D">
          <w:pPr>
            <w:pStyle w:val="31"/>
            <w:tabs>
              <w:tab w:val="right" w:leader="dot" w:pos="9339"/>
            </w:tabs>
            <w:rPr>
              <w:rFonts w:ascii="Times New Roman" w:eastAsiaTheme="minorEastAsia" w:hAnsi="Times New Roman" w:cs="Times New Roman"/>
              <w:noProof/>
              <w:sz w:val="28"/>
              <w:szCs w:val="28"/>
              <w:lang w:eastAsia="ru-RU"/>
            </w:rPr>
          </w:pPr>
          <w:hyperlink w:anchor="_Toc103955794" w:history="1">
            <w:r w:rsidR="00F51C5D" w:rsidRPr="00F51C5D">
              <w:rPr>
                <w:rStyle w:val="a5"/>
                <w:rFonts w:ascii="Times New Roman" w:hAnsi="Times New Roman" w:cs="Times New Roman"/>
                <w:noProof/>
                <w:sz w:val="28"/>
                <w:szCs w:val="28"/>
              </w:rPr>
              <w:t>2.2.1. Описание экспертного интервью</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_Toc103955794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38</w:t>
            </w:r>
            <w:r w:rsidR="00F51C5D" w:rsidRPr="00F51C5D">
              <w:rPr>
                <w:rFonts w:ascii="Times New Roman" w:hAnsi="Times New Roman" w:cs="Times New Roman"/>
                <w:noProof/>
                <w:webHidden/>
                <w:sz w:val="28"/>
                <w:szCs w:val="28"/>
              </w:rPr>
              <w:fldChar w:fldCharType="end"/>
            </w:r>
          </w:hyperlink>
        </w:p>
        <w:p w14:paraId="776E9A7D" w14:textId="77777777" w:rsidR="00F51C5D" w:rsidRPr="00F51C5D" w:rsidRDefault="0003648C" w:rsidP="00F51C5D">
          <w:pPr>
            <w:pStyle w:val="31"/>
            <w:tabs>
              <w:tab w:val="right" w:leader="dot" w:pos="9339"/>
            </w:tabs>
            <w:rPr>
              <w:rFonts w:ascii="Times New Roman" w:eastAsiaTheme="minorEastAsia" w:hAnsi="Times New Roman" w:cs="Times New Roman"/>
              <w:noProof/>
              <w:sz w:val="28"/>
              <w:szCs w:val="28"/>
              <w:lang w:eastAsia="ru-RU"/>
            </w:rPr>
          </w:pPr>
          <w:hyperlink w:anchor="_Toc103955795" w:history="1">
            <w:r w:rsidR="00F51C5D" w:rsidRPr="00F51C5D">
              <w:rPr>
                <w:rStyle w:val="a5"/>
                <w:rFonts w:ascii="Times New Roman" w:hAnsi="Times New Roman" w:cs="Times New Roman"/>
                <w:noProof/>
                <w:sz w:val="28"/>
                <w:szCs w:val="28"/>
              </w:rPr>
              <w:t>2.2.2. Качественный анализ результатов интервьюирования</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_Toc103955795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42</w:t>
            </w:r>
            <w:r w:rsidR="00F51C5D" w:rsidRPr="00F51C5D">
              <w:rPr>
                <w:rFonts w:ascii="Times New Roman" w:hAnsi="Times New Roman" w:cs="Times New Roman"/>
                <w:noProof/>
                <w:webHidden/>
                <w:sz w:val="28"/>
                <w:szCs w:val="28"/>
              </w:rPr>
              <w:fldChar w:fldCharType="end"/>
            </w:r>
          </w:hyperlink>
        </w:p>
        <w:p w14:paraId="6929AD63" w14:textId="77777777" w:rsidR="00F51C5D" w:rsidRPr="00F51C5D" w:rsidRDefault="0003648C" w:rsidP="00F51C5D">
          <w:pPr>
            <w:pStyle w:val="11"/>
            <w:rPr>
              <w:rFonts w:ascii="Times New Roman" w:eastAsiaTheme="minorEastAsia" w:hAnsi="Times New Roman" w:cs="Times New Roman"/>
              <w:b w:val="0"/>
              <w:bCs w:val="0"/>
              <w:noProof/>
              <w:sz w:val="28"/>
              <w:szCs w:val="28"/>
              <w:lang w:eastAsia="ru-RU"/>
            </w:rPr>
          </w:pPr>
          <w:hyperlink w:anchor="_Toc103955796" w:history="1">
            <w:r w:rsidR="00F51C5D" w:rsidRPr="00F51C5D">
              <w:rPr>
                <w:rStyle w:val="a5"/>
                <w:rFonts w:ascii="Times New Roman" w:hAnsi="Times New Roman" w:cs="Times New Roman"/>
                <w:noProof/>
                <w:sz w:val="28"/>
                <w:szCs w:val="28"/>
              </w:rPr>
              <w:t>Заключение</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_Toc103955796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58</w:t>
            </w:r>
            <w:r w:rsidR="00F51C5D" w:rsidRPr="00F51C5D">
              <w:rPr>
                <w:rFonts w:ascii="Times New Roman" w:hAnsi="Times New Roman" w:cs="Times New Roman"/>
                <w:noProof/>
                <w:webHidden/>
                <w:sz w:val="28"/>
                <w:szCs w:val="28"/>
              </w:rPr>
              <w:fldChar w:fldCharType="end"/>
            </w:r>
          </w:hyperlink>
        </w:p>
        <w:p w14:paraId="7EED9217" w14:textId="77777777" w:rsidR="00F51C5D" w:rsidRPr="00F51C5D" w:rsidRDefault="0003648C" w:rsidP="00F51C5D">
          <w:pPr>
            <w:pStyle w:val="11"/>
            <w:rPr>
              <w:rFonts w:ascii="Times New Roman" w:eastAsiaTheme="minorEastAsia" w:hAnsi="Times New Roman" w:cs="Times New Roman"/>
              <w:b w:val="0"/>
              <w:bCs w:val="0"/>
              <w:noProof/>
              <w:sz w:val="28"/>
              <w:szCs w:val="28"/>
              <w:lang w:eastAsia="ru-RU"/>
            </w:rPr>
          </w:pPr>
          <w:hyperlink w:anchor="_Toc103955797" w:history="1">
            <w:r w:rsidR="00F51C5D" w:rsidRPr="00F51C5D">
              <w:rPr>
                <w:rStyle w:val="a5"/>
                <w:rFonts w:ascii="Times New Roman" w:hAnsi="Times New Roman" w:cs="Times New Roman"/>
                <w:noProof/>
                <w:sz w:val="28"/>
                <w:szCs w:val="28"/>
              </w:rPr>
              <w:t>Список использованной литературы</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_Toc103955797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61</w:t>
            </w:r>
            <w:r w:rsidR="00F51C5D" w:rsidRPr="00F51C5D">
              <w:rPr>
                <w:rFonts w:ascii="Times New Roman" w:hAnsi="Times New Roman" w:cs="Times New Roman"/>
                <w:noProof/>
                <w:webHidden/>
                <w:sz w:val="28"/>
                <w:szCs w:val="28"/>
              </w:rPr>
              <w:fldChar w:fldCharType="end"/>
            </w:r>
          </w:hyperlink>
        </w:p>
        <w:p w14:paraId="7B0A8878" w14:textId="77777777" w:rsidR="00F51C5D" w:rsidRPr="00F51C5D" w:rsidRDefault="0003648C" w:rsidP="00F51C5D">
          <w:pPr>
            <w:pStyle w:val="11"/>
            <w:rPr>
              <w:rFonts w:ascii="Times New Roman" w:eastAsiaTheme="minorEastAsia" w:hAnsi="Times New Roman" w:cs="Times New Roman"/>
              <w:b w:val="0"/>
              <w:bCs w:val="0"/>
              <w:noProof/>
              <w:sz w:val="28"/>
              <w:szCs w:val="28"/>
              <w:lang w:eastAsia="ru-RU"/>
            </w:rPr>
          </w:pPr>
          <w:hyperlink w:anchor="_Toc103955798" w:history="1">
            <w:r w:rsidR="00F51C5D" w:rsidRPr="00F51C5D">
              <w:rPr>
                <w:rStyle w:val="a5"/>
                <w:rFonts w:ascii="Times New Roman" w:hAnsi="Times New Roman" w:cs="Times New Roman"/>
                <w:noProof/>
                <w:sz w:val="28"/>
                <w:szCs w:val="28"/>
              </w:rPr>
              <w:t>Приложения</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_Toc103955798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66</w:t>
            </w:r>
            <w:r w:rsidR="00F51C5D" w:rsidRPr="00F51C5D">
              <w:rPr>
                <w:rFonts w:ascii="Times New Roman" w:hAnsi="Times New Roman" w:cs="Times New Roman"/>
                <w:noProof/>
                <w:webHidden/>
                <w:sz w:val="28"/>
                <w:szCs w:val="28"/>
              </w:rPr>
              <w:fldChar w:fldCharType="end"/>
            </w:r>
          </w:hyperlink>
        </w:p>
        <w:p w14:paraId="5E225735" w14:textId="77777777" w:rsidR="00F51C5D" w:rsidRPr="00F51C5D" w:rsidRDefault="0003648C" w:rsidP="00F51C5D">
          <w:pPr>
            <w:pStyle w:val="21"/>
            <w:tabs>
              <w:tab w:val="right" w:leader="dot" w:pos="9339"/>
            </w:tabs>
            <w:rPr>
              <w:rFonts w:ascii="Times New Roman" w:eastAsiaTheme="minorEastAsia" w:hAnsi="Times New Roman" w:cs="Times New Roman"/>
              <w:b w:val="0"/>
              <w:bCs w:val="0"/>
              <w:noProof/>
              <w:sz w:val="28"/>
              <w:szCs w:val="28"/>
              <w:lang w:eastAsia="ru-RU"/>
            </w:rPr>
          </w:pPr>
          <w:hyperlink w:anchor="_Toc103955799" w:history="1">
            <w:r w:rsidR="00F51C5D" w:rsidRPr="00F51C5D">
              <w:rPr>
                <w:rStyle w:val="a5"/>
                <w:rFonts w:ascii="Times New Roman" w:hAnsi="Times New Roman" w:cs="Times New Roman"/>
                <w:noProof/>
                <w:sz w:val="28"/>
                <w:szCs w:val="28"/>
              </w:rPr>
              <w:t>Приложение 1. Анкета экспертного интервью</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_Toc103955799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66</w:t>
            </w:r>
            <w:r w:rsidR="00F51C5D" w:rsidRPr="00F51C5D">
              <w:rPr>
                <w:rFonts w:ascii="Times New Roman" w:hAnsi="Times New Roman" w:cs="Times New Roman"/>
                <w:noProof/>
                <w:webHidden/>
                <w:sz w:val="28"/>
                <w:szCs w:val="28"/>
              </w:rPr>
              <w:fldChar w:fldCharType="end"/>
            </w:r>
          </w:hyperlink>
        </w:p>
        <w:p w14:paraId="66787095" w14:textId="77777777" w:rsidR="00F51C5D" w:rsidRPr="00F51C5D" w:rsidRDefault="0003648C" w:rsidP="00F51C5D">
          <w:pPr>
            <w:pStyle w:val="21"/>
            <w:tabs>
              <w:tab w:val="right" w:leader="dot" w:pos="9339"/>
            </w:tabs>
            <w:rPr>
              <w:rFonts w:ascii="Times New Roman" w:eastAsiaTheme="minorEastAsia" w:hAnsi="Times New Roman" w:cs="Times New Roman"/>
              <w:b w:val="0"/>
              <w:bCs w:val="0"/>
              <w:noProof/>
              <w:sz w:val="28"/>
              <w:szCs w:val="28"/>
              <w:lang w:eastAsia="ru-RU"/>
            </w:rPr>
          </w:pPr>
          <w:hyperlink w:anchor="_Toc103955800" w:history="1">
            <w:r w:rsidR="00F51C5D" w:rsidRPr="00F51C5D">
              <w:rPr>
                <w:rStyle w:val="a5"/>
                <w:rFonts w:ascii="Times New Roman" w:hAnsi="Times New Roman" w:cs="Times New Roman"/>
                <w:noProof/>
                <w:sz w:val="28"/>
                <w:szCs w:val="28"/>
              </w:rPr>
              <w:t>Приложение 2. Пример транскрипта интервью</w:t>
            </w:r>
            <w:r w:rsidR="00F51C5D" w:rsidRPr="00F51C5D">
              <w:rPr>
                <w:rFonts w:ascii="Times New Roman" w:hAnsi="Times New Roman" w:cs="Times New Roman"/>
                <w:noProof/>
                <w:webHidden/>
                <w:sz w:val="28"/>
                <w:szCs w:val="28"/>
              </w:rPr>
              <w:tab/>
            </w:r>
            <w:r w:rsidR="00F51C5D" w:rsidRPr="00F51C5D">
              <w:rPr>
                <w:rFonts w:ascii="Times New Roman" w:hAnsi="Times New Roman" w:cs="Times New Roman"/>
                <w:noProof/>
                <w:webHidden/>
                <w:sz w:val="28"/>
                <w:szCs w:val="28"/>
              </w:rPr>
              <w:fldChar w:fldCharType="begin"/>
            </w:r>
            <w:r w:rsidR="00F51C5D" w:rsidRPr="00F51C5D">
              <w:rPr>
                <w:rFonts w:ascii="Times New Roman" w:hAnsi="Times New Roman" w:cs="Times New Roman"/>
                <w:noProof/>
                <w:webHidden/>
                <w:sz w:val="28"/>
                <w:szCs w:val="28"/>
              </w:rPr>
              <w:instrText xml:space="preserve"> PAGEREF _Toc103955800 \h </w:instrText>
            </w:r>
            <w:r w:rsidR="00F51C5D" w:rsidRPr="00F51C5D">
              <w:rPr>
                <w:rFonts w:ascii="Times New Roman" w:hAnsi="Times New Roman" w:cs="Times New Roman"/>
                <w:noProof/>
                <w:webHidden/>
                <w:sz w:val="28"/>
                <w:szCs w:val="28"/>
              </w:rPr>
            </w:r>
            <w:r w:rsidR="00F51C5D" w:rsidRPr="00F51C5D">
              <w:rPr>
                <w:rFonts w:ascii="Times New Roman" w:hAnsi="Times New Roman" w:cs="Times New Roman"/>
                <w:noProof/>
                <w:webHidden/>
                <w:sz w:val="28"/>
                <w:szCs w:val="28"/>
              </w:rPr>
              <w:fldChar w:fldCharType="separate"/>
            </w:r>
            <w:r w:rsidR="00F51C5D" w:rsidRPr="00F51C5D">
              <w:rPr>
                <w:rFonts w:ascii="Times New Roman" w:hAnsi="Times New Roman" w:cs="Times New Roman"/>
                <w:noProof/>
                <w:webHidden/>
                <w:sz w:val="28"/>
                <w:szCs w:val="28"/>
              </w:rPr>
              <w:t>67</w:t>
            </w:r>
            <w:r w:rsidR="00F51C5D" w:rsidRPr="00F51C5D">
              <w:rPr>
                <w:rFonts w:ascii="Times New Roman" w:hAnsi="Times New Roman" w:cs="Times New Roman"/>
                <w:noProof/>
                <w:webHidden/>
                <w:sz w:val="28"/>
                <w:szCs w:val="28"/>
              </w:rPr>
              <w:fldChar w:fldCharType="end"/>
            </w:r>
          </w:hyperlink>
        </w:p>
        <w:p w14:paraId="40BD3CF0" w14:textId="77777777" w:rsidR="003275FE" w:rsidRDefault="00CE3494" w:rsidP="00F51C5D">
          <w:r w:rsidRPr="00F51C5D">
            <w:rPr>
              <w:rFonts w:ascii="Times New Roman" w:hAnsi="Times New Roman" w:cs="Times New Roman"/>
              <w:b/>
              <w:bCs/>
              <w:noProof/>
              <w:sz w:val="28"/>
              <w:szCs w:val="28"/>
            </w:rPr>
            <w:fldChar w:fldCharType="end"/>
          </w:r>
        </w:p>
      </w:sdtContent>
    </w:sdt>
    <w:p w14:paraId="36D78B58" w14:textId="77777777" w:rsidR="00534D47" w:rsidRDefault="00534D47" w:rsidP="00030283">
      <w:pPr>
        <w:spacing w:line="360" w:lineRule="auto"/>
        <w:jc w:val="both"/>
        <w:rPr>
          <w:rFonts w:ascii="Times New Roman" w:hAnsi="Times New Roman" w:cs="Times New Roman"/>
          <w:sz w:val="28"/>
        </w:rPr>
      </w:pPr>
    </w:p>
    <w:p w14:paraId="060985BD" w14:textId="77777777" w:rsidR="00534D47" w:rsidRDefault="00534D47" w:rsidP="00030283">
      <w:pPr>
        <w:spacing w:line="360" w:lineRule="auto"/>
        <w:jc w:val="both"/>
        <w:rPr>
          <w:rFonts w:ascii="Times New Roman" w:hAnsi="Times New Roman" w:cs="Times New Roman"/>
          <w:sz w:val="28"/>
        </w:rPr>
      </w:pPr>
    </w:p>
    <w:p w14:paraId="365C642D" w14:textId="77777777" w:rsidR="00534D47" w:rsidRDefault="00534D47" w:rsidP="00030283">
      <w:pPr>
        <w:spacing w:line="360" w:lineRule="auto"/>
        <w:jc w:val="both"/>
        <w:rPr>
          <w:rFonts w:ascii="Times New Roman" w:hAnsi="Times New Roman" w:cs="Times New Roman"/>
          <w:sz w:val="28"/>
        </w:rPr>
      </w:pPr>
    </w:p>
    <w:p w14:paraId="5A8DE427" w14:textId="77777777" w:rsidR="00480D95" w:rsidRDefault="00480D95" w:rsidP="00030283">
      <w:pPr>
        <w:spacing w:line="360" w:lineRule="auto"/>
        <w:jc w:val="both"/>
        <w:rPr>
          <w:rFonts w:ascii="Times New Roman" w:hAnsi="Times New Roman" w:cs="Times New Roman"/>
          <w:sz w:val="28"/>
        </w:rPr>
      </w:pPr>
    </w:p>
    <w:p w14:paraId="008401F2" w14:textId="77777777" w:rsidR="00480D95" w:rsidRDefault="00480D95" w:rsidP="00030283">
      <w:pPr>
        <w:spacing w:line="360" w:lineRule="auto"/>
        <w:jc w:val="both"/>
        <w:rPr>
          <w:rFonts w:ascii="Times New Roman" w:hAnsi="Times New Roman" w:cs="Times New Roman"/>
          <w:sz w:val="28"/>
        </w:rPr>
      </w:pPr>
    </w:p>
    <w:p w14:paraId="634B6326" w14:textId="77777777" w:rsidR="00480D95" w:rsidRDefault="00480D95" w:rsidP="00030283">
      <w:pPr>
        <w:spacing w:line="360" w:lineRule="auto"/>
        <w:jc w:val="both"/>
        <w:rPr>
          <w:rFonts w:ascii="Times New Roman" w:hAnsi="Times New Roman" w:cs="Times New Roman"/>
          <w:sz w:val="28"/>
        </w:rPr>
      </w:pPr>
    </w:p>
    <w:p w14:paraId="47CC1BE5" w14:textId="77777777" w:rsidR="00480D95" w:rsidRDefault="00480D95" w:rsidP="00030283">
      <w:pPr>
        <w:spacing w:line="360" w:lineRule="auto"/>
        <w:jc w:val="both"/>
        <w:rPr>
          <w:rFonts w:ascii="Times New Roman" w:hAnsi="Times New Roman" w:cs="Times New Roman"/>
          <w:sz w:val="28"/>
        </w:rPr>
      </w:pPr>
    </w:p>
    <w:p w14:paraId="0219EF22" w14:textId="77777777" w:rsidR="00B8303F" w:rsidRDefault="00B8303F" w:rsidP="00030283">
      <w:pPr>
        <w:spacing w:line="360" w:lineRule="auto"/>
        <w:jc w:val="both"/>
        <w:rPr>
          <w:rFonts w:ascii="Times New Roman" w:hAnsi="Times New Roman" w:cs="Times New Roman"/>
          <w:sz w:val="28"/>
        </w:rPr>
      </w:pPr>
    </w:p>
    <w:p w14:paraId="117BD4E3" w14:textId="77777777" w:rsidR="007D728A" w:rsidRDefault="007D728A" w:rsidP="00030283">
      <w:pPr>
        <w:spacing w:line="360" w:lineRule="auto"/>
        <w:jc w:val="both"/>
        <w:rPr>
          <w:rFonts w:ascii="Times New Roman" w:hAnsi="Times New Roman" w:cs="Times New Roman"/>
          <w:sz w:val="28"/>
        </w:rPr>
      </w:pPr>
    </w:p>
    <w:p w14:paraId="56A2C754" w14:textId="77777777" w:rsidR="007D728A" w:rsidRDefault="007D728A" w:rsidP="00030283">
      <w:pPr>
        <w:spacing w:line="360" w:lineRule="auto"/>
        <w:jc w:val="both"/>
        <w:rPr>
          <w:rFonts w:ascii="Times New Roman" w:hAnsi="Times New Roman" w:cs="Times New Roman"/>
          <w:sz w:val="28"/>
        </w:rPr>
      </w:pPr>
    </w:p>
    <w:p w14:paraId="32B32EBC" w14:textId="77777777" w:rsidR="00A97E93" w:rsidRDefault="00A97E93" w:rsidP="00030283">
      <w:pPr>
        <w:spacing w:line="360" w:lineRule="auto"/>
        <w:jc w:val="both"/>
        <w:rPr>
          <w:rFonts w:ascii="Times New Roman" w:hAnsi="Times New Roman" w:cs="Times New Roman"/>
          <w:sz w:val="28"/>
        </w:rPr>
      </w:pPr>
    </w:p>
    <w:p w14:paraId="5C8C80C1" w14:textId="77777777" w:rsidR="006365D7" w:rsidRPr="006365D7" w:rsidRDefault="006365D7" w:rsidP="007A0ADE">
      <w:pPr>
        <w:pStyle w:val="1"/>
      </w:pPr>
      <w:bookmarkStart w:id="1" w:name="_Toc103955786"/>
      <w:r w:rsidRPr="006365D7">
        <w:lastRenderedPageBreak/>
        <w:t>Введение</w:t>
      </w:r>
      <w:bookmarkEnd w:id="1"/>
    </w:p>
    <w:p w14:paraId="15346580" w14:textId="77777777" w:rsidR="006365D7" w:rsidRPr="006365D7" w:rsidRDefault="006365D7" w:rsidP="00030283">
      <w:pPr>
        <w:spacing w:line="360" w:lineRule="auto"/>
        <w:jc w:val="both"/>
        <w:rPr>
          <w:rFonts w:ascii="Times New Roman" w:hAnsi="Times New Roman" w:cs="Times New Roman"/>
          <w:sz w:val="28"/>
        </w:rPr>
      </w:pPr>
    </w:p>
    <w:p w14:paraId="16269CDF" w14:textId="77777777" w:rsidR="00030283" w:rsidRDefault="00030283" w:rsidP="00030283">
      <w:pPr>
        <w:spacing w:line="360" w:lineRule="auto"/>
        <w:ind w:firstLine="709"/>
        <w:jc w:val="both"/>
        <w:rPr>
          <w:rFonts w:ascii="Times New Roman" w:hAnsi="Times New Roman" w:cs="Times New Roman"/>
          <w:sz w:val="28"/>
        </w:rPr>
      </w:pPr>
      <w:r w:rsidRPr="0084069F">
        <w:rPr>
          <w:rFonts w:ascii="Times New Roman" w:hAnsi="Times New Roman" w:cs="Times New Roman"/>
          <w:b/>
          <w:sz w:val="28"/>
        </w:rPr>
        <w:t>Актуальность темы.</w:t>
      </w:r>
      <w:r>
        <w:rPr>
          <w:rFonts w:ascii="Times New Roman" w:hAnsi="Times New Roman" w:cs="Times New Roman"/>
          <w:sz w:val="28"/>
        </w:rPr>
        <w:t xml:space="preserve"> В современном мире существует большое количество проблем, связанных с положением человека в обществе. Экономическая сторона жизнедеятельности человека выступает одной из превалирующих в том положении вещей, которые есть на сегодняшний день. На современном рынке труда проблемы, связанные с дискриминацией трудящихся по различным признакам</w:t>
      </w:r>
      <w:r w:rsidR="00E47AB1">
        <w:rPr>
          <w:rFonts w:ascii="Times New Roman" w:hAnsi="Times New Roman" w:cs="Times New Roman"/>
          <w:sz w:val="28"/>
        </w:rPr>
        <w:t>, остаются одними</w:t>
      </w:r>
      <w:r>
        <w:rPr>
          <w:rFonts w:ascii="Times New Roman" w:hAnsi="Times New Roman" w:cs="Times New Roman"/>
          <w:sz w:val="28"/>
        </w:rPr>
        <w:t xml:space="preserve"> из самых острых. Актуальность рассмотрения и изучения проблемы неравенства в сфере труда обусловлена в первую очередь тем, что неравенство в сфере социально-экономических отношений является основой экономичес</w:t>
      </w:r>
      <w:r w:rsidR="00324C20">
        <w:rPr>
          <w:rFonts w:ascii="Times New Roman" w:hAnsi="Times New Roman" w:cs="Times New Roman"/>
          <w:sz w:val="28"/>
        </w:rPr>
        <w:t>кого и социального неравенства (</w:t>
      </w:r>
      <w:r>
        <w:rPr>
          <w:rFonts w:ascii="Times New Roman" w:hAnsi="Times New Roman" w:cs="Times New Roman"/>
          <w:sz w:val="28"/>
        </w:rPr>
        <w:t>так как заработная плата является одной из главных составляющих доходов населения</w:t>
      </w:r>
      <w:r w:rsidR="00324C20">
        <w:rPr>
          <w:rFonts w:ascii="Times New Roman" w:hAnsi="Times New Roman" w:cs="Times New Roman"/>
          <w:sz w:val="28"/>
        </w:rPr>
        <w:t>)</w:t>
      </w:r>
      <w:r>
        <w:rPr>
          <w:rFonts w:ascii="Times New Roman" w:hAnsi="Times New Roman" w:cs="Times New Roman"/>
          <w:sz w:val="28"/>
        </w:rPr>
        <w:t>. Существует множество видов дискриминации, каждый из которых необычайно важен и нуждается в исследовании, однако вопрос гендерной дискриминации в современном мире стоит особенно остро.</w:t>
      </w:r>
      <w:r w:rsidR="00E47AB1">
        <w:rPr>
          <w:rFonts w:ascii="Times New Roman" w:hAnsi="Times New Roman" w:cs="Times New Roman"/>
          <w:sz w:val="28"/>
        </w:rPr>
        <w:t xml:space="preserve"> </w:t>
      </w:r>
    </w:p>
    <w:p w14:paraId="625CC16B" w14:textId="77777777" w:rsidR="009442E9" w:rsidRDefault="00E47AB1" w:rsidP="009442E9">
      <w:pPr>
        <w:spacing w:line="360" w:lineRule="auto"/>
        <w:ind w:firstLine="709"/>
        <w:jc w:val="both"/>
        <w:rPr>
          <w:rFonts w:ascii="Times New Roman" w:hAnsi="Times New Roman" w:cs="Times New Roman"/>
          <w:sz w:val="28"/>
        </w:rPr>
      </w:pPr>
      <w:r>
        <w:rPr>
          <w:rFonts w:ascii="Times New Roman" w:hAnsi="Times New Roman" w:cs="Times New Roman"/>
          <w:sz w:val="28"/>
        </w:rPr>
        <w:t>Стереотипизация образа мужчины и женщины работника берет своё начало в далеком прошло</w:t>
      </w:r>
      <w:r w:rsidR="006B1869">
        <w:rPr>
          <w:rFonts w:ascii="Times New Roman" w:hAnsi="Times New Roman" w:cs="Times New Roman"/>
          <w:sz w:val="28"/>
        </w:rPr>
        <w:t>м</w:t>
      </w:r>
      <w:r>
        <w:rPr>
          <w:rFonts w:ascii="Times New Roman" w:hAnsi="Times New Roman" w:cs="Times New Roman"/>
          <w:sz w:val="28"/>
        </w:rPr>
        <w:t xml:space="preserve">. Традиционное распределение ролей мужчин и женщин внутри семьи способствовало установлению иерархического, а также профессионального разделения мужчин и женщин </w:t>
      </w:r>
      <w:r w:rsidR="003E5C5C">
        <w:rPr>
          <w:rFonts w:ascii="Times New Roman" w:hAnsi="Times New Roman" w:cs="Times New Roman"/>
          <w:sz w:val="28"/>
        </w:rPr>
        <w:t>в последствии</w:t>
      </w:r>
      <w:r>
        <w:rPr>
          <w:rFonts w:ascii="Times New Roman" w:hAnsi="Times New Roman" w:cs="Times New Roman"/>
          <w:sz w:val="28"/>
        </w:rPr>
        <w:t xml:space="preserve"> уже на рынке труда. В современном мире трудящиеся продолжают сталкиваться с последствиями данного феномена.</w:t>
      </w:r>
      <w:r w:rsidR="009442E9">
        <w:rPr>
          <w:rFonts w:ascii="Times New Roman" w:hAnsi="Times New Roman" w:cs="Times New Roman"/>
          <w:sz w:val="28"/>
        </w:rPr>
        <w:t xml:space="preserve"> </w:t>
      </w:r>
      <w:r w:rsidR="009442E9" w:rsidRPr="009442E9">
        <w:rPr>
          <w:rFonts w:ascii="Times New Roman" w:hAnsi="Times New Roman" w:cs="Times New Roman"/>
          <w:sz w:val="28"/>
        </w:rPr>
        <w:t>Динамические процессы</w:t>
      </w:r>
      <w:r w:rsidR="00271D55">
        <w:rPr>
          <w:rFonts w:ascii="Times New Roman" w:hAnsi="Times New Roman" w:cs="Times New Roman"/>
          <w:sz w:val="28"/>
        </w:rPr>
        <w:t>,</w:t>
      </w:r>
      <w:r w:rsidR="009442E9">
        <w:rPr>
          <w:rFonts w:ascii="Times New Roman" w:hAnsi="Times New Roman" w:cs="Times New Roman"/>
          <w:sz w:val="28"/>
        </w:rPr>
        <w:t xml:space="preserve"> постоянно происходящие в </w:t>
      </w:r>
      <w:r w:rsidR="009442E9" w:rsidRPr="009442E9">
        <w:rPr>
          <w:rFonts w:ascii="Times New Roman" w:hAnsi="Times New Roman" w:cs="Times New Roman"/>
          <w:sz w:val="28"/>
        </w:rPr>
        <w:t>обществе</w:t>
      </w:r>
      <w:r w:rsidR="009442E9">
        <w:rPr>
          <w:rFonts w:ascii="Times New Roman" w:hAnsi="Times New Roman" w:cs="Times New Roman"/>
          <w:sz w:val="28"/>
        </w:rPr>
        <w:t xml:space="preserve"> во всех областях жизнедеятельности человека, в том числе, и в социально-экономической</w:t>
      </w:r>
      <w:r w:rsidR="009442E9" w:rsidRPr="009442E9">
        <w:rPr>
          <w:rFonts w:ascii="Times New Roman" w:hAnsi="Times New Roman" w:cs="Times New Roman"/>
          <w:sz w:val="28"/>
        </w:rPr>
        <w:t>, привели к</w:t>
      </w:r>
      <w:r w:rsidR="009442E9">
        <w:rPr>
          <w:rFonts w:ascii="Times New Roman" w:hAnsi="Times New Roman" w:cs="Times New Roman"/>
          <w:sz w:val="28"/>
        </w:rPr>
        <w:t xml:space="preserve"> существенным</w:t>
      </w:r>
      <w:r w:rsidR="009442E9" w:rsidRPr="009442E9">
        <w:rPr>
          <w:rFonts w:ascii="Times New Roman" w:hAnsi="Times New Roman" w:cs="Times New Roman"/>
          <w:sz w:val="28"/>
        </w:rPr>
        <w:t xml:space="preserve"> трансформациям в</w:t>
      </w:r>
      <w:r w:rsidR="009442E9">
        <w:rPr>
          <w:rFonts w:ascii="Times New Roman" w:hAnsi="Times New Roman" w:cs="Times New Roman"/>
          <w:sz w:val="28"/>
        </w:rPr>
        <w:t>нутри</w:t>
      </w:r>
      <w:r w:rsidR="009442E9" w:rsidRPr="009442E9">
        <w:rPr>
          <w:rFonts w:ascii="Times New Roman" w:hAnsi="Times New Roman" w:cs="Times New Roman"/>
          <w:sz w:val="28"/>
        </w:rPr>
        <w:t xml:space="preserve"> </w:t>
      </w:r>
      <w:r w:rsidR="00271D55">
        <w:rPr>
          <w:rFonts w:ascii="Times New Roman" w:hAnsi="Times New Roman" w:cs="Times New Roman"/>
          <w:sz w:val="28"/>
        </w:rPr>
        <w:t>социальной и экономической сфер</w:t>
      </w:r>
      <w:r w:rsidR="009442E9">
        <w:rPr>
          <w:rFonts w:ascii="Times New Roman" w:hAnsi="Times New Roman" w:cs="Times New Roman"/>
          <w:sz w:val="28"/>
        </w:rPr>
        <w:t>. Эти изменения повлекли за собой модификации жизненных приоритетов в</w:t>
      </w:r>
      <w:r w:rsidR="009442E9" w:rsidRPr="009442E9">
        <w:rPr>
          <w:rFonts w:ascii="Times New Roman" w:hAnsi="Times New Roman" w:cs="Times New Roman"/>
          <w:sz w:val="28"/>
        </w:rPr>
        <w:t xml:space="preserve"> различных социальных групп</w:t>
      </w:r>
      <w:r w:rsidR="009442E9">
        <w:rPr>
          <w:rFonts w:ascii="Times New Roman" w:hAnsi="Times New Roman" w:cs="Times New Roman"/>
          <w:sz w:val="28"/>
        </w:rPr>
        <w:t>ах</w:t>
      </w:r>
      <w:r w:rsidR="009442E9" w:rsidRPr="009442E9">
        <w:rPr>
          <w:rFonts w:ascii="Times New Roman" w:hAnsi="Times New Roman" w:cs="Times New Roman"/>
          <w:sz w:val="28"/>
        </w:rPr>
        <w:t>. В том числе, изменения</w:t>
      </w:r>
      <w:r w:rsidR="009442E9">
        <w:rPr>
          <w:rFonts w:ascii="Times New Roman" w:hAnsi="Times New Roman" w:cs="Times New Roman"/>
          <w:sz w:val="28"/>
        </w:rPr>
        <w:t xml:space="preserve"> коснулись и системы</w:t>
      </w:r>
      <w:r w:rsidR="009442E9" w:rsidRPr="009442E9">
        <w:rPr>
          <w:rFonts w:ascii="Times New Roman" w:hAnsi="Times New Roman" w:cs="Times New Roman"/>
          <w:sz w:val="28"/>
        </w:rPr>
        <w:t xml:space="preserve"> распределения гендерных ролей между мужчиной и женщиной. </w:t>
      </w:r>
      <w:r w:rsidR="00271D55">
        <w:rPr>
          <w:rFonts w:ascii="Times New Roman" w:hAnsi="Times New Roman" w:cs="Times New Roman"/>
          <w:sz w:val="28"/>
        </w:rPr>
        <w:t>На сегодняшний день, ж</w:t>
      </w:r>
      <w:r w:rsidR="009442E9" w:rsidRPr="009442E9">
        <w:rPr>
          <w:rFonts w:ascii="Times New Roman" w:hAnsi="Times New Roman" w:cs="Times New Roman"/>
          <w:sz w:val="28"/>
        </w:rPr>
        <w:t>енщины</w:t>
      </w:r>
      <w:r w:rsidR="006B1869">
        <w:rPr>
          <w:rFonts w:ascii="Times New Roman" w:hAnsi="Times New Roman" w:cs="Times New Roman"/>
          <w:sz w:val="28"/>
        </w:rPr>
        <w:t xml:space="preserve"> наряду с мужчинами</w:t>
      </w:r>
      <w:r w:rsidR="009442E9" w:rsidRPr="009442E9">
        <w:rPr>
          <w:rFonts w:ascii="Times New Roman" w:hAnsi="Times New Roman" w:cs="Times New Roman"/>
          <w:sz w:val="28"/>
        </w:rPr>
        <w:t xml:space="preserve"> </w:t>
      </w:r>
      <w:r w:rsidR="00271D55">
        <w:rPr>
          <w:rFonts w:ascii="Times New Roman" w:hAnsi="Times New Roman" w:cs="Times New Roman"/>
          <w:sz w:val="28"/>
        </w:rPr>
        <w:t xml:space="preserve">активно участвуют в </w:t>
      </w:r>
      <w:r w:rsidR="00271D55">
        <w:rPr>
          <w:rFonts w:ascii="Times New Roman" w:hAnsi="Times New Roman" w:cs="Times New Roman"/>
          <w:sz w:val="28"/>
        </w:rPr>
        <w:lastRenderedPageBreak/>
        <w:t>экономической</w:t>
      </w:r>
      <w:r w:rsidR="009442E9" w:rsidRPr="009442E9">
        <w:rPr>
          <w:rFonts w:ascii="Times New Roman" w:hAnsi="Times New Roman" w:cs="Times New Roman"/>
          <w:sz w:val="28"/>
        </w:rPr>
        <w:t xml:space="preserve"> </w:t>
      </w:r>
      <w:r w:rsidR="00271D55">
        <w:rPr>
          <w:rFonts w:ascii="Times New Roman" w:hAnsi="Times New Roman" w:cs="Times New Roman"/>
          <w:sz w:val="28"/>
        </w:rPr>
        <w:t>деятельности, и в качестве одного из основных</w:t>
      </w:r>
      <w:r w:rsidR="006B1869">
        <w:rPr>
          <w:rFonts w:ascii="Times New Roman" w:hAnsi="Times New Roman" w:cs="Times New Roman"/>
          <w:sz w:val="28"/>
        </w:rPr>
        <w:t xml:space="preserve"> жизненных</w:t>
      </w:r>
      <w:r w:rsidR="00271D55">
        <w:rPr>
          <w:rFonts w:ascii="Times New Roman" w:hAnsi="Times New Roman" w:cs="Times New Roman"/>
          <w:sz w:val="28"/>
        </w:rPr>
        <w:t xml:space="preserve"> приоритетов видят для себя</w:t>
      </w:r>
      <w:r w:rsidR="009442E9" w:rsidRPr="009442E9">
        <w:rPr>
          <w:rFonts w:ascii="Times New Roman" w:hAnsi="Times New Roman" w:cs="Times New Roman"/>
          <w:sz w:val="28"/>
        </w:rPr>
        <w:t xml:space="preserve"> </w:t>
      </w:r>
      <w:r w:rsidR="00271D55">
        <w:rPr>
          <w:rFonts w:ascii="Times New Roman" w:hAnsi="Times New Roman" w:cs="Times New Roman"/>
          <w:sz w:val="28"/>
        </w:rPr>
        <w:t>карьерный рост.</w:t>
      </w:r>
    </w:p>
    <w:p w14:paraId="1B751EBC" w14:textId="584146F6" w:rsidR="00C9543B" w:rsidRDefault="00C9543B" w:rsidP="009442E9">
      <w:pPr>
        <w:spacing w:line="360" w:lineRule="auto"/>
        <w:ind w:firstLine="709"/>
        <w:jc w:val="both"/>
        <w:rPr>
          <w:rFonts w:ascii="Times New Roman" w:hAnsi="Times New Roman" w:cs="Times New Roman"/>
          <w:sz w:val="28"/>
        </w:rPr>
      </w:pPr>
      <w:r>
        <w:rPr>
          <w:rFonts w:ascii="Times New Roman" w:hAnsi="Times New Roman" w:cs="Times New Roman"/>
          <w:sz w:val="28"/>
        </w:rPr>
        <w:t>П</w:t>
      </w:r>
      <w:r w:rsidRPr="00C9543B">
        <w:rPr>
          <w:rFonts w:ascii="Times New Roman" w:hAnsi="Times New Roman" w:cs="Times New Roman"/>
          <w:sz w:val="28"/>
        </w:rPr>
        <w:t>роблема гендерн</w:t>
      </w:r>
      <w:r w:rsidR="00322C09">
        <w:rPr>
          <w:rFonts w:ascii="Times New Roman" w:hAnsi="Times New Roman" w:cs="Times New Roman"/>
          <w:sz w:val="28"/>
        </w:rPr>
        <w:t>ой дискриминации в современном р</w:t>
      </w:r>
      <w:r w:rsidRPr="00C9543B">
        <w:rPr>
          <w:rFonts w:ascii="Times New Roman" w:hAnsi="Times New Roman" w:cs="Times New Roman"/>
          <w:sz w:val="28"/>
        </w:rPr>
        <w:t xml:space="preserve">оссийском обществе является одной из </w:t>
      </w:r>
      <w:r>
        <w:rPr>
          <w:rFonts w:ascii="Times New Roman" w:hAnsi="Times New Roman" w:cs="Times New Roman"/>
          <w:sz w:val="28"/>
        </w:rPr>
        <w:t>основных</w:t>
      </w:r>
      <w:r w:rsidRPr="00C9543B">
        <w:rPr>
          <w:rFonts w:ascii="Times New Roman" w:hAnsi="Times New Roman" w:cs="Times New Roman"/>
          <w:sz w:val="28"/>
        </w:rPr>
        <w:t xml:space="preserve"> социальных проблем</w:t>
      </w:r>
      <w:r>
        <w:rPr>
          <w:rFonts w:ascii="Times New Roman" w:hAnsi="Times New Roman" w:cs="Times New Roman"/>
          <w:sz w:val="28"/>
        </w:rPr>
        <w:t>, получивших новую волну рассмотрения в последнее десятилетие</w:t>
      </w:r>
      <w:r w:rsidRPr="00C9543B">
        <w:rPr>
          <w:rFonts w:ascii="Times New Roman" w:hAnsi="Times New Roman" w:cs="Times New Roman"/>
          <w:sz w:val="28"/>
        </w:rPr>
        <w:t>. Неравенство в сфере</w:t>
      </w:r>
      <w:r>
        <w:rPr>
          <w:rFonts w:ascii="Times New Roman" w:hAnsi="Times New Roman" w:cs="Times New Roman"/>
          <w:sz w:val="28"/>
        </w:rPr>
        <w:t xml:space="preserve"> труда</w:t>
      </w:r>
      <w:r w:rsidR="003E5C5C">
        <w:rPr>
          <w:rFonts w:ascii="Times New Roman" w:hAnsi="Times New Roman" w:cs="Times New Roman"/>
          <w:sz w:val="28"/>
        </w:rPr>
        <w:t xml:space="preserve"> </w:t>
      </w:r>
      <w:r>
        <w:rPr>
          <w:rFonts w:ascii="Times New Roman" w:hAnsi="Times New Roman" w:cs="Times New Roman"/>
          <w:sz w:val="28"/>
        </w:rPr>
        <w:t>выступает в качестве основы экономического расслоения и, следовательно, оказывает</w:t>
      </w:r>
      <w:r w:rsidRPr="00C9543B">
        <w:rPr>
          <w:rFonts w:ascii="Times New Roman" w:hAnsi="Times New Roman" w:cs="Times New Roman"/>
          <w:sz w:val="28"/>
        </w:rPr>
        <w:t xml:space="preserve"> негативно</w:t>
      </w:r>
      <w:r w:rsidR="003E5C5C">
        <w:rPr>
          <w:rFonts w:ascii="Times New Roman" w:hAnsi="Times New Roman" w:cs="Times New Roman"/>
          <w:sz w:val="28"/>
        </w:rPr>
        <w:t>е влияние</w:t>
      </w:r>
      <w:r w:rsidRPr="00C9543B">
        <w:rPr>
          <w:rFonts w:ascii="Times New Roman" w:hAnsi="Times New Roman" w:cs="Times New Roman"/>
          <w:sz w:val="28"/>
        </w:rPr>
        <w:t xml:space="preserve"> на </w:t>
      </w:r>
      <w:r>
        <w:rPr>
          <w:rFonts w:ascii="Times New Roman" w:hAnsi="Times New Roman" w:cs="Times New Roman"/>
          <w:sz w:val="28"/>
        </w:rPr>
        <w:t>позицию</w:t>
      </w:r>
      <w:r w:rsidRPr="00C9543B">
        <w:rPr>
          <w:rFonts w:ascii="Times New Roman" w:hAnsi="Times New Roman" w:cs="Times New Roman"/>
          <w:sz w:val="28"/>
        </w:rPr>
        <w:t xml:space="preserve"> человека</w:t>
      </w:r>
      <w:r>
        <w:rPr>
          <w:rFonts w:ascii="Times New Roman" w:hAnsi="Times New Roman" w:cs="Times New Roman"/>
          <w:sz w:val="28"/>
        </w:rPr>
        <w:t xml:space="preserve"> в социальной иерархии</w:t>
      </w:r>
      <w:r w:rsidRPr="00C9543B">
        <w:rPr>
          <w:rFonts w:ascii="Times New Roman" w:hAnsi="Times New Roman" w:cs="Times New Roman"/>
          <w:sz w:val="28"/>
        </w:rPr>
        <w:t xml:space="preserve">, приводит к зависимости от других членов домохозяйства или от государственных трансфертов, </w:t>
      </w:r>
      <w:r>
        <w:rPr>
          <w:rFonts w:ascii="Times New Roman" w:hAnsi="Times New Roman" w:cs="Times New Roman"/>
          <w:sz w:val="28"/>
        </w:rPr>
        <w:t>способствует снижению качества жизни и, как следствие,</w:t>
      </w:r>
      <w:r w:rsidRPr="00C9543B">
        <w:rPr>
          <w:rFonts w:ascii="Times New Roman" w:hAnsi="Times New Roman" w:cs="Times New Roman"/>
          <w:sz w:val="28"/>
        </w:rPr>
        <w:t xml:space="preserve"> ограничивает свободу</w:t>
      </w:r>
      <w:r>
        <w:rPr>
          <w:rFonts w:ascii="Times New Roman" w:hAnsi="Times New Roman" w:cs="Times New Roman"/>
          <w:sz w:val="28"/>
        </w:rPr>
        <w:t xml:space="preserve"> в принятии решений индивидом</w:t>
      </w:r>
      <w:r w:rsidRPr="00C9543B">
        <w:rPr>
          <w:rFonts w:ascii="Times New Roman" w:hAnsi="Times New Roman" w:cs="Times New Roman"/>
          <w:sz w:val="28"/>
        </w:rPr>
        <w:t xml:space="preserve"> в</w:t>
      </w:r>
      <w:r>
        <w:rPr>
          <w:rFonts w:ascii="Times New Roman" w:hAnsi="Times New Roman" w:cs="Times New Roman"/>
          <w:sz w:val="28"/>
        </w:rPr>
        <w:t xml:space="preserve"> экономической и других</w:t>
      </w:r>
      <w:r w:rsidRPr="00C9543B">
        <w:rPr>
          <w:rFonts w:ascii="Times New Roman" w:hAnsi="Times New Roman" w:cs="Times New Roman"/>
          <w:sz w:val="28"/>
        </w:rPr>
        <w:t xml:space="preserve"> сферах жизнедеятельности</w:t>
      </w:r>
      <w:r>
        <w:rPr>
          <w:rFonts w:ascii="Times New Roman" w:hAnsi="Times New Roman" w:cs="Times New Roman"/>
          <w:sz w:val="28"/>
        </w:rPr>
        <w:t xml:space="preserve"> общества</w:t>
      </w:r>
      <w:r w:rsidRPr="00C9543B">
        <w:rPr>
          <w:rFonts w:ascii="Times New Roman" w:hAnsi="Times New Roman" w:cs="Times New Roman"/>
          <w:sz w:val="28"/>
        </w:rPr>
        <w:t xml:space="preserve">. </w:t>
      </w:r>
      <w:r>
        <w:rPr>
          <w:rFonts w:ascii="Times New Roman" w:hAnsi="Times New Roman" w:cs="Times New Roman"/>
          <w:sz w:val="28"/>
        </w:rPr>
        <w:t xml:space="preserve">С юридической точки зрения, </w:t>
      </w:r>
      <w:r w:rsidRPr="00C9543B">
        <w:rPr>
          <w:rFonts w:ascii="Times New Roman" w:hAnsi="Times New Roman" w:cs="Times New Roman"/>
          <w:sz w:val="28"/>
        </w:rPr>
        <w:t>затрагиваются важные права</w:t>
      </w:r>
      <w:r w:rsidR="00023CE9">
        <w:rPr>
          <w:rFonts w:ascii="Times New Roman" w:hAnsi="Times New Roman" w:cs="Times New Roman"/>
          <w:sz w:val="28"/>
        </w:rPr>
        <w:t xml:space="preserve"> человека: </w:t>
      </w:r>
      <w:r w:rsidRPr="00C9543B">
        <w:rPr>
          <w:rFonts w:ascii="Times New Roman" w:hAnsi="Times New Roman" w:cs="Times New Roman"/>
          <w:sz w:val="28"/>
        </w:rPr>
        <w:t>на равный доступ к работе, на равное вознагражде</w:t>
      </w:r>
      <w:r w:rsidR="00F650F4">
        <w:rPr>
          <w:rFonts w:ascii="Times New Roman" w:hAnsi="Times New Roman" w:cs="Times New Roman"/>
          <w:sz w:val="28"/>
        </w:rPr>
        <w:t>ние з</w:t>
      </w:r>
      <w:r w:rsidRPr="00C9543B">
        <w:rPr>
          <w:rFonts w:ascii="Times New Roman" w:hAnsi="Times New Roman" w:cs="Times New Roman"/>
          <w:sz w:val="28"/>
        </w:rPr>
        <w:t xml:space="preserve">а равный </w:t>
      </w:r>
      <w:r w:rsidR="00023CE9">
        <w:rPr>
          <w:rFonts w:ascii="Times New Roman" w:hAnsi="Times New Roman" w:cs="Times New Roman"/>
          <w:sz w:val="28"/>
        </w:rPr>
        <w:t xml:space="preserve">труд </w:t>
      </w:r>
      <w:r w:rsidRPr="00C9543B">
        <w:rPr>
          <w:rFonts w:ascii="Times New Roman" w:hAnsi="Times New Roman" w:cs="Times New Roman"/>
          <w:sz w:val="28"/>
        </w:rPr>
        <w:t>и т.д. Гендерная дискриминация в сфере труда представляет собой не только неравенство возможности доступа к профессиональной деятельности, но и дискриминацию при оплате труда.</w:t>
      </w:r>
      <w:r w:rsidR="00324C20">
        <w:rPr>
          <w:rFonts w:ascii="Times New Roman" w:hAnsi="Times New Roman" w:cs="Times New Roman"/>
          <w:sz w:val="28"/>
        </w:rPr>
        <w:t xml:space="preserve"> Это в свою очередь ещё раз подтверждает опасность развития неформального института дискриминации по признаку пола, что ведёт к неблагоприятным последствиям в социальной и экономической жизни общества.</w:t>
      </w:r>
    </w:p>
    <w:p w14:paraId="7728C53F" w14:textId="77777777" w:rsidR="00ED2F8D" w:rsidRDefault="00324C20" w:rsidP="00ED2F8D">
      <w:pPr>
        <w:spacing w:line="360" w:lineRule="auto"/>
        <w:ind w:firstLine="709"/>
        <w:jc w:val="both"/>
        <w:rPr>
          <w:rFonts w:ascii="Times New Roman" w:hAnsi="Times New Roman" w:cs="Times New Roman"/>
          <w:sz w:val="28"/>
        </w:rPr>
      </w:pPr>
      <w:r>
        <w:rPr>
          <w:rFonts w:ascii="Times New Roman" w:hAnsi="Times New Roman" w:cs="Times New Roman"/>
          <w:sz w:val="28"/>
        </w:rPr>
        <w:t>Значимость рассмотрения проблемы профессиональной и трудовой сегрегации по признаку пола сост</w:t>
      </w:r>
      <w:r w:rsidR="00F650F4">
        <w:rPr>
          <w:rFonts w:ascii="Times New Roman" w:hAnsi="Times New Roman" w:cs="Times New Roman"/>
          <w:sz w:val="28"/>
        </w:rPr>
        <w:t>оит главным образом в наличии глубокого противоречия между</w:t>
      </w:r>
      <w:r>
        <w:rPr>
          <w:rFonts w:ascii="Times New Roman" w:hAnsi="Times New Roman" w:cs="Times New Roman"/>
          <w:sz w:val="28"/>
        </w:rPr>
        <w:t xml:space="preserve"> формальным (юридическим) равноправием и реальной ситуацией, складывающейся в сферах подготовки кадров и труда. Гендерная дискриминация выступает столпом противоречия между номинальным равноправием мужчин и женщин и реальным.</w:t>
      </w:r>
    </w:p>
    <w:p w14:paraId="7223EF81" w14:textId="77777777" w:rsidR="00DB4659" w:rsidRDefault="00614385" w:rsidP="00DB4659">
      <w:pPr>
        <w:spacing w:line="360" w:lineRule="auto"/>
        <w:ind w:firstLine="709"/>
        <w:jc w:val="both"/>
        <w:rPr>
          <w:rFonts w:ascii="Times New Roman" w:hAnsi="Times New Roman" w:cs="Times New Roman"/>
          <w:sz w:val="28"/>
        </w:rPr>
      </w:pPr>
      <w:r>
        <w:rPr>
          <w:rFonts w:ascii="Times New Roman" w:hAnsi="Times New Roman" w:cs="Times New Roman"/>
          <w:sz w:val="28"/>
        </w:rPr>
        <w:t>Наиболее ярким примером сферы трудовой деятельности, где присутствует</w:t>
      </w:r>
      <w:r w:rsidR="00534D47">
        <w:rPr>
          <w:rFonts w:ascii="Times New Roman" w:hAnsi="Times New Roman" w:cs="Times New Roman"/>
          <w:sz w:val="28"/>
        </w:rPr>
        <w:t xml:space="preserve"> феномен гендерной</w:t>
      </w:r>
      <w:r w:rsidR="00F650F4">
        <w:rPr>
          <w:rFonts w:ascii="Times New Roman" w:hAnsi="Times New Roman" w:cs="Times New Roman"/>
          <w:sz w:val="28"/>
        </w:rPr>
        <w:t xml:space="preserve"> дискриминации</w:t>
      </w:r>
      <w:r>
        <w:rPr>
          <w:rFonts w:ascii="Times New Roman" w:hAnsi="Times New Roman" w:cs="Times New Roman"/>
          <w:sz w:val="28"/>
        </w:rPr>
        <w:t xml:space="preserve">, является </w:t>
      </w:r>
      <w:r w:rsidR="00DB4659">
        <w:rPr>
          <w:rFonts w:ascii="Times New Roman" w:hAnsi="Times New Roman" w:cs="Times New Roman"/>
          <w:sz w:val="28"/>
        </w:rPr>
        <w:t>автобизнес</w:t>
      </w:r>
      <w:r>
        <w:rPr>
          <w:rFonts w:ascii="Times New Roman" w:hAnsi="Times New Roman" w:cs="Times New Roman"/>
          <w:sz w:val="28"/>
        </w:rPr>
        <w:t xml:space="preserve">. Существует ряд предубеждений и стереотипов, </w:t>
      </w:r>
      <w:r w:rsidR="00C517EA">
        <w:rPr>
          <w:rFonts w:ascii="Times New Roman" w:hAnsi="Times New Roman" w:cs="Times New Roman"/>
          <w:sz w:val="28"/>
        </w:rPr>
        <w:t>что сф</w:t>
      </w:r>
      <w:r w:rsidR="00DB4659">
        <w:rPr>
          <w:rFonts w:ascii="Times New Roman" w:hAnsi="Times New Roman" w:cs="Times New Roman"/>
          <w:sz w:val="28"/>
        </w:rPr>
        <w:t xml:space="preserve">ера, связанная с ремонтом, приобретением и продажей автомобилей – сугубо мужская, так как женщинам не предписываются глубокие технические знания, необходимые </w:t>
      </w:r>
      <w:r w:rsidR="00DB4659">
        <w:rPr>
          <w:rFonts w:ascii="Times New Roman" w:hAnsi="Times New Roman" w:cs="Times New Roman"/>
          <w:sz w:val="28"/>
        </w:rPr>
        <w:lastRenderedPageBreak/>
        <w:t>для работы со сложными механизмами. На практике эти предубеждения приводят к появлению профессиональной и трудовой сегрегации.  Женщин искусственно вытесняют из автобизнеса, отдавая предпочтение специалистам мужского пола.</w:t>
      </w:r>
    </w:p>
    <w:p w14:paraId="67A81E2C" w14:textId="77777777" w:rsidR="00614385" w:rsidRPr="00C9543B" w:rsidRDefault="00DB4659" w:rsidP="005142A1">
      <w:pPr>
        <w:spacing w:line="360" w:lineRule="auto"/>
        <w:ind w:firstLine="709"/>
        <w:jc w:val="both"/>
        <w:rPr>
          <w:rFonts w:ascii="Times New Roman" w:hAnsi="Times New Roman" w:cs="Times New Roman"/>
          <w:sz w:val="28"/>
        </w:rPr>
      </w:pPr>
      <w:r>
        <w:rPr>
          <w:rFonts w:ascii="Times New Roman" w:hAnsi="Times New Roman" w:cs="Times New Roman"/>
          <w:sz w:val="28"/>
        </w:rPr>
        <w:t>В итоге, мы сталкиваемся с</w:t>
      </w:r>
      <w:r w:rsidRPr="00C9543B">
        <w:rPr>
          <w:rFonts w:ascii="Times New Roman" w:hAnsi="Times New Roman" w:cs="Times New Roman"/>
          <w:sz w:val="28"/>
        </w:rPr>
        <w:t xml:space="preserve"> необходимо</w:t>
      </w:r>
      <w:r>
        <w:rPr>
          <w:rFonts w:ascii="Times New Roman" w:hAnsi="Times New Roman" w:cs="Times New Roman"/>
          <w:sz w:val="28"/>
        </w:rPr>
        <w:t>стью</w:t>
      </w:r>
      <w:r w:rsidRPr="00C9543B">
        <w:rPr>
          <w:rFonts w:ascii="Times New Roman" w:hAnsi="Times New Roman" w:cs="Times New Roman"/>
          <w:sz w:val="28"/>
        </w:rPr>
        <w:t xml:space="preserve"> не только </w:t>
      </w:r>
      <w:r>
        <w:rPr>
          <w:rFonts w:ascii="Times New Roman" w:hAnsi="Times New Roman" w:cs="Times New Roman"/>
          <w:sz w:val="28"/>
        </w:rPr>
        <w:t>поднимать и исследовать проблему</w:t>
      </w:r>
      <w:r w:rsidRPr="00C9543B">
        <w:rPr>
          <w:rFonts w:ascii="Times New Roman" w:hAnsi="Times New Roman" w:cs="Times New Roman"/>
          <w:sz w:val="28"/>
        </w:rPr>
        <w:t xml:space="preserve"> дискриминации в трудовых отношениях, но и</w:t>
      </w:r>
      <w:r>
        <w:rPr>
          <w:rFonts w:ascii="Times New Roman" w:hAnsi="Times New Roman" w:cs="Times New Roman"/>
          <w:sz w:val="28"/>
        </w:rPr>
        <w:t xml:space="preserve"> искать причины возникновения и развития дискриминационных практик, а также</w:t>
      </w:r>
      <w:r w:rsidRPr="00C9543B">
        <w:rPr>
          <w:rFonts w:ascii="Times New Roman" w:hAnsi="Times New Roman" w:cs="Times New Roman"/>
          <w:sz w:val="28"/>
        </w:rPr>
        <w:t xml:space="preserve"> </w:t>
      </w:r>
      <w:r>
        <w:rPr>
          <w:rFonts w:ascii="Times New Roman" w:hAnsi="Times New Roman" w:cs="Times New Roman"/>
          <w:sz w:val="28"/>
        </w:rPr>
        <w:t>разрабатывать и применять эффективные</w:t>
      </w:r>
      <w:r w:rsidRPr="00C9543B">
        <w:rPr>
          <w:rFonts w:ascii="Times New Roman" w:hAnsi="Times New Roman" w:cs="Times New Roman"/>
          <w:sz w:val="28"/>
        </w:rPr>
        <w:t xml:space="preserve"> способы защиты граждан, подвергающихся дискриминации в сфере труда.</w:t>
      </w:r>
    </w:p>
    <w:p w14:paraId="379A76FF" w14:textId="6256B4B1" w:rsidR="00042FA2" w:rsidRDefault="00271D55" w:rsidP="00042FA2">
      <w:pPr>
        <w:spacing w:line="360" w:lineRule="auto"/>
        <w:ind w:firstLine="709"/>
        <w:jc w:val="both"/>
        <w:rPr>
          <w:rFonts w:ascii="Times New Roman" w:hAnsi="Times New Roman" w:cs="Times New Roman"/>
          <w:sz w:val="28"/>
        </w:rPr>
      </w:pPr>
      <w:r w:rsidRPr="004131CC">
        <w:rPr>
          <w:rFonts w:ascii="Times New Roman" w:hAnsi="Times New Roman" w:cs="Times New Roman"/>
          <w:b/>
          <w:sz w:val="28"/>
        </w:rPr>
        <w:t>Степень разработанности проблемы.</w:t>
      </w:r>
      <w:r>
        <w:rPr>
          <w:rFonts w:ascii="Times New Roman" w:hAnsi="Times New Roman" w:cs="Times New Roman"/>
          <w:sz w:val="28"/>
        </w:rPr>
        <w:t xml:space="preserve"> Проблематику </w:t>
      </w:r>
      <w:r w:rsidR="00042FA2">
        <w:rPr>
          <w:rFonts w:ascii="Times New Roman" w:hAnsi="Times New Roman" w:cs="Times New Roman"/>
          <w:sz w:val="28"/>
        </w:rPr>
        <w:t>гендерных взаимоотношений и дискриминации по половому признаку</w:t>
      </w:r>
      <w:r>
        <w:rPr>
          <w:rFonts w:ascii="Times New Roman" w:hAnsi="Times New Roman" w:cs="Times New Roman"/>
          <w:sz w:val="28"/>
        </w:rPr>
        <w:t xml:space="preserve"> на рынке труда рассматривали и рассматривают как зарубежные, так и российские авторы. </w:t>
      </w:r>
      <w:r w:rsidR="00643E19">
        <w:rPr>
          <w:rFonts w:ascii="Times New Roman" w:hAnsi="Times New Roman" w:cs="Times New Roman"/>
          <w:sz w:val="28"/>
        </w:rPr>
        <w:t>В классической социологии вопрос гендерных отношений рассматривали, в первую очередь,</w:t>
      </w:r>
      <w:r w:rsidR="009D4BB3">
        <w:rPr>
          <w:rFonts w:ascii="Times New Roman" w:hAnsi="Times New Roman" w:cs="Times New Roman"/>
          <w:sz w:val="28"/>
        </w:rPr>
        <w:t xml:space="preserve"> Э.</w:t>
      </w:r>
      <w:r w:rsidR="00206221">
        <w:rPr>
          <w:rFonts w:ascii="Times New Roman" w:hAnsi="Times New Roman" w:cs="Times New Roman"/>
          <w:sz w:val="28"/>
        </w:rPr>
        <w:t xml:space="preserve"> </w:t>
      </w:r>
      <w:r w:rsidR="009D4BB3">
        <w:rPr>
          <w:rFonts w:ascii="Times New Roman" w:hAnsi="Times New Roman" w:cs="Times New Roman"/>
          <w:sz w:val="28"/>
        </w:rPr>
        <w:t>Дюркгейм, Г.</w:t>
      </w:r>
      <w:r w:rsidR="00206221">
        <w:rPr>
          <w:rFonts w:ascii="Times New Roman" w:hAnsi="Times New Roman" w:cs="Times New Roman"/>
          <w:sz w:val="28"/>
        </w:rPr>
        <w:t xml:space="preserve"> </w:t>
      </w:r>
      <w:r w:rsidR="009D4BB3">
        <w:rPr>
          <w:rFonts w:ascii="Times New Roman" w:hAnsi="Times New Roman" w:cs="Times New Roman"/>
          <w:sz w:val="28"/>
        </w:rPr>
        <w:t>Зиммель, Т.</w:t>
      </w:r>
      <w:r w:rsidR="00206221">
        <w:rPr>
          <w:rFonts w:ascii="Times New Roman" w:hAnsi="Times New Roman" w:cs="Times New Roman"/>
          <w:sz w:val="28"/>
        </w:rPr>
        <w:t xml:space="preserve"> </w:t>
      </w:r>
      <w:r w:rsidR="004253B1">
        <w:rPr>
          <w:rFonts w:ascii="Times New Roman" w:hAnsi="Times New Roman" w:cs="Times New Roman"/>
          <w:sz w:val="28"/>
        </w:rPr>
        <w:t>Парсонс</w:t>
      </w:r>
      <w:r w:rsidR="009D4BB3">
        <w:rPr>
          <w:rFonts w:ascii="Times New Roman" w:hAnsi="Times New Roman" w:cs="Times New Roman"/>
          <w:sz w:val="28"/>
        </w:rPr>
        <w:t xml:space="preserve"> </w:t>
      </w:r>
      <w:r w:rsidR="00643E19">
        <w:rPr>
          <w:rFonts w:ascii="Times New Roman" w:hAnsi="Times New Roman" w:cs="Times New Roman"/>
          <w:sz w:val="28"/>
        </w:rPr>
        <w:t>и И.</w:t>
      </w:r>
      <w:r w:rsidR="00206221">
        <w:rPr>
          <w:rFonts w:ascii="Times New Roman" w:hAnsi="Times New Roman" w:cs="Times New Roman"/>
          <w:sz w:val="28"/>
        </w:rPr>
        <w:t xml:space="preserve"> </w:t>
      </w:r>
      <w:r w:rsidR="00B15FBD">
        <w:rPr>
          <w:rFonts w:ascii="Times New Roman" w:hAnsi="Times New Roman" w:cs="Times New Roman"/>
          <w:sz w:val="28"/>
        </w:rPr>
        <w:t>Гоффман (с</w:t>
      </w:r>
      <w:r w:rsidR="00643E19">
        <w:rPr>
          <w:rFonts w:ascii="Times New Roman" w:hAnsi="Times New Roman" w:cs="Times New Roman"/>
          <w:sz w:val="28"/>
        </w:rPr>
        <w:t xml:space="preserve">амо понятие «гендер» появилось гораздо позже). </w:t>
      </w:r>
      <w:r w:rsidR="004253B1">
        <w:rPr>
          <w:rFonts w:ascii="Times New Roman" w:hAnsi="Times New Roman" w:cs="Times New Roman"/>
          <w:sz w:val="28"/>
        </w:rPr>
        <w:t>Дюркгейм, рассматривая</w:t>
      </w:r>
      <w:r w:rsidR="00643E19">
        <w:rPr>
          <w:rFonts w:ascii="Times New Roman" w:hAnsi="Times New Roman" w:cs="Times New Roman"/>
          <w:sz w:val="28"/>
        </w:rPr>
        <w:t xml:space="preserve"> </w:t>
      </w:r>
      <w:r w:rsidR="004253B1">
        <w:rPr>
          <w:rFonts w:ascii="Times New Roman" w:hAnsi="Times New Roman" w:cs="Times New Roman"/>
          <w:sz w:val="28"/>
        </w:rPr>
        <w:t xml:space="preserve">особенности </w:t>
      </w:r>
      <w:r w:rsidR="00643E19">
        <w:rPr>
          <w:rFonts w:ascii="Times New Roman" w:hAnsi="Times New Roman" w:cs="Times New Roman"/>
          <w:sz w:val="28"/>
        </w:rPr>
        <w:t xml:space="preserve">проблематики гендерных </w:t>
      </w:r>
      <w:r w:rsidR="004253B1">
        <w:rPr>
          <w:rFonts w:ascii="Times New Roman" w:hAnsi="Times New Roman" w:cs="Times New Roman"/>
          <w:sz w:val="28"/>
        </w:rPr>
        <w:t>взаимоотношений,</w:t>
      </w:r>
      <w:r w:rsidR="00643E19">
        <w:rPr>
          <w:rFonts w:ascii="Times New Roman" w:hAnsi="Times New Roman" w:cs="Times New Roman"/>
          <w:sz w:val="28"/>
        </w:rPr>
        <w:t xml:space="preserve"> </w:t>
      </w:r>
      <w:r w:rsidR="004253B1">
        <w:rPr>
          <w:rFonts w:ascii="Times New Roman" w:hAnsi="Times New Roman" w:cs="Times New Roman"/>
          <w:sz w:val="28"/>
        </w:rPr>
        <w:t>связывал данный гендерное неравенство</w:t>
      </w:r>
      <w:r w:rsidR="00643E19">
        <w:rPr>
          <w:rFonts w:ascii="Times New Roman" w:hAnsi="Times New Roman" w:cs="Times New Roman"/>
          <w:sz w:val="28"/>
        </w:rPr>
        <w:t xml:space="preserve"> с разделением труда в обществе, </w:t>
      </w:r>
      <w:r w:rsidR="004253B1">
        <w:rPr>
          <w:rFonts w:ascii="Times New Roman" w:hAnsi="Times New Roman" w:cs="Times New Roman"/>
          <w:sz w:val="28"/>
        </w:rPr>
        <w:t xml:space="preserve">а именно, </w:t>
      </w:r>
      <w:r w:rsidR="00643E19">
        <w:rPr>
          <w:rFonts w:ascii="Times New Roman" w:hAnsi="Times New Roman" w:cs="Times New Roman"/>
          <w:sz w:val="28"/>
        </w:rPr>
        <w:t>с моральной оценкой разделения труда. Дюркгейм</w:t>
      </w:r>
      <w:r w:rsidR="009D4BB3">
        <w:rPr>
          <w:rFonts w:ascii="Times New Roman" w:hAnsi="Times New Roman" w:cs="Times New Roman"/>
          <w:sz w:val="28"/>
        </w:rPr>
        <w:t>, в рамках гендерной проблематики,</w:t>
      </w:r>
      <w:r w:rsidR="00643E19">
        <w:rPr>
          <w:rFonts w:ascii="Times New Roman" w:hAnsi="Times New Roman" w:cs="Times New Roman"/>
          <w:sz w:val="28"/>
        </w:rPr>
        <w:t xml:space="preserve"> также рассматривал брачную солидарность и </w:t>
      </w:r>
      <w:r w:rsidR="009D4BB3">
        <w:rPr>
          <w:rFonts w:ascii="Times New Roman" w:hAnsi="Times New Roman" w:cs="Times New Roman"/>
          <w:sz w:val="28"/>
        </w:rPr>
        <w:t xml:space="preserve">подвергал критике </w:t>
      </w:r>
      <w:r w:rsidR="009D4BB3" w:rsidRPr="009D4BB3">
        <w:rPr>
          <w:rFonts w:ascii="Times New Roman" w:hAnsi="Times New Roman" w:cs="Times New Roman"/>
          <w:sz w:val="28"/>
        </w:rPr>
        <w:t>специализацию экономических, политических, административных институтов и других сфер жизни</w:t>
      </w:r>
      <w:r w:rsidR="004253B1">
        <w:rPr>
          <w:rFonts w:ascii="Times New Roman" w:hAnsi="Times New Roman" w:cs="Times New Roman"/>
          <w:sz w:val="28"/>
        </w:rPr>
        <w:t xml:space="preserve">. Г. Зиммель </w:t>
      </w:r>
      <w:r w:rsidR="009D4BB3">
        <w:rPr>
          <w:rFonts w:ascii="Times New Roman" w:hAnsi="Times New Roman" w:cs="Times New Roman"/>
          <w:sz w:val="28"/>
        </w:rPr>
        <w:t>видел в подчиненном положении женщин серьезную проблему и уделял особ</w:t>
      </w:r>
      <w:r w:rsidR="00206221">
        <w:rPr>
          <w:rFonts w:ascii="Times New Roman" w:hAnsi="Times New Roman" w:cs="Times New Roman"/>
          <w:sz w:val="28"/>
        </w:rPr>
        <w:t>ое внимание исследованию влияния</w:t>
      </w:r>
      <w:r w:rsidR="009D4BB3">
        <w:rPr>
          <w:rFonts w:ascii="Times New Roman" w:hAnsi="Times New Roman" w:cs="Times New Roman"/>
          <w:sz w:val="28"/>
        </w:rPr>
        <w:t xml:space="preserve"> доминантной мужской культуры на автономное развитие женской идентичности. </w:t>
      </w:r>
      <w:r w:rsidR="005E69AA">
        <w:rPr>
          <w:rFonts w:ascii="Times New Roman" w:hAnsi="Times New Roman" w:cs="Times New Roman"/>
          <w:sz w:val="28"/>
        </w:rPr>
        <w:t>Т.</w:t>
      </w:r>
      <w:r w:rsidR="00206221">
        <w:rPr>
          <w:rFonts w:ascii="Times New Roman" w:hAnsi="Times New Roman" w:cs="Times New Roman"/>
          <w:sz w:val="28"/>
        </w:rPr>
        <w:t xml:space="preserve"> </w:t>
      </w:r>
      <w:r w:rsidR="005E69AA">
        <w:rPr>
          <w:rFonts w:ascii="Times New Roman" w:hAnsi="Times New Roman" w:cs="Times New Roman"/>
          <w:sz w:val="28"/>
        </w:rPr>
        <w:t>Парсонс в рамках структурно-функционального подхода выделил основные социальные функции мужчин и женщин, что легло в основу выделения соответствующих социальных ролей. В рамках концепции интеракционизма И.</w:t>
      </w:r>
      <w:r w:rsidR="008A25A7">
        <w:rPr>
          <w:rFonts w:ascii="Times New Roman" w:hAnsi="Times New Roman" w:cs="Times New Roman"/>
          <w:sz w:val="28"/>
        </w:rPr>
        <w:t xml:space="preserve"> </w:t>
      </w:r>
      <w:r w:rsidR="004253B1">
        <w:rPr>
          <w:rFonts w:ascii="Times New Roman" w:hAnsi="Times New Roman" w:cs="Times New Roman"/>
          <w:sz w:val="28"/>
        </w:rPr>
        <w:t>Гофман рассматривал</w:t>
      </w:r>
      <w:r w:rsidR="005E69AA">
        <w:rPr>
          <w:rFonts w:ascii="Times New Roman" w:hAnsi="Times New Roman" w:cs="Times New Roman"/>
          <w:sz w:val="28"/>
        </w:rPr>
        <w:t xml:space="preserve"> </w:t>
      </w:r>
      <w:r w:rsidR="004253B1">
        <w:rPr>
          <w:rFonts w:ascii="Times New Roman" w:hAnsi="Times New Roman" w:cs="Times New Roman"/>
          <w:sz w:val="28"/>
        </w:rPr>
        <w:t>гендерные</w:t>
      </w:r>
      <w:r w:rsidR="005E69AA" w:rsidRPr="005E69AA">
        <w:rPr>
          <w:rFonts w:ascii="Times New Roman" w:hAnsi="Times New Roman" w:cs="Times New Roman"/>
          <w:sz w:val="28"/>
        </w:rPr>
        <w:t xml:space="preserve"> </w:t>
      </w:r>
      <w:r w:rsidR="009C43E3">
        <w:rPr>
          <w:rFonts w:ascii="Times New Roman" w:hAnsi="Times New Roman" w:cs="Times New Roman"/>
          <w:sz w:val="28"/>
        </w:rPr>
        <w:t>дифференциации</w:t>
      </w:r>
      <w:r w:rsidR="005E69AA" w:rsidRPr="005E69AA">
        <w:rPr>
          <w:rFonts w:ascii="Times New Roman" w:hAnsi="Times New Roman" w:cs="Times New Roman"/>
          <w:sz w:val="28"/>
        </w:rPr>
        <w:t xml:space="preserve"> с точки зрения социального взаимодействия, </w:t>
      </w:r>
      <w:r w:rsidR="004253B1">
        <w:rPr>
          <w:rFonts w:ascii="Times New Roman" w:hAnsi="Times New Roman" w:cs="Times New Roman"/>
          <w:sz w:val="28"/>
        </w:rPr>
        <w:t>которое</w:t>
      </w:r>
      <w:r w:rsidR="009C43E3">
        <w:rPr>
          <w:rFonts w:ascii="Times New Roman" w:hAnsi="Times New Roman" w:cs="Times New Roman"/>
          <w:sz w:val="28"/>
        </w:rPr>
        <w:t xml:space="preserve"> позволяло индивидам выражать свою гендерную идентичность, используя различные средства для </w:t>
      </w:r>
      <w:r w:rsidR="009C43E3">
        <w:rPr>
          <w:rFonts w:ascii="Times New Roman" w:hAnsi="Times New Roman" w:cs="Times New Roman"/>
          <w:sz w:val="28"/>
        </w:rPr>
        <w:lastRenderedPageBreak/>
        <w:t>этого.</w:t>
      </w:r>
      <w:r w:rsidR="004253B1">
        <w:rPr>
          <w:rFonts w:ascii="Times New Roman" w:hAnsi="Times New Roman" w:cs="Times New Roman"/>
          <w:sz w:val="28"/>
        </w:rPr>
        <w:t xml:space="preserve"> </w:t>
      </w:r>
      <w:r w:rsidR="006A52E8">
        <w:rPr>
          <w:rFonts w:ascii="Times New Roman" w:hAnsi="Times New Roman" w:cs="Times New Roman"/>
          <w:sz w:val="28"/>
        </w:rPr>
        <w:t>Э.</w:t>
      </w:r>
      <w:r w:rsidR="008A25A7">
        <w:rPr>
          <w:rFonts w:ascii="Times New Roman" w:hAnsi="Times New Roman" w:cs="Times New Roman"/>
          <w:sz w:val="28"/>
        </w:rPr>
        <w:t xml:space="preserve"> </w:t>
      </w:r>
      <w:r w:rsidR="006A52E8">
        <w:rPr>
          <w:rFonts w:ascii="Times New Roman" w:hAnsi="Times New Roman" w:cs="Times New Roman"/>
          <w:sz w:val="28"/>
        </w:rPr>
        <w:t>Гидденс исследовал проблему гендерн</w:t>
      </w:r>
      <w:r w:rsidR="00B15FBD">
        <w:rPr>
          <w:rFonts w:ascii="Times New Roman" w:hAnsi="Times New Roman" w:cs="Times New Roman"/>
          <w:sz w:val="28"/>
        </w:rPr>
        <w:t xml:space="preserve">ого неравенства с точки зрения </w:t>
      </w:r>
      <w:r w:rsidR="006A52E8">
        <w:rPr>
          <w:rFonts w:ascii="Times New Roman" w:hAnsi="Times New Roman" w:cs="Times New Roman"/>
          <w:sz w:val="28"/>
        </w:rPr>
        <w:t>стереотипов.</w:t>
      </w:r>
    </w:p>
    <w:p w14:paraId="3BD3D586" w14:textId="244412BD" w:rsidR="0019362F" w:rsidRPr="008A25A7" w:rsidRDefault="00271D55" w:rsidP="0019362F">
      <w:pPr>
        <w:spacing w:line="360" w:lineRule="auto"/>
        <w:ind w:firstLine="709"/>
        <w:jc w:val="both"/>
        <w:rPr>
          <w:rFonts w:ascii="Times New Roman" w:hAnsi="Times New Roman" w:cs="Times New Roman"/>
          <w:color w:val="385623" w:themeColor="accent6" w:themeShade="80"/>
          <w:sz w:val="28"/>
        </w:rPr>
      </w:pPr>
      <w:r>
        <w:rPr>
          <w:rFonts w:ascii="Times New Roman" w:hAnsi="Times New Roman" w:cs="Times New Roman"/>
          <w:sz w:val="28"/>
        </w:rPr>
        <w:t>Большой вклад в развитие проблемы дискриминации</w:t>
      </w:r>
      <w:r w:rsidR="009D4BB3">
        <w:rPr>
          <w:rFonts w:ascii="Times New Roman" w:hAnsi="Times New Roman" w:cs="Times New Roman"/>
          <w:sz w:val="28"/>
        </w:rPr>
        <w:t xml:space="preserve"> непосредственно</w:t>
      </w:r>
      <w:r>
        <w:rPr>
          <w:rFonts w:ascii="Times New Roman" w:hAnsi="Times New Roman" w:cs="Times New Roman"/>
          <w:sz w:val="28"/>
        </w:rPr>
        <w:t xml:space="preserve"> на рынке труда внёс Г.</w:t>
      </w:r>
      <w:r w:rsidR="008A25A7">
        <w:rPr>
          <w:rFonts w:ascii="Times New Roman" w:hAnsi="Times New Roman" w:cs="Times New Roman"/>
          <w:sz w:val="28"/>
        </w:rPr>
        <w:t xml:space="preserve"> </w:t>
      </w:r>
      <w:r>
        <w:rPr>
          <w:rFonts w:ascii="Times New Roman" w:hAnsi="Times New Roman" w:cs="Times New Roman"/>
          <w:sz w:val="28"/>
        </w:rPr>
        <w:t>Беккер, который по праву считается</w:t>
      </w:r>
      <w:r w:rsidR="00C146E4">
        <w:rPr>
          <w:rFonts w:ascii="Times New Roman" w:hAnsi="Times New Roman" w:cs="Times New Roman"/>
          <w:sz w:val="28"/>
        </w:rPr>
        <w:t xml:space="preserve"> одним из</w:t>
      </w:r>
      <w:r w:rsidR="00C112E7">
        <w:rPr>
          <w:rFonts w:ascii="Times New Roman" w:hAnsi="Times New Roman" w:cs="Times New Roman"/>
          <w:sz w:val="28"/>
        </w:rPr>
        <w:t xml:space="preserve"> первооткрывателей</w:t>
      </w:r>
      <w:r>
        <w:rPr>
          <w:rFonts w:ascii="Times New Roman" w:hAnsi="Times New Roman" w:cs="Times New Roman"/>
          <w:sz w:val="28"/>
        </w:rPr>
        <w:t xml:space="preserve"> в данной области социального знания. Он исследовал </w:t>
      </w:r>
      <w:r w:rsidR="004131CC">
        <w:rPr>
          <w:rFonts w:ascii="Times New Roman" w:hAnsi="Times New Roman" w:cs="Times New Roman"/>
          <w:sz w:val="28"/>
        </w:rPr>
        <w:t>трудовую сегрегацию, выделяя в качестве дискриминационного критерия расовую принадлежность индивида.</w:t>
      </w:r>
      <w:r w:rsidR="00D75A70">
        <w:rPr>
          <w:rFonts w:ascii="Times New Roman" w:hAnsi="Times New Roman" w:cs="Times New Roman"/>
          <w:sz w:val="28"/>
        </w:rPr>
        <w:t xml:space="preserve"> Он доказал экономическую невыгодность расовой дискриминации работников с равной производительностью труда.</w:t>
      </w:r>
      <w:r w:rsidR="004131CC">
        <w:rPr>
          <w:rFonts w:ascii="Times New Roman" w:hAnsi="Times New Roman" w:cs="Times New Roman"/>
          <w:sz w:val="28"/>
        </w:rPr>
        <w:t xml:space="preserve"> Также необходимо упомянуть теорию статистической дискриминации К.</w:t>
      </w:r>
      <w:r w:rsidR="008A25A7">
        <w:rPr>
          <w:rFonts w:ascii="Times New Roman" w:hAnsi="Times New Roman" w:cs="Times New Roman"/>
          <w:sz w:val="28"/>
        </w:rPr>
        <w:t xml:space="preserve"> </w:t>
      </w:r>
      <w:r w:rsidR="004131CC">
        <w:rPr>
          <w:rFonts w:ascii="Times New Roman" w:hAnsi="Times New Roman" w:cs="Times New Roman"/>
          <w:sz w:val="28"/>
        </w:rPr>
        <w:t>Эрроу и Э.</w:t>
      </w:r>
      <w:r w:rsidR="008A25A7">
        <w:rPr>
          <w:rFonts w:ascii="Times New Roman" w:hAnsi="Times New Roman" w:cs="Times New Roman"/>
          <w:sz w:val="28"/>
        </w:rPr>
        <w:t xml:space="preserve"> </w:t>
      </w:r>
      <w:r w:rsidR="004131CC">
        <w:rPr>
          <w:rFonts w:ascii="Times New Roman" w:hAnsi="Times New Roman" w:cs="Times New Roman"/>
          <w:sz w:val="28"/>
        </w:rPr>
        <w:t xml:space="preserve">Фелпса, базирующуюся на </w:t>
      </w:r>
      <w:r w:rsidR="008A25A7">
        <w:rPr>
          <w:rFonts w:ascii="Times New Roman" w:hAnsi="Times New Roman" w:cs="Times New Roman"/>
          <w:sz w:val="28"/>
        </w:rPr>
        <w:t>асимметричности</w:t>
      </w:r>
      <w:r w:rsidR="004131CC">
        <w:rPr>
          <w:rFonts w:ascii="Times New Roman" w:hAnsi="Times New Roman" w:cs="Times New Roman"/>
          <w:sz w:val="28"/>
        </w:rPr>
        <w:t xml:space="preserve"> информации на рынке труда.</w:t>
      </w:r>
      <w:r w:rsidR="00C112E7">
        <w:rPr>
          <w:rFonts w:ascii="Times New Roman" w:hAnsi="Times New Roman" w:cs="Times New Roman"/>
          <w:sz w:val="28"/>
        </w:rPr>
        <w:t xml:space="preserve"> Фелпс выделял 2 ситуации при которых 2 работника, обладающих одинаковыми личностными качествами, но принадлежащие к разным социальным группам, будут оцениваться работодателем по-разному. Эрроу, в свою очередь</w:t>
      </w:r>
      <w:r w:rsidR="008A25A7">
        <w:rPr>
          <w:rFonts w:ascii="Times New Roman" w:hAnsi="Times New Roman" w:cs="Times New Roman"/>
          <w:sz w:val="28"/>
        </w:rPr>
        <w:t>,</w:t>
      </w:r>
      <w:r w:rsidR="00C112E7">
        <w:rPr>
          <w:rFonts w:ascii="Times New Roman" w:hAnsi="Times New Roman" w:cs="Times New Roman"/>
          <w:sz w:val="28"/>
        </w:rPr>
        <w:t xml:space="preserve"> определил условия равновесия на рынке труда. Также он построил объяснительную модель, </w:t>
      </w:r>
      <w:r w:rsidR="008A25A7">
        <w:rPr>
          <w:rFonts w:ascii="Times New Roman" w:hAnsi="Times New Roman" w:cs="Times New Roman"/>
          <w:sz w:val="28"/>
        </w:rPr>
        <w:t xml:space="preserve">объясняющую, </w:t>
      </w:r>
      <w:r w:rsidR="00C112E7">
        <w:rPr>
          <w:rFonts w:ascii="Times New Roman" w:hAnsi="Times New Roman" w:cs="Times New Roman"/>
          <w:sz w:val="28"/>
        </w:rPr>
        <w:t>почему дискриминируемые работники с «плохими» признаками</w:t>
      </w:r>
      <w:r w:rsidR="00122D13">
        <w:rPr>
          <w:rFonts w:ascii="Times New Roman" w:hAnsi="Times New Roman" w:cs="Times New Roman"/>
          <w:sz w:val="28"/>
        </w:rPr>
        <w:t xml:space="preserve"> (по которым работника дискриминируют)</w:t>
      </w:r>
      <w:r w:rsidR="008A25A7">
        <w:rPr>
          <w:rFonts w:ascii="Times New Roman" w:hAnsi="Times New Roman" w:cs="Times New Roman"/>
          <w:sz w:val="28"/>
        </w:rPr>
        <w:t xml:space="preserve"> </w:t>
      </w:r>
      <w:r w:rsidR="00C112E7">
        <w:rPr>
          <w:rFonts w:ascii="Times New Roman" w:hAnsi="Times New Roman" w:cs="Times New Roman"/>
          <w:sz w:val="28"/>
        </w:rPr>
        <w:t>имеют меньше мотивации инвестировать в свои навыки, развивать и повышать свою квалификацию.</w:t>
      </w:r>
      <w:r w:rsidR="00122D13">
        <w:rPr>
          <w:rFonts w:ascii="Times New Roman" w:hAnsi="Times New Roman" w:cs="Times New Roman"/>
          <w:sz w:val="28"/>
        </w:rPr>
        <w:t xml:space="preserve"> </w:t>
      </w:r>
      <w:r w:rsidR="004253B1">
        <w:rPr>
          <w:rFonts w:ascii="Times New Roman" w:hAnsi="Times New Roman" w:cs="Times New Roman"/>
          <w:sz w:val="28"/>
        </w:rPr>
        <w:t>Р. Дж. Эренберг и Р. Смит в своих работах выдели</w:t>
      </w:r>
      <w:r w:rsidR="0019362F" w:rsidRPr="008D05B9">
        <w:rPr>
          <w:rFonts w:ascii="Times New Roman" w:hAnsi="Times New Roman" w:cs="Times New Roman"/>
          <w:sz w:val="28"/>
        </w:rPr>
        <w:t>ли основные формы</w:t>
      </w:r>
      <w:r w:rsidR="008D05B9" w:rsidRPr="008D05B9">
        <w:rPr>
          <w:rFonts w:ascii="Times New Roman" w:hAnsi="Times New Roman" w:cs="Times New Roman"/>
          <w:sz w:val="28"/>
        </w:rPr>
        <w:t xml:space="preserve"> гендерного неравенства</w:t>
      </w:r>
      <w:r w:rsidR="004253B1">
        <w:rPr>
          <w:rFonts w:ascii="Times New Roman" w:hAnsi="Times New Roman" w:cs="Times New Roman"/>
          <w:sz w:val="28"/>
        </w:rPr>
        <w:t>, существующие на рынке – дискриминацию</w:t>
      </w:r>
      <w:r w:rsidR="0019362F" w:rsidRPr="008D05B9">
        <w:rPr>
          <w:rFonts w:ascii="Times New Roman" w:hAnsi="Times New Roman" w:cs="Times New Roman"/>
          <w:sz w:val="28"/>
        </w:rPr>
        <w:t xml:space="preserve"> в оплате труда и профессиональную </w:t>
      </w:r>
      <w:r w:rsidR="00903107" w:rsidRPr="008D05B9">
        <w:rPr>
          <w:rFonts w:ascii="Times New Roman" w:hAnsi="Times New Roman" w:cs="Times New Roman"/>
          <w:sz w:val="28"/>
        </w:rPr>
        <w:t>сегрегацию</w:t>
      </w:r>
      <w:r w:rsidR="0019362F" w:rsidRPr="008D05B9">
        <w:rPr>
          <w:rFonts w:ascii="Times New Roman" w:hAnsi="Times New Roman" w:cs="Times New Roman"/>
          <w:sz w:val="28"/>
        </w:rPr>
        <w:t>.</w:t>
      </w:r>
      <w:r w:rsidR="008A25A7">
        <w:rPr>
          <w:rFonts w:ascii="Times New Roman" w:hAnsi="Times New Roman" w:cs="Times New Roman"/>
          <w:sz w:val="28"/>
        </w:rPr>
        <w:t xml:space="preserve"> </w:t>
      </w:r>
    </w:p>
    <w:p w14:paraId="48B35B0F" w14:textId="77777777" w:rsidR="00122D13" w:rsidRDefault="00DD75C7" w:rsidP="00042FA2">
      <w:pPr>
        <w:spacing w:line="360" w:lineRule="auto"/>
        <w:ind w:firstLine="709"/>
        <w:jc w:val="both"/>
        <w:rPr>
          <w:rFonts w:ascii="Times New Roman" w:hAnsi="Times New Roman" w:cs="Times New Roman"/>
          <w:sz w:val="28"/>
        </w:rPr>
      </w:pPr>
      <w:r>
        <w:rPr>
          <w:rFonts w:ascii="Times New Roman" w:hAnsi="Times New Roman" w:cs="Times New Roman"/>
          <w:sz w:val="28"/>
        </w:rPr>
        <w:t>И</w:t>
      </w:r>
      <w:r w:rsidR="00D307D7">
        <w:rPr>
          <w:rFonts w:ascii="Times New Roman" w:hAnsi="Times New Roman" w:cs="Times New Roman"/>
          <w:sz w:val="28"/>
        </w:rPr>
        <w:t>з отечественных исследователей проблему гендерной дискриминации освещали в своих работах Е. Здравомыслова и А.</w:t>
      </w:r>
      <w:r w:rsidR="008A25A7">
        <w:rPr>
          <w:rFonts w:ascii="Times New Roman" w:hAnsi="Times New Roman" w:cs="Times New Roman"/>
          <w:sz w:val="28"/>
        </w:rPr>
        <w:t xml:space="preserve"> </w:t>
      </w:r>
      <w:r w:rsidR="00D307D7">
        <w:rPr>
          <w:rFonts w:ascii="Times New Roman" w:hAnsi="Times New Roman" w:cs="Times New Roman"/>
          <w:sz w:val="28"/>
        </w:rPr>
        <w:t>Темкина. Они периодизировали становление и развитие отечественного научного знания в области исслед</w:t>
      </w:r>
      <w:r w:rsidR="00787132">
        <w:rPr>
          <w:rFonts w:ascii="Times New Roman" w:hAnsi="Times New Roman" w:cs="Times New Roman"/>
          <w:sz w:val="28"/>
        </w:rPr>
        <w:t xml:space="preserve">ования гендерного неравенства. </w:t>
      </w:r>
      <w:r w:rsidR="00D307D7">
        <w:rPr>
          <w:rFonts w:ascii="Times New Roman" w:hAnsi="Times New Roman" w:cs="Times New Roman"/>
          <w:sz w:val="28"/>
        </w:rPr>
        <w:t>И</w:t>
      </w:r>
      <w:r w:rsidR="00335465">
        <w:rPr>
          <w:rFonts w:ascii="Times New Roman" w:hAnsi="Times New Roman" w:cs="Times New Roman"/>
          <w:sz w:val="28"/>
        </w:rPr>
        <w:t>сследованием экономики тру</w:t>
      </w:r>
      <w:r w:rsidR="00B15FBD">
        <w:rPr>
          <w:rFonts w:ascii="Times New Roman" w:hAnsi="Times New Roman" w:cs="Times New Roman"/>
          <w:sz w:val="28"/>
        </w:rPr>
        <w:t>да и непосредственно рассмотрением</w:t>
      </w:r>
      <w:r w:rsidR="00335465">
        <w:rPr>
          <w:rFonts w:ascii="Times New Roman" w:hAnsi="Times New Roman" w:cs="Times New Roman"/>
          <w:sz w:val="28"/>
        </w:rPr>
        <w:t xml:space="preserve"> особенностей рынка</w:t>
      </w:r>
      <w:r w:rsidR="007A33F5">
        <w:rPr>
          <w:rFonts w:ascii="Times New Roman" w:hAnsi="Times New Roman" w:cs="Times New Roman"/>
          <w:sz w:val="28"/>
        </w:rPr>
        <w:t xml:space="preserve"> труда</w:t>
      </w:r>
      <w:r>
        <w:rPr>
          <w:rFonts w:ascii="Times New Roman" w:hAnsi="Times New Roman" w:cs="Times New Roman"/>
          <w:sz w:val="28"/>
        </w:rPr>
        <w:t xml:space="preserve"> занимались </w:t>
      </w:r>
      <w:r w:rsidR="007A33F5">
        <w:rPr>
          <w:rFonts w:ascii="Times New Roman" w:hAnsi="Times New Roman" w:cs="Times New Roman"/>
          <w:sz w:val="28"/>
        </w:rPr>
        <w:t>С.</w:t>
      </w:r>
      <w:r w:rsidR="00787132">
        <w:rPr>
          <w:rFonts w:ascii="Times New Roman" w:hAnsi="Times New Roman" w:cs="Times New Roman"/>
          <w:sz w:val="28"/>
        </w:rPr>
        <w:t xml:space="preserve"> </w:t>
      </w:r>
      <w:r w:rsidR="007A33F5">
        <w:rPr>
          <w:rFonts w:ascii="Times New Roman" w:hAnsi="Times New Roman" w:cs="Times New Roman"/>
          <w:sz w:val="28"/>
        </w:rPr>
        <w:t>Ю. Рощин, Т.</w:t>
      </w:r>
      <w:r w:rsidR="00787132">
        <w:rPr>
          <w:rFonts w:ascii="Times New Roman" w:hAnsi="Times New Roman" w:cs="Times New Roman"/>
          <w:sz w:val="28"/>
        </w:rPr>
        <w:t xml:space="preserve"> </w:t>
      </w:r>
      <w:r w:rsidR="007A33F5">
        <w:rPr>
          <w:rFonts w:ascii="Times New Roman" w:hAnsi="Times New Roman" w:cs="Times New Roman"/>
          <w:sz w:val="28"/>
        </w:rPr>
        <w:t>О. Разумова, Н.</w:t>
      </w:r>
      <w:r w:rsidR="00787132">
        <w:rPr>
          <w:rFonts w:ascii="Times New Roman" w:hAnsi="Times New Roman" w:cs="Times New Roman"/>
          <w:sz w:val="28"/>
        </w:rPr>
        <w:t xml:space="preserve"> </w:t>
      </w:r>
      <w:r w:rsidR="007A33F5">
        <w:rPr>
          <w:rFonts w:ascii="Times New Roman" w:hAnsi="Times New Roman" w:cs="Times New Roman"/>
          <w:sz w:val="28"/>
        </w:rPr>
        <w:t>А. Волгин</w:t>
      </w:r>
      <w:r w:rsidR="00645FE5">
        <w:rPr>
          <w:rFonts w:ascii="Times New Roman" w:hAnsi="Times New Roman" w:cs="Times New Roman"/>
          <w:sz w:val="28"/>
        </w:rPr>
        <w:t>, З.</w:t>
      </w:r>
      <w:r w:rsidR="00787132">
        <w:rPr>
          <w:rFonts w:ascii="Times New Roman" w:hAnsi="Times New Roman" w:cs="Times New Roman"/>
          <w:sz w:val="28"/>
        </w:rPr>
        <w:t xml:space="preserve"> </w:t>
      </w:r>
      <w:r w:rsidR="00645FE5">
        <w:rPr>
          <w:rFonts w:ascii="Times New Roman" w:hAnsi="Times New Roman" w:cs="Times New Roman"/>
          <w:sz w:val="28"/>
        </w:rPr>
        <w:t>А. Хоткина</w:t>
      </w:r>
      <w:r w:rsidR="007A33F5">
        <w:rPr>
          <w:rFonts w:ascii="Times New Roman" w:hAnsi="Times New Roman" w:cs="Times New Roman"/>
          <w:sz w:val="28"/>
        </w:rPr>
        <w:t xml:space="preserve"> и другие.</w:t>
      </w:r>
      <w:r w:rsidR="00EA37FA">
        <w:rPr>
          <w:rFonts w:ascii="Times New Roman" w:hAnsi="Times New Roman" w:cs="Times New Roman"/>
          <w:sz w:val="28"/>
        </w:rPr>
        <w:t xml:space="preserve"> </w:t>
      </w:r>
      <w:r w:rsidR="009639B6">
        <w:rPr>
          <w:rFonts w:ascii="Times New Roman" w:hAnsi="Times New Roman" w:cs="Times New Roman"/>
          <w:sz w:val="28"/>
        </w:rPr>
        <w:t>Однако свои рассуждения и исследования отечественные ученые</w:t>
      </w:r>
      <w:r w:rsidR="00F05625">
        <w:rPr>
          <w:rFonts w:ascii="Times New Roman" w:hAnsi="Times New Roman" w:cs="Times New Roman"/>
          <w:sz w:val="28"/>
        </w:rPr>
        <w:t xml:space="preserve"> зачастую</w:t>
      </w:r>
      <w:r w:rsidR="009639B6">
        <w:rPr>
          <w:rFonts w:ascii="Times New Roman" w:hAnsi="Times New Roman" w:cs="Times New Roman"/>
          <w:sz w:val="28"/>
        </w:rPr>
        <w:t xml:space="preserve"> базируют на уже устоявшихся зарубежных концепциях, модернизируя имеющиеся теории под российский рынок труда</w:t>
      </w:r>
      <w:r w:rsidR="00D307D7">
        <w:rPr>
          <w:rFonts w:ascii="Times New Roman" w:hAnsi="Times New Roman" w:cs="Times New Roman"/>
          <w:sz w:val="28"/>
        </w:rPr>
        <w:t xml:space="preserve"> с учетом особенностей</w:t>
      </w:r>
      <w:r w:rsidR="007035B3">
        <w:rPr>
          <w:rFonts w:ascii="Times New Roman" w:hAnsi="Times New Roman" w:cs="Times New Roman"/>
          <w:sz w:val="28"/>
        </w:rPr>
        <w:t xml:space="preserve"> ситуации в РФ</w:t>
      </w:r>
      <w:r w:rsidR="009639B6">
        <w:rPr>
          <w:rFonts w:ascii="Times New Roman" w:hAnsi="Times New Roman" w:cs="Times New Roman"/>
          <w:sz w:val="28"/>
        </w:rPr>
        <w:t>.</w:t>
      </w:r>
      <w:r w:rsidR="007A33F5">
        <w:rPr>
          <w:rFonts w:ascii="Times New Roman" w:hAnsi="Times New Roman" w:cs="Times New Roman"/>
          <w:sz w:val="28"/>
        </w:rPr>
        <w:t xml:space="preserve"> Также важно отметить, что впервые о положении женщин в </w:t>
      </w:r>
      <w:r w:rsidR="007A33F5">
        <w:rPr>
          <w:rFonts w:ascii="Times New Roman" w:hAnsi="Times New Roman" w:cs="Times New Roman"/>
          <w:sz w:val="28"/>
        </w:rPr>
        <w:lastRenderedPageBreak/>
        <w:t>трудовой</w:t>
      </w:r>
      <w:r w:rsidR="003275FE">
        <w:rPr>
          <w:rFonts w:ascii="Times New Roman" w:hAnsi="Times New Roman" w:cs="Times New Roman"/>
          <w:sz w:val="28"/>
        </w:rPr>
        <w:t xml:space="preserve"> сфере заговорили </w:t>
      </w:r>
      <w:r w:rsidR="007A33F5">
        <w:rPr>
          <w:rFonts w:ascii="Times New Roman" w:hAnsi="Times New Roman" w:cs="Times New Roman"/>
          <w:sz w:val="28"/>
        </w:rPr>
        <w:t>Н.</w:t>
      </w:r>
      <w:r w:rsidR="00787132">
        <w:rPr>
          <w:rFonts w:ascii="Times New Roman" w:hAnsi="Times New Roman" w:cs="Times New Roman"/>
          <w:sz w:val="28"/>
        </w:rPr>
        <w:t xml:space="preserve"> </w:t>
      </w:r>
      <w:r w:rsidR="007A33F5">
        <w:rPr>
          <w:rFonts w:ascii="Times New Roman" w:hAnsi="Times New Roman" w:cs="Times New Roman"/>
          <w:sz w:val="28"/>
        </w:rPr>
        <w:t>К. Кру</w:t>
      </w:r>
      <w:r w:rsidR="009639B6">
        <w:rPr>
          <w:rFonts w:ascii="Times New Roman" w:hAnsi="Times New Roman" w:cs="Times New Roman"/>
          <w:sz w:val="28"/>
        </w:rPr>
        <w:t>пская («Женщина-работница», 1901</w:t>
      </w:r>
      <w:r w:rsidR="007A33F5">
        <w:rPr>
          <w:rFonts w:ascii="Times New Roman" w:hAnsi="Times New Roman" w:cs="Times New Roman"/>
          <w:sz w:val="28"/>
        </w:rPr>
        <w:t>)</w:t>
      </w:r>
      <w:r w:rsidR="009639B6">
        <w:rPr>
          <w:rStyle w:val="ab"/>
          <w:rFonts w:ascii="Times New Roman" w:hAnsi="Times New Roman" w:cs="Times New Roman"/>
          <w:sz w:val="28"/>
        </w:rPr>
        <w:footnoteReference w:id="1"/>
      </w:r>
      <w:r w:rsidR="009639B6">
        <w:rPr>
          <w:rFonts w:ascii="Times New Roman" w:hAnsi="Times New Roman" w:cs="Times New Roman"/>
          <w:sz w:val="28"/>
        </w:rPr>
        <w:t xml:space="preserve"> и В.</w:t>
      </w:r>
      <w:r w:rsidR="00787132">
        <w:rPr>
          <w:rFonts w:ascii="Times New Roman" w:hAnsi="Times New Roman" w:cs="Times New Roman"/>
          <w:sz w:val="28"/>
        </w:rPr>
        <w:t xml:space="preserve"> </w:t>
      </w:r>
      <w:r w:rsidR="009639B6">
        <w:rPr>
          <w:rFonts w:ascii="Times New Roman" w:hAnsi="Times New Roman" w:cs="Times New Roman"/>
          <w:sz w:val="28"/>
        </w:rPr>
        <w:t>М. Хвостов</w:t>
      </w:r>
      <w:r w:rsidR="007A33F5">
        <w:rPr>
          <w:rFonts w:ascii="Times New Roman" w:hAnsi="Times New Roman" w:cs="Times New Roman"/>
          <w:sz w:val="28"/>
        </w:rPr>
        <w:t xml:space="preserve"> («Жен</w:t>
      </w:r>
      <w:r w:rsidR="009639B6">
        <w:rPr>
          <w:rFonts w:ascii="Times New Roman" w:hAnsi="Times New Roman" w:cs="Times New Roman"/>
          <w:sz w:val="28"/>
        </w:rPr>
        <w:t>щина накануне новой эпохи», 1905</w:t>
      </w:r>
      <w:r w:rsidR="007A33F5">
        <w:rPr>
          <w:rFonts w:ascii="Times New Roman" w:hAnsi="Times New Roman" w:cs="Times New Roman"/>
          <w:sz w:val="28"/>
        </w:rPr>
        <w:t>)</w:t>
      </w:r>
      <w:r w:rsidR="009639B6">
        <w:rPr>
          <w:rStyle w:val="ab"/>
          <w:rFonts w:ascii="Times New Roman" w:hAnsi="Times New Roman" w:cs="Times New Roman"/>
          <w:sz w:val="28"/>
        </w:rPr>
        <w:footnoteReference w:id="2"/>
      </w:r>
      <w:r w:rsidR="007A33F5">
        <w:rPr>
          <w:rFonts w:ascii="Times New Roman" w:hAnsi="Times New Roman" w:cs="Times New Roman"/>
          <w:sz w:val="28"/>
        </w:rPr>
        <w:t>.</w:t>
      </w:r>
      <w:r w:rsidR="009639B6">
        <w:rPr>
          <w:rFonts w:ascii="Times New Roman" w:hAnsi="Times New Roman" w:cs="Times New Roman"/>
          <w:sz w:val="28"/>
        </w:rPr>
        <w:t xml:space="preserve"> Данные работы впервые подняли проблемы отсутствия достаточного представительства женщин в рабочей среде.</w:t>
      </w:r>
      <w:r w:rsidR="007A33F5">
        <w:rPr>
          <w:rFonts w:ascii="Times New Roman" w:hAnsi="Times New Roman" w:cs="Times New Roman"/>
          <w:sz w:val="28"/>
        </w:rPr>
        <w:t xml:space="preserve"> </w:t>
      </w:r>
    </w:p>
    <w:p w14:paraId="23B91F13" w14:textId="5E89D4EF" w:rsidR="00DB4659" w:rsidRPr="00225D50" w:rsidRDefault="00DB4659" w:rsidP="00042FA2">
      <w:pPr>
        <w:spacing w:line="360" w:lineRule="auto"/>
        <w:ind w:firstLine="709"/>
        <w:jc w:val="both"/>
        <w:rPr>
          <w:rFonts w:ascii="Times New Roman" w:hAnsi="Times New Roman" w:cs="Times New Roman"/>
          <w:sz w:val="28"/>
        </w:rPr>
      </w:pPr>
      <w:r>
        <w:rPr>
          <w:rFonts w:ascii="Times New Roman" w:hAnsi="Times New Roman" w:cs="Times New Roman"/>
          <w:sz w:val="28"/>
        </w:rPr>
        <w:t>Гендерная дискриминация на</w:t>
      </w:r>
      <w:r w:rsidR="00131867">
        <w:rPr>
          <w:rFonts w:ascii="Times New Roman" w:hAnsi="Times New Roman" w:cs="Times New Roman"/>
          <w:sz w:val="28"/>
        </w:rPr>
        <w:t xml:space="preserve"> </w:t>
      </w:r>
      <w:r>
        <w:rPr>
          <w:rFonts w:ascii="Times New Roman" w:hAnsi="Times New Roman" w:cs="Times New Roman"/>
          <w:sz w:val="28"/>
        </w:rPr>
        <w:t xml:space="preserve">рынке труда в сфере </w:t>
      </w:r>
      <w:r w:rsidR="004253B1">
        <w:rPr>
          <w:rFonts w:ascii="Times New Roman" w:hAnsi="Times New Roman" w:cs="Times New Roman"/>
          <w:sz w:val="28"/>
        </w:rPr>
        <w:t>производства, продажи, закупок автомобилей и сопутствующих товаров</w:t>
      </w:r>
      <w:r>
        <w:rPr>
          <w:rFonts w:ascii="Times New Roman" w:hAnsi="Times New Roman" w:cs="Times New Roman"/>
          <w:sz w:val="28"/>
        </w:rPr>
        <w:t xml:space="preserve"> – область малоизученная. Эмпирические данные по данной проблематике редко носят научный характер.</w:t>
      </w:r>
      <w:r w:rsidR="008348B1">
        <w:rPr>
          <w:rFonts w:ascii="Times New Roman" w:hAnsi="Times New Roman" w:cs="Times New Roman"/>
          <w:sz w:val="28"/>
        </w:rPr>
        <w:t xml:space="preserve"> Все научные публикации содержат анализ зарубежных рынков.</w:t>
      </w:r>
      <w:r>
        <w:rPr>
          <w:rFonts w:ascii="Times New Roman" w:hAnsi="Times New Roman" w:cs="Times New Roman"/>
          <w:sz w:val="28"/>
        </w:rPr>
        <w:t xml:space="preserve"> </w:t>
      </w:r>
      <w:r w:rsidR="00225D50">
        <w:rPr>
          <w:rFonts w:ascii="Times New Roman" w:hAnsi="Times New Roman" w:cs="Times New Roman"/>
          <w:sz w:val="28"/>
        </w:rPr>
        <w:t xml:space="preserve">Данный факт говорит о критической необходимости проведения исследований для </w:t>
      </w:r>
      <w:r w:rsidR="00534D47">
        <w:rPr>
          <w:rFonts w:ascii="Times New Roman" w:hAnsi="Times New Roman" w:cs="Times New Roman"/>
          <w:sz w:val="28"/>
        </w:rPr>
        <w:t>анализа актуальной ситуации относительно проблематики</w:t>
      </w:r>
      <w:r w:rsidR="00225D50">
        <w:rPr>
          <w:rFonts w:ascii="Times New Roman" w:hAnsi="Times New Roman" w:cs="Times New Roman"/>
          <w:sz w:val="28"/>
        </w:rPr>
        <w:t xml:space="preserve"> гендерной дискриминации в этой области рынка труда</w:t>
      </w:r>
      <w:r w:rsidR="008348B1">
        <w:rPr>
          <w:rFonts w:ascii="Times New Roman" w:hAnsi="Times New Roman" w:cs="Times New Roman"/>
          <w:sz w:val="28"/>
        </w:rPr>
        <w:t xml:space="preserve"> в России</w:t>
      </w:r>
      <w:r w:rsidR="00B15FBD">
        <w:rPr>
          <w:rFonts w:ascii="Times New Roman" w:hAnsi="Times New Roman" w:cs="Times New Roman"/>
          <w:sz w:val="28"/>
        </w:rPr>
        <w:t xml:space="preserve"> на сегодняшний день</w:t>
      </w:r>
      <w:r w:rsidR="00225D50">
        <w:rPr>
          <w:rFonts w:ascii="Times New Roman" w:hAnsi="Times New Roman" w:cs="Times New Roman"/>
          <w:sz w:val="28"/>
        </w:rPr>
        <w:t>.</w:t>
      </w:r>
    </w:p>
    <w:p w14:paraId="0FE9E077" w14:textId="6DF5DB14" w:rsidR="00122D13" w:rsidRDefault="00774E6D" w:rsidP="00042FA2">
      <w:pPr>
        <w:spacing w:line="360" w:lineRule="auto"/>
        <w:ind w:firstLine="709"/>
        <w:jc w:val="both"/>
        <w:rPr>
          <w:rFonts w:ascii="Times New Roman" w:hAnsi="Times New Roman" w:cs="Times New Roman"/>
          <w:sz w:val="28"/>
        </w:rPr>
      </w:pPr>
      <w:r w:rsidRPr="00774E6D">
        <w:rPr>
          <w:rFonts w:ascii="Times New Roman" w:hAnsi="Times New Roman" w:cs="Times New Roman"/>
          <w:b/>
          <w:sz w:val="28"/>
        </w:rPr>
        <w:t>Цель работы</w:t>
      </w:r>
      <w:r>
        <w:rPr>
          <w:rFonts w:ascii="Times New Roman" w:hAnsi="Times New Roman" w:cs="Times New Roman"/>
          <w:sz w:val="28"/>
        </w:rPr>
        <w:t xml:space="preserve">. </w:t>
      </w:r>
      <w:r w:rsidR="004253B1">
        <w:rPr>
          <w:rFonts w:ascii="Times New Roman" w:hAnsi="Times New Roman" w:cs="Times New Roman"/>
          <w:sz w:val="28"/>
        </w:rPr>
        <w:t>А</w:t>
      </w:r>
      <w:r>
        <w:rPr>
          <w:rFonts w:ascii="Times New Roman" w:hAnsi="Times New Roman" w:cs="Times New Roman"/>
          <w:sz w:val="28"/>
        </w:rPr>
        <w:t>нализ</w:t>
      </w:r>
      <w:r w:rsidR="004253B1">
        <w:rPr>
          <w:rFonts w:ascii="Times New Roman" w:hAnsi="Times New Roman" w:cs="Times New Roman"/>
          <w:sz w:val="28"/>
        </w:rPr>
        <w:t xml:space="preserve"> современных</w:t>
      </w:r>
      <w:r>
        <w:rPr>
          <w:rFonts w:ascii="Times New Roman" w:hAnsi="Times New Roman" w:cs="Times New Roman"/>
          <w:sz w:val="28"/>
        </w:rPr>
        <w:t xml:space="preserve"> особенностей гендерной дискриминации на российском рынке труда. Область изучения – автомобильная сфера (на примере</w:t>
      </w:r>
      <w:r w:rsidR="0033579E">
        <w:rPr>
          <w:rFonts w:ascii="Times New Roman" w:hAnsi="Times New Roman" w:cs="Times New Roman"/>
          <w:sz w:val="28"/>
        </w:rPr>
        <w:t xml:space="preserve"> дилерского центра</w:t>
      </w:r>
      <w:r w:rsidR="0005165A">
        <w:rPr>
          <w:rFonts w:ascii="Times New Roman" w:hAnsi="Times New Roman" w:cs="Times New Roman"/>
          <w:sz w:val="28"/>
        </w:rPr>
        <w:t xml:space="preserve"> автомобилей</w:t>
      </w:r>
      <w:r>
        <w:rPr>
          <w:rFonts w:ascii="Times New Roman" w:hAnsi="Times New Roman" w:cs="Times New Roman"/>
          <w:sz w:val="28"/>
        </w:rPr>
        <w:t>).</w:t>
      </w:r>
      <w:r w:rsidR="0033579E">
        <w:rPr>
          <w:rFonts w:ascii="Times New Roman" w:hAnsi="Times New Roman" w:cs="Times New Roman"/>
          <w:sz w:val="28"/>
        </w:rPr>
        <w:t xml:space="preserve"> </w:t>
      </w:r>
    </w:p>
    <w:p w14:paraId="1A54F06D" w14:textId="77777777" w:rsidR="00774E6D" w:rsidRPr="00553102" w:rsidRDefault="00774E6D" w:rsidP="00042FA2">
      <w:pPr>
        <w:spacing w:line="360" w:lineRule="auto"/>
        <w:ind w:firstLine="709"/>
        <w:jc w:val="both"/>
        <w:rPr>
          <w:rFonts w:ascii="Times New Roman" w:hAnsi="Times New Roman" w:cs="Times New Roman"/>
          <w:b/>
          <w:sz w:val="28"/>
        </w:rPr>
      </w:pPr>
      <w:r w:rsidRPr="00553102">
        <w:rPr>
          <w:rFonts w:ascii="Times New Roman" w:hAnsi="Times New Roman" w:cs="Times New Roman"/>
          <w:b/>
          <w:sz w:val="28"/>
        </w:rPr>
        <w:t>Задачи работы:</w:t>
      </w:r>
    </w:p>
    <w:p w14:paraId="47984C1B" w14:textId="77777777" w:rsidR="00774E6D" w:rsidRDefault="00774E6D" w:rsidP="00774E6D">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Анализ основных теоретических подходов к изучению проблемы</w:t>
      </w:r>
      <w:r w:rsidR="004B7578">
        <w:rPr>
          <w:rFonts w:ascii="Times New Roman" w:hAnsi="Times New Roman" w:cs="Times New Roman"/>
          <w:sz w:val="28"/>
        </w:rPr>
        <w:t xml:space="preserve"> гендерного неравенства и</w:t>
      </w:r>
      <w:r>
        <w:rPr>
          <w:rFonts w:ascii="Times New Roman" w:hAnsi="Times New Roman" w:cs="Times New Roman"/>
          <w:sz w:val="28"/>
        </w:rPr>
        <w:t xml:space="preserve"> гендерной дискриминации на рынке труда;</w:t>
      </w:r>
    </w:p>
    <w:p w14:paraId="38AC7EBA" w14:textId="77777777" w:rsidR="00774E6D" w:rsidRDefault="00774E6D" w:rsidP="00774E6D">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Изучение современных особенностей гендерной дискриминации на рынке труда в России;</w:t>
      </w:r>
    </w:p>
    <w:p w14:paraId="4C867405" w14:textId="693F5FEC" w:rsidR="00774E6D" w:rsidRPr="00707744" w:rsidRDefault="00E46383" w:rsidP="00774E6D">
      <w:pPr>
        <w:pStyle w:val="a3"/>
        <w:numPr>
          <w:ilvl w:val="0"/>
          <w:numId w:val="1"/>
        </w:numPr>
        <w:spacing w:line="360" w:lineRule="auto"/>
        <w:jc w:val="both"/>
        <w:rPr>
          <w:rFonts w:ascii="Times New Roman" w:hAnsi="Times New Roman" w:cs="Times New Roman"/>
          <w:color w:val="000000" w:themeColor="text1"/>
          <w:sz w:val="28"/>
        </w:rPr>
      </w:pPr>
      <w:r w:rsidRPr="00707744">
        <w:rPr>
          <w:rFonts w:ascii="Times New Roman" w:hAnsi="Times New Roman" w:cs="Times New Roman"/>
          <w:color w:val="000000" w:themeColor="text1"/>
          <w:sz w:val="28"/>
        </w:rPr>
        <w:t>Социологический</w:t>
      </w:r>
      <w:r w:rsidR="00774E6D" w:rsidRPr="00707744">
        <w:rPr>
          <w:rFonts w:ascii="Times New Roman" w:hAnsi="Times New Roman" w:cs="Times New Roman"/>
          <w:color w:val="000000" w:themeColor="text1"/>
          <w:sz w:val="28"/>
        </w:rPr>
        <w:t xml:space="preserve"> анализ особенностей восприятия женщин-работников </w:t>
      </w:r>
      <w:r w:rsidRPr="00707744">
        <w:rPr>
          <w:rFonts w:ascii="Times New Roman" w:hAnsi="Times New Roman" w:cs="Times New Roman"/>
          <w:color w:val="000000" w:themeColor="text1"/>
          <w:sz w:val="28"/>
        </w:rPr>
        <w:t xml:space="preserve">в автомобильном бизнесе </w:t>
      </w:r>
      <w:r w:rsidR="00214B64">
        <w:rPr>
          <w:rFonts w:ascii="Times New Roman" w:hAnsi="Times New Roman" w:cs="Times New Roman"/>
          <w:color w:val="000000" w:themeColor="text1"/>
          <w:sz w:val="28"/>
        </w:rPr>
        <w:t xml:space="preserve">в России (на примере </w:t>
      </w:r>
      <w:r w:rsidR="00437E52">
        <w:rPr>
          <w:rFonts w:ascii="Times New Roman" w:hAnsi="Times New Roman" w:cs="Times New Roman"/>
          <w:color w:val="000000" w:themeColor="text1"/>
          <w:sz w:val="28"/>
        </w:rPr>
        <w:t>компании в Санкт-Петербурге</w:t>
      </w:r>
      <w:r w:rsidRPr="00707744">
        <w:rPr>
          <w:rFonts w:ascii="Times New Roman" w:hAnsi="Times New Roman" w:cs="Times New Roman"/>
          <w:color w:val="000000" w:themeColor="text1"/>
          <w:sz w:val="28"/>
        </w:rPr>
        <w:t>)</w:t>
      </w:r>
      <w:r w:rsidR="00774E6D" w:rsidRPr="00707744">
        <w:rPr>
          <w:rFonts w:ascii="Times New Roman" w:hAnsi="Times New Roman" w:cs="Times New Roman"/>
          <w:color w:val="000000" w:themeColor="text1"/>
          <w:sz w:val="28"/>
        </w:rPr>
        <w:t>.</w:t>
      </w:r>
    </w:p>
    <w:p w14:paraId="5D1DC479" w14:textId="77777777" w:rsidR="00774E6D" w:rsidRPr="00E54AF4" w:rsidRDefault="00774E6D" w:rsidP="00774E6D">
      <w:pPr>
        <w:spacing w:line="360" w:lineRule="auto"/>
        <w:ind w:firstLine="709"/>
        <w:jc w:val="both"/>
        <w:rPr>
          <w:rFonts w:ascii="Times New Roman" w:hAnsi="Times New Roman" w:cs="Times New Roman"/>
          <w:color w:val="FF0000"/>
          <w:sz w:val="28"/>
        </w:rPr>
      </w:pPr>
      <w:r w:rsidRPr="00553102">
        <w:rPr>
          <w:rFonts w:ascii="Times New Roman" w:hAnsi="Times New Roman" w:cs="Times New Roman"/>
          <w:b/>
          <w:sz w:val="28"/>
        </w:rPr>
        <w:t xml:space="preserve"> Объект исследования:</w:t>
      </w:r>
      <w:r>
        <w:rPr>
          <w:rFonts w:ascii="Times New Roman" w:hAnsi="Times New Roman" w:cs="Times New Roman"/>
          <w:sz w:val="28"/>
        </w:rPr>
        <w:t xml:space="preserve"> </w:t>
      </w:r>
      <w:r w:rsidR="00E54AF4" w:rsidRPr="00707744">
        <w:rPr>
          <w:rFonts w:ascii="Times New Roman" w:hAnsi="Times New Roman" w:cs="Times New Roman"/>
          <w:color w:val="000000" w:themeColor="text1"/>
          <w:sz w:val="28"/>
        </w:rPr>
        <w:t xml:space="preserve">социально-трудовые отношения на предприятиях в </w:t>
      </w:r>
      <w:r w:rsidRPr="00707744">
        <w:rPr>
          <w:rFonts w:ascii="Times New Roman" w:hAnsi="Times New Roman" w:cs="Times New Roman"/>
          <w:color w:val="000000" w:themeColor="text1"/>
          <w:sz w:val="28"/>
        </w:rPr>
        <w:t>автобизнес</w:t>
      </w:r>
      <w:r w:rsidR="00E54AF4" w:rsidRPr="00707744">
        <w:rPr>
          <w:rFonts w:ascii="Times New Roman" w:hAnsi="Times New Roman" w:cs="Times New Roman"/>
          <w:color w:val="000000" w:themeColor="text1"/>
          <w:sz w:val="28"/>
        </w:rPr>
        <w:t xml:space="preserve">е и гендерные факторы, </w:t>
      </w:r>
      <w:r w:rsidR="00707744" w:rsidRPr="00707744">
        <w:rPr>
          <w:rFonts w:ascii="Times New Roman" w:hAnsi="Times New Roman" w:cs="Times New Roman"/>
          <w:color w:val="000000" w:themeColor="text1"/>
          <w:sz w:val="28"/>
        </w:rPr>
        <w:t xml:space="preserve">определяющие </w:t>
      </w:r>
      <w:r w:rsidR="00E54AF4" w:rsidRPr="00707744">
        <w:rPr>
          <w:rFonts w:ascii="Times New Roman" w:hAnsi="Times New Roman" w:cs="Times New Roman"/>
          <w:color w:val="000000" w:themeColor="text1"/>
          <w:sz w:val="28"/>
        </w:rPr>
        <w:t>их</w:t>
      </w:r>
      <w:r w:rsidRPr="00707744">
        <w:rPr>
          <w:rFonts w:ascii="Times New Roman" w:hAnsi="Times New Roman" w:cs="Times New Roman"/>
          <w:color w:val="000000" w:themeColor="text1"/>
          <w:sz w:val="28"/>
        </w:rPr>
        <w:t>.</w:t>
      </w:r>
    </w:p>
    <w:p w14:paraId="5A073BEF" w14:textId="77777777" w:rsidR="00774E6D" w:rsidRDefault="00774E6D" w:rsidP="00774E6D">
      <w:pPr>
        <w:spacing w:line="360" w:lineRule="auto"/>
        <w:ind w:firstLine="709"/>
        <w:jc w:val="both"/>
        <w:rPr>
          <w:rFonts w:ascii="Times New Roman" w:hAnsi="Times New Roman" w:cs="Times New Roman"/>
          <w:sz w:val="28"/>
        </w:rPr>
      </w:pPr>
      <w:r w:rsidRPr="00553102">
        <w:rPr>
          <w:rFonts w:ascii="Times New Roman" w:hAnsi="Times New Roman" w:cs="Times New Roman"/>
          <w:b/>
          <w:sz w:val="28"/>
        </w:rPr>
        <w:lastRenderedPageBreak/>
        <w:t>Предмет исследования:</w:t>
      </w:r>
      <w:r>
        <w:rPr>
          <w:rFonts w:ascii="Times New Roman" w:hAnsi="Times New Roman" w:cs="Times New Roman"/>
          <w:sz w:val="28"/>
        </w:rPr>
        <w:t xml:space="preserve"> современные особенности гендерной дискриминации</w:t>
      </w:r>
      <w:r w:rsidR="005F5CA9">
        <w:rPr>
          <w:rFonts w:ascii="Times New Roman" w:hAnsi="Times New Roman" w:cs="Times New Roman"/>
          <w:sz w:val="28"/>
        </w:rPr>
        <w:t xml:space="preserve"> в сфере автобизнеса</w:t>
      </w:r>
      <w:r>
        <w:rPr>
          <w:rFonts w:ascii="Times New Roman" w:hAnsi="Times New Roman" w:cs="Times New Roman"/>
          <w:sz w:val="28"/>
        </w:rPr>
        <w:t>.</w:t>
      </w:r>
    </w:p>
    <w:p w14:paraId="629321D4" w14:textId="77777777" w:rsidR="00774E6D" w:rsidRPr="00553102" w:rsidRDefault="00774E6D" w:rsidP="00774E6D">
      <w:pPr>
        <w:spacing w:line="360" w:lineRule="auto"/>
        <w:ind w:firstLine="709"/>
        <w:jc w:val="both"/>
        <w:rPr>
          <w:rFonts w:ascii="Times New Roman" w:hAnsi="Times New Roman" w:cs="Times New Roman"/>
          <w:b/>
          <w:sz w:val="28"/>
        </w:rPr>
      </w:pPr>
      <w:r w:rsidRPr="00553102">
        <w:rPr>
          <w:rFonts w:ascii="Times New Roman" w:hAnsi="Times New Roman" w:cs="Times New Roman"/>
          <w:b/>
          <w:sz w:val="28"/>
        </w:rPr>
        <w:t>Методы исследования:</w:t>
      </w:r>
    </w:p>
    <w:p w14:paraId="4185B255" w14:textId="77777777" w:rsidR="00774E6D" w:rsidRDefault="00774E6D" w:rsidP="00774E6D">
      <w:pPr>
        <w:pStyle w:val="a3"/>
        <w:numPr>
          <w:ilvl w:val="0"/>
          <w:numId w:val="2"/>
        </w:numPr>
        <w:spacing w:line="360" w:lineRule="auto"/>
        <w:jc w:val="both"/>
        <w:rPr>
          <w:rFonts w:ascii="Times New Roman" w:hAnsi="Times New Roman" w:cs="Times New Roman"/>
          <w:sz w:val="28"/>
        </w:rPr>
      </w:pPr>
      <w:r w:rsidRPr="00774E6D">
        <w:rPr>
          <w:rFonts w:ascii="Times New Roman" w:hAnsi="Times New Roman" w:cs="Times New Roman"/>
          <w:sz w:val="28"/>
        </w:rPr>
        <w:t xml:space="preserve"> </w:t>
      </w:r>
      <w:r>
        <w:rPr>
          <w:rFonts w:ascii="Times New Roman" w:hAnsi="Times New Roman" w:cs="Times New Roman"/>
          <w:sz w:val="28"/>
        </w:rPr>
        <w:t xml:space="preserve">Анализ теоретических </w:t>
      </w:r>
      <w:r w:rsidR="00BB630D">
        <w:rPr>
          <w:rFonts w:ascii="Times New Roman" w:hAnsi="Times New Roman" w:cs="Times New Roman"/>
          <w:sz w:val="28"/>
        </w:rPr>
        <w:t>подходов к изучению различных аспектов гендерной дискриминации на рынке труда</w:t>
      </w:r>
      <w:r w:rsidR="008A3FE4">
        <w:rPr>
          <w:rFonts w:ascii="Times New Roman" w:hAnsi="Times New Roman" w:cs="Times New Roman"/>
          <w:sz w:val="28"/>
        </w:rPr>
        <w:t>;</w:t>
      </w:r>
    </w:p>
    <w:p w14:paraId="41174B6F" w14:textId="77777777" w:rsidR="00E7198B" w:rsidRDefault="009D6128" w:rsidP="00774E6D">
      <w:pPr>
        <w:pStyle w:val="a3"/>
        <w:numPr>
          <w:ilvl w:val="0"/>
          <w:numId w:val="2"/>
        </w:numPr>
        <w:spacing w:line="360" w:lineRule="auto"/>
        <w:jc w:val="both"/>
        <w:rPr>
          <w:rFonts w:ascii="Times New Roman" w:hAnsi="Times New Roman" w:cs="Times New Roman"/>
          <w:sz w:val="28"/>
        </w:rPr>
      </w:pPr>
      <w:r w:rsidRPr="00707744">
        <w:rPr>
          <w:rFonts w:ascii="Times New Roman" w:hAnsi="Times New Roman" w:cs="Times New Roman"/>
          <w:color w:val="000000" w:themeColor="text1"/>
          <w:sz w:val="28"/>
        </w:rPr>
        <w:t>Г</w:t>
      </w:r>
      <w:r w:rsidR="00364F63" w:rsidRPr="00707744">
        <w:rPr>
          <w:rFonts w:ascii="Times New Roman" w:hAnsi="Times New Roman" w:cs="Times New Roman"/>
          <w:color w:val="000000" w:themeColor="text1"/>
          <w:sz w:val="28"/>
        </w:rPr>
        <w:t>лубинное</w:t>
      </w:r>
      <w:r w:rsidR="008F1262" w:rsidRPr="00707744">
        <w:rPr>
          <w:rFonts w:ascii="Times New Roman" w:hAnsi="Times New Roman" w:cs="Times New Roman"/>
          <w:color w:val="000000" w:themeColor="text1"/>
          <w:sz w:val="28"/>
        </w:rPr>
        <w:t xml:space="preserve"> и</w:t>
      </w:r>
      <w:r w:rsidR="00E7198B" w:rsidRPr="00707744">
        <w:rPr>
          <w:rFonts w:ascii="Times New Roman" w:hAnsi="Times New Roman" w:cs="Times New Roman"/>
          <w:color w:val="000000" w:themeColor="text1"/>
          <w:sz w:val="28"/>
        </w:rPr>
        <w:t xml:space="preserve">нтервью с </w:t>
      </w:r>
      <w:r w:rsidRPr="00707744">
        <w:rPr>
          <w:rFonts w:ascii="Times New Roman" w:hAnsi="Times New Roman" w:cs="Times New Roman"/>
          <w:color w:val="000000" w:themeColor="text1"/>
          <w:sz w:val="28"/>
        </w:rPr>
        <w:t>экспертами -</w:t>
      </w:r>
      <w:r>
        <w:rPr>
          <w:rFonts w:ascii="Times New Roman" w:hAnsi="Times New Roman" w:cs="Times New Roman"/>
          <w:sz w:val="28"/>
        </w:rPr>
        <w:t xml:space="preserve"> </w:t>
      </w:r>
      <w:r w:rsidR="008F1262">
        <w:rPr>
          <w:rFonts w:ascii="Times New Roman" w:hAnsi="Times New Roman" w:cs="Times New Roman"/>
          <w:sz w:val="28"/>
        </w:rPr>
        <w:t>руководителями отделов дилерского центра, выступающими в качестве работодателей</w:t>
      </w:r>
      <w:r w:rsidR="00D43C1E">
        <w:rPr>
          <w:rFonts w:ascii="Times New Roman" w:hAnsi="Times New Roman" w:cs="Times New Roman"/>
          <w:sz w:val="28"/>
        </w:rPr>
        <w:t>;</w:t>
      </w:r>
    </w:p>
    <w:p w14:paraId="35B5B206" w14:textId="77777777" w:rsidR="00D43C1E" w:rsidRPr="00707744" w:rsidRDefault="00D43C1E" w:rsidP="00774E6D">
      <w:pPr>
        <w:pStyle w:val="a3"/>
        <w:numPr>
          <w:ilvl w:val="0"/>
          <w:numId w:val="2"/>
        </w:numPr>
        <w:spacing w:line="360" w:lineRule="auto"/>
        <w:jc w:val="both"/>
        <w:rPr>
          <w:rFonts w:ascii="Times New Roman" w:hAnsi="Times New Roman" w:cs="Times New Roman"/>
          <w:color w:val="000000" w:themeColor="text1"/>
          <w:sz w:val="28"/>
        </w:rPr>
      </w:pPr>
      <w:r>
        <w:rPr>
          <w:rFonts w:ascii="Times New Roman" w:hAnsi="Times New Roman" w:cs="Times New Roman"/>
          <w:sz w:val="28"/>
        </w:rPr>
        <w:t xml:space="preserve">Методы анализа данных: </w:t>
      </w:r>
      <w:r w:rsidR="002D675F">
        <w:rPr>
          <w:rFonts w:ascii="Times New Roman" w:hAnsi="Times New Roman" w:cs="Times New Roman"/>
          <w:sz w:val="28"/>
        </w:rPr>
        <w:t>сравнительный анализ</w:t>
      </w:r>
      <w:r w:rsidR="00DC70AB">
        <w:rPr>
          <w:rFonts w:ascii="Times New Roman" w:hAnsi="Times New Roman" w:cs="Times New Roman"/>
          <w:sz w:val="28"/>
        </w:rPr>
        <w:t>,</w:t>
      </w:r>
      <w:r w:rsidR="009D6128">
        <w:rPr>
          <w:rFonts w:ascii="Times New Roman" w:hAnsi="Times New Roman" w:cs="Times New Roman"/>
          <w:sz w:val="28"/>
        </w:rPr>
        <w:t xml:space="preserve"> </w:t>
      </w:r>
      <w:r w:rsidR="009D6128" w:rsidRPr="00707744">
        <w:rPr>
          <w:rFonts w:ascii="Times New Roman" w:hAnsi="Times New Roman" w:cs="Times New Roman"/>
          <w:color w:val="000000" w:themeColor="text1"/>
          <w:sz w:val="28"/>
        </w:rPr>
        <w:t>анализ внутренних документов и статистики предприятий автомобильного бизнеса</w:t>
      </w:r>
      <w:r w:rsidR="00614385" w:rsidRPr="00707744">
        <w:rPr>
          <w:rFonts w:ascii="Times New Roman" w:hAnsi="Times New Roman" w:cs="Times New Roman"/>
          <w:color w:val="000000" w:themeColor="text1"/>
          <w:sz w:val="28"/>
        </w:rPr>
        <w:t>.</w:t>
      </w:r>
    </w:p>
    <w:p w14:paraId="157A0C31" w14:textId="5B2FD2EF" w:rsidR="009639B6" w:rsidRDefault="007A0ADE" w:rsidP="00291C31">
      <w:pPr>
        <w:spacing w:line="360" w:lineRule="auto"/>
        <w:ind w:firstLine="709"/>
        <w:jc w:val="both"/>
        <w:rPr>
          <w:rFonts w:ascii="Times New Roman" w:hAnsi="Times New Roman" w:cs="Times New Roman"/>
          <w:sz w:val="28"/>
        </w:rPr>
      </w:pPr>
      <w:r w:rsidRPr="007A0ADE">
        <w:rPr>
          <w:rFonts w:ascii="Times New Roman" w:hAnsi="Times New Roman" w:cs="Times New Roman"/>
          <w:b/>
          <w:sz w:val="28"/>
        </w:rPr>
        <w:t>Структура работы.</w:t>
      </w:r>
      <w:r>
        <w:rPr>
          <w:rFonts w:ascii="Times New Roman" w:hAnsi="Times New Roman" w:cs="Times New Roman"/>
          <w:sz w:val="28"/>
        </w:rPr>
        <w:t xml:space="preserve"> Работа состоит из введени</w:t>
      </w:r>
      <w:r w:rsidR="0005165A">
        <w:rPr>
          <w:rFonts w:ascii="Times New Roman" w:hAnsi="Times New Roman" w:cs="Times New Roman"/>
          <w:sz w:val="28"/>
        </w:rPr>
        <w:t>я, 2</w:t>
      </w:r>
      <w:r>
        <w:rPr>
          <w:rFonts w:ascii="Times New Roman" w:hAnsi="Times New Roman" w:cs="Times New Roman"/>
          <w:sz w:val="28"/>
        </w:rPr>
        <w:t xml:space="preserve"> глав, заключения</w:t>
      </w:r>
      <w:r w:rsidR="00214B64">
        <w:rPr>
          <w:rFonts w:ascii="Times New Roman" w:hAnsi="Times New Roman" w:cs="Times New Roman"/>
          <w:sz w:val="28"/>
        </w:rPr>
        <w:t>, списка литературы и</w:t>
      </w:r>
      <w:r w:rsidR="00E4038E">
        <w:rPr>
          <w:rFonts w:ascii="Times New Roman" w:hAnsi="Times New Roman" w:cs="Times New Roman"/>
          <w:sz w:val="28"/>
        </w:rPr>
        <w:t xml:space="preserve"> 2 приложений</w:t>
      </w:r>
      <w:r w:rsidR="00214B64">
        <w:rPr>
          <w:rFonts w:ascii="Times New Roman" w:hAnsi="Times New Roman" w:cs="Times New Roman"/>
          <w:sz w:val="28"/>
        </w:rPr>
        <w:t>.</w:t>
      </w:r>
    </w:p>
    <w:p w14:paraId="06327AB0" w14:textId="77777777" w:rsidR="00F33ADE" w:rsidRDefault="00F33ADE" w:rsidP="00291C31">
      <w:pPr>
        <w:spacing w:line="360" w:lineRule="auto"/>
        <w:ind w:firstLine="709"/>
        <w:jc w:val="both"/>
        <w:rPr>
          <w:rFonts w:ascii="Times New Roman" w:hAnsi="Times New Roman" w:cs="Times New Roman"/>
          <w:sz w:val="28"/>
        </w:rPr>
      </w:pPr>
    </w:p>
    <w:p w14:paraId="59995EF8" w14:textId="77777777" w:rsidR="00F33ADE" w:rsidRDefault="00F33ADE" w:rsidP="00291C31">
      <w:pPr>
        <w:spacing w:line="360" w:lineRule="auto"/>
        <w:ind w:firstLine="709"/>
        <w:jc w:val="both"/>
        <w:rPr>
          <w:rFonts w:ascii="Times New Roman" w:hAnsi="Times New Roman" w:cs="Times New Roman"/>
          <w:sz w:val="28"/>
        </w:rPr>
      </w:pPr>
    </w:p>
    <w:p w14:paraId="6BDD304D" w14:textId="77777777" w:rsidR="00F33ADE" w:rsidRDefault="00F33ADE" w:rsidP="00291C31">
      <w:pPr>
        <w:spacing w:line="360" w:lineRule="auto"/>
        <w:ind w:firstLine="709"/>
        <w:jc w:val="both"/>
        <w:rPr>
          <w:rFonts w:ascii="Times New Roman" w:hAnsi="Times New Roman" w:cs="Times New Roman"/>
          <w:sz w:val="28"/>
        </w:rPr>
      </w:pPr>
    </w:p>
    <w:p w14:paraId="1F92DC81" w14:textId="77777777" w:rsidR="00DC70AB" w:rsidRDefault="00DC70AB" w:rsidP="00291C31">
      <w:pPr>
        <w:spacing w:line="360" w:lineRule="auto"/>
        <w:ind w:firstLine="709"/>
        <w:jc w:val="both"/>
        <w:rPr>
          <w:rFonts w:ascii="Times New Roman" w:hAnsi="Times New Roman" w:cs="Times New Roman"/>
          <w:sz w:val="28"/>
        </w:rPr>
      </w:pPr>
    </w:p>
    <w:p w14:paraId="6022154E" w14:textId="77777777" w:rsidR="00DC70AB" w:rsidRDefault="00DC70AB" w:rsidP="00291C31">
      <w:pPr>
        <w:spacing w:line="360" w:lineRule="auto"/>
        <w:ind w:firstLine="709"/>
        <w:jc w:val="both"/>
        <w:rPr>
          <w:rFonts w:ascii="Times New Roman" w:hAnsi="Times New Roman" w:cs="Times New Roman"/>
          <w:sz w:val="28"/>
        </w:rPr>
      </w:pPr>
    </w:p>
    <w:p w14:paraId="16984660" w14:textId="77777777" w:rsidR="00DC70AB" w:rsidRDefault="00DC70AB" w:rsidP="00291C31">
      <w:pPr>
        <w:spacing w:line="360" w:lineRule="auto"/>
        <w:ind w:firstLine="709"/>
        <w:jc w:val="both"/>
        <w:rPr>
          <w:rFonts w:ascii="Times New Roman" w:hAnsi="Times New Roman" w:cs="Times New Roman"/>
          <w:sz w:val="28"/>
        </w:rPr>
      </w:pPr>
    </w:p>
    <w:p w14:paraId="6AD0A012" w14:textId="77777777" w:rsidR="00DC70AB" w:rsidRDefault="00DC70AB" w:rsidP="00291C31">
      <w:pPr>
        <w:spacing w:line="360" w:lineRule="auto"/>
        <w:ind w:firstLine="709"/>
        <w:jc w:val="both"/>
        <w:rPr>
          <w:rFonts w:ascii="Times New Roman" w:hAnsi="Times New Roman" w:cs="Times New Roman"/>
          <w:sz w:val="28"/>
        </w:rPr>
      </w:pPr>
    </w:p>
    <w:p w14:paraId="6099D284" w14:textId="77777777" w:rsidR="00F33ADE" w:rsidRDefault="00F33ADE" w:rsidP="00291C31">
      <w:pPr>
        <w:spacing w:line="360" w:lineRule="auto"/>
        <w:ind w:firstLine="709"/>
        <w:jc w:val="both"/>
        <w:rPr>
          <w:rFonts w:ascii="Times New Roman" w:hAnsi="Times New Roman" w:cs="Times New Roman"/>
          <w:sz w:val="28"/>
        </w:rPr>
      </w:pPr>
    </w:p>
    <w:p w14:paraId="082DF516" w14:textId="77777777" w:rsidR="00AF5D0F" w:rsidRDefault="00AF5D0F" w:rsidP="00291C31">
      <w:pPr>
        <w:spacing w:line="360" w:lineRule="auto"/>
        <w:ind w:firstLine="709"/>
        <w:jc w:val="both"/>
        <w:rPr>
          <w:rFonts w:ascii="Times New Roman" w:hAnsi="Times New Roman" w:cs="Times New Roman"/>
          <w:sz w:val="28"/>
        </w:rPr>
      </w:pPr>
    </w:p>
    <w:p w14:paraId="755032C4" w14:textId="77777777" w:rsidR="00214B64" w:rsidRDefault="00214B64" w:rsidP="00291C31">
      <w:pPr>
        <w:spacing w:line="360" w:lineRule="auto"/>
        <w:ind w:firstLine="709"/>
        <w:jc w:val="both"/>
        <w:rPr>
          <w:rFonts w:ascii="Times New Roman" w:hAnsi="Times New Roman" w:cs="Times New Roman"/>
          <w:sz w:val="28"/>
        </w:rPr>
      </w:pPr>
    </w:p>
    <w:p w14:paraId="20B87D1F" w14:textId="77777777" w:rsidR="00214B64" w:rsidRDefault="00214B64" w:rsidP="00291C31">
      <w:pPr>
        <w:spacing w:line="360" w:lineRule="auto"/>
        <w:ind w:firstLine="709"/>
        <w:jc w:val="both"/>
        <w:rPr>
          <w:rFonts w:ascii="Times New Roman" w:hAnsi="Times New Roman" w:cs="Times New Roman"/>
          <w:sz w:val="28"/>
        </w:rPr>
      </w:pPr>
    </w:p>
    <w:p w14:paraId="60A4C1BC" w14:textId="77777777" w:rsidR="00214B64" w:rsidRDefault="00214B64" w:rsidP="00291C31">
      <w:pPr>
        <w:spacing w:line="360" w:lineRule="auto"/>
        <w:ind w:firstLine="709"/>
        <w:jc w:val="both"/>
        <w:rPr>
          <w:rFonts w:ascii="Times New Roman" w:hAnsi="Times New Roman" w:cs="Times New Roman"/>
          <w:sz w:val="28"/>
        </w:rPr>
      </w:pPr>
    </w:p>
    <w:p w14:paraId="2BA94155" w14:textId="77777777" w:rsidR="00214B64" w:rsidRDefault="00214B64" w:rsidP="00291C31">
      <w:pPr>
        <w:spacing w:line="360" w:lineRule="auto"/>
        <w:ind w:firstLine="709"/>
        <w:jc w:val="both"/>
        <w:rPr>
          <w:rFonts w:ascii="Times New Roman" w:hAnsi="Times New Roman" w:cs="Times New Roman"/>
          <w:sz w:val="28"/>
        </w:rPr>
      </w:pPr>
    </w:p>
    <w:p w14:paraId="173C3345" w14:textId="77777777" w:rsidR="00214B64" w:rsidRDefault="00214B64" w:rsidP="00291C31">
      <w:pPr>
        <w:spacing w:line="360" w:lineRule="auto"/>
        <w:ind w:firstLine="709"/>
        <w:jc w:val="both"/>
        <w:rPr>
          <w:rFonts w:ascii="Times New Roman" w:hAnsi="Times New Roman" w:cs="Times New Roman"/>
          <w:sz w:val="28"/>
        </w:rPr>
      </w:pPr>
    </w:p>
    <w:p w14:paraId="7B87AC4A" w14:textId="77777777" w:rsidR="00214B64" w:rsidRDefault="00214B64" w:rsidP="00291C31">
      <w:pPr>
        <w:spacing w:line="360" w:lineRule="auto"/>
        <w:ind w:firstLine="709"/>
        <w:jc w:val="both"/>
        <w:rPr>
          <w:rFonts w:ascii="Times New Roman" w:hAnsi="Times New Roman" w:cs="Times New Roman"/>
          <w:sz w:val="28"/>
        </w:rPr>
      </w:pPr>
    </w:p>
    <w:p w14:paraId="1EE98500" w14:textId="77777777" w:rsidR="00214B64" w:rsidRDefault="00214B64" w:rsidP="00291C31">
      <w:pPr>
        <w:spacing w:line="360" w:lineRule="auto"/>
        <w:ind w:firstLine="709"/>
        <w:jc w:val="both"/>
        <w:rPr>
          <w:rFonts w:ascii="Times New Roman" w:hAnsi="Times New Roman" w:cs="Times New Roman"/>
          <w:sz w:val="28"/>
        </w:rPr>
      </w:pPr>
    </w:p>
    <w:p w14:paraId="36B92AC1" w14:textId="77777777" w:rsidR="00480D95" w:rsidRDefault="00480D95" w:rsidP="00291C31">
      <w:pPr>
        <w:spacing w:line="360" w:lineRule="auto"/>
        <w:ind w:firstLine="709"/>
        <w:jc w:val="both"/>
        <w:rPr>
          <w:rFonts w:ascii="Times New Roman" w:hAnsi="Times New Roman" w:cs="Times New Roman"/>
          <w:sz w:val="28"/>
        </w:rPr>
      </w:pPr>
    </w:p>
    <w:p w14:paraId="66200C61" w14:textId="77777777" w:rsidR="00F33ADE" w:rsidRDefault="00F33ADE" w:rsidP="00291C31">
      <w:pPr>
        <w:spacing w:line="360" w:lineRule="auto"/>
        <w:ind w:firstLine="709"/>
        <w:jc w:val="both"/>
        <w:rPr>
          <w:rFonts w:ascii="Times New Roman" w:hAnsi="Times New Roman" w:cs="Times New Roman"/>
          <w:sz w:val="28"/>
        </w:rPr>
      </w:pPr>
    </w:p>
    <w:p w14:paraId="7687D8B3" w14:textId="77777777" w:rsidR="003275FE" w:rsidRPr="005A6567" w:rsidRDefault="009F5829" w:rsidP="005A6567">
      <w:pPr>
        <w:pStyle w:val="1"/>
        <w:jc w:val="center"/>
      </w:pPr>
      <w:bookmarkStart w:id="2" w:name="_Toc103955787"/>
      <w:r>
        <w:lastRenderedPageBreak/>
        <w:t>Глава I</w:t>
      </w:r>
      <w:r w:rsidR="003275FE">
        <w:t>: Теоретические подходы к изучению гендерной дискриминации на рынке труда</w:t>
      </w:r>
      <w:bookmarkEnd w:id="2"/>
    </w:p>
    <w:p w14:paraId="549147B5" w14:textId="77777777" w:rsidR="005A6567" w:rsidRDefault="005A6567" w:rsidP="00A672EE">
      <w:pPr>
        <w:spacing w:line="360" w:lineRule="auto"/>
        <w:ind w:firstLine="709"/>
        <w:jc w:val="both"/>
        <w:rPr>
          <w:rFonts w:ascii="Times New Roman" w:hAnsi="Times New Roman" w:cs="Times New Roman"/>
          <w:sz w:val="28"/>
        </w:rPr>
      </w:pPr>
    </w:p>
    <w:p w14:paraId="6478CE2F" w14:textId="77777777" w:rsidR="00345D8F" w:rsidRDefault="00AA1F33" w:rsidP="00A672EE">
      <w:pPr>
        <w:spacing w:line="360" w:lineRule="auto"/>
        <w:ind w:firstLine="709"/>
        <w:jc w:val="both"/>
        <w:rPr>
          <w:rFonts w:ascii="Times New Roman" w:hAnsi="Times New Roman" w:cs="Times New Roman"/>
          <w:sz w:val="28"/>
        </w:rPr>
      </w:pPr>
      <w:r>
        <w:rPr>
          <w:rFonts w:ascii="Times New Roman" w:hAnsi="Times New Roman" w:cs="Times New Roman"/>
          <w:sz w:val="28"/>
        </w:rPr>
        <w:t>Теоретические обоснования особенностей гендерных взаимоотношений рассматривались</w:t>
      </w:r>
      <w:r w:rsidR="00345D8F">
        <w:rPr>
          <w:rFonts w:ascii="Times New Roman" w:hAnsi="Times New Roman" w:cs="Times New Roman"/>
          <w:sz w:val="28"/>
        </w:rPr>
        <w:t xml:space="preserve"> ещё</w:t>
      </w:r>
      <w:r>
        <w:rPr>
          <w:rFonts w:ascii="Times New Roman" w:hAnsi="Times New Roman" w:cs="Times New Roman"/>
          <w:sz w:val="28"/>
        </w:rPr>
        <w:t xml:space="preserve"> классиками социологии</w:t>
      </w:r>
      <w:r w:rsidR="000D3998">
        <w:rPr>
          <w:rFonts w:ascii="Times New Roman" w:hAnsi="Times New Roman" w:cs="Times New Roman"/>
          <w:sz w:val="28"/>
        </w:rPr>
        <w:t xml:space="preserve">. </w:t>
      </w:r>
    </w:p>
    <w:p w14:paraId="098ABC57" w14:textId="2136804B" w:rsidR="00A672EE" w:rsidRDefault="000D3998" w:rsidP="00A672EE">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Э. Дюркгейм основывал свои рассуждения </w:t>
      </w:r>
      <w:r w:rsidR="00A672EE">
        <w:rPr>
          <w:rFonts w:ascii="Times New Roman" w:hAnsi="Times New Roman" w:cs="Times New Roman"/>
          <w:sz w:val="28"/>
        </w:rPr>
        <w:t xml:space="preserve">на феномене разделения труда (одной из основных категорий исследования Дюркгейма). </w:t>
      </w:r>
      <w:r w:rsidR="00CC681C">
        <w:rPr>
          <w:rFonts w:ascii="Times New Roman" w:hAnsi="Times New Roman" w:cs="Times New Roman"/>
          <w:sz w:val="28"/>
        </w:rPr>
        <w:t>Р</w:t>
      </w:r>
      <w:r w:rsidR="00A672EE" w:rsidRPr="00A672EE">
        <w:rPr>
          <w:rFonts w:ascii="Times New Roman" w:hAnsi="Times New Roman" w:cs="Times New Roman"/>
          <w:sz w:val="28"/>
        </w:rPr>
        <w:t>азделение труда</w:t>
      </w:r>
      <w:r w:rsidR="00A672EE">
        <w:rPr>
          <w:rFonts w:ascii="Times New Roman" w:hAnsi="Times New Roman" w:cs="Times New Roman"/>
          <w:sz w:val="28"/>
        </w:rPr>
        <w:t>, по его мнению,</w:t>
      </w:r>
      <w:r w:rsidR="00A672EE" w:rsidRPr="00A672EE">
        <w:rPr>
          <w:rFonts w:ascii="Times New Roman" w:hAnsi="Times New Roman" w:cs="Times New Roman"/>
          <w:sz w:val="28"/>
        </w:rPr>
        <w:t xml:space="preserve"> </w:t>
      </w:r>
      <w:r w:rsidR="00CC681C">
        <w:rPr>
          <w:rFonts w:ascii="Times New Roman" w:hAnsi="Times New Roman" w:cs="Times New Roman"/>
          <w:sz w:val="28"/>
        </w:rPr>
        <w:t>является основой</w:t>
      </w:r>
      <w:r w:rsidR="00A672EE" w:rsidRPr="00A672EE">
        <w:rPr>
          <w:rFonts w:ascii="Times New Roman" w:hAnsi="Times New Roman" w:cs="Times New Roman"/>
          <w:sz w:val="28"/>
        </w:rPr>
        <w:t xml:space="preserve"> общественного порядк</w:t>
      </w:r>
      <w:r w:rsidR="00A672EE">
        <w:rPr>
          <w:rFonts w:ascii="Times New Roman" w:hAnsi="Times New Roman" w:cs="Times New Roman"/>
          <w:sz w:val="28"/>
        </w:rPr>
        <w:t>а</w:t>
      </w:r>
      <w:r w:rsidR="00A672EE" w:rsidRPr="00A672EE">
        <w:rPr>
          <w:rFonts w:ascii="Times New Roman" w:hAnsi="Times New Roman" w:cs="Times New Roman"/>
          <w:sz w:val="28"/>
        </w:rPr>
        <w:t xml:space="preserve">. Дюркгейм </w:t>
      </w:r>
      <w:r w:rsidR="00A672EE">
        <w:rPr>
          <w:rFonts w:ascii="Times New Roman" w:hAnsi="Times New Roman" w:cs="Times New Roman"/>
          <w:sz w:val="28"/>
        </w:rPr>
        <w:t>рассматривал</w:t>
      </w:r>
      <w:r w:rsidR="00A672EE" w:rsidRPr="00A672EE">
        <w:rPr>
          <w:rFonts w:ascii="Times New Roman" w:hAnsi="Times New Roman" w:cs="Times New Roman"/>
          <w:sz w:val="28"/>
        </w:rPr>
        <w:t xml:space="preserve"> «факты моральной жизни в соответствии</w:t>
      </w:r>
      <w:r w:rsidR="006751D7">
        <w:rPr>
          <w:rFonts w:ascii="Times New Roman" w:hAnsi="Times New Roman" w:cs="Times New Roman"/>
          <w:sz w:val="28"/>
        </w:rPr>
        <w:t xml:space="preserve"> с методами социальной науки». Именно о</w:t>
      </w:r>
      <w:r w:rsidR="00A672EE" w:rsidRPr="00A672EE">
        <w:rPr>
          <w:rFonts w:ascii="Times New Roman" w:hAnsi="Times New Roman" w:cs="Times New Roman"/>
          <w:sz w:val="28"/>
        </w:rPr>
        <w:t xml:space="preserve">н </w:t>
      </w:r>
      <w:r w:rsidR="006751D7">
        <w:rPr>
          <w:rFonts w:ascii="Times New Roman" w:hAnsi="Times New Roman" w:cs="Times New Roman"/>
          <w:sz w:val="28"/>
        </w:rPr>
        <w:t>выдели</w:t>
      </w:r>
      <w:r w:rsidR="00CC681C">
        <w:rPr>
          <w:rFonts w:ascii="Times New Roman" w:hAnsi="Times New Roman" w:cs="Times New Roman"/>
          <w:sz w:val="28"/>
        </w:rPr>
        <w:t xml:space="preserve">л в </w:t>
      </w:r>
      <w:r w:rsidR="006751D7">
        <w:rPr>
          <w:rFonts w:ascii="Times New Roman" w:hAnsi="Times New Roman" w:cs="Times New Roman"/>
          <w:sz w:val="28"/>
        </w:rPr>
        <w:t>отдельную</w:t>
      </w:r>
      <w:r w:rsidR="00CC681C">
        <w:rPr>
          <w:rFonts w:ascii="Times New Roman" w:hAnsi="Times New Roman" w:cs="Times New Roman"/>
          <w:sz w:val="28"/>
        </w:rPr>
        <w:t xml:space="preserve"> категорию</w:t>
      </w:r>
      <w:r w:rsidR="00A672EE" w:rsidRPr="00A672EE">
        <w:rPr>
          <w:rFonts w:ascii="Times New Roman" w:hAnsi="Times New Roman" w:cs="Times New Roman"/>
          <w:sz w:val="28"/>
        </w:rPr>
        <w:t xml:space="preserve"> моральные последствия разделения труда</w:t>
      </w:r>
      <w:r w:rsidR="006751D7">
        <w:rPr>
          <w:rFonts w:ascii="Times New Roman" w:hAnsi="Times New Roman" w:cs="Times New Roman"/>
          <w:sz w:val="28"/>
        </w:rPr>
        <w:t xml:space="preserve">. Более того, он </w:t>
      </w:r>
      <w:r w:rsidR="00CC681C">
        <w:rPr>
          <w:rFonts w:ascii="Times New Roman" w:hAnsi="Times New Roman" w:cs="Times New Roman"/>
          <w:sz w:val="28"/>
        </w:rPr>
        <w:t>считал их более важными и</w:t>
      </w:r>
      <w:r w:rsidR="00A672EE">
        <w:rPr>
          <w:rFonts w:ascii="Times New Roman" w:hAnsi="Times New Roman" w:cs="Times New Roman"/>
          <w:sz w:val="28"/>
        </w:rPr>
        <w:t xml:space="preserve"> весомыми</w:t>
      </w:r>
      <w:r w:rsidR="00A672EE" w:rsidRPr="00A672EE">
        <w:rPr>
          <w:rFonts w:ascii="Times New Roman" w:hAnsi="Times New Roman" w:cs="Times New Roman"/>
          <w:sz w:val="28"/>
        </w:rPr>
        <w:t xml:space="preserve">, </w:t>
      </w:r>
      <w:r w:rsidR="00A672EE">
        <w:rPr>
          <w:rFonts w:ascii="Times New Roman" w:hAnsi="Times New Roman" w:cs="Times New Roman"/>
          <w:sz w:val="28"/>
        </w:rPr>
        <w:t>нежели</w:t>
      </w:r>
      <w:r w:rsidR="00A672EE" w:rsidRPr="00A672EE">
        <w:rPr>
          <w:rFonts w:ascii="Times New Roman" w:hAnsi="Times New Roman" w:cs="Times New Roman"/>
          <w:sz w:val="28"/>
        </w:rPr>
        <w:t xml:space="preserve"> экономические. </w:t>
      </w:r>
      <w:r w:rsidR="00345D8F">
        <w:rPr>
          <w:rFonts w:ascii="Times New Roman" w:hAnsi="Times New Roman" w:cs="Times New Roman"/>
          <w:sz w:val="28"/>
        </w:rPr>
        <w:t>Особенно подробно он останавливался на феномене</w:t>
      </w:r>
      <w:r w:rsidR="00A672EE" w:rsidRPr="00A672EE">
        <w:rPr>
          <w:rFonts w:ascii="Times New Roman" w:hAnsi="Times New Roman" w:cs="Times New Roman"/>
          <w:sz w:val="28"/>
        </w:rPr>
        <w:t xml:space="preserve"> разделения труда </w:t>
      </w:r>
      <w:r w:rsidR="00345D8F">
        <w:rPr>
          <w:rFonts w:ascii="Times New Roman" w:hAnsi="Times New Roman" w:cs="Times New Roman"/>
          <w:sz w:val="28"/>
        </w:rPr>
        <w:t>в</w:t>
      </w:r>
      <w:r w:rsidR="00A672EE" w:rsidRPr="00A672EE">
        <w:rPr>
          <w:rFonts w:ascii="Times New Roman" w:hAnsi="Times New Roman" w:cs="Times New Roman"/>
          <w:sz w:val="28"/>
        </w:rPr>
        <w:t xml:space="preserve"> брак</w:t>
      </w:r>
      <w:r w:rsidR="00345D8F">
        <w:rPr>
          <w:rFonts w:ascii="Times New Roman" w:hAnsi="Times New Roman" w:cs="Times New Roman"/>
          <w:sz w:val="28"/>
        </w:rPr>
        <w:t>е. Именно это внутреннее разделение</w:t>
      </w:r>
      <w:r w:rsidR="00A672EE" w:rsidRPr="00A672EE">
        <w:rPr>
          <w:rFonts w:ascii="Times New Roman" w:hAnsi="Times New Roman" w:cs="Times New Roman"/>
          <w:sz w:val="28"/>
        </w:rPr>
        <w:t xml:space="preserve"> служит источни</w:t>
      </w:r>
      <w:r w:rsidR="00A672EE">
        <w:rPr>
          <w:rFonts w:ascii="Times New Roman" w:hAnsi="Times New Roman" w:cs="Times New Roman"/>
          <w:sz w:val="28"/>
        </w:rPr>
        <w:t>ком солидарности</w:t>
      </w:r>
      <w:r w:rsidR="00A672EE">
        <w:rPr>
          <w:rStyle w:val="ab"/>
          <w:rFonts w:ascii="Times New Roman" w:hAnsi="Times New Roman" w:cs="Times New Roman"/>
          <w:sz w:val="28"/>
        </w:rPr>
        <w:footnoteReference w:id="3"/>
      </w:r>
      <w:r w:rsidR="00A672EE" w:rsidRPr="00A672EE">
        <w:rPr>
          <w:rFonts w:ascii="Times New Roman" w:hAnsi="Times New Roman" w:cs="Times New Roman"/>
          <w:sz w:val="28"/>
        </w:rPr>
        <w:t xml:space="preserve">. </w:t>
      </w:r>
      <w:r w:rsidR="00BD2200">
        <w:rPr>
          <w:rFonts w:ascii="Times New Roman" w:hAnsi="Times New Roman" w:cs="Times New Roman"/>
          <w:sz w:val="28"/>
        </w:rPr>
        <w:t>Дюркгейм полагал</w:t>
      </w:r>
      <w:r w:rsidR="00391910">
        <w:rPr>
          <w:rFonts w:ascii="Times New Roman" w:hAnsi="Times New Roman" w:cs="Times New Roman"/>
          <w:sz w:val="28"/>
        </w:rPr>
        <w:t>,</w:t>
      </w:r>
      <w:r w:rsidR="00BD2200">
        <w:rPr>
          <w:rFonts w:ascii="Times New Roman" w:hAnsi="Times New Roman" w:cs="Times New Roman"/>
          <w:sz w:val="28"/>
        </w:rPr>
        <w:t xml:space="preserve"> что</w:t>
      </w:r>
      <w:r w:rsidR="00A672EE">
        <w:rPr>
          <w:rFonts w:ascii="Times New Roman" w:hAnsi="Times New Roman" w:cs="Times New Roman"/>
          <w:sz w:val="28"/>
        </w:rPr>
        <w:t xml:space="preserve"> </w:t>
      </w:r>
      <w:r w:rsidR="00A672EE" w:rsidRPr="00A672EE">
        <w:rPr>
          <w:rFonts w:ascii="Times New Roman" w:hAnsi="Times New Roman" w:cs="Times New Roman"/>
          <w:sz w:val="28"/>
        </w:rPr>
        <w:t>физическая и культурная дифференциация между мужчинами и женщинами</w:t>
      </w:r>
      <w:r w:rsidR="00BD2200">
        <w:rPr>
          <w:rFonts w:ascii="Times New Roman" w:hAnsi="Times New Roman" w:cs="Times New Roman"/>
          <w:sz w:val="28"/>
        </w:rPr>
        <w:t xml:space="preserve"> только</w:t>
      </w:r>
      <w:r w:rsidR="00A672EE" w:rsidRPr="00A672EE">
        <w:rPr>
          <w:rFonts w:ascii="Times New Roman" w:hAnsi="Times New Roman" w:cs="Times New Roman"/>
          <w:sz w:val="28"/>
        </w:rPr>
        <w:t xml:space="preserve"> увеличивается</w:t>
      </w:r>
      <w:r w:rsidR="00A672EE">
        <w:rPr>
          <w:rFonts w:ascii="Times New Roman" w:hAnsi="Times New Roman" w:cs="Times New Roman"/>
          <w:sz w:val="28"/>
        </w:rPr>
        <w:t xml:space="preserve"> с течение</w:t>
      </w:r>
      <w:r w:rsidR="00345D8F">
        <w:rPr>
          <w:rFonts w:ascii="Times New Roman" w:hAnsi="Times New Roman" w:cs="Times New Roman"/>
          <w:sz w:val="28"/>
        </w:rPr>
        <w:t>м</w:t>
      </w:r>
      <w:r w:rsidR="00A672EE">
        <w:rPr>
          <w:rFonts w:ascii="Times New Roman" w:hAnsi="Times New Roman" w:cs="Times New Roman"/>
          <w:sz w:val="28"/>
        </w:rPr>
        <w:t xml:space="preserve"> времени</w:t>
      </w:r>
      <w:r w:rsidR="00A672EE" w:rsidRPr="00A672EE">
        <w:rPr>
          <w:rFonts w:ascii="Times New Roman" w:hAnsi="Times New Roman" w:cs="Times New Roman"/>
          <w:sz w:val="28"/>
        </w:rPr>
        <w:t xml:space="preserve">. </w:t>
      </w:r>
      <w:r w:rsidR="00CC681C">
        <w:rPr>
          <w:rFonts w:ascii="Times New Roman" w:hAnsi="Times New Roman" w:cs="Times New Roman"/>
          <w:sz w:val="28"/>
        </w:rPr>
        <w:t>Таким образом, Дюркгейм пришел к выводу, что ч</w:t>
      </w:r>
      <w:r w:rsidR="00A672EE" w:rsidRPr="00A672EE">
        <w:rPr>
          <w:rFonts w:ascii="Times New Roman" w:hAnsi="Times New Roman" w:cs="Times New Roman"/>
          <w:sz w:val="28"/>
        </w:rPr>
        <w:t>ем</w:t>
      </w:r>
      <w:r w:rsidR="00CC681C">
        <w:rPr>
          <w:rFonts w:ascii="Times New Roman" w:hAnsi="Times New Roman" w:cs="Times New Roman"/>
          <w:sz w:val="28"/>
        </w:rPr>
        <w:t xml:space="preserve"> больше мы занимаемся анализом прошлого, тем менее серьезными и значительными становятся различия между женщинами и мужчинами</w:t>
      </w:r>
      <w:r w:rsidR="006F09E8">
        <w:rPr>
          <w:rFonts w:ascii="Times New Roman" w:hAnsi="Times New Roman" w:cs="Times New Roman"/>
          <w:sz w:val="28"/>
        </w:rPr>
        <w:t xml:space="preserve">. </w:t>
      </w:r>
      <w:r w:rsidR="00A672EE" w:rsidRPr="00A672EE">
        <w:rPr>
          <w:rFonts w:ascii="Times New Roman" w:hAnsi="Times New Roman" w:cs="Times New Roman"/>
          <w:sz w:val="28"/>
        </w:rPr>
        <w:t xml:space="preserve">Дюркгейм </w:t>
      </w:r>
      <w:r w:rsidR="00CC681C">
        <w:rPr>
          <w:rFonts w:ascii="Times New Roman" w:hAnsi="Times New Roman" w:cs="Times New Roman"/>
          <w:sz w:val="28"/>
        </w:rPr>
        <w:t>полагал</w:t>
      </w:r>
      <w:r w:rsidR="00A672EE" w:rsidRPr="00A672EE">
        <w:rPr>
          <w:rFonts w:ascii="Times New Roman" w:hAnsi="Times New Roman" w:cs="Times New Roman"/>
          <w:sz w:val="28"/>
        </w:rPr>
        <w:t xml:space="preserve">, что разделение труда </w:t>
      </w:r>
      <w:r w:rsidR="006F09E8">
        <w:rPr>
          <w:rFonts w:ascii="Times New Roman" w:hAnsi="Times New Roman" w:cs="Times New Roman"/>
          <w:sz w:val="28"/>
        </w:rPr>
        <w:t>по</w:t>
      </w:r>
      <w:r w:rsidR="00A672EE" w:rsidRPr="00A672EE">
        <w:rPr>
          <w:rFonts w:ascii="Times New Roman" w:hAnsi="Times New Roman" w:cs="Times New Roman"/>
          <w:sz w:val="28"/>
        </w:rPr>
        <w:t xml:space="preserve"> </w:t>
      </w:r>
      <w:r w:rsidR="006F09E8">
        <w:rPr>
          <w:rFonts w:ascii="Times New Roman" w:hAnsi="Times New Roman" w:cs="Times New Roman"/>
          <w:sz w:val="28"/>
        </w:rPr>
        <w:t>половому признаку и соблюдение предписанных</w:t>
      </w:r>
      <w:r w:rsidR="00CC681C">
        <w:rPr>
          <w:rFonts w:ascii="Times New Roman" w:hAnsi="Times New Roman" w:cs="Times New Roman"/>
          <w:sz w:val="28"/>
        </w:rPr>
        <w:t xml:space="preserve"> в рассматриваемом обществе</w:t>
      </w:r>
      <w:r w:rsidR="006F09E8">
        <w:rPr>
          <w:rFonts w:ascii="Times New Roman" w:hAnsi="Times New Roman" w:cs="Times New Roman"/>
          <w:sz w:val="28"/>
        </w:rPr>
        <w:t xml:space="preserve"> гендерных ролей</w:t>
      </w:r>
      <w:r w:rsidR="00A672EE" w:rsidRPr="00A672EE">
        <w:rPr>
          <w:rFonts w:ascii="Times New Roman" w:hAnsi="Times New Roman" w:cs="Times New Roman"/>
          <w:sz w:val="28"/>
        </w:rPr>
        <w:t xml:space="preserve"> </w:t>
      </w:r>
      <w:r w:rsidR="00CC681C">
        <w:rPr>
          <w:rFonts w:ascii="Times New Roman" w:hAnsi="Times New Roman" w:cs="Times New Roman"/>
          <w:sz w:val="28"/>
        </w:rPr>
        <w:t>послужило основанием</w:t>
      </w:r>
      <w:r w:rsidR="00A672EE" w:rsidRPr="00A672EE">
        <w:rPr>
          <w:rFonts w:ascii="Times New Roman" w:hAnsi="Times New Roman" w:cs="Times New Roman"/>
          <w:sz w:val="28"/>
        </w:rPr>
        <w:t xml:space="preserve"> для</w:t>
      </w:r>
      <w:r w:rsidR="006F09E8">
        <w:rPr>
          <w:rFonts w:ascii="Times New Roman" w:hAnsi="Times New Roman" w:cs="Times New Roman"/>
          <w:sz w:val="28"/>
        </w:rPr>
        <w:t xml:space="preserve"> установления</w:t>
      </w:r>
      <w:r w:rsidR="00CC681C">
        <w:rPr>
          <w:rFonts w:ascii="Times New Roman" w:hAnsi="Times New Roman" w:cs="Times New Roman"/>
          <w:sz w:val="28"/>
        </w:rPr>
        <w:t xml:space="preserve"> солидарности в</w:t>
      </w:r>
      <w:r w:rsidR="00A672EE" w:rsidRPr="00A672EE">
        <w:rPr>
          <w:rFonts w:ascii="Times New Roman" w:hAnsi="Times New Roman" w:cs="Times New Roman"/>
          <w:sz w:val="28"/>
        </w:rPr>
        <w:t xml:space="preserve"> сфере</w:t>
      </w:r>
      <w:r w:rsidR="00CC681C">
        <w:rPr>
          <w:rFonts w:ascii="Times New Roman" w:hAnsi="Times New Roman" w:cs="Times New Roman"/>
          <w:sz w:val="28"/>
        </w:rPr>
        <w:t xml:space="preserve"> домашнего хозяйства</w:t>
      </w:r>
      <w:r w:rsidR="00A672EE" w:rsidRPr="00A672EE">
        <w:rPr>
          <w:rFonts w:ascii="Times New Roman" w:hAnsi="Times New Roman" w:cs="Times New Roman"/>
          <w:sz w:val="28"/>
        </w:rPr>
        <w:t>.</w:t>
      </w:r>
      <w:r w:rsidR="00CC681C">
        <w:rPr>
          <w:rFonts w:ascii="Times New Roman" w:hAnsi="Times New Roman" w:cs="Times New Roman"/>
          <w:sz w:val="28"/>
        </w:rPr>
        <w:t xml:space="preserve"> Таким образом, Дюркгейм предположил, что разделение труда в обществе ведет не к несогласию и конфликтам, а к консенсусу, что в свою очередь означает движение в сторону установления солидарности.</w:t>
      </w:r>
      <w:r w:rsidR="00A672EE" w:rsidRPr="00A672EE">
        <w:rPr>
          <w:rFonts w:ascii="Times New Roman" w:hAnsi="Times New Roman" w:cs="Times New Roman"/>
          <w:sz w:val="28"/>
        </w:rPr>
        <w:t xml:space="preserve"> </w:t>
      </w:r>
      <w:r w:rsidR="00CC681C">
        <w:rPr>
          <w:rFonts w:ascii="Times New Roman" w:hAnsi="Times New Roman" w:cs="Times New Roman"/>
          <w:sz w:val="28"/>
        </w:rPr>
        <w:t>Однако данная гипотеза</w:t>
      </w:r>
      <w:r w:rsidR="006F09E8">
        <w:rPr>
          <w:rFonts w:ascii="Times New Roman" w:hAnsi="Times New Roman" w:cs="Times New Roman"/>
          <w:sz w:val="28"/>
        </w:rPr>
        <w:t xml:space="preserve"> Дюркгейма имеет </w:t>
      </w:r>
      <w:r w:rsidR="00CC681C">
        <w:rPr>
          <w:rFonts w:ascii="Times New Roman" w:hAnsi="Times New Roman" w:cs="Times New Roman"/>
          <w:sz w:val="28"/>
        </w:rPr>
        <w:t>значительный</w:t>
      </w:r>
      <w:r w:rsidR="00A672EE" w:rsidRPr="00A672EE">
        <w:rPr>
          <w:rFonts w:ascii="Times New Roman" w:hAnsi="Times New Roman" w:cs="Times New Roman"/>
          <w:sz w:val="28"/>
        </w:rPr>
        <w:t xml:space="preserve"> недостаток </w:t>
      </w:r>
      <w:r w:rsidR="00372299">
        <w:rPr>
          <w:rFonts w:ascii="Times New Roman" w:hAnsi="Times New Roman" w:cs="Times New Roman"/>
          <w:sz w:val="28"/>
        </w:rPr>
        <w:t>–</w:t>
      </w:r>
      <w:r w:rsidR="0025578E">
        <w:rPr>
          <w:rFonts w:ascii="Times New Roman" w:hAnsi="Times New Roman" w:cs="Times New Roman"/>
          <w:sz w:val="28"/>
        </w:rPr>
        <w:t xml:space="preserve"> принуждение, подавление и неравный</w:t>
      </w:r>
      <w:r w:rsidR="00A672EE" w:rsidRPr="00A672EE">
        <w:rPr>
          <w:rFonts w:ascii="Times New Roman" w:hAnsi="Times New Roman" w:cs="Times New Roman"/>
          <w:sz w:val="28"/>
        </w:rPr>
        <w:t xml:space="preserve"> обмена </w:t>
      </w:r>
      <w:r w:rsidR="006F09E8">
        <w:rPr>
          <w:rFonts w:ascii="Times New Roman" w:hAnsi="Times New Roman" w:cs="Times New Roman"/>
          <w:sz w:val="28"/>
        </w:rPr>
        <w:t>ресурсами</w:t>
      </w:r>
      <w:r w:rsidR="00812490">
        <w:rPr>
          <w:rFonts w:ascii="Times New Roman" w:hAnsi="Times New Roman" w:cs="Times New Roman"/>
          <w:sz w:val="28"/>
        </w:rPr>
        <w:t xml:space="preserve"> в </w:t>
      </w:r>
      <w:r w:rsidR="0025578E">
        <w:rPr>
          <w:rFonts w:ascii="Times New Roman" w:hAnsi="Times New Roman" w:cs="Times New Roman"/>
          <w:sz w:val="28"/>
        </w:rPr>
        <w:t>домохозяйстве</w:t>
      </w:r>
      <w:r w:rsidR="00A672EE" w:rsidRPr="00A672EE">
        <w:rPr>
          <w:rFonts w:ascii="Times New Roman" w:hAnsi="Times New Roman" w:cs="Times New Roman"/>
          <w:sz w:val="28"/>
        </w:rPr>
        <w:t xml:space="preserve"> </w:t>
      </w:r>
      <w:r w:rsidR="00812490">
        <w:rPr>
          <w:rFonts w:ascii="Times New Roman" w:hAnsi="Times New Roman" w:cs="Times New Roman"/>
          <w:sz w:val="28"/>
        </w:rPr>
        <w:t>Дюркгейм</w:t>
      </w:r>
      <w:r w:rsidR="00A672EE" w:rsidRPr="00A672EE">
        <w:rPr>
          <w:rFonts w:ascii="Times New Roman" w:hAnsi="Times New Roman" w:cs="Times New Roman"/>
          <w:sz w:val="28"/>
        </w:rPr>
        <w:t xml:space="preserve"> интерпретировал как техническую комплиментарность функций, институциализированных в виде половых ролей.</w:t>
      </w:r>
    </w:p>
    <w:p w14:paraId="2A681239" w14:textId="61DB7295" w:rsidR="006F09E8" w:rsidRDefault="006F09E8" w:rsidP="006F09E8">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Г.</w:t>
      </w:r>
      <w:r w:rsidRPr="006F09E8">
        <w:rPr>
          <w:rFonts w:ascii="Times New Roman" w:hAnsi="Times New Roman" w:cs="Times New Roman"/>
          <w:sz w:val="28"/>
        </w:rPr>
        <w:t xml:space="preserve"> Зиммель </w:t>
      </w:r>
      <w:r w:rsidR="000E463C">
        <w:rPr>
          <w:rFonts w:ascii="Times New Roman" w:hAnsi="Times New Roman" w:cs="Times New Roman"/>
          <w:sz w:val="28"/>
        </w:rPr>
        <w:t>выдвигал идею о том</w:t>
      </w:r>
      <w:r w:rsidR="0025578E">
        <w:rPr>
          <w:rFonts w:ascii="Times New Roman" w:hAnsi="Times New Roman" w:cs="Times New Roman"/>
          <w:sz w:val="28"/>
        </w:rPr>
        <w:t>, что</w:t>
      </w:r>
      <w:r w:rsidRPr="006F09E8">
        <w:rPr>
          <w:rFonts w:ascii="Times New Roman" w:hAnsi="Times New Roman" w:cs="Times New Roman"/>
          <w:sz w:val="28"/>
        </w:rPr>
        <w:t xml:space="preserve"> подчиненное положение женщин </w:t>
      </w:r>
      <w:r w:rsidR="0025578E">
        <w:rPr>
          <w:rFonts w:ascii="Times New Roman" w:hAnsi="Times New Roman" w:cs="Times New Roman"/>
          <w:sz w:val="28"/>
        </w:rPr>
        <w:t xml:space="preserve">является </w:t>
      </w:r>
      <w:r w:rsidRPr="006F09E8">
        <w:rPr>
          <w:rFonts w:ascii="Times New Roman" w:hAnsi="Times New Roman" w:cs="Times New Roman"/>
          <w:sz w:val="28"/>
        </w:rPr>
        <w:t>серьезной</w:t>
      </w:r>
      <w:r w:rsidR="0025578E">
        <w:rPr>
          <w:rFonts w:ascii="Times New Roman" w:hAnsi="Times New Roman" w:cs="Times New Roman"/>
          <w:sz w:val="28"/>
        </w:rPr>
        <w:t xml:space="preserve"> социальной проб</w:t>
      </w:r>
      <w:r w:rsidR="000E463C">
        <w:rPr>
          <w:rFonts w:ascii="Times New Roman" w:hAnsi="Times New Roman" w:cs="Times New Roman"/>
          <w:sz w:val="28"/>
        </w:rPr>
        <w:t>лемой. Он</w:t>
      </w:r>
      <w:r w:rsidRPr="006F09E8">
        <w:rPr>
          <w:rFonts w:ascii="Times New Roman" w:hAnsi="Times New Roman" w:cs="Times New Roman"/>
          <w:sz w:val="28"/>
        </w:rPr>
        <w:t xml:space="preserve"> уделял </w:t>
      </w:r>
      <w:r w:rsidR="0025578E">
        <w:rPr>
          <w:rFonts w:ascii="Times New Roman" w:hAnsi="Times New Roman" w:cs="Times New Roman"/>
          <w:sz w:val="28"/>
        </w:rPr>
        <w:t xml:space="preserve">особое внимание </w:t>
      </w:r>
      <w:r w:rsidRPr="006F09E8">
        <w:rPr>
          <w:rFonts w:ascii="Times New Roman" w:hAnsi="Times New Roman" w:cs="Times New Roman"/>
          <w:sz w:val="28"/>
        </w:rPr>
        <w:t xml:space="preserve">исследованию </w:t>
      </w:r>
      <w:r w:rsidR="0025578E">
        <w:rPr>
          <w:rFonts w:ascii="Times New Roman" w:hAnsi="Times New Roman" w:cs="Times New Roman"/>
          <w:sz w:val="28"/>
        </w:rPr>
        <w:t>доминантной мужской культуры, и того, как она</w:t>
      </w:r>
      <w:r w:rsidRPr="006F09E8">
        <w:rPr>
          <w:rFonts w:ascii="Times New Roman" w:hAnsi="Times New Roman" w:cs="Times New Roman"/>
          <w:sz w:val="28"/>
        </w:rPr>
        <w:t xml:space="preserve"> препятствует </w:t>
      </w:r>
      <w:r w:rsidR="0025578E">
        <w:rPr>
          <w:rFonts w:ascii="Times New Roman" w:hAnsi="Times New Roman" w:cs="Times New Roman"/>
          <w:sz w:val="28"/>
        </w:rPr>
        <w:t>независимому развитию</w:t>
      </w:r>
      <w:r w:rsidR="00391910">
        <w:rPr>
          <w:rFonts w:ascii="Times New Roman" w:hAnsi="Times New Roman" w:cs="Times New Roman"/>
          <w:sz w:val="28"/>
        </w:rPr>
        <w:t xml:space="preserve"> женской идентичности.</w:t>
      </w:r>
      <w:r w:rsidRPr="006F09E8">
        <w:rPr>
          <w:rFonts w:ascii="Times New Roman" w:hAnsi="Times New Roman" w:cs="Times New Roman"/>
          <w:sz w:val="28"/>
        </w:rPr>
        <w:t xml:space="preserve"> Зиммель</w:t>
      </w:r>
      <w:r>
        <w:rPr>
          <w:rFonts w:ascii="Times New Roman" w:hAnsi="Times New Roman" w:cs="Times New Roman"/>
          <w:sz w:val="28"/>
        </w:rPr>
        <w:t xml:space="preserve"> </w:t>
      </w:r>
      <w:r w:rsidR="006E3CB3">
        <w:rPr>
          <w:rFonts w:ascii="Times New Roman" w:hAnsi="Times New Roman" w:cs="Times New Roman"/>
          <w:sz w:val="28"/>
        </w:rPr>
        <w:t>акцентировал внимание на том</w:t>
      </w:r>
      <w:r w:rsidRPr="006F09E8">
        <w:rPr>
          <w:rFonts w:ascii="Times New Roman" w:hAnsi="Times New Roman" w:cs="Times New Roman"/>
          <w:sz w:val="28"/>
        </w:rPr>
        <w:t>, что разделение труда по признаку</w:t>
      </w:r>
      <w:r w:rsidR="006E3CB3">
        <w:rPr>
          <w:rFonts w:ascii="Times New Roman" w:hAnsi="Times New Roman" w:cs="Times New Roman"/>
          <w:sz w:val="28"/>
        </w:rPr>
        <w:t xml:space="preserve"> пола становится причиной</w:t>
      </w:r>
      <w:r w:rsidR="006A0E23">
        <w:rPr>
          <w:rFonts w:ascii="Times New Roman" w:hAnsi="Times New Roman" w:cs="Times New Roman"/>
          <w:sz w:val="28"/>
        </w:rPr>
        <w:t xml:space="preserve"> ошибочного восприятия женщин только в связи с мужчинами и через призму отношений с ними</w:t>
      </w:r>
      <w:r>
        <w:rPr>
          <w:rStyle w:val="ab"/>
          <w:rFonts w:ascii="Times New Roman" w:hAnsi="Times New Roman" w:cs="Times New Roman"/>
          <w:sz w:val="28"/>
        </w:rPr>
        <w:footnoteReference w:id="4"/>
      </w:r>
      <w:r w:rsidR="0044754E">
        <w:rPr>
          <w:rFonts w:ascii="Times New Roman" w:hAnsi="Times New Roman" w:cs="Times New Roman"/>
          <w:sz w:val="28"/>
        </w:rPr>
        <w:t xml:space="preserve">. </w:t>
      </w:r>
      <w:r>
        <w:rPr>
          <w:rFonts w:ascii="Times New Roman" w:hAnsi="Times New Roman" w:cs="Times New Roman"/>
          <w:sz w:val="28"/>
        </w:rPr>
        <w:t xml:space="preserve">Он </w:t>
      </w:r>
      <w:r w:rsidR="006A0E23">
        <w:rPr>
          <w:rFonts w:ascii="Times New Roman" w:hAnsi="Times New Roman" w:cs="Times New Roman"/>
          <w:sz w:val="28"/>
        </w:rPr>
        <w:t>радикально</w:t>
      </w:r>
      <w:r w:rsidR="00391910">
        <w:rPr>
          <w:rFonts w:ascii="Times New Roman" w:hAnsi="Times New Roman" w:cs="Times New Roman"/>
          <w:sz w:val="28"/>
        </w:rPr>
        <w:t xml:space="preserve"> противопоставлял </w:t>
      </w:r>
      <w:r>
        <w:rPr>
          <w:rFonts w:ascii="Times New Roman" w:hAnsi="Times New Roman" w:cs="Times New Roman"/>
          <w:sz w:val="28"/>
        </w:rPr>
        <w:t>культуру женщины мужской культуре</w:t>
      </w:r>
      <w:r w:rsidR="00C93FE5">
        <w:rPr>
          <w:rFonts w:ascii="Times New Roman" w:hAnsi="Times New Roman" w:cs="Times New Roman"/>
          <w:sz w:val="28"/>
        </w:rPr>
        <w:t>.</w:t>
      </w:r>
    </w:p>
    <w:p w14:paraId="758FEC85" w14:textId="2DF68956" w:rsidR="005D731F" w:rsidRDefault="005D731F" w:rsidP="005D731F">
      <w:pPr>
        <w:spacing w:line="360" w:lineRule="auto"/>
        <w:ind w:firstLine="709"/>
        <w:jc w:val="both"/>
        <w:rPr>
          <w:rFonts w:ascii="Times New Roman" w:hAnsi="Times New Roman" w:cs="Times New Roman"/>
          <w:sz w:val="28"/>
        </w:rPr>
      </w:pPr>
      <w:r w:rsidRPr="005D731F">
        <w:rPr>
          <w:rFonts w:ascii="Times New Roman" w:hAnsi="Times New Roman" w:cs="Times New Roman"/>
          <w:sz w:val="28"/>
        </w:rPr>
        <w:t>В рамках структурно-фун</w:t>
      </w:r>
      <w:r>
        <w:rPr>
          <w:rFonts w:ascii="Times New Roman" w:hAnsi="Times New Roman" w:cs="Times New Roman"/>
          <w:sz w:val="28"/>
        </w:rPr>
        <w:t>кционального подхода Т. Парсонс</w:t>
      </w:r>
      <w:r w:rsidRPr="005D731F">
        <w:rPr>
          <w:rFonts w:ascii="Times New Roman" w:hAnsi="Times New Roman" w:cs="Times New Roman"/>
          <w:sz w:val="28"/>
        </w:rPr>
        <w:t xml:space="preserve"> выдел</w:t>
      </w:r>
      <w:r w:rsidR="00246BDC">
        <w:rPr>
          <w:rFonts w:ascii="Times New Roman" w:hAnsi="Times New Roman" w:cs="Times New Roman"/>
          <w:sz w:val="28"/>
        </w:rPr>
        <w:t>я</w:t>
      </w:r>
      <w:r>
        <w:rPr>
          <w:rFonts w:ascii="Times New Roman" w:hAnsi="Times New Roman" w:cs="Times New Roman"/>
          <w:sz w:val="28"/>
        </w:rPr>
        <w:t>л</w:t>
      </w:r>
      <w:r w:rsidRPr="005D731F">
        <w:rPr>
          <w:rFonts w:ascii="Times New Roman" w:hAnsi="Times New Roman" w:cs="Times New Roman"/>
          <w:sz w:val="28"/>
        </w:rPr>
        <w:t xml:space="preserve"> основные функции мужчин и женщин</w:t>
      </w:r>
      <w:r w:rsidR="00246BDC">
        <w:rPr>
          <w:rFonts w:ascii="Times New Roman" w:hAnsi="Times New Roman" w:cs="Times New Roman"/>
          <w:sz w:val="28"/>
        </w:rPr>
        <w:t xml:space="preserve"> в обществе</w:t>
      </w:r>
      <w:r w:rsidR="007966B5">
        <w:rPr>
          <w:rFonts w:ascii="Times New Roman" w:hAnsi="Times New Roman" w:cs="Times New Roman"/>
          <w:sz w:val="28"/>
        </w:rPr>
        <w:t>. Он также</w:t>
      </w:r>
      <w:r w:rsidR="00246BDC">
        <w:rPr>
          <w:rFonts w:ascii="Times New Roman" w:hAnsi="Times New Roman" w:cs="Times New Roman"/>
          <w:sz w:val="28"/>
        </w:rPr>
        <w:t xml:space="preserve"> вывел соответствующие этим функциям социальные роли</w:t>
      </w:r>
      <w:r w:rsidRPr="005D731F">
        <w:rPr>
          <w:rFonts w:ascii="Times New Roman" w:hAnsi="Times New Roman" w:cs="Times New Roman"/>
          <w:sz w:val="28"/>
        </w:rPr>
        <w:t xml:space="preserve">. </w:t>
      </w:r>
      <w:r>
        <w:rPr>
          <w:rFonts w:ascii="Times New Roman" w:hAnsi="Times New Roman" w:cs="Times New Roman"/>
          <w:sz w:val="28"/>
        </w:rPr>
        <w:t>Ж</w:t>
      </w:r>
      <w:r w:rsidR="00977088">
        <w:rPr>
          <w:rFonts w:ascii="Times New Roman" w:hAnsi="Times New Roman" w:cs="Times New Roman"/>
          <w:sz w:val="28"/>
        </w:rPr>
        <w:t>енщины,</w:t>
      </w:r>
      <w:r>
        <w:rPr>
          <w:rFonts w:ascii="Times New Roman" w:hAnsi="Times New Roman" w:cs="Times New Roman"/>
          <w:sz w:val="28"/>
        </w:rPr>
        <w:t xml:space="preserve"> по </w:t>
      </w:r>
      <w:r w:rsidR="00977088">
        <w:rPr>
          <w:rFonts w:ascii="Times New Roman" w:hAnsi="Times New Roman" w:cs="Times New Roman"/>
          <w:sz w:val="28"/>
        </w:rPr>
        <w:t>мнению Парсонса, выполняю</w:t>
      </w:r>
      <w:r w:rsidRPr="005D731F">
        <w:rPr>
          <w:rFonts w:ascii="Times New Roman" w:hAnsi="Times New Roman" w:cs="Times New Roman"/>
          <w:sz w:val="28"/>
        </w:rPr>
        <w:t>т</w:t>
      </w:r>
      <w:r w:rsidR="00977088">
        <w:rPr>
          <w:rFonts w:ascii="Times New Roman" w:hAnsi="Times New Roman" w:cs="Times New Roman"/>
          <w:sz w:val="28"/>
        </w:rPr>
        <w:t xml:space="preserve"> в семье компенсаторную</w:t>
      </w:r>
      <w:r w:rsidRPr="005D731F">
        <w:rPr>
          <w:rFonts w:ascii="Times New Roman" w:hAnsi="Times New Roman" w:cs="Times New Roman"/>
          <w:sz w:val="28"/>
        </w:rPr>
        <w:t xml:space="preserve"> функцию, которая соответствует </w:t>
      </w:r>
      <w:r>
        <w:rPr>
          <w:rFonts w:ascii="Times New Roman" w:hAnsi="Times New Roman" w:cs="Times New Roman"/>
          <w:sz w:val="28"/>
        </w:rPr>
        <w:t xml:space="preserve">социально-экономической </w:t>
      </w:r>
      <w:r w:rsidRPr="005D731F">
        <w:rPr>
          <w:rFonts w:ascii="Times New Roman" w:hAnsi="Times New Roman" w:cs="Times New Roman"/>
          <w:sz w:val="28"/>
        </w:rPr>
        <w:t xml:space="preserve">роли </w:t>
      </w:r>
      <w:r w:rsidR="00977088">
        <w:rPr>
          <w:rFonts w:ascii="Times New Roman" w:hAnsi="Times New Roman" w:cs="Times New Roman"/>
          <w:sz w:val="28"/>
        </w:rPr>
        <w:t>женщины-</w:t>
      </w:r>
      <w:r w:rsidRPr="005D731F">
        <w:rPr>
          <w:rFonts w:ascii="Times New Roman" w:hAnsi="Times New Roman" w:cs="Times New Roman"/>
          <w:sz w:val="28"/>
        </w:rPr>
        <w:t>домохозяйки</w:t>
      </w:r>
      <w:r>
        <w:rPr>
          <w:rStyle w:val="ab"/>
          <w:rFonts w:ascii="Times New Roman" w:hAnsi="Times New Roman" w:cs="Times New Roman"/>
          <w:sz w:val="28"/>
        </w:rPr>
        <w:footnoteReference w:id="5"/>
      </w:r>
      <w:r w:rsidRPr="005D731F">
        <w:rPr>
          <w:rFonts w:ascii="Times New Roman" w:hAnsi="Times New Roman" w:cs="Times New Roman"/>
          <w:sz w:val="28"/>
        </w:rPr>
        <w:t xml:space="preserve">. Мужчина </w:t>
      </w:r>
      <w:r>
        <w:rPr>
          <w:rFonts w:ascii="Times New Roman" w:hAnsi="Times New Roman" w:cs="Times New Roman"/>
          <w:sz w:val="28"/>
        </w:rPr>
        <w:t>регулирует отношения</w:t>
      </w:r>
      <w:r w:rsidR="0044754E">
        <w:rPr>
          <w:rFonts w:ascii="Times New Roman" w:hAnsi="Times New Roman" w:cs="Times New Roman"/>
          <w:sz w:val="28"/>
        </w:rPr>
        <w:t xml:space="preserve"> между </w:t>
      </w:r>
      <w:r w:rsidR="00F43A6F">
        <w:rPr>
          <w:rFonts w:ascii="Times New Roman" w:hAnsi="Times New Roman" w:cs="Times New Roman"/>
          <w:sz w:val="28"/>
        </w:rPr>
        <w:t xml:space="preserve">домохозяйством и другими социальными </w:t>
      </w:r>
      <w:r w:rsidRPr="005D731F">
        <w:rPr>
          <w:rFonts w:ascii="Times New Roman" w:hAnsi="Times New Roman" w:cs="Times New Roman"/>
          <w:sz w:val="28"/>
        </w:rPr>
        <w:t>общностями (</w:t>
      </w:r>
      <w:r w:rsidR="00F43A6F">
        <w:rPr>
          <w:rFonts w:ascii="Times New Roman" w:hAnsi="Times New Roman" w:cs="Times New Roman"/>
          <w:sz w:val="28"/>
        </w:rPr>
        <w:t>социально-экономическая</w:t>
      </w:r>
      <w:r>
        <w:rPr>
          <w:rFonts w:ascii="Times New Roman" w:hAnsi="Times New Roman" w:cs="Times New Roman"/>
          <w:sz w:val="28"/>
        </w:rPr>
        <w:t xml:space="preserve"> роль добытчика и</w:t>
      </w:r>
      <w:r w:rsidRPr="005D731F">
        <w:rPr>
          <w:rFonts w:ascii="Times New Roman" w:hAnsi="Times New Roman" w:cs="Times New Roman"/>
          <w:sz w:val="28"/>
        </w:rPr>
        <w:t xml:space="preserve"> защитника). </w:t>
      </w:r>
      <w:r>
        <w:rPr>
          <w:rFonts w:ascii="Times New Roman" w:hAnsi="Times New Roman" w:cs="Times New Roman"/>
          <w:sz w:val="28"/>
        </w:rPr>
        <w:t>Ролевое деление</w:t>
      </w:r>
      <w:r w:rsidR="00F43A6F">
        <w:rPr>
          <w:rFonts w:ascii="Times New Roman" w:hAnsi="Times New Roman" w:cs="Times New Roman"/>
          <w:sz w:val="28"/>
        </w:rPr>
        <w:t xml:space="preserve"> в данном случае</w:t>
      </w:r>
      <w:r>
        <w:rPr>
          <w:rFonts w:ascii="Times New Roman" w:hAnsi="Times New Roman" w:cs="Times New Roman"/>
          <w:sz w:val="28"/>
        </w:rPr>
        <w:t xml:space="preserve"> обусловлено </w:t>
      </w:r>
      <w:r w:rsidR="00F43A6F">
        <w:rPr>
          <w:rFonts w:ascii="Times New Roman" w:hAnsi="Times New Roman" w:cs="Times New Roman"/>
          <w:sz w:val="28"/>
        </w:rPr>
        <w:t>социальным</w:t>
      </w:r>
      <w:r w:rsidRPr="005D731F">
        <w:rPr>
          <w:rFonts w:ascii="Times New Roman" w:hAnsi="Times New Roman" w:cs="Times New Roman"/>
          <w:sz w:val="28"/>
        </w:rPr>
        <w:t xml:space="preserve"> положение</w:t>
      </w:r>
      <w:r w:rsidR="00F43A6F">
        <w:rPr>
          <w:rFonts w:ascii="Times New Roman" w:hAnsi="Times New Roman" w:cs="Times New Roman"/>
          <w:sz w:val="28"/>
        </w:rPr>
        <w:t xml:space="preserve">м, ролевыми стереотипами и ролевыми </w:t>
      </w:r>
      <w:r w:rsidRPr="005D731F">
        <w:rPr>
          <w:rFonts w:ascii="Times New Roman" w:hAnsi="Times New Roman" w:cs="Times New Roman"/>
          <w:sz w:val="28"/>
        </w:rPr>
        <w:t>ожидания</w:t>
      </w:r>
      <w:r w:rsidR="00F43A6F">
        <w:rPr>
          <w:rFonts w:ascii="Times New Roman" w:hAnsi="Times New Roman" w:cs="Times New Roman"/>
          <w:sz w:val="28"/>
        </w:rPr>
        <w:t>ми</w:t>
      </w:r>
      <w:r w:rsidRPr="005D731F">
        <w:rPr>
          <w:rFonts w:ascii="Times New Roman" w:hAnsi="Times New Roman" w:cs="Times New Roman"/>
          <w:sz w:val="28"/>
        </w:rPr>
        <w:t xml:space="preserve">. </w:t>
      </w:r>
    </w:p>
    <w:p w14:paraId="2D71A606" w14:textId="5AD65A7E" w:rsidR="00345D8F" w:rsidRDefault="00345D8F" w:rsidP="00345D8F">
      <w:pPr>
        <w:spacing w:line="360" w:lineRule="auto"/>
        <w:ind w:firstLine="709"/>
        <w:jc w:val="both"/>
        <w:rPr>
          <w:rFonts w:ascii="Times New Roman" w:hAnsi="Times New Roman" w:cs="Times New Roman"/>
          <w:sz w:val="28"/>
        </w:rPr>
      </w:pPr>
      <w:r w:rsidRPr="00345D8F">
        <w:rPr>
          <w:rFonts w:ascii="Times New Roman" w:hAnsi="Times New Roman" w:cs="Times New Roman"/>
          <w:sz w:val="28"/>
        </w:rPr>
        <w:t xml:space="preserve">В рамках </w:t>
      </w:r>
      <w:r>
        <w:rPr>
          <w:rFonts w:ascii="Times New Roman" w:hAnsi="Times New Roman" w:cs="Times New Roman"/>
          <w:sz w:val="28"/>
        </w:rPr>
        <w:t xml:space="preserve">интеракционизма И. Гофман </w:t>
      </w:r>
      <w:r w:rsidR="008A4E95">
        <w:rPr>
          <w:rFonts w:ascii="Times New Roman" w:hAnsi="Times New Roman" w:cs="Times New Roman"/>
          <w:sz w:val="28"/>
        </w:rPr>
        <w:t>изучал</w:t>
      </w:r>
      <w:r w:rsidRPr="00345D8F">
        <w:rPr>
          <w:rFonts w:ascii="Times New Roman" w:hAnsi="Times New Roman" w:cs="Times New Roman"/>
          <w:sz w:val="28"/>
        </w:rPr>
        <w:t xml:space="preserve"> различия</w:t>
      </w:r>
      <w:r w:rsidR="008A4E95">
        <w:rPr>
          <w:rFonts w:ascii="Times New Roman" w:hAnsi="Times New Roman" w:cs="Times New Roman"/>
          <w:sz w:val="28"/>
        </w:rPr>
        <w:t xml:space="preserve"> по признаку пола</w:t>
      </w:r>
      <w:r w:rsidRPr="00345D8F">
        <w:rPr>
          <w:rFonts w:ascii="Times New Roman" w:hAnsi="Times New Roman" w:cs="Times New Roman"/>
          <w:sz w:val="28"/>
        </w:rPr>
        <w:t xml:space="preserve"> с точки зрения </w:t>
      </w:r>
      <w:r w:rsidR="008A4E95">
        <w:rPr>
          <w:rFonts w:ascii="Times New Roman" w:hAnsi="Times New Roman" w:cs="Times New Roman"/>
          <w:sz w:val="28"/>
        </w:rPr>
        <w:t>общественного</w:t>
      </w:r>
      <w:r w:rsidRPr="00345D8F">
        <w:rPr>
          <w:rFonts w:ascii="Times New Roman" w:hAnsi="Times New Roman" w:cs="Times New Roman"/>
          <w:sz w:val="28"/>
        </w:rPr>
        <w:t xml:space="preserve"> взаимодействия, </w:t>
      </w:r>
      <w:r w:rsidR="008A4E95">
        <w:rPr>
          <w:rFonts w:ascii="Times New Roman" w:hAnsi="Times New Roman" w:cs="Times New Roman"/>
          <w:sz w:val="28"/>
        </w:rPr>
        <w:t xml:space="preserve">которое предоставляло </w:t>
      </w:r>
      <w:r w:rsidR="008A4E95" w:rsidRPr="005E69AA">
        <w:rPr>
          <w:rFonts w:ascii="Times New Roman" w:hAnsi="Times New Roman" w:cs="Times New Roman"/>
          <w:sz w:val="28"/>
        </w:rPr>
        <w:t xml:space="preserve">индивидам </w:t>
      </w:r>
      <w:r w:rsidR="008A4E95">
        <w:rPr>
          <w:rFonts w:ascii="Times New Roman" w:hAnsi="Times New Roman" w:cs="Times New Roman"/>
          <w:sz w:val="28"/>
        </w:rPr>
        <w:t>возможности и средства</w:t>
      </w:r>
      <w:r w:rsidR="008A4E95" w:rsidRPr="005E69AA">
        <w:rPr>
          <w:rFonts w:ascii="Times New Roman" w:hAnsi="Times New Roman" w:cs="Times New Roman"/>
          <w:sz w:val="28"/>
        </w:rPr>
        <w:t xml:space="preserve"> для выражения их гендерной идентичности.</w:t>
      </w:r>
      <w:r w:rsidR="008A4E95">
        <w:rPr>
          <w:rFonts w:ascii="Times New Roman" w:hAnsi="Times New Roman" w:cs="Times New Roman"/>
          <w:sz w:val="28"/>
        </w:rPr>
        <w:t xml:space="preserve"> В качестве основного механизма конструирования </w:t>
      </w:r>
      <w:r w:rsidRPr="00345D8F">
        <w:rPr>
          <w:rFonts w:ascii="Times New Roman" w:hAnsi="Times New Roman" w:cs="Times New Roman"/>
          <w:sz w:val="28"/>
        </w:rPr>
        <w:t xml:space="preserve">гендера </w:t>
      </w:r>
      <w:r>
        <w:rPr>
          <w:rFonts w:ascii="Times New Roman" w:hAnsi="Times New Roman" w:cs="Times New Roman"/>
          <w:sz w:val="28"/>
        </w:rPr>
        <w:t>он выделял</w:t>
      </w:r>
      <w:r w:rsidR="008A4E95">
        <w:rPr>
          <w:rFonts w:ascii="Times New Roman" w:hAnsi="Times New Roman" w:cs="Times New Roman"/>
          <w:sz w:val="28"/>
        </w:rPr>
        <w:t xml:space="preserve"> гендерный дисплей, как</w:t>
      </w:r>
      <w:r w:rsidRPr="00345D8F">
        <w:rPr>
          <w:rFonts w:ascii="Times New Roman" w:hAnsi="Times New Roman" w:cs="Times New Roman"/>
          <w:sz w:val="28"/>
        </w:rPr>
        <w:t xml:space="preserve"> набор ритуализированных действий</w:t>
      </w:r>
      <w:r>
        <w:rPr>
          <w:rFonts w:ascii="Times New Roman" w:hAnsi="Times New Roman" w:cs="Times New Roman"/>
          <w:sz w:val="28"/>
        </w:rPr>
        <w:t>.</w:t>
      </w:r>
      <w:r w:rsidRPr="00345D8F">
        <w:rPr>
          <w:rFonts w:ascii="Times New Roman" w:hAnsi="Times New Roman" w:cs="Times New Roman"/>
          <w:sz w:val="28"/>
        </w:rPr>
        <w:t xml:space="preserve"> </w:t>
      </w:r>
      <w:r>
        <w:rPr>
          <w:rFonts w:ascii="Times New Roman" w:hAnsi="Times New Roman" w:cs="Times New Roman"/>
          <w:sz w:val="28"/>
        </w:rPr>
        <w:t>Эти</w:t>
      </w:r>
      <w:r w:rsidRPr="00345D8F">
        <w:rPr>
          <w:rFonts w:ascii="Times New Roman" w:hAnsi="Times New Roman" w:cs="Times New Roman"/>
          <w:sz w:val="28"/>
        </w:rPr>
        <w:t xml:space="preserve"> действия </w:t>
      </w:r>
      <w:r w:rsidR="008A4E95">
        <w:rPr>
          <w:rFonts w:ascii="Times New Roman" w:hAnsi="Times New Roman" w:cs="Times New Roman"/>
          <w:sz w:val="28"/>
        </w:rPr>
        <w:t>являются выражением</w:t>
      </w:r>
      <w:r w:rsidRPr="00345D8F">
        <w:rPr>
          <w:rFonts w:ascii="Times New Roman" w:hAnsi="Times New Roman" w:cs="Times New Roman"/>
          <w:sz w:val="28"/>
        </w:rPr>
        <w:t xml:space="preserve"> естественной половой сущности индивидов. </w:t>
      </w:r>
      <w:r>
        <w:rPr>
          <w:rFonts w:ascii="Times New Roman" w:hAnsi="Times New Roman" w:cs="Times New Roman"/>
          <w:sz w:val="28"/>
        </w:rPr>
        <w:t>Таким образом, эта «гендерная игра»</w:t>
      </w:r>
      <w:r w:rsidR="000C5BF8">
        <w:rPr>
          <w:rFonts w:ascii="Times New Roman" w:hAnsi="Times New Roman" w:cs="Times New Roman"/>
          <w:sz w:val="28"/>
        </w:rPr>
        <w:t xml:space="preserve"> </w:t>
      </w:r>
      <w:r w:rsidR="0044754E">
        <w:rPr>
          <w:rFonts w:ascii="Times New Roman" w:hAnsi="Times New Roman" w:cs="Times New Roman"/>
          <w:sz w:val="28"/>
        </w:rPr>
        <w:t>становится</w:t>
      </w:r>
      <w:r w:rsidRPr="00345D8F">
        <w:rPr>
          <w:rFonts w:ascii="Times New Roman" w:hAnsi="Times New Roman" w:cs="Times New Roman"/>
          <w:sz w:val="28"/>
        </w:rPr>
        <w:t xml:space="preserve"> проявлением</w:t>
      </w:r>
      <w:r>
        <w:rPr>
          <w:rFonts w:ascii="Times New Roman" w:hAnsi="Times New Roman" w:cs="Times New Roman"/>
          <w:sz w:val="28"/>
        </w:rPr>
        <w:t xml:space="preserve"> гендерной</w:t>
      </w:r>
      <w:r w:rsidRPr="00345D8F">
        <w:rPr>
          <w:rFonts w:ascii="Times New Roman" w:hAnsi="Times New Roman" w:cs="Times New Roman"/>
          <w:sz w:val="28"/>
        </w:rPr>
        <w:t xml:space="preserve"> </w:t>
      </w:r>
      <w:r w:rsidRPr="00345D8F">
        <w:rPr>
          <w:rFonts w:ascii="Times New Roman" w:hAnsi="Times New Roman" w:cs="Times New Roman"/>
          <w:sz w:val="28"/>
        </w:rPr>
        <w:lastRenderedPageBreak/>
        <w:t xml:space="preserve">сущности </w:t>
      </w:r>
      <w:r>
        <w:rPr>
          <w:rFonts w:ascii="Times New Roman" w:hAnsi="Times New Roman" w:cs="Times New Roman"/>
          <w:sz w:val="28"/>
        </w:rPr>
        <w:t>индивидов</w:t>
      </w:r>
      <w:r w:rsidRPr="00345D8F">
        <w:rPr>
          <w:rFonts w:ascii="Times New Roman" w:hAnsi="Times New Roman" w:cs="Times New Roman"/>
          <w:sz w:val="28"/>
        </w:rPr>
        <w:t xml:space="preserve">, </w:t>
      </w:r>
      <w:r>
        <w:rPr>
          <w:rFonts w:ascii="Times New Roman" w:hAnsi="Times New Roman" w:cs="Times New Roman"/>
          <w:sz w:val="28"/>
        </w:rPr>
        <w:t>и имеет социальную основу</w:t>
      </w:r>
      <w:r w:rsidRPr="00345D8F">
        <w:rPr>
          <w:rFonts w:ascii="Times New Roman" w:hAnsi="Times New Roman" w:cs="Times New Roman"/>
          <w:sz w:val="28"/>
        </w:rPr>
        <w:t>. Половые различия наделяются социальным смыслом</w:t>
      </w:r>
      <w:r>
        <w:rPr>
          <w:rStyle w:val="ab"/>
          <w:rFonts w:ascii="Times New Roman" w:hAnsi="Times New Roman" w:cs="Times New Roman"/>
          <w:sz w:val="28"/>
        </w:rPr>
        <w:footnoteReference w:id="6"/>
      </w:r>
      <w:r w:rsidRPr="00345D8F">
        <w:rPr>
          <w:rFonts w:ascii="Times New Roman" w:hAnsi="Times New Roman" w:cs="Times New Roman"/>
          <w:sz w:val="28"/>
        </w:rPr>
        <w:t>.</w:t>
      </w:r>
    </w:p>
    <w:p w14:paraId="7BFB09D2" w14:textId="77777777" w:rsidR="005A6567" w:rsidRDefault="005A6567" w:rsidP="00345D8F">
      <w:pPr>
        <w:spacing w:line="360" w:lineRule="auto"/>
        <w:ind w:firstLine="709"/>
        <w:jc w:val="both"/>
        <w:rPr>
          <w:rFonts w:ascii="Times New Roman" w:hAnsi="Times New Roman" w:cs="Times New Roman"/>
          <w:sz w:val="28"/>
        </w:rPr>
      </w:pPr>
    </w:p>
    <w:p w14:paraId="68B4AEBA" w14:textId="77777777" w:rsidR="005A6567" w:rsidRDefault="00C173DD" w:rsidP="00C173DD">
      <w:pPr>
        <w:pStyle w:val="2"/>
        <w:ind w:left="720"/>
        <w:jc w:val="center"/>
      </w:pPr>
      <w:bookmarkStart w:id="3" w:name="_Toc103955788"/>
      <w:r>
        <w:t>1.1</w:t>
      </w:r>
      <w:r w:rsidR="00D40842">
        <w:t>. Дискриминация</w:t>
      </w:r>
      <w:r w:rsidR="004D79E6">
        <w:t xml:space="preserve"> и</w:t>
      </w:r>
      <w:r w:rsidR="00D40842">
        <w:t xml:space="preserve"> гендерная дискриминация</w:t>
      </w:r>
      <w:r w:rsidR="005A6567">
        <w:t xml:space="preserve"> на рынке труда: основные </w:t>
      </w:r>
      <w:r w:rsidR="00BF5F11">
        <w:t>концепции</w:t>
      </w:r>
      <w:bookmarkEnd w:id="3"/>
    </w:p>
    <w:p w14:paraId="76A01612" w14:textId="77777777" w:rsidR="005A6567" w:rsidRDefault="005A6567" w:rsidP="005A6567">
      <w:pPr>
        <w:spacing w:line="360" w:lineRule="auto"/>
        <w:jc w:val="both"/>
        <w:rPr>
          <w:rFonts w:ascii="Times New Roman" w:hAnsi="Times New Roman" w:cs="Times New Roman"/>
          <w:sz w:val="28"/>
        </w:rPr>
      </w:pPr>
    </w:p>
    <w:p w14:paraId="767B9E15" w14:textId="4F946401" w:rsidR="00C93FE5" w:rsidRPr="00AA1F33" w:rsidRDefault="00616744" w:rsidP="00345D8F">
      <w:pPr>
        <w:spacing w:line="360" w:lineRule="auto"/>
        <w:ind w:firstLine="709"/>
        <w:jc w:val="both"/>
        <w:rPr>
          <w:rFonts w:ascii="Times New Roman" w:hAnsi="Times New Roman" w:cs="Times New Roman"/>
          <w:sz w:val="28"/>
        </w:rPr>
      </w:pPr>
      <w:r>
        <w:rPr>
          <w:rFonts w:ascii="Times New Roman" w:hAnsi="Times New Roman" w:cs="Times New Roman"/>
          <w:sz w:val="28"/>
        </w:rPr>
        <w:t>Под дискриминацией</w:t>
      </w:r>
      <w:r w:rsidR="00C93FE5" w:rsidRPr="00AA1F33">
        <w:rPr>
          <w:rFonts w:ascii="Times New Roman" w:hAnsi="Times New Roman" w:cs="Times New Roman"/>
          <w:sz w:val="28"/>
        </w:rPr>
        <w:t xml:space="preserve"> на рынке труда </w:t>
      </w:r>
      <w:r>
        <w:rPr>
          <w:rFonts w:ascii="Times New Roman" w:hAnsi="Times New Roman" w:cs="Times New Roman"/>
          <w:sz w:val="28"/>
        </w:rPr>
        <w:t>понимают</w:t>
      </w:r>
      <w:r w:rsidR="00C93FE5" w:rsidRPr="00AA1F33">
        <w:rPr>
          <w:rFonts w:ascii="Times New Roman" w:hAnsi="Times New Roman" w:cs="Times New Roman"/>
          <w:sz w:val="28"/>
        </w:rPr>
        <w:t xml:space="preserve"> неравные возможности </w:t>
      </w:r>
      <w:r>
        <w:rPr>
          <w:rFonts w:ascii="Times New Roman" w:hAnsi="Times New Roman" w:cs="Times New Roman"/>
          <w:sz w:val="28"/>
        </w:rPr>
        <w:t>в сфере занятости для</w:t>
      </w:r>
      <w:r w:rsidR="00C93FE5" w:rsidRPr="00AA1F33">
        <w:rPr>
          <w:rFonts w:ascii="Times New Roman" w:hAnsi="Times New Roman" w:cs="Times New Roman"/>
          <w:sz w:val="28"/>
        </w:rPr>
        <w:t xml:space="preserve"> работников, выделенных по определенному принципу и имеющих</w:t>
      </w:r>
      <w:r>
        <w:rPr>
          <w:rFonts w:ascii="Times New Roman" w:hAnsi="Times New Roman" w:cs="Times New Roman"/>
          <w:sz w:val="28"/>
        </w:rPr>
        <w:t xml:space="preserve"> идентичную </w:t>
      </w:r>
      <w:r w:rsidR="00C93FE5" w:rsidRPr="00AA1F33">
        <w:rPr>
          <w:rFonts w:ascii="Times New Roman" w:hAnsi="Times New Roman" w:cs="Times New Roman"/>
          <w:sz w:val="28"/>
        </w:rPr>
        <w:t xml:space="preserve">производительность с другими работниками (групповая дискриминация), или неравные возможности отдельных </w:t>
      </w:r>
      <w:r>
        <w:rPr>
          <w:rFonts w:ascii="Times New Roman" w:hAnsi="Times New Roman" w:cs="Times New Roman"/>
          <w:sz w:val="28"/>
        </w:rPr>
        <w:t>трудящихся</w:t>
      </w:r>
      <w:r w:rsidR="00C93FE5" w:rsidRPr="00AA1F33">
        <w:rPr>
          <w:rFonts w:ascii="Times New Roman" w:hAnsi="Times New Roman" w:cs="Times New Roman"/>
          <w:sz w:val="28"/>
        </w:rPr>
        <w:t xml:space="preserve"> по сравнению с работниками, имеющими </w:t>
      </w:r>
      <w:r>
        <w:rPr>
          <w:rFonts w:ascii="Times New Roman" w:hAnsi="Times New Roman" w:cs="Times New Roman"/>
          <w:sz w:val="28"/>
        </w:rPr>
        <w:t>идентичные</w:t>
      </w:r>
      <w:r w:rsidR="00C93FE5" w:rsidRPr="00AA1F33">
        <w:rPr>
          <w:rFonts w:ascii="Times New Roman" w:hAnsi="Times New Roman" w:cs="Times New Roman"/>
          <w:sz w:val="28"/>
        </w:rPr>
        <w:t xml:space="preserve"> характеристики качества рабочей силы (индивидуальная дискриминация). В условиях </w:t>
      </w:r>
      <w:r w:rsidR="00F17198">
        <w:rPr>
          <w:rFonts w:ascii="Times New Roman" w:hAnsi="Times New Roman" w:cs="Times New Roman"/>
          <w:sz w:val="28"/>
        </w:rPr>
        <w:t>рынка любые искусственно созданные</w:t>
      </w:r>
      <w:r w:rsidR="00C93FE5" w:rsidRPr="00AA1F33">
        <w:rPr>
          <w:rFonts w:ascii="Times New Roman" w:hAnsi="Times New Roman" w:cs="Times New Roman"/>
          <w:sz w:val="28"/>
        </w:rPr>
        <w:t xml:space="preserve"> барьеры в доступе к ограниченным ресурсам, </w:t>
      </w:r>
      <w:r w:rsidR="00F17198">
        <w:rPr>
          <w:rFonts w:ascii="Times New Roman" w:hAnsi="Times New Roman" w:cs="Times New Roman"/>
          <w:sz w:val="28"/>
        </w:rPr>
        <w:t>в том числе и к рабочим</w:t>
      </w:r>
      <w:r w:rsidR="00C93FE5" w:rsidRPr="00AA1F33">
        <w:rPr>
          <w:rFonts w:ascii="Times New Roman" w:hAnsi="Times New Roman" w:cs="Times New Roman"/>
          <w:sz w:val="28"/>
        </w:rPr>
        <w:t xml:space="preserve"> места</w:t>
      </w:r>
      <w:r w:rsidR="00F17198">
        <w:rPr>
          <w:rFonts w:ascii="Times New Roman" w:hAnsi="Times New Roman" w:cs="Times New Roman"/>
          <w:sz w:val="28"/>
        </w:rPr>
        <w:t>м</w:t>
      </w:r>
      <w:r w:rsidR="00C93FE5" w:rsidRPr="00AA1F33">
        <w:rPr>
          <w:rFonts w:ascii="Times New Roman" w:hAnsi="Times New Roman" w:cs="Times New Roman"/>
          <w:sz w:val="28"/>
        </w:rPr>
        <w:t xml:space="preserve">, </w:t>
      </w:r>
      <w:r w:rsidR="00F17198">
        <w:rPr>
          <w:rFonts w:ascii="Times New Roman" w:hAnsi="Times New Roman" w:cs="Times New Roman"/>
          <w:sz w:val="28"/>
        </w:rPr>
        <w:t>можно считать</w:t>
      </w:r>
      <w:r w:rsidR="00C93FE5" w:rsidRPr="00AA1F33">
        <w:rPr>
          <w:rFonts w:ascii="Times New Roman" w:hAnsi="Times New Roman" w:cs="Times New Roman"/>
          <w:sz w:val="28"/>
        </w:rPr>
        <w:t xml:space="preserve"> дискриминацией</w:t>
      </w:r>
      <w:r w:rsidR="00F17198">
        <w:rPr>
          <w:rFonts w:ascii="Times New Roman" w:hAnsi="Times New Roman" w:cs="Times New Roman"/>
          <w:sz w:val="28"/>
        </w:rPr>
        <w:t xml:space="preserve"> по тому или иному признаку</w:t>
      </w:r>
      <w:r w:rsidR="00C93FE5" w:rsidRPr="00AA1F33">
        <w:rPr>
          <w:rFonts w:ascii="Times New Roman" w:hAnsi="Times New Roman" w:cs="Times New Roman"/>
          <w:sz w:val="28"/>
        </w:rPr>
        <w:t>.</w:t>
      </w:r>
    </w:p>
    <w:p w14:paraId="7F6C7B0B" w14:textId="26753078" w:rsidR="00C93FE5" w:rsidRPr="00AA1F33" w:rsidRDefault="00DC70AB" w:rsidP="00C93FE5">
      <w:pPr>
        <w:spacing w:line="360" w:lineRule="auto"/>
        <w:ind w:firstLine="709"/>
        <w:jc w:val="both"/>
        <w:rPr>
          <w:rFonts w:ascii="Times New Roman" w:hAnsi="Times New Roman" w:cs="Times New Roman"/>
          <w:sz w:val="28"/>
        </w:rPr>
      </w:pPr>
      <w:r>
        <w:rPr>
          <w:rFonts w:ascii="Times New Roman" w:hAnsi="Times New Roman" w:cs="Times New Roman"/>
          <w:sz w:val="28"/>
        </w:rPr>
        <w:t>С</w:t>
      </w:r>
      <w:r w:rsidR="00C93FE5" w:rsidRPr="00AA1F33">
        <w:rPr>
          <w:rFonts w:ascii="Times New Roman" w:hAnsi="Times New Roman" w:cs="Times New Roman"/>
          <w:sz w:val="28"/>
        </w:rPr>
        <w:t xml:space="preserve">тоит отметить, что дискриминация сама по себе – явление сложное, так как в реальности равных возможностей часто быть не может и </w:t>
      </w:r>
      <w:r w:rsidR="00C93FE5">
        <w:rPr>
          <w:rFonts w:ascii="Times New Roman" w:hAnsi="Times New Roman" w:cs="Times New Roman"/>
          <w:sz w:val="28"/>
        </w:rPr>
        <w:t xml:space="preserve">на практике </w:t>
      </w:r>
      <w:r w:rsidR="00C93FE5" w:rsidRPr="00AA1F33">
        <w:rPr>
          <w:rFonts w:ascii="Times New Roman" w:hAnsi="Times New Roman" w:cs="Times New Roman"/>
          <w:sz w:val="28"/>
        </w:rPr>
        <w:t xml:space="preserve">трудно отделить различия в положении того или иного работника, вызванные дискриминацией, от различий, вызванных его индивидуальными особенностями. </w:t>
      </w:r>
      <w:r w:rsidR="00A312C3">
        <w:rPr>
          <w:rFonts w:ascii="Times New Roman" w:hAnsi="Times New Roman" w:cs="Times New Roman"/>
          <w:sz w:val="28"/>
        </w:rPr>
        <w:t>Важно отметить</w:t>
      </w:r>
      <w:r w:rsidR="00C93FE5" w:rsidRPr="00AA1F33">
        <w:rPr>
          <w:rFonts w:ascii="Times New Roman" w:hAnsi="Times New Roman" w:cs="Times New Roman"/>
          <w:sz w:val="28"/>
        </w:rPr>
        <w:t>, ч</w:t>
      </w:r>
      <w:r w:rsidR="00F17198">
        <w:rPr>
          <w:rFonts w:ascii="Times New Roman" w:hAnsi="Times New Roman" w:cs="Times New Roman"/>
          <w:sz w:val="28"/>
        </w:rPr>
        <w:t>то профессиональная сегрегация</w:t>
      </w:r>
      <w:r w:rsidR="00A312C3">
        <w:rPr>
          <w:rFonts w:ascii="Times New Roman" w:hAnsi="Times New Roman" w:cs="Times New Roman"/>
          <w:sz w:val="28"/>
        </w:rPr>
        <w:t xml:space="preserve"> далеко</w:t>
      </w:r>
      <w:r w:rsidR="00F17198">
        <w:rPr>
          <w:rFonts w:ascii="Times New Roman" w:hAnsi="Times New Roman" w:cs="Times New Roman"/>
          <w:sz w:val="28"/>
        </w:rPr>
        <w:t xml:space="preserve"> </w:t>
      </w:r>
      <w:r w:rsidR="00C93FE5" w:rsidRPr="00AA1F33">
        <w:rPr>
          <w:rFonts w:ascii="Times New Roman" w:hAnsi="Times New Roman" w:cs="Times New Roman"/>
          <w:sz w:val="28"/>
        </w:rPr>
        <w:t>не всегда является результатом</w:t>
      </w:r>
      <w:r w:rsidR="00A312C3">
        <w:rPr>
          <w:rFonts w:ascii="Times New Roman" w:hAnsi="Times New Roman" w:cs="Times New Roman"/>
          <w:sz w:val="28"/>
        </w:rPr>
        <w:t xml:space="preserve"> проявления дискриминационных практик</w:t>
      </w:r>
      <w:r w:rsidR="00C93FE5" w:rsidRPr="00AA1F33">
        <w:rPr>
          <w:rFonts w:ascii="Times New Roman" w:hAnsi="Times New Roman" w:cs="Times New Roman"/>
          <w:sz w:val="28"/>
        </w:rPr>
        <w:t>. Есть профессии, которые вредны для организма женщины, опасны для её здоровья и здоровья её будущих детей</w:t>
      </w:r>
      <w:r w:rsidR="003113C6">
        <w:rPr>
          <w:rFonts w:ascii="Times New Roman" w:hAnsi="Times New Roman" w:cs="Times New Roman"/>
          <w:sz w:val="28"/>
        </w:rPr>
        <w:t xml:space="preserve"> – </w:t>
      </w:r>
      <w:r w:rsidR="00C93FE5">
        <w:rPr>
          <w:rFonts w:ascii="Times New Roman" w:hAnsi="Times New Roman" w:cs="Times New Roman"/>
          <w:sz w:val="28"/>
        </w:rPr>
        <w:t>и ограничение деятельности женщин в подобных сферах есть результат функционирования социальной ответственности государства или бизнеса</w:t>
      </w:r>
      <w:r w:rsidR="00C93FE5" w:rsidRPr="00AA1F33">
        <w:rPr>
          <w:rFonts w:ascii="Times New Roman" w:hAnsi="Times New Roman" w:cs="Times New Roman"/>
          <w:sz w:val="28"/>
        </w:rPr>
        <w:t xml:space="preserve">. Дискриминацией не являются различия, исключения, предпочтения, ограничения прав работников, определяемые свойственными данному виду труда требованиями. Более того, </w:t>
      </w:r>
      <w:r w:rsidR="00C93FE5" w:rsidRPr="00AA1F33">
        <w:rPr>
          <w:rFonts w:ascii="Times New Roman" w:hAnsi="Times New Roman" w:cs="Times New Roman"/>
          <w:sz w:val="28"/>
        </w:rPr>
        <w:lastRenderedPageBreak/>
        <w:t>существуют ограничения для лиц, нуждающихся в социальной или правовой защите.</w:t>
      </w:r>
    </w:p>
    <w:p w14:paraId="7FB95917" w14:textId="77777777" w:rsidR="00C93FE5" w:rsidRPr="00AA1F33" w:rsidRDefault="00C93FE5" w:rsidP="00C93FE5">
      <w:pPr>
        <w:spacing w:line="360" w:lineRule="auto"/>
        <w:ind w:firstLine="709"/>
        <w:jc w:val="both"/>
        <w:rPr>
          <w:rFonts w:ascii="Times New Roman" w:hAnsi="Times New Roman" w:cs="Times New Roman"/>
          <w:sz w:val="28"/>
        </w:rPr>
      </w:pPr>
      <w:r w:rsidRPr="00AA1F33">
        <w:rPr>
          <w:rFonts w:ascii="Times New Roman" w:hAnsi="Times New Roman" w:cs="Times New Roman"/>
          <w:sz w:val="28"/>
        </w:rPr>
        <w:t>Традиционно выделяют несколько видов дискриминации на рынке труда:</w:t>
      </w:r>
    </w:p>
    <w:p w14:paraId="049BD08E" w14:textId="0955C66E" w:rsidR="00C93FE5" w:rsidRDefault="001F109E" w:rsidP="00C93FE5">
      <w:pPr>
        <w:pStyle w:val="a3"/>
        <w:numPr>
          <w:ilvl w:val="0"/>
          <w:numId w:val="6"/>
        </w:numPr>
        <w:spacing w:line="360" w:lineRule="auto"/>
        <w:jc w:val="both"/>
        <w:rPr>
          <w:rFonts w:ascii="Times New Roman" w:hAnsi="Times New Roman" w:cs="Times New Roman"/>
          <w:sz w:val="28"/>
        </w:rPr>
      </w:pPr>
      <w:r>
        <w:rPr>
          <w:rFonts w:ascii="Times New Roman" w:hAnsi="Times New Roman" w:cs="Times New Roman"/>
          <w:sz w:val="28"/>
        </w:rPr>
        <w:t>при найме на работу (</w:t>
      </w:r>
      <w:r w:rsidR="00C93FE5" w:rsidRPr="00AA1F33">
        <w:rPr>
          <w:rFonts w:ascii="Times New Roman" w:hAnsi="Times New Roman" w:cs="Times New Roman"/>
          <w:sz w:val="28"/>
        </w:rPr>
        <w:t>увольнении);</w:t>
      </w:r>
    </w:p>
    <w:p w14:paraId="689C7B2D" w14:textId="77777777" w:rsidR="00C93FE5" w:rsidRDefault="00C93FE5" w:rsidP="00C93FE5">
      <w:pPr>
        <w:pStyle w:val="a3"/>
        <w:numPr>
          <w:ilvl w:val="0"/>
          <w:numId w:val="6"/>
        </w:numPr>
        <w:spacing w:line="360" w:lineRule="auto"/>
        <w:jc w:val="both"/>
        <w:rPr>
          <w:rFonts w:ascii="Times New Roman" w:hAnsi="Times New Roman" w:cs="Times New Roman"/>
          <w:sz w:val="28"/>
        </w:rPr>
      </w:pPr>
      <w:r w:rsidRPr="00AA1F33">
        <w:rPr>
          <w:rFonts w:ascii="Times New Roman" w:hAnsi="Times New Roman" w:cs="Times New Roman"/>
          <w:sz w:val="28"/>
        </w:rPr>
        <w:t>при оплате труда;</w:t>
      </w:r>
    </w:p>
    <w:p w14:paraId="562E51E7" w14:textId="77777777" w:rsidR="00C93FE5" w:rsidRDefault="00C93FE5" w:rsidP="00C93FE5">
      <w:pPr>
        <w:pStyle w:val="a3"/>
        <w:numPr>
          <w:ilvl w:val="0"/>
          <w:numId w:val="6"/>
        </w:numPr>
        <w:spacing w:line="360" w:lineRule="auto"/>
        <w:jc w:val="both"/>
        <w:rPr>
          <w:rFonts w:ascii="Times New Roman" w:hAnsi="Times New Roman" w:cs="Times New Roman"/>
          <w:sz w:val="28"/>
        </w:rPr>
      </w:pPr>
      <w:r w:rsidRPr="00AA1F33">
        <w:rPr>
          <w:rFonts w:ascii="Times New Roman" w:hAnsi="Times New Roman" w:cs="Times New Roman"/>
          <w:sz w:val="28"/>
        </w:rPr>
        <w:t>профессиональная сегрегация (доступ к определённым профессиям);</w:t>
      </w:r>
    </w:p>
    <w:p w14:paraId="4A08DB9E" w14:textId="1500D81E" w:rsidR="00C93FE5" w:rsidRDefault="00C93FE5" w:rsidP="00C93FE5">
      <w:pPr>
        <w:pStyle w:val="a3"/>
        <w:numPr>
          <w:ilvl w:val="0"/>
          <w:numId w:val="6"/>
        </w:numPr>
        <w:spacing w:line="360" w:lineRule="auto"/>
        <w:jc w:val="both"/>
        <w:rPr>
          <w:rFonts w:ascii="Times New Roman" w:hAnsi="Times New Roman" w:cs="Times New Roman"/>
          <w:sz w:val="28"/>
        </w:rPr>
      </w:pPr>
      <w:r w:rsidRPr="00AA1F33">
        <w:rPr>
          <w:rFonts w:ascii="Times New Roman" w:hAnsi="Times New Roman" w:cs="Times New Roman"/>
          <w:sz w:val="28"/>
        </w:rPr>
        <w:t>при продвижении по службе</w:t>
      </w:r>
      <w:r w:rsidR="000B338E">
        <w:rPr>
          <w:rFonts w:ascii="Times New Roman" w:hAnsi="Times New Roman" w:cs="Times New Roman"/>
          <w:sz w:val="28"/>
        </w:rPr>
        <w:t xml:space="preserve"> (карьерный рост)</w:t>
      </w:r>
      <w:r w:rsidRPr="00AA1F33">
        <w:rPr>
          <w:rFonts w:ascii="Times New Roman" w:hAnsi="Times New Roman" w:cs="Times New Roman"/>
          <w:sz w:val="28"/>
        </w:rPr>
        <w:t>;</w:t>
      </w:r>
    </w:p>
    <w:p w14:paraId="50DE07ED" w14:textId="534E8828" w:rsidR="00C93FE5" w:rsidRPr="005142A1" w:rsidRDefault="00C93FE5" w:rsidP="005142A1">
      <w:pPr>
        <w:pStyle w:val="a3"/>
        <w:numPr>
          <w:ilvl w:val="0"/>
          <w:numId w:val="6"/>
        </w:numPr>
        <w:spacing w:line="360" w:lineRule="auto"/>
        <w:jc w:val="both"/>
        <w:rPr>
          <w:rFonts w:ascii="Times New Roman" w:hAnsi="Times New Roman" w:cs="Times New Roman"/>
          <w:sz w:val="28"/>
        </w:rPr>
      </w:pPr>
      <w:r w:rsidRPr="00AA1F33">
        <w:rPr>
          <w:rFonts w:ascii="Times New Roman" w:hAnsi="Times New Roman" w:cs="Times New Roman"/>
          <w:sz w:val="28"/>
        </w:rPr>
        <w:t>при получении образован</w:t>
      </w:r>
      <w:r w:rsidR="000B338E">
        <w:rPr>
          <w:rFonts w:ascii="Times New Roman" w:hAnsi="Times New Roman" w:cs="Times New Roman"/>
          <w:sz w:val="28"/>
        </w:rPr>
        <w:t>ия и профессиональной подготовке</w:t>
      </w:r>
      <w:r w:rsidRPr="00AA1F33">
        <w:rPr>
          <w:rFonts w:ascii="Times New Roman" w:hAnsi="Times New Roman" w:cs="Times New Roman"/>
          <w:sz w:val="28"/>
        </w:rPr>
        <w:t>.</w:t>
      </w:r>
    </w:p>
    <w:p w14:paraId="70E2EC88" w14:textId="77777777" w:rsidR="0066236D" w:rsidRDefault="005A6567" w:rsidP="0066236D">
      <w:pPr>
        <w:spacing w:line="360" w:lineRule="auto"/>
        <w:ind w:firstLine="709"/>
        <w:jc w:val="both"/>
        <w:rPr>
          <w:rFonts w:ascii="Times New Roman" w:hAnsi="Times New Roman" w:cs="Times New Roman"/>
          <w:sz w:val="28"/>
        </w:rPr>
      </w:pPr>
      <w:r w:rsidRPr="005A6567">
        <w:rPr>
          <w:rFonts w:ascii="Times New Roman" w:hAnsi="Times New Roman" w:cs="Times New Roman"/>
          <w:sz w:val="28"/>
        </w:rPr>
        <w:t>В современной науке проблеме трудовой дискриминац</w:t>
      </w:r>
      <w:r>
        <w:rPr>
          <w:rFonts w:ascii="Times New Roman" w:hAnsi="Times New Roman" w:cs="Times New Roman"/>
          <w:sz w:val="28"/>
        </w:rPr>
        <w:t>ии уделяется большое внимание. Одним из первых</w:t>
      </w:r>
      <w:r w:rsidRPr="005A6567">
        <w:rPr>
          <w:rFonts w:ascii="Times New Roman" w:hAnsi="Times New Roman" w:cs="Times New Roman"/>
          <w:sz w:val="28"/>
        </w:rPr>
        <w:t xml:space="preserve"> исс</w:t>
      </w:r>
      <w:r>
        <w:rPr>
          <w:rFonts w:ascii="Times New Roman" w:hAnsi="Times New Roman" w:cs="Times New Roman"/>
          <w:sz w:val="28"/>
        </w:rPr>
        <w:t xml:space="preserve">ледователей в данной области </w:t>
      </w:r>
      <w:r w:rsidR="003719ED">
        <w:rPr>
          <w:rFonts w:ascii="Times New Roman" w:hAnsi="Times New Roman" w:cs="Times New Roman"/>
          <w:sz w:val="28"/>
        </w:rPr>
        <w:t xml:space="preserve">научного знания </w:t>
      </w:r>
      <w:r w:rsidRPr="005A6567">
        <w:rPr>
          <w:rFonts w:ascii="Times New Roman" w:hAnsi="Times New Roman" w:cs="Times New Roman"/>
          <w:sz w:val="28"/>
        </w:rPr>
        <w:t>считается Г.</w:t>
      </w:r>
      <w:r w:rsidR="003113C6">
        <w:rPr>
          <w:rFonts w:ascii="Times New Roman" w:hAnsi="Times New Roman" w:cs="Times New Roman"/>
          <w:sz w:val="28"/>
        </w:rPr>
        <w:t xml:space="preserve"> </w:t>
      </w:r>
      <w:r w:rsidRPr="005A6567">
        <w:rPr>
          <w:rFonts w:ascii="Times New Roman" w:hAnsi="Times New Roman" w:cs="Times New Roman"/>
          <w:sz w:val="28"/>
        </w:rPr>
        <w:t>Беккер</w:t>
      </w:r>
      <w:r w:rsidR="0072543E">
        <w:rPr>
          <w:rFonts w:ascii="Times New Roman" w:hAnsi="Times New Roman" w:cs="Times New Roman"/>
          <w:sz w:val="28"/>
        </w:rPr>
        <w:t xml:space="preserve"> (лауреат «Нобелевской премии» по Экономике)</w:t>
      </w:r>
      <w:r w:rsidRPr="005A6567">
        <w:rPr>
          <w:rFonts w:ascii="Times New Roman" w:hAnsi="Times New Roman" w:cs="Times New Roman"/>
          <w:sz w:val="28"/>
        </w:rPr>
        <w:t xml:space="preserve">, который </w:t>
      </w:r>
      <w:r>
        <w:rPr>
          <w:rFonts w:ascii="Times New Roman" w:hAnsi="Times New Roman" w:cs="Times New Roman"/>
          <w:sz w:val="28"/>
        </w:rPr>
        <w:t>исследовал проблематику дискриминации</w:t>
      </w:r>
      <w:r w:rsidRPr="005A6567">
        <w:rPr>
          <w:rFonts w:ascii="Times New Roman" w:hAnsi="Times New Roman" w:cs="Times New Roman"/>
          <w:sz w:val="28"/>
        </w:rPr>
        <w:t xml:space="preserve"> в оплате труда в зависимости от</w:t>
      </w:r>
      <w:r w:rsidR="003719ED">
        <w:rPr>
          <w:rFonts w:ascii="Times New Roman" w:hAnsi="Times New Roman" w:cs="Times New Roman"/>
          <w:sz w:val="28"/>
        </w:rPr>
        <w:t xml:space="preserve"> биологических</w:t>
      </w:r>
      <w:r w:rsidRPr="005A6567">
        <w:rPr>
          <w:rFonts w:ascii="Times New Roman" w:hAnsi="Times New Roman" w:cs="Times New Roman"/>
          <w:sz w:val="28"/>
        </w:rPr>
        <w:t xml:space="preserve"> </w:t>
      </w:r>
      <w:r w:rsidR="003719ED">
        <w:rPr>
          <w:rFonts w:ascii="Times New Roman" w:hAnsi="Times New Roman" w:cs="Times New Roman"/>
          <w:sz w:val="28"/>
        </w:rPr>
        <w:t xml:space="preserve">признаков, которые соискатель не может изменить – раса, национальность, </w:t>
      </w:r>
      <w:r w:rsidR="00DC70AB">
        <w:rPr>
          <w:rFonts w:ascii="Times New Roman" w:hAnsi="Times New Roman" w:cs="Times New Roman"/>
          <w:sz w:val="28"/>
        </w:rPr>
        <w:t xml:space="preserve">биологический </w:t>
      </w:r>
      <w:r w:rsidR="003719ED">
        <w:rPr>
          <w:rFonts w:ascii="Times New Roman" w:hAnsi="Times New Roman" w:cs="Times New Roman"/>
          <w:sz w:val="28"/>
        </w:rPr>
        <w:t>пол и т.д</w:t>
      </w:r>
      <w:r w:rsidRPr="005A6567">
        <w:rPr>
          <w:rFonts w:ascii="Times New Roman" w:hAnsi="Times New Roman" w:cs="Times New Roman"/>
          <w:sz w:val="28"/>
        </w:rPr>
        <w:t>. Он считал, что дискриминация исходит из специфических предпочтений агентов, не желающих вступать в контакты с представителями какой-либо расы</w:t>
      </w:r>
      <w:r w:rsidR="003113C6">
        <w:rPr>
          <w:rFonts w:ascii="Times New Roman" w:hAnsi="Times New Roman" w:cs="Times New Roman"/>
          <w:sz w:val="28"/>
        </w:rPr>
        <w:t xml:space="preserve"> и национальности</w:t>
      </w:r>
      <w:r w:rsidR="009967E5">
        <w:rPr>
          <w:rFonts w:ascii="Times New Roman" w:hAnsi="Times New Roman" w:cs="Times New Roman"/>
          <w:sz w:val="28"/>
        </w:rPr>
        <w:t xml:space="preserve"> (модель склонности к дискриминации Беккера).</w:t>
      </w:r>
    </w:p>
    <w:p w14:paraId="4C990AA7" w14:textId="5AD1CA8E" w:rsidR="00364E98" w:rsidRDefault="00534E04" w:rsidP="00364E98">
      <w:pPr>
        <w:spacing w:before="100" w:beforeAutospacing="1" w:after="100" w:afterAutospacing="1"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Беккер предположил, что, чем</w:t>
      </w:r>
      <w:r w:rsidR="00364E98" w:rsidRPr="006B582E">
        <w:rPr>
          <w:rFonts w:ascii="Times New Roman" w:hAnsi="Times New Roman" w:cs="Times New Roman"/>
          <w:color w:val="000000" w:themeColor="text1"/>
          <w:sz w:val="28"/>
          <w:szCs w:val="28"/>
          <w:lang w:eastAsia="ru-RU"/>
        </w:rPr>
        <w:t xml:space="preserve"> больше работодатель</w:t>
      </w:r>
      <w:r w:rsidR="000B338E">
        <w:rPr>
          <w:rFonts w:ascii="Times New Roman" w:hAnsi="Times New Roman" w:cs="Times New Roman"/>
          <w:color w:val="000000" w:themeColor="text1"/>
          <w:sz w:val="28"/>
          <w:szCs w:val="28"/>
          <w:lang w:eastAsia="ru-RU"/>
        </w:rPr>
        <w:t xml:space="preserve"> склонен к дискриминационным практикам</w:t>
      </w:r>
      <w:r w:rsidR="00364E98" w:rsidRPr="002D2395">
        <w:rPr>
          <w:rFonts w:ascii="Times New Roman" w:hAnsi="Times New Roman" w:cs="Times New Roman"/>
          <w:color w:val="000000" w:themeColor="text1"/>
          <w:sz w:val="28"/>
          <w:szCs w:val="28"/>
          <w:lang w:eastAsia="ru-RU"/>
        </w:rPr>
        <w:t>, тем больше он буд</w:t>
      </w:r>
      <w:r w:rsidR="000B338E">
        <w:rPr>
          <w:rFonts w:ascii="Times New Roman" w:hAnsi="Times New Roman" w:cs="Times New Roman"/>
          <w:color w:val="000000" w:themeColor="text1"/>
          <w:sz w:val="28"/>
          <w:szCs w:val="28"/>
          <w:lang w:eastAsia="ru-RU"/>
        </w:rPr>
        <w:t>ет увеличивать</w:t>
      </w:r>
      <w:r w:rsidR="00B74344">
        <w:rPr>
          <w:rFonts w:ascii="Times New Roman" w:hAnsi="Times New Roman" w:cs="Times New Roman"/>
          <w:color w:val="000000" w:themeColor="text1"/>
          <w:sz w:val="28"/>
          <w:szCs w:val="28"/>
          <w:lang w:eastAsia="ru-RU"/>
        </w:rPr>
        <w:t xml:space="preserve"> не прибыль, а полезность</w:t>
      </w:r>
      <w:r w:rsidR="00364E98" w:rsidRPr="002D2395">
        <w:rPr>
          <w:rFonts w:ascii="Times New Roman" w:hAnsi="Times New Roman" w:cs="Times New Roman"/>
          <w:color w:val="000000" w:themeColor="text1"/>
          <w:sz w:val="28"/>
          <w:szCs w:val="28"/>
          <w:lang w:eastAsia="ru-RU"/>
        </w:rPr>
        <w:t xml:space="preserve">. </w:t>
      </w:r>
      <w:r w:rsidR="00364E98">
        <w:rPr>
          <w:rFonts w:ascii="Times New Roman" w:hAnsi="Times New Roman" w:cs="Times New Roman"/>
          <w:color w:val="000000" w:themeColor="text1"/>
          <w:sz w:val="28"/>
          <w:szCs w:val="28"/>
          <w:lang w:eastAsia="ru-RU"/>
        </w:rPr>
        <w:t xml:space="preserve">Инновационность идеи </w:t>
      </w:r>
      <w:r w:rsidR="00364E98" w:rsidRPr="002D2395">
        <w:rPr>
          <w:rFonts w:ascii="Times New Roman" w:hAnsi="Times New Roman" w:cs="Times New Roman"/>
          <w:color w:val="000000" w:themeColor="text1"/>
          <w:sz w:val="28"/>
          <w:szCs w:val="28"/>
          <w:lang w:eastAsia="ru-RU"/>
        </w:rPr>
        <w:t>Г. Беккер</w:t>
      </w:r>
      <w:r w:rsidR="00364E98">
        <w:rPr>
          <w:rFonts w:ascii="Times New Roman" w:hAnsi="Times New Roman" w:cs="Times New Roman"/>
          <w:color w:val="000000" w:themeColor="text1"/>
          <w:sz w:val="28"/>
          <w:szCs w:val="28"/>
          <w:lang w:eastAsia="ru-RU"/>
        </w:rPr>
        <w:t>а</w:t>
      </w:r>
      <w:r w:rsidR="00364E98" w:rsidRPr="002D2395">
        <w:rPr>
          <w:rFonts w:ascii="Times New Roman" w:hAnsi="Times New Roman" w:cs="Times New Roman"/>
          <w:color w:val="000000" w:themeColor="text1"/>
          <w:sz w:val="28"/>
          <w:szCs w:val="28"/>
          <w:lang w:eastAsia="ru-RU"/>
        </w:rPr>
        <w:t xml:space="preserve"> </w:t>
      </w:r>
      <w:r w:rsidR="00364E98">
        <w:rPr>
          <w:rFonts w:ascii="Times New Roman" w:hAnsi="Times New Roman" w:cs="Times New Roman"/>
          <w:color w:val="000000" w:themeColor="text1"/>
          <w:sz w:val="28"/>
          <w:szCs w:val="28"/>
          <w:lang w:eastAsia="ru-RU"/>
        </w:rPr>
        <w:t xml:space="preserve">состоит в том, что он </w:t>
      </w:r>
      <w:r w:rsidR="00364E98" w:rsidRPr="002D2395">
        <w:rPr>
          <w:rFonts w:ascii="Times New Roman" w:hAnsi="Times New Roman" w:cs="Times New Roman"/>
          <w:color w:val="000000" w:themeColor="text1"/>
          <w:sz w:val="28"/>
          <w:szCs w:val="28"/>
          <w:lang w:eastAsia="ru-RU"/>
        </w:rPr>
        <w:t>предложил ввести коэффициент дискриминации, который показывает</w:t>
      </w:r>
      <w:r w:rsidR="003113C6">
        <w:rPr>
          <w:rFonts w:ascii="Times New Roman" w:hAnsi="Times New Roman" w:cs="Times New Roman"/>
          <w:color w:val="000000" w:themeColor="text1"/>
          <w:sz w:val="28"/>
          <w:szCs w:val="28"/>
          <w:lang w:eastAsia="ru-RU"/>
        </w:rPr>
        <w:t>,</w:t>
      </w:r>
      <w:r w:rsidR="00502729">
        <w:rPr>
          <w:rFonts w:ascii="Times New Roman" w:hAnsi="Times New Roman" w:cs="Times New Roman"/>
          <w:color w:val="000000" w:themeColor="text1"/>
          <w:sz w:val="28"/>
          <w:szCs w:val="28"/>
          <w:lang w:eastAsia="ru-RU"/>
        </w:rPr>
        <w:t xml:space="preserve"> насколько сильны</w:t>
      </w:r>
      <w:r w:rsidR="00364E98" w:rsidRPr="002D2395">
        <w:rPr>
          <w:rFonts w:ascii="Times New Roman" w:hAnsi="Times New Roman" w:cs="Times New Roman"/>
          <w:color w:val="000000" w:themeColor="text1"/>
          <w:sz w:val="28"/>
          <w:szCs w:val="28"/>
          <w:lang w:eastAsia="ru-RU"/>
        </w:rPr>
        <w:t xml:space="preserve"> </w:t>
      </w:r>
      <w:r w:rsidR="00364E98">
        <w:rPr>
          <w:rFonts w:ascii="Times New Roman" w:hAnsi="Times New Roman" w:cs="Times New Roman"/>
          <w:color w:val="000000" w:themeColor="text1"/>
          <w:sz w:val="28"/>
          <w:szCs w:val="28"/>
          <w:lang w:eastAsia="ru-RU"/>
        </w:rPr>
        <w:t>предрассудки и стереотипы, существующие у</w:t>
      </w:r>
      <w:r w:rsidR="00364E98" w:rsidRPr="002D2395">
        <w:rPr>
          <w:rFonts w:ascii="Times New Roman" w:hAnsi="Times New Roman" w:cs="Times New Roman"/>
          <w:color w:val="000000" w:themeColor="text1"/>
          <w:sz w:val="28"/>
          <w:szCs w:val="28"/>
          <w:lang w:eastAsia="ru-RU"/>
        </w:rPr>
        <w:t xml:space="preserve"> нанимателя </w:t>
      </w:r>
      <w:r w:rsidR="00364E98">
        <w:rPr>
          <w:rFonts w:ascii="Times New Roman" w:hAnsi="Times New Roman" w:cs="Times New Roman"/>
          <w:color w:val="000000" w:themeColor="text1"/>
          <w:sz w:val="28"/>
          <w:szCs w:val="28"/>
          <w:lang w:eastAsia="ru-RU"/>
        </w:rPr>
        <w:t>к работникам</w:t>
      </w:r>
      <w:r w:rsidR="00364E98" w:rsidRPr="002D2395">
        <w:rPr>
          <w:rFonts w:ascii="Times New Roman" w:hAnsi="Times New Roman" w:cs="Times New Roman"/>
          <w:color w:val="000000" w:themeColor="text1"/>
          <w:sz w:val="28"/>
          <w:szCs w:val="28"/>
          <w:lang w:eastAsia="ru-RU"/>
        </w:rPr>
        <w:t xml:space="preserve"> </w:t>
      </w:r>
      <w:r w:rsidR="00364E98">
        <w:rPr>
          <w:rFonts w:ascii="Times New Roman" w:hAnsi="Times New Roman" w:cs="Times New Roman"/>
          <w:color w:val="000000" w:themeColor="text1"/>
          <w:sz w:val="28"/>
          <w:szCs w:val="28"/>
          <w:lang w:eastAsia="ru-RU"/>
        </w:rPr>
        <w:t>из дискриминируемой группы (</w:t>
      </w:r>
      <w:r w:rsidR="00364E98" w:rsidRPr="00550A39">
        <w:rPr>
          <w:rFonts w:ascii="Times New Roman" w:hAnsi="Times New Roman" w:cs="Times New Roman"/>
          <w:color w:val="000000" w:themeColor="text1"/>
          <w:sz w:val="28"/>
          <w:szCs w:val="28"/>
          <w:lang w:eastAsia="ru-RU"/>
        </w:rPr>
        <w:t>"рыночный коэффициент дискриминации"</w:t>
      </w:r>
      <w:r w:rsidR="00364E98">
        <w:rPr>
          <w:rFonts w:ascii="Times New Roman" w:hAnsi="Times New Roman" w:cs="Times New Roman"/>
          <w:color w:val="000000" w:themeColor="text1"/>
          <w:sz w:val="28"/>
          <w:szCs w:val="28"/>
          <w:lang w:eastAsia="ru-RU"/>
        </w:rPr>
        <w:t>).</w:t>
      </w:r>
      <w:r w:rsidR="0072543E">
        <w:rPr>
          <w:rFonts w:ascii="Times New Roman" w:hAnsi="Times New Roman" w:cs="Times New Roman"/>
          <w:color w:val="000000" w:themeColor="text1"/>
          <w:sz w:val="28"/>
          <w:szCs w:val="28"/>
          <w:lang w:eastAsia="ru-RU"/>
        </w:rPr>
        <w:t xml:space="preserve"> И вывел формулу вычисления этого коэффициента:</w:t>
      </w:r>
    </w:p>
    <w:p w14:paraId="263A7C37" w14:textId="77777777" w:rsidR="00364E98" w:rsidRPr="002D2395" w:rsidRDefault="00364E98" w:rsidP="0072543E">
      <w:pPr>
        <w:spacing w:line="360" w:lineRule="auto"/>
        <w:ind w:firstLine="709"/>
        <w:jc w:val="center"/>
        <w:rPr>
          <w:rFonts w:ascii="Times New Roman" w:eastAsia="Times New Roman" w:hAnsi="Times New Roman" w:cs="Times New Roman"/>
          <w:color w:val="000000" w:themeColor="text1"/>
          <w:sz w:val="28"/>
          <w:szCs w:val="28"/>
          <w:lang w:eastAsia="ru-RU"/>
        </w:rPr>
      </w:pPr>
      <w:r w:rsidRPr="006B582E">
        <w:rPr>
          <w:rFonts w:ascii="Times New Roman" w:eastAsia="Times New Roman" w:hAnsi="Times New Roman" w:cs="Times New Roman"/>
          <w:noProof/>
          <w:color w:val="000000" w:themeColor="text1"/>
          <w:sz w:val="28"/>
          <w:szCs w:val="28"/>
          <w:lang w:eastAsia="ru-RU"/>
        </w:rPr>
        <w:drawing>
          <wp:inline distT="0" distB="0" distL="0" distR="0" wp14:anchorId="4555117F" wp14:editId="6B8CFFB0">
            <wp:extent cx="1185545" cy="260985"/>
            <wp:effectExtent l="0" t="0" r="8255" b="0"/>
            <wp:docPr id="5" name="Рисунок 5" descr="https://studwood.ru/imag_/23/27269/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wood.ru/imag_/23/27269/image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545" cy="260985"/>
                    </a:xfrm>
                    <a:prstGeom prst="rect">
                      <a:avLst/>
                    </a:prstGeom>
                    <a:noFill/>
                    <a:ln>
                      <a:noFill/>
                    </a:ln>
                  </pic:spPr>
                </pic:pic>
              </a:graphicData>
            </a:graphic>
          </wp:inline>
        </w:drawing>
      </w:r>
    </w:p>
    <w:p w14:paraId="2CBC11C3" w14:textId="77777777" w:rsidR="00364E98" w:rsidRPr="002D2395" w:rsidRDefault="00364E98" w:rsidP="0072543E">
      <w:pPr>
        <w:spacing w:line="360" w:lineRule="auto"/>
        <w:ind w:firstLine="709"/>
        <w:jc w:val="center"/>
        <w:rPr>
          <w:rFonts w:ascii="Times New Roman" w:eastAsia="Times New Roman" w:hAnsi="Times New Roman" w:cs="Times New Roman"/>
          <w:color w:val="000000" w:themeColor="text1"/>
          <w:sz w:val="28"/>
          <w:szCs w:val="28"/>
          <w:lang w:eastAsia="ru-RU"/>
        </w:rPr>
      </w:pPr>
      <w:r w:rsidRPr="006B582E">
        <w:rPr>
          <w:rFonts w:ascii="Times New Roman" w:eastAsia="Times New Roman" w:hAnsi="Times New Roman" w:cs="Times New Roman"/>
          <w:noProof/>
          <w:color w:val="000000" w:themeColor="text1"/>
          <w:sz w:val="28"/>
          <w:szCs w:val="28"/>
          <w:lang w:eastAsia="ru-RU"/>
        </w:rPr>
        <w:drawing>
          <wp:inline distT="0" distB="0" distL="0" distR="0" wp14:anchorId="1B39F8E1" wp14:editId="1A0D7F9F">
            <wp:extent cx="683260" cy="391795"/>
            <wp:effectExtent l="0" t="0" r="2540" b="0"/>
            <wp:docPr id="4" name="Рисунок 4" descr="https://studwood.ru/imag_/23/27269/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wood.ru/imag_/23/27269/image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260" cy="391795"/>
                    </a:xfrm>
                    <a:prstGeom prst="rect">
                      <a:avLst/>
                    </a:prstGeom>
                    <a:noFill/>
                    <a:ln>
                      <a:noFill/>
                    </a:ln>
                  </pic:spPr>
                </pic:pic>
              </a:graphicData>
            </a:graphic>
          </wp:inline>
        </w:drawing>
      </w:r>
    </w:p>
    <w:p w14:paraId="46024021" w14:textId="77777777" w:rsidR="0072543E" w:rsidRPr="0072543E" w:rsidRDefault="0072543E" w:rsidP="0072543E">
      <w:pPr>
        <w:spacing w:before="100" w:beforeAutospacing="1" w:after="100" w:afterAutospacing="1"/>
        <w:jc w:val="both"/>
        <w:rPr>
          <w:rFonts w:ascii="Times New Roman" w:hAnsi="Times New Roman" w:cs="Times New Roman"/>
          <w:i/>
          <w:color w:val="000000" w:themeColor="text1"/>
          <w:szCs w:val="28"/>
          <w:lang w:eastAsia="ru-RU"/>
        </w:rPr>
      </w:pPr>
      <w:r w:rsidRPr="0072543E">
        <w:rPr>
          <w:rFonts w:ascii="Times New Roman" w:hAnsi="Times New Roman" w:cs="Times New Roman"/>
          <w:i/>
          <w:color w:val="000000" w:themeColor="text1"/>
          <w:szCs w:val="28"/>
          <w:lang w:eastAsia="ru-RU"/>
        </w:rPr>
        <w:lastRenderedPageBreak/>
        <w:t xml:space="preserve">где, </w:t>
      </w:r>
      <w:r w:rsidRPr="0072543E">
        <w:rPr>
          <w:rFonts w:ascii="Times New Roman" w:hAnsi="Times New Roman" w:cs="Times New Roman"/>
          <w:i/>
          <w:color w:val="000000" w:themeColor="text1"/>
          <w:szCs w:val="28"/>
          <w:lang w:val="en-US" w:eastAsia="ru-RU"/>
        </w:rPr>
        <w:t>d</w:t>
      </w:r>
      <w:r w:rsidRPr="0072543E">
        <w:rPr>
          <w:rFonts w:ascii="Times New Roman" w:hAnsi="Times New Roman" w:cs="Times New Roman"/>
          <w:i/>
          <w:color w:val="000000" w:themeColor="text1"/>
          <w:szCs w:val="28"/>
          <w:lang w:eastAsia="ru-RU"/>
        </w:rPr>
        <w:t xml:space="preserve"> – коэффициент дискриминации;</w:t>
      </w:r>
    </w:p>
    <w:p w14:paraId="5F63071B" w14:textId="77777777" w:rsidR="0072543E" w:rsidRPr="0072543E" w:rsidRDefault="0072543E" w:rsidP="0072543E">
      <w:pPr>
        <w:spacing w:before="100" w:beforeAutospacing="1" w:after="100" w:afterAutospacing="1"/>
        <w:jc w:val="both"/>
        <w:rPr>
          <w:rFonts w:ascii="Times New Roman" w:hAnsi="Times New Roman" w:cs="Times New Roman"/>
          <w:i/>
          <w:color w:val="000000" w:themeColor="text1"/>
          <w:szCs w:val="28"/>
          <w:lang w:eastAsia="ru-RU"/>
        </w:rPr>
      </w:pPr>
      <w:r w:rsidRPr="0072543E">
        <w:rPr>
          <w:rFonts w:ascii="Times New Roman" w:hAnsi="Times New Roman" w:cs="Times New Roman"/>
          <w:i/>
          <w:color w:val="000000" w:themeColor="text1"/>
          <w:szCs w:val="28"/>
          <w:lang w:val="en-US" w:eastAsia="ru-RU"/>
        </w:rPr>
        <w:t>W</w:t>
      </w:r>
      <w:r w:rsidRPr="0072543E">
        <w:rPr>
          <w:rFonts w:ascii="Times New Roman" w:hAnsi="Times New Roman" w:cs="Times New Roman"/>
          <w:i/>
          <w:color w:val="000000" w:themeColor="text1"/>
          <w:szCs w:val="28"/>
          <w:vertAlign w:val="subscript"/>
          <w:lang w:val="en-US" w:eastAsia="ru-RU"/>
        </w:rPr>
        <w:t>N</w:t>
      </w:r>
      <w:r w:rsidRPr="0072543E">
        <w:rPr>
          <w:rFonts w:ascii="Times New Roman" w:hAnsi="Times New Roman" w:cs="Times New Roman"/>
          <w:i/>
          <w:color w:val="000000" w:themeColor="text1"/>
          <w:szCs w:val="28"/>
          <w:lang w:eastAsia="ru-RU"/>
        </w:rPr>
        <w:t xml:space="preserve"> – заработная плата работника из недискриминируемой группы;</w:t>
      </w:r>
    </w:p>
    <w:p w14:paraId="75147DD5" w14:textId="77777777" w:rsidR="0072543E" w:rsidRPr="0072543E" w:rsidRDefault="0072543E" w:rsidP="0072543E">
      <w:pPr>
        <w:spacing w:before="100" w:beforeAutospacing="1" w:after="100" w:afterAutospacing="1"/>
        <w:jc w:val="both"/>
        <w:rPr>
          <w:rFonts w:ascii="Times New Roman" w:hAnsi="Times New Roman" w:cs="Times New Roman"/>
          <w:i/>
          <w:color w:val="000000" w:themeColor="text1"/>
          <w:szCs w:val="28"/>
          <w:lang w:eastAsia="ru-RU"/>
        </w:rPr>
      </w:pPr>
      <w:r w:rsidRPr="0072543E">
        <w:rPr>
          <w:rFonts w:ascii="Times New Roman" w:hAnsi="Times New Roman" w:cs="Times New Roman"/>
          <w:i/>
          <w:color w:val="000000" w:themeColor="text1"/>
          <w:szCs w:val="28"/>
          <w:lang w:val="en-US" w:eastAsia="ru-RU"/>
        </w:rPr>
        <w:t>W</w:t>
      </w:r>
      <w:r w:rsidRPr="0072543E">
        <w:rPr>
          <w:rFonts w:ascii="Times New Roman" w:hAnsi="Times New Roman" w:cs="Times New Roman"/>
          <w:i/>
          <w:color w:val="000000" w:themeColor="text1"/>
          <w:szCs w:val="28"/>
          <w:vertAlign w:val="subscript"/>
          <w:lang w:val="en-US" w:eastAsia="ru-RU"/>
        </w:rPr>
        <w:t>D</w:t>
      </w:r>
      <w:r w:rsidRPr="0072543E">
        <w:rPr>
          <w:rFonts w:ascii="Times New Roman" w:hAnsi="Times New Roman" w:cs="Times New Roman"/>
          <w:i/>
          <w:color w:val="000000" w:themeColor="text1"/>
          <w:szCs w:val="28"/>
          <w:lang w:eastAsia="ru-RU"/>
        </w:rPr>
        <w:t xml:space="preserve"> - заработная плата работника из дискриминируемой группы</w:t>
      </w:r>
      <w:r w:rsidR="00EC31DF">
        <w:rPr>
          <w:rFonts w:ascii="Times New Roman" w:hAnsi="Times New Roman" w:cs="Times New Roman"/>
          <w:i/>
          <w:color w:val="000000" w:themeColor="text1"/>
          <w:szCs w:val="28"/>
          <w:lang w:eastAsia="ru-RU"/>
        </w:rPr>
        <w:t>.</w:t>
      </w:r>
    </w:p>
    <w:p w14:paraId="2E2C4B37" w14:textId="77777777" w:rsidR="00364E98" w:rsidRDefault="0072543E" w:rsidP="00364E98">
      <w:pPr>
        <w:spacing w:before="100" w:beforeAutospacing="1" w:after="100" w:afterAutospacing="1"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Из уравнения следует, что е</w:t>
      </w:r>
      <w:r w:rsidR="00364E98" w:rsidRPr="00D06866">
        <w:rPr>
          <w:rFonts w:ascii="Times New Roman" w:hAnsi="Times New Roman" w:cs="Times New Roman"/>
          <w:color w:val="000000" w:themeColor="text1"/>
          <w:sz w:val="28"/>
          <w:szCs w:val="28"/>
          <w:lang w:eastAsia="ru-RU"/>
        </w:rPr>
        <w:t>сли заработная плата работников недискриминируемой группы — W</w:t>
      </w:r>
      <w:r>
        <w:rPr>
          <w:rFonts w:ascii="Times New Roman" w:hAnsi="Times New Roman" w:cs="Times New Roman"/>
          <w:color w:val="000000" w:themeColor="text1"/>
          <w:sz w:val="28"/>
          <w:szCs w:val="28"/>
          <w:vertAlign w:val="subscript"/>
          <w:lang w:val="en-US" w:eastAsia="ru-RU"/>
        </w:rPr>
        <w:t>N</w:t>
      </w:r>
      <w:r w:rsidR="00364E98" w:rsidRPr="00D06866">
        <w:rPr>
          <w:rFonts w:ascii="Times New Roman" w:hAnsi="Times New Roman" w:cs="Times New Roman"/>
          <w:color w:val="000000" w:themeColor="text1"/>
          <w:sz w:val="28"/>
          <w:szCs w:val="28"/>
          <w:lang w:eastAsia="ru-RU"/>
        </w:rPr>
        <w:t>, а заработная плата работников дискриминируемой группы — W</w:t>
      </w:r>
      <w:r>
        <w:rPr>
          <w:rFonts w:ascii="Times New Roman" w:hAnsi="Times New Roman" w:cs="Times New Roman"/>
          <w:color w:val="000000" w:themeColor="text1"/>
          <w:sz w:val="28"/>
          <w:szCs w:val="28"/>
          <w:vertAlign w:val="subscript"/>
          <w:lang w:eastAsia="ru-RU"/>
        </w:rPr>
        <w:t>D</w:t>
      </w:r>
      <w:r w:rsidR="00364E98" w:rsidRPr="00D06866">
        <w:rPr>
          <w:rFonts w:ascii="Times New Roman" w:hAnsi="Times New Roman" w:cs="Times New Roman"/>
          <w:color w:val="000000" w:themeColor="text1"/>
          <w:sz w:val="28"/>
          <w:szCs w:val="28"/>
          <w:lang w:eastAsia="ru-RU"/>
        </w:rPr>
        <w:t>,</w:t>
      </w:r>
      <w:r w:rsidR="00364E98" w:rsidRPr="006B582E">
        <w:rPr>
          <w:rFonts w:ascii="Times New Roman" w:hAnsi="Times New Roman" w:cs="Times New Roman"/>
          <w:color w:val="000000" w:themeColor="text1"/>
          <w:sz w:val="28"/>
          <w:szCs w:val="28"/>
          <w:lang w:eastAsia="ru-RU"/>
        </w:rPr>
        <w:t xml:space="preserve"> то справедливо выражение</w:t>
      </w:r>
      <w:r w:rsidR="00364E98" w:rsidRPr="00D06866">
        <w:rPr>
          <w:rFonts w:ascii="Times New Roman" w:hAnsi="Times New Roman" w:cs="Times New Roman"/>
          <w:color w:val="000000" w:themeColor="text1"/>
          <w:sz w:val="28"/>
          <w:szCs w:val="28"/>
          <w:lang w:eastAsia="ru-RU"/>
        </w:rPr>
        <w:t xml:space="preserve"> W</w:t>
      </w:r>
      <w:r>
        <w:rPr>
          <w:rFonts w:ascii="Times New Roman" w:hAnsi="Times New Roman" w:cs="Times New Roman"/>
          <w:color w:val="000000" w:themeColor="text1"/>
          <w:sz w:val="28"/>
          <w:szCs w:val="28"/>
          <w:vertAlign w:val="subscript"/>
          <w:lang w:eastAsia="ru-RU"/>
        </w:rPr>
        <w:t xml:space="preserve">N </w:t>
      </w:r>
      <w:r w:rsidR="00364E98" w:rsidRPr="00D06866">
        <w:rPr>
          <w:rFonts w:ascii="Times New Roman" w:hAnsi="Times New Roman" w:cs="Times New Roman"/>
          <w:color w:val="000000" w:themeColor="text1"/>
          <w:sz w:val="28"/>
          <w:szCs w:val="28"/>
          <w:lang w:eastAsia="ru-RU"/>
        </w:rPr>
        <w:t>&gt; W</w:t>
      </w:r>
      <w:r>
        <w:rPr>
          <w:rFonts w:ascii="Times New Roman" w:hAnsi="Times New Roman" w:cs="Times New Roman"/>
          <w:color w:val="000000" w:themeColor="text1"/>
          <w:sz w:val="28"/>
          <w:szCs w:val="28"/>
          <w:vertAlign w:val="subscript"/>
          <w:lang w:eastAsia="ru-RU"/>
        </w:rPr>
        <w:t>D</w:t>
      </w:r>
      <w:r w:rsidR="00364E98" w:rsidRPr="006B582E">
        <w:rPr>
          <w:rFonts w:ascii="Times New Roman" w:hAnsi="Times New Roman" w:cs="Times New Roman"/>
          <w:color w:val="000000" w:themeColor="text1"/>
          <w:sz w:val="28"/>
          <w:szCs w:val="28"/>
          <w:lang w:eastAsia="ru-RU"/>
        </w:rPr>
        <w:t xml:space="preserve">. </w:t>
      </w:r>
    </w:p>
    <w:p w14:paraId="744E5A1D" w14:textId="27A963D8" w:rsidR="00364E98" w:rsidRPr="00364E98" w:rsidRDefault="00364E98" w:rsidP="00364E98">
      <w:pPr>
        <w:spacing w:before="100" w:beforeAutospacing="1" w:after="100" w:afterAutospacing="1"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С помощью коэффициента дискриминации определяется</w:t>
      </w:r>
      <w:r w:rsidRPr="00550A39">
        <w:rPr>
          <w:rFonts w:ascii="Times New Roman" w:hAnsi="Times New Roman" w:cs="Times New Roman"/>
          <w:color w:val="000000" w:themeColor="text1"/>
          <w:sz w:val="28"/>
          <w:szCs w:val="28"/>
          <w:lang w:eastAsia="ru-RU"/>
        </w:rPr>
        <w:t xml:space="preserve"> часть неравенства в доходах между группами, которая не сводится к различиям в производительности и продолжительности их труда</w:t>
      </w:r>
      <w:r>
        <w:rPr>
          <w:rFonts w:ascii="Times New Roman" w:hAnsi="Times New Roman" w:cs="Times New Roman"/>
          <w:color w:val="000000" w:themeColor="text1"/>
          <w:sz w:val="28"/>
          <w:szCs w:val="28"/>
          <w:lang w:eastAsia="ru-RU"/>
        </w:rPr>
        <w:t>, а основывается исключительно на субъективной оценке работодателем факторов, которые он сам для себя выделяет в качестве причины непринятия человека на работу или же выдвигает в качестве основания для начисления более низкой заработной платы за тот же объём труда, нежели у работн</w:t>
      </w:r>
      <w:r w:rsidR="00EC31DF">
        <w:rPr>
          <w:rFonts w:ascii="Times New Roman" w:hAnsi="Times New Roman" w:cs="Times New Roman"/>
          <w:color w:val="000000" w:themeColor="text1"/>
          <w:sz w:val="28"/>
          <w:szCs w:val="28"/>
          <w:lang w:eastAsia="ru-RU"/>
        </w:rPr>
        <w:t>иков из недискримируемой группы</w:t>
      </w:r>
      <w:r w:rsidRPr="00550A39">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Т</w:t>
      </w:r>
      <w:r w:rsidRPr="00550A39">
        <w:rPr>
          <w:rFonts w:ascii="Times New Roman" w:hAnsi="Times New Roman" w:cs="Times New Roman"/>
          <w:color w:val="000000" w:themeColor="text1"/>
          <w:sz w:val="28"/>
          <w:szCs w:val="28"/>
          <w:lang w:eastAsia="ru-RU"/>
        </w:rPr>
        <w:t xml:space="preserve">акие предубеждения </w:t>
      </w:r>
      <w:r>
        <w:rPr>
          <w:rFonts w:ascii="Times New Roman" w:hAnsi="Times New Roman" w:cs="Times New Roman"/>
          <w:color w:val="000000" w:themeColor="text1"/>
          <w:sz w:val="28"/>
          <w:szCs w:val="28"/>
          <w:lang w:eastAsia="ru-RU"/>
        </w:rPr>
        <w:t>ведут к дополнит</w:t>
      </w:r>
      <w:r w:rsidR="00EC31DF">
        <w:rPr>
          <w:rFonts w:ascii="Times New Roman" w:hAnsi="Times New Roman" w:cs="Times New Roman"/>
          <w:color w:val="000000" w:themeColor="text1"/>
          <w:sz w:val="28"/>
          <w:szCs w:val="28"/>
          <w:lang w:eastAsia="ru-RU"/>
        </w:rPr>
        <w:t>ельным издержкам, которые несут</w:t>
      </w:r>
      <w:r>
        <w:rPr>
          <w:rFonts w:ascii="Times New Roman" w:hAnsi="Times New Roman" w:cs="Times New Roman"/>
          <w:color w:val="000000" w:themeColor="text1"/>
          <w:sz w:val="28"/>
          <w:szCs w:val="28"/>
          <w:lang w:eastAsia="ru-RU"/>
        </w:rPr>
        <w:t xml:space="preserve"> не только дискриминируемые, но и «дискриминаторы»</w:t>
      </w:r>
      <w:r w:rsidRPr="00550A39">
        <w:rPr>
          <w:rFonts w:ascii="Times New Roman" w:hAnsi="Times New Roman" w:cs="Times New Roman"/>
          <w:color w:val="000000" w:themeColor="text1"/>
          <w:sz w:val="28"/>
          <w:szCs w:val="28"/>
          <w:lang w:eastAsia="ru-RU"/>
        </w:rPr>
        <w:t>. Так</w:t>
      </w:r>
      <w:r>
        <w:rPr>
          <w:rFonts w:ascii="Times New Roman" w:hAnsi="Times New Roman" w:cs="Times New Roman"/>
          <w:color w:val="000000" w:themeColor="text1"/>
          <w:sz w:val="28"/>
          <w:szCs w:val="28"/>
          <w:lang w:eastAsia="ru-RU"/>
        </w:rPr>
        <w:t>им образом</w:t>
      </w:r>
      <w:r w:rsidRPr="00550A39">
        <w:rPr>
          <w:rFonts w:ascii="Times New Roman" w:hAnsi="Times New Roman" w:cs="Times New Roman"/>
          <w:color w:val="000000" w:themeColor="text1"/>
          <w:sz w:val="28"/>
          <w:szCs w:val="28"/>
          <w:lang w:eastAsia="ru-RU"/>
        </w:rPr>
        <w:t xml:space="preserve">, </w:t>
      </w:r>
      <w:r w:rsidR="00EC31DF">
        <w:rPr>
          <w:rFonts w:ascii="Times New Roman" w:hAnsi="Times New Roman" w:cs="Times New Roman"/>
          <w:color w:val="000000" w:themeColor="text1"/>
          <w:sz w:val="28"/>
          <w:szCs w:val="28"/>
          <w:lang w:eastAsia="ru-RU"/>
        </w:rPr>
        <w:t>например,</w:t>
      </w:r>
      <w:r w:rsidRPr="00550A39">
        <w:rPr>
          <w:rFonts w:ascii="Times New Roman" w:hAnsi="Times New Roman" w:cs="Times New Roman"/>
          <w:color w:val="000000" w:themeColor="text1"/>
          <w:sz w:val="28"/>
          <w:szCs w:val="28"/>
          <w:lang w:eastAsia="ru-RU"/>
        </w:rPr>
        <w:t xml:space="preserve"> </w:t>
      </w:r>
      <w:r w:rsidR="004D78EA" w:rsidRPr="00550A39">
        <w:rPr>
          <w:rFonts w:ascii="Times New Roman" w:hAnsi="Times New Roman" w:cs="Times New Roman"/>
          <w:color w:val="000000" w:themeColor="text1"/>
          <w:sz w:val="28"/>
          <w:szCs w:val="28"/>
          <w:lang w:eastAsia="ru-RU"/>
        </w:rPr>
        <w:t>чтобы</w:t>
      </w:r>
      <w:r w:rsidR="004D78EA">
        <w:rPr>
          <w:rFonts w:ascii="Times New Roman" w:hAnsi="Times New Roman" w:cs="Times New Roman"/>
          <w:color w:val="000000" w:themeColor="text1"/>
          <w:sz w:val="28"/>
          <w:szCs w:val="28"/>
          <w:lang w:eastAsia="ru-RU"/>
        </w:rPr>
        <w:t xml:space="preserve">, </w:t>
      </w:r>
      <w:r w:rsidRPr="00550A39">
        <w:rPr>
          <w:rFonts w:ascii="Times New Roman" w:hAnsi="Times New Roman" w:cs="Times New Roman"/>
          <w:color w:val="000000" w:themeColor="text1"/>
          <w:sz w:val="28"/>
          <w:szCs w:val="28"/>
          <w:lang w:eastAsia="ru-RU"/>
        </w:rPr>
        <w:t xml:space="preserve">привлечь работников </w:t>
      </w:r>
      <w:r w:rsidR="00B56BAA">
        <w:rPr>
          <w:rFonts w:ascii="Times New Roman" w:hAnsi="Times New Roman" w:cs="Times New Roman"/>
          <w:color w:val="000000" w:themeColor="text1"/>
          <w:sz w:val="28"/>
          <w:szCs w:val="28"/>
          <w:lang w:eastAsia="ru-RU"/>
        </w:rPr>
        <w:t>только</w:t>
      </w:r>
      <w:r w:rsidRPr="00550A39">
        <w:rPr>
          <w:rFonts w:ascii="Times New Roman" w:hAnsi="Times New Roman" w:cs="Times New Roman"/>
          <w:color w:val="000000" w:themeColor="text1"/>
          <w:sz w:val="28"/>
          <w:szCs w:val="28"/>
          <w:lang w:eastAsia="ru-RU"/>
        </w:rPr>
        <w:t xml:space="preserve"> </w:t>
      </w:r>
      <w:r w:rsidR="00B6618C">
        <w:rPr>
          <w:rFonts w:ascii="Times New Roman" w:hAnsi="Times New Roman" w:cs="Times New Roman"/>
          <w:color w:val="000000" w:themeColor="text1"/>
          <w:sz w:val="28"/>
          <w:szCs w:val="28"/>
          <w:lang w:eastAsia="ru-RU"/>
        </w:rPr>
        <w:t>определенной</w:t>
      </w:r>
      <w:r w:rsidRPr="00550A39">
        <w:rPr>
          <w:rFonts w:ascii="Times New Roman" w:hAnsi="Times New Roman" w:cs="Times New Roman"/>
          <w:color w:val="000000" w:themeColor="text1"/>
          <w:sz w:val="28"/>
          <w:szCs w:val="28"/>
          <w:lang w:eastAsia="ru-RU"/>
        </w:rPr>
        <w:t xml:space="preserve"> расы</w:t>
      </w:r>
      <w:r w:rsidR="00B56BAA">
        <w:rPr>
          <w:rFonts w:ascii="Times New Roman" w:hAnsi="Times New Roman" w:cs="Times New Roman"/>
          <w:color w:val="000000" w:themeColor="text1"/>
          <w:sz w:val="28"/>
          <w:szCs w:val="28"/>
          <w:lang w:eastAsia="ru-RU"/>
        </w:rPr>
        <w:t>, национальности или</w:t>
      </w:r>
      <w:r w:rsidR="00B6618C">
        <w:rPr>
          <w:rFonts w:ascii="Times New Roman" w:hAnsi="Times New Roman" w:cs="Times New Roman"/>
          <w:color w:val="000000" w:themeColor="text1"/>
          <w:sz w:val="28"/>
          <w:szCs w:val="28"/>
          <w:lang w:eastAsia="ru-RU"/>
        </w:rPr>
        <w:t xml:space="preserve"> определенного</w:t>
      </w:r>
      <w:r w:rsidR="00B56BAA">
        <w:rPr>
          <w:rFonts w:ascii="Times New Roman" w:hAnsi="Times New Roman" w:cs="Times New Roman"/>
          <w:color w:val="000000" w:themeColor="text1"/>
          <w:sz w:val="28"/>
          <w:szCs w:val="28"/>
          <w:lang w:eastAsia="ru-RU"/>
        </w:rPr>
        <w:t xml:space="preserve"> пола</w:t>
      </w:r>
      <w:r w:rsidRPr="00550A39">
        <w:rPr>
          <w:rFonts w:ascii="Times New Roman" w:hAnsi="Times New Roman" w:cs="Times New Roman"/>
          <w:color w:val="000000" w:themeColor="text1"/>
          <w:sz w:val="28"/>
          <w:szCs w:val="28"/>
          <w:lang w:eastAsia="ru-RU"/>
        </w:rPr>
        <w:t>,</w:t>
      </w:r>
      <w:r w:rsidR="00EC31DF">
        <w:rPr>
          <w:rFonts w:ascii="Times New Roman" w:hAnsi="Times New Roman" w:cs="Times New Roman"/>
          <w:color w:val="000000" w:themeColor="text1"/>
          <w:sz w:val="28"/>
          <w:szCs w:val="28"/>
          <w:lang w:eastAsia="ru-RU"/>
        </w:rPr>
        <w:t xml:space="preserve"> </w:t>
      </w:r>
      <w:r w:rsidR="00B56BAA">
        <w:rPr>
          <w:rFonts w:ascii="Times New Roman" w:hAnsi="Times New Roman" w:cs="Times New Roman"/>
          <w:color w:val="000000" w:themeColor="text1"/>
          <w:sz w:val="28"/>
          <w:szCs w:val="28"/>
          <w:lang w:eastAsia="ru-RU"/>
        </w:rPr>
        <w:t>нанимателю необходимо предложить</w:t>
      </w:r>
      <w:r w:rsidRPr="00550A39">
        <w:rPr>
          <w:rFonts w:ascii="Times New Roman" w:hAnsi="Times New Roman" w:cs="Times New Roman"/>
          <w:color w:val="000000" w:themeColor="text1"/>
          <w:sz w:val="28"/>
          <w:szCs w:val="28"/>
          <w:lang w:eastAsia="ru-RU"/>
        </w:rPr>
        <w:t xml:space="preserve"> им заработную плату</w:t>
      </w:r>
      <w:r w:rsidR="00B6618C">
        <w:rPr>
          <w:rFonts w:ascii="Times New Roman" w:hAnsi="Times New Roman" w:cs="Times New Roman"/>
          <w:color w:val="000000" w:themeColor="text1"/>
          <w:sz w:val="28"/>
          <w:szCs w:val="28"/>
          <w:lang w:eastAsia="ru-RU"/>
        </w:rPr>
        <w:t xml:space="preserve"> значительно</w:t>
      </w:r>
      <w:r w:rsidRPr="00550A39">
        <w:rPr>
          <w:rFonts w:ascii="Times New Roman" w:hAnsi="Times New Roman" w:cs="Times New Roman"/>
          <w:color w:val="000000" w:themeColor="text1"/>
          <w:sz w:val="28"/>
          <w:szCs w:val="28"/>
          <w:lang w:eastAsia="ru-RU"/>
        </w:rPr>
        <w:t xml:space="preserve"> выше рыночной, так как фактически он будет </w:t>
      </w:r>
      <w:r w:rsidR="00B6618C">
        <w:rPr>
          <w:rFonts w:ascii="Times New Roman" w:hAnsi="Times New Roman" w:cs="Times New Roman"/>
          <w:color w:val="000000" w:themeColor="text1"/>
          <w:sz w:val="28"/>
          <w:szCs w:val="28"/>
          <w:lang w:eastAsia="ru-RU"/>
        </w:rPr>
        <w:t>проводить поиск сотрудников</w:t>
      </w:r>
      <w:r w:rsidRPr="00550A39">
        <w:rPr>
          <w:rFonts w:ascii="Times New Roman" w:hAnsi="Times New Roman" w:cs="Times New Roman"/>
          <w:color w:val="000000" w:themeColor="text1"/>
          <w:sz w:val="28"/>
          <w:szCs w:val="28"/>
          <w:lang w:eastAsia="ru-RU"/>
        </w:rPr>
        <w:t xml:space="preserve"> на более узком рынке рабочей силы, чем </w:t>
      </w:r>
      <w:r>
        <w:rPr>
          <w:rFonts w:ascii="Times New Roman" w:hAnsi="Times New Roman" w:cs="Times New Roman"/>
          <w:color w:val="000000" w:themeColor="text1"/>
          <w:sz w:val="28"/>
          <w:szCs w:val="28"/>
          <w:lang w:eastAsia="ru-RU"/>
        </w:rPr>
        <w:t>наниматель без предубеждений</w:t>
      </w:r>
      <w:r w:rsidRPr="00550A39">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Можно сказать, что та разница, которую работодатель готов предложить соискателю из недискриминируемой группы, чтобы сделать свое предложение наиболее привлекательным</w:t>
      </w:r>
      <w:r w:rsidR="00EC31DF">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eastAsia="ru-RU"/>
        </w:rPr>
        <w:t xml:space="preserve"> – это цена, которую он платит за следование своим предрассудкам.</w:t>
      </w:r>
    </w:p>
    <w:p w14:paraId="7CE40244" w14:textId="77777777" w:rsidR="00364E98" w:rsidRPr="00C162C7" w:rsidRDefault="005A6567" w:rsidP="00364E98">
      <w:pPr>
        <w:spacing w:before="100" w:beforeAutospacing="1" w:after="100" w:afterAutospacing="1" w:line="360" w:lineRule="auto"/>
        <w:ind w:firstLine="709"/>
        <w:jc w:val="both"/>
        <w:rPr>
          <w:rFonts w:ascii="Times New Roman" w:hAnsi="Times New Roman" w:cs="Times New Roman"/>
          <w:color w:val="538135" w:themeColor="accent6" w:themeShade="BF"/>
          <w:sz w:val="28"/>
          <w:szCs w:val="28"/>
          <w:lang w:eastAsia="ru-RU"/>
        </w:rPr>
      </w:pPr>
      <w:r>
        <w:rPr>
          <w:rFonts w:ascii="Times New Roman" w:hAnsi="Times New Roman" w:cs="Times New Roman"/>
          <w:sz w:val="28"/>
        </w:rPr>
        <w:t>Опираясь на изученные материалы, Беккер пришел к выводу,</w:t>
      </w:r>
      <w:r w:rsidRPr="005A6567">
        <w:rPr>
          <w:rFonts w:ascii="Times New Roman" w:hAnsi="Times New Roman" w:cs="Times New Roman"/>
          <w:sz w:val="28"/>
        </w:rPr>
        <w:t xml:space="preserve"> что дискриминация</w:t>
      </w:r>
      <w:r>
        <w:rPr>
          <w:rFonts w:ascii="Times New Roman" w:hAnsi="Times New Roman" w:cs="Times New Roman"/>
          <w:sz w:val="28"/>
        </w:rPr>
        <w:t xml:space="preserve"> по любому из признаков</w:t>
      </w:r>
      <w:r w:rsidRPr="005A6567">
        <w:rPr>
          <w:rFonts w:ascii="Times New Roman" w:hAnsi="Times New Roman" w:cs="Times New Roman"/>
          <w:sz w:val="28"/>
        </w:rPr>
        <w:t xml:space="preserve"> экономически неэффективна,</w:t>
      </w:r>
      <w:r>
        <w:rPr>
          <w:rFonts w:ascii="Times New Roman" w:hAnsi="Times New Roman" w:cs="Times New Roman"/>
          <w:sz w:val="28"/>
        </w:rPr>
        <w:t xml:space="preserve"> если</w:t>
      </w:r>
      <w:r w:rsidRPr="005A6567">
        <w:rPr>
          <w:rFonts w:ascii="Times New Roman" w:hAnsi="Times New Roman" w:cs="Times New Roman"/>
          <w:sz w:val="28"/>
        </w:rPr>
        <w:t xml:space="preserve"> не подкреплена какими-либо реальными экон</w:t>
      </w:r>
      <w:r>
        <w:rPr>
          <w:rFonts w:ascii="Times New Roman" w:hAnsi="Times New Roman" w:cs="Times New Roman"/>
          <w:sz w:val="28"/>
        </w:rPr>
        <w:t>омическими факторами и связана</w:t>
      </w:r>
      <w:r w:rsidRPr="005A6567">
        <w:rPr>
          <w:rFonts w:ascii="Times New Roman" w:hAnsi="Times New Roman" w:cs="Times New Roman"/>
          <w:sz w:val="28"/>
        </w:rPr>
        <w:t xml:space="preserve"> </w:t>
      </w:r>
      <w:r w:rsidRPr="005A6567">
        <w:rPr>
          <w:rFonts w:ascii="Times New Roman" w:hAnsi="Times New Roman" w:cs="Times New Roman"/>
          <w:sz w:val="28"/>
        </w:rPr>
        <w:lastRenderedPageBreak/>
        <w:t>со стереотипным мышлением и предрассудками</w:t>
      </w:r>
      <w:r w:rsidR="007E5CA0">
        <w:rPr>
          <w:rStyle w:val="ab"/>
          <w:rFonts w:ascii="Times New Roman" w:hAnsi="Times New Roman" w:cs="Times New Roman"/>
          <w:sz w:val="28"/>
        </w:rPr>
        <w:footnoteReference w:id="7"/>
      </w:r>
      <w:r w:rsidRPr="005A6567">
        <w:rPr>
          <w:rFonts w:ascii="Times New Roman" w:hAnsi="Times New Roman" w:cs="Times New Roman"/>
          <w:sz w:val="28"/>
        </w:rPr>
        <w:t xml:space="preserve">. </w:t>
      </w:r>
      <w:r w:rsidR="00DC70AB">
        <w:rPr>
          <w:rFonts w:ascii="Times New Roman" w:hAnsi="Times New Roman" w:cs="Times New Roman"/>
          <w:color w:val="000000" w:themeColor="text1"/>
          <w:sz w:val="28"/>
          <w:szCs w:val="28"/>
          <w:lang w:eastAsia="ru-RU"/>
        </w:rPr>
        <w:t>И</w:t>
      </w:r>
      <w:r w:rsidR="00364E98" w:rsidRPr="002D2395">
        <w:rPr>
          <w:rFonts w:ascii="Times New Roman" w:hAnsi="Times New Roman" w:cs="Times New Roman"/>
          <w:color w:val="000000" w:themeColor="text1"/>
          <w:sz w:val="28"/>
          <w:szCs w:val="28"/>
          <w:lang w:eastAsia="ru-RU"/>
        </w:rPr>
        <w:t>спользуя общие характеристики социальной группы,</w:t>
      </w:r>
      <w:r w:rsidR="00364E98">
        <w:rPr>
          <w:rFonts w:ascii="Times New Roman" w:hAnsi="Times New Roman" w:cs="Times New Roman"/>
          <w:color w:val="000000" w:themeColor="text1"/>
          <w:sz w:val="28"/>
          <w:szCs w:val="28"/>
          <w:lang w:eastAsia="ru-RU"/>
        </w:rPr>
        <w:t xml:space="preserve"> </w:t>
      </w:r>
      <w:r w:rsidR="00364E98" w:rsidRPr="00D1303E">
        <w:rPr>
          <w:rFonts w:ascii="Times New Roman" w:hAnsi="Times New Roman" w:cs="Times New Roman"/>
          <w:color w:val="000000" w:themeColor="text1"/>
          <w:sz w:val="28"/>
          <w:szCs w:val="28"/>
          <w:lang w:eastAsia="ru-RU"/>
        </w:rPr>
        <w:t>а не конкретного работника в каждом отдельном случае, работодатель жертвует своей прибылью ради предубеждений.</w:t>
      </w:r>
    </w:p>
    <w:p w14:paraId="5237F518" w14:textId="0825CB53" w:rsidR="00DC70AB" w:rsidRDefault="00364E98" w:rsidP="00DC70AB">
      <w:pPr>
        <w:spacing w:before="100" w:beforeAutospacing="1" w:after="100" w:afterAutospacing="1" w:line="360" w:lineRule="auto"/>
        <w:ind w:firstLine="709"/>
        <w:jc w:val="both"/>
        <w:rPr>
          <w:rFonts w:ascii="Times New Roman" w:hAnsi="Times New Roman" w:cs="Times New Roman"/>
          <w:color w:val="000000" w:themeColor="text1"/>
          <w:sz w:val="28"/>
          <w:szCs w:val="28"/>
          <w:lang w:eastAsia="ru-RU"/>
        </w:rPr>
      </w:pPr>
      <w:r w:rsidRPr="002D2395">
        <w:rPr>
          <w:rFonts w:ascii="Times New Roman" w:hAnsi="Times New Roman" w:cs="Times New Roman"/>
          <w:color w:val="000000" w:themeColor="text1"/>
          <w:sz w:val="28"/>
          <w:szCs w:val="28"/>
          <w:lang w:eastAsia="ru-RU"/>
        </w:rPr>
        <w:t>Одной из форм дискриминации</w:t>
      </w:r>
      <w:r w:rsidR="00322C09">
        <w:rPr>
          <w:rFonts w:ascii="Times New Roman" w:hAnsi="Times New Roman" w:cs="Times New Roman"/>
          <w:color w:val="000000" w:themeColor="text1"/>
          <w:sz w:val="28"/>
          <w:szCs w:val="28"/>
          <w:lang w:eastAsia="ru-RU"/>
        </w:rPr>
        <w:t xml:space="preserve"> на рынке тру</w:t>
      </w:r>
      <w:r w:rsidR="00B6618C">
        <w:rPr>
          <w:rFonts w:ascii="Times New Roman" w:hAnsi="Times New Roman" w:cs="Times New Roman"/>
          <w:color w:val="000000" w:themeColor="text1"/>
          <w:sz w:val="28"/>
          <w:szCs w:val="28"/>
          <w:lang w:eastAsia="ru-RU"/>
        </w:rPr>
        <w:t>да</w:t>
      </w:r>
      <w:r w:rsidRPr="002D2395">
        <w:rPr>
          <w:rFonts w:ascii="Times New Roman" w:hAnsi="Times New Roman" w:cs="Times New Roman"/>
          <w:color w:val="000000" w:themeColor="text1"/>
          <w:sz w:val="28"/>
          <w:szCs w:val="28"/>
          <w:lang w:eastAsia="ru-RU"/>
        </w:rPr>
        <w:t xml:space="preserve"> является профессионал</w:t>
      </w:r>
      <w:r w:rsidR="00B6618C">
        <w:rPr>
          <w:rFonts w:ascii="Times New Roman" w:hAnsi="Times New Roman" w:cs="Times New Roman"/>
          <w:color w:val="000000" w:themeColor="text1"/>
          <w:sz w:val="28"/>
          <w:szCs w:val="28"/>
          <w:lang w:eastAsia="ru-RU"/>
        </w:rPr>
        <w:t>ьная сегрегация и</w:t>
      </w:r>
      <w:r w:rsidRPr="002D2395">
        <w:rPr>
          <w:rFonts w:ascii="Times New Roman" w:hAnsi="Times New Roman" w:cs="Times New Roman"/>
          <w:color w:val="000000" w:themeColor="text1"/>
          <w:sz w:val="28"/>
          <w:szCs w:val="28"/>
          <w:lang w:eastAsia="ru-RU"/>
        </w:rPr>
        <w:t xml:space="preserve"> </w:t>
      </w:r>
      <w:r w:rsidR="003214BC" w:rsidRPr="00F768BE">
        <w:rPr>
          <w:rFonts w:ascii="Times New Roman" w:hAnsi="Times New Roman" w:cs="Times New Roman"/>
          <w:color w:val="000000" w:themeColor="text1"/>
          <w:sz w:val="28"/>
          <w:szCs w:val="28"/>
          <w:lang w:eastAsia="ru-RU"/>
        </w:rPr>
        <w:t>ее</w:t>
      </w:r>
      <w:r w:rsidR="00F768BE" w:rsidRPr="00F768BE">
        <w:rPr>
          <w:rFonts w:ascii="Times New Roman" w:hAnsi="Times New Roman" w:cs="Times New Roman"/>
          <w:color w:val="000000" w:themeColor="text1"/>
          <w:sz w:val="28"/>
          <w:szCs w:val="28"/>
          <w:lang w:eastAsia="ru-RU"/>
        </w:rPr>
        <w:t xml:space="preserve"> </w:t>
      </w:r>
      <w:r w:rsidR="00B6618C">
        <w:rPr>
          <w:rFonts w:ascii="Times New Roman" w:hAnsi="Times New Roman" w:cs="Times New Roman"/>
          <w:color w:val="000000" w:themeColor="text1"/>
          <w:sz w:val="28"/>
          <w:szCs w:val="28"/>
          <w:lang w:eastAsia="ru-RU"/>
        </w:rPr>
        <w:t>может объясни</w:t>
      </w:r>
      <w:r w:rsidRPr="00F768BE">
        <w:rPr>
          <w:rFonts w:ascii="Times New Roman" w:hAnsi="Times New Roman" w:cs="Times New Roman"/>
          <w:color w:val="000000" w:themeColor="text1"/>
          <w:sz w:val="28"/>
          <w:szCs w:val="28"/>
          <w:lang w:eastAsia="ru-RU"/>
        </w:rPr>
        <w:t>т</w:t>
      </w:r>
      <w:r w:rsidR="00B6618C">
        <w:rPr>
          <w:rFonts w:ascii="Times New Roman" w:hAnsi="Times New Roman" w:cs="Times New Roman"/>
          <w:color w:val="000000" w:themeColor="text1"/>
          <w:sz w:val="28"/>
          <w:szCs w:val="28"/>
          <w:lang w:eastAsia="ru-RU"/>
        </w:rPr>
        <w:t>ь</w:t>
      </w:r>
      <w:r w:rsidRPr="00F768BE">
        <w:rPr>
          <w:rFonts w:ascii="Times New Roman" w:hAnsi="Times New Roman" w:cs="Times New Roman"/>
          <w:color w:val="000000" w:themeColor="text1"/>
          <w:sz w:val="28"/>
          <w:szCs w:val="28"/>
          <w:lang w:eastAsia="ru-RU"/>
        </w:rPr>
        <w:t xml:space="preserve"> модель профицита</w:t>
      </w:r>
      <w:r w:rsidR="00B6618C">
        <w:rPr>
          <w:rFonts w:ascii="Times New Roman" w:hAnsi="Times New Roman" w:cs="Times New Roman"/>
          <w:color w:val="000000" w:themeColor="text1"/>
          <w:sz w:val="28"/>
          <w:szCs w:val="28"/>
          <w:lang w:eastAsia="ru-RU"/>
        </w:rPr>
        <w:t xml:space="preserve"> (переполненности)</w:t>
      </w:r>
      <w:r w:rsidRPr="00F768BE">
        <w:rPr>
          <w:rFonts w:ascii="Times New Roman" w:hAnsi="Times New Roman" w:cs="Times New Roman"/>
          <w:color w:val="000000" w:themeColor="text1"/>
          <w:sz w:val="28"/>
          <w:szCs w:val="28"/>
          <w:lang w:eastAsia="ru-RU"/>
        </w:rPr>
        <w:t xml:space="preserve"> на рынке предложения рабочей силы</w:t>
      </w:r>
      <w:r w:rsidRPr="002D2395">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П</w:t>
      </w:r>
      <w:r w:rsidRPr="002D2395">
        <w:rPr>
          <w:rFonts w:ascii="Times New Roman" w:hAnsi="Times New Roman" w:cs="Times New Roman"/>
          <w:color w:val="000000" w:themeColor="text1"/>
          <w:sz w:val="28"/>
          <w:szCs w:val="28"/>
          <w:lang w:eastAsia="ru-RU"/>
        </w:rPr>
        <w:t xml:space="preserve">рофессиональная сегрегация </w:t>
      </w:r>
      <w:r w:rsidR="00B6618C">
        <w:rPr>
          <w:rFonts w:ascii="Times New Roman" w:hAnsi="Times New Roman" w:cs="Times New Roman"/>
          <w:color w:val="000000" w:themeColor="text1"/>
          <w:sz w:val="28"/>
          <w:szCs w:val="28"/>
          <w:lang w:eastAsia="ru-RU"/>
        </w:rPr>
        <w:t>- это</w:t>
      </w:r>
      <w:r w:rsidRPr="002D2395">
        <w:rPr>
          <w:rFonts w:ascii="Times New Roman" w:hAnsi="Times New Roman" w:cs="Times New Roman"/>
          <w:color w:val="000000" w:themeColor="text1"/>
          <w:sz w:val="28"/>
          <w:szCs w:val="28"/>
          <w:lang w:eastAsia="ru-RU"/>
        </w:rPr>
        <w:t xml:space="preserve"> разделение профессий</w:t>
      </w:r>
      <w:r w:rsidR="00B6618C">
        <w:rPr>
          <w:rFonts w:ascii="Times New Roman" w:hAnsi="Times New Roman" w:cs="Times New Roman"/>
          <w:color w:val="000000" w:themeColor="text1"/>
          <w:sz w:val="28"/>
          <w:szCs w:val="28"/>
          <w:lang w:eastAsia="ru-RU"/>
        </w:rPr>
        <w:t>, рабочих мест, отделов</w:t>
      </w:r>
      <w:r w:rsidRPr="002D2395">
        <w:rPr>
          <w:rFonts w:ascii="Times New Roman" w:hAnsi="Times New Roman" w:cs="Times New Roman"/>
          <w:color w:val="000000" w:themeColor="text1"/>
          <w:sz w:val="28"/>
          <w:szCs w:val="28"/>
          <w:lang w:eastAsia="ru-RU"/>
        </w:rPr>
        <w:t xml:space="preserve"> на</w:t>
      </w:r>
      <w:r w:rsidR="003214BC">
        <w:rPr>
          <w:rFonts w:ascii="Times New Roman" w:hAnsi="Times New Roman" w:cs="Times New Roman"/>
          <w:color w:val="000000" w:themeColor="text1"/>
          <w:sz w:val="28"/>
          <w:szCs w:val="28"/>
          <w:lang w:eastAsia="ru-RU"/>
        </w:rPr>
        <w:t xml:space="preserve"> группы</w:t>
      </w:r>
      <w:r w:rsidR="00B74344">
        <w:rPr>
          <w:rFonts w:ascii="Times New Roman" w:hAnsi="Times New Roman" w:cs="Times New Roman"/>
          <w:color w:val="000000" w:themeColor="text1"/>
          <w:sz w:val="28"/>
          <w:szCs w:val="28"/>
          <w:lang w:eastAsia="ru-RU"/>
        </w:rPr>
        <w:t>.</w:t>
      </w:r>
      <w:r w:rsidRPr="002D2395">
        <w:rPr>
          <w:rFonts w:ascii="Times New Roman" w:hAnsi="Times New Roman" w:cs="Times New Roman"/>
          <w:color w:val="000000" w:themeColor="text1"/>
          <w:sz w:val="28"/>
          <w:szCs w:val="28"/>
          <w:lang w:eastAsia="ru-RU"/>
        </w:rPr>
        <w:t xml:space="preserve"> </w:t>
      </w:r>
      <w:r w:rsidR="00B6618C">
        <w:rPr>
          <w:rFonts w:ascii="Times New Roman" w:hAnsi="Times New Roman" w:cs="Times New Roman"/>
          <w:color w:val="000000" w:themeColor="text1"/>
          <w:sz w:val="28"/>
          <w:szCs w:val="28"/>
          <w:lang w:eastAsia="ru-RU"/>
        </w:rPr>
        <w:t xml:space="preserve">Данное явление </w:t>
      </w:r>
      <w:r>
        <w:rPr>
          <w:rFonts w:ascii="Times New Roman" w:hAnsi="Times New Roman" w:cs="Times New Roman"/>
          <w:color w:val="000000" w:themeColor="text1"/>
          <w:sz w:val="28"/>
          <w:szCs w:val="28"/>
          <w:lang w:eastAsia="ru-RU"/>
        </w:rPr>
        <w:t>объясняе</w:t>
      </w:r>
      <w:r w:rsidRPr="002D2395">
        <w:rPr>
          <w:rFonts w:ascii="Times New Roman" w:hAnsi="Times New Roman" w:cs="Times New Roman"/>
          <w:color w:val="000000" w:themeColor="text1"/>
          <w:sz w:val="28"/>
          <w:szCs w:val="28"/>
          <w:lang w:eastAsia="ru-RU"/>
        </w:rPr>
        <w:t>тся</w:t>
      </w:r>
      <w:r>
        <w:rPr>
          <w:rFonts w:ascii="Times New Roman" w:hAnsi="Times New Roman" w:cs="Times New Roman"/>
          <w:color w:val="000000" w:themeColor="text1"/>
          <w:sz w:val="28"/>
          <w:szCs w:val="28"/>
          <w:lang w:eastAsia="ru-RU"/>
        </w:rPr>
        <w:t>, в первую очередь</w:t>
      </w:r>
      <w:r w:rsidR="003214BC">
        <w:rPr>
          <w:rFonts w:ascii="Times New Roman" w:hAnsi="Times New Roman" w:cs="Times New Roman"/>
          <w:color w:val="000000" w:themeColor="text1"/>
          <w:sz w:val="28"/>
          <w:szCs w:val="28"/>
          <w:lang w:eastAsia="ru-RU"/>
        </w:rPr>
        <w:t>,</w:t>
      </w:r>
      <w:r w:rsidRPr="002D2395">
        <w:rPr>
          <w:rFonts w:ascii="Times New Roman" w:hAnsi="Times New Roman" w:cs="Times New Roman"/>
          <w:color w:val="000000" w:themeColor="text1"/>
          <w:sz w:val="28"/>
          <w:szCs w:val="28"/>
          <w:lang w:eastAsia="ru-RU"/>
        </w:rPr>
        <w:t xml:space="preserve"> тем, что при выборе будущей профессии</w:t>
      </w:r>
      <w:r>
        <w:rPr>
          <w:rFonts w:ascii="Times New Roman" w:hAnsi="Times New Roman" w:cs="Times New Roman"/>
          <w:color w:val="000000" w:themeColor="text1"/>
          <w:sz w:val="28"/>
          <w:szCs w:val="28"/>
          <w:lang w:eastAsia="ru-RU"/>
        </w:rPr>
        <w:t xml:space="preserve"> </w:t>
      </w:r>
      <w:r w:rsidRPr="002D2395">
        <w:rPr>
          <w:rFonts w:ascii="Times New Roman" w:hAnsi="Times New Roman" w:cs="Times New Roman"/>
          <w:color w:val="000000" w:themeColor="text1"/>
          <w:sz w:val="28"/>
          <w:szCs w:val="28"/>
          <w:lang w:eastAsia="ru-RU"/>
        </w:rPr>
        <w:t xml:space="preserve">молодые люди </w:t>
      </w:r>
      <w:r w:rsidR="00B6618C">
        <w:rPr>
          <w:rFonts w:ascii="Times New Roman" w:hAnsi="Times New Roman" w:cs="Times New Roman"/>
          <w:color w:val="000000" w:themeColor="text1"/>
          <w:sz w:val="28"/>
          <w:szCs w:val="28"/>
          <w:lang w:eastAsia="ru-RU"/>
        </w:rPr>
        <w:t>начинают процесс получения образования</w:t>
      </w:r>
      <w:r w:rsidRPr="002D2395">
        <w:rPr>
          <w:rFonts w:ascii="Times New Roman" w:hAnsi="Times New Roman" w:cs="Times New Roman"/>
          <w:color w:val="000000" w:themeColor="text1"/>
          <w:sz w:val="28"/>
          <w:szCs w:val="28"/>
          <w:lang w:eastAsia="ru-RU"/>
        </w:rPr>
        <w:t xml:space="preserve"> </w:t>
      </w:r>
      <w:r w:rsidR="00B6618C">
        <w:rPr>
          <w:rFonts w:ascii="Times New Roman" w:hAnsi="Times New Roman" w:cs="Times New Roman"/>
          <w:color w:val="000000" w:themeColor="text1"/>
          <w:sz w:val="28"/>
          <w:szCs w:val="28"/>
          <w:lang w:eastAsia="ru-RU"/>
        </w:rPr>
        <w:t>в определенной отрасли</w:t>
      </w:r>
      <w:r w:rsidRPr="002D2395">
        <w:rPr>
          <w:rFonts w:ascii="Times New Roman" w:hAnsi="Times New Roman" w:cs="Times New Roman"/>
          <w:color w:val="000000" w:themeColor="text1"/>
          <w:sz w:val="28"/>
          <w:szCs w:val="28"/>
          <w:lang w:eastAsia="ru-RU"/>
        </w:rPr>
        <w:t>, если знают, что смогут в дальнейшем найти себе</w:t>
      </w:r>
      <w:r w:rsidR="00B6618C">
        <w:rPr>
          <w:rFonts w:ascii="Times New Roman" w:hAnsi="Times New Roman" w:cs="Times New Roman"/>
          <w:color w:val="000000" w:themeColor="text1"/>
          <w:sz w:val="28"/>
          <w:szCs w:val="28"/>
          <w:lang w:eastAsia="ru-RU"/>
        </w:rPr>
        <w:t xml:space="preserve"> достойную</w:t>
      </w:r>
      <w:r w:rsidRPr="002D2395">
        <w:rPr>
          <w:rFonts w:ascii="Times New Roman" w:hAnsi="Times New Roman" w:cs="Times New Roman"/>
          <w:color w:val="000000" w:themeColor="text1"/>
          <w:sz w:val="28"/>
          <w:szCs w:val="28"/>
          <w:lang w:eastAsia="ru-RU"/>
        </w:rPr>
        <w:t xml:space="preserve"> работу по</w:t>
      </w:r>
      <w:r w:rsidR="00B74344">
        <w:rPr>
          <w:rFonts w:ascii="Times New Roman" w:hAnsi="Times New Roman" w:cs="Times New Roman"/>
          <w:color w:val="000000" w:themeColor="text1"/>
          <w:sz w:val="28"/>
          <w:szCs w:val="28"/>
          <w:lang w:eastAsia="ru-RU"/>
        </w:rPr>
        <w:t xml:space="preserve"> выбранной</w:t>
      </w:r>
      <w:r w:rsidRPr="002D2395">
        <w:rPr>
          <w:rFonts w:ascii="Times New Roman" w:hAnsi="Times New Roman" w:cs="Times New Roman"/>
          <w:color w:val="000000" w:themeColor="text1"/>
          <w:sz w:val="28"/>
          <w:szCs w:val="28"/>
          <w:lang w:eastAsia="ru-RU"/>
        </w:rPr>
        <w:t xml:space="preserve"> специальности. </w:t>
      </w:r>
      <w:r w:rsidR="00DC70AB">
        <w:rPr>
          <w:rFonts w:ascii="Times New Roman" w:hAnsi="Times New Roman" w:cs="Times New Roman"/>
          <w:color w:val="000000" w:themeColor="text1"/>
          <w:sz w:val="28"/>
          <w:szCs w:val="28"/>
          <w:lang w:eastAsia="ru-RU"/>
        </w:rPr>
        <w:t xml:space="preserve"> </w:t>
      </w:r>
      <w:r w:rsidRPr="002D2395">
        <w:rPr>
          <w:rFonts w:ascii="Times New Roman" w:hAnsi="Times New Roman" w:cs="Times New Roman"/>
          <w:color w:val="000000" w:themeColor="text1"/>
          <w:sz w:val="28"/>
          <w:szCs w:val="28"/>
          <w:lang w:eastAsia="ru-RU"/>
        </w:rPr>
        <w:t>Кроме того, часто на выбор будущ</w:t>
      </w:r>
      <w:r w:rsidR="003214BC">
        <w:rPr>
          <w:rFonts w:ascii="Times New Roman" w:hAnsi="Times New Roman" w:cs="Times New Roman"/>
          <w:color w:val="000000" w:themeColor="text1"/>
          <w:sz w:val="28"/>
          <w:szCs w:val="28"/>
          <w:lang w:eastAsia="ru-RU"/>
        </w:rPr>
        <w:t>ей профессии оказываю</w:t>
      </w:r>
      <w:r>
        <w:rPr>
          <w:rFonts w:ascii="Times New Roman" w:hAnsi="Times New Roman" w:cs="Times New Roman"/>
          <w:color w:val="000000" w:themeColor="text1"/>
          <w:sz w:val="28"/>
          <w:szCs w:val="28"/>
          <w:lang w:eastAsia="ru-RU"/>
        </w:rPr>
        <w:t xml:space="preserve">т влияние </w:t>
      </w:r>
      <w:r w:rsidRPr="002D2395">
        <w:rPr>
          <w:rFonts w:ascii="Times New Roman" w:hAnsi="Times New Roman" w:cs="Times New Roman"/>
          <w:color w:val="000000" w:themeColor="text1"/>
          <w:sz w:val="28"/>
          <w:szCs w:val="28"/>
          <w:lang w:eastAsia="ru-RU"/>
        </w:rPr>
        <w:t>семейные традиции</w:t>
      </w:r>
      <w:r>
        <w:rPr>
          <w:rFonts w:ascii="Times New Roman" w:hAnsi="Times New Roman" w:cs="Times New Roman"/>
          <w:color w:val="000000" w:themeColor="text1"/>
          <w:sz w:val="28"/>
          <w:szCs w:val="28"/>
          <w:lang w:eastAsia="ru-RU"/>
        </w:rPr>
        <w:t xml:space="preserve"> и принятые в обществе социально-экономические стереотипы</w:t>
      </w:r>
      <w:r w:rsidR="00B6618C">
        <w:rPr>
          <w:rFonts w:ascii="Times New Roman" w:hAnsi="Times New Roman" w:cs="Times New Roman"/>
          <w:color w:val="000000" w:themeColor="text1"/>
          <w:sz w:val="28"/>
          <w:szCs w:val="28"/>
          <w:lang w:eastAsia="ru-RU"/>
        </w:rPr>
        <w:t>, которые в том числе затрагивают вопросы гендера. В нашем государстве</w:t>
      </w:r>
      <w:r w:rsidRPr="002D2395">
        <w:rPr>
          <w:rFonts w:ascii="Times New Roman" w:hAnsi="Times New Roman" w:cs="Times New Roman"/>
          <w:color w:val="000000" w:themeColor="text1"/>
          <w:sz w:val="28"/>
          <w:szCs w:val="28"/>
          <w:lang w:eastAsia="ru-RU"/>
        </w:rPr>
        <w:t xml:space="preserve"> многие </w:t>
      </w:r>
      <w:r>
        <w:rPr>
          <w:rFonts w:ascii="Times New Roman" w:hAnsi="Times New Roman" w:cs="Times New Roman"/>
          <w:color w:val="000000" w:themeColor="text1"/>
          <w:sz w:val="28"/>
          <w:szCs w:val="28"/>
          <w:lang w:eastAsia="ru-RU"/>
        </w:rPr>
        <w:t>молодые люди</w:t>
      </w:r>
      <w:r w:rsidR="00B6618C">
        <w:rPr>
          <w:rFonts w:ascii="Times New Roman" w:hAnsi="Times New Roman" w:cs="Times New Roman"/>
          <w:color w:val="000000" w:themeColor="text1"/>
          <w:sz w:val="28"/>
          <w:szCs w:val="28"/>
          <w:lang w:eastAsia="ru-RU"/>
        </w:rPr>
        <w:t xml:space="preserve"> после обучения в школе выбирают</w:t>
      </w:r>
      <w:r w:rsidRPr="002D2395">
        <w:rPr>
          <w:rFonts w:ascii="Times New Roman" w:hAnsi="Times New Roman" w:cs="Times New Roman"/>
          <w:color w:val="000000" w:themeColor="text1"/>
          <w:sz w:val="28"/>
          <w:szCs w:val="28"/>
          <w:lang w:eastAsia="ru-RU"/>
        </w:rPr>
        <w:t xml:space="preserve"> профессию родителей</w:t>
      </w:r>
      <w:r w:rsidR="00B6618C">
        <w:rPr>
          <w:rFonts w:ascii="Times New Roman" w:hAnsi="Times New Roman" w:cs="Times New Roman"/>
          <w:color w:val="000000" w:themeColor="text1"/>
          <w:sz w:val="28"/>
          <w:szCs w:val="28"/>
          <w:lang w:eastAsia="ru-RU"/>
        </w:rPr>
        <w:t xml:space="preserve"> (например, в семье врачей ребенок с большей долей вероятности выберет для себя медицину в качестве основной профессиональной деятельности, нежели ребенок из семьи шахтёров)</w:t>
      </w:r>
      <w:r w:rsidRPr="002D2395">
        <w:rPr>
          <w:rFonts w:ascii="Times New Roman" w:hAnsi="Times New Roman" w:cs="Times New Roman"/>
          <w:color w:val="000000" w:themeColor="text1"/>
          <w:sz w:val="28"/>
          <w:szCs w:val="28"/>
          <w:lang w:eastAsia="ru-RU"/>
        </w:rPr>
        <w:t xml:space="preserve"> или</w:t>
      </w:r>
      <w:r>
        <w:rPr>
          <w:rFonts w:ascii="Times New Roman" w:hAnsi="Times New Roman" w:cs="Times New Roman"/>
          <w:color w:val="000000" w:themeColor="text1"/>
          <w:sz w:val="28"/>
          <w:szCs w:val="28"/>
          <w:lang w:eastAsia="ru-RU"/>
        </w:rPr>
        <w:t xml:space="preserve"> же</w:t>
      </w:r>
      <w:r w:rsidRPr="002D2395">
        <w:rPr>
          <w:rFonts w:ascii="Times New Roman" w:hAnsi="Times New Roman" w:cs="Times New Roman"/>
          <w:color w:val="000000" w:themeColor="text1"/>
          <w:sz w:val="28"/>
          <w:szCs w:val="28"/>
          <w:lang w:eastAsia="ru-RU"/>
        </w:rPr>
        <w:t xml:space="preserve"> прислушиваются к их мнению при выборе </w:t>
      </w:r>
      <w:r w:rsidR="00B6618C">
        <w:rPr>
          <w:rFonts w:ascii="Times New Roman" w:hAnsi="Times New Roman" w:cs="Times New Roman"/>
          <w:color w:val="000000" w:themeColor="text1"/>
          <w:sz w:val="28"/>
          <w:szCs w:val="28"/>
          <w:lang w:eastAsia="ru-RU"/>
        </w:rPr>
        <w:t>карьерного</w:t>
      </w:r>
      <w:r>
        <w:rPr>
          <w:rFonts w:ascii="Times New Roman" w:hAnsi="Times New Roman" w:cs="Times New Roman"/>
          <w:color w:val="000000" w:themeColor="text1"/>
          <w:sz w:val="28"/>
          <w:szCs w:val="28"/>
          <w:lang w:eastAsia="ru-RU"/>
        </w:rPr>
        <w:t xml:space="preserve"> пути</w:t>
      </w:r>
      <w:r w:rsidRPr="002D2395">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Таким образом, </w:t>
      </w:r>
      <w:r w:rsidR="00B6618C">
        <w:rPr>
          <w:rFonts w:ascii="Times New Roman" w:hAnsi="Times New Roman" w:cs="Times New Roman"/>
          <w:color w:val="000000" w:themeColor="text1"/>
          <w:sz w:val="28"/>
          <w:szCs w:val="28"/>
          <w:lang w:eastAsia="ru-RU"/>
        </w:rPr>
        <w:t>российское общество сталкивает</w:t>
      </w:r>
      <w:r>
        <w:rPr>
          <w:rFonts w:ascii="Times New Roman" w:hAnsi="Times New Roman" w:cs="Times New Roman"/>
          <w:color w:val="000000" w:themeColor="text1"/>
          <w:sz w:val="28"/>
          <w:szCs w:val="28"/>
          <w:lang w:eastAsia="ru-RU"/>
        </w:rPr>
        <w:t>ся с четким</w:t>
      </w:r>
      <w:r w:rsidRPr="002D2395">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делением</w:t>
      </w:r>
      <w:r w:rsidRPr="002D2395">
        <w:rPr>
          <w:rFonts w:ascii="Times New Roman" w:hAnsi="Times New Roman" w:cs="Times New Roman"/>
          <w:color w:val="000000" w:themeColor="text1"/>
          <w:sz w:val="28"/>
          <w:szCs w:val="28"/>
          <w:lang w:eastAsia="ru-RU"/>
        </w:rPr>
        <w:t xml:space="preserve"> на </w:t>
      </w:r>
      <w:r>
        <w:rPr>
          <w:rFonts w:ascii="Times New Roman" w:hAnsi="Times New Roman" w:cs="Times New Roman"/>
          <w:color w:val="000000" w:themeColor="text1"/>
          <w:sz w:val="28"/>
          <w:szCs w:val="28"/>
          <w:lang w:eastAsia="ru-RU"/>
        </w:rPr>
        <w:t>«</w:t>
      </w:r>
      <w:r w:rsidRPr="002D2395">
        <w:rPr>
          <w:rFonts w:ascii="Times New Roman" w:hAnsi="Times New Roman" w:cs="Times New Roman"/>
          <w:color w:val="000000" w:themeColor="text1"/>
          <w:sz w:val="28"/>
          <w:szCs w:val="28"/>
          <w:lang w:eastAsia="ru-RU"/>
        </w:rPr>
        <w:t>мужские</w:t>
      </w:r>
      <w:r>
        <w:rPr>
          <w:rFonts w:ascii="Times New Roman" w:hAnsi="Times New Roman" w:cs="Times New Roman"/>
          <w:color w:val="000000" w:themeColor="text1"/>
          <w:sz w:val="28"/>
          <w:szCs w:val="28"/>
          <w:lang w:eastAsia="ru-RU"/>
        </w:rPr>
        <w:t>»</w:t>
      </w:r>
      <w:r w:rsidRPr="002D2395">
        <w:rPr>
          <w:rFonts w:ascii="Times New Roman" w:hAnsi="Times New Roman" w:cs="Times New Roman"/>
          <w:color w:val="000000" w:themeColor="text1"/>
          <w:sz w:val="28"/>
          <w:szCs w:val="28"/>
          <w:lang w:eastAsia="ru-RU"/>
        </w:rPr>
        <w:t xml:space="preserve"> и </w:t>
      </w:r>
      <w:r>
        <w:rPr>
          <w:rFonts w:ascii="Times New Roman" w:hAnsi="Times New Roman" w:cs="Times New Roman"/>
          <w:color w:val="000000" w:themeColor="text1"/>
          <w:sz w:val="28"/>
          <w:szCs w:val="28"/>
          <w:lang w:eastAsia="ru-RU"/>
        </w:rPr>
        <w:t>«</w:t>
      </w:r>
      <w:r w:rsidRPr="002D2395">
        <w:rPr>
          <w:rFonts w:ascii="Times New Roman" w:hAnsi="Times New Roman" w:cs="Times New Roman"/>
          <w:color w:val="000000" w:themeColor="text1"/>
          <w:sz w:val="28"/>
          <w:szCs w:val="28"/>
          <w:lang w:eastAsia="ru-RU"/>
        </w:rPr>
        <w:t>женские</w:t>
      </w:r>
      <w:r>
        <w:rPr>
          <w:rFonts w:ascii="Times New Roman" w:hAnsi="Times New Roman" w:cs="Times New Roman"/>
          <w:color w:val="000000" w:themeColor="text1"/>
          <w:sz w:val="28"/>
          <w:szCs w:val="28"/>
          <w:lang w:eastAsia="ru-RU"/>
        </w:rPr>
        <w:t>»</w:t>
      </w:r>
      <w:r w:rsidRPr="002D2395">
        <w:rPr>
          <w:rFonts w:ascii="Times New Roman" w:hAnsi="Times New Roman" w:cs="Times New Roman"/>
          <w:color w:val="000000" w:themeColor="text1"/>
          <w:sz w:val="28"/>
          <w:szCs w:val="28"/>
          <w:lang w:eastAsia="ru-RU"/>
        </w:rPr>
        <w:t xml:space="preserve"> профессии. </w:t>
      </w:r>
    </w:p>
    <w:p w14:paraId="47C28671" w14:textId="5CCE8A33" w:rsidR="00090A60" w:rsidRPr="00DC70AB" w:rsidRDefault="00364E98" w:rsidP="00DC70AB">
      <w:pPr>
        <w:spacing w:before="100" w:beforeAutospacing="1" w:after="100" w:afterAutospacing="1" w:line="360" w:lineRule="auto"/>
        <w:ind w:firstLine="709"/>
        <w:jc w:val="both"/>
        <w:rPr>
          <w:rFonts w:ascii="Times New Roman" w:hAnsi="Times New Roman" w:cs="Times New Roman"/>
          <w:color w:val="000000" w:themeColor="text1"/>
          <w:sz w:val="28"/>
          <w:szCs w:val="28"/>
          <w:lang w:eastAsia="ru-RU"/>
        </w:rPr>
      </w:pPr>
      <w:r w:rsidRPr="00F768BE">
        <w:rPr>
          <w:rFonts w:ascii="Times New Roman" w:hAnsi="Times New Roman" w:cs="Times New Roman"/>
          <w:color w:val="000000" w:themeColor="text1"/>
          <w:sz w:val="28"/>
          <w:szCs w:val="28"/>
          <w:lang w:eastAsia="ru-RU"/>
        </w:rPr>
        <w:t>Модель «переполненного рынка»</w:t>
      </w:r>
      <w:r w:rsidR="00B6618C">
        <w:rPr>
          <w:rFonts w:ascii="Times New Roman" w:hAnsi="Times New Roman" w:cs="Times New Roman"/>
          <w:color w:val="000000" w:themeColor="text1"/>
          <w:sz w:val="28"/>
          <w:szCs w:val="28"/>
          <w:lang w:eastAsia="ru-RU"/>
        </w:rPr>
        <w:t xml:space="preserve"> (</w:t>
      </w:r>
      <w:r w:rsidR="00B74344">
        <w:rPr>
          <w:rFonts w:ascii="Times New Roman" w:hAnsi="Times New Roman" w:cs="Times New Roman"/>
          <w:color w:val="000000" w:themeColor="text1"/>
          <w:sz w:val="28"/>
          <w:szCs w:val="28"/>
          <w:lang w:eastAsia="ru-RU"/>
        </w:rPr>
        <w:t xml:space="preserve">иначе называемая моделью </w:t>
      </w:r>
      <w:r w:rsidR="00B6618C">
        <w:rPr>
          <w:rFonts w:ascii="Times New Roman" w:hAnsi="Times New Roman" w:cs="Times New Roman"/>
          <w:color w:val="000000" w:themeColor="text1"/>
          <w:sz w:val="28"/>
          <w:szCs w:val="28"/>
          <w:lang w:eastAsia="ru-RU"/>
        </w:rPr>
        <w:t>профицита на рынке труда)</w:t>
      </w:r>
      <w:r w:rsidRPr="00F768BE">
        <w:rPr>
          <w:rFonts w:ascii="Times New Roman" w:hAnsi="Times New Roman" w:cs="Times New Roman"/>
          <w:color w:val="000000" w:themeColor="text1"/>
          <w:sz w:val="28"/>
          <w:szCs w:val="28"/>
          <w:lang w:eastAsia="ru-RU"/>
        </w:rPr>
        <w:t xml:space="preserve"> объясняет</w:t>
      </w:r>
      <w:r w:rsidR="00D36465">
        <w:rPr>
          <w:rFonts w:ascii="Times New Roman" w:hAnsi="Times New Roman" w:cs="Times New Roman"/>
          <w:color w:val="000000" w:themeColor="text1"/>
          <w:sz w:val="28"/>
          <w:szCs w:val="28"/>
          <w:lang w:eastAsia="ru-RU"/>
        </w:rPr>
        <w:t xml:space="preserve"> тот</w:t>
      </w:r>
      <w:r w:rsidRPr="00F768BE">
        <w:rPr>
          <w:rFonts w:ascii="Times New Roman" w:hAnsi="Times New Roman" w:cs="Times New Roman"/>
          <w:color w:val="000000" w:themeColor="text1"/>
          <w:sz w:val="28"/>
          <w:szCs w:val="28"/>
          <w:lang w:eastAsia="ru-RU"/>
        </w:rPr>
        <w:t xml:space="preserve"> </w:t>
      </w:r>
      <w:r w:rsidRPr="002D2395">
        <w:rPr>
          <w:rFonts w:ascii="Times New Roman" w:hAnsi="Times New Roman" w:cs="Times New Roman"/>
          <w:color w:val="000000" w:themeColor="text1"/>
          <w:sz w:val="28"/>
          <w:szCs w:val="28"/>
          <w:lang w:eastAsia="ru-RU"/>
        </w:rPr>
        <w:t>факт, что заработная плата дискриминируемой группы работников в этом случае</w:t>
      </w:r>
      <w:r w:rsidR="00D36465">
        <w:rPr>
          <w:rFonts w:ascii="Times New Roman" w:hAnsi="Times New Roman" w:cs="Times New Roman"/>
          <w:color w:val="000000" w:themeColor="text1"/>
          <w:sz w:val="28"/>
          <w:szCs w:val="28"/>
          <w:lang w:eastAsia="ru-RU"/>
        </w:rPr>
        <w:t xml:space="preserve"> профессиональной сегрегации</w:t>
      </w:r>
      <w:r w:rsidRPr="002D2395">
        <w:rPr>
          <w:rFonts w:ascii="Times New Roman" w:hAnsi="Times New Roman" w:cs="Times New Roman"/>
          <w:color w:val="000000" w:themeColor="text1"/>
          <w:sz w:val="28"/>
          <w:szCs w:val="28"/>
          <w:lang w:eastAsia="ru-RU"/>
        </w:rPr>
        <w:t xml:space="preserve"> ниже</w:t>
      </w:r>
      <w:r w:rsidR="0013543C">
        <w:rPr>
          <w:rFonts w:ascii="Times New Roman" w:hAnsi="Times New Roman" w:cs="Times New Roman"/>
          <w:color w:val="000000" w:themeColor="text1"/>
          <w:sz w:val="28"/>
          <w:szCs w:val="28"/>
          <w:lang w:eastAsia="ru-RU"/>
        </w:rPr>
        <w:t>, а не</w:t>
      </w:r>
      <w:r w:rsidR="00D36465">
        <w:rPr>
          <w:rFonts w:ascii="Times New Roman" w:hAnsi="Times New Roman" w:cs="Times New Roman"/>
          <w:color w:val="000000" w:themeColor="text1"/>
          <w:sz w:val="28"/>
          <w:szCs w:val="28"/>
          <w:lang w:eastAsia="ru-RU"/>
        </w:rPr>
        <w:t xml:space="preserve"> сам феномен профессиональной</w:t>
      </w:r>
      <w:r w:rsidR="0013543C">
        <w:rPr>
          <w:rFonts w:ascii="Times New Roman" w:hAnsi="Times New Roman" w:cs="Times New Roman"/>
          <w:color w:val="000000" w:themeColor="text1"/>
          <w:sz w:val="28"/>
          <w:szCs w:val="28"/>
          <w:lang w:eastAsia="ru-RU"/>
        </w:rPr>
        <w:t xml:space="preserve"> с</w:t>
      </w:r>
      <w:r w:rsidR="00D36465">
        <w:rPr>
          <w:rFonts w:ascii="Times New Roman" w:hAnsi="Times New Roman" w:cs="Times New Roman"/>
          <w:color w:val="000000" w:themeColor="text1"/>
          <w:sz w:val="28"/>
          <w:szCs w:val="28"/>
          <w:lang w:eastAsia="ru-RU"/>
        </w:rPr>
        <w:t>егрегации</w:t>
      </w:r>
      <w:r w:rsidRPr="002D2395">
        <w:rPr>
          <w:rFonts w:ascii="Times New Roman" w:hAnsi="Times New Roman" w:cs="Times New Roman"/>
          <w:color w:val="000000" w:themeColor="text1"/>
          <w:sz w:val="28"/>
          <w:szCs w:val="28"/>
          <w:lang w:eastAsia="ru-RU"/>
        </w:rPr>
        <w:t>.</w:t>
      </w:r>
      <w:r w:rsidR="003214BC">
        <w:rPr>
          <w:rFonts w:ascii="Times New Roman" w:hAnsi="Times New Roman" w:cs="Times New Roman"/>
          <w:color w:val="000000" w:themeColor="text1"/>
          <w:sz w:val="28"/>
          <w:szCs w:val="28"/>
          <w:lang w:eastAsia="ru-RU"/>
        </w:rPr>
        <w:t xml:space="preserve"> </w:t>
      </w:r>
      <w:r w:rsidR="005A6567" w:rsidRPr="005A6567">
        <w:rPr>
          <w:rFonts w:ascii="Times New Roman" w:hAnsi="Times New Roman" w:cs="Times New Roman"/>
          <w:sz w:val="28"/>
        </w:rPr>
        <w:t xml:space="preserve">Стоит отметить, что данная теория никак не отвечает на вопрос, почему </w:t>
      </w:r>
      <w:r w:rsidR="005A6567" w:rsidRPr="005A6567">
        <w:rPr>
          <w:rFonts w:ascii="Times New Roman" w:hAnsi="Times New Roman" w:cs="Times New Roman"/>
          <w:sz w:val="28"/>
        </w:rPr>
        <w:lastRenderedPageBreak/>
        <w:t>экономи</w:t>
      </w:r>
      <w:r w:rsidR="005A6567">
        <w:rPr>
          <w:rFonts w:ascii="Times New Roman" w:hAnsi="Times New Roman" w:cs="Times New Roman"/>
          <w:sz w:val="28"/>
        </w:rPr>
        <w:t xml:space="preserve">чески невыгодная </w:t>
      </w:r>
      <w:r w:rsidR="00AA1F66">
        <w:rPr>
          <w:rFonts w:ascii="Times New Roman" w:hAnsi="Times New Roman" w:cs="Times New Roman"/>
          <w:sz w:val="28"/>
        </w:rPr>
        <w:t xml:space="preserve">для работодателя дискриминация </w:t>
      </w:r>
      <w:r w:rsidR="005A6567" w:rsidRPr="005A6567">
        <w:rPr>
          <w:rFonts w:ascii="Times New Roman" w:hAnsi="Times New Roman" w:cs="Times New Roman"/>
          <w:sz w:val="28"/>
        </w:rPr>
        <w:t>продолжает своё существование и по сей день</w:t>
      </w:r>
      <w:r w:rsidR="005A6567">
        <w:rPr>
          <w:rFonts w:ascii="Times New Roman" w:hAnsi="Times New Roman" w:cs="Times New Roman"/>
          <w:sz w:val="28"/>
        </w:rPr>
        <w:t>.</w:t>
      </w:r>
    </w:p>
    <w:p w14:paraId="0CAC6609" w14:textId="5F4780C9" w:rsidR="00221E9F" w:rsidRPr="00221E9F" w:rsidRDefault="004951CD" w:rsidP="00221E9F">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rPr>
        <w:t>Необходимо также упомянуть концепцию «человеческого капитала», которая предст</w:t>
      </w:r>
      <w:r w:rsidR="00AA1F66">
        <w:rPr>
          <w:rFonts w:ascii="Times New Roman" w:hAnsi="Times New Roman" w:cs="Times New Roman"/>
          <w:sz w:val="28"/>
        </w:rPr>
        <w:t>авляется мне одной из важнейших</w:t>
      </w:r>
      <w:r>
        <w:rPr>
          <w:rFonts w:ascii="Times New Roman" w:hAnsi="Times New Roman" w:cs="Times New Roman"/>
          <w:sz w:val="28"/>
        </w:rPr>
        <w:t xml:space="preserve"> при рассмотрении проблематики гендерной дискриминации. </w:t>
      </w:r>
      <w:r w:rsidR="00221E9F" w:rsidRPr="00221E9F">
        <w:rPr>
          <w:rFonts w:ascii="Times New Roman" w:hAnsi="Times New Roman" w:cs="Times New Roman"/>
          <w:sz w:val="28"/>
        </w:rPr>
        <w:t xml:space="preserve">Классической в рамках этой концепции стала работа </w:t>
      </w:r>
      <w:r w:rsidR="001D7DA4">
        <w:rPr>
          <w:rFonts w:ascii="Times New Roman" w:hAnsi="Times New Roman" w:cs="Times New Roman"/>
          <w:sz w:val="28"/>
        </w:rPr>
        <w:t>Беккера «</w:t>
      </w:r>
      <w:r w:rsidR="00221E9F">
        <w:rPr>
          <w:rFonts w:ascii="Times New Roman" w:hAnsi="Times New Roman" w:cs="Times New Roman"/>
          <w:sz w:val="28"/>
        </w:rPr>
        <w:t>Человеческий капитал</w:t>
      </w:r>
      <w:r w:rsidR="001D7DA4">
        <w:rPr>
          <w:rFonts w:ascii="Times New Roman" w:hAnsi="Times New Roman" w:cs="Times New Roman"/>
          <w:sz w:val="28"/>
        </w:rPr>
        <w:t>»</w:t>
      </w:r>
      <w:r w:rsidR="00221E9F">
        <w:rPr>
          <w:rStyle w:val="ab"/>
          <w:rFonts w:ascii="Times New Roman" w:hAnsi="Times New Roman" w:cs="Times New Roman"/>
          <w:sz w:val="28"/>
        </w:rPr>
        <w:footnoteReference w:id="8"/>
      </w:r>
      <w:r w:rsidR="00D36465">
        <w:rPr>
          <w:rFonts w:ascii="Times New Roman" w:hAnsi="Times New Roman" w:cs="Times New Roman"/>
          <w:sz w:val="28"/>
        </w:rPr>
        <w:t xml:space="preserve"> (о</w:t>
      </w:r>
      <w:r w:rsidR="00221E9F" w:rsidRPr="00221E9F">
        <w:rPr>
          <w:rFonts w:ascii="Times New Roman" w:hAnsi="Times New Roman" w:cs="Times New Roman"/>
          <w:sz w:val="28"/>
        </w:rPr>
        <w:t xml:space="preserve">сновной вклад в популяризацию идеи человеческого </w:t>
      </w:r>
      <w:r w:rsidR="00D36465">
        <w:rPr>
          <w:rFonts w:ascii="Times New Roman" w:hAnsi="Times New Roman" w:cs="Times New Roman"/>
          <w:sz w:val="28"/>
        </w:rPr>
        <w:t xml:space="preserve">капитала был внесен Т. Шульцем - </w:t>
      </w:r>
      <w:r w:rsidR="00221E9F" w:rsidRPr="00221E9F">
        <w:rPr>
          <w:rFonts w:ascii="Times New Roman" w:hAnsi="Times New Roman" w:cs="Times New Roman"/>
          <w:sz w:val="28"/>
        </w:rPr>
        <w:t>коллегой Беккера по Чикагскому университету</w:t>
      </w:r>
      <w:r w:rsidR="00D36465">
        <w:rPr>
          <w:rFonts w:ascii="Times New Roman" w:hAnsi="Times New Roman" w:cs="Times New Roman"/>
          <w:sz w:val="28"/>
        </w:rPr>
        <w:t>)</w:t>
      </w:r>
      <w:r w:rsidR="00221E9F" w:rsidRPr="00221E9F">
        <w:rPr>
          <w:rFonts w:ascii="Times New Roman" w:hAnsi="Times New Roman" w:cs="Times New Roman"/>
          <w:sz w:val="28"/>
        </w:rPr>
        <w:t xml:space="preserve">. </w:t>
      </w:r>
      <w:r w:rsidR="00DC70AB">
        <w:rPr>
          <w:rFonts w:ascii="Times New Roman" w:hAnsi="Times New Roman" w:cs="Times New Roman"/>
          <w:sz w:val="28"/>
        </w:rPr>
        <w:t xml:space="preserve">Сформулированная </w:t>
      </w:r>
      <w:r w:rsidR="00221E9F" w:rsidRPr="00221E9F">
        <w:rPr>
          <w:rFonts w:ascii="Times New Roman" w:hAnsi="Times New Roman" w:cs="Times New Roman"/>
          <w:sz w:val="28"/>
        </w:rPr>
        <w:t>модель стала основой для всех последующих исследований в этой области.</w:t>
      </w:r>
    </w:p>
    <w:p w14:paraId="4CD31799" w14:textId="55A520B5" w:rsidR="00221E9F" w:rsidRPr="00221E9F" w:rsidRDefault="00CE2BAF" w:rsidP="00221E9F">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Человеческий капитал – </w:t>
      </w:r>
      <w:r w:rsidR="00221E9F" w:rsidRPr="00221E9F">
        <w:rPr>
          <w:rFonts w:ascii="Times New Roman" w:hAnsi="Times New Roman" w:cs="Times New Roman"/>
          <w:sz w:val="28"/>
        </w:rPr>
        <w:t>это запас знаний, навыков, мотиваций, компетенций и других преимуществ,</w:t>
      </w:r>
      <w:r w:rsidR="00D36465">
        <w:rPr>
          <w:rFonts w:ascii="Times New Roman" w:hAnsi="Times New Roman" w:cs="Times New Roman"/>
          <w:sz w:val="28"/>
        </w:rPr>
        <w:t xml:space="preserve"> имеющийся у каждого. Данные навыки, знания, компетенции </w:t>
      </w:r>
      <w:r w:rsidR="00221E9F" w:rsidRPr="00221E9F">
        <w:rPr>
          <w:rFonts w:ascii="Times New Roman" w:hAnsi="Times New Roman" w:cs="Times New Roman"/>
          <w:sz w:val="28"/>
        </w:rPr>
        <w:t>приобре</w:t>
      </w:r>
      <w:r w:rsidR="00D36465">
        <w:rPr>
          <w:rFonts w:ascii="Times New Roman" w:hAnsi="Times New Roman" w:cs="Times New Roman"/>
          <w:sz w:val="28"/>
        </w:rPr>
        <w:t>таются</w:t>
      </w:r>
      <w:r w:rsidR="00221E9F" w:rsidRPr="00221E9F">
        <w:rPr>
          <w:rFonts w:ascii="Times New Roman" w:hAnsi="Times New Roman" w:cs="Times New Roman"/>
          <w:sz w:val="28"/>
        </w:rPr>
        <w:t xml:space="preserve"> человеком на всем протяжении его трудовой деятельности. Инвестициями в человеческий капитал традиционно считаются: образование, накопление трудового опыта, возможность к горизонтальной географической мобильности, навыки оперативного поиска информации и т.д. </w:t>
      </w:r>
      <w:r w:rsidR="00D36465">
        <w:rPr>
          <w:rFonts w:ascii="Times New Roman" w:hAnsi="Times New Roman" w:cs="Times New Roman"/>
          <w:sz w:val="28"/>
        </w:rPr>
        <w:t xml:space="preserve">Отправным пунктом рассуждений </w:t>
      </w:r>
      <w:r w:rsidR="00221E9F" w:rsidRPr="00221E9F">
        <w:rPr>
          <w:rFonts w:ascii="Times New Roman" w:hAnsi="Times New Roman" w:cs="Times New Roman"/>
          <w:sz w:val="28"/>
        </w:rPr>
        <w:t>для построения своей концепции и ее обосн</w:t>
      </w:r>
      <w:r>
        <w:rPr>
          <w:rFonts w:ascii="Times New Roman" w:hAnsi="Times New Roman" w:cs="Times New Roman"/>
          <w:sz w:val="28"/>
        </w:rPr>
        <w:t xml:space="preserve">ования, </w:t>
      </w:r>
      <w:r w:rsidR="00D36465">
        <w:rPr>
          <w:rFonts w:ascii="Times New Roman" w:hAnsi="Times New Roman" w:cs="Times New Roman"/>
          <w:sz w:val="28"/>
        </w:rPr>
        <w:t>Беккер выделял</w:t>
      </w:r>
      <w:r>
        <w:rPr>
          <w:rFonts w:ascii="Times New Roman" w:hAnsi="Times New Roman" w:cs="Times New Roman"/>
          <w:sz w:val="28"/>
        </w:rPr>
        <w:t xml:space="preserve"> представление</w:t>
      </w:r>
      <w:r w:rsidR="00221E9F" w:rsidRPr="00221E9F">
        <w:rPr>
          <w:rFonts w:ascii="Times New Roman" w:hAnsi="Times New Roman" w:cs="Times New Roman"/>
          <w:sz w:val="28"/>
        </w:rPr>
        <w:t xml:space="preserve"> о том, что при вкладывании своих</w:t>
      </w:r>
      <w:r w:rsidR="00D36465">
        <w:rPr>
          <w:rFonts w:ascii="Times New Roman" w:hAnsi="Times New Roman" w:cs="Times New Roman"/>
          <w:sz w:val="28"/>
        </w:rPr>
        <w:t xml:space="preserve"> материальных и нематериальных</w:t>
      </w:r>
      <w:r w:rsidR="00221E9F" w:rsidRPr="00221E9F">
        <w:rPr>
          <w:rFonts w:ascii="Times New Roman" w:hAnsi="Times New Roman" w:cs="Times New Roman"/>
          <w:sz w:val="28"/>
        </w:rPr>
        <w:t xml:space="preserve"> средств в подготовку и образование обучающиеся ведут себя</w:t>
      </w:r>
      <w:r w:rsidR="00D36465">
        <w:rPr>
          <w:rFonts w:ascii="Times New Roman" w:hAnsi="Times New Roman" w:cs="Times New Roman"/>
          <w:sz w:val="28"/>
        </w:rPr>
        <w:t xml:space="preserve"> преимущественно</w:t>
      </w:r>
      <w:r w:rsidR="00221E9F" w:rsidRPr="00221E9F">
        <w:rPr>
          <w:rFonts w:ascii="Times New Roman" w:hAnsi="Times New Roman" w:cs="Times New Roman"/>
          <w:sz w:val="28"/>
        </w:rPr>
        <w:t xml:space="preserve"> рационально, </w:t>
      </w:r>
      <w:r w:rsidR="00D36465">
        <w:rPr>
          <w:rFonts w:ascii="Times New Roman" w:hAnsi="Times New Roman" w:cs="Times New Roman"/>
          <w:sz w:val="28"/>
        </w:rPr>
        <w:t>так как перед принятием решения, они взвешивают</w:t>
      </w:r>
      <w:r w:rsidR="00221E9F" w:rsidRPr="00221E9F">
        <w:rPr>
          <w:rFonts w:ascii="Times New Roman" w:hAnsi="Times New Roman" w:cs="Times New Roman"/>
          <w:sz w:val="28"/>
        </w:rPr>
        <w:t xml:space="preserve"> выгоды и издержки. </w:t>
      </w:r>
      <w:r w:rsidR="00D36465">
        <w:rPr>
          <w:rFonts w:ascii="Times New Roman" w:hAnsi="Times New Roman" w:cs="Times New Roman"/>
          <w:sz w:val="28"/>
        </w:rPr>
        <w:t>Индивиды</w:t>
      </w:r>
      <w:r w:rsidR="00221E9F" w:rsidRPr="00221E9F">
        <w:rPr>
          <w:rFonts w:ascii="Times New Roman" w:hAnsi="Times New Roman" w:cs="Times New Roman"/>
          <w:sz w:val="28"/>
        </w:rPr>
        <w:t xml:space="preserve"> сопоставляют ожидаемую максимальную норму отдачи от таких вложений с доходностью альтернативных инвестиций (то есть</w:t>
      </w:r>
      <w:r>
        <w:rPr>
          <w:rFonts w:ascii="Times New Roman" w:hAnsi="Times New Roman" w:cs="Times New Roman"/>
          <w:sz w:val="28"/>
        </w:rPr>
        <w:t>,</w:t>
      </w:r>
      <w:r w:rsidR="00221E9F" w:rsidRPr="00221E9F">
        <w:rPr>
          <w:rFonts w:ascii="Times New Roman" w:hAnsi="Times New Roman" w:cs="Times New Roman"/>
          <w:sz w:val="28"/>
        </w:rPr>
        <w:t xml:space="preserve"> отдается предпочтение вкладыванию средств в образование и повы</w:t>
      </w:r>
      <w:r>
        <w:rPr>
          <w:rFonts w:ascii="Times New Roman" w:hAnsi="Times New Roman" w:cs="Times New Roman"/>
          <w:sz w:val="28"/>
        </w:rPr>
        <w:t>шению</w:t>
      </w:r>
      <w:r w:rsidR="00221E9F" w:rsidRPr="00221E9F">
        <w:rPr>
          <w:rFonts w:ascii="Times New Roman" w:hAnsi="Times New Roman" w:cs="Times New Roman"/>
          <w:sz w:val="28"/>
        </w:rPr>
        <w:t xml:space="preserve"> квалификации работника, а не закупке акций на фондовой бирже</w:t>
      </w:r>
      <w:r>
        <w:rPr>
          <w:rFonts w:ascii="Times New Roman" w:hAnsi="Times New Roman" w:cs="Times New Roman"/>
          <w:sz w:val="28"/>
        </w:rPr>
        <w:t>, например, или созданию вклада</w:t>
      </w:r>
      <w:r w:rsidR="00221E9F" w:rsidRPr="00221E9F">
        <w:rPr>
          <w:rFonts w:ascii="Times New Roman" w:hAnsi="Times New Roman" w:cs="Times New Roman"/>
          <w:sz w:val="28"/>
        </w:rPr>
        <w:t xml:space="preserve"> дл</w:t>
      </w:r>
      <w:r w:rsidR="00912A02">
        <w:rPr>
          <w:rFonts w:ascii="Times New Roman" w:hAnsi="Times New Roman" w:cs="Times New Roman"/>
          <w:sz w:val="28"/>
        </w:rPr>
        <w:t>я получения процента по нему). Далее, в</w:t>
      </w:r>
      <w:r w:rsidR="00221E9F" w:rsidRPr="00221E9F">
        <w:rPr>
          <w:rFonts w:ascii="Times New Roman" w:hAnsi="Times New Roman" w:cs="Times New Roman"/>
          <w:sz w:val="28"/>
        </w:rPr>
        <w:t xml:space="preserve"> зависимости от того, что экономически </w:t>
      </w:r>
      <w:r w:rsidR="00912A02">
        <w:rPr>
          <w:rFonts w:ascii="Times New Roman" w:hAnsi="Times New Roman" w:cs="Times New Roman"/>
          <w:sz w:val="28"/>
        </w:rPr>
        <w:t>более обоснованно</w:t>
      </w:r>
      <w:r w:rsidR="00221E9F" w:rsidRPr="00221E9F">
        <w:rPr>
          <w:rFonts w:ascii="Times New Roman" w:hAnsi="Times New Roman" w:cs="Times New Roman"/>
          <w:sz w:val="28"/>
        </w:rPr>
        <w:t>,</w:t>
      </w:r>
      <w:r w:rsidR="00912A02">
        <w:rPr>
          <w:rFonts w:ascii="Times New Roman" w:hAnsi="Times New Roman" w:cs="Times New Roman"/>
          <w:sz w:val="28"/>
        </w:rPr>
        <w:t xml:space="preserve"> индивид принимает</w:t>
      </w:r>
      <w:r w:rsidR="00221E9F" w:rsidRPr="00221E9F">
        <w:rPr>
          <w:rFonts w:ascii="Times New Roman" w:hAnsi="Times New Roman" w:cs="Times New Roman"/>
          <w:sz w:val="28"/>
        </w:rPr>
        <w:t xml:space="preserve"> решение </w:t>
      </w:r>
      <w:r w:rsidR="00912A02">
        <w:rPr>
          <w:rFonts w:ascii="Times New Roman" w:hAnsi="Times New Roman" w:cs="Times New Roman"/>
          <w:sz w:val="28"/>
        </w:rPr>
        <w:t>о продолжении учебы или</w:t>
      </w:r>
      <w:r w:rsidR="00221E9F" w:rsidRPr="00221E9F">
        <w:rPr>
          <w:rFonts w:ascii="Times New Roman" w:hAnsi="Times New Roman" w:cs="Times New Roman"/>
          <w:sz w:val="28"/>
        </w:rPr>
        <w:t xml:space="preserve"> о ее прекращении. Нормы отдачи</w:t>
      </w:r>
      <w:r w:rsidR="00912A02">
        <w:rPr>
          <w:rFonts w:ascii="Times New Roman" w:hAnsi="Times New Roman" w:cs="Times New Roman"/>
          <w:sz w:val="28"/>
        </w:rPr>
        <w:t xml:space="preserve"> в данном случае</w:t>
      </w:r>
      <w:r w:rsidR="00221E9F" w:rsidRPr="00221E9F">
        <w:rPr>
          <w:rFonts w:ascii="Times New Roman" w:hAnsi="Times New Roman" w:cs="Times New Roman"/>
          <w:sz w:val="28"/>
        </w:rPr>
        <w:t xml:space="preserve"> </w:t>
      </w:r>
      <w:r w:rsidR="00912A02">
        <w:rPr>
          <w:rFonts w:ascii="Times New Roman" w:hAnsi="Times New Roman" w:cs="Times New Roman"/>
          <w:sz w:val="28"/>
        </w:rPr>
        <w:t>регулируют процесс</w:t>
      </w:r>
      <w:r w:rsidR="00221E9F" w:rsidRPr="00221E9F">
        <w:rPr>
          <w:rFonts w:ascii="Times New Roman" w:hAnsi="Times New Roman" w:cs="Times New Roman"/>
          <w:sz w:val="28"/>
        </w:rPr>
        <w:t xml:space="preserve"> </w:t>
      </w:r>
      <w:r w:rsidR="00221E9F" w:rsidRPr="00221E9F">
        <w:rPr>
          <w:rFonts w:ascii="Times New Roman" w:hAnsi="Times New Roman" w:cs="Times New Roman"/>
          <w:sz w:val="28"/>
        </w:rPr>
        <w:lastRenderedPageBreak/>
        <w:t>распределения инвестиций между различными типам</w:t>
      </w:r>
      <w:r w:rsidR="00912A02">
        <w:rPr>
          <w:rFonts w:ascii="Times New Roman" w:hAnsi="Times New Roman" w:cs="Times New Roman"/>
          <w:sz w:val="28"/>
        </w:rPr>
        <w:t>и и уровнями образования и</w:t>
      </w:r>
      <w:r w:rsidR="00221E9F" w:rsidRPr="00221E9F">
        <w:rPr>
          <w:rFonts w:ascii="Times New Roman" w:hAnsi="Times New Roman" w:cs="Times New Roman"/>
          <w:sz w:val="28"/>
        </w:rPr>
        <w:t xml:space="preserve"> помогают расставить приоритеты между обучением</w:t>
      </w:r>
      <w:r w:rsidR="00912A02">
        <w:rPr>
          <w:rFonts w:ascii="Times New Roman" w:hAnsi="Times New Roman" w:cs="Times New Roman"/>
          <w:sz w:val="28"/>
        </w:rPr>
        <w:t>, повышением квалификации, получением специальности</w:t>
      </w:r>
      <w:r w:rsidR="00221E9F" w:rsidRPr="00221E9F">
        <w:rPr>
          <w:rFonts w:ascii="Times New Roman" w:hAnsi="Times New Roman" w:cs="Times New Roman"/>
          <w:sz w:val="28"/>
        </w:rPr>
        <w:t xml:space="preserve"> и</w:t>
      </w:r>
      <w:r w:rsidR="00912A02">
        <w:rPr>
          <w:rFonts w:ascii="Times New Roman" w:hAnsi="Times New Roman" w:cs="Times New Roman"/>
          <w:sz w:val="28"/>
        </w:rPr>
        <w:t xml:space="preserve"> другими вариантами</w:t>
      </w:r>
      <w:r w:rsidR="00221E9F" w:rsidRPr="00221E9F">
        <w:rPr>
          <w:rFonts w:ascii="Times New Roman" w:hAnsi="Times New Roman" w:cs="Times New Roman"/>
          <w:sz w:val="28"/>
        </w:rPr>
        <w:t xml:space="preserve"> рациональной </w:t>
      </w:r>
      <w:r w:rsidR="00912A02">
        <w:rPr>
          <w:rFonts w:ascii="Times New Roman" w:hAnsi="Times New Roman" w:cs="Times New Roman"/>
          <w:sz w:val="28"/>
        </w:rPr>
        <w:t>экономической деятельности</w:t>
      </w:r>
      <w:r w:rsidR="00221E9F" w:rsidRPr="00221E9F">
        <w:rPr>
          <w:rFonts w:ascii="Times New Roman" w:hAnsi="Times New Roman" w:cs="Times New Roman"/>
          <w:sz w:val="28"/>
        </w:rPr>
        <w:t xml:space="preserve">. Высокие нормы отдачи </w:t>
      </w:r>
      <w:r w:rsidR="00912A02">
        <w:rPr>
          <w:rFonts w:ascii="Times New Roman" w:hAnsi="Times New Roman" w:cs="Times New Roman"/>
          <w:sz w:val="28"/>
        </w:rPr>
        <w:t>указывают на необходимость</w:t>
      </w:r>
      <w:r w:rsidR="00221E9F" w:rsidRPr="00221E9F">
        <w:rPr>
          <w:rFonts w:ascii="Times New Roman" w:hAnsi="Times New Roman" w:cs="Times New Roman"/>
          <w:sz w:val="28"/>
        </w:rPr>
        <w:t xml:space="preserve"> про</w:t>
      </w:r>
      <w:r w:rsidR="00912A02">
        <w:rPr>
          <w:rFonts w:ascii="Times New Roman" w:hAnsi="Times New Roman" w:cs="Times New Roman"/>
          <w:sz w:val="28"/>
        </w:rPr>
        <w:t>должения инвестирования</w:t>
      </w:r>
      <w:r w:rsidR="00B02F1D">
        <w:rPr>
          <w:rFonts w:ascii="Times New Roman" w:hAnsi="Times New Roman" w:cs="Times New Roman"/>
          <w:sz w:val="28"/>
        </w:rPr>
        <w:t xml:space="preserve">, </w:t>
      </w:r>
      <w:r w:rsidR="00912A02">
        <w:rPr>
          <w:rFonts w:ascii="Times New Roman" w:hAnsi="Times New Roman" w:cs="Times New Roman"/>
          <w:sz w:val="28"/>
        </w:rPr>
        <w:t xml:space="preserve">а </w:t>
      </w:r>
      <w:r w:rsidR="00B02F1D">
        <w:rPr>
          <w:rFonts w:ascii="Times New Roman" w:hAnsi="Times New Roman" w:cs="Times New Roman"/>
          <w:sz w:val="28"/>
        </w:rPr>
        <w:t>низкие –</w:t>
      </w:r>
      <w:r w:rsidR="00221E9F" w:rsidRPr="00221E9F">
        <w:rPr>
          <w:rFonts w:ascii="Times New Roman" w:hAnsi="Times New Roman" w:cs="Times New Roman"/>
          <w:sz w:val="28"/>
        </w:rPr>
        <w:t xml:space="preserve"> о переинвестировании, или неправильном вложении средств.</w:t>
      </w:r>
      <w:r w:rsidR="00221E9F">
        <w:rPr>
          <w:rFonts w:ascii="Times New Roman" w:hAnsi="Times New Roman" w:cs="Times New Roman"/>
          <w:sz w:val="28"/>
        </w:rPr>
        <w:t xml:space="preserve"> </w:t>
      </w:r>
      <w:r w:rsidR="00221E9F" w:rsidRPr="00221E9F">
        <w:rPr>
          <w:rFonts w:ascii="Times New Roman" w:hAnsi="Times New Roman" w:cs="Times New Roman"/>
          <w:sz w:val="28"/>
        </w:rPr>
        <w:t>В качестве главного элемента</w:t>
      </w:r>
      <w:r w:rsidR="00912A02">
        <w:rPr>
          <w:rFonts w:ascii="Times New Roman" w:hAnsi="Times New Roman" w:cs="Times New Roman"/>
          <w:sz w:val="28"/>
        </w:rPr>
        <w:t xml:space="preserve"> издержек обучения можно выделить "потерянные заработки", а именно -</w:t>
      </w:r>
      <w:r w:rsidR="00221E9F" w:rsidRPr="00221E9F">
        <w:rPr>
          <w:rFonts w:ascii="Times New Roman" w:hAnsi="Times New Roman" w:cs="Times New Roman"/>
          <w:sz w:val="28"/>
        </w:rPr>
        <w:t xml:space="preserve"> доход, который обучающиеся могли бы получить, если бы не потратили время </w:t>
      </w:r>
      <w:r w:rsidR="00B02F1D">
        <w:rPr>
          <w:rFonts w:ascii="Times New Roman" w:hAnsi="Times New Roman" w:cs="Times New Roman"/>
          <w:sz w:val="28"/>
        </w:rPr>
        <w:t>на повышение</w:t>
      </w:r>
      <w:r w:rsidR="00745894">
        <w:rPr>
          <w:rFonts w:ascii="Times New Roman" w:hAnsi="Times New Roman" w:cs="Times New Roman"/>
          <w:sz w:val="28"/>
        </w:rPr>
        <w:t xml:space="preserve"> уровня образования</w:t>
      </w:r>
      <w:r w:rsidR="00221E9F" w:rsidRPr="00221E9F">
        <w:rPr>
          <w:rFonts w:ascii="Times New Roman" w:hAnsi="Times New Roman" w:cs="Times New Roman"/>
          <w:sz w:val="28"/>
        </w:rPr>
        <w:t xml:space="preserve">. </w:t>
      </w:r>
      <w:r w:rsidR="00912A02">
        <w:rPr>
          <w:rFonts w:ascii="Times New Roman" w:hAnsi="Times New Roman" w:cs="Times New Roman"/>
          <w:sz w:val="28"/>
        </w:rPr>
        <w:t xml:space="preserve">Отсюда можно сделать вывод, что </w:t>
      </w:r>
      <w:r w:rsidR="00221E9F" w:rsidRPr="00221E9F">
        <w:rPr>
          <w:rFonts w:ascii="Times New Roman" w:hAnsi="Times New Roman" w:cs="Times New Roman"/>
          <w:sz w:val="28"/>
        </w:rPr>
        <w:t>потерянные заработки измеряют</w:t>
      </w:r>
      <w:r w:rsidR="00912A02">
        <w:rPr>
          <w:rFonts w:ascii="Times New Roman" w:hAnsi="Times New Roman" w:cs="Times New Roman"/>
          <w:sz w:val="28"/>
        </w:rPr>
        <w:t xml:space="preserve">, в </w:t>
      </w:r>
      <w:r w:rsidR="00B23781">
        <w:rPr>
          <w:rFonts w:ascii="Times New Roman" w:hAnsi="Times New Roman" w:cs="Times New Roman"/>
          <w:sz w:val="28"/>
        </w:rPr>
        <w:t>первую</w:t>
      </w:r>
      <w:r w:rsidR="00912A02">
        <w:rPr>
          <w:rFonts w:ascii="Times New Roman" w:hAnsi="Times New Roman" w:cs="Times New Roman"/>
          <w:sz w:val="28"/>
        </w:rPr>
        <w:t xml:space="preserve"> очередь,</w:t>
      </w:r>
      <w:r w:rsidR="00221E9F" w:rsidRPr="00221E9F">
        <w:rPr>
          <w:rFonts w:ascii="Times New Roman" w:hAnsi="Times New Roman" w:cs="Times New Roman"/>
          <w:sz w:val="28"/>
        </w:rPr>
        <w:t xml:space="preserve"> ценность времени </w:t>
      </w:r>
      <w:r w:rsidR="00B23781">
        <w:rPr>
          <w:rFonts w:ascii="Times New Roman" w:hAnsi="Times New Roman" w:cs="Times New Roman"/>
          <w:sz w:val="28"/>
        </w:rPr>
        <w:t>об</w:t>
      </w:r>
      <w:r w:rsidR="00221E9F" w:rsidRPr="00221E9F">
        <w:rPr>
          <w:rFonts w:ascii="Times New Roman" w:hAnsi="Times New Roman" w:cs="Times New Roman"/>
          <w:sz w:val="28"/>
        </w:rPr>
        <w:t>уча</w:t>
      </w:r>
      <w:r w:rsidR="00B23781">
        <w:rPr>
          <w:rFonts w:ascii="Times New Roman" w:hAnsi="Times New Roman" w:cs="Times New Roman"/>
          <w:sz w:val="28"/>
        </w:rPr>
        <w:t>ющего</w:t>
      </w:r>
      <w:r w:rsidR="00221E9F" w:rsidRPr="00221E9F">
        <w:rPr>
          <w:rFonts w:ascii="Times New Roman" w:hAnsi="Times New Roman" w:cs="Times New Roman"/>
          <w:sz w:val="28"/>
        </w:rPr>
        <w:t xml:space="preserve">ся, </w:t>
      </w:r>
      <w:r w:rsidR="00B23781">
        <w:rPr>
          <w:rFonts w:ascii="Times New Roman" w:hAnsi="Times New Roman" w:cs="Times New Roman"/>
          <w:sz w:val="28"/>
        </w:rPr>
        <w:t>которое он потратил</w:t>
      </w:r>
      <w:r w:rsidR="00221E9F" w:rsidRPr="00221E9F">
        <w:rPr>
          <w:rFonts w:ascii="Times New Roman" w:hAnsi="Times New Roman" w:cs="Times New Roman"/>
          <w:sz w:val="28"/>
        </w:rPr>
        <w:t xml:space="preserve"> на формирование</w:t>
      </w:r>
      <w:r w:rsidR="00B23781">
        <w:rPr>
          <w:rFonts w:ascii="Times New Roman" w:hAnsi="Times New Roman" w:cs="Times New Roman"/>
          <w:sz w:val="28"/>
        </w:rPr>
        <w:t xml:space="preserve"> и увеличение</w:t>
      </w:r>
      <w:r w:rsidR="00221E9F" w:rsidRPr="00221E9F">
        <w:rPr>
          <w:rFonts w:ascii="Times New Roman" w:hAnsi="Times New Roman" w:cs="Times New Roman"/>
          <w:sz w:val="28"/>
        </w:rPr>
        <w:t xml:space="preserve"> человеческого капитала. Сопоставление выгод и издержек </w:t>
      </w:r>
      <w:r w:rsidR="00221E9F">
        <w:rPr>
          <w:rFonts w:ascii="Times New Roman" w:hAnsi="Times New Roman" w:cs="Times New Roman"/>
          <w:sz w:val="28"/>
        </w:rPr>
        <w:t>лежит в основе личного выбора каждого участника рынка труда.</w:t>
      </w:r>
    </w:p>
    <w:p w14:paraId="593D287D" w14:textId="3283695C" w:rsidR="00221E9F" w:rsidRPr="00221E9F" w:rsidRDefault="00991B73" w:rsidP="00221E9F">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rPr>
        <w:t>Огромное</w:t>
      </w:r>
      <w:r w:rsidR="00221E9F" w:rsidRPr="00221E9F">
        <w:rPr>
          <w:rFonts w:ascii="Times New Roman" w:hAnsi="Times New Roman" w:cs="Times New Roman"/>
          <w:sz w:val="28"/>
        </w:rPr>
        <w:t xml:space="preserve"> значение</w:t>
      </w:r>
      <w:r>
        <w:rPr>
          <w:rFonts w:ascii="Times New Roman" w:hAnsi="Times New Roman" w:cs="Times New Roman"/>
          <w:sz w:val="28"/>
        </w:rPr>
        <w:t xml:space="preserve"> для всей теории человеческого капитала</w:t>
      </w:r>
      <w:r w:rsidR="00221E9F" w:rsidRPr="00221E9F">
        <w:rPr>
          <w:rFonts w:ascii="Times New Roman" w:hAnsi="Times New Roman" w:cs="Times New Roman"/>
          <w:sz w:val="28"/>
        </w:rPr>
        <w:t xml:space="preserve"> </w:t>
      </w:r>
      <w:r>
        <w:rPr>
          <w:rFonts w:ascii="Times New Roman" w:hAnsi="Times New Roman" w:cs="Times New Roman"/>
          <w:sz w:val="28"/>
        </w:rPr>
        <w:t>стало</w:t>
      </w:r>
      <w:r w:rsidR="00221E9F" w:rsidRPr="00221E9F">
        <w:rPr>
          <w:rFonts w:ascii="Times New Roman" w:hAnsi="Times New Roman" w:cs="Times New Roman"/>
          <w:sz w:val="28"/>
        </w:rPr>
        <w:t xml:space="preserve"> введенное Беккером</w:t>
      </w:r>
      <w:r>
        <w:rPr>
          <w:rFonts w:ascii="Times New Roman" w:hAnsi="Times New Roman" w:cs="Times New Roman"/>
          <w:sz w:val="28"/>
        </w:rPr>
        <w:t xml:space="preserve"> деление на специальные и общие инвестиции</w:t>
      </w:r>
      <w:r w:rsidR="00221E9F" w:rsidRPr="00221E9F">
        <w:rPr>
          <w:rFonts w:ascii="Times New Roman" w:hAnsi="Times New Roman" w:cs="Times New Roman"/>
          <w:sz w:val="28"/>
        </w:rPr>
        <w:t xml:space="preserve"> в человека</w:t>
      </w:r>
      <w:r>
        <w:rPr>
          <w:rFonts w:ascii="Times New Roman" w:hAnsi="Times New Roman" w:cs="Times New Roman"/>
          <w:sz w:val="28"/>
        </w:rPr>
        <w:t>, и рассмотрение различий между данными элементами концепции. Специализированная</w:t>
      </w:r>
      <w:r w:rsidR="00221E9F" w:rsidRPr="00221E9F">
        <w:rPr>
          <w:rFonts w:ascii="Times New Roman" w:hAnsi="Times New Roman" w:cs="Times New Roman"/>
          <w:sz w:val="28"/>
        </w:rPr>
        <w:t xml:space="preserve"> подготовка наделяет </w:t>
      </w:r>
      <w:r w:rsidR="00C26813">
        <w:rPr>
          <w:rFonts w:ascii="Times New Roman" w:hAnsi="Times New Roman" w:cs="Times New Roman"/>
          <w:sz w:val="28"/>
        </w:rPr>
        <w:t>трудящихся</w:t>
      </w:r>
      <w:r w:rsidR="00221E9F" w:rsidRPr="00221E9F">
        <w:rPr>
          <w:rFonts w:ascii="Times New Roman" w:hAnsi="Times New Roman" w:cs="Times New Roman"/>
          <w:sz w:val="28"/>
        </w:rPr>
        <w:t xml:space="preserve"> </w:t>
      </w:r>
      <w:r w:rsidR="00C26813">
        <w:rPr>
          <w:rFonts w:ascii="Times New Roman" w:hAnsi="Times New Roman" w:cs="Times New Roman"/>
          <w:sz w:val="28"/>
        </w:rPr>
        <w:t>уникальными</w:t>
      </w:r>
      <w:r w:rsidR="00221E9F" w:rsidRPr="00221E9F">
        <w:rPr>
          <w:rFonts w:ascii="Times New Roman" w:hAnsi="Times New Roman" w:cs="Times New Roman"/>
          <w:sz w:val="28"/>
        </w:rPr>
        <w:t xml:space="preserve"> </w:t>
      </w:r>
      <w:r w:rsidR="00C26813">
        <w:rPr>
          <w:rFonts w:ascii="Times New Roman" w:hAnsi="Times New Roman" w:cs="Times New Roman"/>
          <w:sz w:val="28"/>
        </w:rPr>
        <w:t>по</w:t>
      </w:r>
      <w:r w:rsidR="00221E9F" w:rsidRPr="00221E9F">
        <w:rPr>
          <w:rFonts w:ascii="Times New Roman" w:hAnsi="Times New Roman" w:cs="Times New Roman"/>
          <w:sz w:val="28"/>
        </w:rPr>
        <w:t xml:space="preserve">знаниями и </w:t>
      </w:r>
      <w:r w:rsidR="00C26813">
        <w:rPr>
          <w:rFonts w:ascii="Times New Roman" w:hAnsi="Times New Roman" w:cs="Times New Roman"/>
          <w:sz w:val="28"/>
        </w:rPr>
        <w:t>умениями</w:t>
      </w:r>
      <w:r w:rsidR="00221E9F" w:rsidRPr="00221E9F">
        <w:rPr>
          <w:rFonts w:ascii="Times New Roman" w:hAnsi="Times New Roman" w:cs="Times New Roman"/>
          <w:sz w:val="28"/>
        </w:rPr>
        <w:t>,</w:t>
      </w:r>
      <w:r w:rsidR="00C26813">
        <w:rPr>
          <w:rFonts w:ascii="Times New Roman" w:hAnsi="Times New Roman" w:cs="Times New Roman"/>
          <w:sz w:val="28"/>
        </w:rPr>
        <w:t xml:space="preserve"> которые представляют</w:t>
      </w:r>
      <w:r w:rsidR="00221E9F" w:rsidRPr="00221E9F">
        <w:rPr>
          <w:rFonts w:ascii="Times New Roman" w:hAnsi="Times New Roman" w:cs="Times New Roman"/>
          <w:sz w:val="28"/>
        </w:rPr>
        <w:t xml:space="preserve"> интерес</w:t>
      </w:r>
      <w:r w:rsidR="00C26813">
        <w:rPr>
          <w:rFonts w:ascii="Times New Roman" w:hAnsi="Times New Roman" w:cs="Times New Roman"/>
          <w:sz w:val="28"/>
        </w:rPr>
        <w:t xml:space="preserve"> и являются необходимыми</w:t>
      </w:r>
      <w:r w:rsidR="00221E9F" w:rsidRPr="00221E9F">
        <w:rPr>
          <w:rFonts w:ascii="Times New Roman" w:hAnsi="Times New Roman" w:cs="Times New Roman"/>
          <w:sz w:val="28"/>
        </w:rPr>
        <w:t xml:space="preserve"> </w:t>
      </w:r>
      <w:r w:rsidR="00C26813">
        <w:rPr>
          <w:rFonts w:ascii="Times New Roman" w:hAnsi="Times New Roman" w:cs="Times New Roman"/>
          <w:sz w:val="28"/>
        </w:rPr>
        <w:t>только</w:t>
      </w:r>
      <w:r w:rsidR="00221E9F" w:rsidRPr="00221E9F">
        <w:rPr>
          <w:rFonts w:ascii="Times New Roman" w:hAnsi="Times New Roman" w:cs="Times New Roman"/>
          <w:sz w:val="28"/>
        </w:rPr>
        <w:t xml:space="preserve"> для той </w:t>
      </w:r>
      <w:r w:rsidR="00853FFC">
        <w:rPr>
          <w:rFonts w:ascii="Times New Roman" w:hAnsi="Times New Roman" w:cs="Times New Roman"/>
          <w:sz w:val="28"/>
        </w:rPr>
        <w:t>организации</w:t>
      </w:r>
      <w:r w:rsidR="00221E9F" w:rsidRPr="00221E9F">
        <w:rPr>
          <w:rFonts w:ascii="Times New Roman" w:hAnsi="Times New Roman" w:cs="Times New Roman"/>
          <w:sz w:val="28"/>
        </w:rPr>
        <w:t xml:space="preserve">, где </w:t>
      </w:r>
      <w:r w:rsidR="00853FFC">
        <w:rPr>
          <w:rFonts w:ascii="Times New Roman" w:hAnsi="Times New Roman" w:cs="Times New Roman"/>
          <w:sz w:val="28"/>
        </w:rPr>
        <w:t>эти навыки</w:t>
      </w:r>
      <w:r w:rsidR="00221E9F" w:rsidRPr="00221E9F">
        <w:rPr>
          <w:rFonts w:ascii="Times New Roman" w:hAnsi="Times New Roman" w:cs="Times New Roman"/>
          <w:sz w:val="28"/>
        </w:rPr>
        <w:t xml:space="preserve"> были получены (например, ознакомление </w:t>
      </w:r>
      <w:r w:rsidR="00265113">
        <w:rPr>
          <w:rFonts w:ascii="Times New Roman" w:hAnsi="Times New Roman" w:cs="Times New Roman"/>
          <w:sz w:val="28"/>
        </w:rPr>
        <w:t>новых сотрудников</w:t>
      </w:r>
      <w:r w:rsidR="00221E9F" w:rsidRPr="00221E9F">
        <w:rPr>
          <w:rFonts w:ascii="Times New Roman" w:hAnsi="Times New Roman" w:cs="Times New Roman"/>
          <w:sz w:val="28"/>
        </w:rPr>
        <w:t xml:space="preserve"> со структурой и </w:t>
      </w:r>
      <w:r w:rsidR="00265113">
        <w:rPr>
          <w:rFonts w:ascii="Times New Roman" w:hAnsi="Times New Roman" w:cs="Times New Roman"/>
          <w:sz w:val="28"/>
        </w:rPr>
        <w:t>корпоративной культурой фирмы</w:t>
      </w:r>
      <w:r w:rsidR="00221E9F" w:rsidRPr="00221E9F">
        <w:rPr>
          <w:rFonts w:ascii="Times New Roman" w:hAnsi="Times New Roman" w:cs="Times New Roman"/>
          <w:sz w:val="28"/>
        </w:rPr>
        <w:t>). В ходе общей</w:t>
      </w:r>
      <w:r w:rsidR="00CE611F">
        <w:rPr>
          <w:rFonts w:ascii="Times New Roman" w:hAnsi="Times New Roman" w:cs="Times New Roman"/>
          <w:sz w:val="28"/>
        </w:rPr>
        <w:t xml:space="preserve"> профессиональной</w:t>
      </w:r>
      <w:r w:rsidR="00221E9F" w:rsidRPr="00221E9F">
        <w:rPr>
          <w:rFonts w:ascii="Times New Roman" w:hAnsi="Times New Roman" w:cs="Times New Roman"/>
          <w:sz w:val="28"/>
        </w:rPr>
        <w:t xml:space="preserve"> подготовки </w:t>
      </w:r>
      <w:r w:rsidR="00CE611F">
        <w:rPr>
          <w:rFonts w:ascii="Times New Roman" w:hAnsi="Times New Roman" w:cs="Times New Roman"/>
          <w:sz w:val="28"/>
        </w:rPr>
        <w:t>человек, выходящий на рынок труда</w:t>
      </w:r>
      <w:r w:rsidR="00221E9F" w:rsidRPr="00221E9F">
        <w:rPr>
          <w:rFonts w:ascii="Times New Roman" w:hAnsi="Times New Roman" w:cs="Times New Roman"/>
          <w:sz w:val="28"/>
        </w:rPr>
        <w:t xml:space="preserve"> </w:t>
      </w:r>
      <w:r w:rsidR="00CE611F">
        <w:rPr>
          <w:rFonts w:ascii="Times New Roman" w:hAnsi="Times New Roman" w:cs="Times New Roman"/>
          <w:sz w:val="28"/>
        </w:rPr>
        <w:t>получает</w:t>
      </w:r>
      <w:r w:rsidR="00221E9F" w:rsidRPr="00221E9F">
        <w:rPr>
          <w:rFonts w:ascii="Times New Roman" w:hAnsi="Times New Roman" w:cs="Times New Roman"/>
          <w:sz w:val="28"/>
        </w:rPr>
        <w:t xml:space="preserve"> навыки, которые могут </w:t>
      </w:r>
      <w:r w:rsidR="00CE611F">
        <w:rPr>
          <w:rFonts w:ascii="Times New Roman" w:hAnsi="Times New Roman" w:cs="Times New Roman"/>
          <w:sz w:val="28"/>
        </w:rPr>
        <w:t>быть полезны и при трудоустройстве в</w:t>
      </w:r>
      <w:r w:rsidR="00221E9F" w:rsidRPr="00221E9F">
        <w:rPr>
          <w:rFonts w:ascii="Times New Roman" w:hAnsi="Times New Roman" w:cs="Times New Roman"/>
          <w:sz w:val="28"/>
        </w:rPr>
        <w:t xml:space="preserve"> </w:t>
      </w:r>
      <w:r w:rsidR="00CE611F">
        <w:rPr>
          <w:rFonts w:ascii="Times New Roman" w:hAnsi="Times New Roman" w:cs="Times New Roman"/>
          <w:sz w:val="28"/>
        </w:rPr>
        <w:t>другие компании, на другие предприятия</w:t>
      </w:r>
      <w:r w:rsidR="00221E9F" w:rsidRPr="00221E9F">
        <w:rPr>
          <w:rFonts w:ascii="Times New Roman" w:hAnsi="Times New Roman" w:cs="Times New Roman"/>
          <w:sz w:val="28"/>
        </w:rPr>
        <w:t xml:space="preserve"> (например, в сфере автобизнеса – это получение навыков </w:t>
      </w:r>
      <w:r w:rsidR="00F323C4">
        <w:rPr>
          <w:rFonts w:ascii="Times New Roman" w:hAnsi="Times New Roman" w:cs="Times New Roman"/>
          <w:sz w:val="28"/>
        </w:rPr>
        <w:t>сборки и починки</w:t>
      </w:r>
      <w:r w:rsidR="00221E9F" w:rsidRPr="00221E9F">
        <w:rPr>
          <w:rFonts w:ascii="Times New Roman" w:hAnsi="Times New Roman" w:cs="Times New Roman"/>
          <w:sz w:val="28"/>
        </w:rPr>
        <w:t xml:space="preserve"> автомобилей, обучение работе в </w:t>
      </w:r>
      <w:r w:rsidR="00F323C4">
        <w:rPr>
          <w:rFonts w:ascii="Times New Roman" w:hAnsi="Times New Roman" w:cs="Times New Roman"/>
          <w:sz w:val="28"/>
        </w:rPr>
        <w:t>программах,</w:t>
      </w:r>
      <w:r w:rsidR="00221E9F" w:rsidRPr="00221E9F">
        <w:rPr>
          <w:rFonts w:ascii="Times New Roman" w:hAnsi="Times New Roman" w:cs="Times New Roman"/>
          <w:sz w:val="28"/>
        </w:rPr>
        <w:t xml:space="preserve"> </w:t>
      </w:r>
      <w:r w:rsidR="00F323C4">
        <w:rPr>
          <w:rFonts w:ascii="Times New Roman" w:hAnsi="Times New Roman" w:cs="Times New Roman"/>
          <w:sz w:val="28"/>
        </w:rPr>
        <w:t xml:space="preserve">получение квалификации в узких областях сервисной работы и получение узких специальностей, например, таких как - </w:t>
      </w:r>
      <w:r w:rsidR="00221E9F" w:rsidRPr="00221E9F">
        <w:rPr>
          <w:rFonts w:ascii="Times New Roman" w:hAnsi="Times New Roman" w:cs="Times New Roman"/>
          <w:sz w:val="28"/>
        </w:rPr>
        <w:t xml:space="preserve"> автомеханик-</w:t>
      </w:r>
      <w:r w:rsidR="00F323C4">
        <w:rPr>
          <w:rFonts w:ascii="Times New Roman" w:hAnsi="Times New Roman" w:cs="Times New Roman"/>
          <w:sz w:val="28"/>
        </w:rPr>
        <w:t>диагност</w:t>
      </w:r>
      <w:r w:rsidR="00221E9F" w:rsidRPr="00221E9F">
        <w:rPr>
          <w:rFonts w:ascii="Times New Roman" w:hAnsi="Times New Roman" w:cs="Times New Roman"/>
          <w:sz w:val="28"/>
        </w:rPr>
        <w:t>, технолог, колорист</w:t>
      </w:r>
      <w:r w:rsidR="00F323C4">
        <w:rPr>
          <w:rFonts w:ascii="Times New Roman" w:hAnsi="Times New Roman" w:cs="Times New Roman"/>
          <w:sz w:val="28"/>
        </w:rPr>
        <w:t>, автожестянщик</w:t>
      </w:r>
      <w:r w:rsidR="00221E9F" w:rsidRPr="00221E9F">
        <w:rPr>
          <w:rFonts w:ascii="Times New Roman" w:hAnsi="Times New Roman" w:cs="Times New Roman"/>
          <w:sz w:val="28"/>
        </w:rPr>
        <w:t>). Беккер выявил корреляцию: общая</w:t>
      </w:r>
      <w:r w:rsidR="00BF5575">
        <w:rPr>
          <w:rFonts w:ascii="Times New Roman" w:hAnsi="Times New Roman" w:cs="Times New Roman"/>
          <w:sz w:val="28"/>
        </w:rPr>
        <w:t xml:space="preserve"> профессиональная</w:t>
      </w:r>
      <w:r w:rsidR="00221E9F" w:rsidRPr="00221E9F">
        <w:rPr>
          <w:rFonts w:ascii="Times New Roman" w:hAnsi="Times New Roman" w:cs="Times New Roman"/>
          <w:sz w:val="28"/>
        </w:rPr>
        <w:t xml:space="preserve"> подготовка оплачиваетс</w:t>
      </w:r>
      <w:r w:rsidR="00BF5575">
        <w:rPr>
          <w:rFonts w:ascii="Times New Roman" w:hAnsi="Times New Roman" w:cs="Times New Roman"/>
          <w:sz w:val="28"/>
        </w:rPr>
        <w:t>я самим работником косвенным образом</w:t>
      </w:r>
      <w:r w:rsidR="00FC19AC">
        <w:rPr>
          <w:rFonts w:ascii="Times New Roman" w:hAnsi="Times New Roman" w:cs="Times New Roman"/>
          <w:sz w:val="28"/>
        </w:rPr>
        <w:t xml:space="preserve"> –</w:t>
      </w:r>
      <w:r w:rsidR="00BF5575">
        <w:rPr>
          <w:rFonts w:ascii="Times New Roman" w:hAnsi="Times New Roman" w:cs="Times New Roman"/>
          <w:sz w:val="28"/>
        </w:rPr>
        <w:t xml:space="preserve"> человек</w:t>
      </w:r>
      <w:r w:rsidR="00221E9F" w:rsidRPr="00221E9F">
        <w:rPr>
          <w:rFonts w:ascii="Times New Roman" w:hAnsi="Times New Roman" w:cs="Times New Roman"/>
          <w:sz w:val="28"/>
        </w:rPr>
        <w:t xml:space="preserve"> </w:t>
      </w:r>
      <w:r w:rsidR="00BF5575">
        <w:rPr>
          <w:rFonts w:ascii="Times New Roman" w:hAnsi="Times New Roman" w:cs="Times New Roman"/>
          <w:sz w:val="28"/>
        </w:rPr>
        <w:t xml:space="preserve">согласен на заработную плату </w:t>
      </w:r>
      <w:r w:rsidR="00BF5575">
        <w:rPr>
          <w:rFonts w:ascii="Times New Roman" w:hAnsi="Times New Roman" w:cs="Times New Roman"/>
          <w:sz w:val="28"/>
        </w:rPr>
        <w:lastRenderedPageBreak/>
        <w:t xml:space="preserve">значительно ниже рыночной на период обучения, с целью получения более высокой квалификации. В будущем он рассчитывает получать более высокий доход на рынке, так как полученные компетенции позволят ему занимать высокооплачиваемые позиции. </w:t>
      </w:r>
      <w:r w:rsidR="00221E9F" w:rsidRPr="00221E9F">
        <w:rPr>
          <w:rFonts w:ascii="Times New Roman" w:hAnsi="Times New Roman" w:cs="Times New Roman"/>
          <w:sz w:val="28"/>
        </w:rPr>
        <w:t>Если бы финансирование</w:t>
      </w:r>
      <w:r w:rsidR="00BF5575">
        <w:rPr>
          <w:rFonts w:ascii="Times New Roman" w:hAnsi="Times New Roman" w:cs="Times New Roman"/>
          <w:sz w:val="28"/>
        </w:rPr>
        <w:t xml:space="preserve"> общей подготовки кадров</w:t>
      </w:r>
      <w:r w:rsidR="00221E9F" w:rsidRPr="00221E9F">
        <w:rPr>
          <w:rFonts w:ascii="Times New Roman" w:hAnsi="Times New Roman" w:cs="Times New Roman"/>
          <w:sz w:val="28"/>
        </w:rPr>
        <w:t xml:space="preserve"> шло за счет конкретных </w:t>
      </w:r>
      <w:r w:rsidR="00BF5575">
        <w:rPr>
          <w:rFonts w:ascii="Times New Roman" w:hAnsi="Times New Roman" w:cs="Times New Roman"/>
          <w:sz w:val="28"/>
        </w:rPr>
        <w:t>организаций</w:t>
      </w:r>
      <w:r w:rsidR="00221E9F" w:rsidRPr="00221E9F">
        <w:rPr>
          <w:rFonts w:ascii="Times New Roman" w:hAnsi="Times New Roman" w:cs="Times New Roman"/>
          <w:sz w:val="28"/>
        </w:rPr>
        <w:t xml:space="preserve">, то </w:t>
      </w:r>
      <w:r w:rsidR="00221E9F" w:rsidRPr="00AD1DCB">
        <w:rPr>
          <w:rFonts w:ascii="Times New Roman" w:hAnsi="Times New Roman" w:cs="Times New Roman"/>
          <w:sz w:val="28"/>
        </w:rPr>
        <w:t>они</w:t>
      </w:r>
      <w:r w:rsidR="00AD1DCB">
        <w:rPr>
          <w:rFonts w:ascii="Times New Roman" w:hAnsi="Times New Roman" w:cs="Times New Roman"/>
          <w:color w:val="538135" w:themeColor="accent6" w:themeShade="BF"/>
          <w:sz w:val="28"/>
        </w:rPr>
        <w:t xml:space="preserve"> </w:t>
      </w:r>
      <w:r w:rsidR="00BF5575">
        <w:rPr>
          <w:rFonts w:ascii="Times New Roman" w:hAnsi="Times New Roman" w:cs="Times New Roman"/>
          <w:sz w:val="28"/>
        </w:rPr>
        <w:t>каждый</w:t>
      </w:r>
      <w:r w:rsidR="00221E9F" w:rsidRPr="00221E9F">
        <w:rPr>
          <w:rFonts w:ascii="Times New Roman" w:hAnsi="Times New Roman" w:cs="Times New Roman"/>
          <w:sz w:val="28"/>
        </w:rPr>
        <w:t xml:space="preserve"> раз при увольнении </w:t>
      </w:r>
      <w:r w:rsidR="00BF5575">
        <w:rPr>
          <w:rFonts w:ascii="Times New Roman" w:hAnsi="Times New Roman" w:cs="Times New Roman"/>
          <w:sz w:val="28"/>
        </w:rPr>
        <w:t>своих</w:t>
      </w:r>
      <w:r w:rsidR="00221E9F" w:rsidRPr="00221E9F">
        <w:rPr>
          <w:rFonts w:ascii="Times New Roman" w:hAnsi="Times New Roman" w:cs="Times New Roman"/>
          <w:sz w:val="28"/>
        </w:rPr>
        <w:t xml:space="preserve"> </w:t>
      </w:r>
      <w:r w:rsidR="00BF5575">
        <w:rPr>
          <w:rFonts w:ascii="Times New Roman" w:hAnsi="Times New Roman" w:cs="Times New Roman"/>
          <w:sz w:val="28"/>
        </w:rPr>
        <w:t>сотрудников, компании неизбежно</w:t>
      </w:r>
      <w:r w:rsidR="00221E9F" w:rsidRPr="00221E9F">
        <w:rPr>
          <w:rFonts w:ascii="Times New Roman" w:hAnsi="Times New Roman" w:cs="Times New Roman"/>
          <w:sz w:val="28"/>
        </w:rPr>
        <w:t xml:space="preserve"> несли бы издержки в лице потерянного подготовленного кадра и безвозвратно </w:t>
      </w:r>
      <w:r w:rsidR="00BF5575">
        <w:rPr>
          <w:rFonts w:ascii="Times New Roman" w:hAnsi="Times New Roman" w:cs="Times New Roman"/>
          <w:sz w:val="28"/>
        </w:rPr>
        <w:t>теряли бы те</w:t>
      </w:r>
      <w:r w:rsidR="00221E9F" w:rsidRPr="00221E9F">
        <w:rPr>
          <w:rFonts w:ascii="Times New Roman" w:hAnsi="Times New Roman" w:cs="Times New Roman"/>
          <w:sz w:val="28"/>
        </w:rPr>
        <w:t xml:space="preserve"> средств</w:t>
      </w:r>
      <w:r w:rsidR="00BF5575">
        <w:rPr>
          <w:rFonts w:ascii="Times New Roman" w:hAnsi="Times New Roman" w:cs="Times New Roman"/>
          <w:sz w:val="28"/>
        </w:rPr>
        <w:t>а</w:t>
      </w:r>
      <w:r w:rsidR="00221E9F" w:rsidRPr="00221E9F">
        <w:rPr>
          <w:rFonts w:ascii="Times New Roman" w:hAnsi="Times New Roman" w:cs="Times New Roman"/>
          <w:sz w:val="28"/>
        </w:rPr>
        <w:t>, которые были затрачены на обучение</w:t>
      </w:r>
      <w:r w:rsidR="00BF5575">
        <w:rPr>
          <w:rFonts w:ascii="Times New Roman" w:hAnsi="Times New Roman" w:cs="Times New Roman"/>
          <w:sz w:val="28"/>
        </w:rPr>
        <w:t xml:space="preserve"> нового</w:t>
      </w:r>
      <w:r w:rsidR="00221E9F" w:rsidRPr="00221E9F">
        <w:rPr>
          <w:rFonts w:ascii="Times New Roman" w:hAnsi="Times New Roman" w:cs="Times New Roman"/>
          <w:sz w:val="28"/>
        </w:rPr>
        <w:t xml:space="preserve"> сотрудника. Специальная подготовка внутри корпораций оплачивается самими </w:t>
      </w:r>
      <w:r w:rsidR="00BF5575">
        <w:rPr>
          <w:rFonts w:ascii="Times New Roman" w:hAnsi="Times New Roman" w:cs="Times New Roman"/>
          <w:sz w:val="28"/>
        </w:rPr>
        <w:t>организациями, так как именно</w:t>
      </w:r>
      <w:r w:rsidR="00221E9F" w:rsidRPr="00221E9F">
        <w:rPr>
          <w:rFonts w:ascii="Times New Roman" w:hAnsi="Times New Roman" w:cs="Times New Roman"/>
          <w:sz w:val="28"/>
        </w:rPr>
        <w:t xml:space="preserve"> им </w:t>
      </w:r>
      <w:r w:rsidR="00BF5575">
        <w:rPr>
          <w:rFonts w:ascii="Times New Roman" w:hAnsi="Times New Roman" w:cs="Times New Roman"/>
          <w:sz w:val="28"/>
        </w:rPr>
        <w:t>достается доход от нее.</w:t>
      </w:r>
      <w:r w:rsidR="00221E9F" w:rsidRPr="00221E9F">
        <w:rPr>
          <w:rFonts w:ascii="Times New Roman" w:hAnsi="Times New Roman" w:cs="Times New Roman"/>
          <w:sz w:val="28"/>
        </w:rPr>
        <w:t xml:space="preserve"> </w:t>
      </w:r>
      <w:r w:rsidR="00BF5575">
        <w:rPr>
          <w:rFonts w:ascii="Times New Roman" w:hAnsi="Times New Roman" w:cs="Times New Roman"/>
          <w:sz w:val="28"/>
        </w:rPr>
        <w:t>В таком</w:t>
      </w:r>
      <w:r w:rsidR="00221E9F" w:rsidRPr="00221E9F">
        <w:rPr>
          <w:rFonts w:ascii="Times New Roman" w:hAnsi="Times New Roman" w:cs="Times New Roman"/>
          <w:sz w:val="28"/>
        </w:rPr>
        <w:t xml:space="preserve"> случае при увольнении по инициативе </w:t>
      </w:r>
      <w:r w:rsidR="00BF5575">
        <w:rPr>
          <w:rFonts w:ascii="Times New Roman" w:hAnsi="Times New Roman" w:cs="Times New Roman"/>
          <w:sz w:val="28"/>
        </w:rPr>
        <w:t>руководителей компании</w:t>
      </w:r>
      <w:r w:rsidR="00221E9F" w:rsidRPr="00221E9F">
        <w:rPr>
          <w:rFonts w:ascii="Times New Roman" w:hAnsi="Times New Roman" w:cs="Times New Roman"/>
          <w:sz w:val="28"/>
        </w:rPr>
        <w:t xml:space="preserve"> потери </w:t>
      </w:r>
      <w:r w:rsidR="00BF5575">
        <w:rPr>
          <w:rFonts w:ascii="Times New Roman" w:hAnsi="Times New Roman" w:cs="Times New Roman"/>
          <w:sz w:val="28"/>
        </w:rPr>
        <w:t>понесут</w:t>
      </w:r>
      <w:r w:rsidR="00221E9F" w:rsidRPr="00221E9F">
        <w:rPr>
          <w:rFonts w:ascii="Times New Roman" w:hAnsi="Times New Roman" w:cs="Times New Roman"/>
          <w:sz w:val="28"/>
        </w:rPr>
        <w:t xml:space="preserve"> работники, </w:t>
      </w:r>
      <w:r w:rsidR="00BF5575">
        <w:rPr>
          <w:rFonts w:ascii="Times New Roman" w:hAnsi="Times New Roman" w:cs="Times New Roman"/>
          <w:sz w:val="28"/>
        </w:rPr>
        <w:t>ведь именно они</w:t>
      </w:r>
      <w:r w:rsidR="00221E9F" w:rsidRPr="00221E9F">
        <w:rPr>
          <w:rFonts w:ascii="Times New Roman" w:hAnsi="Times New Roman" w:cs="Times New Roman"/>
          <w:sz w:val="28"/>
        </w:rPr>
        <w:t xml:space="preserve"> затратили время</w:t>
      </w:r>
      <w:r w:rsidR="00BF5575">
        <w:rPr>
          <w:rFonts w:ascii="Times New Roman" w:hAnsi="Times New Roman" w:cs="Times New Roman"/>
          <w:sz w:val="28"/>
        </w:rPr>
        <w:t xml:space="preserve"> и ресурсы</w:t>
      </w:r>
      <w:r w:rsidR="00221E9F" w:rsidRPr="00221E9F">
        <w:rPr>
          <w:rFonts w:ascii="Times New Roman" w:hAnsi="Times New Roman" w:cs="Times New Roman"/>
          <w:sz w:val="28"/>
        </w:rPr>
        <w:t xml:space="preserve"> на </w:t>
      </w:r>
      <w:r w:rsidR="00BF5575">
        <w:rPr>
          <w:rFonts w:ascii="Times New Roman" w:hAnsi="Times New Roman" w:cs="Times New Roman"/>
          <w:sz w:val="28"/>
        </w:rPr>
        <w:t xml:space="preserve">получение навыков и компетенций, необходимых для трудовой деятельности внутри конкретной фирмы и при выходе на общий рынок труда их навыки обесцениваются. Таким образом время, которое работник потратил на получение специфических навыков для функционала конкретной компании утрачивается безвозвратно. </w:t>
      </w:r>
      <w:r w:rsidR="00221E9F" w:rsidRPr="00221E9F">
        <w:rPr>
          <w:rFonts w:ascii="Times New Roman" w:hAnsi="Times New Roman" w:cs="Times New Roman"/>
          <w:sz w:val="28"/>
        </w:rPr>
        <w:t>Это</w:t>
      </w:r>
      <w:r w:rsidR="00BF5575">
        <w:rPr>
          <w:rFonts w:ascii="Times New Roman" w:hAnsi="Times New Roman" w:cs="Times New Roman"/>
          <w:sz w:val="28"/>
        </w:rPr>
        <w:t xml:space="preserve"> и есть</w:t>
      </w:r>
      <w:r w:rsidR="00221E9F" w:rsidRPr="00221E9F">
        <w:rPr>
          <w:rFonts w:ascii="Times New Roman" w:hAnsi="Times New Roman" w:cs="Times New Roman"/>
          <w:sz w:val="28"/>
        </w:rPr>
        <w:t xml:space="preserve"> различие между общими и специфическими ресурсами</w:t>
      </w:r>
      <w:r w:rsidR="00BF5575">
        <w:rPr>
          <w:rFonts w:ascii="Times New Roman" w:hAnsi="Times New Roman" w:cs="Times New Roman"/>
          <w:sz w:val="28"/>
        </w:rPr>
        <w:t>.</w:t>
      </w:r>
      <w:r w:rsidR="00221E9F" w:rsidRPr="00221E9F">
        <w:rPr>
          <w:rFonts w:ascii="Times New Roman" w:hAnsi="Times New Roman" w:cs="Times New Roman"/>
          <w:sz w:val="28"/>
        </w:rPr>
        <w:t xml:space="preserve"> </w:t>
      </w:r>
      <w:r w:rsidR="00BF5575">
        <w:rPr>
          <w:rFonts w:ascii="Times New Roman" w:hAnsi="Times New Roman" w:cs="Times New Roman"/>
          <w:sz w:val="28"/>
        </w:rPr>
        <w:t>Именно этот феномен стал</w:t>
      </w:r>
      <w:r w:rsidR="00221E9F" w:rsidRPr="00221E9F">
        <w:rPr>
          <w:rFonts w:ascii="Times New Roman" w:hAnsi="Times New Roman" w:cs="Times New Roman"/>
          <w:sz w:val="28"/>
        </w:rPr>
        <w:t xml:space="preserve"> основой при разра</w:t>
      </w:r>
      <w:r w:rsidR="00221E9F">
        <w:rPr>
          <w:rFonts w:ascii="Times New Roman" w:hAnsi="Times New Roman" w:cs="Times New Roman"/>
          <w:sz w:val="28"/>
        </w:rPr>
        <w:t>ботке современной теории фирмы</w:t>
      </w:r>
      <w:r w:rsidR="00221E9F">
        <w:rPr>
          <w:rStyle w:val="ab"/>
          <w:rFonts w:ascii="Times New Roman" w:hAnsi="Times New Roman" w:cs="Times New Roman"/>
          <w:sz w:val="28"/>
        </w:rPr>
        <w:footnoteReference w:id="9"/>
      </w:r>
      <w:r w:rsidR="00221E9F" w:rsidRPr="00221E9F">
        <w:rPr>
          <w:rFonts w:ascii="Times New Roman" w:hAnsi="Times New Roman" w:cs="Times New Roman"/>
          <w:sz w:val="28"/>
        </w:rPr>
        <w:t xml:space="preserve">. </w:t>
      </w:r>
    </w:p>
    <w:p w14:paraId="1A47306F" w14:textId="0525F018" w:rsidR="004951CD" w:rsidRPr="00221E9F" w:rsidRDefault="00221E9F" w:rsidP="00221E9F">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В итоге, можно сказать, что </w:t>
      </w:r>
      <w:r w:rsidRPr="00221E9F">
        <w:rPr>
          <w:rFonts w:ascii="Times New Roman" w:hAnsi="Times New Roman" w:cs="Times New Roman"/>
          <w:sz w:val="28"/>
        </w:rPr>
        <w:t>"Человеческий капитал" произвел переворот в экономике труда. В рамках</w:t>
      </w:r>
      <w:r w:rsidR="00CB2177">
        <w:rPr>
          <w:rFonts w:ascii="Times New Roman" w:hAnsi="Times New Roman" w:cs="Times New Roman"/>
          <w:sz w:val="28"/>
        </w:rPr>
        <w:t xml:space="preserve"> самой</w:t>
      </w:r>
      <w:r w:rsidRPr="00221E9F">
        <w:rPr>
          <w:rFonts w:ascii="Times New Roman" w:hAnsi="Times New Roman" w:cs="Times New Roman"/>
          <w:sz w:val="28"/>
        </w:rPr>
        <w:t xml:space="preserve"> теории человеческого капитала получали объяснение</w:t>
      </w:r>
      <w:r w:rsidR="00FE2151">
        <w:rPr>
          <w:rFonts w:ascii="Times New Roman" w:hAnsi="Times New Roman" w:cs="Times New Roman"/>
          <w:sz w:val="28"/>
        </w:rPr>
        <w:t xml:space="preserve"> следующие элементы:</w:t>
      </w:r>
      <w:r w:rsidRPr="00221E9F">
        <w:rPr>
          <w:rFonts w:ascii="Times New Roman" w:hAnsi="Times New Roman" w:cs="Times New Roman"/>
          <w:sz w:val="28"/>
        </w:rPr>
        <w:t xml:space="preserve"> структура распределения личных доходов, возрастная динамика заработков, </w:t>
      </w:r>
      <w:r w:rsidR="00FE2151">
        <w:rPr>
          <w:rFonts w:ascii="Times New Roman" w:hAnsi="Times New Roman" w:cs="Times New Roman"/>
          <w:sz w:val="28"/>
        </w:rPr>
        <w:t xml:space="preserve">гендерное </w:t>
      </w:r>
      <w:r w:rsidRPr="00221E9F">
        <w:rPr>
          <w:rFonts w:ascii="Times New Roman" w:hAnsi="Times New Roman" w:cs="Times New Roman"/>
          <w:sz w:val="28"/>
        </w:rPr>
        <w:t xml:space="preserve">неравенство в оплате труда и многое другое. </w:t>
      </w:r>
      <w:r w:rsidR="00FE2151">
        <w:rPr>
          <w:rFonts w:ascii="Times New Roman" w:hAnsi="Times New Roman" w:cs="Times New Roman"/>
          <w:sz w:val="28"/>
        </w:rPr>
        <w:t>И</w:t>
      </w:r>
      <w:r w:rsidRPr="00221E9F">
        <w:rPr>
          <w:rFonts w:ascii="Times New Roman" w:hAnsi="Times New Roman" w:cs="Times New Roman"/>
          <w:sz w:val="28"/>
        </w:rPr>
        <w:t>нвестиции</w:t>
      </w:r>
      <w:r w:rsidR="00FE2151">
        <w:rPr>
          <w:rFonts w:ascii="Times New Roman" w:hAnsi="Times New Roman" w:cs="Times New Roman"/>
          <w:sz w:val="28"/>
        </w:rPr>
        <w:t xml:space="preserve"> в образование</w:t>
      </w:r>
      <w:r w:rsidRPr="00221E9F">
        <w:rPr>
          <w:rFonts w:ascii="Times New Roman" w:hAnsi="Times New Roman" w:cs="Times New Roman"/>
          <w:sz w:val="28"/>
        </w:rPr>
        <w:t xml:space="preserve"> стали рассматриваться</w:t>
      </w:r>
      <w:r w:rsidR="00FE2151">
        <w:rPr>
          <w:rFonts w:ascii="Times New Roman" w:hAnsi="Times New Roman" w:cs="Times New Roman"/>
          <w:sz w:val="28"/>
        </w:rPr>
        <w:t xml:space="preserve"> непосредственно в качестве</w:t>
      </w:r>
      <w:r w:rsidRPr="00221E9F">
        <w:rPr>
          <w:rFonts w:ascii="Times New Roman" w:hAnsi="Times New Roman" w:cs="Times New Roman"/>
          <w:sz w:val="28"/>
        </w:rPr>
        <w:t xml:space="preserve"> источник</w:t>
      </w:r>
      <w:r w:rsidR="00FE2151">
        <w:rPr>
          <w:rFonts w:ascii="Times New Roman" w:hAnsi="Times New Roman" w:cs="Times New Roman"/>
          <w:sz w:val="28"/>
        </w:rPr>
        <w:t>а</w:t>
      </w:r>
      <w:r w:rsidRPr="00221E9F">
        <w:rPr>
          <w:rFonts w:ascii="Times New Roman" w:hAnsi="Times New Roman" w:cs="Times New Roman"/>
          <w:sz w:val="28"/>
        </w:rPr>
        <w:t xml:space="preserve"> экономического роста,</w:t>
      </w:r>
      <w:r w:rsidR="00FE2151">
        <w:rPr>
          <w:rFonts w:ascii="Times New Roman" w:hAnsi="Times New Roman" w:cs="Times New Roman"/>
          <w:sz w:val="28"/>
        </w:rPr>
        <w:t xml:space="preserve"> причем, не менее важного</w:t>
      </w:r>
      <w:r w:rsidRPr="00221E9F">
        <w:rPr>
          <w:rFonts w:ascii="Times New Roman" w:hAnsi="Times New Roman" w:cs="Times New Roman"/>
          <w:sz w:val="28"/>
        </w:rPr>
        <w:t xml:space="preserve">, </w:t>
      </w:r>
      <w:r w:rsidR="00FE2151">
        <w:rPr>
          <w:rFonts w:ascii="Times New Roman" w:hAnsi="Times New Roman" w:cs="Times New Roman"/>
          <w:sz w:val="28"/>
        </w:rPr>
        <w:t>нежели</w:t>
      </w:r>
      <w:r w:rsidRPr="00221E9F">
        <w:rPr>
          <w:rFonts w:ascii="Times New Roman" w:hAnsi="Times New Roman" w:cs="Times New Roman"/>
          <w:sz w:val="28"/>
        </w:rPr>
        <w:t xml:space="preserve"> обычные капиталовложения.</w:t>
      </w:r>
    </w:p>
    <w:p w14:paraId="3819D0D1" w14:textId="77777777" w:rsidR="005A6567" w:rsidRPr="005A6567" w:rsidRDefault="005A6567" w:rsidP="005A6567">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Важно </w:t>
      </w:r>
      <w:r w:rsidR="00364E98">
        <w:rPr>
          <w:rFonts w:ascii="Times New Roman" w:hAnsi="Times New Roman" w:cs="Times New Roman"/>
          <w:sz w:val="28"/>
        </w:rPr>
        <w:t>выделить</w:t>
      </w:r>
      <w:r>
        <w:rPr>
          <w:rFonts w:ascii="Times New Roman" w:hAnsi="Times New Roman" w:cs="Times New Roman"/>
          <w:sz w:val="28"/>
        </w:rPr>
        <w:t xml:space="preserve"> ещё одну концепцию, популярную у исследователей рынка труда. </w:t>
      </w:r>
      <w:r w:rsidRPr="005A6567">
        <w:rPr>
          <w:rFonts w:ascii="Times New Roman" w:hAnsi="Times New Roman" w:cs="Times New Roman"/>
          <w:sz w:val="28"/>
        </w:rPr>
        <w:t>Её создателями являются К.</w:t>
      </w:r>
      <w:r w:rsidR="007834FE">
        <w:rPr>
          <w:rFonts w:ascii="Times New Roman" w:hAnsi="Times New Roman" w:cs="Times New Roman"/>
          <w:sz w:val="28"/>
        </w:rPr>
        <w:t xml:space="preserve"> </w:t>
      </w:r>
      <w:r w:rsidRPr="005A6567">
        <w:rPr>
          <w:rFonts w:ascii="Times New Roman" w:hAnsi="Times New Roman" w:cs="Times New Roman"/>
          <w:sz w:val="28"/>
        </w:rPr>
        <w:t>Эрроу</w:t>
      </w:r>
      <w:r w:rsidR="005108EC">
        <w:rPr>
          <w:rStyle w:val="ab"/>
          <w:rFonts w:ascii="Times New Roman" w:hAnsi="Times New Roman" w:cs="Times New Roman"/>
          <w:sz w:val="28"/>
        </w:rPr>
        <w:footnoteReference w:id="10"/>
      </w:r>
      <w:r w:rsidRPr="005A6567">
        <w:rPr>
          <w:rFonts w:ascii="Times New Roman" w:hAnsi="Times New Roman" w:cs="Times New Roman"/>
          <w:sz w:val="28"/>
        </w:rPr>
        <w:t xml:space="preserve"> и Э.</w:t>
      </w:r>
      <w:r w:rsidR="007834FE">
        <w:rPr>
          <w:rFonts w:ascii="Times New Roman" w:hAnsi="Times New Roman" w:cs="Times New Roman"/>
          <w:sz w:val="28"/>
        </w:rPr>
        <w:t xml:space="preserve"> </w:t>
      </w:r>
      <w:r w:rsidRPr="005A6567">
        <w:rPr>
          <w:rFonts w:ascii="Times New Roman" w:hAnsi="Times New Roman" w:cs="Times New Roman"/>
          <w:sz w:val="28"/>
        </w:rPr>
        <w:t>Фелпс и носит она название – теории статистической дискриминации</w:t>
      </w:r>
      <w:r w:rsidR="00B75718">
        <w:rPr>
          <w:rFonts w:ascii="Times New Roman" w:hAnsi="Times New Roman" w:cs="Times New Roman"/>
          <w:sz w:val="28"/>
        </w:rPr>
        <w:t>. Данная концепция базиру</w:t>
      </w:r>
      <w:r w:rsidR="005142A1">
        <w:rPr>
          <w:rFonts w:ascii="Times New Roman" w:hAnsi="Times New Roman" w:cs="Times New Roman"/>
          <w:sz w:val="28"/>
        </w:rPr>
        <w:t>ется</w:t>
      </w:r>
      <w:r w:rsidRPr="005A6567">
        <w:rPr>
          <w:rFonts w:ascii="Times New Roman" w:hAnsi="Times New Roman" w:cs="Times New Roman"/>
          <w:sz w:val="28"/>
        </w:rPr>
        <w:t xml:space="preserve"> на асимметрич</w:t>
      </w:r>
      <w:r>
        <w:rPr>
          <w:rFonts w:ascii="Times New Roman" w:hAnsi="Times New Roman" w:cs="Times New Roman"/>
          <w:sz w:val="28"/>
        </w:rPr>
        <w:t>ности информации на рынке труда</w:t>
      </w:r>
      <w:r w:rsidRPr="005A6567">
        <w:rPr>
          <w:rFonts w:ascii="Times New Roman" w:hAnsi="Times New Roman" w:cs="Times New Roman"/>
          <w:sz w:val="28"/>
        </w:rPr>
        <w:t>. Сущность теории состоит в том, что работодатель, который не имеет достаточной для какой-</w:t>
      </w:r>
      <w:r w:rsidR="007834FE">
        <w:rPr>
          <w:rFonts w:ascii="Times New Roman" w:hAnsi="Times New Roman" w:cs="Times New Roman"/>
          <w:sz w:val="28"/>
        </w:rPr>
        <w:t>либо оценки навыков претендента</w:t>
      </w:r>
      <w:r w:rsidRPr="005A6567">
        <w:rPr>
          <w:rFonts w:ascii="Times New Roman" w:hAnsi="Times New Roman" w:cs="Times New Roman"/>
          <w:sz w:val="28"/>
        </w:rPr>
        <w:t xml:space="preserve"> информации, интуитивно относит работника к какой-либо группе и оценивает его относительно средних характеристик этой самой группы. В данном случае велика роль веры и ожиданий. Очевидно, что для преодоления сте</w:t>
      </w:r>
      <w:r w:rsidR="0048645A">
        <w:rPr>
          <w:rFonts w:ascii="Times New Roman" w:hAnsi="Times New Roman" w:cs="Times New Roman"/>
          <w:sz w:val="28"/>
        </w:rPr>
        <w:t xml:space="preserve">реотипной оценки своих навыков </w:t>
      </w:r>
      <w:r w:rsidRPr="005A6567">
        <w:rPr>
          <w:rFonts w:ascii="Times New Roman" w:hAnsi="Times New Roman" w:cs="Times New Roman"/>
          <w:sz w:val="28"/>
        </w:rPr>
        <w:t>индивиду необходимо продвигать на более высокие позиции свои трудовые достижения (этого можно добиться, инвестируя в образование, человеческий капитал и повышая свою профессиональную репутацию).</w:t>
      </w:r>
    </w:p>
    <w:p w14:paraId="516CA822" w14:textId="77777777" w:rsidR="00324C20" w:rsidRDefault="00122D13" w:rsidP="00042FA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статистической теории </w:t>
      </w:r>
      <w:r w:rsidR="00391910">
        <w:rPr>
          <w:rFonts w:ascii="Times New Roman" w:hAnsi="Times New Roman" w:cs="Times New Roman"/>
          <w:sz w:val="28"/>
        </w:rPr>
        <w:t>асимметрии</w:t>
      </w:r>
      <w:r>
        <w:rPr>
          <w:rFonts w:ascii="Times New Roman" w:hAnsi="Times New Roman" w:cs="Times New Roman"/>
          <w:sz w:val="28"/>
        </w:rPr>
        <w:t xml:space="preserve"> на рынке труда особняком стоит также</w:t>
      </w:r>
      <w:r w:rsidR="005142A1">
        <w:rPr>
          <w:rFonts w:ascii="Times New Roman" w:hAnsi="Times New Roman" w:cs="Times New Roman"/>
          <w:sz w:val="28"/>
        </w:rPr>
        <w:t xml:space="preserve"> феномен</w:t>
      </w:r>
      <w:r>
        <w:rPr>
          <w:rFonts w:ascii="Times New Roman" w:hAnsi="Times New Roman" w:cs="Times New Roman"/>
          <w:sz w:val="28"/>
        </w:rPr>
        <w:t xml:space="preserve"> </w:t>
      </w:r>
      <w:r w:rsidR="005142A1">
        <w:rPr>
          <w:rFonts w:ascii="Times New Roman" w:hAnsi="Times New Roman" w:cs="Times New Roman"/>
          <w:sz w:val="28"/>
        </w:rPr>
        <w:t>дискриминации</w:t>
      </w:r>
      <w:r>
        <w:rPr>
          <w:rFonts w:ascii="Times New Roman" w:hAnsi="Times New Roman" w:cs="Times New Roman"/>
          <w:sz w:val="28"/>
        </w:rPr>
        <w:t xml:space="preserve"> по признакам, которые работник изменить не может (раса, этническая группа, пол). </w:t>
      </w:r>
      <w:r w:rsidR="00462225">
        <w:rPr>
          <w:rFonts w:ascii="Times New Roman" w:hAnsi="Times New Roman" w:cs="Times New Roman"/>
          <w:sz w:val="28"/>
        </w:rPr>
        <w:t>В рамках данной проблематики</w:t>
      </w:r>
      <w:r w:rsidR="00F77CB1">
        <w:rPr>
          <w:rFonts w:ascii="Times New Roman" w:hAnsi="Times New Roman" w:cs="Times New Roman"/>
          <w:sz w:val="28"/>
        </w:rPr>
        <w:t xml:space="preserve"> была также</w:t>
      </w:r>
      <w:r w:rsidR="00462225">
        <w:rPr>
          <w:rFonts w:ascii="Times New Roman" w:hAnsi="Times New Roman" w:cs="Times New Roman"/>
          <w:sz w:val="28"/>
        </w:rPr>
        <w:t xml:space="preserve"> выд</w:t>
      </w:r>
      <w:r w:rsidR="0048645A">
        <w:rPr>
          <w:rFonts w:ascii="Times New Roman" w:hAnsi="Times New Roman" w:cs="Times New Roman"/>
          <w:sz w:val="28"/>
        </w:rPr>
        <w:t>винута идея о «порочном круге» –</w:t>
      </w:r>
      <w:r w:rsidR="00462225">
        <w:rPr>
          <w:rFonts w:ascii="Times New Roman" w:hAnsi="Times New Roman" w:cs="Times New Roman"/>
          <w:sz w:val="28"/>
        </w:rPr>
        <w:t xml:space="preserve"> работник, который подвергается дискриминации по признаку, который не может изменить, перестает вкладывать средства и время в самосовершенствование, и, в действительности, начинает «проигрывать»</w:t>
      </w:r>
      <w:r w:rsidR="005142A1">
        <w:rPr>
          <w:rFonts w:ascii="Times New Roman" w:hAnsi="Times New Roman" w:cs="Times New Roman"/>
          <w:sz w:val="28"/>
        </w:rPr>
        <w:t xml:space="preserve"> работникам, не подвергавш</w:t>
      </w:r>
      <w:r w:rsidR="00462225">
        <w:rPr>
          <w:rFonts w:ascii="Times New Roman" w:hAnsi="Times New Roman" w:cs="Times New Roman"/>
          <w:sz w:val="28"/>
        </w:rPr>
        <w:t xml:space="preserve">имся дискриминации. </w:t>
      </w:r>
      <w:r>
        <w:rPr>
          <w:rFonts w:ascii="Times New Roman" w:hAnsi="Times New Roman" w:cs="Times New Roman"/>
          <w:sz w:val="28"/>
        </w:rPr>
        <w:t>А.</w:t>
      </w:r>
      <w:r w:rsidR="0048645A">
        <w:rPr>
          <w:rFonts w:ascii="Times New Roman" w:hAnsi="Times New Roman" w:cs="Times New Roman"/>
          <w:sz w:val="28"/>
        </w:rPr>
        <w:t xml:space="preserve"> </w:t>
      </w:r>
      <w:r>
        <w:rPr>
          <w:rFonts w:ascii="Times New Roman" w:hAnsi="Times New Roman" w:cs="Times New Roman"/>
          <w:sz w:val="28"/>
        </w:rPr>
        <w:t>Моро подтвердил</w:t>
      </w:r>
      <w:r w:rsidR="00462225">
        <w:rPr>
          <w:rFonts w:ascii="Times New Roman" w:hAnsi="Times New Roman" w:cs="Times New Roman"/>
          <w:sz w:val="28"/>
        </w:rPr>
        <w:t xml:space="preserve"> данную гипотезу</w:t>
      </w:r>
      <w:r>
        <w:rPr>
          <w:rFonts w:ascii="Times New Roman" w:hAnsi="Times New Roman" w:cs="Times New Roman"/>
          <w:sz w:val="28"/>
        </w:rPr>
        <w:t xml:space="preserve"> на примере</w:t>
      </w:r>
      <w:r w:rsidR="00462225">
        <w:rPr>
          <w:rFonts w:ascii="Times New Roman" w:hAnsi="Times New Roman" w:cs="Times New Roman"/>
          <w:sz w:val="28"/>
        </w:rPr>
        <w:t xml:space="preserve"> различного</w:t>
      </w:r>
      <w:r>
        <w:rPr>
          <w:rFonts w:ascii="Times New Roman" w:hAnsi="Times New Roman" w:cs="Times New Roman"/>
          <w:sz w:val="28"/>
        </w:rPr>
        <w:t xml:space="preserve"> восприятия работодателями </w:t>
      </w:r>
      <w:r w:rsidR="00462225">
        <w:rPr>
          <w:rFonts w:ascii="Times New Roman" w:hAnsi="Times New Roman" w:cs="Times New Roman"/>
          <w:sz w:val="28"/>
        </w:rPr>
        <w:t xml:space="preserve">соискателей в лице </w:t>
      </w:r>
      <w:r>
        <w:rPr>
          <w:rFonts w:ascii="Times New Roman" w:hAnsi="Times New Roman" w:cs="Times New Roman"/>
          <w:sz w:val="28"/>
        </w:rPr>
        <w:t xml:space="preserve">молодых женщин и молодых </w:t>
      </w:r>
      <w:r w:rsidRPr="00DA33AB">
        <w:rPr>
          <w:rFonts w:ascii="Times New Roman" w:hAnsi="Times New Roman" w:cs="Times New Roman"/>
          <w:sz w:val="28"/>
        </w:rPr>
        <w:t>мужчин</w:t>
      </w:r>
      <w:r w:rsidR="005142A1" w:rsidRPr="00DA33AB">
        <w:rPr>
          <w:rStyle w:val="ab"/>
          <w:rFonts w:ascii="Times New Roman" w:hAnsi="Times New Roman" w:cs="Times New Roman"/>
          <w:sz w:val="28"/>
        </w:rPr>
        <w:footnoteReference w:id="11"/>
      </w:r>
      <w:r w:rsidR="005142A1" w:rsidRPr="00DA33AB">
        <w:rPr>
          <w:rFonts w:ascii="Times New Roman" w:hAnsi="Times New Roman" w:cs="Times New Roman"/>
          <w:sz w:val="28"/>
        </w:rPr>
        <w:t>.</w:t>
      </w:r>
      <w:r w:rsidR="005142A1">
        <w:rPr>
          <w:rFonts w:ascii="Times New Roman" w:hAnsi="Times New Roman" w:cs="Times New Roman"/>
          <w:sz w:val="28"/>
        </w:rPr>
        <w:t xml:space="preserve"> Многие работодатели имеют предубеждение</w:t>
      </w:r>
      <w:r w:rsidR="005142A1" w:rsidRPr="005142A1">
        <w:rPr>
          <w:rFonts w:ascii="Times New Roman" w:hAnsi="Times New Roman" w:cs="Times New Roman"/>
          <w:sz w:val="28"/>
        </w:rPr>
        <w:t xml:space="preserve">, что молодые женщины обладают меньшей склонностью к построению карьеры с помощью упорного труда, </w:t>
      </w:r>
      <w:r w:rsidR="005142A1">
        <w:rPr>
          <w:rFonts w:ascii="Times New Roman" w:hAnsi="Times New Roman" w:cs="Times New Roman"/>
          <w:sz w:val="28"/>
        </w:rPr>
        <w:t>нежели молодые</w:t>
      </w:r>
      <w:r w:rsidR="005142A1" w:rsidRPr="005142A1">
        <w:rPr>
          <w:rFonts w:ascii="Times New Roman" w:hAnsi="Times New Roman" w:cs="Times New Roman"/>
          <w:sz w:val="28"/>
        </w:rPr>
        <w:t xml:space="preserve"> мужчины, поскольку их внимание отвлекается на</w:t>
      </w:r>
      <w:r w:rsidR="005142A1">
        <w:rPr>
          <w:rFonts w:ascii="Times New Roman" w:hAnsi="Times New Roman" w:cs="Times New Roman"/>
          <w:sz w:val="28"/>
        </w:rPr>
        <w:t xml:space="preserve"> рождение и</w:t>
      </w:r>
      <w:r w:rsidR="005142A1" w:rsidRPr="005142A1">
        <w:rPr>
          <w:rFonts w:ascii="Times New Roman" w:hAnsi="Times New Roman" w:cs="Times New Roman"/>
          <w:sz w:val="28"/>
        </w:rPr>
        <w:t xml:space="preserve"> воспитание детей. Поэтому</w:t>
      </w:r>
      <w:r w:rsidR="0048645A">
        <w:rPr>
          <w:rFonts w:ascii="Times New Roman" w:hAnsi="Times New Roman" w:cs="Times New Roman"/>
          <w:sz w:val="28"/>
        </w:rPr>
        <w:t xml:space="preserve"> </w:t>
      </w:r>
      <w:r w:rsidR="005142A1" w:rsidRPr="005142A1">
        <w:rPr>
          <w:rFonts w:ascii="Times New Roman" w:hAnsi="Times New Roman" w:cs="Times New Roman"/>
          <w:sz w:val="28"/>
        </w:rPr>
        <w:t>работники женского пола подвергаются дискриминации даже при наличии одинакового уровня квалификации</w:t>
      </w:r>
      <w:r w:rsidR="005142A1">
        <w:rPr>
          <w:rFonts w:ascii="Times New Roman" w:hAnsi="Times New Roman" w:cs="Times New Roman"/>
          <w:sz w:val="28"/>
        </w:rPr>
        <w:t xml:space="preserve"> с конкурентами противоположного пола. В таком </w:t>
      </w:r>
      <w:r w:rsidR="005142A1">
        <w:rPr>
          <w:rFonts w:ascii="Times New Roman" w:hAnsi="Times New Roman" w:cs="Times New Roman"/>
          <w:sz w:val="28"/>
        </w:rPr>
        <w:lastRenderedPageBreak/>
        <w:t>случае жен</w:t>
      </w:r>
      <w:r w:rsidR="005142A1" w:rsidRPr="005142A1">
        <w:rPr>
          <w:rFonts w:ascii="Times New Roman" w:hAnsi="Times New Roman" w:cs="Times New Roman"/>
          <w:sz w:val="28"/>
        </w:rPr>
        <w:t xml:space="preserve">щины, понимая, что их усилия </w:t>
      </w:r>
      <w:r w:rsidR="005142A1">
        <w:rPr>
          <w:rFonts w:ascii="Times New Roman" w:hAnsi="Times New Roman" w:cs="Times New Roman"/>
          <w:sz w:val="28"/>
        </w:rPr>
        <w:t xml:space="preserve">не </w:t>
      </w:r>
      <w:r w:rsidR="005142A1" w:rsidRPr="005142A1">
        <w:rPr>
          <w:rFonts w:ascii="Times New Roman" w:hAnsi="Times New Roman" w:cs="Times New Roman"/>
          <w:sz w:val="28"/>
        </w:rPr>
        <w:t>принесут им вознаграждение</w:t>
      </w:r>
      <w:r w:rsidR="005142A1">
        <w:rPr>
          <w:rFonts w:ascii="Times New Roman" w:hAnsi="Times New Roman" w:cs="Times New Roman"/>
          <w:sz w:val="28"/>
        </w:rPr>
        <w:t xml:space="preserve"> или получат оценку априори</w:t>
      </w:r>
      <w:r w:rsidR="005142A1" w:rsidRPr="005142A1">
        <w:rPr>
          <w:rFonts w:ascii="Times New Roman" w:hAnsi="Times New Roman" w:cs="Times New Roman"/>
          <w:sz w:val="28"/>
        </w:rPr>
        <w:t xml:space="preserve"> ниже, чем у мужчин, теряют мотивацию к совершенствованию трудовых навыков</w:t>
      </w:r>
      <w:r w:rsidR="005142A1">
        <w:rPr>
          <w:rFonts w:ascii="Times New Roman" w:hAnsi="Times New Roman" w:cs="Times New Roman"/>
          <w:sz w:val="28"/>
        </w:rPr>
        <w:t>, повышению квалификации</w:t>
      </w:r>
      <w:r w:rsidR="005142A1" w:rsidRPr="005142A1">
        <w:rPr>
          <w:rFonts w:ascii="Times New Roman" w:hAnsi="Times New Roman" w:cs="Times New Roman"/>
          <w:sz w:val="28"/>
        </w:rPr>
        <w:t xml:space="preserve"> и </w:t>
      </w:r>
      <w:r w:rsidR="005142A1">
        <w:rPr>
          <w:rFonts w:ascii="Times New Roman" w:hAnsi="Times New Roman" w:cs="Times New Roman"/>
          <w:sz w:val="28"/>
        </w:rPr>
        <w:t xml:space="preserve">в конечном итоге действительно меняют вектор с карьерного на материнский, уделяя большую часть своего времени </w:t>
      </w:r>
      <w:r w:rsidR="00F77CB1">
        <w:rPr>
          <w:rFonts w:ascii="Times New Roman" w:hAnsi="Times New Roman" w:cs="Times New Roman"/>
          <w:sz w:val="28"/>
        </w:rPr>
        <w:t>семейным</w:t>
      </w:r>
      <w:r w:rsidR="005142A1">
        <w:rPr>
          <w:rFonts w:ascii="Times New Roman" w:hAnsi="Times New Roman" w:cs="Times New Roman"/>
          <w:sz w:val="28"/>
        </w:rPr>
        <w:t xml:space="preserve"> дела</w:t>
      </w:r>
      <w:r w:rsidR="00F77CB1">
        <w:rPr>
          <w:rFonts w:ascii="Times New Roman" w:hAnsi="Times New Roman" w:cs="Times New Roman"/>
          <w:sz w:val="28"/>
        </w:rPr>
        <w:t>м и воспитанию</w:t>
      </w:r>
      <w:r w:rsidR="005142A1">
        <w:rPr>
          <w:rFonts w:ascii="Times New Roman" w:hAnsi="Times New Roman" w:cs="Times New Roman"/>
          <w:sz w:val="28"/>
        </w:rPr>
        <w:t xml:space="preserve"> детей.</w:t>
      </w:r>
    </w:p>
    <w:p w14:paraId="507B01C2" w14:textId="77777777" w:rsidR="006B0707" w:rsidRPr="006B0707" w:rsidRDefault="00505DD7" w:rsidP="006B0707">
      <w:pPr>
        <w:spacing w:line="360" w:lineRule="auto"/>
        <w:ind w:firstLine="709"/>
        <w:jc w:val="both"/>
        <w:rPr>
          <w:rFonts w:ascii="Times New Roman" w:hAnsi="Times New Roman" w:cs="Times New Roman"/>
          <w:sz w:val="28"/>
        </w:rPr>
      </w:pPr>
      <w:r>
        <w:rPr>
          <w:rFonts w:ascii="Times New Roman" w:hAnsi="Times New Roman" w:cs="Times New Roman"/>
          <w:sz w:val="28"/>
        </w:rPr>
        <w:t>Необходимо ввести термин</w:t>
      </w:r>
      <w:r w:rsidR="006B0707">
        <w:rPr>
          <w:rFonts w:ascii="Times New Roman" w:hAnsi="Times New Roman" w:cs="Times New Roman"/>
          <w:sz w:val="28"/>
        </w:rPr>
        <w:t xml:space="preserve"> гендерного неравенства</w:t>
      </w:r>
      <w:r>
        <w:rPr>
          <w:rFonts w:ascii="Times New Roman" w:hAnsi="Times New Roman" w:cs="Times New Roman"/>
          <w:sz w:val="28"/>
        </w:rPr>
        <w:t xml:space="preserve"> на рынке труда</w:t>
      </w:r>
      <w:r w:rsidR="006B0707">
        <w:rPr>
          <w:rFonts w:ascii="Times New Roman" w:hAnsi="Times New Roman" w:cs="Times New Roman"/>
          <w:sz w:val="28"/>
        </w:rPr>
        <w:t>. Под гендерным</w:t>
      </w:r>
      <w:r w:rsidR="006B0707" w:rsidRPr="006B0707">
        <w:rPr>
          <w:rFonts w:ascii="Times New Roman" w:hAnsi="Times New Roman" w:cs="Times New Roman"/>
          <w:sz w:val="28"/>
        </w:rPr>
        <w:t xml:space="preserve"> неравенство</w:t>
      </w:r>
      <w:r w:rsidR="006B0707">
        <w:rPr>
          <w:rFonts w:ascii="Times New Roman" w:hAnsi="Times New Roman" w:cs="Times New Roman"/>
          <w:sz w:val="28"/>
        </w:rPr>
        <w:t>м в данной работе</w:t>
      </w:r>
      <w:r w:rsidR="006B0707" w:rsidRPr="006B0707">
        <w:rPr>
          <w:rFonts w:ascii="Times New Roman" w:hAnsi="Times New Roman" w:cs="Times New Roman"/>
          <w:sz w:val="28"/>
        </w:rPr>
        <w:t xml:space="preserve"> </w:t>
      </w:r>
      <w:r w:rsidR="006B0707">
        <w:rPr>
          <w:rFonts w:ascii="Times New Roman" w:hAnsi="Times New Roman" w:cs="Times New Roman"/>
          <w:sz w:val="28"/>
        </w:rPr>
        <w:t>мы будем понимать</w:t>
      </w:r>
      <w:r w:rsidR="006B0707" w:rsidRPr="006B0707">
        <w:rPr>
          <w:rFonts w:ascii="Times New Roman" w:hAnsi="Times New Roman" w:cs="Times New Roman"/>
          <w:sz w:val="28"/>
        </w:rPr>
        <w:t xml:space="preserve"> социальное явление, обусловленное тем, что экономические</w:t>
      </w:r>
      <w:r>
        <w:rPr>
          <w:rFonts w:ascii="Times New Roman" w:hAnsi="Times New Roman" w:cs="Times New Roman"/>
          <w:sz w:val="28"/>
        </w:rPr>
        <w:t xml:space="preserve"> и трудовые </w:t>
      </w:r>
      <w:r w:rsidR="006B0707" w:rsidRPr="006B0707">
        <w:rPr>
          <w:rFonts w:ascii="Times New Roman" w:hAnsi="Times New Roman" w:cs="Times New Roman"/>
          <w:sz w:val="28"/>
        </w:rPr>
        <w:t>ресурсы распределяются неравномерно между представителями разных полов. В свою очередь, гендерная дискриминация</w:t>
      </w:r>
      <w:r>
        <w:rPr>
          <w:rFonts w:ascii="Times New Roman" w:hAnsi="Times New Roman" w:cs="Times New Roman"/>
          <w:sz w:val="28"/>
        </w:rPr>
        <w:t xml:space="preserve"> на рынке труда</w:t>
      </w:r>
      <w:r w:rsidR="006B0707" w:rsidRPr="006B0707">
        <w:rPr>
          <w:rFonts w:ascii="Times New Roman" w:hAnsi="Times New Roman" w:cs="Times New Roman"/>
          <w:sz w:val="28"/>
        </w:rPr>
        <w:t xml:space="preserve"> – это ситуация, когда биологические различия между полами наделяются социальным значением и используются для обоснования различий и предпочтений, приводящих к уничтожению или нарушению равенства возможностей</w:t>
      </w:r>
      <w:r>
        <w:rPr>
          <w:rFonts w:ascii="Times New Roman" w:hAnsi="Times New Roman" w:cs="Times New Roman"/>
          <w:sz w:val="28"/>
        </w:rPr>
        <w:t xml:space="preserve"> в конкурентной среде</w:t>
      </w:r>
      <w:r w:rsidR="006B0707" w:rsidRPr="006B0707">
        <w:rPr>
          <w:rFonts w:ascii="Times New Roman" w:hAnsi="Times New Roman" w:cs="Times New Roman"/>
          <w:sz w:val="28"/>
        </w:rPr>
        <w:t>.</w:t>
      </w:r>
    </w:p>
    <w:p w14:paraId="19FF4E6A" w14:textId="77777777" w:rsidR="006B0707" w:rsidRPr="006B0707" w:rsidRDefault="006B0707" w:rsidP="006B0707">
      <w:pPr>
        <w:spacing w:line="360" w:lineRule="auto"/>
        <w:ind w:firstLine="709"/>
        <w:jc w:val="both"/>
        <w:rPr>
          <w:rFonts w:ascii="Times New Roman" w:hAnsi="Times New Roman" w:cs="Times New Roman"/>
          <w:sz w:val="28"/>
        </w:rPr>
      </w:pPr>
      <w:r w:rsidRPr="006B0707">
        <w:rPr>
          <w:rFonts w:ascii="Times New Roman" w:hAnsi="Times New Roman" w:cs="Times New Roman"/>
          <w:sz w:val="28"/>
        </w:rPr>
        <w:t>Формирование и закрепление традиционных гендерных ролей началось ещё в первобытном обществе (мужчины – охотники, женщины – матери). Основываясь на принципе сравнительной выгоды, человеку целесообразно тратить максимум энергии там, где он сможет принести максимальную пол</w:t>
      </w:r>
      <w:r w:rsidR="000623AD">
        <w:rPr>
          <w:rFonts w:ascii="Times New Roman" w:hAnsi="Times New Roman" w:cs="Times New Roman"/>
          <w:sz w:val="28"/>
        </w:rPr>
        <w:t xml:space="preserve">ьзу. Основываясь на этой логике, </w:t>
      </w:r>
      <w:r w:rsidRPr="006B0707">
        <w:rPr>
          <w:rFonts w:ascii="Times New Roman" w:hAnsi="Times New Roman" w:cs="Times New Roman"/>
          <w:sz w:val="28"/>
        </w:rPr>
        <w:t>можно увидеть причину распределения ролей в традиционном типе семьи. Так как испокон веков было заведено, что женщина обычно зарабатывала (в прошедшем времени, так как в современном обществе этот тезис активно оспаривается многими профессиональными союзами и женскими объединениями) меньше мужчины, то и на рынок труда, в первую очередь, выходил мужчина, а для</w:t>
      </w:r>
      <w:r w:rsidR="007261DB">
        <w:rPr>
          <w:rFonts w:ascii="Times New Roman" w:hAnsi="Times New Roman" w:cs="Times New Roman"/>
          <w:sz w:val="28"/>
        </w:rPr>
        <w:t xml:space="preserve"> деятельности</w:t>
      </w:r>
      <w:r w:rsidRPr="006B0707">
        <w:rPr>
          <w:rFonts w:ascii="Times New Roman" w:hAnsi="Times New Roman" w:cs="Times New Roman"/>
          <w:sz w:val="28"/>
        </w:rPr>
        <w:t xml:space="preserve"> женщины предполагалась сфера домашнего труда. Такой подход к распределению обязанностей закреплял ж</w:t>
      </w:r>
      <w:r w:rsidR="007261DB">
        <w:rPr>
          <w:rFonts w:ascii="Times New Roman" w:hAnsi="Times New Roman" w:cs="Times New Roman"/>
          <w:sz w:val="28"/>
        </w:rPr>
        <w:t>енщину в традиционной социально-экономической</w:t>
      </w:r>
      <w:r w:rsidRPr="006B0707">
        <w:rPr>
          <w:rFonts w:ascii="Times New Roman" w:hAnsi="Times New Roman" w:cs="Times New Roman"/>
          <w:sz w:val="28"/>
        </w:rPr>
        <w:t xml:space="preserve"> роли</w:t>
      </w:r>
      <w:r w:rsidR="007261DB">
        <w:rPr>
          <w:rFonts w:ascii="Times New Roman" w:hAnsi="Times New Roman" w:cs="Times New Roman"/>
          <w:sz w:val="28"/>
        </w:rPr>
        <w:t xml:space="preserve"> домохозяйки,</w:t>
      </w:r>
      <w:r w:rsidRPr="006B0707">
        <w:rPr>
          <w:rFonts w:ascii="Times New Roman" w:hAnsi="Times New Roman" w:cs="Times New Roman"/>
          <w:sz w:val="28"/>
        </w:rPr>
        <w:t xml:space="preserve"> матери и хранительницы домашнего очага, а мужчину </w:t>
      </w:r>
      <w:r w:rsidR="000623AD">
        <w:rPr>
          <w:rFonts w:ascii="Times New Roman" w:hAnsi="Times New Roman" w:cs="Times New Roman"/>
          <w:sz w:val="28"/>
        </w:rPr>
        <w:t>–</w:t>
      </w:r>
      <w:r w:rsidR="007261DB">
        <w:rPr>
          <w:rFonts w:ascii="Times New Roman" w:hAnsi="Times New Roman" w:cs="Times New Roman"/>
          <w:sz w:val="28"/>
        </w:rPr>
        <w:t xml:space="preserve"> </w:t>
      </w:r>
      <w:r w:rsidRPr="006B0707">
        <w:rPr>
          <w:rFonts w:ascii="Times New Roman" w:hAnsi="Times New Roman" w:cs="Times New Roman"/>
          <w:sz w:val="28"/>
        </w:rPr>
        <w:t>в роли единственного «добытчика».</w:t>
      </w:r>
    </w:p>
    <w:p w14:paraId="726FF14D" w14:textId="77777777" w:rsidR="005142A1" w:rsidRDefault="006B0707" w:rsidP="007E5CA0">
      <w:pPr>
        <w:spacing w:line="360" w:lineRule="auto"/>
        <w:ind w:firstLine="709"/>
        <w:jc w:val="both"/>
        <w:rPr>
          <w:rFonts w:ascii="Times New Roman" w:hAnsi="Times New Roman" w:cs="Times New Roman"/>
          <w:sz w:val="28"/>
        </w:rPr>
      </w:pPr>
      <w:r w:rsidRPr="006B0707">
        <w:rPr>
          <w:rFonts w:ascii="Times New Roman" w:hAnsi="Times New Roman" w:cs="Times New Roman"/>
          <w:sz w:val="28"/>
        </w:rPr>
        <w:t xml:space="preserve">В </w:t>
      </w:r>
      <w:r w:rsidR="007261DB">
        <w:rPr>
          <w:rFonts w:ascii="Times New Roman" w:hAnsi="Times New Roman" w:cs="Times New Roman"/>
          <w:sz w:val="28"/>
        </w:rPr>
        <w:t>современном мире</w:t>
      </w:r>
      <w:r w:rsidRPr="006B0707">
        <w:rPr>
          <w:rFonts w:ascii="Times New Roman" w:hAnsi="Times New Roman" w:cs="Times New Roman"/>
          <w:sz w:val="28"/>
        </w:rPr>
        <w:t xml:space="preserve"> женщины традиционно выступают обладателями сниженной конкурентоспособности в сфере трудовой занятости. Основной вклад в это неравенство вносят различия в оплате труда</w:t>
      </w:r>
      <w:r w:rsidR="007261DB">
        <w:rPr>
          <w:rFonts w:ascii="Times New Roman" w:hAnsi="Times New Roman" w:cs="Times New Roman"/>
          <w:sz w:val="28"/>
        </w:rPr>
        <w:t xml:space="preserve"> и профессиональная </w:t>
      </w:r>
      <w:r w:rsidR="007261DB">
        <w:rPr>
          <w:rFonts w:ascii="Times New Roman" w:hAnsi="Times New Roman" w:cs="Times New Roman"/>
          <w:sz w:val="28"/>
        </w:rPr>
        <w:lastRenderedPageBreak/>
        <w:t>сегрегациям по видам деятельности</w:t>
      </w:r>
      <w:r w:rsidRPr="006B0707">
        <w:rPr>
          <w:rFonts w:ascii="Times New Roman" w:hAnsi="Times New Roman" w:cs="Times New Roman"/>
          <w:sz w:val="28"/>
        </w:rPr>
        <w:t xml:space="preserve">. </w:t>
      </w:r>
      <w:r w:rsidR="007E5CA0">
        <w:rPr>
          <w:rFonts w:ascii="Times New Roman" w:hAnsi="Times New Roman" w:cs="Times New Roman"/>
          <w:sz w:val="28"/>
        </w:rPr>
        <w:t xml:space="preserve"> Э.</w:t>
      </w:r>
      <w:r w:rsidR="00DD47AF" w:rsidRPr="00DD47AF">
        <w:rPr>
          <w:rFonts w:ascii="Times New Roman" w:hAnsi="Times New Roman" w:cs="Times New Roman"/>
          <w:sz w:val="28"/>
        </w:rPr>
        <w:t xml:space="preserve"> Гидденс</w:t>
      </w:r>
      <w:r w:rsidR="00DD47AF">
        <w:rPr>
          <w:rFonts w:ascii="Times New Roman" w:hAnsi="Times New Roman" w:cs="Times New Roman"/>
          <w:sz w:val="28"/>
        </w:rPr>
        <w:t>,</w:t>
      </w:r>
      <w:r w:rsidR="00DD47AF" w:rsidRPr="00DD47AF">
        <w:rPr>
          <w:rFonts w:ascii="Times New Roman" w:hAnsi="Times New Roman" w:cs="Times New Roman"/>
          <w:sz w:val="28"/>
        </w:rPr>
        <w:t xml:space="preserve"> исследуя данную</w:t>
      </w:r>
      <w:r w:rsidR="00DD47AF">
        <w:rPr>
          <w:rFonts w:ascii="Times New Roman" w:hAnsi="Times New Roman" w:cs="Times New Roman"/>
          <w:sz w:val="28"/>
        </w:rPr>
        <w:t xml:space="preserve"> </w:t>
      </w:r>
      <w:r w:rsidR="00DD47AF" w:rsidRPr="00DD47AF">
        <w:rPr>
          <w:rFonts w:ascii="Times New Roman" w:hAnsi="Times New Roman" w:cs="Times New Roman"/>
          <w:sz w:val="28"/>
        </w:rPr>
        <w:t>проблем</w:t>
      </w:r>
      <w:r w:rsidR="007E5CA0">
        <w:rPr>
          <w:rFonts w:ascii="Times New Roman" w:hAnsi="Times New Roman" w:cs="Times New Roman"/>
          <w:sz w:val="28"/>
        </w:rPr>
        <w:t>атик</w:t>
      </w:r>
      <w:r w:rsidR="00DD47AF" w:rsidRPr="00DD47AF">
        <w:rPr>
          <w:rFonts w:ascii="Times New Roman" w:hAnsi="Times New Roman" w:cs="Times New Roman"/>
          <w:sz w:val="28"/>
        </w:rPr>
        <w:t xml:space="preserve">у, пришел к </w:t>
      </w:r>
      <w:r w:rsidR="00DD47AF">
        <w:rPr>
          <w:rFonts w:ascii="Times New Roman" w:hAnsi="Times New Roman" w:cs="Times New Roman"/>
          <w:sz w:val="28"/>
        </w:rPr>
        <w:t>выводу</w:t>
      </w:r>
      <w:r w:rsidR="00DD47AF" w:rsidRPr="00DD47AF">
        <w:rPr>
          <w:rFonts w:ascii="Times New Roman" w:hAnsi="Times New Roman" w:cs="Times New Roman"/>
          <w:sz w:val="28"/>
        </w:rPr>
        <w:t xml:space="preserve"> о том, что «стереотипное мышление, как правило,</w:t>
      </w:r>
      <w:r w:rsidR="00DD47AF">
        <w:rPr>
          <w:rFonts w:ascii="Times New Roman" w:hAnsi="Times New Roman" w:cs="Times New Roman"/>
          <w:sz w:val="28"/>
        </w:rPr>
        <w:t xml:space="preserve"> </w:t>
      </w:r>
      <w:r w:rsidR="00DD47AF" w:rsidRPr="00DD47AF">
        <w:rPr>
          <w:rFonts w:ascii="Times New Roman" w:hAnsi="Times New Roman" w:cs="Times New Roman"/>
          <w:sz w:val="28"/>
        </w:rPr>
        <w:t>основывается на предрассудках, то есть предвзятых представлениях и мнениях,</w:t>
      </w:r>
      <w:r w:rsidR="00DD47AF">
        <w:rPr>
          <w:rFonts w:ascii="Times New Roman" w:hAnsi="Times New Roman" w:cs="Times New Roman"/>
          <w:sz w:val="28"/>
        </w:rPr>
        <w:t xml:space="preserve"> </w:t>
      </w:r>
      <w:r w:rsidR="00DD47AF" w:rsidRPr="00DD47AF">
        <w:rPr>
          <w:rFonts w:ascii="Times New Roman" w:hAnsi="Times New Roman" w:cs="Times New Roman"/>
          <w:sz w:val="28"/>
        </w:rPr>
        <w:t>которые члены одной социальной группы выражают применительно к другим,</w:t>
      </w:r>
      <w:r w:rsidR="00DD47AF">
        <w:rPr>
          <w:rFonts w:ascii="Times New Roman" w:hAnsi="Times New Roman" w:cs="Times New Roman"/>
          <w:sz w:val="28"/>
        </w:rPr>
        <w:t xml:space="preserve"> </w:t>
      </w:r>
      <w:r w:rsidR="00DD47AF" w:rsidRPr="00DD47AF">
        <w:rPr>
          <w:rFonts w:ascii="Times New Roman" w:hAnsi="Times New Roman" w:cs="Times New Roman"/>
          <w:sz w:val="28"/>
        </w:rPr>
        <w:t>тогда как дискриминация – это фактическое по</w:t>
      </w:r>
      <w:r w:rsidR="00DD47AF">
        <w:rPr>
          <w:rFonts w:ascii="Times New Roman" w:hAnsi="Times New Roman" w:cs="Times New Roman"/>
          <w:sz w:val="28"/>
        </w:rPr>
        <w:t>ведение по отношению к ним»</w:t>
      </w:r>
      <w:r w:rsidR="007E5CA0">
        <w:rPr>
          <w:rFonts w:ascii="Times New Roman" w:hAnsi="Times New Roman" w:cs="Times New Roman"/>
          <w:sz w:val="28"/>
        </w:rPr>
        <w:t>.</w:t>
      </w:r>
      <w:r w:rsidR="00DD47AF">
        <w:rPr>
          <w:rFonts w:ascii="Times New Roman" w:hAnsi="Times New Roman" w:cs="Times New Roman"/>
          <w:sz w:val="28"/>
        </w:rPr>
        <w:t xml:space="preserve"> </w:t>
      </w:r>
      <w:r w:rsidR="007E5CA0">
        <w:rPr>
          <w:rFonts w:ascii="Times New Roman" w:hAnsi="Times New Roman" w:cs="Times New Roman"/>
          <w:sz w:val="28"/>
        </w:rPr>
        <w:t>В данном случае г</w:t>
      </w:r>
      <w:r w:rsidR="00DD47AF" w:rsidRPr="00DD47AF">
        <w:rPr>
          <w:rFonts w:ascii="Times New Roman" w:hAnsi="Times New Roman" w:cs="Times New Roman"/>
          <w:sz w:val="28"/>
        </w:rPr>
        <w:t xml:space="preserve">ендерные стереотипы </w:t>
      </w:r>
      <w:r w:rsidR="00DD47AF">
        <w:rPr>
          <w:rFonts w:ascii="Times New Roman" w:hAnsi="Times New Roman" w:cs="Times New Roman"/>
          <w:sz w:val="28"/>
        </w:rPr>
        <w:t>выступают в качестве</w:t>
      </w:r>
      <w:r w:rsidR="00DD47AF" w:rsidRPr="00DD47AF">
        <w:rPr>
          <w:rFonts w:ascii="Times New Roman" w:hAnsi="Times New Roman" w:cs="Times New Roman"/>
          <w:sz w:val="28"/>
        </w:rPr>
        <w:t xml:space="preserve"> </w:t>
      </w:r>
      <w:r w:rsidR="00DD47AF">
        <w:rPr>
          <w:rFonts w:ascii="Times New Roman" w:hAnsi="Times New Roman" w:cs="Times New Roman"/>
          <w:sz w:val="28"/>
        </w:rPr>
        <w:t xml:space="preserve">субъективных ограничений </w:t>
      </w:r>
      <w:r w:rsidR="00DD47AF" w:rsidRPr="00DD47AF">
        <w:rPr>
          <w:rFonts w:ascii="Times New Roman" w:hAnsi="Times New Roman" w:cs="Times New Roman"/>
          <w:sz w:val="28"/>
        </w:rPr>
        <w:t xml:space="preserve">возможностей работника, оказывая </w:t>
      </w:r>
      <w:r w:rsidR="005F501C">
        <w:rPr>
          <w:rFonts w:ascii="Times New Roman" w:hAnsi="Times New Roman" w:cs="Times New Roman"/>
          <w:sz w:val="28"/>
        </w:rPr>
        <w:t xml:space="preserve">безусловное </w:t>
      </w:r>
      <w:r w:rsidR="00DD47AF" w:rsidRPr="00DD47AF">
        <w:rPr>
          <w:rFonts w:ascii="Times New Roman" w:hAnsi="Times New Roman" w:cs="Times New Roman"/>
          <w:sz w:val="28"/>
        </w:rPr>
        <w:t xml:space="preserve">влияние на его мотивацию и </w:t>
      </w:r>
      <w:r w:rsidR="007E5CA0">
        <w:rPr>
          <w:rFonts w:ascii="Times New Roman" w:hAnsi="Times New Roman" w:cs="Times New Roman"/>
          <w:sz w:val="28"/>
        </w:rPr>
        <w:t>ожидания по оплате труда</w:t>
      </w:r>
      <w:r w:rsidR="00DD47AF" w:rsidRPr="00DD47AF">
        <w:rPr>
          <w:rFonts w:ascii="Times New Roman" w:hAnsi="Times New Roman" w:cs="Times New Roman"/>
          <w:sz w:val="28"/>
        </w:rPr>
        <w:t xml:space="preserve">. </w:t>
      </w:r>
    </w:p>
    <w:p w14:paraId="4B890B09" w14:textId="7543B790" w:rsidR="003A20BC" w:rsidRDefault="007E613C" w:rsidP="00A76199">
      <w:pPr>
        <w:spacing w:line="360" w:lineRule="auto"/>
        <w:ind w:firstLine="709"/>
        <w:jc w:val="both"/>
        <w:rPr>
          <w:rFonts w:ascii="Times New Roman" w:hAnsi="Times New Roman" w:cs="Times New Roman"/>
          <w:sz w:val="28"/>
        </w:rPr>
      </w:pPr>
      <w:r>
        <w:rPr>
          <w:rFonts w:ascii="Times New Roman" w:hAnsi="Times New Roman" w:cs="Times New Roman"/>
          <w:sz w:val="28"/>
        </w:rPr>
        <w:t>Интересна и необходима для полного раскрытия рассматриваемой проблематики популярная концепция</w:t>
      </w:r>
      <w:r w:rsidRPr="007E613C">
        <w:rPr>
          <w:rFonts w:ascii="Times New Roman" w:hAnsi="Times New Roman" w:cs="Times New Roman"/>
          <w:sz w:val="28"/>
        </w:rPr>
        <w:t xml:space="preserve"> «стеклянного потолка» (g</w:t>
      </w:r>
      <w:r w:rsidR="00FB6D12">
        <w:rPr>
          <w:rFonts w:ascii="Times New Roman" w:hAnsi="Times New Roman" w:cs="Times New Roman"/>
          <w:sz w:val="28"/>
        </w:rPr>
        <w:t>lass ceiling), часто использу</w:t>
      </w:r>
      <w:r>
        <w:rPr>
          <w:rFonts w:ascii="Times New Roman" w:hAnsi="Times New Roman" w:cs="Times New Roman"/>
          <w:sz w:val="28"/>
        </w:rPr>
        <w:t>емая</w:t>
      </w:r>
      <w:r w:rsidRPr="007E613C">
        <w:rPr>
          <w:rFonts w:ascii="Times New Roman" w:hAnsi="Times New Roman" w:cs="Times New Roman"/>
          <w:sz w:val="28"/>
        </w:rPr>
        <w:t xml:space="preserve"> для объяснения иерархического неравенства между мужчинами и женщинами в современных корпорациях. </w:t>
      </w:r>
      <w:r w:rsidR="00FB6D12" w:rsidRPr="00FB6D12">
        <w:rPr>
          <w:rFonts w:ascii="Times New Roman" w:hAnsi="Times New Roman" w:cs="Times New Roman"/>
          <w:sz w:val="28"/>
        </w:rPr>
        <w:t>Впервые этот термин прозвучал в конце 1970</w:t>
      </w:r>
      <w:r w:rsidR="00FB6D12" w:rsidRPr="00FB6D12">
        <w:rPr>
          <w:rFonts w:ascii="Calibri" w:eastAsia="Calibri" w:hAnsi="Calibri" w:cs="Calibri"/>
          <w:sz w:val="28"/>
        </w:rPr>
        <w:t>‑</w:t>
      </w:r>
      <w:r w:rsidR="00FB6D12" w:rsidRPr="00FB6D12">
        <w:rPr>
          <w:rFonts w:ascii="Times New Roman" w:hAnsi="Times New Roman" w:cs="Times New Roman"/>
          <w:sz w:val="28"/>
        </w:rPr>
        <w:t>х. Его произнесла Мэрилин Лоден, менеджер среднего звена из крупной телефонной компании Нью</w:t>
      </w:r>
      <w:r w:rsidR="00FB6D12" w:rsidRPr="00FB6D12">
        <w:rPr>
          <w:rFonts w:ascii="Calibri" w:eastAsia="Calibri" w:hAnsi="Calibri" w:cs="Calibri"/>
          <w:sz w:val="28"/>
        </w:rPr>
        <w:t>‑</w:t>
      </w:r>
      <w:r w:rsidR="00FB6D12" w:rsidRPr="00FB6D12">
        <w:rPr>
          <w:rFonts w:ascii="Times New Roman" w:hAnsi="Times New Roman" w:cs="Times New Roman"/>
          <w:sz w:val="28"/>
        </w:rPr>
        <w:t>Йорка, на конференции, касавшейся прав и возможностей работающих женщин.</w:t>
      </w:r>
      <w:r w:rsidR="00580E23" w:rsidRPr="00580E23">
        <w:rPr>
          <w:rFonts w:ascii="Times New Roman" w:hAnsi="Times New Roman" w:cs="Times New Roman"/>
          <w:sz w:val="28"/>
        </w:rPr>
        <w:t xml:space="preserve"> Термин «стеклянный потолок» был популяризирован в статье Wall Street Journal 1986</w:t>
      </w:r>
      <w:r w:rsidR="00580E23">
        <w:rPr>
          <w:rFonts w:ascii="Times New Roman" w:hAnsi="Times New Roman" w:cs="Times New Roman"/>
          <w:sz w:val="28"/>
        </w:rPr>
        <w:t xml:space="preserve"> года о корпоративной иерархии.</w:t>
      </w:r>
      <w:r w:rsidR="00FB6D12">
        <w:rPr>
          <w:rFonts w:ascii="Times New Roman" w:hAnsi="Times New Roman" w:cs="Times New Roman"/>
          <w:sz w:val="28"/>
        </w:rPr>
        <w:t xml:space="preserve"> Впоследствии, термин был</w:t>
      </w:r>
      <w:r>
        <w:rPr>
          <w:rFonts w:ascii="Times New Roman" w:hAnsi="Times New Roman" w:cs="Times New Roman"/>
          <w:sz w:val="28"/>
        </w:rPr>
        <w:t xml:space="preserve"> объяснен</w:t>
      </w:r>
      <w:r w:rsidR="006E0539">
        <w:rPr>
          <w:rFonts w:ascii="Times New Roman" w:hAnsi="Times New Roman" w:cs="Times New Roman"/>
          <w:sz w:val="28"/>
        </w:rPr>
        <w:t xml:space="preserve"> Линн Мартин </w:t>
      </w:r>
      <w:r w:rsidRPr="007E613C">
        <w:rPr>
          <w:rFonts w:ascii="Times New Roman" w:hAnsi="Times New Roman" w:cs="Times New Roman"/>
          <w:sz w:val="28"/>
        </w:rPr>
        <w:t>для обозначения барьеров</w:t>
      </w:r>
      <w:r w:rsidR="006E0539">
        <w:rPr>
          <w:rFonts w:ascii="Times New Roman" w:hAnsi="Times New Roman" w:cs="Times New Roman"/>
          <w:sz w:val="28"/>
        </w:rPr>
        <w:t>, которые искусственно создавались</w:t>
      </w:r>
      <w:r w:rsidRPr="007E613C">
        <w:rPr>
          <w:rFonts w:ascii="Times New Roman" w:hAnsi="Times New Roman" w:cs="Times New Roman"/>
          <w:sz w:val="28"/>
        </w:rPr>
        <w:t xml:space="preserve"> самими женщинами, </w:t>
      </w:r>
      <w:r w:rsidR="006E0539">
        <w:rPr>
          <w:rFonts w:ascii="Times New Roman" w:hAnsi="Times New Roman" w:cs="Times New Roman"/>
          <w:sz w:val="28"/>
        </w:rPr>
        <w:t>и базировались</w:t>
      </w:r>
      <w:r w:rsidRPr="007E613C">
        <w:rPr>
          <w:rFonts w:ascii="Times New Roman" w:hAnsi="Times New Roman" w:cs="Times New Roman"/>
          <w:sz w:val="28"/>
        </w:rPr>
        <w:t xml:space="preserve"> на предрассудках, </w:t>
      </w:r>
      <w:r w:rsidR="006E0539">
        <w:rPr>
          <w:rFonts w:ascii="Times New Roman" w:hAnsi="Times New Roman" w:cs="Times New Roman"/>
          <w:sz w:val="28"/>
        </w:rPr>
        <w:t>мешающих</w:t>
      </w:r>
      <w:r>
        <w:rPr>
          <w:rFonts w:ascii="Times New Roman" w:hAnsi="Times New Roman" w:cs="Times New Roman"/>
          <w:sz w:val="28"/>
        </w:rPr>
        <w:t xml:space="preserve"> квалифицированным работницам</w:t>
      </w:r>
      <w:r w:rsidRPr="007E613C">
        <w:rPr>
          <w:rFonts w:ascii="Times New Roman" w:hAnsi="Times New Roman" w:cs="Times New Roman"/>
          <w:sz w:val="28"/>
        </w:rPr>
        <w:t xml:space="preserve"> продвигаться по карьерной лестнице и занимать руководящие посты в </w:t>
      </w:r>
      <w:r w:rsidR="006E0539">
        <w:rPr>
          <w:rFonts w:ascii="Times New Roman" w:hAnsi="Times New Roman" w:cs="Times New Roman"/>
          <w:sz w:val="28"/>
        </w:rPr>
        <w:t>компаниях</w:t>
      </w:r>
      <w:r w:rsidR="00FB6D12">
        <w:rPr>
          <w:rFonts w:ascii="Times New Roman" w:hAnsi="Times New Roman" w:cs="Times New Roman"/>
          <w:sz w:val="28"/>
        </w:rPr>
        <w:t>.</w:t>
      </w:r>
      <w:r w:rsidR="00A76199">
        <w:rPr>
          <w:rFonts w:ascii="Times New Roman" w:hAnsi="Times New Roman" w:cs="Times New Roman"/>
          <w:sz w:val="28"/>
        </w:rPr>
        <w:t xml:space="preserve"> Таким образом, с</w:t>
      </w:r>
      <w:r w:rsidR="00FB244D">
        <w:rPr>
          <w:rFonts w:ascii="Times New Roman" w:hAnsi="Times New Roman" w:cs="Times New Roman"/>
          <w:sz w:val="28"/>
        </w:rPr>
        <w:t xml:space="preserve">теклянный потолок </w:t>
      </w:r>
      <w:r w:rsidR="00A76199">
        <w:rPr>
          <w:rFonts w:ascii="Times New Roman" w:hAnsi="Times New Roman" w:cs="Times New Roman"/>
          <w:sz w:val="28"/>
        </w:rPr>
        <w:t>выступает в качестве метафоры</w:t>
      </w:r>
      <w:r w:rsidR="00A76199" w:rsidRPr="00580E23">
        <w:rPr>
          <w:rFonts w:ascii="Times New Roman" w:hAnsi="Times New Roman" w:cs="Times New Roman"/>
          <w:sz w:val="28"/>
        </w:rPr>
        <w:t xml:space="preserve"> искусственного барьера, препятствующего продвижению женщин на руководящие должности в менеджменте.</w:t>
      </w:r>
      <w:r w:rsidR="00A76199">
        <w:rPr>
          <w:rFonts w:ascii="Times New Roman" w:hAnsi="Times New Roman" w:cs="Times New Roman"/>
          <w:sz w:val="28"/>
        </w:rPr>
        <w:t xml:space="preserve"> Можно сделать вывод, что</w:t>
      </w:r>
      <w:r w:rsidR="00FB6D12">
        <w:rPr>
          <w:rFonts w:ascii="Times New Roman" w:hAnsi="Times New Roman" w:cs="Times New Roman"/>
          <w:sz w:val="28"/>
        </w:rPr>
        <w:t xml:space="preserve"> </w:t>
      </w:r>
      <w:r w:rsidR="00FB6D12" w:rsidRPr="00FB6D12">
        <w:rPr>
          <w:rFonts w:ascii="Times New Roman" w:hAnsi="Times New Roman" w:cs="Times New Roman"/>
          <w:sz w:val="28"/>
        </w:rPr>
        <w:t xml:space="preserve">основная причина, по которой возникает </w:t>
      </w:r>
      <w:r w:rsidR="00FB6D12">
        <w:rPr>
          <w:rFonts w:ascii="Times New Roman" w:hAnsi="Times New Roman" w:cs="Times New Roman"/>
          <w:sz w:val="28"/>
        </w:rPr>
        <w:t>«</w:t>
      </w:r>
      <w:r w:rsidR="00FB6D12" w:rsidRPr="00FB6D12">
        <w:rPr>
          <w:rFonts w:ascii="Times New Roman" w:hAnsi="Times New Roman" w:cs="Times New Roman"/>
          <w:sz w:val="28"/>
        </w:rPr>
        <w:t>стеклянный потолок</w:t>
      </w:r>
      <w:r w:rsidR="00FB6D12">
        <w:rPr>
          <w:rFonts w:ascii="Times New Roman" w:hAnsi="Times New Roman" w:cs="Times New Roman"/>
          <w:sz w:val="28"/>
        </w:rPr>
        <w:t>»,</w:t>
      </w:r>
      <w:r w:rsidR="00FB6D12" w:rsidRPr="00FB6D12">
        <w:rPr>
          <w:rFonts w:ascii="Times New Roman" w:hAnsi="Times New Roman" w:cs="Times New Roman"/>
          <w:sz w:val="28"/>
        </w:rPr>
        <w:t xml:space="preserve"> — это социальные предубеждения</w:t>
      </w:r>
      <w:r w:rsidR="00FB6D12">
        <w:rPr>
          <w:rFonts w:ascii="Times New Roman" w:hAnsi="Times New Roman" w:cs="Times New Roman"/>
          <w:sz w:val="28"/>
        </w:rPr>
        <w:t>, существующие в мировоззрении, в первую очередь, рассматриваемой нами дискриминируемой группы – то есть, женщин</w:t>
      </w:r>
      <w:r w:rsidR="00FB6D12" w:rsidRPr="00FB6D12">
        <w:rPr>
          <w:rFonts w:ascii="Times New Roman" w:hAnsi="Times New Roman" w:cs="Times New Roman"/>
          <w:sz w:val="28"/>
        </w:rPr>
        <w:t xml:space="preserve">. </w:t>
      </w:r>
      <w:r w:rsidR="00FB6D12">
        <w:rPr>
          <w:rFonts w:ascii="Times New Roman" w:hAnsi="Times New Roman" w:cs="Times New Roman"/>
          <w:sz w:val="28"/>
        </w:rPr>
        <w:t>Гендерные стереотипы</w:t>
      </w:r>
      <w:r w:rsidR="00FB6D12" w:rsidRPr="00FB6D12">
        <w:rPr>
          <w:rFonts w:ascii="Times New Roman" w:hAnsi="Times New Roman" w:cs="Times New Roman"/>
          <w:sz w:val="28"/>
        </w:rPr>
        <w:t xml:space="preserve"> существовали в обществе </w:t>
      </w:r>
      <w:r w:rsidR="00FB6D12">
        <w:rPr>
          <w:rFonts w:ascii="Times New Roman" w:hAnsi="Times New Roman" w:cs="Times New Roman"/>
          <w:sz w:val="28"/>
        </w:rPr>
        <w:t>на протяжении многих веков, и</w:t>
      </w:r>
      <w:r w:rsidR="00FB6D12" w:rsidRPr="00FB6D12">
        <w:rPr>
          <w:rFonts w:ascii="Times New Roman" w:hAnsi="Times New Roman" w:cs="Times New Roman"/>
          <w:sz w:val="28"/>
        </w:rPr>
        <w:t xml:space="preserve"> теперь, когда </w:t>
      </w:r>
      <w:r w:rsidR="00FB6D12">
        <w:rPr>
          <w:rFonts w:ascii="Times New Roman" w:hAnsi="Times New Roman" w:cs="Times New Roman"/>
          <w:sz w:val="28"/>
        </w:rPr>
        <w:t>рынок труда претерпевает постоянные изменения, общество не успевает модифицироваться и оперативно перестроиться под существующие реалии.</w:t>
      </w:r>
      <w:r w:rsidR="00580E23">
        <w:rPr>
          <w:rFonts w:ascii="Times New Roman" w:hAnsi="Times New Roman" w:cs="Times New Roman"/>
          <w:sz w:val="28"/>
        </w:rPr>
        <w:t xml:space="preserve"> </w:t>
      </w:r>
      <w:r w:rsidR="00580E23" w:rsidRPr="00580E23">
        <w:rPr>
          <w:rFonts w:ascii="Times New Roman" w:hAnsi="Times New Roman" w:cs="Times New Roman"/>
          <w:sz w:val="28"/>
        </w:rPr>
        <w:t xml:space="preserve">В </w:t>
      </w:r>
      <w:r w:rsidR="00580E23" w:rsidRPr="00580E23">
        <w:rPr>
          <w:rFonts w:ascii="Times New Roman" w:hAnsi="Times New Roman" w:cs="Times New Roman"/>
          <w:sz w:val="28"/>
        </w:rPr>
        <w:lastRenderedPageBreak/>
        <w:t>последние годы этот термин был</w:t>
      </w:r>
      <w:r w:rsidR="00580E23">
        <w:rPr>
          <w:rFonts w:ascii="Times New Roman" w:hAnsi="Times New Roman" w:cs="Times New Roman"/>
          <w:sz w:val="28"/>
        </w:rPr>
        <w:t xml:space="preserve"> значительно</w:t>
      </w:r>
      <w:r w:rsidR="00580E23" w:rsidRPr="00580E23">
        <w:rPr>
          <w:rFonts w:ascii="Times New Roman" w:hAnsi="Times New Roman" w:cs="Times New Roman"/>
          <w:sz w:val="28"/>
        </w:rPr>
        <w:t xml:space="preserve"> расширен и теперь включает</w:t>
      </w:r>
      <w:r w:rsidR="00580E23">
        <w:rPr>
          <w:rFonts w:ascii="Times New Roman" w:hAnsi="Times New Roman" w:cs="Times New Roman"/>
          <w:sz w:val="28"/>
        </w:rPr>
        <w:t xml:space="preserve"> в себя</w:t>
      </w:r>
      <w:r w:rsidR="00580E23" w:rsidRPr="00580E23">
        <w:rPr>
          <w:rFonts w:ascii="Times New Roman" w:hAnsi="Times New Roman" w:cs="Times New Roman"/>
          <w:sz w:val="28"/>
        </w:rPr>
        <w:t xml:space="preserve"> дискриминацию </w:t>
      </w:r>
      <w:r w:rsidR="00580E23">
        <w:rPr>
          <w:rFonts w:ascii="Times New Roman" w:hAnsi="Times New Roman" w:cs="Times New Roman"/>
          <w:sz w:val="28"/>
        </w:rPr>
        <w:t xml:space="preserve">различных </w:t>
      </w:r>
      <w:r w:rsidR="00580E23" w:rsidRPr="00580E23">
        <w:rPr>
          <w:rFonts w:ascii="Times New Roman" w:hAnsi="Times New Roman" w:cs="Times New Roman"/>
          <w:sz w:val="28"/>
        </w:rPr>
        <w:t>меньшинств.</w:t>
      </w:r>
    </w:p>
    <w:p w14:paraId="6379400B" w14:textId="77777777" w:rsidR="00706B78" w:rsidRDefault="002413B6" w:rsidP="00FB6D1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w:t>
      </w:r>
      <w:r w:rsidR="00706B78">
        <w:rPr>
          <w:rFonts w:ascii="Times New Roman" w:hAnsi="Times New Roman" w:cs="Times New Roman"/>
          <w:sz w:val="28"/>
        </w:rPr>
        <w:t>рассмотренных концепций можно выявить основные мотивы, принимающиеся в качестве оснований для более низкой заинтересованности работодателей в женских кадрах</w:t>
      </w:r>
      <w:r w:rsidR="00A76199">
        <w:rPr>
          <w:rFonts w:ascii="Times New Roman" w:hAnsi="Times New Roman" w:cs="Times New Roman"/>
          <w:sz w:val="28"/>
        </w:rPr>
        <w:t>, и</w:t>
      </w:r>
      <w:r w:rsidR="00B90E9C">
        <w:rPr>
          <w:rFonts w:ascii="Times New Roman" w:hAnsi="Times New Roman" w:cs="Times New Roman"/>
          <w:sz w:val="28"/>
        </w:rPr>
        <w:t>,</w:t>
      </w:r>
      <w:r w:rsidR="00A76199">
        <w:rPr>
          <w:rFonts w:ascii="Times New Roman" w:hAnsi="Times New Roman" w:cs="Times New Roman"/>
          <w:sz w:val="28"/>
        </w:rPr>
        <w:t xml:space="preserve"> как следствие</w:t>
      </w:r>
      <w:r w:rsidR="00B90E9C">
        <w:rPr>
          <w:rFonts w:ascii="Times New Roman" w:hAnsi="Times New Roman" w:cs="Times New Roman"/>
          <w:sz w:val="28"/>
        </w:rPr>
        <w:t>,</w:t>
      </w:r>
      <w:r w:rsidR="00A76199">
        <w:rPr>
          <w:rFonts w:ascii="Times New Roman" w:hAnsi="Times New Roman" w:cs="Times New Roman"/>
          <w:sz w:val="28"/>
        </w:rPr>
        <w:t xml:space="preserve"> профессиональной сегрега</w:t>
      </w:r>
      <w:r w:rsidR="00B90E9C">
        <w:rPr>
          <w:rFonts w:ascii="Times New Roman" w:hAnsi="Times New Roman" w:cs="Times New Roman"/>
          <w:sz w:val="28"/>
        </w:rPr>
        <w:t xml:space="preserve">ции и гендерной дискриминации при </w:t>
      </w:r>
      <w:r w:rsidR="00A76199">
        <w:rPr>
          <w:rFonts w:ascii="Times New Roman" w:hAnsi="Times New Roman" w:cs="Times New Roman"/>
          <w:sz w:val="28"/>
        </w:rPr>
        <w:t>принятии на работу и оплате труда</w:t>
      </w:r>
      <w:r w:rsidR="00706B78">
        <w:rPr>
          <w:rFonts w:ascii="Times New Roman" w:hAnsi="Times New Roman" w:cs="Times New Roman"/>
          <w:sz w:val="28"/>
        </w:rPr>
        <w:t>:</w:t>
      </w:r>
    </w:p>
    <w:p w14:paraId="3D9AD5CA" w14:textId="50090E0D" w:rsidR="002413B6" w:rsidRPr="00706B78" w:rsidRDefault="00706B78" w:rsidP="00706B78">
      <w:pPr>
        <w:pStyle w:val="a3"/>
        <w:numPr>
          <w:ilvl w:val="0"/>
          <w:numId w:val="7"/>
        </w:numPr>
        <w:spacing w:line="360" w:lineRule="auto"/>
        <w:jc w:val="both"/>
        <w:rPr>
          <w:rFonts w:ascii="Times New Roman" w:hAnsi="Times New Roman" w:cs="Times New Roman"/>
          <w:sz w:val="28"/>
        </w:rPr>
      </w:pPr>
      <w:r w:rsidRPr="00706B78">
        <w:rPr>
          <w:rFonts w:ascii="Times New Roman" w:hAnsi="Times New Roman" w:cs="Times New Roman"/>
          <w:sz w:val="28"/>
        </w:rPr>
        <w:t>Женщины</w:t>
      </w:r>
      <w:r w:rsidR="00C022DC">
        <w:rPr>
          <w:rFonts w:ascii="Times New Roman" w:hAnsi="Times New Roman" w:cs="Times New Roman"/>
          <w:sz w:val="28"/>
        </w:rPr>
        <w:t>, согласно теории человеческого капитала,</w:t>
      </w:r>
      <w:r w:rsidRPr="00706B78">
        <w:rPr>
          <w:rFonts w:ascii="Times New Roman" w:hAnsi="Times New Roman" w:cs="Times New Roman"/>
          <w:sz w:val="28"/>
        </w:rPr>
        <w:t xml:space="preserve"> вносят меньший человечес</w:t>
      </w:r>
      <w:r w:rsidR="00DC4F95">
        <w:rPr>
          <w:rFonts w:ascii="Times New Roman" w:hAnsi="Times New Roman" w:cs="Times New Roman"/>
          <w:sz w:val="28"/>
        </w:rPr>
        <w:t>кий капитал в работу организаций.</w:t>
      </w:r>
      <w:r w:rsidRPr="00706B78">
        <w:rPr>
          <w:rFonts w:ascii="Times New Roman" w:hAnsi="Times New Roman" w:cs="Times New Roman"/>
          <w:sz w:val="28"/>
        </w:rPr>
        <w:t xml:space="preserve"> Согласно </w:t>
      </w:r>
      <w:r w:rsidR="00DC4F95">
        <w:rPr>
          <w:rFonts w:ascii="Times New Roman" w:hAnsi="Times New Roman" w:cs="Times New Roman"/>
          <w:sz w:val="28"/>
        </w:rPr>
        <w:t>данной</w:t>
      </w:r>
      <w:r w:rsidRPr="00706B78">
        <w:rPr>
          <w:rFonts w:ascii="Times New Roman" w:hAnsi="Times New Roman" w:cs="Times New Roman"/>
          <w:sz w:val="28"/>
        </w:rPr>
        <w:t xml:space="preserve"> </w:t>
      </w:r>
      <w:r w:rsidR="00DC4F95">
        <w:rPr>
          <w:rFonts w:ascii="Times New Roman" w:hAnsi="Times New Roman" w:cs="Times New Roman"/>
          <w:sz w:val="28"/>
        </w:rPr>
        <w:t>теории</w:t>
      </w:r>
      <w:r w:rsidRPr="00706B78">
        <w:rPr>
          <w:rFonts w:ascii="Times New Roman" w:hAnsi="Times New Roman" w:cs="Times New Roman"/>
          <w:sz w:val="28"/>
        </w:rPr>
        <w:t>, заработная плата и положение в</w:t>
      </w:r>
      <w:r w:rsidR="00DC4F95">
        <w:rPr>
          <w:rFonts w:ascii="Times New Roman" w:hAnsi="Times New Roman" w:cs="Times New Roman"/>
          <w:sz w:val="28"/>
        </w:rPr>
        <w:t xml:space="preserve"> работника в иерархии</w:t>
      </w:r>
      <w:r w:rsidRPr="00706B78">
        <w:rPr>
          <w:rFonts w:ascii="Times New Roman" w:hAnsi="Times New Roman" w:cs="Times New Roman"/>
          <w:sz w:val="28"/>
        </w:rPr>
        <w:t xml:space="preserve"> </w:t>
      </w:r>
      <w:r w:rsidR="00DC4F95">
        <w:rPr>
          <w:rFonts w:ascii="Times New Roman" w:hAnsi="Times New Roman" w:cs="Times New Roman"/>
          <w:sz w:val="28"/>
        </w:rPr>
        <w:t>корпорации</w:t>
      </w:r>
      <w:r w:rsidRPr="00706B78">
        <w:rPr>
          <w:rFonts w:ascii="Times New Roman" w:hAnsi="Times New Roman" w:cs="Times New Roman"/>
          <w:sz w:val="28"/>
        </w:rPr>
        <w:t xml:space="preserve"> </w:t>
      </w:r>
      <w:r w:rsidR="00DC4F95">
        <w:rPr>
          <w:rFonts w:ascii="Times New Roman" w:hAnsi="Times New Roman" w:cs="Times New Roman"/>
          <w:sz w:val="28"/>
        </w:rPr>
        <w:t>неразрывно связаны с «человеческим капиталом</w:t>
      </w:r>
      <w:r w:rsidRPr="00706B78">
        <w:rPr>
          <w:rFonts w:ascii="Times New Roman" w:hAnsi="Times New Roman" w:cs="Times New Roman"/>
          <w:sz w:val="28"/>
        </w:rPr>
        <w:t xml:space="preserve">», </w:t>
      </w:r>
      <w:r w:rsidR="00DC4F95">
        <w:rPr>
          <w:rFonts w:ascii="Times New Roman" w:hAnsi="Times New Roman" w:cs="Times New Roman"/>
          <w:sz w:val="28"/>
        </w:rPr>
        <w:t>который вносит работник в деятельность организации. В</w:t>
      </w:r>
      <w:r w:rsidRPr="00706B78">
        <w:rPr>
          <w:rFonts w:ascii="Times New Roman" w:hAnsi="Times New Roman" w:cs="Times New Roman"/>
          <w:sz w:val="28"/>
        </w:rPr>
        <w:t xml:space="preserve"> </w:t>
      </w:r>
      <w:r w:rsidR="00DC4F95">
        <w:rPr>
          <w:rFonts w:ascii="Times New Roman" w:hAnsi="Times New Roman" w:cs="Times New Roman"/>
          <w:sz w:val="28"/>
        </w:rPr>
        <w:t>человеческий капитал традиционно включают: опыт, образование, квалификацию</w:t>
      </w:r>
      <w:r w:rsidRPr="00706B78">
        <w:rPr>
          <w:rFonts w:ascii="Times New Roman" w:hAnsi="Times New Roman" w:cs="Times New Roman"/>
          <w:sz w:val="28"/>
        </w:rPr>
        <w:t xml:space="preserve"> и навыки. </w:t>
      </w:r>
      <w:r w:rsidR="00DC4F95">
        <w:rPr>
          <w:rFonts w:ascii="Times New Roman" w:hAnsi="Times New Roman" w:cs="Times New Roman"/>
          <w:sz w:val="28"/>
        </w:rPr>
        <w:t>Таким образом</w:t>
      </w:r>
      <w:r w:rsidRPr="00706B78">
        <w:rPr>
          <w:rFonts w:ascii="Times New Roman" w:hAnsi="Times New Roman" w:cs="Times New Roman"/>
          <w:sz w:val="28"/>
        </w:rPr>
        <w:t>,</w:t>
      </w:r>
      <w:r w:rsidR="00DC4F95">
        <w:rPr>
          <w:rFonts w:ascii="Times New Roman" w:hAnsi="Times New Roman" w:cs="Times New Roman"/>
          <w:sz w:val="28"/>
        </w:rPr>
        <w:t xml:space="preserve"> считается,</w:t>
      </w:r>
      <w:r w:rsidRPr="00706B78">
        <w:rPr>
          <w:rFonts w:ascii="Times New Roman" w:hAnsi="Times New Roman" w:cs="Times New Roman"/>
          <w:sz w:val="28"/>
        </w:rPr>
        <w:t xml:space="preserve"> что женщины меньше </w:t>
      </w:r>
      <w:r w:rsidR="00DC4F95">
        <w:rPr>
          <w:rFonts w:ascii="Times New Roman" w:hAnsi="Times New Roman" w:cs="Times New Roman"/>
          <w:sz w:val="28"/>
        </w:rPr>
        <w:t>зарабатывают</w:t>
      </w:r>
      <w:r w:rsidRPr="00706B78">
        <w:rPr>
          <w:rFonts w:ascii="Times New Roman" w:hAnsi="Times New Roman" w:cs="Times New Roman"/>
          <w:sz w:val="28"/>
        </w:rPr>
        <w:t xml:space="preserve"> и медленнее продвигаются по </w:t>
      </w:r>
      <w:r w:rsidR="00DC4F95">
        <w:rPr>
          <w:rFonts w:ascii="Times New Roman" w:hAnsi="Times New Roman" w:cs="Times New Roman"/>
          <w:sz w:val="28"/>
        </w:rPr>
        <w:t>карьерной лестнице</w:t>
      </w:r>
      <w:r w:rsidRPr="00706B78">
        <w:rPr>
          <w:rFonts w:ascii="Times New Roman" w:hAnsi="Times New Roman" w:cs="Times New Roman"/>
          <w:sz w:val="28"/>
        </w:rPr>
        <w:t xml:space="preserve">, </w:t>
      </w:r>
      <w:r w:rsidR="00DC4F95">
        <w:rPr>
          <w:rFonts w:ascii="Times New Roman" w:hAnsi="Times New Roman" w:cs="Times New Roman"/>
          <w:sz w:val="28"/>
        </w:rPr>
        <w:t>нежели</w:t>
      </w:r>
      <w:r w:rsidRPr="00706B78">
        <w:rPr>
          <w:rFonts w:ascii="Times New Roman" w:hAnsi="Times New Roman" w:cs="Times New Roman"/>
          <w:sz w:val="28"/>
        </w:rPr>
        <w:t xml:space="preserve"> мужчины,</w:t>
      </w:r>
      <w:r w:rsidR="00DC4F95">
        <w:rPr>
          <w:rFonts w:ascii="Times New Roman" w:hAnsi="Times New Roman" w:cs="Times New Roman"/>
          <w:sz w:val="28"/>
        </w:rPr>
        <w:t xml:space="preserve"> как</w:t>
      </w:r>
      <w:r w:rsidRPr="00706B78">
        <w:rPr>
          <w:rFonts w:ascii="Times New Roman" w:hAnsi="Times New Roman" w:cs="Times New Roman"/>
          <w:sz w:val="28"/>
        </w:rPr>
        <w:t xml:space="preserve"> из-за разл</w:t>
      </w:r>
      <w:r w:rsidR="00DC4F95">
        <w:rPr>
          <w:rFonts w:ascii="Times New Roman" w:hAnsi="Times New Roman" w:cs="Times New Roman"/>
          <w:sz w:val="28"/>
        </w:rPr>
        <w:t>ичий в накопленном за одинаковый</w:t>
      </w:r>
      <w:r w:rsidRPr="00706B78">
        <w:rPr>
          <w:rFonts w:ascii="Times New Roman" w:hAnsi="Times New Roman" w:cs="Times New Roman"/>
          <w:sz w:val="28"/>
        </w:rPr>
        <w:t xml:space="preserve"> </w:t>
      </w:r>
      <w:r w:rsidR="00DC4F95">
        <w:rPr>
          <w:rFonts w:ascii="Times New Roman" w:hAnsi="Times New Roman" w:cs="Times New Roman"/>
          <w:sz w:val="28"/>
        </w:rPr>
        <w:t>период</w:t>
      </w:r>
      <w:r w:rsidRPr="00706B78">
        <w:rPr>
          <w:rFonts w:ascii="Times New Roman" w:hAnsi="Times New Roman" w:cs="Times New Roman"/>
          <w:sz w:val="28"/>
        </w:rPr>
        <w:t xml:space="preserve"> человеческом капитале. Исходя из гендерной ролевой </w:t>
      </w:r>
      <w:r w:rsidR="00DC4F95" w:rsidRPr="00706B78">
        <w:rPr>
          <w:rFonts w:ascii="Times New Roman" w:hAnsi="Times New Roman" w:cs="Times New Roman"/>
          <w:sz w:val="28"/>
        </w:rPr>
        <w:t>модели,</w:t>
      </w:r>
      <w:r w:rsidRPr="00706B78">
        <w:rPr>
          <w:rFonts w:ascii="Times New Roman" w:hAnsi="Times New Roman" w:cs="Times New Roman"/>
          <w:sz w:val="28"/>
        </w:rPr>
        <w:t xml:space="preserve"> женщина тратит время на рождение и воспитание детей, в то время как мужчина в эти периоды продолжает накапливать человеческий капитал, становясь при этом более квалифицированным и востребованным кадром. </w:t>
      </w:r>
    </w:p>
    <w:p w14:paraId="78088085" w14:textId="0C4732D4" w:rsidR="00A76199" w:rsidRDefault="006D0CBA" w:rsidP="00A76199">
      <w:pPr>
        <w:pStyle w:val="a3"/>
        <w:numPr>
          <w:ilvl w:val="0"/>
          <w:numId w:val="7"/>
        </w:numPr>
        <w:spacing w:line="360" w:lineRule="auto"/>
        <w:jc w:val="both"/>
        <w:rPr>
          <w:rFonts w:ascii="Times New Roman" w:hAnsi="Times New Roman" w:cs="Times New Roman"/>
          <w:sz w:val="28"/>
        </w:rPr>
      </w:pPr>
      <w:r>
        <w:rPr>
          <w:rFonts w:ascii="Times New Roman" w:hAnsi="Times New Roman" w:cs="Times New Roman"/>
          <w:sz w:val="28"/>
        </w:rPr>
        <w:t>Гендерные стереотипы в отношении женщин</w:t>
      </w:r>
      <w:r w:rsidR="00706B78" w:rsidRPr="00706B78">
        <w:rPr>
          <w:rFonts w:ascii="Times New Roman" w:hAnsi="Times New Roman" w:cs="Times New Roman"/>
          <w:sz w:val="28"/>
        </w:rPr>
        <w:t xml:space="preserve">, </w:t>
      </w:r>
      <w:r w:rsidR="00706B78">
        <w:rPr>
          <w:rFonts w:ascii="Times New Roman" w:hAnsi="Times New Roman" w:cs="Times New Roman"/>
          <w:sz w:val="28"/>
        </w:rPr>
        <w:t>существующие в обществе</w:t>
      </w:r>
      <w:r w:rsidR="00B90E9C">
        <w:rPr>
          <w:rFonts w:ascii="Times New Roman" w:hAnsi="Times New Roman" w:cs="Times New Roman"/>
          <w:sz w:val="28"/>
        </w:rPr>
        <w:t>,</w:t>
      </w:r>
      <w:r w:rsidR="00706B78">
        <w:rPr>
          <w:rFonts w:ascii="Times New Roman" w:hAnsi="Times New Roman" w:cs="Times New Roman"/>
          <w:sz w:val="28"/>
        </w:rPr>
        <w:t xml:space="preserve"> также </w:t>
      </w:r>
      <w:r w:rsidR="00706B78" w:rsidRPr="00706B78">
        <w:rPr>
          <w:rFonts w:ascii="Times New Roman" w:hAnsi="Times New Roman" w:cs="Times New Roman"/>
          <w:sz w:val="28"/>
        </w:rPr>
        <w:t>являются</w:t>
      </w:r>
      <w:r>
        <w:rPr>
          <w:rFonts w:ascii="Times New Roman" w:hAnsi="Times New Roman" w:cs="Times New Roman"/>
          <w:sz w:val="28"/>
        </w:rPr>
        <w:t xml:space="preserve"> частой</w:t>
      </w:r>
      <w:r w:rsidR="00706B78" w:rsidRPr="00706B78">
        <w:rPr>
          <w:rFonts w:ascii="Times New Roman" w:hAnsi="Times New Roman" w:cs="Times New Roman"/>
          <w:sz w:val="28"/>
        </w:rPr>
        <w:t xml:space="preserve"> причиной того, что </w:t>
      </w:r>
      <w:r>
        <w:rPr>
          <w:rFonts w:ascii="Times New Roman" w:hAnsi="Times New Roman" w:cs="Times New Roman"/>
          <w:sz w:val="28"/>
        </w:rPr>
        <w:t>большое количество работниц</w:t>
      </w:r>
      <w:r w:rsidR="00706B78" w:rsidRPr="00706B78">
        <w:rPr>
          <w:rFonts w:ascii="Times New Roman" w:hAnsi="Times New Roman" w:cs="Times New Roman"/>
          <w:sz w:val="28"/>
        </w:rPr>
        <w:t xml:space="preserve"> считают непригодными для роли лидера и</w:t>
      </w:r>
      <w:r>
        <w:rPr>
          <w:rFonts w:ascii="Times New Roman" w:hAnsi="Times New Roman" w:cs="Times New Roman"/>
          <w:sz w:val="28"/>
        </w:rPr>
        <w:t>ли</w:t>
      </w:r>
      <w:r w:rsidR="00706B78" w:rsidRPr="00706B78">
        <w:rPr>
          <w:rFonts w:ascii="Times New Roman" w:hAnsi="Times New Roman" w:cs="Times New Roman"/>
          <w:sz w:val="28"/>
        </w:rPr>
        <w:t xml:space="preserve"> руководящей работы.</w:t>
      </w:r>
      <w:r w:rsidR="00706B78">
        <w:rPr>
          <w:rFonts w:ascii="Times New Roman" w:hAnsi="Times New Roman" w:cs="Times New Roman"/>
          <w:sz w:val="28"/>
        </w:rPr>
        <w:t xml:space="preserve"> Исходя из вышеизложенных фактов</w:t>
      </w:r>
      <w:r w:rsidR="00B90E9C">
        <w:rPr>
          <w:rFonts w:ascii="Times New Roman" w:hAnsi="Times New Roman" w:cs="Times New Roman"/>
          <w:sz w:val="28"/>
        </w:rPr>
        <w:t xml:space="preserve">, </w:t>
      </w:r>
      <w:r w:rsidR="00A76199">
        <w:rPr>
          <w:rFonts w:ascii="Times New Roman" w:hAnsi="Times New Roman" w:cs="Times New Roman"/>
          <w:sz w:val="28"/>
        </w:rPr>
        <w:t>становится очевидно</w:t>
      </w:r>
      <w:r w:rsidR="00706B78">
        <w:rPr>
          <w:rFonts w:ascii="Times New Roman" w:hAnsi="Times New Roman" w:cs="Times New Roman"/>
          <w:sz w:val="28"/>
        </w:rPr>
        <w:t>,</w:t>
      </w:r>
      <w:r w:rsidR="00A76199">
        <w:rPr>
          <w:rFonts w:ascii="Times New Roman" w:hAnsi="Times New Roman" w:cs="Times New Roman"/>
          <w:sz w:val="28"/>
        </w:rPr>
        <w:t xml:space="preserve"> что и по сей день</w:t>
      </w:r>
      <w:r w:rsidR="00706B78">
        <w:rPr>
          <w:rFonts w:ascii="Times New Roman" w:hAnsi="Times New Roman" w:cs="Times New Roman"/>
          <w:sz w:val="28"/>
        </w:rPr>
        <w:t xml:space="preserve"> женщина воспринимается, как</w:t>
      </w:r>
      <w:r w:rsidR="00A76199">
        <w:rPr>
          <w:rFonts w:ascii="Times New Roman" w:hAnsi="Times New Roman" w:cs="Times New Roman"/>
          <w:sz w:val="28"/>
        </w:rPr>
        <w:t xml:space="preserve"> некий</w:t>
      </w:r>
      <w:r w:rsidR="00706B78">
        <w:rPr>
          <w:rFonts w:ascii="Times New Roman" w:hAnsi="Times New Roman" w:cs="Times New Roman"/>
          <w:sz w:val="28"/>
        </w:rPr>
        <w:t xml:space="preserve"> «ведомый», а мужчина выступает в качестве «ведущего»</w:t>
      </w:r>
      <w:r w:rsidR="00A76199">
        <w:rPr>
          <w:rFonts w:ascii="Times New Roman" w:hAnsi="Times New Roman" w:cs="Times New Roman"/>
          <w:sz w:val="28"/>
        </w:rPr>
        <w:t>.</w:t>
      </w:r>
      <w:r w:rsidR="00DC4F95">
        <w:rPr>
          <w:rFonts w:ascii="Times New Roman" w:hAnsi="Times New Roman" w:cs="Times New Roman"/>
          <w:sz w:val="28"/>
        </w:rPr>
        <w:t xml:space="preserve"> </w:t>
      </w:r>
      <w:r w:rsidR="00DC4F95" w:rsidRPr="00706B78">
        <w:rPr>
          <w:rFonts w:ascii="Times New Roman" w:hAnsi="Times New Roman" w:cs="Times New Roman"/>
          <w:sz w:val="28"/>
        </w:rPr>
        <w:t>Один из</w:t>
      </w:r>
      <w:r w:rsidR="00DC4F95">
        <w:rPr>
          <w:rFonts w:ascii="Times New Roman" w:hAnsi="Times New Roman" w:cs="Times New Roman"/>
          <w:sz w:val="28"/>
        </w:rPr>
        <w:t xml:space="preserve"> самых</w:t>
      </w:r>
      <w:r w:rsidR="00DC4F95" w:rsidRPr="00706B78">
        <w:rPr>
          <w:rFonts w:ascii="Times New Roman" w:hAnsi="Times New Roman" w:cs="Times New Roman"/>
          <w:sz w:val="28"/>
        </w:rPr>
        <w:t xml:space="preserve"> популярных подходов к объяснению</w:t>
      </w:r>
      <w:r w:rsidR="00DC4F95">
        <w:rPr>
          <w:rFonts w:ascii="Times New Roman" w:hAnsi="Times New Roman" w:cs="Times New Roman"/>
          <w:sz w:val="28"/>
        </w:rPr>
        <w:t xml:space="preserve"> данного</w:t>
      </w:r>
      <w:r w:rsidR="00DC4F95" w:rsidRPr="00706B78">
        <w:rPr>
          <w:rFonts w:ascii="Times New Roman" w:hAnsi="Times New Roman" w:cs="Times New Roman"/>
          <w:sz w:val="28"/>
        </w:rPr>
        <w:t xml:space="preserve"> </w:t>
      </w:r>
      <w:r w:rsidR="00DC4F95">
        <w:rPr>
          <w:rFonts w:ascii="Times New Roman" w:hAnsi="Times New Roman" w:cs="Times New Roman"/>
          <w:sz w:val="28"/>
        </w:rPr>
        <w:t>явления - концепт «стеклянного потолка».</w:t>
      </w:r>
    </w:p>
    <w:p w14:paraId="79375BDC" w14:textId="622CF33B" w:rsidR="00A5309A" w:rsidRPr="00A5309A" w:rsidRDefault="00A76199" w:rsidP="00D1038D">
      <w:pPr>
        <w:pStyle w:val="a3"/>
        <w:numPr>
          <w:ilvl w:val="0"/>
          <w:numId w:val="7"/>
        </w:numPr>
        <w:spacing w:line="360" w:lineRule="auto"/>
        <w:jc w:val="both"/>
        <w:rPr>
          <w:rFonts w:ascii="Times New Roman" w:hAnsi="Times New Roman" w:cs="Times New Roman"/>
          <w:sz w:val="28"/>
        </w:rPr>
      </w:pPr>
      <w:r w:rsidRPr="00A76199">
        <w:rPr>
          <w:rFonts w:ascii="Times New Roman" w:eastAsia="Times New Roman" w:hAnsi="Times New Roman" w:cs="Times New Roman"/>
          <w:color w:val="000000" w:themeColor="text1"/>
          <w:sz w:val="28"/>
          <w:szCs w:val="27"/>
          <w:shd w:val="clear" w:color="auto" w:fill="FFFFFF"/>
          <w:lang w:eastAsia="ru-RU"/>
        </w:rPr>
        <w:t>Внутри</w:t>
      </w:r>
      <w:r w:rsidR="001653D5">
        <w:rPr>
          <w:rFonts w:ascii="Times New Roman" w:eastAsia="Times New Roman" w:hAnsi="Times New Roman" w:cs="Times New Roman"/>
          <w:color w:val="000000" w:themeColor="text1"/>
          <w:sz w:val="28"/>
          <w:szCs w:val="27"/>
          <w:shd w:val="clear" w:color="auto" w:fill="FFFFFF"/>
          <w:lang w:eastAsia="ru-RU"/>
        </w:rPr>
        <w:t xml:space="preserve"> самих</w:t>
      </w:r>
      <w:r w:rsidRPr="00A76199">
        <w:rPr>
          <w:rFonts w:ascii="Times New Roman" w:eastAsia="Times New Roman" w:hAnsi="Times New Roman" w:cs="Times New Roman"/>
          <w:color w:val="000000" w:themeColor="text1"/>
          <w:sz w:val="28"/>
          <w:szCs w:val="27"/>
          <w:shd w:val="clear" w:color="auto" w:fill="FFFFFF"/>
          <w:lang w:eastAsia="ru-RU"/>
        </w:rPr>
        <w:t xml:space="preserve"> организаций</w:t>
      </w:r>
      <w:r w:rsidR="001653D5">
        <w:rPr>
          <w:rFonts w:ascii="Times New Roman" w:eastAsia="Times New Roman" w:hAnsi="Times New Roman" w:cs="Times New Roman"/>
          <w:color w:val="000000" w:themeColor="text1"/>
          <w:sz w:val="28"/>
          <w:szCs w:val="27"/>
          <w:shd w:val="clear" w:color="auto" w:fill="FFFFFF"/>
          <w:lang w:eastAsia="ru-RU"/>
        </w:rPr>
        <w:t>, внутри корпоративной культуры</w:t>
      </w:r>
      <w:r w:rsidRPr="00A76199">
        <w:rPr>
          <w:rFonts w:ascii="Times New Roman" w:eastAsia="Times New Roman" w:hAnsi="Times New Roman" w:cs="Times New Roman"/>
          <w:color w:val="000000" w:themeColor="text1"/>
          <w:sz w:val="28"/>
          <w:szCs w:val="27"/>
          <w:shd w:val="clear" w:color="auto" w:fill="FFFFFF"/>
          <w:lang w:eastAsia="ru-RU"/>
        </w:rPr>
        <w:t xml:space="preserve"> могут </w:t>
      </w:r>
      <w:r w:rsidR="001653D5">
        <w:rPr>
          <w:rFonts w:ascii="Times New Roman" w:eastAsia="Times New Roman" w:hAnsi="Times New Roman" w:cs="Times New Roman"/>
          <w:color w:val="000000" w:themeColor="text1"/>
          <w:sz w:val="28"/>
          <w:szCs w:val="27"/>
          <w:shd w:val="clear" w:color="auto" w:fill="FFFFFF"/>
          <w:lang w:eastAsia="ru-RU"/>
        </w:rPr>
        <w:t xml:space="preserve">также </w:t>
      </w:r>
      <w:r w:rsidRPr="00A76199">
        <w:rPr>
          <w:rFonts w:ascii="Times New Roman" w:eastAsia="Times New Roman" w:hAnsi="Times New Roman" w:cs="Times New Roman"/>
          <w:color w:val="000000" w:themeColor="text1"/>
          <w:sz w:val="28"/>
          <w:szCs w:val="27"/>
          <w:shd w:val="clear" w:color="auto" w:fill="FFFFFF"/>
          <w:lang w:eastAsia="ru-RU"/>
        </w:rPr>
        <w:t>существовать</w:t>
      </w:r>
      <w:r w:rsidR="001653D5">
        <w:rPr>
          <w:rFonts w:ascii="Times New Roman" w:eastAsia="Times New Roman" w:hAnsi="Times New Roman" w:cs="Times New Roman"/>
          <w:color w:val="000000" w:themeColor="text1"/>
          <w:sz w:val="28"/>
          <w:szCs w:val="27"/>
          <w:shd w:val="clear" w:color="auto" w:fill="FFFFFF"/>
          <w:lang w:eastAsia="ru-RU"/>
        </w:rPr>
        <w:t xml:space="preserve"> особые</w:t>
      </w:r>
      <w:r w:rsidRPr="00A76199">
        <w:rPr>
          <w:rFonts w:ascii="Times New Roman" w:eastAsia="Times New Roman" w:hAnsi="Times New Roman" w:cs="Times New Roman"/>
          <w:color w:val="000000" w:themeColor="text1"/>
          <w:sz w:val="28"/>
          <w:szCs w:val="27"/>
          <w:shd w:val="clear" w:color="auto" w:fill="FFFFFF"/>
          <w:lang w:eastAsia="ru-RU"/>
        </w:rPr>
        <w:t xml:space="preserve"> неписаные нормы, согласно которым на должности</w:t>
      </w:r>
      <w:r w:rsidR="001653D5">
        <w:rPr>
          <w:rFonts w:ascii="Times New Roman" w:eastAsia="Times New Roman" w:hAnsi="Times New Roman" w:cs="Times New Roman"/>
          <w:color w:val="000000" w:themeColor="text1"/>
          <w:sz w:val="28"/>
          <w:szCs w:val="27"/>
          <w:shd w:val="clear" w:color="auto" w:fill="FFFFFF"/>
          <w:lang w:eastAsia="ru-RU"/>
        </w:rPr>
        <w:t xml:space="preserve"> руководителей</w:t>
      </w:r>
      <w:r w:rsidRPr="00A76199">
        <w:rPr>
          <w:rFonts w:ascii="Times New Roman" w:eastAsia="Times New Roman" w:hAnsi="Times New Roman" w:cs="Times New Roman"/>
          <w:color w:val="000000" w:themeColor="text1"/>
          <w:sz w:val="28"/>
          <w:szCs w:val="27"/>
          <w:shd w:val="clear" w:color="auto" w:fill="FFFFFF"/>
          <w:lang w:eastAsia="ru-RU"/>
        </w:rPr>
        <w:t xml:space="preserve"> лучше назначать мужчин</w:t>
      </w:r>
      <w:r w:rsidR="001653D5">
        <w:rPr>
          <w:rFonts w:ascii="Times New Roman" w:eastAsia="Times New Roman" w:hAnsi="Times New Roman" w:cs="Times New Roman"/>
          <w:color w:val="000000" w:themeColor="text1"/>
          <w:sz w:val="28"/>
          <w:szCs w:val="27"/>
          <w:shd w:val="clear" w:color="auto" w:fill="FFFFFF"/>
          <w:lang w:eastAsia="ru-RU"/>
        </w:rPr>
        <w:t xml:space="preserve">. В данном случае мы снова </w:t>
      </w:r>
      <w:r w:rsidR="001653D5">
        <w:rPr>
          <w:rFonts w:ascii="Times New Roman" w:eastAsia="Times New Roman" w:hAnsi="Times New Roman" w:cs="Times New Roman"/>
          <w:color w:val="000000" w:themeColor="text1"/>
          <w:sz w:val="28"/>
          <w:szCs w:val="27"/>
          <w:shd w:val="clear" w:color="auto" w:fill="FFFFFF"/>
          <w:lang w:eastAsia="ru-RU"/>
        </w:rPr>
        <w:lastRenderedPageBreak/>
        <w:t>можем наблюдать</w:t>
      </w:r>
      <w:r w:rsidR="00B90E9C">
        <w:rPr>
          <w:rFonts w:ascii="Times New Roman" w:eastAsia="Times New Roman" w:hAnsi="Times New Roman" w:cs="Times New Roman"/>
          <w:color w:val="000000" w:themeColor="text1"/>
          <w:sz w:val="28"/>
          <w:szCs w:val="27"/>
          <w:shd w:val="clear" w:color="auto" w:fill="FFFFFF"/>
          <w:lang w:eastAsia="ru-RU"/>
        </w:rPr>
        <w:t xml:space="preserve"> </w:t>
      </w:r>
      <w:r w:rsidR="001653D5">
        <w:rPr>
          <w:rFonts w:ascii="Times New Roman" w:eastAsia="Times New Roman" w:hAnsi="Times New Roman" w:cs="Times New Roman"/>
          <w:color w:val="000000" w:themeColor="text1"/>
          <w:sz w:val="28"/>
          <w:szCs w:val="27"/>
          <w:shd w:val="clear" w:color="auto" w:fill="FFFFFF"/>
          <w:lang w:eastAsia="ru-RU"/>
        </w:rPr>
        <w:t xml:space="preserve">последствие </w:t>
      </w:r>
      <w:r>
        <w:rPr>
          <w:rFonts w:ascii="Times New Roman" w:eastAsia="Times New Roman" w:hAnsi="Times New Roman" w:cs="Times New Roman"/>
          <w:color w:val="000000" w:themeColor="text1"/>
          <w:sz w:val="28"/>
          <w:szCs w:val="27"/>
          <w:shd w:val="clear" w:color="auto" w:fill="FFFFFF"/>
          <w:lang w:eastAsia="ru-RU"/>
        </w:rPr>
        <w:t>традиционного гендерного деления</w:t>
      </w:r>
      <w:r w:rsidRPr="00A76199">
        <w:rPr>
          <w:rFonts w:ascii="Times New Roman" w:eastAsia="Times New Roman" w:hAnsi="Times New Roman" w:cs="Times New Roman"/>
          <w:color w:val="000000" w:themeColor="text1"/>
          <w:sz w:val="28"/>
          <w:szCs w:val="27"/>
          <w:shd w:val="clear" w:color="auto" w:fill="FFFFFF"/>
          <w:lang w:eastAsia="ru-RU"/>
        </w:rPr>
        <w:t>. Если</w:t>
      </w:r>
      <w:r>
        <w:rPr>
          <w:rFonts w:ascii="Times New Roman" w:eastAsia="Times New Roman" w:hAnsi="Times New Roman" w:cs="Times New Roman"/>
          <w:color w:val="000000" w:themeColor="text1"/>
          <w:sz w:val="28"/>
          <w:szCs w:val="27"/>
          <w:shd w:val="clear" w:color="auto" w:fill="FFFFFF"/>
          <w:lang w:eastAsia="ru-RU"/>
        </w:rPr>
        <w:t xml:space="preserve"> в организации не</w:t>
      </w:r>
      <w:r w:rsidR="001653D5">
        <w:rPr>
          <w:rFonts w:ascii="Times New Roman" w:eastAsia="Times New Roman" w:hAnsi="Times New Roman" w:cs="Times New Roman"/>
          <w:color w:val="000000" w:themeColor="text1"/>
          <w:sz w:val="28"/>
          <w:szCs w:val="27"/>
          <w:shd w:val="clear" w:color="auto" w:fill="FFFFFF"/>
          <w:lang w:eastAsia="ru-RU"/>
        </w:rPr>
        <w:t>т</w:t>
      </w:r>
      <w:r>
        <w:rPr>
          <w:rFonts w:ascii="Times New Roman" w:eastAsia="Times New Roman" w:hAnsi="Times New Roman" w:cs="Times New Roman"/>
          <w:color w:val="000000" w:themeColor="text1"/>
          <w:sz w:val="28"/>
          <w:szCs w:val="27"/>
          <w:shd w:val="clear" w:color="auto" w:fill="FFFFFF"/>
          <w:lang w:eastAsia="ru-RU"/>
        </w:rPr>
        <w:t xml:space="preserve"> </w:t>
      </w:r>
      <w:r w:rsidR="001653D5">
        <w:rPr>
          <w:rFonts w:ascii="Times New Roman" w:eastAsia="Times New Roman" w:hAnsi="Times New Roman" w:cs="Times New Roman"/>
          <w:color w:val="000000" w:themeColor="text1"/>
          <w:sz w:val="28"/>
          <w:szCs w:val="27"/>
          <w:shd w:val="clear" w:color="auto" w:fill="FFFFFF"/>
          <w:lang w:eastAsia="ru-RU"/>
        </w:rPr>
        <w:t xml:space="preserve">корпоративной </w:t>
      </w:r>
      <w:r>
        <w:rPr>
          <w:rFonts w:ascii="Times New Roman" w:eastAsia="Times New Roman" w:hAnsi="Times New Roman" w:cs="Times New Roman"/>
          <w:color w:val="000000" w:themeColor="text1"/>
          <w:sz w:val="28"/>
          <w:szCs w:val="27"/>
          <w:shd w:val="clear" w:color="auto" w:fill="FFFFFF"/>
          <w:lang w:eastAsia="ru-RU"/>
        </w:rPr>
        <w:t>нормативной базы,</w:t>
      </w:r>
      <w:r w:rsidRPr="00A76199">
        <w:rPr>
          <w:rFonts w:ascii="Times New Roman" w:eastAsia="Times New Roman" w:hAnsi="Times New Roman" w:cs="Times New Roman"/>
          <w:color w:val="000000" w:themeColor="text1"/>
          <w:sz w:val="28"/>
          <w:szCs w:val="27"/>
          <w:shd w:val="clear" w:color="auto" w:fill="FFFFFF"/>
          <w:lang w:eastAsia="ru-RU"/>
        </w:rPr>
        <w:t xml:space="preserve"> </w:t>
      </w:r>
      <w:r w:rsidR="001653D5">
        <w:rPr>
          <w:rFonts w:ascii="Times New Roman" w:eastAsia="Times New Roman" w:hAnsi="Times New Roman" w:cs="Times New Roman"/>
          <w:color w:val="000000" w:themeColor="text1"/>
          <w:sz w:val="28"/>
          <w:szCs w:val="27"/>
          <w:shd w:val="clear" w:color="auto" w:fill="FFFFFF"/>
          <w:lang w:eastAsia="ru-RU"/>
        </w:rPr>
        <w:t>обеспечивающей</w:t>
      </w:r>
      <w:r>
        <w:rPr>
          <w:rFonts w:ascii="Times New Roman" w:eastAsia="Times New Roman" w:hAnsi="Times New Roman" w:cs="Times New Roman"/>
          <w:color w:val="000000" w:themeColor="text1"/>
          <w:sz w:val="28"/>
          <w:szCs w:val="27"/>
          <w:shd w:val="clear" w:color="auto" w:fill="FFFFFF"/>
          <w:lang w:eastAsia="ru-RU"/>
        </w:rPr>
        <w:t xml:space="preserve"> равный доступ</w:t>
      </w:r>
      <w:r w:rsidR="001653D5">
        <w:rPr>
          <w:rFonts w:ascii="Times New Roman" w:eastAsia="Times New Roman" w:hAnsi="Times New Roman" w:cs="Times New Roman"/>
          <w:color w:val="000000" w:themeColor="text1"/>
          <w:sz w:val="28"/>
          <w:szCs w:val="27"/>
          <w:shd w:val="clear" w:color="auto" w:fill="FFFFFF"/>
          <w:lang w:eastAsia="ru-RU"/>
        </w:rPr>
        <w:t xml:space="preserve"> мужчин и женщин</w:t>
      </w:r>
      <w:r>
        <w:rPr>
          <w:rFonts w:ascii="Times New Roman" w:eastAsia="Times New Roman" w:hAnsi="Times New Roman" w:cs="Times New Roman"/>
          <w:color w:val="000000" w:themeColor="text1"/>
          <w:sz w:val="28"/>
          <w:szCs w:val="27"/>
          <w:shd w:val="clear" w:color="auto" w:fill="FFFFFF"/>
          <w:lang w:eastAsia="ru-RU"/>
        </w:rPr>
        <w:t xml:space="preserve"> к тем или иным должностям</w:t>
      </w:r>
      <w:r w:rsidRPr="00A76199">
        <w:rPr>
          <w:rFonts w:ascii="Times New Roman" w:eastAsia="Times New Roman" w:hAnsi="Times New Roman" w:cs="Times New Roman"/>
          <w:color w:val="000000" w:themeColor="text1"/>
          <w:sz w:val="28"/>
          <w:szCs w:val="27"/>
          <w:shd w:val="clear" w:color="auto" w:fill="FFFFFF"/>
          <w:lang w:eastAsia="ru-RU"/>
        </w:rPr>
        <w:t xml:space="preserve">, то </w:t>
      </w:r>
      <w:r w:rsidR="001653D5">
        <w:rPr>
          <w:rFonts w:ascii="Times New Roman" w:eastAsia="Times New Roman" w:hAnsi="Times New Roman" w:cs="Times New Roman"/>
          <w:color w:val="000000" w:themeColor="text1"/>
          <w:sz w:val="28"/>
          <w:szCs w:val="27"/>
          <w:shd w:val="clear" w:color="auto" w:fill="FFFFFF"/>
          <w:lang w:eastAsia="ru-RU"/>
        </w:rPr>
        <w:t>работник, производящий</w:t>
      </w:r>
      <w:r w:rsidRPr="00A76199">
        <w:rPr>
          <w:rFonts w:ascii="Times New Roman" w:eastAsia="Times New Roman" w:hAnsi="Times New Roman" w:cs="Times New Roman"/>
          <w:color w:val="000000" w:themeColor="text1"/>
          <w:sz w:val="28"/>
          <w:szCs w:val="27"/>
          <w:shd w:val="clear" w:color="auto" w:fill="FFFFFF"/>
          <w:lang w:eastAsia="ru-RU"/>
        </w:rPr>
        <w:t xml:space="preserve"> назначения, </w:t>
      </w:r>
      <w:r w:rsidR="001653D5">
        <w:rPr>
          <w:rFonts w:ascii="Times New Roman" w:eastAsia="Times New Roman" w:hAnsi="Times New Roman" w:cs="Times New Roman"/>
          <w:color w:val="000000" w:themeColor="text1"/>
          <w:sz w:val="28"/>
          <w:szCs w:val="27"/>
          <w:shd w:val="clear" w:color="auto" w:fill="FFFFFF"/>
          <w:lang w:eastAsia="ru-RU"/>
        </w:rPr>
        <w:t>скорее выбер</w:t>
      </w:r>
      <w:r w:rsidRPr="00A76199">
        <w:rPr>
          <w:rFonts w:ascii="Times New Roman" w:eastAsia="Times New Roman" w:hAnsi="Times New Roman" w:cs="Times New Roman"/>
          <w:color w:val="000000" w:themeColor="text1"/>
          <w:sz w:val="28"/>
          <w:szCs w:val="27"/>
          <w:shd w:val="clear" w:color="auto" w:fill="FFFFFF"/>
          <w:lang w:eastAsia="ru-RU"/>
        </w:rPr>
        <w:t>ет мужчин</w:t>
      </w:r>
      <w:r w:rsidR="001653D5">
        <w:rPr>
          <w:rFonts w:ascii="Times New Roman" w:eastAsia="Times New Roman" w:hAnsi="Times New Roman" w:cs="Times New Roman"/>
          <w:color w:val="000000" w:themeColor="text1"/>
          <w:sz w:val="28"/>
          <w:szCs w:val="27"/>
          <w:shd w:val="clear" w:color="auto" w:fill="FFFFFF"/>
          <w:lang w:eastAsia="ru-RU"/>
        </w:rPr>
        <w:t>у</w:t>
      </w:r>
      <w:r w:rsidRPr="00A76199">
        <w:rPr>
          <w:rFonts w:ascii="Times New Roman" w:eastAsia="Times New Roman" w:hAnsi="Times New Roman" w:cs="Times New Roman"/>
          <w:color w:val="000000" w:themeColor="text1"/>
          <w:sz w:val="28"/>
          <w:szCs w:val="27"/>
          <w:shd w:val="clear" w:color="auto" w:fill="FFFFFF"/>
          <w:lang w:eastAsia="ru-RU"/>
        </w:rPr>
        <w:t xml:space="preserve"> просто в силу</w:t>
      </w:r>
      <w:r w:rsidR="001653D5">
        <w:rPr>
          <w:rFonts w:ascii="Times New Roman" w:eastAsia="Times New Roman" w:hAnsi="Times New Roman" w:cs="Times New Roman"/>
          <w:color w:val="000000" w:themeColor="text1"/>
          <w:sz w:val="28"/>
          <w:szCs w:val="27"/>
          <w:shd w:val="clear" w:color="auto" w:fill="FFFFFF"/>
          <w:lang w:eastAsia="ru-RU"/>
        </w:rPr>
        <w:t xml:space="preserve"> сложившегося порядка, основанного</w:t>
      </w:r>
      <w:r>
        <w:rPr>
          <w:rFonts w:ascii="Times New Roman" w:eastAsia="Times New Roman" w:hAnsi="Times New Roman" w:cs="Times New Roman"/>
          <w:color w:val="000000" w:themeColor="text1"/>
          <w:sz w:val="28"/>
          <w:szCs w:val="27"/>
          <w:shd w:val="clear" w:color="auto" w:fill="FFFFFF"/>
          <w:lang w:eastAsia="ru-RU"/>
        </w:rPr>
        <w:t xml:space="preserve"> на традиционном </w:t>
      </w:r>
      <w:r w:rsidR="001653D5">
        <w:rPr>
          <w:rFonts w:ascii="Times New Roman" w:eastAsia="Times New Roman" w:hAnsi="Times New Roman" w:cs="Times New Roman"/>
          <w:color w:val="000000" w:themeColor="text1"/>
          <w:sz w:val="28"/>
          <w:szCs w:val="27"/>
          <w:shd w:val="clear" w:color="auto" w:fill="FFFFFF"/>
          <w:lang w:eastAsia="ru-RU"/>
        </w:rPr>
        <w:t>половом</w:t>
      </w:r>
      <w:r>
        <w:rPr>
          <w:rFonts w:ascii="Times New Roman" w:eastAsia="Times New Roman" w:hAnsi="Times New Roman" w:cs="Times New Roman"/>
          <w:color w:val="000000" w:themeColor="text1"/>
          <w:sz w:val="28"/>
          <w:szCs w:val="27"/>
          <w:shd w:val="clear" w:color="auto" w:fill="FFFFFF"/>
          <w:lang w:eastAsia="ru-RU"/>
        </w:rPr>
        <w:t xml:space="preserve"> разделении в сфере труда (женщинам – «женские» позиции, мужчинам – «мужские»)</w:t>
      </w:r>
      <w:r w:rsidRPr="00A76199">
        <w:rPr>
          <w:rFonts w:ascii="Times New Roman" w:eastAsia="Times New Roman" w:hAnsi="Times New Roman" w:cs="Times New Roman"/>
          <w:color w:val="000000" w:themeColor="text1"/>
          <w:sz w:val="28"/>
          <w:szCs w:val="27"/>
          <w:shd w:val="clear" w:color="auto" w:fill="FFFFFF"/>
          <w:lang w:eastAsia="ru-RU"/>
        </w:rPr>
        <w:t>.</w:t>
      </w:r>
    </w:p>
    <w:p w14:paraId="5BCBF657" w14:textId="298E701E" w:rsidR="00903107" w:rsidRDefault="00BC0D7B" w:rsidP="00903107">
      <w:pPr>
        <w:pStyle w:val="a3"/>
        <w:numPr>
          <w:ilvl w:val="0"/>
          <w:numId w:val="7"/>
        </w:numPr>
        <w:spacing w:line="360" w:lineRule="auto"/>
        <w:jc w:val="both"/>
        <w:rPr>
          <w:rFonts w:ascii="Times New Roman" w:hAnsi="Times New Roman" w:cs="Times New Roman"/>
          <w:sz w:val="28"/>
        </w:rPr>
      </w:pPr>
      <w:r>
        <w:rPr>
          <w:rFonts w:ascii="Times New Roman" w:hAnsi="Times New Roman" w:cs="Times New Roman"/>
          <w:sz w:val="28"/>
        </w:rPr>
        <w:t>Домашние и семейные обязанности</w:t>
      </w:r>
      <w:r w:rsidR="00D1038D" w:rsidRPr="00A5309A">
        <w:rPr>
          <w:rFonts w:ascii="Times New Roman" w:hAnsi="Times New Roman" w:cs="Times New Roman"/>
          <w:sz w:val="28"/>
        </w:rPr>
        <w:t xml:space="preserve">, по мнению работодателей, существенно мешают женщинам эффективно </w:t>
      </w:r>
      <w:r>
        <w:rPr>
          <w:rFonts w:ascii="Times New Roman" w:hAnsi="Times New Roman" w:cs="Times New Roman"/>
          <w:sz w:val="28"/>
        </w:rPr>
        <w:t>справляться с трудовыми обязанностями</w:t>
      </w:r>
      <w:r w:rsidR="00D1038D" w:rsidRPr="00A5309A">
        <w:rPr>
          <w:rFonts w:ascii="Times New Roman" w:hAnsi="Times New Roman" w:cs="Times New Roman"/>
          <w:sz w:val="28"/>
        </w:rPr>
        <w:t xml:space="preserve"> и продвигаться по службе. Стереотип о том, что домашние обязанности женщин и их роль в воспитании детей не позволяют им тратить дополнительное время и силы на работу, чтобы повышать свою квалификацию, получать дополнительные навыки и становит</w:t>
      </w:r>
      <w:r w:rsidR="00D65122">
        <w:rPr>
          <w:rFonts w:ascii="Times New Roman" w:hAnsi="Times New Roman" w:cs="Times New Roman"/>
          <w:sz w:val="28"/>
        </w:rPr>
        <w:t>ь</w:t>
      </w:r>
      <w:r w:rsidR="00D1038D" w:rsidRPr="00A5309A">
        <w:rPr>
          <w:rFonts w:ascii="Times New Roman" w:hAnsi="Times New Roman" w:cs="Times New Roman"/>
          <w:sz w:val="28"/>
        </w:rPr>
        <w:t xml:space="preserve">ся более конкурентно способными на рынке труда. </w:t>
      </w:r>
      <w:r w:rsidR="00A5309A" w:rsidRPr="00A5309A">
        <w:rPr>
          <w:rFonts w:ascii="Times New Roman" w:hAnsi="Times New Roman" w:cs="Times New Roman"/>
          <w:sz w:val="28"/>
        </w:rPr>
        <w:t>Сами женщины, осознавая свою менее привлекательную позицию на рынке</w:t>
      </w:r>
      <w:r>
        <w:rPr>
          <w:rFonts w:ascii="Times New Roman" w:hAnsi="Times New Roman" w:cs="Times New Roman"/>
          <w:sz w:val="28"/>
        </w:rPr>
        <w:t xml:space="preserve"> труда</w:t>
      </w:r>
      <w:r w:rsidR="00A5309A" w:rsidRPr="00A5309A">
        <w:rPr>
          <w:rFonts w:ascii="Times New Roman" w:hAnsi="Times New Roman" w:cs="Times New Roman"/>
          <w:sz w:val="28"/>
        </w:rPr>
        <w:t>,</w:t>
      </w:r>
      <w:r>
        <w:rPr>
          <w:rFonts w:ascii="Times New Roman" w:hAnsi="Times New Roman" w:cs="Times New Roman"/>
          <w:sz w:val="28"/>
        </w:rPr>
        <w:t xml:space="preserve"> зачастую</w:t>
      </w:r>
      <w:r w:rsidR="00A5309A" w:rsidRPr="00A5309A">
        <w:rPr>
          <w:rFonts w:ascii="Times New Roman" w:hAnsi="Times New Roman" w:cs="Times New Roman"/>
          <w:sz w:val="28"/>
        </w:rPr>
        <w:t xml:space="preserve"> принимают решение выбрать</w:t>
      </w:r>
      <w:r w:rsidR="00D1038D" w:rsidRPr="00A5309A">
        <w:rPr>
          <w:rFonts w:ascii="Times New Roman" w:hAnsi="Times New Roman" w:cs="Times New Roman"/>
          <w:sz w:val="28"/>
        </w:rPr>
        <w:t xml:space="preserve"> </w:t>
      </w:r>
      <w:r w:rsidR="00A5309A" w:rsidRPr="00A5309A">
        <w:rPr>
          <w:rFonts w:ascii="Times New Roman" w:hAnsi="Times New Roman" w:cs="Times New Roman"/>
          <w:sz w:val="28"/>
        </w:rPr>
        <w:t>профессию, должность</w:t>
      </w:r>
      <w:r w:rsidR="00D1038D" w:rsidRPr="00A5309A">
        <w:rPr>
          <w:rFonts w:ascii="Times New Roman" w:hAnsi="Times New Roman" w:cs="Times New Roman"/>
          <w:sz w:val="28"/>
        </w:rPr>
        <w:t xml:space="preserve"> с мен</w:t>
      </w:r>
      <w:r w:rsidR="00A5309A" w:rsidRPr="00A5309A">
        <w:rPr>
          <w:rFonts w:ascii="Times New Roman" w:hAnsi="Times New Roman" w:cs="Times New Roman"/>
          <w:sz w:val="28"/>
        </w:rPr>
        <w:t>ьшими карьерными перспективами</w:t>
      </w:r>
      <w:r w:rsidR="00D1038D" w:rsidRPr="00A5309A">
        <w:rPr>
          <w:rFonts w:ascii="Times New Roman" w:hAnsi="Times New Roman" w:cs="Times New Roman"/>
          <w:sz w:val="28"/>
        </w:rPr>
        <w:t>, которая не созда</w:t>
      </w:r>
      <w:r w:rsidR="00A5309A" w:rsidRPr="00A5309A">
        <w:rPr>
          <w:rFonts w:ascii="Times New Roman" w:hAnsi="Times New Roman" w:cs="Times New Roman"/>
          <w:sz w:val="28"/>
        </w:rPr>
        <w:t xml:space="preserve">ст ей </w:t>
      </w:r>
      <w:r>
        <w:rPr>
          <w:rFonts w:ascii="Times New Roman" w:hAnsi="Times New Roman" w:cs="Times New Roman"/>
          <w:sz w:val="28"/>
        </w:rPr>
        <w:t>сложностей с выполнением обязанностей по содержанию</w:t>
      </w:r>
      <w:r w:rsidR="00A5309A" w:rsidRPr="00A5309A">
        <w:rPr>
          <w:rFonts w:ascii="Times New Roman" w:hAnsi="Times New Roman" w:cs="Times New Roman"/>
          <w:sz w:val="28"/>
        </w:rPr>
        <w:t xml:space="preserve"> дома</w:t>
      </w:r>
      <w:r>
        <w:rPr>
          <w:rFonts w:ascii="Times New Roman" w:hAnsi="Times New Roman" w:cs="Times New Roman"/>
          <w:sz w:val="28"/>
        </w:rPr>
        <w:t xml:space="preserve"> и заботе о семье</w:t>
      </w:r>
      <w:r w:rsidR="00A5309A" w:rsidRPr="00A5309A">
        <w:rPr>
          <w:rFonts w:ascii="Times New Roman" w:hAnsi="Times New Roman" w:cs="Times New Roman"/>
          <w:sz w:val="28"/>
        </w:rPr>
        <w:t xml:space="preserve"> (этот феномен получил</w:t>
      </w:r>
      <w:r w:rsidR="00D1038D" w:rsidRPr="00A5309A">
        <w:rPr>
          <w:rFonts w:ascii="Times New Roman" w:hAnsi="Times New Roman" w:cs="Times New Roman"/>
          <w:sz w:val="28"/>
        </w:rPr>
        <w:t xml:space="preserve"> в социальной психологии название «гипотеза собственного выбора» (self-selection hypothesis)</w:t>
      </w:r>
      <w:r w:rsidR="00D65122">
        <w:rPr>
          <w:rFonts w:ascii="Times New Roman" w:hAnsi="Times New Roman" w:cs="Times New Roman"/>
          <w:sz w:val="28"/>
        </w:rPr>
        <w:t>)</w:t>
      </w:r>
      <w:r w:rsidR="00D1038D" w:rsidRPr="00A5309A">
        <w:rPr>
          <w:rFonts w:ascii="Times New Roman" w:hAnsi="Times New Roman" w:cs="Times New Roman"/>
          <w:sz w:val="28"/>
        </w:rPr>
        <w:t>.</w:t>
      </w:r>
    </w:p>
    <w:p w14:paraId="7D8EFD5C" w14:textId="035B7A7F" w:rsidR="0061477F" w:rsidRDefault="00A23B9A" w:rsidP="00D441C9">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w:t>
      </w:r>
      <w:r w:rsidR="00903107" w:rsidRPr="00903107">
        <w:rPr>
          <w:rFonts w:ascii="Times New Roman" w:hAnsi="Times New Roman" w:cs="Times New Roman"/>
          <w:color w:val="000000" w:themeColor="text1"/>
          <w:sz w:val="28"/>
        </w:rPr>
        <w:t xml:space="preserve">уществующие теории, объясняющие </w:t>
      </w:r>
      <w:r w:rsidR="00E628EE">
        <w:rPr>
          <w:rFonts w:ascii="Times New Roman" w:hAnsi="Times New Roman" w:cs="Times New Roman"/>
          <w:color w:val="000000" w:themeColor="text1"/>
          <w:sz w:val="28"/>
        </w:rPr>
        <w:t>явление дискриминации</w:t>
      </w:r>
      <w:r w:rsidR="00F77CB1">
        <w:rPr>
          <w:rFonts w:ascii="Times New Roman" w:hAnsi="Times New Roman" w:cs="Times New Roman"/>
          <w:color w:val="000000" w:themeColor="text1"/>
          <w:sz w:val="28"/>
        </w:rPr>
        <w:t>,</w:t>
      </w:r>
      <w:r w:rsidR="00903107" w:rsidRPr="00903107">
        <w:rPr>
          <w:rFonts w:ascii="Times New Roman" w:hAnsi="Times New Roman" w:cs="Times New Roman"/>
          <w:color w:val="000000" w:themeColor="text1"/>
          <w:sz w:val="28"/>
        </w:rPr>
        <w:t xml:space="preserve"> разнообразны </w:t>
      </w:r>
      <w:r>
        <w:rPr>
          <w:rFonts w:ascii="Times New Roman" w:hAnsi="Times New Roman" w:cs="Times New Roman"/>
          <w:color w:val="000000" w:themeColor="text1"/>
          <w:sz w:val="28"/>
        </w:rPr>
        <w:t xml:space="preserve">и находят различное применение </w:t>
      </w:r>
      <w:r w:rsidR="00903107" w:rsidRPr="00903107">
        <w:rPr>
          <w:rFonts w:ascii="Times New Roman" w:hAnsi="Times New Roman" w:cs="Times New Roman"/>
          <w:color w:val="000000" w:themeColor="text1"/>
          <w:sz w:val="28"/>
        </w:rPr>
        <w:t>в различных условиях</w:t>
      </w:r>
      <w:r w:rsidR="00903107">
        <w:rPr>
          <w:rFonts w:ascii="Times New Roman" w:hAnsi="Times New Roman" w:cs="Times New Roman"/>
          <w:color w:val="000000" w:themeColor="text1"/>
          <w:sz w:val="28"/>
        </w:rPr>
        <w:t xml:space="preserve"> и обществах. </w:t>
      </w:r>
      <w:r>
        <w:rPr>
          <w:rFonts w:ascii="Times New Roman" w:hAnsi="Times New Roman" w:cs="Times New Roman"/>
          <w:color w:val="000000" w:themeColor="text1"/>
          <w:sz w:val="28"/>
        </w:rPr>
        <w:t>Н</w:t>
      </w:r>
      <w:r w:rsidR="00903107" w:rsidRPr="00903107">
        <w:rPr>
          <w:rFonts w:ascii="Times New Roman" w:hAnsi="Times New Roman" w:cs="Times New Roman"/>
          <w:color w:val="000000" w:themeColor="text1"/>
          <w:sz w:val="28"/>
        </w:rPr>
        <w:t>а данный момент не существует единой модели, которая могла бы описать причину возникновения явления гендерной дискриминации и возможные пути его устранения. Дискриминационные различия приносят дополнительные издержки и работодателям</w:t>
      </w:r>
      <w:r w:rsidR="00D65122">
        <w:rPr>
          <w:rFonts w:ascii="Times New Roman" w:hAnsi="Times New Roman" w:cs="Times New Roman"/>
          <w:color w:val="000000" w:themeColor="text1"/>
          <w:sz w:val="28"/>
        </w:rPr>
        <w:t>,</w:t>
      </w:r>
      <w:r w:rsidR="00903107" w:rsidRPr="00903107">
        <w:rPr>
          <w:rFonts w:ascii="Times New Roman" w:hAnsi="Times New Roman" w:cs="Times New Roman"/>
          <w:color w:val="000000" w:themeColor="text1"/>
          <w:sz w:val="28"/>
        </w:rPr>
        <w:t xml:space="preserve"> и работникам из дискриминируемой группы. Необоснованные различия в заработной плате,</w:t>
      </w:r>
      <w:r w:rsidR="004538BE">
        <w:rPr>
          <w:rFonts w:ascii="Times New Roman" w:hAnsi="Times New Roman" w:cs="Times New Roman"/>
          <w:color w:val="000000" w:themeColor="text1"/>
          <w:sz w:val="28"/>
        </w:rPr>
        <w:t xml:space="preserve"> занятости и в появлении профессиональной сегрегации, которые появляются вследствие дискриминации,</w:t>
      </w:r>
      <w:r w:rsidR="00903107" w:rsidRPr="00903107">
        <w:rPr>
          <w:rFonts w:ascii="Times New Roman" w:hAnsi="Times New Roman" w:cs="Times New Roman"/>
          <w:color w:val="000000" w:themeColor="text1"/>
          <w:sz w:val="28"/>
        </w:rPr>
        <w:t xml:space="preserve"> приводят к потерям в</w:t>
      </w:r>
      <w:r w:rsidR="003D5F8B">
        <w:rPr>
          <w:rFonts w:ascii="Times New Roman" w:hAnsi="Times New Roman" w:cs="Times New Roman"/>
          <w:color w:val="000000" w:themeColor="text1"/>
          <w:sz w:val="28"/>
        </w:rPr>
        <w:t xml:space="preserve"> социально</w:t>
      </w:r>
      <w:r w:rsidR="004538BE">
        <w:rPr>
          <w:rFonts w:ascii="Times New Roman" w:hAnsi="Times New Roman" w:cs="Times New Roman"/>
          <w:color w:val="000000" w:themeColor="text1"/>
          <w:sz w:val="28"/>
        </w:rPr>
        <w:t>-экономическом</w:t>
      </w:r>
      <w:r w:rsidR="00903107" w:rsidRPr="00903107">
        <w:rPr>
          <w:rFonts w:ascii="Times New Roman" w:hAnsi="Times New Roman" w:cs="Times New Roman"/>
          <w:color w:val="000000" w:themeColor="text1"/>
          <w:sz w:val="28"/>
        </w:rPr>
        <w:t xml:space="preserve"> благосостоянии общества, и выигрыш от дискриминации </w:t>
      </w:r>
      <w:r w:rsidR="003D5F8B">
        <w:rPr>
          <w:rFonts w:ascii="Times New Roman" w:hAnsi="Times New Roman" w:cs="Times New Roman"/>
          <w:color w:val="000000" w:themeColor="text1"/>
          <w:sz w:val="28"/>
        </w:rPr>
        <w:t xml:space="preserve">одних </w:t>
      </w:r>
      <w:r w:rsidR="00903107" w:rsidRPr="00903107">
        <w:rPr>
          <w:rFonts w:ascii="Times New Roman" w:hAnsi="Times New Roman" w:cs="Times New Roman"/>
          <w:color w:val="000000" w:themeColor="text1"/>
          <w:sz w:val="28"/>
        </w:rPr>
        <w:t xml:space="preserve">не </w:t>
      </w:r>
      <w:r w:rsidR="00903107" w:rsidRPr="00903107">
        <w:rPr>
          <w:rFonts w:ascii="Times New Roman" w:hAnsi="Times New Roman" w:cs="Times New Roman"/>
          <w:color w:val="000000" w:themeColor="text1"/>
          <w:sz w:val="28"/>
        </w:rPr>
        <w:lastRenderedPageBreak/>
        <w:t xml:space="preserve">компенсирует проигрыша других. Дискриминация может приводить к экономической выгоде широких масс населения, поэтому, на мой взгляд, до сих пор существует и занимает </w:t>
      </w:r>
      <w:r w:rsidR="00093986">
        <w:rPr>
          <w:rFonts w:ascii="Times New Roman" w:hAnsi="Times New Roman" w:cs="Times New Roman"/>
          <w:color w:val="000000" w:themeColor="text1"/>
          <w:sz w:val="28"/>
        </w:rPr>
        <w:t>достаточное устойчивое положение</w:t>
      </w:r>
      <w:r w:rsidR="00903107" w:rsidRPr="00903107">
        <w:rPr>
          <w:rFonts w:ascii="Times New Roman" w:hAnsi="Times New Roman" w:cs="Times New Roman"/>
          <w:color w:val="000000" w:themeColor="text1"/>
          <w:sz w:val="28"/>
        </w:rPr>
        <w:t xml:space="preserve">, обеспечивая себе право считаться одной из самых острых проблем, существующих на современном рынке труда. </w:t>
      </w:r>
    </w:p>
    <w:p w14:paraId="719A9BB2" w14:textId="77777777" w:rsidR="00F61AE3" w:rsidRDefault="00F61AE3" w:rsidP="00E628FE">
      <w:pPr>
        <w:pStyle w:val="2"/>
        <w:jc w:val="center"/>
      </w:pPr>
      <w:bookmarkStart w:id="4" w:name="_Toc103955789"/>
      <w:r>
        <w:t>1.2. Маскулинность и феминность в рамках проблемы гендерной дискриминации</w:t>
      </w:r>
      <w:bookmarkEnd w:id="4"/>
    </w:p>
    <w:p w14:paraId="5353DD72" w14:textId="77777777" w:rsidR="00F61AE3" w:rsidRDefault="00F61AE3" w:rsidP="00F61AE3"/>
    <w:p w14:paraId="536339E7" w14:textId="77777777" w:rsidR="00F61AE3" w:rsidRDefault="005B663F" w:rsidP="005B663F">
      <w:pPr>
        <w:spacing w:line="360" w:lineRule="auto"/>
        <w:ind w:firstLine="709"/>
        <w:jc w:val="both"/>
        <w:rPr>
          <w:rFonts w:ascii="Times New Roman" w:hAnsi="Times New Roman" w:cs="Times New Roman"/>
          <w:sz w:val="28"/>
        </w:rPr>
      </w:pPr>
      <w:r>
        <w:rPr>
          <w:rFonts w:ascii="Times New Roman" w:hAnsi="Times New Roman" w:cs="Times New Roman"/>
          <w:sz w:val="28"/>
        </w:rPr>
        <w:t>К</w:t>
      </w:r>
      <w:r w:rsidR="00F61AE3">
        <w:rPr>
          <w:rFonts w:ascii="Times New Roman" w:hAnsi="Times New Roman" w:cs="Times New Roman"/>
          <w:sz w:val="28"/>
        </w:rPr>
        <w:t>онцепт гендера предполагает разграничение культурных и физиологических аспектов полового деления, так как наряду с общепринятым переводом слова «gender» (как «пол»), возникли понятия «социокультурный пол» и «гендер» (транслитерацию операционализировали как отдельный термин и стали рассматривать «гендерную дискриминацию» и «дискриминацию по признаку пола», как разные направления научного знания). Поэтому для полного понимания проблематики гендерной дискриминации необходимо обратиться к понятиям «маскулинности» и «феминности».</w:t>
      </w:r>
    </w:p>
    <w:p w14:paraId="20B12471" w14:textId="77777777" w:rsidR="00F61AE3" w:rsidRDefault="00F61AE3" w:rsidP="00F61AE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Маскулинность и феминность этимологически близки понятиям «мужественность» и «женственность», однако в современном научном поле данные понятия не обладают идентичным значением. Для более глубокого изучения данного научного феномена необходимо обратиться к И.С.Кону и </w:t>
      </w:r>
      <w:r w:rsidR="00DF230A">
        <w:rPr>
          <w:rFonts w:ascii="Times New Roman" w:hAnsi="Times New Roman" w:cs="Times New Roman"/>
          <w:sz w:val="28"/>
        </w:rPr>
        <w:t>его трактовке</w:t>
      </w:r>
      <w:r>
        <w:rPr>
          <w:rFonts w:ascii="Times New Roman" w:hAnsi="Times New Roman" w:cs="Times New Roman"/>
          <w:sz w:val="28"/>
        </w:rPr>
        <w:t xml:space="preserve"> различий между общепринятым понятием мужественности и концепта маскулинности. По Кону </w:t>
      </w:r>
      <w:r w:rsidRPr="00CD76E6">
        <w:rPr>
          <w:rFonts w:ascii="Times New Roman" w:hAnsi="Times New Roman" w:cs="Times New Roman"/>
          <w:sz w:val="28"/>
        </w:rPr>
        <w:t>«понятие мужественности является не только и не</w:t>
      </w:r>
      <w:r>
        <w:rPr>
          <w:rFonts w:ascii="Times New Roman" w:hAnsi="Times New Roman" w:cs="Times New Roman"/>
          <w:sz w:val="28"/>
        </w:rPr>
        <w:t xml:space="preserve"> </w:t>
      </w:r>
      <w:r w:rsidRPr="00CD76E6">
        <w:rPr>
          <w:rFonts w:ascii="Times New Roman" w:hAnsi="Times New Roman" w:cs="Times New Roman"/>
          <w:sz w:val="28"/>
        </w:rPr>
        <w:t>столько описательным (дескриптивным), подразумевая совокупность черт, предположительно</w:t>
      </w:r>
      <w:r>
        <w:rPr>
          <w:rFonts w:ascii="Times New Roman" w:hAnsi="Times New Roman" w:cs="Times New Roman"/>
          <w:sz w:val="28"/>
        </w:rPr>
        <w:t xml:space="preserve"> </w:t>
      </w:r>
      <w:r w:rsidRPr="00CD76E6">
        <w:rPr>
          <w:rFonts w:ascii="Times New Roman" w:hAnsi="Times New Roman" w:cs="Times New Roman"/>
          <w:sz w:val="28"/>
        </w:rPr>
        <w:t>отличающих мужчин от женщин, сколько предписательно-нормативным, подразумевая систему представлений о том, каким должен быть “настоящий мужчина”»</w:t>
      </w:r>
      <w:r>
        <w:rPr>
          <w:rStyle w:val="ab"/>
          <w:rFonts w:ascii="Times New Roman" w:hAnsi="Times New Roman" w:cs="Times New Roman"/>
          <w:sz w:val="28"/>
        </w:rPr>
        <w:footnoteReference w:id="12"/>
      </w:r>
      <w:r>
        <w:rPr>
          <w:rFonts w:ascii="Times New Roman" w:hAnsi="Times New Roman" w:cs="Times New Roman"/>
          <w:sz w:val="28"/>
        </w:rPr>
        <w:t xml:space="preserve">. Отсюда становится очевидно, что понятия мужественности и женственности наделены оценочным критерием и не могут выделятся в качестве объективного критерия, относящегося к анализу явлений. «Мужественность» может </w:t>
      </w:r>
      <w:r>
        <w:rPr>
          <w:rFonts w:ascii="Times New Roman" w:hAnsi="Times New Roman" w:cs="Times New Roman"/>
          <w:sz w:val="28"/>
        </w:rPr>
        <w:lastRenderedPageBreak/>
        <w:t>обладать положительной коннотаций, применимо как к мужчине, так и к женщине, однако «женственность» в связи с биологическим мужчиной не может быть рассмотрена как положительная характеристика в принципе. Таким образом, если мы говорим о терминах «маскулинность» и «феминность», мы рассматриваем их исключительно в соотнесении с социумом: как индивид ведет себя в обществе, как общество оценивает поведение индивида, рассматриваем представления в данном обществе о «мужском и женском» и стереотипы о полоролевом делении. В рамках данных понятий мы рассматриваем нормы и модели поведения, характерные для мужчин и женщин, то есть фактически характеристику половых различий с социокультурной стороны.</w:t>
      </w:r>
    </w:p>
    <w:p w14:paraId="46CFCE81" w14:textId="77777777" w:rsidR="00F61AE3" w:rsidRDefault="00F61AE3" w:rsidP="00F61AE3">
      <w:pPr>
        <w:spacing w:line="360" w:lineRule="auto"/>
        <w:ind w:firstLine="709"/>
        <w:jc w:val="both"/>
        <w:rPr>
          <w:rFonts w:ascii="Times New Roman" w:hAnsi="Times New Roman" w:cs="Times New Roman"/>
          <w:sz w:val="28"/>
        </w:rPr>
      </w:pPr>
      <w:r>
        <w:rPr>
          <w:rFonts w:ascii="Times New Roman" w:hAnsi="Times New Roman" w:cs="Times New Roman"/>
          <w:sz w:val="28"/>
        </w:rPr>
        <w:t>В различных методологических направлениях рассматриваемые понятия трактуются по-разному. И.С. Кон выделил три основных группы определений терминов</w:t>
      </w:r>
      <w:r>
        <w:rPr>
          <w:rStyle w:val="ab"/>
          <w:rFonts w:ascii="Times New Roman" w:hAnsi="Times New Roman" w:cs="Times New Roman"/>
          <w:sz w:val="28"/>
        </w:rPr>
        <w:footnoteReference w:id="13"/>
      </w:r>
      <w:r>
        <w:rPr>
          <w:rFonts w:ascii="Times New Roman" w:hAnsi="Times New Roman" w:cs="Times New Roman"/>
          <w:sz w:val="28"/>
        </w:rPr>
        <w:t>:</w:t>
      </w:r>
    </w:p>
    <w:p w14:paraId="2D320155" w14:textId="052CA0E4" w:rsidR="00F61AE3" w:rsidRPr="00D1679F" w:rsidRDefault="00900E7B" w:rsidP="00F61AE3">
      <w:pPr>
        <w:spacing w:line="360" w:lineRule="auto"/>
        <w:ind w:firstLine="709"/>
        <w:jc w:val="both"/>
        <w:rPr>
          <w:rFonts w:ascii="Times New Roman" w:hAnsi="Times New Roman" w:cs="Times New Roman"/>
          <w:sz w:val="28"/>
        </w:rPr>
      </w:pPr>
      <w:r>
        <w:rPr>
          <w:rFonts w:ascii="Times New Roman" w:hAnsi="Times New Roman" w:cs="Times New Roman"/>
          <w:sz w:val="28"/>
        </w:rPr>
        <w:t>1. Маскулинность и феми</w:t>
      </w:r>
      <w:r w:rsidR="00F61AE3" w:rsidRPr="00D1679F">
        <w:rPr>
          <w:rFonts w:ascii="Times New Roman" w:hAnsi="Times New Roman" w:cs="Times New Roman"/>
          <w:sz w:val="28"/>
        </w:rPr>
        <w:t>нность как дескриптивные</w:t>
      </w:r>
      <w:r w:rsidR="00E346FD">
        <w:rPr>
          <w:rFonts w:ascii="Times New Roman" w:hAnsi="Times New Roman" w:cs="Times New Roman"/>
          <w:sz w:val="28"/>
        </w:rPr>
        <w:t xml:space="preserve"> категории, обозначающие</w:t>
      </w:r>
      <w:r w:rsidR="00F61AE3">
        <w:rPr>
          <w:rFonts w:ascii="Times New Roman" w:hAnsi="Times New Roman" w:cs="Times New Roman"/>
          <w:sz w:val="28"/>
        </w:rPr>
        <w:t xml:space="preserve"> </w:t>
      </w:r>
      <w:r w:rsidR="00F61AE3" w:rsidRPr="00D1679F">
        <w:rPr>
          <w:rFonts w:ascii="Times New Roman" w:hAnsi="Times New Roman" w:cs="Times New Roman"/>
          <w:sz w:val="28"/>
        </w:rPr>
        <w:t xml:space="preserve">совокупность поведенческих и психических черт и особенностей, </w:t>
      </w:r>
      <w:r>
        <w:rPr>
          <w:rFonts w:ascii="Times New Roman" w:hAnsi="Times New Roman" w:cs="Times New Roman"/>
          <w:sz w:val="28"/>
        </w:rPr>
        <w:t xml:space="preserve">которые объективно присущи соответственно </w:t>
      </w:r>
      <w:r w:rsidR="00F61AE3" w:rsidRPr="00D1679F">
        <w:rPr>
          <w:rFonts w:ascii="Times New Roman" w:hAnsi="Times New Roman" w:cs="Times New Roman"/>
          <w:sz w:val="28"/>
        </w:rPr>
        <w:t>мужчинам и женщинам.</w:t>
      </w:r>
    </w:p>
    <w:p w14:paraId="7269E4E1" w14:textId="2B774B0C" w:rsidR="00F61AE3" w:rsidRPr="00D1679F" w:rsidRDefault="00900E7B" w:rsidP="00F61AE3">
      <w:pPr>
        <w:spacing w:line="360" w:lineRule="auto"/>
        <w:ind w:firstLine="709"/>
        <w:jc w:val="both"/>
        <w:rPr>
          <w:rFonts w:ascii="Times New Roman" w:hAnsi="Times New Roman" w:cs="Times New Roman"/>
          <w:sz w:val="28"/>
        </w:rPr>
      </w:pPr>
      <w:r>
        <w:rPr>
          <w:rFonts w:ascii="Times New Roman" w:hAnsi="Times New Roman" w:cs="Times New Roman"/>
          <w:sz w:val="28"/>
        </w:rPr>
        <w:t>2. Маскулинность/феми</w:t>
      </w:r>
      <w:r w:rsidR="00F61AE3" w:rsidRPr="00D1679F">
        <w:rPr>
          <w:rFonts w:ascii="Times New Roman" w:hAnsi="Times New Roman" w:cs="Times New Roman"/>
          <w:sz w:val="28"/>
        </w:rPr>
        <w:t>нность как нормативные (прескриптивные) категории, обозначающие совокупности идеальных, желательных образов того, какими должны быть мужчины и женщины.</w:t>
      </w:r>
    </w:p>
    <w:p w14:paraId="637E851F" w14:textId="3030C238" w:rsidR="00F61AE3" w:rsidRDefault="00900E7B" w:rsidP="00F61AE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3. Маскулинность/феминность - </w:t>
      </w:r>
      <w:r w:rsidR="00F61AE3" w:rsidRPr="00D1679F">
        <w:rPr>
          <w:rFonts w:ascii="Times New Roman" w:hAnsi="Times New Roman" w:cs="Times New Roman"/>
          <w:sz w:val="28"/>
        </w:rPr>
        <w:t xml:space="preserve">аскриптивные категории, </w:t>
      </w:r>
      <w:r>
        <w:rPr>
          <w:rFonts w:ascii="Times New Roman" w:hAnsi="Times New Roman" w:cs="Times New Roman"/>
          <w:sz w:val="28"/>
        </w:rPr>
        <w:t xml:space="preserve">которые </w:t>
      </w:r>
      <w:r w:rsidR="00F61AE3" w:rsidRPr="00D1679F">
        <w:rPr>
          <w:rFonts w:ascii="Times New Roman" w:hAnsi="Times New Roman" w:cs="Times New Roman"/>
          <w:sz w:val="28"/>
        </w:rPr>
        <w:t>обозна</w:t>
      </w:r>
      <w:r>
        <w:rPr>
          <w:rFonts w:ascii="Times New Roman" w:hAnsi="Times New Roman" w:cs="Times New Roman"/>
          <w:sz w:val="28"/>
        </w:rPr>
        <w:t>чают</w:t>
      </w:r>
      <w:r w:rsidR="00F61AE3" w:rsidRPr="00D1679F">
        <w:rPr>
          <w:rFonts w:ascii="Times New Roman" w:hAnsi="Times New Roman" w:cs="Times New Roman"/>
          <w:sz w:val="28"/>
        </w:rPr>
        <w:t xml:space="preserve"> один из</w:t>
      </w:r>
      <w:r>
        <w:rPr>
          <w:rFonts w:ascii="Times New Roman" w:hAnsi="Times New Roman" w:cs="Times New Roman"/>
          <w:sz w:val="28"/>
        </w:rPr>
        <w:t xml:space="preserve"> основных</w:t>
      </w:r>
      <w:r w:rsidR="00F61AE3" w:rsidRPr="00D1679F">
        <w:rPr>
          <w:rFonts w:ascii="Times New Roman" w:hAnsi="Times New Roman" w:cs="Times New Roman"/>
          <w:sz w:val="28"/>
        </w:rPr>
        <w:t xml:space="preserve"> элементов символической культуры</w:t>
      </w:r>
      <w:r>
        <w:rPr>
          <w:rFonts w:ascii="Times New Roman" w:hAnsi="Times New Roman" w:cs="Times New Roman"/>
          <w:sz w:val="28"/>
        </w:rPr>
        <w:t xml:space="preserve"> внутри</w:t>
      </w:r>
      <w:r w:rsidR="00F61AE3" w:rsidRPr="00D1679F">
        <w:rPr>
          <w:rFonts w:ascii="Times New Roman" w:hAnsi="Times New Roman" w:cs="Times New Roman"/>
          <w:sz w:val="28"/>
        </w:rPr>
        <w:t xml:space="preserve"> общества, совокупность социальных предс</w:t>
      </w:r>
      <w:r w:rsidR="00F61AE3">
        <w:rPr>
          <w:rFonts w:ascii="Times New Roman" w:hAnsi="Times New Roman" w:cs="Times New Roman"/>
          <w:sz w:val="28"/>
        </w:rPr>
        <w:t xml:space="preserve">тавлений, установок </w:t>
      </w:r>
      <w:r w:rsidR="00F61AE3" w:rsidRPr="00D1679F">
        <w:rPr>
          <w:rFonts w:ascii="Times New Roman" w:hAnsi="Times New Roman" w:cs="Times New Roman"/>
          <w:sz w:val="28"/>
        </w:rPr>
        <w:t>и стереотипов о том, какими являются мужчины</w:t>
      </w:r>
      <w:r w:rsidR="00F61AE3">
        <w:rPr>
          <w:rFonts w:ascii="Times New Roman" w:hAnsi="Times New Roman" w:cs="Times New Roman"/>
          <w:sz w:val="28"/>
        </w:rPr>
        <w:t xml:space="preserve"> </w:t>
      </w:r>
      <w:r w:rsidR="00F61AE3" w:rsidRPr="00D1679F">
        <w:rPr>
          <w:rFonts w:ascii="Times New Roman" w:hAnsi="Times New Roman" w:cs="Times New Roman"/>
          <w:sz w:val="28"/>
        </w:rPr>
        <w:t>и женщины в действительности.</w:t>
      </w:r>
    </w:p>
    <w:p w14:paraId="07C5D9FF" w14:textId="77777777" w:rsidR="00F61AE3" w:rsidRDefault="00F61AE3" w:rsidP="00F61AE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Исходя из различий в трактовке понятий «маскулинность» и «феминность», в современной науке выделяют четыре основных парадигмы: </w:t>
      </w:r>
      <w:r>
        <w:rPr>
          <w:rFonts w:ascii="Times New Roman" w:hAnsi="Times New Roman" w:cs="Times New Roman"/>
          <w:sz w:val="28"/>
        </w:rPr>
        <w:lastRenderedPageBreak/>
        <w:t>социально-конструктивистская, биологическая, психоаналитическая и постмодернистская. Для данной работы наибольший интерес представляют социально-конструктивистская и постмодернистская парадигмы (традиционно называемые конструктивистскими). Они рассматривают выделенные понятия как социальный конструкт, который сформировался под влиянием традиционного понимания взглядов на мужскую и женскую роли в каждой конкретной социокультурной ситуации. Именно социально-конструктивистский подход рассматривает маскулинность и феминность сквозь призму полоролевого деления. Истоки данного подхода можно обнаружить в работах Э.Дюркгейма и Р.Линтона, которые рассматривали данные термины как универсальные основопологающие и взаимодополняющие социальные функции, на которых строится дифференциация в обществе. Данную концепцию развивал Т.Парсонс, соотнося феминность и маскулинность с инструментальными и экспрессивными социальными функциями (маскулинность – поддержание связи с внешним для домохозяйства миром, руководство, поиск и добыча ресурсов; феминность – регулирование отношений внутри семьи, эмоциональные функции, воспитание детей и забота о них).</w:t>
      </w:r>
    </w:p>
    <w:p w14:paraId="4C48B60C" w14:textId="77777777" w:rsidR="00F61AE3" w:rsidRDefault="00F61AE3" w:rsidP="00F61AE3">
      <w:pPr>
        <w:spacing w:line="360" w:lineRule="auto"/>
        <w:ind w:firstLine="709"/>
        <w:jc w:val="both"/>
        <w:rPr>
          <w:rFonts w:ascii="Times New Roman" w:eastAsia="Times New Roman" w:hAnsi="Times New Roman" w:cs="Times New Roman"/>
          <w:sz w:val="28"/>
          <w:szCs w:val="28"/>
          <w:lang w:eastAsia="ru-RU"/>
        </w:rPr>
      </w:pPr>
      <w:r w:rsidRPr="00D145FA">
        <w:rPr>
          <w:rFonts w:ascii="Times New Roman" w:hAnsi="Times New Roman" w:cs="Times New Roman"/>
          <w:sz w:val="28"/>
          <w:szCs w:val="28"/>
        </w:rPr>
        <w:t xml:space="preserve">В постмодернистском же подходе, маскулинность и феминность перестают быть статичными и приобретают дискурсивный характер. Понятия не предполагают более наименование схем или образцов, в рамках которых происходят социальные процессы, они сами становятся процессами постоянного развития обществ и катализаторами возникновения феноменов в процессе межличностного взаимодействия. Отсюда происходит понимание маскулинности и феминности как социальных, идеологических, событийных конструктов, которые представляются в качестве гендерной идентичности, то есть фиксированных паттернов взаимодействия людей. </w:t>
      </w:r>
      <w:r w:rsidRPr="00D145FA">
        <w:rPr>
          <w:rFonts w:ascii="Times New Roman" w:eastAsia="Times New Roman" w:hAnsi="Times New Roman" w:cs="Times New Roman"/>
          <w:sz w:val="28"/>
          <w:szCs w:val="28"/>
          <w:lang w:eastAsia="ru-RU"/>
        </w:rPr>
        <w:t>В связи с этим в постмодернистском подходе появляются такие понятия, как «гендерный ди</w:t>
      </w:r>
      <w:r>
        <w:rPr>
          <w:rFonts w:ascii="Times New Roman" w:eastAsia="Times New Roman" w:hAnsi="Times New Roman" w:cs="Times New Roman"/>
          <w:sz w:val="28"/>
          <w:szCs w:val="28"/>
          <w:lang w:eastAsia="ru-RU"/>
        </w:rPr>
        <w:t xml:space="preserve">сплей», «гендерный перформанс» и т.д., </w:t>
      </w:r>
      <w:r w:rsidRPr="00D145FA">
        <w:rPr>
          <w:rFonts w:ascii="Times New Roman" w:eastAsia="Times New Roman" w:hAnsi="Times New Roman" w:cs="Times New Roman"/>
          <w:sz w:val="28"/>
          <w:szCs w:val="28"/>
          <w:lang w:eastAsia="ru-RU"/>
        </w:rPr>
        <w:t>которые свидетельствуют о том, что маскулинность и фемини</w:t>
      </w:r>
      <w:r>
        <w:rPr>
          <w:rFonts w:ascii="Times New Roman" w:eastAsia="Times New Roman" w:hAnsi="Times New Roman" w:cs="Times New Roman"/>
          <w:sz w:val="28"/>
          <w:szCs w:val="28"/>
          <w:lang w:eastAsia="ru-RU"/>
        </w:rPr>
        <w:t xml:space="preserve">нность неоднородны и многомерны. А </w:t>
      </w:r>
      <w:r w:rsidRPr="00D145FA">
        <w:rPr>
          <w:rFonts w:ascii="Times New Roman" w:eastAsia="Times New Roman" w:hAnsi="Times New Roman" w:cs="Times New Roman"/>
          <w:sz w:val="28"/>
          <w:szCs w:val="28"/>
          <w:lang w:eastAsia="ru-RU"/>
        </w:rPr>
        <w:t xml:space="preserve">человек </w:t>
      </w:r>
      <w:r>
        <w:rPr>
          <w:rFonts w:ascii="Times New Roman" w:eastAsia="Times New Roman" w:hAnsi="Times New Roman" w:cs="Times New Roman"/>
          <w:sz w:val="28"/>
          <w:szCs w:val="28"/>
          <w:lang w:eastAsia="ru-RU"/>
        </w:rPr>
        <w:lastRenderedPageBreak/>
        <w:t>наделяется способностью «разыгрывать</w:t>
      </w:r>
      <w:r w:rsidRPr="00D145FA">
        <w:rPr>
          <w:rFonts w:ascii="Times New Roman" w:eastAsia="Times New Roman" w:hAnsi="Times New Roman" w:cs="Times New Roman"/>
          <w:sz w:val="28"/>
          <w:szCs w:val="28"/>
          <w:lang w:eastAsia="ru-RU"/>
        </w:rPr>
        <w:t>» ту</w:t>
      </w:r>
      <w:r>
        <w:rPr>
          <w:rFonts w:ascii="Times New Roman" w:eastAsia="Times New Roman" w:hAnsi="Times New Roman" w:cs="Times New Roman"/>
          <w:sz w:val="28"/>
          <w:szCs w:val="28"/>
          <w:lang w:eastAsia="ru-RU"/>
        </w:rPr>
        <w:t xml:space="preserve"> или иную модель маскулинности/</w:t>
      </w:r>
      <w:r w:rsidRPr="00D145FA">
        <w:rPr>
          <w:rFonts w:ascii="Times New Roman" w:eastAsia="Times New Roman" w:hAnsi="Times New Roman" w:cs="Times New Roman"/>
          <w:sz w:val="28"/>
          <w:szCs w:val="28"/>
          <w:lang w:eastAsia="ru-RU"/>
        </w:rPr>
        <w:t>фемининности</w:t>
      </w:r>
      <w:r>
        <w:rPr>
          <w:rFonts w:ascii="Times New Roman" w:eastAsia="Times New Roman" w:hAnsi="Times New Roman" w:cs="Times New Roman"/>
          <w:sz w:val="28"/>
          <w:szCs w:val="28"/>
          <w:lang w:eastAsia="ru-RU"/>
        </w:rPr>
        <w:t xml:space="preserve"> в зависимости от ситуации</w:t>
      </w:r>
      <w:r w:rsidRPr="00D145FA">
        <w:rPr>
          <w:rFonts w:ascii="Times New Roman" w:eastAsia="Times New Roman" w:hAnsi="Times New Roman" w:cs="Times New Roman"/>
          <w:sz w:val="28"/>
          <w:szCs w:val="28"/>
          <w:lang w:eastAsia="ru-RU"/>
        </w:rPr>
        <w:t>. Постмодернизм предлагает анализировать маскулинность и фемининность не как различия между мужчинами и женщинами, а как различия между конструктами</w:t>
      </w:r>
      <w:r>
        <w:rPr>
          <w:rFonts w:ascii="Times New Roman" w:eastAsia="Times New Roman" w:hAnsi="Times New Roman" w:cs="Times New Roman"/>
          <w:sz w:val="28"/>
          <w:szCs w:val="28"/>
          <w:lang w:eastAsia="ru-RU"/>
        </w:rPr>
        <w:t>.</w:t>
      </w:r>
      <w:r w:rsidRPr="00D145FA">
        <w:rPr>
          <w:rFonts w:ascii="Times New Roman" w:eastAsia="Times New Roman" w:hAnsi="Times New Roman" w:cs="Times New Roman"/>
          <w:sz w:val="28"/>
          <w:szCs w:val="28"/>
          <w:lang w:eastAsia="ru-RU"/>
        </w:rPr>
        <w:t xml:space="preserve"> </w:t>
      </w:r>
    </w:p>
    <w:p w14:paraId="1C7CBCDC" w14:textId="77777777" w:rsidR="00F61AE3" w:rsidRDefault="00F61AE3" w:rsidP="00F61AE3">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можно сделать вывод, что трансформация понимания маскулинности и феминности и в принципе интерес к данным понятийным единицам свидетельствует об изменении подхода к изучению пола и гендера в принципе. Гендерная теория заявляет о том, что биологический пол более не занимает ведущую роль в социолокультурном пространстве. В современном обществе все более значимое место начинает занимать совокупность ролей и функций, которые предписываются представителям обоих полов, и те гендерные паттерны поведения, которых придерживается сам индивид.</w:t>
      </w:r>
    </w:p>
    <w:p w14:paraId="7865F6DF" w14:textId="77777777" w:rsidR="00F61AE3" w:rsidRDefault="00F61AE3" w:rsidP="00F1647C">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Отсюда становится очевидно, что для рассмотрения проблематики гендерной </w:t>
      </w:r>
      <w:r w:rsidR="006B5FD3">
        <w:rPr>
          <w:rFonts w:ascii="Times New Roman" w:eastAsia="Times New Roman" w:hAnsi="Times New Roman" w:cs="Times New Roman"/>
          <w:sz w:val="28"/>
          <w:szCs w:val="28"/>
          <w:lang w:eastAsia="ru-RU"/>
        </w:rPr>
        <w:t>дискриминации на рынке труда не</w:t>
      </w:r>
      <w:r>
        <w:rPr>
          <w:rFonts w:ascii="Times New Roman" w:eastAsia="Times New Roman" w:hAnsi="Times New Roman" w:cs="Times New Roman"/>
          <w:sz w:val="28"/>
          <w:szCs w:val="28"/>
          <w:lang w:eastAsia="ru-RU"/>
        </w:rPr>
        <w:t>достаточно проанализировать количественную занятость мужчин и женщин в сфере, необходимо также провести оценку с точки зрения выделения концептов</w:t>
      </w:r>
      <w:r w:rsidR="006B5FD3">
        <w:rPr>
          <w:rFonts w:ascii="Times New Roman" w:eastAsia="Times New Roman" w:hAnsi="Times New Roman" w:cs="Times New Roman"/>
          <w:sz w:val="28"/>
          <w:szCs w:val="28"/>
          <w:lang w:eastAsia="ru-RU"/>
        </w:rPr>
        <w:t xml:space="preserve"> «маскулинности» и «феминности». Данный феномен часто не исследуется, либо игнорируется,</w:t>
      </w:r>
      <w:r w:rsidR="00F1647C">
        <w:rPr>
          <w:rFonts w:ascii="Times New Roman" w:eastAsia="Times New Roman" w:hAnsi="Times New Roman" w:cs="Times New Roman"/>
          <w:sz w:val="28"/>
          <w:szCs w:val="28"/>
          <w:lang w:eastAsia="ru-RU"/>
        </w:rPr>
        <w:t xml:space="preserve"> и </w:t>
      </w:r>
      <w:r w:rsidR="00C61826">
        <w:rPr>
          <w:rFonts w:ascii="Times New Roman" w:eastAsia="Times New Roman" w:hAnsi="Times New Roman" w:cs="Times New Roman"/>
          <w:sz w:val="28"/>
          <w:szCs w:val="28"/>
          <w:lang w:eastAsia="ru-RU"/>
        </w:rPr>
        <w:t xml:space="preserve"> исследователи рассматривают</w:t>
      </w:r>
      <w:r w:rsidR="006B5FD3">
        <w:rPr>
          <w:rFonts w:ascii="Times New Roman" w:eastAsia="Times New Roman" w:hAnsi="Times New Roman" w:cs="Times New Roman"/>
          <w:sz w:val="28"/>
          <w:szCs w:val="28"/>
          <w:lang w:eastAsia="ru-RU"/>
        </w:rPr>
        <w:t xml:space="preserve"> дискриминационные практики исключительно в ретроспективе деления сотрудников на группы по биологическому полу</w:t>
      </w:r>
      <w:r w:rsidR="0061477F">
        <w:rPr>
          <w:rFonts w:ascii="Times New Roman" w:eastAsia="Times New Roman" w:hAnsi="Times New Roman" w:cs="Times New Roman"/>
          <w:sz w:val="28"/>
          <w:szCs w:val="28"/>
          <w:lang w:eastAsia="ru-RU"/>
        </w:rPr>
        <w:t xml:space="preserve"> и социокультурный подтекст не исследуется.</w:t>
      </w:r>
      <w:r w:rsidR="00B459AE">
        <w:rPr>
          <w:rFonts w:ascii="Times New Roman" w:eastAsia="Times New Roman" w:hAnsi="Times New Roman" w:cs="Times New Roman"/>
          <w:sz w:val="28"/>
          <w:szCs w:val="28"/>
          <w:lang w:eastAsia="ru-RU"/>
        </w:rPr>
        <w:t xml:space="preserve"> Таким образом, можно сделать вывод, что существующие исследования не учитывают данные научные категории в качестве критерия обоснования наличия проблемы гендерной дискриминации. </w:t>
      </w:r>
    </w:p>
    <w:p w14:paraId="7ABCB6A1" w14:textId="77777777" w:rsidR="00B459AE" w:rsidRPr="00B459AE" w:rsidRDefault="00B459AE" w:rsidP="00B459AE">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исследуемой сфере рынка труда – автобизнес – концепты маскулинности и феминности также не принимаются во внимание, однако, на мой взгляд это обоснованно. Автобизнес традиционно относят к сфере мужской занятости, женщины рассматриваются только в качестве посредника, специалиста «обеспечения» комфортной атмосферы при проведении сделок (финансовые услуги, ассистент отдела продаж, администратор и т.д.). Поэтому перед тем, как изучать гендерную структуру отрасли, необходимо определить </w:t>
      </w:r>
      <w:r>
        <w:rPr>
          <w:rFonts w:ascii="Times New Roman" w:eastAsia="Times New Roman" w:hAnsi="Times New Roman" w:cs="Times New Roman"/>
          <w:sz w:val="28"/>
          <w:szCs w:val="28"/>
          <w:lang w:eastAsia="ru-RU"/>
        </w:rPr>
        <w:lastRenderedPageBreak/>
        <w:t xml:space="preserve">портрет сотрудника с точки зрения работодателя и потребителя услуг. Так как на современном российском рынке труда исследования в данной области занятости не проводились, исследование, посвященное изучению маскулинности/феминности и гендерному составу отрасли, может быть рассмотрено в качестве продолжения данной работы. </w:t>
      </w:r>
    </w:p>
    <w:p w14:paraId="34B734CD" w14:textId="77777777" w:rsidR="00DE7203" w:rsidRDefault="00DE7203" w:rsidP="00903107">
      <w:pPr>
        <w:spacing w:line="360" w:lineRule="auto"/>
        <w:ind w:firstLine="709"/>
        <w:jc w:val="both"/>
        <w:rPr>
          <w:rFonts w:ascii="Times New Roman" w:hAnsi="Times New Roman" w:cs="Times New Roman"/>
          <w:color w:val="000000" w:themeColor="text1"/>
          <w:sz w:val="28"/>
        </w:rPr>
      </w:pPr>
    </w:p>
    <w:p w14:paraId="73716F1E" w14:textId="77777777" w:rsidR="00903107" w:rsidRPr="00CE0A06" w:rsidRDefault="00F61AE3" w:rsidP="00CE0A06">
      <w:pPr>
        <w:pStyle w:val="2"/>
        <w:jc w:val="center"/>
      </w:pPr>
      <w:bookmarkStart w:id="5" w:name="_Toc103955790"/>
      <w:r>
        <w:t>1.3</w:t>
      </w:r>
      <w:r w:rsidR="00DE7203">
        <w:t xml:space="preserve">. </w:t>
      </w:r>
      <w:r w:rsidR="00CE0A06">
        <w:t>Гендерное неравенство в социально-экономической структуре современного российского общества</w:t>
      </w:r>
      <w:bookmarkEnd w:id="5"/>
    </w:p>
    <w:p w14:paraId="61C0B926" w14:textId="77777777" w:rsidR="00DE7203" w:rsidRDefault="00DE7203" w:rsidP="00903107">
      <w:pPr>
        <w:spacing w:line="360" w:lineRule="auto"/>
        <w:jc w:val="both"/>
        <w:rPr>
          <w:rFonts w:ascii="Times New Roman" w:hAnsi="Times New Roman" w:cs="Times New Roman"/>
          <w:sz w:val="28"/>
        </w:rPr>
      </w:pPr>
    </w:p>
    <w:p w14:paraId="398BCC55" w14:textId="46DD442C" w:rsidR="00EC09FD" w:rsidRPr="00093986" w:rsidRDefault="00EC09FD" w:rsidP="00EC09FD">
      <w:pPr>
        <w:spacing w:line="360" w:lineRule="auto"/>
        <w:ind w:firstLine="709"/>
        <w:jc w:val="both"/>
        <w:rPr>
          <w:rFonts w:ascii="Times New Roman" w:hAnsi="Times New Roman" w:cs="Times New Roman"/>
          <w:color w:val="538135" w:themeColor="accent6" w:themeShade="BF"/>
          <w:sz w:val="28"/>
        </w:rPr>
      </w:pPr>
      <w:r w:rsidRPr="00EC09FD">
        <w:rPr>
          <w:rFonts w:ascii="Times New Roman" w:hAnsi="Times New Roman" w:cs="Times New Roman"/>
          <w:sz w:val="28"/>
        </w:rPr>
        <w:t xml:space="preserve">Проблема гендерной дискриминации при трудоустройстве, право женщин на равную оплату труда за равноценный, создание благоприятных условий труда с учетом </w:t>
      </w:r>
      <w:r>
        <w:rPr>
          <w:rFonts w:ascii="Times New Roman" w:hAnsi="Times New Roman" w:cs="Times New Roman"/>
          <w:sz w:val="28"/>
        </w:rPr>
        <w:t xml:space="preserve">особенностей женского организма продолжают оставаться актуальными проблемами, которые </w:t>
      </w:r>
      <w:r w:rsidR="00275B89">
        <w:rPr>
          <w:rFonts w:ascii="Times New Roman" w:hAnsi="Times New Roman" w:cs="Times New Roman"/>
          <w:sz w:val="28"/>
        </w:rPr>
        <w:t>набирают особую популярность у исследователей в последнее десятилетие</w:t>
      </w:r>
      <w:r>
        <w:rPr>
          <w:rFonts w:ascii="Times New Roman" w:hAnsi="Times New Roman" w:cs="Times New Roman"/>
          <w:sz w:val="28"/>
        </w:rPr>
        <w:t>. Как уже было отмечено ранее, для решения всех перечисленных проблем с</w:t>
      </w:r>
      <w:r w:rsidRPr="00EC09FD">
        <w:rPr>
          <w:rFonts w:ascii="Times New Roman" w:hAnsi="Times New Roman" w:cs="Times New Roman"/>
          <w:sz w:val="28"/>
        </w:rPr>
        <w:t>уществуют серьезные препятствия</w:t>
      </w:r>
      <w:r>
        <w:rPr>
          <w:rFonts w:ascii="Times New Roman" w:hAnsi="Times New Roman" w:cs="Times New Roman"/>
          <w:sz w:val="28"/>
        </w:rPr>
        <w:t>, в первую очередь</w:t>
      </w:r>
      <w:r w:rsidR="00093986">
        <w:rPr>
          <w:rFonts w:ascii="Times New Roman" w:hAnsi="Times New Roman" w:cs="Times New Roman"/>
          <w:sz w:val="28"/>
        </w:rPr>
        <w:t>,</w:t>
      </w:r>
      <w:r w:rsidRPr="00EC09FD">
        <w:rPr>
          <w:rFonts w:ascii="Times New Roman" w:hAnsi="Times New Roman" w:cs="Times New Roman"/>
          <w:sz w:val="28"/>
        </w:rPr>
        <w:t xml:space="preserve"> </w:t>
      </w:r>
      <w:r>
        <w:rPr>
          <w:rFonts w:ascii="Times New Roman" w:hAnsi="Times New Roman" w:cs="Times New Roman"/>
          <w:sz w:val="28"/>
        </w:rPr>
        <w:t>социально-экономические и</w:t>
      </w:r>
      <w:r w:rsidRPr="00EC09FD">
        <w:rPr>
          <w:rFonts w:ascii="Times New Roman" w:hAnsi="Times New Roman" w:cs="Times New Roman"/>
          <w:sz w:val="28"/>
        </w:rPr>
        <w:t xml:space="preserve"> </w:t>
      </w:r>
      <w:r>
        <w:rPr>
          <w:rFonts w:ascii="Times New Roman" w:hAnsi="Times New Roman" w:cs="Times New Roman"/>
          <w:sz w:val="28"/>
        </w:rPr>
        <w:t>социолого-</w:t>
      </w:r>
      <w:r w:rsidRPr="00EC09FD">
        <w:rPr>
          <w:rFonts w:ascii="Times New Roman" w:hAnsi="Times New Roman" w:cs="Times New Roman"/>
          <w:sz w:val="28"/>
        </w:rPr>
        <w:t xml:space="preserve">психологические, связанные со стереотипизацией </w:t>
      </w:r>
      <w:r>
        <w:rPr>
          <w:rFonts w:ascii="Times New Roman" w:hAnsi="Times New Roman" w:cs="Times New Roman"/>
          <w:sz w:val="28"/>
        </w:rPr>
        <w:t>роли женщины в обществе</w:t>
      </w:r>
      <w:r w:rsidRPr="00EC09FD">
        <w:rPr>
          <w:rFonts w:ascii="Times New Roman" w:hAnsi="Times New Roman" w:cs="Times New Roman"/>
          <w:sz w:val="28"/>
        </w:rPr>
        <w:t xml:space="preserve">. </w:t>
      </w:r>
      <w:r w:rsidR="00275B89">
        <w:rPr>
          <w:rFonts w:ascii="Times New Roman" w:hAnsi="Times New Roman" w:cs="Times New Roman"/>
          <w:sz w:val="28"/>
        </w:rPr>
        <w:t>Искоренение</w:t>
      </w:r>
      <w:r w:rsidRPr="00EC09FD">
        <w:rPr>
          <w:rFonts w:ascii="Times New Roman" w:hAnsi="Times New Roman" w:cs="Times New Roman"/>
          <w:sz w:val="28"/>
        </w:rPr>
        <w:t xml:space="preserve"> дискриминации на производстве</w:t>
      </w:r>
      <w:r w:rsidR="00275B89">
        <w:rPr>
          <w:rFonts w:ascii="Times New Roman" w:hAnsi="Times New Roman" w:cs="Times New Roman"/>
          <w:sz w:val="28"/>
        </w:rPr>
        <w:t xml:space="preserve"> и в корпорациях</w:t>
      </w:r>
      <w:r w:rsidRPr="00EC09FD">
        <w:rPr>
          <w:rFonts w:ascii="Times New Roman" w:hAnsi="Times New Roman" w:cs="Times New Roman"/>
          <w:sz w:val="28"/>
        </w:rPr>
        <w:t xml:space="preserve"> имеет </w:t>
      </w:r>
      <w:r w:rsidR="00275B89">
        <w:rPr>
          <w:rFonts w:ascii="Times New Roman" w:hAnsi="Times New Roman" w:cs="Times New Roman"/>
          <w:sz w:val="28"/>
        </w:rPr>
        <w:t>важное</w:t>
      </w:r>
      <w:r w:rsidRPr="00EC09FD">
        <w:rPr>
          <w:rFonts w:ascii="Times New Roman" w:hAnsi="Times New Roman" w:cs="Times New Roman"/>
          <w:sz w:val="28"/>
        </w:rPr>
        <w:t xml:space="preserve"> значение для обеспечения ценности человеческого достоинства и индивидуальных свобод, социальной справе</w:t>
      </w:r>
      <w:r w:rsidR="002E0CD5">
        <w:rPr>
          <w:rFonts w:ascii="Times New Roman" w:hAnsi="Times New Roman" w:cs="Times New Roman"/>
          <w:sz w:val="28"/>
        </w:rPr>
        <w:t>дливости и социального согласия.</w:t>
      </w:r>
      <w:r w:rsidR="00781997">
        <w:rPr>
          <w:rFonts w:ascii="Times New Roman" w:hAnsi="Times New Roman" w:cs="Times New Roman"/>
          <w:sz w:val="28"/>
        </w:rPr>
        <w:t xml:space="preserve"> Рассмотрим несколько концепций, затрагивающих проблематику гендерной сегрегации в России.</w:t>
      </w:r>
      <w:r w:rsidR="00093986">
        <w:rPr>
          <w:rFonts w:ascii="Times New Roman" w:hAnsi="Times New Roman" w:cs="Times New Roman"/>
          <w:sz w:val="28"/>
        </w:rPr>
        <w:t xml:space="preserve"> </w:t>
      </w:r>
    </w:p>
    <w:p w14:paraId="432AB770" w14:textId="77777777" w:rsidR="00083037" w:rsidRDefault="00083037" w:rsidP="00EC09FD">
      <w:pPr>
        <w:spacing w:line="360" w:lineRule="auto"/>
        <w:ind w:firstLine="709"/>
        <w:jc w:val="both"/>
        <w:rPr>
          <w:rFonts w:ascii="Times New Roman" w:hAnsi="Times New Roman" w:cs="Times New Roman"/>
          <w:sz w:val="28"/>
        </w:rPr>
      </w:pPr>
      <w:r w:rsidRPr="00083037">
        <w:rPr>
          <w:rFonts w:ascii="Times New Roman" w:hAnsi="Times New Roman" w:cs="Times New Roman"/>
          <w:sz w:val="28"/>
        </w:rPr>
        <w:t xml:space="preserve">В советский период была достигнута практически </w:t>
      </w:r>
      <w:r>
        <w:rPr>
          <w:rFonts w:ascii="Times New Roman" w:hAnsi="Times New Roman" w:cs="Times New Roman"/>
          <w:sz w:val="28"/>
        </w:rPr>
        <w:t>полная занятость женского населения</w:t>
      </w:r>
      <w:r w:rsidRPr="00083037">
        <w:rPr>
          <w:rFonts w:ascii="Times New Roman" w:hAnsi="Times New Roman" w:cs="Times New Roman"/>
          <w:sz w:val="28"/>
        </w:rPr>
        <w:t xml:space="preserve"> (92% от общего количества трудоспособного женского населения страны были заняты</w:t>
      </w:r>
      <w:r>
        <w:rPr>
          <w:rFonts w:ascii="Times New Roman" w:hAnsi="Times New Roman" w:cs="Times New Roman"/>
          <w:sz w:val="28"/>
        </w:rPr>
        <w:t xml:space="preserve"> либо работой, либо учебой)</w:t>
      </w:r>
      <w:r>
        <w:rPr>
          <w:rStyle w:val="ab"/>
          <w:rFonts w:ascii="Times New Roman" w:hAnsi="Times New Roman" w:cs="Times New Roman"/>
          <w:sz w:val="28"/>
        </w:rPr>
        <w:footnoteReference w:id="14"/>
      </w:r>
      <w:r w:rsidRPr="00083037">
        <w:rPr>
          <w:rFonts w:ascii="Times New Roman" w:hAnsi="Times New Roman" w:cs="Times New Roman"/>
          <w:sz w:val="28"/>
        </w:rPr>
        <w:t xml:space="preserve">. Но всеобщая занятость женщин </w:t>
      </w:r>
      <w:r>
        <w:rPr>
          <w:rFonts w:ascii="Times New Roman" w:hAnsi="Times New Roman" w:cs="Times New Roman"/>
          <w:sz w:val="28"/>
        </w:rPr>
        <w:t xml:space="preserve">не выступила гарантом </w:t>
      </w:r>
      <w:r w:rsidRPr="00083037">
        <w:rPr>
          <w:rFonts w:ascii="Times New Roman" w:hAnsi="Times New Roman" w:cs="Times New Roman"/>
          <w:sz w:val="28"/>
        </w:rPr>
        <w:t>их равенства с мужчинами</w:t>
      </w:r>
      <w:r>
        <w:rPr>
          <w:rFonts w:ascii="Times New Roman" w:hAnsi="Times New Roman" w:cs="Times New Roman"/>
          <w:sz w:val="28"/>
        </w:rPr>
        <w:t xml:space="preserve"> в оплате труда, не искоренила полностью профессиональную сегрегацию и не выступила гарантом равенства при продвижении по службе</w:t>
      </w:r>
      <w:r w:rsidRPr="00083037">
        <w:rPr>
          <w:rFonts w:ascii="Times New Roman" w:hAnsi="Times New Roman" w:cs="Times New Roman"/>
          <w:sz w:val="28"/>
        </w:rPr>
        <w:t>.</w:t>
      </w:r>
    </w:p>
    <w:p w14:paraId="58CC265E" w14:textId="77777777" w:rsidR="00A67D63" w:rsidRDefault="00A67D63" w:rsidP="00A67D63">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Обратимся к периодизации развития и становления научного знания в области гендерных исследований Здравомысловой и Темкиной. Они выделили 4 основных этапа:</w:t>
      </w:r>
    </w:p>
    <w:p w14:paraId="2AE8C675" w14:textId="77777777" w:rsidR="00A67D63" w:rsidRDefault="009E2391" w:rsidP="00A67D63">
      <w:pPr>
        <w:spacing w:line="360" w:lineRule="auto"/>
        <w:ind w:firstLine="709"/>
        <w:jc w:val="both"/>
        <w:rPr>
          <w:rFonts w:ascii="Times New Roman" w:hAnsi="Times New Roman" w:cs="Times New Roman"/>
          <w:sz w:val="28"/>
        </w:rPr>
      </w:pPr>
      <w:r>
        <w:rPr>
          <w:rFonts w:ascii="Times New Roman" w:hAnsi="Times New Roman" w:cs="Times New Roman"/>
          <w:sz w:val="28"/>
        </w:rPr>
        <w:t>- 1 этап (конец 1980-х-</w:t>
      </w:r>
      <w:r w:rsidR="00A67D63">
        <w:rPr>
          <w:rFonts w:ascii="Times New Roman" w:hAnsi="Times New Roman" w:cs="Times New Roman"/>
          <w:sz w:val="28"/>
        </w:rPr>
        <w:t>1992) – период внедрения новой научной парадигмы; на данном этапе отечественные гендерные исследования только начинали набирать популярность. В это время переводы зарубежных материалов значительно превалировали над количеством теоретического и практического отечественного материала.</w:t>
      </w:r>
    </w:p>
    <w:p w14:paraId="3F1235F8" w14:textId="77777777" w:rsidR="00A67D63" w:rsidRDefault="009E2391" w:rsidP="00A67D6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67D63">
        <w:rPr>
          <w:rFonts w:ascii="Times New Roman" w:hAnsi="Times New Roman" w:cs="Times New Roman"/>
          <w:sz w:val="28"/>
        </w:rPr>
        <w:t>2 этап (1993-1995) – период институциализации российских гендерных исследований;</w:t>
      </w:r>
    </w:p>
    <w:p w14:paraId="38AD3F2A" w14:textId="77777777" w:rsidR="00A67D63" w:rsidRDefault="009E2391" w:rsidP="00A67D6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67D63">
        <w:rPr>
          <w:rFonts w:ascii="Times New Roman" w:hAnsi="Times New Roman" w:cs="Times New Roman"/>
          <w:sz w:val="28"/>
        </w:rPr>
        <w:t>3 этап (1996-1998) – период «налаживания контактов» между российскими исследователями проблематики гендера;</w:t>
      </w:r>
    </w:p>
    <w:p w14:paraId="695D0074" w14:textId="77777777" w:rsidR="00781997" w:rsidRDefault="00A67D63" w:rsidP="00A67D63">
      <w:pPr>
        <w:spacing w:line="360" w:lineRule="auto"/>
        <w:ind w:firstLine="709"/>
        <w:jc w:val="both"/>
        <w:rPr>
          <w:rFonts w:ascii="Times New Roman" w:hAnsi="Times New Roman" w:cs="Times New Roman"/>
          <w:sz w:val="28"/>
        </w:rPr>
      </w:pPr>
      <w:r>
        <w:rPr>
          <w:rFonts w:ascii="Times New Roman" w:hAnsi="Times New Roman" w:cs="Times New Roman"/>
          <w:sz w:val="28"/>
        </w:rPr>
        <w:t>- 4 этап (2002-…) – предполагается, что продолжается и по сей день; характеризуется активизацией научной работы в данном направлении, развитием гендерного образования.</w:t>
      </w:r>
    </w:p>
    <w:p w14:paraId="2FE745F2" w14:textId="77777777" w:rsidR="00A67D63" w:rsidRPr="003242FD" w:rsidRDefault="00781997" w:rsidP="00A67D63">
      <w:pPr>
        <w:spacing w:line="360" w:lineRule="auto"/>
        <w:ind w:firstLine="709"/>
        <w:jc w:val="both"/>
        <w:rPr>
          <w:rFonts w:ascii="Times New Roman" w:hAnsi="Times New Roman" w:cs="Times New Roman"/>
          <w:color w:val="385623" w:themeColor="accent6" w:themeShade="80"/>
          <w:sz w:val="28"/>
        </w:rPr>
      </w:pPr>
      <w:r>
        <w:rPr>
          <w:rFonts w:ascii="Times New Roman" w:hAnsi="Times New Roman" w:cs="Times New Roman"/>
          <w:sz w:val="28"/>
        </w:rPr>
        <w:t>Таким образом, можно сделать вывод, что за 20 лет существования отрасли изучения проблематики гендера в СССР и, потом, России (на момент составления типологии данное направление в отечественной научной мысли существовало чуть больше 20 лет), актуальность её значительно выросла, и за такой небольшой в рамках истории промежуток времени советские и российские ученые перешли от переводов зарубежных научных трудов и их интерпретаций к собственным теориям и исследованиям.</w:t>
      </w:r>
      <w:r w:rsidR="003242FD">
        <w:rPr>
          <w:rFonts w:ascii="Times New Roman" w:hAnsi="Times New Roman" w:cs="Times New Roman"/>
          <w:sz w:val="28"/>
        </w:rPr>
        <w:t xml:space="preserve"> </w:t>
      </w:r>
    </w:p>
    <w:p w14:paraId="56732CA7" w14:textId="197D03A5" w:rsidR="005F71C7" w:rsidRDefault="00A67D63" w:rsidP="005F71C7">
      <w:pPr>
        <w:spacing w:line="360" w:lineRule="auto"/>
        <w:ind w:firstLine="709"/>
        <w:jc w:val="both"/>
        <w:rPr>
          <w:rFonts w:ascii="Times New Roman" w:hAnsi="Times New Roman" w:cs="Times New Roman"/>
          <w:sz w:val="28"/>
        </w:rPr>
      </w:pPr>
      <w:r>
        <w:rPr>
          <w:rFonts w:ascii="Times New Roman" w:hAnsi="Times New Roman" w:cs="Times New Roman"/>
          <w:sz w:val="28"/>
        </w:rPr>
        <w:t>Интересно</w:t>
      </w:r>
      <w:r w:rsidRPr="00B64ADF">
        <w:rPr>
          <w:rFonts w:ascii="Times New Roman" w:hAnsi="Times New Roman" w:cs="Times New Roman"/>
          <w:sz w:val="28"/>
        </w:rPr>
        <w:t xml:space="preserve">, что в российской науке </w:t>
      </w:r>
      <w:r>
        <w:rPr>
          <w:rFonts w:ascii="Times New Roman" w:hAnsi="Times New Roman" w:cs="Times New Roman"/>
          <w:sz w:val="28"/>
        </w:rPr>
        <w:t>в начале XXI века сложилось</w:t>
      </w:r>
      <w:r w:rsidR="005F101D">
        <w:rPr>
          <w:rFonts w:ascii="Times New Roman" w:hAnsi="Times New Roman" w:cs="Times New Roman"/>
          <w:sz w:val="28"/>
        </w:rPr>
        <w:t xml:space="preserve"> </w:t>
      </w:r>
      <w:r w:rsidRPr="00B64ADF">
        <w:rPr>
          <w:rFonts w:ascii="Times New Roman" w:hAnsi="Times New Roman" w:cs="Times New Roman"/>
          <w:sz w:val="28"/>
        </w:rPr>
        <w:t>традиционное отношение к изучению</w:t>
      </w:r>
      <w:r w:rsidR="005F101D">
        <w:rPr>
          <w:rFonts w:ascii="Times New Roman" w:hAnsi="Times New Roman" w:cs="Times New Roman"/>
          <w:sz w:val="28"/>
        </w:rPr>
        <w:t xml:space="preserve"> проблемы</w:t>
      </w:r>
      <w:r w:rsidRPr="00B64ADF">
        <w:rPr>
          <w:rFonts w:ascii="Times New Roman" w:hAnsi="Times New Roman" w:cs="Times New Roman"/>
          <w:sz w:val="28"/>
        </w:rPr>
        <w:t xml:space="preserve"> </w:t>
      </w:r>
      <w:r>
        <w:rPr>
          <w:rFonts w:ascii="Times New Roman" w:hAnsi="Times New Roman" w:cs="Times New Roman"/>
          <w:sz w:val="28"/>
        </w:rPr>
        <w:t>дискриминации женщин – рассмотрения</w:t>
      </w:r>
      <w:r w:rsidR="00EB5579">
        <w:rPr>
          <w:rFonts w:ascii="Times New Roman" w:hAnsi="Times New Roman" w:cs="Times New Roman"/>
          <w:sz w:val="28"/>
        </w:rPr>
        <w:t xml:space="preserve"> гендерного неравенства как проблемы </w:t>
      </w:r>
      <w:r w:rsidR="005F101D">
        <w:rPr>
          <w:rFonts w:ascii="Times New Roman" w:hAnsi="Times New Roman" w:cs="Times New Roman"/>
          <w:sz w:val="28"/>
        </w:rPr>
        <w:t>юридической</w:t>
      </w:r>
      <w:r w:rsidRPr="00B64ADF">
        <w:rPr>
          <w:rFonts w:ascii="Times New Roman" w:hAnsi="Times New Roman" w:cs="Times New Roman"/>
          <w:sz w:val="28"/>
        </w:rPr>
        <w:t xml:space="preserve">. Отсюда </w:t>
      </w:r>
      <w:r>
        <w:rPr>
          <w:rFonts w:ascii="Times New Roman" w:hAnsi="Times New Roman" w:cs="Times New Roman"/>
          <w:sz w:val="28"/>
        </w:rPr>
        <w:t>в работах начала 00-х, мы можем наблюдать превалирование правового</w:t>
      </w:r>
      <w:r w:rsidRPr="00B64ADF">
        <w:rPr>
          <w:rFonts w:ascii="Times New Roman" w:hAnsi="Times New Roman" w:cs="Times New Roman"/>
          <w:sz w:val="28"/>
        </w:rPr>
        <w:t xml:space="preserve"> подход</w:t>
      </w:r>
      <w:r>
        <w:rPr>
          <w:rFonts w:ascii="Times New Roman" w:hAnsi="Times New Roman" w:cs="Times New Roman"/>
          <w:sz w:val="28"/>
        </w:rPr>
        <w:t>а к рассматриваемой проблематике</w:t>
      </w:r>
      <w:r w:rsidRPr="00B64ADF">
        <w:rPr>
          <w:rFonts w:ascii="Times New Roman" w:hAnsi="Times New Roman" w:cs="Times New Roman"/>
          <w:sz w:val="28"/>
        </w:rPr>
        <w:t>.</w:t>
      </w:r>
      <w:r>
        <w:rPr>
          <w:rFonts w:ascii="Times New Roman" w:hAnsi="Times New Roman" w:cs="Times New Roman"/>
          <w:sz w:val="28"/>
        </w:rPr>
        <w:t xml:space="preserve"> </w:t>
      </w:r>
      <w:r w:rsidR="0068097C">
        <w:rPr>
          <w:rFonts w:ascii="Times New Roman" w:hAnsi="Times New Roman" w:cs="Times New Roman"/>
          <w:sz w:val="28"/>
        </w:rPr>
        <w:t>Поэтому считаю логичным рассмотреть существующую в России на данный момент правовую базу, закрепляющую положение женщин в сфере труда.</w:t>
      </w:r>
      <w:r w:rsidR="005F71C7" w:rsidRPr="005F71C7">
        <w:rPr>
          <w:rFonts w:ascii="Times New Roman" w:hAnsi="Times New Roman" w:cs="Times New Roman"/>
          <w:sz w:val="28"/>
        </w:rPr>
        <w:t xml:space="preserve"> </w:t>
      </w:r>
    </w:p>
    <w:p w14:paraId="1B84F769" w14:textId="77777777" w:rsidR="003B4A4B" w:rsidRPr="003B4A4B" w:rsidRDefault="005F71C7" w:rsidP="005F71C7">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П</w:t>
      </w:r>
      <w:r w:rsidRPr="00EC09FD">
        <w:rPr>
          <w:rFonts w:ascii="Times New Roman" w:hAnsi="Times New Roman" w:cs="Times New Roman"/>
          <w:sz w:val="28"/>
        </w:rPr>
        <w:t>ереход</w:t>
      </w:r>
      <w:r>
        <w:rPr>
          <w:rFonts w:ascii="Times New Roman" w:hAnsi="Times New Roman" w:cs="Times New Roman"/>
          <w:sz w:val="28"/>
        </w:rPr>
        <w:t xml:space="preserve"> к</w:t>
      </w:r>
      <w:r w:rsidRPr="00EC09FD">
        <w:rPr>
          <w:rFonts w:ascii="Times New Roman" w:hAnsi="Times New Roman" w:cs="Times New Roman"/>
          <w:sz w:val="28"/>
        </w:rPr>
        <w:t xml:space="preserve"> Российской Федерации</w:t>
      </w:r>
      <w:r>
        <w:rPr>
          <w:rFonts w:ascii="Times New Roman" w:hAnsi="Times New Roman" w:cs="Times New Roman"/>
          <w:sz w:val="28"/>
        </w:rPr>
        <w:t xml:space="preserve"> и</w:t>
      </w:r>
      <w:r w:rsidRPr="00EC09FD">
        <w:rPr>
          <w:rFonts w:ascii="Times New Roman" w:hAnsi="Times New Roman" w:cs="Times New Roman"/>
          <w:sz w:val="28"/>
        </w:rPr>
        <w:t xml:space="preserve"> к рыночным отношениям</w:t>
      </w:r>
      <w:r>
        <w:rPr>
          <w:rFonts w:ascii="Times New Roman" w:hAnsi="Times New Roman" w:cs="Times New Roman"/>
          <w:sz w:val="28"/>
        </w:rPr>
        <w:t xml:space="preserve"> в конце прошлого столетия</w:t>
      </w:r>
      <w:r w:rsidRPr="00EC09FD">
        <w:rPr>
          <w:rFonts w:ascii="Times New Roman" w:hAnsi="Times New Roman" w:cs="Times New Roman"/>
          <w:sz w:val="28"/>
        </w:rPr>
        <w:t xml:space="preserve"> повлек</w:t>
      </w:r>
      <w:r>
        <w:rPr>
          <w:rFonts w:ascii="Times New Roman" w:hAnsi="Times New Roman" w:cs="Times New Roman"/>
          <w:sz w:val="28"/>
        </w:rPr>
        <w:t xml:space="preserve"> за собой</w:t>
      </w:r>
      <w:r w:rsidRPr="00EC09FD">
        <w:rPr>
          <w:rFonts w:ascii="Times New Roman" w:hAnsi="Times New Roman" w:cs="Times New Roman"/>
          <w:sz w:val="28"/>
        </w:rPr>
        <w:t xml:space="preserve"> качественные перемены в трудовом праве. Новые</w:t>
      </w:r>
      <w:r>
        <w:rPr>
          <w:rFonts w:ascii="Times New Roman" w:hAnsi="Times New Roman" w:cs="Times New Roman"/>
          <w:sz w:val="28"/>
        </w:rPr>
        <w:t xml:space="preserve"> идеи</w:t>
      </w:r>
      <w:r w:rsidRPr="00EC09FD">
        <w:rPr>
          <w:rFonts w:ascii="Times New Roman" w:hAnsi="Times New Roman" w:cs="Times New Roman"/>
          <w:sz w:val="28"/>
        </w:rPr>
        <w:t xml:space="preserve"> правового и социального государства</w:t>
      </w:r>
      <w:r>
        <w:rPr>
          <w:rFonts w:ascii="Times New Roman" w:hAnsi="Times New Roman" w:cs="Times New Roman"/>
          <w:sz w:val="28"/>
        </w:rPr>
        <w:t xml:space="preserve"> стали неотъемлемым</w:t>
      </w:r>
      <w:r w:rsidRPr="00EC09FD">
        <w:rPr>
          <w:rFonts w:ascii="Times New Roman" w:hAnsi="Times New Roman" w:cs="Times New Roman"/>
          <w:sz w:val="28"/>
        </w:rPr>
        <w:t xml:space="preserve"> элементом нашей правовой системы. </w:t>
      </w:r>
      <w:r w:rsidR="003B4A4B" w:rsidRPr="003B4A4B">
        <w:rPr>
          <w:rFonts w:ascii="Times New Roman" w:hAnsi="Times New Roman" w:cs="Times New Roman"/>
          <w:sz w:val="28"/>
        </w:rPr>
        <w:t xml:space="preserve">Суть правовой системы Российской Федерации можно свести к формуле «все равны перед законом и судом». </w:t>
      </w:r>
      <w:r w:rsidR="00CF45F8">
        <w:rPr>
          <w:rFonts w:ascii="Times New Roman" w:hAnsi="Times New Roman" w:cs="Times New Roman"/>
          <w:sz w:val="28"/>
        </w:rPr>
        <w:t>Данное равенство</w:t>
      </w:r>
      <w:r w:rsidR="003B4A4B" w:rsidRPr="003B4A4B">
        <w:rPr>
          <w:rFonts w:ascii="Times New Roman" w:hAnsi="Times New Roman" w:cs="Times New Roman"/>
          <w:sz w:val="28"/>
        </w:rPr>
        <w:t xml:space="preserve"> </w:t>
      </w:r>
      <w:r w:rsidR="00CF45F8">
        <w:rPr>
          <w:rFonts w:ascii="Times New Roman" w:hAnsi="Times New Roman" w:cs="Times New Roman"/>
          <w:sz w:val="28"/>
        </w:rPr>
        <w:t>представляет</w:t>
      </w:r>
      <w:r w:rsidR="003B4A4B" w:rsidRPr="003B4A4B">
        <w:rPr>
          <w:rFonts w:ascii="Times New Roman" w:hAnsi="Times New Roman" w:cs="Times New Roman"/>
          <w:sz w:val="28"/>
        </w:rPr>
        <w:t xml:space="preserve"> собой </w:t>
      </w:r>
      <w:r w:rsidR="00CF45F8">
        <w:rPr>
          <w:rFonts w:ascii="Times New Roman" w:hAnsi="Times New Roman" w:cs="Times New Roman"/>
          <w:sz w:val="28"/>
        </w:rPr>
        <w:t xml:space="preserve">также </w:t>
      </w:r>
      <w:r w:rsidR="003B4A4B" w:rsidRPr="003B4A4B">
        <w:rPr>
          <w:rFonts w:ascii="Times New Roman" w:hAnsi="Times New Roman" w:cs="Times New Roman"/>
          <w:sz w:val="28"/>
        </w:rPr>
        <w:t>принцип равной защиты со стороны государства.</w:t>
      </w:r>
    </w:p>
    <w:p w14:paraId="57142A78" w14:textId="77777777" w:rsidR="003B4A4B" w:rsidRPr="003B4A4B" w:rsidRDefault="003B4A4B" w:rsidP="00CF45F8">
      <w:pPr>
        <w:spacing w:line="360" w:lineRule="auto"/>
        <w:ind w:firstLine="709"/>
        <w:jc w:val="both"/>
        <w:rPr>
          <w:rFonts w:ascii="Times New Roman" w:hAnsi="Times New Roman" w:cs="Times New Roman"/>
          <w:sz w:val="28"/>
        </w:rPr>
      </w:pPr>
      <w:r w:rsidRPr="003B4A4B">
        <w:rPr>
          <w:rFonts w:ascii="Times New Roman" w:hAnsi="Times New Roman" w:cs="Times New Roman"/>
          <w:sz w:val="28"/>
        </w:rPr>
        <w:t>Естественным и неотъемлемым правом человека является право на равенство с другими людьми</w:t>
      </w:r>
      <w:r w:rsidR="00CF45F8">
        <w:rPr>
          <w:rFonts w:ascii="Times New Roman" w:hAnsi="Times New Roman" w:cs="Times New Roman"/>
          <w:sz w:val="28"/>
        </w:rPr>
        <w:t xml:space="preserve"> </w:t>
      </w:r>
      <w:r w:rsidRPr="003B4A4B">
        <w:rPr>
          <w:rFonts w:ascii="Times New Roman" w:hAnsi="Times New Roman" w:cs="Times New Roman"/>
          <w:sz w:val="28"/>
        </w:rPr>
        <w:t>(ст. 1 Всеобщей декларации прав человека</w:t>
      </w:r>
      <w:r w:rsidR="00291C31">
        <w:rPr>
          <w:rStyle w:val="ab"/>
          <w:rFonts w:ascii="Times New Roman" w:hAnsi="Times New Roman" w:cs="Times New Roman"/>
          <w:sz w:val="28"/>
        </w:rPr>
        <w:footnoteReference w:id="15"/>
      </w:r>
      <w:r w:rsidR="00291C31">
        <w:rPr>
          <w:rFonts w:ascii="Times New Roman" w:hAnsi="Times New Roman" w:cs="Times New Roman"/>
          <w:sz w:val="28"/>
        </w:rPr>
        <w:t>). Для рассматриваемой проблематики основным является, в первую очередь, тот факт, что р</w:t>
      </w:r>
      <w:r w:rsidRPr="003B4A4B">
        <w:rPr>
          <w:rFonts w:ascii="Times New Roman" w:hAnsi="Times New Roman" w:cs="Times New Roman"/>
          <w:sz w:val="28"/>
        </w:rPr>
        <w:t xml:space="preserve">авенство в сфере труда </w:t>
      </w:r>
      <w:r w:rsidR="00291C31">
        <w:rPr>
          <w:rFonts w:ascii="Times New Roman" w:hAnsi="Times New Roman" w:cs="Times New Roman"/>
          <w:sz w:val="28"/>
        </w:rPr>
        <w:t>также входит в общую формулировку «равенство перед другими»</w:t>
      </w:r>
      <w:r w:rsidRPr="003B4A4B">
        <w:rPr>
          <w:rFonts w:ascii="Times New Roman" w:hAnsi="Times New Roman" w:cs="Times New Roman"/>
          <w:sz w:val="28"/>
        </w:rPr>
        <w:t xml:space="preserve">. </w:t>
      </w:r>
      <w:r w:rsidR="00291C31">
        <w:rPr>
          <w:rFonts w:ascii="Times New Roman" w:hAnsi="Times New Roman" w:cs="Times New Roman"/>
          <w:sz w:val="28"/>
        </w:rPr>
        <w:t xml:space="preserve">Профессор </w:t>
      </w:r>
      <w:r w:rsidRPr="003B4A4B">
        <w:rPr>
          <w:rFonts w:ascii="Times New Roman" w:hAnsi="Times New Roman" w:cs="Times New Roman"/>
          <w:sz w:val="28"/>
        </w:rPr>
        <w:t xml:space="preserve">А. С. Пашков </w:t>
      </w:r>
      <w:r w:rsidR="00291C31">
        <w:rPr>
          <w:rFonts w:ascii="Times New Roman" w:hAnsi="Times New Roman" w:cs="Times New Roman"/>
          <w:sz w:val="28"/>
        </w:rPr>
        <w:t>считал</w:t>
      </w:r>
      <w:r w:rsidRPr="003B4A4B">
        <w:rPr>
          <w:rFonts w:ascii="Times New Roman" w:hAnsi="Times New Roman" w:cs="Times New Roman"/>
          <w:sz w:val="28"/>
        </w:rPr>
        <w:t>, что труд есть основа жизнедеятельности, источник удовлетворения материальных и духовных потребностей людей, фактор преобразования личности</w:t>
      </w:r>
      <w:r w:rsidR="00050E0F">
        <w:rPr>
          <w:rStyle w:val="ab"/>
          <w:rFonts w:ascii="Times New Roman" w:hAnsi="Times New Roman" w:cs="Times New Roman"/>
          <w:sz w:val="28"/>
        </w:rPr>
        <w:footnoteReference w:id="16"/>
      </w:r>
      <w:r>
        <w:rPr>
          <w:rFonts w:ascii="Times New Roman" w:hAnsi="Times New Roman" w:cs="Times New Roman"/>
          <w:sz w:val="28"/>
        </w:rPr>
        <w:t>.</w:t>
      </w:r>
      <w:r w:rsidRPr="003B4A4B">
        <w:rPr>
          <w:rFonts w:ascii="Times New Roman" w:hAnsi="Times New Roman" w:cs="Times New Roman"/>
          <w:sz w:val="28"/>
        </w:rPr>
        <w:t xml:space="preserve"> В процессе трудовой деятельности происходит реализация способностей, талантов, социально-полезных качеств индивида. Востребованность в профессиональном плане придает человеку чувство уверенности и полноценности, а также определяет его социальный стат</w:t>
      </w:r>
      <w:r>
        <w:rPr>
          <w:rFonts w:ascii="Times New Roman" w:hAnsi="Times New Roman" w:cs="Times New Roman"/>
          <w:sz w:val="28"/>
        </w:rPr>
        <w:t>ус в обществе.</w:t>
      </w:r>
    </w:p>
    <w:p w14:paraId="3BAE27B1" w14:textId="77777777" w:rsidR="003B4A4B" w:rsidRDefault="005E471B" w:rsidP="003B4A4B">
      <w:pPr>
        <w:spacing w:line="360" w:lineRule="auto"/>
        <w:ind w:firstLine="709"/>
        <w:jc w:val="both"/>
        <w:rPr>
          <w:rFonts w:ascii="Times New Roman" w:hAnsi="Times New Roman" w:cs="Times New Roman"/>
          <w:sz w:val="28"/>
        </w:rPr>
      </w:pPr>
      <w:r>
        <w:rPr>
          <w:rFonts w:ascii="Times New Roman" w:hAnsi="Times New Roman" w:cs="Times New Roman"/>
          <w:sz w:val="28"/>
        </w:rPr>
        <w:t>Согласно п.2 ст.</w:t>
      </w:r>
      <w:r w:rsidR="003B4A4B" w:rsidRPr="003B4A4B">
        <w:rPr>
          <w:rFonts w:ascii="Times New Roman" w:hAnsi="Times New Roman" w:cs="Times New Roman"/>
          <w:sz w:val="28"/>
        </w:rPr>
        <w:t xml:space="preserve">19 Конституции Российской Федерации,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w:t>
      </w:r>
      <w:r w:rsidR="00050E0F">
        <w:rPr>
          <w:rFonts w:ascii="Times New Roman" w:hAnsi="Times New Roman" w:cs="Times New Roman"/>
          <w:sz w:val="28"/>
        </w:rPr>
        <w:t xml:space="preserve">религиозной </w:t>
      </w:r>
      <w:r w:rsidR="00050E0F">
        <w:rPr>
          <w:rFonts w:ascii="Times New Roman" w:hAnsi="Times New Roman" w:cs="Times New Roman"/>
          <w:sz w:val="28"/>
        </w:rPr>
        <w:lastRenderedPageBreak/>
        <w:t>принадлежности»</w:t>
      </w:r>
      <w:r w:rsidR="008E2E62">
        <w:rPr>
          <w:rStyle w:val="ab"/>
          <w:rFonts w:ascii="Times New Roman" w:hAnsi="Times New Roman" w:cs="Times New Roman"/>
          <w:sz w:val="28"/>
        </w:rPr>
        <w:footnoteReference w:id="17"/>
      </w:r>
      <w:r w:rsidR="00050E0F">
        <w:rPr>
          <w:rFonts w:ascii="Times New Roman" w:hAnsi="Times New Roman" w:cs="Times New Roman"/>
          <w:sz w:val="28"/>
        </w:rPr>
        <w:t>.</w:t>
      </w:r>
      <w:r w:rsidR="003B4A4B" w:rsidRPr="003B4A4B">
        <w:rPr>
          <w:rFonts w:ascii="Times New Roman" w:hAnsi="Times New Roman" w:cs="Times New Roman"/>
          <w:sz w:val="28"/>
        </w:rPr>
        <w:t xml:space="preserve"> Но вопреки всему между юридическим и фактическим равноправием, между равенством прав и равенством возможностей существует ощутимая разница.</w:t>
      </w:r>
    </w:p>
    <w:p w14:paraId="233592EF" w14:textId="77777777" w:rsidR="004350D4" w:rsidRDefault="00517E1C" w:rsidP="00EC09FD">
      <w:pPr>
        <w:spacing w:line="360" w:lineRule="auto"/>
        <w:ind w:firstLine="709"/>
        <w:jc w:val="both"/>
        <w:rPr>
          <w:rFonts w:ascii="Times New Roman" w:hAnsi="Times New Roman" w:cs="Times New Roman"/>
          <w:sz w:val="28"/>
        </w:rPr>
      </w:pPr>
      <w:r w:rsidRPr="00517E1C">
        <w:rPr>
          <w:rFonts w:ascii="Times New Roman" w:hAnsi="Times New Roman" w:cs="Times New Roman"/>
          <w:sz w:val="28"/>
        </w:rPr>
        <w:t>Согласно статье 3 Трудового Кодек</w:t>
      </w:r>
      <w:r w:rsidR="00164362">
        <w:rPr>
          <w:rFonts w:ascii="Times New Roman" w:hAnsi="Times New Roman" w:cs="Times New Roman"/>
          <w:sz w:val="28"/>
        </w:rPr>
        <w:t>са РФ</w:t>
      </w:r>
      <w:r w:rsidR="00D3450B">
        <w:rPr>
          <w:rStyle w:val="ab"/>
          <w:rFonts w:ascii="Times New Roman" w:hAnsi="Times New Roman" w:cs="Times New Roman"/>
          <w:sz w:val="28"/>
        </w:rPr>
        <w:footnoteReference w:id="18"/>
      </w:r>
      <w:r w:rsidR="00164362">
        <w:rPr>
          <w:rFonts w:ascii="Times New Roman" w:hAnsi="Times New Roman" w:cs="Times New Roman"/>
          <w:sz w:val="28"/>
        </w:rPr>
        <w:t>, никто не может быть огра</w:t>
      </w:r>
      <w:r w:rsidRPr="00517E1C">
        <w:rPr>
          <w:rFonts w:ascii="Times New Roman" w:hAnsi="Times New Roman" w:cs="Times New Roman"/>
          <w:sz w:val="28"/>
        </w:rPr>
        <w:t xml:space="preserve">ничен в трудовых правах и свободах или </w:t>
      </w:r>
      <w:r w:rsidR="00164362">
        <w:rPr>
          <w:rFonts w:ascii="Times New Roman" w:hAnsi="Times New Roman" w:cs="Times New Roman"/>
          <w:sz w:val="28"/>
        </w:rPr>
        <w:t>получать какие-либо преимущес</w:t>
      </w:r>
      <w:r w:rsidRPr="00517E1C">
        <w:rPr>
          <w:rFonts w:ascii="Times New Roman" w:hAnsi="Times New Roman" w:cs="Times New Roman"/>
          <w:sz w:val="28"/>
        </w:rPr>
        <w:t>тва независимо от пола, расы, цвета кож</w:t>
      </w:r>
      <w:r w:rsidR="00164362">
        <w:rPr>
          <w:rFonts w:ascii="Times New Roman" w:hAnsi="Times New Roman" w:cs="Times New Roman"/>
          <w:sz w:val="28"/>
        </w:rPr>
        <w:t>и, национальности, языка, проис</w:t>
      </w:r>
      <w:r w:rsidRPr="00517E1C">
        <w:rPr>
          <w:rFonts w:ascii="Times New Roman" w:hAnsi="Times New Roman" w:cs="Times New Roman"/>
          <w:sz w:val="28"/>
        </w:rPr>
        <w:t>хождения, имущественного, семейного</w:t>
      </w:r>
      <w:r w:rsidR="00164362">
        <w:rPr>
          <w:rFonts w:ascii="Times New Roman" w:hAnsi="Times New Roman" w:cs="Times New Roman"/>
          <w:sz w:val="28"/>
        </w:rPr>
        <w:t>, социального и должностного по</w:t>
      </w:r>
      <w:r w:rsidRPr="00517E1C">
        <w:rPr>
          <w:rFonts w:ascii="Times New Roman" w:hAnsi="Times New Roman" w:cs="Times New Roman"/>
          <w:sz w:val="28"/>
        </w:rPr>
        <w:t>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r w:rsidR="00D3450B">
        <w:rPr>
          <w:rFonts w:ascii="Times New Roman" w:hAnsi="Times New Roman" w:cs="Times New Roman"/>
          <w:sz w:val="28"/>
        </w:rPr>
        <w:t xml:space="preserve"> Таким образом, </w:t>
      </w:r>
      <w:r w:rsidR="008D7328">
        <w:rPr>
          <w:rFonts w:ascii="Times New Roman" w:hAnsi="Times New Roman" w:cs="Times New Roman"/>
          <w:sz w:val="28"/>
        </w:rPr>
        <w:t>можно сделать вывод, что в России формально-юридически существует полное равноправие мужчин и женщин, однако на практике об этом говорить не приходится.</w:t>
      </w:r>
    </w:p>
    <w:p w14:paraId="5952A84D" w14:textId="77777777" w:rsidR="00164362" w:rsidRDefault="00164362" w:rsidP="00D3450B">
      <w:pPr>
        <w:spacing w:line="360" w:lineRule="auto"/>
        <w:ind w:firstLine="709"/>
        <w:jc w:val="both"/>
        <w:rPr>
          <w:rFonts w:ascii="Times New Roman" w:hAnsi="Times New Roman" w:cs="Times New Roman"/>
          <w:sz w:val="28"/>
        </w:rPr>
      </w:pPr>
      <w:r>
        <w:rPr>
          <w:rFonts w:ascii="Times New Roman" w:hAnsi="Times New Roman" w:cs="Times New Roman"/>
          <w:sz w:val="28"/>
        </w:rPr>
        <w:t>Наличие в нашей стране гендерного неравенства в оплате труда подтверждает и информация РосСтата, освещенная в новостях. Его данные за 2018 год показывают, что только 53,2% женщин в России трудоустроены</w:t>
      </w:r>
      <w:r>
        <w:rPr>
          <w:rStyle w:val="ab"/>
          <w:rFonts w:ascii="Times New Roman" w:hAnsi="Times New Roman" w:cs="Times New Roman"/>
          <w:sz w:val="28"/>
        </w:rPr>
        <w:footnoteReference w:id="19"/>
      </w:r>
      <w:r>
        <w:rPr>
          <w:rFonts w:ascii="Times New Roman" w:hAnsi="Times New Roman" w:cs="Times New Roman"/>
          <w:sz w:val="28"/>
        </w:rPr>
        <w:t xml:space="preserve">. Российские работодатели предпочитают нанимать на работу мужчин и испытывают некоторую осторожность при контакте с работником женского пола, претендующим на ту же вакансию. Этот факт неоднократно подтверждается исследованиями в сфере положения женщин на рынке труда. Например, по данным того же исследования РосСтата из всего работающего населения 67,8% - мужчины. Такой результат говорит о том, что, делая выбор между сотрудниками обоих полов, </w:t>
      </w:r>
      <w:r w:rsidR="00F1320B">
        <w:rPr>
          <w:rFonts w:ascii="Times New Roman" w:hAnsi="Times New Roman" w:cs="Times New Roman"/>
          <w:sz w:val="28"/>
        </w:rPr>
        <w:t xml:space="preserve">работодатель отдает предпочтение </w:t>
      </w:r>
      <w:r>
        <w:rPr>
          <w:rFonts w:ascii="Times New Roman" w:hAnsi="Times New Roman" w:cs="Times New Roman"/>
          <w:sz w:val="28"/>
        </w:rPr>
        <w:t xml:space="preserve">мужчинам. Традиционно считается, что более высокая производительность труда присутствует именно у мужчин и в мужском коллективе гораздо более </w:t>
      </w:r>
      <w:r>
        <w:rPr>
          <w:rFonts w:ascii="Times New Roman" w:hAnsi="Times New Roman" w:cs="Times New Roman"/>
          <w:sz w:val="28"/>
        </w:rPr>
        <w:lastRenderedPageBreak/>
        <w:t xml:space="preserve">устойчивый эмоциональный фон, нежели в женском. </w:t>
      </w:r>
      <w:r w:rsidR="00EB5579">
        <w:rPr>
          <w:rFonts w:ascii="Times New Roman" w:hAnsi="Times New Roman" w:cs="Times New Roman"/>
          <w:sz w:val="28"/>
        </w:rPr>
        <w:t>Полагаю</w:t>
      </w:r>
      <w:r>
        <w:rPr>
          <w:rFonts w:ascii="Times New Roman" w:hAnsi="Times New Roman" w:cs="Times New Roman"/>
          <w:sz w:val="28"/>
        </w:rPr>
        <w:t>, что некоторые льготы, существующие для женщин, в том числе и беременных</w:t>
      </w:r>
      <w:r>
        <w:rPr>
          <w:rStyle w:val="ab"/>
          <w:rFonts w:ascii="Times New Roman" w:hAnsi="Times New Roman" w:cs="Times New Roman"/>
          <w:sz w:val="28"/>
        </w:rPr>
        <w:footnoteReference w:id="20"/>
      </w:r>
      <w:r>
        <w:rPr>
          <w:rFonts w:ascii="Times New Roman" w:hAnsi="Times New Roman" w:cs="Times New Roman"/>
          <w:sz w:val="28"/>
        </w:rPr>
        <w:t xml:space="preserve">, </w:t>
      </w:r>
      <w:r w:rsidR="00EB5579">
        <w:rPr>
          <w:rFonts w:ascii="Times New Roman" w:hAnsi="Times New Roman" w:cs="Times New Roman"/>
          <w:sz w:val="28"/>
        </w:rPr>
        <w:t xml:space="preserve">также </w:t>
      </w:r>
      <w:r>
        <w:rPr>
          <w:rFonts w:ascii="Times New Roman" w:hAnsi="Times New Roman" w:cs="Times New Roman"/>
          <w:sz w:val="28"/>
        </w:rPr>
        <w:t xml:space="preserve">понижают привлекательность женской рабочей силы </w:t>
      </w:r>
      <w:r w:rsidR="00D3450B">
        <w:rPr>
          <w:rFonts w:ascii="Times New Roman" w:hAnsi="Times New Roman" w:cs="Times New Roman"/>
          <w:sz w:val="28"/>
        </w:rPr>
        <w:t>для работодателей</w:t>
      </w:r>
      <w:r>
        <w:rPr>
          <w:rFonts w:ascii="Times New Roman" w:hAnsi="Times New Roman" w:cs="Times New Roman"/>
          <w:sz w:val="28"/>
        </w:rPr>
        <w:t>.</w:t>
      </w:r>
    </w:p>
    <w:p w14:paraId="530F64C5" w14:textId="097BB81D" w:rsidR="00781997" w:rsidRDefault="00164362" w:rsidP="00D60328">
      <w:pPr>
        <w:spacing w:line="360" w:lineRule="auto"/>
        <w:ind w:firstLine="709"/>
        <w:jc w:val="both"/>
        <w:rPr>
          <w:rFonts w:ascii="Times New Roman" w:hAnsi="Times New Roman" w:cs="Times New Roman"/>
          <w:sz w:val="28"/>
        </w:rPr>
      </w:pPr>
      <w:r>
        <w:rPr>
          <w:rFonts w:ascii="Times New Roman" w:hAnsi="Times New Roman" w:cs="Times New Roman"/>
          <w:sz w:val="28"/>
        </w:rPr>
        <w:t>На российском рынке труда также выявлена тенденция увеличения разрыва в заработной плате у мужчин и женщин при увеличении внутриотраслевой дифференциации заработной платы. Наличие подобных различий говорит о том, что дискриминация женщин на российском рынке труда не ограничивается горизонтальной сегрегацией, которая объясняет концентрацию женского труда преимущественно на низкооплачиваемых видах деятельности. Вертикальная сегрегация закрепляет</w:t>
      </w:r>
      <w:r w:rsidR="003167D7">
        <w:rPr>
          <w:rFonts w:ascii="Times New Roman" w:hAnsi="Times New Roman" w:cs="Times New Roman"/>
          <w:sz w:val="28"/>
        </w:rPr>
        <w:t xml:space="preserve"> значительные</w:t>
      </w:r>
      <w:r>
        <w:rPr>
          <w:rFonts w:ascii="Times New Roman" w:hAnsi="Times New Roman" w:cs="Times New Roman"/>
          <w:sz w:val="28"/>
        </w:rPr>
        <w:t xml:space="preserve"> различия в должност</w:t>
      </w:r>
      <w:r w:rsidR="00781997">
        <w:rPr>
          <w:rFonts w:ascii="Times New Roman" w:hAnsi="Times New Roman" w:cs="Times New Roman"/>
          <w:sz w:val="28"/>
        </w:rPr>
        <w:t xml:space="preserve">ном положении мужчин и женщин. </w:t>
      </w:r>
    </w:p>
    <w:p w14:paraId="1099A865" w14:textId="77777777" w:rsidR="00CE0A06" w:rsidRPr="00A46B97" w:rsidRDefault="00781997" w:rsidP="00D60328">
      <w:pPr>
        <w:spacing w:line="360" w:lineRule="auto"/>
        <w:ind w:firstLine="709"/>
        <w:jc w:val="both"/>
        <w:rPr>
          <w:rFonts w:ascii="Times New Roman" w:hAnsi="Times New Roman" w:cs="Times New Roman"/>
          <w:color w:val="385623" w:themeColor="accent6" w:themeShade="80"/>
          <w:sz w:val="28"/>
        </w:rPr>
      </w:pPr>
      <w:r>
        <w:rPr>
          <w:rFonts w:ascii="Times New Roman" w:hAnsi="Times New Roman" w:cs="Times New Roman"/>
          <w:sz w:val="28"/>
        </w:rPr>
        <w:t>Таким образом, н</w:t>
      </w:r>
      <w:r w:rsidR="00164362">
        <w:rPr>
          <w:rFonts w:ascii="Times New Roman" w:hAnsi="Times New Roman" w:cs="Times New Roman"/>
          <w:sz w:val="28"/>
        </w:rPr>
        <w:t>есмотря на юридическое закрепление принципа равных возможностей мужчин и женщин на законодательном уровне, на практике существуют неформальные барьеры, препятствующие продвижению женщин по ступеням должностной лестницы вверх (</w:t>
      </w:r>
      <w:r w:rsidR="00D3450B">
        <w:rPr>
          <w:rFonts w:ascii="Times New Roman" w:hAnsi="Times New Roman" w:cs="Times New Roman"/>
          <w:sz w:val="28"/>
        </w:rPr>
        <w:t>в данном случае применительна</w:t>
      </w:r>
      <w:r w:rsidR="00164362">
        <w:rPr>
          <w:rFonts w:ascii="Times New Roman" w:hAnsi="Times New Roman" w:cs="Times New Roman"/>
          <w:sz w:val="28"/>
        </w:rPr>
        <w:t xml:space="preserve"> метафора «стеклянного потолка»</w:t>
      </w:r>
      <w:r w:rsidR="00775853">
        <w:rPr>
          <w:rFonts w:ascii="Times New Roman" w:hAnsi="Times New Roman" w:cs="Times New Roman"/>
          <w:sz w:val="28"/>
        </w:rPr>
        <w:t>, которая была подробно рассмотрена выше</w:t>
      </w:r>
      <w:r w:rsidR="00164362">
        <w:rPr>
          <w:rFonts w:ascii="Times New Roman" w:hAnsi="Times New Roman" w:cs="Times New Roman"/>
          <w:sz w:val="28"/>
        </w:rPr>
        <w:t>).</w:t>
      </w:r>
    </w:p>
    <w:p w14:paraId="71DDE176" w14:textId="77777777" w:rsidR="00D40842" w:rsidRDefault="00D40842" w:rsidP="00F61AE3">
      <w:pPr>
        <w:spacing w:line="360" w:lineRule="auto"/>
        <w:jc w:val="both"/>
        <w:rPr>
          <w:rFonts w:ascii="Times New Roman" w:hAnsi="Times New Roman" w:cs="Times New Roman"/>
          <w:sz w:val="28"/>
        </w:rPr>
      </w:pPr>
    </w:p>
    <w:p w14:paraId="13989091" w14:textId="77777777" w:rsidR="00C2218A" w:rsidRDefault="00C2218A" w:rsidP="00030283">
      <w:pPr>
        <w:spacing w:line="360" w:lineRule="auto"/>
        <w:jc w:val="both"/>
        <w:rPr>
          <w:rFonts w:ascii="Times New Roman" w:hAnsi="Times New Roman" w:cs="Times New Roman"/>
          <w:sz w:val="28"/>
        </w:rPr>
      </w:pPr>
    </w:p>
    <w:p w14:paraId="52755249" w14:textId="77777777" w:rsidR="00F76A82" w:rsidRDefault="00F76A82" w:rsidP="00030283">
      <w:pPr>
        <w:spacing w:line="360" w:lineRule="auto"/>
        <w:jc w:val="both"/>
        <w:rPr>
          <w:rFonts w:ascii="Times New Roman" w:hAnsi="Times New Roman" w:cs="Times New Roman"/>
          <w:sz w:val="28"/>
        </w:rPr>
      </w:pPr>
    </w:p>
    <w:p w14:paraId="79E2A4C4" w14:textId="77777777" w:rsidR="00F76A82" w:rsidRDefault="00F76A82" w:rsidP="00030283">
      <w:pPr>
        <w:spacing w:line="360" w:lineRule="auto"/>
        <w:jc w:val="both"/>
        <w:rPr>
          <w:rFonts w:ascii="Times New Roman" w:hAnsi="Times New Roman" w:cs="Times New Roman"/>
          <w:sz w:val="28"/>
        </w:rPr>
      </w:pPr>
    </w:p>
    <w:p w14:paraId="06D7E2C6" w14:textId="77777777" w:rsidR="00F76A82" w:rsidRDefault="00F76A82" w:rsidP="00030283">
      <w:pPr>
        <w:spacing w:line="360" w:lineRule="auto"/>
        <w:jc w:val="both"/>
        <w:rPr>
          <w:rFonts w:ascii="Times New Roman" w:hAnsi="Times New Roman" w:cs="Times New Roman"/>
          <w:sz w:val="28"/>
        </w:rPr>
      </w:pPr>
    </w:p>
    <w:p w14:paraId="23238B3E" w14:textId="77777777" w:rsidR="00F76A82" w:rsidRDefault="00F76A82" w:rsidP="00030283">
      <w:pPr>
        <w:spacing w:line="360" w:lineRule="auto"/>
        <w:jc w:val="both"/>
        <w:rPr>
          <w:rFonts w:ascii="Times New Roman" w:hAnsi="Times New Roman" w:cs="Times New Roman"/>
          <w:sz w:val="28"/>
        </w:rPr>
      </w:pPr>
    </w:p>
    <w:p w14:paraId="25A17DAD" w14:textId="77777777" w:rsidR="00F76A82" w:rsidRDefault="00F76A82" w:rsidP="00030283">
      <w:pPr>
        <w:spacing w:line="360" w:lineRule="auto"/>
        <w:jc w:val="both"/>
        <w:rPr>
          <w:rFonts w:ascii="Times New Roman" w:hAnsi="Times New Roman" w:cs="Times New Roman"/>
          <w:sz w:val="28"/>
        </w:rPr>
      </w:pPr>
    </w:p>
    <w:p w14:paraId="3F5F1982" w14:textId="77777777" w:rsidR="00F76A82" w:rsidRDefault="00F76A82" w:rsidP="00030283">
      <w:pPr>
        <w:spacing w:line="360" w:lineRule="auto"/>
        <w:jc w:val="both"/>
        <w:rPr>
          <w:rFonts w:ascii="Times New Roman" w:hAnsi="Times New Roman" w:cs="Times New Roman"/>
          <w:sz w:val="28"/>
        </w:rPr>
      </w:pPr>
    </w:p>
    <w:p w14:paraId="3E626AE4" w14:textId="77777777" w:rsidR="00F76A82" w:rsidRDefault="00F76A82" w:rsidP="00030283">
      <w:pPr>
        <w:spacing w:line="360" w:lineRule="auto"/>
        <w:jc w:val="both"/>
        <w:rPr>
          <w:rFonts w:ascii="Times New Roman" w:hAnsi="Times New Roman" w:cs="Times New Roman"/>
          <w:sz w:val="28"/>
        </w:rPr>
      </w:pPr>
    </w:p>
    <w:p w14:paraId="686FAFB2" w14:textId="77777777" w:rsidR="00866BD7" w:rsidRPr="000D2AC5" w:rsidRDefault="00866BD7" w:rsidP="00030283">
      <w:pPr>
        <w:spacing w:line="360" w:lineRule="auto"/>
        <w:jc w:val="both"/>
        <w:rPr>
          <w:rFonts w:ascii="Times New Roman" w:hAnsi="Times New Roman" w:cs="Times New Roman"/>
          <w:sz w:val="28"/>
        </w:rPr>
      </w:pPr>
    </w:p>
    <w:p w14:paraId="381C11E6" w14:textId="7EA28E28" w:rsidR="001464C5" w:rsidRDefault="009F5829" w:rsidP="00175A65">
      <w:pPr>
        <w:pStyle w:val="1"/>
        <w:jc w:val="center"/>
      </w:pPr>
      <w:bookmarkStart w:id="6" w:name="_Toc103955791"/>
      <w:r>
        <w:lastRenderedPageBreak/>
        <w:t>Глава II</w:t>
      </w:r>
      <w:r w:rsidR="00175A65">
        <w:t xml:space="preserve">. </w:t>
      </w:r>
      <w:r w:rsidR="00F76A82">
        <w:t>Гендерная дискриминация на рынке труда в сфере автобизнеса</w:t>
      </w:r>
      <w:bookmarkEnd w:id="6"/>
    </w:p>
    <w:p w14:paraId="193D6137" w14:textId="77777777" w:rsidR="00F76A82" w:rsidRDefault="00F76A82" w:rsidP="00030283">
      <w:pPr>
        <w:spacing w:line="360" w:lineRule="auto"/>
        <w:jc w:val="both"/>
        <w:rPr>
          <w:rFonts w:ascii="Times New Roman" w:hAnsi="Times New Roman" w:cs="Times New Roman"/>
          <w:sz w:val="28"/>
        </w:rPr>
      </w:pPr>
    </w:p>
    <w:p w14:paraId="27E778ED" w14:textId="41F96FA8" w:rsidR="009D4BB3" w:rsidRDefault="00F76A82" w:rsidP="00F76A82">
      <w:pPr>
        <w:spacing w:line="360" w:lineRule="auto"/>
        <w:ind w:firstLine="709"/>
        <w:jc w:val="both"/>
        <w:rPr>
          <w:rFonts w:ascii="Times New Roman" w:hAnsi="Times New Roman" w:cs="Times New Roman"/>
          <w:sz w:val="28"/>
        </w:rPr>
      </w:pPr>
      <w:r>
        <w:rPr>
          <w:rFonts w:ascii="Times New Roman" w:hAnsi="Times New Roman" w:cs="Times New Roman"/>
          <w:sz w:val="28"/>
        </w:rPr>
        <w:t>Проблема гендерной дискриминации на рынке труда набирает популярность для изучения в последнее десятилетие, однако изучение данного феномена в рамках автобизнеса остается малоосвещенной.</w:t>
      </w:r>
    </w:p>
    <w:p w14:paraId="694F82B6" w14:textId="77777777" w:rsidR="00F76A82" w:rsidRDefault="00F76A82" w:rsidP="00030283">
      <w:pPr>
        <w:spacing w:line="360" w:lineRule="auto"/>
        <w:jc w:val="both"/>
        <w:rPr>
          <w:rFonts w:ascii="Times New Roman" w:hAnsi="Times New Roman" w:cs="Times New Roman"/>
          <w:sz w:val="28"/>
        </w:rPr>
      </w:pPr>
    </w:p>
    <w:p w14:paraId="64BCCAEF" w14:textId="183F884F" w:rsidR="00F76A82" w:rsidRDefault="00B3015A" w:rsidP="00F76A82">
      <w:pPr>
        <w:pStyle w:val="2"/>
        <w:jc w:val="center"/>
      </w:pPr>
      <w:bookmarkStart w:id="7" w:name="_Toc103955792"/>
      <w:r>
        <w:t>2</w:t>
      </w:r>
      <w:r w:rsidR="00076202">
        <w:t>.1. Гендерное</w:t>
      </w:r>
      <w:r w:rsidR="00F76A82">
        <w:t xml:space="preserve"> </w:t>
      </w:r>
      <w:r w:rsidR="00076202">
        <w:t>неравенство</w:t>
      </w:r>
      <w:r w:rsidR="00F76A82">
        <w:t xml:space="preserve"> на рынке труда в сфере автобизнеса: анализ существующих материалов</w:t>
      </w:r>
      <w:bookmarkEnd w:id="7"/>
    </w:p>
    <w:p w14:paraId="39C213A2" w14:textId="77777777" w:rsidR="00F76A82" w:rsidRPr="00903107" w:rsidRDefault="00F76A82" w:rsidP="00F76A82">
      <w:pPr>
        <w:spacing w:line="360" w:lineRule="auto"/>
        <w:jc w:val="both"/>
        <w:rPr>
          <w:rFonts w:ascii="Times New Roman" w:hAnsi="Times New Roman" w:cs="Times New Roman"/>
          <w:sz w:val="28"/>
        </w:rPr>
      </w:pPr>
    </w:p>
    <w:p w14:paraId="6577FB66" w14:textId="77777777" w:rsidR="00F76A82" w:rsidRDefault="00F76A82" w:rsidP="00F76A82">
      <w:pPr>
        <w:spacing w:line="360" w:lineRule="auto"/>
        <w:ind w:firstLine="709"/>
        <w:jc w:val="both"/>
        <w:rPr>
          <w:rFonts w:ascii="Times New Roman" w:hAnsi="Times New Roman" w:cs="Times New Roman"/>
          <w:sz w:val="28"/>
        </w:rPr>
      </w:pPr>
      <w:r>
        <w:rPr>
          <w:rFonts w:ascii="Times New Roman" w:hAnsi="Times New Roman" w:cs="Times New Roman"/>
          <w:sz w:val="28"/>
        </w:rPr>
        <w:t>Большая часть существующего теоретического и эмпирического материала, исследующего положение женщин в сфере автобизнеса, разработано зарубежными авторами.  Концепция гендерной дискриминации в данной сфере экономической деятельности общества редко становится предметом изучения, так как автобизнес – традиционно сфера мужской деятельности. На основании описанных ранее подходов, на мой взгляд, можно проследить причины такого положения вещей:</w:t>
      </w:r>
    </w:p>
    <w:p w14:paraId="46F4782F" w14:textId="77777777" w:rsidR="00F76A82" w:rsidRDefault="00F76A82" w:rsidP="00F76A82">
      <w:pPr>
        <w:spacing w:line="360" w:lineRule="auto"/>
        <w:ind w:firstLine="709"/>
        <w:jc w:val="both"/>
        <w:rPr>
          <w:rFonts w:ascii="Times New Roman" w:hAnsi="Times New Roman" w:cs="Times New Roman"/>
          <w:sz w:val="28"/>
        </w:rPr>
      </w:pPr>
      <w:r>
        <w:rPr>
          <w:rFonts w:ascii="Times New Roman" w:hAnsi="Times New Roman" w:cs="Times New Roman"/>
          <w:sz w:val="28"/>
        </w:rPr>
        <w:t>- автобизнес традиционно относят к производственному сектору, в котором существуют определенные барьеры для входа женщин: необходимость высокого уровня квалификации, для выполнения большого количества функций требуется хорошая физическая подготовка (например, позиции жестянщика, автомеханика, мастера кузовного цеха требуют применения большой физической силы), высокий барьер для входа на основе полученного трудового опыта (большой «человеческий капитал»);</w:t>
      </w:r>
    </w:p>
    <w:p w14:paraId="2BB36DC7" w14:textId="77777777" w:rsidR="00F76A82" w:rsidRDefault="00F76A82" w:rsidP="00F76A8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женщинам трудно адаптироваться в коллективе, так как сфера автобизнеса преимущественно мужская, и о её феминизации говорить не приходится. Мужчины в коллективе привыкли видеть коллег того же пола, и появление женщины вызывает у них вопросы, в первую очередь, о квалифицированности такого сотрудника, потому что в процессе получения образования и квалификации их коллегами были также преимущественно мужчины. Это подрывает мотивацию квалифицированных женщин в данной </w:t>
      </w:r>
      <w:r>
        <w:rPr>
          <w:rFonts w:ascii="Times New Roman" w:hAnsi="Times New Roman" w:cs="Times New Roman"/>
          <w:sz w:val="28"/>
        </w:rPr>
        <w:lastRenderedPageBreak/>
        <w:t>сфере, что служит причиной отказа от повышения квалификации и дальнейшего роста;</w:t>
      </w:r>
    </w:p>
    <w:p w14:paraId="1D8748CE" w14:textId="77777777" w:rsidR="00F76A82" w:rsidRDefault="00F76A82" w:rsidP="00F76A8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 на основании теории о гендерных социальных ролях, женщины в принципе реже выбирают для себя авто-сферу в качестве трудовой, что также сказывается на низком представительстве женщин в данной области рынка;</w:t>
      </w:r>
    </w:p>
    <w:p w14:paraId="6A00D4AF" w14:textId="77777777" w:rsidR="00F76A82" w:rsidRDefault="00F76A82" w:rsidP="00F76A82">
      <w:pPr>
        <w:spacing w:line="360" w:lineRule="auto"/>
        <w:ind w:firstLine="709"/>
        <w:jc w:val="both"/>
        <w:rPr>
          <w:rFonts w:ascii="Times New Roman" w:hAnsi="Times New Roman" w:cs="Times New Roman"/>
          <w:sz w:val="28"/>
        </w:rPr>
      </w:pPr>
      <w:r>
        <w:rPr>
          <w:rFonts w:ascii="Times New Roman" w:hAnsi="Times New Roman" w:cs="Times New Roman"/>
          <w:sz w:val="28"/>
        </w:rPr>
        <w:t>- автолюбители-потребители конечных продуктов автомобильного производства (автомобили, запасные части, дополнительное оборудование (сигнализации и т.д.), автомобильные аксессуары) привыкли видеть на позиции продавцов-консультантов, сервисных мастеров и т.д. представителей мужского пола, что также обусловлено малым количеством женщин в сфере автобизнеса;</w:t>
      </w:r>
    </w:p>
    <w:p w14:paraId="3CEC3336" w14:textId="77777777" w:rsidR="00F76A82" w:rsidRDefault="00F76A82" w:rsidP="00F76A82">
      <w:pPr>
        <w:spacing w:line="360" w:lineRule="auto"/>
        <w:ind w:firstLine="709"/>
        <w:jc w:val="both"/>
        <w:rPr>
          <w:rFonts w:ascii="Times New Roman" w:hAnsi="Times New Roman" w:cs="Times New Roman"/>
          <w:sz w:val="28"/>
        </w:rPr>
      </w:pPr>
      <w:r>
        <w:rPr>
          <w:rFonts w:ascii="Times New Roman" w:hAnsi="Times New Roman" w:cs="Times New Roman"/>
          <w:sz w:val="28"/>
        </w:rPr>
        <w:t>- женщины традиционно не воспринимаются обществом в связи с автомобилями; существует распространенный стереотип, что женщины за рулем менее компетентны и хуже справляются с управлением автомобилем. Единственная статья на русском языке, которая косвенно относится к гендерной проблематике в сфере автобизнеса, связана с рассмотрением женщин за рулем. Статья «Стереотипный образ женщины-водителя»</w:t>
      </w:r>
      <w:r>
        <w:rPr>
          <w:rStyle w:val="ab"/>
          <w:rFonts w:ascii="Times New Roman" w:hAnsi="Times New Roman" w:cs="Times New Roman"/>
          <w:sz w:val="28"/>
        </w:rPr>
        <w:footnoteReference w:id="21"/>
      </w:r>
      <w:r>
        <w:rPr>
          <w:rFonts w:ascii="Times New Roman" w:hAnsi="Times New Roman" w:cs="Times New Roman"/>
          <w:sz w:val="28"/>
        </w:rPr>
        <w:t xml:space="preserve"> посвящена психологическому исследованию гендерных отличий в образах женщин-водителей. Авторы приводят классификацию женщин-водителей с позиции мужчин и выявленную в том же опросе классификацию женщин за рулем с точки зрения женщин. И результаты опроса показали, что, несмотря на некоторые схожие «типы» по своей сути, женщины и мужчины воспринимают женщин на дороге по-разному. Интересное наблюдение: в мужской классификации негативных типов оказалось меньше, нежели в женской. Таким образом, главный вывод, который можно сделать – россиян интересует вопрос женщин за рулем гораздо больше, чем место женщины в автомобильном бизнесе. </w:t>
      </w:r>
    </w:p>
    <w:p w14:paraId="4C757F33" w14:textId="77777777" w:rsidR="00F76A82" w:rsidRDefault="00F76A82" w:rsidP="00F76A8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За рубежом проблема низкого представительства женщин в автомобильном секторе хозяйства уже стала основой для проведения эмпирических исследований. Обратимся к исследованию</w:t>
      </w:r>
      <w:r w:rsidRPr="003E5C5C">
        <w:rPr>
          <w:rFonts w:ascii="Times New Roman" w:hAnsi="Times New Roman" w:cs="Times New Roman"/>
          <w:sz w:val="28"/>
        </w:rPr>
        <w:t>, проведенному в 2018 году</w:t>
      </w:r>
      <w:r>
        <w:rPr>
          <w:rStyle w:val="ab"/>
          <w:rFonts w:ascii="Times New Roman" w:hAnsi="Times New Roman" w:cs="Times New Roman"/>
          <w:sz w:val="28"/>
          <w:lang w:val="en-US"/>
        </w:rPr>
        <w:footnoteReference w:id="22"/>
      </w:r>
      <w:r>
        <w:rPr>
          <w:rFonts w:ascii="Times New Roman" w:hAnsi="Times New Roman" w:cs="Times New Roman"/>
          <w:sz w:val="28"/>
        </w:rPr>
        <w:t xml:space="preserve"> международной аудиторской компании </w:t>
      </w:r>
      <w:r>
        <w:rPr>
          <w:rFonts w:ascii="Times New Roman" w:hAnsi="Times New Roman" w:cs="Times New Roman"/>
          <w:sz w:val="28"/>
          <w:lang w:val="en-US"/>
        </w:rPr>
        <w:t>Deloitte</w:t>
      </w:r>
      <w:r w:rsidRPr="003E5C5C">
        <w:rPr>
          <w:rFonts w:ascii="Times New Roman" w:hAnsi="Times New Roman" w:cs="Times New Roman"/>
          <w:sz w:val="28"/>
        </w:rPr>
        <w:t xml:space="preserve"> совместно с компанией </w:t>
      </w:r>
      <w:r>
        <w:rPr>
          <w:rFonts w:ascii="Times New Roman" w:hAnsi="Times New Roman" w:cs="Times New Roman"/>
          <w:sz w:val="28"/>
          <w:lang w:val="en-US"/>
        </w:rPr>
        <w:t>Automoutive</w:t>
      </w:r>
      <w:r w:rsidRPr="003E5C5C">
        <w:rPr>
          <w:rFonts w:ascii="Times New Roman" w:hAnsi="Times New Roman" w:cs="Times New Roman"/>
          <w:sz w:val="28"/>
        </w:rPr>
        <w:t xml:space="preserve"> </w:t>
      </w:r>
      <w:r>
        <w:rPr>
          <w:rFonts w:ascii="Times New Roman" w:hAnsi="Times New Roman" w:cs="Times New Roman"/>
          <w:sz w:val="28"/>
          <w:lang w:val="en-US"/>
        </w:rPr>
        <w:t>News</w:t>
      </w:r>
      <w:r w:rsidRPr="003E5C5C">
        <w:rPr>
          <w:rFonts w:ascii="Times New Roman" w:hAnsi="Times New Roman" w:cs="Times New Roman"/>
          <w:sz w:val="28"/>
        </w:rPr>
        <w:t xml:space="preserve">. </w:t>
      </w:r>
      <w:r w:rsidRPr="0010053D">
        <w:rPr>
          <w:rFonts w:ascii="Times New Roman" w:hAnsi="Times New Roman" w:cs="Times New Roman"/>
          <w:sz w:val="28"/>
        </w:rPr>
        <w:t>Опрос проводился в онлайн-формате</w:t>
      </w:r>
      <w:r>
        <w:rPr>
          <w:rFonts w:ascii="Times New Roman" w:hAnsi="Times New Roman" w:cs="Times New Roman"/>
          <w:sz w:val="28"/>
        </w:rPr>
        <w:t>,</w:t>
      </w:r>
      <w:r w:rsidRPr="0010053D">
        <w:rPr>
          <w:rFonts w:ascii="Times New Roman" w:hAnsi="Times New Roman" w:cs="Times New Roman"/>
          <w:sz w:val="28"/>
        </w:rPr>
        <w:t xml:space="preserve"> и в нем приняло участие более 200 женщин</w:t>
      </w:r>
      <w:r>
        <w:rPr>
          <w:rFonts w:ascii="Times New Roman" w:hAnsi="Times New Roman" w:cs="Times New Roman"/>
          <w:sz w:val="28"/>
        </w:rPr>
        <w:t>, которые являлись работницами дилерских сетей, представительницами поставщиков автомобилей и дополнительного оборудования, финансовых компаний и других организаций, вовлеченных в процессы производства, закупок и продажи автомобилей и сопутствующих товаров. Основной целью исследования выступала идея о формировании широкой точки зрения на эффективные способы привлечения, продвижения и удерживания женщин на различных должностях в сфере автобизнеса. На основе полученных данных авторам исследования удалось сделать несколько интересных выводов:</w:t>
      </w:r>
    </w:p>
    <w:p w14:paraId="529DA689" w14:textId="77777777" w:rsidR="00F76A82" w:rsidRPr="00EB3C67" w:rsidRDefault="00F76A82" w:rsidP="00F76A82">
      <w:pPr>
        <w:pStyle w:val="a3"/>
        <w:numPr>
          <w:ilvl w:val="0"/>
          <w:numId w:val="10"/>
        </w:numPr>
        <w:spacing w:line="360" w:lineRule="auto"/>
        <w:jc w:val="both"/>
        <w:rPr>
          <w:rFonts w:ascii="Times New Roman" w:hAnsi="Times New Roman" w:cs="Times New Roman"/>
          <w:sz w:val="28"/>
        </w:rPr>
      </w:pPr>
      <w:r>
        <w:rPr>
          <w:rFonts w:ascii="Times New Roman" w:hAnsi="Times New Roman" w:cs="Times New Roman"/>
          <w:sz w:val="28"/>
        </w:rPr>
        <w:t>Б</w:t>
      </w:r>
      <w:r w:rsidRPr="00EB3C67">
        <w:rPr>
          <w:rFonts w:ascii="Times New Roman" w:hAnsi="Times New Roman" w:cs="Times New Roman"/>
          <w:sz w:val="28"/>
        </w:rPr>
        <w:t>ыл выявлен ряд основополагающих проблем, препятствующих повышению количества работников женского пола в автомобильной промышленности. К ним респонденты отнесли: непривлекательность рабочей среды (65%); отсутствие реального баланса между работой и личной жизнью (59%); отсутствие гибкости в графике работы (46%) и отсутствие реальной возможности продвижения по службе (39%);</w:t>
      </w:r>
    </w:p>
    <w:p w14:paraId="050ABBE7" w14:textId="77777777" w:rsidR="00F76A82" w:rsidRPr="00EB3C67" w:rsidRDefault="00F76A82" w:rsidP="00F76A82">
      <w:pPr>
        <w:pStyle w:val="a3"/>
        <w:numPr>
          <w:ilvl w:val="0"/>
          <w:numId w:val="10"/>
        </w:numPr>
        <w:spacing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w:t>
      </w:r>
      <w:r w:rsidRPr="00EB3C67">
        <w:rPr>
          <w:rFonts w:ascii="Times New Roman" w:eastAsia="Times New Roman" w:hAnsi="Times New Roman" w:cs="Times New Roman"/>
          <w:sz w:val="28"/>
          <w:lang w:eastAsia="ru-RU"/>
        </w:rPr>
        <w:t>ыявлен ряд преимуществ автомобильного сектора на рынке труда для респондентов: возможность выполнения сложных задач, получения заработной платы выше средней рыночной;</w:t>
      </w:r>
    </w:p>
    <w:p w14:paraId="07D73023" w14:textId="77777777" w:rsidR="00F76A82" w:rsidRPr="00EB3C67" w:rsidRDefault="00F76A82" w:rsidP="00F76A82">
      <w:pPr>
        <w:pStyle w:val="a3"/>
        <w:numPr>
          <w:ilvl w:val="0"/>
          <w:numId w:val="10"/>
        </w:numPr>
        <w:spacing w:line="360" w:lineRule="auto"/>
        <w:jc w:val="both"/>
        <w:rPr>
          <w:rFonts w:ascii="Times New Roman" w:eastAsia="Times New Roman" w:hAnsi="Times New Roman" w:cs="Times New Roman"/>
          <w:sz w:val="28"/>
          <w:lang w:eastAsia="ru-RU"/>
        </w:rPr>
      </w:pPr>
      <w:r w:rsidRPr="00EB3C67">
        <w:rPr>
          <w:rFonts w:ascii="Times New Roman" w:eastAsia="Times New Roman" w:hAnsi="Times New Roman" w:cs="Times New Roman"/>
          <w:sz w:val="28"/>
          <w:lang w:eastAsia="ru-RU"/>
        </w:rPr>
        <w:t>47% опрошенных женщин, занятых в сфере автобизнеса, изъявили желание изменить сферу трудовой деятельности. В качестве альтернатив были названы: СМИ, естествознание и финансовые услуги;</w:t>
      </w:r>
    </w:p>
    <w:p w14:paraId="655E706D" w14:textId="77777777" w:rsidR="00F76A82" w:rsidRPr="00EB3C67" w:rsidRDefault="00F76A82" w:rsidP="00F76A82">
      <w:pPr>
        <w:pStyle w:val="a3"/>
        <w:numPr>
          <w:ilvl w:val="0"/>
          <w:numId w:val="10"/>
        </w:numPr>
        <w:spacing w:line="360" w:lineRule="auto"/>
        <w:jc w:val="both"/>
        <w:rPr>
          <w:rFonts w:ascii="Times New Roman" w:eastAsia="Times New Roman" w:hAnsi="Times New Roman" w:cs="Times New Roman"/>
          <w:sz w:val="28"/>
          <w:lang w:eastAsia="ru-RU"/>
        </w:rPr>
      </w:pPr>
      <w:r w:rsidRPr="00EB3C67">
        <w:rPr>
          <w:rFonts w:ascii="Times New Roman" w:eastAsia="Times New Roman" w:hAnsi="Times New Roman" w:cs="Times New Roman"/>
          <w:sz w:val="28"/>
          <w:lang w:eastAsia="ru-RU"/>
        </w:rPr>
        <w:t xml:space="preserve">79% женщин заявило о </w:t>
      </w:r>
      <w:r>
        <w:rPr>
          <w:rFonts w:ascii="Times New Roman" w:eastAsia="Times New Roman" w:hAnsi="Times New Roman" w:cs="Times New Roman"/>
          <w:sz w:val="28"/>
          <w:lang w:eastAsia="ru-RU"/>
        </w:rPr>
        <w:t>влиянии</w:t>
      </w:r>
      <w:r w:rsidRPr="00EB3C67">
        <w:rPr>
          <w:rFonts w:ascii="Times New Roman" w:eastAsia="Times New Roman" w:hAnsi="Times New Roman" w:cs="Times New Roman"/>
          <w:sz w:val="28"/>
          <w:lang w:eastAsia="ru-RU"/>
        </w:rPr>
        <w:t xml:space="preserve"> гендерного фактора на размер оплаты труда (у мужчин заработная плата за тот же объём деятельности, по мнению </w:t>
      </w:r>
      <w:r w:rsidRPr="00EB3C67">
        <w:rPr>
          <w:rFonts w:ascii="Times New Roman" w:eastAsia="Times New Roman" w:hAnsi="Times New Roman" w:cs="Times New Roman"/>
          <w:sz w:val="28"/>
          <w:lang w:eastAsia="ru-RU"/>
        </w:rPr>
        <w:lastRenderedPageBreak/>
        <w:t>женщин-респондентов, выше), 86% респондентов считают, что для женщин установлен более высокий стандарт работы, нежели для мужчин;</w:t>
      </w:r>
    </w:p>
    <w:p w14:paraId="730BEAE6" w14:textId="77777777" w:rsidR="00F76A82" w:rsidRPr="00EB3C67" w:rsidRDefault="00F76A82" w:rsidP="00F76A82">
      <w:pPr>
        <w:pStyle w:val="a3"/>
        <w:numPr>
          <w:ilvl w:val="0"/>
          <w:numId w:val="10"/>
        </w:numPr>
        <w:spacing w:line="360" w:lineRule="auto"/>
        <w:jc w:val="both"/>
        <w:rPr>
          <w:rFonts w:ascii="Times New Roman" w:eastAsia="Times New Roman" w:hAnsi="Times New Roman" w:cs="Times New Roman"/>
          <w:sz w:val="28"/>
          <w:lang w:eastAsia="ru-RU"/>
        </w:rPr>
      </w:pPr>
      <w:r w:rsidRPr="00EB3C67">
        <w:rPr>
          <w:rFonts w:ascii="Times New Roman" w:eastAsia="Times New Roman" w:hAnsi="Times New Roman" w:cs="Times New Roman"/>
          <w:sz w:val="28"/>
          <w:lang w:eastAsia="ru-RU"/>
        </w:rPr>
        <w:t>81% опрошенных женщин называет основной проблемой низкого количества женщин на руководящих должностях традиционность</w:t>
      </w:r>
      <w:r>
        <w:rPr>
          <w:rFonts w:ascii="Times New Roman" w:eastAsia="Times New Roman" w:hAnsi="Times New Roman" w:cs="Times New Roman"/>
          <w:sz w:val="28"/>
          <w:lang w:eastAsia="ru-RU"/>
        </w:rPr>
        <w:t xml:space="preserve"> мужс</w:t>
      </w:r>
      <w:r w:rsidRPr="00EB3C67">
        <w:rPr>
          <w:rFonts w:ascii="Times New Roman" w:eastAsia="Times New Roman" w:hAnsi="Times New Roman" w:cs="Times New Roman"/>
          <w:sz w:val="28"/>
          <w:lang w:eastAsia="ru-RU"/>
        </w:rPr>
        <w:t>кого лидерства в сфере автобизнеса.</w:t>
      </w:r>
    </w:p>
    <w:p w14:paraId="2B3F6993" w14:textId="77777777" w:rsidR="00F76A82" w:rsidRDefault="00F76A82" w:rsidP="00F76A82">
      <w:pPr>
        <w:spacing w:line="36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Таким образом, можно говорить о реальном существовании гендерного неравенства в автомобильном секторе рынка труда в США и сделать вывод о том, что ситуация с гендерным неравенством вызывает общественный резонанс и является проблемной.</w:t>
      </w:r>
    </w:p>
    <w:p w14:paraId="3AC1F529" w14:textId="77777777" w:rsidR="00F76A82" w:rsidRDefault="00F76A82" w:rsidP="00F76A82">
      <w:pPr>
        <w:spacing w:line="36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Обратимся</w:t>
      </w:r>
      <w:r w:rsidRPr="00A24DA4">
        <w:rPr>
          <w:rFonts w:ascii="Times New Roman" w:eastAsia="Times New Roman" w:hAnsi="Times New Roman" w:cs="Times New Roman"/>
          <w:sz w:val="28"/>
          <w:lang w:val="en-US" w:eastAsia="ru-RU"/>
        </w:rPr>
        <w:t xml:space="preserve"> </w:t>
      </w:r>
      <w:r>
        <w:rPr>
          <w:rFonts w:ascii="Times New Roman" w:eastAsia="Times New Roman" w:hAnsi="Times New Roman" w:cs="Times New Roman"/>
          <w:sz w:val="28"/>
          <w:lang w:eastAsia="ru-RU"/>
        </w:rPr>
        <w:t>к</w:t>
      </w:r>
      <w:r w:rsidRPr="00A24DA4">
        <w:rPr>
          <w:rFonts w:ascii="Times New Roman" w:eastAsia="Times New Roman" w:hAnsi="Times New Roman" w:cs="Times New Roman"/>
          <w:sz w:val="28"/>
          <w:lang w:val="en-US" w:eastAsia="ru-RU"/>
        </w:rPr>
        <w:t xml:space="preserve"> </w:t>
      </w:r>
      <w:r>
        <w:rPr>
          <w:rFonts w:ascii="Times New Roman" w:eastAsia="Times New Roman" w:hAnsi="Times New Roman" w:cs="Times New Roman"/>
          <w:sz w:val="28"/>
          <w:lang w:eastAsia="ru-RU"/>
        </w:rPr>
        <w:t>диссертации</w:t>
      </w:r>
      <w:r w:rsidRPr="00A24DA4">
        <w:rPr>
          <w:rFonts w:ascii="Times New Roman" w:eastAsia="Times New Roman" w:hAnsi="Times New Roman" w:cs="Times New Roman"/>
          <w:sz w:val="28"/>
          <w:lang w:val="en-US" w:eastAsia="ru-RU"/>
        </w:rPr>
        <w:t xml:space="preserve"> «Where are all the Women? An Analysis of Gender Disparity and the Lack of Female Participation in Automotive Design</w:t>
      </w:r>
      <w:r w:rsidRPr="003E5C5C">
        <w:rPr>
          <w:rFonts w:ascii="Times New Roman" w:eastAsia="Times New Roman" w:hAnsi="Times New Roman" w:cs="Times New Roman"/>
          <w:sz w:val="28"/>
          <w:lang w:val="en-US" w:eastAsia="ru-RU"/>
        </w:rPr>
        <w:t xml:space="preserve">», </w:t>
      </w:r>
      <w:r>
        <w:rPr>
          <w:rFonts w:ascii="Times New Roman" w:eastAsia="Times New Roman" w:hAnsi="Times New Roman" w:cs="Times New Roman"/>
          <w:sz w:val="28"/>
          <w:lang w:eastAsia="ru-RU"/>
        </w:rPr>
        <w:t>защищенную</w:t>
      </w:r>
      <w:r w:rsidRPr="003E5C5C">
        <w:rPr>
          <w:rFonts w:ascii="Times New Roman" w:eastAsia="Times New Roman" w:hAnsi="Times New Roman" w:cs="Times New Roman"/>
          <w:sz w:val="28"/>
          <w:lang w:val="en-US" w:eastAsia="ru-RU"/>
        </w:rPr>
        <w:t xml:space="preserve"> </w:t>
      </w:r>
      <w:r>
        <w:rPr>
          <w:rFonts w:ascii="Times New Roman" w:eastAsia="Times New Roman" w:hAnsi="Times New Roman" w:cs="Times New Roman"/>
          <w:sz w:val="28"/>
          <w:lang w:eastAsia="ru-RU"/>
        </w:rPr>
        <w:t>Робертом Дули в 2017 году</w:t>
      </w:r>
      <w:r>
        <w:rPr>
          <w:rStyle w:val="ab"/>
          <w:rFonts w:ascii="Times New Roman" w:eastAsia="Times New Roman" w:hAnsi="Times New Roman" w:cs="Times New Roman"/>
          <w:sz w:val="28"/>
          <w:lang w:eastAsia="ru-RU"/>
        </w:rPr>
        <w:footnoteReference w:id="23"/>
      </w:r>
      <w:r>
        <w:rPr>
          <w:rFonts w:ascii="Times New Roman" w:eastAsia="Times New Roman" w:hAnsi="Times New Roman" w:cs="Times New Roman"/>
          <w:sz w:val="28"/>
          <w:lang w:eastAsia="ru-RU"/>
        </w:rPr>
        <w:t>. Он, как и предыдущие исследователи, принял решение остановиться на проблематике гендерного неравенства в автомобильной сфере, однако сузил область изучения до участия женщин в промышлен</w:t>
      </w:r>
      <w:r w:rsidRPr="003E5C5C">
        <w:rPr>
          <w:rFonts w:ascii="Times New Roman" w:eastAsia="Times New Roman" w:hAnsi="Times New Roman" w:cs="Times New Roman"/>
          <w:sz w:val="28"/>
          <w:lang w:eastAsia="ru-RU"/>
        </w:rPr>
        <w:t xml:space="preserve">ном дизайне автомобилей. </w:t>
      </w:r>
      <w:r w:rsidRPr="00A24DA4">
        <w:rPr>
          <w:rFonts w:ascii="Times New Roman" w:eastAsia="Times New Roman" w:hAnsi="Times New Roman" w:cs="Times New Roman"/>
          <w:sz w:val="28"/>
          <w:lang w:eastAsia="ru-RU"/>
        </w:rPr>
        <w:t>В качестве основных препятствий исследователь выделил: доминирование мужчин в автомобильной культуре и небольшое число женщин, обладающ</w:t>
      </w:r>
      <w:r>
        <w:rPr>
          <w:rFonts w:ascii="Times New Roman" w:eastAsia="Times New Roman" w:hAnsi="Times New Roman" w:cs="Times New Roman"/>
          <w:sz w:val="28"/>
          <w:lang w:eastAsia="ru-RU"/>
        </w:rPr>
        <w:t>их необходимыми для занятости в данном секторе рынка навыками. Дули не связывает проблему отсутствия женщин в автобизнесе с отсутствием у них интереса к автомобилям: в 85% случаев покупателями автомобилей в Северной Каролине являются именно женщины, что соответствует покупательной способности на сумму более 80 миллиардов долларов. Тем не менее, в автомобильном секторе сохраняется профессиональная сегрегация по гендерному признаку. Представительство ж</w:t>
      </w:r>
      <w:r w:rsidRPr="00BF0E4B">
        <w:rPr>
          <w:rFonts w:ascii="Times New Roman" w:eastAsia="Times New Roman" w:hAnsi="Times New Roman" w:cs="Times New Roman"/>
          <w:sz w:val="28"/>
          <w:lang w:eastAsia="ru-RU"/>
        </w:rPr>
        <w:t xml:space="preserve">енщины </w:t>
      </w:r>
      <w:r>
        <w:rPr>
          <w:rFonts w:ascii="Times New Roman" w:eastAsia="Times New Roman" w:hAnsi="Times New Roman" w:cs="Times New Roman"/>
          <w:sz w:val="28"/>
          <w:lang w:eastAsia="ru-RU"/>
        </w:rPr>
        <w:t>низко</w:t>
      </w:r>
      <w:r w:rsidRPr="00BF0E4B">
        <w:rPr>
          <w:rFonts w:ascii="Times New Roman" w:eastAsia="Times New Roman" w:hAnsi="Times New Roman" w:cs="Times New Roman"/>
          <w:sz w:val="28"/>
          <w:lang w:eastAsia="ru-RU"/>
        </w:rPr>
        <w:t xml:space="preserve"> во всех областя</w:t>
      </w:r>
      <w:r>
        <w:rPr>
          <w:rFonts w:ascii="Times New Roman" w:eastAsia="Times New Roman" w:hAnsi="Times New Roman" w:cs="Times New Roman"/>
          <w:sz w:val="28"/>
          <w:lang w:eastAsia="ru-RU"/>
        </w:rPr>
        <w:t>х автомобильной промышленности –</w:t>
      </w:r>
      <w:r w:rsidRPr="00BF0E4B">
        <w:rPr>
          <w:rFonts w:ascii="Times New Roman" w:eastAsia="Times New Roman" w:hAnsi="Times New Roman" w:cs="Times New Roman"/>
          <w:sz w:val="28"/>
          <w:lang w:eastAsia="ru-RU"/>
        </w:rPr>
        <w:t xml:space="preserve"> от проектирования и производства</w:t>
      </w:r>
      <w:r>
        <w:rPr>
          <w:rFonts w:ascii="Times New Roman" w:eastAsia="Times New Roman" w:hAnsi="Times New Roman" w:cs="Times New Roman"/>
          <w:sz w:val="28"/>
          <w:lang w:eastAsia="ru-RU"/>
        </w:rPr>
        <w:t xml:space="preserve"> </w:t>
      </w:r>
      <w:r w:rsidRPr="00BF0E4B">
        <w:rPr>
          <w:rFonts w:ascii="Times New Roman" w:eastAsia="Times New Roman" w:hAnsi="Times New Roman" w:cs="Times New Roman"/>
          <w:sz w:val="28"/>
          <w:lang w:eastAsia="ru-RU"/>
        </w:rPr>
        <w:t>до услуг по ремонту и техническому обслуживанию</w:t>
      </w:r>
      <w:r>
        <w:rPr>
          <w:rFonts w:ascii="Times New Roman" w:eastAsia="Times New Roman" w:hAnsi="Times New Roman" w:cs="Times New Roman"/>
          <w:sz w:val="28"/>
          <w:lang w:eastAsia="ru-RU"/>
        </w:rPr>
        <w:t xml:space="preserve"> автомобилей. В</w:t>
      </w:r>
      <w:r w:rsidRPr="00BF0E4B">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дилерских </w:t>
      </w:r>
      <w:r>
        <w:rPr>
          <w:rFonts w:ascii="Times New Roman" w:eastAsia="Times New Roman" w:hAnsi="Times New Roman" w:cs="Times New Roman"/>
          <w:sz w:val="28"/>
          <w:lang w:eastAsia="ru-RU"/>
        </w:rPr>
        <w:lastRenderedPageBreak/>
        <w:t>центрах ситуация гендерного неравенства также сохраняется. Таким образом, ж</w:t>
      </w:r>
      <w:r w:rsidRPr="00BF0E4B">
        <w:rPr>
          <w:rFonts w:ascii="Times New Roman" w:eastAsia="Times New Roman" w:hAnsi="Times New Roman" w:cs="Times New Roman"/>
          <w:sz w:val="28"/>
          <w:lang w:eastAsia="ru-RU"/>
        </w:rPr>
        <w:t>енщины составл</w:t>
      </w:r>
      <w:r>
        <w:rPr>
          <w:rFonts w:ascii="Times New Roman" w:eastAsia="Times New Roman" w:hAnsi="Times New Roman" w:cs="Times New Roman"/>
          <w:sz w:val="28"/>
          <w:lang w:eastAsia="ru-RU"/>
        </w:rPr>
        <w:t xml:space="preserve">яют </w:t>
      </w:r>
      <w:r w:rsidRPr="00BF0E4B">
        <w:rPr>
          <w:rFonts w:ascii="Times New Roman" w:eastAsia="Times New Roman" w:hAnsi="Times New Roman" w:cs="Times New Roman"/>
          <w:sz w:val="28"/>
          <w:lang w:eastAsia="ru-RU"/>
        </w:rPr>
        <w:t>26,7% рабочей силы в автомобильной промышленности</w:t>
      </w:r>
      <w:r>
        <w:rPr>
          <w:rFonts w:ascii="Times New Roman" w:eastAsia="Times New Roman" w:hAnsi="Times New Roman" w:cs="Times New Roman"/>
          <w:sz w:val="28"/>
          <w:lang w:eastAsia="ru-RU"/>
        </w:rPr>
        <w:t xml:space="preserve"> в США</w:t>
      </w:r>
      <w:r w:rsidRPr="00BF0E4B">
        <w:rPr>
          <w:rFonts w:ascii="Times New Roman" w:eastAsia="Times New Roman" w:hAnsi="Times New Roman" w:cs="Times New Roman"/>
          <w:sz w:val="28"/>
          <w:lang w:eastAsia="ru-RU"/>
        </w:rPr>
        <w:t xml:space="preserve"> (Deloitte 2015</w:t>
      </w:r>
      <w:r>
        <w:rPr>
          <w:rStyle w:val="ab"/>
          <w:rFonts w:ascii="Times New Roman" w:eastAsia="Times New Roman" w:hAnsi="Times New Roman" w:cs="Times New Roman"/>
          <w:sz w:val="28"/>
          <w:lang w:eastAsia="ru-RU"/>
        </w:rPr>
        <w:footnoteReference w:id="24"/>
      </w:r>
      <w:r w:rsidRPr="00BF0E4B">
        <w:rPr>
          <w:rFonts w:ascii="Times New Roman" w:eastAsia="Times New Roman" w:hAnsi="Times New Roman" w:cs="Times New Roman"/>
          <w:sz w:val="28"/>
          <w:lang w:eastAsia="ru-RU"/>
        </w:rPr>
        <w:t>). Аналогичную картину можно увидеть по всему миру; "Национальное обследование домашних хозяйств" 2011 года показало, что в Канаде женщины составляют 17,7% в отрасли производства автомобилей (Статистическое управление Канады, 2011), в то время как в 2014 году</w:t>
      </w:r>
      <w:r>
        <w:rPr>
          <w:rFonts w:ascii="Times New Roman" w:eastAsia="Times New Roman" w:hAnsi="Times New Roman" w:cs="Times New Roman"/>
          <w:sz w:val="28"/>
          <w:lang w:eastAsia="ru-RU"/>
        </w:rPr>
        <w:t xml:space="preserve"> только</w:t>
      </w:r>
      <w:r w:rsidRPr="00BF0E4B">
        <w:rPr>
          <w:rFonts w:ascii="Times New Roman" w:eastAsia="Times New Roman" w:hAnsi="Times New Roman" w:cs="Times New Roman"/>
          <w:sz w:val="28"/>
          <w:lang w:eastAsia="ru-RU"/>
        </w:rPr>
        <w:t xml:space="preserve"> 24% работников в сфере производства автомобилей в Европейском Союзе составляли женщины.</w:t>
      </w:r>
      <w:r>
        <w:rPr>
          <w:rFonts w:ascii="Times New Roman" w:eastAsia="Times New Roman" w:hAnsi="Times New Roman" w:cs="Times New Roman"/>
          <w:sz w:val="28"/>
          <w:lang w:eastAsia="ru-RU"/>
        </w:rPr>
        <w:t xml:space="preserve"> В своей работе Дули делает акцент на «эффекте ТопГира» (метафора доминирования мужчин в массовой автомобильной культуре). Причем данный феномен работает привлекательным для представителей мужского пола и отталкивающим для женщин, так как они чувствуют себя отчужденными от данной сферы жизни. Этот факт является ещё одним доказательством остроты проблематики гендерного неравенства в сфере автобизнеса в США.</w:t>
      </w:r>
    </w:p>
    <w:p w14:paraId="3DE6E7AF" w14:textId="77777777" w:rsidR="00F76A82" w:rsidRDefault="00F76A82" w:rsidP="00F76A82">
      <w:pPr>
        <w:spacing w:line="36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Международная некоммерческая организация </w:t>
      </w:r>
      <w:r>
        <w:rPr>
          <w:rFonts w:ascii="Times New Roman" w:eastAsia="Times New Roman" w:hAnsi="Times New Roman" w:cs="Times New Roman"/>
          <w:sz w:val="28"/>
          <w:lang w:val="en-US" w:eastAsia="ru-RU"/>
        </w:rPr>
        <w:t>Catalyst</w:t>
      </w:r>
      <w:r>
        <w:rPr>
          <w:rFonts w:ascii="Times New Roman" w:eastAsia="Times New Roman" w:hAnsi="Times New Roman" w:cs="Times New Roman"/>
          <w:sz w:val="28"/>
          <w:lang w:eastAsia="ru-RU"/>
        </w:rPr>
        <w:t>, поддерживающая стремление женщин к лидерским позициям, предоставила на своем сайте</w:t>
      </w:r>
      <w:r>
        <w:rPr>
          <w:rStyle w:val="ab"/>
          <w:rFonts w:ascii="Times New Roman" w:eastAsia="Times New Roman" w:hAnsi="Times New Roman" w:cs="Times New Roman"/>
          <w:sz w:val="28"/>
          <w:lang w:eastAsia="ru-RU"/>
        </w:rPr>
        <w:footnoteReference w:id="25"/>
      </w:r>
      <w:r>
        <w:rPr>
          <w:rFonts w:ascii="Times New Roman" w:eastAsia="Times New Roman" w:hAnsi="Times New Roman" w:cs="Times New Roman"/>
          <w:sz w:val="28"/>
          <w:lang w:eastAsia="ru-RU"/>
        </w:rPr>
        <w:t xml:space="preserve"> статистику занятости женщин в автомобильном секторе. </w:t>
      </w:r>
      <w:r w:rsidRPr="006A786C">
        <w:rPr>
          <w:rFonts w:ascii="Times New Roman" w:eastAsia="Times New Roman" w:hAnsi="Times New Roman" w:cs="Times New Roman"/>
          <w:sz w:val="28"/>
          <w:lang w:eastAsia="ru-RU"/>
        </w:rPr>
        <w:t>В 2018 году только 16 женщин (8%) были руководителями</w:t>
      </w:r>
      <w:r>
        <w:rPr>
          <w:rFonts w:ascii="Times New Roman" w:eastAsia="Times New Roman" w:hAnsi="Times New Roman" w:cs="Times New Roman"/>
          <w:sz w:val="28"/>
          <w:lang w:eastAsia="ru-RU"/>
        </w:rPr>
        <w:t xml:space="preserve"> всех уровней</w:t>
      </w:r>
      <w:r w:rsidRPr="006A786C">
        <w:rPr>
          <w:rFonts w:ascii="Times New Roman" w:eastAsia="Times New Roman" w:hAnsi="Times New Roman" w:cs="Times New Roman"/>
          <w:sz w:val="28"/>
          <w:lang w:eastAsia="ru-RU"/>
        </w:rPr>
        <w:t xml:space="preserve"> в 20 крупнейших компаниях по производству автомобилей и запчастей, входящих в список Fortune Global 500.</w:t>
      </w:r>
      <w:r>
        <w:rPr>
          <w:rFonts w:ascii="Times New Roman" w:eastAsia="Times New Roman" w:hAnsi="Times New Roman" w:cs="Times New Roman"/>
          <w:sz w:val="28"/>
          <w:lang w:eastAsia="ru-RU"/>
        </w:rPr>
        <w:t xml:space="preserve"> </w:t>
      </w:r>
      <w:r w:rsidRPr="00470AFA">
        <w:rPr>
          <w:rFonts w:ascii="Times New Roman" w:eastAsia="Times New Roman" w:hAnsi="Times New Roman" w:cs="Times New Roman"/>
          <w:sz w:val="28"/>
          <w:lang w:eastAsia="ru-RU"/>
        </w:rPr>
        <w:t xml:space="preserve">Более половины из 20 крупнейших компаний </w:t>
      </w:r>
      <w:r>
        <w:rPr>
          <w:rFonts w:ascii="Times New Roman" w:eastAsia="Times New Roman" w:hAnsi="Times New Roman" w:cs="Times New Roman"/>
          <w:sz w:val="28"/>
          <w:lang w:eastAsia="ru-RU"/>
        </w:rPr>
        <w:t>в автомобильной</w:t>
      </w:r>
      <w:r w:rsidRPr="00470AFA">
        <w:rPr>
          <w:rFonts w:ascii="Times New Roman" w:eastAsia="Times New Roman" w:hAnsi="Times New Roman" w:cs="Times New Roman"/>
          <w:sz w:val="28"/>
          <w:lang w:eastAsia="ru-RU"/>
        </w:rPr>
        <w:t xml:space="preserve"> отрасли не имеют женщин в своих руководящих командах</w:t>
      </w:r>
      <w:r>
        <w:rPr>
          <w:rFonts w:ascii="Times New Roman" w:eastAsia="Times New Roman" w:hAnsi="Times New Roman" w:cs="Times New Roman"/>
          <w:sz w:val="28"/>
          <w:lang w:eastAsia="ru-RU"/>
        </w:rPr>
        <w:t>. Таким образом, можно говорить о наличии барьеров ограничивающих доступ женщин к руководящим позициям в автомобильном секторе. Рассмотрим таблицы, предложенные нам данной организацией, в которых указано количество женщин, занятых в автомобильном секторе рынка труда:</w:t>
      </w:r>
    </w:p>
    <w:p w14:paraId="5E52EA7B" w14:textId="77777777" w:rsidR="00F76A82" w:rsidRPr="00470AFA" w:rsidRDefault="00F76A82" w:rsidP="00F76A82">
      <w:pPr>
        <w:spacing w:line="360" w:lineRule="auto"/>
        <w:ind w:firstLine="709"/>
        <w:jc w:val="both"/>
        <w:rPr>
          <w:rFonts w:ascii="Times New Roman" w:eastAsia="Times New Roman" w:hAnsi="Times New Roman" w:cs="Times New Roman"/>
          <w:sz w:val="28"/>
          <w:lang w:eastAsia="ru-RU"/>
        </w:rPr>
      </w:pPr>
    </w:p>
    <w:p w14:paraId="2DFA5C95" w14:textId="77777777" w:rsidR="00F76A82" w:rsidRDefault="00F76A82" w:rsidP="00F76A82">
      <w:pPr>
        <w:spacing w:line="360" w:lineRule="auto"/>
        <w:ind w:firstLine="709"/>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6A90B4F5" wp14:editId="03B79CC1">
            <wp:extent cx="4331561" cy="2172162"/>
            <wp:effectExtent l="0" t="0" r="0" b="12700"/>
            <wp:docPr id="2" name="Рисунок 2" descr="../../../var/folders/_8/vw7db__s0bg9gyxh5941k7280000gp/T/TemporaryItems/(Документ%20сохраняется%20приложением%20«screencaptureui»)/Снимок%20экрана%2020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_8/vw7db__s0bg9gyxh5941k7280000gp/T/TemporaryItems/(Документ%20сохраняется%20приложением%20«screencaptureui»)/Снимок%20экрана%202021-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9307" cy="2291385"/>
                    </a:xfrm>
                    <a:prstGeom prst="rect">
                      <a:avLst/>
                    </a:prstGeom>
                    <a:noFill/>
                    <a:ln>
                      <a:noFill/>
                    </a:ln>
                  </pic:spPr>
                </pic:pic>
              </a:graphicData>
            </a:graphic>
          </wp:inline>
        </w:drawing>
      </w:r>
    </w:p>
    <w:p w14:paraId="78BE892E" w14:textId="77777777" w:rsidR="00F76A82" w:rsidRDefault="00F76A82" w:rsidP="00F76A82">
      <w:pPr>
        <w:spacing w:line="360" w:lineRule="auto"/>
        <w:ind w:firstLine="709"/>
        <w:jc w:val="center"/>
        <w:rPr>
          <w:rFonts w:ascii="Times New Roman" w:hAnsi="Times New Roman" w:cs="Times New Roman"/>
          <w:sz w:val="28"/>
        </w:rPr>
      </w:pPr>
    </w:p>
    <w:p w14:paraId="40A1ADBC" w14:textId="77777777" w:rsidR="00F76A82" w:rsidRPr="00A24DA4" w:rsidRDefault="00F76A82" w:rsidP="00F76A82">
      <w:pPr>
        <w:spacing w:line="360" w:lineRule="auto"/>
        <w:ind w:firstLine="709"/>
        <w:jc w:val="both"/>
        <w:rPr>
          <w:rFonts w:ascii="Times New Roman" w:hAnsi="Times New Roman" w:cs="Times New Roman"/>
          <w:sz w:val="28"/>
        </w:rPr>
      </w:pPr>
      <w:r>
        <w:rPr>
          <w:rFonts w:ascii="Times New Roman" w:hAnsi="Times New Roman" w:cs="Times New Roman"/>
          <w:sz w:val="28"/>
        </w:rPr>
        <w:t>Данная таблица показывает низкое количество женщин, занятое непосредственно в промышленном секторе автобизнеса. В каждом из рассмотренных государств количество женщин не составляет даже четверти от общего количества занятых в этой сфере.</w:t>
      </w:r>
    </w:p>
    <w:p w14:paraId="1592E13D" w14:textId="77777777" w:rsidR="00F76A82" w:rsidRDefault="00F76A82" w:rsidP="00F76A82">
      <w:pPr>
        <w:spacing w:line="360" w:lineRule="auto"/>
        <w:ind w:firstLine="709"/>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14:anchorId="2A2B8DCA" wp14:editId="20392BA3">
            <wp:extent cx="4249303" cy="2585720"/>
            <wp:effectExtent l="0" t="0" r="0" b="5080"/>
            <wp:docPr id="3" name="Рисунок 3" descr="../../../var/folders/_8/vw7db__s0bg9gyxh5941k7280000gp/T/TemporaryItems/(Документ%20сохраняется%20приложением%20«screencaptureui»%202)/Снимок%20экрана%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_8/vw7db__s0bg9gyxh5941k7280000gp/T/TemporaryItems/(Документ%20сохраняется%20приложением%20«screencaptureui»%202)/Снимок%20экрана%2020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8185" cy="2633720"/>
                    </a:xfrm>
                    <a:prstGeom prst="rect">
                      <a:avLst/>
                    </a:prstGeom>
                    <a:noFill/>
                    <a:ln>
                      <a:noFill/>
                    </a:ln>
                  </pic:spPr>
                </pic:pic>
              </a:graphicData>
            </a:graphic>
          </wp:inline>
        </w:drawing>
      </w:r>
    </w:p>
    <w:p w14:paraId="3ED78FC4" w14:textId="77777777" w:rsidR="00F76A82" w:rsidRDefault="00F76A82" w:rsidP="00F76A82">
      <w:pPr>
        <w:spacing w:line="360" w:lineRule="auto"/>
        <w:ind w:firstLine="709"/>
        <w:jc w:val="both"/>
        <w:rPr>
          <w:rFonts w:ascii="Times New Roman" w:hAnsi="Times New Roman" w:cs="Times New Roman"/>
          <w:sz w:val="28"/>
        </w:rPr>
      </w:pPr>
      <w:r w:rsidRPr="000D2AC5">
        <w:rPr>
          <w:rFonts w:ascii="Times New Roman" w:hAnsi="Times New Roman" w:cs="Times New Roman"/>
          <w:sz w:val="28"/>
        </w:rPr>
        <w:t>По представленным табличным данным, можно сделать вывод, что количество женщин в сфере продаж и пере</w:t>
      </w:r>
      <w:r>
        <w:rPr>
          <w:rFonts w:ascii="Times New Roman" w:hAnsi="Times New Roman" w:cs="Times New Roman"/>
          <w:sz w:val="28"/>
        </w:rPr>
        <w:t>продаж автомобилей также низкое. В данном случае, женщины не составляют и пятой части всех занятых в этой сфере.</w:t>
      </w:r>
    </w:p>
    <w:p w14:paraId="6EB32B4A" w14:textId="77777777" w:rsidR="00F76A82" w:rsidRPr="000D2AC5" w:rsidRDefault="00F76A82" w:rsidP="00F76A8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исходя из рассмотренных данных, можно сделать вывод, что проблема гендерной дискриминации, профессиональной сегрегации и проблема доступа к руководящим позициям в сфере автобизнеса – проблемы, распространенные во многих государствах мира. Отсутствие актуальной </w:t>
      </w:r>
      <w:r>
        <w:rPr>
          <w:rFonts w:ascii="Times New Roman" w:hAnsi="Times New Roman" w:cs="Times New Roman"/>
          <w:sz w:val="28"/>
        </w:rPr>
        <w:lastRenderedPageBreak/>
        <w:t xml:space="preserve">статистики по данному вопросу в Российской Федерации не отрицает наличие гендерного неравенства в автобизнесе, а говорит о недостаточном изучении данного сегмента рынка труда. </w:t>
      </w:r>
    </w:p>
    <w:p w14:paraId="55B39089" w14:textId="77777777" w:rsidR="00F76A82" w:rsidRDefault="00F76A82" w:rsidP="00030283">
      <w:pPr>
        <w:spacing w:line="360" w:lineRule="auto"/>
        <w:jc w:val="both"/>
        <w:rPr>
          <w:rFonts w:ascii="Times New Roman" w:hAnsi="Times New Roman" w:cs="Times New Roman"/>
          <w:sz w:val="28"/>
        </w:rPr>
      </w:pPr>
    </w:p>
    <w:p w14:paraId="51EA8DF4" w14:textId="3BF27C98" w:rsidR="00F76A82" w:rsidRDefault="00B3015A" w:rsidP="00F76A82">
      <w:pPr>
        <w:pStyle w:val="2"/>
      </w:pPr>
      <w:bookmarkStart w:id="8" w:name="_Toc103955793"/>
      <w:r>
        <w:t>2</w:t>
      </w:r>
      <w:r w:rsidR="00F76A82">
        <w:t xml:space="preserve">.2. </w:t>
      </w:r>
      <w:r w:rsidR="00F76A82" w:rsidRPr="00F76A82">
        <w:t>Гендерная дискриминация</w:t>
      </w:r>
      <w:r w:rsidR="00980E95">
        <w:t xml:space="preserve"> в сфере автобизнеса</w:t>
      </w:r>
      <w:r w:rsidR="00F76A82" w:rsidRPr="00F76A82">
        <w:t xml:space="preserve"> в современной</w:t>
      </w:r>
      <w:r w:rsidR="00980E95">
        <w:t xml:space="preserve"> российской</w:t>
      </w:r>
      <w:r w:rsidR="00F76A82" w:rsidRPr="00F76A82">
        <w:t xml:space="preserve"> компании: социологический анализ</w:t>
      </w:r>
      <w:bookmarkEnd w:id="8"/>
    </w:p>
    <w:p w14:paraId="2A56759B" w14:textId="77777777" w:rsidR="00F76A82" w:rsidRDefault="00F76A82" w:rsidP="00956161">
      <w:pPr>
        <w:spacing w:line="360" w:lineRule="auto"/>
        <w:ind w:firstLine="709"/>
        <w:jc w:val="both"/>
        <w:rPr>
          <w:rFonts w:ascii="Times New Roman" w:hAnsi="Times New Roman" w:cs="Times New Roman"/>
          <w:sz w:val="28"/>
        </w:rPr>
      </w:pPr>
    </w:p>
    <w:p w14:paraId="3A16CF34" w14:textId="0E579B45" w:rsidR="00BD3C3E" w:rsidRDefault="00BD3C3E" w:rsidP="00BD3C3E">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Как уже было отмечено выше, большая часть существующего эмпирического материала о положении женщин в сфере автобизнеса разработано исключительно зарубежными авторами и редко носит научный характер. Исследования проводят в рамках маркетинговых стратегий, либо </w:t>
      </w:r>
      <w:r w:rsidR="00D37C4E">
        <w:rPr>
          <w:rFonts w:ascii="Times New Roman" w:hAnsi="Times New Roman" w:cs="Times New Roman"/>
          <w:sz w:val="28"/>
        </w:rPr>
        <w:t xml:space="preserve">они </w:t>
      </w:r>
      <w:r>
        <w:rPr>
          <w:rFonts w:ascii="Times New Roman" w:hAnsi="Times New Roman" w:cs="Times New Roman"/>
          <w:sz w:val="28"/>
        </w:rPr>
        <w:t>выступают в качестве базы для иллюстрации классических феминистских концепций. Феномен гендерной дискриминации в данной сфере трудовой деятельности общества редко становится предметом изучения, так как автобизнес традиционно относят к мужской сфере деятельности.</w:t>
      </w:r>
    </w:p>
    <w:p w14:paraId="3EA73F17" w14:textId="70F2C26B" w:rsidR="00294310" w:rsidRDefault="00BD3C3E" w:rsidP="00294310">
      <w:pPr>
        <w:spacing w:line="360" w:lineRule="auto"/>
        <w:ind w:firstLine="709"/>
        <w:jc w:val="both"/>
        <w:rPr>
          <w:rFonts w:ascii="Times New Roman" w:hAnsi="Times New Roman" w:cs="Times New Roman"/>
          <w:sz w:val="28"/>
        </w:rPr>
      </w:pPr>
      <w:r>
        <w:rPr>
          <w:rFonts w:ascii="Times New Roman" w:hAnsi="Times New Roman" w:cs="Times New Roman"/>
          <w:sz w:val="28"/>
        </w:rPr>
        <w:t>Для того, чтобы определить, существует ли проблема гендерной дискриминации на современном рынке труда в сфере автобизнеса в России, и выявить как сильно она влияет на занятость женщин и мужчин в данной сфере экономической деятельности, было проведено эмпирическое исследование (интервью с экспертами) на базе дилерского центра</w:t>
      </w:r>
      <w:r w:rsidR="008261BF">
        <w:rPr>
          <w:rFonts w:ascii="Times New Roman" w:hAnsi="Times New Roman" w:cs="Times New Roman"/>
          <w:sz w:val="28"/>
        </w:rPr>
        <w:t xml:space="preserve"> автомобилей иностранного бренда</w:t>
      </w:r>
      <w:r>
        <w:rPr>
          <w:rFonts w:ascii="Times New Roman" w:hAnsi="Times New Roman" w:cs="Times New Roman"/>
          <w:sz w:val="28"/>
        </w:rPr>
        <w:t>.</w:t>
      </w:r>
    </w:p>
    <w:p w14:paraId="072F81EF" w14:textId="77777777" w:rsidR="00294310" w:rsidRDefault="00294310" w:rsidP="00294310"/>
    <w:p w14:paraId="43B2C39D" w14:textId="235F2E3F" w:rsidR="00BD3C3E" w:rsidRDefault="00BD3C3E" w:rsidP="001D3533">
      <w:pPr>
        <w:pStyle w:val="3"/>
      </w:pPr>
      <w:bookmarkStart w:id="9" w:name="_Toc103955794"/>
      <w:r>
        <w:t>2.2.1. Описание экспертного интервью</w:t>
      </w:r>
      <w:bookmarkEnd w:id="9"/>
    </w:p>
    <w:p w14:paraId="086C528A" w14:textId="77777777" w:rsidR="00294310" w:rsidRPr="00294310" w:rsidRDefault="00294310" w:rsidP="00294310"/>
    <w:p w14:paraId="3A1FA24B" w14:textId="67DBB7AC" w:rsidR="001A2BE5" w:rsidRDefault="002E1689" w:rsidP="002E1689">
      <w:pPr>
        <w:spacing w:line="360" w:lineRule="auto"/>
        <w:ind w:firstLine="709"/>
        <w:jc w:val="both"/>
        <w:rPr>
          <w:rFonts w:ascii="Times New Roman" w:hAnsi="Times New Roman" w:cs="Times New Roman"/>
          <w:sz w:val="28"/>
        </w:rPr>
      </w:pPr>
      <w:r>
        <w:rPr>
          <w:rFonts w:ascii="Times New Roman" w:hAnsi="Times New Roman" w:cs="Times New Roman"/>
          <w:sz w:val="28"/>
        </w:rPr>
        <w:t>Экспертное интервью было нацелено на составление и анализ портрета «идеального сотрудника» каждого из подразделений дилерского центра с точки зрения экспертов-руководителей,</w:t>
      </w:r>
      <w:r w:rsidR="00D37C4E">
        <w:rPr>
          <w:rFonts w:ascii="Times New Roman" w:hAnsi="Times New Roman" w:cs="Times New Roman"/>
          <w:sz w:val="28"/>
        </w:rPr>
        <w:t xml:space="preserve"> выявление связи</w:t>
      </w:r>
      <w:r>
        <w:rPr>
          <w:rFonts w:ascii="Times New Roman" w:hAnsi="Times New Roman" w:cs="Times New Roman"/>
          <w:sz w:val="28"/>
        </w:rPr>
        <w:t xml:space="preserve"> доступа к трудовой деятельности с гендером соискателя и на </w:t>
      </w:r>
      <w:r w:rsidR="00D37C4E">
        <w:rPr>
          <w:rFonts w:ascii="Times New Roman" w:hAnsi="Times New Roman" w:cs="Times New Roman"/>
          <w:sz w:val="28"/>
        </w:rPr>
        <w:t>определение</w:t>
      </w:r>
      <w:r>
        <w:rPr>
          <w:rFonts w:ascii="Times New Roman" w:hAnsi="Times New Roman" w:cs="Times New Roman"/>
          <w:sz w:val="28"/>
        </w:rPr>
        <w:t xml:space="preserve"> основных барьеров для продвижения по службе в сфере автобизнеса.</w:t>
      </w:r>
    </w:p>
    <w:p w14:paraId="23652AAB" w14:textId="77777777" w:rsidR="003556BA" w:rsidRDefault="003556BA" w:rsidP="003556BA">
      <w:pPr>
        <w:spacing w:line="360" w:lineRule="auto"/>
        <w:ind w:firstLine="709"/>
        <w:jc w:val="both"/>
        <w:rPr>
          <w:rFonts w:ascii="Times New Roman" w:hAnsi="Times New Roman" w:cs="Times New Roman"/>
          <w:sz w:val="28"/>
        </w:rPr>
      </w:pPr>
      <w:r w:rsidRPr="003556BA">
        <w:rPr>
          <w:rFonts w:ascii="Times New Roman" w:hAnsi="Times New Roman" w:cs="Times New Roman"/>
          <w:b/>
          <w:sz w:val="28"/>
        </w:rPr>
        <w:t>Сроки проведения</w:t>
      </w:r>
      <w:r>
        <w:rPr>
          <w:rFonts w:ascii="Times New Roman" w:hAnsi="Times New Roman" w:cs="Times New Roman"/>
          <w:sz w:val="28"/>
        </w:rPr>
        <w:t xml:space="preserve"> интервью: март-май 2022 года.</w:t>
      </w:r>
    </w:p>
    <w:p w14:paraId="5D5F12E8" w14:textId="7E5B007E" w:rsidR="003556BA" w:rsidRPr="003556BA" w:rsidRDefault="003556BA" w:rsidP="003556BA">
      <w:pPr>
        <w:spacing w:line="360" w:lineRule="auto"/>
        <w:ind w:firstLine="709"/>
        <w:jc w:val="both"/>
        <w:rPr>
          <w:rFonts w:ascii="Times New Roman" w:hAnsi="Times New Roman" w:cs="Times New Roman"/>
          <w:sz w:val="28"/>
        </w:rPr>
      </w:pPr>
      <w:r w:rsidRPr="003556BA">
        <w:rPr>
          <w:rFonts w:ascii="Times New Roman" w:hAnsi="Times New Roman" w:cs="Times New Roman"/>
          <w:b/>
          <w:sz w:val="28"/>
        </w:rPr>
        <w:t>Сроки анализа</w:t>
      </w:r>
      <w:r>
        <w:rPr>
          <w:rFonts w:ascii="Times New Roman" w:hAnsi="Times New Roman" w:cs="Times New Roman"/>
          <w:sz w:val="28"/>
        </w:rPr>
        <w:t xml:space="preserve"> полученных данных: май 2022 года.</w:t>
      </w:r>
    </w:p>
    <w:p w14:paraId="0FA67256" w14:textId="1096AD39" w:rsidR="00676D6B" w:rsidRDefault="003F1CBE" w:rsidP="003F1CBE">
      <w:pPr>
        <w:spacing w:line="360" w:lineRule="auto"/>
        <w:ind w:firstLine="709"/>
        <w:jc w:val="both"/>
        <w:rPr>
          <w:rFonts w:ascii="Times New Roman" w:hAnsi="Times New Roman" w:cs="Times New Roman"/>
          <w:sz w:val="28"/>
        </w:rPr>
      </w:pPr>
      <w:r w:rsidRPr="003F1CBE">
        <w:rPr>
          <w:rFonts w:ascii="Times New Roman" w:hAnsi="Times New Roman" w:cs="Times New Roman"/>
          <w:color w:val="000000" w:themeColor="text1"/>
          <w:sz w:val="28"/>
        </w:rPr>
        <w:lastRenderedPageBreak/>
        <w:t>В качестве</w:t>
      </w:r>
      <w:r>
        <w:rPr>
          <w:rFonts w:ascii="Times New Roman" w:hAnsi="Times New Roman" w:cs="Times New Roman"/>
          <w:b/>
          <w:color w:val="000000" w:themeColor="text1"/>
          <w:sz w:val="28"/>
        </w:rPr>
        <w:t xml:space="preserve"> объекта</w:t>
      </w:r>
      <w:r w:rsidR="00BB0D9C" w:rsidRPr="003F1CBE">
        <w:rPr>
          <w:rFonts w:ascii="Times New Roman" w:hAnsi="Times New Roman" w:cs="Times New Roman"/>
          <w:b/>
          <w:color w:val="000000" w:themeColor="text1"/>
          <w:sz w:val="28"/>
        </w:rPr>
        <w:t xml:space="preserve"> исследования</w:t>
      </w:r>
      <w:r w:rsidR="00BB0D9C">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были выделены</w:t>
      </w:r>
      <w:r w:rsidR="00BB0D9C">
        <w:rPr>
          <w:rFonts w:ascii="Times New Roman" w:hAnsi="Times New Roman" w:cs="Times New Roman"/>
          <w:color w:val="000000" w:themeColor="text1"/>
          <w:sz w:val="28"/>
        </w:rPr>
        <w:t xml:space="preserve"> </w:t>
      </w:r>
      <w:r w:rsidR="00BB0D9C" w:rsidRPr="00707744">
        <w:rPr>
          <w:rFonts w:ascii="Times New Roman" w:hAnsi="Times New Roman" w:cs="Times New Roman"/>
          <w:color w:val="000000" w:themeColor="text1"/>
          <w:sz w:val="28"/>
        </w:rPr>
        <w:t>социально-трудовые отношения на предприятиях в автобизнесе и гендерные факторы, определяющие их.</w:t>
      </w:r>
      <w:r>
        <w:rPr>
          <w:rFonts w:ascii="Times New Roman" w:hAnsi="Times New Roman" w:cs="Times New Roman"/>
          <w:color w:val="000000" w:themeColor="text1"/>
          <w:sz w:val="28"/>
        </w:rPr>
        <w:t xml:space="preserve"> </w:t>
      </w:r>
      <w:r w:rsidR="00676D6B" w:rsidRPr="000C7EA2">
        <w:rPr>
          <w:rFonts w:ascii="Times New Roman" w:hAnsi="Times New Roman" w:cs="Times New Roman"/>
          <w:b/>
          <w:sz w:val="28"/>
        </w:rPr>
        <w:t>Предмет</w:t>
      </w:r>
      <w:r w:rsidRPr="003F1CBE">
        <w:rPr>
          <w:rFonts w:ascii="Times New Roman" w:hAnsi="Times New Roman" w:cs="Times New Roman"/>
          <w:b/>
          <w:sz w:val="28"/>
        </w:rPr>
        <w:t>ом</w:t>
      </w:r>
      <w:r>
        <w:rPr>
          <w:rFonts w:ascii="Times New Roman" w:hAnsi="Times New Roman" w:cs="Times New Roman"/>
          <w:sz w:val="28"/>
        </w:rPr>
        <w:t xml:space="preserve"> исследования выступает</w:t>
      </w:r>
      <w:r w:rsidR="00676D6B">
        <w:rPr>
          <w:rFonts w:ascii="Times New Roman" w:hAnsi="Times New Roman" w:cs="Times New Roman"/>
          <w:sz w:val="28"/>
        </w:rPr>
        <w:t xml:space="preserve"> портрет работника в различных отделах дилерского центра с позиции </w:t>
      </w:r>
      <w:r w:rsidR="00F636C0">
        <w:rPr>
          <w:rFonts w:ascii="Times New Roman" w:hAnsi="Times New Roman" w:cs="Times New Roman"/>
          <w:sz w:val="28"/>
        </w:rPr>
        <w:t>эксперта</w:t>
      </w:r>
      <w:r w:rsidR="00676D6B">
        <w:rPr>
          <w:rFonts w:ascii="Times New Roman" w:hAnsi="Times New Roman" w:cs="Times New Roman"/>
          <w:sz w:val="28"/>
        </w:rPr>
        <w:t xml:space="preserve"> (руководителя каждого из отделов</w:t>
      </w:r>
      <w:r w:rsidR="00F636C0">
        <w:rPr>
          <w:rFonts w:ascii="Times New Roman" w:hAnsi="Times New Roman" w:cs="Times New Roman"/>
          <w:sz w:val="28"/>
        </w:rPr>
        <w:t>-работодателя</w:t>
      </w:r>
      <w:r w:rsidR="00676D6B">
        <w:rPr>
          <w:rFonts w:ascii="Times New Roman" w:hAnsi="Times New Roman" w:cs="Times New Roman"/>
          <w:sz w:val="28"/>
        </w:rPr>
        <w:t>)</w:t>
      </w:r>
      <w:r>
        <w:rPr>
          <w:rFonts w:ascii="Times New Roman" w:hAnsi="Times New Roman" w:cs="Times New Roman"/>
          <w:sz w:val="28"/>
        </w:rPr>
        <w:t>.</w:t>
      </w:r>
    </w:p>
    <w:p w14:paraId="7888F069" w14:textId="3B289039" w:rsidR="00676D6B" w:rsidRPr="002E1689" w:rsidRDefault="003F1CBE" w:rsidP="002E1689">
      <w:pPr>
        <w:spacing w:line="360" w:lineRule="auto"/>
        <w:ind w:firstLine="709"/>
        <w:jc w:val="both"/>
        <w:rPr>
          <w:rFonts w:ascii="Times New Roman" w:hAnsi="Times New Roman" w:cs="Times New Roman"/>
          <w:sz w:val="28"/>
        </w:rPr>
      </w:pPr>
      <w:r w:rsidRPr="002E1689">
        <w:rPr>
          <w:rFonts w:ascii="Times New Roman" w:hAnsi="Times New Roman" w:cs="Times New Roman"/>
          <w:sz w:val="28"/>
        </w:rPr>
        <w:t>В качестве</w:t>
      </w:r>
      <w:r>
        <w:rPr>
          <w:rFonts w:ascii="Times New Roman" w:hAnsi="Times New Roman" w:cs="Times New Roman"/>
          <w:b/>
          <w:sz w:val="28"/>
        </w:rPr>
        <w:t xml:space="preserve"> основных </w:t>
      </w:r>
      <w:r w:rsidR="002E1689">
        <w:rPr>
          <w:rFonts w:ascii="Times New Roman" w:hAnsi="Times New Roman" w:cs="Times New Roman"/>
          <w:b/>
          <w:sz w:val="28"/>
        </w:rPr>
        <w:t>задач</w:t>
      </w:r>
      <w:r>
        <w:rPr>
          <w:rFonts w:ascii="Times New Roman" w:hAnsi="Times New Roman" w:cs="Times New Roman"/>
          <w:b/>
          <w:sz w:val="28"/>
        </w:rPr>
        <w:t xml:space="preserve"> </w:t>
      </w:r>
      <w:r w:rsidRPr="002E1689">
        <w:rPr>
          <w:rFonts w:ascii="Times New Roman" w:hAnsi="Times New Roman" w:cs="Times New Roman"/>
          <w:sz w:val="28"/>
        </w:rPr>
        <w:t>глубинного интервью были выделены следующие:</w:t>
      </w:r>
    </w:p>
    <w:p w14:paraId="387BE78D" w14:textId="6DE1E73E" w:rsidR="00676D6B" w:rsidRDefault="00676D6B" w:rsidP="00676D6B">
      <w:pPr>
        <w:spacing w:line="360" w:lineRule="auto"/>
        <w:jc w:val="both"/>
        <w:rPr>
          <w:rFonts w:ascii="Times New Roman" w:hAnsi="Times New Roman" w:cs="Times New Roman"/>
          <w:sz w:val="28"/>
        </w:rPr>
      </w:pPr>
      <w:r>
        <w:rPr>
          <w:rFonts w:ascii="Times New Roman" w:hAnsi="Times New Roman" w:cs="Times New Roman"/>
          <w:sz w:val="28"/>
        </w:rPr>
        <w:t xml:space="preserve">- составить портреты «идеального </w:t>
      </w:r>
      <w:r w:rsidR="00542991">
        <w:rPr>
          <w:rFonts w:ascii="Times New Roman" w:hAnsi="Times New Roman" w:cs="Times New Roman"/>
          <w:sz w:val="28"/>
        </w:rPr>
        <w:t>кандидата</w:t>
      </w:r>
      <w:r>
        <w:rPr>
          <w:rFonts w:ascii="Times New Roman" w:hAnsi="Times New Roman" w:cs="Times New Roman"/>
          <w:sz w:val="28"/>
        </w:rPr>
        <w:t>» для каждого из отделов с позиции руководителей на основе полученных данных;</w:t>
      </w:r>
    </w:p>
    <w:p w14:paraId="046EEC5C" w14:textId="77777777" w:rsidR="00676D6B" w:rsidRDefault="00676D6B" w:rsidP="00676D6B">
      <w:pPr>
        <w:spacing w:line="360" w:lineRule="auto"/>
        <w:jc w:val="both"/>
        <w:rPr>
          <w:rFonts w:ascii="Times New Roman" w:hAnsi="Times New Roman" w:cs="Times New Roman"/>
          <w:sz w:val="28"/>
        </w:rPr>
      </w:pPr>
      <w:r>
        <w:rPr>
          <w:rFonts w:ascii="Times New Roman" w:hAnsi="Times New Roman" w:cs="Times New Roman"/>
          <w:sz w:val="28"/>
        </w:rPr>
        <w:t>- выявить сходства и различия между портретами, предоставленными руководителями разных отделов;</w:t>
      </w:r>
    </w:p>
    <w:p w14:paraId="2E6E3A9F" w14:textId="77777777" w:rsidR="00676D6B" w:rsidRDefault="00676D6B" w:rsidP="00676D6B">
      <w:pPr>
        <w:spacing w:line="360" w:lineRule="auto"/>
        <w:jc w:val="both"/>
        <w:rPr>
          <w:rFonts w:ascii="Times New Roman" w:hAnsi="Times New Roman" w:cs="Times New Roman"/>
          <w:sz w:val="28"/>
        </w:rPr>
      </w:pPr>
      <w:r>
        <w:rPr>
          <w:rFonts w:ascii="Times New Roman" w:hAnsi="Times New Roman" w:cs="Times New Roman"/>
          <w:sz w:val="28"/>
        </w:rPr>
        <w:t>- выделить основные критерии принятия решения о трудоустройстве;</w:t>
      </w:r>
    </w:p>
    <w:p w14:paraId="66253ED6" w14:textId="1E95B68A" w:rsidR="00CD2C8D" w:rsidRDefault="00CD2C8D" w:rsidP="00676D6B">
      <w:pPr>
        <w:spacing w:line="360" w:lineRule="auto"/>
        <w:jc w:val="both"/>
        <w:rPr>
          <w:rFonts w:ascii="Times New Roman" w:hAnsi="Times New Roman" w:cs="Times New Roman"/>
          <w:sz w:val="28"/>
        </w:rPr>
      </w:pPr>
      <w:r>
        <w:rPr>
          <w:rFonts w:ascii="Times New Roman" w:hAnsi="Times New Roman" w:cs="Times New Roman"/>
          <w:sz w:val="28"/>
        </w:rPr>
        <w:t>- проанализировать связь принятия решения о трудоустройстве с гендерным признаком;</w:t>
      </w:r>
    </w:p>
    <w:p w14:paraId="044E8AF3" w14:textId="77777777" w:rsidR="00676D6B" w:rsidRDefault="00676D6B" w:rsidP="00676D6B">
      <w:pPr>
        <w:spacing w:line="360" w:lineRule="auto"/>
        <w:jc w:val="both"/>
        <w:rPr>
          <w:rFonts w:ascii="Times New Roman" w:hAnsi="Times New Roman" w:cs="Times New Roman"/>
          <w:sz w:val="28"/>
        </w:rPr>
      </w:pPr>
      <w:r>
        <w:rPr>
          <w:rFonts w:ascii="Times New Roman" w:hAnsi="Times New Roman" w:cs="Times New Roman"/>
          <w:sz w:val="28"/>
        </w:rPr>
        <w:t>- проанализировать связь гендерного признака с принятием решения о трудоустройстве работников продуктивной и непродуктивной группы;</w:t>
      </w:r>
    </w:p>
    <w:p w14:paraId="54353CC1" w14:textId="77777777" w:rsidR="00676D6B" w:rsidRDefault="00676D6B" w:rsidP="00676D6B">
      <w:pPr>
        <w:spacing w:line="360" w:lineRule="auto"/>
        <w:jc w:val="both"/>
        <w:rPr>
          <w:rFonts w:ascii="Times New Roman" w:hAnsi="Times New Roman" w:cs="Times New Roman"/>
          <w:sz w:val="28"/>
        </w:rPr>
      </w:pPr>
      <w:r>
        <w:rPr>
          <w:rFonts w:ascii="Times New Roman" w:hAnsi="Times New Roman" w:cs="Times New Roman"/>
          <w:sz w:val="28"/>
        </w:rPr>
        <w:t>- проанализировать связь половой принадлежности с профессиональной деятельностью сотрудников внутри дилерского центра по отделам;</w:t>
      </w:r>
    </w:p>
    <w:p w14:paraId="5EB38CC8" w14:textId="77777777" w:rsidR="00676D6B" w:rsidRDefault="00676D6B" w:rsidP="00676D6B">
      <w:pPr>
        <w:spacing w:line="360" w:lineRule="auto"/>
        <w:jc w:val="both"/>
        <w:rPr>
          <w:rFonts w:ascii="Times New Roman" w:hAnsi="Times New Roman" w:cs="Times New Roman"/>
          <w:sz w:val="28"/>
        </w:rPr>
      </w:pPr>
      <w:r>
        <w:rPr>
          <w:rFonts w:ascii="Times New Roman" w:hAnsi="Times New Roman" w:cs="Times New Roman"/>
          <w:sz w:val="28"/>
        </w:rPr>
        <w:t>- проанализировать основные барьеры для продвижения по службе в сфере автобизнеса.</w:t>
      </w:r>
    </w:p>
    <w:p w14:paraId="73AD426C" w14:textId="23CB4BD5" w:rsidR="00676D6B" w:rsidRPr="003F1CBE" w:rsidRDefault="003F1CBE" w:rsidP="002E1689">
      <w:pPr>
        <w:spacing w:line="360" w:lineRule="auto"/>
        <w:ind w:firstLine="709"/>
        <w:jc w:val="both"/>
        <w:rPr>
          <w:rFonts w:ascii="Times New Roman" w:hAnsi="Times New Roman" w:cs="Times New Roman"/>
          <w:sz w:val="28"/>
        </w:rPr>
      </w:pPr>
      <w:r w:rsidRPr="003F1CBE">
        <w:rPr>
          <w:rFonts w:ascii="Times New Roman" w:hAnsi="Times New Roman" w:cs="Times New Roman"/>
          <w:sz w:val="28"/>
        </w:rPr>
        <w:t xml:space="preserve">В соответствие в представленными задачами были выделены основных </w:t>
      </w:r>
      <w:r w:rsidRPr="003F1CBE">
        <w:rPr>
          <w:rFonts w:ascii="Times New Roman" w:hAnsi="Times New Roman" w:cs="Times New Roman"/>
          <w:b/>
          <w:sz w:val="28"/>
        </w:rPr>
        <w:t>гипотезы исследования</w:t>
      </w:r>
      <w:r>
        <w:rPr>
          <w:rFonts w:ascii="Times New Roman" w:hAnsi="Times New Roman" w:cs="Times New Roman"/>
          <w:sz w:val="28"/>
        </w:rPr>
        <w:t>:</w:t>
      </w:r>
    </w:p>
    <w:p w14:paraId="4007F264" w14:textId="77777777" w:rsidR="00676D6B" w:rsidRDefault="00676D6B" w:rsidP="00676D6B">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Руководители-мужчины предпочтут трудоустраивать мужчин, нежели женщин;</w:t>
      </w:r>
      <w:r w:rsidRPr="00B4393D">
        <w:rPr>
          <w:rFonts w:ascii="Times New Roman" w:hAnsi="Times New Roman" w:cs="Times New Roman"/>
          <w:sz w:val="28"/>
        </w:rPr>
        <w:t xml:space="preserve"> </w:t>
      </w:r>
    </w:p>
    <w:p w14:paraId="0BEAACC4" w14:textId="5B64F9A9" w:rsidR="00676D6B" w:rsidRDefault="00676D6B" w:rsidP="00676D6B">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 xml:space="preserve">Пол не является основным критерием при трудоустройстве, на первый план руководители </w:t>
      </w:r>
      <w:r w:rsidR="003F1CBE">
        <w:rPr>
          <w:rFonts w:ascii="Times New Roman" w:hAnsi="Times New Roman" w:cs="Times New Roman"/>
          <w:sz w:val="28"/>
        </w:rPr>
        <w:t>по</w:t>
      </w:r>
      <w:r>
        <w:rPr>
          <w:rFonts w:ascii="Times New Roman" w:hAnsi="Times New Roman" w:cs="Times New Roman"/>
          <w:sz w:val="28"/>
        </w:rPr>
        <w:t>ставят опыт работы и/или квалификацию (уровень образования, оценку навыков);</w:t>
      </w:r>
    </w:p>
    <w:p w14:paraId="26DD0BF5" w14:textId="77777777" w:rsidR="00676D6B" w:rsidRDefault="00676D6B" w:rsidP="00676D6B">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В качестве работников продуктивной группы (продавцы-консультанты, мастера-приемщики), руководители предпочтут мужчин женщинам, исключение составит финансовый сектор – на позицию продавцов-</w:t>
      </w:r>
      <w:r>
        <w:rPr>
          <w:rFonts w:ascii="Times New Roman" w:hAnsi="Times New Roman" w:cs="Times New Roman"/>
          <w:sz w:val="28"/>
        </w:rPr>
        <w:lastRenderedPageBreak/>
        <w:t>консультантов финансовых услуг и другие позиции руководитель предпочтет нанимать женщин;</w:t>
      </w:r>
    </w:p>
    <w:p w14:paraId="09206FED" w14:textId="77777777" w:rsidR="00676D6B" w:rsidRDefault="00676D6B" w:rsidP="00676D6B">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В штат работников непродуктивной группы (делопроизводители, специалисты по пролонгации, специалисты удаленного регулирования убытков, бухгалтерия и тд) руководители предпочтут принимать женщин;</w:t>
      </w:r>
    </w:p>
    <w:p w14:paraId="3C729A3C" w14:textId="7C9AD832" w:rsidR="00676D6B" w:rsidRPr="009612E5" w:rsidRDefault="00676D6B" w:rsidP="00676D6B">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Специальности, требующие хорошей физической подготовки и глубокого знания технических характеристик автомобиля руководители предпочтут отдать мужчинам, а специальности, связанные с обслуживанием клиентов и обеспечением слаженной работы дилерского центра – женщинам</w:t>
      </w:r>
      <w:r w:rsidR="003F1CBE">
        <w:rPr>
          <w:rFonts w:ascii="Times New Roman" w:hAnsi="Times New Roman" w:cs="Times New Roman"/>
          <w:sz w:val="28"/>
        </w:rPr>
        <w:t xml:space="preserve"> (следовательно, на специальности сервисного блока предпочтут трудоустраивать мужчин, при прочих равных условиях)</w:t>
      </w:r>
      <w:r>
        <w:rPr>
          <w:rFonts w:ascii="Times New Roman" w:hAnsi="Times New Roman" w:cs="Times New Roman"/>
          <w:sz w:val="28"/>
        </w:rPr>
        <w:t>;</w:t>
      </w:r>
    </w:p>
    <w:p w14:paraId="1393C00C" w14:textId="77777777" w:rsidR="00676D6B" w:rsidRDefault="00676D6B" w:rsidP="00676D6B">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 xml:space="preserve">Существует четкая грань между «мужскими» отделами (сервис, продажи автомобилей, работа с запасными частями) и «женскими» (финансовые услуги, подбор персонала, работники </w:t>
      </w:r>
      <w:r>
        <w:rPr>
          <w:rFonts w:ascii="Times New Roman" w:hAnsi="Times New Roman" w:cs="Times New Roman"/>
          <w:sz w:val="28"/>
          <w:lang w:val="en-US"/>
        </w:rPr>
        <w:t>back</w:t>
      </w:r>
      <w:r w:rsidRPr="009612E5">
        <w:rPr>
          <w:rFonts w:ascii="Times New Roman" w:hAnsi="Times New Roman" w:cs="Times New Roman"/>
          <w:sz w:val="28"/>
        </w:rPr>
        <w:t>-</w:t>
      </w:r>
      <w:r>
        <w:rPr>
          <w:rFonts w:ascii="Times New Roman" w:hAnsi="Times New Roman" w:cs="Times New Roman"/>
          <w:sz w:val="28"/>
        </w:rPr>
        <w:t>офиса: делопроизводители);</w:t>
      </w:r>
    </w:p>
    <w:p w14:paraId="263B5471" w14:textId="77777777" w:rsidR="00676D6B" w:rsidRPr="00972D52" w:rsidRDefault="00676D6B" w:rsidP="00676D6B">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Пол сотрудника выступает одним из барьеров для построения успешной карьеры в автобизнесе.</w:t>
      </w:r>
    </w:p>
    <w:p w14:paraId="69486CC0" w14:textId="1DB2360B" w:rsidR="00325935" w:rsidRDefault="00325935" w:rsidP="003F1CBE">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Необходимо также </w:t>
      </w:r>
      <w:r w:rsidRPr="00E51254">
        <w:rPr>
          <w:rFonts w:ascii="Times New Roman" w:hAnsi="Times New Roman" w:cs="Times New Roman"/>
          <w:b/>
          <w:sz w:val="28"/>
        </w:rPr>
        <w:t>операционализировать</w:t>
      </w:r>
      <w:r>
        <w:rPr>
          <w:rFonts w:ascii="Times New Roman" w:hAnsi="Times New Roman" w:cs="Times New Roman"/>
          <w:sz w:val="28"/>
        </w:rPr>
        <w:t xml:space="preserve"> </w:t>
      </w:r>
      <w:r w:rsidRPr="00E51254">
        <w:rPr>
          <w:rFonts w:ascii="Times New Roman" w:hAnsi="Times New Roman" w:cs="Times New Roman"/>
          <w:b/>
          <w:sz w:val="28"/>
        </w:rPr>
        <w:t>ряд</w:t>
      </w:r>
      <w:r w:rsidR="00CD4C79">
        <w:rPr>
          <w:rFonts w:ascii="Times New Roman" w:hAnsi="Times New Roman" w:cs="Times New Roman"/>
          <w:b/>
          <w:sz w:val="28"/>
        </w:rPr>
        <w:t xml:space="preserve"> основных</w:t>
      </w:r>
      <w:r>
        <w:rPr>
          <w:rFonts w:ascii="Times New Roman" w:hAnsi="Times New Roman" w:cs="Times New Roman"/>
          <w:sz w:val="28"/>
        </w:rPr>
        <w:t xml:space="preserve"> </w:t>
      </w:r>
      <w:r w:rsidRPr="00E51254">
        <w:rPr>
          <w:rFonts w:ascii="Times New Roman" w:hAnsi="Times New Roman" w:cs="Times New Roman"/>
          <w:b/>
          <w:sz w:val="28"/>
        </w:rPr>
        <w:t>понятий</w:t>
      </w:r>
      <w:r>
        <w:rPr>
          <w:rFonts w:ascii="Times New Roman" w:hAnsi="Times New Roman" w:cs="Times New Roman"/>
          <w:sz w:val="28"/>
        </w:rPr>
        <w:t>:</w:t>
      </w:r>
    </w:p>
    <w:p w14:paraId="268F78BB" w14:textId="77777777" w:rsidR="00525D23" w:rsidRDefault="00525D23" w:rsidP="00525D23">
      <w:pPr>
        <w:pStyle w:val="a3"/>
        <w:numPr>
          <w:ilvl w:val="0"/>
          <w:numId w:val="16"/>
        </w:numPr>
        <w:spacing w:line="360" w:lineRule="auto"/>
        <w:jc w:val="both"/>
        <w:rPr>
          <w:rFonts w:ascii="Times New Roman" w:hAnsi="Times New Roman" w:cs="Times New Roman"/>
          <w:sz w:val="28"/>
        </w:rPr>
      </w:pPr>
      <w:r w:rsidRPr="00525D23">
        <w:rPr>
          <w:rFonts w:ascii="Times New Roman" w:hAnsi="Times New Roman" w:cs="Times New Roman"/>
          <w:sz w:val="28"/>
        </w:rPr>
        <w:t>Компетенция – знания, умения и личностные качества, необходимые для решения теоретических и практических задач.</w:t>
      </w:r>
    </w:p>
    <w:p w14:paraId="29403DB8" w14:textId="77777777" w:rsidR="00525D23" w:rsidRDefault="00525D23" w:rsidP="00525D23">
      <w:pPr>
        <w:pStyle w:val="a3"/>
        <w:numPr>
          <w:ilvl w:val="0"/>
          <w:numId w:val="16"/>
        </w:numPr>
        <w:spacing w:line="360" w:lineRule="auto"/>
        <w:jc w:val="both"/>
        <w:rPr>
          <w:rFonts w:ascii="Times New Roman" w:hAnsi="Times New Roman" w:cs="Times New Roman"/>
          <w:sz w:val="28"/>
        </w:rPr>
      </w:pPr>
      <w:r w:rsidRPr="00525D23">
        <w:rPr>
          <w:rFonts w:ascii="Times New Roman" w:hAnsi="Times New Roman" w:cs="Times New Roman"/>
          <w:sz w:val="28"/>
        </w:rPr>
        <w:t>Навык – практическое умение, основанное на теоретическом знании.</w:t>
      </w:r>
    </w:p>
    <w:p w14:paraId="21122F06" w14:textId="208C87F9" w:rsidR="00525D23" w:rsidRDefault="00525D23" w:rsidP="00525D23">
      <w:pPr>
        <w:pStyle w:val="a3"/>
        <w:numPr>
          <w:ilvl w:val="0"/>
          <w:numId w:val="16"/>
        </w:numPr>
        <w:spacing w:line="360" w:lineRule="auto"/>
        <w:jc w:val="both"/>
        <w:rPr>
          <w:rFonts w:ascii="Times New Roman" w:hAnsi="Times New Roman" w:cs="Times New Roman"/>
          <w:sz w:val="28"/>
        </w:rPr>
      </w:pPr>
      <w:r w:rsidRPr="00525D23">
        <w:rPr>
          <w:rFonts w:ascii="Times New Roman" w:hAnsi="Times New Roman" w:cs="Times New Roman"/>
          <w:sz w:val="28"/>
        </w:rPr>
        <w:t>Квалификация – уровень проявления профессиональных достоинств; степень соответствия определенному уровню профессиональных требований.</w:t>
      </w:r>
    </w:p>
    <w:p w14:paraId="518D419E" w14:textId="1F3F9D34" w:rsidR="003665DE" w:rsidRDefault="003665DE" w:rsidP="00525D23">
      <w:pPr>
        <w:pStyle w:val="a3"/>
        <w:numPr>
          <w:ilvl w:val="0"/>
          <w:numId w:val="16"/>
        </w:numPr>
        <w:spacing w:line="360" w:lineRule="auto"/>
        <w:jc w:val="both"/>
        <w:rPr>
          <w:rFonts w:ascii="Times New Roman" w:hAnsi="Times New Roman" w:cs="Times New Roman"/>
          <w:sz w:val="28"/>
        </w:rPr>
      </w:pPr>
      <w:r>
        <w:rPr>
          <w:rFonts w:ascii="Times New Roman" w:hAnsi="Times New Roman" w:cs="Times New Roman"/>
          <w:sz w:val="28"/>
        </w:rPr>
        <w:t>Портрет кандидата – образ сотрудника, который необходим на ту или иную должность. Портрет кандидата включает в себя: опыт, навыки, компетенции, личные качества, а также социально-экономические критерии.</w:t>
      </w:r>
    </w:p>
    <w:p w14:paraId="4A4923EA" w14:textId="4E66B9C9" w:rsidR="00525D23" w:rsidRDefault="00525D23" w:rsidP="00525D23">
      <w:pPr>
        <w:pStyle w:val="a3"/>
        <w:numPr>
          <w:ilvl w:val="0"/>
          <w:numId w:val="16"/>
        </w:numPr>
        <w:spacing w:line="360" w:lineRule="auto"/>
        <w:jc w:val="both"/>
        <w:rPr>
          <w:rFonts w:ascii="Times New Roman" w:hAnsi="Times New Roman" w:cs="Times New Roman"/>
          <w:sz w:val="28"/>
        </w:rPr>
      </w:pPr>
      <w:r>
        <w:rPr>
          <w:rFonts w:ascii="Times New Roman" w:hAnsi="Times New Roman" w:cs="Times New Roman"/>
          <w:sz w:val="28"/>
        </w:rPr>
        <w:t>Работник «продуктивной группы» - сотрудник, который приносит конкретную материальную выгоду компании в рамках своей трудовой деятельности.</w:t>
      </w:r>
    </w:p>
    <w:p w14:paraId="6BAB04E7" w14:textId="16A0D2CE" w:rsidR="00525D23" w:rsidRDefault="00525D23" w:rsidP="00525D23">
      <w:pPr>
        <w:pStyle w:val="a3"/>
        <w:numPr>
          <w:ilvl w:val="0"/>
          <w:numId w:val="16"/>
        </w:numPr>
        <w:spacing w:line="360" w:lineRule="auto"/>
        <w:jc w:val="both"/>
        <w:rPr>
          <w:rFonts w:ascii="Times New Roman" w:hAnsi="Times New Roman" w:cs="Times New Roman"/>
          <w:sz w:val="28"/>
        </w:rPr>
      </w:pPr>
      <w:r>
        <w:rPr>
          <w:rFonts w:ascii="Times New Roman" w:hAnsi="Times New Roman" w:cs="Times New Roman"/>
          <w:sz w:val="28"/>
        </w:rPr>
        <w:lastRenderedPageBreak/>
        <w:t>Работник «непродуктивный группы» - сотрудник, который не приносит конкретную материальную выгоду компании в рамках своей трудовой деятельности, выполняющий вспомогательные функции внутри организации.</w:t>
      </w:r>
    </w:p>
    <w:p w14:paraId="2FF285B0" w14:textId="32EA9C35" w:rsidR="007E132F" w:rsidRDefault="007E132F" w:rsidP="00525D23">
      <w:pPr>
        <w:pStyle w:val="a3"/>
        <w:numPr>
          <w:ilvl w:val="0"/>
          <w:numId w:val="16"/>
        </w:numPr>
        <w:spacing w:line="360" w:lineRule="auto"/>
        <w:jc w:val="both"/>
        <w:rPr>
          <w:rFonts w:ascii="Times New Roman" w:hAnsi="Times New Roman" w:cs="Times New Roman"/>
          <w:sz w:val="28"/>
        </w:rPr>
      </w:pPr>
      <w:r>
        <w:rPr>
          <w:rFonts w:ascii="Times New Roman" w:hAnsi="Times New Roman" w:cs="Times New Roman"/>
          <w:sz w:val="28"/>
        </w:rPr>
        <w:t>Оффер (оффер о работе) – предложение соискателю трудоустроиться в компанию.</w:t>
      </w:r>
    </w:p>
    <w:p w14:paraId="7DB3C0E1" w14:textId="6643BB5E" w:rsidR="003F1CBE" w:rsidRPr="00676D6B" w:rsidRDefault="00A442E8" w:rsidP="003F1CBE">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sz w:val="28"/>
        </w:rPr>
        <w:t>В соответствие с целями и задачами интервью был составлен гайд с вопросами (см. Приложение 1), и выделены основные гипотезы исследования.</w:t>
      </w:r>
      <w:r>
        <w:rPr>
          <w:rFonts w:ascii="Times New Roman" w:hAnsi="Times New Roman" w:cs="Times New Roman"/>
          <w:color w:val="000000" w:themeColor="text1"/>
          <w:sz w:val="28"/>
        </w:rPr>
        <w:t xml:space="preserve">  </w:t>
      </w:r>
      <w:r w:rsidR="003F1CBE">
        <w:rPr>
          <w:rFonts w:ascii="Times New Roman" w:hAnsi="Times New Roman" w:cs="Times New Roman"/>
          <w:color w:val="000000" w:themeColor="text1"/>
          <w:sz w:val="28"/>
        </w:rPr>
        <w:t>В рамках экспертного интервью были отобраны руководители подразделений дилерского центра автомобилей</w:t>
      </w:r>
      <w:r w:rsidR="00FA1ACE">
        <w:rPr>
          <w:rFonts w:ascii="Times New Roman" w:hAnsi="Times New Roman" w:cs="Times New Roman"/>
          <w:color w:val="000000" w:themeColor="text1"/>
          <w:sz w:val="28"/>
        </w:rPr>
        <w:t xml:space="preserve"> иностранного бренда</w:t>
      </w:r>
      <w:r w:rsidR="003F1CBE">
        <w:rPr>
          <w:rFonts w:ascii="Times New Roman" w:hAnsi="Times New Roman" w:cs="Times New Roman"/>
          <w:color w:val="000000" w:themeColor="text1"/>
          <w:sz w:val="28"/>
        </w:rPr>
        <w:t xml:space="preserve"> в Санкт-Петербурге. По договоренности с респондентами информация о названии компании и именах сотрудников полностью конфиденциальная. Интервью проводилось в формате личной беседы, </w:t>
      </w:r>
      <w:r w:rsidR="00BC60DD">
        <w:rPr>
          <w:rFonts w:ascii="Times New Roman" w:hAnsi="Times New Roman" w:cs="Times New Roman"/>
          <w:color w:val="000000" w:themeColor="text1"/>
          <w:sz w:val="28"/>
        </w:rPr>
        <w:t>средняя продолжительность бесед</w:t>
      </w:r>
      <w:r w:rsidR="003F1CBE">
        <w:rPr>
          <w:rFonts w:ascii="Times New Roman" w:hAnsi="Times New Roman" w:cs="Times New Roman"/>
          <w:color w:val="000000" w:themeColor="text1"/>
          <w:sz w:val="28"/>
        </w:rPr>
        <w:t xml:space="preserve"> составила 35 минут.</w:t>
      </w:r>
      <w:r w:rsidR="00FA1ACE">
        <w:rPr>
          <w:rFonts w:ascii="Times New Roman" w:hAnsi="Times New Roman" w:cs="Times New Roman"/>
          <w:color w:val="000000" w:themeColor="text1"/>
          <w:sz w:val="28"/>
        </w:rPr>
        <w:t xml:space="preserve"> </w:t>
      </w:r>
      <w:r w:rsidR="003F1CBE">
        <w:rPr>
          <w:rFonts w:ascii="Times New Roman" w:hAnsi="Times New Roman" w:cs="Times New Roman"/>
          <w:color w:val="000000" w:themeColor="text1"/>
          <w:sz w:val="28"/>
        </w:rPr>
        <w:t xml:space="preserve">Основными критериями при отборе </w:t>
      </w:r>
      <w:r w:rsidR="00C527A5">
        <w:rPr>
          <w:rFonts w:ascii="Times New Roman" w:hAnsi="Times New Roman" w:cs="Times New Roman"/>
          <w:color w:val="000000" w:themeColor="text1"/>
          <w:sz w:val="28"/>
        </w:rPr>
        <w:t>экспертов</w:t>
      </w:r>
      <w:r w:rsidR="003F1CBE">
        <w:rPr>
          <w:rFonts w:ascii="Times New Roman" w:hAnsi="Times New Roman" w:cs="Times New Roman"/>
          <w:color w:val="000000" w:themeColor="text1"/>
          <w:sz w:val="28"/>
        </w:rPr>
        <w:t xml:space="preserve"> выступали: опыт работы в автобизнесе от 5 лет и опыт работы на руководящей позиции в сфере автобизнеса от 1 года.</w:t>
      </w:r>
      <w:r w:rsidR="005332E4">
        <w:rPr>
          <w:rFonts w:ascii="Times New Roman" w:hAnsi="Times New Roman" w:cs="Times New Roman"/>
          <w:color w:val="000000" w:themeColor="text1"/>
          <w:sz w:val="28"/>
        </w:rPr>
        <w:t xml:space="preserve"> Всего </w:t>
      </w:r>
      <w:r w:rsidR="00AA75A4">
        <w:rPr>
          <w:rFonts w:ascii="Times New Roman" w:hAnsi="Times New Roman" w:cs="Times New Roman"/>
          <w:color w:val="000000" w:themeColor="text1"/>
          <w:sz w:val="28"/>
        </w:rPr>
        <w:t>было опрошено 8 экспертов в лице руководителей подразделений дилерского центра.</w:t>
      </w:r>
    </w:p>
    <w:p w14:paraId="3EC3B105" w14:textId="27044153" w:rsidR="00956161" w:rsidRDefault="00FA1ACE" w:rsidP="00956161">
      <w:pPr>
        <w:spacing w:line="360" w:lineRule="auto"/>
        <w:ind w:firstLine="709"/>
        <w:jc w:val="both"/>
        <w:rPr>
          <w:rFonts w:ascii="Times New Roman" w:hAnsi="Times New Roman" w:cs="Times New Roman"/>
          <w:sz w:val="28"/>
        </w:rPr>
      </w:pPr>
      <w:r>
        <w:rPr>
          <w:rFonts w:ascii="Times New Roman" w:hAnsi="Times New Roman" w:cs="Times New Roman"/>
          <w:sz w:val="28"/>
        </w:rPr>
        <w:t>Эксперта</w:t>
      </w:r>
      <w:r w:rsidR="002E1689">
        <w:rPr>
          <w:rFonts w:ascii="Times New Roman" w:hAnsi="Times New Roman" w:cs="Times New Roman"/>
          <w:sz w:val="28"/>
        </w:rPr>
        <w:t xml:space="preserve">м сообщалось, что </w:t>
      </w:r>
      <w:r w:rsidR="00895C0E">
        <w:rPr>
          <w:rFonts w:ascii="Times New Roman" w:hAnsi="Times New Roman" w:cs="Times New Roman"/>
          <w:sz w:val="28"/>
        </w:rPr>
        <w:t>интервью</w:t>
      </w:r>
      <w:r w:rsidR="002E1689">
        <w:rPr>
          <w:rFonts w:ascii="Times New Roman" w:hAnsi="Times New Roman" w:cs="Times New Roman"/>
          <w:sz w:val="28"/>
        </w:rPr>
        <w:t xml:space="preserve"> составлен</w:t>
      </w:r>
      <w:r w:rsidR="00E64855">
        <w:rPr>
          <w:rFonts w:ascii="Times New Roman" w:hAnsi="Times New Roman" w:cs="Times New Roman"/>
          <w:sz w:val="28"/>
        </w:rPr>
        <w:t>о</w:t>
      </w:r>
      <w:r w:rsidR="002E1689">
        <w:rPr>
          <w:rFonts w:ascii="Times New Roman" w:hAnsi="Times New Roman" w:cs="Times New Roman"/>
          <w:sz w:val="28"/>
        </w:rPr>
        <w:t xml:space="preserve"> в рамках подготовки выпускной квалификационной работы студента</w:t>
      </w:r>
      <w:r w:rsidR="00A442E8">
        <w:rPr>
          <w:rFonts w:ascii="Times New Roman" w:hAnsi="Times New Roman" w:cs="Times New Roman"/>
          <w:sz w:val="28"/>
        </w:rPr>
        <w:t xml:space="preserve"> 4 курса</w:t>
      </w:r>
      <w:r w:rsidR="002E1689">
        <w:rPr>
          <w:rFonts w:ascii="Times New Roman" w:hAnsi="Times New Roman" w:cs="Times New Roman"/>
          <w:sz w:val="28"/>
        </w:rPr>
        <w:t xml:space="preserve"> факультета «Социологии»</w:t>
      </w:r>
      <w:r w:rsidR="00A442E8">
        <w:rPr>
          <w:rFonts w:ascii="Times New Roman" w:hAnsi="Times New Roman" w:cs="Times New Roman"/>
          <w:sz w:val="28"/>
        </w:rPr>
        <w:t>. Т</w:t>
      </w:r>
      <w:r w:rsidR="002E1689">
        <w:rPr>
          <w:rFonts w:ascii="Times New Roman" w:hAnsi="Times New Roman" w:cs="Times New Roman"/>
          <w:sz w:val="28"/>
        </w:rPr>
        <w:t>ематика исследования была определена как «Особенности трудовых отношений в сфере автобизнеса». Формулировка</w:t>
      </w:r>
      <w:r w:rsidR="00496771">
        <w:rPr>
          <w:rFonts w:ascii="Times New Roman" w:hAnsi="Times New Roman" w:cs="Times New Roman"/>
          <w:sz w:val="28"/>
        </w:rPr>
        <w:t xml:space="preserve"> намеренно</w:t>
      </w:r>
      <w:r w:rsidR="002E1689">
        <w:rPr>
          <w:rFonts w:ascii="Times New Roman" w:hAnsi="Times New Roman" w:cs="Times New Roman"/>
          <w:sz w:val="28"/>
        </w:rPr>
        <w:t xml:space="preserve"> отличается от темы дипломной работы, так как информация о том, что работа посвящена изучению гендерной дискриминации на рынке труда подтолкнула бы респондентов к социально-ожидаемым ответам или формулировкам. Пр</w:t>
      </w:r>
      <w:r w:rsidR="00496771">
        <w:rPr>
          <w:rFonts w:ascii="Times New Roman" w:hAnsi="Times New Roman" w:cs="Times New Roman"/>
          <w:sz w:val="28"/>
        </w:rPr>
        <w:t>оизводилась аудиофиксация бесед</w:t>
      </w:r>
      <w:r w:rsidR="002E1689">
        <w:rPr>
          <w:rFonts w:ascii="Times New Roman" w:hAnsi="Times New Roman" w:cs="Times New Roman"/>
          <w:sz w:val="28"/>
        </w:rPr>
        <w:t xml:space="preserve"> (предварительно согласовывалось с каждым экспертом).</w:t>
      </w:r>
      <w:r w:rsidR="003D2B4C">
        <w:rPr>
          <w:rFonts w:ascii="Times New Roman" w:hAnsi="Times New Roman" w:cs="Times New Roman"/>
          <w:sz w:val="28"/>
        </w:rPr>
        <w:t xml:space="preserve"> Записи были трансформированы в текстовый формат (транскрибированы), выделяя основные аспекты, необходимые для анализа по тематике гендерной дискриминации в сфере автобизнеса</w:t>
      </w:r>
      <w:r w:rsidR="00E22780">
        <w:rPr>
          <w:rFonts w:ascii="Times New Roman" w:hAnsi="Times New Roman" w:cs="Times New Roman"/>
          <w:sz w:val="28"/>
        </w:rPr>
        <w:t xml:space="preserve">, выдержки приведены в формате цитат </w:t>
      </w:r>
      <w:r w:rsidR="0098225F">
        <w:rPr>
          <w:rFonts w:ascii="Times New Roman" w:hAnsi="Times New Roman" w:cs="Times New Roman"/>
          <w:sz w:val="28"/>
        </w:rPr>
        <w:t>респондентов</w:t>
      </w:r>
      <w:r w:rsidR="003D2B4C">
        <w:rPr>
          <w:rFonts w:ascii="Times New Roman" w:hAnsi="Times New Roman" w:cs="Times New Roman"/>
          <w:sz w:val="28"/>
        </w:rPr>
        <w:t xml:space="preserve">. Интервью были проанализированы с выделением основных тем и категорий, далее были составлены портреты </w:t>
      </w:r>
      <w:r w:rsidR="003D2B4C">
        <w:rPr>
          <w:rFonts w:ascii="Times New Roman" w:hAnsi="Times New Roman" w:cs="Times New Roman"/>
          <w:sz w:val="28"/>
        </w:rPr>
        <w:lastRenderedPageBreak/>
        <w:t>«идеальных сотрудников» каждого из отделов с точки зрения руководителей подразделений и определена связь портретов с гендером сотрудников. Также были подтверждены и опровергнуты гипотезы исследования.</w:t>
      </w:r>
    </w:p>
    <w:p w14:paraId="44986A5E" w14:textId="77777777" w:rsidR="00294310" w:rsidRDefault="00294310" w:rsidP="00294310"/>
    <w:p w14:paraId="672E2927" w14:textId="0B62332C" w:rsidR="009D4BB3" w:rsidRDefault="001D3533" w:rsidP="003D2B4C">
      <w:pPr>
        <w:pStyle w:val="3"/>
      </w:pPr>
      <w:bookmarkStart w:id="10" w:name="_Toc103955795"/>
      <w:r>
        <w:t>2.2.2</w:t>
      </w:r>
      <w:r w:rsidR="003D2B4C">
        <w:t>. Качественный анализ результатов интервьюирования</w:t>
      </w:r>
      <w:bookmarkEnd w:id="10"/>
    </w:p>
    <w:p w14:paraId="263568FF" w14:textId="77777777" w:rsidR="00294310" w:rsidRPr="00294310" w:rsidRDefault="00294310" w:rsidP="00294310"/>
    <w:p w14:paraId="1F772335" w14:textId="77777777" w:rsidR="0010378D" w:rsidRDefault="008D204E" w:rsidP="0010378D">
      <w:pPr>
        <w:spacing w:line="360" w:lineRule="auto"/>
        <w:ind w:firstLine="709"/>
        <w:jc w:val="both"/>
        <w:rPr>
          <w:rFonts w:ascii="Times New Roman" w:hAnsi="Times New Roman" w:cs="Times New Roman"/>
          <w:sz w:val="28"/>
        </w:rPr>
      </w:pPr>
      <w:r>
        <w:rPr>
          <w:rFonts w:ascii="Times New Roman" w:hAnsi="Times New Roman" w:cs="Times New Roman"/>
          <w:sz w:val="28"/>
        </w:rPr>
        <w:t>В рамках исследования было опрошено 8 руководителей подразделени</w:t>
      </w:r>
      <w:r w:rsidR="00F2379B">
        <w:rPr>
          <w:rFonts w:ascii="Times New Roman" w:hAnsi="Times New Roman" w:cs="Times New Roman"/>
          <w:sz w:val="28"/>
        </w:rPr>
        <w:t>й дилерского центра автомобилей:</w:t>
      </w:r>
      <w:r w:rsidR="0010378D">
        <w:rPr>
          <w:rFonts w:ascii="Times New Roman" w:hAnsi="Times New Roman" w:cs="Times New Roman"/>
          <w:sz w:val="28"/>
        </w:rPr>
        <w:t xml:space="preserve"> руководитель отдела по подбору персонала (HR-отдел),</w:t>
      </w:r>
      <w:r w:rsidR="00F2379B">
        <w:rPr>
          <w:rFonts w:ascii="Times New Roman" w:hAnsi="Times New Roman" w:cs="Times New Roman"/>
          <w:sz w:val="28"/>
        </w:rPr>
        <w:t xml:space="preserve"> руководитель отдела продаж новых автомобилей, рук</w:t>
      </w:r>
      <w:r w:rsidR="00D61080">
        <w:rPr>
          <w:rFonts w:ascii="Times New Roman" w:hAnsi="Times New Roman" w:cs="Times New Roman"/>
          <w:sz w:val="28"/>
        </w:rPr>
        <w:t xml:space="preserve">оводитель отдела продаж финансовых услуг, руководитель </w:t>
      </w:r>
      <w:r w:rsidR="0010378D">
        <w:rPr>
          <w:rFonts w:ascii="Times New Roman" w:hAnsi="Times New Roman" w:cs="Times New Roman"/>
          <w:sz w:val="28"/>
        </w:rPr>
        <w:t>отдела по закупкам автомобилей с пробегом, сервисный блок: руководитель отдела запасных частей, инженер склада, руководитель клиентской службы, сервис менеджер.</w:t>
      </w:r>
    </w:p>
    <w:p w14:paraId="7E39BC7E" w14:textId="2B340E72" w:rsidR="0010378D" w:rsidRDefault="0010378D" w:rsidP="0010378D">
      <w:pPr>
        <w:spacing w:line="360" w:lineRule="auto"/>
        <w:ind w:firstLine="709"/>
        <w:jc w:val="both"/>
        <w:rPr>
          <w:rFonts w:ascii="Times New Roman" w:hAnsi="Times New Roman" w:cs="Times New Roman"/>
          <w:sz w:val="28"/>
        </w:rPr>
      </w:pPr>
      <w:r>
        <w:rPr>
          <w:rFonts w:ascii="Times New Roman" w:hAnsi="Times New Roman" w:cs="Times New Roman"/>
          <w:sz w:val="28"/>
        </w:rPr>
        <w:t>Для тематики исследования важно выделить гендерное деление экспертов и круг вакансий, на которые они ведут подбор. Женщины занимают позиции:</w:t>
      </w:r>
    </w:p>
    <w:p w14:paraId="56E48F20" w14:textId="1F10D133" w:rsidR="0010378D" w:rsidRPr="006136C4" w:rsidRDefault="0010378D" w:rsidP="0010378D">
      <w:pPr>
        <w:spacing w:line="360" w:lineRule="auto"/>
        <w:ind w:firstLine="709"/>
        <w:jc w:val="both"/>
        <w:rPr>
          <w:rFonts w:ascii="Times New Roman" w:hAnsi="Times New Roman" w:cs="Times New Roman"/>
          <w:b/>
          <w:sz w:val="28"/>
        </w:rPr>
      </w:pPr>
      <w:r>
        <w:rPr>
          <w:rFonts w:ascii="Times New Roman" w:hAnsi="Times New Roman" w:cs="Times New Roman"/>
          <w:sz w:val="28"/>
        </w:rPr>
        <w:t xml:space="preserve">- руководитель отдела по подбору </w:t>
      </w:r>
      <w:r w:rsidRPr="0010378D">
        <w:rPr>
          <w:rFonts w:ascii="Times New Roman" w:hAnsi="Times New Roman" w:cs="Times New Roman"/>
          <w:sz w:val="28"/>
        </w:rPr>
        <w:t xml:space="preserve">персонала </w:t>
      </w:r>
      <w:r w:rsidRPr="0010378D">
        <w:rPr>
          <w:rFonts w:ascii="Times New Roman" w:hAnsi="Times New Roman" w:cs="Times New Roman"/>
          <w:sz w:val="28"/>
          <w:lang w:val="en-US"/>
        </w:rPr>
        <w:t>(hr</w:t>
      </w:r>
      <w:r w:rsidRPr="00C75C41">
        <w:rPr>
          <w:rFonts w:ascii="Times New Roman" w:hAnsi="Times New Roman" w:cs="Times New Roman"/>
          <w:sz w:val="28"/>
        </w:rPr>
        <w:t xml:space="preserve">): </w:t>
      </w:r>
      <w:r w:rsidR="00C75C41" w:rsidRPr="00C75C41">
        <w:rPr>
          <w:rFonts w:ascii="Times New Roman" w:hAnsi="Times New Roman" w:cs="Times New Roman"/>
          <w:sz w:val="28"/>
        </w:rPr>
        <w:t xml:space="preserve">специалисты по работе с персоналом, ведущие специалисты по подбору персонала, кадровые делопроизводители, специалисты по охране </w:t>
      </w:r>
      <w:r w:rsidR="00C75C41">
        <w:rPr>
          <w:rFonts w:ascii="Times New Roman" w:hAnsi="Times New Roman" w:cs="Times New Roman"/>
          <w:sz w:val="28"/>
        </w:rPr>
        <w:t>труда;</w:t>
      </w:r>
      <w:r w:rsidR="00C75C41" w:rsidRPr="00C75C41">
        <w:rPr>
          <w:rFonts w:ascii="Times New Roman" w:hAnsi="Times New Roman" w:cs="Times New Roman"/>
          <w:sz w:val="28"/>
        </w:rPr>
        <w:t xml:space="preserve"> </w:t>
      </w:r>
      <w:r w:rsidRPr="006136C4">
        <w:rPr>
          <w:rFonts w:ascii="Times New Roman" w:hAnsi="Times New Roman" w:cs="Times New Roman"/>
          <w:sz w:val="28"/>
        </w:rPr>
        <w:t>контроль подбора штата дилерского центра, подбор на руководящие позиции/позиции</w:t>
      </w:r>
      <w:r w:rsidR="006136C4">
        <w:rPr>
          <w:rFonts w:ascii="Times New Roman" w:hAnsi="Times New Roman" w:cs="Times New Roman"/>
          <w:sz w:val="28"/>
        </w:rPr>
        <w:t>, требующие крайне высокую квалификацию (например, главный инженер)</w:t>
      </w:r>
      <w:r w:rsidRPr="006136C4">
        <w:rPr>
          <w:rFonts w:ascii="Times New Roman" w:hAnsi="Times New Roman" w:cs="Times New Roman"/>
          <w:sz w:val="28"/>
        </w:rPr>
        <w:t>;</w:t>
      </w:r>
    </w:p>
    <w:p w14:paraId="3B17E44B" w14:textId="55D6D202" w:rsidR="003D2B4C" w:rsidRDefault="0010378D" w:rsidP="0010378D">
      <w:pPr>
        <w:spacing w:line="360" w:lineRule="auto"/>
        <w:ind w:firstLine="709"/>
        <w:jc w:val="both"/>
        <w:rPr>
          <w:rFonts w:ascii="Times New Roman" w:hAnsi="Times New Roman" w:cs="Times New Roman"/>
          <w:sz w:val="28"/>
        </w:rPr>
      </w:pPr>
      <w:r>
        <w:rPr>
          <w:rFonts w:ascii="Times New Roman" w:hAnsi="Times New Roman" w:cs="Times New Roman"/>
          <w:sz w:val="28"/>
        </w:rPr>
        <w:t>- руководитель отдела финансовых услуг: подбор на позиции продавца-консультанта финансовых услуг, старшего продавца-консультанта финансовых услуг, специалисты по обслуживанию финансовых продуктов, делопроизводители;</w:t>
      </w:r>
    </w:p>
    <w:p w14:paraId="6223E730" w14:textId="78FF91BD" w:rsidR="0010378D" w:rsidRDefault="0010378D" w:rsidP="0010378D">
      <w:pPr>
        <w:spacing w:line="360" w:lineRule="auto"/>
        <w:ind w:firstLine="709"/>
        <w:jc w:val="both"/>
        <w:rPr>
          <w:rFonts w:ascii="Times New Roman" w:hAnsi="Times New Roman" w:cs="Times New Roman"/>
          <w:sz w:val="28"/>
        </w:rPr>
      </w:pPr>
      <w:r>
        <w:rPr>
          <w:rFonts w:ascii="Times New Roman" w:hAnsi="Times New Roman" w:cs="Times New Roman"/>
          <w:sz w:val="28"/>
        </w:rPr>
        <w:t>- руководитель клиентской службы: подбор всего персонала, взаимодействующего с клиентами, в сервисной зоне – мастера-</w:t>
      </w:r>
      <w:r w:rsidR="00740E00">
        <w:rPr>
          <w:rFonts w:ascii="Times New Roman" w:hAnsi="Times New Roman" w:cs="Times New Roman"/>
          <w:sz w:val="28"/>
        </w:rPr>
        <w:t>консультанты</w:t>
      </w:r>
      <w:r w:rsidR="006136C4">
        <w:rPr>
          <w:rFonts w:ascii="Times New Roman" w:hAnsi="Times New Roman" w:cs="Times New Roman"/>
          <w:sz w:val="28"/>
        </w:rPr>
        <w:t>,</w:t>
      </w:r>
      <w:r>
        <w:rPr>
          <w:rFonts w:ascii="Times New Roman" w:hAnsi="Times New Roman" w:cs="Times New Roman"/>
          <w:sz w:val="28"/>
        </w:rPr>
        <w:t xml:space="preserve"> специалисты по записи клиентов на сервис, специалисты по работе с клиентами</w:t>
      </w:r>
      <w:r w:rsidR="00740E00">
        <w:rPr>
          <w:rFonts w:ascii="Times New Roman" w:hAnsi="Times New Roman" w:cs="Times New Roman"/>
          <w:sz w:val="28"/>
        </w:rPr>
        <w:t>, делопроизводители</w:t>
      </w:r>
      <w:r w:rsidR="006136C4">
        <w:rPr>
          <w:rFonts w:ascii="Times New Roman" w:hAnsi="Times New Roman" w:cs="Times New Roman"/>
          <w:sz w:val="28"/>
        </w:rPr>
        <w:t xml:space="preserve"> и т.д</w:t>
      </w:r>
      <w:r>
        <w:rPr>
          <w:rFonts w:ascii="Times New Roman" w:hAnsi="Times New Roman" w:cs="Times New Roman"/>
          <w:sz w:val="28"/>
        </w:rPr>
        <w:t>.</w:t>
      </w:r>
    </w:p>
    <w:p w14:paraId="7B41309F" w14:textId="0FFA3782" w:rsidR="0010378D" w:rsidRDefault="0010378D" w:rsidP="00740E00">
      <w:pPr>
        <w:spacing w:line="360" w:lineRule="auto"/>
        <w:ind w:firstLine="709"/>
        <w:jc w:val="both"/>
        <w:rPr>
          <w:rFonts w:ascii="Times New Roman" w:hAnsi="Times New Roman" w:cs="Times New Roman"/>
          <w:sz w:val="28"/>
        </w:rPr>
      </w:pPr>
      <w:r>
        <w:rPr>
          <w:rFonts w:ascii="Times New Roman" w:hAnsi="Times New Roman" w:cs="Times New Roman"/>
          <w:sz w:val="28"/>
        </w:rPr>
        <w:t>Мужчины занимают следующие позиции:</w:t>
      </w:r>
    </w:p>
    <w:p w14:paraId="357A9405" w14:textId="5F15DD88" w:rsidR="0010378D" w:rsidRDefault="0010378D" w:rsidP="0010378D">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руководитель отдела продаж новых автомобилей</w:t>
      </w:r>
      <w:r w:rsidR="006136C4">
        <w:rPr>
          <w:rFonts w:ascii="Times New Roman" w:hAnsi="Times New Roman" w:cs="Times New Roman"/>
          <w:sz w:val="28"/>
        </w:rPr>
        <w:t>: продавцы-консультанты новых автомобилей, старшие продавцы-консультанты новых автомобилей, ассистенты отдела продаж</w:t>
      </w:r>
      <w:r>
        <w:rPr>
          <w:rFonts w:ascii="Times New Roman" w:hAnsi="Times New Roman" w:cs="Times New Roman"/>
          <w:sz w:val="28"/>
        </w:rPr>
        <w:t>;</w:t>
      </w:r>
    </w:p>
    <w:p w14:paraId="7B994C71" w14:textId="64E0812C" w:rsidR="0010378D" w:rsidRDefault="0010378D" w:rsidP="0010378D">
      <w:pPr>
        <w:spacing w:line="360" w:lineRule="auto"/>
        <w:ind w:firstLine="709"/>
        <w:jc w:val="both"/>
        <w:rPr>
          <w:rFonts w:ascii="Times New Roman" w:hAnsi="Times New Roman" w:cs="Times New Roman"/>
          <w:sz w:val="28"/>
        </w:rPr>
      </w:pPr>
      <w:r>
        <w:rPr>
          <w:rFonts w:ascii="Times New Roman" w:hAnsi="Times New Roman" w:cs="Times New Roman"/>
          <w:sz w:val="28"/>
        </w:rPr>
        <w:t>- руководитель отдела по закупкам автомобилей с пробегом</w:t>
      </w:r>
      <w:r w:rsidR="006136C4">
        <w:rPr>
          <w:rFonts w:ascii="Times New Roman" w:hAnsi="Times New Roman" w:cs="Times New Roman"/>
          <w:sz w:val="28"/>
        </w:rPr>
        <w:t>: специалисты по оценке и выкупу автомобилей, специалисты по оценке и обмену автомобилей</w:t>
      </w:r>
      <w:r>
        <w:rPr>
          <w:rFonts w:ascii="Times New Roman" w:hAnsi="Times New Roman" w:cs="Times New Roman"/>
          <w:sz w:val="28"/>
        </w:rPr>
        <w:t xml:space="preserve">; </w:t>
      </w:r>
    </w:p>
    <w:p w14:paraId="268FD0FE" w14:textId="6BC5F02A" w:rsidR="0010378D" w:rsidRDefault="0010378D" w:rsidP="0010378D">
      <w:pPr>
        <w:spacing w:line="360" w:lineRule="auto"/>
        <w:ind w:firstLine="709"/>
        <w:jc w:val="both"/>
        <w:rPr>
          <w:rFonts w:ascii="Times New Roman" w:hAnsi="Times New Roman" w:cs="Times New Roman"/>
          <w:sz w:val="28"/>
        </w:rPr>
      </w:pPr>
      <w:r>
        <w:rPr>
          <w:rFonts w:ascii="Times New Roman" w:hAnsi="Times New Roman" w:cs="Times New Roman"/>
          <w:sz w:val="28"/>
        </w:rPr>
        <w:t>- руководитель отдела запасных частей</w:t>
      </w:r>
      <w:r w:rsidR="006136C4">
        <w:rPr>
          <w:rFonts w:ascii="Times New Roman" w:hAnsi="Times New Roman" w:cs="Times New Roman"/>
          <w:sz w:val="28"/>
        </w:rPr>
        <w:t>: инженеры склада, продавцы-консультанты запасных частей, специалисты по подбору запасных частей, делопроизводители</w:t>
      </w:r>
      <w:r>
        <w:rPr>
          <w:rFonts w:ascii="Times New Roman" w:hAnsi="Times New Roman" w:cs="Times New Roman"/>
          <w:sz w:val="28"/>
        </w:rPr>
        <w:t>;</w:t>
      </w:r>
    </w:p>
    <w:p w14:paraId="6235151F" w14:textId="50732100" w:rsidR="0010378D" w:rsidRDefault="0010378D" w:rsidP="0010378D">
      <w:pPr>
        <w:spacing w:line="360" w:lineRule="auto"/>
        <w:ind w:firstLine="709"/>
        <w:jc w:val="both"/>
        <w:rPr>
          <w:rFonts w:ascii="Times New Roman" w:hAnsi="Times New Roman" w:cs="Times New Roman"/>
          <w:sz w:val="28"/>
        </w:rPr>
      </w:pPr>
      <w:r>
        <w:rPr>
          <w:rFonts w:ascii="Times New Roman" w:hAnsi="Times New Roman" w:cs="Times New Roman"/>
          <w:sz w:val="28"/>
        </w:rPr>
        <w:t>- инженер склада</w:t>
      </w:r>
      <w:r w:rsidR="006136C4">
        <w:rPr>
          <w:rFonts w:ascii="Times New Roman" w:hAnsi="Times New Roman" w:cs="Times New Roman"/>
          <w:sz w:val="28"/>
        </w:rPr>
        <w:t>: специалист по подбору запасных частей, техники склада</w:t>
      </w:r>
      <w:r>
        <w:rPr>
          <w:rFonts w:ascii="Times New Roman" w:hAnsi="Times New Roman" w:cs="Times New Roman"/>
          <w:sz w:val="28"/>
        </w:rPr>
        <w:t xml:space="preserve">; </w:t>
      </w:r>
    </w:p>
    <w:p w14:paraId="1A788C8A" w14:textId="1DB43A14" w:rsidR="00FA08A4" w:rsidRDefault="0010378D" w:rsidP="00FA08A4">
      <w:pPr>
        <w:spacing w:line="360" w:lineRule="auto"/>
        <w:ind w:firstLine="709"/>
        <w:jc w:val="both"/>
        <w:rPr>
          <w:rFonts w:ascii="Times New Roman" w:hAnsi="Times New Roman" w:cs="Times New Roman"/>
          <w:sz w:val="28"/>
        </w:rPr>
      </w:pPr>
      <w:r>
        <w:rPr>
          <w:rFonts w:ascii="Times New Roman" w:hAnsi="Times New Roman" w:cs="Times New Roman"/>
          <w:sz w:val="28"/>
        </w:rPr>
        <w:t>- сервис менеджер</w:t>
      </w:r>
      <w:r w:rsidR="006136C4">
        <w:rPr>
          <w:rFonts w:ascii="Times New Roman" w:hAnsi="Times New Roman" w:cs="Times New Roman"/>
          <w:sz w:val="28"/>
        </w:rPr>
        <w:t xml:space="preserve"> (слесарный и кузовной блок): автомеханики, автоэлектрики, технологи, колористы, автожестянщики, арматурщики и т.д</w:t>
      </w:r>
      <w:r>
        <w:rPr>
          <w:rFonts w:ascii="Times New Roman" w:hAnsi="Times New Roman" w:cs="Times New Roman"/>
          <w:sz w:val="28"/>
        </w:rPr>
        <w:t>.</w:t>
      </w:r>
    </w:p>
    <w:p w14:paraId="5EEC99A0" w14:textId="5A933DED" w:rsidR="003A3A6E" w:rsidRDefault="003A3A6E" w:rsidP="00FA08A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740E00">
        <w:rPr>
          <w:rFonts w:ascii="Times New Roman" w:hAnsi="Times New Roman" w:cs="Times New Roman"/>
          <w:sz w:val="28"/>
        </w:rPr>
        <w:t>5 из 8 респондентов-руководителей являются мужчинами, что составляет 60</w:t>
      </w:r>
      <w:r w:rsidR="00740E00">
        <w:rPr>
          <w:rFonts w:ascii="Times New Roman" w:hAnsi="Times New Roman" w:cs="Times New Roman"/>
          <w:sz w:val="28"/>
          <w:lang w:val="en-US"/>
        </w:rPr>
        <w:t xml:space="preserve">% </w:t>
      </w:r>
      <w:r w:rsidR="00740E00" w:rsidRPr="0057634E">
        <w:rPr>
          <w:rFonts w:ascii="Times New Roman" w:hAnsi="Times New Roman" w:cs="Times New Roman"/>
          <w:sz w:val="28"/>
        </w:rPr>
        <w:t>от всех опрошенных руководителей дилерского центра</w:t>
      </w:r>
      <w:r w:rsidR="00740E00">
        <w:rPr>
          <w:rFonts w:ascii="Times New Roman" w:hAnsi="Times New Roman" w:cs="Times New Roman"/>
          <w:sz w:val="28"/>
          <w:lang w:val="en-US"/>
        </w:rPr>
        <w:t xml:space="preserve">. </w:t>
      </w:r>
      <w:r w:rsidR="00740E00" w:rsidRPr="00740E00">
        <w:rPr>
          <w:rFonts w:ascii="Times New Roman" w:hAnsi="Times New Roman" w:cs="Times New Roman"/>
          <w:sz w:val="28"/>
        </w:rPr>
        <w:t>Важно отметить, что из 4 руководителей сервисного блока женщина только одна.</w:t>
      </w:r>
    </w:p>
    <w:p w14:paraId="16CA9B66" w14:textId="6F7ED437" w:rsidR="00044737" w:rsidRDefault="00044737" w:rsidP="00FA08A4">
      <w:pPr>
        <w:spacing w:line="360" w:lineRule="auto"/>
        <w:ind w:firstLine="709"/>
        <w:jc w:val="both"/>
        <w:rPr>
          <w:rFonts w:ascii="Times New Roman" w:hAnsi="Times New Roman" w:cs="Times New Roman"/>
          <w:sz w:val="28"/>
        </w:rPr>
      </w:pPr>
      <w:r>
        <w:rPr>
          <w:rFonts w:ascii="Times New Roman" w:hAnsi="Times New Roman" w:cs="Times New Roman"/>
          <w:sz w:val="28"/>
        </w:rPr>
        <w:t>Дальнейший а</w:t>
      </w:r>
      <w:r w:rsidRPr="00044737">
        <w:rPr>
          <w:rFonts w:ascii="Times New Roman" w:hAnsi="Times New Roman" w:cs="Times New Roman"/>
          <w:sz w:val="28"/>
        </w:rPr>
        <w:t>нализ результатов</w:t>
      </w:r>
      <w:r>
        <w:rPr>
          <w:rFonts w:ascii="Times New Roman" w:hAnsi="Times New Roman" w:cs="Times New Roman"/>
          <w:sz w:val="28"/>
        </w:rPr>
        <w:t xml:space="preserve"> представлен</w:t>
      </w:r>
      <w:r w:rsidRPr="00044737">
        <w:rPr>
          <w:rFonts w:ascii="Times New Roman" w:hAnsi="Times New Roman" w:cs="Times New Roman"/>
          <w:sz w:val="28"/>
        </w:rPr>
        <w:t xml:space="preserve"> по </w:t>
      </w:r>
      <w:r>
        <w:rPr>
          <w:rFonts w:ascii="Times New Roman" w:hAnsi="Times New Roman" w:cs="Times New Roman"/>
          <w:sz w:val="28"/>
        </w:rPr>
        <w:t>4</w:t>
      </w:r>
      <w:r w:rsidRPr="00044737">
        <w:rPr>
          <w:rFonts w:ascii="Times New Roman" w:hAnsi="Times New Roman" w:cs="Times New Roman"/>
          <w:sz w:val="28"/>
        </w:rPr>
        <w:t xml:space="preserve"> блокам</w:t>
      </w:r>
      <w:r w:rsidR="00542991">
        <w:rPr>
          <w:rFonts w:ascii="Times New Roman" w:hAnsi="Times New Roman" w:cs="Times New Roman"/>
          <w:sz w:val="28"/>
        </w:rPr>
        <w:t>, составленным</w:t>
      </w:r>
      <w:r w:rsidRPr="00044737">
        <w:rPr>
          <w:rFonts w:ascii="Times New Roman" w:hAnsi="Times New Roman" w:cs="Times New Roman"/>
          <w:sz w:val="28"/>
        </w:rPr>
        <w:t xml:space="preserve"> исходя из основных задач и рабочих гип</w:t>
      </w:r>
      <w:r>
        <w:rPr>
          <w:rFonts w:ascii="Times New Roman" w:hAnsi="Times New Roman" w:cs="Times New Roman"/>
          <w:sz w:val="28"/>
        </w:rPr>
        <w:t>отез эмпирического исследования.</w:t>
      </w:r>
      <w:r w:rsidR="00A97A2D">
        <w:rPr>
          <w:rFonts w:ascii="Times New Roman" w:hAnsi="Times New Roman" w:cs="Times New Roman"/>
          <w:sz w:val="28"/>
        </w:rPr>
        <w:t xml:space="preserve"> </w:t>
      </w:r>
    </w:p>
    <w:p w14:paraId="3B4785CB" w14:textId="6E588788" w:rsidR="00044737" w:rsidRDefault="00044737" w:rsidP="00FA08A4">
      <w:pPr>
        <w:spacing w:line="360" w:lineRule="auto"/>
        <w:ind w:firstLine="709"/>
        <w:jc w:val="both"/>
        <w:rPr>
          <w:rFonts w:ascii="Times New Roman" w:hAnsi="Times New Roman" w:cs="Times New Roman"/>
          <w:sz w:val="28"/>
        </w:rPr>
      </w:pPr>
      <w:r w:rsidRPr="005B3043">
        <w:rPr>
          <w:rFonts w:ascii="Times New Roman" w:hAnsi="Times New Roman" w:cs="Times New Roman"/>
          <w:b/>
          <w:sz w:val="28"/>
        </w:rPr>
        <w:t>Блок 1. Общие ген</w:t>
      </w:r>
      <w:r w:rsidR="009245AF">
        <w:rPr>
          <w:rFonts w:ascii="Times New Roman" w:hAnsi="Times New Roman" w:cs="Times New Roman"/>
          <w:b/>
          <w:sz w:val="28"/>
        </w:rPr>
        <w:t>дерные предпочтения</w:t>
      </w:r>
      <w:r w:rsidRPr="005B3043">
        <w:rPr>
          <w:rFonts w:ascii="Times New Roman" w:hAnsi="Times New Roman" w:cs="Times New Roman"/>
          <w:b/>
          <w:sz w:val="28"/>
        </w:rPr>
        <w:t xml:space="preserve"> в плане трудоустройства</w:t>
      </w:r>
      <w:r w:rsidRPr="00044737">
        <w:rPr>
          <w:rFonts w:ascii="Times New Roman" w:hAnsi="Times New Roman" w:cs="Times New Roman"/>
          <w:sz w:val="28"/>
        </w:rPr>
        <w:t>.</w:t>
      </w:r>
    </w:p>
    <w:p w14:paraId="12D13089" w14:textId="75B852A5" w:rsidR="0057634E" w:rsidRDefault="0057634E" w:rsidP="00FA08A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основных социально-экономических критериев, влияющих на побор сотрудников подавляющее большинство экспертов выделили: </w:t>
      </w:r>
    </w:p>
    <w:p w14:paraId="5B30BD42" w14:textId="28BC9A1E" w:rsidR="0057634E" w:rsidRDefault="0057634E" w:rsidP="00FA08A4">
      <w:pPr>
        <w:spacing w:line="360" w:lineRule="auto"/>
        <w:ind w:firstLine="709"/>
        <w:jc w:val="both"/>
        <w:rPr>
          <w:rFonts w:ascii="Times New Roman" w:hAnsi="Times New Roman" w:cs="Times New Roman"/>
          <w:sz w:val="28"/>
        </w:rPr>
      </w:pPr>
      <w:r>
        <w:rPr>
          <w:rFonts w:ascii="Times New Roman" w:hAnsi="Times New Roman" w:cs="Times New Roman"/>
          <w:sz w:val="28"/>
        </w:rPr>
        <w:t>- возраст: все руководители отмечали, что при подборе на</w:t>
      </w:r>
      <w:r w:rsidR="0033334B">
        <w:rPr>
          <w:rFonts w:ascii="Times New Roman" w:hAnsi="Times New Roman" w:cs="Times New Roman"/>
          <w:sz w:val="28"/>
        </w:rPr>
        <w:t xml:space="preserve"> любые</w:t>
      </w:r>
      <w:r>
        <w:rPr>
          <w:rFonts w:ascii="Times New Roman" w:hAnsi="Times New Roman" w:cs="Times New Roman"/>
          <w:sz w:val="28"/>
        </w:rPr>
        <w:t xml:space="preserve"> позиции обращают внимание на возраст сотрудника, так как </w:t>
      </w:r>
      <w:r w:rsidR="0033334B">
        <w:rPr>
          <w:rFonts w:ascii="Times New Roman" w:hAnsi="Times New Roman" w:cs="Times New Roman"/>
          <w:sz w:val="28"/>
        </w:rPr>
        <w:t>многие</w:t>
      </w:r>
      <w:r>
        <w:rPr>
          <w:rFonts w:ascii="Times New Roman" w:hAnsi="Times New Roman" w:cs="Times New Roman"/>
          <w:sz w:val="28"/>
        </w:rPr>
        <w:t xml:space="preserve"> позиции </w:t>
      </w:r>
      <w:r w:rsidR="0033334B">
        <w:rPr>
          <w:rFonts w:ascii="Times New Roman" w:hAnsi="Times New Roman" w:cs="Times New Roman"/>
          <w:sz w:val="28"/>
        </w:rPr>
        <w:t xml:space="preserve">изначально </w:t>
      </w:r>
      <w:r>
        <w:rPr>
          <w:rFonts w:ascii="Times New Roman" w:hAnsi="Times New Roman" w:cs="Times New Roman"/>
          <w:sz w:val="28"/>
        </w:rPr>
        <w:t>имеют возрастные рамки (например, на позицию техника склада руководитель не готов рассматривать сотрудника старше 30 лет, а на позицию продавца-консультанта финансовых услуг – младше 24);</w:t>
      </w:r>
    </w:p>
    <w:p w14:paraId="5DBBA55B" w14:textId="6B71835C" w:rsidR="0057634E" w:rsidRDefault="0057634E" w:rsidP="00FA08A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пол (5 из 8 руководителей): руководители сервисного подразделения не готовы рассматривать мужчин на позиции, связанные с поддержанием </w:t>
      </w:r>
      <w:r>
        <w:rPr>
          <w:rFonts w:ascii="Times New Roman" w:hAnsi="Times New Roman" w:cs="Times New Roman"/>
          <w:sz w:val="28"/>
        </w:rPr>
        <w:lastRenderedPageBreak/>
        <w:t>длительного общения с клиентами, так как, по их мнению, клиентам легче общаться с девушками и рассказыва</w:t>
      </w:r>
      <w:r w:rsidR="00044737">
        <w:rPr>
          <w:rFonts w:ascii="Times New Roman" w:hAnsi="Times New Roman" w:cs="Times New Roman"/>
          <w:sz w:val="28"/>
        </w:rPr>
        <w:t xml:space="preserve">ть о проблемах именно девушкам: </w:t>
      </w:r>
      <w:r w:rsidRPr="00044737">
        <w:rPr>
          <w:rFonts w:ascii="Times New Roman" w:hAnsi="Times New Roman" w:cs="Times New Roman"/>
          <w:i/>
          <w:sz w:val="28"/>
        </w:rPr>
        <w:t xml:space="preserve">«Чаще </w:t>
      </w:r>
      <w:r w:rsidR="00044737">
        <w:rPr>
          <w:rFonts w:ascii="Times New Roman" w:hAnsi="Times New Roman" w:cs="Times New Roman"/>
          <w:i/>
          <w:sz w:val="28"/>
        </w:rPr>
        <w:t>всего мой клиент – мужчина, а мужчина</w:t>
      </w:r>
      <w:r w:rsidRPr="00044737">
        <w:rPr>
          <w:rFonts w:ascii="Times New Roman" w:hAnsi="Times New Roman" w:cs="Times New Roman"/>
          <w:i/>
          <w:sz w:val="28"/>
        </w:rPr>
        <w:t xml:space="preserve"> не</w:t>
      </w:r>
      <w:r w:rsidR="00044737">
        <w:rPr>
          <w:rFonts w:ascii="Times New Roman" w:hAnsi="Times New Roman" w:cs="Times New Roman"/>
          <w:i/>
          <w:sz w:val="28"/>
        </w:rPr>
        <w:t xml:space="preserve"> готов признаться другому мужчине</w:t>
      </w:r>
      <w:r w:rsidRPr="00044737">
        <w:rPr>
          <w:rFonts w:ascii="Times New Roman" w:hAnsi="Times New Roman" w:cs="Times New Roman"/>
          <w:i/>
          <w:sz w:val="28"/>
        </w:rPr>
        <w:t xml:space="preserve">, что сам </w:t>
      </w:r>
      <w:r w:rsidR="00E22780" w:rsidRPr="00044737">
        <w:rPr>
          <w:rFonts w:ascii="Times New Roman" w:hAnsi="Times New Roman" w:cs="Times New Roman"/>
          <w:i/>
          <w:sz w:val="28"/>
        </w:rPr>
        <w:t>наехал на камень и пробил… Н</w:t>
      </w:r>
      <w:r w:rsidRPr="00044737">
        <w:rPr>
          <w:rFonts w:ascii="Times New Roman" w:hAnsi="Times New Roman" w:cs="Times New Roman"/>
          <w:i/>
          <w:sz w:val="28"/>
        </w:rPr>
        <w:t>е знаю, защиту карте</w:t>
      </w:r>
      <w:r w:rsidR="00044737" w:rsidRPr="00044737">
        <w:rPr>
          <w:rFonts w:ascii="Times New Roman" w:hAnsi="Times New Roman" w:cs="Times New Roman"/>
          <w:i/>
          <w:sz w:val="28"/>
        </w:rPr>
        <w:t>ра… Поэтому и набираем девушек»</w:t>
      </w:r>
      <w:r w:rsidR="00044737">
        <w:rPr>
          <w:rFonts w:ascii="Times New Roman" w:hAnsi="Times New Roman" w:cs="Times New Roman"/>
          <w:sz w:val="28"/>
        </w:rPr>
        <w:t xml:space="preserve"> (сервис-менеджер)</w:t>
      </w:r>
      <w:r w:rsidR="00E22780">
        <w:rPr>
          <w:rFonts w:ascii="Times New Roman" w:hAnsi="Times New Roman" w:cs="Times New Roman"/>
          <w:sz w:val="28"/>
        </w:rPr>
        <w:t>. Тем не менее, на позиции мастеров-консультантов руководители предпочитают набирать мужчин, так как везде на аналогичных позициях работают мужчины, более того, данный специалист должен в совершенстве располагать знаниями в области ремонта автомобиля и законодательства,</w:t>
      </w:r>
      <w:r w:rsidR="00044737">
        <w:rPr>
          <w:rFonts w:ascii="Times New Roman" w:hAnsi="Times New Roman" w:cs="Times New Roman"/>
          <w:sz w:val="28"/>
        </w:rPr>
        <w:t xml:space="preserve"> связанного с данным процессом: </w:t>
      </w:r>
      <w:r w:rsidR="00E22780" w:rsidRPr="00044737">
        <w:rPr>
          <w:rFonts w:ascii="Times New Roman" w:hAnsi="Times New Roman" w:cs="Times New Roman"/>
          <w:i/>
          <w:sz w:val="28"/>
        </w:rPr>
        <w:t>«Мастер-приемщик сначала гайки крутить должен несколько лет, а девчонка молодая на такое вряд ли согласится»</w:t>
      </w:r>
      <w:r w:rsidR="00044737">
        <w:rPr>
          <w:rFonts w:ascii="Times New Roman" w:hAnsi="Times New Roman" w:cs="Times New Roman"/>
          <w:sz w:val="28"/>
        </w:rPr>
        <w:t xml:space="preserve"> (сервис-менеджер); </w:t>
      </w:r>
      <w:r w:rsidR="00044737" w:rsidRPr="00044737">
        <w:rPr>
          <w:rFonts w:ascii="Times New Roman" w:hAnsi="Times New Roman" w:cs="Times New Roman"/>
          <w:i/>
          <w:sz w:val="28"/>
        </w:rPr>
        <w:t>«Мастера - приемщики всегда мужчины. Ни разу не встречала женщин на данной позиции</w:t>
      </w:r>
      <w:r w:rsidR="0033334B" w:rsidRPr="00044737">
        <w:rPr>
          <w:rFonts w:ascii="Times New Roman" w:hAnsi="Times New Roman" w:cs="Times New Roman"/>
          <w:i/>
          <w:sz w:val="28"/>
        </w:rPr>
        <w:t>»</w:t>
      </w:r>
      <w:r w:rsidR="00044737" w:rsidRPr="00044737">
        <w:rPr>
          <w:rFonts w:ascii="Times New Roman" w:hAnsi="Times New Roman" w:cs="Times New Roman"/>
          <w:i/>
          <w:sz w:val="28"/>
        </w:rPr>
        <w:t xml:space="preserve"> </w:t>
      </w:r>
      <w:r w:rsidR="00044737">
        <w:rPr>
          <w:rFonts w:ascii="Times New Roman" w:hAnsi="Times New Roman" w:cs="Times New Roman"/>
          <w:sz w:val="28"/>
        </w:rPr>
        <w:t>(руководитель клиентской службы);</w:t>
      </w:r>
    </w:p>
    <w:p w14:paraId="269F6CFD" w14:textId="3BEA340C" w:rsidR="00E22780" w:rsidRDefault="00E22780" w:rsidP="00FA08A4">
      <w:pPr>
        <w:spacing w:line="360" w:lineRule="auto"/>
        <w:ind w:firstLine="709"/>
        <w:jc w:val="both"/>
        <w:rPr>
          <w:rFonts w:ascii="Times New Roman" w:hAnsi="Times New Roman" w:cs="Times New Roman"/>
          <w:sz w:val="28"/>
        </w:rPr>
      </w:pPr>
      <w:r>
        <w:rPr>
          <w:rFonts w:ascii="Times New Roman" w:hAnsi="Times New Roman" w:cs="Times New Roman"/>
          <w:sz w:val="28"/>
        </w:rPr>
        <w:t>- материальное положение (5 из 8 руководителей): эксперты отметили, что есть позиции (продавцы-консультанты, специалисты по оценке и выкупу, специалисты по оценке и обмену, мастера-консультанты, автомеханики), на которых невозможно добиться успеха и приносить релевантный результат ком</w:t>
      </w:r>
      <w:r w:rsidR="00044737">
        <w:rPr>
          <w:rFonts w:ascii="Times New Roman" w:hAnsi="Times New Roman" w:cs="Times New Roman"/>
          <w:sz w:val="28"/>
        </w:rPr>
        <w:t xml:space="preserve">пании без финансовой мотивации: </w:t>
      </w:r>
      <w:r w:rsidRPr="00044737">
        <w:rPr>
          <w:rFonts w:ascii="Times New Roman" w:hAnsi="Times New Roman" w:cs="Times New Roman"/>
          <w:i/>
          <w:sz w:val="28"/>
        </w:rPr>
        <w:t>«Пр</w:t>
      </w:r>
      <w:r w:rsidR="00044737" w:rsidRPr="00044737">
        <w:rPr>
          <w:rFonts w:ascii="Times New Roman" w:hAnsi="Times New Roman" w:cs="Times New Roman"/>
          <w:i/>
          <w:sz w:val="28"/>
        </w:rPr>
        <w:t>одажники должны быть голодными»</w:t>
      </w:r>
      <w:r w:rsidR="00044737">
        <w:rPr>
          <w:rFonts w:ascii="Times New Roman" w:hAnsi="Times New Roman" w:cs="Times New Roman"/>
          <w:sz w:val="28"/>
        </w:rPr>
        <w:t xml:space="preserve"> (руководитель отдела продаж новых автомобилей);</w:t>
      </w:r>
      <w:r>
        <w:rPr>
          <w:rFonts w:ascii="Times New Roman" w:hAnsi="Times New Roman" w:cs="Times New Roman"/>
          <w:sz w:val="28"/>
        </w:rPr>
        <w:t xml:space="preserve"> </w:t>
      </w:r>
      <w:r w:rsidRPr="00044737">
        <w:rPr>
          <w:rFonts w:ascii="Times New Roman" w:hAnsi="Times New Roman" w:cs="Times New Roman"/>
          <w:i/>
          <w:sz w:val="28"/>
        </w:rPr>
        <w:t>«Мы на KPI работаем. В выкупе без денежного голода - никуда»</w:t>
      </w:r>
      <w:r w:rsidR="00044737">
        <w:rPr>
          <w:rFonts w:ascii="Times New Roman" w:hAnsi="Times New Roman" w:cs="Times New Roman"/>
          <w:i/>
          <w:sz w:val="28"/>
        </w:rPr>
        <w:t xml:space="preserve"> </w:t>
      </w:r>
      <w:r w:rsidR="00044737">
        <w:rPr>
          <w:rFonts w:ascii="Times New Roman" w:hAnsi="Times New Roman" w:cs="Times New Roman"/>
          <w:sz w:val="28"/>
        </w:rPr>
        <w:t>(руководитель отдела по оценке и выкупу автомобилей</w:t>
      </w:r>
      <w:r>
        <w:rPr>
          <w:rFonts w:ascii="Times New Roman" w:hAnsi="Times New Roman" w:cs="Times New Roman"/>
          <w:sz w:val="28"/>
        </w:rPr>
        <w:t>). В качестве такой мотивации выделяли: наличие ипотеки, кредиты, переезд из другого города и наличие детей (в идеале – нескольких).</w:t>
      </w:r>
    </w:p>
    <w:p w14:paraId="11D4AB40" w14:textId="4961615D" w:rsidR="0057634E" w:rsidRDefault="002F75F2" w:rsidP="00FA08A4">
      <w:pPr>
        <w:spacing w:line="360" w:lineRule="auto"/>
        <w:ind w:firstLine="709"/>
        <w:jc w:val="both"/>
        <w:rPr>
          <w:rFonts w:ascii="Times New Roman" w:hAnsi="Times New Roman" w:cs="Times New Roman"/>
          <w:sz w:val="28"/>
        </w:rPr>
      </w:pPr>
      <w:r>
        <w:rPr>
          <w:rFonts w:ascii="Times New Roman" w:hAnsi="Times New Roman" w:cs="Times New Roman"/>
          <w:sz w:val="28"/>
        </w:rPr>
        <w:t>Однако, практически все руководители в первую очередь отмечали необходимость сотрудника располагать:</w:t>
      </w:r>
    </w:p>
    <w:p w14:paraId="37E11875" w14:textId="2115B7ED" w:rsidR="002F75F2" w:rsidRDefault="002F75F2" w:rsidP="002F75F2">
      <w:pPr>
        <w:spacing w:line="360" w:lineRule="auto"/>
        <w:ind w:firstLine="709"/>
        <w:jc w:val="both"/>
        <w:rPr>
          <w:rFonts w:ascii="Times New Roman" w:hAnsi="Times New Roman" w:cs="Times New Roman"/>
          <w:sz w:val="28"/>
        </w:rPr>
      </w:pPr>
      <w:r>
        <w:rPr>
          <w:rFonts w:ascii="Times New Roman" w:hAnsi="Times New Roman" w:cs="Times New Roman"/>
          <w:sz w:val="28"/>
        </w:rPr>
        <w:t>- релевантным опытом работы: на позиции, не требующие квалификации руководители готовы рассматривать соискателей без опыта, однако в таком случае подбор осуществл</w:t>
      </w:r>
      <w:r w:rsidR="00044737">
        <w:rPr>
          <w:rFonts w:ascii="Times New Roman" w:hAnsi="Times New Roman" w:cs="Times New Roman"/>
          <w:sz w:val="28"/>
        </w:rPr>
        <w:t xml:space="preserve">яется по сопутствующим навыкам: </w:t>
      </w:r>
      <w:r w:rsidRPr="00044737">
        <w:rPr>
          <w:rFonts w:ascii="Times New Roman" w:hAnsi="Times New Roman" w:cs="Times New Roman"/>
          <w:i/>
          <w:sz w:val="28"/>
        </w:rPr>
        <w:t xml:space="preserve">«Молодой продавец может и без опыта прийти, но коммуникабельность и заряженность на заработок быть должны… Но, честно говоря, чаще </w:t>
      </w:r>
      <w:r w:rsidRPr="00044737">
        <w:rPr>
          <w:rFonts w:ascii="Times New Roman" w:hAnsi="Times New Roman" w:cs="Times New Roman"/>
          <w:i/>
          <w:sz w:val="28"/>
        </w:rPr>
        <w:lastRenderedPageBreak/>
        <w:t>рассматриваю ребят уже с опытом в любых продажах – они понимают куда идут, и что могут получить»</w:t>
      </w:r>
      <w:r w:rsidR="00044737">
        <w:rPr>
          <w:rFonts w:ascii="Times New Roman" w:hAnsi="Times New Roman" w:cs="Times New Roman"/>
          <w:sz w:val="28"/>
        </w:rPr>
        <w:t xml:space="preserve"> (руководитель отдела продаж новых автомобилей)</w:t>
      </w:r>
      <w:r>
        <w:rPr>
          <w:rFonts w:ascii="Times New Roman" w:hAnsi="Times New Roman" w:cs="Times New Roman"/>
          <w:sz w:val="28"/>
        </w:rPr>
        <w:t xml:space="preserve">; </w:t>
      </w:r>
      <w:r w:rsidRPr="00044737">
        <w:rPr>
          <w:rFonts w:ascii="Times New Roman" w:hAnsi="Times New Roman" w:cs="Times New Roman"/>
          <w:i/>
          <w:sz w:val="28"/>
        </w:rPr>
        <w:t>«В выкуп можно попасть и без опыта, порога входа нет почти, но без «коммуникативки» у нас никуда»</w:t>
      </w:r>
      <w:r w:rsidR="00044737">
        <w:rPr>
          <w:rFonts w:ascii="Times New Roman" w:hAnsi="Times New Roman" w:cs="Times New Roman"/>
          <w:sz w:val="28"/>
        </w:rPr>
        <w:t xml:space="preserve"> (руководитель отдела по оценке и выкупу автомобилей)</w:t>
      </w:r>
      <w:r>
        <w:rPr>
          <w:rFonts w:ascii="Times New Roman" w:hAnsi="Times New Roman" w:cs="Times New Roman"/>
          <w:sz w:val="28"/>
        </w:rPr>
        <w:t xml:space="preserve">; </w:t>
      </w:r>
      <w:r w:rsidRPr="00044737">
        <w:rPr>
          <w:rFonts w:ascii="Times New Roman" w:hAnsi="Times New Roman" w:cs="Times New Roman"/>
          <w:i/>
          <w:sz w:val="28"/>
        </w:rPr>
        <w:t>«Техников без опыта готовы брать, но тут другие факторы играют роль..»</w:t>
      </w:r>
      <w:r w:rsidR="00044737">
        <w:rPr>
          <w:rFonts w:ascii="Times New Roman" w:hAnsi="Times New Roman" w:cs="Times New Roman"/>
          <w:i/>
          <w:sz w:val="28"/>
        </w:rPr>
        <w:t xml:space="preserve"> </w:t>
      </w:r>
      <w:r w:rsidR="00044737">
        <w:rPr>
          <w:rFonts w:ascii="Times New Roman" w:hAnsi="Times New Roman" w:cs="Times New Roman"/>
          <w:sz w:val="28"/>
        </w:rPr>
        <w:t>(инженер склада</w:t>
      </w:r>
      <w:r>
        <w:rPr>
          <w:rFonts w:ascii="Times New Roman" w:hAnsi="Times New Roman" w:cs="Times New Roman"/>
          <w:sz w:val="28"/>
        </w:rPr>
        <w:t>);</w:t>
      </w:r>
    </w:p>
    <w:p w14:paraId="51741B04" w14:textId="6C3FAF48" w:rsidR="002F75F2" w:rsidRDefault="002F75F2" w:rsidP="002F75F2">
      <w:pPr>
        <w:spacing w:line="360" w:lineRule="auto"/>
        <w:ind w:firstLine="709"/>
        <w:jc w:val="both"/>
        <w:rPr>
          <w:rFonts w:ascii="Times New Roman" w:hAnsi="Times New Roman" w:cs="Times New Roman"/>
          <w:sz w:val="28"/>
        </w:rPr>
      </w:pPr>
      <w:r>
        <w:rPr>
          <w:rFonts w:ascii="Times New Roman" w:hAnsi="Times New Roman" w:cs="Times New Roman"/>
          <w:sz w:val="28"/>
        </w:rPr>
        <w:t>- соответствующей квалификацией (7 из 8 руководителей);</w:t>
      </w:r>
    </w:p>
    <w:p w14:paraId="0883F52C" w14:textId="2363A087" w:rsidR="002F75F2" w:rsidRDefault="002F75F2" w:rsidP="00FA08A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A79CE">
        <w:rPr>
          <w:rFonts w:ascii="Times New Roman" w:hAnsi="Times New Roman" w:cs="Times New Roman"/>
          <w:sz w:val="28"/>
        </w:rPr>
        <w:t>обладать определенным набором качеств: все руководители указывали определенный набор личностных качеств, необходимых для успешной работы в отделе. Для удобства приведу</w:t>
      </w:r>
      <w:r w:rsidR="00F22CD6">
        <w:rPr>
          <w:rFonts w:ascii="Times New Roman" w:hAnsi="Times New Roman" w:cs="Times New Roman"/>
          <w:sz w:val="28"/>
        </w:rPr>
        <w:t xml:space="preserve"> основные</w:t>
      </w:r>
      <w:r w:rsidR="00FA79CE">
        <w:rPr>
          <w:rFonts w:ascii="Times New Roman" w:hAnsi="Times New Roman" w:cs="Times New Roman"/>
          <w:sz w:val="28"/>
        </w:rPr>
        <w:t xml:space="preserve"> значения в табличном виде:</w:t>
      </w:r>
    </w:p>
    <w:tbl>
      <w:tblPr>
        <w:tblStyle w:val="af3"/>
        <w:tblW w:w="0" w:type="auto"/>
        <w:tblLook w:val="04A0" w:firstRow="1" w:lastRow="0" w:firstColumn="1" w:lastColumn="0" w:noHBand="0" w:noVBand="1"/>
      </w:tblPr>
      <w:tblGrid>
        <w:gridCol w:w="3113"/>
        <w:gridCol w:w="2737"/>
        <w:gridCol w:w="3489"/>
      </w:tblGrid>
      <w:tr w:rsidR="008A7E6A" w:rsidRPr="008A7E6A" w14:paraId="4E117C9E" w14:textId="77777777" w:rsidTr="008A7E6A">
        <w:tc>
          <w:tcPr>
            <w:tcW w:w="3113" w:type="dxa"/>
          </w:tcPr>
          <w:p w14:paraId="0761E153" w14:textId="0ECC04A6" w:rsidR="00FA79CE" w:rsidRPr="008A7E6A" w:rsidRDefault="00FA79CE" w:rsidP="008A7E6A">
            <w:pPr>
              <w:spacing w:line="276" w:lineRule="auto"/>
              <w:jc w:val="center"/>
              <w:rPr>
                <w:rFonts w:ascii="Times New Roman" w:hAnsi="Times New Roman" w:cs="Times New Roman"/>
              </w:rPr>
            </w:pPr>
            <w:r w:rsidRPr="008A7E6A">
              <w:rPr>
                <w:rFonts w:ascii="Times New Roman" w:hAnsi="Times New Roman" w:cs="Times New Roman"/>
              </w:rPr>
              <w:t>Качество работника</w:t>
            </w:r>
          </w:p>
        </w:tc>
        <w:tc>
          <w:tcPr>
            <w:tcW w:w="2737" w:type="dxa"/>
          </w:tcPr>
          <w:p w14:paraId="510DE9FE" w14:textId="7DC4FFA7" w:rsidR="00FA79CE" w:rsidRPr="008A7E6A" w:rsidRDefault="00FA79CE" w:rsidP="008A7E6A">
            <w:pPr>
              <w:spacing w:line="276" w:lineRule="auto"/>
              <w:jc w:val="center"/>
              <w:rPr>
                <w:rFonts w:ascii="Times New Roman" w:hAnsi="Times New Roman" w:cs="Times New Roman"/>
              </w:rPr>
            </w:pPr>
            <w:r w:rsidRPr="008A7E6A">
              <w:rPr>
                <w:rFonts w:ascii="Times New Roman" w:hAnsi="Times New Roman" w:cs="Times New Roman"/>
              </w:rPr>
              <w:t>Процент указавших на данное качество</w:t>
            </w:r>
          </w:p>
        </w:tc>
        <w:tc>
          <w:tcPr>
            <w:tcW w:w="3489" w:type="dxa"/>
          </w:tcPr>
          <w:p w14:paraId="1DD6A1FF" w14:textId="6E494649" w:rsidR="00FA79CE" w:rsidRPr="008A7E6A" w:rsidRDefault="00CF0F3E" w:rsidP="008A7E6A">
            <w:pPr>
              <w:spacing w:line="276" w:lineRule="auto"/>
              <w:jc w:val="center"/>
              <w:rPr>
                <w:rFonts w:ascii="Times New Roman" w:hAnsi="Times New Roman" w:cs="Times New Roman"/>
              </w:rPr>
            </w:pPr>
            <w:r>
              <w:rPr>
                <w:rFonts w:ascii="Times New Roman" w:hAnsi="Times New Roman" w:cs="Times New Roman"/>
              </w:rPr>
              <w:t>Примеры высказываний респондентов (цитирование с сохранением лексики)</w:t>
            </w:r>
          </w:p>
        </w:tc>
      </w:tr>
      <w:tr w:rsidR="008A7E6A" w14:paraId="75779B46" w14:textId="77777777" w:rsidTr="008A7E6A">
        <w:tc>
          <w:tcPr>
            <w:tcW w:w="3113" w:type="dxa"/>
          </w:tcPr>
          <w:p w14:paraId="0FE69018" w14:textId="6FBA7D11" w:rsidR="00FA79CE" w:rsidRPr="008A7E6A" w:rsidRDefault="00FA79CE" w:rsidP="00FA79CE">
            <w:pPr>
              <w:spacing w:line="360" w:lineRule="auto"/>
              <w:jc w:val="center"/>
              <w:rPr>
                <w:rFonts w:ascii="Times New Roman" w:hAnsi="Times New Roman" w:cs="Times New Roman"/>
              </w:rPr>
            </w:pPr>
            <w:r w:rsidRPr="008A7E6A">
              <w:rPr>
                <w:rFonts w:ascii="Times New Roman" w:hAnsi="Times New Roman" w:cs="Times New Roman"/>
              </w:rPr>
              <w:t>Коммуникабельность</w:t>
            </w:r>
          </w:p>
        </w:tc>
        <w:tc>
          <w:tcPr>
            <w:tcW w:w="2737" w:type="dxa"/>
          </w:tcPr>
          <w:p w14:paraId="1B32A244" w14:textId="605CEEB5" w:rsidR="00FA79CE" w:rsidRPr="008A7E6A" w:rsidRDefault="00FA79CE" w:rsidP="00FA79CE">
            <w:pPr>
              <w:spacing w:line="360" w:lineRule="auto"/>
              <w:jc w:val="center"/>
              <w:rPr>
                <w:rFonts w:ascii="Times New Roman" w:hAnsi="Times New Roman" w:cs="Times New Roman"/>
              </w:rPr>
            </w:pPr>
            <w:r w:rsidRPr="008A7E6A">
              <w:rPr>
                <w:rFonts w:ascii="Times New Roman" w:hAnsi="Times New Roman" w:cs="Times New Roman"/>
              </w:rPr>
              <w:t>100%</w:t>
            </w:r>
          </w:p>
        </w:tc>
        <w:tc>
          <w:tcPr>
            <w:tcW w:w="3489" w:type="dxa"/>
          </w:tcPr>
          <w:p w14:paraId="0087D15D" w14:textId="4B3DFEA6" w:rsidR="00FA79CE" w:rsidRPr="008A7E6A" w:rsidRDefault="00FA79CE" w:rsidP="00921395">
            <w:pPr>
              <w:spacing w:line="360" w:lineRule="auto"/>
              <w:jc w:val="both"/>
              <w:rPr>
                <w:rFonts w:ascii="Times New Roman" w:hAnsi="Times New Roman" w:cs="Times New Roman"/>
              </w:rPr>
            </w:pPr>
            <w:r w:rsidRPr="00921395">
              <w:rPr>
                <w:rFonts w:ascii="Times New Roman" w:hAnsi="Times New Roman" w:cs="Times New Roman"/>
                <w:i/>
              </w:rPr>
              <w:t>«В первую очередь, смотрю на коммуникабельность. Если человек не умеет общаться – ему в автобизнесе делать нечего»</w:t>
            </w:r>
            <w:r w:rsidR="00921395">
              <w:rPr>
                <w:rFonts w:ascii="Times New Roman" w:hAnsi="Times New Roman" w:cs="Times New Roman"/>
              </w:rPr>
              <w:t xml:space="preserve"> (руководитель отдела продаж финансовых услуг)</w:t>
            </w:r>
            <w:r w:rsidRPr="008A7E6A">
              <w:rPr>
                <w:rFonts w:ascii="Times New Roman" w:hAnsi="Times New Roman" w:cs="Times New Roman"/>
              </w:rPr>
              <w:t xml:space="preserve">; </w:t>
            </w:r>
            <w:r w:rsidRPr="00921395">
              <w:rPr>
                <w:rFonts w:ascii="Times New Roman" w:hAnsi="Times New Roman" w:cs="Times New Roman"/>
                <w:i/>
              </w:rPr>
              <w:t xml:space="preserve">«Коммуникабельным </w:t>
            </w:r>
            <w:r w:rsidR="008A7E6A" w:rsidRPr="00921395">
              <w:rPr>
                <w:rFonts w:ascii="Times New Roman" w:hAnsi="Times New Roman" w:cs="Times New Roman"/>
                <w:i/>
              </w:rPr>
              <w:t>должен быть, в цеху никак без общения с коллегами»</w:t>
            </w:r>
            <w:r w:rsidR="00921395">
              <w:rPr>
                <w:rFonts w:ascii="Times New Roman" w:hAnsi="Times New Roman" w:cs="Times New Roman"/>
              </w:rPr>
              <w:t xml:space="preserve"> (сервис-менеджер); </w:t>
            </w:r>
            <w:r w:rsidR="00921395" w:rsidRPr="00921395">
              <w:rPr>
                <w:rFonts w:ascii="Times New Roman" w:hAnsi="Times New Roman" w:cs="Times New Roman"/>
                <w:i/>
              </w:rPr>
              <w:t xml:space="preserve">«Главное в работе с персоналом - </w:t>
            </w:r>
            <w:r w:rsidR="008A7E6A" w:rsidRPr="00921395">
              <w:rPr>
                <w:rFonts w:ascii="Times New Roman" w:hAnsi="Times New Roman" w:cs="Times New Roman"/>
                <w:i/>
              </w:rPr>
              <w:t>быть коммуникабельным и активным</w:t>
            </w:r>
            <w:r w:rsidR="00921395" w:rsidRPr="00921395">
              <w:rPr>
                <w:rFonts w:ascii="Times New Roman" w:hAnsi="Times New Roman" w:cs="Times New Roman"/>
                <w:i/>
              </w:rPr>
              <w:t xml:space="preserve"> человеком</w:t>
            </w:r>
            <w:r w:rsidR="008A7E6A" w:rsidRPr="00921395">
              <w:rPr>
                <w:rFonts w:ascii="Times New Roman" w:hAnsi="Times New Roman" w:cs="Times New Roman"/>
                <w:i/>
              </w:rPr>
              <w:t>. Это обязательные факторы»</w:t>
            </w:r>
            <w:r w:rsidR="00921395">
              <w:rPr>
                <w:rFonts w:ascii="Times New Roman" w:hAnsi="Times New Roman" w:cs="Times New Roman"/>
              </w:rPr>
              <w:t xml:space="preserve"> (руководитель </w:t>
            </w:r>
            <w:r w:rsidR="00921395">
              <w:rPr>
                <w:rFonts w:ascii="Times New Roman" w:hAnsi="Times New Roman" w:cs="Times New Roman"/>
                <w:lang w:val="en-US"/>
              </w:rPr>
              <w:t>hr</w:t>
            </w:r>
            <w:r w:rsidR="00921395">
              <w:rPr>
                <w:rFonts w:ascii="Times New Roman" w:hAnsi="Times New Roman" w:cs="Times New Roman"/>
              </w:rPr>
              <w:t>-отдела).</w:t>
            </w:r>
          </w:p>
        </w:tc>
      </w:tr>
      <w:tr w:rsidR="008A7E6A" w14:paraId="26D9D2B2" w14:textId="77777777" w:rsidTr="008A7E6A">
        <w:tc>
          <w:tcPr>
            <w:tcW w:w="3113" w:type="dxa"/>
          </w:tcPr>
          <w:p w14:paraId="088CB901" w14:textId="0239838B" w:rsidR="00FA79CE" w:rsidRPr="008A7E6A" w:rsidRDefault="008A7E6A" w:rsidP="00FA79CE">
            <w:pPr>
              <w:spacing w:line="360" w:lineRule="auto"/>
              <w:jc w:val="center"/>
              <w:rPr>
                <w:rFonts w:ascii="Times New Roman" w:hAnsi="Times New Roman" w:cs="Times New Roman"/>
              </w:rPr>
            </w:pPr>
            <w:r>
              <w:rPr>
                <w:rFonts w:ascii="Times New Roman" w:hAnsi="Times New Roman" w:cs="Times New Roman"/>
              </w:rPr>
              <w:t>Мотивированность</w:t>
            </w:r>
          </w:p>
        </w:tc>
        <w:tc>
          <w:tcPr>
            <w:tcW w:w="2737" w:type="dxa"/>
          </w:tcPr>
          <w:p w14:paraId="19A22206" w14:textId="737826E9" w:rsidR="00FA79CE" w:rsidRPr="008A7E6A" w:rsidRDefault="008A7E6A" w:rsidP="00FA79CE">
            <w:pPr>
              <w:spacing w:line="360" w:lineRule="auto"/>
              <w:jc w:val="center"/>
              <w:rPr>
                <w:rFonts w:ascii="Times New Roman" w:hAnsi="Times New Roman" w:cs="Times New Roman"/>
              </w:rPr>
            </w:pPr>
            <w:r>
              <w:rPr>
                <w:rFonts w:ascii="Times New Roman" w:hAnsi="Times New Roman" w:cs="Times New Roman"/>
              </w:rPr>
              <w:t>100%</w:t>
            </w:r>
          </w:p>
        </w:tc>
        <w:tc>
          <w:tcPr>
            <w:tcW w:w="3489" w:type="dxa"/>
          </w:tcPr>
          <w:p w14:paraId="7BFFFEAB" w14:textId="78C54FC5" w:rsidR="00FA79CE" w:rsidRPr="008A7E6A" w:rsidRDefault="008A7E6A" w:rsidP="00921395">
            <w:pPr>
              <w:spacing w:line="360" w:lineRule="auto"/>
              <w:jc w:val="both"/>
              <w:rPr>
                <w:rFonts w:ascii="Times New Roman" w:hAnsi="Times New Roman" w:cs="Times New Roman"/>
              </w:rPr>
            </w:pPr>
            <w:r w:rsidRPr="00921395">
              <w:rPr>
                <w:rFonts w:ascii="Times New Roman" w:hAnsi="Times New Roman" w:cs="Times New Roman"/>
                <w:i/>
              </w:rPr>
              <w:t>«Если человек хочет – то каким бы он ни был… кривым, косым, тугим – и научиться можно и подтянуть, если что-то просело… мотивация нужна»</w:t>
            </w:r>
            <w:r w:rsidR="00921395">
              <w:rPr>
                <w:rFonts w:ascii="Times New Roman" w:hAnsi="Times New Roman" w:cs="Times New Roman"/>
              </w:rPr>
              <w:t xml:space="preserve"> (руководитель отдела запасных </w:t>
            </w:r>
            <w:r w:rsidR="00921395">
              <w:rPr>
                <w:rFonts w:ascii="Times New Roman" w:hAnsi="Times New Roman" w:cs="Times New Roman"/>
              </w:rPr>
              <w:lastRenderedPageBreak/>
              <w:t>частей)</w:t>
            </w:r>
            <w:r>
              <w:rPr>
                <w:rFonts w:ascii="Times New Roman" w:hAnsi="Times New Roman" w:cs="Times New Roman"/>
              </w:rPr>
              <w:t xml:space="preserve">; </w:t>
            </w:r>
            <w:r w:rsidRPr="00921395">
              <w:rPr>
                <w:rFonts w:ascii="Times New Roman" w:hAnsi="Times New Roman" w:cs="Times New Roman"/>
                <w:i/>
              </w:rPr>
              <w:t xml:space="preserve">«На мотивацию смотрю в первую очередь. </w:t>
            </w:r>
            <w:r w:rsidR="00921395" w:rsidRPr="00921395">
              <w:rPr>
                <w:rFonts w:ascii="Times New Roman" w:hAnsi="Times New Roman" w:cs="Times New Roman"/>
                <w:i/>
              </w:rPr>
              <w:t>Без этого фактора н</w:t>
            </w:r>
            <w:r w:rsidRPr="00921395">
              <w:rPr>
                <w:rFonts w:ascii="Times New Roman" w:hAnsi="Times New Roman" w:cs="Times New Roman"/>
                <w:i/>
              </w:rPr>
              <w:t xml:space="preserve">е </w:t>
            </w:r>
            <w:r w:rsidR="00921395" w:rsidRPr="00921395">
              <w:rPr>
                <w:rFonts w:ascii="Times New Roman" w:hAnsi="Times New Roman" w:cs="Times New Roman"/>
                <w:i/>
              </w:rPr>
              <w:t>будет результата</w:t>
            </w:r>
            <w:r w:rsidRPr="00921395">
              <w:rPr>
                <w:rFonts w:ascii="Times New Roman" w:hAnsi="Times New Roman" w:cs="Times New Roman"/>
                <w:i/>
              </w:rPr>
              <w:t>»</w:t>
            </w:r>
            <w:r w:rsidR="00921395">
              <w:rPr>
                <w:rFonts w:ascii="Times New Roman" w:hAnsi="Times New Roman" w:cs="Times New Roman"/>
              </w:rPr>
              <w:t xml:space="preserve"> (руководитель отдела финансовых услуг)</w:t>
            </w:r>
            <w:r>
              <w:rPr>
                <w:rFonts w:ascii="Times New Roman" w:hAnsi="Times New Roman" w:cs="Times New Roman"/>
              </w:rPr>
              <w:t xml:space="preserve">; </w:t>
            </w:r>
            <w:r w:rsidRPr="00D35F26">
              <w:rPr>
                <w:rFonts w:ascii="Times New Roman" w:hAnsi="Times New Roman" w:cs="Times New Roman"/>
                <w:i/>
              </w:rPr>
              <w:t>«В автобизнес попасть несложно, но вот мотивация обязательно должна быть»</w:t>
            </w:r>
            <w:r w:rsidR="00D35F26" w:rsidRPr="00D35F26">
              <w:rPr>
                <w:rFonts w:ascii="Times New Roman" w:hAnsi="Times New Roman" w:cs="Times New Roman"/>
                <w:i/>
              </w:rPr>
              <w:t xml:space="preserve"> </w:t>
            </w:r>
            <w:r w:rsidR="00D35F26">
              <w:rPr>
                <w:rFonts w:ascii="Times New Roman" w:hAnsi="Times New Roman" w:cs="Times New Roman"/>
              </w:rPr>
              <w:t>(руководитель клиентской службы)</w:t>
            </w:r>
            <w:r>
              <w:rPr>
                <w:rFonts w:ascii="Times New Roman" w:hAnsi="Times New Roman" w:cs="Times New Roman"/>
              </w:rPr>
              <w:t>.</w:t>
            </w:r>
          </w:p>
        </w:tc>
      </w:tr>
      <w:tr w:rsidR="008A7E6A" w14:paraId="7A74A2FB" w14:textId="77777777" w:rsidTr="008A7E6A">
        <w:tc>
          <w:tcPr>
            <w:tcW w:w="3113" w:type="dxa"/>
          </w:tcPr>
          <w:p w14:paraId="0D74B1C9" w14:textId="0B604E8F" w:rsidR="00FA79CE" w:rsidRPr="008A7E6A" w:rsidRDefault="008A7E6A" w:rsidP="00FA79CE">
            <w:pPr>
              <w:spacing w:line="360" w:lineRule="auto"/>
              <w:jc w:val="center"/>
              <w:rPr>
                <w:rFonts w:ascii="Times New Roman" w:hAnsi="Times New Roman" w:cs="Times New Roman"/>
              </w:rPr>
            </w:pPr>
            <w:r>
              <w:rPr>
                <w:rFonts w:ascii="Times New Roman" w:hAnsi="Times New Roman" w:cs="Times New Roman"/>
              </w:rPr>
              <w:lastRenderedPageBreak/>
              <w:t>Активность (всегда шла в связке с коммуникабельностью)</w:t>
            </w:r>
          </w:p>
        </w:tc>
        <w:tc>
          <w:tcPr>
            <w:tcW w:w="2737" w:type="dxa"/>
          </w:tcPr>
          <w:p w14:paraId="50D52B8F" w14:textId="085EEE97" w:rsidR="00FA79CE" w:rsidRPr="008A7E6A" w:rsidRDefault="008A7E6A" w:rsidP="00FA79CE">
            <w:pPr>
              <w:spacing w:line="360" w:lineRule="auto"/>
              <w:jc w:val="center"/>
              <w:rPr>
                <w:rFonts w:ascii="Times New Roman" w:hAnsi="Times New Roman" w:cs="Times New Roman"/>
              </w:rPr>
            </w:pPr>
            <w:r>
              <w:rPr>
                <w:rFonts w:ascii="Times New Roman" w:hAnsi="Times New Roman" w:cs="Times New Roman"/>
              </w:rPr>
              <w:t>100%</w:t>
            </w:r>
          </w:p>
        </w:tc>
        <w:tc>
          <w:tcPr>
            <w:tcW w:w="3489" w:type="dxa"/>
          </w:tcPr>
          <w:p w14:paraId="1CF4E7FD" w14:textId="39AF82B2" w:rsidR="00FA79CE" w:rsidRPr="008A7E6A" w:rsidRDefault="008A7E6A" w:rsidP="008A7E6A">
            <w:pPr>
              <w:spacing w:line="360" w:lineRule="auto"/>
              <w:jc w:val="both"/>
              <w:rPr>
                <w:rFonts w:ascii="Times New Roman" w:hAnsi="Times New Roman" w:cs="Times New Roman"/>
              </w:rPr>
            </w:pPr>
            <w:r w:rsidRPr="00D35F26">
              <w:rPr>
                <w:rFonts w:ascii="Times New Roman" w:hAnsi="Times New Roman" w:cs="Times New Roman"/>
                <w:i/>
              </w:rPr>
              <w:t>«Да кого ищем… активных ребят»</w:t>
            </w:r>
            <w:r w:rsidR="00D35F26">
              <w:rPr>
                <w:rFonts w:ascii="Times New Roman" w:hAnsi="Times New Roman" w:cs="Times New Roman"/>
              </w:rPr>
              <w:t xml:space="preserve"> (руководитель отдела по оценке и выкупу автомобилей)</w:t>
            </w:r>
            <w:r>
              <w:rPr>
                <w:rFonts w:ascii="Times New Roman" w:hAnsi="Times New Roman" w:cs="Times New Roman"/>
              </w:rPr>
              <w:t xml:space="preserve">; </w:t>
            </w:r>
            <w:r w:rsidRPr="00D35F26">
              <w:rPr>
                <w:rFonts w:ascii="Times New Roman" w:hAnsi="Times New Roman" w:cs="Times New Roman"/>
                <w:i/>
              </w:rPr>
              <w:t>«В качестве основного момента также могу выделить активность. Или, как сейчас модно говорить, активную жизненную позицию»</w:t>
            </w:r>
            <w:r w:rsidR="00D35F26" w:rsidRPr="00D35F26">
              <w:rPr>
                <w:rFonts w:ascii="Times New Roman" w:hAnsi="Times New Roman" w:cs="Times New Roman"/>
                <w:i/>
              </w:rPr>
              <w:t xml:space="preserve"> </w:t>
            </w:r>
            <w:r w:rsidR="00D35F26">
              <w:rPr>
                <w:rFonts w:ascii="Times New Roman" w:hAnsi="Times New Roman" w:cs="Times New Roman"/>
              </w:rPr>
              <w:t>(инженер склада)</w:t>
            </w:r>
            <w:r>
              <w:rPr>
                <w:rFonts w:ascii="Times New Roman" w:hAnsi="Times New Roman" w:cs="Times New Roman"/>
              </w:rPr>
              <w:t>.</w:t>
            </w:r>
          </w:p>
        </w:tc>
      </w:tr>
      <w:tr w:rsidR="008A7E6A" w14:paraId="21888E69" w14:textId="77777777" w:rsidTr="008A7E6A">
        <w:tc>
          <w:tcPr>
            <w:tcW w:w="3113" w:type="dxa"/>
          </w:tcPr>
          <w:p w14:paraId="679D81B9" w14:textId="08B28045" w:rsidR="00FA79CE" w:rsidRPr="008A7E6A" w:rsidRDefault="008A7E6A" w:rsidP="00FA79CE">
            <w:pPr>
              <w:spacing w:line="360" w:lineRule="auto"/>
              <w:jc w:val="center"/>
              <w:rPr>
                <w:rFonts w:ascii="Times New Roman" w:hAnsi="Times New Roman" w:cs="Times New Roman"/>
              </w:rPr>
            </w:pPr>
            <w:r>
              <w:rPr>
                <w:rFonts w:ascii="Times New Roman" w:hAnsi="Times New Roman" w:cs="Times New Roman"/>
              </w:rPr>
              <w:t>Желание развиваться в автобизнесе</w:t>
            </w:r>
          </w:p>
        </w:tc>
        <w:tc>
          <w:tcPr>
            <w:tcW w:w="2737" w:type="dxa"/>
          </w:tcPr>
          <w:p w14:paraId="208690DE" w14:textId="7EFAB0A7" w:rsidR="00FA79CE" w:rsidRPr="008A7E6A" w:rsidRDefault="008A7E6A" w:rsidP="00FA79CE">
            <w:pPr>
              <w:spacing w:line="360" w:lineRule="auto"/>
              <w:jc w:val="center"/>
              <w:rPr>
                <w:rFonts w:ascii="Times New Roman" w:hAnsi="Times New Roman" w:cs="Times New Roman"/>
              </w:rPr>
            </w:pPr>
            <w:r>
              <w:rPr>
                <w:rFonts w:ascii="Times New Roman" w:hAnsi="Times New Roman" w:cs="Times New Roman"/>
              </w:rPr>
              <w:t>60%</w:t>
            </w:r>
          </w:p>
        </w:tc>
        <w:tc>
          <w:tcPr>
            <w:tcW w:w="3489" w:type="dxa"/>
          </w:tcPr>
          <w:p w14:paraId="65705562" w14:textId="0D4D984F" w:rsidR="00FA79CE" w:rsidRPr="008A7E6A" w:rsidRDefault="008A7E6A" w:rsidP="008A7E6A">
            <w:pPr>
              <w:spacing w:line="360" w:lineRule="auto"/>
              <w:jc w:val="both"/>
              <w:rPr>
                <w:rFonts w:ascii="Times New Roman" w:hAnsi="Times New Roman" w:cs="Times New Roman"/>
              </w:rPr>
            </w:pPr>
            <w:r w:rsidRPr="00D35F26">
              <w:rPr>
                <w:rFonts w:ascii="Times New Roman" w:hAnsi="Times New Roman" w:cs="Times New Roman"/>
                <w:i/>
              </w:rPr>
              <w:t>«Смотрю, готов ли он расти, хочет ли он этого. Без больших целей не будет достойных результатов. А мне нужно, чтобы сотрудник план выполнял»</w:t>
            </w:r>
            <w:r w:rsidR="00D35F26">
              <w:rPr>
                <w:rFonts w:ascii="Times New Roman" w:hAnsi="Times New Roman" w:cs="Times New Roman"/>
              </w:rPr>
              <w:t xml:space="preserve"> (руководитель отдела продаж новых автомобилей)</w:t>
            </w:r>
            <w:r>
              <w:rPr>
                <w:rFonts w:ascii="Times New Roman" w:hAnsi="Times New Roman" w:cs="Times New Roman"/>
              </w:rPr>
              <w:t xml:space="preserve">; </w:t>
            </w:r>
            <w:r w:rsidRPr="00D35F26">
              <w:rPr>
                <w:rFonts w:ascii="Times New Roman" w:hAnsi="Times New Roman" w:cs="Times New Roman"/>
                <w:i/>
              </w:rPr>
              <w:t>«Честно, готов смотреть и совсем без опыта, но с огромным желанием развиваться в автобиз</w:t>
            </w:r>
            <w:r w:rsidR="00D35F26" w:rsidRPr="00D35F26">
              <w:rPr>
                <w:rFonts w:ascii="Times New Roman" w:hAnsi="Times New Roman" w:cs="Times New Roman"/>
                <w:i/>
              </w:rPr>
              <w:t>нес</w:t>
            </w:r>
            <w:r w:rsidRPr="00D35F26">
              <w:rPr>
                <w:rFonts w:ascii="Times New Roman" w:hAnsi="Times New Roman" w:cs="Times New Roman"/>
                <w:i/>
              </w:rPr>
              <w:t xml:space="preserve">е. Сам пришел </w:t>
            </w:r>
            <w:r w:rsidR="00CF0F3E" w:rsidRPr="00D35F26">
              <w:rPr>
                <w:rFonts w:ascii="Times New Roman" w:hAnsi="Times New Roman" w:cs="Times New Roman"/>
                <w:i/>
              </w:rPr>
              <w:t>«</w:t>
            </w:r>
            <w:r w:rsidRPr="00D35F26">
              <w:rPr>
                <w:rFonts w:ascii="Times New Roman" w:hAnsi="Times New Roman" w:cs="Times New Roman"/>
                <w:i/>
              </w:rPr>
              <w:t>нулёвый</w:t>
            </w:r>
            <w:r w:rsidR="00CF0F3E" w:rsidRPr="00D35F26">
              <w:rPr>
                <w:rFonts w:ascii="Times New Roman" w:hAnsi="Times New Roman" w:cs="Times New Roman"/>
                <w:i/>
              </w:rPr>
              <w:t>»</w:t>
            </w:r>
            <w:r w:rsidR="00D35F26" w:rsidRPr="00D35F26">
              <w:rPr>
                <w:rFonts w:ascii="Times New Roman" w:hAnsi="Times New Roman" w:cs="Times New Roman"/>
                <w:i/>
              </w:rPr>
              <w:t>. И что? С</w:t>
            </w:r>
            <w:r w:rsidRPr="00D35F26">
              <w:rPr>
                <w:rFonts w:ascii="Times New Roman" w:hAnsi="Times New Roman" w:cs="Times New Roman"/>
                <w:i/>
              </w:rPr>
              <w:t>тал же человеком»</w:t>
            </w:r>
            <w:r w:rsidR="00D35F26">
              <w:rPr>
                <w:rFonts w:ascii="Times New Roman" w:hAnsi="Times New Roman" w:cs="Times New Roman"/>
              </w:rPr>
              <w:t xml:space="preserve"> (руководитель отдела по оценке и выкупу автомобилей)</w:t>
            </w:r>
            <w:r w:rsidR="00CF0F3E">
              <w:rPr>
                <w:rFonts w:ascii="Times New Roman" w:hAnsi="Times New Roman" w:cs="Times New Roman"/>
              </w:rPr>
              <w:t>.</w:t>
            </w:r>
          </w:p>
        </w:tc>
      </w:tr>
    </w:tbl>
    <w:p w14:paraId="69DA98D9" w14:textId="77777777" w:rsidR="00FA79CE" w:rsidRDefault="00FA79CE" w:rsidP="00FA08A4">
      <w:pPr>
        <w:spacing w:line="360" w:lineRule="auto"/>
        <w:ind w:firstLine="709"/>
        <w:jc w:val="both"/>
        <w:rPr>
          <w:rFonts w:ascii="Times New Roman" w:hAnsi="Times New Roman" w:cs="Times New Roman"/>
          <w:sz w:val="28"/>
        </w:rPr>
      </w:pPr>
    </w:p>
    <w:p w14:paraId="76BED3EA" w14:textId="632538F9" w:rsidR="0057634E" w:rsidRDefault="00F22CD6" w:rsidP="00FA08A4">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Интересно отметить, что практически все руководители делали акцент на том, что пол человека не так важен, </w:t>
      </w:r>
      <w:r w:rsidR="00496771">
        <w:rPr>
          <w:rFonts w:ascii="Times New Roman" w:hAnsi="Times New Roman" w:cs="Times New Roman"/>
          <w:sz w:val="28"/>
        </w:rPr>
        <w:t>если</w:t>
      </w:r>
      <w:r>
        <w:rPr>
          <w:rFonts w:ascii="Times New Roman" w:hAnsi="Times New Roman" w:cs="Times New Roman"/>
          <w:sz w:val="28"/>
        </w:rPr>
        <w:t xml:space="preserve"> присутствует достаточный уровень квалификации, хороший опыт работы и высокий уровень коммуникабельности, активности и мотивации. Однако важно указать, что в случае с сервисом в репликах респондентов звучали конкретные формулировки, увеличивающие барьер вхождения в специальность для работниц: </w:t>
      </w:r>
      <w:r w:rsidRPr="00DA6690">
        <w:rPr>
          <w:rFonts w:ascii="Times New Roman" w:hAnsi="Times New Roman" w:cs="Times New Roman"/>
          <w:i/>
          <w:sz w:val="28"/>
        </w:rPr>
        <w:t>«Да, на самом деле, если придет заряженная девчонка с опытом работы хорошим и квалификацией</w:t>
      </w:r>
      <w:r w:rsidR="00DA6690" w:rsidRPr="00DA6690">
        <w:rPr>
          <w:rFonts w:ascii="Times New Roman" w:hAnsi="Times New Roman" w:cs="Times New Roman"/>
          <w:i/>
          <w:sz w:val="28"/>
        </w:rPr>
        <w:t xml:space="preserve"> </w:t>
      </w:r>
      <w:r w:rsidRPr="00DA6690">
        <w:rPr>
          <w:rFonts w:ascii="Times New Roman" w:hAnsi="Times New Roman" w:cs="Times New Roman"/>
          <w:i/>
          <w:sz w:val="28"/>
        </w:rPr>
        <w:t>– пожалуйста»</w:t>
      </w:r>
      <w:r w:rsidR="00DA6690">
        <w:rPr>
          <w:rFonts w:ascii="Times New Roman" w:hAnsi="Times New Roman" w:cs="Times New Roman"/>
          <w:sz w:val="28"/>
        </w:rPr>
        <w:t xml:space="preserve"> (руководитель отдела запасных частей</w:t>
      </w:r>
      <w:r w:rsidR="00DA6690" w:rsidRPr="00DA6690">
        <w:rPr>
          <w:rFonts w:ascii="Times New Roman" w:hAnsi="Times New Roman" w:cs="Times New Roman"/>
          <w:i/>
          <w:sz w:val="28"/>
        </w:rPr>
        <w:t>)</w:t>
      </w:r>
      <w:r w:rsidRPr="00DA6690">
        <w:rPr>
          <w:rFonts w:ascii="Times New Roman" w:hAnsi="Times New Roman" w:cs="Times New Roman"/>
          <w:sz w:val="28"/>
        </w:rPr>
        <w:t>;</w:t>
      </w:r>
      <w:r w:rsidRPr="00DA6690">
        <w:rPr>
          <w:rFonts w:ascii="Times New Roman" w:hAnsi="Times New Roman" w:cs="Times New Roman"/>
          <w:i/>
          <w:sz w:val="28"/>
        </w:rPr>
        <w:t xml:space="preserve"> «Обычно мальчишек берем, но если </w:t>
      </w:r>
      <w:r w:rsidR="00DA6690" w:rsidRPr="00DA6690">
        <w:rPr>
          <w:rFonts w:ascii="Times New Roman" w:hAnsi="Times New Roman" w:cs="Times New Roman"/>
          <w:i/>
          <w:sz w:val="28"/>
        </w:rPr>
        <w:t>девочка будет стойкая, сильная…</w:t>
      </w:r>
      <w:r w:rsidRPr="00DA6690">
        <w:rPr>
          <w:rFonts w:ascii="Times New Roman" w:hAnsi="Times New Roman" w:cs="Times New Roman"/>
          <w:i/>
          <w:sz w:val="28"/>
        </w:rPr>
        <w:t>»</w:t>
      </w:r>
      <w:r w:rsidR="00DA6690">
        <w:rPr>
          <w:rFonts w:ascii="Times New Roman" w:hAnsi="Times New Roman" w:cs="Times New Roman"/>
          <w:sz w:val="28"/>
        </w:rPr>
        <w:t xml:space="preserve"> (сервис-менеджер)</w:t>
      </w:r>
      <w:r>
        <w:rPr>
          <w:rFonts w:ascii="Times New Roman" w:hAnsi="Times New Roman" w:cs="Times New Roman"/>
          <w:sz w:val="28"/>
        </w:rPr>
        <w:t xml:space="preserve">; </w:t>
      </w:r>
      <w:r w:rsidRPr="00DA6690">
        <w:rPr>
          <w:rFonts w:ascii="Times New Roman" w:hAnsi="Times New Roman" w:cs="Times New Roman"/>
          <w:i/>
          <w:sz w:val="28"/>
        </w:rPr>
        <w:t xml:space="preserve">«Женщин у нас особо нет, не хотят </w:t>
      </w:r>
      <w:r w:rsidR="00DA6690" w:rsidRPr="00DA6690">
        <w:rPr>
          <w:rFonts w:ascii="Times New Roman" w:hAnsi="Times New Roman" w:cs="Times New Roman"/>
          <w:i/>
          <w:sz w:val="28"/>
        </w:rPr>
        <w:t>к нам</w:t>
      </w:r>
      <w:r w:rsidRPr="00DA6690">
        <w:rPr>
          <w:rFonts w:ascii="Times New Roman" w:hAnsi="Times New Roman" w:cs="Times New Roman"/>
          <w:i/>
          <w:sz w:val="28"/>
        </w:rPr>
        <w:t>»</w:t>
      </w:r>
      <w:r>
        <w:rPr>
          <w:rFonts w:ascii="Times New Roman" w:hAnsi="Times New Roman" w:cs="Times New Roman"/>
          <w:sz w:val="28"/>
        </w:rPr>
        <w:t xml:space="preserve"> (</w:t>
      </w:r>
      <w:r w:rsidR="00DA6690">
        <w:rPr>
          <w:rFonts w:ascii="Times New Roman" w:hAnsi="Times New Roman" w:cs="Times New Roman"/>
          <w:sz w:val="28"/>
        </w:rPr>
        <w:t>руководитель отдела по оценке и выкупу автомобилей</w:t>
      </w:r>
      <w:r>
        <w:rPr>
          <w:rFonts w:ascii="Times New Roman" w:hAnsi="Times New Roman" w:cs="Times New Roman"/>
          <w:sz w:val="28"/>
        </w:rPr>
        <w:t>).</w:t>
      </w:r>
      <w:r w:rsidR="00747E3E">
        <w:rPr>
          <w:rFonts w:ascii="Times New Roman" w:hAnsi="Times New Roman" w:cs="Times New Roman"/>
          <w:sz w:val="28"/>
        </w:rPr>
        <w:t xml:space="preserve"> Отсюда можно выделить основные критерии, влияющие на принятие решения</w:t>
      </w:r>
      <w:r w:rsidR="0031265F">
        <w:rPr>
          <w:rFonts w:ascii="Times New Roman" w:hAnsi="Times New Roman" w:cs="Times New Roman"/>
          <w:sz w:val="28"/>
        </w:rPr>
        <w:t xml:space="preserve"> руководителем о трудоустройстве соискателя: опыт работы, возраст, пол, квалификация, материальное положение.</w:t>
      </w:r>
    </w:p>
    <w:p w14:paraId="3E21C0E4" w14:textId="2B12C91E" w:rsidR="008C087F" w:rsidRPr="00035663" w:rsidRDefault="008C087F" w:rsidP="00FA08A4">
      <w:pPr>
        <w:spacing w:line="360" w:lineRule="auto"/>
        <w:ind w:firstLine="709"/>
        <w:jc w:val="both"/>
        <w:rPr>
          <w:rFonts w:ascii="Times New Roman" w:hAnsi="Times New Roman" w:cs="Times New Roman"/>
          <w:sz w:val="28"/>
        </w:rPr>
      </w:pPr>
      <w:r>
        <w:rPr>
          <w:rFonts w:ascii="Times New Roman" w:hAnsi="Times New Roman" w:cs="Times New Roman"/>
          <w:sz w:val="28"/>
        </w:rPr>
        <w:t>Также в рамках анализа был сделан вывод о том, что пол руководителя связан с референтным полом соискателя.</w:t>
      </w:r>
      <w:r w:rsidR="00035663">
        <w:rPr>
          <w:rFonts w:ascii="Times New Roman" w:hAnsi="Times New Roman" w:cs="Times New Roman"/>
          <w:sz w:val="28"/>
        </w:rPr>
        <w:t xml:space="preserve"> Руководители женского пола более воодушевленно рассказывали про свою историю роста и связывали это с предпочтениями в выборе сотрудника: </w:t>
      </w:r>
      <w:r w:rsidR="00035663" w:rsidRPr="00035663">
        <w:rPr>
          <w:rFonts w:ascii="Times New Roman" w:hAnsi="Times New Roman" w:cs="Times New Roman"/>
          <w:i/>
          <w:sz w:val="28"/>
        </w:rPr>
        <w:t>«Я сама росла в женском коллективе, всегда набирала девушек. В финансовом секторе они более эффективно работают»</w:t>
      </w:r>
      <w:r w:rsidR="00035663">
        <w:rPr>
          <w:rFonts w:ascii="Times New Roman" w:hAnsi="Times New Roman" w:cs="Times New Roman"/>
          <w:sz w:val="28"/>
        </w:rPr>
        <w:t xml:space="preserve"> (руководитель отдела финансовых услуг); </w:t>
      </w:r>
      <w:r w:rsidR="00035663" w:rsidRPr="00035663">
        <w:rPr>
          <w:rFonts w:ascii="Times New Roman" w:hAnsi="Times New Roman" w:cs="Times New Roman"/>
          <w:i/>
          <w:sz w:val="28"/>
        </w:rPr>
        <w:t>«Отдел кадров, да и в принципе сфера hr традиционно ассоциируется с женщинами, поэтому молодые люди к нам просто не идут</w:t>
      </w:r>
      <w:r w:rsidR="00035663">
        <w:rPr>
          <w:rFonts w:ascii="Times New Roman" w:hAnsi="Times New Roman" w:cs="Times New Roman"/>
          <w:i/>
          <w:sz w:val="28"/>
        </w:rPr>
        <w:t>. За, почти, 15 лет работы в автобизнесе в отделах по подбору персонала встречала всего пару мужчин</w:t>
      </w:r>
      <w:r w:rsidR="00035663" w:rsidRPr="00035663">
        <w:rPr>
          <w:rFonts w:ascii="Times New Roman" w:hAnsi="Times New Roman" w:cs="Times New Roman"/>
          <w:i/>
          <w:sz w:val="28"/>
        </w:rPr>
        <w:t>»</w:t>
      </w:r>
      <w:r w:rsidR="00035663">
        <w:rPr>
          <w:rFonts w:ascii="Times New Roman" w:hAnsi="Times New Roman" w:cs="Times New Roman"/>
          <w:sz w:val="28"/>
        </w:rPr>
        <w:t xml:space="preserve"> (руководитель отдела по подбору персонала); </w:t>
      </w:r>
      <w:r w:rsidR="00035663" w:rsidRPr="00035663">
        <w:rPr>
          <w:rFonts w:ascii="Times New Roman" w:hAnsi="Times New Roman" w:cs="Times New Roman"/>
          <w:i/>
          <w:sz w:val="28"/>
        </w:rPr>
        <w:t>«Проработав в сервисе почти 10 лет, столкнувшись со всеми прелестями гендерных стереотипов, я всегда готова рассматривать соискателей любого пола на любую должность. Но в работе с клиентами успехов добиваются обычно девушки»</w:t>
      </w:r>
      <w:r w:rsidR="00035663">
        <w:rPr>
          <w:rFonts w:ascii="Times New Roman" w:hAnsi="Times New Roman" w:cs="Times New Roman"/>
          <w:sz w:val="28"/>
        </w:rPr>
        <w:t xml:space="preserve"> (руководитель клиентской службы). </w:t>
      </w:r>
      <w:r w:rsidR="00FD0FF5">
        <w:rPr>
          <w:rFonts w:ascii="Times New Roman" w:hAnsi="Times New Roman" w:cs="Times New Roman"/>
          <w:sz w:val="28"/>
        </w:rPr>
        <w:t>Руководители мужского пола</w:t>
      </w:r>
      <w:r w:rsidR="00392735">
        <w:rPr>
          <w:rFonts w:ascii="Times New Roman" w:hAnsi="Times New Roman" w:cs="Times New Roman"/>
          <w:sz w:val="28"/>
        </w:rPr>
        <w:t xml:space="preserve"> старались максимально нейтрально высказываться по поводу референтного гендера, однако, выделяли, что для работы с работой конкретно в их отделе на определенных позициях лучше </w:t>
      </w:r>
      <w:r w:rsidR="00392735">
        <w:rPr>
          <w:rFonts w:ascii="Times New Roman" w:hAnsi="Times New Roman" w:cs="Times New Roman"/>
          <w:sz w:val="28"/>
        </w:rPr>
        <w:lastRenderedPageBreak/>
        <w:t xml:space="preserve">справятся мужчины: </w:t>
      </w:r>
      <w:r w:rsidR="00392735" w:rsidRPr="00631CE7">
        <w:rPr>
          <w:rFonts w:ascii="Times New Roman" w:hAnsi="Times New Roman" w:cs="Times New Roman"/>
          <w:i/>
          <w:sz w:val="28"/>
        </w:rPr>
        <w:t>«</w:t>
      </w:r>
      <w:r w:rsidR="00631CE7" w:rsidRPr="00631CE7">
        <w:rPr>
          <w:rFonts w:ascii="Times New Roman" w:hAnsi="Times New Roman" w:cs="Times New Roman"/>
          <w:i/>
          <w:sz w:val="28"/>
        </w:rPr>
        <w:t>На разные позиции смотрим разных людей. Скажу честно, лишь однажды видел девушку достаточно квалифицированную, чтобы занимать позицию закупщика запасных частей</w:t>
      </w:r>
      <w:r w:rsidR="00631CE7">
        <w:rPr>
          <w:rFonts w:ascii="Times New Roman" w:hAnsi="Times New Roman" w:cs="Times New Roman"/>
          <w:i/>
          <w:sz w:val="28"/>
        </w:rPr>
        <w:t>. Возможно поэтому закупщики у нас мужчины</w:t>
      </w:r>
      <w:r w:rsidR="00631CE7" w:rsidRPr="00631CE7">
        <w:rPr>
          <w:rFonts w:ascii="Times New Roman" w:hAnsi="Times New Roman" w:cs="Times New Roman"/>
          <w:i/>
          <w:sz w:val="28"/>
        </w:rPr>
        <w:t xml:space="preserve">» </w:t>
      </w:r>
      <w:r w:rsidR="00631CE7">
        <w:rPr>
          <w:rFonts w:ascii="Times New Roman" w:hAnsi="Times New Roman" w:cs="Times New Roman"/>
          <w:sz w:val="28"/>
        </w:rPr>
        <w:t xml:space="preserve">(инженер склада); </w:t>
      </w:r>
      <w:r w:rsidR="00631CE7" w:rsidRPr="00B84FA0">
        <w:rPr>
          <w:rFonts w:ascii="Times New Roman" w:hAnsi="Times New Roman" w:cs="Times New Roman"/>
          <w:i/>
          <w:sz w:val="28"/>
        </w:rPr>
        <w:t>«</w:t>
      </w:r>
      <w:r w:rsidR="00F10E2E" w:rsidRPr="00B84FA0">
        <w:rPr>
          <w:rFonts w:ascii="Times New Roman" w:hAnsi="Times New Roman" w:cs="Times New Roman"/>
          <w:i/>
          <w:sz w:val="28"/>
        </w:rPr>
        <w:t>Специалист по оценке и выкупу – работа не из легких. Девушки не задерживаются у нас»</w:t>
      </w:r>
      <w:r w:rsidR="00F10E2E">
        <w:rPr>
          <w:rFonts w:ascii="Times New Roman" w:hAnsi="Times New Roman" w:cs="Times New Roman"/>
          <w:sz w:val="28"/>
        </w:rPr>
        <w:t xml:space="preserve"> (руководитель отдела по оценке и выкупу автомобилей); </w:t>
      </w:r>
      <w:r w:rsidR="00F10E2E" w:rsidRPr="00B84FA0">
        <w:rPr>
          <w:rFonts w:ascii="Times New Roman" w:hAnsi="Times New Roman" w:cs="Times New Roman"/>
          <w:i/>
          <w:sz w:val="28"/>
        </w:rPr>
        <w:t>«Почти все позиции в рем.зоне требуют хорошей физической подготовки и глубокого знания устройства автомобиля. Наверное, поэтому, женщин у нас мало»</w:t>
      </w:r>
      <w:r w:rsidR="00F10E2E">
        <w:rPr>
          <w:rFonts w:ascii="Times New Roman" w:hAnsi="Times New Roman" w:cs="Times New Roman"/>
          <w:sz w:val="28"/>
        </w:rPr>
        <w:t xml:space="preserve"> (сервис-менеджер)</w:t>
      </w:r>
      <w:r w:rsidR="00B84FA0">
        <w:rPr>
          <w:rFonts w:ascii="Times New Roman" w:hAnsi="Times New Roman" w:cs="Times New Roman"/>
          <w:sz w:val="28"/>
        </w:rPr>
        <w:t xml:space="preserve">; </w:t>
      </w:r>
      <w:r w:rsidR="00B84FA0" w:rsidRPr="00B84FA0">
        <w:rPr>
          <w:rFonts w:ascii="Times New Roman" w:hAnsi="Times New Roman" w:cs="Times New Roman"/>
          <w:i/>
          <w:sz w:val="28"/>
        </w:rPr>
        <w:t>«Инженеры склада, продавцы-консультанты запасных частей обычно вырастают внутри компании с позиции техников склада. На техников склада идут молодые физически сильные парни. Отсюда и такой состав подразделения»</w:t>
      </w:r>
      <w:r w:rsidR="00B84FA0">
        <w:rPr>
          <w:rFonts w:ascii="Times New Roman" w:hAnsi="Times New Roman" w:cs="Times New Roman"/>
          <w:sz w:val="28"/>
        </w:rPr>
        <w:t xml:space="preserve"> (руководитель отдела запасных частей).</w:t>
      </w:r>
    </w:p>
    <w:p w14:paraId="2607854C" w14:textId="09916A1D" w:rsidR="00DA6690" w:rsidRPr="005B3043" w:rsidRDefault="00DA6690" w:rsidP="00FA08A4">
      <w:pPr>
        <w:spacing w:line="360" w:lineRule="auto"/>
        <w:ind w:firstLine="709"/>
        <w:jc w:val="both"/>
        <w:rPr>
          <w:rFonts w:ascii="Times New Roman" w:hAnsi="Times New Roman" w:cs="Times New Roman"/>
          <w:b/>
          <w:sz w:val="28"/>
        </w:rPr>
      </w:pPr>
      <w:r w:rsidRPr="005B3043">
        <w:rPr>
          <w:rFonts w:ascii="Times New Roman" w:hAnsi="Times New Roman" w:cs="Times New Roman"/>
          <w:b/>
          <w:sz w:val="28"/>
        </w:rPr>
        <w:t>Блок 2. Отбор сотрудников внутри подразделений.</w:t>
      </w:r>
    </w:p>
    <w:p w14:paraId="7BACEAFF" w14:textId="30485323" w:rsidR="001E0C32" w:rsidRDefault="00DA6690" w:rsidP="00FA08A4">
      <w:pPr>
        <w:spacing w:line="360" w:lineRule="auto"/>
        <w:ind w:firstLine="709"/>
        <w:jc w:val="both"/>
        <w:rPr>
          <w:rFonts w:ascii="Times New Roman" w:hAnsi="Times New Roman" w:cs="Times New Roman"/>
          <w:sz w:val="28"/>
        </w:rPr>
      </w:pPr>
      <w:r>
        <w:rPr>
          <w:rFonts w:ascii="Times New Roman" w:hAnsi="Times New Roman" w:cs="Times New Roman"/>
          <w:sz w:val="28"/>
        </w:rPr>
        <w:t>Как уже было отмечено выше, несмотря на схожие критерии для первоначального отбора соискателей, видение идеального типа соискателя у руководителей разных отделов различается. Поэтому, руководителям было предложено составить условные</w:t>
      </w:r>
      <w:r w:rsidR="001E0C32">
        <w:rPr>
          <w:rFonts w:ascii="Times New Roman" w:hAnsi="Times New Roman" w:cs="Times New Roman"/>
          <w:sz w:val="28"/>
        </w:rPr>
        <w:t xml:space="preserve"> словесные портреты «идеального кандидата»:</w:t>
      </w:r>
    </w:p>
    <w:p w14:paraId="41129D22" w14:textId="3714EFA8" w:rsidR="001E0C32" w:rsidRPr="00C75C41" w:rsidRDefault="001E0C32" w:rsidP="00FA08A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руководитель отдела по подбору персонала (HR-отдел): </w:t>
      </w:r>
      <w:r w:rsidR="00C75C41">
        <w:rPr>
          <w:rFonts w:ascii="Times New Roman" w:hAnsi="Times New Roman" w:cs="Times New Roman"/>
          <w:sz w:val="28"/>
        </w:rPr>
        <w:t xml:space="preserve">заряженный, замотивированный, активный, если необходимо с релевантным опытом работы, квалификацией, «отвечающий запросу бизнеса» (пример </w:t>
      </w:r>
      <w:r w:rsidR="005B3043">
        <w:rPr>
          <w:rFonts w:ascii="Times New Roman" w:hAnsi="Times New Roman" w:cs="Times New Roman"/>
          <w:sz w:val="28"/>
        </w:rPr>
        <w:t>эксперта</w:t>
      </w:r>
      <w:r w:rsidR="00C75C41">
        <w:rPr>
          <w:rFonts w:ascii="Times New Roman" w:hAnsi="Times New Roman" w:cs="Times New Roman"/>
          <w:sz w:val="28"/>
        </w:rPr>
        <w:t xml:space="preserve"> - </w:t>
      </w:r>
      <w:r w:rsidR="00C75C41" w:rsidRPr="005B3043">
        <w:rPr>
          <w:rFonts w:ascii="Times New Roman" w:hAnsi="Times New Roman" w:cs="Times New Roman"/>
          <w:i/>
          <w:sz w:val="28"/>
        </w:rPr>
        <w:t>«если необходимо омоложение состава – более молодой, если кто-то более опытный нужен – увеличиваем порог входа. Все ситуативно»</w:t>
      </w:r>
      <w:r w:rsidR="00C75C41" w:rsidRPr="005B3043">
        <w:rPr>
          <w:rFonts w:ascii="Times New Roman" w:hAnsi="Times New Roman" w:cs="Times New Roman"/>
          <w:sz w:val="28"/>
        </w:rPr>
        <w:t>);</w:t>
      </w:r>
      <w:r w:rsidR="00C75C41">
        <w:rPr>
          <w:rFonts w:ascii="Times New Roman" w:hAnsi="Times New Roman" w:cs="Times New Roman"/>
          <w:sz w:val="28"/>
        </w:rPr>
        <w:t xml:space="preserve"> непосредственно в отдел персонала: девушка </w:t>
      </w:r>
      <w:r w:rsidR="00C75C41" w:rsidRPr="005B3043">
        <w:rPr>
          <w:rFonts w:ascii="Times New Roman" w:hAnsi="Times New Roman" w:cs="Times New Roman"/>
          <w:sz w:val="28"/>
        </w:rPr>
        <w:t>(</w:t>
      </w:r>
      <w:r w:rsidR="00C75C41" w:rsidRPr="005B3043">
        <w:rPr>
          <w:rFonts w:ascii="Times New Roman" w:hAnsi="Times New Roman" w:cs="Times New Roman"/>
          <w:i/>
          <w:sz w:val="28"/>
        </w:rPr>
        <w:t>«готова смотреть молодых людей, но они сами не идут»</w:t>
      </w:r>
      <w:r w:rsidR="00C75C41">
        <w:rPr>
          <w:rFonts w:ascii="Times New Roman" w:hAnsi="Times New Roman" w:cs="Times New Roman"/>
          <w:sz w:val="28"/>
        </w:rPr>
        <w:t xml:space="preserve">), 22 – 40 лет, опыт работы от полугода и больше, желающая развиваться в </w:t>
      </w:r>
      <w:r w:rsidR="00C75C41">
        <w:rPr>
          <w:rFonts w:ascii="Times New Roman" w:hAnsi="Times New Roman" w:cs="Times New Roman"/>
          <w:sz w:val="28"/>
          <w:lang w:val="en-US"/>
        </w:rPr>
        <w:t>hr</w:t>
      </w:r>
      <w:r w:rsidR="00C75C41">
        <w:rPr>
          <w:rFonts w:ascii="Times New Roman" w:hAnsi="Times New Roman" w:cs="Times New Roman"/>
          <w:sz w:val="28"/>
        </w:rPr>
        <w:t>.</w:t>
      </w:r>
    </w:p>
    <w:p w14:paraId="4D5689FD" w14:textId="23446715" w:rsidR="00C75C41" w:rsidRDefault="00C75C41" w:rsidP="00FA08A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E0C32">
        <w:rPr>
          <w:rFonts w:ascii="Times New Roman" w:hAnsi="Times New Roman" w:cs="Times New Roman"/>
          <w:sz w:val="28"/>
        </w:rPr>
        <w:t>руководитель отдела продаж новых автомобилей</w:t>
      </w:r>
      <w:r>
        <w:rPr>
          <w:rFonts w:ascii="Times New Roman" w:hAnsi="Times New Roman" w:cs="Times New Roman"/>
          <w:sz w:val="28"/>
        </w:rPr>
        <w:t>: молодой человек, 24-36 лет, нуждающийся в деньгах, с желанием развиваться в автобизнесе</w:t>
      </w:r>
      <w:r w:rsidR="00512A21">
        <w:rPr>
          <w:rFonts w:ascii="Times New Roman" w:hAnsi="Times New Roman" w:cs="Times New Roman"/>
          <w:sz w:val="28"/>
        </w:rPr>
        <w:t xml:space="preserve">, коммуникабельный, активный, в идеале – с опытом работы в продажах автомобилей или в </w:t>
      </w:r>
      <w:r w:rsidR="00367D04">
        <w:rPr>
          <w:rFonts w:ascii="Times New Roman" w:hAnsi="Times New Roman" w:cs="Times New Roman"/>
          <w:sz w:val="28"/>
        </w:rPr>
        <w:t>принципе</w:t>
      </w:r>
      <w:r w:rsidR="00512A21">
        <w:rPr>
          <w:rFonts w:ascii="Times New Roman" w:hAnsi="Times New Roman" w:cs="Times New Roman"/>
          <w:sz w:val="28"/>
        </w:rPr>
        <w:t xml:space="preserve"> в автобизнесе</w:t>
      </w:r>
      <w:r>
        <w:rPr>
          <w:rFonts w:ascii="Times New Roman" w:hAnsi="Times New Roman" w:cs="Times New Roman"/>
          <w:sz w:val="28"/>
        </w:rPr>
        <w:t xml:space="preserve">. Девушек руководитель готов </w:t>
      </w:r>
      <w:r>
        <w:rPr>
          <w:rFonts w:ascii="Times New Roman" w:hAnsi="Times New Roman" w:cs="Times New Roman"/>
          <w:sz w:val="28"/>
        </w:rPr>
        <w:lastRenderedPageBreak/>
        <w:t>рассматривать только с профильным опытом работы продавца-консультанты в сфере продаж иностранных автомобилей (со слов респондента, на момент интервью в отделе работала одна девушка-продавец из 18 продавцов-консультантов новых автомобилей);</w:t>
      </w:r>
    </w:p>
    <w:p w14:paraId="38F79813" w14:textId="48FB2E78" w:rsidR="00C75C41" w:rsidRDefault="00C75C41" w:rsidP="00FA08A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E0C32">
        <w:rPr>
          <w:rFonts w:ascii="Times New Roman" w:hAnsi="Times New Roman" w:cs="Times New Roman"/>
          <w:sz w:val="28"/>
        </w:rPr>
        <w:t>руководитель отдела продаж финансовых услуг</w:t>
      </w:r>
      <w:r>
        <w:rPr>
          <w:rFonts w:ascii="Times New Roman" w:hAnsi="Times New Roman" w:cs="Times New Roman"/>
          <w:sz w:val="28"/>
        </w:rPr>
        <w:t>: девушка</w:t>
      </w:r>
      <w:r w:rsidR="00512A21">
        <w:rPr>
          <w:rFonts w:ascii="Times New Roman" w:hAnsi="Times New Roman" w:cs="Times New Roman"/>
          <w:sz w:val="28"/>
        </w:rPr>
        <w:t>,</w:t>
      </w:r>
      <w:r>
        <w:rPr>
          <w:rFonts w:ascii="Times New Roman" w:hAnsi="Times New Roman" w:cs="Times New Roman"/>
          <w:sz w:val="28"/>
        </w:rPr>
        <w:t xml:space="preserve"> 23-30 лет,</w:t>
      </w:r>
      <w:r w:rsidR="00512A21">
        <w:rPr>
          <w:rFonts w:ascii="Times New Roman" w:hAnsi="Times New Roman" w:cs="Times New Roman"/>
          <w:sz w:val="28"/>
        </w:rPr>
        <w:t xml:space="preserve"> коммуникабельная, активная,</w:t>
      </w:r>
      <w:r w:rsidR="00491EBB">
        <w:rPr>
          <w:rFonts w:ascii="Times New Roman" w:hAnsi="Times New Roman" w:cs="Times New Roman"/>
          <w:sz w:val="28"/>
        </w:rPr>
        <w:t xml:space="preserve"> с опытом работы в кредитно-страховой сфере</w:t>
      </w:r>
      <w:r w:rsidR="00512A21">
        <w:rPr>
          <w:rFonts w:ascii="Times New Roman" w:hAnsi="Times New Roman" w:cs="Times New Roman"/>
          <w:sz w:val="28"/>
        </w:rPr>
        <w:t xml:space="preserve"> более года</w:t>
      </w:r>
      <w:r w:rsidR="00491EBB">
        <w:rPr>
          <w:rFonts w:ascii="Times New Roman" w:hAnsi="Times New Roman" w:cs="Times New Roman"/>
          <w:sz w:val="28"/>
        </w:rPr>
        <w:t xml:space="preserve"> (</w:t>
      </w:r>
      <w:r w:rsidR="00512A21">
        <w:rPr>
          <w:rFonts w:ascii="Times New Roman" w:hAnsi="Times New Roman" w:cs="Times New Roman"/>
          <w:sz w:val="28"/>
        </w:rPr>
        <w:t>идеально -</w:t>
      </w:r>
      <w:r w:rsidR="00491EBB">
        <w:rPr>
          <w:rFonts w:ascii="Times New Roman" w:hAnsi="Times New Roman" w:cs="Times New Roman"/>
          <w:sz w:val="28"/>
        </w:rPr>
        <w:t xml:space="preserve"> автобизнес, автокредитование-страхование), с желанием получать от 100 тыс.</w:t>
      </w:r>
    </w:p>
    <w:p w14:paraId="044A261A" w14:textId="4DD57209" w:rsidR="00512A21" w:rsidRDefault="00512A21" w:rsidP="00FA08A4">
      <w:pPr>
        <w:spacing w:line="360" w:lineRule="auto"/>
        <w:ind w:firstLine="709"/>
        <w:jc w:val="both"/>
        <w:rPr>
          <w:rFonts w:ascii="Times New Roman" w:hAnsi="Times New Roman" w:cs="Times New Roman"/>
          <w:sz w:val="28"/>
        </w:rPr>
      </w:pPr>
      <w:r>
        <w:rPr>
          <w:rFonts w:ascii="Times New Roman" w:hAnsi="Times New Roman" w:cs="Times New Roman"/>
          <w:sz w:val="28"/>
        </w:rPr>
        <w:t>-</w:t>
      </w:r>
      <w:r w:rsidR="001E0C32">
        <w:rPr>
          <w:rFonts w:ascii="Times New Roman" w:hAnsi="Times New Roman" w:cs="Times New Roman"/>
          <w:sz w:val="28"/>
        </w:rPr>
        <w:t xml:space="preserve"> руководитель отдела по закупкам автомобилей с пробегом</w:t>
      </w:r>
      <w:r>
        <w:rPr>
          <w:rFonts w:ascii="Times New Roman" w:hAnsi="Times New Roman" w:cs="Times New Roman"/>
          <w:sz w:val="28"/>
        </w:rPr>
        <w:t>: молодой человек, 20-35 лет</w:t>
      </w:r>
      <w:r w:rsidR="001E0C32">
        <w:rPr>
          <w:rFonts w:ascii="Times New Roman" w:hAnsi="Times New Roman" w:cs="Times New Roman"/>
          <w:sz w:val="28"/>
        </w:rPr>
        <w:t>,</w:t>
      </w:r>
      <w:r>
        <w:rPr>
          <w:rFonts w:ascii="Times New Roman" w:hAnsi="Times New Roman" w:cs="Times New Roman"/>
          <w:sz w:val="28"/>
        </w:rPr>
        <w:t xml:space="preserve"> коммуникабельный, активный, желающий зарабатывать от 150 тыс., желательно – опыт работы в выкупе</w:t>
      </w:r>
      <w:r w:rsidR="005B3043">
        <w:rPr>
          <w:rFonts w:ascii="Times New Roman" w:hAnsi="Times New Roman" w:cs="Times New Roman"/>
          <w:sz w:val="28"/>
        </w:rPr>
        <w:t xml:space="preserve"> и перепродаже</w:t>
      </w:r>
      <w:r>
        <w:rPr>
          <w:rFonts w:ascii="Times New Roman" w:hAnsi="Times New Roman" w:cs="Times New Roman"/>
          <w:sz w:val="28"/>
        </w:rPr>
        <w:t xml:space="preserve"> автомобилей</w:t>
      </w:r>
      <w:r w:rsidR="005B3043">
        <w:rPr>
          <w:rFonts w:ascii="Times New Roman" w:hAnsi="Times New Roman" w:cs="Times New Roman"/>
          <w:sz w:val="28"/>
        </w:rPr>
        <w:t xml:space="preserve"> </w:t>
      </w:r>
      <w:r>
        <w:rPr>
          <w:rFonts w:ascii="Times New Roman" w:hAnsi="Times New Roman" w:cs="Times New Roman"/>
          <w:sz w:val="28"/>
        </w:rPr>
        <w:t>(в том числе и самостоятельный неофициальный);</w:t>
      </w:r>
    </w:p>
    <w:p w14:paraId="4E3934F3" w14:textId="77777777" w:rsidR="00512A21" w:rsidRDefault="00512A21" w:rsidP="00FA08A4">
      <w:pPr>
        <w:spacing w:line="360" w:lineRule="auto"/>
        <w:ind w:firstLine="709"/>
        <w:jc w:val="both"/>
        <w:rPr>
          <w:rFonts w:ascii="Times New Roman" w:hAnsi="Times New Roman" w:cs="Times New Roman"/>
          <w:sz w:val="28"/>
        </w:rPr>
      </w:pPr>
      <w:r>
        <w:rPr>
          <w:rFonts w:ascii="Times New Roman" w:hAnsi="Times New Roman" w:cs="Times New Roman"/>
          <w:sz w:val="28"/>
        </w:rPr>
        <w:t>С</w:t>
      </w:r>
      <w:r w:rsidR="001E0C32">
        <w:rPr>
          <w:rFonts w:ascii="Times New Roman" w:hAnsi="Times New Roman" w:cs="Times New Roman"/>
          <w:sz w:val="28"/>
        </w:rPr>
        <w:t>ервисный блок:</w:t>
      </w:r>
    </w:p>
    <w:p w14:paraId="41A38180" w14:textId="11DC18A2" w:rsidR="00512A21" w:rsidRDefault="00512A21" w:rsidP="00FA08A4">
      <w:pPr>
        <w:spacing w:line="360" w:lineRule="auto"/>
        <w:ind w:firstLine="709"/>
        <w:jc w:val="both"/>
        <w:rPr>
          <w:rFonts w:ascii="Times New Roman" w:hAnsi="Times New Roman" w:cs="Times New Roman"/>
          <w:sz w:val="28"/>
        </w:rPr>
      </w:pPr>
      <w:r>
        <w:rPr>
          <w:rFonts w:ascii="Times New Roman" w:hAnsi="Times New Roman" w:cs="Times New Roman"/>
          <w:sz w:val="28"/>
        </w:rPr>
        <w:t>-</w:t>
      </w:r>
      <w:r w:rsidR="001E0C32">
        <w:rPr>
          <w:rFonts w:ascii="Times New Roman" w:hAnsi="Times New Roman" w:cs="Times New Roman"/>
          <w:sz w:val="28"/>
        </w:rPr>
        <w:t xml:space="preserve"> руководитель отдела запасных частей</w:t>
      </w:r>
      <w:r>
        <w:rPr>
          <w:rFonts w:ascii="Times New Roman" w:hAnsi="Times New Roman" w:cs="Times New Roman"/>
          <w:sz w:val="28"/>
        </w:rPr>
        <w:t>: молодой человек, 18-30 лет (в зависимости от позиции), активный, с желанием развиваться в автобизнесе</w:t>
      </w:r>
      <w:r w:rsidR="003E09E5">
        <w:rPr>
          <w:rFonts w:ascii="Times New Roman" w:hAnsi="Times New Roman" w:cs="Times New Roman"/>
          <w:sz w:val="28"/>
        </w:rPr>
        <w:t>, с опытом работы в розничных или оптовых продажах и закупках запасных частей (в зависимости от позиции)</w:t>
      </w:r>
      <w:r>
        <w:rPr>
          <w:rFonts w:ascii="Times New Roman" w:hAnsi="Times New Roman" w:cs="Times New Roman"/>
          <w:sz w:val="28"/>
        </w:rPr>
        <w:t>.</w:t>
      </w:r>
    </w:p>
    <w:p w14:paraId="09CFBC57" w14:textId="5574DCED" w:rsidR="00512A21" w:rsidRDefault="00512A21" w:rsidP="00FA08A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E0C32">
        <w:rPr>
          <w:rFonts w:ascii="Times New Roman" w:hAnsi="Times New Roman" w:cs="Times New Roman"/>
          <w:sz w:val="28"/>
        </w:rPr>
        <w:t>инженер склада</w:t>
      </w:r>
      <w:r>
        <w:rPr>
          <w:rFonts w:ascii="Times New Roman" w:hAnsi="Times New Roman" w:cs="Times New Roman"/>
          <w:sz w:val="28"/>
        </w:rPr>
        <w:t>: пол не важен, 20-35 лет (в зависимости от позиции), имеет релевантный опыт работы от 1 года</w:t>
      </w:r>
      <w:r w:rsidR="003E09E5">
        <w:rPr>
          <w:rFonts w:ascii="Times New Roman" w:hAnsi="Times New Roman" w:cs="Times New Roman"/>
          <w:sz w:val="28"/>
        </w:rPr>
        <w:t>, активный, с желанием развиваться в автобизнесе;</w:t>
      </w:r>
    </w:p>
    <w:p w14:paraId="3D0533DE" w14:textId="77777777" w:rsidR="003E09E5" w:rsidRDefault="003E09E5" w:rsidP="003E09E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E0C32">
        <w:rPr>
          <w:rFonts w:ascii="Times New Roman" w:hAnsi="Times New Roman" w:cs="Times New Roman"/>
          <w:sz w:val="28"/>
        </w:rPr>
        <w:t>руководитель кли</w:t>
      </w:r>
      <w:r>
        <w:rPr>
          <w:rFonts w:ascii="Times New Roman" w:hAnsi="Times New Roman" w:cs="Times New Roman"/>
          <w:sz w:val="28"/>
        </w:rPr>
        <w:t>ентской службы: пол не важен (исключение – мастера-консультанты – на данную позицию исключительно мужчины), 22-40 лет (в зависимости от позиции),</w:t>
      </w:r>
      <w:r w:rsidRPr="003E09E5">
        <w:rPr>
          <w:rFonts w:ascii="Times New Roman" w:hAnsi="Times New Roman" w:cs="Times New Roman"/>
          <w:sz w:val="28"/>
        </w:rPr>
        <w:t xml:space="preserve"> </w:t>
      </w:r>
      <w:r>
        <w:rPr>
          <w:rFonts w:ascii="Times New Roman" w:hAnsi="Times New Roman" w:cs="Times New Roman"/>
          <w:sz w:val="28"/>
        </w:rPr>
        <w:t>имеет релевантный опыт работы от 1 года и больше, активный, с желанием развиваться в автобизнесе, обучаемый;</w:t>
      </w:r>
    </w:p>
    <w:p w14:paraId="0A201F66" w14:textId="5D49135B" w:rsidR="001E0C32" w:rsidRDefault="003E09E5" w:rsidP="003E09E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E0C32">
        <w:rPr>
          <w:rFonts w:ascii="Times New Roman" w:hAnsi="Times New Roman" w:cs="Times New Roman"/>
          <w:sz w:val="28"/>
        </w:rPr>
        <w:t>сервис менеджер</w:t>
      </w:r>
      <w:r>
        <w:rPr>
          <w:rFonts w:ascii="Times New Roman" w:hAnsi="Times New Roman" w:cs="Times New Roman"/>
          <w:sz w:val="28"/>
        </w:rPr>
        <w:t>: мужчина, 22-40 лет (в зависимости от позиции), имеет релевантный опыт не менее 2 лет, активный, обучаемый, с желанием зарабатывать от 100 тыс.</w:t>
      </w:r>
    </w:p>
    <w:p w14:paraId="57787B6D" w14:textId="5F21D982" w:rsidR="003E09E5" w:rsidRDefault="003409AD" w:rsidP="003E09E5">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на этапе приема на работу пол соискателя</w:t>
      </w:r>
      <w:r w:rsidR="00DF4CA1">
        <w:rPr>
          <w:rFonts w:ascii="Times New Roman" w:hAnsi="Times New Roman" w:cs="Times New Roman"/>
          <w:sz w:val="28"/>
        </w:rPr>
        <w:t xml:space="preserve"> уже начинает играть</w:t>
      </w:r>
      <w:r>
        <w:rPr>
          <w:rFonts w:ascii="Times New Roman" w:hAnsi="Times New Roman" w:cs="Times New Roman"/>
          <w:sz w:val="28"/>
        </w:rPr>
        <w:t xml:space="preserve"> важную роль при принятии руководителем решения. Более того, уже на этом этапе анализа видно, что внутри структуры дилерского центра </w:t>
      </w:r>
      <w:r>
        <w:rPr>
          <w:rFonts w:ascii="Times New Roman" w:hAnsi="Times New Roman" w:cs="Times New Roman"/>
          <w:sz w:val="28"/>
        </w:rPr>
        <w:lastRenderedPageBreak/>
        <w:t>присутствует достаточно жёсткое деление на женские (hr-отдел, отдел продаж финансовых услуг, клиентская служба сервиса) и мужские отделы. Причем в данном случае мы сталкиваемся преимущественно с явлением профессион</w:t>
      </w:r>
      <w:r w:rsidR="00D21FC2">
        <w:rPr>
          <w:rFonts w:ascii="Times New Roman" w:hAnsi="Times New Roman" w:cs="Times New Roman"/>
          <w:sz w:val="28"/>
        </w:rPr>
        <w:t>альной сегрегации, когда мужчин и женщин</w:t>
      </w:r>
      <w:r w:rsidR="00043BB0">
        <w:rPr>
          <w:rFonts w:ascii="Times New Roman" w:hAnsi="Times New Roman" w:cs="Times New Roman"/>
          <w:sz w:val="28"/>
        </w:rPr>
        <w:t xml:space="preserve"> искусственно</w:t>
      </w:r>
      <w:r>
        <w:rPr>
          <w:rFonts w:ascii="Times New Roman" w:hAnsi="Times New Roman" w:cs="Times New Roman"/>
          <w:sz w:val="28"/>
        </w:rPr>
        <w:t xml:space="preserve"> не допускают к определенному виду деятельности, ограничивают в выборе</w:t>
      </w:r>
      <w:r w:rsidR="00D21FC2">
        <w:rPr>
          <w:rFonts w:ascii="Times New Roman" w:hAnsi="Times New Roman" w:cs="Times New Roman"/>
          <w:sz w:val="28"/>
        </w:rPr>
        <w:t xml:space="preserve"> профессиональной</w:t>
      </w:r>
      <w:r>
        <w:rPr>
          <w:rFonts w:ascii="Times New Roman" w:hAnsi="Times New Roman" w:cs="Times New Roman"/>
          <w:sz w:val="28"/>
        </w:rPr>
        <w:t xml:space="preserve"> специализации</w:t>
      </w:r>
      <w:r w:rsidR="00D21FC2">
        <w:rPr>
          <w:rFonts w:ascii="Times New Roman" w:hAnsi="Times New Roman" w:cs="Times New Roman"/>
          <w:sz w:val="28"/>
        </w:rPr>
        <w:t xml:space="preserve"> для реализации трудовой деятельности внутри компании</w:t>
      </w:r>
      <w:r>
        <w:rPr>
          <w:rFonts w:ascii="Times New Roman" w:hAnsi="Times New Roman" w:cs="Times New Roman"/>
          <w:sz w:val="28"/>
        </w:rPr>
        <w:t>.</w:t>
      </w:r>
      <w:r w:rsidR="00B430EB">
        <w:rPr>
          <w:rFonts w:ascii="Times New Roman" w:hAnsi="Times New Roman" w:cs="Times New Roman"/>
          <w:sz w:val="28"/>
        </w:rPr>
        <w:t xml:space="preserve"> Интересен факт, что 7 из 8 руководителей при ответе на вопрос «Существует ли деление на «мужские и женские» отделы?» сказали твердое «нет», однако при конструировании портрета идеального соискателя говорили о человеке в мужском роде и указывали мужской пол в качестве приоритетного.</w:t>
      </w:r>
    </w:p>
    <w:p w14:paraId="36DEDAD9" w14:textId="651A4D3D" w:rsidR="005B3043" w:rsidRPr="005B3043" w:rsidRDefault="005B3043" w:rsidP="003E09E5">
      <w:pPr>
        <w:spacing w:line="360" w:lineRule="auto"/>
        <w:ind w:firstLine="709"/>
        <w:jc w:val="both"/>
        <w:rPr>
          <w:rFonts w:ascii="Times New Roman" w:hAnsi="Times New Roman" w:cs="Times New Roman"/>
          <w:b/>
          <w:sz w:val="28"/>
        </w:rPr>
      </w:pPr>
      <w:r w:rsidRPr="005B3043">
        <w:rPr>
          <w:rFonts w:ascii="Times New Roman" w:hAnsi="Times New Roman" w:cs="Times New Roman"/>
          <w:b/>
          <w:sz w:val="28"/>
        </w:rPr>
        <w:t>Блок 3. Отбор сотрудников на позиции «продуктивной» и «непродуктивной» группы.</w:t>
      </w:r>
    </w:p>
    <w:p w14:paraId="22CAE2CE" w14:textId="036A37B6" w:rsidR="00953E99" w:rsidRDefault="00FF714A" w:rsidP="003E09E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Далее </w:t>
      </w:r>
      <w:r w:rsidR="00BB29A8">
        <w:rPr>
          <w:rFonts w:ascii="Times New Roman" w:hAnsi="Times New Roman" w:cs="Times New Roman"/>
          <w:sz w:val="28"/>
        </w:rPr>
        <w:t>респондентам были заданы вопросы относительно трудоустройства сотрудников «продуктивной» и «непродуктивной» групп. Все руководители взаимодействовали с обоими типами позиций.</w:t>
      </w:r>
      <w:r w:rsidR="00966B6C">
        <w:rPr>
          <w:rFonts w:ascii="Times New Roman" w:hAnsi="Times New Roman" w:cs="Times New Roman"/>
          <w:sz w:val="28"/>
        </w:rPr>
        <w:t xml:space="preserve"> </w:t>
      </w:r>
      <w:r w:rsidR="00B45655">
        <w:rPr>
          <w:rFonts w:ascii="Times New Roman" w:hAnsi="Times New Roman" w:cs="Times New Roman"/>
          <w:sz w:val="28"/>
        </w:rPr>
        <w:t>Необходимо</w:t>
      </w:r>
      <w:r w:rsidR="00966B6C">
        <w:rPr>
          <w:rFonts w:ascii="Times New Roman" w:hAnsi="Times New Roman" w:cs="Times New Roman"/>
          <w:sz w:val="28"/>
        </w:rPr>
        <w:t xml:space="preserve"> отметить, что рассмотрение вопроса гендерной дискриминации в данной ретроспективе оправдано разницей в оплате труда на позициях непродуктивной и продуктивной групп. В современном автобизнесе, средняя зарплата специалиста непродуктивной группы 50-60 тыс. рублей, в том время как работник продуктивной группы в среднем получает от 100 тыс. рублей и выше. </w:t>
      </w:r>
      <w:r w:rsidR="00B45655">
        <w:rPr>
          <w:rFonts w:ascii="Times New Roman" w:hAnsi="Times New Roman" w:cs="Times New Roman"/>
          <w:sz w:val="28"/>
        </w:rPr>
        <w:t>Р</w:t>
      </w:r>
      <w:r w:rsidR="00966B6C">
        <w:rPr>
          <w:rFonts w:ascii="Times New Roman" w:hAnsi="Times New Roman" w:cs="Times New Roman"/>
          <w:sz w:val="28"/>
        </w:rPr>
        <w:t>азница в оплате труда – острая проблема в вопросе выявления феномена гендерно</w:t>
      </w:r>
      <w:r w:rsidR="00953E99">
        <w:rPr>
          <w:rFonts w:ascii="Times New Roman" w:hAnsi="Times New Roman" w:cs="Times New Roman"/>
          <w:sz w:val="28"/>
        </w:rPr>
        <w:t>й дискриминации на рынке труда, поэтому обойти подобное деление работников в данном интервью было невозможно.</w:t>
      </w:r>
      <w:r w:rsidR="00BB29A8">
        <w:rPr>
          <w:rFonts w:ascii="Times New Roman" w:hAnsi="Times New Roman" w:cs="Times New Roman"/>
          <w:sz w:val="28"/>
        </w:rPr>
        <w:t xml:space="preserve"> </w:t>
      </w:r>
    </w:p>
    <w:p w14:paraId="754D4B9B" w14:textId="25128B60" w:rsidR="00FF714A" w:rsidRDefault="00953E99" w:rsidP="003E09E5">
      <w:pPr>
        <w:spacing w:line="360" w:lineRule="auto"/>
        <w:ind w:firstLine="709"/>
        <w:jc w:val="both"/>
        <w:rPr>
          <w:rFonts w:ascii="Times New Roman" w:hAnsi="Times New Roman" w:cs="Times New Roman"/>
          <w:sz w:val="28"/>
        </w:rPr>
      </w:pPr>
      <w:r>
        <w:rPr>
          <w:rFonts w:ascii="Times New Roman" w:hAnsi="Times New Roman" w:cs="Times New Roman"/>
          <w:sz w:val="28"/>
        </w:rPr>
        <w:t>Интервью показали</w:t>
      </w:r>
      <w:r w:rsidR="00966B6C">
        <w:rPr>
          <w:rFonts w:ascii="Times New Roman" w:hAnsi="Times New Roman" w:cs="Times New Roman"/>
          <w:sz w:val="28"/>
        </w:rPr>
        <w:t>, что на позиции «непродуктивной» группы, связанные с обработкой документации, выч</w:t>
      </w:r>
      <w:r>
        <w:rPr>
          <w:rFonts w:ascii="Times New Roman" w:hAnsi="Times New Roman" w:cs="Times New Roman"/>
          <w:sz w:val="28"/>
        </w:rPr>
        <w:t>ислениями, бухгалтерией и работой</w:t>
      </w:r>
      <w:r w:rsidR="00966B6C">
        <w:rPr>
          <w:rFonts w:ascii="Times New Roman" w:hAnsi="Times New Roman" w:cs="Times New Roman"/>
          <w:sz w:val="28"/>
        </w:rPr>
        <w:t xml:space="preserve"> с большими объёмами данных</w:t>
      </w:r>
      <w:r>
        <w:rPr>
          <w:rFonts w:ascii="Times New Roman" w:hAnsi="Times New Roman" w:cs="Times New Roman"/>
          <w:sz w:val="28"/>
        </w:rPr>
        <w:t>,</w:t>
      </w:r>
      <w:r w:rsidR="00966B6C">
        <w:rPr>
          <w:rFonts w:ascii="Times New Roman" w:hAnsi="Times New Roman" w:cs="Times New Roman"/>
          <w:sz w:val="28"/>
        </w:rPr>
        <w:t xml:space="preserve"> предпочитают подбирать женщин</w:t>
      </w:r>
      <w:r w:rsidR="00FA00DA">
        <w:rPr>
          <w:rFonts w:ascii="Times New Roman" w:hAnsi="Times New Roman" w:cs="Times New Roman"/>
          <w:sz w:val="28"/>
        </w:rPr>
        <w:t xml:space="preserve">: </w:t>
      </w:r>
      <w:r w:rsidR="00FA00DA" w:rsidRPr="00FA00DA">
        <w:rPr>
          <w:rFonts w:ascii="Times New Roman" w:hAnsi="Times New Roman" w:cs="Times New Roman"/>
          <w:i/>
          <w:sz w:val="28"/>
        </w:rPr>
        <w:t xml:space="preserve">«Персонал, обеспечивающий комфортное и стабильное функционирование дилерского центра, не связанный с физическими нагрузками, преимущественно женский. Сюда я бы отнесла делопроизводителей, </w:t>
      </w:r>
      <w:r w:rsidR="00FA00DA" w:rsidRPr="00FA00DA">
        <w:rPr>
          <w:rFonts w:ascii="Times New Roman" w:hAnsi="Times New Roman" w:cs="Times New Roman"/>
          <w:i/>
          <w:sz w:val="28"/>
        </w:rPr>
        <w:lastRenderedPageBreak/>
        <w:t>специалистов по пр</w:t>
      </w:r>
      <w:r w:rsidR="00FA00DA">
        <w:rPr>
          <w:rFonts w:ascii="Times New Roman" w:hAnsi="Times New Roman" w:cs="Times New Roman"/>
          <w:i/>
          <w:sz w:val="28"/>
        </w:rPr>
        <w:t>олонгации, логистов, аналитиков,</w:t>
      </w:r>
      <w:r w:rsidR="00FA00DA" w:rsidRPr="00FA00DA">
        <w:rPr>
          <w:rFonts w:ascii="Times New Roman" w:hAnsi="Times New Roman" w:cs="Times New Roman"/>
          <w:i/>
          <w:sz w:val="28"/>
        </w:rPr>
        <w:t xml:space="preserve"> - по большому всех, что выполняет бумажную работу и расчеты»</w:t>
      </w:r>
      <w:r w:rsidR="00FA00DA">
        <w:rPr>
          <w:rFonts w:ascii="Times New Roman" w:hAnsi="Times New Roman" w:cs="Times New Roman"/>
          <w:sz w:val="28"/>
        </w:rPr>
        <w:t xml:space="preserve"> (руководитель </w:t>
      </w:r>
      <w:r w:rsidR="00FA00DA">
        <w:rPr>
          <w:rFonts w:ascii="Times New Roman" w:hAnsi="Times New Roman" w:cs="Times New Roman"/>
          <w:sz w:val="28"/>
          <w:lang w:val="en-US"/>
        </w:rPr>
        <w:t>hr-</w:t>
      </w:r>
      <w:r w:rsidR="00FA00DA">
        <w:rPr>
          <w:rFonts w:ascii="Times New Roman" w:hAnsi="Times New Roman" w:cs="Times New Roman"/>
          <w:sz w:val="28"/>
        </w:rPr>
        <w:t xml:space="preserve">отдела). </w:t>
      </w:r>
      <w:r w:rsidR="00966B6C">
        <w:rPr>
          <w:rFonts w:ascii="Times New Roman" w:hAnsi="Times New Roman" w:cs="Times New Roman"/>
          <w:sz w:val="28"/>
        </w:rPr>
        <w:t xml:space="preserve"> Такой позиции придерживаются все руководители. По мнению экспертов, такое положение вещей связано, в первую очередь, с тем, что женщины более внимательные и аккуратные, документы будут заполнены корректно и четко. Относительно позиций непродуктивной группы, где задействуется физическая сила: техники склада, экспедиторы-грузчики, техники подготовки автомобилей – руководители </w:t>
      </w:r>
      <w:r>
        <w:rPr>
          <w:rFonts w:ascii="Times New Roman" w:hAnsi="Times New Roman" w:cs="Times New Roman"/>
          <w:sz w:val="28"/>
        </w:rPr>
        <w:t>традиционно нанимают мужчин</w:t>
      </w:r>
      <w:r w:rsidR="00966B6C">
        <w:rPr>
          <w:rFonts w:ascii="Times New Roman" w:hAnsi="Times New Roman" w:cs="Times New Roman"/>
          <w:sz w:val="28"/>
        </w:rPr>
        <w:t xml:space="preserve">, так как большие нагрузки наносят существенный вред организму женщины. </w:t>
      </w:r>
    </w:p>
    <w:p w14:paraId="114D5D36" w14:textId="52113C6C" w:rsidR="00F11B73" w:rsidRDefault="00B17457" w:rsidP="00F11B73">
      <w:pPr>
        <w:spacing w:line="360" w:lineRule="auto"/>
        <w:ind w:firstLine="709"/>
        <w:jc w:val="both"/>
        <w:rPr>
          <w:rFonts w:ascii="Times New Roman" w:hAnsi="Times New Roman" w:cs="Times New Roman"/>
          <w:sz w:val="28"/>
        </w:rPr>
      </w:pPr>
      <w:r>
        <w:rPr>
          <w:rFonts w:ascii="Times New Roman" w:hAnsi="Times New Roman" w:cs="Times New Roman"/>
          <w:sz w:val="28"/>
        </w:rPr>
        <w:t>Инженер склада</w:t>
      </w:r>
      <w:r w:rsidR="00F11B73">
        <w:rPr>
          <w:rFonts w:ascii="Times New Roman" w:hAnsi="Times New Roman" w:cs="Times New Roman"/>
          <w:sz w:val="28"/>
        </w:rPr>
        <w:t xml:space="preserve"> рассказал историю о том, что девушке, работающей на позиции делопроизводителя в отделе запасных частей предложили перейти на позицию оптового закупщика, так как квалификация и навыки позволяли ей успешно справляться с обязанностями на данной позиции. Однако девушка отказалась, так как работа закупщика предполагает смену графика (восьмичасовой рабочий день и пятидневная рабочая неделя сменились бы на двенадцатичасовой рабочий день и график 3/3). В качестве причины девушка назвала тот факт, что муж работает сменном графике по 12 часов, и ребенка некому будет забирать из детского сада. Более того, работница отметила, что не готова брать на себя больше ответственности перед компанией, так как не была уверена, что справится с обязанностями на новой должности. Таким образом, можно сделать вывод, что проблема «стеклянного потолка» существует в мировоззрении современной женщины в автобизнесе. Также в данном случае </w:t>
      </w:r>
      <w:r>
        <w:rPr>
          <w:rFonts w:ascii="Times New Roman" w:hAnsi="Times New Roman" w:cs="Times New Roman"/>
          <w:sz w:val="28"/>
        </w:rPr>
        <w:t>работница</w:t>
      </w:r>
      <w:r w:rsidR="00F11B73">
        <w:rPr>
          <w:rFonts w:ascii="Times New Roman" w:hAnsi="Times New Roman" w:cs="Times New Roman"/>
          <w:sz w:val="28"/>
        </w:rPr>
        <w:t xml:space="preserve"> приняла решение в пользу семьи, отставив карьерный рост на второй план.</w:t>
      </w:r>
    </w:p>
    <w:p w14:paraId="3095FB16" w14:textId="75085F6D" w:rsidR="00953E99" w:rsidRDefault="001356E3" w:rsidP="00B215B6">
      <w:pPr>
        <w:spacing w:line="360" w:lineRule="auto"/>
        <w:ind w:firstLine="709"/>
        <w:jc w:val="both"/>
        <w:rPr>
          <w:rFonts w:ascii="Times New Roman" w:hAnsi="Times New Roman" w:cs="Times New Roman"/>
          <w:sz w:val="28"/>
        </w:rPr>
      </w:pPr>
      <w:r>
        <w:rPr>
          <w:rFonts w:ascii="Times New Roman" w:hAnsi="Times New Roman" w:cs="Times New Roman"/>
          <w:sz w:val="28"/>
        </w:rPr>
        <w:t>При подборе на</w:t>
      </w:r>
      <w:r w:rsidR="00DB52FC">
        <w:rPr>
          <w:rFonts w:ascii="Times New Roman" w:hAnsi="Times New Roman" w:cs="Times New Roman"/>
          <w:sz w:val="28"/>
        </w:rPr>
        <w:t xml:space="preserve"> позиции</w:t>
      </w:r>
      <w:r w:rsidR="00953E99">
        <w:rPr>
          <w:rFonts w:ascii="Times New Roman" w:hAnsi="Times New Roman" w:cs="Times New Roman"/>
          <w:sz w:val="28"/>
        </w:rPr>
        <w:t xml:space="preserve"> продуктивной группы ситуация </w:t>
      </w:r>
      <w:r w:rsidR="00B430EB">
        <w:rPr>
          <w:rFonts w:ascii="Times New Roman" w:hAnsi="Times New Roman" w:cs="Times New Roman"/>
          <w:sz w:val="28"/>
        </w:rPr>
        <w:t>обстоит иначе</w:t>
      </w:r>
      <w:r w:rsidR="00953E99">
        <w:rPr>
          <w:rFonts w:ascii="Times New Roman" w:hAnsi="Times New Roman" w:cs="Times New Roman"/>
          <w:sz w:val="28"/>
        </w:rPr>
        <w:t>. На позиции продавцов-консультантов</w:t>
      </w:r>
      <w:r w:rsidR="003A5F55">
        <w:rPr>
          <w:rFonts w:ascii="Times New Roman" w:hAnsi="Times New Roman" w:cs="Times New Roman"/>
          <w:sz w:val="28"/>
        </w:rPr>
        <w:t xml:space="preserve"> автомобилей</w:t>
      </w:r>
      <w:r w:rsidR="00953E99">
        <w:rPr>
          <w:rFonts w:ascii="Times New Roman" w:hAnsi="Times New Roman" w:cs="Times New Roman"/>
          <w:sz w:val="28"/>
        </w:rPr>
        <w:t>, специалистов по оценке и выкупу</w:t>
      </w:r>
      <w:r w:rsidR="003A5F55">
        <w:rPr>
          <w:rFonts w:ascii="Times New Roman" w:hAnsi="Times New Roman" w:cs="Times New Roman"/>
          <w:sz w:val="28"/>
        </w:rPr>
        <w:t xml:space="preserve"> автомобилей с пробегом</w:t>
      </w:r>
      <w:r w:rsidR="00953E99">
        <w:rPr>
          <w:rFonts w:ascii="Times New Roman" w:hAnsi="Times New Roman" w:cs="Times New Roman"/>
          <w:sz w:val="28"/>
        </w:rPr>
        <w:t xml:space="preserve">, мастеров-консультантов и т.д. руководители предпочитают нанимать мужчин. Этот факт респонденты объясняют тем, что мужчины </w:t>
      </w:r>
      <w:r w:rsidR="003820F3">
        <w:rPr>
          <w:rFonts w:ascii="Times New Roman" w:hAnsi="Times New Roman" w:cs="Times New Roman"/>
          <w:sz w:val="28"/>
        </w:rPr>
        <w:t xml:space="preserve">более настойчивые, не </w:t>
      </w:r>
      <w:r w:rsidR="00953E99">
        <w:rPr>
          <w:rFonts w:ascii="Times New Roman" w:hAnsi="Times New Roman" w:cs="Times New Roman"/>
          <w:sz w:val="28"/>
        </w:rPr>
        <w:t>склонны принимать отказы</w:t>
      </w:r>
      <w:r w:rsidR="003820F3">
        <w:rPr>
          <w:rFonts w:ascii="Times New Roman" w:hAnsi="Times New Roman" w:cs="Times New Roman"/>
          <w:sz w:val="28"/>
        </w:rPr>
        <w:t xml:space="preserve">, </w:t>
      </w:r>
      <w:r w:rsidR="00953E99">
        <w:rPr>
          <w:rFonts w:ascii="Times New Roman" w:hAnsi="Times New Roman" w:cs="Times New Roman"/>
          <w:sz w:val="28"/>
        </w:rPr>
        <w:t>и способны более ко</w:t>
      </w:r>
      <w:r w:rsidR="003A5F55">
        <w:rPr>
          <w:rFonts w:ascii="Times New Roman" w:hAnsi="Times New Roman" w:cs="Times New Roman"/>
          <w:sz w:val="28"/>
        </w:rPr>
        <w:t>мпетентно</w:t>
      </w:r>
      <w:r w:rsidR="00953E99">
        <w:rPr>
          <w:rFonts w:ascii="Times New Roman" w:hAnsi="Times New Roman" w:cs="Times New Roman"/>
          <w:sz w:val="28"/>
        </w:rPr>
        <w:t xml:space="preserve"> общаться с клиентами</w:t>
      </w:r>
      <w:r w:rsidR="00953E99" w:rsidRPr="00953E99">
        <w:rPr>
          <w:rFonts w:ascii="Times New Roman" w:hAnsi="Times New Roman" w:cs="Times New Roman"/>
          <w:sz w:val="28"/>
        </w:rPr>
        <w:t xml:space="preserve"> </w:t>
      </w:r>
      <w:r w:rsidR="00953E99">
        <w:rPr>
          <w:rFonts w:ascii="Times New Roman" w:hAnsi="Times New Roman" w:cs="Times New Roman"/>
          <w:sz w:val="28"/>
        </w:rPr>
        <w:t>с технической точки зрения</w:t>
      </w:r>
      <w:r w:rsidR="00144934">
        <w:rPr>
          <w:rFonts w:ascii="Times New Roman" w:hAnsi="Times New Roman" w:cs="Times New Roman"/>
          <w:sz w:val="28"/>
        </w:rPr>
        <w:t xml:space="preserve">: </w:t>
      </w:r>
      <w:r w:rsidR="00144934" w:rsidRPr="00144934">
        <w:rPr>
          <w:rFonts w:ascii="Times New Roman" w:hAnsi="Times New Roman" w:cs="Times New Roman"/>
          <w:i/>
          <w:sz w:val="28"/>
        </w:rPr>
        <w:lastRenderedPageBreak/>
        <w:t>«Продавец должен уметь продавать не товар, а идею о приобретении товара. Как показывает опыт, у мужчин это получается немного лучше. Тем не менее, потрясающие продавцы-девушки тоже есть, и их много»</w:t>
      </w:r>
      <w:r w:rsidR="00144934">
        <w:rPr>
          <w:rFonts w:ascii="Times New Roman" w:hAnsi="Times New Roman" w:cs="Times New Roman"/>
          <w:sz w:val="28"/>
        </w:rPr>
        <w:t xml:space="preserve"> (руководитель отдела продаж новых автомобилей); </w:t>
      </w:r>
      <w:r w:rsidR="00144934" w:rsidRPr="00144934">
        <w:rPr>
          <w:rFonts w:ascii="Times New Roman" w:hAnsi="Times New Roman" w:cs="Times New Roman"/>
          <w:i/>
          <w:sz w:val="28"/>
        </w:rPr>
        <w:t>«Основная задача мастера-консультанта – расширение заказ наряда</w:t>
      </w:r>
      <w:r w:rsidR="00144934">
        <w:rPr>
          <w:rFonts w:ascii="Times New Roman" w:hAnsi="Times New Roman" w:cs="Times New Roman"/>
          <w:sz w:val="28"/>
        </w:rPr>
        <w:t xml:space="preserve"> (прим. увеличение количества позиций для ремонта, в том числе и настраивание клиента на проведение профилактических работ за дополнительную плату). </w:t>
      </w:r>
      <w:r w:rsidR="00144934" w:rsidRPr="00144934">
        <w:rPr>
          <w:rFonts w:ascii="Times New Roman" w:hAnsi="Times New Roman" w:cs="Times New Roman"/>
          <w:i/>
          <w:sz w:val="28"/>
        </w:rPr>
        <w:t>Наверное, поэтому на эту позицию идут только мужчины. Настойчивость и решительность – залог успеха на данной позиции»</w:t>
      </w:r>
      <w:r w:rsidR="00144934">
        <w:rPr>
          <w:rFonts w:ascii="Times New Roman" w:hAnsi="Times New Roman" w:cs="Times New Roman"/>
          <w:sz w:val="28"/>
        </w:rPr>
        <w:t xml:space="preserve"> (сервис-менеджер); </w:t>
      </w:r>
      <w:r w:rsidR="00144934" w:rsidRPr="00144934">
        <w:rPr>
          <w:rFonts w:ascii="Times New Roman" w:hAnsi="Times New Roman" w:cs="Times New Roman"/>
          <w:i/>
          <w:sz w:val="28"/>
        </w:rPr>
        <w:t>«В отделе выкупа сотрудник получает по 40</w:t>
      </w:r>
      <w:r w:rsidR="00144934">
        <w:rPr>
          <w:rFonts w:ascii="Times New Roman" w:hAnsi="Times New Roman" w:cs="Times New Roman"/>
          <w:i/>
          <w:sz w:val="28"/>
        </w:rPr>
        <w:t>-60</w:t>
      </w:r>
      <w:r w:rsidR="00144934" w:rsidRPr="00144934">
        <w:rPr>
          <w:rFonts w:ascii="Times New Roman" w:hAnsi="Times New Roman" w:cs="Times New Roman"/>
          <w:i/>
          <w:sz w:val="28"/>
        </w:rPr>
        <w:t xml:space="preserve"> отказов в день, нужно обладать невероятной стрессоустойчивостью. Девушки более ранимые и чувствительные, им тяжело переживать</w:t>
      </w:r>
      <w:r w:rsidR="00144934">
        <w:rPr>
          <w:rFonts w:ascii="Times New Roman" w:hAnsi="Times New Roman" w:cs="Times New Roman"/>
          <w:i/>
          <w:sz w:val="28"/>
        </w:rPr>
        <w:t xml:space="preserve"> и «переваривать»</w:t>
      </w:r>
      <w:r w:rsidR="00144934" w:rsidRPr="00144934">
        <w:rPr>
          <w:rFonts w:ascii="Times New Roman" w:hAnsi="Times New Roman" w:cs="Times New Roman"/>
          <w:i/>
          <w:sz w:val="28"/>
        </w:rPr>
        <w:t xml:space="preserve"> такой поток негатива каждый день</w:t>
      </w:r>
      <w:r w:rsidR="00953E99" w:rsidRPr="00144934">
        <w:rPr>
          <w:rFonts w:ascii="Times New Roman" w:hAnsi="Times New Roman" w:cs="Times New Roman"/>
          <w:i/>
          <w:sz w:val="28"/>
        </w:rPr>
        <w:t>.</w:t>
      </w:r>
      <w:r w:rsidR="00144934" w:rsidRPr="00144934">
        <w:rPr>
          <w:rFonts w:ascii="Times New Roman" w:hAnsi="Times New Roman" w:cs="Times New Roman"/>
          <w:i/>
          <w:sz w:val="28"/>
        </w:rPr>
        <w:t xml:space="preserve"> Мы открыты для соискателей любого пола, но не каждая девушка понимает, что такое выкуп, когда приходит</w:t>
      </w:r>
      <w:r w:rsidR="00144934">
        <w:rPr>
          <w:rFonts w:ascii="Times New Roman" w:hAnsi="Times New Roman" w:cs="Times New Roman"/>
          <w:i/>
          <w:sz w:val="28"/>
        </w:rPr>
        <w:t xml:space="preserve"> к нам</w:t>
      </w:r>
      <w:r w:rsidR="00144934" w:rsidRPr="00144934">
        <w:rPr>
          <w:rFonts w:ascii="Times New Roman" w:hAnsi="Times New Roman" w:cs="Times New Roman"/>
          <w:i/>
          <w:sz w:val="28"/>
        </w:rPr>
        <w:t xml:space="preserve"> трудоустраиваться»</w:t>
      </w:r>
      <w:r w:rsidR="00144934">
        <w:rPr>
          <w:rFonts w:ascii="Times New Roman" w:hAnsi="Times New Roman" w:cs="Times New Roman"/>
          <w:sz w:val="28"/>
        </w:rPr>
        <w:t xml:space="preserve"> (руководитель отдела по продажам и закупкам автомобилей).</w:t>
      </w:r>
      <w:r w:rsidR="00953E99">
        <w:rPr>
          <w:rFonts w:ascii="Times New Roman" w:hAnsi="Times New Roman" w:cs="Times New Roman"/>
          <w:sz w:val="28"/>
        </w:rPr>
        <w:t xml:space="preserve"> Также 6 из 8 экспертов убеждены, что клиент</w:t>
      </w:r>
      <w:r w:rsidR="00A37465">
        <w:rPr>
          <w:rFonts w:ascii="Times New Roman" w:hAnsi="Times New Roman" w:cs="Times New Roman"/>
          <w:sz w:val="28"/>
        </w:rPr>
        <w:t>ы</w:t>
      </w:r>
      <w:r w:rsidR="00953E99">
        <w:rPr>
          <w:rFonts w:ascii="Times New Roman" w:hAnsi="Times New Roman" w:cs="Times New Roman"/>
          <w:sz w:val="28"/>
        </w:rPr>
        <w:t>, заходя в дилерский центр</w:t>
      </w:r>
      <w:r w:rsidR="00A37465">
        <w:rPr>
          <w:rFonts w:ascii="Times New Roman" w:hAnsi="Times New Roman" w:cs="Times New Roman"/>
          <w:sz w:val="28"/>
        </w:rPr>
        <w:t>, ожидаю</w:t>
      </w:r>
      <w:r w:rsidR="00953E99">
        <w:rPr>
          <w:rFonts w:ascii="Times New Roman" w:hAnsi="Times New Roman" w:cs="Times New Roman"/>
          <w:sz w:val="28"/>
        </w:rPr>
        <w:t xml:space="preserve">т </w:t>
      </w:r>
      <w:r w:rsidR="00A37465">
        <w:rPr>
          <w:rFonts w:ascii="Times New Roman" w:hAnsi="Times New Roman" w:cs="Times New Roman"/>
          <w:sz w:val="28"/>
        </w:rPr>
        <w:t>увидеть в шоу-руме</w:t>
      </w:r>
      <w:r w:rsidR="00C63A73">
        <w:rPr>
          <w:rFonts w:ascii="Times New Roman" w:hAnsi="Times New Roman" w:cs="Times New Roman"/>
          <w:sz w:val="28"/>
        </w:rPr>
        <w:t xml:space="preserve"> или сервисной зоне</w:t>
      </w:r>
      <w:r w:rsidR="00A37465">
        <w:rPr>
          <w:rFonts w:ascii="Times New Roman" w:hAnsi="Times New Roman" w:cs="Times New Roman"/>
          <w:sz w:val="28"/>
        </w:rPr>
        <w:t xml:space="preserve"> молодого человека. </w:t>
      </w:r>
      <w:r w:rsidR="003820F3">
        <w:rPr>
          <w:rFonts w:ascii="Times New Roman" w:hAnsi="Times New Roman" w:cs="Times New Roman"/>
          <w:sz w:val="28"/>
        </w:rPr>
        <w:t>Более того, среди</w:t>
      </w:r>
      <w:r w:rsidR="00A37465">
        <w:rPr>
          <w:rFonts w:ascii="Times New Roman" w:hAnsi="Times New Roman" w:cs="Times New Roman"/>
          <w:sz w:val="28"/>
        </w:rPr>
        <w:t xml:space="preserve"> руководителей популярно мнение</w:t>
      </w:r>
      <w:r w:rsidR="00C63A73">
        <w:rPr>
          <w:rFonts w:ascii="Times New Roman" w:hAnsi="Times New Roman" w:cs="Times New Roman"/>
          <w:sz w:val="28"/>
        </w:rPr>
        <w:t xml:space="preserve"> (5 из 8)</w:t>
      </w:r>
      <w:r w:rsidR="00A37465">
        <w:rPr>
          <w:rFonts w:ascii="Times New Roman" w:hAnsi="Times New Roman" w:cs="Times New Roman"/>
          <w:sz w:val="28"/>
        </w:rPr>
        <w:t xml:space="preserve">, что мужчина изначально выглядит более компетентным </w:t>
      </w:r>
      <w:r w:rsidR="00C63A73">
        <w:rPr>
          <w:rFonts w:ascii="Times New Roman" w:hAnsi="Times New Roman" w:cs="Times New Roman"/>
          <w:sz w:val="28"/>
        </w:rPr>
        <w:t>в вопросах устр</w:t>
      </w:r>
      <w:r w:rsidR="00C36BA0">
        <w:rPr>
          <w:rFonts w:ascii="Times New Roman" w:hAnsi="Times New Roman" w:cs="Times New Roman"/>
          <w:sz w:val="28"/>
        </w:rPr>
        <w:t xml:space="preserve">ойства автомобиля и его ремонта: </w:t>
      </w:r>
      <w:r w:rsidR="00C63A73" w:rsidRPr="005B3043">
        <w:rPr>
          <w:rFonts w:ascii="Times New Roman" w:hAnsi="Times New Roman" w:cs="Times New Roman"/>
          <w:i/>
          <w:sz w:val="28"/>
        </w:rPr>
        <w:t>«У нас есть девушка-автомеханик, но клиентам мы ее не показываем»</w:t>
      </w:r>
      <w:r w:rsidR="005B3043">
        <w:rPr>
          <w:rFonts w:ascii="Times New Roman" w:hAnsi="Times New Roman" w:cs="Times New Roman"/>
          <w:i/>
          <w:sz w:val="28"/>
        </w:rPr>
        <w:t xml:space="preserve"> </w:t>
      </w:r>
      <w:r w:rsidR="005B3043" w:rsidRPr="005B3043">
        <w:rPr>
          <w:rFonts w:ascii="Times New Roman" w:hAnsi="Times New Roman" w:cs="Times New Roman"/>
          <w:sz w:val="28"/>
        </w:rPr>
        <w:t>(</w:t>
      </w:r>
      <w:r w:rsidR="005B3043">
        <w:rPr>
          <w:rFonts w:ascii="Times New Roman" w:hAnsi="Times New Roman" w:cs="Times New Roman"/>
          <w:sz w:val="28"/>
        </w:rPr>
        <w:t>сервис-менеджер</w:t>
      </w:r>
      <w:r w:rsidR="00C63A73" w:rsidRPr="005B3043">
        <w:rPr>
          <w:rFonts w:ascii="Times New Roman" w:hAnsi="Times New Roman" w:cs="Times New Roman"/>
          <w:sz w:val="28"/>
        </w:rPr>
        <w:t>)</w:t>
      </w:r>
      <w:r w:rsidR="00C63A73">
        <w:rPr>
          <w:rFonts w:ascii="Times New Roman" w:hAnsi="Times New Roman" w:cs="Times New Roman"/>
          <w:sz w:val="28"/>
        </w:rPr>
        <w:t>.</w:t>
      </w:r>
      <w:r w:rsidR="003A5F55">
        <w:rPr>
          <w:rFonts w:ascii="Times New Roman" w:hAnsi="Times New Roman" w:cs="Times New Roman"/>
          <w:sz w:val="28"/>
        </w:rPr>
        <w:t xml:space="preserve"> Тем не менее, на позиции продавцов-консультантов финансовых услуг руководитель предпочитает </w:t>
      </w:r>
      <w:r w:rsidR="00884C86">
        <w:rPr>
          <w:rFonts w:ascii="Times New Roman" w:hAnsi="Times New Roman" w:cs="Times New Roman"/>
          <w:sz w:val="28"/>
        </w:rPr>
        <w:t xml:space="preserve">нанимать исключительно девушек. Данный факт эксперт объясняет тем, что девушки более внимательны и вежливы, способны </w:t>
      </w:r>
      <w:r w:rsidR="00F11B73">
        <w:rPr>
          <w:rFonts w:ascii="Times New Roman" w:hAnsi="Times New Roman" w:cs="Times New Roman"/>
          <w:sz w:val="28"/>
        </w:rPr>
        <w:t>на эмпатию и понимание</w:t>
      </w:r>
      <w:r w:rsidR="00B215B6">
        <w:rPr>
          <w:rFonts w:ascii="Times New Roman" w:hAnsi="Times New Roman" w:cs="Times New Roman"/>
          <w:sz w:val="28"/>
        </w:rPr>
        <w:t>. Это располагает клиента к общению и увеличивает шанс того, что он воспользуется финансовыми услугами дилерского центра:</w:t>
      </w:r>
      <w:r w:rsidR="002B553A">
        <w:rPr>
          <w:rFonts w:ascii="Times New Roman" w:hAnsi="Times New Roman" w:cs="Times New Roman"/>
          <w:sz w:val="28"/>
        </w:rPr>
        <w:t xml:space="preserve"> </w:t>
      </w:r>
      <w:r w:rsidR="002B553A" w:rsidRPr="005E4326">
        <w:rPr>
          <w:rFonts w:ascii="Times New Roman" w:hAnsi="Times New Roman" w:cs="Times New Roman"/>
          <w:i/>
          <w:sz w:val="28"/>
        </w:rPr>
        <w:t>«В финансовом секторе в автобизнесе в принципе преимущественно работают девушки, причем молодые</w:t>
      </w:r>
      <w:r w:rsidR="00F11B73" w:rsidRPr="005E4326">
        <w:rPr>
          <w:rFonts w:ascii="Times New Roman" w:hAnsi="Times New Roman" w:cs="Times New Roman"/>
          <w:i/>
          <w:sz w:val="28"/>
        </w:rPr>
        <w:t>.</w:t>
      </w:r>
      <w:r w:rsidR="002B553A" w:rsidRPr="005E4326">
        <w:rPr>
          <w:rFonts w:ascii="Times New Roman" w:hAnsi="Times New Roman" w:cs="Times New Roman"/>
          <w:i/>
          <w:sz w:val="28"/>
        </w:rPr>
        <w:t xml:space="preserve"> Обусловлено это, в первую </w:t>
      </w:r>
      <w:r w:rsidR="005E4326" w:rsidRPr="005E4326">
        <w:rPr>
          <w:rFonts w:ascii="Times New Roman" w:hAnsi="Times New Roman" w:cs="Times New Roman"/>
          <w:i/>
          <w:sz w:val="28"/>
        </w:rPr>
        <w:t>очередь</w:t>
      </w:r>
      <w:r w:rsidR="005E4326">
        <w:rPr>
          <w:rFonts w:ascii="Times New Roman" w:hAnsi="Times New Roman" w:cs="Times New Roman"/>
          <w:i/>
          <w:sz w:val="28"/>
        </w:rPr>
        <w:t>,</w:t>
      </w:r>
      <w:r w:rsidR="002B553A" w:rsidRPr="005E4326">
        <w:rPr>
          <w:rFonts w:ascii="Times New Roman" w:hAnsi="Times New Roman" w:cs="Times New Roman"/>
          <w:i/>
          <w:sz w:val="28"/>
        </w:rPr>
        <w:t xml:space="preserve"> тем, что </w:t>
      </w:r>
      <w:r w:rsidR="005E4326">
        <w:rPr>
          <w:rFonts w:ascii="Times New Roman" w:hAnsi="Times New Roman" w:cs="Times New Roman"/>
          <w:i/>
          <w:sz w:val="28"/>
        </w:rPr>
        <w:t>они</w:t>
      </w:r>
      <w:r w:rsidR="002B553A" w:rsidRPr="005E4326">
        <w:rPr>
          <w:rFonts w:ascii="Times New Roman" w:hAnsi="Times New Roman" w:cs="Times New Roman"/>
          <w:i/>
          <w:sz w:val="28"/>
        </w:rPr>
        <w:t xml:space="preserve"> </w:t>
      </w:r>
      <w:r w:rsidR="005E4326" w:rsidRPr="005E4326">
        <w:rPr>
          <w:rFonts w:ascii="Times New Roman" w:hAnsi="Times New Roman" w:cs="Times New Roman"/>
          <w:i/>
          <w:sz w:val="28"/>
        </w:rPr>
        <w:t xml:space="preserve">это </w:t>
      </w:r>
      <w:r w:rsidR="002B553A" w:rsidRPr="005E4326">
        <w:rPr>
          <w:rFonts w:ascii="Times New Roman" w:hAnsi="Times New Roman" w:cs="Times New Roman"/>
          <w:i/>
          <w:sz w:val="28"/>
        </w:rPr>
        <w:t>продажа</w:t>
      </w:r>
      <w:r w:rsidR="005E4326" w:rsidRPr="005E4326">
        <w:rPr>
          <w:rFonts w:ascii="Times New Roman" w:hAnsi="Times New Roman" w:cs="Times New Roman"/>
          <w:i/>
          <w:sz w:val="28"/>
        </w:rPr>
        <w:t xml:space="preserve"> «воздуха». Необходимость и важность страхования жизни нельзя увидеть или п</w:t>
      </w:r>
      <w:r w:rsidR="005E4326">
        <w:rPr>
          <w:rFonts w:ascii="Times New Roman" w:hAnsi="Times New Roman" w:cs="Times New Roman"/>
          <w:i/>
          <w:sz w:val="28"/>
        </w:rPr>
        <w:t>очувствовать</w:t>
      </w:r>
      <w:r w:rsidR="005E4326" w:rsidRPr="005E4326">
        <w:rPr>
          <w:rFonts w:ascii="Times New Roman" w:hAnsi="Times New Roman" w:cs="Times New Roman"/>
          <w:i/>
          <w:sz w:val="28"/>
        </w:rPr>
        <w:t xml:space="preserve">, пока не начнешь в этой страховке нуждаться. </w:t>
      </w:r>
      <w:r w:rsidR="005E4326" w:rsidRPr="005E4326">
        <w:rPr>
          <w:rFonts w:ascii="Times New Roman" w:hAnsi="Times New Roman" w:cs="Times New Roman"/>
          <w:i/>
          <w:sz w:val="28"/>
        </w:rPr>
        <w:lastRenderedPageBreak/>
        <w:t>Задача продавца донести идею о необходимости такого приобретения. Девушки способны сделать это более деликатно, что ли</w:t>
      </w:r>
      <w:r w:rsidR="00B215B6">
        <w:rPr>
          <w:rFonts w:ascii="Times New Roman" w:hAnsi="Times New Roman" w:cs="Times New Roman"/>
          <w:i/>
          <w:sz w:val="28"/>
        </w:rPr>
        <w:t>. Ну и, конечно, работа связана с внимательностью и аккуратностью при заполнении документов. Так уж получается, что женщины в этом плане более надежные</w:t>
      </w:r>
      <w:r w:rsidR="005E4326" w:rsidRPr="005E4326">
        <w:rPr>
          <w:rFonts w:ascii="Times New Roman" w:hAnsi="Times New Roman" w:cs="Times New Roman"/>
          <w:i/>
          <w:sz w:val="28"/>
        </w:rPr>
        <w:t>»</w:t>
      </w:r>
      <w:r w:rsidR="005E4326">
        <w:rPr>
          <w:rFonts w:ascii="Times New Roman" w:hAnsi="Times New Roman" w:cs="Times New Roman"/>
          <w:sz w:val="28"/>
        </w:rPr>
        <w:t xml:space="preserve"> (руководитель отдела финансовых услуг).</w:t>
      </w:r>
      <w:r w:rsidR="00F11B73">
        <w:rPr>
          <w:rFonts w:ascii="Times New Roman" w:hAnsi="Times New Roman" w:cs="Times New Roman"/>
          <w:sz w:val="28"/>
        </w:rPr>
        <w:t xml:space="preserve"> </w:t>
      </w:r>
    </w:p>
    <w:p w14:paraId="4173060F" w14:textId="1D9989DC" w:rsidR="003B4992" w:rsidRDefault="00521D71" w:rsidP="003E09E5">
      <w:pPr>
        <w:spacing w:line="360" w:lineRule="auto"/>
        <w:ind w:firstLine="709"/>
        <w:jc w:val="both"/>
        <w:rPr>
          <w:rFonts w:ascii="Times New Roman" w:hAnsi="Times New Roman" w:cs="Times New Roman"/>
          <w:sz w:val="28"/>
        </w:rPr>
      </w:pPr>
      <w:r>
        <w:rPr>
          <w:rFonts w:ascii="Times New Roman" w:hAnsi="Times New Roman" w:cs="Times New Roman"/>
          <w:sz w:val="28"/>
        </w:rPr>
        <w:t>Следовательно, можно сделать вывод, что</w:t>
      </w:r>
      <w:r w:rsidR="00F11B73">
        <w:rPr>
          <w:rFonts w:ascii="Times New Roman" w:hAnsi="Times New Roman" w:cs="Times New Roman"/>
          <w:sz w:val="28"/>
        </w:rPr>
        <w:t xml:space="preserve"> четкую</w:t>
      </w:r>
      <w:r>
        <w:rPr>
          <w:rFonts w:ascii="Times New Roman" w:hAnsi="Times New Roman" w:cs="Times New Roman"/>
          <w:sz w:val="28"/>
        </w:rPr>
        <w:t xml:space="preserve"> </w:t>
      </w:r>
      <w:r w:rsidR="003A5F55">
        <w:rPr>
          <w:rFonts w:ascii="Times New Roman" w:hAnsi="Times New Roman" w:cs="Times New Roman"/>
          <w:sz w:val="28"/>
        </w:rPr>
        <w:t>грань</w:t>
      </w:r>
      <w:r>
        <w:rPr>
          <w:rFonts w:ascii="Times New Roman" w:hAnsi="Times New Roman" w:cs="Times New Roman"/>
          <w:sz w:val="28"/>
        </w:rPr>
        <w:t xml:space="preserve"> деления </w:t>
      </w:r>
      <w:r w:rsidR="003A5F55">
        <w:rPr>
          <w:rFonts w:ascii="Times New Roman" w:hAnsi="Times New Roman" w:cs="Times New Roman"/>
          <w:sz w:val="28"/>
        </w:rPr>
        <w:t xml:space="preserve">по гендерному признаку на работников продуктивной и непродуктивной группы провести нельзя, однако </w:t>
      </w:r>
      <w:r w:rsidR="00F11B73">
        <w:rPr>
          <w:rFonts w:ascii="Times New Roman" w:hAnsi="Times New Roman" w:cs="Times New Roman"/>
          <w:sz w:val="28"/>
        </w:rPr>
        <w:t>по соотношению очевидно, что мужчин среди работников «продуктивной группы», рассматриваемого дилерского значительно больше.</w:t>
      </w:r>
    </w:p>
    <w:p w14:paraId="3D12198B" w14:textId="6A172B78" w:rsidR="005B3043" w:rsidRPr="005B3043" w:rsidRDefault="005B3043" w:rsidP="003E09E5">
      <w:pPr>
        <w:spacing w:line="360" w:lineRule="auto"/>
        <w:ind w:firstLine="709"/>
        <w:jc w:val="both"/>
        <w:rPr>
          <w:rFonts w:ascii="Times New Roman" w:hAnsi="Times New Roman" w:cs="Times New Roman"/>
          <w:b/>
          <w:sz w:val="28"/>
        </w:rPr>
      </w:pPr>
      <w:r w:rsidRPr="005B3043">
        <w:rPr>
          <w:rFonts w:ascii="Times New Roman" w:hAnsi="Times New Roman" w:cs="Times New Roman"/>
          <w:b/>
          <w:sz w:val="28"/>
        </w:rPr>
        <w:t>Блок 4. Воспроизводство гендерных стереотипов в трудовых отношениях.</w:t>
      </w:r>
    </w:p>
    <w:p w14:paraId="7A6AB10D" w14:textId="637E06DB" w:rsidR="005B3043" w:rsidRDefault="00636D57" w:rsidP="003E09E5">
      <w:pPr>
        <w:spacing w:line="360" w:lineRule="auto"/>
        <w:ind w:firstLine="709"/>
        <w:jc w:val="both"/>
        <w:rPr>
          <w:rFonts w:ascii="Times New Roman" w:hAnsi="Times New Roman" w:cs="Times New Roman"/>
          <w:sz w:val="28"/>
        </w:rPr>
      </w:pPr>
      <w:r>
        <w:rPr>
          <w:rFonts w:ascii="Times New Roman" w:hAnsi="Times New Roman" w:cs="Times New Roman"/>
          <w:sz w:val="28"/>
        </w:rPr>
        <w:t>В финальной части интервью экспертам было предложено порассуждать на тему того, какие барьеры существуют в построении успешной карьеры в сфере автобизнеса, и поделиться своим опытом</w:t>
      </w:r>
      <w:r w:rsidR="008C06DB">
        <w:rPr>
          <w:rFonts w:ascii="Times New Roman" w:hAnsi="Times New Roman" w:cs="Times New Roman"/>
          <w:sz w:val="28"/>
        </w:rPr>
        <w:t xml:space="preserve"> столкновения с случаями предвзятого отношения сотрудников друг к другу по признаку пола</w:t>
      </w:r>
      <w:r>
        <w:rPr>
          <w:rFonts w:ascii="Times New Roman" w:hAnsi="Times New Roman" w:cs="Times New Roman"/>
          <w:sz w:val="28"/>
        </w:rPr>
        <w:t>.</w:t>
      </w:r>
    </w:p>
    <w:p w14:paraId="74D9E0F6" w14:textId="288B1E86" w:rsidR="008C06DB" w:rsidRDefault="008C06DB" w:rsidP="003E09E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Все эксперты так или иначе сталкивались за свою карьеру в автобизнесе с предвзятым отношением к сотрудникам по признаку пола. Причем, руководитель клиентской службы, рассказала, что сама была объектом предвзятого отношения со стороны руководителей и коллег в начале своего карьерного пути: </w:t>
      </w:r>
      <w:r w:rsidRPr="008C06DB">
        <w:rPr>
          <w:rFonts w:ascii="Times New Roman" w:hAnsi="Times New Roman" w:cs="Times New Roman"/>
          <w:i/>
          <w:sz w:val="28"/>
        </w:rPr>
        <w:t>«Сталкивалась на личном опыте. Я же начинала с простого автомеханика, работала в СТО</w:t>
      </w:r>
      <w:r>
        <w:rPr>
          <w:rFonts w:ascii="Times New Roman" w:hAnsi="Times New Roman" w:cs="Times New Roman"/>
          <w:sz w:val="28"/>
        </w:rPr>
        <w:t xml:space="preserve"> (прим. станция технического обслуживания), </w:t>
      </w:r>
      <w:r w:rsidRPr="008C06DB">
        <w:rPr>
          <w:rFonts w:ascii="Times New Roman" w:hAnsi="Times New Roman" w:cs="Times New Roman"/>
          <w:i/>
          <w:sz w:val="28"/>
        </w:rPr>
        <w:t>конечно, коллеги посмеивались надо мной. Руководители многие не верили, что я способна развиваться. Но время шло, я стала сильнее</w:t>
      </w:r>
      <w:r>
        <w:rPr>
          <w:rFonts w:ascii="Times New Roman" w:hAnsi="Times New Roman" w:cs="Times New Roman"/>
          <w:i/>
          <w:sz w:val="28"/>
        </w:rPr>
        <w:t>. Да и не особо меня волновало чужое мнение. У меня всегда была цель, я к ней шла… И до сих пор иду</w:t>
      </w:r>
      <w:r w:rsidRPr="008C06DB">
        <w:rPr>
          <w:rFonts w:ascii="Times New Roman" w:hAnsi="Times New Roman" w:cs="Times New Roman"/>
          <w:i/>
          <w:sz w:val="28"/>
        </w:rPr>
        <w:t>»</w:t>
      </w:r>
      <w:r>
        <w:rPr>
          <w:rFonts w:ascii="Times New Roman" w:hAnsi="Times New Roman" w:cs="Times New Roman"/>
          <w:sz w:val="28"/>
        </w:rPr>
        <w:t>.</w:t>
      </w:r>
    </w:p>
    <w:p w14:paraId="625575B8" w14:textId="59D46211" w:rsidR="00DF4CA1" w:rsidRDefault="00636D57" w:rsidP="00A663F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основных барьеров руководители называли: </w:t>
      </w:r>
      <w:r w:rsidR="00D40DBA">
        <w:rPr>
          <w:rFonts w:ascii="Times New Roman" w:hAnsi="Times New Roman" w:cs="Times New Roman"/>
          <w:sz w:val="28"/>
        </w:rPr>
        <w:t>отсутствие развитых коммуникативных навыков, неумение продавать свое решение клиенту</w:t>
      </w:r>
      <w:r w:rsidR="001E1227">
        <w:rPr>
          <w:rFonts w:ascii="Times New Roman" w:hAnsi="Times New Roman" w:cs="Times New Roman"/>
          <w:sz w:val="28"/>
        </w:rPr>
        <w:t xml:space="preserve">, </w:t>
      </w:r>
      <w:r w:rsidR="00B876F0">
        <w:rPr>
          <w:rFonts w:ascii="Times New Roman" w:hAnsi="Times New Roman" w:cs="Times New Roman"/>
          <w:sz w:val="28"/>
        </w:rPr>
        <w:t>отсутствие</w:t>
      </w:r>
      <w:r w:rsidR="001E1227">
        <w:rPr>
          <w:rFonts w:ascii="Times New Roman" w:hAnsi="Times New Roman" w:cs="Times New Roman"/>
          <w:sz w:val="28"/>
        </w:rPr>
        <w:t xml:space="preserve"> мотивации, пол</w:t>
      </w:r>
      <w:r w:rsidR="009F3E61">
        <w:rPr>
          <w:rFonts w:ascii="Times New Roman" w:hAnsi="Times New Roman" w:cs="Times New Roman"/>
          <w:sz w:val="28"/>
        </w:rPr>
        <w:t xml:space="preserve">. Причем факт того, что пол может являться ощутимой преградой 2 из 8 руководителей выделили </w:t>
      </w:r>
      <w:r w:rsidR="009F3E61">
        <w:rPr>
          <w:rFonts w:ascii="Times New Roman" w:hAnsi="Times New Roman" w:cs="Times New Roman"/>
          <w:sz w:val="28"/>
        </w:rPr>
        <w:lastRenderedPageBreak/>
        <w:t xml:space="preserve">самостоятельно: </w:t>
      </w:r>
      <w:r w:rsidR="009F3E61" w:rsidRPr="009F3E61">
        <w:rPr>
          <w:rFonts w:ascii="Times New Roman" w:hAnsi="Times New Roman" w:cs="Times New Roman"/>
          <w:i/>
          <w:sz w:val="28"/>
        </w:rPr>
        <w:t>«Женщинам трудно бывает стремительно расти в авто</w:t>
      </w:r>
      <w:r w:rsidR="009F3E61">
        <w:rPr>
          <w:rFonts w:ascii="Times New Roman" w:hAnsi="Times New Roman" w:cs="Times New Roman"/>
          <w:i/>
          <w:sz w:val="28"/>
        </w:rPr>
        <w:t xml:space="preserve"> </w:t>
      </w:r>
      <w:r w:rsidR="009F3E61" w:rsidRPr="009F3E61">
        <w:rPr>
          <w:rFonts w:ascii="Times New Roman" w:hAnsi="Times New Roman" w:cs="Times New Roman"/>
          <w:i/>
          <w:sz w:val="28"/>
        </w:rPr>
        <w:t>сфере. Хоть я и знаком с большим количеством руководителей-женщин, считаю, что им вырасти было сложнее, чем их потенциальным конкурентам-мужчинам»</w:t>
      </w:r>
      <w:r w:rsidR="009F3E61">
        <w:rPr>
          <w:rFonts w:ascii="Times New Roman" w:hAnsi="Times New Roman" w:cs="Times New Roman"/>
          <w:sz w:val="28"/>
        </w:rPr>
        <w:t xml:space="preserve"> (руководитель отдела по оценке и выкупу автомобилей); </w:t>
      </w:r>
      <w:r w:rsidR="009F3E61" w:rsidRPr="009F3E61">
        <w:rPr>
          <w:rFonts w:ascii="Times New Roman" w:hAnsi="Times New Roman" w:cs="Times New Roman"/>
          <w:i/>
          <w:sz w:val="28"/>
        </w:rPr>
        <w:t>«В качестве основного барьера хотелось бы выделить некий «стеклянный потолок»</w:t>
      </w:r>
      <w:r w:rsidR="009F3E61">
        <w:rPr>
          <w:rFonts w:ascii="Times New Roman" w:hAnsi="Times New Roman" w:cs="Times New Roman"/>
          <w:i/>
          <w:sz w:val="28"/>
        </w:rPr>
        <w:t>. Ж</w:t>
      </w:r>
      <w:r w:rsidR="009F3E61" w:rsidRPr="009F3E61">
        <w:rPr>
          <w:rFonts w:ascii="Times New Roman" w:hAnsi="Times New Roman" w:cs="Times New Roman"/>
          <w:i/>
          <w:sz w:val="28"/>
        </w:rPr>
        <w:t>енщинам, за исключением, наверное, финансового сектора и отдела кадров, труднее развиваться</w:t>
      </w:r>
      <w:r w:rsidR="009F3E61">
        <w:rPr>
          <w:rFonts w:ascii="Times New Roman" w:hAnsi="Times New Roman" w:cs="Times New Roman"/>
          <w:i/>
          <w:sz w:val="28"/>
        </w:rPr>
        <w:t xml:space="preserve"> в автобизнесе. </w:t>
      </w:r>
      <w:r w:rsidR="009F3E61" w:rsidRPr="009F3E61">
        <w:rPr>
          <w:rFonts w:ascii="Times New Roman" w:hAnsi="Times New Roman" w:cs="Times New Roman"/>
          <w:i/>
          <w:sz w:val="28"/>
        </w:rPr>
        <w:t xml:space="preserve">Часто сталкиваешься с предвзятым отношением. </w:t>
      </w:r>
      <w:r w:rsidR="009F3E61">
        <w:rPr>
          <w:rFonts w:ascii="Times New Roman" w:hAnsi="Times New Roman" w:cs="Times New Roman"/>
          <w:i/>
          <w:sz w:val="28"/>
        </w:rPr>
        <w:t>Как показывает практика, в</w:t>
      </w:r>
      <w:r w:rsidR="009F3E61" w:rsidRPr="009F3E61">
        <w:rPr>
          <w:rFonts w:ascii="Times New Roman" w:hAnsi="Times New Roman" w:cs="Times New Roman"/>
          <w:i/>
          <w:sz w:val="28"/>
        </w:rPr>
        <w:t>ыше головы не прыгнешь»</w:t>
      </w:r>
      <w:r w:rsidR="009F3E61">
        <w:rPr>
          <w:rFonts w:ascii="Times New Roman" w:hAnsi="Times New Roman" w:cs="Times New Roman"/>
          <w:sz w:val="28"/>
        </w:rPr>
        <w:t xml:space="preserve"> (руководитель отдела продаж финансовых услуг), а 5 из 8 руководителей выделяли пол в качестве одного из основных барьеров только после прямого вопроса: </w:t>
      </w:r>
      <w:r w:rsidR="009F3E61" w:rsidRPr="009F3E61">
        <w:rPr>
          <w:rFonts w:ascii="Times New Roman" w:hAnsi="Times New Roman" w:cs="Times New Roman"/>
          <w:i/>
          <w:sz w:val="28"/>
        </w:rPr>
        <w:t>«Ну да, конечно, пол – преграда для развития в сервисе. На автомехаников учатся парни в основном, на мастера претендуют только мужчины. Никуда о</w:t>
      </w:r>
      <w:r w:rsidR="009F3E61">
        <w:rPr>
          <w:rFonts w:ascii="Times New Roman" w:hAnsi="Times New Roman" w:cs="Times New Roman"/>
          <w:i/>
          <w:sz w:val="28"/>
        </w:rPr>
        <w:t>т этого не уйти»</w:t>
      </w:r>
      <w:r w:rsidR="009F3E61">
        <w:rPr>
          <w:rFonts w:ascii="Times New Roman" w:hAnsi="Times New Roman" w:cs="Times New Roman"/>
          <w:sz w:val="28"/>
        </w:rPr>
        <w:t xml:space="preserve"> (сервис-менеджер); </w:t>
      </w:r>
      <w:r w:rsidR="00742705" w:rsidRPr="00BA4CBA">
        <w:rPr>
          <w:rFonts w:ascii="Times New Roman" w:hAnsi="Times New Roman" w:cs="Times New Roman"/>
          <w:i/>
          <w:sz w:val="28"/>
        </w:rPr>
        <w:t>«Да, пол может стать преградой. Причина в том, что изначально в автобизнесе больше мужчин</w:t>
      </w:r>
      <w:r w:rsidR="00BA4CBA" w:rsidRPr="00BA4CBA">
        <w:rPr>
          <w:rFonts w:ascii="Times New Roman" w:hAnsi="Times New Roman" w:cs="Times New Roman"/>
          <w:i/>
          <w:sz w:val="28"/>
        </w:rPr>
        <w:t xml:space="preserve">. Дело даже не в движении внутри компании, а, скорее, в изначальной составляющей рынка соискателей» </w:t>
      </w:r>
      <w:r w:rsidR="00BA4CBA">
        <w:rPr>
          <w:rFonts w:ascii="Times New Roman" w:hAnsi="Times New Roman" w:cs="Times New Roman"/>
          <w:sz w:val="28"/>
        </w:rPr>
        <w:t xml:space="preserve">(руководитель отдела продаж новых автомобилей); </w:t>
      </w:r>
      <w:r w:rsidR="00BA4CBA" w:rsidRPr="00BA4CBA">
        <w:rPr>
          <w:rFonts w:ascii="Times New Roman" w:hAnsi="Times New Roman" w:cs="Times New Roman"/>
          <w:i/>
          <w:sz w:val="28"/>
        </w:rPr>
        <w:t>«На определенный позиции – конечно. На складе у нас, например, дальше идут только мужчины. И дело тут не в том, что возможностей нет, а в том, что женщины обычно увольняются раньше повышения. По правилам у нас надо минимум год проработать, а они раньше уходят»</w:t>
      </w:r>
      <w:r w:rsidR="00BA4CBA">
        <w:rPr>
          <w:rFonts w:ascii="Times New Roman" w:hAnsi="Times New Roman" w:cs="Times New Roman"/>
          <w:sz w:val="28"/>
        </w:rPr>
        <w:t xml:space="preserve"> (инженер склада); </w:t>
      </w:r>
      <w:r w:rsidR="00BA4CBA" w:rsidRPr="00BA4CBA">
        <w:rPr>
          <w:rFonts w:ascii="Times New Roman" w:hAnsi="Times New Roman" w:cs="Times New Roman"/>
          <w:i/>
          <w:sz w:val="28"/>
        </w:rPr>
        <w:t>«Автобизнес большой и вмещает в себя огромное количество позиций. В нашей компании пол не преграда практически в любом подразделении. У нас и автомеханик девушка есть, и продавец-консультант запасных частей – девушка.</w:t>
      </w:r>
      <w:r w:rsidR="00BA4CBA">
        <w:rPr>
          <w:rFonts w:ascii="Times New Roman" w:hAnsi="Times New Roman" w:cs="Times New Roman"/>
          <w:i/>
          <w:sz w:val="28"/>
        </w:rPr>
        <w:t xml:space="preserve"> Руководители женщины тоже есть, причем большая их часть выросла внутри компании.</w:t>
      </w:r>
      <w:r w:rsidR="00BA4CBA" w:rsidRPr="00BA4CBA">
        <w:rPr>
          <w:rFonts w:ascii="Times New Roman" w:hAnsi="Times New Roman" w:cs="Times New Roman"/>
          <w:i/>
          <w:sz w:val="28"/>
        </w:rPr>
        <w:t xml:space="preserve"> Но на рынке мы не одни. Пол безусловно может </w:t>
      </w:r>
      <w:r w:rsidR="00BA4CBA">
        <w:rPr>
          <w:rFonts w:ascii="Times New Roman" w:hAnsi="Times New Roman" w:cs="Times New Roman"/>
          <w:i/>
          <w:sz w:val="28"/>
        </w:rPr>
        <w:t>стать</w:t>
      </w:r>
      <w:r w:rsidR="00BA4CBA" w:rsidRPr="00BA4CBA">
        <w:rPr>
          <w:rFonts w:ascii="Times New Roman" w:hAnsi="Times New Roman" w:cs="Times New Roman"/>
          <w:i/>
          <w:sz w:val="28"/>
        </w:rPr>
        <w:t xml:space="preserve"> преградой» </w:t>
      </w:r>
      <w:r w:rsidR="00BA4CBA">
        <w:rPr>
          <w:rFonts w:ascii="Times New Roman" w:hAnsi="Times New Roman" w:cs="Times New Roman"/>
          <w:sz w:val="28"/>
        </w:rPr>
        <w:t xml:space="preserve">(руководитель </w:t>
      </w:r>
      <w:r w:rsidR="00BA4CBA">
        <w:rPr>
          <w:rFonts w:ascii="Times New Roman" w:hAnsi="Times New Roman" w:cs="Times New Roman"/>
          <w:sz w:val="28"/>
          <w:lang w:val="en-US"/>
        </w:rPr>
        <w:t>hr</w:t>
      </w:r>
      <w:r w:rsidR="00BA4CBA">
        <w:rPr>
          <w:rFonts w:ascii="Times New Roman" w:hAnsi="Times New Roman" w:cs="Times New Roman"/>
          <w:sz w:val="28"/>
        </w:rPr>
        <w:t>-отдела);</w:t>
      </w:r>
      <w:r w:rsidR="009F3E61">
        <w:rPr>
          <w:rFonts w:ascii="Times New Roman" w:hAnsi="Times New Roman" w:cs="Times New Roman"/>
          <w:sz w:val="28"/>
        </w:rPr>
        <w:t xml:space="preserve"> Только руководитель клиентской службы высказал идею о том, что пол в принципе никак не влияет на рост человека внутри автомобильной компании</w:t>
      </w:r>
      <w:r w:rsidR="0004668F">
        <w:rPr>
          <w:rFonts w:ascii="Times New Roman" w:hAnsi="Times New Roman" w:cs="Times New Roman"/>
          <w:sz w:val="28"/>
        </w:rPr>
        <w:t xml:space="preserve">: </w:t>
      </w:r>
      <w:r w:rsidR="0004668F" w:rsidRPr="0004668F">
        <w:rPr>
          <w:rFonts w:ascii="Times New Roman" w:hAnsi="Times New Roman" w:cs="Times New Roman"/>
          <w:i/>
          <w:sz w:val="28"/>
        </w:rPr>
        <w:t>«Нет, пол барьером не является. Я тому</w:t>
      </w:r>
      <w:r w:rsidR="0004668F">
        <w:rPr>
          <w:rFonts w:ascii="Times New Roman" w:hAnsi="Times New Roman" w:cs="Times New Roman"/>
          <w:i/>
          <w:sz w:val="28"/>
        </w:rPr>
        <w:t xml:space="preserve"> прямое</w:t>
      </w:r>
      <w:r w:rsidR="0004668F" w:rsidRPr="0004668F">
        <w:rPr>
          <w:rFonts w:ascii="Times New Roman" w:hAnsi="Times New Roman" w:cs="Times New Roman"/>
          <w:i/>
          <w:sz w:val="28"/>
        </w:rPr>
        <w:t xml:space="preserve"> доказательство»</w:t>
      </w:r>
      <w:r w:rsidR="001B304B">
        <w:rPr>
          <w:rFonts w:ascii="Times New Roman" w:hAnsi="Times New Roman" w:cs="Times New Roman"/>
          <w:sz w:val="28"/>
        </w:rPr>
        <w:t xml:space="preserve">. Можно сделать </w:t>
      </w:r>
      <w:r w:rsidR="001B304B">
        <w:rPr>
          <w:rFonts w:ascii="Times New Roman" w:hAnsi="Times New Roman" w:cs="Times New Roman"/>
          <w:sz w:val="28"/>
        </w:rPr>
        <w:lastRenderedPageBreak/>
        <w:t xml:space="preserve">вывод, что по мнению большинства экспертов пол сотрудника может стать ощутимой преградой в построении карьеры в автобизнесе. </w:t>
      </w:r>
    </w:p>
    <w:p w14:paraId="43C30722" w14:textId="6D9D1EF0" w:rsidR="00A663F4" w:rsidRPr="00A663F4" w:rsidRDefault="00A663F4" w:rsidP="00A663F4">
      <w:pPr>
        <w:spacing w:line="360" w:lineRule="auto"/>
        <w:ind w:firstLine="709"/>
        <w:jc w:val="both"/>
        <w:rPr>
          <w:rFonts w:ascii="Times New Roman" w:hAnsi="Times New Roman" w:cs="Times New Roman"/>
          <w:b/>
          <w:sz w:val="28"/>
        </w:rPr>
      </w:pPr>
      <w:r w:rsidRPr="00A663F4">
        <w:rPr>
          <w:rFonts w:ascii="Times New Roman" w:hAnsi="Times New Roman" w:cs="Times New Roman"/>
          <w:b/>
          <w:sz w:val="28"/>
        </w:rPr>
        <w:t>Общие выводы по рабочим гипотезам эмпирического исследования.</w:t>
      </w:r>
    </w:p>
    <w:p w14:paraId="6B2877EE" w14:textId="77777777" w:rsidR="00AC1E68" w:rsidRDefault="00A663F4" w:rsidP="00A663F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Результаты проведенных </w:t>
      </w:r>
      <w:r w:rsidR="00035663">
        <w:rPr>
          <w:rFonts w:ascii="Times New Roman" w:hAnsi="Times New Roman" w:cs="Times New Roman"/>
          <w:sz w:val="28"/>
        </w:rPr>
        <w:t>интервью</w:t>
      </w:r>
      <w:r>
        <w:rPr>
          <w:rFonts w:ascii="Times New Roman" w:hAnsi="Times New Roman" w:cs="Times New Roman"/>
          <w:sz w:val="28"/>
        </w:rPr>
        <w:t xml:space="preserve"> </w:t>
      </w:r>
      <w:r w:rsidR="00442E68">
        <w:rPr>
          <w:rFonts w:ascii="Times New Roman" w:hAnsi="Times New Roman" w:cs="Times New Roman"/>
          <w:sz w:val="28"/>
        </w:rPr>
        <w:t>полностью подтвердили первую гипотезу исследования</w:t>
      </w:r>
      <w:r w:rsidR="0060322D">
        <w:rPr>
          <w:rFonts w:ascii="Times New Roman" w:hAnsi="Times New Roman" w:cs="Times New Roman"/>
          <w:sz w:val="28"/>
        </w:rPr>
        <w:t>, состоящую в том, что руководители предпочтут трудоустраивать специалистов своего пола</w:t>
      </w:r>
      <w:r w:rsidR="00442E68">
        <w:rPr>
          <w:rFonts w:ascii="Times New Roman" w:hAnsi="Times New Roman" w:cs="Times New Roman"/>
          <w:sz w:val="28"/>
        </w:rPr>
        <w:t xml:space="preserve">, тем не менее важно отметить, что сами эксперты не связывают гендерное деление внутри отделов с проявлениями дискриминации и стараются объяснить свою позицию сопутствующими факторами (опыт работы, специфика трудовой деятельности). </w:t>
      </w:r>
      <w:r w:rsidR="0060322D">
        <w:rPr>
          <w:rFonts w:ascii="Times New Roman" w:hAnsi="Times New Roman" w:cs="Times New Roman"/>
          <w:sz w:val="28"/>
        </w:rPr>
        <w:t>Гипотеза о том, что п</w:t>
      </w:r>
      <w:r w:rsidR="0060322D" w:rsidRPr="008350D1">
        <w:rPr>
          <w:rFonts w:ascii="Times New Roman" w:hAnsi="Times New Roman" w:cs="Times New Roman"/>
          <w:sz w:val="28"/>
        </w:rPr>
        <w:t>ол не является основным критерием при трудоустройстве, на первый план руководители поставят опыт работы и/или квалификацию</w:t>
      </w:r>
      <w:r w:rsidR="0060322D">
        <w:rPr>
          <w:rFonts w:ascii="Times New Roman" w:hAnsi="Times New Roman" w:cs="Times New Roman"/>
          <w:sz w:val="28"/>
        </w:rPr>
        <w:t xml:space="preserve"> (гипотеза 2</w:t>
      </w:r>
      <w:r w:rsidR="0060322D" w:rsidRPr="008350D1">
        <w:rPr>
          <w:rFonts w:ascii="Times New Roman" w:hAnsi="Times New Roman" w:cs="Times New Roman"/>
          <w:sz w:val="28"/>
        </w:rPr>
        <w:t>)</w:t>
      </w:r>
      <w:r w:rsidR="0060322D">
        <w:rPr>
          <w:rFonts w:ascii="Times New Roman" w:hAnsi="Times New Roman" w:cs="Times New Roman"/>
          <w:sz w:val="28"/>
        </w:rPr>
        <w:t>,</w:t>
      </w:r>
      <w:r w:rsidR="00442E68">
        <w:rPr>
          <w:rFonts w:ascii="Times New Roman" w:hAnsi="Times New Roman" w:cs="Times New Roman"/>
          <w:sz w:val="28"/>
        </w:rPr>
        <w:t xml:space="preserve"> номинально подтверждена, однако при проведении анализа было выявлено, что реальные предпочтения работодателей при подборе персонала связаны с половым признаком гораздо сильнее, чем они считают (при составлении портрета «идеального кандидата» многие руководители ставили пол на первое место).</w:t>
      </w:r>
      <w:r w:rsidR="00E0490C">
        <w:rPr>
          <w:rFonts w:ascii="Times New Roman" w:hAnsi="Times New Roman" w:cs="Times New Roman"/>
          <w:sz w:val="28"/>
        </w:rPr>
        <w:t xml:space="preserve"> </w:t>
      </w:r>
    </w:p>
    <w:p w14:paraId="040FCFA2" w14:textId="72662F2A" w:rsidR="00A663F4" w:rsidRDefault="00E0490C" w:rsidP="00A663F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Третья гипотеза подтвердилась полностью. Руководители действительно предпочтут нанимать </w:t>
      </w:r>
      <w:r w:rsidR="0060322D">
        <w:rPr>
          <w:rFonts w:ascii="Times New Roman" w:hAnsi="Times New Roman" w:cs="Times New Roman"/>
          <w:sz w:val="28"/>
        </w:rPr>
        <w:t xml:space="preserve">в качестве работников </w:t>
      </w:r>
      <w:r w:rsidR="0060322D" w:rsidRPr="008350D1">
        <w:rPr>
          <w:rFonts w:ascii="Times New Roman" w:hAnsi="Times New Roman" w:cs="Times New Roman"/>
          <w:sz w:val="28"/>
        </w:rPr>
        <w:t>продуктивной группы (продавцы-консультанты, мастера-приемщики), мужчин</w:t>
      </w:r>
      <w:r w:rsidR="0060322D">
        <w:rPr>
          <w:rFonts w:ascii="Times New Roman" w:hAnsi="Times New Roman" w:cs="Times New Roman"/>
          <w:sz w:val="28"/>
        </w:rPr>
        <w:t xml:space="preserve"> и, действительно,</w:t>
      </w:r>
      <w:r w:rsidR="0060322D" w:rsidRPr="008350D1">
        <w:rPr>
          <w:rFonts w:ascii="Times New Roman" w:hAnsi="Times New Roman" w:cs="Times New Roman"/>
          <w:sz w:val="28"/>
        </w:rPr>
        <w:t xml:space="preserve"> исключе</w:t>
      </w:r>
      <w:r w:rsidR="0060322D">
        <w:rPr>
          <w:rFonts w:ascii="Times New Roman" w:hAnsi="Times New Roman" w:cs="Times New Roman"/>
          <w:sz w:val="28"/>
        </w:rPr>
        <w:t>ние составит только финансовый сектор, где на позиции</w:t>
      </w:r>
      <w:r w:rsidR="0060322D" w:rsidRPr="008350D1">
        <w:rPr>
          <w:rFonts w:ascii="Times New Roman" w:hAnsi="Times New Roman" w:cs="Times New Roman"/>
          <w:sz w:val="28"/>
        </w:rPr>
        <w:t xml:space="preserve"> продавцов-консультантов финансовых услуг и </w:t>
      </w:r>
      <w:r w:rsidR="0060322D">
        <w:rPr>
          <w:rFonts w:ascii="Times New Roman" w:hAnsi="Times New Roman" w:cs="Times New Roman"/>
          <w:sz w:val="28"/>
        </w:rPr>
        <w:t>старших продавцов финансовых услуг предпочтут</w:t>
      </w:r>
      <w:r w:rsidR="00AC1E68">
        <w:rPr>
          <w:rFonts w:ascii="Times New Roman" w:hAnsi="Times New Roman" w:cs="Times New Roman"/>
          <w:sz w:val="28"/>
        </w:rPr>
        <w:t xml:space="preserve"> подбирать женщин (гипотеза 3). Что же касается работников непродуктивной группы (гипотеза 4), эксперты не высказали мнение о том, что деление по признаку пола обусловлено спецификой работы на позициях, поэтому нельзя однозначно утверждать, что все работники «непродуктивной» группы в идеальной ситуации скорее будут женщины. Поэтому данную гипотезу можно считать частично опровергнутой.</w:t>
      </w:r>
      <w:r w:rsidR="00147B57">
        <w:rPr>
          <w:rFonts w:ascii="Times New Roman" w:hAnsi="Times New Roman" w:cs="Times New Roman"/>
          <w:sz w:val="28"/>
        </w:rPr>
        <w:t xml:space="preserve"> Гипотеза о том, что с</w:t>
      </w:r>
      <w:r w:rsidR="00147B57" w:rsidRPr="008350D1">
        <w:rPr>
          <w:rFonts w:ascii="Times New Roman" w:hAnsi="Times New Roman" w:cs="Times New Roman"/>
          <w:sz w:val="28"/>
        </w:rPr>
        <w:t xml:space="preserve">пециальности, требующие хорошей физической подготовки и глубокого знания технических характеристик автомобиля руководители предпочтут отдать мужчинам, а специальности, связанные с </w:t>
      </w:r>
      <w:r w:rsidR="00147B57" w:rsidRPr="008350D1">
        <w:rPr>
          <w:rFonts w:ascii="Times New Roman" w:hAnsi="Times New Roman" w:cs="Times New Roman"/>
          <w:sz w:val="28"/>
        </w:rPr>
        <w:lastRenderedPageBreak/>
        <w:t xml:space="preserve">обслуживанием клиентов и обеспечением слаженной работы дилерского центра – женщинам </w:t>
      </w:r>
      <w:r w:rsidR="00147B57">
        <w:rPr>
          <w:rFonts w:ascii="Times New Roman" w:hAnsi="Times New Roman" w:cs="Times New Roman"/>
          <w:sz w:val="28"/>
        </w:rPr>
        <w:t>(гипотеза 5) подтвердилась частично. Действительно, эксперты более склонны доверять работу, связанную с обеспечением стабильной работы дилерского центра женщинам, а весь физический труда – мужчинам. Однако в сервисном подразделении нет четкого барьера для входа женщин.</w:t>
      </w:r>
    </w:p>
    <w:p w14:paraId="0710ED99" w14:textId="05436450" w:rsidR="005440F7" w:rsidRDefault="009A055E" w:rsidP="00A663F4">
      <w:pPr>
        <w:spacing w:line="360" w:lineRule="auto"/>
        <w:ind w:firstLine="709"/>
        <w:jc w:val="both"/>
        <w:rPr>
          <w:rFonts w:ascii="Times New Roman" w:hAnsi="Times New Roman" w:cs="Times New Roman"/>
          <w:sz w:val="28"/>
        </w:rPr>
      </w:pPr>
      <w:r>
        <w:rPr>
          <w:rFonts w:ascii="Times New Roman" w:hAnsi="Times New Roman" w:cs="Times New Roman"/>
          <w:sz w:val="28"/>
        </w:rPr>
        <w:t>Предположение о том, что с</w:t>
      </w:r>
      <w:r w:rsidRPr="008350D1">
        <w:rPr>
          <w:rFonts w:ascii="Times New Roman" w:hAnsi="Times New Roman" w:cs="Times New Roman"/>
          <w:sz w:val="28"/>
        </w:rPr>
        <w:t xml:space="preserve">уществует четкая грань между «мужскими» отделами (сервис, продажи автомобилей, работа с запасными частями) и «женскими» (финансовые услуги, подбор персонала, работники </w:t>
      </w:r>
      <w:r w:rsidRPr="008350D1">
        <w:rPr>
          <w:rFonts w:ascii="Times New Roman" w:hAnsi="Times New Roman" w:cs="Times New Roman"/>
          <w:sz w:val="28"/>
          <w:lang w:val="en-US"/>
        </w:rPr>
        <w:t>back</w:t>
      </w:r>
      <w:r w:rsidRPr="008350D1">
        <w:rPr>
          <w:rFonts w:ascii="Times New Roman" w:hAnsi="Times New Roman" w:cs="Times New Roman"/>
          <w:sz w:val="28"/>
        </w:rPr>
        <w:t>-офиса: делопроизводители)</w:t>
      </w:r>
      <w:r>
        <w:rPr>
          <w:rFonts w:ascii="Times New Roman" w:hAnsi="Times New Roman" w:cs="Times New Roman"/>
          <w:sz w:val="28"/>
        </w:rPr>
        <w:t xml:space="preserve"> эксперты опровергли (гипотеза 6). Существует профессиональная сегрегация по признаку пола, однако нельзя утверждать, что существует четкое гендерное деление по отделам.</w:t>
      </w:r>
    </w:p>
    <w:p w14:paraId="4919FE73" w14:textId="2433052F" w:rsidR="009A055E" w:rsidRDefault="009A055E" w:rsidP="00A663F4">
      <w:pPr>
        <w:spacing w:line="360" w:lineRule="auto"/>
        <w:ind w:firstLine="709"/>
        <w:jc w:val="both"/>
        <w:rPr>
          <w:rFonts w:ascii="Times New Roman" w:hAnsi="Times New Roman" w:cs="Times New Roman"/>
          <w:sz w:val="28"/>
        </w:rPr>
      </w:pPr>
      <w:r>
        <w:rPr>
          <w:rFonts w:ascii="Times New Roman" w:hAnsi="Times New Roman" w:cs="Times New Roman"/>
          <w:sz w:val="28"/>
        </w:rPr>
        <w:t>Последняя гипотеза, связанная с идеей о том, что п</w:t>
      </w:r>
      <w:r w:rsidRPr="008350D1">
        <w:rPr>
          <w:rFonts w:ascii="Times New Roman" w:hAnsi="Times New Roman" w:cs="Times New Roman"/>
          <w:sz w:val="28"/>
        </w:rPr>
        <w:t>ол сотрудника выступает одним из барьеров для построения успешной карьеры в автобизнесе</w:t>
      </w:r>
      <w:r>
        <w:rPr>
          <w:rFonts w:ascii="Times New Roman" w:hAnsi="Times New Roman" w:cs="Times New Roman"/>
          <w:sz w:val="28"/>
        </w:rPr>
        <w:t xml:space="preserve"> (гипотеза 7) подтвердилась. Действительно, в автобизнесе работники сталкиваются со случаями предвзятого отношения сотрудников друг к другу по признаку пола.</w:t>
      </w:r>
    </w:p>
    <w:p w14:paraId="545AA128" w14:textId="305B58CF" w:rsidR="009A055E" w:rsidRDefault="009A055E" w:rsidP="00A663F4">
      <w:pPr>
        <w:spacing w:line="360" w:lineRule="auto"/>
        <w:ind w:firstLine="709"/>
        <w:jc w:val="both"/>
        <w:rPr>
          <w:rFonts w:ascii="Times New Roman" w:hAnsi="Times New Roman" w:cs="Times New Roman"/>
          <w:sz w:val="28"/>
        </w:rPr>
      </w:pPr>
      <w:r>
        <w:rPr>
          <w:rFonts w:ascii="Times New Roman" w:hAnsi="Times New Roman" w:cs="Times New Roman"/>
          <w:sz w:val="28"/>
        </w:rPr>
        <w:t>Итак, подводя итоги</w:t>
      </w:r>
      <w:r w:rsidR="00FA4AD4">
        <w:rPr>
          <w:rFonts w:ascii="Times New Roman" w:hAnsi="Times New Roman" w:cs="Times New Roman"/>
          <w:sz w:val="28"/>
        </w:rPr>
        <w:t xml:space="preserve"> социологического исследования гендерной дискриминации на рынке труда в сфере автобизнеса на примере дилерского центра, проведенного на основе данных интервью с экспертами (руководителями подразделений), можно сказать, что феномен гендерной дискриминации в автобизнесе существует. </w:t>
      </w:r>
      <w:r w:rsidR="009B1040">
        <w:rPr>
          <w:rFonts w:ascii="Times New Roman" w:hAnsi="Times New Roman" w:cs="Times New Roman"/>
          <w:sz w:val="28"/>
        </w:rPr>
        <w:t>Налицо наличие проблемы профессиональной сегрегации и «стеклянного потолка». Также важно отметить тот факт, что стереотипное восприятие автобизнеса, как сферы преимущественно мужской остается, даже несмотря на то, что руководители готовы набирать на нестандартные (по меркам традиционного деления) позиции женщин (автомеханики,</w:t>
      </w:r>
      <w:r w:rsidR="00E35AB3">
        <w:rPr>
          <w:rFonts w:ascii="Times New Roman" w:hAnsi="Times New Roman" w:cs="Times New Roman"/>
          <w:sz w:val="28"/>
        </w:rPr>
        <w:t xml:space="preserve"> специалисты по закупки автомобильных запасных частей и тд). Более того, плотно закреплена концептуальная идея о том, что причиной низкого представительства женщин в сфере обслуживания </w:t>
      </w:r>
      <w:r w:rsidR="00E35AB3">
        <w:rPr>
          <w:rFonts w:ascii="Times New Roman" w:hAnsi="Times New Roman" w:cs="Times New Roman"/>
          <w:sz w:val="28"/>
        </w:rPr>
        <w:lastRenderedPageBreak/>
        <w:t>автомобилей является отсутствие желания у молодых девушек получать профильное</w:t>
      </w:r>
      <w:r w:rsidR="006D28A2">
        <w:rPr>
          <w:rFonts w:ascii="Times New Roman" w:hAnsi="Times New Roman" w:cs="Times New Roman"/>
          <w:sz w:val="28"/>
        </w:rPr>
        <w:t xml:space="preserve"> образование в данном сегменте. </w:t>
      </w:r>
    </w:p>
    <w:p w14:paraId="441F3921" w14:textId="4B61A89A" w:rsidR="00787ABE" w:rsidRDefault="006D28A2" w:rsidP="00CB075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Далее, хотелось бы отметить тот факт, что несмотря на </w:t>
      </w:r>
      <w:r w:rsidR="009C30FD">
        <w:rPr>
          <w:rFonts w:ascii="Times New Roman" w:hAnsi="Times New Roman" w:cs="Times New Roman"/>
          <w:sz w:val="28"/>
        </w:rPr>
        <w:t>отсутствие формальных барьеров в трудовом законодательстве, автобизнес является сферой проявления неформальных дискриминационных практик. Образ женщины-работника</w:t>
      </w:r>
      <w:r w:rsidR="00560161">
        <w:rPr>
          <w:rFonts w:ascii="Times New Roman" w:hAnsi="Times New Roman" w:cs="Times New Roman"/>
          <w:sz w:val="28"/>
        </w:rPr>
        <w:t xml:space="preserve"> в автомобильной сфере</w:t>
      </w:r>
      <w:r w:rsidR="009C30FD">
        <w:rPr>
          <w:rFonts w:ascii="Times New Roman" w:hAnsi="Times New Roman" w:cs="Times New Roman"/>
          <w:sz w:val="28"/>
        </w:rPr>
        <w:t xml:space="preserve"> остается близок к традиционному, а барьеры в продвижении по карьерной лестнице </w:t>
      </w:r>
      <w:r w:rsidR="00560161">
        <w:rPr>
          <w:rFonts w:ascii="Times New Roman" w:hAnsi="Times New Roman" w:cs="Times New Roman"/>
          <w:sz w:val="28"/>
        </w:rPr>
        <w:t>сохраняются</w:t>
      </w:r>
      <w:r w:rsidR="009C30FD">
        <w:rPr>
          <w:rFonts w:ascii="Times New Roman" w:hAnsi="Times New Roman" w:cs="Times New Roman"/>
          <w:sz w:val="28"/>
        </w:rPr>
        <w:t>. Профессиональная сегрегация также находит яркое проявление: женщинам доверяют позиции, связанные с коммуникацией с клиентами и сотрудниками, обучающими практиками (например, hr-отдел занимается составлением программ адаптации и обучения новых сотрудников и традиционно состоит чаще всего полностью из женщин), обслуживанием стабильного функционирования дилерского центра и работой с документами; мужчин же с большей уверенностью рассматривают на позиции, связанные с техническими знаниями, с настойчивостью, продажами и т.д.</w:t>
      </w:r>
      <w:r w:rsidR="00787ABE">
        <w:rPr>
          <w:rFonts w:ascii="Times New Roman" w:hAnsi="Times New Roman" w:cs="Times New Roman"/>
          <w:sz w:val="28"/>
        </w:rPr>
        <w:t xml:space="preserve"> </w:t>
      </w:r>
      <w:r w:rsidR="00CB0757">
        <w:rPr>
          <w:rFonts w:ascii="Times New Roman" w:hAnsi="Times New Roman" w:cs="Times New Roman"/>
          <w:sz w:val="28"/>
        </w:rPr>
        <w:t>И н</w:t>
      </w:r>
      <w:r w:rsidR="00787ABE">
        <w:rPr>
          <w:rFonts w:ascii="Times New Roman" w:hAnsi="Times New Roman" w:cs="Times New Roman"/>
          <w:sz w:val="28"/>
        </w:rPr>
        <w:t>есмотря на увеличение количества женщин, занятых в сфере автобизнеса</w:t>
      </w:r>
      <w:r w:rsidR="00CB0757">
        <w:rPr>
          <w:rFonts w:ascii="Times New Roman" w:hAnsi="Times New Roman" w:cs="Times New Roman"/>
          <w:sz w:val="28"/>
        </w:rPr>
        <w:t>, все еще существую</w:t>
      </w:r>
      <w:r w:rsidR="00787ABE">
        <w:rPr>
          <w:rFonts w:ascii="Times New Roman" w:hAnsi="Times New Roman" w:cs="Times New Roman"/>
          <w:sz w:val="28"/>
        </w:rPr>
        <w:t>т стереотипные представления о том, что женщины менее комп</w:t>
      </w:r>
      <w:r w:rsidR="00CB0757">
        <w:rPr>
          <w:rFonts w:ascii="Times New Roman" w:hAnsi="Times New Roman" w:cs="Times New Roman"/>
          <w:sz w:val="28"/>
        </w:rPr>
        <w:t>етентны, менее стрессоустойчивы и</w:t>
      </w:r>
      <w:r w:rsidR="00787ABE">
        <w:rPr>
          <w:rFonts w:ascii="Times New Roman" w:hAnsi="Times New Roman" w:cs="Times New Roman"/>
          <w:sz w:val="28"/>
        </w:rPr>
        <w:t xml:space="preserve"> подвержены влиянию ограничивающих</w:t>
      </w:r>
      <w:r w:rsidR="00CB0757">
        <w:rPr>
          <w:rFonts w:ascii="Times New Roman" w:hAnsi="Times New Roman" w:cs="Times New Roman"/>
          <w:sz w:val="28"/>
        </w:rPr>
        <w:t xml:space="preserve"> убеждений.</w:t>
      </w:r>
    </w:p>
    <w:p w14:paraId="5FC7A934" w14:textId="77777777" w:rsidR="003409AD" w:rsidRPr="00740E00" w:rsidRDefault="003409AD" w:rsidP="003E09E5">
      <w:pPr>
        <w:spacing w:line="360" w:lineRule="auto"/>
        <w:ind w:firstLine="709"/>
        <w:jc w:val="both"/>
        <w:rPr>
          <w:rFonts w:ascii="Times New Roman" w:hAnsi="Times New Roman" w:cs="Times New Roman"/>
          <w:sz w:val="28"/>
        </w:rPr>
      </w:pPr>
    </w:p>
    <w:p w14:paraId="354B6491" w14:textId="77777777" w:rsidR="0010378D" w:rsidRDefault="0010378D" w:rsidP="00956161">
      <w:pPr>
        <w:spacing w:line="360" w:lineRule="auto"/>
        <w:ind w:firstLine="709"/>
        <w:jc w:val="both"/>
        <w:rPr>
          <w:rFonts w:ascii="Times New Roman" w:hAnsi="Times New Roman" w:cs="Times New Roman"/>
          <w:sz w:val="28"/>
        </w:rPr>
      </w:pPr>
    </w:p>
    <w:p w14:paraId="3A8FC10F" w14:textId="77777777" w:rsidR="006F5214" w:rsidRDefault="006F5214" w:rsidP="006F5214">
      <w:pPr>
        <w:spacing w:line="360" w:lineRule="auto"/>
        <w:ind w:firstLine="709"/>
        <w:jc w:val="both"/>
        <w:rPr>
          <w:rFonts w:ascii="Times New Roman" w:hAnsi="Times New Roman" w:cs="Times New Roman"/>
          <w:sz w:val="28"/>
        </w:rPr>
      </w:pPr>
    </w:p>
    <w:p w14:paraId="042C9A45" w14:textId="77777777" w:rsidR="00895C0E" w:rsidRDefault="00895C0E" w:rsidP="00030283">
      <w:pPr>
        <w:spacing w:line="360" w:lineRule="auto"/>
        <w:jc w:val="both"/>
        <w:rPr>
          <w:rFonts w:ascii="Times New Roman" w:hAnsi="Times New Roman" w:cs="Times New Roman"/>
          <w:sz w:val="28"/>
        </w:rPr>
      </w:pPr>
    </w:p>
    <w:p w14:paraId="4712AA0D" w14:textId="77777777" w:rsidR="00287FDF" w:rsidRDefault="00287FDF" w:rsidP="00030283">
      <w:pPr>
        <w:spacing w:line="360" w:lineRule="auto"/>
        <w:jc w:val="both"/>
        <w:rPr>
          <w:rFonts w:ascii="Times New Roman" w:hAnsi="Times New Roman" w:cs="Times New Roman"/>
          <w:sz w:val="28"/>
        </w:rPr>
      </w:pPr>
    </w:p>
    <w:p w14:paraId="50B98E7B" w14:textId="77777777" w:rsidR="00CA6FF1" w:rsidRDefault="00CA6FF1" w:rsidP="00030283">
      <w:pPr>
        <w:spacing w:line="360" w:lineRule="auto"/>
        <w:jc w:val="both"/>
        <w:rPr>
          <w:rFonts w:ascii="Times New Roman" w:hAnsi="Times New Roman" w:cs="Times New Roman"/>
          <w:sz w:val="28"/>
        </w:rPr>
      </w:pPr>
    </w:p>
    <w:p w14:paraId="799BEA5C" w14:textId="77777777" w:rsidR="00CA6FF1" w:rsidRDefault="00CA6FF1" w:rsidP="00030283">
      <w:pPr>
        <w:spacing w:line="360" w:lineRule="auto"/>
        <w:jc w:val="both"/>
        <w:rPr>
          <w:rFonts w:ascii="Times New Roman" w:hAnsi="Times New Roman" w:cs="Times New Roman"/>
          <w:sz w:val="28"/>
        </w:rPr>
      </w:pPr>
    </w:p>
    <w:p w14:paraId="6D7AB7EA" w14:textId="77777777" w:rsidR="00CA6FF1" w:rsidRDefault="00CA6FF1" w:rsidP="00030283">
      <w:pPr>
        <w:spacing w:line="360" w:lineRule="auto"/>
        <w:jc w:val="both"/>
        <w:rPr>
          <w:rFonts w:ascii="Times New Roman" w:hAnsi="Times New Roman" w:cs="Times New Roman"/>
          <w:sz w:val="28"/>
        </w:rPr>
      </w:pPr>
    </w:p>
    <w:p w14:paraId="17EE8CD0" w14:textId="77777777" w:rsidR="00CA6FF1" w:rsidRDefault="00CA6FF1" w:rsidP="00030283">
      <w:pPr>
        <w:spacing w:line="360" w:lineRule="auto"/>
        <w:jc w:val="both"/>
        <w:rPr>
          <w:rFonts w:ascii="Times New Roman" w:hAnsi="Times New Roman" w:cs="Times New Roman"/>
          <w:sz w:val="28"/>
        </w:rPr>
      </w:pPr>
    </w:p>
    <w:p w14:paraId="359CC455" w14:textId="77777777" w:rsidR="00CA6FF1" w:rsidRDefault="00CA6FF1" w:rsidP="00030283">
      <w:pPr>
        <w:spacing w:line="360" w:lineRule="auto"/>
        <w:jc w:val="both"/>
        <w:rPr>
          <w:rFonts w:ascii="Times New Roman" w:hAnsi="Times New Roman" w:cs="Times New Roman"/>
          <w:sz w:val="28"/>
        </w:rPr>
      </w:pPr>
    </w:p>
    <w:p w14:paraId="7C8DE632" w14:textId="77777777" w:rsidR="00560161" w:rsidRDefault="00560161" w:rsidP="00030283">
      <w:pPr>
        <w:spacing w:line="360" w:lineRule="auto"/>
        <w:jc w:val="both"/>
        <w:rPr>
          <w:rFonts w:ascii="Times New Roman" w:hAnsi="Times New Roman" w:cs="Times New Roman"/>
          <w:sz w:val="28"/>
        </w:rPr>
      </w:pPr>
    </w:p>
    <w:p w14:paraId="2B2AB43B" w14:textId="77777777" w:rsidR="00291C31" w:rsidRDefault="009F571A" w:rsidP="009F571A">
      <w:pPr>
        <w:pStyle w:val="1"/>
      </w:pPr>
      <w:bookmarkStart w:id="11" w:name="_Toc103955796"/>
      <w:r>
        <w:lastRenderedPageBreak/>
        <w:t>Заключение</w:t>
      </w:r>
      <w:bookmarkEnd w:id="11"/>
    </w:p>
    <w:p w14:paraId="3E4EEA43" w14:textId="77777777" w:rsidR="00291C31" w:rsidRDefault="00291C31" w:rsidP="00030283">
      <w:pPr>
        <w:spacing w:line="360" w:lineRule="auto"/>
        <w:jc w:val="both"/>
        <w:rPr>
          <w:rFonts w:ascii="Times New Roman" w:hAnsi="Times New Roman" w:cs="Times New Roman"/>
          <w:sz w:val="28"/>
        </w:rPr>
      </w:pPr>
    </w:p>
    <w:p w14:paraId="773B1E05" w14:textId="0F09842A" w:rsidR="00086FA6" w:rsidRDefault="00301EC4" w:rsidP="00301EC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Проблема гендерной дискриминации на рынке труда остается актуальной и с каждым годом набирает популярность у исследователей. На данный момент не существует единого подхода к определению причин возникновения ситуации гендерного неравенства в сфере занятости, однако находит подтверждение факт экономической невыгодности дискриминации сотрудников. Также не существует единой теории, которая подтолкнула бы </w:t>
      </w:r>
      <w:r w:rsidR="009B1343">
        <w:rPr>
          <w:rFonts w:ascii="Times New Roman" w:hAnsi="Times New Roman" w:cs="Times New Roman"/>
          <w:sz w:val="28"/>
        </w:rPr>
        <w:t xml:space="preserve">социологическую </w:t>
      </w:r>
      <w:r>
        <w:rPr>
          <w:rFonts w:ascii="Times New Roman" w:hAnsi="Times New Roman" w:cs="Times New Roman"/>
          <w:sz w:val="28"/>
        </w:rPr>
        <w:t>науку к определению способов преодоления данного феномена</w:t>
      </w:r>
      <w:r w:rsidR="009B1343">
        <w:rPr>
          <w:rFonts w:ascii="Times New Roman" w:hAnsi="Times New Roman" w:cs="Times New Roman"/>
          <w:sz w:val="28"/>
        </w:rPr>
        <w:t xml:space="preserve"> на рынке труда</w:t>
      </w:r>
      <w:r>
        <w:rPr>
          <w:rFonts w:ascii="Times New Roman" w:hAnsi="Times New Roman" w:cs="Times New Roman"/>
          <w:sz w:val="28"/>
        </w:rPr>
        <w:t>.</w:t>
      </w:r>
    </w:p>
    <w:p w14:paraId="691D2B31" w14:textId="24522945" w:rsidR="00301EC4" w:rsidRDefault="00301EC4" w:rsidP="00301EC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 современном российском рынке труда проблема гендерной дискриминации </w:t>
      </w:r>
      <w:r w:rsidR="006D747D">
        <w:rPr>
          <w:rFonts w:ascii="Times New Roman" w:hAnsi="Times New Roman" w:cs="Times New Roman"/>
          <w:sz w:val="28"/>
        </w:rPr>
        <w:t>также остра.</w:t>
      </w:r>
      <w:r>
        <w:rPr>
          <w:rFonts w:ascii="Times New Roman" w:hAnsi="Times New Roman" w:cs="Times New Roman"/>
          <w:sz w:val="28"/>
        </w:rPr>
        <w:t xml:space="preserve"> </w:t>
      </w:r>
      <w:r w:rsidR="006D747D">
        <w:rPr>
          <w:rFonts w:ascii="Times New Roman" w:hAnsi="Times New Roman" w:cs="Times New Roman"/>
          <w:sz w:val="28"/>
        </w:rPr>
        <w:t>Н</w:t>
      </w:r>
      <w:r>
        <w:rPr>
          <w:rFonts w:ascii="Times New Roman" w:hAnsi="Times New Roman" w:cs="Times New Roman"/>
          <w:sz w:val="28"/>
        </w:rPr>
        <w:t>есмотря на</w:t>
      </w:r>
      <w:r w:rsidR="006D747D">
        <w:rPr>
          <w:rFonts w:ascii="Times New Roman" w:hAnsi="Times New Roman" w:cs="Times New Roman"/>
          <w:sz w:val="28"/>
        </w:rPr>
        <w:t xml:space="preserve"> фактическое</w:t>
      </w:r>
      <w:r>
        <w:rPr>
          <w:rFonts w:ascii="Times New Roman" w:hAnsi="Times New Roman" w:cs="Times New Roman"/>
          <w:sz w:val="28"/>
        </w:rPr>
        <w:t xml:space="preserve"> юридическое закрепление принципа равных возможностей</w:t>
      </w:r>
      <w:r w:rsidR="006D747D">
        <w:rPr>
          <w:rFonts w:ascii="Times New Roman" w:hAnsi="Times New Roman" w:cs="Times New Roman"/>
          <w:sz w:val="28"/>
        </w:rPr>
        <w:t xml:space="preserve"> у</w:t>
      </w:r>
      <w:r>
        <w:rPr>
          <w:rFonts w:ascii="Times New Roman" w:hAnsi="Times New Roman" w:cs="Times New Roman"/>
          <w:sz w:val="28"/>
        </w:rPr>
        <w:t xml:space="preserve"> мужчин и женщин </w:t>
      </w:r>
      <w:r w:rsidR="006D747D">
        <w:rPr>
          <w:rFonts w:ascii="Times New Roman" w:hAnsi="Times New Roman" w:cs="Times New Roman"/>
          <w:sz w:val="28"/>
        </w:rPr>
        <w:t>при трудоустройстве и оплате труда</w:t>
      </w:r>
      <w:r>
        <w:rPr>
          <w:rFonts w:ascii="Times New Roman" w:hAnsi="Times New Roman" w:cs="Times New Roman"/>
          <w:sz w:val="28"/>
        </w:rPr>
        <w:t>, на практике существуют неформальные барьеры, препятствующие продвижению женщин п</w:t>
      </w:r>
      <w:r w:rsidR="006D747D">
        <w:rPr>
          <w:rFonts w:ascii="Times New Roman" w:hAnsi="Times New Roman" w:cs="Times New Roman"/>
          <w:sz w:val="28"/>
        </w:rPr>
        <w:t>о карьерной лестнице. Автобизнес не является исключением.</w:t>
      </w:r>
    </w:p>
    <w:p w14:paraId="07954544" w14:textId="2505B9AC" w:rsidR="00BD7350" w:rsidRDefault="001E7CFB" w:rsidP="00BD7350">
      <w:pPr>
        <w:spacing w:line="360" w:lineRule="auto"/>
        <w:ind w:firstLine="709"/>
        <w:jc w:val="both"/>
        <w:rPr>
          <w:rFonts w:ascii="Times New Roman" w:hAnsi="Times New Roman" w:cs="Times New Roman"/>
          <w:sz w:val="28"/>
        </w:rPr>
      </w:pPr>
      <w:r>
        <w:rPr>
          <w:rFonts w:ascii="Times New Roman" w:hAnsi="Times New Roman" w:cs="Times New Roman"/>
          <w:sz w:val="28"/>
        </w:rPr>
        <w:t>В</w:t>
      </w:r>
      <w:r w:rsidR="00BD7350">
        <w:rPr>
          <w:rFonts w:ascii="Times New Roman" w:hAnsi="Times New Roman" w:cs="Times New Roman"/>
          <w:sz w:val="28"/>
        </w:rPr>
        <w:t xml:space="preserve"> российском обществе устойчива идея о том, что автобизнес – сфера мужской занятости, даже несмотря на то, что руководители готовы набирать на нестандартные (по меркам традиционного деления) позиции женщин (автомеханики, специалисты по закупки автомобильных запасных частей и тд). Отсюда наличие проблемы профессиональной сегрегации и «стеклянного потолка». Более того, плотно закреплена концептуальная идея о том, что причиной низкого представительства женщин в сфере обслуживания автомобилей является отсутствие желания у молодых девушек получать профильное образование в данном сегменте.</w:t>
      </w:r>
      <w:r w:rsidR="008544DE">
        <w:rPr>
          <w:rFonts w:ascii="Times New Roman" w:hAnsi="Times New Roman" w:cs="Times New Roman"/>
          <w:sz w:val="28"/>
        </w:rPr>
        <w:t xml:space="preserve"> То есть, изначально предполагается, что женщина располагает меньшим человеческим капиталом, а</w:t>
      </w:r>
      <w:r w:rsidR="008554F7">
        <w:rPr>
          <w:rFonts w:ascii="Times New Roman" w:hAnsi="Times New Roman" w:cs="Times New Roman"/>
          <w:sz w:val="28"/>
        </w:rPr>
        <w:t>,</w:t>
      </w:r>
      <w:r w:rsidR="008544DE">
        <w:rPr>
          <w:rFonts w:ascii="Times New Roman" w:hAnsi="Times New Roman" w:cs="Times New Roman"/>
          <w:sz w:val="28"/>
        </w:rPr>
        <w:t xml:space="preserve"> следовательно</w:t>
      </w:r>
      <w:r w:rsidR="00FD6C76">
        <w:rPr>
          <w:rFonts w:ascii="Times New Roman" w:hAnsi="Times New Roman" w:cs="Times New Roman"/>
          <w:sz w:val="28"/>
        </w:rPr>
        <w:t>,</w:t>
      </w:r>
      <w:r w:rsidR="008544DE">
        <w:rPr>
          <w:rFonts w:ascii="Times New Roman" w:hAnsi="Times New Roman" w:cs="Times New Roman"/>
          <w:sz w:val="28"/>
        </w:rPr>
        <w:t xml:space="preserve"> менее продуктивна на рабочем месте.</w:t>
      </w:r>
      <w:r w:rsidR="00BD7350">
        <w:rPr>
          <w:rFonts w:ascii="Times New Roman" w:hAnsi="Times New Roman" w:cs="Times New Roman"/>
          <w:sz w:val="28"/>
        </w:rPr>
        <w:t xml:space="preserve"> </w:t>
      </w:r>
    </w:p>
    <w:p w14:paraId="048EEAF5" w14:textId="1CC5401C" w:rsidR="00BD7350" w:rsidRDefault="001D763D" w:rsidP="00BD7350">
      <w:pPr>
        <w:spacing w:line="360" w:lineRule="auto"/>
        <w:ind w:firstLine="709"/>
        <w:jc w:val="both"/>
        <w:rPr>
          <w:rFonts w:ascii="Times New Roman" w:hAnsi="Times New Roman" w:cs="Times New Roman"/>
          <w:sz w:val="28"/>
        </w:rPr>
      </w:pPr>
      <w:r>
        <w:rPr>
          <w:rFonts w:ascii="Times New Roman" w:hAnsi="Times New Roman" w:cs="Times New Roman"/>
          <w:sz w:val="28"/>
        </w:rPr>
        <w:t>Более того,</w:t>
      </w:r>
      <w:r w:rsidR="00BD7350">
        <w:rPr>
          <w:rFonts w:ascii="Times New Roman" w:hAnsi="Times New Roman" w:cs="Times New Roman"/>
          <w:sz w:val="28"/>
        </w:rPr>
        <w:t xml:space="preserve"> несмотря на отсутствие формальных барьеров в трудовом законодательстве, автобизнес является сферой проявления неформальных дискриминационных практик. Образ женщины-работника в автомобильной </w:t>
      </w:r>
      <w:r w:rsidR="00BD7350">
        <w:rPr>
          <w:rFonts w:ascii="Times New Roman" w:hAnsi="Times New Roman" w:cs="Times New Roman"/>
          <w:sz w:val="28"/>
        </w:rPr>
        <w:lastRenderedPageBreak/>
        <w:t xml:space="preserve">сфере близок к традиционному, а барьеры в продвижении по карьерной лестнице сохраняются. </w:t>
      </w:r>
      <w:r>
        <w:rPr>
          <w:rFonts w:ascii="Times New Roman" w:hAnsi="Times New Roman" w:cs="Times New Roman"/>
          <w:sz w:val="28"/>
        </w:rPr>
        <w:t>Ярко</w:t>
      </w:r>
      <w:r w:rsidRPr="001D763D">
        <w:rPr>
          <w:rFonts w:ascii="Times New Roman" w:hAnsi="Times New Roman" w:cs="Times New Roman"/>
          <w:sz w:val="28"/>
        </w:rPr>
        <w:t xml:space="preserve"> </w:t>
      </w:r>
      <w:r>
        <w:rPr>
          <w:rFonts w:ascii="Times New Roman" w:hAnsi="Times New Roman" w:cs="Times New Roman"/>
          <w:sz w:val="28"/>
        </w:rPr>
        <w:t>проявляется п</w:t>
      </w:r>
      <w:r w:rsidR="00BD7350">
        <w:rPr>
          <w:rFonts w:ascii="Times New Roman" w:hAnsi="Times New Roman" w:cs="Times New Roman"/>
          <w:sz w:val="28"/>
        </w:rPr>
        <w:t>рофессиональная сегрегация: женщинам доверяют позиции, связанные с коммуникацией с клиентами и сотрудниками, обучающими практиками (например, hr-отдел занимается составлением программ адаптации и обучения новых сотрудников и традиционно состоит чаще всего полностью из женщин), обслуживанием стабильного функционирования дилерского центра и работой с докумен</w:t>
      </w:r>
      <w:r>
        <w:rPr>
          <w:rFonts w:ascii="Times New Roman" w:hAnsi="Times New Roman" w:cs="Times New Roman"/>
          <w:sz w:val="28"/>
        </w:rPr>
        <w:t>тами. В то время как мужчин в приоритет</w:t>
      </w:r>
      <w:r w:rsidR="007B4822">
        <w:rPr>
          <w:rFonts w:ascii="Times New Roman" w:hAnsi="Times New Roman" w:cs="Times New Roman"/>
          <w:sz w:val="28"/>
        </w:rPr>
        <w:t>е</w:t>
      </w:r>
      <w:r>
        <w:rPr>
          <w:rFonts w:ascii="Times New Roman" w:hAnsi="Times New Roman" w:cs="Times New Roman"/>
          <w:sz w:val="28"/>
        </w:rPr>
        <w:t xml:space="preserve"> </w:t>
      </w:r>
      <w:r w:rsidR="00BD7350">
        <w:rPr>
          <w:rFonts w:ascii="Times New Roman" w:hAnsi="Times New Roman" w:cs="Times New Roman"/>
          <w:sz w:val="28"/>
        </w:rPr>
        <w:t>рассматривают на позиции, связанные с техническими знаниями, с настойчивостью, продажами и т.д. И</w:t>
      </w:r>
      <w:r w:rsidR="00FD6C76">
        <w:rPr>
          <w:rFonts w:ascii="Times New Roman" w:hAnsi="Times New Roman" w:cs="Times New Roman"/>
          <w:sz w:val="28"/>
        </w:rPr>
        <w:t>,</w:t>
      </w:r>
      <w:r w:rsidR="00BD7350">
        <w:rPr>
          <w:rFonts w:ascii="Times New Roman" w:hAnsi="Times New Roman" w:cs="Times New Roman"/>
          <w:sz w:val="28"/>
        </w:rPr>
        <w:t xml:space="preserve"> несмотря на увеличение количества женщин, занятых в сфере автобизнеса, все еще существуют стереотипные представления о том, что женщины менее компетентны, менее стрессоустойчивы и подвержены влиянию ограничивающих убеждений.</w:t>
      </w:r>
    </w:p>
    <w:p w14:paraId="686B08D7" w14:textId="7E680399" w:rsidR="001D763D" w:rsidRDefault="001D763D" w:rsidP="00BD7350">
      <w:pPr>
        <w:spacing w:line="360" w:lineRule="auto"/>
        <w:ind w:firstLine="709"/>
        <w:jc w:val="both"/>
        <w:rPr>
          <w:rFonts w:ascii="Times New Roman" w:hAnsi="Times New Roman" w:cs="Times New Roman"/>
          <w:sz w:val="28"/>
        </w:rPr>
      </w:pPr>
      <w:r>
        <w:rPr>
          <w:rFonts w:ascii="Times New Roman" w:hAnsi="Times New Roman" w:cs="Times New Roman"/>
          <w:sz w:val="28"/>
        </w:rPr>
        <w:t>В ходе социологического исследования была определена связь между полом работодателя и референтным полом соискателя. Этот факт также подтверждает закрепление проблемы гендерной дискриминации в сфере автобизнеса, поскольку на сегодняшний день количество руководителей мужского пола, а, следовательно, работодателей</w:t>
      </w:r>
      <w:r w:rsidR="000D4FFB">
        <w:rPr>
          <w:rFonts w:ascii="Times New Roman" w:hAnsi="Times New Roman" w:cs="Times New Roman"/>
          <w:sz w:val="28"/>
        </w:rPr>
        <w:t>,</w:t>
      </w:r>
      <w:r>
        <w:rPr>
          <w:rFonts w:ascii="Times New Roman" w:hAnsi="Times New Roman" w:cs="Times New Roman"/>
          <w:sz w:val="28"/>
        </w:rPr>
        <w:t xml:space="preserve"> знач</w:t>
      </w:r>
      <w:r w:rsidR="001E7CFB">
        <w:rPr>
          <w:rFonts w:ascii="Times New Roman" w:hAnsi="Times New Roman" w:cs="Times New Roman"/>
          <w:sz w:val="28"/>
        </w:rPr>
        <w:t>ительно выше количества женщин</w:t>
      </w:r>
      <w:r w:rsidR="000D4FFB">
        <w:rPr>
          <w:rFonts w:ascii="Times New Roman" w:hAnsi="Times New Roman" w:cs="Times New Roman"/>
          <w:sz w:val="28"/>
        </w:rPr>
        <w:t xml:space="preserve"> на аналогичных позициях</w:t>
      </w:r>
      <w:r w:rsidR="001E7CFB">
        <w:rPr>
          <w:rFonts w:ascii="Times New Roman" w:hAnsi="Times New Roman" w:cs="Times New Roman"/>
          <w:sz w:val="28"/>
        </w:rPr>
        <w:t>.</w:t>
      </w:r>
    </w:p>
    <w:p w14:paraId="0186DB52" w14:textId="2CDAA3C1" w:rsidR="00991E6E" w:rsidRDefault="004244AE" w:rsidP="00BD735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можно сделать вывод, что </w:t>
      </w:r>
      <w:r w:rsidR="00921363">
        <w:rPr>
          <w:rFonts w:ascii="Times New Roman" w:hAnsi="Times New Roman" w:cs="Times New Roman"/>
          <w:sz w:val="28"/>
        </w:rPr>
        <w:t>в современных компаниях в автомобильном бизнесе необходимо искать подходы к установлению гендерно-чувствительной корпо</w:t>
      </w:r>
      <w:r w:rsidR="004F4B7B">
        <w:rPr>
          <w:rFonts w:ascii="Times New Roman" w:hAnsi="Times New Roman" w:cs="Times New Roman"/>
          <w:sz w:val="28"/>
        </w:rPr>
        <w:t>ративной политики</w:t>
      </w:r>
      <w:r w:rsidR="00921363">
        <w:rPr>
          <w:rFonts w:ascii="Times New Roman" w:hAnsi="Times New Roman" w:cs="Times New Roman"/>
          <w:sz w:val="28"/>
        </w:rPr>
        <w:t>. Это поспособствует расширению рынка предложения рабочей силы, поможет максимально эффективно использовать ресурсы и повысить производительность</w:t>
      </w:r>
      <w:r w:rsidR="004F4B7B">
        <w:rPr>
          <w:rFonts w:ascii="Times New Roman" w:hAnsi="Times New Roman" w:cs="Times New Roman"/>
          <w:sz w:val="28"/>
        </w:rPr>
        <w:t xml:space="preserve"> труда</w:t>
      </w:r>
      <w:r w:rsidR="00921363">
        <w:rPr>
          <w:rFonts w:ascii="Times New Roman" w:hAnsi="Times New Roman" w:cs="Times New Roman"/>
          <w:sz w:val="28"/>
        </w:rPr>
        <w:t xml:space="preserve"> внутри организации. Более того, гендерное-нейтральное управление поможет создать комфортную рабочую атмосферу и позволит женщинам наряду с мужчинами развивать свои профессиональные компетенции. </w:t>
      </w:r>
      <w:r w:rsidR="004F4B7B">
        <w:rPr>
          <w:rFonts w:ascii="Times New Roman" w:hAnsi="Times New Roman" w:cs="Times New Roman"/>
          <w:sz w:val="28"/>
        </w:rPr>
        <w:t>Повышение степени</w:t>
      </w:r>
      <w:r w:rsidR="00921363">
        <w:rPr>
          <w:rFonts w:ascii="Times New Roman" w:hAnsi="Times New Roman" w:cs="Times New Roman"/>
          <w:sz w:val="28"/>
        </w:rPr>
        <w:t xml:space="preserve"> вовлеченности женщин в управление компаниями не только создаст положительный имидж </w:t>
      </w:r>
      <w:r w:rsidR="004F4B7B">
        <w:rPr>
          <w:rFonts w:ascii="Times New Roman" w:hAnsi="Times New Roman" w:cs="Times New Roman"/>
          <w:sz w:val="28"/>
        </w:rPr>
        <w:t>организациям</w:t>
      </w:r>
      <w:r w:rsidR="00921363">
        <w:rPr>
          <w:rFonts w:ascii="Times New Roman" w:hAnsi="Times New Roman" w:cs="Times New Roman"/>
          <w:sz w:val="28"/>
        </w:rPr>
        <w:t xml:space="preserve">, но и поспособствует развитию </w:t>
      </w:r>
      <w:r w:rsidR="00921363">
        <w:rPr>
          <w:rFonts w:ascii="Times New Roman" w:hAnsi="Times New Roman" w:cs="Times New Roman"/>
          <w:sz w:val="28"/>
        </w:rPr>
        <w:lastRenderedPageBreak/>
        <w:t>эффективного многостороннего управления и принесет дополнительные конкурентные преимущества.</w:t>
      </w:r>
      <w:r w:rsidR="00991E6E">
        <w:rPr>
          <w:rFonts w:ascii="Times New Roman" w:hAnsi="Times New Roman" w:cs="Times New Roman"/>
          <w:sz w:val="28"/>
        </w:rPr>
        <w:t xml:space="preserve"> </w:t>
      </w:r>
    </w:p>
    <w:p w14:paraId="4B71A4A6" w14:textId="2BA32735" w:rsidR="004244AE" w:rsidRDefault="00991E6E" w:rsidP="00BD735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необходимо также заняться решением проблемы «стеклянного потолка», которая существует в мировоззрении современной работающей женщины в автобизнесе. Невозможно создать единую теорию, которая приведет к полному искоренению этого феномена, но компании, имеющие в своем арсенале </w:t>
      </w:r>
      <w:r w:rsidR="004F4B7B">
        <w:rPr>
          <w:rFonts w:ascii="Times New Roman" w:hAnsi="Times New Roman" w:cs="Times New Roman"/>
          <w:sz w:val="28"/>
        </w:rPr>
        <w:t xml:space="preserve">руководителей женского пола, помогут создать мотивирующий образ успешной женщины. Автомобильным компаниям необходимо развивать гендерно-толерантный </w:t>
      </w:r>
      <w:r w:rsidR="004F4B7B">
        <w:rPr>
          <w:rFonts w:ascii="Times New Roman" w:hAnsi="Times New Roman" w:cs="Times New Roman"/>
          <w:sz w:val="28"/>
          <w:lang w:val="en-US"/>
        </w:rPr>
        <w:t>hr</w:t>
      </w:r>
      <w:r w:rsidR="004F4B7B">
        <w:rPr>
          <w:rFonts w:ascii="Times New Roman" w:hAnsi="Times New Roman" w:cs="Times New Roman"/>
          <w:sz w:val="28"/>
        </w:rPr>
        <w:t>-бренд, чтобы наглядно демонстрировать истории успешного роста женщин внутри корпораций.</w:t>
      </w:r>
    </w:p>
    <w:p w14:paraId="49FB1A6B" w14:textId="799CF658" w:rsidR="0019627E" w:rsidRDefault="0019627E" w:rsidP="00BD7350">
      <w:pPr>
        <w:spacing w:line="360" w:lineRule="auto"/>
        <w:ind w:firstLine="709"/>
        <w:jc w:val="both"/>
        <w:rPr>
          <w:rFonts w:ascii="Times New Roman" w:hAnsi="Times New Roman" w:cs="Times New Roman"/>
          <w:sz w:val="28"/>
        </w:rPr>
      </w:pPr>
      <w:r>
        <w:rPr>
          <w:rFonts w:ascii="Times New Roman" w:hAnsi="Times New Roman" w:cs="Times New Roman"/>
          <w:sz w:val="28"/>
        </w:rPr>
        <w:t>В заключение, хотелось бы также отметить, что проблема гендерной дискриминации на рынке труда в сфере автобизнеса требует комплексного подхода к ее решению.</w:t>
      </w:r>
      <w:r w:rsidR="00B6150E">
        <w:rPr>
          <w:rFonts w:ascii="Times New Roman" w:hAnsi="Times New Roman" w:cs="Times New Roman"/>
          <w:sz w:val="28"/>
        </w:rPr>
        <w:t xml:space="preserve"> Чрезвычайно малое количество исследований в данной сфере делает проблему неравенства по признаку пола одной из самых острых на современном рынке труда в сфере автобизнеса.</w:t>
      </w:r>
      <w:r>
        <w:rPr>
          <w:rFonts w:ascii="Times New Roman" w:hAnsi="Times New Roman" w:cs="Times New Roman"/>
          <w:sz w:val="28"/>
        </w:rPr>
        <w:t xml:space="preserve"> </w:t>
      </w:r>
      <w:r w:rsidR="00B6150E">
        <w:rPr>
          <w:rFonts w:ascii="Times New Roman" w:hAnsi="Times New Roman" w:cs="Times New Roman"/>
          <w:sz w:val="28"/>
        </w:rPr>
        <w:t>Поэтому на сегодняшний день н</w:t>
      </w:r>
      <w:r>
        <w:rPr>
          <w:rFonts w:ascii="Times New Roman" w:hAnsi="Times New Roman" w:cs="Times New Roman"/>
          <w:sz w:val="28"/>
        </w:rPr>
        <w:t>еобходимо развивать социологические исследования в данном направлении, накапливать</w:t>
      </w:r>
      <w:r w:rsidR="00B6150E">
        <w:rPr>
          <w:rFonts w:ascii="Times New Roman" w:hAnsi="Times New Roman" w:cs="Times New Roman"/>
          <w:sz w:val="28"/>
        </w:rPr>
        <w:t xml:space="preserve"> эмпирический материал</w:t>
      </w:r>
      <w:r>
        <w:rPr>
          <w:rFonts w:ascii="Times New Roman" w:hAnsi="Times New Roman" w:cs="Times New Roman"/>
          <w:sz w:val="28"/>
        </w:rPr>
        <w:t xml:space="preserve"> и постоянно обновлять </w:t>
      </w:r>
      <w:r w:rsidR="00B6150E">
        <w:rPr>
          <w:rFonts w:ascii="Times New Roman" w:hAnsi="Times New Roman" w:cs="Times New Roman"/>
          <w:sz w:val="28"/>
        </w:rPr>
        <w:t>его.</w:t>
      </w:r>
      <w:r>
        <w:rPr>
          <w:rFonts w:ascii="Times New Roman" w:hAnsi="Times New Roman" w:cs="Times New Roman"/>
          <w:sz w:val="28"/>
        </w:rPr>
        <w:t xml:space="preserve"> </w:t>
      </w:r>
      <w:r w:rsidR="00B6150E">
        <w:rPr>
          <w:rFonts w:ascii="Times New Roman" w:hAnsi="Times New Roman" w:cs="Times New Roman"/>
          <w:sz w:val="28"/>
        </w:rPr>
        <w:t>Только этим способом можно</w:t>
      </w:r>
      <w:r>
        <w:rPr>
          <w:rFonts w:ascii="Times New Roman" w:hAnsi="Times New Roman" w:cs="Times New Roman"/>
          <w:sz w:val="28"/>
        </w:rPr>
        <w:t xml:space="preserve"> получить возможность отслеживать динамику изменений в данном сегменте рынка</w:t>
      </w:r>
      <w:r w:rsidR="007B4822">
        <w:rPr>
          <w:rFonts w:ascii="Times New Roman" w:hAnsi="Times New Roman" w:cs="Times New Roman"/>
          <w:sz w:val="28"/>
        </w:rPr>
        <w:t xml:space="preserve"> занятости</w:t>
      </w:r>
      <w:r w:rsidR="00B6150E">
        <w:rPr>
          <w:rFonts w:ascii="Times New Roman" w:hAnsi="Times New Roman" w:cs="Times New Roman"/>
          <w:sz w:val="28"/>
        </w:rPr>
        <w:t>. Наличие подобного эмпирического материала приблизит исследователей рынка труда к определению причин возникновения проблемы неравенства по признаку пола в сфере занятости и поспособствует обнаружению способов преодоления проблемы гендерной дискриминации на рынке труда в сфере автобизнеса.</w:t>
      </w:r>
    </w:p>
    <w:p w14:paraId="02B8C813" w14:textId="77777777" w:rsidR="001E7CFB" w:rsidRDefault="001E7CFB" w:rsidP="00BD7350">
      <w:pPr>
        <w:spacing w:line="360" w:lineRule="auto"/>
        <w:ind w:firstLine="709"/>
        <w:jc w:val="both"/>
        <w:rPr>
          <w:rFonts w:ascii="Times New Roman" w:hAnsi="Times New Roman" w:cs="Times New Roman"/>
          <w:sz w:val="28"/>
        </w:rPr>
      </w:pPr>
    </w:p>
    <w:p w14:paraId="220381B7" w14:textId="348FB165" w:rsidR="00BD7350" w:rsidRDefault="00BD7350" w:rsidP="00301EC4">
      <w:pPr>
        <w:spacing w:line="360" w:lineRule="auto"/>
        <w:ind w:firstLine="709"/>
        <w:jc w:val="both"/>
        <w:rPr>
          <w:rFonts w:ascii="Times New Roman" w:hAnsi="Times New Roman" w:cs="Times New Roman"/>
          <w:sz w:val="28"/>
        </w:rPr>
      </w:pPr>
    </w:p>
    <w:p w14:paraId="747DD445" w14:textId="77777777" w:rsidR="008328D7" w:rsidRDefault="008328D7" w:rsidP="00301EC4">
      <w:pPr>
        <w:spacing w:line="360" w:lineRule="auto"/>
        <w:ind w:firstLine="709"/>
        <w:jc w:val="both"/>
        <w:rPr>
          <w:rFonts w:ascii="Times New Roman" w:hAnsi="Times New Roman" w:cs="Times New Roman"/>
          <w:sz w:val="28"/>
        </w:rPr>
      </w:pPr>
    </w:p>
    <w:p w14:paraId="1A45434B" w14:textId="77777777" w:rsidR="00CD4928" w:rsidRDefault="00CD4928" w:rsidP="00301EC4">
      <w:pPr>
        <w:spacing w:line="360" w:lineRule="auto"/>
        <w:ind w:firstLine="709"/>
        <w:jc w:val="both"/>
        <w:rPr>
          <w:rFonts w:ascii="Times New Roman" w:hAnsi="Times New Roman" w:cs="Times New Roman"/>
          <w:sz w:val="28"/>
        </w:rPr>
      </w:pPr>
    </w:p>
    <w:p w14:paraId="6E336132" w14:textId="77777777" w:rsidR="00CD4928" w:rsidRDefault="00CD4928" w:rsidP="00301EC4">
      <w:pPr>
        <w:spacing w:line="360" w:lineRule="auto"/>
        <w:ind w:firstLine="709"/>
        <w:jc w:val="both"/>
        <w:rPr>
          <w:rFonts w:ascii="Times New Roman" w:hAnsi="Times New Roman" w:cs="Times New Roman"/>
          <w:sz w:val="28"/>
        </w:rPr>
      </w:pPr>
    </w:p>
    <w:p w14:paraId="4424A9E8" w14:textId="77777777" w:rsidR="00CD4928" w:rsidRDefault="00CD4928" w:rsidP="00030283">
      <w:pPr>
        <w:spacing w:line="360" w:lineRule="auto"/>
        <w:jc w:val="both"/>
        <w:rPr>
          <w:rFonts w:ascii="Times New Roman" w:hAnsi="Times New Roman" w:cs="Times New Roman"/>
          <w:sz w:val="28"/>
        </w:rPr>
      </w:pPr>
    </w:p>
    <w:p w14:paraId="40B2A1E6" w14:textId="77777777" w:rsidR="00DF7CC9" w:rsidRDefault="00DF7CC9" w:rsidP="00030283">
      <w:pPr>
        <w:spacing w:line="360" w:lineRule="auto"/>
        <w:jc w:val="both"/>
        <w:rPr>
          <w:rFonts w:ascii="Times New Roman" w:hAnsi="Times New Roman" w:cs="Times New Roman"/>
          <w:sz w:val="28"/>
        </w:rPr>
      </w:pPr>
    </w:p>
    <w:p w14:paraId="18F44EDF" w14:textId="77777777" w:rsidR="009D4BB3" w:rsidRDefault="001A1B96" w:rsidP="001A1B96">
      <w:pPr>
        <w:pStyle w:val="1"/>
      </w:pPr>
      <w:bookmarkStart w:id="12" w:name="_Toc103955797"/>
      <w:r>
        <w:lastRenderedPageBreak/>
        <w:t>Список использованной литературы</w:t>
      </w:r>
      <w:bookmarkEnd w:id="12"/>
    </w:p>
    <w:p w14:paraId="6F827C81" w14:textId="77777777" w:rsidR="001A1B96" w:rsidRDefault="001A1B96" w:rsidP="007E5CA0">
      <w:pPr>
        <w:spacing w:line="360" w:lineRule="auto"/>
        <w:jc w:val="both"/>
        <w:rPr>
          <w:rFonts w:ascii="Times New Roman" w:hAnsi="Times New Roman" w:cs="Times New Roman"/>
          <w:sz w:val="28"/>
        </w:rPr>
      </w:pPr>
    </w:p>
    <w:p w14:paraId="7BEF433E" w14:textId="77777777" w:rsidR="000361E8" w:rsidRPr="000361E8" w:rsidRDefault="000361E8" w:rsidP="000361E8">
      <w:pPr>
        <w:pStyle w:val="a3"/>
        <w:numPr>
          <w:ilvl w:val="0"/>
          <w:numId w:val="9"/>
        </w:numPr>
        <w:spacing w:line="360" w:lineRule="auto"/>
        <w:jc w:val="both"/>
        <w:rPr>
          <w:rFonts w:ascii="Times New Roman" w:hAnsi="Times New Roman" w:cs="Times New Roman"/>
          <w:sz w:val="28"/>
        </w:rPr>
      </w:pPr>
      <w:r w:rsidRPr="000361E8">
        <w:rPr>
          <w:rFonts w:ascii="Times New Roman" w:hAnsi="Times New Roman" w:cs="Times New Roman"/>
          <w:sz w:val="28"/>
        </w:rPr>
        <w:t>Абазиева К. Г. Статистическая методология оценивания гендерной асимметрии социально-экономических процессов в России: автореф. д</w:t>
      </w:r>
      <w:r w:rsidR="00781997">
        <w:rPr>
          <w:rFonts w:ascii="Times New Roman" w:hAnsi="Times New Roman" w:cs="Times New Roman"/>
          <w:sz w:val="28"/>
        </w:rPr>
        <w:t>ис. д-ра экон. наук. Ростов-на-Дону. –</w:t>
      </w:r>
      <w:r w:rsidRPr="000361E8">
        <w:rPr>
          <w:rFonts w:ascii="Times New Roman" w:hAnsi="Times New Roman" w:cs="Times New Roman"/>
          <w:sz w:val="28"/>
        </w:rPr>
        <w:t xml:space="preserve"> 2011.</w:t>
      </w:r>
      <w:r w:rsidR="00781997">
        <w:rPr>
          <w:rFonts w:ascii="Times New Roman" w:hAnsi="Times New Roman" w:cs="Times New Roman"/>
          <w:sz w:val="28"/>
        </w:rPr>
        <w:t xml:space="preserve"> –</w:t>
      </w:r>
      <w:r w:rsidRPr="000361E8">
        <w:rPr>
          <w:rFonts w:ascii="Times New Roman" w:hAnsi="Times New Roman" w:cs="Times New Roman"/>
          <w:sz w:val="28"/>
        </w:rPr>
        <w:t xml:space="preserve"> 53 с.</w:t>
      </w:r>
    </w:p>
    <w:p w14:paraId="24F38E65" w14:textId="77777777" w:rsidR="006D43B9" w:rsidRPr="006D43B9" w:rsidRDefault="006D43B9" w:rsidP="006D43B9">
      <w:pPr>
        <w:pStyle w:val="a3"/>
        <w:numPr>
          <w:ilvl w:val="0"/>
          <w:numId w:val="9"/>
        </w:numPr>
        <w:spacing w:after="200" w:line="360" w:lineRule="auto"/>
        <w:jc w:val="both"/>
        <w:rPr>
          <w:rFonts w:ascii="Times New Roman" w:hAnsi="Times New Roman" w:cs="Times New Roman"/>
          <w:sz w:val="28"/>
        </w:rPr>
      </w:pPr>
      <w:r w:rsidRPr="006D43B9">
        <w:rPr>
          <w:rFonts w:ascii="Times New Roman" w:hAnsi="Times New Roman" w:cs="Times New Roman"/>
          <w:sz w:val="28"/>
        </w:rPr>
        <w:t xml:space="preserve">Айвазова С.Г. Гендерный дискурс в поле консервативной политики // Женщина в российском обществе. </w:t>
      </w:r>
      <w:r w:rsidR="00781997">
        <w:rPr>
          <w:rFonts w:ascii="Times New Roman" w:hAnsi="Times New Roman" w:cs="Times New Roman"/>
          <w:sz w:val="28"/>
        </w:rPr>
        <w:t xml:space="preserve">– </w:t>
      </w:r>
      <w:r w:rsidRPr="006D43B9">
        <w:rPr>
          <w:rFonts w:ascii="Times New Roman" w:hAnsi="Times New Roman" w:cs="Times New Roman"/>
          <w:sz w:val="28"/>
        </w:rPr>
        <w:t>2017.</w:t>
      </w:r>
      <w:r w:rsidR="00781997">
        <w:rPr>
          <w:rFonts w:ascii="Times New Roman" w:hAnsi="Times New Roman" w:cs="Times New Roman"/>
          <w:sz w:val="28"/>
        </w:rPr>
        <w:t xml:space="preserve"> –</w:t>
      </w:r>
      <w:r w:rsidRPr="006D43B9">
        <w:rPr>
          <w:rFonts w:ascii="Times New Roman" w:hAnsi="Times New Roman" w:cs="Times New Roman"/>
          <w:sz w:val="28"/>
        </w:rPr>
        <w:t xml:space="preserve"> № 4 (85).</w:t>
      </w:r>
      <w:r w:rsidR="00781997">
        <w:rPr>
          <w:rFonts w:ascii="Times New Roman" w:hAnsi="Times New Roman" w:cs="Times New Roman"/>
          <w:sz w:val="28"/>
        </w:rPr>
        <w:t xml:space="preserve"> –</w:t>
      </w:r>
      <w:r w:rsidRPr="006D43B9">
        <w:rPr>
          <w:rFonts w:ascii="Times New Roman" w:hAnsi="Times New Roman" w:cs="Times New Roman"/>
          <w:sz w:val="28"/>
        </w:rPr>
        <w:t xml:space="preserve"> С. 3–13.</w:t>
      </w:r>
    </w:p>
    <w:p w14:paraId="2EAA8FAF" w14:textId="77777777" w:rsidR="005C477B" w:rsidRDefault="005C477B" w:rsidP="00E141BE">
      <w:pPr>
        <w:pStyle w:val="a3"/>
        <w:numPr>
          <w:ilvl w:val="0"/>
          <w:numId w:val="9"/>
        </w:numPr>
        <w:spacing w:after="200" w:line="360" w:lineRule="auto"/>
        <w:jc w:val="both"/>
        <w:rPr>
          <w:rFonts w:ascii="Times New Roman" w:hAnsi="Times New Roman" w:cs="Times New Roman"/>
          <w:sz w:val="28"/>
        </w:rPr>
      </w:pPr>
      <w:r w:rsidRPr="00E141BE">
        <w:rPr>
          <w:rFonts w:ascii="Times New Roman" w:hAnsi="Times New Roman" w:cs="Times New Roman"/>
          <w:sz w:val="28"/>
        </w:rPr>
        <w:t>Алексеева Л.В. Дискриминация на рынке труда в Российской Феде</w:t>
      </w:r>
      <w:r w:rsidR="00781997">
        <w:rPr>
          <w:rFonts w:ascii="Times New Roman" w:hAnsi="Times New Roman" w:cs="Times New Roman"/>
          <w:sz w:val="28"/>
        </w:rPr>
        <w:t xml:space="preserve">рации» // Наука и современность. </w:t>
      </w:r>
      <w:r w:rsidR="00781997">
        <w:rPr>
          <w:rFonts w:ascii="Times New Roman" w:hAnsi="Times New Roman" w:cs="Times New Roman"/>
          <w:sz w:val="28"/>
        </w:rPr>
        <w:softHyphen/>
        <w:t>–</w:t>
      </w:r>
      <w:r w:rsidRPr="00E141BE">
        <w:rPr>
          <w:rFonts w:ascii="Times New Roman" w:hAnsi="Times New Roman" w:cs="Times New Roman"/>
          <w:sz w:val="28"/>
        </w:rPr>
        <w:t xml:space="preserve"> 2010</w:t>
      </w:r>
      <w:r w:rsidR="004A2E0A">
        <w:rPr>
          <w:rFonts w:ascii="Times New Roman" w:hAnsi="Times New Roman" w:cs="Times New Roman"/>
          <w:sz w:val="28"/>
        </w:rPr>
        <w:t>.</w:t>
      </w:r>
    </w:p>
    <w:p w14:paraId="605701FE" w14:textId="77777777" w:rsidR="00A627E0" w:rsidRPr="00A627E0" w:rsidRDefault="00A627E0" w:rsidP="00A627E0">
      <w:pPr>
        <w:pStyle w:val="a3"/>
        <w:numPr>
          <w:ilvl w:val="0"/>
          <w:numId w:val="9"/>
        </w:numPr>
        <w:spacing w:line="360" w:lineRule="auto"/>
        <w:jc w:val="both"/>
        <w:rPr>
          <w:rFonts w:ascii="Times New Roman" w:hAnsi="Times New Roman" w:cs="Times New Roman"/>
          <w:sz w:val="28"/>
        </w:rPr>
      </w:pPr>
      <w:r w:rsidRPr="00A627E0">
        <w:rPr>
          <w:rFonts w:ascii="Times New Roman" w:hAnsi="Times New Roman" w:cs="Times New Roman"/>
          <w:sz w:val="28"/>
        </w:rPr>
        <w:t xml:space="preserve">Базуева Е. В. О генезисе гендерной власти / Е. В. Базуева // Актуальные проблемы современной гендерологии: материалы 56 ежегод. науч.-метод. конф. препод. и студентов «Университетская наука -региону». </w:t>
      </w:r>
      <w:r w:rsidR="00781997">
        <w:rPr>
          <w:rFonts w:ascii="Times New Roman" w:hAnsi="Times New Roman" w:cs="Times New Roman"/>
          <w:sz w:val="28"/>
        </w:rPr>
        <w:t>Москва - Ставрополь: Изд-во СГУ.</w:t>
      </w:r>
      <w:r w:rsidRPr="00A627E0">
        <w:rPr>
          <w:rFonts w:ascii="Times New Roman" w:hAnsi="Times New Roman" w:cs="Times New Roman"/>
          <w:sz w:val="28"/>
        </w:rPr>
        <w:t xml:space="preserve"> </w:t>
      </w:r>
      <w:r w:rsidR="00781997">
        <w:rPr>
          <w:rFonts w:ascii="Times New Roman" w:hAnsi="Times New Roman" w:cs="Times New Roman"/>
          <w:sz w:val="28"/>
        </w:rPr>
        <w:softHyphen/>
        <w:t xml:space="preserve">– </w:t>
      </w:r>
      <w:r w:rsidRPr="00A627E0">
        <w:rPr>
          <w:rFonts w:ascii="Times New Roman" w:hAnsi="Times New Roman" w:cs="Times New Roman"/>
          <w:sz w:val="28"/>
        </w:rPr>
        <w:t xml:space="preserve">2011. </w:t>
      </w:r>
      <w:r w:rsidR="00781997">
        <w:rPr>
          <w:rFonts w:ascii="Times New Roman" w:hAnsi="Times New Roman" w:cs="Times New Roman"/>
          <w:sz w:val="28"/>
        </w:rPr>
        <w:t xml:space="preserve">– </w:t>
      </w:r>
      <w:r w:rsidRPr="00A627E0">
        <w:rPr>
          <w:rFonts w:ascii="Times New Roman" w:hAnsi="Times New Roman" w:cs="Times New Roman"/>
          <w:sz w:val="28"/>
        </w:rPr>
        <w:t>С. 9-13.</w:t>
      </w:r>
    </w:p>
    <w:p w14:paraId="04F449D0" w14:textId="77777777" w:rsidR="002F7518" w:rsidRPr="00E141BE" w:rsidRDefault="002F7518" w:rsidP="00E141BE">
      <w:pPr>
        <w:pStyle w:val="a3"/>
        <w:numPr>
          <w:ilvl w:val="0"/>
          <w:numId w:val="9"/>
        </w:numPr>
        <w:spacing w:after="200" w:line="360" w:lineRule="auto"/>
        <w:jc w:val="both"/>
        <w:rPr>
          <w:rFonts w:ascii="Times New Roman" w:hAnsi="Times New Roman" w:cs="Times New Roman"/>
          <w:sz w:val="28"/>
        </w:rPr>
      </w:pPr>
      <w:r w:rsidRPr="00E141BE">
        <w:rPr>
          <w:rFonts w:ascii="Times New Roman" w:hAnsi="Times New Roman" w:cs="Times New Roman"/>
          <w:sz w:val="28"/>
        </w:rPr>
        <w:t>Баскакова М.Е., Соболева И.В., Чубарова Т.В. Социально-экономическая защищенность женщин в сфере труда // Вестник Института экономики Российской академии наук.</w:t>
      </w:r>
      <w:r w:rsidR="00781997">
        <w:rPr>
          <w:rFonts w:ascii="Times New Roman" w:hAnsi="Times New Roman" w:cs="Times New Roman"/>
          <w:sz w:val="28"/>
        </w:rPr>
        <w:t xml:space="preserve"> </w:t>
      </w:r>
      <w:r w:rsidR="00781997">
        <w:rPr>
          <w:rFonts w:ascii="Times New Roman" w:hAnsi="Times New Roman" w:cs="Times New Roman"/>
          <w:sz w:val="28"/>
        </w:rPr>
        <w:softHyphen/>
        <w:t xml:space="preserve">– </w:t>
      </w:r>
      <w:r w:rsidRPr="00E141BE">
        <w:rPr>
          <w:rFonts w:ascii="Times New Roman" w:hAnsi="Times New Roman" w:cs="Times New Roman"/>
          <w:sz w:val="28"/>
        </w:rPr>
        <w:t>2018.</w:t>
      </w:r>
      <w:r w:rsidR="00781997">
        <w:rPr>
          <w:rFonts w:ascii="Times New Roman" w:hAnsi="Times New Roman" w:cs="Times New Roman"/>
          <w:sz w:val="28"/>
        </w:rPr>
        <w:t xml:space="preserve"> – № 2. – </w:t>
      </w:r>
      <w:r w:rsidRPr="00E141BE">
        <w:rPr>
          <w:rFonts w:ascii="Times New Roman" w:hAnsi="Times New Roman" w:cs="Times New Roman"/>
          <w:sz w:val="28"/>
        </w:rPr>
        <w:t xml:space="preserve">С. 85-100. </w:t>
      </w:r>
    </w:p>
    <w:p w14:paraId="2AC0708E" w14:textId="77777777" w:rsidR="006D43B9" w:rsidRPr="006D43B9" w:rsidRDefault="006D43B9" w:rsidP="006D43B9">
      <w:pPr>
        <w:pStyle w:val="a3"/>
        <w:numPr>
          <w:ilvl w:val="0"/>
          <w:numId w:val="9"/>
        </w:numPr>
        <w:spacing w:after="200" w:line="360" w:lineRule="auto"/>
        <w:jc w:val="both"/>
        <w:rPr>
          <w:rFonts w:ascii="Times New Roman" w:hAnsi="Times New Roman" w:cs="Times New Roman"/>
          <w:sz w:val="28"/>
        </w:rPr>
      </w:pPr>
      <w:r w:rsidRPr="006D43B9">
        <w:rPr>
          <w:rFonts w:ascii="Times New Roman" w:hAnsi="Times New Roman" w:cs="Times New Roman"/>
          <w:sz w:val="28"/>
        </w:rPr>
        <w:t>Безрукова А.А. Гендерные исследования в России: проблемы становления и развития.</w:t>
      </w:r>
      <w:r w:rsidR="00AD1DCB">
        <w:rPr>
          <w:rFonts w:ascii="Times New Roman" w:hAnsi="Times New Roman" w:cs="Times New Roman"/>
          <w:sz w:val="28"/>
        </w:rPr>
        <w:t xml:space="preserve"> –</w:t>
      </w:r>
      <w:r w:rsidR="001C1C38">
        <w:rPr>
          <w:rFonts w:ascii="Times New Roman" w:hAnsi="Times New Roman" w:cs="Times New Roman"/>
          <w:sz w:val="28"/>
        </w:rPr>
        <w:t xml:space="preserve"> </w:t>
      </w:r>
      <w:r w:rsidR="001C1C38" w:rsidRPr="001C1C38">
        <w:rPr>
          <w:rFonts w:ascii="Times New Roman" w:hAnsi="Times New Roman" w:cs="Times New Roman"/>
          <w:sz w:val="28"/>
        </w:rPr>
        <w:t>[</w:t>
      </w:r>
      <w:r w:rsidR="001C1C38">
        <w:rPr>
          <w:rFonts w:ascii="Times New Roman" w:hAnsi="Times New Roman" w:cs="Times New Roman"/>
          <w:sz w:val="28"/>
        </w:rPr>
        <w:t>Электронный ресурс]</w:t>
      </w:r>
      <w:r w:rsidRPr="006D43B9">
        <w:rPr>
          <w:rFonts w:ascii="Times New Roman" w:hAnsi="Times New Roman" w:cs="Times New Roman"/>
          <w:sz w:val="28"/>
        </w:rPr>
        <w:t xml:space="preserve"> </w:t>
      </w:r>
      <w:r w:rsidRPr="006D43B9">
        <w:rPr>
          <w:rFonts w:ascii="Times New Roman" w:hAnsi="Times New Roman" w:cs="Times New Roman"/>
          <w:sz w:val="28"/>
          <w:lang w:val="en-US"/>
        </w:rPr>
        <w:t>URL</w:t>
      </w:r>
      <w:r w:rsidRPr="006D43B9">
        <w:rPr>
          <w:rFonts w:ascii="Times New Roman" w:hAnsi="Times New Roman" w:cs="Times New Roman"/>
          <w:sz w:val="28"/>
        </w:rPr>
        <w:t xml:space="preserve">: </w:t>
      </w:r>
      <w:hyperlink r:id="rId12" w:history="1">
        <w:r w:rsidRPr="006D43B9">
          <w:rPr>
            <w:rStyle w:val="a5"/>
            <w:rFonts w:ascii="Times New Roman" w:hAnsi="Times New Roman" w:cs="Times New Roman"/>
            <w:sz w:val="28"/>
            <w:lang w:val="en-US"/>
          </w:rPr>
          <w:t>https</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cyberleninka</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ru</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article</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v</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gendernye</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issledovaniya</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v</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rossii</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problemy</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stanovleniya</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i</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razvitiya</w:t>
        </w:r>
      </w:hyperlink>
      <w:r w:rsidR="00AD1DCB">
        <w:rPr>
          <w:rFonts w:ascii="Times New Roman" w:hAnsi="Times New Roman" w:cs="Times New Roman"/>
          <w:sz w:val="28"/>
        </w:rPr>
        <w:t xml:space="preserve"> (Д</w:t>
      </w:r>
      <w:r w:rsidRPr="006D43B9">
        <w:rPr>
          <w:rFonts w:ascii="Times New Roman" w:hAnsi="Times New Roman" w:cs="Times New Roman"/>
          <w:sz w:val="28"/>
        </w:rPr>
        <w:t>ата обращения: 10.11.2021).</w:t>
      </w:r>
    </w:p>
    <w:p w14:paraId="33AAAFB5" w14:textId="77777777" w:rsidR="00050E0F" w:rsidRDefault="00050E0F" w:rsidP="00050E0F">
      <w:pPr>
        <w:pStyle w:val="a3"/>
        <w:numPr>
          <w:ilvl w:val="0"/>
          <w:numId w:val="9"/>
        </w:numPr>
        <w:spacing w:line="360" w:lineRule="auto"/>
        <w:jc w:val="both"/>
        <w:rPr>
          <w:rFonts w:ascii="Times New Roman" w:hAnsi="Times New Roman" w:cs="Times New Roman"/>
          <w:sz w:val="28"/>
        </w:rPr>
      </w:pPr>
      <w:r w:rsidRPr="00050E0F">
        <w:rPr>
          <w:rFonts w:ascii="Times New Roman" w:hAnsi="Times New Roman" w:cs="Times New Roman"/>
          <w:sz w:val="28"/>
        </w:rPr>
        <w:t>Бугров Л.Ю. Конституционные основы трудового права Российской Федерации. // Конференция памяти профессора А.С</w:t>
      </w:r>
      <w:r w:rsidR="00AD1DCB">
        <w:rPr>
          <w:rFonts w:ascii="Times New Roman" w:hAnsi="Times New Roman" w:cs="Times New Roman"/>
          <w:sz w:val="28"/>
        </w:rPr>
        <w:t xml:space="preserve">. Пашкова. Сборник статей. СПб. </w:t>
      </w:r>
      <w:r w:rsidR="00AD1DCB">
        <w:rPr>
          <w:rFonts w:ascii="Times New Roman" w:hAnsi="Times New Roman" w:cs="Times New Roman"/>
          <w:sz w:val="28"/>
        </w:rPr>
        <w:softHyphen/>
        <w:t>–</w:t>
      </w:r>
      <w:r w:rsidRPr="00050E0F">
        <w:rPr>
          <w:rFonts w:ascii="Times New Roman" w:hAnsi="Times New Roman" w:cs="Times New Roman"/>
          <w:sz w:val="28"/>
        </w:rPr>
        <w:t xml:space="preserve"> 1999.</w:t>
      </w:r>
      <w:r w:rsidR="00AD1DCB">
        <w:rPr>
          <w:rFonts w:ascii="Times New Roman" w:hAnsi="Times New Roman" w:cs="Times New Roman"/>
          <w:sz w:val="28"/>
        </w:rPr>
        <w:t xml:space="preserve"> –</w:t>
      </w:r>
      <w:r w:rsidRPr="00050E0F">
        <w:rPr>
          <w:rFonts w:ascii="Times New Roman" w:hAnsi="Times New Roman" w:cs="Times New Roman"/>
          <w:sz w:val="28"/>
        </w:rPr>
        <w:t xml:space="preserve"> С.75.</w:t>
      </w:r>
    </w:p>
    <w:p w14:paraId="36238E78" w14:textId="77777777" w:rsidR="005E53F3" w:rsidRPr="005E53F3" w:rsidRDefault="005E53F3" w:rsidP="005E53F3">
      <w:pPr>
        <w:pStyle w:val="a3"/>
        <w:numPr>
          <w:ilvl w:val="0"/>
          <w:numId w:val="9"/>
        </w:numPr>
        <w:spacing w:line="360" w:lineRule="auto"/>
        <w:jc w:val="both"/>
        <w:rPr>
          <w:rFonts w:ascii="Times New Roman" w:hAnsi="Times New Roman" w:cs="Times New Roman"/>
          <w:sz w:val="28"/>
        </w:rPr>
      </w:pPr>
      <w:r w:rsidRPr="005E53F3">
        <w:rPr>
          <w:rFonts w:ascii="Times New Roman" w:hAnsi="Times New Roman" w:cs="Times New Roman"/>
          <w:sz w:val="28"/>
        </w:rPr>
        <w:t>Веллем</w:t>
      </w:r>
      <w:r>
        <w:rPr>
          <w:rFonts w:ascii="Times New Roman" w:hAnsi="Times New Roman" w:cs="Times New Roman"/>
          <w:sz w:val="28"/>
        </w:rPr>
        <w:t xml:space="preserve"> </w:t>
      </w:r>
      <w:r w:rsidRPr="005E53F3">
        <w:rPr>
          <w:rFonts w:ascii="Times New Roman" w:hAnsi="Times New Roman" w:cs="Times New Roman"/>
          <w:sz w:val="28"/>
        </w:rPr>
        <w:t>Л.А. Регулирование занятости женщин в переходной экономик</w:t>
      </w:r>
      <w:r w:rsidR="00AD1DCB">
        <w:rPr>
          <w:rFonts w:ascii="Times New Roman" w:hAnsi="Times New Roman" w:cs="Times New Roman"/>
          <w:sz w:val="28"/>
        </w:rPr>
        <w:t>е России. // Вопросы философии. – №2. –</w:t>
      </w:r>
      <w:r w:rsidRPr="005E53F3">
        <w:rPr>
          <w:rFonts w:ascii="Times New Roman" w:hAnsi="Times New Roman" w:cs="Times New Roman"/>
          <w:sz w:val="28"/>
        </w:rPr>
        <w:t xml:space="preserve"> 2010.</w:t>
      </w:r>
      <w:r w:rsidR="00AD1DCB">
        <w:rPr>
          <w:rFonts w:ascii="Times New Roman" w:hAnsi="Times New Roman" w:cs="Times New Roman"/>
          <w:sz w:val="28"/>
        </w:rPr>
        <w:t xml:space="preserve"> –</w:t>
      </w:r>
      <w:r w:rsidRPr="005E53F3">
        <w:rPr>
          <w:rFonts w:ascii="Times New Roman" w:hAnsi="Times New Roman" w:cs="Times New Roman"/>
          <w:sz w:val="28"/>
        </w:rPr>
        <w:t xml:space="preserve"> С. 17-19.</w:t>
      </w:r>
    </w:p>
    <w:p w14:paraId="0D1D51A9" w14:textId="77777777" w:rsidR="001C33F7" w:rsidRPr="001C33F7" w:rsidRDefault="001C33F7" w:rsidP="001C33F7">
      <w:pPr>
        <w:pStyle w:val="a3"/>
        <w:numPr>
          <w:ilvl w:val="0"/>
          <w:numId w:val="9"/>
        </w:numPr>
        <w:spacing w:after="200" w:line="360" w:lineRule="auto"/>
        <w:jc w:val="both"/>
        <w:rPr>
          <w:rFonts w:ascii="Times New Roman" w:hAnsi="Times New Roman" w:cs="Times New Roman"/>
          <w:sz w:val="28"/>
        </w:rPr>
      </w:pPr>
      <w:r w:rsidRPr="001C33F7">
        <w:rPr>
          <w:rFonts w:ascii="Times New Roman" w:hAnsi="Times New Roman" w:cs="Times New Roman"/>
          <w:sz w:val="28"/>
        </w:rPr>
        <w:t>Дюркгейм Э. О разделении общественного тру</w:t>
      </w:r>
      <w:r w:rsidR="00AD1DCB">
        <w:rPr>
          <w:rFonts w:ascii="Times New Roman" w:hAnsi="Times New Roman" w:cs="Times New Roman"/>
          <w:sz w:val="28"/>
        </w:rPr>
        <w:t>да. Метод социологии. М.: Наука. –</w:t>
      </w:r>
      <w:r w:rsidRPr="001C33F7">
        <w:rPr>
          <w:rFonts w:ascii="Times New Roman" w:hAnsi="Times New Roman" w:cs="Times New Roman"/>
          <w:sz w:val="28"/>
        </w:rPr>
        <w:t xml:space="preserve"> 1991</w:t>
      </w:r>
      <w:r w:rsidR="00AD1DCB">
        <w:rPr>
          <w:rFonts w:ascii="Times New Roman" w:hAnsi="Times New Roman" w:cs="Times New Roman"/>
          <w:sz w:val="28"/>
        </w:rPr>
        <w:t>. –</w:t>
      </w:r>
      <w:r w:rsidRPr="001C33F7">
        <w:rPr>
          <w:rFonts w:ascii="Times New Roman" w:hAnsi="Times New Roman" w:cs="Times New Roman"/>
          <w:sz w:val="28"/>
        </w:rPr>
        <w:t xml:space="preserve"> С.56–65.</w:t>
      </w:r>
    </w:p>
    <w:p w14:paraId="38D27F7C" w14:textId="77777777" w:rsidR="006D43B9" w:rsidRPr="006D43B9" w:rsidRDefault="006D43B9" w:rsidP="006D43B9">
      <w:pPr>
        <w:pStyle w:val="a3"/>
        <w:numPr>
          <w:ilvl w:val="0"/>
          <w:numId w:val="9"/>
        </w:numPr>
        <w:spacing w:after="200" w:line="360" w:lineRule="auto"/>
        <w:jc w:val="both"/>
        <w:rPr>
          <w:rFonts w:ascii="Times New Roman" w:hAnsi="Times New Roman" w:cs="Times New Roman"/>
          <w:sz w:val="28"/>
        </w:rPr>
      </w:pPr>
      <w:r w:rsidRPr="006D43B9">
        <w:rPr>
          <w:rFonts w:ascii="Times New Roman" w:hAnsi="Times New Roman" w:cs="Times New Roman"/>
          <w:sz w:val="28"/>
        </w:rPr>
        <w:t>Здравомыслова Е.А., Темкина А.А. Исследования женщин и гендерные исследования на Западе и в России // Общественные науки и современность.</w:t>
      </w:r>
      <w:r w:rsidR="00AD1DCB">
        <w:rPr>
          <w:rFonts w:ascii="Times New Roman" w:hAnsi="Times New Roman" w:cs="Times New Roman"/>
          <w:sz w:val="28"/>
        </w:rPr>
        <w:t xml:space="preserve"> –</w:t>
      </w:r>
      <w:r w:rsidRPr="006D43B9">
        <w:rPr>
          <w:rFonts w:ascii="Times New Roman" w:hAnsi="Times New Roman" w:cs="Times New Roman"/>
          <w:sz w:val="28"/>
        </w:rPr>
        <w:t xml:space="preserve"> 1999.</w:t>
      </w:r>
      <w:r w:rsidR="00AD1DCB">
        <w:rPr>
          <w:rFonts w:ascii="Times New Roman" w:hAnsi="Times New Roman" w:cs="Times New Roman"/>
          <w:sz w:val="28"/>
        </w:rPr>
        <w:t xml:space="preserve"> –</w:t>
      </w:r>
      <w:r w:rsidRPr="006D43B9">
        <w:rPr>
          <w:rFonts w:ascii="Times New Roman" w:hAnsi="Times New Roman" w:cs="Times New Roman"/>
          <w:sz w:val="28"/>
        </w:rPr>
        <w:t xml:space="preserve"> № 6.</w:t>
      </w:r>
      <w:r w:rsidR="00AD1DCB">
        <w:rPr>
          <w:rFonts w:ascii="Times New Roman" w:hAnsi="Times New Roman" w:cs="Times New Roman"/>
          <w:sz w:val="28"/>
        </w:rPr>
        <w:t xml:space="preserve"> –</w:t>
      </w:r>
      <w:r w:rsidRPr="006D43B9">
        <w:rPr>
          <w:rFonts w:ascii="Times New Roman" w:hAnsi="Times New Roman" w:cs="Times New Roman"/>
          <w:sz w:val="28"/>
        </w:rPr>
        <w:t xml:space="preserve"> С. 177−185.</w:t>
      </w:r>
    </w:p>
    <w:p w14:paraId="7E718FA2" w14:textId="77777777" w:rsidR="009D4BB3" w:rsidRPr="00E141BE" w:rsidRDefault="009D4BB3" w:rsidP="00E141BE">
      <w:pPr>
        <w:pStyle w:val="a3"/>
        <w:numPr>
          <w:ilvl w:val="0"/>
          <w:numId w:val="9"/>
        </w:numPr>
        <w:spacing w:line="360" w:lineRule="auto"/>
        <w:jc w:val="both"/>
        <w:rPr>
          <w:rFonts w:ascii="Times New Roman" w:hAnsi="Times New Roman" w:cs="Times New Roman"/>
          <w:sz w:val="28"/>
        </w:rPr>
      </w:pPr>
      <w:r w:rsidRPr="00E141BE">
        <w:rPr>
          <w:rFonts w:ascii="Times New Roman" w:hAnsi="Times New Roman" w:cs="Times New Roman"/>
          <w:sz w:val="28"/>
        </w:rPr>
        <w:lastRenderedPageBreak/>
        <w:t xml:space="preserve">Иванова, А. А. Социологические подходы к изучению гендерных отношений / А. А. Иванова. — Текст : непосредственный // Молодой ученый. — 2014. — № 4 (63). — С. 667-670. — URL: </w:t>
      </w:r>
      <w:hyperlink r:id="rId13" w:history="1">
        <w:r w:rsidR="00AD1DCB" w:rsidRPr="00F82959">
          <w:rPr>
            <w:rStyle w:val="a5"/>
            <w:rFonts w:ascii="Times New Roman" w:hAnsi="Times New Roman" w:cs="Times New Roman"/>
            <w:sz w:val="28"/>
          </w:rPr>
          <w:t>https://moluch.ru/archive/63/10050</w:t>
        </w:r>
      </w:hyperlink>
      <w:r w:rsidR="00AD1DCB">
        <w:rPr>
          <w:rFonts w:ascii="Times New Roman" w:hAnsi="Times New Roman" w:cs="Times New Roman"/>
          <w:sz w:val="28"/>
        </w:rPr>
        <w:t xml:space="preserve"> / (Д</w:t>
      </w:r>
      <w:r w:rsidRPr="00E141BE">
        <w:rPr>
          <w:rFonts w:ascii="Times New Roman" w:hAnsi="Times New Roman" w:cs="Times New Roman"/>
          <w:sz w:val="28"/>
        </w:rPr>
        <w:t>ата обращения: 20.10.2021).</w:t>
      </w:r>
    </w:p>
    <w:p w14:paraId="65A04704" w14:textId="77777777" w:rsidR="006D43B9" w:rsidRDefault="006D43B9" w:rsidP="006D43B9">
      <w:pPr>
        <w:pStyle w:val="a3"/>
        <w:numPr>
          <w:ilvl w:val="0"/>
          <w:numId w:val="9"/>
        </w:numPr>
        <w:spacing w:after="200" w:line="360" w:lineRule="auto"/>
        <w:jc w:val="both"/>
        <w:rPr>
          <w:rFonts w:ascii="Times New Roman" w:hAnsi="Times New Roman" w:cs="Times New Roman"/>
          <w:sz w:val="28"/>
        </w:rPr>
      </w:pPr>
      <w:r w:rsidRPr="006D43B9">
        <w:rPr>
          <w:rFonts w:ascii="Times New Roman" w:hAnsi="Times New Roman" w:cs="Times New Roman"/>
          <w:sz w:val="28"/>
        </w:rPr>
        <w:t xml:space="preserve">Кабайкина О.В. Феминистское движение в исторической перспективе. </w:t>
      </w:r>
      <w:r w:rsidRPr="006D43B9">
        <w:rPr>
          <w:rFonts w:ascii="Times New Roman" w:hAnsi="Times New Roman" w:cs="Times New Roman"/>
          <w:sz w:val="28"/>
          <w:lang w:val="en-US"/>
        </w:rPr>
        <w:t>URL</w:t>
      </w:r>
      <w:r w:rsidRPr="006D43B9">
        <w:rPr>
          <w:rFonts w:ascii="Times New Roman" w:hAnsi="Times New Roman" w:cs="Times New Roman"/>
          <w:sz w:val="28"/>
        </w:rPr>
        <w:t xml:space="preserve">: </w:t>
      </w:r>
      <w:hyperlink r:id="rId14" w:history="1">
        <w:r w:rsidRPr="006D43B9">
          <w:rPr>
            <w:rStyle w:val="a5"/>
            <w:rFonts w:ascii="Times New Roman" w:hAnsi="Times New Roman" w:cs="Times New Roman"/>
            <w:sz w:val="28"/>
            <w:lang w:val="en-US"/>
          </w:rPr>
          <w:t>https</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cyberleninka</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ru</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article</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v</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feministicheskoe</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dvizhenie</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v</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rossii</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v</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istoricheskoy</w:t>
        </w:r>
        <w:r w:rsidRPr="006D43B9">
          <w:rPr>
            <w:rStyle w:val="a5"/>
            <w:rFonts w:ascii="Times New Roman" w:hAnsi="Times New Roman" w:cs="Times New Roman"/>
            <w:sz w:val="28"/>
          </w:rPr>
          <w:t>-</w:t>
        </w:r>
        <w:r w:rsidRPr="006D43B9">
          <w:rPr>
            <w:rStyle w:val="a5"/>
            <w:rFonts w:ascii="Times New Roman" w:hAnsi="Times New Roman" w:cs="Times New Roman"/>
            <w:sz w:val="28"/>
            <w:lang w:val="en-US"/>
          </w:rPr>
          <w:t>perspektive</w:t>
        </w:r>
      </w:hyperlink>
      <w:r w:rsidRPr="006D43B9">
        <w:rPr>
          <w:rFonts w:ascii="Times New Roman" w:hAnsi="Times New Roman" w:cs="Times New Roman"/>
          <w:sz w:val="28"/>
        </w:rPr>
        <w:t xml:space="preserve"> (дата обращения: 11.11.2021).</w:t>
      </w:r>
    </w:p>
    <w:p w14:paraId="50D14662" w14:textId="77777777" w:rsidR="000361E8" w:rsidRDefault="000361E8" w:rsidP="000361E8">
      <w:pPr>
        <w:pStyle w:val="a3"/>
        <w:numPr>
          <w:ilvl w:val="0"/>
          <w:numId w:val="9"/>
        </w:numPr>
        <w:spacing w:line="360" w:lineRule="auto"/>
        <w:jc w:val="both"/>
        <w:rPr>
          <w:rFonts w:ascii="Times New Roman" w:hAnsi="Times New Roman" w:cs="Times New Roman"/>
          <w:sz w:val="28"/>
        </w:rPr>
      </w:pPr>
      <w:r w:rsidRPr="000361E8">
        <w:rPr>
          <w:rFonts w:ascii="Times New Roman" w:hAnsi="Times New Roman" w:cs="Times New Roman"/>
          <w:sz w:val="28"/>
        </w:rPr>
        <w:t>Калабихина И. Е. Гендерный фактор в экономическом развитии России: моногр. / И</w:t>
      </w:r>
      <w:r w:rsidR="00AD1DCB">
        <w:rPr>
          <w:rFonts w:ascii="Times New Roman" w:hAnsi="Times New Roman" w:cs="Times New Roman"/>
          <w:sz w:val="28"/>
        </w:rPr>
        <w:t>. Е. Калабихина. М.: МАКС Пресс. –</w:t>
      </w:r>
      <w:r w:rsidRPr="000361E8">
        <w:rPr>
          <w:rFonts w:ascii="Times New Roman" w:hAnsi="Times New Roman" w:cs="Times New Roman"/>
          <w:sz w:val="28"/>
        </w:rPr>
        <w:t xml:space="preserve"> 2009.</w:t>
      </w:r>
      <w:r w:rsidR="00AD1DCB">
        <w:rPr>
          <w:rFonts w:ascii="Times New Roman" w:hAnsi="Times New Roman" w:cs="Times New Roman"/>
          <w:sz w:val="28"/>
        </w:rPr>
        <w:t xml:space="preserve"> –</w:t>
      </w:r>
      <w:r w:rsidRPr="000361E8">
        <w:rPr>
          <w:rFonts w:ascii="Times New Roman" w:hAnsi="Times New Roman" w:cs="Times New Roman"/>
          <w:sz w:val="28"/>
        </w:rPr>
        <w:t xml:space="preserve"> 240 с.</w:t>
      </w:r>
    </w:p>
    <w:p w14:paraId="078606F4" w14:textId="77777777" w:rsidR="001D2E4B" w:rsidRDefault="001D2E4B" w:rsidP="001D2E4B">
      <w:pPr>
        <w:pStyle w:val="a3"/>
        <w:numPr>
          <w:ilvl w:val="0"/>
          <w:numId w:val="9"/>
        </w:numPr>
        <w:spacing w:line="360" w:lineRule="auto"/>
        <w:jc w:val="both"/>
        <w:rPr>
          <w:rFonts w:ascii="Times New Roman" w:eastAsia="Times New Roman" w:hAnsi="Times New Roman" w:cs="Times New Roman"/>
          <w:sz w:val="28"/>
          <w:lang w:eastAsia="ru-RU"/>
        </w:rPr>
      </w:pPr>
      <w:r w:rsidRPr="001D2E4B">
        <w:rPr>
          <w:rFonts w:ascii="Times New Roman" w:eastAsia="Times New Roman" w:hAnsi="Times New Roman" w:cs="Times New Roman"/>
          <w:sz w:val="28"/>
          <w:lang w:eastAsia="ru-RU"/>
        </w:rPr>
        <w:t>Кон И.С. Мужские исследования: меняющиеся мужчины в изменяющемся мире // Введение в гендерные исследования: В 2 ч. – Харьков: ХЦГИ; СПб.: Алетейя, 2001. – Ч. 1. – С. 562–605.</w:t>
      </w:r>
    </w:p>
    <w:p w14:paraId="3BC580F4" w14:textId="77777777" w:rsidR="00063F5A" w:rsidRPr="00063F5A" w:rsidRDefault="00063F5A" w:rsidP="00063F5A">
      <w:pPr>
        <w:pStyle w:val="a3"/>
        <w:numPr>
          <w:ilvl w:val="0"/>
          <w:numId w:val="9"/>
        </w:numPr>
        <w:spacing w:line="360" w:lineRule="auto"/>
        <w:jc w:val="both"/>
        <w:rPr>
          <w:rFonts w:ascii="Times New Roman" w:eastAsia="Times New Roman" w:hAnsi="Times New Roman" w:cs="Times New Roman"/>
          <w:sz w:val="28"/>
          <w:lang w:eastAsia="ru-RU"/>
        </w:rPr>
      </w:pPr>
      <w:r w:rsidRPr="00063F5A">
        <w:rPr>
          <w:rFonts w:ascii="Times New Roman" w:eastAsia="Times New Roman" w:hAnsi="Times New Roman" w:cs="Times New Roman"/>
          <w:sz w:val="28"/>
          <w:lang w:eastAsia="ru-RU"/>
        </w:rPr>
        <w:t>Кон И.С. Мужчина в меняющемся мире. – М.: Время, 2009. – 496 с.</w:t>
      </w:r>
    </w:p>
    <w:p w14:paraId="22F0E0F7" w14:textId="77777777" w:rsidR="002F7518" w:rsidRPr="00E141BE" w:rsidRDefault="002F7518" w:rsidP="00E141BE">
      <w:pPr>
        <w:pStyle w:val="a3"/>
        <w:numPr>
          <w:ilvl w:val="0"/>
          <w:numId w:val="9"/>
        </w:numPr>
        <w:spacing w:line="360" w:lineRule="auto"/>
        <w:jc w:val="both"/>
        <w:rPr>
          <w:rFonts w:ascii="Times New Roman" w:hAnsi="Times New Roman" w:cs="Times New Roman"/>
          <w:sz w:val="28"/>
        </w:rPr>
      </w:pPr>
      <w:r w:rsidRPr="00E141BE">
        <w:rPr>
          <w:rFonts w:ascii="Times New Roman" w:hAnsi="Times New Roman" w:cs="Times New Roman"/>
          <w:sz w:val="28"/>
        </w:rPr>
        <w:t>Константинова Д.С., М.М.Кудаева М.М. Дискриминационные различия в заработной пла</w:t>
      </w:r>
      <w:r w:rsidR="00AD1DCB">
        <w:rPr>
          <w:rFonts w:ascii="Times New Roman" w:hAnsi="Times New Roman" w:cs="Times New Roman"/>
          <w:sz w:val="28"/>
        </w:rPr>
        <w:t>те в России // Дискуссия. – 2019. – вып.92. –</w:t>
      </w:r>
      <w:r w:rsidRPr="00E141BE">
        <w:rPr>
          <w:rFonts w:ascii="Times New Roman" w:hAnsi="Times New Roman" w:cs="Times New Roman"/>
          <w:sz w:val="28"/>
        </w:rPr>
        <w:t xml:space="preserve"> стр. 38-46</w:t>
      </w:r>
      <w:r w:rsidR="004A2E0A">
        <w:rPr>
          <w:rFonts w:ascii="Times New Roman" w:hAnsi="Times New Roman" w:cs="Times New Roman"/>
          <w:sz w:val="28"/>
        </w:rPr>
        <w:t>.</w:t>
      </w:r>
    </w:p>
    <w:p w14:paraId="0DF332C8" w14:textId="77777777" w:rsidR="008E2E62" w:rsidRPr="008E2E62" w:rsidRDefault="008E2E62" w:rsidP="008E2E62">
      <w:pPr>
        <w:pStyle w:val="a3"/>
        <w:numPr>
          <w:ilvl w:val="0"/>
          <w:numId w:val="9"/>
        </w:numPr>
        <w:spacing w:line="360" w:lineRule="auto"/>
        <w:jc w:val="both"/>
        <w:rPr>
          <w:rFonts w:ascii="Times New Roman" w:hAnsi="Times New Roman" w:cs="Times New Roman"/>
          <w:sz w:val="28"/>
        </w:rPr>
      </w:pPr>
      <w:r w:rsidRPr="008E2E62">
        <w:rPr>
          <w:rFonts w:ascii="Times New Roman" w:hAnsi="Times New Roman" w:cs="Times New Roman"/>
          <w:sz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w:t>
      </w:r>
      <w:r w:rsidR="00AD1DCB">
        <w:rPr>
          <w:rFonts w:ascii="Times New Roman" w:hAnsi="Times New Roman" w:cs="Times New Roman"/>
          <w:sz w:val="28"/>
        </w:rPr>
        <w:t xml:space="preserve"> – п.2. –</w:t>
      </w:r>
      <w:r w:rsidRPr="008E2E62">
        <w:rPr>
          <w:rFonts w:ascii="Times New Roman" w:hAnsi="Times New Roman" w:cs="Times New Roman"/>
          <w:sz w:val="28"/>
        </w:rPr>
        <w:t xml:space="preserve"> ст. 19.</w:t>
      </w:r>
    </w:p>
    <w:p w14:paraId="45EFEE55" w14:textId="77777777" w:rsidR="00517E1C" w:rsidRDefault="00517E1C" w:rsidP="00E141BE">
      <w:pPr>
        <w:pStyle w:val="a3"/>
        <w:numPr>
          <w:ilvl w:val="0"/>
          <w:numId w:val="9"/>
        </w:numPr>
        <w:spacing w:after="200" w:line="360" w:lineRule="auto"/>
        <w:jc w:val="both"/>
        <w:rPr>
          <w:rFonts w:ascii="Times New Roman" w:hAnsi="Times New Roman" w:cs="Times New Roman"/>
          <w:sz w:val="28"/>
        </w:rPr>
      </w:pPr>
      <w:r w:rsidRPr="00E141BE">
        <w:rPr>
          <w:rFonts w:ascii="Times New Roman" w:hAnsi="Times New Roman" w:cs="Times New Roman"/>
          <w:sz w:val="28"/>
        </w:rPr>
        <w:t>Котоманова О.В. Гендерная дискриминация в сфере труда/ О.В. Котоманова. — Текст : непосредственный // Вестник Бурятского Университета. – 2010. – С. 274-281</w:t>
      </w:r>
      <w:r w:rsidR="004A2E0A">
        <w:rPr>
          <w:rFonts w:ascii="Times New Roman" w:hAnsi="Times New Roman" w:cs="Times New Roman"/>
          <w:sz w:val="28"/>
        </w:rPr>
        <w:t>.</w:t>
      </w:r>
    </w:p>
    <w:p w14:paraId="20971E41" w14:textId="77777777" w:rsidR="001C33F7" w:rsidRPr="001C33F7" w:rsidRDefault="001C33F7" w:rsidP="001C33F7">
      <w:pPr>
        <w:pStyle w:val="a3"/>
        <w:numPr>
          <w:ilvl w:val="0"/>
          <w:numId w:val="9"/>
        </w:numPr>
        <w:spacing w:after="200" w:line="360" w:lineRule="auto"/>
        <w:jc w:val="both"/>
        <w:rPr>
          <w:rFonts w:ascii="Times New Roman" w:hAnsi="Times New Roman" w:cs="Times New Roman"/>
          <w:sz w:val="28"/>
        </w:rPr>
      </w:pPr>
      <w:r w:rsidRPr="001C33F7">
        <w:rPr>
          <w:rFonts w:ascii="Times New Roman" w:hAnsi="Times New Roman" w:cs="Times New Roman"/>
          <w:sz w:val="28"/>
        </w:rPr>
        <w:t>Крупская Н.К. Женщина-работница / Рос. соцалдемокр. рабочая партия ; [под ред. В. И. Ленина]. - [Мюнхен : Тип. "Искры", 1901]. - 24 с. - Без тит. л., описано по обл. - На обл. авт. не указан, установлен по изд. : Ленин В. И. Сочинения. - 3-е изд. - Т. 4.</w:t>
      </w:r>
    </w:p>
    <w:p w14:paraId="60706240" w14:textId="77777777" w:rsidR="001C33F7" w:rsidRPr="001C33F7" w:rsidRDefault="001C33F7" w:rsidP="001C33F7">
      <w:pPr>
        <w:pStyle w:val="a3"/>
        <w:numPr>
          <w:ilvl w:val="0"/>
          <w:numId w:val="9"/>
        </w:numPr>
        <w:spacing w:after="200" w:line="360" w:lineRule="auto"/>
        <w:jc w:val="both"/>
        <w:rPr>
          <w:rFonts w:ascii="Times New Roman" w:hAnsi="Times New Roman" w:cs="Times New Roman"/>
          <w:sz w:val="28"/>
        </w:rPr>
      </w:pPr>
      <w:r w:rsidRPr="00CE13F7">
        <w:rPr>
          <w:rFonts w:ascii="Times New Roman" w:hAnsi="Times New Roman" w:cs="Times New Roman"/>
          <w:color w:val="000000" w:themeColor="text1"/>
          <w:sz w:val="28"/>
          <w:szCs w:val="28"/>
        </w:rPr>
        <w:t>Мазин А.Л. Трудовая дискриминация и управление персоналом // Управление персоналом. - 2002. - № 12.</w:t>
      </w:r>
      <w:r w:rsidR="00AD1DCB">
        <w:rPr>
          <w:rFonts w:ascii="Times New Roman" w:hAnsi="Times New Roman" w:cs="Times New Roman"/>
          <w:color w:val="000000" w:themeColor="text1"/>
          <w:sz w:val="28"/>
          <w:szCs w:val="28"/>
        </w:rPr>
        <w:t xml:space="preserve"> –</w:t>
      </w:r>
      <w:r w:rsidRPr="00CE13F7">
        <w:rPr>
          <w:rFonts w:ascii="Times New Roman" w:hAnsi="Times New Roman" w:cs="Times New Roman"/>
          <w:color w:val="000000" w:themeColor="text1"/>
          <w:sz w:val="28"/>
          <w:szCs w:val="28"/>
        </w:rPr>
        <w:t xml:space="preserve"> С. 19-24</w:t>
      </w:r>
    </w:p>
    <w:p w14:paraId="52762BC2" w14:textId="77777777" w:rsidR="001C33F7" w:rsidRPr="001C33F7" w:rsidRDefault="001C33F7" w:rsidP="001C33F7">
      <w:pPr>
        <w:pStyle w:val="a3"/>
        <w:numPr>
          <w:ilvl w:val="0"/>
          <w:numId w:val="9"/>
        </w:numPr>
        <w:spacing w:line="360" w:lineRule="auto"/>
        <w:jc w:val="both"/>
        <w:rPr>
          <w:rFonts w:ascii="Times New Roman" w:hAnsi="Times New Roman" w:cs="Times New Roman"/>
          <w:color w:val="000000" w:themeColor="text1"/>
          <w:sz w:val="28"/>
          <w:szCs w:val="28"/>
        </w:rPr>
      </w:pPr>
      <w:r w:rsidRPr="001C33F7">
        <w:rPr>
          <w:rFonts w:ascii="Times New Roman" w:hAnsi="Times New Roman" w:cs="Times New Roman"/>
          <w:color w:val="000000" w:themeColor="text1"/>
          <w:sz w:val="28"/>
          <w:szCs w:val="28"/>
        </w:rPr>
        <w:lastRenderedPageBreak/>
        <w:t>Мазин А.Л. Трудовая дискриминация: болезнь, которую нужно лечить // Человек и труд.</w:t>
      </w:r>
      <w:r w:rsidR="00AD1DCB">
        <w:rPr>
          <w:rFonts w:ascii="Times New Roman" w:hAnsi="Times New Roman" w:cs="Times New Roman"/>
          <w:color w:val="000000" w:themeColor="text1"/>
          <w:sz w:val="28"/>
          <w:szCs w:val="28"/>
        </w:rPr>
        <w:t xml:space="preserve"> –</w:t>
      </w:r>
      <w:r w:rsidRPr="001C33F7">
        <w:rPr>
          <w:rFonts w:ascii="Times New Roman" w:hAnsi="Times New Roman" w:cs="Times New Roman"/>
          <w:color w:val="000000" w:themeColor="text1"/>
          <w:sz w:val="28"/>
          <w:szCs w:val="28"/>
        </w:rPr>
        <w:t xml:space="preserve"> 2003.</w:t>
      </w:r>
      <w:r w:rsidR="00AD1DCB">
        <w:rPr>
          <w:rFonts w:ascii="Times New Roman" w:hAnsi="Times New Roman" w:cs="Times New Roman"/>
          <w:color w:val="000000" w:themeColor="text1"/>
          <w:sz w:val="28"/>
          <w:szCs w:val="28"/>
        </w:rPr>
        <w:t xml:space="preserve"> –</w:t>
      </w:r>
      <w:r w:rsidRPr="001C33F7">
        <w:rPr>
          <w:rFonts w:ascii="Times New Roman" w:hAnsi="Times New Roman" w:cs="Times New Roman"/>
          <w:color w:val="000000" w:themeColor="text1"/>
          <w:sz w:val="28"/>
          <w:szCs w:val="28"/>
        </w:rPr>
        <w:t xml:space="preserve"> №4.</w:t>
      </w:r>
      <w:r w:rsidR="00AD1DCB">
        <w:rPr>
          <w:rFonts w:ascii="Times New Roman" w:hAnsi="Times New Roman" w:cs="Times New Roman"/>
          <w:color w:val="000000" w:themeColor="text1"/>
          <w:sz w:val="28"/>
          <w:szCs w:val="28"/>
        </w:rPr>
        <w:t xml:space="preserve"> –</w:t>
      </w:r>
      <w:r w:rsidRPr="001C33F7">
        <w:rPr>
          <w:rFonts w:ascii="Times New Roman" w:hAnsi="Times New Roman" w:cs="Times New Roman"/>
          <w:color w:val="000000" w:themeColor="text1"/>
          <w:sz w:val="28"/>
          <w:szCs w:val="28"/>
        </w:rPr>
        <w:t xml:space="preserve"> С.28-32.</w:t>
      </w:r>
    </w:p>
    <w:p w14:paraId="1A798AA5" w14:textId="77777777" w:rsidR="006D43B9" w:rsidRDefault="006D43B9" w:rsidP="00E141BE">
      <w:pPr>
        <w:pStyle w:val="a3"/>
        <w:numPr>
          <w:ilvl w:val="0"/>
          <w:numId w:val="9"/>
        </w:numPr>
        <w:spacing w:line="360" w:lineRule="auto"/>
        <w:jc w:val="both"/>
        <w:rPr>
          <w:rFonts w:ascii="Times New Roman" w:hAnsi="Times New Roman" w:cs="Times New Roman"/>
          <w:sz w:val="28"/>
        </w:rPr>
      </w:pPr>
      <w:r w:rsidRPr="005A60F0">
        <w:rPr>
          <w:rFonts w:ascii="Times New Roman" w:hAnsi="Times New Roman" w:cs="Times New Roman"/>
          <w:sz w:val="28"/>
        </w:rPr>
        <w:t>Новикова Е.А. Гендерные асп</w:t>
      </w:r>
      <w:r>
        <w:rPr>
          <w:rFonts w:ascii="Times New Roman" w:hAnsi="Times New Roman" w:cs="Times New Roman"/>
          <w:sz w:val="28"/>
        </w:rPr>
        <w:t xml:space="preserve">екты (основания) экономического </w:t>
      </w:r>
      <w:r w:rsidRPr="005A60F0">
        <w:rPr>
          <w:rFonts w:ascii="Times New Roman" w:hAnsi="Times New Roman" w:cs="Times New Roman"/>
          <w:sz w:val="28"/>
        </w:rPr>
        <w:t>регулирования рынка труда и их реализа</w:t>
      </w:r>
      <w:r>
        <w:rPr>
          <w:rFonts w:ascii="Times New Roman" w:hAnsi="Times New Roman" w:cs="Times New Roman"/>
          <w:sz w:val="28"/>
        </w:rPr>
        <w:t xml:space="preserve">ция в территориальной политике. </w:t>
      </w:r>
      <w:r w:rsidR="00AD1DCB">
        <w:rPr>
          <w:rFonts w:ascii="Times New Roman" w:hAnsi="Times New Roman" w:cs="Times New Roman"/>
          <w:sz w:val="28"/>
        </w:rPr>
        <w:t>Красноярск: СФУ. –</w:t>
      </w:r>
      <w:r w:rsidRPr="005A60F0">
        <w:rPr>
          <w:rFonts w:ascii="Times New Roman" w:hAnsi="Times New Roman" w:cs="Times New Roman"/>
          <w:sz w:val="28"/>
        </w:rPr>
        <w:t xml:space="preserve"> 2017</w:t>
      </w:r>
      <w:r w:rsidR="004A2E0A">
        <w:rPr>
          <w:rFonts w:ascii="Times New Roman" w:hAnsi="Times New Roman" w:cs="Times New Roman"/>
          <w:sz w:val="28"/>
        </w:rPr>
        <w:t>.</w:t>
      </w:r>
    </w:p>
    <w:p w14:paraId="43C89543" w14:textId="77777777" w:rsidR="00517E1C" w:rsidRPr="00E141BE" w:rsidRDefault="00517E1C" w:rsidP="00E141BE">
      <w:pPr>
        <w:pStyle w:val="a3"/>
        <w:numPr>
          <w:ilvl w:val="0"/>
          <w:numId w:val="9"/>
        </w:numPr>
        <w:spacing w:line="360" w:lineRule="auto"/>
        <w:jc w:val="both"/>
        <w:rPr>
          <w:rFonts w:ascii="Times New Roman" w:hAnsi="Times New Roman" w:cs="Times New Roman"/>
          <w:sz w:val="28"/>
        </w:rPr>
      </w:pPr>
      <w:r w:rsidRPr="00E141BE">
        <w:rPr>
          <w:rFonts w:ascii="Times New Roman" w:hAnsi="Times New Roman" w:cs="Times New Roman"/>
          <w:sz w:val="28"/>
        </w:rPr>
        <w:t>Панов А.М. Гендерный анализ российского рынка труда // Экономические и социальные перемены: факты, тенденции, прогно</w:t>
      </w:r>
      <w:r w:rsidR="004A2E0A">
        <w:rPr>
          <w:rFonts w:ascii="Times New Roman" w:hAnsi="Times New Roman" w:cs="Times New Roman"/>
          <w:sz w:val="28"/>
        </w:rPr>
        <w:t>з. – 2014.</w:t>
      </w:r>
      <w:r w:rsidR="00AD1DCB">
        <w:rPr>
          <w:rFonts w:ascii="Times New Roman" w:hAnsi="Times New Roman" w:cs="Times New Roman"/>
          <w:sz w:val="28"/>
        </w:rPr>
        <w:t xml:space="preserve"> –</w:t>
      </w:r>
      <w:r w:rsidR="00DF50CA">
        <w:rPr>
          <w:rFonts w:ascii="Times New Roman" w:hAnsi="Times New Roman" w:cs="Times New Roman"/>
          <w:sz w:val="28"/>
        </w:rPr>
        <w:t xml:space="preserve"> С</w:t>
      </w:r>
      <w:r w:rsidRPr="00E141BE">
        <w:rPr>
          <w:rFonts w:ascii="Times New Roman" w:hAnsi="Times New Roman" w:cs="Times New Roman"/>
          <w:sz w:val="28"/>
        </w:rPr>
        <w:t>.</w:t>
      </w:r>
      <w:r w:rsidR="00DF50CA">
        <w:rPr>
          <w:rFonts w:ascii="Times New Roman" w:hAnsi="Times New Roman" w:cs="Times New Roman"/>
          <w:sz w:val="28"/>
        </w:rPr>
        <w:t xml:space="preserve"> </w:t>
      </w:r>
      <w:r w:rsidRPr="00E141BE">
        <w:rPr>
          <w:rFonts w:ascii="Times New Roman" w:hAnsi="Times New Roman" w:cs="Times New Roman"/>
          <w:sz w:val="28"/>
        </w:rPr>
        <w:t>235-247</w:t>
      </w:r>
      <w:r w:rsidR="00DF50CA">
        <w:rPr>
          <w:rFonts w:ascii="Times New Roman" w:hAnsi="Times New Roman" w:cs="Times New Roman"/>
          <w:sz w:val="28"/>
        </w:rPr>
        <w:t>.</w:t>
      </w:r>
    </w:p>
    <w:p w14:paraId="01130376" w14:textId="77777777" w:rsidR="00317002" w:rsidRDefault="00317002" w:rsidP="00317002">
      <w:pPr>
        <w:pStyle w:val="a3"/>
        <w:numPr>
          <w:ilvl w:val="0"/>
          <w:numId w:val="9"/>
        </w:numPr>
        <w:spacing w:after="200" w:line="360" w:lineRule="auto"/>
        <w:jc w:val="both"/>
        <w:rPr>
          <w:rFonts w:ascii="Times New Roman" w:hAnsi="Times New Roman" w:cs="Times New Roman"/>
          <w:sz w:val="28"/>
        </w:rPr>
      </w:pPr>
      <w:r w:rsidRPr="00317002">
        <w:rPr>
          <w:rFonts w:ascii="Times New Roman" w:hAnsi="Times New Roman" w:cs="Times New Roman"/>
          <w:sz w:val="28"/>
        </w:rPr>
        <w:t>Реснянский С.И., Амиантова И.С. Гендер в российской истории: обзор новейших исследований // Вестник Российского университета дружбы народов. Серия: История России.</w:t>
      </w:r>
      <w:r w:rsidR="00AD1DCB">
        <w:rPr>
          <w:rFonts w:ascii="Times New Roman" w:hAnsi="Times New Roman" w:cs="Times New Roman"/>
          <w:sz w:val="28"/>
        </w:rPr>
        <w:t xml:space="preserve"> –</w:t>
      </w:r>
      <w:r w:rsidRPr="00317002">
        <w:rPr>
          <w:rFonts w:ascii="Times New Roman" w:hAnsi="Times New Roman" w:cs="Times New Roman"/>
          <w:sz w:val="28"/>
        </w:rPr>
        <w:t xml:space="preserve"> 2019.</w:t>
      </w:r>
      <w:r w:rsidR="00AD1DCB">
        <w:rPr>
          <w:rFonts w:ascii="Times New Roman" w:hAnsi="Times New Roman" w:cs="Times New Roman"/>
          <w:sz w:val="28"/>
        </w:rPr>
        <w:t xml:space="preserve"> –</w:t>
      </w:r>
      <w:r w:rsidRPr="00317002">
        <w:rPr>
          <w:rFonts w:ascii="Times New Roman" w:hAnsi="Times New Roman" w:cs="Times New Roman"/>
          <w:sz w:val="28"/>
        </w:rPr>
        <w:t xml:space="preserve"> Т. 18.</w:t>
      </w:r>
      <w:r w:rsidR="00AD1DCB">
        <w:rPr>
          <w:rFonts w:ascii="Times New Roman" w:hAnsi="Times New Roman" w:cs="Times New Roman"/>
          <w:sz w:val="28"/>
        </w:rPr>
        <w:t xml:space="preserve"> –</w:t>
      </w:r>
      <w:r w:rsidRPr="00317002">
        <w:rPr>
          <w:rFonts w:ascii="Times New Roman" w:hAnsi="Times New Roman" w:cs="Times New Roman"/>
          <w:sz w:val="28"/>
        </w:rPr>
        <w:t xml:space="preserve"> № 2.</w:t>
      </w:r>
      <w:r w:rsidR="00AD1DCB">
        <w:rPr>
          <w:rFonts w:ascii="Times New Roman" w:hAnsi="Times New Roman" w:cs="Times New Roman"/>
          <w:sz w:val="28"/>
        </w:rPr>
        <w:t xml:space="preserve"> –</w:t>
      </w:r>
      <w:r w:rsidRPr="00317002">
        <w:rPr>
          <w:rFonts w:ascii="Times New Roman" w:hAnsi="Times New Roman" w:cs="Times New Roman"/>
          <w:sz w:val="28"/>
        </w:rPr>
        <w:t xml:space="preserve"> С. 278–301. </w:t>
      </w:r>
    </w:p>
    <w:p w14:paraId="51786A5B" w14:textId="77777777" w:rsidR="00421DE2" w:rsidRPr="00421DE2" w:rsidRDefault="00421DE2" w:rsidP="00421DE2">
      <w:pPr>
        <w:pStyle w:val="a3"/>
        <w:numPr>
          <w:ilvl w:val="0"/>
          <w:numId w:val="9"/>
        </w:numPr>
        <w:spacing w:line="360" w:lineRule="auto"/>
        <w:jc w:val="both"/>
        <w:rPr>
          <w:rFonts w:ascii="Times New Roman" w:hAnsi="Times New Roman" w:cs="Times New Roman"/>
          <w:sz w:val="28"/>
        </w:rPr>
      </w:pPr>
      <w:r w:rsidRPr="00421DE2">
        <w:rPr>
          <w:rFonts w:ascii="Times New Roman" w:hAnsi="Times New Roman" w:cs="Times New Roman"/>
          <w:sz w:val="28"/>
        </w:rPr>
        <w:t>Римашевская Н. М. Гендер и макроэкономика: теоретические аспекты / Н. М. Римашевская // Гендер и экономика: мировой опыт и экспертиза российской практики; отв. ред. Е. Б. Мезенцева. М.: ИСП</w:t>
      </w:r>
      <w:r w:rsidR="00AD1DCB">
        <w:rPr>
          <w:rFonts w:ascii="Times New Roman" w:hAnsi="Times New Roman" w:cs="Times New Roman"/>
          <w:sz w:val="28"/>
        </w:rPr>
        <w:t>ЭН РАН - МЦГИ; Русская панорама. –</w:t>
      </w:r>
      <w:r w:rsidRPr="00421DE2">
        <w:rPr>
          <w:rFonts w:ascii="Times New Roman" w:hAnsi="Times New Roman" w:cs="Times New Roman"/>
          <w:sz w:val="28"/>
        </w:rPr>
        <w:t xml:space="preserve"> 2002.</w:t>
      </w:r>
      <w:r w:rsidR="00AD1DCB">
        <w:rPr>
          <w:rFonts w:ascii="Times New Roman" w:hAnsi="Times New Roman" w:cs="Times New Roman"/>
          <w:sz w:val="28"/>
        </w:rPr>
        <w:t xml:space="preserve"> –</w:t>
      </w:r>
      <w:r w:rsidRPr="00421DE2">
        <w:rPr>
          <w:rFonts w:ascii="Times New Roman" w:hAnsi="Times New Roman" w:cs="Times New Roman"/>
          <w:sz w:val="28"/>
        </w:rPr>
        <w:t xml:space="preserve"> С. 23-37.</w:t>
      </w:r>
    </w:p>
    <w:p w14:paraId="13951083" w14:textId="77777777" w:rsidR="00B11870" w:rsidRDefault="00B11870" w:rsidP="00B11870">
      <w:pPr>
        <w:pStyle w:val="a3"/>
        <w:numPr>
          <w:ilvl w:val="0"/>
          <w:numId w:val="9"/>
        </w:numPr>
        <w:spacing w:line="360" w:lineRule="auto"/>
        <w:jc w:val="both"/>
        <w:rPr>
          <w:rFonts w:ascii="Times New Roman" w:hAnsi="Times New Roman" w:cs="Times New Roman"/>
          <w:color w:val="000000" w:themeColor="text1"/>
          <w:sz w:val="28"/>
          <w:szCs w:val="28"/>
        </w:rPr>
      </w:pPr>
      <w:r w:rsidRPr="00B11870">
        <w:rPr>
          <w:rFonts w:ascii="Times New Roman" w:hAnsi="Times New Roman" w:cs="Times New Roman"/>
          <w:color w:val="000000" w:themeColor="text1"/>
          <w:sz w:val="28"/>
          <w:szCs w:val="28"/>
        </w:rPr>
        <w:t>Рощин С.Ю., Солнцев С.А. Кто преодолевает «стеклянный потолок»: вертикальная гендерная сегрегация в российской экономике. Препринт WP4/2006/03. - М.: ГУ ВШЭ. - 2006. - С.3-5.</w:t>
      </w:r>
    </w:p>
    <w:p w14:paraId="58A71C4C" w14:textId="77777777" w:rsidR="00E62328" w:rsidRPr="00B11870" w:rsidRDefault="00E62328" w:rsidP="00B11870">
      <w:pPr>
        <w:pStyle w:val="a3"/>
        <w:numPr>
          <w:ilvl w:val="0"/>
          <w:numId w:val="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Севелова М.А. Маскулинность и феминность как ключевые категории гендерной теории // Вестник Костромского государственного университета. </w:t>
      </w:r>
      <w:r>
        <w:rPr>
          <w:rFonts w:ascii="Times New Roman" w:hAnsi="Times New Roman" w:cs="Times New Roman"/>
          <w:sz w:val="28"/>
        </w:rPr>
        <w:t>–</w:t>
      </w:r>
      <w:r w:rsidRPr="00317002">
        <w:rPr>
          <w:rFonts w:ascii="Times New Roman" w:hAnsi="Times New Roman" w:cs="Times New Roman"/>
          <w:sz w:val="28"/>
        </w:rPr>
        <w:t xml:space="preserve"> </w:t>
      </w:r>
      <w:r>
        <w:rPr>
          <w:rFonts w:ascii="Times New Roman" w:hAnsi="Times New Roman" w:cs="Times New Roman"/>
          <w:color w:val="000000" w:themeColor="text1"/>
          <w:sz w:val="28"/>
          <w:szCs w:val="28"/>
        </w:rPr>
        <w:t>2011.</w:t>
      </w:r>
      <w:r w:rsidRPr="00E62328">
        <w:rPr>
          <w:rFonts w:ascii="Times New Roman" w:hAnsi="Times New Roman" w:cs="Times New Roman"/>
          <w:sz w:val="28"/>
        </w:rPr>
        <w:t xml:space="preserve"> </w:t>
      </w:r>
      <w:r>
        <w:rPr>
          <w:rFonts w:ascii="Times New Roman" w:hAnsi="Times New Roman" w:cs="Times New Roman"/>
          <w:sz w:val="28"/>
        </w:rPr>
        <w:t>–</w:t>
      </w:r>
      <w:r w:rsidRPr="00317002">
        <w:rPr>
          <w:rFonts w:ascii="Times New Roman" w:hAnsi="Times New Roman" w:cs="Times New Roman"/>
          <w:sz w:val="28"/>
        </w:rPr>
        <w:t xml:space="preserve"> </w:t>
      </w:r>
      <w:r>
        <w:rPr>
          <w:rFonts w:ascii="Times New Roman" w:hAnsi="Times New Roman" w:cs="Times New Roman"/>
          <w:sz w:val="28"/>
        </w:rPr>
        <w:t>№ 5-6</w:t>
      </w:r>
      <w:r w:rsidRPr="00317002">
        <w:rPr>
          <w:rFonts w:ascii="Times New Roman" w:hAnsi="Times New Roman" w:cs="Times New Roman"/>
          <w:sz w:val="28"/>
        </w:rPr>
        <w:t>.</w:t>
      </w:r>
      <w:r>
        <w:rPr>
          <w:rFonts w:ascii="Times New Roman" w:hAnsi="Times New Roman" w:cs="Times New Roman"/>
          <w:sz w:val="28"/>
        </w:rPr>
        <w:t xml:space="preserve"> – С. 43-47</w:t>
      </w:r>
      <w:r w:rsidRPr="00317002">
        <w:rPr>
          <w:rFonts w:ascii="Times New Roman" w:hAnsi="Times New Roman" w:cs="Times New Roman"/>
          <w:sz w:val="28"/>
        </w:rPr>
        <w:t>.</w:t>
      </w:r>
    </w:p>
    <w:p w14:paraId="1DF57DFB" w14:textId="77777777" w:rsidR="001C33F7" w:rsidRDefault="001C33F7" w:rsidP="001C33F7">
      <w:pPr>
        <w:pStyle w:val="a3"/>
        <w:numPr>
          <w:ilvl w:val="0"/>
          <w:numId w:val="9"/>
        </w:numPr>
        <w:spacing w:line="360" w:lineRule="auto"/>
        <w:jc w:val="both"/>
        <w:rPr>
          <w:rFonts w:ascii="Times New Roman" w:hAnsi="Times New Roman" w:cs="Times New Roman"/>
          <w:color w:val="000000" w:themeColor="text1"/>
          <w:sz w:val="28"/>
          <w:szCs w:val="28"/>
        </w:rPr>
      </w:pPr>
      <w:r w:rsidRPr="001C33F7">
        <w:rPr>
          <w:rFonts w:ascii="Times New Roman" w:hAnsi="Times New Roman" w:cs="Times New Roman"/>
          <w:color w:val="000000" w:themeColor="text1"/>
          <w:sz w:val="28"/>
          <w:szCs w:val="28"/>
        </w:rPr>
        <w:t xml:space="preserve">Трудовой кодекс РФ. ст. 3 от 30.12.2001 </w:t>
      </w:r>
      <w:r w:rsidRPr="001C33F7">
        <w:rPr>
          <w:rFonts w:ascii="Times New Roman" w:hAnsi="Times New Roman" w:cs="Times New Roman"/>
          <w:color w:val="000000" w:themeColor="text1"/>
          <w:sz w:val="28"/>
          <w:szCs w:val="28"/>
          <w:lang w:val="en-US"/>
        </w:rPr>
        <w:t>N</w:t>
      </w:r>
      <w:r w:rsidRPr="001C33F7">
        <w:rPr>
          <w:rFonts w:ascii="Times New Roman" w:hAnsi="Times New Roman" w:cs="Times New Roman"/>
          <w:color w:val="000000" w:themeColor="text1"/>
          <w:sz w:val="28"/>
          <w:szCs w:val="28"/>
        </w:rPr>
        <w:t xml:space="preserve"> 197-ФЗ (принят ГД ФС РФ 21.12.2001) (ред. от 09.05.2005)</w:t>
      </w:r>
      <w:r w:rsidR="00DF50CA">
        <w:rPr>
          <w:rFonts w:ascii="Times New Roman" w:hAnsi="Times New Roman" w:cs="Times New Roman"/>
          <w:color w:val="000000" w:themeColor="text1"/>
          <w:sz w:val="28"/>
          <w:szCs w:val="28"/>
        </w:rPr>
        <w:t>.</w:t>
      </w:r>
    </w:p>
    <w:p w14:paraId="6DEECF03" w14:textId="77777777" w:rsidR="00074A69" w:rsidRPr="00074A69" w:rsidRDefault="00074A69" w:rsidP="00074A69">
      <w:pPr>
        <w:pStyle w:val="a3"/>
        <w:numPr>
          <w:ilvl w:val="0"/>
          <w:numId w:val="9"/>
        </w:numPr>
        <w:spacing w:line="360" w:lineRule="auto"/>
        <w:jc w:val="both"/>
        <w:rPr>
          <w:rFonts w:ascii="Times New Roman" w:eastAsia="Times New Roman" w:hAnsi="Times New Roman" w:cs="Times New Roman"/>
          <w:sz w:val="28"/>
          <w:lang w:eastAsia="ru-RU"/>
        </w:rPr>
      </w:pPr>
      <w:r w:rsidRPr="00074A69">
        <w:rPr>
          <w:rFonts w:ascii="Times New Roman" w:hAnsi="Times New Roman" w:cs="Times New Roman"/>
          <w:sz w:val="28"/>
        </w:rPr>
        <w:t>Трудовой кодекс Российской Федерации от 30.12.2001 № 197-ФЗ (ред. от 01.04.2019) // Собрание законодательства РФ. - 07.01.2002. - № 1 (ч. 1). - Ст. 259.</w:t>
      </w:r>
    </w:p>
    <w:p w14:paraId="7D889534" w14:textId="77777777" w:rsidR="001C33F7" w:rsidRPr="001C33F7" w:rsidRDefault="001C33F7" w:rsidP="001C33F7">
      <w:pPr>
        <w:pStyle w:val="a3"/>
        <w:numPr>
          <w:ilvl w:val="0"/>
          <w:numId w:val="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C33F7">
        <w:rPr>
          <w:rFonts w:ascii="Times New Roman" w:hAnsi="Times New Roman" w:cs="Times New Roman"/>
          <w:color w:val="000000" w:themeColor="text1"/>
          <w:sz w:val="28"/>
          <w:szCs w:val="28"/>
        </w:rPr>
        <w:t>Топилин М.А. Ключевые проблемы рынка труда // Человек и труд.</w:t>
      </w:r>
      <w:r w:rsidR="00AD1DCB">
        <w:rPr>
          <w:rFonts w:ascii="Times New Roman" w:hAnsi="Times New Roman" w:cs="Times New Roman"/>
          <w:color w:val="000000" w:themeColor="text1"/>
          <w:sz w:val="28"/>
          <w:szCs w:val="28"/>
        </w:rPr>
        <w:t xml:space="preserve"> –</w:t>
      </w:r>
      <w:r w:rsidRPr="001C33F7">
        <w:rPr>
          <w:rFonts w:ascii="Times New Roman" w:hAnsi="Times New Roman" w:cs="Times New Roman"/>
          <w:color w:val="000000" w:themeColor="text1"/>
          <w:sz w:val="28"/>
          <w:szCs w:val="28"/>
        </w:rPr>
        <w:t xml:space="preserve"> 2002.</w:t>
      </w:r>
      <w:r w:rsidR="00AD1DCB">
        <w:rPr>
          <w:rFonts w:ascii="Times New Roman" w:hAnsi="Times New Roman" w:cs="Times New Roman"/>
          <w:color w:val="000000" w:themeColor="text1"/>
          <w:sz w:val="28"/>
          <w:szCs w:val="28"/>
        </w:rPr>
        <w:t xml:space="preserve"> –</w:t>
      </w:r>
      <w:r w:rsidRPr="001C33F7">
        <w:rPr>
          <w:rFonts w:ascii="Times New Roman" w:hAnsi="Times New Roman" w:cs="Times New Roman"/>
          <w:color w:val="000000" w:themeColor="text1"/>
          <w:sz w:val="28"/>
          <w:szCs w:val="28"/>
        </w:rPr>
        <w:t xml:space="preserve"> №1.</w:t>
      </w:r>
      <w:r w:rsidR="00AD1DCB">
        <w:rPr>
          <w:rFonts w:ascii="Times New Roman" w:hAnsi="Times New Roman" w:cs="Times New Roman"/>
          <w:color w:val="000000" w:themeColor="text1"/>
          <w:sz w:val="28"/>
          <w:szCs w:val="28"/>
        </w:rPr>
        <w:t xml:space="preserve"> –</w:t>
      </w:r>
      <w:r w:rsidRPr="001C33F7">
        <w:rPr>
          <w:rFonts w:ascii="Times New Roman" w:hAnsi="Times New Roman" w:cs="Times New Roman"/>
          <w:color w:val="000000" w:themeColor="text1"/>
          <w:sz w:val="28"/>
          <w:szCs w:val="28"/>
        </w:rPr>
        <w:t xml:space="preserve"> с. 29-35</w:t>
      </w:r>
      <w:r w:rsidR="00DF50CA">
        <w:rPr>
          <w:rFonts w:ascii="Times New Roman" w:hAnsi="Times New Roman" w:cs="Times New Roman"/>
          <w:color w:val="000000" w:themeColor="text1"/>
          <w:sz w:val="28"/>
          <w:szCs w:val="28"/>
        </w:rPr>
        <w:t>.</w:t>
      </w:r>
    </w:p>
    <w:p w14:paraId="7BD0FA7A" w14:textId="77777777" w:rsidR="001A1B96" w:rsidRPr="00E141BE" w:rsidRDefault="001A1B96" w:rsidP="00E141BE">
      <w:pPr>
        <w:pStyle w:val="a3"/>
        <w:numPr>
          <w:ilvl w:val="0"/>
          <w:numId w:val="9"/>
        </w:numPr>
        <w:spacing w:line="360" w:lineRule="auto"/>
        <w:jc w:val="both"/>
        <w:rPr>
          <w:rFonts w:ascii="Times New Roman" w:hAnsi="Times New Roman" w:cs="Times New Roman"/>
          <w:sz w:val="28"/>
        </w:rPr>
      </w:pPr>
      <w:r w:rsidRPr="00E141BE">
        <w:rPr>
          <w:rFonts w:ascii="Times New Roman" w:hAnsi="Times New Roman" w:cs="Times New Roman"/>
          <w:sz w:val="28"/>
        </w:rPr>
        <w:t>Чирикова А.Е. Женщина во главе фирмы. М.: Изд-во Института социологии РАН.</w:t>
      </w:r>
      <w:r w:rsidR="00AD1DCB">
        <w:rPr>
          <w:rFonts w:ascii="Times New Roman" w:hAnsi="Times New Roman" w:cs="Times New Roman"/>
          <w:sz w:val="28"/>
        </w:rPr>
        <w:t xml:space="preserve"> –</w:t>
      </w:r>
      <w:r w:rsidRPr="00E141BE">
        <w:rPr>
          <w:rFonts w:ascii="Times New Roman" w:hAnsi="Times New Roman" w:cs="Times New Roman"/>
          <w:sz w:val="28"/>
        </w:rPr>
        <w:t xml:space="preserve"> 2008.</w:t>
      </w:r>
      <w:r w:rsidR="00AD1DCB">
        <w:rPr>
          <w:rFonts w:ascii="Times New Roman" w:hAnsi="Times New Roman" w:cs="Times New Roman"/>
          <w:sz w:val="28"/>
        </w:rPr>
        <w:t xml:space="preserve"> –</w:t>
      </w:r>
      <w:r w:rsidRPr="00E141BE">
        <w:rPr>
          <w:rFonts w:ascii="Times New Roman" w:hAnsi="Times New Roman" w:cs="Times New Roman"/>
          <w:sz w:val="28"/>
        </w:rPr>
        <w:t xml:space="preserve"> С. 28</w:t>
      </w:r>
      <w:r w:rsidR="00DF50CA">
        <w:rPr>
          <w:rFonts w:ascii="Times New Roman" w:hAnsi="Times New Roman" w:cs="Times New Roman"/>
          <w:sz w:val="28"/>
        </w:rPr>
        <w:t>.</w:t>
      </w:r>
    </w:p>
    <w:p w14:paraId="1B260DA3" w14:textId="77777777" w:rsidR="001C33F7" w:rsidRDefault="001C33F7" w:rsidP="001C33F7">
      <w:pPr>
        <w:pStyle w:val="a3"/>
        <w:numPr>
          <w:ilvl w:val="0"/>
          <w:numId w:val="9"/>
        </w:numPr>
        <w:spacing w:after="200" w:line="360" w:lineRule="auto"/>
        <w:jc w:val="both"/>
        <w:rPr>
          <w:rFonts w:ascii="Times New Roman" w:hAnsi="Times New Roman" w:cs="Times New Roman"/>
          <w:sz w:val="28"/>
        </w:rPr>
      </w:pPr>
      <w:r w:rsidRPr="001C33F7">
        <w:rPr>
          <w:rFonts w:ascii="Times New Roman" w:hAnsi="Times New Roman" w:cs="Times New Roman"/>
          <w:sz w:val="28"/>
        </w:rPr>
        <w:lastRenderedPageBreak/>
        <w:t>Хвостов В.М. Женщина накануне новой эпохи [Текст] : Два этюда по женскому вопросу / В. М. Хвостов. - Москва : Издание П. Д. Путиловой, 1905 (Тип. Г. Лисснера и Д. Совко). - 101 с.; 20 см.</w:t>
      </w:r>
    </w:p>
    <w:p w14:paraId="1DE5EEAC" w14:textId="77777777" w:rsidR="00B94C40" w:rsidRPr="00B94C40" w:rsidRDefault="00B94C40" w:rsidP="00B94C40">
      <w:pPr>
        <w:pStyle w:val="a3"/>
        <w:numPr>
          <w:ilvl w:val="0"/>
          <w:numId w:val="9"/>
        </w:numPr>
        <w:spacing w:after="200" w:line="360" w:lineRule="auto"/>
        <w:jc w:val="both"/>
        <w:rPr>
          <w:rFonts w:ascii="Times New Roman" w:hAnsi="Times New Roman" w:cs="Times New Roman"/>
          <w:sz w:val="28"/>
        </w:rPr>
      </w:pPr>
      <w:r w:rsidRPr="00B94C40">
        <w:rPr>
          <w:rFonts w:ascii="Times New Roman" w:hAnsi="Times New Roman" w:cs="Times New Roman"/>
          <w:sz w:val="28"/>
        </w:rPr>
        <w:t>Цалиева Н.С., Худалова М.З. Стереотипный образ женщины-водителя // Современные исследования социальных проблем.</w:t>
      </w:r>
      <w:r w:rsidR="00AD1DCB">
        <w:rPr>
          <w:rFonts w:ascii="Times New Roman" w:hAnsi="Times New Roman" w:cs="Times New Roman"/>
          <w:sz w:val="28"/>
        </w:rPr>
        <w:t xml:space="preserve"> –</w:t>
      </w:r>
      <w:r w:rsidRPr="00B94C40">
        <w:rPr>
          <w:rFonts w:ascii="Times New Roman" w:hAnsi="Times New Roman" w:cs="Times New Roman"/>
          <w:sz w:val="28"/>
        </w:rPr>
        <w:t xml:space="preserve"> 2017.</w:t>
      </w:r>
      <w:r w:rsidR="00AD1DCB">
        <w:rPr>
          <w:rFonts w:ascii="Times New Roman" w:hAnsi="Times New Roman" w:cs="Times New Roman"/>
          <w:sz w:val="28"/>
        </w:rPr>
        <w:t xml:space="preserve"> –</w:t>
      </w:r>
      <w:r w:rsidRPr="00B94C40">
        <w:rPr>
          <w:rFonts w:ascii="Times New Roman" w:hAnsi="Times New Roman" w:cs="Times New Roman"/>
          <w:sz w:val="28"/>
        </w:rPr>
        <w:t xml:space="preserve"> Т.8.</w:t>
      </w:r>
      <w:r w:rsidR="00AD1DCB">
        <w:rPr>
          <w:rFonts w:ascii="Times New Roman" w:hAnsi="Times New Roman" w:cs="Times New Roman"/>
          <w:sz w:val="28"/>
        </w:rPr>
        <w:t xml:space="preserve"> –</w:t>
      </w:r>
      <w:r w:rsidRPr="00B94C40">
        <w:rPr>
          <w:rFonts w:ascii="Times New Roman" w:hAnsi="Times New Roman" w:cs="Times New Roman"/>
          <w:sz w:val="28"/>
        </w:rPr>
        <w:t xml:space="preserve"> №6-2.</w:t>
      </w:r>
      <w:r w:rsidR="00AD1DCB">
        <w:rPr>
          <w:rFonts w:ascii="Times New Roman" w:hAnsi="Times New Roman" w:cs="Times New Roman"/>
          <w:sz w:val="28"/>
        </w:rPr>
        <w:t xml:space="preserve"> –</w:t>
      </w:r>
      <w:r w:rsidRPr="00B94C40">
        <w:rPr>
          <w:rFonts w:ascii="Times New Roman" w:hAnsi="Times New Roman" w:cs="Times New Roman"/>
          <w:sz w:val="28"/>
        </w:rPr>
        <w:t xml:space="preserve"> С. 342–345.</w:t>
      </w:r>
    </w:p>
    <w:p w14:paraId="190208C4" w14:textId="77777777" w:rsidR="00164362" w:rsidRDefault="00164362" w:rsidP="00164362">
      <w:pPr>
        <w:pStyle w:val="a3"/>
        <w:numPr>
          <w:ilvl w:val="0"/>
          <w:numId w:val="9"/>
        </w:numPr>
        <w:spacing w:after="200" w:line="360" w:lineRule="auto"/>
        <w:rPr>
          <w:rFonts w:ascii="Times New Roman" w:hAnsi="Times New Roman" w:cs="Times New Roman"/>
          <w:sz w:val="28"/>
        </w:rPr>
      </w:pPr>
      <w:r>
        <w:rPr>
          <w:rFonts w:ascii="Times New Roman" w:hAnsi="Times New Roman" w:cs="Times New Roman"/>
          <w:sz w:val="28"/>
        </w:rPr>
        <w:t>Шерстнев А.С., Аникин А.В. Гендерная дискриминация в трудовых отношениях: экономический аспект // Научно-методический электронный журнал «Концепт» - 2019. - №4 (апрель).</w:t>
      </w:r>
    </w:p>
    <w:p w14:paraId="7E16F73B" w14:textId="77777777" w:rsidR="001C33F7" w:rsidRPr="001C33F7" w:rsidRDefault="005C477B" w:rsidP="00E141BE">
      <w:pPr>
        <w:pStyle w:val="a3"/>
        <w:numPr>
          <w:ilvl w:val="0"/>
          <w:numId w:val="9"/>
        </w:numPr>
        <w:spacing w:after="200" w:line="360" w:lineRule="auto"/>
        <w:jc w:val="both"/>
        <w:rPr>
          <w:rFonts w:ascii="Times New Roman" w:hAnsi="Times New Roman" w:cs="Times New Roman"/>
          <w:sz w:val="28"/>
        </w:rPr>
      </w:pPr>
      <w:r w:rsidRPr="00E141BE">
        <w:rPr>
          <w:rFonts w:ascii="Times New Roman" w:hAnsi="Times New Roman" w:cs="Times New Roman"/>
          <w:sz w:val="28"/>
        </w:rPr>
        <w:t>Шестакова А.С., Сафонова О.Н. Дискриминация на российском рынке труда» // Модели, системы, сети в экономи</w:t>
      </w:r>
      <w:r w:rsidR="00AD1DCB">
        <w:rPr>
          <w:rFonts w:ascii="Times New Roman" w:hAnsi="Times New Roman" w:cs="Times New Roman"/>
          <w:sz w:val="28"/>
        </w:rPr>
        <w:t>ке, технике, природе и обществе. –</w:t>
      </w:r>
      <w:r w:rsidRPr="00E141BE">
        <w:rPr>
          <w:rFonts w:ascii="Times New Roman" w:hAnsi="Times New Roman" w:cs="Times New Roman"/>
          <w:sz w:val="28"/>
        </w:rPr>
        <w:t xml:space="preserve"> 2013 - №4(8). – с.135-144</w:t>
      </w:r>
      <w:r w:rsidR="00DF50CA">
        <w:rPr>
          <w:rFonts w:ascii="Times New Roman" w:hAnsi="Times New Roman" w:cs="Times New Roman"/>
          <w:color w:val="000000" w:themeColor="text1"/>
          <w:sz w:val="28"/>
          <w:szCs w:val="28"/>
        </w:rPr>
        <w:t>.</w:t>
      </w:r>
    </w:p>
    <w:p w14:paraId="52177CD5" w14:textId="77777777" w:rsidR="001C33F7" w:rsidRPr="00187D1E" w:rsidRDefault="001C33F7" w:rsidP="001C33F7">
      <w:pPr>
        <w:pStyle w:val="a3"/>
        <w:numPr>
          <w:ilvl w:val="0"/>
          <w:numId w:val="9"/>
        </w:numPr>
        <w:spacing w:after="200" w:line="360" w:lineRule="auto"/>
        <w:jc w:val="both"/>
        <w:rPr>
          <w:rFonts w:ascii="Times New Roman" w:hAnsi="Times New Roman" w:cs="Times New Roman"/>
          <w:sz w:val="28"/>
        </w:rPr>
      </w:pPr>
      <w:r w:rsidRPr="001C33F7">
        <w:rPr>
          <w:rFonts w:ascii="Times New Roman" w:hAnsi="Times New Roman" w:cs="Times New Roman"/>
          <w:color w:val="000000" w:themeColor="text1"/>
          <w:sz w:val="28"/>
          <w:szCs w:val="28"/>
        </w:rPr>
        <w:t>Эренберг Р.Дж., Смит Р.С. Современная экономика труда. Теория и государст</w:t>
      </w:r>
      <w:r w:rsidR="00AD1DCB">
        <w:rPr>
          <w:rFonts w:ascii="Times New Roman" w:hAnsi="Times New Roman" w:cs="Times New Roman"/>
          <w:color w:val="000000" w:themeColor="text1"/>
          <w:sz w:val="28"/>
          <w:szCs w:val="28"/>
        </w:rPr>
        <w:t>венная политика. М</w:t>
      </w:r>
      <w:r w:rsidR="00AD1DCB" w:rsidRPr="00187D1E">
        <w:rPr>
          <w:rFonts w:ascii="Times New Roman" w:hAnsi="Times New Roman" w:cs="Times New Roman"/>
          <w:color w:val="000000" w:themeColor="text1"/>
          <w:sz w:val="28"/>
          <w:szCs w:val="28"/>
        </w:rPr>
        <w:t xml:space="preserve">.: </w:t>
      </w:r>
      <w:r w:rsidR="00AD1DCB">
        <w:rPr>
          <w:rFonts w:ascii="Times New Roman" w:hAnsi="Times New Roman" w:cs="Times New Roman"/>
          <w:color w:val="000000" w:themeColor="text1"/>
          <w:sz w:val="28"/>
          <w:szCs w:val="28"/>
        </w:rPr>
        <w:t>Изд</w:t>
      </w:r>
      <w:r w:rsidR="00AD1DCB" w:rsidRPr="00187D1E">
        <w:rPr>
          <w:rFonts w:ascii="Times New Roman" w:hAnsi="Times New Roman" w:cs="Times New Roman"/>
          <w:color w:val="000000" w:themeColor="text1"/>
          <w:sz w:val="28"/>
          <w:szCs w:val="28"/>
        </w:rPr>
        <w:t>-</w:t>
      </w:r>
      <w:r w:rsidR="00AD1DCB">
        <w:rPr>
          <w:rFonts w:ascii="Times New Roman" w:hAnsi="Times New Roman" w:cs="Times New Roman"/>
          <w:color w:val="000000" w:themeColor="text1"/>
          <w:sz w:val="28"/>
          <w:szCs w:val="28"/>
        </w:rPr>
        <w:t>во</w:t>
      </w:r>
      <w:r w:rsidR="00AD1DCB" w:rsidRPr="00187D1E">
        <w:rPr>
          <w:rFonts w:ascii="Times New Roman" w:hAnsi="Times New Roman" w:cs="Times New Roman"/>
          <w:color w:val="000000" w:themeColor="text1"/>
          <w:sz w:val="28"/>
          <w:szCs w:val="28"/>
        </w:rPr>
        <w:t xml:space="preserve"> </w:t>
      </w:r>
      <w:r w:rsidR="00AD1DCB">
        <w:rPr>
          <w:rFonts w:ascii="Times New Roman" w:hAnsi="Times New Roman" w:cs="Times New Roman"/>
          <w:color w:val="000000" w:themeColor="text1"/>
          <w:sz w:val="28"/>
          <w:szCs w:val="28"/>
        </w:rPr>
        <w:t>МГУ</w:t>
      </w:r>
      <w:r w:rsidR="00AD1DCB" w:rsidRPr="00187D1E">
        <w:rPr>
          <w:rFonts w:ascii="Times New Roman" w:hAnsi="Times New Roman" w:cs="Times New Roman"/>
          <w:color w:val="000000" w:themeColor="text1"/>
          <w:sz w:val="28"/>
          <w:szCs w:val="28"/>
        </w:rPr>
        <w:t>. –</w:t>
      </w:r>
      <w:r w:rsidRPr="00187D1E">
        <w:rPr>
          <w:rFonts w:ascii="Times New Roman" w:hAnsi="Times New Roman" w:cs="Times New Roman"/>
          <w:color w:val="000000" w:themeColor="text1"/>
          <w:sz w:val="28"/>
          <w:szCs w:val="28"/>
        </w:rPr>
        <w:t xml:space="preserve"> 1996.</w:t>
      </w:r>
      <w:r w:rsidR="00AD1DCB" w:rsidRPr="00187D1E">
        <w:rPr>
          <w:rFonts w:ascii="Times New Roman" w:hAnsi="Times New Roman" w:cs="Times New Roman"/>
          <w:color w:val="000000" w:themeColor="text1"/>
          <w:sz w:val="28"/>
          <w:szCs w:val="28"/>
        </w:rPr>
        <w:t xml:space="preserve"> –</w:t>
      </w:r>
      <w:r w:rsidRPr="00187D1E">
        <w:rPr>
          <w:rFonts w:ascii="Times New Roman" w:hAnsi="Times New Roman" w:cs="Times New Roman"/>
          <w:color w:val="000000" w:themeColor="text1"/>
          <w:sz w:val="28"/>
          <w:szCs w:val="28"/>
        </w:rPr>
        <w:t xml:space="preserve"> 800с.</w:t>
      </w:r>
    </w:p>
    <w:p w14:paraId="6A1CCE85" w14:textId="77777777" w:rsidR="00500F92" w:rsidRPr="00500F92" w:rsidRDefault="00500F92" w:rsidP="00500F92">
      <w:pPr>
        <w:pStyle w:val="a3"/>
        <w:numPr>
          <w:ilvl w:val="0"/>
          <w:numId w:val="9"/>
        </w:numPr>
        <w:spacing w:after="200" w:line="360" w:lineRule="auto"/>
        <w:jc w:val="both"/>
        <w:rPr>
          <w:rFonts w:ascii="Times New Roman" w:hAnsi="Times New Roman" w:cs="Times New Roman"/>
          <w:sz w:val="28"/>
        </w:rPr>
      </w:pPr>
      <w:r w:rsidRPr="00500F92">
        <w:rPr>
          <w:rFonts w:ascii="Times New Roman" w:hAnsi="Times New Roman" w:cs="Times New Roman"/>
          <w:sz w:val="28"/>
          <w:lang w:val="en-US"/>
        </w:rPr>
        <w:t xml:space="preserve">Arrow K.J. The Theory of Discrimination. In: Ashenfelter, O., Rees, A. (Eds.), Discrimination in Labor Markets. </w:t>
      </w:r>
      <w:r w:rsidRPr="00500F92">
        <w:rPr>
          <w:rFonts w:ascii="Times New Roman" w:hAnsi="Times New Roman" w:cs="Times New Roman"/>
          <w:sz w:val="28"/>
        </w:rPr>
        <w:t>Princeton University Press. – 1973. – pp. 3-33</w:t>
      </w:r>
    </w:p>
    <w:p w14:paraId="6E2BA7AB" w14:textId="77777777" w:rsidR="007E04A0" w:rsidRPr="007E04A0" w:rsidRDefault="007E04A0" w:rsidP="007E04A0">
      <w:pPr>
        <w:pStyle w:val="a3"/>
        <w:numPr>
          <w:ilvl w:val="0"/>
          <w:numId w:val="9"/>
        </w:numPr>
        <w:spacing w:after="200" w:line="360" w:lineRule="auto"/>
        <w:jc w:val="both"/>
        <w:rPr>
          <w:rFonts w:ascii="Times New Roman" w:hAnsi="Times New Roman" w:cs="Times New Roman"/>
          <w:sz w:val="28"/>
          <w:lang w:val="en-US"/>
        </w:rPr>
      </w:pPr>
      <w:r w:rsidRPr="007E04A0">
        <w:rPr>
          <w:rFonts w:ascii="Times New Roman" w:hAnsi="Times New Roman" w:cs="Times New Roman"/>
          <w:sz w:val="28"/>
          <w:lang w:val="en-US"/>
        </w:rPr>
        <w:t>Вескеr G. Human Capital. N.Y., 1964</w:t>
      </w:r>
      <w:r w:rsidR="00DF50CA">
        <w:rPr>
          <w:rFonts w:ascii="Times New Roman" w:hAnsi="Times New Roman" w:cs="Times New Roman"/>
          <w:sz w:val="28"/>
          <w:lang w:val="en-US"/>
        </w:rPr>
        <w:t>.</w:t>
      </w:r>
    </w:p>
    <w:p w14:paraId="1BCC45C8" w14:textId="77777777" w:rsidR="001C33F7" w:rsidRDefault="001C33F7" w:rsidP="001C33F7">
      <w:pPr>
        <w:pStyle w:val="a3"/>
        <w:numPr>
          <w:ilvl w:val="0"/>
          <w:numId w:val="9"/>
        </w:numPr>
        <w:spacing w:after="200" w:line="360" w:lineRule="auto"/>
        <w:jc w:val="both"/>
        <w:rPr>
          <w:rFonts w:ascii="Times New Roman" w:hAnsi="Times New Roman" w:cs="Times New Roman"/>
          <w:sz w:val="28"/>
          <w:lang w:val="en-US"/>
        </w:rPr>
      </w:pPr>
      <w:r w:rsidRPr="001C33F7">
        <w:rPr>
          <w:rFonts w:ascii="Times New Roman" w:hAnsi="Times New Roman" w:cs="Times New Roman"/>
          <w:sz w:val="28"/>
          <w:lang w:val="en-US"/>
        </w:rPr>
        <w:t>Becker G.S. The Economics of Discrimination. - Ch</w:t>
      </w:r>
      <w:r w:rsidR="00AD1DCB">
        <w:rPr>
          <w:rFonts w:ascii="Times New Roman" w:hAnsi="Times New Roman" w:cs="Times New Roman"/>
          <w:sz w:val="28"/>
          <w:lang w:val="en-US"/>
        </w:rPr>
        <w:t>icago: Chicago University Press. –</w:t>
      </w:r>
      <w:r w:rsidRPr="001C33F7">
        <w:rPr>
          <w:rFonts w:ascii="Times New Roman" w:hAnsi="Times New Roman" w:cs="Times New Roman"/>
          <w:sz w:val="28"/>
          <w:lang w:val="en-US"/>
        </w:rPr>
        <w:t xml:space="preserve"> 1957. – 178 p.</w:t>
      </w:r>
    </w:p>
    <w:p w14:paraId="069DCA79" w14:textId="77777777" w:rsidR="00063F5A" w:rsidRPr="00063F5A" w:rsidRDefault="00063F5A" w:rsidP="00063F5A">
      <w:pPr>
        <w:pStyle w:val="a3"/>
        <w:numPr>
          <w:ilvl w:val="0"/>
          <w:numId w:val="9"/>
        </w:numPr>
        <w:spacing w:line="360" w:lineRule="auto"/>
        <w:jc w:val="both"/>
        <w:rPr>
          <w:rFonts w:ascii="Times New Roman" w:eastAsia="Times New Roman" w:hAnsi="Times New Roman" w:cs="Times New Roman"/>
          <w:sz w:val="28"/>
          <w:lang w:val="en-US" w:eastAsia="ru-RU"/>
        </w:rPr>
      </w:pPr>
      <w:r w:rsidRPr="00063F5A">
        <w:rPr>
          <w:rFonts w:ascii="Times New Roman" w:eastAsia="Times New Roman" w:hAnsi="Times New Roman" w:cs="Times New Roman"/>
          <w:sz w:val="28"/>
          <w:lang w:val="en-US" w:eastAsia="ru-RU"/>
        </w:rPr>
        <w:t>Connel R.W. Masculinities. 2nd ed. – University of California Press, 2005. – 324 p.</w:t>
      </w:r>
    </w:p>
    <w:p w14:paraId="6E6D3C00" w14:textId="77777777" w:rsidR="006A2394" w:rsidRPr="006A2394" w:rsidRDefault="006A2394" w:rsidP="001C33F7">
      <w:pPr>
        <w:pStyle w:val="a3"/>
        <w:numPr>
          <w:ilvl w:val="0"/>
          <w:numId w:val="9"/>
        </w:numPr>
        <w:spacing w:after="200" w:line="360" w:lineRule="auto"/>
        <w:jc w:val="both"/>
        <w:rPr>
          <w:rFonts w:ascii="Times New Roman" w:hAnsi="Times New Roman" w:cs="Times New Roman"/>
          <w:sz w:val="28"/>
        </w:rPr>
      </w:pPr>
      <w:r w:rsidRPr="006A2394">
        <w:rPr>
          <w:rFonts w:ascii="Times New Roman" w:hAnsi="Times New Roman" w:cs="Times New Roman"/>
          <w:sz w:val="28"/>
          <w:lang w:val="en-US"/>
        </w:rPr>
        <w:t>DELOI</w:t>
      </w:r>
      <w:r>
        <w:rPr>
          <w:rFonts w:ascii="Times New Roman" w:hAnsi="Times New Roman" w:cs="Times New Roman"/>
          <w:sz w:val="28"/>
          <w:lang w:val="en-US"/>
        </w:rPr>
        <w:t xml:space="preserve">TTE. </w:t>
      </w:r>
      <w:r w:rsidRPr="006A2394">
        <w:rPr>
          <w:rFonts w:ascii="Times New Roman" w:hAnsi="Times New Roman" w:cs="Times New Roman"/>
          <w:sz w:val="28"/>
          <w:lang w:val="en-US"/>
        </w:rPr>
        <w:t>Women in manufacturing study Explor</w:t>
      </w:r>
      <w:r>
        <w:rPr>
          <w:rFonts w:ascii="Times New Roman" w:hAnsi="Times New Roman" w:cs="Times New Roman"/>
          <w:sz w:val="28"/>
          <w:lang w:val="en-US"/>
        </w:rPr>
        <w:t>ing the gender gap.</w:t>
      </w:r>
      <w:r w:rsidR="00AD1DCB">
        <w:rPr>
          <w:rFonts w:ascii="Times New Roman" w:hAnsi="Times New Roman" w:cs="Times New Roman"/>
          <w:sz w:val="28"/>
          <w:lang w:val="en-US"/>
        </w:rPr>
        <w:t xml:space="preserve"> –</w:t>
      </w:r>
      <w:r w:rsidRPr="006A2394">
        <w:rPr>
          <w:rFonts w:ascii="Times New Roman" w:hAnsi="Times New Roman" w:cs="Times New Roman"/>
          <w:sz w:val="28"/>
          <w:lang w:val="en-US"/>
        </w:rPr>
        <w:t xml:space="preserve"> </w:t>
      </w:r>
      <w:r>
        <w:rPr>
          <w:rFonts w:ascii="Times New Roman" w:hAnsi="Times New Roman" w:cs="Times New Roman"/>
          <w:sz w:val="28"/>
          <w:lang w:val="en-US"/>
        </w:rPr>
        <w:t>2015</w:t>
      </w:r>
      <w:r w:rsidRPr="006A2394">
        <w:rPr>
          <w:rFonts w:ascii="Times New Roman" w:hAnsi="Times New Roman" w:cs="Times New Roman"/>
          <w:sz w:val="28"/>
          <w:lang w:val="en-US"/>
        </w:rPr>
        <w:t xml:space="preserve">. </w:t>
      </w:r>
      <w:r w:rsidR="00AD1DCB">
        <w:rPr>
          <w:rFonts w:ascii="Times New Roman" w:hAnsi="Times New Roman" w:cs="Times New Roman"/>
          <w:sz w:val="28"/>
          <w:lang w:val="en-US"/>
        </w:rPr>
        <w:t xml:space="preserve"> </w:t>
      </w:r>
      <w:r w:rsidR="00AD1DCB" w:rsidRPr="00AD1DCB">
        <w:rPr>
          <w:rFonts w:ascii="Times New Roman" w:hAnsi="Times New Roman" w:cs="Times New Roman"/>
          <w:sz w:val="28"/>
        </w:rPr>
        <w:t>–</w:t>
      </w:r>
      <w:r w:rsidRPr="00AD1DCB">
        <w:rPr>
          <w:rFonts w:ascii="Times New Roman" w:hAnsi="Times New Roman" w:cs="Times New Roman"/>
          <w:sz w:val="28"/>
        </w:rPr>
        <w:t xml:space="preserve"> </w:t>
      </w:r>
      <w:r w:rsidRPr="006A2394">
        <w:rPr>
          <w:rFonts w:ascii="Times New Roman" w:hAnsi="Times New Roman" w:cs="Times New Roman"/>
          <w:sz w:val="28"/>
        </w:rPr>
        <w:t>[</w:t>
      </w:r>
      <w:r>
        <w:rPr>
          <w:rFonts w:ascii="Times New Roman" w:hAnsi="Times New Roman" w:cs="Times New Roman"/>
          <w:sz w:val="28"/>
        </w:rPr>
        <w:t>Электронный ресурс</w:t>
      </w:r>
      <w:r w:rsidRPr="006A2394">
        <w:rPr>
          <w:rFonts w:ascii="Times New Roman" w:hAnsi="Times New Roman" w:cs="Times New Roman"/>
          <w:sz w:val="28"/>
        </w:rPr>
        <w:t>]</w:t>
      </w:r>
      <w:r>
        <w:rPr>
          <w:rFonts w:ascii="Times New Roman" w:hAnsi="Times New Roman" w:cs="Times New Roman"/>
          <w:sz w:val="28"/>
        </w:rPr>
        <w:t xml:space="preserve"> URL: </w:t>
      </w:r>
      <w:hyperlink r:id="rId15" w:history="1">
        <w:r w:rsidRPr="00864686">
          <w:rPr>
            <w:rStyle w:val="a5"/>
            <w:rFonts w:ascii="Times New Roman" w:hAnsi="Times New Roman" w:cs="Times New Roman"/>
            <w:sz w:val="28"/>
            <w:lang w:val="en-US"/>
          </w:rPr>
          <w:t>https</w:t>
        </w:r>
        <w:r w:rsidRPr="00864686">
          <w:rPr>
            <w:rStyle w:val="a5"/>
            <w:rFonts w:ascii="Times New Roman" w:hAnsi="Times New Roman" w:cs="Times New Roman"/>
            <w:sz w:val="28"/>
          </w:rPr>
          <w:t>://</w:t>
        </w:r>
        <w:r w:rsidRPr="00864686">
          <w:rPr>
            <w:rStyle w:val="a5"/>
            <w:rFonts w:ascii="Times New Roman" w:hAnsi="Times New Roman" w:cs="Times New Roman"/>
            <w:sz w:val="28"/>
            <w:lang w:val="en-US"/>
          </w:rPr>
          <w:t>www</w:t>
        </w:r>
        <w:r w:rsidRPr="00864686">
          <w:rPr>
            <w:rStyle w:val="a5"/>
            <w:rFonts w:ascii="Times New Roman" w:hAnsi="Times New Roman" w:cs="Times New Roman"/>
            <w:sz w:val="28"/>
          </w:rPr>
          <w:t>2.</w:t>
        </w:r>
        <w:r w:rsidRPr="00864686">
          <w:rPr>
            <w:rStyle w:val="a5"/>
            <w:rFonts w:ascii="Times New Roman" w:hAnsi="Times New Roman" w:cs="Times New Roman"/>
            <w:sz w:val="28"/>
            <w:lang w:val="en-US"/>
          </w:rPr>
          <w:t>deloitte</w:t>
        </w:r>
        <w:r w:rsidRPr="00864686">
          <w:rPr>
            <w:rStyle w:val="a5"/>
            <w:rFonts w:ascii="Times New Roman" w:hAnsi="Times New Roman" w:cs="Times New Roman"/>
            <w:sz w:val="28"/>
          </w:rPr>
          <w:t>.</w:t>
        </w:r>
        <w:r w:rsidRPr="00864686">
          <w:rPr>
            <w:rStyle w:val="a5"/>
            <w:rFonts w:ascii="Times New Roman" w:hAnsi="Times New Roman" w:cs="Times New Roman"/>
            <w:sz w:val="28"/>
            <w:lang w:val="en-US"/>
          </w:rPr>
          <w:t>com</w:t>
        </w:r>
        <w:r w:rsidRPr="00864686">
          <w:rPr>
            <w:rStyle w:val="a5"/>
            <w:rFonts w:ascii="Times New Roman" w:hAnsi="Times New Roman" w:cs="Times New Roman"/>
            <w:sz w:val="28"/>
          </w:rPr>
          <w:t>/</w:t>
        </w:r>
        <w:r w:rsidRPr="00864686">
          <w:rPr>
            <w:rStyle w:val="a5"/>
            <w:rFonts w:ascii="Times New Roman" w:hAnsi="Times New Roman" w:cs="Times New Roman"/>
            <w:sz w:val="28"/>
            <w:lang w:val="en-US"/>
          </w:rPr>
          <w:t>content</w:t>
        </w:r>
        <w:r w:rsidRPr="00864686">
          <w:rPr>
            <w:rStyle w:val="a5"/>
            <w:rFonts w:ascii="Times New Roman" w:hAnsi="Times New Roman" w:cs="Times New Roman"/>
            <w:sz w:val="28"/>
          </w:rPr>
          <w:t>/</w:t>
        </w:r>
        <w:r w:rsidRPr="00864686">
          <w:rPr>
            <w:rStyle w:val="a5"/>
            <w:rFonts w:ascii="Times New Roman" w:hAnsi="Times New Roman" w:cs="Times New Roman"/>
            <w:sz w:val="28"/>
            <w:lang w:val="en-US"/>
          </w:rPr>
          <w:t>dam</w:t>
        </w:r>
        <w:r w:rsidRPr="00864686">
          <w:rPr>
            <w:rStyle w:val="a5"/>
            <w:rFonts w:ascii="Times New Roman" w:hAnsi="Times New Roman" w:cs="Times New Roman"/>
            <w:sz w:val="28"/>
          </w:rPr>
          <w:t>/</w:t>
        </w:r>
        <w:r w:rsidRPr="00864686">
          <w:rPr>
            <w:rStyle w:val="a5"/>
            <w:rFonts w:ascii="Times New Roman" w:hAnsi="Times New Roman" w:cs="Times New Roman"/>
            <w:sz w:val="28"/>
            <w:lang w:val="en-US"/>
          </w:rPr>
          <w:t>Deloitte</w:t>
        </w:r>
        <w:r w:rsidRPr="00864686">
          <w:rPr>
            <w:rStyle w:val="a5"/>
            <w:rFonts w:ascii="Times New Roman" w:hAnsi="Times New Roman" w:cs="Times New Roman"/>
            <w:sz w:val="28"/>
          </w:rPr>
          <w:t>/</w:t>
        </w:r>
        <w:r w:rsidRPr="00864686">
          <w:rPr>
            <w:rStyle w:val="a5"/>
            <w:rFonts w:ascii="Times New Roman" w:hAnsi="Times New Roman" w:cs="Times New Roman"/>
            <w:sz w:val="28"/>
            <w:lang w:val="en-US"/>
          </w:rPr>
          <w:t>us</w:t>
        </w:r>
        <w:r w:rsidRPr="00864686">
          <w:rPr>
            <w:rStyle w:val="a5"/>
            <w:rFonts w:ascii="Times New Roman" w:hAnsi="Times New Roman" w:cs="Times New Roman"/>
            <w:sz w:val="28"/>
          </w:rPr>
          <w:t>/</w:t>
        </w:r>
        <w:r w:rsidRPr="00864686">
          <w:rPr>
            <w:rStyle w:val="a5"/>
            <w:rFonts w:ascii="Times New Roman" w:hAnsi="Times New Roman" w:cs="Times New Roman"/>
            <w:sz w:val="28"/>
            <w:lang w:val="en-US"/>
          </w:rPr>
          <w:t>Documents</w:t>
        </w:r>
        <w:r w:rsidRPr="00864686">
          <w:rPr>
            <w:rStyle w:val="a5"/>
            <w:rFonts w:ascii="Times New Roman" w:hAnsi="Times New Roman" w:cs="Times New Roman"/>
            <w:sz w:val="28"/>
          </w:rPr>
          <w:t>/</w:t>
        </w:r>
        <w:r w:rsidRPr="00864686">
          <w:rPr>
            <w:rStyle w:val="a5"/>
            <w:rFonts w:ascii="Times New Roman" w:hAnsi="Times New Roman" w:cs="Times New Roman"/>
            <w:sz w:val="28"/>
            <w:lang w:val="en-US"/>
          </w:rPr>
          <w:t>manufacturing</w:t>
        </w:r>
        <w:r w:rsidRPr="00864686">
          <w:rPr>
            <w:rStyle w:val="a5"/>
            <w:rFonts w:ascii="Times New Roman" w:hAnsi="Times New Roman" w:cs="Times New Roman"/>
            <w:sz w:val="28"/>
          </w:rPr>
          <w:t>/</w:t>
        </w:r>
        <w:r w:rsidRPr="00864686">
          <w:rPr>
            <w:rStyle w:val="a5"/>
            <w:rFonts w:ascii="Times New Roman" w:hAnsi="Times New Roman" w:cs="Times New Roman"/>
            <w:sz w:val="28"/>
            <w:lang w:val="en-US"/>
          </w:rPr>
          <w:t>us</w:t>
        </w:r>
        <w:r w:rsidRPr="00864686">
          <w:rPr>
            <w:rStyle w:val="a5"/>
            <w:rFonts w:ascii="Times New Roman" w:hAnsi="Times New Roman" w:cs="Times New Roman"/>
            <w:sz w:val="28"/>
          </w:rPr>
          <w:t>-</w:t>
        </w:r>
        <w:r w:rsidRPr="00864686">
          <w:rPr>
            <w:rStyle w:val="a5"/>
            <w:rFonts w:ascii="Times New Roman" w:hAnsi="Times New Roman" w:cs="Times New Roman"/>
            <w:sz w:val="28"/>
            <w:lang w:val="en-US"/>
          </w:rPr>
          <w:t>mfg</w:t>
        </w:r>
        <w:r w:rsidRPr="00864686">
          <w:rPr>
            <w:rStyle w:val="a5"/>
            <w:rFonts w:ascii="Times New Roman" w:hAnsi="Times New Roman" w:cs="Times New Roman"/>
            <w:sz w:val="28"/>
          </w:rPr>
          <w:t>-</w:t>
        </w:r>
        <w:r w:rsidRPr="00864686">
          <w:rPr>
            <w:rStyle w:val="a5"/>
            <w:rFonts w:ascii="Times New Roman" w:hAnsi="Times New Roman" w:cs="Times New Roman"/>
            <w:sz w:val="28"/>
            <w:lang w:val="en-US"/>
          </w:rPr>
          <w:t>women</w:t>
        </w:r>
        <w:r w:rsidRPr="00864686">
          <w:rPr>
            <w:rStyle w:val="a5"/>
            <w:rFonts w:ascii="Times New Roman" w:hAnsi="Times New Roman" w:cs="Times New Roman"/>
            <w:sz w:val="28"/>
          </w:rPr>
          <w:t>-</w:t>
        </w:r>
        <w:r w:rsidRPr="00864686">
          <w:rPr>
            <w:rStyle w:val="a5"/>
            <w:rFonts w:ascii="Times New Roman" w:hAnsi="Times New Roman" w:cs="Times New Roman"/>
            <w:sz w:val="28"/>
            <w:lang w:val="en-US"/>
          </w:rPr>
          <w:t>in</w:t>
        </w:r>
        <w:r w:rsidRPr="00864686">
          <w:rPr>
            <w:rStyle w:val="a5"/>
            <w:rFonts w:ascii="Times New Roman" w:hAnsi="Times New Roman" w:cs="Times New Roman"/>
            <w:sz w:val="28"/>
          </w:rPr>
          <w:t>-</w:t>
        </w:r>
        <w:r w:rsidRPr="00864686">
          <w:rPr>
            <w:rStyle w:val="a5"/>
            <w:rFonts w:ascii="Times New Roman" w:hAnsi="Times New Roman" w:cs="Times New Roman"/>
            <w:sz w:val="28"/>
            <w:lang w:val="en-US"/>
          </w:rPr>
          <w:t>manufacturing</w:t>
        </w:r>
        <w:r w:rsidRPr="00864686">
          <w:rPr>
            <w:rStyle w:val="a5"/>
            <w:rFonts w:ascii="Times New Roman" w:hAnsi="Times New Roman" w:cs="Times New Roman"/>
            <w:sz w:val="28"/>
          </w:rPr>
          <w:t>-2015-</w:t>
        </w:r>
        <w:r w:rsidRPr="00864686">
          <w:rPr>
            <w:rStyle w:val="a5"/>
            <w:rFonts w:ascii="Times New Roman" w:hAnsi="Times New Roman" w:cs="Times New Roman"/>
            <w:sz w:val="28"/>
            <w:lang w:val="en-US"/>
          </w:rPr>
          <w:t>study</w:t>
        </w:r>
        <w:r w:rsidRPr="00864686">
          <w:rPr>
            <w:rStyle w:val="a5"/>
            <w:rFonts w:ascii="Times New Roman" w:hAnsi="Times New Roman" w:cs="Times New Roman"/>
            <w:sz w:val="28"/>
          </w:rPr>
          <w:t>.</w:t>
        </w:r>
        <w:r w:rsidRPr="00864686">
          <w:rPr>
            <w:rStyle w:val="a5"/>
            <w:rFonts w:ascii="Times New Roman" w:hAnsi="Times New Roman" w:cs="Times New Roman"/>
            <w:sz w:val="28"/>
            <w:lang w:val="en-US"/>
          </w:rPr>
          <w:t>pdf</w:t>
        </w:r>
      </w:hyperlink>
      <w:r>
        <w:rPr>
          <w:rFonts w:ascii="Times New Roman" w:hAnsi="Times New Roman" w:cs="Times New Roman"/>
          <w:sz w:val="28"/>
        </w:rPr>
        <w:t xml:space="preserve">. </w:t>
      </w:r>
      <w:r w:rsidRPr="006A2394">
        <w:rPr>
          <w:rFonts w:ascii="Times New Roman" w:hAnsi="Times New Roman" w:cs="Times New Roman"/>
          <w:sz w:val="28"/>
        </w:rPr>
        <w:t>(Дата обращения: 02.12.2021)</w:t>
      </w:r>
    </w:p>
    <w:p w14:paraId="6FA3C71B" w14:textId="77777777" w:rsidR="00EB3C67" w:rsidRPr="00465CFA" w:rsidRDefault="00EB3C67" w:rsidP="001C33F7">
      <w:pPr>
        <w:pStyle w:val="a3"/>
        <w:numPr>
          <w:ilvl w:val="0"/>
          <w:numId w:val="9"/>
        </w:numPr>
        <w:spacing w:after="200" w:line="360" w:lineRule="auto"/>
        <w:jc w:val="both"/>
        <w:rPr>
          <w:rFonts w:ascii="Times New Roman" w:hAnsi="Times New Roman" w:cs="Times New Roman"/>
          <w:sz w:val="28"/>
          <w:lang w:val="en-US"/>
        </w:rPr>
      </w:pPr>
      <w:r w:rsidRPr="001D7DA4">
        <w:rPr>
          <w:rFonts w:ascii="Times New Roman" w:hAnsi="Times New Roman" w:cs="Times New Roman"/>
          <w:sz w:val="28"/>
          <w:lang w:val="en-US"/>
        </w:rPr>
        <w:t xml:space="preserve"> </w:t>
      </w:r>
      <w:r>
        <w:rPr>
          <w:rFonts w:ascii="Times New Roman" w:hAnsi="Times New Roman" w:cs="Times New Roman"/>
          <w:sz w:val="28"/>
          <w:lang w:val="en-US"/>
        </w:rPr>
        <w:t>Deloitte and Automotive News, 2018. Women at the wheel, October 2018 // [</w:t>
      </w:r>
      <w:r>
        <w:rPr>
          <w:rFonts w:ascii="Times New Roman" w:hAnsi="Times New Roman" w:cs="Times New Roman"/>
          <w:sz w:val="28"/>
        </w:rPr>
        <w:t>Электронный</w:t>
      </w:r>
      <w:r w:rsidRPr="003E5C5C">
        <w:rPr>
          <w:rFonts w:ascii="Times New Roman" w:hAnsi="Times New Roman" w:cs="Times New Roman"/>
          <w:sz w:val="28"/>
          <w:lang w:val="en-US"/>
        </w:rPr>
        <w:t xml:space="preserve"> </w:t>
      </w:r>
      <w:r>
        <w:rPr>
          <w:rFonts w:ascii="Times New Roman" w:hAnsi="Times New Roman" w:cs="Times New Roman"/>
          <w:sz w:val="28"/>
        </w:rPr>
        <w:t>ресурс</w:t>
      </w:r>
      <w:r w:rsidRPr="003E5C5C">
        <w:rPr>
          <w:rFonts w:ascii="Times New Roman" w:hAnsi="Times New Roman" w:cs="Times New Roman"/>
          <w:sz w:val="28"/>
          <w:lang w:val="en-US"/>
        </w:rPr>
        <w:t>]</w:t>
      </w:r>
      <w:r w:rsidR="00AD1DCB">
        <w:rPr>
          <w:rFonts w:ascii="Times New Roman" w:hAnsi="Times New Roman" w:cs="Times New Roman"/>
          <w:sz w:val="28"/>
          <w:lang w:val="en-US"/>
        </w:rPr>
        <w:t xml:space="preserve"> </w:t>
      </w:r>
      <w:r w:rsidRPr="003E5C5C">
        <w:rPr>
          <w:rFonts w:ascii="Times New Roman" w:hAnsi="Times New Roman" w:cs="Times New Roman"/>
          <w:sz w:val="28"/>
          <w:lang w:val="en-US"/>
        </w:rPr>
        <w:t xml:space="preserve"> URL: </w:t>
      </w:r>
      <w:hyperlink r:id="rId16" w:history="1">
        <w:r w:rsidRPr="003E5C5C">
          <w:rPr>
            <w:rStyle w:val="a5"/>
            <w:rFonts w:ascii="Times New Roman" w:hAnsi="Times New Roman" w:cs="Times New Roman"/>
            <w:sz w:val="28"/>
            <w:lang w:val="en-US"/>
          </w:rPr>
          <w:t>https://www2.deloitte.com/us/en/insights/industry/automotive/women-in-automotive-sector-gender-diversity.html</w:t>
        </w:r>
      </w:hyperlink>
      <w:r w:rsidRPr="003E5C5C">
        <w:rPr>
          <w:rFonts w:ascii="Times New Roman" w:hAnsi="Times New Roman" w:cs="Times New Roman"/>
          <w:sz w:val="28"/>
          <w:lang w:val="en-US"/>
        </w:rPr>
        <w:t xml:space="preserve"> </w:t>
      </w:r>
      <w:r w:rsidR="00D345CC" w:rsidRPr="003E5C5C">
        <w:rPr>
          <w:rFonts w:ascii="Times New Roman" w:hAnsi="Times New Roman" w:cs="Times New Roman"/>
          <w:sz w:val="28"/>
          <w:lang w:val="en-US"/>
        </w:rPr>
        <w:t>(</w:t>
      </w:r>
      <w:r w:rsidR="00D345CC" w:rsidRPr="00D345CC">
        <w:rPr>
          <w:rFonts w:ascii="Times New Roman" w:hAnsi="Times New Roman" w:cs="Times New Roman"/>
          <w:sz w:val="28"/>
        </w:rPr>
        <w:t>Дата</w:t>
      </w:r>
      <w:r w:rsidR="00D345CC" w:rsidRPr="003E5C5C">
        <w:rPr>
          <w:rFonts w:ascii="Times New Roman" w:hAnsi="Times New Roman" w:cs="Times New Roman"/>
          <w:sz w:val="28"/>
          <w:lang w:val="en-US"/>
        </w:rPr>
        <w:t xml:space="preserve"> </w:t>
      </w:r>
      <w:r w:rsidR="00D345CC" w:rsidRPr="00D345CC">
        <w:rPr>
          <w:rFonts w:ascii="Times New Roman" w:hAnsi="Times New Roman" w:cs="Times New Roman"/>
          <w:sz w:val="28"/>
        </w:rPr>
        <w:t>обращения</w:t>
      </w:r>
      <w:r w:rsidR="00D345CC" w:rsidRPr="003E5C5C">
        <w:rPr>
          <w:rFonts w:ascii="Times New Roman" w:hAnsi="Times New Roman" w:cs="Times New Roman"/>
          <w:sz w:val="28"/>
          <w:lang w:val="en-US"/>
        </w:rPr>
        <w:t xml:space="preserve">: 02.12.2021) </w:t>
      </w:r>
    </w:p>
    <w:p w14:paraId="791A416E" w14:textId="77777777" w:rsidR="00465CFA" w:rsidRPr="00187D1E" w:rsidRDefault="00465CFA" w:rsidP="00465CFA">
      <w:pPr>
        <w:pStyle w:val="a3"/>
        <w:numPr>
          <w:ilvl w:val="0"/>
          <w:numId w:val="9"/>
        </w:numPr>
        <w:spacing w:after="200" w:line="360" w:lineRule="auto"/>
        <w:jc w:val="both"/>
        <w:rPr>
          <w:rFonts w:ascii="Times New Roman" w:hAnsi="Times New Roman" w:cs="Times New Roman"/>
          <w:sz w:val="28"/>
          <w:lang w:val="en-US"/>
        </w:rPr>
      </w:pPr>
      <w:r w:rsidRPr="00465CFA">
        <w:rPr>
          <w:rFonts w:ascii="Times New Roman" w:hAnsi="Times New Roman" w:cs="Times New Roman"/>
          <w:sz w:val="28"/>
          <w:lang w:val="en-US"/>
        </w:rPr>
        <w:lastRenderedPageBreak/>
        <w:t>Dooley R. Where are all the Women? An Analysis of Gender Disparity and the Lack of Female Participation in Automotiv</w:t>
      </w:r>
      <w:r w:rsidR="00AD1DCB">
        <w:rPr>
          <w:rFonts w:ascii="Times New Roman" w:hAnsi="Times New Roman" w:cs="Times New Roman"/>
          <w:sz w:val="28"/>
          <w:lang w:val="en-US"/>
        </w:rPr>
        <w:t>e Design. –</w:t>
      </w:r>
      <w:r w:rsidRPr="00465CFA">
        <w:rPr>
          <w:rFonts w:ascii="Times New Roman" w:hAnsi="Times New Roman" w:cs="Times New Roman"/>
          <w:sz w:val="28"/>
          <w:lang w:val="en-US"/>
        </w:rPr>
        <w:t xml:space="preserve"> 2017.</w:t>
      </w:r>
      <w:r w:rsidR="00AD1DCB">
        <w:rPr>
          <w:rFonts w:ascii="Times New Roman" w:hAnsi="Times New Roman" w:cs="Times New Roman"/>
          <w:sz w:val="28"/>
          <w:lang w:val="en-US"/>
        </w:rPr>
        <w:t xml:space="preserve"> –</w:t>
      </w:r>
      <w:r w:rsidRPr="00465CFA">
        <w:rPr>
          <w:rFonts w:ascii="Times New Roman" w:hAnsi="Times New Roman" w:cs="Times New Roman"/>
          <w:sz w:val="28"/>
          <w:lang w:val="en-US"/>
        </w:rPr>
        <w:t xml:space="preserve"> </w:t>
      </w:r>
      <w:r w:rsidRPr="00187D1E">
        <w:rPr>
          <w:rFonts w:ascii="Times New Roman" w:hAnsi="Times New Roman" w:cs="Times New Roman"/>
          <w:sz w:val="28"/>
          <w:lang w:val="en-US"/>
        </w:rPr>
        <w:t>[</w:t>
      </w:r>
      <w:r w:rsidRPr="00465CFA">
        <w:rPr>
          <w:rFonts w:ascii="Times New Roman" w:hAnsi="Times New Roman" w:cs="Times New Roman"/>
          <w:sz w:val="28"/>
        </w:rPr>
        <w:t>Электронный</w:t>
      </w:r>
      <w:r w:rsidRPr="00187D1E">
        <w:rPr>
          <w:rFonts w:ascii="Times New Roman" w:hAnsi="Times New Roman" w:cs="Times New Roman"/>
          <w:sz w:val="28"/>
          <w:lang w:val="en-US"/>
        </w:rPr>
        <w:t xml:space="preserve"> </w:t>
      </w:r>
      <w:r w:rsidRPr="00465CFA">
        <w:rPr>
          <w:rFonts w:ascii="Times New Roman" w:hAnsi="Times New Roman" w:cs="Times New Roman"/>
          <w:sz w:val="28"/>
        </w:rPr>
        <w:t>ресурс</w:t>
      </w:r>
      <w:r w:rsidRPr="00187D1E">
        <w:rPr>
          <w:rFonts w:ascii="Times New Roman" w:hAnsi="Times New Roman" w:cs="Times New Roman"/>
          <w:sz w:val="28"/>
          <w:lang w:val="en-US"/>
        </w:rPr>
        <w:t xml:space="preserve">] </w:t>
      </w:r>
      <w:r w:rsidRPr="00465CFA">
        <w:rPr>
          <w:rFonts w:ascii="Times New Roman" w:hAnsi="Times New Roman" w:cs="Times New Roman"/>
          <w:sz w:val="28"/>
          <w:lang w:val="en-US"/>
        </w:rPr>
        <w:t>URL</w:t>
      </w:r>
      <w:r w:rsidRPr="00187D1E">
        <w:rPr>
          <w:rFonts w:ascii="Times New Roman" w:hAnsi="Times New Roman" w:cs="Times New Roman"/>
          <w:sz w:val="28"/>
          <w:lang w:val="en-US"/>
        </w:rPr>
        <w:t xml:space="preserve">: </w:t>
      </w:r>
      <w:hyperlink r:id="rId17" w:history="1">
        <w:r w:rsidRPr="00187D1E">
          <w:rPr>
            <w:rStyle w:val="a5"/>
            <w:rFonts w:ascii="Times New Roman" w:hAnsi="Times New Roman" w:cs="Times New Roman"/>
            <w:sz w:val="28"/>
            <w:lang w:val="en-US"/>
          </w:rPr>
          <w:t>https://www.researchgate.net/publication/335652601_Where_are_all_the_Women_An_Analysis_of_Gender_Disparity_and_the_Lack_of_Female_Participation_in_Automotive_Design</w:t>
        </w:r>
      </w:hyperlink>
      <w:r w:rsidRPr="00187D1E">
        <w:rPr>
          <w:rFonts w:ascii="Times New Roman" w:hAnsi="Times New Roman" w:cs="Times New Roman"/>
          <w:sz w:val="28"/>
          <w:lang w:val="en-US"/>
        </w:rPr>
        <w:t xml:space="preserve"> (</w:t>
      </w:r>
      <w:r w:rsidRPr="00465CFA">
        <w:rPr>
          <w:rFonts w:ascii="Times New Roman" w:hAnsi="Times New Roman" w:cs="Times New Roman"/>
          <w:sz w:val="28"/>
        </w:rPr>
        <w:t>Дата</w:t>
      </w:r>
      <w:r w:rsidRPr="00187D1E">
        <w:rPr>
          <w:rFonts w:ascii="Times New Roman" w:hAnsi="Times New Roman" w:cs="Times New Roman"/>
          <w:sz w:val="28"/>
          <w:lang w:val="en-US"/>
        </w:rPr>
        <w:t xml:space="preserve"> </w:t>
      </w:r>
      <w:r w:rsidRPr="00465CFA">
        <w:rPr>
          <w:rFonts w:ascii="Times New Roman" w:hAnsi="Times New Roman" w:cs="Times New Roman"/>
          <w:sz w:val="28"/>
        </w:rPr>
        <w:t>обращения</w:t>
      </w:r>
      <w:r w:rsidRPr="00187D1E">
        <w:rPr>
          <w:rFonts w:ascii="Times New Roman" w:hAnsi="Times New Roman" w:cs="Times New Roman"/>
          <w:sz w:val="28"/>
          <w:lang w:val="en-US"/>
        </w:rPr>
        <w:t>: 10.12.2021)</w:t>
      </w:r>
    </w:p>
    <w:p w14:paraId="7F4D0514" w14:textId="77777777" w:rsidR="001C33F7" w:rsidRPr="001C33F7" w:rsidRDefault="001C33F7" w:rsidP="001C33F7">
      <w:pPr>
        <w:pStyle w:val="a3"/>
        <w:numPr>
          <w:ilvl w:val="0"/>
          <w:numId w:val="9"/>
        </w:numPr>
        <w:spacing w:after="200" w:line="360" w:lineRule="auto"/>
        <w:jc w:val="both"/>
        <w:rPr>
          <w:rFonts w:ascii="Times New Roman" w:hAnsi="Times New Roman" w:cs="Times New Roman"/>
          <w:sz w:val="28"/>
        </w:rPr>
      </w:pPr>
      <w:r w:rsidRPr="001C33F7">
        <w:rPr>
          <w:rFonts w:ascii="Times New Roman" w:hAnsi="Times New Roman" w:cs="Times New Roman"/>
          <w:sz w:val="28"/>
          <w:lang w:val="en-US"/>
        </w:rPr>
        <w:t>Goffman E (1997</w:t>
      </w:r>
      <w:r w:rsidRPr="001C33F7">
        <w:rPr>
          <w:rFonts w:ascii="Times New Roman" w:hAnsi="Times New Roman" w:cs="Times New Roman"/>
          <w:sz w:val="28"/>
        </w:rPr>
        <w:t>б</w:t>
      </w:r>
      <w:r w:rsidRPr="001C33F7">
        <w:rPr>
          <w:rFonts w:ascii="Times New Roman" w:hAnsi="Times New Roman" w:cs="Times New Roman"/>
          <w:sz w:val="28"/>
          <w:lang w:val="en-US"/>
        </w:rPr>
        <w:t>). Gender Display. From «Gender Advertisements: Studies in the Anthropology of Visual Communication». // Goffman Reader. Lemert, C. and Branaman, A. Blackwell Publ.</w:t>
      </w:r>
      <w:r w:rsidR="00AD1DCB">
        <w:rPr>
          <w:rFonts w:ascii="Times New Roman" w:hAnsi="Times New Roman" w:cs="Times New Roman"/>
          <w:sz w:val="28"/>
          <w:lang w:val="en-US"/>
        </w:rPr>
        <w:t xml:space="preserve"> –</w:t>
      </w:r>
      <w:r w:rsidRPr="001C33F7">
        <w:rPr>
          <w:rFonts w:ascii="Times New Roman" w:hAnsi="Times New Roman" w:cs="Times New Roman"/>
          <w:sz w:val="28"/>
          <w:lang w:val="en-US"/>
        </w:rPr>
        <w:t xml:space="preserve"> PP. 208–227.</w:t>
      </w:r>
    </w:p>
    <w:p w14:paraId="48C8D4AA" w14:textId="77777777" w:rsidR="00500F92" w:rsidRPr="00500F92" w:rsidRDefault="00500F92" w:rsidP="00500F92">
      <w:pPr>
        <w:pStyle w:val="a3"/>
        <w:numPr>
          <w:ilvl w:val="0"/>
          <w:numId w:val="9"/>
        </w:numPr>
        <w:spacing w:line="360" w:lineRule="auto"/>
        <w:jc w:val="both"/>
        <w:rPr>
          <w:rFonts w:ascii="Times New Roman" w:hAnsi="Times New Roman" w:cs="Times New Roman"/>
          <w:sz w:val="28"/>
          <w:lang w:val="en-US"/>
        </w:rPr>
      </w:pPr>
      <w:r w:rsidRPr="00500F92">
        <w:rPr>
          <w:rFonts w:ascii="Times New Roman" w:hAnsi="Times New Roman" w:cs="Times New Roman"/>
          <w:sz w:val="28"/>
          <w:lang w:val="en-US"/>
        </w:rPr>
        <w:t>Moro A. Theories of Statistical Discrimination and Affirmative Action: A Survey // Netherlands: North Holland. – 2011. – No 1</w:t>
      </w:r>
      <w:r w:rsidRPr="00500F92">
        <w:rPr>
          <w:rFonts w:ascii="Times New Roman" w:hAnsi="Times New Roman" w:cs="Times New Roman"/>
          <w:sz w:val="28"/>
        </w:rPr>
        <w:t>А</w:t>
      </w:r>
      <w:r w:rsidRPr="00500F92">
        <w:rPr>
          <w:rFonts w:ascii="Times New Roman" w:hAnsi="Times New Roman" w:cs="Times New Roman"/>
          <w:sz w:val="28"/>
          <w:lang w:val="en-US"/>
        </w:rPr>
        <w:t>. – p. 133-200.</w:t>
      </w:r>
    </w:p>
    <w:p w14:paraId="5B935619" w14:textId="77777777" w:rsidR="001C33F7" w:rsidRPr="001C33F7" w:rsidRDefault="001C33F7" w:rsidP="001C33F7">
      <w:pPr>
        <w:pStyle w:val="a3"/>
        <w:numPr>
          <w:ilvl w:val="0"/>
          <w:numId w:val="9"/>
        </w:numPr>
        <w:spacing w:after="200" w:line="360" w:lineRule="auto"/>
        <w:jc w:val="both"/>
        <w:rPr>
          <w:rFonts w:ascii="Times New Roman" w:hAnsi="Times New Roman" w:cs="Times New Roman"/>
          <w:sz w:val="28"/>
        </w:rPr>
      </w:pPr>
      <w:r w:rsidRPr="001C33F7">
        <w:rPr>
          <w:rFonts w:ascii="Times New Roman" w:hAnsi="Times New Roman" w:cs="Times New Roman"/>
          <w:sz w:val="28"/>
          <w:lang w:val="en-US"/>
        </w:rPr>
        <w:t xml:space="preserve">Parsons </w:t>
      </w:r>
      <w:r w:rsidRPr="001C33F7">
        <w:rPr>
          <w:rFonts w:ascii="Times New Roman" w:hAnsi="Times New Roman" w:cs="Times New Roman"/>
          <w:sz w:val="28"/>
        </w:rPr>
        <w:t>Т</w:t>
      </w:r>
      <w:r w:rsidRPr="001C33F7">
        <w:rPr>
          <w:rFonts w:ascii="Times New Roman" w:hAnsi="Times New Roman" w:cs="Times New Roman"/>
          <w:sz w:val="28"/>
          <w:lang w:val="en-US"/>
        </w:rPr>
        <w:t>., Bales R. Family, Socialization and Interaction Process.</w:t>
      </w:r>
      <w:r w:rsidR="00AD1DCB">
        <w:rPr>
          <w:rFonts w:ascii="Times New Roman" w:hAnsi="Times New Roman" w:cs="Times New Roman"/>
          <w:sz w:val="28"/>
          <w:lang w:val="en-US"/>
        </w:rPr>
        <w:t xml:space="preserve"> London: Koutledge &amp; Kegan Paul. –</w:t>
      </w:r>
      <w:r w:rsidRPr="001C33F7">
        <w:rPr>
          <w:rFonts w:ascii="Times New Roman" w:hAnsi="Times New Roman" w:cs="Times New Roman"/>
          <w:sz w:val="28"/>
          <w:lang w:val="en-US"/>
        </w:rPr>
        <w:t xml:space="preserve"> 2005</w:t>
      </w:r>
      <w:r w:rsidR="00DF50CA">
        <w:rPr>
          <w:rFonts w:ascii="Times New Roman" w:hAnsi="Times New Roman" w:cs="Times New Roman"/>
          <w:sz w:val="28"/>
          <w:lang w:val="en-US"/>
        </w:rPr>
        <w:t>.</w:t>
      </w:r>
    </w:p>
    <w:p w14:paraId="3E5ADCD7" w14:textId="77777777" w:rsidR="00500F92" w:rsidRPr="001D7DA4" w:rsidRDefault="001C33F7" w:rsidP="00500F92">
      <w:pPr>
        <w:pStyle w:val="a3"/>
        <w:numPr>
          <w:ilvl w:val="0"/>
          <w:numId w:val="9"/>
        </w:numPr>
        <w:spacing w:after="200" w:line="360" w:lineRule="auto"/>
        <w:jc w:val="both"/>
        <w:rPr>
          <w:rFonts w:ascii="Times New Roman" w:hAnsi="Times New Roman" w:cs="Times New Roman"/>
          <w:sz w:val="28"/>
        </w:rPr>
      </w:pPr>
      <w:r w:rsidRPr="001C33F7">
        <w:rPr>
          <w:rFonts w:ascii="Times New Roman" w:hAnsi="Times New Roman" w:cs="Times New Roman"/>
          <w:sz w:val="28"/>
          <w:lang w:val="en-US"/>
        </w:rPr>
        <w:t xml:space="preserve">Simmel G. Das Relative und das Absolute im Geschlechter Problem // Philosophische Kultur. </w:t>
      </w:r>
      <w:r w:rsidR="00AD1DCB" w:rsidRPr="00AD1DCB">
        <w:rPr>
          <w:rFonts w:ascii="Times New Roman" w:hAnsi="Times New Roman" w:cs="Times New Roman"/>
          <w:sz w:val="28"/>
          <w:lang w:val="en-US"/>
        </w:rPr>
        <w:t>Leipzig</w:t>
      </w:r>
      <w:r w:rsidR="00AD1DCB" w:rsidRPr="001D7DA4">
        <w:rPr>
          <w:rFonts w:ascii="Times New Roman" w:hAnsi="Times New Roman" w:cs="Times New Roman"/>
          <w:sz w:val="28"/>
        </w:rPr>
        <w:t>. –</w:t>
      </w:r>
      <w:r w:rsidRPr="001D7DA4">
        <w:rPr>
          <w:rFonts w:ascii="Times New Roman" w:hAnsi="Times New Roman" w:cs="Times New Roman"/>
          <w:sz w:val="28"/>
        </w:rPr>
        <w:t xml:space="preserve"> 1919.</w:t>
      </w:r>
      <w:r w:rsidR="00AD1DCB" w:rsidRPr="001D7DA4">
        <w:rPr>
          <w:rFonts w:ascii="Times New Roman" w:hAnsi="Times New Roman" w:cs="Times New Roman"/>
          <w:sz w:val="28"/>
        </w:rPr>
        <w:t xml:space="preserve"> –</w:t>
      </w:r>
      <w:r w:rsidRPr="001D7DA4">
        <w:rPr>
          <w:rFonts w:ascii="Times New Roman" w:hAnsi="Times New Roman" w:cs="Times New Roman"/>
          <w:sz w:val="28"/>
        </w:rPr>
        <w:t xml:space="preserve"> </w:t>
      </w:r>
      <w:r w:rsidRPr="001C33F7">
        <w:rPr>
          <w:rFonts w:ascii="Times New Roman" w:hAnsi="Times New Roman" w:cs="Times New Roman"/>
          <w:sz w:val="28"/>
        </w:rPr>
        <w:t>Цит</w:t>
      </w:r>
      <w:r w:rsidRPr="001D7DA4">
        <w:rPr>
          <w:rFonts w:ascii="Times New Roman" w:hAnsi="Times New Roman" w:cs="Times New Roman"/>
          <w:sz w:val="28"/>
        </w:rPr>
        <w:t xml:space="preserve">. </w:t>
      </w:r>
      <w:r w:rsidRPr="001C33F7">
        <w:rPr>
          <w:rFonts w:ascii="Times New Roman" w:hAnsi="Times New Roman" w:cs="Times New Roman"/>
          <w:sz w:val="28"/>
        </w:rPr>
        <w:t>по</w:t>
      </w:r>
      <w:r w:rsidRPr="001D7DA4">
        <w:rPr>
          <w:rFonts w:ascii="Times New Roman" w:hAnsi="Times New Roman" w:cs="Times New Roman"/>
          <w:sz w:val="28"/>
        </w:rPr>
        <w:t xml:space="preserve">: </w:t>
      </w:r>
      <w:r w:rsidRPr="001C33F7">
        <w:rPr>
          <w:rFonts w:ascii="Times New Roman" w:hAnsi="Times New Roman" w:cs="Times New Roman"/>
          <w:sz w:val="28"/>
        </w:rPr>
        <w:t>Брандт</w:t>
      </w:r>
      <w:r w:rsidRPr="001D7DA4">
        <w:rPr>
          <w:rFonts w:ascii="Times New Roman" w:hAnsi="Times New Roman" w:cs="Times New Roman"/>
          <w:sz w:val="28"/>
        </w:rPr>
        <w:t xml:space="preserve"> </w:t>
      </w:r>
      <w:r w:rsidRPr="001C33F7">
        <w:rPr>
          <w:rFonts w:ascii="Times New Roman" w:hAnsi="Times New Roman" w:cs="Times New Roman"/>
          <w:sz w:val="28"/>
        </w:rPr>
        <w:t>Г</w:t>
      </w:r>
      <w:r w:rsidRPr="001D7DA4">
        <w:rPr>
          <w:rFonts w:ascii="Times New Roman" w:hAnsi="Times New Roman" w:cs="Times New Roman"/>
          <w:sz w:val="28"/>
        </w:rPr>
        <w:t xml:space="preserve">. </w:t>
      </w:r>
      <w:r w:rsidRPr="001C33F7">
        <w:rPr>
          <w:rFonts w:ascii="Times New Roman" w:hAnsi="Times New Roman" w:cs="Times New Roman"/>
          <w:sz w:val="28"/>
        </w:rPr>
        <w:t>А</w:t>
      </w:r>
      <w:r w:rsidRPr="001D7DA4">
        <w:rPr>
          <w:rFonts w:ascii="Times New Roman" w:hAnsi="Times New Roman" w:cs="Times New Roman"/>
          <w:sz w:val="28"/>
        </w:rPr>
        <w:t xml:space="preserve">. </w:t>
      </w:r>
      <w:r w:rsidRPr="001C33F7">
        <w:rPr>
          <w:rFonts w:ascii="Times New Roman" w:hAnsi="Times New Roman" w:cs="Times New Roman"/>
          <w:sz w:val="28"/>
        </w:rPr>
        <w:t>Природа</w:t>
      </w:r>
      <w:r w:rsidRPr="001D7DA4">
        <w:rPr>
          <w:rFonts w:ascii="Times New Roman" w:hAnsi="Times New Roman" w:cs="Times New Roman"/>
          <w:sz w:val="28"/>
        </w:rPr>
        <w:t xml:space="preserve"> </w:t>
      </w:r>
      <w:r w:rsidRPr="001C33F7">
        <w:rPr>
          <w:rFonts w:ascii="Times New Roman" w:hAnsi="Times New Roman" w:cs="Times New Roman"/>
          <w:sz w:val="28"/>
        </w:rPr>
        <w:t>женщины</w:t>
      </w:r>
      <w:r w:rsidRPr="001D7DA4">
        <w:rPr>
          <w:rFonts w:ascii="Times New Roman" w:hAnsi="Times New Roman" w:cs="Times New Roman"/>
          <w:sz w:val="28"/>
        </w:rPr>
        <w:t xml:space="preserve">. </w:t>
      </w:r>
      <w:r w:rsidRPr="001C33F7">
        <w:rPr>
          <w:rFonts w:ascii="Times New Roman" w:hAnsi="Times New Roman" w:cs="Times New Roman"/>
          <w:sz w:val="28"/>
        </w:rPr>
        <w:t>Екатеринбург</w:t>
      </w:r>
      <w:r w:rsidRPr="001D7DA4">
        <w:rPr>
          <w:rFonts w:ascii="Times New Roman" w:hAnsi="Times New Roman" w:cs="Times New Roman"/>
          <w:sz w:val="28"/>
        </w:rPr>
        <w:t xml:space="preserve">: </w:t>
      </w:r>
      <w:r w:rsidRPr="001C33F7">
        <w:rPr>
          <w:rFonts w:ascii="Times New Roman" w:hAnsi="Times New Roman" w:cs="Times New Roman"/>
          <w:sz w:val="28"/>
        </w:rPr>
        <w:t>Гум</w:t>
      </w:r>
      <w:r w:rsidR="00AD1DCB">
        <w:rPr>
          <w:rFonts w:ascii="Times New Roman" w:hAnsi="Times New Roman" w:cs="Times New Roman"/>
          <w:sz w:val="28"/>
        </w:rPr>
        <w:t>анитарный</w:t>
      </w:r>
      <w:r w:rsidR="00AD1DCB" w:rsidRPr="001D7DA4">
        <w:rPr>
          <w:rFonts w:ascii="Times New Roman" w:hAnsi="Times New Roman" w:cs="Times New Roman"/>
          <w:sz w:val="28"/>
        </w:rPr>
        <w:t xml:space="preserve"> </w:t>
      </w:r>
      <w:r w:rsidR="00AD1DCB">
        <w:rPr>
          <w:rFonts w:ascii="Times New Roman" w:hAnsi="Times New Roman" w:cs="Times New Roman"/>
          <w:sz w:val="28"/>
        </w:rPr>
        <w:t>университет</w:t>
      </w:r>
      <w:r w:rsidR="00AD1DCB" w:rsidRPr="001D7DA4">
        <w:rPr>
          <w:rFonts w:ascii="Times New Roman" w:hAnsi="Times New Roman" w:cs="Times New Roman"/>
          <w:sz w:val="28"/>
        </w:rPr>
        <w:t xml:space="preserve">. – </w:t>
      </w:r>
      <w:r w:rsidRPr="001D7DA4">
        <w:rPr>
          <w:rFonts w:ascii="Times New Roman" w:hAnsi="Times New Roman" w:cs="Times New Roman"/>
          <w:sz w:val="28"/>
        </w:rPr>
        <w:t>2000.</w:t>
      </w:r>
      <w:r w:rsidR="00AD1DCB" w:rsidRPr="001D7DA4">
        <w:rPr>
          <w:rFonts w:ascii="Times New Roman" w:hAnsi="Times New Roman" w:cs="Times New Roman"/>
          <w:sz w:val="28"/>
        </w:rPr>
        <w:t xml:space="preserve"> –</w:t>
      </w:r>
      <w:r w:rsidRPr="001D7DA4">
        <w:rPr>
          <w:rFonts w:ascii="Times New Roman" w:hAnsi="Times New Roman" w:cs="Times New Roman"/>
          <w:sz w:val="28"/>
        </w:rPr>
        <w:t xml:space="preserve"> </w:t>
      </w:r>
      <w:r w:rsidRPr="001C33F7">
        <w:rPr>
          <w:rFonts w:ascii="Times New Roman" w:hAnsi="Times New Roman" w:cs="Times New Roman"/>
          <w:sz w:val="28"/>
        </w:rPr>
        <w:t>С</w:t>
      </w:r>
      <w:r w:rsidRPr="001D7DA4">
        <w:rPr>
          <w:rFonts w:ascii="Times New Roman" w:hAnsi="Times New Roman" w:cs="Times New Roman"/>
          <w:sz w:val="28"/>
        </w:rPr>
        <w:t>.57.</w:t>
      </w:r>
    </w:p>
    <w:p w14:paraId="3ED70331" w14:textId="77777777" w:rsidR="001C33F7" w:rsidRPr="00500F92" w:rsidRDefault="00500F92" w:rsidP="00500F92">
      <w:pPr>
        <w:pStyle w:val="a3"/>
        <w:numPr>
          <w:ilvl w:val="0"/>
          <w:numId w:val="9"/>
        </w:numPr>
        <w:spacing w:after="200" w:line="360" w:lineRule="auto"/>
        <w:jc w:val="both"/>
        <w:rPr>
          <w:rFonts w:ascii="Times New Roman" w:hAnsi="Times New Roman" w:cs="Times New Roman"/>
          <w:sz w:val="28"/>
        </w:rPr>
      </w:pPr>
      <w:r w:rsidRPr="00500F92">
        <w:rPr>
          <w:rFonts w:ascii="Times New Roman" w:hAnsi="Times New Roman" w:cs="Times New Roman"/>
          <w:sz w:val="28"/>
          <w:lang w:val="en-US"/>
        </w:rPr>
        <w:t>Williamsоn O. The Economic Institutions of Capitalism: Firms, Market</w:t>
      </w:r>
      <w:r w:rsidR="00AD1DCB">
        <w:rPr>
          <w:rFonts w:ascii="Times New Roman" w:hAnsi="Times New Roman" w:cs="Times New Roman"/>
          <w:sz w:val="28"/>
          <w:lang w:val="en-US"/>
        </w:rPr>
        <w:t>s, Relational Contracting. N.Y. –</w:t>
      </w:r>
      <w:r w:rsidRPr="00500F92">
        <w:rPr>
          <w:rFonts w:ascii="Times New Roman" w:hAnsi="Times New Roman" w:cs="Times New Roman"/>
          <w:sz w:val="28"/>
          <w:lang w:val="en-US"/>
        </w:rPr>
        <w:t xml:space="preserve"> 1985.</w:t>
      </w:r>
    </w:p>
    <w:p w14:paraId="59A23588" w14:textId="77777777" w:rsidR="00500F92" w:rsidRDefault="00500F92" w:rsidP="00DE10B4"/>
    <w:p w14:paraId="46652C6C" w14:textId="77777777" w:rsidR="00A5063D" w:rsidRDefault="00A5063D" w:rsidP="00DE10B4"/>
    <w:p w14:paraId="326614BC" w14:textId="77777777" w:rsidR="00A5063D" w:rsidRDefault="00A5063D" w:rsidP="00DE10B4"/>
    <w:p w14:paraId="1136408C" w14:textId="77777777" w:rsidR="00A5063D" w:rsidRDefault="00A5063D" w:rsidP="00DE10B4"/>
    <w:p w14:paraId="695702F0" w14:textId="77777777" w:rsidR="00A5063D" w:rsidRDefault="00A5063D" w:rsidP="00DE10B4"/>
    <w:p w14:paraId="2ED8EC55" w14:textId="77777777" w:rsidR="00A5063D" w:rsidRDefault="00A5063D" w:rsidP="00DE10B4">
      <w:pPr>
        <w:rPr>
          <w:sz w:val="22"/>
        </w:rPr>
      </w:pPr>
    </w:p>
    <w:p w14:paraId="542BA1E4" w14:textId="77777777" w:rsidR="00A5063D" w:rsidRDefault="00A5063D" w:rsidP="00DE10B4"/>
    <w:p w14:paraId="28EE991F" w14:textId="77777777" w:rsidR="00A5063D" w:rsidRDefault="00A5063D" w:rsidP="00DE10B4"/>
    <w:p w14:paraId="64750650" w14:textId="77777777" w:rsidR="00A5063D" w:rsidRDefault="00A5063D" w:rsidP="00DE10B4"/>
    <w:p w14:paraId="788012E9" w14:textId="77777777" w:rsidR="00A5063D" w:rsidRDefault="00A5063D" w:rsidP="00DE10B4"/>
    <w:p w14:paraId="64626B67" w14:textId="77777777" w:rsidR="00A5063D" w:rsidRDefault="00A5063D" w:rsidP="00DE10B4"/>
    <w:p w14:paraId="0D5A9BA6" w14:textId="77777777" w:rsidR="00DE10B4" w:rsidRDefault="00DE10B4" w:rsidP="00DE10B4"/>
    <w:p w14:paraId="3B82887E" w14:textId="77777777" w:rsidR="00DE10B4" w:rsidRDefault="00DE10B4" w:rsidP="00DE10B4"/>
    <w:p w14:paraId="19BB300E" w14:textId="77777777" w:rsidR="00DE10B4" w:rsidRDefault="00DE10B4" w:rsidP="00DE10B4"/>
    <w:p w14:paraId="444D8C54" w14:textId="77777777" w:rsidR="007C2F1D" w:rsidRDefault="007C2F1D" w:rsidP="00DE10B4"/>
    <w:p w14:paraId="6E0D441C" w14:textId="77777777" w:rsidR="007C2F1D" w:rsidRDefault="007C2F1D" w:rsidP="00DE10B4"/>
    <w:p w14:paraId="0DFADEF6" w14:textId="77777777" w:rsidR="007C2F1D" w:rsidRDefault="007C2F1D" w:rsidP="00DE10B4"/>
    <w:p w14:paraId="3D2F3A3D" w14:textId="77777777" w:rsidR="00DE10B4" w:rsidRDefault="00DE10B4" w:rsidP="00DE10B4"/>
    <w:p w14:paraId="648A9753" w14:textId="77777777" w:rsidR="00DE10B4" w:rsidRPr="00A5063D" w:rsidRDefault="00DE10B4" w:rsidP="00DE10B4"/>
    <w:p w14:paraId="3EEC8E3A" w14:textId="77777777" w:rsidR="00500F92" w:rsidRDefault="009F5829" w:rsidP="009F5829">
      <w:pPr>
        <w:pStyle w:val="1"/>
      </w:pPr>
      <w:bookmarkStart w:id="13" w:name="_Toc103955798"/>
      <w:r>
        <w:lastRenderedPageBreak/>
        <w:t>Приложения</w:t>
      </w:r>
      <w:bookmarkEnd w:id="13"/>
    </w:p>
    <w:p w14:paraId="14192F86" w14:textId="77777777" w:rsidR="0061477F" w:rsidRPr="0061477F" w:rsidRDefault="0061477F" w:rsidP="0061477F">
      <w:pPr>
        <w:jc w:val="both"/>
        <w:rPr>
          <w:b/>
        </w:rPr>
      </w:pPr>
    </w:p>
    <w:p w14:paraId="2540E31A" w14:textId="74241E2C" w:rsidR="0061477F" w:rsidRDefault="00A5063D" w:rsidP="00A5063D">
      <w:pPr>
        <w:pStyle w:val="2"/>
      </w:pPr>
      <w:bookmarkStart w:id="14" w:name="_Toc103955799"/>
      <w:r w:rsidRPr="00A5063D">
        <w:t>Приложение 1. Анкета экспертного интервью</w:t>
      </w:r>
      <w:bookmarkEnd w:id="14"/>
    </w:p>
    <w:p w14:paraId="622294DC" w14:textId="77777777" w:rsidR="00A5063D" w:rsidRDefault="00A5063D" w:rsidP="0061477F">
      <w:pPr>
        <w:spacing w:line="360" w:lineRule="auto"/>
        <w:jc w:val="both"/>
        <w:rPr>
          <w:rFonts w:ascii="Times New Roman" w:hAnsi="Times New Roman" w:cs="Times New Roman"/>
          <w:color w:val="000000" w:themeColor="text1"/>
          <w:sz w:val="28"/>
        </w:rPr>
      </w:pPr>
    </w:p>
    <w:p w14:paraId="6E227E20" w14:textId="77777777" w:rsidR="00A5063D" w:rsidRPr="00DE10B4" w:rsidRDefault="00A5063D" w:rsidP="00A5063D">
      <w:pPr>
        <w:spacing w:line="360" w:lineRule="auto"/>
        <w:jc w:val="both"/>
        <w:rPr>
          <w:rFonts w:ascii="Times New Roman" w:hAnsi="Times New Roman" w:cs="Times New Roman"/>
          <w:b/>
          <w:color w:val="000000" w:themeColor="text1"/>
          <w:sz w:val="28"/>
        </w:rPr>
      </w:pPr>
      <w:r w:rsidRPr="00DE10B4">
        <w:rPr>
          <w:rFonts w:ascii="Times New Roman" w:hAnsi="Times New Roman" w:cs="Times New Roman"/>
          <w:b/>
          <w:color w:val="000000" w:themeColor="text1"/>
          <w:sz w:val="28"/>
        </w:rPr>
        <w:t>Блок 1. Общие вопросы по гендерным предпочтениям в плане трудоустройства.</w:t>
      </w:r>
    </w:p>
    <w:p w14:paraId="3C4D86F7" w14:textId="77777777" w:rsidR="00A5063D" w:rsidRDefault="00A5063D" w:rsidP="00A5063D">
      <w:pPr>
        <w:pStyle w:val="a3"/>
        <w:numPr>
          <w:ilvl w:val="0"/>
          <w:numId w:val="11"/>
        </w:numPr>
        <w:spacing w:line="360" w:lineRule="auto"/>
        <w:jc w:val="both"/>
        <w:rPr>
          <w:rFonts w:ascii="Times New Roman" w:hAnsi="Times New Roman" w:cs="Times New Roman"/>
          <w:color w:val="000000" w:themeColor="text1"/>
          <w:sz w:val="28"/>
        </w:rPr>
      </w:pPr>
      <w:r w:rsidRPr="00613E76">
        <w:rPr>
          <w:rFonts w:ascii="Times New Roman" w:hAnsi="Times New Roman" w:cs="Times New Roman"/>
          <w:color w:val="000000" w:themeColor="text1"/>
          <w:sz w:val="28"/>
        </w:rPr>
        <w:t>На какие позиции</w:t>
      </w:r>
      <w:r w:rsidRPr="00613E76">
        <w:rPr>
          <w:rFonts w:ascii="Times New Roman" w:hAnsi="Times New Roman" w:cs="Times New Roman"/>
          <w:color w:val="000000" w:themeColor="text1"/>
          <w:sz w:val="28"/>
          <w:lang w:eastAsia="zh-CN"/>
        </w:rPr>
        <w:t>/специальности</w:t>
      </w:r>
      <w:r w:rsidRPr="00613E76">
        <w:rPr>
          <w:rFonts w:ascii="Times New Roman" w:hAnsi="Times New Roman" w:cs="Times New Roman"/>
          <w:color w:val="000000" w:themeColor="text1"/>
          <w:sz w:val="28"/>
        </w:rPr>
        <w:t xml:space="preserve"> Вы совместно с </w:t>
      </w:r>
      <w:r w:rsidRPr="00613E76">
        <w:rPr>
          <w:rFonts w:ascii="Times New Roman" w:hAnsi="Times New Roman" w:cs="Times New Roman"/>
          <w:color w:val="000000" w:themeColor="text1"/>
          <w:sz w:val="28"/>
          <w:lang w:val="en-US"/>
        </w:rPr>
        <w:t>hr</w:t>
      </w:r>
      <w:r w:rsidRPr="00613E76">
        <w:rPr>
          <w:rFonts w:ascii="Times New Roman" w:hAnsi="Times New Roman" w:cs="Times New Roman"/>
          <w:color w:val="000000" w:themeColor="text1"/>
          <w:sz w:val="28"/>
        </w:rPr>
        <w:t xml:space="preserve">-отделом подбираете персонал? </w:t>
      </w:r>
    </w:p>
    <w:p w14:paraId="053F7698" w14:textId="77777777" w:rsidR="00A5063D" w:rsidRPr="00613E76" w:rsidRDefault="00A5063D" w:rsidP="00A5063D">
      <w:pPr>
        <w:pStyle w:val="a3"/>
        <w:spacing w:line="360" w:lineRule="auto"/>
        <w:ind w:left="360"/>
        <w:jc w:val="both"/>
        <w:rPr>
          <w:rFonts w:ascii="Times New Roman" w:hAnsi="Times New Roman" w:cs="Times New Roman"/>
          <w:color w:val="000000" w:themeColor="text1"/>
          <w:sz w:val="28"/>
        </w:rPr>
      </w:pPr>
      <w:r w:rsidRPr="00613E76">
        <w:rPr>
          <w:rFonts w:ascii="Times New Roman" w:hAnsi="Times New Roman" w:cs="Times New Roman"/>
          <w:color w:val="000000" w:themeColor="text1"/>
          <w:sz w:val="28"/>
        </w:rPr>
        <w:t>В чем заключаются особенности этих позиций</w:t>
      </w:r>
      <w:r w:rsidRPr="00613E76">
        <w:rPr>
          <w:rFonts w:ascii="Times New Roman" w:hAnsi="Times New Roman" w:cs="Times New Roman"/>
          <w:color w:val="000000" w:themeColor="text1"/>
          <w:sz w:val="28"/>
          <w:lang w:eastAsia="zh-CN"/>
        </w:rPr>
        <w:t>/специальностей</w:t>
      </w:r>
      <w:r w:rsidRPr="00613E76">
        <w:rPr>
          <w:rFonts w:ascii="Times New Roman" w:hAnsi="Times New Roman" w:cs="Times New Roman"/>
          <w:color w:val="000000" w:themeColor="text1"/>
          <w:sz w:val="28"/>
        </w:rPr>
        <w:t xml:space="preserve"> и особенности подбора персонала на эти позиции</w:t>
      </w:r>
      <w:r w:rsidRPr="00613E76">
        <w:rPr>
          <w:rFonts w:ascii="Times New Roman" w:hAnsi="Times New Roman" w:cs="Times New Roman"/>
          <w:color w:val="000000" w:themeColor="text1"/>
          <w:sz w:val="28"/>
          <w:lang w:eastAsia="zh-CN"/>
        </w:rPr>
        <w:t>/специальности</w:t>
      </w:r>
      <w:r w:rsidRPr="00613E76">
        <w:rPr>
          <w:rFonts w:ascii="Times New Roman" w:hAnsi="Times New Roman" w:cs="Times New Roman"/>
          <w:color w:val="000000" w:themeColor="text1"/>
          <w:sz w:val="28"/>
        </w:rPr>
        <w:t xml:space="preserve">? </w:t>
      </w:r>
    </w:p>
    <w:p w14:paraId="6EB555EB" w14:textId="77777777" w:rsidR="00A5063D" w:rsidRPr="00613E76" w:rsidRDefault="00A5063D" w:rsidP="00A5063D">
      <w:pPr>
        <w:pStyle w:val="a3"/>
        <w:numPr>
          <w:ilvl w:val="0"/>
          <w:numId w:val="11"/>
        </w:numPr>
        <w:spacing w:line="360" w:lineRule="auto"/>
        <w:jc w:val="both"/>
        <w:rPr>
          <w:rFonts w:ascii="Times New Roman" w:hAnsi="Times New Roman" w:cs="Times New Roman"/>
          <w:color w:val="000000" w:themeColor="text1"/>
          <w:sz w:val="28"/>
        </w:rPr>
      </w:pPr>
      <w:r w:rsidRPr="00613E76">
        <w:rPr>
          <w:rFonts w:ascii="Times New Roman" w:hAnsi="Times New Roman" w:cs="Times New Roman"/>
          <w:color w:val="000000" w:themeColor="text1"/>
          <w:sz w:val="28"/>
        </w:rPr>
        <w:t>На какие социальные критерии Вы обычно обращаете наибольшее внимание при найме? (пол, возраст, семейное положение, материальное положение)</w:t>
      </w:r>
    </w:p>
    <w:p w14:paraId="3DAE1B1F" w14:textId="77777777" w:rsidR="00A5063D" w:rsidRPr="00613E76" w:rsidRDefault="00A5063D" w:rsidP="00A5063D">
      <w:pPr>
        <w:pStyle w:val="a3"/>
        <w:numPr>
          <w:ilvl w:val="0"/>
          <w:numId w:val="11"/>
        </w:numPr>
        <w:spacing w:line="360" w:lineRule="auto"/>
        <w:jc w:val="both"/>
        <w:rPr>
          <w:rFonts w:ascii="Times New Roman" w:hAnsi="Times New Roman" w:cs="Times New Roman"/>
          <w:color w:val="000000" w:themeColor="text1"/>
          <w:sz w:val="28"/>
        </w:rPr>
      </w:pPr>
      <w:r w:rsidRPr="00613E76">
        <w:rPr>
          <w:rFonts w:ascii="Times New Roman" w:hAnsi="Times New Roman" w:cs="Times New Roman"/>
          <w:color w:val="000000" w:themeColor="text1"/>
          <w:sz w:val="28"/>
        </w:rPr>
        <w:t>Что, на Ваш взгляд, важнее при найме сотрудников в разные отделы – их пол или опыт работы по специальности</w:t>
      </w:r>
      <w:r>
        <w:rPr>
          <w:rFonts w:ascii="Times New Roman" w:hAnsi="Times New Roman" w:cs="Times New Roman"/>
          <w:color w:val="000000" w:themeColor="text1"/>
          <w:sz w:val="28"/>
        </w:rPr>
        <w:t>, уровень квалификации? П</w:t>
      </w:r>
      <w:r w:rsidRPr="00613E76">
        <w:rPr>
          <w:rFonts w:ascii="Times New Roman" w:hAnsi="Times New Roman" w:cs="Times New Roman"/>
          <w:color w:val="000000" w:themeColor="text1"/>
          <w:sz w:val="28"/>
        </w:rPr>
        <w:t xml:space="preserve">очему? </w:t>
      </w:r>
    </w:p>
    <w:p w14:paraId="5B534CC0" w14:textId="77777777" w:rsidR="00A5063D" w:rsidRPr="00DE10B4" w:rsidRDefault="00A5063D" w:rsidP="00A5063D">
      <w:pPr>
        <w:spacing w:line="360" w:lineRule="auto"/>
        <w:jc w:val="both"/>
        <w:rPr>
          <w:rFonts w:ascii="Times New Roman" w:hAnsi="Times New Roman" w:cs="Times New Roman"/>
          <w:b/>
          <w:color w:val="000000" w:themeColor="text1"/>
          <w:sz w:val="28"/>
        </w:rPr>
      </w:pPr>
      <w:r w:rsidRPr="00DE10B4">
        <w:rPr>
          <w:rFonts w:ascii="Times New Roman" w:hAnsi="Times New Roman" w:cs="Times New Roman"/>
          <w:b/>
          <w:color w:val="000000" w:themeColor="text1"/>
          <w:sz w:val="28"/>
        </w:rPr>
        <w:t>Блок 2. Вопросы по отбору сотрудников на позиции внутри отдела.</w:t>
      </w:r>
    </w:p>
    <w:p w14:paraId="25B44F72" w14:textId="4066E33D" w:rsidR="00A5063D" w:rsidRPr="000C7EA2" w:rsidRDefault="00A5063D" w:rsidP="00A5063D">
      <w:pPr>
        <w:pStyle w:val="a3"/>
        <w:numPr>
          <w:ilvl w:val="0"/>
          <w:numId w:val="13"/>
        </w:numPr>
        <w:spacing w:line="360" w:lineRule="auto"/>
        <w:jc w:val="both"/>
        <w:rPr>
          <w:rFonts w:ascii="Times New Roman" w:hAnsi="Times New Roman" w:cs="Times New Roman"/>
          <w:sz w:val="28"/>
        </w:rPr>
      </w:pPr>
      <w:r w:rsidRPr="000C7EA2">
        <w:rPr>
          <w:rFonts w:ascii="Times New Roman" w:hAnsi="Times New Roman" w:cs="Times New Roman"/>
          <w:sz w:val="28"/>
        </w:rPr>
        <w:t xml:space="preserve">Расскажите о том, каким вы видите </w:t>
      </w:r>
      <w:r w:rsidR="00050AA4">
        <w:rPr>
          <w:rFonts w:ascii="Times New Roman" w:hAnsi="Times New Roman" w:cs="Times New Roman"/>
          <w:sz w:val="28"/>
        </w:rPr>
        <w:t>«</w:t>
      </w:r>
      <w:r w:rsidRPr="000C7EA2">
        <w:rPr>
          <w:rFonts w:ascii="Times New Roman" w:hAnsi="Times New Roman" w:cs="Times New Roman"/>
          <w:sz w:val="28"/>
        </w:rPr>
        <w:t>идеального кандидата</w:t>
      </w:r>
      <w:r w:rsidR="00050AA4">
        <w:rPr>
          <w:rFonts w:ascii="Times New Roman" w:hAnsi="Times New Roman" w:cs="Times New Roman"/>
          <w:sz w:val="28"/>
        </w:rPr>
        <w:t>»</w:t>
      </w:r>
      <w:r w:rsidRPr="000C7EA2">
        <w:rPr>
          <w:rFonts w:ascii="Times New Roman" w:hAnsi="Times New Roman" w:cs="Times New Roman"/>
          <w:sz w:val="28"/>
        </w:rPr>
        <w:t xml:space="preserve"> на позиции своего подразделения?</w:t>
      </w:r>
    </w:p>
    <w:p w14:paraId="11589F42" w14:textId="77777777" w:rsidR="00A5063D" w:rsidRPr="000C7EA2" w:rsidRDefault="00A5063D" w:rsidP="00A5063D">
      <w:pPr>
        <w:pStyle w:val="a3"/>
        <w:spacing w:line="360" w:lineRule="auto"/>
        <w:ind w:left="360"/>
        <w:jc w:val="both"/>
        <w:rPr>
          <w:rFonts w:ascii="Times New Roman" w:hAnsi="Times New Roman" w:cs="Times New Roman"/>
          <w:sz w:val="28"/>
        </w:rPr>
      </w:pPr>
      <w:r w:rsidRPr="000C7EA2">
        <w:rPr>
          <w:rFonts w:ascii="Times New Roman" w:hAnsi="Times New Roman" w:cs="Times New Roman"/>
          <w:sz w:val="28"/>
        </w:rPr>
        <w:t>Какими качествами должен обладать соискатель?</w:t>
      </w:r>
    </w:p>
    <w:p w14:paraId="0FE26E76" w14:textId="77777777" w:rsidR="00A5063D" w:rsidRPr="000C7EA2" w:rsidRDefault="00A5063D" w:rsidP="00A5063D">
      <w:pPr>
        <w:pStyle w:val="a3"/>
        <w:spacing w:line="360" w:lineRule="auto"/>
        <w:ind w:left="360"/>
        <w:jc w:val="both"/>
        <w:rPr>
          <w:rFonts w:ascii="Times New Roman" w:hAnsi="Times New Roman" w:cs="Times New Roman"/>
          <w:sz w:val="28"/>
        </w:rPr>
      </w:pPr>
      <w:r w:rsidRPr="000C7EA2">
        <w:rPr>
          <w:rFonts w:ascii="Times New Roman" w:hAnsi="Times New Roman" w:cs="Times New Roman"/>
          <w:sz w:val="28"/>
        </w:rPr>
        <w:t>Что Вы выделяете для себя в качестве основного маркера (нравится или не нравится кандидат) при принятии решения об оффере?</w:t>
      </w:r>
    </w:p>
    <w:p w14:paraId="7CB46347" w14:textId="77777777" w:rsidR="00A5063D" w:rsidRDefault="00A5063D" w:rsidP="00A5063D">
      <w:pPr>
        <w:pStyle w:val="a3"/>
        <w:numPr>
          <w:ilvl w:val="0"/>
          <w:numId w:val="13"/>
        </w:numPr>
        <w:spacing w:line="360" w:lineRule="auto"/>
        <w:jc w:val="both"/>
        <w:rPr>
          <w:rFonts w:ascii="Times New Roman" w:hAnsi="Times New Roman" w:cs="Times New Roman"/>
          <w:sz w:val="28"/>
        </w:rPr>
      </w:pPr>
      <w:r w:rsidRPr="000C7EA2">
        <w:rPr>
          <w:rFonts w:ascii="Times New Roman" w:hAnsi="Times New Roman" w:cs="Times New Roman"/>
          <w:sz w:val="28"/>
        </w:rPr>
        <w:t>Какими навыками/компетенциями должен располагать человек, чтобы успешно работать и развиваться в автобизнесе?</w:t>
      </w:r>
    </w:p>
    <w:p w14:paraId="2F51A6C3" w14:textId="77777777" w:rsidR="00A5063D" w:rsidRPr="00DE10B4" w:rsidRDefault="00A5063D" w:rsidP="00A5063D">
      <w:pPr>
        <w:spacing w:line="360" w:lineRule="auto"/>
        <w:jc w:val="both"/>
        <w:rPr>
          <w:rFonts w:ascii="Times New Roman" w:hAnsi="Times New Roman" w:cs="Times New Roman"/>
          <w:b/>
          <w:color w:val="000000" w:themeColor="text1"/>
          <w:sz w:val="28"/>
        </w:rPr>
      </w:pPr>
      <w:r w:rsidRPr="00DE10B4">
        <w:rPr>
          <w:rFonts w:ascii="Times New Roman" w:hAnsi="Times New Roman" w:cs="Times New Roman"/>
          <w:b/>
          <w:color w:val="000000" w:themeColor="text1"/>
          <w:sz w:val="28"/>
        </w:rPr>
        <w:t>Блок 3. Вопросы по отбору сотрудников продуктивной и непродуктивной группы.</w:t>
      </w:r>
    </w:p>
    <w:p w14:paraId="6A774601" w14:textId="77777777" w:rsidR="00A5063D" w:rsidRDefault="00A5063D" w:rsidP="00A5063D">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rPr>
        <w:t>Знакомы ли вы с понятиями «продуктивной и непродуктивной группы» сотрудников?</w:t>
      </w:r>
    </w:p>
    <w:p w14:paraId="7CC572EB" w14:textId="77777777" w:rsidR="00A5063D" w:rsidRDefault="00A5063D" w:rsidP="00A5063D">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rPr>
        <w:t>Замечали ли Вы связь между полом кандидата и его пожеланиями по трудоустройству? Если да, то какая это связь?</w:t>
      </w:r>
    </w:p>
    <w:p w14:paraId="3DD6AA6A" w14:textId="77777777" w:rsidR="00A5063D" w:rsidRPr="00DD687C" w:rsidRDefault="00A5063D" w:rsidP="00A5063D">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rPr>
        <w:t>Есть ли связь успешной деятельности на позициях продуктивной и непродуктивной группы с гендером сотрудника? Если да, то какая?</w:t>
      </w:r>
    </w:p>
    <w:p w14:paraId="6F5486E3" w14:textId="77777777" w:rsidR="00A5063D" w:rsidRPr="00DE10B4" w:rsidRDefault="00A5063D" w:rsidP="00A5063D">
      <w:pPr>
        <w:spacing w:line="360" w:lineRule="auto"/>
        <w:jc w:val="both"/>
        <w:rPr>
          <w:rFonts w:ascii="Times New Roman" w:hAnsi="Times New Roman" w:cs="Times New Roman"/>
          <w:b/>
          <w:color w:val="000000" w:themeColor="text1"/>
          <w:sz w:val="28"/>
        </w:rPr>
      </w:pPr>
      <w:r w:rsidRPr="00DE10B4">
        <w:rPr>
          <w:rFonts w:ascii="Times New Roman" w:hAnsi="Times New Roman" w:cs="Times New Roman"/>
          <w:b/>
          <w:color w:val="000000" w:themeColor="text1"/>
          <w:sz w:val="28"/>
        </w:rPr>
        <w:lastRenderedPageBreak/>
        <w:t>Блок 4. Вопросы о воспроизводстве гендерных стереотипов в трудовых отношениях</w:t>
      </w:r>
    </w:p>
    <w:p w14:paraId="18C79F43" w14:textId="77777777" w:rsidR="00A5063D" w:rsidRDefault="00A5063D" w:rsidP="00A5063D">
      <w:pPr>
        <w:pStyle w:val="a3"/>
        <w:numPr>
          <w:ilvl w:val="0"/>
          <w:numId w:val="14"/>
        </w:numPr>
        <w:spacing w:line="360" w:lineRule="auto"/>
        <w:jc w:val="both"/>
        <w:rPr>
          <w:rFonts w:ascii="Times New Roman" w:hAnsi="Times New Roman" w:cs="Times New Roman"/>
          <w:color w:val="000000" w:themeColor="text1"/>
          <w:sz w:val="28"/>
        </w:rPr>
      </w:pPr>
      <w:r w:rsidRPr="007F4314">
        <w:rPr>
          <w:rFonts w:ascii="Times New Roman" w:hAnsi="Times New Roman" w:cs="Times New Roman"/>
          <w:color w:val="000000" w:themeColor="text1"/>
          <w:sz w:val="28"/>
        </w:rPr>
        <w:t>Можно ли разделить профессии</w:t>
      </w:r>
      <w:r w:rsidRPr="007F4314">
        <w:rPr>
          <w:rFonts w:ascii="Times New Roman" w:hAnsi="Times New Roman" w:cs="Times New Roman" w:hint="eastAsia"/>
          <w:color w:val="000000" w:themeColor="text1"/>
          <w:sz w:val="28"/>
          <w:lang w:eastAsia="zh-CN"/>
        </w:rPr>
        <w:t>/</w:t>
      </w:r>
      <w:r w:rsidRPr="007F4314">
        <w:rPr>
          <w:rFonts w:ascii="Times New Roman" w:hAnsi="Times New Roman" w:cs="Times New Roman"/>
          <w:color w:val="000000" w:themeColor="text1"/>
          <w:sz w:val="28"/>
          <w:lang w:eastAsia="zh-CN"/>
        </w:rPr>
        <w:t>специальности сотрудников Ваших отделов</w:t>
      </w:r>
      <w:r w:rsidRPr="007F4314">
        <w:rPr>
          <w:rFonts w:ascii="Times New Roman" w:hAnsi="Times New Roman" w:cs="Times New Roman"/>
          <w:color w:val="000000" w:themeColor="text1"/>
          <w:sz w:val="28"/>
        </w:rPr>
        <w:t xml:space="preserve"> на условно «женские» и «мужские»? В чем может заключаться такое разделение (в формальных трудовых обязанностях, зарплате, статусе в коллективе)? Можно ли сформулировать четкие критерии для такого разделения?   </w:t>
      </w:r>
    </w:p>
    <w:p w14:paraId="63B5AA24" w14:textId="5A3518D6" w:rsidR="00A5063D" w:rsidRDefault="00A5063D" w:rsidP="0061477F">
      <w:pPr>
        <w:pStyle w:val="a3"/>
        <w:numPr>
          <w:ilvl w:val="0"/>
          <w:numId w:val="14"/>
        </w:numPr>
        <w:spacing w:line="360" w:lineRule="auto"/>
        <w:jc w:val="both"/>
        <w:rPr>
          <w:rFonts w:ascii="Times New Roman" w:hAnsi="Times New Roman" w:cs="Times New Roman"/>
          <w:color w:val="000000" w:themeColor="text1"/>
          <w:sz w:val="28"/>
        </w:rPr>
      </w:pPr>
      <w:r w:rsidRPr="007F4314">
        <w:rPr>
          <w:rFonts w:ascii="Times New Roman" w:hAnsi="Times New Roman" w:cs="Times New Roman"/>
          <w:color w:val="000000" w:themeColor="text1"/>
          <w:sz w:val="28"/>
        </w:rPr>
        <w:t>Какие преграды Вы видите в построении успешной карьеры в автобизнесе? Может ли пол сотрудника быть такой преградой? Почему? Часто ли Вы сталкиваетесь со случаями предвзятого отношения сотрудников друг к другу по признаку пола?</w:t>
      </w:r>
    </w:p>
    <w:p w14:paraId="7179D7AA" w14:textId="056DF460" w:rsidR="0023631D" w:rsidRPr="0023631D" w:rsidRDefault="0023631D" w:rsidP="0023631D">
      <w:pPr>
        <w:pStyle w:val="a3"/>
        <w:numPr>
          <w:ilvl w:val="0"/>
          <w:numId w:val="14"/>
        </w:numPr>
        <w:spacing w:line="360" w:lineRule="auto"/>
        <w:jc w:val="both"/>
        <w:rPr>
          <w:rFonts w:ascii="Times New Roman" w:hAnsi="Times New Roman" w:cs="Times New Roman"/>
          <w:sz w:val="28"/>
        </w:rPr>
      </w:pPr>
      <w:r w:rsidRPr="00613E76">
        <w:rPr>
          <w:rFonts w:ascii="Times New Roman" w:hAnsi="Times New Roman" w:cs="Times New Roman"/>
          <w:color w:val="000000" w:themeColor="text1"/>
          <w:sz w:val="28"/>
        </w:rPr>
        <w:t>Нарисуйте, пожалуйста, словесный портрет идеального</w:t>
      </w:r>
      <w:r>
        <w:rPr>
          <w:rFonts w:ascii="Times New Roman" w:hAnsi="Times New Roman" w:cs="Times New Roman"/>
          <w:color w:val="000000" w:themeColor="text1"/>
          <w:sz w:val="28"/>
        </w:rPr>
        <w:t xml:space="preserve"> кандидата или</w:t>
      </w:r>
      <w:r w:rsidRPr="00613E76">
        <w:rPr>
          <w:rFonts w:ascii="Times New Roman" w:hAnsi="Times New Roman" w:cs="Times New Roman"/>
          <w:color w:val="000000" w:themeColor="text1"/>
          <w:sz w:val="28"/>
        </w:rPr>
        <w:t xml:space="preserve"> сотрудника</w:t>
      </w:r>
      <w:r w:rsidRPr="000C7EA2">
        <w:rPr>
          <w:rFonts w:ascii="Times New Roman" w:hAnsi="Times New Roman" w:cs="Times New Roman"/>
          <w:sz w:val="28"/>
        </w:rPr>
        <w:t xml:space="preserve"> вашего подразделения.</w:t>
      </w:r>
    </w:p>
    <w:p w14:paraId="15460F4C" w14:textId="77777777" w:rsidR="00131194" w:rsidRDefault="00131194" w:rsidP="0061477F">
      <w:pPr>
        <w:spacing w:line="360" w:lineRule="auto"/>
        <w:jc w:val="both"/>
        <w:rPr>
          <w:rFonts w:ascii="Times New Roman" w:hAnsi="Times New Roman" w:cs="Times New Roman"/>
          <w:color w:val="000000" w:themeColor="text1"/>
          <w:sz w:val="28"/>
        </w:rPr>
      </w:pPr>
    </w:p>
    <w:p w14:paraId="25775258" w14:textId="7526FF7C" w:rsidR="00131194" w:rsidRDefault="00131194" w:rsidP="00131194">
      <w:pPr>
        <w:pStyle w:val="2"/>
      </w:pPr>
      <w:bookmarkStart w:id="15" w:name="_Toc103955800"/>
      <w:r>
        <w:t>Приложение 2. Пример транскрипта интервью</w:t>
      </w:r>
      <w:bookmarkEnd w:id="15"/>
    </w:p>
    <w:p w14:paraId="3B5D29BC" w14:textId="77777777" w:rsidR="00131194" w:rsidRDefault="00131194" w:rsidP="0061477F">
      <w:pPr>
        <w:spacing w:line="360" w:lineRule="auto"/>
        <w:jc w:val="both"/>
        <w:rPr>
          <w:rFonts w:ascii="Times New Roman" w:hAnsi="Times New Roman" w:cs="Times New Roman"/>
          <w:color w:val="000000" w:themeColor="text1"/>
          <w:sz w:val="28"/>
        </w:rPr>
      </w:pPr>
    </w:p>
    <w:p w14:paraId="45B14849" w14:textId="159FEBB2" w:rsidR="00F876E0" w:rsidRPr="00F876E0" w:rsidRDefault="00F876E0" w:rsidP="00F876E0">
      <w:pPr>
        <w:spacing w:line="360" w:lineRule="auto"/>
        <w:rPr>
          <w:rFonts w:ascii="Times New Roman" w:hAnsi="Times New Roman" w:cs="Times New Roman"/>
          <w:b/>
          <w:color w:val="000000" w:themeColor="text1"/>
          <w:sz w:val="28"/>
        </w:rPr>
      </w:pPr>
      <w:r w:rsidRPr="00F876E0">
        <w:rPr>
          <w:rFonts w:ascii="Times New Roman" w:hAnsi="Times New Roman" w:cs="Times New Roman"/>
          <w:b/>
          <w:color w:val="000000" w:themeColor="text1"/>
          <w:sz w:val="28"/>
        </w:rPr>
        <w:t>Интервью с экспертом – руководителем отдела запасных частей.</w:t>
      </w:r>
    </w:p>
    <w:p w14:paraId="73FF7E18" w14:textId="77777777" w:rsidR="00F876E0" w:rsidRDefault="00F876E0" w:rsidP="00131194">
      <w:pPr>
        <w:spacing w:line="360" w:lineRule="auto"/>
        <w:ind w:firstLine="709"/>
        <w:jc w:val="both"/>
        <w:rPr>
          <w:rFonts w:ascii="Times New Roman" w:hAnsi="Times New Roman" w:cs="Times New Roman"/>
          <w:color w:val="000000" w:themeColor="text1"/>
          <w:sz w:val="28"/>
        </w:rPr>
      </w:pPr>
    </w:p>
    <w:p w14:paraId="25731D34" w14:textId="2B9544B3" w:rsidR="00131194" w:rsidRDefault="00131194" w:rsidP="00F876E0">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Добрый день! Меня зовут Малыш Ольга. Я являюсь студенткой 4 курса факультета «Социологии» Санкт-Петербургского государственного университета. В рамках написания выпускной квалификационной работы, посвященной изучению рынка труда, я </w:t>
      </w:r>
      <w:r w:rsidRPr="00131194">
        <w:rPr>
          <w:rFonts w:ascii="Times New Roman" w:hAnsi="Times New Roman" w:cs="Times New Roman"/>
          <w:color w:val="000000" w:themeColor="text1"/>
          <w:sz w:val="28"/>
        </w:rPr>
        <w:t>провожу</w:t>
      </w:r>
      <w:r>
        <w:rPr>
          <w:rFonts w:ascii="Times New Roman" w:hAnsi="Times New Roman" w:cs="Times New Roman"/>
          <w:color w:val="000000" w:themeColor="text1"/>
          <w:sz w:val="28"/>
        </w:rPr>
        <w:t xml:space="preserve"> социологическое</w:t>
      </w:r>
      <w:r w:rsidRPr="00131194">
        <w:rPr>
          <w:rFonts w:ascii="Times New Roman" w:hAnsi="Times New Roman" w:cs="Times New Roman"/>
          <w:color w:val="000000" w:themeColor="text1"/>
          <w:sz w:val="28"/>
        </w:rPr>
        <w:t xml:space="preserve"> исследование на тему</w:t>
      </w:r>
      <w:r>
        <w:rPr>
          <w:rFonts w:ascii="Times New Roman" w:hAnsi="Times New Roman" w:cs="Times New Roman"/>
          <w:color w:val="000000" w:themeColor="text1"/>
          <w:sz w:val="28"/>
        </w:rPr>
        <w:t>:</w:t>
      </w:r>
      <w:r w:rsidRPr="00131194">
        <w:rPr>
          <w:rFonts w:ascii="Times New Roman" w:hAnsi="Times New Roman" w:cs="Times New Roman"/>
          <w:color w:val="000000" w:themeColor="text1"/>
          <w:sz w:val="28"/>
        </w:rPr>
        <w:t xml:space="preserve"> «</w:t>
      </w:r>
      <w:r>
        <w:rPr>
          <w:rFonts w:ascii="Times New Roman" w:hAnsi="Times New Roman" w:cs="Times New Roman"/>
          <w:sz w:val="28"/>
        </w:rPr>
        <w:t>Особенности трудовых отношений в сфере автобизнеса</w:t>
      </w:r>
      <w:r>
        <w:rPr>
          <w:rFonts w:ascii="Times New Roman" w:hAnsi="Times New Roman" w:cs="Times New Roman"/>
          <w:color w:val="000000" w:themeColor="text1"/>
          <w:sz w:val="28"/>
        </w:rPr>
        <w:t>». Основная ц</w:t>
      </w:r>
      <w:r w:rsidRPr="00131194">
        <w:rPr>
          <w:rFonts w:ascii="Times New Roman" w:hAnsi="Times New Roman" w:cs="Times New Roman"/>
          <w:color w:val="000000" w:themeColor="text1"/>
          <w:sz w:val="28"/>
        </w:rPr>
        <w:t xml:space="preserve">ель исследования </w:t>
      </w:r>
      <w:r>
        <w:rPr>
          <w:rFonts w:ascii="Times New Roman" w:hAnsi="Times New Roman" w:cs="Times New Roman"/>
          <w:color w:val="000000" w:themeColor="text1"/>
          <w:sz w:val="28"/>
        </w:rPr>
        <w:t>–</w:t>
      </w:r>
      <w:r w:rsidRPr="00131194">
        <w:rPr>
          <w:rFonts w:ascii="Times New Roman" w:hAnsi="Times New Roman" w:cs="Times New Roman"/>
          <w:color w:val="000000" w:themeColor="text1"/>
          <w:sz w:val="28"/>
        </w:rPr>
        <w:t xml:space="preserve"> выявить особенности</w:t>
      </w:r>
      <w:r>
        <w:rPr>
          <w:rFonts w:ascii="Times New Roman" w:hAnsi="Times New Roman" w:cs="Times New Roman"/>
          <w:color w:val="000000" w:themeColor="text1"/>
          <w:sz w:val="28"/>
        </w:rPr>
        <w:t xml:space="preserve"> современного рынка труда в сфере автобизнеса</w:t>
      </w:r>
      <w:r w:rsidRPr="00131194">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Заранее благодарю за участие в интервью!</w:t>
      </w:r>
    </w:p>
    <w:p w14:paraId="4C340F88" w14:textId="075BCFE2" w:rsidR="00131194" w:rsidRPr="00F876E0" w:rsidRDefault="00131194" w:rsidP="00131194">
      <w:pPr>
        <w:spacing w:line="360" w:lineRule="auto"/>
        <w:ind w:firstLine="709"/>
        <w:jc w:val="both"/>
        <w:rPr>
          <w:rFonts w:ascii="Times New Roman" w:hAnsi="Times New Roman" w:cs="Times New Roman"/>
          <w:i/>
          <w:color w:val="000000" w:themeColor="text1"/>
          <w:sz w:val="28"/>
        </w:rPr>
      </w:pPr>
      <w:r w:rsidRPr="00F876E0">
        <w:rPr>
          <w:rFonts w:ascii="Times New Roman" w:hAnsi="Times New Roman" w:cs="Times New Roman"/>
          <w:i/>
          <w:color w:val="000000" w:themeColor="text1"/>
          <w:sz w:val="28"/>
        </w:rPr>
        <w:t>Блок 1. Общие вопросы по гендерным предпочтениям в плане трудоустройства.</w:t>
      </w:r>
    </w:p>
    <w:p w14:paraId="2A25CDFB" w14:textId="63C5A466" w:rsidR="00131194" w:rsidRDefault="00F876E0" w:rsidP="00131194">
      <w:pPr>
        <w:spacing w:line="360" w:lineRule="auto"/>
        <w:ind w:firstLine="709"/>
        <w:jc w:val="both"/>
        <w:rPr>
          <w:rFonts w:ascii="Times New Roman" w:hAnsi="Times New Roman" w:cs="Times New Roman"/>
          <w:color w:val="000000" w:themeColor="text1"/>
          <w:sz w:val="28"/>
        </w:rPr>
      </w:pPr>
      <w:r w:rsidRPr="00F876E0">
        <w:rPr>
          <w:rFonts w:ascii="Times New Roman" w:hAnsi="Times New Roman" w:cs="Times New Roman"/>
          <w:color w:val="000000" w:themeColor="text1"/>
          <w:sz w:val="28"/>
          <w:u w:val="single"/>
        </w:rPr>
        <w:t>ИНТЕРВЬЮЕР</w:t>
      </w:r>
      <w:r w:rsidR="00131194">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Расскажите, на какие позиции или специальности Вы подбираете персонал совместно с </w:t>
      </w:r>
      <w:r w:rsidRPr="00613E76">
        <w:rPr>
          <w:rFonts w:ascii="Times New Roman" w:hAnsi="Times New Roman" w:cs="Times New Roman"/>
          <w:color w:val="000000" w:themeColor="text1"/>
          <w:sz w:val="28"/>
          <w:lang w:val="en-US"/>
        </w:rPr>
        <w:t>hr</w:t>
      </w:r>
      <w:r w:rsidRPr="00613E76">
        <w:rPr>
          <w:rFonts w:ascii="Times New Roman" w:hAnsi="Times New Roman" w:cs="Times New Roman"/>
          <w:color w:val="000000" w:themeColor="text1"/>
          <w:sz w:val="28"/>
        </w:rPr>
        <w:t>-отделом</w:t>
      </w:r>
      <w:r>
        <w:rPr>
          <w:rFonts w:ascii="Times New Roman" w:hAnsi="Times New Roman" w:cs="Times New Roman"/>
          <w:color w:val="000000" w:themeColor="text1"/>
          <w:sz w:val="28"/>
        </w:rPr>
        <w:t>?</w:t>
      </w:r>
    </w:p>
    <w:p w14:paraId="437BE1CD" w14:textId="3FFC413E" w:rsidR="00F876E0" w:rsidRDefault="00F876E0" w:rsidP="00F876E0">
      <w:pPr>
        <w:spacing w:line="360" w:lineRule="auto"/>
        <w:ind w:firstLine="709"/>
        <w:jc w:val="both"/>
        <w:rPr>
          <w:rFonts w:ascii="Times New Roman" w:hAnsi="Times New Roman" w:cs="Times New Roman"/>
          <w:color w:val="000000" w:themeColor="text1"/>
          <w:sz w:val="28"/>
        </w:rPr>
      </w:pPr>
      <w:r w:rsidRPr="00F876E0">
        <w:rPr>
          <w:rFonts w:ascii="Times New Roman" w:hAnsi="Times New Roman" w:cs="Times New Roman"/>
          <w:color w:val="000000" w:themeColor="text1"/>
          <w:sz w:val="28"/>
          <w:u w:val="single"/>
        </w:rPr>
        <w:lastRenderedPageBreak/>
        <w:t>ЭКСПЕРТ:</w:t>
      </w:r>
      <w:r>
        <w:rPr>
          <w:rFonts w:ascii="Times New Roman" w:hAnsi="Times New Roman" w:cs="Times New Roman"/>
          <w:color w:val="000000" w:themeColor="text1"/>
          <w:sz w:val="28"/>
        </w:rPr>
        <w:t xml:space="preserve"> Сейчас не подбираем в связи с ситуацией в экономике. До этого набирали техников, инженеров, подборщиков</w:t>
      </w:r>
      <w:r w:rsidR="004A7D1F">
        <w:rPr>
          <w:rFonts w:ascii="Times New Roman" w:hAnsi="Times New Roman" w:cs="Times New Roman"/>
          <w:color w:val="000000" w:themeColor="text1"/>
          <w:sz w:val="28"/>
        </w:rPr>
        <w:t xml:space="preserve">, </w:t>
      </w:r>
      <w:r w:rsidR="004A7D1F">
        <w:rPr>
          <w:rFonts w:ascii="Times New Roman" w:hAnsi="Times New Roman" w:cs="Times New Roman"/>
          <w:sz w:val="28"/>
        </w:rPr>
        <w:t>продавцы-консультанты запасных частей, делопроизводителей</w:t>
      </w:r>
      <w:r>
        <w:rPr>
          <w:rFonts w:ascii="Times New Roman" w:hAnsi="Times New Roman" w:cs="Times New Roman"/>
          <w:color w:val="000000" w:themeColor="text1"/>
          <w:sz w:val="28"/>
        </w:rPr>
        <w:t>.</w:t>
      </w:r>
    </w:p>
    <w:p w14:paraId="63966379" w14:textId="62EE4D54" w:rsidR="00F876E0" w:rsidRDefault="00F876E0" w:rsidP="00F876E0">
      <w:pPr>
        <w:spacing w:line="360" w:lineRule="auto"/>
        <w:ind w:firstLine="709"/>
        <w:jc w:val="both"/>
        <w:rPr>
          <w:rFonts w:ascii="Times New Roman" w:hAnsi="Times New Roman" w:cs="Times New Roman"/>
          <w:color w:val="000000" w:themeColor="text1"/>
          <w:sz w:val="28"/>
        </w:rPr>
      </w:pPr>
      <w:r w:rsidRPr="00F876E0">
        <w:rPr>
          <w:rFonts w:ascii="Times New Roman" w:hAnsi="Times New Roman" w:cs="Times New Roman"/>
          <w:color w:val="000000" w:themeColor="text1"/>
          <w:sz w:val="28"/>
          <w:u w:val="single"/>
        </w:rPr>
        <w:t>ИНТЕРВЬЮЕР</w:t>
      </w:r>
      <w:r>
        <w:rPr>
          <w:rFonts w:ascii="Times New Roman" w:hAnsi="Times New Roman" w:cs="Times New Roman"/>
          <w:color w:val="000000" w:themeColor="text1"/>
          <w:sz w:val="28"/>
        </w:rPr>
        <w:t xml:space="preserve">: </w:t>
      </w:r>
      <w:r w:rsidR="00B016F8">
        <w:rPr>
          <w:rFonts w:ascii="Times New Roman" w:hAnsi="Times New Roman" w:cs="Times New Roman"/>
          <w:color w:val="000000" w:themeColor="text1"/>
          <w:sz w:val="28"/>
        </w:rPr>
        <w:t>Спасибо. Поясните, в</w:t>
      </w:r>
      <w:r>
        <w:rPr>
          <w:rFonts w:ascii="Times New Roman" w:hAnsi="Times New Roman" w:cs="Times New Roman"/>
          <w:color w:val="000000" w:themeColor="text1"/>
          <w:sz w:val="28"/>
        </w:rPr>
        <w:t xml:space="preserve"> </w:t>
      </w:r>
      <w:r w:rsidRPr="00F876E0">
        <w:rPr>
          <w:rFonts w:ascii="Times New Roman" w:hAnsi="Times New Roman" w:cs="Times New Roman"/>
          <w:color w:val="000000" w:themeColor="text1"/>
          <w:sz w:val="28"/>
        </w:rPr>
        <w:t>чем заключаются особенности этих позиций</w:t>
      </w:r>
      <w:r w:rsidRPr="00F876E0">
        <w:rPr>
          <w:rFonts w:ascii="Times New Roman" w:hAnsi="Times New Roman" w:cs="Times New Roman"/>
          <w:color w:val="000000" w:themeColor="text1"/>
          <w:sz w:val="28"/>
          <w:lang w:eastAsia="zh-CN"/>
        </w:rPr>
        <w:t>/специальностей</w:t>
      </w:r>
      <w:r w:rsidRPr="00F876E0">
        <w:rPr>
          <w:rFonts w:ascii="Times New Roman" w:hAnsi="Times New Roman" w:cs="Times New Roman"/>
          <w:color w:val="000000" w:themeColor="text1"/>
          <w:sz w:val="28"/>
        </w:rPr>
        <w:t xml:space="preserve"> и особенности подбора персонала на эти позиции</w:t>
      </w:r>
      <w:r w:rsidRPr="00F876E0">
        <w:rPr>
          <w:rFonts w:ascii="Times New Roman" w:hAnsi="Times New Roman" w:cs="Times New Roman"/>
          <w:color w:val="000000" w:themeColor="text1"/>
          <w:sz w:val="28"/>
          <w:lang w:eastAsia="zh-CN"/>
        </w:rPr>
        <w:t>/специальности</w:t>
      </w:r>
      <w:r w:rsidRPr="00F876E0">
        <w:rPr>
          <w:rFonts w:ascii="Times New Roman" w:hAnsi="Times New Roman" w:cs="Times New Roman"/>
          <w:color w:val="000000" w:themeColor="text1"/>
          <w:sz w:val="28"/>
        </w:rPr>
        <w:t xml:space="preserve">? </w:t>
      </w:r>
    </w:p>
    <w:p w14:paraId="1B730408" w14:textId="282CA527" w:rsidR="00F876E0" w:rsidRDefault="00F876E0" w:rsidP="00131194">
      <w:pPr>
        <w:spacing w:line="360" w:lineRule="auto"/>
        <w:ind w:firstLine="709"/>
        <w:jc w:val="both"/>
        <w:rPr>
          <w:rFonts w:ascii="Times New Roman" w:hAnsi="Times New Roman" w:cs="Times New Roman"/>
          <w:color w:val="000000" w:themeColor="text1"/>
          <w:sz w:val="28"/>
        </w:rPr>
      </w:pPr>
      <w:r w:rsidRPr="00F876E0">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rPr>
        <w:t>: Если мы говорим о техниках, то в принципе можно брать человека без опыта, так как проще его самому обучить, если у него есть хотя бы какие-то базовые знания по автомобиль. Если мы говорим про инженера, то обязательно знание внутренней программы, без вариантов, потому что без внутренней программы ты не сможешь выполнять весь цикл функций, которые необходимы в твоей работе. Если мы говорим про подборщиков, то обязательно иметь компетенции в сфере автосервиса, понимание каталогов и базовые коммуникативные навыки.</w:t>
      </w:r>
    </w:p>
    <w:p w14:paraId="63DEEF67" w14:textId="2A0886B5" w:rsidR="00F876E0" w:rsidRDefault="00F876E0" w:rsidP="000C3D66">
      <w:pPr>
        <w:spacing w:line="360" w:lineRule="auto"/>
        <w:ind w:firstLine="709"/>
        <w:jc w:val="both"/>
        <w:rPr>
          <w:rFonts w:ascii="Times New Roman" w:hAnsi="Times New Roman" w:cs="Times New Roman"/>
          <w:color w:val="000000" w:themeColor="text1"/>
          <w:sz w:val="28"/>
        </w:rPr>
      </w:pPr>
      <w:r w:rsidRPr="00F876E0">
        <w:rPr>
          <w:rFonts w:ascii="Times New Roman" w:hAnsi="Times New Roman" w:cs="Times New Roman"/>
          <w:color w:val="000000" w:themeColor="text1"/>
          <w:sz w:val="28"/>
          <w:u w:val="single"/>
        </w:rPr>
        <w:t>ИНТЕРВЬЮЕР</w:t>
      </w:r>
      <w:r w:rsidRPr="000C3D66">
        <w:rPr>
          <w:rFonts w:ascii="Times New Roman" w:hAnsi="Times New Roman" w:cs="Times New Roman"/>
          <w:color w:val="000000" w:themeColor="text1"/>
          <w:sz w:val="28"/>
        </w:rPr>
        <w:t xml:space="preserve">: </w:t>
      </w:r>
      <w:r w:rsidR="000C3D66">
        <w:rPr>
          <w:rFonts w:ascii="Times New Roman" w:hAnsi="Times New Roman" w:cs="Times New Roman"/>
          <w:color w:val="000000" w:themeColor="text1"/>
          <w:sz w:val="28"/>
        </w:rPr>
        <w:t>Спасибо за подробный ответ.</w:t>
      </w:r>
      <w:r w:rsidR="000C3D66" w:rsidRPr="000C3D66">
        <w:rPr>
          <w:rFonts w:ascii="Times New Roman" w:hAnsi="Times New Roman" w:cs="Times New Roman"/>
          <w:color w:val="000000" w:themeColor="text1"/>
          <w:sz w:val="28"/>
        </w:rPr>
        <w:t xml:space="preserve"> </w:t>
      </w:r>
      <w:r w:rsidR="00B016F8">
        <w:rPr>
          <w:rFonts w:ascii="Times New Roman" w:hAnsi="Times New Roman" w:cs="Times New Roman"/>
          <w:color w:val="000000" w:themeColor="text1"/>
          <w:sz w:val="28"/>
        </w:rPr>
        <w:t>Расскажите, н</w:t>
      </w:r>
      <w:r w:rsidRPr="00613E76">
        <w:rPr>
          <w:rFonts w:ascii="Times New Roman" w:hAnsi="Times New Roman" w:cs="Times New Roman"/>
          <w:color w:val="000000" w:themeColor="text1"/>
          <w:sz w:val="28"/>
        </w:rPr>
        <w:t>а какие социальные критерии Вы обычно обращаете наибольшее внимание при найме?</w:t>
      </w:r>
      <w:r>
        <w:rPr>
          <w:rFonts w:ascii="Times New Roman" w:hAnsi="Times New Roman" w:cs="Times New Roman"/>
          <w:color w:val="000000" w:themeColor="text1"/>
          <w:sz w:val="28"/>
        </w:rPr>
        <w:t xml:space="preserve"> Это могут быть: пол, возраст, семейное положение и прочие.</w:t>
      </w:r>
    </w:p>
    <w:p w14:paraId="3B21A7D7" w14:textId="4939EFE3" w:rsidR="00F876E0" w:rsidRPr="003120AF" w:rsidRDefault="00F876E0" w:rsidP="00F876E0">
      <w:pPr>
        <w:spacing w:line="360" w:lineRule="auto"/>
        <w:ind w:firstLine="709"/>
        <w:jc w:val="both"/>
        <w:rPr>
          <w:rFonts w:ascii="Times New Roman" w:hAnsi="Times New Roman" w:cs="Times New Roman"/>
          <w:color w:val="000000" w:themeColor="text1"/>
          <w:sz w:val="28"/>
        </w:rPr>
      </w:pPr>
      <w:r w:rsidRPr="00F876E0">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u w:val="single"/>
        </w:rPr>
        <w:t xml:space="preserve">: </w:t>
      </w:r>
      <w:r w:rsidR="003120AF" w:rsidRPr="003120AF">
        <w:rPr>
          <w:rFonts w:ascii="Times New Roman" w:hAnsi="Times New Roman" w:cs="Times New Roman"/>
          <w:color w:val="000000" w:themeColor="text1"/>
          <w:sz w:val="28"/>
        </w:rPr>
        <w:t>Возраст,</w:t>
      </w:r>
      <w:r w:rsidR="003120AF">
        <w:rPr>
          <w:rFonts w:ascii="Times New Roman" w:hAnsi="Times New Roman" w:cs="Times New Roman"/>
          <w:color w:val="000000" w:themeColor="text1"/>
          <w:sz w:val="28"/>
        </w:rPr>
        <w:t xml:space="preserve"> пол не так важен,</w:t>
      </w:r>
      <w:r w:rsidR="008B3669">
        <w:rPr>
          <w:rFonts w:ascii="Times New Roman" w:hAnsi="Times New Roman" w:cs="Times New Roman"/>
          <w:color w:val="000000" w:themeColor="text1"/>
          <w:sz w:val="28"/>
        </w:rPr>
        <w:t xml:space="preserve"> да и</w:t>
      </w:r>
      <w:r w:rsidR="003120AF">
        <w:rPr>
          <w:rFonts w:ascii="Times New Roman" w:hAnsi="Times New Roman" w:cs="Times New Roman"/>
          <w:color w:val="000000" w:themeColor="text1"/>
          <w:sz w:val="28"/>
        </w:rPr>
        <w:t xml:space="preserve"> социальное положение</w:t>
      </w:r>
      <w:r w:rsidR="008B3669">
        <w:rPr>
          <w:rFonts w:ascii="Times New Roman" w:hAnsi="Times New Roman" w:cs="Times New Roman"/>
          <w:color w:val="000000" w:themeColor="text1"/>
          <w:sz w:val="28"/>
        </w:rPr>
        <w:t>, честно говоря, тоже</w:t>
      </w:r>
      <w:r w:rsidR="003120AF">
        <w:rPr>
          <w:rFonts w:ascii="Times New Roman" w:hAnsi="Times New Roman" w:cs="Times New Roman"/>
          <w:color w:val="000000" w:themeColor="text1"/>
          <w:sz w:val="28"/>
        </w:rPr>
        <w:t xml:space="preserve"> не</w:t>
      </w:r>
      <w:r w:rsidR="008B3669">
        <w:rPr>
          <w:rFonts w:ascii="Times New Roman" w:hAnsi="Times New Roman" w:cs="Times New Roman"/>
          <w:color w:val="000000" w:themeColor="text1"/>
          <w:sz w:val="28"/>
        </w:rPr>
        <w:t xml:space="preserve"> особо</w:t>
      </w:r>
      <w:r w:rsidR="003120AF">
        <w:rPr>
          <w:rFonts w:ascii="Times New Roman" w:hAnsi="Times New Roman" w:cs="Times New Roman"/>
          <w:color w:val="000000" w:themeColor="text1"/>
          <w:sz w:val="28"/>
        </w:rPr>
        <w:t xml:space="preserve"> важно. </w:t>
      </w:r>
    </w:p>
    <w:p w14:paraId="0A9C5847" w14:textId="6212AFEC" w:rsidR="00F876E0" w:rsidRDefault="003120AF" w:rsidP="00F876E0">
      <w:pPr>
        <w:spacing w:line="360" w:lineRule="auto"/>
        <w:ind w:firstLine="709"/>
        <w:jc w:val="both"/>
        <w:rPr>
          <w:rFonts w:ascii="Times New Roman" w:hAnsi="Times New Roman" w:cs="Times New Roman"/>
          <w:color w:val="000000" w:themeColor="text1"/>
          <w:sz w:val="28"/>
        </w:rPr>
      </w:pPr>
      <w:r w:rsidRPr="00F876E0">
        <w:rPr>
          <w:rFonts w:ascii="Times New Roman" w:hAnsi="Times New Roman" w:cs="Times New Roman"/>
          <w:color w:val="000000" w:themeColor="text1"/>
          <w:sz w:val="28"/>
          <w:u w:val="single"/>
        </w:rPr>
        <w:t>ИНТЕРВЬЮЕР</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То есть в принципе на позиции техника склада</w:t>
      </w:r>
      <w:r w:rsidR="007C2F1D">
        <w:rPr>
          <w:rFonts w:ascii="Times New Roman" w:hAnsi="Times New Roman" w:cs="Times New Roman"/>
          <w:color w:val="000000" w:themeColor="text1"/>
          <w:sz w:val="28"/>
        </w:rPr>
        <w:t xml:space="preserve"> или инженера</w:t>
      </w:r>
      <w:r>
        <w:rPr>
          <w:rFonts w:ascii="Times New Roman" w:hAnsi="Times New Roman" w:cs="Times New Roman"/>
          <w:color w:val="000000" w:themeColor="text1"/>
          <w:sz w:val="28"/>
        </w:rPr>
        <w:t xml:space="preserve"> Вы готовы принимать девушек?</w:t>
      </w:r>
    </w:p>
    <w:p w14:paraId="2AF35903" w14:textId="638BCBF6" w:rsidR="00F876E0" w:rsidRDefault="003120AF" w:rsidP="001D0C44">
      <w:pPr>
        <w:spacing w:line="360" w:lineRule="auto"/>
        <w:ind w:firstLine="709"/>
        <w:jc w:val="both"/>
        <w:rPr>
          <w:rFonts w:ascii="Times New Roman" w:hAnsi="Times New Roman" w:cs="Times New Roman"/>
          <w:color w:val="000000" w:themeColor="text1"/>
          <w:sz w:val="28"/>
        </w:rPr>
      </w:pPr>
      <w:r w:rsidRPr="00497068">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rPr>
        <w:t xml:space="preserve">: </w:t>
      </w:r>
      <w:r w:rsidR="007C2F1D" w:rsidRPr="007C2F1D">
        <w:rPr>
          <w:rFonts w:ascii="Times New Roman" w:hAnsi="Times New Roman" w:cs="Times New Roman"/>
          <w:sz w:val="28"/>
        </w:rPr>
        <w:t>Да, на самом деле, если придет заряженная девчонка с опытом работы хорошим и квалификацией – пожалуйста</w:t>
      </w:r>
      <w:r w:rsidR="007C2F1D">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Но только с глубоким пониманием характера работы, которая предстоит.</w:t>
      </w:r>
      <w:r w:rsidR="001D0C44">
        <w:rPr>
          <w:rFonts w:ascii="Times New Roman" w:hAnsi="Times New Roman" w:cs="Times New Roman"/>
          <w:color w:val="000000" w:themeColor="text1"/>
          <w:sz w:val="28"/>
        </w:rPr>
        <w:t xml:space="preserve"> </w:t>
      </w:r>
      <w:r w:rsidR="001D0C44" w:rsidRPr="001D0C44">
        <w:rPr>
          <w:rFonts w:ascii="Times New Roman" w:hAnsi="Times New Roman" w:cs="Times New Roman"/>
          <w:color w:val="000000" w:themeColor="text1"/>
          <w:sz w:val="28"/>
        </w:rPr>
        <w:t>Инженеры склада, продавцы-консультанты запасных частей обычно вырастают внутри компа</w:t>
      </w:r>
      <w:r w:rsidR="001D0C44">
        <w:rPr>
          <w:rFonts w:ascii="Times New Roman" w:hAnsi="Times New Roman" w:cs="Times New Roman"/>
          <w:color w:val="000000" w:themeColor="text1"/>
          <w:sz w:val="28"/>
        </w:rPr>
        <w:t>нии с позиции техников склада. А н</w:t>
      </w:r>
      <w:r w:rsidR="001D0C44" w:rsidRPr="001D0C44">
        <w:rPr>
          <w:rFonts w:ascii="Times New Roman" w:hAnsi="Times New Roman" w:cs="Times New Roman"/>
          <w:color w:val="000000" w:themeColor="text1"/>
          <w:sz w:val="28"/>
        </w:rPr>
        <w:t>а техников склада идут</w:t>
      </w:r>
      <w:r w:rsidR="001D0C44">
        <w:rPr>
          <w:rFonts w:ascii="Times New Roman" w:hAnsi="Times New Roman" w:cs="Times New Roman"/>
          <w:color w:val="000000" w:themeColor="text1"/>
          <w:sz w:val="28"/>
        </w:rPr>
        <w:t xml:space="preserve"> в основном</w:t>
      </w:r>
      <w:r w:rsidR="001D0C44" w:rsidRPr="001D0C44">
        <w:rPr>
          <w:rFonts w:ascii="Times New Roman" w:hAnsi="Times New Roman" w:cs="Times New Roman"/>
          <w:color w:val="000000" w:themeColor="text1"/>
          <w:sz w:val="28"/>
        </w:rPr>
        <w:t xml:space="preserve"> молодые физически сильные парни. Отсюда и такой</w:t>
      </w:r>
      <w:r w:rsidR="001D0C44">
        <w:rPr>
          <w:rFonts w:ascii="Times New Roman" w:hAnsi="Times New Roman" w:cs="Times New Roman"/>
          <w:color w:val="000000" w:themeColor="text1"/>
          <w:sz w:val="28"/>
        </w:rPr>
        <w:t xml:space="preserve"> преимущественно мужской</w:t>
      </w:r>
      <w:r w:rsidR="001D0C44" w:rsidRPr="001D0C44">
        <w:rPr>
          <w:rFonts w:ascii="Times New Roman" w:hAnsi="Times New Roman" w:cs="Times New Roman"/>
          <w:color w:val="000000" w:themeColor="text1"/>
          <w:sz w:val="28"/>
        </w:rPr>
        <w:t xml:space="preserve"> состав подразделения</w:t>
      </w:r>
      <w:r w:rsidR="001D0C44">
        <w:rPr>
          <w:rFonts w:ascii="Times New Roman" w:hAnsi="Times New Roman" w:cs="Times New Roman"/>
          <w:color w:val="000000" w:themeColor="text1"/>
          <w:sz w:val="28"/>
        </w:rPr>
        <w:t>.</w:t>
      </w:r>
    </w:p>
    <w:p w14:paraId="69BA253D" w14:textId="34307132" w:rsidR="00F876E0" w:rsidRDefault="00F876E0" w:rsidP="00F876E0">
      <w:pPr>
        <w:spacing w:line="360" w:lineRule="auto"/>
        <w:ind w:firstLine="709"/>
        <w:jc w:val="both"/>
        <w:rPr>
          <w:rFonts w:ascii="Times New Roman" w:hAnsi="Times New Roman" w:cs="Times New Roman"/>
          <w:color w:val="000000" w:themeColor="text1"/>
          <w:sz w:val="28"/>
        </w:rPr>
      </w:pPr>
      <w:r w:rsidRPr="00F876E0">
        <w:rPr>
          <w:rFonts w:ascii="Times New Roman" w:hAnsi="Times New Roman" w:cs="Times New Roman"/>
          <w:color w:val="000000" w:themeColor="text1"/>
          <w:sz w:val="28"/>
          <w:u w:val="single"/>
        </w:rPr>
        <w:lastRenderedPageBreak/>
        <w:t>ИНТЕРВЬЮЕР:</w:t>
      </w:r>
      <w:r w:rsidRPr="003120AF">
        <w:rPr>
          <w:rFonts w:ascii="Times New Roman" w:hAnsi="Times New Roman" w:cs="Times New Roman"/>
          <w:color w:val="000000" w:themeColor="text1"/>
          <w:sz w:val="28"/>
        </w:rPr>
        <w:t xml:space="preserve"> </w:t>
      </w:r>
      <w:r w:rsidR="00497068">
        <w:rPr>
          <w:rFonts w:ascii="Times New Roman" w:hAnsi="Times New Roman" w:cs="Times New Roman"/>
          <w:color w:val="000000" w:themeColor="text1"/>
          <w:sz w:val="28"/>
        </w:rPr>
        <w:t>Отлично, спасибо. Расскажите, ч</w:t>
      </w:r>
      <w:r w:rsidRPr="00F876E0">
        <w:rPr>
          <w:rFonts w:ascii="Times New Roman" w:hAnsi="Times New Roman" w:cs="Times New Roman"/>
          <w:color w:val="000000" w:themeColor="text1"/>
          <w:sz w:val="28"/>
        </w:rPr>
        <w:t xml:space="preserve">то, на Ваш взгляд, важнее при найме сотрудников в </w:t>
      </w:r>
      <w:r w:rsidR="00497068">
        <w:rPr>
          <w:rFonts w:ascii="Times New Roman" w:hAnsi="Times New Roman" w:cs="Times New Roman"/>
          <w:color w:val="000000" w:themeColor="text1"/>
          <w:sz w:val="28"/>
        </w:rPr>
        <w:t>Ваш отдел</w:t>
      </w:r>
      <w:r w:rsidRPr="00F876E0">
        <w:rPr>
          <w:rFonts w:ascii="Times New Roman" w:hAnsi="Times New Roman" w:cs="Times New Roman"/>
          <w:color w:val="000000" w:themeColor="text1"/>
          <w:sz w:val="28"/>
        </w:rPr>
        <w:t xml:space="preserve"> – их пол или опыт работы по специальности, уровень квалификац</w:t>
      </w:r>
      <w:r>
        <w:rPr>
          <w:rFonts w:ascii="Times New Roman" w:hAnsi="Times New Roman" w:cs="Times New Roman"/>
          <w:color w:val="000000" w:themeColor="text1"/>
          <w:sz w:val="28"/>
        </w:rPr>
        <w:t>ии и п</w:t>
      </w:r>
      <w:r w:rsidRPr="00F876E0">
        <w:rPr>
          <w:rFonts w:ascii="Times New Roman" w:hAnsi="Times New Roman" w:cs="Times New Roman"/>
          <w:color w:val="000000" w:themeColor="text1"/>
          <w:sz w:val="28"/>
        </w:rPr>
        <w:t xml:space="preserve">очему? </w:t>
      </w:r>
    </w:p>
    <w:p w14:paraId="662F561D" w14:textId="06BF5539" w:rsidR="00497068" w:rsidRDefault="00497068" w:rsidP="00F876E0">
      <w:pPr>
        <w:spacing w:line="360" w:lineRule="auto"/>
        <w:ind w:firstLine="709"/>
        <w:jc w:val="both"/>
        <w:rPr>
          <w:rFonts w:ascii="Times New Roman" w:hAnsi="Times New Roman" w:cs="Times New Roman"/>
          <w:color w:val="000000" w:themeColor="text1"/>
          <w:sz w:val="28"/>
        </w:rPr>
      </w:pPr>
      <w:r w:rsidRPr="00F876E0">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rPr>
        <w:t xml:space="preserve">: Конкретно в нашем отделе опыт работы, в первую очередь, в зависимости от должности. </w:t>
      </w:r>
    </w:p>
    <w:p w14:paraId="149ED1DE" w14:textId="77777777" w:rsidR="00497068" w:rsidRDefault="00497068" w:rsidP="00497068">
      <w:pPr>
        <w:spacing w:line="360" w:lineRule="auto"/>
        <w:ind w:firstLine="709"/>
        <w:jc w:val="both"/>
        <w:rPr>
          <w:rFonts w:ascii="Times New Roman" w:hAnsi="Times New Roman" w:cs="Times New Roman"/>
          <w:i/>
          <w:color w:val="000000" w:themeColor="text1"/>
          <w:sz w:val="28"/>
        </w:rPr>
      </w:pPr>
      <w:r w:rsidRPr="00497068">
        <w:rPr>
          <w:rFonts w:ascii="Times New Roman" w:hAnsi="Times New Roman" w:cs="Times New Roman"/>
          <w:i/>
          <w:color w:val="000000" w:themeColor="text1"/>
          <w:sz w:val="28"/>
        </w:rPr>
        <w:t>Блок 2. Вопросы по отбору сотрудников на позиции внутри отдела.</w:t>
      </w:r>
    </w:p>
    <w:p w14:paraId="1F973C49" w14:textId="2A343DD3" w:rsidR="00497068" w:rsidRDefault="00497068" w:rsidP="00497068">
      <w:pPr>
        <w:spacing w:line="360" w:lineRule="auto"/>
        <w:ind w:firstLine="709"/>
        <w:jc w:val="both"/>
        <w:rPr>
          <w:rFonts w:ascii="Times New Roman" w:hAnsi="Times New Roman" w:cs="Times New Roman"/>
          <w:sz w:val="28"/>
        </w:rPr>
      </w:pPr>
      <w:r w:rsidRPr="00497068">
        <w:rPr>
          <w:rFonts w:ascii="Times New Roman" w:hAnsi="Times New Roman" w:cs="Times New Roman"/>
          <w:color w:val="000000" w:themeColor="text1"/>
          <w:sz w:val="28"/>
          <w:u w:val="single"/>
        </w:rPr>
        <w:t>ИНТЕРВЬЮЕР</w:t>
      </w:r>
      <w:r>
        <w:rPr>
          <w:rFonts w:ascii="Times New Roman" w:hAnsi="Times New Roman" w:cs="Times New Roman"/>
          <w:color w:val="000000" w:themeColor="text1"/>
          <w:sz w:val="28"/>
          <w:u w:val="single"/>
        </w:rPr>
        <w:t>:</w:t>
      </w:r>
      <w:r w:rsidRPr="00497068">
        <w:rPr>
          <w:rFonts w:ascii="Times New Roman" w:hAnsi="Times New Roman" w:cs="Times New Roman"/>
          <w:sz w:val="28"/>
        </w:rPr>
        <w:t xml:space="preserve"> </w:t>
      </w:r>
      <w:r>
        <w:rPr>
          <w:rFonts w:ascii="Times New Roman" w:hAnsi="Times New Roman" w:cs="Times New Roman"/>
          <w:sz w:val="28"/>
        </w:rPr>
        <w:t xml:space="preserve">Поняла. </w:t>
      </w:r>
      <w:r w:rsidRPr="00497068">
        <w:rPr>
          <w:rFonts w:ascii="Times New Roman" w:hAnsi="Times New Roman" w:cs="Times New Roman"/>
          <w:sz w:val="28"/>
        </w:rPr>
        <w:t>Расскажите о том, каким вы видите идеального кандидата на позиции своего подразделения?</w:t>
      </w:r>
      <w:r>
        <w:rPr>
          <w:rFonts w:ascii="Times New Roman" w:hAnsi="Times New Roman" w:cs="Times New Roman"/>
          <w:sz w:val="28"/>
        </w:rPr>
        <w:t xml:space="preserve"> Какими качествами он должен обладать?</w:t>
      </w:r>
    </w:p>
    <w:p w14:paraId="76D2C385" w14:textId="7C4DD984" w:rsidR="00497068" w:rsidRDefault="00607BA0" w:rsidP="00607BA0">
      <w:pPr>
        <w:spacing w:line="360" w:lineRule="auto"/>
        <w:ind w:firstLine="709"/>
        <w:jc w:val="both"/>
        <w:rPr>
          <w:rFonts w:ascii="Times New Roman" w:hAnsi="Times New Roman" w:cs="Times New Roman"/>
          <w:sz w:val="28"/>
        </w:rPr>
      </w:pPr>
      <w:r w:rsidRPr="00F876E0">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u w:val="single"/>
        </w:rPr>
        <w:t>:</w:t>
      </w:r>
      <w:r>
        <w:rPr>
          <w:rFonts w:ascii="Times New Roman" w:hAnsi="Times New Roman" w:cs="Times New Roman"/>
          <w:sz w:val="28"/>
        </w:rPr>
        <w:t xml:space="preserve"> </w:t>
      </w:r>
      <w:r w:rsidR="00497068">
        <w:rPr>
          <w:rFonts w:ascii="Times New Roman" w:hAnsi="Times New Roman" w:cs="Times New Roman"/>
          <w:sz w:val="28"/>
        </w:rPr>
        <w:t>Если мы говорим про техника склада, то, опять же, важна мотивация. Понятно, что это низшая ступень, и человек должен быть заинтересован в дальнейшем развитии. Должен он также понимать, что не будет сидеть ближайшие годы на должности техника. Мотивация и здравый смысл. Чтобы человек понимал, что он приходит на работу, а не просто «потусоваться» с парнями на складе. Базовые вещи, которые исключают косяки в работе.</w:t>
      </w:r>
      <w:r>
        <w:rPr>
          <w:rFonts w:ascii="Times New Roman" w:hAnsi="Times New Roman" w:cs="Times New Roman"/>
          <w:sz w:val="28"/>
        </w:rPr>
        <w:t xml:space="preserve"> </w:t>
      </w:r>
      <w:r w:rsidR="00497068">
        <w:rPr>
          <w:rFonts w:ascii="Times New Roman" w:hAnsi="Times New Roman" w:cs="Times New Roman"/>
          <w:sz w:val="28"/>
        </w:rPr>
        <w:t>Если говорим про подборщика, то опять же – амбиции. Но тут уже скорее компетенции</w:t>
      </w:r>
      <w:r>
        <w:rPr>
          <w:rFonts w:ascii="Times New Roman" w:hAnsi="Times New Roman" w:cs="Times New Roman"/>
          <w:sz w:val="28"/>
        </w:rPr>
        <w:t xml:space="preserve"> выходят</w:t>
      </w:r>
      <w:r w:rsidR="00497068">
        <w:rPr>
          <w:rFonts w:ascii="Times New Roman" w:hAnsi="Times New Roman" w:cs="Times New Roman"/>
          <w:sz w:val="28"/>
        </w:rPr>
        <w:t xml:space="preserve"> на </w:t>
      </w:r>
      <w:r>
        <w:rPr>
          <w:rFonts w:ascii="Times New Roman" w:hAnsi="Times New Roman" w:cs="Times New Roman"/>
          <w:sz w:val="28"/>
        </w:rPr>
        <w:t>передний</w:t>
      </w:r>
      <w:r w:rsidR="00497068">
        <w:rPr>
          <w:rFonts w:ascii="Times New Roman" w:hAnsi="Times New Roman" w:cs="Times New Roman"/>
          <w:sz w:val="28"/>
        </w:rPr>
        <w:t xml:space="preserve"> план.</w:t>
      </w:r>
      <w:r>
        <w:rPr>
          <w:rFonts w:ascii="Times New Roman" w:hAnsi="Times New Roman" w:cs="Times New Roman"/>
          <w:sz w:val="28"/>
        </w:rPr>
        <w:t xml:space="preserve"> </w:t>
      </w:r>
      <w:r w:rsidR="00497068">
        <w:rPr>
          <w:rFonts w:ascii="Times New Roman" w:hAnsi="Times New Roman" w:cs="Times New Roman"/>
          <w:sz w:val="28"/>
        </w:rPr>
        <w:t>Если</w:t>
      </w:r>
      <w:r>
        <w:rPr>
          <w:rFonts w:ascii="Times New Roman" w:hAnsi="Times New Roman" w:cs="Times New Roman"/>
          <w:sz w:val="28"/>
        </w:rPr>
        <w:t xml:space="preserve"> же</w:t>
      </w:r>
      <w:r w:rsidR="00497068">
        <w:rPr>
          <w:rFonts w:ascii="Times New Roman" w:hAnsi="Times New Roman" w:cs="Times New Roman"/>
          <w:sz w:val="28"/>
        </w:rPr>
        <w:t xml:space="preserve"> про инженера, то рассчитываем на то, что человек обучен работе с внутренней программой, логистике склада, логике перемещений на складе. Опять же он получает все эти знания на позиции техника.</w:t>
      </w:r>
      <w:r>
        <w:rPr>
          <w:rFonts w:ascii="Times New Roman" w:hAnsi="Times New Roman" w:cs="Times New Roman"/>
          <w:sz w:val="28"/>
        </w:rPr>
        <w:t xml:space="preserve"> В любом случае должно быть желание двигаться дальше вверх по карьерной лестнице.</w:t>
      </w:r>
      <w:r w:rsidR="00ED72F4">
        <w:rPr>
          <w:rFonts w:ascii="Times New Roman" w:hAnsi="Times New Roman" w:cs="Times New Roman"/>
          <w:sz w:val="28"/>
        </w:rPr>
        <w:t xml:space="preserve"> Если ты не обладаешь амбициями, то ты будешь стагнировать. В автобизнесе нельзя стоять на месте, всегда должно присутствовать желание идти дальше и зарабатывать больше. Ну и основной минус незамотивированного человека в том, что его постоянно придется пинать вне зависимости от должности. В такой интенсивно развивающейся сфере как автобизнес такое просто недопустимо.</w:t>
      </w:r>
      <w:r w:rsidR="004754C4">
        <w:rPr>
          <w:rFonts w:ascii="Times New Roman" w:hAnsi="Times New Roman" w:cs="Times New Roman"/>
          <w:sz w:val="28"/>
        </w:rPr>
        <w:t xml:space="preserve"> Вот так это работает у нас. Если человек не заинтересован получать опыт и дальнейшее развитие, то он будет выполнять элементарный минимальный план на день, а на следующий день приходить с вопросом, что же делать дальше.</w:t>
      </w:r>
    </w:p>
    <w:p w14:paraId="1A2F9102" w14:textId="70E11050" w:rsidR="00607BA0" w:rsidRDefault="00ED72F4" w:rsidP="00607BA0">
      <w:pPr>
        <w:spacing w:line="360" w:lineRule="auto"/>
        <w:ind w:firstLine="709"/>
        <w:jc w:val="both"/>
        <w:rPr>
          <w:rFonts w:ascii="Times New Roman" w:hAnsi="Times New Roman" w:cs="Times New Roman"/>
          <w:color w:val="000000" w:themeColor="text1"/>
          <w:sz w:val="28"/>
        </w:rPr>
      </w:pPr>
      <w:r w:rsidRPr="00497068">
        <w:rPr>
          <w:rFonts w:ascii="Times New Roman" w:hAnsi="Times New Roman" w:cs="Times New Roman"/>
          <w:color w:val="000000" w:themeColor="text1"/>
          <w:sz w:val="28"/>
          <w:u w:val="single"/>
        </w:rPr>
        <w:lastRenderedPageBreak/>
        <w:t>ИНТЕРВЬЮЕР</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Спасибо за подробный ответ. А существует ли какой-то основной маркер того, нравится или не нравится кандидат, при принятии решения об оффере?</w:t>
      </w:r>
      <w:r w:rsidR="004754C4">
        <w:rPr>
          <w:rFonts w:ascii="Times New Roman" w:hAnsi="Times New Roman" w:cs="Times New Roman"/>
          <w:color w:val="000000" w:themeColor="text1"/>
          <w:sz w:val="28"/>
        </w:rPr>
        <w:t xml:space="preserve"> На что обращаете внимание?</w:t>
      </w:r>
    </w:p>
    <w:p w14:paraId="063FC8B6" w14:textId="237711EE" w:rsidR="004754C4" w:rsidRDefault="00ED72F4" w:rsidP="004754C4">
      <w:pPr>
        <w:spacing w:line="360" w:lineRule="auto"/>
        <w:ind w:firstLine="709"/>
        <w:jc w:val="both"/>
        <w:rPr>
          <w:rFonts w:ascii="Times New Roman" w:hAnsi="Times New Roman" w:cs="Times New Roman"/>
          <w:color w:val="000000" w:themeColor="text1"/>
          <w:sz w:val="28"/>
        </w:rPr>
      </w:pPr>
      <w:r w:rsidRPr="00F876E0">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rPr>
        <w:t xml:space="preserve">: </w:t>
      </w:r>
      <w:r w:rsidR="004754C4">
        <w:rPr>
          <w:rFonts w:ascii="Times New Roman" w:hAnsi="Times New Roman" w:cs="Times New Roman"/>
          <w:color w:val="000000" w:themeColor="text1"/>
          <w:sz w:val="28"/>
        </w:rPr>
        <w:t>Это больше вопрос к эйчарам, конечно. Они первично отбирают более-менее подходящих кандидатов по компетенциям. Но если смотреть на уже отобранного человека, то, наверное, какой-то блеск в глазах, азарт, интерес к конкретной работе и дальнейшему росту. Это сразу видно. Понятно, что человека, которого интересует исключительно график, например, ты будешь рассматривать в последнюю очередь. Сначала обратишь внимание на того, кто горит работой и готов обучаться чему-то новому.</w:t>
      </w:r>
      <w:r w:rsidR="007C2F1D" w:rsidRPr="007C2F1D">
        <w:rPr>
          <w:rFonts w:ascii="Times New Roman" w:hAnsi="Times New Roman" w:cs="Times New Roman"/>
          <w:color w:val="000000" w:themeColor="text1"/>
          <w:sz w:val="28"/>
        </w:rPr>
        <w:t xml:space="preserve"> </w:t>
      </w:r>
      <w:r w:rsidR="007C2F1D" w:rsidRPr="007C2F1D">
        <w:rPr>
          <w:rFonts w:ascii="Times New Roman" w:hAnsi="Times New Roman" w:cs="Times New Roman"/>
          <w:sz w:val="28"/>
        </w:rPr>
        <w:t>Если человек хочет – то каким бы он ни был… кривым, косым, тугим – и научиться можно и подтянуть, если что-то просело… мотивация нужна.</w:t>
      </w:r>
    </w:p>
    <w:p w14:paraId="5DA1EE82" w14:textId="01C6F12D" w:rsidR="004754C4" w:rsidRDefault="004754C4" w:rsidP="004754C4">
      <w:pPr>
        <w:spacing w:line="360" w:lineRule="auto"/>
        <w:ind w:firstLine="709"/>
        <w:jc w:val="both"/>
        <w:rPr>
          <w:rFonts w:ascii="Times New Roman" w:hAnsi="Times New Roman" w:cs="Times New Roman"/>
          <w:sz w:val="28"/>
        </w:rPr>
      </w:pPr>
      <w:r w:rsidRPr="004754C4">
        <w:rPr>
          <w:rFonts w:ascii="Times New Roman" w:hAnsi="Times New Roman" w:cs="Times New Roman"/>
          <w:color w:val="000000" w:themeColor="text1"/>
          <w:sz w:val="28"/>
          <w:u w:val="single"/>
        </w:rPr>
        <w:t>ИНТЕРВЬЮЕР:</w:t>
      </w:r>
      <w:r w:rsidRPr="004754C4">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Спасибо. Отойдем немного от отдела и поговорим в принципе про автобизнес. Обозначьте, </w:t>
      </w:r>
      <w:r w:rsidR="00AD7F6A">
        <w:rPr>
          <w:rFonts w:ascii="Times New Roman" w:hAnsi="Times New Roman" w:cs="Times New Roman"/>
          <w:color w:val="000000" w:themeColor="text1"/>
          <w:sz w:val="28"/>
        </w:rPr>
        <w:t>пожалуйста</w:t>
      </w:r>
      <w:r>
        <w:rPr>
          <w:rFonts w:ascii="Times New Roman" w:hAnsi="Times New Roman" w:cs="Times New Roman"/>
          <w:color w:val="000000" w:themeColor="text1"/>
          <w:sz w:val="28"/>
        </w:rPr>
        <w:t xml:space="preserve">, </w:t>
      </w:r>
      <w:r>
        <w:rPr>
          <w:rFonts w:ascii="Times New Roman" w:hAnsi="Times New Roman" w:cs="Times New Roman"/>
          <w:sz w:val="28"/>
        </w:rPr>
        <w:t>к</w:t>
      </w:r>
      <w:r w:rsidRPr="004754C4">
        <w:rPr>
          <w:rFonts w:ascii="Times New Roman" w:hAnsi="Times New Roman" w:cs="Times New Roman"/>
          <w:sz w:val="28"/>
        </w:rPr>
        <w:t>акими</w:t>
      </w:r>
      <w:r>
        <w:rPr>
          <w:rFonts w:ascii="Times New Roman" w:hAnsi="Times New Roman" w:cs="Times New Roman"/>
          <w:sz w:val="28"/>
        </w:rPr>
        <w:t xml:space="preserve">, на Ваш </w:t>
      </w:r>
      <w:r w:rsidR="00AD7F6A">
        <w:rPr>
          <w:rFonts w:ascii="Times New Roman" w:hAnsi="Times New Roman" w:cs="Times New Roman"/>
          <w:sz w:val="28"/>
        </w:rPr>
        <w:t>взгляд, навыками</w:t>
      </w:r>
      <w:r>
        <w:rPr>
          <w:rFonts w:ascii="Times New Roman" w:hAnsi="Times New Roman" w:cs="Times New Roman"/>
          <w:sz w:val="28"/>
        </w:rPr>
        <w:t xml:space="preserve"> и </w:t>
      </w:r>
      <w:r w:rsidRPr="004754C4">
        <w:rPr>
          <w:rFonts w:ascii="Times New Roman" w:hAnsi="Times New Roman" w:cs="Times New Roman"/>
          <w:sz w:val="28"/>
        </w:rPr>
        <w:t>компетенциями должен располагать человек, чтобы успешно работать и развиваться в автобизнесе?</w:t>
      </w:r>
      <w:r w:rsidR="00AD7F6A">
        <w:rPr>
          <w:rFonts w:ascii="Times New Roman" w:hAnsi="Times New Roman" w:cs="Times New Roman"/>
          <w:sz w:val="28"/>
        </w:rPr>
        <w:t xml:space="preserve"> Каким в принципе он/она должен(на) быть, чтобы получить возможность максимально успешного развития в сфере автобизнеса?</w:t>
      </w:r>
    </w:p>
    <w:p w14:paraId="481EE9FE" w14:textId="0553D97B" w:rsidR="00AD7F6A" w:rsidRDefault="00AD7F6A" w:rsidP="004754C4">
      <w:pPr>
        <w:spacing w:line="360" w:lineRule="auto"/>
        <w:ind w:firstLine="709"/>
        <w:jc w:val="both"/>
        <w:rPr>
          <w:rFonts w:ascii="Times New Roman" w:hAnsi="Times New Roman" w:cs="Times New Roman"/>
          <w:color w:val="000000" w:themeColor="text1"/>
          <w:sz w:val="28"/>
        </w:rPr>
      </w:pPr>
      <w:r w:rsidRPr="00F876E0">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w:t>
      </w:r>
      <w:r w:rsidR="009A028F">
        <w:rPr>
          <w:rFonts w:ascii="Times New Roman" w:hAnsi="Times New Roman" w:cs="Times New Roman"/>
          <w:color w:val="000000" w:themeColor="text1"/>
          <w:sz w:val="28"/>
        </w:rPr>
        <w:t>Заинтересованность в работе, интерес к автомобилям. Зачастую этого достаточно. Мой опыт показывает, что если человек заинтересован работать в гараже за 15 тысяч, то в дилере ему делать нечего. Если же человек готов освоить программу там, научиться чему-то, чтобы потом пойти, например, на инженера, то он может идти вверх по карьерной лестнице спокойно.</w:t>
      </w:r>
    </w:p>
    <w:p w14:paraId="0112756E" w14:textId="299CC33B" w:rsidR="009A028F" w:rsidRPr="009A028F" w:rsidRDefault="009A028F" w:rsidP="004754C4">
      <w:pPr>
        <w:spacing w:line="360" w:lineRule="auto"/>
        <w:ind w:firstLine="709"/>
        <w:jc w:val="both"/>
        <w:rPr>
          <w:rFonts w:ascii="Times New Roman" w:hAnsi="Times New Roman" w:cs="Times New Roman"/>
          <w:i/>
          <w:color w:val="000000" w:themeColor="text1"/>
          <w:sz w:val="28"/>
        </w:rPr>
      </w:pPr>
      <w:r w:rsidRPr="009A028F">
        <w:rPr>
          <w:rFonts w:ascii="Times New Roman" w:hAnsi="Times New Roman" w:cs="Times New Roman"/>
          <w:i/>
          <w:color w:val="000000" w:themeColor="text1"/>
          <w:sz w:val="28"/>
        </w:rPr>
        <w:t>Блок 3. Вопросы по отбору сотрудников продуктивной и непродуктивной группы.</w:t>
      </w:r>
    </w:p>
    <w:p w14:paraId="7CCAE8FF" w14:textId="2D4DB75C" w:rsidR="009A028F" w:rsidRDefault="009A028F" w:rsidP="004754C4">
      <w:pPr>
        <w:spacing w:line="360" w:lineRule="auto"/>
        <w:ind w:firstLine="709"/>
        <w:jc w:val="both"/>
        <w:rPr>
          <w:rFonts w:ascii="Times New Roman" w:hAnsi="Times New Roman" w:cs="Times New Roman"/>
          <w:color w:val="000000" w:themeColor="text1"/>
          <w:sz w:val="28"/>
        </w:rPr>
      </w:pPr>
      <w:r w:rsidRPr="004754C4">
        <w:rPr>
          <w:rFonts w:ascii="Times New Roman" w:hAnsi="Times New Roman" w:cs="Times New Roman"/>
          <w:color w:val="000000" w:themeColor="text1"/>
          <w:sz w:val="28"/>
          <w:u w:val="single"/>
        </w:rPr>
        <w:t>ИНТЕРВЬЮЕР</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Поняла, спасибо. Приходилось ли Вам встречаться с понятиями «продуктивной» и «непродуктивной» группы работников? </w:t>
      </w:r>
    </w:p>
    <w:p w14:paraId="2AD0F488" w14:textId="7C8C42C2" w:rsidR="006B0905" w:rsidRDefault="006B0905" w:rsidP="004754C4">
      <w:pPr>
        <w:spacing w:line="360" w:lineRule="auto"/>
        <w:ind w:firstLine="709"/>
        <w:jc w:val="both"/>
        <w:rPr>
          <w:rFonts w:ascii="Times New Roman" w:hAnsi="Times New Roman" w:cs="Times New Roman"/>
          <w:color w:val="000000" w:themeColor="text1"/>
          <w:sz w:val="28"/>
        </w:rPr>
      </w:pPr>
      <w:r w:rsidRPr="00F876E0">
        <w:rPr>
          <w:rFonts w:ascii="Times New Roman" w:hAnsi="Times New Roman" w:cs="Times New Roman"/>
          <w:color w:val="000000" w:themeColor="text1"/>
          <w:sz w:val="28"/>
          <w:u w:val="single"/>
        </w:rPr>
        <w:lastRenderedPageBreak/>
        <w:t>ЭКСПЕРТ</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Конечно, любой человек, работающий в автобизнесе знаком с этими понятиями, и понимает различия в зарплате. «Продуктив» в автобизнесе – золотая жила.</w:t>
      </w:r>
    </w:p>
    <w:p w14:paraId="2E96BEBC" w14:textId="1C68174B" w:rsidR="006B0905" w:rsidRDefault="006B0905" w:rsidP="004754C4">
      <w:pPr>
        <w:spacing w:line="360" w:lineRule="auto"/>
        <w:ind w:firstLine="709"/>
        <w:jc w:val="both"/>
        <w:rPr>
          <w:rFonts w:ascii="Times New Roman" w:hAnsi="Times New Roman" w:cs="Times New Roman"/>
          <w:color w:val="000000" w:themeColor="text1"/>
          <w:sz w:val="28"/>
        </w:rPr>
      </w:pPr>
      <w:r w:rsidRPr="004754C4">
        <w:rPr>
          <w:rFonts w:ascii="Times New Roman" w:hAnsi="Times New Roman" w:cs="Times New Roman"/>
          <w:color w:val="000000" w:themeColor="text1"/>
          <w:sz w:val="28"/>
          <w:u w:val="single"/>
        </w:rPr>
        <w:t>ИНТЕРВЬЮЕР</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Что имеете в виду под золотой жилой?</w:t>
      </w:r>
    </w:p>
    <w:p w14:paraId="1D9F1783" w14:textId="77777777" w:rsidR="006B0905" w:rsidRDefault="006B0905" w:rsidP="006B0905">
      <w:pPr>
        <w:spacing w:line="360" w:lineRule="auto"/>
        <w:ind w:firstLine="709"/>
        <w:jc w:val="both"/>
        <w:rPr>
          <w:rFonts w:ascii="Times New Roman" w:hAnsi="Times New Roman" w:cs="Times New Roman"/>
          <w:color w:val="000000" w:themeColor="text1"/>
          <w:sz w:val="28"/>
        </w:rPr>
      </w:pPr>
      <w:r w:rsidRPr="00F876E0">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Ни для кого не секрет, что «продуктив» зарабатывает 150-200 тысяч, знаком с историями о заработке в пол миллиона у продавцов.</w:t>
      </w:r>
    </w:p>
    <w:p w14:paraId="2D78505C" w14:textId="4884C231" w:rsidR="006B0905" w:rsidRPr="006B0905" w:rsidRDefault="006B0905" w:rsidP="006B0905">
      <w:pPr>
        <w:spacing w:line="360" w:lineRule="auto"/>
        <w:ind w:firstLine="709"/>
        <w:jc w:val="both"/>
        <w:rPr>
          <w:rFonts w:ascii="Times New Roman" w:hAnsi="Times New Roman" w:cs="Times New Roman"/>
          <w:color w:val="000000" w:themeColor="text1"/>
          <w:sz w:val="28"/>
        </w:rPr>
      </w:pPr>
      <w:r w:rsidRPr="006B0905">
        <w:rPr>
          <w:rFonts w:ascii="Times New Roman" w:hAnsi="Times New Roman" w:cs="Times New Roman"/>
          <w:color w:val="000000" w:themeColor="text1"/>
          <w:sz w:val="28"/>
          <w:u w:val="single"/>
        </w:rPr>
        <w:t>ИНТЕРВЬЮЕР:</w:t>
      </w:r>
      <w:r w:rsidRPr="006B0905">
        <w:rPr>
          <w:rFonts w:ascii="Times New Roman" w:hAnsi="Times New Roman" w:cs="Times New Roman"/>
          <w:color w:val="000000" w:themeColor="text1"/>
          <w:sz w:val="28"/>
        </w:rPr>
        <w:t xml:space="preserve"> Ничего себе. Спасибо за пояснение. </w:t>
      </w:r>
      <w:r>
        <w:rPr>
          <w:rFonts w:ascii="Times New Roman" w:hAnsi="Times New Roman" w:cs="Times New Roman"/>
          <w:sz w:val="28"/>
        </w:rPr>
        <w:t>А з</w:t>
      </w:r>
      <w:r w:rsidRPr="006B0905">
        <w:rPr>
          <w:rFonts w:ascii="Times New Roman" w:hAnsi="Times New Roman" w:cs="Times New Roman"/>
          <w:sz w:val="28"/>
        </w:rPr>
        <w:t>амечали ли Вы связь между полом кандидата и его пожеланиями по трудоустройству</w:t>
      </w:r>
      <w:r w:rsidR="00945726">
        <w:rPr>
          <w:rFonts w:ascii="Times New Roman" w:hAnsi="Times New Roman" w:cs="Times New Roman"/>
          <w:sz w:val="28"/>
        </w:rPr>
        <w:t xml:space="preserve"> в соответствии с этими категориями</w:t>
      </w:r>
      <w:r w:rsidRPr="006B0905">
        <w:rPr>
          <w:rFonts w:ascii="Times New Roman" w:hAnsi="Times New Roman" w:cs="Times New Roman"/>
          <w:sz w:val="28"/>
        </w:rPr>
        <w:t>? Если да, то какая это связь?</w:t>
      </w:r>
    </w:p>
    <w:p w14:paraId="44D2C43F" w14:textId="77777777" w:rsidR="00103BC4" w:rsidRDefault="006B0905" w:rsidP="00103BC4">
      <w:pPr>
        <w:spacing w:line="360" w:lineRule="auto"/>
        <w:ind w:firstLine="709"/>
        <w:jc w:val="both"/>
        <w:rPr>
          <w:rFonts w:ascii="Times New Roman" w:hAnsi="Times New Roman" w:cs="Times New Roman"/>
          <w:sz w:val="28"/>
        </w:rPr>
      </w:pPr>
      <w:r w:rsidRPr="00F876E0">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w:t>
      </w:r>
      <w:r w:rsidR="00945726">
        <w:rPr>
          <w:rFonts w:ascii="Times New Roman" w:hAnsi="Times New Roman" w:cs="Times New Roman"/>
          <w:color w:val="000000" w:themeColor="text1"/>
          <w:sz w:val="28"/>
        </w:rPr>
        <w:t xml:space="preserve">Конечно. </w:t>
      </w:r>
      <w:r w:rsidR="00C76B36">
        <w:rPr>
          <w:rFonts w:ascii="Times New Roman" w:hAnsi="Times New Roman" w:cs="Times New Roman"/>
          <w:color w:val="000000" w:themeColor="text1"/>
          <w:sz w:val="28"/>
        </w:rPr>
        <w:t>Продавцы-консультанты машин, мастера-приемщики всегда мужчины, да и, честно говоря, думаю, что и претендуют на эти позиции в основном мужчины. Автомеханики тоже в основном парни, хотя встречал на своем опыт и девушек, но мало. Женщины у нас в финансах все, в отделе кадров, ассистентки тоже девушки. Делопроизводители все девушки. Хотя у нас в отделе, кстати, есть продавец-консультант запасных частей женщина, но это скорее исключение из прави</w:t>
      </w:r>
      <w:r w:rsidR="00045A47">
        <w:rPr>
          <w:rFonts w:ascii="Times New Roman" w:hAnsi="Times New Roman" w:cs="Times New Roman"/>
          <w:color w:val="000000" w:themeColor="text1"/>
          <w:sz w:val="28"/>
        </w:rPr>
        <w:t>л</w:t>
      </w:r>
      <w:r w:rsidR="00C76B36">
        <w:rPr>
          <w:rFonts w:ascii="Times New Roman" w:hAnsi="Times New Roman" w:cs="Times New Roman"/>
          <w:color w:val="000000" w:themeColor="text1"/>
          <w:sz w:val="28"/>
        </w:rPr>
        <w:t>.</w:t>
      </w:r>
      <w:r w:rsidR="00045A47">
        <w:rPr>
          <w:rFonts w:ascii="Times New Roman" w:hAnsi="Times New Roman" w:cs="Times New Roman"/>
          <w:color w:val="000000" w:themeColor="text1"/>
          <w:sz w:val="28"/>
        </w:rPr>
        <w:t xml:space="preserve"> Или, как говорят,</w:t>
      </w:r>
      <w:r w:rsidR="00C76B36">
        <w:rPr>
          <w:rFonts w:ascii="Times New Roman" w:hAnsi="Times New Roman" w:cs="Times New Roman"/>
          <w:color w:val="000000" w:themeColor="text1"/>
          <w:sz w:val="28"/>
        </w:rPr>
        <w:t xml:space="preserve"> </w:t>
      </w:r>
      <w:r w:rsidR="00045A47">
        <w:rPr>
          <w:rFonts w:ascii="Times New Roman" w:hAnsi="Times New Roman" w:cs="Times New Roman"/>
          <w:color w:val="000000" w:themeColor="text1"/>
          <w:sz w:val="28"/>
        </w:rPr>
        <w:t>исключение</w:t>
      </w:r>
      <w:r w:rsidR="00554AE3">
        <w:rPr>
          <w:rFonts w:ascii="Times New Roman" w:hAnsi="Times New Roman" w:cs="Times New Roman"/>
          <w:color w:val="000000" w:themeColor="text1"/>
          <w:sz w:val="28"/>
        </w:rPr>
        <w:t xml:space="preserve">, </w:t>
      </w:r>
      <w:r w:rsidR="00045A47">
        <w:rPr>
          <w:rFonts w:ascii="Times New Roman" w:hAnsi="Times New Roman" w:cs="Times New Roman"/>
          <w:color w:val="000000" w:themeColor="text1"/>
          <w:sz w:val="28"/>
        </w:rPr>
        <w:t>подтверждающее правило.</w:t>
      </w:r>
      <w:r w:rsidR="0013387F">
        <w:rPr>
          <w:rFonts w:ascii="Times New Roman" w:hAnsi="Times New Roman" w:cs="Times New Roman"/>
          <w:color w:val="000000" w:themeColor="text1"/>
          <w:sz w:val="28"/>
        </w:rPr>
        <w:t xml:space="preserve"> Тем не менее, техники – тоже непродуктив, но на эти позиции хотят парни в основном. Да и на экспедиторов у нас только мужчины идут. Нельзя четко как-то разделить. Но, слушайте, мужчине, конечно, легче заработать в дилерском центре. По продуктиву вроде только в финансовом отделе девочки зарабатывают очень хорошо.</w:t>
      </w:r>
    </w:p>
    <w:p w14:paraId="081F649D" w14:textId="022338C3" w:rsidR="00103BC4" w:rsidRPr="00103BC4" w:rsidRDefault="00103BC4" w:rsidP="00103BC4">
      <w:pPr>
        <w:spacing w:line="360" w:lineRule="auto"/>
        <w:ind w:firstLine="709"/>
        <w:jc w:val="both"/>
        <w:rPr>
          <w:rFonts w:ascii="Times New Roman" w:hAnsi="Times New Roman" w:cs="Times New Roman"/>
          <w:sz w:val="28"/>
        </w:rPr>
      </w:pPr>
      <w:r w:rsidRPr="006B0905">
        <w:rPr>
          <w:rFonts w:ascii="Times New Roman" w:hAnsi="Times New Roman" w:cs="Times New Roman"/>
          <w:color w:val="000000" w:themeColor="text1"/>
          <w:sz w:val="28"/>
          <w:u w:val="single"/>
        </w:rPr>
        <w:t>ИНТЕРВЬЮЕР</w:t>
      </w:r>
      <w:r>
        <w:rPr>
          <w:rFonts w:ascii="Times New Roman" w:hAnsi="Times New Roman" w:cs="Times New Roman"/>
          <w:sz w:val="28"/>
        </w:rPr>
        <w:t>: Мысль поняла.</w:t>
      </w:r>
      <w:r w:rsidR="00256629">
        <w:rPr>
          <w:rFonts w:ascii="Times New Roman" w:hAnsi="Times New Roman" w:cs="Times New Roman"/>
          <w:sz w:val="28"/>
        </w:rPr>
        <w:t xml:space="preserve"> Очень интересно.</w:t>
      </w:r>
      <w:r>
        <w:rPr>
          <w:rFonts w:ascii="Times New Roman" w:hAnsi="Times New Roman" w:cs="Times New Roman"/>
          <w:sz w:val="28"/>
        </w:rPr>
        <w:t xml:space="preserve"> Как думаете, е</w:t>
      </w:r>
      <w:r w:rsidRPr="00103BC4">
        <w:rPr>
          <w:rFonts w:ascii="Times New Roman" w:hAnsi="Times New Roman" w:cs="Times New Roman"/>
          <w:sz w:val="28"/>
        </w:rPr>
        <w:t>сть ли связь успешной деятельности на позициях продуктивной и непродуктивной группы с гендером</w:t>
      </w:r>
      <w:r>
        <w:rPr>
          <w:rFonts w:ascii="Times New Roman" w:hAnsi="Times New Roman" w:cs="Times New Roman"/>
          <w:sz w:val="28"/>
        </w:rPr>
        <w:t xml:space="preserve"> сотрудника? И если есть, то какая это связь?</w:t>
      </w:r>
    </w:p>
    <w:p w14:paraId="49C68479" w14:textId="49C48C92" w:rsidR="00607BA0" w:rsidRDefault="00103BC4" w:rsidP="00497068">
      <w:pPr>
        <w:spacing w:line="360" w:lineRule="auto"/>
        <w:ind w:firstLine="709"/>
        <w:jc w:val="both"/>
        <w:rPr>
          <w:rFonts w:ascii="Times New Roman" w:hAnsi="Times New Roman" w:cs="Times New Roman"/>
          <w:color w:val="000000" w:themeColor="text1"/>
          <w:sz w:val="28"/>
          <w:lang w:val="en-US"/>
        </w:rPr>
      </w:pPr>
      <w:r w:rsidRPr="00F876E0">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w:t>
      </w:r>
      <w:r w:rsidR="00256629">
        <w:rPr>
          <w:rFonts w:ascii="Times New Roman" w:hAnsi="Times New Roman" w:cs="Times New Roman"/>
          <w:color w:val="000000" w:themeColor="text1"/>
          <w:sz w:val="28"/>
        </w:rPr>
        <w:t xml:space="preserve">Успешная деятельность в принципе зависит от мотивации и желания развиваться. Ну и от готовности получать новые компетенции. Конечно, парню легче будет влиться в коллектив в любом отделе в дилерском центре, кроме финансов там, наверное, и </w:t>
      </w:r>
      <w:r w:rsidR="00256629">
        <w:rPr>
          <w:rFonts w:ascii="Times New Roman" w:hAnsi="Times New Roman" w:cs="Times New Roman"/>
          <w:color w:val="000000" w:themeColor="text1"/>
          <w:sz w:val="28"/>
          <w:lang w:val="en-US"/>
        </w:rPr>
        <w:t xml:space="preserve">hr. </w:t>
      </w:r>
    </w:p>
    <w:p w14:paraId="728EF8AC" w14:textId="77777777" w:rsidR="004E74DF" w:rsidRDefault="004E74DF" w:rsidP="004E74DF">
      <w:pPr>
        <w:spacing w:line="360" w:lineRule="auto"/>
        <w:ind w:firstLine="709"/>
        <w:jc w:val="both"/>
        <w:rPr>
          <w:rFonts w:ascii="Times New Roman" w:hAnsi="Times New Roman" w:cs="Times New Roman"/>
          <w:i/>
          <w:color w:val="000000" w:themeColor="text1"/>
          <w:sz w:val="28"/>
        </w:rPr>
      </w:pPr>
      <w:r w:rsidRPr="004E74DF">
        <w:rPr>
          <w:rFonts w:ascii="Times New Roman" w:hAnsi="Times New Roman" w:cs="Times New Roman"/>
          <w:i/>
          <w:color w:val="000000" w:themeColor="text1"/>
          <w:sz w:val="28"/>
        </w:rPr>
        <w:t>Блок 4. Вопросы о воспроизводстве гендерных стереотипов в трудовых отношениях.</w:t>
      </w:r>
    </w:p>
    <w:p w14:paraId="268C9D72" w14:textId="287D5024" w:rsidR="004E74DF" w:rsidRDefault="00023EF1" w:rsidP="004E74DF">
      <w:pPr>
        <w:spacing w:line="360" w:lineRule="auto"/>
        <w:ind w:firstLine="709"/>
        <w:jc w:val="both"/>
        <w:rPr>
          <w:rFonts w:ascii="Times New Roman" w:hAnsi="Times New Roman" w:cs="Times New Roman"/>
          <w:color w:val="000000" w:themeColor="text1"/>
          <w:sz w:val="28"/>
        </w:rPr>
      </w:pPr>
      <w:r w:rsidRPr="004E74DF">
        <w:rPr>
          <w:rFonts w:ascii="Times New Roman" w:hAnsi="Times New Roman" w:cs="Times New Roman"/>
          <w:color w:val="000000" w:themeColor="text1"/>
          <w:sz w:val="28"/>
          <w:u w:val="single"/>
        </w:rPr>
        <w:lastRenderedPageBreak/>
        <w:t>ИНТЕРВЬЮЕР:</w:t>
      </w:r>
      <w:r w:rsidRPr="002A2171">
        <w:rPr>
          <w:rFonts w:ascii="Times New Roman" w:hAnsi="Times New Roman" w:cs="Times New Roman"/>
          <w:color w:val="000000" w:themeColor="text1"/>
          <w:sz w:val="28"/>
        </w:rPr>
        <w:t xml:space="preserve"> </w:t>
      </w:r>
      <w:r w:rsidRPr="004E74DF">
        <w:rPr>
          <w:rFonts w:ascii="Times New Roman" w:hAnsi="Times New Roman" w:cs="Times New Roman"/>
          <w:color w:val="000000" w:themeColor="text1"/>
          <w:sz w:val="28"/>
        </w:rPr>
        <w:t>Спасибо за Ваше мнение.</w:t>
      </w:r>
      <w:r w:rsidR="004E74DF" w:rsidRPr="004E74DF">
        <w:rPr>
          <w:rFonts w:ascii="Times New Roman" w:hAnsi="Times New Roman" w:cs="Times New Roman"/>
          <w:color w:val="000000" w:themeColor="text1"/>
          <w:sz w:val="28"/>
        </w:rPr>
        <w:t xml:space="preserve"> Мы перешли к достаточно глубокому обсуждению автобизнеса в целом и уже затронули неоднократно тему гендера</w:t>
      </w:r>
      <w:r w:rsidR="004E74DF">
        <w:rPr>
          <w:rFonts w:ascii="Times New Roman" w:hAnsi="Times New Roman" w:cs="Times New Roman"/>
          <w:color w:val="000000" w:themeColor="text1"/>
          <w:sz w:val="28"/>
        </w:rPr>
        <w:t>. К</w:t>
      </w:r>
      <w:r w:rsidR="004E74DF" w:rsidRPr="004E74DF">
        <w:rPr>
          <w:rFonts w:ascii="Times New Roman" w:hAnsi="Times New Roman" w:cs="Times New Roman"/>
          <w:color w:val="000000" w:themeColor="text1"/>
          <w:sz w:val="28"/>
        </w:rPr>
        <w:t>ак вы думаете, можно ли разделить профессии</w:t>
      </w:r>
      <w:r w:rsidR="004E2D29">
        <w:rPr>
          <w:rFonts w:ascii="Times New Roman" w:hAnsi="Times New Roman" w:cs="Times New Roman"/>
          <w:color w:val="000000" w:themeColor="text1"/>
          <w:sz w:val="28"/>
          <w:lang w:eastAsia="zh-CN"/>
        </w:rPr>
        <w:t xml:space="preserve">, </w:t>
      </w:r>
      <w:r w:rsidR="004E74DF" w:rsidRPr="004E74DF">
        <w:rPr>
          <w:rFonts w:ascii="Times New Roman" w:hAnsi="Times New Roman" w:cs="Times New Roman"/>
          <w:color w:val="000000" w:themeColor="text1"/>
          <w:sz w:val="28"/>
          <w:lang w:eastAsia="zh-CN"/>
        </w:rPr>
        <w:t>специальности сотрудников</w:t>
      </w:r>
      <w:r w:rsidR="004E2D29">
        <w:rPr>
          <w:rFonts w:ascii="Times New Roman" w:hAnsi="Times New Roman" w:cs="Times New Roman"/>
          <w:color w:val="000000" w:themeColor="text1"/>
          <w:sz w:val="28"/>
          <w:lang w:eastAsia="zh-CN"/>
        </w:rPr>
        <w:t>, а может и целые отделы</w:t>
      </w:r>
      <w:r w:rsidR="004E74DF" w:rsidRPr="004E74DF">
        <w:rPr>
          <w:rFonts w:ascii="Times New Roman" w:hAnsi="Times New Roman" w:cs="Times New Roman"/>
          <w:color w:val="000000" w:themeColor="text1"/>
          <w:sz w:val="28"/>
          <w:lang w:eastAsia="zh-CN"/>
        </w:rPr>
        <w:t xml:space="preserve"> </w:t>
      </w:r>
      <w:r w:rsidR="004E74DF" w:rsidRPr="004E74DF">
        <w:rPr>
          <w:rFonts w:ascii="Times New Roman" w:hAnsi="Times New Roman" w:cs="Times New Roman"/>
          <w:color w:val="000000" w:themeColor="text1"/>
          <w:sz w:val="28"/>
        </w:rPr>
        <w:t>на условно «женские» и «мужские»? В чем може</w:t>
      </w:r>
      <w:r w:rsidR="004E2D29">
        <w:rPr>
          <w:rFonts w:ascii="Times New Roman" w:hAnsi="Times New Roman" w:cs="Times New Roman"/>
          <w:color w:val="000000" w:themeColor="text1"/>
          <w:sz w:val="28"/>
        </w:rPr>
        <w:t>т заключаться такое разделение?</w:t>
      </w:r>
      <w:r w:rsidR="004E74DF" w:rsidRPr="004E74DF">
        <w:rPr>
          <w:rFonts w:ascii="Times New Roman" w:hAnsi="Times New Roman" w:cs="Times New Roman"/>
          <w:color w:val="000000" w:themeColor="text1"/>
          <w:sz w:val="28"/>
        </w:rPr>
        <w:t xml:space="preserve"> Можно ли сформулировать четкие к</w:t>
      </w:r>
      <w:r w:rsidR="004E2D29">
        <w:rPr>
          <w:rFonts w:ascii="Times New Roman" w:hAnsi="Times New Roman" w:cs="Times New Roman"/>
          <w:color w:val="000000" w:themeColor="text1"/>
          <w:sz w:val="28"/>
        </w:rPr>
        <w:t>ритерии для такого разделения?</w:t>
      </w:r>
    </w:p>
    <w:p w14:paraId="322AA15E" w14:textId="1365DCB5" w:rsidR="004E2D29" w:rsidRDefault="004E2D29" w:rsidP="004E74DF">
      <w:pPr>
        <w:spacing w:line="360" w:lineRule="auto"/>
        <w:ind w:firstLine="709"/>
        <w:jc w:val="both"/>
        <w:rPr>
          <w:rFonts w:ascii="Times New Roman" w:hAnsi="Times New Roman" w:cs="Times New Roman"/>
          <w:color w:val="000000" w:themeColor="text1"/>
          <w:sz w:val="28"/>
        </w:rPr>
      </w:pPr>
      <w:r w:rsidRPr="00F876E0">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u w:val="single"/>
        </w:rPr>
        <w:t>:</w:t>
      </w:r>
      <w:r w:rsidRPr="002A2171">
        <w:rPr>
          <w:rFonts w:ascii="Times New Roman" w:hAnsi="Times New Roman" w:cs="Times New Roman"/>
          <w:color w:val="000000" w:themeColor="text1"/>
          <w:sz w:val="28"/>
        </w:rPr>
        <w:t xml:space="preserve"> </w:t>
      </w:r>
      <w:r w:rsidR="00E81C90">
        <w:rPr>
          <w:rFonts w:ascii="Times New Roman" w:hAnsi="Times New Roman" w:cs="Times New Roman"/>
          <w:color w:val="000000" w:themeColor="text1"/>
          <w:sz w:val="28"/>
        </w:rPr>
        <w:t>Скорее нет, чем да. Опять же тяжело найти девушку, заинтересованную в работе на складе на позицию техника. Там работа с погрузчиками и прочее. Просто сложнее найти, не потому что не готовы рассматривать, а потому что желающих мало. Да, на самом деле, нет четкого деления на мужские и женские отделы, если</w:t>
      </w:r>
      <w:r w:rsidR="00CC4798">
        <w:rPr>
          <w:rFonts w:ascii="Times New Roman" w:hAnsi="Times New Roman" w:cs="Times New Roman"/>
          <w:color w:val="000000" w:themeColor="text1"/>
          <w:sz w:val="28"/>
        </w:rPr>
        <w:t xml:space="preserve"> девушка</w:t>
      </w:r>
      <w:r w:rsidR="00E81C90">
        <w:rPr>
          <w:rFonts w:ascii="Times New Roman" w:hAnsi="Times New Roman" w:cs="Times New Roman"/>
          <w:color w:val="000000" w:themeColor="text1"/>
          <w:sz w:val="28"/>
        </w:rPr>
        <w:t xml:space="preserve"> хочет работать механиком и имеет высокую квалификацию – пусть работает, если хочет работать инжен</w:t>
      </w:r>
      <w:r w:rsidR="00422C62">
        <w:rPr>
          <w:rFonts w:ascii="Times New Roman" w:hAnsi="Times New Roman" w:cs="Times New Roman"/>
          <w:color w:val="000000" w:themeColor="text1"/>
          <w:sz w:val="28"/>
        </w:rPr>
        <w:t xml:space="preserve">ером и знает программы, учет запасных частей в нашем случае, умеет работать с поставщиками и будет полезна бизнесу – без проблем. </w:t>
      </w:r>
      <w:r w:rsidR="00CC4798">
        <w:rPr>
          <w:rFonts w:ascii="Times New Roman" w:hAnsi="Times New Roman" w:cs="Times New Roman"/>
          <w:color w:val="000000" w:themeColor="text1"/>
          <w:sz w:val="28"/>
        </w:rPr>
        <w:t>То есть я не вижу логичного деления, кроме как по физическим возможностям. Хотя, если смотреть на отдел продаж автомобилей там, например, то да, у них есть стереотипные критерии. Приходят клиенты со словами «да это же девушка, что она понимает в автомобилях». Или в финансовых услугах, берут в основном девушек. Ну, на складе у нас нет никакого предвзятого отношения особо. Оцениваем по квалификации, по опыту.</w:t>
      </w:r>
    </w:p>
    <w:p w14:paraId="74C70DB5" w14:textId="4387AA6D" w:rsidR="00CC4798" w:rsidRDefault="00CC4798" w:rsidP="004E74DF">
      <w:pPr>
        <w:spacing w:line="360" w:lineRule="auto"/>
        <w:ind w:firstLine="709"/>
        <w:jc w:val="both"/>
        <w:rPr>
          <w:rFonts w:ascii="Times New Roman" w:hAnsi="Times New Roman" w:cs="Times New Roman"/>
          <w:color w:val="000000" w:themeColor="text1"/>
          <w:sz w:val="28"/>
        </w:rPr>
      </w:pPr>
      <w:r w:rsidRPr="004E74DF">
        <w:rPr>
          <w:rFonts w:ascii="Times New Roman" w:hAnsi="Times New Roman" w:cs="Times New Roman"/>
          <w:color w:val="000000" w:themeColor="text1"/>
          <w:sz w:val="28"/>
          <w:u w:val="single"/>
        </w:rPr>
        <w:t>ИНТЕРВЬЮЕР</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Поняла, спасибо. Если в принципе говорить про сферу автобизнеса, к</w:t>
      </w:r>
      <w:r w:rsidRPr="007F4314">
        <w:rPr>
          <w:rFonts w:ascii="Times New Roman" w:hAnsi="Times New Roman" w:cs="Times New Roman"/>
          <w:color w:val="000000" w:themeColor="text1"/>
          <w:sz w:val="28"/>
        </w:rPr>
        <w:t>акие преграды Вы видите в построении успешной карьеры</w:t>
      </w:r>
      <w:r>
        <w:rPr>
          <w:rFonts w:ascii="Times New Roman" w:hAnsi="Times New Roman" w:cs="Times New Roman"/>
          <w:color w:val="000000" w:themeColor="text1"/>
          <w:sz w:val="28"/>
        </w:rPr>
        <w:t>?</w:t>
      </w:r>
    </w:p>
    <w:p w14:paraId="46A1E7D9" w14:textId="3EE41570" w:rsidR="00CC4798" w:rsidRDefault="00CC4798" w:rsidP="004E74DF">
      <w:pPr>
        <w:spacing w:line="360" w:lineRule="auto"/>
        <w:ind w:firstLine="709"/>
        <w:jc w:val="both"/>
        <w:rPr>
          <w:rFonts w:ascii="Times New Roman" w:hAnsi="Times New Roman" w:cs="Times New Roman"/>
          <w:color w:val="000000" w:themeColor="text1"/>
          <w:sz w:val="28"/>
        </w:rPr>
      </w:pPr>
      <w:r w:rsidRPr="00CC4798">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rPr>
        <w:t>: Нежелание достойно оплачивать труд работника. Если человек не видит деньги – не захочет расти. Идея никого не кормит.</w:t>
      </w:r>
    </w:p>
    <w:p w14:paraId="4F1735BD" w14:textId="19AF5C5C" w:rsidR="00CC4798" w:rsidRDefault="00CC4798" w:rsidP="004E74DF">
      <w:pPr>
        <w:spacing w:line="360" w:lineRule="auto"/>
        <w:ind w:firstLine="709"/>
        <w:jc w:val="both"/>
        <w:rPr>
          <w:rFonts w:ascii="Times New Roman" w:hAnsi="Times New Roman" w:cs="Times New Roman"/>
          <w:color w:val="000000" w:themeColor="text1"/>
          <w:sz w:val="28"/>
        </w:rPr>
      </w:pPr>
      <w:r w:rsidRPr="004E74DF">
        <w:rPr>
          <w:rFonts w:ascii="Times New Roman" w:hAnsi="Times New Roman" w:cs="Times New Roman"/>
          <w:color w:val="000000" w:themeColor="text1"/>
          <w:sz w:val="28"/>
          <w:u w:val="single"/>
        </w:rPr>
        <w:t>ИНТЕРВЬЮЕР</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Может ли пол </w:t>
      </w:r>
      <w:r w:rsidRPr="007F4314">
        <w:rPr>
          <w:rFonts w:ascii="Times New Roman" w:hAnsi="Times New Roman" w:cs="Times New Roman"/>
          <w:color w:val="000000" w:themeColor="text1"/>
          <w:sz w:val="28"/>
        </w:rPr>
        <w:t>сотрудника быть такой преградой?</w:t>
      </w:r>
    </w:p>
    <w:p w14:paraId="1D0B9199" w14:textId="77777777" w:rsidR="00FF34A0" w:rsidRDefault="00CC4798" w:rsidP="00FF34A0">
      <w:pPr>
        <w:spacing w:line="360" w:lineRule="auto"/>
        <w:ind w:firstLine="709"/>
        <w:jc w:val="both"/>
        <w:rPr>
          <w:rFonts w:ascii="Times New Roman" w:hAnsi="Times New Roman" w:cs="Times New Roman"/>
          <w:color w:val="000000" w:themeColor="text1"/>
          <w:sz w:val="28"/>
        </w:rPr>
      </w:pPr>
      <w:r w:rsidRPr="00CC4798">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rPr>
        <w:t xml:space="preserve">: И да, и нет. Конечно, мы на складе преимущественно парней смотрим, чисто с физиологической точки зрения. На другие позиции реальной необходимости делиться на </w:t>
      </w:r>
      <w:r w:rsidR="0070674A">
        <w:rPr>
          <w:rFonts w:ascii="Times New Roman" w:hAnsi="Times New Roman" w:cs="Times New Roman"/>
          <w:color w:val="000000" w:themeColor="text1"/>
          <w:sz w:val="28"/>
        </w:rPr>
        <w:t>«</w:t>
      </w:r>
      <w:r>
        <w:rPr>
          <w:rFonts w:ascii="Times New Roman" w:hAnsi="Times New Roman" w:cs="Times New Roman"/>
          <w:color w:val="000000" w:themeColor="text1"/>
          <w:sz w:val="28"/>
        </w:rPr>
        <w:t>мужские</w:t>
      </w:r>
      <w:r w:rsidR="0070674A">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и </w:t>
      </w:r>
      <w:r w:rsidR="0070674A">
        <w:rPr>
          <w:rFonts w:ascii="Times New Roman" w:hAnsi="Times New Roman" w:cs="Times New Roman"/>
          <w:color w:val="000000" w:themeColor="text1"/>
          <w:sz w:val="28"/>
        </w:rPr>
        <w:t>«</w:t>
      </w:r>
      <w:r>
        <w:rPr>
          <w:rFonts w:ascii="Times New Roman" w:hAnsi="Times New Roman" w:cs="Times New Roman"/>
          <w:color w:val="000000" w:themeColor="text1"/>
          <w:sz w:val="28"/>
        </w:rPr>
        <w:t>женские</w:t>
      </w:r>
      <w:r w:rsidR="0070674A">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истории нет. Но в автобизнесе, наверное, на руководящие позиции скорее рассмотрят мужчину. Так сложилось. Хотя я и в этом логики особой не вижу.</w:t>
      </w:r>
    </w:p>
    <w:p w14:paraId="760E391A" w14:textId="52D8EF62" w:rsidR="00FF34A0" w:rsidRDefault="00FF34A0" w:rsidP="00FF34A0">
      <w:pPr>
        <w:spacing w:line="360" w:lineRule="auto"/>
        <w:ind w:firstLine="709"/>
        <w:jc w:val="both"/>
        <w:rPr>
          <w:rFonts w:ascii="Times New Roman" w:hAnsi="Times New Roman" w:cs="Times New Roman"/>
          <w:color w:val="000000" w:themeColor="text1"/>
          <w:sz w:val="28"/>
        </w:rPr>
      </w:pPr>
      <w:r w:rsidRPr="00FF34A0">
        <w:rPr>
          <w:rFonts w:ascii="Times New Roman" w:hAnsi="Times New Roman" w:cs="Times New Roman"/>
          <w:color w:val="000000" w:themeColor="text1"/>
          <w:sz w:val="28"/>
          <w:u w:val="single"/>
        </w:rPr>
        <w:lastRenderedPageBreak/>
        <w:t>ИНТЕРВЬЮЕР:</w:t>
      </w:r>
      <w:r w:rsidRPr="00FF34A0">
        <w:rPr>
          <w:rFonts w:ascii="Times New Roman" w:hAnsi="Times New Roman" w:cs="Times New Roman"/>
          <w:color w:val="000000" w:themeColor="text1"/>
          <w:sz w:val="28"/>
        </w:rPr>
        <w:t xml:space="preserve"> Поняла вас, спасибо. Вы упомянули, что в автобизнесе сложилась ситуация некого приоритета в пользу мужчин, когда речь идет о выборе человека на руководящую позицию. Вы на своем опыте </w:t>
      </w:r>
      <w:r>
        <w:rPr>
          <w:rFonts w:ascii="Times New Roman" w:hAnsi="Times New Roman" w:cs="Times New Roman"/>
          <w:color w:val="000000" w:themeColor="text1"/>
          <w:sz w:val="28"/>
        </w:rPr>
        <w:t>ч</w:t>
      </w:r>
      <w:r w:rsidRPr="00FF34A0">
        <w:rPr>
          <w:rFonts w:ascii="Times New Roman" w:hAnsi="Times New Roman" w:cs="Times New Roman"/>
          <w:color w:val="000000" w:themeColor="text1"/>
          <w:sz w:val="28"/>
        </w:rPr>
        <w:t xml:space="preserve">асто </w:t>
      </w:r>
      <w:r w:rsidR="006A7344">
        <w:rPr>
          <w:rFonts w:ascii="Times New Roman" w:hAnsi="Times New Roman" w:cs="Times New Roman"/>
          <w:color w:val="000000" w:themeColor="text1"/>
          <w:sz w:val="28"/>
        </w:rPr>
        <w:t xml:space="preserve">сталкивались или, может, до сих пор </w:t>
      </w:r>
      <w:r w:rsidRPr="00FF34A0">
        <w:rPr>
          <w:rFonts w:ascii="Times New Roman" w:hAnsi="Times New Roman" w:cs="Times New Roman"/>
          <w:color w:val="000000" w:themeColor="text1"/>
          <w:sz w:val="28"/>
        </w:rPr>
        <w:t>сталкиваетесь со случаями предвзятого отношения сотрудников друг к другу по признаку пола?</w:t>
      </w:r>
    </w:p>
    <w:p w14:paraId="67645818" w14:textId="45C24E0F" w:rsidR="006A7344" w:rsidRDefault="006A7344" w:rsidP="00FF34A0">
      <w:pPr>
        <w:spacing w:line="360" w:lineRule="auto"/>
        <w:ind w:firstLine="709"/>
        <w:jc w:val="both"/>
        <w:rPr>
          <w:rFonts w:ascii="Times New Roman" w:hAnsi="Times New Roman" w:cs="Times New Roman"/>
          <w:color w:val="000000" w:themeColor="text1"/>
          <w:sz w:val="28"/>
        </w:rPr>
      </w:pPr>
      <w:r w:rsidRPr="00CC4798">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w:t>
      </w:r>
      <w:r w:rsidR="00D14502">
        <w:rPr>
          <w:rFonts w:ascii="Times New Roman" w:hAnsi="Times New Roman" w:cs="Times New Roman"/>
          <w:color w:val="000000" w:themeColor="text1"/>
          <w:sz w:val="28"/>
        </w:rPr>
        <w:t>Конечно, сталкивался множество раз. Даже когда к нам в отдел пришла продавец запасных частей, были коллеги, которые скептически отнеслись к этому решению. Они не знали об опыте человека, о его компетенциях, но думали, что долго она у нас не задержится. Но со временем вроде бы все пришло в норму, работает уже 4 месяца, и проблем в коммуникациях нет. С автомехаником-девушкой была у меня история похожая. Конечно, в автобизнесе есть место предвзятости, от этого никуда не деться.</w:t>
      </w:r>
    </w:p>
    <w:p w14:paraId="4A3977AE" w14:textId="30A62B6A" w:rsidR="00D14502" w:rsidRDefault="00D14502" w:rsidP="00FF34A0">
      <w:pPr>
        <w:spacing w:line="360" w:lineRule="auto"/>
        <w:ind w:firstLine="709"/>
        <w:jc w:val="both"/>
        <w:rPr>
          <w:rFonts w:ascii="Times New Roman" w:hAnsi="Times New Roman" w:cs="Times New Roman"/>
          <w:color w:val="000000" w:themeColor="text1"/>
          <w:sz w:val="28"/>
        </w:rPr>
      </w:pPr>
      <w:r w:rsidRPr="00FF34A0">
        <w:rPr>
          <w:rFonts w:ascii="Times New Roman" w:hAnsi="Times New Roman" w:cs="Times New Roman"/>
          <w:color w:val="000000" w:themeColor="text1"/>
          <w:sz w:val="28"/>
          <w:u w:val="single"/>
        </w:rPr>
        <w:t>ИНТЕРВЬЮЕР</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Спасибо за подробный ответ. Ну и в заключение, расскажите, каким, на Ваш взгляд должен быть идеальный кандидат или, может, даже работник в Вашем отделе?</w:t>
      </w:r>
    </w:p>
    <w:p w14:paraId="71DC4038" w14:textId="47BAC00A" w:rsidR="00D14502" w:rsidRDefault="00D14502" w:rsidP="00FF34A0">
      <w:pPr>
        <w:spacing w:line="360" w:lineRule="auto"/>
        <w:ind w:firstLine="709"/>
        <w:jc w:val="both"/>
        <w:rPr>
          <w:rFonts w:ascii="Times New Roman" w:hAnsi="Times New Roman" w:cs="Times New Roman"/>
          <w:sz w:val="28"/>
        </w:rPr>
      </w:pPr>
      <w:r w:rsidRPr="00CC4798">
        <w:rPr>
          <w:rFonts w:ascii="Times New Roman" w:hAnsi="Times New Roman" w:cs="Times New Roman"/>
          <w:color w:val="000000" w:themeColor="text1"/>
          <w:sz w:val="28"/>
          <w:u w:val="single"/>
        </w:rPr>
        <w:t>ЭКСПЕРТ</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w:t>
      </w:r>
      <w:r w:rsidR="001A14F7">
        <w:rPr>
          <w:rFonts w:ascii="Times New Roman" w:hAnsi="Times New Roman" w:cs="Times New Roman"/>
          <w:sz w:val="28"/>
        </w:rPr>
        <w:t>Не очень люблю мечтать о чем-то идеальном. Ну преимущественно, наеврное, это будет молодой человек, лет 18-28, может, 30, в зависимости от позиции. Обязательно он должен быть активным, с большим желанием расти и развиваться в автобизнесе. Если говорить про идеального работника, то, конечно, это человек с опытом, в розничных или оптовых продажах и закупках запасных частей, например. В зависимости от позиции тип опыта будет разниться, но да, это будет человек с опытом. Коммуникабельным он может особо и не быть, но главное, чтобы знал свое дело и обладал всеми необходимыми навыками. Наверное, вот так я бы описал идеального кандидата. Но, честно говоря, на рынке таких не встречал. У всех есть какие-то слабые места.</w:t>
      </w:r>
    </w:p>
    <w:p w14:paraId="626625C2" w14:textId="35137D4D" w:rsidR="00493DB3" w:rsidRDefault="00493DB3" w:rsidP="00FF34A0">
      <w:pPr>
        <w:spacing w:line="360" w:lineRule="auto"/>
        <w:ind w:firstLine="709"/>
        <w:jc w:val="both"/>
        <w:rPr>
          <w:rFonts w:ascii="Times New Roman" w:hAnsi="Times New Roman" w:cs="Times New Roman"/>
          <w:color w:val="000000" w:themeColor="text1"/>
          <w:sz w:val="28"/>
        </w:rPr>
      </w:pPr>
      <w:r w:rsidRPr="00FF34A0">
        <w:rPr>
          <w:rFonts w:ascii="Times New Roman" w:hAnsi="Times New Roman" w:cs="Times New Roman"/>
          <w:color w:val="000000" w:themeColor="text1"/>
          <w:sz w:val="28"/>
          <w:u w:val="single"/>
        </w:rPr>
        <w:t>ИНТЕРВЬЮЕР</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Спасибо огромное за подробные ответы и интервью</w:t>
      </w:r>
      <w:r w:rsidR="00204866">
        <w:rPr>
          <w:rFonts w:ascii="Times New Roman" w:hAnsi="Times New Roman" w:cs="Times New Roman"/>
          <w:color w:val="000000" w:themeColor="text1"/>
          <w:sz w:val="28"/>
        </w:rPr>
        <w:t xml:space="preserve"> в целом</w:t>
      </w:r>
      <w:r>
        <w:rPr>
          <w:rFonts w:ascii="Times New Roman" w:hAnsi="Times New Roman" w:cs="Times New Roman"/>
          <w:color w:val="000000" w:themeColor="text1"/>
          <w:sz w:val="28"/>
        </w:rPr>
        <w:t>! Вы очень помогли мне в исследовании особенностей рынка труда в сфере автобизнеса.</w:t>
      </w:r>
    </w:p>
    <w:p w14:paraId="26640773" w14:textId="5075E28E" w:rsidR="00493DB3" w:rsidRDefault="00493DB3" w:rsidP="00FF34A0">
      <w:pPr>
        <w:spacing w:line="360" w:lineRule="auto"/>
        <w:ind w:firstLine="709"/>
        <w:jc w:val="both"/>
        <w:rPr>
          <w:rFonts w:ascii="Times New Roman" w:hAnsi="Times New Roman" w:cs="Times New Roman"/>
          <w:color w:val="000000" w:themeColor="text1"/>
          <w:sz w:val="28"/>
        </w:rPr>
      </w:pPr>
      <w:r w:rsidRPr="00CB4CA1">
        <w:rPr>
          <w:rFonts w:ascii="Times New Roman" w:hAnsi="Times New Roman" w:cs="Times New Roman"/>
          <w:color w:val="000000" w:themeColor="text1"/>
          <w:sz w:val="28"/>
          <w:u w:val="single"/>
        </w:rPr>
        <w:lastRenderedPageBreak/>
        <w:t>ЭКСПЕРТ:</w:t>
      </w:r>
      <w:r>
        <w:rPr>
          <w:rFonts w:ascii="Times New Roman" w:hAnsi="Times New Roman" w:cs="Times New Roman"/>
          <w:color w:val="000000" w:themeColor="text1"/>
          <w:sz w:val="28"/>
        </w:rPr>
        <w:t xml:space="preserve"> Всегда пожалуйста. </w:t>
      </w:r>
      <w:r w:rsidR="00CB4CA1">
        <w:rPr>
          <w:rFonts w:ascii="Times New Roman" w:hAnsi="Times New Roman" w:cs="Times New Roman"/>
          <w:color w:val="000000" w:themeColor="text1"/>
          <w:sz w:val="28"/>
        </w:rPr>
        <w:t>Очень, конечно, интересная тема исследования. Надеюсь, я смог помочь. Если что-то будет плохо слышно потом в записи, пишите, звоните.</w:t>
      </w:r>
    </w:p>
    <w:p w14:paraId="55813A13" w14:textId="67895099" w:rsidR="00CB4CA1" w:rsidRPr="00CB4CA1" w:rsidRDefault="00CB4CA1" w:rsidP="00FF34A0">
      <w:pPr>
        <w:spacing w:line="360" w:lineRule="auto"/>
        <w:ind w:firstLine="709"/>
        <w:jc w:val="both"/>
        <w:rPr>
          <w:rFonts w:ascii="Times New Roman" w:hAnsi="Times New Roman" w:cs="Times New Roman"/>
          <w:color w:val="000000" w:themeColor="text1"/>
          <w:sz w:val="28"/>
        </w:rPr>
      </w:pPr>
      <w:r w:rsidRPr="00FF34A0">
        <w:rPr>
          <w:rFonts w:ascii="Times New Roman" w:hAnsi="Times New Roman" w:cs="Times New Roman"/>
          <w:color w:val="000000" w:themeColor="text1"/>
          <w:sz w:val="28"/>
          <w:u w:val="single"/>
        </w:rPr>
        <w:t>ИНТЕРВЬЮЕР</w:t>
      </w:r>
      <w:r>
        <w:rPr>
          <w:rFonts w:ascii="Times New Roman" w:hAnsi="Times New Roman" w:cs="Times New Roman"/>
          <w:color w:val="000000" w:themeColor="text1"/>
          <w:sz w:val="28"/>
          <w:u w:val="single"/>
        </w:rPr>
        <w:t>:</w:t>
      </w:r>
      <w:r>
        <w:rPr>
          <w:rFonts w:ascii="Times New Roman" w:hAnsi="Times New Roman" w:cs="Times New Roman"/>
          <w:color w:val="000000" w:themeColor="text1"/>
          <w:sz w:val="28"/>
        </w:rPr>
        <w:t xml:space="preserve"> Спасибо!</w:t>
      </w:r>
    </w:p>
    <w:p w14:paraId="4B6914EF" w14:textId="60E8B6F1" w:rsidR="001D0C44" w:rsidRPr="00FF34A0" w:rsidRDefault="001D0C44" w:rsidP="001D0C44">
      <w:pPr>
        <w:spacing w:line="360" w:lineRule="auto"/>
        <w:ind w:firstLine="709"/>
        <w:jc w:val="both"/>
        <w:rPr>
          <w:rFonts w:ascii="Times New Roman" w:hAnsi="Times New Roman" w:cs="Times New Roman"/>
          <w:color w:val="000000" w:themeColor="text1"/>
          <w:sz w:val="28"/>
        </w:rPr>
      </w:pPr>
    </w:p>
    <w:sectPr w:rsidR="001D0C44" w:rsidRPr="00FF34A0" w:rsidSect="005F71C7">
      <w:footerReference w:type="even" r:id="rId18"/>
      <w:footerReference w:type="default" r:id="rId1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9966C" w14:textId="77777777" w:rsidR="0003648C" w:rsidRDefault="0003648C" w:rsidP="00A672EE">
      <w:r>
        <w:separator/>
      </w:r>
    </w:p>
  </w:endnote>
  <w:endnote w:type="continuationSeparator" w:id="0">
    <w:p w14:paraId="462B9BEA" w14:textId="77777777" w:rsidR="0003648C" w:rsidRDefault="0003648C" w:rsidP="00A6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2421" w14:textId="77777777" w:rsidR="003D0D64" w:rsidRDefault="003D0D64" w:rsidP="00A46B97">
    <w:pPr>
      <w:pStyle w:val="ae"/>
      <w:framePr w:wrap="none"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034D556" w14:textId="77777777" w:rsidR="003D0D64" w:rsidRDefault="003D0D64">
    <w:pPr>
      <w:pStyle w:val="a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E5A3" w14:textId="77777777" w:rsidR="003D0D64" w:rsidRDefault="003D0D64" w:rsidP="00A46B97">
    <w:pPr>
      <w:pStyle w:val="ae"/>
      <w:framePr w:wrap="none"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3066F">
      <w:rPr>
        <w:rStyle w:val="af0"/>
        <w:noProof/>
      </w:rPr>
      <w:t>2</w:t>
    </w:r>
    <w:r>
      <w:rPr>
        <w:rStyle w:val="af0"/>
      </w:rPr>
      <w:fldChar w:fldCharType="end"/>
    </w:r>
  </w:p>
  <w:p w14:paraId="54135E5A" w14:textId="77777777" w:rsidR="003D0D64" w:rsidRDefault="003D0D64">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F5BA2" w14:textId="77777777" w:rsidR="0003648C" w:rsidRDefault="0003648C" w:rsidP="00A672EE">
      <w:r>
        <w:separator/>
      </w:r>
    </w:p>
  </w:footnote>
  <w:footnote w:type="continuationSeparator" w:id="0">
    <w:p w14:paraId="63213B36" w14:textId="77777777" w:rsidR="0003648C" w:rsidRDefault="0003648C" w:rsidP="00A672EE">
      <w:r>
        <w:continuationSeparator/>
      </w:r>
    </w:p>
  </w:footnote>
  <w:footnote w:id="1">
    <w:p w14:paraId="60A40E53" w14:textId="77777777" w:rsidR="003D0D64" w:rsidRDefault="003D0D64" w:rsidP="00291C31">
      <w:pPr>
        <w:pStyle w:val="a9"/>
        <w:jc w:val="both"/>
      </w:pPr>
      <w:r>
        <w:rPr>
          <w:rStyle w:val="ab"/>
        </w:rPr>
        <w:footnoteRef/>
      </w:r>
      <w:r>
        <w:t xml:space="preserve"> </w:t>
      </w:r>
      <w:r w:rsidRPr="009639B6">
        <w:t>Крупская</w:t>
      </w:r>
      <w:r>
        <w:t xml:space="preserve"> Н.К.</w:t>
      </w:r>
      <w:r w:rsidRPr="009639B6">
        <w:t xml:space="preserve"> Женщина-работница / Рос. соц</w:t>
      </w:r>
      <w:r>
        <w:t>и</w:t>
      </w:r>
      <w:r w:rsidRPr="009639B6">
        <w:t>алдемокр. рабочая партия ; [под ред. В. И. Ленина]. - [Мюнхен : Тип. "Искры", 1901]. - 24 с. - Без тит. л., описано по обл. - На обл. авт. не указан, установлен по изд. : Ленин В. И. Сочинения. - 3-е изд. - Т. 4.</w:t>
      </w:r>
    </w:p>
  </w:footnote>
  <w:footnote w:id="2">
    <w:p w14:paraId="10C66491" w14:textId="77777777" w:rsidR="003D0D64" w:rsidRDefault="003D0D64" w:rsidP="00291C31">
      <w:pPr>
        <w:pStyle w:val="a9"/>
        <w:jc w:val="both"/>
      </w:pPr>
      <w:r>
        <w:rPr>
          <w:rStyle w:val="ab"/>
        </w:rPr>
        <w:footnoteRef/>
      </w:r>
      <w:r>
        <w:t xml:space="preserve"> Хвостов В.М. Женщина накануне новой эпохи [Текст] : Два этюда по женскому вопросу / В. М. Хвостов. - Москва : Издание П. Д. Путиловой, 1905 (Тип. Г. Лисснера и Д. Совко). - 101 с.; 20 см.</w:t>
      </w:r>
    </w:p>
  </w:footnote>
  <w:footnote w:id="3">
    <w:p w14:paraId="260CBD0F" w14:textId="77777777" w:rsidR="003D0D64" w:rsidRPr="00372299" w:rsidRDefault="003D0D64" w:rsidP="00291C31">
      <w:pPr>
        <w:pStyle w:val="a9"/>
        <w:jc w:val="both"/>
        <w:rPr>
          <w:color w:val="385623" w:themeColor="accent6" w:themeShade="80"/>
        </w:rPr>
      </w:pPr>
      <w:r>
        <w:rPr>
          <w:rStyle w:val="ab"/>
        </w:rPr>
        <w:footnoteRef/>
      </w:r>
      <w:r>
        <w:t xml:space="preserve"> </w:t>
      </w:r>
      <w:r w:rsidRPr="000C5BF8">
        <w:t>Дюркгейм Э. О разделении общественного труда. Метод социологии. М.: Наука, – 1991 –С.56–65.</w:t>
      </w:r>
      <w:r>
        <w:t xml:space="preserve"> </w:t>
      </w:r>
    </w:p>
  </w:footnote>
  <w:footnote w:id="4">
    <w:p w14:paraId="51BDACA2" w14:textId="77777777" w:rsidR="003D0D64" w:rsidRPr="00187D1E" w:rsidRDefault="003D0D64" w:rsidP="00291C31">
      <w:pPr>
        <w:pStyle w:val="a9"/>
        <w:jc w:val="both"/>
      </w:pPr>
      <w:r>
        <w:rPr>
          <w:rStyle w:val="ab"/>
        </w:rPr>
        <w:footnoteRef/>
      </w:r>
      <w:r w:rsidRPr="006F09E8">
        <w:rPr>
          <w:lang w:val="en-US"/>
        </w:rPr>
        <w:t xml:space="preserve"> Simmel G. Das Relative und das Absolute im Geschlechter Problem // Philosophische Kultur. </w:t>
      </w:r>
      <w:r>
        <w:t>Leipzig, 1919. Цит. по: Брандт Г. А. Природа женщины. Екатеринбург</w:t>
      </w:r>
      <w:r w:rsidRPr="00187D1E">
        <w:t xml:space="preserve">: </w:t>
      </w:r>
      <w:r>
        <w:t>Гуманитарный</w:t>
      </w:r>
      <w:r w:rsidRPr="00187D1E">
        <w:t xml:space="preserve"> </w:t>
      </w:r>
      <w:r>
        <w:t>университет</w:t>
      </w:r>
      <w:r w:rsidRPr="00187D1E">
        <w:t xml:space="preserve">. – 2000. – </w:t>
      </w:r>
      <w:r>
        <w:t>С</w:t>
      </w:r>
      <w:r w:rsidRPr="00187D1E">
        <w:t>.57.</w:t>
      </w:r>
    </w:p>
  </w:footnote>
  <w:footnote w:id="5">
    <w:p w14:paraId="7494A7ED" w14:textId="77777777" w:rsidR="003D0D64" w:rsidRPr="005C477B" w:rsidRDefault="003D0D64" w:rsidP="00291C31">
      <w:pPr>
        <w:pStyle w:val="a9"/>
        <w:jc w:val="both"/>
        <w:rPr>
          <w:lang w:val="en-US"/>
        </w:rPr>
      </w:pPr>
      <w:r>
        <w:rPr>
          <w:rStyle w:val="ab"/>
        </w:rPr>
        <w:footnoteRef/>
      </w:r>
      <w:r w:rsidRPr="005D731F">
        <w:rPr>
          <w:lang w:val="en-US"/>
        </w:rPr>
        <w:t xml:space="preserve"> Parsons </w:t>
      </w:r>
      <w:r>
        <w:t>Т</w:t>
      </w:r>
      <w:r w:rsidRPr="005D731F">
        <w:rPr>
          <w:lang w:val="en-US"/>
        </w:rPr>
        <w:t xml:space="preserve">., Bales R. Family, Socialization and Interaction Process. </w:t>
      </w:r>
      <w:r>
        <w:rPr>
          <w:lang w:val="en-US"/>
        </w:rPr>
        <w:t xml:space="preserve">London: Koutledge &amp; Kegan Paul. – </w:t>
      </w:r>
      <w:r w:rsidRPr="005C477B">
        <w:rPr>
          <w:lang w:val="en-US"/>
        </w:rPr>
        <w:t>2005.</w:t>
      </w:r>
    </w:p>
  </w:footnote>
  <w:footnote w:id="6">
    <w:p w14:paraId="05FB3094" w14:textId="77777777" w:rsidR="003D0D64" w:rsidRPr="005C477B" w:rsidRDefault="003D0D64" w:rsidP="00291C31">
      <w:pPr>
        <w:pStyle w:val="a9"/>
        <w:jc w:val="both"/>
        <w:rPr>
          <w:lang w:val="en-US"/>
        </w:rPr>
      </w:pPr>
      <w:r>
        <w:rPr>
          <w:rStyle w:val="ab"/>
        </w:rPr>
        <w:footnoteRef/>
      </w:r>
      <w:r w:rsidRPr="00345D8F">
        <w:rPr>
          <w:lang w:val="en-US"/>
        </w:rPr>
        <w:t xml:space="preserve"> Goffman E (1997</w:t>
      </w:r>
      <w:r>
        <w:t>б</w:t>
      </w:r>
      <w:r w:rsidRPr="00345D8F">
        <w:rPr>
          <w:lang w:val="en-US"/>
        </w:rPr>
        <w:t xml:space="preserve">). Gender Display. From «Gender Advertisements: Studies in the Anthropology of Visual Communication». // Goffman Reader. </w:t>
      </w:r>
      <w:r w:rsidRPr="005C477B">
        <w:rPr>
          <w:lang w:val="en-US"/>
        </w:rPr>
        <w:t>Lemert, C. and Branaman, A. Blackwell Publ.</w:t>
      </w:r>
      <w:r>
        <w:rPr>
          <w:lang w:val="en-US"/>
        </w:rPr>
        <w:t xml:space="preserve"> –</w:t>
      </w:r>
      <w:r w:rsidRPr="005C477B">
        <w:rPr>
          <w:lang w:val="en-US"/>
        </w:rPr>
        <w:t xml:space="preserve"> PP. 208–227.</w:t>
      </w:r>
    </w:p>
  </w:footnote>
  <w:footnote w:id="7">
    <w:p w14:paraId="10834C73" w14:textId="77777777" w:rsidR="003D0D64" w:rsidRPr="007E5CA0" w:rsidRDefault="003D0D64" w:rsidP="00291C31">
      <w:pPr>
        <w:pStyle w:val="a9"/>
        <w:jc w:val="both"/>
        <w:rPr>
          <w:lang w:val="en-US"/>
        </w:rPr>
      </w:pPr>
      <w:r>
        <w:rPr>
          <w:rStyle w:val="ab"/>
        </w:rPr>
        <w:footnoteRef/>
      </w:r>
      <w:r w:rsidRPr="007E5CA0">
        <w:rPr>
          <w:lang w:val="en-US"/>
        </w:rPr>
        <w:t xml:space="preserve"> Becker G.S. The Economics of Discrimination. - Ch</w:t>
      </w:r>
      <w:r>
        <w:rPr>
          <w:lang w:val="en-US"/>
        </w:rPr>
        <w:t>icago: Chicago University Press.</w:t>
      </w:r>
      <w:r w:rsidRPr="007E5CA0">
        <w:rPr>
          <w:lang w:val="en-US"/>
        </w:rPr>
        <w:t xml:space="preserve"> </w:t>
      </w:r>
      <w:r>
        <w:rPr>
          <w:lang w:val="en-US"/>
        </w:rPr>
        <w:t xml:space="preserve">– </w:t>
      </w:r>
      <w:r w:rsidRPr="007E5CA0">
        <w:rPr>
          <w:lang w:val="en-US"/>
        </w:rPr>
        <w:t>1957. – 178 p.</w:t>
      </w:r>
    </w:p>
  </w:footnote>
  <w:footnote w:id="8">
    <w:p w14:paraId="1818917A" w14:textId="77777777" w:rsidR="003D0D64" w:rsidRPr="00221E9F" w:rsidRDefault="003D0D64" w:rsidP="00291C31">
      <w:pPr>
        <w:pStyle w:val="a9"/>
        <w:jc w:val="both"/>
        <w:rPr>
          <w:lang w:val="en-US"/>
        </w:rPr>
      </w:pPr>
      <w:r>
        <w:rPr>
          <w:rStyle w:val="ab"/>
        </w:rPr>
        <w:footnoteRef/>
      </w:r>
      <w:r w:rsidRPr="00221E9F">
        <w:rPr>
          <w:lang w:val="en-US"/>
        </w:rPr>
        <w:t xml:space="preserve"> </w:t>
      </w:r>
      <w:r w:rsidRPr="00291C31">
        <w:rPr>
          <w:rFonts w:cs="Times New Roman"/>
        </w:rPr>
        <w:t>Веске</w:t>
      </w:r>
      <w:r>
        <w:rPr>
          <w:rFonts w:cs="Times New Roman"/>
          <w:lang w:val="en-US"/>
        </w:rPr>
        <w:t>r G. Human Capital. N.Y. –</w:t>
      </w:r>
      <w:r w:rsidRPr="00291C31">
        <w:rPr>
          <w:rFonts w:cs="Times New Roman"/>
          <w:lang w:val="en-US"/>
        </w:rPr>
        <w:t xml:space="preserve"> 1964</w:t>
      </w:r>
    </w:p>
  </w:footnote>
  <w:footnote w:id="9">
    <w:p w14:paraId="0191A38E" w14:textId="77777777" w:rsidR="003D0D64" w:rsidRPr="00221E9F" w:rsidRDefault="003D0D64" w:rsidP="00291C31">
      <w:pPr>
        <w:pStyle w:val="a9"/>
        <w:jc w:val="both"/>
        <w:rPr>
          <w:lang w:val="en-US"/>
        </w:rPr>
      </w:pPr>
      <w:r>
        <w:rPr>
          <w:rStyle w:val="ab"/>
        </w:rPr>
        <w:footnoteRef/>
      </w:r>
      <w:r w:rsidRPr="00221E9F">
        <w:rPr>
          <w:lang w:val="en-US"/>
        </w:rPr>
        <w:t xml:space="preserve"> </w:t>
      </w:r>
      <w:r w:rsidRPr="00291C31">
        <w:rPr>
          <w:rFonts w:cs="Times New Roman"/>
          <w:lang w:val="en-US"/>
        </w:rPr>
        <w:t>Williams</w:t>
      </w:r>
      <w:r w:rsidRPr="00291C31">
        <w:rPr>
          <w:rFonts w:cs="Times New Roman"/>
        </w:rPr>
        <w:t>о</w:t>
      </w:r>
      <w:r w:rsidRPr="00291C31">
        <w:rPr>
          <w:rFonts w:cs="Times New Roman"/>
          <w:lang w:val="en-US"/>
        </w:rPr>
        <w:t>n O. The Economic Institutions of Capitalism: Firms, Markets</w:t>
      </w:r>
      <w:r>
        <w:rPr>
          <w:rFonts w:cs="Times New Roman"/>
          <w:lang w:val="en-US"/>
        </w:rPr>
        <w:t xml:space="preserve">, Relational Contracting. N.Y. – </w:t>
      </w:r>
      <w:r w:rsidRPr="00291C31">
        <w:rPr>
          <w:rFonts w:cs="Times New Roman"/>
          <w:lang w:val="en-US"/>
        </w:rPr>
        <w:t>1985.</w:t>
      </w:r>
    </w:p>
  </w:footnote>
  <w:footnote w:id="10">
    <w:p w14:paraId="4B3C34D5" w14:textId="77777777" w:rsidR="003D0D64" w:rsidRPr="005108EC" w:rsidRDefault="003D0D64" w:rsidP="00291C31">
      <w:pPr>
        <w:pStyle w:val="a9"/>
        <w:jc w:val="both"/>
        <w:rPr>
          <w:lang w:val="en-US"/>
        </w:rPr>
      </w:pPr>
      <w:r>
        <w:rPr>
          <w:rStyle w:val="ab"/>
        </w:rPr>
        <w:footnoteRef/>
      </w:r>
      <w:r w:rsidRPr="005108EC">
        <w:rPr>
          <w:lang w:val="en-US"/>
        </w:rPr>
        <w:t xml:space="preserve"> Arrow K.J. The Theory of Discrimination. In: Ashenfelter, O., Rees, A. (Eds.), Discrimination in Labor Markets. Princeton University Press. – 1973. – pp. 3-33</w:t>
      </w:r>
    </w:p>
  </w:footnote>
  <w:footnote w:id="11">
    <w:p w14:paraId="5FC3BCB3" w14:textId="77777777" w:rsidR="003D0D64" w:rsidRPr="005142A1" w:rsidRDefault="003D0D64" w:rsidP="00291C31">
      <w:pPr>
        <w:pStyle w:val="a9"/>
        <w:jc w:val="both"/>
        <w:rPr>
          <w:lang w:val="en-US"/>
        </w:rPr>
      </w:pPr>
      <w:r>
        <w:rPr>
          <w:rStyle w:val="ab"/>
        </w:rPr>
        <w:footnoteRef/>
      </w:r>
      <w:r w:rsidRPr="005142A1">
        <w:rPr>
          <w:lang w:val="en-US"/>
        </w:rPr>
        <w:t xml:space="preserve"> Moro A. Theories of Statistical Discrimination and Affirmative Action: A Survey // Netherlands: North Holland. – 2011. – No 1</w:t>
      </w:r>
      <w:r w:rsidRPr="005142A1">
        <w:t>А</w:t>
      </w:r>
      <w:r w:rsidRPr="005142A1">
        <w:rPr>
          <w:lang w:val="en-US"/>
        </w:rPr>
        <w:t>. – p. 133-200.</w:t>
      </w:r>
    </w:p>
  </w:footnote>
  <w:footnote w:id="12">
    <w:p w14:paraId="732B04DA" w14:textId="77777777" w:rsidR="003D0D64" w:rsidRDefault="003D0D64" w:rsidP="00A76AF9">
      <w:pPr>
        <w:pStyle w:val="a9"/>
        <w:jc w:val="both"/>
      </w:pPr>
      <w:r>
        <w:rPr>
          <w:rStyle w:val="ab"/>
        </w:rPr>
        <w:footnoteRef/>
      </w:r>
      <w:r>
        <w:t xml:space="preserve"> Кон И.С. Мужчина в меняющемся мире. –М.: Время, 2009. – с.29.</w:t>
      </w:r>
    </w:p>
  </w:footnote>
  <w:footnote w:id="13">
    <w:p w14:paraId="546619A1" w14:textId="77777777" w:rsidR="003D0D64" w:rsidRDefault="003D0D64" w:rsidP="00A76AF9">
      <w:pPr>
        <w:pStyle w:val="a9"/>
        <w:jc w:val="both"/>
      </w:pPr>
      <w:r>
        <w:rPr>
          <w:rStyle w:val="ab"/>
        </w:rPr>
        <w:footnoteRef/>
      </w:r>
      <w:r>
        <w:t xml:space="preserve"> Кон И.С. Мужские исследования: меняющиеся мужчины в изменяющемся мире // Введение в гендерные исследования: В 2 ч. – Харьков: ХЦГИ; СПб.: Алетейя, 2001. – Ч. 1. – С. 562–605.</w:t>
      </w:r>
    </w:p>
  </w:footnote>
  <w:footnote w:id="14">
    <w:p w14:paraId="6BF207D5" w14:textId="77777777" w:rsidR="003D0D64" w:rsidRPr="00083037" w:rsidRDefault="003D0D64" w:rsidP="00291C31">
      <w:pPr>
        <w:jc w:val="both"/>
        <w:rPr>
          <w:rFonts w:ascii="Arial" w:eastAsia="Times New Roman" w:hAnsi="Arial" w:cs="Arial"/>
          <w:color w:val="000000"/>
          <w:sz w:val="20"/>
          <w:szCs w:val="20"/>
          <w:shd w:val="clear" w:color="auto" w:fill="FFFFDD"/>
          <w:lang w:eastAsia="ru-RU"/>
        </w:rPr>
      </w:pPr>
      <w:r>
        <w:rPr>
          <w:rStyle w:val="ab"/>
        </w:rPr>
        <w:footnoteRef/>
      </w:r>
      <w:r>
        <w:t xml:space="preserve"> Карелова Г.Н. Женщины обновляющейся России. М. – 1997. –  С.14.</w:t>
      </w:r>
    </w:p>
  </w:footnote>
  <w:footnote w:id="15">
    <w:p w14:paraId="3F23681F" w14:textId="77777777" w:rsidR="003D0D64" w:rsidRDefault="003D0D64" w:rsidP="00291C31">
      <w:pPr>
        <w:pStyle w:val="a9"/>
        <w:jc w:val="both"/>
      </w:pPr>
      <w:r>
        <w:rPr>
          <w:rStyle w:val="ab"/>
        </w:rPr>
        <w:footnoteRef/>
      </w:r>
      <w:r>
        <w:t xml:space="preserve"> </w:t>
      </w:r>
      <w:r w:rsidRPr="00291C31">
        <w:t>Всеобщая декларация прав человека, принятая 10 декабря 1948 года Генеральной Ассамблеей ООН.</w:t>
      </w:r>
    </w:p>
  </w:footnote>
  <w:footnote w:id="16">
    <w:p w14:paraId="4C5E3CE9" w14:textId="77777777" w:rsidR="003D0D64" w:rsidRDefault="003D0D64" w:rsidP="00291C31">
      <w:pPr>
        <w:pStyle w:val="a9"/>
        <w:jc w:val="both"/>
      </w:pPr>
      <w:r>
        <w:rPr>
          <w:rStyle w:val="ab"/>
        </w:rPr>
        <w:footnoteRef/>
      </w:r>
      <w:r>
        <w:t xml:space="preserve"> </w:t>
      </w:r>
      <w:r w:rsidRPr="00050E0F">
        <w:t>Бугров Л.Ю. Конституционные основы трудового права Российской Федерации. // Конференция памяти профессора А.С</w:t>
      </w:r>
      <w:r>
        <w:t>. Пашкова. Сборник статей. СПб. –</w:t>
      </w:r>
      <w:r w:rsidRPr="00050E0F">
        <w:t xml:space="preserve"> 1999.</w:t>
      </w:r>
      <w:r>
        <w:t xml:space="preserve"> –</w:t>
      </w:r>
      <w:r w:rsidRPr="00050E0F">
        <w:t xml:space="preserve"> С.75.</w:t>
      </w:r>
    </w:p>
  </w:footnote>
  <w:footnote w:id="17">
    <w:p w14:paraId="565393B4" w14:textId="77777777" w:rsidR="003D0D64" w:rsidRDefault="003D0D64" w:rsidP="00291C31">
      <w:pPr>
        <w:pStyle w:val="a9"/>
        <w:jc w:val="both"/>
      </w:pPr>
      <w:r>
        <w:rPr>
          <w:rStyle w:val="ab"/>
        </w:rPr>
        <w:footnoteRef/>
      </w:r>
      <w:r>
        <w:t xml:space="preserve"> </w:t>
      </w:r>
      <w:r w:rsidRPr="008E2E62">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w:t>
      </w:r>
      <w:r>
        <w:t>аконодательства РФ, 01.07.2020. п.2, ст. 19.</w:t>
      </w:r>
    </w:p>
  </w:footnote>
  <w:footnote w:id="18">
    <w:p w14:paraId="5F565128" w14:textId="77777777" w:rsidR="003D0D64" w:rsidRDefault="003D0D64" w:rsidP="00291C31">
      <w:pPr>
        <w:pStyle w:val="a9"/>
        <w:jc w:val="both"/>
      </w:pPr>
      <w:r>
        <w:rPr>
          <w:rStyle w:val="ab"/>
        </w:rPr>
        <w:footnoteRef/>
      </w:r>
      <w:r>
        <w:t xml:space="preserve"> </w:t>
      </w:r>
      <w:r w:rsidRPr="00D3450B">
        <w:t>Трудовой кодекс Российской Федерации от 30.12.2001 № 197-ФЗ (ред. от 01.04.2019) // Собрание законодательства РФ. - 07.01.2002. - № 1 (ч. 1). - Ст. 3.</w:t>
      </w:r>
    </w:p>
  </w:footnote>
  <w:footnote w:id="19">
    <w:p w14:paraId="0D745389" w14:textId="77777777" w:rsidR="003D0D64" w:rsidRPr="003E5C5C" w:rsidRDefault="003D0D64" w:rsidP="00291C31">
      <w:pPr>
        <w:pStyle w:val="a9"/>
        <w:jc w:val="both"/>
      </w:pPr>
      <w:r>
        <w:rPr>
          <w:rStyle w:val="ab"/>
        </w:rPr>
        <w:footnoteRef/>
      </w:r>
      <w:r w:rsidRPr="003E5C5C">
        <w:t xml:space="preserve"> </w:t>
      </w:r>
      <w:r>
        <w:rPr>
          <w:lang w:val="en-US"/>
        </w:rPr>
        <w:t>URL</w:t>
      </w:r>
      <w:r w:rsidRPr="003E5C5C">
        <w:t xml:space="preserve">: </w:t>
      </w:r>
      <w:hyperlink r:id="rId1" w:history="1">
        <w:r w:rsidRPr="00164362">
          <w:rPr>
            <w:rStyle w:val="a5"/>
            <w:lang w:val="en-US"/>
          </w:rPr>
          <w:t>https</w:t>
        </w:r>
        <w:r w:rsidRPr="003E5C5C">
          <w:rPr>
            <w:rStyle w:val="a5"/>
          </w:rPr>
          <w:t>://</w:t>
        </w:r>
        <w:r w:rsidRPr="00164362">
          <w:rPr>
            <w:rStyle w:val="a5"/>
            <w:lang w:val="en-US"/>
          </w:rPr>
          <w:t>ria</w:t>
        </w:r>
        <w:r w:rsidRPr="003E5C5C">
          <w:rPr>
            <w:rStyle w:val="a5"/>
          </w:rPr>
          <w:t>.</w:t>
        </w:r>
        <w:r w:rsidRPr="00164362">
          <w:rPr>
            <w:rStyle w:val="a5"/>
            <w:lang w:val="en-US"/>
          </w:rPr>
          <w:t>ru</w:t>
        </w:r>
        <w:r w:rsidRPr="003E5C5C">
          <w:rPr>
            <w:rStyle w:val="a5"/>
          </w:rPr>
          <w:t>/20190903/1558187145.</w:t>
        </w:r>
        <w:r w:rsidRPr="00164362">
          <w:rPr>
            <w:rStyle w:val="a5"/>
            <w:lang w:val="en-US"/>
          </w:rPr>
          <w:t>html</w:t>
        </w:r>
      </w:hyperlink>
      <w:r w:rsidRPr="003E5C5C">
        <w:t xml:space="preserve">  (Дата обращения: 10.11.2021)</w:t>
      </w:r>
    </w:p>
  </w:footnote>
  <w:footnote w:id="20">
    <w:p w14:paraId="42B566BE" w14:textId="77777777" w:rsidR="003D0D64" w:rsidRPr="00920163" w:rsidRDefault="003D0D64" w:rsidP="00291C31">
      <w:pPr>
        <w:jc w:val="both"/>
        <w:rPr>
          <w:rFonts w:ascii="Times New Roman" w:eastAsia="Times New Roman" w:hAnsi="Times New Roman" w:cs="Times New Roman"/>
          <w:lang w:eastAsia="ru-RU"/>
        </w:rPr>
      </w:pPr>
      <w:r>
        <w:rPr>
          <w:rStyle w:val="ab"/>
        </w:rPr>
        <w:footnoteRef/>
      </w:r>
      <w:r>
        <w:t xml:space="preserve"> </w:t>
      </w:r>
      <w:r w:rsidRPr="00D3450B">
        <w:t>Трудовой кодекс Российской Федерации от 30.12.2001 № 197-ФЗ (ред. от 01.04.2019) // Собрание законодательства РФ. - 07</w:t>
      </w:r>
      <w:r>
        <w:t>.01.2002. - № 1 (ч. 1). - Ст. 259.</w:t>
      </w:r>
    </w:p>
    <w:p w14:paraId="443354CD" w14:textId="77777777" w:rsidR="003D0D64" w:rsidRDefault="003D0D64" w:rsidP="00164362">
      <w:pPr>
        <w:pStyle w:val="a9"/>
      </w:pPr>
    </w:p>
  </w:footnote>
  <w:footnote w:id="21">
    <w:p w14:paraId="540F321F" w14:textId="77777777" w:rsidR="003D0D64" w:rsidRPr="00B94C40" w:rsidRDefault="003D0D64" w:rsidP="00F76A82">
      <w:pPr>
        <w:spacing w:after="200" w:line="360" w:lineRule="auto"/>
        <w:jc w:val="both"/>
        <w:rPr>
          <w:rFonts w:cs="Times New Roman"/>
        </w:rPr>
      </w:pPr>
      <w:r w:rsidRPr="00B94C40">
        <w:rPr>
          <w:rStyle w:val="ab"/>
        </w:rPr>
        <w:footnoteRef/>
      </w:r>
      <w:r w:rsidRPr="00B94C40">
        <w:t xml:space="preserve"> </w:t>
      </w:r>
      <w:r w:rsidRPr="00B94C40">
        <w:rPr>
          <w:rFonts w:cs="Times New Roman"/>
        </w:rPr>
        <w:t>Цалиева Н.С., Худалова М.З. Стереотипный образ женщины-водителя // Современные исследования социальных проблем.</w:t>
      </w:r>
      <w:r>
        <w:rPr>
          <w:rFonts w:cs="Times New Roman"/>
        </w:rPr>
        <w:t xml:space="preserve"> –</w:t>
      </w:r>
      <w:r w:rsidRPr="00B94C40">
        <w:rPr>
          <w:rFonts w:cs="Times New Roman"/>
        </w:rPr>
        <w:t xml:space="preserve"> 2017.</w:t>
      </w:r>
      <w:r>
        <w:rPr>
          <w:rFonts w:cs="Times New Roman"/>
        </w:rPr>
        <w:t xml:space="preserve"> –</w:t>
      </w:r>
      <w:r w:rsidRPr="00B94C40">
        <w:rPr>
          <w:rFonts w:cs="Times New Roman"/>
        </w:rPr>
        <w:t xml:space="preserve"> Т.8.</w:t>
      </w:r>
      <w:r>
        <w:rPr>
          <w:rFonts w:cs="Times New Roman"/>
        </w:rPr>
        <w:t xml:space="preserve"> –</w:t>
      </w:r>
      <w:r w:rsidRPr="00B94C40">
        <w:rPr>
          <w:rFonts w:cs="Times New Roman"/>
        </w:rPr>
        <w:t xml:space="preserve"> №6-2.</w:t>
      </w:r>
      <w:r>
        <w:rPr>
          <w:rFonts w:cs="Times New Roman"/>
        </w:rPr>
        <w:t xml:space="preserve"> –</w:t>
      </w:r>
      <w:r w:rsidRPr="00B94C40">
        <w:rPr>
          <w:rFonts w:cs="Times New Roman"/>
        </w:rPr>
        <w:t xml:space="preserve"> С. 342–345.</w:t>
      </w:r>
    </w:p>
  </w:footnote>
  <w:footnote w:id="22">
    <w:p w14:paraId="6602C3C6" w14:textId="77777777" w:rsidR="003D0D64" w:rsidRPr="003E5C5C" w:rsidRDefault="003D0D64" w:rsidP="00F76A82">
      <w:pPr>
        <w:pStyle w:val="a9"/>
      </w:pPr>
      <w:r>
        <w:rPr>
          <w:rStyle w:val="ab"/>
        </w:rPr>
        <w:footnoteRef/>
      </w:r>
      <w:r w:rsidRPr="003E5C5C">
        <w:t xml:space="preserve"> </w:t>
      </w:r>
      <w:r>
        <w:rPr>
          <w:lang w:val="en-US"/>
        </w:rPr>
        <w:t>URL</w:t>
      </w:r>
      <w:r w:rsidRPr="003E5C5C">
        <w:t xml:space="preserve">: </w:t>
      </w:r>
      <w:hyperlink r:id="rId2" w:history="1">
        <w:r w:rsidRPr="00864686">
          <w:rPr>
            <w:rStyle w:val="a5"/>
            <w:lang w:val="en-US"/>
          </w:rPr>
          <w:t>https</w:t>
        </w:r>
        <w:r w:rsidRPr="003E5C5C">
          <w:rPr>
            <w:rStyle w:val="a5"/>
          </w:rPr>
          <w:t>://</w:t>
        </w:r>
        <w:r w:rsidRPr="00864686">
          <w:rPr>
            <w:rStyle w:val="a5"/>
            <w:lang w:val="en-US"/>
          </w:rPr>
          <w:t>www</w:t>
        </w:r>
        <w:r w:rsidRPr="003E5C5C">
          <w:rPr>
            <w:rStyle w:val="a5"/>
          </w:rPr>
          <w:t>2.</w:t>
        </w:r>
        <w:r w:rsidRPr="00864686">
          <w:rPr>
            <w:rStyle w:val="a5"/>
            <w:lang w:val="en-US"/>
          </w:rPr>
          <w:t>deloitte</w:t>
        </w:r>
        <w:r w:rsidRPr="003E5C5C">
          <w:rPr>
            <w:rStyle w:val="a5"/>
          </w:rPr>
          <w:t>.</w:t>
        </w:r>
        <w:r w:rsidRPr="00864686">
          <w:rPr>
            <w:rStyle w:val="a5"/>
            <w:lang w:val="en-US"/>
          </w:rPr>
          <w:t>com</w:t>
        </w:r>
        <w:r w:rsidRPr="003E5C5C">
          <w:rPr>
            <w:rStyle w:val="a5"/>
          </w:rPr>
          <w:t>/</w:t>
        </w:r>
        <w:r w:rsidRPr="00864686">
          <w:rPr>
            <w:rStyle w:val="a5"/>
            <w:lang w:val="en-US"/>
          </w:rPr>
          <w:t>us</w:t>
        </w:r>
        <w:r w:rsidRPr="003E5C5C">
          <w:rPr>
            <w:rStyle w:val="a5"/>
          </w:rPr>
          <w:t>/</w:t>
        </w:r>
        <w:r w:rsidRPr="00864686">
          <w:rPr>
            <w:rStyle w:val="a5"/>
            <w:lang w:val="en-US"/>
          </w:rPr>
          <w:t>en</w:t>
        </w:r>
        <w:r w:rsidRPr="003E5C5C">
          <w:rPr>
            <w:rStyle w:val="a5"/>
          </w:rPr>
          <w:t>/</w:t>
        </w:r>
        <w:r w:rsidRPr="00864686">
          <w:rPr>
            <w:rStyle w:val="a5"/>
            <w:lang w:val="en-US"/>
          </w:rPr>
          <w:t>insights</w:t>
        </w:r>
        <w:r w:rsidRPr="003E5C5C">
          <w:rPr>
            <w:rStyle w:val="a5"/>
          </w:rPr>
          <w:t>/</w:t>
        </w:r>
        <w:r w:rsidRPr="00864686">
          <w:rPr>
            <w:rStyle w:val="a5"/>
            <w:lang w:val="en-US"/>
          </w:rPr>
          <w:t>industry</w:t>
        </w:r>
        <w:r w:rsidRPr="003E5C5C">
          <w:rPr>
            <w:rStyle w:val="a5"/>
          </w:rPr>
          <w:t>/</w:t>
        </w:r>
        <w:r w:rsidRPr="00864686">
          <w:rPr>
            <w:rStyle w:val="a5"/>
            <w:lang w:val="en-US"/>
          </w:rPr>
          <w:t>automotive</w:t>
        </w:r>
        <w:r w:rsidRPr="003E5C5C">
          <w:rPr>
            <w:rStyle w:val="a5"/>
          </w:rPr>
          <w:t>/</w:t>
        </w:r>
        <w:r w:rsidRPr="00864686">
          <w:rPr>
            <w:rStyle w:val="a5"/>
            <w:lang w:val="en-US"/>
          </w:rPr>
          <w:t>women</w:t>
        </w:r>
        <w:r w:rsidRPr="003E5C5C">
          <w:rPr>
            <w:rStyle w:val="a5"/>
          </w:rPr>
          <w:t>-</w:t>
        </w:r>
        <w:r w:rsidRPr="00864686">
          <w:rPr>
            <w:rStyle w:val="a5"/>
            <w:lang w:val="en-US"/>
          </w:rPr>
          <w:t>in</w:t>
        </w:r>
        <w:r w:rsidRPr="003E5C5C">
          <w:rPr>
            <w:rStyle w:val="a5"/>
          </w:rPr>
          <w:t>-</w:t>
        </w:r>
        <w:r w:rsidRPr="00864686">
          <w:rPr>
            <w:rStyle w:val="a5"/>
            <w:lang w:val="en-US"/>
          </w:rPr>
          <w:t>automotive</w:t>
        </w:r>
        <w:r w:rsidRPr="003E5C5C">
          <w:rPr>
            <w:rStyle w:val="a5"/>
          </w:rPr>
          <w:t>-</w:t>
        </w:r>
        <w:r w:rsidRPr="00864686">
          <w:rPr>
            <w:rStyle w:val="a5"/>
            <w:lang w:val="en-US"/>
          </w:rPr>
          <w:t>sector</w:t>
        </w:r>
        <w:r w:rsidRPr="003E5C5C">
          <w:rPr>
            <w:rStyle w:val="a5"/>
          </w:rPr>
          <w:t>-</w:t>
        </w:r>
        <w:r w:rsidRPr="00864686">
          <w:rPr>
            <w:rStyle w:val="a5"/>
            <w:lang w:val="en-US"/>
          </w:rPr>
          <w:t>gender</w:t>
        </w:r>
        <w:r w:rsidRPr="003E5C5C">
          <w:rPr>
            <w:rStyle w:val="a5"/>
          </w:rPr>
          <w:t>-</w:t>
        </w:r>
        <w:r w:rsidRPr="00864686">
          <w:rPr>
            <w:rStyle w:val="a5"/>
            <w:lang w:val="en-US"/>
          </w:rPr>
          <w:t>diversity</w:t>
        </w:r>
        <w:r w:rsidRPr="003E5C5C">
          <w:rPr>
            <w:rStyle w:val="a5"/>
          </w:rPr>
          <w:t>.</w:t>
        </w:r>
        <w:r w:rsidRPr="00864686">
          <w:rPr>
            <w:rStyle w:val="a5"/>
            <w:lang w:val="en-US"/>
          </w:rPr>
          <w:t>html</w:t>
        </w:r>
      </w:hyperlink>
      <w:r w:rsidRPr="003E5C5C">
        <w:t xml:space="preserve"> (Дата обращения: 02.12.2021)</w:t>
      </w:r>
    </w:p>
  </w:footnote>
  <w:footnote w:id="23">
    <w:p w14:paraId="131D6E15" w14:textId="77777777" w:rsidR="003D0D64" w:rsidRDefault="003D0D64" w:rsidP="00F76A82">
      <w:pPr>
        <w:pStyle w:val="a9"/>
        <w:jc w:val="both"/>
      </w:pPr>
      <w:r>
        <w:rPr>
          <w:rStyle w:val="ab"/>
        </w:rPr>
        <w:footnoteRef/>
      </w:r>
      <w:r w:rsidRPr="00465CFA">
        <w:rPr>
          <w:lang w:val="en-US"/>
        </w:rPr>
        <w:t xml:space="preserve"> Dooley R. Where are all the Women? An Analysis of Gender Disparity and the Lack of Female Participation in Automotive Design, 2017.</w:t>
      </w:r>
      <w:r>
        <w:rPr>
          <w:lang w:val="en-US"/>
        </w:rPr>
        <w:t xml:space="preserve"> </w:t>
      </w:r>
      <w:r w:rsidRPr="00781997">
        <w:softHyphen/>
        <w:t xml:space="preserve">– </w:t>
      </w:r>
      <w:r w:rsidRPr="00465CFA">
        <w:t xml:space="preserve">[Электронный ресурс] URL: </w:t>
      </w:r>
      <w:hyperlink r:id="rId3" w:history="1">
        <w:r w:rsidRPr="00F82959">
          <w:rPr>
            <w:rStyle w:val="a5"/>
          </w:rPr>
          <w:t>https://www.researchgate.net/publication/335652601_Where_are_all_the_Women_An_Analysis_of_Gender_Disparity_and_the_Lack_of_Female_Participation_in_Automotive_Design</w:t>
        </w:r>
      </w:hyperlink>
      <w:r>
        <w:t xml:space="preserve"> </w:t>
      </w:r>
      <w:r w:rsidRPr="00465CFA">
        <w:t xml:space="preserve"> (Дата обращения: 10.12.2021)</w:t>
      </w:r>
    </w:p>
  </w:footnote>
  <w:footnote w:id="24">
    <w:p w14:paraId="6B14C55D" w14:textId="77777777" w:rsidR="003D0D64" w:rsidRPr="006A2394" w:rsidRDefault="003D0D64" w:rsidP="00F76A82">
      <w:pPr>
        <w:pStyle w:val="a9"/>
        <w:jc w:val="both"/>
      </w:pPr>
      <w:r>
        <w:rPr>
          <w:rStyle w:val="ab"/>
        </w:rPr>
        <w:footnoteRef/>
      </w:r>
      <w:r w:rsidRPr="006A2394">
        <w:rPr>
          <w:lang w:val="en-US"/>
        </w:rPr>
        <w:t xml:space="preserve"> DELOITTE. Women in manufacturing study Exploring the gender gap. 2</w:t>
      </w:r>
      <w:r>
        <w:rPr>
          <w:lang w:val="en-US"/>
        </w:rPr>
        <w:t xml:space="preserve">015.  </w:t>
      </w:r>
      <w:r w:rsidRPr="006A2394">
        <w:t xml:space="preserve">[Электронный ресурс] </w:t>
      </w:r>
      <w:r>
        <w:rPr>
          <w:lang w:val="en-US"/>
        </w:rPr>
        <w:t>URL</w:t>
      </w:r>
      <w:r w:rsidRPr="006A2394">
        <w:t>:</w:t>
      </w:r>
      <w:r>
        <w:t xml:space="preserve"> </w:t>
      </w:r>
      <w:hyperlink r:id="rId4" w:history="1">
        <w:r w:rsidRPr="00864686">
          <w:rPr>
            <w:rStyle w:val="a5"/>
            <w:lang w:val="en-US"/>
          </w:rPr>
          <w:t>https</w:t>
        </w:r>
        <w:r w:rsidRPr="00864686">
          <w:rPr>
            <w:rStyle w:val="a5"/>
          </w:rPr>
          <w:t>://</w:t>
        </w:r>
        <w:r w:rsidRPr="00864686">
          <w:rPr>
            <w:rStyle w:val="a5"/>
            <w:lang w:val="en-US"/>
          </w:rPr>
          <w:t>www</w:t>
        </w:r>
        <w:r w:rsidRPr="00864686">
          <w:rPr>
            <w:rStyle w:val="a5"/>
          </w:rPr>
          <w:t>2.</w:t>
        </w:r>
        <w:r w:rsidRPr="00864686">
          <w:rPr>
            <w:rStyle w:val="a5"/>
            <w:lang w:val="en-US"/>
          </w:rPr>
          <w:t>deloitte</w:t>
        </w:r>
        <w:r w:rsidRPr="00864686">
          <w:rPr>
            <w:rStyle w:val="a5"/>
          </w:rPr>
          <w:t>.</w:t>
        </w:r>
        <w:r w:rsidRPr="00864686">
          <w:rPr>
            <w:rStyle w:val="a5"/>
            <w:lang w:val="en-US"/>
          </w:rPr>
          <w:t>com</w:t>
        </w:r>
        <w:r w:rsidRPr="00864686">
          <w:rPr>
            <w:rStyle w:val="a5"/>
          </w:rPr>
          <w:t>/</w:t>
        </w:r>
        <w:r w:rsidRPr="00864686">
          <w:rPr>
            <w:rStyle w:val="a5"/>
            <w:lang w:val="en-US"/>
          </w:rPr>
          <w:t>content</w:t>
        </w:r>
        <w:r w:rsidRPr="00864686">
          <w:rPr>
            <w:rStyle w:val="a5"/>
          </w:rPr>
          <w:t>/</w:t>
        </w:r>
        <w:r w:rsidRPr="00864686">
          <w:rPr>
            <w:rStyle w:val="a5"/>
            <w:lang w:val="en-US"/>
          </w:rPr>
          <w:t>dam</w:t>
        </w:r>
        <w:r w:rsidRPr="00864686">
          <w:rPr>
            <w:rStyle w:val="a5"/>
          </w:rPr>
          <w:t>/</w:t>
        </w:r>
        <w:r w:rsidRPr="00864686">
          <w:rPr>
            <w:rStyle w:val="a5"/>
            <w:lang w:val="en-US"/>
          </w:rPr>
          <w:t>Deloitte</w:t>
        </w:r>
        <w:r w:rsidRPr="00864686">
          <w:rPr>
            <w:rStyle w:val="a5"/>
          </w:rPr>
          <w:t>/</w:t>
        </w:r>
        <w:r w:rsidRPr="00864686">
          <w:rPr>
            <w:rStyle w:val="a5"/>
            <w:lang w:val="en-US"/>
          </w:rPr>
          <w:t>us</w:t>
        </w:r>
        <w:r w:rsidRPr="00864686">
          <w:rPr>
            <w:rStyle w:val="a5"/>
          </w:rPr>
          <w:t>/</w:t>
        </w:r>
        <w:r w:rsidRPr="00864686">
          <w:rPr>
            <w:rStyle w:val="a5"/>
            <w:lang w:val="en-US"/>
          </w:rPr>
          <w:t>Documents</w:t>
        </w:r>
        <w:r w:rsidRPr="00864686">
          <w:rPr>
            <w:rStyle w:val="a5"/>
          </w:rPr>
          <w:t>/</w:t>
        </w:r>
        <w:r w:rsidRPr="00864686">
          <w:rPr>
            <w:rStyle w:val="a5"/>
            <w:lang w:val="en-US"/>
          </w:rPr>
          <w:t>manufacturing</w:t>
        </w:r>
        <w:r w:rsidRPr="00864686">
          <w:rPr>
            <w:rStyle w:val="a5"/>
          </w:rPr>
          <w:t>/</w:t>
        </w:r>
        <w:r w:rsidRPr="00864686">
          <w:rPr>
            <w:rStyle w:val="a5"/>
            <w:lang w:val="en-US"/>
          </w:rPr>
          <w:t>us</w:t>
        </w:r>
        <w:r w:rsidRPr="00864686">
          <w:rPr>
            <w:rStyle w:val="a5"/>
          </w:rPr>
          <w:t>-</w:t>
        </w:r>
        <w:r w:rsidRPr="00864686">
          <w:rPr>
            <w:rStyle w:val="a5"/>
            <w:lang w:val="en-US"/>
          </w:rPr>
          <w:t>mfg</w:t>
        </w:r>
        <w:r w:rsidRPr="00864686">
          <w:rPr>
            <w:rStyle w:val="a5"/>
          </w:rPr>
          <w:t>-</w:t>
        </w:r>
        <w:r w:rsidRPr="00864686">
          <w:rPr>
            <w:rStyle w:val="a5"/>
            <w:lang w:val="en-US"/>
          </w:rPr>
          <w:t>women</w:t>
        </w:r>
        <w:r w:rsidRPr="00864686">
          <w:rPr>
            <w:rStyle w:val="a5"/>
          </w:rPr>
          <w:t>-</w:t>
        </w:r>
        <w:r w:rsidRPr="00864686">
          <w:rPr>
            <w:rStyle w:val="a5"/>
            <w:lang w:val="en-US"/>
          </w:rPr>
          <w:t>in</w:t>
        </w:r>
        <w:r w:rsidRPr="00864686">
          <w:rPr>
            <w:rStyle w:val="a5"/>
          </w:rPr>
          <w:t>-</w:t>
        </w:r>
        <w:r w:rsidRPr="00864686">
          <w:rPr>
            <w:rStyle w:val="a5"/>
            <w:lang w:val="en-US"/>
          </w:rPr>
          <w:t>manufacturing</w:t>
        </w:r>
        <w:r w:rsidRPr="00864686">
          <w:rPr>
            <w:rStyle w:val="a5"/>
          </w:rPr>
          <w:t>-2015-</w:t>
        </w:r>
        <w:r w:rsidRPr="00864686">
          <w:rPr>
            <w:rStyle w:val="a5"/>
            <w:lang w:val="en-US"/>
          </w:rPr>
          <w:t>study</w:t>
        </w:r>
        <w:r w:rsidRPr="00864686">
          <w:rPr>
            <w:rStyle w:val="a5"/>
          </w:rPr>
          <w:t>.</w:t>
        </w:r>
        <w:r w:rsidRPr="00864686">
          <w:rPr>
            <w:rStyle w:val="a5"/>
            <w:lang w:val="en-US"/>
          </w:rPr>
          <w:t>pdf</w:t>
        </w:r>
      </w:hyperlink>
      <w:r>
        <w:t xml:space="preserve">. </w:t>
      </w:r>
      <w:r w:rsidRPr="006A2394">
        <w:t>(Дата обращения: 02.12.2021)</w:t>
      </w:r>
    </w:p>
  </w:footnote>
  <w:footnote w:id="25">
    <w:p w14:paraId="16E4614C" w14:textId="77777777" w:rsidR="003D0D64" w:rsidRPr="007D728A" w:rsidRDefault="003D0D64" w:rsidP="00F76A82">
      <w:pPr>
        <w:pStyle w:val="a9"/>
      </w:pPr>
      <w:r>
        <w:rPr>
          <w:rStyle w:val="ab"/>
        </w:rPr>
        <w:footnoteRef/>
      </w:r>
      <w:r w:rsidRPr="003E5C5C">
        <w:t xml:space="preserve"> </w:t>
      </w:r>
      <w:r>
        <w:rPr>
          <w:lang w:val="en-US"/>
        </w:rPr>
        <w:t>URL</w:t>
      </w:r>
      <w:r w:rsidRPr="003E5C5C">
        <w:t xml:space="preserve">: </w:t>
      </w:r>
      <w:hyperlink r:id="rId5" w:history="1">
        <w:r w:rsidRPr="00864686">
          <w:rPr>
            <w:rStyle w:val="a5"/>
            <w:lang w:val="en-US"/>
          </w:rPr>
          <w:t>https</w:t>
        </w:r>
        <w:r w:rsidRPr="003E5C5C">
          <w:rPr>
            <w:rStyle w:val="a5"/>
          </w:rPr>
          <w:t>://</w:t>
        </w:r>
        <w:r w:rsidRPr="00864686">
          <w:rPr>
            <w:rStyle w:val="a5"/>
            <w:lang w:val="en-US"/>
          </w:rPr>
          <w:t>www</w:t>
        </w:r>
        <w:r w:rsidRPr="003E5C5C">
          <w:rPr>
            <w:rStyle w:val="a5"/>
          </w:rPr>
          <w:t>.</w:t>
        </w:r>
        <w:r w:rsidRPr="00864686">
          <w:rPr>
            <w:rStyle w:val="a5"/>
            <w:lang w:val="en-US"/>
          </w:rPr>
          <w:t>catalyst</w:t>
        </w:r>
        <w:r w:rsidRPr="003E5C5C">
          <w:rPr>
            <w:rStyle w:val="a5"/>
          </w:rPr>
          <w:t>.</w:t>
        </w:r>
        <w:r w:rsidRPr="00864686">
          <w:rPr>
            <w:rStyle w:val="a5"/>
            <w:lang w:val="en-US"/>
          </w:rPr>
          <w:t>org</w:t>
        </w:r>
        <w:r w:rsidRPr="003E5C5C">
          <w:rPr>
            <w:rStyle w:val="a5"/>
          </w:rPr>
          <w:t>/</w:t>
        </w:r>
        <w:r w:rsidRPr="00864686">
          <w:rPr>
            <w:rStyle w:val="a5"/>
            <w:lang w:val="en-US"/>
          </w:rPr>
          <w:t>research</w:t>
        </w:r>
        <w:r w:rsidRPr="003E5C5C">
          <w:rPr>
            <w:rStyle w:val="a5"/>
          </w:rPr>
          <w:t>/</w:t>
        </w:r>
        <w:r w:rsidRPr="00864686">
          <w:rPr>
            <w:rStyle w:val="a5"/>
            <w:lang w:val="en-US"/>
          </w:rPr>
          <w:t>women</w:t>
        </w:r>
        <w:r w:rsidRPr="003E5C5C">
          <w:rPr>
            <w:rStyle w:val="a5"/>
          </w:rPr>
          <w:t>-</w:t>
        </w:r>
        <w:r w:rsidRPr="00864686">
          <w:rPr>
            <w:rStyle w:val="a5"/>
            <w:lang w:val="en-US"/>
          </w:rPr>
          <w:t>in</w:t>
        </w:r>
        <w:r w:rsidRPr="003E5C5C">
          <w:rPr>
            <w:rStyle w:val="a5"/>
          </w:rPr>
          <w:t>-</w:t>
        </w:r>
        <w:r w:rsidRPr="00864686">
          <w:rPr>
            <w:rStyle w:val="a5"/>
            <w:lang w:val="en-US"/>
          </w:rPr>
          <w:t>the</w:t>
        </w:r>
        <w:r w:rsidRPr="003E5C5C">
          <w:rPr>
            <w:rStyle w:val="a5"/>
          </w:rPr>
          <w:t>-</w:t>
        </w:r>
        <w:r w:rsidRPr="00864686">
          <w:rPr>
            <w:rStyle w:val="a5"/>
            <w:lang w:val="en-US"/>
          </w:rPr>
          <w:t>automotive</w:t>
        </w:r>
        <w:r w:rsidRPr="003E5C5C">
          <w:rPr>
            <w:rStyle w:val="a5"/>
          </w:rPr>
          <w:t>-</w:t>
        </w:r>
        <w:r w:rsidRPr="00864686">
          <w:rPr>
            <w:rStyle w:val="a5"/>
            <w:lang w:val="en-US"/>
          </w:rPr>
          <w:t>industry</w:t>
        </w:r>
        <w:r w:rsidRPr="003E5C5C">
          <w:rPr>
            <w:rStyle w:val="a5"/>
          </w:rPr>
          <w:t>/</w:t>
        </w:r>
      </w:hyperlink>
      <w:r w:rsidRPr="003E5C5C">
        <w:t xml:space="preserve"> (</w:t>
      </w:r>
      <w:r>
        <w:t>Дата обращения: 15.12.2021)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1C50"/>
    <w:multiLevelType w:val="hybridMultilevel"/>
    <w:tmpl w:val="8814DD14"/>
    <w:lvl w:ilvl="0" w:tplc="371A62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5A5B6D"/>
    <w:multiLevelType w:val="hybridMultilevel"/>
    <w:tmpl w:val="D80A9CF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200D8F"/>
    <w:multiLevelType w:val="hybridMultilevel"/>
    <w:tmpl w:val="07FC8BCE"/>
    <w:lvl w:ilvl="0" w:tplc="00F4FA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3E786D"/>
    <w:multiLevelType w:val="hybridMultilevel"/>
    <w:tmpl w:val="1F1CEE2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6A07662"/>
    <w:multiLevelType w:val="hybridMultilevel"/>
    <w:tmpl w:val="4B72ADF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F7A1940"/>
    <w:multiLevelType w:val="hybridMultilevel"/>
    <w:tmpl w:val="AB4050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8148DA"/>
    <w:multiLevelType w:val="hybridMultilevel"/>
    <w:tmpl w:val="B840225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A342DD3"/>
    <w:multiLevelType w:val="multilevel"/>
    <w:tmpl w:val="592C75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0CC0B94"/>
    <w:multiLevelType w:val="multilevel"/>
    <w:tmpl w:val="A33478F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3194A0F"/>
    <w:multiLevelType w:val="hybridMultilevel"/>
    <w:tmpl w:val="6EA657CA"/>
    <w:lvl w:ilvl="0" w:tplc="11C29A9A">
      <w:start w:val="1"/>
      <w:numFmt w:val="decimal"/>
      <w:lvlText w:val="%1."/>
      <w:lvlJc w:val="left"/>
      <w:pPr>
        <w:ind w:left="480"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A56172"/>
    <w:multiLevelType w:val="hybridMultilevel"/>
    <w:tmpl w:val="4EAA368C"/>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1">
    <w:nsid w:val="53053884"/>
    <w:multiLevelType w:val="hybridMultilevel"/>
    <w:tmpl w:val="C492AE9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2">
    <w:nsid w:val="5C322A5C"/>
    <w:multiLevelType w:val="hybridMultilevel"/>
    <w:tmpl w:val="F6DE25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C794C2B"/>
    <w:multiLevelType w:val="hybridMultilevel"/>
    <w:tmpl w:val="B8C015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73E136B"/>
    <w:multiLevelType w:val="hybridMultilevel"/>
    <w:tmpl w:val="DE8AE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732AA4"/>
    <w:multiLevelType w:val="hybridMultilevel"/>
    <w:tmpl w:val="CAD4C4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4"/>
  </w:num>
  <w:num w:numId="5">
    <w:abstractNumId w:val="7"/>
  </w:num>
  <w:num w:numId="6">
    <w:abstractNumId w:val="10"/>
  </w:num>
  <w:num w:numId="7">
    <w:abstractNumId w:val="9"/>
  </w:num>
  <w:num w:numId="8">
    <w:abstractNumId w:val="12"/>
  </w:num>
  <w:num w:numId="9">
    <w:abstractNumId w:val="13"/>
  </w:num>
  <w:num w:numId="10">
    <w:abstractNumId w:val="5"/>
  </w:num>
  <w:num w:numId="11">
    <w:abstractNumId w:val="4"/>
  </w:num>
  <w:num w:numId="12">
    <w:abstractNumId w:val="15"/>
  </w:num>
  <w:num w:numId="13">
    <w:abstractNumId w:val="3"/>
  </w:num>
  <w:num w:numId="14">
    <w:abstractNumId w:val="6"/>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D7"/>
    <w:rsid w:val="00001CC3"/>
    <w:rsid w:val="00002C7F"/>
    <w:rsid w:val="00011038"/>
    <w:rsid w:val="00023CE9"/>
    <w:rsid w:val="00023EF1"/>
    <w:rsid w:val="00030283"/>
    <w:rsid w:val="000343DB"/>
    <w:rsid w:val="00035663"/>
    <w:rsid w:val="000361E8"/>
    <w:rsid w:val="0003648C"/>
    <w:rsid w:val="00042FA2"/>
    <w:rsid w:val="00043BB0"/>
    <w:rsid w:val="00044737"/>
    <w:rsid w:val="00045A47"/>
    <w:rsid w:val="000464AD"/>
    <w:rsid w:val="0004668F"/>
    <w:rsid w:val="00050AA4"/>
    <w:rsid w:val="00050E0F"/>
    <w:rsid w:val="0005165A"/>
    <w:rsid w:val="000623AD"/>
    <w:rsid w:val="00063F5A"/>
    <w:rsid w:val="00074A69"/>
    <w:rsid w:val="000754A0"/>
    <w:rsid w:val="00076202"/>
    <w:rsid w:val="00083037"/>
    <w:rsid w:val="00086E5C"/>
    <w:rsid w:val="00086FA6"/>
    <w:rsid w:val="00090A60"/>
    <w:rsid w:val="00092208"/>
    <w:rsid w:val="00093986"/>
    <w:rsid w:val="000A744C"/>
    <w:rsid w:val="000B1004"/>
    <w:rsid w:val="000B338E"/>
    <w:rsid w:val="000B6344"/>
    <w:rsid w:val="000C3D66"/>
    <w:rsid w:val="000C5BF8"/>
    <w:rsid w:val="000D2AC5"/>
    <w:rsid w:val="000D3998"/>
    <w:rsid w:val="000D4FFB"/>
    <w:rsid w:val="000D5EC4"/>
    <w:rsid w:val="000E31AA"/>
    <w:rsid w:val="000E463C"/>
    <w:rsid w:val="000F4774"/>
    <w:rsid w:val="00100055"/>
    <w:rsid w:val="0010053D"/>
    <w:rsid w:val="0010378D"/>
    <w:rsid w:val="00103BC4"/>
    <w:rsid w:val="00117CCD"/>
    <w:rsid w:val="00122D13"/>
    <w:rsid w:val="00131194"/>
    <w:rsid w:val="00131867"/>
    <w:rsid w:val="0013387F"/>
    <w:rsid w:val="0013543C"/>
    <w:rsid w:val="001356E3"/>
    <w:rsid w:val="00144934"/>
    <w:rsid w:val="001464C5"/>
    <w:rsid w:val="00147B57"/>
    <w:rsid w:val="00154E15"/>
    <w:rsid w:val="00157BB9"/>
    <w:rsid w:val="001605B4"/>
    <w:rsid w:val="001611F7"/>
    <w:rsid w:val="00164362"/>
    <w:rsid w:val="001653D5"/>
    <w:rsid w:val="0016631E"/>
    <w:rsid w:val="00175A65"/>
    <w:rsid w:val="001806F3"/>
    <w:rsid w:val="001821D9"/>
    <w:rsid w:val="00184A2D"/>
    <w:rsid w:val="00187D1E"/>
    <w:rsid w:val="0019362F"/>
    <w:rsid w:val="0019627E"/>
    <w:rsid w:val="001A14F7"/>
    <w:rsid w:val="001A1B96"/>
    <w:rsid w:val="001A2BE5"/>
    <w:rsid w:val="001B304B"/>
    <w:rsid w:val="001B5604"/>
    <w:rsid w:val="001C1C38"/>
    <w:rsid w:val="001C33F7"/>
    <w:rsid w:val="001D0C44"/>
    <w:rsid w:val="001D2E4B"/>
    <w:rsid w:val="001D3533"/>
    <w:rsid w:val="001D763D"/>
    <w:rsid w:val="001D7DA4"/>
    <w:rsid w:val="001E0C32"/>
    <w:rsid w:val="001E1227"/>
    <w:rsid w:val="001E1D6F"/>
    <w:rsid w:val="001E2989"/>
    <w:rsid w:val="001E7CFB"/>
    <w:rsid w:val="001F109E"/>
    <w:rsid w:val="002008AE"/>
    <w:rsid w:val="00204866"/>
    <w:rsid w:val="0020581C"/>
    <w:rsid w:val="00206221"/>
    <w:rsid w:val="00214B64"/>
    <w:rsid w:val="00221E9F"/>
    <w:rsid w:val="00225D50"/>
    <w:rsid w:val="00235DA8"/>
    <w:rsid w:val="0023631D"/>
    <w:rsid w:val="002413B6"/>
    <w:rsid w:val="00246BDC"/>
    <w:rsid w:val="0025578E"/>
    <w:rsid w:val="00256629"/>
    <w:rsid w:val="002601DC"/>
    <w:rsid w:val="00264DD1"/>
    <w:rsid w:val="00265113"/>
    <w:rsid w:val="00265C11"/>
    <w:rsid w:val="00271D55"/>
    <w:rsid w:val="00275B89"/>
    <w:rsid w:val="00287FDF"/>
    <w:rsid w:val="00291C31"/>
    <w:rsid w:val="00294310"/>
    <w:rsid w:val="002A2171"/>
    <w:rsid w:val="002B553A"/>
    <w:rsid w:val="002C1080"/>
    <w:rsid w:val="002D675F"/>
    <w:rsid w:val="002E0CD5"/>
    <w:rsid w:val="002E1689"/>
    <w:rsid w:val="002E3F68"/>
    <w:rsid w:val="002E6E65"/>
    <w:rsid w:val="002E7E57"/>
    <w:rsid w:val="002F7518"/>
    <w:rsid w:val="002F75F2"/>
    <w:rsid w:val="00300EB4"/>
    <w:rsid w:val="00301EC4"/>
    <w:rsid w:val="00302270"/>
    <w:rsid w:val="003039A1"/>
    <w:rsid w:val="00307179"/>
    <w:rsid w:val="003113C6"/>
    <w:rsid w:val="003120AF"/>
    <w:rsid w:val="0031265F"/>
    <w:rsid w:val="003167D7"/>
    <w:rsid w:val="00317002"/>
    <w:rsid w:val="003214BC"/>
    <w:rsid w:val="00322C09"/>
    <w:rsid w:val="003242FD"/>
    <w:rsid w:val="00324C20"/>
    <w:rsid w:val="00325935"/>
    <w:rsid w:val="00326486"/>
    <w:rsid w:val="003275FE"/>
    <w:rsid w:val="0033176B"/>
    <w:rsid w:val="0033334B"/>
    <w:rsid w:val="00334E4E"/>
    <w:rsid w:val="0033510B"/>
    <w:rsid w:val="00335465"/>
    <w:rsid w:val="0033579E"/>
    <w:rsid w:val="00335E8B"/>
    <w:rsid w:val="003409AD"/>
    <w:rsid w:val="00345D8F"/>
    <w:rsid w:val="003556BA"/>
    <w:rsid w:val="00364E98"/>
    <w:rsid w:val="00364F63"/>
    <w:rsid w:val="003665DE"/>
    <w:rsid w:val="00367D04"/>
    <w:rsid w:val="003719ED"/>
    <w:rsid w:val="00372299"/>
    <w:rsid w:val="003820F3"/>
    <w:rsid w:val="00391910"/>
    <w:rsid w:val="00392735"/>
    <w:rsid w:val="00393FD7"/>
    <w:rsid w:val="003A0D5F"/>
    <w:rsid w:val="003A20BC"/>
    <w:rsid w:val="003A3A6E"/>
    <w:rsid w:val="003A5F55"/>
    <w:rsid w:val="003B4992"/>
    <w:rsid w:val="003B4A4B"/>
    <w:rsid w:val="003D0D64"/>
    <w:rsid w:val="003D2B4C"/>
    <w:rsid w:val="003D5F8B"/>
    <w:rsid w:val="003E09E5"/>
    <w:rsid w:val="003E5C5C"/>
    <w:rsid w:val="003E7B96"/>
    <w:rsid w:val="003F1CBE"/>
    <w:rsid w:val="003F1F72"/>
    <w:rsid w:val="00401383"/>
    <w:rsid w:val="00411066"/>
    <w:rsid w:val="004131CC"/>
    <w:rsid w:val="00421DE2"/>
    <w:rsid w:val="00422A39"/>
    <w:rsid w:val="00422C62"/>
    <w:rsid w:val="004244AE"/>
    <w:rsid w:val="004253B1"/>
    <w:rsid w:val="00431DC2"/>
    <w:rsid w:val="0043206A"/>
    <w:rsid w:val="004320DE"/>
    <w:rsid w:val="004350D4"/>
    <w:rsid w:val="00437E52"/>
    <w:rsid w:val="00442E68"/>
    <w:rsid w:val="0044754E"/>
    <w:rsid w:val="004538BE"/>
    <w:rsid w:val="00453C25"/>
    <w:rsid w:val="00462225"/>
    <w:rsid w:val="00465CFA"/>
    <w:rsid w:val="00470AFA"/>
    <w:rsid w:val="004754C4"/>
    <w:rsid w:val="0047563A"/>
    <w:rsid w:val="00480D95"/>
    <w:rsid w:val="00485496"/>
    <w:rsid w:val="0048582F"/>
    <w:rsid w:val="0048645A"/>
    <w:rsid w:val="00491EBB"/>
    <w:rsid w:val="00492F39"/>
    <w:rsid w:val="00493DB3"/>
    <w:rsid w:val="004951CD"/>
    <w:rsid w:val="00496771"/>
    <w:rsid w:val="00497068"/>
    <w:rsid w:val="004A2E0A"/>
    <w:rsid w:val="004A64DE"/>
    <w:rsid w:val="004A7D1F"/>
    <w:rsid w:val="004B7578"/>
    <w:rsid w:val="004D78EA"/>
    <w:rsid w:val="004D79E6"/>
    <w:rsid w:val="004E2D29"/>
    <w:rsid w:val="004E4547"/>
    <w:rsid w:val="004E74DF"/>
    <w:rsid w:val="004F4B7B"/>
    <w:rsid w:val="004F5C58"/>
    <w:rsid w:val="00500F92"/>
    <w:rsid w:val="00502729"/>
    <w:rsid w:val="00505DD7"/>
    <w:rsid w:val="005108EC"/>
    <w:rsid w:val="00511CF0"/>
    <w:rsid w:val="00512A21"/>
    <w:rsid w:val="005142A1"/>
    <w:rsid w:val="00517E1C"/>
    <w:rsid w:val="00521D71"/>
    <w:rsid w:val="005220AB"/>
    <w:rsid w:val="00525D23"/>
    <w:rsid w:val="005332E4"/>
    <w:rsid w:val="00534D47"/>
    <w:rsid w:val="00534E04"/>
    <w:rsid w:val="00542390"/>
    <w:rsid w:val="00542991"/>
    <w:rsid w:val="005440F7"/>
    <w:rsid w:val="00545D39"/>
    <w:rsid w:val="00551F83"/>
    <w:rsid w:val="0055266B"/>
    <w:rsid w:val="00553102"/>
    <w:rsid w:val="00554AE3"/>
    <w:rsid w:val="00560161"/>
    <w:rsid w:val="00560CD0"/>
    <w:rsid w:val="005720AE"/>
    <w:rsid w:val="0057634E"/>
    <w:rsid w:val="00580E23"/>
    <w:rsid w:val="00584DDC"/>
    <w:rsid w:val="0059414A"/>
    <w:rsid w:val="00594275"/>
    <w:rsid w:val="005A4A0C"/>
    <w:rsid w:val="005A60F0"/>
    <w:rsid w:val="005A6567"/>
    <w:rsid w:val="005B3043"/>
    <w:rsid w:val="005B663F"/>
    <w:rsid w:val="005C2505"/>
    <w:rsid w:val="005C477B"/>
    <w:rsid w:val="005D4503"/>
    <w:rsid w:val="005D6A10"/>
    <w:rsid w:val="005D731F"/>
    <w:rsid w:val="005E4326"/>
    <w:rsid w:val="005E471B"/>
    <w:rsid w:val="005E53F3"/>
    <w:rsid w:val="005E69AA"/>
    <w:rsid w:val="005F101D"/>
    <w:rsid w:val="005F501C"/>
    <w:rsid w:val="005F591A"/>
    <w:rsid w:val="005F5CA9"/>
    <w:rsid w:val="005F60C3"/>
    <w:rsid w:val="005F71C7"/>
    <w:rsid w:val="005F7BA5"/>
    <w:rsid w:val="0060322D"/>
    <w:rsid w:val="00604B5B"/>
    <w:rsid w:val="00607BA0"/>
    <w:rsid w:val="00612C80"/>
    <w:rsid w:val="006136C4"/>
    <w:rsid w:val="00614385"/>
    <w:rsid w:val="0061477F"/>
    <w:rsid w:val="00616744"/>
    <w:rsid w:val="00620328"/>
    <w:rsid w:val="00631CE7"/>
    <w:rsid w:val="006365D7"/>
    <w:rsid w:val="00636D57"/>
    <w:rsid w:val="00643E19"/>
    <w:rsid w:val="00645832"/>
    <w:rsid w:val="00645D99"/>
    <w:rsid w:val="00645FE5"/>
    <w:rsid w:val="006562C8"/>
    <w:rsid w:val="0066236D"/>
    <w:rsid w:val="00672BED"/>
    <w:rsid w:val="0067371B"/>
    <w:rsid w:val="006751D7"/>
    <w:rsid w:val="00676D6B"/>
    <w:rsid w:val="0068097C"/>
    <w:rsid w:val="0068292C"/>
    <w:rsid w:val="006A0BD1"/>
    <w:rsid w:val="006A0E23"/>
    <w:rsid w:val="006A2394"/>
    <w:rsid w:val="006A2B2F"/>
    <w:rsid w:val="006A497B"/>
    <w:rsid w:val="006A52E8"/>
    <w:rsid w:val="006A7344"/>
    <w:rsid w:val="006A786C"/>
    <w:rsid w:val="006B0707"/>
    <w:rsid w:val="006B0905"/>
    <w:rsid w:val="006B1869"/>
    <w:rsid w:val="006B3D5A"/>
    <w:rsid w:val="006B5FD3"/>
    <w:rsid w:val="006C48EE"/>
    <w:rsid w:val="006D0CBA"/>
    <w:rsid w:val="006D28A2"/>
    <w:rsid w:val="006D43B9"/>
    <w:rsid w:val="006D747D"/>
    <w:rsid w:val="006E0539"/>
    <w:rsid w:val="006E3CB3"/>
    <w:rsid w:val="006F09E8"/>
    <w:rsid w:val="006F5214"/>
    <w:rsid w:val="006F6C05"/>
    <w:rsid w:val="007035B3"/>
    <w:rsid w:val="0070674A"/>
    <w:rsid w:val="00706B78"/>
    <w:rsid w:val="00707744"/>
    <w:rsid w:val="0072543E"/>
    <w:rsid w:val="007261DB"/>
    <w:rsid w:val="00731BE6"/>
    <w:rsid w:val="00734A1D"/>
    <w:rsid w:val="007357E8"/>
    <w:rsid w:val="0073596F"/>
    <w:rsid w:val="00740E00"/>
    <w:rsid w:val="00742705"/>
    <w:rsid w:val="00745894"/>
    <w:rsid w:val="00747439"/>
    <w:rsid w:val="00747E3E"/>
    <w:rsid w:val="007561AA"/>
    <w:rsid w:val="00774E6D"/>
    <w:rsid w:val="00775853"/>
    <w:rsid w:val="00776CC4"/>
    <w:rsid w:val="00781997"/>
    <w:rsid w:val="007834FE"/>
    <w:rsid w:val="00787132"/>
    <w:rsid w:val="00787ABE"/>
    <w:rsid w:val="007966B5"/>
    <w:rsid w:val="007A0ADE"/>
    <w:rsid w:val="007A33F5"/>
    <w:rsid w:val="007B4822"/>
    <w:rsid w:val="007C00F6"/>
    <w:rsid w:val="007C2F1D"/>
    <w:rsid w:val="007C40C8"/>
    <w:rsid w:val="007D728A"/>
    <w:rsid w:val="007E04A0"/>
    <w:rsid w:val="007E132F"/>
    <w:rsid w:val="007E5CA0"/>
    <w:rsid w:val="007E613C"/>
    <w:rsid w:val="00801F4C"/>
    <w:rsid w:val="00803C00"/>
    <w:rsid w:val="00804C1E"/>
    <w:rsid w:val="00812490"/>
    <w:rsid w:val="00813393"/>
    <w:rsid w:val="00813B32"/>
    <w:rsid w:val="008227F7"/>
    <w:rsid w:val="008261BF"/>
    <w:rsid w:val="008328D7"/>
    <w:rsid w:val="008348B1"/>
    <w:rsid w:val="0084069F"/>
    <w:rsid w:val="00847DF2"/>
    <w:rsid w:val="00853FFC"/>
    <w:rsid w:val="008544DE"/>
    <w:rsid w:val="00854F91"/>
    <w:rsid w:val="008554F7"/>
    <w:rsid w:val="00856243"/>
    <w:rsid w:val="00866BD7"/>
    <w:rsid w:val="00884C86"/>
    <w:rsid w:val="00895C0E"/>
    <w:rsid w:val="008A25A7"/>
    <w:rsid w:val="008A3FE4"/>
    <w:rsid w:val="008A4E95"/>
    <w:rsid w:val="008A7E6A"/>
    <w:rsid w:val="008B3669"/>
    <w:rsid w:val="008B44F4"/>
    <w:rsid w:val="008C06DB"/>
    <w:rsid w:val="008C087F"/>
    <w:rsid w:val="008D05B9"/>
    <w:rsid w:val="008D13CE"/>
    <w:rsid w:val="008D204E"/>
    <w:rsid w:val="008D7328"/>
    <w:rsid w:val="008E2E62"/>
    <w:rsid w:val="008E7F0F"/>
    <w:rsid w:val="008F1262"/>
    <w:rsid w:val="008F6B2C"/>
    <w:rsid w:val="00900746"/>
    <w:rsid w:val="00900874"/>
    <w:rsid w:val="00900E7B"/>
    <w:rsid w:val="00903107"/>
    <w:rsid w:val="00903B74"/>
    <w:rsid w:val="00910439"/>
    <w:rsid w:val="009129A3"/>
    <w:rsid w:val="00912A02"/>
    <w:rsid w:val="009149E6"/>
    <w:rsid w:val="00921363"/>
    <w:rsid w:val="00921395"/>
    <w:rsid w:val="00922FF8"/>
    <w:rsid w:val="009245AF"/>
    <w:rsid w:val="0093066F"/>
    <w:rsid w:val="009442E9"/>
    <w:rsid w:val="00945726"/>
    <w:rsid w:val="00953E99"/>
    <w:rsid w:val="00956161"/>
    <w:rsid w:val="009639B6"/>
    <w:rsid w:val="00963FCC"/>
    <w:rsid w:val="00966B6C"/>
    <w:rsid w:val="009708DE"/>
    <w:rsid w:val="0097263F"/>
    <w:rsid w:val="00977088"/>
    <w:rsid w:val="00980B08"/>
    <w:rsid w:val="00980E95"/>
    <w:rsid w:val="0098225F"/>
    <w:rsid w:val="00991B73"/>
    <w:rsid w:val="00991E6E"/>
    <w:rsid w:val="0099432F"/>
    <w:rsid w:val="00994581"/>
    <w:rsid w:val="00995041"/>
    <w:rsid w:val="009967E5"/>
    <w:rsid w:val="009A028F"/>
    <w:rsid w:val="009A055E"/>
    <w:rsid w:val="009B1040"/>
    <w:rsid w:val="009B1343"/>
    <w:rsid w:val="009C0784"/>
    <w:rsid w:val="009C30FD"/>
    <w:rsid w:val="009C43E3"/>
    <w:rsid w:val="009C52D8"/>
    <w:rsid w:val="009C681B"/>
    <w:rsid w:val="009C7243"/>
    <w:rsid w:val="009D1881"/>
    <w:rsid w:val="009D2341"/>
    <w:rsid w:val="009D2922"/>
    <w:rsid w:val="009D4BB3"/>
    <w:rsid w:val="009D6128"/>
    <w:rsid w:val="009D79AD"/>
    <w:rsid w:val="009E2391"/>
    <w:rsid w:val="009E4FB1"/>
    <w:rsid w:val="009F051C"/>
    <w:rsid w:val="009F3E61"/>
    <w:rsid w:val="009F571A"/>
    <w:rsid w:val="009F5829"/>
    <w:rsid w:val="00A02807"/>
    <w:rsid w:val="00A03521"/>
    <w:rsid w:val="00A21F5F"/>
    <w:rsid w:val="00A23B9A"/>
    <w:rsid w:val="00A24DA4"/>
    <w:rsid w:val="00A26742"/>
    <w:rsid w:val="00A306A8"/>
    <w:rsid w:val="00A312C3"/>
    <w:rsid w:val="00A37465"/>
    <w:rsid w:val="00A4036D"/>
    <w:rsid w:val="00A418FC"/>
    <w:rsid w:val="00A442E8"/>
    <w:rsid w:val="00A46B97"/>
    <w:rsid w:val="00A5063D"/>
    <w:rsid w:val="00A5309A"/>
    <w:rsid w:val="00A60F64"/>
    <w:rsid w:val="00A627E0"/>
    <w:rsid w:val="00A65414"/>
    <w:rsid w:val="00A663F4"/>
    <w:rsid w:val="00A672EE"/>
    <w:rsid w:val="00A67D63"/>
    <w:rsid w:val="00A7457E"/>
    <w:rsid w:val="00A76199"/>
    <w:rsid w:val="00A76AF9"/>
    <w:rsid w:val="00A93638"/>
    <w:rsid w:val="00A97A2D"/>
    <w:rsid w:val="00A97E93"/>
    <w:rsid w:val="00AA1F33"/>
    <w:rsid w:val="00AA1F66"/>
    <w:rsid w:val="00AA60E1"/>
    <w:rsid w:val="00AA75A4"/>
    <w:rsid w:val="00AC1E68"/>
    <w:rsid w:val="00AD1DCB"/>
    <w:rsid w:val="00AD235F"/>
    <w:rsid w:val="00AD55BD"/>
    <w:rsid w:val="00AD7F6A"/>
    <w:rsid w:val="00AF02A4"/>
    <w:rsid w:val="00AF5D0F"/>
    <w:rsid w:val="00B0016B"/>
    <w:rsid w:val="00B00966"/>
    <w:rsid w:val="00B016F8"/>
    <w:rsid w:val="00B02F1D"/>
    <w:rsid w:val="00B038EB"/>
    <w:rsid w:val="00B11870"/>
    <w:rsid w:val="00B15FBD"/>
    <w:rsid w:val="00B17457"/>
    <w:rsid w:val="00B215B6"/>
    <w:rsid w:val="00B21C4A"/>
    <w:rsid w:val="00B23781"/>
    <w:rsid w:val="00B3015A"/>
    <w:rsid w:val="00B337C7"/>
    <w:rsid w:val="00B3538D"/>
    <w:rsid w:val="00B430EB"/>
    <w:rsid w:val="00B43DA5"/>
    <w:rsid w:val="00B45655"/>
    <w:rsid w:val="00B459AE"/>
    <w:rsid w:val="00B50142"/>
    <w:rsid w:val="00B56BAA"/>
    <w:rsid w:val="00B57C35"/>
    <w:rsid w:val="00B6150E"/>
    <w:rsid w:val="00B62F44"/>
    <w:rsid w:val="00B630DF"/>
    <w:rsid w:val="00B64ADF"/>
    <w:rsid w:val="00B6618C"/>
    <w:rsid w:val="00B72C02"/>
    <w:rsid w:val="00B74344"/>
    <w:rsid w:val="00B75718"/>
    <w:rsid w:val="00B76756"/>
    <w:rsid w:val="00B8303F"/>
    <w:rsid w:val="00B83FB9"/>
    <w:rsid w:val="00B84FA0"/>
    <w:rsid w:val="00B876F0"/>
    <w:rsid w:val="00B90E9C"/>
    <w:rsid w:val="00B94C40"/>
    <w:rsid w:val="00BA2D4F"/>
    <w:rsid w:val="00BA4CBA"/>
    <w:rsid w:val="00BA64CB"/>
    <w:rsid w:val="00BB031C"/>
    <w:rsid w:val="00BB0D9C"/>
    <w:rsid w:val="00BB29A8"/>
    <w:rsid w:val="00BB630D"/>
    <w:rsid w:val="00BB7862"/>
    <w:rsid w:val="00BC0D7B"/>
    <w:rsid w:val="00BC44D5"/>
    <w:rsid w:val="00BC60DD"/>
    <w:rsid w:val="00BD2200"/>
    <w:rsid w:val="00BD3C3E"/>
    <w:rsid w:val="00BD5F8D"/>
    <w:rsid w:val="00BD7350"/>
    <w:rsid w:val="00BF0E4B"/>
    <w:rsid w:val="00BF5575"/>
    <w:rsid w:val="00BF5AB1"/>
    <w:rsid w:val="00BF5F11"/>
    <w:rsid w:val="00C022DC"/>
    <w:rsid w:val="00C112E7"/>
    <w:rsid w:val="00C146E4"/>
    <w:rsid w:val="00C162C7"/>
    <w:rsid w:val="00C173DD"/>
    <w:rsid w:val="00C2218A"/>
    <w:rsid w:val="00C228D2"/>
    <w:rsid w:val="00C26813"/>
    <w:rsid w:val="00C34CDB"/>
    <w:rsid w:val="00C36BA0"/>
    <w:rsid w:val="00C431C8"/>
    <w:rsid w:val="00C517EA"/>
    <w:rsid w:val="00C527A5"/>
    <w:rsid w:val="00C57E47"/>
    <w:rsid w:val="00C61826"/>
    <w:rsid w:val="00C63A73"/>
    <w:rsid w:val="00C709F3"/>
    <w:rsid w:val="00C75C41"/>
    <w:rsid w:val="00C76B36"/>
    <w:rsid w:val="00C9356D"/>
    <w:rsid w:val="00C93FE5"/>
    <w:rsid w:val="00C9543B"/>
    <w:rsid w:val="00CA6FF1"/>
    <w:rsid w:val="00CB0757"/>
    <w:rsid w:val="00CB1E62"/>
    <w:rsid w:val="00CB2177"/>
    <w:rsid w:val="00CB297F"/>
    <w:rsid w:val="00CB4CA1"/>
    <w:rsid w:val="00CC30B7"/>
    <w:rsid w:val="00CC41E4"/>
    <w:rsid w:val="00CC4798"/>
    <w:rsid w:val="00CC4B06"/>
    <w:rsid w:val="00CC681C"/>
    <w:rsid w:val="00CD1BD6"/>
    <w:rsid w:val="00CD2C8D"/>
    <w:rsid w:val="00CD4928"/>
    <w:rsid w:val="00CD496E"/>
    <w:rsid w:val="00CD4C79"/>
    <w:rsid w:val="00CE0A06"/>
    <w:rsid w:val="00CE27B2"/>
    <w:rsid w:val="00CE2BAF"/>
    <w:rsid w:val="00CE3494"/>
    <w:rsid w:val="00CE611F"/>
    <w:rsid w:val="00CF0F3E"/>
    <w:rsid w:val="00CF45F8"/>
    <w:rsid w:val="00D050D6"/>
    <w:rsid w:val="00D07237"/>
    <w:rsid w:val="00D07A6A"/>
    <w:rsid w:val="00D1038D"/>
    <w:rsid w:val="00D1303E"/>
    <w:rsid w:val="00D14502"/>
    <w:rsid w:val="00D21607"/>
    <w:rsid w:val="00D21FC2"/>
    <w:rsid w:val="00D307D7"/>
    <w:rsid w:val="00D3450B"/>
    <w:rsid w:val="00D345CC"/>
    <w:rsid w:val="00D35F26"/>
    <w:rsid w:val="00D36465"/>
    <w:rsid w:val="00D37C4E"/>
    <w:rsid w:val="00D37C68"/>
    <w:rsid w:val="00D40842"/>
    <w:rsid w:val="00D40DBA"/>
    <w:rsid w:val="00D43C1E"/>
    <w:rsid w:val="00D441C9"/>
    <w:rsid w:val="00D53DDB"/>
    <w:rsid w:val="00D55497"/>
    <w:rsid w:val="00D60328"/>
    <w:rsid w:val="00D61080"/>
    <w:rsid w:val="00D65122"/>
    <w:rsid w:val="00D72464"/>
    <w:rsid w:val="00D75A70"/>
    <w:rsid w:val="00D87B74"/>
    <w:rsid w:val="00D91022"/>
    <w:rsid w:val="00D91E8B"/>
    <w:rsid w:val="00DA33AB"/>
    <w:rsid w:val="00DA58EB"/>
    <w:rsid w:val="00DA6690"/>
    <w:rsid w:val="00DB4659"/>
    <w:rsid w:val="00DB50E0"/>
    <w:rsid w:val="00DB52FC"/>
    <w:rsid w:val="00DC3943"/>
    <w:rsid w:val="00DC4F95"/>
    <w:rsid w:val="00DC70AB"/>
    <w:rsid w:val="00DD47AF"/>
    <w:rsid w:val="00DD75C7"/>
    <w:rsid w:val="00DE10B4"/>
    <w:rsid w:val="00DE7203"/>
    <w:rsid w:val="00DF230A"/>
    <w:rsid w:val="00DF4CA1"/>
    <w:rsid w:val="00DF50CA"/>
    <w:rsid w:val="00DF7CC9"/>
    <w:rsid w:val="00E034ED"/>
    <w:rsid w:val="00E0490C"/>
    <w:rsid w:val="00E141BE"/>
    <w:rsid w:val="00E1596A"/>
    <w:rsid w:val="00E22780"/>
    <w:rsid w:val="00E32149"/>
    <w:rsid w:val="00E346FD"/>
    <w:rsid w:val="00E35AB3"/>
    <w:rsid w:val="00E37562"/>
    <w:rsid w:val="00E4038E"/>
    <w:rsid w:val="00E46383"/>
    <w:rsid w:val="00E47542"/>
    <w:rsid w:val="00E47AB1"/>
    <w:rsid w:val="00E51254"/>
    <w:rsid w:val="00E54AF4"/>
    <w:rsid w:val="00E62328"/>
    <w:rsid w:val="00E628EE"/>
    <w:rsid w:val="00E628FE"/>
    <w:rsid w:val="00E64855"/>
    <w:rsid w:val="00E658CA"/>
    <w:rsid w:val="00E7198B"/>
    <w:rsid w:val="00E75A71"/>
    <w:rsid w:val="00E81C90"/>
    <w:rsid w:val="00E9084A"/>
    <w:rsid w:val="00E96F67"/>
    <w:rsid w:val="00EA0A60"/>
    <w:rsid w:val="00EA37FA"/>
    <w:rsid w:val="00EA5BB1"/>
    <w:rsid w:val="00EB3C67"/>
    <w:rsid w:val="00EB5579"/>
    <w:rsid w:val="00EC09FD"/>
    <w:rsid w:val="00EC31DF"/>
    <w:rsid w:val="00EC5624"/>
    <w:rsid w:val="00ED2F8D"/>
    <w:rsid w:val="00ED72F4"/>
    <w:rsid w:val="00EE07D7"/>
    <w:rsid w:val="00EE3BE9"/>
    <w:rsid w:val="00EE43C2"/>
    <w:rsid w:val="00F045C1"/>
    <w:rsid w:val="00F05625"/>
    <w:rsid w:val="00F10E2E"/>
    <w:rsid w:val="00F11B73"/>
    <w:rsid w:val="00F1320B"/>
    <w:rsid w:val="00F140FB"/>
    <w:rsid w:val="00F14679"/>
    <w:rsid w:val="00F15B15"/>
    <w:rsid w:val="00F1647C"/>
    <w:rsid w:val="00F17198"/>
    <w:rsid w:val="00F22CD6"/>
    <w:rsid w:val="00F2379B"/>
    <w:rsid w:val="00F264B0"/>
    <w:rsid w:val="00F323C4"/>
    <w:rsid w:val="00F33ADE"/>
    <w:rsid w:val="00F43A6F"/>
    <w:rsid w:val="00F51C5D"/>
    <w:rsid w:val="00F524E0"/>
    <w:rsid w:val="00F52BB5"/>
    <w:rsid w:val="00F56293"/>
    <w:rsid w:val="00F61AE3"/>
    <w:rsid w:val="00F636C0"/>
    <w:rsid w:val="00F63E47"/>
    <w:rsid w:val="00F650F4"/>
    <w:rsid w:val="00F72A74"/>
    <w:rsid w:val="00F768BE"/>
    <w:rsid w:val="00F76A82"/>
    <w:rsid w:val="00F77CB1"/>
    <w:rsid w:val="00F823CF"/>
    <w:rsid w:val="00F876E0"/>
    <w:rsid w:val="00F95C2E"/>
    <w:rsid w:val="00F96FCE"/>
    <w:rsid w:val="00FA00DA"/>
    <w:rsid w:val="00FA08A4"/>
    <w:rsid w:val="00FA1ACE"/>
    <w:rsid w:val="00FA4AD4"/>
    <w:rsid w:val="00FA79CE"/>
    <w:rsid w:val="00FB244D"/>
    <w:rsid w:val="00FB6D12"/>
    <w:rsid w:val="00FC19AC"/>
    <w:rsid w:val="00FD0FF5"/>
    <w:rsid w:val="00FD5997"/>
    <w:rsid w:val="00FD6C76"/>
    <w:rsid w:val="00FE2151"/>
    <w:rsid w:val="00FE4541"/>
    <w:rsid w:val="00FF34A0"/>
    <w:rsid w:val="00FF714A"/>
  </w:rsids>
  <m:mathPr>
    <m:mathFont m:val="Cambria Math"/>
    <m:brkBin m:val="before"/>
    <m:brkBinSub m:val="--"/>
    <m:smallFrac m:val="0"/>
    <m:dispDef/>
    <m:lMargin m:val="0"/>
    <m:rMargin m:val="0"/>
    <m:defJc m:val="centerGroup"/>
    <m:wrapIndent m:val="1440"/>
    <m:intLim m:val="subSup"/>
    <m:naryLim m:val="undOvr"/>
  </m:mathPr>
  <w:themeFontLang w:val="ru-RU"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10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E3494"/>
  </w:style>
  <w:style w:type="paragraph" w:styleId="1">
    <w:name w:val="heading 1"/>
    <w:basedOn w:val="a"/>
    <w:next w:val="a"/>
    <w:link w:val="10"/>
    <w:uiPriority w:val="9"/>
    <w:qFormat/>
    <w:rsid w:val="007A0A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275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D2B4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6D"/>
    <w:pPr>
      <w:ind w:left="720"/>
      <w:contextualSpacing/>
    </w:pPr>
  </w:style>
  <w:style w:type="character" w:customStyle="1" w:styleId="10">
    <w:name w:val="Заголовок 1 Знак"/>
    <w:basedOn w:val="a0"/>
    <w:link w:val="1"/>
    <w:uiPriority w:val="9"/>
    <w:rsid w:val="007A0ADE"/>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3275FE"/>
    <w:pPr>
      <w:spacing w:before="480" w:line="276" w:lineRule="auto"/>
      <w:outlineLvl w:val="9"/>
    </w:pPr>
    <w:rPr>
      <w:b/>
      <w:bCs/>
      <w:sz w:val="28"/>
      <w:szCs w:val="28"/>
      <w:lang w:eastAsia="ru-RU"/>
    </w:rPr>
  </w:style>
  <w:style w:type="paragraph" w:styleId="11">
    <w:name w:val="toc 1"/>
    <w:basedOn w:val="a"/>
    <w:next w:val="a"/>
    <w:autoRedefine/>
    <w:uiPriority w:val="39"/>
    <w:unhideWhenUsed/>
    <w:rsid w:val="00C173DD"/>
    <w:pPr>
      <w:tabs>
        <w:tab w:val="right" w:leader="dot" w:pos="9339"/>
      </w:tabs>
      <w:spacing w:before="120"/>
    </w:pPr>
    <w:rPr>
      <w:b/>
      <w:bCs/>
    </w:rPr>
  </w:style>
  <w:style w:type="character" w:styleId="a5">
    <w:name w:val="Hyperlink"/>
    <w:basedOn w:val="a0"/>
    <w:uiPriority w:val="99"/>
    <w:unhideWhenUsed/>
    <w:rsid w:val="003275FE"/>
    <w:rPr>
      <w:color w:val="0563C1" w:themeColor="hyperlink"/>
      <w:u w:val="single"/>
    </w:rPr>
  </w:style>
  <w:style w:type="paragraph" w:styleId="21">
    <w:name w:val="toc 2"/>
    <w:basedOn w:val="a"/>
    <w:next w:val="a"/>
    <w:autoRedefine/>
    <w:uiPriority w:val="39"/>
    <w:unhideWhenUsed/>
    <w:rsid w:val="003275FE"/>
    <w:pPr>
      <w:ind w:left="240"/>
    </w:pPr>
    <w:rPr>
      <w:b/>
      <w:bCs/>
      <w:sz w:val="22"/>
      <w:szCs w:val="22"/>
    </w:rPr>
  </w:style>
  <w:style w:type="paragraph" w:styleId="31">
    <w:name w:val="toc 3"/>
    <w:basedOn w:val="a"/>
    <w:next w:val="a"/>
    <w:autoRedefine/>
    <w:uiPriority w:val="39"/>
    <w:unhideWhenUsed/>
    <w:rsid w:val="003275FE"/>
    <w:pPr>
      <w:ind w:left="480"/>
    </w:pPr>
    <w:rPr>
      <w:sz w:val="22"/>
      <w:szCs w:val="22"/>
    </w:rPr>
  </w:style>
  <w:style w:type="paragraph" w:styleId="4">
    <w:name w:val="toc 4"/>
    <w:basedOn w:val="a"/>
    <w:next w:val="a"/>
    <w:autoRedefine/>
    <w:uiPriority w:val="39"/>
    <w:semiHidden/>
    <w:unhideWhenUsed/>
    <w:rsid w:val="003275FE"/>
    <w:pPr>
      <w:ind w:left="720"/>
    </w:pPr>
    <w:rPr>
      <w:sz w:val="20"/>
      <w:szCs w:val="20"/>
    </w:rPr>
  </w:style>
  <w:style w:type="paragraph" w:styleId="5">
    <w:name w:val="toc 5"/>
    <w:basedOn w:val="a"/>
    <w:next w:val="a"/>
    <w:autoRedefine/>
    <w:uiPriority w:val="39"/>
    <w:semiHidden/>
    <w:unhideWhenUsed/>
    <w:rsid w:val="003275FE"/>
    <w:pPr>
      <w:ind w:left="960"/>
    </w:pPr>
    <w:rPr>
      <w:sz w:val="20"/>
      <w:szCs w:val="20"/>
    </w:rPr>
  </w:style>
  <w:style w:type="paragraph" w:styleId="6">
    <w:name w:val="toc 6"/>
    <w:basedOn w:val="a"/>
    <w:next w:val="a"/>
    <w:autoRedefine/>
    <w:uiPriority w:val="39"/>
    <w:semiHidden/>
    <w:unhideWhenUsed/>
    <w:rsid w:val="003275FE"/>
    <w:pPr>
      <w:ind w:left="1200"/>
    </w:pPr>
    <w:rPr>
      <w:sz w:val="20"/>
      <w:szCs w:val="20"/>
    </w:rPr>
  </w:style>
  <w:style w:type="paragraph" w:styleId="7">
    <w:name w:val="toc 7"/>
    <w:basedOn w:val="a"/>
    <w:next w:val="a"/>
    <w:autoRedefine/>
    <w:uiPriority w:val="39"/>
    <w:semiHidden/>
    <w:unhideWhenUsed/>
    <w:rsid w:val="003275FE"/>
    <w:pPr>
      <w:ind w:left="1440"/>
    </w:pPr>
    <w:rPr>
      <w:sz w:val="20"/>
      <w:szCs w:val="20"/>
    </w:rPr>
  </w:style>
  <w:style w:type="paragraph" w:styleId="8">
    <w:name w:val="toc 8"/>
    <w:basedOn w:val="a"/>
    <w:next w:val="a"/>
    <w:autoRedefine/>
    <w:uiPriority w:val="39"/>
    <w:semiHidden/>
    <w:unhideWhenUsed/>
    <w:rsid w:val="003275FE"/>
    <w:pPr>
      <w:ind w:left="1680"/>
    </w:pPr>
    <w:rPr>
      <w:sz w:val="20"/>
      <w:szCs w:val="20"/>
    </w:rPr>
  </w:style>
  <w:style w:type="paragraph" w:styleId="9">
    <w:name w:val="toc 9"/>
    <w:basedOn w:val="a"/>
    <w:next w:val="a"/>
    <w:autoRedefine/>
    <w:uiPriority w:val="39"/>
    <w:semiHidden/>
    <w:unhideWhenUsed/>
    <w:rsid w:val="003275FE"/>
    <w:pPr>
      <w:ind w:left="1920"/>
    </w:pPr>
    <w:rPr>
      <w:sz w:val="20"/>
      <w:szCs w:val="20"/>
    </w:rPr>
  </w:style>
  <w:style w:type="character" w:customStyle="1" w:styleId="20">
    <w:name w:val="Заголовок 2 Знак"/>
    <w:basedOn w:val="a0"/>
    <w:link w:val="2"/>
    <w:uiPriority w:val="9"/>
    <w:rsid w:val="003275FE"/>
    <w:rPr>
      <w:rFonts w:asciiTheme="majorHAnsi" w:eastAsiaTheme="majorEastAsia" w:hAnsiTheme="majorHAnsi" w:cstheme="majorBidi"/>
      <w:color w:val="2F5496" w:themeColor="accent1" w:themeShade="BF"/>
      <w:sz w:val="26"/>
      <w:szCs w:val="26"/>
    </w:rPr>
  </w:style>
  <w:style w:type="paragraph" w:styleId="a6">
    <w:name w:val="endnote text"/>
    <w:basedOn w:val="a"/>
    <w:link w:val="a7"/>
    <w:uiPriority w:val="99"/>
    <w:unhideWhenUsed/>
    <w:rsid w:val="00A672EE"/>
  </w:style>
  <w:style w:type="character" w:customStyle="1" w:styleId="a7">
    <w:name w:val="Текст концевой сноски Знак"/>
    <w:basedOn w:val="a0"/>
    <w:link w:val="a6"/>
    <w:uiPriority w:val="99"/>
    <w:rsid w:val="00A672EE"/>
  </w:style>
  <w:style w:type="character" w:styleId="a8">
    <w:name w:val="endnote reference"/>
    <w:basedOn w:val="a0"/>
    <w:uiPriority w:val="99"/>
    <w:unhideWhenUsed/>
    <w:rsid w:val="00A672EE"/>
    <w:rPr>
      <w:vertAlign w:val="superscript"/>
    </w:rPr>
  </w:style>
  <w:style w:type="paragraph" w:styleId="a9">
    <w:name w:val="footnote text"/>
    <w:basedOn w:val="a"/>
    <w:link w:val="aa"/>
    <w:uiPriority w:val="99"/>
    <w:unhideWhenUsed/>
    <w:rsid w:val="00A672EE"/>
  </w:style>
  <w:style w:type="character" w:customStyle="1" w:styleId="aa">
    <w:name w:val="Текст сноски Знак"/>
    <w:basedOn w:val="a0"/>
    <w:link w:val="a9"/>
    <w:uiPriority w:val="99"/>
    <w:rsid w:val="00A672EE"/>
  </w:style>
  <w:style w:type="character" w:styleId="ab">
    <w:name w:val="footnote reference"/>
    <w:basedOn w:val="a0"/>
    <w:uiPriority w:val="99"/>
    <w:unhideWhenUsed/>
    <w:rsid w:val="00A672EE"/>
    <w:rPr>
      <w:vertAlign w:val="superscript"/>
    </w:rPr>
  </w:style>
  <w:style w:type="paragraph" w:styleId="ac">
    <w:name w:val="Normal (Web)"/>
    <w:basedOn w:val="a"/>
    <w:uiPriority w:val="99"/>
    <w:semiHidden/>
    <w:unhideWhenUsed/>
    <w:rsid w:val="0066236D"/>
    <w:pPr>
      <w:spacing w:before="100" w:beforeAutospacing="1" w:after="100" w:afterAutospacing="1"/>
    </w:pPr>
    <w:rPr>
      <w:rFonts w:ascii="Times New Roman" w:hAnsi="Times New Roman" w:cs="Times New Roman"/>
      <w:lang w:eastAsia="ru-RU"/>
    </w:rPr>
  </w:style>
  <w:style w:type="character" w:styleId="ad">
    <w:name w:val="FollowedHyperlink"/>
    <w:basedOn w:val="a0"/>
    <w:uiPriority w:val="99"/>
    <w:semiHidden/>
    <w:unhideWhenUsed/>
    <w:rsid w:val="00EB3C67"/>
    <w:rPr>
      <w:color w:val="954F72" w:themeColor="followedHyperlink"/>
      <w:u w:val="single"/>
    </w:rPr>
  </w:style>
  <w:style w:type="paragraph" w:styleId="ae">
    <w:name w:val="footer"/>
    <w:basedOn w:val="a"/>
    <w:link w:val="af"/>
    <w:uiPriority w:val="99"/>
    <w:unhideWhenUsed/>
    <w:rsid w:val="005F71C7"/>
    <w:pPr>
      <w:tabs>
        <w:tab w:val="center" w:pos="4677"/>
        <w:tab w:val="right" w:pos="9355"/>
      </w:tabs>
    </w:pPr>
  </w:style>
  <w:style w:type="character" w:customStyle="1" w:styleId="af">
    <w:name w:val="Нижний колонтитул Знак"/>
    <w:basedOn w:val="a0"/>
    <w:link w:val="ae"/>
    <w:uiPriority w:val="99"/>
    <w:rsid w:val="005F71C7"/>
  </w:style>
  <w:style w:type="character" w:styleId="af0">
    <w:name w:val="page number"/>
    <w:basedOn w:val="a0"/>
    <w:uiPriority w:val="99"/>
    <w:semiHidden/>
    <w:unhideWhenUsed/>
    <w:rsid w:val="005F71C7"/>
  </w:style>
  <w:style w:type="paragraph" w:styleId="af1">
    <w:name w:val="Balloon Text"/>
    <w:basedOn w:val="a"/>
    <w:link w:val="af2"/>
    <w:uiPriority w:val="99"/>
    <w:semiHidden/>
    <w:unhideWhenUsed/>
    <w:rsid w:val="00187D1E"/>
    <w:rPr>
      <w:rFonts w:ascii="Tahoma" w:hAnsi="Tahoma" w:cs="Tahoma"/>
      <w:sz w:val="16"/>
      <w:szCs w:val="16"/>
    </w:rPr>
  </w:style>
  <w:style w:type="character" w:customStyle="1" w:styleId="af2">
    <w:name w:val="Текст выноски Знак"/>
    <w:basedOn w:val="a0"/>
    <w:link w:val="af1"/>
    <w:uiPriority w:val="99"/>
    <w:semiHidden/>
    <w:rsid w:val="00187D1E"/>
    <w:rPr>
      <w:rFonts w:ascii="Tahoma" w:hAnsi="Tahoma" w:cs="Tahoma"/>
      <w:sz w:val="16"/>
      <w:szCs w:val="16"/>
    </w:rPr>
  </w:style>
  <w:style w:type="character" w:customStyle="1" w:styleId="30">
    <w:name w:val="Заголовок 3 Знак"/>
    <w:basedOn w:val="a0"/>
    <w:link w:val="3"/>
    <w:uiPriority w:val="9"/>
    <w:rsid w:val="003D2B4C"/>
    <w:rPr>
      <w:rFonts w:asciiTheme="majorHAnsi" w:eastAsiaTheme="majorEastAsia" w:hAnsiTheme="majorHAnsi" w:cstheme="majorBidi"/>
      <w:color w:val="1F3763" w:themeColor="accent1" w:themeShade="7F"/>
    </w:rPr>
  </w:style>
  <w:style w:type="table" w:styleId="af3">
    <w:name w:val="Table Grid"/>
    <w:basedOn w:val="a1"/>
    <w:uiPriority w:val="39"/>
    <w:rsid w:val="00FA7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044">
      <w:bodyDiv w:val="1"/>
      <w:marLeft w:val="0"/>
      <w:marRight w:val="0"/>
      <w:marTop w:val="0"/>
      <w:marBottom w:val="0"/>
      <w:divBdr>
        <w:top w:val="none" w:sz="0" w:space="0" w:color="auto"/>
        <w:left w:val="none" w:sz="0" w:space="0" w:color="auto"/>
        <w:bottom w:val="none" w:sz="0" w:space="0" w:color="auto"/>
        <w:right w:val="none" w:sz="0" w:space="0" w:color="auto"/>
      </w:divBdr>
    </w:div>
    <w:div w:id="71776154">
      <w:bodyDiv w:val="1"/>
      <w:marLeft w:val="0"/>
      <w:marRight w:val="0"/>
      <w:marTop w:val="0"/>
      <w:marBottom w:val="0"/>
      <w:divBdr>
        <w:top w:val="none" w:sz="0" w:space="0" w:color="auto"/>
        <w:left w:val="none" w:sz="0" w:space="0" w:color="auto"/>
        <w:bottom w:val="none" w:sz="0" w:space="0" w:color="auto"/>
        <w:right w:val="none" w:sz="0" w:space="0" w:color="auto"/>
      </w:divBdr>
    </w:div>
    <w:div w:id="81340641">
      <w:bodyDiv w:val="1"/>
      <w:marLeft w:val="0"/>
      <w:marRight w:val="0"/>
      <w:marTop w:val="0"/>
      <w:marBottom w:val="0"/>
      <w:divBdr>
        <w:top w:val="none" w:sz="0" w:space="0" w:color="auto"/>
        <w:left w:val="none" w:sz="0" w:space="0" w:color="auto"/>
        <w:bottom w:val="none" w:sz="0" w:space="0" w:color="auto"/>
        <w:right w:val="none" w:sz="0" w:space="0" w:color="auto"/>
      </w:divBdr>
    </w:div>
    <w:div w:id="108206189">
      <w:bodyDiv w:val="1"/>
      <w:marLeft w:val="0"/>
      <w:marRight w:val="0"/>
      <w:marTop w:val="0"/>
      <w:marBottom w:val="0"/>
      <w:divBdr>
        <w:top w:val="none" w:sz="0" w:space="0" w:color="auto"/>
        <w:left w:val="none" w:sz="0" w:space="0" w:color="auto"/>
        <w:bottom w:val="none" w:sz="0" w:space="0" w:color="auto"/>
        <w:right w:val="none" w:sz="0" w:space="0" w:color="auto"/>
      </w:divBdr>
    </w:div>
    <w:div w:id="113913749">
      <w:bodyDiv w:val="1"/>
      <w:marLeft w:val="0"/>
      <w:marRight w:val="0"/>
      <w:marTop w:val="0"/>
      <w:marBottom w:val="0"/>
      <w:divBdr>
        <w:top w:val="none" w:sz="0" w:space="0" w:color="auto"/>
        <w:left w:val="none" w:sz="0" w:space="0" w:color="auto"/>
        <w:bottom w:val="none" w:sz="0" w:space="0" w:color="auto"/>
        <w:right w:val="none" w:sz="0" w:space="0" w:color="auto"/>
      </w:divBdr>
    </w:div>
    <w:div w:id="136532431">
      <w:bodyDiv w:val="1"/>
      <w:marLeft w:val="0"/>
      <w:marRight w:val="0"/>
      <w:marTop w:val="0"/>
      <w:marBottom w:val="0"/>
      <w:divBdr>
        <w:top w:val="none" w:sz="0" w:space="0" w:color="auto"/>
        <w:left w:val="none" w:sz="0" w:space="0" w:color="auto"/>
        <w:bottom w:val="none" w:sz="0" w:space="0" w:color="auto"/>
        <w:right w:val="none" w:sz="0" w:space="0" w:color="auto"/>
      </w:divBdr>
    </w:div>
    <w:div w:id="173694704">
      <w:bodyDiv w:val="1"/>
      <w:marLeft w:val="0"/>
      <w:marRight w:val="0"/>
      <w:marTop w:val="0"/>
      <w:marBottom w:val="0"/>
      <w:divBdr>
        <w:top w:val="none" w:sz="0" w:space="0" w:color="auto"/>
        <w:left w:val="none" w:sz="0" w:space="0" w:color="auto"/>
        <w:bottom w:val="none" w:sz="0" w:space="0" w:color="auto"/>
        <w:right w:val="none" w:sz="0" w:space="0" w:color="auto"/>
      </w:divBdr>
    </w:div>
    <w:div w:id="196703054">
      <w:bodyDiv w:val="1"/>
      <w:marLeft w:val="0"/>
      <w:marRight w:val="0"/>
      <w:marTop w:val="0"/>
      <w:marBottom w:val="0"/>
      <w:divBdr>
        <w:top w:val="none" w:sz="0" w:space="0" w:color="auto"/>
        <w:left w:val="none" w:sz="0" w:space="0" w:color="auto"/>
        <w:bottom w:val="none" w:sz="0" w:space="0" w:color="auto"/>
        <w:right w:val="none" w:sz="0" w:space="0" w:color="auto"/>
      </w:divBdr>
    </w:div>
    <w:div w:id="197208851">
      <w:bodyDiv w:val="1"/>
      <w:marLeft w:val="0"/>
      <w:marRight w:val="0"/>
      <w:marTop w:val="0"/>
      <w:marBottom w:val="0"/>
      <w:divBdr>
        <w:top w:val="none" w:sz="0" w:space="0" w:color="auto"/>
        <w:left w:val="none" w:sz="0" w:space="0" w:color="auto"/>
        <w:bottom w:val="none" w:sz="0" w:space="0" w:color="auto"/>
        <w:right w:val="none" w:sz="0" w:space="0" w:color="auto"/>
      </w:divBdr>
    </w:div>
    <w:div w:id="216549352">
      <w:bodyDiv w:val="1"/>
      <w:marLeft w:val="0"/>
      <w:marRight w:val="0"/>
      <w:marTop w:val="0"/>
      <w:marBottom w:val="0"/>
      <w:divBdr>
        <w:top w:val="none" w:sz="0" w:space="0" w:color="auto"/>
        <w:left w:val="none" w:sz="0" w:space="0" w:color="auto"/>
        <w:bottom w:val="none" w:sz="0" w:space="0" w:color="auto"/>
        <w:right w:val="none" w:sz="0" w:space="0" w:color="auto"/>
      </w:divBdr>
    </w:div>
    <w:div w:id="230968256">
      <w:bodyDiv w:val="1"/>
      <w:marLeft w:val="0"/>
      <w:marRight w:val="0"/>
      <w:marTop w:val="0"/>
      <w:marBottom w:val="0"/>
      <w:divBdr>
        <w:top w:val="none" w:sz="0" w:space="0" w:color="auto"/>
        <w:left w:val="none" w:sz="0" w:space="0" w:color="auto"/>
        <w:bottom w:val="none" w:sz="0" w:space="0" w:color="auto"/>
        <w:right w:val="none" w:sz="0" w:space="0" w:color="auto"/>
      </w:divBdr>
    </w:div>
    <w:div w:id="292518042">
      <w:bodyDiv w:val="1"/>
      <w:marLeft w:val="0"/>
      <w:marRight w:val="0"/>
      <w:marTop w:val="0"/>
      <w:marBottom w:val="0"/>
      <w:divBdr>
        <w:top w:val="none" w:sz="0" w:space="0" w:color="auto"/>
        <w:left w:val="none" w:sz="0" w:space="0" w:color="auto"/>
        <w:bottom w:val="none" w:sz="0" w:space="0" w:color="auto"/>
        <w:right w:val="none" w:sz="0" w:space="0" w:color="auto"/>
      </w:divBdr>
    </w:div>
    <w:div w:id="313417404">
      <w:bodyDiv w:val="1"/>
      <w:marLeft w:val="0"/>
      <w:marRight w:val="0"/>
      <w:marTop w:val="0"/>
      <w:marBottom w:val="0"/>
      <w:divBdr>
        <w:top w:val="none" w:sz="0" w:space="0" w:color="auto"/>
        <w:left w:val="none" w:sz="0" w:space="0" w:color="auto"/>
        <w:bottom w:val="none" w:sz="0" w:space="0" w:color="auto"/>
        <w:right w:val="none" w:sz="0" w:space="0" w:color="auto"/>
      </w:divBdr>
    </w:div>
    <w:div w:id="337778736">
      <w:bodyDiv w:val="1"/>
      <w:marLeft w:val="0"/>
      <w:marRight w:val="0"/>
      <w:marTop w:val="0"/>
      <w:marBottom w:val="0"/>
      <w:divBdr>
        <w:top w:val="none" w:sz="0" w:space="0" w:color="auto"/>
        <w:left w:val="none" w:sz="0" w:space="0" w:color="auto"/>
        <w:bottom w:val="none" w:sz="0" w:space="0" w:color="auto"/>
        <w:right w:val="none" w:sz="0" w:space="0" w:color="auto"/>
      </w:divBdr>
    </w:div>
    <w:div w:id="410585407">
      <w:bodyDiv w:val="1"/>
      <w:marLeft w:val="0"/>
      <w:marRight w:val="0"/>
      <w:marTop w:val="0"/>
      <w:marBottom w:val="0"/>
      <w:divBdr>
        <w:top w:val="none" w:sz="0" w:space="0" w:color="auto"/>
        <w:left w:val="none" w:sz="0" w:space="0" w:color="auto"/>
        <w:bottom w:val="none" w:sz="0" w:space="0" w:color="auto"/>
        <w:right w:val="none" w:sz="0" w:space="0" w:color="auto"/>
      </w:divBdr>
    </w:div>
    <w:div w:id="452214582">
      <w:bodyDiv w:val="1"/>
      <w:marLeft w:val="0"/>
      <w:marRight w:val="0"/>
      <w:marTop w:val="0"/>
      <w:marBottom w:val="0"/>
      <w:divBdr>
        <w:top w:val="none" w:sz="0" w:space="0" w:color="auto"/>
        <w:left w:val="none" w:sz="0" w:space="0" w:color="auto"/>
        <w:bottom w:val="none" w:sz="0" w:space="0" w:color="auto"/>
        <w:right w:val="none" w:sz="0" w:space="0" w:color="auto"/>
      </w:divBdr>
    </w:div>
    <w:div w:id="455024594">
      <w:bodyDiv w:val="1"/>
      <w:marLeft w:val="0"/>
      <w:marRight w:val="0"/>
      <w:marTop w:val="0"/>
      <w:marBottom w:val="0"/>
      <w:divBdr>
        <w:top w:val="none" w:sz="0" w:space="0" w:color="auto"/>
        <w:left w:val="none" w:sz="0" w:space="0" w:color="auto"/>
        <w:bottom w:val="none" w:sz="0" w:space="0" w:color="auto"/>
        <w:right w:val="none" w:sz="0" w:space="0" w:color="auto"/>
      </w:divBdr>
    </w:div>
    <w:div w:id="463354453">
      <w:bodyDiv w:val="1"/>
      <w:marLeft w:val="0"/>
      <w:marRight w:val="0"/>
      <w:marTop w:val="0"/>
      <w:marBottom w:val="0"/>
      <w:divBdr>
        <w:top w:val="none" w:sz="0" w:space="0" w:color="auto"/>
        <w:left w:val="none" w:sz="0" w:space="0" w:color="auto"/>
        <w:bottom w:val="none" w:sz="0" w:space="0" w:color="auto"/>
        <w:right w:val="none" w:sz="0" w:space="0" w:color="auto"/>
      </w:divBdr>
    </w:div>
    <w:div w:id="466625246">
      <w:bodyDiv w:val="1"/>
      <w:marLeft w:val="0"/>
      <w:marRight w:val="0"/>
      <w:marTop w:val="0"/>
      <w:marBottom w:val="0"/>
      <w:divBdr>
        <w:top w:val="none" w:sz="0" w:space="0" w:color="auto"/>
        <w:left w:val="none" w:sz="0" w:space="0" w:color="auto"/>
        <w:bottom w:val="none" w:sz="0" w:space="0" w:color="auto"/>
        <w:right w:val="none" w:sz="0" w:space="0" w:color="auto"/>
      </w:divBdr>
    </w:div>
    <w:div w:id="476265162">
      <w:bodyDiv w:val="1"/>
      <w:marLeft w:val="0"/>
      <w:marRight w:val="0"/>
      <w:marTop w:val="0"/>
      <w:marBottom w:val="0"/>
      <w:divBdr>
        <w:top w:val="none" w:sz="0" w:space="0" w:color="auto"/>
        <w:left w:val="none" w:sz="0" w:space="0" w:color="auto"/>
        <w:bottom w:val="none" w:sz="0" w:space="0" w:color="auto"/>
        <w:right w:val="none" w:sz="0" w:space="0" w:color="auto"/>
      </w:divBdr>
    </w:div>
    <w:div w:id="556361377">
      <w:bodyDiv w:val="1"/>
      <w:marLeft w:val="0"/>
      <w:marRight w:val="0"/>
      <w:marTop w:val="0"/>
      <w:marBottom w:val="0"/>
      <w:divBdr>
        <w:top w:val="none" w:sz="0" w:space="0" w:color="auto"/>
        <w:left w:val="none" w:sz="0" w:space="0" w:color="auto"/>
        <w:bottom w:val="none" w:sz="0" w:space="0" w:color="auto"/>
        <w:right w:val="none" w:sz="0" w:space="0" w:color="auto"/>
      </w:divBdr>
    </w:div>
    <w:div w:id="563032800">
      <w:bodyDiv w:val="1"/>
      <w:marLeft w:val="0"/>
      <w:marRight w:val="0"/>
      <w:marTop w:val="0"/>
      <w:marBottom w:val="0"/>
      <w:divBdr>
        <w:top w:val="none" w:sz="0" w:space="0" w:color="auto"/>
        <w:left w:val="none" w:sz="0" w:space="0" w:color="auto"/>
        <w:bottom w:val="none" w:sz="0" w:space="0" w:color="auto"/>
        <w:right w:val="none" w:sz="0" w:space="0" w:color="auto"/>
      </w:divBdr>
    </w:div>
    <w:div w:id="680279234">
      <w:bodyDiv w:val="1"/>
      <w:marLeft w:val="0"/>
      <w:marRight w:val="0"/>
      <w:marTop w:val="0"/>
      <w:marBottom w:val="0"/>
      <w:divBdr>
        <w:top w:val="none" w:sz="0" w:space="0" w:color="auto"/>
        <w:left w:val="none" w:sz="0" w:space="0" w:color="auto"/>
        <w:bottom w:val="none" w:sz="0" w:space="0" w:color="auto"/>
        <w:right w:val="none" w:sz="0" w:space="0" w:color="auto"/>
      </w:divBdr>
    </w:div>
    <w:div w:id="775833392">
      <w:bodyDiv w:val="1"/>
      <w:marLeft w:val="0"/>
      <w:marRight w:val="0"/>
      <w:marTop w:val="0"/>
      <w:marBottom w:val="0"/>
      <w:divBdr>
        <w:top w:val="none" w:sz="0" w:space="0" w:color="auto"/>
        <w:left w:val="none" w:sz="0" w:space="0" w:color="auto"/>
        <w:bottom w:val="none" w:sz="0" w:space="0" w:color="auto"/>
        <w:right w:val="none" w:sz="0" w:space="0" w:color="auto"/>
      </w:divBdr>
    </w:div>
    <w:div w:id="798425891">
      <w:bodyDiv w:val="1"/>
      <w:marLeft w:val="0"/>
      <w:marRight w:val="0"/>
      <w:marTop w:val="0"/>
      <w:marBottom w:val="0"/>
      <w:divBdr>
        <w:top w:val="none" w:sz="0" w:space="0" w:color="auto"/>
        <w:left w:val="none" w:sz="0" w:space="0" w:color="auto"/>
        <w:bottom w:val="none" w:sz="0" w:space="0" w:color="auto"/>
        <w:right w:val="none" w:sz="0" w:space="0" w:color="auto"/>
      </w:divBdr>
    </w:div>
    <w:div w:id="832719590">
      <w:bodyDiv w:val="1"/>
      <w:marLeft w:val="0"/>
      <w:marRight w:val="0"/>
      <w:marTop w:val="0"/>
      <w:marBottom w:val="0"/>
      <w:divBdr>
        <w:top w:val="none" w:sz="0" w:space="0" w:color="auto"/>
        <w:left w:val="none" w:sz="0" w:space="0" w:color="auto"/>
        <w:bottom w:val="none" w:sz="0" w:space="0" w:color="auto"/>
        <w:right w:val="none" w:sz="0" w:space="0" w:color="auto"/>
      </w:divBdr>
    </w:div>
    <w:div w:id="837774778">
      <w:bodyDiv w:val="1"/>
      <w:marLeft w:val="0"/>
      <w:marRight w:val="0"/>
      <w:marTop w:val="0"/>
      <w:marBottom w:val="0"/>
      <w:divBdr>
        <w:top w:val="none" w:sz="0" w:space="0" w:color="auto"/>
        <w:left w:val="none" w:sz="0" w:space="0" w:color="auto"/>
        <w:bottom w:val="none" w:sz="0" w:space="0" w:color="auto"/>
        <w:right w:val="none" w:sz="0" w:space="0" w:color="auto"/>
      </w:divBdr>
    </w:div>
    <w:div w:id="840968841">
      <w:bodyDiv w:val="1"/>
      <w:marLeft w:val="0"/>
      <w:marRight w:val="0"/>
      <w:marTop w:val="0"/>
      <w:marBottom w:val="0"/>
      <w:divBdr>
        <w:top w:val="none" w:sz="0" w:space="0" w:color="auto"/>
        <w:left w:val="none" w:sz="0" w:space="0" w:color="auto"/>
        <w:bottom w:val="none" w:sz="0" w:space="0" w:color="auto"/>
        <w:right w:val="none" w:sz="0" w:space="0" w:color="auto"/>
      </w:divBdr>
    </w:div>
    <w:div w:id="845093291">
      <w:bodyDiv w:val="1"/>
      <w:marLeft w:val="0"/>
      <w:marRight w:val="0"/>
      <w:marTop w:val="0"/>
      <w:marBottom w:val="0"/>
      <w:divBdr>
        <w:top w:val="none" w:sz="0" w:space="0" w:color="auto"/>
        <w:left w:val="none" w:sz="0" w:space="0" w:color="auto"/>
        <w:bottom w:val="none" w:sz="0" w:space="0" w:color="auto"/>
        <w:right w:val="none" w:sz="0" w:space="0" w:color="auto"/>
      </w:divBdr>
    </w:div>
    <w:div w:id="891307037">
      <w:bodyDiv w:val="1"/>
      <w:marLeft w:val="0"/>
      <w:marRight w:val="0"/>
      <w:marTop w:val="0"/>
      <w:marBottom w:val="0"/>
      <w:divBdr>
        <w:top w:val="none" w:sz="0" w:space="0" w:color="auto"/>
        <w:left w:val="none" w:sz="0" w:space="0" w:color="auto"/>
        <w:bottom w:val="none" w:sz="0" w:space="0" w:color="auto"/>
        <w:right w:val="none" w:sz="0" w:space="0" w:color="auto"/>
      </w:divBdr>
    </w:div>
    <w:div w:id="892810003">
      <w:bodyDiv w:val="1"/>
      <w:marLeft w:val="0"/>
      <w:marRight w:val="0"/>
      <w:marTop w:val="0"/>
      <w:marBottom w:val="0"/>
      <w:divBdr>
        <w:top w:val="none" w:sz="0" w:space="0" w:color="auto"/>
        <w:left w:val="none" w:sz="0" w:space="0" w:color="auto"/>
        <w:bottom w:val="none" w:sz="0" w:space="0" w:color="auto"/>
        <w:right w:val="none" w:sz="0" w:space="0" w:color="auto"/>
      </w:divBdr>
    </w:div>
    <w:div w:id="898898790">
      <w:bodyDiv w:val="1"/>
      <w:marLeft w:val="0"/>
      <w:marRight w:val="0"/>
      <w:marTop w:val="0"/>
      <w:marBottom w:val="0"/>
      <w:divBdr>
        <w:top w:val="none" w:sz="0" w:space="0" w:color="auto"/>
        <w:left w:val="none" w:sz="0" w:space="0" w:color="auto"/>
        <w:bottom w:val="none" w:sz="0" w:space="0" w:color="auto"/>
        <w:right w:val="none" w:sz="0" w:space="0" w:color="auto"/>
      </w:divBdr>
    </w:div>
    <w:div w:id="918295615">
      <w:bodyDiv w:val="1"/>
      <w:marLeft w:val="0"/>
      <w:marRight w:val="0"/>
      <w:marTop w:val="0"/>
      <w:marBottom w:val="0"/>
      <w:divBdr>
        <w:top w:val="none" w:sz="0" w:space="0" w:color="auto"/>
        <w:left w:val="none" w:sz="0" w:space="0" w:color="auto"/>
        <w:bottom w:val="none" w:sz="0" w:space="0" w:color="auto"/>
        <w:right w:val="none" w:sz="0" w:space="0" w:color="auto"/>
      </w:divBdr>
    </w:div>
    <w:div w:id="963848017">
      <w:bodyDiv w:val="1"/>
      <w:marLeft w:val="0"/>
      <w:marRight w:val="0"/>
      <w:marTop w:val="0"/>
      <w:marBottom w:val="0"/>
      <w:divBdr>
        <w:top w:val="none" w:sz="0" w:space="0" w:color="auto"/>
        <w:left w:val="none" w:sz="0" w:space="0" w:color="auto"/>
        <w:bottom w:val="none" w:sz="0" w:space="0" w:color="auto"/>
        <w:right w:val="none" w:sz="0" w:space="0" w:color="auto"/>
      </w:divBdr>
    </w:div>
    <w:div w:id="973828246">
      <w:bodyDiv w:val="1"/>
      <w:marLeft w:val="0"/>
      <w:marRight w:val="0"/>
      <w:marTop w:val="0"/>
      <w:marBottom w:val="0"/>
      <w:divBdr>
        <w:top w:val="none" w:sz="0" w:space="0" w:color="auto"/>
        <w:left w:val="none" w:sz="0" w:space="0" w:color="auto"/>
        <w:bottom w:val="none" w:sz="0" w:space="0" w:color="auto"/>
        <w:right w:val="none" w:sz="0" w:space="0" w:color="auto"/>
      </w:divBdr>
    </w:div>
    <w:div w:id="979265294">
      <w:bodyDiv w:val="1"/>
      <w:marLeft w:val="0"/>
      <w:marRight w:val="0"/>
      <w:marTop w:val="0"/>
      <w:marBottom w:val="0"/>
      <w:divBdr>
        <w:top w:val="none" w:sz="0" w:space="0" w:color="auto"/>
        <w:left w:val="none" w:sz="0" w:space="0" w:color="auto"/>
        <w:bottom w:val="none" w:sz="0" w:space="0" w:color="auto"/>
        <w:right w:val="none" w:sz="0" w:space="0" w:color="auto"/>
      </w:divBdr>
    </w:div>
    <w:div w:id="990446261">
      <w:bodyDiv w:val="1"/>
      <w:marLeft w:val="0"/>
      <w:marRight w:val="0"/>
      <w:marTop w:val="0"/>
      <w:marBottom w:val="0"/>
      <w:divBdr>
        <w:top w:val="none" w:sz="0" w:space="0" w:color="auto"/>
        <w:left w:val="none" w:sz="0" w:space="0" w:color="auto"/>
        <w:bottom w:val="none" w:sz="0" w:space="0" w:color="auto"/>
        <w:right w:val="none" w:sz="0" w:space="0" w:color="auto"/>
      </w:divBdr>
    </w:div>
    <w:div w:id="1012104785">
      <w:bodyDiv w:val="1"/>
      <w:marLeft w:val="0"/>
      <w:marRight w:val="0"/>
      <w:marTop w:val="0"/>
      <w:marBottom w:val="0"/>
      <w:divBdr>
        <w:top w:val="none" w:sz="0" w:space="0" w:color="auto"/>
        <w:left w:val="none" w:sz="0" w:space="0" w:color="auto"/>
        <w:bottom w:val="none" w:sz="0" w:space="0" w:color="auto"/>
        <w:right w:val="none" w:sz="0" w:space="0" w:color="auto"/>
      </w:divBdr>
    </w:div>
    <w:div w:id="1035617905">
      <w:bodyDiv w:val="1"/>
      <w:marLeft w:val="0"/>
      <w:marRight w:val="0"/>
      <w:marTop w:val="0"/>
      <w:marBottom w:val="0"/>
      <w:divBdr>
        <w:top w:val="none" w:sz="0" w:space="0" w:color="auto"/>
        <w:left w:val="none" w:sz="0" w:space="0" w:color="auto"/>
        <w:bottom w:val="none" w:sz="0" w:space="0" w:color="auto"/>
        <w:right w:val="none" w:sz="0" w:space="0" w:color="auto"/>
      </w:divBdr>
    </w:div>
    <w:div w:id="1040790296">
      <w:bodyDiv w:val="1"/>
      <w:marLeft w:val="0"/>
      <w:marRight w:val="0"/>
      <w:marTop w:val="0"/>
      <w:marBottom w:val="0"/>
      <w:divBdr>
        <w:top w:val="none" w:sz="0" w:space="0" w:color="auto"/>
        <w:left w:val="none" w:sz="0" w:space="0" w:color="auto"/>
        <w:bottom w:val="none" w:sz="0" w:space="0" w:color="auto"/>
        <w:right w:val="none" w:sz="0" w:space="0" w:color="auto"/>
      </w:divBdr>
    </w:div>
    <w:div w:id="1105225363">
      <w:bodyDiv w:val="1"/>
      <w:marLeft w:val="0"/>
      <w:marRight w:val="0"/>
      <w:marTop w:val="0"/>
      <w:marBottom w:val="0"/>
      <w:divBdr>
        <w:top w:val="none" w:sz="0" w:space="0" w:color="auto"/>
        <w:left w:val="none" w:sz="0" w:space="0" w:color="auto"/>
        <w:bottom w:val="none" w:sz="0" w:space="0" w:color="auto"/>
        <w:right w:val="none" w:sz="0" w:space="0" w:color="auto"/>
      </w:divBdr>
    </w:div>
    <w:div w:id="1208373289">
      <w:bodyDiv w:val="1"/>
      <w:marLeft w:val="0"/>
      <w:marRight w:val="0"/>
      <w:marTop w:val="0"/>
      <w:marBottom w:val="0"/>
      <w:divBdr>
        <w:top w:val="none" w:sz="0" w:space="0" w:color="auto"/>
        <w:left w:val="none" w:sz="0" w:space="0" w:color="auto"/>
        <w:bottom w:val="none" w:sz="0" w:space="0" w:color="auto"/>
        <w:right w:val="none" w:sz="0" w:space="0" w:color="auto"/>
      </w:divBdr>
    </w:div>
    <w:div w:id="1231889453">
      <w:bodyDiv w:val="1"/>
      <w:marLeft w:val="0"/>
      <w:marRight w:val="0"/>
      <w:marTop w:val="0"/>
      <w:marBottom w:val="0"/>
      <w:divBdr>
        <w:top w:val="none" w:sz="0" w:space="0" w:color="auto"/>
        <w:left w:val="none" w:sz="0" w:space="0" w:color="auto"/>
        <w:bottom w:val="none" w:sz="0" w:space="0" w:color="auto"/>
        <w:right w:val="none" w:sz="0" w:space="0" w:color="auto"/>
      </w:divBdr>
    </w:div>
    <w:div w:id="1258951481">
      <w:bodyDiv w:val="1"/>
      <w:marLeft w:val="0"/>
      <w:marRight w:val="0"/>
      <w:marTop w:val="0"/>
      <w:marBottom w:val="0"/>
      <w:divBdr>
        <w:top w:val="none" w:sz="0" w:space="0" w:color="auto"/>
        <w:left w:val="none" w:sz="0" w:space="0" w:color="auto"/>
        <w:bottom w:val="none" w:sz="0" w:space="0" w:color="auto"/>
        <w:right w:val="none" w:sz="0" w:space="0" w:color="auto"/>
      </w:divBdr>
    </w:div>
    <w:div w:id="1276257230">
      <w:bodyDiv w:val="1"/>
      <w:marLeft w:val="0"/>
      <w:marRight w:val="0"/>
      <w:marTop w:val="0"/>
      <w:marBottom w:val="0"/>
      <w:divBdr>
        <w:top w:val="none" w:sz="0" w:space="0" w:color="auto"/>
        <w:left w:val="none" w:sz="0" w:space="0" w:color="auto"/>
        <w:bottom w:val="none" w:sz="0" w:space="0" w:color="auto"/>
        <w:right w:val="none" w:sz="0" w:space="0" w:color="auto"/>
      </w:divBdr>
    </w:div>
    <w:div w:id="1322657120">
      <w:bodyDiv w:val="1"/>
      <w:marLeft w:val="0"/>
      <w:marRight w:val="0"/>
      <w:marTop w:val="0"/>
      <w:marBottom w:val="0"/>
      <w:divBdr>
        <w:top w:val="none" w:sz="0" w:space="0" w:color="auto"/>
        <w:left w:val="none" w:sz="0" w:space="0" w:color="auto"/>
        <w:bottom w:val="none" w:sz="0" w:space="0" w:color="auto"/>
        <w:right w:val="none" w:sz="0" w:space="0" w:color="auto"/>
      </w:divBdr>
    </w:div>
    <w:div w:id="1329871448">
      <w:bodyDiv w:val="1"/>
      <w:marLeft w:val="0"/>
      <w:marRight w:val="0"/>
      <w:marTop w:val="0"/>
      <w:marBottom w:val="0"/>
      <w:divBdr>
        <w:top w:val="none" w:sz="0" w:space="0" w:color="auto"/>
        <w:left w:val="none" w:sz="0" w:space="0" w:color="auto"/>
        <w:bottom w:val="none" w:sz="0" w:space="0" w:color="auto"/>
        <w:right w:val="none" w:sz="0" w:space="0" w:color="auto"/>
      </w:divBdr>
    </w:div>
    <w:div w:id="1363552014">
      <w:bodyDiv w:val="1"/>
      <w:marLeft w:val="0"/>
      <w:marRight w:val="0"/>
      <w:marTop w:val="0"/>
      <w:marBottom w:val="0"/>
      <w:divBdr>
        <w:top w:val="none" w:sz="0" w:space="0" w:color="auto"/>
        <w:left w:val="none" w:sz="0" w:space="0" w:color="auto"/>
        <w:bottom w:val="none" w:sz="0" w:space="0" w:color="auto"/>
        <w:right w:val="none" w:sz="0" w:space="0" w:color="auto"/>
      </w:divBdr>
    </w:div>
    <w:div w:id="1411388045">
      <w:bodyDiv w:val="1"/>
      <w:marLeft w:val="0"/>
      <w:marRight w:val="0"/>
      <w:marTop w:val="0"/>
      <w:marBottom w:val="0"/>
      <w:divBdr>
        <w:top w:val="none" w:sz="0" w:space="0" w:color="auto"/>
        <w:left w:val="none" w:sz="0" w:space="0" w:color="auto"/>
        <w:bottom w:val="none" w:sz="0" w:space="0" w:color="auto"/>
        <w:right w:val="none" w:sz="0" w:space="0" w:color="auto"/>
      </w:divBdr>
    </w:div>
    <w:div w:id="1472408578">
      <w:bodyDiv w:val="1"/>
      <w:marLeft w:val="0"/>
      <w:marRight w:val="0"/>
      <w:marTop w:val="0"/>
      <w:marBottom w:val="0"/>
      <w:divBdr>
        <w:top w:val="none" w:sz="0" w:space="0" w:color="auto"/>
        <w:left w:val="none" w:sz="0" w:space="0" w:color="auto"/>
        <w:bottom w:val="none" w:sz="0" w:space="0" w:color="auto"/>
        <w:right w:val="none" w:sz="0" w:space="0" w:color="auto"/>
      </w:divBdr>
    </w:div>
    <w:div w:id="1474836261">
      <w:bodyDiv w:val="1"/>
      <w:marLeft w:val="0"/>
      <w:marRight w:val="0"/>
      <w:marTop w:val="0"/>
      <w:marBottom w:val="0"/>
      <w:divBdr>
        <w:top w:val="none" w:sz="0" w:space="0" w:color="auto"/>
        <w:left w:val="none" w:sz="0" w:space="0" w:color="auto"/>
        <w:bottom w:val="none" w:sz="0" w:space="0" w:color="auto"/>
        <w:right w:val="none" w:sz="0" w:space="0" w:color="auto"/>
      </w:divBdr>
    </w:div>
    <w:div w:id="1492406169">
      <w:bodyDiv w:val="1"/>
      <w:marLeft w:val="0"/>
      <w:marRight w:val="0"/>
      <w:marTop w:val="0"/>
      <w:marBottom w:val="0"/>
      <w:divBdr>
        <w:top w:val="none" w:sz="0" w:space="0" w:color="auto"/>
        <w:left w:val="none" w:sz="0" w:space="0" w:color="auto"/>
        <w:bottom w:val="none" w:sz="0" w:space="0" w:color="auto"/>
        <w:right w:val="none" w:sz="0" w:space="0" w:color="auto"/>
      </w:divBdr>
    </w:div>
    <w:div w:id="1559970869">
      <w:bodyDiv w:val="1"/>
      <w:marLeft w:val="0"/>
      <w:marRight w:val="0"/>
      <w:marTop w:val="0"/>
      <w:marBottom w:val="0"/>
      <w:divBdr>
        <w:top w:val="none" w:sz="0" w:space="0" w:color="auto"/>
        <w:left w:val="none" w:sz="0" w:space="0" w:color="auto"/>
        <w:bottom w:val="none" w:sz="0" w:space="0" w:color="auto"/>
        <w:right w:val="none" w:sz="0" w:space="0" w:color="auto"/>
      </w:divBdr>
    </w:div>
    <w:div w:id="1655645189">
      <w:bodyDiv w:val="1"/>
      <w:marLeft w:val="0"/>
      <w:marRight w:val="0"/>
      <w:marTop w:val="0"/>
      <w:marBottom w:val="0"/>
      <w:divBdr>
        <w:top w:val="none" w:sz="0" w:space="0" w:color="auto"/>
        <w:left w:val="none" w:sz="0" w:space="0" w:color="auto"/>
        <w:bottom w:val="none" w:sz="0" w:space="0" w:color="auto"/>
        <w:right w:val="none" w:sz="0" w:space="0" w:color="auto"/>
      </w:divBdr>
    </w:div>
    <w:div w:id="1655987197">
      <w:bodyDiv w:val="1"/>
      <w:marLeft w:val="0"/>
      <w:marRight w:val="0"/>
      <w:marTop w:val="0"/>
      <w:marBottom w:val="0"/>
      <w:divBdr>
        <w:top w:val="none" w:sz="0" w:space="0" w:color="auto"/>
        <w:left w:val="none" w:sz="0" w:space="0" w:color="auto"/>
        <w:bottom w:val="none" w:sz="0" w:space="0" w:color="auto"/>
        <w:right w:val="none" w:sz="0" w:space="0" w:color="auto"/>
      </w:divBdr>
    </w:div>
    <w:div w:id="1704476948">
      <w:bodyDiv w:val="1"/>
      <w:marLeft w:val="0"/>
      <w:marRight w:val="0"/>
      <w:marTop w:val="0"/>
      <w:marBottom w:val="0"/>
      <w:divBdr>
        <w:top w:val="none" w:sz="0" w:space="0" w:color="auto"/>
        <w:left w:val="none" w:sz="0" w:space="0" w:color="auto"/>
        <w:bottom w:val="none" w:sz="0" w:space="0" w:color="auto"/>
        <w:right w:val="none" w:sz="0" w:space="0" w:color="auto"/>
      </w:divBdr>
    </w:div>
    <w:div w:id="1718167555">
      <w:bodyDiv w:val="1"/>
      <w:marLeft w:val="0"/>
      <w:marRight w:val="0"/>
      <w:marTop w:val="0"/>
      <w:marBottom w:val="0"/>
      <w:divBdr>
        <w:top w:val="none" w:sz="0" w:space="0" w:color="auto"/>
        <w:left w:val="none" w:sz="0" w:space="0" w:color="auto"/>
        <w:bottom w:val="none" w:sz="0" w:space="0" w:color="auto"/>
        <w:right w:val="none" w:sz="0" w:space="0" w:color="auto"/>
      </w:divBdr>
    </w:div>
    <w:div w:id="1725786100">
      <w:bodyDiv w:val="1"/>
      <w:marLeft w:val="0"/>
      <w:marRight w:val="0"/>
      <w:marTop w:val="0"/>
      <w:marBottom w:val="0"/>
      <w:divBdr>
        <w:top w:val="none" w:sz="0" w:space="0" w:color="auto"/>
        <w:left w:val="none" w:sz="0" w:space="0" w:color="auto"/>
        <w:bottom w:val="none" w:sz="0" w:space="0" w:color="auto"/>
        <w:right w:val="none" w:sz="0" w:space="0" w:color="auto"/>
      </w:divBdr>
    </w:div>
    <w:div w:id="1794515000">
      <w:bodyDiv w:val="1"/>
      <w:marLeft w:val="0"/>
      <w:marRight w:val="0"/>
      <w:marTop w:val="0"/>
      <w:marBottom w:val="0"/>
      <w:divBdr>
        <w:top w:val="none" w:sz="0" w:space="0" w:color="auto"/>
        <w:left w:val="none" w:sz="0" w:space="0" w:color="auto"/>
        <w:bottom w:val="none" w:sz="0" w:space="0" w:color="auto"/>
        <w:right w:val="none" w:sz="0" w:space="0" w:color="auto"/>
      </w:divBdr>
    </w:div>
    <w:div w:id="1797064037">
      <w:bodyDiv w:val="1"/>
      <w:marLeft w:val="0"/>
      <w:marRight w:val="0"/>
      <w:marTop w:val="0"/>
      <w:marBottom w:val="0"/>
      <w:divBdr>
        <w:top w:val="none" w:sz="0" w:space="0" w:color="auto"/>
        <w:left w:val="none" w:sz="0" w:space="0" w:color="auto"/>
        <w:bottom w:val="none" w:sz="0" w:space="0" w:color="auto"/>
        <w:right w:val="none" w:sz="0" w:space="0" w:color="auto"/>
      </w:divBdr>
    </w:div>
    <w:div w:id="1808401014">
      <w:bodyDiv w:val="1"/>
      <w:marLeft w:val="0"/>
      <w:marRight w:val="0"/>
      <w:marTop w:val="0"/>
      <w:marBottom w:val="0"/>
      <w:divBdr>
        <w:top w:val="none" w:sz="0" w:space="0" w:color="auto"/>
        <w:left w:val="none" w:sz="0" w:space="0" w:color="auto"/>
        <w:bottom w:val="none" w:sz="0" w:space="0" w:color="auto"/>
        <w:right w:val="none" w:sz="0" w:space="0" w:color="auto"/>
      </w:divBdr>
    </w:div>
    <w:div w:id="1847281311">
      <w:bodyDiv w:val="1"/>
      <w:marLeft w:val="0"/>
      <w:marRight w:val="0"/>
      <w:marTop w:val="0"/>
      <w:marBottom w:val="0"/>
      <w:divBdr>
        <w:top w:val="none" w:sz="0" w:space="0" w:color="auto"/>
        <w:left w:val="none" w:sz="0" w:space="0" w:color="auto"/>
        <w:bottom w:val="none" w:sz="0" w:space="0" w:color="auto"/>
        <w:right w:val="none" w:sz="0" w:space="0" w:color="auto"/>
      </w:divBdr>
    </w:div>
    <w:div w:id="1872061387">
      <w:bodyDiv w:val="1"/>
      <w:marLeft w:val="0"/>
      <w:marRight w:val="0"/>
      <w:marTop w:val="0"/>
      <w:marBottom w:val="0"/>
      <w:divBdr>
        <w:top w:val="none" w:sz="0" w:space="0" w:color="auto"/>
        <w:left w:val="none" w:sz="0" w:space="0" w:color="auto"/>
        <w:bottom w:val="none" w:sz="0" w:space="0" w:color="auto"/>
        <w:right w:val="none" w:sz="0" w:space="0" w:color="auto"/>
      </w:divBdr>
    </w:div>
    <w:div w:id="1877113255">
      <w:bodyDiv w:val="1"/>
      <w:marLeft w:val="0"/>
      <w:marRight w:val="0"/>
      <w:marTop w:val="0"/>
      <w:marBottom w:val="0"/>
      <w:divBdr>
        <w:top w:val="none" w:sz="0" w:space="0" w:color="auto"/>
        <w:left w:val="none" w:sz="0" w:space="0" w:color="auto"/>
        <w:bottom w:val="none" w:sz="0" w:space="0" w:color="auto"/>
        <w:right w:val="none" w:sz="0" w:space="0" w:color="auto"/>
      </w:divBdr>
    </w:div>
    <w:div w:id="1944724793">
      <w:bodyDiv w:val="1"/>
      <w:marLeft w:val="0"/>
      <w:marRight w:val="0"/>
      <w:marTop w:val="0"/>
      <w:marBottom w:val="0"/>
      <w:divBdr>
        <w:top w:val="none" w:sz="0" w:space="0" w:color="auto"/>
        <w:left w:val="none" w:sz="0" w:space="0" w:color="auto"/>
        <w:bottom w:val="none" w:sz="0" w:space="0" w:color="auto"/>
        <w:right w:val="none" w:sz="0" w:space="0" w:color="auto"/>
      </w:divBdr>
    </w:div>
    <w:div w:id="1992714009">
      <w:bodyDiv w:val="1"/>
      <w:marLeft w:val="0"/>
      <w:marRight w:val="0"/>
      <w:marTop w:val="0"/>
      <w:marBottom w:val="0"/>
      <w:divBdr>
        <w:top w:val="none" w:sz="0" w:space="0" w:color="auto"/>
        <w:left w:val="none" w:sz="0" w:space="0" w:color="auto"/>
        <w:bottom w:val="none" w:sz="0" w:space="0" w:color="auto"/>
        <w:right w:val="none" w:sz="0" w:space="0" w:color="auto"/>
      </w:divBdr>
    </w:div>
    <w:div w:id="2002195943">
      <w:bodyDiv w:val="1"/>
      <w:marLeft w:val="0"/>
      <w:marRight w:val="0"/>
      <w:marTop w:val="0"/>
      <w:marBottom w:val="0"/>
      <w:divBdr>
        <w:top w:val="none" w:sz="0" w:space="0" w:color="auto"/>
        <w:left w:val="none" w:sz="0" w:space="0" w:color="auto"/>
        <w:bottom w:val="none" w:sz="0" w:space="0" w:color="auto"/>
        <w:right w:val="none" w:sz="0" w:space="0" w:color="auto"/>
      </w:divBdr>
    </w:div>
    <w:div w:id="2014064386">
      <w:bodyDiv w:val="1"/>
      <w:marLeft w:val="0"/>
      <w:marRight w:val="0"/>
      <w:marTop w:val="0"/>
      <w:marBottom w:val="0"/>
      <w:divBdr>
        <w:top w:val="none" w:sz="0" w:space="0" w:color="auto"/>
        <w:left w:val="none" w:sz="0" w:space="0" w:color="auto"/>
        <w:bottom w:val="none" w:sz="0" w:space="0" w:color="auto"/>
        <w:right w:val="none" w:sz="0" w:space="0" w:color="auto"/>
      </w:divBdr>
    </w:div>
    <w:div w:id="2041083047">
      <w:bodyDiv w:val="1"/>
      <w:marLeft w:val="0"/>
      <w:marRight w:val="0"/>
      <w:marTop w:val="0"/>
      <w:marBottom w:val="0"/>
      <w:divBdr>
        <w:top w:val="none" w:sz="0" w:space="0" w:color="auto"/>
        <w:left w:val="none" w:sz="0" w:space="0" w:color="auto"/>
        <w:bottom w:val="none" w:sz="0" w:space="0" w:color="auto"/>
        <w:right w:val="none" w:sz="0" w:space="0" w:color="auto"/>
      </w:divBdr>
    </w:div>
    <w:div w:id="2068599839">
      <w:bodyDiv w:val="1"/>
      <w:marLeft w:val="0"/>
      <w:marRight w:val="0"/>
      <w:marTop w:val="0"/>
      <w:marBottom w:val="0"/>
      <w:divBdr>
        <w:top w:val="none" w:sz="0" w:space="0" w:color="auto"/>
        <w:left w:val="none" w:sz="0" w:space="0" w:color="auto"/>
        <w:bottom w:val="none" w:sz="0" w:space="0" w:color="auto"/>
        <w:right w:val="none" w:sz="0" w:space="0" w:color="auto"/>
      </w:divBdr>
      <w:divsChild>
        <w:div w:id="2896679">
          <w:marLeft w:val="0"/>
          <w:marRight w:val="0"/>
          <w:marTop w:val="0"/>
          <w:marBottom w:val="0"/>
          <w:divBdr>
            <w:top w:val="none" w:sz="0" w:space="0" w:color="auto"/>
            <w:left w:val="none" w:sz="0" w:space="0" w:color="auto"/>
            <w:bottom w:val="none" w:sz="0" w:space="0" w:color="auto"/>
            <w:right w:val="none" w:sz="0" w:space="0" w:color="auto"/>
          </w:divBdr>
          <w:divsChild>
            <w:div w:id="917666458">
              <w:marLeft w:val="0"/>
              <w:marRight w:val="0"/>
              <w:marTop w:val="0"/>
              <w:marBottom w:val="0"/>
              <w:divBdr>
                <w:top w:val="none" w:sz="0" w:space="0" w:color="auto"/>
                <w:left w:val="none" w:sz="0" w:space="0" w:color="auto"/>
                <w:bottom w:val="none" w:sz="0" w:space="0" w:color="auto"/>
                <w:right w:val="none" w:sz="0" w:space="0" w:color="auto"/>
              </w:divBdr>
              <w:divsChild>
                <w:div w:id="1655834726">
                  <w:marLeft w:val="0"/>
                  <w:marRight w:val="0"/>
                  <w:marTop w:val="0"/>
                  <w:marBottom w:val="0"/>
                  <w:divBdr>
                    <w:top w:val="none" w:sz="0" w:space="0" w:color="auto"/>
                    <w:left w:val="none" w:sz="0" w:space="0" w:color="auto"/>
                    <w:bottom w:val="none" w:sz="0" w:space="0" w:color="auto"/>
                    <w:right w:val="none" w:sz="0" w:space="0" w:color="auto"/>
                  </w:divBdr>
                  <w:divsChild>
                    <w:div w:id="745227088">
                      <w:marLeft w:val="0"/>
                      <w:marRight w:val="0"/>
                      <w:marTop w:val="0"/>
                      <w:marBottom w:val="0"/>
                      <w:divBdr>
                        <w:top w:val="none" w:sz="0" w:space="0" w:color="auto"/>
                        <w:left w:val="none" w:sz="0" w:space="0" w:color="auto"/>
                        <w:bottom w:val="none" w:sz="0" w:space="0" w:color="auto"/>
                        <w:right w:val="none" w:sz="0" w:space="0" w:color="auto"/>
                      </w:divBdr>
                    </w:div>
                    <w:div w:id="2002463967">
                      <w:marLeft w:val="0"/>
                      <w:marRight w:val="0"/>
                      <w:marTop w:val="0"/>
                      <w:marBottom w:val="0"/>
                      <w:divBdr>
                        <w:top w:val="none" w:sz="0" w:space="0" w:color="auto"/>
                        <w:left w:val="none" w:sz="0" w:space="0" w:color="auto"/>
                        <w:bottom w:val="none" w:sz="0" w:space="0" w:color="auto"/>
                        <w:right w:val="none" w:sz="0" w:space="0" w:color="auto"/>
                      </w:divBdr>
                    </w:div>
                    <w:div w:id="152990305">
                      <w:marLeft w:val="0"/>
                      <w:marRight w:val="0"/>
                      <w:marTop w:val="0"/>
                      <w:marBottom w:val="0"/>
                      <w:divBdr>
                        <w:top w:val="none" w:sz="0" w:space="0" w:color="auto"/>
                        <w:left w:val="none" w:sz="0" w:space="0" w:color="auto"/>
                        <w:bottom w:val="none" w:sz="0" w:space="0" w:color="auto"/>
                        <w:right w:val="none" w:sz="0" w:space="0" w:color="auto"/>
                      </w:divBdr>
                    </w:div>
                    <w:div w:id="298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27701">
          <w:marLeft w:val="0"/>
          <w:marRight w:val="0"/>
          <w:marTop w:val="0"/>
          <w:marBottom w:val="0"/>
          <w:divBdr>
            <w:top w:val="none" w:sz="0" w:space="0" w:color="auto"/>
            <w:left w:val="none" w:sz="0" w:space="0" w:color="auto"/>
            <w:bottom w:val="none" w:sz="0" w:space="0" w:color="auto"/>
            <w:right w:val="none" w:sz="0" w:space="0" w:color="auto"/>
          </w:divBdr>
          <w:divsChild>
            <w:div w:id="1991516447">
              <w:marLeft w:val="0"/>
              <w:marRight w:val="0"/>
              <w:marTop w:val="0"/>
              <w:marBottom w:val="0"/>
              <w:divBdr>
                <w:top w:val="none" w:sz="0" w:space="0" w:color="auto"/>
                <w:left w:val="none" w:sz="0" w:space="0" w:color="auto"/>
                <w:bottom w:val="none" w:sz="0" w:space="0" w:color="auto"/>
                <w:right w:val="none" w:sz="0" w:space="0" w:color="auto"/>
              </w:divBdr>
              <w:divsChild>
                <w:div w:id="546457094">
                  <w:marLeft w:val="0"/>
                  <w:marRight w:val="0"/>
                  <w:marTop w:val="0"/>
                  <w:marBottom w:val="0"/>
                  <w:divBdr>
                    <w:top w:val="none" w:sz="0" w:space="0" w:color="auto"/>
                    <w:left w:val="none" w:sz="0" w:space="0" w:color="auto"/>
                    <w:bottom w:val="none" w:sz="0" w:space="0" w:color="auto"/>
                    <w:right w:val="none" w:sz="0" w:space="0" w:color="auto"/>
                  </w:divBdr>
                  <w:divsChild>
                    <w:div w:id="1836531518">
                      <w:marLeft w:val="0"/>
                      <w:marRight w:val="0"/>
                      <w:marTop w:val="0"/>
                      <w:marBottom w:val="0"/>
                      <w:divBdr>
                        <w:top w:val="none" w:sz="0" w:space="0" w:color="auto"/>
                        <w:left w:val="none" w:sz="0" w:space="0" w:color="auto"/>
                        <w:bottom w:val="none" w:sz="0" w:space="0" w:color="auto"/>
                        <w:right w:val="none" w:sz="0" w:space="0" w:color="auto"/>
                      </w:divBdr>
                    </w:div>
                    <w:div w:id="1372652078">
                      <w:marLeft w:val="0"/>
                      <w:marRight w:val="0"/>
                      <w:marTop w:val="0"/>
                      <w:marBottom w:val="0"/>
                      <w:divBdr>
                        <w:top w:val="none" w:sz="0" w:space="0" w:color="auto"/>
                        <w:left w:val="none" w:sz="0" w:space="0" w:color="auto"/>
                        <w:bottom w:val="none" w:sz="0" w:space="0" w:color="auto"/>
                        <w:right w:val="none" w:sz="0" w:space="0" w:color="auto"/>
                      </w:divBdr>
                    </w:div>
                    <w:div w:id="5502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6433">
      <w:bodyDiv w:val="1"/>
      <w:marLeft w:val="0"/>
      <w:marRight w:val="0"/>
      <w:marTop w:val="0"/>
      <w:marBottom w:val="0"/>
      <w:divBdr>
        <w:top w:val="none" w:sz="0" w:space="0" w:color="auto"/>
        <w:left w:val="none" w:sz="0" w:space="0" w:color="auto"/>
        <w:bottom w:val="none" w:sz="0" w:space="0" w:color="auto"/>
        <w:right w:val="none" w:sz="0" w:space="0" w:color="auto"/>
      </w:divBdr>
    </w:div>
    <w:div w:id="2095472846">
      <w:bodyDiv w:val="1"/>
      <w:marLeft w:val="0"/>
      <w:marRight w:val="0"/>
      <w:marTop w:val="0"/>
      <w:marBottom w:val="0"/>
      <w:divBdr>
        <w:top w:val="none" w:sz="0" w:space="0" w:color="auto"/>
        <w:left w:val="none" w:sz="0" w:space="0" w:color="auto"/>
        <w:bottom w:val="none" w:sz="0" w:space="0" w:color="auto"/>
        <w:right w:val="none" w:sz="0" w:space="0" w:color="auto"/>
      </w:divBdr>
    </w:div>
    <w:div w:id="2099713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s://cyberleninka.ru/article/v/gendernye-issledovaniya-v-rossii-problemy-stanovleniya-i-razvitiya" TargetMode="External"/><Relationship Id="rId13" Type="http://schemas.openxmlformats.org/officeDocument/2006/relationships/hyperlink" Target="https://moluch.ru/archive/63/10050" TargetMode="External"/><Relationship Id="rId14" Type="http://schemas.openxmlformats.org/officeDocument/2006/relationships/hyperlink" Target="https://cyberleninka.ru/article/v/feministicheskoe-dvizhenie-v-rossii-v-istoricheskoy-perspektive" TargetMode="External"/><Relationship Id="rId15" Type="http://schemas.openxmlformats.org/officeDocument/2006/relationships/hyperlink" Target="https://www2.deloitte.com/content/dam/Deloitte/us/Documents/manufacturing/us-mfg-women-in-manufacturing-2015-study.pdf" TargetMode="External"/><Relationship Id="rId16" Type="http://schemas.openxmlformats.org/officeDocument/2006/relationships/hyperlink" Target="https://www2.deloitte.com/us/en/insights/industry/automotive/women-in-automotive-sector-gender-diversity.html" TargetMode="External"/><Relationship Id="rId17" Type="http://schemas.openxmlformats.org/officeDocument/2006/relationships/hyperlink" Target="https://www.researchgate.net/publication/335652601_Where_are_all_the_Women_An_Analysis_of_Gender_Disparity_and_the_Lack_of_Female_Participation_in_Automotive_Design"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335652601_Where_are_all_the_Women_An_Analysis_of_Gender_Disparity_and_the_Lack_of_Female_Participation_in_Automotive_Design" TargetMode="External"/><Relationship Id="rId4" Type="http://schemas.openxmlformats.org/officeDocument/2006/relationships/hyperlink" Target="https://www2.deloitte.com/content/dam/Deloitte/us/Documents/manufacturing/us-mfg-women-in-manufacturing-2015-study.pdf" TargetMode="External"/><Relationship Id="rId5" Type="http://schemas.openxmlformats.org/officeDocument/2006/relationships/hyperlink" Target="https://www.catalyst.org/research/women-in-the-automotive-industry/" TargetMode="External"/><Relationship Id="rId1" Type="http://schemas.openxmlformats.org/officeDocument/2006/relationships/hyperlink" Target="https://ria.ru/20190903/1558187145.html" TargetMode="External"/><Relationship Id="rId2" Type="http://schemas.openxmlformats.org/officeDocument/2006/relationships/hyperlink" Target="https://www2.deloitte.com/us/en/insights/industry/automotive/women-in-automotive-sector-gender-diversity.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file>

<file path=customXml/itemProps1.xml><?xml version="1.0" encoding="utf-8"?>
<ds:datastoreItem xmlns:ds="http://schemas.openxmlformats.org/officeDocument/2006/customXml" ds:itemID="{1786F044-96DA-234E-92AE-F4B7734F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74</Pages>
  <Words>15729</Words>
  <Characters>108066</Characters>
  <Application>Microsoft Macintosh Word</Application>
  <DocSecurity>0</DocSecurity>
  <Lines>2205</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 Ольга Сергеевна</dc:creator>
  <cp:lastModifiedBy>пользователь Microsoft Office</cp:lastModifiedBy>
  <cp:revision>228</cp:revision>
  <dcterms:created xsi:type="dcterms:W3CDTF">2022-05-11T17:45:00Z</dcterms:created>
  <dcterms:modified xsi:type="dcterms:W3CDTF">2022-05-20T14:54:00Z</dcterms:modified>
</cp:coreProperties>
</file>