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22" w:rsidRDefault="000A1F22" w:rsidP="000A1F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A1F22" w:rsidRPr="0028530E" w:rsidRDefault="000A1F22" w:rsidP="000A1F22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выпускной квалификационной работе бакалавра Гэ Юньфэйхун на тему </w:t>
      </w:r>
      <w:r w:rsidRPr="00524C21">
        <w:rPr>
          <w:rFonts w:ascii="Times New Roman" w:hAnsi="Times New Roman" w:cs="Times New Roman"/>
          <w:b/>
          <w:sz w:val="28"/>
          <w:szCs w:val="28"/>
        </w:rPr>
        <w:t xml:space="preserve">«Языковые средства выражения времени в рассказах К.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4C21">
        <w:rPr>
          <w:rFonts w:ascii="Times New Roman" w:hAnsi="Times New Roman" w:cs="Times New Roman"/>
          <w:b/>
          <w:sz w:val="28"/>
          <w:szCs w:val="28"/>
        </w:rPr>
        <w:t>елихана</w:t>
      </w:r>
      <w:bookmarkStart w:id="0" w:name="_Hlk84171800"/>
      <w:r w:rsidRPr="00524C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24C21">
        <w:rPr>
          <w:rFonts w:ascii="Times New Roman" w:hAnsi="Times New Roman" w:cs="Times New Roman"/>
          <w:b/>
          <w:sz w:val="28"/>
          <w:szCs w:val="28"/>
        </w:rPr>
        <w:t> значение и функции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2D47" w:rsidRDefault="00482D47" w:rsidP="00780DC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Гэ Юньфэйхун,</w:t>
      </w:r>
      <w:r w:rsidRPr="00482D47"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>направленное на анализ</w:t>
      </w:r>
      <w:r w:rsidRPr="008E75CD"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 xml:space="preserve">значений и функций языковых </w:t>
      </w:r>
      <w:r w:rsidRPr="008E75CD"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>средств выражения времени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zh-CN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3519EB">
        <w:rPr>
          <w:rFonts w:ascii="Times New Roman" w:hAnsi="Times New Roman" w:cs="Times New Roman"/>
          <w:sz w:val="28"/>
          <w:szCs w:val="28"/>
        </w:rPr>
        <w:t>ах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К. Мелихана «Тоннель» и «Аллергия», обладает ос</w:t>
      </w:r>
      <w:r w:rsidR="00925016">
        <w:rPr>
          <w:rFonts w:ascii="Times New Roman" w:hAnsi="Times New Roman" w:cs="Times New Roman"/>
          <w:sz w:val="28"/>
          <w:szCs w:val="28"/>
        </w:rPr>
        <w:t>обой актуальностью</w:t>
      </w:r>
      <w:r w:rsidR="00C1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аспекте РКИ, т.к. затрагивает проблемы употребления языковых средств с семантикой времени в конкретных </w:t>
      </w:r>
      <w:r w:rsidR="00C1579F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 xml:space="preserve">ситуациях </w:t>
      </w:r>
      <w:r w:rsidR="00C1579F">
        <w:rPr>
          <w:rFonts w:ascii="Times New Roman" w:hAnsi="Times New Roman" w:cs="Times New Roman"/>
          <w:sz w:val="28"/>
          <w:szCs w:val="28"/>
        </w:rPr>
        <w:t xml:space="preserve">и рассматривается на материале небольших текстов, в основе которых лежит последовательно развиваемая во времени макроситуация. </w:t>
      </w:r>
    </w:p>
    <w:p w:rsidR="00C1579F" w:rsidRDefault="00C1579F" w:rsidP="00780DC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 Юньфэйхун проявила большую заинтересованность в работе, имеющей </w:t>
      </w:r>
      <w:r w:rsidR="00E81CEA">
        <w:rPr>
          <w:rFonts w:ascii="Times New Roman" w:hAnsi="Times New Roman" w:cs="Times New Roman"/>
          <w:sz w:val="28"/>
          <w:szCs w:val="28"/>
        </w:rPr>
        <w:t xml:space="preserve">весомую </w:t>
      </w:r>
      <w:r>
        <w:rPr>
          <w:rFonts w:ascii="Times New Roman" w:hAnsi="Times New Roman" w:cs="Times New Roman"/>
          <w:sz w:val="28"/>
          <w:szCs w:val="28"/>
        </w:rPr>
        <w:t>практическую значимость</w:t>
      </w:r>
      <w:r w:rsidR="00E81CEA">
        <w:rPr>
          <w:rFonts w:ascii="Times New Roman" w:hAnsi="Times New Roman" w:cs="Times New Roman"/>
          <w:sz w:val="28"/>
          <w:szCs w:val="28"/>
        </w:rPr>
        <w:t>,</w:t>
      </w:r>
      <w:r w:rsidR="00DB6185">
        <w:rPr>
          <w:rFonts w:ascii="Times New Roman" w:hAnsi="Times New Roman" w:cs="Times New Roman"/>
          <w:sz w:val="28"/>
          <w:szCs w:val="28"/>
        </w:rPr>
        <w:t xml:space="preserve"> в том числе и для 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185">
        <w:rPr>
          <w:rFonts w:ascii="Times New Roman" w:hAnsi="Times New Roman" w:cs="Times New Roman"/>
          <w:sz w:val="28"/>
          <w:szCs w:val="28"/>
        </w:rPr>
        <w:t xml:space="preserve">самостоятельно написала теоретическую главу, проанализировала тексты, выявила, систематизировала и описала материал исследования в соответствии с поставленной целью и задачами, представила результаты в таблицах, </w:t>
      </w:r>
      <w:r w:rsidR="000A1F22">
        <w:rPr>
          <w:rFonts w:ascii="Times New Roman" w:hAnsi="Times New Roman" w:cs="Times New Roman"/>
          <w:sz w:val="28"/>
          <w:szCs w:val="28"/>
        </w:rPr>
        <w:t>сделала первый шаг в определении</w:t>
      </w:r>
      <w:r w:rsidR="00DB6185">
        <w:rPr>
          <w:rFonts w:ascii="Times New Roman" w:hAnsi="Times New Roman" w:cs="Times New Roman"/>
          <w:sz w:val="28"/>
          <w:szCs w:val="28"/>
        </w:rPr>
        <w:t xml:space="preserve"> роли языковых средств с временной семантикой в актуализ</w:t>
      </w:r>
      <w:r w:rsidR="000A1F22">
        <w:rPr>
          <w:rFonts w:ascii="Times New Roman" w:hAnsi="Times New Roman" w:cs="Times New Roman"/>
          <w:sz w:val="28"/>
          <w:szCs w:val="28"/>
        </w:rPr>
        <w:t>ации содержания и смысла текста</w:t>
      </w:r>
      <w:r w:rsidR="00DB6185">
        <w:rPr>
          <w:rFonts w:ascii="Times New Roman" w:hAnsi="Times New Roman" w:cs="Times New Roman"/>
          <w:sz w:val="28"/>
          <w:szCs w:val="28"/>
        </w:rPr>
        <w:t xml:space="preserve">, продемонстрировала </w:t>
      </w:r>
      <w:r w:rsidR="000A1F2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B6185">
        <w:rPr>
          <w:rFonts w:ascii="Times New Roman" w:hAnsi="Times New Roman" w:cs="Times New Roman"/>
          <w:sz w:val="28"/>
          <w:szCs w:val="28"/>
        </w:rPr>
        <w:t>определенные аналитические сп</w:t>
      </w:r>
      <w:r w:rsidR="00925016">
        <w:rPr>
          <w:rFonts w:ascii="Times New Roman" w:hAnsi="Times New Roman" w:cs="Times New Roman"/>
          <w:sz w:val="28"/>
          <w:szCs w:val="28"/>
        </w:rPr>
        <w:t>особности</w:t>
      </w:r>
      <w:r w:rsidR="00DB6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DCA" w:rsidRDefault="00780DCA" w:rsidP="00780DCA">
      <w:pPr>
        <w:pStyle w:val="a4"/>
        <w:shd w:val="clear" w:color="auto" w:fill="FFFFFF"/>
        <w:spacing w:before="0" w:beforeAutospacing="0" w:after="0" w:afterAutospacing="0" w:line="336" w:lineRule="auto"/>
        <w:ind w:firstLine="560"/>
        <w:jc w:val="both"/>
        <w:textAlignment w:val="baseline"/>
        <w:rPr>
          <w:sz w:val="28"/>
        </w:rPr>
      </w:pPr>
      <w:r w:rsidRPr="00AF3C60">
        <w:rPr>
          <w:sz w:val="28"/>
        </w:rPr>
        <w:t xml:space="preserve">Обнаруженные в работе </w:t>
      </w:r>
      <w:r>
        <w:rPr>
          <w:sz w:val="28"/>
        </w:rPr>
        <w:t xml:space="preserve">текстовые соответствия </w:t>
      </w:r>
      <w:r w:rsidRPr="009F248D">
        <w:rPr>
          <w:sz w:val="28"/>
        </w:rPr>
        <w:t xml:space="preserve">составляют </w:t>
      </w:r>
      <w:r w:rsidR="009F248D" w:rsidRPr="009F248D">
        <w:rPr>
          <w:sz w:val="28"/>
        </w:rPr>
        <w:t xml:space="preserve">16.06 </w:t>
      </w:r>
      <w:r w:rsidRPr="009F248D">
        <w:rPr>
          <w:sz w:val="28"/>
        </w:rPr>
        <w:t xml:space="preserve">%, </w:t>
      </w:r>
      <w:r w:rsidR="009F248D" w:rsidRPr="00D720DD">
        <w:rPr>
          <w:sz w:val="28"/>
        </w:rPr>
        <w:t>программа воспринимает как заимствования:</w:t>
      </w:r>
      <w:r w:rsidR="009F248D">
        <w:rPr>
          <w:sz w:val="28"/>
        </w:rPr>
        <w:t xml:space="preserve"> лингвистическую терминологию в оглавлении, некоторые фрагменты введения, выстроенные по стандартному клише научного стиля; список</w:t>
      </w:r>
      <w:r>
        <w:rPr>
          <w:sz w:val="28"/>
        </w:rPr>
        <w:t xml:space="preserve"> литературы, корректн</w:t>
      </w:r>
      <w:r w:rsidR="009F248D">
        <w:rPr>
          <w:sz w:val="28"/>
        </w:rPr>
        <w:t>ые цитирования со ссылками; несколько цитат из</w:t>
      </w:r>
      <w:r>
        <w:rPr>
          <w:sz w:val="28"/>
        </w:rPr>
        <w:t xml:space="preserve"> рассказов К.</w:t>
      </w:r>
      <w:r w:rsidR="009F248D">
        <w:rPr>
          <w:sz w:val="28"/>
        </w:rPr>
        <w:t xml:space="preserve"> Мелихана, выделенных курсивом; употребление некоторых</w:t>
      </w:r>
      <w:r>
        <w:rPr>
          <w:sz w:val="28"/>
        </w:rPr>
        <w:t xml:space="preserve"> научных терминов и стандартных клише научного стиля.  Таким образом, плагиат в работе отсутствует.</w:t>
      </w:r>
    </w:p>
    <w:p w:rsidR="00F40FE0" w:rsidRDefault="00780DCA" w:rsidP="00780DC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FE0">
        <w:rPr>
          <w:rFonts w:ascii="Times New Roman" w:hAnsi="Times New Roman" w:cs="Times New Roman"/>
          <w:sz w:val="28"/>
          <w:szCs w:val="28"/>
        </w:rPr>
        <w:t xml:space="preserve">роведенное исследование </w:t>
      </w:r>
      <w:r w:rsidR="000A1F22">
        <w:rPr>
          <w:rFonts w:ascii="Times New Roman" w:hAnsi="Times New Roman" w:cs="Times New Roman"/>
          <w:sz w:val="28"/>
          <w:szCs w:val="28"/>
        </w:rPr>
        <w:t xml:space="preserve">отличается самостоятельностью, несомненной актуальностью, цельностью, законченностью, </w:t>
      </w:r>
      <w:r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0A1F22">
        <w:rPr>
          <w:rFonts w:ascii="Times New Roman" w:hAnsi="Times New Roman" w:cs="Times New Roman"/>
          <w:sz w:val="28"/>
          <w:szCs w:val="28"/>
        </w:rPr>
        <w:t>в практическом и теоретическом пл</w:t>
      </w:r>
      <w:r w:rsidR="00E81CEA">
        <w:rPr>
          <w:rFonts w:ascii="Times New Roman" w:hAnsi="Times New Roman" w:cs="Times New Roman"/>
          <w:sz w:val="28"/>
          <w:szCs w:val="28"/>
        </w:rPr>
        <w:t>анах</w:t>
      </w:r>
      <w:r w:rsidR="000A1F22">
        <w:rPr>
          <w:rFonts w:ascii="Times New Roman" w:hAnsi="Times New Roman" w:cs="Times New Roman"/>
          <w:sz w:val="28"/>
          <w:szCs w:val="28"/>
        </w:rPr>
        <w:t xml:space="preserve">, полностью соответствует структуре ВКР бакалавра, допускается к защите и заслуживает высокой оценки. </w:t>
      </w:r>
    </w:p>
    <w:p w:rsidR="000A1F22" w:rsidRDefault="000A1F22" w:rsidP="000A1F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22" w:rsidRDefault="000A1F22" w:rsidP="000A1F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A1F22" w:rsidRDefault="000A1F22" w:rsidP="000A1F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доцент……………………………………………</w:t>
      </w:r>
      <w:r w:rsidR="00A705A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Самохвалова Л.Д. </w:t>
      </w:r>
    </w:p>
    <w:p w:rsidR="00355470" w:rsidRDefault="003519EB"/>
    <w:sectPr w:rsidR="0035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93579"/>
    <w:multiLevelType w:val="hybridMultilevel"/>
    <w:tmpl w:val="93DCE374"/>
    <w:lvl w:ilvl="0" w:tplc="CE180538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0"/>
    <w:rsid w:val="000A1F22"/>
    <w:rsid w:val="001601DB"/>
    <w:rsid w:val="003519EB"/>
    <w:rsid w:val="0039566D"/>
    <w:rsid w:val="00482D47"/>
    <w:rsid w:val="00780DCA"/>
    <w:rsid w:val="00925016"/>
    <w:rsid w:val="009F248D"/>
    <w:rsid w:val="00A705A2"/>
    <w:rsid w:val="00B920F0"/>
    <w:rsid w:val="00C1579F"/>
    <w:rsid w:val="00DB6185"/>
    <w:rsid w:val="00E81CEA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A6B4-B57A-45B2-87C5-AA6C40E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E0"/>
    <w:pPr>
      <w:spacing w:after="0" w:line="240" w:lineRule="auto"/>
      <w:ind w:firstLineChars="200" w:firstLine="420"/>
    </w:pPr>
    <w:rPr>
      <w:rFonts w:ascii="Times New Roman" w:eastAsia="SimSun" w:hAnsi="Times New Roman" w:cs="Times New Roman"/>
      <w:bCs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ЛДС</dc:creator>
  <cp:keywords/>
  <dc:description/>
  <cp:lastModifiedBy>ЛДС</cp:lastModifiedBy>
  <cp:revision>7</cp:revision>
  <dcterms:created xsi:type="dcterms:W3CDTF">2022-05-25T08:29:00Z</dcterms:created>
  <dcterms:modified xsi:type="dcterms:W3CDTF">2022-05-27T08:58:00Z</dcterms:modified>
</cp:coreProperties>
</file>