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3241" w:rsidRPr="005A632F" w:rsidRDefault="00843241" w:rsidP="005A632F">
      <w:pPr>
        <w:pStyle w:val="Default"/>
        <w:spacing w:line="360" w:lineRule="auto"/>
        <w:jc w:val="center"/>
        <w:rPr>
          <w:sz w:val="28"/>
          <w:szCs w:val="28"/>
        </w:rPr>
      </w:pPr>
      <w:r w:rsidRPr="005A632F">
        <w:rPr>
          <w:sz w:val="28"/>
          <w:szCs w:val="28"/>
        </w:rPr>
        <w:t>Санкт-Петербургский государственный университет</w:t>
      </w:r>
    </w:p>
    <w:p w:rsidR="00843241" w:rsidRPr="005A632F" w:rsidRDefault="00843241" w:rsidP="00843241">
      <w:pPr>
        <w:pStyle w:val="Default"/>
        <w:spacing w:line="360" w:lineRule="auto"/>
        <w:rPr>
          <w:sz w:val="28"/>
          <w:szCs w:val="28"/>
        </w:rPr>
      </w:pPr>
    </w:p>
    <w:p w:rsidR="00843241" w:rsidRPr="008D247D" w:rsidRDefault="00843241" w:rsidP="00843241">
      <w:pPr>
        <w:pStyle w:val="Default"/>
        <w:spacing w:line="360" w:lineRule="auto"/>
        <w:jc w:val="center"/>
        <w:rPr>
          <w:b/>
          <w:bCs/>
          <w:iCs/>
          <w:sz w:val="28"/>
          <w:szCs w:val="28"/>
        </w:rPr>
      </w:pPr>
      <w:r w:rsidRPr="008D247D">
        <w:rPr>
          <w:b/>
          <w:bCs/>
          <w:iCs/>
          <w:sz w:val="28"/>
          <w:szCs w:val="28"/>
        </w:rPr>
        <w:t>МАКАРОВА Юлия Александровна</w:t>
      </w:r>
    </w:p>
    <w:p w:rsidR="00843241" w:rsidRPr="008D247D" w:rsidRDefault="00843241" w:rsidP="00843241">
      <w:pPr>
        <w:pStyle w:val="Default"/>
        <w:spacing w:line="360" w:lineRule="auto"/>
        <w:jc w:val="center"/>
        <w:rPr>
          <w:b/>
          <w:bCs/>
          <w:iCs/>
          <w:sz w:val="28"/>
          <w:szCs w:val="28"/>
        </w:rPr>
      </w:pPr>
    </w:p>
    <w:p w:rsidR="00843241" w:rsidRPr="00842A4A" w:rsidRDefault="00843241" w:rsidP="00843241">
      <w:pPr>
        <w:pStyle w:val="Default"/>
        <w:spacing w:line="360" w:lineRule="auto"/>
        <w:jc w:val="center"/>
        <w:rPr>
          <w:b/>
          <w:bCs/>
          <w:sz w:val="28"/>
          <w:szCs w:val="28"/>
        </w:rPr>
      </w:pPr>
      <w:r w:rsidRPr="00842A4A">
        <w:rPr>
          <w:b/>
          <w:bCs/>
          <w:sz w:val="28"/>
          <w:szCs w:val="28"/>
        </w:rPr>
        <w:t>Выпускная квалификационная работа</w:t>
      </w:r>
    </w:p>
    <w:p w:rsidR="00843241" w:rsidRPr="00842A4A" w:rsidRDefault="00843241" w:rsidP="00843241">
      <w:pPr>
        <w:pStyle w:val="Default"/>
        <w:spacing w:line="360" w:lineRule="auto"/>
        <w:rPr>
          <w:b/>
          <w:sz w:val="28"/>
          <w:szCs w:val="28"/>
        </w:rPr>
      </w:pPr>
    </w:p>
    <w:p w:rsidR="00843241" w:rsidRPr="00982BDF" w:rsidRDefault="00843241" w:rsidP="005A632F">
      <w:pPr>
        <w:pStyle w:val="Default"/>
        <w:spacing w:line="360" w:lineRule="auto"/>
        <w:jc w:val="center"/>
        <w:rPr>
          <w:b/>
          <w:bCs/>
          <w:iCs/>
          <w:sz w:val="32"/>
          <w:szCs w:val="32"/>
        </w:rPr>
      </w:pPr>
      <w:r w:rsidRPr="00982BDF">
        <w:rPr>
          <w:b/>
          <w:bCs/>
          <w:iCs/>
          <w:sz w:val="32"/>
          <w:szCs w:val="32"/>
        </w:rPr>
        <w:t>Анализ влияния инженерно-геологических условий на</w:t>
      </w:r>
      <w:r w:rsidR="009D37ED">
        <w:rPr>
          <w:b/>
          <w:bCs/>
          <w:iCs/>
          <w:sz w:val="32"/>
          <w:szCs w:val="32"/>
        </w:rPr>
        <w:br/>
      </w:r>
      <w:r w:rsidRPr="00982BDF">
        <w:rPr>
          <w:b/>
          <w:bCs/>
          <w:iCs/>
          <w:sz w:val="32"/>
          <w:szCs w:val="32"/>
        </w:rPr>
        <w:t>аварийность трубопроводов Канады</w:t>
      </w:r>
    </w:p>
    <w:p w:rsidR="005A632F" w:rsidRPr="005A632F" w:rsidRDefault="005A632F" w:rsidP="005A632F">
      <w:pPr>
        <w:pStyle w:val="Default"/>
        <w:spacing w:line="360" w:lineRule="auto"/>
        <w:jc w:val="center"/>
        <w:rPr>
          <w:b/>
          <w:bCs/>
          <w:i/>
          <w:iCs/>
          <w:sz w:val="32"/>
          <w:szCs w:val="32"/>
        </w:rPr>
      </w:pPr>
    </w:p>
    <w:p w:rsidR="00843241" w:rsidRPr="005A632F" w:rsidRDefault="00843241" w:rsidP="00843241">
      <w:pPr>
        <w:pStyle w:val="Default"/>
        <w:spacing w:line="360" w:lineRule="auto"/>
        <w:jc w:val="center"/>
        <w:rPr>
          <w:sz w:val="28"/>
          <w:szCs w:val="28"/>
        </w:rPr>
      </w:pPr>
      <w:r w:rsidRPr="005A632F">
        <w:rPr>
          <w:sz w:val="28"/>
          <w:szCs w:val="28"/>
        </w:rPr>
        <w:t>Уровень образования: бакалавриат</w:t>
      </w:r>
    </w:p>
    <w:p w:rsidR="00843241" w:rsidRPr="005A632F" w:rsidRDefault="00843241" w:rsidP="00843241">
      <w:pPr>
        <w:pStyle w:val="Default"/>
        <w:spacing w:line="360" w:lineRule="auto"/>
        <w:jc w:val="center"/>
        <w:rPr>
          <w:sz w:val="28"/>
          <w:szCs w:val="28"/>
        </w:rPr>
      </w:pPr>
      <w:r w:rsidRPr="005A632F">
        <w:rPr>
          <w:sz w:val="28"/>
          <w:szCs w:val="28"/>
        </w:rPr>
        <w:t>Направление 05.03.02 «География»</w:t>
      </w:r>
    </w:p>
    <w:p w:rsidR="00843241" w:rsidRPr="005A632F" w:rsidRDefault="00843241" w:rsidP="00843241">
      <w:pPr>
        <w:pStyle w:val="Default"/>
        <w:spacing w:line="360" w:lineRule="auto"/>
        <w:jc w:val="center"/>
        <w:rPr>
          <w:sz w:val="28"/>
          <w:szCs w:val="28"/>
        </w:rPr>
      </w:pPr>
      <w:r w:rsidRPr="005A632F">
        <w:rPr>
          <w:sz w:val="28"/>
          <w:szCs w:val="28"/>
        </w:rPr>
        <w:t>Основная образовательная программа СВ.5019.2015 «География»</w:t>
      </w:r>
    </w:p>
    <w:p w:rsidR="00843241" w:rsidRPr="005A632F" w:rsidRDefault="00843241" w:rsidP="00843241">
      <w:pPr>
        <w:pStyle w:val="Default"/>
        <w:spacing w:line="360" w:lineRule="auto"/>
        <w:jc w:val="center"/>
        <w:rPr>
          <w:sz w:val="28"/>
          <w:szCs w:val="28"/>
        </w:rPr>
      </w:pPr>
      <w:r w:rsidRPr="005A632F">
        <w:rPr>
          <w:sz w:val="28"/>
          <w:szCs w:val="28"/>
        </w:rPr>
        <w:t>Профиль «Геоморфология и палеогеография»</w:t>
      </w:r>
    </w:p>
    <w:p w:rsidR="00843241" w:rsidRPr="005A632F" w:rsidRDefault="00843241" w:rsidP="00843241">
      <w:pPr>
        <w:pStyle w:val="Default"/>
        <w:spacing w:line="360" w:lineRule="auto"/>
        <w:rPr>
          <w:sz w:val="28"/>
          <w:szCs w:val="28"/>
        </w:rPr>
      </w:pPr>
    </w:p>
    <w:p w:rsidR="00843241" w:rsidRPr="005A632F" w:rsidRDefault="00843241" w:rsidP="005A632F">
      <w:pPr>
        <w:pStyle w:val="Default"/>
        <w:spacing w:line="360" w:lineRule="auto"/>
        <w:rPr>
          <w:sz w:val="28"/>
          <w:szCs w:val="28"/>
        </w:rPr>
      </w:pPr>
    </w:p>
    <w:p w:rsidR="00843241" w:rsidRPr="005A632F" w:rsidRDefault="00843241" w:rsidP="00843241">
      <w:pPr>
        <w:pStyle w:val="Default"/>
        <w:spacing w:line="360" w:lineRule="auto"/>
        <w:jc w:val="right"/>
        <w:rPr>
          <w:sz w:val="28"/>
          <w:szCs w:val="28"/>
        </w:rPr>
      </w:pPr>
      <w:r w:rsidRPr="005A632F">
        <w:rPr>
          <w:sz w:val="28"/>
          <w:szCs w:val="28"/>
        </w:rPr>
        <w:t>Научный руководитель:</w:t>
      </w:r>
    </w:p>
    <w:p w:rsidR="00A4118F" w:rsidRPr="00203584" w:rsidRDefault="00C70153" w:rsidP="001B1B14">
      <w:pPr>
        <w:autoSpaceDE w:val="0"/>
        <w:autoSpaceDN w:val="0"/>
        <w:adjustRightInd w:val="0"/>
        <w:spacing w:after="0" w:line="360" w:lineRule="auto"/>
        <w:ind w:firstLine="709"/>
        <w:jc w:val="right"/>
        <w:rPr>
          <w:rFonts w:ascii="Times New Roman" w:hAnsi="Times New Roman" w:cs="Times New Roman"/>
          <w:color w:val="000000"/>
          <w:sz w:val="28"/>
          <w:szCs w:val="28"/>
        </w:rPr>
      </w:pPr>
      <w:r>
        <w:rPr>
          <w:rFonts w:ascii="Times New Roman" w:hAnsi="Times New Roman" w:cs="Times New Roman"/>
          <w:color w:val="000000"/>
          <w:sz w:val="28"/>
          <w:szCs w:val="28"/>
        </w:rPr>
        <w:t xml:space="preserve">доцент кафедры грунтоведения </w:t>
      </w:r>
      <w:r w:rsidR="004E20CD" w:rsidRPr="004E20CD">
        <w:rPr>
          <w:rFonts w:ascii="Times New Roman" w:hAnsi="Times New Roman" w:cs="Times New Roman"/>
          <w:color w:val="000000"/>
          <w:sz w:val="28"/>
          <w:szCs w:val="28"/>
        </w:rPr>
        <w:br/>
      </w:r>
      <w:r>
        <w:rPr>
          <w:rFonts w:ascii="Times New Roman" w:hAnsi="Times New Roman" w:cs="Times New Roman"/>
          <w:color w:val="000000"/>
          <w:sz w:val="28"/>
          <w:szCs w:val="28"/>
        </w:rPr>
        <w:t>и инженерной геологии</w:t>
      </w:r>
      <w:r w:rsidR="00A4118F" w:rsidRPr="00203584">
        <w:rPr>
          <w:rFonts w:ascii="Times New Roman" w:hAnsi="Times New Roman" w:cs="Times New Roman"/>
          <w:color w:val="000000"/>
          <w:sz w:val="28"/>
          <w:szCs w:val="28"/>
        </w:rPr>
        <w:br/>
        <w:t xml:space="preserve">Институт Наук о Земле СПбГУ, </w:t>
      </w:r>
      <w:r w:rsidR="00A4118F" w:rsidRPr="00203584">
        <w:rPr>
          <w:rFonts w:ascii="Times New Roman" w:hAnsi="Times New Roman" w:cs="Times New Roman"/>
          <w:color w:val="000000"/>
          <w:sz w:val="28"/>
          <w:szCs w:val="28"/>
        </w:rPr>
        <w:br/>
        <w:t xml:space="preserve">к. г.-м. н. </w:t>
      </w:r>
      <w:proofErr w:type="spellStart"/>
      <w:r w:rsidR="00A4118F" w:rsidRPr="00203584">
        <w:rPr>
          <w:rFonts w:ascii="Times New Roman" w:hAnsi="Times New Roman" w:cs="Times New Roman"/>
          <w:color w:val="000000"/>
          <w:sz w:val="28"/>
          <w:szCs w:val="28"/>
        </w:rPr>
        <w:t>Бурлуцкий</w:t>
      </w:r>
      <w:proofErr w:type="spellEnd"/>
      <w:r w:rsidR="00A4118F" w:rsidRPr="00203584">
        <w:rPr>
          <w:rFonts w:ascii="Times New Roman" w:hAnsi="Times New Roman" w:cs="Times New Roman"/>
          <w:color w:val="000000"/>
          <w:sz w:val="28"/>
          <w:szCs w:val="28"/>
        </w:rPr>
        <w:t xml:space="preserve"> С. Б.</w:t>
      </w:r>
    </w:p>
    <w:p w:rsidR="00843241" w:rsidRPr="005A632F" w:rsidRDefault="00843241" w:rsidP="001B1B14">
      <w:pPr>
        <w:pStyle w:val="Default"/>
        <w:spacing w:line="360" w:lineRule="auto"/>
        <w:rPr>
          <w:sz w:val="28"/>
          <w:szCs w:val="28"/>
        </w:rPr>
      </w:pPr>
    </w:p>
    <w:p w:rsidR="00CC71BA" w:rsidRPr="003003D1" w:rsidRDefault="00843241" w:rsidP="00A4118F">
      <w:pPr>
        <w:pStyle w:val="Default"/>
        <w:spacing w:line="360" w:lineRule="auto"/>
        <w:jc w:val="right"/>
        <w:rPr>
          <w:sz w:val="28"/>
          <w:szCs w:val="28"/>
        </w:rPr>
      </w:pPr>
      <w:r w:rsidRPr="003003D1">
        <w:rPr>
          <w:sz w:val="28"/>
          <w:szCs w:val="28"/>
        </w:rPr>
        <w:t>Рецензент:</w:t>
      </w:r>
      <w:r w:rsidR="00A4118F" w:rsidRPr="003003D1">
        <w:rPr>
          <w:sz w:val="28"/>
          <w:szCs w:val="28"/>
        </w:rPr>
        <w:t xml:space="preserve"> </w:t>
      </w:r>
      <w:r w:rsidR="001752A2">
        <w:rPr>
          <w:sz w:val="28"/>
          <w:szCs w:val="28"/>
        </w:rPr>
        <w:br/>
      </w:r>
      <w:r w:rsidR="00CC71BA" w:rsidRPr="003003D1">
        <w:rPr>
          <w:sz w:val="28"/>
          <w:szCs w:val="28"/>
        </w:rPr>
        <w:t xml:space="preserve">главный геофизик, </w:t>
      </w:r>
    </w:p>
    <w:p w:rsidR="00CC71BA" w:rsidRPr="003003D1" w:rsidRDefault="00A4118F" w:rsidP="00A4118F">
      <w:pPr>
        <w:pStyle w:val="Default"/>
        <w:spacing w:line="360" w:lineRule="auto"/>
        <w:jc w:val="right"/>
        <w:rPr>
          <w:sz w:val="28"/>
          <w:szCs w:val="28"/>
        </w:rPr>
      </w:pPr>
      <w:r w:rsidRPr="003003D1">
        <w:rPr>
          <w:sz w:val="28"/>
          <w:szCs w:val="28"/>
        </w:rPr>
        <w:t xml:space="preserve">ООО </w:t>
      </w:r>
      <w:r w:rsidR="00CC71BA" w:rsidRPr="003003D1">
        <w:rPr>
          <w:sz w:val="28"/>
          <w:szCs w:val="28"/>
        </w:rPr>
        <w:t>«</w:t>
      </w:r>
      <w:proofErr w:type="spellStart"/>
      <w:r w:rsidR="00CC71BA" w:rsidRPr="003003D1">
        <w:rPr>
          <w:sz w:val="28"/>
          <w:szCs w:val="28"/>
        </w:rPr>
        <w:t>Спецгеосервис</w:t>
      </w:r>
      <w:proofErr w:type="spellEnd"/>
      <w:r w:rsidR="00CC71BA" w:rsidRPr="003003D1">
        <w:rPr>
          <w:sz w:val="28"/>
          <w:szCs w:val="28"/>
        </w:rPr>
        <w:t>»</w:t>
      </w:r>
    </w:p>
    <w:p w:rsidR="00843241" w:rsidRPr="003003D1" w:rsidRDefault="004F7D5A" w:rsidP="00843241">
      <w:pPr>
        <w:pStyle w:val="Default"/>
        <w:spacing w:line="360" w:lineRule="auto"/>
        <w:jc w:val="right"/>
        <w:rPr>
          <w:sz w:val="28"/>
          <w:szCs w:val="28"/>
        </w:rPr>
      </w:pPr>
      <w:r w:rsidRPr="003003D1">
        <w:rPr>
          <w:sz w:val="28"/>
          <w:szCs w:val="28"/>
        </w:rPr>
        <w:t>Татарский А.Ю.</w:t>
      </w:r>
    </w:p>
    <w:p w:rsidR="00A4118F" w:rsidRPr="003003D1" w:rsidRDefault="00A4118F" w:rsidP="005A632F">
      <w:pPr>
        <w:pStyle w:val="Default"/>
        <w:spacing w:line="360" w:lineRule="auto"/>
        <w:rPr>
          <w:sz w:val="28"/>
          <w:szCs w:val="28"/>
        </w:rPr>
      </w:pPr>
    </w:p>
    <w:p w:rsidR="00A4118F" w:rsidRPr="003003D1" w:rsidRDefault="00A4118F" w:rsidP="005A632F">
      <w:pPr>
        <w:pStyle w:val="Default"/>
        <w:spacing w:line="360" w:lineRule="auto"/>
        <w:rPr>
          <w:sz w:val="28"/>
          <w:szCs w:val="28"/>
        </w:rPr>
      </w:pPr>
    </w:p>
    <w:p w:rsidR="004F7D5A" w:rsidRPr="003003D1" w:rsidRDefault="004F7D5A" w:rsidP="00843241">
      <w:pPr>
        <w:pStyle w:val="Default"/>
        <w:spacing w:line="360" w:lineRule="auto"/>
        <w:jc w:val="right"/>
        <w:rPr>
          <w:sz w:val="28"/>
          <w:szCs w:val="28"/>
        </w:rPr>
      </w:pPr>
    </w:p>
    <w:p w:rsidR="00843241" w:rsidRPr="003003D1" w:rsidRDefault="00843241" w:rsidP="00843241">
      <w:pPr>
        <w:pStyle w:val="Default"/>
        <w:spacing w:line="360" w:lineRule="auto"/>
        <w:jc w:val="center"/>
        <w:rPr>
          <w:sz w:val="28"/>
          <w:szCs w:val="28"/>
        </w:rPr>
      </w:pPr>
      <w:r w:rsidRPr="003003D1">
        <w:rPr>
          <w:sz w:val="28"/>
          <w:szCs w:val="28"/>
        </w:rPr>
        <w:t>Санкт-Петербург</w:t>
      </w:r>
    </w:p>
    <w:p w:rsidR="00D90D9F" w:rsidRPr="005A632F" w:rsidRDefault="00843241" w:rsidP="00CB5B6A">
      <w:pPr>
        <w:spacing w:line="360" w:lineRule="auto"/>
        <w:jc w:val="center"/>
        <w:rPr>
          <w:rFonts w:ascii="Times New Roman" w:hAnsi="Times New Roman" w:cs="Times New Roman"/>
          <w:sz w:val="28"/>
          <w:szCs w:val="28"/>
        </w:rPr>
      </w:pPr>
      <w:r w:rsidRPr="003003D1">
        <w:rPr>
          <w:rFonts w:ascii="Times New Roman" w:hAnsi="Times New Roman" w:cs="Times New Roman"/>
          <w:sz w:val="28"/>
          <w:szCs w:val="28"/>
        </w:rPr>
        <w:t>20</w:t>
      </w:r>
      <w:r w:rsidR="00A4118F" w:rsidRPr="003003D1">
        <w:rPr>
          <w:rFonts w:ascii="Times New Roman" w:hAnsi="Times New Roman" w:cs="Times New Roman"/>
          <w:sz w:val="28"/>
          <w:szCs w:val="28"/>
        </w:rPr>
        <w:t>22</w:t>
      </w:r>
      <w:r w:rsidRPr="005A632F">
        <w:rPr>
          <w:rFonts w:ascii="Times New Roman" w:hAnsi="Times New Roman" w:cs="Times New Roman"/>
          <w:sz w:val="28"/>
          <w:szCs w:val="28"/>
        </w:rPr>
        <w:t xml:space="preserve"> </w:t>
      </w:r>
      <w:r w:rsidR="00152F2C" w:rsidRPr="005A632F">
        <w:rPr>
          <w:rFonts w:ascii="Times New Roman" w:hAnsi="Times New Roman" w:cs="Times New Roman"/>
          <w:sz w:val="28"/>
          <w:szCs w:val="28"/>
        </w:rPr>
        <w:br w:type="page"/>
      </w:r>
    </w:p>
    <w:sdt>
      <w:sdtPr>
        <w:rPr>
          <w:rFonts w:asciiTheme="minorHAnsi" w:eastAsiaTheme="minorHAnsi" w:hAnsiTheme="minorHAnsi" w:cstheme="minorBidi"/>
          <w:b w:val="0"/>
          <w:bCs w:val="0"/>
          <w:color w:val="auto"/>
          <w:sz w:val="22"/>
          <w:szCs w:val="22"/>
        </w:rPr>
        <w:id w:val="419125655"/>
        <w:docPartObj>
          <w:docPartGallery w:val="Table of Contents"/>
          <w:docPartUnique/>
        </w:docPartObj>
      </w:sdtPr>
      <w:sdtContent>
        <w:p w:rsidR="00F04496" w:rsidRPr="00C720E2" w:rsidRDefault="00F04496" w:rsidP="00A42B77">
          <w:pPr>
            <w:pStyle w:val="af4"/>
            <w:spacing w:before="0" w:after="240" w:line="360" w:lineRule="auto"/>
            <w:ind w:firstLine="851"/>
            <w:rPr>
              <w:rFonts w:ascii="Times New Roman" w:hAnsi="Times New Roman" w:cs="Times New Roman"/>
              <w:color w:val="000000" w:themeColor="text1"/>
              <w:sz w:val="30"/>
              <w:szCs w:val="30"/>
            </w:rPr>
          </w:pPr>
          <w:r w:rsidRPr="00C720E2">
            <w:rPr>
              <w:rFonts w:ascii="Times New Roman" w:hAnsi="Times New Roman" w:cs="Times New Roman"/>
              <w:color w:val="000000" w:themeColor="text1"/>
              <w:sz w:val="30"/>
              <w:szCs w:val="30"/>
            </w:rPr>
            <w:t>Оглавление</w:t>
          </w:r>
        </w:p>
        <w:p w:rsidR="00E5144B" w:rsidRPr="005A632F" w:rsidRDefault="00F04496" w:rsidP="005A632F">
          <w:pPr>
            <w:pStyle w:val="13"/>
            <w:spacing w:after="0" w:line="360" w:lineRule="auto"/>
            <w:rPr>
              <w:rFonts w:ascii="Times New Roman" w:hAnsi="Times New Roman" w:cs="Times New Roman"/>
              <w:sz w:val="28"/>
              <w:szCs w:val="28"/>
            </w:rPr>
          </w:pPr>
          <w:r w:rsidRPr="005A632F">
            <w:rPr>
              <w:rFonts w:ascii="Times New Roman" w:hAnsi="Times New Roman" w:cs="Times New Roman"/>
              <w:sz w:val="28"/>
              <w:szCs w:val="28"/>
            </w:rPr>
            <w:t>Введение</w:t>
          </w:r>
          <w:r w:rsidR="00E5144B" w:rsidRPr="005A632F">
            <w:rPr>
              <w:rFonts w:ascii="Times New Roman" w:hAnsi="Times New Roman" w:cs="Times New Roman"/>
              <w:sz w:val="28"/>
              <w:szCs w:val="28"/>
            </w:rPr>
            <w:ptab w:relativeTo="margin" w:alignment="right" w:leader="dot"/>
          </w:r>
          <w:r w:rsidR="0003506D" w:rsidRPr="005A632F">
            <w:rPr>
              <w:rFonts w:ascii="Times New Roman" w:hAnsi="Times New Roman" w:cs="Times New Roman"/>
              <w:sz w:val="28"/>
              <w:szCs w:val="28"/>
            </w:rPr>
            <w:t>3</w:t>
          </w:r>
          <w:r w:rsidR="00E5144B" w:rsidRPr="005A632F">
            <w:rPr>
              <w:rFonts w:ascii="Times New Roman" w:hAnsi="Times New Roman" w:cs="Times New Roman"/>
              <w:sz w:val="28"/>
              <w:szCs w:val="28"/>
            </w:rPr>
            <w:ptab w:relativeTo="margin" w:alignment="right" w:leader="dot"/>
          </w:r>
        </w:p>
        <w:p w:rsidR="00E5144B" w:rsidRPr="005A632F" w:rsidRDefault="00F04496" w:rsidP="005A632F">
          <w:pPr>
            <w:pStyle w:val="13"/>
            <w:spacing w:after="0" w:line="360" w:lineRule="auto"/>
            <w:rPr>
              <w:rFonts w:ascii="Times New Roman" w:hAnsi="Times New Roman" w:cs="Times New Roman"/>
              <w:sz w:val="28"/>
              <w:szCs w:val="28"/>
            </w:rPr>
          </w:pPr>
          <w:r w:rsidRPr="005A632F">
            <w:rPr>
              <w:rFonts w:ascii="Times New Roman" w:hAnsi="Times New Roman" w:cs="Times New Roman"/>
              <w:sz w:val="28"/>
              <w:szCs w:val="28"/>
            </w:rPr>
            <w:t xml:space="preserve">Глава 1. Факторы аварийности </w:t>
          </w:r>
          <w:r w:rsidR="00E5144B" w:rsidRPr="005A632F">
            <w:rPr>
              <w:rFonts w:ascii="Times New Roman" w:hAnsi="Times New Roman" w:cs="Times New Roman"/>
              <w:sz w:val="28"/>
              <w:szCs w:val="28"/>
            </w:rPr>
            <w:ptab w:relativeTo="margin" w:alignment="right" w:leader="dot"/>
          </w:r>
          <w:r w:rsidR="007333CA">
            <w:rPr>
              <w:rFonts w:ascii="Times New Roman" w:hAnsi="Times New Roman" w:cs="Times New Roman"/>
              <w:sz w:val="28"/>
              <w:szCs w:val="28"/>
            </w:rPr>
            <w:t>6</w:t>
          </w:r>
        </w:p>
        <w:p w:rsidR="00EA04F9" w:rsidRDefault="00F04496" w:rsidP="00EA04F9">
          <w:pPr>
            <w:spacing w:after="0" w:line="360" w:lineRule="auto"/>
            <w:jc w:val="both"/>
            <w:rPr>
              <w:rFonts w:ascii="Times New Roman" w:hAnsi="Times New Roman" w:cs="Times New Roman"/>
              <w:sz w:val="28"/>
              <w:szCs w:val="28"/>
            </w:rPr>
          </w:pPr>
          <w:r w:rsidRPr="005A632F">
            <w:rPr>
              <w:rFonts w:ascii="Times New Roman" w:hAnsi="Times New Roman" w:cs="Times New Roman"/>
              <w:sz w:val="28"/>
              <w:szCs w:val="28"/>
            </w:rPr>
            <w:t xml:space="preserve">Глава 2. Физико-географическое и геологическое описание территории </w:t>
          </w:r>
        </w:p>
        <w:p w:rsidR="00F04496" w:rsidRPr="005A632F" w:rsidRDefault="00F04496" w:rsidP="00EA04F9">
          <w:pPr>
            <w:spacing w:after="0" w:line="360" w:lineRule="auto"/>
            <w:jc w:val="both"/>
            <w:rPr>
              <w:rFonts w:ascii="Times New Roman" w:hAnsi="Times New Roman" w:cs="Times New Roman"/>
              <w:sz w:val="28"/>
              <w:szCs w:val="28"/>
            </w:rPr>
          </w:pPr>
          <w:r w:rsidRPr="005A632F">
            <w:rPr>
              <w:rFonts w:ascii="Times New Roman" w:hAnsi="Times New Roman" w:cs="Times New Roman"/>
              <w:sz w:val="28"/>
              <w:szCs w:val="28"/>
            </w:rPr>
            <w:t>локали</w:t>
          </w:r>
          <w:r w:rsidR="00EA04F9">
            <w:rPr>
              <w:rFonts w:ascii="Times New Roman" w:hAnsi="Times New Roman" w:cs="Times New Roman"/>
              <w:sz w:val="28"/>
              <w:szCs w:val="28"/>
            </w:rPr>
            <w:t xml:space="preserve">зации </w:t>
          </w:r>
          <w:r w:rsidRPr="005A632F">
            <w:rPr>
              <w:rFonts w:ascii="Times New Roman" w:hAnsi="Times New Roman" w:cs="Times New Roman"/>
              <w:sz w:val="28"/>
              <w:szCs w:val="28"/>
            </w:rPr>
            <w:t>аварий</w:t>
          </w:r>
          <w:r w:rsidRPr="005A632F">
            <w:rPr>
              <w:rFonts w:ascii="Times New Roman" w:hAnsi="Times New Roman" w:cs="Times New Roman"/>
              <w:sz w:val="28"/>
              <w:szCs w:val="28"/>
            </w:rPr>
            <w:ptab w:relativeTo="margin" w:alignment="right" w:leader="dot"/>
          </w:r>
          <w:r w:rsidR="007333CA">
            <w:rPr>
              <w:rFonts w:ascii="Times New Roman" w:hAnsi="Times New Roman" w:cs="Times New Roman"/>
              <w:sz w:val="28"/>
              <w:szCs w:val="28"/>
            </w:rPr>
            <w:t>9</w:t>
          </w:r>
        </w:p>
        <w:p w:rsidR="00F04496" w:rsidRPr="005A632F" w:rsidRDefault="00F04496" w:rsidP="00EA04F9">
          <w:pPr>
            <w:pStyle w:val="2"/>
            <w:spacing w:after="0" w:line="360" w:lineRule="auto"/>
            <w:ind w:left="216" w:firstLine="351"/>
            <w:jc w:val="both"/>
            <w:rPr>
              <w:rFonts w:ascii="Times New Roman" w:hAnsi="Times New Roman" w:cs="Times New Roman"/>
              <w:sz w:val="28"/>
              <w:szCs w:val="28"/>
            </w:rPr>
          </w:pPr>
          <w:r w:rsidRPr="005A632F">
            <w:rPr>
              <w:rFonts w:ascii="Times New Roman" w:hAnsi="Times New Roman" w:cs="Times New Roman"/>
              <w:sz w:val="28"/>
              <w:szCs w:val="28"/>
            </w:rPr>
            <w:t xml:space="preserve">2.1. Британская Колумбия </w:t>
          </w:r>
          <w:r w:rsidR="00E5144B" w:rsidRPr="005A632F">
            <w:rPr>
              <w:rFonts w:ascii="Times New Roman" w:hAnsi="Times New Roman" w:cs="Times New Roman"/>
              <w:sz w:val="28"/>
              <w:szCs w:val="28"/>
            </w:rPr>
            <w:ptab w:relativeTo="margin" w:alignment="right" w:leader="dot"/>
          </w:r>
          <w:r w:rsidR="00AD461D">
            <w:rPr>
              <w:rFonts w:ascii="Times New Roman" w:hAnsi="Times New Roman" w:cs="Times New Roman"/>
              <w:sz w:val="28"/>
              <w:szCs w:val="28"/>
            </w:rPr>
            <w:t>10</w:t>
          </w:r>
        </w:p>
        <w:p w:rsidR="00F04496" w:rsidRPr="005A632F" w:rsidRDefault="00F04496" w:rsidP="00EA04F9">
          <w:pPr>
            <w:pStyle w:val="2"/>
            <w:spacing w:after="0" w:line="360" w:lineRule="auto"/>
            <w:ind w:left="216" w:firstLine="351"/>
            <w:jc w:val="both"/>
            <w:rPr>
              <w:rFonts w:ascii="Times New Roman" w:hAnsi="Times New Roman" w:cs="Times New Roman"/>
              <w:sz w:val="28"/>
              <w:szCs w:val="28"/>
            </w:rPr>
          </w:pPr>
          <w:r w:rsidRPr="005A632F">
            <w:rPr>
              <w:rFonts w:ascii="Times New Roman" w:hAnsi="Times New Roman" w:cs="Times New Roman"/>
              <w:sz w:val="28"/>
              <w:szCs w:val="28"/>
            </w:rPr>
            <w:t>2.2. Альберта</w:t>
          </w:r>
          <w:r w:rsidRPr="005A632F">
            <w:rPr>
              <w:rFonts w:ascii="Times New Roman" w:hAnsi="Times New Roman" w:cs="Times New Roman"/>
              <w:sz w:val="28"/>
              <w:szCs w:val="28"/>
            </w:rPr>
            <w:ptab w:relativeTo="margin" w:alignment="right" w:leader="dot"/>
          </w:r>
          <w:r w:rsidR="007333CA">
            <w:rPr>
              <w:rFonts w:ascii="Times New Roman" w:hAnsi="Times New Roman" w:cs="Times New Roman"/>
              <w:sz w:val="28"/>
              <w:szCs w:val="28"/>
            </w:rPr>
            <w:t>14</w:t>
          </w:r>
        </w:p>
        <w:p w:rsidR="00F04496" w:rsidRPr="005A632F" w:rsidRDefault="00EB7CB8" w:rsidP="00EA04F9">
          <w:pPr>
            <w:pStyle w:val="2"/>
            <w:spacing w:after="0" w:line="360" w:lineRule="auto"/>
            <w:ind w:left="216" w:firstLine="351"/>
            <w:jc w:val="both"/>
            <w:rPr>
              <w:rFonts w:ascii="Times New Roman" w:hAnsi="Times New Roman" w:cs="Times New Roman"/>
              <w:sz w:val="28"/>
              <w:szCs w:val="28"/>
            </w:rPr>
          </w:pPr>
          <w:r w:rsidRPr="005A632F">
            <w:rPr>
              <w:rFonts w:ascii="Times New Roman" w:hAnsi="Times New Roman" w:cs="Times New Roman"/>
              <w:sz w:val="28"/>
              <w:szCs w:val="28"/>
            </w:rPr>
            <w:t>2.3. Онтарио</w:t>
          </w:r>
          <w:r w:rsidR="00F04496" w:rsidRPr="005A632F">
            <w:rPr>
              <w:rFonts w:ascii="Times New Roman" w:hAnsi="Times New Roman" w:cs="Times New Roman"/>
              <w:sz w:val="28"/>
              <w:szCs w:val="28"/>
            </w:rPr>
            <w:ptab w:relativeTo="margin" w:alignment="right" w:leader="dot"/>
          </w:r>
          <w:r w:rsidR="00AD461D">
            <w:rPr>
              <w:rFonts w:ascii="Times New Roman" w:hAnsi="Times New Roman" w:cs="Times New Roman"/>
              <w:sz w:val="28"/>
              <w:szCs w:val="28"/>
            </w:rPr>
            <w:t>19</w:t>
          </w:r>
        </w:p>
        <w:p w:rsidR="00E964CE" w:rsidRDefault="00EB7CB8" w:rsidP="00EA04F9">
          <w:pPr>
            <w:pStyle w:val="13"/>
            <w:spacing w:after="0" w:line="360" w:lineRule="auto"/>
            <w:jc w:val="both"/>
            <w:rPr>
              <w:rFonts w:ascii="Times New Roman" w:hAnsi="Times New Roman" w:cs="Times New Roman"/>
              <w:sz w:val="28"/>
              <w:szCs w:val="28"/>
            </w:rPr>
          </w:pPr>
          <w:r w:rsidRPr="005A632F">
            <w:rPr>
              <w:rFonts w:ascii="Times New Roman" w:hAnsi="Times New Roman" w:cs="Times New Roman"/>
              <w:sz w:val="28"/>
              <w:szCs w:val="28"/>
            </w:rPr>
            <w:t>Глава 3. Гео</w:t>
          </w:r>
          <w:r w:rsidR="00E964CE">
            <w:rPr>
              <w:rFonts w:ascii="Times New Roman" w:hAnsi="Times New Roman" w:cs="Times New Roman"/>
              <w:sz w:val="28"/>
              <w:szCs w:val="28"/>
            </w:rPr>
            <w:t>морфологические характеристики</w:t>
          </w:r>
          <w:r w:rsidR="002A26A6">
            <w:rPr>
              <w:rFonts w:ascii="Times New Roman" w:hAnsi="Times New Roman" w:cs="Times New Roman"/>
              <w:sz w:val="28"/>
              <w:szCs w:val="28"/>
            </w:rPr>
            <w:t xml:space="preserve"> и анализ</w:t>
          </w:r>
          <w:r w:rsidR="00E964CE">
            <w:rPr>
              <w:rFonts w:ascii="Times New Roman" w:hAnsi="Times New Roman" w:cs="Times New Roman"/>
              <w:sz w:val="28"/>
              <w:szCs w:val="28"/>
            </w:rPr>
            <w:t xml:space="preserve"> их</w:t>
          </w:r>
          <w:r w:rsidRPr="005A632F">
            <w:rPr>
              <w:rFonts w:ascii="Times New Roman" w:hAnsi="Times New Roman" w:cs="Times New Roman"/>
              <w:sz w:val="28"/>
              <w:szCs w:val="28"/>
            </w:rPr>
            <w:t xml:space="preserve"> влияния</w:t>
          </w:r>
          <w:r w:rsidR="002A26A6">
            <w:rPr>
              <w:rFonts w:ascii="Times New Roman" w:hAnsi="Times New Roman" w:cs="Times New Roman"/>
              <w:sz w:val="28"/>
              <w:szCs w:val="28"/>
            </w:rPr>
            <w:t xml:space="preserve"> </w:t>
          </w:r>
          <w:proofErr w:type="gramStart"/>
          <w:r w:rsidRPr="005A632F">
            <w:rPr>
              <w:rFonts w:ascii="Times New Roman" w:hAnsi="Times New Roman" w:cs="Times New Roman"/>
              <w:sz w:val="28"/>
              <w:szCs w:val="28"/>
            </w:rPr>
            <w:t>на</w:t>
          </w:r>
          <w:proofErr w:type="gramEnd"/>
          <w:r w:rsidRPr="005A632F">
            <w:rPr>
              <w:rFonts w:ascii="Times New Roman" w:hAnsi="Times New Roman" w:cs="Times New Roman"/>
              <w:sz w:val="28"/>
              <w:szCs w:val="28"/>
            </w:rPr>
            <w:t xml:space="preserve"> </w:t>
          </w:r>
        </w:p>
        <w:p w:rsidR="00EB7CB8" w:rsidRPr="005A632F" w:rsidRDefault="00EB7CB8" w:rsidP="00EA04F9">
          <w:pPr>
            <w:pStyle w:val="13"/>
            <w:spacing w:after="0" w:line="360" w:lineRule="auto"/>
            <w:jc w:val="both"/>
            <w:rPr>
              <w:rFonts w:ascii="Times New Roman" w:hAnsi="Times New Roman" w:cs="Times New Roman"/>
              <w:sz w:val="28"/>
              <w:szCs w:val="28"/>
            </w:rPr>
          </w:pPr>
          <w:r w:rsidRPr="005A632F">
            <w:rPr>
              <w:rFonts w:ascii="Times New Roman" w:hAnsi="Times New Roman" w:cs="Times New Roman"/>
              <w:sz w:val="28"/>
              <w:szCs w:val="28"/>
            </w:rPr>
            <w:t>аварийность ка</w:t>
          </w:r>
          <w:r w:rsidR="00EA04F9">
            <w:rPr>
              <w:rFonts w:ascii="Times New Roman" w:hAnsi="Times New Roman" w:cs="Times New Roman"/>
              <w:sz w:val="28"/>
              <w:szCs w:val="28"/>
            </w:rPr>
            <w:t xml:space="preserve">надских </w:t>
          </w:r>
          <w:r w:rsidRPr="005A632F">
            <w:rPr>
              <w:rFonts w:ascii="Times New Roman" w:hAnsi="Times New Roman" w:cs="Times New Roman"/>
              <w:sz w:val="28"/>
              <w:szCs w:val="28"/>
            </w:rPr>
            <w:t xml:space="preserve">трубопроводов </w:t>
          </w:r>
          <w:r w:rsidRPr="005A632F">
            <w:rPr>
              <w:rFonts w:ascii="Times New Roman" w:hAnsi="Times New Roman" w:cs="Times New Roman"/>
              <w:sz w:val="28"/>
              <w:szCs w:val="28"/>
            </w:rPr>
            <w:ptab w:relativeTo="margin" w:alignment="right" w:leader="dot"/>
          </w:r>
          <w:r w:rsidR="007333CA">
            <w:rPr>
              <w:rFonts w:ascii="Times New Roman" w:hAnsi="Times New Roman" w:cs="Times New Roman"/>
              <w:sz w:val="28"/>
              <w:szCs w:val="28"/>
            </w:rPr>
            <w:t>23</w:t>
          </w:r>
        </w:p>
        <w:p w:rsidR="00EB7CB8" w:rsidRPr="005A632F" w:rsidRDefault="00EB7CB8" w:rsidP="00EA04F9">
          <w:pPr>
            <w:pStyle w:val="2"/>
            <w:spacing w:after="0" w:line="360" w:lineRule="auto"/>
            <w:ind w:left="216" w:firstLine="351"/>
            <w:jc w:val="both"/>
            <w:rPr>
              <w:rFonts w:ascii="Times New Roman" w:hAnsi="Times New Roman" w:cs="Times New Roman"/>
              <w:sz w:val="28"/>
              <w:szCs w:val="28"/>
            </w:rPr>
          </w:pPr>
          <w:r w:rsidRPr="005A632F">
            <w:rPr>
              <w:rFonts w:ascii="Times New Roman" w:hAnsi="Times New Roman" w:cs="Times New Roman"/>
              <w:sz w:val="28"/>
              <w:szCs w:val="28"/>
            </w:rPr>
            <w:t xml:space="preserve">3.1. </w:t>
          </w:r>
          <w:proofErr w:type="spellStart"/>
          <w:r w:rsidRPr="005A632F">
            <w:rPr>
              <w:rFonts w:ascii="Times New Roman" w:hAnsi="Times New Roman" w:cs="Times New Roman"/>
              <w:sz w:val="28"/>
              <w:szCs w:val="28"/>
            </w:rPr>
            <w:t>Геотопологические</w:t>
          </w:r>
          <w:proofErr w:type="spellEnd"/>
          <w:r w:rsidRPr="005A632F">
            <w:rPr>
              <w:rFonts w:ascii="Times New Roman" w:hAnsi="Times New Roman" w:cs="Times New Roman"/>
              <w:sz w:val="28"/>
              <w:szCs w:val="28"/>
            </w:rPr>
            <w:t xml:space="preserve"> параметры и их </w:t>
          </w:r>
          <w:proofErr w:type="spellStart"/>
          <w:r w:rsidRPr="005A632F">
            <w:rPr>
              <w:rFonts w:ascii="Times New Roman" w:hAnsi="Times New Roman" w:cs="Times New Roman"/>
              <w:sz w:val="28"/>
              <w:szCs w:val="28"/>
            </w:rPr>
            <w:t>геоэкологическая</w:t>
          </w:r>
          <w:proofErr w:type="spellEnd"/>
          <w:r w:rsidRPr="005A632F">
            <w:rPr>
              <w:rFonts w:ascii="Times New Roman" w:hAnsi="Times New Roman" w:cs="Times New Roman"/>
              <w:sz w:val="28"/>
              <w:szCs w:val="28"/>
            </w:rPr>
            <w:t xml:space="preserve"> роль </w:t>
          </w:r>
          <w:r w:rsidRPr="005A632F">
            <w:rPr>
              <w:rFonts w:ascii="Times New Roman" w:hAnsi="Times New Roman" w:cs="Times New Roman"/>
              <w:sz w:val="28"/>
              <w:szCs w:val="28"/>
            </w:rPr>
            <w:ptab w:relativeTo="margin" w:alignment="right" w:leader="dot"/>
          </w:r>
          <w:r w:rsidR="007333CA">
            <w:rPr>
              <w:rFonts w:ascii="Times New Roman" w:hAnsi="Times New Roman" w:cs="Times New Roman"/>
              <w:sz w:val="28"/>
              <w:szCs w:val="28"/>
            </w:rPr>
            <w:t>23</w:t>
          </w:r>
        </w:p>
        <w:p w:rsidR="00EB7CB8" w:rsidRPr="005A632F" w:rsidRDefault="00EB7CB8" w:rsidP="00EA04F9">
          <w:pPr>
            <w:pStyle w:val="2"/>
            <w:spacing w:after="0" w:line="360" w:lineRule="auto"/>
            <w:ind w:left="216" w:firstLine="351"/>
            <w:jc w:val="both"/>
            <w:rPr>
              <w:rFonts w:ascii="Times New Roman" w:hAnsi="Times New Roman" w:cs="Times New Roman"/>
              <w:sz w:val="28"/>
              <w:szCs w:val="28"/>
            </w:rPr>
          </w:pPr>
          <w:r w:rsidRPr="005A632F">
            <w:rPr>
              <w:rFonts w:ascii="Times New Roman" w:hAnsi="Times New Roman" w:cs="Times New Roman"/>
              <w:sz w:val="28"/>
              <w:szCs w:val="28"/>
            </w:rPr>
            <w:t xml:space="preserve">3.2. Измерение </w:t>
          </w:r>
          <w:proofErr w:type="spellStart"/>
          <w:r w:rsidRPr="005A632F">
            <w:rPr>
              <w:rFonts w:ascii="Times New Roman" w:hAnsi="Times New Roman" w:cs="Times New Roman"/>
              <w:sz w:val="28"/>
              <w:szCs w:val="28"/>
            </w:rPr>
            <w:t>геотопологических</w:t>
          </w:r>
          <w:proofErr w:type="spellEnd"/>
          <w:r w:rsidRPr="005A632F">
            <w:rPr>
              <w:rFonts w:ascii="Times New Roman" w:hAnsi="Times New Roman" w:cs="Times New Roman"/>
              <w:sz w:val="28"/>
              <w:szCs w:val="28"/>
            </w:rPr>
            <w:t xml:space="preserve"> параметров </w:t>
          </w:r>
          <w:r w:rsidRPr="005A632F">
            <w:rPr>
              <w:rFonts w:ascii="Times New Roman" w:hAnsi="Times New Roman" w:cs="Times New Roman"/>
              <w:sz w:val="28"/>
              <w:szCs w:val="28"/>
            </w:rPr>
            <w:ptab w:relativeTo="margin" w:alignment="right" w:leader="dot"/>
          </w:r>
          <w:r w:rsidR="007333CA">
            <w:rPr>
              <w:rFonts w:ascii="Times New Roman" w:hAnsi="Times New Roman" w:cs="Times New Roman"/>
              <w:sz w:val="28"/>
              <w:szCs w:val="28"/>
            </w:rPr>
            <w:t>29</w:t>
          </w:r>
        </w:p>
        <w:p w:rsidR="00EB7CB8" w:rsidRPr="005A632F" w:rsidRDefault="00EB7CB8" w:rsidP="00EA04F9">
          <w:pPr>
            <w:pStyle w:val="2"/>
            <w:spacing w:after="0" w:line="360" w:lineRule="auto"/>
            <w:ind w:left="216" w:firstLine="351"/>
            <w:jc w:val="both"/>
            <w:rPr>
              <w:rFonts w:ascii="Times New Roman" w:hAnsi="Times New Roman" w:cs="Times New Roman"/>
              <w:sz w:val="28"/>
              <w:szCs w:val="28"/>
            </w:rPr>
          </w:pPr>
          <w:r w:rsidRPr="005A632F">
            <w:rPr>
              <w:rFonts w:ascii="Times New Roman" w:hAnsi="Times New Roman" w:cs="Times New Roman"/>
              <w:sz w:val="28"/>
              <w:szCs w:val="28"/>
            </w:rPr>
            <w:t xml:space="preserve">3.3. Репрезентативный трубопровод </w:t>
          </w:r>
          <w:r w:rsidRPr="005A632F">
            <w:rPr>
              <w:rFonts w:ascii="Times New Roman" w:hAnsi="Times New Roman" w:cs="Times New Roman"/>
              <w:sz w:val="28"/>
              <w:szCs w:val="28"/>
            </w:rPr>
            <w:ptab w:relativeTo="margin" w:alignment="right" w:leader="dot"/>
          </w:r>
          <w:r w:rsidR="007333CA">
            <w:rPr>
              <w:rFonts w:ascii="Times New Roman" w:hAnsi="Times New Roman" w:cs="Times New Roman"/>
              <w:sz w:val="28"/>
              <w:szCs w:val="28"/>
            </w:rPr>
            <w:t>33</w:t>
          </w:r>
        </w:p>
        <w:p w:rsidR="00EA04F9" w:rsidRDefault="00CB5B6A" w:rsidP="00EA04F9">
          <w:pPr>
            <w:pStyle w:val="2"/>
            <w:spacing w:after="0" w:line="360" w:lineRule="auto"/>
            <w:ind w:left="216" w:firstLine="351"/>
            <w:jc w:val="both"/>
            <w:rPr>
              <w:rFonts w:ascii="Times New Roman" w:hAnsi="Times New Roman" w:cs="Times New Roman"/>
              <w:sz w:val="28"/>
              <w:szCs w:val="28"/>
            </w:rPr>
          </w:pPr>
          <w:r w:rsidRPr="005A632F">
            <w:rPr>
              <w:rFonts w:ascii="Times New Roman" w:hAnsi="Times New Roman" w:cs="Times New Roman"/>
              <w:sz w:val="28"/>
              <w:szCs w:val="28"/>
            </w:rPr>
            <w:t>3.4. Анализ влияния гео</w:t>
          </w:r>
          <w:r w:rsidR="00DD183B">
            <w:rPr>
              <w:rFonts w:ascii="Times New Roman" w:hAnsi="Times New Roman" w:cs="Times New Roman"/>
              <w:sz w:val="28"/>
              <w:szCs w:val="28"/>
            </w:rPr>
            <w:t>морфологических</w:t>
          </w:r>
          <w:r w:rsidRPr="005A632F">
            <w:rPr>
              <w:rFonts w:ascii="Times New Roman" w:hAnsi="Times New Roman" w:cs="Times New Roman"/>
              <w:sz w:val="28"/>
              <w:szCs w:val="28"/>
            </w:rPr>
            <w:t xml:space="preserve"> </w:t>
          </w:r>
          <w:proofErr w:type="gramStart"/>
          <w:r w:rsidR="00DD183B">
            <w:rPr>
              <w:rFonts w:ascii="Times New Roman" w:hAnsi="Times New Roman" w:cs="Times New Roman"/>
              <w:sz w:val="28"/>
              <w:szCs w:val="28"/>
            </w:rPr>
            <w:t>характеристик</w:t>
          </w:r>
          <w:r w:rsidRPr="005A632F">
            <w:rPr>
              <w:rFonts w:ascii="Times New Roman" w:hAnsi="Times New Roman" w:cs="Times New Roman"/>
              <w:sz w:val="28"/>
              <w:szCs w:val="28"/>
            </w:rPr>
            <w:t xml:space="preserve"> на аварийность</w:t>
          </w:r>
          <w:proofErr w:type="gramEnd"/>
          <w:r w:rsidRPr="005A632F">
            <w:rPr>
              <w:rFonts w:ascii="Times New Roman" w:hAnsi="Times New Roman" w:cs="Times New Roman"/>
              <w:sz w:val="28"/>
              <w:szCs w:val="28"/>
            </w:rPr>
            <w:t xml:space="preserve"> </w:t>
          </w:r>
        </w:p>
        <w:p w:rsidR="00EB7CB8" w:rsidRPr="005A632F" w:rsidRDefault="00CB5B6A" w:rsidP="00EA04F9">
          <w:pPr>
            <w:pStyle w:val="2"/>
            <w:spacing w:after="0" w:line="360" w:lineRule="auto"/>
            <w:ind w:left="216" w:firstLine="351"/>
            <w:jc w:val="both"/>
            <w:rPr>
              <w:rFonts w:ascii="Times New Roman" w:hAnsi="Times New Roman" w:cs="Times New Roman"/>
              <w:sz w:val="28"/>
              <w:szCs w:val="28"/>
            </w:rPr>
          </w:pPr>
          <w:r w:rsidRPr="005A632F">
            <w:rPr>
              <w:rFonts w:ascii="Times New Roman" w:hAnsi="Times New Roman" w:cs="Times New Roman"/>
              <w:sz w:val="28"/>
              <w:szCs w:val="28"/>
            </w:rPr>
            <w:t xml:space="preserve">трубопроводов </w:t>
          </w:r>
          <w:r w:rsidR="00EB7CB8" w:rsidRPr="005A632F">
            <w:rPr>
              <w:rFonts w:ascii="Times New Roman" w:hAnsi="Times New Roman" w:cs="Times New Roman"/>
              <w:sz w:val="28"/>
              <w:szCs w:val="28"/>
            </w:rPr>
            <w:ptab w:relativeTo="margin" w:alignment="right" w:leader="dot"/>
          </w:r>
          <w:r w:rsidR="007333CA">
            <w:rPr>
              <w:rFonts w:ascii="Times New Roman" w:hAnsi="Times New Roman" w:cs="Times New Roman"/>
              <w:sz w:val="28"/>
              <w:szCs w:val="28"/>
            </w:rPr>
            <w:t>36</w:t>
          </w:r>
        </w:p>
        <w:p w:rsidR="00EA04F9" w:rsidRDefault="00CB5B6A" w:rsidP="00EA04F9">
          <w:pPr>
            <w:pStyle w:val="13"/>
            <w:spacing w:after="0" w:line="360" w:lineRule="auto"/>
            <w:jc w:val="both"/>
            <w:rPr>
              <w:rFonts w:ascii="Times New Roman" w:hAnsi="Times New Roman" w:cs="Times New Roman"/>
              <w:sz w:val="28"/>
              <w:szCs w:val="28"/>
            </w:rPr>
          </w:pPr>
          <w:r w:rsidRPr="005A632F">
            <w:rPr>
              <w:rFonts w:ascii="Times New Roman" w:hAnsi="Times New Roman" w:cs="Times New Roman"/>
              <w:sz w:val="28"/>
              <w:szCs w:val="28"/>
            </w:rPr>
            <w:t xml:space="preserve">Глава 4. Анализ влияния генетических типов четвертичных отложений на </w:t>
          </w:r>
        </w:p>
        <w:p w:rsidR="00CB5B6A" w:rsidRPr="005A632F" w:rsidRDefault="00CB5B6A" w:rsidP="00EA04F9">
          <w:pPr>
            <w:pStyle w:val="13"/>
            <w:spacing w:after="0" w:line="360" w:lineRule="auto"/>
            <w:jc w:val="both"/>
            <w:rPr>
              <w:rFonts w:ascii="Times New Roman" w:hAnsi="Times New Roman" w:cs="Times New Roman"/>
              <w:sz w:val="28"/>
              <w:szCs w:val="28"/>
            </w:rPr>
          </w:pPr>
          <w:r w:rsidRPr="005A632F">
            <w:rPr>
              <w:rFonts w:ascii="Times New Roman" w:hAnsi="Times New Roman" w:cs="Times New Roman"/>
              <w:sz w:val="28"/>
              <w:szCs w:val="28"/>
            </w:rPr>
            <w:t xml:space="preserve">аварийность канадских трубопроводов </w:t>
          </w:r>
          <w:r w:rsidRPr="005A632F">
            <w:rPr>
              <w:rFonts w:ascii="Times New Roman" w:hAnsi="Times New Roman" w:cs="Times New Roman"/>
              <w:sz w:val="28"/>
              <w:szCs w:val="28"/>
            </w:rPr>
            <w:ptab w:relativeTo="margin" w:alignment="right" w:leader="dot"/>
          </w:r>
          <w:r w:rsidR="008B4297">
            <w:rPr>
              <w:rFonts w:ascii="Times New Roman" w:hAnsi="Times New Roman" w:cs="Times New Roman"/>
              <w:sz w:val="28"/>
              <w:szCs w:val="28"/>
            </w:rPr>
            <w:t>46</w:t>
          </w:r>
        </w:p>
        <w:p w:rsidR="00CB5B6A" w:rsidRPr="005A632F" w:rsidRDefault="00CB5B6A" w:rsidP="00EA04F9">
          <w:pPr>
            <w:pStyle w:val="2"/>
            <w:spacing w:after="0" w:line="360" w:lineRule="auto"/>
            <w:ind w:left="216" w:firstLine="351"/>
            <w:jc w:val="both"/>
            <w:rPr>
              <w:rFonts w:ascii="Times New Roman" w:hAnsi="Times New Roman" w:cs="Times New Roman"/>
              <w:sz w:val="28"/>
              <w:szCs w:val="28"/>
            </w:rPr>
          </w:pPr>
          <w:r w:rsidRPr="005A632F">
            <w:rPr>
              <w:rFonts w:ascii="Times New Roman" w:hAnsi="Times New Roman" w:cs="Times New Roman"/>
              <w:sz w:val="28"/>
              <w:szCs w:val="28"/>
            </w:rPr>
            <w:t xml:space="preserve">4.1. Определение генетических типов четвертичных отложений </w:t>
          </w:r>
          <w:r w:rsidRPr="005A632F">
            <w:rPr>
              <w:rFonts w:ascii="Times New Roman" w:hAnsi="Times New Roman" w:cs="Times New Roman"/>
              <w:sz w:val="28"/>
              <w:szCs w:val="28"/>
            </w:rPr>
            <w:ptab w:relativeTo="margin" w:alignment="right" w:leader="dot"/>
          </w:r>
          <w:r w:rsidR="008B4297">
            <w:rPr>
              <w:rFonts w:ascii="Times New Roman" w:hAnsi="Times New Roman" w:cs="Times New Roman"/>
              <w:sz w:val="28"/>
              <w:szCs w:val="28"/>
            </w:rPr>
            <w:t>46</w:t>
          </w:r>
        </w:p>
        <w:p w:rsidR="00EA04F9" w:rsidRDefault="00CB5B6A" w:rsidP="00EA04F9">
          <w:pPr>
            <w:pStyle w:val="2"/>
            <w:spacing w:after="0" w:line="360" w:lineRule="auto"/>
            <w:ind w:left="216" w:firstLine="351"/>
            <w:jc w:val="both"/>
            <w:rPr>
              <w:rFonts w:ascii="Times New Roman" w:hAnsi="Times New Roman" w:cs="Times New Roman"/>
              <w:sz w:val="28"/>
              <w:szCs w:val="28"/>
            </w:rPr>
          </w:pPr>
          <w:r w:rsidRPr="005A632F">
            <w:rPr>
              <w:rFonts w:ascii="Times New Roman" w:hAnsi="Times New Roman" w:cs="Times New Roman"/>
              <w:sz w:val="28"/>
              <w:szCs w:val="28"/>
            </w:rPr>
            <w:t>4.2. Анализ влияния четвертичных от</w:t>
          </w:r>
          <w:r w:rsidR="00EA04F9">
            <w:rPr>
              <w:rFonts w:ascii="Times New Roman" w:hAnsi="Times New Roman" w:cs="Times New Roman"/>
              <w:sz w:val="28"/>
              <w:szCs w:val="28"/>
            </w:rPr>
            <w:t xml:space="preserve">ложений на </w:t>
          </w:r>
          <w:proofErr w:type="spellStart"/>
          <w:r w:rsidR="00EA04F9">
            <w:rPr>
              <w:rFonts w:ascii="Times New Roman" w:hAnsi="Times New Roman" w:cs="Times New Roman"/>
              <w:sz w:val="28"/>
              <w:szCs w:val="28"/>
            </w:rPr>
            <w:t>природообусловленные</w:t>
          </w:r>
          <w:proofErr w:type="spellEnd"/>
        </w:p>
        <w:p w:rsidR="00CB5B6A" w:rsidRPr="005A632F" w:rsidRDefault="00CB5B6A" w:rsidP="00EA04F9">
          <w:pPr>
            <w:pStyle w:val="2"/>
            <w:spacing w:after="0" w:line="360" w:lineRule="auto"/>
            <w:ind w:left="216" w:firstLine="351"/>
            <w:jc w:val="both"/>
            <w:rPr>
              <w:rFonts w:ascii="Times New Roman" w:hAnsi="Times New Roman" w:cs="Times New Roman"/>
              <w:sz w:val="28"/>
              <w:szCs w:val="28"/>
            </w:rPr>
          </w:pPr>
          <w:r w:rsidRPr="005A632F">
            <w:rPr>
              <w:rFonts w:ascii="Times New Roman" w:hAnsi="Times New Roman" w:cs="Times New Roman"/>
              <w:sz w:val="28"/>
              <w:szCs w:val="28"/>
            </w:rPr>
            <w:t xml:space="preserve">аварии </w:t>
          </w:r>
          <w:r w:rsidRPr="005A632F">
            <w:rPr>
              <w:rFonts w:ascii="Times New Roman" w:hAnsi="Times New Roman" w:cs="Times New Roman"/>
              <w:sz w:val="28"/>
              <w:szCs w:val="28"/>
            </w:rPr>
            <w:ptab w:relativeTo="margin" w:alignment="right" w:leader="dot"/>
          </w:r>
          <w:r w:rsidR="008B4297">
            <w:rPr>
              <w:rFonts w:ascii="Times New Roman" w:hAnsi="Times New Roman" w:cs="Times New Roman"/>
              <w:sz w:val="28"/>
              <w:szCs w:val="28"/>
            </w:rPr>
            <w:t>52</w:t>
          </w:r>
        </w:p>
        <w:p w:rsidR="00EA04F9" w:rsidRDefault="00CB5B6A" w:rsidP="00EA04F9">
          <w:pPr>
            <w:pStyle w:val="2"/>
            <w:spacing w:after="0" w:line="360" w:lineRule="auto"/>
            <w:ind w:left="216" w:firstLine="351"/>
            <w:jc w:val="both"/>
            <w:rPr>
              <w:rFonts w:ascii="Times New Roman" w:hAnsi="Times New Roman" w:cs="Times New Roman"/>
              <w:sz w:val="28"/>
              <w:szCs w:val="28"/>
            </w:rPr>
          </w:pPr>
          <w:r w:rsidRPr="005A632F">
            <w:rPr>
              <w:rFonts w:ascii="Times New Roman" w:hAnsi="Times New Roman" w:cs="Times New Roman"/>
              <w:sz w:val="28"/>
              <w:szCs w:val="28"/>
            </w:rPr>
            <w:t xml:space="preserve">4.3. Анализ влияния четвертичных отложений на аварии, вызванные </w:t>
          </w:r>
        </w:p>
        <w:p w:rsidR="00CB5B6A" w:rsidRPr="005A632F" w:rsidRDefault="00CB5B6A" w:rsidP="00EA04F9">
          <w:pPr>
            <w:pStyle w:val="2"/>
            <w:spacing w:after="0" w:line="360" w:lineRule="auto"/>
            <w:ind w:left="216" w:firstLine="351"/>
            <w:jc w:val="both"/>
            <w:rPr>
              <w:rFonts w:ascii="Times New Roman" w:hAnsi="Times New Roman" w:cs="Times New Roman"/>
              <w:sz w:val="28"/>
              <w:szCs w:val="28"/>
            </w:rPr>
          </w:pPr>
          <w:r w:rsidRPr="005A632F">
            <w:rPr>
              <w:rFonts w:ascii="Times New Roman" w:hAnsi="Times New Roman" w:cs="Times New Roman"/>
              <w:sz w:val="28"/>
              <w:szCs w:val="28"/>
            </w:rPr>
            <w:t>коррозией</w:t>
          </w:r>
          <w:r w:rsidRPr="005A632F">
            <w:rPr>
              <w:rFonts w:ascii="Times New Roman" w:hAnsi="Times New Roman" w:cs="Times New Roman"/>
              <w:sz w:val="28"/>
              <w:szCs w:val="28"/>
            </w:rPr>
            <w:ptab w:relativeTo="margin" w:alignment="right" w:leader="dot"/>
          </w:r>
          <w:r w:rsidR="00E62C7F">
            <w:rPr>
              <w:rFonts w:ascii="Times New Roman" w:hAnsi="Times New Roman" w:cs="Times New Roman"/>
              <w:sz w:val="28"/>
              <w:szCs w:val="28"/>
            </w:rPr>
            <w:t>57</w:t>
          </w:r>
        </w:p>
        <w:p w:rsidR="00CB5B6A" w:rsidRPr="005A632F" w:rsidRDefault="00CB5B6A" w:rsidP="00EA04F9">
          <w:pPr>
            <w:pStyle w:val="13"/>
            <w:spacing w:after="0" w:line="360" w:lineRule="auto"/>
            <w:jc w:val="both"/>
            <w:rPr>
              <w:rFonts w:ascii="Times New Roman" w:hAnsi="Times New Roman" w:cs="Times New Roman"/>
              <w:sz w:val="28"/>
              <w:szCs w:val="28"/>
            </w:rPr>
          </w:pPr>
          <w:r w:rsidRPr="005A632F">
            <w:rPr>
              <w:rFonts w:ascii="Times New Roman" w:hAnsi="Times New Roman" w:cs="Times New Roman"/>
              <w:sz w:val="28"/>
              <w:szCs w:val="28"/>
            </w:rPr>
            <w:t>Заключение</w:t>
          </w:r>
          <w:r w:rsidRPr="005A632F">
            <w:rPr>
              <w:rFonts w:ascii="Times New Roman" w:hAnsi="Times New Roman" w:cs="Times New Roman"/>
              <w:sz w:val="28"/>
              <w:szCs w:val="28"/>
            </w:rPr>
            <w:ptab w:relativeTo="margin" w:alignment="right" w:leader="dot"/>
          </w:r>
          <w:r w:rsidR="00E62C7F">
            <w:rPr>
              <w:rFonts w:ascii="Times New Roman" w:hAnsi="Times New Roman" w:cs="Times New Roman"/>
              <w:sz w:val="28"/>
              <w:szCs w:val="28"/>
            </w:rPr>
            <w:t>60</w:t>
          </w:r>
          <w:r w:rsidRPr="005A632F">
            <w:rPr>
              <w:rFonts w:ascii="Times New Roman" w:hAnsi="Times New Roman" w:cs="Times New Roman"/>
              <w:sz w:val="28"/>
              <w:szCs w:val="28"/>
            </w:rPr>
            <w:ptab w:relativeTo="margin" w:alignment="right" w:leader="dot"/>
          </w:r>
        </w:p>
        <w:p w:rsidR="00CB5B6A" w:rsidRPr="005A632F" w:rsidRDefault="00CB5B6A" w:rsidP="00EA04F9">
          <w:pPr>
            <w:pStyle w:val="13"/>
            <w:spacing w:after="0" w:line="360" w:lineRule="auto"/>
            <w:jc w:val="both"/>
            <w:rPr>
              <w:rFonts w:ascii="Times New Roman" w:hAnsi="Times New Roman" w:cs="Times New Roman"/>
              <w:sz w:val="28"/>
              <w:szCs w:val="28"/>
            </w:rPr>
          </w:pPr>
          <w:r w:rsidRPr="005A632F">
            <w:rPr>
              <w:rFonts w:ascii="Times New Roman" w:hAnsi="Times New Roman" w:cs="Times New Roman"/>
              <w:sz w:val="28"/>
              <w:szCs w:val="28"/>
            </w:rPr>
            <w:t>Список использованных источников и литературы</w:t>
          </w:r>
          <w:r w:rsidRPr="005A632F">
            <w:rPr>
              <w:rFonts w:ascii="Times New Roman" w:hAnsi="Times New Roman" w:cs="Times New Roman"/>
              <w:sz w:val="28"/>
              <w:szCs w:val="28"/>
            </w:rPr>
            <w:ptab w:relativeTo="margin" w:alignment="right" w:leader="dot"/>
          </w:r>
          <w:r w:rsidR="00E62C7F">
            <w:rPr>
              <w:rFonts w:ascii="Times New Roman" w:hAnsi="Times New Roman" w:cs="Times New Roman"/>
              <w:sz w:val="28"/>
              <w:szCs w:val="28"/>
            </w:rPr>
            <w:t>62</w:t>
          </w:r>
        </w:p>
        <w:p w:rsidR="00CB5B6A" w:rsidRPr="005A632F" w:rsidRDefault="00CB5B6A" w:rsidP="00EA04F9">
          <w:pPr>
            <w:pStyle w:val="13"/>
            <w:spacing w:after="0" w:line="360" w:lineRule="auto"/>
            <w:jc w:val="both"/>
            <w:rPr>
              <w:rFonts w:ascii="Times New Roman" w:hAnsi="Times New Roman" w:cs="Times New Roman"/>
              <w:sz w:val="28"/>
              <w:szCs w:val="28"/>
            </w:rPr>
          </w:pPr>
          <w:r w:rsidRPr="005A632F">
            <w:rPr>
              <w:rFonts w:ascii="Times New Roman" w:hAnsi="Times New Roman" w:cs="Times New Roman"/>
              <w:sz w:val="28"/>
              <w:szCs w:val="28"/>
            </w:rPr>
            <w:t>Приложения</w:t>
          </w:r>
          <w:r w:rsidRPr="005A632F">
            <w:rPr>
              <w:rFonts w:ascii="Times New Roman" w:hAnsi="Times New Roman" w:cs="Times New Roman"/>
              <w:sz w:val="28"/>
              <w:szCs w:val="28"/>
            </w:rPr>
            <w:ptab w:relativeTo="margin" w:alignment="right" w:leader="dot"/>
          </w:r>
          <w:r w:rsidR="00E62C7F">
            <w:rPr>
              <w:rFonts w:ascii="Times New Roman" w:hAnsi="Times New Roman" w:cs="Times New Roman"/>
              <w:sz w:val="28"/>
              <w:szCs w:val="28"/>
            </w:rPr>
            <w:t>67</w:t>
          </w:r>
        </w:p>
        <w:p w:rsidR="00E5144B" w:rsidRPr="005A632F" w:rsidRDefault="00536C2B" w:rsidP="005A632F">
          <w:pPr>
            <w:spacing w:after="0" w:line="360" w:lineRule="auto"/>
            <w:rPr>
              <w:sz w:val="28"/>
              <w:szCs w:val="28"/>
            </w:rPr>
          </w:pPr>
        </w:p>
      </w:sdtContent>
    </w:sdt>
    <w:p w:rsidR="006D7F24" w:rsidRDefault="006D7F24" w:rsidP="00A42B77">
      <w:pPr>
        <w:pStyle w:val="af1"/>
        <w:spacing w:before="0" w:beforeAutospacing="0" w:after="0" w:afterAutospacing="0" w:line="360" w:lineRule="auto"/>
        <w:jc w:val="both"/>
        <w:rPr>
          <w:color w:val="000000"/>
          <w:sz w:val="28"/>
          <w:szCs w:val="28"/>
        </w:rPr>
      </w:pPr>
    </w:p>
    <w:p w:rsidR="006D7F24" w:rsidRDefault="006D7F24" w:rsidP="00A42B77">
      <w:pPr>
        <w:pStyle w:val="af1"/>
        <w:spacing w:before="0" w:beforeAutospacing="0" w:after="0" w:afterAutospacing="0" w:line="360" w:lineRule="auto"/>
        <w:jc w:val="both"/>
        <w:rPr>
          <w:color w:val="000000"/>
          <w:sz w:val="28"/>
          <w:szCs w:val="28"/>
        </w:rPr>
      </w:pPr>
    </w:p>
    <w:p w:rsidR="006D7F24" w:rsidRDefault="006D7F24" w:rsidP="00A42B77">
      <w:pPr>
        <w:pStyle w:val="af1"/>
        <w:spacing w:before="0" w:beforeAutospacing="0" w:after="0" w:afterAutospacing="0" w:line="360" w:lineRule="auto"/>
        <w:jc w:val="both"/>
        <w:rPr>
          <w:color w:val="000000"/>
          <w:sz w:val="28"/>
          <w:szCs w:val="28"/>
        </w:rPr>
      </w:pPr>
    </w:p>
    <w:p w:rsidR="006D7F24" w:rsidRPr="00C720E2" w:rsidRDefault="006D7F24" w:rsidP="006D7F24">
      <w:pPr>
        <w:pStyle w:val="af1"/>
        <w:spacing w:before="0" w:beforeAutospacing="0" w:after="240" w:afterAutospacing="0" w:line="360" w:lineRule="auto"/>
        <w:ind w:firstLine="851"/>
        <w:jc w:val="both"/>
        <w:rPr>
          <w:b/>
          <w:color w:val="000000"/>
          <w:sz w:val="30"/>
          <w:szCs w:val="30"/>
        </w:rPr>
      </w:pPr>
      <w:r w:rsidRPr="00C720E2">
        <w:rPr>
          <w:b/>
          <w:color w:val="000000"/>
          <w:sz w:val="30"/>
          <w:szCs w:val="30"/>
        </w:rPr>
        <w:lastRenderedPageBreak/>
        <w:t>Введение</w:t>
      </w:r>
    </w:p>
    <w:p w:rsidR="00F77DBB" w:rsidRPr="00CC7969" w:rsidRDefault="00F77DBB" w:rsidP="00606BA2">
      <w:pPr>
        <w:pStyle w:val="af1"/>
        <w:spacing w:before="0" w:beforeAutospacing="0" w:after="240" w:afterAutospacing="0" w:line="360" w:lineRule="auto"/>
        <w:ind w:firstLine="851"/>
        <w:jc w:val="both"/>
        <w:rPr>
          <w:color w:val="000000"/>
          <w:sz w:val="28"/>
          <w:szCs w:val="28"/>
        </w:rPr>
      </w:pPr>
      <w:r w:rsidRPr="00982BDF">
        <w:rPr>
          <w:color w:val="000000"/>
          <w:sz w:val="28"/>
          <w:szCs w:val="28"/>
        </w:rPr>
        <w:t xml:space="preserve">Объект исследования – </w:t>
      </w:r>
      <w:r w:rsidR="006A087E">
        <w:rPr>
          <w:color w:val="000000"/>
          <w:sz w:val="28"/>
          <w:szCs w:val="28"/>
        </w:rPr>
        <w:t>трубопроводы</w:t>
      </w:r>
      <w:r w:rsidRPr="00982BDF">
        <w:rPr>
          <w:color w:val="000000"/>
          <w:sz w:val="28"/>
          <w:szCs w:val="28"/>
        </w:rPr>
        <w:t xml:space="preserve"> на территории Канады.</w:t>
      </w:r>
      <w:r w:rsidR="00BC4CF0">
        <w:rPr>
          <w:color w:val="000000"/>
          <w:sz w:val="28"/>
          <w:szCs w:val="28"/>
        </w:rPr>
        <w:t xml:space="preserve"> </w:t>
      </w:r>
    </w:p>
    <w:p w:rsidR="000D0066" w:rsidRPr="00982BDF" w:rsidRDefault="00F77DBB" w:rsidP="00606BA2">
      <w:pPr>
        <w:pStyle w:val="af1"/>
        <w:spacing w:before="0" w:beforeAutospacing="0" w:after="240" w:afterAutospacing="0" w:line="360" w:lineRule="auto"/>
        <w:ind w:firstLine="851"/>
        <w:jc w:val="both"/>
        <w:rPr>
          <w:color w:val="000000"/>
          <w:sz w:val="28"/>
          <w:szCs w:val="28"/>
        </w:rPr>
      </w:pPr>
      <w:r w:rsidRPr="00982BDF">
        <w:rPr>
          <w:color w:val="000000"/>
          <w:sz w:val="28"/>
          <w:szCs w:val="28"/>
        </w:rPr>
        <w:t>Предмет исследования – геолого-геоморфологические факторы, оказ</w:t>
      </w:r>
      <w:r w:rsidRPr="00982BDF">
        <w:rPr>
          <w:color w:val="000000"/>
          <w:sz w:val="28"/>
          <w:szCs w:val="28"/>
        </w:rPr>
        <w:t>ы</w:t>
      </w:r>
      <w:r w:rsidR="004477F6">
        <w:rPr>
          <w:color w:val="000000"/>
          <w:sz w:val="28"/>
          <w:szCs w:val="28"/>
        </w:rPr>
        <w:t>вающие влияние на аварийность</w:t>
      </w:r>
      <w:r w:rsidR="009E3590">
        <w:rPr>
          <w:color w:val="000000"/>
          <w:sz w:val="28"/>
          <w:szCs w:val="28"/>
        </w:rPr>
        <w:t xml:space="preserve"> </w:t>
      </w:r>
      <w:r w:rsidRPr="00982BDF">
        <w:rPr>
          <w:color w:val="000000"/>
          <w:sz w:val="28"/>
          <w:szCs w:val="28"/>
        </w:rPr>
        <w:t>трубопроводов.</w:t>
      </w:r>
    </w:p>
    <w:p w:rsidR="009E3590" w:rsidRDefault="007D24CF" w:rsidP="00606BA2">
      <w:pPr>
        <w:spacing w:after="240" w:line="360" w:lineRule="auto"/>
        <w:ind w:firstLine="851"/>
        <w:jc w:val="both"/>
        <w:rPr>
          <w:rFonts w:ascii="Times New Roman" w:hAnsi="Times New Roman" w:cs="Times New Roman"/>
          <w:sz w:val="28"/>
          <w:szCs w:val="28"/>
        </w:rPr>
      </w:pPr>
      <w:r w:rsidRPr="00982BDF">
        <w:rPr>
          <w:rFonts w:ascii="Times New Roman" w:hAnsi="Times New Roman" w:cs="Times New Roman"/>
          <w:sz w:val="28"/>
          <w:szCs w:val="28"/>
        </w:rPr>
        <w:t>Цель</w:t>
      </w:r>
      <w:r w:rsidR="00141D3A">
        <w:rPr>
          <w:rFonts w:ascii="Times New Roman" w:hAnsi="Times New Roman" w:cs="Times New Roman"/>
          <w:sz w:val="28"/>
          <w:szCs w:val="28"/>
        </w:rPr>
        <w:t xml:space="preserve"> работы</w:t>
      </w:r>
      <w:r w:rsidRPr="00982BDF">
        <w:rPr>
          <w:rFonts w:ascii="Times New Roman" w:hAnsi="Times New Roman" w:cs="Times New Roman"/>
          <w:sz w:val="28"/>
          <w:szCs w:val="28"/>
        </w:rPr>
        <w:t xml:space="preserve"> – выявить влияние</w:t>
      </w:r>
      <w:r w:rsidR="000858D6">
        <w:rPr>
          <w:rFonts w:ascii="Times New Roman" w:hAnsi="Times New Roman" w:cs="Times New Roman"/>
          <w:sz w:val="28"/>
          <w:szCs w:val="28"/>
        </w:rPr>
        <w:t xml:space="preserve"> геолого-геоморфологических характ</w:t>
      </w:r>
      <w:r w:rsidR="000858D6">
        <w:rPr>
          <w:rFonts w:ascii="Times New Roman" w:hAnsi="Times New Roman" w:cs="Times New Roman"/>
          <w:sz w:val="28"/>
          <w:szCs w:val="28"/>
        </w:rPr>
        <w:t>е</w:t>
      </w:r>
      <w:r w:rsidR="000858D6">
        <w:rPr>
          <w:rFonts w:ascii="Times New Roman" w:hAnsi="Times New Roman" w:cs="Times New Roman"/>
          <w:sz w:val="28"/>
          <w:szCs w:val="28"/>
        </w:rPr>
        <w:t>ристик, как главных компонентов инженерно-геологических условий,</w:t>
      </w:r>
      <w:r w:rsidRPr="00982BDF">
        <w:rPr>
          <w:rFonts w:ascii="Times New Roman" w:hAnsi="Times New Roman" w:cs="Times New Roman"/>
          <w:sz w:val="28"/>
          <w:szCs w:val="28"/>
        </w:rPr>
        <w:t xml:space="preserve"> на </w:t>
      </w:r>
      <w:r w:rsidR="009E3590">
        <w:rPr>
          <w:rFonts w:ascii="Times New Roman" w:hAnsi="Times New Roman" w:cs="Times New Roman"/>
          <w:sz w:val="28"/>
          <w:szCs w:val="28"/>
        </w:rPr>
        <w:t>ав</w:t>
      </w:r>
      <w:r w:rsidR="009E3590">
        <w:rPr>
          <w:rFonts w:ascii="Times New Roman" w:hAnsi="Times New Roman" w:cs="Times New Roman"/>
          <w:sz w:val="28"/>
          <w:szCs w:val="28"/>
        </w:rPr>
        <w:t>а</w:t>
      </w:r>
      <w:r w:rsidR="009E3590">
        <w:rPr>
          <w:rFonts w:ascii="Times New Roman" w:hAnsi="Times New Roman" w:cs="Times New Roman"/>
          <w:sz w:val="28"/>
          <w:szCs w:val="28"/>
        </w:rPr>
        <w:t>рий</w:t>
      </w:r>
      <w:r w:rsidR="00504E39">
        <w:rPr>
          <w:rFonts w:ascii="Times New Roman" w:hAnsi="Times New Roman" w:cs="Times New Roman"/>
          <w:sz w:val="28"/>
          <w:szCs w:val="28"/>
        </w:rPr>
        <w:t>ность трубопроводов Канады</w:t>
      </w:r>
      <w:r w:rsidRPr="00982BDF">
        <w:rPr>
          <w:rFonts w:ascii="Times New Roman" w:hAnsi="Times New Roman" w:cs="Times New Roman"/>
          <w:sz w:val="28"/>
          <w:szCs w:val="28"/>
        </w:rPr>
        <w:t xml:space="preserve">. </w:t>
      </w:r>
    </w:p>
    <w:p w:rsidR="000D0066" w:rsidRPr="00982BDF" w:rsidRDefault="00141D3A" w:rsidP="00606BA2">
      <w:pPr>
        <w:spacing w:after="240" w:line="360" w:lineRule="auto"/>
        <w:ind w:firstLine="851"/>
        <w:jc w:val="both"/>
        <w:rPr>
          <w:rFonts w:ascii="Times New Roman" w:hAnsi="Times New Roman" w:cs="Times New Roman"/>
          <w:sz w:val="28"/>
          <w:szCs w:val="28"/>
        </w:rPr>
      </w:pPr>
      <w:r w:rsidRPr="00141D3A">
        <w:rPr>
          <w:rFonts w:ascii="Times New Roman" w:hAnsi="Times New Roman" w:cs="Times New Roman"/>
          <w:sz w:val="28"/>
          <w:szCs w:val="28"/>
        </w:rPr>
        <w:t>Среди анализируемых</w:t>
      </w:r>
      <w:r w:rsidR="009E3590">
        <w:rPr>
          <w:rFonts w:ascii="Times New Roman" w:hAnsi="Times New Roman" w:cs="Times New Roman"/>
          <w:sz w:val="28"/>
          <w:szCs w:val="28"/>
        </w:rPr>
        <w:t xml:space="preserve"> </w:t>
      </w:r>
      <w:r w:rsidR="004477F6">
        <w:rPr>
          <w:rFonts w:ascii="Times New Roman" w:hAnsi="Times New Roman" w:cs="Times New Roman"/>
          <w:sz w:val="28"/>
          <w:szCs w:val="28"/>
        </w:rPr>
        <w:t>геолого-</w:t>
      </w:r>
      <w:r w:rsidR="009E3590">
        <w:rPr>
          <w:rFonts w:ascii="Times New Roman" w:hAnsi="Times New Roman" w:cs="Times New Roman"/>
          <w:sz w:val="28"/>
          <w:szCs w:val="28"/>
        </w:rPr>
        <w:t>геоморфологических</w:t>
      </w:r>
      <w:r w:rsidRPr="00141D3A">
        <w:rPr>
          <w:rFonts w:ascii="Times New Roman" w:hAnsi="Times New Roman" w:cs="Times New Roman"/>
          <w:sz w:val="28"/>
          <w:szCs w:val="28"/>
        </w:rPr>
        <w:t xml:space="preserve"> </w:t>
      </w:r>
      <w:r w:rsidR="009E3590">
        <w:rPr>
          <w:rFonts w:ascii="Times New Roman" w:hAnsi="Times New Roman" w:cs="Times New Roman"/>
          <w:sz w:val="28"/>
          <w:szCs w:val="28"/>
        </w:rPr>
        <w:t>характеристик</w:t>
      </w:r>
      <w:r w:rsidRPr="00141D3A">
        <w:rPr>
          <w:rFonts w:ascii="Times New Roman" w:hAnsi="Times New Roman" w:cs="Times New Roman"/>
          <w:sz w:val="28"/>
          <w:szCs w:val="28"/>
        </w:rPr>
        <w:t>: а</w:t>
      </w:r>
      <w:r w:rsidRPr="00141D3A">
        <w:rPr>
          <w:rFonts w:ascii="Times New Roman" w:hAnsi="Times New Roman" w:cs="Times New Roman"/>
          <w:sz w:val="28"/>
          <w:szCs w:val="28"/>
        </w:rPr>
        <w:t>б</w:t>
      </w:r>
      <w:r w:rsidRPr="00141D3A">
        <w:rPr>
          <w:rFonts w:ascii="Times New Roman" w:hAnsi="Times New Roman" w:cs="Times New Roman"/>
          <w:sz w:val="28"/>
          <w:szCs w:val="28"/>
        </w:rPr>
        <w:t>солютная высота,</w:t>
      </w:r>
      <w:r w:rsidR="004477F6">
        <w:rPr>
          <w:rFonts w:ascii="Times New Roman" w:hAnsi="Times New Roman" w:cs="Times New Roman"/>
          <w:sz w:val="28"/>
          <w:szCs w:val="28"/>
        </w:rPr>
        <w:t xml:space="preserve"> относительная высота,</w:t>
      </w:r>
      <w:r w:rsidRPr="00141D3A">
        <w:rPr>
          <w:rFonts w:ascii="Times New Roman" w:hAnsi="Times New Roman" w:cs="Times New Roman"/>
          <w:sz w:val="28"/>
          <w:szCs w:val="28"/>
        </w:rPr>
        <w:t xml:space="preserve"> </w:t>
      </w:r>
      <w:r w:rsidR="004477F6">
        <w:rPr>
          <w:rFonts w:ascii="Times New Roman" w:hAnsi="Times New Roman" w:cs="Times New Roman"/>
          <w:sz w:val="28"/>
          <w:szCs w:val="28"/>
        </w:rPr>
        <w:t xml:space="preserve">экспозиция, </w:t>
      </w:r>
      <w:r w:rsidRPr="00141D3A">
        <w:rPr>
          <w:rFonts w:ascii="Times New Roman" w:hAnsi="Times New Roman" w:cs="Times New Roman"/>
          <w:sz w:val="28"/>
          <w:szCs w:val="28"/>
        </w:rPr>
        <w:t>уклон</w:t>
      </w:r>
      <w:r w:rsidR="004477F6">
        <w:rPr>
          <w:rFonts w:ascii="Times New Roman" w:hAnsi="Times New Roman" w:cs="Times New Roman"/>
          <w:sz w:val="28"/>
          <w:szCs w:val="28"/>
        </w:rPr>
        <w:t xml:space="preserve"> (крутизна) склона</w:t>
      </w:r>
      <w:r w:rsidRPr="00141D3A">
        <w:rPr>
          <w:rFonts w:ascii="Times New Roman" w:hAnsi="Times New Roman" w:cs="Times New Roman"/>
          <w:sz w:val="28"/>
          <w:szCs w:val="28"/>
        </w:rPr>
        <w:t>, горизонтальная кривизна, вертикальная кривизна,</w:t>
      </w:r>
      <w:r w:rsidR="004477F6">
        <w:rPr>
          <w:rFonts w:ascii="Times New Roman" w:hAnsi="Times New Roman" w:cs="Times New Roman"/>
          <w:sz w:val="28"/>
          <w:szCs w:val="28"/>
        </w:rPr>
        <w:t xml:space="preserve"> </w:t>
      </w:r>
      <w:r w:rsidR="004477F6" w:rsidRPr="00141D3A">
        <w:rPr>
          <w:rFonts w:ascii="Times New Roman" w:hAnsi="Times New Roman" w:cs="Times New Roman"/>
          <w:sz w:val="28"/>
          <w:szCs w:val="28"/>
        </w:rPr>
        <w:t>близость к структурной л</w:t>
      </w:r>
      <w:r w:rsidR="004477F6" w:rsidRPr="00141D3A">
        <w:rPr>
          <w:rFonts w:ascii="Times New Roman" w:hAnsi="Times New Roman" w:cs="Times New Roman"/>
          <w:sz w:val="28"/>
          <w:szCs w:val="28"/>
        </w:rPr>
        <w:t>и</w:t>
      </w:r>
      <w:r w:rsidR="004477F6" w:rsidRPr="00141D3A">
        <w:rPr>
          <w:rFonts w:ascii="Times New Roman" w:hAnsi="Times New Roman" w:cs="Times New Roman"/>
          <w:sz w:val="28"/>
          <w:szCs w:val="28"/>
        </w:rPr>
        <w:t>нии</w:t>
      </w:r>
      <w:r w:rsidR="004477F6">
        <w:rPr>
          <w:rFonts w:ascii="Times New Roman" w:hAnsi="Times New Roman" w:cs="Times New Roman"/>
          <w:sz w:val="28"/>
          <w:szCs w:val="28"/>
        </w:rPr>
        <w:t>,</w:t>
      </w:r>
      <w:r w:rsidRPr="00141D3A">
        <w:rPr>
          <w:rFonts w:ascii="Times New Roman" w:hAnsi="Times New Roman" w:cs="Times New Roman"/>
          <w:sz w:val="28"/>
          <w:szCs w:val="28"/>
        </w:rPr>
        <w:t xml:space="preserve"> </w:t>
      </w:r>
      <w:r w:rsidR="004477F6">
        <w:rPr>
          <w:rFonts w:ascii="Times New Roman" w:hAnsi="Times New Roman" w:cs="Times New Roman"/>
          <w:sz w:val="28"/>
          <w:szCs w:val="28"/>
        </w:rPr>
        <w:t xml:space="preserve">тип </w:t>
      </w:r>
      <w:r w:rsidRPr="00141D3A">
        <w:rPr>
          <w:rFonts w:ascii="Times New Roman" w:hAnsi="Times New Roman" w:cs="Times New Roman"/>
          <w:sz w:val="28"/>
          <w:szCs w:val="28"/>
        </w:rPr>
        <w:t>элемен</w:t>
      </w:r>
      <w:r w:rsidR="004477F6">
        <w:rPr>
          <w:rFonts w:ascii="Times New Roman" w:hAnsi="Times New Roman" w:cs="Times New Roman"/>
          <w:sz w:val="28"/>
          <w:szCs w:val="28"/>
        </w:rPr>
        <w:t>тарной</w:t>
      </w:r>
      <w:r w:rsidRPr="00141D3A">
        <w:rPr>
          <w:rFonts w:ascii="Times New Roman" w:hAnsi="Times New Roman" w:cs="Times New Roman"/>
          <w:sz w:val="28"/>
          <w:szCs w:val="28"/>
        </w:rPr>
        <w:t xml:space="preserve"> поверхности</w:t>
      </w:r>
      <w:r w:rsidR="004477F6">
        <w:rPr>
          <w:rFonts w:ascii="Times New Roman" w:hAnsi="Times New Roman" w:cs="Times New Roman"/>
          <w:sz w:val="28"/>
          <w:szCs w:val="28"/>
        </w:rPr>
        <w:t>, генетический тип четвертичных отлож</w:t>
      </w:r>
      <w:r w:rsidR="004477F6">
        <w:rPr>
          <w:rFonts w:ascii="Times New Roman" w:hAnsi="Times New Roman" w:cs="Times New Roman"/>
          <w:sz w:val="28"/>
          <w:szCs w:val="28"/>
        </w:rPr>
        <w:t>е</w:t>
      </w:r>
      <w:r w:rsidR="004477F6">
        <w:rPr>
          <w:rFonts w:ascii="Times New Roman" w:hAnsi="Times New Roman" w:cs="Times New Roman"/>
          <w:sz w:val="28"/>
          <w:szCs w:val="28"/>
        </w:rPr>
        <w:t>ний</w:t>
      </w:r>
      <w:r w:rsidRPr="00141D3A">
        <w:rPr>
          <w:rFonts w:ascii="Times New Roman" w:hAnsi="Times New Roman" w:cs="Times New Roman"/>
          <w:sz w:val="28"/>
          <w:szCs w:val="28"/>
        </w:rPr>
        <w:t>.</w:t>
      </w:r>
      <w:r w:rsidR="004477F6">
        <w:rPr>
          <w:rFonts w:ascii="Times New Roman" w:hAnsi="Times New Roman" w:cs="Times New Roman"/>
          <w:sz w:val="28"/>
          <w:szCs w:val="28"/>
        </w:rPr>
        <w:t xml:space="preserve"> </w:t>
      </w:r>
    </w:p>
    <w:p w:rsidR="004477F6" w:rsidRPr="00982BDF" w:rsidRDefault="00D345DB" w:rsidP="00606BA2">
      <w:pPr>
        <w:spacing w:after="240" w:line="360" w:lineRule="auto"/>
        <w:ind w:firstLine="851"/>
        <w:jc w:val="both"/>
        <w:rPr>
          <w:rFonts w:ascii="Times New Roman" w:hAnsi="Times New Roman" w:cs="Times New Roman"/>
          <w:sz w:val="28"/>
          <w:szCs w:val="28"/>
        </w:rPr>
      </w:pPr>
      <w:r>
        <w:rPr>
          <w:rFonts w:ascii="Times New Roman" w:hAnsi="Times New Roman" w:cs="Times New Roman"/>
          <w:sz w:val="28"/>
          <w:szCs w:val="28"/>
        </w:rPr>
        <w:t>В соответствии с поставленной целью были определены следующие з</w:t>
      </w:r>
      <w:r w:rsidR="007D24CF" w:rsidRPr="00982BDF">
        <w:rPr>
          <w:rFonts w:ascii="Times New Roman" w:hAnsi="Times New Roman" w:cs="Times New Roman"/>
          <w:sz w:val="28"/>
          <w:szCs w:val="28"/>
        </w:rPr>
        <w:t>а</w:t>
      </w:r>
      <w:r w:rsidR="007D24CF" w:rsidRPr="00982BDF">
        <w:rPr>
          <w:rFonts w:ascii="Times New Roman" w:hAnsi="Times New Roman" w:cs="Times New Roman"/>
          <w:sz w:val="28"/>
          <w:szCs w:val="28"/>
        </w:rPr>
        <w:t>дачи</w:t>
      </w:r>
      <w:r>
        <w:rPr>
          <w:rFonts w:ascii="Times New Roman" w:hAnsi="Times New Roman" w:cs="Times New Roman"/>
          <w:sz w:val="28"/>
          <w:szCs w:val="28"/>
        </w:rPr>
        <w:t xml:space="preserve"> исследования</w:t>
      </w:r>
      <w:r w:rsidR="007D24CF" w:rsidRPr="00982BDF">
        <w:rPr>
          <w:rFonts w:ascii="Times New Roman" w:hAnsi="Times New Roman" w:cs="Times New Roman"/>
          <w:sz w:val="28"/>
          <w:szCs w:val="28"/>
        </w:rPr>
        <w:t>:</w:t>
      </w:r>
    </w:p>
    <w:p w:rsidR="004477F6" w:rsidRDefault="004477F6" w:rsidP="00606BA2">
      <w:pPr>
        <w:pStyle w:val="a4"/>
        <w:numPr>
          <w:ilvl w:val="0"/>
          <w:numId w:val="5"/>
        </w:numPr>
        <w:spacing w:before="240" w:after="240" w:line="360" w:lineRule="auto"/>
        <w:ind w:firstLine="851"/>
        <w:jc w:val="both"/>
        <w:rPr>
          <w:rFonts w:ascii="Times New Roman" w:hAnsi="Times New Roman" w:cs="Times New Roman"/>
          <w:sz w:val="28"/>
          <w:szCs w:val="28"/>
        </w:rPr>
      </w:pPr>
      <w:r>
        <w:rPr>
          <w:rFonts w:ascii="Times New Roman" w:hAnsi="Times New Roman" w:cs="Times New Roman"/>
          <w:sz w:val="28"/>
          <w:szCs w:val="28"/>
        </w:rPr>
        <w:t>сбор статистических данных об инцидентах на трубопроводах Канады</w:t>
      </w:r>
      <w:r w:rsidR="00D27957">
        <w:rPr>
          <w:rFonts w:ascii="Times New Roman" w:hAnsi="Times New Roman" w:cs="Times New Roman"/>
          <w:sz w:val="28"/>
          <w:szCs w:val="28"/>
        </w:rPr>
        <w:t xml:space="preserve"> за период с 2008 по 2019 год</w:t>
      </w:r>
      <w:r>
        <w:rPr>
          <w:rFonts w:ascii="Times New Roman" w:hAnsi="Times New Roman" w:cs="Times New Roman"/>
          <w:sz w:val="28"/>
          <w:szCs w:val="28"/>
        </w:rPr>
        <w:t>;</w:t>
      </w:r>
    </w:p>
    <w:p w:rsidR="004477F6" w:rsidRDefault="00D27957" w:rsidP="00606BA2">
      <w:pPr>
        <w:pStyle w:val="a4"/>
        <w:numPr>
          <w:ilvl w:val="0"/>
          <w:numId w:val="5"/>
        </w:numPr>
        <w:spacing w:before="240" w:after="240" w:line="360" w:lineRule="auto"/>
        <w:ind w:firstLine="851"/>
        <w:jc w:val="both"/>
        <w:rPr>
          <w:rFonts w:ascii="Times New Roman" w:hAnsi="Times New Roman" w:cs="Times New Roman"/>
          <w:sz w:val="28"/>
          <w:szCs w:val="28"/>
        </w:rPr>
      </w:pPr>
      <w:r>
        <w:rPr>
          <w:rFonts w:ascii="Times New Roman" w:hAnsi="Times New Roman" w:cs="Times New Roman"/>
          <w:sz w:val="28"/>
          <w:szCs w:val="28"/>
        </w:rPr>
        <w:t>классификация факторов аварийности канадских трубопров</w:t>
      </w:r>
      <w:r>
        <w:rPr>
          <w:rFonts w:ascii="Times New Roman" w:hAnsi="Times New Roman" w:cs="Times New Roman"/>
          <w:sz w:val="28"/>
          <w:szCs w:val="28"/>
        </w:rPr>
        <w:t>о</w:t>
      </w:r>
      <w:r>
        <w:rPr>
          <w:rFonts w:ascii="Times New Roman" w:hAnsi="Times New Roman" w:cs="Times New Roman"/>
          <w:sz w:val="28"/>
          <w:szCs w:val="28"/>
        </w:rPr>
        <w:t>дов;</w:t>
      </w:r>
    </w:p>
    <w:p w:rsidR="00D27957" w:rsidRDefault="00EF3BCB" w:rsidP="00606BA2">
      <w:pPr>
        <w:pStyle w:val="a4"/>
        <w:numPr>
          <w:ilvl w:val="0"/>
          <w:numId w:val="5"/>
        </w:numPr>
        <w:spacing w:before="240" w:after="240" w:line="360" w:lineRule="auto"/>
        <w:ind w:firstLine="851"/>
        <w:jc w:val="both"/>
        <w:rPr>
          <w:rFonts w:ascii="Times New Roman" w:hAnsi="Times New Roman" w:cs="Times New Roman"/>
          <w:sz w:val="28"/>
          <w:szCs w:val="28"/>
        </w:rPr>
      </w:pPr>
      <w:r>
        <w:rPr>
          <w:rFonts w:ascii="Times New Roman" w:hAnsi="Times New Roman" w:cs="Times New Roman"/>
          <w:sz w:val="28"/>
          <w:szCs w:val="28"/>
        </w:rPr>
        <w:t>изучение</w:t>
      </w:r>
      <w:r w:rsidR="00D27957">
        <w:rPr>
          <w:rFonts w:ascii="Times New Roman" w:hAnsi="Times New Roman" w:cs="Times New Roman"/>
          <w:sz w:val="28"/>
          <w:szCs w:val="28"/>
        </w:rPr>
        <w:t xml:space="preserve"> </w:t>
      </w:r>
      <w:r w:rsidR="003E6304">
        <w:rPr>
          <w:rFonts w:ascii="Times New Roman" w:hAnsi="Times New Roman" w:cs="Times New Roman"/>
          <w:sz w:val="28"/>
          <w:szCs w:val="28"/>
        </w:rPr>
        <w:t xml:space="preserve">по литературным источникам геологических и </w:t>
      </w:r>
      <w:r w:rsidR="00D27957">
        <w:rPr>
          <w:rFonts w:ascii="Times New Roman" w:hAnsi="Times New Roman" w:cs="Times New Roman"/>
          <w:sz w:val="28"/>
          <w:szCs w:val="28"/>
        </w:rPr>
        <w:t>ф</w:t>
      </w:r>
      <w:r w:rsidR="00D27957">
        <w:rPr>
          <w:rFonts w:ascii="Times New Roman" w:hAnsi="Times New Roman" w:cs="Times New Roman"/>
          <w:sz w:val="28"/>
          <w:szCs w:val="28"/>
        </w:rPr>
        <w:t>и</w:t>
      </w:r>
      <w:r w:rsidR="00D27957">
        <w:rPr>
          <w:rFonts w:ascii="Times New Roman" w:hAnsi="Times New Roman" w:cs="Times New Roman"/>
          <w:sz w:val="28"/>
          <w:szCs w:val="28"/>
        </w:rPr>
        <w:t>з</w:t>
      </w:r>
      <w:r w:rsidR="003E6304">
        <w:rPr>
          <w:rFonts w:ascii="Times New Roman" w:hAnsi="Times New Roman" w:cs="Times New Roman"/>
          <w:sz w:val="28"/>
          <w:szCs w:val="28"/>
        </w:rPr>
        <w:t>и</w:t>
      </w:r>
      <w:r w:rsidR="00D27957">
        <w:rPr>
          <w:rFonts w:ascii="Times New Roman" w:hAnsi="Times New Roman" w:cs="Times New Roman"/>
          <w:sz w:val="28"/>
          <w:szCs w:val="28"/>
        </w:rPr>
        <w:t>ко</w:t>
      </w:r>
      <w:r w:rsidR="003E6304">
        <w:rPr>
          <w:rFonts w:ascii="Times New Roman" w:hAnsi="Times New Roman" w:cs="Times New Roman"/>
          <w:sz w:val="28"/>
          <w:szCs w:val="28"/>
        </w:rPr>
        <w:noBreakHyphen/>
      </w:r>
      <w:r w:rsidR="00D27957">
        <w:rPr>
          <w:rFonts w:ascii="Times New Roman" w:hAnsi="Times New Roman" w:cs="Times New Roman"/>
          <w:sz w:val="28"/>
          <w:szCs w:val="28"/>
        </w:rPr>
        <w:t>географических особенност</w:t>
      </w:r>
      <w:r w:rsidR="003E6304">
        <w:rPr>
          <w:rFonts w:ascii="Times New Roman" w:hAnsi="Times New Roman" w:cs="Times New Roman"/>
          <w:sz w:val="28"/>
          <w:szCs w:val="28"/>
        </w:rPr>
        <w:t>ей</w:t>
      </w:r>
      <w:r w:rsidR="00E5337B">
        <w:rPr>
          <w:rFonts w:ascii="Times New Roman" w:hAnsi="Times New Roman" w:cs="Times New Roman"/>
          <w:sz w:val="28"/>
          <w:szCs w:val="28"/>
        </w:rPr>
        <w:t xml:space="preserve"> провинций Канады, в которых</w:t>
      </w:r>
      <w:r w:rsidR="003E6304">
        <w:rPr>
          <w:rFonts w:ascii="Times New Roman" w:hAnsi="Times New Roman" w:cs="Times New Roman"/>
          <w:sz w:val="28"/>
          <w:szCs w:val="28"/>
        </w:rPr>
        <w:t xml:space="preserve"> отм</w:t>
      </w:r>
      <w:r w:rsidR="003E6304">
        <w:rPr>
          <w:rFonts w:ascii="Times New Roman" w:hAnsi="Times New Roman" w:cs="Times New Roman"/>
          <w:sz w:val="28"/>
          <w:szCs w:val="28"/>
        </w:rPr>
        <w:t>е</w:t>
      </w:r>
      <w:r w:rsidR="003E6304">
        <w:rPr>
          <w:rFonts w:ascii="Times New Roman" w:hAnsi="Times New Roman" w:cs="Times New Roman"/>
          <w:sz w:val="28"/>
          <w:szCs w:val="28"/>
        </w:rPr>
        <w:t>чается</w:t>
      </w:r>
      <w:r w:rsidR="00E5337B">
        <w:rPr>
          <w:rFonts w:ascii="Times New Roman" w:hAnsi="Times New Roman" w:cs="Times New Roman"/>
          <w:sz w:val="28"/>
          <w:szCs w:val="28"/>
        </w:rPr>
        <w:t xml:space="preserve"> высокая</w:t>
      </w:r>
      <w:r w:rsidR="00D27957">
        <w:rPr>
          <w:rFonts w:ascii="Times New Roman" w:hAnsi="Times New Roman" w:cs="Times New Roman"/>
          <w:sz w:val="28"/>
          <w:szCs w:val="28"/>
        </w:rPr>
        <w:t xml:space="preserve"> </w:t>
      </w:r>
      <w:r w:rsidR="00585EF2">
        <w:rPr>
          <w:rFonts w:ascii="Times New Roman" w:hAnsi="Times New Roman" w:cs="Times New Roman"/>
          <w:sz w:val="28"/>
          <w:szCs w:val="28"/>
        </w:rPr>
        <w:t>концентраци</w:t>
      </w:r>
      <w:r w:rsidR="003E6304">
        <w:rPr>
          <w:rFonts w:ascii="Times New Roman" w:hAnsi="Times New Roman" w:cs="Times New Roman"/>
          <w:sz w:val="28"/>
          <w:szCs w:val="28"/>
        </w:rPr>
        <w:t>я</w:t>
      </w:r>
      <w:r w:rsidR="00585EF2">
        <w:rPr>
          <w:rFonts w:ascii="Times New Roman" w:hAnsi="Times New Roman" w:cs="Times New Roman"/>
          <w:sz w:val="28"/>
          <w:szCs w:val="28"/>
        </w:rPr>
        <w:t xml:space="preserve"> аварий;</w:t>
      </w:r>
      <w:r w:rsidR="00D27957">
        <w:rPr>
          <w:rFonts w:ascii="Times New Roman" w:hAnsi="Times New Roman" w:cs="Times New Roman"/>
          <w:sz w:val="28"/>
          <w:szCs w:val="28"/>
        </w:rPr>
        <w:t xml:space="preserve"> </w:t>
      </w:r>
    </w:p>
    <w:p w:rsidR="007D24CF" w:rsidRPr="00982BDF" w:rsidRDefault="007D24CF" w:rsidP="00606BA2">
      <w:pPr>
        <w:pStyle w:val="a4"/>
        <w:numPr>
          <w:ilvl w:val="0"/>
          <w:numId w:val="5"/>
        </w:numPr>
        <w:spacing w:before="240" w:after="240" w:line="360" w:lineRule="auto"/>
        <w:ind w:firstLine="851"/>
        <w:jc w:val="both"/>
        <w:rPr>
          <w:rFonts w:ascii="Times New Roman" w:hAnsi="Times New Roman" w:cs="Times New Roman"/>
          <w:sz w:val="28"/>
          <w:szCs w:val="28"/>
        </w:rPr>
      </w:pPr>
      <w:r w:rsidRPr="00982BDF">
        <w:rPr>
          <w:rFonts w:ascii="Times New Roman" w:hAnsi="Times New Roman" w:cs="Times New Roman"/>
          <w:sz w:val="28"/>
          <w:szCs w:val="28"/>
        </w:rPr>
        <w:t xml:space="preserve">измерение </w:t>
      </w:r>
      <w:proofErr w:type="spellStart"/>
      <w:r w:rsidRPr="00982BDF">
        <w:rPr>
          <w:rFonts w:ascii="Times New Roman" w:hAnsi="Times New Roman" w:cs="Times New Roman"/>
          <w:sz w:val="28"/>
          <w:szCs w:val="28"/>
        </w:rPr>
        <w:t>геотопологических</w:t>
      </w:r>
      <w:proofErr w:type="spellEnd"/>
      <w:r w:rsidRPr="00982BDF">
        <w:rPr>
          <w:rFonts w:ascii="Times New Roman" w:hAnsi="Times New Roman" w:cs="Times New Roman"/>
          <w:sz w:val="28"/>
          <w:szCs w:val="28"/>
        </w:rPr>
        <w:t xml:space="preserve"> параметров в точках аварий и на протяжении репрезентативного трубопровода по цифровым топогр</w:t>
      </w:r>
      <w:r w:rsidRPr="00982BDF">
        <w:rPr>
          <w:rFonts w:ascii="Times New Roman" w:hAnsi="Times New Roman" w:cs="Times New Roman"/>
          <w:sz w:val="28"/>
          <w:szCs w:val="28"/>
        </w:rPr>
        <w:t>а</w:t>
      </w:r>
      <w:r w:rsidRPr="00982BDF">
        <w:rPr>
          <w:rFonts w:ascii="Times New Roman" w:hAnsi="Times New Roman" w:cs="Times New Roman"/>
          <w:sz w:val="28"/>
          <w:szCs w:val="28"/>
        </w:rPr>
        <w:t>фическим картам при помощи специализированного программного пр</w:t>
      </w:r>
      <w:r w:rsidRPr="00982BDF">
        <w:rPr>
          <w:rFonts w:ascii="Times New Roman" w:hAnsi="Times New Roman" w:cs="Times New Roman"/>
          <w:sz w:val="28"/>
          <w:szCs w:val="28"/>
        </w:rPr>
        <w:t>о</w:t>
      </w:r>
      <w:r w:rsidRPr="00982BDF">
        <w:rPr>
          <w:rFonts w:ascii="Times New Roman" w:hAnsi="Times New Roman" w:cs="Times New Roman"/>
          <w:sz w:val="28"/>
          <w:szCs w:val="28"/>
        </w:rPr>
        <w:t xml:space="preserve">дукта QGIS; </w:t>
      </w:r>
    </w:p>
    <w:p w:rsidR="007D24CF" w:rsidRPr="00982BDF" w:rsidRDefault="007D24CF" w:rsidP="00606BA2">
      <w:pPr>
        <w:pStyle w:val="a4"/>
        <w:numPr>
          <w:ilvl w:val="0"/>
          <w:numId w:val="5"/>
        </w:numPr>
        <w:spacing w:before="240" w:after="240" w:line="360" w:lineRule="auto"/>
        <w:ind w:firstLine="851"/>
        <w:jc w:val="both"/>
        <w:rPr>
          <w:rFonts w:ascii="Times New Roman" w:hAnsi="Times New Roman" w:cs="Times New Roman"/>
          <w:sz w:val="28"/>
          <w:szCs w:val="28"/>
        </w:rPr>
      </w:pPr>
      <w:r w:rsidRPr="00982BDF">
        <w:rPr>
          <w:rFonts w:ascii="Times New Roman" w:hAnsi="Times New Roman" w:cs="Times New Roman"/>
          <w:sz w:val="28"/>
          <w:szCs w:val="28"/>
        </w:rPr>
        <w:lastRenderedPageBreak/>
        <w:t>определение генетических типов четвертичных отложений в местах аварий, а также вычисление суммарной длины магистральных трубопроводов, проложенных по каждому типу отложений, посредством инструментов анализа QGIS;</w:t>
      </w:r>
    </w:p>
    <w:p w:rsidR="007D24CF" w:rsidRPr="00982BDF" w:rsidRDefault="007D24CF" w:rsidP="00606BA2">
      <w:pPr>
        <w:pStyle w:val="a4"/>
        <w:numPr>
          <w:ilvl w:val="0"/>
          <w:numId w:val="5"/>
        </w:numPr>
        <w:spacing w:before="240" w:after="240" w:line="360" w:lineRule="auto"/>
        <w:ind w:firstLine="851"/>
        <w:jc w:val="both"/>
        <w:rPr>
          <w:rFonts w:ascii="Times New Roman" w:hAnsi="Times New Roman" w:cs="Times New Roman"/>
          <w:sz w:val="28"/>
          <w:szCs w:val="28"/>
        </w:rPr>
      </w:pPr>
      <w:r w:rsidRPr="00982BDF">
        <w:rPr>
          <w:rFonts w:ascii="Times New Roman" w:hAnsi="Times New Roman" w:cs="Times New Roman"/>
          <w:sz w:val="28"/>
          <w:szCs w:val="28"/>
        </w:rPr>
        <w:t>создание собственной базы данных местоположений иссл</w:t>
      </w:r>
      <w:r w:rsidRPr="00982BDF">
        <w:rPr>
          <w:rFonts w:ascii="Times New Roman" w:hAnsi="Times New Roman" w:cs="Times New Roman"/>
          <w:sz w:val="28"/>
          <w:szCs w:val="28"/>
        </w:rPr>
        <w:t>е</w:t>
      </w:r>
      <w:r w:rsidRPr="00982BDF">
        <w:rPr>
          <w:rFonts w:ascii="Times New Roman" w:hAnsi="Times New Roman" w:cs="Times New Roman"/>
          <w:sz w:val="28"/>
          <w:szCs w:val="28"/>
        </w:rPr>
        <w:t xml:space="preserve">дуемых аварий с их </w:t>
      </w:r>
      <w:proofErr w:type="spellStart"/>
      <w:r w:rsidRPr="00982BDF">
        <w:rPr>
          <w:rFonts w:ascii="Times New Roman" w:hAnsi="Times New Roman" w:cs="Times New Roman"/>
          <w:sz w:val="28"/>
          <w:szCs w:val="28"/>
        </w:rPr>
        <w:t>геотопологическими</w:t>
      </w:r>
      <w:proofErr w:type="spellEnd"/>
      <w:r w:rsidRPr="00982BDF">
        <w:rPr>
          <w:rFonts w:ascii="Times New Roman" w:hAnsi="Times New Roman" w:cs="Times New Roman"/>
          <w:sz w:val="28"/>
          <w:szCs w:val="28"/>
        </w:rPr>
        <w:t xml:space="preserve"> параметрами и характеристикой четвертичных отложений;</w:t>
      </w:r>
    </w:p>
    <w:p w:rsidR="007D24CF" w:rsidRPr="00982BDF" w:rsidRDefault="007D24CF" w:rsidP="00606BA2">
      <w:pPr>
        <w:pStyle w:val="a4"/>
        <w:numPr>
          <w:ilvl w:val="0"/>
          <w:numId w:val="5"/>
        </w:numPr>
        <w:spacing w:before="240" w:after="240" w:line="360" w:lineRule="auto"/>
        <w:ind w:firstLine="851"/>
        <w:jc w:val="both"/>
        <w:rPr>
          <w:rFonts w:ascii="Times New Roman" w:hAnsi="Times New Roman" w:cs="Times New Roman"/>
          <w:sz w:val="28"/>
          <w:szCs w:val="28"/>
        </w:rPr>
      </w:pPr>
      <w:r w:rsidRPr="00982BDF">
        <w:rPr>
          <w:rFonts w:ascii="Times New Roman" w:hAnsi="Times New Roman" w:cs="Times New Roman"/>
          <w:sz w:val="28"/>
          <w:szCs w:val="28"/>
        </w:rPr>
        <w:t>вычисление</w:t>
      </w:r>
      <w:r w:rsidR="0064131E">
        <w:rPr>
          <w:rFonts w:ascii="Times New Roman" w:hAnsi="Times New Roman" w:cs="Times New Roman"/>
          <w:sz w:val="28"/>
          <w:szCs w:val="28"/>
        </w:rPr>
        <w:t xml:space="preserve"> значений</w:t>
      </w:r>
      <w:r w:rsidRPr="00982BDF">
        <w:rPr>
          <w:rFonts w:ascii="Times New Roman" w:hAnsi="Times New Roman" w:cs="Times New Roman"/>
          <w:sz w:val="28"/>
          <w:szCs w:val="28"/>
        </w:rPr>
        <w:t xml:space="preserve"> удельной аварийности и статистическая обработка данных; </w:t>
      </w:r>
    </w:p>
    <w:p w:rsidR="004477F6" w:rsidRPr="0064131E" w:rsidRDefault="004D71DC" w:rsidP="00606BA2">
      <w:pPr>
        <w:pStyle w:val="a4"/>
        <w:numPr>
          <w:ilvl w:val="0"/>
          <w:numId w:val="5"/>
        </w:numPr>
        <w:spacing w:before="240" w:after="240" w:line="360" w:lineRule="auto"/>
        <w:ind w:firstLine="851"/>
        <w:jc w:val="both"/>
        <w:rPr>
          <w:rFonts w:ascii="Times New Roman" w:hAnsi="Times New Roman" w:cs="Times New Roman"/>
          <w:sz w:val="28"/>
          <w:szCs w:val="28"/>
        </w:rPr>
      </w:pPr>
      <w:r>
        <w:rPr>
          <w:rFonts w:ascii="Times New Roman" w:hAnsi="Times New Roman" w:cs="Times New Roman"/>
          <w:sz w:val="28"/>
          <w:szCs w:val="28"/>
        </w:rPr>
        <w:t>интерпретация</w:t>
      </w:r>
      <w:r w:rsidR="007D24CF" w:rsidRPr="00982BDF">
        <w:rPr>
          <w:rFonts w:ascii="Times New Roman" w:hAnsi="Times New Roman" w:cs="Times New Roman"/>
          <w:sz w:val="28"/>
          <w:szCs w:val="28"/>
        </w:rPr>
        <w:t xml:space="preserve"> полученных результатов</w:t>
      </w:r>
      <w:r w:rsidR="0064131E">
        <w:rPr>
          <w:rFonts w:ascii="Times New Roman" w:hAnsi="Times New Roman" w:cs="Times New Roman"/>
          <w:sz w:val="28"/>
          <w:szCs w:val="28"/>
        </w:rPr>
        <w:t>.</w:t>
      </w:r>
    </w:p>
    <w:p w:rsidR="006B6D09" w:rsidRDefault="00D345DB" w:rsidP="00606BA2">
      <w:pPr>
        <w:spacing w:before="240" w:after="240" w:line="360" w:lineRule="auto"/>
        <w:ind w:firstLine="851"/>
        <w:jc w:val="both"/>
        <w:rPr>
          <w:rFonts w:ascii="Times New Roman" w:hAnsi="Times New Roman" w:cs="Times New Roman"/>
          <w:sz w:val="28"/>
          <w:szCs w:val="28"/>
        </w:rPr>
      </w:pPr>
      <w:r>
        <w:rPr>
          <w:rFonts w:ascii="Times New Roman" w:hAnsi="Times New Roman" w:cs="Times New Roman"/>
          <w:sz w:val="28"/>
          <w:szCs w:val="28"/>
        </w:rPr>
        <w:t>Согласно намеченной цели и задачам</w:t>
      </w:r>
      <w:r w:rsidR="00160F3D">
        <w:rPr>
          <w:rFonts w:ascii="Times New Roman" w:hAnsi="Times New Roman" w:cs="Times New Roman"/>
          <w:sz w:val="28"/>
          <w:szCs w:val="28"/>
        </w:rPr>
        <w:t>,</w:t>
      </w:r>
      <w:r>
        <w:rPr>
          <w:rFonts w:ascii="Times New Roman" w:hAnsi="Times New Roman" w:cs="Times New Roman"/>
          <w:sz w:val="28"/>
          <w:szCs w:val="28"/>
        </w:rPr>
        <w:t xml:space="preserve"> в ходе исследования использов</w:t>
      </w:r>
      <w:r>
        <w:rPr>
          <w:rFonts w:ascii="Times New Roman" w:hAnsi="Times New Roman" w:cs="Times New Roman"/>
          <w:sz w:val="28"/>
          <w:szCs w:val="28"/>
        </w:rPr>
        <w:t>а</w:t>
      </w:r>
      <w:r>
        <w:rPr>
          <w:rFonts w:ascii="Times New Roman" w:hAnsi="Times New Roman" w:cs="Times New Roman"/>
          <w:sz w:val="28"/>
          <w:szCs w:val="28"/>
        </w:rPr>
        <w:t>лись следующие м</w:t>
      </w:r>
      <w:r w:rsidR="00342A4A">
        <w:rPr>
          <w:rFonts w:ascii="Times New Roman" w:hAnsi="Times New Roman" w:cs="Times New Roman"/>
          <w:sz w:val="28"/>
          <w:szCs w:val="28"/>
        </w:rPr>
        <w:t>етод</w:t>
      </w:r>
      <w:r>
        <w:rPr>
          <w:rFonts w:ascii="Times New Roman" w:hAnsi="Times New Roman" w:cs="Times New Roman"/>
          <w:sz w:val="28"/>
          <w:szCs w:val="28"/>
        </w:rPr>
        <w:t>ы</w:t>
      </w:r>
      <w:r w:rsidR="00342A4A">
        <w:rPr>
          <w:rFonts w:ascii="Times New Roman" w:hAnsi="Times New Roman" w:cs="Times New Roman"/>
          <w:sz w:val="28"/>
          <w:szCs w:val="28"/>
        </w:rPr>
        <w:t>:</w:t>
      </w:r>
    </w:p>
    <w:p w:rsidR="00797854" w:rsidRDefault="00797854" w:rsidP="00606BA2">
      <w:pPr>
        <w:pStyle w:val="a4"/>
        <w:numPr>
          <w:ilvl w:val="0"/>
          <w:numId w:val="34"/>
        </w:numPr>
        <w:spacing w:before="240" w:after="240" w:line="360" w:lineRule="auto"/>
        <w:jc w:val="both"/>
        <w:rPr>
          <w:rFonts w:ascii="Times New Roman" w:hAnsi="Times New Roman" w:cs="Times New Roman"/>
          <w:sz w:val="28"/>
          <w:szCs w:val="28"/>
        </w:rPr>
      </w:pPr>
      <w:r>
        <w:rPr>
          <w:rFonts w:ascii="Times New Roman" w:hAnsi="Times New Roman" w:cs="Times New Roman"/>
          <w:sz w:val="28"/>
          <w:szCs w:val="28"/>
        </w:rPr>
        <w:t>Анализ географической, геоморфологической, геологической л</w:t>
      </w:r>
      <w:r>
        <w:rPr>
          <w:rFonts w:ascii="Times New Roman" w:hAnsi="Times New Roman" w:cs="Times New Roman"/>
          <w:sz w:val="28"/>
          <w:szCs w:val="28"/>
        </w:rPr>
        <w:t>и</w:t>
      </w:r>
      <w:r>
        <w:rPr>
          <w:rFonts w:ascii="Times New Roman" w:hAnsi="Times New Roman" w:cs="Times New Roman"/>
          <w:sz w:val="28"/>
          <w:szCs w:val="28"/>
        </w:rPr>
        <w:t>тературы по теме исследования;</w:t>
      </w:r>
    </w:p>
    <w:p w:rsidR="00160F3D" w:rsidRDefault="00160F3D" w:rsidP="00606BA2">
      <w:pPr>
        <w:pStyle w:val="a4"/>
        <w:numPr>
          <w:ilvl w:val="0"/>
          <w:numId w:val="34"/>
        </w:numPr>
        <w:spacing w:before="240" w:after="240" w:line="360" w:lineRule="auto"/>
        <w:jc w:val="both"/>
        <w:rPr>
          <w:rFonts w:ascii="Times New Roman" w:hAnsi="Times New Roman" w:cs="Times New Roman"/>
          <w:sz w:val="28"/>
          <w:szCs w:val="28"/>
        </w:rPr>
      </w:pPr>
      <w:r>
        <w:rPr>
          <w:rFonts w:ascii="Times New Roman" w:hAnsi="Times New Roman" w:cs="Times New Roman"/>
          <w:sz w:val="28"/>
          <w:szCs w:val="28"/>
        </w:rPr>
        <w:t>Метод классификации;</w:t>
      </w:r>
    </w:p>
    <w:p w:rsidR="00342A4A" w:rsidRDefault="00342A4A" w:rsidP="00606BA2">
      <w:pPr>
        <w:pStyle w:val="a4"/>
        <w:numPr>
          <w:ilvl w:val="0"/>
          <w:numId w:val="34"/>
        </w:numPr>
        <w:spacing w:before="240" w:after="240" w:line="360" w:lineRule="auto"/>
        <w:jc w:val="both"/>
        <w:rPr>
          <w:rFonts w:ascii="Times New Roman" w:hAnsi="Times New Roman" w:cs="Times New Roman"/>
          <w:sz w:val="28"/>
          <w:szCs w:val="28"/>
        </w:rPr>
      </w:pPr>
      <w:r>
        <w:rPr>
          <w:rFonts w:ascii="Times New Roman" w:hAnsi="Times New Roman" w:cs="Times New Roman"/>
          <w:sz w:val="28"/>
          <w:szCs w:val="28"/>
        </w:rPr>
        <w:t>Картографический метод</w:t>
      </w:r>
      <w:r w:rsidR="00D345DB">
        <w:rPr>
          <w:rFonts w:ascii="Times New Roman" w:hAnsi="Times New Roman" w:cs="Times New Roman"/>
          <w:sz w:val="28"/>
          <w:szCs w:val="28"/>
        </w:rPr>
        <w:t>;</w:t>
      </w:r>
    </w:p>
    <w:p w:rsidR="00342A4A" w:rsidRDefault="00342A4A" w:rsidP="00606BA2">
      <w:pPr>
        <w:pStyle w:val="a4"/>
        <w:numPr>
          <w:ilvl w:val="0"/>
          <w:numId w:val="34"/>
        </w:numPr>
        <w:spacing w:before="240" w:after="240" w:line="360" w:lineRule="auto"/>
        <w:jc w:val="both"/>
        <w:rPr>
          <w:rFonts w:ascii="Times New Roman" w:hAnsi="Times New Roman" w:cs="Times New Roman"/>
          <w:sz w:val="28"/>
          <w:szCs w:val="28"/>
        </w:rPr>
      </w:pPr>
      <w:r>
        <w:rPr>
          <w:rFonts w:ascii="Times New Roman" w:hAnsi="Times New Roman" w:cs="Times New Roman"/>
          <w:sz w:val="28"/>
          <w:szCs w:val="28"/>
        </w:rPr>
        <w:t>Статистический метод</w:t>
      </w:r>
      <w:r w:rsidR="00D345DB">
        <w:rPr>
          <w:rFonts w:ascii="Times New Roman" w:hAnsi="Times New Roman" w:cs="Times New Roman"/>
          <w:sz w:val="28"/>
          <w:szCs w:val="28"/>
        </w:rPr>
        <w:t>;</w:t>
      </w:r>
    </w:p>
    <w:p w:rsidR="00342A4A" w:rsidRDefault="00342A4A" w:rsidP="00606BA2">
      <w:pPr>
        <w:pStyle w:val="a4"/>
        <w:numPr>
          <w:ilvl w:val="0"/>
          <w:numId w:val="34"/>
        </w:numPr>
        <w:spacing w:before="240" w:after="240" w:line="360" w:lineRule="auto"/>
        <w:jc w:val="both"/>
        <w:rPr>
          <w:rFonts w:ascii="Times New Roman" w:hAnsi="Times New Roman" w:cs="Times New Roman"/>
          <w:sz w:val="28"/>
          <w:szCs w:val="28"/>
        </w:rPr>
      </w:pPr>
      <w:r>
        <w:rPr>
          <w:rFonts w:ascii="Times New Roman" w:hAnsi="Times New Roman" w:cs="Times New Roman"/>
          <w:sz w:val="28"/>
          <w:szCs w:val="28"/>
        </w:rPr>
        <w:t>Метод дистанционных наблюдений</w:t>
      </w:r>
      <w:r w:rsidR="00797854">
        <w:rPr>
          <w:rFonts w:ascii="Times New Roman" w:hAnsi="Times New Roman" w:cs="Times New Roman"/>
          <w:sz w:val="28"/>
          <w:szCs w:val="28"/>
        </w:rPr>
        <w:t>;</w:t>
      </w:r>
    </w:p>
    <w:p w:rsidR="004763F6" w:rsidRPr="004763F6" w:rsidRDefault="004763F6" w:rsidP="00606BA2">
      <w:pPr>
        <w:pStyle w:val="a4"/>
        <w:numPr>
          <w:ilvl w:val="0"/>
          <w:numId w:val="34"/>
        </w:numPr>
        <w:spacing w:before="240" w:after="240" w:line="360" w:lineRule="auto"/>
        <w:jc w:val="both"/>
        <w:rPr>
          <w:rFonts w:ascii="Times New Roman" w:hAnsi="Times New Roman" w:cs="Times New Roman"/>
          <w:sz w:val="28"/>
          <w:szCs w:val="28"/>
        </w:rPr>
      </w:pPr>
      <w:r>
        <w:rPr>
          <w:rFonts w:ascii="Times New Roman" w:hAnsi="Times New Roman" w:cs="Times New Roman"/>
          <w:sz w:val="28"/>
          <w:szCs w:val="28"/>
        </w:rPr>
        <w:t>Сравнительный метод;</w:t>
      </w:r>
    </w:p>
    <w:p w:rsidR="00B5144F" w:rsidRDefault="00797854" w:rsidP="00606BA2">
      <w:pPr>
        <w:pStyle w:val="a4"/>
        <w:numPr>
          <w:ilvl w:val="0"/>
          <w:numId w:val="34"/>
        </w:numPr>
        <w:spacing w:before="240" w:after="240" w:line="360" w:lineRule="auto"/>
        <w:jc w:val="both"/>
        <w:rPr>
          <w:rFonts w:ascii="Times New Roman" w:hAnsi="Times New Roman" w:cs="Times New Roman"/>
          <w:sz w:val="28"/>
          <w:szCs w:val="28"/>
        </w:rPr>
      </w:pPr>
      <w:r>
        <w:rPr>
          <w:rFonts w:ascii="Times New Roman" w:hAnsi="Times New Roman" w:cs="Times New Roman"/>
          <w:sz w:val="28"/>
          <w:szCs w:val="28"/>
        </w:rPr>
        <w:t>Обобщение и анализ полученных данных.</w:t>
      </w:r>
    </w:p>
    <w:p w:rsidR="004F6AF1" w:rsidRPr="004F6AF1" w:rsidRDefault="004F6AF1" w:rsidP="00606BA2">
      <w:pPr>
        <w:spacing w:before="240" w:after="24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Теоретико-методологическую основу данного исследования составил системно-морфологический подход А.Н. Ласточкина. </w:t>
      </w:r>
      <w:r w:rsidR="002A325D">
        <w:rPr>
          <w:rFonts w:ascii="Times New Roman" w:hAnsi="Times New Roman" w:cs="Times New Roman"/>
          <w:sz w:val="28"/>
          <w:szCs w:val="28"/>
        </w:rPr>
        <w:t xml:space="preserve">Выделенные им </w:t>
      </w:r>
      <w:proofErr w:type="spellStart"/>
      <w:r w:rsidR="002A325D">
        <w:rPr>
          <w:rFonts w:ascii="Times New Roman" w:hAnsi="Times New Roman" w:cs="Times New Roman"/>
          <w:sz w:val="28"/>
          <w:szCs w:val="28"/>
        </w:rPr>
        <w:t>геотоп</w:t>
      </w:r>
      <w:r w:rsidR="002A325D">
        <w:rPr>
          <w:rFonts w:ascii="Times New Roman" w:hAnsi="Times New Roman" w:cs="Times New Roman"/>
          <w:sz w:val="28"/>
          <w:szCs w:val="28"/>
        </w:rPr>
        <w:t>о</w:t>
      </w:r>
      <w:r w:rsidR="002A325D">
        <w:rPr>
          <w:rFonts w:ascii="Times New Roman" w:hAnsi="Times New Roman" w:cs="Times New Roman"/>
          <w:sz w:val="28"/>
          <w:szCs w:val="28"/>
        </w:rPr>
        <w:t>логические</w:t>
      </w:r>
      <w:proofErr w:type="spellEnd"/>
      <w:r w:rsidR="002A325D">
        <w:rPr>
          <w:rFonts w:ascii="Times New Roman" w:hAnsi="Times New Roman" w:cs="Times New Roman"/>
          <w:sz w:val="28"/>
          <w:szCs w:val="28"/>
        </w:rPr>
        <w:t xml:space="preserve"> параметры дополнены двумя морфологическими характеристиками (близость к структурной линии, тип элементарной поверхности), а также ген</w:t>
      </w:r>
      <w:r w:rsidR="002A325D">
        <w:rPr>
          <w:rFonts w:ascii="Times New Roman" w:hAnsi="Times New Roman" w:cs="Times New Roman"/>
          <w:sz w:val="28"/>
          <w:szCs w:val="28"/>
        </w:rPr>
        <w:t>е</w:t>
      </w:r>
      <w:r w:rsidR="002A325D">
        <w:rPr>
          <w:rFonts w:ascii="Times New Roman" w:hAnsi="Times New Roman" w:cs="Times New Roman"/>
          <w:sz w:val="28"/>
          <w:szCs w:val="28"/>
        </w:rPr>
        <w:t>тическим типом четвертичных отложений, поскольку геология и геоморфол</w:t>
      </w:r>
      <w:r w:rsidR="002A325D">
        <w:rPr>
          <w:rFonts w:ascii="Times New Roman" w:hAnsi="Times New Roman" w:cs="Times New Roman"/>
          <w:sz w:val="28"/>
          <w:szCs w:val="28"/>
        </w:rPr>
        <w:t>о</w:t>
      </w:r>
      <w:r w:rsidR="002A325D">
        <w:rPr>
          <w:rFonts w:ascii="Times New Roman" w:hAnsi="Times New Roman" w:cs="Times New Roman"/>
          <w:sz w:val="28"/>
          <w:szCs w:val="28"/>
        </w:rPr>
        <w:t xml:space="preserve">гия являются двумя наиболее важными компонентами инженерно-геологических условий.   </w:t>
      </w:r>
    </w:p>
    <w:p w:rsidR="00D12DD7" w:rsidRDefault="00872D25" w:rsidP="00606BA2">
      <w:pPr>
        <w:spacing w:before="240" w:after="24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Данная работа является актуальной, поскольку</w:t>
      </w:r>
      <w:r w:rsidR="002F0802">
        <w:rPr>
          <w:rFonts w:ascii="Times New Roman" w:hAnsi="Times New Roman" w:cs="Times New Roman"/>
          <w:sz w:val="28"/>
          <w:szCs w:val="28"/>
        </w:rPr>
        <w:t xml:space="preserve"> </w:t>
      </w:r>
      <w:r>
        <w:rPr>
          <w:rFonts w:ascii="Times New Roman" w:hAnsi="Times New Roman" w:cs="Times New Roman"/>
          <w:sz w:val="28"/>
          <w:szCs w:val="28"/>
        </w:rPr>
        <w:t>в</w:t>
      </w:r>
      <w:r w:rsidR="002F0802" w:rsidRPr="002F0802">
        <w:rPr>
          <w:rFonts w:ascii="Times New Roman" w:hAnsi="Times New Roman" w:cs="Times New Roman"/>
          <w:sz w:val="28"/>
          <w:szCs w:val="28"/>
        </w:rPr>
        <w:t xml:space="preserve"> результате отказов тр</w:t>
      </w:r>
      <w:r w:rsidR="002F0802" w:rsidRPr="002F0802">
        <w:rPr>
          <w:rFonts w:ascii="Times New Roman" w:hAnsi="Times New Roman" w:cs="Times New Roman"/>
          <w:sz w:val="28"/>
          <w:szCs w:val="28"/>
        </w:rPr>
        <w:t>у</w:t>
      </w:r>
      <w:r w:rsidR="002F0802" w:rsidRPr="002F0802">
        <w:rPr>
          <w:rFonts w:ascii="Times New Roman" w:hAnsi="Times New Roman" w:cs="Times New Roman"/>
          <w:sz w:val="28"/>
          <w:szCs w:val="28"/>
        </w:rPr>
        <w:t xml:space="preserve">бопроводов наносится серьёзный ущерб окружающей среде и экономике. </w:t>
      </w:r>
      <w:r>
        <w:rPr>
          <w:rFonts w:ascii="Times New Roman" w:hAnsi="Times New Roman" w:cs="Times New Roman"/>
          <w:sz w:val="28"/>
          <w:szCs w:val="28"/>
        </w:rPr>
        <w:t>А и</w:t>
      </w:r>
      <w:r w:rsidR="002F0802">
        <w:rPr>
          <w:rFonts w:ascii="Times New Roman" w:hAnsi="Times New Roman" w:cs="Times New Roman"/>
          <w:sz w:val="28"/>
          <w:szCs w:val="28"/>
        </w:rPr>
        <w:t>с</w:t>
      </w:r>
      <w:r w:rsidR="002F0802">
        <w:rPr>
          <w:rFonts w:ascii="Times New Roman" w:hAnsi="Times New Roman" w:cs="Times New Roman"/>
          <w:sz w:val="28"/>
          <w:szCs w:val="28"/>
        </w:rPr>
        <w:t>следования, посвящённые влиянию природного фактора на аварийность труб</w:t>
      </w:r>
      <w:r w:rsidR="002F0802">
        <w:rPr>
          <w:rFonts w:ascii="Times New Roman" w:hAnsi="Times New Roman" w:cs="Times New Roman"/>
          <w:sz w:val="28"/>
          <w:szCs w:val="28"/>
        </w:rPr>
        <w:t>о</w:t>
      </w:r>
      <w:r w:rsidR="002F0802">
        <w:rPr>
          <w:rFonts w:ascii="Times New Roman" w:hAnsi="Times New Roman" w:cs="Times New Roman"/>
          <w:sz w:val="28"/>
          <w:szCs w:val="28"/>
        </w:rPr>
        <w:t>проводов, позволяют</w:t>
      </w:r>
      <w:r w:rsidR="002F0802" w:rsidRPr="002F0802">
        <w:rPr>
          <w:rFonts w:ascii="Times New Roman" w:hAnsi="Times New Roman" w:cs="Times New Roman"/>
          <w:sz w:val="28"/>
          <w:szCs w:val="28"/>
        </w:rPr>
        <w:t xml:space="preserve"> предупреждать ава</w:t>
      </w:r>
      <w:r w:rsidR="002F0802">
        <w:rPr>
          <w:rFonts w:ascii="Times New Roman" w:hAnsi="Times New Roman" w:cs="Times New Roman"/>
          <w:sz w:val="28"/>
          <w:szCs w:val="28"/>
        </w:rPr>
        <w:t>рии</w:t>
      </w:r>
      <w:r w:rsidR="002F0802" w:rsidRPr="002F0802">
        <w:rPr>
          <w:rFonts w:ascii="Times New Roman" w:hAnsi="Times New Roman" w:cs="Times New Roman"/>
          <w:sz w:val="28"/>
          <w:szCs w:val="28"/>
        </w:rPr>
        <w:t xml:space="preserve"> ещё на стадии проектирования с</w:t>
      </w:r>
      <w:r w:rsidR="002F0802" w:rsidRPr="002F0802">
        <w:rPr>
          <w:rFonts w:ascii="Times New Roman" w:hAnsi="Times New Roman" w:cs="Times New Roman"/>
          <w:sz w:val="28"/>
          <w:szCs w:val="28"/>
        </w:rPr>
        <w:t>е</w:t>
      </w:r>
      <w:r w:rsidR="002F0802" w:rsidRPr="002F0802">
        <w:rPr>
          <w:rFonts w:ascii="Times New Roman" w:hAnsi="Times New Roman" w:cs="Times New Roman"/>
          <w:sz w:val="28"/>
          <w:szCs w:val="28"/>
        </w:rPr>
        <w:t>тей трубопрово</w:t>
      </w:r>
      <w:r w:rsidR="002F0802">
        <w:rPr>
          <w:rFonts w:ascii="Times New Roman" w:hAnsi="Times New Roman" w:cs="Times New Roman"/>
          <w:sz w:val="28"/>
          <w:szCs w:val="28"/>
        </w:rPr>
        <w:t>дов и избежать негативных экологических и экономических п</w:t>
      </w:r>
      <w:r w:rsidR="002F0802">
        <w:rPr>
          <w:rFonts w:ascii="Times New Roman" w:hAnsi="Times New Roman" w:cs="Times New Roman"/>
          <w:sz w:val="28"/>
          <w:szCs w:val="28"/>
        </w:rPr>
        <w:t>о</w:t>
      </w:r>
      <w:r w:rsidR="002F0802">
        <w:rPr>
          <w:rFonts w:ascii="Times New Roman" w:hAnsi="Times New Roman" w:cs="Times New Roman"/>
          <w:sz w:val="28"/>
          <w:szCs w:val="28"/>
        </w:rPr>
        <w:t>следствий</w:t>
      </w:r>
      <w:r w:rsidR="00AE6D46">
        <w:rPr>
          <w:rFonts w:ascii="Times New Roman" w:hAnsi="Times New Roman" w:cs="Times New Roman"/>
          <w:sz w:val="28"/>
          <w:szCs w:val="28"/>
        </w:rPr>
        <w:t>,</w:t>
      </w:r>
      <w:r w:rsidR="00D12DD7">
        <w:rPr>
          <w:rFonts w:ascii="Times New Roman" w:hAnsi="Times New Roman" w:cs="Times New Roman"/>
          <w:sz w:val="28"/>
          <w:szCs w:val="28"/>
        </w:rPr>
        <w:t xml:space="preserve"> </w:t>
      </w:r>
      <w:r w:rsidR="00AE6D46">
        <w:rPr>
          <w:rFonts w:ascii="Times New Roman" w:hAnsi="Times New Roman" w:cs="Times New Roman"/>
          <w:sz w:val="28"/>
          <w:szCs w:val="28"/>
        </w:rPr>
        <w:t>обеспечивают рациональную эксплуатацию трубопроводной сист</w:t>
      </w:r>
      <w:r w:rsidR="00AE6D46">
        <w:rPr>
          <w:rFonts w:ascii="Times New Roman" w:hAnsi="Times New Roman" w:cs="Times New Roman"/>
          <w:sz w:val="28"/>
          <w:szCs w:val="28"/>
        </w:rPr>
        <w:t>е</w:t>
      </w:r>
      <w:r w:rsidR="00AE6D46">
        <w:rPr>
          <w:rFonts w:ascii="Times New Roman" w:hAnsi="Times New Roman" w:cs="Times New Roman"/>
          <w:sz w:val="28"/>
          <w:szCs w:val="28"/>
        </w:rPr>
        <w:t>мы</w:t>
      </w:r>
      <w:r w:rsidR="00D12DD7">
        <w:rPr>
          <w:rFonts w:ascii="Times New Roman" w:hAnsi="Times New Roman" w:cs="Times New Roman"/>
          <w:sz w:val="28"/>
          <w:szCs w:val="28"/>
        </w:rPr>
        <w:t>, а также необходимы при разработке инженерных решений по предотвр</w:t>
      </w:r>
      <w:r w:rsidR="00D12DD7">
        <w:rPr>
          <w:rFonts w:ascii="Times New Roman" w:hAnsi="Times New Roman" w:cs="Times New Roman"/>
          <w:sz w:val="28"/>
          <w:szCs w:val="28"/>
        </w:rPr>
        <w:t>а</w:t>
      </w:r>
      <w:r w:rsidR="00D12DD7">
        <w:rPr>
          <w:rFonts w:ascii="Times New Roman" w:hAnsi="Times New Roman" w:cs="Times New Roman"/>
          <w:sz w:val="28"/>
          <w:szCs w:val="28"/>
        </w:rPr>
        <w:t>щению аварийных ситуаций</w:t>
      </w:r>
      <w:r w:rsidR="00AE6D46">
        <w:rPr>
          <w:rFonts w:ascii="Times New Roman" w:hAnsi="Times New Roman" w:cs="Times New Roman"/>
          <w:sz w:val="28"/>
          <w:szCs w:val="28"/>
        </w:rPr>
        <w:t xml:space="preserve">. </w:t>
      </w:r>
    </w:p>
    <w:p w:rsidR="00D12DD7" w:rsidRDefault="00D12DD7" w:rsidP="00606BA2">
      <w:pPr>
        <w:jc w:val="both"/>
        <w:rPr>
          <w:rFonts w:ascii="Times New Roman" w:hAnsi="Times New Roman" w:cs="Times New Roman"/>
          <w:sz w:val="28"/>
          <w:szCs w:val="28"/>
        </w:rPr>
      </w:pPr>
      <w:r>
        <w:rPr>
          <w:rFonts w:ascii="Times New Roman" w:hAnsi="Times New Roman" w:cs="Times New Roman"/>
          <w:sz w:val="28"/>
          <w:szCs w:val="28"/>
        </w:rPr>
        <w:br w:type="page"/>
      </w:r>
    </w:p>
    <w:p w:rsidR="00C352A5" w:rsidRPr="00483F01" w:rsidRDefault="006D0B86" w:rsidP="002E6A49">
      <w:pPr>
        <w:pStyle w:val="11"/>
        <w:rPr>
          <w:sz w:val="30"/>
          <w:szCs w:val="30"/>
        </w:rPr>
      </w:pPr>
      <w:r w:rsidRPr="00483F01">
        <w:rPr>
          <w:sz w:val="30"/>
          <w:szCs w:val="30"/>
        </w:rPr>
        <w:lastRenderedPageBreak/>
        <w:t>Глава 1. Факторы аварийности</w:t>
      </w:r>
    </w:p>
    <w:p w:rsidR="006A7E84" w:rsidRPr="005A632F" w:rsidRDefault="00BB3D40" w:rsidP="00C352A5">
      <w:pPr>
        <w:shd w:val="clear" w:color="auto" w:fill="FFFFFF"/>
        <w:spacing w:before="240" w:after="90" w:line="360" w:lineRule="auto"/>
        <w:ind w:firstLine="709"/>
        <w:jc w:val="both"/>
        <w:rPr>
          <w:rFonts w:ascii="Times New Roman" w:eastAsia="Times New Roman" w:hAnsi="Times New Roman" w:cs="Times New Roman"/>
          <w:bCs/>
          <w:spacing w:val="-5"/>
          <w:sz w:val="28"/>
          <w:szCs w:val="28"/>
          <w:lang w:eastAsia="ru-RU"/>
        </w:rPr>
      </w:pPr>
      <w:r w:rsidRPr="005A632F">
        <w:rPr>
          <w:rFonts w:ascii="Times New Roman" w:hAnsi="Times New Roman" w:cs="Times New Roman"/>
          <w:sz w:val="28"/>
          <w:szCs w:val="28"/>
        </w:rPr>
        <w:t>Основой для исследования послужила б</w:t>
      </w:r>
      <w:r w:rsidR="006A7E84" w:rsidRPr="005A632F">
        <w:rPr>
          <w:rFonts w:ascii="Times New Roman" w:hAnsi="Times New Roman" w:cs="Times New Roman"/>
          <w:sz w:val="28"/>
          <w:szCs w:val="28"/>
        </w:rPr>
        <w:t>аза данных аварий</w:t>
      </w:r>
      <w:r w:rsidRPr="005A632F">
        <w:rPr>
          <w:rFonts w:ascii="Times New Roman" w:hAnsi="Times New Roman" w:cs="Times New Roman"/>
          <w:sz w:val="28"/>
          <w:szCs w:val="28"/>
        </w:rPr>
        <w:t xml:space="preserve"> на трубопр</w:t>
      </w:r>
      <w:r w:rsidRPr="005A632F">
        <w:rPr>
          <w:rFonts w:ascii="Times New Roman" w:hAnsi="Times New Roman" w:cs="Times New Roman"/>
          <w:sz w:val="28"/>
          <w:szCs w:val="28"/>
        </w:rPr>
        <w:t>о</w:t>
      </w:r>
      <w:r w:rsidRPr="005A632F">
        <w:rPr>
          <w:rFonts w:ascii="Times New Roman" w:hAnsi="Times New Roman" w:cs="Times New Roman"/>
          <w:sz w:val="28"/>
          <w:szCs w:val="28"/>
        </w:rPr>
        <w:t>водах Канады за период с 2008 по 2019 год,</w:t>
      </w:r>
      <w:r w:rsidR="006A7E84" w:rsidRPr="005A632F">
        <w:rPr>
          <w:rFonts w:ascii="Times New Roman" w:hAnsi="Times New Roman" w:cs="Times New Roman"/>
          <w:sz w:val="28"/>
          <w:szCs w:val="28"/>
        </w:rPr>
        <w:t xml:space="preserve"> доступна</w:t>
      </w:r>
      <w:r w:rsidRPr="005A632F">
        <w:rPr>
          <w:rFonts w:ascii="Times New Roman" w:hAnsi="Times New Roman" w:cs="Times New Roman"/>
          <w:sz w:val="28"/>
          <w:szCs w:val="28"/>
        </w:rPr>
        <w:t>я</w:t>
      </w:r>
      <w:r w:rsidR="006A7E84" w:rsidRPr="005A632F">
        <w:rPr>
          <w:rFonts w:ascii="Times New Roman" w:hAnsi="Times New Roman" w:cs="Times New Roman"/>
          <w:sz w:val="28"/>
          <w:szCs w:val="28"/>
        </w:rPr>
        <w:t xml:space="preserve"> в разделе органа регул</w:t>
      </w:r>
      <w:r w:rsidR="006A7E84" w:rsidRPr="005A632F">
        <w:rPr>
          <w:rFonts w:ascii="Times New Roman" w:hAnsi="Times New Roman" w:cs="Times New Roman"/>
          <w:sz w:val="28"/>
          <w:szCs w:val="28"/>
        </w:rPr>
        <w:t>и</w:t>
      </w:r>
      <w:r w:rsidR="006A7E84" w:rsidRPr="005A632F">
        <w:rPr>
          <w:rFonts w:ascii="Times New Roman" w:hAnsi="Times New Roman" w:cs="Times New Roman"/>
          <w:sz w:val="28"/>
          <w:szCs w:val="28"/>
        </w:rPr>
        <w:t>рования энергетики на официальном сайте правительства К</w:t>
      </w:r>
      <w:r w:rsidR="00B65BC7" w:rsidRPr="005A632F">
        <w:rPr>
          <w:rFonts w:ascii="Times New Roman" w:hAnsi="Times New Roman" w:cs="Times New Roman"/>
          <w:sz w:val="28"/>
          <w:szCs w:val="28"/>
        </w:rPr>
        <w:t>анады (</w:t>
      </w:r>
      <w:r w:rsidR="00071127">
        <w:rPr>
          <w:rFonts w:ascii="Times New Roman" w:hAnsi="Times New Roman" w:cs="Times New Roman"/>
          <w:sz w:val="28"/>
          <w:szCs w:val="28"/>
        </w:rPr>
        <w:t>Электро</w:t>
      </w:r>
      <w:r w:rsidR="00071127">
        <w:rPr>
          <w:rFonts w:ascii="Times New Roman" w:hAnsi="Times New Roman" w:cs="Times New Roman"/>
          <w:sz w:val="28"/>
          <w:szCs w:val="28"/>
        </w:rPr>
        <w:t>н</w:t>
      </w:r>
      <w:r w:rsidR="00071127">
        <w:rPr>
          <w:rFonts w:ascii="Times New Roman" w:hAnsi="Times New Roman" w:cs="Times New Roman"/>
          <w:sz w:val="28"/>
          <w:szCs w:val="28"/>
        </w:rPr>
        <w:t>ный ресурс «</w:t>
      </w:r>
      <w:r w:rsidR="00B65BC7" w:rsidRPr="005A632F">
        <w:rPr>
          <w:rFonts w:ascii="Times New Roman" w:hAnsi="Times New Roman" w:cs="Times New Roman"/>
          <w:sz w:val="28"/>
          <w:szCs w:val="28"/>
        </w:rPr>
        <w:t>Раздел органа…</w:t>
      </w:r>
      <w:r w:rsidR="00071127">
        <w:rPr>
          <w:rFonts w:ascii="Times New Roman" w:hAnsi="Times New Roman" w:cs="Times New Roman"/>
          <w:sz w:val="28"/>
          <w:szCs w:val="28"/>
        </w:rPr>
        <w:t>»</w:t>
      </w:r>
      <w:r w:rsidR="006A7E84" w:rsidRPr="005A632F">
        <w:rPr>
          <w:rFonts w:ascii="Times New Roman" w:hAnsi="Times New Roman" w:cs="Times New Roman"/>
          <w:sz w:val="28"/>
          <w:szCs w:val="28"/>
        </w:rPr>
        <w:t xml:space="preserve">). В ней содержится информация об 1306 </w:t>
      </w:r>
      <w:r w:rsidR="00504B53" w:rsidRPr="005A632F">
        <w:rPr>
          <w:rFonts w:ascii="Times New Roman" w:hAnsi="Times New Roman" w:cs="Times New Roman"/>
          <w:sz w:val="28"/>
          <w:szCs w:val="28"/>
        </w:rPr>
        <w:t>инц</w:t>
      </w:r>
      <w:r w:rsidR="00504B53" w:rsidRPr="005A632F">
        <w:rPr>
          <w:rFonts w:ascii="Times New Roman" w:hAnsi="Times New Roman" w:cs="Times New Roman"/>
          <w:sz w:val="28"/>
          <w:szCs w:val="28"/>
        </w:rPr>
        <w:t>и</w:t>
      </w:r>
      <w:r w:rsidR="00504B53" w:rsidRPr="005A632F">
        <w:rPr>
          <w:rFonts w:ascii="Times New Roman" w:hAnsi="Times New Roman" w:cs="Times New Roman"/>
          <w:sz w:val="28"/>
          <w:szCs w:val="28"/>
        </w:rPr>
        <w:t>дентах</w:t>
      </w:r>
      <w:r w:rsidR="006A7E84" w:rsidRPr="005A632F">
        <w:rPr>
          <w:rFonts w:ascii="Times New Roman" w:hAnsi="Times New Roman" w:cs="Times New Roman"/>
          <w:sz w:val="28"/>
          <w:szCs w:val="28"/>
        </w:rPr>
        <w:t xml:space="preserve"> </w:t>
      </w:r>
      <w:r w:rsidR="00504B53" w:rsidRPr="005A632F">
        <w:rPr>
          <w:rFonts w:ascii="Times New Roman" w:hAnsi="Times New Roman" w:cs="Times New Roman"/>
          <w:sz w:val="28"/>
          <w:szCs w:val="28"/>
        </w:rPr>
        <w:t>на трубопроводах</w:t>
      </w:r>
      <w:r w:rsidR="006A7E84" w:rsidRPr="005A632F">
        <w:rPr>
          <w:rFonts w:ascii="Times New Roman" w:hAnsi="Times New Roman" w:cs="Times New Roman"/>
          <w:sz w:val="28"/>
          <w:szCs w:val="28"/>
        </w:rPr>
        <w:t xml:space="preserve">. </w:t>
      </w:r>
    </w:p>
    <w:p w:rsidR="00BD4FA6" w:rsidRPr="005A632F" w:rsidRDefault="004B3026" w:rsidP="00C352A5">
      <w:pPr>
        <w:shd w:val="clear" w:color="auto" w:fill="FFFFFF"/>
        <w:spacing w:after="90" w:line="360" w:lineRule="auto"/>
        <w:ind w:firstLine="709"/>
        <w:jc w:val="both"/>
        <w:rPr>
          <w:rFonts w:ascii="Times New Roman" w:eastAsia="Times New Roman" w:hAnsi="Times New Roman" w:cs="Times New Roman"/>
          <w:bCs/>
          <w:spacing w:val="-5"/>
          <w:sz w:val="28"/>
          <w:szCs w:val="28"/>
          <w:lang w:eastAsia="ru-RU"/>
        </w:rPr>
      </w:pPr>
      <w:r w:rsidRPr="005A632F">
        <w:rPr>
          <w:rFonts w:ascii="Times New Roman" w:eastAsia="Times New Roman" w:hAnsi="Times New Roman" w:cs="Times New Roman"/>
          <w:bCs/>
          <w:spacing w:val="-5"/>
          <w:sz w:val="28"/>
          <w:szCs w:val="28"/>
          <w:lang w:eastAsia="ru-RU"/>
        </w:rPr>
        <w:t>Каждой аварии в базе данных присв</w:t>
      </w:r>
      <w:r w:rsidR="00F60EF3" w:rsidRPr="005A632F">
        <w:rPr>
          <w:rFonts w:ascii="Times New Roman" w:eastAsia="Times New Roman" w:hAnsi="Times New Roman" w:cs="Times New Roman"/>
          <w:bCs/>
          <w:spacing w:val="-5"/>
          <w:sz w:val="28"/>
          <w:szCs w:val="28"/>
          <w:lang w:eastAsia="ru-RU"/>
        </w:rPr>
        <w:t>оен</w:t>
      </w:r>
      <w:r w:rsidR="00975442" w:rsidRPr="005A632F">
        <w:rPr>
          <w:rFonts w:ascii="Times New Roman" w:eastAsia="Times New Roman" w:hAnsi="Times New Roman" w:cs="Times New Roman"/>
          <w:bCs/>
          <w:spacing w:val="-5"/>
          <w:sz w:val="28"/>
          <w:szCs w:val="28"/>
          <w:lang w:eastAsia="ru-RU"/>
        </w:rPr>
        <w:t xml:space="preserve"> индивидуальный</w:t>
      </w:r>
      <w:r w:rsidRPr="005A632F">
        <w:rPr>
          <w:rFonts w:ascii="Times New Roman" w:eastAsia="Times New Roman" w:hAnsi="Times New Roman" w:cs="Times New Roman"/>
          <w:bCs/>
          <w:spacing w:val="-5"/>
          <w:sz w:val="28"/>
          <w:szCs w:val="28"/>
          <w:lang w:eastAsia="ru-RU"/>
        </w:rPr>
        <w:t xml:space="preserve"> номер</w:t>
      </w:r>
      <w:r w:rsidR="00F60EF3" w:rsidRPr="005A632F">
        <w:rPr>
          <w:rFonts w:ascii="Times New Roman" w:eastAsia="Times New Roman" w:hAnsi="Times New Roman" w:cs="Times New Roman"/>
          <w:bCs/>
          <w:spacing w:val="-5"/>
          <w:sz w:val="28"/>
          <w:szCs w:val="28"/>
          <w:lang w:eastAsia="ru-RU"/>
        </w:rPr>
        <w:t>, и предста</w:t>
      </w:r>
      <w:r w:rsidR="00F60EF3" w:rsidRPr="005A632F">
        <w:rPr>
          <w:rFonts w:ascii="Times New Roman" w:eastAsia="Times New Roman" w:hAnsi="Times New Roman" w:cs="Times New Roman"/>
          <w:bCs/>
          <w:spacing w:val="-5"/>
          <w:sz w:val="28"/>
          <w:szCs w:val="28"/>
          <w:lang w:eastAsia="ru-RU"/>
        </w:rPr>
        <w:t>в</w:t>
      </w:r>
      <w:r w:rsidR="00F60EF3" w:rsidRPr="005A632F">
        <w:rPr>
          <w:rFonts w:ascii="Times New Roman" w:eastAsia="Times New Roman" w:hAnsi="Times New Roman" w:cs="Times New Roman"/>
          <w:bCs/>
          <w:spacing w:val="-5"/>
          <w:sz w:val="28"/>
          <w:szCs w:val="28"/>
          <w:lang w:eastAsia="ru-RU"/>
        </w:rPr>
        <w:t xml:space="preserve">лена </w:t>
      </w:r>
      <w:r w:rsidRPr="005A632F">
        <w:rPr>
          <w:rFonts w:ascii="Times New Roman" w:eastAsia="Times New Roman" w:hAnsi="Times New Roman" w:cs="Times New Roman"/>
          <w:bCs/>
          <w:spacing w:val="-5"/>
          <w:sz w:val="28"/>
          <w:szCs w:val="28"/>
          <w:lang w:eastAsia="ru-RU"/>
        </w:rPr>
        <w:t xml:space="preserve">краткая </w:t>
      </w:r>
      <w:r w:rsidR="0040368A" w:rsidRPr="005A632F">
        <w:rPr>
          <w:rFonts w:ascii="Times New Roman" w:eastAsia="Times New Roman" w:hAnsi="Times New Roman" w:cs="Times New Roman"/>
          <w:bCs/>
          <w:spacing w:val="-5"/>
          <w:sz w:val="28"/>
          <w:szCs w:val="28"/>
          <w:lang w:eastAsia="ru-RU"/>
        </w:rPr>
        <w:t>информа</w:t>
      </w:r>
      <w:r w:rsidRPr="005A632F">
        <w:rPr>
          <w:rFonts w:ascii="Times New Roman" w:eastAsia="Times New Roman" w:hAnsi="Times New Roman" w:cs="Times New Roman"/>
          <w:bCs/>
          <w:spacing w:val="-5"/>
          <w:sz w:val="28"/>
          <w:szCs w:val="28"/>
          <w:lang w:eastAsia="ru-RU"/>
        </w:rPr>
        <w:t xml:space="preserve">ция о </w:t>
      </w:r>
      <w:r w:rsidR="00504B53" w:rsidRPr="005A632F">
        <w:rPr>
          <w:rFonts w:ascii="Times New Roman" w:eastAsia="Times New Roman" w:hAnsi="Times New Roman" w:cs="Times New Roman"/>
          <w:bCs/>
          <w:spacing w:val="-5"/>
          <w:sz w:val="28"/>
          <w:szCs w:val="28"/>
          <w:lang w:eastAsia="ru-RU"/>
        </w:rPr>
        <w:t>дате</w:t>
      </w:r>
      <w:r w:rsidRPr="005A632F">
        <w:rPr>
          <w:rFonts w:ascii="Times New Roman" w:eastAsia="Times New Roman" w:hAnsi="Times New Roman" w:cs="Times New Roman"/>
          <w:bCs/>
          <w:spacing w:val="-5"/>
          <w:sz w:val="28"/>
          <w:szCs w:val="28"/>
          <w:lang w:eastAsia="ru-RU"/>
        </w:rPr>
        <w:t xml:space="preserve"> регистрации происшествия</w:t>
      </w:r>
      <w:r w:rsidR="00975442" w:rsidRPr="005A632F">
        <w:rPr>
          <w:rFonts w:ascii="Times New Roman" w:eastAsia="Times New Roman" w:hAnsi="Times New Roman" w:cs="Times New Roman"/>
          <w:bCs/>
          <w:spacing w:val="-5"/>
          <w:sz w:val="28"/>
          <w:szCs w:val="28"/>
          <w:lang w:eastAsia="ru-RU"/>
        </w:rPr>
        <w:t>,</w:t>
      </w:r>
      <w:r w:rsidR="00504B53" w:rsidRPr="005A632F">
        <w:rPr>
          <w:rFonts w:ascii="Times New Roman" w:eastAsia="Times New Roman" w:hAnsi="Times New Roman" w:cs="Times New Roman"/>
          <w:bCs/>
          <w:spacing w:val="-5"/>
          <w:sz w:val="28"/>
          <w:szCs w:val="28"/>
          <w:lang w:eastAsia="ru-RU"/>
        </w:rPr>
        <w:t xml:space="preserve"> </w:t>
      </w:r>
      <w:r w:rsidR="00975442" w:rsidRPr="005A632F">
        <w:rPr>
          <w:rFonts w:ascii="Times New Roman" w:eastAsia="Times New Roman" w:hAnsi="Times New Roman" w:cs="Times New Roman"/>
          <w:bCs/>
          <w:spacing w:val="-5"/>
          <w:sz w:val="28"/>
          <w:szCs w:val="28"/>
          <w:lang w:eastAsia="ru-RU"/>
        </w:rPr>
        <w:t xml:space="preserve">его </w:t>
      </w:r>
      <w:r w:rsidR="00504B53" w:rsidRPr="005A632F">
        <w:rPr>
          <w:rFonts w:ascii="Times New Roman" w:eastAsia="Times New Roman" w:hAnsi="Times New Roman" w:cs="Times New Roman"/>
          <w:bCs/>
          <w:spacing w:val="-5"/>
          <w:sz w:val="28"/>
          <w:szCs w:val="28"/>
          <w:lang w:eastAsia="ru-RU"/>
        </w:rPr>
        <w:t>координатах</w:t>
      </w:r>
      <w:r w:rsidR="00975442" w:rsidRPr="005A632F">
        <w:rPr>
          <w:rFonts w:ascii="Times New Roman" w:eastAsia="Times New Roman" w:hAnsi="Times New Roman" w:cs="Times New Roman"/>
          <w:bCs/>
          <w:spacing w:val="-5"/>
          <w:sz w:val="28"/>
          <w:szCs w:val="28"/>
          <w:lang w:eastAsia="ru-RU"/>
        </w:rPr>
        <w:t>,</w:t>
      </w:r>
      <w:r w:rsidR="00504B53" w:rsidRPr="005A632F">
        <w:rPr>
          <w:rFonts w:ascii="Times New Roman" w:eastAsia="Times New Roman" w:hAnsi="Times New Roman" w:cs="Times New Roman"/>
          <w:bCs/>
          <w:spacing w:val="-5"/>
          <w:sz w:val="28"/>
          <w:szCs w:val="28"/>
          <w:lang w:eastAsia="ru-RU"/>
        </w:rPr>
        <w:t xml:space="preserve"> типе </w:t>
      </w:r>
      <w:r w:rsidR="00975442" w:rsidRPr="005A632F">
        <w:rPr>
          <w:rFonts w:ascii="Times New Roman" w:eastAsia="Times New Roman" w:hAnsi="Times New Roman" w:cs="Times New Roman"/>
          <w:bCs/>
          <w:spacing w:val="-5"/>
          <w:sz w:val="28"/>
          <w:szCs w:val="28"/>
          <w:lang w:eastAsia="ru-RU"/>
        </w:rPr>
        <w:t xml:space="preserve">повреждённого </w:t>
      </w:r>
      <w:r w:rsidR="00504B53" w:rsidRPr="005A632F">
        <w:rPr>
          <w:rFonts w:ascii="Times New Roman" w:eastAsia="Times New Roman" w:hAnsi="Times New Roman" w:cs="Times New Roman"/>
          <w:bCs/>
          <w:spacing w:val="-5"/>
          <w:sz w:val="28"/>
          <w:szCs w:val="28"/>
          <w:lang w:eastAsia="ru-RU"/>
        </w:rPr>
        <w:t xml:space="preserve">трубопровода и причинах аварии. </w:t>
      </w:r>
      <w:r w:rsidR="00975442" w:rsidRPr="005A632F">
        <w:rPr>
          <w:rFonts w:ascii="Times New Roman" w:eastAsia="Times New Roman" w:hAnsi="Times New Roman" w:cs="Times New Roman"/>
          <w:bCs/>
          <w:spacing w:val="-5"/>
          <w:sz w:val="28"/>
          <w:szCs w:val="28"/>
          <w:lang w:eastAsia="ru-RU"/>
        </w:rPr>
        <w:t>Эта информация дополняется также сведениями о компании, регулирующей данный трубопровод, провинции, в которой произошла авария, и ближайшем населённом пунк</w:t>
      </w:r>
      <w:r w:rsidR="0010750E" w:rsidRPr="005A632F">
        <w:rPr>
          <w:rFonts w:ascii="Times New Roman" w:eastAsia="Times New Roman" w:hAnsi="Times New Roman" w:cs="Times New Roman"/>
          <w:bCs/>
          <w:spacing w:val="-5"/>
          <w:sz w:val="28"/>
          <w:szCs w:val="28"/>
          <w:lang w:eastAsia="ru-RU"/>
        </w:rPr>
        <w:t xml:space="preserve">те от неё. В дополнение указывается </w:t>
      </w:r>
      <w:r w:rsidR="00823348" w:rsidRPr="005A632F">
        <w:rPr>
          <w:rFonts w:ascii="Times New Roman" w:eastAsia="Times New Roman" w:hAnsi="Times New Roman" w:cs="Times New Roman"/>
          <w:bCs/>
          <w:spacing w:val="-5"/>
          <w:sz w:val="28"/>
          <w:szCs w:val="28"/>
          <w:lang w:eastAsia="ru-RU"/>
        </w:rPr>
        <w:t>тип транспортируемой жидкости и веществ, для которых предназн</w:t>
      </w:r>
      <w:r w:rsidR="00823348" w:rsidRPr="005A632F">
        <w:rPr>
          <w:rFonts w:ascii="Times New Roman" w:eastAsia="Times New Roman" w:hAnsi="Times New Roman" w:cs="Times New Roman"/>
          <w:bCs/>
          <w:spacing w:val="-5"/>
          <w:sz w:val="28"/>
          <w:szCs w:val="28"/>
          <w:lang w:eastAsia="ru-RU"/>
        </w:rPr>
        <w:t>а</w:t>
      </w:r>
      <w:r w:rsidR="00823348" w:rsidRPr="005A632F">
        <w:rPr>
          <w:rFonts w:ascii="Times New Roman" w:eastAsia="Times New Roman" w:hAnsi="Times New Roman" w:cs="Times New Roman"/>
          <w:bCs/>
          <w:spacing w:val="-5"/>
          <w:sz w:val="28"/>
          <w:szCs w:val="28"/>
          <w:lang w:eastAsia="ru-RU"/>
        </w:rPr>
        <w:t xml:space="preserve">чен трубопровод, </w:t>
      </w:r>
      <w:r w:rsidR="00975442" w:rsidRPr="005A632F">
        <w:rPr>
          <w:rFonts w:ascii="Times New Roman" w:eastAsia="Times New Roman" w:hAnsi="Times New Roman" w:cs="Times New Roman"/>
          <w:bCs/>
          <w:spacing w:val="-5"/>
          <w:sz w:val="28"/>
          <w:szCs w:val="28"/>
          <w:lang w:eastAsia="ru-RU"/>
        </w:rPr>
        <w:t>приблизитель</w:t>
      </w:r>
      <w:r w:rsidR="0010750E" w:rsidRPr="005A632F">
        <w:rPr>
          <w:rFonts w:ascii="Times New Roman" w:eastAsia="Times New Roman" w:hAnsi="Times New Roman" w:cs="Times New Roman"/>
          <w:bCs/>
          <w:spacing w:val="-5"/>
          <w:sz w:val="28"/>
          <w:szCs w:val="28"/>
          <w:lang w:eastAsia="ru-RU"/>
        </w:rPr>
        <w:t>ный</w:t>
      </w:r>
      <w:r w:rsidR="00975442" w:rsidRPr="005A632F">
        <w:rPr>
          <w:rFonts w:ascii="Times New Roman" w:eastAsia="Times New Roman" w:hAnsi="Times New Roman" w:cs="Times New Roman"/>
          <w:bCs/>
          <w:spacing w:val="-5"/>
          <w:sz w:val="28"/>
          <w:szCs w:val="28"/>
          <w:lang w:eastAsia="ru-RU"/>
        </w:rPr>
        <w:t xml:space="preserve"> объ</w:t>
      </w:r>
      <w:r w:rsidR="0010750E" w:rsidRPr="005A632F">
        <w:rPr>
          <w:rFonts w:ascii="Times New Roman" w:eastAsia="Times New Roman" w:hAnsi="Times New Roman" w:cs="Times New Roman"/>
          <w:bCs/>
          <w:spacing w:val="-5"/>
          <w:sz w:val="28"/>
          <w:szCs w:val="28"/>
          <w:lang w:eastAsia="ru-RU"/>
        </w:rPr>
        <w:t xml:space="preserve">ём </w:t>
      </w:r>
      <w:r w:rsidR="00975442" w:rsidRPr="005A632F">
        <w:rPr>
          <w:rFonts w:ascii="Times New Roman" w:eastAsia="Times New Roman" w:hAnsi="Times New Roman" w:cs="Times New Roman"/>
          <w:bCs/>
          <w:spacing w:val="-5"/>
          <w:sz w:val="28"/>
          <w:szCs w:val="28"/>
          <w:lang w:eastAsia="ru-RU"/>
        </w:rPr>
        <w:t>потери</w:t>
      </w:r>
      <w:r w:rsidR="00823348" w:rsidRPr="005A632F">
        <w:rPr>
          <w:rFonts w:ascii="Times New Roman" w:eastAsia="Times New Roman" w:hAnsi="Times New Roman" w:cs="Times New Roman"/>
          <w:bCs/>
          <w:spacing w:val="-5"/>
          <w:sz w:val="28"/>
          <w:szCs w:val="28"/>
          <w:lang w:eastAsia="ru-RU"/>
        </w:rPr>
        <w:t xml:space="preserve"> продуктов</w:t>
      </w:r>
      <w:r w:rsidR="0010750E" w:rsidRPr="005A632F">
        <w:rPr>
          <w:rFonts w:ascii="Times New Roman" w:eastAsia="Times New Roman" w:hAnsi="Times New Roman" w:cs="Times New Roman"/>
          <w:bCs/>
          <w:spacing w:val="-5"/>
          <w:sz w:val="28"/>
          <w:szCs w:val="28"/>
          <w:lang w:eastAsia="ru-RU"/>
        </w:rPr>
        <w:t xml:space="preserve">, </w:t>
      </w:r>
      <w:r w:rsidR="00975442" w:rsidRPr="005A632F">
        <w:rPr>
          <w:rFonts w:ascii="Times New Roman" w:eastAsia="Times New Roman" w:hAnsi="Times New Roman" w:cs="Times New Roman"/>
          <w:bCs/>
          <w:spacing w:val="-5"/>
          <w:sz w:val="28"/>
          <w:szCs w:val="28"/>
          <w:lang w:eastAsia="ru-RU"/>
        </w:rPr>
        <w:t>соста</w:t>
      </w:r>
      <w:r w:rsidR="0010750E" w:rsidRPr="005A632F">
        <w:rPr>
          <w:rFonts w:ascii="Times New Roman" w:eastAsia="Times New Roman" w:hAnsi="Times New Roman" w:cs="Times New Roman"/>
          <w:bCs/>
          <w:spacing w:val="-5"/>
          <w:sz w:val="28"/>
          <w:szCs w:val="28"/>
          <w:lang w:eastAsia="ru-RU"/>
        </w:rPr>
        <w:t xml:space="preserve">в </w:t>
      </w:r>
      <w:r w:rsidR="00975442" w:rsidRPr="005A632F">
        <w:rPr>
          <w:rFonts w:ascii="Times New Roman" w:eastAsia="Times New Roman" w:hAnsi="Times New Roman" w:cs="Times New Roman"/>
          <w:bCs/>
          <w:spacing w:val="-5"/>
          <w:sz w:val="28"/>
          <w:szCs w:val="28"/>
          <w:lang w:eastAsia="ru-RU"/>
        </w:rPr>
        <w:t>сопутству</w:t>
      </w:r>
      <w:r w:rsidR="00975442" w:rsidRPr="005A632F">
        <w:rPr>
          <w:rFonts w:ascii="Times New Roman" w:eastAsia="Times New Roman" w:hAnsi="Times New Roman" w:cs="Times New Roman"/>
          <w:bCs/>
          <w:spacing w:val="-5"/>
          <w:sz w:val="28"/>
          <w:szCs w:val="28"/>
          <w:lang w:eastAsia="ru-RU"/>
        </w:rPr>
        <w:t>ю</w:t>
      </w:r>
      <w:r w:rsidR="00975442" w:rsidRPr="005A632F">
        <w:rPr>
          <w:rFonts w:ascii="Times New Roman" w:eastAsia="Times New Roman" w:hAnsi="Times New Roman" w:cs="Times New Roman"/>
          <w:bCs/>
          <w:spacing w:val="-5"/>
          <w:sz w:val="28"/>
          <w:szCs w:val="28"/>
          <w:lang w:eastAsia="ru-RU"/>
        </w:rPr>
        <w:t>щих веществ</w:t>
      </w:r>
      <w:r w:rsidR="0010750E" w:rsidRPr="005A632F">
        <w:rPr>
          <w:rFonts w:ascii="Times New Roman" w:eastAsia="Times New Roman" w:hAnsi="Times New Roman" w:cs="Times New Roman"/>
          <w:bCs/>
          <w:spacing w:val="-5"/>
          <w:sz w:val="28"/>
          <w:szCs w:val="28"/>
          <w:lang w:eastAsia="ru-RU"/>
        </w:rPr>
        <w:t xml:space="preserve"> и другое.</w:t>
      </w:r>
    </w:p>
    <w:p w:rsidR="006A7E84" w:rsidRPr="005A632F" w:rsidRDefault="006A7E84" w:rsidP="00C352A5">
      <w:pPr>
        <w:spacing w:before="240" w:line="360" w:lineRule="auto"/>
        <w:ind w:firstLine="709"/>
        <w:jc w:val="both"/>
        <w:rPr>
          <w:rFonts w:ascii="Times New Roman" w:hAnsi="Times New Roman" w:cs="Times New Roman"/>
          <w:sz w:val="28"/>
          <w:szCs w:val="28"/>
        </w:rPr>
      </w:pPr>
      <w:r w:rsidRPr="005A632F">
        <w:rPr>
          <w:rFonts w:ascii="Times New Roman" w:hAnsi="Times New Roman" w:cs="Times New Roman"/>
          <w:sz w:val="28"/>
          <w:szCs w:val="28"/>
        </w:rPr>
        <w:t>В актах технического расследования аварий Канады выделяются сл</w:t>
      </w:r>
      <w:r w:rsidRPr="005A632F">
        <w:rPr>
          <w:rFonts w:ascii="Times New Roman" w:hAnsi="Times New Roman" w:cs="Times New Roman"/>
          <w:sz w:val="28"/>
          <w:szCs w:val="28"/>
        </w:rPr>
        <w:t>е</w:t>
      </w:r>
      <w:r w:rsidRPr="005A632F">
        <w:rPr>
          <w:rFonts w:ascii="Times New Roman" w:hAnsi="Times New Roman" w:cs="Times New Roman"/>
          <w:sz w:val="28"/>
          <w:szCs w:val="28"/>
        </w:rPr>
        <w:t>дующие причины аварий</w:t>
      </w:r>
      <w:r w:rsidR="00C0214E" w:rsidRPr="005A632F">
        <w:rPr>
          <w:rFonts w:ascii="Times New Roman" w:hAnsi="Times New Roman" w:cs="Times New Roman"/>
          <w:sz w:val="28"/>
          <w:szCs w:val="28"/>
        </w:rPr>
        <w:t xml:space="preserve"> </w:t>
      </w:r>
      <w:r w:rsidR="00C0214E" w:rsidRPr="005A632F">
        <w:rPr>
          <w:rFonts w:ascii="Times New Roman" w:hAnsi="Times New Roman" w:cs="Times New Roman"/>
          <w:color w:val="000000" w:themeColor="text1"/>
          <w:sz w:val="28"/>
          <w:szCs w:val="28"/>
        </w:rPr>
        <w:t>(</w:t>
      </w:r>
      <w:r w:rsidR="00071127">
        <w:rPr>
          <w:rFonts w:ascii="Times New Roman" w:hAnsi="Times New Roman" w:cs="Times New Roman"/>
          <w:sz w:val="28"/>
          <w:szCs w:val="28"/>
        </w:rPr>
        <w:t>Электронный ресурс</w:t>
      </w:r>
      <w:r w:rsidR="00071127" w:rsidRPr="00071127">
        <w:rPr>
          <w:rFonts w:ascii="Times New Roman" w:eastAsia="Times New Roman" w:hAnsi="Times New Roman" w:cs="Times New Roman"/>
          <w:color w:val="000000"/>
          <w:sz w:val="28"/>
          <w:szCs w:val="28"/>
          <w:lang w:eastAsia="ru-RU"/>
        </w:rPr>
        <w:t xml:space="preserve"> </w:t>
      </w:r>
      <w:r w:rsidR="00071127">
        <w:rPr>
          <w:rFonts w:ascii="Times New Roman" w:eastAsia="Times New Roman" w:hAnsi="Times New Roman" w:cs="Times New Roman"/>
          <w:color w:val="000000"/>
          <w:sz w:val="28"/>
          <w:szCs w:val="28"/>
          <w:lang w:eastAsia="ru-RU"/>
        </w:rPr>
        <w:t>«</w:t>
      </w:r>
      <w:r w:rsidR="00B65BC7" w:rsidRPr="005A632F">
        <w:rPr>
          <w:rFonts w:ascii="Times New Roman" w:eastAsia="Times New Roman" w:hAnsi="Times New Roman" w:cs="Times New Roman"/>
          <w:color w:val="000000"/>
          <w:sz w:val="28"/>
          <w:szCs w:val="28"/>
          <w:lang w:val="en-US" w:eastAsia="ru-RU"/>
        </w:rPr>
        <w:t>Incident</w:t>
      </w:r>
      <w:r w:rsidR="00B65BC7" w:rsidRPr="005A632F">
        <w:rPr>
          <w:rFonts w:ascii="Times New Roman" w:eastAsia="Times New Roman" w:hAnsi="Times New Roman" w:cs="Times New Roman"/>
          <w:color w:val="000000"/>
          <w:sz w:val="28"/>
          <w:szCs w:val="28"/>
          <w:lang w:eastAsia="ru-RU"/>
        </w:rPr>
        <w:t xml:space="preserve"> </w:t>
      </w:r>
      <w:r w:rsidR="00B65BC7" w:rsidRPr="005A632F">
        <w:rPr>
          <w:rFonts w:ascii="Times New Roman" w:eastAsia="Times New Roman" w:hAnsi="Times New Roman" w:cs="Times New Roman"/>
          <w:color w:val="000000"/>
          <w:sz w:val="28"/>
          <w:szCs w:val="28"/>
          <w:lang w:val="en-US" w:eastAsia="ru-RU"/>
        </w:rPr>
        <w:t>Data</w:t>
      </w:r>
      <w:r w:rsidR="00B65BC7" w:rsidRPr="005A632F">
        <w:rPr>
          <w:rFonts w:ascii="Times New Roman" w:eastAsia="Times New Roman" w:hAnsi="Times New Roman" w:cs="Times New Roman"/>
          <w:color w:val="000000"/>
          <w:sz w:val="28"/>
          <w:szCs w:val="28"/>
          <w:lang w:eastAsia="ru-RU"/>
        </w:rPr>
        <w:t>…</w:t>
      </w:r>
      <w:r w:rsidR="00071127">
        <w:rPr>
          <w:rFonts w:ascii="Times New Roman" w:eastAsia="Times New Roman" w:hAnsi="Times New Roman" w:cs="Times New Roman"/>
          <w:color w:val="000000"/>
          <w:sz w:val="28"/>
          <w:szCs w:val="28"/>
          <w:lang w:eastAsia="ru-RU"/>
        </w:rPr>
        <w:t>»</w:t>
      </w:r>
      <w:r w:rsidR="00C0214E" w:rsidRPr="005A632F">
        <w:rPr>
          <w:rFonts w:ascii="Times New Roman" w:hAnsi="Times New Roman" w:cs="Times New Roman"/>
          <w:sz w:val="28"/>
          <w:szCs w:val="28"/>
        </w:rPr>
        <w:t>)</w:t>
      </w:r>
      <w:r w:rsidRPr="005A632F">
        <w:rPr>
          <w:rFonts w:ascii="Times New Roman" w:hAnsi="Times New Roman" w:cs="Times New Roman"/>
          <w:sz w:val="28"/>
          <w:szCs w:val="28"/>
        </w:rPr>
        <w:t>:</w:t>
      </w:r>
    </w:p>
    <w:p w:rsidR="006A7E84" w:rsidRPr="005A632F" w:rsidRDefault="006A7E84" w:rsidP="006A7E84">
      <w:pPr>
        <w:pStyle w:val="a4"/>
        <w:numPr>
          <w:ilvl w:val="0"/>
          <w:numId w:val="4"/>
        </w:numPr>
        <w:spacing w:before="240" w:line="360" w:lineRule="auto"/>
        <w:ind w:firstLine="709"/>
        <w:jc w:val="both"/>
        <w:rPr>
          <w:rFonts w:ascii="Times New Roman" w:hAnsi="Times New Roman" w:cs="Times New Roman"/>
          <w:sz w:val="28"/>
          <w:szCs w:val="28"/>
        </w:rPr>
      </w:pPr>
      <w:r w:rsidRPr="005A632F">
        <w:rPr>
          <w:rFonts w:ascii="Times New Roman" w:hAnsi="Times New Roman" w:cs="Times New Roman"/>
          <w:sz w:val="28"/>
          <w:szCs w:val="28"/>
          <w:lang w:val="en-US"/>
        </w:rPr>
        <w:t>Corrosion</w:t>
      </w:r>
      <w:r w:rsidRPr="005A632F">
        <w:rPr>
          <w:rFonts w:ascii="Times New Roman" w:hAnsi="Times New Roman" w:cs="Times New Roman"/>
          <w:sz w:val="28"/>
          <w:szCs w:val="28"/>
        </w:rPr>
        <w:t xml:space="preserve"> </w:t>
      </w:r>
      <w:r w:rsidRPr="005A632F">
        <w:rPr>
          <w:rFonts w:ascii="Times New Roman" w:hAnsi="Times New Roman" w:cs="Times New Roman"/>
          <w:sz w:val="28"/>
          <w:szCs w:val="28"/>
          <w:lang w:val="en-US"/>
        </w:rPr>
        <w:t>and</w:t>
      </w:r>
      <w:r w:rsidRPr="005A632F">
        <w:rPr>
          <w:rFonts w:ascii="Times New Roman" w:hAnsi="Times New Roman" w:cs="Times New Roman"/>
          <w:sz w:val="28"/>
          <w:szCs w:val="28"/>
        </w:rPr>
        <w:t xml:space="preserve"> </w:t>
      </w:r>
      <w:r w:rsidRPr="005A632F">
        <w:rPr>
          <w:rFonts w:ascii="Times New Roman" w:hAnsi="Times New Roman" w:cs="Times New Roman"/>
          <w:sz w:val="28"/>
          <w:szCs w:val="28"/>
          <w:lang w:val="en-US"/>
        </w:rPr>
        <w:t>Cracking</w:t>
      </w:r>
      <w:r w:rsidRPr="005A632F">
        <w:rPr>
          <w:rFonts w:ascii="Times New Roman" w:hAnsi="Times New Roman" w:cs="Times New Roman"/>
          <w:sz w:val="28"/>
          <w:szCs w:val="28"/>
        </w:rPr>
        <w:t xml:space="preserve"> – </w:t>
      </w:r>
      <w:r w:rsidRPr="005A632F">
        <w:rPr>
          <w:rFonts w:ascii="Times New Roman" w:eastAsia="Times New Roman" w:hAnsi="Times New Roman" w:cs="Times New Roman"/>
          <w:sz w:val="28"/>
          <w:szCs w:val="28"/>
          <w:lang w:eastAsia="ru-RU"/>
        </w:rPr>
        <w:t>коррозия и</w:t>
      </w:r>
      <w:r w:rsidR="004D7EF0" w:rsidRPr="005A632F">
        <w:rPr>
          <w:rFonts w:ascii="Times New Roman" w:eastAsia="Times New Roman" w:hAnsi="Times New Roman" w:cs="Times New Roman"/>
          <w:sz w:val="28"/>
          <w:szCs w:val="28"/>
          <w:lang w:eastAsia="ru-RU"/>
        </w:rPr>
        <w:t xml:space="preserve"> коррозионное</w:t>
      </w:r>
      <w:r w:rsidRPr="005A632F">
        <w:rPr>
          <w:rFonts w:ascii="Times New Roman" w:eastAsia="Times New Roman" w:hAnsi="Times New Roman" w:cs="Times New Roman"/>
          <w:sz w:val="28"/>
          <w:szCs w:val="28"/>
          <w:lang w:eastAsia="ru-RU"/>
        </w:rPr>
        <w:t xml:space="preserve"> растреск</w:t>
      </w:r>
      <w:r w:rsidRPr="005A632F">
        <w:rPr>
          <w:rFonts w:ascii="Times New Roman" w:eastAsia="Times New Roman" w:hAnsi="Times New Roman" w:cs="Times New Roman"/>
          <w:sz w:val="28"/>
          <w:szCs w:val="28"/>
          <w:lang w:eastAsia="ru-RU"/>
        </w:rPr>
        <w:t>и</w:t>
      </w:r>
      <w:r w:rsidRPr="005A632F">
        <w:rPr>
          <w:rFonts w:ascii="Times New Roman" w:eastAsia="Times New Roman" w:hAnsi="Times New Roman" w:cs="Times New Roman"/>
          <w:sz w:val="28"/>
          <w:szCs w:val="28"/>
          <w:lang w:eastAsia="ru-RU"/>
        </w:rPr>
        <w:t>вание</w:t>
      </w:r>
      <w:r w:rsidR="00A7504C" w:rsidRPr="005A632F">
        <w:rPr>
          <w:rFonts w:ascii="Times New Roman" w:eastAsia="Times New Roman" w:hAnsi="Times New Roman" w:cs="Times New Roman"/>
          <w:sz w:val="28"/>
          <w:szCs w:val="28"/>
          <w:lang w:eastAsia="ru-RU"/>
        </w:rPr>
        <w:t xml:space="preserve"> (</w:t>
      </w:r>
      <w:r w:rsidR="004D7EF0" w:rsidRPr="005A632F">
        <w:rPr>
          <w:rFonts w:ascii="Times New Roman" w:eastAsia="Times New Roman" w:hAnsi="Times New Roman" w:cs="Times New Roman"/>
          <w:sz w:val="28"/>
          <w:szCs w:val="28"/>
          <w:lang w:eastAsia="ru-RU"/>
        </w:rPr>
        <w:t xml:space="preserve">внешняя </w:t>
      </w:r>
      <w:r w:rsidR="008C33A8" w:rsidRPr="005A632F">
        <w:rPr>
          <w:rFonts w:ascii="Times New Roman" w:eastAsia="Times New Roman" w:hAnsi="Times New Roman" w:cs="Times New Roman"/>
          <w:sz w:val="28"/>
          <w:szCs w:val="28"/>
          <w:lang w:eastAsia="ru-RU"/>
        </w:rPr>
        <w:t>коррозия или растрескивание, вызванные повреждением систем покрытия; растрескивание сварно</w:t>
      </w:r>
      <w:r w:rsidR="004D7EF0" w:rsidRPr="005A632F">
        <w:rPr>
          <w:rFonts w:ascii="Times New Roman" w:eastAsia="Times New Roman" w:hAnsi="Times New Roman" w:cs="Times New Roman"/>
          <w:sz w:val="28"/>
          <w:szCs w:val="28"/>
          <w:lang w:eastAsia="ru-RU"/>
        </w:rPr>
        <w:t>го шва, вызванного напряжен</w:t>
      </w:r>
      <w:r w:rsidR="004D7EF0" w:rsidRPr="005A632F">
        <w:rPr>
          <w:rFonts w:ascii="Times New Roman" w:eastAsia="Times New Roman" w:hAnsi="Times New Roman" w:cs="Times New Roman"/>
          <w:sz w:val="28"/>
          <w:szCs w:val="28"/>
          <w:lang w:eastAsia="ru-RU"/>
        </w:rPr>
        <w:t>и</w:t>
      </w:r>
      <w:r w:rsidR="004D7EF0" w:rsidRPr="005A632F">
        <w:rPr>
          <w:rFonts w:ascii="Times New Roman" w:eastAsia="Times New Roman" w:hAnsi="Times New Roman" w:cs="Times New Roman"/>
          <w:sz w:val="28"/>
          <w:szCs w:val="28"/>
          <w:lang w:eastAsia="ru-RU"/>
        </w:rPr>
        <w:t>ем</w:t>
      </w:r>
      <w:r w:rsidR="008C33A8" w:rsidRPr="005A632F">
        <w:rPr>
          <w:rFonts w:ascii="Times New Roman" w:eastAsia="Times New Roman" w:hAnsi="Times New Roman" w:cs="Times New Roman"/>
          <w:sz w:val="28"/>
          <w:szCs w:val="28"/>
          <w:lang w:eastAsia="ru-RU"/>
        </w:rPr>
        <w:t xml:space="preserve"> или </w:t>
      </w:r>
      <w:r w:rsidR="004D7EF0" w:rsidRPr="005A632F">
        <w:rPr>
          <w:rFonts w:ascii="Times New Roman" w:eastAsia="Times New Roman" w:hAnsi="Times New Roman" w:cs="Times New Roman"/>
          <w:sz w:val="28"/>
          <w:szCs w:val="28"/>
          <w:lang w:eastAsia="ru-RU"/>
        </w:rPr>
        <w:t xml:space="preserve">низким качеством материалов; </w:t>
      </w:r>
      <w:r w:rsidR="008C33A8" w:rsidRPr="005A632F">
        <w:rPr>
          <w:rFonts w:ascii="Times New Roman" w:eastAsia="Times New Roman" w:hAnsi="Times New Roman" w:cs="Times New Roman"/>
          <w:sz w:val="28"/>
          <w:szCs w:val="28"/>
          <w:lang w:eastAsia="ru-RU"/>
        </w:rPr>
        <w:t>внутрен</w:t>
      </w:r>
      <w:r w:rsidR="004D7EF0" w:rsidRPr="005A632F">
        <w:rPr>
          <w:rFonts w:ascii="Times New Roman" w:eastAsia="Times New Roman" w:hAnsi="Times New Roman" w:cs="Times New Roman"/>
          <w:sz w:val="28"/>
          <w:szCs w:val="28"/>
          <w:lang w:eastAsia="ru-RU"/>
        </w:rPr>
        <w:t>няя</w:t>
      </w:r>
      <w:r w:rsidR="008C33A8" w:rsidRPr="005A632F">
        <w:rPr>
          <w:rFonts w:ascii="Times New Roman" w:eastAsia="Times New Roman" w:hAnsi="Times New Roman" w:cs="Times New Roman"/>
          <w:sz w:val="28"/>
          <w:szCs w:val="28"/>
          <w:lang w:eastAsia="ru-RU"/>
        </w:rPr>
        <w:t xml:space="preserve"> корро</w:t>
      </w:r>
      <w:r w:rsidR="004D7EF0" w:rsidRPr="005A632F">
        <w:rPr>
          <w:rFonts w:ascii="Times New Roman" w:eastAsia="Times New Roman" w:hAnsi="Times New Roman" w:cs="Times New Roman"/>
          <w:sz w:val="28"/>
          <w:szCs w:val="28"/>
          <w:lang w:eastAsia="ru-RU"/>
        </w:rPr>
        <w:t>зия, образующа</w:t>
      </w:r>
      <w:r w:rsidR="004D7EF0" w:rsidRPr="005A632F">
        <w:rPr>
          <w:rFonts w:ascii="Times New Roman" w:eastAsia="Times New Roman" w:hAnsi="Times New Roman" w:cs="Times New Roman"/>
          <w:sz w:val="28"/>
          <w:szCs w:val="28"/>
          <w:lang w:eastAsia="ru-RU"/>
        </w:rPr>
        <w:t>я</w:t>
      </w:r>
      <w:r w:rsidR="004D7EF0" w:rsidRPr="005A632F">
        <w:rPr>
          <w:rFonts w:ascii="Times New Roman" w:eastAsia="Times New Roman" w:hAnsi="Times New Roman" w:cs="Times New Roman"/>
          <w:sz w:val="28"/>
          <w:szCs w:val="28"/>
          <w:lang w:eastAsia="ru-RU"/>
        </w:rPr>
        <w:t xml:space="preserve">ся в результате </w:t>
      </w:r>
      <w:r w:rsidR="008C33A8" w:rsidRPr="005A632F">
        <w:rPr>
          <w:rFonts w:ascii="Times New Roman" w:eastAsia="Times New Roman" w:hAnsi="Times New Roman" w:cs="Times New Roman"/>
          <w:sz w:val="28"/>
          <w:szCs w:val="28"/>
          <w:lang w:eastAsia="ru-RU"/>
        </w:rPr>
        <w:t>загрязнения продуктов)</w:t>
      </w:r>
      <w:r w:rsidR="00823348" w:rsidRPr="005A632F">
        <w:rPr>
          <w:rFonts w:ascii="Times New Roman" w:eastAsia="Times New Roman" w:hAnsi="Times New Roman" w:cs="Times New Roman"/>
          <w:sz w:val="28"/>
          <w:szCs w:val="28"/>
          <w:lang w:eastAsia="ru-RU"/>
        </w:rPr>
        <w:t>.</w:t>
      </w:r>
    </w:p>
    <w:p w:rsidR="006A7E84" w:rsidRPr="005A632F" w:rsidRDefault="006A7E84" w:rsidP="008C33A8">
      <w:pPr>
        <w:pStyle w:val="a4"/>
        <w:numPr>
          <w:ilvl w:val="0"/>
          <w:numId w:val="4"/>
        </w:numPr>
        <w:spacing w:before="240" w:line="360" w:lineRule="auto"/>
        <w:ind w:firstLine="709"/>
        <w:jc w:val="both"/>
        <w:rPr>
          <w:rFonts w:ascii="Times New Roman" w:eastAsia="Times New Roman" w:hAnsi="Times New Roman" w:cs="Times New Roman"/>
          <w:sz w:val="28"/>
          <w:szCs w:val="28"/>
          <w:lang w:eastAsia="ru-RU"/>
        </w:rPr>
      </w:pPr>
      <w:r w:rsidRPr="005A632F">
        <w:rPr>
          <w:rFonts w:ascii="Times New Roman" w:hAnsi="Times New Roman" w:cs="Times New Roman"/>
          <w:sz w:val="28"/>
          <w:szCs w:val="28"/>
          <w:lang w:val="en-US"/>
        </w:rPr>
        <w:t>Defect</w:t>
      </w:r>
      <w:r w:rsidRPr="005A632F">
        <w:rPr>
          <w:rFonts w:ascii="Times New Roman" w:hAnsi="Times New Roman" w:cs="Times New Roman"/>
          <w:sz w:val="28"/>
          <w:szCs w:val="28"/>
        </w:rPr>
        <w:t xml:space="preserve"> </w:t>
      </w:r>
      <w:r w:rsidRPr="005A632F">
        <w:rPr>
          <w:rFonts w:ascii="Times New Roman" w:hAnsi="Times New Roman" w:cs="Times New Roman"/>
          <w:sz w:val="28"/>
          <w:szCs w:val="28"/>
          <w:lang w:val="en-US"/>
        </w:rPr>
        <w:t>and</w:t>
      </w:r>
      <w:r w:rsidRPr="005A632F">
        <w:rPr>
          <w:rFonts w:ascii="Times New Roman" w:hAnsi="Times New Roman" w:cs="Times New Roman"/>
          <w:sz w:val="28"/>
          <w:szCs w:val="28"/>
        </w:rPr>
        <w:t xml:space="preserve"> </w:t>
      </w:r>
      <w:r w:rsidRPr="005A632F">
        <w:rPr>
          <w:rFonts w:ascii="Times New Roman" w:hAnsi="Times New Roman" w:cs="Times New Roman"/>
          <w:sz w:val="28"/>
          <w:szCs w:val="28"/>
          <w:lang w:val="en-US"/>
        </w:rPr>
        <w:t>Deterioration</w:t>
      </w:r>
      <w:r w:rsidRPr="005A632F">
        <w:rPr>
          <w:rFonts w:ascii="Times New Roman" w:hAnsi="Times New Roman" w:cs="Times New Roman"/>
          <w:sz w:val="28"/>
          <w:szCs w:val="28"/>
        </w:rPr>
        <w:t xml:space="preserve"> – </w:t>
      </w:r>
      <w:r w:rsidRPr="005A632F">
        <w:rPr>
          <w:rFonts w:ascii="Times New Roman" w:eastAsia="Times New Roman" w:hAnsi="Times New Roman" w:cs="Times New Roman"/>
          <w:sz w:val="28"/>
          <w:szCs w:val="28"/>
          <w:lang w:eastAsia="ru-RU"/>
        </w:rPr>
        <w:t>дефект и изнашивание</w:t>
      </w:r>
      <w:r w:rsidR="004D7EF0" w:rsidRPr="005A632F">
        <w:rPr>
          <w:rFonts w:ascii="Times New Roman" w:eastAsia="Times New Roman" w:hAnsi="Times New Roman" w:cs="Times New Roman"/>
          <w:sz w:val="28"/>
          <w:szCs w:val="28"/>
          <w:lang w:eastAsia="ru-RU"/>
        </w:rPr>
        <w:t xml:space="preserve"> (д</w:t>
      </w:r>
      <w:r w:rsidR="008C33A8" w:rsidRPr="005A632F">
        <w:rPr>
          <w:rFonts w:ascii="Times New Roman" w:eastAsia="Times New Roman" w:hAnsi="Times New Roman" w:cs="Times New Roman"/>
          <w:sz w:val="28"/>
          <w:szCs w:val="28"/>
          <w:lang w:eastAsia="ru-RU"/>
        </w:rPr>
        <w:t>ефекты в производственн</w:t>
      </w:r>
      <w:r w:rsidR="004D7EF0" w:rsidRPr="005A632F">
        <w:rPr>
          <w:rFonts w:ascii="Times New Roman" w:eastAsia="Times New Roman" w:hAnsi="Times New Roman" w:cs="Times New Roman"/>
          <w:sz w:val="28"/>
          <w:szCs w:val="28"/>
          <w:lang w:eastAsia="ru-RU"/>
        </w:rPr>
        <w:t xml:space="preserve">ых процессах или материалах; </w:t>
      </w:r>
      <w:r w:rsidR="008C33A8" w:rsidRPr="005A632F">
        <w:rPr>
          <w:rFonts w:ascii="Times New Roman" w:eastAsia="Times New Roman" w:hAnsi="Times New Roman" w:cs="Times New Roman"/>
          <w:sz w:val="28"/>
          <w:szCs w:val="28"/>
          <w:lang w:eastAsia="ru-RU"/>
        </w:rPr>
        <w:t>износ</w:t>
      </w:r>
      <w:r w:rsidR="004D7EF0" w:rsidRPr="005A632F">
        <w:rPr>
          <w:rFonts w:ascii="Times New Roman" w:eastAsia="Times New Roman" w:hAnsi="Times New Roman" w:cs="Times New Roman"/>
          <w:sz w:val="28"/>
          <w:szCs w:val="28"/>
          <w:lang w:eastAsia="ru-RU"/>
        </w:rPr>
        <w:t xml:space="preserve"> материалов, об</w:t>
      </w:r>
      <w:r w:rsidR="004D7EF0" w:rsidRPr="005A632F">
        <w:rPr>
          <w:rFonts w:ascii="Times New Roman" w:eastAsia="Times New Roman" w:hAnsi="Times New Roman" w:cs="Times New Roman"/>
          <w:sz w:val="28"/>
          <w:szCs w:val="28"/>
          <w:lang w:eastAsia="ru-RU"/>
        </w:rPr>
        <w:t>у</w:t>
      </w:r>
      <w:r w:rsidR="004D7EF0" w:rsidRPr="005A632F">
        <w:rPr>
          <w:rFonts w:ascii="Times New Roman" w:eastAsia="Times New Roman" w:hAnsi="Times New Roman" w:cs="Times New Roman"/>
          <w:sz w:val="28"/>
          <w:szCs w:val="28"/>
          <w:lang w:eastAsia="ru-RU"/>
        </w:rPr>
        <w:t xml:space="preserve">словленный </w:t>
      </w:r>
      <w:r w:rsidR="008C33A8" w:rsidRPr="005A632F">
        <w:rPr>
          <w:rFonts w:ascii="Times New Roman" w:eastAsia="Times New Roman" w:hAnsi="Times New Roman" w:cs="Times New Roman"/>
          <w:sz w:val="28"/>
          <w:szCs w:val="28"/>
          <w:lang w:eastAsia="ru-RU"/>
        </w:rPr>
        <w:t>повреждения</w:t>
      </w:r>
      <w:r w:rsidR="004D7EF0" w:rsidRPr="005A632F">
        <w:rPr>
          <w:rFonts w:ascii="Times New Roman" w:eastAsia="Times New Roman" w:hAnsi="Times New Roman" w:cs="Times New Roman"/>
          <w:sz w:val="28"/>
          <w:szCs w:val="28"/>
          <w:lang w:eastAsia="ru-RU"/>
        </w:rPr>
        <w:t>ми, истечением срока службы</w:t>
      </w:r>
      <w:r w:rsidR="008C33A8" w:rsidRPr="005A632F">
        <w:rPr>
          <w:rFonts w:ascii="Times New Roman" w:eastAsia="Times New Roman" w:hAnsi="Times New Roman" w:cs="Times New Roman"/>
          <w:sz w:val="28"/>
          <w:szCs w:val="28"/>
          <w:lang w:eastAsia="ru-RU"/>
        </w:rPr>
        <w:t>, отсутствие</w:t>
      </w:r>
      <w:r w:rsidR="004D7EF0" w:rsidRPr="005A632F">
        <w:rPr>
          <w:rFonts w:ascii="Times New Roman" w:eastAsia="Times New Roman" w:hAnsi="Times New Roman" w:cs="Times New Roman"/>
          <w:sz w:val="28"/>
          <w:szCs w:val="28"/>
          <w:lang w:eastAsia="ru-RU"/>
        </w:rPr>
        <w:t>м ко</w:t>
      </w:r>
      <w:r w:rsidR="004D7EF0" w:rsidRPr="005A632F">
        <w:rPr>
          <w:rFonts w:ascii="Times New Roman" w:eastAsia="Times New Roman" w:hAnsi="Times New Roman" w:cs="Times New Roman"/>
          <w:sz w:val="28"/>
          <w:szCs w:val="28"/>
          <w:lang w:eastAsia="ru-RU"/>
        </w:rPr>
        <w:t>н</w:t>
      </w:r>
      <w:r w:rsidR="004D7EF0" w:rsidRPr="005A632F">
        <w:rPr>
          <w:rFonts w:ascii="Times New Roman" w:eastAsia="Times New Roman" w:hAnsi="Times New Roman" w:cs="Times New Roman"/>
          <w:sz w:val="28"/>
          <w:szCs w:val="28"/>
          <w:lang w:eastAsia="ru-RU"/>
        </w:rPr>
        <w:t>троля и своевременного</w:t>
      </w:r>
      <w:r w:rsidR="008C33A8" w:rsidRPr="005A632F">
        <w:rPr>
          <w:rFonts w:ascii="Times New Roman" w:eastAsia="Times New Roman" w:hAnsi="Times New Roman" w:cs="Times New Roman"/>
          <w:sz w:val="28"/>
          <w:szCs w:val="28"/>
          <w:lang w:eastAsia="ru-RU"/>
        </w:rPr>
        <w:t xml:space="preserve"> обслужива</w:t>
      </w:r>
      <w:r w:rsidR="004D7EF0" w:rsidRPr="005A632F">
        <w:rPr>
          <w:rFonts w:ascii="Times New Roman" w:eastAsia="Times New Roman" w:hAnsi="Times New Roman" w:cs="Times New Roman"/>
          <w:sz w:val="28"/>
          <w:szCs w:val="28"/>
          <w:lang w:eastAsia="ru-RU"/>
        </w:rPr>
        <w:t>ния</w:t>
      </w:r>
      <w:r w:rsidR="008C33A8" w:rsidRPr="005A632F">
        <w:rPr>
          <w:rFonts w:ascii="Times New Roman" w:eastAsia="Times New Roman" w:hAnsi="Times New Roman" w:cs="Times New Roman"/>
          <w:sz w:val="28"/>
          <w:szCs w:val="28"/>
          <w:lang w:eastAsia="ru-RU"/>
        </w:rPr>
        <w:t>)</w:t>
      </w:r>
      <w:r w:rsidR="00823348" w:rsidRPr="005A632F">
        <w:rPr>
          <w:rFonts w:ascii="Times New Roman" w:eastAsia="Times New Roman" w:hAnsi="Times New Roman" w:cs="Times New Roman"/>
          <w:sz w:val="28"/>
          <w:szCs w:val="28"/>
          <w:lang w:eastAsia="ru-RU"/>
        </w:rPr>
        <w:t>.</w:t>
      </w:r>
    </w:p>
    <w:p w:rsidR="006A7E84" w:rsidRPr="005A632F" w:rsidRDefault="006A7E84" w:rsidP="006A7E84">
      <w:pPr>
        <w:pStyle w:val="a4"/>
        <w:numPr>
          <w:ilvl w:val="0"/>
          <w:numId w:val="4"/>
        </w:numPr>
        <w:spacing w:before="240" w:line="360" w:lineRule="auto"/>
        <w:ind w:firstLine="709"/>
        <w:jc w:val="both"/>
        <w:rPr>
          <w:rFonts w:ascii="Times New Roman" w:hAnsi="Times New Roman" w:cs="Times New Roman"/>
          <w:sz w:val="28"/>
          <w:szCs w:val="28"/>
        </w:rPr>
      </w:pPr>
      <w:r w:rsidRPr="005A632F">
        <w:rPr>
          <w:rFonts w:ascii="Times New Roman" w:hAnsi="Times New Roman" w:cs="Times New Roman"/>
          <w:sz w:val="28"/>
          <w:szCs w:val="28"/>
          <w:lang w:val="en-US"/>
        </w:rPr>
        <w:t>Equipment</w:t>
      </w:r>
      <w:r w:rsidRPr="005A632F">
        <w:rPr>
          <w:rFonts w:ascii="Times New Roman" w:hAnsi="Times New Roman" w:cs="Times New Roman"/>
          <w:sz w:val="28"/>
          <w:szCs w:val="28"/>
        </w:rPr>
        <w:t xml:space="preserve"> </w:t>
      </w:r>
      <w:r w:rsidRPr="005A632F">
        <w:rPr>
          <w:rFonts w:ascii="Times New Roman" w:hAnsi="Times New Roman" w:cs="Times New Roman"/>
          <w:sz w:val="28"/>
          <w:szCs w:val="28"/>
          <w:lang w:val="en-US"/>
        </w:rPr>
        <w:t>Failure</w:t>
      </w:r>
      <w:r w:rsidRPr="005A632F">
        <w:rPr>
          <w:rFonts w:ascii="Times New Roman" w:hAnsi="Times New Roman" w:cs="Times New Roman"/>
          <w:sz w:val="28"/>
          <w:szCs w:val="28"/>
        </w:rPr>
        <w:t xml:space="preserve"> – </w:t>
      </w:r>
      <w:r w:rsidRPr="005A632F">
        <w:rPr>
          <w:rFonts w:ascii="Times New Roman" w:eastAsia="Times New Roman" w:hAnsi="Times New Roman" w:cs="Times New Roman"/>
          <w:sz w:val="28"/>
          <w:szCs w:val="28"/>
          <w:lang w:eastAsia="ru-RU"/>
        </w:rPr>
        <w:t>сбой оборудования</w:t>
      </w:r>
      <w:r w:rsidR="00823348" w:rsidRPr="005A632F">
        <w:rPr>
          <w:rFonts w:ascii="Times New Roman" w:eastAsia="Times New Roman" w:hAnsi="Times New Roman" w:cs="Times New Roman"/>
          <w:sz w:val="28"/>
          <w:szCs w:val="28"/>
          <w:lang w:eastAsia="ru-RU"/>
        </w:rPr>
        <w:t xml:space="preserve"> (о</w:t>
      </w:r>
      <w:r w:rsidR="008C33A8" w:rsidRPr="005A632F">
        <w:rPr>
          <w:rFonts w:ascii="Times New Roman" w:eastAsia="Times New Roman" w:hAnsi="Times New Roman" w:cs="Times New Roman"/>
          <w:sz w:val="28"/>
          <w:szCs w:val="28"/>
          <w:lang w:eastAsia="ru-RU"/>
        </w:rPr>
        <w:t>тказ компонентов оборудова</w:t>
      </w:r>
      <w:r w:rsidR="00823348" w:rsidRPr="005A632F">
        <w:rPr>
          <w:rFonts w:ascii="Times New Roman" w:eastAsia="Times New Roman" w:hAnsi="Times New Roman" w:cs="Times New Roman"/>
          <w:sz w:val="28"/>
          <w:szCs w:val="28"/>
          <w:lang w:eastAsia="ru-RU"/>
        </w:rPr>
        <w:t>ния трубопровода, например, систем</w:t>
      </w:r>
      <w:r w:rsidR="008C33A8" w:rsidRPr="005A632F">
        <w:rPr>
          <w:rFonts w:ascii="Times New Roman" w:eastAsia="Times New Roman" w:hAnsi="Times New Roman" w:cs="Times New Roman"/>
          <w:sz w:val="28"/>
          <w:szCs w:val="28"/>
          <w:lang w:eastAsia="ru-RU"/>
        </w:rPr>
        <w:t xml:space="preserve"> электр</w:t>
      </w:r>
      <w:r w:rsidR="00823348" w:rsidRPr="005A632F">
        <w:rPr>
          <w:rFonts w:ascii="Times New Roman" w:eastAsia="Times New Roman" w:hAnsi="Times New Roman" w:cs="Times New Roman"/>
          <w:sz w:val="28"/>
          <w:szCs w:val="28"/>
          <w:lang w:eastAsia="ru-RU"/>
        </w:rPr>
        <w:t>ообогрева или си</w:t>
      </w:r>
      <w:r w:rsidR="00823348" w:rsidRPr="005A632F">
        <w:rPr>
          <w:rFonts w:ascii="Times New Roman" w:eastAsia="Times New Roman" w:hAnsi="Times New Roman" w:cs="Times New Roman"/>
          <w:sz w:val="28"/>
          <w:szCs w:val="28"/>
          <w:lang w:eastAsia="ru-RU"/>
        </w:rPr>
        <w:t>с</w:t>
      </w:r>
      <w:r w:rsidR="00823348" w:rsidRPr="005A632F">
        <w:rPr>
          <w:rFonts w:ascii="Times New Roman" w:eastAsia="Times New Roman" w:hAnsi="Times New Roman" w:cs="Times New Roman"/>
          <w:sz w:val="28"/>
          <w:szCs w:val="28"/>
          <w:lang w:eastAsia="ru-RU"/>
        </w:rPr>
        <w:t>тем</w:t>
      </w:r>
      <w:r w:rsidR="008C33A8" w:rsidRPr="005A632F">
        <w:rPr>
          <w:rFonts w:ascii="Times New Roman" w:eastAsia="Times New Roman" w:hAnsi="Times New Roman" w:cs="Times New Roman"/>
          <w:sz w:val="28"/>
          <w:szCs w:val="28"/>
          <w:lang w:eastAsia="ru-RU"/>
        </w:rPr>
        <w:t xml:space="preserve"> управления).</w:t>
      </w:r>
    </w:p>
    <w:p w:rsidR="006A7E84" w:rsidRPr="005A632F" w:rsidRDefault="006A7E84" w:rsidP="006A7E84">
      <w:pPr>
        <w:pStyle w:val="a4"/>
        <w:numPr>
          <w:ilvl w:val="0"/>
          <w:numId w:val="4"/>
        </w:numPr>
        <w:spacing w:before="240" w:line="360" w:lineRule="auto"/>
        <w:ind w:firstLine="709"/>
        <w:jc w:val="both"/>
        <w:rPr>
          <w:rFonts w:ascii="Times New Roman" w:hAnsi="Times New Roman" w:cs="Times New Roman"/>
          <w:sz w:val="28"/>
          <w:szCs w:val="28"/>
        </w:rPr>
      </w:pPr>
      <w:r w:rsidRPr="005A632F">
        <w:rPr>
          <w:rFonts w:ascii="Times New Roman" w:hAnsi="Times New Roman" w:cs="Times New Roman"/>
          <w:sz w:val="28"/>
          <w:szCs w:val="28"/>
          <w:lang w:val="en-US"/>
        </w:rPr>
        <w:lastRenderedPageBreak/>
        <w:t>External</w:t>
      </w:r>
      <w:r w:rsidRPr="005A632F">
        <w:rPr>
          <w:rFonts w:ascii="Times New Roman" w:hAnsi="Times New Roman" w:cs="Times New Roman"/>
          <w:sz w:val="28"/>
          <w:szCs w:val="28"/>
        </w:rPr>
        <w:t xml:space="preserve"> </w:t>
      </w:r>
      <w:r w:rsidRPr="005A632F">
        <w:rPr>
          <w:rFonts w:ascii="Times New Roman" w:hAnsi="Times New Roman" w:cs="Times New Roman"/>
          <w:sz w:val="28"/>
          <w:szCs w:val="28"/>
          <w:lang w:val="en-US"/>
        </w:rPr>
        <w:t>Interference</w:t>
      </w:r>
      <w:r w:rsidRPr="005A632F">
        <w:rPr>
          <w:rFonts w:ascii="Times New Roman" w:hAnsi="Times New Roman" w:cs="Times New Roman"/>
          <w:sz w:val="28"/>
          <w:szCs w:val="28"/>
        </w:rPr>
        <w:t xml:space="preserve"> – </w:t>
      </w:r>
      <w:r w:rsidRPr="005A632F">
        <w:rPr>
          <w:rFonts w:ascii="Times New Roman" w:eastAsia="Times New Roman" w:hAnsi="Times New Roman" w:cs="Times New Roman"/>
          <w:sz w:val="28"/>
          <w:szCs w:val="28"/>
          <w:lang w:eastAsia="ru-RU"/>
        </w:rPr>
        <w:t>внешнее воздействие</w:t>
      </w:r>
      <w:r w:rsidR="00901C17" w:rsidRPr="005A632F">
        <w:rPr>
          <w:rFonts w:ascii="Times New Roman" w:eastAsia="Times New Roman" w:hAnsi="Times New Roman" w:cs="Times New Roman"/>
          <w:sz w:val="28"/>
          <w:szCs w:val="28"/>
          <w:lang w:eastAsia="ru-RU"/>
        </w:rPr>
        <w:t xml:space="preserve"> (внешне</w:t>
      </w:r>
      <w:r w:rsidR="008C33A8" w:rsidRPr="005A632F">
        <w:rPr>
          <w:rFonts w:ascii="Times New Roman" w:eastAsia="Times New Roman" w:hAnsi="Times New Roman" w:cs="Times New Roman"/>
          <w:sz w:val="28"/>
          <w:szCs w:val="28"/>
          <w:lang w:eastAsia="ru-RU"/>
        </w:rPr>
        <w:t xml:space="preserve">е </w:t>
      </w:r>
      <w:r w:rsidR="00901C17" w:rsidRPr="005A632F">
        <w:rPr>
          <w:rFonts w:ascii="Times New Roman" w:eastAsia="Times New Roman" w:hAnsi="Times New Roman" w:cs="Times New Roman"/>
          <w:sz w:val="28"/>
          <w:szCs w:val="28"/>
          <w:lang w:eastAsia="ru-RU"/>
        </w:rPr>
        <w:t>возде</w:t>
      </w:r>
      <w:r w:rsidR="00901C17" w:rsidRPr="005A632F">
        <w:rPr>
          <w:rFonts w:ascii="Times New Roman" w:eastAsia="Times New Roman" w:hAnsi="Times New Roman" w:cs="Times New Roman"/>
          <w:sz w:val="28"/>
          <w:szCs w:val="28"/>
          <w:lang w:eastAsia="ru-RU"/>
        </w:rPr>
        <w:t>й</w:t>
      </w:r>
      <w:r w:rsidR="00901C17" w:rsidRPr="005A632F">
        <w:rPr>
          <w:rFonts w:ascii="Times New Roman" w:eastAsia="Times New Roman" w:hAnsi="Times New Roman" w:cs="Times New Roman"/>
          <w:sz w:val="28"/>
          <w:szCs w:val="28"/>
          <w:lang w:eastAsia="ru-RU"/>
        </w:rPr>
        <w:t>ствие</w:t>
      </w:r>
      <w:r w:rsidR="008C33A8" w:rsidRPr="005A632F">
        <w:rPr>
          <w:rFonts w:ascii="Times New Roman" w:eastAsia="Times New Roman" w:hAnsi="Times New Roman" w:cs="Times New Roman"/>
          <w:sz w:val="28"/>
          <w:szCs w:val="28"/>
          <w:lang w:eastAsia="ru-RU"/>
        </w:rPr>
        <w:t>, вызываю</w:t>
      </w:r>
      <w:r w:rsidR="00D717AD" w:rsidRPr="005A632F">
        <w:rPr>
          <w:rFonts w:ascii="Times New Roman" w:eastAsia="Times New Roman" w:hAnsi="Times New Roman" w:cs="Times New Roman"/>
          <w:sz w:val="28"/>
          <w:szCs w:val="28"/>
          <w:lang w:eastAsia="ru-RU"/>
        </w:rPr>
        <w:t>ще</w:t>
      </w:r>
      <w:r w:rsidR="008C33A8" w:rsidRPr="005A632F">
        <w:rPr>
          <w:rFonts w:ascii="Times New Roman" w:eastAsia="Times New Roman" w:hAnsi="Times New Roman" w:cs="Times New Roman"/>
          <w:sz w:val="28"/>
          <w:szCs w:val="28"/>
          <w:lang w:eastAsia="ru-RU"/>
        </w:rPr>
        <w:t>е повреждение тр</w:t>
      </w:r>
      <w:r w:rsidR="00D717AD" w:rsidRPr="005A632F">
        <w:rPr>
          <w:rFonts w:ascii="Times New Roman" w:eastAsia="Times New Roman" w:hAnsi="Times New Roman" w:cs="Times New Roman"/>
          <w:sz w:val="28"/>
          <w:szCs w:val="28"/>
          <w:lang w:eastAsia="ru-RU"/>
        </w:rPr>
        <w:t>убопровода или его компонентов, н</w:t>
      </w:r>
      <w:r w:rsidR="00D717AD" w:rsidRPr="005A632F">
        <w:rPr>
          <w:rFonts w:ascii="Times New Roman" w:eastAsia="Times New Roman" w:hAnsi="Times New Roman" w:cs="Times New Roman"/>
          <w:sz w:val="28"/>
          <w:szCs w:val="28"/>
          <w:lang w:eastAsia="ru-RU"/>
        </w:rPr>
        <w:t>а</w:t>
      </w:r>
      <w:r w:rsidR="00D717AD" w:rsidRPr="005A632F">
        <w:rPr>
          <w:rFonts w:ascii="Times New Roman" w:eastAsia="Times New Roman" w:hAnsi="Times New Roman" w:cs="Times New Roman"/>
          <w:sz w:val="28"/>
          <w:szCs w:val="28"/>
          <w:lang w:eastAsia="ru-RU"/>
        </w:rPr>
        <w:t xml:space="preserve">пример, </w:t>
      </w:r>
      <w:r w:rsidR="008C33A8" w:rsidRPr="005A632F">
        <w:rPr>
          <w:rFonts w:ascii="Times New Roman" w:eastAsia="Times New Roman" w:hAnsi="Times New Roman" w:cs="Times New Roman"/>
          <w:sz w:val="28"/>
          <w:szCs w:val="28"/>
          <w:lang w:eastAsia="ru-RU"/>
        </w:rPr>
        <w:t>поврежде</w:t>
      </w:r>
      <w:r w:rsidR="004C6E76" w:rsidRPr="005A632F">
        <w:rPr>
          <w:rFonts w:ascii="Times New Roman" w:eastAsia="Times New Roman" w:hAnsi="Times New Roman" w:cs="Times New Roman"/>
          <w:sz w:val="28"/>
          <w:szCs w:val="28"/>
          <w:lang w:eastAsia="ru-RU"/>
        </w:rPr>
        <w:t>ния при раскопках или</w:t>
      </w:r>
      <w:r w:rsidR="00D717AD" w:rsidRPr="005A632F">
        <w:rPr>
          <w:rFonts w:ascii="Times New Roman" w:eastAsia="Times New Roman" w:hAnsi="Times New Roman" w:cs="Times New Roman"/>
          <w:sz w:val="28"/>
          <w:szCs w:val="28"/>
          <w:lang w:eastAsia="ru-RU"/>
        </w:rPr>
        <w:t xml:space="preserve"> вандализм</w:t>
      </w:r>
      <w:r w:rsidR="008C33A8" w:rsidRPr="005A632F">
        <w:rPr>
          <w:rFonts w:ascii="Times New Roman" w:eastAsia="Times New Roman" w:hAnsi="Times New Roman" w:cs="Times New Roman"/>
          <w:sz w:val="28"/>
          <w:szCs w:val="28"/>
          <w:lang w:eastAsia="ru-RU"/>
        </w:rPr>
        <w:t>)</w:t>
      </w:r>
      <w:r w:rsidR="00D717AD" w:rsidRPr="005A632F">
        <w:rPr>
          <w:rFonts w:ascii="Times New Roman" w:eastAsia="Times New Roman" w:hAnsi="Times New Roman" w:cs="Times New Roman"/>
          <w:sz w:val="28"/>
          <w:szCs w:val="28"/>
          <w:lang w:eastAsia="ru-RU"/>
        </w:rPr>
        <w:t>.</w:t>
      </w:r>
    </w:p>
    <w:p w:rsidR="006A7E84" w:rsidRPr="005A632F" w:rsidRDefault="006A7E84" w:rsidP="006A7E84">
      <w:pPr>
        <w:pStyle w:val="a4"/>
        <w:numPr>
          <w:ilvl w:val="0"/>
          <w:numId w:val="4"/>
        </w:numPr>
        <w:spacing w:before="240" w:line="360" w:lineRule="auto"/>
        <w:ind w:firstLine="709"/>
        <w:jc w:val="both"/>
        <w:rPr>
          <w:rFonts w:ascii="Times New Roman" w:hAnsi="Times New Roman" w:cs="Times New Roman"/>
          <w:sz w:val="28"/>
          <w:szCs w:val="28"/>
        </w:rPr>
      </w:pPr>
      <w:r w:rsidRPr="005A632F">
        <w:rPr>
          <w:rFonts w:ascii="Times New Roman" w:hAnsi="Times New Roman" w:cs="Times New Roman"/>
          <w:sz w:val="28"/>
          <w:szCs w:val="28"/>
          <w:lang w:val="en-US"/>
        </w:rPr>
        <w:t>Incorrect</w:t>
      </w:r>
      <w:r w:rsidRPr="005A632F">
        <w:rPr>
          <w:rFonts w:ascii="Times New Roman" w:hAnsi="Times New Roman" w:cs="Times New Roman"/>
          <w:sz w:val="28"/>
          <w:szCs w:val="28"/>
        </w:rPr>
        <w:t xml:space="preserve"> </w:t>
      </w:r>
      <w:r w:rsidRPr="005A632F">
        <w:rPr>
          <w:rFonts w:ascii="Times New Roman" w:hAnsi="Times New Roman" w:cs="Times New Roman"/>
          <w:sz w:val="28"/>
          <w:szCs w:val="28"/>
          <w:lang w:val="en-US"/>
        </w:rPr>
        <w:t>Operation</w:t>
      </w:r>
      <w:r w:rsidRPr="005A632F">
        <w:rPr>
          <w:rFonts w:ascii="Times New Roman" w:hAnsi="Times New Roman" w:cs="Times New Roman"/>
          <w:sz w:val="28"/>
          <w:szCs w:val="28"/>
        </w:rPr>
        <w:t xml:space="preserve"> – </w:t>
      </w:r>
      <w:r w:rsidRPr="005A632F">
        <w:rPr>
          <w:rFonts w:ascii="Times New Roman" w:eastAsia="Times New Roman" w:hAnsi="Times New Roman" w:cs="Times New Roman"/>
          <w:sz w:val="28"/>
          <w:szCs w:val="28"/>
          <w:lang w:eastAsia="ru-RU"/>
        </w:rPr>
        <w:t>неправильное использование</w:t>
      </w:r>
      <w:r w:rsidR="008C33A8" w:rsidRPr="005A632F">
        <w:rPr>
          <w:rFonts w:ascii="Times New Roman" w:eastAsia="Times New Roman" w:hAnsi="Times New Roman" w:cs="Times New Roman"/>
          <w:sz w:val="28"/>
          <w:szCs w:val="28"/>
          <w:lang w:eastAsia="ru-RU"/>
        </w:rPr>
        <w:t xml:space="preserve"> (</w:t>
      </w:r>
      <w:r w:rsidR="004C6E76" w:rsidRPr="005A632F">
        <w:rPr>
          <w:rFonts w:ascii="Times New Roman" w:eastAsia="Times New Roman" w:hAnsi="Times New Roman" w:cs="Times New Roman"/>
          <w:sz w:val="28"/>
          <w:szCs w:val="28"/>
          <w:lang w:eastAsia="ru-RU"/>
        </w:rPr>
        <w:t>несобл</w:t>
      </w:r>
      <w:r w:rsidR="004C6E76" w:rsidRPr="005A632F">
        <w:rPr>
          <w:rFonts w:ascii="Times New Roman" w:eastAsia="Times New Roman" w:hAnsi="Times New Roman" w:cs="Times New Roman"/>
          <w:sz w:val="28"/>
          <w:szCs w:val="28"/>
          <w:lang w:eastAsia="ru-RU"/>
        </w:rPr>
        <w:t>ю</w:t>
      </w:r>
      <w:r w:rsidR="004C6E76" w:rsidRPr="005A632F">
        <w:rPr>
          <w:rFonts w:ascii="Times New Roman" w:eastAsia="Times New Roman" w:hAnsi="Times New Roman" w:cs="Times New Roman"/>
          <w:sz w:val="28"/>
          <w:szCs w:val="28"/>
          <w:lang w:eastAsia="ru-RU"/>
        </w:rPr>
        <w:t xml:space="preserve">дение </w:t>
      </w:r>
      <w:r w:rsidR="008C33A8" w:rsidRPr="005A632F">
        <w:rPr>
          <w:rFonts w:ascii="Times New Roman" w:eastAsia="Times New Roman" w:hAnsi="Times New Roman" w:cs="Times New Roman"/>
          <w:sz w:val="28"/>
          <w:szCs w:val="28"/>
          <w:lang w:eastAsia="ru-RU"/>
        </w:rPr>
        <w:t>персонал</w:t>
      </w:r>
      <w:r w:rsidR="004C6E76" w:rsidRPr="005A632F">
        <w:rPr>
          <w:rFonts w:ascii="Times New Roman" w:eastAsia="Times New Roman" w:hAnsi="Times New Roman" w:cs="Times New Roman"/>
          <w:sz w:val="28"/>
          <w:szCs w:val="28"/>
          <w:lang w:eastAsia="ru-RU"/>
        </w:rPr>
        <w:t>ом</w:t>
      </w:r>
      <w:r w:rsidR="00132784" w:rsidRPr="005A632F">
        <w:rPr>
          <w:rFonts w:ascii="Times New Roman" w:eastAsia="Times New Roman" w:hAnsi="Times New Roman" w:cs="Times New Roman"/>
          <w:sz w:val="28"/>
          <w:szCs w:val="28"/>
          <w:lang w:eastAsia="ru-RU"/>
        </w:rPr>
        <w:t xml:space="preserve"> правил безопасной эксплуатации трубопроводов,</w:t>
      </w:r>
      <w:r w:rsidR="008C33A8" w:rsidRPr="005A632F">
        <w:rPr>
          <w:rFonts w:ascii="Times New Roman" w:eastAsia="Times New Roman" w:hAnsi="Times New Roman" w:cs="Times New Roman"/>
          <w:sz w:val="28"/>
          <w:szCs w:val="28"/>
          <w:lang w:eastAsia="ru-RU"/>
        </w:rPr>
        <w:t xml:space="preserve"> и</w:t>
      </w:r>
      <w:r w:rsidR="008C33A8" w:rsidRPr="005A632F">
        <w:rPr>
          <w:rFonts w:ascii="Times New Roman" w:eastAsia="Times New Roman" w:hAnsi="Times New Roman" w:cs="Times New Roman"/>
          <w:sz w:val="28"/>
          <w:szCs w:val="28"/>
          <w:lang w:eastAsia="ru-RU"/>
        </w:rPr>
        <w:t>с</w:t>
      </w:r>
      <w:r w:rsidR="008C33A8" w:rsidRPr="005A632F">
        <w:rPr>
          <w:rFonts w:ascii="Times New Roman" w:eastAsia="Times New Roman" w:hAnsi="Times New Roman" w:cs="Times New Roman"/>
          <w:sz w:val="28"/>
          <w:szCs w:val="28"/>
          <w:lang w:eastAsia="ru-RU"/>
        </w:rPr>
        <w:t>польз</w:t>
      </w:r>
      <w:r w:rsidR="00132784" w:rsidRPr="005A632F">
        <w:rPr>
          <w:rFonts w:ascii="Times New Roman" w:eastAsia="Times New Roman" w:hAnsi="Times New Roman" w:cs="Times New Roman"/>
          <w:sz w:val="28"/>
          <w:szCs w:val="28"/>
          <w:lang w:eastAsia="ru-RU"/>
        </w:rPr>
        <w:t>ование</w:t>
      </w:r>
      <w:r w:rsidR="008C33A8" w:rsidRPr="005A632F">
        <w:rPr>
          <w:rFonts w:ascii="Times New Roman" w:eastAsia="Times New Roman" w:hAnsi="Times New Roman" w:cs="Times New Roman"/>
          <w:sz w:val="28"/>
          <w:szCs w:val="28"/>
          <w:lang w:eastAsia="ru-RU"/>
        </w:rPr>
        <w:t xml:space="preserve"> оборудова</w:t>
      </w:r>
      <w:r w:rsidR="00132784" w:rsidRPr="005A632F">
        <w:rPr>
          <w:rFonts w:ascii="Times New Roman" w:eastAsia="Times New Roman" w:hAnsi="Times New Roman" w:cs="Times New Roman"/>
          <w:sz w:val="28"/>
          <w:szCs w:val="28"/>
          <w:lang w:eastAsia="ru-RU"/>
        </w:rPr>
        <w:t>ния</w:t>
      </w:r>
      <w:r w:rsidR="008C33A8" w:rsidRPr="005A632F">
        <w:rPr>
          <w:rFonts w:ascii="Times New Roman" w:eastAsia="Times New Roman" w:hAnsi="Times New Roman" w:cs="Times New Roman"/>
          <w:sz w:val="28"/>
          <w:szCs w:val="28"/>
          <w:lang w:eastAsia="ru-RU"/>
        </w:rPr>
        <w:t xml:space="preserve"> ненадлежащим обра</w:t>
      </w:r>
      <w:r w:rsidR="00132784" w:rsidRPr="005A632F">
        <w:rPr>
          <w:rFonts w:ascii="Times New Roman" w:eastAsia="Times New Roman" w:hAnsi="Times New Roman" w:cs="Times New Roman"/>
          <w:sz w:val="28"/>
          <w:szCs w:val="28"/>
          <w:lang w:eastAsia="ru-RU"/>
        </w:rPr>
        <w:t>зом</w:t>
      </w:r>
      <w:r w:rsidR="008C33A8" w:rsidRPr="005A632F">
        <w:rPr>
          <w:rFonts w:ascii="Times New Roman" w:eastAsia="Times New Roman" w:hAnsi="Times New Roman" w:cs="Times New Roman"/>
          <w:sz w:val="28"/>
          <w:szCs w:val="28"/>
          <w:lang w:eastAsia="ru-RU"/>
        </w:rPr>
        <w:t>)</w:t>
      </w:r>
      <w:r w:rsidR="00132784" w:rsidRPr="005A632F">
        <w:rPr>
          <w:rFonts w:ascii="Times New Roman" w:eastAsia="Times New Roman" w:hAnsi="Times New Roman" w:cs="Times New Roman"/>
          <w:sz w:val="28"/>
          <w:szCs w:val="28"/>
          <w:lang w:eastAsia="ru-RU"/>
        </w:rPr>
        <w:t>.</w:t>
      </w:r>
    </w:p>
    <w:p w:rsidR="006A7E84" w:rsidRPr="005A632F" w:rsidRDefault="006A7E84" w:rsidP="006A7E84">
      <w:pPr>
        <w:pStyle w:val="a4"/>
        <w:numPr>
          <w:ilvl w:val="0"/>
          <w:numId w:val="4"/>
        </w:numPr>
        <w:spacing w:before="240" w:line="360" w:lineRule="auto"/>
        <w:ind w:firstLine="709"/>
        <w:jc w:val="both"/>
        <w:rPr>
          <w:rFonts w:ascii="Times New Roman" w:hAnsi="Times New Roman" w:cs="Times New Roman"/>
          <w:sz w:val="28"/>
          <w:szCs w:val="28"/>
        </w:rPr>
      </w:pPr>
      <w:r w:rsidRPr="005A632F">
        <w:rPr>
          <w:rFonts w:ascii="Times New Roman" w:hAnsi="Times New Roman" w:cs="Times New Roman"/>
          <w:sz w:val="28"/>
          <w:szCs w:val="28"/>
          <w:lang w:val="en-US"/>
        </w:rPr>
        <w:t>Natural</w:t>
      </w:r>
      <w:r w:rsidRPr="005A632F">
        <w:rPr>
          <w:rFonts w:ascii="Times New Roman" w:hAnsi="Times New Roman" w:cs="Times New Roman"/>
          <w:sz w:val="28"/>
          <w:szCs w:val="28"/>
        </w:rPr>
        <w:t xml:space="preserve"> </w:t>
      </w:r>
      <w:r w:rsidRPr="005A632F">
        <w:rPr>
          <w:rFonts w:ascii="Times New Roman" w:hAnsi="Times New Roman" w:cs="Times New Roman"/>
          <w:sz w:val="28"/>
          <w:szCs w:val="28"/>
          <w:lang w:val="en-US"/>
        </w:rPr>
        <w:t>Force</w:t>
      </w:r>
      <w:r w:rsidRPr="005A632F">
        <w:rPr>
          <w:rFonts w:ascii="Times New Roman" w:hAnsi="Times New Roman" w:cs="Times New Roman"/>
          <w:sz w:val="28"/>
          <w:szCs w:val="28"/>
        </w:rPr>
        <w:t xml:space="preserve"> </w:t>
      </w:r>
      <w:r w:rsidRPr="005A632F">
        <w:rPr>
          <w:rFonts w:ascii="Times New Roman" w:hAnsi="Times New Roman" w:cs="Times New Roman"/>
          <w:sz w:val="28"/>
          <w:szCs w:val="28"/>
          <w:lang w:val="en-US"/>
        </w:rPr>
        <w:t>Damage</w:t>
      </w:r>
      <w:r w:rsidRPr="005A632F">
        <w:rPr>
          <w:rFonts w:ascii="Times New Roman" w:hAnsi="Times New Roman" w:cs="Times New Roman"/>
          <w:sz w:val="28"/>
          <w:szCs w:val="28"/>
        </w:rPr>
        <w:t xml:space="preserve"> – </w:t>
      </w:r>
      <w:r w:rsidRPr="005A632F">
        <w:rPr>
          <w:rFonts w:ascii="Times New Roman" w:eastAsia="Times New Roman" w:hAnsi="Times New Roman" w:cs="Times New Roman"/>
          <w:sz w:val="28"/>
          <w:szCs w:val="28"/>
          <w:lang w:eastAsia="ru-RU"/>
        </w:rPr>
        <w:t xml:space="preserve">повреждение природными силами </w:t>
      </w:r>
      <w:r w:rsidR="008C33A8" w:rsidRPr="005A632F">
        <w:rPr>
          <w:rFonts w:ascii="Times New Roman" w:eastAsia="Times New Roman" w:hAnsi="Times New Roman" w:cs="Times New Roman"/>
          <w:sz w:val="28"/>
          <w:szCs w:val="28"/>
          <w:lang w:eastAsia="ru-RU"/>
        </w:rPr>
        <w:t>(ущерб, вызванный природными силами, такими как з</w:t>
      </w:r>
      <w:r w:rsidR="001C1F0B" w:rsidRPr="005A632F">
        <w:rPr>
          <w:rFonts w:ascii="Times New Roman" w:eastAsia="Times New Roman" w:hAnsi="Times New Roman" w:cs="Times New Roman"/>
          <w:sz w:val="28"/>
          <w:szCs w:val="28"/>
          <w:lang w:eastAsia="ru-RU"/>
        </w:rPr>
        <w:t>емлетрясения, оползни, размывы и прочее</w:t>
      </w:r>
      <w:r w:rsidR="008C33A8" w:rsidRPr="005A632F">
        <w:rPr>
          <w:rFonts w:ascii="Times New Roman" w:eastAsia="Times New Roman" w:hAnsi="Times New Roman" w:cs="Times New Roman"/>
          <w:sz w:val="28"/>
          <w:szCs w:val="28"/>
          <w:lang w:eastAsia="ru-RU"/>
        </w:rPr>
        <w:t>)</w:t>
      </w:r>
      <w:r w:rsidR="001C1F0B" w:rsidRPr="005A632F">
        <w:rPr>
          <w:rFonts w:ascii="Times New Roman" w:eastAsia="Times New Roman" w:hAnsi="Times New Roman" w:cs="Times New Roman"/>
          <w:sz w:val="28"/>
          <w:szCs w:val="28"/>
          <w:lang w:eastAsia="ru-RU"/>
        </w:rPr>
        <w:t>.</w:t>
      </w:r>
    </w:p>
    <w:p w:rsidR="006A7E84" w:rsidRPr="005A632F" w:rsidRDefault="006A7E84" w:rsidP="006A7E84">
      <w:pPr>
        <w:pStyle w:val="a4"/>
        <w:numPr>
          <w:ilvl w:val="0"/>
          <w:numId w:val="4"/>
        </w:numPr>
        <w:spacing w:before="240" w:line="360" w:lineRule="auto"/>
        <w:ind w:firstLine="709"/>
        <w:jc w:val="both"/>
        <w:rPr>
          <w:rFonts w:ascii="Times New Roman" w:hAnsi="Times New Roman" w:cs="Times New Roman"/>
          <w:sz w:val="28"/>
          <w:szCs w:val="28"/>
        </w:rPr>
      </w:pPr>
      <w:r w:rsidRPr="005A632F">
        <w:rPr>
          <w:rFonts w:ascii="Times New Roman" w:hAnsi="Times New Roman" w:cs="Times New Roman"/>
          <w:sz w:val="28"/>
          <w:szCs w:val="28"/>
          <w:lang w:val="en-US"/>
        </w:rPr>
        <w:t>Other</w:t>
      </w:r>
      <w:r w:rsidRPr="005A632F">
        <w:rPr>
          <w:rFonts w:ascii="Times New Roman" w:hAnsi="Times New Roman" w:cs="Times New Roman"/>
          <w:sz w:val="28"/>
          <w:szCs w:val="28"/>
        </w:rPr>
        <w:t xml:space="preserve"> </w:t>
      </w:r>
      <w:r w:rsidRPr="005A632F">
        <w:rPr>
          <w:rFonts w:ascii="Times New Roman" w:hAnsi="Times New Roman" w:cs="Times New Roman"/>
          <w:sz w:val="28"/>
          <w:szCs w:val="28"/>
          <w:lang w:val="en-US"/>
        </w:rPr>
        <w:t>Causes</w:t>
      </w:r>
      <w:r w:rsidRPr="005A632F">
        <w:rPr>
          <w:rFonts w:ascii="Times New Roman" w:hAnsi="Times New Roman" w:cs="Times New Roman"/>
          <w:sz w:val="28"/>
          <w:szCs w:val="28"/>
        </w:rPr>
        <w:t xml:space="preserve"> – другие причины </w:t>
      </w:r>
      <w:r w:rsidR="001C1F0B" w:rsidRPr="005A632F">
        <w:rPr>
          <w:rFonts w:ascii="Times New Roman" w:hAnsi="Times New Roman" w:cs="Times New Roman"/>
          <w:sz w:val="28"/>
          <w:szCs w:val="28"/>
        </w:rPr>
        <w:t xml:space="preserve">(все другие причины или </w:t>
      </w:r>
      <w:r w:rsidR="008C33A8" w:rsidRPr="005A632F">
        <w:rPr>
          <w:rFonts w:ascii="Times New Roman" w:hAnsi="Times New Roman" w:cs="Times New Roman"/>
          <w:sz w:val="28"/>
          <w:szCs w:val="28"/>
        </w:rPr>
        <w:t>о</w:t>
      </w:r>
      <w:r w:rsidR="008C33A8" w:rsidRPr="005A632F">
        <w:rPr>
          <w:rFonts w:ascii="Times New Roman" w:hAnsi="Times New Roman" w:cs="Times New Roman"/>
          <w:sz w:val="28"/>
          <w:szCs w:val="28"/>
        </w:rPr>
        <w:t>б</w:t>
      </w:r>
      <w:r w:rsidR="008C33A8" w:rsidRPr="005A632F">
        <w:rPr>
          <w:rFonts w:ascii="Times New Roman" w:hAnsi="Times New Roman" w:cs="Times New Roman"/>
          <w:sz w:val="28"/>
          <w:szCs w:val="28"/>
        </w:rPr>
        <w:t>стоятельства инцидента</w:t>
      </w:r>
      <w:r w:rsidR="001C1F0B" w:rsidRPr="005A632F">
        <w:rPr>
          <w:rFonts w:ascii="Times New Roman" w:hAnsi="Times New Roman" w:cs="Times New Roman"/>
          <w:sz w:val="28"/>
          <w:szCs w:val="28"/>
        </w:rPr>
        <w:t>, которые не могут быть установлены</w:t>
      </w:r>
      <w:r w:rsidR="008C33A8" w:rsidRPr="005A632F">
        <w:rPr>
          <w:rFonts w:ascii="Times New Roman" w:hAnsi="Times New Roman" w:cs="Times New Roman"/>
          <w:sz w:val="28"/>
          <w:szCs w:val="28"/>
        </w:rPr>
        <w:t>)</w:t>
      </w:r>
      <w:r w:rsidR="001C1F0B" w:rsidRPr="005A632F">
        <w:rPr>
          <w:rFonts w:ascii="Times New Roman" w:hAnsi="Times New Roman" w:cs="Times New Roman"/>
          <w:sz w:val="28"/>
          <w:szCs w:val="28"/>
        </w:rPr>
        <w:t>.</w:t>
      </w:r>
    </w:p>
    <w:p w:rsidR="006A7E84" w:rsidRPr="005A632F" w:rsidRDefault="006A7E84" w:rsidP="006A7E84">
      <w:pPr>
        <w:pStyle w:val="a4"/>
        <w:numPr>
          <w:ilvl w:val="0"/>
          <w:numId w:val="4"/>
        </w:numPr>
        <w:spacing w:before="240" w:line="360" w:lineRule="auto"/>
        <w:ind w:firstLine="709"/>
        <w:jc w:val="both"/>
        <w:rPr>
          <w:rFonts w:ascii="Times New Roman" w:hAnsi="Times New Roman" w:cs="Times New Roman"/>
          <w:sz w:val="28"/>
          <w:szCs w:val="28"/>
        </w:rPr>
      </w:pPr>
      <w:r w:rsidRPr="005A632F">
        <w:rPr>
          <w:rFonts w:ascii="Times New Roman" w:hAnsi="Times New Roman" w:cs="Times New Roman"/>
          <w:sz w:val="28"/>
          <w:szCs w:val="28"/>
          <w:lang w:val="en-US"/>
        </w:rPr>
        <w:t>To</w:t>
      </w:r>
      <w:r w:rsidRPr="005A632F">
        <w:rPr>
          <w:rFonts w:ascii="Times New Roman" w:hAnsi="Times New Roman" w:cs="Times New Roman"/>
          <w:sz w:val="28"/>
          <w:szCs w:val="28"/>
        </w:rPr>
        <w:t xml:space="preserve"> </w:t>
      </w:r>
      <w:r w:rsidRPr="005A632F">
        <w:rPr>
          <w:rFonts w:ascii="Times New Roman" w:hAnsi="Times New Roman" w:cs="Times New Roman"/>
          <w:sz w:val="28"/>
          <w:szCs w:val="28"/>
          <w:lang w:val="en-US"/>
        </w:rPr>
        <w:t>be</w:t>
      </w:r>
      <w:r w:rsidRPr="005A632F">
        <w:rPr>
          <w:rFonts w:ascii="Times New Roman" w:hAnsi="Times New Roman" w:cs="Times New Roman"/>
          <w:sz w:val="28"/>
          <w:szCs w:val="28"/>
        </w:rPr>
        <w:t xml:space="preserve"> </w:t>
      </w:r>
      <w:r w:rsidRPr="005A632F">
        <w:rPr>
          <w:rFonts w:ascii="Times New Roman" w:hAnsi="Times New Roman" w:cs="Times New Roman"/>
          <w:sz w:val="28"/>
          <w:szCs w:val="28"/>
          <w:lang w:val="en-US"/>
        </w:rPr>
        <w:t>determined</w:t>
      </w:r>
      <w:r w:rsidRPr="005A632F">
        <w:rPr>
          <w:rFonts w:ascii="Times New Roman" w:hAnsi="Times New Roman" w:cs="Times New Roman"/>
          <w:sz w:val="28"/>
          <w:szCs w:val="28"/>
        </w:rPr>
        <w:t xml:space="preserve"> </w:t>
      </w:r>
      <w:r w:rsidR="008C33A8" w:rsidRPr="005A632F">
        <w:rPr>
          <w:rFonts w:ascii="Times New Roman" w:hAnsi="Times New Roman" w:cs="Times New Roman"/>
          <w:sz w:val="28"/>
          <w:szCs w:val="28"/>
        </w:rPr>
        <w:t>– требующие определения причины.</w:t>
      </w:r>
    </w:p>
    <w:p w:rsidR="006A7E84" w:rsidRPr="005A632F" w:rsidRDefault="00A01022" w:rsidP="006A7E84">
      <w:pPr>
        <w:spacing w:line="360" w:lineRule="auto"/>
        <w:ind w:firstLine="709"/>
        <w:jc w:val="both"/>
        <w:rPr>
          <w:rFonts w:ascii="Times New Roman" w:hAnsi="Times New Roman" w:cs="Times New Roman"/>
          <w:sz w:val="28"/>
          <w:szCs w:val="28"/>
        </w:rPr>
      </w:pPr>
      <w:r w:rsidRPr="005A632F">
        <w:rPr>
          <w:rFonts w:ascii="Times New Roman" w:hAnsi="Times New Roman" w:cs="Times New Roman"/>
          <w:sz w:val="28"/>
          <w:szCs w:val="28"/>
        </w:rPr>
        <w:t xml:space="preserve">В соответствии с </w:t>
      </w:r>
      <w:r w:rsidR="00A257D7" w:rsidRPr="005A632F">
        <w:rPr>
          <w:rFonts w:ascii="Times New Roman" w:hAnsi="Times New Roman" w:cs="Times New Roman"/>
          <w:sz w:val="28"/>
          <w:szCs w:val="28"/>
        </w:rPr>
        <w:t>приведенными пояснениями</w:t>
      </w:r>
      <w:r w:rsidRPr="005A632F">
        <w:rPr>
          <w:rFonts w:ascii="Times New Roman" w:hAnsi="Times New Roman" w:cs="Times New Roman"/>
          <w:sz w:val="28"/>
          <w:szCs w:val="28"/>
        </w:rPr>
        <w:t xml:space="preserve"> факторов аварийности их можно объединить в</w:t>
      </w:r>
      <w:r w:rsidR="00C0214E" w:rsidRPr="005A632F">
        <w:rPr>
          <w:rFonts w:ascii="Times New Roman" w:hAnsi="Times New Roman" w:cs="Times New Roman"/>
          <w:sz w:val="28"/>
          <w:szCs w:val="28"/>
        </w:rPr>
        <w:t xml:space="preserve"> следующие 4</w:t>
      </w:r>
      <w:r w:rsidR="006A7E84" w:rsidRPr="005A632F">
        <w:rPr>
          <w:rFonts w:ascii="Times New Roman" w:hAnsi="Times New Roman" w:cs="Times New Roman"/>
          <w:sz w:val="28"/>
          <w:szCs w:val="28"/>
        </w:rPr>
        <w:t xml:space="preserve"> групп</w:t>
      </w:r>
      <w:r w:rsidR="001C1F0B" w:rsidRPr="005A632F">
        <w:rPr>
          <w:rFonts w:ascii="Times New Roman" w:hAnsi="Times New Roman" w:cs="Times New Roman"/>
          <w:sz w:val="28"/>
          <w:szCs w:val="28"/>
        </w:rPr>
        <w:t>ы</w:t>
      </w:r>
      <w:r w:rsidR="006A7E84" w:rsidRPr="005A632F">
        <w:rPr>
          <w:rFonts w:ascii="Times New Roman" w:hAnsi="Times New Roman" w:cs="Times New Roman"/>
          <w:sz w:val="28"/>
          <w:szCs w:val="28"/>
        </w:rPr>
        <w:t xml:space="preserve"> по характеру воздействия на труб</w:t>
      </w:r>
      <w:r w:rsidR="006A7E84" w:rsidRPr="005A632F">
        <w:rPr>
          <w:rFonts w:ascii="Times New Roman" w:hAnsi="Times New Roman" w:cs="Times New Roman"/>
          <w:sz w:val="28"/>
          <w:szCs w:val="28"/>
        </w:rPr>
        <w:t>о</w:t>
      </w:r>
      <w:r w:rsidR="006A7E84" w:rsidRPr="005A632F">
        <w:rPr>
          <w:rFonts w:ascii="Times New Roman" w:hAnsi="Times New Roman" w:cs="Times New Roman"/>
          <w:sz w:val="28"/>
          <w:szCs w:val="28"/>
        </w:rPr>
        <w:t xml:space="preserve">провод: </w:t>
      </w:r>
    </w:p>
    <w:p w:rsidR="006A7E84" w:rsidRPr="005A632F" w:rsidRDefault="006A7E84" w:rsidP="006A7E84">
      <w:pPr>
        <w:numPr>
          <w:ilvl w:val="0"/>
          <w:numId w:val="1"/>
        </w:numPr>
        <w:spacing w:after="0" w:line="360" w:lineRule="auto"/>
        <w:ind w:firstLine="709"/>
        <w:contextualSpacing/>
        <w:jc w:val="both"/>
        <w:rPr>
          <w:rFonts w:ascii="Times New Roman" w:eastAsia="Times New Roman" w:hAnsi="Times New Roman" w:cs="Times New Roman"/>
          <w:sz w:val="28"/>
          <w:szCs w:val="28"/>
          <w:lang w:eastAsia="ru-RU"/>
        </w:rPr>
      </w:pPr>
      <w:r w:rsidRPr="005A632F">
        <w:rPr>
          <w:rFonts w:ascii="Times New Roman" w:eastAsia="Times New Roman" w:hAnsi="Times New Roman" w:cs="Times New Roman"/>
          <w:sz w:val="28"/>
          <w:szCs w:val="28"/>
          <w:lang w:eastAsia="ru-RU"/>
        </w:rPr>
        <w:t>антропогенные</w:t>
      </w:r>
      <w:r w:rsidR="00A01022" w:rsidRPr="005A632F">
        <w:rPr>
          <w:rFonts w:ascii="Times New Roman" w:eastAsia="Times New Roman" w:hAnsi="Times New Roman" w:cs="Times New Roman"/>
          <w:sz w:val="28"/>
          <w:szCs w:val="28"/>
          <w:lang w:eastAsia="ru-RU"/>
        </w:rPr>
        <w:t>: сбой оборудования, дефект и изнашивание</w:t>
      </w:r>
      <w:r w:rsidRPr="005A632F">
        <w:rPr>
          <w:rFonts w:ascii="Times New Roman" w:eastAsia="Times New Roman" w:hAnsi="Times New Roman" w:cs="Times New Roman"/>
          <w:sz w:val="28"/>
          <w:szCs w:val="28"/>
          <w:lang w:eastAsia="ru-RU"/>
        </w:rPr>
        <w:t>,</w:t>
      </w:r>
      <w:r w:rsidR="00A257D7" w:rsidRPr="005A632F">
        <w:rPr>
          <w:rFonts w:ascii="Times New Roman" w:eastAsia="Times New Roman" w:hAnsi="Times New Roman" w:cs="Times New Roman"/>
          <w:sz w:val="28"/>
          <w:szCs w:val="28"/>
          <w:lang w:eastAsia="ru-RU"/>
        </w:rPr>
        <w:t xml:space="preserve"> внешнее воздействие,</w:t>
      </w:r>
      <w:r w:rsidRPr="005A632F">
        <w:rPr>
          <w:rFonts w:ascii="Times New Roman" w:eastAsia="Times New Roman" w:hAnsi="Times New Roman" w:cs="Times New Roman"/>
          <w:sz w:val="28"/>
          <w:szCs w:val="28"/>
          <w:lang w:eastAsia="ru-RU"/>
        </w:rPr>
        <w:t xml:space="preserve"> неправильное исп</w:t>
      </w:r>
      <w:r w:rsidR="00A01022" w:rsidRPr="005A632F">
        <w:rPr>
          <w:rFonts w:ascii="Times New Roman" w:eastAsia="Times New Roman" w:hAnsi="Times New Roman" w:cs="Times New Roman"/>
          <w:sz w:val="28"/>
          <w:szCs w:val="28"/>
          <w:lang w:eastAsia="ru-RU"/>
        </w:rPr>
        <w:t>ользование</w:t>
      </w:r>
      <w:r w:rsidR="00FF0DAC" w:rsidRPr="005A632F">
        <w:rPr>
          <w:rFonts w:ascii="Times New Roman" w:eastAsia="Times New Roman" w:hAnsi="Times New Roman" w:cs="Times New Roman"/>
          <w:sz w:val="28"/>
          <w:szCs w:val="28"/>
          <w:lang w:eastAsia="ru-RU"/>
        </w:rPr>
        <w:t xml:space="preserve">, – </w:t>
      </w:r>
      <w:r w:rsidR="004562B9" w:rsidRPr="005A632F">
        <w:rPr>
          <w:rFonts w:ascii="Times New Roman" w:eastAsia="Times New Roman" w:hAnsi="Times New Roman" w:cs="Times New Roman"/>
          <w:sz w:val="28"/>
          <w:szCs w:val="28"/>
          <w:lang w:eastAsia="ru-RU"/>
        </w:rPr>
        <w:t>74,4% (971 авария);</w:t>
      </w:r>
    </w:p>
    <w:p w:rsidR="006A7E84" w:rsidRPr="005A632F" w:rsidRDefault="00A257D7" w:rsidP="006A7E84">
      <w:pPr>
        <w:numPr>
          <w:ilvl w:val="0"/>
          <w:numId w:val="1"/>
        </w:numPr>
        <w:spacing w:after="0" w:line="360" w:lineRule="auto"/>
        <w:ind w:firstLine="709"/>
        <w:contextualSpacing/>
        <w:jc w:val="both"/>
        <w:rPr>
          <w:rFonts w:ascii="Times New Roman" w:eastAsia="Times New Roman" w:hAnsi="Times New Roman" w:cs="Times New Roman"/>
          <w:sz w:val="28"/>
          <w:szCs w:val="28"/>
          <w:lang w:eastAsia="ru-RU"/>
        </w:rPr>
      </w:pPr>
      <w:r w:rsidRPr="005A632F">
        <w:rPr>
          <w:rFonts w:ascii="Times New Roman" w:eastAsia="Times New Roman" w:hAnsi="Times New Roman" w:cs="Times New Roman"/>
          <w:sz w:val="28"/>
          <w:szCs w:val="28"/>
          <w:lang w:eastAsia="ru-RU"/>
        </w:rPr>
        <w:t>приро</w:t>
      </w:r>
      <w:r w:rsidR="00F60EF3" w:rsidRPr="005A632F">
        <w:rPr>
          <w:rFonts w:ascii="Times New Roman" w:eastAsia="Times New Roman" w:hAnsi="Times New Roman" w:cs="Times New Roman"/>
          <w:sz w:val="28"/>
          <w:szCs w:val="28"/>
          <w:lang w:eastAsia="ru-RU"/>
        </w:rPr>
        <w:t>дные</w:t>
      </w:r>
      <w:r w:rsidR="006A7E84" w:rsidRPr="005A632F">
        <w:rPr>
          <w:rFonts w:ascii="Times New Roman" w:eastAsia="Times New Roman" w:hAnsi="Times New Roman" w:cs="Times New Roman"/>
          <w:sz w:val="28"/>
          <w:szCs w:val="28"/>
          <w:lang w:eastAsia="ru-RU"/>
        </w:rPr>
        <w:t xml:space="preserve"> – повреждение пр</w:t>
      </w:r>
      <w:r w:rsidR="004562B9" w:rsidRPr="005A632F">
        <w:rPr>
          <w:rFonts w:ascii="Times New Roman" w:eastAsia="Times New Roman" w:hAnsi="Times New Roman" w:cs="Times New Roman"/>
          <w:sz w:val="28"/>
          <w:szCs w:val="28"/>
          <w:lang w:eastAsia="ru-RU"/>
        </w:rPr>
        <w:t>иродными силами – 7,0</w:t>
      </w:r>
      <w:r w:rsidR="006A7E84" w:rsidRPr="005A632F">
        <w:rPr>
          <w:rFonts w:ascii="Times New Roman" w:eastAsia="Times New Roman" w:hAnsi="Times New Roman" w:cs="Times New Roman"/>
          <w:sz w:val="28"/>
          <w:szCs w:val="28"/>
          <w:lang w:eastAsia="ru-RU"/>
        </w:rPr>
        <w:t>% (92 аварии);</w:t>
      </w:r>
    </w:p>
    <w:p w:rsidR="006A7E84" w:rsidRPr="005A632F" w:rsidRDefault="006A7E84" w:rsidP="006A7E84">
      <w:pPr>
        <w:numPr>
          <w:ilvl w:val="0"/>
          <w:numId w:val="1"/>
        </w:numPr>
        <w:spacing w:after="0" w:line="360" w:lineRule="auto"/>
        <w:ind w:firstLine="709"/>
        <w:contextualSpacing/>
        <w:jc w:val="both"/>
        <w:rPr>
          <w:rFonts w:ascii="Times New Roman" w:eastAsia="Times New Roman" w:hAnsi="Times New Roman" w:cs="Times New Roman"/>
          <w:sz w:val="28"/>
          <w:szCs w:val="28"/>
          <w:lang w:eastAsia="ru-RU"/>
        </w:rPr>
      </w:pPr>
      <w:r w:rsidRPr="005A632F">
        <w:rPr>
          <w:rFonts w:ascii="Times New Roman" w:eastAsia="Times New Roman" w:hAnsi="Times New Roman" w:cs="Times New Roman"/>
          <w:sz w:val="28"/>
          <w:szCs w:val="28"/>
          <w:lang w:eastAsia="ru-RU"/>
        </w:rPr>
        <w:t xml:space="preserve">коррозия </w:t>
      </w:r>
      <w:r w:rsidR="004562B9" w:rsidRPr="005A632F">
        <w:rPr>
          <w:rFonts w:ascii="Times New Roman" w:eastAsia="Times New Roman" w:hAnsi="Times New Roman" w:cs="Times New Roman"/>
          <w:sz w:val="28"/>
          <w:szCs w:val="28"/>
          <w:lang w:eastAsia="ru-RU"/>
        </w:rPr>
        <w:t>и растрескивание – 13,2</w:t>
      </w:r>
      <w:r w:rsidR="00FF0DAC" w:rsidRPr="005A632F">
        <w:rPr>
          <w:rFonts w:ascii="Times New Roman" w:eastAsia="Times New Roman" w:hAnsi="Times New Roman" w:cs="Times New Roman"/>
          <w:sz w:val="28"/>
          <w:szCs w:val="28"/>
          <w:lang w:eastAsia="ru-RU"/>
        </w:rPr>
        <w:t>%  (173 аварии</w:t>
      </w:r>
      <w:r w:rsidRPr="005A632F">
        <w:rPr>
          <w:rFonts w:ascii="Times New Roman" w:eastAsia="Times New Roman" w:hAnsi="Times New Roman" w:cs="Times New Roman"/>
          <w:sz w:val="28"/>
          <w:szCs w:val="28"/>
          <w:lang w:eastAsia="ru-RU"/>
        </w:rPr>
        <w:t>);</w:t>
      </w:r>
    </w:p>
    <w:p w:rsidR="006A7E84" w:rsidRPr="005A632F" w:rsidRDefault="006A7E84" w:rsidP="004562B9">
      <w:pPr>
        <w:numPr>
          <w:ilvl w:val="0"/>
          <w:numId w:val="1"/>
        </w:numPr>
        <w:spacing w:after="0" w:line="360" w:lineRule="auto"/>
        <w:ind w:firstLine="709"/>
        <w:contextualSpacing/>
        <w:jc w:val="both"/>
        <w:rPr>
          <w:rFonts w:ascii="Times New Roman" w:eastAsia="Times New Roman" w:hAnsi="Times New Roman" w:cs="Times New Roman"/>
          <w:sz w:val="28"/>
          <w:szCs w:val="28"/>
          <w:lang w:eastAsia="ru-RU"/>
        </w:rPr>
      </w:pPr>
      <w:r w:rsidRPr="005A632F">
        <w:rPr>
          <w:rFonts w:ascii="Times New Roman" w:eastAsia="Times New Roman" w:hAnsi="Times New Roman" w:cs="Times New Roman"/>
          <w:sz w:val="28"/>
          <w:szCs w:val="28"/>
          <w:lang w:eastAsia="ru-RU"/>
        </w:rPr>
        <w:t xml:space="preserve">другие причины – </w:t>
      </w:r>
      <w:r w:rsidR="00A257D7" w:rsidRPr="005A632F">
        <w:rPr>
          <w:rFonts w:ascii="Times New Roman" w:eastAsia="Times New Roman" w:hAnsi="Times New Roman" w:cs="Times New Roman"/>
          <w:sz w:val="28"/>
          <w:szCs w:val="28"/>
          <w:lang w:eastAsia="ru-RU"/>
        </w:rPr>
        <w:t xml:space="preserve">все </w:t>
      </w:r>
      <w:r w:rsidR="004562B9" w:rsidRPr="005A632F">
        <w:rPr>
          <w:rFonts w:ascii="Times New Roman" w:eastAsia="Times New Roman" w:hAnsi="Times New Roman" w:cs="Times New Roman"/>
          <w:sz w:val="28"/>
          <w:szCs w:val="28"/>
          <w:lang w:eastAsia="ru-RU"/>
        </w:rPr>
        <w:t xml:space="preserve">другие причины, в том числе </w:t>
      </w:r>
      <w:r w:rsidR="00A257D7" w:rsidRPr="005A632F">
        <w:rPr>
          <w:rFonts w:ascii="Times New Roman" w:eastAsia="Times New Roman" w:hAnsi="Times New Roman" w:cs="Times New Roman"/>
          <w:sz w:val="28"/>
          <w:szCs w:val="28"/>
          <w:lang w:eastAsia="ru-RU"/>
        </w:rPr>
        <w:t>тре</w:t>
      </w:r>
      <w:r w:rsidR="004562B9" w:rsidRPr="005A632F">
        <w:rPr>
          <w:rFonts w:ascii="Times New Roman" w:eastAsia="Times New Roman" w:hAnsi="Times New Roman" w:cs="Times New Roman"/>
          <w:sz w:val="28"/>
          <w:szCs w:val="28"/>
          <w:lang w:eastAsia="ru-RU"/>
        </w:rPr>
        <w:t>бу</w:t>
      </w:r>
      <w:r w:rsidR="004562B9" w:rsidRPr="005A632F">
        <w:rPr>
          <w:rFonts w:ascii="Times New Roman" w:eastAsia="Times New Roman" w:hAnsi="Times New Roman" w:cs="Times New Roman"/>
          <w:sz w:val="28"/>
          <w:szCs w:val="28"/>
          <w:lang w:eastAsia="ru-RU"/>
        </w:rPr>
        <w:t>ю</w:t>
      </w:r>
      <w:r w:rsidR="004562B9" w:rsidRPr="005A632F">
        <w:rPr>
          <w:rFonts w:ascii="Times New Roman" w:eastAsia="Times New Roman" w:hAnsi="Times New Roman" w:cs="Times New Roman"/>
          <w:sz w:val="28"/>
          <w:szCs w:val="28"/>
          <w:lang w:eastAsia="ru-RU"/>
        </w:rPr>
        <w:t>щие</w:t>
      </w:r>
      <w:r w:rsidR="00A257D7" w:rsidRPr="005A632F">
        <w:rPr>
          <w:rFonts w:ascii="Times New Roman" w:eastAsia="Times New Roman" w:hAnsi="Times New Roman" w:cs="Times New Roman"/>
          <w:sz w:val="28"/>
          <w:szCs w:val="28"/>
          <w:lang w:eastAsia="ru-RU"/>
        </w:rPr>
        <w:t xml:space="preserve"> определения – </w:t>
      </w:r>
      <w:r w:rsidR="004562B9" w:rsidRPr="005A632F">
        <w:rPr>
          <w:rFonts w:ascii="Times New Roman" w:eastAsia="Times New Roman" w:hAnsi="Times New Roman" w:cs="Times New Roman"/>
          <w:sz w:val="28"/>
          <w:szCs w:val="28"/>
          <w:lang w:eastAsia="ru-RU"/>
        </w:rPr>
        <w:t>5,4</w:t>
      </w:r>
      <w:r w:rsidR="00FF0DAC" w:rsidRPr="005A632F">
        <w:rPr>
          <w:rFonts w:ascii="Times New Roman" w:eastAsia="Times New Roman" w:hAnsi="Times New Roman" w:cs="Times New Roman"/>
          <w:sz w:val="28"/>
          <w:szCs w:val="28"/>
          <w:lang w:eastAsia="ru-RU"/>
        </w:rPr>
        <w:t>% (70</w:t>
      </w:r>
      <w:r w:rsidRPr="005A632F">
        <w:rPr>
          <w:rFonts w:ascii="Times New Roman" w:eastAsia="Times New Roman" w:hAnsi="Times New Roman" w:cs="Times New Roman"/>
          <w:sz w:val="28"/>
          <w:szCs w:val="28"/>
          <w:lang w:eastAsia="ru-RU"/>
        </w:rPr>
        <w:t xml:space="preserve"> аварий).</w:t>
      </w:r>
      <w:r w:rsidR="00FF0DAC" w:rsidRPr="005A632F">
        <w:rPr>
          <w:rFonts w:ascii="Times New Roman" w:eastAsia="Times New Roman" w:hAnsi="Times New Roman" w:cs="Times New Roman"/>
          <w:sz w:val="28"/>
          <w:szCs w:val="28"/>
          <w:lang w:eastAsia="ru-RU"/>
        </w:rPr>
        <w:t xml:space="preserve"> </w:t>
      </w:r>
    </w:p>
    <w:p w:rsidR="00F60EF3" w:rsidRPr="005A632F" w:rsidRDefault="00F60EF3" w:rsidP="004562B9">
      <w:pPr>
        <w:spacing w:before="240" w:line="360" w:lineRule="auto"/>
        <w:ind w:firstLine="709"/>
        <w:jc w:val="both"/>
        <w:rPr>
          <w:rFonts w:ascii="Times New Roman" w:hAnsi="Times New Roman" w:cs="Times New Roman"/>
          <w:sz w:val="28"/>
          <w:szCs w:val="28"/>
        </w:rPr>
      </w:pPr>
      <w:r w:rsidRPr="005A632F">
        <w:rPr>
          <w:rFonts w:ascii="Times New Roman" w:hAnsi="Times New Roman" w:cs="Times New Roman"/>
          <w:sz w:val="28"/>
          <w:szCs w:val="28"/>
        </w:rPr>
        <w:t xml:space="preserve">Антропогенные причины объединены в связи с прямым или косвенным влиянием человека на возникновение аварии. Природный фактор исключает причастность человека к аварийной ситуации, </w:t>
      </w:r>
      <w:r w:rsidR="00EA73D4" w:rsidRPr="005A632F">
        <w:rPr>
          <w:rFonts w:ascii="Times New Roman" w:hAnsi="Times New Roman" w:cs="Times New Roman"/>
          <w:sz w:val="28"/>
          <w:szCs w:val="28"/>
        </w:rPr>
        <w:t>он обусловлен исключительно опасными природными процессами и явлениями.</w:t>
      </w:r>
      <w:r w:rsidR="00242101" w:rsidRPr="005A632F">
        <w:rPr>
          <w:rFonts w:ascii="Times New Roman" w:hAnsi="Times New Roman" w:cs="Times New Roman"/>
          <w:sz w:val="28"/>
          <w:szCs w:val="28"/>
        </w:rPr>
        <w:t xml:space="preserve"> Помимо названных ранее примеров в эту группу, по-видимому, входят также</w:t>
      </w:r>
      <w:r w:rsidR="00625C9B" w:rsidRPr="005A632F">
        <w:rPr>
          <w:rFonts w:ascii="Times New Roman" w:hAnsi="Times New Roman" w:cs="Times New Roman"/>
          <w:sz w:val="28"/>
          <w:szCs w:val="28"/>
        </w:rPr>
        <w:t xml:space="preserve"> такие опасные процессы, как дождевые паводки, </w:t>
      </w:r>
      <w:r w:rsidR="007D7E99" w:rsidRPr="005A632F">
        <w:rPr>
          <w:rFonts w:ascii="Times New Roman" w:hAnsi="Times New Roman" w:cs="Times New Roman"/>
          <w:sz w:val="28"/>
          <w:szCs w:val="28"/>
        </w:rPr>
        <w:t>сели, осыпи, обвалы и т.д</w:t>
      </w:r>
      <w:r w:rsidR="00424736" w:rsidRPr="005A632F">
        <w:rPr>
          <w:rFonts w:ascii="Times New Roman" w:hAnsi="Times New Roman" w:cs="Times New Roman"/>
          <w:sz w:val="28"/>
          <w:szCs w:val="28"/>
        </w:rPr>
        <w:t xml:space="preserve">. Но, к сожалению, в актах </w:t>
      </w:r>
      <w:r w:rsidR="00424736" w:rsidRPr="005A632F">
        <w:rPr>
          <w:rFonts w:ascii="Times New Roman" w:hAnsi="Times New Roman" w:cs="Times New Roman"/>
          <w:sz w:val="28"/>
          <w:szCs w:val="28"/>
        </w:rPr>
        <w:lastRenderedPageBreak/>
        <w:t>технического расследования не уточняется, какой именно природный процесс привел к аварийному состоянию трубопровода в каждом</w:t>
      </w:r>
      <w:r w:rsidR="004F4080" w:rsidRPr="005A632F">
        <w:rPr>
          <w:rFonts w:ascii="Times New Roman" w:hAnsi="Times New Roman" w:cs="Times New Roman"/>
          <w:sz w:val="28"/>
          <w:szCs w:val="28"/>
        </w:rPr>
        <w:t xml:space="preserve"> конкретном</w:t>
      </w:r>
      <w:r w:rsidR="00424736" w:rsidRPr="005A632F">
        <w:rPr>
          <w:rFonts w:ascii="Times New Roman" w:hAnsi="Times New Roman" w:cs="Times New Roman"/>
          <w:sz w:val="28"/>
          <w:szCs w:val="28"/>
        </w:rPr>
        <w:t xml:space="preserve"> случае.</w:t>
      </w:r>
      <w:r w:rsidR="00EA73D4" w:rsidRPr="005A632F">
        <w:rPr>
          <w:rFonts w:ascii="Times New Roman" w:hAnsi="Times New Roman" w:cs="Times New Roman"/>
          <w:sz w:val="28"/>
          <w:szCs w:val="28"/>
        </w:rPr>
        <w:t xml:space="preserve"> Выделение коррозии, как самостоятельного фактора аварийности трубопров</w:t>
      </w:r>
      <w:r w:rsidR="00EA73D4" w:rsidRPr="005A632F">
        <w:rPr>
          <w:rFonts w:ascii="Times New Roman" w:hAnsi="Times New Roman" w:cs="Times New Roman"/>
          <w:sz w:val="28"/>
          <w:szCs w:val="28"/>
        </w:rPr>
        <w:t>о</w:t>
      </w:r>
      <w:r w:rsidR="00EA73D4" w:rsidRPr="005A632F">
        <w:rPr>
          <w:rFonts w:ascii="Times New Roman" w:hAnsi="Times New Roman" w:cs="Times New Roman"/>
          <w:sz w:val="28"/>
          <w:szCs w:val="28"/>
        </w:rPr>
        <w:t xml:space="preserve">дов, обусловлено смешанным характером этого процесса. С одной </w:t>
      </w:r>
      <w:r w:rsidR="00EA73D4" w:rsidRPr="00B01E25">
        <w:rPr>
          <w:rFonts w:ascii="Times New Roman" w:hAnsi="Times New Roman" w:cs="Times New Roman"/>
          <w:sz w:val="28"/>
          <w:szCs w:val="28"/>
        </w:rPr>
        <w:t>сто</w:t>
      </w:r>
      <w:r w:rsidR="006F381A" w:rsidRPr="00B01E25">
        <w:rPr>
          <w:rFonts w:ascii="Times New Roman" w:hAnsi="Times New Roman" w:cs="Times New Roman"/>
          <w:sz w:val="28"/>
          <w:szCs w:val="28"/>
        </w:rPr>
        <w:t>роны</w:t>
      </w:r>
      <w:r w:rsidR="00A32C89" w:rsidRPr="00B01E25">
        <w:rPr>
          <w:rFonts w:ascii="Times New Roman" w:hAnsi="Times New Roman" w:cs="Times New Roman"/>
          <w:sz w:val="28"/>
          <w:szCs w:val="28"/>
        </w:rPr>
        <w:t>,</w:t>
      </w:r>
      <w:r w:rsidR="006F381A" w:rsidRPr="005A632F">
        <w:rPr>
          <w:rFonts w:ascii="Times New Roman" w:hAnsi="Times New Roman" w:cs="Times New Roman"/>
          <w:sz w:val="28"/>
          <w:szCs w:val="28"/>
        </w:rPr>
        <w:t xml:space="preserve"> на</w:t>
      </w:r>
      <w:r w:rsidR="006F381A" w:rsidRPr="005A632F">
        <w:rPr>
          <w:rFonts w:ascii="Helvetica" w:hAnsi="Helvetica" w:cs="Helvetica"/>
          <w:color w:val="000000"/>
          <w:sz w:val="28"/>
          <w:szCs w:val="28"/>
          <w:shd w:val="clear" w:color="auto" w:fill="FFFFFF"/>
        </w:rPr>
        <w:t xml:space="preserve"> </w:t>
      </w:r>
      <w:r w:rsidR="006F381A" w:rsidRPr="005A632F">
        <w:rPr>
          <w:rFonts w:ascii="Times New Roman" w:hAnsi="Times New Roman" w:cs="Times New Roman"/>
          <w:sz w:val="28"/>
          <w:szCs w:val="28"/>
        </w:rPr>
        <w:t xml:space="preserve">скорость и характер </w:t>
      </w:r>
      <w:r w:rsidR="00DB43FB" w:rsidRPr="005A632F">
        <w:rPr>
          <w:rFonts w:ascii="Times New Roman" w:hAnsi="Times New Roman" w:cs="Times New Roman"/>
          <w:sz w:val="28"/>
          <w:szCs w:val="28"/>
        </w:rPr>
        <w:t xml:space="preserve">коррозии </w:t>
      </w:r>
      <w:r w:rsidR="00EA73D4" w:rsidRPr="005A632F">
        <w:rPr>
          <w:rFonts w:ascii="Times New Roman" w:hAnsi="Times New Roman" w:cs="Times New Roman"/>
          <w:sz w:val="28"/>
          <w:szCs w:val="28"/>
        </w:rPr>
        <w:t>влияет</w:t>
      </w:r>
      <w:r w:rsidR="006F381A" w:rsidRPr="005A632F">
        <w:rPr>
          <w:rFonts w:ascii="Times New Roman" w:hAnsi="Times New Roman" w:cs="Times New Roman"/>
          <w:sz w:val="28"/>
          <w:szCs w:val="28"/>
        </w:rPr>
        <w:t xml:space="preserve"> состояние поверхности металла </w:t>
      </w:r>
      <w:r w:rsidR="006F381A" w:rsidRPr="00B01E25">
        <w:rPr>
          <w:rFonts w:ascii="Times New Roman" w:hAnsi="Times New Roman" w:cs="Times New Roman"/>
          <w:sz w:val="28"/>
          <w:szCs w:val="28"/>
        </w:rPr>
        <w:t>(отсутс</w:t>
      </w:r>
      <w:r w:rsidR="006F381A" w:rsidRPr="00B01E25">
        <w:rPr>
          <w:rFonts w:ascii="Times New Roman" w:hAnsi="Times New Roman" w:cs="Times New Roman"/>
          <w:sz w:val="28"/>
          <w:szCs w:val="28"/>
        </w:rPr>
        <w:t>т</w:t>
      </w:r>
      <w:r w:rsidR="006F381A" w:rsidRPr="00B01E25">
        <w:rPr>
          <w:rFonts w:ascii="Times New Roman" w:hAnsi="Times New Roman" w:cs="Times New Roman"/>
          <w:sz w:val="28"/>
          <w:szCs w:val="28"/>
        </w:rPr>
        <w:t>вие</w:t>
      </w:r>
      <w:r w:rsidR="00242101" w:rsidRPr="00B01E25">
        <w:rPr>
          <w:rFonts w:ascii="Times New Roman" w:hAnsi="Times New Roman" w:cs="Times New Roman"/>
          <w:sz w:val="28"/>
          <w:szCs w:val="28"/>
        </w:rPr>
        <w:t xml:space="preserve"> дефектов</w:t>
      </w:r>
      <w:r w:rsidR="00B01E25">
        <w:rPr>
          <w:rFonts w:ascii="Times New Roman" w:hAnsi="Times New Roman" w:cs="Times New Roman"/>
          <w:sz w:val="28"/>
          <w:szCs w:val="28"/>
        </w:rPr>
        <w:t xml:space="preserve"> изоляционного покрытия и металла</w:t>
      </w:r>
      <w:r w:rsidR="00DF5340">
        <w:rPr>
          <w:rFonts w:ascii="Times New Roman" w:hAnsi="Times New Roman" w:cs="Times New Roman"/>
          <w:sz w:val="28"/>
          <w:szCs w:val="28"/>
        </w:rPr>
        <w:t xml:space="preserve"> трубопроводов</w:t>
      </w:r>
      <w:r w:rsidR="006F381A" w:rsidRPr="005A632F">
        <w:rPr>
          <w:rFonts w:ascii="Times New Roman" w:hAnsi="Times New Roman" w:cs="Times New Roman"/>
          <w:sz w:val="28"/>
          <w:szCs w:val="28"/>
        </w:rPr>
        <w:t>) и выбор и</w:t>
      </w:r>
      <w:r w:rsidR="006F381A" w:rsidRPr="005A632F">
        <w:rPr>
          <w:rFonts w:ascii="Times New Roman" w:hAnsi="Times New Roman" w:cs="Times New Roman"/>
          <w:sz w:val="28"/>
          <w:szCs w:val="28"/>
        </w:rPr>
        <w:t>с</w:t>
      </w:r>
      <w:r w:rsidR="006F381A" w:rsidRPr="005A632F">
        <w:rPr>
          <w:rFonts w:ascii="Times New Roman" w:hAnsi="Times New Roman" w:cs="Times New Roman"/>
          <w:sz w:val="28"/>
          <w:szCs w:val="28"/>
        </w:rPr>
        <w:t>пользуемого сплава</w:t>
      </w:r>
      <w:r w:rsidR="00344CB8" w:rsidRPr="005A632F">
        <w:rPr>
          <w:rFonts w:ascii="Times New Roman" w:hAnsi="Times New Roman" w:cs="Times New Roman"/>
          <w:sz w:val="28"/>
          <w:szCs w:val="28"/>
        </w:rPr>
        <w:t xml:space="preserve"> – антропо</w:t>
      </w:r>
      <w:r w:rsidR="000C1162" w:rsidRPr="005A632F">
        <w:rPr>
          <w:rFonts w:ascii="Times New Roman" w:hAnsi="Times New Roman" w:cs="Times New Roman"/>
          <w:sz w:val="28"/>
          <w:szCs w:val="28"/>
        </w:rPr>
        <w:t>генная составляющая</w:t>
      </w:r>
      <w:r w:rsidR="00EA73D4" w:rsidRPr="005A632F">
        <w:rPr>
          <w:rFonts w:ascii="Times New Roman" w:hAnsi="Times New Roman" w:cs="Times New Roman"/>
          <w:sz w:val="28"/>
          <w:szCs w:val="28"/>
        </w:rPr>
        <w:t>. С другой стороны, корр</w:t>
      </w:r>
      <w:r w:rsidR="00EA73D4" w:rsidRPr="005A632F">
        <w:rPr>
          <w:rFonts w:ascii="Times New Roman" w:hAnsi="Times New Roman" w:cs="Times New Roman"/>
          <w:sz w:val="28"/>
          <w:szCs w:val="28"/>
        </w:rPr>
        <w:t>о</w:t>
      </w:r>
      <w:r w:rsidR="00EA73D4" w:rsidRPr="005A632F">
        <w:rPr>
          <w:rFonts w:ascii="Times New Roman" w:hAnsi="Times New Roman" w:cs="Times New Roman"/>
          <w:sz w:val="28"/>
          <w:szCs w:val="28"/>
        </w:rPr>
        <w:t xml:space="preserve">зия </w:t>
      </w:r>
      <w:r w:rsidR="00242101" w:rsidRPr="005A632F">
        <w:rPr>
          <w:rFonts w:ascii="Times New Roman" w:hAnsi="Times New Roman" w:cs="Times New Roman"/>
          <w:sz w:val="28"/>
          <w:szCs w:val="28"/>
        </w:rPr>
        <w:t>зависит от</w:t>
      </w:r>
      <w:r w:rsidR="00EA73D4" w:rsidRPr="005A632F">
        <w:rPr>
          <w:rFonts w:ascii="Times New Roman" w:hAnsi="Times New Roman" w:cs="Times New Roman"/>
          <w:sz w:val="28"/>
          <w:szCs w:val="28"/>
        </w:rPr>
        <w:t xml:space="preserve"> агрессивности среды,</w:t>
      </w:r>
      <w:r w:rsidR="006F381A" w:rsidRPr="005A632F">
        <w:rPr>
          <w:rFonts w:ascii="Times New Roman" w:hAnsi="Times New Roman" w:cs="Times New Roman"/>
          <w:sz w:val="28"/>
          <w:szCs w:val="28"/>
        </w:rPr>
        <w:t xml:space="preserve"> в которой находится металл</w:t>
      </w:r>
      <w:r w:rsidR="00344CB8" w:rsidRPr="005A632F">
        <w:rPr>
          <w:rFonts w:ascii="Times New Roman" w:hAnsi="Times New Roman" w:cs="Times New Roman"/>
          <w:sz w:val="28"/>
          <w:szCs w:val="28"/>
        </w:rPr>
        <w:t xml:space="preserve"> – при</w:t>
      </w:r>
      <w:r w:rsidR="000C1162" w:rsidRPr="005A632F">
        <w:rPr>
          <w:rFonts w:ascii="Times New Roman" w:hAnsi="Times New Roman" w:cs="Times New Roman"/>
          <w:sz w:val="28"/>
          <w:szCs w:val="28"/>
        </w:rPr>
        <w:t>родная составляющая</w:t>
      </w:r>
      <w:r w:rsidR="00DF5340">
        <w:rPr>
          <w:rFonts w:ascii="Times New Roman" w:hAnsi="Times New Roman" w:cs="Times New Roman"/>
          <w:sz w:val="28"/>
          <w:szCs w:val="28"/>
        </w:rPr>
        <w:t>.</w:t>
      </w:r>
      <w:r w:rsidR="00424736" w:rsidRPr="005A632F">
        <w:rPr>
          <w:rFonts w:ascii="Times New Roman" w:hAnsi="Times New Roman" w:cs="Times New Roman"/>
          <w:sz w:val="28"/>
          <w:szCs w:val="28"/>
        </w:rPr>
        <w:t xml:space="preserve"> И п</w:t>
      </w:r>
      <w:r w:rsidR="00DB43FB" w:rsidRPr="005A632F">
        <w:rPr>
          <w:rFonts w:ascii="Times New Roman" w:hAnsi="Times New Roman" w:cs="Times New Roman"/>
          <w:sz w:val="28"/>
          <w:szCs w:val="28"/>
        </w:rPr>
        <w:t>оскольку для большей части трубопроводов используется подземная прокладка, то в качестве вмещающей среды</w:t>
      </w:r>
      <w:r w:rsidR="001349BA" w:rsidRPr="005A632F">
        <w:rPr>
          <w:rFonts w:ascii="Times New Roman" w:hAnsi="Times New Roman" w:cs="Times New Roman"/>
          <w:sz w:val="28"/>
          <w:szCs w:val="28"/>
        </w:rPr>
        <w:t xml:space="preserve"> для коммуникаций</w:t>
      </w:r>
      <w:r w:rsidR="00DB43FB" w:rsidRPr="005A632F">
        <w:rPr>
          <w:rFonts w:ascii="Times New Roman" w:hAnsi="Times New Roman" w:cs="Times New Roman"/>
          <w:sz w:val="28"/>
          <w:szCs w:val="28"/>
        </w:rPr>
        <w:t xml:space="preserve"> </w:t>
      </w:r>
      <w:r w:rsidR="00EA73D4" w:rsidRPr="005A632F">
        <w:rPr>
          <w:rFonts w:ascii="Times New Roman" w:hAnsi="Times New Roman" w:cs="Times New Roman"/>
          <w:sz w:val="28"/>
          <w:szCs w:val="28"/>
        </w:rPr>
        <w:t>в</w:t>
      </w:r>
      <w:r w:rsidR="00EA73D4" w:rsidRPr="005A632F">
        <w:rPr>
          <w:rFonts w:ascii="Times New Roman" w:hAnsi="Times New Roman" w:cs="Times New Roman"/>
          <w:sz w:val="28"/>
          <w:szCs w:val="28"/>
        </w:rPr>
        <w:t>ы</w:t>
      </w:r>
      <w:r w:rsidR="00EA73D4" w:rsidRPr="005A632F">
        <w:rPr>
          <w:rFonts w:ascii="Times New Roman" w:hAnsi="Times New Roman" w:cs="Times New Roman"/>
          <w:sz w:val="28"/>
          <w:szCs w:val="28"/>
        </w:rPr>
        <w:t>ступают</w:t>
      </w:r>
      <w:r w:rsidR="00DB43FB" w:rsidRPr="005A632F">
        <w:rPr>
          <w:rFonts w:ascii="Times New Roman" w:hAnsi="Times New Roman" w:cs="Times New Roman"/>
          <w:sz w:val="28"/>
          <w:szCs w:val="28"/>
        </w:rPr>
        <w:t xml:space="preserve"> различные</w:t>
      </w:r>
      <w:r w:rsidR="00EA73D4" w:rsidRPr="005A632F">
        <w:rPr>
          <w:rFonts w:ascii="Times New Roman" w:hAnsi="Times New Roman" w:cs="Times New Roman"/>
          <w:sz w:val="28"/>
          <w:szCs w:val="28"/>
        </w:rPr>
        <w:t xml:space="preserve"> грунты. </w:t>
      </w:r>
      <w:r w:rsidR="000C1162" w:rsidRPr="005A632F">
        <w:rPr>
          <w:rFonts w:ascii="Times New Roman" w:hAnsi="Times New Roman" w:cs="Times New Roman"/>
          <w:sz w:val="28"/>
          <w:szCs w:val="28"/>
        </w:rPr>
        <w:t>Четвертая</w:t>
      </w:r>
      <w:r w:rsidR="00DB43FB" w:rsidRPr="005A632F">
        <w:rPr>
          <w:rFonts w:ascii="Times New Roman" w:hAnsi="Times New Roman" w:cs="Times New Roman"/>
          <w:sz w:val="28"/>
          <w:szCs w:val="28"/>
        </w:rPr>
        <w:t xml:space="preserve"> группа причин обусловлена отсутствием какой-либо уточняющей информации</w:t>
      </w:r>
      <w:r w:rsidR="001B3A41" w:rsidRPr="005A632F">
        <w:rPr>
          <w:rFonts w:ascii="Times New Roman" w:hAnsi="Times New Roman" w:cs="Times New Roman"/>
          <w:sz w:val="28"/>
          <w:szCs w:val="28"/>
        </w:rPr>
        <w:t xml:space="preserve"> к ним</w:t>
      </w:r>
      <w:r w:rsidR="00DB43FB" w:rsidRPr="005A632F">
        <w:rPr>
          <w:rFonts w:ascii="Times New Roman" w:hAnsi="Times New Roman" w:cs="Times New Roman"/>
          <w:sz w:val="28"/>
          <w:szCs w:val="28"/>
        </w:rPr>
        <w:t>.</w:t>
      </w:r>
    </w:p>
    <w:p w:rsidR="004A6C0E" w:rsidRPr="00DF5340" w:rsidRDefault="00377121" w:rsidP="00DF5340">
      <w:pPr>
        <w:spacing w:before="240" w:line="360" w:lineRule="auto"/>
        <w:ind w:firstLine="709"/>
        <w:jc w:val="both"/>
        <w:rPr>
          <w:rFonts w:ascii="Times New Roman" w:hAnsi="Times New Roman" w:cs="Times New Roman"/>
          <w:sz w:val="28"/>
          <w:szCs w:val="28"/>
        </w:rPr>
      </w:pPr>
      <w:r w:rsidRPr="005A632F">
        <w:rPr>
          <w:rFonts w:ascii="Times New Roman" w:hAnsi="Times New Roman" w:cs="Times New Roman"/>
          <w:sz w:val="28"/>
          <w:szCs w:val="28"/>
        </w:rPr>
        <w:t>В рамках настоящего исследования интерес для анализа представляют</w:t>
      </w:r>
      <w:r w:rsidR="00393C9B" w:rsidRPr="005A632F">
        <w:rPr>
          <w:rFonts w:ascii="Times New Roman" w:hAnsi="Times New Roman" w:cs="Times New Roman"/>
          <w:sz w:val="28"/>
          <w:szCs w:val="28"/>
        </w:rPr>
        <w:t xml:space="preserve"> аварии, инициированные </w:t>
      </w:r>
      <w:r w:rsidR="00EA3184" w:rsidRPr="005A632F">
        <w:rPr>
          <w:rFonts w:ascii="Times New Roman" w:hAnsi="Times New Roman" w:cs="Times New Roman"/>
          <w:sz w:val="28"/>
          <w:szCs w:val="28"/>
        </w:rPr>
        <w:t>двумя</w:t>
      </w:r>
      <w:r w:rsidRPr="005A632F">
        <w:rPr>
          <w:rFonts w:ascii="Times New Roman" w:hAnsi="Times New Roman" w:cs="Times New Roman"/>
          <w:sz w:val="28"/>
          <w:szCs w:val="28"/>
        </w:rPr>
        <w:t xml:space="preserve"> груп</w:t>
      </w:r>
      <w:r w:rsidR="00393C9B" w:rsidRPr="005A632F">
        <w:rPr>
          <w:rFonts w:ascii="Times New Roman" w:hAnsi="Times New Roman" w:cs="Times New Roman"/>
          <w:sz w:val="28"/>
          <w:szCs w:val="28"/>
        </w:rPr>
        <w:t>пами факторов</w:t>
      </w:r>
      <w:r w:rsidRPr="005A632F">
        <w:rPr>
          <w:rFonts w:ascii="Times New Roman" w:hAnsi="Times New Roman" w:cs="Times New Roman"/>
          <w:sz w:val="28"/>
          <w:szCs w:val="28"/>
        </w:rPr>
        <w:t xml:space="preserve"> –</w:t>
      </w:r>
      <w:r w:rsidR="00393C9B" w:rsidRPr="005A632F">
        <w:rPr>
          <w:rFonts w:ascii="Times New Roman" w:hAnsi="Times New Roman" w:cs="Times New Roman"/>
          <w:sz w:val="28"/>
          <w:szCs w:val="28"/>
        </w:rPr>
        <w:t xml:space="preserve"> природными и корроз</w:t>
      </w:r>
      <w:r w:rsidR="00393C9B" w:rsidRPr="005A632F">
        <w:rPr>
          <w:rFonts w:ascii="Times New Roman" w:hAnsi="Times New Roman" w:cs="Times New Roman"/>
          <w:sz w:val="28"/>
          <w:szCs w:val="28"/>
        </w:rPr>
        <w:t>и</w:t>
      </w:r>
      <w:r w:rsidR="00393C9B" w:rsidRPr="005A632F">
        <w:rPr>
          <w:rFonts w:ascii="Times New Roman" w:hAnsi="Times New Roman" w:cs="Times New Roman"/>
          <w:sz w:val="28"/>
          <w:szCs w:val="28"/>
        </w:rPr>
        <w:t>онными процессами</w:t>
      </w:r>
      <w:r w:rsidRPr="005A632F">
        <w:rPr>
          <w:rFonts w:ascii="Times New Roman" w:hAnsi="Times New Roman" w:cs="Times New Roman"/>
          <w:sz w:val="28"/>
          <w:szCs w:val="28"/>
        </w:rPr>
        <w:t xml:space="preserve">. </w:t>
      </w:r>
      <w:proofErr w:type="spellStart"/>
      <w:r w:rsidR="00287B44" w:rsidRPr="005A632F">
        <w:rPr>
          <w:rFonts w:ascii="Times New Roman" w:hAnsi="Times New Roman" w:cs="Times New Roman"/>
          <w:sz w:val="28"/>
          <w:szCs w:val="28"/>
        </w:rPr>
        <w:t>Природообусловленные</w:t>
      </w:r>
      <w:proofErr w:type="spellEnd"/>
      <w:r w:rsidR="00287B44" w:rsidRPr="005A632F">
        <w:rPr>
          <w:rFonts w:ascii="Times New Roman" w:hAnsi="Times New Roman" w:cs="Times New Roman"/>
          <w:sz w:val="28"/>
          <w:szCs w:val="28"/>
        </w:rPr>
        <w:t xml:space="preserve"> аварии требуют детального и</w:t>
      </w:r>
      <w:r w:rsidR="00287B44" w:rsidRPr="005A632F">
        <w:rPr>
          <w:rFonts w:ascii="Times New Roman" w:hAnsi="Times New Roman" w:cs="Times New Roman"/>
          <w:sz w:val="28"/>
          <w:szCs w:val="28"/>
        </w:rPr>
        <w:t>с</w:t>
      </w:r>
      <w:r w:rsidR="00287B44" w:rsidRPr="005A632F">
        <w:rPr>
          <w:rFonts w:ascii="Times New Roman" w:hAnsi="Times New Roman" w:cs="Times New Roman"/>
          <w:sz w:val="28"/>
          <w:szCs w:val="28"/>
        </w:rPr>
        <w:t>следо</w:t>
      </w:r>
      <w:r w:rsidR="00DF5340">
        <w:rPr>
          <w:rFonts w:ascii="Times New Roman" w:hAnsi="Times New Roman" w:cs="Times New Roman"/>
          <w:sz w:val="28"/>
          <w:szCs w:val="28"/>
        </w:rPr>
        <w:t xml:space="preserve">вания для установления наиболее </w:t>
      </w:r>
      <w:r w:rsidR="00287B44" w:rsidRPr="005A632F">
        <w:rPr>
          <w:rFonts w:ascii="Times New Roman" w:hAnsi="Times New Roman" w:cs="Times New Roman"/>
          <w:sz w:val="28"/>
          <w:szCs w:val="28"/>
        </w:rPr>
        <w:t>опасных</w:t>
      </w:r>
      <w:r w:rsidR="00DF5340">
        <w:rPr>
          <w:rFonts w:ascii="Times New Roman" w:hAnsi="Times New Roman" w:cs="Times New Roman"/>
          <w:sz w:val="28"/>
          <w:szCs w:val="28"/>
        </w:rPr>
        <w:t xml:space="preserve"> для трубопроводов местоп</w:t>
      </w:r>
      <w:r w:rsidR="00DF5340">
        <w:rPr>
          <w:rFonts w:ascii="Times New Roman" w:hAnsi="Times New Roman" w:cs="Times New Roman"/>
          <w:sz w:val="28"/>
          <w:szCs w:val="28"/>
        </w:rPr>
        <w:t>о</w:t>
      </w:r>
      <w:r w:rsidR="00DF5340">
        <w:rPr>
          <w:rFonts w:ascii="Times New Roman" w:hAnsi="Times New Roman" w:cs="Times New Roman"/>
          <w:sz w:val="28"/>
          <w:szCs w:val="28"/>
        </w:rPr>
        <w:t xml:space="preserve">ложений </w:t>
      </w:r>
      <w:r w:rsidR="00B131CF" w:rsidRPr="005A632F">
        <w:rPr>
          <w:rFonts w:ascii="Times New Roman" w:hAnsi="Times New Roman" w:cs="Times New Roman"/>
          <w:sz w:val="28"/>
          <w:szCs w:val="28"/>
        </w:rPr>
        <w:t>и преобладающих на них</w:t>
      </w:r>
      <w:r w:rsidR="00287B44" w:rsidRPr="005A632F">
        <w:rPr>
          <w:rFonts w:ascii="Times New Roman" w:hAnsi="Times New Roman" w:cs="Times New Roman"/>
          <w:sz w:val="28"/>
          <w:szCs w:val="28"/>
        </w:rPr>
        <w:t xml:space="preserve"> природных процессов и явлений посредс</w:t>
      </w:r>
      <w:r w:rsidR="00287B44" w:rsidRPr="005A632F">
        <w:rPr>
          <w:rFonts w:ascii="Times New Roman" w:hAnsi="Times New Roman" w:cs="Times New Roman"/>
          <w:sz w:val="28"/>
          <w:szCs w:val="28"/>
        </w:rPr>
        <w:t>т</w:t>
      </w:r>
      <w:r w:rsidR="00287B44" w:rsidRPr="005A632F">
        <w:rPr>
          <w:rFonts w:ascii="Times New Roman" w:hAnsi="Times New Roman" w:cs="Times New Roman"/>
          <w:sz w:val="28"/>
          <w:szCs w:val="28"/>
        </w:rPr>
        <w:t xml:space="preserve">вом изучения </w:t>
      </w:r>
      <w:proofErr w:type="spellStart"/>
      <w:r w:rsidR="00287B44" w:rsidRPr="005A632F">
        <w:rPr>
          <w:rFonts w:ascii="Times New Roman" w:hAnsi="Times New Roman" w:cs="Times New Roman"/>
          <w:sz w:val="28"/>
          <w:szCs w:val="28"/>
        </w:rPr>
        <w:t>геотопологических</w:t>
      </w:r>
      <w:proofErr w:type="spellEnd"/>
      <w:r w:rsidR="00287B44" w:rsidRPr="005A632F">
        <w:rPr>
          <w:rFonts w:ascii="Times New Roman" w:hAnsi="Times New Roman" w:cs="Times New Roman"/>
          <w:sz w:val="28"/>
          <w:szCs w:val="28"/>
        </w:rPr>
        <w:t xml:space="preserve"> параметров</w:t>
      </w:r>
      <w:r w:rsidR="00870F68" w:rsidRPr="005A632F">
        <w:rPr>
          <w:rFonts w:ascii="Times New Roman" w:hAnsi="Times New Roman" w:cs="Times New Roman"/>
          <w:sz w:val="28"/>
          <w:szCs w:val="28"/>
        </w:rPr>
        <w:t xml:space="preserve">, а также </w:t>
      </w:r>
      <w:r w:rsidR="001E7544" w:rsidRPr="0046056D">
        <w:rPr>
          <w:rFonts w:ascii="Times New Roman" w:hAnsi="Times New Roman" w:cs="Times New Roman"/>
          <w:sz w:val="28"/>
          <w:szCs w:val="28"/>
        </w:rPr>
        <w:t xml:space="preserve">вмещающих </w:t>
      </w:r>
      <w:r w:rsidR="00870F68" w:rsidRPr="0046056D">
        <w:rPr>
          <w:rFonts w:ascii="Times New Roman" w:hAnsi="Times New Roman" w:cs="Times New Roman"/>
          <w:sz w:val="28"/>
          <w:szCs w:val="28"/>
        </w:rPr>
        <w:t>ч</w:t>
      </w:r>
      <w:r w:rsidR="00870F68" w:rsidRPr="005A632F">
        <w:rPr>
          <w:rFonts w:ascii="Times New Roman" w:hAnsi="Times New Roman" w:cs="Times New Roman"/>
          <w:sz w:val="28"/>
          <w:szCs w:val="28"/>
        </w:rPr>
        <w:t>етверти</w:t>
      </w:r>
      <w:r w:rsidR="00870F68" w:rsidRPr="005A632F">
        <w:rPr>
          <w:rFonts w:ascii="Times New Roman" w:hAnsi="Times New Roman" w:cs="Times New Roman"/>
          <w:sz w:val="28"/>
          <w:szCs w:val="28"/>
        </w:rPr>
        <w:t>ч</w:t>
      </w:r>
      <w:r w:rsidR="00870F68" w:rsidRPr="005A632F">
        <w:rPr>
          <w:rFonts w:ascii="Times New Roman" w:hAnsi="Times New Roman" w:cs="Times New Roman"/>
          <w:sz w:val="28"/>
          <w:szCs w:val="28"/>
        </w:rPr>
        <w:t>ных отложений и их свойств. Для аварий, вызванных коррозионным разруш</w:t>
      </w:r>
      <w:r w:rsidR="00870F68" w:rsidRPr="005A632F">
        <w:rPr>
          <w:rFonts w:ascii="Times New Roman" w:hAnsi="Times New Roman" w:cs="Times New Roman"/>
          <w:sz w:val="28"/>
          <w:szCs w:val="28"/>
        </w:rPr>
        <w:t>е</w:t>
      </w:r>
      <w:r w:rsidR="00870F68" w:rsidRPr="005A632F">
        <w:rPr>
          <w:rFonts w:ascii="Times New Roman" w:hAnsi="Times New Roman" w:cs="Times New Roman"/>
          <w:sz w:val="28"/>
          <w:szCs w:val="28"/>
        </w:rPr>
        <w:t xml:space="preserve">нием, необходимо получить данные о четвертичных отложениях. </w:t>
      </w:r>
      <w:r w:rsidR="00287B44" w:rsidRPr="005A632F">
        <w:rPr>
          <w:rFonts w:ascii="Times New Roman" w:hAnsi="Times New Roman" w:cs="Times New Roman"/>
          <w:sz w:val="28"/>
          <w:szCs w:val="28"/>
        </w:rPr>
        <w:t xml:space="preserve">Отсутствие сведений о виде коррозии является проблемой для анализа </w:t>
      </w:r>
      <w:proofErr w:type="spellStart"/>
      <w:r w:rsidR="00287B44" w:rsidRPr="005A632F">
        <w:rPr>
          <w:rFonts w:ascii="Times New Roman" w:hAnsi="Times New Roman" w:cs="Times New Roman"/>
          <w:sz w:val="28"/>
          <w:szCs w:val="28"/>
        </w:rPr>
        <w:t>геотопологических</w:t>
      </w:r>
      <w:proofErr w:type="spellEnd"/>
      <w:r w:rsidR="00287B44" w:rsidRPr="005A632F">
        <w:rPr>
          <w:rFonts w:ascii="Times New Roman" w:hAnsi="Times New Roman" w:cs="Times New Roman"/>
          <w:sz w:val="28"/>
          <w:szCs w:val="28"/>
        </w:rPr>
        <w:t xml:space="preserve"> параметров в местах коррозионных аварий, ведь наибольшее влияние данные параметры оказывают только на стресс-коррозию. </w:t>
      </w:r>
      <w:proofErr w:type="gramStart"/>
      <w:r w:rsidR="00287B44" w:rsidRPr="005A632F">
        <w:rPr>
          <w:rFonts w:ascii="Times New Roman" w:hAnsi="Times New Roman" w:cs="Times New Roman"/>
          <w:sz w:val="28"/>
          <w:szCs w:val="28"/>
        </w:rPr>
        <w:t>Выводы, полученные</w:t>
      </w:r>
      <w:r w:rsidR="007D2F64" w:rsidRPr="005A632F">
        <w:rPr>
          <w:rFonts w:ascii="Times New Roman" w:hAnsi="Times New Roman" w:cs="Times New Roman"/>
          <w:sz w:val="28"/>
          <w:szCs w:val="28"/>
        </w:rPr>
        <w:t xml:space="preserve"> для </w:t>
      </w:r>
      <w:proofErr w:type="spellStart"/>
      <w:r w:rsidR="007D2F64" w:rsidRPr="005A632F">
        <w:rPr>
          <w:rFonts w:ascii="Times New Roman" w:hAnsi="Times New Roman" w:cs="Times New Roman"/>
          <w:sz w:val="28"/>
          <w:szCs w:val="28"/>
        </w:rPr>
        <w:t>геотопологических</w:t>
      </w:r>
      <w:proofErr w:type="spellEnd"/>
      <w:r w:rsidR="007D2F64" w:rsidRPr="005A632F">
        <w:rPr>
          <w:rFonts w:ascii="Times New Roman" w:hAnsi="Times New Roman" w:cs="Times New Roman"/>
          <w:sz w:val="28"/>
          <w:szCs w:val="28"/>
        </w:rPr>
        <w:t xml:space="preserve"> параметров</w:t>
      </w:r>
      <w:r w:rsidR="00287B44" w:rsidRPr="005A632F">
        <w:rPr>
          <w:rFonts w:ascii="Times New Roman" w:hAnsi="Times New Roman" w:cs="Times New Roman"/>
          <w:sz w:val="28"/>
          <w:szCs w:val="28"/>
        </w:rPr>
        <w:t xml:space="preserve"> по всем коррозионным авариям, могут быть</w:t>
      </w:r>
      <w:r w:rsidR="00F56060">
        <w:rPr>
          <w:rFonts w:ascii="Times New Roman" w:hAnsi="Times New Roman" w:cs="Times New Roman"/>
          <w:sz w:val="28"/>
          <w:szCs w:val="28"/>
        </w:rPr>
        <w:t xml:space="preserve"> </w:t>
      </w:r>
      <w:r w:rsidR="00F56060" w:rsidRPr="0046056D">
        <w:rPr>
          <w:rFonts w:ascii="Times New Roman" w:hAnsi="Times New Roman" w:cs="Times New Roman"/>
          <w:sz w:val="28"/>
          <w:szCs w:val="28"/>
        </w:rPr>
        <w:t>и</w:t>
      </w:r>
      <w:r w:rsidR="00F56060" w:rsidRPr="0046056D">
        <w:rPr>
          <w:rFonts w:ascii="Times New Roman" w:hAnsi="Times New Roman" w:cs="Times New Roman"/>
          <w:sz w:val="28"/>
          <w:szCs w:val="28"/>
        </w:rPr>
        <w:t>с</w:t>
      </w:r>
      <w:r w:rsidR="00F56060" w:rsidRPr="0046056D">
        <w:rPr>
          <w:rFonts w:ascii="Times New Roman" w:hAnsi="Times New Roman" w:cs="Times New Roman"/>
          <w:sz w:val="28"/>
          <w:szCs w:val="28"/>
        </w:rPr>
        <w:t>кажены</w:t>
      </w:r>
      <w:r w:rsidR="00287B44" w:rsidRPr="0046056D">
        <w:rPr>
          <w:rFonts w:ascii="Times New Roman" w:hAnsi="Times New Roman" w:cs="Times New Roman"/>
          <w:sz w:val="28"/>
          <w:szCs w:val="28"/>
        </w:rPr>
        <w:t xml:space="preserve"> </w:t>
      </w:r>
      <w:r w:rsidR="00287B44" w:rsidRPr="005A632F">
        <w:rPr>
          <w:rFonts w:ascii="Times New Roman" w:hAnsi="Times New Roman" w:cs="Times New Roman"/>
          <w:sz w:val="28"/>
          <w:szCs w:val="28"/>
        </w:rPr>
        <w:t>или</w:t>
      </w:r>
      <w:r w:rsidR="007D2F64" w:rsidRPr="005A632F">
        <w:rPr>
          <w:rFonts w:ascii="Times New Roman" w:hAnsi="Times New Roman" w:cs="Times New Roman"/>
          <w:sz w:val="28"/>
          <w:szCs w:val="28"/>
        </w:rPr>
        <w:t>, как минимум,</w:t>
      </w:r>
      <w:r w:rsidR="00287B44" w:rsidRPr="005A632F">
        <w:rPr>
          <w:rFonts w:ascii="Times New Roman" w:hAnsi="Times New Roman" w:cs="Times New Roman"/>
          <w:sz w:val="28"/>
          <w:szCs w:val="28"/>
        </w:rPr>
        <w:t xml:space="preserve"> не показательными.</w:t>
      </w:r>
      <w:proofErr w:type="gramEnd"/>
      <w:r w:rsidR="00870F68" w:rsidRPr="005A632F">
        <w:rPr>
          <w:rFonts w:ascii="Times New Roman" w:hAnsi="Times New Roman" w:cs="Times New Roman"/>
          <w:sz w:val="28"/>
          <w:szCs w:val="28"/>
        </w:rPr>
        <w:t xml:space="preserve"> </w:t>
      </w:r>
      <w:r w:rsidR="007D2F64" w:rsidRPr="005A632F">
        <w:rPr>
          <w:rFonts w:ascii="Times New Roman" w:hAnsi="Times New Roman" w:cs="Times New Roman"/>
          <w:sz w:val="28"/>
          <w:szCs w:val="28"/>
        </w:rPr>
        <w:t>Опираясь на данные рассужд</w:t>
      </w:r>
      <w:r w:rsidR="007D2F64" w:rsidRPr="005A632F">
        <w:rPr>
          <w:rFonts w:ascii="Times New Roman" w:hAnsi="Times New Roman" w:cs="Times New Roman"/>
          <w:sz w:val="28"/>
          <w:szCs w:val="28"/>
        </w:rPr>
        <w:t>е</w:t>
      </w:r>
      <w:r w:rsidR="007D2F64" w:rsidRPr="005A632F">
        <w:rPr>
          <w:rFonts w:ascii="Times New Roman" w:hAnsi="Times New Roman" w:cs="Times New Roman"/>
          <w:sz w:val="28"/>
          <w:szCs w:val="28"/>
        </w:rPr>
        <w:t>ния</w:t>
      </w:r>
      <w:r w:rsidR="006A7E84" w:rsidRPr="005A632F">
        <w:rPr>
          <w:rFonts w:ascii="Times New Roman" w:hAnsi="Times New Roman" w:cs="Times New Roman"/>
          <w:sz w:val="28"/>
          <w:szCs w:val="28"/>
        </w:rPr>
        <w:t xml:space="preserve">, </w:t>
      </w:r>
      <w:r w:rsidR="007D2F64" w:rsidRPr="005A632F">
        <w:rPr>
          <w:rFonts w:ascii="Times New Roman" w:hAnsi="Times New Roman" w:cs="Times New Roman"/>
          <w:sz w:val="28"/>
          <w:szCs w:val="28"/>
        </w:rPr>
        <w:t xml:space="preserve">для </w:t>
      </w:r>
      <w:proofErr w:type="spellStart"/>
      <w:r w:rsidR="007D2F64" w:rsidRPr="005A632F">
        <w:rPr>
          <w:rFonts w:ascii="Times New Roman" w:hAnsi="Times New Roman" w:cs="Times New Roman"/>
          <w:sz w:val="28"/>
          <w:szCs w:val="28"/>
        </w:rPr>
        <w:t>природообусловленных</w:t>
      </w:r>
      <w:proofErr w:type="spellEnd"/>
      <w:r w:rsidR="007D2F64" w:rsidRPr="005A632F">
        <w:rPr>
          <w:rFonts w:ascii="Times New Roman" w:hAnsi="Times New Roman" w:cs="Times New Roman"/>
          <w:sz w:val="28"/>
          <w:szCs w:val="28"/>
        </w:rPr>
        <w:t xml:space="preserve"> аварий было решено произвести анализ по геолого-геоморфологическим характеристикам</w:t>
      </w:r>
      <w:r w:rsidR="006A7E84" w:rsidRPr="005A632F">
        <w:rPr>
          <w:rFonts w:ascii="Times New Roman" w:hAnsi="Times New Roman" w:cs="Times New Roman"/>
          <w:sz w:val="28"/>
          <w:szCs w:val="28"/>
        </w:rPr>
        <w:t xml:space="preserve">, </w:t>
      </w:r>
      <w:r w:rsidR="007D2F64" w:rsidRPr="005A632F">
        <w:rPr>
          <w:rFonts w:ascii="Times New Roman" w:hAnsi="Times New Roman" w:cs="Times New Roman"/>
          <w:sz w:val="28"/>
          <w:szCs w:val="28"/>
        </w:rPr>
        <w:t>а для коррозионных аварий – изучить влияние</w:t>
      </w:r>
      <w:r w:rsidR="00CE7A72" w:rsidRPr="005A632F">
        <w:rPr>
          <w:rFonts w:ascii="Times New Roman" w:hAnsi="Times New Roman" w:cs="Times New Roman"/>
          <w:sz w:val="28"/>
          <w:szCs w:val="28"/>
        </w:rPr>
        <w:t xml:space="preserve"> </w:t>
      </w:r>
      <w:r w:rsidR="007D2F64" w:rsidRPr="005A632F">
        <w:rPr>
          <w:rFonts w:ascii="Times New Roman" w:hAnsi="Times New Roman" w:cs="Times New Roman"/>
          <w:sz w:val="28"/>
          <w:szCs w:val="28"/>
        </w:rPr>
        <w:t>только геологиче</w:t>
      </w:r>
      <w:r w:rsidR="00CE7A72" w:rsidRPr="005A632F">
        <w:rPr>
          <w:rFonts w:ascii="Times New Roman" w:hAnsi="Times New Roman" w:cs="Times New Roman"/>
          <w:sz w:val="28"/>
          <w:szCs w:val="28"/>
        </w:rPr>
        <w:t>ских</w:t>
      </w:r>
      <w:r w:rsidR="007D2F64" w:rsidRPr="005A632F">
        <w:rPr>
          <w:rFonts w:ascii="Times New Roman" w:hAnsi="Times New Roman" w:cs="Times New Roman"/>
          <w:sz w:val="28"/>
          <w:szCs w:val="28"/>
        </w:rPr>
        <w:t xml:space="preserve"> особенно</w:t>
      </w:r>
      <w:r w:rsidR="00CE7A72" w:rsidRPr="005A632F">
        <w:rPr>
          <w:rFonts w:ascii="Times New Roman" w:hAnsi="Times New Roman" w:cs="Times New Roman"/>
          <w:sz w:val="28"/>
          <w:szCs w:val="28"/>
        </w:rPr>
        <w:t>стей</w:t>
      </w:r>
      <w:r w:rsidR="001349BA" w:rsidRPr="005A632F">
        <w:rPr>
          <w:rFonts w:ascii="Times New Roman" w:hAnsi="Times New Roman" w:cs="Times New Roman"/>
          <w:sz w:val="28"/>
          <w:szCs w:val="28"/>
        </w:rPr>
        <w:t xml:space="preserve"> на аварийность трубопр</w:t>
      </w:r>
      <w:r w:rsidR="001349BA" w:rsidRPr="005A632F">
        <w:rPr>
          <w:rFonts w:ascii="Times New Roman" w:hAnsi="Times New Roman" w:cs="Times New Roman"/>
          <w:sz w:val="28"/>
          <w:szCs w:val="28"/>
        </w:rPr>
        <w:t>о</w:t>
      </w:r>
      <w:r w:rsidR="001349BA" w:rsidRPr="005A632F">
        <w:rPr>
          <w:rFonts w:ascii="Times New Roman" w:hAnsi="Times New Roman" w:cs="Times New Roman"/>
          <w:sz w:val="28"/>
          <w:szCs w:val="28"/>
        </w:rPr>
        <w:t>водов</w:t>
      </w:r>
      <w:r w:rsidR="00CE7A72" w:rsidRPr="005A632F">
        <w:rPr>
          <w:rFonts w:ascii="Times New Roman" w:hAnsi="Times New Roman" w:cs="Times New Roman"/>
          <w:sz w:val="28"/>
          <w:szCs w:val="28"/>
        </w:rPr>
        <w:t>.</w:t>
      </w:r>
      <w:r w:rsidR="004A6C0E" w:rsidRPr="005A632F">
        <w:rPr>
          <w:rFonts w:ascii="Times New Roman" w:eastAsia="Times New Roman" w:hAnsi="Times New Roman" w:cs="Times New Roman"/>
          <w:sz w:val="28"/>
          <w:szCs w:val="28"/>
          <w:lang w:eastAsia="ru-RU"/>
        </w:rPr>
        <w:br w:type="page"/>
      </w:r>
    </w:p>
    <w:p w:rsidR="00C352A5" w:rsidRPr="00483F01" w:rsidRDefault="003101FE" w:rsidP="002E6A49">
      <w:pPr>
        <w:pStyle w:val="11"/>
        <w:rPr>
          <w:rFonts w:eastAsia="Times New Roman"/>
          <w:sz w:val="30"/>
          <w:szCs w:val="30"/>
          <w:lang w:eastAsia="ru-RU"/>
        </w:rPr>
      </w:pPr>
      <w:r>
        <w:rPr>
          <w:rFonts w:eastAsia="Times New Roman"/>
          <w:sz w:val="30"/>
          <w:szCs w:val="30"/>
          <w:lang w:eastAsia="ru-RU"/>
        </w:rPr>
        <w:lastRenderedPageBreak/>
        <w:t>Глава 2. Физико-географическое и геологическо</w:t>
      </w:r>
      <w:r w:rsidR="004A6C0E" w:rsidRPr="00483F01">
        <w:rPr>
          <w:rFonts w:eastAsia="Times New Roman"/>
          <w:sz w:val="30"/>
          <w:szCs w:val="30"/>
          <w:lang w:eastAsia="ru-RU"/>
        </w:rPr>
        <w:t xml:space="preserve">е </w:t>
      </w:r>
      <w:r>
        <w:rPr>
          <w:rFonts w:eastAsia="Times New Roman"/>
          <w:sz w:val="30"/>
          <w:szCs w:val="30"/>
          <w:lang w:eastAsia="ru-RU"/>
        </w:rPr>
        <w:t>описание</w:t>
      </w:r>
      <w:r w:rsidR="004A6C0E" w:rsidRPr="00483F01">
        <w:rPr>
          <w:rFonts w:eastAsia="Times New Roman"/>
          <w:sz w:val="30"/>
          <w:szCs w:val="30"/>
          <w:lang w:eastAsia="ru-RU"/>
        </w:rPr>
        <w:t xml:space="preserve"> </w:t>
      </w:r>
      <w:r w:rsidR="00C720E2" w:rsidRPr="00483F01">
        <w:rPr>
          <w:rFonts w:eastAsia="Times New Roman"/>
          <w:sz w:val="30"/>
          <w:szCs w:val="30"/>
          <w:lang w:eastAsia="ru-RU"/>
        </w:rPr>
        <w:br/>
      </w:r>
      <w:r w:rsidR="001C7D99" w:rsidRPr="00483F01">
        <w:rPr>
          <w:rFonts w:eastAsia="Times New Roman"/>
          <w:sz w:val="30"/>
          <w:szCs w:val="30"/>
          <w:lang w:eastAsia="ru-RU"/>
        </w:rPr>
        <w:t>террито</w:t>
      </w:r>
      <w:r w:rsidR="00CF3EB3" w:rsidRPr="00483F01">
        <w:rPr>
          <w:rFonts w:eastAsia="Times New Roman"/>
          <w:sz w:val="30"/>
          <w:szCs w:val="30"/>
          <w:lang w:eastAsia="ru-RU"/>
        </w:rPr>
        <w:t xml:space="preserve">рии </w:t>
      </w:r>
      <w:r w:rsidR="001C7D99" w:rsidRPr="00483F01">
        <w:rPr>
          <w:rFonts w:eastAsia="Times New Roman"/>
          <w:sz w:val="30"/>
          <w:szCs w:val="30"/>
          <w:lang w:eastAsia="ru-RU"/>
        </w:rPr>
        <w:t>локализации аварий</w:t>
      </w:r>
    </w:p>
    <w:p w:rsidR="006627BC" w:rsidRPr="005A632F" w:rsidRDefault="006627BC" w:rsidP="005C3A3D">
      <w:pPr>
        <w:spacing w:before="240" w:line="360" w:lineRule="auto"/>
        <w:ind w:firstLine="709"/>
        <w:jc w:val="both"/>
        <w:rPr>
          <w:rFonts w:ascii="Times New Roman" w:hAnsi="Times New Roman" w:cs="Times New Roman"/>
          <w:sz w:val="28"/>
          <w:szCs w:val="28"/>
        </w:rPr>
      </w:pPr>
      <w:r w:rsidRPr="005A632F">
        <w:rPr>
          <w:rFonts w:ascii="Times New Roman" w:hAnsi="Times New Roman" w:cs="Times New Roman"/>
          <w:sz w:val="28"/>
          <w:szCs w:val="28"/>
        </w:rPr>
        <w:t>В соответствии с информацией, полученной из базы данных аварий, на</w:t>
      </w:r>
      <w:r w:rsidRPr="005A632F">
        <w:rPr>
          <w:rFonts w:ascii="Times New Roman" w:hAnsi="Times New Roman" w:cs="Times New Roman"/>
          <w:sz w:val="28"/>
          <w:szCs w:val="28"/>
        </w:rPr>
        <w:t>и</w:t>
      </w:r>
      <w:r w:rsidRPr="005A632F">
        <w:rPr>
          <w:rFonts w:ascii="Times New Roman" w:hAnsi="Times New Roman" w:cs="Times New Roman"/>
          <w:sz w:val="28"/>
          <w:szCs w:val="28"/>
        </w:rPr>
        <w:t xml:space="preserve">большее количество </w:t>
      </w:r>
      <w:proofErr w:type="spellStart"/>
      <w:r w:rsidRPr="005A632F">
        <w:rPr>
          <w:rFonts w:ascii="Times New Roman" w:hAnsi="Times New Roman" w:cs="Times New Roman"/>
          <w:sz w:val="28"/>
          <w:szCs w:val="28"/>
        </w:rPr>
        <w:t>природообусловленных</w:t>
      </w:r>
      <w:proofErr w:type="spellEnd"/>
      <w:r w:rsidRPr="005A632F">
        <w:rPr>
          <w:rFonts w:ascii="Times New Roman" w:hAnsi="Times New Roman" w:cs="Times New Roman"/>
          <w:sz w:val="28"/>
          <w:szCs w:val="28"/>
        </w:rPr>
        <w:t xml:space="preserve"> и коррозионных аварий сосред</w:t>
      </w:r>
      <w:r w:rsidRPr="005A632F">
        <w:rPr>
          <w:rFonts w:ascii="Times New Roman" w:hAnsi="Times New Roman" w:cs="Times New Roman"/>
          <w:sz w:val="28"/>
          <w:szCs w:val="28"/>
        </w:rPr>
        <w:t>о</w:t>
      </w:r>
      <w:r w:rsidRPr="005A632F">
        <w:rPr>
          <w:rFonts w:ascii="Times New Roman" w:hAnsi="Times New Roman" w:cs="Times New Roman"/>
          <w:sz w:val="28"/>
          <w:szCs w:val="28"/>
        </w:rPr>
        <w:t xml:space="preserve">точено в трёх провинциях Канады: Альберте, Британской Колумбии и Онтарио </w:t>
      </w:r>
      <w:r w:rsidRPr="005A632F">
        <w:rPr>
          <w:rFonts w:ascii="Times New Roman" w:hAnsi="Times New Roman" w:cs="Times New Roman"/>
          <w:color w:val="000000" w:themeColor="text1"/>
          <w:sz w:val="28"/>
          <w:szCs w:val="28"/>
        </w:rPr>
        <w:t>(Рисунок</w:t>
      </w:r>
      <w:r w:rsidR="00F900C5" w:rsidRPr="005A632F">
        <w:rPr>
          <w:rFonts w:ascii="Times New Roman" w:hAnsi="Times New Roman" w:cs="Times New Roman"/>
          <w:color w:val="000000" w:themeColor="text1"/>
          <w:sz w:val="28"/>
          <w:szCs w:val="28"/>
        </w:rPr>
        <w:t xml:space="preserve"> 1</w:t>
      </w:r>
      <w:r w:rsidRPr="005A632F">
        <w:rPr>
          <w:rFonts w:ascii="Times New Roman" w:hAnsi="Times New Roman" w:cs="Times New Roman"/>
          <w:color w:val="000000" w:themeColor="text1"/>
          <w:sz w:val="28"/>
          <w:szCs w:val="28"/>
        </w:rPr>
        <w:t>).</w:t>
      </w:r>
      <w:r w:rsidRPr="005A632F">
        <w:rPr>
          <w:rFonts w:ascii="Times New Roman" w:hAnsi="Times New Roman" w:cs="Times New Roman"/>
          <w:sz w:val="28"/>
          <w:szCs w:val="28"/>
        </w:rPr>
        <w:t xml:space="preserve"> Таким образом, формируется два центра концентрации аварий на юго-востоке и юго-западе Канады, физико-географические и геологические у</w:t>
      </w:r>
      <w:r w:rsidRPr="005A632F">
        <w:rPr>
          <w:rFonts w:ascii="Times New Roman" w:hAnsi="Times New Roman" w:cs="Times New Roman"/>
          <w:sz w:val="28"/>
          <w:szCs w:val="28"/>
        </w:rPr>
        <w:t>с</w:t>
      </w:r>
      <w:r w:rsidRPr="005A632F">
        <w:rPr>
          <w:rFonts w:ascii="Times New Roman" w:hAnsi="Times New Roman" w:cs="Times New Roman"/>
          <w:sz w:val="28"/>
          <w:szCs w:val="28"/>
        </w:rPr>
        <w:t>ловия</w:t>
      </w:r>
      <w:r w:rsidR="00962990" w:rsidRPr="005A632F">
        <w:rPr>
          <w:rFonts w:ascii="Times New Roman" w:hAnsi="Times New Roman" w:cs="Times New Roman"/>
          <w:sz w:val="28"/>
          <w:szCs w:val="28"/>
        </w:rPr>
        <w:t xml:space="preserve"> которых</w:t>
      </w:r>
      <w:r w:rsidRPr="005A632F">
        <w:rPr>
          <w:rFonts w:ascii="Times New Roman" w:hAnsi="Times New Roman" w:cs="Times New Roman"/>
          <w:sz w:val="28"/>
          <w:szCs w:val="28"/>
        </w:rPr>
        <w:t xml:space="preserve"> весьма различаются.</w:t>
      </w:r>
    </w:p>
    <w:p w:rsidR="006627BC" w:rsidRPr="005A632F" w:rsidRDefault="006627BC" w:rsidP="006627BC">
      <w:pPr>
        <w:spacing w:before="240" w:line="360" w:lineRule="auto"/>
        <w:jc w:val="center"/>
        <w:rPr>
          <w:noProof/>
          <w:sz w:val="28"/>
          <w:szCs w:val="28"/>
          <w:lang w:val="en-US" w:eastAsia="ru-RU"/>
        </w:rPr>
      </w:pPr>
      <w:r w:rsidRPr="005A632F">
        <w:rPr>
          <w:noProof/>
          <w:sz w:val="28"/>
          <w:szCs w:val="28"/>
          <w:lang w:eastAsia="ru-RU"/>
        </w:rPr>
        <w:drawing>
          <wp:inline distT="0" distB="0" distL="0" distR="0">
            <wp:extent cx="5400675" cy="5134823"/>
            <wp:effectExtent l="19050" t="0" r="9525" b="0"/>
            <wp:docPr id="15" name="Рисунок 2" descr="C:\Users\honey\Downloads\растровы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ney\Downloads\растровый2.png"/>
                    <pic:cNvPicPr>
                      <a:picLocks noChangeAspect="1" noChangeArrowheads="1"/>
                    </pic:cNvPicPr>
                  </pic:nvPicPr>
                  <pic:blipFill>
                    <a:blip r:embed="rId8" cstate="print"/>
                    <a:srcRect l="3367"/>
                    <a:stretch>
                      <a:fillRect/>
                    </a:stretch>
                  </pic:blipFill>
                  <pic:spPr bwMode="auto">
                    <a:xfrm>
                      <a:off x="0" y="0"/>
                      <a:ext cx="5400675" cy="5134823"/>
                    </a:xfrm>
                    <a:prstGeom prst="rect">
                      <a:avLst/>
                    </a:prstGeom>
                    <a:noFill/>
                    <a:ln w="9525">
                      <a:noFill/>
                      <a:miter lim="800000"/>
                      <a:headEnd/>
                      <a:tailEnd/>
                    </a:ln>
                  </pic:spPr>
                </pic:pic>
              </a:graphicData>
            </a:graphic>
          </wp:inline>
        </w:drawing>
      </w:r>
    </w:p>
    <w:p w:rsidR="001C7D99" w:rsidRPr="005C3A3D" w:rsidRDefault="006627BC" w:rsidP="005C3A3D">
      <w:pPr>
        <w:spacing w:before="240" w:line="360" w:lineRule="auto"/>
        <w:jc w:val="center"/>
        <w:outlineLvl w:val="0"/>
        <w:rPr>
          <w:rFonts w:ascii="Times New Roman" w:hAnsi="Times New Roman" w:cs="Times New Roman"/>
          <w:sz w:val="24"/>
          <w:szCs w:val="24"/>
        </w:rPr>
      </w:pPr>
      <w:r w:rsidRPr="005C3A3D">
        <w:rPr>
          <w:rFonts w:ascii="Times New Roman" w:hAnsi="Times New Roman" w:cs="Times New Roman"/>
          <w:sz w:val="24"/>
          <w:szCs w:val="24"/>
        </w:rPr>
        <w:t>Рис</w:t>
      </w:r>
      <w:r w:rsidR="00B65BC7" w:rsidRPr="005C3A3D">
        <w:rPr>
          <w:rFonts w:ascii="Times New Roman" w:hAnsi="Times New Roman" w:cs="Times New Roman"/>
          <w:sz w:val="24"/>
          <w:szCs w:val="24"/>
        </w:rPr>
        <w:t>унок 1</w:t>
      </w:r>
      <w:r w:rsidRPr="005C3A3D">
        <w:rPr>
          <w:rFonts w:ascii="Times New Roman" w:hAnsi="Times New Roman" w:cs="Times New Roman"/>
          <w:sz w:val="24"/>
          <w:szCs w:val="24"/>
        </w:rPr>
        <w:t>. Распределение аварий по провинциям Канады</w:t>
      </w:r>
    </w:p>
    <w:p w:rsidR="005C3A3D" w:rsidRDefault="005C3A3D" w:rsidP="00AD461D">
      <w:pPr>
        <w:spacing w:line="360" w:lineRule="auto"/>
        <w:jc w:val="both"/>
        <w:rPr>
          <w:rFonts w:ascii="Times New Roman" w:hAnsi="Times New Roman" w:cs="Times New Roman"/>
          <w:sz w:val="28"/>
          <w:szCs w:val="28"/>
        </w:rPr>
      </w:pPr>
    </w:p>
    <w:p w:rsidR="00E2264D" w:rsidRPr="00CF3EB3" w:rsidRDefault="001C7D99" w:rsidP="00C352A5">
      <w:pPr>
        <w:spacing w:line="360" w:lineRule="auto"/>
        <w:ind w:firstLine="851"/>
        <w:jc w:val="both"/>
        <w:rPr>
          <w:rFonts w:ascii="Times New Roman" w:hAnsi="Times New Roman" w:cs="Times New Roman"/>
          <w:b/>
          <w:sz w:val="28"/>
          <w:szCs w:val="28"/>
        </w:rPr>
      </w:pPr>
      <w:r w:rsidRPr="00CF3EB3">
        <w:rPr>
          <w:rFonts w:ascii="Times New Roman" w:hAnsi="Times New Roman" w:cs="Times New Roman"/>
          <w:b/>
          <w:sz w:val="28"/>
          <w:szCs w:val="28"/>
        </w:rPr>
        <w:lastRenderedPageBreak/>
        <w:t>2.1</w:t>
      </w:r>
      <w:r w:rsidR="00FE0C3D" w:rsidRPr="00CF3EB3">
        <w:rPr>
          <w:rFonts w:ascii="Times New Roman" w:hAnsi="Times New Roman" w:cs="Times New Roman"/>
          <w:b/>
          <w:sz w:val="28"/>
          <w:szCs w:val="28"/>
        </w:rPr>
        <w:t xml:space="preserve">. </w:t>
      </w:r>
      <w:r w:rsidR="00E2264D" w:rsidRPr="00CF3EB3">
        <w:rPr>
          <w:rFonts w:ascii="Times New Roman" w:hAnsi="Times New Roman" w:cs="Times New Roman"/>
          <w:b/>
          <w:sz w:val="28"/>
          <w:szCs w:val="28"/>
        </w:rPr>
        <w:t>Британская Колумбия</w:t>
      </w:r>
    </w:p>
    <w:p w:rsidR="00E2264D" w:rsidRPr="005A632F" w:rsidRDefault="00E2264D" w:rsidP="00C352A5">
      <w:pPr>
        <w:spacing w:before="240" w:line="360" w:lineRule="auto"/>
        <w:ind w:firstLine="851"/>
        <w:jc w:val="both"/>
        <w:rPr>
          <w:rFonts w:ascii="Times New Roman" w:hAnsi="Times New Roman" w:cs="Times New Roman"/>
          <w:color w:val="234075"/>
          <w:sz w:val="28"/>
          <w:szCs w:val="28"/>
          <w:shd w:val="clear" w:color="auto" w:fill="FFFFFF"/>
        </w:rPr>
      </w:pPr>
      <w:r w:rsidRPr="005A632F">
        <w:rPr>
          <w:rFonts w:ascii="Times New Roman" w:hAnsi="Times New Roman" w:cs="Times New Roman"/>
          <w:i/>
          <w:sz w:val="28"/>
          <w:szCs w:val="28"/>
        </w:rPr>
        <w:t>Географическое положение</w:t>
      </w:r>
      <w:r w:rsidRPr="005A632F">
        <w:rPr>
          <w:rFonts w:ascii="Times New Roman" w:hAnsi="Times New Roman" w:cs="Times New Roman"/>
          <w:sz w:val="28"/>
          <w:szCs w:val="28"/>
        </w:rPr>
        <w:t xml:space="preserve">. </w:t>
      </w:r>
      <w:r w:rsidRPr="005A632F">
        <w:rPr>
          <w:rFonts w:ascii="Times New Roman" w:hAnsi="Times New Roman" w:cs="Times New Roman"/>
          <w:sz w:val="28"/>
          <w:szCs w:val="28"/>
          <w:shd w:val="clear" w:color="auto" w:fill="FFFFFF"/>
        </w:rPr>
        <w:t>Британская Колумбия – одна из крупне</w:t>
      </w:r>
      <w:r w:rsidRPr="005A632F">
        <w:rPr>
          <w:rFonts w:ascii="Times New Roman" w:hAnsi="Times New Roman" w:cs="Times New Roman"/>
          <w:sz w:val="28"/>
          <w:szCs w:val="28"/>
          <w:shd w:val="clear" w:color="auto" w:fill="FFFFFF"/>
        </w:rPr>
        <w:t>й</w:t>
      </w:r>
      <w:r w:rsidRPr="005A632F">
        <w:rPr>
          <w:rFonts w:ascii="Times New Roman" w:hAnsi="Times New Roman" w:cs="Times New Roman"/>
          <w:sz w:val="28"/>
          <w:szCs w:val="28"/>
          <w:shd w:val="clear" w:color="auto" w:fill="FFFFFF"/>
        </w:rPr>
        <w:t>ших провинций Канады, расположенная в её западной части и отличающаяся особым разнообразием физико-географических условий. Территория Брита</w:t>
      </w:r>
      <w:r w:rsidRPr="005A632F">
        <w:rPr>
          <w:rFonts w:ascii="Times New Roman" w:hAnsi="Times New Roman" w:cs="Times New Roman"/>
          <w:sz w:val="28"/>
          <w:szCs w:val="28"/>
          <w:shd w:val="clear" w:color="auto" w:fill="FFFFFF"/>
        </w:rPr>
        <w:t>н</w:t>
      </w:r>
      <w:r w:rsidRPr="005A632F">
        <w:rPr>
          <w:rFonts w:ascii="Times New Roman" w:hAnsi="Times New Roman" w:cs="Times New Roman"/>
          <w:sz w:val="28"/>
          <w:szCs w:val="28"/>
          <w:shd w:val="clear" w:color="auto" w:fill="FFFFFF"/>
        </w:rPr>
        <w:t>ской Колумбии омывается водами Тихого океана на западе, на востоке гран</w:t>
      </w:r>
      <w:r w:rsidRPr="005A632F">
        <w:rPr>
          <w:rFonts w:ascii="Times New Roman" w:hAnsi="Times New Roman" w:cs="Times New Roman"/>
          <w:sz w:val="28"/>
          <w:szCs w:val="28"/>
          <w:shd w:val="clear" w:color="auto" w:fill="FFFFFF"/>
        </w:rPr>
        <w:t>и</w:t>
      </w:r>
      <w:r w:rsidR="00DF5340">
        <w:rPr>
          <w:rFonts w:ascii="Times New Roman" w:hAnsi="Times New Roman" w:cs="Times New Roman"/>
          <w:sz w:val="28"/>
          <w:szCs w:val="28"/>
          <w:shd w:val="clear" w:color="auto" w:fill="FFFFFF"/>
        </w:rPr>
        <w:t xml:space="preserve">чит с </w:t>
      </w:r>
      <w:proofErr w:type="spellStart"/>
      <w:r w:rsidR="00DF5340">
        <w:rPr>
          <w:rFonts w:ascii="Times New Roman" w:hAnsi="Times New Roman" w:cs="Times New Roman"/>
          <w:sz w:val="28"/>
          <w:szCs w:val="28"/>
          <w:shd w:val="clear" w:color="auto" w:fill="FFFFFF"/>
        </w:rPr>
        <w:t>Альбертой</w:t>
      </w:r>
      <w:proofErr w:type="spellEnd"/>
      <w:r w:rsidR="00DF5340">
        <w:rPr>
          <w:rFonts w:ascii="Times New Roman" w:hAnsi="Times New Roman" w:cs="Times New Roman"/>
          <w:sz w:val="28"/>
          <w:szCs w:val="28"/>
          <w:shd w:val="clear" w:color="auto" w:fill="FFFFFF"/>
        </w:rPr>
        <w:t>. </w:t>
      </w:r>
      <w:r w:rsidRPr="005A632F">
        <w:rPr>
          <w:rFonts w:ascii="Times New Roman" w:hAnsi="Times New Roman" w:cs="Times New Roman"/>
          <w:sz w:val="28"/>
          <w:szCs w:val="28"/>
          <w:shd w:val="clear" w:color="auto" w:fill="FFFFFF"/>
        </w:rPr>
        <w:t>Британская Колумбия имеет общую границу с США на юге, а на севере провинция соседствует с Юконом и Северо-Западными территори</w:t>
      </w:r>
      <w:r w:rsidRPr="005A632F">
        <w:rPr>
          <w:rFonts w:ascii="Times New Roman" w:hAnsi="Times New Roman" w:cs="Times New Roman"/>
          <w:sz w:val="28"/>
          <w:szCs w:val="28"/>
          <w:shd w:val="clear" w:color="auto" w:fill="FFFFFF"/>
        </w:rPr>
        <w:t>я</w:t>
      </w:r>
      <w:r w:rsidRPr="005A632F">
        <w:rPr>
          <w:rFonts w:ascii="Times New Roman" w:hAnsi="Times New Roman" w:cs="Times New Roman"/>
          <w:sz w:val="28"/>
          <w:szCs w:val="28"/>
          <w:shd w:val="clear" w:color="auto" w:fill="FFFFFF"/>
        </w:rPr>
        <w:t>ми.</w:t>
      </w:r>
      <w:r w:rsidRPr="005A632F">
        <w:rPr>
          <w:rFonts w:ascii="Times New Roman" w:hAnsi="Times New Roman" w:cs="Times New Roman"/>
          <w:color w:val="234075"/>
          <w:sz w:val="28"/>
          <w:szCs w:val="28"/>
          <w:shd w:val="clear" w:color="auto" w:fill="FFFFFF"/>
        </w:rPr>
        <w:t xml:space="preserve"> </w:t>
      </w:r>
    </w:p>
    <w:p w:rsidR="00E768D7" w:rsidRPr="005A632F" w:rsidRDefault="00D550A2" w:rsidP="00B36792">
      <w:pPr>
        <w:spacing w:line="360" w:lineRule="auto"/>
        <w:ind w:firstLine="851"/>
        <w:jc w:val="both"/>
        <w:rPr>
          <w:rFonts w:ascii="Times New Roman" w:hAnsi="Times New Roman" w:cs="Times New Roman"/>
          <w:color w:val="FF0000"/>
          <w:sz w:val="28"/>
          <w:szCs w:val="28"/>
        </w:rPr>
      </w:pPr>
      <w:r>
        <w:rPr>
          <w:rFonts w:ascii="Times New Roman" w:hAnsi="Times New Roman" w:cs="Times New Roman"/>
          <w:i/>
          <w:sz w:val="28"/>
          <w:szCs w:val="28"/>
        </w:rPr>
        <w:t>Физико-географические регионы</w:t>
      </w:r>
      <w:r w:rsidR="00E2264D" w:rsidRPr="005A632F">
        <w:rPr>
          <w:rFonts w:ascii="Times New Roman" w:hAnsi="Times New Roman" w:cs="Times New Roman"/>
          <w:i/>
          <w:sz w:val="28"/>
          <w:szCs w:val="28"/>
        </w:rPr>
        <w:t xml:space="preserve"> и их геолого-геоморфологические ос</w:t>
      </w:r>
      <w:r w:rsidR="00E2264D" w:rsidRPr="005A632F">
        <w:rPr>
          <w:rFonts w:ascii="Times New Roman" w:hAnsi="Times New Roman" w:cs="Times New Roman"/>
          <w:i/>
          <w:sz w:val="28"/>
          <w:szCs w:val="28"/>
        </w:rPr>
        <w:t>о</w:t>
      </w:r>
      <w:r w:rsidR="00E2264D" w:rsidRPr="005A632F">
        <w:rPr>
          <w:rFonts w:ascii="Times New Roman" w:hAnsi="Times New Roman" w:cs="Times New Roman"/>
          <w:i/>
          <w:sz w:val="28"/>
          <w:szCs w:val="28"/>
        </w:rPr>
        <w:t xml:space="preserve">бенности. </w:t>
      </w:r>
      <w:r w:rsidR="00E2264D" w:rsidRPr="005A632F">
        <w:rPr>
          <w:rFonts w:ascii="Times New Roman" w:hAnsi="Times New Roman" w:cs="Times New Roman"/>
          <w:sz w:val="28"/>
          <w:szCs w:val="28"/>
        </w:rPr>
        <w:t>Британск</w:t>
      </w:r>
      <w:r w:rsidR="00F72138" w:rsidRPr="005A632F">
        <w:rPr>
          <w:rFonts w:ascii="Times New Roman" w:hAnsi="Times New Roman" w:cs="Times New Roman"/>
          <w:sz w:val="28"/>
          <w:szCs w:val="28"/>
        </w:rPr>
        <w:t>ую Колумбию принято делить на два</w:t>
      </w:r>
      <w:r w:rsidR="00850DFE" w:rsidRPr="005A632F">
        <w:rPr>
          <w:rFonts w:ascii="Times New Roman" w:hAnsi="Times New Roman" w:cs="Times New Roman"/>
          <w:sz w:val="28"/>
          <w:szCs w:val="28"/>
        </w:rPr>
        <w:t xml:space="preserve"> </w:t>
      </w:r>
      <w:r w:rsidR="00E2264D" w:rsidRPr="005A632F">
        <w:rPr>
          <w:rFonts w:ascii="Times New Roman" w:hAnsi="Times New Roman" w:cs="Times New Roman"/>
          <w:sz w:val="28"/>
          <w:szCs w:val="28"/>
        </w:rPr>
        <w:t>физико-географических</w:t>
      </w:r>
      <w:r w:rsidR="00F72138" w:rsidRPr="005A632F">
        <w:rPr>
          <w:rFonts w:ascii="Times New Roman" w:hAnsi="Times New Roman" w:cs="Times New Roman"/>
          <w:sz w:val="28"/>
          <w:szCs w:val="28"/>
        </w:rPr>
        <w:t xml:space="preserve"> региона</w:t>
      </w:r>
      <w:r w:rsidR="00F0424B">
        <w:rPr>
          <w:rFonts w:ascii="Times New Roman" w:hAnsi="Times New Roman" w:cs="Times New Roman"/>
          <w:sz w:val="28"/>
          <w:szCs w:val="28"/>
        </w:rPr>
        <w:t xml:space="preserve"> (Приложение №1)</w:t>
      </w:r>
      <w:r w:rsidR="00E2264D" w:rsidRPr="005A632F">
        <w:rPr>
          <w:rFonts w:ascii="Times New Roman" w:hAnsi="Times New Roman" w:cs="Times New Roman"/>
          <w:sz w:val="28"/>
          <w:szCs w:val="28"/>
        </w:rPr>
        <w:t xml:space="preserve">: </w:t>
      </w:r>
      <w:r w:rsidR="00850DFE" w:rsidRPr="005A632F">
        <w:rPr>
          <w:rFonts w:ascii="Times New Roman" w:hAnsi="Times New Roman" w:cs="Times New Roman"/>
          <w:sz w:val="28"/>
          <w:szCs w:val="28"/>
        </w:rPr>
        <w:t>Кордильеры и В</w:t>
      </w:r>
      <w:r w:rsidR="00F72138" w:rsidRPr="005A632F">
        <w:rPr>
          <w:rFonts w:ascii="Times New Roman" w:hAnsi="Times New Roman" w:cs="Times New Roman"/>
          <w:sz w:val="28"/>
          <w:szCs w:val="28"/>
        </w:rPr>
        <w:t>нутренние</w:t>
      </w:r>
      <w:r w:rsidR="00850DFE" w:rsidRPr="005A632F">
        <w:rPr>
          <w:rFonts w:ascii="Times New Roman" w:hAnsi="Times New Roman" w:cs="Times New Roman"/>
          <w:sz w:val="28"/>
          <w:szCs w:val="28"/>
        </w:rPr>
        <w:t xml:space="preserve"> равнины</w:t>
      </w:r>
      <w:r w:rsidR="00F72138" w:rsidRPr="005A632F">
        <w:rPr>
          <w:rFonts w:ascii="Times New Roman" w:hAnsi="Times New Roman" w:cs="Times New Roman"/>
          <w:sz w:val="28"/>
          <w:szCs w:val="28"/>
        </w:rPr>
        <w:t xml:space="preserve"> (</w:t>
      </w:r>
      <w:r w:rsidR="00DF5340">
        <w:rPr>
          <w:rFonts w:ascii="Times New Roman" w:hAnsi="Times New Roman" w:cs="Times New Roman"/>
          <w:sz w:val="28"/>
          <w:szCs w:val="28"/>
        </w:rPr>
        <w:t>Электронный ресурс</w:t>
      </w:r>
      <w:r w:rsidR="00DF5340" w:rsidRPr="005A632F">
        <w:rPr>
          <w:rFonts w:ascii="Times New Roman" w:hAnsi="Times New Roman" w:cs="Times New Roman"/>
          <w:sz w:val="28"/>
          <w:szCs w:val="28"/>
        </w:rPr>
        <w:t xml:space="preserve"> </w:t>
      </w:r>
      <w:r w:rsidR="00DF5340">
        <w:rPr>
          <w:rFonts w:ascii="Times New Roman" w:hAnsi="Times New Roman" w:cs="Times New Roman"/>
          <w:sz w:val="28"/>
          <w:szCs w:val="28"/>
        </w:rPr>
        <w:t>«</w:t>
      </w:r>
      <w:r w:rsidR="00820744" w:rsidRPr="005A632F">
        <w:rPr>
          <w:rFonts w:ascii="Times New Roman" w:hAnsi="Times New Roman" w:cs="Times New Roman"/>
          <w:sz w:val="28"/>
          <w:szCs w:val="28"/>
        </w:rPr>
        <w:t>Канадская энциклопедия</w:t>
      </w:r>
      <w:r w:rsidR="00DF5340">
        <w:rPr>
          <w:rFonts w:ascii="Times New Roman" w:hAnsi="Times New Roman" w:cs="Times New Roman"/>
          <w:sz w:val="28"/>
          <w:szCs w:val="28"/>
        </w:rPr>
        <w:t>»</w:t>
      </w:r>
      <w:r w:rsidR="00F72138" w:rsidRPr="005A632F">
        <w:rPr>
          <w:rFonts w:ascii="Times New Roman" w:hAnsi="Times New Roman" w:cs="Times New Roman"/>
          <w:sz w:val="28"/>
          <w:szCs w:val="28"/>
        </w:rPr>
        <w:t>)</w:t>
      </w:r>
      <w:r w:rsidR="00850DFE" w:rsidRPr="005A632F">
        <w:rPr>
          <w:rFonts w:ascii="Times New Roman" w:hAnsi="Times New Roman" w:cs="Times New Roman"/>
          <w:sz w:val="28"/>
          <w:szCs w:val="28"/>
        </w:rPr>
        <w:t xml:space="preserve">. </w:t>
      </w:r>
    </w:p>
    <w:p w:rsidR="008400C0" w:rsidRPr="005A632F" w:rsidRDefault="008400C0" w:rsidP="00E2264D">
      <w:pPr>
        <w:pStyle w:val="a4"/>
        <w:numPr>
          <w:ilvl w:val="0"/>
          <w:numId w:val="17"/>
        </w:numPr>
        <w:spacing w:line="360" w:lineRule="auto"/>
        <w:jc w:val="both"/>
        <w:rPr>
          <w:rFonts w:ascii="Times New Roman" w:hAnsi="Times New Roman" w:cs="Times New Roman"/>
          <w:sz w:val="28"/>
          <w:szCs w:val="28"/>
        </w:rPr>
      </w:pPr>
      <w:r w:rsidRPr="005A632F">
        <w:rPr>
          <w:rFonts w:ascii="Times New Roman" w:hAnsi="Times New Roman" w:cs="Times New Roman"/>
          <w:sz w:val="28"/>
          <w:szCs w:val="28"/>
        </w:rPr>
        <w:t>Физико-географический регион Кордильер занимает обширные пр</w:t>
      </w:r>
      <w:r w:rsidRPr="005A632F">
        <w:rPr>
          <w:rFonts w:ascii="Times New Roman" w:hAnsi="Times New Roman" w:cs="Times New Roman"/>
          <w:sz w:val="28"/>
          <w:szCs w:val="28"/>
        </w:rPr>
        <w:t>о</w:t>
      </w:r>
      <w:r w:rsidRPr="005A632F">
        <w:rPr>
          <w:rFonts w:ascii="Times New Roman" w:hAnsi="Times New Roman" w:cs="Times New Roman"/>
          <w:sz w:val="28"/>
          <w:szCs w:val="28"/>
        </w:rPr>
        <w:t>странства на территории Б</w:t>
      </w:r>
      <w:r w:rsidR="0019482C">
        <w:rPr>
          <w:rFonts w:ascii="Times New Roman" w:hAnsi="Times New Roman" w:cs="Times New Roman"/>
          <w:sz w:val="28"/>
          <w:szCs w:val="28"/>
        </w:rPr>
        <w:t>ританской Колумбии. Этот регион</w:t>
      </w:r>
      <w:r w:rsidRPr="005A632F">
        <w:rPr>
          <w:rFonts w:ascii="Times New Roman" w:hAnsi="Times New Roman" w:cs="Times New Roman"/>
          <w:sz w:val="28"/>
          <w:szCs w:val="28"/>
        </w:rPr>
        <w:t xml:space="preserve"> можно ра</w:t>
      </w:r>
      <w:r w:rsidRPr="005A632F">
        <w:rPr>
          <w:rFonts w:ascii="Times New Roman" w:hAnsi="Times New Roman" w:cs="Times New Roman"/>
          <w:sz w:val="28"/>
          <w:szCs w:val="28"/>
        </w:rPr>
        <w:t>з</w:t>
      </w:r>
      <w:r w:rsidRPr="005A632F">
        <w:rPr>
          <w:rFonts w:ascii="Times New Roman" w:hAnsi="Times New Roman" w:cs="Times New Roman"/>
          <w:sz w:val="28"/>
          <w:szCs w:val="28"/>
        </w:rPr>
        <w:t>дели</w:t>
      </w:r>
      <w:r w:rsidR="0080535E" w:rsidRPr="005A632F">
        <w:rPr>
          <w:rFonts w:ascii="Times New Roman" w:hAnsi="Times New Roman" w:cs="Times New Roman"/>
          <w:sz w:val="28"/>
          <w:szCs w:val="28"/>
        </w:rPr>
        <w:t>ть на несколько частей</w:t>
      </w:r>
      <w:r w:rsidRPr="005A632F">
        <w:rPr>
          <w:rFonts w:ascii="Times New Roman" w:hAnsi="Times New Roman" w:cs="Times New Roman"/>
          <w:sz w:val="28"/>
          <w:szCs w:val="28"/>
        </w:rPr>
        <w:t>, имеющих ряд отличительных черт. Это Бер</w:t>
      </w:r>
      <w:r w:rsidRPr="005A632F">
        <w:rPr>
          <w:rFonts w:ascii="Times New Roman" w:hAnsi="Times New Roman" w:cs="Times New Roman"/>
          <w:sz w:val="28"/>
          <w:szCs w:val="28"/>
        </w:rPr>
        <w:t>е</w:t>
      </w:r>
      <w:r w:rsidRPr="005A632F">
        <w:rPr>
          <w:rFonts w:ascii="Times New Roman" w:hAnsi="Times New Roman" w:cs="Times New Roman"/>
          <w:sz w:val="28"/>
          <w:szCs w:val="28"/>
        </w:rPr>
        <w:t>говой хребет и острова, Внутреннее пл</w:t>
      </w:r>
      <w:r w:rsidR="00C90697" w:rsidRPr="005A632F">
        <w:rPr>
          <w:rFonts w:ascii="Times New Roman" w:hAnsi="Times New Roman" w:cs="Times New Roman"/>
          <w:sz w:val="28"/>
          <w:szCs w:val="28"/>
        </w:rPr>
        <w:t>ато, Колумбийские горы</w:t>
      </w:r>
      <w:r w:rsidRPr="005A632F">
        <w:rPr>
          <w:rFonts w:ascii="Times New Roman" w:hAnsi="Times New Roman" w:cs="Times New Roman"/>
          <w:sz w:val="28"/>
          <w:szCs w:val="28"/>
        </w:rPr>
        <w:t xml:space="preserve"> и южные Скалистые горы, Северные и Центральные плато и горы</w:t>
      </w:r>
      <w:r w:rsidR="0080535E" w:rsidRPr="005A632F">
        <w:rPr>
          <w:rFonts w:ascii="Times New Roman" w:hAnsi="Times New Roman" w:cs="Times New Roman"/>
          <w:sz w:val="28"/>
          <w:szCs w:val="28"/>
        </w:rPr>
        <w:t xml:space="preserve"> (</w:t>
      </w:r>
      <w:proofErr w:type="spellStart"/>
      <w:r w:rsidR="0080535E" w:rsidRPr="005A632F">
        <w:rPr>
          <w:rFonts w:ascii="Times New Roman" w:hAnsi="Times New Roman" w:cs="Times New Roman"/>
          <w:sz w:val="28"/>
          <w:szCs w:val="28"/>
        </w:rPr>
        <w:t>Meidinger</w:t>
      </w:r>
      <w:proofErr w:type="spellEnd"/>
      <w:r w:rsidR="0080535E" w:rsidRPr="005A632F">
        <w:rPr>
          <w:rFonts w:ascii="Times New Roman" w:hAnsi="Times New Roman" w:cs="Times New Roman"/>
          <w:sz w:val="28"/>
          <w:szCs w:val="28"/>
        </w:rPr>
        <w:t>, 1991)</w:t>
      </w:r>
      <w:r w:rsidRPr="005A632F">
        <w:rPr>
          <w:rFonts w:ascii="Times New Roman" w:hAnsi="Times New Roman" w:cs="Times New Roman"/>
          <w:sz w:val="28"/>
          <w:szCs w:val="28"/>
        </w:rPr>
        <w:t xml:space="preserve">. </w:t>
      </w:r>
    </w:p>
    <w:p w:rsidR="00E2264D" w:rsidRPr="005A632F" w:rsidRDefault="00E2264D" w:rsidP="008400C0">
      <w:pPr>
        <w:pStyle w:val="a4"/>
        <w:numPr>
          <w:ilvl w:val="0"/>
          <w:numId w:val="21"/>
        </w:numPr>
        <w:spacing w:line="360" w:lineRule="auto"/>
        <w:jc w:val="both"/>
        <w:rPr>
          <w:rFonts w:ascii="Times New Roman" w:hAnsi="Times New Roman" w:cs="Times New Roman"/>
          <w:sz w:val="28"/>
          <w:szCs w:val="28"/>
        </w:rPr>
      </w:pPr>
      <w:r w:rsidRPr="005A632F">
        <w:rPr>
          <w:rFonts w:ascii="Times New Roman" w:hAnsi="Times New Roman" w:cs="Times New Roman"/>
          <w:sz w:val="28"/>
          <w:szCs w:val="28"/>
        </w:rPr>
        <w:t xml:space="preserve">Береговой хребет и острова расположены на </w:t>
      </w:r>
      <w:r w:rsidR="0019482C">
        <w:rPr>
          <w:rFonts w:ascii="Times New Roman" w:hAnsi="Times New Roman" w:cs="Times New Roman"/>
          <w:sz w:val="28"/>
          <w:szCs w:val="28"/>
        </w:rPr>
        <w:t xml:space="preserve">юго-западе Британской Колумбии. </w:t>
      </w:r>
      <w:r w:rsidRPr="005A632F">
        <w:rPr>
          <w:rFonts w:ascii="Times New Roman" w:hAnsi="Times New Roman" w:cs="Times New Roman"/>
          <w:sz w:val="28"/>
          <w:szCs w:val="28"/>
        </w:rPr>
        <w:t>Эта физико-географическая область образована двумя п</w:t>
      </w:r>
      <w:r w:rsidRPr="005A632F">
        <w:rPr>
          <w:rFonts w:ascii="Times New Roman" w:hAnsi="Times New Roman" w:cs="Times New Roman"/>
          <w:sz w:val="28"/>
          <w:szCs w:val="28"/>
        </w:rPr>
        <w:t>а</w:t>
      </w:r>
      <w:r w:rsidRPr="005A632F">
        <w:rPr>
          <w:rFonts w:ascii="Times New Roman" w:hAnsi="Times New Roman" w:cs="Times New Roman"/>
          <w:sz w:val="28"/>
          <w:szCs w:val="28"/>
        </w:rPr>
        <w:t xml:space="preserve">раллельными горными поясами, один из которых – горы </w:t>
      </w:r>
      <w:r w:rsidR="00BE229E" w:rsidRPr="005A632F">
        <w:rPr>
          <w:rFonts w:ascii="Times New Roman" w:hAnsi="Times New Roman" w:cs="Times New Roman"/>
          <w:sz w:val="28"/>
          <w:szCs w:val="28"/>
        </w:rPr>
        <w:t>Святого Ильи</w:t>
      </w:r>
      <w:r w:rsidRPr="005A632F">
        <w:rPr>
          <w:rFonts w:ascii="Times New Roman" w:hAnsi="Times New Roman" w:cs="Times New Roman"/>
          <w:sz w:val="28"/>
          <w:szCs w:val="28"/>
        </w:rPr>
        <w:t xml:space="preserve"> - Островные горы (горы островов Королевы Шарлотты и острова Ва</w:t>
      </w:r>
      <w:r w:rsidRPr="005A632F">
        <w:rPr>
          <w:rFonts w:ascii="Times New Roman" w:hAnsi="Times New Roman" w:cs="Times New Roman"/>
          <w:sz w:val="28"/>
          <w:szCs w:val="28"/>
        </w:rPr>
        <w:t>н</w:t>
      </w:r>
      <w:r w:rsidRPr="005A632F">
        <w:rPr>
          <w:rFonts w:ascii="Times New Roman" w:hAnsi="Times New Roman" w:cs="Times New Roman"/>
          <w:sz w:val="28"/>
          <w:szCs w:val="28"/>
        </w:rPr>
        <w:t>кувер), второй – Береговой хребет - Каскадные го</w:t>
      </w:r>
      <w:r w:rsidR="00C90697" w:rsidRPr="005A632F">
        <w:rPr>
          <w:rFonts w:ascii="Times New Roman" w:hAnsi="Times New Roman" w:cs="Times New Roman"/>
          <w:sz w:val="28"/>
          <w:szCs w:val="28"/>
        </w:rPr>
        <w:t>ры</w:t>
      </w:r>
      <w:r w:rsidRPr="005A632F">
        <w:rPr>
          <w:rFonts w:ascii="Times New Roman" w:hAnsi="Times New Roman" w:cs="Times New Roman"/>
          <w:sz w:val="28"/>
          <w:szCs w:val="28"/>
        </w:rPr>
        <w:t xml:space="preserve">. </w:t>
      </w:r>
      <w:r w:rsidR="008A47A1" w:rsidRPr="005A632F">
        <w:rPr>
          <w:rFonts w:ascii="Times New Roman" w:hAnsi="Times New Roman" w:cs="Times New Roman"/>
          <w:sz w:val="28"/>
          <w:szCs w:val="28"/>
        </w:rPr>
        <w:t xml:space="preserve">Различные </w:t>
      </w:r>
      <w:proofErr w:type="spellStart"/>
      <w:r w:rsidR="008A47A1" w:rsidRPr="005A632F">
        <w:rPr>
          <w:rFonts w:ascii="Times New Roman" w:hAnsi="Times New Roman" w:cs="Times New Roman"/>
          <w:sz w:val="28"/>
          <w:szCs w:val="28"/>
        </w:rPr>
        <w:t>экз</w:t>
      </w:r>
      <w:r w:rsidR="008A47A1" w:rsidRPr="005A632F">
        <w:rPr>
          <w:rFonts w:ascii="Times New Roman" w:hAnsi="Times New Roman" w:cs="Times New Roman"/>
          <w:sz w:val="28"/>
          <w:szCs w:val="28"/>
        </w:rPr>
        <w:t>а</w:t>
      </w:r>
      <w:r w:rsidR="008A47A1" w:rsidRPr="005A632F">
        <w:rPr>
          <w:rFonts w:ascii="Times New Roman" w:hAnsi="Times New Roman" w:cs="Times New Roman"/>
          <w:sz w:val="28"/>
          <w:szCs w:val="28"/>
        </w:rPr>
        <w:t>рационные</w:t>
      </w:r>
      <w:proofErr w:type="spellEnd"/>
      <w:r w:rsidR="008A47A1" w:rsidRPr="005A632F">
        <w:rPr>
          <w:rFonts w:ascii="Times New Roman" w:hAnsi="Times New Roman" w:cs="Times New Roman"/>
          <w:sz w:val="28"/>
          <w:szCs w:val="28"/>
        </w:rPr>
        <w:t>, аккумулятивные ледниковые, а также водно-ледниковые формы рельефа характерны для всей этой</w:t>
      </w:r>
      <w:r w:rsidRPr="005A632F">
        <w:rPr>
          <w:rFonts w:ascii="Times New Roman" w:hAnsi="Times New Roman" w:cs="Times New Roman"/>
          <w:sz w:val="28"/>
          <w:szCs w:val="28"/>
        </w:rPr>
        <w:t xml:space="preserve"> террито</w:t>
      </w:r>
      <w:r w:rsidR="008A47A1" w:rsidRPr="005A632F">
        <w:rPr>
          <w:rFonts w:ascii="Times New Roman" w:hAnsi="Times New Roman" w:cs="Times New Roman"/>
          <w:sz w:val="28"/>
          <w:szCs w:val="28"/>
        </w:rPr>
        <w:t>рии, при этом</w:t>
      </w:r>
      <w:r w:rsidRPr="005A632F">
        <w:rPr>
          <w:rFonts w:ascii="Times New Roman" w:hAnsi="Times New Roman" w:cs="Times New Roman"/>
          <w:sz w:val="28"/>
          <w:szCs w:val="28"/>
        </w:rPr>
        <w:t xml:space="preserve"> на</w:t>
      </w:r>
      <w:r w:rsidRPr="005A632F">
        <w:rPr>
          <w:rFonts w:ascii="Times New Roman" w:hAnsi="Times New Roman" w:cs="Times New Roman"/>
          <w:sz w:val="28"/>
          <w:szCs w:val="28"/>
        </w:rPr>
        <w:t>и</w:t>
      </w:r>
      <w:r w:rsidRPr="005A632F">
        <w:rPr>
          <w:rFonts w:ascii="Times New Roman" w:hAnsi="Times New Roman" w:cs="Times New Roman"/>
          <w:sz w:val="28"/>
          <w:szCs w:val="28"/>
        </w:rPr>
        <w:t>более широко</w:t>
      </w:r>
      <w:r w:rsidR="008A47A1" w:rsidRPr="005A632F">
        <w:rPr>
          <w:rFonts w:ascii="Times New Roman" w:hAnsi="Times New Roman" w:cs="Times New Roman"/>
          <w:sz w:val="28"/>
          <w:szCs w:val="28"/>
        </w:rPr>
        <w:t xml:space="preserve"> они</w:t>
      </w:r>
      <w:r w:rsidRPr="005A632F">
        <w:rPr>
          <w:rFonts w:ascii="Times New Roman" w:hAnsi="Times New Roman" w:cs="Times New Roman"/>
          <w:sz w:val="28"/>
          <w:szCs w:val="28"/>
        </w:rPr>
        <w:t xml:space="preserve"> развиты в горах </w:t>
      </w:r>
      <w:r w:rsidR="00BE229E" w:rsidRPr="005A632F">
        <w:rPr>
          <w:rFonts w:ascii="Times New Roman" w:hAnsi="Times New Roman" w:cs="Times New Roman"/>
          <w:sz w:val="28"/>
          <w:szCs w:val="28"/>
        </w:rPr>
        <w:t>Святого Ильи</w:t>
      </w:r>
      <w:r w:rsidRPr="005A632F">
        <w:rPr>
          <w:rFonts w:ascii="Times New Roman" w:hAnsi="Times New Roman" w:cs="Times New Roman"/>
          <w:sz w:val="28"/>
          <w:szCs w:val="28"/>
        </w:rPr>
        <w:t xml:space="preserve"> и островов Королевы Шарлотты. Береговой хребет и Каскадные горы также преобразованы горным оледенением, они сильно расчленены глубокими долинами, </w:t>
      </w:r>
      <w:r w:rsidRPr="005A632F">
        <w:rPr>
          <w:rFonts w:ascii="Times New Roman" w:hAnsi="Times New Roman" w:cs="Times New Roman"/>
          <w:sz w:val="28"/>
          <w:szCs w:val="28"/>
        </w:rPr>
        <w:lastRenderedPageBreak/>
        <w:t>здесь широко представлены моренные гряды, кары и другие ф</w:t>
      </w:r>
      <w:r w:rsidR="00531A9F" w:rsidRPr="005A632F">
        <w:rPr>
          <w:rFonts w:ascii="Times New Roman" w:hAnsi="Times New Roman" w:cs="Times New Roman"/>
          <w:sz w:val="28"/>
          <w:szCs w:val="28"/>
        </w:rPr>
        <w:t>ормы ледникового генезиса (</w:t>
      </w:r>
      <w:proofErr w:type="spellStart"/>
      <w:r w:rsidRPr="005A632F">
        <w:rPr>
          <w:rFonts w:ascii="Times New Roman" w:hAnsi="Times New Roman" w:cs="Times New Roman"/>
          <w:sz w:val="28"/>
          <w:szCs w:val="28"/>
        </w:rPr>
        <w:t>Meidinger</w:t>
      </w:r>
      <w:proofErr w:type="spellEnd"/>
      <w:r w:rsidRPr="005A632F">
        <w:rPr>
          <w:rFonts w:ascii="Times New Roman" w:hAnsi="Times New Roman" w:cs="Times New Roman"/>
          <w:sz w:val="28"/>
          <w:szCs w:val="28"/>
        </w:rPr>
        <w:t xml:space="preserve">, 1991). </w:t>
      </w:r>
      <w:r w:rsidR="008A47A1" w:rsidRPr="005A632F">
        <w:rPr>
          <w:rFonts w:ascii="Times New Roman" w:hAnsi="Times New Roman" w:cs="Times New Roman"/>
          <w:sz w:val="28"/>
          <w:szCs w:val="28"/>
        </w:rPr>
        <w:t>Для</w:t>
      </w:r>
      <w:r w:rsidR="008A47A1" w:rsidRPr="005A632F">
        <w:rPr>
          <w:color w:val="003366"/>
          <w:sz w:val="28"/>
          <w:szCs w:val="28"/>
          <w:shd w:val="clear" w:color="auto" w:fill="F9F9F9"/>
        </w:rPr>
        <w:t xml:space="preserve"> </w:t>
      </w:r>
      <w:r w:rsidR="008A47A1" w:rsidRPr="005A632F">
        <w:rPr>
          <w:rFonts w:ascii="Times New Roman" w:hAnsi="Times New Roman" w:cs="Times New Roman"/>
          <w:sz w:val="28"/>
          <w:szCs w:val="28"/>
        </w:rPr>
        <w:t>Берегового хребта ха</w:t>
      </w:r>
      <w:r w:rsidR="008A47A1" w:rsidRPr="005A632F">
        <w:rPr>
          <w:rFonts w:ascii="Times New Roman" w:hAnsi="Times New Roman" w:cs="Times New Roman"/>
          <w:sz w:val="28"/>
          <w:szCs w:val="28"/>
        </w:rPr>
        <w:softHyphen/>
        <w:t>рак</w:t>
      </w:r>
      <w:r w:rsidR="008A47A1" w:rsidRPr="005A632F">
        <w:rPr>
          <w:rFonts w:ascii="Times New Roman" w:hAnsi="Times New Roman" w:cs="Times New Roman"/>
          <w:sz w:val="28"/>
          <w:szCs w:val="28"/>
        </w:rPr>
        <w:softHyphen/>
        <w:t>тер</w:t>
      </w:r>
      <w:r w:rsidR="008A47A1" w:rsidRPr="005A632F">
        <w:rPr>
          <w:rFonts w:ascii="Times New Roman" w:hAnsi="Times New Roman" w:cs="Times New Roman"/>
          <w:sz w:val="28"/>
          <w:szCs w:val="28"/>
        </w:rPr>
        <w:softHyphen/>
        <w:t>ны сгла</w:t>
      </w:r>
      <w:r w:rsidR="008A47A1" w:rsidRPr="005A632F">
        <w:rPr>
          <w:rFonts w:ascii="Times New Roman" w:hAnsi="Times New Roman" w:cs="Times New Roman"/>
          <w:sz w:val="28"/>
          <w:szCs w:val="28"/>
        </w:rPr>
        <w:softHyphen/>
        <w:t>жен</w:t>
      </w:r>
      <w:r w:rsidR="008A47A1" w:rsidRPr="005A632F">
        <w:rPr>
          <w:rFonts w:ascii="Times New Roman" w:hAnsi="Times New Roman" w:cs="Times New Roman"/>
          <w:sz w:val="28"/>
          <w:szCs w:val="28"/>
        </w:rPr>
        <w:softHyphen/>
        <w:t>ные лед</w:t>
      </w:r>
      <w:r w:rsidR="008A47A1" w:rsidRPr="005A632F">
        <w:rPr>
          <w:rFonts w:ascii="Times New Roman" w:hAnsi="Times New Roman" w:cs="Times New Roman"/>
          <w:sz w:val="28"/>
          <w:szCs w:val="28"/>
        </w:rPr>
        <w:softHyphen/>
        <w:t>ни</w:t>
      </w:r>
      <w:r w:rsidR="008A47A1" w:rsidRPr="005A632F">
        <w:rPr>
          <w:rFonts w:ascii="Times New Roman" w:hAnsi="Times New Roman" w:cs="Times New Roman"/>
          <w:sz w:val="28"/>
          <w:szCs w:val="28"/>
        </w:rPr>
        <w:softHyphen/>
        <w:t>ком ок</w:t>
      </w:r>
      <w:r w:rsidR="008A47A1" w:rsidRPr="005A632F">
        <w:rPr>
          <w:rFonts w:ascii="Times New Roman" w:hAnsi="Times New Roman" w:cs="Times New Roman"/>
          <w:sz w:val="28"/>
          <w:szCs w:val="28"/>
        </w:rPr>
        <w:softHyphen/>
        <w:t>руг</w:t>
      </w:r>
      <w:r w:rsidR="008A47A1" w:rsidRPr="005A632F">
        <w:rPr>
          <w:rFonts w:ascii="Times New Roman" w:hAnsi="Times New Roman" w:cs="Times New Roman"/>
          <w:sz w:val="28"/>
          <w:szCs w:val="28"/>
        </w:rPr>
        <w:softHyphen/>
        <w:t>лые фор</w:t>
      </w:r>
      <w:r w:rsidR="008A47A1" w:rsidRPr="005A632F">
        <w:rPr>
          <w:rFonts w:ascii="Times New Roman" w:hAnsi="Times New Roman" w:cs="Times New Roman"/>
          <w:sz w:val="28"/>
          <w:szCs w:val="28"/>
        </w:rPr>
        <w:softHyphen/>
        <w:t>мы вер</w:t>
      </w:r>
      <w:r w:rsidR="008A47A1" w:rsidRPr="005A632F">
        <w:rPr>
          <w:rFonts w:ascii="Times New Roman" w:hAnsi="Times New Roman" w:cs="Times New Roman"/>
          <w:sz w:val="28"/>
          <w:szCs w:val="28"/>
        </w:rPr>
        <w:softHyphen/>
        <w:t>шин, мно</w:t>
      </w:r>
      <w:r w:rsidR="008A47A1" w:rsidRPr="005A632F">
        <w:rPr>
          <w:rFonts w:ascii="Times New Roman" w:hAnsi="Times New Roman" w:cs="Times New Roman"/>
          <w:sz w:val="28"/>
          <w:szCs w:val="28"/>
        </w:rPr>
        <w:softHyphen/>
        <w:t xml:space="preserve">гочисленные </w:t>
      </w:r>
      <w:proofErr w:type="spellStart"/>
      <w:r w:rsidR="008A47A1" w:rsidRPr="005A632F">
        <w:rPr>
          <w:rFonts w:ascii="Times New Roman" w:hAnsi="Times New Roman" w:cs="Times New Roman"/>
          <w:sz w:val="28"/>
          <w:szCs w:val="28"/>
        </w:rPr>
        <w:t>тро</w:t>
      </w:r>
      <w:r w:rsidR="008A47A1" w:rsidRPr="005A632F">
        <w:rPr>
          <w:rFonts w:ascii="Times New Roman" w:hAnsi="Times New Roman" w:cs="Times New Roman"/>
          <w:sz w:val="28"/>
          <w:szCs w:val="28"/>
        </w:rPr>
        <w:softHyphen/>
        <w:t>го</w:t>
      </w:r>
      <w:r w:rsidR="008A47A1" w:rsidRPr="005A632F">
        <w:rPr>
          <w:rFonts w:ascii="Times New Roman" w:hAnsi="Times New Roman" w:cs="Times New Roman"/>
          <w:sz w:val="28"/>
          <w:szCs w:val="28"/>
        </w:rPr>
        <w:softHyphen/>
        <w:t>вые</w:t>
      </w:r>
      <w:proofErr w:type="spellEnd"/>
      <w:r w:rsidR="008A47A1" w:rsidRPr="005A632F">
        <w:rPr>
          <w:rFonts w:ascii="Times New Roman" w:hAnsi="Times New Roman" w:cs="Times New Roman"/>
          <w:sz w:val="28"/>
          <w:szCs w:val="28"/>
        </w:rPr>
        <w:t xml:space="preserve"> до</w:t>
      </w:r>
      <w:r w:rsidR="008A47A1" w:rsidRPr="005A632F">
        <w:rPr>
          <w:rFonts w:ascii="Times New Roman" w:hAnsi="Times New Roman" w:cs="Times New Roman"/>
          <w:sz w:val="28"/>
          <w:szCs w:val="28"/>
        </w:rPr>
        <w:softHyphen/>
        <w:t>ли</w:t>
      </w:r>
      <w:r w:rsidR="008A47A1" w:rsidRPr="005A632F">
        <w:rPr>
          <w:rFonts w:ascii="Times New Roman" w:hAnsi="Times New Roman" w:cs="Times New Roman"/>
          <w:sz w:val="28"/>
          <w:szCs w:val="28"/>
        </w:rPr>
        <w:softHyphen/>
        <w:t xml:space="preserve">ны и </w:t>
      </w:r>
      <w:proofErr w:type="spellStart"/>
      <w:r w:rsidR="008A47A1" w:rsidRPr="005A632F">
        <w:rPr>
          <w:rFonts w:ascii="Times New Roman" w:hAnsi="Times New Roman" w:cs="Times New Roman"/>
          <w:sz w:val="28"/>
          <w:szCs w:val="28"/>
        </w:rPr>
        <w:t>фьор</w:t>
      </w:r>
      <w:r w:rsidR="008A47A1" w:rsidRPr="005A632F">
        <w:rPr>
          <w:rFonts w:ascii="Times New Roman" w:hAnsi="Times New Roman" w:cs="Times New Roman"/>
          <w:sz w:val="28"/>
          <w:szCs w:val="28"/>
        </w:rPr>
        <w:softHyphen/>
        <w:t>до</w:t>
      </w:r>
      <w:r w:rsidR="008A47A1" w:rsidRPr="005A632F">
        <w:rPr>
          <w:rFonts w:ascii="Times New Roman" w:hAnsi="Times New Roman" w:cs="Times New Roman"/>
          <w:sz w:val="28"/>
          <w:szCs w:val="28"/>
        </w:rPr>
        <w:softHyphen/>
        <w:t>вый</w:t>
      </w:r>
      <w:proofErr w:type="spellEnd"/>
      <w:r w:rsidR="008A47A1" w:rsidRPr="005A632F">
        <w:rPr>
          <w:rFonts w:ascii="Times New Roman" w:hAnsi="Times New Roman" w:cs="Times New Roman"/>
          <w:sz w:val="28"/>
          <w:szCs w:val="28"/>
        </w:rPr>
        <w:t xml:space="preserve"> тип бе</w:t>
      </w:r>
      <w:r w:rsidR="008A47A1" w:rsidRPr="005A632F">
        <w:rPr>
          <w:rFonts w:ascii="Times New Roman" w:hAnsi="Times New Roman" w:cs="Times New Roman"/>
          <w:sz w:val="28"/>
          <w:szCs w:val="28"/>
        </w:rPr>
        <w:softHyphen/>
        <w:t>ре</w:t>
      </w:r>
      <w:r w:rsidR="008A47A1" w:rsidRPr="005A632F">
        <w:rPr>
          <w:rFonts w:ascii="Times New Roman" w:hAnsi="Times New Roman" w:cs="Times New Roman"/>
          <w:sz w:val="28"/>
          <w:szCs w:val="28"/>
        </w:rPr>
        <w:softHyphen/>
        <w:t>гов (</w:t>
      </w:r>
      <w:r w:rsidR="0019482C">
        <w:rPr>
          <w:rFonts w:ascii="Times New Roman" w:hAnsi="Times New Roman" w:cs="Times New Roman"/>
          <w:sz w:val="28"/>
          <w:szCs w:val="28"/>
        </w:rPr>
        <w:t>Электро</w:t>
      </w:r>
      <w:r w:rsidR="0019482C">
        <w:rPr>
          <w:rFonts w:ascii="Times New Roman" w:hAnsi="Times New Roman" w:cs="Times New Roman"/>
          <w:sz w:val="28"/>
          <w:szCs w:val="28"/>
        </w:rPr>
        <w:t>н</w:t>
      </w:r>
      <w:r w:rsidR="0019482C">
        <w:rPr>
          <w:rFonts w:ascii="Times New Roman" w:hAnsi="Times New Roman" w:cs="Times New Roman"/>
          <w:sz w:val="28"/>
          <w:szCs w:val="28"/>
        </w:rPr>
        <w:t>ный ресурс</w:t>
      </w:r>
      <w:r w:rsidR="0019482C" w:rsidRPr="005A632F">
        <w:rPr>
          <w:rFonts w:ascii="Times New Roman" w:hAnsi="Times New Roman" w:cs="Times New Roman"/>
          <w:sz w:val="28"/>
          <w:szCs w:val="28"/>
        </w:rPr>
        <w:t xml:space="preserve"> </w:t>
      </w:r>
      <w:r w:rsidR="0019482C">
        <w:rPr>
          <w:rFonts w:ascii="Times New Roman" w:hAnsi="Times New Roman" w:cs="Times New Roman"/>
          <w:sz w:val="28"/>
          <w:szCs w:val="28"/>
        </w:rPr>
        <w:t>«</w:t>
      </w:r>
      <w:r w:rsidR="00DE651D" w:rsidRPr="005A632F">
        <w:rPr>
          <w:rFonts w:ascii="Times New Roman" w:hAnsi="Times New Roman" w:cs="Times New Roman"/>
          <w:sz w:val="28"/>
          <w:szCs w:val="28"/>
        </w:rPr>
        <w:t>Большая российская…</w:t>
      </w:r>
      <w:r w:rsidR="0019482C">
        <w:rPr>
          <w:rFonts w:ascii="Times New Roman" w:hAnsi="Times New Roman" w:cs="Times New Roman"/>
          <w:sz w:val="28"/>
          <w:szCs w:val="28"/>
        </w:rPr>
        <w:t>»</w:t>
      </w:r>
      <w:r w:rsidR="008A47A1" w:rsidRPr="005A632F">
        <w:rPr>
          <w:rFonts w:ascii="Times New Roman" w:hAnsi="Times New Roman" w:cs="Times New Roman"/>
          <w:sz w:val="28"/>
          <w:szCs w:val="28"/>
        </w:rPr>
        <w:t>).</w:t>
      </w:r>
    </w:p>
    <w:p w:rsidR="00E2264D" w:rsidRPr="005A632F" w:rsidRDefault="00E2264D" w:rsidP="008400C0">
      <w:pPr>
        <w:pStyle w:val="a4"/>
        <w:numPr>
          <w:ilvl w:val="0"/>
          <w:numId w:val="21"/>
        </w:numPr>
        <w:spacing w:line="360" w:lineRule="auto"/>
        <w:jc w:val="both"/>
        <w:rPr>
          <w:rFonts w:ascii="Times New Roman" w:hAnsi="Times New Roman" w:cs="Times New Roman"/>
          <w:sz w:val="28"/>
          <w:szCs w:val="28"/>
        </w:rPr>
      </w:pPr>
      <w:r w:rsidRPr="005A632F">
        <w:rPr>
          <w:rFonts w:ascii="Times New Roman" w:hAnsi="Times New Roman" w:cs="Times New Roman"/>
          <w:sz w:val="28"/>
          <w:szCs w:val="28"/>
        </w:rPr>
        <w:t>Внутреннее плато – часть внутренней зоны Кордильер между Берег</w:t>
      </w:r>
      <w:r w:rsidRPr="005A632F">
        <w:rPr>
          <w:rFonts w:ascii="Times New Roman" w:hAnsi="Times New Roman" w:cs="Times New Roman"/>
          <w:sz w:val="28"/>
          <w:szCs w:val="28"/>
        </w:rPr>
        <w:t>о</w:t>
      </w:r>
      <w:r w:rsidRPr="005A632F">
        <w:rPr>
          <w:rFonts w:ascii="Times New Roman" w:hAnsi="Times New Roman" w:cs="Times New Roman"/>
          <w:sz w:val="28"/>
          <w:szCs w:val="28"/>
        </w:rPr>
        <w:t>вым хребтом на западе и Скалистыми горами на вост</w:t>
      </w:r>
      <w:r w:rsidR="00F82BAE" w:rsidRPr="005A632F">
        <w:rPr>
          <w:rFonts w:ascii="Times New Roman" w:hAnsi="Times New Roman" w:cs="Times New Roman"/>
          <w:sz w:val="28"/>
          <w:szCs w:val="28"/>
        </w:rPr>
        <w:t>оке, плато пре</w:t>
      </w:r>
      <w:r w:rsidR="00F82BAE" w:rsidRPr="005A632F">
        <w:rPr>
          <w:rFonts w:ascii="Times New Roman" w:hAnsi="Times New Roman" w:cs="Times New Roman"/>
          <w:sz w:val="28"/>
          <w:szCs w:val="28"/>
        </w:rPr>
        <w:t>д</w:t>
      </w:r>
      <w:r w:rsidR="00F82BAE" w:rsidRPr="005A632F">
        <w:rPr>
          <w:rFonts w:ascii="Times New Roman" w:hAnsi="Times New Roman" w:cs="Times New Roman"/>
          <w:sz w:val="28"/>
          <w:szCs w:val="28"/>
        </w:rPr>
        <w:t>ставлено пологой</w:t>
      </w:r>
      <w:r w:rsidR="00962990" w:rsidRPr="005A632F">
        <w:rPr>
          <w:rFonts w:ascii="Times New Roman" w:hAnsi="Times New Roman" w:cs="Times New Roman"/>
          <w:sz w:val="28"/>
          <w:szCs w:val="28"/>
        </w:rPr>
        <w:t xml:space="preserve"> или слабовол</w:t>
      </w:r>
      <w:r w:rsidR="00D550A2">
        <w:rPr>
          <w:rFonts w:ascii="Times New Roman" w:hAnsi="Times New Roman" w:cs="Times New Roman"/>
          <w:sz w:val="28"/>
          <w:szCs w:val="28"/>
        </w:rPr>
        <w:t>ни</w:t>
      </w:r>
      <w:r w:rsidR="00F82BAE" w:rsidRPr="005A632F">
        <w:rPr>
          <w:rFonts w:ascii="Times New Roman" w:hAnsi="Times New Roman" w:cs="Times New Roman"/>
          <w:sz w:val="28"/>
          <w:szCs w:val="28"/>
        </w:rPr>
        <w:t>стой поверхностью</w:t>
      </w:r>
      <w:r w:rsidRPr="005A632F">
        <w:rPr>
          <w:rFonts w:ascii="Times New Roman" w:hAnsi="Times New Roman" w:cs="Times New Roman"/>
          <w:sz w:val="28"/>
          <w:szCs w:val="28"/>
        </w:rPr>
        <w:t xml:space="preserve">. </w:t>
      </w:r>
      <w:r w:rsidR="00F82BAE" w:rsidRPr="005A632F">
        <w:rPr>
          <w:rFonts w:ascii="Times New Roman" w:hAnsi="Times New Roman" w:cs="Times New Roman"/>
          <w:sz w:val="28"/>
          <w:szCs w:val="28"/>
        </w:rPr>
        <w:t xml:space="preserve">Эта территория объединяет плато Фрейзер, плато Томпсона, нагорье </w:t>
      </w:r>
      <w:proofErr w:type="spellStart"/>
      <w:r w:rsidR="00F82BAE" w:rsidRPr="005A632F">
        <w:rPr>
          <w:rFonts w:ascii="Times New Roman" w:hAnsi="Times New Roman" w:cs="Times New Roman"/>
          <w:sz w:val="28"/>
          <w:szCs w:val="28"/>
        </w:rPr>
        <w:t>Оканаган</w:t>
      </w:r>
      <w:proofErr w:type="spellEnd"/>
      <w:r w:rsidR="00F82BAE" w:rsidRPr="005A632F">
        <w:rPr>
          <w:rFonts w:ascii="Times New Roman" w:hAnsi="Times New Roman" w:cs="Times New Roman"/>
          <w:sz w:val="28"/>
          <w:szCs w:val="28"/>
        </w:rPr>
        <w:t xml:space="preserve">. </w:t>
      </w:r>
      <w:r w:rsidRPr="005A632F">
        <w:rPr>
          <w:rFonts w:ascii="Times New Roman" w:hAnsi="Times New Roman" w:cs="Times New Roman"/>
          <w:sz w:val="28"/>
          <w:szCs w:val="28"/>
        </w:rPr>
        <w:t>Абс</w:t>
      </w:r>
      <w:r w:rsidRPr="005A632F">
        <w:rPr>
          <w:rFonts w:ascii="Times New Roman" w:hAnsi="Times New Roman" w:cs="Times New Roman"/>
          <w:sz w:val="28"/>
          <w:szCs w:val="28"/>
        </w:rPr>
        <w:t>о</w:t>
      </w:r>
      <w:r w:rsidRPr="005A632F">
        <w:rPr>
          <w:rFonts w:ascii="Times New Roman" w:hAnsi="Times New Roman" w:cs="Times New Roman"/>
          <w:sz w:val="28"/>
          <w:szCs w:val="28"/>
        </w:rPr>
        <w:t>лютные высоты физико-географической области – от 1200-1500 м на юге до 800-1000 м на севере. Южная часть Внутреннего плато (плато Томпсона</w:t>
      </w:r>
      <w:r w:rsidR="00F82BAE" w:rsidRPr="005A632F">
        <w:rPr>
          <w:rFonts w:ascii="Times New Roman" w:hAnsi="Times New Roman" w:cs="Times New Roman"/>
          <w:sz w:val="28"/>
          <w:szCs w:val="28"/>
        </w:rPr>
        <w:t xml:space="preserve"> и плато Фрейзер</w:t>
      </w:r>
      <w:r w:rsidRPr="005A632F">
        <w:rPr>
          <w:rFonts w:ascii="Times New Roman" w:hAnsi="Times New Roman" w:cs="Times New Roman"/>
          <w:sz w:val="28"/>
          <w:szCs w:val="28"/>
        </w:rPr>
        <w:t>) сильно расчленена глубоковрезанными доли</w:t>
      </w:r>
      <w:r w:rsidR="00F82BAE" w:rsidRPr="005A632F">
        <w:rPr>
          <w:rFonts w:ascii="Times New Roman" w:hAnsi="Times New Roman" w:cs="Times New Roman"/>
          <w:sz w:val="28"/>
          <w:szCs w:val="28"/>
        </w:rPr>
        <w:t>нами рек</w:t>
      </w:r>
      <w:r w:rsidRPr="005A632F">
        <w:rPr>
          <w:rFonts w:ascii="Times New Roman" w:hAnsi="Times New Roman" w:cs="Times New Roman"/>
          <w:sz w:val="28"/>
          <w:szCs w:val="28"/>
        </w:rPr>
        <w:t xml:space="preserve">. Относительно пересеченная местность свойственна и восточной окраине физико-географической области – нагорье </w:t>
      </w:r>
      <w:proofErr w:type="spellStart"/>
      <w:r w:rsidRPr="005A632F">
        <w:rPr>
          <w:rFonts w:ascii="Times New Roman" w:hAnsi="Times New Roman" w:cs="Times New Roman"/>
          <w:sz w:val="28"/>
          <w:szCs w:val="28"/>
        </w:rPr>
        <w:t>Окан</w:t>
      </w:r>
      <w:r w:rsidRPr="005A632F">
        <w:rPr>
          <w:rFonts w:ascii="Times New Roman" w:hAnsi="Times New Roman" w:cs="Times New Roman"/>
          <w:sz w:val="28"/>
          <w:szCs w:val="28"/>
        </w:rPr>
        <w:t>а</w:t>
      </w:r>
      <w:r w:rsidRPr="005A632F">
        <w:rPr>
          <w:rFonts w:ascii="Times New Roman" w:hAnsi="Times New Roman" w:cs="Times New Roman"/>
          <w:sz w:val="28"/>
          <w:szCs w:val="28"/>
        </w:rPr>
        <w:t>ган</w:t>
      </w:r>
      <w:proofErr w:type="spellEnd"/>
      <w:r w:rsidRPr="005A632F">
        <w:rPr>
          <w:rFonts w:ascii="Times New Roman" w:hAnsi="Times New Roman" w:cs="Times New Roman"/>
          <w:sz w:val="28"/>
          <w:szCs w:val="28"/>
        </w:rPr>
        <w:t xml:space="preserve"> (</w:t>
      </w:r>
      <w:proofErr w:type="spellStart"/>
      <w:r w:rsidR="00137757" w:rsidRPr="005A632F">
        <w:rPr>
          <w:rFonts w:ascii="Times New Roman" w:hAnsi="Times New Roman" w:cs="Times New Roman"/>
          <w:sz w:val="28"/>
          <w:szCs w:val="28"/>
        </w:rPr>
        <w:t>Meidinger</w:t>
      </w:r>
      <w:proofErr w:type="spellEnd"/>
      <w:r w:rsidR="00137757" w:rsidRPr="005A632F">
        <w:rPr>
          <w:rFonts w:ascii="Times New Roman" w:hAnsi="Times New Roman" w:cs="Times New Roman"/>
          <w:sz w:val="28"/>
          <w:szCs w:val="28"/>
        </w:rPr>
        <w:t>, 1991</w:t>
      </w:r>
      <w:r w:rsidRPr="005A632F">
        <w:rPr>
          <w:rFonts w:ascii="Times New Roman" w:hAnsi="Times New Roman" w:cs="Times New Roman"/>
          <w:sz w:val="28"/>
          <w:szCs w:val="28"/>
        </w:rPr>
        <w:t>). На севере плато сложено комплексом юрских отложений – переслаивающимися лавами, рыхлыми вулканическими и осадочными породами (песчаниками и известковыми илами); на юге – лавами. На всей</w:t>
      </w:r>
      <w:r w:rsidR="003C1143" w:rsidRPr="005A632F">
        <w:rPr>
          <w:rFonts w:ascii="Times New Roman" w:hAnsi="Times New Roman" w:cs="Times New Roman"/>
          <w:sz w:val="28"/>
          <w:szCs w:val="28"/>
        </w:rPr>
        <w:t xml:space="preserve"> территории встречаются ледниковые</w:t>
      </w:r>
      <w:r w:rsidRPr="005A632F">
        <w:rPr>
          <w:rFonts w:ascii="Times New Roman" w:hAnsi="Times New Roman" w:cs="Times New Roman"/>
          <w:sz w:val="28"/>
          <w:szCs w:val="28"/>
        </w:rPr>
        <w:t xml:space="preserve"> отложения и другие следы четвертичного оледенения (Григорьев, 1960).</w:t>
      </w:r>
    </w:p>
    <w:p w:rsidR="00E2264D" w:rsidRPr="005A632F" w:rsidRDefault="00255AD4" w:rsidP="008400C0">
      <w:pPr>
        <w:pStyle w:val="a4"/>
        <w:numPr>
          <w:ilvl w:val="0"/>
          <w:numId w:val="21"/>
        </w:numPr>
        <w:spacing w:line="360" w:lineRule="auto"/>
        <w:jc w:val="both"/>
        <w:rPr>
          <w:rFonts w:ascii="Times New Roman" w:hAnsi="Times New Roman" w:cs="Times New Roman"/>
          <w:sz w:val="28"/>
          <w:szCs w:val="28"/>
        </w:rPr>
      </w:pPr>
      <w:r w:rsidRPr="005A632F">
        <w:rPr>
          <w:rFonts w:ascii="Times New Roman" w:hAnsi="Times New Roman" w:cs="Times New Roman"/>
          <w:sz w:val="28"/>
          <w:szCs w:val="28"/>
        </w:rPr>
        <w:t>Колумбийские горы</w:t>
      </w:r>
      <w:r w:rsidR="00E2264D" w:rsidRPr="005A632F">
        <w:rPr>
          <w:rFonts w:ascii="Times New Roman" w:hAnsi="Times New Roman" w:cs="Times New Roman"/>
          <w:sz w:val="28"/>
          <w:szCs w:val="28"/>
        </w:rPr>
        <w:t xml:space="preserve"> и южные Скалистые горы – физико-географическая область, расположенная на юго-востоке Британской Колумбии, в состав которой входят горы Колум</w:t>
      </w:r>
      <w:r w:rsidR="00A72173" w:rsidRPr="005A632F">
        <w:rPr>
          <w:rFonts w:ascii="Times New Roman" w:hAnsi="Times New Roman" w:cs="Times New Roman"/>
          <w:sz w:val="28"/>
          <w:szCs w:val="28"/>
        </w:rPr>
        <w:t>бия, Ров</w:t>
      </w:r>
      <w:r w:rsidR="00E2264D" w:rsidRPr="005A632F">
        <w:rPr>
          <w:rFonts w:ascii="Times New Roman" w:hAnsi="Times New Roman" w:cs="Times New Roman"/>
          <w:sz w:val="28"/>
          <w:szCs w:val="28"/>
        </w:rPr>
        <w:t xml:space="preserve"> Скалистых гор и южные Скалистые горы. Четыре горных пояса (горы </w:t>
      </w:r>
      <w:proofErr w:type="spellStart"/>
      <w:r w:rsidR="00E2264D" w:rsidRPr="005A632F">
        <w:rPr>
          <w:rFonts w:ascii="Times New Roman" w:hAnsi="Times New Roman" w:cs="Times New Roman"/>
          <w:sz w:val="28"/>
          <w:szCs w:val="28"/>
        </w:rPr>
        <w:t>Монаши</w:t>
      </w:r>
      <w:proofErr w:type="spellEnd"/>
      <w:r w:rsidR="00E2264D" w:rsidRPr="005A632F">
        <w:rPr>
          <w:rFonts w:ascii="Times New Roman" w:hAnsi="Times New Roman" w:cs="Times New Roman"/>
          <w:sz w:val="28"/>
          <w:szCs w:val="28"/>
        </w:rPr>
        <w:t xml:space="preserve">, </w:t>
      </w:r>
      <w:proofErr w:type="spellStart"/>
      <w:r w:rsidR="00E2264D" w:rsidRPr="005A632F">
        <w:rPr>
          <w:rFonts w:ascii="Times New Roman" w:hAnsi="Times New Roman" w:cs="Times New Roman"/>
          <w:sz w:val="28"/>
          <w:szCs w:val="28"/>
        </w:rPr>
        <w:t>Селкирк</w:t>
      </w:r>
      <w:proofErr w:type="spellEnd"/>
      <w:r w:rsidR="00E2264D" w:rsidRPr="005A632F">
        <w:rPr>
          <w:rFonts w:ascii="Times New Roman" w:hAnsi="Times New Roman" w:cs="Times New Roman"/>
          <w:sz w:val="28"/>
          <w:szCs w:val="28"/>
        </w:rPr>
        <w:t xml:space="preserve">, </w:t>
      </w:r>
      <w:proofErr w:type="spellStart"/>
      <w:r w:rsidR="00E2264D" w:rsidRPr="005A632F">
        <w:rPr>
          <w:rFonts w:ascii="Times New Roman" w:hAnsi="Times New Roman" w:cs="Times New Roman"/>
          <w:sz w:val="28"/>
          <w:szCs w:val="28"/>
        </w:rPr>
        <w:t>Перселл</w:t>
      </w:r>
      <w:proofErr w:type="spellEnd"/>
      <w:r w:rsidR="00E2264D" w:rsidRPr="005A632F">
        <w:rPr>
          <w:rFonts w:ascii="Times New Roman" w:hAnsi="Times New Roman" w:cs="Times New Roman"/>
          <w:sz w:val="28"/>
          <w:szCs w:val="28"/>
        </w:rPr>
        <w:t xml:space="preserve"> и Карибу) вместе составляют горы Колумбия (</w:t>
      </w:r>
      <w:proofErr w:type="spellStart"/>
      <w:r w:rsidR="00777161" w:rsidRPr="005A632F">
        <w:rPr>
          <w:rFonts w:ascii="Times New Roman" w:hAnsi="Times New Roman" w:cs="Times New Roman"/>
          <w:sz w:val="28"/>
          <w:szCs w:val="28"/>
        </w:rPr>
        <w:t>Meidinger</w:t>
      </w:r>
      <w:proofErr w:type="spellEnd"/>
      <w:r w:rsidR="00777161" w:rsidRPr="005A632F">
        <w:rPr>
          <w:rFonts w:ascii="Times New Roman" w:hAnsi="Times New Roman" w:cs="Times New Roman"/>
          <w:sz w:val="28"/>
          <w:szCs w:val="28"/>
        </w:rPr>
        <w:t>, 1991</w:t>
      </w:r>
      <w:r w:rsidR="00E2264D" w:rsidRPr="005A632F">
        <w:rPr>
          <w:rFonts w:ascii="Times New Roman" w:hAnsi="Times New Roman" w:cs="Times New Roman"/>
          <w:sz w:val="28"/>
          <w:szCs w:val="28"/>
        </w:rPr>
        <w:t>), сложенные докембрийскими кристаллическими п</w:t>
      </w:r>
      <w:r w:rsidR="00E2264D" w:rsidRPr="005A632F">
        <w:rPr>
          <w:rFonts w:ascii="Times New Roman" w:hAnsi="Times New Roman" w:cs="Times New Roman"/>
          <w:sz w:val="28"/>
          <w:szCs w:val="28"/>
        </w:rPr>
        <w:t>о</w:t>
      </w:r>
      <w:r w:rsidR="00E2264D" w:rsidRPr="005A632F">
        <w:rPr>
          <w:rFonts w:ascii="Times New Roman" w:hAnsi="Times New Roman" w:cs="Times New Roman"/>
          <w:sz w:val="28"/>
          <w:szCs w:val="28"/>
        </w:rPr>
        <w:t xml:space="preserve">родами. Многие вершины этих гор поднимаются на высоту более 3000 метров, а высшая точка (гора </w:t>
      </w:r>
      <w:hyperlink r:id="rId9" w:history="1">
        <w:r w:rsidR="00E2264D" w:rsidRPr="005A632F">
          <w:rPr>
            <w:rFonts w:ascii="Times New Roman" w:hAnsi="Times New Roman" w:cs="Times New Roman"/>
            <w:sz w:val="28"/>
            <w:szCs w:val="28"/>
          </w:rPr>
          <w:t>Сэр-Сандфорд</w:t>
        </w:r>
      </w:hyperlink>
      <w:r w:rsidR="00E2264D" w:rsidRPr="005A632F">
        <w:rPr>
          <w:rFonts w:ascii="Times New Roman" w:hAnsi="Times New Roman" w:cs="Times New Roman"/>
          <w:sz w:val="28"/>
          <w:szCs w:val="28"/>
        </w:rPr>
        <w:t xml:space="preserve">) достигает 3519 м </w:t>
      </w:r>
      <w:r w:rsidR="00A55BFF" w:rsidRPr="005A632F">
        <w:rPr>
          <w:rFonts w:ascii="Times New Roman" w:hAnsi="Times New Roman" w:cs="Times New Roman"/>
          <w:sz w:val="28"/>
          <w:szCs w:val="28"/>
        </w:rPr>
        <w:t>(</w:t>
      </w:r>
      <w:r w:rsidR="00A55BFF">
        <w:rPr>
          <w:rFonts w:ascii="Times New Roman" w:hAnsi="Times New Roman" w:cs="Times New Roman"/>
          <w:sz w:val="28"/>
          <w:szCs w:val="28"/>
        </w:rPr>
        <w:t>Эле</w:t>
      </w:r>
      <w:r w:rsidR="00A55BFF">
        <w:rPr>
          <w:rFonts w:ascii="Times New Roman" w:hAnsi="Times New Roman" w:cs="Times New Roman"/>
          <w:sz w:val="28"/>
          <w:szCs w:val="28"/>
        </w:rPr>
        <w:t>к</w:t>
      </w:r>
      <w:r w:rsidR="00A55BFF">
        <w:rPr>
          <w:rFonts w:ascii="Times New Roman" w:hAnsi="Times New Roman" w:cs="Times New Roman"/>
          <w:sz w:val="28"/>
          <w:szCs w:val="28"/>
        </w:rPr>
        <w:t>тронный ресурс</w:t>
      </w:r>
      <w:r w:rsidR="00A55BFF" w:rsidRPr="005A632F">
        <w:rPr>
          <w:rFonts w:ascii="Times New Roman" w:hAnsi="Times New Roman" w:cs="Times New Roman"/>
          <w:sz w:val="28"/>
          <w:szCs w:val="28"/>
        </w:rPr>
        <w:t xml:space="preserve"> </w:t>
      </w:r>
      <w:r w:rsidR="00A55BFF">
        <w:rPr>
          <w:rFonts w:ascii="Times New Roman" w:hAnsi="Times New Roman" w:cs="Times New Roman"/>
          <w:sz w:val="28"/>
          <w:szCs w:val="28"/>
        </w:rPr>
        <w:t>«</w:t>
      </w:r>
      <w:r w:rsidR="00A55BFF" w:rsidRPr="005A632F">
        <w:rPr>
          <w:rFonts w:ascii="Times New Roman" w:hAnsi="Times New Roman" w:cs="Times New Roman"/>
          <w:sz w:val="28"/>
          <w:szCs w:val="28"/>
        </w:rPr>
        <w:t>Большая российская…</w:t>
      </w:r>
      <w:r w:rsidR="00A55BFF">
        <w:rPr>
          <w:rFonts w:ascii="Times New Roman" w:hAnsi="Times New Roman" w:cs="Times New Roman"/>
          <w:sz w:val="28"/>
          <w:szCs w:val="28"/>
        </w:rPr>
        <w:t>»</w:t>
      </w:r>
      <w:r w:rsidR="00A55BFF" w:rsidRPr="005A632F">
        <w:rPr>
          <w:rFonts w:ascii="Times New Roman" w:hAnsi="Times New Roman" w:cs="Times New Roman"/>
          <w:sz w:val="28"/>
          <w:szCs w:val="28"/>
        </w:rPr>
        <w:t>).</w:t>
      </w:r>
      <w:r w:rsidR="00E2264D" w:rsidRPr="005A632F">
        <w:rPr>
          <w:rFonts w:ascii="Times New Roman" w:hAnsi="Times New Roman" w:cs="Times New Roman"/>
          <w:sz w:val="28"/>
          <w:szCs w:val="28"/>
        </w:rPr>
        <w:t xml:space="preserve"> В горах Колумбия широко распространены ледниковые отложения, приуроченные к более пол</w:t>
      </w:r>
      <w:r w:rsidR="00E2264D" w:rsidRPr="005A632F">
        <w:rPr>
          <w:rFonts w:ascii="Times New Roman" w:hAnsi="Times New Roman" w:cs="Times New Roman"/>
          <w:sz w:val="28"/>
          <w:szCs w:val="28"/>
        </w:rPr>
        <w:t>о</w:t>
      </w:r>
      <w:r w:rsidR="00E2264D" w:rsidRPr="005A632F">
        <w:rPr>
          <w:rFonts w:ascii="Times New Roman" w:hAnsi="Times New Roman" w:cs="Times New Roman"/>
          <w:sz w:val="28"/>
          <w:szCs w:val="28"/>
        </w:rPr>
        <w:lastRenderedPageBreak/>
        <w:t>гим склонам горных долин; на более крутых склонах, как правило, представлены обнажения коренных горных пород, а у подножий кр</w:t>
      </w:r>
      <w:r w:rsidR="00E2264D" w:rsidRPr="005A632F">
        <w:rPr>
          <w:rFonts w:ascii="Times New Roman" w:hAnsi="Times New Roman" w:cs="Times New Roman"/>
          <w:sz w:val="28"/>
          <w:szCs w:val="28"/>
        </w:rPr>
        <w:t>у</w:t>
      </w:r>
      <w:r w:rsidR="00E2264D" w:rsidRPr="005A632F">
        <w:rPr>
          <w:rFonts w:ascii="Times New Roman" w:hAnsi="Times New Roman" w:cs="Times New Roman"/>
          <w:sz w:val="28"/>
          <w:szCs w:val="28"/>
        </w:rPr>
        <w:t>тых склонов нака</w:t>
      </w:r>
      <w:r w:rsidR="00A72173" w:rsidRPr="005A632F">
        <w:rPr>
          <w:rFonts w:ascii="Times New Roman" w:hAnsi="Times New Roman" w:cs="Times New Roman"/>
          <w:sz w:val="28"/>
          <w:szCs w:val="28"/>
        </w:rPr>
        <w:t>п</w:t>
      </w:r>
      <w:r w:rsidR="00E2264D" w:rsidRPr="005A632F">
        <w:rPr>
          <w:rFonts w:ascii="Times New Roman" w:hAnsi="Times New Roman" w:cs="Times New Roman"/>
          <w:sz w:val="28"/>
          <w:szCs w:val="28"/>
        </w:rPr>
        <w:t>ли</w:t>
      </w:r>
      <w:r w:rsidR="00A72173" w:rsidRPr="005A632F">
        <w:rPr>
          <w:rFonts w:ascii="Times New Roman" w:hAnsi="Times New Roman" w:cs="Times New Roman"/>
          <w:sz w:val="28"/>
          <w:szCs w:val="28"/>
        </w:rPr>
        <w:t xml:space="preserve">вается </w:t>
      </w:r>
      <w:proofErr w:type="spellStart"/>
      <w:r w:rsidR="00A72173" w:rsidRPr="005A632F">
        <w:rPr>
          <w:rFonts w:ascii="Times New Roman" w:hAnsi="Times New Roman" w:cs="Times New Roman"/>
          <w:sz w:val="28"/>
          <w:szCs w:val="28"/>
        </w:rPr>
        <w:t>коллювий</w:t>
      </w:r>
      <w:proofErr w:type="spellEnd"/>
      <w:r w:rsidR="00A72173" w:rsidRPr="005A632F">
        <w:rPr>
          <w:rFonts w:ascii="Times New Roman" w:hAnsi="Times New Roman" w:cs="Times New Roman"/>
          <w:sz w:val="28"/>
          <w:szCs w:val="28"/>
        </w:rPr>
        <w:t xml:space="preserve">. Колумбийские горы глубоко расчленены продольными долинами рек. </w:t>
      </w:r>
      <w:r w:rsidR="00E2264D" w:rsidRPr="005A632F">
        <w:rPr>
          <w:rFonts w:ascii="Times New Roman" w:hAnsi="Times New Roman" w:cs="Times New Roman"/>
          <w:sz w:val="28"/>
          <w:szCs w:val="28"/>
        </w:rPr>
        <w:t>Южные Скалистые го</w:t>
      </w:r>
      <w:r w:rsidR="00777161" w:rsidRPr="005A632F">
        <w:rPr>
          <w:rFonts w:ascii="Times New Roman" w:hAnsi="Times New Roman" w:cs="Times New Roman"/>
          <w:sz w:val="28"/>
          <w:szCs w:val="28"/>
        </w:rPr>
        <w:t>ры сложены осадочными породами</w:t>
      </w:r>
      <w:r w:rsidR="00E2264D" w:rsidRPr="005A632F">
        <w:rPr>
          <w:rFonts w:ascii="Times New Roman" w:hAnsi="Times New Roman" w:cs="Times New Roman"/>
          <w:sz w:val="28"/>
          <w:szCs w:val="28"/>
        </w:rPr>
        <w:t xml:space="preserve">. Максимальная высота отмечается на горе </w:t>
      </w:r>
      <w:proofErr w:type="spellStart"/>
      <w:r w:rsidR="00E2264D" w:rsidRPr="005A632F">
        <w:rPr>
          <w:rFonts w:ascii="Times New Roman" w:hAnsi="Times New Roman" w:cs="Times New Roman"/>
          <w:sz w:val="28"/>
          <w:szCs w:val="28"/>
        </w:rPr>
        <w:t>Элберт</w:t>
      </w:r>
      <w:proofErr w:type="spellEnd"/>
      <w:r w:rsidR="00E2264D" w:rsidRPr="005A632F">
        <w:rPr>
          <w:rFonts w:ascii="Times New Roman" w:hAnsi="Times New Roman" w:cs="Times New Roman"/>
          <w:sz w:val="28"/>
          <w:szCs w:val="28"/>
        </w:rPr>
        <w:t xml:space="preserve"> – 4399 м. Рельеф южных Скалистых гор характеризуется чередованием коротких и высоких (до 4000 м и более) хребтов разли</w:t>
      </w:r>
      <w:r w:rsidR="00E2264D" w:rsidRPr="005A632F">
        <w:rPr>
          <w:rFonts w:ascii="Times New Roman" w:hAnsi="Times New Roman" w:cs="Times New Roman"/>
          <w:sz w:val="28"/>
          <w:szCs w:val="28"/>
        </w:rPr>
        <w:t>ч</w:t>
      </w:r>
      <w:r w:rsidR="00E2264D" w:rsidRPr="005A632F">
        <w:rPr>
          <w:rFonts w:ascii="Times New Roman" w:hAnsi="Times New Roman" w:cs="Times New Roman"/>
          <w:sz w:val="28"/>
          <w:szCs w:val="28"/>
        </w:rPr>
        <w:t>ного направления и разделяющих их платообразных бассейнов.</w:t>
      </w:r>
      <w:r w:rsidR="00E2264D" w:rsidRPr="005A632F">
        <w:rPr>
          <w:rFonts w:ascii="Arial" w:hAnsi="Arial" w:cs="Arial"/>
          <w:i/>
          <w:iCs/>
          <w:sz w:val="28"/>
          <w:szCs w:val="28"/>
          <w:shd w:val="clear" w:color="auto" w:fill="FFFFFF"/>
        </w:rPr>
        <w:t xml:space="preserve"> </w:t>
      </w:r>
      <w:r w:rsidR="00E2264D" w:rsidRPr="005A632F">
        <w:rPr>
          <w:rFonts w:ascii="Times New Roman" w:hAnsi="Times New Roman" w:cs="Times New Roman"/>
          <w:sz w:val="28"/>
          <w:szCs w:val="28"/>
        </w:rPr>
        <w:t>Ле</w:t>
      </w:r>
      <w:r w:rsidR="00E2264D" w:rsidRPr="005A632F">
        <w:rPr>
          <w:rFonts w:ascii="Times New Roman" w:hAnsi="Times New Roman" w:cs="Times New Roman"/>
          <w:sz w:val="28"/>
          <w:szCs w:val="28"/>
        </w:rPr>
        <w:t>д</w:t>
      </w:r>
      <w:r w:rsidR="00E2264D" w:rsidRPr="005A632F">
        <w:rPr>
          <w:rFonts w:ascii="Times New Roman" w:hAnsi="Times New Roman" w:cs="Times New Roman"/>
          <w:sz w:val="28"/>
          <w:szCs w:val="28"/>
        </w:rPr>
        <w:t>никовые формы рельефа распределены по склонам аналогично тому, как это представлено в горах Колумбия, однако коллювиальные фо</w:t>
      </w:r>
      <w:r w:rsidR="00E2264D" w:rsidRPr="005A632F">
        <w:rPr>
          <w:rFonts w:ascii="Times New Roman" w:hAnsi="Times New Roman" w:cs="Times New Roman"/>
          <w:sz w:val="28"/>
          <w:szCs w:val="28"/>
        </w:rPr>
        <w:t>р</w:t>
      </w:r>
      <w:r w:rsidR="00E2264D" w:rsidRPr="005A632F">
        <w:rPr>
          <w:rFonts w:ascii="Times New Roman" w:hAnsi="Times New Roman" w:cs="Times New Roman"/>
          <w:sz w:val="28"/>
          <w:szCs w:val="28"/>
        </w:rPr>
        <w:t>мы рельефа распространены более широко, поскольку осадочные п</w:t>
      </w:r>
      <w:r w:rsidR="00E2264D" w:rsidRPr="005A632F">
        <w:rPr>
          <w:rFonts w:ascii="Times New Roman" w:hAnsi="Times New Roman" w:cs="Times New Roman"/>
          <w:sz w:val="28"/>
          <w:szCs w:val="28"/>
        </w:rPr>
        <w:t>о</w:t>
      </w:r>
      <w:r w:rsidR="00E2264D" w:rsidRPr="005A632F">
        <w:rPr>
          <w:rFonts w:ascii="Times New Roman" w:hAnsi="Times New Roman" w:cs="Times New Roman"/>
          <w:sz w:val="28"/>
          <w:szCs w:val="28"/>
        </w:rPr>
        <w:t>роды Скалистых гор быстро разрушаются, образуя осыпные склоны и коллювиальные веера.</w:t>
      </w:r>
      <w:r w:rsidR="00CE0A36" w:rsidRPr="005A632F">
        <w:rPr>
          <w:rFonts w:ascii="Times New Roman" w:hAnsi="Times New Roman" w:cs="Times New Roman"/>
          <w:sz w:val="28"/>
          <w:szCs w:val="28"/>
        </w:rPr>
        <w:t xml:space="preserve"> Ров Скалистых гор покрыт ледниковыми и ре</w:t>
      </w:r>
      <w:r w:rsidR="00CE0A36" w:rsidRPr="005A632F">
        <w:rPr>
          <w:rFonts w:ascii="Times New Roman" w:hAnsi="Times New Roman" w:cs="Times New Roman"/>
          <w:sz w:val="28"/>
          <w:szCs w:val="28"/>
        </w:rPr>
        <w:t>ч</w:t>
      </w:r>
      <w:r w:rsidR="00CE0A36" w:rsidRPr="005A632F">
        <w:rPr>
          <w:rFonts w:ascii="Times New Roman" w:hAnsi="Times New Roman" w:cs="Times New Roman"/>
          <w:sz w:val="28"/>
          <w:szCs w:val="28"/>
        </w:rPr>
        <w:t>ными отложениями</w:t>
      </w:r>
      <w:r w:rsidR="00777161" w:rsidRPr="005A632F">
        <w:rPr>
          <w:rFonts w:ascii="Times New Roman" w:hAnsi="Times New Roman" w:cs="Times New Roman"/>
          <w:sz w:val="28"/>
          <w:szCs w:val="28"/>
          <w:lang w:val="en-US"/>
        </w:rPr>
        <w:t xml:space="preserve"> </w:t>
      </w:r>
      <w:r w:rsidR="00777161" w:rsidRPr="005A632F">
        <w:rPr>
          <w:rFonts w:ascii="Times New Roman" w:hAnsi="Times New Roman" w:cs="Times New Roman"/>
          <w:sz w:val="28"/>
          <w:szCs w:val="28"/>
        </w:rPr>
        <w:t>(</w:t>
      </w:r>
      <w:proofErr w:type="spellStart"/>
      <w:r w:rsidR="00777161" w:rsidRPr="005A632F">
        <w:rPr>
          <w:rFonts w:ascii="Times New Roman" w:hAnsi="Times New Roman" w:cs="Times New Roman"/>
          <w:sz w:val="28"/>
          <w:szCs w:val="28"/>
        </w:rPr>
        <w:t>Meidinger</w:t>
      </w:r>
      <w:proofErr w:type="spellEnd"/>
      <w:r w:rsidR="00777161" w:rsidRPr="005A632F">
        <w:rPr>
          <w:rFonts w:ascii="Times New Roman" w:hAnsi="Times New Roman" w:cs="Times New Roman"/>
          <w:sz w:val="28"/>
          <w:szCs w:val="28"/>
        </w:rPr>
        <w:t>, 1991)</w:t>
      </w:r>
      <w:r w:rsidR="00CE0A36" w:rsidRPr="005A632F">
        <w:rPr>
          <w:rFonts w:ascii="Times New Roman" w:hAnsi="Times New Roman" w:cs="Times New Roman"/>
          <w:sz w:val="28"/>
          <w:szCs w:val="28"/>
        </w:rPr>
        <w:t>.</w:t>
      </w:r>
    </w:p>
    <w:p w:rsidR="00E2264D" w:rsidRPr="005A632F" w:rsidRDefault="00E2264D" w:rsidP="008E4CB4">
      <w:pPr>
        <w:pStyle w:val="a4"/>
        <w:numPr>
          <w:ilvl w:val="0"/>
          <w:numId w:val="21"/>
        </w:numPr>
        <w:spacing w:line="360" w:lineRule="auto"/>
        <w:jc w:val="both"/>
        <w:rPr>
          <w:rFonts w:ascii="Times New Roman" w:hAnsi="Times New Roman" w:cs="Times New Roman"/>
          <w:sz w:val="28"/>
          <w:szCs w:val="28"/>
        </w:rPr>
      </w:pPr>
      <w:r w:rsidRPr="005A632F">
        <w:rPr>
          <w:rFonts w:ascii="Times New Roman" w:hAnsi="Times New Roman" w:cs="Times New Roman"/>
          <w:sz w:val="28"/>
          <w:szCs w:val="28"/>
        </w:rPr>
        <w:t>Северные и центральные плато и горы включают в себя территории к северу от 56° северной широты, представленные плато, горами и ра</w:t>
      </w:r>
      <w:r w:rsidRPr="005A632F">
        <w:rPr>
          <w:rFonts w:ascii="Times New Roman" w:hAnsi="Times New Roman" w:cs="Times New Roman"/>
          <w:sz w:val="28"/>
          <w:szCs w:val="28"/>
        </w:rPr>
        <w:t>в</w:t>
      </w:r>
      <w:r w:rsidRPr="005A632F">
        <w:rPr>
          <w:rFonts w:ascii="Times New Roman" w:hAnsi="Times New Roman" w:cs="Times New Roman"/>
          <w:sz w:val="28"/>
          <w:szCs w:val="28"/>
        </w:rPr>
        <w:t xml:space="preserve">нинами. Северные плато (в первую очередь высокие плато </w:t>
      </w:r>
      <w:proofErr w:type="spellStart"/>
      <w:r w:rsidRPr="005A632F">
        <w:rPr>
          <w:rFonts w:ascii="Times New Roman" w:hAnsi="Times New Roman" w:cs="Times New Roman"/>
          <w:sz w:val="28"/>
          <w:szCs w:val="28"/>
        </w:rPr>
        <w:t>Стикин</w:t>
      </w:r>
      <w:proofErr w:type="spellEnd"/>
      <w:r w:rsidRPr="005A632F">
        <w:rPr>
          <w:rFonts w:ascii="Times New Roman" w:hAnsi="Times New Roman" w:cs="Times New Roman"/>
          <w:sz w:val="28"/>
          <w:szCs w:val="28"/>
        </w:rPr>
        <w:t xml:space="preserve"> и Юкон) характеризуются плоским или холмистым рельефом земной поверхности (</w:t>
      </w:r>
      <w:r w:rsidR="008A47A1" w:rsidRPr="005A632F">
        <w:rPr>
          <w:rFonts w:ascii="Times New Roman" w:hAnsi="Times New Roman" w:cs="Times New Roman"/>
          <w:sz w:val="28"/>
          <w:szCs w:val="28"/>
        </w:rPr>
        <w:t>денудационные плато</w:t>
      </w:r>
      <w:r w:rsidRPr="005A632F">
        <w:rPr>
          <w:rFonts w:ascii="Times New Roman" w:hAnsi="Times New Roman" w:cs="Times New Roman"/>
          <w:sz w:val="28"/>
          <w:szCs w:val="28"/>
        </w:rPr>
        <w:t>). Плейстоценовое оледенение п</w:t>
      </w:r>
      <w:r w:rsidRPr="005A632F">
        <w:rPr>
          <w:rFonts w:ascii="Times New Roman" w:hAnsi="Times New Roman" w:cs="Times New Roman"/>
          <w:sz w:val="28"/>
          <w:szCs w:val="28"/>
        </w:rPr>
        <w:t>о</w:t>
      </w:r>
      <w:r w:rsidRPr="005A632F">
        <w:rPr>
          <w:rFonts w:ascii="Times New Roman" w:hAnsi="Times New Roman" w:cs="Times New Roman"/>
          <w:sz w:val="28"/>
          <w:szCs w:val="28"/>
        </w:rPr>
        <w:t>крывало практически всю физико-географическую область и оставило многочисленные следы. Горные системы Северных и центральных плато (</w:t>
      </w:r>
      <w:proofErr w:type="spellStart"/>
      <w:r w:rsidRPr="005A632F">
        <w:rPr>
          <w:rFonts w:ascii="Times New Roman" w:hAnsi="Times New Roman" w:cs="Times New Roman"/>
          <w:sz w:val="28"/>
          <w:szCs w:val="28"/>
        </w:rPr>
        <w:t>Скина</w:t>
      </w:r>
      <w:proofErr w:type="spellEnd"/>
      <w:r w:rsidRPr="005A632F">
        <w:rPr>
          <w:rFonts w:ascii="Times New Roman" w:hAnsi="Times New Roman" w:cs="Times New Roman"/>
          <w:sz w:val="28"/>
          <w:szCs w:val="28"/>
        </w:rPr>
        <w:t xml:space="preserve">, </w:t>
      </w:r>
      <w:proofErr w:type="spellStart"/>
      <w:r w:rsidRPr="005A632F">
        <w:rPr>
          <w:rFonts w:ascii="Times New Roman" w:hAnsi="Times New Roman" w:cs="Times New Roman"/>
          <w:sz w:val="28"/>
          <w:szCs w:val="28"/>
        </w:rPr>
        <w:t>Кассиар</w:t>
      </w:r>
      <w:proofErr w:type="spellEnd"/>
      <w:r w:rsidRPr="005A632F">
        <w:rPr>
          <w:rFonts w:ascii="Times New Roman" w:hAnsi="Times New Roman" w:cs="Times New Roman"/>
          <w:sz w:val="28"/>
          <w:szCs w:val="28"/>
        </w:rPr>
        <w:t xml:space="preserve">, </w:t>
      </w:r>
      <w:proofErr w:type="spellStart"/>
      <w:r w:rsidRPr="005A632F">
        <w:rPr>
          <w:rFonts w:ascii="Times New Roman" w:hAnsi="Times New Roman" w:cs="Times New Roman"/>
          <w:sz w:val="28"/>
          <w:szCs w:val="28"/>
        </w:rPr>
        <w:t>Оминека</w:t>
      </w:r>
      <w:proofErr w:type="spellEnd"/>
      <w:r w:rsidRPr="005A632F">
        <w:rPr>
          <w:rFonts w:ascii="Times New Roman" w:hAnsi="Times New Roman" w:cs="Times New Roman"/>
          <w:sz w:val="28"/>
          <w:szCs w:val="28"/>
        </w:rPr>
        <w:t xml:space="preserve"> и северные Скалистые горы) имеют меньшие абсолютные высоты по сравнению с другими горами Брита</w:t>
      </w:r>
      <w:r w:rsidRPr="005A632F">
        <w:rPr>
          <w:rFonts w:ascii="Times New Roman" w:hAnsi="Times New Roman" w:cs="Times New Roman"/>
          <w:sz w:val="28"/>
          <w:szCs w:val="28"/>
        </w:rPr>
        <w:t>н</w:t>
      </w:r>
      <w:r w:rsidRPr="005A632F">
        <w:rPr>
          <w:rFonts w:ascii="Times New Roman" w:hAnsi="Times New Roman" w:cs="Times New Roman"/>
          <w:sz w:val="28"/>
          <w:szCs w:val="28"/>
        </w:rPr>
        <w:t>ской Колумбии. В горных долинах широко распространены ледник</w:t>
      </w:r>
      <w:r w:rsidRPr="005A632F">
        <w:rPr>
          <w:rFonts w:ascii="Times New Roman" w:hAnsi="Times New Roman" w:cs="Times New Roman"/>
          <w:sz w:val="28"/>
          <w:szCs w:val="28"/>
        </w:rPr>
        <w:t>о</w:t>
      </w:r>
      <w:r w:rsidRPr="005A632F">
        <w:rPr>
          <w:rFonts w:ascii="Times New Roman" w:hAnsi="Times New Roman" w:cs="Times New Roman"/>
          <w:sz w:val="28"/>
          <w:szCs w:val="28"/>
        </w:rPr>
        <w:t xml:space="preserve">вые отложения. Бассейн реки </w:t>
      </w:r>
      <w:proofErr w:type="spellStart"/>
      <w:r w:rsidRPr="005A632F">
        <w:rPr>
          <w:rFonts w:ascii="Times New Roman" w:hAnsi="Times New Roman" w:cs="Times New Roman"/>
          <w:sz w:val="28"/>
          <w:szCs w:val="28"/>
        </w:rPr>
        <w:t>Насс</w:t>
      </w:r>
      <w:proofErr w:type="spellEnd"/>
      <w:r w:rsidRPr="005A632F">
        <w:rPr>
          <w:rFonts w:ascii="Times New Roman" w:hAnsi="Times New Roman" w:cs="Times New Roman"/>
          <w:sz w:val="28"/>
          <w:szCs w:val="28"/>
        </w:rPr>
        <w:t xml:space="preserve"> и равнина </w:t>
      </w:r>
      <w:proofErr w:type="spellStart"/>
      <w:r w:rsidRPr="005A632F">
        <w:rPr>
          <w:rFonts w:ascii="Times New Roman" w:hAnsi="Times New Roman" w:cs="Times New Roman"/>
          <w:sz w:val="28"/>
          <w:szCs w:val="28"/>
        </w:rPr>
        <w:t>Лиард</w:t>
      </w:r>
      <w:proofErr w:type="spellEnd"/>
      <w:r w:rsidRPr="005A632F">
        <w:rPr>
          <w:rFonts w:ascii="Times New Roman" w:hAnsi="Times New Roman" w:cs="Times New Roman"/>
          <w:sz w:val="28"/>
          <w:szCs w:val="28"/>
        </w:rPr>
        <w:t>, также включе</w:t>
      </w:r>
      <w:r w:rsidRPr="005A632F">
        <w:rPr>
          <w:rFonts w:ascii="Times New Roman" w:hAnsi="Times New Roman" w:cs="Times New Roman"/>
          <w:sz w:val="28"/>
          <w:szCs w:val="28"/>
        </w:rPr>
        <w:t>н</w:t>
      </w:r>
      <w:r w:rsidRPr="005A632F">
        <w:rPr>
          <w:rFonts w:ascii="Times New Roman" w:hAnsi="Times New Roman" w:cs="Times New Roman"/>
          <w:sz w:val="28"/>
          <w:szCs w:val="28"/>
        </w:rPr>
        <w:t>ные в состав этой физико-географической области, представляют с</w:t>
      </w:r>
      <w:r w:rsidRPr="005A632F">
        <w:rPr>
          <w:rFonts w:ascii="Times New Roman" w:hAnsi="Times New Roman" w:cs="Times New Roman"/>
          <w:sz w:val="28"/>
          <w:szCs w:val="28"/>
        </w:rPr>
        <w:t>о</w:t>
      </w:r>
      <w:r w:rsidRPr="005A632F">
        <w:rPr>
          <w:rFonts w:ascii="Times New Roman" w:hAnsi="Times New Roman" w:cs="Times New Roman"/>
          <w:sz w:val="28"/>
          <w:szCs w:val="28"/>
        </w:rPr>
        <w:t>бой относительно низкогорные районы с пологим релье</w:t>
      </w:r>
      <w:r w:rsidR="00BB063B" w:rsidRPr="005A632F">
        <w:rPr>
          <w:rFonts w:ascii="Times New Roman" w:hAnsi="Times New Roman" w:cs="Times New Roman"/>
          <w:sz w:val="28"/>
          <w:szCs w:val="28"/>
        </w:rPr>
        <w:t>фом</w:t>
      </w:r>
      <w:r w:rsidRPr="005A632F">
        <w:rPr>
          <w:rFonts w:ascii="Times New Roman" w:hAnsi="Times New Roman" w:cs="Times New Roman"/>
          <w:sz w:val="28"/>
          <w:szCs w:val="28"/>
        </w:rPr>
        <w:t>. Для всей территории Северных и центральных плато и гор свойственны мног</w:t>
      </w:r>
      <w:r w:rsidRPr="005A632F">
        <w:rPr>
          <w:rFonts w:ascii="Times New Roman" w:hAnsi="Times New Roman" w:cs="Times New Roman"/>
          <w:sz w:val="28"/>
          <w:szCs w:val="28"/>
        </w:rPr>
        <w:t>о</w:t>
      </w:r>
      <w:r w:rsidR="00A20A26">
        <w:rPr>
          <w:rFonts w:ascii="Times New Roman" w:hAnsi="Times New Roman" w:cs="Times New Roman"/>
          <w:sz w:val="28"/>
          <w:szCs w:val="28"/>
        </w:rPr>
        <w:t>численные озё</w:t>
      </w:r>
      <w:r w:rsidRPr="005A632F">
        <w:rPr>
          <w:rFonts w:ascii="Times New Roman" w:hAnsi="Times New Roman" w:cs="Times New Roman"/>
          <w:sz w:val="28"/>
          <w:szCs w:val="28"/>
        </w:rPr>
        <w:t xml:space="preserve">рные бассейны </w:t>
      </w:r>
      <w:r w:rsidR="00777161" w:rsidRPr="005A632F">
        <w:rPr>
          <w:rFonts w:ascii="Times New Roman" w:hAnsi="Times New Roman" w:cs="Times New Roman"/>
          <w:sz w:val="28"/>
          <w:szCs w:val="28"/>
        </w:rPr>
        <w:t>(</w:t>
      </w:r>
      <w:proofErr w:type="spellStart"/>
      <w:r w:rsidR="00777161" w:rsidRPr="005A632F">
        <w:rPr>
          <w:rFonts w:ascii="Times New Roman" w:hAnsi="Times New Roman" w:cs="Times New Roman"/>
          <w:sz w:val="28"/>
          <w:szCs w:val="28"/>
        </w:rPr>
        <w:t>Meidinger</w:t>
      </w:r>
      <w:proofErr w:type="spellEnd"/>
      <w:r w:rsidR="00777161" w:rsidRPr="005A632F">
        <w:rPr>
          <w:rFonts w:ascii="Times New Roman" w:hAnsi="Times New Roman" w:cs="Times New Roman"/>
          <w:sz w:val="28"/>
          <w:szCs w:val="28"/>
        </w:rPr>
        <w:t>, 1991</w:t>
      </w:r>
      <w:r w:rsidRPr="005A632F">
        <w:rPr>
          <w:rFonts w:ascii="Times New Roman" w:hAnsi="Times New Roman" w:cs="Times New Roman"/>
          <w:sz w:val="28"/>
          <w:szCs w:val="28"/>
        </w:rPr>
        <w:t>).</w:t>
      </w:r>
    </w:p>
    <w:p w:rsidR="00E2264D" w:rsidRPr="005A632F" w:rsidRDefault="00236287" w:rsidP="008400C0">
      <w:pPr>
        <w:pStyle w:val="a4"/>
        <w:numPr>
          <w:ilvl w:val="0"/>
          <w:numId w:val="17"/>
        </w:numPr>
        <w:spacing w:line="360" w:lineRule="auto"/>
        <w:jc w:val="both"/>
        <w:rPr>
          <w:rFonts w:ascii="Times New Roman" w:hAnsi="Times New Roman" w:cs="Times New Roman"/>
          <w:sz w:val="28"/>
          <w:szCs w:val="28"/>
        </w:rPr>
      </w:pPr>
      <w:r w:rsidRPr="005A632F">
        <w:rPr>
          <w:rFonts w:ascii="Times New Roman" w:hAnsi="Times New Roman" w:cs="Times New Roman"/>
          <w:sz w:val="28"/>
          <w:szCs w:val="28"/>
        </w:rPr>
        <w:lastRenderedPageBreak/>
        <w:t>Внутренние</w:t>
      </w:r>
      <w:r w:rsidR="00E2264D" w:rsidRPr="005A632F">
        <w:rPr>
          <w:rFonts w:ascii="Times New Roman" w:hAnsi="Times New Roman" w:cs="Times New Roman"/>
          <w:sz w:val="28"/>
          <w:szCs w:val="28"/>
        </w:rPr>
        <w:t xml:space="preserve"> равнины</w:t>
      </w:r>
      <w:r w:rsidRPr="005A632F">
        <w:rPr>
          <w:rFonts w:ascii="Times New Roman" w:hAnsi="Times New Roman" w:cs="Times New Roman"/>
          <w:sz w:val="28"/>
          <w:szCs w:val="28"/>
        </w:rPr>
        <w:t xml:space="preserve"> – физико-географический регион, охватывающий на территории Канады в большей мере Альберту, </w:t>
      </w:r>
      <w:proofErr w:type="spellStart"/>
      <w:r w:rsidRPr="005A632F">
        <w:rPr>
          <w:rFonts w:ascii="Times New Roman" w:hAnsi="Times New Roman" w:cs="Times New Roman"/>
          <w:sz w:val="28"/>
          <w:szCs w:val="28"/>
        </w:rPr>
        <w:t>Манитобу</w:t>
      </w:r>
      <w:proofErr w:type="spellEnd"/>
      <w:r w:rsidRPr="005A632F">
        <w:rPr>
          <w:rFonts w:ascii="Times New Roman" w:hAnsi="Times New Roman" w:cs="Times New Roman"/>
          <w:sz w:val="28"/>
          <w:szCs w:val="28"/>
        </w:rPr>
        <w:t>, Саскачеван, а также другие провинции. Регион Внутренних равнин Канады соответс</w:t>
      </w:r>
      <w:r w:rsidRPr="005A632F">
        <w:rPr>
          <w:rFonts w:ascii="Times New Roman" w:hAnsi="Times New Roman" w:cs="Times New Roman"/>
          <w:sz w:val="28"/>
          <w:szCs w:val="28"/>
        </w:rPr>
        <w:t>т</w:t>
      </w:r>
      <w:r w:rsidRPr="005A632F">
        <w:rPr>
          <w:rFonts w:ascii="Times New Roman" w:hAnsi="Times New Roman" w:cs="Times New Roman"/>
          <w:sz w:val="28"/>
          <w:szCs w:val="28"/>
        </w:rPr>
        <w:t>вует по площади распространения двум физико-географическим странам – Великим равнинам и Центральным равнинам, выделяемым в отечес</w:t>
      </w:r>
      <w:r w:rsidRPr="005A632F">
        <w:rPr>
          <w:rFonts w:ascii="Times New Roman" w:hAnsi="Times New Roman" w:cs="Times New Roman"/>
          <w:sz w:val="28"/>
          <w:szCs w:val="28"/>
        </w:rPr>
        <w:t>т</w:t>
      </w:r>
      <w:r w:rsidR="00777161" w:rsidRPr="005A632F">
        <w:rPr>
          <w:rFonts w:ascii="Times New Roman" w:hAnsi="Times New Roman" w:cs="Times New Roman"/>
          <w:sz w:val="28"/>
          <w:szCs w:val="28"/>
        </w:rPr>
        <w:t>венной литературе (Рябчиков, 198</w:t>
      </w:r>
      <w:r w:rsidR="00C5531A">
        <w:rPr>
          <w:rFonts w:ascii="Times New Roman" w:hAnsi="Times New Roman" w:cs="Times New Roman"/>
          <w:sz w:val="28"/>
          <w:szCs w:val="28"/>
        </w:rPr>
        <w:t>8).</w:t>
      </w:r>
      <w:r w:rsidR="00E2264D" w:rsidRPr="005A632F">
        <w:rPr>
          <w:rFonts w:ascii="Times New Roman" w:hAnsi="Times New Roman" w:cs="Times New Roman"/>
          <w:sz w:val="28"/>
          <w:szCs w:val="28"/>
        </w:rPr>
        <w:t xml:space="preserve"> </w:t>
      </w:r>
      <w:r w:rsidRPr="005A632F">
        <w:rPr>
          <w:rFonts w:ascii="Times New Roman" w:hAnsi="Times New Roman" w:cs="Times New Roman"/>
          <w:sz w:val="28"/>
          <w:szCs w:val="28"/>
        </w:rPr>
        <w:t xml:space="preserve">Данный </w:t>
      </w:r>
      <w:r w:rsidR="00E2264D" w:rsidRPr="005A632F">
        <w:rPr>
          <w:rFonts w:ascii="Times New Roman" w:hAnsi="Times New Roman" w:cs="Times New Roman"/>
          <w:sz w:val="28"/>
          <w:szCs w:val="28"/>
        </w:rPr>
        <w:t>регион</w:t>
      </w:r>
      <w:r w:rsidRPr="005A632F">
        <w:rPr>
          <w:rFonts w:ascii="Times New Roman" w:hAnsi="Times New Roman" w:cs="Times New Roman"/>
          <w:sz w:val="28"/>
          <w:szCs w:val="28"/>
        </w:rPr>
        <w:t xml:space="preserve"> охватывает небол</w:t>
      </w:r>
      <w:r w:rsidRPr="005A632F">
        <w:rPr>
          <w:rFonts w:ascii="Times New Roman" w:hAnsi="Times New Roman" w:cs="Times New Roman"/>
          <w:sz w:val="28"/>
          <w:szCs w:val="28"/>
        </w:rPr>
        <w:t>ь</w:t>
      </w:r>
      <w:r w:rsidRPr="005A632F">
        <w:rPr>
          <w:rFonts w:ascii="Times New Roman" w:hAnsi="Times New Roman" w:cs="Times New Roman"/>
          <w:sz w:val="28"/>
          <w:szCs w:val="28"/>
        </w:rPr>
        <w:t xml:space="preserve">шую площадь провинции на </w:t>
      </w:r>
      <w:r w:rsidR="00E2264D" w:rsidRPr="005A632F">
        <w:rPr>
          <w:rFonts w:ascii="Times New Roman" w:hAnsi="Times New Roman" w:cs="Times New Roman"/>
          <w:sz w:val="28"/>
          <w:szCs w:val="28"/>
        </w:rPr>
        <w:t>северо-востоке Британской Ко</w:t>
      </w:r>
      <w:r w:rsidRPr="005A632F">
        <w:rPr>
          <w:rFonts w:ascii="Times New Roman" w:hAnsi="Times New Roman" w:cs="Times New Roman"/>
          <w:sz w:val="28"/>
          <w:szCs w:val="28"/>
        </w:rPr>
        <w:t>лумбии и</w:t>
      </w:r>
      <w:r w:rsidR="00E2264D" w:rsidRPr="005A632F">
        <w:rPr>
          <w:rFonts w:ascii="Times New Roman" w:hAnsi="Times New Roman" w:cs="Times New Roman"/>
          <w:sz w:val="28"/>
          <w:szCs w:val="28"/>
        </w:rPr>
        <w:t xml:space="preserve"> х</w:t>
      </w:r>
      <w:r w:rsidR="00E2264D" w:rsidRPr="005A632F">
        <w:rPr>
          <w:rFonts w:ascii="Times New Roman" w:hAnsi="Times New Roman" w:cs="Times New Roman"/>
          <w:sz w:val="28"/>
          <w:szCs w:val="28"/>
        </w:rPr>
        <w:t>а</w:t>
      </w:r>
      <w:r w:rsidR="00E2264D" w:rsidRPr="005A632F">
        <w:rPr>
          <w:rFonts w:ascii="Times New Roman" w:hAnsi="Times New Roman" w:cs="Times New Roman"/>
          <w:sz w:val="28"/>
          <w:szCs w:val="28"/>
        </w:rPr>
        <w:t>рактеризу</w:t>
      </w:r>
      <w:r w:rsidRPr="005A632F">
        <w:rPr>
          <w:rFonts w:ascii="Times New Roman" w:hAnsi="Times New Roman" w:cs="Times New Roman"/>
          <w:sz w:val="28"/>
          <w:szCs w:val="28"/>
        </w:rPr>
        <w:t>ет</w:t>
      </w:r>
      <w:r w:rsidR="00E2264D" w:rsidRPr="005A632F">
        <w:rPr>
          <w:rFonts w:ascii="Times New Roman" w:hAnsi="Times New Roman" w:cs="Times New Roman"/>
          <w:sz w:val="28"/>
          <w:szCs w:val="28"/>
        </w:rPr>
        <w:t xml:space="preserve">ся относительно плоской или слабохолмистой поверхностью, за исключением долин рек </w:t>
      </w:r>
      <w:proofErr w:type="spellStart"/>
      <w:r w:rsidR="00E2264D" w:rsidRPr="005A632F">
        <w:rPr>
          <w:rFonts w:ascii="Times New Roman" w:hAnsi="Times New Roman" w:cs="Times New Roman"/>
          <w:sz w:val="28"/>
          <w:szCs w:val="28"/>
        </w:rPr>
        <w:t>Пис</w:t>
      </w:r>
      <w:proofErr w:type="spellEnd"/>
      <w:r w:rsidR="00E2264D" w:rsidRPr="005A632F">
        <w:rPr>
          <w:rFonts w:ascii="Times New Roman" w:hAnsi="Times New Roman" w:cs="Times New Roman"/>
          <w:sz w:val="28"/>
          <w:szCs w:val="28"/>
        </w:rPr>
        <w:t xml:space="preserve"> и </w:t>
      </w:r>
      <w:proofErr w:type="spellStart"/>
      <w:r w:rsidR="00E2264D" w:rsidRPr="005A632F">
        <w:rPr>
          <w:rFonts w:ascii="Times New Roman" w:hAnsi="Times New Roman" w:cs="Times New Roman"/>
          <w:sz w:val="28"/>
          <w:szCs w:val="28"/>
        </w:rPr>
        <w:t>Лиард</w:t>
      </w:r>
      <w:proofErr w:type="spellEnd"/>
      <w:r w:rsidR="00E2264D" w:rsidRPr="005A632F">
        <w:rPr>
          <w:rFonts w:ascii="Times New Roman" w:hAnsi="Times New Roman" w:cs="Times New Roman"/>
          <w:sz w:val="28"/>
          <w:szCs w:val="28"/>
        </w:rPr>
        <w:t>. Абсолютные высоты Великих равнин постепенно уменьшаются с запада на восток. Великие равнины в пределах Британской Колумбии подверглись влиянию оледенения, здесь расположено много озер. Сложена территория песчаниками и сланцами (</w:t>
      </w:r>
      <w:proofErr w:type="spellStart"/>
      <w:r w:rsidR="00146B13" w:rsidRPr="005A632F">
        <w:rPr>
          <w:rFonts w:ascii="Times New Roman" w:hAnsi="Times New Roman" w:cs="Times New Roman"/>
          <w:sz w:val="28"/>
          <w:szCs w:val="28"/>
        </w:rPr>
        <w:t>Meidinger</w:t>
      </w:r>
      <w:proofErr w:type="spellEnd"/>
      <w:r w:rsidR="00146B13" w:rsidRPr="005A632F">
        <w:rPr>
          <w:rFonts w:ascii="Times New Roman" w:hAnsi="Times New Roman" w:cs="Times New Roman"/>
          <w:sz w:val="28"/>
          <w:szCs w:val="28"/>
        </w:rPr>
        <w:t>, 1991</w:t>
      </w:r>
      <w:r w:rsidR="00E2264D" w:rsidRPr="005A632F">
        <w:rPr>
          <w:rFonts w:ascii="Times New Roman" w:hAnsi="Times New Roman" w:cs="Times New Roman"/>
          <w:sz w:val="28"/>
          <w:szCs w:val="28"/>
        </w:rPr>
        <w:t xml:space="preserve">). </w:t>
      </w:r>
    </w:p>
    <w:p w:rsidR="00C41EE3" w:rsidRPr="005A632F" w:rsidRDefault="00E2264D" w:rsidP="00E2264D">
      <w:pPr>
        <w:spacing w:line="360" w:lineRule="auto"/>
        <w:ind w:firstLine="851"/>
        <w:jc w:val="both"/>
        <w:rPr>
          <w:rFonts w:ascii="Times New Roman" w:hAnsi="Times New Roman" w:cs="Times New Roman"/>
          <w:sz w:val="28"/>
          <w:szCs w:val="28"/>
        </w:rPr>
      </w:pPr>
      <w:r w:rsidRPr="005A632F">
        <w:rPr>
          <w:rFonts w:ascii="Times New Roman" w:hAnsi="Times New Roman" w:cs="Times New Roman"/>
          <w:i/>
          <w:sz w:val="28"/>
          <w:szCs w:val="28"/>
        </w:rPr>
        <w:t>Климат.</w:t>
      </w:r>
      <w:r w:rsidRPr="005A632F">
        <w:rPr>
          <w:rFonts w:ascii="Times New Roman" w:hAnsi="Times New Roman" w:cs="Times New Roman"/>
          <w:sz w:val="28"/>
          <w:szCs w:val="28"/>
        </w:rPr>
        <w:t xml:space="preserve"> Климатические особенности Британской Колумбии определ</w:t>
      </w:r>
      <w:r w:rsidRPr="005A632F">
        <w:rPr>
          <w:rFonts w:ascii="Times New Roman" w:hAnsi="Times New Roman" w:cs="Times New Roman"/>
          <w:sz w:val="28"/>
          <w:szCs w:val="28"/>
        </w:rPr>
        <w:t>я</w:t>
      </w:r>
      <w:r w:rsidRPr="005A632F">
        <w:rPr>
          <w:rFonts w:ascii="Times New Roman" w:hAnsi="Times New Roman" w:cs="Times New Roman"/>
          <w:sz w:val="28"/>
          <w:szCs w:val="28"/>
        </w:rPr>
        <w:t xml:space="preserve">ются воздействием двух факторов – моря и гор. </w:t>
      </w:r>
    </w:p>
    <w:p w:rsidR="00651BC9" w:rsidRPr="005A632F" w:rsidRDefault="00E2264D" w:rsidP="00E2264D">
      <w:pPr>
        <w:spacing w:line="360" w:lineRule="auto"/>
        <w:ind w:firstLine="851"/>
        <w:jc w:val="both"/>
        <w:rPr>
          <w:rFonts w:ascii="Times New Roman" w:hAnsi="Times New Roman" w:cs="Times New Roman"/>
          <w:sz w:val="28"/>
          <w:szCs w:val="28"/>
        </w:rPr>
      </w:pPr>
      <w:r w:rsidRPr="005A632F">
        <w:rPr>
          <w:rFonts w:ascii="Times New Roman" w:hAnsi="Times New Roman" w:cs="Times New Roman"/>
          <w:sz w:val="28"/>
          <w:szCs w:val="28"/>
        </w:rPr>
        <w:t>Районы вдоль южного побережья имеют морской климат</w:t>
      </w:r>
      <w:r w:rsidRPr="005A632F">
        <w:rPr>
          <w:rFonts w:ascii="Arial" w:hAnsi="Arial" w:cs="Arial"/>
          <w:color w:val="333333"/>
          <w:sz w:val="28"/>
          <w:szCs w:val="28"/>
          <w:shd w:val="clear" w:color="auto" w:fill="FFFFFF"/>
        </w:rPr>
        <w:t xml:space="preserve"> </w:t>
      </w:r>
      <w:r w:rsidRPr="005A632F">
        <w:rPr>
          <w:rFonts w:ascii="Times New Roman" w:hAnsi="Times New Roman" w:cs="Times New Roman"/>
          <w:sz w:val="28"/>
          <w:szCs w:val="28"/>
        </w:rPr>
        <w:t>с годовой те</w:t>
      </w:r>
      <w:r w:rsidRPr="005A632F">
        <w:rPr>
          <w:rFonts w:ascii="Times New Roman" w:hAnsi="Times New Roman" w:cs="Times New Roman"/>
          <w:sz w:val="28"/>
          <w:szCs w:val="28"/>
        </w:rPr>
        <w:t>м</w:t>
      </w:r>
      <w:r w:rsidRPr="005A632F">
        <w:rPr>
          <w:rFonts w:ascii="Times New Roman" w:hAnsi="Times New Roman" w:cs="Times New Roman"/>
          <w:sz w:val="28"/>
          <w:szCs w:val="28"/>
        </w:rPr>
        <w:t>пературой воздуха выше 5°C и общим годовым количество</w:t>
      </w:r>
      <w:r w:rsidR="008C4515">
        <w:rPr>
          <w:rFonts w:ascii="Times New Roman" w:hAnsi="Times New Roman" w:cs="Times New Roman"/>
          <w:sz w:val="28"/>
          <w:szCs w:val="28"/>
        </w:rPr>
        <w:t xml:space="preserve">м осадков более 1000 мм </w:t>
      </w:r>
      <w:r w:rsidR="008C4515" w:rsidRPr="005A632F">
        <w:rPr>
          <w:rFonts w:ascii="Times New Roman" w:hAnsi="Times New Roman" w:cs="Times New Roman"/>
          <w:sz w:val="28"/>
          <w:szCs w:val="28"/>
        </w:rPr>
        <w:t>(</w:t>
      </w:r>
      <w:r w:rsidR="008C4515">
        <w:rPr>
          <w:rFonts w:ascii="Times New Roman" w:hAnsi="Times New Roman" w:cs="Times New Roman"/>
          <w:sz w:val="28"/>
          <w:szCs w:val="28"/>
        </w:rPr>
        <w:t>Электронный ресурс</w:t>
      </w:r>
      <w:r w:rsidR="008C4515" w:rsidRPr="005A632F">
        <w:rPr>
          <w:rFonts w:ascii="Times New Roman" w:hAnsi="Times New Roman" w:cs="Times New Roman"/>
          <w:sz w:val="28"/>
          <w:szCs w:val="28"/>
        </w:rPr>
        <w:t xml:space="preserve"> </w:t>
      </w:r>
      <w:r w:rsidR="008C4515">
        <w:rPr>
          <w:rFonts w:ascii="Times New Roman" w:hAnsi="Times New Roman" w:cs="Times New Roman"/>
          <w:sz w:val="28"/>
          <w:szCs w:val="28"/>
        </w:rPr>
        <w:t>«</w:t>
      </w:r>
      <w:r w:rsidR="008C4515" w:rsidRPr="005A632F">
        <w:rPr>
          <w:rFonts w:ascii="Times New Roman" w:hAnsi="Times New Roman" w:cs="Times New Roman"/>
          <w:sz w:val="28"/>
          <w:szCs w:val="28"/>
        </w:rPr>
        <w:t>Канадская энциклопедия</w:t>
      </w:r>
      <w:r w:rsidR="008C4515">
        <w:rPr>
          <w:rFonts w:ascii="Times New Roman" w:hAnsi="Times New Roman" w:cs="Times New Roman"/>
          <w:sz w:val="28"/>
          <w:szCs w:val="28"/>
        </w:rPr>
        <w:t>»</w:t>
      </w:r>
      <w:r w:rsidR="008C4515" w:rsidRPr="005A632F">
        <w:rPr>
          <w:rFonts w:ascii="Times New Roman" w:hAnsi="Times New Roman" w:cs="Times New Roman"/>
          <w:sz w:val="28"/>
          <w:szCs w:val="28"/>
        </w:rPr>
        <w:t>)</w:t>
      </w:r>
      <w:r w:rsidRPr="005A632F">
        <w:rPr>
          <w:rFonts w:ascii="Times New Roman" w:hAnsi="Times New Roman" w:cs="Times New Roman"/>
          <w:sz w:val="28"/>
          <w:szCs w:val="28"/>
        </w:rPr>
        <w:t>,</w:t>
      </w:r>
      <w:r w:rsidRPr="005A632F">
        <w:rPr>
          <w:rFonts w:ascii="Helvetica" w:hAnsi="Helvetica" w:cs="Helvetica"/>
          <w:color w:val="393939"/>
          <w:sz w:val="28"/>
          <w:szCs w:val="28"/>
        </w:rPr>
        <w:t> </w:t>
      </w:r>
      <w:r w:rsidRPr="005A632F">
        <w:rPr>
          <w:rFonts w:ascii="Times New Roman" w:hAnsi="Times New Roman" w:cs="Times New Roman"/>
          <w:sz w:val="28"/>
          <w:szCs w:val="28"/>
        </w:rPr>
        <w:t>в горах остр</w:t>
      </w:r>
      <w:r w:rsidRPr="005A632F">
        <w:rPr>
          <w:rFonts w:ascii="Times New Roman" w:hAnsi="Times New Roman" w:cs="Times New Roman"/>
          <w:sz w:val="28"/>
          <w:szCs w:val="28"/>
        </w:rPr>
        <w:t>о</w:t>
      </w:r>
      <w:r w:rsidRPr="005A632F">
        <w:rPr>
          <w:rFonts w:ascii="Times New Roman" w:hAnsi="Times New Roman" w:cs="Times New Roman"/>
          <w:sz w:val="28"/>
          <w:szCs w:val="28"/>
        </w:rPr>
        <w:t>ва </w:t>
      </w:r>
      <w:hyperlink r:id="rId10" w:history="1">
        <w:r w:rsidRPr="005A632F">
          <w:rPr>
            <w:rFonts w:ascii="Times New Roman" w:hAnsi="Times New Roman" w:cs="Times New Roman"/>
            <w:sz w:val="28"/>
            <w:szCs w:val="28"/>
          </w:rPr>
          <w:t>Ванкувер</w:t>
        </w:r>
      </w:hyperlink>
      <w:r w:rsidRPr="005A632F">
        <w:rPr>
          <w:rFonts w:ascii="Times New Roman" w:hAnsi="Times New Roman" w:cs="Times New Roman"/>
          <w:sz w:val="28"/>
          <w:szCs w:val="28"/>
        </w:rPr>
        <w:t>, например, выпадает более 2500 мм осадков в год. Таким образом, этот регион характеризуется наиболее влажным климатом благодаря его расп</w:t>
      </w:r>
      <w:r w:rsidRPr="005A632F">
        <w:rPr>
          <w:rFonts w:ascii="Times New Roman" w:hAnsi="Times New Roman" w:cs="Times New Roman"/>
          <w:sz w:val="28"/>
          <w:szCs w:val="28"/>
        </w:rPr>
        <w:t>о</w:t>
      </w:r>
      <w:r w:rsidRPr="005A632F">
        <w:rPr>
          <w:rFonts w:ascii="Times New Roman" w:hAnsi="Times New Roman" w:cs="Times New Roman"/>
          <w:sz w:val="28"/>
          <w:szCs w:val="28"/>
        </w:rPr>
        <w:t>ложению вблизи Тихого океана, являющегося резервуаром тепла и влаги, з</w:t>
      </w:r>
      <w:r w:rsidRPr="005A632F">
        <w:rPr>
          <w:rFonts w:ascii="Times New Roman" w:hAnsi="Times New Roman" w:cs="Times New Roman"/>
          <w:sz w:val="28"/>
          <w:szCs w:val="28"/>
        </w:rPr>
        <w:t>а</w:t>
      </w:r>
      <w:r w:rsidRPr="005A632F">
        <w:rPr>
          <w:rFonts w:ascii="Times New Roman" w:hAnsi="Times New Roman" w:cs="Times New Roman"/>
          <w:sz w:val="28"/>
          <w:szCs w:val="28"/>
        </w:rPr>
        <w:t>падному переносу и барьеру в виде горных хребтов (</w:t>
      </w:r>
      <w:proofErr w:type="spellStart"/>
      <w:r w:rsidR="00D26A17" w:rsidRPr="005A632F">
        <w:rPr>
          <w:rFonts w:ascii="Times New Roman" w:hAnsi="Times New Roman" w:cs="Times New Roman"/>
          <w:sz w:val="28"/>
          <w:szCs w:val="28"/>
        </w:rPr>
        <w:t>Meidinger</w:t>
      </w:r>
      <w:proofErr w:type="spellEnd"/>
      <w:r w:rsidR="00D26A17" w:rsidRPr="005A632F">
        <w:rPr>
          <w:rFonts w:ascii="Times New Roman" w:hAnsi="Times New Roman" w:cs="Times New Roman"/>
          <w:sz w:val="28"/>
          <w:szCs w:val="28"/>
        </w:rPr>
        <w:t>, 1991</w:t>
      </w:r>
      <w:r w:rsidRPr="005A632F">
        <w:rPr>
          <w:rFonts w:ascii="Times New Roman" w:hAnsi="Times New Roman" w:cs="Times New Roman"/>
          <w:sz w:val="28"/>
          <w:szCs w:val="28"/>
        </w:rPr>
        <w:t>). Лето на побережье теплое, с дневными температурами около 20</w:t>
      </w:r>
      <w:proofErr w:type="gramStart"/>
      <w:r w:rsidRPr="005A632F">
        <w:rPr>
          <w:rFonts w:ascii="Times New Roman" w:hAnsi="Times New Roman" w:cs="Times New Roman"/>
          <w:sz w:val="28"/>
          <w:szCs w:val="28"/>
        </w:rPr>
        <w:t>°С</w:t>
      </w:r>
      <w:proofErr w:type="gramEnd"/>
      <w:r w:rsidRPr="005A632F">
        <w:rPr>
          <w:rFonts w:ascii="Times New Roman" w:hAnsi="Times New Roman" w:cs="Times New Roman"/>
          <w:sz w:val="28"/>
          <w:szCs w:val="28"/>
        </w:rPr>
        <w:t>, зима –  мягкая с сильными дождями, а температура редко опускается ниже нуля. Во внутренних и центральных районах провинции преоб</w:t>
      </w:r>
      <w:r w:rsidR="00CD6229" w:rsidRPr="005A632F">
        <w:rPr>
          <w:rFonts w:ascii="Times New Roman" w:hAnsi="Times New Roman" w:cs="Times New Roman"/>
          <w:sz w:val="28"/>
          <w:szCs w:val="28"/>
        </w:rPr>
        <w:t xml:space="preserve">ладает более </w:t>
      </w:r>
      <w:r w:rsidRPr="005A632F">
        <w:rPr>
          <w:rFonts w:ascii="Times New Roman" w:hAnsi="Times New Roman" w:cs="Times New Roman"/>
          <w:sz w:val="28"/>
          <w:szCs w:val="28"/>
        </w:rPr>
        <w:t>су</w:t>
      </w:r>
      <w:r w:rsidR="00CD6229" w:rsidRPr="005A632F">
        <w:rPr>
          <w:rFonts w:ascii="Times New Roman" w:hAnsi="Times New Roman" w:cs="Times New Roman"/>
          <w:sz w:val="28"/>
          <w:szCs w:val="28"/>
        </w:rPr>
        <w:t>хой</w:t>
      </w:r>
      <w:r w:rsidRPr="005A632F">
        <w:rPr>
          <w:rFonts w:ascii="Times New Roman" w:hAnsi="Times New Roman" w:cs="Times New Roman"/>
          <w:sz w:val="28"/>
          <w:szCs w:val="28"/>
        </w:rPr>
        <w:t xml:space="preserve">, континентальный климат. Лето в этой части Британской Колумбии более жаркое, температура июля может достигать 30°C и выше, зимы </w:t>
      </w:r>
      <w:r w:rsidR="00CD6229" w:rsidRPr="005A632F">
        <w:rPr>
          <w:rFonts w:ascii="Times New Roman" w:hAnsi="Times New Roman" w:cs="Times New Roman"/>
          <w:sz w:val="28"/>
          <w:szCs w:val="28"/>
        </w:rPr>
        <w:t>холоднее</w:t>
      </w:r>
      <w:r w:rsidRPr="005A632F">
        <w:rPr>
          <w:rFonts w:ascii="Times New Roman" w:hAnsi="Times New Roman" w:cs="Times New Roman"/>
          <w:sz w:val="28"/>
          <w:szCs w:val="28"/>
        </w:rPr>
        <w:t xml:space="preserve"> и</w:t>
      </w:r>
      <w:r w:rsidR="00CD6229" w:rsidRPr="005A632F">
        <w:rPr>
          <w:rFonts w:ascii="Times New Roman" w:hAnsi="Times New Roman" w:cs="Times New Roman"/>
          <w:sz w:val="28"/>
          <w:szCs w:val="28"/>
        </w:rPr>
        <w:t xml:space="preserve"> более</w:t>
      </w:r>
      <w:r w:rsidRPr="005A632F">
        <w:rPr>
          <w:rFonts w:ascii="Times New Roman" w:hAnsi="Times New Roman" w:cs="Times New Roman"/>
          <w:sz w:val="28"/>
          <w:szCs w:val="28"/>
        </w:rPr>
        <w:t xml:space="preserve"> снежные. Климат севера Британской Колумбии определяется притоком холодного арктического </w:t>
      </w:r>
      <w:r w:rsidRPr="005A632F">
        <w:rPr>
          <w:rFonts w:ascii="Times New Roman" w:hAnsi="Times New Roman" w:cs="Times New Roman"/>
          <w:sz w:val="28"/>
          <w:szCs w:val="28"/>
        </w:rPr>
        <w:lastRenderedPageBreak/>
        <w:t>воздуха зимой и притоком теплого сухого воздуха летом. Это создает субар</w:t>
      </w:r>
      <w:r w:rsidRPr="005A632F">
        <w:rPr>
          <w:rFonts w:ascii="Times New Roman" w:hAnsi="Times New Roman" w:cs="Times New Roman"/>
          <w:sz w:val="28"/>
          <w:szCs w:val="28"/>
        </w:rPr>
        <w:t>к</w:t>
      </w:r>
      <w:r w:rsidRPr="005A632F">
        <w:rPr>
          <w:rFonts w:ascii="Times New Roman" w:hAnsi="Times New Roman" w:cs="Times New Roman"/>
          <w:sz w:val="28"/>
          <w:szCs w:val="28"/>
        </w:rPr>
        <w:t xml:space="preserve">тический климат с очень холодной зимой и коротким летом. </w:t>
      </w:r>
    </w:p>
    <w:p w:rsidR="00E2264D" w:rsidRPr="005A632F" w:rsidRDefault="00E2264D" w:rsidP="00E2264D">
      <w:pPr>
        <w:spacing w:line="360" w:lineRule="auto"/>
        <w:ind w:firstLine="851"/>
        <w:jc w:val="both"/>
        <w:rPr>
          <w:rFonts w:ascii="Times New Roman" w:hAnsi="Times New Roman" w:cs="Times New Roman"/>
          <w:sz w:val="28"/>
          <w:szCs w:val="28"/>
        </w:rPr>
      </w:pPr>
      <w:r w:rsidRPr="005A632F">
        <w:rPr>
          <w:rFonts w:ascii="Times New Roman" w:hAnsi="Times New Roman" w:cs="Times New Roman"/>
          <w:sz w:val="28"/>
          <w:szCs w:val="28"/>
        </w:rPr>
        <w:t>Среднегодовое количество осадков увеличивается от внутренних терр</w:t>
      </w:r>
      <w:r w:rsidRPr="005A632F">
        <w:rPr>
          <w:rFonts w:ascii="Times New Roman" w:hAnsi="Times New Roman" w:cs="Times New Roman"/>
          <w:sz w:val="28"/>
          <w:szCs w:val="28"/>
        </w:rPr>
        <w:t>и</w:t>
      </w:r>
      <w:r w:rsidRPr="005A632F">
        <w:rPr>
          <w:rFonts w:ascii="Times New Roman" w:hAnsi="Times New Roman" w:cs="Times New Roman"/>
          <w:sz w:val="28"/>
          <w:szCs w:val="28"/>
        </w:rPr>
        <w:t>торий к побережью – от 500</w:t>
      </w:r>
      <w:r w:rsidR="00D26A17" w:rsidRPr="005A632F">
        <w:rPr>
          <w:rFonts w:ascii="Times New Roman" w:hAnsi="Times New Roman" w:cs="Times New Roman"/>
          <w:sz w:val="28"/>
          <w:szCs w:val="28"/>
        </w:rPr>
        <w:t xml:space="preserve"> мм до 1000 мм, соответственно</w:t>
      </w:r>
      <w:r w:rsidRPr="005A632F">
        <w:rPr>
          <w:rFonts w:ascii="Times New Roman" w:hAnsi="Times New Roman" w:cs="Times New Roman"/>
          <w:sz w:val="28"/>
          <w:szCs w:val="28"/>
        </w:rPr>
        <w:t xml:space="preserve">. </w:t>
      </w:r>
    </w:p>
    <w:p w:rsidR="00E832A5" w:rsidRPr="005A632F" w:rsidRDefault="00E2264D" w:rsidP="00D26A17">
      <w:pPr>
        <w:pStyle w:val="af1"/>
        <w:spacing w:line="360" w:lineRule="auto"/>
        <w:ind w:firstLine="851"/>
        <w:jc w:val="both"/>
        <w:rPr>
          <w:rFonts w:eastAsiaTheme="minorHAnsi"/>
          <w:color w:val="FF0000"/>
          <w:sz w:val="28"/>
          <w:szCs w:val="28"/>
          <w:lang w:eastAsia="en-US"/>
        </w:rPr>
      </w:pPr>
      <w:r w:rsidRPr="005A632F">
        <w:rPr>
          <w:i/>
          <w:sz w:val="28"/>
          <w:szCs w:val="28"/>
        </w:rPr>
        <w:t>Гидрография.</w:t>
      </w:r>
      <w:r w:rsidRPr="005A632F">
        <w:rPr>
          <w:color w:val="000000"/>
          <w:sz w:val="28"/>
          <w:szCs w:val="28"/>
        </w:rPr>
        <w:t xml:space="preserve"> </w:t>
      </w:r>
      <w:r w:rsidR="00E832A5" w:rsidRPr="005A632F">
        <w:rPr>
          <w:rFonts w:eastAsiaTheme="minorHAnsi"/>
          <w:sz w:val="28"/>
          <w:szCs w:val="28"/>
          <w:lang w:eastAsia="en-US"/>
        </w:rPr>
        <w:t xml:space="preserve">В Британской Колумбии </w:t>
      </w:r>
      <w:r w:rsidR="00D363AC">
        <w:rPr>
          <w:rFonts w:eastAsiaTheme="minorHAnsi"/>
          <w:sz w:val="28"/>
          <w:szCs w:val="28"/>
          <w:lang w:eastAsia="en-US"/>
        </w:rPr>
        <w:t>три основные речные сист</w:t>
      </w:r>
      <w:r w:rsidR="00D363AC">
        <w:rPr>
          <w:rFonts w:eastAsiaTheme="minorHAnsi"/>
          <w:sz w:val="28"/>
          <w:szCs w:val="28"/>
          <w:lang w:eastAsia="en-US"/>
        </w:rPr>
        <w:t>е</w:t>
      </w:r>
      <w:r w:rsidR="00D363AC">
        <w:rPr>
          <w:rFonts w:eastAsiaTheme="minorHAnsi"/>
          <w:sz w:val="28"/>
          <w:szCs w:val="28"/>
          <w:lang w:eastAsia="en-US"/>
        </w:rPr>
        <w:t>мы: р. </w:t>
      </w:r>
      <w:proofErr w:type="spellStart"/>
      <w:r w:rsidR="00E832A5" w:rsidRPr="005A632F">
        <w:rPr>
          <w:rFonts w:eastAsiaTheme="minorHAnsi"/>
          <w:sz w:val="28"/>
          <w:szCs w:val="28"/>
          <w:lang w:eastAsia="en-US"/>
        </w:rPr>
        <w:t>Пис</w:t>
      </w:r>
      <w:proofErr w:type="spellEnd"/>
      <w:r w:rsidR="00E832A5" w:rsidRPr="005A632F">
        <w:rPr>
          <w:rFonts w:eastAsiaTheme="minorHAnsi"/>
          <w:sz w:val="28"/>
          <w:szCs w:val="28"/>
          <w:lang w:eastAsia="en-US"/>
        </w:rPr>
        <w:t> на севере, р.</w:t>
      </w:r>
      <w:r w:rsidR="00D363AC">
        <w:rPr>
          <w:rFonts w:eastAsiaTheme="minorHAnsi"/>
          <w:sz w:val="28"/>
          <w:szCs w:val="28"/>
          <w:lang w:eastAsia="en-US"/>
        </w:rPr>
        <w:t> </w:t>
      </w:r>
      <w:hyperlink r:id="rId11" w:history="1">
        <w:r w:rsidR="00E832A5" w:rsidRPr="005A632F">
          <w:rPr>
            <w:rFonts w:eastAsiaTheme="minorHAnsi"/>
            <w:sz w:val="28"/>
            <w:szCs w:val="28"/>
            <w:lang w:eastAsia="en-US"/>
          </w:rPr>
          <w:t>Фрейзер</w:t>
        </w:r>
      </w:hyperlink>
      <w:r w:rsidR="00637382" w:rsidRPr="005A632F">
        <w:rPr>
          <w:rFonts w:eastAsiaTheme="minorHAnsi"/>
          <w:sz w:val="28"/>
          <w:szCs w:val="28"/>
          <w:lang w:eastAsia="en-US"/>
        </w:rPr>
        <w:t xml:space="preserve"> в южной</w:t>
      </w:r>
      <w:r w:rsidR="00E832A5" w:rsidRPr="005A632F">
        <w:rPr>
          <w:rFonts w:eastAsiaTheme="minorHAnsi"/>
          <w:sz w:val="28"/>
          <w:szCs w:val="28"/>
          <w:lang w:eastAsia="en-US"/>
        </w:rPr>
        <w:t xml:space="preserve"> части провинции, р. </w:t>
      </w:r>
      <w:hyperlink r:id="rId12" w:history="1">
        <w:r w:rsidR="00E832A5" w:rsidRPr="005A632F">
          <w:rPr>
            <w:rFonts w:eastAsiaTheme="minorHAnsi"/>
            <w:sz w:val="28"/>
            <w:szCs w:val="28"/>
            <w:lang w:eastAsia="en-US"/>
          </w:rPr>
          <w:t>Колумбия</w:t>
        </w:r>
      </w:hyperlink>
      <w:r w:rsidR="00E832A5" w:rsidRPr="005A632F">
        <w:rPr>
          <w:rFonts w:eastAsiaTheme="minorHAnsi"/>
          <w:sz w:val="28"/>
          <w:szCs w:val="28"/>
          <w:lang w:eastAsia="en-US"/>
        </w:rPr>
        <w:t> в юго-восточных и южно-центральных регионах. </w:t>
      </w:r>
      <w:r w:rsidR="00637382" w:rsidRPr="005A632F">
        <w:rPr>
          <w:rFonts w:eastAsiaTheme="minorHAnsi"/>
          <w:sz w:val="28"/>
          <w:szCs w:val="28"/>
          <w:lang w:eastAsia="en-US"/>
        </w:rPr>
        <w:t>Р</w:t>
      </w:r>
      <w:r w:rsidR="00E832A5" w:rsidRPr="005A632F">
        <w:rPr>
          <w:rFonts w:eastAsiaTheme="minorHAnsi"/>
          <w:sz w:val="28"/>
          <w:szCs w:val="28"/>
          <w:lang w:eastAsia="en-US"/>
        </w:rPr>
        <w:t>еки, такие как </w:t>
      </w:r>
      <w:proofErr w:type="spellStart"/>
      <w:r w:rsidR="00536C2B" w:rsidRPr="005A632F">
        <w:rPr>
          <w:sz w:val="28"/>
          <w:szCs w:val="28"/>
        </w:rPr>
        <w:fldChar w:fldCharType="begin"/>
      </w:r>
      <w:r w:rsidR="0011776C" w:rsidRPr="005A632F">
        <w:rPr>
          <w:sz w:val="28"/>
          <w:szCs w:val="28"/>
        </w:rPr>
        <w:instrText>HYPERLINK "https://www.britannica.com/place/Skeena-River"</w:instrText>
      </w:r>
      <w:r w:rsidR="00536C2B" w:rsidRPr="005A632F">
        <w:rPr>
          <w:sz w:val="28"/>
          <w:szCs w:val="28"/>
        </w:rPr>
        <w:fldChar w:fldCharType="separate"/>
      </w:r>
      <w:r w:rsidR="00E832A5" w:rsidRPr="005A632F">
        <w:rPr>
          <w:rFonts w:eastAsiaTheme="minorHAnsi"/>
          <w:sz w:val="28"/>
          <w:szCs w:val="28"/>
          <w:lang w:eastAsia="en-US"/>
        </w:rPr>
        <w:t>Скина</w:t>
      </w:r>
      <w:proofErr w:type="spellEnd"/>
      <w:r w:rsidR="00536C2B" w:rsidRPr="005A632F">
        <w:rPr>
          <w:sz w:val="28"/>
          <w:szCs w:val="28"/>
        </w:rPr>
        <w:fldChar w:fldCharType="end"/>
      </w:r>
      <w:r w:rsidR="00E832A5" w:rsidRPr="005A632F">
        <w:rPr>
          <w:rFonts w:eastAsiaTheme="minorHAnsi"/>
          <w:sz w:val="28"/>
          <w:szCs w:val="28"/>
          <w:lang w:eastAsia="en-US"/>
        </w:rPr>
        <w:t xml:space="preserve">, </w:t>
      </w:r>
      <w:proofErr w:type="spellStart"/>
      <w:r w:rsidR="00E832A5" w:rsidRPr="005A632F">
        <w:rPr>
          <w:rFonts w:eastAsiaTheme="minorHAnsi"/>
          <w:sz w:val="28"/>
          <w:szCs w:val="28"/>
          <w:lang w:eastAsia="en-US"/>
        </w:rPr>
        <w:t>Насс</w:t>
      </w:r>
      <w:proofErr w:type="spellEnd"/>
      <w:r w:rsidR="00E832A5" w:rsidRPr="005A632F">
        <w:rPr>
          <w:rFonts w:eastAsiaTheme="minorHAnsi"/>
          <w:sz w:val="28"/>
          <w:szCs w:val="28"/>
          <w:lang w:eastAsia="en-US"/>
        </w:rPr>
        <w:t xml:space="preserve">, </w:t>
      </w:r>
      <w:proofErr w:type="spellStart"/>
      <w:r w:rsidR="00E832A5" w:rsidRPr="005A632F">
        <w:rPr>
          <w:rFonts w:eastAsiaTheme="minorHAnsi"/>
          <w:sz w:val="28"/>
          <w:szCs w:val="28"/>
          <w:lang w:eastAsia="en-US"/>
        </w:rPr>
        <w:t>Искут</w:t>
      </w:r>
      <w:proofErr w:type="spellEnd"/>
      <w:r w:rsidR="00E832A5" w:rsidRPr="005A632F">
        <w:rPr>
          <w:rFonts w:eastAsiaTheme="minorHAnsi"/>
          <w:sz w:val="28"/>
          <w:szCs w:val="28"/>
          <w:lang w:eastAsia="en-US"/>
        </w:rPr>
        <w:t xml:space="preserve"> и </w:t>
      </w:r>
      <w:proofErr w:type="spellStart"/>
      <w:r w:rsidR="00536C2B" w:rsidRPr="005A632F">
        <w:rPr>
          <w:sz w:val="28"/>
          <w:szCs w:val="28"/>
        </w:rPr>
        <w:fldChar w:fldCharType="begin"/>
      </w:r>
      <w:r w:rsidR="0011776C" w:rsidRPr="005A632F">
        <w:rPr>
          <w:sz w:val="28"/>
          <w:szCs w:val="28"/>
        </w:rPr>
        <w:instrText>HYPERLINK "https://www.britannica.com/place/Stikine-River"</w:instrText>
      </w:r>
      <w:r w:rsidR="00536C2B" w:rsidRPr="005A632F">
        <w:rPr>
          <w:sz w:val="28"/>
          <w:szCs w:val="28"/>
        </w:rPr>
        <w:fldChar w:fldCharType="separate"/>
      </w:r>
      <w:r w:rsidR="00E832A5" w:rsidRPr="005A632F">
        <w:rPr>
          <w:rFonts w:eastAsiaTheme="minorHAnsi"/>
          <w:sz w:val="28"/>
          <w:szCs w:val="28"/>
          <w:lang w:eastAsia="en-US"/>
        </w:rPr>
        <w:t>Стикин</w:t>
      </w:r>
      <w:proofErr w:type="spellEnd"/>
      <w:r w:rsidR="00536C2B" w:rsidRPr="005A632F">
        <w:rPr>
          <w:sz w:val="28"/>
          <w:szCs w:val="28"/>
        </w:rPr>
        <w:fldChar w:fldCharType="end"/>
      </w:r>
      <w:r w:rsidR="00637382" w:rsidRPr="005A632F">
        <w:rPr>
          <w:rFonts w:eastAsiaTheme="minorHAnsi"/>
          <w:sz w:val="28"/>
          <w:szCs w:val="28"/>
          <w:lang w:eastAsia="en-US"/>
        </w:rPr>
        <w:t xml:space="preserve">, находятся в </w:t>
      </w:r>
      <w:r w:rsidR="00E832A5" w:rsidRPr="005A632F">
        <w:rPr>
          <w:rFonts w:eastAsiaTheme="minorHAnsi"/>
          <w:sz w:val="28"/>
          <w:szCs w:val="28"/>
          <w:lang w:eastAsia="en-US"/>
        </w:rPr>
        <w:t>се</w:t>
      </w:r>
      <w:r w:rsidR="00637382" w:rsidRPr="005A632F">
        <w:rPr>
          <w:rFonts w:eastAsiaTheme="minorHAnsi"/>
          <w:sz w:val="28"/>
          <w:szCs w:val="28"/>
          <w:lang w:eastAsia="en-US"/>
        </w:rPr>
        <w:t>веро-западной части Британской Колумбии и впадают</w:t>
      </w:r>
      <w:r w:rsidR="00E832A5" w:rsidRPr="005A632F">
        <w:rPr>
          <w:rFonts w:eastAsiaTheme="minorHAnsi"/>
          <w:sz w:val="28"/>
          <w:szCs w:val="28"/>
          <w:lang w:eastAsia="en-US"/>
        </w:rPr>
        <w:t xml:space="preserve"> в Тихий оке</w:t>
      </w:r>
      <w:r w:rsidR="00637382" w:rsidRPr="005A632F">
        <w:rPr>
          <w:rFonts w:eastAsiaTheme="minorHAnsi"/>
          <w:sz w:val="28"/>
          <w:szCs w:val="28"/>
          <w:lang w:eastAsia="en-US"/>
        </w:rPr>
        <w:t>ан, а река</w:t>
      </w:r>
      <w:r w:rsidR="00E832A5" w:rsidRPr="005A632F">
        <w:rPr>
          <w:rFonts w:eastAsiaTheme="minorHAnsi"/>
          <w:sz w:val="28"/>
          <w:szCs w:val="28"/>
          <w:lang w:eastAsia="en-US"/>
        </w:rPr>
        <w:t> </w:t>
      </w:r>
      <w:proofErr w:type="spellStart"/>
      <w:r w:rsidR="00637382" w:rsidRPr="005A632F">
        <w:rPr>
          <w:rFonts w:eastAsiaTheme="minorHAnsi"/>
          <w:sz w:val="28"/>
          <w:szCs w:val="28"/>
          <w:lang w:eastAsia="en-US"/>
        </w:rPr>
        <w:t>Лиард</w:t>
      </w:r>
      <w:proofErr w:type="spellEnd"/>
      <w:r w:rsidR="00637382" w:rsidRPr="005A632F">
        <w:rPr>
          <w:rFonts w:eastAsiaTheme="minorHAnsi"/>
          <w:sz w:val="28"/>
          <w:szCs w:val="28"/>
          <w:lang w:eastAsia="en-US"/>
        </w:rPr>
        <w:t xml:space="preserve"> протекает на северо-востоке провинции и впадает </w:t>
      </w:r>
      <w:r w:rsidR="00E832A5" w:rsidRPr="005A632F">
        <w:rPr>
          <w:rFonts w:eastAsiaTheme="minorHAnsi"/>
          <w:sz w:val="28"/>
          <w:szCs w:val="28"/>
          <w:lang w:eastAsia="en-US"/>
        </w:rPr>
        <w:t>в </w:t>
      </w:r>
      <w:hyperlink r:id="rId13" w:history="1">
        <w:r w:rsidR="00E832A5" w:rsidRPr="005A632F">
          <w:rPr>
            <w:rFonts w:eastAsiaTheme="minorHAnsi"/>
            <w:sz w:val="28"/>
            <w:szCs w:val="28"/>
            <w:lang w:eastAsia="en-US"/>
          </w:rPr>
          <w:t>Северный Ледовитый океан</w:t>
        </w:r>
      </w:hyperlink>
      <w:r w:rsidR="00637382" w:rsidRPr="005A632F">
        <w:rPr>
          <w:rFonts w:eastAsiaTheme="minorHAnsi"/>
          <w:sz w:val="28"/>
          <w:szCs w:val="28"/>
          <w:lang w:eastAsia="en-US"/>
        </w:rPr>
        <w:t xml:space="preserve"> </w:t>
      </w:r>
      <w:r w:rsidR="00D26A17" w:rsidRPr="005A632F">
        <w:rPr>
          <w:rFonts w:eastAsiaTheme="minorHAnsi"/>
          <w:sz w:val="28"/>
          <w:szCs w:val="28"/>
          <w:lang w:eastAsia="en-US"/>
        </w:rPr>
        <w:t>(</w:t>
      </w:r>
      <w:r w:rsidR="00D363AC" w:rsidRPr="005A632F">
        <w:rPr>
          <w:rFonts w:eastAsiaTheme="minorHAnsi"/>
          <w:sz w:val="28"/>
          <w:szCs w:val="28"/>
          <w:lang w:eastAsia="en-US"/>
        </w:rPr>
        <w:t>Электронный ресурс</w:t>
      </w:r>
      <w:r w:rsidR="00D363AC" w:rsidRPr="005A632F">
        <w:rPr>
          <w:sz w:val="28"/>
          <w:szCs w:val="28"/>
        </w:rPr>
        <w:t xml:space="preserve"> </w:t>
      </w:r>
      <w:r w:rsidR="00D363AC">
        <w:rPr>
          <w:sz w:val="28"/>
          <w:szCs w:val="28"/>
        </w:rPr>
        <w:t>«</w:t>
      </w:r>
      <w:r w:rsidR="00D26A17" w:rsidRPr="005A632F">
        <w:rPr>
          <w:sz w:val="28"/>
          <w:szCs w:val="28"/>
        </w:rPr>
        <w:t xml:space="preserve">Энциклопедия </w:t>
      </w:r>
      <w:proofErr w:type="spellStart"/>
      <w:r w:rsidR="00D26A17" w:rsidRPr="005A632F">
        <w:rPr>
          <w:sz w:val="28"/>
          <w:szCs w:val="28"/>
        </w:rPr>
        <w:t>Британн</w:t>
      </w:r>
      <w:r w:rsidR="00D26A17" w:rsidRPr="005A632F">
        <w:rPr>
          <w:sz w:val="28"/>
          <w:szCs w:val="28"/>
        </w:rPr>
        <w:t>и</w:t>
      </w:r>
      <w:r w:rsidR="00D26A17" w:rsidRPr="005A632F">
        <w:rPr>
          <w:sz w:val="28"/>
          <w:szCs w:val="28"/>
        </w:rPr>
        <w:t>ка</w:t>
      </w:r>
      <w:proofErr w:type="spellEnd"/>
      <w:r w:rsidR="00D363AC">
        <w:rPr>
          <w:rFonts w:eastAsiaTheme="minorHAnsi"/>
          <w:sz w:val="28"/>
          <w:szCs w:val="28"/>
          <w:lang w:eastAsia="en-US"/>
        </w:rPr>
        <w:t>»</w:t>
      </w:r>
      <w:r w:rsidR="00D7159A" w:rsidRPr="005A632F">
        <w:rPr>
          <w:rFonts w:eastAsiaTheme="minorHAnsi"/>
          <w:sz w:val="28"/>
          <w:szCs w:val="28"/>
          <w:lang w:eastAsia="en-US"/>
        </w:rPr>
        <w:t>)</w:t>
      </w:r>
      <w:r w:rsidR="00E832A5" w:rsidRPr="005A632F">
        <w:rPr>
          <w:rFonts w:eastAsiaTheme="minorHAnsi"/>
          <w:sz w:val="28"/>
          <w:szCs w:val="28"/>
          <w:lang w:eastAsia="en-US"/>
        </w:rPr>
        <w:t>.</w:t>
      </w:r>
    </w:p>
    <w:p w:rsidR="00E832A5" w:rsidRPr="005A632F" w:rsidRDefault="00342A6E" w:rsidP="00D26A17">
      <w:pPr>
        <w:pStyle w:val="af1"/>
        <w:spacing w:line="360" w:lineRule="auto"/>
        <w:ind w:firstLine="851"/>
        <w:jc w:val="both"/>
        <w:rPr>
          <w:rFonts w:eastAsiaTheme="minorHAnsi"/>
          <w:sz w:val="28"/>
          <w:szCs w:val="28"/>
          <w:lang w:eastAsia="en-US"/>
        </w:rPr>
      </w:pPr>
      <w:r w:rsidRPr="005A632F">
        <w:rPr>
          <w:rFonts w:eastAsiaTheme="minorHAnsi"/>
          <w:sz w:val="28"/>
          <w:szCs w:val="28"/>
          <w:lang w:eastAsia="en-US"/>
        </w:rPr>
        <w:t>Крупнейшим</w:t>
      </w:r>
      <w:r w:rsidR="00923E5C" w:rsidRPr="005A632F">
        <w:rPr>
          <w:rFonts w:eastAsiaTheme="minorHAnsi"/>
          <w:sz w:val="28"/>
          <w:szCs w:val="28"/>
          <w:lang w:eastAsia="en-US"/>
        </w:rPr>
        <w:t xml:space="preserve"> озером</w:t>
      </w:r>
      <w:r w:rsidRPr="005A632F">
        <w:rPr>
          <w:rFonts w:eastAsiaTheme="minorHAnsi"/>
          <w:sz w:val="28"/>
          <w:szCs w:val="28"/>
          <w:lang w:eastAsia="en-US"/>
        </w:rPr>
        <w:t xml:space="preserve"> (естественного происхождения)</w:t>
      </w:r>
      <w:r w:rsidR="00923E5C" w:rsidRPr="005A632F">
        <w:rPr>
          <w:rFonts w:eastAsiaTheme="minorHAnsi"/>
          <w:sz w:val="28"/>
          <w:szCs w:val="28"/>
          <w:lang w:eastAsia="en-US"/>
        </w:rPr>
        <w:t xml:space="preserve"> </w:t>
      </w:r>
      <w:r w:rsidR="00674739">
        <w:rPr>
          <w:rFonts w:eastAsiaTheme="minorHAnsi"/>
          <w:sz w:val="28"/>
          <w:szCs w:val="28"/>
          <w:lang w:eastAsia="en-US"/>
        </w:rPr>
        <w:t>на этой территории является оз. </w:t>
      </w:r>
      <w:proofErr w:type="spellStart"/>
      <w:r w:rsidR="00923E5C" w:rsidRPr="005A632F">
        <w:rPr>
          <w:rFonts w:eastAsiaTheme="minorHAnsi"/>
          <w:sz w:val="28"/>
          <w:szCs w:val="28"/>
          <w:lang w:eastAsia="en-US"/>
        </w:rPr>
        <w:t>Атлин</w:t>
      </w:r>
      <w:proofErr w:type="spellEnd"/>
      <w:r w:rsidR="00923E5C" w:rsidRPr="005A632F">
        <w:rPr>
          <w:rFonts w:eastAsiaTheme="minorHAnsi"/>
          <w:sz w:val="28"/>
          <w:szCs w:val="28"/>
          <w:lang w:eastAsia="en-US"/>
        </w:rPr>
        <w:t xml:space="preserve">, </w:t>
      </w:r>
      <w:r w:rsidR="002C54F4" w:rsidRPr="005A632F">
        <w:rPr>
          <w:rFonts w:eastAsiaTheme="minorHAnsi"/>
          <w:sz w:val="28"/>
          <w:szCs w:val="28"/>
          <w:lang w:eastAsia="en-US"/>
        </w:rPr>
        <w:t xml:space="preserve">однако оно уступает по размерам водохранилищам </w:t>
      </w:r>
      <w:proofErr w:type="spellStart"/>
      <w:r w:rsidR="002C54F4" w:rsidRPr="005A632F">
        <w:rPr>
          <w:rFonts w:eastAsiaTheme="minorHAnsi"/>
          <w:sz w:val="28"/>
          <w:szCs w:val="28"/>
          <w:lang w:eastAsia="en-US"/>
        </w:rPr>
        <w:t>Уилл</w:t>
      </w:r>
      <w:r w:rsidR="002C54F4" w:rsidRPr="005A632F">
        <w:rPr>
          <w:rFonts w:eastAsiaTheme="minorHAnsi"/>
          <w:sz w:val="28"/>
          <w:szCs w:val="28"/>
          <w:lang w:eastAsia="en-US"/>
        </w:rPr>
        <w:t>и</w:t>
      </w:r>
      <w:r w:rsidR="002C54F4" w:rsidRPr="005A632F">
        <w:rPr>
          <w:rFonts w:eastAsiaTheme="minorHAnsi"/>
          <w:sz w:val="28"/>
          <w:szCs w:val="28"/>
          <w:lang w:eastAsia="en-US"/>
        </w:rPr>
        <w:t>стон</w:t>
      </w:r>
      <w:proofErr w:type="spellEnd"/>
      <w:r w:rsidR="002C54F4" w:rsidRPr="005A632F">
        <w:rPr>
          <w:rFonts w:eastAsiaTheme="minorHAnsi"/>
          <w:sz w:val="28"/>
          <w:szCs w:val="28"/>
          <w:lang w:eastAsia="en-US"/>
        </w:rPr>
        <w:t xml:space="preserve"> и </w:t>
      </w:r>
      <w:proofErr w:type="spellStart"/>
      <w:r w:rsidR="002C54F4" w:rsidRPr="005A632F">
        <w:rPr>
          <w:rFonts w:eastAsiaTheme="minorHAnsi"/>
          <w:sz w:val="28"/>
          <w:szCs w:val="28"/>
          <w:lang w:eastAsia="en-US"/>
        </w:rPr>
        <w:t>Нечако</w:t>
      </w:r>
      <w:proofErr w:type="spellEnd"/>
      <w:r w:rsidR="002C54F4" w:rsidRPr="005A632F">
        <w:rPr>
          <w:rFonts w:eastAsiaTheme="minorHAnsi"/>
          <w:sz w:val="28"/>
          <w:szCs w:val="28"/>
          <w:lang w:eastAsia="en-US"/>
        </w:rPr>
        <w:t>. Озеро Бабин отличается своей вытянутостью по сравнению с о</w:t>
      </w:r>
      <w:r w:rsidR="002C54F4" w:rsidRPr="005A632F">
        <w:rPr>
          <w:rFonts w:eastAsiaTheme="minorHAnsi"/>
          <w:sz w:val="28"/>
          <w:szCs w:val="28"/>
          <w:lang w:eastAsia="en-US"/>
        </w:rPr>
        <w:t>с</w:t>
      </w:r>
      <w:r w:rsidR="002C54F4" w:rsidRPr="005A632F">
        <w:rPr>
          <w:rFonts w:eastAsiaTheme="minorHAnsi"/>
          <w:sz w:val="28"/>
          <w:szCs w:val="28"/>
          <w:lang w:eastAsia="en-US"/>
        </w:rPr>
        <w:t>тальными озёрами Британской Колумбии. К наиболее крупным озё</w:t>
      </w:r>
      <w:r w:rsidRPr="005A632F">
        <w:rPr>
          <w:rFonts w:eastAsiaTheme="minorHAnsi"/>
          <w:sz w:val="28"/>
          <w:szCs w:val="28"/>
          <w:lang w:eastAsia="en-US"/>
        </w:rPr>
        <w:t>рам также относится</w:t>
      </w:r>
      <w:r w:rsidR="00674739">
        <w:rPr>
          <w:rFonts w:eastAsiaTheme="minorHAnsi"/>
          <w:sz w:val="28"/>
          <w:szCs w:val="28"/>
          <w:lang w:eastAsia="en-US"/>
        </w:rPr>
        <w:t xml:space="preserve"> оз. </w:t>
      </w:r>
      <w:proofErr w:type="spellStart"/>
      <w:r w:rsidR="002C54F4" w:rsidRPr="005A632F">
        <w:rPr>
          <w:rFonts w:eastAsiaTheme="minorHAnsi"/>
          <w:sz w:val="28"/>
          <w:szCs w:val="28"/>
          <w:lang w:eastAsia="en-US"/>
        </w:rPr>
        <w:t>Кутеней</w:t>
      </w:r>
      <w:proofErr w:type="spellEnd"/>
      <w:r w:rsidR="002C54F4" w:rsidRPr="005A632F">
        <w:rPr>
          <w:rFonts w:eastAsiaTheme="minorHAnsi"/>
          <w:sz w:val="28"/>
          <w:szCs w:val="28"/>
          <w:lang w:eastAsia="en-US"/>
        </w:rPr>
        <w:t xml:space="preserve">. </w:t>
      </w:r>
    </w:p>
    <w:p w:rsidR="001768D8" w:rsidRPr="00CF3EB3" w:rsidRDefault="001C7D99" w:rsidP="00C352A5">
      <w:pPr>
        <w:pStyle w:val="af1"/>
        <w:spacing w:line="360" w:lineRule="auto"/>
        <w:ind w:firstLine="851"/>
        <w:jc w:val="both"/>
        <w:rPr>
          <w:rFonts w:eastAsiaTheme="minorHAnsi"/>
          <w:b/>
          <w:sz w:val="28"/>
          <w:szCs w:val="28"/>
          <w:lang w:eastAsia="en-US"/>
        </w:rPr>
      </w:pPr>
      <w:r w:rsidRPr="00CF3EB3">
        <w:rPr>
          <w:rFonts w:eastAsiaTheme="minorHAnsi"/>
          <w:b/>
          <w:sz w:val="28"/>
          <w:szCs w:val="28"/>
          <w:lang w:eastAsia="en-US"/>
        </w:rPr>
        <w:t>2.2</w:t>
      </w:r>
      <w:r w:rsidR="00FE0C3D" w:rsidRPr="00CF3EB3">
        <w:rPr>
          <w:rFonts w:eastAsiaTheme="minorHAnsi"/>
          <w:b/>
          <w:sz w:val="28"/>
          <w:szCs w:val="28"/>
          <w:lang w:eastAsia="en-US"/>
        </w:rPr>
        <w:t xml:space="preserve">. </w:t>
      </w:r>
      <w:r w:rsidR="001768D8" w:rsidRPr="00CF3EB3">
        <w:rPr>
          <w:rFonts w:eastAsiaTheme="minorHAnsi"/>
          <w:b/>
          <w:sz w:val="28"/>
          <w:szCs w:val="28"/>
          <w:lang w:eastAsia="en-US"/>
        </w:rPr>
        <w:t>Альберта</w:t>
      </w:r>
    </w:p>
    <w:p w:rsidR="001768D8" w:rsidRPr="005A632F" w:rsidRDefault="002018F8" w:rsidP="00026388">
      <w:pPr>
        <w:pStyle w:val="af1"/>
        <w:spacing w:line="360" w:lineRule="auto"/>
        <w:ind w:firstLine="851"/>
        <w:jc w:val="both"/>
        <w:rPr>
          <w:rFonts w:eastAsiaTheme="minorHAnsi"/>
          <w:sz w:val="28"/>
          <w:szCs w:val="28"/>
          <w:lang w:eastAsia="en-US"/>
        </w:rPr>
      </w:pPr>
      <w:r w:rsidRPr="005A632F">
        <w:rPr>
          <w:i/>
          <w:sz w:val="28"/>
          <w:szCs w:val="28"/>
        </w:rPr>
        <w:t>Географическое положение</w:t>
      </w:r>
      <w:r w:rsidRPr="005A632F">
        <w:rPr>
          <w:sz w:val="28"/>
          <w:szCs w:val="28"/>
        </w:rPr>
        <w:t xml:space="preserve">. </w:t>
      </w:r>
      <w:r w:rsidRPr="005A632F">
        <w:rPr>
          <w:rFonts w:eastAsiaTheme="minorHAnsi"/>
          <w:bCs/>
          <w:sz w:val="28"/>
          <w:szCs w:val="28"/>
          <w:lang w:eastAsia="en-US"/>
        </w:rPr>
        <w:t>Альберта</w:t>
      </w:r>
      <w:r w:rsidRPr="005A632F">
        <w:rPr>
          <w:rFonts w:eastAsiaTheme="minorHAnsi"/>
          <w:sz w:val="28"/>
          <w:szCs w:val="28"/>
          <w:lang w:eastAsia="en-US"/>
        </w:rPr>
        <w:t xml:space="preserve"> – одна из провинций Канады, н</w:t>
      </w:r>
      <w:r w:rsidRPr="005A632F">
        <w:rPr>
          <w:rFonts w:eastAsiaTheme="minorHAnsi"/>
          <w:sz w:val="28"/>
          <w:szCs w:val="28"/>
          <w:lang w:eastAsia="en-US"/>
        </w:rPr>
        <w:t>а</w:t>
      </w:r>
      <w:r w:rsidRPr="005A632F">
        <w:rPr>
          <w:rFonts w:eastAsiaTheme="minorHAnsi"/>
          <w:sz w:val="28"/>
          <w:szCs w:val="28"/>
          <w:lang w:eastAsia="en-US"/>
        </w:rPr>
        <w:t>ходящаяся в западной час</w:t>
      </w:r>
      <w:r w:rsidR="00DA43AE" w:rsidRPr="005A632F">
        <w:rPr>
          <w:rFonts w:eastAsiaTheme="minorHAnsi"/>
          <w:sz w:val="28"/>
          <w:szCs w:val="28"/>
          <w:lang w:eastAsia="en-US"/>
        </w:rPr>
        <w:t>ти страны. Граничит н</w:t>
      </w:r>
      <w:r w:rsidRPr="005A632F">
        <w:rPr>
          <w:rFonts w:eastAsiaTheme="minorHAnsi"/>
          <w:sz w:val="28"/>
          <w:szCs w:val="28"/>
          <w:lang w:eastAsia="en-US"/>
        </w:rPr>
        <w:t>а севере (</w:t>
      </w:r>
      <w:r w:rsidR="00DA43AE" w:rsidRPr="005A632F">
        <w:rPr>
          <w:rFonts w:eastAsiaTheme="minorHAnsi"/>
          <w:sz w:val="28"/>
          <w:szCs w:val="28"/>
          <w:lang w:eastAsia="en-US"/>
        </w:rPr>
        <w:t xml:space="preserve">по </w:t>
      </w:r>
      <w:r w:rsidRPr="005A632F">
        <w:rPr>
          <w:rFonts w:eastAsiaTheme="minorHAnsi"/>
          <w:sz w:val="28"/>
          <w:szCs w:val="28"/>
          <w:lang w:eastAsia="en-US"/>
        </w:rPr>
        <w:t>60° с</w:t>
      </w:r>
      <w:r w:rsidR="00DA43AE" w:rsidRPr="005A632F">
        <w:rPr>
          <w:rFonts w:eastAsiaTheme="minorHAnsi"/>
          <w:sz w:val="28"/>
          <w:szCs w:val="28"/>
          <w:lang w:eastAsia="en-US"/>
        </w:rPr>
        <w:t>. ш.</w:t>
      </w:r>
      <w:r w:rsidRPr="005A632F">
        <w:rPr>
          <w:rFonts w:eastAsiaTheme="minorHAnsi"/>
          <w:sz w:val="28"/>
          <w:szCs w:val="28"/>
          <w:lang w:eastAsia="en-US"/>
        </w:rPr>
        <w:t>) с </w:t>
      </w:r>
      <w:hyperlink r:id="rId14" w:history="1">
        <w:r w:rsidRPr="005A632F">
          <w:rPr>
            <w:rFonts w:eastAsiaTheme="minorHAnsi"/>
            <w:sz w:val="28"/>
            <w:szCs w:val="28"/>
            <w:lang w:eastAsia="en-US"/>
          </w:rPr>
          <w:t>Северо-Западными территориями</w:t>
        </w:r>
      </w:hyperlink>
      <w:r w:rsidRPr="005A632F">
        <w:rPr>
          <w:rFonts w:eastAsiaTheme="minorHAnsi"/>
          <w:sz w:val="28"/>
          <w:szCs w:val="28"/>
          <w:lang w:eastAsia="en-US"/>
        </w:rPr>
        <w:t>, на восто</w:t>
      </w:r>
      <w:r w:rsidR="00DA43AE" w:rsidRPr="005A632F">
        <w:rPr>
          <w:rFonts w:eastAsiaTheme="minorHAnsi"/>
          <w:sz w:val="28"/>
          <w:szCs w:val="28"/>
          <w:lang w:eastAsia="en-US"/>
        </w:rPr>
        <w:t xml:space="preserve">ке </w:t>
      </w:r>
      <w:proofErr w:type="gramStart"/>
      <w:r w:rsidR="00DA43AE" w:rsidRPr="005A632F">
        <w:rPr>
          <w:rFonts w:eastAsiaTheme="minorHAnsi"/>
          <w:sz w:val="28"/>
          <w:szCs w:val="28"/>
          <w:lang w:eastAsia="en-US"/>
        </w:rPr>
        <w:t xml:space="preserve">( </w:t>
      </w:r>
      <w:proofErr w:type="gramEnd"/>
      <w:r w:rsidR="00DA43AE" w:rsidRPr="005A632F">
        <w:rPr>
          <w:rFonts w:eastAsiaTheme="minorHAnsi"/>
          <w:sz w:val="28"/>
          <w:szCs w:val="28"/>
          <w:lang w:eastAsia="en-US"/>
        </w:rPr>
        <w:t>по 110° з. д.) – со</w:t>
      </w:r>
      <w:r w:rsidRPr="005A632F">
        <w:rPr>
          <w:rFonts w:eastAsiaTheme="minorHAnsi"/>
          <w:sz w:val="28"/>
          <w:szCs w:val="28"/>
          <w:lang w:eastAsia="en-US"/>
        </w:rPr>
        <w:t xml:space="preserve"> </w:t>
      </w:r>
      <w:hyperlink r:id="rId15" w:history="1">
        <w:r w:rsidRPr="005A632F">
          <w:rPr>
            <w:rFonts w:eastAsiaTheme="minorHAnsi"/>
            <w:sz w:val="28"/>
            <w:szCs w:val="28"/>
            <w:lang w:eastAsia="en-US"/>
          </w:rPr>
          <w:t>Саскачеваном</w:t>
        </w:r>
      </w:hyperlink>
      <w:r w:rsidRPr="005A632F">
        <w:rPr>
          <w:rFonts w:eastAsiaTheme="minorHAnsi"/>
          <w:sz w:val="28"/>
          <w:szCs w:val="28"/>
          <w:lang w:eastAsia="en-US"/>
        </w:rPr>
        <w:t xml:space="preserve">, на юге </w:t>
      </w:r>
      <w:r w:rsidR="00DA43AE" w:rsidRPr="005A632F">
        <w:rPr>
          <w:rFonts w:eastAsiaTheme="minorHAnsi"/>
          <w:sz w:val="28"/>
          <w:szCs w:val="28"/>
          <w:lang w:eastAsia="en-US"/>
        </w:rPr>
        <w:t xml:space="preserve">(по 49 ° с. ш.) – с </w:t>
      </w:r>
      <w:r w:rsidRPr="005A632F">
        <w:rPr>
          <w:rFonts w:eastAsiaTheme="minorHAnsi"/>
          <w:sz w:val="28"/>
          <w:szCs w:val="28"/>
          <w:lang w:eastAsia="en-US"/>
        </w:rPr>
        <w:t>штатом </w:t>
      </w:r>
      <w:hyperlink r:id="rId16" w:history="1">
        <w:r w:rsidRPr="005A632F">
          <w:rPr>
            <w:rFonts w:eastAsiaTheme="minorHAnsi"/>
            <w:sz w:val="28"/>
            <w:szCs w:val="28"/>
            <w:lang w:eastAsia="en-US"/>
          </w:rPr>
          <w:t>Монтана</w:t>
        </w:r>
      </w:hyperlink>
      <w:r w:rsidR="00DA43AE" w:rsidRPr="005A632F">
        <w:rPr>
          <w:rFonts w:eastAsiaTheme="minorHAnsi"/>
          <w:sz w:val="28"/>
          <w:szCs w:val="28"/>
          <w:lang w:eastAsia="en-US"/>
        </w:rPr>
        <w:t xml:space="preserve"> (США)</w:t>
      </w:r>
      <w:r w:rsidRPr="005A632F">
        <w:rPr>
          <w:rFonts w:eastAsiaTheme="minorHAnsi"/>
          <w:sz w:val="28"/>
          <w:szCs w:val="28"/>
          <w:lang w:eastAsia="en-US"/>
        </w:rPr>
        <w:t>, а на запа</w:t>
      </w:r>
      <w:r w:rsidR="00436D95">
        <w:rPr>
          <w:rFonts w:eastAsiaTheme="minorHAnsi"/>
          <w:sz w:val="28"/>
          <w:szCs w:val="28"/>
          <w:lang w:eastAsia="en-US"/>
        </w:rPr>
        <w:t>де (по 120 ° з. д</w:t>
      </w:r>
      <w:r w:rsidR="00DA43AE" w:rsidRPr="005A632F">
        <w:rPr>
          <w:rFonts w:eastAsiaTheme="minorHAnsi"/>
          <w:sz w:val="28"/>
          <w:szCs w:val="28"/>
          <w:lang w:eastAsia="en-US"/>
        </w:rPr>
        <w:t>. и Скал</w:t>
      </w:r>
      <w:r w:rsidR="00DA43AE" w:rsidRPr="005A632F">
        <w:rPr>
          <w:rFonts w:eastAsiaTheme="minorHAnsi"/>
          <w:sz w:val="28"/>
          <w:szCs w:val="28"/>
          <w:lang w:eastAsia="en-US"/>
        </w:rPr>
        <w:t>и</w:t>
      </w:r>
      <w:r w:rsidR="00DA43AE" w:rsidRPr="005A632F">
        <w:rPr>
          <w:rFonts w:eastAsiaTheme="minorHAnsi"/>
          <w:sz w:val="28"/>
          <w:szCs w:val="28"/>
          <w:lang w:eastAsia="en-US"/>
        </w:rPr>
        <w:t xml:space="preserve">стым горам) – </w:t>
      </w:r>
      <w:r w:rsidRPr="005A632F">
        <w:rPr>
          <w:rFonts w:eastAsiaTheme="minorHAnsi"/>
          <w:sz w:val="28"/>
          <w:szCs w:val="28"/>
          <w:lang w:eastAsia="en-US"/>
        </w:rPr>
        <w:t>с </w:t>
      </w:r>
      <w:hyperlink r:id="rId17" w:history="1">
        <w:r w:rsidRPr="005A632F">
          <w:rPr>
            <w:rFonts w:eastAsiaTheme="minorHAnsi"/>
            <w:sz w:val="28"/>
            <w:szCs w:val="28"/>
            <w:lang w:eastAsia="en-US"/>
          </w:rPr>
          <w:t>Британской Колумбией</w:t>
        </w:r>
      </w:hyperlink>
      <w:r w:rsidR="000E694F" w:rsidRPr="005A632F">
        <w:rPr>
          <w:sz w:val="28"/>
          <w:szCs w:val="28"/>
        </w:rPr>
        <w:t xml:space="preserve"> </w:t>
      </w:r>
      <w:r w:rsidR="00194A75" w:rsidRPr="005A632F">
        <w:rPr>
          <w:rFonts w:eastAsiaTheme="minorHAnsi"/>
          <w:sz w:val="28"/>
          <w:szCs w:val="28"/>
          <w:lang w:eastAsia="en-US"/>
        </w:rPr>
        <w:t>(Электронный ресурс</w:t>
      </w:r>
      <w:r w:rsidR="00194A75" w:rsidRPr="005A632F">
        <w:rPr>
          <w:sz w:val="28"/>
          <w:szCs w:val="28"/>
        </w:rPr>
        <w:t xml:space="preserve"> </w:t>
      </w:r>
      <w:r w:rsidR="00194A75">
        <w:rPr>
          <w:sz w:val="28"/>
          <w:szCs w:val="28"/>
        </w:rPr>
        <w:t>«</w:t>
      </w:r>
      <w:r w:rsidR="00194A75" w:rsidRPr="005A632F">
        <w:rPr>
          <w:sz w:val="28"/>
          <w:szCs w:val="28"/>
        </w:rPr>
        <w:t xml:space="preserve">Энциклопедия </w:t>
      </w:r>
      <w:proofErr w:type="spellStart"/>
      <w:r w:rsidR="00194A75" w:rsidRPr="005A632F">
        <w:rPr>
          <w:sz w:val="28"/>
          <w:szCs w:val="28"/>
        </w:rPr>
        <w:t>Британника</w:t>
      </w:r>
      <w:proofErr w:type="spellEnd"/>
      <w:r w:rsidR="00194A75">
        <w:rPr>
          <w:rFonts w:eastAsiaTheme="minorHAnsi"/>
          <w:sz w:val="28"/>
          <w:szCs w:val="28"/>
          <w:lang w:eastAsia="en-US"/>
        </w:rPr>
        <w:t>»</w:t>
      </w:r>
      <w:r w:rsidR="00194A75" w:rsidRPr="005A632F">
        <w:rPr>
          <w:rFonts w:eastAsiaTheme="minorHAnsi"/>
          <w:sz w:val="28"/>
          <w:szCs w:val="28"/>
          <w:lang w:eastAsia="en-US"/>
        </w:rPr>
        <w:t>)</w:t>
      </w:r>
      <w:r w:rsidRPr="005A632F">
        <w:rPr>
          <w:rFonts w:eastAsiaTheme="minorHAnsi"/>
          <w:sz w:val="28"/>
          <w:szCs w:val="28"/>
          <w:lang w:eastAsia="en-US"/>
        </w:rPr>
        <w:t>. </w:t>
      </w:r>
    </w:p>
    <w:p w:rsidR="00265698" w:rsidRPr="005A632F" w:rsidRDefault="00DA43AE" w:rsidP="00026388">
      <w:pPr>
        <w:pStyle w:val="af1"/>
        <w:spacing w:line="360" w:lineRule="auto"/>
        <w:ind w:firstLine="851"/>
        <w:jc w:val="both"/>
        <w:rPr>
          <w:sz w:val="28"/>
          <w:szCs w:val="28"/>
        </w:rPr>
      </w:pPr>
      <w:r w:rsidRPr="005A632F">
        <w:rPr>
          <w:i/>
          <w:sz w:val="28"/>
          <w:szCs w:val="28"/>
        </w:rPr>
        <w:t>Физико-географические регионы и их геолого-геоморфологические ос</w:t>
      </w:r>
      <w:r w:rsidRPr="005A632F">
        <w:rPr>
          <w:i/>
          <w:sz w:val="28"/>
          <w:szCs w:val="28"/>
        </w:rPr>
        <w:t>о</w:t>
      </w:r>
      <w:r w:rsidRPr="005A632F">
        <w:rPr>
          <w:i/>
          <w:sz w:val="28"/>
          <w:szCs w:val="28"/>
        </w:rPr>
        <w:t xml:space="preserve">бенности. </w:t>
      </w:r>
      <w:r w:rsidR="00753AE7" w:rsidRPr="005A632F">
        <w:rPr>
          <w:sz w:val="28"/>
          <w:szCs w:val="28"/>
        </w:rPr>
        <w:t>На территории Альберты выде</w:t>
      </w:r>
      <w:r w:rsidR="00923EA4" w:rsidRPr="005A632F">
        <w:rPr>
          <w:sz w:val="28"/>
          <w:szCs w:val="28"/>
        </w:rPr>
        <w:t>ляются три физико-географических</w:t>
      </w:r>
      <w:r w:rsidR="00753AE7" w:rsidRPr="005A632F">
        <w:rPr>
          <w:sz w:val="28"/>
          <w:szCs w:val="28"/>
        </w:rPr>
        <w:t xml:space="preserve"> </w:t>
      </w:r>
      <w:r w:rsidR="00753AE7" w:rsidRPr="005A632F">
        <w:rPr>
          <w:sz w:val="28"/>
          <w:szCs w:val="28"/>
        </w:rPr>
        <w:lastRenderedPageBreak/>
        <w:t xml:space="preserve">региона: </w:t>
      </w:r>
      <w:r w:rsidR="00265698" w:rsidRPr="005A632F">
        <w:rPr>
          <w:sz w:val="28"/>
          <w:szCs w:val="28"/>
        </w:rPr>
        <w:t>Кордильеры, Внутренние равнины и Канадский щит</w:t>
      </w:r>
      <w:r w:rsidR="00F0424B">
        <w:rPr>
          <w:sz w:val="28"/>
          <w:szCs w:val="28"/>
        </w:rPr>
        <w:t xml:space="preserve"> (Приложение №1)</w:t>
      </w:r>
      <w:r w:rsidR="00265698" w:rsidRPr="005A632F">
        <w:rPr>
          <w:sz w:val="28"/>
          <w:szCs w:val="28"/>
        </w:rPr>
        <w:t>.</w:t>
      </w:r>
    </w:p>
    <w:p w:rsidR="005659C3" w:rsidRPr="005A632F" w:rsidRDefault="00265698" w:rsidP="00026388">
      <w:pPr>
        <w:pStyle w:val="af1"/>
        <w:numPr>
          <w:ilvl w:val="0"/>
          <w:numId w:val="20"/>
        </w:numPr>
        <w:spacing w:line="360" w:lineRule="auto"/>
        <w:jc w:val="both"/>
        <w:rPr>
          <w:rFonts w:eastAsiaTheme="minorHAnsi"/>
          <w:sz w:val="28"/>
          <w:szCs w:val="28"/>
          <w:lang w:eastAsia="en-US"/>
        </w:rPr>
      </w:pPr>
      <w:r w:rsidRPr="005A632F">
        <w:rPr>
          <w:rFonts w:eastAsiaTheme="minorHAnsi"/>
          <w:sz w:val="28"/>
          <w:szCs w:val="28"/>
          <w:lang w:eastAsia="en-US"/>
        </w:rPr>
        <w:t>Кордильеры</w:t>
      </w:r>
      <w:r w:rsidR="001F5C05" w:rsidRPr="005A632F">
        <w:rPr>
          <w:rFonts w:eastAsiaTheme="minorHAnsi"/>
          <w:sz w:val="28"/>
          <w:szCs w:val="28"/>
          <w:lang w:eastAsia="en-US"/>
        </w:rPr>
        <w:t xml:space="preserve"> – физико-геог</w:t>
      </w:r>
      <w:r w:rsidR="00A369D1" w:rsidRPr="005A632F">
        <w:rPr>
          <w:rFonts w:eastAsiaTheme="minorHAnsi"/>
          <w:sz w:val="28"/>
          <w:szCs w:val="28"/>
          <w:lang w:eastAsia="en-US"/>
        </w:rPr>
        <w:t>рафический регион, занимающий отн</w:t>
      </w:r>
      <w:r w:rsidR="00A369D1" w:rsidRPr="005A632F">
        <w:rPr>
          <w:rFonts w:eastAsiaTheme="minorHAnsi"/>
          <w:sz w:val="28"/>
          <w:szCs w:val="28"/>
          <w:lang w:eastAsia="en-US"/>
        </w:rPr>
        <w:t>о</w:t>
      </w:r>
      <w:r w:rsidR="00A369D1" w:rsidRPr="005A632F">
        <w:rPr>
          <w:rFonts w:eastAsiaTheme="minorHAnsi"/>
          <w:sz w:val="28"/>
          <w:szCs w:val="28"/>
          <w:lang w:eastAsia="en-US"/>
        </w:rPr>
        <w:t>сительно небольшую площадь</w:t>
      </w:r>
      <w:r w:rsidR="001F5C05" w:rsidRPr="005A632F">
        <w:rPr>
          <w:rFonts w:eastAsiaTheme="minorHAnsi"/>
          <w:sz w:val="28"/>
          <w:szCs w:val="28"/>
          <w:lang w:eastAsia="en-US"/>
        </w:rPr>
        <w:t xml:space="preserve"> на юго-западе провинции. </w:t>
      </w:r>
      <w:r w:rsidR="00FF0B3C" w:rsidRPr="005A632F">
        <w:rPr>
          <w:rFonts w:eastAsiaTheme="minorHAnsi"/>
          <w:sz w:val="28"/>
          <w:szCs w:val="28"/>
          <w:lang w:eastAsia="en-US"/>
        </w:rPr>
        <w:t>Район Кордильер в Альберте включает</w:t>
      </w:r>
      <w:r w:rsidR="001925B8" w:rsidRPr="005A632F">
        <w:rPr>
          <w:rFonts w:eastAsiaTheme="minorHAnsi"/>
          <w:sz w:val="28"/>
          <w:szCs w:val="28"/>
          <w:lang w:eastAsia="en-US"/>
        </w:rPr>
        <w:t xml:space="preserve"> Скалистые горы</w:t>
      </w:r>
      <w:r w:rsidR="00FF0B3C" w:rsidRPr="005A632F">
        <w:rPr>
          <w:rFonts w:eastAsiaTheme="minorHAnsi"/>
          <w:sz w:val="28"/>
          <w:szCs w:val="28"/>
          <w:lang w:eastAsia="en-US"/>
        </w:rPr>
        <w:t>, а также их предгорье. Д</w:t>
      </w:r>
      <w:r w:rsidR="001925B8" w:rsidRPr="005A632F">
        <w:rPr>
          <w:rFonts w:eastAsiaTheme="minorHAnsi"/>
          <w:sz w:val="28"/>
          <w:szCs w:val="28"/>
          <w:lang w:eastAsia="en-US"/>
        </w:rPr>
        <w:t>ля</w:t>
      </w:r>
      <w:r w:rsidR="00FF0B3C" w:rsidRPr="005A632F">
        <w:rPr>
          <w:rFonts w:eastAsiaTheme="minorHAnsi"/>
          <w:sz w:val="28"/>
          <w:szCs w:val="28"/>
          <w:lang w:eastAsia="en-US"/>
        </w:rPr>
        <w:t xml:space="preserve"> данной территории </w:t>
      </w:r>
      <w:r w:rsidR="001925B8" w:rsidRPr="005A632F">
        <w:rPr>
          <w:rFonts w:eastAsiaTheme="minorHAnsi"/>
          <w:sz w:val="28"/>
          <w:szCs w:val="28"/>
          <w:lang w:eastAsia="en-US"/>
        </w:rPr>
        <w:t xml:space="preserve">характерна </w:t>
      </w:r>
      <w:r w:rsidR="005659C3" w:rsidRPr="005A632F">
        <w:rPr>
          <w:rFonts w:eastAsiaTheme="minorHAnsi"/>
          <w:sz w:val="28"/>
          <w:szCs w:val="28"/>
          <w:lang w:eastAsia="en-US"/>
        </w:rPr>
        <w:t>наиболь</w:t>
      </w:r>
      <w:r w:rsidR="001925B8" w:rsidRPr="005A632F">
        <w:rPr>
          <w:rFonts w:eastAsiaTheme="minorHAnsi"/>
          <w:sz w:val="28"/>
          <w:szCs w:val="28"/>
          <w:lang w:eastAsia="en-US"/>
        </w:rPr>
        <w:t>шая</w:t>
      </w:r>
      <w:r w:rsidR="005659C3" w:rsidRPr="005A632F">
        <w:rPr>
          <w:rFonts w:eastAsiaTheme="minorHAnsi"/>
          <w:sz w:val="28"/>
          <w:szCs w:val="28"/>
          <w:lang w:eastAsia="en-US"/>
        </w:rPr>
        <w:t xml:space="preserve"> ра</w:t>
      </w:r>
      <w:r w:rsidR="005659C3" w:rsidRPr="005A632F">
        <w:rPr>
          <w:rFonts w:eastAsiaTheme="minorHAnsi"/>
          <w:sz w:val="28"/>
          <w:szCs w:val="28"/>
          <w:lang w:eastAsia="en-US"/>
        </w:rPr>
        <w:t>с</w:t>
      </w:r>
      <w:r w:rsidR="005659C3" w:rsidRPr="005A632F">
        <w:rPr>
          <w:rFonts w:eastAsiaTheme="minorHAnsi"/>
          <w:sz w:val="28"/>
          <w:szCs w:val="28"/>
          <w:lang w:eastAsia="en-US"/>
        </w:rPr>
        <w:t>членённость рельефа</w:t>
      </w:r>
      <w:r w:rsidR="001925B8" w:rsidRPr="005A632F">
        <w:rPr>
          <w:rFonts w:eastAsiaTheme="minorHAnsi"/>
          <w:sz w:val="28"/>
          <w:szCs w:val="28"/>
          <w:lang w:eastAsia="en-US"/>
        </w:rPr>
        <w:t>. Д</w:t>
      </w:r>
      <w:r w:rsidR="005659C3" w:rsidRPr="005A632F">
        <w:rPr>
          <w:rFonts w:eastAsiaTheme="minorHAnsi"/>
          <w:sz w:val="28"/>
          <w:szCs w:val="28"/>
          <w:lang w:eastAsia="en-US"/>
        </w:rPr>
        <w:t>олины рек занимают высотные отметки 1000-1500</w:t>
      </w:r>
      <w:r w:rsidR="004E2846" w:rsidRPr="005A632F">
        <w:rPr>
          <w:rFonts w:eastAsiaTheme="minorHAnsi"/>
          <w:sz w:val="28"/>
          <w:szCs w:val="28"/>
          <w:lang w:eastAsia="en-US"/>
        </w:rPr>
        <w:t xml:space="preserve"> м</w:t>
      </w:r>
      <w:r w:rsidR="001F5C05" w:rsidRPr="005A632F">
        <w:rPr>
          <w:rFonts w:eastAsiaTheme="minorHAnsi"/>
          <w:sz w:val="28"/>
          <w:szCs w:val="28"/>
          <w:lang w:eastAsia="en-US"/>
        </w:rPr>
        <w:t>,</w:t>
      </w:r>
      <w:r w:rsidR="005659C3" w:rsidRPr="005A632F">
        <w:rPr>
          <w:rFonts w:eastAsiaTheme="minorHAnsi"/>
          <w:sz w:val="28"/>
          <w:szCs w:val="28"/>
          <w:lang w:eastAsia="en-US"/>
        </w:rPr>
        <w:t xml:space="preserve"> а водораз</w:t>
      </w:r>
      <w:r w:rsidR="001925B8" w:rsidRPr="005A632F">
        <w:rPr>
          <w:rFonts w:eastAsiaTheme="minorHAnsi"/>
          <w:sz w:val="28"/>
          <w:szCs w:val="28"/>
          <w:lang w:eastAsia="en-US"/>
        </w:rPr>
        <w:t>дел расположен на</w:t>
      </w:r>
      <w:r w:rsidR="005659C3" w:rsidRPr="005A632F">
        <w:rPr>
          <w:rFonts w:eastAsiaTheme="minorHAnsi"/>
          <w:sz w:val="28"/>
          <w:szCs w:val="28"/>
          <w:lang w:eastAsia="en-US"/>
        </w:rPr>
        <w:t xml:space="preserve"> вы</w:t>
      </w:r>
      <w:r w:rsidR="001925B8" w:rsidRPr="005A632F">
        <w:rPr>
          <w:rFonts w:eastAsiaTheme="minorHAnsi"/>
          <w:sz w:val="28"/>
          <w:szCs w:val="28"/>
          <w:lang w:eastAsia="en-US"/>
        </w:rPr>
        <w:t>соте</w:t>
      </w:r>
      <w:r w:rsidR="005659C3" w:rsidRPr="005A632F">
        <w:rPr>
          <w:rFonts w:eastAsiaTheme="minorHAnsi"/>
          <w:sz w:val="28"/>
          <w:szCs w:val="28"/>
          <w:lang w:eastAsia="en-US"/>
        </w:rPr>
        <w:t xml:space="preserve"> око</w:t>
      </w:r>
      <w:r w:rsidR="001925B8" w:rsidRPr="005A632F">
        <w:rPr>
          <w:rFonts w:eastAsiaTheme="minorHAnsi"/>
          <w:sz w:val="28"/>
          <w:szCs w:val="28"/>
          <w:lang w:eastAsia="en-US"/>
        </w:rPr>
        <w:t>ло 37</w:t>
      </w:r>
      <w:r w:rsidR="005659C3" w:rsidRPr="005A632F">
        <w:rPr>
          <w:rFonts w:eastAsiaTheme="minorHAnsi"/>
          <w:sz w:val="28"/>
          <w:szCs w:val="28"/>
          <w:lang w:eastAsia="en-US"/>
        </w:rPr>
        <w:t>00 м</w:t>
      </w:r>
      <w:r w:rsidR="00C773AC" w:rsidRPr="005A632F">
        <w:rPr>
          <w:rFonts w:eastAsiaTheme="minorHAnsi"/>
          <w:sz w:val="28"/>
          <w:szCs w:val="28"/>
          <w:lang w:eastAsia="en-US"/>
        </w:rPr>
        <w:t xml:space="preserve"> (</w:t>
      </w:r>
      <w:r w:rsidR="006A6745" w:rsidRPr="005A632F">
        <w:rPr>
          <w:sz w:val="28"/>
          <w:szCs w:val="28"/>
        </w:rPr>
        <w:t>Эл</w:t>
      </w:r>
      <w:r w:rsidR="006A6745">
        <w:rPr>
          <w:sz w:val="28"/>
          <w:szCs w:val="28"/>
        </w:rPr>
        <w:t>ектронный ресурс «</w:t>
      </w:r>
      <w:proofErr w:type="spellStart"/>
      <w:r w:rsidR="00863045" w:rsidRPr="005A632F">
        <w:rPr>
          <w:sz w:val="28"/>
          <w:szCs w:val="28"/>
        </w:rPr>
        <w:t>Онлайн-энциклопедия</w:t>
      </w:r>
      <w:proofErr w:type="spellEnd"/>
      <w:r w:rsidR="00863045" w:rsidRPr="005A632F">
        <w:rPr>
          <w:sz w:val="28"/>
          <w:szCs w:val="28"/>
        </w:rPr>
        <w:t xml:space="preserve"> Альберты</w:t>
      </w:r>
      <w:r w:rsidR="006A6745">
        <w:rPr>
          <w:sz w:val="28"/>
          <w:szCs w:val="28"/>
        </w:rPr>
        <w:t>»</w:t>
      </w:r>
      <w:r w:rsidR="00C773AC" w:rsidRPr="005A632F">
        <w:rPr>
          <w:rFonts w:eastAsiaTheme="minorHAnsi"/>
          <w:sz w:val="28"/>
          <w:szCs w:val="28"/>
          <w:lang w:eastAsia="en-US"/>
        </w:rPr>
        <w:t>)</w:t>
      </w:r>
      <w:r w:rsidR="005659C3" w:rsidRPr="005A632F">
        <w:rPr>
          <w:rFonts w:eastAsiaTheme="minorHAnsi"/>
          <w:sz w:val="28"/>
          <w:szCs w:val="28"/>
          <w:lang w:eastAsia="en-US"/>
        </w:rPr>
        <w:t>. Ма</w:t>
      </w:r>
      <w:r w:rsidR="005659C3" w:rsidRPr="005A632F">
        <w:rPr>
          <w:rFonts w:eastAsiaTheme="minorHAnsi"/>
          <w:sz w:val="28"/>
          <w:szCs w:val="28"/>
          <w:lang w:eastAsia="en-US"/>
        </w:rPr>
        <w:t>к</w:t>
      </w:r>
      <w:r w:rsidR="005659C3" w:rsidRPr="005A632F">
        <w:rPr>
          <w:rFonts w:eastAsiaTheme="minorHAnsi"/>
          <w:sz w:val="28"/>
          <w:szCs w:val="28"/>
          <w:lang w:eastAsia="en-US"/>
        </w:rPr>
        <w:t>симальное значение абсолютной высоты – 3747 м (гора Колу</w:t>
      </w:r>
      <w:r w:rsidR="005659C3" w:rsidRPr="005A632F">
        <w:rPr>
          <w:rFonts w:eastAsiaTheme="minorHAnsi"/>
          <w:sz w:val="28"/>
          <w:szCs w:val="28"/>
          <w:lang w:eastAsia="en-US"/>
        </w:rPr>
        <w:t>м</w:t>
      </w:r>
      <w:r w:rsidR="005659C3" w:rsidRPr="005A632F">
        <w:rPr>
          <w:rFonts w:eastAsiaTheme="minorHAnsi"/>
          <w:sz w:val="28"/>
          <w:szCs w:val="28"/>
          <w:lang w:eastAsia="en-US"/>
        </w:rPr>
        <w:t>бия).</w:t>
      </w:r>
      <w:r w:rsidR="00FF0B3C" w:rsidRPr="005A632F">
        <w:rPr>
          <w:rFonts w:eastAsiaTheme="minorHAnsi"/>
          <w:sz w:val="28"/>
          <w:szCs w:val="28"/>
          <w:lang w:eastAsia="en-US"/>
        </w:rPr>
        <w:t xml:space="preserve"> </w:t>
      </w:r>
      <w:r w:rsidR="002D38D0" w:rsidRPr="005A632F">
        <w:rPr>
          <w:rFonts w:eastAsiaTheme="minorHAnsi"/>
          <w:sz w:val="28"/>
          <w:szCs w:val="28"/>
          <w:lang w:eastAsia="en-US"/>
        </w:rPr>
        <w:t>Регион испытал несколько фаз складчатости, заключител</w:t>
      </w:r>
      <w:r w:rsidR="002D38D0" w:rsidRPr="005A632F">
        <w:rPr>
          <w:rFonts w:eastAsiaTheme="minorHAnsi"/>
          <w:sz w:val="28"/>
          <w:szCs w:val="28"/>
          <w:lang w:eastAsia="en-US"/>
        </w:rPr>
        <w:t>ь</w:t>
      </w:r>
      <w:r w:rsidR="002D38D0" w:rsidRPr="005A632F">
        <w:rPr>
          <w:rFonts w:eastAsiaTheme="minorHAnsi"/>
          <w:sz w:val="28"/>
          <w:szCs w:val="28"/>
          <w:lang w:eastAsia="en-US"/>
        </w:rPr>
        <w:t>ные деформации произошли на границе мела и палеогена (</w:t>
      </w:r>
      <w:r w:rsidR="008058C8">
        <w:rPr>
          <w:sz w:val="28"/>
          <w:szCs w:val="28"/>
        </w:rPr>
        <w:t>Эле</w:t>
      </w:r>
      <w:r w:rsidR="008058C8">
        <w:rPr>
          <w:sz w:val="28"/>
          <w:szCs w:val="28"/>
        </w:rPr>
        <w:t>к</w:t>
      </w:r>
      <w:r w:rsidR="008058C8">
        <w:rPr>
          <w:sz w:val="28"/>
          <w:szCs w:val="28"/>
        </w:rPr>
        <w:t>тронный ресурс</w:t>
      </w:r>
      <w:r w:rsidR="008058C8" w:rsidRPr="005A632F">
        <w:rPr>
          <w:sz w:val="28"/>
          <w:szCs w:val="28"/>
        </w:rPr>
        <w:t xml:space="preserve"> </w:t>
      </w:r>
      <w:r w:rsidR="008058C8">
        <w:rPr>
          <w:sz w:val="28"/>
          <w:szCs w:val="28"/>
        </w:rPr>
        <w:t>«</w:t>
      </w:r>
      <w:r w:rsidR="00863045" w:rsidRPr="005A632F">
        <w:rPr>
          <w:sz w:val="28"/>
          <w:szCs w:val="28"/>
        </w:rPr>
        <w:t>Большая россий</w:t>
      </w:r>
      <w:r w:rsidR="008058C8">
        <w:rPr>
          <w:sz w:val="28"/>
          <w:szCs w:val="28"/>
        </w:rPr>
        <w:t>ская…»</w:t>
      </w:r>
      <w:r w:rsidR="002D38D0" w:rsidRPr="005A632F">
        <w:rPr>
          <w:rFonts w:eastAsiaTheme="minorHAnsi"/>
          <w:sz w:val="28"/>
          <w:szCs w:val="28"/>
          <w:lang w:eastAsia="en-US"/>
        </w:rPr>
        <w:t xml:space="preserve">). </w:t>
      </w:r>
      <w:r w:rsidR="00C773AC" w:rsidRPr="005A632F">
        <w:rPr>
          <w:rFonts w:eastAsiaTheme="minorHAnsi"/>
          <w:sz w:val="28"/>
          <w:szCs w:val="28"/>
          <w:lang w:eastAsia="en-US"/>
        </w:rPr>
        <w:t>Коренные породы представлены известняками, доломитами, алевроли</w:t>
      </w:r>
      <w:r w:rsidR="004C43E0" w:rsidRPr="005A632F">
        <w:rPr>
          <w:rFonts w:eastAsiaTheme="minorHAnsi"/>
          <w:sz w:val="28"/>
          <w:szCs w:val="28"/>
          <w:lang w:eastAsia="en-US"/>
        </w:rPr>
        <w:t>тами</w:t>
      </w:r>
      <w:r w:rsidR="005E1229" w:rsidRPr="005A632F">
        <w:rPr>
          <w:rFonts w:eastAsiaTheme="minorHAnsi"/>
          <w:sz w:val="28"/>
          <w:szCs w:val="28"/>
          <w:lang w:eastAsia="en-US"/>
        </w:rPr>
        <w:t>, кварц</w:t>
      </w:r>
      <w:r w:rsidR="005E1229" w:rsidRPr="005A632F">
        <w:rPr>
          <w:rFonts w:eastAsiaTheme="minorHAnsi"/>
          <w:sz w:val="28"/>
          <w:szCs w:val="28"/>
          <w:lang w:eastAsia="en-US"/>
        </w:rPr>
        <w:t>и</w:t>
      </w:r>
      <w:r w:rsidR="005E1229" w:rsidRPr="005A632F">
        <w:rPr>
          <w:rFonts w:eastAsiaTheme="minorHAnsi"/>
          <w:sz w:val="28"/>
          <w:szCs w:val="28"/>
          <w:lang w:eastAsia="en-US"/>
        </w:rPr>
        <w:t>тами</w:t>
      </w:r>
      <w:r w:rsidR="00FF0B3C" w:rsidRPr="005A632F">
        <w:rPr>
          <w:rFonts w:eastAsiaTheme="minorHAnsi"/>
          <w:sz w:val="28"/>
          <w:szCs w:val="28"/>
          <w:lang w:eastAsia="en-US"/>
        </w:rPr>
        <w:t>, предгорья Скалистых гор сложены песчаника</w:t>
      </w:r>
      <w:r w:rsidR="002D38D0" w:rsidRPr="005A632F">
        <w:rPr>
          <w:rFonts w:eastAsiaTheme="minorHAnsi"/>
          <w:sz w:val="28"/>
          <w:szCs w:val="28"/>
          <w:lang w:eastAsia="en-US"/>
        </w:rPr>
        <w:t>ми, алеврол</w:t>
      </w:r>
      <w:r w:rsidR="002D38D0" w:rsidRPr="005A632F">
        <w:rPr>
          <w:rFonts w:eastAsiaTheme="minorHAnsi"/>
          <w:sz w:val="28"/>
          <w:szCs w:val="28"/>
          <w:lang w:eastAsia="en-US"/>
        </w:rPr>
        <w:t>и</w:t>
      </w:r>
      <w:r w:rsidR="002D38D0" w:rsidRPr="005A632F">
        <w:rPr>
          <w:rFonts w:eastAsiaTheme="minorHAnsi"/>
          <w:sz w:val="28"/>
          <w:szCs w:val="28"/>
          <w:lang w:eastAsia="en-US"/>
        </w:rPr>
        <w:t xml:space="preserve">тами </w:t>
      </w:r>
      <w:r w:rsidR="00FF0B3C" w:rsidRPr="005A632F">
        <w:rPr>
          <w:rFonts w:eastAsiaTheme="minorHAnsi"/>
          <w:sz w:val="28"/>
          <w:szCs w:val="28"/>
          <w:lang w:eastAsia="en-US"/>
        </w:rPr>
        <w:t>и сланцами</w:t>
      </w:r>
      <w:r w:rsidR="00C773AC" w:rsidRPr="005A632F">
        <w:rPr>
          <w:rFonts w:eastAsiaTheme="minorHAnsi"/>
          <w:sz w:val="28"/>
          <w:szCs w:val="28"/>
          <w:lang w:eastAsia="en-US"/>
        </w:rPr>
        <w:t xml:space="preserve">. </w:t>
      </w:r>
      <w:r w:rsidR="002D38D0" w:rsidRPr="005A632F">
        <w:rPr>
          <w:rFonts w:eastAsiaTheme="minorHAnsi"/>
          <w:sz w:val="28"/>
          <w:szCs w:val="28"/>
          <w:lang w:eastAsia="en-US"/>
        </w:rPr>
        <w:t>Среди поверхностных отложений</w:t>
      </w:r>
      <w:r w:rsidR="00B149DB" w:rsidRPr="005A632F">
        <w:rPr>
          <w:rFonts w:eastAsiaTheme="minorHAnsi"/>
          <w:sz w:val="28"/>
          <w:szCs w:val="28"/>
          <w:lang w:eastAsia="en-US"/>
        </w:rPr>
        <w:t xml:space="preserve"> </w:t>
      </w:r>
      <w:r w:rsidR="002D38D0" w:rsidRPr="005A632F">
        <w:rPr>
          <w:rFonts w:eastAsiaTheme="minorHAnsi"/>
          <w:sz w:val="28"/>
          <w:szCs w:val="28"/>
          <w:lang w:eastAsia="en-US"/>
        </w:rPr>
        <w:t>наиболее ча</w:t>
      </w:r>
      <w:r w:rsidR="002D38D0" w:rsidRPr="005A632F">
        <w:rPr>
          <w:rFonts w:eastAsiaTheme="minorHAnsi"/>
          <w:sz w:val="28"/>
          <w:szCs w:val="28"/>
          <w:lang w:eastAsia="en-US"/>
        </w:rPr>
        <w:t>с</w:t>
      </w:r>
      <w:r w:rsidR="002D38D0" w:rsidRPr="005A632F">
        <w:rPr>
          <w:rFonts w:eastAsiaTheme="minorHAnsi"/>
          <w:sz w:val="28"/>
          <w:szCs w:val="28"/>
          <w:lang w:eastAsia="en-US"/>
        </w:rPr>
        <w:t>то встречаются отложения</w:t>
      </w:r>
      <w:r w:rsidR="00B149DB" w:rsidRPr="005A632F">
        <w:rPr>
          <w:rFonts w:eastAsiaTheme="minorHAnsi"/>
          <w:sz w:val="28"/>
          <w:szCs w:val="28"/>
          <w:lang w:eastAsia="en-US"/>
        </w:rPr>
        <w:t xml:space="preserve"> ледникового генези</w:t>
      </w:r>
      <w:r w:rsidR="002D38D0" w:rsidRPr="005A632F">
        <w:rPr>
          <w:rFonts w:eastAsiaTheme="minorHAnsi"/>
          <w:sz w:val="28"/>
          <w:szCs w:val="28"/>
          <w:lang w:eastAsia="en-US"/>
        </w:rPr>
        <w:t>са;</w:t>
      </w:r>
      <w:r w:rsidR="00B149DB" w:rsidRPr="005A632F">
        <w:rPr>
          <w:rFonts w:eastAsiaTheme="minorHAnsi"/>
          <w:sz w:val="28"/>
          <w:szCs w:val="28"/>
          <w:lang w:eastAsia="en-US"/>
        </w:rPr>
        <w:t xml:space="preserve"> </w:t>
      </w:r>
      <w:r w:rsidR="002D38D0" w:rsidRPr="005A632F">
        <w:rPr>
          <w:rFonts w:eastAsiaTheme="minorHAnsi"/>
          <w:sz w:val="28"/>
          <w:szCs w:val="28"/>
          <w:lang w:eastAsia="en-US"/>
        </w:rPr>
        <w:t xml:space="preserve">делювиальные, </w:t>
      </w:r>
      <w:r w:rsidR="004E2846" w:rsidRPr="005A632F">
        <w:rPr>
          <w:rFonts w:eastAsiaTheme="minorHAnsi"/>
          <w:sz w:val="28"/>
          <w:szCs w:val="28"/>
          <w:lang w:eastAsia="en-US"/>
        </w:rPr>
        <w:t>коллювиальные, аллювиальные,</w:t>
      </w:r>
      <w:r w:rsidR="00B149DB" w:rsidRPr="005A632F">
        <w:rPr>
          <w:rFonts w:eastAsiaTheme="minorHAnsi"/>
          <w:sz w:val="28"/>
          <w:szCs w:val="28"/>
          <w:lang w:eastAsia="en-US"/>
        </w:rPr>
        <w:t xml:space="preserve"> флювиогляциальные</w:t>
      </w:r>
      <w:r w:rsidR="002D38D0" w:rsidRPr="005A632F">
        <w:rPr>
          <w:rFonts w:eastAsiaTheme="minorHAnsi"/>
          <w:sz w:val="28"/>
          <w:szCs w:val="28"/>
          <w:lang w:eastAsia="en-US"/>
        </w:rPr>
        <w:t xml:space="preserve"> и озёрно-ледниковые</w:t>
      </w:r>
      <w:r w:rsidR="00B149DB" w:rsidRPr="005A632F">
        <w:rPr>
          <w:rFonts w:eastAsiaTheme="minorHAnsi"/>
          <w:sz w:val="28"/>
          <w:szCs w:val="28"/>
          <w:lang w:eastAsia="en-US"/>
        </w:rPr>
        <w:t xml:space="preserve"> отложе</w:t>
      </w:r>
      <w:r w:rsidR="002D38D0" w:rsidRPr="005A632F">
        <w:rPr>
          <w:rFonts w:eastAsiaTheme="minorHAnsi"/>
          <w:sz w:val="28"/>
          <w:szCs w:val="28"/>
          <w:lang w:eastAsia="en-US"/>
        </w:rPr>
        <w:t xml:space="preserve">ния </w:t>
      </w:r>
      <w:r w:rsidR="00923EA4" w:rsidRPr="005A632F">
        <w:rPr>
          <w:rFonts w:eastAsiaTheme="minorHAnsi"/>
          <w:sz w:val="28"/>
          <w:szCs w:val="28"/>
          <w:lang w:eastAsia="en-US"/>
        </w:rPr>
        <w:t xml:space="preserve">развиты </w:t>
      </w:r>
      <w:r w:rsidR="004E2846" w:rsidRPr="005A632F">
        <w:rPr>
          <w:rFonts w:eastAsiaTheme="minorHAnsi"/>
          <w:sz w:val="28"/>
          <w:szCs w:val="28"/>
          <w:lang w:eastAsia="en-US"/>
        </w:rPr>
        <w:t>фрагментарно</w:t>
      </w:r>
      <w:r w:rsidR="00923EA4" w:rsidRPr="005A632F">
        <w:rPr>
          <w:rFonts w:eastAsiaTheme="minorHAnsi"/>
          <w:sz w:val="28"/>
          <w:szCs w:val="28"/>
          <w:lang w:eastAsia="en-US"/>
        </w:rPr>
        <w:t xml:space="preserve">. </w:t>
      </w:r>
      <w:r w:rsidR="005E1229" w:rsidRPr="005A632F">
        <w:rPr>
          <w:rFonts w:eastAsiaTheme="minorHAnsi"/>
          <w:sz w:val="28"/>
          <w:szCs w:val="28"/>
          <w:lang w:eastAsia="en-US"/>
        </w:rPr>
        <w:t>Главные г</w:t>
      </w:r>
      <w:r w:rsidR="00FC0E76" w:rsidRPr="005A632F">
        <w:rPr>
          <w:rFonts w:eastAsiaTheme="minorHAnsi"/>
          <w:sz w:val="28"/>
          <w:szCs w:val="28"/>
          <w:lang w:eastAsia="en-US"/>
        </w:rPr>
        <w:t xml:space="preserve">орные </w:t>
      </w:r>
      <w:r w:rsidR="005E1229" w:rsidRPr="005A632F">
        <w:rPr>
          <w:rFonts w:eastAsiaTheme="minorHAnsi"/>
          <w:sz w:val="28"/>
          <w:szCs w:val="28"/>
          <w:lang w:eastAsia="en-US"/>
        </w:rPr>
        <w:t xml:space="preserve">долины Скалистых гор имеют </w:t>
      </w:r>
      <w:proofErr w:type="spellStart"/>
      <w:r w:rsidR="005E1229" w:rsidRPr="005A632F">
        <w:rPr>
          <w:rFonts w:eastAsiaTheme="minorHAnsi"/>
          <w:sz w:val="28"/>
          <w:szCs w:val="28"/>
          <w:lang w:eastAsia="en-US"/>
        </w:rPr>
        <w:t>субмеридиональное</w:t>
      </w:r>
      <w:proofErr w:type="spellEnd"/>
      <w:r w:rsidR="005E1229" w:rsidRPr="005A632F">
        <w:rPr>
          <w:rFonts w:eastAsiaTheme="minorHAnsi"/>
          <w:sz w:val="28"/>
          <w:szCs w:val="28"/>
          <w:lang w:eastAsia="en-US"/>
        </w:rPr>
        <w:t xml:space="preserve"> простирание, то есть парал</w:t>
      </w:r>
      <w:r w:rsidR="000C3F05" w:rsidRPr="005A632F">
        <w:rPr>
          <w:rFonts w:eastAsiaTheme="minorHAnsi"/>
          <w:sz w:val="28"/>
          <w:szCs w:val="28"/>
          <w:lang w:eastAsia="en-US"/>
        </w:rPr>
        <w:t>лельное горным хребтам (</w:t>
      </w:r>
      <w:proofErr w:type="spellStart"/>
      <w:r w:rsidR="005E1229" w:rsidRPr="005A632F">
        <w:rPr>
          <w:rFonts w:eastAsiaTheme="minorHAnsi"/>
          <w:sz w:val="28"/>
          <w:szCs w:val="28"/>
          <w:lang w:eastAsia="en-US"/>
        </w:rPr>
        <w:t>Downing</w:t>
      </w:r>
      <w:proofErr w:type="spellEnd"/>
      <w:r w:rsidR="005E1229" w:rsidRPr="005A632F">
        <w:rPr>
          <w:rFonts w:eastAsiaTheme="minorHAnsi"/>
          <w:sz w:val="28"/>
          <w:szCs w:val="28"/>
          <w:lang w:eastAsia="en-US"/>
        </w:rPr>
        <w:t xml:space="preserve">, 2006).  </w:t>
      </w:r>
      <w:r w:rsidR="00FF0B3C" w:rsidRPr="005A632F">
        <w:rPr>
          <w:rFonts w:eastAsiaTheme="minorHAnsi"/>
          <w:sz w:val="28"/>
          <w:szCs w:val="28"/>
          <w:lang w:eastAsia="en-US"/>
        </w:rPr>
        <w:t>В вы</w:t>
      </w:r>
      <w:r w:rsidR="00FF0B3C" w:rsidRPr="005A632F">
        <w:rPr>
          <w:rFonts w:eastAsiaTheme="minorHAnsi"/>
          <w:sz w:val="28"/>
          <w:szCs w:val="28"/>
          <w:lang w:eastAsia="en-US"/>
        </w:rPr>
        <w:softHyphen/>
        <w:t>со</w:t>
      </w:r>
      <w:r w:rsidR="00FF0B3C" w:rsidRPr="005A632F">
        <w:rPr>
          <w:rFonts w:eastAsiaTheme="minorHAnsi"/>
          <w:sz w:val="28"/>
          <w:szCs w:val="28"/>
          <w:lang w:eastAsia="en-US"/>
        </w:rPr>
        <w:softHyphen/>
        <w:t>ко</w:t>
      </w:r>
      <w:r w:rsidR="00FF0B3C" w:rsidRPr="005A632F">
        <w:rPr>
          <w:rFonts w:eastAsiaTheme="minorHAnsi"/>
          <w:sz w:val="28"/>
          <w:szCs w:val="28"/>
          <w:lang w:eastAsia="en-US"/>
        </w:rPr>
        <w:softHyphen/>
        <w:t>горь</w:t>
      </w:r>
      <w:r w:rsidR="00FF0B3C" w:rsidRPr="005A632F">
        <w:rPr>
          <w:rFonts w:eastAsiaTheme="minorHAnsi"/>
          <w:sz w:val="28"/>
          <w:szCs w:val="28"/>
          <w:lang w:eastAsia="en-US"/>
        </w:rPr>
        <w:softHyphen/>
        <w:t>ях ши</w:t>
      </w:r>
      <w:r w:rsidR="00FF0B3C" w:rsidRPr="005A632F">
        <w:rPr>
          <w:rFonts w:eastAsiaTheme="minorHAnsi"/>
          <w:sz w:val="28"/>
          <w:szCs w:val="28"/>
          <w:lang w:eastAsia="en-US"/>
        </w:rPr>
        <w:softHyphen/>
        <w:t>ро</w:t>
      </w:r>
      <w:r w:rsidR="00FF0B3C" w:rsidRPr="005A632F">
        <w:rPr>
          <w:rFonts w:eastAsiaTheme="minorHAnsi"/>
          <w:sz w:val="28"/>
          <w:szCs w:val="28"/>
          <w:lang w:eastAsia="en-US"/>
        </w:rPr>
        <w:softHyphen/>
        <w:t>ко рас</w:t>
      </w:r>
      <w:r w:rsidR="00FF0B3C" w:rsidRPr="005A632F">
        <w:rPr>
          <w:rFonts w:eastAsiaTheme="minorHAnsi"/>
          <w:sz w:val="28"/>
          <w:szCs w:val="28"/>
          <w:lang w:eastAsia="en-US"/>
        </w:rPr>
        <w:softHyphen/>
        <w:t>про</w:t>
      </w:r>
      <w:r w:rsidR="00FF0B3C" w:rsidRPr="005A632F">
        <w:rPr>
          <w:rFonts w:eastAsiaTheme="minorHAnsi"/>
          <w:sz w:val="28"/>
          <w:szCs w:val="28"/>
          <w:lang w:eastAsia="en-US"/>
        </w:rPr>
        <w:softHyphen/>
        <w:t>стра</w:t>
      </w:r>
      <w:r w:rsidR="00FF0B3C" w:rsidRPr="005A632F">
        <w:rPr>
          <w:rFonts w:eastAsiaTheme="minorHAnsi"/>
          <w:sz w:val="28"/>
          <w:szCs w:val="28"/>
          <w:lang w:eastAsia="en-US"/>
        </w:rPr>
        <w:softHyphen/>
      </w:r>
      <w:r w:rsidR="005E1229" w:rsidRPr="005A632F">
        <w:rPr>
          <w:rFonts w:eastAsiaTheme="minorHAnsi"/>
          <w:sz w:val="28"/>
          <w:szCs w:val="28"/>
          <w:lang w:eastAsia="en-US"/>
        </w:rPr>
        <w:t>не</w:t>
      </w:r>
      <w:r w:rsidR="005E1229" w:rsidRPr="005A632F">
        <w:rPr>
          <w:rFonts w:eastAsiaTheme="minorHAnsi"/>
          <w:sz w:val="28"/>
          <w:szCs w:val="28"/>
          <w:lang w:eastAsia="en-US"/>
        </w:rPr>
        <w:softHyphen/>
        <w:t>ны плей</w:t>
      </w:r>
      <w:r w:rsidR="005E1229" w:rsidRPr="005A632F">
        <w:rPr>
          <w:rFonts w:eastAsiaTheme="minorHAnsi"/>
          <w:sz w:val="28"/>
          <w:szCs w:val="28"/>
          <w:lang w:eastAsia="en-US"/>
        </w:rPr>
        <w:softHyphen/>
        <w:t>сто</w:t>
      </w:r>
      <w:r w:rsidR="005E1229" w:rsidRPr="005A632F">
        <w:rPr>
          <w:rFonts w:eastAsiaTheme="minorHAnsi"/>
          <w:sz w:val="28"/>
          <w:szCs w:val="28"/>
          <w:lang w:eastAsia="en-US"/>
        </w:rPr>
        <w:softHyphen/>
        <w:t>це</w:t>
      </w:r>
      <w:r w:rsidR="005E1229" w:rsidRPr="005A632F">
        <w:rPr>
          <w:rFonts w:eastAsiaTheme="minorHAnsi"/>
          <w:sz w:val="28"/>
          <w:szCs w:val="28"/>
          <w:lang w:eastAsia="en-US"/>
        </w:rPr>
        <w:softHyphen/>
        <w:t>но</w:t>
      </w:r>
      <w:r w:rsidR="005E1229" w:rsidRPr="005A632F">
        <w:rPr>
          <w:rFonts w:eastAsiaTheme="minorHAnsi"/>
          <w:sz w:val="28"/>
          <w:szCs w:val="28"/>
          <w:lang w:eastAsia="en-US"/>
        </w:rPr>
        <w:softHyphen/>
        <w:t>вые и современные ледниковые фор</w:t>
      </w:r>
      <w:r w:rsidR="005E1229" w:rsidRPr="005A632F">
        <w:rPr>
          <w:rFonts w:eastAsiaTheme="minorHAnsi"/>
          <w:sz w:val="28"/>
          <w:szCs w:val="28"/>
          <w:lang w:eastAsia="en-US"/>
        </w:rPr>
        <w:softHyphen/>
        <w:t>мы рель</w:t>
      </w:r>
      <w:r w:rsidR="005E1229" w:rsidRPr="005A632F">
        <w:rPr>
          <w:rFonts w:eastAsiaTheme="minorHAnsi"/>
          <w:sz w:val="28"/>
          <w:szCs w:val="28"/>
          <w:lang w:eastAsia="en-US"/>
        </w:rPr>
        <w:softHyphen/>
        <w:t>е</w:t>
      </w:r>
      <w:r w:rsidR="005E1229" w:rsidRPr="005A632F">
        <w:rPr>
          <w:rFonts w:eastAsiaTheme="minorHAnsi"/>
          <w:sz w:val="28"/>
          <w:szCs w:val="28"/>
          <w:lang w:eastAsia="en-US"/>
        </w:rPr>
        <w:softHyphen/>
        <w:t>фа</w:t>
      </w:r>
      <w:r w:rsidR="00FF0B3C" w:rsidRPr="005A632F">
        <w:rPr>
          <w:rFonts w:eastAsiaTheme="minorHAnsi"/>
          <w:sz w:val="28"/>
          <w:szCs w:val="28"/>
          <w:lang w:eastAsia="en-US"/>
        </w:rPr>
        <w:t xml:space="preserve">, </w:t>
      </w:r>
      <w:r w:rsidR="00CC2B22" w:rsidRPr="005A632F">
        <w:rPr>
          <w:rFonts w:eastAsiaTheme="minorHAnsi"/>
          <w:sz w:val="28"/>
          <w:szCs w:val="28"/>
          <w:lang w:eastAsia="en-US"/>
        </w:rPr>
        <w:t>примером могут послужить</w:t>
      </w:r>
      <w:r w:rsidR="002D38D0" w:rsidRPr="005A632F">
        <w:rPr>
          <w:rFonts w:eastAsiaTheme="minorHAnsi"/>
          <w:sz w:val="28"/>
          <w:szCs w:val="28"/>
          <w:lang w:eastAsia="en-US"/>
        </w:rPr>
        <w:t xml:space="preserve"> боковые и конечные море</w:t>
      </w:r>
      <w:r w:rsidR="005E1229" w:rsidRPr="005A632F">
        <w:rPr>
          <w:rFonts w:eastAsiaTheme="minorHAnsi"/>
          <w:sz w:val="28"/>
          <w:szCs w:val="28"/>
          <w:lang w:eastAsia="en-US"/>
        </w:rPr>
        <w:t>ны</w:t>
      </w:r>
      <w:r w:rsidR="002D38D0" w:rsidRPr="005A632F">
        <w:rPr>
          <w:rFonts w:eastAsiaTheme="minorHAnsi"/>
          <w:sz w:val="28"/>
          <w:szCs w:val="28"/>
          <w:lang w:eastAsia="en-US"/>
        </w:rPr>
        <w:t xml:space="preserve"> в</w:t>
      </w:r>
      <w:r w:rsidR="00CC2B22" w:rsidRPr="005A632F">
        <w:rPr>
          <w:rFonts w:eastAsiaTheme="minorHAnsi"/>
          <w:sz w:val="28"/>
          <w:szCs w:val="28"/>
          <w:lang w:eastAsia="en-US"/>
        </w:rPr>
        <w:t xml:space="preserve"> национальном парке</w:t>
      </w:r>
      <w:r w:rsidR="002D38D0" w:rsidRPr="005A632F">
        <w:rPr>
          <w:rFonts w:eastAsiaTheme="minorHAnsi"/>
          <w:sz w:val="28"/>
          <w:szCs w:val="28"/>
          <w:lang w:eastAsia="en-US"/>
        </w:rPr>
        <w:t xml:space="preserve"> </w:t>
      </w:r>
      <w:proofErr w:type="spellStart"/>
      <w:r w:rsidR="002D38D0" w:rsidRPr="005A632F">
        <w:rPr>
          <w:rFonts w:eastAsiaTheme="minorHAnsi"/>
          <w:sz w:val="28"/>
          <w:szCs w:val="28"/>
          <w:lang w:eastAsia="en-US"/>
        </w:rPr>
        <w:t>Бан</w:t>
      </w:r>
      <w:r w:rsidR="00CC2B22" w:rsidRPr="005A632F">
        <w:rPr>
          <w:rFonts w:eastAsiaTheme="minorHAnsi"/>
          <w:sz w:val="28"/>
          <w:szCs w:val="28"/>
          <w:lang w:eastAsia="en-US"/>
        </w:rPr>
        <w:t>ф</w:t>
      </w:r>
      <w:proofErr w:type="spellEnd"/>
      <w:r w:rsidR="00CC2B22" w:rsidRPr="005A632F">
        <w:rPr>
          <w:rFonts w:eastAsiaTheme="minorHAnsi"/>
          <w:sz w:val="28"/>
          <w:szCs w:val="28"/>
          <w:lang w:eastAsia="en-US"/>
        </w:rPr>
        <w:t>. Ледниковое в</w:t>
      </w:r>
      <w:r w:rsidR="00CC2B22" w:rsidRPr="005A632F">
        <w:rPr>
          <w:rFonts w:eastAsiaTheme="minorHAnsi"/>
          <w:sz w:val="28"/>
          <w:szCs w:val="28"/>
          <w:lang w:eastAsia="en-US"/>
        </w:rPr>
        <w:t>ы</w:t>
      </w:r>
      <w:r w:rsidR="00CC2B22" w:rsidRPr="005A632F">
        <w:rPr>
          <w:rFonts w:eastAsiaTheme="minorHAnsi"/>
          <w:sz w:val="28"/>
          <w:szCs w:val="28"/>
          <w:lang w:eastAsia="en-US"/>
        </w:rPr>
        <w:t xml:space="preserve">пахивание также </w:t>
      </w:r>
      <w:r w:rsidR="0003453F" w:rsidRPr="005A632F">
        <w:rPr>
          <w:rFonts w:eastAsiaTheme="minorHAnsi"/>
          <w:sz w:val="28"/>
          <w:szCs w:val="28"/>
          <w:lang w:eastAsia="en-US"/>
        </w:rPr>
        <w:t>сформировало</w:t>
      </w:r>
      <w:r w:rsidR="00CC2B22" w:rsidRPr="005A632F">
        <w:rPr>
          <w:rFonts w:eastAsiaTheme="minorHAnsi"/>
          <w:sz w:val="28"/>
          <w:szCs w:val="28"/>
          <w:lang w:eastAsia="en-US"/>
        </w:rPr>
        <w:t xml:space="preserve"> </w:t>
      </w:r>
      <w:proofErr w:type="spellStart"/>
      <w:r w:rsidR="00CC2B22" w:rsidRPr="005A632F">
        <w:rPr>
          <w:rFonts w:eastAsiaTheme="minorHAnsi"/>
          <w:sz w:val="28"/>
          <w:szCs w:val="28"/>
          <w:lang w:eastAsia="en-US"/>
        </w:rPr>
        <w:t>пикообразный</w:t>
      </w:r>
      <w:proofErr w:type="spellEnd"/>
      <w:r w:rsidR="00CC2B22" w:rsidRPr="005A632F">
        <w:rPr>
          <w:rFonts w:eastAsiaTheme="minorHAnsi"/>
          <w:sz w:val="28"/>
          <w:szCs w:val="28"/>
          <w:lang w:eastAsia="en-US"/>
        </w:rPr>
        <w:t xml:space="preserve"> вид Скалистых гор в Альберте.</w:t>
      </w:r>
    </w:p>
    <w:p w:rsidR="003A61E6" w:rsidRPr="005A632F" w:rsidRDefault="004702A9" w:rsidP="00026388">
      <w:pPr>
        <w:pStyle w:val="af1"/>
        <w:numPr>
          <w:ilvl w:val="0"/>
          <w:numId w:val="20"/>
        </w:numPr>
        <w:spacing w:line="360" w:lineRule="auto"/>
        <w:jc w:val="both"/>
        <w:rPr>
          <w:sz w:val="28"/>
          <w:szCs w:val="28"/>
        </w:rPr>
      </w:pPr>
      <w:r w:rsidRPr="005A632F">
        <w:rPr>
          <w:rFonts w:eastAsiaTheme="minorHAnsi"/>
          <w:sz w:val="28"/>
          <w:szCs w:val="28"/>
          <w:lang w:eastAsia="en-US"/>
        </w:rPr>
        <w:t>Внутренние равнины Альберты можно условно разделить на три части: южную, центральную и северную. Южная часть региона – это равнинная местность</w:t>
      </w:r>
      <w:r w:rsidR="004126A4" w:rsidRPr="005A632F">
        <w:rPr>
          <w:rFonts w:eastAsiaTheme="minorHAnsi"/>
          <w:sz w:val="28"/>
          <w:szCs w:val="28"/>
          <w:lang w:eastAsia="en-US"/>
        </w:rPr>
        <w:t xml:space="preserve"> с плоской или слегка волнистой повер</w:t>
      </w:r>
      <w:r w:rsidR="004126A4" w:rsidRPr="005A632F">
        <w:rPr>
          <w:rFonts w:eastAsiaTheme="minorHAnsi"/>
          <w:sz w:val="28"/>
          <w:szCs w:val="28"/>
          <w:lang w:eastAsia="en-US"/>
        </w:rPr>
        <w:t>х</w:t>
      </w:r>
      <w:r w:rsidR="004126A4" w:rsidRPr="005A632F">
        <w:rPr>
          <w:rFonts w:eastAsiaTheme="minorHAnsi"/>
          <w:sz w:val="28"/>
          <w:szCs w:val="28"/>
          <w:lang w:eastAsia="en-US"/>
        </w:rPr>
        <w:lastRenderedPageBreak/>
        <w:t xml:space="preserve">ностью, </w:t>
      </w:r>
      <w:r w:rsidR="00E142D9" w:rsidRPr="005A632F">
        <w:rPr>
          <w:rFonts w:eastAsiaTheme="minorHAnsi"/>
          <w:sz w:val="28"/>
          <w:szCs w:val="28"/>
          <w:lang w:eastAsia="en-US"/>
        </w:rPr>
        <w:t>она</w:t>
      </w:r>
      <w:r w:rsidRPr="005A632F">
        <w:rPr>
          <w:rFonts w:eastAsiaTheme="minorHAnsi"/>
          <w:sz w:val="28"/>
          <w:szCs w:val="28"/>
          <w:lang w:eastAsia="en-US"/>
        </w:rPr>
        <w:t xml:space="preserve"> характеризуется небольшими перепадами вы</w:t>
      </w:r>
      <w:r w:rsidR="004126A4" w:rsidRPr="005A632F">
        <w:rPr>
          <w:rFonts w:eastAsiaTheme="minorHAnsi"/>
          <w:sz w:val="28"/>
          <w:szCs w:val="28"/>
          <w:lang w:eastAsia="en-US"/>
        </w:rPr>
        <w:t>сот, о</w:t>
      </w:r>
      <w:r w:rsidR="004126A4" w:rsidRPr="005A632F">
        <w:rPr>
          <w:rFonts w:eastAsiaTheme="minorHAnsi"/>
          <w:sz w:val="28"/>
          <w:szCs w:val="28"/>
          <w:lang w:eastAsia="en-US"/>
        </w:rPr>
        <w:t>д</w:t>
      </w:r>
      <w:r w:rsidR="004126A4" w:rsidRPr="005A632F">
        <w:rPr>
          <w:rFonts w:eastAsiaTheme="minorHAnsi"/>
          <w:sz w:val="28"/>
          <w:szCs w:val="28"/>
          <w:lang w:eastAsia="en-US"/>
        </w:rPr>
        <w:t>нако здесь присутствуют и возвышенности (</w:t>
      </w:r>
      <w:proofErr w:type="spellStart"/>
      <w:r w:rsidR="000C3F05" w:rsidRPr="005A632F">
        <w:rPr>
          <w:rFonts w:eastAsiaTheme="minorHAnsi"/>
          <w:sz w:val="28"/>
          <w:szCs w:val="28"/>
          <w:lang w:eastAsia="en-US"/>
        </w:rPr>
        <w:t>Downing</w:t>
      </w:r>
      <w:proofErr w:type="spellEnd"/>
      <w:r w:rsidR="000C3F05" w:rsidRPr="005A632F">
        <w:rPr>
          <w:rFonts w:eastAsiaTheme="minorHAnsi"/>
          <w:sz w:val="28"/>
          <w:szCs w:val="28"/>
          <w:lang w:eastAsia="en-US"/>
        </w:rPr>
        <w:t>, 2006</w:t>
      </w:r>
      <w:r w:rsidR="004126A4" w:rsidRPr="005A632F">
        <w:rPr>
          <w:rFonts w:eastAsiaTheme="minorHAnsi"/>
          <w:sz w:val="28"/>
          <w:szCs w:val="28"/>
          <w:lang w:eastAsia="en-US"/>
        </w:rPr>
        <w:t>)</w:t>
      </w:r>
      <w:r w:rsidRPr="005A632F">
        <w:rPr>
          <w:rFonts w:eastAsiaTheme="minorHAnsi"/>
          <w:sz w:val="28"/>
          <w:szCs w:val="28"/>
          <w:lang w:eastAsia="en-US"/>
        </w:rPr>
        <w:t>. На</w:t>
      </w:r>
      <w:r w:rsidRPr="005A632F">
        <w:rPr>
          <w:rFonts w:eastAsiaTheme="minorHAnsi"/>
          <w:sz w:val="28"/>
          <w:szCs w:val="28"/>
          <w:lang w:eastAsia="en-US"/>
        </w:rPr>
        <w:t>и</w:t>
      </w:r>
      <w:r w:rsidRPr="005A632F">
        <w:rPr>
          <w:rFonts w:eastAsiaTheme="minorHAnsi"/>
          <w:sz w:val="28"/>
          <w:szCs w:val="28"/>
          <w:lang w:eastAsia="en-US"/>
        </w:rPr>
        <w:t>высшая точка</w:t>
      </w:r>
      <w:r w:rsidR="009437F1" w:rsidRPr="005A632F">
        <w:rPr>
          <w:rFonts w:eastAsiaTheme="minorHAnsi"/>
          <w:sz w:val="28"/>
          <w:szCs w:val="28"/>
          <w:lang w:eastAsia="en-US"/>
        </w:rPr>
        <w:t>, более 1460 м над уровнем моря,</w:t>
      </w:r>
      <w:r w:rsidRPr="005A632F">
        <w:rPr>
          <w:rFonts w:eastAsiaTheme="minorHAnsi"/>
          <w:sz w:val="28"/>
          <w:szCs w:val="28"/>
          <w:lang w:eastAsia="en-US"/>
        </w:rPr>
        <w:t xml:space="preserve"> находит</w:t>
      </w:r>
      <w:r w:rsidR="004126A4" w:rsidRPr="005A632F">
        <w:rPr>
          <w:rFonts w:eastAsiaTheme="minorHAnsi"/>
          <w:sz w:val="28"/>
          <w:szCs w:val="28"/>
          <w:lang w:eastAsia="en-US"/>
        </w:rPr>
        <w:t>ся на</w:t>
      </w:r>
      <w:r w:rsidR="002013FD" w:rsidRPr="005A632F">
        <w:rPr>
          <w:rFonts w:eastAsiaTheme="minorHAnsi"/>
          <w:sz w:val="28"/>
          <w:szCs w:val="28"/>
          <w:lang w:eastAsia="en-US"/>
        </w:rPr>
        <w:t xml:space="preserve"> во</w:t>
      </w:r>
      <w:r w:rsidR="002013FD" w:rsidRPr="005A632F">
        <w:rPr>
          <w:rFonts w:eastAsiaTheme="minorHAnsi"/>
          <w:sz w:val="28"/>
          <w:szCs w:val="28"/>
          <w:lang w:eastAsia="en-US"/>
        </w:rPr>
        <w:t>з</w:t>
      </w:r>
      <w:r w:rsidR="002013FD" w:rsidRPr="005A632F">
        <w:rPr>
          <w:rFonts w:eastAsiaTheme="minorHAnsi"/>
          <w:sz w:val="28"/>
          <w:szCs w:val="28"/>
          <w:lang w:eastAsia="en-US"/>
        </w:rPr>
        <w:t xml:space="preserve">вышенности </w:t>
      </w:r>
      <w:proofErr w:type="spellStart"/>
      <w:r w:rsidR="002013FD" w:rsidRPr="005A632F">
        <w:rPr>
          <w:rFonts w:eastAsiaTheme="minorHAnsi"/>
          <w:sz w:val="28"/>
          <w:szCs w:val="28"/>
          <w:lang w:eastAsia="en-US"/>
        </w:rPr>
        <w:t>Сайпресс</w:t>
      </w:r>
      <w:proofErr w:type="spellEnd"/>
      <w:r w:rsidR="002013FD" w:rsidRPr="005A632F">
        <w:rPr>
          <w:rFonts w:eastAsiaTheme="minorHAnsi"/>
          <w:sz w:val="28"/>
          <w:szCs w:val="28"/>
          <w:lang w:eastAsia="en-US"/>
        </w:rPr>
        <w:t xml:space="preserve"> </w:t>
      </w:r>
      <w:proofErr w:type="spellStart"/>
      <w:r w:rsidR="002013FD" w:rsidRPr="005A632F">
        <w:rPr>
          <w:rFonts w:eastAsiaTheme="minorHAnsi"/>
          <w:sz w:val="28"/>
          <w:szCs w:val="28"/>
          <w:lang w:eastAsia="en-US"/>
        </w:rPr>
        <w:t>Хилс</w:t>
      </w:r>
      <w:proofErr w:type="spellEnd"/>
      <w:r w:rsidR="002013FD" w:rsidRPr="005A632F">
        <w:rPr>
          <w:rFonts w:eastAsiaTheme="minorHAnsi"/>
          <w:sz w:val="28"/>
          <w:szCs w:val="28"/>
          <w:lang w:eastAsia="en-US"/>
        </w:rPr>
        <w:t xml:space="preserve"> (</w:t>
      </w:r>
      <w:proofErr w:type="spellStart"/>
      <w:r w:rsidR="002013FD" w:rsidRPr="005A632F">
        <w:rPr>
          <w:rFonts w:eastAsiaTheme="minorHAnsi"/>
          <w:sz w:val="28"/>
          <w:szCs w:val="28"/>
          <w:lang w:eastAsia="en-US"/>
        </w:rPr>
        <w:t>Cypress</w:t>
      </w:r>
      <w:proofErr w:type="spellEnd"/>
      <w:r w:rsidR="002013FD" w:rsidRPr="005A632F">
        <w:rPr>
          <w:rFonts w:eastAsiaTheme="minorHAnsi"/>
          <w:sz w:val="28"/>
          <w:szCs w:val="28"/>
          <w:lang w:eastAsia="en-US"/>
        </w:rPr>
        <w:t xml:space="preserve"> </w:t>
      </w:r>
      <w:proofErr w:type="spellStart"/>
      <w:r w:rsidR="002013FD" w:rsidRPr="005A632F">
        <w:rPr>
          <w:rFonts w:eastAsiaTheme="minorHAnsi"/>
          <w:sz w:val="28"/>
          <w:szCs w:val="28"/>
          <w:lang w:eastAsia="en-US"/>
        </w:rPr>
        <w:t>Hills</w:t>
      </w:r>
      <w:proofErr w:type="spellEnd"/>
      <w:r w:rsidR="002013FD" w:rsidRPr="005A632F">
        <w:rPr>
          <w:rFonts w:eastAsiaTheme="minorHAnsi"/>
          <w:sz w:val="28"/>
          <w:szCs w:val="28"/>
          <w:lang w:eastAsia="en-US"/>
        </w:rPr>
        <w:t>), которая</w:t>
      </w:r>
      <w:r w:rsidR="009437F1" w:rsidRPr="005A632F">
        <w:rPr>
          <w:rFonts w:eastAsiaTheme="minorHAnsi"/>
          <w:sz w:val="28"/>
          <w:szCs w:val="28"/>
          <w:lang w:eastAsia="en-US"/>
        </w:rPr>
        <w:t xml:space="preserve"> явно</w:t>
      </w:r>
      <w:r w:rsidRPr="005A632F">
        <w:rPr>
          <w:rFonts w:eastAsiaTheme="minorHAnsi"/>
          <w:sz w:val="28"/>
          <w:szCs w:val="28"/>
          <w:lang w:eastAsia="en-US"/>
        </w:rPr>
        <w:t xml:space="preserve"> выдел</w:t>
      </w:r>
      <w:r w:rsidRPr="005A632F">
        <w:rPr>
          <w:rFonts w:eastAsiaTheme="minorHAnsi"/>
          <w:sz w:val="28"/>
          <w:szCs w:val="28"/>
          <w:lang w:eastAsia="en-US"/>
        </w:rPr>
        <w:t>я</w:t>
      </w:r>
      <w:r w:rsidRPr="005A632F">
        <w:rPr>
          <w:rFonts w:eastAsiaTheme="minorHAnsi"/>
          <w:sz w:val="28"/>
          <w:szCs w:val="28"/>
          <w:lang w:eastAsia="en-US"/>
        </w:rPr>
        <w:t>ются на фоне окружающих рав</w:t>
      </w:r>
      <w:r w:rsidR="009437F1" w:rsidRPr="005A632F">
        <w:rPr>
          <w:rFonts w:eastAsiaTheme="minorHAnsi"/>
          <w:sz w:val="28"/>
          <w:szCs w:val="28"/>
          <w:lang w:eastAsia="en-US"/>
        </w:rPr>
        <w:t xml:space="preserve">нин. </w:t>
      </w:r>
      <w:r w:rsidR="002013FD" w:rsidRPr="005A632F">
        <w:rPr>
          <w:rFonts w:eastAsiaTheme="minorHAnsi"/>
          <w:sz w:val="28"/>
          <w:szCs w:val="28"/>
          <w:lang w:eastAsia="en-US"/>
        </w:rPr>
        <w:t xml:space="preserve">Эти </w:t>
      </w:r>
      <w:r w:rsidR="009437F1" w:rsidRPr="005A632F">
        <w:rPr>
          <w:rFonts w:eastAsiaTheme="minorHAnsi"/>
          <w:sz w:val="28"/>
          <w:szCs w:val="28"/>
          <w:lang w:eastAsia="en-US"/>
        </w:rPr>
        <w:t>холмы являются эрозио</w:t>
      </w:r>
      <w:r w:rsidR="009437F1" w:rsidRPr="005A632F">
        <w:rPr>
          <w:rFonts w:eastAsiaTheme="minorHAnsi"/>
          <w:sz w:val="28"/>
          <w:szCs w:val="28"/>
          <w:lang w:eastAsia="en-US"/>
        </w:rPr>
        <w:t>н</w:t>
      </w:r>
      <w:r w:rsidR="009437F1" w:rsidRPr="005A632F">
        <w:rPr>
          <w:rFonts w:eastAsiaTheme="minorHAnsi"/>
          <w:sz w:val="28"/>
          <w:szCs w:val="28"/>
          <w:lang w:eastAsia="en-US"/>
        </w:rPr>
        <w:t xml:space="preserve">ными остатками некогда обширной поверхности возвышенных равнин, которые были видоизменены в четвертичное время под воздействием ледниковой деятельности </w:t>
      </w:r>
      <w:r w:rsidR="00A07EFB" w:rsidRPr="005A632F">
        <w:rPr>
          <w:sz w:val="28"/>
          <w:szCs w:val="28"/>
        </w:rPr>
        <w:t>(</w:t>
      </w:r>
      <w:r w:rsidR="00D13E9D">
        <w:rPr>
          <w:sz w:val="28"/>
          <w:szCs w:val="28"/>
        </w:rPr>
        <w:t>Электронный ресурс</w:t>
      </w:r>
      <w:r w:rsidR="00D13E9D" w:rsidRPr="005A632F">
        <w:rPr>
          <w:sz w:val="28"/>
          <w:szCs w:val="28"/>
        </w:rPr>
        <w:t xml:space="preserve"> </w:t>
      </w:r>
      <w:r w:rsidR="00D13E9D">
        <w:rPr>
          <w:sz w:val="28"/>
          <w:szCs w:val="28"/>
        </w:rPr>
        <w:t>«</w:t>
      </w:r>
      <w:r w:rsidR="00A07EFB" w:rsidRPr="005A632F">
        <w:rPr>
          <w:sz w:val="28"/>
          <w:szCs w:val="28"/>
        </w:rPr>
        <w:t>Канадская э</w:t>
      </w:r>
      <w:r w:rsidR="00D13E9D">
        <w:rPr>
          <w:sz w:val="28"/>
          <w:szCs w:val="28"/>
        </w:rPr>
        <w:t>нциклопедия»</w:t>
      </w:r>
      <w:r w:rsidR="00A07EFB" w:rsidRPr="005A632F">
        <w:rPr>
          <w:sz w:val="28"/>
          <w:szCs w:val="28"/>
        </w:rPr>
        <w:t>)</w:t>
      </w:r>
      <w:r w:rsidR="009437F1" w:rsidRPr="005A632F">
        <w:rPr>
          <w:rFonts w:eastAsiaTheme="minorHAnsi"/>
          <w:sz w:val="28"/>
          <w:szCs w:val="28"/>
          <w:lang w:eastAsia="en-US"/>
        </w:rPr>
        <w:t>.</w:t>
      </w:r>
      <w:r w:rsidR="004126A4" w:rsidRPr="005A632F">
        <w:rPr>
          <w:rFonts w:eastAsiaTheme="minorHAnsi"/>
          <w:sz w:val="28"/>
          <w:szCs w:val="28"/>
          <w:lang w:eastAsia="en-US"/>
        </w:rPr>
        <w:t xml:space="preserve"> </w:t>
      </w:r>
      <w:r w:rsidR="00B8154C" w:rsidRPr="005A632F">
        <w:rPr>
          <w:rFonts w:eastAsiaTheme="minorHAnsi"/>
          <w:sz w:val="28"/>
          <w:szCs w:val="28"/>
          <w:lang w:eastAsia="en-US"/>
        </w:rPr>
        <w:t>В основе территории лежат осадо</w:t>
      </w:r>
      <w:r w:rsidR="00B8154C" w:rsidRPr="005A632F">
        <w:rPr>
          <w:rFonts w:eastAsiaTheme="minorHAnsi"/>
          <w:sz w:val="28"/>
          <w:szCs w:val="28"/>
          <w:lang w:eastAsia="en-US"/>
        </w:rPr>
        <w:t>ч</w:t>
      </w:r>
      <w:r w:rsidR="00B8154C" w:rsidRPr="005A632F">
        <w:rPr>
          <w:rFonts w:eastAsiaTheme="minorHAnsi"/>
          <w:sz w:val="28"/>
          <w:szCs w:val="28"/>
          <w:lang w:eastAsia="en-US"/>
        </w:rPr>
        <w:t>ные породы</w:t>
      </w:r>
      <w:r w:rsidR="00F118E7" w:rsidRPr="005A632F">
        <w:rPr>
          <w:rFonts w:eastAsiaTheme="minorHAnsi"/>
          <w:sz w:val="28"/>
          <w:szCs w:val="28"/>
          <w:lang w:eastAsia="en-US"/>
        </w:rPr>
        <w:t>, покрытые в большей мере</w:t>
      </w:r>
      <w:r w:rsidR="00B8154C" w:rsidRPr="005A632F">
        <w:rPr>
          <w:rFonts w:eastAsiaTheme="minorHAnsi"/>
          <w:sz w:val="28"/>
          <w:szCs w:val="28"/>
          <w:lang w:eastAsia="en-US"/>
        </w:rPr>
        <w:t xml:space="preserve"> ледниковыми отложени</w:t>
      </w:r>
      <w:r w:rsidR="00B8154C" w:rsidRPr="005A632F">
        <w:rPr>
          <w:rFonts w:eastAsiaTheme="minorHAnsi"/>
          <w:sz w:val="28"/>
          <w:szCs w:val="28"/>
          <w:lang w:eastAsia="en-US"/>
        </w:rPr>
        <w:t>я</w:t>
      </w:r>
      <w:r w:rsidR="00F118E7" w:rsidRPr="005A632F">
        <w:rPr>
          <w:rFonts w:eastAsiaTheme="minorHAnsi"/>
          <w:sz w:val="28"/>
          <w:szCs w:val="28"/>
          <w:lang w:eastAsia="en-US"/>
        </w:rPr>
        <w:t>ми</w:t>
      </w:r>
      <w:r w:rsidR="00B8154C" w:rsidRPr="005A632F">
        <w:rPr>
          <w:rFonts w:eastAsiaTheme="minorHAnsi"/>
          <w:sz w:val="28"/>
          <w:szCs w:val="28"/>
          <w:lang w:eastAsia="en-US"/>
        </w:rPr>
        <w:t>, но встречаются также озёрные, аллювиальные и эоловые о</w:t>
      </w:r>
      <w:r w:rsidR="00B8154C" w:rsidRPr="005A632F">
        <w:rPr>
          <w:rFonts w:eastAsiaTheme="minorHAnsi"/>
          <w:sz w:val="28"/>
          <w:szCs w:val="28"/>
          <w:lang w:eastAsia="en-US"/>
        </w:rPr>
        <w:t>т</w:t>
      </w:r>
      <w:r w:rsidR="00B8154C" w:rsidRPr="005A632F">
        <w:rPr>
          <w:rFonts w:eastAsiaTheme="minorHAnsi"/>
          <w:sz w:val="28"/>
          <w:szCs w:val="28"/>
          <w:lang w:eastAsia="en-US"/>
        </w:rPr>
        <w:t>ложения.</w:t>
      </w:r>
      <w:r w:rsidR="00BC073B" w:rsidRPr="005A632F">
        <w:rPr>
          <w:rFonts w:eastAsiaTheme="minorHAnsi"/>
          <w:sz w:val="28"/>
          <w:szCs w:val="28"/>
          <w:lang w:eastAsia="en-US"/>
        </w:rPr>
        <w:t xml:space="preserve"> </w:t>
      </w:r>
      <w:r w:rsidR="007B01B8" w:rsidRPr="005A632F">
        <w:rPr>
          <w:rFonts w:eastAsiaTheme="minorHAnsi"/>
          <w:sz w:val="28"/>
          <w:szCs w:val="28"/>
          <w:lang w:eastAsia="en-US"/>
        </w:rPr>
        <w:t xml:space="preserve">Характерной чертой рельефа являются глубокие речные долины и развитые вдоль них </w:t>
      </w:r>
      <w:r w:rsidR="00BC073B" w:rsidRPr="005A632F">
        <w:rPr>
          <w:rFonts w:eastAsiaTheme="minorHAnsi"/>
          <w:sz w:val="28"/>
          <w:szCs w:val="28"/>
          <w:lang w:eastAsia="en-US"/>
        </w:rPr>
        <w:t>овра</w:t>
      </w:r>
      <w:r w:rsidR="007B01B8" w:rsidRPr="005A632F">
        <w:rPr>
          <w:rFonts w:eastAsiaTheme="minorHAnsi"/>
          <w:sz w:val="28"/>
          <w:szCs w:val="28"/>
          <w:lang w:eastAsia="en-US"/>
        </w:rPr>
        <w:t>жные сети</w:t>
      </w:r>
      <w:r w:rsidR="004A62E6" w:rsidRPr="005A632F">
        <w:rPr>
          <w:rFonts w:eastAsiaTheme="minorHAnsi"/>
          <w:sz w:val="28"/>
          <w:szCs w:val="28"/>
          <w:lang w:eastAsia="en-US"/>
        </w:rPr>
        <w:t>, а также другие эр</w:t>
      </w:r>
      <w:r w:rsidR="004A62E6" w:rsidRPr="005A632F">
        <w:rPr>
          <w:rFonts w:eastAsiaTheme="minorHAnsi"/>
          <w:sz w:val="28"/>
          <w:szCs w:val="28"/>
          <w:lang w:eastAsia="en-US"/>
        </w:rPr>
        <w:t>о</w:t>
      </w:r>
      <w:r w:rsidR="004A62E6" w:rsidRPr="005A632F">
        <w:rPr>
          <w:rFonts w:eastAsiaTheme="minorHAnsi"/>
          <w:sz w:val="28"/>
          <w:szCs w:val="28"/>
          <w:lang w:eastAsia="en-US"/>
        </w:rPr>
        <w:t>зионные формы рельефа, например, такие как каньоны</w:t>
      </w:r>
      <w:r w:rsidR="00BC073B" w:rsidRPr="005A632F">
        <w:rPr>
          <w:rFonts w:eastAsiaTheme="minorHAnsi"/>
          <w:sz w:val="28"/>
          <w:szCs w:val="28"/>
          <w:lang w:eastAsia="en-US"/>
        </w:rPr>
        <w:t>.</w:t>
      </w:r>
      <w:r w:rsidR="004A62E6" w:rsidRPr="005A632F">
        <w:rPr>
          <w:rFonts w:eastAsiaTheme="minorHAnsi"/>
          <w:sz w:val="28"/>
          <w:szCs w:val="28"/>
          <w:lang w:eastAsia="en-US"/>
        </w:rPr>
        <w:t xml:space="preserve"> </w:t>
      </w:r>
      <w:r w:rsidR="004126A4" w:rsidRPr="005A632F">
        <w:rPr>
          <w:rFonts w:eastAsiaTheme="minorHAnsi"/>
          <w:sz w:val="28"/>
          <w:szCs w:val="28"/>
          <w:lang w:eastAsia="en-US"/>
        </w:rPr>
        <w:t>Централ</w:t>
      </w:r>
      <w:r w:rsidR="004126A4" w:rsidRPr="005A632F">
        <w:rPr>
          <w:rFonts w:eastAsiaTheme="minorHAnsi"/>
          <w:sz w:val="28"/>
          <w:szCs w:val="28"/>
          <w:lang w:eastAsia="en-US"/>
        </w:rPr>
        <w:t>ь</w:t>
      </w:r>
      <w:r w:rsidR="0045500C" w:rsidRPr="005A632F">
        <w:rPr>
          <w:rFonts w:eastAsiaTheme="minorHAnsi"/>
          <w:sz w:val="28"/>
          <w:szCs w:val="28"/>
          <w:lang w:eastAsia="en-US"/>
        </w:rPr>
        <w:t>ная</w:t>
      </w:r>
      <w:r w:rsidR="004126A4" w:rsidRPr="005A632F">
        <w:rPr>
          <w:rFonts w:eastAsiaTheme="minorHAnsi"/>
          <w:sz w:val="28"/>
          <w:szCs w:val="28"/>
          <w:lang w:eastAsia="en-US"/>
        </w:rPr>
        <w:t xml:space="preserve"> час</w:t>
      </w:r>
      <w:r w:rsidR="0045500C" w:rsidRPr="005A632F">
        <w:rPr>
          <w:rFonts w:eastAsiaTheme="minorHAnsi"/>
          <w:sz w:val="28"/>
          <w:szCs w:val="28"/>
          <w:lang w:eastAsia="en-US"/>
        </w:rPr>
        <w:t>ть</w:t>
      </w:r>
      <w:r w:rsidR="004126A4" w:rsidRPr="005A632F">
        <w:rPr>
          <w:rFonts w:eastAsiaTheme="minorHAnsi"/>
          <w:sz w:val="28"/>
          <w:szCs w:val="28"/>
          <w:lang w:eastAsia="en-US"/>
        </w:rPr>
        <w:t xml:space="preserve"> Внутренних равнин</w:t>
      </w:r>
      <w:r w:rsidR="00924F39" w:rsidRPr="005A632F">
        <w:rPr>
          <w:rFonts w:eastAsiaTheme="minorHAnsi"/>
          <w:sz w:val="28"/>
          <w:szCs w:val="28"/>
          <w:lang w:eastAsia="en-US"/>
        </w:rPr>
        <w:t xml:space="preserve"> является переходной зоной между ландшафтами юга и севера</w:t>
      </w:r>
      <w:r w:rsidR="00D60A36" w:rsidRPr="005A632F">
        <w:rPr>
          <w:rFonts w:eastAsiaTheme="minorHAnsi"/>
          <w:sz w:val="28"/>
          <w:szCs w:val="28"/>
          <w:lang w:eastAsia="en-US"/>
        </w:rPr>
        <w:t>,</w:t>
      </w:r>
      <w:r w:rsidR="00924F39" w:rsidRPr="005A632F">
        <w:rPr>
          <w:rFonts w:eastAsiaTheme="minorHAnsi"/>
          <w:sz w:val="28"/>
          <w:szCs w:val="28"/>
          <w:lang w:eastAsia="en-US"/>
        </w:rPr>
        <w:t xml:space="preserve"> и ей</w:t>
      </w:r>
      <w:r w:rsidR="004126A4" w:rsidRPr="005A632F">
        <w:rPr>
          <w:rFonts w:eastAsiaTheme="minorHAnsi"/>
          <w:sz w:val="28"/>
          <w:szCs w:val="28"/>
          <w:lang w:eastAsia="en-US"/>
        </w:rPr>
        <w:t xml:space="preserve"> соответствуют высоты</w:t>
      </w:r>
      <w:r w:rsidR="00924F39" w:rsidRPr="005A632F">
        <w:rPr>
          <w:rFonts w:eastAsiaTheme="minorHAnsi"/>
          <w:sz w:val="28"/>
          <w:szCs w:val="28"/>
          <w:lang w:eastAsia="en-US"/>
        </w:rPr>
        <w:t xml:space="preserve"> приблиз</w:t>
      </w:r>
      <w:r w:rsidR="00924F39" w:rsidRPr="005A632F">
        <w:rPr>
          <w:rFonts w:eastAsiaTheme="minorHAnsi"/>
          <w:sz w:val="28"/>
          <w:szCs w:val="28"/>
          <w:lang w:eastAsia="en-US"/>
        </w:rPr>
        <w:t>и</w:t>
      </w:r>
      <w:r w:rsidR="00924F39" w:rsidRPr="005A632F">
        <w:rPr>
          <w:rFonts w:eastAsiaTheme="minorHAnsi"/>
          <w:sz w:val="28"/>
          <w:szCs w:val="28"/>
          <w:lang w:eastAsia="en-US"/>
        </w:rPr>
        <w:t>тельно</w:t>
      </w:r>
      <w:r w:rsidR="004126A4" w:rsidRPr="005A632F">
        <w:rPr>
          <w:rFonts w:eastAsiaTheme="minorHAnsi"/>
          <w:sz w:val="28"/>
          <w:szCs w:val="28"/>
          <w:lang w:eastAsia="en-US"/>
        </w:rPr>
        <w:t xml:space="preserve"> от </w:t>
      </w:r>
      <w:r w:rsidR="00A07B0D" w:rsidRPr="005A632F">
        <w:rPr>
          <w:rFonts w:eastAsiaTheme="minorHAnsi"/>
          <w:sz w:val="28"/>
          <w:szCs w:val="28"/>
          <w:lang w:eastAsia="en-US"/>
        </w:rPr>
        <w:t>300</w:t>
      </w:r>
      <w:r w:rsidR="00924F39" w:rsidRPr="005A632F">
        <w:rPr>
          <w:rFonts w:eastAsiaTheme="minorHAnsi"/>
          <w:sz w:val="28"/>
          <w:szCs w:val="28"/>
          <w:lang w:eastAsia="en-US"/>
        </w:rPr>
        <w:t xml:space="preserve"> м в долине реки </w:t>
      </w:r>
      <w:proofErr w:type="spellStart"/>
      <w:r w:rsidR="00924F39" w:rsidRPr="005A632F">
        <w:rPr>
          <w:rFonts w:eastAsiaTheme="minorHAnsi"/>
          <w:sz w:val="28"/>
          <w:szCs w:val="28"/>
          <w:lang w:eastAsia="en-US"/>
        </w:rPr>
        <w:t>Пис</w:t>
      </w:r>
      <w:proofErr w:type="spellEnd"/>
      <w:r w:rsidR="00A07B0D" w:rsidRPr="005A632F">
        <w:rPr>
          <w:rFonts w:eastAsiaTheme="minorHAnsi"/>
          <w:sz w:val="28"/>
          <w:szCs w:val="28"/>
          <w:lang w:eastAsia="en-US"/>
        </w:rPr>
        <w:t xml:space="preserve"> до 1500 м</w:t>
      </w:r>
      <w:r w:rsidR="00924F39" w:rsidRPr="005A632F">
        <w:rPr>
          <w:rFonts w:eastAsiaTheme="minorHAnsi"/>
          <w:sz w:val="28"/>
          <w:szCs w:val="28"/>
          <w:lang w:eastAsia="en-US"/>
        </w:rPr>
        <w:t xml:space="preserve"> вблизи предгорья Скалистых гор</w:t>
      </w:r>
      <w:r w:rsidR="00A07B0D" w:rsidRPr="005A632F">
        <w:rPr>
          <w:rFonts w:eastAsiaTheme="minorHAnsi"/>
          <w:sz w:val="28"/>
          <w:szCs w:val="28"/>
          <w:lang w:eastAsia="en-US"/>
        </w:rPr>
        <w:t xml:space="preserve">. </w:t>
      </w:r>
      <w:r w:rsidR="00924F39" w:rsidRPr="005A632F">
        <w:rPr>
          <w:rFonts w:eastAsiaTheme="minorHAnsi"/>
          <w:sz w:val="28"/>
          <w:szCs w:val="28"/>
          <w:lang w:eastAsia="en-US"/>
        </w:rPr>
        <w:t>Местность представлена волнистыми равнинами и возвышенностями. Наиболее часто здесь</w:t>
      </w:r>
      <w:r w:rsidR="0045500C" w:rsidRPr="005A632F">
        <w:rPr>
          <w:rFonts w:eastAsiaTheme="minorHAnsi"/>
          <w:sz w:val="28"/>
          <w:szCs w:val="28"/>
          <w:lang w:eastAsia="en-US"/>
        </w:rPr>
        <w:t xml:space="preserve"> также</w:t>
      </w:r>
      <w:r w:rsidR="00924F39" w:rsidRPr="005A632F">
        <w:rPr>
          <w:rFonts w:eastAsiaTheme="minorHAnsi"/>
          <w:sz w:val="28"/>
          <w:szCs w:val="28"/>
          <w:lang w:eastAsia="en-US"/>
        </w:rPr>
        <w:t xml:space="preserve"> встречаются</w:t>
      </w:r>
      <w:r w:rsidR="0045500C" w:rsidRPr="005A632F">
        <w:rPr>
          <w:rFonts w:eastAsiaTheme="minorHAnsi"/>
          <w:sz w:val="28"/>
          <w:szCs w:val="28"/>
          <w:lang w:eastAsia="en-US"/>
        </w:rPr>
        <w:t xml:space="preserve"> ле</w:t>
      </w:r>
      <w:r w:rsidR="0045500C" w:rsidRPr="005A632F">
        <w:rPr>
          <w:rFonts w:eastAsiaTheme="minorHAnsi"/>
          <w:sz w:val="28"/>
          <w:szCs w:val="28"/>
          <w:lang w:eastAsia="en-US"/>
        </w:rPr>
        <w:t>д</w:t>
      </w:r>
      <w:r w:rsidR="0045500C" w:rsidRPr="005A632F">
        <w:rPr>
          <w:rFonts w:eastAsiaTheme="minorHAnsi"/>
          <w:sz w:val="28"/>
          <w:szCs w:val="28"/>
          <w:lang w:eastAsia="en-US"/>
        </w:rPr>
        <w:t>никовые и</w:t>
      </w:r>
      <w:r w:rsidR="00924F39" w:rsidRPr="005A632F">
        <w:rPr>
          <w:rFonts w:eastAsiaTheme="minorHAnsi"/>
          <w:sz w:val="28"/>
          <w:szCs w:val="28"/>
          <w:lang w:eastAsia="en-US"/>
        </w:rPr>
        <w:t xml:space="preserve"> озёрно-ледниковые отложения, </w:t>
      </w:r>
      <w:r w:rsidR="0045500C" w:rsidRPr="005A632F">
        <w:rPr>
          <w:rFonts w:eastAsiaTheme="minorHAnsi"/>
          <w:sz w:val="28"/>
          <w:szCs w:val="28"/>
          <w:lang w:eastAsia="en-US"/>
        </w:rPr>
        <w:t>кроме того,</w:t>
      </w:r>
      <w:r w:rsidR="00924F39" w:rsidRPr="005A632F">
        <w:rPr>
          <w:rFonts w:eastAsiaTheme="minorHAnsi"/>
          <w:sz w:val="28"/>
          <w:szCs w:val="28"/>
          <w:lang w:eastAsia="en-US"/>
        </w:rPr>
        <w:t xml:space="preserve"> распр</w:t>
      </w:r>
      <w:r w:rsidR="00924F39" w:rsidRPr="005A632F">
        <w:rPr>
          <w:rFonts w:eastAsiaTheme="minorHAnsi"/>
          <w:sz w:val="28"/>
          <w:szCs w:val="28"/>
          <w:lang w:eastAsia="en-US"/>
        </w:rPr>
        <w:t>о</w:t>
      </w:r>
      <w:r w:rsidR="00924F39" w:rsidRPr="005A632F">
        <w:rPr>
          <w:rFonts w:eastAsiaTheme="minorHAnsi"/>
          <w:sz w:val="28"/>
          <w:szCs w:val="28"/>
          <w:lang w:eastAsia="en-US"/>
        </w:rPr>
        <w:t>странены эоловые отложения, в долине ре</w:t>
      </w:r>
      <w:r w:rsidR="0045500C" w:rsidRPr="005A632F">
        <w:rPr>
          <w:rFonts w:eastAsiaTheme="minorHAnsi"/>
          <w:sz w:val="28"/>
          <w:szCs w:val="28"/>
          <w:lang w:eastAsia="en-US"/>
        </w:rPr>
        <w:t xml:space="preserve">ки </w:t>
      </w:r>
      <w:proofErr w:type="spellStart"/>
      <w:r w:rsidR="0045500C" w:rsidRPr="005A632F">
        <w:rPr>
          <w:rFonts w:eastAsiaTheme="minorHAnsi"/>
          <w:sz w:val="28"/>
          <w:szCs w:val="28"/>
          <w:lang w:eastAsia="en-US"/>
        </w:rPr>
        <w:t>Пис</w:t>
      </w:r>
      <w:proofErr w:type="spellEnd"/>
      <w:r w:rsidR="0045500C" w:rsidRPr="005A632F">
        <w:rPr>
          <w:rFonts w:eastAsiaTheme="minorHAnsi"/>
          <w:sz w:val="28"/>
          <w:szCs w:val="28"/>
          <w:lang w:eastAsia="en-US"/>
        </w:rPr>
        <w:t xml:space="preserve"> образуются ск</w:t>
      </w:r>
      <w:r w:rsidR="0045500C" w:rsidRPr="005A632F">
        <w:rPr>
          <w:rFonts w:eastAsiaTheme="minorHAnsi"/>
          <w:sz w:val="28"/>
          <w:szCs w:val="28"/>
          <w:lang w:eastAsia="en-US"/>
        </w:rPr>
        <w:t>о</w:t>
      </w:r>
      <w:r w:rsidR="0045500C" w:rsidRPr="005A632F">
        <w:rPr>
          <w:rFonts w:eastAsiaTheme="minorHAnsi"/>
          <w:sz w:val="28"/>
          <w:szCs w:val="28"/>
          <w:lang w:eastAsia="en-US"/>
        </w:rPr>
        <w:t>пления коллювиальных отло</w:t>
      </w:r>
      <w:r w:rsidR="00725037" w:rsidRPr="005A632F">
        <w:rPr>
          <w:rFonts w:eastAsiaTheme="minorHAnsi"/>
          <w:sz w:val="28"/>
          <w:szCs w:val="28"/>
          <w:lang w:eastAsia="en-US"/>
        </w:rPr>
        <w:t xml:space="preserve">жений </w:t>
      </w:r>
      <w:r w:rsidR="00A07EFB" w:rsidRPr="005A632F">
        <w:rPr>
          <w:rFonts w:eastAsiaTheme="minorHAnsi"/>
          <w:sz w:val="28"/>
          <w:szCs w:val="28"/>
          <w:lang w:eastAsia="en-US"/>
        </w:rPr>
        <w:t>(</w:t>
      </w:r>
      <w:proofErr w:type="spellStart"/>
      <w:r w:rsidR="00A07EFB" w:rsidRPr="005A632F">
        <w:rPr>
          <w:rFonts w:eastAsiaTheme="minorHAnsi"/>
          <w:sz w:val="28"/>
          <w:szCs w:val="28"/>
          <w:lang w:eastAsia="en-US"/>
        </w:rPr>
        <w:t>Downing</w:t>
      </w:r>
      <w:proofErr w:type="spellEnd"/>
      <w:r w:rsidR="00A07EFB" w:rsidRPr="005A632F">
        <w:rPr>
          <w:rFonts w:eastAsiaTheme="minorHAnsi"/>
          <w:sz w:val="28"/>
          <w:szCs w:val="28"/>
          <w:lang w:eastAsia="en-US"/>
        </w:rPr>
        <w:t>, 2006)</w:t>
      </w:r>
      <w:r w:rsidR="0045500C" w:rsidRPr="005A632F">
        <w:rPr>
          <w:rFonts w:eastAsiaTheme="minorHAnsi"/>
          <w:sz w:val="28"/>
          <w:szCs w:val="28"/>
          <w:lang w:eastAsia="en-US"/>
        </w:rPr>
        <w:t>. Для северной части Внутренних равнин абсо</w:t>
      </w:r>
      <w:r w:rsidR="00BC073B" w:rsidRPr="005A632F">
        <w:rPr>
          <w:rFonts w:eastAsiaTheme="minorHAnsi"/>
          <w:sz w:val="28"/>
          <w:szCs w:val="28"/>
          <w:lang w:eastAsia="en-US"/>
        </w:rPr>
        <w:t>лютная</w:t>
      </w:r>
      <w:r w:rsidR="00C86B49" w:rsidRPr="005A632F">
        <w:rPr>
          <w:rFonts w:eastAsiaTheme="minorHAnsi"/>
          <w:sz w:val="28"/>
          <w:szCs w:val="28"/>
          <w:lang w:eastAsia="en-US"/>
        </w:rPr>
        <w:t xml:space="preserve"> высота составляет приме</w:t>
      </w:r>
      <w:r w:rsidR="00C86B49" w:rsidRPr="005A632F">
        <w:rPr>
          <w:rFonts w:eastAsiaTheme="minorHAnsi"/>
          <w:sz w:val="28"/>
          <w:szCs w:val="28"/>
          <w:lang w:eastAsia="en-US"/>
        </w:rPr>
        <w:t>р</w:t>
      </w:r>
      <w:r w:rsidR="00C86B49" w:rsidRPr="005A632F">
        <w:rPr>
          <w:rFonts w:eastAsiaTheme="minorHAnsi"/>
          <w:sz w:val="28"/>
          <w:szCs w:val="28"/>
          <w:lang w:eastAsia="en-US"/>
        </w:rPr>
        <w:t xml:space="preserve">но </w:t>
      </w:r>
      <w:r w:rsidR="0045500C" w:rsidRPr="005A632F">
        <w:rPr>
          <w:rFonts w:eastAsiaTheme="minorHAnsi"/>
          <w:sz w:val="28"/>
          <w:szCs w:val="28"/>
          <w:lang w:eastAsia="en-US"/>
        </w:rPr>
        <w:t>150 м вблизи границы Альберты с С</w:t>
      </w:r>
      <w:r w:rsidR="00C86B49" w:rsidRPr="005A632F">
        <w:rPr>
          <w:rFonts w:eastAsiaTheme="minorHAnsi"/>
          <w:sz w:val="28"/>
          <w:szCs w:val="28"/>
          <w:lang w:eastAsia="en-US"/>
        </w:rPr>
        <w:t>еверо-западными террит</w:t>
      </w:r>
      <w:r w:rsidR="00C86B49" w:rsidRPr="005A632F">
        <w:rPr>
          <w:rFonts w:eastAsiaTheme="minorHAnsi"/>
          <w:sz w:val="28"/>
          <w:szCs w:val="28"/>
          <w:lang w:eastAsia="en-US"/>
        </w:rPr>
        <w:t>о</w:t>
      </w:r>
      <w:r w:rsidR="00C86B49" w:rsidRPr="005A632F">
        <w:rPr>
          <w:rFonts w:eastAsiaTheme="minorHAnsi"/>
          <w:sz w:val="28"/>
          <w:szCs w:val="28"/>
          <w:lang w:eastAsia="en-US"/>
        </w:rPr>
        <w:t xml:space="preserve">риями и более </w:t>
      </w:r>
      <w:r w:rsidR="006877F2" w:rsidRPr="005A632F">
        <w:rPr>
          <w:rFonts w:eastAsiaTheme="minorHAnsi"/>
          <w:sz w:val="28"/>
          <w:szCs w:val="28"/>
          <w:lang w:eastAsia="en-US"/>
        </w:rPr>
        <w:t>чем 1100 м на границе Альберты и</w:t>
      </w:r>
      <w:r w:rsidR="00C86B49" w:rsidRPr="005A632F">
        <w:rPr>
          <w:rFonts w:eastAsiaTheme="minorHAnsi"/>
          <w:sz w:val="28"/>
          <w:szCs w:val="28"/>
          <w:lang w:eastAsia="en-US"/>
        </w:rPr>
        <w:t xml:space="preserve"> Британской К</w:t>
      </w:r>
      <w:r w:rsidR="00C86B49" w:rsidRPr="005A632F">
        <w:rPr>
          <w:rFonts w:eastAsiaTheme="minorHAnsi"/>
          <w:sz w:val="28"/>
          <w:szCs w:val="28"/>
          <w:lang w:eastAsia="en-US"/>
        </w:rPr>
        <w:t>о</w:t>
      </w:r>
      <w:r w:rsidR="00C86B49" w:rsidRPr="005A632F">
        <w:rPr>
          <w:rFonts w:eastAsiaTheme="minorHAnsi"/>
          <w:sz w:val="28"/>
          <w:szCs w:val="28"/>
          <w:lang w:eastAsia="en-US"/>
        </w:rPr>
        <w:t>лумбии.</w:t>
      </w:r>
      <w:r w:rsidR="00877A87" w:rsidRPr="005A632F">
        <w:rPr>
          <w:rFonts w:eastAsiaTheme="minorHAnsi"/>
          <w:sz w:val="28"/>
          <w:szCs w:val="28"/>
          <w:lang w:eastAsia="en-US"/>
        </w:rPr>
        <w:t xml:space="preserve"> </w:t>
      </w:r>
      <w:r w:rsidR="006877F2" w:rsidRPr="005A632F">
        <w:rPr>
          <w:rFonts w:eastAsiaTheme="minorHAnsi"/>
          <w:sz w:val="28"/>
          <w:szCs w:val="28"/>
          <w:lang w:eastAsia="en-US"/>
        </w:rPr>
        <w:t>Территория</w:t>
      </w:r>
      <w:r w:rsidR="00877A87" w:rsidRPr="005A632F">
        <w:rPr>
          <w:rFonts w:eastAsiaTheme="minorHAnsi"/>
          <w:sz w:val="28"/>
          <w:szCs w:val="28"/>
          <w:lang w:eastAsia="en-US"/>
        </w:rPr>
        <w:t xml:space="preserve"> представлена о</w:t>
      </w:r>
      <w:r w:rsidR="00BC073B" w:rsidRPr="005A632F">
        <w:rPr>
          <w:rFonts w:eastAsiaTheme="minorHAnsi"/>
          <w:sz w:val="28"/>
          <w:szCs w:val="28"/>
          <w:lang w:eastAsia="en-US"/>
        </w:rPr>
        <w:t>бширными низменностями</w:t>
      </w:r>
      <w:r w:rsidR="00877A87" w:rsidRPr="005A632F">
        <w:rPr>
          <w:rFonts w:eastAsiaTheme="minorHAnsi"/>
          <w:sz w:val="28"/>
          <w:szCs w:val="28"/>
          <w:lang w:eastAsia="en-US"/>
        </w:rPr>
        <w:t xml:space="preserve">, возвышенностями и </w:t>
      </w:r>
      <w:r w:rsidR="007D2CCC" w:rsidRPr="005A632F">
        <w:rPr>
          <w:rFonts w:eastAsiaTheme="minorHAnsi"/>
          <w:sz w:val="28"/>
          <w:szCs w:val="28"/>
          <w:lang w:eastAsia="en-US"/>
        </w:rPr>
        <w:t>нагорьями</w:t>
      </w:r>
      <w:r w:rsidR="00877A87" w:rsidRPr="005A632F">
        <w:rPr>
          <w:rFonts w:eastAsiaTheme="minorHAnsi"/>
          <w:sz w:val="28"/>
          <w:szCs w:val="28"/>
          <w:lang w:eastAsia="en-US"/>
        </w:rPr>
        <w:t>.</w:t>
      </w:r>
      <w:r w:rsidR="007D2CCC" w:rsidRPr="005A632F">
        <w:rPr>
          <w:rFonts w:eastAsiaTheme="minorHAnsi"/>
          <w:sz w:val="28"/>
          <w:szCs w:val="28"/>
          <w:lang w:eastAsia="en-US"/>
        </w:rPr>
        <w:t xml:space="preserve"> Низменные равнины сформиров</w:t>
      </w:r>
      <w:r w:rsidR="007D2CCC" w:rsidRPr="005A632F">
        <w:rPr>
          <w:rFonts w:eastAsiaTheme="minorHAnsi"/>
          <w:sz w:val="28"/>
          <w:szCs w:val="28"/>
          <w:lang w:eastAsia="en-US"/>
        </w:rPr>
        <w:t>а</w:t>
      </w:r>
      <w:r w:rsidR="007D2CCC" w:rsidRPr="005A632F">
        <w:rPr>
          <w:rFonts w:eastAsiaTheme="minorHAnsi"/>
          <w:sz w:val="28"/>
          <w:szCs w:val="28"/>
          <w:lang w:eastAsia="en-US"/>
        </w:rPr>
        <w:t xml:space="preserve">лись вдоль крупных рек, таких как р. </w:t>
      </w:r>
      <w:proofErr w:type="spellStart"/>
      <w:r w:rsidR="007D2CCC" w:rsidRPr="005A632F">
        <w:rPr>
          <w:rFonts w:eastAsiaTheme="minorHAnsi"/>
          <w:sz w:val="28"/>
          <w:szCs w:val="28"/>
          <w:lang w:eastAsia="en-US"/>
        </w:rPr>
        <w:t>Пис</w:t>
      </w:r>
      <w:proofErr w:type="spellEnd"/>
      <w:r w:rsidR="007D2CCC" w:rsidRPr="005A632F">
        <w:rPr>
          <w:rFonts w:eastAsiaTheme="minorHAnsi"/>
          <w:sz w:val="28"/>
          <w:szCs w:val="28"/>
          <w:lang w:eastAsia="en-US"/>
        </w:rPr>
        <w:t xml:space="preserve"> и р. Атабаска. </w:t>
      </w:r>
      <w:r w:rsidR="006877F2" w:rsidRPr="005A632F">
        <w:rPr>
          <w:rFonts w:eastAsiaTheme="minorHAnsi"/>
          <w:sz w:val="28"/>
          <w:szCs w:val="28"/>
          <w:lang w:eastAsia="en-US"/>
        </w:rPr>
        <w:t xml:space="preserve">В основе большей части этого региона лежат сланцы мелового периода, </w:t>
      </w:r>
      <w:r w:rsidR="006877F2" w:rsidRPr="005A632F">
        <w:rPr>
          <w:rFonts w:eastAsiaTheme="minorHAnsi"/>
          <w:sz w:val="28"/>
          <w:szCs w:val="28"/>
          <w:lang w:eastAsia="en-US"/>
        </w:rPr>
        <w:lastRenderedPageBreak/>
        <w:t>почти везде они залегают под покровом четвертичных отложений, обнажения</w:t>
      </w:r>
      <w:r w:rsidR="00BC073B" w:rsidRPr="005A632F">
        <w:rPr>
          <w:rFonts w:eastAsiaTheme="minorHAnsi"/>
          <w:sz w:val="28"/>
          <w:szCs w:val="28"/>
          <w:lang w:eastAsia="en-US"/>
        </w:rPr>
        <w:t xml:space="preserve"> коренных пород</w:t>
      </w:r>
      <w:r w:rsidR="006877F2" w:rsidRPr="005A632F">
        <w:rPr>
          <w:rFonts w:eastAsiaTheme="minorHAnsi"/>
          <w:sz w:val="28"/>
          <w:szCs w:val="28"/>
          <w:lang w:eastAsia="en-US"/>
        </w:rPr>
        <w:t xml:space="preserve"> приурочены только к долинам кру</w:t>
      </w:r>
      <w:r w:rsidR="006877F2" w:rsidRPr="005A632F">
        <w:rPr>
          <w:rFonts w:eastAsiaTheme="minorHAnsi"/>
          <w:sz w:val="28"/>
          <w:szCs w:val="28"/>
          <w:lang w:eastAsia="en-US"/>
        </w:rPr>
        <w:t>п</w:t>
      </w:r>
      <w:r w:rsidR="006877F2" w:rsidRPr="005A632F">
        <w:rPr>
          <w:rFonts w:eastAsiaTheme="minorHAnsi"/>
          <w:sz w:val="28"/>
          <w:szCs w:val="28"/>
          <w:lang w:eastAsia="en-US"/>
        </w:rPr>
        <w:t xml:space="preserve">ных рек. </w:t>
      </w:r>
      <w:r w:rsidR="007B01B8" w:rsidRPr="005A632F">
        <w:rPr>
          <w:rFonts w:eastAsiaTheme="minorHAnsi"/>
          <w:sz w:val="28"/>
          <w:szCs w:val="28"/>
          <w:lang w:eastAsia="en-US"/>
        </w:rPr>
        <w:t>Наибольшее распространение на возвышенностях имеют ледниковые отложения, а на низменностях – озёрно-ледниковые и флювиогляциальные отложения.</w:t>
      </w:r>
      <w:r w:rsidR="003A61E6" w:rsidRPr="005A632F">
        <w:rPr>
          <w:rFonts w:eastAsiaTheme="minorHAnsi"/>
          <w:sz w:val="28"/>
          <w:szCs w:val="28"/>
          <w:lang w:eastAsia="en-US"/>
        </w:rPr>
        <w:t xml:space="preserve"> Болотные и эоловые отложения в этой части Альберты также покрывают обширные площади.</w:t>
      </w:r>
    </w:p>
    <w:p w:rsidR="004A01F5" w:rsidRPr="005A632F" w:rsidRDefault="00265698" w:rsidP="004A62E6">
      <w:pPr>
        <w:pStyle w:val="af1"/>
        <w:numPr>
          <w:ilvl w:val="0"/>
          <w:numId w:val="20"/>
        </w:numPr>
        <w:spacing w:line="360" w:lineRule="auto"/>
        <w:jc w:val="both"/>
        <w:rPr>
          <w:rFonts w:eastAsiaTheme="minorHAnsi"/>
          <w:sz w:val="28"/>
          <w:szCs w:val="28"/>
          <w:lang w:eastAsia="en-US"/>
        </w:rPr>
      </w:pPr>
      <w:r w:rsidRPr="005A632F">
        <w:rPr>
          <w:rFonts w:eastAsiaTheme="minorHAnsi"/>
          <w:sz w:val="28"/>
          <w:szCs w:val="28"/>
        </w:rPr>
        <w:t>Канадский щит</w:t>
      </w:r>
      <w:r w:rsidR="005659C3" w:rsidRPr="005A632F">
        <w:rPr>
          <w:rFonts w:eastAsiaTheme="minorHAnsi"/>
          <w:sz w:val="28"/>
          <w:szCs w:val="28"/>
        </w:rPr>
        <w:t xml:space="preserve"> </w:t>
      </w:r>
      <w:r w:rsidR="003A61E6" w:rsidRPr="005A632F">
        <w:rPr>
          <w:sz w:val="28"/>
          <w:szCs w:val="28"/>
        </w:rPr>
        <w:t>соответствует выделяемой в отечественной лит</w:t>
      </w:r>
      <w:r w:rsidR="003A61E6" w:rsidRPr="005A632F">
        <w:rPr>
          <w:sz w:val="28"/>
          <w:szCs w:val="28"/>
        </w:rPr>
        <w:t>е</w:t>
      </w:r>
      <w:r w:rsidR="003A61E6" w:rsidRPr="005A632F">
        <w:rPr>
          <w:sz w:val="28"/>
          <w:szCs w:val="28"/>
        </w:rPr>
        <w:t xml:space="preserve">ратуре физико-географической области, называемой </w:t>
      </w:r>
      <w:proofErr w:type="spellStart"/>
      <w:r w:rsidR="003A61E6" w:rsidRPr="005A632F">
        <w:rPr>
          <w:sz w:val="28"/>
          <w:szCs w:val="28"/>
        </w:rPr>
        <w:t>Лавренти</w:t>
      </w:r>
      <w:r w:rsidR="003A61E6" w:rsidRPr="005A632F">
        <w:rPr>
          <w:sz w:val="28"/>
          <w:szCs w:val="28"/>
        </w:rPr>
        <w:t>й</w:t>
      </w:r>
      <w:r w:rsidR="003A61E6" w:rsidRPr="005A632F">
        <w:rPr>
          <w:sz w:val="28"/>
          <w:szCs w:val="28"/>
        </w:rPr>
        <w:t>ской</w:t>
      </w:r>
      <w:proofErr w:type="spellEnd"/>
      <w:r w:rsidR="003A61E6" w:rsidRPr="005A632F">
        <w:rPr>
          <w:sz w:val="28"/>
          <w:szCs w:val="28"/>
        </w:rPr>
        <w:t xml:space="preserve"> возвышенностью (Рябчиков, 1998).</w:t>
      </w:r>
      <w:r w:rsidR="004A01F5" w:rsidRPr="005A632F">
        <w:rPr>
          <w:sz w:val="28"/>
          <w:szCs w:val="28"/>
        </w:rPr>
        <w:t xml:space="preserve"> В провинции Альберта этот физико-географический регион затрагивает только небол</w:t>
      </w:r>
      <w:r w:rsidR="004A01F5" w:rsidRPr="005A632F">
        <w:rPr>
          <w:sz w:val="28"/>
          <w:szCs w:val="28"/>
        </w:rPr>
        <w:t>ь</w:t>
      </w:r>
      <w:r w:rsidR="004A01F5" w:rsidRPr="005A632F">
        <w:rPr>
          <w:sz w:val="28"/>
          <w:szCs w:val="28"/>
        </w:rPr>
        <w:t>шой участок на северо-востоке. Именно здесь наблюдаются вых</w:t>
      </w:r>
      <w:r w:rsidR="004A01F5" w:rsidRPr="005A632F">
        <w:rPr>
          <w:sz w:val="28"/>
          <w:szCs w:val="28"/>
        </w:rPr>
        <w:t>о</w:t>
      </w:r>
      <w:r w:rsidR="004A01F5" w:rsidRPr="005A632F">
        <w:rPr>
          <w:sz w:val="28"/>
          <w:szCs w:val="28"/>
        </w:rPr>
        <w:t>ды докембрийских пород на земную поверхность, на остальной площади провинции эти древние породы погружены под мощные слои более молодых пород. В Альберте этот регион подразделяе</w:t>
      </w:r>
      <w:r w:rsidR="004A01F5" w:rsidRPr="005A632F">
        <w:rPr>
          <w:sz w:val="28"/>
          <w:szCs w:val="28"/>
        </w:rPr>
        <w:t>т</w:t>
      </w:r>
      <w:r w:rsidR="004A01F5" w:rsidRPr="005A632F">
        <w:rPr>
          <w:sz w:val="28"/>
          <w:szCs w:val="28"/>
        </w:rPr>
        <w:t xml:space="preserve">ся на </w:t>
      </w:r>
      <w:r w:rsidR="004A62E6" w:rsidRPr="005A632F">
        <w:rPr>
          <w:sz w:val="28"/>
          <w:szCs w:val="28"/>
        </w:rPr>
        <w:t xml:space="preserve">низменность озера Атабаска и </w:t>
      </w:r>
      <w:r w:rsidR="004A01F5" w:rsidRPr="005A632F">
        <w:rPr>
          <w:sz w:val="28"/>
          <w:szCs w:val="28"/>
        </w:rPr>
        <w:t>возвышенность</w:t>
      </w:r>
      <w:r w:rsidR="004A62E6" w:rsidRPr="005A632F">
        <w:rPr>
          <w:sz w:val="28"/>
          <w:szCs w:val="28"/>
        </w:rPr>
        <w:t>, которая ра</w:t>
      </w:r>
      <w:r w:rsidR="004A62E6" w:rsidRPr="005A632F">
        <w:rPr>
          <w:sz w:val="28"/>
          <w:szCs w:val="28"/>
        </w:rPr>
        <w:t>с</w:t>
      </w:r>
      <w:r w:rsidR="004A62E6" w:rsidRPr="005A632F">
        <w:rPr>
          <w:sz w:val="28"/>
          <w:szCs w:val="28"/>
        </w:rPr>
        <w:t>полагается севернее этой равнины. Амплитуда абсолютных высот данного реги</w:t>
      </w:r>
      <w:r w:rsidR="00CD43F1" w:rsidRPr="005A632F">
        <w:rPr>
          <w:sz w:val="28"/>
          <w:szCs w:val="28"/>
        </w:rPr>
        <w:t>она составляет от 150 до 400 м, поверхность слаб</w:t>
      </w:r>
      <w:r w:rsidR="00CD43F1" w:rsidRPr="005A632F">
        <w:rPr>
          <w:sz w:val="28"/>
          <w:szCs w:val="28"/>
        </w:rPr>
        <w:t>о</w:t>
      </w:r>
      <w:r w:rsidR="00CD43F1" w:rsidRPr="005A632F">
        <w:rPr>
          <w:sz w:val="28"/>
          <w:szCs w:val="28"/>
        </w:rPr>
        <w:t xml:space="preserve">волнистая. Четвертичные отложения развиты </w:t>
      </w:r>
      <w:r w:rsidR="00D60A36" w:rsidRPr="005A632F">
        <w:rPr>
          <w:sz w:val="28"/>
          <w:szCs w:val="28"/>
        </w:rPr>
        <w:t xml:space="preserve">локализовано </w:t>
      </w:r>
      <w:r w:rsidR="00CD43F1" w:rsidRPr="005A632F">
        <w:rPr>
          <w:sz w:val="28"/>
          <w:szCs w:val="28"/>
        </w:rPr>
        <w:t>и в основном имеют ледниковый или озёрно-ледниковый генезис</w:t>
      </w:r>
      <w:r w:rsidR="00C3241C" w:rsidRPr="005A632F">
        <w:rPr>
          <w:sz w:val="28"/>
          <w:szCs w:val="28"/>
        </w:rPr>
        <w:t xml:space="preserve"> (</w:t>
      </w:r>
      <w:proofErr w:type="spellStart"/>
      <w:r w:rsidR="000259F8" w:rsidRPr="005A632F">
        <w:rPr>
          <w:rFonts w:eastAsiaTheme="minorHAnsi"/>
          <w:sz w:val="28"/>
          <w:szCs w:val="28"/>
          <w:lang w:eastAsia="en-US"/>
        </w:rPr>
        <w:t>Downing</w:t>
      </w:r>
      <w:proofErr w:type="spellEnd"/>
      <w:r w:rsidR="000259F8" w:rsidRPr="005A632F">
        <w:rPr>
          <w:rFonts w:eastAsiaTheme="minorHAnsi"/>
          <w:sz w:val="28"/>
          <w:szCs w:val="28"/>
          <w:lang w:eastAsia="en-US"/>
        </w:rPr>
        <w:t>, 2006</w:t>
      </w:r>
      <w:r w:rsidR="00C3241C" w:rsidRPr="005A632F">
        <w:rPr>
          <w:rFonts w:eastAsiaTheme="minorHAnsi"/>
          <w:sz w:val="28"/>
          <w:szCs w:val="28"/>
          <w:lang w:eastAsia="en-US"/>
        </w:rPr>
        <w:t>)</w:t>
      </w:r>
      <w:r w:rsidR="00CD43F1" w:rsidRPr="005A632F">
        <w:rPr>
          <w:sz w:val="28"/>
          <w:szCs w:val="28"/>
        </w:rPr>
        <w:t>.</w:t>
      </w:r>
    </w:p>
    <w:p w:rsidR="002013FD" w:rsidRPr="005A632F" w:rsidRDefault="000E694F" w:rsidP="00720A23">
      <w:pPr>
        <w:pStyle w:val="af1"/>
        <w:spacing w:line="360" w:lineRule="auto"/>
        <w:ind w:firstLine="851"/>
        <w:jc w:val="both"/>
        <w:rPr>
          <w:color w:val="222222"/>
          <w:sz w:val="28"/>
          <w:szCs w:val="28"/>
          <w:shd w:val="clear" w:color="auto" w:fill="FFFFFF"/>
        </w:rPr>
      </w:pPr>
      <w:r w:rsidRPr="005A632F">
        <w:rPr>
          <w:i/>
          <w:color w:val="222222"/>
          <w:sz w:val="28"/>
          <w:szCs w:val="28"/>
          <w:shd w:val="clear" w:color="auto" w:fill="FFFFFF"/>
        </w:rPr>
        <w:t>Климат.</w:t>
      </w:r>
      <w:r w:rsidRPr="005A632F">
        <w:rPr>
          <w:rFonts w:ascii="Arial" w:hAnsi="Arial" w:cs="Arial"/>
          <w:color w:val="222222"/>
          <w:sz w:val="28"/>
          <w:szCs w:val="28"/>
          <w:shd w:val="clear" w:color="auto" w:fill="FFFFFF"/>
        </w:rPr>
        <w:t xml:space="preserve"> </w:t>
      </w:r>
      <w:r w:rsidR="00160B9F" w:rsidRPr="005A632F">
        <w:rPr>
          <w:sz w:val="28"/>
          <w:szCs w:val="28"/>
        </w:rPr>
        <w:t>В связи с меридиональной вытянуто</w:t>
      </w:r>
      <w:r w:rsidR="00DE1087" w:rsidRPr="005A632F">
        <w:rPr>
          <w:sz w:val="28"/>
          <w:szCs w:val="28"/>
        </w:rPr>
        <w:t>стью провинции</w:t>
      </w:r>
      <w:r w:rsidR="00160B9F" w:rsidRPr="005A632F">
        <w:rPr>
          <w:sz w:val="28"/>
          <w:szCs w:val="28"/>
        </w:rPr>
        <w:t>,</w:t>
      </w:r>
      <w:r w:rsidR="00DE1087" w:rsidRPr="005A632F">
        <w:rPr>
          <w:sz w:val="28"/>
          <w:szCs w:val="28"/>
        </w:rPr>
        <w:t xml:space="preserve"> а также </w:t>
      </w:r>
      <w:r w:rsidR="00901C09" w:rsidRPr="005A632F">
        <w:rPr>
          <w:sz w:val="28"/>
          <w:szCs w:val="28"/>
        </w:rPr>
        <w:t xml:space="preserve">наличием </w:t>
      </w:r>
      <w:r w:rsidR="00DE1087" w:rsidRPr="005A632F">
        <w:rPr>
          <w:sz w:val="28"/>
          <w:szCs w:val="28"/>
        </w:rPr>
        <w:t xml:space="preserve">на юго-западе </w:t>
      </w:r>
      <w:r w:rsidR="00901C09" w:rsidRPr="005A632F">
        <w:rPr>
          <w:sz w:val="28"/>
          <w:szCs w:val="28"/>
        </w:rPr>
        <w:t>г</w:t>
      </w:r>
      <w:r w:rsidR="00DE1087" w:rsidRPr="005A632F">
        <w:rPr>
          <w:sz w:val="28"/>
          <w:szCs w:val="28"/>
        </w:rPr>
        <w:t>ор</w:t>
      </w:r>
      <w:r w:rsidR="00901C09" w:rsidRPr="005A632F">
        <w:rPr>
          <w:sz w:val="28"/>
          <w:szCs w:val="28"/>
        </w:rPr>
        <w:t>ного массива</w:t>
      </w:r>
      <w:r w:rsidR="00DE1087" w:rsidRPr="005A632F">
        <w:rPr>
          <w:sz w:val="28"/>
          <w:szCs w:val="28"/>
        </w:rPr>
        <w:t>,</w:t>
      </w:r>
      <w:r w:rsidR="00160B9F" w:rsidRPr="005A632F">
        <w:rPr>
          <w:sz w:val="28"/>
          <w:szCs w:val="28"/>
        </w:rPr>
        <w:t xml:space="preserve"> климатические условия в разных ча</w:t>
      </w:r>
      <w:r w:rsidR="00160B9F" w:rsidRPr="005A632F">
        <w:rPr>
          <w:sz w:val="28"/>
          <w:szCs w:val="28"/>
        </w:rPr>
        <w:t>с</w:t>
      </w:r>
      <w:r w:rsidR="00160B9F" w:rsidRPr="005A632F">
        <w:rPr>
          <w:sz w:val="28"/>
          <w:szCs w:val="28"/>
        </w:rPr>
        <w:t>тях провинции</w:t>
      </w:r>
      <w:r w:rsidR="00DE1087" w:rsidRPr="005A632F">
        <w:rPr>
          <w:sz w:val="28"/>
          <w:szCs w:val="28"/>
        </w:rPr>
        <w:t xml:space="preserve"> значительно</w:t>
      </w:r>
      <w:r w:rsidR="00160B9F" w:rsidRPr="005A632F">
        <w:rPr>
          <w:sz w:val="28"/>
          <w:szCs w:val="28"/>
        </w:rPr>
        <w:t xml:space="preserve"> </w:t>
      </w:r>
      <w:r w:rsidR="00DE1087" w:rsidRPr="005A632F">
        <w:rPr>
          <w:sz w:val="28"/>
          <w:szCs w:val="28"/>
        </w:rPr>
        <w:t>из</w:t>
      </w:r>
      <w:r w:rsidR="00160B9F" w:rsidRPr="005A632F">
        <w:rPr>
          <w:sz w:val="28"/>
          <w:szCs w:val="28"/>
        </w:rPr>
        <w:t>меняются.</w:t>
      </w:r>
      <w:r w:rsidR="00160B9F" w:rsidRPr="005A632F">
        <w:rPr>
          <w:rFonts w:ascii="Arial" w:hAnsi="Arial" w:cs="Arial"/>
          <w:color w:val="222222"/>
          <w:sz w:val="28"/>
          <w:szCs w:val="28"/>
          <w:shd w:val="clear" w:color="auto" w:fill="FFFFFF"/>
        </w:rPr>
        <w:t xml:space="preserve"> </w:t>
      </w:r>
      <w:r w:rsidR="00E947CC" w:rsidRPr="005A632F">
        <w:rPr>
          <w:color w:val="222222"/>
          <w:sz w:val="28"/>
          <w:szCs w:val="28"/>
          <w:shd w:val="clear" w:color="auto" w:fill="FFFFFF"/>
        </w:rPr>
        <w:t>Провинция расположена в двух кл</w:t>
      </w:r>
      <w:r w:rsidR="00E947CC" w:rsidRPr="005A632F">
        <w:rPr>
          <w:color w:val="222222"/>
          <w:sz w:val="28"/>
          <w:szCs w:val="28"/>
          <w:shd w:val="clear" w:color="auto" w:fill="FFFFFF"/>
        </w:rPr>
        <w:t>и</w:t>
      </w:r>
      <w:r w:rsidR="00E947CC" w:rsidRPr="005A632F">
        <w:rPr>
          <w:color w:val="222222"/>
          <w:sz w:val="28"/>
          <w:szCs w:val="28"/>
          <w:shd w:val="clear" w:color="auto" w:fill="FFFFFF"/>
        </w:rPr>
        <w:t>матических поясах: субарктическом и умеренном.</w:t>
      </w:r>
    </w:p>
    <w:p w:rsidR="00DE1087" w:rsidRPr="005A632F" w:rsidRDefault="00DE1087" w:rsidP="00720A23">
      <w:pPr>
        <w:pStyle w:val="af1"/>
        <w:spacing w:line="360" w:lineRule="auto"/>
        <w:ind w:firstLine="851"/>
        <w:jc w:val="both"/>
        <w:rPr>
          <w:sz w:val="28"/>
          <w:szCs w:val="28"/>
        </w:rPr>
      </w:pPr>
      <w:r w:rsidRPr="005A632F">
        <w:rPr>
          <w:sz w:val="28"/>
          <w:szCs w:val="28"/>
        </w:rPr>
        <w:t xml:space="preserve">На севере Альберты средняя январская температура составляет </w:t>
      </w:r>
      <w:r w:rsidR="00901C09" w:rsidRPr="005A632F">
        <w:rPr>
          <w:sz w:val="28"/>
          <w:szCs w:val="28"/>
        </w:rPr>
        <w:t>-24 °</w:t>
      </w:r>
      <w:r w:rsidRPr="005A632F">
        <w:rPr>
          <w:sz w:val="28"/>
          <w:szCs w:val="28"/>
        </w:rPr>
        <w:t xml:space="preserve">C, а летняя </w:t>
      </w:r>
      <w:r w:rsidR="00901C09" w:rsidRPr="005A632F">
        <w:rPr>
          <w:sz w:val="28"/>
          <w:szCs w:val="28"/>
        </w:rPr>
        <w:t>– около 16 °C</w:t>
      </w:r>
      <w:r w:rsidR="00C41EE3" w:rsidRPr="005A632F">
        <w:rPr>
          <w:sz w:val="28"/>
          <w:szCs w:val="28"/>
        </w:rPr>
        <w:t>,</w:t>
      </w:r>
      <w:r w:rsidR="00901C09" w:rsidRPr="005A632F">
        <w:rPr>
          <w:sz w:val="28"/>
          <w:szCs w:val="28"/>
        </w:rPr>
        <w:t xml:space="preserve"> в то время как на юге зимой наблюдается -8 °C, а летом – примерно 24 °C.</w:t>
      </w:r>
      <w:r w:rsidR="00C41EE3" w:rsidRPr="005A632F">
        <w:rPr>
          <w:sz w:val="28"/>
          <w:szCs w:val="28"/>
        </w:rPr>
        <w:t xml:space="preserve"> Из-за влияния арктических воздушных масс в зимнее время на территории всей провинции фиксируются экстремально низкие значения те</w:t>
      </w:r>
      <w:r w:rsidR="00C41EE3" w:rsidRPr="005A632F">
        <w:rPr>
          <w:sz w:val="28"/>
          <w:szCs w:val="28"/>
        </w:rPr>
        <w:t>м</w:t>
      </w:r>
      <w:r w:rsidR="00C41EE3" w:rsidRPr="005A632F">
        <w:rPr>
          <w:sz w:val="28"/>
          <w:szCs w:val="28"/>
        </w:rPr>
        <w:lastRenderedPageBreak/>
        <w:t>пературы до -54°C</w:t>
      </w:r>
      <w:r w:rsidR="00E947CC" w:rsidRPr="005A632F">
        <w:rPr>
          <w:sz w:val="28"/>
          <w:szCs w:val="28"/>
        </w:rPr>
        <w:t xml:space="preserve"> на севере и до -46°C на юге </w:t>
      </w:r>
      <w:r w:rsidR="00C41EE3" w:rsidRPr="005A632F">
        <w:rPr>
          <w:sz w:val="28"/>
          <w:szCs w:val="28"/>
        </w:rPr>
        <w:t>(</w:t>
      </w:r>
      <w:r w:rsidR="00DF5424" w:rsidRPr="005A632F">
        <w:rPr>
          <w:sz w:val="28"/>
          <w:szCs w:val="28"/>
        </w:rPr>
        <w:t>Электронный ресурс</w:t>
      </w:r>
      <w:r w:rsidR="00DF5424">
        <w:rPr>
          <w:sz w:val="28"/>
          <w:szCs w:val="28"/>
        </w:rPr>
        <w:t xml:space="preserve"> «Портал водных…»</w:t>
      </w:r>
      <w:r w:rsidR="0047100A" w:rsidRPr="005A632F">
        <w:rPr>
          <w:sz w:val="28"/>
          <w:szCs w:val="28"/>
        </w:rPr>
        <w:t>). Климатические условия на севере провинции способствуют разв</w:t>
      </w:r>
      <w:r w:rsidR="0047100A" w:rsidRPr="005A632F">
        <w:rPr>
          <w:sz w:val="28"/>
          <w:szCs w:val="28"/>
        </w:rPr>
        <w:t>и</w:t>
      </w:r>
      <w:r w:rsidR="0047100A" w:rsidRPr="005A632F">
        <w:rPr>
          <w:sz w:val="28"/>
          <w:szCs w:val="28"/>
        </w:rPr>
        <w:t>тию здесь многолетней мерзлоты</w:t>
      </w:r>
      <w:r w:rsidR="00E947CC" w:rsidRPr="005A632F">
        <w:rPr>
          <w:sz w:val="28"/>
          <w:szCs w:val="28"/>
        </w:rPr>
        <w:t>.</w:t>
      </w:r>
    </w:p>
    <w:p w:rsidR="00B24D7E" w:rsidRPr="005A632F" w:rsidRDefault="00B24D7E" w:rsidP="00720A23">
      <w:pPr>
        <w:pStyle w:val="af1"/>
        <w:spacing w:line="360" w:lineRule="auto"/>
        <w:ind w:firstLine="851"/>
        <w:jc w:val="both"/>
        <w:rPr>
          <w:sz w:val="28"/>
          <w:szCs w:val="28"/>
        </w:rPr>
      </w:pPr>
      <w:r w:rsidRPr="005A632F">
        <w:rPr>
          <w:sz w:val="28"/>
          <w:szCs w:val="28"/>
        </w:rPr>
        <w:t xml:space="preserve">Годовое количество осадков колеблется от 300 мм на юго-востоке до 450 мм на севере, исключением являются предгорья Скалистых гор, где количество осадков может достигать 600 мм. Наиболее засушливые условия формируются в южной </w:t>
      </w:r>
      <w:r w:rsidR="00247FAE" w:rsidRPr="005A632F">
        <w:rPr>
          <w:sz w:val="28"/>
          <w:szCs w:val="28"/>
        </w:rPr>
        <w:t xml:space="preserve">и юго-восточной </w:t>
      </w:r>
      <w:proofErr w:type="gramStart"/>
      <w:r w:rsidR="00247FAE" w:rsidRPr="005A632F">
        <w:rPr>
          <w:sz w:val="28"/>
          <w:szCs w:val="28"/>
        </w:rPr>
        <w:t>частях</w:t>
      </w:r>
      <w:proofErr w:type="gramEnd"/>
      <w:r w:rsidR="00247FAE" w:rsidRPr="005A632F">
        <w:rPr>
          <w:sz w:val="28"/>
          <w:szCs w:val="28"/>
        </w:rPr>
        <w:t xml:space="preserve"> Альберты из-за того, что эта территория н</w:t>
      </w:r>
      <w:r w:rsidR="00247FAE" w:rsidRPr="005A632F">
        <w:rPr>
          <w:sz w:val="28"/>
          <w:szCs w:val="28"/>
        </w:rPr>
        <w:t>а</w:t>
      </w:r>
      <w:r w:rsidR="00146ABC">
        <w:rPr>
          <w:sz w:val="28"/>
          <w:szCs w:val="28"/>
        </w:rPr>
        <w:t>ходи</w:t>
      </w:r>
      <w:r w:rsidR="00247FAE" w:rsidRPr="005A632F">
        <w:rPr>
          <w:sz w:val="28"/>
          <w:szCs w:val="28"/>
        </w:rPr>
        <w:t xml:space="preserve">тся в дождевой тени Скалистых гор. </w:t>
      </w:r>
      <w:r w:rsidR="00631369" w:rsidRPr="005A632F">
        <w:rPr>
          <w:sz w:val="28"/>
          <w:szCs w:val="28"/>
        </w:rPr>
        <w:t>По этой же причине на территории провинции усиливается влияние воздушных масс, движущихся с севера, а та</w:t>
      </w:r>
      <w:r w:rsidR="00631369" w:rsidRPr="005A632F">
        <w:rPr>
          <w:sz w:val="28"/>
          <w:szCs w:val="28"/>
        </w:rPr>
        <w:t>к</w:t>
      </w:r>
      <w:r w:rsidR="00631369" w:rsidRPr="005A632F">
        <w:rPr>
          <w:sz w:val="28"/>
          <w:szCs w:val="28"/>
        </w:rPr>
        <w:t>же центральной и северо-восточной части США</w:t>
      </w:r>
      <w:r w:rsidR="002E0220" w:rsidRPr="005A632F">
        <w:rPr>
          <w:sz w:val="28"/>
          <w:szCs w:val="28"/>
        </w:rPr>
        <w:t xml:space="preserve"> </w:t>
      </w:r>
      <w:r w:rsidR="00875A61" w:rsidRPr="005A632F">
        <w:rPr>
          <w:sz w:val="28"/>
          <w:szCs w:val="28"/>
        </w:rPr>
        <w:t>(</w:t>
      </w:r>
      <w:r w:rsidR="00173551">
        <w:rPr>
          <w:sz w:val="28"/>
          <w:szCs w:val="28"/>
        </w:rPr>
        <w:t>Электронный ресурс</w:t>
      </w:r>
      <w:r w:rsidR="00173551" w:rsidRPr="005A632F">
        <w:rPr>
          <w:sz w:val="28"/>
          <w:szCs w:val="28"/>
        </w:rPr>
        <w:t xml:space="preserve"> </w:t>
      </w:r>
      <w:r w:rsidR="00173551">
        <w:rPr>
          <w:sz w:val="28"/>
          <w:szCs w:val="28"/>
        </w:rPr>
        <w:t>«</w:t>
      </w:r>
      <w:r w:rsidR="00875A61" w:rsidRPr="005A632F">
        <w:rPr>
          <w:sz w:val="28"/>
          <w:szCs w:val="28"/>
        </w:rPr>
        <w:t>Кана</w:t>
      </w:r>
      <w:r w:rsidR="00875A61" w:rsidRPr="005A632F">
        <w:rPr>
          <w:sz w:val="28"/>
          <w:szCs w:val="28"/>
        </w:rPr>
        <w:t>д</w:t>
      </w:r>
      <w:r w:rsidR="00875A61" w:rsidRPr="005A632F">
        <w:rPr>
          <w:sz w:val="28"/>
          <w:szCs w:val="28"/>
        </w:rPr>
        <w:t>ская э</w:t>
      </w:r>
      <w:r w:rsidR="00173551">
        <w:rPr>
          <w:sz w:val="28"/>
          <w:szCs w:val="28"/>
        </w:rPr>
        <w:t>нциклопедия»</w:t>
      </w:r>
      <w:r w:rsidR="00875A61" w:rsidRPr="005A632F">
        <w:rPr>
          <w:sz w:val="28"/>
          <w:szCs w:val="28"/>
        </w:rPr>
        <w:t>)</w:t>
      </w:r>
      <w:r w:rsidR="00631369" w:rsidRPr="005A632F">
        <w:rPr>
          <w:sz w:val="28"/>
          <w:szCs w:val="28"/>
        </w:rPr>
        <w:t>.</w:t>
      </w:r>
    </w:p>
    <w:p w:rsidR="00B040CD" w:rsidRPr="005A632F" w:rsidRDefault="00247FAE" w:rsidP="00720A23">
      <w:pPr>
        <w:pStyle w:val="af1"/>
        <w:spacing w:line="360" w:lineRule="auto"/>
        <w:ind w:firstLine="851"/>
        <w:jc w:val="both"/>
        <w:rPr>
          <w:sz w:val="28"/>
          <w:szCs w:val="28"/>
        </w:rPr>
      </w:pPr>
      <w:r w:rsidRPr="005A632F">
        <w:rPr>
          <w:sz w:val="28"/>
          <w:szCs w:val="28"/>
        </w:rPr>
        <w:t xml:space="preserve">Отличительной чертой </w:t>
      </w:r>
      <w:r w:rsidR="004E4C03" w:rsidRPr="005A632F">
        <w:rPr>
          <w:sz w:val="28"/>
          <w:szCs w:val="28"/>
        </w:rPr>
        <w:t>являе</w:t>
      </w:r>
      <w:r w:rsidR="001264B2" w:rsidRPr="005A632F">
        <w:rPr>
          <w:sz w:val="28"/>
          <w:szCs w:val="28"/>
        </w:rPr>
        <w:t xml:space="preserve">тся </w:t>
      </w:r>
      <w:r w:rsidR="004E4C03" w:rsidRPr="005A632F">
        <w:rPr>
          <w:sz w:val="28"/>
          <w:szCs w:val="28"/>
        </w:rPr>
        <w:t>юго-западный фён на восточных скл</w:t>
      </w:r>
      <w:r w:rsidR="004E4C03" w:rsidRPr="005A632F">
        <w:rPr>
          <w:sz w:val="28"/>
          <w:szCs w:val="28"/>
        </w:rPr>
        <w:t>о</w:t>
      </w:r>
      <w:r w:rsidR="004E4C03" w:rsidRPr="005A632F">
        <w:rPr>
          <w:sz w:val="28"/>
          <w:szCs w:val="28"/>
        </w:rPr>
        <w:t xml:space="preserve">нах Скалистых гор, который называется </w:t>
      </w:r>
      <w:proofErr w:type="spellStart"/>
      <w:r w:rsidR="004E4C03" w:rsidRPr="005A632F">
        <w:rPr>
          <w:sz w:val="28"/>
          <w:szCs w:val="28"/>
        </w:rPr>
        <w:t>чинук</w:t>
      </w:r>
      <w:proofErr w:type="spellEnd"/>
      <w:r w:rsidR="004E4C03" w:rsidRPr="005A632F">
        <w:rPr>
          <w:sz w:val="28"/>
          <w:szCs w:val="28"/>
        </w:rPr>
        <w:t>. Он</w:t>
      </w:r>
      <w:r w:rsidR="009F7C68" w:rsidRPr="005A632F">
        <w:rPr>
          <w:sz w:val="28"/>
          <w:szCs w:val="28"/>
        </w:rPr>
        <w:t xml:space="preserve"> сопровождается, как прав</w:t>
      </w:r>
      <w:r w:rsidR="009F7C68" w:rsidRPr="005A632F">
        <w:rPr>
          <w:sz w:val="28"/>
          <w:szCs w:val="28"/>
        </w:rPr>
        <w:t>и</w:t>
      </w:r>
      <w:r w:rsidR="009F7C68" w:rsidRPr="005A632F">
        <w:rPr>
          <w:sz w:val="28"/>
          <w:szCs w:val="28"/>
        </w:rPr>
        <w:t>ло, резким</w:t>
      </w:r>
      <w:r w:rsidR="004E4C03" w:rsidRPr="005A632F">
        <w:rPr>
          <w:sz w:val="28"/>
          <w:szCs w:val="28"/>
        </w:rPr>
        <w:t xml:space="preserve"> повышением температуры воздуха.</w:t>
      </w:r>
      <w:r w:rsidR="00E947CC" w:rsidRPr="005A632F">
        <w:rPr>
          <w:sz w:val="28"/>
          <w:szCs w:val="28"/>
        </w:rPr>
        <w:t xml:space="preserve"> </w:t>
      </w:r>
      <w:r w:rsidR="00B040CD" w:rsidRPr="005A632F">
        <w:rPr>
          <w:sz w:val="28"/>
          <w:szCs w:val="28"/>
        </w:rPr>
        <w:t xml:space="preserve">Кроме того, центральная часть Альберты подвержена </w:t>
      </w:r>
      <w:r w:rsidR="002537EE" w:rsidRPr="005A632F">
        <w:rPr>
          <w:sz w:val="28"/>
          <w:szCs w:val="28"/>
        </w:rPr>
        <w:t xml:space="preserve">воздействию торнадо и сильных ветров. </w:t>
      </w:r>
    </w:p>
    <w:p w:rsidR="002E6A83" w:rsidRPr="005A632F" w:rsidRDefault="000E694F" w:rsidP="00720A23">
      <w:pPr>
        <w:pStyle w:val="af1"/>
        <w:spacing w:line="360" w:lineRule="auto"/>
        <w:ind w:firstLine="851"/>
        <w:jc w:val="both"/>
        <w:rPr>
          <w:rFonts w:ascii="Arial" w:hAnsi="Arial" w:cs="Arial"/>
          <w:color w:val="222222"/>
          <w:sz w:val="28"/>
          <w:szCs w:val="28"/>
          <w:shd w:val="clear" w:color="auto" w:fill="FFFFFF"/>
        </w:rPr>
      </w:pPr>
      <w:r w:rsidRPr="005A632F">
        <w:rPr>
          <w:rFonts w:ascii="Georgia" w:hAnsi="Georgia"/>
          <w:color w:val="1A1A1A"/>
          <w:sz w:val="28"/>
          <w:szCs w:val="28"/>
          <w:shd w:val="clear" w:color="auto" w:fill="FFFFFF"/>
        </w:rPr>
        <w:t> </w:t>
      </w:r>
      <w:r w:rsidRPr="005A632F">
        <w:rPr>
          <w:i/>
          <w:color w:val="222222"/>
          <w:sz w:val="28"/>
          <w:szCs w:val="28"/>
          <w:shd w:val="clear" w:color="auto" w:fill="FFFFFF"/>
        </w:rPr>
        <w:t>Реки и озёра.</w:t>
      </w:r>
      <w:r w:rsidRPr="005A632F">
        <w:rPr>
          <w:rFonts w:ascii="Arial" w:hAnsi="Arial" w:cs="Arial"/>
          <w:color w:val="222222"/>
          <w:sz w:val="28"/>
          <w:szCs w:val="28"/>
          <w:shd w:val="clear" w:color="auto" w:fill="FFFFFF"/>
        </w:rPr>
        <w:t xml:space="preserve"> </w:t>
      </w:r>
      <w:r w:rsidR="002E6A83" w:rsidRPr="005A632F">
        <w:rPr>
          <w:sz w:val="28"/>
          <w:szCs w:val="28"/>
        </w:rPr>
        <w:t xml:space="preserve">Реки Альберты относятся к трём бассейнам: Северному Ледовитому океану, </w:t>
      </w:r>
      <w:proofErr w:type="spellStart"/>
      <w:r w:rsidR="002E6A83" w:rsidRPr="005A632F">
        <w:rPr>
          <w:sz w:val="28"/>
          <w:szCs w:val="28"/>
        </w:rPr>
        <w:t>Гудзонову</w:t>
      </w:r>
      <w:proofErr w:type="spellEnd"/>
      <w:r w:rsidR="002E6A83" w:rsidRPr="005A632F">
        <w:rPr>
          <w:sz w:val="28"/>
          <w:szCs w:val="28"/>
        </w:rPr>
        <w:t xml:space="preserve"> заливу и Мексиканскому заливу. Реки Альберты не впадают в Тихий океан, потому что на границе Британской Колумбии с </w:t>
      </w:r>
      <w:proofErr w:type="spellStart"/>
      <w:r w:rsidR="002E6A83" w:rsidRPr="005A632F">
        <w:rPr>
          <w:sz w:val="28"/>
          <w:szCs w:val="28"/>
        </w:rPr>
        <w:t>Ал</w:t>
      </w:r>
      <w:r w:rsidR="002E6A83" w:rsidRPr="005A632F">
        <w:rPr>
          <w:sz w:val="28"/>
          <w:szCs w:val="28"/>
        </w:rPr>
        <w:t>ь</w:t>
      </w:r>
      <w:r w:rsidR="002E6A83" w:rsidRPr="005A632F">
        <w:rPr>
          <w:sz w:val="28"/>
          <w:szCs w:val="28"/>
        </w:rPr>
        <w:t>бертой</w:t>
      </w:r>
      <w:proofErr w:type="spellEnd"/>
      <w:r w:rsidR="002E6A83" w:rsidRPr="005A632F">
        <w:rPr>
          <w:sz w:val="28"/>
          <w:szCs w:val="28"/>
        </w:rPr>
        <w:t xml:space="preserve"> проходит континентальный водораздел. Среди самых крупных рек Ал</w:t>
      </w:r>
      <w:r w:rsidR="002E6A83" w:rsidRPr="005A632F">
        <w:rPr>
          <w:sz w:val="28"/>
          <w:szCs w:val="28"/>
        </w:rPr>
        <w:t>ь</w:t>
      </w:r>
      <w:r w:rsidR="002E6A83" w:rsidRPr="005A632F">
        <w:rPr>
          <w:sz w:val="28"/>
          <w:szCs w:val="28"/>
        </w:rPr>
        <w:t xml:space="preserve">берты: </w:t>
      </w:r>
      <w:proofErr w:type="spellStart"/>
      <w:r w:rsidR="002E6A83" w:rsidRPr="005A632F">
        <w:rPr>
          <w:sz w:val="28"/>
          <w:szCs w:val="28"/>
        </w:rPr>
        <w:t>Атабаска</w:t>
      </w:r>
      <w:proofErr w:type="spellEnd"/>
      <w:r w:rsidR="002E6A83" w:rsidRPr="005A632F">
        <w:rPr>
          <w:sz w:val="28"/>
          <w:szCs w:val="28"/>
        </w:rPr>
        <w:t xml:space="preserve">, </w:t>
      </w:r>
      <w:proofErr w:type="spellStart"/>
      <w:r w:rsidR="002E6A83" w:rsidRPr="005A632F">
        <w:rPr>
          <w:sz w:val="28"/>
          <w:szCs w:val="28"/>
        </w:rPr>
        <w:t>Милк</w:t>
      </w:r>
      <w:proofErr w:type="spellEnd"/>
      <w:r w:rsidR="002E6A83" w:rsidRPr="005A632F">
        <w:rPr>
          <w:sz w:val="28"/>
          <w:szCs w:val="28"/>
        </w:rPr>
        <w:t xml:space="preserve">, </w:t>
      </w:r>
      <w:proofErr w:type="spellStart"/>
      <w:r w:rsidR="002E6A83" w:rsidRPr="005A632F">
        <w:rPr>
          <w:sz w:val="28"/>
          <w:szCs w:val="28"/>
        </w:rPr>
        <w:t>Пис</w:t>
      </w:r>
      <w:proofErr w:type="spellEnd"/>
      <w:r w:rsidR="002E6A83" w:rsidRPr="005A632F">
        <w:rPr>
          <w:sz w:val="28"/>
          <w:szCs w:val="28"/>
        </w:rPr>
        <w:t>, Северный Саскачеван</w:t>
      </w:r>
      <w:r w:rsidR="002846A4" w:rsidRPr="005A632F">
        <w:rPr>
          <w:sz w:val="28"/>
          <w:szCs w:val="28"/>
        </w:rPr>
        <w:t>, Южный Саскачеван</w:t>
      </w:r>
      <w:r w:rsidR="006B234D" w:rsidRPr="005A632F">
        <w:rPr>
          <w:sz w:val="28"/>
          <w:szCs w:val="28"/>
        </w:rPr>
        <w:t xml:space="preserve"> и др</w:t>
      </w:r>
      <w:r w:rsidR="006B234D" w:rsidRPr="005A632F">
        <w:rPr>
          <w:sz w:val="28"/>
          <w:szCs w:val="28"/>
        </w:rPr>
        <w:t>у</w:t>
      </w:r>
      <w:r w:rsidR="006B234D" w:rsidRPr="005A632F">
        <w:rPr>
          <w:sz w:val="28"/>
          <w:szCs w:val="28"/>
        </w:rPr>
        <w:t>гие. Самая длинная река – Атабаска, которая берёт своё начало на Колумби</w:t>
      </w:r>
      <w:r w:rsidR="006B234D" w:rsidRPr="005A632F">
        <w:rPr>
          <w:sz w:val="28"/>
          <w:szCs w:val="28"/>
        </w:rPr>
        <w:t>й</w:t>
      </w:r>
      <w:r w:rsidR="006B234D" w:rsidRPr="005A632F">
        <w:rPr>
          <w:sz w:val="28"/>
          <w:szCs w:val="28"/>
        </w:rPr>
        <w:t xml:space="preserve">ском леднике в Скалистых горах и впадает в озеро Атабаска. Крупнейшая река по полноводности – </w:t>
      </w:r>
      <w:proofErr w:type="spellStart"/>
      <w:r w:rsidR="006B234D" w:rsidRPr="005A632F">
        <w:rPr>
          <w:sz w:val="28"/>
          <w:szCs w:val="28"/>
        </w:rPr>
        <w:t>Пис</w:t>
      </w:r>
      <w:proofErr w:type="spellEnd"/>
      <w:r w:rsidR="006B234D" w:rsidRPr="005A632F">
        <w:rPr>
          <w:sz w:val="28"/>
          <w:szCs w:val="28"/>
        </w:rPr>
        <w:t>, исток которой также находится в Скалистых горах, она течёт по северной части Альберты и впадает в реку Невольничью, явля</w:t>
      </w:r>
      <w:r w:rsidR="006B234D" w:rsidRPr="005A632F">
        <w:rPr>
          <w:sz w:val="28"/>
          <w:szCs w:val="28"/>
        </w:rPr>
        <w:t>ю</w:t>
      </w:r>
      <w:r w:rsidR="006B234D" w:rsidRPr="005A632F">
        <w:rPr>
          <w:sz w:val="28"/>
          <w:szCs w:val="28"/>
        </w:rPr>
        <w:t>щуюся притоком реки Маккензи.</w:t>
      </w:r>
      <w:r w:rsidR="002846A4" w:rsidRPr="005A632F">
        <w:rPr>
          <w:sz w:val="28"/>
          <w:szCs w:val="28"/>
        </w:rPr>
        <w:t xml:space="preserve"> Большинство рек Альберты текут в глубоко врезанных долинах</w:t>
      </w:r>
      <w:r w:rsidR="005E11BB" w:rsidRPr="005A632F">
        <w:rPr>
          <w:sz w:val="28"/>
          <w:szCs w:val="28"/>
        </w:rPr>
        <w:t xml:space="preserve"> (</w:t>
      </w:r>
      <w:r w:rsidR="0082360C">
        <w:rPr>
          <w:sz w:val="28"/>
          <w:szCs w:val="28"/>
        </w:rPr>
        <w:t>Электронный ресурс «</w:t>
      </w:r>
      <w:proofErr w:type="gramStart"/>
      <w:r w:rsidR="0082360C">
        <w:rPr>
          <w:sz w:val="28"/>
          <w:szCs w:val="28"/>
        </w:rPr>
        <w:t>Большая</w:t>
      </w:r>
      <w:proofErr w:type="gramEnd"/>
      <w:r w:rsidR="0082360C">
        <w:rPr>
          <w:sz w:val="28"/>
          <w:szCs w:val="28"/>
        </w:rPr>
        <w:t xml:space="preserve"> российская…»</w:t>
      </w:r>
      <w:r w:rsidR="005E11BB" w:rsidRPr="005A632F">
        <w:rPr>
          <w:sz w:val="28"/>
          <w:szCs w:val="28"/>
        </w:rPr>
        <w:t>)</w:t>
      </w:r>
      <w:r w:rsidR="002846A4" w:rsidRPr="005A632F">
        <w:rPr>
          <w:sz w:val="28"/>
          <w:szCs w:val="28"/>
        </w:rPr>
        <w:t>.</w:t>
      </w:r>
    </w:p>
    <w:p w:rsidR="006B234D" w:rsidRPr="005A632F" w:rsidRDefault="005E11BB" w:rsidP="00720A23">
      <w:pPr>
        <w:pStyle w:val="af1"/>
        <w:spacing w:line="360" w:lineRule="auto"/>
        <w:ind w:firstLine="851"/>
        <w:jc w:val="both"/>
        <w:rPr>
          <w:color w:val="222222"/>
          <w:sz w:val="28"/>
          <w:szCs w:val="28"/>
          <w:shd w:val="clear" w:color="auto" w:fill="FFFFFF"/>
        </w:rPr>
      </w:pPr>
      <w:r w:rsidRPr="005A632F">
        <w:rPr>
          <w:color w:val="222222"/>
          <w:sz w:val="28"/>
          <w:szCs w:val="28"/>
          <w:shd w:val="clear" w:color="auto" w:fill="FFFFFF"/>
        </w:rPr>
        <w:lastRenderedPageBreak/>
        <w:t>Крупнейшие озёра на территории Альберты – это оз. Атабаска, оз. М</w:t>
      </w:r>
      <w:r w:rsidRPr="005A632F">
        <w:rPr>
          <w:color w:val="222222"/>
          <w:sz w:val="28"/>
          <w:szCs w:val="28"/>
          <w:shd w:val="clear" w:color="auto" w:fill="FFFFFF"/>
        </w:rPr>
        <w:t>а</w:t>
      </w:r>
      <w:r w:rsidRPr="005A632F">
        <w:rPr>
          <w:color w:val="222222"/>
          <w:sz w:val="28"/>
          <w:szCs w:val="28"/>
          <w:shd w:val="clear" w:color="auto" w:fill="FFFFFF"/>
        </w:rPr>
        <w:t>лое Невольни</w:t>
      </w:r>
      <w:r w:rsidR="00647810" w:rsidRPr="005A632F">
        <w:rPr>
          <w:color w:val="222222"/>
          <w:sz w:val="28"/>
          <w:szCs w:val="28"/>
          <w:shd w:val="clear" w:color="auto" w:fill="FFFFFF"/>
        </w:rPr>
        <w:t xml:space="preserve">чье, оз. Клэр, остальные значительно меньшие по площади, при этом образование многих озёр в провинции связано с последним ледниковым периодом. </w:t>
      </w:r>
    </w:p>
    <w:p w:rsidR="000F4676" w:rsidRPr="00CF3EB3" w:rsidRDefault="001C7D99" w:rsidP="00720A23">
      <w:pPr>
        <w:spacing w:before="240" w:after="0" w:line="360" w:lineRule="auto"/>
        <w:ind w:firstLine="851"/>
        <w:jc w:val="both"/>
        <w:outlineLvl w:val="0"/>
        <w:rPr>
          <w:rFonts w:ascii="Times New Roman" w:eastAsia="Times New Roman" w:hAnsi="Times New Roman" w:cs="Times New Roman"/>
          <w:b/>
          <w:sz w:val="28"/>
          <w:szCs w:val="28"/>
          <w:lang w:eastAsia="ru-RU"/>
        </w:rPr>
      </w:pPr>
      <w:r w:rsidRPr="00CF3EB3">
        <w:rPr>
          <w:rFonts w:ascii="Times New Roman" w:eastAsia="Times New Roman" w:hAnsi="Times New Roman" w:cs="Times New Roman"/>
          <w:b/>
          <w:sz w:val="28"/>
          <w:szCs w:val="28"/>
          <w:lang w:eastAsia="ru-RU"/>
        </w:rPr>
        <w:t>2.3</w:t>
      </w:r>
      <w:r w:rsidR="00FE0C3D" w:rsidRPr="00CF3EB3">
        <w:rPr>
          <w:rFonts w:ascii="Times New Roman" w:eastAsia="Times New Roman" w:hAnsi="Times New Roman" w:cs="Times New Roman"/>
          <w:b/>
          <w:sz w:val="28"/>
          <w:szCs w:val="28"/>
          <w:lang w:eastAsia="ru-RU"/>
        </w:rPr>
        <w:t xml:space="preserve">. </w:t>
      </w:r>
      <w:r w:rsidR="000F4676" w:rsidRPr="00CF3EB3">
        <w:rPr>
          <w:rFonts w:ascii="Times New Roman" w:eastAsia="Times New Roman" w:hAnsi="Times New Roman" w:cs="Times New Roman"/>
          <w:b/>
          <w:sz w:val="28"/>
          <w:szCs w:val="28"/>
          <w:lang w:eastAsia="ru-RU"/>
        </w:rPr>
        <w:t>Онтарио</w:t>
      </w:r>
    </w:p>
    <w:p w:rsidR="00733E75" w:rsidRPr="005A632F" w:rsidRDefault="00733E75" w:rsidP="0045598C">
      <w:pPr>
        <w:spacing w:before="240" w:after="0" w:line="360" w:lineRule="auto"/>
        <w:ind w:firstLine="851"/>
        <w:jc w:val="both"/>
        <w:outlineLvl w:val="0"/>
        <w:rPr>
          <w:rFonts w:ascii="Times New Roman" w:hAnsi="Times New Roman" w:cs="Times New Roman"/>
          <w:sz w:val="28"/>
          <w:szCs w:val="28"/>
        </w:rPr>
      </w:pPr>
      <w:r w:rsidRPr="005A632F">
        <w:rPr>
          <w:rFonts w:ascii="Times New Roman" w:eastAsia="Times New Roman" w:hAnsi="Times New Roman" w:cs="Times New Roman"/>
          <w:i/>
          <w:sz w:val="28"/>
          <w:szCs w:val="28"/>
          <w:lang w:eastAsia="ru-RU"/>
        </w:rPr>
        <w:t xml:space="preserve">Географическое положение. </w:t>
      </w:r>
      <w:r w:rsidR="00754E53" w:rsidRPr="005A632F">
        <w:rPr>
          <w:rFonts w:ascii="Times New Roman" w:hAnsi="Times New Roman" w:cs="Times New Roman"/>
          <w:sz w:val="28"/>
          <w:szCs w:val="28"/>
        </w:rPr>
        <w:t xml:space="preserve">Онтарио является второй по </w:t>
      </w:r>
      <w:r w:rsidR="0035295D" w:rsidRPr="005A632F">
        <w:rPr>
          <w:rFonts w:ascii="Times New Roman" w:hAnsi="Times New Roman" w:cs="Times New Roman"/>
          <w:sz w:val="28"/>
          <w:szCs w:val="28"/>
        </w:rPr>
        <w:t>площади</w:t>
      </w:r>
      <w:r w:rsidR="00754E53" w:rsidRPr="005A632F">
        <w:rPr>
          <w:rFonts w:ascii="Times New Roman" w:hAnsi="Times New Roman" w:cs="Times New Roman"/>
          <w:sz w:val="28"/>
          <w:szCs w:val="28"/>
        </w:rPr>
        <w:t xml:space="preserve"> пр</w:t>
      </w:r>
      <w:r w:rsidR="00754E53" w:rsidRPr="005A632F">
        <w:rPr>
          <w:rFonts w:ascii="Times New Roman" w:hAnsi="Times New Roman" w:cs="Times New Roman"/>
          <w:sz w:val="28"/>
          <w:szCs w:val="28"/>
        </w:rPr>
        <w:t>о</w:t>
      </w:r>
      <w:r w:rsidR="00754E53" w:rsidRPr="005A632F">
        <w:rPr>
          <w:rFonts w:ascii="Times New Roman" w:hAnsi="Times New Roman" w:cs="Times New Roman"/>
          <w:sz w:val="28"/>
          <w:szCs w:val="28"/>
        </w:rPr>
        <w:t xml:space="preserve">винцией Канады </w:t>
      </w:r>
      <w:r w:rsidRPr="005A632F">
        <w:rPr>
          <w:rFonts w:ascii="Times New Roman" w:hAnsi="Times New Roman" w:cs="Times New Roman"/>
          <w:sz w:val="28"/>
          <w:szCs w:val="28"/>
        </w:rPr>
        <w:t xml:space="preserve">и простирается примерно от 42° </w:t>
      </w:r>
      <w:r w:rsidR="00480D4C" w:rsidRPr="005A632F">
        <w:rPr>
          <w:rFonts w:ascii="Times New Roman" w:hAnsi="Times New Roman" w:cs="Times New Roman"/>
          <w:sz w:val="28"/>
          <w:szCs w:val="28"/>
        </w:rPr>
        <w:t>с. ш.  до 57° с. ш. и от 75° з. д. до 95° з. д.</w:t>
      </w:r>
      <w:r w:rsidRPr="005A632F">
        <w:rPr>
          <w:rFonts w:ascii="Times New Roman" w:hAnsi="Times New Roman" w:cs="Times New Roman"/>
          <w:sz w:val="28"/>
          <w:szCs w:val="28"/>
        </w:rPr>
        <w:t xml:space="preserve"> </w:t>
      </w:r>
      <w:r w:rsidR="00754E53" w:rsidRPr="005A632F">
        <w:rPr>
          <w:rFonts w:ascii="Times New Roman" w:hAnsi="Times New Roman" w:cs="Times New Roman"/>
          <w:sz w:val="28"/>
          <w:szCs w:val="28"/>
        </w:rPr>
        <w:t>(</w:t>
      </w:r>
      <w:proofErr w:type="spellStart"/>
      <w:r w:rsidR="00F97FC9" w:rsidRPr="005A632F">
        <w:rPr>
          <w:rFonts w:ascii="Times New Roman" w:hAnsi="Times New Roman" w:cs="Times New Roman"/>
          <w:sz w:val="28"/>
          <w:szCs w:val="28"/>
          <w:lang w:val="en-US"/>
        </w:rPr>
        <w:t>Perera</w:t>
      </w:r>
      <w:proofErr w:type="spellEnd"/>
      <w:r w:rsidR="00F97FC9" w:rsidRPr="00CF3EB3">
        <w:rPr>
          <w:rFonts w:ascii="Times New Roman" w:hAnsi="Times New Roman" w:cs="Times New Roman"/>
          <w:sz w:val="28"/>
          <w:szCs w:val="28"/>
        </w:rPr>
        <w:t>, 2000</w:t>
      </w:r>
      <w:r w:rsidR="00754E53" w:rsidRPr="005A632F">
        <w:rPr>
          <w:rFonts w:ascii="Times New Roman" w:hAnsi="Times New Roman" w:cs="Times New Roman"/>
          <w:sz w:val="28"/>
          <w:szCs w:val="28"/>
        </w:rPr>
        <w:t xml:space="preserve">). </w:t>
      </w:r>
      <w:r w:rsidR="0035295D" w:rsidRPr="005A632F">
        <w:rPr>
          <w:rFonts w:ascii="Times New Roman" w:hAnsi="Times New Roman" w:cs="Times New Roman"/>
          <w:sz w:val="28"/>
          <w:szCs w:val="28"/>
        </w:rPr>
        <w:t xml:space="preserve">Провинция граничит на западе с </w:t>
      </w:r>
      <w:proofErr w:type="spellStart"/>
      <w:r w:rsidR="0035295D" w:rsidRPr="005A632F">
        <w:rPr>
          <w:rFonts w:ascii="Times New Roman" w:hAnsi="Times New Roman" w:cs="Times New Roman"/>
          <w:sz w:val="28"/>
          <w:szCs w:val="28"/>
        </w:rPr>
        <w:t>Манитобой</w:t>
      </w:r>
      <w:proofErr w:type="spellEnd"/>
      <w:r w:rsidR="0035295D" w:rsidRPr="005A632F">
        <w:rPr>
          <w:rFonts w:ascii="Times New Roman" w:hAnsi="Times New Roman" w:cs="Times New Roman"/>
          <w:sz w:val="28"/>
          <w:szCs w:val="28"/>
        </w:rPr>
        <w:t>, на во</w:t>
      </w:r>
      <w:r w:rsidR="0035295D" w:rsidRPr="005A632F">
        <w:rPr>
          <w:rFonts w:ascii="Times New Roman" w:hAnsi="Times New Roman" w:cs="Times New Roman"/>
          <w:sz w:val="28"/>
          <w:szCs w:val="28"/>
        </w:rPr>
        <w:t>с</w:t>
      </w:r>
      <w:r w:rsidR="0035295D" w:rsidRPr="005A632F">
        <w:rPr>
          <w:rFonts w:ascii="Times New Roman" w:hAnsi="Times New Roman" w:cs="Times New Roman"/>
          <w:sz w:val="28"/>
          <w:szCs w:val="28"/>
        </w:rPr>
        <w:t xml:space="preserve">токе – с Квебеком, на юге – с США. На севере Онтарио омывается водами </w:t>
      </w:r>
      <w:proofErr w:type="spellStart"/>
      <w:r w:rsidR="0035295D" w:rsidRPr="005A632F">
        <w:rPr>
          <w:rFonts w:ascii="Times New Roman" w:hAnsi="Times New Roman" w:cs="Times New Roman"/>
          <w:sz w:val="28"/>
          <w:szCs w:val="28"/>
        </w:rPr>
        <w:t>Гу</w:t>
      </w:r>
      <w:r w:rsidR="0035295D" w:rsidRPr="005A632F">
        <w:rPr>
          <w:rFonts w:ascii="Times New Roman" w:hAnsi="Times New Roman" w:cs="Times New Roman"/>
          <w:sz w:val="28"/>
          <w:szCs w:val="28"/>
        </w:rPr>
        <w:t>д</w:t>
      </w:r>
      <w:r w:rsidR="0035295D" w:rsidRPr="005A632F">
        <w:rPr>
          <w:rFonts w:ascii="Times New Roman" w:hAnsi="Times New Roman" w:cs="Times New Roman"/>
          <w:sz w:val="28"/>
          <w:szCs w:val="28"/>
        </w:rPr>
        <w:t>зонова</w:t>
      </w:r>
      <w:proofErr w:type="spellEnd"/>
      <w:r w:rsidR="0035295D" w:rsidRPr="005A632F">
        <w:rPr>
          <w:rFonts w:ascii="Times New Roman" w:hAnsi="Times New Roman" w:cs="Times New Roman"/>
          <w:sz w:val="28"/>
          <w:szCs w:val="28"/>
        </w:rPr>
        <w:t xml:space="preserve"> залива.</w:t>
      </w:r>
    </w:p>
    <w:p w:rsidR="00917BC5" w:rsidRPr="005A632F" w:rsidRDefault="0045598C" w:rsidP="0045598C">
      <w:pPr>
        <w:spacing w:before="240" w:line="360" w:lineRule="auto"/>
        <w:ind w:firstLine="851"/>
        <w:jc w:val="both"/>
        <w:outlineLvl w:val="0"/>
        <w:rPr>
          <w:rFonts w:ascii="Times New Roman" w:hAnsi="Times New Roman" w:cs="Times New Roman"/>
          <w:sz w:val="28"/>
          <w:szCs w:val="28"/>
        </w:rPr>
      </w:pPr>
      <w:r w:rsidRPr="005A632F">
        <w:rPr>
          <w:rFonts w:ascii="Times New Roman" w:hAnsi="Times New Roman" w:cs="Times New Roman"/>
          <w:i/>
          <w:sz w:val="28"/>
          <w:szCs w:val="28"/>
        </w:rPr>
        <w:t xml:space="preserve">Физико-географические </w:t>
      </w:r>
      <w:r w:rsidR="00F222F9" w:rsidRPr="005A632F">
        <w:rPr>
          <w:rFonts w:ascii="Times New Roman" w:hAnsi="Times New Roman" w:cs="Times New Roman"/>
          <w:i/>
          <w:sz w:val="28"/>
          <w:szCs w:val="28"/>
        </w:rPr>
        <w:t>регионы</w:t>
      </w:r>
      <w:r w:rsidRPr="005A632F">
        <w:rPr>
          <w:rFonts w:ascii="Times New Roman" w:hAnsi="Times New Roman" w:cs="Times New Roman"/>
          <w:i/>
          <w:sz w:val="28"/>
          <w:szCs w:val="28"/>
        </w:rPr>
        <w:t xml:space="preserve"> и их геолого-геоморфологические ос</w:t>
      </w:r>
      <w:r w:rsidRPr="005A632F">
        <w:rPr>
          <w:rFonts w:ascii="Times New Roman" w:hAnsi="Times New Roman" w:cs="Times New Roman"/>
          <w:i/>
          <w:sz w:val="28"/>
          <w:szCs w:val="28"/>
        </w:rPr>
        <w:t>о</w:t>
      </w:r>
      <w:r w:rsidRPr="005A632F">
        <w:rPr>
          <w:rFonts w:ascii="Times New Roman" w:hAnsi="Times New Roman" w:cs="Times New Roman"/>
          <w:i/>
          <w:sz w:val="28"/>
          <w:szCs w:val="28"/>
        </w:rPr>
        <w:t>бенности.</w:t>
      </w:r>
      <w:r w:rsidR="00DF1508" w:rsidRPr="005A632F">
        <w:rPr>
          <w:rFonts w:ascii="Times New Roman" w:hAnsi="Times New Roman" w:cs="Times New Roman"/>
          <w:i/>
          <w:sz w:val="28"/>
          <w:szCs w:val="28"/>
        </w:rPr>
        <w:t xml:space="preserve"> </w:t>
      </w:r>
      <w:r w:rsidR="00DF1508" w:rsidRPr="005A632F">
        <w:rPr>
          <w:rFonts w:ascii="Times New Roman" w:hAnsi="Times New Roman" w:cs="Times New Roman"/>
          <w:sz w:val="28"/>
          <w:szCs w:val="28"/>
        </w:rPr>
        <w:t xml:space="preserve">Провинция Онтарио расположена </w:t>
      </w:r>
      <w:r w:rsidR="004D49D2" w:rsidRPr="005A632F">
        <w:rPr>
          <w:rFonts w:ascii="Times New Roman" w:hAnsi="Times New Roman" w:cs="Times New Roman"/>
          <w:sz w:val="28"/>
          <w:szCs w:val="28"/>
        </w:rPr>
        <w:t>в пределах</w:t>
      </w:r>
      <w:r w:rsidR="00DF1508" w:rsidRPr="005A632F">
        <w:rPr>
          <w:rFonts w:ascii="Times New Roman" w:hAnsi="Times New Roman" w:cs="Times New Roman"/>
          <w:sz w:val="28"/>
          <w:szCs w:val="28"/>
        </w:rPr>
        <w:t xml:space="preserve"> </w:t>
      </w:r>
      <w:r w:rsidR="00F222F9" w:rsidRPr="005A632F">
        <w:rPr>
          <w:rFonts w:ascii="Times New Roman" w:hAnsi="Times New Roman" w:cs="Times New Roman"/>
          <w:sz w:val="28"/>
          <w:szCs w:val="28"/>
        </w:rPr>
        <w:t>трёх физико-географических регионов</w:t>
      </w:r>
      <w:r w:rsidR="00DF1508" w:rsidRPr="005A632F">
        <w:rPr>
          <w:rFonts w:ascii="Times New Roman" w:hAnsi="Times New Roman" w:cs="Times New Roman"/>
          <w:sz w:val="28"/>
          <w:szCs w:val="28"/>
        </w:rPr>
        <w:t xml:space="preserve">, это низменность </w:t>
      </w:r>
      <w:proofErr w:type="spellStart"/>
      <w:r w:rsidR="00DF1508" w:rsidRPr="005A632F">
        <w:rPr>
          <w:rFonts w:ascii="Times New Roman" w:hAnsi="Times New Roman" w:cs="Times New Roman"/>
          <w:sz w:val="28"/>
          <w:szCs w:val="28"/>
        </w:rPr>
        <w:t>Гудз</w:t>
      </w:r>
      <w:r w:rsidR="00770FB9" w:rsidRPr="005A632F">
        <w:rPr>
          <w:rFonts w:ascii="Times New Roman" w:hAnsi="Times New Roman" w:cs="Times New Roman"/>
          <w:sz w:val="28"/>
          <w:szCs w:val="28"/>
        </w:rPr>
        <w:t>онова</w:t>
      </w:r>
      <w:proofErr w:type="spellEnd"/>
      <w:r w:rsidR="00770FB9" w:rsidRPr="005A632F">
        <w:rPr>
          <w:rFonts w:ascii="Times New Roman" w:hAnsi="Times New Roman" w:cs="Times New Roman"/>
          <w:sz w:val="28"/>
          <w:szCs w:val="28"/>
        </w:rPr>
        <w:t xml:space="preserve"> залива, Канадский щит и</w:t>
      </w:r>
      <w:r w:rsidR="00DF1508" w:rsidRPr="005A632F">
        <w:rPr>
          <w:rFonts w:ascii="Times New Roman" w:hAnsi="Times New Roman" w:cs="Times New Roman"/>
          <w:sz w:val="28"/>
          <w:szCs w:val="28"/>
        </w:rPr>
        <w:t xml:space="preserve"> низменность Святого Лаврентия</w:t>
      </w:r>
      <w:r w:rsidR="00F0424B">
        <w:rPr>
          <w:rFonts w:ascii="Times New Roman" w:hAnsi="Times New Roman" w:cs="Times New Roman"/>
          <w:sz w:val="28"/>
          <w:szCs w:val="28"/>
        </w:rPr>
        <w:t xml:space="preserve"> (Приложение №1)</w:t>
      </w:r>
      <w:r w:rsidR="00DF1508" w:rsidRPr="005A632F">
        <w:rPr>
          <w:rFonts w:ascii="Times New Roman" w:hAnsi="Times New Roman" w:cs="Times New Roman"/>
          <w:sz w:val="28"/>
          <w:szCs w:val="28"/>
        </w:rPr>
        <w:t xml:space="preserve">. </w:t>
      </w:r>
    </w:p>
    <w:p w:rsidR="00894BB1" w:rsidRPr="005A632F" w:rsidRDefault="00DF1508" w:rsidP="00E312D2">
      <w:pPr>
        <w:pStyle w:val="a4"/>
        <w:numPr>
          <w:ilvl w:val="0"/>
          <w:numId w:val="19"/>
        </w:numPr>
        <w:spacing w:after="0" w:line="360" w:lineRule="auto"/>
        <w:jc w:val="both"/>
        <w:outlineLvl w:val="0"/>
        <w:rPr>
          <w:rFonts w:ascii="Helvetica" w:hAnsi="Helvetica" w:cs="Helvetica"/>
          <w:color w:val="393939"/>
          <w:sz w:val="28"/>
          <w:szCs w:val="28"/>
        </w:rPr>
      </w:pPr>
      <w:r w:rsidRPr="005A632F">
        <w:rPr>
          <w:rFonts w:ascii="Times New Roman" w:hAnsi="Times New Roman" w:cs="Times New Roman"/>
          <w:sz w:val="28"/>
          <w:szCs w:val="28"/>
        </w:rPr>
        <w:t xml:space="preserve">Низменность </w:t>
      </w:r>
      <w:proofErr w:type="spellStart"/>
      <w:r w:rsidRPr="005A632F">
        <w:rPr>
          <w:rFonts w:ascii="Times New Roman" w:hAnsi="Times New Roman" w:cs="Times New Roman"/>
          <w:sz w:val="28"/>
          <w:szCs w:val="28"/>
        </w:rPr>
        <w:t>Гудзонова</w:t>
      </w:r>
      <w:proofErr w:type="spellEnd"/>
      <w:r w:rsidRPr="005A632F">
        <w:rPr>
          <w:rFonts w:ascii="Times New Roman" w:hAnsi="Times New Roman" w:cs="Times New Roman"/>
          <w:sz w:val="28"/>
          <w:szCs w:val="28"/>
        </w:rPr>
        <w:t xml:space="preserve"> залива</w:t>
      </w:r>
      <w:r w:rsidR="00F222F9" w:rsidRPr="005A632F">
        <w:rPr>
          <w:rFonts w:ascii="Times New Roman" w:hAnsi="Times New Roman" w:cs="Times New Roman"/>
          <w:sz w:val="28"/>
          <w:szCs w:val="28"/>
        </w:rPr>
        <w:t xml:space="preserve"> расположена между Канадским щитом и </w:t>
      </w:r>
      <w:proofErr w:type="spellStart"/>
      <w:r w:rsidR="00F222F9" w:rsidRPr="005A632F">
        <w:rPr>
          <w:rFonts w:ascii="Times New Roman" w:hAnsi="Times New Roman" w:cs="Times New Roman"/>
          <w:sz w:val="28"/>
          <w:szCs w:val="28"/>
        </w:rPr>
        <w:t>Гудзоновым</w:t>
      </w:r>
      <w:proofErr w:type="spellEnd"/>
      <w:r w:rsidR="00F222F9" w:rsidRPr="005A632F">
        <w:rPr>
          <w:rFonts w:ascii="Times New Roman" w:hAnsi="Times New Roman" w:cs="Times New Roman"/>
          <w:sz w:val="28"/>
          <w:szCs w:val="28"/>
        </w:rPr>
        <w:t xml:space="preserve"> заливом</w:t>
      </w:r>
      <w:r w:rsidR="00DA2656" w:rsidRPr="005A632F">
        <w:rPr>
          <w:rFonts w:ascii="Times New Roman" w:hAnsi="Times New Roman" w:cs="Times New Roman"/>
          <w:sz w:val="28"/>
          <w:szCs w:val="28"/>
        </w:rPr>
        <w:t xml:space="preserve"> и </w:t>
      </w:r>
      <w:r w:rsidR="00E907DD" w:rsidRPr="005A632F">
        <w:rPr>
          <w:rFonts w:ascii="Times New Roman" w:hAnsi="Times New Roman" w:cs="Times New Roman"/>
          <w:sz w:val="28"/>
          <w:szCs w:val="28"/>
        </w:rPr>
        <w:t>представляет собой плоскую з</w:t>
      </w:r>
      <w:r w:rsidR="00E907DD" w:rsidRPr="005A632F">
        <w:rPr>
          <w:rFonts w:ascii="Times New Roman" w:hAnsi="Times New Roman" w:cs="Times New Roman"/>
          <w:sz w:val="28"/>
          <w:szCs w:val="28"/>
        </w:rPr>
        <w:t>а</w:t>
      </w:r>
      <w:r w:rsidR="00E907DD" w:rsidRPr="005A632F">
        <w:rPr>
          <w:rFonts w:ascii="Times New Roman" w:hAnsi="Times New Roman" w:cs="Times New Roman"/>
          <w:sz w:val="28"/>
          <w:szCs w:val="28"/>
        </w:rPr>
        <w:t>болоченную низменную равнину</w:t>
      </w:r>
      <w:r w:rsidR="00DA2656" w:rsidRPr="005A632F">
        <w:rPr>
          <w:rFonts w:ascii="Times New Roman" w:hAnsi="Times New Roman" w:cs="Times New Roman"/>
          <w:sz w:val="28"/>
          <w:szCs w:val="28"/>
        </w:rPr>
        <w:t>. Высота низменности не прев</w:t>
      </w:r>
      <w:r w:rsidR="00DA2656" w:rsidRPr="005A632F">
        <w:rPr>
          <w:rFonts w:ascii="Times New Roman" w:hAnsi="Times New Roman" w:cs="Times New Roman"/>
          <w:sz w:val="28"/>
          <w:szCs w:val="28"/>
        </w:rPr>
        <w:t>ы</w:t>
      </w:r>
      <w:r w:rsidR="00DA2656" w:rsidRPr="005A632F">
        <w:rPr>
          <w:rFonts w:ascii="Times New Roman" w:hAnsi="Times New Roman" w:cs="Times New Roman"/>
          <w:sz w:val="28"/>
          <w:szCs w:val="28"/>
        </w:rPr>
        <w:t>шает 180 м</w:t>
      </w:r>
      <w:r w:rsidR="005115E7" w:rsidRPr="005A632F">
        <w:rPr>
          <w:rFonts w:ascii="Times New Roman" w:hAnsi="Times New Roman" w:cs="Times New Roman"/>
          <w:sz w:val="28"/>
          <w:szCs w:val="28"/>
        </w:rPr>
        <w:t xml:space="preserve"> </w:t>
      </w:r>
      <w:r w:rsidR="00A038F2">
        <w:rPr>
          <w:rFonts w:ascii="Times New Roman" w:hAnsi="Times New Roman" w:cs="Times New Roman"/>
          <w:sz w:val="28"/>
          <w:szCs w:val="28"/>
        </w:rPr>
        <w:t>(Электронный ресурс «Канадская энциклопедия»</w:t>
      </w:r>
      <w:r w:rsidR="00A96047" w:rsidRPr="005A632F">
        <w:rPr>
          <w:rFonts w:ascii="Times New Roman" w:hAnsi="Times New Roman" w:cs="Times New Roman"/>
          <w:sz w:val="28"/>
          <w:szCs w:val="28"/>
        </w:rPr>
        <w:t>)</w:t>
      </w:r>
      <w:r w:rsidR="00DA2656" w:rsidRPr="005A632F">
        <w:rPr>
          <w:rFonts w:ascii="Times New Roman" w:hAnsi="Times New Roman" w:cs="Times New Roman"/>
          <w:sz w:val="28"/>
          <w:szCs w:val="28"/>
        </w:rPr>
        <w:t xml:space="preserve">. </w:t>
      </w:r>
      <w:r w:rsidR="00AB4DA8" w:rsidRPr="005A632F">
        <w:rPr>
          <w:rFonts w:ascii="Times New Roman" w:hAnsi="Times New Roman" w:cs="Times New Roman"/>
          <w:sz w:val="28"/>
          <w:szCs w:val="28"/>
        </w:rPr>
        <w:t>Данная</w:t>
      </w:r>
      <w:r w:rsidR="0053270C" w:rsidRPr="005A632F">
        <w:rPr>
          <w:rFonts w:ascii="Times New Roman" w:hAnsi="Times New Roman" w:cs="Times New Roman"/>
          <w:sz w:val="28"/>
          <w:szCs w:val="28"/>
        </w:rPr>
        <w:t xml:space="preserve"> терри</w:t>
      </w:r>
      <w:r w:rsidR="00AB4DA8" w:rsidRPr="005A632F">
        <w:rPr>
          <w:rFonts w:ascii="Times New Roman" w:hAnsi="Times New Roman" w:cs="Times New Roman"/>
          <w:sz w:val="28"/>
          <w:szCs w:val="28"/>
        </w:rPr>
        <w:t>тория</w:t>
      </w:r>
      <w:r w:rsidR="004A06C7" w:rsidRPr="005A632F">
        <w:rPr>
          <w:rFonts w:ascii="Times New Roman" w:hAnsi="Times New Roman" w:cs="Times New Roman"/>
          <w:sz w:val="28"/>
          <w:szCs w:val="28"/>
        </w:rPr>
        <w:t xml:space="preserve"> </w:t>
      </w:r>
      <w:r w:rsidR="00AB4DA8" w:rsidRPr="005A632F">
        <w:rPr>
          <w:rFonts w:ascii="Times New Roman" w:hAnsi="Times New Roman" w:cs="Times New Roman"/>
          <w:sz w:val="28"/>
          <w:szCs w:val="28"/>
        </w:rPr>
        <w:t>сложена</w:t>
      </w:r>
      <w:r w:rsidR="004A06C7" w:rsidRPr="005A632F">
        <w:rPr>
          <w:rFonts w:ascii="Times New Roman" w:hAnsi="Times New Roman" w:cs="Times New Roman"/>
          <w:sz w:val="28"/>
          <w:szCs w:val="28"/>
        </w:rPr>
        <w:t xml:space="preserve"> </w:t>
      </w:r>
      <w:r w:rsidR="005115E7" w:rsidRPr="005A632F">
        <w:rPr>
          <w:rFonts w:ascii="Times New Roman" w:hAnsi="Times New Roman" w:cs="Times New Roman"/>
          <w:sz w:val="28"/>
          <w:szCs w:val="28"/>
        </w:rPr>
        <w:t>карбонатными осадочными породами</w:t>
      </w:r>
      <w:r w:rsidR="004A06C7" w:rsidRPr="005A632F">
        <w:rPr>
          <w:rFonts w:ascii="Times New Roman" w:hAnsi="Times New Roman" w:cs="Times New Roman"/>
          <w:sz w:val="28"/>
          <w:szCs w:val="28"/>
        </w:rPr>
        <w:t xml:space="preserve"> (</w:t>
      </w:r>
      <w:r w:rsidR="008A5AAC" w:rsidRPr="005A632F">
        <w:rPr>
          <w:rFonts w:ascii="Times New Roman" w:hAnsi="Times New Roman" w:cs="Times New Roman"/>
          <w:sz w:val="28"/>
          <w:szCs w:val="28"/>
        </w:rPr>
        <w:t>в частности, известняками)</w:t>
      </w:r>
      <w:r w:rsidR="004A06C7" w:rsidRPr="005A632F">
        <w:rPr>
          <w:rFonts w:ascii="Times New Roman" w:hAnsi="Times New Roman" w:cs="Times New Roman"/>
          <w:sz w:val="28"/>
          <w:szCs w:val="28"/>
        </w:rPr>
        <w:t xml:space="preserve">, </w:t>
      </w:r>
      <w:r w:rsidR="00905817" w:rsidRPr="005A632F">
        <w:rPr>
          <w:rFonts w:ascii="Times New Roman" w:hAnsi="Times New Roman" w:cs="Times New Roman"/>
          <w:sz w:val="28"/>
          <w:szCs w:val="28"/>
        </w:rPr>
        <w:t>сформирова</w:t>
      </w:r>
      <w:r w:rsidR="0053270C" w:rsidRPr="005A632F">
        <w:rPr>
          <w:rFonts w:ascii="Times New Roman" w:hAnsi="Times New Roman" w:cs="Times New Roman"/>
          <w:sz w:val="28"/>
          <w:szCs w:val="28"/>
        </w:rPr>
        <w:t>вшими</w:t>
      </w:r>
      <w:r w:rsidR="004A06C7" w:rsidRPr="005A632F">
        <w:rPr>
          <w:rFonts w:ascii="Times New Roman" w:hAnsi="Times New Roman" w:cs="Times New Roman"/>
          <w:sz w:val="28"/>
          <w:szCs w:val="28"/>
        </w:rPr>
        <w:t>ся</w:t>
      </w:r>
      <w:r w:rsidR="00905817" w:rsidRPr="005A632F">
        <w:rPr>
          <w:rFonts w:ascii="Times New Roman" w:hAnsi="Times New Roman" w:cs="Times New Roman"/>
          <w:sz w:val="28"/>
          <w:szCs w:val="28"/>
        </w:rPr>
        <w:t xml:space="preserve"> в</w:t>
      </w:r>
      <w:r w:rsidR="00AE0299" w:rsidRPr="005A632F">
        <w:rPr>
          <w:rFonts w:ascii="Times New Roman" w:hAnsi="Times New Roman" w:cs="Times New Roman"/>
          <w:sz w:val="28"/>
          <w:szCs w:val="28"/>
        </w:rPr>
        <w:t xml:space="preserve"> си</w:t>
      </w:r>
      <w:r w:rsidR="00905817" w:rsidRPr="005A632F">
        <w:rPr>
          <w:rFonts w:ascii="Times New Roman" w:hAnsi="Times New Roman" w:cs="Times New Roman"/>
          <w:sz w:val="28"/>
          <w:szCs w:val="28"/>
        </w:rPr>
        <w:t>лурийском</w:t>
      </w:r>
      <w:r w:rsidR="004A06C7" w:rsidRPr="005A632F">
        <w:rPr>
          <w:rFonts w:ascii="Times New Roman" w:hAnsi="Times New Roman" w:cs="Times New Roman"/>
          <w:sz w:val="28"/>
          <w:szCs w:val="28"/>
        </w:rPr>
        <w:t>, девонском и ордовикском</w:t>
      </w:r>
      <w:r w:rsidR="00905817" w:rsidRPr="005A632F">
        <w:rPr>
          <w:rFonts w:ascii="Times New Roman" w:hAnsi="Times New Roman" w:cs="Times New Roman"/>
          <w:sz w:val="28"/>
          <w:szCs w:val="28"/>
        </w:rPr>
        <w:t xml:space="preserve"> перио</w:t>
      </w:r>
      <w:r w:rsidR="004A06C7" w:rsidRPr="005A632F">
        <w:rPr>
          <w:rFonts w:ascii="Times New Roman" w:hAnsi="Times New Roman" w:cs="Times New Roman"/>
          <w:sz w:val="28"/>
          <w:szCs w:val="28"/>
        </w:rPr>
        <w:t>дах</w:t>
      </w:r>
      <w:r w:rsidR="00C516BF">
        <w:rPr>
          <w:rFonts w:ascii="Times New Roman" w:hAnsi="Times New Roman" w:cs="Times New Roman"/>
          <w:sz w:val="28"/>
          <w:szCs w:val="28"/>
        </w:rPr>
        <w:t xml:space="preserve"> </w:t>
      </w:r>
      <w:r w:rsidR="005115E7" w:rsidRPr="005A632F">
        <w:rPr>
          <w:rFonts w:ascii="Times New Roman" w:hAnsi="Times New Roman" w:cs="Times New Roman"/>
          <w:sz w:val="28"/>
          <w:szCs w:val="28"/>
        </w:rPr>
        <w:t>(</w:t>
      </w:r>
      <w:proofErr w:type="spellStart"/>
      <w:r w:rsidR="00F97FC9" w:rsidRPr="005A632F">
        <w:rPr>
          <w:rFonts w:ascii="Times New Roman" w:hAnsi="Times New Roman" w:cs="Times New Roman"/>
          <w:sz w:val="28"/>
          <w:szCs w:val="28"/>
          <w:lang w:val="en-US"/>
        </w:rPr>
        <w:t>Perera</w:t>
      </w:r>
      <w:proofErr w:type="spellEnd"/>
      <w:r w:rsidR="00F97FC9" w:rsidRPr="005A632F">
        <w:rPr>
          <w:rFonts w:ascii="Times New Roman" w:hAnsi="Times New Roman" w:cs="Times New Roman"/>
          <w:sz w:val="28"/>
          <w:szCs w:val="28"/>
        </w:rPr>
        <w:t>, 2000</w:t>
      </w:r>
      <w:r w:rsidR="005115E7" w:rsidRPr="005A632F">
        <w:rPr>
          <w:rFonts w:ascii="Times New Roman" w:eastAsia="Times New Roman" w:hAnsi="Times New Roman" w:cs="Times New Roman"/>
          <w:sz w:val="28"/>
          <w:szCs w:val="28"/>
          <w:lang w:eastAsia="ru-RU"/>
        </w:rPr>
        <w:t>)</w:t>
      </w:r>
      <w:r w:rsidR="00AE0299" w:rsidRPr="005A632F">
        <w:rPr>
          <w:rFonts w:ascii="Times New Roman" w:hAnsi="Times New Roman" w:cs="Times New Roman"/>
          <w:sz w:val="28"/>
          <w:szCs w:val="28"/>
        </w:rPr>
        <w:t>.</w:t>
      </w:r>
      <w:r w:rsidR="005115E7" w:rsidRPr="005A632F">
        <w:rPr>
          <w:rFonts w:ascii="Times New Roman" w:hAnsi="Times New Roman" w:cs="Times New Roman"/>
          <w:sz w:val="28"/>
          <w:szCs w:val="28"/>
        </w:rPr>
        <w:t xml:space="preserve"> </w:t>
      </w:r>
      <w:r w:rsidR="00020D6A" w:rsidRPr="005A632F">
        <w:rPr>
          <w:rFonts w:ascii="Times New Roman" w:hAnsi="Times New Roman" w:cs="Times New Roman"/>
          <w:sz w:val="28"/>
          <w:szCs w:val="28"/>
        </w:rPr>
        <w:t>Четвертичные отложения в пределах низменности имеют почти повсеместное распространение, они представлены ледниково-морскими и ле</w:t>
      </w:r>
      <w:r w:rsidR="00020D6A" w:rsidRPr="005A632F">
        <w:rPr>
          <w:rFonts w:ascii="Times New Roman" w:hAnsi="Times New Roman" w:cs="Times New Roman"/>
          <w:sz w:val="28"/>
          <w:szCs w:val="28"/>
        </w:rPr>
        <w:t>д</w:t>
      </w:r>
      <w:r w:rsidR="00020D6A" w:rsidRPr="005A632F">
        <w:rPr>
          <w:rFonts w:ascii="Times New Roman" w:hAnsi="Times New Roman" w:cs="Times New Roman"/>
          <w:sz w:val="28"/>
          <w:szCs w:val="28"/>
        </w:rPr>
        <w:t>никовыми отложениями. Кроме того, на данной территории шир</w:t>
      </w:r>
      <w:r w:rsidR="00020D6A" w:rsidRPr="005A632F">
        <w:rPr>
          <w:rFonts w:ascii="Times New Roman" w:hAnsi="Times New Roman" w:cs="Times New Roman"/>
          <w:sz w:val="28"/>
          <w:szCs w:val="28"/>
        </w:rPr>
        <w:t>о</w:t>
      </w:r>
      <w:r w:rsidR="00020D6A" w:rsidRPr="005A632F">
        <w:rPr>
          <w:rFonts w:ascii="Times New Roman" w:hAnsi="Times New Roman" w:cs="Times New Roman"/>
          <w:sz w:val="28"/>
          <w:szCs w:val="28"/>
        </w:rPr>
        <w:t xml:space="preserve">ко развиты болотные отложения. </w:t>
      </w:r>
      <w:r w:rsidR="00905817" w:rsidRPr="005A632F">
        <w:rPr>
          <w:rFonts w:ascii="Times New Roman" w:hAnsi="Times New Roman" w:cs="Times New Roman"/>
          <w:sz w:val="28"/>
          <w:szCs w:val="28"/>
        </w:rPr>
        <w:t>На побережье рельеф имеет ра</w:t>
      </w:r>
      <w:r w:rsidR="00905817" w:rsidRPr="005A632F">
        <w:rPr>
          <w:rFonts w:ascii="Times New Roman" w:hAnsi="Times New Roman" w:cs="Times New Roman"/>
          <w:sz w:val="28"/>
          <w:szCs w:val="28"/>
        </w:rPr>
        <w:t>в</w:t>
      </w:r>
      <w:r w:rsidR="00905817" w:rsidRPr="005A632F">
        <w:rPr>
          <w:rFonts w:ascii="Times New Roman" w:hAnsi="Times New Roman" w:cs="Times New Roman"/>
          <w:sz w:val="28"/>
          <w:szCs w:val="28"/>
        </w:rPr>
        <w:t>нинный характер,</w:t>
      </w:r>
      <w:r w:rsidR="00E907DD" w:rsidRPr="005A632F">
        <w:rPr>
          <w:rFonts w:ascii="Times New Roman" w:hAnsi="Times New Roman" w:cs="Times New Roman"/>
          <w:sz w:val="28"/>
          <w:szCs w:val="28"/>
        </w:rPr>
        <w:t xml:space="preserve"> на</w:t>
      </w:r>
      <w:r w:rsidR="00770FB9" w:rsidRPr="005A632F">
        <w:rPr>
          <w:rFonts w:ascii="Times New Roman" w:hAnsi="Times New Roman" w:cs="Times New Roman"/>
          <w:sz w:val="28"/>
          <w:szCs w:val="28"/>
        </w:rPr>
        <w:t xml:space="preserve"> этих</w:t>
      </w:r>
      <w:r w:rsidR="00E907DD" w:rsidRPr="005A632F">
        <w:rPr>
          <w:rFonts w:ascii="Times New Roman" w:hAnsi="Times New Roman" w:cs="Times New Roman"/>
          <w:sz w:val="28"/>
          <w:szCs w:val="28"/>
        </w:rPr>
        <w:t xml:space="preserve"> равнинах</w:t>
      </w:r>
      <w:r w:rsidR="00905817" w:rsidRPr="005A632F">
        <w:rPr>
          <w:rFonts w:ascii="Times New Roman" w:hAnsi="Times New Roman" w:cs="Times New Roman"/>
          <w:sz w:val="28"/>
          <w:szCs w:val="28"/>
        </w:rPr>
        <w:t xml:space="preserve"> </w:t>
      </w:r>
      <w:r w:rsidR="00E312D2" w:rsidRPr="005A632F">
        <w:rPr>
          <w:rFonts w:ascii="Times New Roman" w:hAnsi="Times New Roman" w:cs="Times New Roman"/>
          <w:sz w:val="28"/>
          <w:szCs w:val="28"/>
        </w:rPr>
        <w:t xml:space="preserve">часто встречаются россыпи валунов. На расстоянии примерно 50-80 км вглубь от побережья </w:t>
      </w:r>
      <w:r w:rsidR="00E312D2" w:rsidRPr="005A632F">
        <w:rPr>
          <w:rFonts w:ascii="Times New Roman" w:hAnsi="Times New Roman" w:cs="Times New Roman"/>
          <w:sz w:val="28"/>
          <w:szCs w:val="28"/>
        </w:rPr>
        <w:lastRenderedPageBreak/>
        <w:t>рельеф становится более контрастным, здесь невысокие хребты чередуются с разделяющими их заболоченными впадинами</w:t>
      </w:r>
      <w:r w:rsidR="00323DDF" w:rsidRPr="005A632F">
        <w:rPr>
          <w:rFonts w:ascii="Times New Roman" w:hAnsi="Times New Roman" w:cs="Times New Roman"/>
          <w:sz w:val="28"/>
          <w:szCs w:val="28"/>
        </w:rPr>
        <w:t xml:space="preserve"> </w:t>
      </w:r>
      <w:r w:rsidR="008F5129">
        <w:rPr>
          <w:rFonts w:ascii="Times New Roman" w:hAnsi="Times New Roman" w:cs="Times New Roman"/>
          <w:sz w:val="28"/>
          <w:szCs w:val="28"/>
        </w:rPr>
        <w:t>(Эле</w:t>
      </w:r>
      <w:r w:rsidR="008F5129">
        <w:rPr>
          <w:rFonts w:ascii="Times New Roman" w:hAnsi="Times New Roman" w:cs="Times New Roman"/>
          <w:sz w:val="28"/>
          <w:szCs w:val="28"/>
        </w:rPr>
        <w:t>к</w:t>
      </w:r>
      <w:r w:rsidR="008F5129">
        <w:rPr>
          <w:rFonts w:ascii="Times New Roman" w:hAnsi="Times New Roman" w:cs="Times New Roman"/>
          <w:sz w:val="28"/>
          <w:szCs w:val="28"/>
        </w:rPr>
        <w:t>тронный ресурс «Канадская энциклопедия»</w:t>
      </w:r>
      <w:r w:rsidR="008F5129" w:rsidRPr="005A632F">
        <w:rPr>
          <w:rFonts w:ascii="Times New Roman" w:hAnsi="Times New Roman" w:cs="Times New Roman"/>
          <w:sz w:val="28"/>
          <w:szCs w:val="28"/>
        </w:rPr>
        <w:t>)</w:t>
      </w:r>
      <w:r w:rsidR="00E312D2" w:rsidRPr="005A632F">
        <w:rPr>
          <w:rFonts w:ascii="Times New Roman" w:hAnsi="Times New Roman" w:cs="Times New Roman"/>
          <w:sz w:val="28"/>
          <w:szCs w:val="28"/>
        </w:rPr>
        <w:t xml:space="preserve">. </w:t>
      </w:r>
    </w:p>
    <w:p w:rsidR="008A5AAC" w:rsidRPr="005A632F" w:rsidRDefault="00DF1508" w:rsidP="00D93A59">
      <w:pPr>
        <w:pStyle w:val="a4"/>
        <w:numPr>
          <w:ilvl w:val="0"/>
          <w:numId w:val="19"/>
        </w:numPr>
        <w:spacing w:before="240" w:after="0" w:line="360" w:lineRule="auto"/>
        <w:jc w:val="both"/>
        <w:outlineLvl w:val="0"/>
        <w:rPr>
          <w:rFonts w:ascii="Helvetica" w:hAnsi="Helvetica" w:cs="Helvetica"/>
          <w:color w:val="393939"/>
          <w:sz w:val="28"/>
          <w:szCs w:val="28"/>
        </w:rPr>
      </w:pPr>
      <w:r w:rsidRPr="005A632F">
        <w:rPr>
          <w:rFonts w:ascii="Times New Roman" w:hAnsi="Times New Roman" w:cs="Times New Roman"/>
          <w:sz w:val="28"/>
          <w:szCs w:val="28"/>
        </w:rPr>
        <w:t>Канадский щит</w:t>
      </w:r>
      <w:r w:rsidR="003A61E6" w:rsidRPr="005A632F">
        <w:rPr>
          <w:rFonts w:ascii="Times New Roman" w:hAnsi="Times New Roman" w:cs="Times New Roman"/>
          <w:sz w:val="28"/>
          <w:szCs w:val="28"/>
        </w:rPr>
        <w:t xml:space="preserve">. </w:t>
      </w:r>
      <w:r w:rsidR="00ED5966" w:rsidRPr="005A632F">
        <w:rPr>
          <w:rFonts w:ascii="Times New Roman" w:hAnsi="Times New Roman" w:cs="Times New Roman"/>
          <w:sz w:val="28"/>
          <w:szCs w:val="28"/>
        </w:rPr>
        <w:t>В среднем значения абсолютной высоты коле</w:t>
      </w:r>
      <w:r w:rsidR="00ED5966" w:rsidRPr="005A632F">
        <w:rPr>
          <w:rFonts w:ascii="Times New Roman" w:hAnsi="Times New Roman" w:cs="Times New Roman"/>
          <w:sz w:val="28"/>
          <w:szCs w:val="28"/>
        </w:rPr>
        <w:t>б</w:t>
      </w:r>
      <w:r w:rsidR="00ED5966" w:rsidRPr="005A632F">
        <w:rPr>
          <w:rFonts w:ascii="Times New Roman" w:hAnsi="Times New Roman" w:cs="Times New Roman"/>
          <w:sz w:val="28"/>
          <w:szCs w:val="28"/>
        </w:rPr>
        <w:t>лются от 200 до 500 м, местами – выше.</w:t>
      </w:r>
      <w:r w:rsidR="00F708BA" w:rsidRPr="005A632F">
        <w:rPr>
          <w:rFonts w:ascii="Times New Roman" w:hAnsi="Times New Roman" w:cs="Times New Roman"/>
          <w:sz w:val="28"/>
          <w:szCs w:val="28"/>
        </w:rPr>
        <w:t xml:space="preserve"> Канадский щит предста</w:t>
      </w:r>
      <w:r w:rsidR="00F708BA" w:rsidRPr="005A632F">
        <w:rPr>
          <w:rFonts w:ascii="Times New Roman" w:hAnsi="Times New Roman" w:cs="Times New Roman"/>
          <w:sz w:val="28"/>
          <w:szCs w:val="28"/>
        </w:rPr>
        <w:t>в</w:t>
      </w:r>
      <w:r w:rsidR="00F708BA" w:rsidRPr="005A632F">
        <w:rPr>
          <w:rFonts w:ascii="Times New Roman" w:hAnsi="Times New Roman" w:cs="Times New Roman"/>
          <w:sz w:val="28"/>
          <w:szCs w:val="28"/>
        </w:rPr>
        <w:t xml:space="preserve">ляет собой обширную территорию </w:t>
      </w:r>
      <w:r w:rsidR="00B56EDE" w:rsidRPr="005A632F">
        <w:rPr>
          <w:rFonts w:ascii="Times New Roman" w:hAnsi="Times New Roman" w:cs="Times New Roman"/>
          <w:sz w:val="28"/>
          <w:szCs w:val="28"/>
        </w:rPr>
        <w:t>выхода</w:t>
      </w:r>
      <w:r w:rsidR="00F708BA" w:rsidRPr="005A632F">
        <w:rPr>
          <w:rFonts w:ascii="Times New Roman" w:hAnsi="Times New Roman" w:cs="Times New Roman"/>
          <w:sz w:val="28"/>
          <w:szCs w:val="28"/>
        </w:rPr>
        <w:t xml:space="preserve"> докембрийских пород</w:t>
      </w:r>
      <w:r w:rsidR="00B56EDE" w:rsidRPr="005A632F">
        <w:rPr>
          <w:rFonts w:ascii="Times New Roman" w:hAnsi="Times New Roman" w:cs="Times New Roman"/>
          <w:sz w:val="28"/>
          <w:szCs w:val="28"/>
        </w:rPr>
        <w:t xml:space="preserve"> на земную поверхность</w:t>
      </w:r>
      <w:r w:rsidR="00B6583C" w:rsidRPr="005A632F">
        <w:rPr>
          <w:rFonts w:ascii="Times New Roman" w:hAnsi="Times New Roman" w:cs="Times New Roman"/>
          <w:sz w:val="28"/>
          <w:szCs w:val="28"/>
        </w:rPr>
        <w:t>.</w:t>
      </w:r>
      <w:r w:rsidR="008A5AAC" w:rsidRPr="005A632F">
        <w:rPr>
          <w:rFonts w:ascii="Times New Roman" w:hAnsi="Times New Roman" w:cs="Times New Roman"/>
          <w:sz w:val="28"/>
          <w:szCs w:val="28"/>
        </w:rPr>
        <w:t xml:space="preserve"> Преимущественно породы представлены гранитами и гнейсами</w:t>
      </w:r>
      <w:r w:rsidR="00ED5966" w:rsidRPr="005A632F">
        <w:rPr>
          <w:rFonts w:ascii="Times New Roman" w:hAnsi="Times New Roman" w:cs="Times New Roman"/>
          <w:sz w:val="28"/>
          <w:szCs w:val="28"/>
        </w:rPr>
        <w:t>,</w:t>
      </w:r>
      <w:r w:rsidR="008A5AAC" w:rsidRPr="005A632F">
        <w:rPr>
          <w:rFonts w:ascii="Times New Roman" w:hAnsi="Times New Roman" w:cs="Times New Roman"/>
          <w:sz w:val="28"/>
          <w:szCs w:val="28"/>
        </w:rPr>
        <w:t xml:space="preserve"> также</w:t>
      </w:r>
      <w:r w:rsidR="00ED5966" w:rsidRPr="005A632F">
        <w:rPr>
          <w:rFonts w:ascii="Times New Roman" w:hAnsi="Times New Roman" w:cs="Times New Roman"/>
          <w:sz w:val="28"/>
          <w:szCs w:val="28"/>
        </w:rPr>
        <w:t xml:space="preserve"> встречаются осадочные и</w:t>
      </w:r>
      <w:r w:rsidR="008A5AAC" w:rsidRPr="005A632F">
        <w:rPr>
          <w:rFonts w:ascii="Times New Roman" w:hAnsi="Times New Roman" w:cs="Times New Roman"/>
          <w:sz w:val="28"/>
          <w:szCs w:val="28"/>
        </w:rPr>
        <w:t xml:space="preserve"> вулканич</w:t>
      </w:r>
      <w:r w:rsidR="008A5AAC" w:rsidRPr="005A632F">
        <w:rPr>
          <w:rFonts w:ascii="Times New Roman" w:hAnsi="Times New Roman" w:cs="Times New Roman"/>
          <w:sz w:val="28"/>
          <w:szCs w:val="28"/>
        </w:rPr>
        <w:t>е</w:t>
      </w:r>
      <w:r w:rsidR="0099117C">
        <w:rPr>
          <w:rFonts w:ascii="Times New Roman" w:hAnsi="Times New Roman" w:cs="Times New Roman"/>
          <w:sz w:val="28"/>
          <w:szCs w:val="28"/>
        </w:rPr>
        <w:t>ские</w:t>
      </w:r>
      <w:r w:rsidR="008A5AAC" w:rsidRPr="005A632F">
        <w:rPr>
          <w:rFonts w:ascii="Times New Roman" w:hAnsi="Times New Roman" w:cs="Times New Roman"/>
          <w:sz w:val="28"/>
          <w:szCs w:val="28"/>
        </w:rPr>
        <w:t xml:space="preserve"> </w:t>
      </w:r>
      <w:r w:rsidR="004A06C7" w:rsidRPr="005A632F">
        <w:rPr>
          <w:rFonts w:ascii="Times New Roman" w:hAnsi="Times New Roman" w:cs="Times New Roman"/>
          <w:sz w:val="28"/>
          <w:szCs w:val="28"/>
        </w:rPr>
        <w:t>пород</w:t>
      </w:r>
      <w:r w:rsidR="00ED5966" w:rsidRPr="005A632F">
        <w:rPr>
          <w:rFonts w:ascii="Times New Roman" w:hAnsi="Times New Roman" w:cs="Times New Roman"/>
          <w:sz w:val="28"/>
          <w:szCs w:val="28"/>
        </w:rPr>
        <w:t>ы</w:t>
      </w:r>
      <w:r w:rsidR="008A5AAC" w:rsidRPr="005A632F">
        <w:rPr>
          <w:rFonts w:ascii="Times New Roman" w:hAnsi="Times New Roman" w:cs="Times New Roman"/>
          <w:sz w:val="28"/>
          <w:szCs w:val="28"/>
        </w:rPr>
        <w:t>.</w:t>
      </w:r>
      <w:r w:rsidR="00B6583C" w:rsidRPr="005A632F">
        <w:rPr>
          <w:rFonts w:ascii="Times New Roman" w:hAnsi="Times New Roman" w:cs="Times New Roman"/>
          <w:sz w:val="28"/>
          <w:szCs w:val="28"/>
        </w:rPr>
        <w:t xml:space="preserve"> </w:t>
      </w:r>
      <w:r w:rsidR="008A5AAC" w:rsidRPr="005A632F">
        <w:rPr>
          <w:rFonts w:ascii="Times New Roman" w:hAnsi="Times New Roman" w:cs="Times New Roman"/>
          <w:sz w:val="28"/>
          <w:szCs w:val="28"/>
        </w:rPr>
        <w:t xml:space="preserve">Самые древние </w:t>
      </w:r>
      <w:r w:rsidR="00ED5966" w:rsidRPr="005A632F">
        <w:rPr>
          <w:rFonts w:ascii="Times New Roman" w:hAnsi="Times New Roman" w:cs="Times New Roman"/>
          <w:sz w:val="28"/>
          <w:szCs w:val="28"/>
        </w:rPr>
        <w:t>из них</w:t>
      </w:r>
      <w:r w:rsidR="008A5AAC" w:rsidRPr="005A632F">
        <w:rPr>
          <w:rFonts w:ascii="Times New Roman" w:hAnsi="Times New Roman" w:cs="Times New Roman"/>
          <w:sz w:val="28"/>
          <w:szCs w:val="28"/>
        </w:rPr>
        <w:t xml:space="preserve"> располагаются</w:t>
      </w:r>
      <w:r w:rsidR="00B6583C" w:rsidRPr="005A632F">
        <w:rPr>
          <w:rFonts w:ascii="Times New Roman" w:hAnsi="Times New Roman" w:cs="Times New Roman"/>
          <w:sz w:val="28"/>
          <w:szCs w:val="28"/>
        </w:rPr>
        <w:t xml:space="preserve"> на северо-западе провинции</w:t>
      </w:r>
      <w:r w:rsidR="00ED5966" w:rsidRPr="005A632F">
        <w:rPr>
          <w:rFonts w:ascii="Times New Roman" w:hAnsi="Times New Roman" w:cs="Times New Roman"/>
          <w:sz w:val="28"/>
          <w:szCs w:val="28"/>
        </w:rPr>
        <w:t>,</w:t>
      </w:r>
      <w:r w:rsidR="008A5AAC" w:rsidRPr="005A632F">
        <w:rPr>
          <w:rFonts w:ascii="Times New Roman" w:hAnsi="Times New Roman" w:cs="Times New Roman"/>
          <w:sz w:val="28"/>
          <w:szCs w:val="28"/>
        </w:rPr>
        <w:t xml:space="preserve"> возраст</w:t>
      </w:r>
      <w:r w:rsidR="00ED5966" w:rsidRPr="005A632F">
        <w:rPr>
          <w:rFonts w:ascii="Times New Roman" w:hAnsi="Times New Roman" w:cs="Times New Roman"/>
          <w:sz w:val="28"/>
          <w:szCs w:val="28"/>
        </w:rPr>
        <w:t xml:space="preserve"> этих пород</w:t>
      </w:r>
      <w:r w:rsidR="008A5AAC" w:rsidRPr="005A632F">
        <w:rPr>
          <w:rFonts w:ascii="Times New Roman" w:hAnsi="Times New Roman" w:cs="Times New Roman"/>
          <w:sz w:val="28"/>
          <w:szCs w:val="28"/>
        </w:rPr>
        <w:t xml:space="preserve"> – более 2,5 </w:t>
      </w:r>
      <w:proofErr w:type="spellStart"/>
      <w:r w:rsidR="008A5AAC" w:rsidRPr="005A632F">
        <w:rPr>
          <w:rFonts w:ascii="Times New Roman" w:hAnsi="Times New Roman" w:cs="Times New Roman"/>
          <w:sz w:val="28"/>
          <w:szCs w:val="28"/>
        </w:rPr>
        <w:t>млрд</w:t>
      </w:r>
      <w:proofErr w:type="spellEnd"/>
      <w:r w:rsidR="008A5AAC" w:rsidRPr="005A632F">
        <w:rPr>
          <w:rFonts w:ascii="Times New Roman" w:hAnsi="Times New Roman" w:cs="Times New Roman"/>
          <w:sz w:val="28"/>
          <w:szCs w:val="28"/>
        </w:rPr>
        <w:t xml:space="preserve"> лет</w:t>
      </w:r>
      <w:r w:rsidR="00F708BA" w:rsidRPr="005A632F">
        <w:rPr>
          <w:rFonts w:ascii="Times New Roman" w:hAnsi="Times New Roman" w:cs="Times New Roman"/>
          <w:sz w:val="28"/>
          <w:szCs w:val="28"/>
        </w:rPr>
        <w:t xml:space="preserve"> </w:t>
      </w:r>
      <w:r w:rsidR="00F97FC9" w:rsidRPr="005A632F">
        <w:rPr>
          <w:rFonts w:ascii="Times New Roman" w:hAnsi="Times New Roman" w:cs="Times New Roman"/>
          <w:sz w:val="28"/>
          <w:szCs w:val="28"/>
        </w:rPr>
        <w:t>(</w:t>
      </w:r>
      <w:proofErr w:type="spellStart"/>
      <w:r w:rsidR="00F97FC9" w:rsidRPr="005A632F">
        <w:rPr>
          <w:rFonts w:ascii="Times New Roman" w:hAnsi="Times New Roman" w:cs="Times New Roman"/>
          <w:sz w:val="28"/>
          <w:szCs w:val="28"/>
          <w:lang w:val="en-US"/>
        </w:rPr>
        <w:t>Perera</w:t>
      </w:r>
      <w:proofErr w:type="spellEnd"/>
      <w:r w:rsidR="00F97FC9" w:rsidRPr="005A632F">
        <w:rPr>
          <w:rFonts w:ascii="Times New Roman" w:hAnsi="Times New Roman" w:cs="Times New Roman"/>
          <w:sz w:val="28"/>
          <w:szCs w:val="28"/>
        </w:rPr>
        <w:t>, 2000)</w:t>
      </w:r>
      <w:r w:rsidR="008A5AAC" w:rsidRPr="005A632F">
        <w:rPr>
          <w:rFonts w:ascii="Times New Roman" w:hAnsi="Times New Roman" w:cs="Times New Roman"/>
          <w:sz w:val="28"/>
          <w:szCs w:val="28"/>
        </w:rPr>
        <w:t xml:space="preserve">. </w:t>
      </w:r>
      <w:r w:rsidR="00323DDF" w:rsidRPr="005A632F">
        <w:rPr>
          <w:rFonts w:ascii="Times New Roman" w:hAnsi="Times New Roman" w:cs="Times New Roman"/>
          <w:sz w:val="28"/>
          <w:szCs w:val="28"/>
        </w:rPr>
        <w:t>Поверхность щита</w:t>
      </w:r>
      <w:r w:rsidR="00B56EDE" w:rsidRPr="005A632F">
        <w:rPr>
          <w:rFonts w:ascii="Times New Roman" w:hAnsi="Times New Roman" w:cs="Times New Roman"/>
          <w:sz w:val="28"/>
          <w:szCs w:val="28"/>
        </w:rPr>
        <w:t xml:space="preserve"> на большей его части</w:t>
      </w:r>
      <w:r w:rsidR="00323DDF" w:rsidRPr="005A632F">
        <w:rPr>
          <w:rFonts w:ascii="Times New Roman" w:hAnsi="Times New Roman" w:cs="Times New Roman"/>
          <w:sz w:val="28"/>
          <w:szCs w:val="28"/>
        </w:rPr>
        <w:t xml:space="preserve"> покры</w:t>
      </w:r>
      <w:r w:rsidR="00B56EDE" w:rsidRPr="005A632F">
        <w:rPr>
          <w:rFonts w:ascii="Times New Roman" w:hAnsi="Times New Roman" w:cs="Times New Roman"/>
          <w:sz w:val="28"/>
          <w:szCs w:val="28"/>
        </w:rPr>
        <w:t xml:space="preserve">та </w:t>
      </w:r>
      <w:r w:rsidR="00323DDF" w:rsidRPr="005A632F">
        <w:rPr>
          <w:rFonts w:ascii="Times New Roman" w:hAnsi="Times New Roman" w:cs="Times New Roman"/>
          <w:sz w:val="28"/>
          <w:szCs w:val="28"/>
        </w:rPr>
        <w:t xml:space="preserve">слоем </w:t>
      </w:r>
      <w:r w:rsidR="00B56EDE" w:rsidRPr="005A632F">
        <w:rPr>
          <w:rFonts w:ascii="Times New Roman" w:hAnsi="Times New Roman" w:cs="Times New Roman"/>
          <w:sz w:val="28"/>
          <w:szCs w:val="28"/>
        </w:rPr>
        <w:t>ледниковых</w:t>
      </w:r>
      <w:r w:rsidR="00323DDF" w:rsidRPr="005A632F">
        <w:rPr>
          <w:rFonts w:ascii="Times New Roman" w:hAnsi="Times New Roman" w:cs="Times New Roman"/>
          <w:sz w:val="28"/>
          <w:szCs w:val="28"/>
        </w:rPr>
        <w:t xml:space="preserve"> отложений</w:t>
      </w:r>
      <w:r w:rsidR="00B56EDE" w:rsidRPr="005A632F">
        <w:rPr>
          <w:rFonts w:ascii="Times New Roman" w:hAnsi="Times New Roman" w:cs="Times New Roman"/>
          <w:sz w:val="28"/>
          <w:szCs w:val="28"/>
        </w:rPr>
        <w:t xml:space="preserve">, </w:t>
      </w:r>
      <w:r w:rsidR="006F37BB" w:rsidRPr="005A632F">
        <w:rPr>
          <w:rFonts w:ascii="Times New Roman" w:hAnsi="Times New Roman" w:cs="Times New Roman"/>
          <w:sz w:val="28"/>
          <w:szCs w:val="28"/>
        </w:rPr>
        <w:t>поскольку</w:t>
      </w:r>
      <w:r w:rsidR="005C6986" w:rsidRPr="005A632F">
        <w:rPr>
          <w:rFonts w:ascii="Times New Roman" w:hAnsi="Times New Roman" w:cs="Times New Roman"/>
          <w:sz w:val="28"/>
          <w:szCs w:val="28"/>
        </w:rPr>
        <w:t xml:space="preserve"> на данную</w:t>
      </w:r>
      <w:r w:rsidR="006F37BB" w:rsidRPr="005A632F">
        <w:rPr>
          <w:rFonts w:ascii="Times New Roman" w:hAnsi="Times New Roman" w:cs="Times New Roman"/>
          <w:sz w:val="28"/>
          <w:szCs w:val="28"/>
        </w:rPr>
        <w:t xml:space="preserve"> террито</w:t>
      </w:r>
      <w:r w:rsidR="005C6986" w:rsidRPr="005A632F">
        <w:rPr>
          <w:rFonts w:ascii="Times New Roman" w:hAnsi="Times New Roman" w:cs="Times New Roman"/>
          <w:sz w:val="28"/>
          <w:szCs w:val="28"/>
        </w:rPr>
        <w:t xml:space="preserve">рию, как и на всю провинцию Онтарио, огромное влияние оказало </w:t>
      </w:r>
      <w:r w:rsidR="006F37BB" w:rsidRPr="005A632F">
        <w:rPr>
          <w:rFonts w:ascii="Times New Roman" w:hAnsi="Times New Roman" w:cs="Times New Roman"/>
          <w:sz w:val="28"/>
          <w:szCs w:val="28"/>
        </w:rPr>
        <w:t>плейст</w:t>
      </w:r>
      <w:r w:rsidR="006F37BB" w:rsidRPr="005A632F">
        <w:rPr>
          <w:rFonts w:ascii="Times New Roman" w:hAnsi="Times New Roman" w:cs="Times New Roman"/>
          <w:sz w:val="28"/>
          <w:szCs w:val="28"/>
        </w:rPr>
        <w:t>о</w:t>
      </w:r>
      <w:r w:rsidR="006F37BB" w:rsidRPr="005A632F">
        <w:rPr>
          <w:rFonts w:ascii="Times New Roman" w:hAnsi="Times New Roman" w:cs="Times New Roman"/>
          <w:sz w:val="28"/>
          <w:szCs w:val="28"/>
        </w:rPr>
        <w:t>це</w:t>
      </w:r>
      <w:r w:rsidR="005C6986" w:rsidRPr="005A632F">
        <w:rPr>
          <w:rFonts w:ascii="Times New Roman" w:hAnsi="Times New Roman" w:cs="Times New Roman"/>
          <w:sz w:val="28"/>
          <w:szCs w:val="28"/>
        </w:rPr>
        <w:t xml:space="preserve">новое </w:t>
      </w:r>
      <w:r w:rsidR="006F37BB" w:rsidRPr="005A632F">
        <w:rPr>
          <w:rFonts w:ascii="Times New Roman" w:hAnsi="Times New Roman" w:cs="Times New Roman"/>
          <w:sz w:val="28"/>
          <w:szCs w:val="28"/>
        </w:rPr>
        <w:t>материко</w:t>
      </w:r>
      <w:r w:rsidR="005C6986" w:rsidRPr="005A632F">
        <w:rPr>
          <w:rFonts w:ascii="Times New Roman" w:hAnsi="Times New Roman" w:cs="Times New Roman"/>
          <w:sz w:val="28"/>
          <w:szCs w:val="28"/>
        </w:rPr>
        <w:t>вое оледенение</w:t>
      </w:r>
      <w:r w:rsidR="00B56EDE" w:rsidRPr="005A632F">
        <w:rPr>
          <w:rFonts w:ascii="Times New Roman" w:hAnsi="Times New Roman" w:cs="Times New Roman"/>
          <w:sz w:val="28"/>
          <w:szCs w:val="28"/>
        </w:rPr>
        <w:t>.</w:t>
      </w:r>
      <w:r w:rsidR="008C7D9D" w:rsidRPr="005A632F">
        <w:rPr>
          <w:rFonts w:ascii="Times New Roman" w:hAnsi="Times New Roman" w:cs="Times New Roman"/>
          <w:sz w:val="28"/>
          <w:szCs w:val="28"/>
        </w:rPr>
        <w:t xml:space="preserve"> Следы оледенения ярко выр</w:t>
      </w:r>
      <w:r w:rsidR="008C7D9D" w:rsidRPr="005A632F">
        <w:rPr>
          <w:rFonts w:ascii="Times New Roman" w:hAnsi="Times New Roman" w:cs="Times New Roman"/>
          <w:sz w:val="28"/>
          <w:szCs w:val="28"/>
        </w:rPr>
        <w:t>а</w:t>
      </w:r>
      <w:r w:rsidR="008C7D9D" w:rsidRPr="005A632F">
        <w:rPr>
          <w:rFonts w:ascii="Times New Roman" w:hAnsi="Times New Roman" w:cs="Times New Roman"/>
          <w:sz w:val="28"/>
          <w:szCs w:val="28"/>
        </w:rPr>
        <w:t xml:space="preserve">жаются и в рельефе. Здесь </w:t>
      </w:r>
      <w:r w:rsidR="00B56EDE" w:rsidRPr="005A632F">
        <w:rPr>
          <w:rFonts w:ascii="Times New Roman" w:hAnsi="Times New Roman" w:cs="Times New Roman"/>
          <w:sz w:val="28"/>
          <w:szCs w:val="28"/>
        </w:rPr>
        <w:t>ра</w:t>
      </w:r>
      <w:r w:rsidR="008C7C26" w:rsidRPr="005A632F">
        <w:rPr>
          <w:rFonts w:ascii="Times New Roman" w:hAnsi="Times New Roman" w:cs="Times New Roman"/>
          <w:sz w:val="28"/>
          <w:szCs w:val="28"/>
        </w:rPr>
        <w:t>спростране</w:t>
      </w:r>
      <w:r w:rsidR="008C7D9D" w:rsidRPr="005A632F">
        <w:rPr>
          <w:rFonts w:ascii="Times New Roman" w:hAnsi="Times New Roman" w:cs="Times New Roman"/>
          <w:sz w:val="28"/>
          <w:szCs w:val="28"/>
        </w:rPr>
        <w:t>ны</w:t>
      </w:r>
      <w:r w:rsidR="008C7C26" w:rsidRPr="005A632F">
        <w:rPr>
          <w:rFonts w:ascii="Times New Roman" w:hAnsi="Times New Roman" w:cs="Times New Roman"/>
          <w:sz w:val="28"/>
          <w:szCs w:val="28"/>
        </w:rPr>
        <w:t xml:space="preserve"> разнообраз</w:t>
      </w:r>
      <w:r w:rsidR="008C7D9D" w:rsidRPr="005A632F">
        <w:rPr>
          <w:rFonts w:ascii="Times New Roman" w:hAnsi="Times New Roman" w:cs="Times New Roman"/>
          <w:sz w:val="28"/>
          <w:szCs w:val="28"/>
        </w:rPr>
        <w:t>ные</w:t>
      </w:r>
      <w:r w:rsidR="00B56EDE" w:rsidRPr="005A632F">
        <w:rPr>
          <w:rFonts w:ascii="Times New Roman" w:hAnsi="Times New Roman" w:cs="Times New Roman"/>
          <w:sz w:val="28"/>
          <w:szCs w:val="28"/>
        </w:rPr>
        <w:t xml:space="preserve"> ледн</w:t>
      </w:r>
      <w:r w:rsidR="00B56EDE" w:rsidRPr="005A632F">
        <w:rPr>
          <w:rFonts w:ascii="Times New Roman" w:hAnsi="Times New Roman" w:cs="Times New Roman"/>
          <w:sz w:val="28"/>
          <w:szCs w:val="28"/>
        </w:rPr>
        <w:t>и</w:t>
      </w:r>
      <w:r w:rsidR="00B56EDE" w:rsidRPr="005A632F">
        <w:rPr>
          <w:rFonts w:ascii="Times New Roman" w:hAnsi="Times New Roman" w:cs="Times New Roman"/>
          <w:sz w:val="28"/>
          <w:szCs w:val="28"/>
        </w:rPr>
        <w:t>ко</w:t>
      </w:r>
      <w:r w:rsidR="008C7D9D" w:rsidRPr="005A632F">
        <w:rPr>
          <w:rFonts w:ascii="Times New Roman" w:hAnsi="Times New Roman" w:cs="Times New Roman"/>
          <w:sz w:val="28"/>
          <w:szCs w:val="28"/>
        </w:rPr>
        <w:t>вые</w:t>
      </w:r>
      <w:r w:rsidR="00B56EDE" w:rsidRPr="005A632F">
        <w:rPr>
          <w:rFonts w:ascii="Times New Roman" w:hAnsi="Times New Roman" w:cs="Times New Roman"/>
          <w:sz w:val="28"/>
          <w:szCs w:val="28"/>
        </w:rPr>
        <w:t xml:space="preserve"> форм</w:t>
      </w:r>
      <w:r w:rsidR="008C7D9D" w:rsidRPr="005A632F">
        <w:rPr>
          <w:rFonts w:ascii="Times New Roman" w:hAnsi="Times New Roman" w:cs="Times New Roman"/>
          <w:sz w:val="28"/>
          <w:szCs w:val="28"/>
        </w:rPr>
        <w:t>ы рельефа, к которым</w:t>
      </w:r>
      <w:r w:rsidR="00B56EDE" w:rsidRPr="005A632F">
        <w:rPr>
          <w:rFonts w:ascii="Times New Roman" w:hAnsi="Times New Roman" w:cs="Times New Roman"/>
          <w:sz w:val="28"/>
          <w:szCs w:val="28"/>
        </w:rPr>
        <w:t xml:space="preserve"> относят</w:t>
      </w:r>
      <w:r w:rsidR="008C7D9D" w:rsidRPr="005A632F">
        <w:rPr>
          <w:rFonts w:ascii="Times New Roman" w:hAnsi="Times New Roman" w:cs="Times New Roman"/>
          <w:sz w:val="28"/>
          <w:szCs w:val="28"/>
        </w:rPr>
        <w:t xml:space="preserve">ся </w:t>
      </w:r>
      <w:r w:rsidR="008C7C26" w:rsidRPr="005A632F">
        <w:rPr>
          <w:rFonts w:ascii="Times New Roman" w:hAnsi="Times New Roman" w:cs="Times New Roman"/>
          <w:sz w:val="28"/>
          <w:szCs w:val="28"/>
        </w:rPr>
        <w:t>д</w:t>
      </w:r>
      <w:r w:rsidR="00B56EDE" w:rsidRPr="005A632F">
        <w:rPr>
          <w:rFonts w:ascii="Times New Roman" w:hAnsi="Times New Roman" w:cs="Times New Roman"/>
          <w:sz w:val="28"/>
          <w:szCs w:val="28"/>
        </w:rPr>
        <w:t>румли</w:t>
      </w:r>
      <w:r w:rsidR="008C7C26" w:rsidRPr="005A632F">
        <w:rPr>
          <w:rFonts w:ascii="Times New Roman" w:hAnsi="Times New Roman" w:cs="Times New Roman"/>
          <w:sz w:val="28"/>
          <w:szCs w:val="28"/>
        </w:rPr>
        <w:t>ны</w:t>
      </w:r>
      <w:r w:rsidR="00B56EDE" w:rsidRPr="005A632F">
        <w:rPr>
          <w:rFonts w:ascii="Times New Roman" w:hAnsi="Times New Roman" w:cs="Times New Roman"/>
          <w:sz w:val="28"/>
          <w:szCs w:val="28"/>
        </w:rPr>
        <w:t xml:space="preserve">, </w:t>
      </w:r>
      <w:proofErr w:type="spellStart"/>
      <w:r w:rsidR="00B56EDE" w:rsidRPr="005A632F">
        <w:rPr>
          <w:rFonts w:ascii="Times New Roman" w:hAnsi="Times New Roman" w:cs="Times New Roman"/>
          <w:sz w:val="28"/>
          <w:szCs w:val="28"/>
        </w:rPr>
        <w:t>озы</w:t>
      </w:r>
      <w:proofErr w:type="spellEnd"/>
      <w:r w:rsidR="00B56EDE" w:rsidRPr="005A632F">
        <w:rPr>
          <w:rFonts w:ascii="Times New Roman" w:hAnsi="Times New Roman" w:cs="Times New Roman"/>
          <w:sz w:val="28"/>
          <w:szCs w:val="28"/>
        </w:rPr>
        <w:t xml:space="preserve">, </w:t>
      </w:r>
      <w:proofErr w:type="spellStart"/>
      <w:r w:rsidR="00B56EDE" w:rsidRPr="005A632F">
        <w:rPr>
          <w:rFonts w:ascii="Times New Roman" w:hAnsi="Times New Roman" w:cs="Times New Roman"/>
          <w:sz w:val="28"/>
          <w:szCs w:val="28"/>
        </w:rPr>
        <w:t>камы</w:t>
      </w:r>
      <w:proofErr w:type="spellEnd"/>
      <w:r w:rsidR="00B56EDE" w:rsidRPr="005A632F">
        <w:rPr>
          <w:rFonts w:ascii="Times New Roman" w:hAnsi="Times New Roman" w:cs="Times New Roman"/>
          <w:sz w:val="28"/>
          <w:szCs w:val="28"/>
        </w:rPr>
        <w:t xml:space="preserve">, </w:t>
      </w:r>
      <w:r w:rsidR="008C7C26" w:rsidRPr="005A632F">
        <w:rPr>
          <w:rFonts w:ascii="Times New Roman" w:hAnsi="Times New Roman" w:cs="Times New Roman"/>
          <w:sz w:val="28"/>
          <w:szCs w:val="28"/>
        </w:rPr>
        <w:t>на коренных породах присутствует ледниковая штриховка.</w:t>
      </w:r>
      <w:r w:rsidR="00D93A59" w:rsidRPr="005A632F">
        <w:rPr>
          <w:rFonts w:ascii="Times New Roman" w:hAnsi="Times New Roman" w:cs="Times New Roman"/>
          <w:sz w:val="28"/>
          <w:szCs w:val="28"/>
        </w:rPr>
        <w:t xml:space="preserve"> С ле</w:t>
      </w:r>
      <w:r w:rsidR="00D93A59" w:rsidRPr="005A632F">
        <w:rPr>
          <w:rFonts w:ascii="Times New Roman" w:hAnsi="Times New Roman" w:cs="Times New Roman"/>
          <w:sz w:val="28"/>
          <w:szCs w:val="28"/>
        </w:rPr>
        <w:t>д</w:t>
      </w:r>
      <w:r w:rsidR="00D93A59" w:rsidRPr="005A632F">
        <w:rPr>
          <w:rFonts w:ascii="Times New Roman" w:hAnsi="Times New Roman" w:cs="Times New Roman"/>
          <w:sz w:val="28"/>
          <w:szCs w:val="28"/>
        </w:rPr>
        <w:t>никовой деятельностью также связано образование многочисле</w:t>
      </w:r>
      <w:r w:rsidR="00D93A59" w:rsidRPr="005A632F">
        <w:rPr>
          <w:rFonts w:ascii="Times New Roman" w:hAnsi="Times New Roman" w:cs="Times New Roman"/>
          <w:sz w:val="28"/>
          <w:szCs w:val="28"/>
        </w:rPr>
        <w:t>н</w:t>
      </w:r>
      <w:r w:rsidR="00D93A59" w:rsidRPr="005A632F">
        <w:rPr>
          <w:rFonts w:ascii="Times New Roman" w:hAnsi="Times New Roman" w:cs="Times New Roman"/>
          <w:sz w:val="28"/>
          <w:szCs w:val="28"/>
        </w:rPr>
        <w:t>ных озёрных котловин.</w:t>
      </w:r>
      <w:r w:rsidR="008C7D9D" w:rsidRPr="005A632F">
        <w:rPr>
          <w:rFonts w:ascii="Times New Roman" w:hAnsi="Times New Roman" w:cs="Times New Roman"/>
          <w:sz w:val="28"/>
          <w:szCs w:val="28"/>
        </w:rPr>
        <w:t xml:space="preserve"> </w:t>
      </w:r>
    </w:p>
    <w:p w:rsidR="00E0110B" w:rsidRPr="005A632F" w:rsidRDefault="00DF1508" w:rsidP="002619D2">
      <w:pPr>
        <w:pStyle w:val="a4"/>
        <w:numPr>
          <w:ilvl w:val="0"/>
          <w:numId w:val="19"/>
        </w:numPr>
        <w:spacing w:before="240" w:after="0" w:line="360" w:lineRule="auto"/>
        <w:jc w:val="both"/>
        <w:outlineLvl w:val="0"/>
        <w:rPr>
          <w:rFonts w:ascii="Times New Roman" w:hAnsi="Times New Roman" w:cs="Times New Roman"/>
          <w:sz w:val="28"/>
          <w:szCs w:val="28"/>
        </w:rPr>
      </w:pPr>
      <w:r w:rsidRPr="005A632F">
        <w:rPr>
          <w:rFonts w:ascii="Times New Roman" w:hAnsi="Times New Roman" w:cs="Times New Roman"/>
          <w:sz w:val="28"/>
          <w:szCs w:val="28"/>
        </w:rPr>
        <w:t>Низменность Святого Лаврентия</w:t>
      </w:r>
      <w:r w:rsidR="00770FB9" w:rsidRPr="005A632F">
        <w:rPr>
          <w:rFonts w:ascii="Times New Roman" w:hAnsi="Times New Roman" w:cs="Times New Roman"/>
          <w:sz w:val="28"/>
          <w:szCs w:val="28"/>
        </w:rPr>
        <w:t xml:space="preserve"> расположена между Канадским щитом и озёрами Гурон, Эри и Онтарио</w:t>
      </w:r>
      <w:r w:rsidR="00A53F61" w:rsidRPr="005A632F">
        <w:rPr>
          <w:rFonts w:ascii="Times New Roman" w:hAnsi="Times New Roman" w:cs="Times New Roman"/>
          <w:sz w:val="28"/>
          <w:szCs w:val="28"/>
        </w:rPr>
        <w:t xml:space="preserve"> и рекой Святого Лавре</w:t>
      </w:r>
      <w:r w:rsidR="00A53F61" w:rsidRPr="005A632F">
        <w:rPr>
          <w:rFonts w:ascii="Times New Roman" w:hAnsi="Times New Roman" w:cs="Times New Roman"/>
          <w:sz w:val="28"/>
          <w:szCs w:val="28"/>
        </w:rPr>
        <w:t>н</w:t>
      </w:r>
      <w:r w:rsidR="00A53F61" w:rsidRPr="005A632F">
        <w:rPr>
          <w:rFonts w:ascii="Times New Roman" w:hAnsi="Times New Roman" w:cs="Times New Roman"/>
          <w:sz w:val="28"/>
          <w:szCs w:val="28"/>
        </w:rPr>
        <w:t>тия</w:t>
      </w:r>
      <w:r w:rsidR="00770FB9" w:rsidRPr="005A632F">
        <w:rPr>
          <w:rFonts w:ascii="Times New Roman" w:hAnsi="Times New Roman" w:cs="Times New Roman"/>
          <w:sz w:val="28"/>
          <w:szCs w:val="28"/>
        </w:rPr>
        <w:t>.</w:t>
      </w:r>
      <w:r w:rsidR="009220C8" w:rsidRPr="005A632F">
        <w:rPr>
          <w:rFonts w:ascii="Times New Roman" w:hAnsi="Times New Roman" w:cs="Times New Roman"/>
          <w:sz w:val="28"/>
          <w:szCs w:val="28"/>
        </w:rPr>
        <w:t xml:space="preserve"> </w:t>
      </w:r>
      <w:r w:rsidR="009B7486" w:rsidRPr="005A632F">
        <w:rPr>
          <w:rFonts w:ascii="Times New Roman" w:hAnsi="Times New Roman" w:cs="Times New Roman"/>
          <w:sz w:val="28"/>
          <w:szCs w:val="28"/>
        </w:rPr>
        <w:t>Абсолютные</w:t>
      </w:r>
      <w:r w:rsidR="00E0110B" w:rsidRPr="005A632F">
        <w:rPr>
          <w:rFonts w:ascii="Times New Roman" w:hAnsi="Times New Roman" w:cs="Times New Roman"/>
          <w:sz w:val="28"/>
          <w:szCs w:val="28"/>
        </w:rPr>
        <w:t xml:space="preserve"> высоты территории </w:t>
      </w:r>
      <w:r w:rsidR="00A53F61" w:rsidRPr="005A632F">
        <w:rPr>
          <w:rFonts w:ascii="Times New Roman" w:hAnsi="Times New Roman" w:cs="Times New Roman"/>
          <w:sz w:val="28"/>
          <w:szCs w:val="28"/>
        </w:rPr>
        <w:t>в среднем около 200-250 м.</w:t>
      </w:r>
      <w:r w:rsidR="00770FB9" w:rsidRPr="005A632F">
        <w:rPr>
          <w:rFonts w:ascii="Times New Roman" w:hAnsi="Times New Roman" w:cs="Times New Roman"/>
          <w:sz w:val="28"/>
          <w:szCs w:val="28"/>
        </w:rPr>
        <w:t xml:space="preserve"> Низменность Святого Лаврентия слагают осадочные породы (и</w:t>
      </w:r>
      <w:r w:rsidR="00770FB9" w:rsidRPr="005A632F">
        <w:rPr>
          <w:rFonts w:ascii="Times New Roman" w:hAnsi="Times New Roman" w:cs="Times New Roman"/>
          <w:sz w:val="28"/>
          <w:szCs w:val="28"/>
        </w:rPr>
        <w:t>з</w:t>
      </w:r>
      <w:r w:rsidR="00770FB9" w:rsidRPr="005A632F">
        <w:rPr>
          <w:rFonts w:ascii="Times New Roman" w:hAnsi="Times New Roman" w:cs="Times New Roman"/>
          <w:sz w:val="28"/>
          <w:szCs w:val="28"/>
        </w:rPr>
        <w:t>вестняки,</w:t>
      </w:r>
      <w:r w:rsidR="009B7486" w:rsidRPr="005A632F">
        <w:rPr>
          <w:rFonts w:ascii="Times New Roman" w:hAnsi="Times New Roman" w:cs="Times New Roman"/>
          <w:sz w:val="28"/>
          <w:szCs w:val="28"/>
        </w:rPr>
        <w:t xml:space="preserve"> доломиты,</w:t>
      </w:r>
      <w:r w:rsidR="00770FB9" w:rsidRPr="005A632F">
        <w:rPr>
          <w:rFonts w:ascii="Times New Roman" w:hAnsi="Times New Roman" w:cs="Times New Roman"/>
          <w:sz w:val="28"/>
          <w:szCs w:val="28"/>
        </w:rPr>
        <w:t xml:space="preserve"> сланцы, песчаники), которые имеют более поздний период формирования, чем Канадский щит. Как правило, они относятся к ордовикскому, силурийскому и девонскому п</w:t>
      </w:r>
      <w:r w:rsidR="00770FB9" w:rsidRPr="005A632F">
        <w:rPr>
          <w:rFonts w:ascii="Times New Roman" w:hAnsi="Times New Roman" w:cs="Times New Roman"/>
          <w:sz w:val="28"/>
          <w:szCs w:val="28"/>
        </w:rPr>
        <w:t>е</w:t>
      </w:r>
      <w:r w:rsidR="00770FB9" w:rsidRPr="005A632F">
        <w:rPr>
          <w:rFonts w:ascii="Times New Roman" w:hAnsi="Times New Roman" w:cs="Times New Roman"/>
          <w:sz w:val="28"/>
          <w:szCs w:val="28"/>
        </w:rPr>
        <w:t>риодам (от 485 до 359 млн лет назад)</w:t>
      </w:r>
      <w:r w:rsidR="00323DDF" w:rsidRPr="005A632F">
        <w:rPr>
          <w:rFonts w:ascii="Times New Roman" w:hAnsi="Times New Roman" w:cs="Times New Roman"/>
          <w:sz w:val="28"/>
          <w:szCs w:val="28"/>
        </w:rPr>
        <w:t>. Крупных в</w:t>
      </w:r>
      <w:r w:rsidR="009220C8" w:rsidRPr="005A632F">
        <w:rPr>
          <w:rFonts w:ascii="Times New Roman" w:hAnsi="Times New Roman" w:cs="Times New Roman"/>
          <w:sz w:val="28"/>
          <w:szCs w:val="28"/>
        </w:rPr>
        <w:t>ыхо</w:t>
      </w:r>
      <w:r w:rsidR="00323DDF" w:rsidRPr="005A632F">
        <w:rPr>
          <w:rFonts w:ascii="Times New Roman" w:hAnsi="Times New Roman" w:cs="Times New Roman"/>
          <w:sz w:val="28"/>
          <w:szCs w:val="28"/>
        </w:rPr>
        <w:t>дов коренных пород на поверхность</w:t>
      </w:r>
      <w:r w:rsidR="009220C8" w:rsidRPr="005A632F">
        <w:rPr>
          <w:rFonts w:ascii="Times New Roman" w:hAnsi="Times New Roman" w:cs="Times New Roman"/>
          <w:sz w:val="28"/>
          <w:szCs w:val="28"/>
        </w:rPr>
        <w:t xml:space="preserve"> почти не наблюдаются, исключение соста</w:t>
      </w:r>
      <w:r w:rsidR="009220C8" w:rsidRPr="005A632F">
        <w:rPr>
          <w:rFonts w:ascii="Times New Roman" w:hAnsi="Times New Roman" w:cs="Times New Roman"/>
          <w:sz w:val="28"/>
          <w:szCs w:val="28"/>
        </w:rPr>
        <w:t>в</w:t>
      </w:r>
      <w:r w:rsidR="009220C8" w:rsidRPr="005A632F">
        <w:rPr>
          <w:rFonts w:ascii="Times New Roman" w:hAnsi="Times New Roman" w:cs="Times New Roman"/>
          <w:sz w:val="28"/>
          <w:szCs w:val="28"/>
        </w:rPr>
        <w:t xml:space="preserve">ляет, </w:t>
      </w:r>
      <w:r w:rsidR="00323DDF" w:rsidRPr="005A632F">
        <w:rPr>
          <w:rFonts w:ascii="Times New Roman" w:hAnsi="Times New Roman" w:cs="Times New Roman"/>
          <w:sz w:val="28"/>
          <w:szCs w:val="28"/>
        </w:rPr>
        <w:t>пожалуй</w:t>
      </w:r>
      <w:r w:rsidR="009220C8" w:rsidRPr="005A632F">
        <w:rPr>
          <w:rFonts w:ascii="Times New Roman" w:hAnsi="Times New Roman" w:cs="Times New Roman"/>
          <w:sz w:val="28"/>
          <w:szCs w:val="28"/>
        </w:rPr>
        <w:t>,</w:t>
      </w:r>
      <w:r w:rsidR="00323DDF" w:rsidRPr="005A632F">
        <w:rPr>
          <w:rFonts w:ascii="Times New Roman" w:hAnsi="Times New Roman" w:cs="Times New Roman"/>
          <w:sz w:val="28"/>
          <w:szCs w:val="28"/>
        </w:rPr>
        <w:t xml:space="preserve"> только</w:t>
      </w:r>
      <w:r w:rsidR="009220C8" w:rsidRPr="005A632F">
        <w:rPr>
          <w:rFonts w:ascii="Times New Roman" w:hAnsi="Times New Roman" w:cs="Times New Roman"/>
          <w:sz w:val="28"/>
          <w:szCs w:val="28"/>
        </w:rPr>
        <w:t xml:space="preserve"> Ниагарский уступ </w:t>
      </w:r>
      <w:r w:rsidR="00B250A8">
        <w:rPr>
          <w:rFonts w:ascii="Times New Roman" w:hAnsi="Times New Roman" w:cs="Times New Roman"/>
          <w:sz w:val="28"/>
          <w:szCs w:val="28"/>
        </w:rPr>
        <w:t xml:space="preserve">(Электронный ресурс </w:t>
      </w:r>
      <w:r w:rsidR="00B250A8">
        <w:rPr>
          <w:rFonts w:ascii="Times New Roman" w:hAnsi="Times New Roman" w:cs="Times New Roman"/>
          <w:sz w:val="28"/>
          <w:szCs w:val="28"/>
        </w:rPr>
        <w:lastRenderedPageBreak/>
        <w:t>«Канадская энциклопедия»</w:t>
      </w:r>
      <w:r w:rsidR="00B250A8" w:rsidRPr="005A632F">
        <w:rPr>
          <w:rFonts w:ascii="Times New Roman" w:hAnsi="Times New Roman" w:cs="Times New Roman"/>
          <w:sz w:val="28"/>
          <w:szCs w:val="28"/>
        </w:rPr>
        <w:t>)</w:t>
      </w:r>
      <w:r w:rsidR="009220C8" w:rsidRPr="005A632F">
        <w:rPr>
          <w:rFonts w:ascii="Times New Roman" w:hAnsi="Times New Roman" w:cs="Times New Roman"/>
          <w:sz w:val="28"/>
          <w:szCs w:val="28"/>
        </w:rPr>
        <w:t>.</w:t>
      </w:r>
      <w:r w:rsidR="00A53F61" w:rsidRPr="005A632F">
        <w:rPr>
          <w:rFonts w:ascii="Times New Roman" w:hAnsi="Times New Roman" w:cs="Times New Roman"/>
          <w:sz w:val="28"/>
          <w:szCs w:val="28"/>
        </w:rPr>
        <w:t xml:space="preserve"> </w:t>
      </w:r>
      <w:r w:rsidR="0035379A" w:rsidRPr="005A632F">
        <w:rPr>
          <w:rFonts w:ascii="Times New Roman" w:hAnsi="Times New Roman" w:cs="Times New Roman"/>
          <w:sz w:val="28"/>
          <w:szCs w:val="28"/>
        </w:rPr>
        <w:t>Таким образом, четвертичные о</w:t>
      </w:r>
      <w:r w:rsidR="00420D2B" w:rsidRPr="005A632F">
        <w:rPr>
          <w:rFonts w:ascii="Times New Roman" w:hAnsi="Times New Roman" w:cs="Times New Roman"/>
          <w:sz w:val="28"/>
          <w:szCs w:val="28"/>
        </w:rPr>
        <w:t>бр</w:t>
      </w:r>
      <w:r w:rsidR="00420D2B" w:rsidRPr="005A632F">
        <w:rPr>
          <w:rFonts w:ascii="Times New Roman" w:hAnsi="Times New Roman" w:cs="Times New Roman"/>
          <w:sz w:val="28"/>
          <w:szCs w:val="28"/>
        </w:rPr>
        <w:t>а</w:t>
      </w:r>
      <w:r w:rsidR="00420D2B" w:rsidRPr="005A632F">
        <w:rPr>
          <w:rFonts w:ascii="Times New Roman" w:hAnsi="Times New Roman" w:cs="Times New Roman"/>
          <w:sz w:val="28"/>
          <w:szCs w:val="28"/>
        </w:rPr>
        <w:t>зования</w:t>
      </w:r>
      <w:r w:rsidR="0035379A" w:rsidRPr="005A632F">
        <w:rPr>
          <w:rFonts w:ascii="Times New Roman" w:hAnsi="Times New Roman" w:cs="Times New Roman"/>
          <w:sz w:val="28"/>
          <w:szCs w:val="28"/>
        </w:rPr>
        <w:t xml:space="preserve"> практически полностью покрывают низменность Святого Лаврентия, наиболее широко на территории представлены </w:t>
      </w:r>
      <w:r w:rsidR="00420D2B" w:rsidRPr="005A632F">
        <w:rPr>
          <w:rFonts w:ascii="Times New Roman" w:hAnsi="Times New Roman" w:cs="Times New Roman"/>
          <w:sz w:val="28"/>
          <w:szCs w:val="28"/>
        </w:rPr>
        <w:t>ледн</w:t>
      </w:r>
      <w:r w:rsidR="00420D2B" w:rsidRPr="005A632F">
        <w:rPr>
          <w:rFonts w:ascii="Times New Roman" w:hAnsi="Times New Roman" w:cs="Times New Roman"/>
          <w:sz w:val="28"/>
          <w:szCs w:val="28"/>
        </w:rPr>
        <w:t>и</w:t>
      </w:r>
      <w:r w:rsidR="00420D2B" w:rsidRPr="005A632F">
        <w:rPr>
          <w:rFonts w:ascii="Times New Roman" w:hAnsi="Times New Roman" w:cs="Times New Roman"/>
          <w:sz w:val="28"/>
          <w:szCs w:val="28"/>
        </w:rPr>
        <w:t xml:space="preserve">ковые, озёрно-ледниковые и </w:t>
      </w:r>
      <w:proofErr w:type="spellStart"/>
      <w:r w:rsidR="00420D2B" w:rsidRPr="005A632F">
        <w:rPr>
          <w:rFonts w:ascii="Times New Roman" w:hAnsi="Times New Roman" w:cs="Times New Roman"/>
          <w:sz w:val="28"/>
          <w:szCs w:val="28"/>
        </w:rPr>
        <w:t>гляциофлювиальные</w:t>
      </w:r>
      <w:proofErr w:type="spellEnd"/>
      <w:r w:rsidR="00420D2B" w:rsidRPr="005A632F">
        <w:rPr>
          <w:rFonts w:ascii="Times New Roman" w:hAnsi="Times New Roman" w:cs="Times New Roman"/>
          <w:sz w:val="28"/>
          <w:szCs w:val="28"/>
        </w:rPr>
        <w:t xml:space="preserve"> отложения. </w:t>
      </w:r>
      <w:r w:rsidR="004543C7" w:rsidRPr="005A632F">
        <w:rPr>
          <w:rFonts w:ascii="Times New Roman" w:hAnsi="Times New Roman" w:cs="Times New Roman"/>
          <w:sz w:val="28"/>
          <w:szCs w:val="28"/>
        </w:rPr>
        <w:t>Х</w:t>
      </w:r>
      <w:r w:rsidR="004543C7" w:rsidRPr="005A632F">
        <w:rPr>
          <w:rFonts w:ascii="Times New Roman" w:hAnsi="Times New Roman" w:cs="Times New Roman"/>
          <w:sz w:val="28"/>
          <w:szCs w:val="28"/>
        </w:rPr>
        <w:t>а</w:t>
      </w:r>
      <w:r w:rsidR="004543C7" w:rsidRPr="005A632F">
        <w:rPr>
          <w:rFonts w:ascii="Times New Roman" w:hAnsi="Times New Roman" w:cs="Times New Roman"/>
          <w:sz w:val="28"/>
          <w:szCs w:val="28"/>
        </w:rPr>
        <w:t>рак</w:t>
      </w:r>
      <w:r w:rsidR="00C47717" w:rsidRPr="005A632F">
        <w:rPr>
          <w:rFonts w:ascii="Times New Roman" w:hAnsi="Times New Roman" w:cs="Times New Roman"/>
          <w:sz w:val="28"/>
          <w:szCs w:val="28"/>
        </w:rPr>
        <w:t>терной чертой рельефа</w:t>
      </w:r>
      <w:r w:rsidR="004543C7" w:rsidRPr="005A632F">
        <w:rPr>
          <w:rFonts w:ascii="Times New Roman" w:hAnsi="Times New Roman" w:cs="Times New Roman"/>
          <w:sz w:val="28"/>
          <w:szCs w:val="28"/>
        </w:rPr>
        <w:t xml:space="preserve"> является развитие обширных холм</w:t>
      </w:r>
      <w:r w:rsidR="004543C7" w:rsidRPr="005A632F">
        <w:rPr>
          <w:rFonts w:ascii="Times New Roman" w:hAnsi="Times New Roman" w:cs="Times New Roman"/>
          <w:sz w:val="28"/>
          <w:szCs w:val="28"/>
        </w:rPr>
        <w:t>и</w:t>
      </w:r>
      <w:r w:rsidR="004543C7" w:rsidRPr="005A632F">
        <w:rPr>
          <w:rFonts w:ascii="Times New Roman" w:hAnsi="Times New Roman" w:cs="Times New Roman"/>
          <w:sz w:val="28"/>
          <w:szCs w:val="28"/>
        </w:rPr>
        <w:t>стых равнин, сложенных ледниковыми отложениями, так наз</w:t>
      </w:r>
      <w:r w:rsidR="004543C7" w:rsidRPr="005A632F">
        <w:rPr>
          <w:rFonts w:ascii="Times New Roman" w:hAnsi="Times New Roman" w:cs="Times New Roman"/>
          <w:sz w:val="28"/>
          <w:szCs w:val="28"/>
        </w:rPr>
        <w:t>ы</w:t>
      </w:r>
      <w:r w:rsidR="004543C7" w:rsidRPr="005A632F">
        <w:rPr>
          <w:rFonts w:ascii="Times New Roman" w:hAnsi="Times New Roman" w:cs="Times New Roman"/>
          <w:sz w:val="28"/>
          <w:szCs w:val="28"/>
        </w:rPr>
        <w:t>ваемых полей друмлинов.</w:t>
      </w:r>
      <w:r w:rsidR="002619D2" w:rsidRPr="005A632F">
        <w:rPr>
          <w:rFonts w:ascii="Times New Roman" w:hAnsi="Times New Roman" w:cs="Times New Roman"/>
          <w:sz w:val="28"/>
          <w:szCs w:val="28"/>
        </w:rPr>
        <w:t xml:space="preserve"> На данной территории также находится одна из наиболее известных морен – </w:t>
      </w:r>
      <w:proofErr w:type="spellStart"/>
      <w:r w:rsidR="002619D2" w:rsidRPr="005A632F">
        <w:rPr>
          <w:rFonts w:ascii="Times New Roman" w:hAnsi="Times New Roman" w:cs="Times New Roman"/>
          <w:sz w:val="28"/>
          <w:szCs w:val="28"/>
        </w:rPr>
        <w:t>Ок-Риджес</w:t>
      </w:r>
      <w:proofErr w:type="spellEnd"/>
      <w:r w:rsidR="002619D2" w:rsidRPr="005A632F">
        <w:rPr>
          <w:rFonts w:ascii="Times New Roman" w:hAnsi="Times New Roman" w:cs="Times New Roman"/>
          <w:sz w:val="28"/>
          <w:szCs w:val="28"/>
        </w:rPr>
        <w:t>, которая пре</w:t>
      </w:r>
      <w:r w:rsidR="002619D2" w:rsidRPr="005A632F">
        <w:rPr>
          <w:rFonts w:ascii="Times New Roman" w:hAnsi="Times New Roman" w:cs="Times New Roman"/>
          <w:sz w:val="28"/>
          <w:szCs w:val="28"/>
        </w:rPr>
        <w:t>д</w:t>
      </w:r>
      <w:r w:rsidR="002619D2" w:rsidRPr="005A632F">
        <w:rPr>
          <w:rFonts w:ascii="Times New Roman" w:hAnsi="Times New Roman" w:cs="Times New Roman"/>
          <w:sz w:val="28"/>
          <w:szCs w:val="28"/>
        </w:rPr>
        <w:t xml:space="preserve">ставляет собой возвышенность, простирающуюся </w:t>
      </w:r>
      <w:r w:rsidR="00323DDF" w:rsidRPr="005A632F">
        <w:rPr>
          <w:rFonts w:ascii="Times New Roman" w:hAnsi="Times New Roman" w:cs="Times New Roman"/>
          <w:sz w:val="28"/>
          <w:szCs w:val="28"/>
        </w:rPr>
        <w:t>на севере от</w:t>
      </w:r>
      <w:r w:rsidR="002619D2" w:rsidRPr="005A632F">
        <w:rPr>
          <w:rFonts w:ascii="Times New Roman" w:hAnsi="Times New Roman" w:cs="Times New Roman"/>
          <w:sz w:val="28"/>
          <w:szCs w:val="28"/>
        </w:rPr>
        <w:t xml:space="preserve"> озер</w:t>
      </w:r>
      <w:r w:rsidR="00323DDF" w:rsidRPr="005A632F">
        <w:rPr>
          <w:rFonts w:ascii="Times New Roman" w:hAnsi="Times New Roman" w:cs="Times New Roman"/>
          <w:sz w:val="28"/>
          <w:szCs w:val="28"/>
        </w:rPr>
        <w:t>а</w:t>
      </w:r>
      <w:r w:rsidR="002619D2" w:rsidRPr="005A632F">
        <w:rPr>
          <w:rFonts w:ascii="Times New Roman" w:hAnsi="Times New Roman" w:cs="Times New Roman"/>
          <w:sz w:val="28"/>
          <w:szCs w:val="28"/>
        </w:rPr>
        <w:t xml:space="preserve"> Онтарио. </w:t>
      </w:r>
      <w:r w:rsidR="00C47717" w:rsidRPr="005A632F">
        <w:rPr>
          <w:rFonts w:ascii="Times New Roman" w:hAnsi="Times New Roman" w:cs="Times New Roman"/>
          <w:sz w:val="28"/>
          <w:szCs w:val="28"/>
        </w:rPr>
        <w:t>Великие озёра окаймляют плоские равнины, в о</w:t>
      </w:r>
      <w:r w:rsidR="00C47717" w:rsidRPr="005A632F">
        <w:rPr>
          <w:rFonts w:ascii="Times New Roman" w:hAnsi="Times New Roman" w:cs="Times New Roman"/>
          <w:sz w:val="28"/>
          <w:szCs w:val="28"/>
        </w:rPr>
        <w:t>с</w:t>
      </w:r>
      <w:r w:rsidR="00C47717" w:rsidRPr="005A632F">
        <w:rPr>
          <w:rFonts w:ascii="Times New Roman" w:hAnsi="Times New Roman" w:cs="Times New Roman"/>
          <w:sz w:val="28"/>
          <w:szCs w:val="28"/>
        </w:rPr>
        <w:t xml:space="preserve">нове которых лежат пески или глины </w:t>
      </w:r>
      <w:r w:rsidR="00A27403">
        <w:rPr>
          <w:rFonts w:ascii="Times New Roman" w:hAnsi="Times New Roman" w:cs="Times New Roman"/>
          <w:sz w:val="28"/>
          <w:szCs w:val="28"/>
        </w:rPr>
        <w:t>(Электронный ресурс «К</w:t>
      </w:r>
      <w:r w:rsidR="00A27403">
        <w:rPr>
          <w:rFonts w:ascii="Times New Roman" w:hAnsi="Times New Roman" w:cs="Times New Roman"/>
          <w:sz w:val="28"/>
          <w:szCs w:val="28"/>
        </w:rPr>
        <w:t>а</w:t>
      </w:r>
      <w:r w:rsidR="00A27403">
        <w:rPr>
          <w:rFonts w:ascii="Times New Roman" w:hAnsi="Times New Roman" w:cs="Times New Roman"/>
          <w:sz w:val="28"/>
          <w:szCs w:val="28"/>
        </w:rPr>
        <w:t>надская энциклопедия»</w:t>
      </w:r>
      <w:r w:rsidR="00A27403" w:rsidRPr="005A632F">
        <w:rPr>
          <w:rFonts w:ascii="Times New Roman" w:hAnsi="Times New Roman" w:cs="Times New Roman"/>
          <w:sz w:val="28"/>
          <w:szCs w:val="28"/>
        </w:rPr>
        <w:t>)</w:t>
      </w:r>
      <w:r w:rsidR="00C47717" w:rsidRPr="005A632F">
        <w:rPr>
          <w:rFonts w:ascii="Times New Roman" w:hAnsi="Times New Roman" w:cs="Times New Roman"/>
          <w:sz w:val="28"/>
          <w:szCs w:val="28"/>
        </w:rPr>
        <w:t>.</w:t>
      </w:r>
    </w:p>
    <w:p w:rsidR="002619D2" w:rsidRPr="005A632F" w:rsidRDefault="002619D2" w:rsidP="002619D2">
      <w:pPr>
        <w:pStyle w:val="a4"/>
        <w:spacing w:before="240" w:after="0" w:line="360" w:lineRule="auto"/>
        <w:ind w:left="1571"/>
        <w:jc w:val="both"/>
        <w:outlineLvl w:val="0"/>
        <w:rPr>
          <w:rFonts w:ascii="Times New Roman" w:hAnsi="Times New Roman" w:cs="Times New Roman"/>
          <w:sz w:val="28"/>
          <w:szCs w:val="28"/>
        </w:rPr>
      </w:pPr>
    </w:p>
    <w:p w:rsidR="0090290A" w:rsidRPr="005A632F" w:rsidRDefault="0090290A" w:rsidP="00720A23">
      <w:pPr>
        <w:autoSpaceDE w:val="0"/>
        <w:autoSpaceDN w:val="0"/>
        <w:adjustRightInd w:val="0"/>
        <w:spacing w:after="0" w:line="360" w:lineRule="auto"/>
        <w:ind w:firstLine="851"/>
        <w:jc w:val="both"/>
        <w:rPr>
          <w:rFonts w:ascii="Times New Roman" w:hAnsi="Times New Roman" w:cs="Times New Roman"/>
          <w:sz w:val="28"/>
          <w:szCs w:val="28"/>
        </w:rPr>
      </w:pPr>
      <w:r w:rsidRPr="005A632F">
        <w:rPr>
          <w:rFonts w:ascii="Times New Roman" w:hAnsi="Times New Roman" w:cs="Times New Roman"/>
          <w:i/>
          <w:sz w:val="28"/>
          <w:szCs w:val="28"/>
        </w:rPr>
        <w:t xml:space="preserve">Климат. </w:t>
      </w:r>
      <w:r w:rsidR="00811C1E" w:rsidRPr="005A632F">
        <w:rPr>
          <w:rFonts w:ascii="Times New Roman" w:hAnsi="Times New Roman" w:cs="Times New Roman"/>
          <w:sz w:val="28"/>
          <w:szCs w:val="28"/>
        </w:rPr>
        <w:t>Большая часть</w:t>
      </w:r>
      <w:r w:rsidR="00D363CC" w:rsidRPr="005A632F">
        <w:rPr>
          <w:rFonts w:ascii="Times New Roman" w:hAnsi="Times New Roman" w:cs="Times New Roman"/>
          <w:sz w:val="28"/>
          <w:szCs w:val="28"/>
        </w:rPr>
        <w:t xml:space="preserve"> </w:t>
      </w:r>
      <w:r w:rsidRPr="005A632F">
        <w:rPr>
          <w:rFonts w:ascii="Times New Roman" w:hAnsi="Times New Roman" w:cs="Times New Roman"/>
          <w:sz w:val="28"/>
          <w:szCs w:val="28"/>
        </w:rPr>
        <w:t>Онтарио</w:t>
      </w:r>
      <w:r w:rsidR="00811C1E" w:rsidRPr="005A632F">
        <w:rPr>
          <w:rFonts w:ascii="Times New Roman" w:hAnsi="Times New Roman" w:cs="Times New Roman"/>
          <w:sz w:val="28"/>
          <w:szCs w:val="28"/>
        </w:rPr>
        <w:t xml:space="preserve"> расположена в умеренном </w:t>
      </w:r>
      <w:r w:rsidR="005A0176" w:rsidRPr="005A632F">
        <w:rPr>
          <w:rFonts w:ascii="Times New Roman" w:hAnsi="Times New Roman" w:cs="Times New Roman"/>
          <w:sz w:val="28"/>
          <w:szCs w:val="28"/>
        </w:rPr>
        <w:t>поясе</w:t>
      </w:r>
      <w:r w:rsidR="00811C1E" w:rsidRPr="005A632F">
        <w:rPr>
          <w:rFonts w:ascii="Times New Roman" w:hAnsi="Times New Roman" w:cs="Times New Roman"/>
          <w:sz w:val="28"/>
          <w:szCs w:val="28"/>
        </w:rPr>
        <w:t xml:space="preserve"> и </w:t>
      </w:r>
      <w:r w:rsidR="005A0176" w:rsidRPr="005A632F">
        <w:rPr>
          <w:rFonts w:ascii="Times New Roman" w:hAnsi="Times New Roman" w:cs="Times New Roman"/>
          <w:sz w:val="28"/>
          <w:szCs w:val="28"/>
        </w:rPr>
        <w:t>х</w:t>
      </w:r>
      <w:r w:rsidR="005A0176" w:rsidRPr="005A632F">
        <w:rPr>
          <w:rFonts w:ascii="Times New Roman" w:hAnsi="Times New Roman" w:cs="Times New Roman"/>
          <w:sz w:val="28"/>
          <w:szCs w:val="28"/>
        </w:rPr>
        <w:t>а</w:t>
      </w:r>
      <w:r w:rsidR="005A0176" w:rsidRPr="005A632F">
        <w:rPr>
          <w:rFonts w:ascii="Times New Roman" w:hAnsi="Times New Roman" w:cs="Times New Roman"/>
          <w:sz w:val="28"/>
          <w:szCs w:val="28"/>
        </w:rPr>
        <w:t>рактеризуется</w:t>
      </w:r>
      <w:r w:rsidRPr="005A632F">
        <w:rPr>
          <w:rFonts w:ascii="Times New Roman" w:hAnsi="Times New Roman" w:cs="Times New Roman"/>
          <w:sz w:val="28"/>
          <w:szCs w:val="28"/>
        </w:rPr>
        <w:t xml:space="preserve"> континенталь</w:t>
      </w:r>
      <w:r w:rsidR="005A0176" w:rsidRPr="005A632F">
        <w:rPr>
          <w:rFonts w:ascii="Times New Roman" w:hAnsi="Times New Roman" w:cs="Times New Roman"/>
          <w:sz w:val="28"/>
          <w:szCs w:val="28"/>
        </w:rPr>
        <w:t>ным климатом</w:t>
      </w:r>
      <w:r w:rsidR="00D363CC" w:rsidRPr="005A632F">
        <w:rPr>
          <w:rFonts w:ascii="Times New Roman" w:hAnsi="Times New Roman" w:cs="Times New Roman"/>
          <w:sz w:val="28"/>
          <w:szCs w:val="28"/>
        </w:rPr>
        <w:t xml:space="preserve">. </w:t>
      </w:r>
      <w:r w:rsidR="00372E61" w:rsidRPr="005A632F">
        <w:rPr>
          <w:rFonts w:ascii="Times New Roman" w:hAnsi="Times New Roman" w:cs="Times New Roman"/>
          <w:sz w:val="28"/>
          <w:szCs w:val="28"/>
        </w:rPr>
        <w:t>Это не относится только к севе</w:t>
      </w:r>
      <w:r w:rsidR="00372E61" w:rsidRPr="005A632F">
        <w:rPr>
          <w:rFonts w:ascii="Times New Roman" w:hAnsi="Times New Roman" w:cs="Times New Roman"/>
          <w:sz w:val="28"/>
          <w:szCs w:val="28"/>
        </w:rPr>
        <w:t>р</w:t>
      </w:r>
      <w:r w:rsidR="00372E61" w:rsidRPr="005A632F">
        <w:rPr>
          <w:rFonts w:ascii="Times New Roman" w:hAnsi="Times New Roman" w:cs="Times New Roman"/>
          <w:sz w:val="28"/>
          <w:szCs w:val="28"/>
        </w:rPr>
        <w:t>ным районам, примыкающим</w:t>
      </w:r>
      <w:r w:rsidR="00D363CC" w:rsidRPr="005A632F">
        <w:rPr>
          <w:rFonts w:ascii="Times New Roman" w:hAnsi="Times New Roman" w:cs="Times New Roman"/>
          <w:sz w:val="28"/>
          <w:szCs w:val="28"/>
        </w:rPr>
        <w:t xml:space="preserve"> к </w:t>
      </w:r>
      <w:proofErr w:type="spellStart"/>
      <w:r w:rsidR="00D363CC" w:rsidRPr="005A632F">
        <w:rPr>
          <w:rFonts w:ascii="Times New Roman" w:hAnsi="Times New Roman" w:cs="Times New Roman"/>
          <w:sz w:val="28"/>
          <w:szCs w:val="28"/>
        </w:rPr>
        <w:t>Гудзонову</w:t>
      </w:r>
      <w:proofErr w:type="spellEnd"/>
      <w:r w:rsidRPr="005A632F">
        <w:rPr>
          <w:rFonts w:ascii="Times New Roman" w:hAnsi="Times New Roman" w:cs="Times New Roman"/>
          <w:sz w:val="28"/>
          <w:szCs w:val="28"/>
        </w:rPr>
        <w:t xml:space="preserve"> зали</w:t>
      </w:r>
      <w:r w:rsidR="00D363CC" w:rsidRPr="005A632F">
        <w:rPr>
          <w:rFonts w:ascii="Times New Roman" w:hAnsi="Times New Roman" w:cs="Times New Roman"/>
          <w:sz w:val="28"/>
          <w:szCs w:val="28"/>
        </w:rPr>
        <w:t>ву</w:t>
      </w:r>
      <w:r w:rsidRPr="005A632F">
        <w:rPr>
          <w:rFonts w:ascii="Times New Roman" w:hAnsi="Times New Roman" w:cs="Times New Roman"/>
          <w:sz w:val="28"/>
          <w:szCs w:val="28"/>
        </w:rPr>
        <w:t>,</w:t>
      </w:r>
      <w:r w:rsidR="00D363CC" w:rsidRPr="005A632F">
        <w:rPr>
          <w:rFonts w:ascii="Times New Roman" w:hAnsi="Times New Roman" w:cs="Times New Roman"/>
          <w:sz w:val="28"/>
          <w:szCs w:val="28"/>
        </w:rPr>
        <w:t xml:space="preserve"> где</w:t>
      </w:r>
      <w:r w:rsidR="00C47717" w:rsidRPr="005A632F">
        <w:rPr>
          <w:rFonts w:ascii="Times New Roman" w:hAnsi="Times New Roman" w:cs="Times New Roman"/>
          <w:sz w:val="28"/>
          <w:szCs w:val="28"/>
        </w:rPr>
        <w:t xml:space="preserve"> создаются </w:t>
      </w:r>
      <w:r w:rsidR="00320E63" w:rsidRPr="005A632F">
        <w:rPr>
          <w:rFonts w:ascii="Times New Roman" w:hAnsi="Times New Roman" w:cs="Times New Roman"/>
          <w:sz w:val="28"/>
          <w:szCs w:val="28"/>
        </w:rPr>
        <w:t>более холо</w:t>
      </w:r>
      <w:r w:rsidR="00320E63" w:rsidRPr="005A632F">
        <w:rPr>
          <w:rFonts w:ascii="Times New Roman" w:hAnsi="Times New Roman" w:cs="Times New Roman"/>
          <w:sz w:val="28"/>
          <w:szCs w:val="28"/>
        </w:rPr>
        <w:t>д</w:t>
      </w:r>
      <w:r w:rsidR="00320E63" w:rsidRPr="005A632F">
        <w:rPr>
          <w:rFonts w:ascii="Times New Roman" w:hAnsi="Times New Roman" w:cs="Times New Roman"/>
          <w:sz w:val="28"/>
          <w:szCs w:val="28"/>
        </w:rPr>
        <w:t>ные</w:t>
      </w:r>
      <w:r w:rsidR="00C47717" w:rsidRPr="005A632F">
        <w:rPr>
          <w:rFonts w:ascii="Times New Roman" w:hAnsi="Times New Roman" w:cs="Times New Roman"/>
          <w:sz w:val="28"/>
          <w:szCs w:val="28"/>
        </w:rPr>
        <w:t>, морские</w:t>
      </w:r>
      <w:r w:rsidR="00320E63" w:rsidRPr="005A632F">
        <w:rPr>
          <w:rFonts w:ascii="Times New Roman" w:hAnsi="Times New Roman" w:cs="Times New Roman"/>
          <w:sz w:val="28"/>
          <w:szCs w:val="28"/>
        </w:rPr>
        <w:t xml:space="preserve"> климатические условия</w:t>
      </w:r>
      <w:r w:rsidR="00811C1E" w:rsidRPr="005A632F">
        <w:rPr>
          <w:rFonts w:ascii="Times New Roman" w:hAnsi="Times New Roman" w:cs="Times New Roman"/>
          <w:sz w:val="28"/>
          <w:szCs w:val="28"/>
        </w:rPr>
        <w:t xml:space="preserve"> (субарктический климатический пояс)</w:t>
      </w:r>
      <w:r w:rsidRPr="005A632F">
        <w:rPr>
          <w:rFonts w:ascii="Times New Roman" w:hAnsi="Times New Roman" w:cs="Times New Roman"/>
          <w:sz w:val="28"/>
          <w:szCs w:val="28"/>
        </w:rPr>
        <w:t>.</w:t>
      </w:r>
      <w:r w:rsidR="005A0176" w:rsidRPr="005A632F">
        <w:rPr>
          <w:rFonts w:ascii="Times New Roman" w:hAnsi="Times New Roman" w:cs="Times New Roman"/>
          <w:sz w:val="28"/>
          <w:szCs w:val="28"/>
        </w:rPr>
        <w:t xml:space="preserve"> </w:t>
      </w:r>
      <w:r w:rsidR="00D363CC" w:rsidRPr="005A632F">
        <w:rPr>
          <w:rFonts w:ascii="Times New Roman" w:hAnsi="Times New Roman" w:cs="Times New Roman"/>
          <w:sz w:val="28"/>
          <w:szCs w:val="28"/>
        </w:rPr>
        <w:t>К</w:t>
      </w:r>
      <w:r w:rsidRPr="005A632F">
        <w:rPr>
          <w:rFonts w:ascii="Times New Roman" w:hAnsi="Times New Roman" w:cs="Times New Roman"/>
          <w:sz w:val="28"/>
          <w:szCs w:val="28"/>
        </w:rPr>
        <w:t>лимат</w:t>
      </w:r>
      <w:r w:rsidR="00320E63" w:rsidRPr="005A632F">
        <w:rPr>
          <w:rFonts w:ascii="Times New Roman" w:hAnsi="Times New Roman" w:cs="Times New Roman"/>
          <w:sz w:val="28"/>
          <w:szCs w:val="28"/>
        </w:rPr>
        <w:t xml:space="preserve"> </w:t>
      </w:r>
      <w:r w:rsidRPr="005A632F">
        <w:rPr>
          <w:rFonts w:ascii="Times New Roman" w:hAnsi="Times New Roman" w:cs="Times New Roman"/>
          <w:sz w:val="28"/>
          <w:szCs w:val="28"/>
        </w:rPr>
        <w:t xml:space="preserve">Онтарио </w:t>
      </w:r>
      <w:r w:rsidR="00D363CC" w:rsidRPr="005A632F">
        <w:rPr>
          <w:rFonts w:ascii="Times New Roman" w:hAnsi="Times New Roman" w:cs="Times New Roman"/>
          <w:sz w:val="28"/>
          <w:szCs w:val="28"/>
        </w:rPr>
        <w:t>формируются под воздействием</w:t>
      </w:r>
      <w:r w:rsidR="00FE163D" w:rsidRPr="005A632F">
        <w:rPr>
          <w:rFonts w:ascii="Times New Roman" w:hAnsi="Times New Roman" w:cs="Times New Roman"/>
          <w:sz w:val="28"/>
          <w:szCs w:val="28"/>
        </w:rPr>
        <w:t xml:space="preserve"> различных</w:t>
      </w:r>
      <w:r w:rsidRPr="005A632F">
        <w:rPr>
          <w:rFonts w:ascii="Times New Roman" w:hAnsi="Times New Roman" w:cs="Times New Roman"/>
          <w:sz w:val="28"/>
          <w:szCs w:val="28"/>
        </w:rPr>
        <w:t xml:space="preserve"> возду</w:t>
      </w:r>
      <w:r w:rsidR="00D363CC" w:rsidRPr="005A632F">
        <w:rPr>
          <w:rFonts w:ascii="Times New Roman" w:hAnsi="Times New Roman" w:cs="Times New Roman"/>
          <w:sz w:val="28"/>
          <w:szCs w:val="28"/>
        </w:rPr>
        <w:t>шных масс</w:t>
      </w:r>
      <w:r w:rsidRPr="005A632F">
        <w:rPr>
          <w:rFonts w:ascii="Times New Roman" w:hAnsi="Times New Roman" w:cs="Times New Roman"/>
          <w:sz w:val="28"/>
          <w:szCs w:val="28"/>
        </w:rPr>
        <w:t>: холод</w:t>
      </w:r>
      <w:r w:rsidR="00FE163D" w:rsidRPr="005A632F">
        <w:rPr>
          <w:rFonts w:ascii="Times New Roman" w:hAnsi="Times New Roman" w:cs="Times New Roman"/>
          <w:sz w:val="28"/>
          <w:szCs w:val="28"/>
        </w:rPr>
        <w:t>ных полярных воздушных масс</w:t>
      </w:r>
      <w:r w:rsidR="00E67F5F" w:rsidRPr="005A632F">
        <w:rPr>
          <w:rFonts w:ascii="Times New Roman" w:hAnsi="Times New Roman" w:cs="Times New Roman"/>
          <w:sz w:val="28"/>
          <w:szCs w:val="28"/>
        </w:rPr>
        <w:t>, движущихся</w:t>
      </w:r>
      <w:r w:rsidR="00FE163D" w:rsidRPr="005A632F">
        <w:rPr>
          <w:rFonts w:ascii="Times New Roman" w:hAnsi="Times New Roman" w:cs="Times New Roman"/>
          <w:sz w:val="28"/>
          <w:szCs w:val="28"/>
        </w:rPr>
        <w:t xml:space="preserve"> с севера</w:t>
      </w:r>
      <w:r w:rsidRPr="005A632F">
        <w:rPr>
          <w:rFonts w:ascii="Times New Roman" w:hAnsi="Times New Roman" w:cs="Times New Roman"/>
          <w:sz w:val="28"/>
          <w:szCs w:val="28"/>
        </w:rPr>
        <w:t xml:space="preserve"> </w:t>
      </w:r>
      <w:r w:rsidR="00FE163D" w:rsidRPr="005A632F">
        <w:rPr>
          <w:rFonts w:ascii="Times New Roman" w:hAnsi="Times New Roman" w:cs="Times New Roman"/>
          <w:sz w:val="28"/>
          <w:szCs w:val="28"/>
        </w:rPr>
        <w:t>(</w:t>
      </w:r>
      <w:r w:rsidRPr="005A632F">
        <w:rPr>
          <w:rFonts w:ascii="Times New Roman" w:hAnsi="Times New Roman" w:cs="Times New Roman"/>
          <w:sz w:val="28"/>
          <w:szCs w:val="28"/>
        </w:rPr>
        <w:t>доминирую</w:t>
      </w:r>
      <w:r w:rsidR="00FE163D" w:rsidRPr="005A632F">
        <w:rPr>
          <w:rFonts w:ascii="Times New Roman" w:hAnsi="Times New Roman" w:cs="Times New Roman"/>
          <w:sz w:val="28"/>
          <w:szCs w:val="28"/>
        </w:rPr>
        <w:t xml:space="preserve">т </w:t>
      </w:r>
      <w:r w:rsidRPr="005A632F">
        <w:rPr>
          <w:rFonts w:ascii="Times New Roman" w:hAnsi="Times New Roman" w:cs="Times New Roman"/>
          <w:sz w:val="28"/>
          <w:szCs w:val="28"/>
        </w:rPr>
        <w:t>в зимние месяцы</w:t>
      </w:r>
      <w:r w:rsidR="00FE163D" w:rsidRPr="005A632F">
        <w:rPr>
          <w:rFonts w:ascii="Times New Roman" w:hAnsi="Times New Roman" w:cs="Times New Roman"/>
          <w:sz w:val="28"/>
          <w:szCs w:val="28"/>
        </w:rPr>
        <w:t>)</w:t>
      </w:r>
      <w:r w:rsidRPr="005A632F">
        <w:rPr>
          <w:rFonts w:ascii="Times New Roman" w:hAnsi="Times New Roman" w:cs="Times New Roman"/>
          <w:sz w:val="28"/>
          <w:szCs w:val="28"/>
        </w:rPr>
        <w:t>;</w:t>
      </w:r>
      <w:r w:rsidR="00795B0D" w:rsidRPr="005A632F">
        <w:rPr>
          <w:rFonts w:ascii="Times New Roman" w:hAnsi="Times New Roman" w:cs="Times New Roman"/>
          <w:sz w:val="28"/>
          <w:szCs w:val="28"/>
        </w:rPr>
        <w:t xml:space="preserve"> </w:t>
      </w:r>
      <w:r w:rsidR="00FE163D" w:rsidRPr="005A632F">
        <w:rPr>
          <w:rFonts w:ascii="Times New Roman" w:hAnsi="Times New Roman" w:cs="Times New Roman"/>
          <w:sz w:val="28"/>
          <w:szCs w:val="28"/>
        </w:rPr>
        <w:t>т</w:t>
      </w:r>
      <w:r w:rsidRPr="005A632F">
        <w:rPr>
          <w:rFonts w:ascii="Times New Roman" w:hAnsi="Times New Roman" w:cs="Times New Roman"/>
          <w:sz w:val="28"/>
          <w:szCs w:val="28"/>
        </w:rPr>
        <w:t>ихооке</w:t>
      </w:r>
      <w:r w:rsidR="00FE163D" w:rsidRPr="005A632F">
        <w:rPr>
          <w:rFonts w:ascii="Times New Roman" w:hAnsi="Times New Roman" w:cs="Times New Roman"/>
          <w:sz w:val="28"/>
          <w:szCs w:val="28"/>
        </w:rPr>
        <w:t>анского полярного</w:t>
      </w:r>
      <w:r w:rsidRPr="005A632F">
        <w:rPr>
          <w:rFonts w:ascii="Times New Roman" w:hAnsi="Times New Roman" w:cs="Times New Roman"/>
          <w:sz w:val="28"/>
          <w:szCs w:val="28"/>
        </w:rPr>
        <w:t xml:space="preserve"> воздух</w:t>
      </w:r>
      <w:r w:rsidR="00FE163D" w:rsidRPr="005A632F">
        <w:rPr>
          <w:rFonts w:ascii="Times New Roman" w:hAnsi="Times New Roman" w:cs="Times New Roman"/>
          <w:sz w:val="28"/>
          <w:szCs w:val="28"/>
        </w:rPr>
        <w:t>а</w:t>
      </w:r>
      <w:r w:rsidRPr="005A632F">
        <w:rPr>
          <w:rFonts w:ascii="Times New Roman" w:hAnsi="Times New Roman" w:cs="Times New Roman"/>
          <w:sz w:val="28"/>
          <w:szCs w:val="28"/>
        </w:rPr>
        <w:t xml:space="preserve">, </w:t>
      </w:r>
      <w:r w:rsidR="00FE163D" w:rsidRPr="005A632F">
        <w:rPr>
          <w:rFonts w:ascii="Times New Roman" w:hAnsi="Times New Roman" w:cs="Times New Roman"/>
          <w:sz w:val="28"/>
          <w:szCs w:val="28"/>
        </w:rPr>
        <w:t>продвигающегося с</w:t>
      </w:r>
      <w:r w:rsidRPr="005A632F">
        <w:rPr>
          <w:rFonts w:ascii="Times New Roman" w:hAnsi="Times New Roman" w:cs="Times New Roman"/>
          <w:sz w:val="28"/>
          <w:szCs w:val="28"/>
        </w:rPr>
        <w:t xml:space="preserve"> запа</w:t>
      </w:r>
      <w:r w:rsidRPr="005A632F">
        <w:rPr>
          <w:rFonts w:ascii="Times New Roman" w:hAnsi="Times New Roman" w:cs="Times New Roman"/>
          <w:sz w:val="28"/>
          <w:szCs w:val="28"/>
        </w:rPr>
        <w:t>д</w:t>
      </w:r>
      <w:r w:rsidR="00FE163D" w:rsidRPr="005A632F">
        <w:rPr>
          <w:rFonts w:ascii="Times New Roman" w:hAnsi="Times New Roman" w:cs="Times New Roman"/>
          <w:sz w:val="28"/>
          <w:szCs w:val="28"/>
        </w:rPr>
        <w:t>ных</w:t>
      </w:r>
      <w:r w:rsidRPr="005A632F">
        <w:rPr>
          <w:rFonts w:ascii="Times New Roman" w:hAnsi="Times New Roman" w:cs="Times New Roman"/>
          <w:sz w:val="28"/>
          <w:szCs w:val="28"/>
        </w:rPr>
        <w:t xml:space="preserve"> прери</w:t>
      </w:r>
      <w:r w:rsidR="00FE163D" w:rsidRPr="005A632F">
        <w:rPr>
          <w:rFonts w:ascii="Times New Roman" w:hAnsi="Times New Roman" w:cs="Times New Roman"/>
          <w:sz w:val="28"/>
          <w:szCs w:val="28"/>
        </w:rPr>
        <w:t>й;</w:t>
      </w:r>
      <w:r w:rsidR="00E67F5F" w:rsidRPr="005A632F">
        <w:rPr>
          <w:rFonts w:ascii="Times New Roman" w:hAnsi="Times New Roman" w:cs="Times New Roman"/>
          <w:sz w:val="28"/>
          <w:szCs w:val="28"/>
        </w:rPr>
        <w:t xml:space="preserve"> а также</w:t>
      </w:r>
      <w:r w:rsidR="00862AE0">
        <w:rPr>
          <w:rFonts w:ascii="Times New Roman" w:hAnsi="Times New Roman" w:cs="Times New Roman"/>
          <w:sz w:val="28"/>
          <w:szCs w:val="28"/>
        </w:rPr>
        <w:t xml:space="preserve"> тё</w:t>
      </w:r>
      <w:r w:rsidR="00FE163D" w:rsidRPr="005A632F">
        <w:rPr>
          <w:rFonts w:ascii="Times New Roman" w:hAnsi="Times New Roman" w:cs="Times New Roman"/>
          <w:sz w:val="28"/>
          <w:szCs w:val="28"/>
        </w:rPr>
        <w:t>плого влажного субтропического</w:t>
      </w:r>
      <w:r w:rsidRPr="005A632F">
        <w:rPr>
          <w:rFonts w:ascii="Times New Roman" w:hAnsi="Times New Roman" w:cs="Times New Roman"/>
          <w:sz w:val="28"/>
          <w:szCs w:val="28"/>
        </w:rPr>
        <w:t xml:space="preserve"> воздух</w:t>
      </w:r>
      <w:r w:rsidR="00FE163D" w:rsidRPr="005A632F">
        <w:rPr>
          <w:rFonts w:ascii="Times New Roman" w:hAnsi="Times New Roman" w:cs="Times New Roman"/>
          <w:sz w:val="28"/>
          <w:szCs w:val="28"/>
        </w:rPr>
        <w:t>а</w:t>
      </w:r>
      <w:r w:rsidRPr="005A632F">
        <w:rPr>
          <w:rFonts w:ascii="Times New Roman" w:hAnsi="Times New Roman" w:cs="Times New Roman"/>
          <w:sz w:val="28"/>
          <w:szCs w:val="28"/>
        </w:rPr>
        <w:t xml:space="preserve"> с Атлантич</w:t>
      </w:r>
      <w:r w:rsidRPr="005A632F">
        <w:rPr>
          <w:rFonts w:ascii="Times New Roman" w:hAnsi="Times New Roman" w:cs="Times New Roman"/>
          <w:sz w:val="28"/>
          <w:szCs w:val="28"/>
        </w:rPr>
        <w:t>е</w:t>
      </w:r>
      <w:r w:rsidRPr="005A632F">
        <w:rPr>
          <w:rFonts w:ascii="Times New Roman" w:hAnsi="Times New Roman" w:cs="Times New Roman"/>
          <w:sz w:val="28"/>
          <w:szCs w:val="28"/>
        </w:rPr>
        <w:t>ского океана</w:t>
      </w:r>
      <w:r w:rsidR="00795B0D" w:rsidRPr="005A632F">
        <w:rPr>
          <w:rFonts w:ascii="Times New Roman" w:hAnsi="Times New Roman" w:cs="Times New Roman"/>
          <w:sz w:val="28"/>
          <w:szCs w:val="28"/>
        </w:rPr>
        <w:t xml:space="preserve"> </w:t>
      </w:r>
      <w:r w:rsidR="00C47717" w:rsidRPr="005A632F">
        <w:rPr>
          <w:rFonts w:ascii="Times New Roman" w:hAnsi="Times New Roman" w:cs="Times New Roman"/>
          <w:sz w:val="28"/>
          <w:szCs w:val="28"/>
        </w:rPr>
        <w:t>и Мексиканского</w:t>
      </w:r>
      <w:r w:rsidRPr="005A632F">
        <w:rPr>
          <w:rFonts w:ascii="Times New Roman" w:hAnsi="Times New Roman" w:cs="Times New Roman"/>
          <w:sz w:val="28"/>
          <w:szCs w:val="28"/>
        </w:rPr>
        <w:t xml:space="preserve"> залив</w:t>
      </w:r>
      <w:r w:rsidR="00FE163D" w:rsidRPr="005A632F">
        <w:rPr>
          <w:rFonts w:ascii="Times New Roman" w:hAnsi="Times New Roman" w:cs="Times New Roman"/>
          <w:sz w:val="28"/>
          <w:szCs w:val="28"/>
        </w:rPr>
        <w:t>а</w:t>
      </w:r>
      <w:r w:rsidRPr="005A632F">
        <w:rPr>
          <w:rFonts w:ascii="Times New Roman" w:hAnsi="Times New Roman" w:cs="Times New Roman"/>
          <w:sz w:val="28"/>
          <w:szCs w:val="28"/>
        </w:rPr>
        <w:t>.</w:t>
      </w:r>
      <w:r w:rsidR="00F555D2" w:rsidRPr="005A632F">
        <w:rPr>
          <w:rFonts w:ascii="Times New Roman" w:hAnsi="Times New Roman" w:cs="Times New Roman"/>
          <w:sz w:val="28"/>
          <w:szCs w:val="28"/>
        </w:rPr>
        <w:t xml:space="preserve"> Влияние основных воздушных масс в большей степени зависит от широты территории, её близости к крупнейшим водоёмам, а также в некоторой мере обусловлено рельефом местности.</w:t>
      </w:r>
    </w:p>
    <w:p w:rsidR="0058644F" w:rsidRPr="005A632F" w:rsidRDefault="00496D08" w:rsidP="00720A23">
      <w:pPr>
        <w:spacing w:before="240" w:line="360" w:lineRule="auto"/>
        <w:ind w:firstLine="851"/>
        <w:jc w:val="both"/>
        <w:outlineLvl w:val="0"/>
        <w:rPr>
          <w:rFonts w:ascii="Times New Roman" w:eastAsia="Times New Roman" w:hAnsi="Times New Roman" w:cs="Times New Roman"/>
          <w:sz w:val="28"/>
          <w:szCs w:val="28"/>
          <w:lang w:eastAsia="ru-RU"/>
        </w:rPr>
      </w:pPr>
      <w:r w:rsidRPr="005A632F">
        <w:rPr>
          <w:rFonts w:ascii="Times New Roman" w:eastAsia="Times New Roman" w:hAnsi="Times New Roman" w:cs="Times New Roman"/>
          <w:sz w:val="28"/>
          <w:szCs w:val="28"/>
          <w:lang w:eastAsia="ru-RU"/>
        </w:rPr>
        <w:t>Значения с</w:t>
      </w:r>
      <w:r w:rsidR="00320E63" w:rsidRPr="005A632F">
        <w:rPr>
          <w:rFonts w:ascii="Times New Roman" w:eastAsia="Times New Roman" w:hAnsi="Times New Roman" w:cs="Times New Roman"/>
          <w:sz w:val="28"/>
          <w:szCs w:val="28"/>
          <w:lang w:eastAsia="ru-RU"/>
        </w:rPr>
        <w:t>ред</w:t>
      </w:r>
      <w:r w:rsidRPr="005A632F">
        <w:rPr>
          <w:rFonts w:ascii="Times New Roman" w:eastAsia="Times New Roman" w:hAnsi="Times New Roman" w:cs="Times New Roman"/>
          <w:sz w:val="28"/>
          <w:szCs w:val="28"/>
          <w:lang w:eastAsia="ru-RU"/>
        </w:rPr>
        <w:t xml:space="preserve">негодовой </w:t>
      </w:r>
      <w:r w:rsidR="00320E63" w:rsidRPr="005A632F">
        <w:rPr>
          <w:rFonts w:ascii="Times New Roman" w:eastAsia="Times New Roman" w:hAnsi="Times New Roman" w:cs="Times New Roman"/>
          <w:sz w:val="28"/>
          <w:szCs w:val="28"/>
          <w:lang w:eastAsia="ru-RU"/>
        </w:rPr>
        <w:t>т</w:t>
      </w:r>
      <w:r w:rsidRPr="005A632F">
        <w:rPr>
          <w:rFonts w:ascii="Times New Roman" w:eastAsia="Times New Roman" w:hAnsi="Times New Roman" w:cs="Times New Roman"/>
          <w:sz w:val="28"/>
          <w:szCs w:val="28"/>
          <w:lang w:eastAsia="ru-RU"/>
        </w:rPr>
        <w:t>емпературы</w:t>
      </w:r>
      <w:r w:rsidR="00320E63" w:rsidRPr="005A632F">
        <w:rPr>
          <w:rFonts w:ascii="Times New Roman" w:eastAsia="Times New Roman" w:hAnsi="Times New Roman" w:cs="Times New Roman"/>
          <w:sz w:val="28"/>
          <w:szCs w:val="28"/>
          <w:lang w:eastAsia="ru-RU"/>
        </w:rPr>
        <w:t xml:space="preserve"> на территории </w:t>
      </w:r>
      <w:r w:rsidR="00083F3F" w:rsidRPr="005A632F">
        <w:rPr>
          <w:rFonts w:ascii="Times New Roman" w:eastAsia="Times New Roman" w:hAnsi="Times New Roman" w:cs="Times New Roman"/>
          <w:sz w:val="28"/>
          <w:szCs w:val="28"/>
          <w:lang w:eastAsia="ru-RU"/>
        </w:rPr>
        <w:t>Онтарио</w:t>
      </w:r>
      <w:r w:rsidR="00F97E27" w:rsidRPr="005A632F">
        <w:rPr>
          <w:rFonts w:ascii="Times New Roman" w:eastAsia="Times New Roman" w:hAnsi="Times New Roman" w:cs="Times New Roman"/>
          <w:sz w:val="28"/>
          <w:szCs w:val="28"/>
          <w:lang w:eastAsia="ru-RU"/>
        </w:rPr>
        <w:t xml:space="preserve"> </w:t>
      </w:r>
      <w:r w:rsidR="00583B8D" w:rsidRPr="005A632F">
        <w:rPr>
          <w:rFonts w:ascii="Times New Roman" w:eastAsia="Times New Roman" w:hAnsi="Times New Roman" w:cs="Times New Roman"/>
          <w:sz w:val="28"/>
          <w:szCs w:val="28"/>
          <w:lang w:eastAsia="ru-RU"/>
        </w:rPr>
        <w:t>измен</w:t>
      </w:r>
      <w:r w:rsidR="00583B8D" w:rsidRPr="005A632F">
        <w:rPr>
          <w:rFonts w:ascii="Times New Roman" w:eastAsia="Times New Roman" w:hAnsi="Times New Roman" w:cs="Times New Roman"/>
          <w:sz w:val="28"/>
          <w:szCs w:val="28"/>
          <w:lang w:eastAsia="ru-RU"/>
        </w:rPr>
        <w:t>я</w:t>
      </w:r>
      <w:r w:rsidR="00583B8D" w:rsidRPr="005A632F">
        <w:rPr>
          <w:rFonts w:ascii="Times New Roman" w:eastAsia="Times New Roman" w:hAnsi="Times New Roman" w:cs="Times New Roman"/>
          <w:sz w:val="28"/>
          <w:szCs w:val="28"/>
          <w:lang w:eastAsia="ru-RU"/>
        </w:rPr>
        <w:t>ются –</w:t>
      </w:r>
      <w:r w:rsidRPr="005A632F">
        <w:rPr>
          <w:rFonts w:ascii="Times New Roman" w:eastAsia="Times New Roman" w:hAnsi="Times New Roman" w:cs="Times New Roman"/>
          <w:sz w:val="28"/>
          <w:szCs w:val="28"/>
          <w:lang w:eastAsia="ru-RU"/>
        </w:rPr>
        <w:t xml:space="preserve"> при движении с севера на юг температура постепенно возрастает</w:t>
      </w:r>
      <w:r w:rsidR="00083F3F" w:rsidRPr="005A632F">
        <w:rPr>
          <w:rFonts w:ascii="Times New Roman" w:eastAsia="Times New Roman" w:hAnsi="Times New Roman" w:cs="Times New Roman"/>
          <w:sz w:val="28"/>
          <w:szCs w:val="28"/>
          <w:lang w:eastAsia="ru-RU"/>
        </w:rPr>
        <w:t>.</w:t>
      </w:r>
      <w:r w:rsidR="00CB527B" w:rsidRPr="005A632F">
        <w:rPr>
          <w:rFonts w:ascii="Times New Roman" w:eastAsia="Times New Roman" w:hAnsi="Times New Roman" w:cs="Times New Roman"/>
          <w:sz w:val="28"/>
          <w:szCs w:val="28"/>
          <w:lang w:eastAsia="ru-RU"/>
        </w:rPr>
        <w:t xml:space="preserve"> На с</w:t>
      </w:r>
      <w:r w:rsidR="00CB527B" w:rsidRPr="005A632F">
        <w:rPr>
          <w:rFonts w:ascii="Times New Roman" w:eastAsia="Times New Roman" w:hAnsi="Times New Roman" w:cs="Times New Roman"/>
          <w:sz w:val="28"/>
          <w:szCs w:val="28"/>
          <w:lang w:eastAsia="ru-RU"/>
        </w:rPr>
        <w:t>е</w:t>
      </w:r>
      <w:r w:rsidR="00CB527B" w:rsidRPr="005A632F">
        <w:rPr>
          <w:rFonts w:ascii="Times New Roman" w:eastAsia="Times New Roman" w:hAnsi="Times New Roman" w:cs="Times New Roman"/>
          <w:sz w:val="28"/>
          <w:szCs w:val="28"/>
          <w:lang w:eastAsia="ru-RU"/>
        </w:rPr>
        <w:t>вере Онтарио средняя</w:t>
      </w:r>
      <w:r w:rsidR="00013ABD" w:rsidRPr="005A632F">
        <w:rPr>
          <w:rFonts w:ascii="Times New Roman" w:eastAsia="Times New Roman" w:hAnsi="Times New Roman" w:cs="Times New Roman"/>
          <w:sz w:val="28"/>
          <w:szCs w:val="28"/>
          <w:lang w:eastAsia="ru-RU"/>
        </w:rPr>
        <w:t xml:space="preserve"> летняя</w:t>
      </w:r>
      <w:r w:rsidR="00CB527B" w:rsidRPr="005A632F">
        <w:rPr>
          <w:rFonts w:ascii="Times New Roman" w:eastAsia="Times New Roman" w:hAnsi="Times New Roman" w:cs="Times New Roman"/>
          <w:sz w:val="28"/>
          <w:szCs w:val="28"/>
          <w:lang w:eastAsia="ru-RU"/>
        </w:rPr>
        <w:t xml:space="preserve"> температура составляет 16°С</w:t>
      </w:r>
      <w:r w:rsidR="00013ABD" w:rsidRPr="005A632F">
        <w:rPr>
          <w:rFonts w:ascii="Times New Roman" w:eastAsia="Times New Roman" w:hAnsi="Times New Roman" w:cs="Times New Roman"/>
          <w:sz w:val="28"/>
          <w:szCs w:val="28"/>
          <w:lang w:eastAsia="ru-RU"/>
        </w:rPr>
        <w:t>, а з</w:t>
      </w:r>
      <w:r w:rsidR="00F97E27" w:rsidRPr="005A632F">
        <w:rPr>
          <w:rFonts w:ascii="Times New Roman" w:eastAsia="Times New Roman" w:hAnsi="Times New Roman" w:cs="Times New Roman"/>
          <w:sz w:val="28"/>
          <w:szCs w:val="28"/>
          <w:lang w:eastAsia="ru-RU"/>
        </w:rPr>
        <w:t>и</w:t>
      </w:r>
      <w:r w:rsidR="00013ABD" w:rsidRPr="005A632F">
        <w:rPr>
          <w:rFonts w:ascii="Times New Roman" w:eastAsia="Times New Roman" w:hAnsi="Times New Roman" w:cs="Times New Roman"/>
          <w:sz w:val="28"/>
          <w:szCs w:val="28"/>
          <w:lang w:eastAsia="ru-RU"/>
        </w:rPr>
        <w:t>мняя –</w:t>
      </w:r>
      <w:r w:rsidR="00F97E27" w:rsidRPr="005A632F">
        <w:rPr>
          <w:rFonts w:ascii="Times New Roman" w:eastAsia="Times New Roman" w:hAnsi="Times New Roman" w:cs="Times New Roman"/>
          <w:sz w:val="28"/>
          <w:szCs w:val="28"/>
          <w:lang w:eastAsia="ru-RU"/>
        </w:rPr>
        <w:t xml:space="preserve"> -22°С</w:t>
      </w:r>
      <w:r w:rsidR="0058644F" w:rsidRPr="005A632F">
        <w:rPr>
          <w:rFonts w:ascii="Times New Roman" w:eastAsia="Times New Roman" w:hAnsi="Times New Roman" w:cs="Times New Roman"/>
          <w:sz w:val="28"/>
          <w:szCs w:val="28"/>
          <w:lang w:eastAsia="ru-RU"/>
        </w:rPr>
        <w:t>.</w:t>
      </w:r>
      <w:r w:rsidR="00290141" w:rsidRPr="005A632F">
        <w:rPr>
          <w:rFonts w:ascii="Times New Roman" w:eastAsia="Times New Roman" w:hAnsi="Times New Roman" w:cs="Times New Roman"/>
          <w:sz w:val="28"/>
          <w:szCs w:val="28"/>
          <w:lang w:eastAsia="ru-RU"/>
        </w:rPr>
        <w:t xml:space="preserve"> Климатические условия северной части Онтарио способствуют развитию мн</w:t>
      </w:r>
      <w:r w:rsidR="00290141" w:rsidRPr="005A632F">
        <w:rPr>
          <w:rFonts w:ascii="Times New Roman" w:eastAsia="Times New Roman" w:hAnsi="Times New Roman" w:cs="Times New Roman"/>
          <w:sz w:val="28"/>
          <w:szCs w:val="28"/>
          <w:lang w:eastAsia="ru-RU"/>
        </w:rPr>
        <w:t>о</w:t>
      </w:r>
      <w:r w:rsidR="00290141" w:rsidRPr="005A632F">
        <w:rPr>
          <w:rFonts w:ascii="Times New Roman" w:eastAsia="Times New Roman" w:hAnsi="Times New Roman" w:cs="Times New Roman"/>
          <w:sz w:val="28"/>
          <w:szCs w:val="28"/>
          <w:lang w:eastAsia="ru-RU"/>
        </w:rPr>
        <w:t xml:space="preserve">голетней мерзлоты на этой территории. </w:t>
      </w:r>
      <w:r w:rsidR="0058644F" w:rsidRPr="005A632F">
        <w:rPr>
          <w:rFonts w:ascii="Times New Roman" w:eastAsia="Times New Roman" w:hAnsi="Times New Roman" w:cs="Times New Roman"/>
          <w:sz w:val="28"/>
          <w:szCs w:val="28"/>
          <w:lang w:eastAsia="ru-RU"/>
        </w:rPr>
        <w:t xml:space="preserve"> В центральной и восточной частях О</w:t>
      </w:r>
      <w:r w:rsidR="0058644F" w:rsidRPr="005A632F">
        <w:rPr>
          <w:rFonts w:ascii="Times New Roman" w:eastAsia="Times New Roman" w:hAnsi="Times New Roman" w:cs="Times New Roman"/>
          <w:sz w:val="28"/>
          <w:szCs w:val="28"/>
          <w:lang w:eastAsia="ru-RU"/>
        </w:rPr>
        <w:t>н</w:t>
      </w:r>
      <w:r w:rsidR="0058644F" w:rsidRPr="005A632F">
        <w:rPr>
          <w:rFonts w:ascii="Times New Roman" w:eastAsia="Times New Roman" w:hAnsi="Times New Roman" w:cs="Times New Roman"/>
          <w:sz w:val="28"/>
          <w:szCs w:val="28"/>
          <w:lang w:eastAsia="ru-RU"/>
        </w:rPr>
        <w:lastRenderedPageBreak/>
        <w:t>тарио</w:t>
      </w:r>
      <w:r w:rsidR="00013ABD" w:rsidRPr="005A632F">
        <w:rPr>
          <w:rFonts w:ascii="Times New Roman" w:eastAsia="Times New Roman" w:hAnsi="Times New Roman" w:cs="Times New Roman"/>
          <w:sz w:val="28"/>
          <w:szCs w:val="28"/>
          <w:lang w:eastAsia="ru-RU"/>
        </w:rPr>
        <w:t xml:space="preserve"> </w:t>
      </w:r>
      <w:r w:rsidR="0058644F" w:rsidRPr="005A632F">
        <w:rPr>
          <w:rFonts w:ascii="Times New Roman" w:eastAsia="Times New Roman" w:hAnsi="Times New Roman" w:cs="Times New Roman"/>
          <w:sz w:val="28"/>
          <w:szCs w:val="28"/>
          <w:lang w:eastAsia="ru-RU"/>
        </w:rPr>
        <w:t>наблюдаются наибольшие перепады температур, лето здесь теплое, а з</w:t>
      </w:r>
      <w:r w:rsidR="0058644F" w:rsidRPr="005A632F">
        <w:rPr>
          <w:rFonts w:ascii="Times New Roman" w:eastAsia="Times New Roman" w:hAnsi="Times New Roman" w:cs="Times New Roman"/>
          <w:sz w:val="28"/>
          <w:szCs w:val="28"/>
          <w:lang w:eastAsia="ru-RU"/>
        </w:rPr>
        <w:t>и</w:t>
      </w:r>
      <w:r w:rsidR="0058644F" w:rsidRPr="005A632F">
        <w:rPr>
          <w:rFonts w:ascii="Times New Roman" w:eastAsia="Times New Roman" w:hAnsi="Times New Roman" w:cs="Times New Roman"/>
          <w:sz w:val="28"/>
          <w:szCs w:val="28"/>
          <w:lang w:eastAsia="ru-RU"/>
        </w:rPr>
        <w:t xml:space="preserve">ма </w:t>
      </w:r>
      <w:r w:rsidR="00013ABD" w:rsidRPr="005A632F">
        <w:rPr>
          <w:rFonts w:ascii="Times New Roman" w:eastAsia="Times New Roman" w:hAnsi="Times New Roman" w:cs="Times New Roman"/>
          <w:sz w:val="28"/>
          <w:szCs w:val="28"/>
          <w:lang w:eastAsia="ru-RU"/>
        </w:rPr>
        <w:t>продолжительная</w:t>
      </w:r>
      <w:r w:rsidR="00862AE0">
        <w:rPr>
          <w:rFonts w:ascii="Times New Roman" w:eastAsia="Times New Roman" w:hAnsi="Times New Roman" w:cs="Times New Roman"/>
          <w:sz w:val="28"/>
          <w:szCs w:val="28"/>
          <w:lang w:eastAsia="ru-RU"/>
        </w:rPr>
        <w:t xml:space="preserve"> и холодная.</w:t>
      </w:r>
      <w:r w:rsidR="0058644F" w:rsidRPr="005A632F">
        <w:rPr>
          <w:rFonts w:ascii="Times New Roman" w:eastAsia="Times New Roman" w:hAnsi="Times New Roman" w:cs="Times New Roman"/>
          <w:sz w:val="28"/>
          <w:szCs w:val="28"/>
          <w:lang w:eastAsia="ru-RU"/>
        </w:rPr>
        <w:t xml:space="preserve"> На климат южной части Онтарио сильное влияние оказывают</w:t>
      </w:r>
      <w:r w:rsidR="00F97E27" w:rsidRPr="005A632F">
        <w:rPr>
          <w:rFonts w:ascii="Times New Roman" w:eastAsia="Times New Roman" w:hAnsi="Times New Roman" w:cs="Times New Roman"/>
          <w:sz w:val="28"/>
          <w:szCs w:val="28"/>
          <w:lang w:eastAsia="ru-RU"/>
        </w:rPr>
        <w:t xml:space="preserve"> </w:t>
      </w:r>
      <w:r w:rsidR="00583B8D" w:rsidRPr="005A632F">
        <w:rPr>
          <w:rFonts w:ascii="Times New Roman" w:eastAsia="Times New Roman" w:hAnsi="Times New Roman" w:cs="Times New Roman"/>
          <w:sz w:val="28"/>
          <w:szCs w:val="28"/>
          <w:lang w:eastAsia="ru-RU"/>
        </w:rPr>
        <w:t>Великие озёра,</w:t>
      </w:r>
      <w:r w:rsidR="0058644F" w:rsidRPr="005A632F">
        <w:rPr>
          <w:rFonts w:ascii="Times New Roman" w:eastAsia="Times New Roman" w:hAnsi="Times New Roman" w:cs="Times New Roman"/>
          <w:sz w:val="28"/>
          <w:szCs w:val="28"/>
          <w:lang w:eastAsia="ru-RU"/>
        </w:rPr>
        <w:t xml:space="preserve"> они</w:t>
      </w:r>
      <w:r w:rsidR="00583B8D" w:rsidRPr="005A632F">
        <w:rPr>
          <w:rFonts w:ascii="Times New Roman" w:eastAsia="Times New Roman" w:hAnsi="Times New Roman" w:cs="Times New Roman"/>
          <w:sz w:val="28"/>
          <w:szCs w:val="28"/>
          <w:lang w:eastAsia="ru-RU"/>
        </w:rPr>
        <w:t xml:space="preserve"> смягчают суточные и с</w:t>
      </w:r>
      <w:r w:rsidR="00C47717" w:rsidRPr="005A632F">
        <w:rPr>
          <w:rFonts w:ascii="Times New Roman" w:eastAsia="Times New Roman" w:hAnsi="Times New Roman" w:cs="Times New Roman"/>
          <w:sz w:val="28"/>
          <w:szCs w:val="28"/>
          <w:lang w:eastAsia="ru-RU"/>
        </w:rPr>
        <w:t>езонные колеб</w:t>
      </w:r>
      <w:r w:rsidR="00C47717" w:rsidRPr="005A632F">
        <w:rPr>
          <w:rFonts w:ascii="Times New Roman" w:eastAsia="Times New Roman" w:hAnsi="Times New Roman" w:cs="Times New Roman"/>
          <w:sz w:val="28"/>
          <w:szCs w:val="28"/>
          <w:lang w:eastAsia="ru-RU"/>
        </w:rPr>
        <w:t>а</w:t>
      </w:r>
      <w:r w:rsidR="00C47717" w:rsidRPr="005A632F">
        <w:rPr>
          <w:rFonts w:ascii="Times New Roman" w:eastAsia="Times New Roman" w:hAnsi="Times New Roman" w:cs="Times New Roman"/>
          <w:sz w:val="28"/>
          <w:szCs w:val="28"/>
          <w:lang w:eastAsia="ru-RU"/>
        </w:rPr>
        <w:t>ния температуры. Поэтому ю</w:t>
      </w:r>
      <w:r w:rsidR="00583B8D" w:rsidRPr="005A632F">
        <w:rPr>
          <w:rFonts w:ascii="Times New Roman" w:eastAsia="Times New Roman" w:hAnsi="Times New Roman" w:cs="Times New Roman"/>
          <w:sz w:val="28"/>
          <w:szCs w:val="28"/>
          <w:lang w:eastAsia="ru-RU"/>
        </w:rPr>
        <w:t>жной части Онтарио свойственна умеренная</w:t>
      </w:r>
      <w:r w:rsidR="00F97E27" w:rsidRPr="005A632F">
        <w:rPr>
          <w:rFonts w:ascii="Times New Roman" w:eastAsia="Times New Roman" w:hAnsi="Times New Roman" w:cs="Times New Roman"/>
          <w:sz w:val="28"/>
          <w:szCs w:val="28"/>
          <w:lang w:eastAsia="ru-RU"/>
        </w:rPr>
        <w:t xml:space="preserve"> </w:t>
      </w:r>
      <w:r w:rsidR="008B6091" w:rsidRPr="005A632F">
        <w:rPr>
          <w:rFonts w:ascii="Times New Roman" w:eastAsia="Times New Roman" w:hAnsi="Times New Roman" w:cs="Times New Roman"/>
          <w:sz w:val="28"/>
          <w:szCs w:val="28"/>
          <w:lang w:eastAsia="ru-RU"/>
        </w:rPr>
        <w:t>зи</w:t>
      </w:r>
      <w:r w:rsidR="00583B8D" w:rsidRPr="005A632F">
        <w:rPr>
          <w:rFonts w:ascii="Times New Roman" w:eastAsia="Times New Roman" w:hAnsi="Times New Roman" w:cs="Times New Roman"/>
          <w:sz w:val="28"/>
          <w:szCs w:val="28"/>
          <w:lang w:eastAsia="ru-RU"/>
        </w:rPr>
        <w:t>ма</w:t>
      </w:r>
      <w:r w:rsidR="008B6091" w:rsidRPr="005A632F">
        <w:rPr>
          <w:rFonts w:ascii="Times New Roman" w:eastAsia="Times New Roman" w:hAnsi="Times New Roman" w:cs="Times New Roman"/>
          <w:sz w:val="28"/>
          <w:szCs w:val="28"/>
          <w:lang w:eastAsia="ru-RU"/>
        </w:rPr>
        <w:t xml:space="preserve">, вблизи Торонто средняя январская </w:t>
      </w:r>
      <w:r w:rsidR="00F97E27" w:rsidRPr="005A632F">
        <w:rPr>
          <w:rFonts w:ascii="Times New Roman" w:eastAsia="Times New Roman" w:hAnsi="Times New Roman" w:cs="Times New Roman"/>
          <w:sz w:val="28"/>
          <w:szCs w:val="28"/>
          <w:lang w:eastAsia="ru-RU"/>
        </w:rPr>
        <w:t>температу</w:t>
      </w:r>
      <w:r w:rsidR="008B6091" w:rsidRPr="005A632F">
        <w:rPr>
          <w:rFonts w:ascii="Times New Roman" w:eastAsia="Times New Roman" w:hAnsi="Times New Roman" w:cs="Times New Roman"/>
          <w:sz w:val="28"/>
          <w:szCs w:val="28"/>
          <w:lang w:eastAsia="ru-RU"/>
        </w:rPr>
        <w:t>ра составляет 4°C</w:t>
      </w:r>
      <w:r w:rsidR="005A0176" w:rsidRPr="005A632F">
        <w:rPr>
          <w:rFonts w:ascii="Times New Roman" w:eastAsia="Times New Roman" w:hAnsi="Times New Roman" w:cs="Times New Roman"/>
          <w:sz w:val="28"/>
          <w:szCs w:val="28"/>
          <w:lang w:eastAsia="ru-RU"/>
        </w:rPr>
        <w:t>. Л</w:t>
      </w:r>
      <w:r w:rsidR="008B6091" w:rsidRPr="005A632F">
        <w:rPr>
          <w:rFonts w:ascii="Times New Roman" w:eastAsia="Times New Roman" w:hAnsi="Times New Roman" w:cs="Times New Roman"/>
          <w:sz w:val="28"/>
          <w:szCs w:val="28"/>
          <w:lang w:eastAsia="ru-RU"/>
        </w:rPr>
        <w:t>ето</w:t>
      </w:r>
      <w:r w:rsidR="005A0176" w:rsidRPr="005A632F">
        <w:rPr>
          <w:rFonts w:ascii="Times New Roman" w:eastAsia="Times New Roman" w:hAnsi="Times New Roman" w:cs="Times New Roman"/>
          <w:sz w:val="28"/>
          <w:szCs w:val="28"/>
          <w:lang w:eastAsia="ru-RU"/>
        </w:rPr>
        <w:t xml:space="preserve"> в этой части провинции</w:t>
      </w:r>
      <w:r w:rsidR="008B6091" w:rsidRPr="005A632F">
        <w:rPr>
          <w:rFonts w:ascii="Times New Roman" w:eastAsia="Times New Roman" w:hAnsi="Times New Roman" w:cs="Times New Roman"/>
          <w:sz w:val="28"/>
          <w:szCs w:val="28"/>
          <w:lang w:eastAsia="ru-RU"/>
        </w:rPr>
        <w:t xml:space="preserve"> </w:t>
      </w:r>
      <w:r w:rsidR="005A0176" w:rsidRPr="005A632F">
        <w:rPr>
          <w:rFonts w:ascii="Times New Roman" w:eastAsia="Times New Roman" w:hAnsi="Times New Roman" w:cs="Times New Roman"/>
          <w:sz w:val="28"/>
          <w:szCs w:val="28"/>
          <w:lang w:eastAsia="ru-RU"/>
        </w:rPr>
        <w:t>тёплое, при этом наиболее тепло в рай</w:t>
      </w:r>
      <w:r w:rsidR="00C47717" w:rsidRPr="005A632F">
        <w:rPr>
          <w:rFonts w:ascii="Times New Roman" w:eastAsia="Times New Roman" w:hAnsi="Times New Roman" w:cs="Times New Roman"/>
          <w:sz w:val="28"/>
          <w:szCs w:val="28"/>
          <w:lang w:eastAsia="ru-RU"/>
        </w:rPr>
        <w:t xml:space="preserve">оне </w:t>
      </w:r>
      <w:r w:rsidR="005A0176" w:rsidRPr="005A632F">
        <w:rPr>
          <w:rFonts w:ascii="Times New Roman" w:eastAsia="Times New Roman" w:hAnsi="Times New Roman" w:cs="Times New Roman"/>
          <w:sz w:val="28"/>
          <w:szCs w:val="28"/>
          <w:lang w:eastAsia="ru-RU"/>
        </w:rPr>
        <w:t>между</w:t>
      </w:r>
      <w:r w:rsidR="003C319A">
        <w:rPr>
          <w:rFonts w:ascii="Times New Roman" w:eastAsia="Times New Roman" w:hAnsi="Times New Roman" w:cs="Times New Roman"/>
          <w:sz w:val="28"/>
          <w:szCs w:val="28"/>
          <w:lang w:eastAsia="ru-RU"/>
        </w:rPr>
        <w:t xml:space="preserve"> </w:t>
      </w:r>
      <w:hyperlink r:id="rId18" w:history="1">
        <w:proofErr w:type="spellStart"/>
        <w:r w:rsidR="005A0176" w:rsidRPr="005A632F">
          <w:rPr>
            <w:rFonts w:ascii="Times New Roman" w:eastAsia="Times New Roman" w:hAnsi="Times New Roman" w:cs="Times New Roman"/>
            <w:sz w:val="28"/>
            <w:szCs w:val="28"/>
            <w:lang w:eastAsia="ru-RU"/>
          </w:rPr>
          <w:t>Чат</w:t>
        </w:r>
        <w:r w:rsidR="005A0176" w:rsidRPr="005A632F">
          <w:rPr>
            <w:rFonts w:ascii="Times New Roman" w:eastAsia="Times New Roman" w:hAnsi="Times New Roman" w:cs="Times New Roman"/>
            <w:sz w:val="28"/>
            <w:szCs w:val="28"/>
            <w:lang w:eastAsia="ru-RU"/>
          </w:rPr>
          <w:t>е</w:t>
        </w:r>
        <w:r w:rsidR="005A0176" w:rsidRPr="005A632F">
          <w:rPr>
            <w:rFonts w:ascii="Times New Roman" w:eastAsia="Times New Roman" w:hAnsi="Times New Roman" w:cs="Times New Roman"/>
            <w:sz w:val="28"/>
            <w:szCs w:val="28"/>
            <w:lang w:eastAsia="ru-RU"/>
          </w:rPr>
          <w:t>мом</w:t>
        </w:r>
        <w:proofErr w:type="spellEnd"/>
      </w:hyperlink>
      <w:r w:rsidR="005A0176" w:rsidRPr="005A632F">
        <w:rPr>
          <w:rFonts w:ascii="Times New Roman" w:eastAsia="Times New Roman" w:hAnsi="Times New Roman" w:cs="Times New Roman"/>
          <w:sz w:val="28"/>
          <w:szCs w:val="28"/>
          <w:lang w:eastAsia="ru-RU"/>
        </w:rPr>
        <w:t>  и  </w:t>
      </w:r>
      <w:hyperlink r:id="rId19" w:history="1">
        <w:r w:rsidR="005A0176" w:rsidRPr="005A632F">
          <w:rPr>
            <w:rFonts w:ascii="Times New Roman" w:eastAsia="Times New Roman" w:hAnsi="Times New Roman" w:cs="Times New Roman"/>
            <w:sz w:val="28"/>
            <w:szCs w:val="28"/>
            <w:lang w:eastAsia="ru-RU"/>
          </w:rPr>
          <w:t>Виндзором</w:t>
        </w:r>
      </w:hyperlink>
      <w:r w:rsidR="005A0176" w:rsidRPr="005A632F">
        <w:rPr>
          <w:rFonts w:ascii="Times New Roman" w:eastAsia="Times New Roman" w:hAnsi="Times New Roman" w:cs="Times New Roman"/>
          <w:sz w:val="28"/>
          <w:szCs w:val="28"/>
          <w:lang w:eastAsia="ru-RU"/>
        </w:rPr>
        <w:t>  (22°C)</w:t>
      </w:r>
      <w:r w:rsidR="00724575">
        <w:rPr>
          <w:rFonts w:ascii="Times New Roman" w:eastAsia="Times New Roman" w:hAnsi="Times New Roman" w:cs="Times New Roman"/>
          <w:sz w:val="28"/>
          <w:szCs w:val="28"/>
          <w:lang w:eastAsia="ru-RU"/>
        </w:rPr>
        <w:t xml:space="preserve"> </w:t>
      </w:r>
      <w:r w:rsidR="00724575">
        <w:rPr>
          <w:rFonts w:ascii="Times New Roman" w:hAnsi="Times New Roman" w:cs="Times New Roman"/>
          <w:sz w:val="28"/>
          <w:szCs w:val="28"/>
        </w:rPr>
        <w:t>(Электронный ресурс «Канадская энциклопедия»</w:t>
      </w:r>
      <w:r w:rsidR="00724575" w:rsidRPr="005A632F">
        <w:rPr>
          <w:rFonts w:ascii="Times New Roman" w:hAnsi="Times New Roman" w:cs="Times New Roman"/>
          <w:sz w:val="28"/>
          <w:szCs w:val="28"/>
        </w:rPr>
        <w:t>)</w:t>
      </w:r>
      <w:r w:rsidR="00583B8D" w:rsidRPr="005A632F">
        <w:rPr>
          <w:rFonts w:ascii="Times New Roman" w:eastAsia="Times New Roman" w:hAnsi="Times New Roman" w:cs="Times New Roman"/>
          <w:sz w:val="28"/>
          <w:szCs w:val="28"/>
          <w:lang w:eastAsia="ru-RU"/>
        </w:rPr>
        <w:t>.</w:t>
      </w:r>
      <w:r w:rsidR="00083F3F" w:rsidRPr="005A632F">
        <w:rPr>
          <w:rFonts w:ascii="Times New Roman" w:eastAsia="Times New Roman" w:hAnsi="Times New Roman" w:cs="Times New Roman"/>
          <w:sz w:val="28"/>
          <w:szCs w:val="28"/>
          <w:lang w:eastAsia="ru-RU"/>
        </w:rPr>
        <w:t xml:space="preserve"> </w:t>
      </w:r>
      <w:r w:rsidR="0058644F" w:rsidRPr="005A632F">
        <w:rPr>
          <w:rFonts w:ascii="Times New Roman" w:eastAsia="Times New Roman" w:hAnsi="Times New Roman" w:cs="Times New Roman"/>
          <w:sz w:val="28"/>
          <w:szCs w:val="28"/>
          <w:lang w:eastAsia="ru-RU"/>
        </w:rPr>
        <w:t xml:space="preserve"> </w:t>
      </w:r>
    </w:p>
    <w:p w:rsidR="00F555D2" w:rsidRPr="005A632F" w:rsidRDefault="00396F6C" w:rsidP="00720A23">
      <w:pPr>
        <w:autoSpaceDE w:val="0"/>
        <w:autoSpaceDN w:val="0"/>
        <w:adjustRightInd w:val="0"/>
        <w:spacing w:line="360" w:lineRule="auto"/>
        <w:ind w:firstLine="851"/>
        <w:jc w:val="both"/>
        <w:rPr>
          <w:rFonts w:cs="Myriad-Roman"/>
          <w:sz w:val="28"/>
          <w:szCs w:val="28"/>
        </w:rPr>
      </w:pPr>
      <w:r w:rsidRPr="005A632F">
        <w:rPr>
          <w:rFonts w:ascii="Times New Roman" w:eastAsia="Times New Roman" w:hAnsi="Times New Roman" w:cs="Times New Roman"/>
          <w:sz w:val="28"/>
          <w:szCs w:val="28"/>
          <w:lang w:eastAsia="ru-RU"/>
        </w:rPr>
        <w:t>Среднегодовое количество осадков в провинции возрастает с северо-запада на юго-восток</w:t>
      </w:r>
      <w:r w:rsidR="003F27E1" w:rsidRPr="005A632F">
        <w:rPr>
          <w:rFonts w:ascii="Times New Roman" w:eastAsia="Times New Roman" w:hAnsi="Times New Roman" w:cs="Times New Roman"/>
          <w:sz w:val="28"/>
          <w:szCs w:val="28"/>
          <w:lang w:eastAsia="ru-RU"/>
        </w:rPr>
        <w:t>, что является отражением возрастающего влияния вла</w:t>
      </w:r>
      <w:r w:rsidR="003F27E1" w:rsidRPr="005A632F">
        <w:rPr>
          <w:rFonts w:ascii="Times New Roman" w:eastAsia="Times New Roman" w:hAnsi="Times New Roman" w:cs="Times New Roman"/>
          <w:sz w:val="28"/>
          <w:szCs w:val="28"/>
          <w:lang w:eastAsia="ru-RU"/>
        </w:rPr>
        <w:t>ж</w:t>
      </w:r>
      <w:r w:rsidR="003F27E1" w:rsidRPr="005A632F">
        <w:rPr>
          <w:rFonts w:ascii="Times New Roman" w:eastAsia="Times New Roman" w:hAnsi="Times New Roman" w:cs="Times New Roman"/>
          <w:sz w:val="28"/>
          <w:szCs w:val="28"/>
          <w:lang w:eastAsia="ru-RU"/>
        </w:rPr>
        <w:t>ных воздушных масс, формирующихся над Великими озерами и Мексиканским заливом</w:t>
      </w:r>
      <w:r w:rsidRPr="005A632F">
        <w:rPr>
          <w:rFonts w:ascii="Times New Roman" w:eastAsia="Times New Roman" w:hAnsi="Times New Roman" w:cs="Times New Roman"/>
          <w:sz w:val="28"/>
          <w:szCs w:val="28"/>
          <w:lang w:eastAsia="ru-RU"/>
        </w:rPr>
        <w:t xml:space="preserve">. </w:t>
      </w:r>
      <w:r w:rsidR="003F27E1" w:rsidRPr="005A632F">
        <w:rPr>
          <w:rFonts w:ascii="Times New Roman" w:eastAsia="Times New Roman" w:hAnsi="Times New Roman" w:cs="Times New Roman"/>
          <w:sz w:val="28"/>
          <w:szCs w:val="28"/>
          <w:lang w:eastAsia="ru-RU"/>
        </w:rPr>
        <w:t>На северо-западе среднегодовое количество осадков составляет менее 550 мм, а на юго-востоке – более 1000 мм</w:t>
      </w:r>
      <w:r w:rsidR="00F555D2" w:rsidRPr="005A632F">
        <w:rPr>
          <w:rFonts w:ascii="Times New Roman" w:eastAsia="Times New Roman" w:hAnsi="Times New Roman" w:cs="Times New Roman"/>
          <w:sz w:val="28"/>
          <w:szCs w:val="28"/>
          <w:lang w:eastAsia="ru-RU"/>
        </w:rPr>
        <w:t xml:space="preserve"> (</w:t>
      </w:r>
      <w:proofErr w:type="spellStart"/>
      <w:r w:rsidR="00F97FC9" w:rsidRPr="005A632F">
        <w:rPr>
          <w:rFonts w:ascii="Times New Roman" w:hAnsi="Times New Roman" w:cs="Times New Roman"/>
          <w:sz w:val="28"/>
          <w:szCs w:val="28"/>
          <w:lang w:val="en-US"/>
        </w:rPr>
        <w:t>Perera</w:t>
      </w:r>
      <w:proofErr w:type="spellEnd"/>
      <w:r w:rsidR="00F97FC9" w:rsidRPr="005A632F">
        <w:rPr>
          <w:rFonts w:ascii="Times New Roman" w:hAnsi="Times New Roman" w:cs="Times New Roman"/>
          <w:sz w:val="28"/>
          <w:szCs w:val="28"/>
        </w:rPr>
        <w:t>, 2000)</w:t>
      </w:r>
      <w:r w:rsidR="003F27E1" w:rsidRPr="005A632F">
        <w:rPr>
          <w:rFonts w:ascii="Times New Roman" w:eastAsia="Times New Roman" w:hAnsi="Times New Roman" w:cs="Times New Roman"/>
          <w:sz w:val="28"/>
          <w:szCs w:val="28"/>
          <w:lang w:eastAsia="ru-RU"/>
        </w:rPr>
        <w:t>.</w:t>
      </w:r>
      <w:r w:rsidR="00336505" w:rsidRPr="005A632F">
        <w:rPr>
          <w:rFonts w:ascii="Times New Roman" w:eastAsia="Times New Roman" w:hAnsi="Times New Roman" w:cs="Times New Roman"/>
          <w:sz w:val="28"/>
          <w:szCs w:val="28"/>
          <w:lang w:eastAsia="ru-RU"/>
        </w:rPr>
        <w:t xml:space="preserve"> </w:t>
      </w:r>
    </w:p>
    <w:p w:rsidR="00935420" w:rsidRPr="005A632F" w:rsidRDefault="00935420" w:rsidP="00720A23">
      <w:pPr>
        <w:autoSpaceDE w:val="0"/>
        <w:autoSpaceDN w:val="0"/>
        <w:adjustRightInd w:val="0"/>
        <w:spacing w:line="360" w:lineRule="auto"/>
        <w:ind w:firstLine="851"/>
        <w:jc w:val="both"/>
        <w:rPr>
          <w:rFonts w:ascii="Times New Roman" w:hAnsi="Times New Roman" w:cs="Times New Roman"/>
          <w:sz w:val="28"/>
          <w:szCs w:val="28"/>
        </w:rPr>
      </w:pPr>
      <w:r w:rsidRPr="005A632F">
        <w:rPr>
          <w:rFonts w:ascii="Times New Roman" w:hAnsi="Times New Roman" w:cs="Times New Roman"/>
          <w:sz w:val="28"/>
          <w:szCs w:val="28"/>
        </w:rPr>
        <w:t xml:space="preserve">Кроме того, </w:t>
      </w:r>
      <w:r w:rsidR="00E42FC4" w:rsidRPr="005A632F">
        <w:rPr>
          <w:rFonts w:ascii="Times New Roman" w:hAnsi="Times New Roman" w:cs="Times New Roman"/>
          <w:sz w:val="28"/>
          <w:szCs w:val="28"/>
        </w:rPr>
        <w:t>в южной части</w:t>
      </w:r>
      <w:r w:rsidRPr="005A632F">
        <w:rPr>
          <w:rFonts w:ascii="Times New Roman" w:hAnsi="Times New Roman" w:cs="Times New Roman"/>
          <w:sz w:val="28"/>
          <w:szCs w:val="28"/>
        </w:rPr>
        <w:t xml:space="preserve"> Онтарио </w:t>
      </w:r>
      <w:r w:rsidR="00E42FC4" w:rsidRPr="005A632F">
        <w:rPr>
          <w:rFonts w:ascii="Times New Roman" w:hAnsi="Times New Roman" w:cs="Times New Roman"/>
          <w:sz w:val="28"/>
          <w:szCs w:val="28"/>
        </w:rPr>
        <w:t xml:space="preserve">весной начинается </w:t>
      </w:r>
      <w:r w:rsidRPr="005A632F">
        <w:rPr>
          <w:rFonts w:ascii="Times New Roman" w:hAnsi="Times New Roman" w:cs="Times New Roman"/>
          <w:sz w:val="28"/>
          <w:szCs w:val="28"/>
        </w:rPr>
        <w:t>период гроз и обильных дождей,</w:t>
      </w:r>
      <w:r w:rsidR="00E42FC4" w:rsidRPr="005A632F">
        <w:rPr>
          <w:rFonts w:ascii="Times New Roman" w:hAnsi="Times New Roman" w:cs="Times New Roman"/>
          <w:sz w:val="28"/>
          <w:szCs w:val="28"/>
        </w:rPr>
        <w:t xml:space="preserve"> которые сопровож</w:t>
      </w:r>
      <w:r w:rsidR="00372E61" w:rsidRPr="005A632F">
        <w:rPr>
          <w:rFonts w:ascii="Times New Roman" w:hAnsi="Times New Roman" w:cs="Times New Roman"/>
          <w:sz w:val="28"/>
          <w:szCs w:val="28"/>
        </w:rPr>
        <w:t>даются сильным порывистым ветром</w:t>
      </w:r>
      <w:r w:rsidR="00E42FC4" w:rsidRPr="005A632F">
        <w:rPr>
          <w:rFonts w:ascii="Times New Roman" w:hAnsi="Times New Roman" w:cs="Times New Roman"/>
          <w:sz w:val="28"/>
          <w:szCs w:val="28"/>
        </w:rPr>
        <w:t>, и часто приводят к наводнениям, иногда возникают торнадо.</w:t>
      </w:r>
      <w:r w:rsidRPr="005A632F">
        <w:rPr>
          <w:rFonts w:ascii="Times New Roman" w:hAnsi="Times New Roman" w:cs="Times New Roman"/>
          <w:sz w:val="28"/>
          <w:szCs w:val="28"/>
        </w:rPr>
        <w:t xml:space="preserve"> </w:t>
      </w:r>
    </w:p>
    <w:p w:rsidR="002B37B4" w:rsidRPr="005A632F" w:rsidRDefault="0035379A" w:rsidP="00720A23">
      <w:pPr>
        <w:autoSpaceDE w:val="0"/>
        <w:autoSpaceDN w:val="0"/>
        <w:adjustRightInd w:val="0"/>
        <w:spacing w:line="360" w:lineRule="auto"/>
        <w:ind w:firstLine="851"/>
        <w:jc w:val="both"/>
        <w:rPr>
          <w:rFonts w:ascii="Times New Roman" w:hAnsi="Times New Roman" w:cs="Times New Roman"/>
          <w:sz w:val="28"/>
          <w:szCs w:val="28"/>
        </w:rPr>
      </w:pPr>
      <w:r w:rsidRPr="005A632F">
        <w:rPr>
          <w:rFonts w:ascii="Times New Roman" w:hAnsi="Times New Roman" w:cs="Times New Roman"/>
          <w:i/>
          <w:sz w:val="28"/>
          <w:szCs w:val="28"/>
        </w:rPr>
        <w:t>Реки и озёра</w:t>
      </w:r>
      <w:r w:rsidR="002B37B4" w:rsidRPr="005A632F">
        <w:rPr>
          <w:rFonts w:ascii="Times New Roman" w:hAnsi="Times New Roman" w:cs="Times New Roman"/>
          <w:i/>
          <w:sz w:val="28"/>
          <w:szCs w:val="28"/>
        </w:rPr>
        <w:t xml:space="preserve">. </w:t>
      </w:r>
      <w:r w:rsidR="002B37B4" w:rsidRPr="005A632F">
        <w:rPr>
          <w:rFonts w:ascii="Times New Roman" w:hAnsi="Times New Roman" w:cs="Times New Roman"/>
          <w:sz w:val="28"/>
          <w:szCs w:val="28"/>
        </w:rPr>
        <w:t>На территории Онтарио насчитывается более 250 000 озёр, содержащих примерно пятую часть мировых запасов пресной воды. Среди крупнейших озёр провинции – Мичиган, Онтарио, Верхнее, Гурон, Эри. Из других больш</w:t>
      </w:r>
      <w:r w:rsidR="00E42EE4" w:rsidRPr="005A632F">
        <w:rPr>
          <w:rFonts w:ascii="Times New Roman" w:hAnsi="Times New Roman" w:cs="Times New Roman"/>
          <w:sz w:val="28"/>
          <w:szCs w:val="28"/>
        </w:rPr>
        <w:t xml:space="preserve">их озёр – </w:t>
      </w:r>
      <w:proofErr w:type="spellStart"/>
      <w:r w:rsidR="00E42EE4" w:rsidRPr="005A632F">
        <w:rPr>
          <w:rFonts w:ascii="Times New Roman" w:hAnsi="Times New Roman" w:cs="Times New Roman"/>
          <w:sz w:val="28"/>
          <w:szCs w:val="28"/>
        </w:rPr>
        <w:t>Нипигон</w:t>
      </w:r>
      <w:proofErr w:type="spellEnd"/>
      <w:r w:rsidR="00E42EE4" w:rsidRPr="005A632F">
        <w:rPr>
          <w:rFonts w:ascii="Times New Roman" w:hAnsi="Times New Roman" w:cs="Times New Roman"/>
          <w:sz w:val="28"/>
          <w:szCs w:val="28"/>
        </w:rPr>
        <w:t xml:space="preserve">, </w:t>
      </w:r>
      <w:proofErr w:type="gramStart"/>
      <w:r w:rsidR="00E42EE4" w:rsidRPr="005A632F">
        <w:rPr>
          <w:rFonts w:ascii="Times New Roman" w:hAnsi="Times New Roman" w:cs="Times New Roman"/>
          <w:sz w:val="28"/>
          <w:szCs w:val="28"/>
        </w:rPr>
        <w:t>Лесное</w:t>
      </w:r>
      <w:proofErr w:type="gramEnd"/>
      <w:r w:rsidR="00E42EE4" w:rsidRPr="005A632F">
        <w:rPr>
          <w:rFonts w:ascii="Times New Roman" w:hAnsi="Times New Roman" w:cs="Times New Roman"/>
          <w:sz w:val="28"/>
          <w:szCs w:val="28"/>
        </w:rPr>
        <w:t>, Сель</w:t>
      </w:r>
      <w:r w:rsidR="002B37B4" w:rsidRPr="005A632F">
        <w:rPr>
          <w:rFonts w:ascii="Times New Roman" w:hAnsi="Times New Roman" w:cs="Times New Roman"/>
          <w:sz w:val="28"/>
          <w:szCs w:val="28"/>
        </w:rPr>
        <w:t xml:space="preserve"> </w:t>
      </w:r>
      <w:r w:rsidR="00862263">
        <w:rPr>
          <w:rFonts w:ascii="Times New Roman" w:hAnsi="Times New Roman" w:cs="Times New Roman"/>
          <w:sz w:val="28"/>
          <w:szCs w:val="28"/>
        </w:rPr>
        <w:t>(</w:t>
      </w:r>
      <w:r w:rsidR="00862263" w:rsidRPr="005A632F">
        <w:rPr>
          <w:rFonts w:ascii="Times New Roman" w:hAnsi="Times New Roman" w:cs="Times New Roman"/>
          <w:sz w:val="28"/>
          <w:szCs w:val="28"/>
        </w:rPr>
        <w:t xml:space="preserve">Электронный ресурс </w:t>
      </w:r>
      <w:r w:rsidR="00862263">
        <w:rPr>
          <w:rFonts w:ascii="Times New Roman" w:hAnsi="Times New Roman" w:cs="Times New Roman"/>
          <w:sz w:val="28"/>
          <w:szCs w:val="28"/>
        </w:rPr>
        <w:t>«</w:t>
      </w:r>
      <w:r w:rsidR="00E42EE4" w:rsidRPr="005A632F">
        <w:rPr>
          <w:rFonts w:ascii="Times New Roman" w:hAnsi="Times New Roman" w:cs="Times New Roman"/>
          <w:sz w:val="28"/>
          <w:szCs w:val="28"/>
        </w:rPr>
        <w:t>Большая россий</w:t>
      </w:r>
      <w:r w:rsidR="00862263">
        <w:rPr>
          <w:rFonts w:ascii="Times New Roman" w:hAnsi="Times New Roman" w:cs="Times New Roman"/>
          <w:sz w:val="28"/>
          <w:szCs w:val="28"/>
        </w:rPr>
        <w:t>ская…»</w:t>
      </w:r>
      <w:r w:rsidR="00E42EE4" w:rsidRPr="00862263">
        <w:rPr>
          <w:rFonts w:ascii="Times New Roman" w:hAnsi="Times New Roman" w:cs="Times New Roman"/>
          <w:sz w:val="28"/>
          <w:szCs w:val="28"/>
        </w:rPr>
        <w:t>).</w:t>
      </w:r>
    </w:p>
    <w:p w:rsidR="004A6C0E" w:rsidRPr="005A632F" w:rsidRDefault="00DE7114" w:rsidP="00AD461D">
      <w:pPr>
        <w:autoSpaceDE w:val="0"/>
        <w:autoSpaceDN w:val="0"/>
        <w:adjustRightInd w:val="0"/>
        <w:spacing w:line="360" w:lineRule="auto"/>
        <w:ind w:firstLine="851"/>
        <w:jc w:val="both"/>
        <w:rPr>
          <w:rFonts w:ascii="Times New Roman" w:hAnsi="Times New Roman" w:cs="Times New Roman"/>
          <w:sz w:val="28"/>
          <w:szCs w:val="28"/>
        </w:rPr>
      </w:pPr>
      <w:r w:rsidRPr="005A632F">
        <w:rPr>
          <w:rFonts w:ascii="Times New Roman" w:hAnsi="Times New Roman" w:cs="Times New Roman"/>
          <w:sz w:val="28"/>
          <w:szCs w:val="28"/>
        </w:rPr>
        <w:t>Реки юга Онтарио</w:t>
      </w:r>
      <w:r w:rsidR="00057B85" w:rsidRPr="005A632F">
        <w:rPr>
          <w:rFonts w:ascii="Times New Roman" w:hAnsi="Times New Roman" w:cs="Times New Roman"/>
          <w:sz w:val="28"/>
          <w:szCs w:val="28"/>
        </w:rPr>
        <w:t xml:space="preserve"> относятся к бассейну Атлантического океана, они</w:t>
      </w:r>
      <w:r w:rsidRPr="005A632F">
        <w:rPr>
          <w:rFonts w:ascii="Times New Roman" w:hAnsi="Times New Roman" w:cs="Times New Roman"/>
          <w:sz w:val="28"/>
          <w:szCs w:val="28"/>
        </w:rPr>
        <w:t xml:space="preserve"> впадают в Великие озёра, затем в систему рек Святого Лаврентия, и в конечном итоге </w:t>
      </w:r>
      <w:r w:rsidR="00057B85" w:rsidRPr="005A632F">
        <w:rPr>
          <w:rFonts w:ascii="Times New Roman" w:hAnsi="Times New Roman" w:cs="Times New Roman"/>
          <w:sz w:val="28"/>
          <w:szCs w:val="28"/>
        </w:rPr>
        <w:t xml:space="preserve">– </w:t>
      </w:r>
      <w:r w:rsidR="00481F3E" w:rsidRPr="005A632F">
        <w:rPr>
          <w:rFonts w:ascii="Times New Roman" w:hAnsi="Times New Roman" w:cs="Times New Roman"/>
          <w:sz w:val="28"/>
          <w:szCs w:val="28"/>
        </w:rPr>
        <w:t>в Атланти</w:t>
      </w:r>
      <w:r w:rsidR="00057B85" w:rsidRPr="005A632F">
        <w:rPr>
          <w:rFonts w:ascii="Times New Roman" w:hAnsi="Times New Roman" w:cs="Times New Roman"/>
          <w:sz w:val="28"/>
          <w:szCs w:val="28"/>
        </w:rPr>
        <w:t>ческий океан. В с</w:t>
      </w:r>
      <w:r w:rsidR="00481F3E" w:rsidRPr="005A632F">
        <w:rPr>
          <w:rFonts w:ascii="Times New Roman" w:hAnsi="Times New Roman" w:cs="Times New Roman"/>
          <w:sz w:val="28"/>
          <w:szCs w:val="28"/>
        </w:rPr>
        <w:t xml:space="preserve">еверной части Онтарио реки впадают </w:t>
      </w:r>
      <w:r w:rsidR="00057B85" w:rsidRPr="005A632F">
        <w:rPr>
          <w:rFonts w:ascii="Times New Roman" w:hAnsi="Times New Roman" w:cs="Times New Roman"/>
          <w:sz w:val="28"/>
          <w:szCs w:val="28"/>
        </w:rPr>
        <w:t>в з</w:t>
      </w:r>
      <w:r w:rsidR="00057B85" w:rsidRPr="005A632F">
        <w:rPr>
          <w:rFonts w:ascii="Times New Roman" w:hAnsi="Times New Roman" w:cs="Times New Roman"/>
          <w:sz w:val="28"/>
          <w:szCs w:val="28"/>
        </w:rPr>
        <w:t>а</w:t>
      </w:r>
      <w:r w:rsidR="00057B85" w:rsidRPr="005A632F">
        <w:rPr>
          <w:rFonts w:ascii="Times New Roman" w:hAnsi="Times New Roman" w:cs="Times New Roman"/>
          <w:sz w:val="28"/>
          <w:szCs w:val="28"/>
        </w:rPr>
        <w:t xml:space="preserve">лив Джеймс и </w:t>
      </w:r>
      <w:proofErr w:type="spellStart"/>
      <w:r w:rsidR="00057B85" w:rsidRPr="005A632F">
        <w:rPr>
          <w:rFonts w:ascii="Times New Roman" w:hAnsi="Times New Roman" w:cs="Times New Roman"/>
          <w:sz w:val="28"/>
          <w:szCs w:val="28"/>
        </w:rPr>
        <w:t>Гудзонов</w:t>
      </w:r>
      <w:proofErr w:type="spellEnd"/>
      <w:r w:rsidR="00057B85" w:rsidRPr="005A632F">
        <w:rPr>
          <w:rFonts w:ascii="Times New Roman" w:hAnsi="Times New Roman" w:cs="Times New Roman"/>
          <w:sz w:val="28"/>
          <w:szCs w:val="28"/>
        </w:rPr>
        <w:t xml:space="preserve"> залив. Наиболее крупные реки на данной территории Оттава, </w:t>
      </w:r>
      <w:proofErr w:type="spellStart"/>
      <w:r w:rsidR="00057B85" w:rsidRPr="005A632F">
        <w:rPr>
          <w:rFonts w:ascii="Times New Roman" w:hAnsi="Times New Roman" w:cs="Times New Roman"/>
          <w:sz w:val="28"/>
          <w:szCs w:val="28"/>
        </w:rPr>
        <w:t>Северн</w:t>
      </w:r>
      <w:proofErr w:type="spellEnd"/>
      <w:r w:rsidR="00057B85" w:rsidRPr="005A632F">
        <w:rPr>
          <w:rFonts w:ascii="Times New Roman" w:hAnsi="Times New Roman" w:cs="Times New Roman"/>
          <w:sz w:val="28"/>
          <w:szCs w:val="28"/>
        </w:rPr>
        <w:t>, Олбани</w:t>
      </w:r>
      <w:r w:rsidR="0035379A" w:rsidRPr="005A632F">
        <w:rPr>
          <w:rFonts w:ascii="Times New Roman" w:hAnsi="Times New Roman" w:cs="Times New Roman"/>
          <w:sz w:val="28"/>
          <w:szCs w:val="28"/>
        </w:rPr>
        <w:t>, Святого Лаврентия</w:t>
      </w:r>
      <w:r w:rsidR="00057B85" w:rsidRPr="005A632F">
        <w:rPr>
          <w:rFonts w:ascii="Times New Roman" w:hAnsi="Times New Roman" w:cs="Times New Roman"/>
          <w:sz w:val="28"/>
          <w:szCs w:val="28"/>
        </w:rPr>
        <w:t>.</w:t>
      </w:r>
      <w:r w:rsidR="00A2144A" w:rsidRPr="005A632F">
        <w:rPr>
          <w:rFonts w:ascii="Times New Roman" w:hAnsi="Times New Roman" w:cs="Times New Roman"/>
          <w:sz w:val="28"/>
          <w:szCs w:val="28"/>
        </w:rPr>
        <w:t xml:space="preserve"> </w:t>
      </w:r>
      <w:r w:rsidR="004543C7" w:rsidRPr="005A632F">
        <w:rPr>
          <w:rFonts w:ascii="Times New Roman" w:hAnsi="Times New Roman" w:cs="Times New Roman"/>
          <w:sz w:val="28"/>
          <w:szCs w:val="28"/>
        </w:rPr>
        <w:t xml:space="preserve">На границе Онтарио и штата Нью-Йорк </w:t>
      </w:r>
      <w:r w:rsidR="00C47717" w:rsidRPr="005A632F">
        <w:rPr>
          <w:rFonts w:ascii="Times New Roman" w:hAnsi="Times New Roman" w:cs="Times New Roman"/>
          <w:sz w:val="28"/>
          <w:szCs w:val="28"/>
        </w:rPr>
        <w:t>находится известный Ниагарский водопад.</w:t>
      </w:r>
      <w:r w:rsidR="00AD461D">
        <w:rPr>
          <w:rFonts w:ascii="Times New Roman" w:hAnsi="Times New Roman" w:cs="Times New Roman"/>
          <w:sz w:val="28"/>
          <w:szCs w:val="28"/>
        </w:rPr>
        <w:br w:type="page"/>
      </w:r>
    </w:p>
    <w:p w:rsidR="00DC64AD" w:rsidRPr="00483F01" w:rsidRDefault="00DC64AD" w:rsidP="002E6A49">
      <w:pPr>
        <w:pStyle w:val="11"/>
        <w:rPr>
          <w:sz w:val="30"/>
          <w:szCs w:val="30"/>
        </w:rPr>
      </w:pPr>
      <w:r w:rsidRPr="00483F01">
        <w:rPr>
          <w:sz w:val="30"/>
          <w:szCs w:val="30"/>
        </w:rPr>
        <w:lastRenderedPageBreak/>
        <w:t xml:space="preserve">Глава 3. </w:t>
      </w:r>
      <w:r w:rsidR="00876ACA" w:rsidRPr="00483F01">
        <w:rPr>
          <w:sz w:val="30"/>
          <w:szCs w:val="30"/>
        </w:rPr>
        <w:t>Гео</w:t>
      </w:r>
      <w:r w:rsidR="00E964CE">
        <w:rPr>
          <w:sz w:val="30"/>
          <w:szCs w:val="30"/>
        </w:rPr>
        <w:t>морфологические характеристики</w:t>
      </w:r>
      <w:r w:rsidR="00876ACA" w:rsidRPr="00483F01">
        <w:rPr>
          <w:sz w:val="30"/>
          <w:szCs w:val="30"/>
        </w:rPr>
        <w:t xml:space="preserve"> и а</w:t>
      </w:r>
      <w:r w:rsidRPr="00483F01">
        <w:rPr>
          <w:sz w:val="30"/>
          <w:szCs w:val="30"/>
        </w:rPr>
        <w:t>нализ</w:t>
      </w:r>
      <w:r w:rsidR="00876ACA" w:rsidRPr="00483F01">
        <w:rPr>
          <w:sz w:val="30"/>
          <w:szCs w:val="30"/>
        </w:rPr>
        <w:t xml:space="preserve"> </w:t>
      </w:r>
      <w:r w:rsidR="00E964CE">
        <w:rPr>
          <w:sz w:val="30"/>
          <w:szCs w:val="30"/>
        </w:rPr>
        <w:t xml:space="preserve">их </w:t>
      </w:r>
      <w:r w:rsidR="00876ACA" w:rsidRPr="00483F01">
        <w:rPr>
          <w:sz w:val="30"/>
          <w:szCs w:val="30"/>
        </w:rPr>
        <w:t>влияния</w:t>
      </w:r>
      <w:r w:rsidR="002A26A6">
        <w:rPr>
          <w:sz w:val="30"/>
          <w:szCs w:val="30"/>
        </w:rPr>
        <w:t xml:space="preserve"> </w:t>
      </w:r>
      <w:r w:rsidRPr="00483F01">
        <w:rPr>
          <w:sz w:val="30"/>
          <w:szCs w:val="30"/>
        </w:rPr>
        <w:t>на аварийность трубопроводов</w:t>
      </w:r>
    </w:p>
    <w:p w:rsidR="00DC64AD" w:rsidRPr="008B0C95" w:rsidRDefault="00DC64AD" w:rsidP="00C720E2">
      <w:pPr>
        <w:spacing w:after="240" w:line="360" w:lineRule="auto"/>
        <w:ind w:firstLine="851"/>
        <w:jc w:val="both"/>
        <w:outlineLvl w:val="0"/>
        <w:rPr>
          <w:rFonts w:ascii="Times New Roman" w:hAnsi="Times New Roman" w:cs="Times New Roman"/>
          <w:b/>
          <w:sz w:val="28"/>
          <w:szCs w:val="28"/>
        </w:rPr>
      </w:pPr>
      <w:r w:rsidRPr="008B0C95">
        <w:rPr>
          <w:rFonts w:ascii="Times New Roman" w:hAnsi="Times New Roman" w:cs="Times New Roman"/>
          <w:b/>
          <w:sz w:val="28"/>
          <w:szCs w:val="28"/>
        </w:rPr>
        <w:t xml:space="preserve">3.1. </w:t>
      </w:r>
      <w:proofErr w:type="spellStart"/>
      <w:r w:rsidRPr="008B0C95">
        <w:rPr>
          <w:rFonts w:ascii="Times New Roman" w:hAnsi="Times New Roman" w:cs="Times New Roman"/>
          <w:b/>
          <w:sz w:val="28"/>
          <w:szCs w:val="28"/>
        </w:rPr>
        <w:t>Геотопологические</w:t>
      </w:r>
      <w:proofErr w:type="spellEnd"/>
      <w:r w:rsidRPr="008B0C95">
        <w:rPr>
          <w:rFonts w:ascii="Times New Roman" w:hAnsi="Times New Roman" w:cs="Times New Roman"/>
          <w:b/>
          <w:sz w:val="28"/>
          <w:szCs w:val="28"/>
        </w:rPr>
        <w:t xml:space="preserve"> параметры</w:t>
      </w:r>
      <w:r w:rsidR="002A26A6">
        <w:rPr>
          <w:rFonts w:ascii="Times New Roman" w:hAnsi="Times New Roman" w:cs="Times New Roman"/>
          <w:b/>
          <w:sz w:val="28"/>
          <w:szCs w:val="28"/>
        </w:rPr>
        <w:t xml:space="preserve"> и их </w:t>
      </w:r>
      <w:proofErr w:type="spellStart"/>
      <w:r w:rsidR="002A26A6">
        <w:rPr>
          <w:rFonts w:ascii="Times New Roman" w:hAnsi="Times New Roman" w:cs="Times New Roman"/>
          <w:b/>
          <w:sz w:val="28"/>
          <w:szCs w:val="28"/>
        </w:rPr>
        <w:t>геоэкологическая</w:t>
      </w:r>
      <w:proofErr w:type="spellEnd"/>
      <w:r w:rsidR="002A26A6">
        <w:rPr>
          <w:rFonts w:ascii="Times New Roman" w:hAnsi="Times New Roman" w:cs="Times New Roman"/>
          <w:b/>
          <w:sz w:val="28"/>
          <w:szCs w:val="28"/>
        </w:rPr>
        <w:t xml:space="preserve"> роль</w:t>
      </w:r>
    </w:p>
    <w:p w:rsidR="00DC64AD" w:rsidRPr="005A632F" w:rsidRDefault="0040368A" w:rsidP="00C720E2">
      <w:pPr>
        <w:spacing w:after="240" w:line="360" w:lineRule="auto"/>
        <w:ind w:firstLine="851"/>
        <w:jc w:val="both"/>
        <w:rPr>
          <w:rFonts w:ascii="Times New Roman" w:hAnsi="Times New Roman" w:cs="Times New Roman"/>
          <w:sz w:val="28"/>
          <w:szCs w:val="28"/>
        </w:rPr>
      </w:pPr>
      <w:r w:rsidRPr="005A632F">
        <w:rPr>
          <w:rFonts w:ascii="Times New Roman" w:hAnsi="Times New Roman" w:cs="Times New Roman"/>
          <w:sz w:val="28"/>
          <w:szCs w:val="28"/>
        </w:rPr>
        <w:t>Теоретико-методологическую</w:t>
      </w:r>
      <w:r w:rsidR="00DC64AD" w:rsidRPr="005A632F">
        <w:rPr>
          <w:rFonts w:ascii="Times New Roman" w:hAnsi="Times New Roman" w:cs="Times New Roman"/>
          <w:sz w:val="28"/>
          <w:szCs w:val="28"/>
        </w:rPr>
        <w:t xml:space="preserve"> </w:t>
      </w:r>
      <w:r w:rsidRPr="005A632F">
        <w:rPr>
          <w:rFonts w:ascii="Times New Roman" w:hAnsi="Times New Roman" w:cs="Times New Roman"/>
          <w:sz w:val="28"/>
          <w:szCs w:val="28"/>
        </w:rPr>
        <w:t xml:space="preserve">основу </w:t>
      </w:r>
      <w:r w:rsidR="00DC64AD" w:rsidRPr="005A632F">
        <w:rPr>
          <w:rFonts w:ascii="Times New Roman" w:hAnsi="Times New Roman" w:cs="Times New Roman"/>
          <w:sz w:val="28"/>
          <w:szCs w:val="28"/>
        </w:rPr>
        <w:t>исследования</w:t>
      </w:r>
      <w:r w:rsidRPr="005A632F">
        <w:rPr>
          <w:rFonts w:ascii="Times New Roman" w:hAnsi="Times New Roman" w:cs="Times New Roman"/>
          <w:sz w:val="28"/>
          <w:szCs w:val="28"/>
        </w:rPr>
        <w:t xml:space="preserve"> геоморфологич</w:t>
      </w:r>
      <w:r w:rsidRPr="005A632F">
        <w:rPr>
          <w:rFonts w:ascii="Times New Roman" w:hAnsi="Times New Roman" w:cs="Times New Roman"/>
          <w:sz w:val="28"/>
          <w:szCs w:val="28"/>
        </w:rPr>
        <w:t>е</w:t>
      </w:r>
      <w:r w:rsidRPr="005A632F">
        <w:rPr>
          <w:rFonts w:ascii="Times New Roman" w:hAnsi="Times New Roman" w:cs="Times New Roman"/>
          <w:sz w:val="28"/>
          <w:szCs w:val="28"/>
        </w:rPr>
        <w:t>ских характеристик составили труды А. Н. Ласточкина по системно-морфологическому</w:t>
      </w:r>
      <w:r w:rsidR="00DC64AD" w:rsidRPr="005A632F">
        <w:rPr>
          <w:rFonts w:ascii="Times New Roman" w:hAnsi="Times New Roman" w:cs="Times New Roman"/>
          <w:sz w:val="28"/>
          <w:szCs w:val="28"/>
        </w:rPr>
        <w:t xml:space="preserve"> подход</w:t>
      </w:r>
      <w:r w:rsidRPr="005A632F">
        <w:rPr>
          <w:rFonts w:ascii="Times New Roman" w:hAnsi="Times New Roman" w:cs="Times New Roman"/>
          <w:sz w:val="28"/>
          <w:szCs w:val="28"/>
        </w:rPr>
        <w:t>у</w:t>
      </w:r>
      <w:r w:rsidR="00DC64AD" w:rsidRPr="005A632F">
        <w:rPr>
          <w:rFonts w:ascii="Times New Roman" w:hAnsi="Times New Roman" w:cs="Times New Roman"/>
          <w:sz w:val="28"/>
          <w:szCs w:val="28"/>
        </w:rPr>
        <w:t xml:space="preserve"> (</w:t>
      </w:r>
      <w:proofErr w:type="gramStart"/>
      <w:r w:rsidR="00DC64AD" w:rsidRPr="005A632F">
        <w:rPr>
          <w:rFonts w:ascii="Times New Roman" w:hAnsi="Times New Roman" w:cs="Times New Roman"/>
          <w:sz w:val="28"/>
          <w:szCs w:val="28"/>
        </w:rPr>
        <w:t>Ласточкин</w:t>
      </w:r>
      <w:proofErr w:type="gramEnd"/>
      <w:r w:rsidR="00DC64AD" w:rsidRPr="005A632F">
        <w:rPr>
          <w:rFonts w:ascii="Times New Roman" w:hAnsi="Times New Roman" w:cs="Times New Roman"/>
          <w:sz w:val="28"/>
          <w:szCs w:val="28"/>
        </w:rPr>
        <w:t xml:space="preserve">, 2011). </w:t>
      </w:r>
      <w:r w:rsidRPr="005A632F">
        <w:rPr>
          <w:rFonts w:ascii="Times New Roman" w:hAnsi="Times New Roman" w:cs="Times New Roman"/>
          <w:sz w:val="28"/>
          <w:szCs w:val="28"/>
        </w:rPr>
        <w:t>Сущность</w:t>
      </w:r>
      <w:r w:rsidR="00DC64AD" w:rsidRPr="005A632F">
        <w:rPr>
          <w:rFonts w:ascii="Times New Roman" w:hAnsi="Times New Roman" w:cs="Times New Roman"/>
          <w:sz w:val="28"/>
          <w:szCs w:val="28"/>
        </w:rPr>
        <w:t xml:space="preserve"> системно-морфологического подхода </w:t>
      </w:r>
      <w:r w:rsidRPr="005A632F">
        <w:rPr>
          <w:rFonts w:ascii="Times New Roman" w:hAnsi="Times New Roman" w:cs="Times New Roman"/>
          <w:sz w:val="28"/>
          <w:szCs w:val="28"/>
        </w:rPr>
        <w:t>заключается в дискретизации земной</w:t>
      </w:r>
      <w:r w:rsidR="00DC64AD" w:rsidRPr="005A632F">
        <w:rPr>
          <w:rFonts w:ascii="Times New Roman" w:hAnsi="Times New Roman" w:cs="Times New Roman"/>
          <w:sz w:val="28"/>
          <w:szCs w:val="28"/>
        </w:rPr>
        <w:t xml:space="preserve"> поверхности –</w:t>
      </w:r>
      <w:r w:rsidR="00F26478">
        <w:rPr>
          <w:rFonts w:ascii="Times New Roman" w:hAnsi="Times New Roman" w:cs="Times New Roman"/>
          <w:sz w:val="28"/>
          <w:szCs w:val="28"/>
        </w:rPr>
        <w:t xml:space="preserve"> её</w:t>
      </w:r>
      <w:r w:rsidRPr="005A632F">
        <w:rPr>
          <w:rFonts w:ascii="Times New Roman" w:hAnsi="Times New Roman" w:cs="Times New Roman"/>
          <w:sz w:val="28"/>
          <w:szCs w:val="28"/>
        </w:rPr>
        <w:t xml:space="preserve"> делении</w:t>
      </w:r>
      <w:r w:rsidR="00DC64AD" w:rsidRPr="005A632F">
        <w:rPr>
          <w:rFonts w:ascii="Times New Roman" w:hAnsi="Times New Roman" w:cs="Times New Roman"/>
          <w:sz w:val="28"/>
          <w:szCs w:val="28"/>
        </w:rPr>
        <w:t xml:space="preserve"> на однозначно выделяемые геометрические элементы: характерные точки, структурные линии и элементарные поверхности (площадные элеме</w:t>
      </w:r>
      <w:r w:rsidR="00DC64AD" w:rsidRPr="005A632F">
        <w:rPr>
          <w:rFonts w:ascii="Times New Roman" w:hAnsi="Times New Roman" w:cs="Times New Roman"/>
          <w:sz w:val="28"/>
          <w:szCs w:val="28"/>
        </w:rPr>
        <w:t>н</w:t>
      </w:r>
      <w:r w:rsidR="00DC64AD" w:rsidRPr="005A632F">
        <w:rPr>
          <w:rFonts w:ascii="Times New Roman" w:hAnsi="Times New Roman" w:cs="Times New Roman"/>
          <w:sz w:val="28"/>
          <w:szCs w:val="28"/>
        </w:rPr>
        <w:t>ты). Характерные точки и структурные линии выполняют ограничивающую и подчинённую роль при делении земной поверхности на площадные элементы. Внутри каждой элементарной поверхности формируются индивидуальные у</w:t>
      </w:r>
      <w:r w:rsidR="00DC64AD" w:rsidRPr="005A632F">
        <w:rPr>
          <w:rFonts w:ascii="Times New Roman" w:hAnsi="Times New Roman" w:cs="Times New Roman"/>
          <w:sz w:val="28"/>
          <w:szCs w:val="28"/>
        </w:rPr>
        <w:t>с</w:t>
      </w:r>
      <w:r w:rsidR="00DC64AD" w:rsidRPr="005A632F">
        <w:rPr>
          <w:rFonts w:ascii="Times New Roman" w:hAnsi="Times New Roman" w:cs="Times New Roman"/>
          <w:sz w:val="28"/>
          <w:szCs w:val="28"/>
        </w:rPr>
        <w:t xml:space="preserve">ловия протекания различных экзогенных процессов (в том числе склоновых и </w:t>
      </w:r>
      <w:proofErr w:type="spellStart"/>
      <w:r w:rsidR="00DC64AD" w:rsidRPr="005A632F">
        <w:rPr>
          <w:rFonts w:ascii="Times New Roman" w:hAnsi="Times New Roman" w:cs="Times New Roman"/>
          <w:sz w:val="28"/>
          <w:szCs w:val="28"/>
        </w:rPr>
        <w:t>флювиальных</w:t>
      </w:r>
      <w:proofErr w:type="spellEnd"/>
      <w:r w:rsidR="00DC64AD" w:rsidRPr="005A632F">
        <w:rPr>
          <w:rFonts w:ascii="Times New Roman" w:hAnsi="Times New Roman" w:cs="Times New Roman"/>
          <w:sz w:val="28"/>
          <w:szCs w:val="28"/>
        </w:rPr>
        <w:t xml:space="preserve"> процессов), которые в свою очередь зависят от значений </w:t>
      </w:r>
      <w:proofErr w:type="spellStart"/>
      <w:r w:rsidR="00DC64AD" w:rsidRPr="005A632F">
        <w:rPr>
          <w:rFonts w:ascii="Times New Roman" w:hAnsi="Times New Roman" w:cs="Times New Roman"/>
          <w:sz w:val="28"/>
          <w:szCs w:val="28"/>
        </w:rPr>
        <w:t>геот</w:t>
      </w:r>
      <w:r w:rsidR="00DC64AD" w:rsidRPr="005A632F">
        <w:rPr>
          <w:rFonts w:ascii="Times New Roman" w:hAnsi="Times New Roman" w:cs="Times New Roman"/>
          <w:sz w:val="28"/>
          <w:szCs w:val="28"/>
        </w:rPr>
        <w:t>о</w:t>
      </w:r>
      <w:r w:rsidR="00DC64AD" w:rsidRPr="005A632F">
        <w:rPr>
          <w:rFonts w:ascii="Times New Roman" w:hAnsi="Times New Roman" w:cs="Times New Roman"/>
          <w:sz w:val="28"/>
          <w:szCs w:val="28"/>
        </w:rPr>
        <w:t>пологических</w:t>
      </w:r>
      <w:proofErr w:type="spellEnd"/>
      <w:r w:rsidR="00DC64AD" w:rsidRPr="005A632F">
        <w:rPr>
          <w:rFonts w:ascii="Times New Roman" w:hAnsi="Times New Roman" w:cs="Times New Roman"/>
          <w:sz w:val="28"/>
          <w:szCs w:val="28"/>
        </w:rPr>
        <w:t xml:space="preserve"> параметров</w:t>
      </w:r>
      <w:r w:rsidR="00DC64AD" w:rsidRPr="005A632F">
        <w:rPr>
          <w:sz w:val="28"/>
          <w:szCs w:val="28"/>
        </w:rPr>
        <w:t xml:space="preserve">. </w:t>
      </w:r>
      <w:r w:rsidR="00DC64AD" w:rsidRPr="005A632F">
        <w:rPr>
          <w:rFonts w:ascii="Times New Roman" w:hAnsi="Times New Roman" w:cs="Times New Roman"/>
          <w:sz w:val="28"/>
          <w:szCs w:val="28"/>
        </w:rPr>
        <w:t>В</w:t>
      </w:r>
      <w:r w:rsidR="00DC64AD" w:rsidRPr="005A632F">
        <w:rPr>
          <w:rFonts w:ascii="Times New Roman" w:hAnsi="Times New Roman" w:cs="Times New Roman"/>
          <w:color w:val="FF0000"/>
          <w:sz w:val="28"/>
          <w:szCs w:val="28"/>
        </w:rPr>
        <w:t xml:space="preserve"> </w:t>
      </w:r>
      <w:r w:rsidR="00DC64AD" w:rsidRPr="005A632F">
        <w:rPr>
          <w:rFonts w:ascii="Times New Roman" w:hAnsi="Times New Roman" w:cs="Times New Roman"/>
          <w:sz w:val="28"/>
          <w:szCs w:val="28"/>
        </w:rPr>
        <w:t xml:space="preserve">данной работе устанавливается связь между </w:t>
      </w:r>
      <w:proofErr w:type="spellStart"/>
      <w:r w:rsidR="00DC64AD" w:rsidRPr="005A632F">
        <w:rPr>
          <w:rFonts w:ascii="Times New Roman" w:hAnsi="Times New Roman" w:cs="Times New Roman"/>
          <w:sz w:val="28"/>
          <w:szCs w:val="28"/>
        </w:rPr>
        <w:t>пр</w:t>
      </w:r>
      <w:r w:rsidR="00DC64AD" w:rsidRPr="005A632F">
        <w:rPr>
          <w:rFonts w:ascii="Times New Roman" w:hAnsi="Times New Roman" w:cs="Times New Roman"/>
          <w:sz w:val="28"/>
          <w:szCs w:val="28"/>
        </w:rPr>
        <w:t>и</w:t>
      </w:r>
      <w:r w:rsidR="00DC64AD" w:rsidRPr="005A632F">
        <w:rPr>
          <w:rFonts w:ascii="Times New Roman" w:hAnsi="Times New Roman" w:cs="Times New Roman"/>
          <w:sz w:val="28"/>
          <w:szCs w:val="28"/>
        </w:rPr>
        <w:t>родообусловленной</w:t>
      </w:r>
      <w:proofErr w:type="spellEnd"/>
      <w:r w:rsidR="00DC64AD" w:rsidRPr="005A632F">
        <w:rPr>
          <w:rFonts w:ascii="Times New Roman" w:hAnsi="Times New Roman" w:cs="Times New Roman"/>
          <w:sz w:val="28"/>
          <w:szCs w:val="28"/>
        </w:rPr>
        <w:t xml:space="preserve"> аварийностью на трубопроводах и различными типами элементарных поверхностей с </w:t>
      </w:r>
      <w:proofErr w:type="spellStart"/>
      <w:r w:rsidR="00DC64AD" w:rsidRPr="005A632F">
        <w:rPr>
          <w:rFonts w:ascii="Times New Roman" w:hAnsi="Times New Roman" w:cs="Times New Roman"/>
          <w:sz w:val="28"/>
          <w:szCs w:val="28"/>
        </w:rPr>
        <w:t>геотопологическими</w:t>
      </w:r>
      <w:proofErr w:type="spellEnd"/>
      <w:r w:rsidR="00DC64AD" w:rsidRPr="005A632F">
        <w:rPr>
          <w:rFonts w:ascii="Times New Roman" w:hAnsi="Times New Roman" w:cs="Times New Roman"/>
          <w:sz w:val="28"/>
          <w:szCs w:val="28"/>
        </w:rPr>
        <w:t xml:space="preserve"> параметрами, математич</w:t>
      </w:r>
      <w:r w:rsidR="00DC64AD" w:rsidRPr="005A632F">
        <w:rPr>
          <w:rFonts w:ascii="Times New Roman" w:hAnsi="Times New Roman" w:cs="Times New Roman"/>
          <w:sz w:val="28"/>
          <w:szCs w:val="28"/>
        </w:rPr>
        <w:t>е</w:t>
      </w:r>
      <w:r w:rsidR="00DC64AD" w:rsidRPr="005A632F">
        <w:rPr>
          <w:rFonts w:ascii="Times New Roman" w:hAnsi="Times New Roman" w:cs="Times New Roman"/>
          <w:sz w:val="28"/>
          <w:szCs w:val="28"/>
        </w:rPr>
        <w:t xml:space="preserve">ские аспекты которых, а также их </w:t>
      </w:r>
      <w:proofErr w:type="spellStart"/>
      <w:r w:rsidR="00DC64AD" w:rsidRPr="005A632F">
        <w:rPr>
          <w:rFonts w:ascii="Times New Roman" w:hAnsi="Times New Roman" w:cs="Times New Roman"/>
          <w:sz w:val="28"/>
          <w:szCs w:val="28"/>
        </w:rPr>
        <w:t>геоэкологическая</w:t>
      </w:r>
      <w:proofErr w:type="spellEnd"/>
      <w:r w:rsidR="00DC64AD" w:rsidRPr="005A632F">
        <w:rPr>
          <w:rFonts w:ascii="Times New Roman" w:hAnsi="Times New Roman" w:cs="Times New Roman"/>
          <w:sz w:val="28"/>
          <w:szCs w:val="28"/>
        </w:rPr>
        <w:t xml:space="preserve"> роль определяются ниже.</w:t>
      </w:r>
    </w:p>
    <w:p w:rsidR="00DC64AD" w:rsidRPr="005A632F" w:rsidRDefault="00DC64AD" w:rsidP="00C352A5">
      <w:pPr>
        <w:pStyle w:val="a4"/>
        <w:numPr>
          <w:ilvl w:val="0"/>
          <w:numId w:val="11"/>
        </w:numPr>
        <w:spacing w:line="360" w:lineRule="auto"/>
        <w:ind w:left="851" w:firstLine="709"/>
        <w:jc w:val="both"/>
        <w:rPr>
          <w:rFonts w:ascii="Times New Roman" w:hAnsi="Times New Roman" w:cs="Times New Roman"/>
          <w:sz w:val="28"/>
          <w:szCs w:val="28"/>
        </w:rPr>
      </w:pPr>
      <w:r w:rsidRPr="00A42B77">
        <w:rPr>
          <w:rFonts w:ascii="Times New Roman" w:hAnsi="Times New Roman" w:cs="Times New Roman"/>
          <w:i/>
          <w:sz w:val="28"/>
          <w:szCs w:val="28"/>
        </w:rPr>
        <w:t>Абсолютная высота</w:t>
      </w:r>
      <w:r w:rsidRPr="005A632F">
        <w:rPr>
          <w:rFonts w:ascii="Times New Roman" w:hAnsi="Times New Roman" w:cs="Times New Roman"/>
          <w:sz w:val="28"/>
          <w:szCs w:val="28"/>
        </w:rPr>
        <w:t xml:space="preserve"> – непрерывная функция плановых коо</w:t>
      </w:r>
      <w:r w:rsidRPr="005A632F">
        <w:rPr>
          <w:rFonts w:ascii="Times New Roman" w:hAnsi="Times New Roman" w:cs="Times New Roman"/>
          <w:sz w:val="28"/>
          <w:szCs w:val="28"/>
        </w:rPr>
        <w:t>р</w:t>
      </w:r>
      <w:r w:rsidRPr="005A632F">
        <w:rPr>
          <w:rFonts w:ascii="Times New Roman" w:hAnsi="Times New Roman" w:cs="Times New Roman"/>
          <w:sz w:val="28"/>
          <w:szCs w:val="28"/>
        </w:rPr>
        <w:t xml:space="preserve">динат </w:t>
      </w:r>
      <w:r w:rsidRPr="005A632F">
        <w:rPr>
          <w:rFonts w:ascii="Times New Roman" w:hAnsi="Times New Roman" w:cs="Times New Roman"/>
          <w:sz w:val="28"/>
          <w:szCs w:val="28"/>
          <w:lang w:val="en-US"/>
        </w:rPr>
        <w:t>H</w:t>
      </w:r>
      <w:r w:rsidRPr="005A632F">
        <w:rPr>
          <w:rFonts w:ascii="Times New Roman" w:hAnsi="Times New Roman" w:cs="Times New Roman"/>
          <w:sz w:val="28"/>
          <w:szCs w:val="28"/>
        </w:rPr>
        <w:t>(</w:t>
      </w:r>
      <w:r w:rsidRPr="005A632F">
        <w:rPr>
          <w:rFonts w:ascii="Times New Roman" w:hAnsi="Times New Roman" w:cs="Times New Roman"/>
          <w:sz w:val="28"/>
          <w:szCs w:val="28"/>
          <w:lang w:val="en-US"/>
        </w:rPr>
        <w:t>x</w:t>
      </w:r>
      <w:r w:rsidRPr="005A632F">
        <w:rPr>
          <w:rFonts w:ascii="Times New Roman" w:hAnsi="Times New Roman" w:cs="Times New Roman"/>
          <w:sz w:val="28"/>
          <w:szCs w:val="28"/>
        </w:rPr>
        <w:t>,</w:t>
      </w:r>
      <w:r w:rsidRPr="005A632F">
        <w:rPr>
          <w:rFonts w:ascii="Times New Roman" w:hAnsi="Times New Roman" w:cs="Times New Roman"/>
          <w:sz w:val="28"/>
          <w:szCs w:val="28"/>
          <w:lang w:val="en-US"/>
        </w:rPr>
        <w:t>y</w:t>
      </w:r>
      <w:r w:rsidRPr="005A632F">
        <w:rPr>
          <w:rFonts w:ascii="Times New Roman" w:hAnsi="Times New Roman" w:cs="Times New Roman"/>
          <w:sz w:val="28"/>
          <w:szCs w:val="28"/>
        </w:rPr>
        <w:t>); расстояние по вертикали от точки поверхности Земли до среднего уровня океана. Абсолютная высота оказывает влияние на кл</w:t>
      </w:r>
      <w:r w:rsidRPr="005A632F">
        <w:rPr>
          <w:rFonts w:ascii="Times New Roman" w:hAnsi="Times New Roman" w:cs="Times New Roman"/>
          <w:sz w:val="28"/>
          <w:szCs w:val="28"/>
        </w:rPr>
        <w:t>и</w:t>
      </w:r>
      <w:r w:rsidRPr="005A632F">
        <w:rPr>
          <w:rFonts w:ascii="Times New Roman" w:hAnsi="Times New Roman" w:cs="Times New Roman"/>
          <w:sz w:val="28"/>
          <w:szCs w:val="28"/>
        </w:rPr>
        <w:t>мат, почвы и растительность, эти изменения отражаются в высотной п</w:t>
      </w:r>
      <w:r w:rsidRPr="005A632F">
        <w:rPr>
          <w:rFonts w:ascii="Times New Roman" w:hAnsi="Times New Roman" w:cs="Times New Roman"/>
          <w:sz w:val="28"/>
          <w:szCs w:val="28"/>
        </w:rPr>
        <w:t>о</w:t>
      </w:r>
      <w:r w:rsidRPr="005A632F">
        <w:rPr>
          <w:rFonts w:ascii="Times New Roman" w:hAnsi="Times New Roman" w:cs="Times New Roman"/>
          <w:sz w:val="28"/>
          <w:szCs w:val="28"/>
        </w:rPr>
        <w:t>ясности, которая проявляется не только в горах, но и в виде вертикал</w:t>
      </w:r>
      <w:r w:rsidRPr="005A632F">
        <w:rPr>
          <w:rFonts w:ascii="Times New Roman" w:hAnsi="Times New Roman" w:cs="Times New Roman"/>
          <w:sz w:val="28"/>
          <w:szCs w:val="28"/>
        </w:rPr>
        <w:t>ь</w:t>
      </w:r>
      <w:r w:rsidRPr="005A632F">
        <w:rPr>
          <w:rFonts w:ascii="Times New Roman" w:hAnsi="Times New Roman" w:cs="Times New Roman"/>
          <w:sz w:val="28"/>
          <w:szCs w:val="28"/>
        </w:rPr>
        <w:t xml:space="preserve">ной дифференциации ландшафтов на возвышенностях (Соколова, 2016). </w:t>
      </w:r>
    </w:p>
    <w:p w:rsidR="00DC64AD" w:rsidRPr="005A632F" w:rsidRDefault="00DC64AD" w:rsidP="00DC64AD">
      <w:pPr>
        <w:pStyle w:val="a4"/>
        <w:spacing w:line="360" w:lineRule="auto"/>
        <w:ind w:left="851" w:firstLine="709"/>
        <w:jc w:val="both"/>
        <w:rPr>
          <w:rFonts w:ascii="Times New Roman" w:hAnsi="Times New Roman" w:cs="Times New Roman"/>
          <w:sz w:val="28"/>
          <w:szCs w:val="28"/>
        </w:rPr>
      </w:pPr>
    </w:p>
    <w:p w:rsidR="00DC64AD" w:rsidRPr="005A632F" w:rsidRDefault="00DC64AD" w:rsidP="00DC64AD">
      <w:pPr>
        <w:pStyle w:val="a4"/>
        <w:numPr>
          <w:ilvl w:val="0"/>
          <w:numId w:val="11"/>
        </w:numPr>
        <w:spacing w:line="360" w:lineRule="auto"/>
        <w:ind w:left="851" w:firstLine="709"/>
        <w:jc w:val="both"/>
        <w:rPr>
          <w:rFonts w:ascii="Times New Roman" w:hAnsi="Times New Roman" w:cs="Times New Roman"/>
          <w:sz w:val="28"/>
          <w:szCs w:val="28"/>
        </w:rPr>
      </w:pPr>
      <w:r w:rsidRPr="00A42B77">
        <w:rPr>
          <w:rFonts w:ascii="Times New Roman" w:hAnsi="Times New Roman" w:cs="Times New Roman"/>
          <w:i/>
          <w:sz w:val="28"/>
          <w:szCs w:val="28"/>
        </w:rPr>
        <w:t>Относительная высота</w:t>
      </w:r>
      <w:r w:rsidRPr="005A632F">
        <w:rPr>
          <w:rFonts w:ascii="Times New Roman" w:hAnsi="Times New Roman" w:cs="Times New Roman"/>
          <w:b/>
          <w:sz w:val="28"/>
          <w:szCs w:val="28"/>
        </w:rPr>
        <w:t xml:space="preserve"> – </w:t>
      </w:r>
      <w:r w:rsidRPr="005A632F">
        <w:rPr>
          <w:rFonts w:ascii="Times New Roman" w:hAnsi="Times New Roman" w:cs="Times New Roman"/>
          <w:sz w:val="28"/>
          <w:szCs w:val="28"/>
        </w:rPr>
        <w:t xml:space="preserve">это расстояние по вертикали от нижней границы элементарной поверхности. Этот параметр влияет на </w:t>
      </w:r>
      <w:r w:rsidRPr="005A632F">
        <w:rPr>
          <w:rFonts w:ascii="Times New Roman" w:hAnsi="Times New Roman" w:cs="Times New Roman"/>
          <w:sz w:val="28"/>
          <w:szCs w:val="28"/>
        </w:rPr>
        <w:lastRenderedPageBreak/>
        <w:t>количество, объём и скорость перемещаемого по склонам вещества и влаги, а также на количество выпадающих осадков.</w:t>
      </w:r>
    </w:p>
    <w:p w:rsidR="00DC64AD" w:rsidRPr="005A632F" w:rsidRDefault="00DC64AD" w:rsidP="00DC64AD">
      <w:pPr>
        <w:pStyle w:val="a4"/>
        <w:spacing w:line="360" w:lineRule="auto"/>
        <w:ind w:left="851" w:firstLine="709"/>
        <w:jc w:val="both"/>
        <w:rPr>
          <w:rFonts w:ascii="Times New Roman" w:hAnsi="Times New Roman" w:cs="Times New Roman"/>
          <w:sz w:val="28"/>
          <w:szCs w:val="28"/>
        </w:rPr>
      </w:pPr>
    </w:p>
    <w:p w:rsidR="00DC64AD" w:rsidRPr="005A632F" w:rsidRDefault="00DC64AD" w:rsidP="00DC64AD">
      <w:pPr>
        <w:pStyle w:val="a4"/>
        <w:numPr>
          <w:ilvl w:val="0"/>
          <w:numId w:val="11"/>
        </w:numPr>
        <w:spacing w:line="360" w:lineRule="auto"/>
        <w:ind w:left="851" w:firstLine="709"/>
        <w:jc w:val="both"/>
        <w:rPr>
          <w:rFonts w:ascii="Times New Roman" w:hAnsi="Times New Roman" w:cs="Times New Roman"/>
          <w:sz w:val="28"/>
          <w:szCs w:val="28"/>
        </w:rPr>
      </w:pPr>
      <w:r w:rsidRPr="00A42B77">
        <w:rPr>
          <w:rFonts w:ascii="Times New Roman" w:hAnsi="Times New Roman" w:cs="Times New Roman"/>
          <w:i/>
          <w:sz w:val="28"/>
          <w:szCs w:val="28"/>
        </w:rPr>
        <w:t>Уклон (крутизна склона)</w:t>
      </w:r>
      <w:r w:rsidRPr="005A632F">
        <w:rPr>
          <w:rFonts w:ascii="Times New Roman" w:hAnsi="Times New Roman" w:cs="Times New Roman"/>
          <w:sz w:val="28"/>
          <w:szCs w:val="28"/>
        </w:rPr>
        <w:t xml:space="preserve"> –  первая производная от данной функции </w:t>
      </w:r>
      <w:r w:rsidRPr="005A632F">
        <w:rPr>
          <w:rFonts w:ascii="Times New Roman" w:hAnsi="Times New Roman" w:cs="Times New Roman"/>
          <w:sz w:val="28"/>
          <w:szCs w:val="28"/>
          <w:lang w:val="en-US"/>
        </w:rPr>
        <w:t>H</w:t>
      </w:r>
      <w:r w:rsidRPr="005A632F">
        <w:rPr>
          <w:rFonts w:ascii="Times New Roman" w:hAnsi="Times New Roman" w:cs="Times New Roman"/>
          <w:sz w:val="28"/>
          <w:szCs w:val="28"/>
        </w:rPr>
        <w:t>’(</w:t>
      </w:r>
      <w:r w:rsidRPr="005A632F">
        <w:rPr>
          <w:rFonts w:ascii="Times New Roman" w:hAnsi="Times New Roman" w:cs="Times New Roman"/>
          <w:sz w:val="28"/>
          <w:szCs w:val="28"/>
          <w:lang w:val="en-US"/>
        </w:rPr>
        <w:t>x</w:t>
      </w:r>
      <w:r w:rsidRPr="005A632F">
        <w:rPr>
          <w:rFonts w:ascii="Times New Roman" w:hAnsi="Times New Roman" w:cs="Times New Roman"/>
          <w:sz w:val="28"/>
          <w:szCs w:val="28"/>
        </w:rPr>
        <w:t>,</w:t>
      </w:r>
      <w:r w:rsidRPr="005A632F">
        <w:rPr>
          <w:rFonts w:ascii="Times New Roman" w:hAnsi="Times New Roman" w:cs="Times New Roman"/>
          <w:sz w:val="28"/>
          <w:szCs w:val="28"/>
          <w:lang w:val="en-US"/>
        </w:rPr>
        <w:t>y</w:t>
      </w:r>
      <w:r w:rsidRPr="005A632F">
        <w:rPr>
          <w:rFonts w:ascii="Times New Roman" w:hAnsi="Times New Roman" w:cs="Times New Roman"/>
          <w:sz w:val="28"/>
          <w:szCs w:val="28"/>
        </w:rPr>
        <w:t>); угол наклона в точке пересечения горизонтальной плоскости и плоскости, касательной к земной поверхности. Другими словами, уклон характеризует градиент высо</w:t>
      </w:r>
      <w:r w:rsidR="00796C6F">
        <w:rPr>
          <w:rFonts w:ascii="Times New Roman" w:hAnsi="Times New Roman" w:cs="Times New Roman"/>
          <w:sz w:val="28"/>
          <w:szCs w:val="28"/>
        </w:rPr>
        <w:t>т между двумя заданными точками. Этот параметр</w:t>
      </w:r>
      <w:r w:rsidRPr="005A632F">
        <w:rPr>
          <w:rFonts w:ascii="Times New Roman" w:hAnsi="Times New Roman" w:cs="Times New Roman"/>
          <w:sz w:val="28"/>
          <w:szCs w:val="28"/>
        </w:rPr>
        <w:t xml:space="preserve"> даёт представление о поверхностном и внутр</w:t>
      </w:r>
      <w:r w:rsidRPr="005A632F">
        <w:rPr>
          <w:rFonts w:ascii="Times New Roman" w:hAnsi="Times New Roman" w:cs="Times New Roman"/>
          <w:sz w:val="28"/>
          <w:szCs w:val="28"/>
        </w:rPr>
        <w:t>и</w:t>
      </w:r>
      <w:r w:rsidRPr="005A632F">
        <w:rPr>
          <w:rFonts w:ascii="Times New Roman" w:hAnsi="Times New Roman" w:cs="Times New Roman"/>
          <w:sz w:val="28"/>
          <w:szCs w:val="28"/>
        </w:rPr>
        <w:t xml:space="preserve">почвенном стоке и эрозии. </w:t>
      </w:r>
    </w:p>
    <w:p w:rsidR="00DC64AD" w:rsidRPr="005A632F" w:rsidRDefault="00DC64AD" w:rsidP="00DC64AD">
      <w:pPr>
        <w:spacing w:line="360" w:lineRule="auto"/>
        <w:ind w:left="851" w:firstLine="709"/>
        <w:jc w:val="both"/>
        <w:rPr>
          <w:rFonts w:ascii="Times New Roman" w:hAnsi="Times New Roman" w:cs="Times New Roman"/>
          <w:sz w:val="28"/>
          <w:szCs w:val="28"/>
        </w:rPr>
      </w:pPr>
      <w:r w:rsidRPr="005A632F">
        <w:rPr>
          <w:rFonts w:ascii="Times New Roman" w:hAnsi="Times New Roman" w:cs="Times New Roman"/>
          <w:sz w:val="28"/>
          <w:szCs w:val="28"/>
        </w:rPr>
        <w:t>Главные закономерности, связанные с уклоном и отражённые в различных процессах на поверхности:</w:t>
      </w:r>
    </w:p>
    <w:p w:rsidR="00DC64AD" w:rsidRPr="005A632F" w:rsidRDefault="00DC64AD" w:rsidP="00DC64AD">
      <w:pPr>
        <w:pStyle w:val="a4"/>
        <w:numPr>
          <w:ilvl w:val="1"/>
          <w:numId w:val="12"/>
        </w:numPr>
        <w:spacing w:line="360" w:lineRule="auto"/>
        <w:ind w:firstLine="709"/>
        <w:jc w:val="both"/>
        <w:rPr>
          <w:rFonts w:ascii="Times New Roman" w:hAnsi="Times New Roman" w:cs="Times New Roman"/>
          <w:sz w:val="28"/>
          <w:szCs w:val="28"/>
        </w:rPr>
      </w:pPr>
      <w:r w:rsidRPr="005A632F">
        <w:rPr>
          <w:rFonts w:ascii="Times New Roman" w:hAnsi="Times New Roman" w:cs="Times New Roman"/>
          <w:sz w:val="28"/>
          <w:szCs w:val="28"/>
        </w:rPr>
        <w:t>поверхностный сток и дренирование – чем круче склон, тем интенсивнее поверхностный сток и меньше инфильтрация вл</w:t>
      </w:r>
      <w:r w:rsidRPr="005A632F">
        <w:rPr>
          <w:rFonts w:ascii="Times New Roman" w:hAnsi="Times New Roman" w:cs="Times New Roman"/>
          <w:sz w:val="28"/>
          <w:szCs w:val="28"/>
        </w:rPr>
        <w:t>а</w:t>
      </w:r>
      <w:r w:rsidRPr="005A632F">
        <w:rPr>
          <w:rFonts w:ascii="Times New Roman" w:hAnsi="Times New Roman" w:cs="Times New Roman"/>
          <w:sz w:val="28"/>
          <w:szCs w:val="28"/>
        </w:rPr>
        <w:t xml:space="preserve">ги в почву; </w:t>
      </w:r>
    </w:p>
    <w:p w:rsidR="00DC64AD" w:rsidRPr="005A632F" w:rsidRDefault="00DC64AD" w:rsidP="00DC64AD">
      <w:pPr>
        <w:pStyle w:val="a4"/>
        <w:numPr>
          <w:ilvl w:val="1"/>
          <w:numId w:val="12"/>
        </w:numPr>
        <w:spacing w:line="360" w:lineRule="auto"/>
        <w:ind w:firstLine="709"/>
        <w:jc w:val="both"/>
        <w:rPr>
          <w:rFonts w:ascii="Times New Roman" w:hAnsi="Times New Roman" w:cs="Times New Roman"/>
          <w:sz w:val="28"/>
          <w:szCs w:val="28"/>
        </w:rPr>
      </w:pPr>
      <w:r w:rsidRPr="005A632F">
        <w:rPr>
          <w:rFonts w:ascii="Times New Roman" w:hAnsi="Times New Roman" w:cs="Times New Roman"/>
          <w:sz w:val="28"/>
          <w:szCs w:val="28"/>
        </w:rPr>
        <w:t>интенсивность эрозии растет экспоненциально с увел</w:t>
      </w:r>
      <w:r w:rsidRPr="005A632F">
        <w:rPr>
          <w:rFonts w:ascii="Times New Roman" w:hAnsi="Times New Roman" w:cs="Times New Roman"/>
          <w:sz w:val="28"/>
          <w:szCs w:val="28"/>
        </w:rPr>
        <w:t>и</w:t>
      </w:r>
      <w:r w:rsidRPr="005A632F">
        <w:rPr>
          <w:rFonts w:ascii="Times New Roman" w:hAnsi="Times New Roman" w:cs="Times New Roman"/>
          <w:sz w:val="28"/>
          <w:szCs w:val="28"/>
        </w:rPr>
        <w:t xml:space="preserve">чением уклона; </w:t>
      </w:r>
    </w:p>
    <w:p w:rsidR="00DC64AD" w:rsidRPr="005A632F" w:rsidRDefault="00DC64AD" w:rsidP="00DC64AD">
      <w:pPr>
        <w:pStyle w:val="a4"/>
        <w:numPr>
          <w:ilvl w:val="1"/>
          <w:numId w:val="12"/>
        </w:numPr>
        <w:spacing w:line="360" w:lineRule="auto"/>
        <w:ind w:firstLine="709"/>
        <w:jc w:val="both"/>
        <w:rPr>
          <w:rFonts w:ascii="Times New Roman" w:hAnsi="Times New Roman" w:cs="Times New Roman"/>
          <w:sz w:val="28"/>
          <w:szCs w:val="28"/>
        </w:rPr>
      </w:pPr>
      <w:r w:rsidRPr="005A632F">
        <w:rPr>
          <w:rFonts w:ascii="Times New Roman" w:hAnsi="Times New Roman" w:cs="Times New Roman"/>
          <w:sz w:val="28"/>
          <w:szCs w:val="28"/>
        </w:rPr>
        <w:t xml:space="preserve">мощность почвенного профиля на склоне закономерно изменяется в соответствии с уклоном и относительной высотой; </w:t>
      </w:r>
    </w:p>
    <w:p w:rsidR="00DC64AD" w:rsidRPr="005A632F" w:rsidRDefault="00DC64AD" w:rsidP="00DC64AD">
      <w:pPr>
        <w:pStyle w:val="a4"/>
        <w:numPr>
          <w:ilvl w:val="1"/>
          <w:numId w:val="12"/>
        </w:numPr>
        <w:spacing w:line="360" w:lineRule="auto"/>
        <w:ind w:firstLine="709"/>
        <w:jc w:val="both"/>
        <w:rPr>
          <w:rFonts w:ascii="Times New Roman" w:hAnsi="Times New Roman" w:cs="Times New Roman"/>
          <w:sz w:val="28"/>
          <w:szCs w:val="28"/>
        </w:rPr>
      </w:pPr>
      <w:r w:rsidRPr="005A632F">
        <w:rPr>
          <w:rFonts w:ascii="Times New Roman" w:hAnsi="Times New Roman" w:cs="Times New Roman"/>
          <w:sz w:val="28"/>
          <w:szCs w:val="28"/>
        </w:rPr>
        <w:t>количество поступающей солнечной энергии также з</w:t>
      </w:r>
      <w:r w:rsidRPr="005A632F">
        <w:rPr>
          <w:rFonts w:ascii="Times New Roman" w:hAnsi="Times New Roman" w:cs="Times New Roman"/>
          <w:sz w:val="28"/>
          <w:szCs w:val="28"/>
        </w:rPr>
        <w:t>а</w:t>
      </w:r>
      <w:r w:rsidRPr="005A632F">
        <w:rPr>
          <w:rFonts w:ascii="Times New Roman" w:hAnsi="Times New Roman" w:cs="Times New Roman"/>
          <w:sz w:val="28"/>
          <w:szCs w:val="28"/>
        </w:rPr>
        <w:t xml:space="preserve">висит от уклона, поскольку он определяет угол падения солнечных лучей на земную поверхность; </w:t>
      </w:r>
    </w:p>
    <w:p w:rsidR="00DC64AD" w:rsidRPr="005A632F" w:rsidRDefault="00DC64AD" w:rsidP="00DC64AD">
      <w:pPr>
        <w:pStyle w:val="a4"/>
        <w:numPr>
          <w:ilvl w:val="1"/>
          <w:numId w:val="12"/>
        </w:numPr>
        <w:spacing w:line="360" w:lineRule="auto"/>
        <w:ind w:firstLine="709"/>
        <w:jc w:val="both"/>
        <w:rPr>
          <w:rFonts w:ascii="Times New Roman" w:hAnsi="Times New Roman" w:cs="Times New Roman"/>
          <w:sz w:val="28"/>
          <w:szCs w:val="28"/>
        </w:rPr>
      </w:pPr>
      <w:r w:rsidRPr="005A632F">
        <w:rPr>
          <w:rFonts w:ascii="Times New Roman" w:hAnsi="Times New Roman" w:cs="Times New Roman"/>
          <w:sz w:val="28"/>
          <w:szCs w:val="28"/>
        </w:rPr>
        <w:t>все вышеперечисленные факторы напрямую или ко</w:t>
      </w:r>
      <w:r w:rsidRPr="005A632F">
        <w:rPr>
          <w:rFonts w:ascii="Times New Roman" w:hAnsi="Times New Roman" w:cs="Times New Roman"/>
          <w:sz w:val="28"/>
          <w:szCs w:val="28"/>
        </w:rPr>
        <w:t>с</w:t>
      </w:r>
      <w:r w:rsidRPr="005A632F">
        <w:rPr>
          <w:rFonts w:ascii="Times New Roman" w:hAnsi="Times New Roman" w:cs="Times New Roman"/>
          <w:sz w:val="28"/>
          <w:szCs w:val="28"/>
        </w:rPr>
        <w:t>венно сказываются на особенностях почвенного и растительного покрова (Соколова, 2016).</w:t>
      </w:r>
    </w:p>
    <w:p w:rsidR="00DC64AD" w:rsidRPr="005A632F" w:rsidRDefault="00DC64AD" w:rsidP="00DC64AD">
      <w:pPr>
        <w:pStyle w:val="a4"/>
        <w:spacing w:line="360" w:lineRule="auto"/>
        <w:ind w:left="851" w:firstLine="709"/>
        <w:jc w:val="both"/>
        <w:rPr>
          <w:rFonts w:ascii="Times New Roman" w:hAnsi="Times New Roman" w:cs="Times New Roman"/>
          <w:sz w:val="28"/>
          <w:szCs w:val="28"/>
        </w:rPr>
      </w:pPr>
    </w:p>
    <w:p w:rsidR="00DC64AD" w:rsidRPr="005A632F" w:rsidRDefault="00DC64AD" w:rsidP="00DC64AD">
      <w:pPr>
        <w:pStyle w:val="a4"/>
        <w:numPr>
          <w:ilvl w:val="0"/>
          <w:numId w:val="11"/>
        </w:numPr>
        <w:autoSpaceDE w:val="0"/>
        <w:autoSpaceDN w:val="0"/>
        <w:adjustRightInd w:val="0"/>
        <w:spacing w:line="360" w:lineRule="auto"/>
        <w:ind w:left="851" w:firstLine="709"/>
        <w:jc w:val="both"/>
        <w:rPr>
          <w:rFonts w:ascii="Times New Roman" w:hAnsi="Times New Roman" w:cs="Times New Roman"/>
          <w:sz w:val="28"/>
          <w:szCs w:val="28"/>
        </w:rPr>
      </w:pPr>
      <w:r w:rsidRPr="00A42B77">
        <w:rPr>
          <w:rFonts w:ascii="Times New Roman" w:hAnsi="Times New Roman" w:cs="Times New Roman"/>
          <w:i/>
          <w:sz w:val="28"/>
          <w:szCs w:val="28"/>
        </w:rPr>
        <w:t>Вертикальная (профильная или нормальная) кривизна</w:t>
      </w:r>
      <w:r w:rsidRPr="005A632F">
        <w:rPr>
          <w:rFonts w:ascii="Times New Roman" w:hAnsi="Times New Roman" w:cs="Times New Roman"/>
          <w:sz w:val="28"/>
          <w:szCs w:val="28"/>
        </w:rPr>
        <w:t xml:space="preserve"> – вт</w:t>
      </w:r>
      <w:r w:rsidRPr="005A632F">
        <w:rPr>
          <w:rFonts w:ascii="Times New Roman" w:hAnsi="Times New Roman" w:cs="Times New Roman"/>
          <w:sz w:val="28"/>
          <w:szCs w:val="28"/>
        </w:rPr>
        <w:t>о</w:t>
      </w:r>
      <w:r w:rsidRPr="005A632F">
        <w:rPr>
          <w:rFonts w:ascii="Times New Roman" w:hAnsi="Times New Roman" w:cs="Times New Roman"/>
          <w:sz w:val="28"/>
          <w:szCs w:val="28"/>
        </w:rPr>
        <w:t>рая производная от высоты или глубины Н</w:t>
      </w:r>
      <w:proofErr w:type="gramStart"/>
      <w:r w:rsidRPr="005A632F">
        <w:rPr>
          <w:rFonts w:ascii="Times New Roman" w:hAnsi="Times New Roman" w:cs="Times New Roman"/>
          <w:sz w:val="28"/>
          <w:szCs w:val="28"/>
        </w:rPr>
        <w:t>’’</w:t>
      </w:r>
      <w:proofErr w:type="gramEnd"/>
      <w:r w:rsidRPr="005A632F">
        <w:rPr>
          <w:rFonts w:ascii="Times New Roman" w:hAnsi="Times New Roman" w:cs="Times New Roman"/>
          <w:sz w:val="28"/>
          <w:szCs w:val="28"/>
        </w:rPr>
        <w:t>(</w:t>
      </w:r>
      <w:proofErr w:type="spellStart"/>
      <w:r w:rsidRPr="005A632F">
        <w:rPr>
          <w:rFonts w:ascii="Times New Roman" w:hAnsi="Times New Roman" w:cs="Times New Roman"/>
          <w:sz w:val="28"/>
          <w:szCs w:val="28"/>
        </w:rPr>
        <w:t>х,у</w:t>
      </w:r>
      <w:proofErr w:type="spellEnd"/>
      <w:r w:rsidRPr="005A632F">
        <w:rPr>
          <w:rFonts w:ascii="Times New Roman" w:hAnsi="Times New Roman" w:cs="Times New Roman"/>
          <w:sz w:val="28"/>
          <w:szCs w:val="28"/>
        </w:rPr>
        <w:t>); кривизна линии, обр</w:t>
      </w:r>
      <w:r w:rsidRPr="005A632F">
        <w:rPr>
          <w:rFonts w:ascii="Times New Roman" w:hAnsi="Times New Roman" w:cs="Times New Roman"/>
          <w:sz w:val="28"/>
          <w:szCs w:val="28"/>
        </w:rPr>
        <w:t>а</w:t>
      </w:r>
      <w:r w:rsidRPr="005A632F">
        <w:rPr>
          <w:rFonts w:ascii="Times New Roman" w:hAnsi="Times New Roman" w:cs="Times New Roman"/>
          <w:sz w:val="28"/>
          <w:szCs w:val="28"/>
        </w:rPr>
        <w:t xml:space="preserve">зованной пересечением земной поверхности и вертикальной плоскости. Как производная второго порядка вертикальная кривизна описывает </w:t>
      </w:r>
      <w:r w:rsidRPr="005A632F">
        <w:rPr>
          <w:rFonts w:ascii="Times New Roman" w:hAnsi="Times New Roman" w:cs="Times New Roman"/>
          <w:sz w:val="28"/>
          <w:szCs w:val="28"/>
        </w:rPr>
        <w:lastRenderedPageBreak/>
        <w:t>градиент уклона вдоль заданного контура. Этот показатель характериз</w:t>
      </w:r>
      <w:r w:rsidRPr="005A632F">
        <w:rPr>
          <w:rFonts w:ascii="Times New Roman" w:hAnsi="Times New Roman" w:cs="Times New Roman"/>
          <w:sz w:val="28"/>
          <w:szCs w:val="28"/>
        </w:rPr>
        <w:t>у</w:t>
      </w:r>
      <w:r w:rsidRPr="005A632F">
        <w:rPr>
          <w:rFonts w:ascii="Times New Roman" w:hAnsi="Times New Roman" w:cs="Times New Roman"/>
          <w:sz w:val="28"/>
          <w:szCs w:val="28"/>
        </w:rPr>
        <w:t xml:space="preserve">ет скорость стока и </w:t>
      </w:r>
      <w:r w:rsidR="001C7D99" w:rsidRPr="005A632F">
        <w:rPr>
          <w:rFonts w:ascii="Times New Roman" w:hAnsi="Times New Roman" w:cs="Times New Roman"/>
          <w:sz w:val="28"/>
          <w:szCs w:val="28"/>
        </w:rPr>
        <w:t>процессов транспорта осадков</w:t>
      </w:r>
      <w:r w:rsidRPr="005A632F">
        <w:rPr>
          <w:rFonts w:ascii="Times New Roman" w:hAnsi="Times New Roman" w:cs="Times New Roman"/>
          <w:sz w:val="28"/>
          <w:szCs w:val="28"/>
        </w:rPr>
        <w:t>. В частности, на в</w:t>
      </w:r>
      <w:r w:rsidRPr="005A632F">
        <w:rPr>
          <w:rFonts w:ascii="Times New Roman" w:hAnsi="Times New Roman" w:cs="Times New Roman"/>
          <w:sz w:val="28"/>
          <w:szCs w:val="28"/>
        </w:rPr>
        <w:t>о</w:t>
      </w:r>
      <w:r w:rsidRPr="005A632F">
        <w:rPr>
          <w:rFonts w:ascii="Times New Roman" w:hAnsi="Times New Roman" w:cs="Times New Roman"/>
          <w:sz w:val="28"/>
          <w:szCs w:val="28"/>
        </w:rPr>
        <w:t>гнутых участках скорость поверхностного и внутрипочвенного стока з</w:t>
      </w:r>
      <w:r w:rsidRPr="005A632F">
        <w:rPr>
          <w:rFonts w:ascii="Times New Roman" w:hAnsi="Times New Roman" w:cs="Times New Roman"/>
          <w:sz w:val="28"/>
          <w:szCs w:val="28"/>
        </w:rPr>
        <w:t>а</w:t>
      </w:r>
      <w:r w:rsidRPr="005A632F">
        <w:rPr>
          <w:rFonts w:ascii="Times New Roman" w:hAnsi="Times New Roman" w:cs="Times New Roman"/>
          <w:sz w:val="28"/>
          <w:szCs w:val="28"/>
        </w:rPr>
        <w:t>медляется, а на выпуклых – ускоряется. А это значит, что при помощи вертикальной кривизны можно определять местоположение зон аккум</w:t>
      </w:r>
      <w:r w:rsidRPr="005A632F">
        <w:rPr>
          <w:rFonts w:ascii="Times New Roman" w:hAnsi="Times New Roman" w:cs="Times New Roman"/>
          <w:sz w:val="28"/>
          <w:szCs w:val="28"/>
        </w:rPr>
        <w:t>у</w:t>
      </w:r>
      <w:r w:rsidRPr="005A632F">
        <w:rPr>
          <w:rFonts w:ascii="Times New Roman" w:hAnsi="Times New Roman" w:cs="Times New Roman"/>
          <w:sz w:val="28"/>
          <w:szCs w:val="28"/>
        </w:rPr>
        <w:t>ляции материала на вогнутых участках и зон его сноса – на выпуклых (</w:t>
      </w:r>
      <w:proofErr w:type="spellStart"/>
      <w:r w:rsidRPr="005A632F">
        <w:rPr>
          <w:rFonts w:ascii="Times New Roman" w:hAnsi="Times New Roman" w:cs="Times New Roman"/>
          <w:sz w:val="28"/>
          <w:szCs w:val="28"/>
        </w:rPr>
        <w:t>Свидзинская</w:t>
      </w:r>
      <w:proofErr w:type="spellEnd"/>
      <w:r w:rsidRPr="005A632F">
        <w:rPr>
          <w:rFonts w:ascii="Times New Roman" w:hAnsi="Times New Roman" w:cs="Times New Roman"/>
          <w:sz w:val="28"/>
          <w:szCs w:val="28"/>
        </w:rPr>
        <w:t>, 2013).</w:t>
      </w:r>
    </w:p>
    <w:p w:rsidR="00DC64AD" w:rsidRPr="005A632F" w:rsidRDefault="00DC64AD" w:rsidP="00DC64AD">
      <w:pPr>
        <w:pStyle w:val="a4"/>
        <w:autoSpaceDE w:val="0"/>
        <w:autoSpaceDN w:val="0"/>
        <w:adjustRightInd w:val="0"/>
        <w:spacing w:line="360" w:lineRule="auto"/>
        <w:ind w:left="851" w:firstLine="709"/>
        <w:jc w:val="both"/>
        <w:rPr>
          <w:rFonts w:ascii="Times New Roman" w:hAnsi="Times New Roman" w:cs="Times New Roman"/>
          <w:sz w:val="28"/>
          <w:szCs w:val="28"/>
        </w:rPr>
      </w:pPr>
    </w:p>
    <w:p w:rsidR="00DC64AD" w:rsidRPr="005A632F" w:rsidRDefault="00DC64AD" w:rsidP="001C7D99">
      <w:pPr>
        <w:pStyle w:val="a4"/>
        <w:numPr>
          <w:ilvl w:val="0"/>
          <w:numId w:val="11"/>
        </w:numPr>
        <w:autoSpaceDE w:val="0"/>
        <w:autoSpaceDN w:val="0"/>
        <w:adjustRightInd w:val="0"/>
        <w:spacing w:after="0" w:line="360" w:lineRule="auto"/>
        <w:ind w:left="851" w:firstLine="709"/>
        <w:jc w:val="both"/>
        <w:rPr>
          <w:rFonts w:ascii="Times New Roman" w:hAnsi="Times New Roman" w:cs="Times New Roman"/>
          <w:sz w:val="28"/>
          <w:szCs w:val="28"/>
        </w:rPr>
      </w:pPr>
      <w:r w:rsidRPr="00A42B77">
        <w:rPr>
          <w:rFonts w:ascii="Times New Roman" w:hAnsi="Times New Roman" w:cs="Times New Roman"/>
          <w:i/>
          <w:sz w:val="28"/>
          <w:szCs w:val="28"/>
        </w:rPr>
        <w:t>Горизонтальная (плановая) кривизна</w:t>
      </w:r>
      <w:r w:rsidRPr="005A632F">
        <w:rPr>
          <w:rFonts w:ascii="Times New Roman" w:hAnsi="Times New Roman" w:cs="Times New Roman"/>
          <w:sz w:val="28"/>
          <w:szCs w:val="28"/>
        </w:rPr>
        <w:t xml:space="preserve"> – кривизна линии, обр</w:t>
      </w:r>
      <w:r w:rsidRPr="005A632F">
        <w:rPr>
          <w:rFonts w:ascii="Times New Roman" w:hAnsi="Times New Roman" w:cs="Times New Roman"/>
          <w:sz w:val="28"/>
          <w:szCs w:val="28"/>
        </w:rPr>
        <w:t>а</w:t>
      </w:r>
      <w:r w:rsidRPr="005A632F">
        <w:rPr>
          <w:rFonts w:ascii="Times New Roman" w:hAnsi="Times New Roman" w:cs="Times New Roman"/>
          <w:sz w:val="28"/>
          <w:szCs w:val="28"/>
        </w:rPr>
        <w:t>зованной пересечением земной поверхности с плоскостью, перпендик</w:t>
      </w:r>
      <w:r w:rsidRPr="005A632F">
        <w:rPr>
          <w:rFonts w:ascii="Times New Roman" w:hAnsi="Times New Roman" w:cs="Times New Roman"/>
          <w:sz w:val="28"/>
          <w:szCs w:val="28"/>
        </w:rPr>
        <w:t>у</w:t>
      </w:r>
      <w:r w:rsidRPr="005A632F">
        <w:rPr>
          <w:rFonts w:ascii="Times New Roman" w:hAnsi="Times New Roman" w:cs="Times New Roman"/>
          <w:sz w:val="28"/>
          <w:szCs w:val="28"/>
        </w:rPr>
        <w:t>лярной к направлению ориентации максимального градиента (</w:t>
      </w:r>
      <w:proofErr w:type="spellStart"/>
      <w:r w:rsidRPr="005A632F">
        <w:rPr>
          <w:rFonts w:ascii="Times New Roman" w:hAnsi="Times New Roman" w:cs="Times New Roman"/>
          <w:sz w:val="28"/>
          <w:szCs w:val="28"/>
        </w:rPr>
        <w:t>Свидзи</w:t>
      </w:r>
      <w:r w:rsidRPr="005A632F">
        <w:rPr>
          <w:rFonts w:ascii="Times New Roman" w:hAnsi="Times New Roman" w:cs="Times New Roman"/>
          <w:sz w:val="28"/>
          <w:szCs w:val="28"/>
        </w:rPr>
        <w:t>н</w:t>
      </w:r>
      <w:r w:rsidRPr="005A632F">
        <w:rPr>
          <w:rFonts w:ascii="Times New Roman" w:hAnsi="Times New Roman" w:cs="Times New Roman"/>
          <w:sz w:val="28"/>
          <w:szCs w:val="28"/>
        </w:rPr>
        <w:t>ская</w:t>
      </w:r>
      <w:proofErr w:type="spellEnd"/>
      <w:r w:rsidRPr="005A632F">
        <w:rPr>
          <w:rFonts w:ascii="Times New Roman" w:hAnsi="Times New Roman" w:cs="Times New Roman"/>
          <w:sz w:val="28"/>
          <w:szCs w:val="28"/>
        </w:rPr>
        <w:t>, 2013). Данный параметр вычисляется в соответствии с формулой кривизны любой линии на плоскости, где одна плановая координата ра</w:t>
      </w:r>
      <w:r w:rsidRPr="005A632F">
        <w:rPr>
          <w:rFonts w:ascii="Times New Roman" w:hAnsi="Times New Roman" w:cs="Times New Roman"/>
          <w:sz w:val="28"/>
          <w:szCs w:val="28"/>
        </w:rPr>
        <w:t>с</w:t>
      </w:r>
      <w:r w:rsidRPr="005A632F">
        <w:rPr>
          <w:rFonts w:ascii="Times New Roman" w:hAnsi="Times New Roman" w:cs="Times New Roman"/>
          <w:sz w:val="28"/>
          <w:szCs w:val="28"/>
        </w:rPr>
        <w:t xml:space="preserve">сматривается в качестве функции, а другая — в качестве аргумента: </w:t>
      </w:r>
      <w:r w:rsidR="00F26478">
        <w:rPr>
          <w:rFonts w:ascii="Times New Roman" w:hAnsi="Times New Roman" w:cs="Times New Roman"/>
          <w:sz w:val="28"/>
          <w:szCs w:val="28"/>
        </w:rPr>
        <w:br/>
      </w:r>
      <w:proofErr w:type="gramStart"/>
      <w:r w:rsidRPr="005A632F">
        <w:rPr>
          <w:rFonts w:ascii="Times New Roman" w:hAnsi="Times New Roman" w:cs="Times New Roman"/>
          <w:sz w:val="28"/>
          <w:szCs w:val="28"/>
        </w:rPr>
        <w:t>Кг</w:t>
      </w:r>
      <w:proofErr w:type="gramEnd"/>
      <w:r w:rsidRPr="005A632F">
        <w:rPr>
          <w:rFonts w:ascii="Times New Roman" w:hAnsi="Times New Roman" w:cs="Times New Roman"/>
          <w:sz w:val="28"/>
          <w:szCs w:val="28"/>
        </w:rPr>
        <w:t xml:space="preserve"> = у’’/(</w:t>
      </w:r>
      <m:oMath>
        <m:sSup>
          <m:sSupPr>
            <m:ctrlPr>
              <w:rPr>
                <w:rFonts w:ascii="Cambria Math" w:hAnsi="Times New Roman" w:cs="Times New Roman"/>
                <w:sz w:val="28"/>
                <w:szCs w:val="28"/>
              </w:rPr>
            </m:ctrlPr>
          </m:sSupPr>
          <m:e>
            <m:r>
              <m:rPr>
                <m:sty m:val="p"/>
              </m:rPr>
              <w:rPr>
                <w:rFonts w:ascii="Cambria Math" w:hAnsi="Times New Roman" w:cs="Times New Roman"/>
                <w:sz w:val="28"/>
                <w:szCs w:val="28"/>
              </w:rPr>
              <m:t xml:space="preserve">1 + </m:t>
            </m:r>
            <m:sSup>
              <m:sSupPr>
                <m:ctrlPr>
                  <w:rPr>
                    <w:rFonts w:ascii="Cambria Math" w:hAnsi="Times New Roman" w:cs="Times New Roman"/>
                    <w:sz w:val="28"/>
                    <w:szCs w:val="28"/>
                  </w:rPr>
                </m:ctrlPr>
              </m:sSupPr>
              <m:e>
                <m:r>
                  <m:rPr>
                    <m:sty m:val="p"/>
                  </m:rPr>
                  <w:rPr>
                    <w:rFonts w:ascii="Times New Roman" w:hAnsi="Times New Roman" w:cs="Times New Roman"/>
                    <w:sz w:val="28"/>
                    <w:szCs w:val="28"/>
                  </w:rPr>
                  <m:t>у’</m:t>
                </m:r>
              </m:e>
              <m:sup>
                <m:r>
                  <m:rPr>
                    <m:sty m:val="p"/>
                  </m:rPr>
                  <w:rPr>
                    <w:rFonts w:ascii="Cambria Math" w:hAnsi="Times New Roman" w:cs="Times New Roman"/>
                    <w:sz w:val="28"/>
                    <w:szCs w:val="28"/>
                  </w:rPr>
                  <m:t>2</m:t>
                </m:r>
              </m:sup>
            </m:sSup>
            <m:r>
              <m:rPr>
                <m:sty m:val="p"/>
              </m:rPr>
              <w:rPr>
                <w:rFonts w:ascii="Cambria Math" w:hAnsi="Times New Roman" w:cs="Times New Roman"/>
                <w:sz w:val="28"/>
                <w:szCs w:val="28"/>
              </w:rPr>
              <m:t>)</m:t>
            </m:r>
          </m:e>
          <m:sup>
            <m:r>
              <m:rPr>
                <m:sty m:val="p"/>
              </m:rPr>
              <w:rPr>
                <w:rFonts w:ascii="Cambria Math" w:hAnsi="Times New Roman" w:cs="Times New Roman"/>
                <w:sz w:val="28"/>
                <w:szCs w:val="28"/>
              </w:rPr>
              <m:t>3/2</m:t>
            </m:r>
          </m:sup>
        </m:sSup>
      </m:oMath>
      <w:r w:rsidRPr="005A632F">
        <w:rPr>
          <w:rFonts w:ascii="Times New Roman" w:hAnsi="Times New Roman" w:cs="Times New Roman"/>
          <w:sz w:val="28"/>
          <w:szCs w:val="28"/>
        </w:rPr>
        <w:t>. Величины кривизны и радиуса кривизны (R) вз</w:t>
      </w:r>
      <w:r w:rsidRPr="005A632F">
        <w:rPr>
          <w:rFonts w:ascii="Times New Roman" w:hAnsi="Times New Roman" w:cs="Times New Roman"/>
          <w:sz w:val="28"/>
          <w:szCs w:val="28"/>
        </w:rPr>
        <w:t>а</w:t>
      </w:r>
      <w:r w:rsidRPr="005A632F">
        <w:rPr>
          <w:rFonts w:ascii="Times New Roman" w:hAnsi="Times New Roman" w:cs="Times New Roman"/>
          <w:sz w:val="28"/>
          <w:szCs w:val="28"/>
        </w:rPr>
        <w:t>имно обратны: Кг = 1/R (Ласточкин</w:t>
      </w:r>
      <w:r w:rsidR="00A110AB" w:rsidRPr="005A632F">
        <w:rPr>
          <w:rFonts w:ascii="Times New Roman" w:hAnsi="Times New Roman" w:cs="Times New Roman"/>
          <w:sz w:val="28"/>
          <w:szCs w:val="28"/>
        </w:rPr>
        <w:t>, 2011</w:t>
      </w:r>
      <w:r w:rsidRPr="005A632F">
        <w:rPr>
          <w:rFonts w:ascii="Times New Roman" w:hAnsi="Times New Roman" w:cs="Times New Roman"/>
          <w:sz w:val="28"/>
          <w:szCs w:val="28"/>
        </w:rPr>
        <w:t>).</w:t>
      </w:r>
    </w:p>
    <w:p w:rsidR="001C7D99" w:rsidRPr="005A632F" w:rsidRDefault="001C7D99" w:rsidP="001C7D99">
      <w:pPr>
        <w:pStyle w:val="a4"/>
        <w:autoSpaceDE w:val="0"/>
        <w:autoSpaceDN w:val="0"/>
        <w:adjustRightInd w:val="0"/>
        <w:spacing w:before="240" w:line="360" w:lineRule="auto"/>
        <w:ind w:left="851" w:firstLine="709"/>
        <w:jc w:val="both"/>
        <w:rPr>
          <w:rFonts w:ascii="Times New Roman" w:hAnsi="Times New Roman" w:cs="Times New Roman"/>
          <w:sz w:val="28"/>
          <w:szCs w:val="28"/>
        </w:rPr>
      </w:pPr>
    </w:p>
    <w:p w:rsidR="00DC64AD" w:rsidRPr="005A632F" w:rsidRDefault="00DC64AD" w:rsidP="001C7D99">
      <w:pPr>
        <w:pStyle w:val="a4"/>
        <w:autoSpaceDE w:val="0"/>
        <w:autoSpaceDN w:val="0"/>
        <w:adjustRightInd w:val="0"/>
        <w:spacing w:before="240" w:line="360" w:lineRule="auto"/>
        <w:ind w:left="851" w:firstLine="709"/>
        <w:jc w:val="both"/>
        <w:rPr>
          <w:rFonts w:ascii="Times New Roman" w:hAnsi="Times New Roman" w:cs="Times New Roman"/>
          <w:sz w:val="28"/>
          <w:szCs w:val="28"/>
        </w:rPr>
      </w:pPr>
      <w:r w:rsidRPr="005A632F">
        <w:rPr>
          <w:rFonts w:ascii="Times New Roman" w:hAnsi="Times New Roman" w:cs="Times New Roman"/>
          <w:sz w:val="28"/>
          <w:szCs w:val="28"/>
        </w:rPr>
        <w:t xml:space="preserve">При интерпретации необходимо обращать </w:t>
      </w:r>
      <w:proofErr w:type="gramStart"/>
      <w:r w:rsidRPr="005A632F">
        <w:rPr>
          <w:rFonts w:ascii="Times New Roman" w:hAnsi="Times New Roman" w:cs="Times New Roman"/>
          <w:sz w:val="28"/>
          <w:szCs w:val="28"/>
        </w:rPr>
        <w:t>внимание</w:t>
      </w:r>
      <w:proofErr w:type="gramEnd"/>
      <w:r w:rsidRPr="005A632F">
        <w:rPr>
          <w:rFonts w:ascii="Times New Roman" w:hAnsi="Times New Roman" w:cs="Times New Roman"/>
          <w:sz w:val="28"/>
          <w:szCs w:val="28"/>
        </w:rPr>
        <w:t xml:space="preserve"> как на знач</w:t>
      </w:r>
      <w:r w:rsidRPr="005A632F">
        <w:rPr>
          <w:rFonts w:ascii="Times New Roman" w:hAnsi="Times New Roman" w:cs="Times New Roman"/>
          <w:sz w:val="28"/>
          <w:szCs w:val="28"/>
        </w:rPr>
        <w:t>е</w:t>
      </w:r>
      <w:r w:rsidRPr="005A632F">
        <w:rPr>
          <w:rFonts w:ascii="Times New Roman" w:hAnsi="Times New Roman" w:cs="Times New Roman"/>
          <w:sz w:val="28"/>
          <w:szCs w:val="28"/>
        </w:rPr>
        <w:t>ние кривизны, так и</w:t>
      </w:r>
      <w:r w:rsidR="00407FE0">
        <w:rPr>
          <w:rFonts w:ascii="Times New Roman" w:hAnsi="Times New Roman" w:cs="Times New Roman"/>
          <w:sz w:val="28"/>
          <w:szCs w:val="28"/>
        </w:rPr>
        <w:t xml:space="preserve"> на</w:t>
      </w:r>
      <w:r w:rsidRPr="005A632F">
        <w:rPr>
          <w:rFonts w:ascii="Times New Roman" w:hAnsi="Times New Roman" w:cs="Times New Roman"/>
          <w:sz w:val="28"/>
          <w:szCs w:val="28"/>
        </w:rPr>
        <w:t xml:space="preserve"> её знак. Чем больше значение кривизны по мод</w:t>
      </w:r>
      <w:r w:rsidRPr="005A632F">
        <w:rPr>
          <w:rFonts w:ascii="Times New Roman" w:hAnsi="Times New Roman" w:cs="Times New Roman"/>
          <w:sz w:val="28"/>
          <w:szCs w:val="28"/>
        </w:rPr>
        <w:t>у</w:t>
      </w:r>
      <w:r w:rsidRPr="005A632F">
        <w:rPr>
          <w:rFonts w:ascii="Times New Roman" w:hAnsi="Times New Roman" w:cs="Times New Roman"/>
          <w:sz w:val="28"/>
          <w:szCs w:val="28"/>
        </w:rPr>
        <w:t>лю, тем более вогнутой или выпуклой является поверхность</w:t>
      </w:r>
      <w:r w:rsidR="00945977">
        <w:rPr>
          <w:rFonts w:ascii="Times New Roman" w:hAnsi="Times New Roman" w:cs="Times New Roman"/>
          <w:sz w:val="28"/>
          <w:szCs w:val="28"/>
        </w:rPr>
        <w:t>,</w:t>
      </w:r>
      <w:r w:rsidRPr="005A632F">
        <w:rPr>
          <w:rFonts w:ascii="Times New Roman" w:hAnsi="Times New Roman" w:cs="Times New Roman"/>
          <w:sz w:val="28"/>
          <w:szCs w:val="28"/>
        </w:rPr>
        <w:t xml:space="preserve"> и наоборот. При этом области с отрицательной горизонтальной кривизной отвечают за вогнутые участки – зоны конвергенции, где происходит схождение линий тока. А области с положительной горизонтальной кривизной х</w:t>
      </w:r>
      <w:r w:rsidRPr="005A632F">
        <w:rPr>
          <w:rFonts w:ascii="Times New Roman" w:hAnsi="Times New Roman" w:cs="Times New Roman"/>
          <w:sz w:val="28"/>
          <w:szCs w:val="28"/>
        </w:rPr>
        <w:t>а</w:t>
      </w:r>
      <w:r w:rsidRPr="005A632F">
        <w:rPr>
          <w:rFonts w:ascii="Times New Roman" w:hAnsi="Times New Roman" w:cs="Times New Roman"/>
          <w:sz w:val="28"/>
          <w:szCs w:val="28"/>
        </w:rPr>
        <w:t xml:space="preserve">рактеризуют выпуклые участки – зоны дивергенции, где происходит расхождение линий тока. </w:t>
      </w:r>
      <w:r w:rsidR="00F26478">
        <w:rPr>
          <w:rFonts w:ascii="Times New Roman" w:hAnsi="Times New Roman" w:cs="Times New Roman"/>
          <w:sz w:val="28"/>
          <w:szCs w:val="28"/>
        </w:rPr>
        <w:t>Благодаря этому данный параметр</w:t>
      </w:r>
      <w:r w:rsidRPr="005A632F">
        <w:rPr>
          <w:rFonts w:ascii="Times New Roman" w:hAnsi="Times New Roman" w:cs="Times New Roman"/>
          <w:sz w:val="28"/>
          <w:szCs w:val="28"/>
        </w:rPr>
        <w:t xml:space="preserve"> может быть использован для различия гребней, которым свойственен снос матери</w:t>
      </w:r>
      <w:r w:rsidRPr="005A632F">
        <w:rPr>
          <w:rFonts w:ascii="Times New Roman" w:hAnsi="Times New Roman" w:cs="Times New Roman"/>
          <w:sz w:val="28"/>
          <w:szCs w:val="28"/>
        </w:rPr>
        <w:t>а</w:t>
      </w:r>
      <w:r w:rsidRPr="005A632F">
        <w:rPr>
          <w:rFonts w:ascii="Times New Roman" w:hAnsi="Times New Roman" w:cs="Times New Roman"/>
          <w:sz w:val="28"/>
          <w:szCs w:val="28"/>
        </w:rPr>
        <w:t>ла, и долин, которые этот материал аккумулируют.</w:t>
      </w:r>
    </w:p>
    <w:p w:rsidR="00DC64AD" w:rsidRPr="005A632F" w:rsidRDefault="00DC64AD" w:rsidP="00DC64AD">
      <w:pPr>
        <w:pStyle w:val="a4"/>
        <w:autoSpaceDE w:val="0"/>
        <w:autoSpaceDN w:val="0"/>
        <w:adjustRightInd w:val="0"/>
        <w:spacing w:line="360" w:lineRule="auto"/>
        <w:ind w:left="851" w:firstLine="709"/>
        <w:jc w:val="both"/>
        <w:rPr>
          <w:rFonts w:ascii="Times New Roman" w:hAnsi="Times New Roman" w:cs="Times New Roman"/>
          <w:sz w:val="28"/>
          <w:szCs w:val="28"/>
        </w:rPr>
      </w:pPr>
    </w:p>
    <w:p w:rsidR="00DC64AD" w:rsidRPr="005A632F" w:rsidRDefault="00DC64AD" w:rsidP="00DC64AD">
      <w:pPr>
        <w:pStyle w:val="a4"/>
        <w:numPr>
          <w:ilvl w:val="0"/>
          <w:numId w:val="11"/>
        </w:numPr>
        <w:spacing w:line="360" w:lineRule="auto"/>
        <w:ind w:left="851" w:firstLine="709"/>
        <w:jc w:val="both"/>
        <w:rPr>
          <w:rFonts w:ascii="Times New Roman" w:hAnsi="Times New Roman" w:cs="Times New Roman"/>
          <w:sz w:val="28"/>
          <w:szCs w:val="28"/>
        </w:rPr>
      </w:pPr>
      <w:r w:rsidRPr="00A42B77">
        <w:rPr>
          <w:rFonts w:ascii="Times New Roman" w:hAnsi="Times New Roman" w:cs="Times New Roman"/>
          <w:i/>
          <w:sz w:val="28"/>
          <w:szCs w:val="28"/>
        </w:rPr>
        <w:lastRenderedPageBreak/>
        <w:t>Экспозиция</w:t>
      </w:r>
      <w:r w:rsidRPr="005A632F">
        <w:rPr>
          <w:rFonts w:ascii="Times New Roman" w:hAnsi="Times New Roman" w:cs="Times New Roman"/>
          <w:b/>
          <w:sz w:val="28"/>
          <w:szCs w:val="28"/>
        </w:rPr>
        <w:t xml:space="preserve"> </w:t>
      </w:r>
      <w:r w:rsidRPr="005A632F">
        <w:rPr>
          <w:rFonts w:ascii="Times New Roman" w:hAnsi="Times New Roman" w:cs="Times New Roman"/>
          <w:sz w:val="28"/>
          <w:szCs w:val="28"/>
        </w:rPr>
        <w:t>поверхности вычисляется, как угол по часовой стрелке между северным направлением и проекцией уклона на горизо</w:t>
      </w:r>
      <w:r w:rsidRPr="005A632F">
        <w:rPr>
          <w:rFonts w:ascii="Times New Roman" w:hAnsi="Times New Roman" w:cs="Times New Roman"/>
          <w:sz w:val="28"/>
          <w:szCs w:val="28"/>
        </w:rPr>
        <w:t>н</w:t>
      </w:r>
      <w:r w:rsidRPr="005A632F">
        <w:rPr>
          <w:rFonts w:ascii="Times New Roman" w:hAnsi="Times New Roman" w:cs="Times New Roman"/>
          <w:sz w:val="28"/>
          <w:szCs w:val="28"/>
        </w:rPr>
        <w:t>тальную плоскость (азимутом падения). Экспозиция фиксирует напра</w:t>
      </w:r>
      <w:r w:rsidRPr="005A632F">
        <w:rPr>
          <w:rFonts w:ascii="Times New Roman" w:hAnsi="Times New Roman" w:cs="Times New Roman"/>
          <w:sz w:val="28"/>
          <w:szCs w:val="28"/>
        </w:rPr>
        <w:t>в</w:t>
      </w:r>
      <w:r w:rsidRPr="005A632F">
        <w:rPr>
          <w:rFonts w:ascii="Times New Roman" w:hAnsi="Times New Roman" w:cs="Times New Roman"/>
          <w:sz w:val="28"/>
          <w:szCs w:val="28"/>
        </w:rPr>
        <w:t xml:space="preserve">ление максимального уклона земной поверхности и характеризует: </w:t>
      </w:r>
    </w:p>
    <w:p w:rsidR="00DC64AD" w:rsidRPr="005A632F" w:rsidRDefault="00DC64AD" w:rsidP="00DC64AD">
      <w:pPr>
        <w:spacing w:line="360" w:lineRule="auto"/>
        <w:ind w:left="851" w:firstLine="709"/>
        <w:jc w:val="both"/>
        <w:rPr>
          <w:rFonts w:ascii="Times New Roman" w:hAnsi="Times New Roman" w:cs="Times New Roman"/>
          <w:sz w:val="28"/>
          <w:szCs w:val="28"/>
        </w:rPr>
      </w:pPr>
      <w:r w:rsidRPr="005A632F">
        <w:rPr>
          <w:rFonts w:ascii="Times New Roman" w:hAnsi="Times New Roman" w:cs="Times New Roman"/>
          <w:sz w:val="28"/>
          <w:szCs w:val="28"/>
        </w:rPr>
        <w:sym w:font="Symbol" w:char="F02D"/>
      </w:r>
      <w:r w:rsidRPr="005A632F">
        <w:rPr>
          <w:rFonts w:ascii="Times New Roman" w:hAnsi="Times New Roman" w:cs="Times New Roman"/>
          <w:sz w:val="28"/>
          <w:szCs w:val="28"/>
        </w:rPr>
        <w:t xml:space="preserve"> основное направление линий тока, вода (или другой способный к перемещению материал) движется под действием силы тяжести вниз по склону в направлении, определяемом экспозицией; </w:t>
      </w:r>
    </w:p>
    <w:p w:rsidR="00DC64AD" w:rsidRPr="005A632F" w:rsidRDefault="00DC64AD" w:rsidP="00DC64AD">
      <w:pPr>
        <w:spacing w:line="360" w:lineRule="auto"/>
        <w:ind w:left="851" w:firstLine="709"/>
        <w:jc w:val="both"/>
        <w:rPr>
          <w:rFonts w:ascii="Times New Roman" w:hAnsi="Times New Roman" w:cs="Times New Roman"/>
          <w:sz w:val="28"/>
          <w:szCs w:val="28"/>
        </w:rPr>
      </w:pPr>
      <w:r w:rsidRPr="005A632F">
        <w:rPr>
          <w:rFonts w:ascii="Times New Roman" w:hAnsi="Times New Roman" w:cs="Times New Roman"/>
          <w:sz w:val="28"/>
          <w:szCs w:val="28"/>
        </w:rPr>
        <w:sym w:font="Symbol" w:char="F02D"/>
      </w:r>
      <w:r w:rsidRPr="005A632F">
        <w:rPr>
          <w:rFonts w:ascii="Times New Roman" w:hAnsi="Times New Roman" w:cs="Times New Roman"/>
          <w:sz w:val="28"/>
          <w:szCs w:val="28"/>
        </w:rPr>
        <w:t xml:space="preserve"> ориентацию участка по отношению к потоку солнечных лучей и количество радиации, получаемой земной поверхностью – инсоляцию.</w:t>
      </w:r>
    </w:p>
    <w:p w:rsidR="00DC64AD" w:rsidRPr="005A632F" w:rsidRDefault="00DC64AD" w:rsidP="00DC64AD">
      <w:pPr>
        <w:spacing w:line="360" w:lineRule="auto"/>
        <w:ind w:firstLine="851"/>
        <w:jc w:val="both"/>
        <w:rPr>
          <w:rFonts w:ascii="Times New Roman" w:hAnsi="Times New Roman" w:cs="Times New Roman"/>
          <w:sz w:val="28"/>
          <w:szCs w:val="28"/>
        </w:rPr>
      </w:pPr>
      <w:r w:rsidRPr="005A632F">
        <w:rPr>
          <w:rFonts w:ascii="Times New Roman" w:hAnsi="Times New Roman" w:cs="Times New Roman"/>
          <w:sz w:val="28"/>
          <w:szCs w:val="28"/>
        </w:rPr>
        <w:t>Следуя из этого, экспозиция существенно влияет на микроклимат учас</w:t>
      </w:r>
      <w:r w:rsidRPr="005A632F">
        <w:rPr>
          <w:rFonts w:ascii="Times New Roman" w:hAnsi="Times New Roman" w:cs="Times New Roman"/>
          <w:sz w:val="28"/>
          <w:szCs w:val="28"/>
        </w:rPr>
        <w:t>т</w:t>
      </w:r>
      <w:r w:rsidRPr="005A632F">
        <w:rPr>
          <w:rFonts w:ascii="Times New Roman" w:hAnsi="Times New Roman" w:cs="Times New Roman"/>
          <w:sz w:val="28"/>
          <w:szCs w:val="28"/>
        </w:rPr>
        <w:t>ка. В северном полушарии склоны южной экспозиции прогреваются лучше, чем северные склоны. Кроме того, они суше северных (</w:t>
      </w:r>
      <w:proofErr w:type="spellStart"/>
      <w:r w:rsidRPr="005A632F">
        <w:rPr>
          <w:rFonts w:ascii="Times New Roman" w:hAnsi="Times New Roman" w:cs="Times New Roman"/>
          <w:sz w:val="28"/>
          <w:szCs w:val="28"/>
        </w:rPr>
        <w:t>Свидзинская</w:t>
      </w:r>
      <w:proofErr w:type="spellEnd"/>
      <w:r w:rsidRPr="005A632F">
        <w:rPr>
          <w:rFonts w:ascii="Times New Roman" w:hAnsi="Times New Roman" w:cs="Times New Roman"/>
          <w:sz w:val="28"/>
          <w:szCs w:val="28"/>
        </w:rPr>
        <w:t xml:space="preserve">, 2013). </w:t>
      </w:r>
    </w:p>
    <w:p w:rsidR="00DC64AD" w:rsidRPr="005A632F" w:rsidRDefault="00DC64AD" w:rsidP="00DC64AD">
      <w:pPr>
        <w:spacing w:line="360" w:lineRule="auto"/>
        <w:ind w:firstLine="709"/>
        <w:jc w:val="both"/>
        <w:rPr>
          <w:rFonts w:ascii="Times New Roman" w:hAnsi="Times New Roman" w:cs="Times New Roman"/>
          <w:sz w:val="28"/>
          <w:szCs w:val="28"/>
        </w:rPr>
      </w:pPr>
      <w:r w:rsidRPr="005A632F">
        <w:rPr>
          <w:rFonts w:ascii="Times New Roman" w:hAnsi="Times New Roman" w:cs="Times New Roman"/>
          <w:sz w:val="28"/>
          <w:szCs w:val="28"/>
        </w:rPr>
        <w:t xml:space="preserve">Кроме вышеперечисленных </w:t>
      </w:r>
      <w:proofErr w:type="spellStart"/>
      <w:r w:rsidRPr="005A632F">
        <w:rPr>
          <w:rFonts w:ascii="Times New Roman" w:hAnsi="Times New Roman" w:cs="Times New Roman"/>
          <w:sz w:val="28"/>
          <w:szCs w:val="28"/>
        </w:rPr>
        <w:t>геотопологических</w:t>
      </w:r>
      <w:proofErr w:type="spellEnd"/>
      <w:r w:rsidRPr="005A632F">
        <w:rPr>
          <w:rFonts w:ascii="Times New Roman" w:hAnsi="Times New Roman" w:cs="Times New Roman"/>
          <w:sz w:val="28"/>
          <w:szCs w:val="28"/>
        </w:rPr>
        <w:t xml:space="preserve"> параметров в анализ были включены такие характеристики, как близость к структурной линии и приур</w:t>
      </w:r>
      <w:r w:rsidRPr="005A632F">
        <w:rPr>
          <w:rFonts w:ascii="Times New Roman" w:hAnsi="Times New Roman" w:cs="Times New Roman"/>
          <w:sz w:val="28"/>
          <w:szCs w:val="28"/>
        </w:rPr>
        <w:t>о</w:t>
      </w:r>
      <w:r w:rsidRPr="005A632F">
        <w:rPr>
          <w:rFonts w:ascii="Times New Roman" w:hAnsi="Times New Roman" w:cs="Times New Roman"/>
          <w:sz w:val="28"/>
          <w:szCs w:val="28"/>
        </w:rPr>
        <w:t>ченность к элементарной поверхности (согласно систематике элементов земной поверхности Ласточкина А.Н).</w:t>
      </w:r>
    </w:p>
    <w:p w:rsidR="00DC64AD" w:rsidRPr="005A632F" w:rsidRDefault="00DC64AD" w:rsidP="00DC64AD">
      <w:pPr>
        <w:spacing w:line="360" w:lineRule="auto"/>
        <w:ind w:left="851" w:firstLine="709"/>
        <w:jc w:val="both"/>
        <w:rPr>
          <w:rFonts w:ascii="Times New Roman" w:hAnsi="Times New Roman" w:cs="Times New Roman"/>
          <w:b/>
          <w:sz w:val="28"/>
          <w:szCs w:val="28"/>
        </w:rPr>
      </w:pPr>
      <w:r w:rsidRPr="005A632F">
        <w:rPr>
          <w:rFonts w:ascii="Times New Roman" w:hAnsi="Times New Roman" w:cs="Times New Roman"/>
          <w:sz w:val="28"/>
          <w:szCs w:val="28"/>
        </w:rPr>
        <w:t xml:space="preserve">Всего выделяется 7 типов </w:t>
      </w:r>
      <w:r w:rsidRPr="00A42B77">
        <w:rPr>
          <w:rFonts w:ascii="Times New Roman" w:hAnsi="Times New Roman" w:cs="Times New Roman"/>
          <w:i/>
          <w:sz w:val="28"/>
          <w:szCs w:val="28"/>
        </w:rPr>
        <w:t>структурных линий</w:t>
      </w:r>
      <w:r w:rsidR="00945977">
        <w:rPr>
          <w:rFonts w:ascii="Times New Roman" w:hAnsi="Times New Roman" w:cs="Times New Roman"/>
          <w:i/>
          <w:sz w:val="28"/>
          <w:szCs w:val="28"/>
        </w:rPr>
        <w:t xml:space="preserve"> (СЛ)</w:t>
      </w:r>
      <w:r w:rsidRPr="00A42B77">
        <w:rPr>
          <w:rFonts w:ascii="Times New Roman" w:hAnsi="Times New Roman" w:cs="Times New Roman"/>
          <w:i/>
          <w:sz w:val="28"/>
          <w:szCs w:val="28"/>
        </w:rPr>
        <w:t>:</w:t>
      </w:r>
    </w:p>
    <w:p w:rsidR="00DC64AD" w:rsidRPr="005A632F" w:rsidRDefault="00536C2B" w:rsidP="00C70153">
      <w:pPr>
        <w:pStyle w:val="a4"/>
        <w:numPr>
          <w:ilvl w:val="0"/>
          <w:numId w:val="10"/>
        </w:numPr>
        <w:spacing w:line="360" w:lineRule="auto"/>
        <w:ind w:left="851" w:firstLine="709"/>
        <w:jc w:val="both"/>
        <w:rPr>
          <w:rFonts w:ascii="Times New Roman" w:eastAsiaTheme="minorEastAsia"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L</m:t>
            </m:r>
          </m:e>
          <m:sub>
            <m:r>
              <w:rPr>
                <w:rFonts w:ascii="Cambria Math" w:hAnsi="Times New Roman" w:cs="Times New Roman"/>
                <w:sz w:val="28"/>
                <w:szCs w:val="28"/>
              </w:rPr>
              <m:t>1</m:t>
            </m:r>
          </m:sub>
        </m:sSub>
      </m:oMath>
      <w:r w:rsidR="00DC64AD" w:rsidRPr="005A632F">
        <w:rPr>
          <w:rFonts w:ascii="Times New Roman" w:eastAsiaTheme="minorEastAsia" w:hAnsi="Times New Roman" w:cs="Times New Roman"/>
          <w:sz w:val="28"/>
          <w:szCs w:val="28"/>
        </w:rPr>
        <w:t xml:space="preserve"> – гребневая линия; это линия, соединяющая точки с ма</w:t>
      </w:r>
      <w:r w:rsidR="00DC64AD" w:rsidRPr="005A632F">
        <w:rPr>
          <w:rFonts w:ascii="Times New Roman" w:eastAsiaTheme="minorEastAsia" w:hAnsi="Times New Roman" w:cs="Times New Roman"/>
          <w:sz w:val="28"/>
          <w:szCs w:val="28"/>
        </w:rPr>
        <w:t>к</w:t>
      </w:r>
      <w:r w:rsidR="00DC64AD" w:rsidRPr="005A632F">
        <w:rPr>
          <w:rFonts w:ascii="Times New Roman" w:eastAsiaTheme="minorEastAsia" w:hAnsi="Times New Roman" w:cs="Times New Roman"/>
          <w:sz w:val="28"/>
          <w:szCs w:val="28"/>
        </w:rPr>
        <w:t xml:space="preserve">симальными значениями высоты </w:t>
      </w:r>
      <w:r w:rsidR="00DC64AD" w:rsidRPr="005A632F">
        <w:rPr>
          <w:rFonts w:ascii="Times New Roman" w:hAnsi="Times New Roman" w:cs="Times New Roman"/>
          <w:sz w:val="28"/>
          <w:szCs w:val="28"/>
        </w:rPr>
        <w:t>или минимальными значениями глуб</w:t>
      </w:r>
      <w:r w:rsidR="00DC64AD" w:rsidRPr="005A632F">
        <w:rPr>
          <w:rFonts w:ascii="Times New Roman" w:hAnsi="Times New Roman" w:cs="Times New Roman"/>
          <w:sz w:val="28"/>
          <w:szCs w:val="28"/>
        </w:rPr>
        <w:t>и</w:t>
      </w:r>
      <w:r w:rsidR="00DC64AD" w:rsidRPr="005A632F">
        <w:rPr>
          <w:rFonts w:ascii="Times New Roman" w:hAnsi="Times New Roman" w:cs="Times New Roman"/>
          <w:sz w:val="28"/>
          <w:szCs w:val="28"/>
        </w:rPr>
        <w:t>ны</w:t>
      </w:r>
      <w:r w:rsidR="00DC64AD" w:rsidRPr="005A632F">
        <w:rPr>
          <w:rFonts w:ascii="Times New Roman" w:eastAsiaTheme="minorEastAsia" w:hAnsi="Times New Roman" w:cs="Times New Roman"/>
          <w:sz w:val="28"/>
          <w:szCs w:val="28"/>
        </w:rPr>
        <w:t>;</w:t>
      </w:r>
    </w:p>
    <w:p w:rsidR="00DC64AD" w:rsidRPr="005A632F" w:rsidRDefault="00536C2B" w:rsidP="00C70153">
      <w:pPr>
        <w:pStyle w:val="a4"/>
        <w:numPr>
          <w:ilvl w:val="0"/>
          <w:numId w:val="10"/>
        </w:numPr>
        <w:spacing w:line="360" w:lineRule="auto"/>
        <w:ind w:left="851" w:firstLine="709"/>
        <w:jc w:val="both"/>
        <w:rPr>
          <w:rFonts w:ascii="Times New Roman" w:eastAsiaTheme="minorEastAsia"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L</m:t>
            </m:r>
          </m:e>
          <m:sub>
            <m:r>
              <w:rPr>
                <w:rFonts w:ascii="Cambria Math" w:hAnsi="Times New Roman" w:cs="Times New Roman"/>
                <w:sz w:val="28"/>
                <w:szCs w:val="28"/>
              </w:rPr>
              <m:t>2</m:t>
            </m:r>
          </m:sub>
        </m:sSub>
      </m:oMath>
      <w:r w:rsidR="00DC64AD" w:rsidRPr="005A632F">
        <w:rPr>
          <w:rFonts w:ascii="Times New Roman" w:eastAsiaTheme="minorEastAsia" w:hAnsi="Times New Roman" w:cs="Times New Roman"/>
          <w:sz w:val="28"/>
          <w:szCs w:val="28"/>
        </w:rPr>
        <w:t xml:space="preserve"> – килевая линия; это линия, соединяющая точки с мин</w:t>
      </w:r>
      <w:r w:rsidR="00DC64AD" w:rsidRPr="005A632F">
        <w:rPr>
          <w:rFonts w:ascii="Times New Roman" w:eastAsiaTheme="minorEastAsia" w:hAnsi="Times New Roman" w:cs="Times New Roman"/>
          <w:sz w:val="28"/>
          <w:szCs w:val="28"/>
        </w:rPr>
        <w:t>и</w:t>
      </w:r>
      <w:r w:rsidR="00DC64AD" w:rsidRPr="005A632F">
        <w:rPr>
          <w:rFonts w:ascii="Times New Roman" w:eastAsiaTheme="minorEastAsia" w:hAnsi="Times New Roman" w:cs="Times New Roman"/>
          <w:sz w:val="28"/>
          <w:szCs w:val="28"/>
        </w:rPr>
        <w:t>мальными значениями высоты;</w:t>
      </w:r>
    </w:p>
    <w:p w:rsidR="00DC64AD" w:rsidRPr="005A632F" w:rsidRDefault="00536C2B" w:rsidP="00C70153">
      <w:pPr>
        <w:pStyle w:val="a4"/>
        <w:numPr>
          <w:ilvl w:val="0"/>
          <w:numId w:val="10"/>
        </w:numPr>
        <w:autoSpaceDE w:val="0"/>
        <w:autoSpaceDN w:val="0"/>
        <w:adjustRightInd w:val="0"/>
        <w:spacing w:after="0" w:line="360" w:lineRule="auto"/>
        <w:ind w:left="851" w:firstLine="709"/>
        <w:jc w:val="both"/>
        <w:rPr>
          <w:rFonts w:ascii="Times New Roman" w:eastAsiaTheme="minorEastAsia"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L</m:t>
            </m:r>
          </m:e>
          <m:sub>
            <m:r>
              <w:rPr>
                <w:rFonts w:ascii="Cambria Math" w:hAnsi="Times New Roman" w:cs="Times New Roman"/>
                <w:sz w:val="28"/>
                <w:szCs w:val="28"/>
              </w:rPr>
              <m:t>3</m:t>
            </m:r>
          </m:sub>
        </m:sSub>
      </m:oMath>
      <w:r w:rsidR="00DC64AD" w:rsidRPr="005A632F">
        <w:rPr>
          <w:rFonts w:ascii="Times New Roman" w:eastAsiaTheme="minorEastAsia" w:hAnsi="Times New Roman" w:cs="Times New Roman"/>
          <w:sz w:val="28"/>
          <w:szCs w:val="28"/>
        </w:rPr>
        <w:t xml:space="preserve"> – линия максимальных уклонов;</w:t>
      </w:r>
    </w:p>
    <w:p w:rsidR="00DC64AD" w:rsidRPr="005A632F" w:rsidRDefault="00536C2B" w:rsidP="00C70153">
      <w:pPr>
        <w:pStyle w:val="a4"/>
        <w:numPr>
          <w:ilvl w:val="0"/>
          <w:numId w:val="10"/>
        </w:numPr>
        <w:autoSpaceDE w:val="0"/>
        <w:autoSpaceDN w:val="0"/>
        <w:adjustRightInd w:val="0"/>
        <w:spacing w:after="0" w:line="360" w:lineRule="auto"/>
        <w:ind w:left="851" w:firstLine="709"/>
        <w:jc w:val="both"/>
        <w:rPr>
          <w:rFonts w:ascii="Times New Roman" w:eastAsiaTheme="minorEastAsia"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L</m:t>
            </m:r>
          </m:e>
          <m:sub>
            <m:r>
              <w:rPr>
                <w:rFonts w:ascii="Cambria Math" w:hAnsi="Times New Roman" w:cs="Times New Roman"/>
                <w:sz w:val="28"/>
                <w:szCs w:val="28"/>
              </w:rPr>
              <m:t>4</m:t>
            </m:r>
          </m:sub>
        </m:sSub>
      </m:oMath>
      <w:r w:rsidR="00DC64AD" w:rsidRPr="005A632F">
        <w:rPr>
          <w:rFonts w:ascii="Times New Roman" w:eastAsiaTheme="minorEastAsia" w:hAnsi="Times New Roman" w:cs="Times New Roman"/>
          <w:sz w:val="28"/>
          <w:szCs w:val="28"/>
        </w:rPr>
        <w:t xml:space="preserve"> – линии минимальных уклонов; </w:t>
      </w:r>
    </w:p>
    <w:p w:rsidR="00DC64AD" w:rsidRPr="005A632F" w:rsidRDefault="00536C2B" w:rsidP="00C70153">
      <w:pPr>
        <w:pStyle w:val="a4"/>
        <w:numPr>
          <w:ilvl w:val="0"/>
          <w:numId w:val="10"/>
        </w:numPr>
        <w:autoSpaceDE w:val="0"/>
        <w:autoSpaceDN w:val="0"/>
        <w:adjustRightInd w:val="0"/>
        <w:spacing w:after="0" w:line="360" w:lineRule="auto"/>
        <w:ind w:left="851" w:firstLine="709"/>
        <w:jc w:val="both"/>
        <w:rPr>
          <w:rFonts w:ascii="Times New Roman" w:eastAsiaTheme="minorEastAsia"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L</m:t>
            </m:r>
          </m:e>
          <m:sub>
            <m:r>
              <w:rPr>
                <w:rFonts w:ascii="Cambria Math" w:hAnsi="Times New Roman" w:cs="Times New Roman"/>
                <w:sz w:val="28"/>
                <w:szCs w:val="28"/>
              </w:rPr>
              <m:t>5</m:t>
            </m:r>
            <m:ctrlPr>
              <w:rPr>
                <w:rFonts w:ascii="Times New Roman" w:eastAsiaTheme="minorEastAsia" w:hAnsi="Times New Roman" w:cs="Times New Roman"/>
                <w:i/>
                <w:sz w:val="28"/>
                <w:szCs w:val="28"/>
              </w:rPr>
            </m:ctrlPr>
          </m:sub>
        </m:sSub>
      </m:oMath>
      <w:r w:rsidR="00DC64AD" w:rsidRPr="005A632F">
        <w:rPr>
          <w:rFonts w:ascii="Times New Roman" w:eastAsiaTheme="minorEastAsia" w:hAnsi="Times New Roman" w:cs="Times New Roman"/>
          <w:sz w:val="28"/>
          <w:szCs w:val="28"/>
        </w:rPr>
        <w:t xml:space="preserve"> – линии выпуклых перегибов; это линия, фиксирующая точки земной поверхности с максимальными значениями вертикальной кривизны (Н</w:t>
      </w:r>
      <w:proofErr w:type="gramStart"/>
      <w:r w:rsidR="00DC64AD" w:rsidRPr="005A632F">
        <w:rPr>
          <w:rFonts w:ascii="Times New Roman" w:eastAsiaTheme="minorEastAsia" w:hAnsi="Times New Roman" w:cs="Times New Roman"/>
          <w:sz w:val="28"/>
          <w:szCs w:val="28"/>
        </w:rPr>
        <w:t>’’</w:t>
      </w:r>
      <w:proofErr w:type="gramEnd"/>
      <w:r w:rsidR="00DC64AD" w:rsidRPr="005A632F">
        <w:rPr>
          <w:rFonts w:ascii="Times New Roman" w:eastAsiaTheme="minorEastAsia" w:hAnsi="Times New Roman" w:cs="Times New Roman"/>
          <w:sz w:val="28"/>
          <w:szCs w:val="28"/>
        </w:rPr>
        <w:t>(</w:t>
      </w:r>
      <w:proofErr w:type="spellStart"/>
      <w:r w:rsidR="00DC64AD" w:rsidRPr="005A632F">
        <w:rPr>
          <w:rFonts w:ascii="Times New Roman" w:eastAsiaTheme="minorEastAsia" w:hAnsi="Times New Roman" w:cs="Times New Roman"/>
          <w:sz w:val="28"/>
          <w:szCs w:val="28"/>
        </w:rPr>
        <w:t>х,у</w:t>
      </w:r>
      <w:proofErr w:type="spellEnd"/>
      <w:r w:rsidR="00DC64AD" w:rsidRPr="005A632F">
        <w:rPr>
          <w:rFonts w:ascii="Times New Roman" w:eastAsiaTheme="minorEastAsia" w:hAnsi="Times New Roman" w:cs="Times New Roman"/>
          <w:sz w:val="28"/>
          <w:szCs w:val="28"/>
        </w:rPr>
        <w:t>));</w:t>
      </w:r>
    </w:p>
    <w:p w:rsidR="00DC64AD" w:rsidRPr="005A632F" w:rsidRDefault="00536C2B" w:rsidP="00C70153">
      <w:pPr>
        <w:pStyle w:val="a4"/>
        <w:numPr>
          <w:ilvl w:val="0"/>
          <w:numId w:val="10"/>
        </w:numPr>
        <w:autoSpaceDE w:val="0"/>
        <w:autoSpaceDN w:val="0"/>
        <w:adjustRightInd w:val="0"/>
        <w:spacing w:after="0" w:line="360" w:lineRule="auto"/>
        <w:ind w:left="851" w:firstLine="709"/>
        <w:jc w:val="both"/>
        <w:rPr>
          <w:rFonts w:ascii="Times New Roman" w:eastAsiaTheme="minorEastAsia"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L</m:t>
            </m:r>
          </m:e>
          <m:sub>
            <m:r>
              <w:rPr>
                <w:rFonts w:ascii="Cambria Math" w:hAnsi="Times New Roman" w:cs="Times New Roman"/>
                <w:sz w:val="28"/>
                <w:szCs w:val="28"/>
              </w:rPr>
              <m:t>6</m:t>
            </m:r>
          </m:sub>
        </m:sSub>
      </m:oMath>
      <w:r w:rsidR="00DC64AD" w:rsidRPr="005A632F">
        <w:rPr>
          <w:rFonts w:ascii="Times New Roman" w:eastAsiaTheme="minorEastAsia" w:hAnsi="Times New Roman" w:cs="Times New Roman"/>
          <w:sz w:val="28"/>
          <w:szCs w:val="28"/>
        </w:rPr>
        <w:t xml:space="preserve"> – линии вогнутых перегибов; это линия, фиксирующая точки земной поверхности с минимальными значениями вертикальной кривизны (Н</w:t>
      </w:r>
      <w:proofErr w:type="gramStart"/>
      <w:r w:rsidR="00DC64AD" w:rsidRPr="005A632F">
        <w:rPr>
          <w:rFonts w:ascii="Times New Roman" w:eastAsiaTheme="minorEastAsia" w:hAnsi="Times New Roman" w:cs="Times New Roman"/>
          <w:sz w:val="28"/>
          <w:szCs w:val="28"/>
        </w:rPr>
        <w:t>’’</w:t>
      </w:r>
      <w:proofErr w:type="gramEnd"/>
      <w:r w:rsidR="00DC64AD" w:rsidRPr="005A632F">
        <w:rPr>
          <w:rFonts w:ascii="Times New Roman" w:eastAsiaTheme="minorEastAsia" w:hAnsi="Times New Roman" w:cs="Times New Roman"/>
          <w:sz w:val="28"/>
          <w:szCs w:val="28"/>
        </w:rPr>
        <w:t>(</w:t>
      </w:r>
      <w:proofErr w:type="spellStart"/>
      <w:r w:rsidR="00DC64AD" w:rsidRPr="005A632F">
        <w:rPr>
          <w:rFonts w:ascii="Times New Roman" w:eastAsiaTheme="minorEastAsia" w:hAnsi="Times New Roman" w:cs="Times New Roman"/>
          <w:sz w:val="28"/>
          <w:szCs w:val="28"/>
        </w:rPr>
        <w:t>х,у</w:t>
      </w:r>
      <w:proofErr w:type="spellEnd"/>
      <w:r w:rsidR="00DC64AD" w:rsidRPr="005A632F">
        <w:rPr>
          <w:rFonts w:ascii="Times New Roman" w:eastAsiaTheme="minorEastAsia" w:hAnsi="Times New Roman" w:cs="Times New Roman"/>
          <w:sz w:val="28"/>
          <w:szCs w:val="28"/>
        </w:rPr>
        <w:t>));</w:t>
      </w:r>
    </w:p>
    <w:p w:rsidR="00DC64AD" w:rsidRPr="005A632F" w:rsidRDefault="00536C2B" w:rsidP="00C70153">
      <w:pPr>
        <w:pStyle w:val="Default"/>
        <w:numPr>
          <w:ilvl w:val="0"/>
          <w:numId w:val="10"/>
        </w:numPr>
        <w:spacing w:after="240" w:line="360" w:lineRule="auto"/>
        <w:ind w:left="851" w:firstLine="709"/>
        <w:jc w:val="both"/>
        <w:rPr>
          <w:sz w:val="28"/>
          <w:szCs w:val="28"/>
        </w:rPr>
      </w:pPr>
      <m:oMath>
        <m:sSub>
          <m:sSubPr>
            <m:ctrlPr>
              <w:rPr>
                <w:rFonts w:ascii="Cambria Math" w:hAnsi="Cambria Math"/>
                <w:i/>
                <w:sz w:val="28"/>
                <w:szCs w:val="28"/>
              </w:rPr>
            </m:ctrlPr>
          </m:sSubPr>
          <m:e>
            <m:r>
              <w:rPr>
                <w:rFonts w:ascii="Cambria Math" w:hAnsi="Cambria Math"/>
                <w:sz w:val="28"/>
                <w:szCs w:val="28"/>
              </w:rPr>
              <m:t>L</m:t>
            </m:r>
          </m:e>
          <m:sub>
            <m:r>
              <w:rPr>
                <w:rFonts w:ascii="Cambria Math"/>
                <w:sz w:val="28"/>
                <w:szCs w:val="28"/>
              </w:rPr>
              <m:t>7</m:t>
            </m:r>
          </m:sub>
        </m:sSub>
      </m:oMath>
      <w:r w:rsidR="00DC64AD" w:rsidRPr="005A632F">
        <w:rPr>
          <w:rFonts w:eastAsiaTheme="minorEastAsia"/>
          <w:i/>
          <w:sz w:val="28"/>
          <w:szCs w:val="28"/>
        </w:rPr>
        <w:t xml:space="preserve"> </w:t>
      </w:r>
      <w:r w:rsidR="00DC64AD" w:rsidRPr="005A632F">
        <w:rPr>
          <w:rFonts w:eastAsiaTheme="minorEastAsia"/>
          <w:sz w:val="28"/>
          <w:szCs w:val="28"/>
        </w:rPr>
        <w:t xml:space="preserve">– </w:t>
      </w:r>
      <w:proofErr w:type="spellStart"/>
      <w:r w:rsidR="00DC64AD" w:rsidRPr="005A632F">
        <w:rPr>
          <w:rFonts w:eastAsiaTheme="minorEastAsia"/>
          <w:sz w:val="28"/>
          <w:szCs w:val="28"/>
        </w:rPr>
        <w:t>морфоизографы</w:t>
      </w:r>
      <w:proofErr w:type="spellEnd"/>
      <w:r w:rsidR="00DC64AD" w:rsidRPr="005A632F">
        <w:rPr>
          <w:rFonts w:eastAsiaTheme="minorEastAsia"/>
          <w:sz w:val="28"/>
          <w:szCs w:val="28"/>
        </w:rPr>
        <w:t>;</w:t>
      </w:r>
      <w:r w:rsidR="00DC64AD" w:rsidRPr="005A632F">
        <w:rPr>
          <w:sz w:val="28"/>
          <w:szCs w:val="28"/>
        </w:rPr>
        <w:t xml:space="preserve"> делят выпуклые и вогнутые в плане участки склонов. </w:t>
      </w:r>
    </w:p>
    <w:p w:rsidR="00DC64AD" w:rsidRPr="005A632F" w:rsidRDefault="00DC64AD" w:rsidP="00DC64AD">
      <w:pPr>
        <w:autoSpaceDE w:val="0"/>
        <w:autoSpaceDN w:val="0"/>
        <w:adjustRightInd w:val="0"/>
        <w:spacing w:line="360" w:lineRule="auto"/>
        <w:ind w:firstLine="851"/>
        <w:jc w:val="both"/>
        <w:rPr>
          <w:rFonts w:ascii="Times New Roman" w:hAnsi="Times New Roman" w:cs="Times New Roman"/>
          <w:sz w:val="28"/>
          <w:szCs w:val="28"/>
        </w:rPr>
      </w:pPr>
      <w:r w:rsidRPr="005A632F">
        <w:rPr>
          <w:rFonts w:ascii="Times New Roman" w:hAnsi="Times New Roman" w:cs="Times New Roman"/>
          <w:sz w:val="28"/>
          <w:szCs w:val="28"/>
        </w:rPr>
        <w:t>Среди всех типов структурных линий при естественной делимости зе</w:t>
      </w:r>
      <w:r w:rsidRPr="005A632F">
        <w:rPr>
          <w:rFonts w:ascii="Times New Roman" w:hAnsi="Times New Roman" w:cs="Times New Roman"/>
          <w:sz w:val="28"/>
          <w:szCs w:val="28"/>
        </w:rPr>
        <w:t>м</w:t>
      </w:r>
      <w:r w:rsidRPr="005A632F">
        <w:rPr>
          <w:rFonts w:ascii="Times New Roman" w:hAnsi="Times New Roman" w:cs="Times New Roman"/>
          <w:sz w:val="28"/>
          <w:szCs w:val="28"/>
        </w:rPr>
        <w:t>ной поверхности используются килевые (тальвеги) и гребневые линии (вод</w:t>
      </w:r>
      <w:r w:rsidRPr="005A632F">
        <w:rPr>
          <w:rFonts w:ascii="Times New Roman" w:hAnsi="Times New Roman" w:cs="Times New Roman"/>
          <w:sz w:val="28"/>
          <w:szCs w:val="28"/>
        </w:rPr>
        <w:t>о</w:t>
      </w:r>
      <w:r w:rsidRPr="005A632F">
        <w:rPr>
          <w:rFonts w:ascii="Times New Roman" w:hAnsi="Times New Roman" w:cs="Times New Roman"/>
          <w:sz w:val="28"/>
          <w:szCs w:val="28"/>
        </w:rPr>
        <w:t xml:space="preserve">разделы), линии выпуклых (бровки) и вогнутых перегибов (подножия). Эти структурные линии являются геоморфологическими границами, </w:t>
      </w:r>
      <w:proofErr w:type="spellStart"/>
      <w:r w:rsidRPr="005A632F">
        <w:rPr>
          <w:rFonts w:ascii="Times New Roman" w:hAnsi="Times New Roman" w:cs="Times New Roman"/>
          <w:sz w:val="28"/>
          <w:szCs w:val="28"/>
        </w:rPr>
        <w:t>оконтурива</w:t>
      </w:r>
      <w:r w:rsidRPr="005A632F">
        <w:rPr>
          <w:rFonts w:ascii="Times New Roman" w:hAnsi="Times New Roman" w:cs="Times New Roman"/>
          <w:sz w:val="28"/>
          <w:szCs w:val="28"/>
        </w:rPr>
        <w:t>ю</w:t>
      </w:r>
      <w:r w:rsidRPr="005A632F">
        <w:rPr>
          <w:rFonts w:ascii="Times New Roman" w:hAnsi="Times New Roman" w:cs="Times New Roman"/>
          <w:sz w:val="28"/>
          <w:szCs w:val="28"/>
        </w:rPr>
        <w:t>щими</w:t>
      </w:r>
      <w:proofErr w:type="spellEnd"/>
      <w:r w:rsidRPr="005A632F">
        <w:rPr>
          <w:rFonts w:ascii="Times New Roman" w:hAnsi="Times New Roman" w:cs="Times New Roman"/>
          <w:sz w:val="28"/>
          <w:szCs w:val="28"/>
        </w:rPr>
        <w:t xml:space="preserve"> элементарные поверхности  сверху, снизу и сбоку. Линии максимальных и минимальных уклонов не фигурируют в качестве геоморфологических гр</w:t>
      </w:r>
      <w:r w:rsidRPr="005A632F">
        <w:rPr>
          <w:rFonts w:ascii="Times New Roman" w:hAnsi="Times New Roman" w:cs="Times New Roman"/>
          <w:sz w:val="28"/>
          <w:szCs w:val="28"/>
        </w:rPr>
        <w:t>а</w:t>
      </w:r>
      <w:r w:rsidRPr="005A632F">
        <w:rPr>
          <w:rFonts w:ascii="Times New Roman" w:hAnsi="Times New Roman" w:cs="Times New Roman"/>
          <w:sz w:val="28"/>
          <w:szCs w:val="28"/>
        </w:rPr>
        <w:t>ниц. Их выделение объясняется тем, что разработка систематики элементов земной поверхности исторически началась при исследовани</w:t>
      </w:r>
      <w:r w:rsidR="00945977">
        <w:rPr>
          <w:rFonts w:ascii="Times New Roman" w:hAnsi="Times New Roman" w:cs="Times New Roman"/>
          <w:sz w:val="28"/>
          <w:szCs w:val="28"/>
        </w:rPr>
        <w:t xml:space="preserve">и </w:t>
      </w:r>
      <w:proofErr w:type="spellStart"/>
      <w:r w:rsidR="00945977">
        <w:rPr>
          <w:rFonts w:ascii="Times New Roman" w:hAnsi="Times New Roman" w:cs="Times New Roman"/>
          <w:sz w:val="28"/>
          <w:szCs w:val="28"/>
        </w:rPr>
        <w:t>субаквального</w:t>
      </w:r>
      <w:proofErr w:type="spellEnd"/>
      <w:r w:rsidR="00945977">
        <w:rPr>
          <w:rFonts w:ascii="Times New Roman" w:hAnsi="Times New Roman" w:cs="Times New Roman"/>
          <w:sz w:val="28"/>
          <w:szCs w:val="28"/>
        </w:rPr>
        <w:t xml:space="preserve"> рельефа шельфа.</w:t>
      </w:r>
      <w:r w:rsidRPr="005A632F">
        <w:rPr>
          <w:rFonts w:ascii="Times New Roman" w:hAnsi="Times New Roman" w:cs="Times New Roman"/>
          <w:sz w:val="28"/>
          <w:szCs w:val="28"/>
        </w:rPr>
        <w:t xml:space="preserve"> При изучении шельфа данные структурные линии практич</w:t>
      </w:r>
      <w:r w:rsidRPr="005A632F">
        <w:rPr>
          <w:rFonts w:ascii="Times New Roman" w:hAnsi="Times New Roman" w:cs="Times New Roman"/>
          <w:sz w:val="28"/>
          <w:szCs w:val="28"/>
        </w:rPr>
        <w:t>е</w:t>
      </w:r>
      <w:r w:rsidRPr="005A632F">
        <w:rPr>
          <w:rFonts w:ascii="Times New Roman" w:hAnsi="Times New Roman" w:cs="Times New Roman"/>
          <w:sz w:val="28"/>
          <w:szCs w:val="28"/>
        </w:rPr>
        <w:t>ски важны в связи с тем, что фиксируют уникальное литологическое, геомо</w:t>
      </w:r>
      <w:r w:rsidRPr="005A632F">
        <w:rPr>
          <w:rFonts w:ascii="Times New Roman" w:hAnsi="Times New Roman" w:cs="Times New Roman"/>
          <w:sz w:val="28"/>
          <w:szCs w:val="28"/>
        </w:rPr>
        <w:t>р</w:t>
      </w:r>
      <w:r w:rsidRPr="005A632F">
        <w:rPr>
          <w:rFonts w:ascii="Times New Roman" w:hAnsi="Times New Roman" w:cs="Times New Roman"/>
          <w:sz w:val="28"/>
          <w:szCs w:val="28"/>
        </w:rPr>
        <w:t>фологическое и гидродинамическое однообразие на разных этапах трансгре</w:t>
      </w:r>
      <w:r w:rsidRPr="005A632F">
        <w:rPr>
          <w:rFonts w:ascii="Times New Roman" w:hAnsi="Times New Roman" w:cs="Times New Roman"/>
          <w:sz w:val="28"/>
          <w:szCs w:val="28"/>
        </w:rPr>
        <w:t>с</w:t>
      </w:r>
      <w:r w:rsidRPr="005A632F">
        <w:rPr>
          <w:rFonts w:ascii="Times New Roman" w:hAnsi="Times New Roman" w:cs="Times New Roman"/>
          <w:sz w:val="28"/>
          <w:szCs w:val="28"/>
        </w:rPr>
        <w:t>сии. Однако в остальных случаях они не выделяются, опыт составления анал</w:t>
      </w:r>
      <w:r w:rsidRPr="005A632F">
        <w:rPr>
          <w:rFonts w:ascii="Times New Roman" w:hAnsi="Times New Roman" w:cs="Times New Roman"/>
          <w:sz w:val="28"/>
          <w:szCs w:val="28"/>
        </w:rPr>
        <w:t>и</w:t>
      </w:r>
      <w:r w:rsidRPr="005A632F">
        <w:rPr>
          <w:rFonts w:ascii="Times New Roman" w:hAnsi="Times New Roman" w:cs="Times New Roman"/>
          <w:sz w:val="28"/>
          <w:szCs w:val="28"/>
        </w:rPr>
        <w:t>тических карт по системно-морфологическому принципу показывает, что да</w:t>
      </w:r>
      <w:r w:rsidRPr="005A632F">
        <w:rPr>
          <w:rFonts w:ascii="Times New Roman" w:hAnsi="Times New Roman" w:cs="Times New Roman"/>
          <w:sz w:val="28"/>
          <w:szCs w:val="28"/>
        </w:rPr>
        <w:t>н</w:t>
      </w:r>
      <w:r w:rsidRPr="005A632F">
        <w:rPr>
          <w:rFonts w:ascii="Times New Roman" w:hAnsi="Times New Roman" w:cs="Times New Roman"/>
          <w:sz w:val="28"/>
          <w:szCs w:val="28"/>
        </w:rPr>
        <w:t xml:space="preserve">ные типы структурных линий не фиксируются на них (Ласточкин, 2011). </w:t>
      </w:r>
      <w:proofErr w:type="spellStart"/>
      <w:r w:rsidRPr="005A632F">
        <w:rPr>
          <w:rFonts w:ascii="Times New Roman" w:hAnsi="Times New Roman" w:cs="Times New Roman"/>
          <w:sz w:val="28"/>
          <w:szCs w:val="28"/>
        </w:rPr>
        <w:t>Мо</w:t>
      </w:r>
      <w:r w:rsidRPr="005A632F">
        <w:rPr>
          <w:rFonts w:ascii="Times New Roman" w:hAnsi="Times New Roman" w:cs="Times New Roman"/>
          <w:sz w:val="28"/>
          <w:szCs w:val="28"/>
        </w:rPr>
        <w:t>р</w:t>
      </w:r>
      <w:r w:rsidRPr="005A632F">
        <w:rPr>
          <w:rFonts w:ascii="Times New Roman" w:hAnsi="Times New Roman" w:cs="Times New Roman"/>
          <w:sz w:val="28"/>
          <w:szCs w:val="28"/>
        </w:rPr>
        <w:t>фоизографы</w:t>
      </w:r>
      <w:proofErr w:type="spellEnd"/>
      <w:r w:rsidRPr="005A632F">
        <w:rPr>
          <w:rFonts w:ascii="Times New Roman" w:hAnsi="Times New Roman" w:cs="Times New Roman"/>
          <w:sz w:val="28"/>
          <w:szCs w:val="28"/>
        </w:rPr>
        <w:t xml:space="preserve"> в свою очередь могут служить боковыми границами для выпуклых и вогнутых в плане поверхностей. Полная группа и систематика линейных эл</w:t>
      </w:r>
      <w:r w:rsidRPr="005A632F">
        <w:rPr>
          <w:rFonts w:ascii="Times New Roman" w:hAnsi="Times New Roman" w:cs="Times New Roman"/>
          <w:sz w:val="28"/>
          <w:szCs w:val="28"/>
        </w:rPr>
        <w:t>е</w:t>
      </w:r>
      <w:r w:rsidRPr="005A632F">
        <w:rPr>
          <w:rFonts w:ascii="Times New Roman" w:hAnsi="Times New Roman" w:cs="Times New Roman"/>
          <w:sz w:val="28"/>
          <w:szCs w:val="28"/>
        </w:rPr>
        <w:t xml:space="preserve">ментов земной поверхности приведена в </w:t>
      </w:r>
      <w:r w:rsidRPr="00377403">
        <w:rPr>
          <w:rFonts w:ascii="Times New Roman" w:hAnsi="Times New Roman" w:cs="Times New Roman"/>
          <w:sz w:val="28"/>
          <w:szCs w:val="28"/>
        </w:rPr>
        <w:t>Приложении</w:t>
      </w:r>
      <w:r w:rsidR="00377403">
        <w:rPr>
          <w:rFonts w:ascii="Times New Roman" w:hAnsi="Times New Roman" w:cs="Times New Roman"/>
          <w:sz w:val="28"/>
          <w:szCs w:val="28"/>
        </w:rPr>
        <w:t xml:space="preserve"> №2</w:t>
      </w:r>
      <w:r w:rsidRPr="005A632F">
        <w:rPr>
          <w:rFonts w:ascii="Times New Roman" w:hAnsi="Times New Roman" w:cs="Times New Roman"/>
          <w:color w:val="FF0000"/>
          <w:sz w:val="28"/>
          <w:szCs w:val="28"/>
        </w:rPr>
        <w:t>.</w:t>
      </w:r>
    </w:p>
    <w:p w:rsidR="00DC64AD" w:rsidRPr="005A632F" w:rsidRDefault="00DC64AD" w:rsidP="00DC64AD">
      <w:pPr>
        <w:autoSpaceDE w:val="0"/>
        <w:autoSpaceDN w:val="0"/>
        <w:adjustRightInd w:val="0"/>
        <w:spacing w:line="360" w:lineRule="auto"/>
        <w:ind w:firstLine="851"/>
        <w:jc w:val="both"/>
        <w:rPr>
          <w:rFonts w:ascii="Times New Roman" w:hAnsi="Times New Roman" w:cs="Times New Roman"/>
          <w:sz w:val="28"/>
          <w:szCs w:val="28"/>
        </w:rPr>
      </w:pPr>
      <w:r w:rsidRPr="005A632F">
        <w:rPr>
          <w:rFonts w:ascii="Times New Roman" w:hAnsi="Times New Roman" w:cs="Times New Roman"/>
          <w:sz w:val="28"/>
          <w:szCs w:val="28"/>
        </w:rPr>
        <w:t xml:space="preserve">В качестве фиксирующих и определяющих элементов для площадных элементарных поверхностей могут также выступать так называемые </w:t>
      </w:r>
      <w:r w:rsidRPr="00A42B77">
        <w:rPr>
          <w:rFonts w:ascii="Times New Roman" w:hAnsi="Times New Roman" w:cs="Times New Roman"/>
          <w:i/>
          <w:sz w:val="28"/>
          <w:szCs w:val="28"/>
        </w:rPr>
        <w:t>характе</w:t>
      </w:r>
      <w:r w:rsidRPr="00A42B77">
        <w:rPr>
          <w:rFonts w:ascii="Times New Roman" w:hAnsi="Times New Roman" w:cs="Times New Roman"/>
          <w:i/>
          <w:sz w:val="28"/>
          <w:szCs w:val="28"/>
        </w:rPr>
        <w:t>р</w:t>
      </w:r>
      <w:r w:rsidRPr="00A42B77">
        <w:rPr>
          <w:rFonts w:ascii="Times New Roman" w:hAnsi="Times New Roman" w:cs="Times New Roman"/>
          <w:i/>
          <w:sz w:val="28"/>
          <w:szCs w:val="28"/>
        </w:rPr>
        <w:t>ные точки</w:t>
      </w:r>
      <w:r w:rsidRPr="005A632F">
        <w:rPr>
          <w:rFonts w:ascii="Times New Roman" w:hAnsi="Times New Roman" w:cs="Times New Roman"/>
          <w:sz w:val="28"/>
          <w:szCs w:val="28"/>
        </w:rPr>
        <w:t xml:space="preserve">. К характерным точкам относятся вершины </w:t>
      </w:r>
      <w:proofErr w:type="spellStart"/>
      <w:r w:rsidRPr="005A632F">
        <w:rPr>
          <w:rFonts w:ascii="Times New Roman" w:hAnsi="Times New Roman" w:cs="Times New Roman"/>
          <w:sz w:val="28"/>
          <w:szCs w:val="28"/>
        </w:rPr>
        <w:t>изометричных</w:t>
      </w:r>
      <w:proofErr w:type="spellEnd"/>
      <w:r w:rsidRPr="005A632F">
        <w:rPr>
          <w:rFonts w:ascii="Times New Roman" w:hAnsi="Times New Roman" w:cs="Times New Roman"/>
          <w:sz w:val="28"/>
          <w:szCs w:val="28"/>
        </w:rPr>
        <w:t xml:space="preserve"> полож</w:t>
      </w:r>
      <w:r w:rsidRPr="005A632F">
        <w:rPr>
          <w:rFonts w:ascii="Times New Roman" w:hAnsi="Times New Roman" w:cs="Times New Roman"/>
          <w:sz w:val="28"/>
          <w:szCs w:val="28"/>
        </w:rPr>
        <w:t>и</w:t>
      </w:r>
      <w:r w:rsidRPr="005A632F">
        <w:rPr>
          <w:rFonts w:ascii="Times New Roman" w:hAnsi="Times New Roman" w:cs="Times New Roman"/>
          <w:sz w:val="28"/>
          <w:szCs w:val="28"/>
        </w:rPr>
        <w:t>тельных и отрицательных форм земной поверхности, вершины положительных и отрицательных изгибов (</w:t>
      </w:r>
      <w:proofErr w:type="spellStart"/>
      <w:r w:rsidRPr="005A632F">
        <w:rPr>
          <w:rFonts w:ascii="Times New Roman" w:hAnsi="Times New Roman" w:cs="Times New Roman"/>
          <w:sz w:val="28"/>
          <w:szCs w:val="28"/>
        </w:rPr>
        <w:t>ундуляций</w:t>
      </w:r>
      <w:proofErr w:type="spellEnd"/>
      <w:r w:rsidRPr="005A632F">
        <w:rPr>
          <w:rFonts w:ascii="Times New Roman" w:hAnsi="Times New Roman" w:cs="Times New Roman"/>
          <w:sz w:val="28"/>
          <w:szCs w:val="28"/>
        </w:rPr>
        <w:t>) гребневых и килевых линий, а также точки, образуемые при пересечении структурных линий 5 видов. Согласно си</w:t>
      </w:r>
      <w:r w:rsidRPr="005A632F">
        <w:rPr>
          <w:rFonts w:ascii="Times New Roman" w:hAnsi="Times New Roman" w:cs="Times New Roman"/>
          <w:sz w:val="28"/>
          <w:szCs w:val="28"/>
        </w:rPr>
        <w:t>с</w:t>
      </w:r>
      <w:r w:rsidRPr="005A632F">
        <w:rPr>
          <w:rFonts w:ascii="Times New Roman" w:hAnsi="Times New Roman" w:cs="Times New Roman"/>
          <w:sz w:val="28"/>
          <w:szCs w:val="28"/>
        </w:rPr>
        <w:lastRenderedPageBreak/>
        <w:t xml:space="preserve">тематике точечных элементов </w:t>
      </w:r>
      <w:r w:rsidRPr="00377403">
        <w:rPr>
          <w:rFonts w:ascii="Times New Roman" w:hAnsi="Times New Roman" w:cs="Times New Roman"/>
          <w:sz w:val="28"/>
          <w:szCs w:val="28"/>
        </w:rPr>
        <w:t>(Приложение</w:t>
      </w:r>
      <w:r w:rsidR="00377403" w:rsidRPr="00377403">
        <w:rPr>
          <w:rFonts w:ascii="Times New Roman" w:hAnsi="Times New Roman" w:cs="Times New Roman"/>
          <w:sz w:val="28"/>
          <w:szCs w:val="28"/>
        </w:rPr>
        <w:t xml:space="preserve"> №3</w:t>
      </w:r>
      <w:r w:rsidRPr="00377403">
        <w:rPr>
          <w:rFonts w:ascii="Times New Roman" w:hAnsi="Times New Roman" w:cs="Times New Roman"/>
          <w:sz w:val="28"/>
          <w:szCs w:val="28"/>
        </w:rPr>
        <w:t>),</w:t>
      </w:r>
      <w:r w:rsidRPr="005A632F">
        <w:rPr>
          <w:rFonts w:ascii="Times New Roman" w:hAnsi="Times New Roman" w:cs="Times New Roman"/>
          <w:color w:val="FF0000"/>
          <w:sz w:val="28"/>
          <w:szCs w:val="28"/>
        </w:rPr>
        <w:t xml:space="preserve"> </w:t>
      </w:r>
      <w:r w:rsidRPr="005A632F">
        <w:rPr>
          <w:rFonts w:ascii="Times New Roman" w:hAnsi="Times New Roman" w:cs="Times New Roman"/>
          <w:sz w:val="28"/>
          <w:szCs w:val="28"/>
        </w:rPr>
        <w:t>характерные точки подразд</w:t>
      </w:r>
      <w:r w:rsidRPr="005A632F">
        <w:rPr>
          <w:rFonts w:ascii="Times New Roman" w:hAnsi="Times New Roman" w:cs="Times New Roman"/>
          <w:sz w:val="28"/>
          <w:szCs w:val="28"/>
        </w:rPr>
        <w:t>е</w:t>
      </w:r>
      <w:r w:rsidRPr="005A632F">
        <w:rPr>
          <w:rFonts w:ascii="Times New Roman" w:hAnsi="Times New Roman" w:cs="Times New Roman"/>
          <w:sz w:val="28"/>
          <w:szCs w:val="28"/>
        </w:rPr>
        <w:t>ляются по их форме в профиле на:</w:t>
      </w:r>
    </w:p>
    <w:p w:rsidR="00DC64AD" w:rsidRPr="005A632F" w:rsidRDefault="00DC64AD" w:rsidP="00DC64AD">
      <w:pPr>
        <w:pStyle w:val="a4"/>
        <w:numPr>
          <w:ilvl w:val="0"/>
          <w:numId w:val="13"/>
        </w:numPr>
        <w:autoSpaceDE w:val="0"/>
        <w:autoSpaceDN w:val="0"/>
        <w:adjustRightInd w:val="0"/>
        <w:spacing w:after="0" w:line="360" w:lineRule="auto"/>
        <w:jc w:val="both"/>
        <w:rPr>
          <w:rFonts w:ascii="Times New Roman" w:hAnsi="Times New Roman" w:cs="Times New Roman"/>
          <w:sz w:val="28"/>
          <w:szCs w:val="28"/>
        </w:rPr>
      </w:pPr>
      <w:r w:rsidRPr="005A632F">
        <w:rPr>
          <w:rFonts w:ascii="Times New Roman" w:hAnsi="Times New Roman" w:cs="Times New Roman"/>
          <w:sz w:val="28"/>
          <w:szCs w:val="28"/>
        </w:rPr>
        <w:t>Выпуклые  – точки, образованные при пересечении гребневых линий друг с другом или с линиями выпуклых перегибов, вершины полож</w:t>
      </w:r>
      <w:r w:rsidRPr="005A632F">
        <w:rPr>
          <w:rFonts w:ascii="Times New Roman" w:hAnsi="Times New Roman" w:cs="Times New Roman"/>
          <w:sz w:val="28"/>
          <w:szCs w:val="28"/>
        </w:rPr>
        <w:t>и</w:t>
      </w:r>
      <w:r w:rsidRPr="005A632F">
        <w:rPr>
          <w:rFonts w:ascii="Times New Roman" w:hAnsi="Times New Roman" w:cs="Times New Roman"/>
          <w:sz w:val="28"/>
          <w:szCs w:val="28"/>
        </w:rPr>
        <w:t xml:space="preserve">тельных форм и </w:t>
      </w:r>
      <w:proofErr w:type="spellStart"/>
      <w:r w:rsidRPr="005A632F">
        <w:rPr>
          <w:rFonts w:ascii="Times New Roman" w:hAnsi="Times New Roman" w:cs="Times New Roman"/>
          <w:sz w:val="28"/>
          <w:szCs w:val="28"/>
        </w:rPr>
        <w:t>ундуляций</w:t>
      </w:r>
      <w:proofErr w:type="spellEnd"/>
      <w:r w:rsidRPr="005A632F">
        <w:rPr>
          <w:rFonts w:ascii="Times New Roman" w:hAnsi="Times New Roman" w:cs="Times New Roman"/>
          <w:sz w:val="28"/>
          <w:szCs w:val="28"/>
        </w:rPr>
        <w:t xml:space="preserve"> гребневых линий;</w:t>
      </w:r>
    </w:p>
    <w:p w:rsidR="00DC64AD" w:rsidRPr="005A632F" w:rsidRDefault="00DC64AD" w:rsidP="00DC64AD">
      <w:pPr>
        <w:pStyle w:val="a4"/>
        <w:numPr>
          <w:ilvl w:val="0"/>
          <w:numId w:val="13"/>
        </w:numPr>
        <w:autoSpaceDE w:val="0"/>
        <w:autoSpaceDN w:val="0"/>
        <w:adjustRightInd w:val="0"/>
        <w:spacing w:after="0" w:line="360" w:lineRule="auto"/>
        <w:jc w:val="both"/>
        <w:rPr>
          <w:rFonts w:ascii="Times New Roman" w:hAnsi="Times New Roman" w:cs="Times New Roman"/>
          <w:sz w:val="28"/>
          <w:szCs w:val="28"/>
        </w:rPr>
      </w:pPr>
      <w:r w:rsidRPr="005A632F">
        <w:rPr>
          <w:rFonts w:ascii="Times New Roman" w:hAnsi="Times New Roman" w:cs="Times New Roman"/>
          <w:sz w:val="28"/>
          <w:szCs w:val="28"/>
        </w:rPr>
        <w:t xml:space="preserve">Вогнутые – точки, образованные при пересечении килевых линий друг с другом и с линиями вогнутых перегибов, вершины отрицательных форм и </w:t>
      </w:r>
      <w:proofErr w:type="spellStart"/>
      <w:r w:rsidRPr="005A632F">
        <w:rPr>
          <w:rFonts w:ascii="Times New Roman" w:hAnsi="Times New Roman" w:cs="Times New Roman"/>
          <w:sz w:val="28"/>
          <w:szCs w:val="28"/>
        </w:rPr>
        <w:t>ундуляций</w:t>
      </w:r>
      <w:proofErr w:type="spellEnd"/>
      <w:r w:rsidRPr="005A632F">
        <w:rPr>
          <w:rFonts w:ascii="Times New Roman" w:hAnsi="Times New Roman" w:cs="Times New Roman"/>
          <w:sz w:val="28"/>
          <w:szCs w:val="28"/>
        </w:rPr>
        <w:t xml:space="preserve"> килевых линий;</w:t>
      </w:r>
    </w:p>
    <w:p w:rsidR="00DC64AD" w:rsidRPr="005A632F" w:rsidRDefault="00DC64AD" w:rsidP="00DC64AD">
      <w:pPr>
        <w:pStyle w:val="a4"/>
        <w:numPr>
          <w:ilvl w:val="0"/>
          <w:numId w:val="13"/>
        </w:numPr>
        <w:autoSpaceDE w:val="0"/>
        <w:autoSpaceDN w:val="0"/>
        <w:adjustRightInd w:val="0"/>
        <w:spacing w:line="360" w:lineRule="auto"/>
        <w:jc w:val="both"/>
        <w:rPr>
          <w:rFonts w:ascii="Times New Roman" w:hAnsi="Times New Roman" w:cs="Times New Roman"/>
          <w:sz w:val="28"/>
          <w:szCs w:val="28"/>
        </w:rPr>
      </w:pPr>
      <w:r w:rsidRPr="005A632F">
        <w:rPr>
          <w:rFonts w:ascii="Times New Roman" w:hAnsi="Times New Roman" w:cs="Times New Roman"/>
          <w:sz w:val="28"/>
          <w:szCs w:val="28"/>
        </w:rPr>
        <w:t xml:space="preserve">Выпукло-вогнутые – образованные пересечением «выдающихся» и «вдающихся» СЛ, положительные вершины </w:t>
      </w:r>
      <w:proofErr w:type="spellStart"/>
      <w:r w:rsidRPr="005A632F">
        <w:rPr>
          <w:rFonts w:ascii="Times New Roman" w:hAnsi="Times New Roman" w:cs="Times New Roman"/>
          <w:sz w:val="28"/>
          <w:szCs w:val="28"/>
        </w:rPr>
        <w:t>ундуляций</w:t>
      </w:r>
      <w:proofErr w:type="spellEnd"/>
      <w:r w:rsidRPr="005A632F">
        <w:rPr>
          <w:rFonts w:ascii="Times New Roman" w:hAnsi="Times New Roman" w:cs="Times New Roman"/>
          <w:sz w:val="28"/>
          <w:szCs w:val="28"/>
        </w:rPr>
        <w:t xml:space="preserve"> килевых, о</w:t>
      </w:r>
      <w:r w:rsidRPr="005A632F">
        <w:rPr>
          <w:rFonts w:ascii="Times New Roman" w:hAnsi="Times New Roman" w:cs="Times New Roman"/>
          <w:sz w:val="28"/>
          <w:szCs w:val="28"/>
        </w:rPr>
        <w:t>т</w:t>
      </w:r>
      <w:r w:rsidRPr="005A632F">
        <w:rPr>
          <w:rFonts w:ascii="Times New Roman" w:hAnsi="Times New Roman" w:cs="Times New Roman"/>
          <w:sz w:val="28"/>
          <w:szCs w:val="28"/>
        </w:rPr>
        <w:t xml:space="preserve">рицательные вершины </w:t>
      </w:r>
      <w:proofErr w:type="spellStart"/>
      <w:r w:rsidRPr="005A632F">
        <w:rPr>
          <w:rFonts w:ascii="Times New Roman" w:hAnsi="Times New Roman" w:cs="Times New Roman"/>
          <w:sz w:val="28"/>
          <w:szCs w:val="28"/>
        </w:rPr>
        <w:t>ундуляций</w:t>
      </w:r>
      <w:proofErr w:type="spellEnd"/>
      <w:r w:rsidRPr="005A632F">
        <w:rPr>
          <w:rFonts w:ascii="Times New Roman" w:hAnsi="Times New Roman" w:cs="Times New Roman"/>
          <w:sz w:val="28"/>
          <w:szCs w:val="28"/>
        </w:rPr>
        <w:t xml:space="preserve"> гребневых линий.</w:t>
      </w:r>
    </w:p>
    <w:p w:rsidR="00DC64AD" w:rsidRPr="005A632F" w:rsidRDefault="00DC64AD" w:rsidP="00945977">
      <w:pPr>
        <w:autoSpaceDE w:val="0"/>
        <w:autoSpaceDN w:val="0"/>
        <w:adjustRightInd w:val="0"/>
        <w:spacing w:line="360" w:lineRule="auto"/>
        <w:ind w:firstLine="851"/>
        <w:jc w:val="both"/>
        <w:rPr>
          <w:rFonts w:ascii="Times New Roman" w:hAnsi="Times New Roman" w:cs="Times New Roman"/>
          <w:sz w:val="28"/>
          <w:szCs w:val="28"/>
        </w:rPr>
      </w:pPr>
      <w:r w:rsidRPr="005A632F">
        <w:rPr>
          <w:rFonts w:ascii="Times New Roman" w:hAnsi="Times New Roman" w:cs="Times New Roman"/>
          <w:sz w:val="28"/>
          <w:szCs w:val="28"/>
        </w:rPr>
        <w:t>По положению по вертикали характерные точки могут быть верхними, собственно склоновыми, нижними и сквозными (</w:t>
      </w:r>
      <w:proofErr w:type="spellStart"/>
      <w:r w:rsidRPr="005A632F">
        <w:rPr>
          <w:rFonts w:ascii="Times New Roman" w:hAnsi="Times New Roman" w:cs="Times New Roman"/>
          <w:sz w:val="28"/>
          <w:szCs w:val="28"/>
        </w:rPr>
        <w:t>седловинными</w:t>
      </w:r>
      <w:proofErr w:type="spellEnd"/>
      <w:r w:rsidRPr="005A632F">
        <w:rPr>
          <w:rFonts w:ascii="Times New Roman" w:hAnsi="Times New Roman" w:cs="Times New Roman"/>
          <w:sz w:val="28"/>
          <w:szCs w:val="28"/>
        </w:rPr>
        <w:t xml:space="preserve"> точками).</w:t>
      </w:r>
    </w:p>
    <w:p w:rsidR="00DC64AD" w:rsidRPr="005A632F" w:rsidRDefault="00DC64AD" w:rsidP="00DC64AD">
      <w:pPr>
        <w:spacing w:line="360" w:lineRule="auto"/>
        <w:ind w:firstLine="709"/>
        <w:jc w:val="both"/>
        <w:rPr>
          <w:rFonts w:ascii="Times New Roman" w:hAnsi="Times New Roman" w:cs="Times New Roman"/>
          <w:sz w:val="28"/>
          <w:szCs w:val="28"/>
        </w:rPr>
      </w:pPr>
      <w:r w:rsidRPr="005A632F">
        <w:rPr>
          <w:rFonts w:ascii="Times New Roman" w:hAnsi="Times New Roman" w:cs="Times New Roman"/>
          <w:sz w:val="28"/>
          <w:szCs w:val="28"/>
        </w:rPr>
        <w:t xml:space="preserve">Среди типов </w:t>
      </w:r>
      <w:r w:rsidRPr="00A42B77">
        <w:rPr>
          <w:rFonts w:ascii="Times New Roman" w:hAnsi="Times New Roman" w:cs="Times New Roman"/>
          <w:i/>
          <w:sz w:val="28"/>
          <w:szCs w:val="28"/>
        </w:rPr>
        <w:t>элементарных поверхностей</w:t>
      </w:r>
      <w:r w:rsidRPr="005A632F">
        <w:rPr>
          <w:rFonts w:ascii="Times New Roman" w:hAnsi="Times New Roman" w:cs="Times New Roman"/>
          <w:sz w:val="28"/>
          <w:szCs w:val="28"/>
        </w:rPr>
        <w:t xml:space="preserve"> по относительному вертикал</w:t>
      </w:r>
      <w:r w:rsidRPr="005A632F">
        <w:rPr>
          <w:rFonts w:ascii="Times New Roman" w:hAnsi="Times New Roman" w:cs="Times New Roman"/>
          <w:sz w:val="28"/>
          <w:szCs w:val="28"/>
        </w:rPr>
        <w:t>ь</w:t>
      </w:r>
      <w:r w:rsidRPr="005A632F">
        <w:rPr>
          <w:rFonts w:ascii="Times New Roman" w:hAnsi="Times New Roman" w:cs="Times New Roman"/>
          <w:sz w:val="28"/>
          <w:szCs w:val="28"/>
        </w:rPr>
        <w:t xml:space="preserve">ному положению выделяются: </w:t>
      </w:r>
    </w:p>
    <w:p w:rsidR="00DC64AD" w:rsidRPr="005A632F" w:rsidRDefault="00DC64AD" w:rsidP="00DC64AD">
      <w:pPr>
        <w:pStyle w:val="a4"/>
        <w:numPr>
          <w:ilvl w:val="0"/>
          <w:numId w:val="9"/>
        </w:numPr>
        <w:spacing w:line="360" w:lineRule="auto"/>
        <w:ind w:firstLine="709"/>
        <w:jc w:val="both"/>
        <w:rPr>
          <w:rFonts w:ascii="Times New Roman" w:hAnsi="Times New Roman" w:cs="Times New Roman"/>
          <w:sz w:val="28"/>
          <w:szCs w:val="28"/>
        </w:rPr>
      </w:pPr>
      <w:r w:rsidRPr="005A632F">
        <w:rPr>
          <w:rFonts w:ascii="Times New Roman" w:hAnsi="Times New Roman" w:cs="Times New Roman"/>
          <w:sz w:val="28"/>
          <w:szCs w:val="28"/>
        </w:rPr>
        <w:t>Верхние элементарные поверхности:</w:t>
      </w:r>
    </w:p>
    <w:p w:rsidR="00DC64AD" w:rsidRPr="005A632F" w:rsidRDefault="00DC64AD" w:rsidP="00DC64AD">
      <w:pPr>
        <w:pStyle w:val="a4"/>
        <w:numPr>
          <w:ilvl w:val="0"/>
          <w:numId w:val="8"/>
        </w:numPr>
        <w:spacing w:line="360" w:lineRule="auto"/>
        <w:ind w:left="1134" w:firstLine="709"/>
        <w:jc w:val="both"/>
        <w:rPr>
          <w:rFonts w:ascii="Times New Roman" w:hAnsi="Times New Roman" w:cs="Times New Roman"/>
          <w:sz w:val="28"/>
          <w:szCs w:val="28"/>
        </w:rPr>
      </w:pPr>
      <w:r w:rsidRPr="005A632F">
        <w:rPr>
          <w:rFonts w:ascii="Times New Roman" w:hAnsi="Times New Roman" w:cs="Times New Roman"/>
          <w:sz w:val="28"/>
          <w:szCs w:val="28"/>
        </w:rPr>
        <w:t xml:space="preserve">плосковершинные верхние поверхности, </w:t>
      </w:r>
    </w:p>
    <w:p w:rsidR="00DC64AD" w:rsidRPr="005A632F" w:rsidRDefault="00DC64AD" w:rsidP="00DC64AD">
      <w:pPr>
        <w:pStyle w:val="a4"/>
        <w:numPr>
          <w:ilvl w:val="0"/>
          <w:numId w:val="8"/>
        </w:numPr>
        <w:spacing w:line="360" w:lineRule="auto"/>
        <w:ind w:left="1134" w:firstLine="709"/>
        <w:jc w:val="both"/>
        <w:rPr>
          <w:rFonts w:ascii="Times New Roman" w:hAnsi="Times New Roman" w:cs="Times New Roman"/>
          <w:sz w:val="28"/>
          <w:szCs w:val="28"/>
        </w:rPr>
      </w:pPr>
      <w:proofErr w:type="spellStart"/>
      <w:r w:rsidRPr="005A632F">
        <w:rPr>
          <w:rFonts w:ascii="Times New Roman" w:hAnsi="Times New Roman" w:cs="Times New Roman"/>
          <w:sz w:val="28"/>
          <w:szCs w:val="28"/>
        </w:rPr>
        <w:t>привершинные</w:t>
      </w:r>
      <w:proofErr w:type="spellEnd"/>
      <w:r w:rsidRPr="005A632F">
        <w:rPr>
          <w:rFonts w:ascii="Times New Roman" w:hAnsi="Times New Roman" w:cs="Times New Roman"/>
          <w:sz w:val="28"/>
          <w:szCs w:val="28"/>
        </w:rPr>
        <w:t xml:space="preserve"> верхние поверхности, </w:t>
      </w:r>
    </w:p>
    <w:p w:rsidR="00DC64AD" w:rsidRPr="005A632F" w:rsidRDefault="00DC64AD" w:rsidP="00DC64AD">
      <w:pPr>
        <w:pStyle w:val="a4"/>
        <w:numPr>
          <w:ilvl w:val="0"/>
          <w:numId w:val="8"/>
        </w:numPr>
        <w:spacing w:line="360" w:lineRule="auto"/>
        <w:ind w:left="1134" w:firstLine="709"/>
        <w:jc w:val="both"/>
        <w:rPr>
          <w:rFonts w:ascii="Times New Roman" w:hAnsi="Times New Roman" w:cs="Times New Roman"/>
          <w:sz w:val="28"/>
          <w:szCs w:val="28"/>
        </w:rPr>
      </w:pPr>
      <w:proofErr w:type="spellStart"/>
      <w:r w:rsidRPr="005A632F">
        <w:rPr>
          <w:rFonts w:ascii="Times New Roman" w:hAnsi="Times New Roman" w:cs="Times New Roman"/>
          <w:sz w:val="28"/>
          <w:szCs w:val="28"/>
        </w:rPr>
        <w:t>вдольгребневые</w:t>
      </w:r>
      <w:proofErr w:type="spellEnd"/>
      <w:r w:rsidRPr="005A632F">
        <w:rPr>
          <w:rFonts w:ascii="Times New Roman" w:hAnsi="Times New Roman" w:cs="Times New Roman"/>
          <w:sz w:val="28"/>
          <w:szCs w:val="28"/>
        </w:rPr>
        <w:t xml:space="preserve"> поверхности; </w:t>
      </w:r>
    </w:p>
    <w:p w:rsidR="00DC64AD" w:rsidRPr="005A632F" w:rsidRDefault="00DC64AD" w:rsidP="00DC64AD">
      <w:pPr>
        <w:pStyle w:val="a4"/>
        <w:numPr>
          <w:ilvl w:val="0"/>
          <w:numId w:val="9"/>
        </w:numPr>
        <w:spacing w:line="360" w:lineRule="auto"/>
        <w:ind w:firstLine="709"/>
        <w:jc w:val="both"/>
        <w:rPr>
          <w:rFonts w:ascii="Times New Roman" w:hAnsi="Times New Roman" w:cs="Times New Roman"/>
          <w:sz w:val="28"/>
          <w:szCs w:val="28"/>
        </w:rPr>
      </w:pPr>
      <w:r w:rsidRPr="005A632F">
        <w:rPr>
          <w:rFonts w:ascii="Times New Roman" w:hAnsi="Times New Roman" w:cs="Times New Roman"/>
          <w:sz w:val="28"/>
          <w:szCs w:val="28"/>
        </w:rPr>
        <w:t>Собственно склоновые поверхности с подразделением их по относительной крутизне (относительно выше- и нижележащих на склоне смежных ЭП) на:</w:t>
      </w:r>
    </w:p>
    <w:p w:rsidR="00DC64AD" w:rsidRPr="005A632F" w:rsidRDefault="00DC64AD" w:rsidP="00DC64AD">
      <w:pPr>
        <w:pStyle w:val="a4"/>
        <w:numPr>
          <w:ilvl w:val="0"/>
          <w:numId w:val="7"/>
        </w:numPr>
        <w:spacing w:line="360" w:lineRule="auto"/>
        <w:ind w:left="1134" w:firstLine="709"/>
        <w:jc w:val="both"/>
        <w:rPr>
          <w:rFonts w:ascii="Times New Roman" w:hAnsi="Times New Roman" w:cs="Times New Roman"/>
          <w:sz w:val="28"/>
          <w:szCs w:val="28"/>
        </w:rPr>
      </w:pPr>
      <w:r w:rsidRPr="005A632F">
        <w:rPr>
          <w:rFonts w:ascii="Times New Roman" w:hAnsi="Times New Roman" w:cs="Times New Roman"/>
          <w:sz w:val="28"/>
          <w:szCs w:val="28"/>
        </w:rPr>
        <w:t xml:space="preserve">фасы, </w:t>
      </w:r>
    </w:p>
    <w:p w:rsidR="00DC64AD" w:rsidRPr="005A632F" w:rsidRDefault="00DC64AD" w:rsidP="00DC64AD">
      <w:pPr>
        <w:pStyle w:val="a4"/>
        <w:numPr>
          <w:ilvl w:val="0"/>
          <w:numId w:val="7"/>
        </w:numPr>
        <w:spacing w:line="360" w:lineRule="auto"/>
        <w:ind w:left="1134" w:firstLine="709"/>
        <w:jc w:val="both"/>
        <w:rPr>
          <w:rFonts w:ascii="Times New Roman" w:hAnsi="Times New Roman" w:cs="Times New Roman"/>
          <w:sz w:val="28"/>
          <w:szCs w:val="28"/>
        </w:rPr>
      </w:pPr>
      <w:r w:rsidRPr="005A632F">
        <w:rPr>
          <w:rFonts w:ascii="Times New Roman" w:hAnsi="Times New Roman" w:cs="Times New Roman"/>
          <w:sz w:val="28"/>
          <w:szCs w:val="28"/>
        </w:rPr>
        <w:t xml:space="preserve">уступы, </w:t>
      </w:r>
    </w:p>
    <w:p w:rsidR="00DC64AD" w:rsidRPr="005A632F" w:rsidRDefault="00DC64AD" w:rsidP="00DC64AD">
      <w:pPr>
        <w:pStyle w:val="a4"/>
        <w:numPr>
          <w:ilvl w:val="0"/>
          <w:numId w:val="7"/>
        </w:numPr>
        <w:spacing w:line="360" w:lineRule="auto"/>
        <w:ind w:left="1134" w:firstLine="709"/>
        <w:jc w:val="both"/>
        <w:rPr>
          <w:rFonts w:ascii="Times New Roman" w:hAnsi="Times New Roman" w:cs="Times New Roman"/>
          <w:sz w:val="28"/>
          <w:szCs w:val="28"/>
        </w:rPr>
      </w:pPr>
      <w:r w:rsidRPr="005A632F">
        <w:rPr>
          <w:rFonts w:ascii="Times New Roman" w:hAnsi="Times New Roman" w:cs="Times New Roman"/>
          <w:sz w:val="28"/>
          <w:szCs w:val="28"/>
        </w:rPr>
        <w:t xml:space="preserve">площадки, </w:t>
      </w:r>
    </w:p>
    <w:p w:rsidR="00DC64AD" w:rsidRPr="005A632F" w:rsidRDefault="00DC64AD" w:rsidP="00DC64AD">
      <w:pPr>
        <w:pStyle w:val="a4"/>
        <w:numPr>
          <w:ilvl w:val="0"/>
          <w:numId w:val="7"/>
        </w:numPr>
        <w:spacing w:line="360" w:lineRule="auto"/>
        <w:ind w:left="1134" w:firstLine="709"/>
        <w:jc w:val="both"/>
        <w:rPr>
          <w:rFonts w:ascii="Times New Roman" w:hAnsi="Times New Roman" w:cs="Times New Roman"/>
          <w:sz w:val="28"/>
          <w:szCs w:val="28"/>
        </w:rPr>
      </w:pPr>
      <w:r w:rsidRPr="005A632F">
        <w:rPr>
          <w:rFonts w:ascii="Times New Roman" w:hAnsi="Times New Roman" w:cs="Times New Roman"/>
          <w:sz w:val="28"/>
          <w:szCs w:val="28"/>
        </w:rPr>
        <w:t xml:space="preserve">подножия; </w:t>
      </w:r>
    </w:p>
    <w:p w:rsidR="00DC64AD" w:rsidRPr="005A632F" w:rsidRDefault="00DC64AD" w:rsidP="00DC64AD">
      <w:pPr>
        <w:pStyle w:val="a4"/>
        <w:numPr>
          <w:ilvl w:val="0"/>
          <w:numId w:val="9"/>
        </w:numPr>
        <w:spacing w:line="360" w:lineRule="auto"/>
        <w:ind w:firstLine="709"/>
        <w:jc w:val="both"/>
        <w:rPr>
          <w:rFonts w:ascii="Times New Roman" w:hAnsi="Times New Roman" w:cs="Times New Roman"/>
          <w:sz w:val="28"/>
          <w:szCs w:val="28"/>
        </w:rPr>
      </w:pPr>
      <w:r w:rsidRPr="005A632F">
        <w:rPr>
          <w:rFonts w:ascii="Times New Roman" w:hAnsi="Times New Roman" w:cs="Times New Roman"/>
          <w:sz w:val="28"/>
          <w:szCs w:val="28"/>
        </w:rPr>
        <w:t xml:space="preserve">Нижние площадные элементы: </w:t>
      </w:r>
    </w:p>
    <w:p w:rsidR="00DC64AD" w:rsidRPr="005A632F" w:rsidRDefault="00DC64AD" w:rsidP="00DC64AD">
      <w:pPr>
        <w:pStyle w:val="a4"/>
        <w:numPr>
          <w:ilvl w:val="0"/>
          <w:numId w:val="6"/>
        </w:numPr>
        <w:spacing w:line="360" w:lineRule="auto"/>
        <w:ind w:left="1134" w:firstLine="709"/>
        <w:jc w:val="both"/>
        <w:rPr>
          <w:rFonts w:ascii="Times New Roman" w:hAnsi="Times New Roman" w:cs="Times New Roman"/>
          <w:sz w:val="28"/>
          <w:szCs w:val="28"/>
        </w:rPr>
      </w:pPr>
      <w:proofErr w:type="spellStart"/>
      <w:r w:rsidRPr="005A632F">
        <w:rPr>
          <w:rFonts w:ascii="Times New Roman" w:hAnsi="Times New Roman" w:cs="Times New Roman"/>
          <w:sz w:val="28"/>
          <w:szCs w:val="28"/>
        </w:rPr>
        <w:lastRenderedPageBreak/>
        <w:t>вдолькилевые</w:t>
      </w:r>
      <w:proofErr w:type="spellEnd"/>
      <w:r w:rsidRPr="005A632F">
        <w:rPr>
          <w:rFonts w:ascii="Times New Roman" w:hAnsi="Times New Roman" w:cs="Times New Roman"/>
          <w:sz w:val="28"/>
          <w:szCs w:val="28"/>
        </w:rPr>
        <w:t xml:space="preserve"> поверхности, </w:t>
      </w:r>
    </w:p>
    <w:p w:rsidR="00DC64AD" w:rsidRPr="005A632F" w:rsidRDefault="00DC64AD" w:rsidP="00DC64AD">
      <w:pPr>
        <w:pStyle w:val="a4"/>
        <w:numPr>
          <w:ilvl w:val="0"/>
          <w:numId w:val="6"/>
        </w:numPr>
        <w:spacing w:line="360" w:lineRule="auto"/>
        <w:ind w:left="1134" w:firstLine="709"/>
        <w:jc w:val="both"/>
        <w:rPr>
          <w:rFonts w:ascii="Times New Roman" w:hAnsi="Times New Roman" w:cs="Times New Roman"/>
          <w:sz w:val="28"/>
          <w:szCs w:val="28"/>
        </w:rPr>
      </w:pPr>
      <w:proofErr w:type="spellStart"/>
      <w:r w:rsidRPr="005A632F">
        <w:rPr>
          <w:rFonts w:ascii="Times New Roman" w:hAnsi="Times New Roman" w:cs="Times New Roman"/>
          <w:sz w:val="28"/>
          <w:szCs w:val="28"/>
        </w:rPr>
        <w:t>привершинные</w:t>
      </w:r>
      <w:proofErr w:type="spellEnd"/>
      <w:r w:rsidRPr="005A632F">
        <w:rPr>
          <w:rFonts w:ascii="Times New Roman" w:hAnsi="Times New Roman" w:cs="Times New Roman"/>
          <w:sz w:val="28"/>
          <w:szCs w:val="28"/>
        </w:rPr>
        <w:t xml:space="preserve"> нижние поверхности, </w:t>
      </w:r>
    </w:p>
    <w:p w:rsidR="00DC64AD" w:rsidRPr="005A632F" w:rsidRDefault="00DC64AD" w:rsidP="00DC64AD">
      <w:pPr>
        <w:pStyle w:val="a4"/>
        <w:numPr>
          <w:ilvl w:val="0"/>
          <w:numId w:val="6"/>
        </w:numPr>
        <w:spacing w:line="360" w:lineRule="auto"/>
        <w:ind w:left="1134" w:firstLine="709"/>
        <w:jc w:val="both"/>
        <w:rPr>
          <w:rFonts w:ascii="Times New Roman" w:hAnsi="Times New Roman" w:cs="Times New Roman"/>
          <w:sz w:val="28"/>
          <w:szCs w:val="28"/>
        </w:rPr>
      </w:pPr>
      <w:r w:rsidRPr="005A632F">
        <w:rPr>
          <w:rFonts w:ascii="Times New Roman" w:hAnsi="Times New Roman" w:cs="Times New Roman"/>
          <w:sz w:val="28"/>
          <w:szCs w:val="28"/>
        </w:rPr>
        <w:t>плоскодонные или плосковершинные нижние поверхности.</w:t>
      </w:r>
    </w:p>
    <w:p w:rsidR="00DC64AD" w:rsidRPr="00A628C3" w:rsidRDefault="00DC64AD" w:rsidP="00A628C3">
      <w:pPr>
        <w:autoSpaceDE w:val="0"/>
        <w:autoSpaceDN w:val="0"/>
        <w:adjustRightInd w:val="0"/>
        <w:spacing w:after="0" w:line="360" w:lineRule="auto"/>
        <w:ind w:firstLine="709"/>
        <w:jc w:val="both"/>
        <w:rPr>
          <w:rFonts w:ascii="Times New Roman" w:hAnsi="Times New Roman" w:cs="Times New Roman"/>
          <w:sz w:val="28"/>
          <w:szCs w:val="28"/>
        </w:rPr>
      </w:pPr>
      <w:r w:rsidRPr="005A632F">
        <w:rPr>
          <w:rFonts w:ascii="Times New Roman" w:hAnsi="Times New Roman" w:cs="Times New Roman"/>
          <w:sz w:val="28"/>
          <w:szCs w:val="28"/>
        </w:rPr>
        <w:t>Систематика элементарных поверхностей (</w:t>
      </w:r>
      <w:r w:rsidRPr="007C31E2">
        <w:rPr>
          <w:rFonts w:ascii="Times New Roman" w:hAnsi="Times New Roman" w:cs="Times New Roman"/>
          <w:sz w:val="28"/>
          <w:szCs w:val="28"/>
        </w:rPr>
        <w:t>Приложение №</w:t>
      </w:r>
      <w:r w:rsidR="007C31E2" w:rsidRPr="007C31E2">
        <w:rPr>
          <w:rFonts w:ascii="Times New Roman" w:hAnsi="Times New Roman" w:cs="Times New Roman"/>
          <w:sz w:val="28"/>
          <w:szCs w:val="28"/>
        </w:rPr>
        <w:t>4</w:t>
      </w:r>
      <w:r w:rsidRPr="007C31E2">
        <w:rPr>
          <w:rFonts w:ascii="Times New Roman" w:hAnsi="Times New Roman" w:cs="Times New Roman"/>
          <w:sz w:val="28"/>
          <w:szCs w:val="28"/>
        </w:rPr>
        <w:t>)</w:t>
      </w:r>
      <w:r w:rsidRPr="005A632F">
        <w:rPr>
          <w:rFonts w:ascii="Times New Roman" w:hAnsi="Times New Roman" w:cs="Times New Roman"/>
          <w:sz w:val="28"/>
          <w:szCs w:val="28"/>
        </w:rPr>
        <w:t xml:space="preserve"> осуществл</w:t>
      </w:r>
      <w:r w:rsidRPr="005A632F">
        <w:rPr>
          <w:rFonts w:ascii="Times New Roman" w:hAnsi="Times New Roman" w:cs="Times New Roman"/>
          <w:sz w:val="28"/>
          <w:szCs w:val="28"/>
        </w:rPr>
        <w:t>я</w:t>
      </w:r>
      <w:r w:rsidRPr="005A632F">
        <w:rPr>
          <w:rFonts w:ascii="Times New Roman" w:hAnsi="Times New Roman" w:cs="Times New Roman"/>
          <w:sz w:val="28"/>
          <w:szCs w:val="28"/>
        </w:rPr>
        <w:t>ется по всем четырем количественным критериям или признакам (абсолютная высота, уклон, кривизна вертикальная и кривизна горизонтальная). Общий н</w:t>
      </w:r>
      <w:r w:rsidRPr="005A632F">
        <w:rPr>
          <w:rFonts w:ascii="Times New Roman" w:hAnsi="Times New Roman" w:cs="Times New Roman"/>
          <w:sz w:val="28"/>
          <w:szCs w:val="28"/>
        </w:rPr>
        <w:t>е</w:t>
      </w:r>
      <w:r w:rsidRPr="005A632F">
        <w:rPr>
          <w:rFonts w:ascii="Times New Roman" w:hAnsi="Times New Roman" w:cs="Times New Roman"/>
          <w:sz w:val="28"/>
          <w:szCs w:val="28"/>
        </w:rPr>
        <w:t xml:space="preserve">полный индекс площадных элементов </w:t>
      </w:r>
      <w:proofErr w:type="spellStart"/>
      <w:r w:rsidRPr="005A632F">
        <w:rPr>
          <w:rFonts w:ascii="Times New Roman" w:hAnsi="Times New Roman" w:cs="Times New Roman"/>
          <w:sz w:val="28"/>
          <w:szCs w:val="28"/>
        </w:rPr>
        <w:t>Pn-m</w:t>
      </w:r>
      <w:proofErr w:type="spellEnd"/>
      <w:r w:rsidRPr="005A632F">
        <w:rPr>
          <w:rFonts w:ascii="Times New Roman" w:hAnsi="Times New Roman" w:cs="Times New Roman"/>
          <w:sz w:val="28"/>
          <w:szCs w:val="28"/>
        </w:rPr>
        <w:t xml:space="preserve"> отражает верхнюю (</w:t>
      </w:r>
      <w:proofErr w:type="spellStart"/>
      <w:r w:rsidRPr="005A632F">
        <w:rPr>
          <w:rFonts w:ascii="Times New Roman" w:hAnsi="Times New Roman" w:cs="Times New Roman"/>
          <w:sz w:val="28"/>
          <w:szCs w:val="28"/>
        </w:rPr>
        <w:t>n</w:t>
      </w:r>
      <w:proofErr w:type="spellEnd"/>
      <w:r w:rsidRPr="005A632F">
        <w:rPr>
          <w:rFonts w:ascii="Times New Roman" w:hAnsi="Times New Roman" w:cs="Times New Roman"/>
          <w:sz w:val="28"/>
          <w:szCs w:val="28"/>
        </w:rPr>
        <w:t>) и нижнюю (m) границы: вершины положительных и отрицательных форм, фиксируемые в этом индексе обозначением “0”, и СЛ, обозначенные «своими» цифрами, так что n = 0,1,5,6; m = 0,2,5,6. Данный индекс дополнен строчными буквами л</w:t>
      </w:r>
      <w:r w:rsidRPr="005A632F">
        <w:rPr>
          <w:rFonts w:ascii="Times New Roman" w:hAnsi="Times New Roman" w:cs="Times New Roman"/>
          <w:sz w:val="28"/>
          <w:szCs w:val="28"/>
        </w:rPr>
        <w:t>а</w:t>
      </w:r>
      <w:r w:rsidRPr="005A632F">
        <w:rPr>
          <w:rFonts w:ascii="Times New Roman" w:hAnsi="Times New Roman" w:cs="Times New Roman"/>
          <w:sz w:val="28"/>
          <w:szCs w:val="28"/>
        </w:rPr>
        <w:t>тинского алфавита a, b, c, расположенными справа сверху, отражающими ве</w:t>
      </w:r>
      <w:r w:rsidRPr="005A632F">
        <w:rPr>
          <w:rFonts w:ascii="Times New Roman" w:hAnsi="Times New Roman" w:cs="Times New Roman"/>
          <w:sz w:val="28"/>
          <w:szCs w:val="28"/>
        </w:rPr>
        <w:t>р</w:t>
      </w:r>
      <w:r w:rsidRPr="005A632F">
        <w:rPr>
          <w:rFonts w:ascii="Times New Roman" w:hAnsi="Times New Roman" w:cs="Times New Roman"/>
          <w:sz w:val="28"/>
          <w:szCs w:val="28"/>
        </w:rPr>
        <w:t>тикальную кривизну поверхности. Вся рассмотренная индексация элемента</w:t>
      </w:r>
      <w:r w:rsidRPr="005A632F">
        <w:rPr>
          <w:rFonts w:ascii="Times New Roman" w:hAnsi="Times New Roman" w:cs="Times New Roman"/>
          <w:sz w:val="28"/>
          <w:szCs w:val="28"/>
        </w:rPr>
        <w:t>р</w:t>
      </w:r>
      <w:r w:rsidRPr="005A632F">
        <w:rPr>
          <w:rFonts w:ascii="Times New Roman" w:hAnsi="Times New Roman" w:cs="Times New Roman"/>
          <w:sz w:val="28"/>
          <w:szCs w:val="28"/>
        </w:rPr>
        <w:t>ных поверхностей направлена на отражение их систематики по двум критер</w:t>
      </w:r>
      <w:r w:rsidRPr="005A632F">
        <w:rPr>
          <w:rFonts w:ascii="Times New Roman" w:hAnsi="Times New Roman" w:cs="Times New Roman"/>
          <w:sz w:val="28"/>
          <w:szCs w:val="28"/>
        </w:rPr>
        <w:t>и</w:t>
      </w:r>
      <w:r w:rsidRPr="005A632F">
        <w:rPr>
          <w:rFonts w:ascii="Times New Roman" w:hAnsi="Times New Roman" w:cs="Times New Roman"/>
          <w:sz w:val="28"/>
          <w:szCs w:val="28"/>
        </w:rPr>
        <w:t>ям: по форме в профиле и положению по вертикали (Ласточкин, 2011). Кроме того, систематика элементарных поверхностей предполагает их деление на три категории в зависимости от кривизны в плане – выпуклые и вогнутые в плане, а также прямолинейные. Кривизна в плане указывается особым знаком в виде скобки или палочки над символом поверхности Р - ˆ (выпуклые), ˘ (вогнутые), ˉ (прямолинейные).</w:t>
      </w:r>
    </w:p>
    <w:p w:rsidR="00DC64AD" w:rsidRPr="008B0C95" w:rsidRDefault="00DC64AD" w:rsidP="00A628C3">
      <w:pPr>
        <w:tabs>
          <w:tab w:val="left" w:pos="851"/>
        </w:tabs>
        <w:spacing w:before="240" w:line="360" w:lineRule="auto"/>
        <w:ind w:firstLine="851"/>
        <w:jc w:val="both"/>
        <w:rPr>
          <w:rFonts w:ascii="Times New Roman" w:hAnsi="Times New Roman" w:cs="Times New Roman"/>
          <w:b/>
          <w:sz w:val="28"/>
          <w:szCs w:val="28"/>
        </w:rPr>
      </w:pPr>
      <w:r w:rsidRPr="008B0C95">
        <w:rPr>
          <w:rFonts w:ascii="Times New Roman" w:hAnsi="Times New Roman" w:cs="Times New Roman"/>
          <w:b/>
          <w:sz w:val="28"/>
          <w:szCs w:val="28"/>
        </w:rPr>
        <w:t xml:space="preserve">3.2. Измерение </w:t>
      </w:r>
      <w:proofErr w:type="spellStart"/>
      <w:r w:rsidRPr="008B0C95">
        <w:rPr>
          <w:rFonts w:ascii="Times New Roman" w:hAnsi="Times New Roman" w:cs="Times New Roman"/>
          <w:b/>
          <w:sz w:val="28"/>
          <w:szCs w:val="28"/>
        </w:rPr>
        <w:t>геотопологических</w:t>
      </w:r>
      <w:proofErr w:type="spellEnd"/>
      <w:r w:rsidRPr="008B0C95">
        <w:rPr>
          <w:rFonts w:ascii="Times New Roman" w:hAnsi="Times New Roman" w:cs="Times New Roman"/>
          <w:b/>
          <w:sz w:val="28"/>
          <w:szCs w:val="28"/>
        </w:rPr>
        <w:t xml:space="preserve"> параметров </w:t>
      </w:r>
    </w:p>
    <w:p w:rsidR="00DC64AD" w:rsidRPr="005A632F" w:rsidRDefault="00DC64AD" w:rsidP="00A628C3">
      <w:pPr>
        <w:spacing w:before="240" w:line="360" w:lineRule="auto"/>
        <w:ind w:firstLine="851"/>
        <w:jc w:val="both"/>
        <w:rPr>
          <w:rFonts w:ascii="Times New Roman" w:hAnsi="Times New Roman" w:cs="Times New Roman"/>
          <w:sz w:val="28"/>
          <w:szCs w:val="28"/>
        </w:rPr>
      </w:pPr>
      <w:proofErr w:type="spellStart"/>
      <w:r w:rsidRPr="005A632F">
        <w:rPr>
          <w:rFonts w:ascii="Times New Roman" w:hAnsi="Times New Roman" w:cs="Times New Roman"/>
          <w:sz w:val="28"/>
          <w:szCs w:val="28"/>
        </w:rPr>
        <w:t>Геотопологические</w:t>
      </w:r>
      <w:proofErr w:type="spellEnd"/>
      <w:r w:rsidRPr="005A632F">
        <w:rPr>
          <w:rFonts w:ascii="Times New Roman" w:hAnsi="Times New Roman" w:cs="Times New Roman"/>
          <w:sz w:val="28"/>
          <w:szCs w:val="28"/>
        </w:rPr>
        <w:t xml:space="preserve"> параметры были рассчитаны по цифровым топогр</w:t>
      </w:r>
      <w:r w:rsidRPr="005A632F">
        <w:rPr>
          <w:rFonts w:ascii="Times New Roman" w:hAnsi="Times New Roman" w:cs="Times New Roman"/>
          <w:sz w:val="28"/>
          <w:szCs w:val="28"/>
        </w:rPr>
        <w:t>а</w:t>
      </w:r>
      <w:r w:rsidRPr="005A632F">
        <w:rPr>
          <w:rFonts w:ascii="Times New Roman" w:hAnsi="Times New Roman" w:cs="Times New Roman"/>
          <w:sz w:val="28"/>
          <w:szCs w:val="28"/>
        </w:rPr>
        <w:t xml:space="preserve">фическим картам, составленным в 1944-2012 гг. и доступным на официальном сайте правительства Канады </w:t>
      </w:r>
      <w:r w:rsidRPr="005A632F">
        <w:rPr>
          <w:rFonts w:ascii="Times New Roman" w:hAnsi="Times New Roman" w:cs="Times New Roman"/>
          <w:color w:val="000000" w:themeColor="text1"/>
          <w:sz w:val="28"/>
          <w:szCs w:val="28"/>
        </w:rPr>
        <w:t>(</w:t>
      </w:r>
      <w:r w:rsidR="002F5D54">
        <w:rPr>
          <w:rFonts w:ascii="Times New Roman" w:hAnsi="Times New Roman" w:cs="Times New Roman"/>
          <w:color w:val="000000" w:themeColor="text1"/>
          <w:sz w:val="28"/>
          <w:szCs w:val="28"/>
        </w:rPr>
        <w:t>Электронный ресурс «Официальный сайт…»</w:t>
      </w:r>
      <w:r w:rsidRPr="005A632F">
        <w:rPr>
          <w:rFonts w:ascii="Times New Roman" w:hAnsi="Times New Roman" w:cs="Times New Roman"/>
          <w:color w:val="000000" w:themeColor="text1"/>
          <w:sz w:val="28"/>
          <w:szCs w:val="28"/>
        </w:rPr>
        <w:t>).</w:t>
      </w:r>
      <w:r w:rsidRPr="005A632F">
        <w:rPr>
          <w:rFonts w:ascii="Times New Roman" w:hAnsi="Times New Roman" w:cs="Times New Roman"/>
          <w:sz w:val="28"/>
          <w:szCs w:val="28"/>
        </w:rPr>
        <w:t xml:space="preserve"> В качестве основы для исследования были использованы растровые карты форм</w:t>
      </w:r>
      <w:r w:rsidRPr="005A632F">
        <w:rPr>
          <w:rFonts w:ascii="Times New Roman" w:hAnsi="Times New Roman" w:cs="Times New Roman"/>
          <w:sz w:val="28"/>
          <w:szCs w:val="28"/>
        </w:rPr>
        <w:t>а</w:t>
      </w:r>
      <w:r w:rsidRPr="005A632F">
        <w:rPr>
          <w:rFonts w:ascii="Times New Roman" w:hAnsi="Times New Roman" w:cs="Times New Roman"/>
          <w:sz w:val="28"/>
          <w:szCs w:val="28"/>
        </w:rPr>
        <w:t xml:space="preserve">та </w:t>
      </w:r>
      <w:proofErr w:type="spellStart"/>
      <w:r w:rsidRPr="005A632F">
        <w:rPr>
          <w:rFonts w:ascii="Times New Roman" w:hAnsi="Times New Roman" w:cs="Times New Roman"/>
          <w:sz w:val="28"/>
          <w:szCs w:val="28"/>
        </w:rPr>
        <w:t>GeoTIFF</w:t>
      </w:r>
      <w:proofErr w:type="spellEnd"/>
      <w:r w:rsidRPr="005A632F">
        <w:rPr>
          <w:rFonts w:ascii="Times New Roman" w:hAnsi="Times New Roman" w:cs="Times New Roman"/>
          <w:sz w:val="28"/>
          <w:szCs w:val="28"/>
        </w:rPr>
        <w:t xml:space="preserve">, имеющие географическую привязку в соответствии с </w:t>
      </w:r>
      <w:proofErr w:type="spellStart"/>
      <w:r w:rsidRPr="005A632F">
        <w:rPr>
          <w:rFonts w:ascii="Times New Roman" w:hAnsi="Times New Roman" w:cs="Times New Roman"/>
          <w:sz w:val="28"/>
          <w:szCs w:val="28"/>
        </w:rPr>
        <w:t>cевероамериканской</w:t>
      </w:r>
      <w:proofErr w:type="spellEnd"/>
      <w:r w:rsidRPr="005A632F">
        <w:rPr>
          <w:rFonts w:ascii="Times New Roman" w:hAnsi="Times New Roman" w:cs="Times New Roman"/>
          <w:sz w:val="28"/>
          <w:szCs w:val="28"/>
        </w:rPr>
        <w:t xml:space="preserve"> системой координат 1983 года (NAD 83). Согласно </w:t>
      </w:r>
      <w:proofErr w:type="spellStart"/>
      <w:r w:rsidRPr="005A632F">
        <w:rPr>
          <w:rFonts w:ascii="Times New Roman" w:hAnsi="Times New Roman" w:cs="Times New Roman"/>
          <w:sz w:val="28"/>
          <w:szCs w:val="28"/>
        </w:rPr>
        <w:t>ра</w:t>
      </w:r>
      <w:r w:rsidRPr="005A632F">
        <w:rPr>
          <w:rFonts w:ascii="Times New Roman" w:hAnsi="Times New Roman" w:cs="Times New Roman"/>
          <w:sz w:val="28"/>
          <w:szCs w:val="28"/>
        </w:rPr>
        <w:t>з</w:t>
      </w:r>
      <w:r w:rsidRPr="005A632F">
        <w:rPr>
          <w:rFonts w:ascii="Times New Roman" w:hAnsi="Times New Roman" w:cs="Times New Roman"/>
          <w:sz w:val="28"/>
          <w:szCs w:val="28"/>
        </w:rPr>
        <w:t>графке</w:t>
      </w:r>
      <w:proofErr w:type="spellEnd"/>
      <w:r w:rsidRPr="005A632F">
        <w:rPr>
          <w:rFonts w:ascii="Times New Roman" w:hAnsi="Times New Roman" w:cs="Times New Roman"/>
          <w:sz w:val="28"/>
          <w:szCs w:val="28"/>
        </w:rPr>
        <w:t xml:space="preserve"> и номенклатуре национальных топографических карт Канады, масштаба 1:50 000,  были выбраны те листы карт, в пределах которых расположены </w:t>
      </w:r>
      <w:proofErr w:type="spellStart"/>
      <w:r w:rsidRPr="005A632F">
        <w:rPr>
          <w:rFonts w:ascii="Times New Roman" w:hAnsi="Times New Roman" w:cs="Times New Roman"/>
          <w:sz w:val="28"/>
          <w:szCs w:val="28"/>
        </w:rPr>
        <w:t>пр</w:t>
      </w:r>
      <w:r w:rsidRPr="005A632F">
        <w:rPr>
          <w:rFonts w:ascii="Times New Roman" w:hAnsi="Times New Roman" w:cs="Times New Roman"/>
          <w:sz w:val="28"/>
          <w:szCs w:val="28"/>
        </w:rPr>
        <w:t>и</w:t>
      </w:r>
      <w:r w:rsidRPr="005A632F">
        <w:rPr>
          <w:rFonts w:ascii="Times New Roman" w:hAnsi="Times New Roman" w:cs="Times New Roman"/>
          <w:sz w:val="28"/>
          <w:szCs w:val="28"/>
        </w:rPr>
        <w:lastRenderedPageBreak/>
        <w:t>родообусловленные</w:t>
      </w:r>
      <w:proofErr w:type="spellEnd"/>
      <w:r w:rsidRPr="005A632F">
        <w:rPr>
          <w:rFonts w:ascii="Times New Roman" w:hAnsi="Times New Roman" w:cs="Times New Roman"/>
          <w:sz w:val="28"/>
          <w:szCs w:val="28"/>
        </w:rPr>
        <w:t xml:space="preserve"> аварии и трубопроводы. Цифровые топографические карты и база данных с координатами аварий были импортированы в географическую информационную систему QGIS</w:t>
      </w:r>
      <w:r w:rsidR="00643746" w:rsidRPr="005A632F">
        <w:rPr>
          <w:rFonts w:ascii="Times New Roman" w:hAnsi="Times New Roman" w:cs="Times New Roman"/>
          <w:sz w:val="28"/>
          <w:szCs w:val="28"/>
        </w:rPr>
        <w:t xml:space="preserve"> </w:t>
      </w:r>
      <w:r w:rsidR="00643746" w:rsidRPr="00A628C3">
        <w:rPr>
          <w:rFonts w:ascii="Times New Roman" w:hAnsi="Times New Roman" w:cs="Times New Roman"/>
          <w:sz w:val="28"/>
          <w:szCs w:val="28"/>
        </w:rPr>
        <w:t>(Рисунок</w:t>
      </w:r>
      <w:r w:rsidR="00A628C3">
        <w:rPr>
          <w:rFonts w:ascii="Times New Roman" w:hAnsi="Times New Roman" w:cs="Times New Roman"/>
          <w:sz w:val="28"/>
          <w:szCs w:val="28"/>
        </w:rPr>
        <w:t xml:space="preserve"> 2</w:t>
      </w:r>
      <w:r w:rsidR="00643746" w:rsidRPr="00A628C3">
        <w:rPr>
          <w:rFonts w:ascii="Times New Roman" w:hAnsi="Times New Roman" w:cs="Times New Roman"/>
          <w:sz w:val="28"/>
          <w:szCs w:val="28"/>
        </w:rPr>
        <w:t>)</w:t>
      </w:r>
      <w:r w:rsidRPr="005A632F">
        <w:rPr>
          <w:rFonts w:ascii="Times New Roman" w:hAnsi="Times New Roman" w:cs="Times New Roman"/>
          <w:sz w:val="28"/>
          <w:szCs w:val="28"/>
        </w:rPr>
        <w:t>. В результате при помощи встр</w:t>
      </w:r>
      <w:r w:rsidRPr="005A632F">
        <w:rPr>
          <w:rFonts w:ascii="Times New Roman" w:hAnsi="Times New Roman" w:cs="Times New Roman"/>
          <w:sz w:val="28"/>
          <w:szCs w:val="28"/>
        </w:rPr>
        <w:t>о</w:t>
      </w:r>
      <w:r w:rsidRPr="005A632F">
        <w:rPr>
          <w:rFonts w:ascii="Times New Roman" w:hAnsi="Times New Roman" w:cs="Times New Roman"/>
          <w:sz w:val="28"/>
          <w:szCs w:val="28"/>
        </w:rPr>
        <w:t>енного инструмента «Измерить линию» и установленного модуля «</w:t>
      </w:r>
      <w:proofErr w:type="spellStart"/>
      <w:r w:rsidRPr="005A632F">
        <w:rPr>
          <w:rFonts w:ascii="Times New Roman" w:hAnsi="Times New Roman" w:cs="Times New Roman"/>
          <w:sz w:val="28"/>
          <w:szCs w:val="28"/>
        </w:rPr>
        <w:t>Azimut</w:t>
      </w:r>
      <w:proofErr w:type="spellEnd"/>
      <w:r w:rsidRPr="005A632F">
        <w:rPr>
          <w:rFonts w:ascii="Times New Roman" w:hAnsi="Times New Roman" w:cs="Times New Roman"/>
          <w:sz w:val="28"/>
          <w:szCs w:val="28"/>
        </w:rPr>
        <w:t xml:space="preserve"> </w:t>
      </w:r>
      <w:proofErr w:type="spellStart"/>
      <w:r w:rsidRPr="005A632F">
        <w:rPr>
          <w:rFonts w:ascii="Times New Roman" w:hAnsi="Times New Roman" w:cs="Times New Roman"/>
          <w:sz w:val="28"/>
          <w:szCs w:val="28"/>
        </w:rPr>
        <w:t>Measurement</w:t>
      </w:r>
      <w:proofErr w:type="spellEnd"/>
      <w:r w:rsidRPr="005A632F">
        <w:rPr>
          <w:rFonts w:ascii="Times New Roman" w:hAnsi="Times New Roman" w:cs="Times New Roman"/>
          <w:sz w:val="28"/>
          <w:szCs w:val="28"/>
        </w:rPr>
        <w:t xml:space="preserve">» были найдены значения </w:t>
      </w:r>
      <w:proofErr w:type="spellStart"/>
      <w:r w:rsidRPr="005A632F">
        <w:rPr>
          <w:rFonts w:ascii="Times New Roman" w:hAnsi="Times New Roman" w:cs="Times New Roman"/>
          <w:sz w:val="28"/>
          <w:szCs w:val="28"/>
        </w:rPr>
        <w:t>геотопологических</w:t>
      </w:r>
      <w:proofErr w:type="spellEnd"/>
      <w:r w:rsidRPr="005A632F">
        <w:rPr>
          <w:rFonts w:ascii="Times New Roman" w:hAnsi="Times New Roman" w:cs="Times New Roman"/>
          <w:sz w:val="28"/>
          <w:szCs w:val="28"/>
        </w:rPr>
        <w:t xml:space="preserve"> параметров. Пол</w:t>
      </w:r>
      <w:r w:rsidRPr="005A632F">
        <w:rPr>
          <w:rFonts w:ascii="Times New Roman" w:hAnsi="Times New Roman" w:cs="Times New Roman"/>
          <w:sz w:val="28"/>
          <w:szCs w:val="28"/>
        </w:rPr>
        <w:t>у</w:t>
      </w:r>
      <w:r w:rsidRPr="005A632F">
        <w:rPr>
          <w:rFonts w:ascii="Times New Roman" w:hAnsi="Times New Roman" w:cs="Times New Roman"/>
          <w:sz w:val="28"/>
          <w:szCs w:val="28"/>
        </w:rPr>
        <w:t>ченные количественные и качественные характеристики были внесены в со</w:t>
      </w:r>
      <w:r w:rsidRPr="005A632F">
        <w:rPr>
          <w:rFonts w:ascii="Times New Roman" w:hAnsi="Times New Roman" w:cs="Times New Roman"/>
          <w:sz w:val="28"/>
          <w:szCs w:val="28"/>
        </w:rPr>
        <w:t>з</w:t>
      </w:r>
      <w:r w:rsidRPr="005A632F">
        <w:rPr>
          <w:rFonts w:ascii="Times New Roman" w:hAnsi="Times New Roman" w:cs="Times New Roman"/>
          <w:sz w:val="28"/>
          <w:szCs w:val="28"/>
        </w:rPr>
        <w:t xml:space="preserve">данную базу данных с геолого-геоморфологическими характеристиками для дальнейшего анализа. </w:t>
      </w:r>
    </w:p>
    <w:p w:rsidR="00CC6F65" w:rsidRPr="005A632F" w:rsidRDefault="0063518E" w:rsidP="00B714E5">
      <w:pPr>
        <w:spacing w:line="360" w:lineRule="auto"/>
        <w:jc w:val="center"/>
        <w:rPr>
          <w:rFonts w:ascii="Times New Roman" w:hAnsi="Times New Roman" w:cs="Times New Roman"/>
          <w:sz w:val="28"/>
          <w:szCs w:val="28"/>
        </w:rPr>
      </w:pPr>
      <w:r w:rsidRPr="005A632F">
        <w:rPr>
          <w:rFonts w:ascii="Times New Roman" w:hAnsi="Times New Roman" w:cs="Times New Roman"/>
          <w:noProof/>
          <w:sz w:val="28"/>
          <w:szCs w:val="28"/>
          <w:lang w:eastAsia="ru-RU"/>
        </w:rPr>
        <w:drawing>
          <wp:inline distT="0" distB="0" distL="0" distR="0">
            <wp:extent cx="3248025" cy="3248025"/>
            <wp:effectExtent l="19050" t="0" r="9525" b="0"/>
            <wp:docPr id="14" name="Рисунок 2" descr="D:\Study\Курсовая работа\4 курс\Данные\Снимок экрана 2022-05-11 201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tudy\Курсовая работа\4 курс\Данные\Снимок экрана 2022-05-11 201350.png"/>
                    <pic:cNvPicPr>
                      <a:picLocks noChangeAspect="1" noChangeArrowheads="1"/>
                    </pic:cNvPicPr>
                  </pic:nvPicPr>
                  <pic:blipFill>
                    <a:blip r:embed="rId20" cstate="print"/>
                    <a:srcRect/>
                    <a:stretch>
                      <a:fillRect/>
                    </a:stretch>
                  </pic:blipFill>
                  <pic:spPr bwMode="auto">
                    <a:xfrm>
                      <a:off x="0" y="0"/>
                      <a:ext cx="3248025" cy="3248025"/>
                    </a:xfrm>
                    <a:prstGeom prst="rect">
                      <a:avLst/>
                    </a:prstGeom>
                    <a:noFill/>
                    <a:ln w="9525">
                      <a:noFill/>
                      <a:miter lim="800000"/>
                      <a:headEnd/>
                      <a:tailEnd/>
                    </a:ln>
                  </pic:spPr>
                </pic:pic>
              </a:graphicData>
            </a:graphic>
          </wp:inline>
        </w:drawing>
      </w:r>
    </w:p>
    <w:p w:rsidR="00643746" w:rsidRPr="00A628C3" w:rsidRDefault="00643746" w:rsidP="00C8393B">
      <w:pPr>
        <w:spacing w:line="360" w:lineRule="auto"/>
        <w:jc w:val="center"/>
        <w:rPr>
          <w:rFonts w:ascii="Times New Roman" w:hAnsi="Times New Roman" w:cs="Times New Roman"/>
          <w:sz w:val="24"/>
          <w:szCs w:val="24"/>
        </w:rPr>
      </w:pPr>
      <w:r w:rsidRPr="00A628C3">
        <w:rPr>
          <w:rFonts w:ascii="Times New Roman" w:hAnsi="Times New Roman" w:cs="Times New Roman"/>
          <w:sz w:val="24"/>
          <w:szCs w:val="24"/>
        </w:rPr>
        <w:t>Рисунок</w:t>
      </w:r>
      <w:r w:rsidR="00A628C3" w:rsidRPr="00A628C3">
        <w:rPr>
          <w:rFonts w:ascii="Times New Roman" w:hAnsi="Times New Roman" w:cs="Times New Roman"/>
          <w:sz w:val="24"/>
          <w:szCs w:val="24"/>
        </w:rPr>
        <w:t xml:space="preserve"> 2</w:t>
      </w:r>
      <w:r w:rsidRPr="00A628C3">
        <w:rPr>
          <w:rFonts w:ascii="Times New Roman" w:hAnsi="Times New Roman" w:cs="Times New Roman"/>
          <w:sz w:val="24"/>
          <w:szCs w:val="24"/>
        </w:rPr>
        <w:t xml:space="preserve">. </w:t>
      </w:r>
      <w:r w:rsidR="0063518E" w:rsidRPr="00A628C3">
        <w:rPr>
          <w:rFonts w:ascii="Times New Roman" w:hAnsi="Times New Roman" w:cs="Times New Roman"/>
          <w:sz w:val="24"/>
          <w:szCs w:val="24"/>
        </w:rPr>
        <w:t>Фрагмент</w:t>
      </w:r>
      <w:r w:rsidR="00C31F92" w:rsidRPr="00A628C3">
        <w:rPr>
          <w:rFonts w:ascii="Times New Roman" w:hAnsi="Times New Roman" w:cs="Times New Roman"/>
          <w:sz w:val="24"/>
          <w:szCs w:val="24"/>
        </w:rPr>
        <w:t xml:space="preserve"> из </w:t>
      </w:r>
      <w:r w:rsidR="00C31F92" w:rsidRPr="00A628C3">
        <w:rPr>
          <w:rFonts w:ascii="Times New Roman" w:hAnsi="Times New Roman" w:cs="Times New Roman"/>
          <w:sz w:val="24"/>
          <w:szCs w:val="24"/>
          <w:lang w:val="en-US"/>
        </w:rPr>
        <w:t>QGIS</w:t>
      </w:r>
      <w:r w:rsidR="0063518E" w:rsidRPr="00A628C3">
        <w:rPr>
          <w:rFonts w:ascii="Times New Roman" w:hAnsi="Times New Roman" w:cs="Times New Roman"/>
          <w:sz w:val="24"/>
          <w:szCs w:val="24"/>
        </w:rPr>
        <w:t xml:space="preserve"> </w:t>
      </w:r>
      <w:r w:rsidR="00186082" w:rsidRPr="00A628C3">
        <w:rPr>
          <w:rFonts w:ascii="Times New Roman" w:hAnsi="Times New Roman" w:cs="Times New Roman"/>
          <w:sz w:val="24"/>
          <w:szCs w:val="24"/>
        </w:rPr>
        <w:t>электронной</w:t>
      </w:r>
      <w:r w:rsidR="00C31F92" w:rsidRPr="00A628C3">
        <w:rPr>
          <w:rFonts w:ascii="Times New Roman" w:hAnsi="Times New Roman" w:cs="Times New Roman"/>
          <w:sz w:val="24"/>
          <w:szCs w:val="24"/>
        </w:rPr>
        <w:t xml:space="preserve"> топографической карты, </w:t>
      </w:r>
      <w:r w:rsidR="0063518E" w:rsidRPr="00A628C3">
        <w:rPr>
          <w:rFonts w:ascii="Times New Roman" w:hAnsi="Times New Roman" w:cs="Times New Roman"/>
          <w:sz w:val="24"/>
          <w:szCs w:val="24"/>
        </w:rPr>
        <w:t>лист 94 A</w:t>
      </w:r>
      <w:r w:rsidR="00C31F92" w:rsidRPr="00A628C3">
        <w:rPr>
          <w:rFonts w:ascii="Times New Roman" w:hAnsi="Times New Roman" w:cs="Times New Roman"/>
          <w:sz w:val="24"/>
          <w:szCs w:val="24"/>
        </w:rPr>
        <w:t xml:space="preserve"> (</w:t>
      </w:r>
      <w:r w:rsidR="00D86980">
        <w:rPr>
          <w:rFonts w:ascii="Times New Roman" w:hAnsi="Times New Roman" w:cs="Times New Roman"/>
          <w:sz w:val="24"/>
          <w:szCs w:val="24"/>
        </w:rPr>
        <w:t>Электронный ресурс «</w:t>
      </w:r>
      <w:r w:rsidR="00C31F92" w:rsidRPr="00A628C3">
        <w:rPr>
          <w:rFonts w:ascii="Times New Roman" w:hAnsi="Times New Roman" w:cs="Times New Roman"/>
          <w:sz w:val="24"/>
          <w:szCs w:val="24"/>
        </w:rPr>
        <w:t xml:space="preserve">Каталог </w:t>
      </w:r>
      <w:proofErr w:type="gramStart"/>
      <w:r w:rsidR="00C31F92" w:rsidRPr="00A628C3">
        <w:rPr>
          <w:rFonts w:ascii="Times New Roman" w:hAnsi="Times New Roman" w:cs="Times New Roman"/>
          <w:sz w:val="24"/>
          <w:szCs w:val="24"/>
        </w:rPr>
        <w:t>циф</w:t>
      </w:r>
      <w:r w:rsidR="00D86980">
        <w:rPr>
          <w:rFonts w:ascii="Times New Roman" w:hAnsi="Times New Roman" w:cs="Times New Roman"/>
          <w:sz w:val="24"/>
          <w:szCs w:val="24"/>
        </w:rPr>
        <w:t>ровых</w:t>
      </w:r>
      <w:proofErr w:type="gramEnd"/>
      <w:r w:rsidR="00D86980">
        <w:rPr>
          <w:rFonts w:ascii="Times New Roman" w:hAnsi="Times New Roman" w:cs="Times New Roman"/>
          <w:sz w:val="24"/>
          <w:szCs w:val="24"/>
        </w:rPr>
        <w:t>…»</w:t>
      </w:r>
      <w:r w:rsidR="00C31F92" w:rsidRPr="00A628C3">
        <w:rPr>
          <w:rFonts w:ascii="Times New Roman" w:hAnsi="Times New Roman" w:cs="Times New Roman"/>
          <w:sz w:val="24"/>
          <w:szCs w:val="24"/>
        </w:rPr>
        <w:t>)</w:t>
      </w:r>
      <w:r w:rsidR="0063518E" w:rsidRPr="00A628C3">
        <w:rPr>
          <w:rFonts w:ascii="Times New Roman" w:hAnsi="Times New Roman" w:cs="Times New Roman"/>
          <w:sz w:val="24"/>
          <w:szCs w:val="24"/>
        </w:rPr>
        <w:t>. Территория Британской Колумбии. Красные точки – места инцидентов.</w:t>
      </w:r>
    </w:p>
    <w:p w:rsidR="00DC64AD" w:rsidRPr="005A632F" w:rsidRDefault="00DC64AD" w:rsidP="00DC64AD">
      <w:pPr>
        <w:spacing w:line="360" w:lineRule="auto"/>
        <w:ind w:firstLine="709"/>
        <w:jc w:val="both"/>
        <w:rPr>
          <w:rFonts w:ascii="Times New Roman" w:hAnsi="Times New Roman" w:cs="Times New Roman"/>
          <w:sz w:val="28"/>
          <w:szCs w:val="28"/>
        </w:rPr>
      </w:pPr>
      <w:r w:rsidRPr="005A632F">
        <w:rPr>
          <w:rFonts w:ascii="Times New Roman" w:hAnsi="Times New Roman" w:cs="Times New Roman"/>
          <w:sz w:val="28"/>
          <w:szCs w:val="28"/>
        </w:rPr>
        <w:t>Э</w:t>
      </w:r>
      <w:r w:rsidRPr="005A632F">
        <w:rPr>
          <w:rFonts w:ascii="Times New Roman" w:hAnsi="Times New Roman" w:cs="Times New Roman"/>
          <w:i/>
          <w:sz w:val="28"/>
          <w:szCs w:val="28"/>
        </w:rPr>
        <w:t>лементарные поверхности</w:t>
      </w:r>
      <w:r w:rsidRPr="005A632F">
        <w:rPr>
          <w:rFonts w:ascii="Times New Roman" w:hAnsi="Times New Roman" w:cs="Times New Roman"/>
          <w:sz w:val="28"/>
          <w:szCs w:val="28"/>
        </w:rPr>
        <w:t xml:space="preserve">, а также </w:t>
      </w:r>
      <w:r w:rsidRPr="005A632F">
        <w:rPr>
          <w:rFonts w:ascii="Times New Roman" w:hAnsi="Times New Roman" w:cs="Times New Roman"/>
          <w:i/>
          <w:sz w:val="28"/>
          <w:szCs w:val="28"/>
        </w:rPr>
        <w:t>структурные линии</w:t>
      </w:r>
      <w:r w:rsidRPr="005A632F">
        <w:rPr>
          <w:rFonts w:ascii="Times New Roman" w:hAnsi="Times New Roman" w:cs="Times New Roman"/>
          <w:sz w:val="28"/>
          <w:szCs w:val="28"/>
        </w:rPr>
        <w:t>, ограничива</w:t>
      </w:r>
      <w:r w:rsidRPr="005A632F">
        <w:rPr>
          <w:rFonts w:ascii="Times New Roman" w:hAnsi="Times New Roman" w:cs="Times New Roman"/>
          <w:sz w:val="28"/>
          <w:szCs w:val="28"/>
        </w:rPr>
        <w:t>ю</w:t>
      </w:r>
      <w:r w:rsidRPr="005A632F">
        <w:rPr>
          <w:rFonts w:ascii="Times New Roman" w:hAnsi="Times New Roman" w:cs="Times New Roman"/>
          <w:sz w:val="28"/>
          <w:szCs w:val="28"/>
        </w:rPr>
        <w:t>щие их, определялись визуально, по характеру горизонталей на топографич</w:t>
      </w:r>
      <w:r w:rsidRPr="005A632F">
        <w:rPr>
          <w:rFonts w:ascii="Times New Roman" w:hAnsi="Times New Roman" w:cs="Times New Roman"/>
          <w:sz w:val="28"/>
          <w:szCs w:val="28"/>
        </w:rPr>
        <w:t>е</w:t>
      </w:r>
      <w:r w:rsidRPr="005A632F">
        <w:rPr>
          <w:rFonts w:ascii="Times New Roman" w:hAnsi="Times New Roman" w:cs="Times New Roman"/>
          <w:sz w:val="28"/>
          <w:szCs w:val="28"/>
        </w:rPr>
        <w:t>ской карте. Близость к структурной линии замерялась посредством инструме</w:t>
      </w:r>
      <w:r w:rsidRPr="005A632F">
        <w:rPr>
          <w:rFonts w:ascii="Times New Roman" w:hAnsi="Times New Roman" w:cs="Times New Roman"/>
          <w:sz w:val="28"/>
          <w:szCs w:val="28"/>
        </w:rPr>
        <w:t>н</w:t>
      </w:r>
      <w:r w:rsidRPr="005A632F">
        <w:rPr>
          <w:rFonts w:ascii="Times New Roman" w:hAnsi="Times New Roman" w:cs="Times New Roman"/>
          <w:sz w:val="28"/>
          <w:szCs w:val="28"/>
        </w:rPr>
        <w:t>та «Измерить линию». Каждой элементарной поверхности в базе данных пр</w:t>
      </w:r>
      <w:r w:rsidRPr="005A632F">
        <w:rPr>
          <w:rFonts w:ascii="Times New Roman" w:hAnsi="Times New Roman" w:cs="Times New Roman"/>
          <w:sz w:val="28"/>
          <w:szCs w:val="28"/>
        </w:rPr>
        <w:t>и</w:t>
      </w:r>
      <w:r w:rsidRPr="005A632F">
        <w:rPr>
          <w:rFonts w:ascii="Times New Roman" w:hAnsi="Times New Roman" w:cs="Times New Roman"/>
          <w:sz w:val="28"/>
          <w:szCs w:val="28"/>
        </w:rPr>
        <w:t>своен индекс в соответствии с индексацией в систематике, предложенной А. Н. Ласточкиным, принципы которой описаны ранее.</w:t>
      </w:r>
    </w:p>
    <w:p w:rsidR="00DC64AD" w:rsidRPr="005A632F" w:rsidRDefault="00DC64AD" w:rsidP="00DC64AD">
      <w:pPr>
        <w:spacing w:line="360" w:lineRule="auto"/>
        <w:ind w:firstLine="709"/>
        <w:jc w:val="both"/>
        <w:rPr>
          <w:rFonts w:ascii="Times New Roman" w:hAnsi="Times New Roman" w:cs="Times New Roman"/>
          <w:sz w:val="28"/>
          <w:szCs w:val="28"/>
        </w:rPr>
      </w:pPr>
      <w:r w:rsidRPr="005A632F">
        <w:rPr>
          <w:rFonts w:ascii="Times New Roman" w:hAnsi="Times New Roman" w:cs="Times New Roman"/>
          <w:sz w:val="28"/>
          <w:szCs w:val="28"/>
        </w:rPr>
        <w:lastRenderedPageBreak/>
        <w:t xml:space="preserve">Значения </w:t>
      </w:r>
      <w:r w:rsidRPr="005A632F">
        <w:rPr>
          <w:rFonts w:ascii="Times New Roman" w:hAnsi="Times New Roman" w:cs="Times New Roman"/>
          <w:i/>
          <w:sz w:val="28"/>
          <w:szCs w:val="28"/>
        </w:rPr>
        <w:t>абсолютной высоты</w:t>
      </w:r>
      <w:r w:rsidRPr="005A632F">
        <w:rPr>
          <w:rFonts w:ascii="Times New Roman" w:hAnsi="Times New Roman" w:cs="Times New Roman"/>
          <w:sz w:val="28"/>
          <w:szCs w:val="28"/>
        </w:rPr>
        <w:t xml:space="preserve"> найдены путём интерполяции.</w:t>
      </w:r>
      <w:r w:rsidR="00DD2FC6" w:rsidRPr="005A632F">
        <w:rPr>
          <w:rFonts w:ascii="Times New Roman" w:hAnsi="Times New Roman" w:cs="Times New Roman"/>
          <w:sz w:val="28"/>
          <w:szCs w:val="28"/>
        </w:rPr>
        <w:t xml:space="preserve"> </w:t>
      </w:r>
      <w:r w:rsidR="001255AC">
        <w:rPr>
          <w:rFonts w:ascii="Times New Roman" w:hAnsi="Times New Roman" w:cs="Times New Roman"/>
          <w:sz w:val="28"/>
          <w:szCs w:val="28"/>
        </w:rPr>
        <w:t>П</w:t>
      </w:r>
      <w:r w:rsidR="00DD2FC6" w:rsidRPr="005A632F">
        <w:rPr>
          <w:rFonts w:ascii="Times New Roman" w:hAnsi="Times New Roman" w:cs="Times New Roman"/>
          <w:sz w:val="28"/>
          <w:szCs w:val="28"/>
        </w:rPr>
        <w:t>олуче</w:t>
      </w:r>
      <w:r w:rsidR="00DD2FC6" w:rsidRPr="005A632F">
        <w:rPr>
          <w:rFonts w:ascii="Times New Roman" w:hAnsi="Times New Roman" w:cs="Times New Roman"/>
          <w:sz w:val="28"/>
          <w:szCs w:val="28"/>
        </w:rPr>
        <w:t>н</w:t>
      </w:r>
      <w:r w:rsidR="001255AC">
        <w:rPr>
          <w:rFonts w:ascii="Times New Roman" w:hAnsi="Times New Roman" w:cs="Times New Roman"/>
          <w:sz w:val="28"/>
          <w:szCs w:val="28"/>
        </w:rPr>
        <w:t>ные значения</w:t>
      </w:r>
      <w:r w:rsidR="00DD2FC6" w:rsidRPr="005A632F">
        <w:rPr>
          <w:rFonts w:ascii="Times New Roman" w:hAnsi="Times New Roman" w:cs="Times New Roman"/>
          <w:sz w:val="28"/>
          <w:szCs w:val="28"/>
        </w:rPr>
        <w:t xml:space="preserve"> пров</w:t>
      </w:r>
      <w:r w:rsidR="001255AC">
        <w:rPr>
          <w:rFonts w:ascii="Times New Roman" w:hAnsi="Times New Roman" w:cs="Times New Roman"/>
          <w:sz w:val="28"/>
          <w:szCs w:val="28"/>
        </w:rPr>
        <w:t>еряли</w:t>
      </w:r>
      <w:r w:rsidR="0020574A">
        <w:rPr>
          <w:rFonts w:ascii="Times New Roman" w:hAnsi="Times New Roman" w:cs="Times New Roman"/>
          <w:sz w:val="28"/>
          <w:szCs w:val="28"/>
        </w:rPr>
        <w:t xml:space="preserve">сь по спутниковым снимкам </w:t>
      </w:r>
      <w:r w:rsidR="00DD2FC6" w:rsidRPr="005A632F">
        <w:rPr>
          <w:rFonts w:ascii="Times New Roman" w:hAnsi="Times New Roman" w:cs="Times New Roman"/>
          <w:sz w:val="28"/>
          <w:szCs w:val="28"/>
          <w:lang w:val="en-US"/>
        </w:rPr>
        <w:t>Google</w:t>
      </w:r>
      <w:r w:rsidR="00DD2FC6" w:rsidRPr="005A632F">
        <w:rPr>
          <w:rFonts w:ascii="Times New Roman" w:hAnsi="Times New Roman" w:cs="Times New Roman"/>
          <w:sz w:val="28"/>
          <w:szCs w:val="28"/>
        </w:rPr>
        <w:t xml:space="preserve"> </w:t>
      </w:r>
      <w:r w:rsidR="00DD2FC6" w:rsidRPr="005A632F">
        <w:rPr>
          <w:rFonts w:ascii="Times New Roman" w:hAnsi="Times New Roman" w:cs="Times New Roman"/>
          <w:sz w:val="28"/>
          <w:szCs w:val="28"/>
          <w:lang w:val="en-US"/>
        </w:rPr>
        <w:t>Earth</w:t>
      </w:r>
      <w:r w:rsidR="00DD2FC6" w:rsidRPr="005A632F">
        <w:rPr>
          <w:rFonts w:ascii="Times New Roman" w:hAnsi="Times New Roman" w:cs="Times New Roman"/>
          <w:sz w:val="28"/>
          <w:szCs w:val="28"/>
        </w:rPr>
        <w:t>.</w:t>
      </w:r>
      <w:r w:rsidRPr="005A632F">
        <w:rPr>
          <w:rFonts w:ascii="Times New Roman" w:hAnsi="Times New Roman" w:cs="Times New Roman"/>
          <w:sz w:val="28"/>
          <w:szCs w:val="28"/>
        </w:rPr>
        <w:t xml:space="preserve"> Более того, абсолютные высоты были определены не только в точках аварий, но и на вер</w:t>
      </w:r>
      <w:r w:rsidRPr="005A632F">
        <w:rPr>
          <w:rFonts w:ascii="Times New Roman" w:hAnsi="Times New Roman" w:cs="Times New Roman"/>
          <w:sz w:val="28"/>
          <w:szCs w:val="28"/>
        </w:rPr>
        <w:t>х</w:t>
      </w:r>
      <w:r w:rsidRPr="005A632F">
        <w:rPr>
          <w:rFonts w:ascii="Times New Roman" w:hAnsi="Times New Roman" w:cs="Times New Roman"/>
          <w:sz w:val="28"/>
          <w:szCs w:val="28"/>
        </w:rPr>
        <w:t xml:space="preserve">них и нижних границах элементарных поверхностей. Разность этих значений и является </w:t>
      </w:r>
      <w:r w:rsidRPr="005A632F">
        <w:rPr>
          <w:rFonts w:ascii="Times New Roman" w:hAnsi="Times New Roman" w:cs="Times New Roman"/>
          <w:i/>
          <w:sz w:val="28"/>
          <w:szCs w:val="28"/>
        </w:rPr>
        <w:t>относительной высотой</w:t>
      </w:r>
      <w:r w:rsidRPr="005A632F">
        <w:rPr>
          <w:rFonts w:ascii="Times New Roman" w:hAnsi="Times New Roman" w:cs="Times New Roman"/>
          <w:sz w:val="28"/>
          <w:szCs w:val="28"/>
        </w:rPr>
        <w:t xml:space="preserve"> (1).</w:t>
      </w:r>
    </w:p>
    <w:p w:rsidR="00DC64AD" w:rsidRPr="005A632F" w:rsidRDefault="00536C2B" w:rsidP="00DC64AD">
      <w:pPr>
        <w:spacing w:line="360" w:lineRule="auto"/>
        <w:ind w:firstLine="709"/>
        <w:jc w:val="center"/>
        <w:rPr>
          <w:rFonts w:ascii="Times New Roman" w:eastAsiaTheme="minorEastAsia" w:hAnsi="Times New Roman" w:cs="Times New Roman"/>
          <w:sz w:val="28"/>
          <w:szCs w:val="28"/>
        </w:rPr>
      </w:pPr>
      <m:oMath>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H</m:t>
            </m:r>
          </m:e>
          <m:sub>
            <m:r>
              <m:rPr>
                <m:sty m:val="p"/>
              </m:rPr>
              <w:rPr>
                <w:rFonts w:ascii="Cambria Math" w:hAnsi="Times New Roman" w:cs="Times New Roman"/>
                <w:sz w:val="28"/>
                <w:szCs w:val="28"/>
              </w:rPr>
              <m:t>отн</m:t>
            </m:r>
            <m:r>
              <m:rPr>
                <m:sty m:val="p"/>
              </m:rPr>
              <w:rPr>
                <w:rFonts w:ascii="Cambria Math" w:hAnsi="Times New Roman" w:cs="Times New Roman"/>
                <w:sz w:val="28"/>
                <w:szCs w:val="28"/>
              </w:rPr>
              <m:t>.</m:t>
            </m:r>
          </m:sub>
        </m:sSub>
        <m:r>
          <m:rPr>
            <m:sty m:val="p"/>
          </m:rPr>
          <w:rPr>
            <w:rFonts w:ascii="Cambria Math" w:eastAsia="Cambria Math" w:hAnsi="Times New Roman" w:cs="Times New Roman"/>
            <w:sz w:val="28"/>
            <w:szCs w:val="28"/>
          </w:rPr>
          <m:t>=</m:t>
        </m:r>
        <m:r>
          <m:rPr>
            <m:sty m:val="p"/>
          </m:rPr>
          <w:rPr>
            <w:rFonts w:ascii="Cambria Math" w:hAnsi="Times New Roman" w:cs="Times New Roman"/>
            <w:sz w:val="28"/>
            <w:szCs w:val="28"/>
          </w:rPr>
          <m:t xml:space="preserve"> </m:t>
        </m:r>
        <m:sSub>
          <m:sSubPr>
            <m:ctrlPr>
              <w:rPr>
                <w:rFonts w:ascii="Cambria Math" w:hAnsi="Times New Roman" w:cs="Times New Roman"/>
                <w:sz w:val="28"/>
                <w:szCs w:val="28"/>
              </w:rPr>
            </m:ctrlPr>
          </m:sSubPr>
          <m:e>
            <m:r>
              <m:rPr>
                <m:sty m:val="p"/>
              </m:rPr>
              <w:rPr>
                <w:rFonts w:ascii="Cambria Math" w:hAnsi="Times New Roman" w:cs="Times New Roman"/>
                <w:sz w:val="28"/>
                <w:szCs w:val="28"/>
                <w:lang w:val="en-US"/>
              </w:rPr>
              <m:t>H</m:t>
            </m:r>
          </m:e>
          <m:sub>
            <m:r>
              <m:rPr>
                <m:sty m:val="p"/>
              </m:rPr>
              <w:rPr>
                <w:rFonts w:ascii="Cambria Math" w:hAnsi="Times New Roman" w:cs="Times New Roman"/>
                <w:sz w:val="28"/>
                <w:szCs w:val="28"/>
              </w:rPr>
              <m:t>абс</m:t>
            </m:r>
            <m:r>
              <m:rPr>
                <m:sty m:val="p"/>
              </m:rPr>
              <w:rPr>
                <w:rFonts w:ascii="Cambria Math" w:hAnsi="Times New Roman" w:cs="Times New Roman"/>
                <w:sz w:val="28"/>
                <w:szCs w:val="28"/>
              </w:rPr>
              <m:t>.</m:t>
            </m:r>
            <m:r>
              <m:rPr>
                <m:sty m:val="p"/>
              </m:rPr>
              <w:rPr>
                <w:rFonts w:ascii="Cambria Math" w:hAnsi="Times New Roman" w:cs="Times New Roman"/>
                <w:sz w:val="28"/>
                <w:szCs w:val="28"/>
              </w:rPr>
              <m:t>в</m:t>
            </m:r>
            <m:r>
              <m:rPr>
                <m:sty m:val="p"/>
              </m:rPr>
              <w:rPr>
                <w:rFonts w:ascii="Cambria Math" w:hAnsi="Times New Roman" w:cs="Times New Roman"/>
                <w:sz w:val="28"/>
                <w:szCs w:val="28"/>
              </w:rPr>
              <m:t>.</m:t>
            </m:r>
          </m:sub>
        </m:sSub>
        <m:r>
          <m:rPr>
            <m:sty m:val="p"/>
          </m:rPr>
          <w:rPr>
            <w:rFonts w:ascii="Times New Roman" w:hAnsi="Times New Roman" w:cs="Times New Roman"/>
            <w:sz w:val="28"/>
            <w:szCs w:val="28"/>
          </w:rPr>
          <m:t>-</m:t>
        </m:r>
        <m:sSub>
          <m:sSubPr>
            <m:ctrlPr>
              <w:rPr>
                <w:rFonts w:ascii="Cambria Math" w:hAnsi="Times New Roman" w:cs="Times New Roman"/>
                <w:sz w:val="28"/>
                <w:szCs w:val="28"/>
              </w:rPr>
            </m:ctrlPr>
          </m:sSubPr>
          <m:e>
            <m:r>
              <m:rPr>
                <m:sty m:val="p"/>
              </m:rPr>
              <w:rPr>
                <w:rFonts w:ascii="Cambria Math" w:hAnsi="Times New Roman" w:cs="Times New Roman"/>
                <w:sz w:val="28"/>
                <w:szCs w:val="28"/>
                <w:lang w:val="en-US"/>
              </w:rPr>
              <m:t>H</m:t>
            </m:r>
          </m:e>
          <m:sub>
            <m:r>
              <m:rPr>
                <m:sty m:val="p"/>
              </m:rPr>
              <w:rPr>
                <w:rFonts w:ascii="Cambria Math" w:hAnsi="Times New Roman" w:cs="Times New Roman"/>
                <w:sz w:val="28"/>
                <w:szCs w:val="28"/>
              </w:rPr>
              <m:t>абс</m:t>
            </m:r>
            <m:r>
              <m:rPr>
                <m:sty m:val="p"/>
              </m:rPr>
              <w:rPr>
                <w:rFonts w:ascii="Cambria Math" w:hAnsi="Times New Roman" w:cs="Times New Roman"/>
                <w:sz w:val="28"/>
                <w:szCs w:val="28"/>
              </w:rPr>
              <m:t>.</m:t>
            </m:r>
            <m:r>
              <m:rPr>
                <m:sty m:val="p"/>
              </m:rPr>
              <w:rPr>
                <w:rFonts w:ascii="Cambria Math" w:hAnsi="Times New Roman" w:cs="Times New Roman"/>
                <w:sz w:val="28"/>
                <w:szCs w:val="28"/>
              </w:rPr>
              <m:t>н</m:t>
            </m:r>
            <m:r>
              <m:rPr>
                <m:sty m:val="p"/>
              </m:rPr>
              <w:rPr>
                <w:rFonts w:ascii="Cambria Math" w:hAnsi="Times New Roman" w:cs="Times New Roman"/>
                <w:sz w:val="28"/>
                <w:szCs w:val="28"/>
              </w:rPr>
              <m:t>.</m:t>
            </m:r>
          </m:sub>
        </m:sSub>
      </m:oMath>
      <w:r w:rsidR="00DC64AD" w:rsidRPr="005A632F">
        <w:rPr>
          <w:rFonts w:ascii="Times New Roman" w:eastAsiaTheme="minorEastAsia" w:hAnsi="Times New Roman" w:cs="Times New Roman"/>
          <w:sz w:val="28"/>
          <w:szCs w:val="28"/>
        </w:rPr>
        <w:t xml:space="preserve"> ,                (1)</w:t>
      </w:r>
    </w:p>
    <w:p w:rsidR="00DC64AD" w:rsidRPr="005A632F" w:rsidRDefault="00DC64AD" w:rsidP="00DC64AD">
      <w:pPr>
        <w:spacing w:line="360" w:lineRule="auto"/>
        <w:ind w:firstLine="709"/>
        <w:jc w:val="both"/>
        <w:rPr>
          <w:rFonts w:ascii="Times New Roman" w:eastAsiaTheme="minorEastAsia" w:hAnsi="Times New Roman" w:cs="Times New Roman"/>
          <w:sz w:val="28"/>
          <w:szCs w:val="28"/>
        </w:rPr>
      </w:pPr>
      <w:r w:rsidRPr="005A632F">
        <w:rPr>
          <w:rFonts w:ascii="Times New Roman" w:eastAsiaTheme="minorEastAsia" w:hAnsi="Times New Roman" w:cs="Times New Roman"/>
          <w:sz w:val="28"/>
          <w:szCs w:val="28"/>
        </w:rPr>
        <w:t xml:space="preserve">где  </w:t>
      </w:r>
      <m:oMath>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H</m:t>
            </m:r>
          </m:e>
          <m:sub>
            <m:r>
              <m:rPr>
                <m:sty m:val="p"/>
              </m:rPr>
              <w:rPr>
                <w:rFonts w:ascii="Cambria Math" w:hAnsi="Times New Roman" w:cs="Times New Roman"/>
                <w:sz w:val="28"/>
                <w:szCs w:val="28"/>
              </w:rPr>
              <m:t>отн</m:t>
            </m:r>
            <m:r>
              <m:rPr>
                <m:sty m:val="p"/>
              </m:rPr>
              <w:rPr>
                <w:rFonts w:ascii="Cambria Math" w:hAnsi="Times New Roman" w:cs="Times New Roman"/>
                <w:sz w:val="28"/>
                <w:szCs w:val="28"/>
              </w:rPr>
              <m:t>.</m:t>
            </m:r>
          </m:sub>
        </m:sSub>
      </m:oMath>
      <w:r w:rsidR="00A572B3" w:rsidRPr="005A632F">
        <w:rPr>
          <w:rFonts w:ascii="Times New Roman" w:eastAsiaTheme="minorEastAsia" w:hAnsi="Times New Roman" w:cs="Times New Roman"/>
          <w:sz w:val="28"/>
          <w:szCs w:val="28"/>
        </w:rPr>
        <w:t xml:space="preserve"> –</w:t>
      </w:r>
      <w:r w:rsidRPr="005A632F">
        <w:rPr>
          <w:rFonts w:ascii="Times New Roman" w:eastAsiaTheme="minorEastAsia" w:hAnsi="Times New Roman" w:cs="Times New Roman"/>
          <w:sz w:val="28"/>
          <w:szCs w:val="28"/>
        </w:rPr>
        <w:t xml:space="preserve"> относительная высота, м;</w:t>
      </w:r>
    </w:p>
    <w:p w:rsidR="00DC64AD" w:rsidRPr="005A632F" w:rsidRDefault="00DC64AD" w:rsidP="00DC64AD">
      <w:pPr>
        <w:spacing w:line="360" w:lineRule="auto"/>
        <w:ind w:firstLine="709"/>
        <w:jc w:val="both"/>
        <w:rPr>
          <w:rFonts w:ascii="Times New Roman" w:eastAsiaTheme="minorEastAsia" w:hAnsi="Times New Roman" w:cs="Times New Roman"/>
          <w:sz w:val="28"/>
          <w:szCs w:val="28"/>
        </w:rPr>
      </w:pPr>
      <w:r w:rsidRPr="005A632F">
        <w:rPr>
          <w:rFonts w:ascii="Times New Roman" w:eastAsiaTheme="minorEastAsia" w:hAnsi="Times New Roman" w:cs="Times New Roman"/>
          <w:sz w:val="28"/>
          <w:szCs w:val="28"/>
        </w:rPr>
        <w:t xml:space="preserve"> </w:t>
      </w:r>
      <m:oMath>
        <m:sSub>
          <m:sSubPr>
            <m:ctrlPr>
              <w:rPr>
                <w:rFonts w:ascii="Cambria Math" w:hAnsi="Times New Roman" w:cs="Times New Roman"/>
                <w:sz w:val="28"/>
                <w:szCs w:val="28"/>
              </w:rPr>
            </m:ctrlPr>
          </m:sSubPr>
          <m:e>
            <m:r>
              <m:rPr>
                <m:sty m:val="p"/>
              </m:rPr>
              <w:rPr>
                <w:rFonts w:ascii="Cambria Math" w:hAnsi="Times New Roman" w:cs="Times New Roman"/>
                <w:sz w:val="28"/>
                <w:szCs w:val="28"/>
                <w:lang w:val="en-US"/>
              </w:rPr>
              <m:t>H</m:t>
            </m:r>
          </m:e>
          <m:sub>
            <m:r>
              <m:rPr>
                <m:sty m:val="p"/>
              </m:rPr>
              <w:rPr>
                <w:rFonts w:ascii="Cambria Math" w:hAnsi="Times New Roman" w:cs="Times New Roman"/>
                <w:sz w:val="28"/>
                <w:szCs w:val="28"/>
              </w:rPr>
              <m:t>абс</m:t>
            </m:r>
            <m:r>
              <m:rPr>
                <m:sty m:val="p"/>
              </m:rPr>
              <w:rPr>
                <w:rFonts w:ascii="Cambria Math" w:hAnsi="Times New Roman" w:cs="Times New Roman"/>
                <w:sz w:val="28"/>
                <w:szCs w:val="28"/>
              </w:rPr>
              <m:t>.</m:t>
            </m:r>
            <m:r>
              <m:rPr>
                <m:sty m:val="p"/>
              </m:rPr>
              <w:rPr>
                <w:rFonts w:ascii="Cambria Math" w:hAnsi="Times New Roman" w:cs="Times New Roman"/>
                <w:sz w:val="28"/>
                <w:szCs w:val="28"/>
              </w:rPr>
              <m:t>в</m:t>
            </m:r>
            <m:r>
              <m:rPr>
                <m:sty m:val="p"/>
              </m:rPr>
              <w:rPr>
                <w:rFonts w:ascii="Cambria Math" w:hAnsi="Times New Roman" w:cs="Times New Roman"/>
                <w:sz w:val="28"/>
                <w:szCs w:val="28"/>
              </w:rPr>
              <m:t>.</m:t>
            </m:r>
          </m:sub>
        </m:sSub>
      </m:oMath>
      <w:r w:rsidRPr="005A632F">
        <w:rPr>
          <w:rFonts w:ascii="Times New Roman" w:eastAsiaTheme="minorEastAsia" w:hAnsi="Times New Roman" w:cs="Times New Roman"/>
          <w:sz w:val="28"/>
          <w:szCs w:val="28"/>
        </w:rPr>
        <w:t xml:space="preserve"> – абсолютная высота на верхней границе элементарной поверхн</w:t>
      </w:r>
      <w:r w:rsidRPr="005A632F">
        <w:rPr>
          <w:rFonts w:ascii="Times New Roman" w:eastAsiaTheme="minorEastAsia" w:hAnsi="Times New Roman" w:cs="Times New Roman"/>
          <w:sz w:val="28"/>
          <w:szCs w:val="28"/>
        </w:rPr>
        <w:t>о</w:t>
      </w:r>
      <w:r w:rsidRPr="005A632F">
        <w:rPr>
          <w:rFonts w:ascii="Times New Roman" w:eastAsiaTheme="minorEastAsia" w:hAnsi="Times New Roman" w:cs="Times New Roman"/>
          <w:sz w:val="28"/>
          <w:szCs w:val="28"/>
        </w:rPr>
        <w:t>сти, м;</w:t>
      </w:r>
    </w:p>
    <w:p w:rsidR="00DC64AD" w:rsidRPr="005A632F" w:rsidRDefault="00536C2B" w:rsidP="00DC64AD">
      <w:pPr>
        <w:spacing w:line="360" w:lineRule="auto"/>
        <w:ind w:firstLine="709"/>
        <w:jc w:val="both"/>
        <w:rPr>
          <w:rFonts w:ascii="Times New Roman" w:eastAsiaTheme="minorEastAsia" w:hAnsi="Times New Roman" w:cs="Times New Roman"/>
          <w:sz w:val="28"/>
          <w:szCs w:val="28"/>
        </w:rPr>
      </w:pPr>
      <m:oMath>
        <m:sSub>
          <m:sSubPr>
            <m:ctrlPr>
              <w:rPr>
                <w:rFonts w:ascii="Cambria Math" w:hAnsi="Times New Roman" w:cs="Times New Roman"/>
                <w:sz w:val="28"/>
                <w:szCs w:val="28"/>
              </w:rPr>
            </m:ctrlPr>
          </m:sSubPr>
          <m:e>
            <m:r>
              <m:rPr>
                <m:sty m:val="p"/>
              </m:rPr>
              <w:rPr>
                <w:rFonts w:ascii="Cambria Math" w:hAnsi="Times New Roman" w:cs="Times New Roman"/>
                <w:sz w:val="28"/>
                <w:szCs w:val="28"/>
                <w:lang w:val="en-US"/>
              </w:rPr>
              <m:t>H</m:t>
            </m:r>
          </m:e>
          <m:sub>
            <m:r>
              <m:rPr>
                <m:sty m:val="p"/>
              </m:rPr>
              <w:rPr>
                <w:rFonts w:ascii="Cambria Math" w:hAnsi="Times New Roman" w:cs="Times New Roman"/>
                <w:sz w:val="28"/>
                <w:szCs w:val="28"/>
              </w:rPr>
              <m:t>абс</m:t>
            </m:r>
            <m:r>
              <m:rPr>
                <m:sty m:val="p"/>
              </m:rPr>
              <w:rPr>
                <w:rFonts w:ascii="Cambria Math" w:hAnsi="Times New Roman" w:cs="Times New Roman"/>
                <w:sz w:val="28"/>
                <w:szCs w:val="28"/>
              </w:rPr>
              <m:t>.</m:t>
            </m:r>
            <m:r>
              <m:rPr>
                <m:sty m:val="p"/>
              </m:rPr>
              <w:rPr>
                <w:rFonts w:ascii="Cambria Math" w:hAnsi="Times New Roman" w:cs="Times New Roman"/>
                <w:sz w:val="28"/>
                <w:szCs w:val="28"/>
              </w:rPr>
              <m:t>н</m:t>
            </m:r>
            <m:r>
              <m:rPr>
                <m:sty m:val="p"/>
              </m:rPr>
              <w:rPr>
                <w:rFonts w:ascii="Cambria Math" w:hAnsi="Times New Roman" w:cs="Times New Roman"/>
                <w:sz w:val="28"/>
                <w:szCs w:val="28"/>
              </w:rPr>
              <m:t>.</m:t>
            </m:r>
          </m:sub>
        </m:sSub>
      </m:oMath>
      <w:r w:rsidR="00A572B3" w:rsidRPr="005A632F">
        <w:rPr>
          <w:rFonts w:ascii="Times New Roman" w:eastAsiaTheme="minorEastAsia" w:hAnsi="Times New Roman" w:cs="Times New Roman"/>
          <w:sz w:val="28"/>
          <w:szCs w:val="28"/>
        </w:rPr>
        <w:t xml:space="preserve"> –</w:t>
      </w:r>
      <w:r w:rsidR="00DC64AD" w:rsidRPr="005A632F">
        <w:rPr>
          <w:rFonts w:ascii="Times New Roman" w:eastAsiaTheme="minorEastAsia" w:hAnsi="Times New Roman" w:cs="Times New Roman"/>
          <w:sz w:val="28"/>
          <w:szCs w:val="28"/>
        </w:rPr>
        <w:t xml:space="preserve"> абсолютная высота на нижней границе элементарной поверхн</w:t>
      </w:r>
      <w:r w:rsidR="00DC64AD" w:rsidRPr="005A632F">
        <w:rPr>
          <w:rFonts w:ascii="Times New Roman" w:eastAsiaTheme="minorEastAsia" w:hAnsi="Times New Roman" w:cs="Times New Roman"/>
          <w:sz w:val="28"/>
          <w:szCs w:val="28"/>
        </w:rPr>
        <w:t>о</w:t>
      </w:r>
      <w:r w:rsidR="00DC64AD" w:rsidRPr="005A632F">
        <w:rPr>
          <w:rFonts w:ascii="Times New Roman" w:eastAsiaTheme="minorEastAsia" w:hAnsi="Times New Roman" w:cs="Times New Roman"/>
          <w:sz w:val="28"/>
          <w:szCs w:val="28"/>
        </w:rPr>
        <w:t>сти, м.</w:t>
      </w:r>
    </w:p>
    <w:p w:rsidR="00DC64AD" w:rsidRPr="005A632F" w:rsidRDefault="00DC64AD" w:rsidP="00DC64AD">
      <w:pPr>
        <w:spacing w:line="360" w:lineRule="auto"/>
        <w:ind w:firstLine="709"/>
        <w:jc w:val="both"/>
        <w:rPr>
          <w:rFonts w:ascii="Times New Roman" w:hAnsi="Times New Roman" w:cs="Times New Roman"/>
          <w:sz w:val="28"/>
          <w:szCs w:val="28"/>
        </w:rPr>
      </w:pPr>
      <w:r w:rsidRPr="005A632F">
        <w:rPr>
          <w:rFonts w:ascii="Times New Roman" w:hAnsi="Times New Roman" w:cs="Times New Roman"/>
          <w:i/>
          <w:sz w:val="28"/>
          <w:szCs w:val="28"/>
        </w:rPr>
        <w:t xml:space="preserve"> Экспозиция</w:t>
      </w:r>
      <w:r w:rsidRPr="005A632F">
        <w:rPr>
          <w:rFonts w:ascii="Times New Roman" w:hAnsi="Times New Roman" w:cs="Times New Roman"/>
          <w:sz w:val="28"/>
          <w:szCs w:val="28"/>
        </w:rPr>
        <w:t xml:space="preserve"> получена благодаря модулю «</w:t>
      </w:r>
      <w:proofErr w:type="spellStart"/>
      <w:r w:rsidRPr="005A632F">
        <w:rPr>
          <w:rFonts w:ascii="Times New Roman" w:hAnsi="Times New Roman" w:cs="Times New Roman"/>
          <w:sz w:val="28"/>
          <w:szCs w:val="28"/>
        </w:rPr>
        <w:t>Azimut</w:t>
      </w:r>
      <w:proofErr w:type="spellEnd"/>
      <w:r w:rsidRPr="005A632F">
        <w:rPr>
          <w:rFonts w:ascii="Times New Roman" w:hAnsi="Times New Roman" w:cs="Times New Roman"/>
          <w:sz w:val="28"/>
          <w:szCs w:val="28"/>
        </w:rPr>
        <w:t xml:space="preserve"> </w:t>
      </w:r>
      <w:proofErr w:type="spellStart"/>
      <w:r w:rsidRPr="005A632F">
        <w:rPr>
          <w:rFonts w:ascii="Times New Roman" w:hAnsi="Times New Roman" w:cs="Times New Roman"/>
          <w:sz w:val="28"/>
          <w:szCs w:val="28"/>
        </w:rPr>
        <w:t>Measurement</w:t>
      </w:r>
      <w:proofErr w:type="spellEnd"/>
      <w:r w:rsidRPr="005A632F">
        <w:rPr>
          <w:rFonts w:ascii="Times New Roman" w:hAnsi="Times New Roman" w:cs="Times New Roman"/>
          <w:sz w:val="28"/>
          <w:szCs w:val="28"/>
        </w:rPr>
        <w:t>», как угол между направлением на север и проекцией уклона (азимута падения) на гор</w:t>
      </w:r>
      <w:r w:rsidRPr="005A632F">
        <w:rPr>
          <w:rFonts w:ascii="Times New Roman" w:hAnsi="Times New Roman" w:cs="Times New Roman"/>
          <w:sz w:val="28"/>
          <w:szCs w:val="28"/>
        </w:rPr>
        <w:t>и</w:t>
      </w:r>
      <w:r w:rsidRPr="005A632F">
        <w:rPr>
          <w:rFonts w:ascii="Times New Roman" w:hAnsi="Times New Roman" w:cs="Times New Roman"/>
          <w:sz w:val="28"/>
          <w:szCs w:val="28"/>
        </w:rPr>
        <w:t>зонтальную плоскость.</w:t>
      </w:r>
    </w:p>
    <w:p w:rsidR="00DC64AD" w:rsidRPr="005A632F" w:rsidRDefault="00DC64AD" w:rsidP="00DC64AD">
      <w:pPr>
        <w:spacing w:line="360" w:lineRule="auto"/>
        <w:ind w:firstLine="709"/>
        <w:jc w:val="both"/>
        <w:rPr>
          <w:rFonts w:ascii="Times New Roman" w:hAnsi="Times New Roman" w:cs="Times New Roman"/>
          <w:sz w:val="28"/>
          <w:szCs w:val="28"/>
        </w:rPr>
      </w:pPr>
      <w:r w:rsidRPr="005A632F">
        <w:rPr>
          <w:rFonts w:ascii="Times New Roman" w:hAnsi="Times New Roman" w:cs="Times New Roman"/>
          <w:sz w:val="28"/>
          <w:szCs w:val="28"/>
        </w:rPr>
        <w:t xml:space="preserve">Для расчета </w:t>
      </w:r>
      <w:r w:rsidRPr="005A632F">
        <w:rPr>
          <w:rFonts w:ascii="Times New Roman" w:hAnsi="Times New Roman" w:cs="Times New Roman"/>
          <w:i/>
          <w:sz w:val="28"/>
          <w:szCs w:val="28"/>
        </w:rPr>
        <w:t>уклона (крутизны склона)</w:t>
      </w:r>
      <w:r w:rsidRPr="005A632F">
        <w:rPr>
          <w:rFonts w:ascii="Times New Roman" w:hAnsi="Times New Roman" w:cs="Times New Roman"/>
          <w:sz w:val="28"/>
          <w:szCs w:val="28"/>
        </w:rPr>
        <w:t xml:space="preserve"> использовались данные об относ</w:t>
      </w:r>
      <w:r w:rsidRPr="005A632F">
        <w:rPr>
          <w:rFonts w:ascii="Times New Roman" w:hAnsi="Times New Roman" w:cs="Times New Roman"/>
          <w:sz w:val="28"/>
          <w:szCs w:val="28"/>
        </w:rPr>
        <w:t>и</w:t>
      </w:r>
      <w:r w:rsidRPr="005A632F">
        <w:rPr>
          <w:rFonts w:ascii="Times New Roman" w:hAnsi="Times New Roman" w:cs="Times New Roman"/>
          <w:sz w:val="28"/>
          <w:szCs w:val="28"/>
        </w:rPr>
        <w:t>тельной высоте поверхности, а также с помощью инструмента «Измерить л</w:t>
      </w:r>
      <w:r w:rsidRPr="005A632F">
        <w:rPr>
          <w:rFonts w:ascii="Times New Roman" w:hAnsi="Times New Roman" w:cs="Times New Roman"/>
          <w:sz w:val="28"/>
          <w:szCs w:val="28"/>
        </w:rPr>
        <w:t>и</w:t>
      </w:r>
      <w:r w:rsidRPr="005A632F">
        <w:rPr>
          <w:rFonts w:ascii="Times New Roman" w:hAnsi="Times New Roman" w:cs="Times New Roman"/>
          <w:sz w:val="28"/>
          <w:szCs w:val="28"/>
        </w:rPr>
        <w:t>нию» была определена длина поверхности. Формула, по которой производ</w:t>
      </w:r>
      <w:r w:rsidRPr="005A632F">
        <w:rPr>
          <w:rFonts w:ascii="Times New Roman" w:hAnsi="Times New Roman" w:cs="Times New Roman"/>
          <w:sz w:val="28"/>
          <w:szCs w:val="28"/>
        </w:rPr>
        <w:t>и</w:t>
      </w:r>
      <w:r w:rsidRPr="005A632F">
        <w:rPr>
          <w:rFonts w:ascii="Times New Roman" w:hAnsi="Times New Roman" w:cs="Times New Roman"/>
          <w:sz w:val="28"/>
          <w:szCs w:val="28"/>
        </w:rPr>
        <w:t>лись вычисления:</w:t>
      </w:r>
    </w:p>
    <w:p w:rsidR="00DC64AD" w:rsidRPr="005A632F" w:rsidRDefault="00DC64AD" w:rsidP="00DC64AD">
      <w:pPr>
        <w:spacing w:line="360" w:lineRule="auto"/>
        <w:ind w:firstLine="709"/>
        <w:jc w:val="center"/>
        <w:rPr>
          <w:rFonts w:ascii="Times New Roman" w:eastAsiaTheme="minorEastAsia" w:hAnsi="Times New Roman" w:cs="Times New Roman"/>
          <w:sz w:val="28"/>
          <w:szCs w:val="28"/>
        </w:rPr>
      </w:pPr>
      <w:r w:rsidRPr="005A632F">
        <w:rPr>
          <w:rFonts w:ascii="Times New Roman" w:eastAsiaTheme="minorEastAsia" w:hAnsi="Times New Roman" w:cs="Times New Roman"/>
          <w:sz w:val="28"/>
          <w:szCs w:val="28"/>
        </w:rPr>
        <w:t xml:space="preserve">                  </w:t>
      </w:r>
      <m:oMath>
        <m:r>
          <m:rPr>
            <m:sty m:val="p"/>
          </m:rPr>
          <w:rPr>
            <w:rFonts w:ascii="Cambria Math" w:hAnsi="Times New Roman" w:cs="Times New Roman"/>
            <w:sz w:val="28"/>
            <w:szCs w:val="28"/>
          </w:rPr>
          <m:t xml:space="preserve">tg </m:t>
        </m:r>
        <m:r>
          <m:rPr>
            <m:sty m:val="p"/>
          </m:rPr>
          <w:rPr>
            <w:rFonts w:ascii="Cambria Math" w:hAnsi="Times New Roman" w:cs="Times New Roman"/>
            <w:sz w:val="28"/>
            <w:szCs w:val="28"/>
          </w:rPr>
          <m:t>α</m:t>
        </m:r>
        <m:r>
          <m:rPr>
            <m:sty m:val="p"/>
          </m:rPr>
          <w:rPr>
            <w:rFonts w:ascii="Cambria Math" w:eastAsia="Cambria Math" w:hAnsi="Times New Roman" w:cs="Times New Roman"/>
            <w:sz w:val="28"/>
            <w:szCs w:val="28"/>
          </w:rPr>
          <m:t>=</m:t>
        </m:r>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H</m:t>
            </m:r>
          </m:e>
          <m:sub>
            <m:r>
              <m:rPr>
                <m:sty m:val="p"/>
              </m:rPr>
              <w:rPr>
                <w:rFonts w:ascii="Cambria Math" w:hAnsi="Times New Roman" w:cs="Times New Roman"/>
                <w:sz w:val="28"/>
                <w:szCs w:val="28"/>
              </w:rPr>
              <m:t>отн</m:t>
            </m:r>
            <m:r>
              <m:rPr>
                <m:sty m:val="p"/>
              </m:rPr>
              <w:rPr>
                <w:rFonts w:ascii="Cambria Math" w:hAnsi="Times New Roman" w:cs="Times New Roman"/>
                <w:sz w:val="28"/>
                <w:szCs w:val="28"/>
              </w:rPr>
              <m:t>.</m:t>
            </m:r>
          </m:sub>
        </m:sSub>
        <m:r>
          <m:rPr>
            <m:sty m:val="p"/>
          </m:rPr>
          <w:rPr>
            <w:rFonts w:ascii="Cambria Math" w:hAnsi="Times New Roman" w:cs="Times New Roman"/>
            <w:sz w:val="28"/>
            <w:szCs w:val="28"/>
          </w:rPr>
          <m:t>/</m:t>
        </m:r>
        <m:r>
          <m:rPr>
            <m:sty m:val="p"/>
          </m:rPr>
          <w:rPr>
            <w:rFonts w:ascii="Cambria Math" w:hAnsi="Times New Roman" w:cs="Times New Roman"/>
            <w:sz w:val="28"/>
            <w:szCs w:val="28"/>
            <w:lang w:val="en-US"/>
          </w:rPr>
          <m:t>L</m:t>
        </m:r>
      </m:oMath>
      <w:r w:rsidRPr="005A632F">
        <w:rPr>
          <w:rFonts w:ascii="Times New Roman" w:eastAsiaTheme="minorEastAsia" w:hAnsi="Times New Roman" w:cs="Times New Roman"/>
          <w:sz w:val="28"/>
          <w:szCs w:val="28"/>
        </w:rPr>
        <w:t xml:space="preserve"> ,                (2) </w:t>
      </w:r>
    </w:p>
    <w:p w:rsidR="00DC64AD" w:rsidRPr="005A632F" w:rsidRDefault="00DC64AD" w:rsidP="00DC64AD">
      <w:pPr>
        <w:spacing w:line="360" w:lineRule="auto"/>
        <w:ind w:firstLine="709"/>
        <w:jc w:val="center"/>
        <w:rPr>
          <w:rFonts w:ascii="Times New Roman" w:eastAsiaTheme="minorEastAsia" w:hAnsi="Times New Roman" w:cs="Times New Roman"/>
          <w:sz w:val="28"/>
          <w:szCs w:val="28"/>
          <w:lang w:val="en-US"/>
        </w:rPr>
      </w:pPr>
      <w:r w:rsidRPr="005A632F">
        <w:rPr>
          <w:rFonts w:ascii="Times New Roman" w:eastAsiaTheme="minorEastAsia" w:hAnsi="Times New Roman" w:cs="Times New Roman"/>
          <w:sz w:val="28"/>
          <w:szCs w:val="28"/>
          <w:lang w:val="en-US"/>
        </w:rPr>
        <w:t xml:space="preserve">α = </w:t>
      </w:r>
      <w:proofErr w:type="spellStart"/>
      <w:r w:rsidRPr="005A632F">
        <w:rPr>
          <w:rFonts w:ascii="Times New Roman" w:eastAsiaTheme="minorEastAsia" w:hAnsi="Times New Roman" w:cs="Times New Roman"/>
          <w:sz w:val="28"/>
          <w:szCs w:val="28"/>
          <w:lang w:val="en-US"/>
        </w:rPr>
        <w:t>arctg</w:t>
      </w:r>
      <w:proofErr w:type="spellEnd"/>
      <w:r w:rsidRPr="005A632F">
        <w:rPr>
          <w:rFonts w:ascii="Times New Roman" w:eastAsiaTheme="minorEastAsia" w:hAnsi="Times New Roman" w:cs="Times New Roman"/>
          <w:sz w:val="28"/>
          <w:szCs w:val="28"/>
          <w:lang w:val="en-US"/>
        </w:rPr>
        <w:t xml:space="preserve"> (</w:t>
      </w:r>
      <m:oMath>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H</m:t>
            </m:r>
          </m:e>
          <m:sub>
            <m:r>
              <m:rPr>
                <m:sty m:val="p"/>
              </m:rPr>
              <w:rPr>
                <w:rFonts w:ascii="Cambria Math" w:hAnsi="Times New Roman" w:cs="Times New Roman"/>
                <w:sz w:val="28"/>
                <w:szCs w:val="28"/>
              </w:rPr>
              <m:t>отн</m:t>
            </m:r>
            <m:r>
              <m:rPr>
                <m:sty m:val="p"/>
              </m:rPr>
              <w:rPr>
                <w:rFonts w:ascii="Cambria Math" w:hAnsi="Times New Roman" w:cs="Times New Roman"/>
                <w:sz w:val="28"/>
                <w:szCs w:val="28"/>
                <w:lang w:val="en-US"/>
              </w:rPr>
              <m:t>.</m:t>
            </m:r>
          </m:sub>
        </m:sSub>
        <m:r>
          <m:rPr>
            <m:sty m:val="p"/>
          </m:rPr>
          <w:rPr>
            <w:rFonts w:ascii="Cambria Math" w:hAnsi="Times New Roman" w:cs="Times New Roman"/>
            <w:sz w:val="28"/>
            <w:szCs w:val="28"/>
            <w:lang w:val="en-US"/>
          </w:rPr>
          <m:t>/L)</m:t>
        </m:r>
      </m:oMath>
      <w:r w:rsidRPr="005A632F">
        <w:rPr>
          <w:rFonts w:ascii="Times New Roman" w:eastAsiaTheme="minorEastAsia" w:hAnsi="Times New Roman" w:cs="Times New Roman"/>
          <w:sz w:val="28"/>
          <w:szCs w:val="28"/>
          <w:lang w:val="en-US"/>
        </w:rPr>
        <w:t xml:space="preserve"> ,</w:t>
      </w:r>
    </w:p>
    <w:p w:rsidR="00DC64AD" w:rsidRPr="005A632F" w:rsidRDefault="00DC64AD" w:rsidP="00DC64AD">
      <w:pPr>
        <w:spacing w:line="360" w:lineRule="auto"/>
        <w:ind w:firstLine="709"/>
        <w:jc w:val="both"/>
        <w:rPr>
          <w:rFonts w:ascii="Times New Roman" w:eastAsiaTheme="minorEastAsia" w:hAnsi="Times New Roman" w:cs="Times New Roman"/>
          <w:sz w:val="28"/>
          <w:szCs w:val="28"/>
        </w:rPr>
      </w:pPr>
      <w:r w:rsidRPr="005A632F">
        <w:rPr>
          <w:rFonts w:ascii="Times New Roman" w:eastAsiaTheme="minorEastAsia" w:hAnsi="Times New Roman" w:cs="Times New Roman"/>
          <w:sz w:val="28"/>
          <w:szCs w:val="28"/>
        </w:rPr>
        <w:t xml:space="preserve">где  </w:t>
      </w:r>
      <m:oMath>
        <m:r>
          <m:rPr>
            <m:sty m:val="p"/>
          </m:rPr>
          <w:rPr>
            <w:rFonts w:ascii="Cambria Math" w:hAnsi="Times New Roman" w:cs="Times New Roman"/>
            <w:sz w:val="28"/>
            <w:szCs w:val="28"/>
          </w:rPr>
          <m:t>α</m:t>
        </m:r>
      </m:oMath>
      <w:r w:rsidRPr="005A632F">
        <w:rPr>
          <w:rFonts w:ascii="Times New Roman" w:eastAsiaTheme="minorEastAsia" w:hAnsi="Times New Roman" w:cs="Times New Roman"/>
          <w:sz w:val="28"/>
          <w:szCs w:val="28"/>
        </w:rPr>
        <w:t xml:space="preserve"> – это угол между линией на поверхности и её проекцией на гор</w:t>
      </w:r>
      <w:r w:rsidRPr="005A632F">
        <w:rPr>
          <w:rFonts w:ascii="Times New Roman" w:eastAsiaTheme="minorEastAsia" w:hAnsi="Times New Roman" w:cs="Times New Roman"/>
          <w:sz w:val="28"/>
          <w:szCs w:val="28"/>
        </w:rPr>
        <w:t>и</w:t>
      </w:r>
      <w:r w:rsidRPr="005A632F">
        <w:rPr>
          <w:rFonts w:ascii="Times New Roman" w:eastAsiaTheme="minorEastAsia" w:hAnsi="Times New Roman" w:cs="Times New Roman"/>
          <w:sz w:val="28"/>
          <w:szCs w:val="28"/>
        </w:rPr>
        <w:t>зонтальную плоскость, º;</w:t>
      </w:r>
    </w:p>
    <w:p w:rsidR="00DC64AD" w:rsidRPr="005A632F" w:rsidRDefault="00536C2B" w:rsidP="00DC64AD">
      <w:pPr>
        <w:spacing w:line="360" w:lineRule="auto"/>
        <w:ind w:firstLine="709"/>
        <w:jc w:val="both"/>
        <w:rPr>
          <w:rFonts w:ascii="Times New Roman" w:eastAsiaTheme="minorEastAsia" w:hAnsi="Times New Roman" w:cs="Times New Roman"/>
          <w:sz w:val="28"/>
          <w:szCs w:val="28"/>
        </w:rPr>
      </w:pPr>
      <m:oMath>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H</m:t>
            </m:r>
          </m:e>
          <m:sub>
            <m:r>
              <m:rPr>
                <m:sty m:val="p"/>
              </m:rPr>
              <w:rPr>
                <w:rFonts w:ascii="Cambria Math" w:hAnsi="Times New Roman" w:cs="Times New Roman"/>
                <w:sz w:val="28"/>
                <w:szCs w:val="28"/>
              </w:rPr>
              <m:t>отн</m:t>
            </m:r>
            <m:r>
              <m:rPr>
                <m:sty m:val="p"/>
              </m:rPr>
              <w:rPr>
                <w:rFonts w:ascii="Cambria Math" w:hAnsi="Times New Roman" w:cs="Times New Roman"/>
                <w:sz w:val="28"/>
                <w:szCs w:val="28"/>
              </w:rPr>
              <m:t>.</m:t>
            </m:r>
          </m:sub>
        </m:sSub>
      </m:oMath>
      <w:r w:rsidR="00A572B3" w:rsidRPr="005A632F">
        <w:rPr>
          <w:rFonts w:ascii="Times New Roman" w:eastAsiaTheme="minorEastAsia" w:hAnsi="Times New Roman" w:cs="Times New Roman"/>
          <w:sz w:val="28"/>
          <w:szCs w:val="28"/>
        </w:rPr>
        <w:t xml:space="preserve"> –</w:t>
      </w:r>
      <w:r w:rsidR="00DC64AD" w:rsidRPr="005A632F">
        <w:rPr>
          <w:rFonts w:ascii="Times New Roman" w:eastAsiaTheme="minorEastAsia" w:hAnsi="Times New Roman" w:cs="Times New Roman"/>
          <w:sz w:val="28"/>
          <w:szCs w:val="28"/>
        </w:rPr>
        <w:t xml:space="preserve"> относительная высота, м;</w:t>
      </w:r>
    </w:p>
    <w:p w:rsidR="00DC64AD" w:rsidRPr="005A632F" w:rsidRDefault="00DC64AD" w:rsidP="00DC64AD">
      <w:pPr>
        <w:spacing w:line="360" w:lineRule="auto"/>
        <w:ind w:firstLine="709"/>
        <w:jc w:val="both"/>
        <w:rPr>
          <w:rFonts w:ascii="Times New Roman" w:eastAsiaTheme="minorEastAsia" w:hAnsi="Times New Roman" w:cs="Times New Roman"/>
          <w:sz w:val="28"/>
          <w:szCs w:val="28"/>
        </w:rPr>
      </w:pPr>
      <m:oMath>
        <m:r>
          <m:rPr>
            <m:sty m:val="p"/>
          </m:rPr>
          <w:rPr>
            <w:rFonts w:ascii="Cambria Math" w:hAnsi="Times New Roman" w:cs="Times New Roman"/>
            <w:sz w:val="28"/>
            <w:szCs w:val="28"/>
            <w:lang w:val="en-US"/>
          </w:rPr>
          <m:t>L</m:t>
        </m:r>
      </m:oMath>
      <w:r w:rsidRPr="005A632F">
        <w:rPr>
          <w:rFonts w:ascii="Times New Roman" w:eastAsiaTheme="minorEastAsia" w:hAnsi="Times New Roman" w:cs="Times New Roman"/>
          <w:sz w:val="28"/>
          <w:szCs w:val="28"/>
        </w:rPr>
        <w:t xml:space="preserve"> – длина поверхности, м.</w:t>
      </w:r>
    </w:p>
    <w:p w:rsidR="00DC64AD" w:rsidRPr="005A632F" w:rsidRDefault="00DC64AD" w:rsidP="00DC64AD">
      <w:pPr>
        <w:spacing w:line="360" w:lineRule="auto"/>
        <w:ind w:firstLine="709"/>
        <w:jc w:val="both"/>
        <w:rPr>
          <w:rFonts w:ascii="Times New Roman" w:hAnsi="Times New Roman" w:cs="Times New Roman"/>
          <w:sz w:val="28"/>
          <w:szCs w:val="28"/>
        </w:rPr>
      </w:pPr>
      <w:r w:rsidRPr="005A632F">
        <w:rPr>
          <w:rFonts w:ascii="Times New Roman" w:hAnsi="Times New Roman" w:cs="Times New Roman"/>
          <w:sz w:val="28"/>
          <w:szCs w:val="28"/>
        </w:rPr>
        <w:lastRenderedPageBreak/>
        <w:t>Модуль</w:t>
      </w:r>
      <w:r w:rsidRPr="005A632F">
        <w:rPr>
          <w:rFonts w:ascii="Times New Roman" w:hAnsi="Times New Roman" w:cs="Times New Roman"/>
          <w:i/>
          <w:sz w:val="28"/>
          <w:szCs w:val="28"/>
        </w:rPr>
        <w:t xml:space="preserve"> горизонтальной кривизны </w:t>
      </w:r>
      <w:r w:rsidRPr="005A632F">
        <w:rPr>
          <w:rFonts w:ascii="Times New Roman" w:hAnsi="Times New Roman" w:cs="Times New Roman"/>
          <w:sz w:val="28"/>
          <w:szCs w:val="28"/>
        </w:rPr>
        <w:t xml:space="preserve"> был найден как отношение длины кривой </w:t>
      </w:r>
      <m:oMath>
        <m:sSub>
          <m:sSubPr>
            <m:ctrlPr>
              <w:rPr>
                <w:rFonts w:ascii="Cambria Math" w:hAnsi="Cambria Math" w:cs="Times New Roman"/>
                <w:i/>
                <w:sz w:val="28"/>
                <w:szCs w:val="28"/>
              </w:rPr>
            </m:ctrlPr>
          </m:sSubPr>
          <m:e>
            <m:r>
              <w:rPr>
                <w:rFonts w:ascii="Cambria Math" w:hAnsi="Cambria Math" w:cs="Times New Roman"/>
                <w:sz w:val="28"/>
                <w:szCs w:val="28"/>
                <w:lang w:val="en-US"/>
              </w:rPr>
              <m:t>L</m:t>
            </m:r>
          </m:e>
          <m:sub>
            <m:r>
              <w:rPr>
                <w:rFonts w:ascii="Cambria Math" w:hAnsi="Cambria Math" w:cs="Times New Roman"/>
                <w:sz w:val="28"/>
                <w:szCs w:val="28"/>
              </w:rPr>
              <m:t>1</m:t>
            </m:r>
          </m:sub>
        </m:sSub>
      </m:oMath>
      <w:r w:rsidRPr="005A632F">
        <w:rPr>
          <w:rFonts w:ascii="Times New Roman" w:hAnsi="Times New Roman" w:cs="Times New Roman"/>
          <w:sz w:val="28"/>
          <w:szCs w:val="28"/>
        </w:rPr>
        <w:t xml:space="preserve"> к длине прямой линии </w:t>
      </w:r>
      <m:oMath>
        <m:sSub>
          <m:sSubPr>
            <m:ctrlPr>
              <w:rPr>
                <w:rFonts w:ascii="Cambria Math" w:hAnsi="Cambria Math" w:cs="Times New Roman"/>
                <w:i/>
                <w:sz w:val="28"/>
                <w:szCs w:val="28"/>
              </w:rPr>
            </m:ctrlPr>
          </m:sSubPr>
          <m:e>
            <m:r>
              <w:rPr>
                <w:rFonts w:ascii="Cambria Math" w:hAnsi="Cambria Math" w:cs="Times New Roman"/>
                <w:sz w:val="28"/>
                <w:szCs w:val="28"/>
                <w:lang w:val="en-US"/>
              </w:rPr>
              <m:t>L</m:t>
            </m:r>
          </m:e>
          <m:sub>
            <m:r>
              <w:rPr>
                <w:rFonts w:ascii="Cambria Math" w:hAnsi="Cambria Math" w:cs="Times New Roman"/>
                <w:sz w:val="28"/>
                <w:szCs w:val="28"/>
              </w:rPr>
              <m:t>2</m:t>
            </m:r>
          </m:sub>
        </m:sSub>
      </m:oMath>
      <w:r w:rsidR="00615DE0" w:rsidRPr="005A632F">
        <w:rPr>
          <w:rFonts w:ascii="Times New Roman" w:hAnsi="Times New Roman" w:cs="Times New Roman"/>
          <w:sz w:val="28"/>
          <w:szCs w:val="28"/>
        </w:rPr>
        <w:t xml:space="preserve"> </w:t>
      </w:r>
      <w:r w:rsidR="00952FE2">
        <w:rPr>
          <w:rFonts w:ascii="Times New Roman" w:hAnsi="Times New Roman" w:cs="Times New Roman"/>
          <w:sz w:val="28"/>
          <w:szCs w:val="28"/>
        </w:rPr>
        <w:t>(Рисунок</w:t>
      </w:r>
      <w:r w:rsidRPr="005A632F">
        <w:rPr>
          <w:rFonts w:ascii="Times New Roman" w:hAnsi="Times New Roman" w:cs="Times New Roman"/>
          <w:sz w:val="28"/>
          <w:szCs w:val="28"/>
        </w:rPr>
        <w:t xml:space="preserve"> 3):</w:t>
      </w:r>
    </w:p>
    <w:p w:rsidR="00DC64AD" w:rsidRPr="005A632F" w:rsidRDefault="00DC64AD" w:rsidP="00DC64AD">
      <w:pPr>
        <w:spacing w:line="360" w:lineRule="auto"/>
        <w:ind w:firstLine="709"/>
        <w:jc w:val="center"/>
        <w:rPr>
          <w:rFonts w:ascii="Times New Roman" w:hAnsi="Times New Roman" w:cs="Times New Roman"/>
          <w:sz w:val="28"/>
          <w:szCs w:val="28"/>
        </w:rPr>
      </w:pPr>
      <w:r w:rsidRPr="005A632F">
        <w:rPr>
          <w:rFonts w:ascii="Times New Roman" w:hAnsi="Times New Roman" w:cs="Times New Roman"/>
          <w:sz w:val="28"/>
          <w:szCs w:val="28"/>
        </w:rPr>
        <w:t>|</w:t>
      </w:r>
      <w:proofErr w:type="gramStart"/>
      <w:r w:rsidRPr="005A632F">
        <w:rPr>
          <w:rFonts w:ascii="Times New Roman" w:hAnsi="Times New Roman" w:cs="Times New Roman"/>
          <w:sz w:val="28"/>
          <w:szCs w:val="28"/>
        </w:rPr>
        <w:t>Кг</w:t>
      </w:r>
      <w:proofErr w:type="gramEnd"/>
      <w:r w:rsidRPr="005A632F">
        <w:rPr>
          <w:rFonts w:ascii="Times New Roman" w:hAnsi="Times New Roman" w:cs="Times New Roman"/>
          <w:sz w:val="28"/>
          <w:szCs w:val="28"/>
        </w:rPr>
        <w:t xml:space="preserve">| = </w:t>
      </w:r>
      <m:oMath>
        <m:sSub>
          <m:sSubPr>
            <m:ctrlPr>
              <w:rPr>
                <w:rFonts w:ascii="Cambria Math" w:hAnsi="Cambria Math" w:cs="Times New Roman"/>
                <w:i/>
                <w:sz w:val="28"/>
                <w:szCs w:val="28"/>
              </w:rPr>
            </m:ctrlPr>
          </m:sSubPr>
          <m:e>
            <m:r>
              <w:rPr>
                <w:rFonts w:ascii="Cambria Math" w:hAnsi="Cambria Math" w:cs="Times New Roman"/>
                <w:sz w:val="28"/>
                <w:szCs w:val="28"/>
                <w:lang w:val="en-US"/>
              </w:rPr>
              <m:t>L</m:t>
            </m:r>
          </m:e>
          <m:sub>
            <m:r>
              <w:rPr>
                <w:rFonts w:ascii="Cambria Math" w:hAnsi="Cambria Math" w:cs="Times New Roman"/>
                <w:sz w:val="28"/>
                <w:szCs w:val="28"/>
              </w:rPr>
              <m:t>1</m:t>
            </m:r>
          </m:sub>
        </m:sSub>
      </m:oMath>
      <w:r w:rsidRPr="005A632F">
        <w:rPr>
          <w:rFonts w:ascii="Times New Roman" w:hAnsi="Times New Roman" w:cs="Times New Roman"/>
          <w:sz w:val="28"/>
          <w:szCs w:val="28"/>
        </w:rPr>
        <w:t>/</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2</m:t>
            </m:r>
          </m:sub>
        </m:sSub>
      </m:oMath>
      <w:r w:rsidRPr="005A632F">
        <w:rPr>
          <w:rFonts w:ascii="Times New Roman" w:hAnsi="Times New Roman" w:cs="Times New Roman"/>
          <w:sz w:val="28"/>
          <w:szCs w:val="28"/>
        </w:rPr>
        <w:t xml:space="preserve">                 (3)</w:t>
      </w:r>
    </w:p>
    <w:p w:rsidR="00DC64AD" w:rsidRPr="0031445F" w:rsidRDefault="00DC64AD" w:rsidP="005E2D35">
      <w:pPr>
        <w:spacing w:line="360" w:lineRule="auto"/>
        <w:ind w:firstLine="709"/>
        <w:jc w:val="both"/>
        <w:rPr>
          <w:rFonts w:ascii="Times New Roman" w:hAnsi="Times New Roman" w:cs="Times New Roman"/>
          <w:sz w:val="28"/>
          <w:szCs w:val="28"/>
        </w:rPr>
      </w:pPr>
      <w:r w:rsidRPr="005A632F">
        <w:rPr>
          <w:rFonts w:ascii="Times New Roman" w:hAnsi="Times New Roman" w:cs="Times New Roman"/>
          <w:sz w:val="28"/>
          <w:szCs w:val="28"/>
        </w:rPr>
        <w:t xml:space="preserve">Также учитывался знак, который расставлялся вручную. Для выпуклых форм рельефа значение горизонтальной кривизны выносилось со знаком «+», для вогнутых – со знаком «-». Значения, близкие по </w:t>
      </w:r>
      <w:r w:rsidRPr="0031445F">
        <w:rPr>
          <w:rFonts w:ascii="Times New Roman" w:hAnsi="Times New Roman" w:cs="Times New Roman"/>
          <w:sz w:val="28"/>
          <w:szCs w:val="28"/>
        </w:rPr>
        <w:t xml:space="preserve">модулю к 1 (с отклонением не более чем на 0,05), характеризуют прямолинейные в плане поверхности. </w:t>
      </w:r>
    </w:p>
    <w:p w:rsidR="00CE45B4" w:rsidRPr="0031445F" w:rsidRDefault="00536C2B" w:rsidP="00924B5C">
      <w:pPr>
        <w:pStyle w:val="a4"/>
        <w:numPr>
          <w:ilvl w:val="0"/>
          <w:numId w:val="33"/>
        </w:numPr>
        <w:spacing w:line="360" w:lineRule="auto"/>
        <w:ind w:left="0" w:firstLine="0"/>
        <w:rPr>
          <w:rFonts w:ascii="Times New Roman" w:hAnsi="Times New Roman" w:cs="Times New Roman"/>
          <w:sz w:val="28"/>
          <w:szCs w:val="28"/>
        </w:rPr>
      </w:pPr>
      <w:r w:rsidRPr="00536C2B">
        <w:rPr>
          <w:rFonts w:eastAsiaTheme="minorEastAsia"/>
          <w:noProof/>
          <w:lang w:eastAsia="ru-RU"/>
        </w:rPr>
        <w:pict>
          <v:group id="_x0000_s1029" style="position:absolute;left:0;text-align:left;margin-left:318.05pt;margin-top:66.2pt;width:78.25pt;height:60.15pt;z-index:251662336" coordorigin="5431,11824" coordsize="1565,1203">
            <v:shapetype id="_x0000_t202" coordsize="21600,21600" o:spt="202" path="m,l,21600r21600,l21600,xe">
              <v:stroke joinstyle="miter"/>
              <v:path gradientshapeok="t" o:connecttype="rect"/>
            </v:shapetype>
            <v:shape id="_x0000_s1026" type="#_x0000_t202" style="position:absolute;left:6108;top:11824;width:888;height:668;mso-height-percent:200;mso-height-percent:200;mso-width-relative:margin;mso-height-relative:margin" filled="f" stroked="f">
              <v:textbox style="mso-next-textbox:#_x0000_s1026;mso-fit-shape-to-text:t">
                <w:txbxContent>
                  <w:p w:rsidR="00F26478" w:rsidRDefault="00536C2B">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L</m:t>
                            </m:r>
                          </m:e>
                          <m:sub>
                            <m:r>
                              <w:rPr>
                                <w:rFonts w:ascii="Cambria Math" w:hAnsi="Cambria Math" w:cs="Times New Roman"/>
                                <w:sz w:val="24"/>
                                <w:szCs w:val="24"/>
                              </w:rPr>
                              <m:t>3</m:t>
                            </m:r>
                          </m:sub>
                        </m:sSub>
                      </m:oMath>
                    </m:oMathPara>
                  </w:p>
                </w:txbxContent>
              </v:textbox>
            </v:shape>
            <v:shape id="_x0000_s1027" type="#_x0000_t202" style="position:absolute;left:5431;top:12359;width:888;height:668;mso-height-percent:200;mso-height-percent:200;mso-width-relative:margin;mso-height-relative:margin" filled="f" stroked="f">
              <v:textbox style="mso-next-textbox:#_x0000_s1027;mso-fit-shape-to-text:t">
                <w:txbxContent>
                  <w:p w:rsidR="00F26478" w:rsidRDefault="00536C2B" w:rsidP="00CE45B4">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L</m:t>
                            </m:r>
                          </m:e>
                          <m:sub>
                            <m:r>
                              <w:rPr>
                                <w:rFonts w:ascii="Cambria Math" w:hAnsi="Cambria Math" w:cs="Times New Roman"/>
                                <w:sz w:val="24"/>
                                <w:szCs w:val="24"/>
                              </w:rPr>
                              <m:t>4</m:t>
                            </m:r>
                          </m:sub>
                        </m:sSub>
                      </m:oMath>
                    </m:oMathPara>
                  </w:p>
                </w:txbxContent>
              </v:textbox>
            </v:shape>
          </v:group>
        </w:pict>
      </w:r>
      <w:r w:rsidRPr="00536C2B">
        <w:rPr>
          <w:noProof/>
          <w:lang w:eastAsia="ru-RU"/>
        </w:rPr>
        <w:pict>
          <v:group id="_x0000_s1032" style="position:absolute;left:0;text-align:left;margin-left:71.65pt;margin-top:79.8pt;width:57.95pt;height:55.85pt;z-index:251666432" coordorigin="4998,2898" coordsize="1159,1117">
            <v:shape id="_x0000_s1030" type="#_x0000_t202" style="position:absolute;left:5431;top:2898;width:726;height:370;mso-width-relative:margin;mso-height-relative:margin" filled="f" stroked="f">
              <v:textbox style="mso-next-textbox:#_x0000_s1030">
                <w:txbxContent>
                  <w:p w:rsidR="00F26478" w:rsidRDefault="00536C2B">
                    <m:oMathPara>
                      <m:oMath>
                        <m:sSub>
                          <m:sSubPr>
                            <m:ctrlPr>
                              <w:rPr>
                                <w:rFonts w:ascii="Cambria Math" w:hAnsi="Cambria Math"/>
                                <w:i/>
                              </w:rPr>
                            </m:ctrlPr>
                          </m:sSubPr>
                          <m:e>
                            <m:r>
                              <w:rPr>
                                <w:rFonts w:ascii="Cambria Math" w:hAnsi="Cambria Math"/>
                              </w:rPr>
                              <m:t>L</m:t>
                            </m:r>
                          </m:e>
                          <m:sub>
                            <m:r>
                              <w:rPr>
                                <w:rFonts w:ascii="Cambria Math" w:hAnsi="Cambria Math"/>
                              </w:rPr>
                              <m:t>1</m:t>
                            </m:r>
                          </m:sub>
                        </m:sSub>
                      </m:oMath>
                    </m:oMathPara>
                  </w:p>
                </w:txbxContent>
              </v:textbox>
            </v:shape>
            <v:shape id="_x0000_s1031" type="#_x0000_t202" style="position:absolute;left:4998;top:3498;width:823;height:517;mso-width-relative:margin;mso-height-relative:margin" filled="f" stroked="f">
              <v:textbox style="mso-next-textbox:#_x0000_s1031">
                <w:txbxContent>
                  <w:p w:rsidR="00F26478" w:rsidRDefault="00536C2B" w:rsidP="00864281">
                    <m:oMathPara>
                      <m:oMath>
                        <m:sSub>
                          <m:sSubPr>
                            <m:ctrlPr>
                              <w:rPr>
                                <w:rFonts w:ascii="Cambria Math" w:hAnsi="Cambria Math"/>
                                <w:i/>
                              </w:rPr>
                            </m:ctrlPr>
                          </m:sSubPr>
                          <m:e>
                            <m:r>
                              <w:rPr>
                                <w:rFonts w:ascii="Cambria Math" w:hAnsi="Cambria Math"/>
                              </w:rPr>
                              <m:t>L</m:t>
                            </m:r>
                          </m:e>
                          <m:sub>
                            <m:r>
                              <w:rPr>
                                <w:rFonts w:ascii="Cambria Math" w:hAnsi="Cambria Math"/>
                              </w:rPr>
                              <m:t>2</m:t>
                            </m:r>
                          </m:sub>
                        </m:sSub>
                      </m:oMath>
                    </m:oMathPara>
                  </w:p>
                </w:txbxContent>
              </v:textbox>
            </v:shape>
          </v:group>
        </w:pict>
      </w:r>
      <w:r w:rsidR="00CE45B4" w:rsidRPr="0031445F">
        <w:rPr>
          <w:noProof/>
          <w:lang w:eastAsia="ru-RU"/>
        </w:rPr>
        <w:drawing>
          <wp:inline distT="0" distB="0" distL="0" distR="0">
            <wp:extent cx="2465371" cy="2369880"/>
            <wp:effectExtent l="19050" t="0" r="0" b="0"/>
            <wp:docPr id="13" name="Рисунок 5" descr="D:\Study\Курсовая работа\4 курс\Данные\горизонатль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tudy\Курсовая работа\4 курс\Данные\горизонатльная.png"/>
                    <pic:cNvPicPr>
                      <a:picLocks noChangeAspect="1" noChangeArrowheads="1"/>
                    </pic:cNvPicPr>
                  </pic:nvPicPr>
                  <pic:blipFill>
                    <a:blip r:embed="rId21" cstate="print"/>
                    <a:srcRect t="10197"/>
                    <a:stretch>
                      <a:fillRect/>
                    </a:stretch>
                  </pic:blipFill>
                  <pic:spPr bwMode="auto">
                    <a:xfrm>
                      <a:off x="0" y="0"/>
                      <a:ext cx="2469521" cy="2373869"/>
                    </a:xfrm>
                    <a:prstGeom prst="rect">
                      <a:avLst/>
                    </a:prstGeom>
                    <a:noFill/>
                    <a:ln w="9525">
                      <a:noFill/>
                      <a:miter lim="800000"/>
                      <a:headEnd/>
                      <a:tailEnd/>
                    </a:ln>
                  </pic:spPr>
                </pic:pic>
              </a:graphicData>
            </a:graphic>
          </wp:inline>
        </w:drawing>
      </w:r>
      <w:r w:rsidR="00FD07A7" w:rsidRPr="0031445F">
        <w:rPr>
          <w:rFonts w:ascii="Times New Roman" w:hAnsi="Times New Roman" w:cs="Times New Roman"/>
          <w:sz w:val="28"/>
          <w:szCs w:val="28"/>
        </w:rPr>
        <w:t xml:space="preserve"> </w:t>
      </w:r>
      <w:r w:rsidR="0031445F" w:rsidRPr="0031445F">
        <w:rPr>
          <w:rFonts w:ascii="Times New Roman" w:hAnsi="Times New Roman" w:cs="Times New Roman"/>
          <w:sz w:val="28"/>
          <w:szCs w:val="28"/>
        </w:rPr>
        <w:t xml:space="preserve">    б)</w:t>
      </w:r>
      <w:r w:rsidR="0031445F">
        <w:rPr>
          <w:rFonts w:ascii="Times New Roman" w:hAnsi="Times New Roman" w:cs="Times New Roman"/>
          <w:sz w:val="28"/>
          <w:szCs w:val="28"/>
        </w:rPr>
        <w:t xml:space="preserve"> </w:t>
      </w:r>
      <w:r w:rsidR="00924B5C">
        <w:rPr>
          <w:rFonts w:ascii="Times New Roman" w:hAnsi="Times New Roman" w:cs="Times New Roman"/>
          <w:sz w:val="28"/>
          <w:szCs w:val="28"/>
        </w:rPr>
        <w:t xml:space="preserve"> </w:t>
      </w:r>
      <w:r w:rsidR="00FD07A7" w:rsidRPr="0031445F">
        <w:rPr>
          <w:rFonts w:ascii="Times New Roman" w:hAnsi="Times New Roman" w:cs="Times New Roman"/>
          <w:sz w:val="28"/>
          <w:szCs w:val="28"/>
        </w:rPr>
        <w:t xml:space="preserve"> </w:t>
      </w:r>
      <w:r w:rsidR="006627BC" w:rsidRPr="0031445F">
        <w:rPr>
          <w:noProof/>
          <w:lang w:eastAsia="ru-RU"/>
        </w:rPr>
        <w:drawing>
          <wp:inline distT="0" distB="0" distL="0" distR="0">
            <wp:extent cx="2491293" cy="2371174"/>
            <wp:effectExtent l="19050" t="0" r="4257" b="0"/>
            <wp:docPr id="18" name="Рисунок 3" descr="D:\Study\Курсовая работа\4 курс\Данные\вертикаль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tudy\Курсовая работа\4 курс\Данные\вертикальная.png"/>
                    <pic:cNvPicPr>
                      <a:picLocks noChangeAspect="1" noChangeArrowheads="1"/>
                    </pic:cNvPicPr>
                  </pic:nvPicPr>
                  <pic:blipFill>
                    <a:blip r:embed="rId22" cstate="print"/>
                    <a:srcRect t="16215" r="5630"/>
                    <a:stretch>
                      <a:fillRect/>
                    </a:stretch>
                  </pic:blipFill>
                  <pic:spPr bwMode="auto">
                    <a:xfrm>
                      <a:off x="0" y="0"/>
                      <a:ext cx="2495744" cy="2375410"/>
                    </a:xfrm>
                    <a:prstGeom prst="rect">
                      <a:avLst/>
                    </a:prstGeom>
                    <a:noFill/>
                    <a:ln w="9525">
                      <a:noFill/>
                      <a:miter lim="800000"/>
                      <a:headEnd/>
                      <a:tailEnd/>
                    </a:ln>
                  </pic:spPr>
                </pic:pic>
              </a:graphicData>
            </a:graphic>
          </wp:inline>
        </w:drawing>
      </w:r>
    </w:p>
    <w:p w:rsidR="00DC64AD" w:rsidRPr="0031445F" w:rsidRDefault="00DC64AD" w:rsidP="00A628C3">
      <w:pPr>
        <w:spacing w:before="240" w:line="360" w:lineRule="auto"/>
        <w:jc w:val="center"/>
        <w:outlineLvl w:val="0"/>
        <w:rPr>
          <w:rFonts w:ascii="Times New Roman" w:eastAsiaTheme="minorEastAsia" w:hAnsi="Times New Roman" w:cs="Times New Roman"/>
          <w:sz w:val="24"/>
          <w:szCs w:val="24"/>
        </w:rPr>
      </w:pPr>
      <w:r w:rsidRPr="0031445F">
        <w:rPr>
          <w:rFonts w:ascii="Times New Roman" w:eastAsiaTheme="minorEastAsia" w:hAnsi="Times New Roman" w:cs="Times New Roman"/>
          <w:sz w:val="24"/>
          <w:szCs w:val="24"/>
        </w:rPr>
        <w:t>Рис</w:t>
      </w:r>
      <w:r w:rsidR="00A628C3" w:rsidRPr="0031445F">
        <w:rPr>
          <w:rFonts w:ascii="Times New Roman" w:eastAsiaTheme="minorEastAsia" w:hAnsi="Times New Roman" w:cs="Times New Roman"/>
          <w:sz w:val="24"/>
          <w:szCs w:val="24"/>
        </w:rPr>
        <w:t>унок</w:t>
      </w:r>
      <w:r w:rsidR="00227EA0">
        <w:rPr>
          <w:rFonts w:ascii="Times New Roman" w:eastAsiaTheme="minorEastAsia" w:hAnsi="Times New Roman" w:cs="Times New Roman"/>
          <w:sz w:val="24"/>
          <w:szCs w:val="24"/>
        </w:rPr>
        <w:t xml:space="preserve"> 3</w:t>
      </w:r>
      <w:r w:rsidR="0031445F">
        <w:rPr>
          <w:rFonts w:ascii="Times New Roman" w:eastAsiaTheme="minorEastAsia" w:hAnsi="Times New Roman" w:cs="Times New Roman"/>
          <w:sz w:val="24"/>
          <w:szCs w:val="24"/>
        </w:rPr>
        <w:t xml:space="preserve">. </w:t>
      </w:r>
      <w:r w:rsidR="00A628C3" w:rsidRPr="0031445F">
        <w:rPr>
          <w:rFonts w:ascii="Times New Roman" w:eastAsiaTheme="minorEastAsia" w:hAnsi="Times New Roman" w:cs="Times New Roman"/>
          <w:sz w:val="24"/>
          <w:szCs w:val="24"/>
        </w:rPr>
        <w:t>а</w:t>
      </w:r>
      <w:r w:rsidR="0031445F">
        <w:rPr>
          <w:rFonts w:ascii="Times New Roman" w:eastAsiaTheme="minorEastAsia" w:hAnsi="Times New Roman" w:cs="Times New Roman"/>
          <w:sz w:val="24"/>
          <w:szCs w:val="24"/>
        </w:rPr>
        <w:t>) в</w:t>
      </w:r>
      <w:r w:rsidRPr="0031445F">
        <w:rPr>
          <w:rFonts w:ascii="Times New Roman" w:eastAsiaTheme="minorEastAsia" w:hAnsi="Times New Roman" w:cs="Times New Roman"/>
          <w:sz w:val="24"/>
          <w:szCs w:val="24"/>
        </w:rPr>
        <w:t>ыч</w:t>
      </w:r>
      <w:r w:rsidR="00A628C3" w:rsidRPr="0031445F">
        <w:rPr>
          <w:rFonts w:ascii="Times New Roman" w:eastAsiaTheme="minorEastAsia" w:hAnsi="Times New Roman" w:cs="Times New Roman"/>
          <w:sz w:val="24"/>
          <w:szCs w:val="24"/>
        </w:rPr>
        <w:t>исление горизонт</w:t>
      </w:r>
      <w:r w:rsidR="0031445F">
        <w:rPr>
          <w:rFonts w:ascii="Times New Roman" w:eastAsiaTheme="minorEastAsia" w:hAnsi="Times New Roman" w:cs="Times New Roman"/>
          <w:sz w:val="24"/>
          <w:szCs w:val="24"/>
        </w:rPr>
        <w:t>альной кривизны; б) в</w:t>
      </w:r>
      <w:r w:rsidR="006627BC" w:rsidRPr="0031445F">
        <w:rPr>
          <w:rFonts w:ascii="Times New Roman" w:eastAsiaTheme="minorEastAsia" w:hAnsi="Times New Roman" w:cs="Times New Roman"/>
          <w:sz w:val="24"/>
          <w:szCs w:val="24"/>
        </w:rPr>
        <w:t>ычисление вертикальной кривиз</w:t>
      </w:r>
      <w:r w:rsidR="00A628C3" w:rsidRPr="0031445F">
        <w:rPr>
          <w:rFonts w:ascii="Times New Roman" w:eastAsiaTheme="minorEastAsia" w:hAnsi="Times New Roman" w:cs="Times New Roman"/>
          <w:sz w:val="24"/>
          <w:szCs w:val="24"/>
        </w:rPr>
        <w:t xml:space="preserve">ны </w:t>
      </w:r>
      <w:r w:rsidR="006627BC" w:rsidRPr="0031445F">
        <w:rPr>
          <w:rFonts w:ascii="Times New Roman" w:eastAsiaTheme="minorEastAsia" w:hAnsi="Times New Roman" w:cs="Times New Roman"/>
          <w:sz w:val="24"/>
          <w:szCs w:val="24"/>
        </w:rPr>
        <w:t xml:space="preserve">                   </w:t>
      </w:r>
    </w:p>
    <w:p w:rsidR="00DC64AD" w:rsidRPr="005A632F" w:rsidRDefault="00DC64AD" w:rsidP="00DC64AD">
      <w:pPr>
        <w:spacing w:line="360" w:lineRule="auto"/>
        <w:ind w:firstLine="709"/>
        <w:jc w:val="both"/>
        <w:rPr>
          <w:rFonts w:ascii="Times New Roman" w:hAnsi="Times New Roman" w:cs="Times New Roman"/>
          <w:sz w:val="28"/>
          <w:szCs w:val="28"/>
        </w:rPr>
      </w:pPr>
      <w:r w:rsidRPr="005A632F">
        <w:rPr>
          <w:rFonts w:ascii="Times New Roman" w:hAnsi="Times New Roman" w:cs="Times New Roman"/>
          <w:i/>
          <w:sz w:val="28"/>
          <w:szCs w:val="28"/>
        </w:rPr>
        <w:t>Вертикальная кривизна</w:t>
      </w:r>
      <w:r w:rsidRPr="005A632F">
        <w:rPr>
          <w:rFonts w:ascii="Times New Roman" w:hAnsi="Times New Roman" w:cs="Times New Roman"/>
          <w:sz w:val="28"/>
          <w:szCs w:val="28"/>
        </w:rPr>
        <w:t xml:space="preserve"> рассчитывалась по формуле</w:t>
      </w:r>
      <w:r w:rsidR="002F3A75">
        <w:rPr>
          <w:rFonts w:ascii="Times New Roman" w:hAnsi="Times New Roman" w:cs="Times New Roman"/>
          <w:sz w:val="28"/>
          <w:szCs w:val="28"/>
        </w:rPr>
        <w:t xml:space="preserve"> (Рисунок 3)</w:t>
      </w:r>
      <w:r w:rsidRPr="005A632F">
        <w:rPr>
          <w:rFonts w:ascii="Times New Roman" w:hAnsi="Times New Roman" w:cs="Times New Roman"/>
          <w:sz w:val="28"/>
          <w:szCs w:val="28"/>
        </w:rPr>
        <w:t xml:space="preserve">: </w:t>
      </w:r>
    </w:p>
    <w:p w:rsidR="00DC64AD" w:rsidRPr="005A632F" w:rsidRDefault="00DC64AD" w:rsidP="00DC64AD">
      <w:pPr>
        <w:spacing w:line="360" w:lineRule="auto"/>
        <w:ind w:firstLine="709"/>
        <w:jc w:val="center"/>
        <w:rPr>
          <w:rFonts w:ascii="Times New Roman" w:eastAsiaTheme="minorEastAsia" w:hAnsi="Times New Roman" w:cs="Times New Roman"/>
          <w:sz w:val="28"/>
          <w:szCs w:val="28"/>
        </w:rPr>
      </w:pPr>
      <w:proofErr w:type="spellStart"/>
      <w:r w:rsidRPr="005A632F">
        <w:rPr>
          <w:rFonts w:ascii="Times New Roman" w:hAnsi="Times New Roman" w:cs="Times New Roman"/>
          <w:sz w:val="28"/>
          <w:szCs w:val="28"/>
        </w:rPr>
        <w:t>Кв</w:t>
      </w:r>
      <w:proofErr w:type="spellEnd"/>
      <w:r w:rsidRPr="005A632F">
        <w:rPr>
          <w:rFonts w:ascii="Times New Roman" w:hAnsi="Times New Roman" w:cs="Times New Roman"/>
          <w:sz w:val="28"/>
          <w:szCs w:val="28"/>
        </w:rPr>
        <w:t xml:space="preserve"> = </w:t>
      </w:r>
      <m:oMath>
        <m:sSub>
          <m:sSubPr>
            <m:ctrlPr>
              <w:rPr>
                <w:rFonts w:ascii="Cambria Math" w:hAnsi="Cambria Math" w:cs="Times New Roman"/>
                <w:i/>
                <w:sz w:val="28"/>
                <w:szCs w:val="28"/>
              </w:rPr>
            </m:ctrlPr>
          </m:sSubPr>
          <m:e>
            <m:r>
              <w:rPr>
                <w:rFonts w:ascii="Cambria Math" w:hAnsi="Cambria Math" w:cs="Times New Roman"/>
                <w:sz w:val="28"/>
                <w:szCs w:val="28"/>
                <w:lang w:val="en-US"/>
              </w:rPr>
              <m:t>L</m:t>
            </m:r>
          </m:e>
          <m:sub>
            <m:r>
              <w:rPr>
                <w:rFonts w:ascii="Cambria Math" w:hAnsi="Cambria Math" w:cs="Times New Roman"/>
                <w:sz w:val="28"/>
                <w:szCs w:val="28"/>
              </w:rPr>
              <m:t>3</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4</m:t>
            </m:r>
          </m:sub>
        </m:sSub>
      </m:oMath>
      <w:r w:rsidRPr="005A632F">
        <w:rPr>
          <w:rFonts w:ascii="Times New Roman" w:eastAsiaTheme="minorEastAsia" w:hAnsi="Times New Roman" w:cs="Times New Roman"/>
          <w:sz w:val="28"/>
          <w:szCs w:val="28"/>
        </w:rPr>
        <w:t xml:space="preserve"> ,                (4)</w:t>
      </w:r>
    </w:p>
    <w:p w:rsidR="00DC64AD" w:rsidRPr="005A632F" w:rsidRDefault="00DC64AD" w:rsidP="00DC64AD">
      <w:pPr>
        <w:spacing w:line="360" w:lineRule="auto"/>
        <w:ind w:firstLine="709"/>
        <w:jc w:val="both"/>
        <w:rPr>
          <w:rFonts w:ascii="Times New Roman" w:eastAsiaTheme="minorEastAsia" w:hAnsi="Times New Roman" w:cs="Times New Roman"/>
          <w:sz w:val="28"/>
          <w:szCs w:val="28"/>
        </w:rPr>
      </w:pPr>
      <w:r w:rsidRPr="005A632F">
        <w:rPr>
          <w:rFonts w:ascii="Times New Roman" w:eastAsiaTheme="minorEastAsia" w:hAnsi="Times New Roman" w:cs="Times New Roman"/>
          <w:sz w:val="28"/>
          <w:szCs w:val="28"/>
        </w:rPr>
        <w:t xml:space="preserve">где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rPr>
              <m:t>3</m:t>
            </m:r>
          </m:sub>
        </m:sSub>
      </m:oMath>
      <w:r w:rsidRPr="005A632F">
        <w:rPr>
          <w:rFonts w:ascii="Times New Roman" w:eastAsiaTheme="minorEastAsia" w:hAnsi="Times New Roman" w:cs="Times New Roman"/>
          <w:sz w:val="28"/>
          <w:szCs w:val="28"/>
        </w:rPr>
        <w:t xml:space="preserve"> – это расстояние от верхней границы элементарной поверхности до горизонтали со средним значением высоты поверхности:  </w:t>
      </w:r>
      <m:oMath>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H</m:t>
            </m:r>
          </m:e>
          <m:sub>
            <m:r>
              <m:rPr>
                <m:sty m:val="p"/>
              </m:rPr>
              <w:rPr>
                <w:rFonts w:ascii="Cambria Math" w:hAnsi="Cambria Math" w:cs="Times New Roman"/>
                <w:sz w:val="28"/>
                <w:szCs w:val="28"/>
              </w:rPr>
              <m:t>ср</m:t>
            </m:r>
            <m:r>
              <m:rPr>
                <m:sty m:val="p"/>
              </m:rPr>
              <w:rPr>
                <w:rFonts w:ascii="Cambria Math" w:hAnsi="Times New Roman" w:cs="Times New Roman"/>
                <w:sz w:val="28"/>
                <w:szCs w:val="28"/>
              </w:rPr>
              <m:t>.</m:t>
            </m:r>
          </m:sub>
        </m:sSub>
        <m:r>
          <m:rPr>
            <m:sty m:val="p"/>
          </m:rPr>
          <w:rPr>
            <w:rFonts w:ascii="Cambria Math" w:eastAsia="Cambria Math" w:hAnsi="Times New Roman" w:cs="Times New Roman"/>
            <w:sz w:val="28"/>
            <w:szCs w:val="28"/>
          </w:rPr>
          <m:t>=</m:t>
        </m:r>
        <m:d>
          <m:dPr>
            <m:ctrlPr>
              <w:rPr>
                <w:rFonts w:ascii="Cambria Math" w:eastAsia="Cambria Math" w:hAnsi="Times New Roman" w:cs="Times New Roman"/>
                <w:sz w:val="28"/>
                <w:szCs w:val="28"/>
              </w:rPr>
            </m:ctrlPr>
          </m:dPr>
          <m:e>
            <m:sSub>
              <m:sSubPr>
                <m:ctrlPr>
                  <w:rPr>
                    <w:rFonts w:ascii="Cambria Math" w:eastAsia="Cambria Math" w:hAnsi="Times New Roman" w:cs="Times New Roman"/>
                    <w:sz w:val="28"/>
                    <w:szCs w:val="28"/>
                  </w:rPr>
                </m:ctrlPr>
              </m:sSubPr>
              <m:e>
                <m:r>
                  <m:rPr>
                    <m:sty m:val="p"/>
                  </m:rPr>
                  <w:rPr>
                    <w:rFonts w:ascii="Cambria Math" w:eastAsia="Cambria Math" w:hAnsi="Times New Roman" w:cs="Times New Roman"/>
                    <w:sz w:val="28"/>
                    <w:szCs w:val="28"/>
                    <w:lang w:val="en-US"/>
                  </w:rPr>
                  <m:t>H</m:t>
                </m:r>
              </m:e>
              <m:sub>
                <m:r>
                  <m:rPr>
                    <m:sty m:val="p"/>
                  </m:rPr>
                  <w:rPr>
                    <w:rFonts w:ascii="Cambria Math" w:eastAsia="Cambria Math" w:hAnsi="Cambria Math" w:cs="Times New Roman"/>
                    <w:sz w:val="28"/>
                    <w:szCs w:val="28"/>
                  </w:rPr>
                  <m:t>абс</m:t>
                </m:r>
                <m:r>
                  <m:rPr>
                    <m:sty m:val="p"/>
                  </m:rPr>
                  <w:rPr>
                    <w:rFonts w:ascii="Cambria Math" w:eastAsia="Cambria Math" w:hAnsi="Times New Roman" w:cs="Times New Roman"/>
                    <w:sz w:val="28"/>
                    <w:szCs w:val="28"/>
                  </w:rPr>
                  <m:t>.</m:t>
                </m:r>
                <m:r>
                  <m:rPr>
                    <m:sty m:val="p"/>
                  </m:rPr>
                  <w:rPr>
                    <w:rFonts w:ascii="Cambria Math" w:eastAsia="Cambria Math" w:hAnsi="Cambria Math" w:cs="Times New Roman"/>
                    <w:sz w:val="28"/>
                    <w:szCs w:val="28"/>
                  </w:rPr>
                  <m:t>в</m:t>
                </m:r>
                <m:r>
                  <m:rPr>
                    <m:sty m:val="p"/>
                  </m:rPr>
                  <w:rPr>
                    <w:rFonts w:ascii="Cambria Math" w:eastAsia="Cambria Math" w:hAnsi="Times New Roman" w:cs="Times New Roman"/>
                    <w:sz w:val="28"/>
                    <w:szCs w:val="28"/>
                  </w:rPr>
                  <m:t>.</m:t>
                </m:r>
              </m:sub>
            </m:sSub>
            <m:r>
              <m:rPr>
                <m:sty m:val="p"/>
              </m:rPr>
              <w:rPr>
                <w:rFonts w:ascii="Cambria Math" w:eastAsia="Cambria Math" w:hAnsi="Times New Roman" w:cs="Times New Roman"/>
                <w:sz w:val="28"/>
                <w:szCs w:val="28"/>
              </w:rPr>
              <m:t xml:space="preserve">+ </m:t>
            </m:r>
            <m:sSub>
              <m:sSubPr>
                <m:ctrlPr>
                  <w:rPr>
                    <w:rFonts w:ascii="Cambria Math" w:eastAsia="Cambria Math" w:hAnsi="Times New Roman" w:cs="Times New Roman"/>
                    <w:sz w:val="28"/>
                    <w:szCs w:val="28"/>
                  </w:rPr>
                </m:ctrlPr>
              </m:sSubPr>
              <m:e>
                <m:r>
                  <m:rPr>
                    <m:sty m:val="p"/>
                  </m:rPr>
                  <w:rPr>
                    <w:rFonts w:ascii="Cambria Math" w:eastAsia="Cambria Math" w:hAnsi="Times New Roman" w:cs="Times New Roman"/>
                    <w:sz w:val="28"/>
                    <w:szCs w:val="28"/>
                    <w:lang w:val="en-US"/>
                  </w:rPr>
                  <m:t>H</m:t>
                </m:r>
              </m:e>
              <m:sub>
                <m:r>
                  <m:rPr>
                    <m:sty m:val="p"/>
                  </m:rPr>
                  <w:rPr>
                    <w:rFonts w:ascii="Cambria Math" w:eastAsia="Cambria Math" w:hAnsi="Cambria Math" w:cs="Times New Roman"/>
                    <w:sz w:val="28"/>
                    <w:szCs w:val="28"/>
                  </w:rPr>
                  <m:t>абс</m:t>
                </m:r>
                <m:r>
                  <m:rPr>
                    <m:sty m:val="p"/>
                  </m:rPr>
                  <w:rPr>
                    <w:rFonts w:ascii="Cambria Math" w:eastAsia="Cambria Math" w:hAnsi="Times New Roman" w:cs="Times New Roman"/>
                    <w:sz w:val="28"/>
                    <w:szCs w:val="28"/>
                  </w:rPr>
                  <m:t>.</m:t>
                </m:r>
                <m:r>
                  <m:rPr>
                    <m:sty m:val="p"/>
                  </m:rPr>
                  <w:rPr>
                    <w:rFonts w:ascii="Cambria Math" w:eastAsia="Cambria Math" w:hAnsi="Cambria Math" w:cs="Times New Roman"/>
                    <w:sz w:val="28"/>
                    <w:szCs w:val="28"/>
                  </w:rPr>
                  <m:t>н</m:t>
                </m:r>
                <m:r>
                  <m:rPr>
                    <m:sty m:val="p"/>
                  </m:rPr>
                  <w:rPr>
                    <w:rFonts w:ascii="Cambria Math" w:eastAsia="Cambria Math" w:hAnsi="Times New Roman" w:cs="Times New Roman"/>
                    <w:sz w:val="28"/>
                    <w:szCs w:val="28"/>
                  </w:rPr>
                  <m:t>.</m:t>
                </m:r>
              </m:sub>
            </m:sSub>
          </m:e>
        </m:d>
        <m:r>
          <m:rPr>
            <m:sty m:val="p"/>
          </m:rPr>
          <w:rPr>
            <w:rFonts w:ascii="Cambria Math" w:eastAsia="Cambria Math" w:hAnsi="Times New Roman" w:cs="Times New Roman"/>
            <w:sz w:val="28"/>
            <w:szCs w:val="28"/>
          </w:rPr>
          <m:t>/2</m:t>
        </m:r>
      </m:oMath>
      <w:r w:rsidRPr="005A632F">
        <w:rPr>
          <w:rFonts w:ascii="Times New Roman" w:eastAsiaTheme="minorEastAsia" w:hAnsi="Times New Roman" w:cs="Times New Roman"/>
          <w:sz w:val="28"/>
          <w:szCs w:val="28"/>
        </w:rPr>
        <w:t xml:space="preserve"> ;</w:t>
      </w:r>
    </w:p>
    <w:p w:rsidR="00CE45B4" w:rsidRPr="005A632F" w:rsidRDefault="00536C2B" w:rsidP="006627BC">
      <w:pPr>
        <w:spacing w:line="360" w:lineRule="auto"/>
        <w:ind w:firstLine="709"/>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rPr>
              <m:t>4</m:t>
            </m:r>
          </m:sub>
        </m:sSub>
      </m:oMath>
      <w:r w:rsidR="00DC64AD" w:rsidRPr="005A632F">
        <w:rPr>
          <w:rFonts w:ascii="Times New Roman" w:eastAsiaTheme="minorEastAsia" w:hAnsi="Times New Roman" w:cs="Times New Roman"/>
          <w:sz w:val="28"/>
          <w:szCs w:val="28"/>
        </w:rPr>
        <w:t xml:space="preserve"> – это расстояние от горизонтали со средним значением высоты п</w:t>
      </w:r>
      <w:r w:rsidR="00DC64AD" w:rsidRPr="005A632F">
        <w:rPr>
          <w:rFonts w:ascii="Times New Roman" w:eastAsiaTheme="minorEastAsia" w:hAnsi="Times New Roman" w:cs="Times New Roman"/>
          <w:sz w:val="28"/>
          <w:szCs w:val="28"/>
        </w:rPr>
        <w:t>о</w:t>
      </w:r>
      <w:r w:rsidR="00DC64AD" w:rsidRPr="005A632F">
        <w:rPr>
          <w:rFonts w:ascii="Times New Roman" w:eastAsiaTheme="minorEastAsia" w:hAnsi="Times New Roman" w:cs="Times New Roman"/>
          <w:sz w:val="28"/>
          <w:szCs w:val="28"/>
        </w:rPr>
        <w:t>верхности до нижней границы элементарной поверхности.</w:t>
      </w:r>
    </w:p>
    <w:p w:rsidR="00DC64AD" w:rsidRPr="005A632F" w:rsidRDefault="00DC64AD" w:rsidP="00DC64AD">
      <w:pPr>
        <w:spacing w:line="360" w:lineRule="auto"/>
        <w:ind w:firstLine="709"/>
        <w:jc w:val="both"/>
        <w:rPr>
          <w:rFonts w:ascii="Times New Roman" w:hAnsi="Times New Roman" w:cs="Times New Roman"/>
          <w:sz w:val="28"/>
          <w:szCs w:val="28"/>
        </w:rPr>
      </w:pPr>
      <w:r w:rsidRPr="005A632F">
        <w:rPr>
          <w:rFonts w:ascii="Times New Roman" w:hAnsi="Times New Roman" w:cs="Times New Roman"/>
          <w:sz w:val="28"/>
          <w:szCs w:val="28"/>
        </w:rPr>
        <w:lastRenderedPageBreak/>
        <w:t>Значения, близкие к единице, говорят о прямолинейном в профиле скл</w:t>
      </w:r>
      <w:r w:rsidRPr="005A632F">
        <w:rPr>
          <w:rFonts w:ascii="Times New Roman" w:hAnsi="Times New Roman" w:cs="Times New Roman"/>
          <w:sz w:val="28"/>
          <w:szCs w:val="28"/>
        </w:rPr>
        <w:t>о</w:t>
      </w:r>
      <w:r w:rsidRPr="005A632F">
        <w:rPr>
          <w:rFonts w:ascii="Times New Roman" w:hAnsi="Times New Roman" w:cs="Times New Roman"/>
          <w:sz w:val="28"/>
          <w:szCs w:val="28"/>
        </w:rPr>
        <w:t>не, значения меньше единицы свидетельствуют о вогнутом в профиле склоне, а значения, которые больше единицы – о выпуклом.</w:t>
      </w:r>
    </w:p>
    <w:p w:rsidR="00C0214E" w:rsidRPr="005A632F" w:rsidRDefault="00F558A5" w:rsidP="00C352A5">
      <w:pPr>
        <w:spacing w:before="240" w:line="360" w:lineRule="auto"/>
        <w:ind w:firstLine="709"/>
        <w:jc w:val="both"/>
        <w:rPr>
          <w:rFonts w:ascii="Times New Roman" w:hAnsi="Times New Roman" w:cs="Times New Roman"/>
          <w:sz w:val="28"/>
          <w:szCs w:val="28"/>
        </w:rPr>
      </w:pPr>
      <w:r w:rsidRPr="005A632F">
        <w:rPr>
          <w:rFonts w:ascii="Times New Roman" w:hAnsi="Times New Roman" w:cs="Times New Roman"/>
          <w:sz w:val="28"/>
          <w:szCs w:val="28"/>
        </w:rPr>
        <w:t>Полученные ко</w:t>
      </w:r>
      <w:r w:rsidR="00952FE2">
        <w:rPr>
          <w:rFonts w:ascii="Times New Roman" w:hAnsi="Times New Roman" w:cs="Times New Roman"/>
          <w:sz w:val="28"/>
          <w:szCs w:val="28"/>
        </w:rPr>
        <w:t xml:space="preserve">личественные и качественные </w:t>
      </w:r>
      <w:r w:rsidRPr="005A632F">
        <w:rPr>
          <w:rFonts w:ascii="Times New Roman" w:hAnsi="Times New Roman" w:cs="Times New Roman"/>
          <w:sz w:val="28"/>
          <w:szCs w:val="28"/>
        </w:rPr>
        <w:t>характеристики</w:t>
      </w:r>
      <w:r w:rsidR="00952FE2">
        <w:rPr>
          <w:rFonts w:ascii="Times New Roman" w:hAnsi="Times New Roman" w:cs="Times New Roman"/>
          <w:sz w:val="28"/>
          <w:szCs w:val="28"/>
        </w:rPr>
        <w:t>, опис</w:t>
      </w:r>
      <w:r w:rsidR="00952FE2">
        <w:rPr>
          <w:rFonts w:ascii="Times New Roman" w:hAnsi="Times New Roman" w:cs="Times New Roman"/>
          <w:sz w:val="28"/>
          <w:szCs w:val="28"/>
        </w:rPr>
        <w:t>ы</w:t>
      </w:r>
      <w:r w:rsidR="00952FE2">
        <w:rPr>
          <w:rFonts w:ascii="Times New Roman" w:hAnsi="Times New Roman" w:cs="Times New Roman"/>
          <w:sz w:val="28"/>
          <w:szCs w:val="28"/>
        </w:rPr>
        <w:t>вающие рельеф,</w:t>
      </w:r>
      <w:r w:rsidRPr="005A632F">
        <w:rPr>
          <w:rFonts w:ascii="Times New Roman" w:hAnsi="Times New Roman" w:cs="Times New Roman"/>
          <w:sz w:val="28"/>
          <w:szCs w:val="28"/>
        </w:rPr>
        <w:t xml:space="preserve"> были внесены в базу данных геолого-геоморфологических х</w:t>
      </w:r>
      <w:r w:rsidRPr="005A632F">
        <w:rPr>
          <w:rFonts w:ascii="Times New Roman" w:hAnsi="Times New Roman" w:cs="Times New Roman"/>
          <w:sz w:val="28"/>
          <w:szCs w:val="28"/>
        </w:rPr>
        <w:t>а</w:t>
      </w:r>
      <w:r w:rsidRPr="005A632F">
        <w:rPr>
          <w:rFonts w:ascii="Times New Roman" w:hAnsi="Times New Roman" w:cs="Times New Roman"/>
          <w:sz w:val="28"/>
          <w:szCs w:val="28"/>
        </w:rPr>
        <w:t xml:space="preserve">рактеристик, созданную в виде электронной таблицы в программе </w:t>
      </w:r>
      <w:proofErr w:type="spellStart"/>
      <w:r w:rsidRPr="005A632F">
        <w:rPr>
          <w:rFonts w:ascii="Times New Roman" w:hAnsi="Times New Roman" w:cs="Times New Roman"/>
          <w:sz w:val="28"/>
          <w:szCs w:val="28"/>
        </w:rPr>
        <w:t>Microsoft</w:t>
      </w:r>
      <w:proofErr w:type="spellEnd"/>
      <w:r w:rsidRPr="005A632F">
        <w:rPr>
          <w:rFonts w:ascii="Times New Roman" w:hAnsi="Times New Roman" w:cs="Times New Roman"/>
          <w:sz w:val="28"/>
          <w:szCs w:val="28"/>
        </w:rPr>
        <w:t xml:space="preserve"> </w:t>
      </w:r>
      <w:proofErr w:type="spellStart"/>
      <w:r w:rsidRPr="005A632F">
        <w:rPr>
          <w:rFonts w:ascii="Times New Roman" w:hAnsi="Times New Roman" w:cs="Times New Roman"/>
          <w:sz w:val="28"/>
          <w:szCs w:val="28"/>
        </w:rPr>
        <w:t>Excel</w:t>
      </w:r>
      <w:proofErr w:type="spellEnd"/>
      <w:r w:rsidRPr="005A632F">
        <w:rPr>
          <w:rFonts w:ascii="Times New Roman" w:hAnsi="Times New Roman" w:cs="Times New Roman"/>
          <w:sz w:val="28"/>
          <w:szCs w:val="28"/>
        </w:rPr>
        <w:t>, где и была произведена дальнейшая статистическая обработка данных.</w:t>
      </w:r>
    </w:p>
    <w:p w:rsidR="00DC64AD" w:rsidRPr="008B0C95" w:rsidRDefault="00DC64AD" w:rsidP="00C352A5">
      <w:pPr>
        <w:spacing w:before="240" w:line="360" w:lineRule="auto"/>
        <w:ind w:firstLine="851"/>
        <w:jc w:val="both"/>
        <w:outlineLvl w:val="0"/>
        <w:rPr>
          <w:rFonts w:ascii="Times New Roman" w:hAnsi="Times New Roman" w:cs="Times New Roman"/>
          <w:b/>
          <w:sz w:val="28"/>
          <w:szCs w:val="28"/>
        </w:rPr>
      </w:pPr>
      <w:r w:rsidRPr="008B0C95">
        <w:rPr>
          <w:rFonts w:ascii="Times New Roman" w:hAnsi="Times New Roman" w:cs="Times New Roman"/>
          <w:b/>
          <w:sz w:val="28"/>
          <w:szCs w:val="28"/>
        </w:rPr>
        <w:t>3.3. Репрезентативный трубопровод</w:t>
      </w:r>
    </w:p>
    <w:p w:rsidR="00DC64AD" w:rsidRPr="005A632F" w:rsidRDefault="00DC64AD" w:rsidP="00C352A5">
      <w:pPr>
        <w:spacing w:before="240" w:line="360" w:lineRule="auto"/>
        <w:ind w:firstLine="851"/>
        <w:jc w:val="both"/>
        <w:rPr>
          <w:rFonts w:ascii="Times New Roman" w:hAnsi="Times New Roman" w:cs="Times New Roman"/>
          <w:sz w:val="28"/>
          <w:szCs w:val="28"/>
        </w:rPr>
      </w:pPr>
      <w:r w:rsidRPr="005A632F">
        <w:rPr>
          <w:rFonts w:ascii="Times New Roman" w:hAnsi="Times New Roman" w:cs="Times New Roman"/>
          <w:sz w:val="28"/>
          <w:szCs w:val="28"/>
        </w:rPr>
        <w:t>В результате анализа распределения аварий по геоморфологическим х</w:t>
      </w:r>
      <w:r w:rsidRPr="005A632F">
        <w:rPr>
          <w:rFonts w:ascii="Times New Roman" w:hAnsi="Times New Roman" w:cs="Times New Roman"/>
          <w:sz w:val="28"/>
          <w:szCs w:val="28"/>
        </w:rPr>
        <w:t>а</w:t>
      </w:r>
      <w:r w:rsidRPr="005A632F">
        <w:rPr>
          <w:rFonts w:ascii="Times New Roman" w:hAnsi="Times New Roman" w:cs="Times New Roman"/>
          <w:sz w:val="28"/>
          <w:szCs w:val="28"/>
        </w:rPr>
        <w:t xml:space="preserve">рактеристикам было установлено, что большинство инцидентов приурочено к элементарным поверхностям с ординарными, а не экстремальными значениями </w:t>
      </w:r>
      <w:r w:rsidR="0020574A">
        <w:rPr>
          <w:rFonts w:ascii="Times New Roman" w:hAnsi="Times New Roman" w:cs="Times New Roman"/>
          <w:sz w:val="28"/>
          <w:szCs w:val="28"/>
        </w:rPr>
        <w:t xml:space="preserve">геоморфологических параметров. </w:t>
      </w:r>
      <w:r w:rsidRPr="005A632F">
        <w:rPr>
          <w:rFonts w:ascii="Times New Roman" w:hAnsi="Times New Roman" w:cs="Times New Roman"/>
          <w:sz w:val="28"/>
          <w:szCs w:val="28"/>
        </w:rPr>
        <w:t xml:space="preserve">Например, большинство аварий произошло на горизонтальных и </w:t>
      </w:r>
      <w:proofErr w:type="spellStart"/>
      <w:r w:rsidRPr="005A632F">
        <w:rPr>
          <w:rFonts w:ascii="Times New Roman" w:hAnsi="Times New Roman" w:cs="Times New Roman"/>
          <w:sz w:val="28"/>
          <w:szCs w:val="28"/>
        </w:rPr>
        <w:t>субгоризонтальных</w:t>
      </w:r>
      <w:proofErr w:type="spellEnd"/>
      <w:r w:rsidRPr="005A632F">
        <w:rPr>
          <w:rFonts w:ascii="Times New Roman" w:hAnsi="Times New Roman" w:cs="Times New Roman"/>
          <w:sz w:val="28"/>
          <w:szCs w:val="28"/>
        </w:rPr>
        <w:t xml:space="preserve"> поверхностях, а не на крутых склонах. Кроме того, максимальное значение инцидентов приурочено к прямолинейным в плане и профиле склонам, а не к выпуклым и вогнутым. Однако такое распр</w:t>
      </w:r>
      <w:r w:rsidRPr="005A632F">
        <w:rPr>
          <w:rFonts w:ascii="Times New Roman" w:hAnsi="Times New Roman" w:cs="Times New Roman"/>
          <w:sz w:val="28"/>
          <w:szCs w:val="28"/>
        </w:rPr>
        <w:t>е</w:t>
      </w:r>
      <w:r w:rsidRPr="005A632F">
        <w:rPr>
          <w:rFonts w:ascii="Times New Roman" w:hAnsi="Times New Roman" w:cs="Times New Roman"/>
          <w:sz w:val="28"/>
          <w:szCs w:val="28"/>
        </w:rPr>
        <w:t>деление можно объяснить неравномерным расположением линейных коммун</w:t>
      </w:r>
      <w:r w:rsidRPr="005A632F">
        <w:rPr>
          <w:rFonts w:ascii="Times New Roman" w:hAnsi="Times New Roman" w:cs="Times New Roman"/>
          <w:sz w:val="28"/>
          <w:szCs w:val="28"/>
        </w:rPr>
        <w:t>и</w:t>
      </w:r>
      <w:r w:rsidRPr="005A632F">
        <w:rPr>
          <w:rFonts w:ascii="Times New Roman" w:hAnsi="Times New Roman" w:cs="Times New Roman"/>
          <w:sz w:val="28"/>
          <w:szCs w:val="28"/>
        </w:rPr>
        <w:t>каций. Трубопроводы чаще всего прокладывают в наиболее безопасных местах, в частности, суммарная длина коммуникаций на пологих склонах будет больше, чем на крутых склонах. Аналогично и с другими геоморфологическими пар</w:t>
      </w:r>
      <w:r w:rsidRPr="005A632F">
        <w:rPr>
          <w:rFonts w:ascii="Times New Roman" w:hAnsi="Times New Roman" w:cs="Times New Roman"/>
          <w:sz w:val="28"/>
          <w:szCs w:val="28"/>
        </w:rPr>
        <w:t>а</w:t>
      </w:r>
      <w:r w:rsidRPr="005A632F">
        <w:rPr>
          <w:rFonts w:ascii="Times New Roman" w:hAnsi="Times New Roman" w:cs="Times New Roman"/>
          <w:sz w:val="28"/>
          <w:szCs w:val="28"/>
        </w:rPr>
        <w:t xml:space="preserve">метрами. Таким образом, для того чтобы выявить влияние </w:t>
      </w:r>
      <w:proofErr w:type="spellStart"/>
      <w:r w:rsidRPr="005A632F">
        <w:rPr>
          <w:rFonts w:ascii="Times New Roman" w:hAnsi="Times New Roman" w:cs="Times New Roman"/>
          <w:sz w:val="28"/>
          <w:szCs w:val="28"/>
        </w:rPr>
        <w:t>геотопологических</w:t>
      </w:r>
      <w:proofErr w:type="spellEnd"/>
      <w:r w:rsidRPr="005A632F">
        <w:rPr>
          <w:rFonts w:ascii="Times New Roman" w:hAnsi="Times New Roman" w:cs="Times New Roman"/>
          <w:sz w:val="28"/>
          <w:szCs w:val="28"/>
        </w:rPr>
        <w:t xml:space="preserve"> параметров на аварийность трубопроводов необходимо получить распредел</w:t>
      </w:r>
      <w:r w:rsidRPr="005A632F">
        <w:rPr>
          <w:rFonts w:ascii="Times New Roman" w:hAnsi="Times New Roman" w:cs="Times New Roman"/>
          <w:sz w:val="28"/>
          <w:szCs w:val="28"/>
        </w:rPr>
        <w:t>е</w:t>
      </w:r>
      <w:r w:rsidRPr="005A632F">
        <w:rPr>
          <w:rFonts w:ascii="Times New Roman" w:hAnsi="Times New Roman" w:cs="Times New Roman"/>
          <w:sz w:val="28"/>
          <w:szCs w:val="28"/>
        </w:rPr>
        <w:t>ние геоморфологических характеристик вдоль всей протяженности трубопр</w:t>
      </w:r>
      <w:r w:rsidRPr="005A632F">
        <w:rPr>
          <w:rFonts w:ascii="Times New Roman" w:hAnsi="Times New Roman" w:cs="Times New Roman"/>
          <w:sz w:val="28"/>
          <w:szCs w:val="28"/>
        </w:rPr>
        <w:t>о</w:t>
      </w:r>
      <w:r w:rsidRPr="005A632F">
        <w:rPr>
          <w:rFonts w:ascii="Times New Roman" w:hAnsi="Times New Roman" w:cs="Times New Roman"/>
          <w:sz w:val="28"/>
          <w:szCs w:val="28"/>
        </w:rPr>
        <w:t>вода.</w:t>
      </w:r>
    </w:p>
    <w:p w:rsidR="00DC64AD" w:rsidRPr="005A632F" w:rsidRDefault="00DC64AD" w:rsidP="00DC64AD">
      <w:pPr>
        <w:spacing w:line="360" w:lineRule="auto"/>
        <w:ind w:firstLine="851"/>
        <w:jc w:val="both"/>
        <w:rPr>
          <w:rFonts w:ascii="Times New Roman" w:hAnsi="Times New Roman" w:cs="Times New Roman"/>
          <w:sz w:val="28"/>
          <w:szCs w:val="28"/>
        </w:rPr>
      </w:pPr>
      <w:r w:rsidRPr="005A632F">
        <w:rPr>
          <w:rFonts w:ascii="Times New Roman" w:hAnsi="Times New Roman" w:cs="Times New Roman"/>
          <w:sz w:val="28"/>
          <w:szCs w:val="28"/>
        </w:rPr>
        <w:t>Поскольку протяженность магистральных трубопроводов Канады с</w:t>
      </w:r>
      <w:r w:rsidRPr="005A632F">
        <w:rPr>
          <w:rFonts w:ascii="Times New Roman" w:hAnsi="Times New Roman" w:cs="Times New Roman"/>
          <w:sz w:val="28"/>
          <w:szCs w:val="28"/>
        </w:rPr>
        <w:t>о</w:t>
      </w:r>
      <w:r w:rsidRPr="005A632F">
        <w:rPr>
          <w:rFonts w:ascii="Times New Roman" w:hAnsi="Times New Roman" w:cs="Times New Roman"/>
          <w:sz w:val="28"/>
          <w:szCs w:val="28"/>
        </w:rPr>
        <w:t xml:space="preserve">ставляет около 73 000 км </w:t>
      </w:r>
      <w:r w:rsidRPr="005A632F">
        <w:rPr>
          <w:rFonts w:ascii="Times New Roman" w:hAnsi="Times New Roman" w:cs="Times New Roman"/>
          <w:color w:val="000000" w:themeColor="text1"/>
          <w:sz w:val="28"/>
          <w:szCs w:val="28"/>
        </w:rPr>
        <w:t>(</w:t>
      </w:r>
      <w:r w:rsidR="00EC678C">
        <w:rPr>
          <w:rFonts w:ascii="Times New Roman" w:hAnsi="Times New Roman" w:cs="Times New Roman"/>
          <w:color w:val="000000" w:themeColor="text1"/>
          <w:sz w:val="28"/>
          <w:szCs w:val="28"/>
        </w:rPr>
        <w:t>Электронный ресурс «Раздел органа…»</w:t>
      </w:r>
      <w:r w:rsidRPr="005A632F">
        <w:rPr>
          <w:rFonts w:ascii="Times New Roman" w:hAnsi="Times New Roman" w:cs="Times New Roman"/>
          <w:color w:val="000000" w:themeColor="text1"/>
          <w:sz w:val="28"/>
          <w:szCs w:val="28"/>
        </w:rPr>
        <w:t>)</w:t>
      </w:r>
      <w:r w:rsidRPr="005A632F">
        <w:rPr>
          <w:rFonts w:ascii="Times New Roman" w:hAnsi="Times New Roman" w:cs="Times New Roman"/>
          <w:sz w:val="28"/>
          <w:szCs w:val="28"/>
        </w:rPr>
        <w:t>, а общая трубопроводная инфраструктура распространяется на сотни километров, то п</w:t>
      </w:r>
      <w:r w:rsidRPr="005A632F">
        <w:rPr>
          <w:rFonts w:ascii="Times New Roman" w:hAnsi="Times New Roman" w:cs="Times New Roman"/>
          <w:sz w:val="28"/>
          <w:szCs w:val="28"/>
        </w:rPr>
        <w:t>о</w:t>
      </w:r>
      <w:r w:rsidRPr="005A632F">
        <w:rPr>
          <w:rFonts w:ascii="Times New Roman" w:hAnsi="Times New Roman" w:cs="Times New Roman"/>
          <w:sz w:val="28"/>
          <w:szCs w:val="28"/>
        </w:rPr>
        <w:t xml:space="preserve">лучить все значения </w:t>
      </w:r>
      <w:proofErr w:type="spellStart"/>
      <w:r w:rsidRPr="005A632F">
        <w:rPr>
          <w:rFonts w:ascii="Times New Roman" w:hAnsi="Times New Roman" w:cs="Times New Roman"/>
          <w:sz w:val="28"/>
          <w:szCs w:val="28"/>
        </w:rPr>
        <w:t>геотопологических</w:t>
      </w:r>
      <w:proofErr w:type="spellEnd"/>
      <w:r w:rsidRPr="005A632F">
        <w:rPr>
          <w:rFonts w:ascii="Times New Roman" w:hAnsi="Times New Roman" w:cs="Times New Roman"/>
          <w:sz w:val="28"/>
          <w:szCs w:val="28"/>
        </w:rPr>
        <w:t xml:space="preserve"> параметров вдоль трубопроводов не </w:t>
      </w:r>
      <w:r w:rsidRPr="005A632F">
        <w:rPr>
          <w:rFonts w:ascii="Times New Roman" w:hAnsi="Times New Roman" w:cs="Times New Roman"/>
          <w:sz w:val="28"/>
          <w:szCs w:val="28"/>
        </w:rPr>
        <w:lastRenderedPageBreak/>
        <w:t>представляется возможным. В связи с этим необходимо ввести определение р</w:t>
      </w:r>
      <w:r w:rsidRPr="005A632F">
        <w:rPr>
          <w:rFonts w:ascii="Times New Roman" w:hAnsi="Times New Roman" w:cs="Times New Roman"/>
          <w:sz w:val="28"/>
          <w:szCs w:val="28"/>
        </w:rPr>
        <w:t>е</w:t>
      </w:r>
      <w:r w:rsidRPr="005A632F">
        <w:rPr>
          <w:rFonts w:ascii="Times New Roman" w:hAnsi="Times New Roman" w:cs="Times New Roman"/>
          <w:sz w:val="28"/>
          <w:szCs w:val="28"/>
        </w:rPr>
        <w:t xml:space="preserve">презентативного трубопровода. </w:t>
      </w:r>
    </w:p>
    <w:p w:rsidR="00DC64AD" w:rsidRPr="005A632F" w:rsidRDefault="00DC64AD" w:rsidP="00DC64AD">
      <w:pPr>
        <w:spacing w:line="360" w:lineRule="auto"/>
        <w:ind w:firstLine="851"/>
        <w:jc w:val="both"/>
        <w:rPr>
          <w:rFonts w:ascii="Times New Roman" w:hAnsi="Times New Roman" w:cs="Times New Roman"/>
          <w:sz w:val="28"/>
          <w:szCs w:val="28"/>
        </w:rPr>
      </w:pPr>
      <w:r w:rsidRPr="005A632F">
        <w:rPr>
          <w:rFonts w:ascii="Times New Roman" w:hAnsi="Times New Roman" w:cs="Times New Roman"/>
          <w:sz w:val="28"/>
          <w:szCs w:val="28"/>
        </w:rPr>
        <w:t>Репрезентативный трубопровод – это совокупность участков трубопр</w:t>
      </w:r>
      <w:r w:rsidRPr="005A632F">
        <w:rPr>
          <w:rFonts w:ascii="Times New Roman" w:hAnsi="Times New Roman" w:cs="Times New Roman"/>
          <w:sz w:val="28"/>
          <w:szCs w:val="28"/>
        </w:rPr>
        <w:t>о</w:t>
      </w:r>
      <w:r w:rsidRPr="005A632F">
        <w:rPr>
          <w:rFonts w:ascii="Times New Roman" w:hAnsi="Times New Roman" w:cs="Times New Roman"/>
          <w:sz w:val="28"/>
          <w:szCs w:val="28"/>
        </w:rPr>
        <w:t xml:space="preserve">водов, по которым получена репрезентативная выборка </w:t>
      </w:r>
      <w:r w:rsidR="007955A5">
        <w:rPr>
          <w:rFonts w:ascii="Times New Roman" w:hAnsi="Times New Roman" w:cs="Times New Roman"/>
          <w:sz w:val="28"/>
          <w:szCs w:val="28"/>
        </w:rPr>
        <w:t>геоморфологических</w:t>
      </w:r>
      <w:r w:rsidRPr="005A632F">
        <w:rPr>
          <w:rFonts w:ascii="Times New Roman" w:hAnsi="Times New Roman" w:cs="Times New Roman"/>
          <w:sz w:val="28"/>
          <w:szCs w:val="28"/>
        </w:rPr>
        <w:t xml:space="preserve"> параметров. Другими словами, это такие участки трубопроводов, данные по к</w:t>
      </w:r>
      <w:r w:rsidRPr="005A632F">
        <w:rPr>
          <w:rFonts w:ascii="Times New Roman" w:hAnsi="Times New Roman" w:cs="Times New Roman"/>
          <w:sz w:val="28"/>
          <w:szCs w:val="28"/>
        </w:rPr>
        <w:t>о</w:t>
      </w:r>
      <w:r w:rsidRPr="005A632F">
        <w:rPr>
          <w:rFonts w:ascii="Times New Roman" w:hAnsi="Times New Roman" w:cs="Times New Roman"/>
          <w:sz w:val="28"/>
          <w:szCs w:val="28"/>
        </w:rPr>
        <w:t>торым должны отра</w:t>
      </w:r>
      <w:r w:rsidR="007955A5">
        <w:rPr>
          <w:rFonts w:ascii="Times New Roman" w:hAnsi="Times New Roman" w:cs="Times New Roman"/>
          <w:sz w:val="28"/>
          <w:szCs w:val="28"/>
        </w:rPr>
        <w:t>зить распределение геоморфологических</w:t>
      </w:r>
      <w:r w:rsidRPr="005A632F">
        <w:rPr>
          <w:rFonts w:ascii="Times New Roman" w:hAnsi="Times New Roman" w:cs="Times New Roman"/>
          <w:sz w:val="28"/>
          <w:szCs w:val="28"/>
        </w:rPr>
        <w:t xml:space="preserve"> параметров вдоль всей трубопроводной сети. </w:t>
      </w:r>
    </w:p>
    <w:p w:rsidR="00DC64AD" w:rsidRPr="005A632F" w:rsidRDefault="00DC64AD" w:rsidP="00DC64AD">
      <w:pPr>
        <w:spacing w:line="360" w:lineRule="auto"/>
        <w:ind w:firstLine="851"/>
        <w:jc w:val="both"/>
        <w:rPr>
          <w:rFonts w:ascii="Times New Roman" w:hAnsi="Times New Roman" w:cs="Times New Roman"/>
          <w:sz w:val="28"/>
          <w:szCs w:val="28"/>
        </w:rPr>
      </w:pPr>
      <w:r w:rsidRPr="005A632F">
        <w:rPr>
          <w:rFonts w:ascii="Times New Roman" w:hAnsi="Times New Roman" w:cs="Times New Roman"/>
          <w:sz w:val="28"/>
          <w:szCs w:val="28"/>
        </w:rPr>
        <w:t xml:space="preserve">Земная поверхность весьма неоднородна по рельефу из-за существенных различий в экзогенных и эндогенных рельефообразующих процессах, а потому вычисление </w:t>
      </w:r>
      <w:proofErr w:type="spellStart"/>
      <w:r w:rsidRPr="005A632F">
        <w:rPr>
          <w:rFonts w:ascii="Times New Roman" w:hAnsi="Times New Roman" w:cs="Times New Roman"/>
          <w:sz w:val="28"/>
          <w:szCs w:val="28"/>
        </w:rPr>
        <w:t>геотопологических</w:t>
      </w:r>
      <w:proofErr w:type="spellEnd"/>
      <w:r w:rsidRPr="005A632F">
        <w:rPr>
          <w:rFonts w:ascii="Times New Roman" w:hAnsi="Times New Roman" w:cs="Times New Roman"/>
          <w:sz w:val="28"/>
          <w:szCs w:val="28"/>
        </w:rPr>
        <w:t xml:space="preserve"> характеристик случайным образом не позволит собрать репрезентативную выборку. По этой причине процесс составления в</w:t>
      </w:r>
      <w:r w:rsidRPr="005A632F">
        <w:rPr>
          <w:rFonts w:ascii="Times New Roman" w:hAnsi="Times New Roman" w:cs="Times New Roman"/>
          <w:sz w:val="28"/>
          <w:szCs w:val="28"/>
        </w:rPr>
        <w:t>ы</w:t>
      </w:r>
      <w:r w:rsidRPr="005A632F">
        <w:rPr>
          <w:rFonts w:ascii="Times New Roman" w:hAnsi="Times New Roman" w:cs="Times New Roman"/>
          <w:sz w:val="28"/>
          <w:szCs w:val="28"/>
        </w:rPr>
        <w:t>борки производился следующим образом. Сначала в качестве репрезентативн</w:t>
      </w:r>
      <w:r w:rsidRPr="005A632F">
        <w:rPr>
          <w:rFonts w:ascii="Times New Roman" w:hAnsi="Times New Roman" w:cs="Times New Roman"/>
          <w:sz w:val="28"/>
          <w:szCs w:val="28"/>
        </w:rPr>
        <w:t>о</w:t>
      </w:r>
      <w:r w:rsidRPr="005A632F">
        <w:rPr>
          <w:rFonts w:ascii="Times New Roman" w:hAnsi="Times New Roman" w:cs="Times New Roman"/>
          <w:sz w:val="28"/>
          <w:szCs w:val="28"/>
        </w:rPr>
        <w:t>го трубопровода были выделены 2 трубопровода, имеющие различное прост</w:t>
      </w:r>
      <w:r w:rsidRPr="005A632F">
        <w:rPr>
          <w:rFonts w:ascii="Times New Roman" w:hAnsi="Times New Roman" w:cs="Times New Roman"/>
          <w:sz w:val="28"/>
          <w:szCs w:val="28"/>
        </w:rPr>
        <w:t>и</w:t>
      </w:r>
      <w:r w:rsidRPr="005A632F">
        <w:rPr>
          <w:rFonts w:ascii="Times New Roman" w:hAnsi="Times New Roman" w:cs="Times New Roman"/>
          <w:sz w:val="28"/>
          <w:szCs w:val="28"/>
        </w:rPr>
        <w:t>рание (с северо-востока на юго-запад и с северо-запада на юго-восток), они п</w:t>
      </w:r>
      <w:r w:rsidRPr="005A632F">
        <w:rPr>
          <w:rFonts w:ascii="Times New Roman" w:hAnsi="Times New Roman" w:cs="Times New Roman"/>
          <w:sz w:val="28"/>
          <w:szCs w:val="28"/>
        </w:rPr>
        <w:t>е</w:t>
      </w:r>
      <w:r w:rsidRPr="005A632F">
        <w:rPr>
          <w:rFonts w:ascii="Times New Roman" w:hAnsi="Times New Roman" w:cs="Times New Roman"/>
          <w:sz w:val="28"/>
          <w:szCs w:val="28"/>
        </w:rPr>
        <w:t>ресекают различные природные зоны, климатические условия, породы, почвы, поверхностные воды и т.д. Каждый из трубопроводов был разбит на относ</w:t>
      </w:r>
      <w:r w:rsidRPr="005A632F">
        <w:rPr>
          <w:rFonts w:ascii="Times New Roman" w:hAnsi="Times New Roman" w:cs="Times New Roman"/>
          <w:sz w:val="28"/>
          <w:szCs w:val="28"/>
        </w:rPr>
        <w:t>и</w:t>
      </w:r>
      <w:r w:rsidRPr="005A632F">
        <w:rPr>
          <w:rFonts w:ascii="Times New Roman" w:hAnsi="Times New Roman" w:cs="Times New Roman"/>
          <w:sz w:val="28"/>
          <w:szCs w:val="28"/>
        </w:rPr>
        <w:t>тельно однородные участки по рельефу и природным условиям – это так наз</w:t>
      </w:r>
      <w:r w:rsidRPr="005A632F">
        <w:rPr>
          <w:rFonts w:ascii="Times New Roman" w:hAnsi="Times New Roman" w:cs="Times New Roman"/>
          <w:sz w:val="28"/>
          <w:szCs w:val="28"/>
        </w:rPr>
        <w:t>ы</w:t>
      </w:r>
      <w:r w:rsidRPr="005A632F">
        <w:rPr>
          <w:rFonts w:ascii="Times New Roman" w:hAnsi="Times New Roman" w:cs="Times New Roman"/>
          <w:sz w:val="28"/>
          <w:szCs w:val="28"/>
        </w:rPr>
        <w:t>ваемые экстраполируемые участки. А внутри каждого экстраполируемого уч</w:t>
      </w:r>
      <w:r w:rsidRPr="005A632F">
        <w:rPr>
          <w:rFonts w:ascii="Times New Roman" w:hAnsi="Times New Roman" w:cs="Times New Roman"/>
          <w:sz w:val="28"/>
          <w:szCs w:val="28"/>
        </w:rPr>
        <w:t>а</w:t>
      </w:r>
      <w:r w:rsidRPr="005A632F">
        <w:rPr>
          <w:rFonts w:ascii="Times New Roman" w:hAnsi="Times New Roman" w:cs="Times New Roman"/>
          <w:sz w:val="28"/>
          <w:szCs w:val="28"/>
        </w:rPr>
        <w:t xml:space="preserve">стка в наиболее характерной его части были найдены значения </w:t>
      </w:r>
      <w:proofErr w:type="spellStart"/>
      <w:r w:rsidRPr="005A632F">
        <w:rPr>
          <w:rFonts w:ascii="Times New Roman" w:hAnsi="Times New Roman" w:cs="Times New Roman"/>
          <w:sz w:val="28"/>
          <w:szCs w:val="28"/>
        </w:rPr>
        <w:t>геотопологич</w:t>
      </w:r>
      <w:r w:rsidRPr="005A632F">
        <w:rPr>
          <w:rFonts w:ascii="Times New Roman" w:hAnsi="Times New Roman" w:cs="Times New Roman"/>
          <w:sz w:val="28"/>
          <w:szCs w:val="28"/>
        </w:rPr>
        <w:t>е</w:t>
      </w:r>
      <w:r w:rsidRPr="005A632F">
        <w:rPr>
          <w:rFonts w:ascii="Times New Roman" w:hAnsi="Times New Roman" w:cs="Times New Roman"/>
          <w:sz w:val="28"/>
          <w:szCs w:val="28"/>
        </w:rPr>
        <w:t>ских</w:t>
      </w:r>
      <w:proofErr w:type="spellEnd"/>
      <w:r w:rsidRPr="005A632F">
        <w:rPr>
          <w:rFonts w:ascii="Times New Roman" w:hAnsi="Times New Roman" w:cs="Times New Roman"/>
          <w:sz w:val="28"/>
          <w:szCs w:val="28"/>
        </w:rPr>
        <w:t xml:space="preserve"> параметров. Затем полученные значения экстраполировались на весь о</w:t>
      </w:r>
      <w:r w:rsidRPr="005A632F">
        <w:rPr>
          <w:rFonts w:ascii="Times New Roman" w:hAnsi="Times New Roman" w:cs="Times New Roman"/>
          <w:sz w:val="28"/>
          <w:szCs w:val="28"/>
        </w:rPr>
        <w:t>т</w:t>
      </w:r>
      <w:r w:rsidRPr="005A632F">
        <w:rPr>
          <w:rFonts w:ascii="Times New Roman" w:hAnsi="Times New Roman" w:cs="Times New Roman"/>
          <w:sz w:val="28"/>
          <w:szCs w:val="28"/>
        </w:rPr>
        <w:t xml:space="preserve">носительно однородный внутри участок. Всего в результате исследования было выделено 11 таких участков и подробно изучены </w:t>
      </w:r>
      <w:proofErr w:type="spellStart"/>
      <w:r w:rsidRPr="005A632F">
        <w:rPr>
          <w:rFonts w:ascii="Times New Roman" w:hAnsi="Times New Roman" w:cs="Times New Roman"/>
          <w:sz w:val="28"/>
          <w:szCs w:val="28"/>
        </w:rPr>
        <w:t>геотопологические</w:t>
      </w:r>
      <w:proofErr w:type="spellEnd"/>
      <w:r w:rsidRPr="005A632F">
        <w:rPr>
          <w:rFonts w:ascii="Times New Roman" w:hAnsi="Times New Roman" w:cs="Times New Roman"/>
          <w:sz w:val="28"/>
          <w:szCs w:val="28"/>
        </w:rPr>
        <w:t xml:space="preserve"> параметры в 350 точках</w:t>
      </w:r>
      <w:r w:rsidR="00A2057C" w:rsidRPr="005A632F">
        <w:rPr>
          <w:rFonts w:ascii="Times New Roman" w:hAnsi="Times New Roman" w:cs="Times New Roman"/>
          <w:sz w:val="28"/>
          <w:szCs w:val="28"/>
        </w:rPr>
        <w:t xml:space="preserve"> </w:t>
      </w:r>
      <w:r w:rsidR="00A2057C" w:rsidRPr="00187400">
        <w:rPr>
          <w:rFonts w:ascii="Times New Roman" w:hAnsi="Times New Roman" w:cs="Times New Roman"/>
          <w:sz w:val="28"/>
          <w:szCs w:val="28"/>
        </w:rPr>
        <w:t>(Рисунок</w:t>
      </w:r>
      <w:r w:rsidR="00187400" w:rsidRPr="00187400">
        <w:rPr>
          <w:rFonts w:ascii="Times New Roman" w:hAnsi="Times New Roman" w:cs="Times New Roman"/>
          <w:sz w:val="28"/>
          <w:szCs w:val="28"/>
        </w:rPr>
        <w:t xml:space="preserve"> 4</w:t>
      </w:r>
      <w:r w:rsidR="00A2057C" w:rsidRPr="00187400">
        <w:rPr>
          <w:rFonts w:ascii="Times New Roman" w:hAnsi="Times New Roman" w:cs="Times New Roman"/>
          <w:sz w:val="28"/>
          <w:szCs w:val="28"/>
        </w:rPr>
        <w:t>)</w:t>
      </w:r>
      <w:r w:rsidRPr="00187400">
        <w:rPr>
          <w:rFonts w:ascii="Times New Roman" w:hAnsi="Times New Roman" w:cs="Times New Roman"/>
          <w:sz w:val="28"/>
          <w:szCs w:val="28"/>
        </w:rPr>
        <w:t>.</w:t>
      </w:r>
    </w:p>
    <w:p w:rsidR="00DC64AD" w:rsidRPr="005A632F" w:rsidRDefault="00DC64AD" w:rsidP="00DC64AD">
      <w:pPr>
        <w:spacing w:line="360" w:lineRule="auto"/>
        <w:ind w:firstLine="851"/>
        <w:jc w:val="both"/>
        <w:rPr>
          <w:rFonts w:ascii="Times New Roman" w:hAnsi="Times New Roman" w:cs="Times New Roman"/>
          <w:sz w:val="28"/>
          <w:szCs w:val="28"/>
        </w:rPr>
      </w:pPr>
      <w:r w:rsidRPr="005A632F">
        <w:rPr>
          <w:rFonts w:ascii="Times New Roman" w:hAnsi="Times New Roman" w:cs="Times New Roman"/>
          <w:sz w:val="28"/>
          <w:szCs w:val="28"/>
        </w:rPr>
        <w:t xml:space="preserve"> Положение трубопроводов было получено из оцифрованной растровой карты трубопроводной инфраструктуры Канады </w:t>
      </w:r>
      <w:r w:rsidRPr="0020574A">
        <w:rPr>
          <w:rFonts w:ascii="Times New Roman" w:hAnsi="Times New Roman" w:cs="Times New Roman"/>
          <w:sz w:val="28"/>
          <w:szCs w:val="28"/>
        </w:rPr>
        <w:t>(</w:t>
      </w:r>
      <w:r w:rsidR="0043312E" w:rsidRPr="0020574A">
        <w:rPr>
          <w:rFonts w:ascii="Times New Roman" w:hAnsi="Times New Roman" w:cs="Times New Roman"/>
          <w:sz w:val="28"/>
          <w:szCs w:val="28"/>
        </w:rPr>
        <w:t>Приложение</w:t>
      </w:r>
      <w:r w:rsidR="0020574A">
        <w:rPr>
          <w:rFonts w:ascii="Times New Roman" w:hAnsi="Times New Roman" w:cs="Times New Roman"/>
          <w:sz w:val="28"/>
          <w:szCs w:val="28"/>
        </w:rPr>
        <w:t xml:space="preserve"> №5</w:t>
      </w:r>
      <w:r w:rsidRPr="0020574A">
        <w:rPr>
          <w:rFonts w:ascii="Times New Roman" w:hAnsi="Times New Roman" w:cs="Times New Roman"/>
          <w:sz w:val="28"/>
          <w:szCs w:val="28"/>
        </w:rPr>
        <w:t>)</w:t>
      </w:r>
      <w:r w:rsidRPr="005A632F">
        <w:rPr>
          <w:rFonts w:ascii="Times New Roman" w:hAnsi="Times New Roman" w:cs="Times New Roman"/>
          <w:sz w:val="28"/>
          <w:szCs w:val="28"/>
        </w:rPr>
        <w:t xml:space="preserve">. Вслед за выбором репрезентативного трубопровода была произведена привязка карты и векторизация необходимых участков. </w:t>
      </w:r>
    </w:p>
    <w:p w:rsidR="0043312E" w:rsidRPr="005A632F" w:rsidRDefault="000924A7" w:rsidP="000924A7">
      <w:pPr>
        <w:spacing w:line="360" w:lineRule="auto"/>
        <w:jc w:val="center"/>
        <w:rPr>
          <w:rFonts w:ascii="Times New Roman" w:hAnsi="Times New Roman" w:cs="Times New Roman"/>
          <w:sz w:val="28"/>
          <w:szCs w:val="28"/>
        </w:rPr>
      </w:pPr>
      <w:r w:rsidRPr="005A632F">
        <w:rPr>
          <w:rFonts w:ascii="Times New Roman" w:hAnsi="Times New Roman" w:cs="Times New Roman"/>
          <w:noProof/>
          <w:sz w:val="28"/>
          <w:szCs w:val="28"/>
          <w:lang w:eastAsia="ru-RU"/>
        </w:rPr>
        <w:lastRenderedPageBreak/>
        <w:drawing>
          <wp:inline distT="0" distB="0" distL="0" distR="0">
            <wp:extent cx="5940425" cy="5709631"/>
            <wp:effectExtent l="19050" t="0" r="3175" b="0"/>
            <wp:docPr id="6" name="Рисунок 3" descr="D:\Study\Курсовая работа\4 курс\Данные\репрезентативный трубопровод с легенд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tudy\Курсовая работа\4 курс\Данные\репрезентативный трубопровод с легендой.png"/>
                    <pic:cNvPicPr>
                      <a:picLocks noChangeAspect="1" noChangeArrowheads="1"/>
                    </pic:cNvPicPr>
                  </pic:nvPicPr>
                  <pic:blipFill>
                    <a:blip r:embed="rId23" cstate="print"/>
                    <a:srcRect/>
                    <a:stretch>
                      <a:fillRect/>
                    </a:stretch>
                  </pic:blipFill>
                  <pic:spPr bwMode="auto">
                    <a:xfrm>
                      <a:off x="0" y="0"/>
                      <a:ext cx="5940425" cy="5709631"/>
                    </a:xfrm>
                    <a:prstGeom prst="rect">
                      <a:avLst/>
                    </a:prstGeom>
                    <a:noFill/>
                    <a:ln w="9525">
                      <a:noFill/>
                      <a:miter lim="800000"/>
                      <a:headEnd/>
                      <a:tailEnd/>
                    </a:ln>
                  </pic:spPr>
                </pic:pic>
              </a:graphicData>
            </a:graphic>
          </wp:inline>
        </w:drawing>
      </w:r>
    </w:p>
    <w:p w:rsidR="00DC64AD" w:rsidRPr="00D966C2" w:rsidRDefault="000924A7" w:rsidP="00D966C2">
      <w:pPr>
        <w:spacing w:line="360" w:lineRule="auto"/>
        <w:jc w:val="center"/>
        <w:rPr>
          <w:rFonts w:ascii="Times New Roman" w:hAnsi="Times New Roman" w:cs="Times New Roman"/>
          <w:sz w:val="24"/>
          <w:szCs w:val="24"/>
        </w:rPr>
      </w:pPr>
      <w:r w:rsidRPr="00D966C2">
        <w:rPr>
          <w:rFonts w:ascii="Times New Roman" w:hAnsi="Times New Roman" w:cs="Times New Roman"/>
          <w:sz w:val="24"/>
          <w:szCs w:val="24"/>
        </w:rPr>
        <w:t>Рис</w:t>
      </w:r>
      <w:r w:rsidR="00D966C2" w:rsidRPr="00D966C2">
        <w:rPr>
          <w:rFonts w:ascii="Times New Roman" w:hAnsi="Times New Roman" w:cs="Times New Roman"/>
          <w:sz w:val="24"/>
          <w:szCs w:val="24"/>
        </w:rPr>
        <w:t>унок 4</w:t>
      </w:r>
      <w:r w:rsidRPr="00D966C2">
        <w:rPr>
          <w:rFonts w:ascii="Times New Roman" w:hAnsi="Times New Roman" w:cs="Times New Roman"/>
          <w:sz w:val="24"/>
          <w:szCs w:val="24"/>
        </w:rPr>
        <w:t>.  Расположение репрезентативного</w:t>
      </w:r>
      <w:r w:rsidR="00DC64AD" w:rsidRPr="00D966C2">
        <w:rPr>
          <w:rFonts w:ascii="Times New Roman" w:hAnsi="Times New Roman" w:cs="Times New Roman"/>
          <w:sz w:val="24"/>
          <w:szCs w:val="24"/>
        </w:rPr>
        <w:t xml:space="preserve"> трубопровод</w:t>
      </w:r>
      <w:r w:rsidRPr="00D966C2">
        <w:rPr>
          <w:rFonts w:ascii="Times New Roman" w:hAnsi="Times New Roman" w:cs="Times New Roman"/>
          <w:sz w:val="24"/>
          <w:szCs w:val="24"/>
        </w:rPr>
        <w:t>а</w:t>
      </w:r>
      <w:r w:rsidR="005D38D6" w:rsidRPr="00D966C2">
        <w:rPr>
          <w:rFonts w:ascii="Times New Roman" w:hAnsi="Times New Roman" w:cs="Times New Roman"/>
          <w:sz w:val="24"/>
          <w:szCs w:val="24"/>
        </w:rPr>
        <w:t xml:space="preserve"> с топографической основой (фрагмент из </w:t>
      </w:r>
      <w:r w:rsidR="005D38D6" w:rsidRPr="00D966C2">
        <w:rPr>
          <w:rFonts w:ascii="Times New Roman" w:hAnsi="Times New Roman" w:cs="Times New Roman"/>
          <w:sz w:val="24"/>
          <w:szCs w:val="24"/>
          <w:lang w:val="en-US"/>
        </w:rPr>
        <w:t>QGIS</w:t>
      </w:r>
      <w:r w:rsidR="005D38D6" w:rsidRPr="00D966C2">
        <w:rPr>
          <w:rFonts w:ascii="Times New Roman" w:hAnsi="Times New Roman" w:cs="Times New Roman"/>
          <w:sz w:val="24"/>
          <w:szCs w:val="24"/>
        </w:rPr>
        <w:t>)</w:t>
      </w:r>
      <w:r w:rsidR="00DC64AD" w:rsidRPr="00D966C2">
        <w:rPr>
          <w:rFonts w:ascii="Times New Roman" w:hAnsi="Times New Roman" w:cs="Times New Roman"/>
          <w:sz w:val="24"/>
          <w:szCs w:val="24"/>
        </w:rPr>
        <w:t>.</w:t>
      </w:r>
    </w:p>
    <w:p w:rsidR="00DC64AD" w:rsidRPr="005A632F" w:rsidRDefault="00DC64AD" w:rsidP="00C352A5">
      <w:pPr>
        <w:tabs>
          <w:tab w:val="left" w:pos="2160"/>
        </w:tabs>
        <w:spacing w:before="240" w:line="360" w:lineRule="auto"/>
        <w:ind w:firstLine="851"/>
        <w:jc w:val="both"/>
        <w:rPr>
          <w:rFonts w:ascii="Times New Roman" w:hAnsi="Times New Roman" w:cs="Times New Roman"/>
          <w:sz w:val="28"/>
          <w:szCs w:val="28"/>
        </w:rPr>
      </w:pPr>
      <w:r w:rsidRPr="005A632F">
        <w:rPr>
          <w:rFonts w:ascii="Times New Roman" w:hAnsi="Times New Roman" w:cs="Times New Roman"/>
          <w:sz w:val="28"/>
          <w:szCs w:val="28"/>
        </w:rPr>
        <w:t>Для анализа влияния геоморфологических параметров был введён пок</w:t>
      </w:r>
      <w:r w:rsidRPr="005A632F">
        <w:rPr>
          <w:rFonts w:ascii="Times New Roman" w:hAnsi="Times New Roman" w:cs="Times New Roman"/>
          <w:sz w:val="28"/>
          <w:szCs w:val="28"/>
        </w:rPr>
        <w:t>а</w:t>
      </w:r>
      <w:r w:rsidRPr="005A632F">
        <w:rPr>
          <w:rFonts w:ascii="Times New Roman" w:hAnsi="Times New Roman" w:cs="Times New Roman"/>
          <w:sz w:val="28"/>
          <w:szCs w:val="28"/>
        </w:rPr>
        <w:t>затель удельной аварийности. Удельная аварийность выражается в количестве аварий, приходящихся на метр трубопровода, на протяжении которого геомо</w:t>
      </w:r>
      <w:r w:rsidRPr="005A632F">
        <w:rPr>
          <w:rFonts w:ascii="Times New Roman" w:hAnsi="Times New Roman" w:cs="Times New Roman"/>
          <w:sz w:val="28"/>
          <w:szCs w:val="28"/>
        </w:rPr>
        <w:t>р</w:t>
      </w:r>
      <w:r w:rsidRPr="005A632F">
        <w:rPr>
          <w:rFonts w:ascii="Times New Roman" w:hAnsi="Times New Roman" w:cs="Times New Roman"/>
          <w:sz w:val="28"/>
          <w:szCs w:val="28"/>
        </w:rPr>
        <w:t>фологический параметр остаётся постоянным, то есть принимает какое-то о</w:t>
      </w:r>
      <w:r w:rsidRPr="005A632F">
        <w:rPr>
          <w:rFonts w:ascii="Times New Roman" w:hAnsi="Times New Roman" w:cs="Times New Roman"/>
          <w:sz w:val="28"/>
          <w:szCs w:val="28"/>
        </w:rPr>
        <w:t>п</w:t>
      </w:r>
      <w:r w:rsidRPr="005A632F">
        <w:rPr>
          <w:rFonts w:ascii="Times New Roman" w:hAnsi="Times New Roman" w:cs="Times New Roman"/>
          <w:sz w:val="28"/>
          <w:szCs w:val="28"/>
        </w:rPr>
        <w:t>ределённое значение. И</w:t>
      </w:r>
      <w:r w:rsidR="00AD7DB0">
        <w:rPr>
          <w:rFonts w:ascii="Times New Roman" w:hAnsi="Times New Roman" w:cs="Times New Roman"/>
          <w:sz w:val="28"/>
          <w:szCs w:val="28"/>
        </w:rPr>
        <w:t>,</w:t>
      </w:r>
      <w:r w:rsidRPr="005A632F">
        <w:rPr>
          <w:rFonts w:ascii="Times New Roman" w:hAnsi="Times New Roman" w:cs="Times New Roman"/>
          <w:sz w:val="28"/>
          <w:szCs w:val="28"/>
        </w:rPr>
        <w:t xml:space="preserve"> соответственно</w:t>
      </w:r>
      <w:r w:rsidR="00AD7DB0">
        <w:rPr>
          <w:rFonts w:ascii="Times New Roman" w:hAnsi="Times New Roman" w:cs="Times New Roman"/>
          <w:sz w:val="28"/>
          <w:szCs w:val="28"/>
        </w:rPr>
        <w:t>,</w:t>
      </w:r>
      <w:r w:rsidRPr="005A632F">
        <w:rPr>
          <w:rFonts w:ascii="Times New Roman" w:hAnsi="Times New Roman" w:cs="Times New Roman"/>
          <w:sz w:val="28"/>
          <w:szCs w:val="28"/>
        </w:rPr>
        <w:t xml:space="preserve"> данный показатель рассчитывается, как отношение числа аварий, в точках которых гео</w:t>
      </w:r>
      <w:r w:rsidR="00177E2E">
        <w:rPr>
          <w:rFonts w:ascii="Times New Roman" w:hAnsi="Times New Roman" w:cs="Times New Roman"/>
          <w:sz w:val="28"/>
          <w:szCs w:val="28"/>
        </w:rPr>
        <w:t>морфологический</w:t>
      </w:r>
      <w:r w:rsidRPr="005A632F">
        <w:rPr>
          <w:rFonts w:ascii="Times New Roman" w:hAnsi="Times New Roman" w:cs="Times New Roman"/>
          <w:sz w:val="28"/>
          <w:szCs w:val="28"/>
        </w:rPr>
        <w:t xml:space="preserve"> параметр принимает определённое значение, к длине трубопровода с таким же значением исследуемого параметра. </w:t>
      </w:r>
    </w:p>
    <w:p w:rsidR="00644643" w:rsidRPr="008B0C95" w:rsidRDefault="00DC64AD" w:rsidP="00C352A5">
      <w:pPr>
        <w:spacing w:before="240" w:line="360" w:lineRule="auto"/>
        <w:ind w:firstLine="851"/>
        <w:jc w:val="both"/>
        <w:outlineLvl w:val="0"/>
        <w:rPr>
          <w:rFonts w:ascii="Times New Roman" w:hAnsi="Times New Roman" w:cs="Times New Roman"/>
          <w:b/>
          <w:sz w:val="28"/>
          <w:szCs w:val="28"/>
        </w:rPr>
      </w:pPr>
      <w:r w:rsidRPr="008B0C95">
        <w:rPr>
          <w:rFonts w:ascii="Times New Roman" w:hAnsi="Times New Roman" w:cs="Times New Roman"/>
          <w:b/>
          <w:sz w:val="28"/>
          <w:szCs w:val="28"/>
        </w:rPr>
        <w:lastRenderedPageBreak/>
        <w:t>3.4. Анализ влияния ге</w:t>
      </w:r>
      <w:r w:rsidR="00DD183B">
        <w:rPr>
          <w:rFonts w:ascii="Times New Roman" w:hAnsi="Times New Roman" w:cs="Times New Roman"/>
          <w:b/>
          <w:sz w:val="28"/>
          <w:szCs w:val="28"/>
        </w:rPr>
        <w:t xml:space="preserve">оморфологических </w:t>
      </w:r>
      <w:proofErr w:type="gramStart"/>
      <w:r w:rsidR="00DD183B">
        <w:rPr>
          <w:rFonts w:ascii="Times New Roman" w:hAnsi="Times New Roman" w:cs="Times New Roman"/>
          <w:b/>
          <w:sz w:val="28"/>
          <w:szCs w:val="28"/>
        </w:rPr>
        <w:t>характеристик</w:t>
      </w:r>
      <w:r w:rsidRPr="008B0C95">
        <w:rPr>
          <w:rFonts w:ascii="Times New Roman" w:hAnsi="Times New Roman" w:cs="Times New Roman"/>
          <w:b/>
          <w:sz w:val="28"/>
          <w:szCs w:val="28"/>
        </w:rPr>
        <w:t xml:space="preserve"> на </w:t>
      </w:r>
      <w:r w:rsidR="00DD183B">
        <w:rPr>
          <w:rFonts w:ascii="Times New Roman" w:hAnsi="Times New Roman" w:cs="Times New Roman"/>
          <w:b/>
          <w:sz w:val="28"/>
          <w:szCs w:val="28"/>
        </w:rPr>
        <w:br/>
      </w:r>
      <w:r w:rsidRPr="008B0C95">
        <w:rPr>
          <w:rFonts w:ascii="Times New Roman" w:hAnsi="Times New Roman" w:cs="Times New Roman"/>
          <w:b/>
          <w:sz w:val="28"/>
          <w:szCs w:val="28"/>
        </w:rPr>
        <w:t>аварийность</w:t>
      </w:r>
      <w:proofErr w:type="gramEnd"/>
      <w:r w:rsidRPr="008B0C95">
        <w:rPr>
          <w:rFonts w:ascii="Times New Roman" w:hAnsi="Times New Roman" w:cs="Times New Roman"/>
          <w:b/>
          <w:sz w:val="28"/>
          <w:szCs w:val="28"/>
        </w:rPr>
        <w:t xml:space="preserve"> трубопроводов  </w:t>
      </w:r>
    </w:p>
    <w:p w:rsidR="00DC64AD" w:rsidRPr="00A42B77" w:rsidRDefault="00DC64AD" w:rsidP="00C352A5">
      <w:pPr>
        <w:spacing w:before="240" w:line="360" w:lineRule="auto"/>
        <w:ind w:firstLine="851"/>
        <w:jc w:val="both"/>
        <w:outlineLvl w:val="0"/>
        <w:rPr>
          <w:rFonts w:ascii="Times New Roman" w:hAnsi="Times New Roman" w:cs="Times New Roman"/>
          <w:i/>
          <w:sz w:val="28"/>
          <w:szCs w:val="28"/>
        </w:rPr>
      </w:pPr>
      <w:r w:rsidRPr="00A42B77">
        <w:rPr>
          <w:rFonts w:ascii="Times New Roman" w:hAnsi="Times New Roman" w:cs="Times New Roman"/>
          <w:i/>
          <w:sz w:val="28"/>
          <w:szCs w:val="28"/>
        </w:rPr>
        <w:t xml:space="preserve">Абсолютная высота </w:t>
      </w:r>
    </w:p>
    <w:p w:rsidR="00DC64AD" w:rsidRPr="005A632F" w:rsidRDefault="00DC64AD" w:rsidP="00C352A5">
      <w:pPr>
        <w:spacing w:before="240" w:line="360" w:lineRule="auto"/>
        <w:ind w:firstLine="851"/>
        <w:jc w:val="both"/>
        <w:rPr>
          <w:rFonts w:ascii="Times New Roman" w:hAnsi="Times New Roman" w:cs="Times New Roman"/>
          <w:sz w:val="28"/>
          <w:szCs w:val="28"/>
        </w:rPr>
      </w:pPr>
      <w:r w:rsidRPr="005A632F">
        <w:rPr>
          <w:rFonts w:ascii="Times New Roman" w:hAnsi="Times New Roman" w:cs="Times New Roman"/>
          <w:sz w:val="28"/>
          <w:szCs w:val="28"/>
        </w:rPr>
        <w:t>Распределение аварийности по абсолютной высоте представлено на р</w:t>
      </w:r>
      <w:r w:rsidRPr="005A632F">
        <w:rPr>
          <w:rFonts w:ascii="Times New Roman" w:hAnsi="Times New Roman" w:cs="Times New Roman"/>
          <w:sz w:val="28"/>
          <w:szCs w:val="28"/>
        </w:rPr>
        <w:t>и</w:t>
      </w:r>
      <w:r w:rsidRPr="005A632F">
        <w:rPr>
          <w:rFonts w:ascii="Times New Roman" w:hAnsi="Times New Roman" w:cs="Times New Roman"/>
          <w:sz w:val="28"/>
          <w:szCs w:val="28"/>
        </w:rPr>
        <w:t>сунке</w:t>
      </w:r>
      <w:r w:rsidR="00D966C2">
        <w:rPr>
          <w:rFonts w:ascii="Times New Roman" w:hAnsi="Times New Roman" w:cs="Times New Roman"/>
          <w:sz w:val="28"/>
          <w:szCs w:val="28"/>
        </w:rPr>
        <w:t xml:space="preserve"> 5</w:t>
      </w:r>
      <w:r w:rsidRPr="005A632F">
        <w:rPr>
          <w:rFonts w:ascii="Times New Roman" w:hAnsi="Times New Roman" w:cs="Times New Roman"/>
          <w:sz w:val="28"/>
          <w:szCs w:val="28"/>
        </w:rPr>
        <w:t>. Как видно из гистограммы, наибольшее количество аварий фиксируе</w:t>
      </w:r>
      <w:r w:rsidRPr="005A632F">
        <w:rPr>
          <w:rFonts w:ascii="Times New Roman" w:hAnsi="Times New Roman" w:cs="Times New Roman"/>
          <w:sz w:val="28"/>
          <w:szCs w:val="28"/>
        </w:rPr>
        <w:t>т</w:t>
      </w:r>
      <w:r w:rsidRPr="005A632F">
        <w:rPr>
          <w:rFonts w:ascii="Times New Roman" w:hAnsi="Times New Roman" w:cs="Times New Roman"/>
          <w:sz w:val="28"/>
          <w:szCs w:val="28"/>
        </w:rPr>
        <w:t xml:space="preserve">ся на абсолютных высотах </w:t>
      </w:r>
      <w:r w:rsidR="00692068" w:rsidRPr="005A632F">
        <w:rPr>
          <w:rFonts w:ascii="Times New Roman" w:hAnsi="Times New Roman" w:cs="Times New Roman"/>
          <w:sz w:val="28"/>
          <w:szCs w:val="28"/>
        </w:rPr>
        <w:t xml:space="preserve">от 20 </w:t>
      </w:r>
      <w:r w:rsidRPr="005A632F">
        <w:rPr>
          <w:rFonts w:ascii="Times New Roman" w:hAnsi="Times New Roman" w:cs="Times New Roman"/>
          <w:sz w:val="28"/>
          <w:szCs w:val="28"/>
        </w:rPr>
        <w:t>до 165 м и примерно от 600 до 1040 м. В бол</w:t>
      </w:r>
      <w:r w:rsidRPr="005A632F">
        <w:rPr>
          <w:rFonts w:ascii="Times New Roman" w:hAnsi="Times New Roman" w:cs="Times New Roman"/>
          <w:sz w:val="28"/>
          <w:szCs w:val="28"/>
        </w:rPr>
        <w:t>ь</w:t>
      </w:r>
      <w:r w:rsidRPr="005A632F">
        <w:rPr>
          <w:rFonts w:ascii="Times New Roman" w:hAnsi="Times New Roman" w:cs="Times New Roman"/>
          <w:sz w:val="28"/>
          <w:szCs w:val="28"/>
        </w:rPr>
        <w:t>шей мере такое распределение отображает особенности пространственного п</w:t>
      </w:r>
      <w:r w:rsidRPr="005A632F">
        <w:rPr>
          <w:rFonts w:ascii="Times New Roman" w:hAnsi="Times New Roman" w:cs="Times New Roman"/>
          <w:sz w:val="28"/>
          <w:szCs w:val="28"/>
        </w:rPr>
        <w:t>о</w:t>
      </w:r>
      <w:r w:rsidRPr="005A632F">
        <w:rPr>
          <w:rFonts w:ascii="Times New Roman" w:hAnsi="Times New Roman" w:cs="Times New Roman"/>
          <w:sz w:val="28"/>
          <w:szCs w:val="28"/>
        </w:rPr>
        <w:t>ложения инцидентов. Большинство аварий произошло на территории</w:t>
      </w:r>
      <w:r w:rsidR="00692068" w:rsidRPr="005A632F">
        <w:rPr>
          <w:rFonts w:ascii="Times New Roman" w:hAnsi="Times New Roman" w:cs="Times New Roman"/>
          <w:sz w:val="28"/>
          <w:szCs w:val="28"/>
        </w:rPr>
        <w:t xml:space="preserve"> Альберты и Британской Колумбии. При этом в Британской Колумбии они со</w:t>
      </w:r>
      <w:r w:rsidR="00AB50D8" w:rsidRPr="005A632F">
        <w:rPr>
          <w:rFonts w:ascii="Times New Roman" w:hAnsi="Times New Roman" w:cs="Times New Roman"/>
          <w:sz w:val="28"/>
          <w:szCs w:val="28"/>
        </w:rPr>
        <w:t>средоточены в</w:t>
      </w:r>
      <w:r w:rsidR="00692068" w:rsidRPr="005A632F">
        <w:rPr>
          <w:rFonts w:ascii="Times New Roman" w:hAnsi="Times New Roman" w:cs="Times New Roman"/>
          <w:sz w:val="28"/>
          <w:szCs w:val="28"/>
        </w:rPr>
        <w:t xml:space="preserve"> северо-в</w:t>
      </w:r>
      <w:r w:rsidR="00AB50D8" w:rsidRPr="005A632F">
        <w:rPr>
          <w:rFonts w:ascii="Times New Roman" w:hAnsi="Times New Roman" w:cs="Times New Roman"/>
          <w:sz w:val="28"/>
          <w:szCs w:val="28"/>
        </w:rPr>
        <w:t>осточной части</w:t>
      </w:r>
      <w:r w:rsidR="00692068" w:rsidRPr="005A632F">
        <w:rPr>
          <w:rFonts w:ascii="Times New Roman" w:hAnsi="Times New Roman" w:cs="Times New Roman"/>
          <w:sz w:val="28"/>
          <w:szCs w:val="28"/>
        </w:rPr>
        <w:t xml:space="preserve"> провинции, </w:t>
      </w:r>
      <w:r w:rsidR="00685807" w:rsidRPr="005A632F">
        <w:rPr>
          <w:rFonts w:ascii="Times New Roman" w:hAnsi="Times New Roman" w:cs="Times New Roman"/>
          <w:sz w:val="28"/>
          <w:szCs w:val="28"/>
        </w:rPr>
        <w:t>занятой в основном Внутренними</w:t>
      </w:r>
      <w:r w:rsidR="00AB50D8" w:rsidRPr="005A632F">
        <w:rPr>
          <w:rFonts w:ascii="Times New Roman" w:hAnsi="Times New Roman" w:cs="Times New Roman"/>
          <w:sz w:val="28"/>
          <w:szCs w:val="28"/>
        </w:rPr>
        <w:t xml:space="preserve"> рав</w:t>
      </w:r>
      <w:r w:rsidR="006A168D">
        <w:rPr>
          <w:rFonts w:ascii="Times New Roman" w:hAnsi="Times New Roman" w:cs="Times New Roman"/>
          <w:sz w:val="28"/>
          <w:szCs w:val="28"/>
        </w:rPr>
        <w:t>н</w:t>
      </w:r>
      <w:r w:rsidR="006A168D">
        <w:rPr>
          <w:rFonts w:ascii="Times New Roman" w:hAnsi="Times New Roman" w:cs="Times New Roman"/>
          <w:sz w:val="28"/>
          <w:szCs w:val="28"/>
        </w:rPr>
        <w:t>и</w:t>
      </w:r>
      <w:r w:rsidR="006A168D">
        <w:rPr>
          <w:rFonts w:ascii="Times New Roman" w:hAnsi="Times New Roman" w:cs="Times New Roman"/>
          <w:sz w:val="28"/>
          <w:szCs w:val="28"/>
        </w:rPr>
        <w:t>на</w:t>
      </w:r>
      <w:r w:rsidR="00AB50D8" w:rsidRPr="005A632F">
        <w:rPr>
          <w:rFonts w:ascii="Times New Roman" w:hAnsi="Times New Roman" w:cs="Times New Roman"/>
          <w:sz w:val="28"/>
          <w:szCs w:val="28"/>
        </w:rPr>
        <w:t>ми</w:t>
      </w:r>
      <w:r w:rsidR="00685807" w:rsidRPr="005A632F">
        <w:rPr>
          <w:rFonts w:ascii="Times New Roman" w:hAnsi="Times New Roman" w:cs="Times New Roman"/>
          <w:sz w:val="28"/>
          <w:szCs w:val="28"/>
        </w:rPr>
        <w:t xml:space="preserve"> (Великими равнинами)</w:t>
      </w:r>
      <w:r w:rsidR="00AB50D8" w:rsidRPr="005A632F">
        <w:rPr>
          <w:rFonts w:ascii="Times New Roman" w:hAnsi="Times New Roman" w:cs="Times New Roman"/>
          <w:sz w:val="28"/>
          <w:szCs w:val="28"/>
        </w:rPr>
        <w:t>, Северными и центральными плато и горами. А</w:t>
      </w:r>
      <w:r w:rsidR="00AB50D8" w:rsidRPr="005A632F">
        <w:rPr>
          <w:rFonts w:ascii="Times New Roman" w:hAnsi="Times New Roman" w:cs="Times New Roman"/>
          <w:sz w:val="28"/>
          <w:szCs w:val="28"/>
        </w:rPr>
        <w:t>б</w:t>
      </w:r>
      <w:r w:rsidR="00AB50D8" w:rsidRPr="005A632F">
        <w:rPr>
          <w:rFonts w:ascii="Times New Roman" w:hAnsi="Times New Roman" w:cs="Times New Roman"/>
          <w:sz w:val="28"/>
          <w:szCs w:val="28"/>
        </w:rPr>
        <w:t>солютные высоты здесь составляют от 600 до 1200 м</w:t>
      </w:r>
      <w:r w:rsidR="00DF6022" w:rsidRPr="005A632F">
        <w:rPr>
          <w:rFonts w:ascii="Times New Roman" w:hAnsi="Times New Roman" w:cs="Times New Roman"/>
          <w:sz w:val="28"/>
          <w:szCs w:val="28"/>
        </w:rPr>
        <w:t>, что соответствует одному из интервалов с повышенной аварийностью</w:t>
      </w:r>
      <w:r w:rsidRPr="005A632F">
        <w:rPr>
          <w:rFonts w:ascii="Times New Roman" w:hAnsi="Times New Roman" w:cs="Times New Roman"/>
          <w:sz w:val="28"/>
          <w:szCs w:val="28"/>
        </w:rPr>
        <w:t xml:space="preserve">. </w:t>
      </w:r>
      <w:r w:rsidR="00DF6022" w:rsidRPr="005A632F">
        <w:rPr>
          <w:rFonts w:ascii="Times New Roman" w:hAnsi="Times New Roman" w:cs="Times New Roman"/>
          <w:sz w:val="28"/>
          <w:szCs w:val="28"/>
        </w:rPr>
        <w:t>Второй ц</w:t>
      </w:r>
      <w:r w:rsidRPr="005A632F">
        <w:rPr>
          <w:rFonts w:ascii="Times New Roman" w:hAnsi="Times New Roman" w:cs="Times New Roman"/>
          <w:sz w:val="28"/>
          <w:szCs w:val="28"/>
        </w:rPr>
        <w:t>ентр скопления аварий расположен в Онтарио и Квебеке вдоль юго-восточной границы Канады</w:t>
      </w:r>
      <w:r w:rsidR="001077EC" w:rsidRPr="005A632F">
        <w:rPr>
          <w:rFonts w:ascii="Times New Roman" w:hAnsi="Times New Roman" w:cs="Times New Roman"/>
          <w:sz w:val="28"/>
          <w:szCs w:val="28"/>
        </w:rPr>
        <w:t xml:space="preserve"> с США</w:t>
      </w:r>
      <w:r w:rsidRPr="005A632F">
        <w:rPr>
          <w:rFonts w:ascii="Times New Roman" w:hAnsi="Times New Roman" w:cs="Times New Roman"/>
          <w:sz w:val="28"/>
          <w:szCs w:val="28"/>
        </w:rPr>
        <w:t xml:space="preserve">, эти территории представляют собой низменности (до 200 м).  </w:t>
      </w:r>
    </w:p>
    <w:p w:rsidR="00DC64AD" w:rsidRPr="005A632F" w:rsidRDefault="00DC64AD" w:rsidP="00DC64AD">
      <w:pPr>
        <w:jc w:val="center"/>
        <w:rPr>
          <w:noProof/>
          <w:sz w:val="28"/>
          <w:szCs w:val="28"/>
          <w:lang w:eastAsia="ru-RU"/>
        </w:rPr>
      </w:pPr>
      <w:r w:rsidRPr="005A632F">
        <w:rPr>
          <w:noProof/>
          <w:sz w:val="28"/>
          <w:szCs w:val="28"/>
          <w:lang w:eastAsia="ru-RU"/>
        </w:rPr>
        <w:drawing>
          <wp:inline distT="0" distB="0" distL="0" distR="0">
            <wp:extent cx="5563870" cy="3282315"/>
            <wp:effectExtent l="19050" t="0" r="17780" b="0"/>
            <wp:docPr id="1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C64AD" w:rsidRPr="00D966C2" w:rsidRDefault="00DC64AD" w:rsidP="008C40B9">
      <w:pPr>
        <w:jc w:val="center"/>
        <w:outlineLvl w:val="0"/>
        <w:rPr>
          <w:rFonts w:ascii="Times New Roman" w:hAnsi="Times New Roman" w:cs="Times New Roman"/>
          <w:sz w:val="24"/>
          <w:szCs w:val="24"/>
        </w:rPr>
      </w:pPr>
      <w:r w:rsidRPr="00D966C2">
        <w:rPr>
          <w:rFonts w:ascii="Times New Roman" w:hAnsi="Times New Roman" w:cs="Times New Roman"/>
          <w:sz w:val="24"/>
          <w:szCs w:val="24"/>
        </w:rPr>
        <w:t>Рис</w:t>
      </w:r>
      <w:r w:rsidR="00D966C2" w:rsidRPr="00D966C2">
        <w:rPr>
          <w:rFonts w:ascii="Times New Roman" w:hAnsi="Times New Roman" w:cs="Times New Roman"/>
          <w:sz w:val="24"/>
          <w:szCs w:val="24"/>
        </w:rPr>
        <w:t>унок 5</w:t>
      </w:r>
      <w:r w:rsidRPr="00D966C2">
        <w:rPr>
          <w:rFonts w:ascii="Times New Roman" w:hAnsi="Times New Roman" w:cs="Times New Roman"/>
          <w:sz w:val="24"/>
          <w:szCs w:val="24"/>
        </w:rPr>
        <w:t>. Распределение удельной аварийности по абсолютным высотам</w:t>
      </w:r>
    </w:p>
    <w:p w:rsidR="00DC64AD" w:rsidRPr="005A632F" w:rsidRDefault="00DC64AD" w:rsidP="00644643">
      <w:pPr>
        <w:tabs>
          <w:tab w:val="left" w:pos="851"/>
        </w:tabs>
        <w:ind w:firstLine="851"/>
        <w:rPr>
          <w:rFonts w:ascii="Times New Roman" w:hAnsi="Times New Roman" w:cs="Times New Roman"/>
          <w:b/>
          <w:sz w:val="28"/>
          <w:szCs w:val="28"/>
        </w:rPr>
      </w:pPr>
    </w:p>
    <w:p w:rsidR="00DC64AD" w:rsidRPr="00A42B77" w:rsidRDefault="00DC64AD" w:rsidP="00C352A5">
      <w:pPr>
        <w:tabs>
          <w:tab w:val="left" w:pos="851"/>
        </w:tabs>
        <w:spacing w:before="240" w:line="360" w:lineRule="auto"/>
        <w:ind w:firstLine="851"/>
        <w:jc w:val="both"/>
        <w:outlineLvl w:val="0"/>
        <w:rPr>
          <w:rFonts w:ascii="Times New Roman" w:hAnsi="Times New Roman" w:cs="Times New Roman"/>
          <w:i/>
          <w:sz w:val="28"/>
          <w:szCs w:val="28"/>
        </w:rPr>
      </w:pPr>
      <w:r w:rsidRPr="00A42B77">
        <w:rPr>
          <w:rFonts w:ascii="Times New Roman" w:hAnsi="Times New Roman" w:cs="Times New Roman"/>
          <w:i/>
          <w:sz w:val="28"/>
          <w:szCs w:val="28"/>
        </w:rPr>
        <w:lastRenderedPageBreak/>
        <w:t>Относительная высота</w:t>
      </w:r>
    </w:p>
    <w:p w:rsidR="00DC64AD" w:rsidRPr="005A632F" w:rsidRDefault="00DC64AD" w:rsidP="00C352A5">
      <w:pPr>
        <w:spacing w:before="240" w:line="360" w:lineRule="auto"/>
        <w:ind w:firstLine="851"/>
        <w:jc w:val="both"/>
        <w:rPr>
          <w:rFonts w:ascii="Times New Roman" w:hAnsi="Times New Roman" w:cs="Times New Roman"/>
          <w:sz w:val="28"/>
          <w:szCs w:val="28"/>
        </w:rPr>
      </w:pPr>
      <w:r w:rsidRPr="005A632F">
        <w:rPr>
          <w:rFonts w:ascii="Times New Roman" w:hAnsi="Times New Roman" w:cs="Times New Roman"/>
          <w:sz w:val="28"/>
          <w:szCs w:val="28"/>
        </w:rPr>
        <w:t>Согласно полученным данным, повышенная аварийность отмечается на склонах с относительной высотой от 80 м и более</w:t>
      </w:r>
      <w:r w:rsidR="00D966C2">
        <w:rPr>
          <w:rFonts w:ascii="Times New Roman" w:hAnsi="Times New Roman" w:cs="Times New Roman"/>
          <w:sz w:val="28"/>
          <w:szCs w:val="28"/>
        </w:rPr>
        <w:t xml:space="preserve"> (Рисунок 6)</w:t>
      </w:r>
      <w:r w:rsidRPr="005A632F">
        <w:rPr>
          <w:rFonts w:ascii="Times New Roman" w:hAnsi="Times New Roman" w:cs="Times New Roman"/>
          <w:sz w:val="28"/>
          <w:szCs w:val="28"/>
        </w:rPr>
        <w:t>, в то время как большая часть трубопроводов проходит по склонам с относительной высотой до 20 м. Высокое значение аварийности для склонов с относительной высотой более 80 м можн</w:t>
      </w:r>
      <w:r w:rsidR="00D966C2">
        <w:rPr>
          <w:rFonts w:ascii="Times New Roman" w:hAnsi="Times New Roman" w:cs="Times New Roman"/>
          <w:sz w:val="28"/>
          <w:szCs w:val="28"/>
        </w:rPr>
        <w:t xml:space="preserve">о объяснить следующим образом. </w:t>
      </w:r>
      <w:r w:rsidRPr="005A632F">
        <w:rPr>
          <w:rFonts w:ascii="Times New Roman" w:hAnsi="Times New Roman" w:cs="Times New Roman"/>
          <w:sz w:val="28"/>
          <w:szCs w:val="28"/>
        </w:rPr>
        <w:t>Во-первых, большая относ</w:t>
      </w:r>
      <w:r w:rsidRPr="005A632F">
        <w:rPr>
          <w:rFonts w:ascii="Times New Roman" w:hAnsi="Times New Roman" w:cs="Times New Roman"/>
          <w:sz w:val="28"/>
          <w:szCs w:val="28"/>
        </w:rPr>
        <w:t>и</w:t>
      </w:r>
      <w:r w:rsidRPr="005A632F">
        <w:rPr>
          <w:rFonts w:ascii="Times New Roman" w:hAnsi="Times New Roman" w:cs="Times New Roman"/>
          <w:sz w:val="28"/>
          <w:szCs w:val="28"/>
        </w:rPr>
        <w:t>тельная высота способствуют</w:t>
      </w:r>
      <w:r w:rsidR="00DF672A">
        <w:rPr>
          <w:rFonts w:ascii="Times New Roman" w:hAnsi="Times New Roman" w:cs="Times New Roman"/>
          <w:sz w:val="28"/>
          <w:szCs w:val="28"/>
        </w:rPr>
        <w:t xml:space="preserve"> увеличению объёма перемещаемого</w:t>
      </w:r>
      <w:r w:rsidRPr="005A632F">
        <w:rPr>
          <w:rFonts w:ascii="Times New Roman" w:hAnsi="Times New Roman" w:cs="Times New Roman"/>
          <w:sz w:val="28"/>
          <w:szCs w:val="28"/>
        </w:rPr>
        <w:t xml:space="preserve"> по склонам вещества и влаги. Во-вторых, такие значения относительной высоты позволяют развивать более высокую скорость при перемещении вещества и влаги по скл</w:t>
      </w:r>
      <w:r w:rsidRPr="005A632F">
        <w:rPr>
          <w:rFonts w:ascii="Times New Roman" w:hAnsi="Times New Roman" w:cs="Times New Roman"/>
          <w:sz w:val="28"/>
          <w:szCs w:val="28"/>
        </w:rPr>
        <w:t>о</w:t>
      </w:r>
      <w:r w:rsidRPr="005A632F">
        <w:rPr>
          <w:rFonts w:ascii="Times New Roman" w:hAnsi="Times New Roman" w:cs="Times New Roman"/>
          <w:sz w:val="28"/>
          <w:szCs w:val="28"/>
        </w:rPr>
        <w:t>нам при прочих равных условиях. В-третьих, от относительной высоты зависит количество влаги, поступающей н</w:t>
      </w:r>
      <w:r w:rsidR="008F6265" w:rsidRPr="005A632F">
        <w:rPr>
          <w:rFonts w:ascii="Times New Roman" w:hAnsi="Times New Roman" w:cs="Times New Roman"/>
          <w:sz w:val="28"/>
          <w:szCs w:val="28"/>
        </w:rPr>
        <w:t>а поверхность, чем больше значение относ</w:t>
      </w:r>
      <w:r w:rsidR="008F6265" w:rsidRPr="005A632F">
        <w:rPr>
          <w:rFonts w:ascii="Times New Roman" w:hAnsi="Times New Roman" w:cs="Times New Roman"/>
          <w:sz w:val="28"/>
          <w:szCs w:val="28"/>
        </w:rPr>
        <w:t>и</w:t>
      </w:r>
      <w:r w:rsidR="008F6265" w:rsidRPr="005A632F">
        <w:rPr>
          <w:rFonts w:ascii="Times New Roman" w:hAnsi="Times New Roman" w:cs="Times New Roman"/>
          <w:sz w:val="28"/>
          <w:szCs w:val="28"/>
        </w:rPr>
        <w:t>тельной высоты, тем бол</w:t>
      </w:r>
      <w:r w:rsidR="00DF672A">
        <w:rPr>
          <w:rFonts w:ascii="Times New Roman" w:hAnsi="Times New Roman" w:cs="Times New Roman"/>
          <w:sz w:val="28"/>
          <w:szCs w:val="28"/>
        </w:rPr>
        <w:t>ьше осадков</w:t>
      </w:r>
      <w:r w:rsidRPr="005A632F">
        <w:rPr>
          <w:rFonts w:ascii="Times New Roman" w:hAnsi="Times New Roman" w:cs="Times New Roman"/>
          <w:sz w:val="28"/>
          <w:szCs w:val="28"/>
        </w:rPr>
        <w:t xml:space="preserve"> </w:t>
      </w:r>
      <w:r w:rsidR="008F6265" w:rsidRPr="005A632F">
        <w:rPr>
          <w:rFonts w:ascii="Times New Roman" w:hAnsi="Times New Roman" w:cs="Times New Roman"/>
          <w:sz w:val="28"/>
          <w:szCs w:val="28"/>
        </w:rPr>
        <w:t>поступает на склон</w:t>
      </w:r>
      <w:r w:rsidR="00C76DE9">
        <w:rPr>
          <w:rFonts w:ascii="Times New Roman" w:hAnsi="Times New Roman" w:cs="Times New Roman"/>
          <w:sz w:val="28"/>
          <w:szCs w:val="28"/>
        </w:rPr>
        <w:t>.</w:t>
      </w:r>
      <w:r w:rsidRPr="005A632F">
        <w:rPr>
          <w:rFonts w:ascii="Times New Roman" w:hAnsi="Times New Roman" w:cs="Times New Roman"/>
          <w:sz w:val="28"/>
          <w:szCs w:val="28"/>
        </w:rPr>
        <w:t xml:space="preserve"> В частности, из всего этого следует, что увеличение относительной высо</w:t>
      </w:r>
      <w:r w:rsidR="00186615" w:rsidRPr="005A632F">
        <w:rPr>
          <w:rFonts w:ascii="Times New Roman" w:hAnsi="Times New Roman" w:cs="Times New Roman"/>
          <w:sz w:val="28"/>
          <w:szCs w:val="28"/>
        </w:rPr>
        <w:t>ты способствуют развитию эрозии</w:t>
      </w:r>
      <w:r w:rsidRPr="005A632F">
        <w:rPr>
          <w:rFonts w:ascii="Times New Roman" w:hAnsi="Times New Roman" w:cs="Times New Roman"/>
          <w:sz w:val="28"/>
          <w:szCs w:val="28"/>
        </w:rPr>
        <w:t xml:space="preserve"> (Петина, 2009)</w:t>
      </w:r>
      <w:r w:rsidR="00186615" w:rsidRPr="005A632F">
        <w:rPr>
          <w:rFonts w:ascii="Times New Roman" w:hAnsi="Times New Roman" w:cs="Times New Roman"/>
          <w:sz w:val="28"/>
          <w:szCs w:val="28"/>
        </w:rPr>
        <w:t>.</w:t>
      </w:r>
      <w:r w:rsidRPr="005A632F">
        <w:rPr>
          <w:rFonts w:ascii="Times New Roman" w:hAnsi="Times New Roman" w:cs="Times New Roman"/>
          <w:sz w:val="28"/>
          <w:szCs w:val="28"/>
        </w:rPr>
        <w:t xml:space="preserve"> Как итог, это приводит к меньшей устойчивости элеме</w:t>
      </w:r>
      <w:r w:rsidRPr="005A632F">
        <w:rPr>
          <w:rFonts w:ascii="Times New Roman" w:hAnsi="Times New Roman" w:cs="Times New Roman"/>
          <w:sz w:val="28"/>
          <w:szCs w:val="28"/>
        </w:rPr>
        <w:t>н</w:t>
      </w:r>
      <w:r w:rsidRPr="005A632F">
        <w:rPr>
          <w:rFonts w:ascii="Times New Roman" w:hAnsi="Times New Roman" w:cs="Times New Roman"/>
          <w:sz w:val="28"/>
          <w:szCs w:val="28"/>
        </w:rPr>
        <w:t xml:space="preserve">тарных поверхностей с наибольшей относительной высотой. </w:t>
      </w:r>
    </w:p>
    <w:p w:rsidR="00DC64AD" w:rsidRPr="005A632F" w:rsidRDefault="00DC64AD" w:rsidP="00DC64AD">
      <w:pPr>
        <w:jc w:val="center"/>
        <w:rPr>
          <w:sz w:val="28"/>
          <w:szCs w:val="28"/>
        </w:rPr>
      </w:pPr>
      <w:r w:rsidRPr="005A632F">
        <w:rPr>
          <w:noProof/>
          <w:sz w:val="28"/>
          <w:szCs w:val="28"/>
          <w:lang w:eastAsia="ru-RU"/>
        </w:rPr>
        <w:drawing>
          <wp:inline distT="0" distB="0" distL="0" distR="0">
            <wp:extent cx="5562600" cy="3196590"/>
            <wp:effectExtent l="19050" t="0" r="19050" b="3810"/>
            <wp:docPr id="2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C64AD" w:rsidRPr="00D966C2" w:rsidRDefault="00DC64AD" w:rsidP="008C40B9">
      <w:pPr>
        <w:tabs>
          <w:tab w:val="right" w:leader="dot" w:pos="9355"/>
        </w:tabs>
        <w:spacing w:after="0" w:line="240" w:lineRule="auto"/>
        <w:jc w:val="center"/>
        <w:outlineLvl w:val="0"/>
        <w:rPr>
          <w:rFonts w:ascii="Times New Roman" w:hAnsi="Times New Roman"/>
          <w:sz w:val="24"/>
          <w:szCs w:val="24"/>
        </w:rPr>
      </w:pPr>
      <w:r w:rsidRPr="00D966C2">
        <w:rPr>
          <w:rFonts w:ascii="Times New Roman" w:hAnsi="Times New Roman"/>
          <w:sz w:val="24"/>
          <w:szCs w:val="24"/>
        </w:rPr>
        <w:t>Рис</w:t>
      </w:r>
      <w:r w:rsidR="00D966C2">
        <w:rPr>
          <w:rFonts w:ascii="Times New Roman" w:hAnsi="Times New Roman"/>
          <w:sz w:val="24"/>
          <w:szCs w:val="24"/>
        </w:rPr>
        <w:t>унок 6</w:t>
      </w:r>
      <w:r w:rsidRPr="00D966C2">
        <w:rPr>
          <w:rFonts w:ascii="Times New Roman" w:hAnsi="Times New Roman"/>
          <w:sz w:val="24"/>
          <w:szCs w:val="24"/>
        </w:rPr>
        <w:t>. Распределение удельной аварийности по относительной высоте</w:t>
      </w:r>
    </w:p>
    <w:p w:rsidR="00DC64AD" w:rsidRPr="005A632F" w:rsidRDefault="00DC64AD" w:rsidP="00DC64AD">
      <w:pPr>
        <w:rPr>
          <w:sz w:val="28"/>
          <w:szCs w:val="28"/>
        </w:rPr>
      </w:pPr>
    </w:p>
    <w:p w:rsidR="000D6717" w:rsidRDefault="000D6717" w:rsidP="00C352A5">
      <w:pPr>
        <w:spacing w:before="240" w:line="360" w:lineRule="auto"/>
        <w:ind w:firstLine="851"/>
        <w:jc w:val="both"/>
        <w:outlineLvl w:val="0"/>
        <w:rPr>
          <w:rFonts w:ascii="Times New Roman" w:hAnsi="Times New Roman" w:cs="Times New Roman"/>
          <w:i/>
          <w:sz w:val="28"/>
          <w:szCs w:val="28"/>
        </w:rPr>
      </w:pPr>
    </w:p>
    <w:p w:rsidR="00DC64AD" w:rsidRPr="005E1CFA" w:rsidRDefault="00DC64AD" w:rsidP="00C352A5">
      <w:pPr>
        <w:spacing w:before="240" w:line="360" w:lineRule="auto"/>
        <w:ind w:firstLine="851"/>
        <w:jc w:val="both"/>
        <w:outlineLvl w:val="0"/>
        <w:rPr>
          <w:rFonts w:ascii="Times New Roman" w:hAnsi="Times New Roman" w:cs="Times New Roman"/>
          <w:i/>
          <w:sz w:val="28"/>
          <w:szCs w:val="28"/>
        </w:rPr>
      </w:pPr>
      <w:r w:rsidRPr="005E1CFA">
        <w:rPr>
          <w:rFonts w:ascii="Times New Roman" w:hAnsi="Times New Roman" w:cs="Times New Roman"/>
          <w:i/>
          <w:sz w:val="28"/>
          <w:szCs w:val="28"/>
        </w:rPr>
        <w:lastRenderedPageBreak/>
        <w:t>Экспозиция</w:t>
      </w:r>
    </w:p>
    <w:p w:rsidR="00970AD0" w:rsidRPr="005A632F" w:rsidRDefault="00DC64AD" w:rsidP="00C352A5">
      <w:pPr>
        <w:spacing w:before="240" w:line="360" w:lineRule="auto"/>
        <w:ind w:firstLine="851"/>
        <w:jc w:val="both"/>
        <w:rPr>
          <w:rFonts w:ascii="Times New Roman" w:hAnsi="Times New Roman" w:cs="Times New Roman"/>
          <w:sz w:val="28"/>
          <w:szCs w:val="28"/>
        </w:rPr>
      </w:pPr>
      <w:r w:rsidRPr="005A632F">
        <w:rPr>
          <w:rFonts w:ascii="Times New Roman" w:hAnsi="Times New Roman" w:cs="Times New Roman"/>
          <w:sz w:val="28"/>
          <w:szCs w:val="28"/>
        </w:rPr>
        <w:t xml:space="preserve">Влияние экспозиции на удельную аварийность проиллюстрировано на </w:t>
      </w:r>
      <w:r w:rsidR="000D6717">
        <w:rPr>
          <w:rFonts w:ascii="Times New Roman" w:hAnsi="Times New Roman" w:cs="Times New Roman"/>
          <w:sz w:val="28"/>
          <w:szCs w:val="28"/>
        </w:rPr>
        <w:t>рисунке 7</w:t>
      </w:r>
      <w:r w:rsidRPr="005A632F">
        <w:rPr>
          <w:rFonts w:ascii="Times New Roman" w:hAnsi="Times New Roman" w:cs="Times New Roman"/>
          <w:sz w:val="28"/>
          <w:szCs w:val="28"/>
        </w:rPr>
        <w:t>. На розе-диаграмме вы</w:t>
      </w:r>
      <w:r w:rsidR="00970AD0" w:rsidRPr="005A632F">
        <w:rPr>
          <w:rFonts w:ascii="Times New Roman" w:hAnsi="Times New Roman" w:cs="Times New Roman"/>
          <w:sz w:val="28"/>
          <w:szCs w:val="28"/>
        </w:rPr>
        <w:t>деляется две главных</w:t>
      </w:r>
      <w:r w:rsidR="001077EC" w:rsidRPr="005A632F">
        <w:rPr>
          <w:rFonts w:ascii="Times New Roman" w:hAnsi="Times New Roman" w:cs="Times New Roman"/>
          <w:sz w:val="28"/>
          <w:szCs w:val="28"/>
        </w:rPr>
        <w:t xml:space="preserve"> ориентировки склонов</w:t>
      </w:r>
      <w:r w:rsidRPr="005A632F">
        <w:rPr>
          <w:rFonts w:ascii="Times New Roman" w:hAnsi="Times New Roman" w:cs="Times New Roman"/>
          <w:sz w:val="28"/>
          <w:szCs w:val="28"/>
        </w:rPr>
        <w:t xml:space="preserve"> с резким увеличением удельной аварийности – это северо-западное и юго-восточное направления. Кроме того, значительную опасность при эксплуатации трубопроводов представляют западные и юго-западные склоны. Повышение аварийности на склонах западной ориентировки связано с преобладанием з</w:t>
      </w:r>
      <w:r w:rsidRPr="005A632F">
        <w:rPr>
          <w:rFonts w:ascii="Times New Roman" w:hAnsi="Times New Roman" w:cs="Times New Roman"/>
          <w:sz w:val="28"/>
          <w:szCs w:val="28"/>
        </w:rPr>
        <w:t>а</w:t>
      </w:r>
      <w:r w:rsidRPr="005A632F">
        <w:rPr>
          <w:rFonts w:ascii="Times New Roman" w:hAnsi="Times New Roman" w:cs="Times New Roman"/>
          <w:sz w:val="28"/>
          <w:szCs w:val="28"/>
        </w:rPr>
        <w:t>пад</w:t>
      </w:r>
      <w:r w:rsidR="00685807" w:rsidRPr="005A632F">
        <w:rPr>
          <w:rFonts w:ascii="Times New Roman" w:hAnsi="Times New Roman" w:cs="Times New Roman"/>
          <w:sz w:val="28"/>
          <w:szCs w:val="28"/>
        </w:rPr>
        <w:t>ных ветров на территории Канады</w:t>
      </w:r>
      <w:r w:rsidRPr="005A632F">
        <w:rPr>
          <w:rFonts w:ascii="Times New Roman" w:hAnsi="Times New Roman" w:cs="Times New Roman"/>
          <w:sz w:val="28"/>
          <w:szCs w:val="28"/>
        </w:rPr>
        <w:t>. Следствием чего является повышенная влажность склонов западной экспозиции</w:t>
      </w:r>
      <w:r w:rsidR="00685807" w:rsidRPr="005A632F">
        <w:rPr>
          <w:rFonts w:ascii="Times New Roman" w:hAnsi="Times New Roman" w:cs="Times New Roman"/>
          <w:sz w:val="28"/>
          <w:szCs w:val="28"/>
        </w:rPr>
        <w:t>, особенно это проявляется в Брита</w:t>
      </w:r>
      <w:r w:rsidR="00685807" w:rsidRPr="005A632F">
        <w:rPr>
          <w:rFonts w:ascii="Times New Roman" w:hAnsi="Times New Roman" w:cs="Times New Roman"/>
          <w:sz w:val="28"/>
          <w:szCs w:val="28"/>
        </w:rPr>
        <w:t>н</w:t>
      </w:r>
      <w:r w:rsidR="00685807" w:rsidRPr="005A632F">
        <w:rPr>
          <w:rFonts w:ascii="Times New Roman" w:hAnsi="Times New Roman" w:cs="Times New Roman"/>
          <w:sz w:val="28"/>
          <w:szCs w:val="28"/>
        </w:rPr>
        <w:t>ской Колумбии</w:t>
      </w:r>
      <w:r w:rsidRPr="005A632F">
        <w:rPr>
          <w:rFonts w:ascii="Times New Roman" w:hAnsi="Times New Roman" w:cs="Times New Roman"/>
          <w:sz w:val="28"/>
          <w:szCs w:val="28"/>
        </w:rPr>
        <w:t xml:space="preserve">. </w:t>
      </w:r>
      <w:r w:rsidR="00970AD0" w:rsidRPr="005A632F">
        <w:rPr>
          <w:rFonts w:ascii="Times New Roman" w:hAnsi="Times New Roman" w:cs="Times New Roman"/>
          <w:sz w:val="28"/>
          <w:szCs w:val="28"/>
        </w:rPr>
        <w:t>Альберта</w:t>
      </w:r>
      <w:r w:rsidR="00DE5B5B">
        <w:rPr>
          <w:rFonts w:ascii="Times New Roman" w:hAnsi="Times New Roman" w:cs="Times New Roman"/>
          <w:sz w:val="28"/>
          <w:szCs w:val="28"/>
        </w:rPr>
        <w:t xml:space="preserve"> же</w:t>
      </w:r>
      <w:r w:rsidR="00970AD0" w:rsidRPr="005A632F">
        <w:rPr>
          <w:rFonts w:ascii="Times New Roman" w:hAnsi="Times New Roman" w:cs="Times New Roman"/>
          <w:sz w:val="28"/>
          <w:szCs w:val="28"/>
        </w:rPr>
        <w:t xml:space="preserve"> находится в дождевой тени Скалистых гор, п</w:t>
      </w:r>
      <w:r w:rsidR="00970AD0" w:rsidRPr="005A632F">
        <w:rPr>
          <w:rFonts w:ascii="Times New Roman" w:hAnsi="Times New Roman" w:cs="Times New Roman"/>
          <w:sz w:val="28"/>
          <w:szCs w:val="28"/>
        </w:rPr>
        <w:t>о</w:t>
      </w:r>
      <w:r w:rsidR="00970AD0" w:rsidRPr="005A632F">
        <w:rPr>
          <w:rFonts w:ascii="Times New Roman" w:hAnsi="Times New Roman" w:cs="Times New Roman"/>
          <w:sz w:val="28"/>
          <w:szCs w:val="28"/>
        </w:rPr>
        <w:t>этому и хотя западные ветры являются преобладающими, на большую часть провинции они не приносят влаги, исключение – Скалистые горы.</w:t>
      </w:r>
      <w:r w:rsidR="00685807" w:rsidRPr="005A632F">
        <w:rPr>
          <w:rFonts w:ascii="Times New Roman" w:hAnsi="Times New Roman" w:cs="Times New Roman"/>
          <w:sz w:val="28"/>
          <w:szCs w:val="28"/>
        </w:rPr>
        <w:t xml:space="preserve"> </w:t>
      </w:r>
    </w:p>
    <w:p w:rsidR="00970AD0" w:rsidRPr="005A632F" w:rsidRDefault="001077EC" w:rsidP="00DC64AD">
      <w:pPr>
        <w:spacing w:line="360" w:lineRule="auto"/>
        <w:ind w:firstLine="851"/>
        <w:jc w:val="both"/>
        <w:rPr>
          <w:rFonts w:ascii="Times New Roman" w:hAnsi="Times New Roman" w:cs="Times New Roman"/>
          <w:sz w:val="28"/>
          <w:szCs w:val="28"/>
        </w:rPr>
      </w:pPr>
      <w:r w:rsidRPr="005A632F">
        <w:rPr>
          <w:rFonts w:ascii="Times New Roman" w:hAnsi="Times New Roman" w:cs="Times New Roman"/>
          <w:sz w:val="28"/>
          <w:szCs w:val="28"/>
        </w:rPr>
        <w:t xml:space="preserve">Наибольшее количество </w:t>
      </w:r>
      <w:proofErr w:type="spellStart"/>
      <w:r w:rsidRPr="005A632F">
        <w:rPr>
          <w:rFonts w:ascii="Times New Roman" w:hAnsi="Times New Roman" w:cs="Times New Roman"/>
          <w:sz w:val="28"/>
          <w:szCs w:val="28"/>
        </w:rPr>
        <w:t>природообусловленных</w:t>
      </w:r>
      <w:proofErr w:type="spellEnd"/>
      <w:r w:rsidRPr="005A632F">
        <w:rPr>
          <w:rFonts w:ascii="Times New Roman" w:hAnsi="Times New Roman" w:cs="Times New Roman"/>
          <w:sz w:val="28"/>
          <w:szCs w:val="28"/>
        </w:rPr>
        <w:t xml:space="preserve"> аварий</w:t>
      </w:r>
      <w:r w:rsidR="007F4791" w:rsidRPr="005A632F">
        <w:rPr>
          <w:rFonts w:ascii="Times New Roman" w:hAnsi="Times New Roman" w:cs="Times New Roman"/>
          <w:sz w:val="28"/>
          <w:szCs w:val="28"/>
        </w:rPr>
        <w:t xml:space="preserve"> (32</w:t>
      </w:r>
      <w:r w:rsidR="00C14F99" w:rsidRPr="005A632F">
        <w:rPr>
          <w:rFonts w:ascii="Times New Roman" w:hAnsi="Times New Roman" w:cs="Times New Roman"/>
          <w:sz w:val="28"/>
          <w:szCs w:val="28"/>
        </w:rPr>
        <w:t xml:space="preserve"> аварии</w:t>
      </w:r>
      <w:r w:rsidRPr="005A632F">
        <w:rPr>
          <w:rFonts w:ascii="Times New Roman" w:hAnsi="Times New Roman" w:cs="Times New Roman"/>
          <w:sz w:val="28"/>
          <w:szCs w:val="28"/>
        </w:rPr>
        <w:t>) произошло в провинции Онтарио</w:t>
      </w:r>
      <w:r w:rsidR="00970AD0" w:rsidRPr="005A632F">
        <w:rPr>
          <w:rFonts w:ascii="Times New Roman" w:hAnsi="Times New Roman" w:cs="Times New Roman"/>
          <w:sz w:val="28"/>
          <w:szCs w:val="28"/>
        </w:rPr>
        <w:t xml:space="preserve"> (</w:t>
      </w:r>
      <w:r w:rsidR="00C76DE9">
        <w:rPr>
          <w:rFonts w:ascii="Times New Roman" w:hAnsi="Times New Roman" w:cs="Times New Roman"/>
          <w:sz w:val="28"/>
          <w:szCs w:val="28"/>
        </w:rPr>
        <w:t>Рисунок 1</w:t>
      </w:r>
      <w:r w:rsidR="00952566" w:rsidRPr="005A632F">
        <w:rPr>
          <w:rFonts w:ascii="Times New Roman" w:hAnsi="Times New Roman" w:cs="Times New Roman"/>
          <w:sz w:val="28"/>
          <w:szCs w:val="28"/>
        </w:rPr>
        <w:t>)</w:t>
      </w:r>
      <w:r w:rsidRPr="005A632F">
        <w:rPr>
          <w:rFonts w:ascii="Times New Roman" w:hAnsi="Times New Roman" w:cs="Times New Roman"/>
          <w:sz w:val="28"/>
          <w:szCs w:val="28"/>
        </w:rPr>
        <w:t xml:space="preserve">, на границе Канады и США. В </w:t>
      </w:r>
      <w:r w:rsidR="00C14F99" w:rsidRPr="005A632F">
        <w:rPr>
          <w:rFonts w:ascii="Times New Roman" w:hAnsi="Times New Roman" w:cs="Times New Roman"/>
          <w:sz w:val="28"/>
          <w:szCs w:val="28"/>
        </w:rPr>
        <w:t xml:space="preserve">период с марта по ноябрь </w:t>
      </w:r>
      <w:r w:rsidRPr="005A632F">
        <w:rPr>
          <w:rFonts w:ascii="Times New Roman" w:hAnsi="Times New Roman" w:cs="Times New Roman"/>
          <w:sz w:val="28"/>
          <w:szCs w:val="28"/>
        </w:rPr>
        <w:t>южная часть Онтарио находится под влиянием ста</w:t>
      </w:r>
      <w:r w:rsidRPr="005A632F">
        <w:rPr>
          <w:rFonts w:ascii="Times New Roman" w:hAnsi="Times New Roman" w:cs="Times New Roman"/>
          <w:sz w:val="28"/>
          <w:szCs w:val="28"/>
        </w:rPr>
        <w:t>л</w:t>
      </w:r>
      <w:r w:rsidRPr="005A632F">
        <w:rPr>
          <w:rFonts w:ascii="Times New Roman" w:hAnsi="Times New Roman" w:cs="Times New Roman"/>
          <w:sz w:val="28"/>
          <w:szCs w:val="28"/>
        </w:rPr>
        <w:t>кивающихся воздушных масс – холодных арктических</w:t>
      </w:r>
      <w:r w:rsidR="00C14F99" w:rsidRPr="005A632F">
        <w:rPr>
          <w:rFonts w:ascii="Times New Roman" w:hAnsi="Times New Roman" w:cs="Times New Roman"/>
          <w:sz w:val="28"/>
          <w:szCs w:val="28"/>
        </w:rPr>
        <w:t>, движущихся</w:t>
      </w:r>
      <w:r w:rsidRPr="005A632F">
        <w:rPr>
          <w:rFonts w:ascii="Times New Roman" w:hAnsi="Times New Roman" w:cs="Times New Roman"/>
          <w:sz w:val="28"/>
          <w:szCs w:val="28"/>
        </w:rPr>
        <w:t xml:space="preserve"> с севера</w:t>
      </w:r>
      <w:r w:rsidR="00C14F99" w:rsidRPr="005A632F">
        <w:rPr>
          <w:rFonts w:ascii="Times New Roman" w:hAnsi="Times New Roman" w:cs="Times New Roman"/>
          <w:sz w:val="28"/>
          <w:szCs w:val="28"/>
        </w:rPr>
        <w:t>,</w:t>
      </w:r>
      <w:r w:rsidRPr="005A632F">
        <w:rPr>
          <w:rFonts w:ascii="Times New Roman" w:hAnsi="Times New Roman" w:cs="Times New Roman"/>
          <w:sz w:val="28"/>
          <w:szCs w:val="28"/>
        </w:rPr>
        <w:t xml:space="preserve"> и тёплых влажных с юго-востока, что является причиной сильных гроз и што</w:t>
      </w:r>
      <w:r w:rsidRPr="005A632F">
        <w:rPr>
          <w:rFonts w:ascii="Times New Roman" w:hAnsi="Times New Roman" w:cs="Times New Roman"/>
          <w:sz w:val="28"/>
          <w:szCs w:val="28"/>
        </w:rPr>
        <w:t>р</w:t>
      </w:r>
      <w:r w:rsidRPr="005A632F">
        <w:rPr>
          <w:rFonts w:ascii="Times New Roman" w:hAnsi="Times New Roman" w:cs="Times New Roman"/>
          <w:sz w:val="28"/>
          <w:szCs w:val="28"/>
        </w:rPr>
        <w:t xml:space="preserve">мов. </w:t>
      </w:r>
      <w:r w:rsidR="00CE1617" w:rsidRPr="005A632F">
        <w:rPr>
          <w:rFonts w:ascii="Times New Roman" w:hAnsi="Times New Roman" w:cs="Times New Roman"/>
          <w:sz w:val="28"/>
          <w:szCs w:val="28"/>
        </w:rPr>
        <w:t xml:space="preserve">Соответственно, склоны </w:t>
      </w:r>
      <w:r w:rsidR="00C14F99" w:rsidRPr="005A632F">
        <w:rPr>
          <w:rFonts w:ascii="Times New Roman" w:hAnsi="Times New Roman" w:cs="Times New Roman"/>
          <w:sz w:val="28"/>
          <w:szCs w:val="28"/>
        </w:rPr>
        <w:t>юго-восточной</w:t>
      </w:r>
      <w:r w:rsidR="00CE1617" w:rsidRPr="005A632F">
        <w:rPr>
          <w:rFonts w:ascii="Times New Roman" w:hAnsi="Times New Roman" w:cs="Times New Roman"/>
          <w:sz w:val="28"/>
          <w:szCs w:val="28"/>
        </w:rPr>
        <w:t xml:space="preserve"> экспози</w:t>
      </w:r>
      <w:r w:rsidR="00C14F99" w:rsidRPr="005A632F">
        <w:rPr>
          <w:rFonts w:ascii="Times New Roman" w:hAnsi="Times New Roman" w:cs="Times New Roman"/>
          <w:sz w:val="28"/>
          <w:szCs w:val="28"/>
        </w:rPr>
        <w:t>ции на территории Онт</w:t>
      </w:r>
      <w:r w:rsidR="00C14F99" w:rsidRPr="005A632F">
        <w:rPr>
          <w:rFonts w:ascii="Times New Roman" w:hAnsi="Times New Roman" w:cs="Times New Roman"/>
          <w:sz w:val="28"/>
          <w:szCs w:val="28"/>
        </w:rPr>
        <w:t>а</w:t>
      </w:r>
      <w:r w:rsidR="00C14F99" w:rsidRPr="005A632F">
        <w:rPr>
          <w:rFonts w:ascii="Times New Roman" w:hAnsi="Times New Roman" w:cs="Times New Roman"/>
          <w:sz w:val="28"/>
          <w:szCs w:val="28"/>
        </w:rPr>
        <w:t>рио на протяжении 9 месяцев в году получают</w:t>
      </w:r>
      <w:r w:rsidR="00CE1617" w:rsidRPr="005A632F">
        <w:rPr>
          <w:rFonts w:ascii="Times New Roman" w:hAnsi="Times New Roman" w:cs="Times New Roman"/>
          <w:sz w:val="28"/>
          <w:szCs w:val="28"/>
        </w:rPr>
        <w:t xml:space="preserve"> </w:t>
      </w:r>
      <w:r w:rsidR="00C14F99" w:rsidRPr="005A632F">
        <w:rPr>
          <w:rFonts w:ascii="Times New Roman" w:hAnsi="Times New Roman" w:cs="Times New Roman"/>
          <w:sz w:val="28"/>
          <w:szCs w:val="28"/>
        </w:rPr>
        <w:t xml:space="preserve">значительное </w:t>
      </w:r>
      <w:r w:rsidR="00CE1617" w:rsidRPr="005A632F">
        <w:rPr>
          <w:rFonts w:ascii="Times New Roman" w:hAnsi="Times New Roman" w:cs="Times New Roman"/>
          <w:sz w:val="28"/>
          <w:szCs w:val="28"/>
        </w:rPr>
        <w:t>увлажнение</w:t>
      </w:r>
      <w:r w:rsidR="00C14F99" w:rsidRPr="005A632F">
        <w:rPr>
          <w:rFonts w:ascii="Times New Roman" w:hAnsi="Times New Roman" w:cs="Times New Roman"/>
          <w:sz w:val="28"/>
          <w:szCs w:val="28"/>
        </w:rPr>
        <w:t>, таким образом, они</w:t>
      </w:r>
      <w:r w:rsidR="00CE1617" w:rsidRPr="005A632F">
        <w:rPr>
          <w:rFonts w:ascii="Times New Roman" w:hAnsi="Times New Roman" w:cs="Times New Roman"/>
          <w:sz w:val="28"/>
          <w:szCs w:val="28"/>
        </w:rPr>
        <w:t xml:space="preserve"> будут в большей степени </w:t>
      </w:r>
      <w:r w:rsidR="00C14F99" w:rsidRPr="005A632F">
        <w:rPr>
          <w:rFonts w:ascii="Times New Roman" w:hAnsi="Times New Roman" w:cs="Times New Roman"/>
          <w:sz w:val="28"/>
          <w:szCs w:val="28"/>
        </w:rPr>
        <w:t>подвержены</w:t>
      </w:r>
      <w:r w:rsidR="00CE1617" w:rsidRPr="005A632F">
        <w:rPr>
          <w:rFonts w:ascii="Times New Roman" w:hAnsi="Times New Roman" w:cs="Times New Roman"/>
          <w:sz w:val="28"/>
          <w:szCs w:val="28"/>
        </w:rPr>
        <w:t xml:space="preserve"> </w:t>
      </w:r>
      <w:r w:rsidR="00C14F99" w:rsidRPr="005A632F">
        <w:rPr>
          <w:rFonts w:ascii="Times New Roman" w:hAnsi="Times New Roman" w:cs="Times New Roman"/>
          <w:sz w:val="28"/>
          <w:szCs w:val="28"/>
        </w:rPr>
        <w:t>различным</w:t>
      </w:r>
      <w:r w:rsidR="00CE1617" w:rsidRPr="005A632F">
        <w:rPr>
          <w:rFonts w:ascii="Times New Roman" w:hAnsi="Times New Roman" w:cs="Times New Roman"/>
          <w:sz w:val="28"/>
          <w:szCs w:val="28"/>
        </w:rPr>
        <w:t xml:space="preserve"> экзоген</w:t>
      </w:r>
      <w:r w:rsidR="00C14F99" w:rsidRPr="005A632F">
        <w:rPr>
          <w:rFonts w:ascii="Times New Roman" w:hAnsi="Times New Roman" w:cs="Times New Roman"/>
          <w:sz w:val="28"/>
          <w:szCs w:val="28"/>
        </w:rPr>
        <w:t>ным</w:t>
      </w:r>
      <w:r w:rsidR="00CE1617" w:rsidRPr="005A632F">
        <w:rPr>
          <w:rFonts w:ascii="Times New Roman" w:hAnsi="Times New Roman" w:cs="Times New Roman"/>
          <w:sz w:val="28"/>
          <w:szCs w:val="28"/>
        </w:rPr>
        <w:t xml:space="preserve"> процес</w:t>
      </w:r>
      <w:r w:rsidR="00C14F99" w:rsidRPr="005A632F">
        <w:rPr>
          <w:rFonts w:ascii="Times New Roman" w:hAnsi="Times New Roman" w:cs="Times New Roman"/>
          <w:sz w:val="28"/>
          <w:szCs w:val="28"/>
        </w:rPr>
        <w:t>сам</w:t>
      </w:r>
      <w:r w:rsidR="00CE1617" w:rsidRPr="005A632F">
        <w:rPr>
          <w:rFonts w:ascii="Times New Roman" w:hAnsi="Times New Roman" w:cs="Times New Roman"/>
          <w:sz w:val="28"/>
          <w:szCs w:val="28"/>
        </w:rPr>
        <w:t>. Можно предположить, что именно этот факт и объясняет повыше</w:t>
      </w:r>
      <w:r w:rsidR="00CE1617" w:rsidRPr="005A632F">
        <w:rPr>
          <w:rFonts w:ascii="Times New Roman" w:hAnsi="Times New Roman" w:cs="Times New Roman"/>
          <w:sz w:val="28"/>
          <w:szCs w:val="28"/>
        </w:rPr>
        <w:t>н</w:t>
      </w:r>
      <w:r w:rsidR="00CE1617" w:rsidRPr="005A632F">
        <w:rPr>
          <w:rFonts w:ascii="Times New Roman" w:hAnsi="Times New Roman" w:cs="Times New Roman"/>
          <w:sz w:val="28"/>
          <w:szCs w:val="28"/>
        </w:rPr>
        <w:t xml:space="preserve">ную аварийность на склонах юго-восточной экспозиции. </w:t>
      </w:r>
    </w:p>
    <w:p w:rsidR="00DC64AD" w:rsidRPr="005A632F" w:rsidRDefault="00DC64AD" w:rsidP="00DC64AD">
      <w:pPr>
        <w:spacing w:line="360" w:lineRule="auto"/>
        <w:ind w:firstLine="851"/>
        <w:jc w:val="both"/>
        <w:rPr>
          <w:rFonts w:ascii="Times New Roman" w:hAnsi="Times New Roman" w:cs="Times New Roman"/>
          <w:sz w:val="28"/>
          <w:szCs w:val="28"/>
        </w:rPr>
      </w:pPr>
      <w:r w:rsidRPr="005A632F">
        <w:rPr>
          <w:rFonts w:ascii="Times New Roman" w:hAnsi="Times New Roman" w:cs="Times New Roman"/>
          <w:sz w:val="28"/>
          <w:szCs w:val="28"/>
        </w:rPr>
        <w:t>Принято считать, что южные склоны являются более благоприятными для прокладки коммуникаций. И важно отметить, что удельная аварийность на поверхностях южной экспозиции действительно в несколько раз ниже, чем на западных склонах. Однако к</w:t>
      </w:r>
      <w:r w:rsidRPr="005A632F">
        <w:rPr>
          <w:rFonts w:ascii="Times New Roman" w:hAnsi="Times New Roman"/>
          <w:sz w:val="28"/>
          <w:szCs w:val="28"/>
        </w:rPr>
        <w:t>оличество получаемой склоном солнечной ради</w:t>
      </w:r>
      <w:r w:rsidRPr="005A632F">
        <w:rPr>
          <w:rFonts w:ascii="Times New Roman" w:hAnsi="Times New Roman"/>
          <w:sz w:val="28"/>
          <w:szCs w:val="28"/>
        </w:rPr>
        <w:t>а</w:t>
      </w:r>
      <w:r w:rsidRPr="005A632F">
        <w:rPr>
          <w:rFonts w:ascii="Times New Roman" w:hAnsi="Times New Roman"/>
          <w:sz w:val="28"/>
          <w:szCs w:val="28"/>
        </w:rPr>
        <w:t>ции, по-видимому, не является решающим фактором, поскольку удельная ав</w:t>
      </w:r>
      <w:r w:rsidRPr="005A632F">
        <w:rPr>
          <w:rFonts w:ascii="Times New Roman" w:hAnsi="Times New Roman"/>
          <w:sz w:val="28"/>
          <w:szCs w:val="28"/>
        </w:rPr>
        <w:t>а</w:t>
      </w:r>
      <w:r w:rsidRPr="005A632F">
        <w:rPr>
          <w:rFonts w:ascii="Times New Roman" w:hAnsi="Times New Roman"/>
          <w:sz w:val="28"/>
          <w:szCs w:val="28"/>
        </w:rPr>
        <w:t xml:space="preserve">рийность на северных склонах оказалась даже ниже, чем на южных. </w:t>
      </w:r>
      <w:r w:rsidRPr="005A632F">
        <w:rPr>
          <w:rFonts w:ascii="Times New Roman" w:hAnsi="Times New Roman" w:cs="Times New Roman"/>
          <w:sz w:val="28"/>
          <w:szCs w:val="28"/>
        </w:rPr>
        <w:t xml:space="preserve">В целом </w:t>
      </w:r>
      <w:r w:rsidRPr="005A632F">
        <w:rPr>
          <w:rFonts w:ascii="Times New Roman" w:hAnsi="Times New Roman" w:cs="Times New Roman"/>
          <w:sz w:val="28"/>
          <w:szCs w:val="28"/>
        </w:rPr>
        <w:lastRenderedPageBreak/>
        <w:t>трубопроводы в Канаде чаще всего прокладывают по склонам восточной, сев</w:t>
      </w:r>
      <w:r w:rsidRPr="005A632F">
        <w:rPr>
          <w:rFonts w:ascii="Times New Roman" w:hAnsi="Times New Roman" w:cs="Times New Roman"/>
          <w:sz w:val="28"/>
          <w:szCs w:val="28"/>
        </w:rPr>
        <w:t>е</w:t>
      </w:r>
      <w:r w:rsidRPr="005A632F">
        <w:rPr>
          <w:rFonts w:ascii="Times New Roman" w:hAnsi="Times New Roman" w:cs="Times New Roman"/>
          <w:sz w:val="28"/>
          <w:szCs w:val="28"/>
        </w:rPr>
        <w:t>ро-восточной и северной экспозиции, что можно объяснить общим наклоном земной поверхности на северо-восток (обусловленным общим уменьшением абсолютной высоты с юго-запада на северо-восток).</w:t>
      </w:r>
    </w:p>
    <w:p w:rsidR="00DC64AD" w:rsidRPr="005A632F" w:rsidRDefault="00DC64AD" w:rsidP="00DC64AD">
      <w:pPr>
        <w:jc w:val="center"/>
        <w:rPr>
          <w:sz w:val="28"/>
          <w:szCs w:val="28"/>
        </w:rPr>
      </w:pPr>
      <w:r w:rsidRPr="005A632F">
        <w:rPr>
          <w:noProof/>
          <w:sz w:val="28"/>
          <w:szCs w:val="28"/>
          <w:lang w:eastAsia="ru-RU"/>
        </w:rPr>
        <w:drawing>
          <wp:inline distT="0" distB="0" distL="0" distR="0">
            <wp:extent cx="5569585" cy="3196590"/>
            <wp:effectExtent l="19050" t="0" r="12065" b="3810"/>
            <wp:docPr id="2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C64AD" w:rsidRPr="006C4E8B" w:rsidRDefault="00DC64AD" w:rsidP="00147FBF">
      <w:pPr>
        <w:tabs>
          <w:tab w:val="right" w:leader="dot" w:pos="9355"/>
        </w:tabs>
        <w:spacing w:after="0" w:line="240" w:lineRule="auto"/>
        <w:jc w:val="center"/>
        <w:outlineLvl w:val="0"/>
        <w:rPr>
          <w:rFonts w:ascii="Times New Roman" w:hAnsi="Times New Roman"/>
          <w:sz w:val="24"/>
          <w:szCs w:val="24"/>
        </w:rPr>
      </w:pPr>
      <w:r w:rsidRPr="006C4E8B">
        <w:rPr>
          <w:rFonts w:ascii="Times New Roman" w:hAnsi="Times New Roman"/>
          <w:sz w:val="24"/>
          <w:szCs w:val="24"/>
        </w:rPr>
        <w:t>Рис</w:t>
      </w:r>
      <w:r w:rsidR="000D6717" w:rsidRPr="006C4E8B">
        <w:rPr>
          <w:rFonts w:ascii="Times New Roman" w:hAnsi="Times New Roman"/>
          <w:sz w:val="24"/>
          <w:szCs w:val="24"/>
        </w:rPr>
        <w:t>унок 7</w:t>
      </w:r>
      <w:r w:rsidRPr="006C4E8B">
        <w:rPr>
          <w:rFonts w:ascii="Times New Roman" w:hAnsi="Times New Roman"/>
          <w:sz w:val="24"/>
          <w:szCs w:val="24"/>
        </w:rPr>
        <w:t>. Распределение удельной аварийности по экспозиции</w:t>
      </w:r>
    </w:p>
    <w:p w:rsidR="00DC64AD" w:rsidRPr="005A632F" w:rsidRDefault="00DC64AD" w:rsidP="00DC64AD">
      <w:pPr>
        <w:jc w:val="center"/>
        <w:rPr>
          <w:rFonts w:ascii="Times New Roman" w:hAnsi="Times New Roman" w:cs="Times New Roman"/>
          <w:b/>
          <w:sz w:val="28"/>
          <w:szCs w:val="28"/>
        </w:rPr>
      </w:pPr>
    </w:p>
    <w:p w:rsidR="00DC64AD" w:rsidRPr="005E1CFA" w:rsidRDefault="00DC64AD" w:rsidP="00C352A5">
      <w:pPr>
        <w:spacing w:before="240" w:line="360" w:lineRule="auto"/>
        <w:ind w:firstLine="851"/>
        <w:jc w:val="both"/>
        <w:outlineLvl w:val="0"/>
        <w:rPr>
          <w:rFonts w:ascii="Times New Roman" w:hAnsi="Times New Roman" w:cs="Times New Roman"/>
          <w:i/>
          <w:sz w:val="28"/>
          <w:szCs w:val="28"/>
        </w:rPr>
      </w:pPr>
      <w:r w:rsidRPr="005E1CFA">
        <w:rPr>
          <w:rFonts w:ascii="Times New Roman" w:hAnsi="Times New Roman" w:cs="Times New Roman"/>
          <w:i/>
          <w:sz w:val="28"/>
          <w:szCs w:val="28"/>
        </w:rPr>
        <w:t>Уклон</w:t>
      </w:r>
    </w:p>
    <w:p w:rsidR="00DC64AD" w:rsidRPr="005A632F" w:rsidRDefault="00DC64AD" w:rsidP="00C352A5">
      <w:pPr>
        <w:spacing w:before="240" w:line="360" w:lineRule="auto"/>
        <w:ind w:firstLine="851"/>
        <w:jc w:val="both"/>
        <w:rPr>
          <w:rFonts w:ascii="Times New Roman" w:hAnsi="Times New Roman" w:cs="Times New Roman"/>
          <w:sz w:val="28"/>
          <w:szCs w:val="28"/>
        </w:rPr>
      </w:pPr>
      <w:r w:rsidRPr="005A632F">
        <w:rPr>
          <w:rFonts w:ascii="Times New Roman" w:hAnsi="Times New Roman" w:cs="Times New Roman"/>
          <w:sz w:val="28"/>
          <w:szCs w:val="28"/>
        </w:rPr>
        <w:t>Аварийность значительно различается на склонах с разными значениями уклонов, что подтверждается гистограммой</w:t>
      </w:r>
      <w:r w:rsidR="006C4E8B">
        <w:rPr>
          <w:rFonts w:ascii="Times New Roman" w:hAnsi="Times New Roman" w:cs="Times New Roman"/>
          <w:sz w:val="28"/>
          <w:szCs w:val="28"/>
        </w:rPr>
        <w:t xml:space="preserve"> (Рисунок 8)</w:t>
      </w:r>
      <w:r w:rsidRPr="005A632F">
        <w:rPr>
          <w:rFonts w:ascii="Times New Roman" w:hAnsi="Times New Roman" w:cs="Times New Roman"/>
          <w:sz w:val="28"/>
          <w:szCs w:val="28"/>
        </w:rPr>
        <w:t xml:space="preserve">. Наименьшая удельная аварийность характерна для горизонтальных и </w:t>
      </w:r>
      <w:proofErr w:type="spellStart"/>
      <w:r w:rsidRPr="005A632F">
        <w:rPr>
          <w:rFonts w:ascii="Times New Roman" w:hAnsi="Times New Roman" w:cs="Times New Roman"/>
          <w:sz w:val="28"/>
          <w:szCs w:val="28"/>
        </w:rPr>
        <w:t>субгоризонтальных</w:t>
      </w:r>
      <w:proofErr w:type="spellEnd"/>
      <w:r w:rsidRPr="005A632F">
        <w:rPr>
          <w:rFonts w:ascii="Times New Roman" w:hAnsi="Times New Roman" w:cs="Times New Roman"/>
          <w:sz w:val="28"/>
          <w:szCs w:val="28"/>
        </w:rPr>
        <w:t xml:space="preserve"> поверхн</w:t>
      </w:r>
      <w:r w:rsidRPr="005A632F">
        <w:rPr>
          <w:rFonts w:ascii="Times New Roman" w:hAnsi="Times New Roman" w:cs="Times New Roman"/>
          <w:sz w:val="28"/>
          <w:szCs w:val="28"/>
        </w:rPr>
        <w:t>о</w:t>
      </w:r>
      <w:r w:rsidRPr="005A632F">
        <w:rPr>
          <w:rFonts w:ascii="Times New Roman" w:hAnsi="Times New Roman" w:cs="Times New Roman"/>
          <w:sz w:val="28"/>
          <w:szCs w:val="28"/>
        </w:rPr>
        <w:t>стей (от 0º до 2º), а наибольшая – для крутых склонов (от 15º до 30º). Увелич</w:t>
      </w:r>
      <w:r w:rsidRPr="005A632F">
        <w:rPr>
          <w:rFonts w:ascii="Times New Roman" w:hAnsi="Times New Roman" w:cs="Times New Roman"/>
          <w:sz w:val="28"/>
          <w:szCs w:val="28"/>
        </w:rPr>
        <w:t>е</w:t>
      </w:r>
      <w:r w:rsidRPr="005A632F">
        <w:rPr>
          <w:rFonts w:ascii="Times New Roman" w:hAnsi="Times New Roman" w:cs="Times New Roman"/>
          <w:sz w:val="28"/>
          <w:szCs w:val="28"/>
        </w:rPr>
        <w:t>ние уклона усиливает поверхностный сток, эрозионную деятельность и умен</w:t>
      </w:r>
      <w:r w:rsidRPr="005A632F">
        <w:rPr>
          <w:rFonts w:ascii="Times New Roman" w:hAnsi="Times New Roman" w:cs="Times New Roman"/>
          <w:sz w:val="28"/>
          <w:szCs w:val="28"/>
        </w:rPr>
        <w:t>ь</w:t>
      </w:r>
      <w:r w:rsidRPr="005A632F">
        <w:rPr>
          <w:rFonts w:ascii="Times New Roman" w:hAnsi="Times New Roman" w:cs="Times New Roman"/>
          <w:sz w:val="28"/>
          <w:szCs w:val="28"/>
        </w:rPr>
        <w:t>шает инфильтрацию влаги в почву. Крутизна склона является одним из главных факторов, влияющих на развитие и интенсивность склоновых процессов (П</w:t>
      </w:r>
      <w:r w:rsidRPr="005A632F">
        <w:rPr>
          <w:rFonts w:ascii="Times New Roman" w:hAnsi="Times New Roman" w:cs="Times New Roman"/>
          <w:sz w:val="28"/>
          <w:szCs w:val="28"/>
        </w:rPr>
        <w:t>о</w:t>
      </w:r>
      <w:r w:rsidRPr="005A632F">
        <w:rPr>
          <w:rFonts w:ascii="Times New Roman" w:hAnsi="Times New Roman" w:cs="Times New Roman"/>
          <w:sz w:val="28"/>
          <w:szCs w:val="28"/>
        </w:rPr>
        <w:t xml:space="preserve">пов, 2016), с увеличением уклона возрастает опасность их активизации. На склонах средней крутизны (8-15º), как правило, могут развиваться оползневые процессы, на крутых и очень крутых склонах (более 15º)  существует опасность обвалов и осыпей (Попов, 2016). Аварийность на склонах от 2º до 8º может </w:t>
      </w:r>
      <w:r w:rsidRPr="005A632F">
        <w:rPr>
          <w:rFonts w:ascii="Times New Roman" w:hAnsi="Times New Roman" w:cs="Times New Roman"/>
          <w:sz w:val="28"/>
          <w:szCs w:val="28"/>
        </w:rPr>
        <w:lastRenderedPageBreak/>
        <w:t>быть объяснена повышенной влажностью грунтов и наибольшей интенсивн</w:t>
      </w:r>
      <w:r w:rsidRPr="005A632F">
        <w:rPr>
          <w:rFonts w:ascii="Times New Roman" w:hAnsi="Times New Roman" w:cs="Times New Roman"/>
          <w:sz w:val="28"/>
          <w:szCs w:val="28"/>
        </w:rPr>
        <w:t>о</w:t>
      </w:r>
      <w:r w:rsidRPr="005A632F">
        <w:rPr>
          <w:rFonts w:ascii="Times New Roman" w:hAnsi="Times New Roman" w:cs="Times New Roman"/>
          <w:sz w:val="28"/>
          <w:szCs w:val="28"/>
        </w:rPr>
        <w:t>стью массового движения грунта (Машков, 2007)</w:t>
      </w:r>
      <w:r w:rsidR="00023601" w:rsidRPr="005A632F">
        <w:rPr>
          <w:rFonts w:ascii="Times New Roman" w:hAnsi="Times New Roman" w:cs="Times New Roman"/>
          <w:sz w:val="28"/>
          <w:szCs w:val="28"/>
        </w:rPr>
        <w:t>.</w:t>
      </w:r>
      <w:r w:rsidRPr="005A632F">
        <w:rPr>
          <w:rFonts w:ascii="Times New Roman" w:hAnsi="Times New Roman" w:cs="Times New Roman"/>
          <w:sz w:val="28"/>
          <w:szCs w:val="28"/>
        </w:rPr>
        <w:t xml:space="preserve"> Кроме того, при изменении уклона также меняется давление в трубопроводе (А.В.Волков, 2009)</w:t>
      </w:r>
      <w:r w:rsidR="00023601" w:rsidRPr="005A632F">
        <w:rPr>
          <w:rFonts w:ascii="Times New Roman" w:hAnsi="Times New Roman" w:cs="Times New Roman"/>
          <w:sz w:val="28"/>
          <w:szCs w:val="28"/>
        </w:rPr>
        <w:t>.</w:t>
      </w:r>
      <w:r w:rsidRPr="005A632F">
        <w:rPr>
          <w:rFonts w:ascii="Times New Roman" w:hAnsi="Times New Roman" w:cs="Times New Roman"/>
          <w:sz w:val="28"/>
          <w:szCs w:val="28"/>
        </w:rPr>
        <w:t xml:space="preserve"> Пониж</w:t>
      </w:r>
      <w:r w:rsidRPr="005A632F">
        <w:rPr>
          <w:rFonts w:ascii="Times New Roman" w:hAnsi="Times New Roman" w:cs="Times New Roman"/>
          <w:sz w:val="28"/>
          <w:szCs w:val="28"/>
        </w:rPr>
        <w:t>е</w:t>
      </w:r>
      <w:r w:rsidRPr="005A632F">
        <w:rPr>
          <w:rFonts w:ascii="Times New Roman" w:hAnsi="Times New Roman" w:cs="Times New Roman"/>
          <w:sz w:val="28"/>
          <w:szCs w:val="28"/>
        </w:rPr>
        <w:t>ние удельной аварийности на склонах крутизной более 30º, вероятно, связано с редкостью выбора элементарных поверхностей с такими показателями для пр</w:t>
      </w:r>
      <w:r w:rsidRPr="005A632F">
        <w:rPr>
          <w:rFonts w:ascii="Times New Roman" w:hAnsi="Times New Roman" w:cs="Times New Roman"/>
          <w:sz w:val="28"/>
          <w:szCs w:val="28"/>
        </w:rPr>
        <w:t>о</w:t>
      </w:r>
      <w:r w:rsidRPr="005A632F">
        <w:rPr>
          <w:rFonts w:ascii="Times New Roman" w:hAnsi="Times New Roman" w:cs="Times New Roman"/>
          <w:sz w:val="28"/>
          <w:szCs w:val="28"/>
        </w:rPr>
        <w:t xml:space="preserve">кладки трубопроводов. </w:t>
      </w:r>
    </w:p>
    <w:p w:rsidR="00DC64AD" w:rsidRPr="005A632F" w:rsidRDefault="00DC64AD" w:rsidP="00C352A5">
      <w:pPr>
        <w:spacing w:before="240"/>
        <w:jc w:val="center"/>
        <w:rPr>
          <w:sz w:val="28"/>
          <w:szCs w:val="28"/>
        </w:rPr>
      </w:pPr>
      <w:r w:rsidRPr="005A632F">
        <w:rPr>
          <w:noProof/>
          <w:sz w:val="28"/>
          <w:szCs w:val="28"/>
          <w:lang w:eastAsia="ru-RU"/>
        </w:rPr>
        <w:drawing>
          <wp:inline distT="0" distB="0" distL="0" distR="0">
            <wp:extent cx="5521960" cy="3196590"/>
            <wp:effectExtent l="19050" t="0" r="21590" b="3810"/>
            <wp:docPr id="2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C64AD" w:rsidRPr="006C4E8B" w:rsidRDefault="00DC64AD" w:rsidP="008C40B9">
      <w:pPr>
        <w:tabs>
          <w:tab w:val="right" w:leader="dot" w:pos="9355"/>
        </w:tabs>
        <w:spacing w:after="0" w:line="240" w:lineRule="auto"/>
        <w:jc w:val="center"/>
        <w:outlineLvl w:val="0"/>
        <w:rPr>
          <w:rFonts w:ascii="Times New Roman" w:hAnsi="Times New Roman"/>
          <w:sz w:val="24"/>
          <w:szCs w:val="24"/>
        </w:rPr>
      </w:pPr>
      <w:r w:rsidRPr="006C4E8B">
        <w:rPr>
          <w:rFonts w:ascii="Times New Roman" w:hAnsi="Times New Roman"/>
          <w:sz w:val="24"/>
          <w:szCs w:val="24"/>
        </w:rPr>
        <w:t>Рис</w:t>
      </w:r>
      <w:r w:rsidR="006C4E8B">
        <w:rPr>
          <w:rFonts w:ascii="Times New Roman" w:hAnsi="Times New Roman"/>
          <w:sz w:val="24"/>
          <w:szCs w:val="24"/>
        </w:rPr>
        <w:t>унок 8</w:t>
      </w:r>
      <w:r w:rsidRPr="006C4E8B">
        <w:rPr>
          <w:rFonts w:ascii="Times New Roman" w:hAnsi="Times New Roman"/>
          <w:sz w:val="24"/>
          <w:szCs w:val="24"/>
        </w:rPr>
        <w:t>. Распределение удельной аварийности по уклонам</w:t>
      </w:r>
    </w:p>
    <w:p w:rsidR="00DC64AD" w:rsidRPr="005A632F" w:rsidRDefault="00DC64AD" w:rsidP="00DC64AD">
      <w:pPr>
        <w:jc w:val="center"/>
        <w:rPr>
          <w:sz w:val="28"/>
          <w:szCs w:val="28"/>
        </w:rPr>
      </w:pPr>
    </w:p>
    <w:p w:rsidR="00DC64AD" w:rsidRPr="005E1CFA" w:rsidRDefault="00DC64AD" w:rsidP="00C352A5">
      <w:pPr>
        <w:spacing w:before="240" w:line="360" w:lineRule="auto"/>
        <w:ind w:firstLine="851"/>
        <w:jc w:val="both"/>
        <w:outlineLvl w:val="0"/>
        <w:rPr>
          <w:rFonts w:ascii="Times New Roman" w:hAnsi="Times New Roman" w:cs="Times New Roman"/>
          <w:i/>
          <w:sz w:val="28"/>
          <w:szCs w:val="28"/>
        </w:rPr>
      </w:pPr>
      <w:r w:rsidRPr="005E1CFA">
        <w:rPr>
          <w:rFonts w:ascii="Times New Roman" w:hAnsi="Times New Roman" w:cs="Times New Roman"/>
          <w:i/>
          <w:sz w:val="28"/>
          <w:szCs w:val="28"/>
        </w:rPr>
        <w:t xml:space="preserve">Горизонтальная кривизна </w:t>
      </w:r>
    </w:p>
    <w:p w:rsidR="00DC64AD" w:rsidRPr="005A632F" w:rsidRDefault="00DC64AD" w:rsidP="00C352A5">
      <w:pPr>
        <w:spacing w:before="240" w:line="360" w:lineRule="auto"/>
        <w:ind w:firstLine="851"/>
        <w:jc w:val="both"/>
        <w:rPr>
          <w:rFonts w:ascii="Times New Roman" w:hAnsi="Times New Roman" w:cs="Times New Roman"/>
          <w:sz w:val="28"/>
          <w:szCs w:val="28"/>
        </w:rPr>
      </w:pPr>
      <w:r w:rsidRPr="005A632F">
        <w:rPr>
          <w:rFonts w:ascii="Times New Roman" w:hAnsi="Times New Roman" w:cs="Times New Roman"/>
          <w:sz w:val="28"/>
          <w:szCs w:val="28"/>
        </w:rPr>
        <w:t>На аварийность оказывает влияние и такой геоморфологический пар</w:t>
      </w:r>
      <w:r w:rsidRPr="005A632F">
        <w:rPr>
          <w:rFonts w:ascii="Times New Roman" w:hAnsi="Times New Roman" w:cs="Times New Roman"/>
          <w:sz w:val="28"/>
          <w:szCs w:val="28"/>
        </w:rPr>
        <w:t>а</w:t>
      </w:r>
      <w:r w:rsidR="002E036A">
        <w:rPr>
          <w:rFonts w:ascii="Times New Roman" w:hAnsi="Times New Roman" w:cs="Times New Roman"/>
          <w:sz w:val="28"/>
          <w:szCs w:val="28"/>
        </w:rPr>
        <w:t xml:space="preserve">метр, как </w:t>
      </w:r>
      <w:r w:rsidRPr="005A632F">
        <w:rPr>
          <w:rFonts w:ascii="Times New Roman" w:hAnsi="Times New Roman" w:cs="Times New Roman"/>
          <w:sz w:val="28"/>
          <w:szCs w:val="28"/>
        </w:rPr>
        <w:t>горизонтальная (плановая) кривизна, взаимосвязь данных характер</w:t>
      </w:r>
      <w:r w:rsidRPr="005A632F">
        <w:rPr>
          <w:rFonts w:ascii="Times New Roman" w:hAnsi="Times New Roman" w:cs="Times New Roman"/>
          <w:sz w:val="28"/>
          <w:szCs w:val="28"/>
        </w:rPr>
        <w:t>и</w:t>
      </w:r>
      <w:r w:rsidR="006C4E8B">
        <w:rPr>
          <w:rFonts w:ascii="Times New Roman" w:hAnsi="Times New Roman" w:cs="Times New Roman"/>
          <w:sz w:val="28"/>
          <w:szCs w:val="28"/>
        </w:rPr>
        <w:t>стик представлена на рисунке 9</w:t>
      </w:r>
      <w:r w:rsidRPr="005A632F">
        <w:rPr>
          <w:rFonts w:ascii="Times New Roman" w:hAnsi="Times New Roman" w:cs="Times New Roman"/>
          <w:sz w:val="28"/>
          <w:szCs w:val="28"/>
        </w:rPr>
        <w:t>. Значение горизонтальной кривизны было пр</w:t>
      </w:r>
      <w:r w:rsidRPr="005A632F">
        <w:rPr>
          <w:rFonts w:ascii="Times New Roman" w:hAnsi="Times New Roman" w:cs="Times New Roman"/>
          <w:sz w:val="28"/>
          <w:szCs w:val="28"/>
        </w:rPr>
        <w:t>и</w:t>
      </w:r>
      <w:r w:rsidRPr="005A632F">
        <w:rPr>
          <w:rFonts w:ascii="Times New Roman" w:hAnsi="Times New Roman" w:cs="Times New Roman"/>
          <w:sz w:val="28"/>
          <w:szCs w:val="28"/>
        </w:rPr>
        <w:t>ведено к такому виду, при котором данный параметр принимает только пол</w:t>
      </w:r>
      <w:r w:rsidRPr="005A632F">
        <w:rPr>
          <w:rFonts w:ascii="Times New Roman" w:hAnsi="Times New Roman" w:cs="Times New Roman"/>
          <w:sz w:val="28"/>
          <w:szCs w:val="28"/>
        </w:rPr>
        <w:t>о</w:t>
      </w:r>
      <w:r w:rsidRPr="005A632F">
        <w:rPr>
          <w:rFonts w:ascii="Times New Roman" w:hAnsi="Times New Roman" w:cs="Times New Roman"/>
          <w:sz w:val="28"/>
          <w:szCs w:val="28"/>
        </w:rPr>
        <w:t>жительные значения для удобства графического представления. В данном сл</w:t>
      </w:r>
      <w:r w:rsidRPr="005A632F">
        <w:rPr>
          <w:rFonts w:ascii="Times New Roman" w:hAnsi="Times New Roman" w:cs="Times New Roman"/>
          <w:sz w:val="28"/>
          <w:szCs w:val="28"/>
        </w:rPr>
        <w:t>у</w:t>
      </w:r>
      <w:r w:rsidRPr="005A632F">
        <w:rPr>
          <w:rFonts w:ascii="Times New Roman" w:hAnsi="Times New Roman" w:cs="Times New Roman"/>
          <w:sz w:val="28"/>
          <w:szCs w:val="28"/>
        </w:rPr>
        <w:t>чае значения от 0 до 0,95 характеризуют вогнутые в плане поверхности, от 0,95 до 1,05 – прямолинейные, более 1,05 – выпуклые поверхности. Чем больше значение плановой кривизны отличается от 1, тем более выпуклой или вогн</w:t>
      </w:r>
      <w:r w:rsidRPr="005A632F">
        <w:rPr>
          <w:rFonts w:ascii="Times New Roman" w:hAnsi="Times New Roman" w:cs="Times New Roman"/>
          <w:sz w:val="28"/>
          <w:szCs w:val="28"/>
        </w:rPr>
        <w:t>у</w:t>
      </w:r>
      <w:r w:rsidRPr="005A632F">
        <w:rPr>
          <w:rFonts w:ascii="Times New Roman" w:hAnsi="Times New Roman" w:cs="Times New Roman"/>
          <w:sz w:val="28"/>
          <w:szCs w:val="28"/>
        </w:rPr>
        <w:t xml:space="preserve">той является элементарная поверхность. </w:t>
      </w:r>
    </w:p>
    <w:p w:rsidR="00DC64AD" w:rsidRPr="005A632F" w:rsidRDefault="00DC64AD" w:rsidP="00C352A5">
      <w:pPr>
        <w:spacing w:before="240" w:line="360" w:lineRule="auto"/>
        <w:ind w:firstLine="851"/>
        <w:jc w:val="both"/>
        <w:rPr>
          <w:rFonts w:ascii="Times New Roman" w:hAnsi="Times New Roman" w:cs="Times New Roman"/>
          <w:sz w:val="28"/>
          <w:szCs w:val="28"/>
        </w:rPr>
      </w:pPr>
      <w:r w:rsidRPr="005A632F">
        <w:rPr>
          <w:rFonts w:ascii="Times New Roman" w:hAnsi="Times New Roman" w:cs="Times New Roman"/>
          <w:sz w:val="28"/>
          <w:szCs w:val="28"/>
        </w:rPr>
        <w:lastRenderedPageBreak/>
        <w:t>Прямолинейным в плане поверхностям соответствует наименьшая удельная аварийность, то есть они являются наиболее безопасными для труб</w:t>
      </w:r>
      <w:r w:rsidRPr="005A632F">
        <w:rPr>
          <w:rFonts w:ascii="Times New Roman" w:hAnsi="Times New Roman" w:cs="Times New Roman"/>
          <w:sz w:val="28"/>
          <w:szCs w:val="28"/>
        </w:rPr>
        <w:t>о</w:t>
      </w:r>
      <w:r w:rsidRPr="005A632F">
        <w:rPr>
          <w:rFonts w:ascii="Times New Roman" w:hAnsi="Times New Roman" w:cs="Times New Roman"/>
          <w:sz w:val="28"/>
          <w:szCs w:val="28"/>
        </w:rPr>
        <w:t>проводов. Неудивительно, что по ним же проложено более половины сумма</w:t>
      </w:r>
      <w:r w:rsidRPr="005A632F">
        <w:rPr>
          <w:rFonts w:ascii="Times New Roman" w:hAnsi="Times New Roman" w:cs="Times New Roman"/>
          <w:sz w:val="28"/>
          <w:szCs w:val="28"/>
        </w:rPr>
        <w:t>р</w:t>
      </w:r>
      <w:r w:rsidRPr="005A632F">
        <w:rPr>
          <w:rFonts w:ascii="Times New Roman" w:hAnsi="Times New Roman" w:cs="Times New Roman"/>
          <w:sz w:val="28"/>
          <w:szCs w:val="28"/>
        </w:rPr>
        <w:t>ной длины трубопроводов. На выпуклых склонах значение удельной аварийн</w:t>
      </w:r>
      <w:r w:rsidRPr="005A632F">
        <w:rPr>
          <w:rFonts w:ascii="Times New Roman" w:hAnsi="Times New Roman" w:cs="Times New Roman"/>
          <w:sz w:val="28"/>
          <w:szCs w:val="28"/>
        </w:rPr>
        <w:t>о</w:t>
      </w:r>
      <w:r w:rsidRPr="005A632F">
        <w:rPr>
          <w:rFonts w:ascii="Times New Roman" w:hAnsi="Times New Roman" w:cs="Times New Roman"/>
          <w:sz w:val="28"/>
          <w:szCs w:val="28"/>
        </w:rPr>
        <w:t>сти возрастает, однако максимальным оно является на вогнутых в плане п</w:t>
      </w:r>
      <w:r w:rsidRPr="005A632F">
        <w:rPr>
          <w:rFonts w:ascii="Times New Roman" w:hAnsi="Times New Roman" w:cs="Times New Roman"/>
          <w:sz w:val="28"/>
          <w:szCs w:val="28"/>
        </w:rPr>
        <w:t>о</w:t>
      </w:r>
      <w:r w:rsidRPr="005A632F">
        <w:rPr>
          <w:rFonts w:ascii="Times New Roman" w:hAnsi="Times New Roman" w:cs="Times New Roman"/>
          <w:sz w:val="28"/>
          <w:szCs w:val="28"/>
        </w:rPr>
        <w:t>верхностях. А.Н. Ласточкин считает, что именно от значения горизонтальной кривизны зависит отступание склонов. На участках земной поверхности вогн</w:t>
      </w:r>
      <w:r w:rsidRPr="005A632F">
        <w:rPr>
          <w:rFonts w:ascii="Times New Roman" w:hAnsi="Times New Roman" w:cs="Times New Roman"/>
          <w:sz w:val="28"/>
          <w:szCs w:val="28"/>
        </w:rPr>
        <w:t>у</w:t>
      </w:r>
      <w:r w:rsidRPr="005A632F">
        <w:rPr>
          <w:rFonts w:ascii="Times New Roman" w:hAnsi="Times New Roman" w:cs="Times New Roman"/>
          <w:sz w:val="28"/>
          <w:szCs w:val="28"/>
        </w:rPr>
        <w:t>той формы отступание является наибольшим, так как вогнутые в плане склоны – это зоны концентрации линий тока, а значит, они подвержены усиленной эр</w:t>
      </w:r>
      <w:r w:rsidRPr="005A632F">
        <w:rPr>
          <w:rFonts w:ascii="Times New Roman" w:hAnsi="Times New Roman" w:cs="Times New Roman"/>
          <w:sz w:val="28"/>
          <w:szCs w:val="28"/>
        </w:rPr>
        <w:t>о</w:t>
      </w:r>
      <w:r w:rsidRPr="005A632F">
        <w:rPr>
          <w:rFonts w:ascii="Times New Roman" w:hAnsi="Times New Roman" w:cs="Times New Roman"/>
          <w:sz w:val="28"/>
          <w:szCs w:val="28"/>
        </w:rPr>
        <w:t xml:space="preserve">зионной активности </w:t>
      </w:r>
      <w:r w:rsidR="00720F03">
        <w:rPr>
          <w:rFonts w:ascii="Times New Roman" w:hAnsi="Times New Roman" w:cs="Times New Roman"/>
          <w:sz w:val="28"/>
          <w:szCs w:val="28"/>
        </w:rPr>
        <w:t>и являются крайне неустойчивыми</w:t>
      </w:r>
      <w:r w:rsidRPr="005A632F">
        <w:rPr>
          <w:rFonts w:ascii="Times New Roman" w:hAnsi="Times New Roman" w:cs="Times New Roman"/>
          <w:sz w:val="28"/>
          <w:szCs w:val="28"/>
        </w:rPr>
        <w:t xml:space="preserve"> (</w:t>
      </w:r>
      <w:proofErr w:type="gramStart"/>
      <w:r w:rsidRPr="005A632F">
        <w:rPr>
          <w:rFonts w:ascii="Times New Roman" w:hAnsi="Times New Roman" w:cs="Times New Roman"/>
          <w:sz w:val="28"/>
          <w:szCs w:val="28"/>
        </w:rPr>
        <w:t>Ласточкин</w:t>
      </w:r>
      <w:proofErr w:type="gramEnd"/>
      <w:r w:rsidRPr="005A632F">
        <w:rPr>
          <w:rFonts w:ascii="Times New Roman" w:hAnsi="Times New Roman" w:cs="Times New Roman"/>
          <w:sz w:val="28"/>
          <w:szCs w:val="28"/>
        </w:rPr>
        <w:t>, 2011)</w:t>
      </w:r>
      <w:r w:rsidR="00720F03">
        <w:rPr>
          <w:rFonts w:ascii="Times New Roman" w:hAnsi="Times New Roman" w:cs="Times New Roman"/>
          <w:sz w:val="28"/>
          <w:szCs w:val="28"/>
        </w:rPr>
        <w:t>.</w:t>
      </w:r>
      <w:r w:rsidRPr="005A632F">
        <w:rPr>
          <w:rFonts w:ascii="Times New Roman" w:hAnsi="Times New Roman" w:cs="Times New Roman"/>
          <w:sz w:val="28"/>
          <w:szCs w:val="28"/>
        </w:rPr>
        <w:t xml:space="preserve">  В то время как выпуклые склоны обладают наибольшей устойчивостью по сравн</w:t>
      </w:r>
      <w:r w:rsidRPr="005A632F">
        <w:rPr>
          <w:rFonts w:ascii="Times New Roman" w:hAnsi="Times New Roman" w:cs="Times New Roman"/>
          <w:sz w:val="28"/>
          <w:szCs w:val="28"/>
        </w:rPr>
        <w:t>е</w:t>
      </w:r>
      <w:r w:rsidRPr="005A632F">
        <w:rPr>
          <w:rFonts w:ascii="Times New Roman" w:hAnsi="Times New Roman" w:cs="Times New Roman"/>
          <w:sz w:val="28"/>
          <w:szCs w:val="28"/>
        </w:rPr>
        <w:t xml:space="preserve">нию </w:t>
      </w:r>
      <w:proofErr w:type="gramStart"/>
      <w:r w:rsidRPr="005A632F">
        <w:rPr>
          <w:rFonts w:ascii="Times New Roman" w:hAnsi="Times New Roman" w:cs="Times New Roman"/>
          <w:sz w:val="28"/>
          <w:szCs w:val="28"/>
        </w:rPr>
        <w:t>с</w:t>
      </w:r>
      <w:proofErr w:type="gramEnd"/>
      <w:r w:rsidRPr="005A632F">
        <w:rPr>
          <w:rFonts w:ascii="Times New Roman" w:hAnsi="Times New Roman" w:cs="Times New Roman"/>
          <w:sz w:val="28"/>
          <w:szCs w:val="28"/>
        </w:rPr>
        <w:t xml:space="preserve"> предыдущими и являются более безопасными для инженерных сооруж</w:t>
      </w:r>
      <w:r w:rsidRPr="005A632F">
        <w:rPr>
          <w:rFonts w:ascii="Times New Roman" w:hAnsi="Times New Roman" w:cs="Times New Roman"/>
          <w:sz w:val="28"/>
          <w:szCs w:val="28"/>
        </w:rPr>
        <w:t>е</w:t>
      </w:r>
      <w:r w:rsidRPr="005A632F">
        <w:rPr>
          <w:rFonts w:ascii="Times New Roman" w:hAnsi="Times New Roman" w:cs="Times New Roman"/>
          <w:sz w:val="28"/>
          <w:szCs w:val="28"/>
        </w:rPr>
        <w:t xml:space="preserve">ний. </w:t>
      </w:r>
    </w:p>
    <w:p w:rsidR="00DC64AD" w:rsidRPr="005A632F" w:rsidRDefault="00DC64AD" w:rsidP="00DC64AD">
      <w:pPr>
        <w:jc w:val="center"/>
        <w:rPr>
          <w:sz w:val="28"/>
          <w:szCs w:val="28"/>
        </w:rPr>
      </w:pPr>
      <w:r w:rsidRPr="005A632F">
        <w:rPr>
          <w:noProof/>
          <w:sz w:val="28"/>
          <w:szCs w:val="28"/>
          <w:lang w:eastAsia="ru-RU"/>
        </w:rPr>
        <w:drawing>
          <wp:inline distT="0" distB="0" distL="0" distR="0">
            <wp:extent cx="5521960" cy="3196590"/>
            <wp:effectExtent l="19050" t="0" r="21590" b="3810"/>
            <wp:docPr id="2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C64AD" w:rsidRPr="00B47B6D" w:rsidRDefault="00DC64AD" w:rsidP="00DC64AD">
      <w:pPr>
        <w:tabs>
          <w:tab w:val="right" w:leader="dot" w:pos="9355"/>
        </w:tabs>
        <w:spacing w:after="0" w:line="240" w:lineRule="auto"/>
        <w:jc w:val="center"/>
        <w:rPr>
          <w:rFonts w:ascii="Times New Roman" w:hAnsi="Times New Roman"/>
          <w:sz w:val="24"/>
          <w:szCs w:val="24"/>
        </w:rPr>
      </w:pPr>
      <w:r w:rsidRPr="00B47B6D">
        <w:rPr>
          <w:rFonts w:ascii="Times New Roman" w:hAnsi="Times New Roman"/>
          <w:sz w:val="24"/>
          <w:szCs w:val="24"/>
        </w:rPr>
        <w:t>Рис</w:t>
      </w:r>
      <w:r w:rsidR="006C4E8B" w:rsidRPr="00B47B6D">
        <w:rPr>
          <w:rFonts w:ascii="Times New Roman" w:hAnsi="Times New Roman"/>
          <w:sz w:val="24"/>
          <w:szCs w:val="24"/>
        </w:rPr>
        <w:t>унок 9</w:t>
      </w:r>
      <w:r w:rsidRPr="00B47B6D">
        <w:rPr>
          <w:rFonts w:ascii="Times New Roman" w:hAnsi="Times New Roman"/>
          <w:sz w:val="24"/>
          <w:szCs w:val="24"/>
        </w:rPr>
        <w:t xml:space="preserve">. </w:t>
      </w:r>
      <w:r w:rsidR="006C4E8B" w:rsidRPr="00B47B6D">
        <w:rPr>
          <w:rFonts w:ascii="Times New Roman" w:hAnsi="Times New Roman"/>
          <w:sz w:val="24"/>
          <w:szCs w:val="24"/>
        </w:rPr>
        <w:t xml:space="preserve">Распределение удельной аварийности по </w:t>
      </w:r>
      <w:r w:rsidRPr="00B47B6D">
        <w:rPr>
          <w:rFonts w:ascii="Times New Roman" w:hAnsi="Times New Roman"/>
          <w:sz w:val="24"/>
          <w:szCs w:val="24"/>
        </w:rPr>
        <w:t>горизонтальной кривиз</w:t>
      </w:r>
      <w:r w:rsidR="006C4E8B" w:rsidRPr="00B47B6D">
        <w:rPr>
          <w:rFonts w:ascii="Times New Roman" w:hAnsi="Times New Roman"/>
          <w:sz w:val="24"/>
          <w:szCs w:val="24"/>
        </w:rPr>
        <w:t>не</w:t>
      </w:r>
    </w:p>
    <w:p w:rsidR="00DC64AD" w:rsidRPr="00B47B6D" w:rsidRDefault="00DC64AD" w:rsidP="00DC64AD">
      <w:pPr>
        <w:rPr>
          <w:rFonts w:ascii="Times New Roman" w:hAnsi="Times New Roman" w:cs="Times New Roman"/>
          <w:b/>
          <w:sz w:val="24"/>
          <w:szCs w:val="24"/>
        </w:rPr>
      </w:pPr>
    </w:p>
    <w:p w:rsidR="00DC64AD" w:rsidRPr="005E1CFA" w:rsidRDefault="00DC64AD" w:rsidP="00C352A5">
      <w:pPr>
        <w:tabs>
          <w:tab w:val="left" w:pos="851"/>
        </w:tabs>
        <w:spacing w:before="240" w:line="360" w:lineRule="auto"/>
        <w:ind w:firstLine="851"/>
        <w:jc w:val="both"/>
        <w:outlineLvl w:val="0"/>
        <w:rPr>
          <w:rFonts w:ascii="Times New Roman" w:hAnsi="Times New Roman" w:cs="Times New Roman"/>
          <w:i/>
          <w:sz w:val="28"/>
          <w:szCs w:val="28"/>
        </w:rPr>
      </w:pPr>
      <w:r w:rsidRPr="005E1CFA">
        <w:rPr>
          <w:rFonts w:ascii="Times New Roman" w:hAnsi="Times New Roman" w:cs="Times New Roman"/>
          <w:i/>
          <w:sz w:val="28"/>
          <w:szCs w:val="28"/>
        </w:rPr>
        <w:t xml:space="preserve">Вертикальная кривизна </w:t>
      </w:r>
    </w:p>
    <w:p w:rsidR="00DC64AD" w:rsidRPr="005A632F" w:rsidRDefault="00DC64AD" w:rsidP="00C352A5">
      <w:pPr>
        <w:spacing w:before="240" w:line="360" w:lineRule="auto"/>
        <w:ind w:firstLine="851"/>
        <w:jc w:val="both"/>
        <w:rPr>
          <w:rFonts w:ascii="Times New Roman" w:hAnsi="Times New Roman" w:cs="Times New Roman"/>
          <w:sz w:val="28"/>
          <w:szCs w:val="28"/>
        </w:rPr>
      </w:pPr>
      <w:r w:rsidRPr="005A632F">
        <w:rPr>
          <w:rFonts w:ascii="Times New Roman" w:hAnsi="Times New Roman" w:cs="Times New Roman"/>
          <w:sz w:val="28"/>
          <w:szCs w:val="28"/>
        </w:rPr>
        <w:t>На рисунке</w:t>
      </w:r>
      <w:r w:rsidR="00B47B6D">
        <w:rPr>
          <w:rFonts w:ascii="Times New Roman" w:hAnsi="Times New Roman" w:cs="Times New Roman"/>
          <w:sz w:val="28"/>
          <w:szCs w:val="28"/>
        </w:rPr>
        <w:t xml:space="preserve"> 10</w:t>
      </w:r>
      <w:r w:rsidRPr="005A632F">
        <w:rPr>
          <w:rFonts w:ascii="Times New Roman" w:hAnsi="Times New Roman" w:cs="Times New Roman"/>
          <w:sz w:val="28"/>
          <w:szCs w:val="28"/>
        </w:rPr>
        <w:t xml:space="preserve"> продемонстрировано распределение аварийности в зав</w:t>
      </w:r>
      <w:r w:rsidRPr="005A632F">
        <w:rPr>
          <w:rFonts w:ascii="Times New Roman" w:hAnsi="Times New Roman" w:cs="Times New Roman"/>
          <w:sz w:val="28"/>
          <w:szCs w:val="28"/>
        </w:rPr>
        <w:t>и</w:t>
      </w:r>
      <w:r w:rsidRPr="005A632F">
        <w:rPr>
          <w:rFonts w:ascii="Times New Roman" w:hAnsi="Times New Roman" w:cs="Times New Roman"/>
          <w:sz w:val="28"/>
          <w:szCs w:val="28"/>
        </w:rPr>
        <w:t xml:space="preserve">симости от вертикальной (профильной) кривизны. Согласно данному графику, </w:t>
      </w:r>
      <w:r w:rsidRPr="005A632F">
        <w:rPr>
          <w:rFonts w:ascii="Times New Roman" w:hAnsi="Times New Roman" w:cs="Times New Roman"/>
          <w:sz w:val="28"/>
          <w:szCs w:val="28"/>
        </w:rPr>
        <w:lastRenderedPageBreak/>
        <w:t>наиболее безопасными являются прямолинейные в профи</w:t>
      </w:r>
      <w:r w:rsidR="00720F03">
        <w:rPr>
          <w:rFonts w:ascii="Times New Roman" w:hAnsi="Times New Roman" w:cs="Times New Roman"/>
          <w:sz w:val="28"/>
          <w:szCs w:val="28"/>
        </w:rPr>
        <w:t>ле поверхности (0,95-1,05)</w:t>
      </w:r>
      <w:r w:rsidRPr="005A632F">
        <w:rPr>
          <w:rFonts w:ascii="Times New Roman" w:hAnsi="Times New Roman" w:cs="Times New Roman"/>
          <w:sz w:val="28"/>
          <w:szCs w:val="28"/>
        </w:rPr>
        <w:t>. Прямолинейные в профиле склоны чаще других используются для труб</w:t>
      </w:r>
      <w:r w:rsidRPr="005A632F">
        <w:rPr>
          <w:rFonts w:ascii="Times New Roman" w:hAnsi="Times New Roman" w:cs="Times New Roman"/>
          <w:sz w:val="28"/>
          <w:szCs w:val="28"/>
        </w:rPr>
        <w:t>о</w:t>
      </w:r>
      <w:r w:rsidRPr="005A632F">
        <w:rPr>
          <w:rFonts w:ascii="Times New Roman" w:hAnsi="Times New Roman" w:cs="Times New Roman"/>
          <w:sz w:val="28"/>
          <w:szCs w:val="28"/>
        </w:rPr>
        <w:t>проводов. Небольшое изменение в профиле от прямолинейной формы к вогн</w:t>
      </w:r>
      <w:r w:rsidRPr="005A632F">
        <w:rPr>
          <w:rFonts w:ascii="Times New Roman" w:hAnsi="Times New Roman" w:cs="Times New Roman"/>
          <w:sz w:val="28"/>
          <w:szCs w:val="28"/>
        </w:rPr>
        <w:t>у</w:t>
      </w:r>
      <w:r w:rsidRPr="005A632F">
        <w:rPr>
          <w:rFonts w:ascii="Times New Roman" w:hAnsi="Times New Roman" w:cs="Times New Roman"/>
          <w:sz w:val="28"/>
          <w:szCs w:val="28"/>
        </w:rPr>
        <w:t>той (менее 0,95) или выпуклой (более 1,05) форме не играет огромной роли в образовании аварийных ситуаций. В соответствии с полученными данными, существенное влияние на возникновение отказов трубопроводов оказывает л</w:t>
      </w:r>
      <w:r w:rsidRPr="005A632F">
        <w:rPr>
          <w:rFonts w:ascii="Times New Roman" w:hAnsi="Times New Roman" w:cs="Times New Roman"/>
          <w:sz w:val="28"/>
          <w:szCs w:val="28"/>
        </w:rPr>
        <w:t>и</w:t>
      </w:r>
      <w:r w:rsidRPr="005A632F">
        <w:rPr>
          <w:rFonts w:ascii="Times New Roman" w:hAnsi="Times New Roman" w:cs="Times New Roman"/>
          <w:sz w:val="28"/>
          <w:szCs w:val="28"/>
        </w:rPr>
        <w:t>бо сильновогнутый (0,10-0,38), либо сильновыпуклый (3,45-4,65) характер ск</w:t>
      </w:r>
      <w:r w:rsidR="00720F03">
        <w:rPr>
          <w:rFonts w:ascii="Times New Roman" w:hAnsi="Times New Roman" w:cs="Times New Roman"/>
          <w:sz w:val="28"/>
          <w:szCs w:val="28"/>
        </w:rPr>
        <w:t>лона.</w:t>
      </w:r>
      <w:r w:rsidRPr="005A632F">
        <w:rPr>
          <w:rFonts w:ascii="Times New Roman" w:hAnsi="Times New Roman" w:cs="Times New Roman"/>
          <w:sz w:val="28"/>
          <w:szCs w:val="28"/>
        </w:rPr>
        <w:t xml:space="preserve"> Высокую аварийную опасность на сильновыпуклых склонах, вероятно, можно связать с увеличением скорости поверхностного и внутрипочвенного стока. </w:t>
      </w:r>
    </w:p>
    <w:p w:rsidR="00DC64AD" w:rsidRPr="005A632F" w:rsidRDefault="00DC64AD" w:rsidP="00C352A5">
      <w:pPr>
        <w:spacing w:before="240"/>
        <w:jc w:val="center"/>
        <w:rPr>
          <w:rFonts w:ascii="Times New Roman" w:hAnsi="Times New Roman" w:cs="Times New Roman"/>
          <w:b/>
          <w:sz w:val="28"/>
          <w:szCs w:val="28"/>
        </w:rPr>
      </w:pPr>
      <w:r w:rsidRPr="005A632F">
        <w:rPr>
          <w:rFonts w:ascii="Times New Roman" w:hAnsi="Times New Roman" w:cs="Times New Roman"/>
          <w:b/>
          <w:noProof/>
          <w:sz w:val="28"/>
          <w:szCs w:val="28"/>
          <w:lang w:eastAsia="ru-RU"/>
        </w:rPr>
        <w:drawing>
          <wp:inline distT="0" distB="0" distL="0" distR="0">
            <wp:extent cx="5544185" cy="3196590"/>
            <wp:effectExtent l="19050" t="0" r="18415" b="3810"/>
            <wp:docPr id="2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5A632F">
        <w:rPr>
          <w:rFonts w:ascii="Times New Roman" w:hAnsi="Times New Roman" w:cs="Times New Roman"/>
          <w:b/>
          <w:sz w:val="28"/>
          <w:szCs w:val="28"/>
        </w:rPr>
        <w:t xml:space="preserve">            </w:t>
      </w:r>
    </w:p>
    <w:p w:rsidR="00DC64AD" w:rsidRDefault="00B47B6D" w:rsidP="00B47B6D">
      <w:pPr>
        <w:tabs>
          <w:tab w:val="right" w:leader="dot" w:pos="9355"/>
        </w:tabs>
        <w:spacing w:line="240" w:lineRule="auto"/>
        <w:jc w:val="center"/>
        <w:rPr>
          <w:rFonts w:ascii="Times New Roman" w:hAnsi="Times New Roman"/>
          <w:sz w:val="24"/>
          <w:szCs w:val="24"/>
        </w:rPr>
      </w:pPr>
      <w:r w:rsidRPr="00B47B6D">
        <w:rPr>
          <w:rFonts w:ascii="Times New Roman" w:hAnsi="Times New Roman"/>
          <w:sz w:val="24"/>
          <w:szCs w:val="24"/>
        </w:rPr>
        <w:t xml:space="preserve">Рисунок </w:t>
      </w:r>
      <w:r>
        <w:rPr>
          <w:rFonts w:ascii="Times New Roman" w:hAnsi="Times New Roman"/>
          <w:sz w:val="24"/>
          <w:szCs w:val="24"/>
        </w:rPr>
        <w:t>10</w:t>
      </w:r>
      <w:r w:rsidRPr="00B47B6D">
        <w:rPr>
          <w:rFonts w:ascii="Times New Roman" w:hAnsi="Times New Roman"/>
          <w:sz w:val="24"/>
          <w:szCs w:val="24"/>
        </w:rPr>
        <w:t xml:space="preserve">. Распределение удельной аварийности по </w:t>
      </w:r>
      <w:r>
        <w:rPr>
          <w:rFonts w:ascii="Times New Roman" w:hAnsi="Times New Roman"/>
          <w:sz w:val="24"/>
          <w:szCs w:val="24"/>
        </w:rPr>
        <w:t>вертикальной</w:t>
      </w:r>
      <w:r w:rsidRPr="00B47B6D">
        <w:rPr>
          <w:rFonts w:ascii="Times New Roman" w:hAnsi="Times New Roman"/>
          <w:sz w:val="24"/>
          <w:szCs w:val="24"/>
        </w:rPr>
        <w:t xml:space="preserve"> кривизне</w:t>
      </w:r>
    </w:p>
    <w:p w:rsidR="00B47B6D" w:rsidRPr="00B47B6D" w:rsidRDefault="00B47B6D" w:rsidP="00B47B6D">
      <w:pPr>
        <w:tabs>
          <w:tab w:val="right" w:leader="dot" w:pos="9355"/>
        </w:tabs>
        <w:spacing w:line="240" w:lineRule="auto"/>
        <w:jc w:val="center"/>
        <w:rPr>
          <w:rFonts w:ascii="Times New Roman" w:hAnsi="Times New Roman"/>
          <w:sz w:val="24"/>
          <w:szCs w:val="24"/>
        </w:rPr>
      </w:pPr>
    </w:p>
    <w:p w:rsidR="00DC64AD" w:rsidRPr="005E1CFA" w:rsidRDefault="00DC64AD" w:rsidP="00B47B6D">
      <w:pPr>
        <w:spacing w:before="240" w:line="360" w:lineRule="auto"/>
        <w:ind w:firstLine="851"/>
        <w:jc w:val="both"/>
        <w:outlineLvl w:val="0"/>
        <w:rPr>
          <w:rFonts w:ascii="Times New Roman" w:hAnsi="Times New Roman" w:cs="Times New Roman"/>
          <w:i/>
          <w:sz w:val="28"/>
          <w:szCs w:val="28"/>
        </w:rPr>
      </w:pPr>
      <w:r w:rsidRPr="005E1CFA">
        <w:rPr>
          <w:rFonts w:ascii="Times New Roman" w:hAnsi="Times New Roman" w:cs="Times New Roman"/>
          <w:i/>
          <w:sz w:val="28"/>
          <w:szCs w:val="28"/>
        </w:rPr>
        <w:t>Близость к структурной линии</w:t>
      </w:r>
    </w:p>
    <w:p w:rsidR="00DC64AD" w:rsidRPr="005A632F" w:rsidRDefault="00DC64AD" w:rsidP="00C352A5">
      <w:pPr>
        <w:spacing w:before="240" w:line="360" w:lineRule="auto"/>
        <w:ind w:firstLine="851"/>
        <w:jc w:val="both"/>
        <w:rPr>
          <w:rFonts w:ascii="Times New Roman" w:hAnsi="Times New Roman" w:cs="Times New Roman"/>
          <w:sz w:val="28"/>
          <w:szCs w:val="28"/>
        </w:rPr>
      </w:pPr>
      <w:r w:rsidRPr="005A632F">
        <w:rPr>
          <w:rFonts w:ascii="Times New Roman" w:hAnsi="Times New Roman" w:cs="Times New Roman"/>
          <w:sz w:val="28"/>
          <w:szCs w:val="28"/>
        </w:rPr>
        <w:t>Максимальная аварийность в зависимости от данного параметра хара</w:t>
      </w:r>
      <w:r w:rsidRPr="005A632F">
        <w:rPr>
          <w:rFonts w:ascii="Times New Roman" w:hAnsi="Times New Roman" w:cs="Times New Roman"/>
          <w:sz w:val="28"/>
          <w:szCs w:val="28"/>
        </w:rPr>
        <w:t>к</w:t>
      </w:r>
      <w:r w:rsidRPr="005A632F">
        <w:rPr>
          <w:rFonts w:ascii="Times New Roman" w:hAnsi="Times New Roman" w:cs="Times New Roman"/>
          <w:sz w:val="28"/>
          <w:szCs w:val="28"/>
        </w:rPr>
        <w:t>терна при непосредственной близости (от 0 до 50 м) трубопровода к структу</w:t>
      </w:r>
      <w:r w:rsidRPr="005A632F">
        <w:rPr>
          <w:rFonts w:ascii="Times New Roman" w:hAnsi="Times New Roman" w:cs="Times New Roman"/>
          <w:sz w:val="28"/>
          <w:szCs w:val="28"/>
        </w:rPr>
        <w:t>р</w:t>
      </w:r>
      <w:r w:rsidRPr="005A632F">
        <w:rPr>
          <w:rFonts w:ascii="Times New Roman" w:hAnsi="Times New Roman" w:cs="Times New Roman"/>
          <w:sz w:val="28"/>
          <w:szCs w:val="28"/>
        </w:rPr>
        <w:t>ной линии</w:t>
      </w:r>
      <w:r w:rsidR="00B47B6D">
        <w:rPr>
          <w:rFonts w:ascii="Times New Roman" w:hAnsi="Times New Roman" w:cs="Times New Roman"/>
          <w:sz w:val="28"/>
          <w:szCs w:val="28"/>
        </w:rPr>
        <w:t xml:space="preserve"> (Рисунок 11)</w:t>
      </w:r>
      <w:r w:rsidRPr="005A632F">
        <w:rPr>
          <w:rFonts w:ascii="Times New Roman" w:hAnsi="Times New Roman" w:cs="Times New Roman"/>
          <w:sz w:val="28"/>
          <w:szCs w:val="28"/>
        </w:rPr>
        <w:t>. На расстоянии от 50 до 100 метров удельная авари</w:t>
      </w:r>
      <w:r w:rsidRPr="005A632F">
        <w:rPr>
          <w:rFonts w:ascii="Times New Roman" w:hAnsi="Times New Roman" w:cs="Times New Roman"/>
          <w:sz w:val="28"/>
          <w:szCs w:val="28"/>
        </w:rPr>
        <w:t>й</w:t>
      </w:r>
      <w:r w:rsidRPr="005A632F">
        <w:rPr>
          <w:rFonts w:ascii="Times New Roman" w:hAnsi="Times New Roman" w:cs="Times New Roman"/>
          <w:sz w:val="28"/>
          <w:szCs w:val="28"/>
        </w:rPr>
        <w:lastRenderedPageBreak/>
        <w:t>ность значительно снижается, а в местах, где трубопровод проложен в 100 ме</w:t>
      </w:r>
      <w:r w:rsidRPr="005A632F">
        <w:rPr>
          <w:rFonts w:ascii="Times New Roman" w:hAnsi="Times New Roman" w:cs="Times New Roman"/>
          <w:sz w:val="28"/>
          <w:szCs w:val="28"/>
        </w:rPr>
        <w:t>т</w:t>
      </w:r>
      <w:r w:rsidRPr="005A632F">
        <w:rPr>
          <w:rFonts w:ascii="Times New Roman" w:hAnsi="Times New Roman" w:cs="Times New Roman"/>
          <w:sz w:val="28"/>
          <w:szCs w:val="28"/>
        </w:rPr>
        <w:t xml:space="preserve">рах и более от структурной линии аварийность становится минимальной. </w:t>
      </w:r>
    </w:p>
    <w:p w:rsidR="00DC64AD" w:rsidRPr="005A632F" w:rsidRDefault="00DC64AD" w:rsidP="00C352A5">
      <w:pPr>
        <w:spacing w:before="240" w:line="360" w:lineRule="auto"/>
        <w:ind w:firstLine="851"/>
        <w:jc w:val="both"/>
        <w:rPr>
          <w:rFonts w:ascii="Times New Roman" w:hAnsi="Times New Roman" w:cs="Times New Roman"/>
          <w:sz w:val="28"/>
          <w:szCs w:val="28"/>
        </w:rPr>
      </w:pPr>
      <w:r w:rsidRPr="005A632F">
        <w:rPr>
          <w:rFonts w:ascii="Times New Roman" w:hAnsi="Times New Roman" w:cs="Times New Roman"/>
          <w:sz w:val="28"/>
          <w:szCs w:val="28"/>
        </w:rPr>
        <w:t>Если анализировать положение трубопровода среди различных типов структурных линий, то наиболее опасным оно оказалось возле килевой линии. Килевая линия (тальвег) соединяет точки поверхности с минимальными абс</w:t>
      </w:r>
      <w:r w:rsidRPr="005A632F">
        <w:rPr>
          <w:rFonts w:ascii="Times New Roman" w:hAnsi="Times New Roman" w:cs="Times New Roman"/>
          <w:sz w:val="28"/>
          <w:szCs w:val="28"/>
        </w:rPr>
        <w:t>о</w:t>
      </w:r>
      <w:r w:rsidR="00C76DE9">
        <w:rPr>
          <w:rFonts w:ascii="Times New Roman" w:hAnsi="Times New Roman" w:cs="Times New Roman"/>
          <w:sz w:val="28"/>
          <w:szCs w:val="28"/>
        </w:rPr>
        <w:t xml:space="preserve">лютными высотами. </w:t>
      </w:r>
      <w:r w:rsidRPr="005A632F">
        <w:rPr>
          <w:rFonts w:ascii="Times New Roman" w:hAnsi="Times New Roman" w:cs="Times New Roman"/>
          <w:sz w:val="28"/>
          <w:szCs w:val="28"/>
        </w:rPr>
        <w:t>К данному типу структурных линий часто приурочены русла рек или ручьев, что является весьма неблагоприятным фактором при эк</w:t>
      </w:r>
      <w:r w:rsidRPr="005A632F">
        <w:rPr>
          <w:rFonts w:ascii="Times New Roman" w:hAnsi="Times New Roman" w:cs="Times New Roman"/>
          <w:sz w:val="28"/>
          <w:szCs w:val="28"/>
        </w:rPr>
        <w:t>с</w:t>
      </w:r>
      <w:r w:rsidRPr="005A632F">
        <w:rPr>
          <w:rFonts w:ascii="Times New Roman" w:hAnsi="Times New Roman" w:cs="Times New Roman"/>
          <w:sz w:val="28"/>
          <w:szCs w:val="28"/>
        </w:rPr>
        <w:t>плуатации трубопроводов, поскольку постоянные водные потоки совершают огромную геологическую работу: эрозионную, транспортную, аккумуляти</w:t>
      </w:r>
      <w:r w:rsidRPr="005A632F">
        <w:rPr>
          <w:rFonts w:ascii="Times New Roman" w:hAnsi="Times New Roman" w:cs="Times New Roman"/>
          <w:sz w:val="28"/>
          <w:szCs w:val="28"/>
        </w:rPr>
        <w:t>в</w:t>
      </w:r>
      <w:r w:rsidRPr="005A632F">
        <w:rPr>
          <w:rFonts w:ascii="Times New Roman" w:hAnsi="Times New Roman" w:cs="Times New Roman"/>
          <w:sz w:val="28"/>
          <w:szCs w:val="28"/>
        </w:rPr>
        <w:t>ную. А значит, на таких участках существует риск подмыва берегов и углубл</w:t>
      </w:r>
      <w:r w:rsidRPr="005A632F">
        <w:rPr>
          <w:rFonts w:ascii="Times New Roman" w:hAnsi="Times New Roman" w:cs="Times New Roman"/>
          <w:sz w:val="28"/>
          <w:szCs w:val="28"/>
        </w:rPr>
        <w:t>е</w:t>
      </w:r>
      <w:r w:rsidRPr="005A632F">
        <w:rPr>
          <w:rFonts w:ascii="Times New Roman" w:hAnsi="Times New Roman" w:cs="Times New Roman"/>
          <w:sz w:val="28"/>
          <w:szCs w:val="28"/>
        </w:rPr>
        <w:t>ния дна, а также вследствие повышенной влажности возможно развитие неж</w:t>
      </w:r>
      <w:r w:rsidRPr="005A632F">
        <w:rPr>
          <w:rFonts w:ascii="Times New Roman" w:hAnsi="Times New Roman" w:cs="Times New Roman"/>
          <w:sz w:val="28"/>
          <w:szCs w:val="28"/>
        </w:rPr>
        <w:t>е</w:t>
      </w:r>
      <w:r w:rsidRPr="005A632F">
        <w:rPr>
          <w:rFonts w:ascii="Times New Roman" w:hAnsi="Times New Roman" w:cs="Times New Roman"/>
          <w:sz w:val="28"/>
          <w:szCs w:val="28"/>
        </w:rPr>
        <w:t>лательных склоновых процес</w:t>
      </w:r>
      <w:r w:rsidR="002A7BB5" w:rsidRPr="005A632F">
        <w:rPr>
          <w:rFonts w:ascii="Times New Roman" w:hAnsi="Times New Roman" w:cs="Times New Roman"/>
          <w:sz w:val="28"/>
          <w:szCs w:val="28"/>
        </w:rPr>
        <w:t xml:space="preserve">сов </w:t>
      </w:r>
      <w:r w:rsidRPr="005A632F">
        <w:rPr>
          <w:rFonts w:ascii="Times New Roman" w:hAnsi="Times New Roman" w:cs="Times New Roman"/>
          <w:sz w:val="28"/>
          <w:szCs w:val="28"/>
        </w:rPr>
        <w:t>(Ананьев, 2005)</w:t>
      </w:r>
      <w:r w:rsidR="002A7BB5" w:rsidRPr="005A632F">
        <w:rPr>
          <w:rFonts w:ascii="Times New Roman" w:hAnsi="Times New Roman" w:cs="Times New Roman"/>
          <w:sz w:val="28"/>
          <w:szCs w:val="28"/>
        </w:rPr>
        <w:t>.</w:t>
      </w:r>
    </w:p>
    <w:p w:rsidR="00DC64AD" w:rsidRPr="005A632F" w:rsidRDefault="00DC64AD" w:rsidP="00C352A5">
      <w:pPr>
        <w:spacing w:before="240" w:line="360" w:lineRule="auto"/>
        <w:ind w:firstLine="851"/>
        <w:jc w:val="both"/>
        <w:rPr>
          <w:rFonts w:ascii="Times New Roman" w:hAnsi="Times New Roman" w:cs="Times New Roman"/>
          <w:color w:val="FF0000"/>
          <w:sz w:val="28"/>
          <w:szCs w:val="28"/>
        </w:rPr>
      </w:pPr>
      <w:r w:rsidRPr="005A632F">
        <w:rPr>
          <w:rFonts w:ascii="Times New Roman" w:hAnsi="Times New Roman" w:cs="Times New Roman"/>
          <w:sz w:val="28"/>
          <w:szCs w:val="28"/>
        </w:rPr>
        <w:t>Положение трубопровода вблизи гребневой линии является более без</w:t>
      </w:r>
      <w:r w:rsidRPr="005A632F">
        <w:rPr>
          <w:rFonts w:ascii="Times New Roman" w:hAnsi="Times New Roman" w:cs="Times New Roman"/>
          <w:sz w:val="28"/>
          <w:szCs w:val="28"/>
        </w:rPr>
        <w:t>о</w:t>
      </w:r>
      <w:r w:rsidRPr="005A632F">
        <w:rPr>
          <w:rFonts w:ascii="Times New Roman" w:hAnsi="Times New Roman" w:cs="Times New Roman"/>
          <w:sz w:val="28"/>
          <w:szCs w:val="28"/>
        </w:rPr>
        <w:t>пасным в связи со стабильностью данной структурной линии, вызванной ра</w:t>
      </w:r>
      <w:r w:rsidRPr="005A632F">
        <w:rPr>
          <w:rFonts w:ascii="Times New Roman" w:hAnsi="Times New Roman" w:cs="Times New Roman"/>
          <w:sz w:val="28"/>
          <w:szCs w:val="28"/>
        </w:rPr>
        <w:t>с</w:t>
      </w:r>
      <w:r w:rsidRPr="005A632F">
        <w:rPr>
          <w:rFonts w:ascii="Times New Roman" w:hAnsi="Times New Roman" w:cs="Times New Roman"/>
          <w:sz w:val="28"/>
          <w:szCs w:val="28"/>
        </w:rPr>
        <w:t xml:space="preserve">средоточением перемещаемого материала по поверхности, а также достаточной </w:t>
      </w:r>
      <w:proofErr w:type="spellStart"/>
      <w:r w:rsidRPr="005A632F">
        <w:rPr>
          <w:rFonts w:ascii="Times New Roman" w:hAnsi="Times New Roman" w:cs="Times New Roman"/>
          <w:sz w:val="28"/>
          <w:szCs w:val="28"/>
        </w:rPr>
        <w:t>теплообеспеч</w:t>
      </w:r>
      <w:r w:rsidR="00720F03">
        <w:rPr>
          <w:rFonts w:ascii="Times New Roman" w:hAnsi="Times New Roman" w:cs="Times New Roman"/>
          <w:sz w:val="28"/>
          <w:szCs w:val="28"/>
        </w:rPr>
        <w:t>е</w:t>
      </w:r>
      <w:r w:rsidRPr="005A632F">
        <w:rPr>
          <w:rFonts w:ascii="Times New Roman" w:hAnsi="Times New Roman" w:cs="Times New Roman"/>
          <w:sz w:val="28"/>
          <w:szCs w:val="28"/>
        </w:rPr>
        <w:t>нностью</w:t>
      </w:r>
      <w:proofErr w:type="spellEnd"/>
      <w:r w:rsidRPr="005A632F">
        <w:rPr>
          <w:rFonts w:ascii="Times New Roman" w:hAnsi="Times New Roman" w:cs="Times New Roman"/>
          <w:sz w:val="28"/>
          <w:szCs w:val="28"/>
        </w:rPr>
        <w:t xml:space="preserve"> и, как следствие, сухостью.</w:t>
      </w:r>
    </w:p>
    <w:p w:rsidR="00DC64AD" w:rsidRPr="005A632F" w:rsidRDefault="00DC64AD" w:rsidP="00597E4D">
      <w:pPr>
        <w:spacing w:line="360" w:lineRule="auto"/>
        <w:jc w:val="center"/>
        <w:rPr>
          <w:rFonts w:ascii="Times New Roman" w:hAnsi="Times New Roman" w:cs="Times New Roman"/>
          <w:b/>
          <w:sz w:val="28"/>
          <w:szCs w:val="28"/>
        </w:rPr>
      </w:pPr>
      <w:r w:rsidRPr="005A632F">
        <w:rPr>
          <w:rFonts w:ascii="Times New Roman" w:hAnsi="Times New Roman" w:cs="Times New Roman"/>
          <w:b/>
          <w:noProof/>
          <w:sz w:val="28"/>
          <w:szCs w:val="28"/>
          <w:lang w:eastAsia="ru-RU"/>
        </w:rPr>
        <w:drawing>
          <wp:inline distT="0" distB="0" distL="0" distR="0">
            <wp:extent cx="5550535" cy="3196590"/>
            <wp:effectExtent l="19050" t="0" r="12065" b="3810"/>
            <wp:docPr id="28"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5144F" w:rsidRPr="00BA5732" w:rsidRDefault="00DC64AD" w:rsidP="00BA5732">
      <w:pPr>
        <w:jc w:val="center"/>
        <w:outlineLvl w:val="0"/>
        <w:rPr>
          <w:rFonts w:ascii="Times New Roman" w:hAnsi="Times New Roman" w:cs="Times New Roman"/>
          <w:sz w:val="24"/>
          <w:szCs w:val="24"/>
        </w:rPr>
      </w:pPr>
      <w:r w:rsidRPr="00B47B6D">
        <w:rPr>
          <w:rFonts w:ascii="Times New Roman" w:hAnsi="Times New Roman"/>
          <w:sz w:val="24"/>
          <w:szCs w:val="24"/>
        </w:rPr>
        <w:t>Рис</w:t>
      </w:r>
      <w:r w:rsidR="00B47B6D" w:rsidRPr="00B47B6D">
        <w:rPr>
          <w:rFonts w:ascii="Times New Roman" w:hAnsi="Times New Roman"/>
          <w:sz w:val="24"/>
          <w:szCs w:val="24"/>
        </w:rPr>
        <w:t>унок 11</w:t>
      </w:r>
      <w:r w:rsidRPr="00B47B6D">
        <w:rPr>
          <w:rFonts w:ascii="Times New Roman" w:hAnsi="Times New Roman"/>
          <w:sz w:val="24"/>
          <w:szCs w:val="24"/>
        </w:rPr>
        <w:t>. Распределение удельной аварийности по близости к структурным линиям</w:t>
      </w:r>
    </w:p>
    <w:p w:rsidR="00DC64AD" w:rsidRPr="005E1CFA" w:rsidRDefault="00DC64AD" w:rsidP="00C352A5">
      <w:pPr>
        <w:spacing w:before="240" w:line="360" w:lineRule="auto"/>
        <w:ind w:firstLine="851"/>
        <w:jc w:val="both"/>
        <w:outlineLvl w:val="0"/>
        <w:rPr>
          <w:rFonts w:ascii="Times New Roman" w:hAnsi="Times New Roman" w:cs="Times New Roman"/>
          <w:i/>
          <w:sz w:val="28"/>
          <w:szCs w:val="28"/>
        </w:rPr>
      </w:pPr>
      <w:r w:rsidRPr="005E1CFA">
        <w:rPr>
          <w:rFonts w:ascii="Times New Roman" w:hAnsi="Times New Roman" w:cs="Times New Roman"/>
          <w:i/>
          <w:sz w:val="28"/>
          <w:szCs w:val="28"/>
        </w:rPr>
        <w:lastRenderedPageBreak/>
        <w:t>Элементарные поверхности</w:t>
      </w:r>
    </w:p>
    <w:p w:rsidR="00DC64AD" w:rsidRPr="005A632F" w:rsidRDefault="00DC64AD" w:rsidP="00C352A5">
      <w:pPr>
        <w:spacing w:before="240" w:line="360" w:lineRule="auto"/>
        <w:ind w:firstLine="851"/>
        <w:jc w:val="both"/>
        <w:rPr>
          <w:rFonts w:ascii="Times New Roman" w:hAnsi="Times New Roman" w:cs="Times New Roman"/>
          <w:sz w:val="28"/>
          <w:szCs w:val="28"/>
        </w:rPr>
      </w:pPr>
      <w:r w:rsidRPr="005A632F">
        <w:rPr>
          <w:rFonts w:ascii="Times New Roman" w:hAnsi="Times New Roman" w:cs="Times New Roman"/>
          <w:sz w:val="28"/>
          <w:szCs w:val="28"/>
        </w:rPr>
        <w:t>На графике</w:t>
      </w:r>
      <w:r w:rsidR="000A5DA6">
        <w:rPr>
          <w:rFonts w:ascii="Times New Roman" w:hAnsi="Times New Roman" w:cs="Times New Roman"/>
          <w:sz w:val="28"/>
          <w:szCs w:val="28"/>
        </w:rPr>
        <w:t xml:space="preserve"> (Рисунок 12)</w:t>
      </w:r>
      <w:r w:rsidRPr="005A632F">
        <w:rPr>
          <w:rFonts w:ascii="Times New Roman" w:hAnsi="Times New Roman" w:cs="Times New Roman"/>
          <w:sz w:val="28"/>
          <w:szCs w:val="28"/>
        </w:rPr>
        <w:t xml:space="preserve"> представлено изменение показателя удельной аварийности для различных типов элементарных поверхностей. Среди типов поверхностей крайне высокой удельной аварийностью отличаются </w:t>
      </w:r>
      <w:proofErr w:type="spellStart"/>
      <w:r w:rsidRPr="005A632F">
        <w:rPr>
          <w:rFonts w:ascii="Times New Roman" w:hAnsi="Times New Roman" w:cs="Times New Roman"/>
          <w:sz w:val="28"/>
          <w:szCs w:val="28"/>
        </w:rPr>
        <w:t>вдолькил</w:t>
      </w:r>
      <w:r w:rsidRPr="005A632F">
        <w:rPr>
          <w:rFonts w:ascii="Times New Roman" w:hAnsi="Times New Roman" w:cs="Times New Roman"/>
          <w:sz w:val="28"/>
          <w:szCs w:val="28"/>
        </w:rPr>
        <w:t>е</w:t>
      </w:r>
      <w:r w:rsidRPr="005A632F">
        <w:rPr>
          <w:rFonts w:ascii="Times New Roman" w:hAnsi="Times New Roman" w:cs="Times New Roman"/>
          <w:sz w:val="28"/>
          <w:szCs w:val="28"/>
        </w:rPr>
        <w:t>вые</w:t>
      </w:r>
      <w:proofErr w:type="spellEnd"/>
      <w:r w:rsidRPr="005A632F">
        <w:rPr>
          <w:rFonts w:ascii="Times New Roman" w:hAnsi="Times New Roman" w:cs="Times New Roman"/>
          <w:sz w:val="28"/>
          <w:szCs w:val="28"/>
        </w:rPr>
        <w:t xml:space="preserve"> поверхности, что сопоставляется с данными, полученными по близости к структурным линиям. Необходимо уточнить, что значительная часть аварий на данных участках оказалась в руслах рек, то есть приурочена к подводным пер</w:t>
      </w:r>
      <w:r w:rsidRPr="005A632F">
        <w:rPr>
          <w:rFonts w:ascii="Times New Roman" w:hAnsi="Times New Roman" w:cs="Times New Roman"/>
          <w:sz w:val="28"/>
          <w:szCs w:val="28"/>
        </w:rPr>
        <w:t>е</w:t>
      </w:r>
      <w:r w:rsidRPr="005A632F">
        <w:rPr>
          <w:rFonts w:ascii="Times New Roman" w:hAnsi="Times New Roman" w:cs="Times New Roman"/>
          <w:sz w:val="28"/>
          <w:szCs w:val="28"/>
        </w:rPr>
        <w:t>ходам трубопровода, где существует риск глубинной эрозии. Одновременно с этим в береговой зоне существует опасность подмыва берегов, что также пр</w:t>
      </w:r>
      <w:r w:rsidRPr="005A632F">
        <w:rPr>
          <w:rFonts w:ascii="Times New Roman" w:hAnsi="Times New Roman" w:cs="Times New Roman"/>
          <w:sz w:val="28"/>
          <w:szCs w:val="28"/>
        </w:rPr>
        <w:t>и</w:t>
      </w:r>
      <w:r w:rsidRPr="005A632F">
        <w:rPr>
          <w:rFonts w:ascii="Times New Roman" w:hAnsi="Times New Roman" w:cs="Times New Roman"/>
          <w:sz w:val="28"/>
          <w:szCs w:val="28"/>
        </w:rPr>
        <w:t>водит к неустойчивости инженерных конструкций. Помимо этого к деформац</w:t>
      </w:r>
      <w:r w:rsidRPr="005A632F">
        <w:rPr>
          <w:rFonts w:ascii="Times New Roman" w:hAnsi="Times New Roman" w:cs="Times New Roman"/>
          <w:sz w:val="28"/>
          <w:szCs w:val="28"/>
        </w:rPr>
        <w:t>и</w:t>
      </w:r>
      <w:r w:rsidRPr="005A632F">
        <w:rPr>
          <w:rFonts w:ascii="Times New Roman" w:hAnsi="Times New Roman" w:cs="Times New Roman"/>
          <w:sz w:val="28"/>
          <w:szCs w:val="28"/>
        </w:rPr>
        <w:t>ям, а, следовательно, и к отказу трубопровода могут привести паводки и лед</w:t>
      </w:r>
      <w:r w:rsidRPr="005A632F">
        <w:rPr>
          <w:rFonts w:ascii="Times New Roman" w:hAnsi="Times New Roman" w:cs="Times New Roman"/>
          <w:sz w:val="28"/>
          <w:szCs w:val="28"/>
        </w:rPr>
        <w:t>о</w:t>
      </w:r>
      <w:r w:rsidRPr="005A632F">
        <w:rPr>
          <w:rFonts w:ascii="Times New Roman" w:hAnsi="Times New Roman" w:cs="Times New Roman"/>
          <w:sz w:val="28"/>
          <w:szCs w:val="28"/>
        </w:rPr>
        <w:t xml:space="preserve">ходы. </w:t>
      </w:r>
    </w:p>
    <w:p w:rsidR="00DC64AD" w:rsidRPr="005A632F" w:rsidRDefault="00DC64AD" w:rsidP="00C352A5">
      <w:pPr>
        <w:spacing w:before="240" w:line="360" w:lineRule="auto"/>
        <w:ind w:firstLine="851"/>
        <w:jc w:val="both"/>
        <w:rPr>
          <w:rFonts w:ascii="Times New Roman" w:hAnsi="Times New Roman" w:cs="Times New Roman"/>
          <w:sz w:val="28"/>
          <w:szCs w:val="28"/>
        </w:rPr>
      </w:pPr>
      <w:r w:rsidRPr="005A632F">
        <w:rPr>
          <w:rFonts w:ascii="Times New Roman" w:hAnsi="Times New Roman" w:cs="Times New Roman"/>
          <w:sz w:val="28"/>
          <w:szCs w:val="28"/>
        </w:rPr>
        <w:t>Наиболее высокие значения аварийности среди остальных типов эл</w:t>
      </w:r>
      <w:r w:rsidRPr="005A632F">
        <w:rPr>
          <w:rFonts w:ascii="Times New Roman" w:hAnsi="Times New Roman" w:cs="Times New Roman"/>
          <w:sz w:val="28"/>
          <w:szCs w:val="28"/>
        </w:rPr>
        <w:t>е</w:t>
      </w:r>
      <w:r w:rsidRPr="005A632F">
        <w:rPr>
          <w:rFonts w:ascii="Times New Roman" w:hAnsi="Times New Roman" w:cs="Times New Roman"/>
          <w:sz w:val="28"/>
          <w:szCs w:val="28"/>
        </w:rPr>
        <w:t>ментарных поверхностей наблюдаются у фасов и площадок. Однако если пл</w:t>
      </w:r>
      <w:r w:rsidRPr="005A632F">
        <w:rPr>
          <w:rFonts w:ascii="Times New Roman" w:hAnsi="Times New Roman" w:cs="Times New Roman"/>
          <w:sz w:val="28"/>
          <w:szCs w:val="28"/>
        </w:rPr>
        <w:t>о</w:t>
      </w:r>
      <w:r w:rsidRPr="005A632F">
        <w:rPr>
          <w:rFonts w:ascii="Times New Roman" w:hAnsi="Times New Roman" w:cs="Times New Roman"/>
          <w:sz w:val="28"/>
          <w:szCs w:val="28"/>
        </w:rPr>
        <w:t>щадки являются предпочтительными для трубопроводов, ведь около 30% пр</w:t>
      </w:r>
      <w:r w:rsidRPr="005A632F">
        <w:rPr>
          <w:rFonts w:ascii="Times New Roman" w:hAnsi="Times New Roman" w:cs="Times New Roman"/>
          <w:sz w:val="28"/>
          <w:szCs w:val="28"/>
        </w:rPr>
        <w:t>о</w:t>
      </w:r>
      <w:r w:rsidRPr="005A632F">
        <w:rPr>
          <w:rFonts w:ascii="Times New Roman" w:hAnsi="Times New Roman" w:cs="Times New Roman"/>
          <w:sz w:val="28"/>
          <w:szCs w:val="28"/>
        </w:rPr>
        <w:t>центов суммарной длины репрезентативного трубопровода расположено име</w:t>
      </w:r>
      <w:r w:rsidRPr="005A632F">
        <w:rPr>
          <w:rFonts w:ascii="Times New Roman" w:hAnsi="Times New Roman" w:cs="Times New Roman"/>
          <w:sz w:val="28"/>
          <w:szCs w:val="28"/>
        </w:rPr>
        <w:t>н</w:t>
      </w:r>
      <w:r w:rsidRPr="005A632F">
        <w:rPr>
          <w:rFonts w:ascii="Times New Roman" w:hAnsi="Times New Roman" w:cs="Times New Roman"/>
          <w:sz w:val="28"/>
          <w:szCs w:val="28"/>
        </w:rPr>
        <w:t xml:space="preserve">но в пределах площадок, то фасы используются в этих целях реже остальных поверхностей. Причина этого, возможно, заключается в возрастании скорости потоков вещества, обусловленной на фасах увеличением крутизны склона. Что касается площадок, то они, как правило, имеют малый уклон либо совсем его не имеют. Другие </w:t>
      </w:r>
      <w:proofErr w:type="spellStart"/>
      <w:r w:rsidRPr="005A632F">
        <w:rPr>
          <w:rFonts w:ascii="Times New Roman" w:hAnsi="Times New Roman" w:cs="Times New Roman"/>
          <w:sz w:val="28"/>
          <w:szCs w:val="28"/>
        </w:rPr>
        <w:t>геотопологичекие</w:t>
      </w:r>
      <w:proofErr w:type="spellEnd"/>
      <w:r w:rsidRPr="005A632F">
        <w:rPr>
          <w:rFonts w:ascii="Times New Roman" w:hAnsi="Times New Roman" w:cs="Times New Roman"/>
          <w:sz w:val="28"/>
          <w:szCs w:val="28"/>
        </w:rPr>
        <w:t xml:space="preserve"> параметры, например, такие как горизонтал</w:t>
      </w:r>
      <w:r w:rsidRPr="005A632F">
        <w:rPr>
          <w:rFonts w:ascii="Times New Roman" w:hAnsi="Times New Roman" w:cs="Times New Roman"/>
          <w:sz w:val="28"/>
          <w:szCs w:val="28"/>
        </w:rPr>
        <w:t>ь</w:t>
      </w:r>
      <w:r w:rsidRPr="005A632F">
        <w:rPr>
          <w:rFonts w:ascii="Times New Roman" w:hAnsi="Times New Roman" w:cs="Times New Roman"/>
          <w:sz w:val="28"/>
          <w:szCs w:val="28"/>
        </w:rPr>
        <w:t>ная кривизна или экспозиция могут изменяться в широких пределах на пл</w:t>
      </w:r>
      <w:r w:rsidRPr="005A632F">
        <w:rPr>
          <w:rFonts w:ascii="Times New Roman" w:hAnsi="Times New Roman" w:cs="Times New Roman"/>
          <w:sz w:val="28"/>
          <w:szCs w:val="28"/>
        </w:rPr>
        <w:t>о</w:t>
      </w:r>
      <w:r w:rsidRPr="005A632F">
        <w:rPr>
          <w:rFonts w:ascii="Times New Roman" w:hAnsi="Times New Roman" w:cs="Times New Roman"/>
          <w:sz w:val="28"/>
          <w:szCs w:val="28"/>
        </w:rPr>
        <w:t>щадках. Пожалуй, именно они и обуславливают несколько повышенную ав</w:t>
      </w:r>
      <w:r w:rsidRPr="005A632F">
        <w:rPr>
          <w:rFonts w:ascii="Times New Roman" w:hAnsi="Times New Roman" w:cs="Times New Roman"/>
          <w:sz w:val="28"/>
          <w:szCs w:val="28"/>
        </w:rPr>
        <w:t>а</w:t>
      </w:r>
      <w:r w:rsidRPr="005A632F">
        <w:rPr>
          <w:rFonts w:ascii="Times New Roman" w:hAnsi="Times New Roman" w:cs="Times New Roman"/>
          <w:sz w:val="28"/>
          <w:szCs w:val="28"/>
        </w:rPr>
        <w:t xml:space="preserve">рийность на этом типе элементарных поверхностей. </w:t>
      </w:r>
    </w:p>
    <w:p w:rsidR="00DC64AD" w:rsidRPr="005A632F" w:rsidRDefault="00DC64AD" w:rsidP="00DC64AD">
      <w:pPr>
        <w:jc w:val="center"/>
        <w:rPr>
          <w:rFonts w:ascii="Times New Roman" w:hAnsi="Times New Roman" w:cs="Times New Roman"/>
          <w:b/>
          <w:sz w:val="28"/>
          <w:szCs w:val="28"/>
        </w:rPr>
      </w:pPr>
      <w:r w:rsidRPr="005A632F">
        <w:rPr>
          <w:rFonts w:ascii="Times New Roman" w:hAnsi="Times New Roman" w:cs="Times New Roman"/>
          <w:b/>
          <w:noProof/>
          <w:sz w:val="28"/>
          <w:szCs w:val="28"/>
          <w:lang w:eastAsia="ru-RU"/>
        </w:rPr>
        <w:lastRenderedPageBreak/>
        <w:drawing>
          <wp:inline distT="0" distB="0" distL="0" distR="0">
            <wp:extent cx="5531485" cy="3691890"/>
            <wp:effectExtent l="19050" t="0" r="12065" b="3810"/>
            <wp:docPr id="2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C64AD" w:rsidRPr="00FF21B6" w:rsidRDefault="00DC64AD" w:rsidP="008C40B9">
      <w:pPr>
        <w:jc w:val="center"/>
        <w:outlineLvl w:val="0"/>
        <w:rPr>
          <w:rFonts w:ascii="Times New Roman" w:hAnsi="Times New Roman"/>
          <w:sz w:val="24"/>
          <w:szCs w:val="24"/>
        </w:rPr>
      </w:pPr>
      <w:r w:rsidRPr="00FF21B6">
        <w:rPr>
          <w:rFonts w:ascii="Times New Roman" w:hAnsi="Times New Roman"/>
          <w:sz w:val="24"/>
          <w:szCs w:val="24"/>
        </w:rPr>
        <w:t>Рис</w:t>
      </w:r>
      <w:r w:rsidR="000A5DA6" w:rsidRPr="00FF21B6">
        <w:rPr>
          <w:rFonts w:ascii="Times New Roman" w:hAnsi="Times New Roman"/>
          <w:sz w:val="24"/>
          <w:szCs w:val="24"/>
        </w:rPr>
        <w:t>унок 12</w:t>
      </w:r>
      <w:r w:rsidRPr="00FF21B6">
        <w:rPr>
          <w:rFonts w:ascii="Times New Roman" w:hAnsi="Times New Roman"/>
          <w:sz w:val="24"/>
          <w:szCs w:val="24"/>
        </w:rPr>
        <w:t>. Распределение удельной аварийности по типам элементарных поверхностей</w:t>
      </w:r>
    </w:p>
    <w:p w:rsidR="00FF6730" w:rsidRDefault="00FF6730" w:rsidP="00FF6730">
      <w:pPr>
        <w:tabs>
          <w:tab w:val="left" w:pos="3240"/>
        </w:tabs>
        <w:spacing w:line="360" w:lineRule="auto"/>
        <w:ind w:firstLine="851"/>
        <w:jc w:val="both"/>
        <w:outlineLvl w:val="0"/>
        <w:rPr>
          <w:rFonts w:ascii="Times New Roman" w:hAnsi="Times New Roman"/>
          <w:sz w:val="28"/>
          <w:szCs w:val="28"/>
        </w:rPr>
      </w:pPr>
    </w:p>
    <w:p w:rsidR="00984719" w:rsidRPr="00441C1E" w:rsidRDefault="00FF6730" w:rsidP="00FF6730">
      <w:pPr>
        <w:tabs>
          <w:tab w:val="left" w:pos="3240"/>
        </w:tabs>
        <w:spacing w:before="240" w:line="360" w:lineRule="auto"/>
        <w:ind w:firstLine="851"/>
        <w:jc w:val="both"/>
        <w:outlineLvl w:val="0"/>
        <w:rPr>
          <w:rFonts w:ascii="Times New Roman" w:hAnsi="Times New Roman" w:cs="Times New Roman"/>
          <w:b/>
          <w:sz w:val="28"/>
          <w:szCs w:val="28"/>
        </w:rPr>
      </w:pPr>
      <w:r>
        <w:rPr>
          <w:rFonts w:ascii="Times New Roman" w:hAnsi="Times New Roman"/>
          <w:sz w:val="28"/>
          <w:szCs w:val="28"/>
        </w:rPr>
        <w:t xml:space="preserve">Таким образом, в этой главе были рассмотрены </w:t>
      </w:r>
      <w:r w:rsidR="00673DF7">
        <w:rPr>
          <w:rFonts w:ascii="Times New Roman" w:hAnsi="Times New Roman"/>
          <w:sz w:val="28"/>
          <w:szCs w:val="28"/>
        </w:rPr>
        <w:t xml:space="preserve">теоретические аспекты подхода А.Н. Ласточкина при изучении геоморфологических характеристик территории, описание проделанных картометрических работ и анализ влияния геоморфологических особенностей </w:t>
      </w:r>
      <w:r w:rsidR="00497F54">
        <w:rPr>
          <w:rFonts w:ascii="Times New Roman" w:hAnsi="Times New Roman"/>
          <w:sz w:val="28"/>
          <w:szCs w:val="28"/>
        </w:rPr>
        <w:t>на аварийность трубопроводов.</w:t>
      </w:r>
      <w:r w:rsidR="00673DF7">
        <w:rPr>
          <w:rFonts w:ascii="Times New Roman" w:hAnsi="Times New Roman"/>
          <w:sz w:val="28"/>
          <w:szCs w:val="28"/>
        </w:rPr>
        <w:t xml:space="preserve"> В результ</w:t>
      </w:r>
      <w:r w:rsidR="00673DF7">
        <w:rPr>
          <w:rFonts w:ascii="Times New Roman" w:hAnsi="Times New Roman"/>
          <w:sz w:val="28"/>
          <w:szCs w:val="28"/>
        </w:rPr>
        <w:t>а</w:t>
      </w:r>
      <w:r w:rsidR="00673DF7">
        <w:rPr>
          <w:rFonts w:ascii="Times New Roman" w:hAnsi="Times New Roman"/>
          <w:sz w:val="28"/>
          <w:szCs w:val="28"/>
        </w:rPr>
        <w:t xml:space="preserve">те получены </w:t>
      </w:r>
      <w:r w:rsidR="00A365BC">
        <w:rPr>
          <w:rFonts w:ascii="Times New Roman" w:hAnsi="Times New Roman"/>
          <w:sz w:val="28"/>
          <w:szCs w:val="28"/>
        </w:rPr>
        <w:t>распределения удельной аварийности по каждому из анализиру</w:t>
      </w:r>
      <w:r w:rsidR="00A365BC">
        <w:rPr>
          <w:rFonts w:ascii="Times New Roman" w:hAnsi="Times New Roman"/>
          <w:sz w:val="28"/>
          <w:szCs w:val="28"/>
        </w:rPr>
        <w:t>е</w:t>
      </w:r>
      <w:r w:rsidR="00A365BC">
        <w:rPr>
          <w:rFonts w:ascii="Times New Roman" w:hAnsi="Times New Roman"/>
          <w:sz w:val="28"/>
          <w:szCs w:val="28"/>
        </w:rPr>
        <w:t>мых параметров и в соответствии с этим выявлены наиболее опасные местоп</w:t>
      </w:r>
      <w:r w:rsidR="00A365BC">
        <w:rPr>
          <w:rFonts w:ascii="Times New Roman" w:hAnsi="Times New Roman"/>
          <w:sz w:val="28"/>
          <w:szCs w:val="28"/>
        </w:rPr>
        <w:t>о</w:t>
      </w:r>
      <w:r w:rsidR="00A365BC">
        <w:rPr>
          <w:rFonts w:ascii="Times New Roman" w:hAnsi="Times New Roman"/>
          <w:sz w:val="28"/>
          <w:szCs w:val="28"/>
        </w:rPr>
        <w:t xml:space="preserve">ложения трубопроводов. </w:t>
      </w:r>
    </w:p>
    <w:p w:rsidR="00A515AA" w:rsidRPr="005A632F" w:rsidRDefault="00A515AA" w:rsidP="009800EF">
      <w:pPr>
        <w:spacing w:line="360" w:lineRule="auto"/>
        <w:jc w:val="center"/>
        <w:rPr>
          <w:rFonts w:ascii="Times New Roman" w:hAnsi="Times New Roman" w:cs="Times New Roman"/>
          <w:b/>
          <w:sz w:val="28"/>
          <w:szCs w:val="28"/>
        </w:rPr>
      </w:pPr>
    </w:p>
    <w:p w:rsidR="00A515AA" w:rsidRPr="005A632F" w:rsidRDefault="00A515AA">
      <w:pPr>
        <w:rPr>
          <w:rFonts w:ascii="Times New Roman" w:hAnsi="Times New Roman" w:cs="Times New Roman"/>
          <w:b/>
          <w:sz w:val="28"/>
          <w:szCs w:val="28"/>
        </w:rPr>
      </w:pPr>
      <w:r w:rsidRPr="005A632F">
        <w:rPr>
          <w:rFonts w:ascii="Times New Roman" w:hAnsi="Times New Roman" w:cs="Times New Roman"/>
          <w:b/>
          <w:sz w:val="28"/>
          <w:szCs w:val="28"/>
        </w:rPr>
        <w:br w:type="page"/>
      </w:r>
    </w:p>
    <w:p w:rsidR="00D91EBD" w:rsidRPr="002E6A49" w:rsidRDefault="009800EF" w:rsidP="002E6A49">
      <w:pPr>
        <w:pStyle w:val="11"/>
        <w:rPr>
          <w:sz w:val="30"/>
          <w:szCs w:val="30"/>
        </w:rPr>
      </w:pPr>
      <w:r w:rsidRPr="002E6A49">
        <w:rPr>
          <w:sz w:val="30"/>
          <w:szCs w:val="30"/>
        </w:rPr>
        <w:lastRenderedPageBreak/>
        <w:t xml:space="preserve">Глава 4. </w:t>
      </w:r>
      <w:r w:rsidR="00D91EBD" w:rsidRPr="002E6A49">
        <w:rPr>
          <w:sz w:val="30"/>
          <w:szCs w:val="30"/>
        </w:rPr>
        <w:t>Анализ влияния генетических типов четвертичных отложений на аварийность канадских трубопроводов</w:t>
      </w:r>
    </w:p>
    <w:p w:rsidR="001E5817" w:rsidRPr="008B0C95" w:rsidRDefault="001E5817" w:rsidP="00E5144B">
      <w:pPr>
        <w:spacing w:before="240" w:after="240" w:line="360" w:lineRule="auto"/>
        <w:ind w:firstLine="851"/>
        <w:jc w:val="both"/>
        <w:rPr>
          <w:rFonts w:ascii="Times New Roman" w:hAnsi="Times New Roman" w:cs="Times New Roman"/>
          <w:b/>
          <w:sz w:val="28"/>
          <w:szCs w:val="28"/>
        </w:rPr>
      </w:pPr>
      <w:r w:rsidRPr="008B0C95">
        <w:rPr>
          <w:rFonts w:ascii="Times New Roman" w:hAnsi="Times New Roman" w:cs="Times New Roman"/>
          <w:b/>
          <w:sz w:val="28"/>
          <w:szCs w:val="28"/>
        </w:rPr>
        <w:t>4.1</w:t>
      </w:r>
      <w:r w:rsidR="00242C46" w:rsidRPr="008B0C95">
        <w:rPr>
          <w:rFonts w:ascii="Times New Roman" w:hAnsi="Times New Roman" w:cs="Times New Roman"/>
          <w:b/>
          <w:sz w:val="28"/>
          <w:szCs w:val="28"/>
        </w:rPr>
        <w:t>. Определение генетических типов четвертичных отложений в местах аварий и вдоль трубопроводов</w:t>
      </w:r>
    </w:p>
    <w:p w:rsidR="009800EF" w:rsidRPr="005A632F" w:rsidRDefault="00081AD5" w:rsidP="00C352A5">
      <w:pPr>
        <w:spacing w:before="240" w:line="360" w:lineRule="auto"/>
        <w:ind w:firstLine="851"/>
        <w:jc w:val="both"/>
        <w:rPr>
          <w:rFonts w:ascii="Times New Roman" w:hAnsi="Times New Roman" w:cs="Times New Roman"/>
          <w:sz w:val="28"/>
          <w:szCs w:val="28"/>
        </w:rPr>
      </w:pPr>
      <w:r w:rsidRPr="005A632F">
        <w:rPr>
          <w:rFonts w:ascii="Times New Roman" w:hAnsi="Times New Roman" w:cs="Times New Roman"/>
          <w:sz w:val="28"/>
          <w:szCs w:val="28"/>
        </w:rPr>
        <w:t>Для получения данных о</w:t>
      </w:r>
      <w:r w:rsidR="003D79CB">
        <w:rPr>
          <w:rFonts w:ascii="Times New Roman" w:hAnsi="Times New Roman" w:cs="Times New Roman"/>
          <w:sz w:val="28"/>
          <w:szCs w:val="28"/>
        </w:rPr>
        <w:t xml:space="preserve"> четвертичных отложениях</w:t>
      </w:r>
      <w:r w:rsidR="009800EF" w:rsidRPr="005A632F">
        <w:rPr>
          <w:rFonts w:ascii="Times New Roman" w:hAnsi="Times New Roman" w:cs="Times New Roman"/>
          <w:sz w:val="28"/>
          <w:szCs w:val="28"/>
        </w:rPr>
        <w:t xml:space="preserve"> в местах локализ</w:t>
      </w:r>
      <w:r w:rsidR="009800EF" w:rsidRPr="005A632F">
        <w:rPr>
          <w:rFonts w:ascii="Times New Roman" w:hAnsi="Times New Roman" w:cs="Times New Roman"/>
          <w:sz w:val="28"/>
          <w:szCs w:val="28"/>
        </w:rPr>
        <w:t>а</w:t>
      </w:r>
      <w:r w:rsidR="009800EF" w:rsidRPr="005A632F">
        <w:rPr>
          <w:rFonts w:ascii="Times New Roman" w:hAnsi="Times New Roman" w:cs="Times New Roman"/>
          <w:sz w:val="28"/>
          <w:szCs w:val="28"/>
        </w:rPr>
        <w:t>ции аварий и вдоль магистральных трубопроводов были проанализированы электронные карты поверхностных отложений Кан</w:t>
      </w:r>
      <w:r w:rsidR="001E5817" w:rsidRPr="005A632F">
        <w:rPr>
          <w:rFonts w:ascii="Times New Roman" w:hAnsi="Times New Roman" w:cs="Times New Roman"/>
          <w:sz w:val="28"/>
          <w:szCs w:val="28"/>
        </w:rPr>
        <w:t>ады</w:t>
      </w:r>
      <w:r w:rsidR="005434C8">
        <w:rPr>
          <w:rFonts w:ascii="Times New Roman" w:hAnsi="Times New Roman" w:cs="Times New Roman"/>
          <w:sz w:val="28"/>
          <w:szCs w:val="28"/>
        </w:rPr>
        <w:t xml:space="preserve"> (</w:t>
      </w:r>
      <w:r w:rsidR="006531C1">
        <w:rPr>
          <w:rFonts w:ascii="Times New Roman" w:hAnsi="Times New Roman" w:cs="Times New Roman"/>
          <w:sz w:val="28"/>
          <w:szCs w:val="28"/>
        </w:rPr>
        <w:t>Электронный ресурс</w:t>
      </w:r>
      <w:r w:rsidR="006531C1" w:rsidRPr="006531C1">
        <w:rPr>
          <w:rFonts w:ascii="Times New Roman" w:hAnsi="Times New Roman"/>
          <w:sz w:val="28"/>
          <w:szCs w:val="28"/>
        </w:rPr>
        <w:t xml:space="preserve"> </w:t>
      </w:r>
      <w:r w:rsidR="006531C1">
        <w:rPr>
          <w:rFonts w:ascii="Times New Roman" w:hAnsi="Times New Roman"/>
          <w:sz w:val="28"/>
          <w:szCs w:val="28"/>
        </w:rPr>
        <w:t>«</w:t>
      </w:r>
      <w:proofErr w:type="spellStart"/>
      <w:r w:rsidR="00C76DE9" w:rsidRPr="00CD58BB">
        <w:rPr>
          <w:rFonts w:ascii="Times New Roman" w:hAnsi="Times New Roman"/>
          <w:sz w:val="28"/>
          <w:szCs w:val="28"/>
          <w:lang w:val="en-US"/>
        </w:rPr>
        <w:t>Surficial</w:t>
      </w:r>
      <w:proofErr w:type="spellEnd"/>
      <w:r w:rsidR="00C76DE9" w:rsidRPr="00C76DE9">
        <w:rPr>
          <w:rFonts w:ascii="Times New Roman" w:hAnsi="Times New Roman"/>
          <w:sz w:val="28"/>
          <w:szCs w:val="28"/>
        </w:rPr>
        <w:t xml:space="preserve"> </w:t>
      </w:r>
      <w:r w:rsidR="00C76DE9" w:rsidRPr="00CD58BB">
        <w:rPr>
          <w:rFonts w:ascii="Times New Roman" w:hAnsi="Times New Roman"/>
          <w:sz w:val="28"/>
          <w:szCs w:val="28"/>
          <w:lang w:val="en-US"/>
        </w:rPr>
        <w:t>geology</w:t>
      </w:r>
      <w:r w:rsidR="00C76DE9" w:rsidRPr="00C76DE9">
        <w:rPr>
          <w:rFonts w:ascii="Times New Roman" w:hAnsi="Times New Roman"/>
          <w:sz w:val="28"/>
          <w:szCs w:val="28"/>
        </w:rPr>
        <w:t xml:space="preserve"> </w:t>
      </w:r>
      <w:r w:rsidR="00C76DE9" w:rsidRPr="00CD58BB">
        <w:rPr>
          <w:rFonts w:ascii="Times New Roman" w:hAnsi="Times New Roman"/>
          <w:sz w:val="28"/>
          <w:szCs w:val="28"/>
          <w:lang w:val="en-US"/>
        </w:rPr>
        <w:t>of</w:t>
      </w:r>
      <w:r w:rsidR="00C76DE9" w:rsidRPr="00C76DE9">
        <w:rPr>
          <w:rFonts w:ascii="Times New Roman" w:hAnsi="Times New Roman"/>
          <w:sz w:val="28"/>
          <w:szCs w:val="28"/>
        </w:rPr>
        <w:t xml:space="preserve"> </w:t>
      </w:r>
      <w:r w:rsidR="00C76DE9" w:rsidRPr="00CD58BB">
        <w:rPr>
          <w:rFonts w:ascii="Times New Roman" w:hAnsi="Times New Roman"/>
          <w:sz w:val="28"/>
          <w:szCs w:val="28"/>
          <w:lang w:val="en-US"/>
        </w:rPr>
        <w:t>Canada</w:t>
      </w:r>
      <w:r w:rsidR="006531C1">
        <w:rPr>
          <w:rFonts w:ascii="Times New Roman" w:hAnsi="Times New Roman"/>
          <w:sz w:val="28"/>
          <w:szCs w:val="28"/>
        </w:rPr>
        <w:t>»</w:t>
      </w:r>
      <w:r w:rsidR="005434C8" w:rsidRPr="005434C8">
        <w:rPr>
          <w:rFonts w:ascii="Times New Roman" w:hAnsi="Times New Roman" w:cs="Times New Roman"/>
          <w:sz w:val="28"/>
          <w:szCs w:val="28"/>
        </w:rPr>
        <w:t>)</w:t>
      </w:r>
      <w:r w:rsidR="001E5817" w:rsidRPr="005A632F">
        <w:rPr>
          <w:rFonts w:ascii="Times New Roman" w:hAnsi="Times New Roman" w:cs="Times New Roman"/>
          <w:sz w:val="28"/>
          <w:szCs w:val="28"/>
        </w:rPr>
        <w:t xml:space="preserve"> и её отдельных провинций</w:t>
      </w:r>
      <w:r w:rsidR="00C76DE9">
        <w:rPr>
          <w:rFonts w:ascii="Times New Roman" w:hAnsi="Times New Roman" w:cs="Times New Roman"/>
          <w:sz w:val="28"/>
          <w:szCs w:val="28"/>
        </w:rPr>
        <w:t xml:space="preserve"> (</w:t>
      </w:r>
      <w:r w:rsidR="006531C1">
        <w:rPr>
          <w:rFonts w:ascii="Times New Roman" w:hAnsi="Times New Roman" w:cs="Times New Roman"/>
          <w:sz w:val="28"/>
          <w:szCs w:val="28"/>
        </w:rPr>
        <w:t>Электронные ресурсы «</w:t>
      </w:r>
      <w:r w:rsidR="00C76DE9" w:rsidRPr="00744E7E">
        <w:rPr>
          <w:rFonts w:ascii="Avenir Next" w:hAnsi="Avenir Next"/>
          <w:color w:val="000000"/>
          <w:sz w:val="27"/>
          <w:szCs w:val="27"/>
          <w:shd w:val="clear" w:color="auto" w:fill="FFFFFF"/>
          <w:lang w:val="en-US"/>
        </w:rPr>
        <w:t>Saskatchewan</w:t>
      </w:r>
      <w:r w:rsidR="00C76DE9" w:rsidRPr="00C76DE9">
        <w:rPr>
          <w:rFonts w:ascii="Avenir Next" w:hAnsi="Avenir Next"/>
          <w:color w:val="000000"/>
          <w:sz w:val="27"/>
          <w:szCs w:val="27"/>
          <w:shd w:val="clear" w:color="auto" w:fill="FFFFFF"/>
        </w:rPr>
        <w:t>'</w:t>
      </w:r>
      <w:r w:rsidR="00C76DE9" w:rsidRPr="00744E7E">
        <w:rPr>
          <w:rFonts w:ascii="Avenir Next" w:hAnsi="Avenir Next"/>
          <w:color w:val="000000"/>
          <w:sz w:val="27"/>
          <w:szCs w:val="27"/>
          <w:shd w:val="clear" w:color="auto" w:fill="FFFFFF"/>
          <w:lang w:val="en-US"/>
        </w:rPr>
        <w:t>s</w:t>
      </w:r>
      <w:r w:rsidR="00C76DE9" w:rsidRPr="00C76DE9">
        <w:rPr>
          <w:rFonts w:ascii="Avenir Next" w:hAnsi="Avenir Next"/>
          <w:color w:val="000000"/>
          <w:sz w:val="27"/>
          <w:szCs w:val="27"/>
          <w:shd w:val="clear" w:color="auto" w:fill="FFFFFF"/>
        </w:rPr>
        <w:t xml:space="preserve"> </w:t>
      </w:r>
      <w:r w:rsidR="00C76DE9" w:rsidRPr="00744E7E">
        <w:rPr>
          <w:rFonts w:ascii="Avenir Next" w:hAnsi="Avenir Next"/>
          <w:color w:val="000000"/>
          <w:sz w:val="27"/>
          <w:szCs w:val="27"/>
          <w:shd w:val="clear" w:color="auto" w:fill="FFFFFF"/>
          <w:lang w:val="en-US"/>
        </w:rPr>
        <w:t>Quaternar</w:t>
      </w:r>
      <w:r w:rsidR="00C76DE9">
        <w:rPr>
          <w:rFonts w:ascii="Avenir Next" w:hAnsi="Avenir Next"/>
          <w:color w:val="000000"/>
          <w:sz w:val="27"/>
          <w:szCs w:val="27"/>
          <w:shd w:val="clear" w:color="auto" w:fill="FFFFFF"/>
          <w:lang w:val="en-US"/>
        </w:rPr>
        <w:t>y</w:t>
      </w:r>
      <w:r w:rsidR="00C76DE9">
        <w:rPr>
          <w:rFonts w:ascii="Avenir Next" w:hAnsi="Avenir Next"/>
          <w:color w:val="000000"/>
          <w:sz w:val="27"/>
          <w:szCs w:val="27"/>
          <w:shd w:val="clear" w:color="auto" w:fill="FFFFFF"/>
        </w:rPr>
        <w:t>...</w:t>
      </w:r>
      <w:r w:rsidR="006531C1">
        <w:rPr>
          <w:rFonts w:ascii="Avenir Next" w:hAnsi="Avenir Next" w:hint="eastAsia"/>
          <w:color w:val="000000"/>
          <w:sz w:val="27"/>
          <w:szCs w:val="27"/>
          <w:shd w:val="clear" w:color="auto" w:fill="FFFFFF"/>
        </w:rPr>
        <w:t>»</w:t>
      </w:r>
      <w:r w:rsidR="00C76DE9">
        <w:rPr>
          <w:rFonts w:ascii="Avenir Next" w:hAnsi="Avenir Next"/>
          <w:color w:val="000000"/>
          <w:sz w:val="27"/>
          <w:szCs w:val="27"/>
          <w:shd w:val="clear" w:color="auto" w:fill="FFFFFF"/>
        </w:rPr>
        <w:t xml:space="preserve">;  </w:t>
      </w:r>
      <w:r w:rsidR="006531C1">
        <w:rPr>
          <w:rFonts w:ascii="Avenir Next" w:hAnsi="Avenir Next" w:hint="eastAsia"/>
          <w:color w:val="000000"/>
          <w:sz w:val="27"/>
          <w:szCs w:val="27"/>
          <w:shd w:val="clear" w:color="auto" w:fill="FFFFFF"/>
        </w:rPr>
        <w:t>«</w:t>
      </w:r>
      <w:proofErr w:type="spellStart"/>
      <w:r w:rsidR="00FB489A" w:rsidRPr="00CD58BB">
        <w:rPr>
          <w:rFonts w:ascii="Times New Roman" w:hAnsi="Times New Roman"/>
          <w:sz w:val="28"/>
          <w:szCs w:val="28"/>
          <w:lang w:val="en-US"/>
        </w:rPr>
        <w:t>Surficial</w:t>
      </w:r>
      <w:proofErr w:type="spellEnd"/>
      <w:r w:rsidR="00FB489A" w:rsidRPr="00FB489A">
        <w:rPr>
          <w:rFonts w:ascii="Times New Roman" w:hAnsi="Times New Roman"/>
          <w:sz w:val="28"/>
          <w:szCs w:val="28"/>
        </w:rPr>
        <w:t xml:space="preserve"> </w:t>
      </w:r>
      <w:r w:rsidR="00FB489A" w:rsidRPr="00CD58BB">
        <w:rPr>
          <w:rFonts w:ascii="Times New Roman" w:hAnsi="Times New Roman"/>
          <w:sz w:val="28"/>
          <w:szCs w:val="28"/>
          <w:lang w:val="en-US"/>
        </w:rPr>
        <w:t>Geology</w:t>
      </w:r>
      <w:r w:rsidR="00FB489A" w:rsidRPr="00FB489A">
        <w:rPr>
          <w:rFonts w:ascii="Times New Roman" w:hAnsi="Times New Roman"/>
          <w:sz w:val="28"/>
          <w:szCs w:val="28"/>
        </w:rPr>
        <w:t xml:space="preserve"> </w:t>
      </w:r>
      <w:r w:rsidR="00FB489A" w:rsidRPr="00CD58BB">
        <w:rPr>
          <w:rFonts w:ascii="Times New Roman" w:hAnsi="Times New Roman"/>
          <w:sz w:val="28"/>
          <w:szCs w:val="28"/>
          <w:lang w:val="en-US"/>
        </w:rPr>
        <w:t>Alberta</w:t>
      </w:r>
      <w:r w:rsidR="00FB489A">
        <w:rPr>
          <w:rFonts w:ascii="Times New Roman" w:hAnsi="Times New Roman"/>
          <w:sz w:val="28"/>
          <w:szCs w:val="28"/>
        </w:rPr>
        <w:t>..</w:t>
      </w:r>
      <w:r w:rsidR="001E5817" w:rsidRPr="005A632F">
        <w:rPr>
          <w:rFonts w:ascii="Times New Roman" w:hAnsi="Times New Roman" w:cs="Times New Roman"/>
          <w:sz w:val="28"/>
          <w:szCs w:val="28"/>
        </w:rPr>
        <w:t>.</w:t>
      </w:r>
      <w:r w:rsidR="006531C1">
        <w:rPr>
          <w:rFonts w:ascii="Times New Roman" w:hAnsi="Times New Roman" w:cs="Times New Roman"/>
          <w:sz w:val="28"/>
          <w:szCs w:val="28"/>
        </w:rPr>
        <w:t>»</w:t>
      </w:r>
      <w:r w:rsidR="00FB489A">
        <w:rPr>
          <w:rFonts w:ascii="Times New Roman" w:hAnsi="Times New Roman" w:cs="Times New Roman"/>
          <w:sz w:val="28"/>
          <w:szCs w:val="28"/>
        </w:rPr>
        <w:t xml:space="preserve">; </w:t>
      </w:r>
      <w:r w:rsidR="006531C1">
        <w:rPr>
          <w:rFonts w:ascii="Times New Roman" w:hAnsi="Times New Roman" w:cs="Times New Roman"/>
          <w:sz w:val="28"/>
          <w:szCs w:val="28"/>
        </w:rPr>
        <w:t>«</w:t>
      </w:r>
      <w:r w:rsidR="00FB489A" w:rsidRPr="00CD58BB">
        <w:rPr>
          <w:rFonts w:ascii="Times New Roman" w:hAnsi="Times New Roman"/>
          <w:sz w:val="28"/>
          <w:szCs w:val="28"/>
          <w:lang w:val="en-US"/>
        </w:rPr>
        <w:t>The</w:t>
      </w:r>
      <w:r w:rsidR="00FB489A" w:rsidRPr="00FB489A">
        <w:rPr>
          <w:rFonts w:ascii="Times New Roman" w:hAnsi="Times New Roman"/>
          <w:sz w:val="28"/>
          <w:szCs w:val="28"/>
        </w:rPr>
        <w:t xml:space="preserve"> </w:t>
      </w:r>
      <w:r w:rsidR="00FB489A" w:rsidRPr="00CD58BB">
        <w:rPr>
          <w:rFonts w:ascii="Times New Roman" w:hAnsi="Times New Roman"/>
          <w:sz w:val="28"/>
          <w:szCs w:val="28"/>
          <w:lang w:val="en-US"/>
        </w:rPr>
        <w:t>Surficial</w:t>
      </w:r>
      <w:r w:rsidR="00FB489A" w:rsidRPr="00FB489A">
        <w:rPr>
          <w:rFonts w:ascii="Times New Roman" w:hAnsi="Times New Roman"/>
          <w:sz w:val="28"/>
          <w:szCs w:val="28"/>
        </w:rPr>
        <w:t xml:space="preserve"> </w:t>
      </w:r>
      <w:r w:rsidR="00FB489A" w:rsidRPr="00CD58BB">
        <w:rPr>
          <w:rFonts w:ascii="Times New Roman" w:hAnsi="Times New Roman"/>
          <w:sz w:val="28"/>
          <w:szCs w:val="28"/>
          <w:lang w:val="en-US"/>
        </w:rPr>
        <w:t>Geo</w:t>
      </w:r>
      <w:r w:rsidR="00FB489A" w:rsidRPr="00CD58BB">
        <w:rPr>
          <w:rFonts w:ascii="Times New Roman" w:hAnsi="Times New Roman"/>
          <w:sz w:val="28"/>
          <w:szCs w:val="28"/>
          <w:lang w:val="en-US"/>
        </w:rPr>
        <w:t>l</w:t>
      </w:r>
      <w:r w:rsidR="00FB489A" w:rsidRPr="00CD58BB">
        <w:rPr>
          <w:rFonts w:ascii="Times New Roman" w:hAnsi="Times New Roman"/>
          <w:sz w:val="28"/>
          <w:szCs w:val="28"/>
          <w:lang w:val="en-US"/>
        </w:rPr>
        <w:t>ogy</w:t>
      </w:r>
      <w:r w:rsidR="00FB489A">
        <w:rPr>
          <w:rFonts w:ascii="Times New Roman" w:hAnsi="Times New Roman"/>
          <w:sz w:val="28"/>
          <w:szCs w:val="28"/>
        </w:rPr>
        <w:t>…</w:t>
      </w:r>
      <w:r w:rsidR="006531C1">
        <w:rPr>
          <w:rFonts w:ascii="Times New Roman" w:hAnsi="Times New Roman"/>
          <w:sz w:val="28"/>
          <w:szCs w:val="28"/>
        </w:rPr>
        <w:t>»</w:t>
      </w:r>
      <w:r w:rsidR="00FB489A">
        <w:rPr>
          <w:rFonts w:ascii="Times New Roman" w:hAnsi="Times New Roman"/>
          <w:sz w:val="28"/>
          <w:szCs w:val="28"/>
        </w:rPr>
        <w:t xml:space="preserve">; </w:t>
      </w:r>
      <w:r w:rsidR="006531C1">
        <w:rPr>
          <w:rFonts w:ascii="Times New Roman" w:hAnsi="Times New Roman"/>
          <w:sz w:val="28"/>
          <w:szCs w:val="28"/>
        </w:rPr>
        <w:t>«</w:t>
      </w:r>
      <w:r w:rsidR="00FB489A" w:rsidRPr="00CD58BB">
        <w:rPr>
          <w:rFonts w:ascii="Times New Roman" w:hAnsi="Times New Roman"/>
          <w:sz w:val="28"/>
          <w:szCs w:val="28"/>
          <w:lang w:val="en-US"/>
        </w:rPr>
        <w:t>Quaternary</w:t>
      </w:r>
      <w:r w:rsidR="00FB489A" w:rsidRPr="00FB489A">
        <w:rPr>
          <w:rFonts w:ascii="Times New Roman" w:hAnsi="Times New Roman"/>
          <w:sz w:val="28"/>
          <w:szCs w:val="28"/>
        </w:rPr>
        <w:t xml:space="preserve"> </w:t>
      </w:r>
      <w:r w:rsidR="00FB489A" w:rsidRPr="00CD58BB">
        <w:rPr>
          <w:rFonts w:ascii="Times New Roman" w:hAnsi="Times New Roman"/>
          <w:sz w:val="28"/>
          <w:szCs w:val="28"/>
          <w:lang w:val="en-US"/>
        </w:rPr>
        <w:t>Geology</w:t>
      </w:r>
      <w:r w:rsidR="00FB489A">
        <w:rPr>
          <w:rFonts w:ascii="Times New Roman" w:hAnsi="Times New Roman"/>
          <w:sz w:val="28"/>
          <w:szCs w:val="28"/>
        </w:rPr>
        <w:t>…</w:t>
      </w:r>
      <w:r w:rsidR="006531C1">
        <w:rPr>
          <w:rFonts w:ascii="Times New Roman" w:hAnsi="Times New Roman"/>
          <w:sz w:val="28"/>
          <w:szCs w:val="28"/>
        </w:rPr>
        <w:t>»</w:t>
      </w:r>
      <w:r w:rsidR="00FB489A">
        <w:rPr>
          <w:rFonts w:ascii="Times New Roman" w:hAnsi="Times New Roman"/>
          <w:sz w:val="28"/>
          <w:szCs w:val="28"/>
        </w:rPr>
        <w:t>).</w:t>
      </w:r>
      <w:r w:rsidR="001E5817" w:rsidRPr="005A632F">
        <w:rPr>
          <w:rFonts w:ascii="Times New Roman" w:hAnsi="Times New Roman" w:cs="Times New Roman"/>
          <w:sz w:val="28"/>
          <w:szCs w:val="28"/>
        </w:rPr>
        <w:t xml:space="preserve"> </w:t>
      </w:r>
      <w:r w:rsidR="009800EF" w:rsidRPr="005A632F">
        <w:rPr>
          <w:rFonts w:ascii="Times New Roman" w:hAnsi="Times New Roman" w:cs="Times New Roman"/>
          <w:sz w:val="28"/>
          <w:szCs w:val="28"/>
        </w:rPr>
        <w:t xml:space="preserve">Оцифрованные карты находятся в свободном доступе в Интернете и имеют встроенную </w:t>
      </w:r>
      <w:proofErr w:type="spellStart"/>
      <w:r w:rsidR="009800EF" w:rsidRPr="005A632F">
        <w:rPr>
          <w:rFonts w:ascii="Times New Roman" w:hAnsi="Times New Roman" w:cs="Times New Roman"/>
          <w:sz w:val="28"/>
          <w:szCs w:val="28"/>
        </w:rPr>
        <w:t>геопространственную</w:t>
      </w:r>
      <w:proofErr w:type="spellEnd"/>
      <w:r w:rsidR="009800EF" w:rsidRPr="005A632F">
        <w:rPr>
          <w:rFonts w:ascii="Times New Roman" w:hAnsi="Times New Roman" w:cs="Times New Roman"/>
          <w:sz w:val="28"/>
          <w:szCs w:val="28"/>
        </w:rPr>
        <w:t xml:space="preserve"> привязку. Че</w:t>
      </w:r>
      <w:r w:rsidR="009800EF" w:rsidRPr="005A632F">
        <w:rPr>
          <w:rFonts w:ascii="Times New Roman" w:hAnsi="Times New Roman" w:cs="Times New Roman"/>
          <w:sz w:val="28"/>
          <w:szCs w:val="28"/>
        </w:rPr>
        <w:t>т</w:t>
      </w:r>
      <w:r w:rsidR="009800EF" w:rsidRPr="005A632F">
        <w:rPr>
          <w:rFonts w:ascii="Times New Roman" w:hAnsi="Times New Roman" w:cs="Times New Roman"/>
          <w:sz w:val="28"/>
          <w:szCs w:val="28"/>
        </w:rPr>
        <w:t>вертичные отложения на картах представлены в виде полигонов, они сопров</w:t>
      </w:r>
      <w:r w:rsidR="009800EF" w:rsidRPr="005A632F">
        <w:rPr>
          <w:rFonts w:ascii="Times New Roman" w:hAnsi="Times New Roman" w:cs="Times New Roman"/>
          <w:sz w:val="28"/>
          <w:szCs w:val="28"/>
        </w:rPr>
        <w:t>о</w:t>
      </w:r>
      <w:r w:rsidR="009800EF" w:rsidRPr="005A632F">
        <w:rPr>
          <w:rFonts w:ascii="Times New Roman" w:hAnsi="Times New Roman" w:cs="Times New Roman"/>
          <w:sz w:val="28"/>
          <w:szCs w:val="28"/>
        </w:rPr>
        <w:t>ждаются информацией о генезисе отложений и кратким описанием их литол</w:t>
      </w:r>
      <w:r w:rsidR="009800EF" w:rsidRPr="005A632F">
        <w:rPr>
          <w:rFonts w:ascii="Times New Roman" w:hAnsi="Times New Roman" w:cs="Times New Roman"/>
          <w:sz w:val="28"/>
          <w:szCs w:val="28"/>
        </w:rPr>
        <w:t>о</w:t>
      </w:r>
      <w:r w:rsidR="009800EF" w:rsidRPr="005A632F">
        <w:rPr>
          <w:rFonts w:ascii="Times New Roman" w:hAnsi="Times New Roman" w:cs="Times New Roman"/>
          <w:sz w:val="28"/>
          <w:szCs w:val="28"/>
        </w:rPr>
        <w:t xml:space="preserve">гических особенностей. </w:t>
      </w:r>
    </w:p>
    <w:p w:rsidR="00081AD5" w:rsidRPr="005A632F" w:rsidRDefault="00081AD5" w:rsidP="00081AD5">
      <w:pPr>
        <w:spacing w:line="360" w:lineRule="auto"/>
        <w:ind w:firstLine="851"/>
        <w:jc w:val="both"/>
        <w:rPr>
          <w:rFonts w:ascii="Times New Roman" w:hAnsi="Times New Roman" w:cs="Times New Roman"/>
          <w:sz w:val="28"/>
          <w:szCs w:val="28"/>
        </w:rPr>
      </w:pPr>
      <w:r w:rsidRPr="005A632F">
        <w:rPr>
          <w:rFonts w:ascii="Times New Roman" w:hAnsi="Times New Roman" w:cs="Times New Roman"/>
          <w:sz w:val="28"/>
          <w:szCs w:val="28"/>
        </w:rPr>
        <w:t>На основании того, что состав и строение грунтов, а значит, и их свойс</w:t>
      </w:r>
      <w:r w:rsidRPr="005A632F">
        <w:rPr>
          <w:rFonts w:ascii="Times New Roman" w:hAnsi="Times New Roman" w:cs="Times New Roman"/>
          <w:sz w:val="28"/>
          <w:szCs w:val="28"/>
        </w:rPr>
        <w:t>т</w:t>
      </w:r>
      <w:r w:rsidRPr="005A632F">
        <w:rPr>
          <w:rFonts w:ascii="Times New Roman" w:hAnsi="Times New Roman" w:cs="Times New Roman"/>
          <w:sz w:val="28"/>
          <w:szCs w:val="28"/>
        </w:rPr>
        <w:t xml:space="preserve">ва зависят от генезиса этих грунтов и </w:t>
      </w:r>
      <w:proofErr w:type="spellStart"/>
      <w:r w:rsidRPr="005A632F">
        <w:rPr>
          <w:rFonts w:ascii="Times New Roman" w:hAnsi="Times New Roman" w:cs="Times New Roman"/>
          <w:sz w:val="28"/>
          <w:szCs w:val="28"/>
        </w:rPr>
        <w:t>постгенетически</w:t>
      </w:r>
      <w:r w:rsidR="009E580E" w:rsidRPr="005A632F">
        <w:rPr>
          <w:rFonts w:ascii="Times New Roman" w:hAnsi="Times New Roman" w:cs="Times New Roman"/>
          <w:sz w:val="28"/>
          <w:szCs w:val="28"/>
        </w:rPr>
        <w:t>х</w:t>
      </w:r>
      <w:proofErr w:type="spellEnd"/>
      <w:r w:rsidR="009E580E" w:rsidRPr="005A632F">
        <w:rPr>
          <w:rFonts w:ascii="Times New Roman" w:hAnsi="Times New Roman" w:cs="Times New Roman"/>
          <w:sz w:val="28"/>
          <w:szCs w:val="28"/>
        </w:rPr>
        <w:t xml:space="preserve"> процессов, происход</w:t>
      </w:r>
      <w:r w:rsidR="009E580E" w:rsidRPr="005A632F">
        <w:rPr>
          <w:rFonts w:ascii="Times New Roman" w:hAnsi="Times New Roman" w:cs="Times New Roman"/>
          <w:sz w:val="28"/>
          <w:szCs w:val="28"/>
        </w:rPr>
        <w:t>я</w:t>
      </w:r>
      <w:r w:rsidR="009E580E" w:rsidRPr="005A632F">
        <w:rPr>
          <w:rFonts w:ascii="Times New Roman" w:hAnsi="Times New Roman" w:cs="Times New Roman"/>
          <w:sz w:val="28"/>
          <w:szCs w:val="28"/>
        </w:rPr>
        <w:t>щих в них</w:t>
      </w:r>
      <w:r w:rsidRPr="005A632F">
        <w:rPr>
          <w:rFonts w:ascii="Times New Roman" w:hAnsi="Times New Roman" w:cs="Times New Roman"/>
          <w:sz w:val="28"/>
          <w:szCs w:val="28"/>
        </w:rPr>
        <w:t xml:space="preserve"> (Ананьев, 2005), в качестве параметра, характеризующего влияние инженерно-геологических условий на аварийность, был принят генетический тип отложений.</w:t>
      </w:r>
    </w:p>
    <w:p w:rsidR="00081AD5" w:rsidRPr="005A632F" w:rsidRDefault="009800EF" w:rsidP="00255E58">
      <w:pPr>
        <w:spacing w:line="360" w:lineRule="auto"/>
        <w:ind w:firstLine="851"/>
        <w:jc w:val="both"/>
        <w:rPr>
          <w:rFonts w:ascii="Times New Roman" w:hAnsi="Times New Roman" w:cs="Times New Roman"/>
          <w:sz w:val="28"/>
          <w:szCs w:val="28"/>
        </w:rPr>
      </w:pPr>
      <w:r w:rsidRPr="005A632F">
        <w:rPr>
          <w:rFonts w:ascii="Times New Roman" w:hAnsi="Times New Roman" w:cs="Times New Roman"/>
          <w:sz w:val="28"/>
          <w:szCs w:val="28"/>
        </w:rPr>
        <w:t>Карты четвертичной геологии Канады, а также точки аварий были вн</w:t>
      </w:r>
      <w:r w:rsidRPr="005A632F">
        <w:rPr>
          <w:rFonts w:ascii="Times New Roman" w:hAnsi="Times New Roman" w:cs="Times New Roman"/>
          <w:sz w:val="28"/>
          <w:szCs w:val="28"/>
        </w:rPr>
        <w:t>е</w:t>
      </w:r>
      <w:r w:rsidRPr="005A632F">
        <w:rPr>
          <w:rFonts w:ascii="Times New Roman" w:hAnsi="Times New Roman" w:cs="Times New Roman"/>
          <w:sz w:val="28"/>
          <w:szCs w:val="28"/>
        </w:rPr>
        <w:t xml:space="preserve">сены в </w:t>
      </w:r>
      <w:proofErr w:type="spellStart"/>
      <w:r w:rsidRPr="005A632F">
        <w:rPr>
          <w:rFonts w:ascii="Times New Roman" w:hAnsi="Times New Roman" w:cs="Times New Roman"/>
          <w:sz w:val="28"/>
          <w:szCs w:val="28"/>
        </w:rPr>
        <w:t>г</w:t>
      </w:r>
      <w:r w:rsidR="006531C1">
        <w:rPr>
          <w:rFonts w:ascii="Times New Roman" w:hAnsi="Times New Roman" w:cs="Times New Roman"/>
          <w:sz w:val="28"/>
          <w:szCs w:val="28"/>
        </w:rPr>
        <w:t>еоинформационную</w:t>
      </w:r>
      <w:proofErr w:type="spellEnd"/>
      <w:r w:rsidR="006531C1">
        <w:rPr>
          <w:rFonts w:ascii="Times New Roman" w:hAnsi="Times New Roman" w:cs="Times New Roman"/>
          <w:sz w:val="28"/>
          <w:szCs w:val="28"/>
        </w:rPr>
        <w:t xml:space="preserve"> систему Q</w:t>
      </w:r>
      <w:r w:rsidRPr="005A632F">
        <w:rPr>
          <w:rFonts w:ascii="Times New Roman" w:hAnsi="Times New Roman" w:cs="Times New Roman"/>
          <w:sz w:val="28"/>
          <w:szCs w:val="28"/>
        </w:rPr>
        <w:t>GIS. Соответствие каждой точки аварии типу четвертичных отложений производилось по</w:t>
      </w:r>
      <w:r w:rsidR="00081AD5" w:rsidRPr="005A632F">
        <w:rPr>
          <w:rFonts w:ascii="Times New Roman" w:hAnsi="Times New Roman" w:cs="Times New Roman"/>
          <w:sz w:val="28"/>
          <w:szCs w:val="28"/>
        </w:rPr>
        <w:t>средством визуального сопо</w:t>
      </w:r>
      <w:r w:rsidR="00081AD5" w:rsidRPr="005A632F">
        <w:rPr>
          <w:rFonts w:ascii="Times New Roman" w:hAnsi="Times New Roman" w:cs="Times New Roman"/>
          <w:sz w:val="28"/>
          <w:szCs w:val="28"/>
        </w:rPr>
        <w:t>с</w:t>
      </w:r>
      <w:r w:rsidR="00081AD5" w:rsidRPr="005A632F">
        <w:rPr>
          <w:rFonts w:ascii="Times New Roman" w:hAnsi="Times New Roman" w:cs="Times New Roman"/>
          <w:sz w:val="28"/>
          <w:szCs w:val="28"/>
        </w:rPr>
        <w:t>тавления</w:t>
      </w:r>
      <w:r w:rsidRPr="005A632F">
        <w:rPr>
          <w:rFonts w:ascii="Times New Roman" w:hAnsi="Times New Roman" w:cs="Times New Roman"/>
          <w:sz w:val="28"/>
          <w:szCs w:val="28"/>
        </w:rPr>
        <w:t>.</w:t>
      </w:r>
      <w:r w:rsidR="00081AD5" w:rsidRPr="005A632F">
        <w:rPr>
          <w:rFonts w:ascii="Times New Roman" w:hAnsi="Times New Roman" w:cs="Times New Roman"/>
          <w:sz w:val="28"/>
          <w:szCs w:val="28"/>
        </w:rPr>
        <w:t xml:space="preserve"> В связи с отсутствием техногенных </w:t>
      </w:r>
      <w:r w:rsidR="00255E58" w:rsidRPr="005A632F">
        <w:rPr>
          <w:rFonts w:ascii="Times New Roman" w:hAnsi="Times New Roman" w:cs="Times New Roman"/>
          <w:sz w:val="28"/>
          <w:szCs w:val="28"/>
        </w:rPr>
        <w:t>образований в легендах карт</w:t>
      </w:r>
      <w:r w:rsidR="00081AD5" w:rsidRPr="005A632F">
        <w:rPr>
          <w:rFonts w:ascii="Times New Roman" w:hAnsi="Times New Roman" w:cs="Times New Roman"/>
          <w:sz w:val="28"/>
          <w:szCs w:val="28"/>
        </w:rPr>
        <w:t xml:space="preserve"> по четвертичной геологии, были также задействованы спутниковые снимки </w:t>
      </w:r>
      <w:r w:rsidR="006531C1">
        <w:rPr>
          <w:rFonts w:ascii="Times New Roman" w:hAnsi="Times New Roman" w:cs="Times New Roman"/>
          <w:sz w:val="28"/>
          <w:szCs w:val="28"/>
        </w:rPr>
        <w:t>(Эле</w:t>
      </w:r>
      <w:r w:rsidR="006531C1">
        <w:rPr>
          <w:rFonts w:ascii="Times New Roman" w:hAnsi="Times New Roman" w:cs="Times New Roman"/>
          <w:sz w:val="28"/>
          <w:szCs w:val="28"/>
        </w:rPr>
        <w:t>к</w:t>
      </w:r>
      <w:r w:rsidR="006531C1">
        <w:rPr>
          <w:rFonts w:ascii="Times New Roman" w:hAnsi="Times New Roman" w:cs="Times New Roman"/>
          <w:sz w:val="28"/>
          <w:szCs w:val="28"/>
        </w:rPr>
        <w:t>тронный ресурс «</w:t>
      </w:r>
      <w:r w:rsidR="00081AD5" w:rsidRPr="005A632F">
        <w:rPr>
          <w:rFonts w:ascii="Times New Roman" w:hAnsi="Times New Roman" w:cs="Times New Roman"/>
          <w:sz w:val="28"/>
          <w:szCs w:val="28"/>
          <w:lang w:val="en-US"/>
        </w:rPr>
        <w:t>Google</w:t>
      </w:r>
      <w:r w:rsidR="00081AD5" w:rsidRPr="005A632F">
        <w:rPr>
          <w:rFonts w:ascii="Times New Roman" w:hAnsi="Times New Roman" w:cs="Times New Roman"/>
          <w:sz w:val="28"/>
          <w:szCs w:val="28"/>
        </w:rPr>
        <w:t xml:space="preserve"> </w:t>
      </w:r>
      <w:r w:rsidR="00081AD5" w:rsidRPr="005A632F">
        <w:rPr>
          <w:rFonts w:ascii="Times New Roman" w:hAnsi="Times New Roman" w:cs="Times New Roman"/>
          <w:sz w:val="28"/>
          <w:szCs w:val="28"/>
          <w:lang w:val="en-US"/>
        </w:rPr>
        <w:t>Earth</w:t>
      </w:r>
      <w:r w:rsidR="006531C1">
        <w:rPr>
          <w:rFonts w:ascii="Times New Roman" w:hAnsi="Times New Roman" w:cs="Times New Roman"/>
          <w:sz w:val="28"/>
          <w:szCs w:val="28"/>
        </w:rPr>
        <w:t>»)</w:t>
      </w:r>
      <w:r w:rsidR="00615E0A" w:rsidRPr="005A632F">
        <w:rPr>
          <w:rFonts w:ascii="Times New Roman" w:hAnsi="Times New Roman" w:cs="Times New Roman"/>
          <w:sz w:val="28"/>
          <w:szCs w:val="28"/>
        </w:rPr>
        <w:t>, по которым техногенные образования отчё</w:t>
      </w:r>
      <w:r w:rsidR="00615E0A" w:rsidRPr="005A632F">
        <w:rPr>
          <w:rFonts w:ascii="Times New Roman" w:hAnsi="Times New Roman" w:cs="Times New Roman"/>
          <w:sz w:val="28"/>
          <w:szCs w:val="28"/>
        </w:rPr>
        <w:t>т</w:t>
      </w:r>
      <w:r w:rsidR="00615E0A" w:rsidRPr="005A632F">
        <w:rPr>
          <w:rFonts w:ascii="Times New Roman" w:hAnsi="Times New Roman" w:cs="Times New Roman"/>
          <w:sz w:val="28"/>
          <w:szCs w:val="28"/>
        </w:rPr>
        <w:t>ливо идентифицируются</w:t>
      </w:r>
      <w:r w:rsidR="00255E58" w:rsidRPr="005A632F">
        <w:rPr>
          <w:rFonts w:ascii="Times New Roman" w:hAnsi="Times New Roman" w:cs="Times New Roman"/>
          <w:sz w:val="28"/>
          <w:szCs w:val="28"/>
        </w:rPr>
        <w:t>. Проблема отсутствия аллювиальных отложений</w:t>
      </w:r>
      <w:r w:rsidR="00081AD5" w:rsidRPr="005A632F">
        <w:rPr>
          <w:rFonts w:ascii="Times New Roman" w:hAnsi="Times New Roman" w:cs="Times New Roman"/>
          <w:sz w:val="28"/>
          <w:szCs w:val="28"/>
        </w:rPr>
        <w:t xml:space="preserve"> в масштабе некоторых карт</w:t>
      </w:r>
      <w:r w:rsidR="00255E58" w:rsidRPr="005A632F">
        <w:rPr>
          <w:rFonts w:ascii="Times New Roman" w:hAnsi="Times New Roman" w:cs="Times New Roman"/>
          <w:sz w:val="28"/>
          <w:szCs w:val="28"/>
        </w:rPr>
        <w:t xml:space="preserve"> также была решена за счёт использования спутник</w:t>
      </w:r>
      <w:r w:rsidR="00255E58" w:rsidRPr="005A632F">
        <w:rPr>
          <w:rFonts w:ascii="Times New Roman" w:hAnsi="Times New Roman" w:cs="Times New Roman"/>
          <w:sz w:val="28"/>
          <w:szCs w:val="28"/>
        </w:rPr>
        <w:t>о</w:t>
      </w:r>
      <w:r w:rsidR="00255E58" w:rsidRPr="005A632F">
        <w:rPr>
          <w:rFonts w:ascii="Times New Roman" w:hAnsi="Times New Roman" w:cs="Times New Roman"/>
          <w:sz w:val="28"/>
          <w:szCs w:val="28"/>
        </w:rPr>
        <w:lastRenderedPageBreak/>
        <w:t>вых снимков</w:t>
      </w:r>
      <w:r w:rsidR="00187D13">
        <w:rPr>
          <w:rFonts w:ascii="Times New Roman" w:hAnsi="Times New Roman" w:cs="Times New Roman"/>
          <w:sz w:val="28"/>
          <w:szCs w:val="28"/>
        </w:rPr>
        <w:t>.</w:t>
      </w:r>
      <w:r w:rsidRPr="005A632F">
        <w:rPr>
          <w:rFonts w:ascii="Times New Roman" w:hAnsi="Times New Roman" w:cs="Times New Roman"/>
          <w:sz w:val="28"/>
          <w:szCs w:val="28"/>
        </w:rPr>
        <w:t xml:space="preserve"> Окончательные результаты были зафиксированы в общей базе данных с геолого-геоморфологическими характеристиками в </w:t>
      </w:r>
      <w:r w:rsidRPr="005A632F">
        <w:rPr>
          <w:rFonts w:ascii="Times New Roman" w:hAnsi="Times New Roman" w:cs="Times New Roman"/>
          <w:sz w:val="28"/>
          <w:szCs w:val="28"/>
          <w:lang w:val="en-US"/>
        </w:rPr>
        <w:t>Excel</w:t>
      </w:r>
      <w:r w:rsidRPr="005A632F">
        <w:rPr>
          <w:rFonts w:ascii="Times New Roman" w:hAnsi="Times New Roman" w:cs="Times New Roman"/>
          <w:sz w:val="28"/>
          <w:szCs w:val="28"/>
        </w:rPr>
        <w:t xml:space="preserve">. </w:t>
      </w:r>
      <w:r w:rsidR="00081AD5" w:rsidRPr="005A632F">
        <w:rPr>
          <w:rFonts w:ascii="Times New Roman" w:hAnsi="Times New Roman" w:cs="Times New Roman"/>
          <w:sz w:val="28"/>
          <w:szCs w:val="28"/>
        </w:rPr>
        <w:t xml:space="preserve"> </w:t>
      </w:r>
    </w:p>
    <w:p w:rsidR="00615E0A" w:rsidRPr="005A632F" w:rsidRDefault="009800EF" w:rsidP="00615E0A">
      <w:pPr>
        <w:spacing w:line="360" w:lineRule="auto"/>
        <w:ind w:firstLine="851"/>
        <w:jc w:val="both"/>
        <w:rPr>
          <w:rFonts w:ascii="Times New Roman" w:hAnsi="Times New Roman" w:cs="Times New Roman"/>
          <w:sz w:val="28"/>
          <w:szCs w:val="28"/>
        </w:rPr>
      </w:pPr>
      <w:r w:rsidRPr="005A632F">
        <w:rPr>
          <w:rFonts w:ascii="Times New Roman" w:hAnsi="Times New Roman" w:cs="Times New Roman"/>
          <w:sz w:val="28"/>
          <w:szCs w:val="28"/>
        </w:rPr>
        <w:t>Следует отметить, что легенды канадских карт не унифицированы, то есть не имеют единого образца. Однако благодаря сопровождающему опис</w:t>
      </w:r>
      <w:r w:rsidRPr="005A632F">
        <w:rPr>
          <w:rFonts w:ascii="Times New Roman" w:hAnsi="Times New Roman" w:cs="Times New Roman"/>
          <w:sz w:val="28"/>
          <w:szCs w:val="28"/>
        </w:rPr>
        <w:t>а</w:t>
      </w:r>
      <w:r w:rsidRPr="005A632F">
        <w:rPr>
          <w:rFonts w:ascii="Times New Roman" w:hAnsi="Times New Roman" w:cs="Times New Roman"/>
          <w:sz w:val="28"/>
          <w:szCs w:val="28"/>
        </w:rPr>
        <w:t>нию отложений стало возможным приведение легенд разных карт к общему в</w:t>
      </w:r>
      <w:r w:rsidRPr="005A632F">
        <w:rPr>
          <w:rFonts w:ascii="Times New Roman" w:hAnsi="Times New Roman" w:cs="Times New Roman"/>
          <w:sz w:val="28"/>
          <w:szCs w:val="28"/>
        </w:rPr>
        <w:t>и</w:t>
      </w:r>
      <w:r w:rsidRPr="005A632F">
        <w:rPr>
          <w:rFonts w:ascii="Times New Roman" w:hAnsi="Times New Roman" w:cs="Times New Roman"/>
          <w:sz w:val="28"/>
          <w:szCs w:val="28"/>
        </w:rPr>
        <w:t xml:space="preserve">ду для последующего анализа четвертичных отложений. Генетические типы четвертичных отложений были </w:t>
      </w:r>
      <w:r w:rsidR="00615E0A" w:rsidRPr="005A632F">
        <w:rPr>
          <w:rFonts w:ascii="Times New Roman" w:hAnsi="Times New Roman" w:cs="Times New Roman"/>
          <w:sz w:val="28"/>
          <w:szCs w:val="28"/>
        </w:rPr>
        <w:t>названы</w:t>
      </w:r>
      <w:r w:rsidRPr="005A632F">
        <w:rPr>
          <w:rFonts w:ascii="Times New Roman" w:hAnsi="Times New Roman" w:cs="Times New Roman"/>
          <w:sz w:val="28"/>
          <w:szCs w:val="28"/>
        </w:rPr>
        <w:t xml:space="preserve"> в соответствии с условными обознач</w:t>
      </w:r>
      <w:r w:rsidRPr="005A632F">
        <w:rPr>
          <w:rFonts w:ascii="Times New Roman" w:hAnsi="Times New Roman" w:cs="Times New Roman"/>
          <w:sz w:val="28"/>
          <w:szCs w:val="28"/>
        </w:rPr>
        <w:t>е</w:t>
      </w:r>
      <w:r w:rsidRPr="005A632F">
        <w:rPr>
          <w:rFonts w:ascii="Times New Roman" w:hAnsi="Times New Roman" w:cs="Times New Roman"/>
          <w:sz w:val="28"/>
          <w:szCs w:val="28"/>
        </w:rPr>
        <w:t>ниями к карте четвертичных образований территории РФ, согласно требован</w:t>
      </w:r>
      <w:r w:rsidRPr="005A632F">
        <w:rPr>
          <w:rFonts w:ascii="Times New Roman" w:hAnsi="Times New Roman" w:cs="Times New Roman"/>
          <w:sz w:val="28"/>
          <w:szCs w:val="28"/>
        </w:rPr>
        <w:t>и</w:t>
      </w:r>
      <w:r w:rsidRPr="005A632F">
        <w:rPr>
          <w:rFonts w:ascii="Times New Roman" w:hAnsi="Times New Roman" w:cs="Times New Roman"/>
          <w:sz w:val="28"/>
          <w:szCs w:val="28"/>
        </w:rPr>
        <w:t xml:space="preserve">ям Всероссийского научно-исследовательского геологического института им. А.П. Карпинского </w:t>
      </w:r>
      <w:r w:rsidR="0056043D" w:rsidRPr="0056043D">
        <w:rPr>
          <w:rFonts w:ascii="Times New Roman" w:hAnsi="Times New Roman" w:cs="Times New Roman"/>
          <w:sz w:val="28"/>
          <w:szCs w:val="28"/>
        </w:rPr>
        <w:t>(</w:t>
      </w:r>
      <w:r w:rsidR="006531C1" w:rsidRPr="0056043D">
        <w:rPr>
          <w:rFonts w:ascii="Times New Roman" w:hAnsi="Times New Roman" w:cs="Times New Roman"/>
          <w:sz w:val="28"/>
          <w:szCs w:val="28"/>
        </w:rPr>
        <w:t>Электронный ресурс</w:t>
      </w:r>
      <w:r w:rsidR="006531C1">
        <w:rPr>
          <w:rFonts w:ascii="Times New Roman" w:hAnsi="Times New Roman" w:cs="Times New Roman"/>
          <w:sz w:val="28"/>
          <w:szCs w:val="28"/>
        </w:rPr>
        <w:t xml:space="preserve"> «</w:t>
      </w:r>
      <w:r w:rsidR="00187D13">
        <w:rPr>
          <w:rFonts w:ascii="Times New Roman" w:hAnsi="Times New Roman" w:cs="Times New Roman"/>
          <w:sz w:val="28"/>
          <w:szCs w:val="28"/>
        </w:rPr>
        <w:t>Карта четвертичных</w:t>
      </w:r>
      <w:r w:rsidR="0056043D" w:rsidRPr="0056043D">
        <w:rPr>
          <w:rFonts w:ascii="Times New Roman" w:hAnsi="Times New Roman" w:cs="Times New Roman"/>
          <w:sz w:val="28"/>
          <w:szCs w:val="28"/>
        </w:rPr>
        <w:t>…</w:t>
      </w:r>
      <w:r w:rsidR="006531C1">
        <w:rPr>
          <w:rFonts w:ascii="Times New Roman" w:hAnsi="Times New Roman" w:cs="Times New Roman"/>
          <w:sz w:val="28"/>
          <w:szCs w:val="28"/>
        </w:rPr>
        <w:t>»</w:t>
      </w:r>
      <w:r w:rsidRPr="0056043D">
        <w:rPr>
          <w:rFonts w:ascii="Times New Roman" w:hAnsi="Times New Roman" w:cs="Times New Roman"/>
          <w:sz w:val="28"/>
          <w:szCs w:val="28"/>
        </w:rPr>
        <w:t>)</w:t>
      </w:r>
      <w:r w:rsidRPr="005A632F">
        <w:rPr>
          <w:rFonts w:ascii="Times New Roman" w:hAnsi="Times New Roman" w:cs="Times New Roman"/>
          <w:sz w:val="28"/>
          <w:szCs w:val="28"/>
        </w:rPr>
        <w:t>.</w:t>
      </w:r>
    </w:p>
    <w:p w:rsidR="009800EF" w:rsidRDefault="001C10EF" w:rsidP="009800EF">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График на рисунке 13</w:t>
      </w:r>
      <w:r w:rsidR="009800EF" w:rsidRPr="005A632F">
        <w:rPr>
          <w:rFonts w:ascii="Times New Roman" w:hAnsi="Times New Roman" w:cs="Times New Roman"/>
          <w:sz w:val="28"/>
          <w:szCs w:val="28"/>
        </w:rPr>
        <w:t xml:space="preserve"> отражает доли аварий, приуроченных к разли</w:t>
      </w:r>
      <w:r w:rsidR="009800EF" w:rsidRPr="005A632F">
        <w:rPr>
          <w:rFonts w:ascii="Times New Roman" w:hAnsi="Times New Roman" w:cs="Times New Roman"/>
          <w:sz w:val="28"/>
          <w:szCs w:val="28"/>
        </w:rPr>
        <w:t>ч</w:t>
      </w:r>
      <w:r w:rsidR="009800EF" w:rsidRPr="005A632F">
        <w:rPr>
          <w:rFonts w:ascii="Times New Roman" w:hAnsi="Times New Roman" w:cs="Times New Roman"/>
          <w:sz w:val="28"/>
          <w:szCs w:val="28"/>
        </w:rPr>
        <w:t>ным генетическим типам четвертичных отложений</w:t>
      </w:r>
      <w:r w:rsidR="009E580E" w:rsidRPr="005A632F">
        <w:rPr>
          <w:rFonts w:ascii="Times New Roman" w:hAnsi="Times New Roman" w:cs="Times New Roman"/>
          <w:sz w:val="28"/>
          <w:szCs w:val="28"/>
        </w:rPr>
        <w:t xml:space="preserve"> для</w:t>
      </w:r>
      <w:r w:rsidR="001E5817" w:rsidRPr="005A632F">
        <w:rPr>
          <w:rFonts w:ascii="Times New Roman" w:hAnsi="Times New Roman" w:cs="Times New Roman"/>
          <w:sz w:val="28"/>
          <w:szCs w:val="28"/>
        </w:rPr>
        <w:t xml:space="preserve"> двух групп аварий</w:t>
      </w:r>
      <w:r w:rsidR="009800EF" w:rsidRPr="005A632F">
        <w:rPr>
          <w:rFonts w:ascii="Times New Roman" w:hAnsi="Times New Roman" w:cs="Times New Roman"/>
          <w:sz w:val="28"/>
          <w:szCs w:val="28"/>
        </w:rPr>
        <w:t>.</w:t>
      </w:r>
    </w:p>
    <w:p w:rsidR="00A83C92" w:rsidRPr="005A632F" w:rsidRDefault="00A83C92" w:rsidP="00A83C92">
      <w:pPr>
        <w:spacing w:line="360" w:lineRule="auto"/>
        <w:ind w:firstLine="851"/>
        <w:jc w:val="both"/>
        <w:rPr>
          <w:rFonts w:ascii="Times New Roman" w:hAnsi="Times New Roman" w:cs="Times New Roman"/>
          <w:sz w:val="28"/>
          <w:szCs w:val="28"/>
        </w:rPr>
      </w:pPr>
      <w:r w:rsidRPr="005A632F">
        <w:rPr>
          <w:rFonts w:ascii="Times New Roman" w:hAnsi="Times New Roman" w:cs="Times New Roman"/>
          <w:sz w:val="28"/>
          <w:szCs w:val="28"/>
        </w:rPr>
        <w:t>Однако проводить анализ по этим данным преждевременно, поскольку в них не учитывается неравномерность распределения трубопроводов по четве</w:t>
      </w:r>
      <w:r w:rsidRPr="005A632F">
        <w:rPr>
          <w:rFonts w:ascii="Times New Roman" w:hAnsi="Times New Roman" w:cs="Times New Roman"/>
          <w:sz w:val="28"/>
          <w:szCs w:val="28"/>
        </w:rPr>
        <w:t>р</w:t>
      </w:r>
      <w:r w:rsidRPr="005A632F">
        <w:rPr>
          <w:rFonts w:ascii="Times New Roman" w:hAnsi="Times New Roman" w:cs="Times New Roman"/>
          <w:sz w:val="28"/>
          <w:szCs w:val="28"/>
        </w:rPr>
        <w:t xml:space="preserve">тичным отложениям. В связи с этим для дальнейшего анализа потребовалось исключить влияние неоднородности расположения линейных коммуникаций и ввести показатель удельной аварийности.  </w:t>
      </w:r>
    </w:p>
    <w:p w:rsidR="00A83C92" w:rsidRPr="001B7547" w:rsidRDefault="00A83C92" w:rsidP="00A83C92">
      <w:pPr>
        <w:spacing w:line="360" w:lineRule="auto"/>
        <w:ind w:firstLine="851"/>
        <w:jc w:val="both"/>
        <w:rPr>
          <w:rFonts w:ascii="Times New Roman" w:hAnsi="Times New Roman" w:cs="Times New Roman"/>
          <w:sz w:val="28"/>
          <w:szCs w:val="28"/>
        </w:rPr>
      </w:pPr>
      <w:r w:rsidRPr="005A632F">
        <w:rPr>
          <w:rFonts w:ascii="Times New Roman" w:hAnsi="Times New Roman" w:cs="Times New Roman"/>
          <w:sz w:val="28"/>
          <w:szCs w:val="28"/>
        </w:rPr>
        <w:t>Аналогично тому, как приводится определение удельной аварийности в 3 главе работы, можно сформулировать его в данной ситуации. Удельная ав</w:t>
      </w:r>
      <w:r w:rsidRPr="005A632F">
        <w:rPr>
          <w:rFonts w:ascii="Times New Roman" w:hAnsi="Times New Roman" w:cs="Times New Roman"/>
          <w:sz w:val="28"/>
          <w:szCs w:val="28"/>
        </w:rPr>
        <w:t>а</w:t>
      </w:r>
      <w:r w:rsidRPr="005A632F">
        <w:rPr>
          <w:rFonts w:ascii="Times New Roman" w:hAnsi="Times New Roman" w:cs="Times New Roman"/>
          <w:sz w:val="28"/>
          <w:szCs w:val="28"/>
        </w:rPr>
        <w:t>рийность равна отношению количества аварий, приуроченных к определённому генетическому типу четвертичных отложений, к суммарной длине трубопров</w:t>
      </w:r>
      <w:r w:rsidRPr="005A632F">
        <w:rPr>
          <w:rFonts w:ascii="Times New Roman" w:hAnsi="Times New Roman" w:cs="Times New Roman"/>
          <w:sz w:val="28"/>
          <w:szCs w:val="28"/>
        </w:rPr>
        <w:t>о</w:t>
      </w:r>
      <w:r w:rsidRPr="005A632F">
        <w:rPr>
          <w:rFonts w:ascii="Times New Roman" w:hAnsi="Times New Roman" w:cs="Times New Roman"/>
          <w:sz w:val="28"/>
          <w:szCs w:val="28"/>
        </w:rPr>
        <w:t>дов, проложенных</w:t>
      </w:r>
      <w:r w:rsidR="0065308C">
        <w:rPr>
          <w:rFonts w:ascii="Times New Roman" w:hAnsi="Times New Roman" w:cs="Times New Roman"/>
          <w:sz w:val="28"/>
          <w:szCs w:val="28"/>
        </w:rPr>
        <w:t xml:space="preserve"> по</w:t>
      </w:r>
      <w:r w:rsidRPr="005A632F">
        <w:rPr>
          <w:rFonts w:ascii="Times New Roman" w:hAnsi="Times New Roman" w:cs="Times New Roman"/>
          <w:sz w:val="28"/>
          <w:szCs w:val="28"/>
        </w:rPr>
        <w:t xml:space="preserve"> тому же генетическому типу четвертичных отложений.</w:t>
      </w:r>
    </w:p>
    <w:p w:rsidR="00A83C92" w:rsidRPr="005A632F" w:rsidRDefault="00A83C92" w:rsidP="009800EF">
      <w:pPr>
        <w:spacing w:line="360" w:lineRule="auto"/>
        <w:ind w:firstLine="851"/>
        <w:jc w:val="both"/>
        <w:rPr>
          <w:rFonts w:ascii="Times New Roman" w:hAnsi="Times New Roman" w:cs="Times New Roman"/>
          <w:sz w:val="28"/>
          <w:szCs w:val="28"/>
        </w:rPr>
      </w:pPr>
    </w:p>
    <w:p w:rsidR="009800EF" w:rsidRDefault="00CD6A2B" w:rsidP="009800EF">
      <w:pPr>
        <w:spacing w:line="360" w:lineRule="auto"/>
        <w:jc w:val="center"/>
        <w:rPr>
          <w:rFonts w:ascii="Times New Roman" w:hAnsi="Times New Roman" w:cs="Times New Roman"/>
          <w:sz w:val="28"/>
          <w:szCs w:val="28"/>
        </w:rPr>
      </w:pPr>
      <w:r w:rsidRPr="00CD6A2B">
        <w:rPr>
          <w:rFonts w:ascii="Times New Roman" w:hAnsi="Times New Roman" w:cs="Times New Roman"/>
          <w:noProof/>
          <w:sz w:val="28"/>
          <w:szCs w:val="28"/>
          <w:lang w:eastAsia="ru-RU"/>
        </w:rPr>
        <w:lastRenderedPageBreak/>
        <w:drawing>
          <wp:inline distT="0" distB="0" distL="0" distR="0">
            <wp:extent cx="5945868" cy="6390005"/>
            <wp:effectExtent l="19050" t="0" r="16782"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800EF" w:rsidRPr="00FF21B6" w:rsidRDefault="00FF21B6" w:rsidP="00FF21B6">
      <w:pPr>
        <w:spacing w:line="360" w:lineRule="auto"/>
        <w:jc w:val="center"/>
        <w:rPr>
          <w:rFonts w:ascii="Times New Roman" w:hAnsi="Times New Roman" w:cs="Times New Roman"/>
          <w:sz w:val="24"/>
          <w:szCs w:val="24"/>
        </w:rPr>
      </w:pPr>
      <w:r w:rsidRPr="00FF21B6">
        <w:rPr>
          <w:rFonts w:ascii="Times New Roman" w:hAnsi="Times New Roman" w:cs="Times New Roman"/>
          <w:sz w:val="24"/>
          <w:szCs w:val="24"/>
        </w:rPr>
        <w:t xml:space="preserve">Рисунок 13. </w:t>
      </w:r>
      <w:r w:rsidR="00441C1E">
        <w:rPr>
          <w:rFonts w:ascii="Times New Roman" w:hAnsi="Times New Roman" w:cs="Times New Roman"/>
          <w:sz w:val="24"/>
          <w:szCs w:val="24"/>
        </w:rPr>
        <w:t>Соотношение</w:t>
      </w:r>
      <w:r w:rsidRPr="00FF21B6">
        <w:rPr>
          <w:rFonts w:ascii="Times New Roman" w:hAnsi="Times New Roman" w:cs="Times New Roman"/>
          <w:sz w:val="24"/>
          <w:szCs w:val="24"/>
        </w:rPr>
        <w:t xml:space="preserve"> </w:t>
      </w:r>
      <w:r w:rsidR="001C10EF">
        <w:rPr>
          <w:rFonts w:ascii="Times New Roman" w:hAnsi="Times New Roman" w:cs="Times New Roman"/>
          <w:sz w:val="24"/>
          <w:szCs w:val="24"/>
        </w:rPr>
        <w:t>количества аварий</w:t>
      </w:r>
      <w:r w:rsidRPr="00FF21B6">
        <w:rPr>
          <w:rFonts w:ascii="Times New Roman" w:hAnsi="Times New Roman" w:cs="Times New Roman"/>
          <w:sz w:val="24"/>
          <w:szCs w:val="24"/>
        </w:rPr>
        <w:t xml:space="preserve"> по типам четвертичных отложений </w:t>
      </w:r>
    </w:p>
    <w:p w:rsidR="009800EF" w:rsidRPr="00BB4D00" w:rsidRDefault="009800EF" w:rsidP="00BB4D00">
      <w:pPr>
        <w:spacing w:line="360" w:lineRule="auto"/>
        <w:ind w:firstLine="851"/>
        <w:jc w:val="both"/>
        <w:rPr>
          <w:rFonts w:ascii="Times New Roman" w:hAnsi="Times New Roman" w:cs="Times New Roman"/>
          <w:sz w:val="28"/>
          <w:szCs w:val="28"/>
          <w:lang w:val="en-US"/>
        </w:rPr>
      </w:pPr>
      <w:r w:rsidRPr="005A632F">
        <w:rPr>
          <w:rFonts w:ascii="Times New Roman" w:hAnsi="Times New Roman" w:cs="Times New Roman"/>
          <w:sz w:val="28"/>
          <w:szCs w:val="28"/>
        </w:rPr>
        <w:t xml:space="preserve">Для вычисления </w:t>
      </w:r>
      <w:r w:rsidR="00117BC4" w:rsidRPr="005A632F">
        <w:rPr>
          <w:rFonts w:ascii="Times New Roman" w:hAnsi="Times New Roman" w:cs="Times New Roman"/>
          <w:sz w:val="28"/>
          <w:szCs w:val="28"/>
        </w:rPr>
        <w:t>удельной аварийности</w:t>
      </w:r>
      <w:r w:rsidRPr="005A632F">
        <w:rPr>
          <w:rFonts w:ascii="Times New Roman" w:hAnsi="Times New Roman" w:cs="Times New Roman"/>
          <w:sz w:val="28"/>
          <w:szCs w:val="28"/>
        </w:rPr>
        <w:t xml:space="preserve"> необходимо получить соотн</w:t>
      </w:r>
      <w:r w:rsidRPr="005A632F">
        <w:rPr>
          <w:rFonts w:ascii="Times New Roman" w:hAnsi="Times New Roman" w:cs="Times New Roman"/>
          <w:sz w:val="28"/>
          <w:szCs w:val="28"/>
        </w:rPr>
        <w:t>о</w:t>
      </w:r>
      <w:r w:rsidRPr="005A632F">
        <w:rPr>
          <w:rFonts w:ascii="Times New Roman" w:hAnsi="Times New Roman" w:cs="Times New Roman"/>
          <w:sz w:val="28"/>
          <w:szCs w:val="28"/>
        </w:rPr>
        <w:t>шения распространённости различных типов четвертичных отложений вдоль трубопроводов. Первым шагом для решения поставленной задачи стала привя</w:t>
      </w:r>
      <w:r w:rsidRPr="005A632F">
        <w:rPr>
          <w:rFonts w:ascii="Times New Roman" w:hAnsi="Times New Roman" w:cs="Times New Roman"/>
          <w:sz w:val="28"/>
          <w:szCs w:val="28"/>
        </w:rPr>
        <w:t>з</w:t>
      </w:r>
      <w:r w:rsidRPr="005A632F">
        <w:rPr>
          <w:rFonts w:ascii="Times New Roman" w:hAnsi="Times New Roman" w:cs="Times New Roman"/>
          <w:sz w:val="28"/>
          <w:szCs w:val="28"/>
        </w:rPr>
        <w:t>ка растровой карты трубопроводной инфраструктуры Канады</w:t>
      </w:r>
      <w:r w:rsidR="0098683A">
        <w:rPr>
          <w:rFonts w:ascii="Times New Roman" w:hAnsi="Times New Roman" w:cs="Times New Roman"/>
          <w:sz w:val="28"/>
          <w:szCs w:val="28"/>
        </w:rPr>
        <w:t xml:space="preserve"> (Прилож</w:t>
      </w:r>
      <w:r w:rsidR="0098683A">
        <w:rPr>
          <w:rFonts w:ascii="Times New Roman" w:hAnsi="Times New Roman" w:cs="Times New Roman"/>
          <w:sz w:val="28"/>
          <w:szCs w:val="28"/>
        </w:rPr>
        <w:t>е</w:t>
      </w:r>
      <w:r w:rsidR="0098683A">
        <w:rPr>
          <w:rFonts w:ascii="Times New Roman" w:hAnsi="Times New Roman" w:cs="Times New Roman"/>
          <w:sz w:val="28"/>
          <w:szCs w:val="28"/>
        </w:rPr>
        <w:t>ние №5)</w:t>
      </w:r>
      <w:r w:rsidRPr="005A632F">
        <w:rPr>
          <w:rFonts w:ascii="Times New Roman" w:hAnsi="Times New Roman" w:cs="Times New Roman"/>
          <w:sz w:val="28"/>
          <w:szCs w:val="28"/>
        </w:rPr>
        <w:t xml:space="preserve"> в уже созданной базе ГИС, а затем была произведена векторизация м</w:t>
      </w:r>
      <w:r w:rsidRPr="005A632F">
        <w:rPr>
          <w:rFonts w:ascii="Times New Roman" w:hAnsi="Times New Roman" w:cs="Times New Roman"/>
          <w:sz w:val="28"/>
          <w:szCs w:val="28"/>
        </w:rPr>
        <w:t>а</w:t>
      </w:r>
      <w:r w:rsidRPr="005A632F">
        <w:rPr>
          <w:rFonts w:ascii="Times New Roman" w:hAnsi="Times New Roman" w:cs="Times New Roman"/>
          <w:sz w:val="28"/>
          <w:szCs w:val="28"/>
        </w:rPr>
        <w:t xml:space="preserve">гистральных трубопроводов в отдельный слой линейных объектов. </w:t>
      </w:r>
      <w:r w:rsidR="004B52AD">
        <w:rPr>
          <w:rFonts w:ascii="Times New Roman" w:hAnsi="Times New Roman" w:cs="Times New Roman"/>
          <w:sz w:val="28"/>
          <w:szCs w:val="28"/>
        </w:rPr>
        <w:t>Результат проделанной работы представлен на рисунке 14.</w:t>
      </w:r>
    </w:p>
    <w:p w:rsidR="002621EE" w:rsidRPr="005A632F" w:rsidRDefault="002621EE" w:rsidP="00563DF9">
      <w:pPr>
        <w:spacing w:line="360" w:lineRule="auto"/>
        <w:rPr>
          <w:rFonts w:ascii="Times New Roman" w:hAnsi="Times New Roman" w:cs="Times New Roman"/>
          <w:color w:val="FF0000"/>
          <w:sz w:val="28"/>
          <w:szCs w:val="28"/>
        </w:rPr>
      </w:pPr>
    </w:p>
    <w:p w:rsidR="00563DF9" w:rsidRPr="005A632F" w:rsidRDefault="00C833A2" w:rsidP="004D7C35">
      <w:pPr>
        <w:spacing w:line="360" w:lineRule="auto"/>
        <w:jc w:val="center"/>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inline distT="0" distB="0" distL="0" distR="0">
            <wp:extent cx="6120130" cy="7564226"/>
            <wp:effectExtent l="19050" t="0" r="0" b="0"/>
            <wp:docPr id="8" name="Рисунок 2" descr="D:\Study\Курсовая работа\4 курс\Данные\четвер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tudy\Курсовая работа\4 курс\Данные\четверт.png"/>
                    <pic:cNvPicPr>
                      <a:picLocks noChangeAspect="1" noChangeArrowheads="1"/>
                    </pic:cNvPicPr>
                  </pic:nvPicPr>
                  <pic:blipFill>
                    <a:blip r:embed="rId33" cstate="print"/>
                    <a:srcRect/>
                    <a:stretch>
                      <a:fillRect/>
                    </a:stretch>
                  </pic:blipFill>
                  <pic:spPr bwMode="auto">
                    <a:xfrm>
                      <a:off x="0" y="0"/>
                      <a:ext cx="6120130" cy="7564226"/>
                    </a:xfrm>
                    <a:prstGeom prst="rect">
                      <a:avLst/>
                    </a:prstGeom>
                    <a:noFill/>
                    <a:ln w="9525">
                      <a:noFill/>
                      <a:miter lim="800000"/>
                      <a:headEnd/>
                      <a:tailEnd/>
                    </a:ln>
                  </pic:spPr>
                </pic:pic>
              </a:graphicData>
            </a:graphic>
          </wp:inline>
        </w:drawing>
      </w:r>
    </w:p>
    <w:p w:rsidR="009800EF" w:rsidRPr="00FF21B6" w:rsidRDefault="009800EF" w:rsidP="009800EF">
      <w:pPr>
        <w:spacing w:line="360" w:lineRule="auto"/>
        <w:jc w:val="center"/>
        <w:rPr>
          <w:rFonts w:ascii="Times New Roman" w:hAnsi="Times New Roman" w:cs="Times New Roman"/>
          <w:sz w:val="24"/>
          <w:szCs w:val="24"/>
        </w:rPr>
      </w:pPr>
      <w:r w:rsidRPr="00FF21B6">
        <w:rPr>
          <w:rFonts w:ascii="Times New Roman" w:hAnsi="Times New Roman" w:cs="Times New Roman"/>
          <w:sz w:val="24"/>
          <w:szCs w:val="24"/>
        </w:rPr>
        <w:t>Рис</w:t>
      </w:r>
      <w:r w:rsidR="00A93048" w:rsidRPr="00FF21B6">
        <w:rPr>
          <w:rFonts w:ascii="Times New Roman" w:hAnsi="Times New Roman" w:cs="Times New Roman"/>
          <w:sz w:val="24"/>
          <w:szCs w:val="24"/>
        </w:rPr>
        <w:t>унок</w:t>
      </w:r>
      <w:r w:rsidR="00FF21B6" w:rsidRPr="00FF21B6">
        <w:rPr>
          <w:rFonts w:ascii="Times New Roman" w:hAnsi="Times New Roman" w:cs="Times New Roman"/>
          <w:sz w:val="24"/>
          <w:szCs w:val="24"/>
        </w:rPr>
        <w:t xml:space="preserve"> 14</w:t>
      </w:r>
      <w:r w:rsidRPr="00FF21B6">
        <w:rPr>
          <w:rFonts w:ascii="Times New Roman" w:hAnsi="Times New Roman" w:cs="Times New Roman"/>
          <w:sz w:val="24"/>
          <w:szCs w:val="24"/>
        </w:rPr>
        <w:t>. Распределение аварий по генетическ</w:t>
      </w:r>
      <w:r w:rsidR="00574794" w:rsidRPr="00FF21B6">
        <w:rPr>
          <w:rFonts w:ascii="Times New Roman" w:hAnsi="Times New Roman" w:cs="Times New Roman"/>
          <w:sz w:val="24"/>
          <w:szCs w:val="24"/>
        </w:rPr>
        <w:t>им типам четвертичных отложений</w:t>
      </w:r>
      <w:r w:rsidRPr="00FF21B6">
        <w:rPr>
          <w:rFonts w:ascii="Times New Roman" w:hAnsi="Times New Roman" w:cs="Times New Roman"/>
          <w:sz w:val="24"/>
          <w:szCs w:val="24"/>
        </w:rPr>
        <w:t xml:space="preserve"> (фра</w:t>
      </w:r>
      <w:r w:rsidRPr="00FF21B6">
        <w:rPr>
          <w:rFonts w:ascii="Times New Roman" w:hAnsi="Times New Roman" w:cs="Times New Roman"/>
          <w:sz w:val="24"/>
          <w:szCs w:val="24"/>
        </w:rPr>
        <w:t>г</w:t>
      </w:r>
      <w:r w:rsidRPr="00FF21B6">
        <w:rPr>
          <w:rFonts w:ascii="Times New Roman" w:hAnsi="Times New Roman" w:cs="Times New Roman"/>
          <w:sz w:val="24"/>
          <w:szCs w:val="24"/>
        </w:rPr>
        <w:t xml:space="preserve">мент из рабочего пространства </w:t>
      </w:r>
      <w:r w:rsidRPr="00FF21B6">
        <w:rPr>
          <w:rFonts w:ascii="Times New Roman" w:hAnsi="Times New Roman" w:cs="Times New Roman"/>
          <w:sz w:val="24"/>
          <w:szCs w:val="24"/>
          <w:lang w:val="en-US"/>
        </w:rPr>
        <w:t>QGIS</w:t>
      </w:r>
      <w:r w:rsidR="00574794" w:rsidRPr="00FF21B6">
        <w:rPr>
          <w:rFonts w:ascii="Times New Roman" w:hAnsi="Times New Roman" w:cs="Times New Roman"/>
          <w:sz w:val="24"/>
          <w:szCs w:val="24"/>
        </w:rPr>
        <w:t>).</w:t>
      </w:r>
      <w:r w:rsidR="00A93048" w:rsidRPr="00FF21B6">
        <w:rPr>
          <w:rFonts w:ascii="Times New Roman" w:hAnsi="Times New Roman" w:cs="Times New Roman"/>
          <w:sz w:val="24"/>
          <w:szCs w:val="24"/>
        </w:rPr>
        <w:t xml:space="preserve"> </w:t>
      </w:r>
      <w:r w:rsidR="005F345C" w:rsidRPr="00FF21B6">
        <w:rPr>
          <w:rFonts w:ascii="Times New Roman" w:hAnsi="Times New Roman" w:cs="Times New Roman"/>
          <w:sz w:val="24"/>
          <w:szCs w:val="24"/>
        </w:rPr>
        <w:t>В основе карты-схемы использована векторная карта четвертичных отложений Канады</w:t>
      </w:r>
      <w:r w:rsidR="00A93048" w:rsidRPr="00FF21B6">
        <w:rPr>
          <w:rFonts w:ascii="Times New Roman" w:hAnsi="Times New Roman" w:cs="Times New Roman"/>
          <w:sz w:val="24"/>
          <w:szCs w:val="24"/>
        </w:rPr>
        <w:t xml:space="preserve"> (</w:t>
      </w:r>
      <w:r w:rsidR="00A546C7">
        <w:rPr>
          <w:rFonts w:ascii="Times New Roman" w:hAnsi="Times New Roman" w:cs="Times New Roman"/>
          <w:sz w:val="24"/>
          <w:szCs w:val="24"/>
        </w:rPr>
        <w:t>Электронный ресурс</w:t>
      </w:r>
      <w:r w:rsidR="00A546C7" w:rsidRPr="00FF21B6">
        <w:rPr>
          <w:rFonts w:ascii="Times New Roman" w:hAnsi="Times New Roman" w:cs="Times New Roman"/>
          <w:sz w:val="24"/>
          <w:szCs w:val="24"/>
        </w:rPr>
        <w:t xml:space="preserve"> </w:t>
      </w:r>
      <w:r w:rsidR="00A546C7">
        <w:rPr>
          <w:rFonts w:ascii="Times New Roman" w:hAnsi="Times New Roman" w:cs="Times New Roman"/>
          <w:sz w:val="24"/>
          <w:szCs w:val="24"/>
        </w:rPr>
        <w:t>«</w:t>
      </w:r>
      <w:r w:rsidR="00A93048" w:rsidRPr="00FF21B6">
        <w:rPr>
          <w:rFonts w:ascii="Times New Roman" w:hAnsi="Times New Roman" w:cs="Times New Roman"/>
          <w:sz w:val="24"/>
          <w:szCs w:val="24"/>
        </w:rPr>
        <w:t>Карта четвертичных</w:t>
      </w:r>
      <w:r w:rsidR="005F345C" w:rsidRPr="00FF21B6">
        <w:rPr>
          <w:rFonts w:ascii="Times New Roman" w:hAnsi="Times New Roman" w:cs="Times New Roman"/>
          <w:sz w:val="24"/>
          <w:szCs w:val="24"/>
        </w:rPr>
        <w:t>…</w:t>
      </w:r>
      <w:r w:rsidR="00A546C7">
        <w:rPr>
          <w:rFonts w:ascii="Times New Roman" w:hAnsi="Times New Roman" w:cs="Times New Roman"/>
          <w:sz w:val="24"/>
          <w:szCs w:val="24"/>
        </w:rPr>
        <w:t>»</w:t>
      </w:r>
      <w:r w:rsidR="00A93048" w:rsidRPr="00FF21B6">
        <w:rPr>
          <w:rFonts w:ascii="Times New Roman" w:hAnsi="Times New Roman" w:cs="Times New Roman"/>
          <w:sz w:val="24"/>
          <w:szCs w:val="24"/>
        </w:rPr>
        <w:t>)</w:t>
      </w:r>
    </w:p>
    <w:p w:rsidR="009800EF" w:rsidRPr="005A632F" w:rsidRDefault="009800EF" w:rsidP="009800EF">
      <w:pPr>
        <w:spacing w:line="360" w:lineRule="auto"/>
        <w:ind w:firstLine="851"/>
        <w:jc w:val="both"/>
        <w:rPr>
          <w:rFonts w:ascii="Times New Roman" w:hAnsi="Times New Roman" w:cs="Times New Roman"/>
          <w:sz w:val="28"/>
          <w:szCs w:val="28"/>
        </w:rPr>
      </w:pPr>
      <w:r w:rsidRPr="005A632F">
        <w:rPr>
          <w:rFonts w:ascii="Times New Roman" w:hAnsi="Times New Roman" w:cs="Times New Roman"/>
          <w:sz w:val="28"/>
          <w:szCs w:val="28"/>
        </w:rPr>
        <w:lastRenderedPageBreak/>
        <w:t>Полигоны с четвертичными отложениями были разбиты на несколько слоёв в соответствии с их генезисом. Для оценки доли техногенных образов</w:t>
      </w:r>
      <w:r w:rsidRPr="005A632F">
        <w:rPr>
          <w:rFonts w:ascii="Times New Roman" w:hAnsi="Times New Roman" w:cs="Times New Roman"/>
          <w:sz w:val="28"/>
          <w:szCs w:val="28"/>
        </w:rPr>
        <w:t>а</w:t>
      </w:r>
      <w:r w:rsidRPr="005A632F">
        <w:rPr>
          <w:rFonts w:ascii="Times New Roman" w:hAnsi="Times New Roman" w:cs="Times New Roman"/>
          <w:sz w:val="28"/>
          <w:szCs w:val="28"/>
        </w:rPr>
        <w:t>ний было решено внести в базу ГИС также полигональный слой с населёнными пунктами Канады, то есть наиболее крупными территориями, пок</w:t>
      </w:r>
      <w:r w:rsidR="009E580E" w:rsidRPr="005A632F">
        <w:rPr>
          <w:rFonts w:ascii="Times New Roman" w:hAnsi="Times New Roman" w:cs="Times New Roman"/>
          <w:sz w:val="28"/>
          <w:szCs w:val="28"/>
        </w:rPr>
        <w:t>рытыми те</w:t>
      </w:r>
      <w:r w:rsidR="009E580E" w:rsidRPr="005A632F">
        <w:rPr>
          <w:rFonts w:ascii="Times New Roman" w:hAnsi="Times New Roman" w:cs="Times New Roman"/>
          <w:sz w:val="28"/>
          <w:szCs w:val="28"/>
        </w:rPr>
        <w:t>х</w:t>
      </w:r>
      <w:r w:rsidR="009E580E" w:rsidRPr="005A632F">
        <w:rPr>
          <w:rFonts w:ascii="Times New Roman" w:hAnsi="Times New Roman" w:cs="Times New Roman"/>
          <w:sz w:val="28"/>
          <w:szCs w:val="28"/>
        </w:rPr>
        <w:t>ногенными отложениями</w:t>
      </w:r>
      <w:r w:rsidRPr="005A632F">
        <w:rPr>
          <w:rFonts w:ascii="Times New Roman" w:hAnsi="Times New Roman" w:cs="Times New Roman"/>
          <w:sz w:val="28"/>
          <w:szCs w:val="28"/>
        </w:rPr>
        <w:t xml:space="preserve"> </w:t>
      </w:r>
      <w:r w:rsidRPr="002A73BF">
        <w:rPr>
          <w:rFonts w:ascii="Times New Roman" w:hAnsi="Times New Roman" w:cs="Times New Roman"/>
          <w:sz w:val="28"/>
          <w:szCs w:val="28"/>
        </w:rPr>
        <w:t>(</w:t>
      </w:r>
      <w:r w:rsidR="00CA68D3">
        <w:rPr>
          <w:rFonts w:ascii="Times New Roman" w:hAnsi="Times New Roman" w:cs="Times New Roman"/>
          <w:sz w:val="28"/>
          <w:szCs w:val="28"/>
        </w:rPr>
        <w:t>Электронный ресурс «Населённые пункты…»</w:t>
      </w:r>
      <w:r w:rsidRPr="002A73BF">
        <w:rPr>
          <w:rFonts w:ascii="Times New Roman" w:hAnsi="Times New Roman" w:cs="Times New Roman"/>
          <w:sz w:val="28"/>
          <w:szCs w:val="28"/>
        </w:rPr>
        <w:t>)</w:t>
      </w:r>
      <w:r w:rsidR="009E580E" w:rsidRPr="002A73BF">
        <w:rPr>
          <w:rFonts w:ascii="Times New Roman" w:hAnsi="Times New Roman" w:cs="Times New Roman"/>
          <w:sz w:val="28"/>
          <w:szCs w:val="28"/>
        </w:rPr>
        <w:t>.</w:t>
      </w:r>
      <w:r w:rsidRPr="005A632F">
        <w:rPr>
          <w:rFonts w:ascii="Times New Roman" w:hAnsi="Times New Roman" w:cs="Times New Roman"/>
          <w:color w:val="FF0000"/>
          <w:sz w:val="28"/>
          <w:szCs w:val="28"/>
        </w:rPr>
        <w:t xml:space="preserve"> </w:t>
      </w:r>
      <w:r w:rsidRPr="005A632F">
        <w:rPr>
          <w:rFonts w:ascii="Times New Roman" w:hAnsi="Times New Roman" w:cs="Times New Roman"/>
          <w:sz w:val="28"/>
          <w:szCs w:val="28"/>
        </w:rPr>
        <w:t>Так как техногенные образования перекрывают остальные типы четвертичных о</w:t>
      </w:r>
      <w:r w:rsidRPr="005A632F">
        <w:rPr>
          <w:rFonts w:ascii="Times New Roman" w:hAnsi="Times New Roman" w:cs="Times New Roman"/>
          <w:sz w:val="28"/>
          <w:szCs w:val="28"/>
        </w:rPr>
        <w:t>т</w:t>
      </w:r>
      <w:r w:rsidRPr="005A632F">
        <w:rPr>
          <w:rFonts w:ascii="Times New Roman" w:hAnsi="Times New Roman" w:cs="Times New Roman"/>
          <w:sz w:val="28"/>
          <w:szCs w:val="28"/>
        </w:rPr>
        <w:t>ложений, все полигональные слои были обрезаны по слою с техногенными о</w:t>
      </w:r>
      <w:r w:rsidRPr="005A632F">
        <w:rPr>
          <w:rFonts w:ascii="Times New Roman" w:hAnsi="Times New Roman" w:cs="Times New Roman"/>
          <w:sz w:val="28"/>
          <w:szCs w:val="28"/>
        </w:rPr>
        <w:t>т</w:t>
      </w:r>
      <w:r w:rsidRPr="005A632F">
        <w:rPr>
          <w:rFonts w:ascii="Times New Roman" w:hAnsi="Times New Roman" w:cs="Times New Roman"/>
          <w:sz w:val="28"/>
          <w:szCs w:val="28"/>
        </w:rPr>
        <w:t>ложениями. Затем при помощи инструмента анализа «Сумма расстояний в п</w:t>
      </w:r>
      <w:r w:rsidRPr="005A632F">
        <w:rPr>
          <w:rFonts w:ascii="Times New Roman" w:hAnsi="Times New Roman" w:cs="Times New Roman"/>
          <w:sz w:val="28"/>
          <w:szCs w:val="28"/>
        </w:rPr>
        <w:t>о</w:t>
      </w:r>
      <w:r w:rsidRPr="005A632F">
        <w:rPr>
          <w:rFonts w:ascii="Times New Roman" w:hAnsi="Times New Roman" w:cs="Times New Roman"/>
          <w:sz w:val="28"/>
          <w:szCs w:val="28"/>
        </w:rPr>
        <w:t>лигонах» для каждого генетического типа четвертичных отложений была пол</w:t>
      </w:r>
      <w:r w:rsidRPr="005A632F">
        <w:rPr>
          <w:rFonts w:ascii="Times New Roman" w:hAnsi="Times New Roman" w:cs="Times New Roman"/>
          <w:sz w:val="28"/>
          <w:szCs w:val="28"/>
        </w:rPr>
        <w:t>у</w:t>
      </w:r>
      <w:r w:rsidRPr="005A632F">
        <w:rPr>
          <w:rFonts w:ascii="Times New Roman" w:hAnsi="Times New Roman" w:cs="Times New Roman"/>
          <w:sz w:val="28"/>
          <w:szCs w:val="28"/>
        </w:rPr>
        <w:t>чена общая длина трубопроводов, расположенных внутри площади распростр</w:t>
      </w:r>
      <w:r w:rsidRPr="005A632F">
        <w:rPr>
          <w:rFonts w:ascii="Times New Roman" w:hAnsi="Times New Roman" w:cs="Times New Roman"/>
          <w:sz w:val="28"/>
          <w:szCs w:val="28"/>
        </w:rPr>
        <w:t>а</w:t>
      </w:r>
      <w:r w:rsidRPr="005A632F">
        <w:rPr>
          <w:rFonts w:ascii="Times New Roman" w:hAnsi="Times New Roman" w:cs="Times New Roman"/>
          <w:sz w:val="28"/>
          <w:szCs w:val="28"/>
        </w:rPr>
        <w:t xml:space="preserve">нения данного типа отложений </w:t>
      </w:r>
      <w:r w:rsidR="001C10EF">
        <w:rPr>
          <w:rFonts w:ascii="Times New Roman" w:hAnsi="Times New Roman" w:cs="Times New Roman"/>
          <w:sz w:val="28"/>
          <w:szCs w:val="28"/>
        </w:rPr>
        <w:t>(Рисунок 15</w:t>
      </w:r>
      <w:r w:rsidRPr="001C10EF">
        <w:rPr>
          <w:rFonts w:ascii="Times New Roman" w:hAnsi="Times New Roman" w:cs="Times New Roman"/>
          <w:sz w:val="28"/>
          <w:szCs w:val="28"/>
        </w:rPr>
        <w:t>)</w:t>
      </w:r>
      <w:r w:rsidRPr="005A632F">
        <w:rPr>
          <w:rFonts w:ascii="Times New Roman" w:hAnsi="Times New Roman" w:cs="Times New Roman"/>
          <w:sz w:val="28"/>
          <w:szCs w:val="28"/>
        </w:rPr>
        <w:t>.</w:t>
      </w:r>
      <w:r w:rsidR="00BF6E6C" w:rsidRPr="005A632F">
        <w:rPr>
          <w:rFonts w:ascii="Times New Roman" w:hAnsi="Times New Roman" w:cs="Times New Roman"/>
          <w:sz w:val="28"/>
          <w:szCs w:val="28"/>
        </w:rPr>
        <w:t xml:space="preserve"> В результате были рассчитаны значения удельной аварийности, по которым и производился анализ.</w:t>
      </w:r>
    </w:p>
    <w:p w:rsidR="009800EF" w:rsidRPr="005A632F" w:rsidRDefault="009800EF" w:rsidP="009800EF">
      <w:pPr>
        <w:spacing w:line="360" w:lineRule="auto"/>
        <w:jc w:val="center"/>
        <w:rPr>
          <w:rFonts w:ascii="Times New Roman" w:hAnsi="Times New Roman" w:cs="Times New Roman"/>
          <w:color w:val="FF0000"/>
          <w:sz w:val="28"/>
          <w:szCs w:val="28"/>
        </w:rPr>
      </w:pPr>
      <w:r w:rsidRPr="005A632F">
        <w:rPr>
          <w:rFonts w:ascii="Times New Roman" w:hAnsi="Times New Roman" w:cs="Times New Roman"/>
          <w:noProof/>
          <w:color w:val="FF0000"/>
          <w:sz w:val="28"/>
          <w:szCs w:val="28"/>
          <w:lang w:eastAsia="ru-RU"/>
        </w:rPr>
        <w:drawing>
          <wp:inline distT="0" distB="0" distL="0" distR="0">
            <wp:extent cx="4734139" cy="2560864"/>
            <wp:effectExtent l="19050" t="19050" r="28361" b="10886"/>
            <wp:docPr id="5" name="Рисунок 3" descr="D:\Study\Курсовая работа\4 курс\Данные\Четвертичные отложения\path3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tudy\Курсовая работа\4 курс\Данные\Четвертичные отложения\path3939.png"/>
                    <pic:cNvPicPr>
                      <a:picLocks noChangeAspect="1" noChangeArrowheads="1"/>
                    </pic:cNvPicPr>
                  </pic:nvPicPr>
                  <pic:blipFill>
                    <a:blip r:embed="rId34" cstate="print"/>
                    <a:srcRect r="1550" b="9927"/>
                    <a:stretch>
                      <a:fillRect/>
                    </a:stretch>
                  </pic:blipFill>
                  <pic:spPr bwMode="auto">
                    <a:xfrm>
                      <a:off x="0" y="0"/>
                      <a:ext cx="4730286" cy="2558780"/>
                    </a:xfrm>
                    <a:prstGeom prst="rect">
                      <a:avLst/>
                    </a:prstGeom>
                    <a:ln w="1270" cap="sq">
                      <a:solidFill>
                        <a:schemeClr val="tx1">
                          <a:lumMod val="50000"/>
                          <a:lumOff val="50000"/>
                        </a:schemeClr>
                      </a:solidFill>
                      <a:prstDash val="solid"/>
                      <a:miter lim="800000"/>
                    </a:ln>
                    <a:effectLst/>
                  </pic:spPr>
                </pic:pic>
              </a:graphicData>
            </a:graphic>
          </wp:inline>
        </w:drawing>
      </w:r>
    </w:p>
    <w:p w:rsidR="009800EF" w:rsidRPr="001C10EF" w:rsidRDefault="009800EF" w:rsidP="001C10EF">
      <w:pPr>
        <w:spacing w:line="360" w:lineRule="auto"/>
        <w:ind w:firstLine="851"/>
        <w:jc w:val="center"/>
        <w:rPr>
          <w:rFonts w:ascii="Times New Roman" w:hAnsi="Times New Roman" w:cs="Times New Roman"/>
          <w:sz w:val="24"/>
          <w:szCs w:val="24"/>
        </w:rPr>
      </w:pPr>
      <w:r w:rsidRPr="001C10EF">
        <w:rPr>
          <w:rFonts w:ascii="Times New Roman" w:hAnsi="Times New Roman" w:cs="Times New Roman"/>
          <w:sz w:val="24"/>
          <w:szCs w:val="24"/>
        </w:rPr>
        <w:t>Рис</w:t>
      </w:r>
      <w:r w:rsidR="001C10EF" w:rsidRPr="001C10EF">
        <w:rPr>
          <w:rFonts w:ascii="Times New Roman" w:hAnsi="Times New Roman" w:cs="Times New Roman"/>
          <w:sz w:val="24"/>
          <w:szCs w:val="24"/>
        </w:rPr>
        <w:t>унок 15</w:t>
      </w:r>
      <w:r w:rsidRPr="001C10EF">
        <w:rPr>
          <w:rFonts w:ascii="Times New Roman" w:hAnsi="Times New Roman" w:cs="Times New Roman"/>
          <w:sz w:val="24"/>
          <w:szCs w:val="24"/>
        </w:rPr>
        <w:t xml:space="preserve">. </w:t>
      </w:r>
      <w:r w:rsidR="00666575" w:rsidRPr="001C10EF">
        <w:rPr>
          <w:rFonts w:ascii="Times New Roman" w:hAnsi="Times New Roman" w:cs="Times New Roman"/>
          <w:sz w:val="24"/>
          <w:szCs w:val="24"/>
        </w:rPr>
        <w:t xml:space="preserve">Принцип </w:t>
      </w:r>
      <w:r w:rsidRPr="001C10EF">
        <w:rPr>
          <w:rFonts w:ascii="Times New Roman" w:hAnsi="Times New Roman" w:cs="Times New Roman"/>
          <w:sz w:val="24"/>
          <w:szCs w:val="24"/>
        </w:rPr>
        <w:t>работы инструмента анализа «Сумма расстояний в полиг</w:t>
      </w:r>
      <w:r w:rsidRPr="001C10EF">
        <w:rPr>
          <w:rFonts w:ascii="Times New Roman" w:hAnsi="Times New Roman" w:cs="Times New Roman"/>
          <w:sz w:val="24"/>
          <w:szCs w:val="24"/>
        </w:rPr>
        <w:t>о</w:t>
      </w:r>
      <w:r w:rsidRPr="001C10EF">
        <w:rPr>
          <w:rFonts w:ascii="Times New Roman" w:hAnsi="Times New Roman" w:cs="Times New Roman"/>
          <w:sz w:val="24"/>
          <w:szCs w:val="24"/>
        </w:rPr>
        <w:t>нах». Полигоны – четвертичные отложения одного генезиса, линии – трубопроводы, перес</w:t>
      </w:r>
      <w:r w:rsidRPr="001C10EF">
        <w:rPr>
          <w:rFonts w:ascii="Times New Roman" w:hAnsi="Times New Roman" w:cs="Times New Roman"/>
          <w:sz w:val="24"/>
          <w:szCs w:val="24"/>
        </w:rPr>
        <w:t>е</w:t>
      </w:r>
      <w:r w:rsidRPr="001C10EF">
        <w:rPr>
          <w:rFonts w:ascii="Times New Roman" w:hAnsi="Times New Roman" w:cs="Times New Roman"/>
          <w:sz w:val="24"/>
          <w:szCs w:val="24"/>
        </w:rPr>
        <w:t xml:space="preserve">кающие данный тип отложений. Общая длина равна: </w:t>
      </w:r>
      <w:r w:rsidR="001C10EF" w:rsidRPr="001C10EF">
        <w:rPr>
          <w:rFonts w:ascii="Times New Roman" w:hAnsi="Times New Roman" w:cs="Times New Roman"/>
          <w:sz w:val="24"/>
          <w:szCs w:val="24"/>
          <w:lang w:val="en-US"/>
        </w:rPr>
        <w:t>L</w:t>
      </w:r>
      <w:r w:rsidR="001C10EF" w:rsidRPr="0015569A">
        <w:rPr>
          <w:rFonts w:ascii="Times New Roman" w:hAnsi="Times New Roman" w:cs="Times New Roman"/>
          <w:sz w:val="24"/>
          <w:szCs w:val="24"/>
        </w:rPr>
        <w:t xml:space="preserve"> </w:t>
      </w:r>
      <w:r w:rsidRPr="001C10EF">
        <w:rPr>
          <w:rFonts w:ascii="Times New Roman" w:hAnsi="Times New Roman" w:cs="Times New Roman"/>
          <w:sz w:val="24"/>
          <w:szCs w:val="24"/>
        </w:rPr>
        <w:t>= A+B+C.</w:t>
      </w:r>
    </w:p>
    <w:p w:rsidR="009800EF" w:rsidRPr="005A632F" w:rsidRDefault="00FE5AFF" w:rsidP="0015569A">
      <w:pPr>
        <w:spacing w:line="360" w:lineRule="auto"/>
        <w:ind w:firstLine="851"/>
        <w:jc w:val="both"/>
        <w:rPr>
          <w:rFonts w:ascii="Times New Roman" w:hAnsi="Times New Roman" w:cs="Times New Roman"/>
          <w:sz w:val="28"/>
          <w:szCs w:val="28"/>
        </w:rPr>
      </w:pPr>
      <w:r w:rsidRPr="005A632F">
        <w:rPr>
          <w:rFonts w:ascii="Times New Roman" w:hAnsi="Times New Roman" w:cs="Times New Roman"/>
          <w:sz w:val="28"/>
          <w:szCs w:val="28"/>
        </w:rPr>
        <w:t xml:space="preserve">Распределение </w:t>
      </w:r>
      <w:r w:rsidR="00BF6E6C" w:rsidRPr="005A632F">
        <w:rPr>
          <w:rFonts w:ascii="Times New Roman" w:hAnsi="Times New Roman" w:cs="Times New Roman"/>
          <w:sz w:val="28"/>
          <w:szCs w:val="28"/>
        </w:rPr>
        <w:t>удельной аварийности</w:t>
      </w:r>
      <w:r w:rsidR="009800EF" w:rsidRPr="005A632F">
        <w:rPr>
          <w:rFonts w:ascii="Times New Roman" w:hAnsi="Times New Roman" w:cs="Times New Roman"/>
          <w:sz w:val="28"/>
          <w:szCs w:val="28"/>
        </w:rPr>
        <w:t xml:space="preserve"> по различным генетическим типам четвертичных отложений </w:t>
      </w:r>
      <w:r w:rsidR="00BF6E6C" w:rsidRPr="005A632F">
        <w:rPr>
          <w:rFonts w:ascii="Times New Roman" w:hAnsi="Times New Roman" w:cs="Times New Roman"/>
          <w:sz w:val="28"/>
          <w:szCs w:val="28"/>
        </w:rPr>
        <w:t xml:space="preserve">в процентном соотношении </w:t>
      </w:r>
      <w:r w:rsidR="009800EF" w:rsidRPr="005A632F">
        <w:rPr>
          <w:rFonts w:ascii="Times New Roman" w:hAnsi="Times New Roman" w:cs="Times New Roman"/>
          <w:sz w:val="28"/>
          <w:szCs w:val="28"/>
        </w:rPr>
        <w:t>изобр</w:t>
      </w:r>
      <w:r w:rsidR="0015569A">
        <w:rPr>
          <w:rFonts w:ascii="Times New Roman" w:hAnsi="Times New Roman" w:cs="Times New Roman"/>
          <w:sz w:val="28"/>
          <w:szCs w:val="28"/>
        </w:rPr>
        <w:t>ажено на рисунке 16.</w:t>
      </w:r>
    </w:p>
    <w:p w:rsidR="009800EF" w:rsidRPr="005A632F" w:rsidRDefault="00BB4D00" w:rsidP="009800EF">
      <w:pPr>
        <w:spacing w:line="360" w:lineRule="auto"/>
        <w:jc w:val="center"/>
        <w:rPr>
          <w:rFonts w:ascii="Times New Roman" w:hAnsi="Times New Roman" w:cs="Times New Roman"/>
          <w:sz w:val="28"/>
          <w:szCs w:val="28"/>
        </w:rPr>
      </w:pPr>
      <w:r w:rsidRPr="00BB4D00">
        <w:rPr>
          <w:rFonts w:ascii="Times New Roman" w:hAnsi="Times New Roman" w:cs="Times New Roman"/>
          <w:noProof/>
          <w:sz w:val="28"/>
          <w:szCs w:val="28"/>
          <w:lang w:eastAsia="ru-RU"/>
        </w:rPr>
        <w:lastRenderedPageBreak/>
        <w:drawing>
          <wp:inline distT="0" distB="0" distL="0" distR="0">
            <wp:extent cx="5945868" cy="7043057"/>
            <wp:effectExtent l="19050" t="0" r="16782" b="5443"/>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800EF" w:rsidRPr="001B1B14" w:rsidRDefault="0015569A" w:rsidP="0015569A">
      <w:pPr>
        <w:spacing w:line="360" w:lineRule="auto"/>
        <w:jc w:val="center"/>
        <w:rPr>
          <w:rFonts w:ascii="Times New Roman" w:hAnsi="Times New Roman" w:cs="Times New Roman"/>
          <w:sz w:val="24"/>
          <w:szCs w:val="24"/>
        </w:rPr>
      </w:pPr>
      <w:r w:rsidRPr="0015569A">
        <w:rPr>
          <w:rFonts w:ascii="Times New Roman" w:hAnsi="Times New Roman" w:cs="Times New Roman"/>
          <w:sz w:val="24"/>
          <w:szCs w:val="24"/>
        </w:rPr>
        <w:t>Рисунок 16. Соотношение удельной аварийности по типам четвертичных отложений для двух типов аварий</w:t>
      </w:r>
    </w:p>
    <w:p w:rsidR="009800EF" w:rsidRPr="005A632F" w:rsidRDefault="009800EF" w:rsidP="00C352A5">
      <w:pPr>
        <w:spacing w:before="240" w:line="360" w:lineRule="auto"/>
        <w:ind w:firstLine="851"/>
        <w:jc w:val="both"/>
        <w:rPr>
          <w:rFonts w:ascii="Times New Roman" w:hAnsi="Times New Roman" w:cs="Times New Roman"/>
          <w:sz w:val="28"/>
          <w:szCs w:val="28"/>
        </w:rPr>
      </w:pPr>
      <w:r w:rsidRPr="005A632F">
        <w:rPr>
          <w:rFonts w:ascii="Times New Roman" w:hAnsi="Times New Roman" w:cs="Times New Roman"/>
          <w:sz w:val="28"/>
          <w:szCs w:val="28"/>
        </w:rPr>
        <w:t>В качестве примера для сравнения двух графиков, можно рассмотреть доли аварий, приуроченных к ледниковым отлож</w:t>
      </w:r>
      <w:r w:rsidR="001310CF">
        <w:rPr>
          <w:rFonts w:ascii="Times New Roman" w:hAnsi="Times New Roman" w:cs="Times New Roman"/>
          <w:sz w:val="28"/>
          <w:szCs w:val="28"/>
        </w:rPr>
        <w:t>ениям, по исходным данным (Рисунок 13</w:t>
      </w:r>
      <w:r w:rsidRPr="005A632F">
        <w:rPr>
          <w:rFonts w:ascii="Times New Roman" w:hAnsi="Times New Roman" w:cs="Times New Roman"/>
          <w:sz w:val="28"/>
          <w:szCs w:val="28"/>
        </w:rPr>
        <w:t xml:space="preserve">) и </w:t>
      </w:r>
      <w:r w:rsidR="00CA68D3">
        <w:rPr>
          <w:rFonts w:ascii="Times New Roman" w:hAnsi="Times New Roman" w:cs="Times New Roman"/>
          <w:sz w:val="28"/>
          <w:szCs w:val="28"/>
        </w:rPr>
        <w:t>по показателю удельной аварийности</w:t>
      </w:r>
      <w:r w:rsidRPr="005A632F">
        <w:rPr>
          <w:rFonts w:ascii="Times New Roman" w:hAnsi="Times New Roman" w:cs="Times New Roman"/>
          <w:sz w:val="28"/>
          <w:szCs w:val="28"/>
        </w:rPr>
        <w:t xml:space="preserve"> (</w:t>
      </w:r>
      <w:r w:rsidR="001310CF">
        <w:rPr>
          <w:rFonts w:ascii="Times New Roman" w:hAnsi="Times New Roman" w:cs="Times New Roman"/>
          <w:sz w:val="28"/>
          <w:szCs w:val="28"/>
        </w:rPr>
        <w:t>Рисунок 16</w:t>
      </w:r>
      <w:r w:rsidRPr="005A632F">
        <w:rPr>
          <w:rFonts w:ascii="Times New Roman" w:hAnsi="Times New Roman" w:cs="Times New Roman"/>
          <w:sz w:val="28"/>
          <w:szCs w:val="28"/>
        </w:rPr>
        <w:t>). Моренные отложения представлены супесями, суглинками и глинами с содержанием дре</w:t>
      </w:r>
      <w:r w:rsidRPr="005A632F">
        <w:rPr>
          <w:rFonts w:ascii="Times New Roman" w:hAnsi="Times New Roman" w:cs="Times New Roman"/>
          <w:sz w:val="28"/>
          <w:szCs w:val="28"/>
        </w:rPr>
        <w:t>с</w:t>
      </w:r>
      <w:r w:rsidRPr="005A632F">
        <w:rPr>
          <w:rFonts w:ascii="Times New Roman" w:hAnsi="Times New Roman" w:cs="Times New Roman"/>
          <w:sz w:val="28"/>
          <w:szCs w:val="28"/>
        </w:rPr>
        <w:lastRenderedPageBreak/>
        <w:t>вы, гравия, гальки и валунов и имеют высокую плотность благодаря давлению со стороны ледника, сформировавшего данные отложения. Благодаря этому свойству, а также слабой сжимаемости и низкой пористости моренных грунтов в большинстве случаев они являются надёжными при строительстве (Сергеев, 1982). Гистограмма на ри</w:t>
      </w:r>
      <w:r w:rsidR="00240E92">
        <w:rPr>
          <w:rFonts w:ascii="Times New Roman" w:hAnsi="Times New Roman" w:cs="Times New Roman"/>
          <w:sz w:val="28"/>
          <w:szCs w:val="28"/>
        </w:rPr>
        <w:t>сунке 16</w:t>
      </w:r>
      <w:r w:rsidRPr="005A632F">
        <w:rPr>
          <w:rFonts w:ascii="Times New Roman" w:hAnsi="Times New Roman" w:cs="Times New Roman"/>
          <w:sz w:val="28"/>
          <w:szCs w:val="28"/>
        </w:rPr>
        <w:t xml:space="preserve"> вполне соответствует этим представлениям. А высокая аварийность на ледниковых отложениях, полученная по исходным данным, объясняется только широким распространением этого генетического типа четвертичных отложений вдоль линейных сооружений. Таким образом, проводить анализ влияния четвертичных отложений на аварийность трубопр</w:t>
      </w:r>
      <w:r w:rsidRPr="005A632F">
        <w:rPr>
          <w:rFonts w:ascii="Times New Roman" w:hAnsi="Times New Roman" w:cs="Times New Roman"/>
          <w:sz w:val="28"/>
          <w:szCs w:val="28"/>
        </w:rPr>
        <w:t>о</w:t>
      </w:r>
      <w:r w:rsidRPr="005A632F">
        <w:rPr>
          <w:rFonts w:ascii="Times New Roman" w:hAnsi="Times New Roman" w:cs="Times New Roman"/>
          <w:sz w:val="28"/>
          <w:szCs w:val="28"/>
        </w:rPr>
        <w:t xml:space="preserve">водов необходимо именно по </w:t>
      </w:r>
      <w:r w:rsidR="00B33847">
        <w:rPr>
          <w:rFonts w:ascii="Times New Roman" w:hAnsi="Times New Roman" w:cs="Times New Roman"/>
          <w:sz w:val="28"/>
          <w:szCs w:val="28"/>
        </w:rPr>
        <w:t>относительному показателю – удельной авари</w:t>
      </w:r>
      <w:r w:rsidR="00B33847">
        <w:rPr>
          <w:rFonts w:ascii="Times New Roman" w:hAnsi="Times New Roman" w:cs="Times New Roman"/>
          <w:sz w:val="28"/>
          <w:szCs w:val="28"/>
        </w:rPr>
        <w:t>й</w:t>
      </w:r>
      <w:r w:rsidR="00B33847">
        <w:rPr>
          <w:rFonts w:ascii="Times New Roman" w:hAnsi="Times New Roman" w:cs="Times New Roman"/>
          <w:sz w:val="28"/>
          <w:szCs w:val="28"/>
        </w:rPr>
        <w:t>ности</w:t>
      </w:r>
      <w:r w:rsidRPr="005A632F">
        <w:rPr>
          <w:rFonts w:ascii="Times New Roman" w:hAnsi="Times New Roman" w:cs="Times New Roman"/>
          <w:sz w:val="28"/>
          <w:szCs w:val="28"/>
        </w:rPr>
        <w:t>.</w:t>
      </w:r>
    </w:p>
    <w:p w:rsidR="009800EF" w:rsidRPr="008B0C95" w:rsidRDefault="001E5817" w:rsidP="00C352A5">
      <w:pPr>
        <w:spacing w:before="240" w:line="360" w:lineRule="auto"/>
        <w:ind w:firstLine="851"/>
        <w:jc w:val="both"/>
        <w:outlineLvl w:val="0"/>
        <w:rPr>
          <w:b/>
          <w:sz w:val="28"/>
          <w:szCs w:val="28"/>
        </w:rPr>
      </w:pPr>
      <w:r w:rsidRPr="008B0C95">
        <w:rPr>
          <w:rFonts w:ascii="Times New Roman" w:hAnsi="Times New Roman" w:cs="Times New Roman"/>
          <w:b/>
          <w:sz w:val="28"/>
          <w:szCs w:val="28"/>
        </w:rPr>
        <w:t xml:space="preserve">4.2. </w:t>
      </w:r>
      <w:r w:rsidR="009800EF" w:rsidRPr="008B0C95">
        <w:rPr>
          <w:rFonts w:ascii="Times New Roman" w:hAnsi="Times New Roman" w:cs="Times New Roman"/>
          <w:b/>
          <w:sz w:val="28"/>
          <w:szCs w:val="28"/>
        </w:rPr>
        <w:t>Анализ</w:t>
      </w:r>
      <w:r w:rsidRPr="008B0C95">
        <w:rPr>
          <w:rFonts w:ascii="Times New Roman" w:hAnsi="Times New Roman" w:cs="Times New Roman"/>
          <w:b/>
          <w:sz w:val="28"/>
          <w:szCs w:val="28"/>
        </w:rPr>
        <w:t xml:space="preserve"> влияния четвертичных отложений </w:t>
      </w:r>
      <w:r w:rsidR="008578E8" w:rsidRPr="008B0C95">
        <w:rPr>
          <w:rFonts w:ascii="Times New Roman" w:hAnsi="Times New Roman" w:cs="Times New Roman"/>
          <w:b/>
          <w:sz w:val="28"/>
          <w:szCs w:val="28"/>
        </w:rPr>
        <w:t>на</w:t>
      </w:r>
      <w:r w:rsidR="00FE5AFF" w:rsidRPr="008B0C95">
        <w:rPr>
          <w:rFonts w:ascii="Times New Roman" w:hAnsi="Times New Roman" w:cs="Times New Roman"/>
          <w:b/>
          <w:sz w:val="28"/>
          <w:szCs w:val="28"/>
        </w:rPr>
        <w:t xml:space="preserve"> </w:t>
      </w:r>
      <w:proofErr w:type="spellStart"/>
      <w:r w:rsidR="00FE5AFF" w:rsidRPr="008B0C95">
        <w:rPr>
          <w:rFonts w:ascii="Times New Roman" w:hAnsi="Times New Roman" w:cs="Times New Roman"/>
          <w:b/>
          <w:sz w:val="28"/>
          <w:szCs w:val="28"/>
        </w:rPr>
        <w:t>природообусло</w:t>
      </w:r>
      <w:r w:rsidR="00FE5AFF" w:rsidRPr="008B0C95">
        <w:rPr>
          <w:rFonts w:ascii="Times New Roman" w:hAnsi="Times New Roman" w:cs="Times New Roman"/>
          <w:b/>
          <w:sz w:val="28"/>
          <w:szCs w:val="28"/>
        </w:rPr>
        <w:t>в</w:t>
      </w:r>
      <w:r w:rsidR="00FE5AFF" w:rsidRPr="008B0C95">
        <w:rPr>
          <w:rFonts w:ascii="Times New Roman" w:hAnsi="Times New Roman" w:cs="Times New Roman"/>
          <w:b/>
          <w:sz w:val="28"/>
          <w:szCs w:val="28"/>
        </w:rPr>
        <w:t>ленные</w:t>
      </w:r>
      <w:proofErr w:type="spellEnd"/>
      <w:r w:rsidR="008578E8" w:rsidRPr="008B0C95">
        <w:rPr>
          <w:rFonts w:ascii="Times New Roman" w:hAnsi="Times New Roman" w:cs="Times New Roman"/>
          <w:b/>
          <w:sz w:val="28"/>
          <w:szCs w:val="28"/>
        </w:rPr>
        <w:t xml:space="preserve"> авари</w:t>
      </w:r>
      <w:r w:rsidR="00FE5AFF" w:rsidRPr="008B0C95">
        <w:rPr>
          <w:rFonts w:ascii="Times New Roman" w:hAnsi="Times New Roman" w:cs="Times New Roman"/>
          <w:b/>
          <w:sz w:val="28"/>
          <w:szCs w:val="28"/>
        </w:rPr>
        <w:t>и</w:t>
      </w:r>
    </w:p>
    <w:p w:rsidR="009800EF" w:rsidRPr="005A632F" w:rsidRDefault="009800EF" w:rsidP="00C352A5">
      <w:pPr>
        <w:spacing w:before="240" w:line="360" w:lineRule="auto"/>
        <w:ind w:firstLine="851"/>
        <w:jc w:val="both"/>
        <w:rPr>
          <w:rFonts w:ascii="Times New Roman" w:hAnsi="Times New Roman" w:cs="Times New Roman"/>
          <w:sz w:val="28"/>
          <w:szCs w:val="28"/>
        </w:rPr>
      </w:pPr>
      <w:r w:rsidRPr="005A632F">
        <w:rPr>
          <w:rFonts w:ascii="Times New Roman" w:hAnsi="Times New Roman" w:cs="Times New Roman"/>
          <w:sz w:val="28"/>
          <w:szCs w:val="28"/>
        </w:rPr>
        <w:t xml:space="preserve">Наибольшая доля </w:t>
      </w:r>
      <w:proofErr w:type="spellStart"/>
      <w:r w:rsidRPr="005A632F">
        <w:rPr>
          <w:rFonts w:ascii="Times New Roman" w:hAnsi="Times New Roman" w:cs="Times New Roman"/>
          <w:sz w:val="28"/>
          <w:szCs w:val="28"/>
        </w:rPr>
        <w:t>природообусловленных</w:t>
      </w:r>
      <w:proofErr w:type="spellEnd"/>
      <w:r w:rsidRPr="005A632F">
        <w:rPr>
          <w:rFonts w:ascii="Times New Roman" w:hAnsi="Times New Roman" w:cs="Times New Roman"/>
          <w:sz w:val="28"/>
          <w:szCs w:val="28"/>
        </w:rPr>
        <w:t xml:space="preserve"> аварий</w:t>
      </w:r>
      <w:r w:rsidR="005A052F" w:rsidRPr="005A632F">
        <w:rPr>
          <w:rFonts w:ascii="Times New Roman" w:hAnsi="Times New Roman" w:cs="Times New Roman"/>
          <w:sz w:val="28"/>
          <w:szCs w:val="28"/>
        </w:rPr>
        <w:t xml:space="preserve"> (31,36%)</w:t>
      </w:r>
      <w:r w:rsidRPr="005A632F">
        <w:rPr>
          <w:rFonts w:ascii="Times New Roman" w:hAnsi="Times New Roman" w:cs="Times New Roman"/>
          <w:sz w:val="28"/>
          <w:szCs w:val="28"/>
        </w:rPr>
        <w:t xml:space="preserve"> приурочена к распространению </w:t>
      </w:r>
      <w:r w:rsidRPr="00240E92">
        <w:rPr>
          <w:rFonts w:ascii="Times New Roman" w:hAnsi="Times New Roman" w:cs="Times New Roman"/>
          <w:i/>
          <w:sz w:val="28"/>
          <w:szCs w:val="28"/>
        </w:rPr>
        <w:t>аллювиальных отложений</w:t>
      </w:r>
      <w:r w:rsidR="00B808F7">
        <w:rPr>
          <w:rFonts w:ascii="Times New Roman" w:hAnsi="Times New Roman" w:cs="Times New Roman"/>
          <w:sz w:val="28"/>
          <w:szCs w:val="28"/>
        </w:rPr>
        <w:t>, что отчётливо видно на рисунке 16.</w:t>
      </w:r>
      <w:r w:rsidRPr="005A632F">
        <w:rPr>
          <w:rFonts w:ascii="Times New Roman" w:hAnsi="Times New Roman" w:cs="Times New Roman"/>
          <w:sz w:val="28"/>
          <w:szCs w:val="28"/>
        </w:rPr>
        <w:t xml:space="preserve"> Аллювиальные отложения формируются в результате эрозионной, тран</w:t>
      </w:r>
      <w:r w:rsidRPr="005A632F">
        <w:rPr>
          <w:rFonts w:ascii="Times New Roman" w:hAnsi="Times New Roman" w:cs="Times New Roman"/>
          <w:sz w:val="28"/>
          <w:szCs w:val="28"/>
        </w:rPr>
        <w:t>с</w:t>
      </w:r>
      <w:r w:rsidRPr="005A632F">
        <w:rPr>
          <w:rFonts w:ascii="Times New Roman" w:hAnsi="Times New Roman" w:cs="Times New Roman"/>
          <w:sz w:val="28"/>
          <w:szCs w:val="28"/>
        </w:rPr>
        <w:t>портной и аккумулятивной деятельности постоянных и временных водотоков. Аллювий представлен  различными группами фаций – русловыми, пойменн</w:t>
      </w:r>
      <w:r w:rsidRPr="005A632F">
        <w:rPr>
          <w:rFonts w:ascii="Times New Roman" w:hAnsi="Times New Roman" w:cs="Times New Roman"/>
          <w:sz w:val="28"/>
          <w:szCs w:val="28"/>
        </w:rPr>
        <w:t>ы</w:t>
      </w:r>
      <w:r w:rsidRPr="005A632F">
        <w:rPr>
          <w:rFonts w:ascii="Times New Roman" w:hAnsi="Times New Roman" w:cs="Times New Roman"/>
          <w:sz w:val="28"/>
          <w:szCs w:val="28"/>
        </w:rPr>
        <w:t xml:space="preserve">ми, </w:t>
      </w:r>
      <w:proofErr w:type="spellStart"/>
      <w:r w:rsidRPr="005A632F">
        <w:rPr>
          <w:rFonts w:ascii="Times New Roman" w:hAnsi="Times New Roman" w:cs="Times New Roman"/>
          <w:sz w:val="28"/>
          <w:szCs w:val="28"/>
        </w:rPr>
        <w:t>старичными</w:t>
      </w:r>
      <w:proofErr w:type="spellEnd"/>
      <w:r w:rsidRPr="005A632F">
        <w:rPr>
          <w:rFonts w:ascii="Times New Roman" w:hAnsi="Times New Roman" w:cs="Times New Roman"/>
          <w:sz w:val="28"/>
          <w:szCs w:val="28"/>
        </w:rPr>
        <w:t xml:space="preserve"> и дельтовыми. В сопутствующем описании литологических особенностей отложений указано, что аллювий на данной территории пре</w:t>
      </w:r>
      <w:r w:rsidRPr="005A632F">
        <w:rPr>
          <w:rFonts w:ascii="Times New Roman" w:hAnsi="Times New Roman" w:cs="Times New Roman"/>
          <w:sz w:val="28"/>
          <w:szCs w:val="28"/>
        </w:rPr>
        <w:t>д</w:t>
      </w:r>
      <w:r w:rsidRPr="005A632F">
        <w:rPr>
          <w:rFonts w:ascii="Times New Roman" w:hAnsi="Times New Roman" w:cs="Times New Roman"/>
          <w:sz w:val="28"/>
          <w:szCs w:val="28"/>
        </w:rPr>
        <w:t>ставлен песками с содержанием гравия, гальки, ила, глины, а местами и орган</w:t>
      </w:r>
      <w:r w:rsidRPr="005A632F">
        <w:rPr>
          <w:rFonts w:ascii="Times New Roman" w:hAnsi="Times New Roman" w:cs="Times New Roman"/>
          <w:sz w:val="28"/>
          <w:szCs w:val="28"/>
        </w:rPr>
        <w:t>и</w:t>
      </w:r>
      <w:r w:rsidRPr="005A632F">
        <w:rPr>
          <w:rFonts w:ascii="Times New Roman" w:hAnsi="Times New Roman" w:cs="Times New Roman"/>
          <w:sz w:val="28"/>
          <w:szCs w:val="28"/>
        </w:rPr>
        <w:t xml:space="preserve">ки.  </w:t>
      </w:r>
    </w:p>
    <w:p w:rsidR="009800EF" w:rsidRPr="005A632F" w:rsidRDefault="009800EF" w:rsidP="00C352A5">
      <w:pPr>
        <w:spacing w:before="240" w:line="360" w:lineRule="auto"/>
        <w:ind w:firstLine="851"/>
        <w:jc w:val="both"/>
        <w:rPr>
          <w:rFonts w:ascii="Times New Roman" w:hAnsi="Times New Roman" w:cs="Times New Roman"/>
          <w:sz w:val="28"/>
          <w:szCs w:val="28"/>
        </w:rPr>
      </w:pPr>
      <w:r w:rsidRPr="005A632F">
        <w:rPr>
          <w:rFonts w:ascii="Times New Roman" w:hAnsi="Times New Roman" w:cs="Times New Roman"/>
          <w:sz w:val="28"/>
          <w:szCs w:val="28"/>
        </w:rPr>
        <w:t>Около 60% инцидентов, произошедших на аллювиальных отложениях, оказались непосредственно в руслах рек. Такие участки трубопроводов, пр</w:t>
      </w:r>
      <w:r w:rsidRPr="005A632F">
        <w:rPr>
          <w:rFonts w:ascii="Times New Roman" w:hAnsi="Times New Roman" w:cs="Times New Roman"/>
          <w:sz w:val="28"/>
          <w:szCs w:val="28"/>
        </w:rPr>
        <w:t>о</w:t>
      </w:r>
      <w:r w:rsidRPr="005A632F">
        <w:rPr>
          <w:rFonts w:ascii="Times New Roman" w:hAnsi="Times New Roman" w:cs="Times New Roman"/>
          <w:sz w:val="28"/>
          <w:szCs w:val="28"/>
        </w:rPr>
        <w:t>кладываемые в руслах, называются подводными переходами. Главным факт</w:t>
      </w:r>
      <w:r w:rsidRPr="005A632F">
        <w:rPr>
          <w:rFonts w:ascii="Times New Roman" w:hAnsi="Times New Roman" w:cs="Times New Roman"/>
          <w:sz w:val="28"/>
          <w:szCs w:val="28"/>
        </w:rPr>
        <w:t>о</w:t>
      </w:r>
      <w:r w:rsidRPr="005A632F">
        <w:rPr>
          <w:rFonts w:ascii="Times New Roman" w:hAnsi="Times New Roman" w:cs="Times New Roman"/>
          <w:sz w:val="28"/>
          <w:szCs w:val="28"/>
        </w:rPr>
        <w:t>ром аварийности в этом случае выступает деятельность речного потока, инте</w:t>
      </w:r>
      <w:r w:rsidRPr="005A632F">
        <w:rPr>
          <w:rFonts w:ascii="Times New Roman" w:hAnsi="Times New Roman" w:cs="Times New Roman"/>
          <w:sz w:val="28"/>
          <w:szCs w:val="28"/>
        </w:rPr>
        <w:t>н</w:t>
      </w:r>
      <w:r w:rsidRPr="005A632F">
        <w:rPr>
          <w:rFonts w:ascii="Times New Roman" w:hAnsi="Times New Roman" w:cs="Times New Roman"/>
          <w:sz w:val="28"/>
          <w:szCs w:val="28"/>
        </w:rPr>
        <w:t>сивность которой зависит от глубины и ширины реки, её стока, скорости, ос</w:t>
      </w:r>
      <w:r w:rsidRPr="005A632F">
        <w:rPr>
          <w:rFonts w:ascii="Times New Roman" w:hAnsi="Times New Roman" w:cs="Times New Roman"/>
          <w:sz w:val="28"/>
          <w:szCs w:val="28"/>
        </w:rPr>
        <w:t>о</w:t>
      </w:r>
      <w:r w:rsidRPr="005A632F">
        <w:rPr>
          <w:rFonts w:ascii="Times New Roman" w:hAnsi="Times New Roman" w:cs="Times New Roman"/>
          <w:sz w:val="28"/>
          <w:szCs w:val="28"/>
        </w:rPr>
        <w:t>бенностей грунта, с</w:t>
      </w:r>
      <w:r w:rsidR="009665D8">
        <w:rPr>
          <w:rFonts w:ascii="Times New Roman" w:hAnsi="Times New Roman" w:cs="Times New Roman"/>
          <w:sz w:val="28"/>
          <w:szCs w:val="28"/>
        </w:rPr>
        <w:t>лагающего русло реки и т.д. Для</w:t>
      </w:r>
      <w:r w:rsidRPr="005A632F">
        <w:rPr>
          <w:rFonts w:ascii="Times New Roman" w:hAnsi="Times New Roman" w:cs="Times New Roman"/>
          <w:sz w:val="28"/>
          <w:szCs w:val="28"/>
        </w:rPr>
        <w:t xml:space="preserve"> средних и крупных рек х</w:t>
      </w:r>
      <w:r w:rsidRPr="005A632F">
        <w:rPr>
          <w:rFonts w:ascii="Times New Roman" w:hAnsi="Times New Roman" w:cs="Times New Roman"/>
          <w:sz w:val="28"/>
          <w:szCs w:val="28"/>
        </w:rPr>
        <w:t>а</w:t>
      </w:r>
      <w:r w:rsidRPr="005A632F">
        <w:rPr>
          <w:rFonts w:ascii="Times New Roman" w:hAnsi="Times New Roman" w:cs="Times New Roman"/>
          <w:sz w:val="28"/>
          <w:szCs w:val="28"/>
        </w:rPr>
        <w:lastRenderedPageBreak/>
        <w:t>рактерен процесс размыва дна, который может распространяться до или ниже отметок заложения коммуникаций, следствием чего</w:t>
      </w:r>
      <w:r w:rsidR="007B3645" w:rsidRPr="005A632F">
        <w:rPr>
          <w:rFonts w:ascii="Times New Roman" w:hAnsi="Times New Roman" w:cs="Times New Roman"/>
          <w:sz w:val="28"/>
          <w:szCs w:val="28"/>
        </w:rPr>
        <w:t xml:space="preserve"> является оголение труб</w:t>
      </w:r>
      <w:r w:rsidR="007B3645" w:rsidRPr="005A632F">
        <w:rPr>
          <w:rFonts w:ascii="Times New Roman" w:hAnsi="Times New Roman" w:cs="Times New Roman"/>
          <w:sz w:val="28"/>
          <w:szCs w:val="28"/>
        </w:rPr>
        <w:t>о</w:t>
      </w:r>
      <w:r w:rsidR="007B3645" w:rsidRPr="005A632F">
        <w:rPr>
          <w:rFonts w:ascii="Times New Roman" w:hAnsi="Times New Roman" w:cs="Times New Roman"/>
          <w:sz w:val="28"/>
          <w:szCs w:val="28"/>
        </w:rPr>
        <w:t>провода</w:t>
      </w:r>
      <w:r w:rsidRPr="005A632F">
        <w:rPr>
          <w:rFonts w:ascii="Times New Roman" w:hAnsi="Times New Roman" w:cs="Times New Roman"/>
          <w:sz w:val="28"/>
          <w:szCs w:val="28"/>
        </w:rPr>
        <w:t xml:space="preserve"> (Чалов, 2015)</w:t>
      </w:r>
      <w:r w:rsidR="007B3645" w:rsidRPr="005A632F">
        <w:rPr>
          <w:rFonts w:ascii="Times New Roman" w:hAnsi="Times New Roman" w:cs="Times New Roman"/>
          <w:sz w:val="28"/>
          <w:szCs w:val="28"/>
        </w:rPr>
        <w:t>.</w:t>
      </w:r>
      <w:r w:rsidRPr="005A632F">
        <w:rPr>
          <w:rFonts w:ascii="Times New Roman" w:hAnsi="Times New Roman" w:cs="Times New Roman"/>
          <w:sz w:val="28"/>
          <w:szCs w:val="28"/>
        </w:rPr>
        <w:t xml:space="preserve"> Обнажение трубопроводов влечёт к последующей д</w:t>
      </w:r>
      <w:r w:rsidRPr="005A632F">
        <w:rPr>
          <w:rFonts w:ascii="Times New Roman" w:hAnsi="Times New Roman" w:cs="Times New Roman"/>
          <w:sz w:val="28"/>
          <w:szCs w:val="28"/>
        </w:rPr>
        <w:t>е</w:t>
      </w:r>
      <w:r w:rsidRPr="005A632F">
        <w:rPr>
          <w:rFonts w:ascii="Times New Roman" w:hAnsi="Times New Roman" w:cs="Times New Roman"/>
          <w:sz w:val="28"/>
          <w:szCs w:val="28"/>
        </w:rPr>
        <w:t>формации сооружений и может стать причиной аварийной ситуации. Берега рек также подвергаются подмыву, что в свою очередь является причиной провис</w:t>
      </w:r>
      <w:r w:rsidRPr="005A632F">
        <w:rPr>
          <w:rFonts w:ascii="Times New Roman" w:hAnsi="Times New Roman" w:cs="Times New Roman"/>
          <w:sz w:val="28"/>
          <w:szCs w:val="28"/>
        </w:rPr>
        <w:t>а</w:t>
      </w:r>
      <w:r w:rsidRPr="005A632F">
        <w:rPr>
          <w:rFonts w:ascii="Times New Roman" w:hAnsi="Times New Roman" w:cs="Times New Roman"/>
          <w:sz w:val="28"/>
          <w:szCs w:val="28"/>
        </w:rPr>
        <w:t>ния трубопроводов в береговой зоне, а также ведёт к ус</w:t>
      </w:r>
      <w:r w:rsidR="007B3645" w:rsidRPr="005A632F">
        <w:rPr>
          <w:rFonts w:ascii="Times New Roman" w:hAnsi="Times New Roman" w:cs="Times New Roman"/>
          <w:sz w:val="28"/>
          <w:szCs w:val="28"/>
        </w:rPr>
        <w:t>илению гравитационных процессов</w:t>
      </w:r>
      <w:r w:rsidRPr="005A632F">
        <w:rPr>
          <w:rFonts w:ascii="Times New Roman" w:hAnsi="Times New Roman" w:cs="Times New Roman"/>
          <w:sz w:val="28"/>
          <w:szCs w:val="28"/>
        </w:rPr>
        <w:t xml:space="preserve"> (Чалов, 2015)</w:t>
      </w:r>
      <w:r w:rsidR="007B3645" w:rsidRPr="005A632F">
        <w:rPr>
          <w:rFonts w:ascii="Times New Roman" w:hAnsi="Times New Roman" w:cs="Times New Roman"/>
          <w:sz w:val="28"/>
          <w:szCs w:val="28"/>
        </w:rPr>
        <w:t>.</w:t>
      </w:r>
      <w:r w:rsidRPr="005A632F">
        <w:rPr>
          <w:rFonts w:ascii="Times New Roman" w:hAnsi="Times New Roman" w:cs="Times New Roman"/>
          <w:sz w:val="28"/>
          <w:szCs w:val="28"/>
        </w:rPr>
        <w:t xml:space="preserve"> Для сооружений, расположенных в речных долинах, подмыв берегов и углубление дна реки пред</w:t>
      </w:r>
      <w:r w:rsidR="007B3645" w:rsidRPr="005A632F">
        <w:rPr>
          <w:rFonts w:ascii="Times New Roman" w:hAnsi="Times New Roman" w:cs="Times New Roman"/>
          <w:sz w:val="28"/>
          <w:szCs w:val="28"/>
        </w:rPr>
        <w:t>ставляют значительную опасность</w:t>
      </w:r>
      <w:r w:rsidRPr="005A632F">
        <w:rPr>
          <w:rFonts w:ascii="Times New Roman" w:hAnsi="Times New Roman" w:cs="Times New Roman"/>
          <w:sz w:val="28"/>
          <w:szCs w:val="28"/>
        </w:rPr>
        <w:t xml:space="preserve"> (Ананьев, 2005)</w:t>
      </w:r>
      <w:r w:rsidR="007B3645" w:rsidRPr="005A632F">
        <w:rPr>
          <w:rFonts w:ascii="Times New Roman" w:hAnsi="Times New Roman" w:cs="Times New Roman"/>
          <w:sz w:val="28"/>
          <w:szCs w:val="28"/>
        </w:rPr>
        <w:t>.</w:t>
      </w:r>
      <w:r w:rsidRPr="005A632F">
        <w:rPr>
          <w:rFonts w:ascii="Times New Roman" w:hAnsi="Times New Roman" w:cs="Times New Roman"/>
          <w:sz w:val="28"/>
          <w:szCs w:val="28"/>
        </w:rPr>
        <w:t xml:space="preserve"> Неблагоприятное воздействие на трубопроводы оказывают и такие природные процессы, как паводки и ледоходы.</w:t>
      </w:r>
    </w:p>
    <w:p w:rsidR="009800EF" w:rsidRPr="005A632F" w:rsidRDefault="009800EF" w:rsidP="00C201B1">
      <w:pPr>
        <w:spacing w:line="360" w:lineRule="auto"/>
        <w:ind w:firstLine="851"/>
        <w:jc w:val="both"/>
        <w:rPr>
          <w:rFonts w:ascii="Times New Roman" w:hAnsi="Times New Roman" w:cs="Times New Roman"/>
          <w:sz w:val="28"/>
          <w:szCs w:val="28"/>
        </w:rPr>
      </w:pPr>
      <w:r w:rsidRPr="005A632F">
        <w:rPr>
          <w:rFonts w:ascii="Times New Roman" w:hAnsi="Times New Roman" w:cs="Times New Roman"/>
          <w:sz w:val="28"/>
          <w:szCs w:val="28"/>
        </w:rPr>
        <w:t>Высокая аварийность, приуроченная к аллювиальным отложениям, м</w:t>
      </w:r>
      <w:r w:rsidRPr="005A632F">
        <w:rPr>
          <w:rFonts w:ascii="Times New Roman" w:hAnsi="Times New Roman" w:cs="Times New Roman"/>
          <w:sz w:val="28"/>
          <w:szCs w:val="28"/>
        </w:rPr>
        <w:t>о</w:t>
      </w:r>
      <w:r w:rsidRPr="005A632F">
        <w:rPr>
          <w:rFonts w:ascii="Times New Roman" w:hAnsi="Times New Roman" w:cs="Times New Roman"/>
          <w:sz w:val="28"/>
          <w:szCs w:val="28"/>
        </w:rPr>
        <w:t>жет быть связана также с некоторыми свойствами грунтов, например, со скло</w:t>
      </w:r>
      <w:r w:rsidRPr="005A632F">
        <w:rPr>
          <w:rFonts w:ascii="Times New Roman" w:hAnsi="Times New Roman" w:cs="Times New Roman"/>
          <w:sz w:val="28"/>
          <w:szCs w:val="28"/>
        </w:rPr>
        <w:t>н</w:t>
      </w:r>
      <w:r w:rsidRPr="005A632F">
        <w:rPr>
          <w:rFonts w:ascii="Times New Roman" w:hAnsi="Times New Roman" w:cs="Times New Roman"/>
          <w:sz w:val="28"/>
          <w:szCs w:val="28"/>
        </w:rPr>
        <w:t xml:space="preserve">ностью мелкозернистых песков пойменной, </w:t>
      </w:r>
      <w:proofErr w:type="spellStart"/>
      <w:r w:rsidRPr="005A632F">
        <w:rPr>
          <w:rFonts w:ascii="Times New Roman" w:hAnsi="Times New Roman" w:cs="Times New Roman"/>
          <w:sz w:val="28"/>
          <w:szCs w:val="28"/>
        </w:rPr>
        <w:t>старичной</w:t>
      </w:r>
      <w:proofErr w:type="spellEnd"/>
      <w:r w:rsidRPr="005A632F">
        <w:rPr>
          <w:rFonts w:ascii="Times New Roman" w:hAnsi="Times New Roman" w:cs="Times New Roman"/>
          <w:sz w:val="28"/>
          <w:szCs w:val="28"/>
        </w:rPr>
        <w:t xml:space="preserve"> и дельтовой фаций к разжижению при динамических нагрузках, если они находятся в водонасыще</w:t>
      </w:r>
      <w:r w:rsidRPr="005A632F">
        <w:rPr>
          <w:rFonts w:ascii="Times New Roman" w:hAnsi="Times New Roman" w:cs="Times New Roman"/>
          <w:sz w:val="28"/>
          <w:szCs w:val="28"/>
        </w:rPr>
        <w:t>н</w:t>
      </w:r>
      <w:r w:rsidRPr="005A632F">
        <w:rPr>
          <w:rFonts w:ascii="Times New Roman" w:hAnsi="Times New Roman" w:cs="Times New Roman"/>
          <w:sz w:val="28"/>
          <w:szCs w:val="28"/>
        </w:rPr>
        <w:t>ном состоянии. Глинистые грунты в свою очередь при увлажнении могут наб</w:t>
      </w:r>
      <w:r w:rsidRPr="005A632F">
        <w:rPr>
          <w:rFonts w:ascii="Times New Roman" w:hAnsi="Times New Roman" w:cs="Times New Roman"/>
          <w:sz w:val="28"/>
          <w:szCs w:val="28"/>
        </w:rPr>
        <w:t>у</w:t>
      </w:r>
      <w:r w:rsidRPr="005A632F">
        <w:rPr>
          <w:rFonts w:ascii="Times New Roman" w:hAnsi="Times New Roman" w:cs="Times New Roman"/>
          <w:sz w:val="28"/>
          <w:szCs w:val="28"/>
        </w:rPr>
        <w:t>хать, т.е. увеличиваться в своём объёме. Кроме того, наличие воды влияет на такое свойство глинистых и суглинистых грунтов, как пластичность. При ув</w:t>
      </w:r>
      <w:r w:rsidRPr="005A632F">
        <w:rPr>
          <w:rFonts w:ascii="Times New Roman" w:hAnsi="Times New Roman" w:cs="Times New Roman"/>
          <w:sz w:val="28"/>
          <w:szCs w:val="28"/>
        </w:rPr>
        <w:t>е</w:t>
      </w:r>
      <w:r w:rsidRPr="005A632F">
        <w:rPr>
          <w:rFonts w:ascii="Times New Roman" w:hAnsi="Times New Roman" w:cs="Times New Roman"/>
          <w:sz w:val="28"/>
          <w:szCs w:val="28"/>
        </w:rPr>
        <w:t>личении значения влажности глинистые грунты могут переходить из твердого в пластичное, а затем в текучее состояния (Ананьев, 2005). Следовательно, все эти свойства могут негативно сказаться на инженерных сооружениях и приве</w:t>
      </w:r>
      <w:r w:rsidRPr="005A632F">
        <w:rPr>
          <w:rFonts w:ascii="Times New Roman" w:hAnsi="Times New Roman" w:cs="Times New Roman"/>
          <w:sz w:val="28"/>
          <w:szCs w:val="28"/>
        </w:rPr>
        <w:t>с</w:t>
      </w:r>
      <w:r w:rsidRPr="005A632F">
        <w:rPr>
          <w:rFonts w:ascii="Times New Roman" w:hAnsi="Times New Roman" w:cs="Times New Roman"/>
          <w:sz w:val="28"/>
          <w:szCs w:val="28"/>
        </w:rPr>
        <w:t xml:space="preserve">ти к их деформациям. </w:t>
      </w:r>
    </w:p>
    <w:p w:rsidR="009800EF" w:rsidRPr="005A632F" w:rsidRDefault="009800EF" w:rsidP="009800EF">
      <w:pPr>
        <w:spacing w:line="360" w:lineRule="auto"/>
        <w:ind w:firstLine="851"/>
        <w:jc w:val="both"/>
        <w:rPr>
          <w:rFonts w:ascii="Times New Roman" w:hAnsi="Times New Roman" w:cs="Times New Roman"/>
          <w:sz w:val="28"/>
          <w:szCs w:val="28"/>
        </w:rPr>
      </w:pPr>
      <w:r w:rsidRPr="005A632F">
        <w:rPr>
          <w:rFonts w:ascii="Times New Roman" w:hAnsi="Times New Roman" w:cs="Times New Roman"/>
          <w:sz w:val="28"/>
          <w:szCs w:val="28"/>
        </w:rPr>
        <w:t>Достаточно высок риск возникновения аварий на территориях с разв</w:t>
      </w:r>
      <w:r w:rsidRPr="005A632F">
        <w:rPr>
          <w:rFonts w:ascii="Times New Roman" w:hAnsi="Times New Roman" w:cs="Times New Roman"/>
          <w:sz w:val="28"/>
          <w:szCs w:val="28"/>
        </w:rPr>
        <w:t>и</w:t>
      </w:r>
      <w:r w:rsidRPr="005A632F">
        <w:rPr>
          <w:rFonts w:ascii="Times New Roman" w:hAnsi="Times New Roman" w:cs="Times New Roman"/>
          <w:sz w:val="28"/>
          <w:szCs w:val="28"/>
        </w:rPr>
        <w:t xml:space="preserve">тием </w:t>
      </w:r>
      <w:r w:rsidRPr="00240E92">
        <w:rPr>
          <w:rFonts w:ascii="Times New Roman" w:hAnsi="Times New Roman" w:cs="Times New Roman"/>
          <w:i/>
          <w:sz w:val="28"/>
          <w:szCs w:val="28"/>
        </w:rPr>
        <w:t>делювиально-коллювиальных</w:t>
      </w:r>
      <w:r w:rsidRPr="005A632F">
        <w:rPr>
          <w:rFonts w:ascii="Times New Roman" w:hAnsi="Times New Roman" w:cs="Times New Roman"/>
          <w:sz w:val="28"/>
          <w:szCs w:val="28"/>
        </w:rPr>
        <w:t xml:space="preserve"> отложений</w:t>
      </w:r>
      <w:r w:rsidR="005A052F" w:rsidRPr="005A632F">
        <w:rPr>
          <w:rFonts w:ascii="Times New Roman" w:hAnsi="Times New Roman" w:cs="Times New Roman"/>
          <w:sz w:val="28"/>
          <w:szCs w:val="28"/>
        </w:rPr>
        <w:t xml:space="preserve"> (23,50%)</w:t>
      </w:r>
      <w:r w:rsidRPr="005A632F">
        <w:rPr>
          <w:rFonts w:ascii="Times New Roman" w:hAnsi="Times New Roman" w:cs="Times New Roman"/>
          <w:sz w:val="28"/>
          <w:szCs w:val="28"/>
        </w:rPr>
        <w:t>, которые включают в себя обвальные (</w:t>
      </w:r>
      <w:proofErr w:type="spellStart"/>
      <w:r w:rsidRPr="005A632F">
        <w:rPr>
          <w:rFonts w:ascii="Times New Roman" w:hAnsi="Times New Roman" w:cs="Times New Roman"/>
          <w:sz w:val="28"/>
          <w:szCs w:val="28"/>
        </w:rPr>
        <w:t>дерупций</w:t>
      </w:r>
      <w:proofErr w:type="spellEnd"/>
      <w:r w:rsidRPr="005A632F">
        <w:rPr>
          <w:rFonts w:ascii="Times New Roman" w:hAnsi="Times New Roman" w:cs="Times New Roman"/>
          <w:sz w:val="28"/>
          <w:szCs w:val="28"/>
        </w:rPr>
        <w:t>), осыпные (</w:t>
      </w:r>
      <w:proofErr w:type="spellStart"/>
      <w:r w:rsidRPr="005A632F">
        <w:rPr>
          <w:rFonts w:ascii="Times New Roman" w:hAnsi="Times New Roman" w:cs="Times New Roman"/>
          <w:sz w:val="28"/>
          <w:szCs w:val="28"/>
        </w:rPr>
        <w:t>десперсий</w:t>
      </w:r>
      <w:proofErr w:type="spellEnd"/>
      <w:r w:rsidRPr="005A632F">
        <w:rPr>
          <w:rFonts w:ascii="Times New Roman" w:hAnsi="Times New Roman" w:cs="Times New Roman"/>
          <w:sz w:val="28"/>
          <w:szCs w:val="28"/>
        </w:rPr>
        <w:t>), оползневые (</w:t>
      </w:r>
      <w:proofErr w:type="spellStart"/>
      <w:r w:rsidRPr="005A632F">
        <w:rPr>
          <w:rFonts w:ascii="Times New Roman" w:hAnsi="Times New Roman" w:cs="Times New Roman"/>
          <w:sz w:val="28"/>
          <w:szCs w:val="28"/>
        </w:rPr>
        <w:t>деляпсий</w:t>
      </w:r>
      <w:proofErr w:type="spellEnd"/>
      <w:r w:rsidRPr="005A632F">
        <w:rPr>
          <w:rFonts w:ascii="Times New Roman" w:hAnsi="Times New Roman" w:cs="Times New Roman"/>
          <w:sz w:val="28"/>
          <w:szCs w:val="28"/>
        </w:rPr>
        <w:t>), с</w:t>
      </w:r>
      <w:r w:rsidRPr="005A632F">
        <w:rPr>
          <w:rFonts w:ascii="Times New Roman" w:hAnsi="Times New Roman" w:cs="Times New Roman"/>
          <w:sz w:val="28"/>
          <w:szCs w:val="28"/>
        </w:rPr>
        <w:t>о</w:t>
      </w:r>
      <w:r w:rsidRPr="005A632F">
        <w:rPr>
          <w:rFonts w:ascii="Times New Roman" w:hAnsi="Times New Roman" w:cs="Times New Roman"/>
          <w:sz w:val="28"/>
          <w:szCs w:val="28"/>
        </w:rPr>
        <w:t xml:space="preserve">лифлюкционные и делювиальные отложения. На картах четвертичной геологии России принято обозначать </w:t>
      </w:r>
      <w:proofErr w:type="spellStart"/>
      <w:r w:rsidRPr="005A632F">
        <w:rPr>
          <w:rFonts w:ascii="Times New Roman" w:hAnsi="Times New Roman" w:cs="Times New Roman"/>
          <w:sz w:val="28"/>
          <w:szCs w:val="28"/>
        </w:rPr>
        <w:t>коллювий</w:t>
      </w:r>
      <w:proofErr w:type="spellEnd"/>
      <w:r w:rsidRPr="005A632F">
        <w:rPr>
          <w:rFonts w:ascii="Times New Roman" w:hAnsi="Times New Roman" w:cs="Times New Roman"/>
          <w:sz w:val="28"/>
          <w:szCs w:val="28"/>
        </w:rPr>
        <w:t xml:space="preserve"> и делювий отдельно, однако канадская классификация имеет отличие – в ней эти два типа объединены в один. </w:t>
      </w:r>
    </w:p>
    <w:p w:rsidR="009800EF" w:rsidRPr="005A632F" w:rsidRDefault="009800EF" w:rsidP="009800EF">
      <w:pPr>
        <w:spacing w:line="360" w:lineRule="auto"/>
        <w:ind w:firstLine="851"/>
        <w:jc w:val="both"/>
        <w:rPr>
          <w:rFonts w:ascii="Times New Roman" w:hAnsi="Times New Roman" w:cs="Times New Roman"/>
          <w:sz w:val="28"/>
          <w:szCs w:val="28"/>
        </w:rPr>
      </w:pPr>
      <w:r w:rsidRPr="005A632F">
        <w:rPr>
          <w:rFonts w:ascii="Times New Roman" w:hAnsi="Times New Roman" w:cs="Times New Roman"/>
          <w:sz w:val="28"/>
          <w:szCs w:val="28"/>
        </w:rPr>
        <w:lastRenderedPageBreak/>
        <w:t>Коллювиальный тип отложений формируется в результате склоновой денудации и последующего смещения рыхлых масс под действием силы тяж</w:t>
      </w:r>
      <w:r w:rsidRPr="005A632F">
        <w:rPr>
          <w:rFonts w:ascii="Times New Roman" w:hAnsi="Times New Roman" w:cs="Times New Roman"/>
          <w:sz w:val="28"/>
          <w:szCs w:val="28"/>
        </w:rPr>
        <w:t>е</w:t>
      </w:r>
      <w:r w:rsidRPr="005A632F">
        <w:rPr>
          <w:rFonts w:ascii="Times New Roman" w:hAnsi="Times New Roman" w:cs="Times New Roman"/>
          <w:sz w:val="28"/>
          <w:szCs w:val="28"/>
        </w:rPr>
        <w:t>сти или при течении материала вниз по склону. Представлены такие грунты различным по гранулометрическому составу материалом. Определяющую роль в их формировании играют характеристики рельефа (крутизна склона, его в</w:t>
      </w:r>
      <w:r w:rsidRPr="005A632F">
        <w:rPr>
          <w:rFonts w:ascii="Times New Roman" w:hAnsi="Times New Roman" w:cs="Times New Roman"/>
          <w:sz w:val="28"/>
          <w:szCs w:val="28"/>
        </w:rPr>
        <w:t>ы</w:t>
      </w:r>
      <w:r w:rsidRPr="005A632F">
        <w:rPr>
          <w:rFonts w:ascii="Times New Roman" w:hAnsi="Times New Roman" w:cs="Times New Roman"/>
          <w:sz w:val="28"/>
          <w:szCs w:val="28"/>
        </w:rPr>
        <w:t>сота, длина, форма профиля), климатические условия (степень увлажнения, к</w:t>
      </w:r>
      <w:r w:rsidRPr="005A632F">
        <w:rPr>
          <w:rFonts w:ascii="Times New Roman" w:hAnsi="Times New Roman" w:cs="Times New Roman"/>
          <w:sz w:val="28"/>
          <w:szCs w:val="28"/>
        </w:rPr>
        <w:t>о</w:t>
      </w:r>
      <w:r w:rsidR="001C04AC">
        <w:rPr>
          <w:rFonts w:ascii="Times New Roman" w:hAnsi="Times New Roman" w:cs="Times New Roman"/>
          <w:sz w:val="28"/>
          <w:szCs w:val="28"/>
        </w:rPr>
        <w:t xml:space="preserve">лебания температуры), </w:t>
      </w:r>
      <w:r w:rsidRPr="005A632F">
        <w:rPr>
          <w:rFonts w:ascii="Times New Roman" w:hAnsi="Times New Roman" w:cs="Times New Roman"/>
          <w:sz w:val="28"/>
          <w:szCs w:val="28"/>
        </w:rPr>
        <w:t xml:space="preserve">физико-механические свойства слагающих склон </w:t>
      </w:r>
      <w:r w:rsidR="007B3645" w:rsidRPr="005A632F">
        <w:rPr>
          <w:rFonts w:ascii="Times New Roman" w:hAnsi="Times New Roman" w:cs="Times New Roman"/>
          <w:sz w:val="28"/>
          <w:szCs w:val="28"/>
        </w:rPr>
        <w:t>пород, растительный покров и пр.</w:t>
      </w:r>
      <w:r w:rsidRPr="005A632F">
        <w:rPr>
          <w:rFonts w:ascii="Times New Roman" w:hAnsi="Times New Roman" w:cs="Times New Roman"/>
          <w:sz w:val="28"/>
          <w:szCs w:val="28"/>
        </w:rPr>
        <w:t xml:space="preserve"> (Попов, 2016)</w:t>
      </w:r>
      <w:r w:rsidR="007B3645" w:rsidRPr="005A632F">
        <w:rPr>
          <w:rFonts w:ascii="Times New Roman" w:hAnsi="Times New Roman" w:cs="Times New Roman"/>
          <w:sz w:val="28"/>
          <w:szCs w:val="28"/>
        </w:rPr>
        <w:t>.</w:t>
      </w:r>
      <w:r w:rsidRPr="005A632F">
        <w:rPr>
          <w:rFonts w:ascii="Times New Roman" w:hAnsi="Times New Roman" w:cs="Times New Roman"/>
          <w:sz w:val="28"/>
          <w:szCs w:val="28"/>
        </w:rPr>
        <w:t xml:space="preserve"> Среди </w:t>
      </w:r>
      <w:r w:rsidRPr="005A632F">
        <w:rPr>
          <w:rFonts w:ascii="Times New Roman" w:hAnsi="Times New Roman" w:cs="Times New Roman"/>
          <w:color w:val="000000" w:themeColor="text1"/>
          <w:sz w:val="28"/>
          <w:szCs w:val="28"/>
        </w:rPr>
        <w:t>морфометрических характер</w:t>
      </w:r>
      <w:r w:rsidRPr="005A632F">
        <w:rPr>
          <w:rFonts w:ascii="Times New Roman" w:hAnsi="Times New Roman" w:cs="Times New Roman"/>
          <w:color w:val="000000" w:themeColor="text1"/>
          <w:sz w:val="28"/>
          <w:szCs w:val="28"/>
        </w:rPr>
        <w:t>и</w:t>
      </w:r>
      <w:r w:rsidRPr="005A632F">
        <w:rPr>
          <w:rFonts w:ascii="Times New Roman" w:hAnsi="Times New Roman" w:cs="Times New Roman"/>
          <w:color w:val="000000" w:themeColor="text1"/>
          <w:sz w:val="28"/>
          <w:szCs w:val="28"/>
        </w:rPr>
        <w:t xml:space="preserve">стик рельефа основным параметром, определяющим интенсивность склоновых процессов, является крутизна склона. </w:t>
      </w:r>
    </w:p>
    <w:p w:rsidR="009800EF" w:rsidRPr="005A632F" w:rsidRDefault="009800EF" w:rsidP="009800EF">
      <w:pPr>
        <w:spacing w:line="360" w:lineRule="auto"/>
        <w:ind w:firstLine="851"/>
        <w:jc w:val="both"/>
        <w:rPr>
          <w:rFonts w:ascii="Times New Roman" w:hAnsi="Times New Roman" w:cs="Times New Roman"/>
          <w:sz w:val="28"/>
          <w:szCs w:val="28"/>
        </w:rPr>
      </w:pPr>
      <w:r w:rsidRPr="005A632F">
        <w:rPr>
          <w:rFonts w:ascii="Times New Roman" w:hAnsi="Times New Roman" w:cs="Times New Roman"/>
          <w:sz w:val="28"/>
          <w:szCs w:val="28"/>
        </w:rPr>
        <w:t>Отмечается, что на склонах, крутизна которых превышает угол естес</w:t>
      </w:r>
      <w:r w:rsidRPr="005A632F">
        <w:rPr>
          <w:rFonts w:ascii="Times New Roman" w:hAnsi="Times New Roman" w:cs="Times New Roman"/>
          <w:sz w:val="28"/>
          <w:szCs w:val="28"/>
        </w:rPr>
        <w:t>т</w:t>
      </w:r>
      <w:r w:rsidRPr="005A632F">
        <w:rPr>
          <w:rFonts w:ascii="Times New Roman" w:hAnsi="Times New Roman" w:cs="Times New Roman"/>
          <w:sz w:val="28"/>
          <w:szCs w:val="28"/>
        </w:rPr>
        <w:t>венного откоса, развиваются обвально-осыпные процессы (Попов, 2016). Углом естественного откоса называется максимальный угол, образованный свободной поверхностью находящихся в равновесии (предельном равновесии) рыхлых грунтов и горизонтальной плоскостью.</w:t>
      </w:r>
      <w:r w:rsidRPr="005A632F">
        <w:rPr>
          <w:rFonts w:ascii="Arial" w:hAnsi="Arial" w:cs="Arial"/>
          <w:color w:val="202124"/>
          <w:sz w:val="28"/>
          <w:szCs w:val="28"/>
          <w:shd w:val="clear" w:color="auto" w:fill="FFFFFF"/>
        </w:rPr>
        <w:t xml:space="preserve"> </w:t>
      </w:r>
      <w:r w:rsidRPr="005A632F">
        <w:rPr>
          <w:rFonts w:ascii="Times New Roman" w:hAnsi="Times New Roman" w:cs="Times New Roman"/>
          <w:sz w:val="28"/>
          <w:szCs w:val="28"/>
        </w:rPr>
        <w:t>Угол естественного откоса значительно изменяется для различных грунтов. На его значение влияет гранулометрич</w:t>
      </w:r>
      <w:r w:rsidRPr="005A632F">
        <w:rPr>
          <w:rFonts w:ascii="Times New Roman" w:hAnsi="Times New Roman" w:cs="Times New Roman"/>
          <w:sz w:val="28"/>
          <w:szCs w:val="28"/>
        </w:rPr>
        <w:t>е</w:t>
      </w:r>
      <w:r w:rsidRPr="005A632F">
        <w:rPr>
          <w:rFonts w:ascii="Times New Roman" w:hAnsi="Times New Roman" w:cs="Times New Roman"/>
          <w:sz w:val="28"/>
          <w:szCs w:val="28"/>
        </w:rPr>
        <w:t xml:space="preserve">ский состав, степень увлажнения, а также однородность грунтов, но в среднем его значение можно принять около 30º. </w:t>
      </w:r>
    </w:p>
    <w:p w:rsidR="009800EF" w:rsidRPr="005A632F" w:rsidRDefault="009800EF" w:rsidP="009800EF">
      <w:pPr>
        <w:spacing w:line="360" w:lineRule="auto"/>
        <w:ind w:firstLine="851"/>
        <w:jc w:val="both"/>
        <w:rPr>
          <w:rFonts w:ascii="Times New Roman" w:hAnsi="Times New Roman" w:cs="Times New Roman"/>
          <w:sz w:val="28"/>
          <w:szCs w:val="28"/>
        </w:rPr>
      </w:pPr>
      <w:r w:rsidRPr="005A632F">
        <w:rPr>
          <w:rFonts w:ascii="Times New Roman" w:hAnsi="Times New Roman" w:cs="Times New Roman"/>
          <w:sz w:val="28"/>
          <w:szCs w:val="28"/>
        </w:rPr>
        <w:t xml:space="preserve">При крутизне склона менее угла естественного откоса, но более 12-15°, </w:t>
      </w:r>
      <w:r w:rsidR="001C04AC">
        <w:rPr>
          <w:rFonts w:ascii="Times New Roman" w:hAnsi="Times New Roman" w:cs="Times New Roman"/>
          <w:sz w:val="28"/>
          <w:szCs w:val="28"/>
        </w:rPr>
        <w:br/>
      </w:r>
      <w:r w:rsidRPr="005A632F">
        <w:rPr>
          <w:rFonts w:ascii="Times New Roman" w:hAnsi="Times New Roman" w:cs="Times New Roman"/>
          <w:sz w:val="28"/>
          <w:szCs w:val="28"/>
        </w:rPr>
        <w:t>а также при наличии необходимого увлажнения развиваются оползневые пр</w:t>
      </w:r>
      <w:r w:rsidRPr="005A632F">
        <w:rPr>
          <w:rFonts w:ascii="Times New Roman" w:hAnsi="Times New Roman" w:cs="Times New Roman"/>
          <w:sz w:val="28"/>
          <w:szCs w:val="28"/>
        </w:rPr>
        <w:t>о</w:t>
      </w:r>
      <w:r w:rsidRPr="005A632F">
        <w:rPr>
          <w:rFonts w:ascii="Times New Roman" w:hAnsi="Times New Roman" w:cs="Times New Roman"/>
          <w:sz w:val="28"/>
          <w:szCs w:val="28"/>
        </w:rPr>
        <w:t>цессы</w:t>
      </w:r>
      <w:r w:rsidR="007B3645" w:rsidRPr="005A632F">
        <w:rPr>
          <w:rFonts w:ascii="Times New Roman" w:hAnsi="Times New Roman" w:cs="Times New Roman"/>
          <w:sz w:val="28"/>
          <w:szCs w:val="28"/>
        </w:rPr>
        <w:t xml:space="preserve"> </w:t>
      </w:r>
      <w:r w:rsidRPr="005A632F">
        <w:rPr>
          <w:rFonts w:ascii="Times New Roman" w:hAnsi="Times New Roman" w:cs="Times New Roman"/>
          <w:sz w:val="28"/>
          <w:szCs w:val="28"/>
        </w:rPr>
        <w:t>(Попов, 2016)</w:t>
      </w:r>
      <w:r w:rsidR="007B3645" w:rsidRPr="005A632F">
        <w:rPr>
          <w:rFonts w:ascii="Times New Roman" w:hAnsi="Times New Roman" w:cs="Times New Roman"/>
          <w:sz w:val="28"/>
          <w:szCs w:val="28"/>
        </w:rPr>
        <w:t>.</w:t>
      </w:r>
      <w:r w:rsidRPr="005A632F">
        <w:rPr>
          <w:rFonts w:ascii="Times New Roman" w:hAnsi="Times New Roman" w:cs="Times New Roman"/>
          <w:sz w:val="28"/>
          <w:szCs w:val="28"/>
        </w:rPr>
        <w:t xml:space="preserve"> Часто процессы оползания сочетаются с плоскостным смывом и массовым медленным движением обломков, покрывающих склон. </w:t>
      </w:r>
    </w:p>
    <w:p w:rsidR="009800EF" w:rsidRPr="005A632F" w:rsidRDefault="009800EF" w:rsidP="009800EF">
      <w:pPr>
        <w:spacing w:line="360" w:lineRule="auto"/>
        <w:ind w:firstLine="851"/>
        <w:jc w:val="both"/>
        <w:rPr>
          <w:rFonts w:ascii="Times New Roman" w:hAnsi="Times New Roman" w:cs="Times New Roman"/>
          <w:sz w:val="28"/>
          <w:szCs w:val="28"/>
        </w:rPr>
      </w:pPr>
      <w:r w:rsidRPr="005A632F">
        <w:rPr>
          <w:rFonts w:ascii="Times New Roman" w:hAnsi="Times New Roman" w:cs="Times New Roman"/>
          <w:sz w:val="28"/>
          <w:szCs w:val="28"/>
        </w:rPr>
        <w:t xml:space="preserve">При уклонах склона  менее 15º может происходить </w:t>
      </w:r>
      <w:proofErr w:type="spellStart"/>
      <w:r w:rsidRPr="005A632F">
        <w:rPr>
          <w:rFonts w:ascii="Times New Roman" w:hAnsi="Times New Roman" w:cs="Times New Roman"/>
          <w:sz w:val="28"/>
          <w:szCs w:val="28"/>
        </w:rPr>
        <w:t>солифлюкция</w:t>
      </w:r>
      <w:proofErr w:type="spellEnd"/>
      <w:r w:rsidRPr="005A632F">
        <w:rPr>
          <w:rFonts w:ascii="Times New Roman" w:hAnsi="Times New Roman" w:cs="Times New Roman"/>
          <w:sz w:val="28"/>
          <w:szCs w:val="28"/>
        </w:rPr>
        <w:t xml:space="preserve"> – вя</w:t>
      </w:r>
      <w:r w:rsidRPr="005A632F">
        <w:rPr>
          <w:rFonts w:ascii="Times New Roman" w:hAnsi="Times New Roman" w:cs="Times New Roman"/>
          <w:sz w:val="28"/>
          <w:szCs w:val="28"/>
        </w:rPr>
        <w:t>з</w:t>
      </w:r>
      <w:r w:rsidRPr="005A632F">
        <w:rPr>
          <w:rFonts w:ascii="Times New Roman" w:hAnsi="Times New Roman" w:cs="Times New Roman"/>
          <w:sz w:val="28"/>
          <w:szCs w:val="28"/>
        </w:rPr>
        <w:t>копластическое течение переувлажненных грунтов, вызванное в результате с</w:t>
      </w:r>
      <w:r w:rsidRPr="005A632F">
        <w:rPr>
          <w:rFonts w:ascii="Times New Roman" w:hAnsi="Times New Roman" w:cs="Times New Roman"/>
          <w:sz w:val="28"/>
          <w:szCs w:val="28"/>
        </w:rPr>
        <w:t>е</w:t>
      </w:r>
      <w:r w:rsidRPr="005A632F">
        <w:rPr>
          <w:rFonts w:ascii="Times New Roman" w:hAnsi="Times New Roman" w:cs="Times New Roman"/>
          <w:sz w:val="28"/>
          <w:szCs w:val="28"/>
        </w:rPr>
        <w:t xml:space="preserve">зонного промерзания и </w:t>
      </w:r>
      <w:proofErr w:type="spellStart"/>
      <w:r w:rsidRPr="005A632F">
        <w:rPr>
          <w:rFonts w:ascii="Times New Roman" w:hAnsi="Times New Roman" w:cs="Times New Roman"/>
          <w:sz w:val="28"/>
          <w:szCs w:val="28"/>
        </w:rPr>
        <w:t>протаивания</w:t>
      </w:r>
      <w:proofErr w:type="spellEnd"/>
      <w:r w:rsidRPr="005A632F">
        <w:rPr>
          <w:rFonts w:ascii="Times New Roman" w:hAnsi="Times New Roman" w:cs="Times New Roman"/>
          <w:sz w:val="28"/>
          <w:szCs w:val="28"/>
        </w:rPr>
        <w:t xml:space="preserve">. Этот процесс начинается даже на склонах с крутизной 2-3º, а наиболее активно </w:t>
      </w:r>
      <w:proofErr w:type="spellStart"/>
      <w:r w:rsidRPr="005A632F">
        <w:rPr>
          <w:rFonts w:ascii="Times New Roman" w:hAnsi="Times New Roman" w:cs="Times New Roman"/>
          <w:sz w:val="28"/>
          <w:szCs w:val="28"/>
        </w:rPr>
        <w:t>солифлюкция</w:t>
      </w:r>
      <w:proofErr w:type="spellEnd"/>
      <w:r w:rsidRPr="005A632F">
        <w:rPr>
          <w:rFonts w:ascii="Times New Roman" w:hAnsi="Times New Roman" w:cs="Times New Roman"/>
          <w:sz w:val="28"/>
          <w:szCs w:val="28"/>
        </w:rPr>
        <w:t xml:space="preserve"> развиваетс</w:t>
      </w:r>
      <w:r w:rsidR="007B3645" w:rsidRPr="005A632F">
        <w:rPr>
          <w:rFonts w:ascii="Times New Roman" w:hAnsi="Times New Roman" w:cs="Times New Roman"/>
          <w:sz w:val="28"/>
          <w:szCs w:val="28"/>
        </w:rPr>
        <w:t xml:space="preserve">я на склонах </w:t>
      </w:r>
      <w:r w:rsidR="001C04AC">
        <w:rPr>
          <w:rFonts w:ascii="Times New Roman" w:hAnsi="Times New Roman" w:cs="Times New Roman"/>
          <w:sz w:val="28"/>
          <w:szCs w:val="28"/>
        </w:rPr>
        <w:br/>
      </w:r>
      <w:r w:rsidR="007B3645" w:rsidRPr="005A632F">
        <w:rPr>
          <w:rFonts w:ascii="Times New Roman" w:hAnsi="Times New Roman" w:cs="Times New Roman"/>
          <w:sz w:val="28"/>
          <w:szCs w:val="28"/>
        </w:rPr>
        <w:t>с крутизной 8-15º</w:t>
      </w:r>
      <w:r w:rsidRPr="005A632F">
        <w:rPr>
          <w:rFonts w:ascii="Times New Roman" w:hAnsi="Times New Roman" w:cs="Times New Roman"/>
          <w:sz w:val="28"/>
          <w:szCs w:val="28"/>
        </w:rPr>
        <w:t xml:space="preserve"> (Попов, 2016)</w:t>
      </w:r>
      <w:r w:rsidR="007B3645" w:rsidRPr="005A632F">
        <w:rPr>
          <w:rFonts w:ascii="Times New Roman" w:hAnsi="Times New Roman" w:cs="Times New Roman"/>
          <w:sz w:val="28"/>
          <w:szCs w:val="28"/>
        </w:rPr>
        <w:t>.</w:t>
      </w:r>
    </w:p>
    <w:p w:rsidR="009800EF" w:rsidRPr="005A632F" w:rsidRDefault="009800EF" w:rsidP="009800EF">
      <w:pPr>
        <w:spacing w:line="360" w:lineRule="auto"/>
        <w:ind w:firstLine="851"/>
        <w:jc w:val="both"/>
        <w:rPr>
          <w:rFonts w:ascii="Times New Roman" w:hAnsi="Times New Roman" w:cs="Times New Roman"/>
          <w:sz w:val="28"/>
          <w:szCs w:val="28"/>
        </w:rPr>
      </w:pPr>
      <w:r w:rsidRPr="005A632F">
        <w:rPr>
          <w:rFonts w:ascii="Times New Roman" w:hAnsi="Times New Roman" w:cs="Times New Roman"/>
          <w:sz w:val="28"/>
          <w:szCs w:val="28"/>
        </w:rPr>
        <w:lastRenderedPageBreak/>
        <w:t>Делювиальные отложения образуются в результате плоскостного смыва обломочного материала на пологих склонах и у подножий, условием его фо</w:t>
      </w:r>
      <w:r w:rsidRPr="005A632F">
        <w:rPr>
          <w:rFonts w:ascii="Times New Roman" w:hAnsi="Times New Roman" w:cs="Times New Roman"/>
          <w:sz w:val="28"/>
          <w:szCs w:val="28"/>
        </w:rPr>
        <w:t>р</w:t>
      </w:r>
      <w:r w:rsidRPr="005A632F">
        <w:rPr>
          <w:rFonts w:ascii="Times New Roman" w:hAnsi="Times New Roman" w:cs="Times New Roman"/>
          <w:sz w:val="28"/>
          <w:szCs w:val="28"/>
        </w:rPr>
        <w:t>мирования является сильная разреженность растительного покрова либо его полное отсутствие. Для делювиальных отложений отмечается преобладание суглинистого и супесчаного материала с некоторым содержанием песка и гр</w:t>
      </w:r>
      <w:r w:rsidRPr="005A632F">
        <w:rPr>
          <w:rFonts w:ascii="Times New Roman" w:hAnsi="Times New Roman" w:cs="Times New Roman"/>
          <w:sz w:val="28"/>
          <w:szCs w:val="28"/>
        </w:rPr>
        <w:t>а</w:t>
      </w:r>
      <w:r w:rsidRPr="005A632F">
        <w:rPr>
          <w:rFonts w:ascii="Times New Roman" w:hAnsi="Times New Roman" w:cs="Times New Roman"/>
          <w:sz w:val="28"/>
          <w:szCs w:val="28"/>
        </w:rPr>
        <w:t>вия, в горных районах –  дресвы и щебня.  Использование делювиальных отл</w:t>
      </w:r>
      <w:r w:rsidRPr="005A632F">
        <w:rPr>
          <w:rFonts w:ascii="Times New Roman" w:hAnsi="Times New Roman" w:cs="Times New Roman"/>
          <w:sz w:val="28"/>
          <w:szCs w:val="28"/>
        </w:rPr>
        <w:t>о</w:t>
      </w:r>
      <w:r w:rsidRPr="005A632F">
        <w:rPr>
          <w:rFonts w:ascii="Times New Roman" w:hAnsi="Times New Roman" w:cs="Times New Roman"/>
          <w:sz w:val="28"/>
          <w:szCs w:val="28"/>
        </w:rPr>
        <w:t>жений с инженерно-геологической точки зрения имеет ряд недостатков. П</w:t>
      </w:r>
      <w:r w:rsidRPr="005A632F">
        <w:rPr>
          <w:rFonts w:ascii="Times New Roman" w:hAnsi="Times New Roman" w:cs="Times New Roman"/>
          <w:sz w:val="28"/>
          <w:szCs w:val="28"/>
        </w:rPr>
        <w:t>о</w:t>
      </w:r>
      <w:r w:rsidRPr="005A632F">
        <w:rPr>
          <w:rFonts w:ascii="Times New Roman" w:hAnsi="Times New Roman" w:cs="Times New Roman"/>
          <w:sz w:val="28"/>
          <w:szCs w:val="28"/>
        </w:rPr>
        <w:t>скольку делювиальные отложения двигаются по склону, то искусственная по</w:t>
      </w:r>
      <w:r w:rsidRPr="005A632F">
        <w:rPr>
          <w:rFonts w:ascii="Times New Roman" w:hAnsi="Times New Roman" w:cs="Times New Roman"/>
          <w:sz w:val="28"/>
          <w:szCs w:val="28"/>
        </w:rPr>
        <w:t>д</w:t>
      </w:r>
      <w:r w:rsidRPr="005A632F">
        <w:rPr>
          <w:rFonts w:ascii="Times New Roman" w:hAnsi="Times New Roman" w:cs="Times New Roman"/>
          <w:sz w:val="28"/>
          <w:szCs w:val="28"/>
        </w:rPr>
        <w:t>резка толщи отложений может привести к оползневым подвижкам, это особе</w:t>
      </w:r>
      <w:r w:rsidRPr="005A632F">
        <w:rPr>
          <w:rFonts w:ascii="Times New Roman" w:hAnsi="Times New Roman" w:cs="Times New Roman"/>
          <w:sz w:val="28"/>
          <w:szCs w:val="28"/>
        </w:rPr>
        <w:t>н</w:t>
      </w:r>
      <w:r w:rsidRPr="005A632F">
        <w:rPr>
          <w:rFonts w:ascii="Times New Roman" w:hAnsi="Times New Roman" w:cs="Times New Roman"/>
          <w:sz w:val="28"/>
          <w:szCs w:val="28"/>
        </w:rPr>
        <w:t>но характерно для нижних частей склонов. Увлажнение делювиальных глин</w:t>
      </w:r>
      <w:r w:rsidRPr="005A632F">
        <w:rPr>
          <w:rFonts w:ascii="Times New Roman" w:hAnsi="Times New Roman" w:cs="Times New Roman"/>
          <w:sz w:val="28"/>
          <w:szCs w:val="28"/>
        </w:rPr>
        <w:t>и</w:t>
      </w:r>
      <w:r w:rsidRPr="005A632F">
        <w:rPr>
          <w:rFonts w:ascii="Times New Roman" w:hAnsi="Times New Roman" w:cs="Times New Roman"/>
          <w:sz w:val="28"/>
          <w:szCs w:val="28"/>
        </w:rPr>
        <w:t xml:space="preserve">стых масс поверхностными и подземными водами способствует развитию оползневых процессов (Сергеев, 1982). </w:t>
      </w:r>
    </w:p>
    <w:p w:rsidR="009800EF" w:rsidRPr="005A632F" w:rsidRDefault="009800EF" w:rsidP="009800EF">
      <w:pPr>
        <w:spacing w:line="360" w:lineRule="auto"/>
        <w:ind w:firstLine="851"/>
        <w:jc w:val="both"/>
        <w:rPr>
          <w:rFonts w:ascii="Times New Roman" w:hAnsi="Times New Roman" w:cs="Times New Roman"/>
          <w:sz w:val="28"/>
          <w:szCs w:val="28"/>
        </w:rPr>
      </w:pPr>
      <w:r w:rsidRPr="005A632F">
        <w:rPr>
          <w:rFonts w:ascii="Times New Roman" w:hAnsi="Times New Roman" w:cs="Times New Roman"/>
          <w:sz w:val="28"/>
          <w:szCs w:val="28"/>
        </w:rPr>
        <w:t xml:space="preserve">Согласно данным по </w:t>
      </w:r>
      <w:proofErr w:type="spellStart"/>
      <w:r w:rsidRPr="005A632F">
        <w:rPr>
          <w:rFonts w:ascii="Times New Roman" w:hAnsi="Times New Roman" w:cs="Times New Roman"/>
          <w:sz w:val="28"/>
          <w:szCs w:val="28"/>
        </w:rPr>
        <w:t>природообусловленным</w:t>
      </w:r>
      <w:proofErr w:type="spellEnd"/>
      <w:r w:rsidRPr="005A632F">
        <w:rPr>
          <w:rFonts w:ascii="Times New Roman" w:hAnsi="Times New Roman" w:cs="Times New Roman"/>
          <w:sz w:val="28"/>
          <w:szCs w:val="28"/>
        </w:rPr>
        <w:t xml:space="preserve"> авариям, половина зафи</w:t>
      </w:r>
      <w:r w:rsidRPr="005A632F">
        <w:rPr>
          <w:rFonts w:ascii="Times New Roman" w:hAnsi="Times New Roman" w:cs="Times New Roman"/>
          <w:sz w:val="28"/>
          <w:szCs w:val="28"/>
        </w:rPr>
        <w:t>к</w:t>
      </w:r>
      <w:r w:rsidRPr="005A632F">
        <w:rPr>
          <w:rFonts w:ascii="Times New Roman" w:hAnsi="Times New Roman" w:cs="Times New Roman"/>
          <w:sz w:val="28"/>
          <w:szCs w:val="28"/>
        </w:rPr>
        <w:t>сированных отказов трубопроводов, приуроченных к данному типу отложений, произошла на склонах с крутизной от 4º до 10º. Треть от общего числа инц</w:t>
      </w:r>
      <w:r w:rsidRPr="005A632F">
        <w:rPr>
          <w:rFonts w:ascii="Times New Roman" w:hAnsi="Times New Roman" w:cs="Times New Roman"/>
          <w:sz w:val="28"/>
          <w:szCs w:val="28"/>
        </w:rPr>
        <w:t>и</w:t>
      </w:r>
      <w:r w:rsidRPr="005A632F">
        <w:rPr>
          <w:rFonts w:ascii="Times New Roman" w:hAnsi="Times New Roman" w:cs="Times New Roman"/>
          <w:sz w:val="28"/>
          <w:szCs w:val="28"/>
        </w:rPr>
        <w:t>дентов была выявлена на крутых склонах (19º и 24º), и одна авария произошла на склоне с максимальной крутизной – 49º. Также необходимо добавить, что большая часть из этих аварий зарегистрирована на склонах с относительной высотой более 25 м. Кроме того, почти все инциденты произошли в непосре</w:t>
      </w:r>
      <w:r w:rsidRPr="005A632F">
        <w:rPr>
          <w:rFonts w:ascii="Times New Roman" w:hAnsi="Times New Roman" w:cs="Times New Roman"/>
          <w:sz w:val="28"/>
          <w:szCs w:val="28"/>
        </w:rPr>
        <w:t>д</w:t>
      </w:r>
      <w:r w:rsidRPr="005A632F">
        <w:rPr>
          <w:rFonts w:ascii="Times New Roman" w:hAnsi="Times New Roman" w:cs="Times New Roman"/>
          <w:sz w:val="28"/>
          <w:szCs w:val="28"/>
        </w:rPr>
        <w:t>ственной близости к рекам (на расстоянии 7-25 м от рек). Этот факт важно уч</w:t>
      </w:r>
      <w:r w:rsidRPr="005A632F">
        <w:rPr>
          <w:rFonts w:ascii="Times New Roman" w:hAnsi="Times New Roman" w:cs="Times New Roman"/>
          <w:sz w:val="28"/>
          <w:szCs w:val="28"/>
        </w:rPr>
        <w:t>и</w:t>
      </w:r>
      <w:r w:rsidRPr="005A632F">
        <w:rPr>
          <w:rFonts w:ascii="Times New Roman" w:hAnsi="Times New Roman" w:cs="Times New Roman"/>
          <w:sz w:val="28"/>
          <w:szCs w:val="28"/>
        </w:rPr>
        <w:t xml:space="preserve">тывать, поскольку реки могут отрицательно влиять на стабильность склонов, размывая их или насыщая нижнюю </w:t>
      </w:r>
      <w:r w:rsidR="004B6539" w:rsidRPr="005A632F">
        <w:rPr>
          <w:rFonts w:ascii="Times New Roman" w:hAnsi="Times New Roman" w:cs="Times New Roman"/>
          <w:sz w:val="28"/>
          <w:szCs w:val="28"/>
        </w:rPr>
        <w:t>часть при повышении уровня воды</w:t>
      </w:r>
      <w:r w:rsidRPr="005A632F">
        <w:rPr>
          <w:rFonts w:ascii="Times New Roman" w:hAnsi="Times New Roman" w:cs="Times New Roman"/>
          <w:sz w:val="28"/>
          <w:szCs w:val="28"/>
        </w:rPr>
        <w:t xml:space="preserve"> (Леон</w:t>
      </w:r>
      <w:r w:rsidRPr="005A632F">
        <w:rPr>
          <w:rFonts w:ascii="Times New Roman" w:hAnsi="Times New Roman" w:cs="Times New Roman"/>
          <w:sz w:val="28"/>
          <w:szCs w:val="28"/>
        </w:rPr>
        <w:t>о</w:t>
      </w:r>
      <w:r w:rsidRPr="005A632F">
        <w:rPr>
          <w:rFonts w:ascii="Times New Roman" w:hAnsi="Times New Roman" w:cs="Times New Roman"/>
          <w:sz w:val="28"/>
          <w:szCs w:val="28"/>
        </w:rPr>
        <w:t>ва, 2021)</w:t>
      </w:r>
      <w:r w:rsidR="004B6539" w:rsidRPr="005A632F">
        <w:rPr>
          <w:rFonts w:ascii="Times New Roman" w:hAnsi="Times New Roman" w:cs="Times New Roman"/>
          <w:sz w:val="28"/>
          <w:szCs w:val="28"/>
        </w:rPr>
        <w:t>.</w:t>
      </w:r>
      <w:r w:rsidRPr="005A632F">
        <w:rPr>
          <w:rFonts w:ascii="Times New Roman" w:hAnsi="Times New Roman" w:cs="Times New Roman"/>
          <w:sz w:val="28"/>
          <w:szCs w:val="28"/>
        </w:rPr>
        <w:t xml:space="preserve"> Таким образом, фактические значения </w:t>
      </w:r>
      <w:proofErr w:type="spellStart"/>
      <w:r w:rsidRPr="005A632F">
        <w:rPr>
          <w:rFonts w:ascii="Times New Roman" w:hAnsi="Times New Roman" w:cs="Times New Roman"/>
          <w:sz w:val="28"/>
          <w:szCs w:val="28"/>
        </w:rPr>
        <w:t>геотопологических</w:t>
      </w:r>
      <w:proofErr w:type="spellEnd"/>
      <w:r w:rsidRPr="005A632F">
        <w:rPr>
          <w:rFonts w:ascii="Times New Roman" w:hAnsi="Times New Roman" w:cs="Times New Roman"/>
          <w:sz w:val="28"/>
          <w:szCs w:val="28"/>
        </w:rPr>
        <w:t xml:space="preserve"> параметров подтверждают потенциальную опасность развития склоновых процессов в ме</w:t>
      </w:r>
      <w:r w:rsidRPr="005A632F">
        <w:rPr>
          <w:rFonts w:ascii="Times New Roman" w:hAnsi="Times New Roman" w:cs="Times New Roman"/>
          <w:sz w:val="28"/>
          <w:szCs w:val="28"/>
        </w:rPr>
        <w:t>с</w:t>
      </w:r>
      <w:r w:rsidRPr="005A632F">
        <w:rPr>
          <w:rFonts w:ascii="Times New Roman" w:hAnsi="Times New Roman" w:cs="Times New Roman"/>
          <w:sz w:val="28"/>
          <w:szCs w:val="28"/>
        </w:rPr>
        <w:t xml:space="preserve">тах происшествий. </w:t>
      </w:r>
    </w:p>
    <w:p w:rsidR="009800EF" w:rsidRPr="005A632F" w:rsidRDefault="009800EF" w:rsidP="009800EF">
      <w:pPr>
        <w:spacing w:line="360" w:lineRule="auto"/>
        <w:ind w:firstLine="851"/>
        <w:jc w:val="both"/>
        <w:rPr>
          <w:rFonts w:ascii="Times New Roman" w:hAnsi="Times New Roman" w:cs="Times New Roman"/>
          <w:sz w:val="28"/>
          <w:szCs w:val="28"/>
        </w:rPr>
      </w:pPr>
      <w:r w:rsidRPr="005A632F">
        <w:rPr>
          <w:rFonts w:ascii="Times New Roman" w:hAnsi="Times New Roman" w:cs="Times New Roman"/>
          <w:sz w:val="28"/>
          <w:szCs w:val="28"/>
        </w:rPr>
        <w:t xml:space="preserve">Около 7% аварий происходит в области распространения </w:t>
      </w:r>
      <w:r w:rsidRPr="00240E92">
        <w:rPr>
          <w:rFonts w:ascii="Times New Roman" w:hAnsi="Times New Roman" w:cs="Times New Roman"/>
          <w:i/>
          <w:sz w:val="28"/>
          <w:szCs w:val="28"/>
        </w:rPr>
        <w:t>болотных о</w:t>
      </w:r>
      <w:r w:rsidRPr="00240E92">
        <w:rPr>
          <w:rFonts w:ascii="Times New Roman" w:hAnsi="Times New Roman" w:cs="Times New Roman"/>
          <w:i/>
          <w:sz w:val="28"/>
          <w:szCs w:val="28"/>
        </w:rPr>
        <w:t>т</w:t>
      </w:r>
      <w:r w:rsidRPr="00240E92">
        <w:rPr>
          <w:rFonts w:ascii="Times New Roman" w:hAnsi="Times New Roman" w:cs="Times New Roman"/>
          <w:i/>
          <w:sz w:val="28"/>
          <w:szCs w:val="28"/>
        </w:rPr>
        <w:t>ложений,</w:t>
      </w:r>
      <w:r w:rsidRPr="005A632F">
        <w:rPr>
          <w:rFonts w:ascii="Times New Roman" w:hAnsi="Times New Roman" w:cs="Times New Roman"/>
          <w:sz w:val="28"/>
          <w:szCs w:val="28"/>
        </w:rPr>
        <w:t xml:space="preserve"> имеющих неоднородный состав: торф, сложенный из неполно разл</w:t>
      </w:r>
      <w:r w:rsidRPr="005A632F">
        <w:rPr>
          <w:rFonts w:ascii="Times New Roman" w:hAnsi="Times New Roman" w:cs="Times New Roman"/>
          <w:sz w:val="28"/>
          <w:szCs w:val="28"/>
        </w:rPr>
        <w:t>о</w:t>
      </w:r>
      <w:r w:rsidRPr="005A632F">
        <w:rPr>
          <w:rFonts w:ascii="Times New Roman" w:hAnsi="Times New Roman" w:cs="Times New Roman"/>
          <w:sz w:val="28"/>
          <w:szCs w:val="28"/>
        </w:rPr>
        <w:t>жившихся растений, примесь мелкозернистого песка, пылеватых и глинистых частиц, вода. Главной особенностью данных отложений является их чрезв</w:t>
      </w:r>
      <w:r w:rsidRPr="005A632F">
        <w:rPr>
          <w:rFonts w:ascii="Times New Roman" w:hAnsi="Times New Roman" w:cs="Times New Roman"/>
          <w:sz w:val="28"/>
          <w:szCs w:val="28"/>
        </w:rPr>
        <w:t>ы</w:t>
      </w:r>
      <w:r w:rsidRPr="005A632F">
        <w:rPr>
          <w:rFonts w:ascii="Times New Roman" w:hAnsi="Times New Roman" w:cs="Times New Roman"/>
          <w:sz w:val="28"/>
          <w:szCs w:val="28"/>
        </w:rPr>
        <w:lastRenderedPageBreak/>
        <w:t>чайно высокая влажность, обуславливающая их скрыто-текучую консистенцию. Следующей отличительной чертой болотных отложений является их формир</w:t>
      </w:r>
      <w:r w:rsidRPr="005A632F">
        <w:rPr>
          <w:rFonts w:ascii="Times New Roman" w:hAnsi="Times New Roman" w:cs="Times New Roman"/>
          <w:sz w:val="28"/>
          <w:szCs w:val="28"/>
        </w:rPr>
        <w:t>о</w:t>
      </w:r>
      <w:r w:rsidRPr="005A632F">
        <w:rPr>
          <w:rFonts w:ascii="Times New Roman" w:hAnsi="Times New Roman" w:cs="Times New Roman"/>
          <w:sz w:val="28"/>
          <w:szCs w:val="28"/>
        </w:rPr>
        <w:t>вание под воздействием процесса разложения растительных остатков, который определяет слоистую структуру торфа и непостоянность св</w:t>
      </w:r>
      <w:r w:rsidR="006C112B" w:rsidRPr="005A632F">
        <w:rPr>
          <w:rFonts w:ascii="Times New Roman" w:hAnsi="Times New Roman" w:cs="Times New Roman"/>
          <w:sz w:val="28"/>
          <w:szCs w:val="28"/>
        </w:rPr>
        <w:t>ойств данных гру</w:t>
      </w:r>
      <w:r w:rsidR="006C112B" w:rsidRPr="005A632F">
        <w:rPr>
          <w:rFonts w:ascii="Times New Roman" w:hAnsi="Times New Roman" w:cs="Times New Roman"/>
          <w:sz w:val="28"/>
          <w:szCs w:val="28"/>
        </w:rPr>
        <w:t>н</w:t>
      </w:r>
      <w:r w:rsidR="006C112B" w:rsidRPr="005A632F">
        <w:rPr>
          <w:rFonts w:ascii="Times New Roman" w:hAnsi="Times New Roman" w:cs="Times New Roman"/>
          <w:sz w:val="28"/>
          <w:szCs w:val="28"/>
        </w:rPr>
        <w:t>тов во времени</w:t>
      </w:r>
      <w:r w:rsidRPr="005A632F">
        <w:rPr>
          <w:rFonts w:ascii="Times New Roman" w:hAnsi="Times New Roman" w:cs="Times New Roman"/>
          <w:sz w:val="28"/>
          <w:szCs w:val="28"/>
        </w:rPr>
        <w:t xml:space="preserve"> (Ананьев, 2005)</w:t>
      </w:r>
      <w:r w:rsidR="006C112B" w:rsidRPr="005A632F">
        <w:rPr>
          <w:rFonts w:ascii="Times New Roman" w:hAnsi="Times New Roman" w:cs="Times New Roman"/>
          <w:sz w:val="28"/>
          <w:szCs w:val="28"/>
        </w:rPr>
        <w:t>.</w:t>
      </w:r>
      <w:r w:rsidRPr="005A632F">
        <w:rPr>
          <w:rFonts w:ascii="Times New Roman" w:hAnsi="Times New Roman" w:cs="Times New Roman"/>
          <w:sz w:val="28"/>
          <w:szCs w:val="28"/>
        </w:rPr>
        <w:t xml:space="preserve"> </w:t>
      </w:r>
    </w:p>
    <w:p w:rsidR="009800EF" w:rsidRPr="005A632F" w:rsidRDefault="009800EF" w:rsidP="009800EF">
      <w:pPr>
        <w:spacing w:line="360" w:lineRule="auto"/>
        <w:ind w:firstLine="851"/>
        <w:jc w:val="both"/>
        <w:rPr>
          <w:rFonts w:ascii="Times New Roman" w:hAnsi="Times New Roman" w:cs="Times New Roman"/>
          <w:sz w:val="28"/>
          <w:szCs w:val="28"/>
        </w:rPr>
      </w:pPr>
      <w:r w:rsidRPr="005A632F">
        <w:rPr>
          <w:rFonts w:ascii="Times New Roman" w:hAnsi="Times New Roman" w:cs="Times New Roman"/>
          <w:sz w:val="28"/>
          <w:szCs w:val="28"/>
        </w:rPr>
        <w:t>Существуют различные способы укладки трубопроводов в болотистой местности, но все они сталкиваются с проблемами, связанными со специфич</w:t>
      </w:r>
      <w:r w:rsidRPr="005A632F">
        <w:rPr>
          <w:rFonts w:ascii="Times New Roman" w:hAnsi="Times New Roman" w:cs="Times New Roman"/>
          <w:sz w:val="28"/>
          <w:szCs w:val="28"/>
        </w:rPr>
        <w:t>е</w:t>
      </w:r>
      <w:r w:rsidRPr="005A632F">
        <w:rPr>
          <w:rFonts w:ascii="Times New Roman" w:hAnsi="Times New Roman" w:cs="Times New Roman"/>
          <w:sz w:val="28"/>
          <w:szCs w:val="28"/>
        </w:rPr>
        <w:t xml:space="preserve">скими свойствами торфов и </w:t>
      </w:r>
      <w:proofErr w:type="spellStart"/>
      <w:r w:rsidRPr="005A632F">
        <w:rPr>
          <w:rFonts w:ascii="Times New Roman" w:hAnsi="Times New Roman" w:cs="Times New Roman"/>
          <w:sz w:val="28"/>
          <w:szCs w:val="28"/>
        </w:rPr>
        <w:t>торфосодержащих</w:t>
      </w:r>
      <w:proofErr w:type="spellEnd"/>
      <w:r w:rsidRPr="005A632F">
        <w:rPr>
          <w:rFonts w:ascii="Times New Roman" w:hAnsi="Times New Roman" w:cs="Times New Roman"/>
          <w:sz w:val="28"/>
          <w:szCs w:val="28"/>
        </w:rPr>
        <w:t xml:space="preserve"> грунтов. Подземный вид </w:t>
      </w:r>
      <w:r w:rsidR="00F06595">
        <w:rPr>
          <w:rFonts w:ascii="Times New Roman" w:hAnsi="Times New Roman" w:cs="Times New Roman"/>
          <w:sz w:val="28"/>
          <w:szCs w:val="28"/>
        </w:rPr>
        <w:t>пр</w:t>
      </w:r>
      <w:r w:rsidR="00F06595">
        <w:rPr>
          <w:rFonts w:ascii="Times New Roman" w:hAnsi="Times New Roman" w:cs="Times New Roman"/>
          <w:sz w:val="28"/>
          <w:szCs w:val="28"/>
        </w:rPr>
        <w:t>о</w:t>
      </w:r>
      <w:r w:rsidRPr="00070406">
        <w:rPr>
          <w:rFonts w:ascii="Times New Roman" w:hAnsi="Times New Roman" w:cs="Times New Roman"/>
          <w:sz w:val="28"/>
          <w:szCs w:val="28"/>
        </w:rPr>
        <w:t>кладк</w:t>
      </w:r>
      <w:r w:rsidR="00FD4218" w:rsidRPr="00070406">
        <w:rPr>
          <w:rFonts w:ascii="Times New Roman" w:hAnsi="Times New Roman" w:cs="Times New Roman"/>
          <w:sz w:val="28"/>
          <w:szCs w:val="28"/>
        </w:rPr>
        <w:t>и</w:t>
      </w:r>
      <w:r w:rsidRPr="00070406">
        <w:rPr>
          <w:rFonts w:ascii="Times New Roman" w:hAnsi="Times New Roman" w:cs="Times New Roman"/>
          <w:sz w:val="28"/>
          <w:szCs w:val="28"/>
        </w:rPr>
        <w:t xml:space="preserve"> т</w:t>
      </w:r>
      <w:r w:rsidRPr="005A632F">
        <w:rPr>
          <w:rFonts w:ascii="Times New Roman" w:hAnsi="Times New Roman" w:cs="Times New Roman"/>
          <w:sz w:val="28"/>
          <w:szCs w:val="28"/>
        </w:rPr>
        <w:t>рубопроводов является наиболее распространённым, но из-за высокой пористости торфа и исключительно сильной его сжимаемости могут происх</w:t>
      </w:r>
      <w:r w:rsidRPr="005A632F">
        <w:rPr>
          <w:rFonts w:ascii="Times New Roman" w:hAnsi="Times New Roman" w:cs="Times New Roman"/>
          <w:sz w:val="28"/>
          <w:szCs w:val="28"/>
        </w:rPr>
        <w:t>о</w:t>
      </w:r>
      <w:r w:rsidRPr="005A632F">
        <w:rPr>
          <w:rFonts w:ascii="Times New Roman" w:hAnsi="Times New Roman" w:cs="Times New Roman"/>
          <w:sz w:val="28"/>
          <w:szCs w:val="28"/>
        </w:rPr>
        <w:t>дить неравномерные осадки сооружений, возводимых на торфяных отложен</w:t>
      </w:r>
      <w:r w:rsidRPr="005A632F">
        <w:rPr>
          <w:rFonts w:ascii="Times New Roman" w:hAnsi="Times New Roman" w:cs="Times New Roman"/>
          <w:sz w:val="28"/>
          <w:szCs w:val="28"/>
        </w:rPr>
        <w:t>и</w:t>
      </w:r>
      <w:r w:rsidRPr="005A632F">
        <w:rPr>
          <w:rFonts w:ascii="Times New Roman" w:hAnsi="Times New Roman" w:cs="Times New Roman"/>
          <w:sz w:val="28"/>
          <w:szCs w:val="28"/>
        </w:rPr>
        <w:t>ях. Кроме того, процесс уплотнения отличаются у болотных отложений от м</w:t>
      </w:r>
      <w:r w:rsidRPr="005A632F">
        <w:rPr>
          <w:rFonts w:ascii="Times New Roman" w:hAnsi="Times New Roman" w:cs="Times New Roman"/>
          <w:sz w:val="28"/>
          <w:szCs w:val="28"/>
        </w:rPr>
        <w:t>и</w:t>
      </w:r>
      <w:r w:rsidRPr="005A632F">
        <w:rPr>
          <w:rFonts w:ascii="Times New Roman" w:hAnsi="Times New Roman" w:cs="Times New Roman"/>
          <w:sz w:val="28"/>
          <w:szCs w:val="28"/>
        </w:rPr>
        <w:t xml:space="preserve">неральных грунтов в связи с </w:t>
      </w:r>
      <w:proofErr w:type="spellStart"/>
      <w:r w:rsidRPr="005A632F">
        <w:rPr>
          <w:rFonts w:ascii="Times New Roman" w:hAnsi="Times New Roman" w:cs="Times New Roman"/>
          <w:sz w:val="28"/>
          <w:szCs w:val="28"/>
        </w:rPr>
        <w:t>доуплотнением</w:t>
      </w:r>
      <w:proofErr w:type="spellEnd"/>
      <w:r w:rsidRPr="005A632F">
        <w:rPr>
          <w:rFonts w:ascii="Times New Roman" w:hAnsi="Times New Roman" w:cs="Times New Roman"/>
          <w:sz w:val="28"/>
          <w:szCs w:val="28"/>
        </w:rPr>
        <w:t xml:space="preserve"> осадка, происходящего под вли</w:t>
      </w:r>
      <w:r w:rsidRPr="005A632F">
        <w:rPr>
          <w:rFonts w:ascii="Times New Roman" w:hAnsi="Times New Roman" w:cs="Times New Roman"/>
          <w:sz w:val="28"/>
          <w:szCs w:val="28"/>
        </w:rPr>
        <w:t>я</w:t>
      </w:r>
      <w:r w:rsidRPr="005A632F">
        <w:rPr>
          <w:rFonts w:ascii="Times New Roman" w:hAnsi="Times New Roman" w:cs="Times New Roman"/>
          <w:sz w:val="28"/>
          <w:szCs w:val="28"/>
        </w:rPr>
        <w:t>нием микробиологи</w:t>
      </w:r>
      <w:r w:rsidR="006C112B" w:rsidRPr="005A632F">
        <w:rPr>
          <w:rFonts w:ascii="Times New Roman" w:hAnsi="Times New Roman" w:cs="Times New Roman"/>
          <w:sz w:val="28"/>
          <w:szCs w:val="28"/>
        </w:rPr>
        <w:t>ческих процессов</w:t>
      </w:r>
      <w:r w:rsidRPr="005A632F">
        <w:rPr>
          <w:rFonts w:ascii="Times New Roman" w:hAnsi="Times New Roman" w:cs="Times New Roman"/>
          <w:sz w:val="28"/>
          <w:szCs w:val="28"/>
        </w:rPr>
        <w:t xml:space="preserve"> (Ананьев, 2005)</w:t>
      </w:r>
      <w:r w:rsidR="006C112B" w:rsidRPr="005A632F">
        <w:rPr>
          <w:rFonts w:ascii="Times New Roman" w:hAnsi="Times New Roman" w:cs="Times New Roman"/>
          <w:sz w:val="28"/>
          <w:szCs w:val="28"/>
        </w:rPr>
        <w:t>.</w:t>
      </w:r>
      <w:r w:rsidRPr="005A632F">
        <w:rPr>
          <w:rFonts w:ascii="Times New Roman" w:hAnsi="Times New Roman" w:cs="Times New Roman"/>
          <w:sz w:val="28"/>
          <w:szCs w:val="28"/>
        </w:rPr>
        <w:t xml:space="preserve"> Если же торфяной ма</w:t>
      </w:r>
      <w:r w:rsidRPr="005A632F">
        <w:rPr>
          <w:rFonts w:ascii="Times New Roman" w:hAnsi="Times New Roman" w:cs="Times New Roman"/>
          <w:sz w:val="28"/>
          <w:szCs w:val="28"/>
        </w:rPr>
        <w:t>с</w:t>
      </w:r>
      <w:r w:rsidRPr="005A632F">
        <w:rPr>
          <w:rFonts w:ascii="Times New Roman" w:hAnsi="Times New Roman" w:cs="Times New Roman"/>
          <w:sz w:val="28"/>
          <w:szCs w:val="28"/>
        </w:rPr>
        <w:t>сив сильно обводнен, то трубопровод прокладывается в подводном положении. В этом случае возможна проблема всплывания трубопровода (Ходжаева, 2016), которую стараются исключить на этапе строительства за счёт балластир</w:t>
      </w:r>
      <w:r w:rsidR="00C50E7A">
        <w:rPr>
          <w:rFonts w:ascii="Times New Roman" w:hAnsi="Times New Roman" w:cs="Times New Roman"/>
          <w:sz w:val="28"/>
          <w:szCs w:val="28"/>
        </w:rPr>
        <w:t>овки утяжеляющими грузами.</w:t>
      </w:r>
      <w:r w:rsidRPr="005A632F">
        <w:rPr>
          <w:rFonts w:ascii="Times New Roman" w:hAnsi="Times New Roman" w:cs="Times New Roman"/>
          <w:sz w:val="28"/>
          <w:szCs w:val="28"/>
        </w:rPr>
        <w:t xml:space="preserve"> Кроме того, само по себе содержание воды имеет а</w:t>
      </w:r>
      <w:r w:rsidRPr="005A632F">
        <w:rPr>
          <w:rFonts w:ascii="Times New Roman" w:hAnsi="Times New Roman" w:cs="Times New Roman"/>
          <w:sz w:val="28"/>
          <w:szCs w:val="28"/>
        </w:rPr>
        <w:t>г</w:t>
      </w:r>
      <w:r w:rsidRPr="005A632F">
        <w:rPr>
          <w:rFonts w:ascii="Times New Roman" w:hAnsi="Times New Roman" w:cs="Times New Roman"/>
          <w:sz w:val="28"/>
          <w:szCs w:val="28"/>
        </w:rPr>
        <w:t>рессивное воздействие на трубопроводы.</w:t>
      </w:r>
    </w:p>
    <w:p w:rsidR="001E5817" w:rsidRPr="005A632F" w:rsidRDefault="00F11B9B" w:rsidP="00C352A5">
      <w:pPr>
        <w:spacing w:before="120" w:line="360" w:lineRule="auto"/>
        <w:ind w:firstLine="851"/>
        <w:jc w:val="both"/>
        <w:rPr>
          <w:rFonts w:ascii="Times New Roman" w:hAnsi="Times New Roman" w:cs="Times New Roman"/>
          <w:sz w:val="28"/>
          <w:szCs w:val="28"/>
        </w:rPr>
      </w:pPr>
      <w:r w:rsidRPr="005A632F">
        <w:rPr>
          <w:rFonts w:ascii="Times New Roman" w:hAnsi="Times New Roman" w:cs="Times New Roman"/>
          <w:sz w:val="28"/>
          <w:szCs w:val="28"/>
        </w:rPr>
        <w:t xml:space="preserve">Для </w:t>
      </w:r>
      <w:proofErr w:type="spellStart"/>
      <w:r w:rsidRPr="005A632F">
        <w:rPr>
          <w:rFonts w:ascii="Times New Roman" w:hAnsi="Times New Roman" w:cs="Times New Roman"/>
          <w:sz w:val="28"/>
          <w:szCs w:val="28"/>
        </w:rPr>
        <w:t>природообусловленных</w:t>
      </w:r>
      <w:proofErr w:type="spellEnd"/>
      <w:r w:rsidRPr="005A632F">
        <w:rPr>
          <w:rFonts w:ascii="Times New Roman" w:hAnsi="Times New Roman" w:cs="Times New Roman"/>
          <w:sz w:val="28"/>
          <w:szCs w:val="28"/>
        </w:rPr>
        <w:t xml:space="preserve"> аварий также отмечается </w:t>
      </w:r>
      <w:r w:rsidR="00E92619" w:rsidRPr="005A632F">
        <w:rPr>
          <w:rFonts w:ascii="Times New Roman" w:hAnsi="Times New Roman" w:cs="Times New Roman"/>
          <w:sz w:val="28"/>
          <w:szCs w:val="28"/>
        </w:rPr>
        <w:t>по</w:t>
      </w:r>
      <w:r w:rsidRPr="005A632F">
        <w:rPr>
          <w:rFonts w:ascii="Times New Roman" w:hAnsi="Times New Roman" w:cs="Times New Roman"/>
          <w:sz w:val="28"/>
          <w:szCs w:val="28"/>
        </w:rPr>
        <w:t>вы</w:t>
      </w:r>
      <w:r w:rsidR="00E92619" w:rsidRPr="005A632F">
        <w:rPr>
          <w:rFonts w:ascii="Times New Roman" w:hAnsi="Times New Roman" w:cs="Times New Roman"/>
          <w:sz w:val="28"/>
          <w:szCs w:val="28"/>
        </w:rPr>
        <w:t>шенная</w:t>
      </w:r>
      <w:r w:rsidRPr="005A632F">
        <w:rPr>
          <w:rFonts w:ascii="Times New Roman" w:hAnsi="Times New Roman" w:cs="Times New Roman"/>
          <w:sz w:val="28"/>
          <w:szCs w:val="28"/>
        </w:rPr>
        <w:t xml:space="preserve"> ав</w:t>
      </w:r>
      <w:r w:rsidRPr="005A632F">
        <w:rPr>
          <w:rFonts w:ascii="Times New Roman" w:hAnsi="Times New Roman" w:cs="Times New Roman"/>
          <w:sz w:val="28"/>
          <w:szCs w:val="28"/>
        </w:rPr>
        <w:t>а</w:t>
      </w:r>
      <w:r w:rsidRPr="005A632F">
        <w:rPr>
          <w:rFonts w:ascii="Times New Roman" w:hAnsi="Times New Roman" w:cs="Times New Roman"/>
          <w:sz w:val="28"/>
          <w:szCs w:val="28"/>
        </w:rPr>
        <w:t xml:space="preserve">рийность (26,67%) в </w:t>
      </w:r>
      <w:r w:rsidRPr="00240E92">
        <w:rPr>
          <w:rFonts w:ascii="Times New Roman" w:hAnsi="Times New Roman" w:cs="Times New Roman"/>
          <w:i/>
          <w:sz w:val="28"/>
          <w:szCs w:val="28"/>
        </w:rPr>
        <w:t>техногенных образованиях</w:t>
      </w:r>
      <w:r w:rsidRPr="005A632F">
        <w:rPr>
          <w:rFonts w:ascii="Times New Roman" w:hAnsi="Times New Roman" w:cs="Times New Roman"/>
          <w:sz w:val="28"/>
          <w:szCs w:val="28"/>
        </w:rPr>
        <w:t>. На первый взгляд это может показаться неким противоречием, но на деле это не так.</w:t>
      </w:r>
      <w:r w:rsidR="00117BC4" w:rsidRPr="005A632F">
        <w:rPr>
          <w:rFonts w:ascii="Times New Roman" w:hAnsi="Times New Roman" w:cs="Times New Roman"/>
          <w:sz w:val="28"/>
          <w:szCs w:val="28"/>
        </w:rPr>
        <w:t xml:space="preserve"> </w:t>
      </w:r>
      <w:r w:rsidRPr="005A632F">
        <w:rPr>
          <w:rFonts w:ascii="Times New Roman" w:hAnsi="Times New Roman" w:cs="Times New Roman"/>
          <w:sz w:val="28"/>
          <w:szCs w:val="28"/>
        </w:rPr>
        <w:t xml:space="preserve"> В</w:t>
      </w:r>
      <w:r w:rsidR="00FE5AFF" w:rsidRPr="005A632F">
        <w:rPr>
          <w:rFonts w:ascii="Times New Roman" w:hAnsi="Times New Roman" w:cs="Times New Roman"/>
          <w:sz w:val="28"/>
          <w:szCs w:val="28"/>
        </w:rPr>
        <w:t xml:space="preserve"> свя</w:t>
      </w:r>
      <w:r w:rsidRPr="005A632F">
        <w:rPr>
          <w:rFonts w:ascii="Times New Roman" w:hAnsi="Times New Roman" w:cs="Times New Roman"/>
          <w:sz w:val="28"/>
          <w:szCs w:val="28"/>
        </w:rPr>
        <w:t>зи с</w:t>
      </w:r>
      <w:r w:rsidR="00FE5AFF" w:rsidRPr="005A632F">
        <w:rPr>
          <w:rFonts w:ascii="Times New Roman" w:hAnsi="Times New Roman" w:cs="Times New Roman"/>
          <w:sz w:val="28"/>
          <w:szCs w:val="28"/>
        </w:rPr>
        <w:t xml:space="preserve"> неодноро</w:t>
      </w:r>
      <w:r w:rsidR="00FE5AFF" w:rsidRPr="005A632F">
        <w:rPr>
          <w:rFonts w:ascii="Times New Roman" w:hAnsi="Times New Roman" w:cs="Times New Roman"/>
          <w:sz w:val="28"/>
          <w:szCs w:val="28"/>
        </w:rPr>
        <w:t>д</w:t>
      </w:r>
      <w:r w:rsidR="00FE5AFF" w:rsidRPr="005A632F">
        <w:rPr>
          <w:rFonts w:ascii="Times New Roman" w:hAnsi="Times New Roman" w:cs="Times New Roman"/>
          <w:sz w:val="28"/>
          <w:szCs w:val="28"/>
        </w:rPr>
        <w:t>ностью и нестабильными свойствами</w:t>
      </w:r>
      <w:r w:rsidRPr="005A632F">
        <w:rPr>
          <w:rFonts w:ascii="Times New Roman" w:hAnsi="Times New Roman" w:cs="Times New Roman"/>
          <w:sz w:val="28"/>
          <w:szCs w:val="28"/>
        </w:rPr>
        <w:t xml:space="preserve"> техногенных грунтов</w:t>
      </w:r>
      <w:r w:rsidR="00FE5AFF" w:rsidRPr="005A632F">
        <w:rPr>
          <w:rFonts w:ascii="Times New Roman" w:hAnsi="Times New Roman" w:cs="Times New Roman"/>
          <w:sz w:val="28"/>
          <w:szCs w:val="28"/>
        </w:rPr>
        <w:t>, трубопроводы в них могут испытывать повышенные механические нагрузки (сжатие, изгиб, вибрации), особенно</w:t>
      </w:r>
      <w:r w:rsidRPr="005A632F">
        <w:rPr>
          <w:rFonts w:ascii="Times New Roman" w:hAnsi="Times New Roman" w:cs="Times New Roman"/>
          <w:sz w:val="28"/>
          <w:szCs w:val="28"/>
        </w:rPr>
        <w:t xml:space="preserve"> это проявляется</w:t>
      </w:r>
      <w:r w:rsidR="00FE5AFF" w:rsidRPr="005A632F">
        <w:rPr>
          <w:rFonts w:ascii="Times New Roman" w:hAnsi="Times New Roman" w:cs="Times New Roman"/>
          <w:sz w:val="28"/>
          <w:szCs w:val="28"/>
        </w:rPr>
        <w:t xml:space="preserve"> на урбанизированных территориях (кот</w:t>
      </w:r>
      <w:r w:rsidR="00FE5AFF" w:rsidRPr="005A632F">
        <w:rPr>
          <w:rFonts w:ascii="Times New Roman" w:hAnsi="Times New Roman" w:cs="Times New Roman"/>
          <w:sz w:val="28"/>
          <w:szCs w:val="28"/>
        </w:rPr>
        <w:t>о</w:t>
      </w:r>
      <w:r w:rsidR="00FE5AFF" w:rsidRPr="005A632F">
        <w:rPr>
          <w:rFonts w:ascii="Times New Roman" w:hAnsi="Times New Roman" w:cs="Times New Roman"/>
          <w:sz w:val="28"/>
          <w:szCs w:val="28"/>
        </w:rPr>
        <w:t>рые</w:t>
      </w:r>
      <w:r w:rsidRPr="005A632F">
        <w:rPr>
          <w:rFonts w:ascii="Times New Roman" w:hAnsi="Times New Roman" w:cs="Times New Roman"/>
          <w:sz w:val="28"/>
          <w:szCs w:val="28"/>
        </w:rPr>
        <w:t xml:space="preserve"> и выступали индикатором</w:t>
      </w:r>
      <w:r w:rsidR="00FE5AFF" w:rsidRPr="005A632F">
        <w:rPr>
          <w:rFonts w:ascii="Times New Roman" w:hAnsi="Times New Roman" w:cs="Times New Roman"/>
          <w:sz w:val="28"/>
          <w:szCs w:val="28"/>
        </w:rPr>
        <w:t xml:space="preserve"> техногенных грунтов</w:t>
      </w:r>
      <w:r w:rsidRPr="005A632F">
        <w:rPr>
          <w:rFonts w:ascii="Times New Roman" w:hAnsi="Times New Roman" w:cs="Times New Roman"/>
          <w:sz w:val="28"/>
          <w:szCs w:val="28"/>
        </w:rPr>
        <w:t xml:space="preserve"> при их определении</w:t>
      </w:r>
      <w:r w:rsidR="00FE5AFF" w:rsidRPr="005A632F">
        <w:rPr>
          <w:rFonts w:ascii="Times New Roman" w:hAnsi="Times New Roman" w:cs="Times New Roman"/>
          <w:sz w:val="28"/>
          <w:szCs w:val="28"/>
        </w:rPr>
        <w:t>)</w:t>
      </w:r>
      <w:r w:rsidRPr="005A632F">
        <w:rPr>
          <w:rFonts w:ascii="Times New Roman" w:hAnsi="Times New Roman" w:cs="Times New Roman"/>
          <w:sz w:val="28"/>
          <w:szCs w:val="28"/>
        </w:rPr>
        <w:t xml:space="preserve">. </w:t>
      </w:r>
      <w:r w:rsidR="00427371" w:rsidRPr="005A632F">
        <w:rPr>
          <w:rFonts w:ascii="Times New Roman" w:hAnsi="Times New Roman" w:cs="Times New Roman"/>
          <w:sz w:val="28"/>
          <w:szCs w:val="28"/>
        </w:rPr>
        <w:t>В</w:t>
      </w:r>
      <w:r w:rsidR="00427371" w:rsidRPr="005A632F">
        <w:rPr>
          <w:rFonts w:ascii="Times New Roman" w:hAnsi="Times New Roman" w:cs="Times New Roman"/>
          <w:sz w:val="28"/>
          <w:szCs w:val="28"/>
        </w:rPr>
        <w:t>и</w:t>
      </w:r>
      <w:r w:rsidR="00427371" w:rsidRPr="005A632F">
        <w:rPr>
          <w:rFonts w:ascii="Times New Roman" w:hAnsi="Times New Roman" w:cs="Times New Roman"/>
          <w:sz w:val="28"/>
          <w:szCs w:val="28"/>
        </w:rPr>
        <w:t>димо, под нагрузками понимаются те из них, которые не имеют связи с де</w:t>
      </w:r>
      <w:r w:rsidR="00427371" w:rsidRPr="005A632F">
        <w:rPr>
          <w:rFonts w:ascii="Times New Roman" w:hAnsi="Times New Roman" w:cs="Times New Roman"/>
          <w:sz w:val="28"/>
          <w:szCs w:val="28"/>
        </w:rPr>
        <w:t>я</w:t>
      </w:r>
      <w:r w:rsidR="00427371" w:rsidRPr="005A632F">
        <w:rPr>
          <w:rFonts w:ascii="Times New Roman" w:hAnsi="Times New Roman" w:cs="Times New Roman"/>
          <w:sz w:val="28"/>
          <w:szCs w:val="28"/>
        </w:rPr>
        <w:t>тельностью человека, то есть те</w:t>
      </w:r>
      <w:r w:rsidR="00C50E7A">
        <w:rPr>
          <w:rFonts w:ascii="Times New Roman" w:hAnsi="Times New Roman" w:cs="Times New Roman"/>
          <w:sz w:val="28"/>
          <w:szCs w:val="28"/>
        </w:rPr>
        <w:t>,</w:t>
      </w:r>
      <w:r w:rsidR="00427371" w:rsidRPr="005A632F">
        <w:rPr>
          <w:rFonts w:ascii="Times New Roman" w:hAnsi="Times New Roman" w:cs="Times New Roman"/>
          <w:sz w:val="28"/>
          <w:szCs w:val="28"/>
        </w:rPr>
        <w:t xml:space="preserve"> которые вызваны природными процессами и явлениями: ветровым </w:t>
      </w:r>
      <w:r w:rsidR="002B623E" w:rsidRPr="005A632F">
        <w:rPr>
          <w:rFonts w:ascii="Times New Roman" w:hAnsi="Times New Roman" w:cs="Times New Roman"/>
          <w:sz w:val="28"/>
          <w:szCs w:val="28"/>
        </w:rPr>
        <w:t xml:space="preserve">и снеговым </w:t>
      </w:r>
      <w:r w:rsidR="00427371" w:rsidRPr="005A632F">
        <w:rPr>
          <w:rFonts w:ascii="Times New Roman" w:hAnsi="Times New Roman" w:cs="Times New Roman"/>
          <w:sz w:val="28"/>
          <w:szCs w:val="28"/>
        </w:rPr>
        <w:t>воздействи</w:t>
      </w:r>
      <w:r w:rsidR="002B623E" w:rsidRPr="005A632F">
        <w:rPr>
          <w:rFonts w:ascii="Times New Roman" w:hAnsi="Times New Roman" w:cs="Times New Roman"/>
          <w:sz w:val="28"/>
          <w:szCs w:val="28"/>
        </w:rPr>
        <w:t>ем,</w:t>
      </w:r>
      <w:r w:rsidR="00427371" w:rsidRPr="005A632F">
        <w:rPr>
          <w:rFonts w:ascii="Times New Roman" w:hAnsi="Times New Roman" w:cs="Times New Roman"/>
          <w:sz w:val="28"/>
          <w:szCs w:val="28"/>
        </w:rPr>
        <w:t xml:space="preserve"> температурными перепадами и </w:t>
      </w:r>
      <w:r w:rsidR="00427371" w:rsidRPr="005A632F">
        <w:rPr>
          <w:rFonts w:ascii="Times New Roman" w:hAnsi="Times New Roman" w:cs="Times New Roman"/>
          <w:sz w:val="28"/>
          <w:szCs w:val="28"/>
        </w:rPr>
        <w:lastRenderedPageBreak/>
        <w:t>т.д. Такие нагрузки могут происходить на урбанизированных территориях, но никак не связаны с влиянием человека на их возникновение.</w:t>
      </w:r>
    </w:p>
    <w:p w:rsidR="001E5817" w:rsidRPr="008B0C95" w:rsidRDefault="001E5817" w:rsidP="00C352A5">
      <w:pPr>
        <w:spacing w:line="360" w:lineRule="auto"/>
        <w:ind w:firstLine="851"/>
        <w:jc w:val="both"/>
        <w:outlineLvl w:val="0"/>
        <w:rPr>
          <w:rFonts w:ascii="Times New Roman" w:hAnsi="Times New Roman" w:cs="Times New Roman"/>
          <w:b/>
          <w:sz w:val="28"/>
          <w:szCs w:val="28"/>
        </w:rPr>
      </w:pPr>
      <w:r w:rsidRPr="008B0C95">
        <w:rPr>
          <w:rFonts w:ascii="Times New Roman" w:hAnsi="Times New Roman" w:cs="Times New Roman"/>
          <w:b/>
          <w:sz w:val="28"/>
          <w:szCs w:val="28"/>
        </w:rPr>
        <w:t xml:space="preserve">4.3. Анализ влияния четвертичных отложений </w:t>
      </w:r>
      <w:r w:rsidR="00FE5AFF" w:rsidRPr="008B0C95">
        <w:rPr>
          <w:rFonts w:ascii="Times New Roman" w:hAnsi="Times New Roman" w:cs="Times New Roman"/>
          <w:b/>
          <w:sz w:val="28"/>
          <w:szCs w:val="28"/>
        </w:rPr>
        <w:t>на аварии, вызва</w:t>
      </w:r>
      <w:r w:rsidR="00FE5AFF" w:rsidRPr="008B0C95">
        <w:rPr>
          <w:rFonts w:ascii="Times New Roman" w:hAnsi="Times New Roman" w:cs="Times New Roman"/>
          <w:b/>
          <w:sz w:val="28"/>
          <w:szCs w:val="28"/>
        </w:rPr>
        <w:t>н</w:t>
      </w:r>
      <w:r w:rsidR="00FE5AFF" w:rsidRPr="008B0C95">
        <w:rPr>
          <w:rFonts w:ascii="Times New Roman" w:hAnsi="Times New Roman" w:cs="Times New Roman"/>
          <w:b/>
          <w:sz w:val="28"/>
          <w:szCs w:val="28"/>
        </w:rPr>
        <w:t>ные</w:t>
      </w:r>
      <w:r w:rsidRPr="008B0C95">
        <w:rPr>
          <w:rFonts w:ascii="Times New Roman" w:hAnsi="Times New Roman" w:cs="Times New Roman"/>
          <w:b/>
          <w:sz w:val="28"/>
          <w:szCs w:val="28"/>
        </w:rPr>
        <w:t xml:space="preserve"> коррозией</w:t>
      </w:r>
    </w:p>
    <w:p w:rsidR="00FE5AFF" w:rsidRPr="005A632F" w:rsidRDefault="009800EF" w:rsidP="009800EF">
      <w:pPr>
        <w:spacing w:line="360" w:lineRule="auto"/>
        <w:ind w:firstLine="851"/>
        <w:jc w:val="both"/>
        <w:rPr>
          <w:rFonts w:ascii="Times New Roman" w:hAnsi="Times New Roman" w:cs="Times New Roman"/>
          <w:sz w:val="28"/>
          <w:szCs w:val="28"/>
        </w:rPr>
      </w:pPr>
      <w:r w:rsidRPr="005A632F">
        <w:rPr>
          <w:rFonts w:ascii="Times New Roman" w:hAnsi="Times New Roman" w:cs="Times New Roman"/>
          <w:sz w:val="28"/>
          <w:szCs w:val="28"/>
        </w:rPr>
        <w:t xml:space="preserve">Распределение коррозионных аварий по типам четвертичных отложений принципиально отличается от данных по </w:t>
      </w:r>
      <w:proofErr w:type="spellStart"/>
      <w:r w:rsidRPr="005A632F">
        <w:rPr>
          <w:rFonts w:ascii="Times New Roman" w:hAnsi="Times New Roman" w:cs="Times New Roman"/>
          <w:sz w:val="28"/>
          <w:szCs w:val="28"/>
        </w:rPr>
        <w:t>природообусловленным</w:t>
      </w:r>
      <w:proofErr w:type="spellEnd"/>
      <w:r w:rsidRPr="005A632F">
        <w:rPr>
          <w:rFonts w:ascii="Times New Roman" w:hAnsi="Times New Roman" w:cs="Times New Roman"/>
          <w:sz w:val="28"/>
          <w:szCs w:val="28"/>
        </w:rPr>
        <w:t xml:space="preserve"> авариям. О</w:t>
      </w:r>
      <w:r w:rsidRPr="005A632F">
        <w:rPr>
          <w:rFonts w:ascii="Times New Roman" w:hAnsi="Times New Roman" w:cs="Times New Roman"/>
          <w:sz w:val="28"/>
          <w:szCs w:val="28"/>
        </w:rPr>
        <w:t>т</w:t>
      </w:r>
      <w:r w:rsidRPr="005A632F">
        <w:rPr>
          <w:rFonts w:ascii="Times New Roman" w:hAnsi="Times New Roman" w:cs="Times New Roman"/>
          <w:sz w:val="28"/>
          <w:szCs w:val="28"/>
        </w:rPr>
        <w:t xml:space="preserve">казы трубопроводов в большинстве случаев (около 76%) связаны именно с </w:t>
      </w:r>
      <w:r w:rsidRPr="00240E92">
        <w:rPr>
          <w:rFonts w:ascii="Times New Roman" w:hAnsi="Times New Roman" w:cs="Times New Roman"/>
          <w:i/>
          <w:sz w:val="28"/>
          <w:szCs w:val="28"/>
        </w:rPr>
        <w:t>техногенными образованиями</w:t>
      </w:r>
      <w:r w:rsidRPr="005A632F">
        <w:rPr>
          <w:rFonts w:ascii="Times New Roman" w:hAnsi="Times New Roman" w:cs="Times New Roman"/>
          <w:sz w:val="28"/>
          <w:szCs w:val="28"/>
        </w:rPr>
        <w:t>. Данные грунты могут очень различаться по с</w:t>
      </w:r>
      <w:r w:rsidRPr="005A632F">
        <w:rPr>
          <w:rFonts w:ascii="Times New Roman" w:hAnsi="Times New Roman" w:cs="Times New Roman"/>
          <w:sz w:val="28"/>
          <w:szCs w:val="28"/>
        </w:rPr>
        <w:t>о</w:t>
      </w:r>
      <w:r w:rsidRPr="005A632F">
        <w:rPr>
          <w:rFonts w:ascii="Times New Roman" w:hAnsi="Times New Roman" w:cs="Times New Roman"/>
          <w:sz w:val="28"/>
          <w:szCs w:val="28"/>
        </w:rPr>
        <w:t>ставу и свойствам, но в целом, при засыпке линейных сооружений в качестве насыпных грунтов используют пески, гравий, супеси, суглинки, часто они с</w:t>
      </w:r>
      <w:r w:rsidRPr="005A632F">
        <w:rPr>
          <w:rFonts w:ascii="Times New Roman" w:hAnsi="Times New Roman" w:cs="Times New Roman"/>
          <w:sz w:val="28"/>
          <w:szCs w:val="28"/>
        </w:rPr>
        <w:t>о</w:t>
      </w:r>
      <w:r w:rsidRPr="005A632F">
        <w:rPr>
          <w:rFonts w:ascii="Times New Roman" w:hAnsi="Times New Roman" w:cs="Times New Roman"/>
          <w:sz w:val="28"/>
          <w:szCs w:val="28"/>
        </w:rPr>
        <w:t xml:space="preserve">держат также различные включения золы, строительного мусора, органических веществ и пр. </w:t>
      </w:r>
      <w:r w:rsidR="00FE5AFF" w:rsidRPr="005A632F">
        <w:rPr>
          <w:rFonts w:ascii="Times New Roman" w:hAnsi="Times New Roman" w:cs="Times New Roman"/>
          <w:sz w:val="28"/>
          <w:szCs w:val="28"/>
        </w:rPr>
        <w:t>А благодаря такому неоднородному составу могут возникать гальванические пары, например в результате дифференциальной аэрации, что вызывает почвенную коррозию.</w:t>
      </w:r>
    </w:p>
    <w:p w:rsidR="009800EF" w:rsidRPr="005A632F" w:rsidRDefault="009800EF" w:rsidP="009800EF">
      <w:pPr>
        <w:spacing w:line="360" w:lineRule="auto"/>
        <w:ind w:firstLine="851"/>
        <w:jc w:val="both"/>
        <w:rPr>
          <w:rFonts w:ascii="Times New Roman" w:hAnsi="Times New Roman" w:cs="Times New Roman"/>
          <w:sz w:val="28"/>
          <w:szCs w:val="28"/>
        </w:rPr>
      </w:pPr>
      <w:r w:rsidRPr="005A632F">
        <w:rPr>
          <w:rFonts w:ascii="Times New Roman" w:hAnsi="Times New Roman" w:cs="Times New Roman"/>
          <w:sz w:val="28"/>
          <w:szCs w:val="28"/>
        </w:rPr>
        <w:t>Коррозия напрямую связана с такой характеристикой грунтов, как удельное электрическое сопротивление</w:t>
      </w:r>
      <w:r w:rsidR="00233883" w:rsidRPr="005A632F">
        <w:rPr>
          <w:rFonts w:ascii="Times New Roman" w:hAnsi="Times New Roman" w:cs="Times New Roman"/>
          <w:sz w:val="28"/>
          <w:szCs w:val="28"/>
        </w:rPr>
        <w:t xml:space="preserve"> (</w:t>
      </w:r>
      <w:proofErr w:type="spellStart"/>
      <w:r w:rsidR="00233883" w:rsidRPr="005A632F">
        <w:rPr>
          <w:rFonts w:ascii="Times New Roman" w:hAnsi="Times New Roman" w:cs="Times New Roman"/>
          <w:sz w:val="28"/>
          <w:szCs w:val="28"/>
        </w:rPr>
        <w:t>Бурлуцкий</w:t>
      </w:r>
      <w:proofErr w:type="spellEnd"/>
      <w:r w:rsidR="00233883" w:rsidRPr="005A632F">
        <w:rPr>
          <w:rFonts w:ascii="Times New Roman" w:hAnsi="Times New Roman" w:cs="Times New Roman"/>
          <w:sz w:val="28"/>
          <w:szCs w:val="28"/>
        </w:rPr>
        <w:t>, 2021)</w:t>
      </w:r>
      <w:r w:rsidRPr="005A632F">
        <w:rPr>
          <w:rFonts w:ascii="Times New Roman" w:hAnsi="Times New Roman" w:cs="Times New Roman"/>
          <w:sz w:val="28"/>
          <w:szCs w:val="28"/>
        </w:rPr>
        <w:t>, которое может м</w:t>
      </w:r>
      <w:r w:rsidRPr="005A632F">
        <w:rPr>
          <w:rFonts w:ascii="Times New Roman" w:hAnsi="Times New Roman" w:cs="Times New Roman"/>
          <w:sz w:val="28"/>
          <w:szCs w:val="28"/>
        </w:rPr>
        <w:t>е</w:t>
      </w:r>
      <w:r w:rsidRPr="005A632F">
        <w:rPr>
          <w:rFonts w:ascii="Times New Roman" w:hAnsi="Times New Roman" w:cs="Times New Roman"/>
          <w:sz w:val="28"/>
          <w:szCs w:val="28"/>
        </w:rPr>
        <w:t>няться во времени и определяется множеством факторов: влажностью грунтов, содержанием солей в них, температурой, гранулометрическим составом и нек</w:t>
      </w:r>
      <w:r w:rsidRPr="005A632F">
        <w:rPr>
          <w:rFonts w:ascii="Times New Roman" w:hAnsi="Times New Roman" w:cs="Times New Roman"/>
          <w:sz w:val="28"/>
          <w:szCs w:val="28"/>
        </w:rPr>
        <w:t>о</w:t>
      </w:r>
      <w:r w:rsidRPr="005A632F">
        <w:rPr>
          <w:rFonts w:ascii="Times New Roman" w:hAnsi="Times New Roman" w:cs="Times New Roman"/>
          <w:sz w:val="28"/>
          <w:szCs w:val="28"/>
        </w:rPr>
        <w:t>торыми другими. Чем меньше значение удельного электрического сопротивл</w:t>
      </w:r>
      <w:r w:rsidRPr="005A632F">
        <w:rPr>
          <w:rFonts w:ascii="Times New Roman" w:hAnsi="Times New Roman" w:cs="Times New Roman"/>
          <w:sz w:val="28"/>
          <w:szCs w:val="28"/>
        </w:rPr>
        <w:t>е</w:t>
      </w:r>
      <w:r w:rsidRPr="005A632F">
        <w:rPr>
          <w:rFonts w:ascii="Times New Roman" w:hAnsi="Times New Roman" w:cs="Times New Roman"/>
          <w:sz w:val="28"/>
          <w:szCs w:val="28"/>
        </w:rPr>
        <w:t>ния, тем больше коррозионная агрессивность грунта. Эта характеристика тр</w:t>
      </w:r>
      <w:r w:rsidRPr="005A632F">
        <w:rPr>
          <w:rFonts w:ascii="Times New Roman" w:hAnsi="Times New Roman" w:cs="Times New Roman"/>
          <w:sz w:val="28"/>
          <w:szCs w:val="28"/>
        </w:rPr>
        <w:t>е</w:t>
      </w:r>
      <w:r w:rsidRPr="005A632F">
        <w:rPr>
          <w:rFonts w:ascii="Times New Roman" w:hAnsi="Times New Roman" w:cs="Times New Roman"/>
          <w:sz w:val="28"/>
          <w:szCs w:val="28"/>
        </w:rPr>
        <w:t>бует индивидуального определения для каждого типа грунтов, поэтому предп</w:t>
      </w:r>
      <w:r w:rsidRPr="005A632F">
        <w:rPr>
          <w:rFonts w:ascii="Times New Roman" w:hAnsi="Times New Roman" w:cs="Times New Roman"/>
          <w:sz w:val="28"/>
          <w:szCs w:val="28"/>
        </w:rPr>
        <w:t>о</w:t>
      </w:r>
      <w:r w:rsidRPr="005A632F">
        <w:rPr>
          <w:rFonts w:ascii="Times New Roman" w:hAnsi="Times New Roman" w:cs="Times New Roman"/>
          <w:sz w:val="28"/>
          <w:szCs w:val="28"/>
        </w:rPr>
        <w:t>ложить её значения без лабораторных или полевых испытаний трудно. Однако можно проанализировать некоторые другие свойства грунтов, от которых зав</w:t>
      </w:r>
      <w:r w:rsidRPr="005A632F">
        <w:rPr>
          <w:rFonts w:ascii="Times New Roman" w:hAnsi="Times New Roman" w:cs="Times New Roman"/>
          <w:sz w:val="28"/>
          <w:szCs w:val="28"/>
        </w:rPr>
        <w:t>и</w:t>
      </w:r>
      <w:r w:rsidRPr="005A632F">
        <w:rPr>
          <w:rFonts w:ascii="Times New Roman" w:hAnsi="Times New Roman" w:cs="Times New Roman"/>
          <w:sz w:val="28"/>
          <w:szCs w:val="28"/>
        </w:rPr>
        <w:t xml:space="preserve">сит этот параметр. </w:t>
      </w:r>
    </w:p>
    <w:p w:rsidR="009800EF" w:rsidRPr="005A632F" w:rsidRDefault="009800EF" w:rsidP="009800EF">
      <w:pPr>
        <w:spacing w:line="360" w:lineRule="auto"/>
        <w:ind w:firstLine="851"/>
        <w:jc w:val="both"/>
        <w:rPr>
          <w:rFonts w:ascii="Times New Roman" w:hAnsi="Times New Roman" w:cs="Times New Roman"/>
          <w:sz w:val="28"/>
          <w:szCs w:val="28"/>
        </w:rPr>
      </w:pPr>
      <w:r w:rsidRPr="005A632F">
        <w:rPr>
          <w:rFonts w:ascii="Times New Roman" w:hAnsi="Times New Roman" w:cs="Times New Roman"/>
          <w:sz w:val="28"/>
          <w:szCs w:val="28"/>
        </w:rPr>
        <w:t>По сравнению с ненарушенными грунтами техногенные имеют мен</w:t>
      </w:r>
      <w:r w:rsidRPr="005A632F">
        <w:rPr>
          <w:rFonts w:ascii="Times New Roman" w:hAnsi="Times New Roman" w:cs="Times New Roman"/>
          <w:sz w:val="28"/>
          <w:szCs w:val="28"/>
        </w:rPr>
        <w:t>ь</w:t>
      </w:r>
      <w:r w:rsidRPr="005A632F">
        <w:rPr>
          <w:rFonts w:ascii="Times New Roman" w:hAnsi="Times New Roman" w:cs="Times New Roman"/>
          <w:sz w:val="28"/>
          <w:szCs w:val="28"/>
        </w:rPr>
        <w:t>шую плотность и большую пористость. Это увеличивает возможность прони</w:t>
      </w:r>
      <w:r w:rsidRPr="005A632F">
        <w:rPr>
          <w:rFonts w:ascii="Times New Roman" w:hAnsi="Times New Roman" w:cs="Times New Roman"/>
          <w:sz w:val="28"/>
          <w:szCs w:val="28"/>
        </w:rPr>
        <w:t>к</w:t>
      </w:r>
      <w:r w:rsidRPr="005A632F">
        <w:rPr>
          <w:rFonts w:ascii="Times New Roman" w:hAnsi="Times New Roman" w:cs="Times New Roman"/>
          <w:sz w:val="28"/>
          <w:szCs w:val="28"/>
        </w:rPr>
        <w:t>новения к трубе агрессивных растворённых компонентов из грунта и кислор</w:t>
      </w:r>
      <w:r w:rsidRPr="005A632F">
        <w:rPr>
          <w:rFonts w:ascii="Times New Roman" w:hAnsi="Times New Roman" w:cs="Times New Roman"/>
          <w:sz w:val="28"/>
          <w:szCs w:val="28"/>
        </w:rPr>
        <w:t>о</w:t>
      </w:r>
      <w:r w:rsidRPr="005A632F">
        <w:rPr>
          <w:rFonts w:ascii="Times New Roman" w:hAnsi="Times New Roman" w:cs="Times New Roman"/>
          <w:sz w:val="28"/>
          <w:szCs w:val="28"/>
        </w:rPr>
        <w:t>да, что способствуют активации коррозии. Влажность техногенных масс не о</w:t>
      </w:r>
      <w:r w:rsidRPr="005A632F">
        <w:rPr>
          <w:rFonts w:ascii="Times New Roman" w:hAnsi="Times New Roman" w:cs="Times New Roman"/>
          <w:sz w:val="28"/>
          <w:szCs w:val="28"/>
        </w:rPr>
        <w:t>с</w:t>
      </w:r>
      <w:r w:rsidRPr="005A632F">
        <w:rPr>
          <w:rFonts w:ascii="Times New Roman" w:hAnsi="Times New Roman" w:cs="Times New Roman"/>
          <w:sz w:val="28"/>
          <w:szCs w:val="28"/>
        </w:rPr>
        <w:lastRenderedPageBreak/>
        <w:t>таётся постоянной в течение года и является наибольшей весной и осенью, в</w:t>
      </w:r>
      <w:r w:rsidR="0058732C">
        <w:rPr>
          <w:rFonts w:ascii="Times New Roman" w:hAnsi="Times New Roman" w:cs="Times New Roman"/>
          <w:sz w:val="28"/>
          <w:szCs w:val="28"/>
        </w:rPr>
        <w:t xml:space="preserve"> период дождей, температура так</w:t>
      </w:r>
      <w:r w:rsidRPr="005A632F">
        <w:rPr>
          <w:rFonts w:ascii="Times New Roman" w:hAnsi="Times New Roman" w:cs="Times New Roman"/>
          <w:sz w:val="28"/>
          <w:szCs w:val="28"/>
        </w:rPr>
        <w:t>же имеет сезонные колебания, обе эти характ</w:t>
      </w:r>
      <w:r w:rsidRPr="005A632F">
        <w:rPr>
          <w:rFonts w:ascii="Times New Roman" w:hAnsi="Times New Roman" w:cs="Times New Roman"/>
          <w:sz w:val="28"/>
          <w:szCs w:val="28"/>
        </w:rPr>
        <w:t>е</w:t>
      </w:r>
      <w:r w:rsidR="0058732C">
        <w:rPr>
          <w:rFonts w:ascii="Times New Roman" w:hAnsi="Times New Roman" w:cs="Times New Roman"/>
          <w:sz w:val="28"/>
          <w:szCs w:val="28"/>
        </w:rPr>
        <w:t>ристики</w:t>
      </w:r>
      <w:r w:rsidRPr="005A632F">
        <w:rPr>
          <w:rFonts w:ascii="Times New Roman" w:hAnsi="Times New Roman" w:cs="Times New Roman"/>
          <w:sz w:val="28"/>
          <w:szCs w:val="28"/>
        </w:rPr>
        <w:t xml:space="preserve"> оказывают влияние на развитие коррозионных процессов. </w:t>
      </w:r>
    </w:p>
    <w:p w:rsidR="009800EF" w:rsidRPr="005A632F" w:rsidRDefault="009800EF" w:rsidP="009800EF">
      <w:pPr>
        <w:spacing w:line="360" w:lineRule="auto"/>
        <w:ind w:firstLine="851"/>
        <w:jc w:val="both"/>
        <w:rPr>
          <w:rFonts w:ascii="Times New Roman" w:hAnsi="Times New Roman" w:cs="Times New Roman"/>
          <w:sz w:val="28"/>
          <w:szCs w:val="28"/>
        </w:rPr>
      </w:pPr>
      <w:r w:rsidRPr="005A632F">
        <w:rPr>
          <w:rFonts w:ascii="Times New Roman" w:hAnsi="Times New Roman" w:cs="Times New Roman"/>
          <w:sz w:val="28"/>
          <w:szCs w:val="28"/>
        </w:rPr>
        <w:t>Отдельно стоит упомянуть про выявленную приуроченность значител</w:t>
      </w:r>
      <w:r w:rsidRPr="005A632F">
        <w:rPr>
          <w:rFonts w:ascii="Times New Roman" w:hAnsi="Times New Roman" w:cs="Times New Roman"/>
          <w:sz w:val="28"/>
          <w:szCs w:val="28"/>
        </w:rPr>
        <w:t>ь</w:t>
      </w:r>
      <w:r w:rsidRPr="005A632F">
        <w:rPr>
          <w:rFonts w:ascii="Times New Roman" w:hAnsi="Times New Roman" w:cs="Times New Roman"/>
          <w:sz w:val="28"/>
          <w:szCs w:val="28"/>
        </w:rPr>
        <w:t>ного количества аварий на техногенных отложениях к компрессорным станц</w:t>
      </w:r>
      <w:r w:rsidRPr="005A632F">
        <w:rPr>
          <w:rFonts w:ascii="Times New Roman" w:hAnsi="Times New Roman" w:cs="Times New Roman"/>
          <w:sz w:val="28"/>
          <w:szCs w:val="28"/>
        </w:rPr>
        <w:t>и</w:t>
      </w:r>
      <w:r w:rsidRPr="005A632F">
        <w:rPr>
          <w:rFonts w:ascii="Times New Roman" w:hAnsi="Times New Roman" w:cs="Times New Roman"/>
          <w:sz w:val="28"/>
          <w:szCs w:val="28"/>
        </w:rPr>
        <w:t>ям. Это места развития стресс-коррозии или коррозионного растрескивания</w:t>
      </w:r>
      <w:r w:rsidR="0029352C">
        <w:rPr>
          <w:rFonts w:ascii="Times New Roman" w:hAnsi="Times New Roman" w:cs="Times New Roman"/>
          <w:sz w:val="28"/>
          <w:szCs w:val="28"/>
        </w:rPr>
        <w:t xml:space="preserve"> </w:t>
      </w:r>
      <w:r w:rsidR="0029352C" w:rsidRPr="00F06595">
        <w:rPr>
          <w:rFonts w:ascii="Times New Roman" w:hAnsi="Times New Roman" w:cs="Times New Roman"/>
          <w:sz w:val="28"/>
          <w:szCs w:val="28"/>
        </w:rPr>
        <w:t>под напряжением</w:t>
      </w:r>
      <w:r w:rsidRPr="005A632F">
        <w:rPr>
          <w:rFonts w:ascii="Times New Roman" w:hAnsi="Times New Roman" w:cs="Times New Roman"/>
          <w:sz w:val="28"/>
          <w:szCs w:val="28"/>
        </w:rPr>
        <w:t xml:space="preserve"> (</w:t>
      </w:r>
      <w:proofErr w:type="spellStart"/>
      <w:r w:rsidRPr="005A632F">
        <w:rPr>
          <w:rFonts w:ascii="Times New Roman" w:hAnsi="Times New Roman" w:cs="Times New Roman"/>
          <w:sz w:val="28"/>
          <w:szCs w:val="28"/>
        </w:rPr>
        <w:t>Горицкий</w:t>
      </w:r>
      <w:proofErr w:type="spellEnd"/>
      <w:r w:rsidRPr="005A632F">
        <w:rPr>
          <w:rFonts w:ascii="Times New Roman" w:hAnsi="Times New Roman" w:cs="Times New Roman"/>
          <w:sz w:val="28"/>
          <w:szCs w:val="28"/>
        </w:rPr>
        <w:t>, 2004), которое образуется не только из-за воздействия агрессивных сред, но и из-за различных растягивающих напряжений.</w:t>
      </w:r>
    </w:p>
    <w:p w:rsidR="009800EF" w:rsidRPr="005A632F" w:rsidRDefault="009800EF" w:rsidP="009800EF">
      <w:pPr>
        <w:spacing w:line="360" w:lineRule="auto"/>
        <w:ind w:firstLine="851"/>
        <w:jc w:val="both"/>
        <w:rPr>
          <w:rFonts w:ascii="Times New Roman" w:hAnsi="Times New Roman" w:cs="Times New Roman"/>
          <w:sz w:val="28"/>
          <w:szCs w:val="28"/>
        </w:rPr>
      </w:pPr>
      <w:r w:rsidRPr="005A632F">
        <w:rPr>
          <w:rFonts w:ascii="Times New Roman" w:hAnsi="Times New Roman" w:cs="Times New Roman"/>
          <w:sz w:val="28"/>
          <w:szCs w:val="28"/>
        </w:rPr>
        <w:t xml:space="preserve">Остальные типы отложений оказывают значительно меньшее влияние на возникновение коррозионных аварийных ситуаций. Но наибольшая доля среди них (4,36%) отмечается для территорий с выходом </w:t>
      </w:r>
      <w:r w:rsidRPr="00240E92">
        <w:rPr>
          <w:rFonts w:ascii="Times New Roman" w:hAnsi="Times New Roman" w:cs="Times New Roman"/>
          <w:i/>
          <w:sz w:val="28"/>
          <w:szCs w:val="28"/>
        </w:rPr>
        <w:t>коренных пород</w:t>
      </w:r>
      <w:r w:rsidRPr="005A632F">
        <w:rPr>
          <w:rFonts w:ascii="Times New Roman" w:hAnsi="Times New Roman" w:cs="Times New Roman"/>
          <w:sz w:val="28"/>
          <w:szCs w:val="28"/>
        </w:rPr>
        <w:t>, которые представлены в большей степени магматическими и метаморфическими пор</w:t>
      </w:r>
      <w:r w:rsidRPr="005A632F">
        <w:rPr>
          <w:rFonts w:ascii="Times New Roman" w:hAnsi="Times New Roman" w:cs="Times New Roman"/>
          <w:sz w:val="28"/>
          <w:szCs w:val="28"/>
        </w:rPr>
        <w:t>о</w:t>
      </w:r>
      <w:r w:rsidRPr="005A632F">
        <w:rPr>
          <w:rFonts w:ascii="Times New Roman" w:hAnsi="Times New Roman" w:cs="Times New Roman"/>
          <w:sz w:val="28"/>
          <w:szCs w:val="28"/>
        </w:rPr>
        <w:t xml:space="preserve">дами. Скальные грунты редко выходят на поверхность земной </w:t>
      </w:r>
      <w:r w:rsidR="00C35B1D">
        <w:rPr>
          <w:rFonts w:ascii="Times New Roman" w:hAnsi="Times New Roman" w:cs="Times New Roman"/>
          <w:sz w:val="28"/>
          <w:szCs w:val="28"/>
        </w:rPr>
        <w:t xml:space="preserve">коры </w:t>
      </w:r>
      <w:r w:rsidR="00C35B1D" w:rsidRPr="00903128">
        <w:rPr>
          <w:rFonts w:ascii="Times New Roman" w:hAnsi="Times New Roman" w:cs="Times New Roman"/>
          <w:sz w:val="28"/>
          <w:szCs w:val="28"/>
        </w:rPr>
        <w:t>в пределах рассматриваемых участков</w:t>
      </w:r>
      <w:r w:rsidRPr="005A632F">
        <w:rPr>
          <w:rFonts w:ascii="Times New Roman" w:hAnsi="Times New Roman" w:cs="Times New Roman"/>
          <w:sz w:val="28"/>
          <w:szCs w:val="28"/>
        </w:rPr>
        <w:t>, в основном это характерно для горной местности. Такие грунты монолитные и плотные и имеют высокую прочность, но при у</w:t>
      </w:r>
      <w:r w:rsidRPr="005A632F">
        <w:rPr>
          <w:rFonts w:ascii="Times New Roman" w:hAnsi="Times New Roman" w:cs="Times New Roman"/>
          <w:sz w:val="28"/>
          <w:szCs w:val="28"/>
        </w:rPr>
        <w:t>к</w:t>
      </w:r>
      <w:r w:rsidRPr="005A632F">
        <w:rPr>
          <w:rFonts w:ascii="Times New Roman" w:hAnsi="Times New Roman" w:cs="Times New Roman"/>
          <w:sz w:val="28"/>
          <w:szCs w:val="28"/>
        </w:rPr>
        <w:t>ладке трубопроводов производят их рыхление взрывными работами, в резул</w:t>
      </w:r>
      <w:r w:rsidRPr="005A632F">
        <w:rPr>
          <w:rFonts w:ascii="Times New Roman" w:hAnsi="Times New Roman" w:cs="Times New Roman"/>
          <w:sz w:val="28"/>
          <w:szCs w:val="28"/>
        </w:rPr>
        <w:t>ь</w:t>
      </w:r>
      <w:r w:rsidRPr="005A632F">
        <w:rPr>
          <w:rFonts w:ascii="Times New Roman" w:hAnsi="Times New Roman" w:cs="Times New Roman"/>
          <w:sz w:val="28"/>
          <w:szCs w:val="28"/>
        </w:rPr>
        <w:t>тате чего грунты меняют свои свойства и при дальнейшем их использовании являются техногенными либо заменяются другими техногенными грунтами. А значит, фактически доля этих аварий также приурочена к техногенным отлож</w:t>
      </w:r>
      <w:r w:rsidRPr="005A632F">
        <w:rPr>
          <w:rFonts w:ascii="Times New Roman" w:hAnsi="Times New Roman" w:cs="Times New Roman"/>
          <w:sz w:val="28"/>
          <w:szCs w:val="28"/>
        </w:rPr>
        <w:t>е</w:t>
      </w:r>
      <w:r w:rsidRPr="005A632F">
        <w:rPr>
          <w:rFonts w:ascii="Times New Roman" w:hAnsi="Times New Roman" w:cs="Times New Roman"/>
          <w:sz w:val="28"/>
          <w:szCs w:val="28"/>
        </w:rPr>
        <w:t>ниям.</w:t>
      </w:r>
    </w:p>
    <w:p w:rsidR="009800EF" w:rsidRDefault="009800EF" w:rsidP="009800EF">
      <w:pPr>
        <w:spacing w:line="360" w:lineRule="auto"/>
        <w:ind w:firstLine="851"/>
        <w:jc w:val="both"/>
        <w:rPr>
          <w:rFonts w:ascii="Times New Roman" w:hAnsi="Times New Roman" w:cs="Times New Roman"/>
          <w:sz w:val="28"/>
          <w:szCs w:val="28"/>
        </w:rPr>
      </w:pPr>
      <w:r w:rsidRPr="005A632F">
        <w:rPr>
          <w:rFonts w:ascii="Times New Roman" w:hAnsi="Times New Roman" w:cs="Times New Roman"/>
          <w:sz w:val="28"/>
          <w:szCs w:val="28"/>
        </w:rPr>
        <w:t>Аварийность на</w:t>
      </w:r>
      <w:r w:rsidRPr="005A632F">
        <w:rPr>
          <w:rFonts w:ascii="Times New Roman" w:hAnsi="Times New Roman" w:cs="Times New Roman"/>
          <w:b/>
          <w:sz w:val="28"/>
          <w:szCs w:val="28"/>
        </w:rPr>
        <w:t xml:space="preserve"> </w:t>
      </w:r>
      <w:r w:rsidRPr="00240E92">
        <w:rPr>
          <w:rFonts w:ascii="Times New Roman" w:hAnsi="Times New Roman" w:cs="Times New Roman"/>
          <w:i/>
          <w:sz w:val="28"/>
          <w:szCs w:val="28"/>
        </w:rPr>
        <w:t xml:space="preserve">делювиально-коллювиальных отложениях </w:t>
      </w:r>
      <w:r w:rsidRPr="005A632F">
        <w:rPr>
          <w:rFonts w:ascii="Times New Roman" w:hAnsi="Times New Roman" w:cs="Times New Roman"/>
          <w:sz w:val="28"/>
          <w:szCs w:val="28"/>
        </w:rPr>
        <w:t>в свою оч</w:t>
      </w:r>
      <w:r w:rsidRPr="005A632F">
        <w:rPr>
          <w:rFonts w:ascii="Times New Roman" w:hAnsi="Times New Roman" w:cs="Times New Roman"/>
          <w:sz w:val="28"/>
          <w:szCs w:val="28"/>
        </w:rPr>
        <w:t>е</w:t>
      </w:r>
      <w:r w:rsidRPr="005A632F">
        <w:rPr>
          <w:rFonts w:ascii="Times New Roman" w:hAnsi="Times New Roman" w:cs="Times New Roman"/>
          <w:sz w:val="28"/>
          <w:szCs w:val="28"/>
        </w:rPr>
        <w:t>редь равна почти 4%. Коррозионная активность в данном типе отложений, в</w:t>
      </w:r>
      <w:r w:rsidRPr="005A632F">
        <w:rPr>
          <w:rFonts w:ascii="Times New Roman" w:hAnsi="Times New Roman" w:cs="Times New Roman"/>
          <w:sz w:val="28"/>
          <w:szCs w:val="28"/>
        </w:rPr>
        <w:t>е</w:t>
      </w:r>
      <w:r w:rsidRPr="005A632F">
        <w:rPr>
          <w:rFonts w:ascii="Times New Roman" w:hAnsi="Times New Roman" w:cs="Times New Roman"/>
          <w:sz w:val="28"/>
          <w:szCs w:val="28"/>
        </w:rPr>
        <w:t>роятно, обусловлена их высокой воздухопроницаемостью, а также неодноро</w:t>
      </w:r>
      <w:r w:rsidRPr="005A632F">
        <w:rPr>
          <w:rFonts w:ascii="Times New Roman" w:hAnsi="Times New Roman" w:cs="Times New Roman"/>
          <w:sz w:val="28"/>
          <w:szCs w:val="28"/>
        </w:rPr>
        <w:t>д</w:t>
      </w:r>
      <w:r w:rsidRPr="005A632F">
        <w:rPr>
          <w:rFonts w:ascii="Times New Roman" w:hAnsi="Times New Roman" w:cs="Times New Roman"/>
          <w:sz w:val="28"/>
          <w:szCs w:val="28"/>
        </w:rPr>
        <w:t xml:space="preserve">ностью гранулометрического состава. </w:t>
      </w:r>
    </w:p>
    <w:p w:rsidR="00134BB3" w:rsidRPr="00134BB3" w:rsidRDefault="00134BB3" w:rsidP="009800EF">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Итак</w:t>
      </w:r>
      <w:r w:rsidRPr="00134BB3">
        <w:rPr>
          <w:rFonts w:ascii="Times New Roman" w:hAnsi="Times New Roman" w:cs="Times New Roman"/>
          <w:sz w:val="28"/>
          <w:szCs w:val="28"/>
        </w:rPr>
        <w:t xml:space="preserve">, </w:t>
      </w:r>
      <w:r>
        <w:rPr>
          <w:rFonts w:ascii="Times New Roman" w:hAnsi="Times New Roman" w:cs="Times New Roman"/>
          <w:sz w:val="28"/>
          <w:szCs w:val="28"/>
        </w:rPr>
        <w:t>настоящая глава посвящена методологическим особенностям о</w:t>
      </w:r>
      <w:r>
        <w:rPr>
          <w:rFonts w:ascii="Times New Roman" w:hAnsi="Times New Roman" w:cs="Times New Roman"/>
          <w:sz w:val="28"/>
          <w:szCs w:val="28"/>
        </w:rPr>
        <w:t>п</w:t>
      </w:r>
      <w:r>
        <w:rPr>
          <w:rFonts w:ascii="Times New Roman" w:hAnsi="Times New Roman" w:cs="Times New Roman"/>
          <w:sz w:val="28"/>
          <w:szCs w:val="28"/>
        </w:rPr>
        <w:t xml:space="preserve">ределения типов четвертичных отложений и </w:t>
      </w:r>
      <w:r w:rsidR="000079E4">
        <w:rPr>
          <w:rFonts w:ascii="Times New Roman" w:hAnsi="Times New Roman" w:cs="Times New Roman"/>
          <w:sz w:val="28"/>
          <w:szCs w:val="28"/>
        </w:rPr>
        <w:t xml:space="preserve">анализу влияния геологической составляющей на аварийность трубопроводов. </w:t>
      </w:r>
      <w:r w:rsidR="004B5171">
        <w:rPr>
          <w:rFonts w:ascii="Times New Roman" w:hAnsi="Times New Roman" w:cs="Times New Roman"/>
          <w:sz w:val="28"/>
          <w:szCs w:val="28"/>
        </w:rPr>
        <w:t xml:space="preserve">Для каждого из анализируемых типов аварий получены </w:t>
      </w:r>
      <w:r w:rsidR="00A04252">
        <w:rPr>
          <w:rFonts w:ascii="Times New Roman" w:hAnsi="Times New Roman" w:cs="Times New Roman"/>
          <w:sz w:val="28"/>
          <w:szCs w:val="28"/>
        </w:rPr>
        <w:t>соотношени</w:t>
      </w:r>
      <w:r w:rsidR="004B5171">
        <w:rPr>
          <w:rFonts w:ascii="Times New Roman" w:hAnsi="Times New Roman" w:cs="Times New Roman"/>
          <w:sz w:val="28"/>
          <w:szCs w:val="28"/>
        </w:rPr>
        <w:t>я</w:t>
      </w:r>
      <w:r w:rsidR="00A04252">
        <w:rPr>
          <w:rFonts w:ascii="Times New Roman" w:hAnsi="Times New Roman" w:cs="Times New Roman"/>
          <w:sz w:val="28"/>
          <w:szCs w:val="28"/>
        </w:rPr>
        <w:t xml:space="preserve"> удельной аварийности по различным т</w:t>
      </w:r>
      <w:r w:rsidR="00A04252">
        <w:rPr>
          <w:rFonts w:ascii="Times New Roman" w:hAnsi="Times New Roman" w:cs="Times New Roman"/>
          <w:sz w:val="28"/>
          <w:szCs w:val="28"/>
        </w:rPr>
        <w:t>и</w:t>
      </w:r>
      <w:r w:rsidR="00A04252">
        <w:rPr>
          <w:rFonts w:ascii="Times New Roman" w:hAnsi="Times New Roman" w:cs="Times New Roman"/>
          <w:sz w:val="28"/>
          <w:szCs w:val="28"/>
        </w:rPr>
        <w:lastRenderedPageBreak/>
        <w:t>пам четвертичных отложений</w:t>
      </w:r>
      <w:r w:rsidR="00083958">
        <w:rPr>
          <w:rFonts w:ascii="Times New Roman" w:hAnsi="Times New Roman" w:cs="Times New Roman"/>
          <w:sz w:val="28"/>
          <w:szCs w:val="28"/>
        </w:rPr>
        <w:t>. По этим данным установлены наименее благ</w:t>
      </w:r>
      <w:r w:rsidR="00083958">
        <w:rPr>
          <w:rFonts w:ascii="Times New Roman" w:hAnsi="Times New Roman" w:cs="Times New Roman"/>
          <w:sz w:val="28"/>
          <w:szCs w:val="28"/>
        </w:rPr>
        <w:t>о</w:t>
      </w:r>
      <w:r w:rsidR="00083958">
        <w:rPr>
          <w:rFonts w:ascii="Times New Roman" w:hAnsi="Times New Roman" w:cs="Times New Roman"/>
          <w:sz w:val="28"/>
          <w:szCs w:val="28"/>
        </w:rPr>
        <w:t xml:space="preserve">приятные условия </w:t>
      </w:r>
      <w:r w:rsidR="00C35B1D" w:rsidRPr="00D755F9">
        <w:rPr>
          <w:rFonts w:ascii="Times New Roman" w:hAnsi="Times New Roman" w:cs="Times New Roman"/>
          <w:sz w:val="28"/>
          <w:szCs w:val="28"/>
        </w:rPr>
        <w:t>вмещающей</w:t>
      </w:r>
      <w:r w:rsidR="00C35B1D">
        <w:rPr>
          <w:rFonts w:ascii="Times New Roman" w:hAnsi="Times New Roman" w:cs="Times New Roman"/>
          <w:sz w:val="28"/>
          <w:szCs w:val="28"/>
        </w:rPr>
        <w:t xml:space="preserve"> </w:t>
      </w:r>
      <w:r w:rsidR="00CE1EF4">
        <w:rPr>
          <w:rFonts w:ascii="Times New Roman" w:hAnsi="Times New Roman" w:cs="Times New Roman"/>
          <w:sz w:val="28"/>
          <w:szCs w:val="28"/>
        </w:rPr>
        <w:t>среды для трубопроводов. В</w:t>
      </w:r>
      <w:r w:rsidR="00083958">
        <w:rPr>
          <w:rFonts w:ascii="Times New Roman" w:hAnsi="Times New Roman" w:cs="Times New Roman"/>
          <w:sz w:val="28"/>
          <w:szCs w:val="28"/>
        </w:rPr>
        <w:t xml:space="preserve"> частности</w:t>
      </w:r>
      <w:r w:rsidR="001D2BC9">
        <w:rPr>
          <w:rFonts w:ascii="Times New Roman" w:hAnsi="Times New Roman" w:cs="Times New Roman"/>
          <w:sz w:val="28"/>
          <w:szCs w:val="28"/>
        </w:rPr>
        <w:t>,</w:t>
      </w:r>
      <w:r w:rsidR="00083958">
        <w:rPr>
          <w:rFonts w:ascii="Times New Roman" w:hAnsi="Times New Roman" w:cs="Times New Roman"/>
          <w:sz w:val="28"/>
          <w:szCs w:val="28"/>
        </w:rPr>
        <w:t xml:space="preserve"> наиб</w:t>
      </w:r>
      <w:r w:rsidR="00083958">
        <w:rPr>
          <w:rFonts w:ascii="Times New Roman" w:hAnsi="Times New Roman" w:cs="Times New Roman"/>
          <w:sz w:val="28"/>
          <w:szCs w:val="28"/>
        </w:rPr>
        <w:t>о</w:t>
      </w:r>
      <w:r w:rsidR="00083958">
        <w:rPr>
          <w:rFonts w:ascii="Times New Roman" w:hAnsi="Times New Roman" w:cs="Times New Roman"/>
          <w:sz w:val="28"/>
          <w:szCs w:val="28"/>
        </w:rPr>
        <w:t xml:space="preserve">лее опасными свойствами обладают аллювиальные отложения </w:t>
      </w:r>
      <w:r w:rsidR="00D755F9">
        <w:rPr>
          <w:rFonts w:ascii="Times New Roman" w:hAnsi="Times New Roman" w:cs="Times New Roman"/>
          <w:sz w:val="28"/>
          <w:szCs w:val="28"/>
        </w:rPr>
        <w:t>–</w:t>
      </w:r>
      <w:r w:rsidR="00C35B1D" w:rsidRPr="00D755F9">
        <w:rPr>
          <w:rFonts w:ascii="Times New Roman" w:hAnsi="Times New Roman" w:cs="Times New Roman"/>
          <w:sz w:val="28"/>
          <w:szCs w:val="28"/>
        </w:rPr>
        <w:t xml:space="preserve"> для</w:t>
      </w:r>
      <w:r w:rsidR="00083958">
        <w:rPr>
          <w:rFonts w:ascii="Times New Roman" w:hAnsi="Times New Roman" w:cs="Times New Roman"/>
          <w:sz w:val="28"/>
          <w:szCs w:val="28"/>
        </w:rPr>
        <w:t xml:space="preserve"> </w:t>
      </w:r>
      <w:proofErr w:type="spellStart"/>
      <w:r w:rsidR="00083958">
        <w:rPr>
          <w:rFonts w:ascii="Times New Roman" w:hAnsi="Times New Roman" w:cs="Times New Roman"/>
          <w:sz w:val="28"/>
          <w:szCs w:val="28"/>
        </w:rPr>
        <w:t>природ</w:t>
      </w:r>
      <w:r w:rsidR="00083958">
        <w:rPr>
          <w:rFonts w:ascii="Times New Roman" w:hAnsi="Times New Roman" w:cs="Times New Roman"/>
          <w:sz w:val="28"/>
          <w:szCs w:val="28"/>
        </w:rPr>
        <w:t>о</w:t>
      </w:r>
      <w:r w:rsidR="00083958">
        <w:rPr>
          <w:rFonts w:ascii="Times New Roman" w:hAnsi="Times New Roman" w:cs="Times New Roman"/>
          <w:sz w:val="28"/>
          <w:szCs w:val="28"/>
        </w:rPr>
        <w:t>обусловленных</w:t>
      </w:r>
      <w:proofErr w:type="spellEnd"/>
      <w:r w:rsidR="00083958">
        <w:rPr>
          <w:rFonts w:ascii="Times New Roman" w:hAnsi="Times New Roman" w:cs="Times New Roman"/>
          <w:sz w:val="28"/>
          <w:szCs w:val="28"/>
        </w:rPr>
        <w:t xml:space="preserve"> аварий, и техногенные отложения – </w:t>
      </w:r>
      <w:r w:rsidR="00C35B1D" w:rsidRPr="00D755F9">
        <w:rPr>
          <w:rFonts w:ascii="Times New Roman" w:hAnsi="Times New Roman" w:cs="Times New Roman"/>
          <w:sz w:val="28"/>
          <w:szCs w:val="28"/>
        </w:rPr>
        <w:t>для</w:t>
      </w:r>
      <w:r w:rsidR="00C35B1D">
        <w:rPr>
          <w:rFonts w:ascii="Times New Roman" w:hAnsi="Times New Roman" w:cs="Times New Roman"/>
          <w:sz w:val="28"/>
          <w:szCs w:val="28"/>
        </w:rPr>
        <w:t xml:space="preserve"> </w:t>
      </w:r>
      <w:r w:rsidR="00083958">
        <w:rPr>
          <w:rFonts w:ascii="Times New Roman" w:hAnsi="Times New Roman" w:cs="Times New Roman"/>
          <w:sz w:val="28"/>
          <w:szCs w:val="28"/>
        </w:rPr>
        <w:t>аварий, вызванных коррозией.</w:t>
      </w:r>
    </w:p>
    <w:p w:rsidR="006A7E84" w:rsidRPr="005A632F" w:rsidRDefault="006A7E84">
      <w:pPr>
        <w:rPr>
          <w:sz w:val="28"/>
          <w:szCs w:val="28"/>
        </w:rPr>
      </w:pPr>
      <w:r w:rsidRPr="005A632F">
        <w:rPr>
          <w:sz w:val="28"/>
          <w:szCs w:val="28"/>
        </w:rPr>
        <w:br w:type="page"/>
      </w:r>
    </w:p>
    <w:p w:rsidR="00756E73" w:rsidRPr="00483F01" w:rsidRDefault="00756E73" w:rsidP="002E6A49">
      <w:pPr>
        <w:pStyle w:val="11"/>
        <w:rPr>
          <w:sz w:val="30"/>
          <w:szCs w:val="30"/>
        </w:rPr>
      </w:pPr>
      <w:r w:rsidRPr="00483F01">
        <w:rPr>
          <w:sz w:val="30"/>
          <w:szCs w:val="30"/>
        </w:rPr>
        <w:lastRenderedPageBreak/>
        <w:t>Заключение</w:t>
      </w:r>
    </w:p>
    <w:p w:rsidR="00756E73" w:rsidRPr="005A632F" w:rsidRDefault="00756E73" w:rsidP="00E5144B">
      <w:pPr>
        <w:spacing w:before="240" w:after="240" w:line="360" w:lineRule="auto"/>
        <w:ind w:firstLine="851"/>
        <w:jc w:val="both"/>
        <w:rPr>
          <w:rFonts w:ascii="Times New Roman" w:hAnsi="Times New Roman" w:cs="Times New Roman"/>
          <w:sz w:val="28"/>
          <w:szCs w:val="28"/>
        </w:rPr>
      </w:pPr>
      <w:r w:rsidRPr="005A632F">
        <w:rPr>
          <w:rFonts w:ascii="Times New Roman" w:hAnsi="Times New Roman" w:cs="Times New Roman"/>
          <w:sz w:val="28"/>
          <w:szCs w:val="28"/>
        </w:rPr>
        <w:t>Проведён детальный анализ влияния геолого-геоморфологических х</w:t>
      </w:r>
      <w:r w:rsidRPr="005A632F">
        <w:rPr>
          <w:rFonts w:ascii="Times New Roman" w:hAnsi="Times New Roman" w:cs="Times New Roman"/>
          <w:sz w:val="28"/>
          <w:szCs w:val="28"/>
        </w:rPr>
        <w:t>а</w:t>
      </w:r>
      <w:r w:rsidRPr="005A632F">
        <w:rPr>
          <w:rFonts w:ascii="Times New Roman" w:hAnsi="Times New Roman" w:cs="Times New Roman"/>
          <w:sz w:val="28"/>
          <w:szCs w:val="28"/>
        </w:rPr>
        <w:t xml:space="preserve">рактеристик на аварийность </w:t>
      </w:r>
      <w:r w:rsidR="007C317A" w:rsidRPr="005A632F">
        <w:rPr>
          <w:rFonts w:ascii="Times New Roman" w:hAnsi="Times New Roman" w:cs="Times New Roman"/>
          <w:sz w:val="28"/>
          <w:szCs w:val="28"/>
        </w:rPr>
        <w:t xml:space="preserve">трубопроводов Канады. Изучение особенностей </w:t>
      </w:r>
      <w:proofErr w:type="gramStart"/>
      <w:r w:rsidR="007C317A" w:rsidRPr="005A632F">
        <w:rPr>
          <w:rFonts w:ascii="Times New Roman" w:hAnsi="Times New Roman" w:cs="Times New Roman"/>
          <w:sz w:val="28"/>
          <w:szCs w:val="28"/>
        </w:rPr>
        <w:t>рельефа</w:t>
      </w:r>
      <w:proofErr w:type="gramEnd"/>
      <w:r w:rsidR="007C317A" w:rsidRPr="005A632F">
        <w:rPr>
          <w:rFonts w:ascii="Times New Roman" w:hAnsi="Times New Roman" w:cs="Times New Roman"/>
          <w:sz w:val="28"/>
          <w:szCs w:val="28"/>
        </w:rPr>
        <w:t xml:space="preserve"> </w:t>
      </w:r>
      <w:r w:rsidR="00D833F4" w:rsidRPr="00D755F9">
        <w:rPr>
          <w:rFonts w:ascii="Times New Roman" w:hAnsi="Times New Roman" w:cs="Times New Roman"/>
          <w:sz w:val="28"/>
          <w:szCs w:val="28"/>
        </w:rPr>
        <w:t>выполнено</w:t>
      </w:r>
      <w:r w:rsidR="007C317A" w:rsidRPr="005A632F">
        <w:rPr>
          <w:rFonts w:ascii="Times New Roman" w:hAnsi="Times New Roman" w:cs="Times New Roman"/>
          <w:sz w:val="28"/>
          <w:szCs w:val="28"/>
        </w:rPr>
        <w:t xml:space="preserve"> руководствуясь системно-морфологическим подходом А.Н.Ласточкина, согласно которому земная поверхность может быть рассмо</w:t>
      </w:r>
      <w:r w:rsidR="007C317A" w:rsidRPr="005A632F">
        <w:rPr>
          <w:rFonts w:ascii="Times New Roman" w:hAnsi="Times New Roman" w:cs="Times New Roman"/>
          <w:sz w:val="28"/>
          <w:szCs w:val="28"/>
        </w:rPr>
        <w:t>т</w:t>
      </w:r>
      <w:r w:rsidR="007C317A" w:rsidRPr="005A632F">
        <w:rPr>
          <w:rFonts w:ascii="Times New Roman" w:hAnsi="Times New Roman" w:cs="Times New Roman"/>
          <w:sz w:val="28"/>
          <w:szCs w:val="28"/>
        </w:rPr>
        <w:t>рена, как совокупность граничащих друг с другом однозначно выделяемых элементарных поверх</w:t>
      </w:r>
      <w:r w:rsidR="009546EE">
        <w:rPr>
          <w:rFonts w:ascii="Times New Roman" w:hAnsi="Times New Roman" w:cs="Times New Roman"/>
          <w:sz w:val="28"/>
          <w:szCs w:val="28"/>
        </w:rPr>
        <w:t>ностей</w:t>
      </w:r>
      <w:r w:rsidR="00AF77BA" w:rsidRPr="005A632F">
        <w:rPr>
          <w:rFonts w:ascii="Times New Roman" w:hAnsi="Times New Roman" w:cs="Times New Roman"/>
          <w:sz w:val="28"/>
          <w:szCs w:val="28"/>
        </w:rPr>
        <w:t>, харак</w:t>
      </w:r>
      <w:r w:rsidR="004F4080" w:rsidRPr="005A632F">
        <w:rPr>
          <w:rFonts w:ascii="Times New Roman" w:hAnsi="Times New Roman" w:cs="Times New Roman"/>
          <w:sz w:val="28"/>
          <w:szCs w:val="28"/>
        </w:rPr>
        <w:t>теризующихся</w:t>
      </w:r>
      <w:r w:rsidR="00AF77BA" w:rsidRPr="005A632F">
        <w:rPr>
          <w:rFonts w:ascii="Times New Roman" w:hAnsi="Times New Roman" w:cs="Times New Roman"/>
          <w:sz w:val="28"/>
          <w:szCs w:val="28"/>
        </w:rPr>
        <w:t xml:space="preserve"> собственным сочетанием </w:t>
      </w:r>
      <w:proofErr w:type="spellStart"/>
      <w:r w:rsidR="00AF77BA" w:rsidRPr="005A632F">
        <w:rPr>
          <w:rFonts w:ascii="Times New Roman" w:hAnsi="Times New Roman" w:cs="Times New Roman"/>
          <w:sz w:val="28"/>
          <w:szCs w:val="28"/>
        </w:rPr>
        <w:t>ге</w:t>
      </w:r>
      <w:r w:rsidR="00AF77BA" w:rsidRPr="005A632F">
        <w:rPr>
          <w:rFonts w:ascii="Times New Roman" w:hAnsi="Times New Roman" w:cs="Times New Roman"/>
          <w:sz w:val="28"/>
          <w:szCs w:val="28"/>
        </w:rPr>
        <w:t>о</w:t>
      </w:r>
      <w:r w:rsidR="00AF77BA" w:rsidRPr="005A632F">
        <w:rPr>
          <w:rFonts w:ascii="Times New Roman" w:hAnsi="Times New Roman" w:cs="Times New Roman"/>
          <w:sz w:val="28"/>
          <w:szCs w:val="28"/>
        </w:rPr>
        <w:t>топологических</w:t>
      </w:r>
      <w:proofErr w:type="spellEnd"/>
      <w:r w:rsidR="00AF77BA" w:rsidRPr="005A632F">
        <w:rPr>
          <w:rFonts w:ascii="Times New Roman" w:hAnsi="Times New Roman" w:cs="Times New Roman"/>
          <w:sz w:val="28"/>
          <w:szCs w:val="28"/>
        </w:rPr>
        <w:t xml:space="preserve"> параметров</w:t>
      </w:r>
      <w:r w:rsidR="007C317A" w:rsidRPr="005A632F">
        <w:rPr>
          <w:rFonts w:ascii="Times New Roman" w:hAnsi="Times New Roman" w:cs="Times New Roman"/>
          <w:sz w:val="28"/>
          <w:szCs w:val="28"/>
        </w:rPr>
        <w:t>.</w:t>
      </w:r>
      <w:r w:rsidR="00972492" w:rsidRPr="005A632F">
        <w:rPr>
          <w:rFonts w:ascii="Times New Roman" w:hAnsi="Times New Roman" w:cs="Times New Roman"/>
          <w:sz w:val="28"/>
          <w:szCs w:val="28"/>
        </w:rPr>
        <w:t xml:space="preserve"> Другим анализируемым компонентом инженерно-геологических условий</w:t>
      </w:r>
      <w:r w:rsidR="00AF77BA" w:rsidRPr="005A632F">
        <w:rPr>
          <w:rFonts w:ascii="Times New Roman" w:hAnsi="Times New Roman" w:cs="Times New Roman"/>
          <w:sz w:val="28"/>
          <w:szCs w:val="28"/>
        </w:rPr>
        <w:t xml:space="preserve"> </w:t>
      </w:r>
      <w:r w:rsidR="00535677">
        <w:rPr>
          <w:rFonts w:ascii="Times New Roman" w:hAnsi="Times New Roman" w:cs="Times New Roman"/>
          <w:sz w:val="28"/>
          <w:szCs w:val="28"/>
        </w:rPr>
        <w:t>послужил генетический тип</w:t>
      </w:r>
      <w:r w:rsidR="00FC31A8" w:rsidRPr="005A632F">
        <w:rPr>
          <w:rFonts w:ascii="Times New Roman" w:hAnsi="Times New Roman" w:cs="Times New Roman"/>
          <w:sz w:val="28"/>
          <w:szCs w:val="28"/>
        </w:rPr>
        <w:t xml:space="preserve"> четвертичных отложений. </w:t>
      </w:r>
      <w:r w:rsidR="00AF77BA" w:rsidRPr="005A632F">
        <w:rPr>
          <w:rFonts w:ascii="Times New Roman" w:hAnsi="Times New Roman" w:cs="Times New Roman"/>
          <w:sz w:val="28"/>
          <w:szCs w:val="28"/>
        </w:rPr>
        <w:t xml:space="preserve">Для </w:t>
      </w:r>
      <w:r w:rsidR="00B00D8B" w:rsidRPr="005A632F">
        <w:rPr>
          <w:rFonts w:ascii="Times New Roman" w:hAnsi="Times New Roman" w:cs="Times New Roman"/>
          <w:sz w:val="28"/>
          <w:szCs w:val="28"/>
        </w:rPr>
        <w:t xml:space="preserve">статистической обработки и последующего анализа </w:t>
      </w:r>
      <w:r w:rsidR="00AF77BA" w:rsidRPr="005A632F">
        <w:rPr>
          <w:rFonts w:ascii="Times New Roman" w:hAnsi="Times New Roman" w:cs="Times New Roman"/>
          <w:sz w:val="28"/>
          <w:szCs w:val="28"/>
        </w:rPr>
        <w:t>была создана база да</w:t>
      </w:r>
      <w:r w:rsidR="00AF77BA" w:rsidRPr="005A632F">
        <w:rPr>
          <w:rFonts w:ascii="Times New Roman" w:hAnsi="Times New Roman" w:cs="Times New Roman"/>
          <w:sz w:val="28"/>
          <w:szCs w:val="28"/>
        </w:rPr>
        <w:t>н</w:t>
      </w:r>
      <w:r w:rsidR="00AF77BA" w:rsidRPr="005A632F">
        <w:rPr>
          <w:rFonts w:ascii="Times New Roman" w:hAnsi="Times New Roman" w:cs="Times New Roman"/>
          <w:sz w:val="28"/>
          <w:szCs w:val="28"/>
        </w:rPr>
        <w:t xml:space="preserve">ных, содержащая информацию о </w:t>
      </w:r>
      <w:r w:rsidR="00594696">
        <w:rPr>
          <w:rFonts w:ascii="Times New Roman" w:hAnsi="Times New Roman" w:cs="Times New Roman"/>
          <w:sz w:val="28"/>
          <w:szCs w:val="28"/>
        </w:rPr>
        <w:t>геоморфологических характеристиках</w:t>
      </w:r>
      <w:r w:rsidR="00AF77BA" w:rsidRPr="005A632F">
        <w:rPr>
          <w:rFonts w:ascii="Times New Roman" w:hAnsi="Times New Roman" w:cs="Times New Roman"/>
          <w:sz w:val="28"/>
          <w:szCs w:val="28"/>
        </w:rPr>
        <w:t xml:space="preserve"> и ген</w:t>
      </w:r>
      <w:r w:rsidR="00AF77BA" w:rsidRPr="005A632F">
        <w:rPr>
          <w:rFonts w:ascii="Times New Roman" w:hAnsi="Times New Roman" w:cs="Times New Roman"/>
          <w:sz w:val="28"/>
          <w:szCs w:val="28"/>
        </w:rPr>
        <w:t>е</w:t>
      </w:r>
      <w:r w:rsidR="00AF77BA" w:rsidRPr="005A632F">
        <w:rPr>
          <w:rFonts w:ascii="Times New Roman" w:hAnsi="Times New Roman" w:cs="Times New Roman"/>
          <w:sz w:val="28"/>
          <w:szCs w:val="28"/>
        </w:rPr>
        <w:t>тическом типе</w:t>
      </w:r>
      <w:r w:rsidR="004F4080" w:rsidRPr="005A632F">
        <w:rPr>
          <w:rFonts w:ascii="Times New Roman" w:hAnsi="Times New Roman" w:cs="Times New Roman"/>
          <w:sz w:val="28"/>
          <w:szCs w:val="28"/>
        </w:rPr>
        <w:t xml:space="preserve"> четвертичных отложений</w:t>
      </w:r>
      <w:r w:rsidR="00AF77BA" w:rsidRPr="005A632F">
        <w:rPr>
          <w:rFonts w:ascii="Times New Roman" w:hAnsi="Times New Roman" w:cs="Times New Roman"/>
          <w:sz w:val="28"/>
          <w:szCs w:val="28"/>
        </w:rPr>
        <w:t xml:space="preserve">, наблюдаемых в местах аварий. </w:t>
      </w:r>
      <w:r w:rsidR="00535677">
        <w:rPr>
          <w:rFonts w:ascii="Times New Roman" w:hAnsi="Times New Roman" w:cs="Times New Roman"/>
          <w:sz w:val="28"/>
          <w:szCs w:val="28"/>
        </w:rPr>
        <w:t>А</w:t>
      </w:r>
      <w:r w:rsidR="00B00D8B" w:rsidRPr="005A632F">
        <w:rPr>
          <w:rFonts w:ascii="Times New Roman" w:hAnsi="Times New Roman" w:cs="Times New Roman"/>
          <w:sz w:val="28"/>
          <w:szCs w:val="28"/>
        </w:rPr>
        <w:t>н</w:t>
      </w:r>
      <w:r w:rsidR="00B00D8B" w:rsidRPr="005A632F">
        <w:rPr>
          <w:rFonts w:ascii="Times New Roman" w:hAnsi="Times New Roman" w:cs="Times New Roman"/>
          <w:sz w:val="28"/>
          <w:szCs w:val="28"/>
        </w:rPr>
        <w:t>а</w:t>
      </w:r>
      <w:r w:rsidR="00B00D8B" w:rsidRPr="005A632F">
        <w:rPr>
          <w:rFonts w:ascii="Times New Roman" w:hAnsi="Times New Roman" w:cs="Times New Roman"/>
          <w:sz w:val="28"/>
          <w:szCs w:val="28"/>
        </w:rPr>
        <w:t>лиз производился по</w:t>
      </w:r>
      <w:r w:rsidR="00AF77BA" w:rsidRPr="005A632F">
        <w:rPr>
          <w:rFonts w:ascii="Times New Roman" w:hAnsi="Times New Roman" w:cs="Times New Roman"/>
          <w:sz w:val="28"/>
          <w:szCs w:val="28"/>
        </w:rPr>
        <w:t xml:space="preserve"> относитель</w:t>
      </w:r>
      <w:r w:rsidR="00B00D8B" w:rsidRPr="005A632F">
        <w:rPr>
          <w:rFonts w:ascii="Times New Roman" w:hAnsi="Times New Roman" w:cs="Times New Roman"/>
          <w:sz w:val="28"/>
          <w:szCs w:val="28"/>
        </w:rPr>
        <w:t>ному</w:t>
      </w:r>
      <w:r w:rsidR="00AF77BA" w:rsidRPr="005A632F">
        <w:rPr>
          <w:rFonts w:ascii="Times New Roman" w:hAnsi="Times New Roman" w:cs="Times New Roman"/>
          <w:sz w:val="28"/>
          <w:szCs w:val="28"/>
        </w:rPr>
        <w:t xml:space="preserve"> показа</w:t>
      </w:r>
      <w:r w:rsidR="00B00D8B" w:rsidRPr="005A632F">
        <w:rPr>
          <w:rFonts w:ascii="Times New Roman" w:hAnsi="Times New Roman" w:cs="Times New Roman"/>
          <w:sz w:val="28"/>
          <w:szCs w:val="28"/>
        </w:rPr>
        <w:t>телю</w:t>
      </w:r>
      <w:r w:rsidR="00AF77BA" w:rsidRPr="005A632F">
        <w:rPr>
          <w:rFonts w:ascii="Times New Roman" w:hAnsi="Times New Roman" w:cs="Times New Roman"/>
          <w:sz w:val="28"/>
          <w:szCs w:val="28"/>
        </w:rPr>
        <w:t xml:space="preserve"> удельной аварийности, </w:t>
      </w:r>
      <w:r w:rsidR="00360151" w:rsidRPr="005A632F">
        <w:rPr>
          <w:rFonts w:ascii="Times New Roman" w:hAnsi="Times New Roman" w:cs="Times New Roman"/>
          <w:sz w:val="28"/>
          <w:szCs w:val="28"/>
        </w:rPr>
        <w:t>выр</w:t>
      </w:r>
      <w:r w:rsidR="00360151" w:rsidRPr="005A632F">
        <w:rPr>
          <w:rFonts w:ascii="Times New Roman" w:hAnsi="Times New Roman" w:cs="Times New Roman"/>
          <w:sz w:val="28"/>
          <w:szCs w:val="28"/>
        </w:rPr>
        <w:t>а</w:t>
      </w:r>
      <w:r w:rsidR="00360151" w:rsidRPr="005A632F">
        <w:rPr>
          <w:rFonts w:ascii="Times New Roman" w:hAnsi="Times New Roman" w:cs="Times New Roman"/>
          <w:sz w:val="28"/>
          <w:szCs w:val="28"/>
        </w:rPr>
        <w:t>жающе</w:t>
      </w:r>
      <w:r w:rsidR="000C4AF3" w:rsidRPr="005A632F">
        <w:rPr>
          <w:rFonts w:ascii="Times New Roman" w:hAnsi="Times New Roman" w:cs="Times New Roman"/>
          <w:sz w:val="28"/>
          <w:szCs w:val="28"/>
        </w:rPr>
        <w:t xml:space="preserve">йся в количестве аварий </w:t>
      </w:r>
      <w:r w:rsidR="000C4AF3" w:rsidRPr="005A632F">
        <w:rPr>
          <w:rFonts w:ascii="Times New Roman" w:hAnsi="Times New Roman" w:cs="Times New Roman"/>
          <w:sz w:val="28"/>
          <w:szCs w:val="28"/>
          <w:lang w:val="en-US"/>
        </w:rPr>
        <w:t>c</w:t>
      </w:r>
      <w:r w:rsidR="000C4AF3" w:rsidRPr="005A632F">
        <w:rPr>
          <w:rFonts w:ascii="Times New Roman" w:hAnsi="Times New Roman" w:cs="Times New Roman"/>
          <w:sz w:val="28"/>
          <w:szCs w:val="28"/>
        </w:rPr>
        <w:t xml:space="preserve"> </w:t>
      </w:r>
      <w:r w:rsidR="00702DE5" w:rsidRPr="005A632F">
        <w:rPr>
          <w:rFonts w:ascii="Times New Roman" w:hAnsi="Times New Roman" w:cs="Times New Roman"/>
          <w:sz w:val="28"/>
          <w:szCs w:val="28"/>
        </w:rPr>
        <w:t>о</w:t>
      </w:r>
      <w:r w:rsidR="000C4AF3" w:rsidRPr="005A632F">
        <w:rPr>
          <w:rFonts w:ascii="Times New Roman" w:hAnsi="Times New Roman" w:cs="Times New Roman"/>
          <w:sz w:val="28"/>
          <w:szCs w:val="28"/>
        </w:rPr>
        <w:t xml:space="preserve">пределённым значением </w:t>
      </w:r>
      <w:proofErr w:type="spellStart"/>
      <w:r w:rsidR="000C4AF3" w:rsidRPr="005A632F">
        <w:rPr>
          <w:rFonts w:ascii="Times New Roman" w:hAnsi="Times New Roman" w:cs="Times New Roman"/>
          <w:sz w:val="28"/>
          <w:szCs w:val="28"/>
        </w:rPr>
        <w:t>геотопологического</w:t>
      </w:r>
      <w:proofErr w:type="spellEnd"/>
      <w:r w:rsidR="000C4AF3" w:rsidRPr="005A632F">
        <w:rPr>
          <w:rFonts w:ascii="Times New Roman" w:hAnsi="Times New Roman" w:cs="Times New Roman"/>
          <w:sz w:val="28"/>
          <w:szCs w:val="28"/>
        </w:rPr>
        <w:t xml:space="preserve"> параметра (или генетическим типом четвертичных отложений) на метр труб</w:t>
      </w:r>
      <w:r w:rsidR="000C4AF3" w:rsidRPr="005A632F">
        <w:rPr>
          <w:rFonts w:ascii="Times New Roman" w:hAnsi="Times New Roman" w:cs="Times New Roman"/>
          <w:sz w:val="28"/>
          <w:szCs w:val="28"/>
        </w:rPr>
        <w:t>о</w:t>
      </w:r>
      <w:r w:rsidR="000C4AF3" w:rsidRPr="005A632F">
        <w:rPr>
          <w:rFonts w:ascii="Times New Roman" w:hAnsi="Times New Roman" w:cs="Times New Roman"/>
          <w:sz w:val="28"/>
          <w:szCs w:val="28"/>
        </w:rPr>
        <w:t xml:space="preserve">провода, проложенного по поверхностям с таким же значением </w:t>
      </w:r>
      <w:proofErr w:type="spellStart"/>
      <w:r w:rsidR="000C4AF3" w:rsidRPr="005A632F">
        <w:rPr>
          <w:rFonts w:ascii="Times New Roman" w:hAnsi="Times New Roman" w:cs="Times New Roman"/>
          <w:sz w:val="28"/>
          <w:szCs w:val="28"/>
        </w:rPr>
        <w:t>геотопологич</w:t>
      </w:r>
      <w:r w:rsidR="000C4AF3" w:rsidRPr="005A632F">
        <w:rPr>
          <w:rFonts w:ascii="Times New Roman" w:hAnsi="Times New Roman" w:cs="Times New Roman"/>
          <w:sz w:val="28"/>
          <w:szCs w:val="28"/>
        </w:rPr>
        <w:t>е</w:t>
      </w:r>
      <w:r w:rsidR="000C4AF3" w:rsidRPr="005A632F">
        <w:rPr>
          <w:rFonts w:ascii="Times New Roman" w:hAnsi="Times New Roman" w:cs="Times New Roman"/>
          <w:sz w:val="28"/>
          <w:szCs w:val="28"/>
        </w:rPr>
        <w:t>ского</w:t>
      </w:r>
      <w:proofErr w:type="spellEnd"/>
      <w:r w:rsidR="000C4AF3" w:rsidRPr="005A632F">
        <w:rPr>
          <w:rFonts w:ascii="Times New Roman" w:hAnsi="Times New Roman" w:cs="Times New Roman"/>
          <w:sz w:val="28"/>
          <w:szCs w:val="28"/>
        </w:rPr>
        <w:t xml:space="preserve"> параметра (или с тем же генетическим типом четвертичных отложений)</w:t>
      </w:r>
      <w:r w:rsidR="00AF77BA" w:rsidRPr="005A632F">
        <w:rPr>
          <w:rFonts w:ascii="Times New Roman" w:hAnsi="Times New Roman" w:cs="Times New Roman"/>
          <w:sz w:val="28"/>
          <w:szCs w:val="28"/>
        </w:rPr>
        <w:t xml:space="preserve">. </w:t>
      </w:r>
    </w:p>
    <w:p w:rsidR="004F4080" w:rsidRPr="005A632F" w:rsidRDefault="00756E73" w:rsidP="004F4080">
      <w:pPr>
        <w:spacing w:line="360" w:lineRule="auto"/>
        <w:ind w:firstLine="851"/>
        <w:jc w:val="both"/>
        <w:rPr>
          <w:rFonts w:ascii="Times New Roman" w:hAnsi="Times New Roman" w:cs="Times New Roman"/>
          <w:sz w:val="28"/>
          <w:szCs w:val="28"/>
        </w:rPr>
      </w:pPr>
      <w:r w:rsidRPr="005A632F">
        <w:rPr>
          <w:rFonts w:ascii="Times New Roman" w:hAnsi="Times New Roman" w:cs="Times New Roman"/>
          <w:sz w:val="28"/>
          <w:szCs w:val="28"/>
        </w:rPr>
        <w:t>Подводя итоги проделанной работы, можно сделать следующие выводы</w:t>
      </w:r>
      <w:r w:rsidR="00792B28" w:rsidRPr="005A632F">
        <w:rPr>
          <w:rFonts w:ascii="Times New Roman" w:hAnsi="Times New Roman" w:cs="Times New Roman"/>
          <w:sz w:val="28"/>
          <w:szCs w:val="28"/>
        </w:rPr>
        <w:t>.</w:t>
      </w:r>
      <w:r w:rsidR="00360151" w:rsidRPr="005A632F">
        <w:rPr>
          <w:rFonts w:ascii="Times New Roman" w:hAnsi="Times New Roman" w:cs="Times New Roman"/>
          <w:sz w:val="28"/>
          <w:szCs w:val="28"/>
        </w:rPr>
        <w:t xml:space="preserve"> </w:t>
      </w:r>
      <w:r w:rsidR="00535677">
        <w:rPr>
          <w:rFonts w:ascii="Times New Roman" w:hAnsi="Times New Roman" w:cs="Times New Roman"/>
          <w:sz w:val="28"/>
          <w:szCs w:val="28"/>
        </w:rPr>
        <w:t xml:space="preserve">Установлены </w:t>
      </w:r>
      <w:r w:rsidR="002E5C61" w:rsidRPr="00D755F9">
        <w:rPr>
          <w:rFonts w:ascii="Times New Roman" w:hAnsi="Times New Roman" w:cs="Times New Roman"/>
          <w:sz w:val="28"/>
          <w:szCs w:val="28"/>
        </w:rPr>
        <w:t>максимальные</w:t>
      </w:r>
      <w:r w:rsidR="00EC6A7A" w:rsidRPr="005A632F">
        <w:rPr>
          <w:rFonts w:ascii="Times New Roman" w:hAnsi="Times New Roman" w:cs="Times New Roman"/>
          <w:sz w:val="28"/>
          <w:szCs w:val="28"/>
        </w:rPr>
        <w:t xml:space="preserve"> значен</w:t>
      </w:r>
      <w:r w:rsidR="00972492" w:rsidRPr="005A632F">
        <w:rPr>
          <w:rFonts w:ascii="Times New Roman" w:hAnsi="Times New Roman" w:cs="Times New Roman"/>
          <w:sz w:val="28"/>
          <w:szCs w:val="28"/>
        </w:rPr>
        <w:t>ия удельной аварийности</w:t>
      </w:r>
      <w:r w:rsidR="004060D6">
        <w:rPr>
          <w:rFonts w:ascii="Times New Roman" w:hAnsi="Times New Roman" w:cs="Times New Roman"/>
          <w:sz w:val="28"/>
          <w:szCs w:val="28"/>
        </w:rPr>
        <w:t xml:space="preserve"> </w:t>
      </w:r>
      <w:r w:rsidR="004060D6" w:rsidRPr="00D755F9">
        <w:rPr>
          <w:rFonts w:ascii="Times New Roman" w:hAnsi="Times New Roman" w:cs="Times New Roman"/>
          <w:sz w:val="28"/>
          <w:szCs w:val="28"/>
        </w:rPr>
        <w:t xml:space="preserve">для следующих </w:t>
      </w:r>
      <w:r w:rsidR="006B21C1" w:rsidRPr="00D755F9">
        <w:rPr>
          <w:rFonts w:ascii="Times New Roman" w:hAnsi="Times New Roman" w:cs="Times New Roman"/>
          <w:sz w:val="28"/>
          <w:szCs w:val="28"/>
        </w:rPr>
        <w:t>инженерно-</w:t>
      </w:r>
      <w:bookmarkStart w:id="0" w:name="_GoBack"/>
      <w:bookmarkEnd w:id="0"/>
      <w:r w:rsidR="004060D6" w:rsidRPr="00D755F9">
        <w:rPr>
          <w:rFonts w:ascii="Times New Roman" w:hAnsi="Times New Roman" w:cs="Times New Roman"/>
          <w:sz w:val="28"/>
          <w:szCs w:val="28"/>
        </w:rPr>
        <w:t>геологических условий</w:t>
      </w:r>
      <w:r w:rsidRPr="005A632F">
        <w:rPr>
          <w:rFonts w:ascii="Times New Roman" w:hAnsi="Times New Roman" w:cs="Times New Roman"/>
          <w:sz w:val="28"/>
          <w:szCs w:val="28"/>
        </w:rPr>
        <w:t>:</w:t>
      </w:r>
    </w:p>
    <w:p w:rsidR="004F4080" w:rsidRPr="005A632F" w:rsidRDefault="00EC6A7A" w:rsidP="004F4080">
      <w:pPr>
        <w:pStyle w:val="a4"/>
        <w:numPr>
          <w:ilvl w:val="0"/>
          <w:numId w:val="14"/>
        </w:numPr>
        <w:spacing w:line="360" w:lineRule="auto"/>
        <w:jc w:val="both"/>
        <w:rPr>
          <w:rFonts w:ascii="Times New Roman" w:hAnsi="Times New Roman" w:cs="Times New Roman"/>
          <w:sz w:val="28"/>
          <w:szCs w:val="28"/>
        </w:rPr>
      </w:pPr>
      <w:r w:rsidRPr="005A632F">
        <w:rPr>
          <w:rFonts w:ascii="Times New Roman" w:hAnsi="Times New Roman" w:cs="Times New Roman"/>
          <w:sz w:val="28"/>
          <w:szCs w:val="28"/>
        </w:rPr>
        <w:t>на абсолютных высотах от 20 до 165 м</w:t>
      </w:r>
      <w:r w:rsidR="004F4192" w:rsidRPr="005A632F">
        <w:rPr>
          <w:rFonts w:ascii="Times New Roman" w:hAnsi="Times New Roman" w:cs="Times New Roman"/>
          <w:sz w:val="28"/>
          <w:szCs w:val="28"/>
        </w:rPr>
        <w:t xml:space="preserve"> и от 750 до 1040 м</w:t>
      </w:r>
      <w:r w:rsidR="007B5E7D" w:rsidRPr="005A632F">
        <w:rPr>
          <w:rFonts w:ascii="Times New Roman" w:hAnsi="Times New Roman" w:cs="Times New Roman"/>
          <w:sz w:val="28"/>
          <w:szCs w:val="28"/>
        </w:rPr>
        <w:t>;</w:t>
      </w:r>
    </w:p>
    <w:p w:rsidR="00756E73" w:rsidRPr="005A632F" w:rsidRDefault="006A440C" w:rsidP="007C317A">
      <w:pPr>
        <w:pStyle w:val="a4"/>
        <w:numPr>
          <w:ilvl w:val="0"/>
          <w:numId w:val="14"/>
        </w:numPr>
        <w:spacing w:line="360" w:lineRule="auto"/>
        <w:jc w:val="both"/>
        <w:rPr>
          <w:rFonts w:ascii="Times New Roman" w:hAnsi="Times New Roman" w:cs="Times New Roman"/>
          <w:sz w:val="28"/>
          <w:szCs w:val="28"/>
        </w:rPr>
      </w:pPr>
      <w:r w:rsidRPr="005A632F">
        <w:rPr>
          <w:rFonts w:ascii="Times New Roman" w:hAnsi="Times New Roman" w:cs="Times New Roman"/>
          <w:sz w:val="28"/>
          <w:szCs w:val="28"/>
        </w:rPr>
        <w:t>на склонах с относительной высотой от 80 м и более</w:t>
      </w:r>
      <w:r w:rsidR="008B0D9A" w:rsidRPr="008B0D9A">
        <w:rPr>
          <w:rFonts w:ascii="Times New Roman" w:hAnsi="Times New Roman" w:cs="Times New Roman"/>
          <w:sz w:val="28"/>
          <w:szCs w:val="28"/>
        </w:rPr>
        <w:t xml:space="preserve"> (</w:t>
      </w:r>
      <w:r w:rsidR="0015364D">
        <w:rPr>
          <w:rFonts w:ascii="Times New Roman" w:hAnsi="Times New Roman" w:cs="Times New Roman"/>
          <w:sz w:val="28"/>
          <w:szCs w:val="28"/>
        </w:rPr>
        <w:t>для относ</w:t>
      </w:r>
      <w:r w:rsidR="0015364D">
        <w:rPr>
          <w:rFonts w:ascii="Times New Roman" w:hAnsi="Times New Roman" w:cs="Times New Roman"/>
          <w:sz w:val="28"/>
          <w:szCs w:val="28"/>
        </w:rPr>
        <w:t>и</w:t>
      </w:r>
      <w:r w:rsidR="0015364D">
        <w:rPr>
          <w:rFonts w:ascii="Times New Roman" w:hAnsi="Times New Roman" w:cs="Times New Roman"/>
          <w:sz w:val="28"/>
          <w:szCs w:val="28"/>
        </w:rPr>
        <w:t xml:space="preserve">тельной высоты от 80 до 100 м </w:t>
      </w:r>
      <w:r w:rsidR="008B0D9A">
        <w:rPr>
          <w:rFonts w:ascii="Times New Roman" w:hAnsi="Times New Roman" w:cs="Times New Roman"/>
          <w:sz w:val="28"/>
          <w:szCs w:val="28"/>
        </w:rPr>
        <w:t>в 3 раза больше среднего знач</w:t>
      </w:r>
      <w:r w:rsidR="008B0D9A">
        <w:rPr>
          <w:rFonts w:ascii="Times New Roman" w:hAnsi="Times New Roman" w:cs="Times New Roman"/>
          <w:sz w:val="28"/>
          <w:szCs w:val="28"/>
        </w:rPr>
        <w:t>е</w:t>
      </w:r>
      <w:r w:rsidR="008B0D9A">
        <w:rPr>
          <w:rFonts w:ascii="Times New Roman" w:hAnsi="Times New Roman" w:cs="Times New Roman"/>
          <w:sz w:val="28"/>
          <w:szCs w:val="28"/>
        </w:rPr>
        <w:t>ния)</w:t>
      </w:r>
      <w:r w:rsidR="00360151" w:rsidRPr="005A632F">
        <w:rPr>
          <w:rFonts w:ascii="Times New Roman" w:hAnsi="Times New Roman" w:cs="Times New Roman"/>
          <w:sz w:val="28"/>
          <w:szCs w:val="28"/>
        </w:rPr>
        <w:t>;</w:t>
      </w:r>
    </w:p>
    <w:p w:rsidR="009546EE" w:rsidRDefault="00360151" w:rsidP="00360151">
      <w:pPr>
        <w:pStyle w:val="a4"/>
        <w:numPr>
          <w:ilvl w:val="0"/>
          <w:numId w:val="14"/>
        </w:numPr>
        <w:spacing w:line="360" w:lineRule="auto"/>
        <w:jc w:val="both"/>
        <w:rPr>
          <w:rFonts w:ascii="Times New Roman" w:hAnsi="Times New Roman" w:cs="Times New Roman"/>
          <w:sz w:val="28"/>
          <w:szCs w:val="28"/>
        </w:rPr>
      </w:pPr>
      <w:r w:rsidRPr="005A632F">
        <w:rPr>
          <w:rFonts w:ascii="Times New Roman" w:hAnsi="Times New Roman" w:cs="Times New Roman"/>
          <w:sz w:val="28"/>
          <w:szCs w:val="28"/>
        </w:rPr>
        <w:t>на крайне нестабильных сильновогнутых в плане поверхностях</w:t>
      </w:r>
      <w:r w:rsidR="0015364D">
        <w:rPr>
          <w:rFonts w:ascii="Times New Roman" w:hAnsi="Times New Roman" w:cs="Times New Roman"/>
          <w:sz w:val="28"/>
          <w:szCs w:val="28"/>
        </w:rPr>
        <w:t xml:space="preserve"> (в 4,4 раза больше среднего значения)</w:t>
      </w:r>
      <w:r w:rsidRPr="005A632F">
        <w:rPr>
          <w:rFonts w:ascii="Times New Roman" w:hAnsi="Times New Roman" w:cs="Times New Roman"/>
          <w:sz w:val="28"/>
          <w:szCs w:val="28"/>
        </w:rPr>
        <w:t xml:space="preserve">; </w:t>
      </w:r>
    </w:p>
    <w:p w:rsidR="00360151" w:rsidRPr="005A632F" w:rsidRDefault="00360151" w:rsidP="00360151">
      <w:pPr>
        <w:pStyle w:val="a4"/>
        <w:numPr>
          <w:ilvl w:val="0"/>
          <w:numId w:val="14"/>
        </w:numPr>
        <w:spacing w:line="360" w:lineRule="auto"/>
        <w:jc w:val="both"/>
        <w:rPr>
          <w:rFonts w:ascii="Times New Roman" w:hAnsi="Times New Roman" w:cs="Times New Roman"/>
          <w:sz w:val="28"/>
          <w:szCs w:val="28"/>
        </w:rPr>
      </w:pPr>
      <w:r w:rsidRPr="005A632F">
        <w:rPr>
          <w:rFonts w:ascii="Times New Roman" w:hAnsi="Times New Roman" w:cs="Times New Roman"/>
          <w:sz w:val="28"/>
          <w:szCs w:val="28"/>
        </w:rPr>
        <w:t>на сильновыпуклых в профиле поверхностях</w:t>
      </w:r>
      <w:r w:rsidR="0015364D">
        <w:rPr>
          <w:rFonts w:ascii="Times New Roman" w:hAnsi="Times New Roman" w:cs="Times New Roman"/>
          <w:sz w:val="28"/>
          <w:szCs w:val="28"/>
        </w:rPr>
        <w:t xml:space="preserve"> (в 2,8 раз больше среднего значения)</w:t>
      </w:r>
      <w:r w:rsidRPr="005A632F">
        <w:rPr>
          <w:rFonts w:ascii="Times New Roman" w:hAnsi="Times New Roman" w:cs="Times New Roman"/>
          <w:sz w:val="28"/>
          <w:szCs w:val="28"/>
        </w:rPr>
        <w:t xml:space="preserve">;  </w:t>
      </w:r>
    </w:p>
    <w:p w:rsidR="004F4192" w:rsidRPr="005A632F" w:rsidRDefault="004F4192" w:rsidP="004F4192">
      <w:pPr>
        <w:pStyle w:val="a4"/>
        <w:numPr>
          <w:ilvl w:val="0"/>
          <w:numId w:val="14"/>
        </w:numPr>
        <w:spacing w:line="360" w:lineRule="auto"/>
        <w:jc w:val="both"/>
        <w:rPr>
          <w:rFonts w:ascii="Times New Roman" w:hAnsi="Times New Roman" w:cs="Times New Roman"/>
          <w:sz w:val="28"/>
          <w:szCs w:val="28"/>
        </w:rPr>
      </w:pPr>
      <w:r w:rsidRPr="005A632F">
        <w:rPr>
          <w:rFonts w:ascii="Times New Roman" w:hAnsi="Times New Roman" w:cs="Times New Roman"/>
          <w:sz w:val="28"/>
          <w:szCs w:val="28"/>
        </w:rPr>
        <w:lastRenderedPageBreak/>
        <w:t>на склонах с уклоном от 15 до 30º</w:t>
      </w:r>
      <w:r w:rsidR="0015364D">
        <w:rPr>
          <w:rFonts w:ascii="Times New Roman" w:hAnsi="Times New Roman" w:cs="Times New Roman"/>
          <w:sz w:val="28"/>
          <w:szCs w:val="28"/>
        </w:rPr>
        <w:t xml:space="preserve"> (в 3,8 раз больше среднего зн</w:t>
      </w:r>
      <w:r w:rsidR="0015364D">
        <w:rPr>
          <w:rFonts w:ascii="Times New Roman" w:hAnsi="Times New Roman" w:cs="Times New Roman"/>
          <w:sz w:val="28"/>
          <w:szCs w:val="28"/>
        </w:rPr>
        <w:t>а</w:t>
      </w:r>
      <w:r w:rsidR="0015364D">
        <w:rPr>
          <w:rFonts w:ascii="Times New Roman" w:hAnsi="Times New Roman" w:cs="Times New Roman"/>
          <w:sz w:val="28"/>
          <w:szCs w:val="28"/>
        </w:rPr>
        <w:t>чения)</w:t>
      </w:r>
      <w:r w:rsidRPr="005A632F">
        <w:rPr>
          <w:rFonts w:ascii="Times New Roman" w:hAnsi="Times New Roman" w:cs="Times New Roman"/>
          <w:sz w:val="28"/>
          <w:szCs w:val="28"/>
        </w:rPr>
        <w:t>;</w:t>
      </w:r>
    </w:p>
    <w:p w:rsidR="004F4192" w:rsidRPr="005A632F" w:rsidRDefault="004F4192" w:rsidP="004F4192">
      <w:pPr>
        <w:pStyle w:val="a4"/>
        <w:numPr>
          <w:ilvl w:val="0"/>
          <w:numId w:val="14"/>
        </w:numPr>
        <w:spacing w:line="360" w:lineRule="auto"/>
        <w:jc w:val="both"/>
        <w:rPr>
          <w:rFonts w:ascii="Times New Roman" w:hAnsi="Times New Roman" w:cs="Times New Roman"/>
          <w:sz w:val="28"/>
          <w:szCs w:val="28"/>
        </w:rPr>
      </w:pPr>
      <w:r w:rsidRPr="005A632F">
        <w:rPr>
          <w:rFonts w:ascii="Times New Roman" w:hAnsi="Times New Roman" w:cs="Times New Roman"/>
          <w:sz w:val="28"/>
          <w:szCs w:val="28"/>
        </w:rPr>
        <w:t xml:space="preserve">на поверхностях </w:t>
      </w:r>
      <w:r w:rsidR="000112F4">
        <w:rPr>
          <w:rFonts w:ascii="Times New Roman" w:hAnsi="Times New Roman" w:cs="Times New Roman"/>
          <w:sz w:val="28"/>
          <w:szCs w:val="28"/>
        </w:rPr>
        <w:t xml:space="preserve">северо-западной, западной, юго-западной </w:t>
      </w:r>
      <w:r w:rsidRPr="005A632F">
        <w:rPr>
          <w:rFonts w:ascii="Times New Roman" w:hAnsi="Times New Roman" w:cs="Times New Roman"/>
          <w:sz w:val="28"/>
          <w:szCs w:val="28"/>
        </w:rPr>
        <w:t xml:space="preserve">и юго-восточной экспозиций; </w:t>
      </w:r>
    </w:p>
    <w:p w:rsidR="0015364D" w:rsidRDefault="004F4192" w:rsidP="007C317A">
      <w:pPr>
        <w:pStyle w:val="a4"/>
        <w:numPr>
          <w:ilvl w:val="0"/>
          <w:numId w:val="14"/>
        </w:numPr>
        <w:spacing w:line="360" w:lineRule="auto"/>
        <w:jc w:val="both"/>
        <w:rPr>
          <w:rFonts w:ascii="Times New Roman" w:hAnsi="Times New Roman" w:cs="Times New Roman"/>
          <w:sz w:val="28"/>
          <w:szCs w:val="28"/>
        </w:rPr>
      </w:pPr>
      <w:r w:rsidRPr="005A632F">
        <w:rPr>
          <w:rFonts w:ascii="Times New Roman" w:hAnsi="Times New Roman" w:cs="Times New Roman"/>
          <w:sz w:val="28"/>
          <w:szCs w:val="28"/>
        </w:rPr>
        <w:t>на расс</w:t>
      </w:r>
      <w:r w:rsidR="0015364D">
        <w:rPr>
          <w:rFonts w:ascii="Times New Roman" w:hAnsi="Times New Roman" w:cs="Times New Roman"/>
          <w:sz w:val="28"/>
          <w:szCs w:val="28"/>
        </w:rPr>
        <w:t>тоянии до 50 м от килевой линии;</w:t>
      </w:r>
    </w:p>
    <w:p w:rsidR="004F4192" w:rsidRPr="005A632F" w:rsidRDefault="004F4192" w:rsidP="007C317A">
      <w:pPr>
        <w:pStyle w:val="a4"/>
        <w:numPr>
          <w:ilvl w:val="0"/>
          <w:numId w:val="14"/>
        </w:numPr>
        <w:spacing w:line="360" w:lineRule="auto"/>
        <w:jc w:val="both"/>
        <w:rPr>
          <w:rFonts w:ascii="Times New Roman" w:hAnsi="Times New Roman" w:cs="Times New Roman"/>
          <w:sz w:val="28"/>
          <w:szCs w:val="28"/>
        </w:rPr>
      </w:pPr>
      <w:r w:rsidRPr="005A632F">
        <w:rPr>
          <w:rFonts w:ascii="Times New Roman" w:hAnsi="Times New Roman" w:cs="Times New Roman"/>
          <w:sz w:val="28"/>
          <w:szCs w:val="28"/>
        </w:rPr>
        <w:t xml:space="preserve">а также на </w:t>
      </w:r>
      <w:proofErr w:type="spellStart"/>
      <w:r w:rsidRPr="005A632F">
        <w:rPr>
          <w:rFonts w:ascii="Times New Roman" w:hAnsi="Times New Roman" w:cs="Times New Roman"/>
          <w:sz w:val="28"/>
          <w:szCs w:val="28"/>
        </w:rPr>
        <w:t>вдолькилевых</w:t>
      </w:r>
      <w:proofErr w:type="spellEnd"/>
      <w:r w:rsidRPr="005A632F">
        <w:rPr>
          <w:rFonts w:ascii="Times New Roman" w:hAnsi="Times New Roman" w:cs="Times New Roman"/>
          <w:sz w:val="28"/>
          <w:szCs w:val="28"/>
        </w:rPr>
        <w:t xml:space="preserve"> поверхностях</w:t>
      </w:r>
      <w:r w:rsidR="0015364D">
        <w:rPr>
          <w:rFonts w:ascii="Times New Roman" w:hAnsi="Times New Roman" w:cs="Times New Roman"/>
          <w:sz w:val="28"/>
          <w:szCs w:val="28"/>
        </w:rPr>
        <w:t xml:space="preserve"> (в 5,7 раз больше среднего значения)</w:t>
      </w:r>
      <w:r w:rsidRPr="005A632F">
        <w:rPr>
          <w:rFonts w:ascii="Times New Roman" w:hAnsi="Times New Roman" w:cs="Times New Roman"/>
          <w:sz w:val="28"/>
          <w:szCs w:val="28"/>
        </w:rPr>
        <w:t>;</w:t>
      </w:r>
    </w:p>
    <w:p w:rsidR="00480915" w:rsidRPr="0017025C" w:rsidRDefault="004F4192" w:rsidP="007C317A">
      <w:pPr>
        <w:pStyle w:val="a4"/>
        <w:numPr>
          <w:ilvl w:val="0"/>
          <w:numId w:val="14"/>
        </w:numPr>
        <w:spacing w:line="360" w:lineRule="auto"/>
        <w:jc w:val="both"/>
        <w:rPr>
          <w:rFonts w:ascii="Times New Roman" w:hAnsi="Times New Roman" w:cs="Times New Roman"/>
          <w:sz w:val="28"/>
          <w:szCs w:val="28"/>
        </w:rPr>
      </w:pPr>
      <w:r w:rsidRPr="0017025C">
        <w:rPr>
          <w:rFonts w:ascii="Times New Roman" w:hAnsi="Times New Roman" w:cs="Times New Roman"/>
          <w:sz w:val="28"/>
          <w:szCs w:val="28"/>
        </w:rPr>
        <w:t xml:space="preserve">на аллювиальных отложениях для </w:t>
      </w:r>
      <w:proofErr w:type="spellStart"/>
      <w:r w:rsidRPr="0017025C">
        <w:rPr>
          <w:rFonts w:ascii="Times New Roman" w:hAnsi="Times New Roman" w:cs="Times New Roman"/>
          <w:sz w:val="28"/>
          <w:szCs w:val="28"/>
        </w:rPr>
        <w:t>природообусловленных</w:t>
      </w:r>
      <w:proofErr w:type="spellEnd"/>
      <w:r w:rsidRPr="0017025C">
        <w:rPr>
          <w:rFonts w:ascii="Times New Roman" w:hAnsi="Times New Roman" w:cs="Times New Roman"/>
          <w:sz w:val="28"/>
          <w:szCs w:val="28"/>
        </w:rPr>
        <w:t xml:space="preserve"> аварий</w:t>
      </w:r>
      <w:r w:rsidR="0015364D">
        <w:rPr>
          <w:rFonts w:ascii="Times New Roman" w:hAnsi="Times New Roman" w:cs="Times New Roman"/>
          <w:sz w:val="28"/>
          <w:szCs w:val="28"/>
        </w:rPr>
        <w:t xml:space="preserve"> (в 2,8 раз больше среднего значения)</w:t>
      </w:r>
      <w:r w:rsidR="00480915" w:rsidRPr="0017025C">
        <w:rPr>
          <w:rFonts w:ascii="Times New Roman" w:hAnsi="Times New Roman" w:cs="Times New Roman"/>
          <w:sz w:val="28"/>
          <w:szCs w:val="28"/>
        </w:rPr>
        <w:t>;</w:t>
      </w:r>
    </w:p>
    <w:p w:rsidR="00360151" w:rsidRPr="0017025C" w:rsidRDefault="004F4192" w:rsidP="007C317A">
      <w:pPr>
        <w:pStyle w:val="a4"/>
        <w:numPr>
          <w:ilvl w:val="0"/>
          <w:numId w:val="14"/>
        </w:numPr>
        <w:spacing w:line="360" w:lineRule="auto"/>
        <w:jc w:val="both"/>
        <w:rPr>
          <w:rFonts w:ascii="Times New Roman" w:hAnsi="Times New Roman" w:cs="Times New Roman"/>
          <w:sz w:val="28"/>
          <w:szCs w:val="28"/>
        </w:rPr>
      </w:pPr>
      <w:r w:rsidRPr="0017025C">
        <w:rPr>
          <w:rFonts w:ascii="Times New Roman" w:hAnsi="Times New Roman" w:cs="Times New Roman"/>
          <w:sz w:val="28"/>
          <w:szCs w:val="28"/>
        </w:rPr>
        <w:t>на техногенных образованиях для коррозионных аварий</w:t>
      </w:r>
      <w:r w:rsidR="0015364D">
        <w:rPr>
          <w:rFonts w:ascii="Times New Roman" w:hAnsi="Times New Roman" w:cs="Times New Roman"/>
          <w:sz w:val="28"/>
          <w:szCs w:val="28"/>
        </w:rPr>
        <w:t xml:space="preserve"> (в 6,8 раз больше среднего значения)</w:t>
      </w:r>
      <w:r w:rsidRPr="0017025C">
        <w:rPr>
          <w:rFonts w:ascii="Times New Roman" w:hAnsi="Times New Roman" w:cs="Times New Roman"/>
          <w:sz w:val="28"/>
          <w:szCs w:val="28"/>
        </w:rPr>
        <w:t>.</w:t>
      </w:r>
    </w:p>
    <w:p w:rsidR="009204C1" w:rsidRDefault="00792B28" w:rsidP="009204C1">
      <w:pPr>
        <w:spacing w:line="360" w:lineRule="auto"/>
        <w:ind w:firstLine="851"/>
        <w:jc w:val="both"/>
        <w:rPr>
          <w:rFonts w:ascii="Times New Roman" w:hAnsi="Times New Roman" w:cs="Times New Roman"/>
          <w:sz w:val="28"/>
          <w:szCs w:val="28"/>
        </w:rPr>
      </w:pPr>
      <w:r w:rsidRPr="005A632F">
        <w:rPr>
          <w:rFonts w:ascii="Times New Roman" w:hAnsi="Times New Roman" w:cs="Times New Roman"/>
          <w:sz w:val="28"/>
          <w:szCs w:val="28"/>
        </w:rPr>
        <w:t>Исходя из</w:t>
      </w:r>
      <w:r w:rsidR="0057281A">
        <w:rPr>
          <w:rFonts w:ascii="Times New Roman" w:hAnsi="Times New Roman" w:cs="Times New Roman"/>
          <w:sz w:val="28"/>
          <w:szCs w:val="28"/>
        </w:rPr>
        <w:t xml:space="preserve"> полученных данных</w:t>
      </w:r>
      <w:r w:rsidR="00DA7E48" w:rsidRPr="005A632F">
        <w:rPr>
          <w:rFonts w:ascii="Times New Roman" w:hAnsi="Times New Roman" w:cs="Times New Roman"/>
          <w:sz w:val="28"/>
          <w:szCs w:val="28"/>
        </w:rPr>
        <w:t>,</w:t>
      </w:r>
      <w:r w:rsidRPr="005A632F">
        <w:rPr>
          <w:rFonts w:ascii="Times New Roman" w:hAnsi="Times New Roman" w:cs="Times New Roman"/>
          <w:sz w:val="28"/>
          <w:szCs w:val="28"/>
        </w:rPr>
        <w:t xml:space="preserve"> наиболее опасным для трубопроводов оказалось местоположение вблизи постоянных водотоков или</w:t>
      </w:r>
      <w:r w:rsidR="00DA7E48" w:rsidRPr="005A632F">
        <w:rPr>
          <w:rFonts w:ascii="Times New Roman" w:hAnsi="Times New Roman" w:cs="Times New Roman"/>
          <w:sz w:val="28"/>
          <w:szCs w:val="28"/>
        </w:rPr>
        <w:t>,</w:t>
      </w:r>
      <w:r w:rsidRPr="005A632F">
        <w:rPr>
          <w:rFonts w:ascii="Times New Roman" w:hAnsi="Times New Roman" w:cs="Times New Roman"/>
          <w:sz w:val="28"/>
          <w:szCs w:val="28"/>
        </w:rPr>
        <w:t xml:space="preserve"> другими слов</w:t>
      </w:r>
      <w:r w:rsidRPr="005A632F">
        <w:rPr>
          <w:rFonts w:ascii="Times New Roman" w:hAnsi="Times New Roman" w:cs="Times New Roman"/>
          <w:sz w:val="28"/>
          <w:szCs w:val="28"/>
        </w:rPr>
        <w:t>а</w:t>
      </w:r>
      <w:r w:rsidRPr="005A632F">
        <w:rPr>
          <w:rFonts w:ascii="Times New Roman" w:hAnsi="Times New Roman" w:cs="Times New Roman"/>
          <w:sz w:val="28"/>
          <w:szCs w:val="28"/>
        </w:rPr>
        <w:t>ми, при пересечении трубопроводом водных преград. Также крайне опасным является расположение трубопровода на крутых склонах. А с точки зрения ра</w:t>
      </w:r>
      <w:r w:rsidRPr="005A632F">
        <w:rPr>
          <w:rFonts w:ascii="Times New Roman" w:hAnsi="Times New Roman" w:cs="Times New Roman"/>
          <w:sz w:val="28"/>
          <w:szCs w:val="28"/>
        </w:rPr>
        <w:t>з</w:t>
      </w:r>
      <w:r w:rsidRPr="005A632F">
        <w:rPr>
          <w:rFonts w:ascii="Times New Roman" w:hAnsi="Times New Roman" w:cs="Times New Roman"/>
          <w:sz w:val="28"/>
          <w:szCs w:val="28"/>
        </w:rPr>
        <w:t>вития коррозии, среди различных типов четвертичных отложений выделились техногенные грунты</w:t>
      </w:r>
      <w:r w:rsidR="00DA7E48" w:rsidRPr="005A632F">
        <w:rPr>
          <w:rFonts w:ascii="Times New Roman" w:hAnsi="Times New Roman" w:cs="Times New Roman"/>
          <w:sz w:val="28"/>
          <w:szCs w:val="28"/>
        </w:rPr>
        <w:t xml:space="preserve"> благодаря их неоднородности состава</w:t>
      </w:r>
      <w:r w:rsidRPr="005A632F">
        <w:rPr>
          <w:rFonts w:ascii="Times New Roman" w:hAnsi="Times New Roman" w:cs="Times New Roman"/>
          <w:sz w:val="28"/>
          <w:szCs w:val="28"/>
        </w:rPr>
        <w:t>.</w:t>
      </w:r>
    </w:p>
    <w:p w:rsidR="00A42B77" w:rsidRDefault="00A42B77" w:rsidP="009204C1">
      <w:pPr>
        <w:spacing w:line="360" w:lineRule="auto"/>
        <w:ind w:firstLine="851"/>
        <w:jc w:val="both"/>
        <w:rPr>
          <w:rFonts w:ascii="Times New Roman" w:hAnsi="Times New Roman" w:cs="Times New Roman"/>
          <w:sz w:val="28"/>
          <w:szCs w:val="28"/>
        </w:rPr>
      </w:pPr>
    </w:p>
    <w:p w:rsidR="00A42B77" w:rsidRDefault="00A42B77">
      <w:pPr>
        <w:rPr>
          <w:rFonts w:ascii="Times New Roman" w:hAnsi="Times New Roman" w:cs="Times New Roman"/>
          <w:sz w:val="28"/>
          <w:szCs w:val="28"/>
        </w:rPr>
      </w:pPr>
      <w:r>
        <w:rPr>
          <w:rFonts w:ascii="Times New Roman" w:hAnsi="Times New Roman" w:cs="Times New Roman"/>
          <w:sz w:val="28"/>
          <w:szCs w:val="28"/>
        </w:rPr>
        <w:br w:type="page"/>
      </w:r>
    </w:p>
    <w:p w:rsidR="0071026F" w:rsidRPr="00C720E2" w:rsidRDefault="008B0C95" w:rsidP="00A42B77">
      <w:pPr>
        <w:spacing w:line="360" w:lineRule="auto"/>
        <w:ind w:firstLine="851"/>
        <w:jc w:val="both"/>
        <w:rPr>
          <w:rFonts w:ascii="Times New Roman" w:hAnsi="Times New Roman" w:cs="Times New Roman"/>
          <w:b/>
          <w:sz w:val="30"/>
          <w:szCs w:val="30"/>
        </w:rPr>
      </w:pPr>
      <w:r w:rsidRPr="00C720E2">
        <w:rPr>
          <w:rFonts w:ascii="Times New Roman" w:hAnsi="Times New Roman" w:cs="Times New Roman"/>
          <w:b/>
          <w:sz w:val="30"/>
          <w:szCs w:val="30"/>
        </w:rPr>
        <w:lastRenderedPageBreak/>
        <w:t>Список использованных источников и литературы</w:t>
      </w:r>
    </w:p>
    <w:p w:rsidR="00BA618D" w:rsidRPr="005A632F" w:rsidRDefault="00BA618D" w:rsidP="00CD58BB">
      <w:pPr>
        <w:pStyle w:val="a4"/>
        <w:numPr>
          <w:ilvl w:val="0"/>
          <w:numId w:val="24"/>
        </w:numPr>
        <w:spacing w:after="0" w:line="360" w:lineRule="auto"/>
        <w:ind w:left="851" w:hanging="567"/>
        <w:jc w:val="both"/>
        <w:rPr>
          <w:rFonts w:ascii="Times New Roman" w:hAnsi="Times New Roman"/>
          <w:sz w:val="28"/>
          <w:szCs w:val="28"/>
        </w:rPr>
      </w:pPr>
      <w:r w:rsidRPr="005A632F">
        <w:rPr>
          <w:rFonts w:ascii="Times New Roman" w:hAnsi="Times New Roman"/>
          <w:sz w:val="28"/>
          <w:szCs w:val="28"/>
        </w:rPr>
        <w:t>Ананьев В.П., Потапов А.Д. Инженерная геология: учебник для стро</w:t>
      </w:r>
      <w:r w:rsidRPr="005A632F">
        <w:rPr>
          <w:rFonts w:ascii="Times New Roman" w:hAnsi="Times New Roman"/>
          <w:sz w:val="28"/>
          <w:szCs w:val="28"/>
        </w:rPr>
        <w:t>и</w:t>
      </w:r>
      <w:r w:rsidRPr="005A632F">
        <w:rPr>
          <w:rFonts w:ascii="Times New Roman" w:hAnsi="Times New Roman"/>
          <w:sz w:val="28"/>
          <w:szCs w:val="28"/>
        </w:rPr>
        <w:t>тельных специальностей вузов. ‒ М.: Высшая школа, 2005.</w:t>
      </w:r>
      <w:r w:rsidR="00CD58BB">
        <w:rPr>
          <w:rFonts w:ascii="Times New Roman" w:hAnsi="Times New Roman"/>
          <w:sz w:val="28"/>
          <w:szCs w:val="28"/>
        </w:rPr>
        <w:t xml:space="preserve"> – 575 с.</w:t>
      </w:r>
    </w:p>
    <w:p w:rsidR="00BA618D" w:rsidRPr="00BA618D" w:rsidRDefault="00BA618D" w:rsidP="00CD58BB">
      <w:pPr>
        <w:pStyle w:val="a4"/>
        <w:numPr>
          <w:ilvl w:val="0"/>
          <w:numId w:val="24"/>
        </w:numPr>
        <w:spacing w:after="0" w:line="360" w:lineRule="auto"/>
        <w:ind w:left="851" w:hanging="567"/>
        <w:jc w:val="both"/>
        <w:rPr>
          <w:rFonts w:ascii="Times New Roman" w:hAnsi="Times New Roman"/>
          <w:sz w:val="28"/>
          <w:szCs w:val="28"/>
        </w:rPr>
      </w:pPr>
      <w:proofErr w:type="spellStart"/>
      <w:r w:rsidRPr="00BA618D">
        <w:rPr>
          <w:rFonts w:ascii="Times New Roman" w:hAnsi="Times New Roman"/>
          <w:sz w:val="28"/>
          <w:szCs w:val="28"/>
        </w:rPr>
        <w:t>Бурлуцкий</w:t>
      </w:r>
      <w:proofErr w:type="spellEnd"/>
      <w:r w:rsidRPr="00BA618D">
        <w:rPr>
          <w:rFonts w:ascii="Times New Roman" w:hAnsi="Times New Roman"/>
          <w:sz w:val="28"/>
          <w:szCs w:val="28"/>
        </w:rPr>
        <w:t xml:space="preserve"> С.Б., </w:t>
      </w:r>
      <w:proofErr w:type="spellStart"/>
      <w:r w:rsidRPr="00BA618D">
        <w:rPr>
          <w:rFonts w:ascii="Times New Roman" w:hAnsi="Times New Roman"/>
          <w:sz w:val="28"/>
          <w:szCs w:val="28"/>
        </w:rPr>
        <w:t>Еремеева</w:t>
      </w:r>
      <w:proofErr w:type="spellEnd"/>
      <w:r w:rsidRPr="00BA618D">
        <w:rPr>
          <w:rFonts w:ascii="Times New Roman" w:hAnsi="Times New Roman"/>
          <w:sz w:val="28"/>
          <w:szCs w:val="28"/>
        </w:rPr>
        <w:t xml:space="preserve"> А.А. Коррозия и защита от коррозии конс</w:t>
      </w:r>
      <w:r w:rsidRPr="00BA618D">
        <w:rPr>
          <w:rFonts w:ascii="Times New Roman" w:hAnsi="Times New Roman"/>
          <w:sz w:val="28"/>
          <w:szCs w:val="28"/>
        </w:rPr>
        <w:t>т</w:t>
      </w:r>
      <w:r w:rsidRPr="00BA618D">
        <w:rPr>
          <w:rFonts w:ascii="Times New Roman" w:hAnsi="Times New Roman"/>
          <w:sz w:val="28"/>
          <w:szCs w:val="28"/>
        </w:rPr>
        <w:t xml:space="preserve">рукционных материалов и сооружений. Учебное пособие. – СПб.: </w:t>
      </w:r>
      <w:proofErr w:type="spellStart"/>
      <w:r w:rsidRPr="00BA618D">
        <w:rPr>
          <w:rFonts w:ascii="Times New Roman" w:hAnsi="Times New Roman"/>
          <w:sz w:val="28"/>
          <w:szCs w:val="28"/>
        </w:rPr>
        <w:t>Лема</w:t>
      </w:r>
      <w:proofErr w:type="spellEnd"/>
      <w:r w:rsidRPr="00BA618D">
        <w:rPr>
          <w:rFonts w:ascii="Times New Roman" w:hAnsi="Times New Roman"/>
          <w:sz w:val="28"/>
          <w:szCs w:val="28"/>
        </w:rPr>
        <w:t>, 2021</w:t>
      </w:r>
      <w:r w:rsidR="00CD58BB">
        <w:rPr>
          <w:rFonts w:ascii="Times New Roman" w:hAnsi="Times New Roman"/>
          <w:sz w:val="28"/>
          <w:szCs w:val="28"/>
        </w:rPr>
        <w:t>.</w:t>
      </w:r>
      <w:r w:rsidRPr="00BA618D">
        <w:rPr>
          <w:rFonts w:ascii="Times New Roman" w:hAnsi="Times New Roman"/>
          <w:sz w:val="28"/>
          <w:szCs w:val="28"/>
        </w:rPr>
        <w:t xml:space="preserve"> – 38 с.</w:t>
      </w:r>
    </w:p>
    <w:p w:rsidR="00BA618D" w:rsidRPr="005A632F" w:rsidRDefault="00BA618D" w:rsidP="00CD58BB">
      <w:pPr>
        <w:pStyle w:val="a4"/>
        <w:numPr>
          <w:ilvl w:val="0"/>
          <w:numId w:val="24"/>
        </w:numPr>
        <w:spacing w:after="0" w:line="360" w:lineRule="auto"/>
        <w:ind w:left="851" w:hanging="567"/>
        <w:jc w:val="both"/>
        <w:rPr>
          <w:rFonts w:ascii="Times New Roman" w:hAnsi="Times New Roman"/>
          <w:sz w:val="28"/>
          <w:szCs w:val="28"/>
        </w:rPr>
      </w:pPr>
      <w:r w:rsidRPr="005A632F">
        <w:rPr>
          <w:rFonts w:ascii="Times New Roman" w:hAnsi="Times New Roman"/>
          <w:sz w:val="28"/>
          <w:szCs w:val="28"/>
        </w:rPr>
        <w:t>Волков А.В. Инженерно-геоморфологическая оценка условий стро</w:t>
      </w:r>
      <w:r w:rsidRPr="005A632F">
        <w:rPr>
          <w:rFonts w:ascii="Times New Roman" w:hAnsi="Times New Roman"/>
          <w:sz w:val="28"/>
          <w:szCs w:val="28"/>
        </w:rPr>
        <w:t>и</w:t>
      </w:r>
      <w:r w:rsidRPr="005A632F">
        <w:rPr>
          <w:rFonts w:ascii="Times New Roman" w:hAnsi="Times New Roman"/>
          <w:sz w:val="28"/>
          <w:szCs w:val="28"/>
        </w:rPr>
        <w:t>тельства газотранспортных систем в Ленинградской области (автореф</w:t>
      </w:r>
      <w:r w:rsidRPr="005A632F">
        <w:rPr>
          <w:rFonts w:ascii="Times New Roman" w:hAnsi="Times New Roman"/>
          <w:sz w:val="28"/>
          <w:szCs w:val="28"/>
        </w:rPr>
        <w:t>е</w:t>
      </w:r>
      <w:r w:rsidRPr="005A632F">
        <w:rPr>
          <w:rFonts w:ascii="Times New Roman" w:hAnsi="Times New Roman"/>
          <w:sz w:val="28"/>
          <w:szCs w:val="28"/>
        </w:rPr>
        <w:t xml:space="preserve">рат </w:t>
      </w:r>
      <w:proofErr w:type="spellStart"/>
      <w:r w:rsidRPr="005A632F">
        <w:rPr>
          <w:rFonts w:ascii="Times New Roman" w:hAnsi="Times New Roman"/>
          <w:sz w:val="28"/>
          <w:szCs w:val="28"/>
        </w:rPr>
        <w:t>дис</w:t>
      </w:r>
      <w:proofErr w:type="spellEnd"/>
      <w:r w:rsidRPr="005A632F">
        <w:rPr>
          <w:rFonts w:ascii="Times New Roman" w:hAnsi="Times New Roman"/>
          <w:sz w:val="28"/>
          <w:szCs w:val="28"/>
        </w:rPr>
        <w:t xml:space="preserve">. на </w:t>
      </w:r>
      <w:proofErr w:type="spellStart"/>
      <w:r w:rsidRPr="005A632F">
        <w:rPr>
          <w:rFonts w:ascii="Times New Roman" w:hAnsi="Times New Roman"/>
          <w:sz w:val="28"/>
          <w:szCs w:val="28"/>
        </w:rPr>
        <w:t>соиск</w:t>
      </w:r>
      <w:proofErr w:type="spellEnd"/>
      <w:r w:rsidRPr="005A632F">
        <w:rPr>
          <w:rFonts w:ascii="Times New Roman" w:hAnsi="Times New Roman"/>
          <w:sz w:val="28"/>
          <w:szCs w:val="28"/>
        </w:rPr>
        <w:t xml:space="preserve">. уч. ст. канд. геогр. наук). – Москва, 2009. – 26 с. </w:t>
      </w:r>
    </w:p>
    <w:p w:rsidR="00BA618D" w:rsidRPr="005A632F" w:rsidRDefault="00CD58BB" w:rsidP="00CD58BB">
      <w:pPr>
        <w:pStyle w:val="a4"/>
        <w:numPr>
          <w:ilvl w:val="0"/>
          <w:numId w:val="24"/>
        </w:numPr>
        <w:spacing w:after="0" w:line="360" w:lineRule="auto"/>
        <w:ind w:left="851" w:hanging="567"/>
        <w:jc w:val="both"/>
        <w:rPr>
          <w:rFonts w:ascii="Times New Roman" w:hAnsi="Times New Roman"/>
          <w:sz w:val="28"/>
          <w:szCs w:val="28"/>
        </w:rPr>
      </w:pPr>
      <w:proofErr w:type="spellStart"/>
      <w:r>
        <w:rPr>
          <w:rFonts w:ascii="Times New Roman" w:hAnsi="Times New Roman"/>
          <w:sz w:val="28"/>
          <w:szCs w:val="28"/>
        </w:rPr>
        <w:t>Горицкий</w:t>
      </w:r>
      <w:proofErr w:type="spellEnd"/>
      <w:r>
        <w:rPr>
          <w:rFonts w:ascii="Times New Roman" w:hAnsi="Times New Roman"/>
          <w:sz w:val="28"/>
          <w:szCs w:val="28"/>
        </w:rPr>
        <w:t xml:space="preserve"> В.</w:t>
      </w:r>
      <w:r w:rsidR="00BA618D" w:rsidRPr="005A632F">
        <w:rPr>
          <w:rFonts w:ascii="Times New Roman" w:hAnsi="Times New Roman"/>
          <w:sz w:val="28"/>
          <w:szCs w:val="28"/>
        </w:rPr>
        <w:t>М. Диагностика металлов / В.</w:t>
      </w:r>
      <w:r w:rsidR="003F4A6B">
        <w:rPr>
          <w:rFonts w:ascii="Times New Roman" w:hAnsi="Times New Roman"/>
          <w:sz w:val="28"/>
          <w:szCs w:val="28"/>
        </w:rPr>
        <w:t xml:space="preserve"> М. </w:t>
      </w:r>
      <w:proofErr w:type="spellStart"/>
      <w:r w:rsidR="003F4A6B">
        <w:rPr>
          <w:rFonts w:ascii="Times New Roman" w:hAnsi="Times New Roman"/>
          <w:sz w:val="28"/>
          <w:szCs w:val="28"/>
        </w:rPr>
        <w:t>Горицкий</w:t>
      </w:r>
      <w:proofErr w:type="spellEnd"/>
      <w:r w:rsidR="003F4A6B">
        <w:rPr>
          <w:rFonts w:ascii="Times New Roman" w:hAnsi="Times New Roman"/>
          <w:sz w:val="28"/>
          <w:szCs w:val="28"/>
        </w:rPr>
        <w:t>. – Науч. изд. – М.</w:t>
      </w:r>
      <w:r w:rsidR="00BA618D" w:rsidRPr="005A632F">
        <w:rPr>
          <w:rFonts w:ascii="Times New Roman" w:hAnsi="Times New Roman"/>
          <w:sz w:val="28"/>
          <w:szCs w:val="28"/>
        </w:rPr>
        <w:t xml:space="preserve">: </w:t>
      </w:r>
      <w:proofErr w:type="spellStart"/>
      <w:r w:rsidR="00BA618D" w:rsidRPr="005A632F">
        <w:rPr>
          <w:rFonts w:ascii="Times New Roman" w:hAnsi="Times New Roman"/>
          <w:sz w:val="28"/>
          <w:szCs w:val="28"/>
        </w:rPr>
        <w:t>Металлургиздат</w:t>
      </w:r>
      <w:proofErr w:type="spellEnd"/>
      <w:r w:rsidR="00BA618D" w:rsidRPr="005A632F">
        <w:rPr>
          <w:rFonts w:ascii="Times New Roman" w:hAnsi="Times New Roman"/>
          <w:sz w:val="28"/>
          <w:szCs w:val="28"/>
        </w:rPr>
        <w:t xml:space="preserve">, 2004 (ГУП ИПК </w:t>
      </w:r>
      <w:proofErr w:type="spellStart"/>
      <w:r w:rsidR="00BA618D" w:rsidRPr="005A632F">
        <w:rPr>
          <w:rFonts w:ascii="Times New Roman" w:hAnsi="Times New Roman"/>
          <w:sz w:val="28"/>
          <w:szCs w:val="28"/>
        </w:rPr>
        <w:t>Ульян</w:t>
      </w:r>
      <w:proofErr w:type="spellEnd"/>
      <w:r w:rsidR="00BA618D" w:rsidRPr="005A632F">
        <w:rPr>
          <w:rFonts w:ascii="Times New Roman" w:hAnsi="Times New Roman"/>
          <w:sz w:val="28"/>
          <w:szCs w:val="28"/>
        </w:rPr>
        <w:t>. Дом печати). - 402 с.</w:t>
      </w:r>
    </w:p>
    <w:p w:rsidR="0071026F" w:rsidRDefault="0071026F" w:rsidP="00CD58BB">
      <w:pPr>
        <w:pStyle w:val="a4"/>
        <w:numPr>
          <w:ilvl w:val="0"/>
          <w:numId w:val="24"/>
        </w:numPr>
        <w:spacing w:before="100" w:beforeAutospacing="1" w:after="0" w:line="360" w:lineRule="auto"/>
        <w:ind w:left="851" w:right="75" w:hanging="567"/>
        <w:jc w:val="both"/>
        <w:rPr>
          <w:rFonts w:ascii="Times New Roman" w:eastAsia="Times New Roman" w:hAnsi="Times New Roman" w:cs="Times New Roman"/>
          <w:color w:val="000000"/>
          <w:sz w:val="28"/>
          <w:szCs w:val="28"/>
          <w:lang w:eastAsia="ru-RU"/>
        </w:rPr>
      </w:pPr>
      <w:r w:rsidRPr="00DD4BBD">
        <w:rPr>
          <w:rFonts w:ascii="Times New Roman" w:eastAsia="Times New Roman" w:hAnsi="Times New Roman" w:cs="Times New Roman"/>
          <w:color w:val="000000"/>
          <w:sz w:val="28"/>
          <w:szCs w:val="28"/>
          <w:lang w:eastAsia="ru-RU"/>
        </w:rPr>
        <w:t>Краткая географиче</w:t>
      </w:r>
      <w:r w:rsidR="003F4A6B">
        <w:rPr>
          <w:rFonts w:ascii="Times New Roman" w:eastAsia="Times New Roman" w:hAnsi="Times New Roman" w:cs="Times New Roman"/>
          <w:color w:val="000000"/>
          <w:sz w:val="28"/>
          <w:szCs w:val="28"/>
          <w:lang w:eastAsia="ru-RU"/>
        </w:rPr>
        <w:t>ская энциклопедия, Том 1</w:t>
      </w:r>
      <w:proofErr w:type="gramStart"/>
      <w:r w:rsidR="003F4A6B">
        <w:rPr>
          <w:rFonts w:ascii="Times New Roman" w:eastAsia="Times New Roman" w:hAnsi="Times New Roman" w:cs="Times New Roman"/>
          <w:color w:val="000000"/>
          <w:sz w:val="28"/>
          <w:szCs w:val="28"/>
          <w:lang w:eastAsia="ru-RU"/>
        </w:rPr>
        <w:t>/П</w:t>
      </w:r>
      <w:proofErr w:type="gramEnd"/>
      <w:r w:rsidR="003F4A6B">
        <w:rPr>
          <w:rFonts w:ascii="Times New Roman" w:eastAsia="Times New Roman" w:hAnsi="Times New Roman" w:cs="Times New Roman"/>
          <w:color w:val="000000"/>
          <w:sz w:val="28"/>
          <w:szCs w:val="28"/>
          <w:lang w:eastAsia="ru-RU"/>
        </w:rPr>
        <w:t>од ред.</w:t>
      </w:r>
      <w:r w:rsidRPr="00DD4BBD">
        <w:rPr>
          <w:rFonts w:ascii="Times New Roman" w:eastAsia="Times New Roman" w:hAnsi="Times New Roman" w:cs="Times New Roman"/>
          <w:color w:val="000000"/>
          <w:sz w:val="28"/>
          <w:szCs w:val="28"/>
          <w:lang w:eastAsia="ru-RU"/>
        </w:rPr>
        <w:t xml:space="preserve"> Гри</w:t>
      </w:r>
      <w:r w:rsidR="00991D5D" w:rsidRPr="00DD4BBD">
        <w:rPr>
          <w:rFonts w:ascii="Times New Roman" w:eastAsia="Times New Roman" w:hAnsi="Times New Roman" w:cs="Times New Roman"/>
          <w:color w:val="000000"/>
          <w:sz w:val="28"/>
          <w:szCs w:val="28"/>
          <w:lang w:eastAsia="ru-RU"/>
        </w:rPr>
        <w:t>горьев</w:t>
      </w:r>
      <w:r w:rsidR="003F4A6B">
        <w:rPr>
          <w:rFonts w:ascii="Times New Roman" w:eastAsia="Times New Roman" w:hAnsi="Times New Roman" w:cs="Times New Roman"/>
          <w:color w:val="000000"/>
          <w:sz w:val="28"/>
          <w:szCs w:val="28"/>
          <w:lang w:eastAsia="ru-RU"/>
        </w:rPr>
        <w:t>а</w:t>
      </w:r>
      <w:r w:rsidR="00991D5D" w:rsidRPr="00DD4BBD">
        <w:rPr>
          <w:rFonts w:ascii="Times New Roman" w:eastAsia="Times New Roman" w:hAnsi="Times New Roman" w:cs="Times New Roman"/>
          <w:color w:val="000000"/>
          <w:sz w:val="28"/>
          <w:szCs w:val="28"/>
          <w:lang w:eastAsia="ru-RU"/>
        </w:rPr>
        <w:t xml:space="preserve"> А.А. </w:t>
      </w:r>
      <w:proofErr w:type="spellStart"/>
      <w:r w:rsidR="00991D5D" w:rsidRPr="00DD4BBD">
        <w:rPr>
          <w:rFonts w:ascii="Times New Roman" w:eastAsia="Times New Roman" w:hAnsi="Times New Roman" w:cs="Times New Roman"/>
          <w:color w:val="000000"/>
          <w:sz w:val="28"/>
          <w:szCs w:val="28"/>
          <w:lang w:eastAsia="ru-RU"/>
        </w:rPr>
        <w:t>М.:Советс</w:t>
      </w:r>
      <w:r w:rsidR="003F4A6B">
        <w:rPr>
          <w:rFonts w:ascii="Times New Roman" w:eastAsia="Times New Roman" w:hAnsi="Times New Roman" w:cs="Times New Roman"/>
          <w:color w:val="000000"/>
          <w:sz w:val="28"/>
          <w:szCs w:val="28"/>
          <w:lang w:eastAsia="ru-RU"/>
        </w:rPr>
        <w:t>кая</w:t>
      </w:r>
      <w:proofErr w:type="spellEnd"/>
      <w:r w:rsidR="003F4A6B">
        <w:rPr>
          <w:rFonts w:ascii="Times New Roman" w:eastAsia="Times New Roman" w:hAnsi="Times New Roman" w:cs="Times New Roman"/>
          <w:color w:val="000000"/>
          <w:sz w:val="28"/>
          <w:szCs w:val="28"/>
          <w:lang w:eastAsia="ru-RU"/>
        </w:rPr>
        <w:t xml:space="preserve"> энциклопедия, 1960. –</w:t>
      </w:r>
      <w:r w:rsidRPr="00DD4BBD">
        <w:rPr>
          <w:rFonts w:ascii="Times New Roman" w:eastAsia="Times New Roman" w:hAnsi="Times New Roman" w:cs="Times New Roman"/>
          <w:color w:val="000000"/>
          <w:sz w:val="28"/>
          <w:szCs w:val="28"/>
          <w:lang w:eastAsia="ru-RU"/>
        </w:rPr>
        <w:t xml:space="preserve"> с.564</w:t>
      </w:r>
    </w:p>
    <w:p w:rsidR="00DD4BBD" w:rsidRDefault="00DD4BBD" w:rsidP="00CD58BB">
      <w:pPr>
        <w:pStyle w:val="a4"/>
        <w:numPr>
          <w:ilvl w:val="0"/>
          <w:numId w:val="24"/>
        </w:numPr>
        <w:spacing w:after="0" w:line="360" w:lineRule="auto"/>
        <w:ind w:left="851" w:hanging="567"/>
        <w:jc w:val="both"/>
        <w:rPr>
          <w:rFonts w:ascii="Times New Roman" w:hAnsi="Times New Roman" w:cs="Times New Roman"/>
          <w:sz w:val="28"/>
          <w:szCs w:val="28"/>
        </w:rPr>
      </w:pPr>
      <w:r w:rsidRPr="005A632F">
        <w:rPr>
          <w:rFonts w:ascii="Times New Roman" w:hAnsi="Times New Roman" w:cs="Times New Roman"/>
          <w:sz w:val="28"/>
          <w:szCs w:val="28"/>
        </w:rPr>
        <w:t xml:space="preserve">Ласточкин А.Н. Общая теория геосистем. ‒ СПб.: </w:t>
      </w:r>
      <w:proofErr w:type="spellStart"/>
      <w:r w:rsidRPr="005A632F">
        <w:rPr>
          <w:rFonts w:ascii="Times New Roman" w:hAnsi="Times New Roman" w:cs="Times New Roman"/>
          <w:sz w:val="28"/>
          <w:szCs w:val="28"/>
        </w:rPr>
        <w:t>Лема</w:t>
      </w:r>
      <w:proofErr w:type="spellEnd"/>
      <w:r w:rsidRPr="005A632F">
        <w:rPr>
          <w:rFonts w:ascii="Times New Roman" w:hAnsi="Times New Roman" w:cs="Times New Roman"/>
          <w:sz w:val="28"/>
          <w:szCs w:val="28"/>
        </w:rPr>
        <w:t>, 2011. ‒ 980 с.</w:t>
      </w:r>
    </w:p>
    <w:p w:rsidR="00DD4BBD" w:rsidRPr="00DD4BBD" w:rsidRDefault="00DD4BBD" w:rsidP="00CD58BB">
      <w:pPr>
        <w:pStyle w:val="a4"/>
        <w:numPr>
          <w:ilvl w:val="0"/>
          <w:numId w:val="24"/>
        </w:numPr>
        <w:spacing w:after="0" w:line="360" w:lineRule="auto"/>
        <w:ind w:left="851" w:hanging="567"/>
        <w:jc w:val="both"/>
        <w:rPr>
          <w:rFonts w:ascii="Times New Roman" w:hAnsi="Times New Roman"/>
          <w:sz w:val="28"/>
          <w:szCs w:val="28"/>
        </w:rPr>
      </w:pPr>
      <w:r w:rsidRPr="005A632F">
        <w:rPr>
          <w:rFonts w:ascii="Times New Roman" w:hAnsi="Times New Roman"/>
          <w:sz w:val="28"/>
          <w:szCs w:val="28"/>
        </w:rPr>
        <w:t>Леонова А. В., Строкова Л. А., Никитенков А. Н. Оценка оползневых процессов на территории г. Томска c использованием ГИС-технологий // Вестник Воронежского государственного университета. Серия: Геол</w:t>
      </w:r>
      <w:r w:rsidRPr="005A632F">
        <w:rPr>
          <w:rFonts w:ascii="Times New Roman" w:hAnsi="Times New Roman"/>
          <w:sz w:val="28"/>
          <w:szCs w:val="28"/>
        </w:rPr>
        <w:t>о</w:t>
      </w:r>
      <w:r w:rsidR="003F4A6B">
        <w:rPr>
          <w:rFonts w:ascii="Times New Roman" w:hAnsi="Times New Roman"/>
          <w:sz w:val="28"/>
          <w:szCs w:val="28"/>
        </w:rPr>
        <w:t>гия,</w:t>
      </w:r>
      <w:r w:rsidRPr="005A632F">
        <w:rPr>
          <w:rFonts w:ascii="Times New Roman" w:hAnsi="Times New Roman"/>
          <w:sz w:val="28"/>
          <w:szCs w:val="28"/>
        </w:rPr>
        <w:t xml:space="preserve"> 2021. – № 1. – С. 94–103.</w:t>
      </w:r>
    </w:p>
    <w:p w:rsidR="00DD4BBD" w:rsidRPr="005A632F" w:rsidRDefault="00DD4BBD" w:rsidP="00CD58BB">
      <w:pPr>
        <w:pStyle w:val="a4"/>
        <w:numPr>
          <w:ilvl w:val="0"/>
          <w:numId w:val="24"/>
        </w:numPr>
        <w:spacing w:after="0" w:line="360" w:lineRule="auto"/>
        <w:ind w:left="851" w:hanging="567"/>
        <w:jc w:val="both"/>
        <w:rPr>
          <w:rFonts w:ascii="Times New Roman" w:hAnsi="Times New Roman"/>
          <w:sz w:val="28"/>
          <w:szCs w:val="28"/>
        </w:rPr>
      </w:pPr>
      <w:r w:rsidRPr="005A632F">
        <w:rPr>
          <w:rFonts w:ascii="Times New Roman" w:hAnsi="Times New Roman"/>
          <w:sz w:val="28"/>
          <w:szCs w:val="28"/>
        </w:rPr>
        <w:t>Машков К.А. Четвертичные отложения и экзогенные процессы как фа</w:t>
      </w:r>
      <w:r w:rsidRPr="005A632F">
        <w:rPr>
          <w:rFonts w:ascii="Times New Roman" w:hAnsi="Times New Roman"/>
          <w:sz w:val="28"/>
          <w:szCs w:val="28"/>
        </w:rPr>
        <w:t>к</w:t>
      </w:r>
      <w:r w:rsidRPr="005A632F">
        <w:rPr>
          <w:rFonts w:ascii="Times New Roman" w:hAnsi="Times New Roman"/>
          <w:sz w:val="28"/>
          <w:szCs w:val="28"/>
        </w:rPr>
        <w:t>торы экологического риска на промысловых нефтепроводах (автореф</w:t>
      </w:r>
      <w:r w:rsidRPr="005A632F">
        <w:rPr>
          <w:rFonts w:ascii="Times New Roman" w:hAnsi="Times New Roman"/>
          <w:sz w:val="28"/>
          <w:szCs w:val="28"/>
        </w:rPr>
        <w:t>е</w:t>
      </w:r>
      <w:r w:rsidRPr="005A632F">
        <w:rPr>
          <w:rFonts w:ascii="Times New Roman" w:hAnsi="Times New Roman"/>
          <w:sz w:val="28"/>
          <w:szCs w:val="28"/>
        </w:rPr>
        <w:t xml:space="preserve">рат </w:t>
      </w:r>
      <w:proofErr w:type="spellStart"/>
      <w:r w:rsidRPr="005A632F">
        <w:rPr>
          <w:rFonts w:ascii="Times New Roman" w:hAnsi="Times New Roman"/>
          <w:sz w:val="28"/>
          <w:szCs w:val="28"/>
        </w:rPr>
        <w:t>дис</w:t>
      </w:r>
      <w:proofErr w:type="spellEnd"/>
      <w:r w:rsidRPr="005A632F">
        <w:rPr>
          <w:rFonts w:ascii="Times New Roman" w:hAnsi="Times New Roman"/>
          <w:sz w:val="28"/>
          <w:szCs w:val="28"/>
        </w:rPr>
        <w:t xml:space="preserve">. на </w:t>
      </w:r>
      <w:proofErr w:type="spellStart"/>
      <w:r w:rsidRPr="005A632F">
        <w:rPr>
          <w:rFonts w:ascii="Times New Roman" w:hAnsi="Times New Roman"/>
          <w:sz w:val="28"/>
          <w:szCs w:val="28"/>
        </w:rPr>
        <w:t>соиск</w:t>
      </w:r>
      <w:proofErr w:type="spellEnd"/>
      <w:r w:rsidRPr="005A632F">
        <w:rPr>
          <w:rFonts w:ascii="Times New Roman" w:hAnsi="Times New Roman"/>
          <w:sz w:val="28"/>
          <w:szCs w:val="28"/>
        </w:rPr>
        <w:t>. уч. ст. канд. геогр. наук). ‒ Ижевск, 2007. ‒ 22 с.</w:t>
      </w:r>
    </w:p>
    <w:p w:rsidR="00DD4BBD" w:rsidRPr="005A632F" w:rsidRDefault="00DD4BBD" w:rsidP="00CD58BB">
      <w:pPr>
        <w:pStyle w:val="a4"/>
        <w:numPr>
          <w:ilvl w:val="0"/>
          <w:numId w:val="24"/>
        </w:numPr>
        <w:spacing w:after="0" w:line="360" w:lineRule="auto"/>
        <w:ind w:left="851" w:hanging="567"/>
        <w:jc w:val="both"/>
        <w:rPr>
          <w:rFonts w:ascii="Times New Roman" w:hAnsi="Times New Roman" w:cs="Times New Roman"/>
          <w:sz w:val="28"/>
          <w:szCs w:val="28"/>
        </w:rPr>
      </w:pPr>
      <w:r w:rsidRPr="005A632F">
        <w:rPr>
          <w:rFonts w:ascii="Times New Roman" w:hAnsi="Times New Roman" w:cs="Times New Roman"/>
          <w:sz w:val="28"/>
          <w:szCs w:val="28"/>
        </w:rPr>
        <w:t xml:space="preserve">Петина В.И., </w:t>
      </w:r>
      <w:proofErr w:type="spellStart"/>
      <w:r w:rsidRPr="005A632F">
        <w:rPr>
          <w:rFonts w:ascii="Times New Roman" w:hAnsi="Times New Roman" w:cs="Times New Roman"/>
          <w:sz w:val="28"/>
          <w:szCs w:val="28"/>
        </w:rPr>
        <w:t>Гайворонская</w:t>
      </w:r>
      <w:proofErr w:type="spellEnd"/>
      <w:r w:rsidRPr="005A632F">
        <w:rPr>
          <w:rFonts w:ascii="Times New Roman" w:hAnsi="Times New Roman" w:cs="Times New Roman"/>
          <w:sz w:val="28"/>
          <w:szCs w:val="28"/>
        </w:rPr>
        <w:t xml:space="preserve"> Н.И., Белоусова Л.И. Эрозионные процессы на территории Белгородской области // Научные ведомости Белгоро</w:t>
      </w:r>
      <w:r w:rsidRPr="005A632F">
        <w:rPr>
          <w:rFonts w:ascii="Times New Roman" w:hAnsi="Times New Roman" w:cs="Times New Roman"/>
          <w:sz w:val="28"/>
          <w:szCs w:val="28"/>
        </w:rPr>
        <w:t>д</w:t>
      </w:r>
      <w:r w:rsidRPr="005A632F">
        <w:rPr>
          <w:rFonts w:ascii="Times New Roman" w:hAnsi="Times New Roman" w:cs="Times New Roman"/>
          <w:sz w:val="28"/>
          <w:szCs w:val="28"/>
        </w:rPr>
        <w:t>ского государственного университета</w:t>
      </w:r>
      <w:r w:rsidR="003F4A6B">
        <w:rPr>
          <w:rFonts w:ascii="Times New Roman" w:hAnsi="Times New Roman" w:cs="Times New Roman"/>
          <w:sz w:val="28"/>
          <w:szCs w:val="28"/>
        </w:rPr>
        <w:t>. Серия: Естественные науки,</w:t>
      </w:r>
      <w:r w:rsidRPr="005A632F">
        <w:rPr>
          <w:rFonts w:ascii="Times New Roman" w:hAnsi="Times New Roman" w:cs="Times New Roman"/>
          <w:sz w:val="28"/>
          <w:szCs w:val="28"/>
        </w:rPr>
        <w:t xml:space="preserve"> 2009. – № 11(66), </w:t>
      </w:r>
      <w:proofErr w:type="spellStart"/>
      <w:r w:rsidRPr="005A632F">
        <w:rPr>
          <w:rFonts w:ascii="Times New Roman" w:hAnsi="Times New Roman" w:cs="Times New Roman"/>
          <w:sz w:val="28"/>
          <w:szCs w:val="28"/>
        </w:rPr>
        <w:t>вып</w:t>
      </w:r>
      <w:proofErr w:type="spellEnd"/>
      <w:r w:rsidRPr="005A632F">
        <w:rPr>
          <w:rFonts w:ascii="Times New Roman" w:hAnsi="Times New Roman" w:cs="Times New Roman"/>
          <w:sz w:val="28"/>
          <w:szCs w:val="28"/>
        </w:rPr>
        <w:t>. 9/2. – С. 109-117.</w:t>
      </w:r>
    </w:p>
    <w:p w:rsidR="00DD4BBD" w:rsidRPr="005A632F" w:rsidRDefault="00DD4BBD" w:rsidP="00CD58BB">
      <w:pPr>
        <w:pStyle w:val="a4"/>
        <w:numPr>
          <w:ilvl w:val="0"/>
          <w:numId w:val="24"/>
        </w:numPr>
        <w:spacing w:after="0" w:line="360" w:lineRule="auto"/>
        <w:ind w:left="851" w:hanging="567"/>
        <w:jc w:val="both"/>
        <w:rPr>
          <w:rFonts w:ascii="Times New Roman" w:hAnsi="Times New Roman"/>
          <w:sz w:val="28"/>
          <w:szCs w:val="28"/>
        </w:rPr>
      </w:pPr>
      <w:r w:rsidRPr="005A632F">
        <w:rPr>
          <w:rFonts w:ascii="Times New Roman" w:hAnsi="Times New Roman"/>
          <w:sz w:val="28"/>
          <w:szCs w:val="28"/>
        </w:rPr>
        <w:t xml:space="preserve">Попов Ю.В., </w:t>
      </w:r>
      <w:proofErr w:type="spellStart"/>
      <w:r w:rsidRPr="005A632F">
        <w:rPr>
          <w:rFonts w:ascii="Times New Roman" w:hAnsi="Times New Roman"/>
          <w:sz w:val="28"/>
          <w:szCs w:val="28"/>
        </w:rPr>
        <w:t>Пустовит</w:t>
      </w:r>
      <w:proofErr w:type="spellEnd"/>
      <w:r w:rsidRPr="005A632F">
        <w:rPr>
          <w:rFonts w:ascii="Times New Roman" w:hAnsi="Times New Roman"/>
          <w:sz w:val="28"/>
          <w:szCs w:val="28"/>
        </w:rPr>
        <w:t xml:space="preserve"> О.Е. Курс «Общая геология». Учебное пособие к разделу  «Континентальные склоновые процессы и отложения» - Мос</w:t>
      </w:r>
      <w:r w:rsidRPr="005A632F">
        <w:rPr>
          <w:rFonts w:ascii="Times New Roman" w:hAnsi="Times New Roman"/>
          <w:sz w:val="28"/>
          <w:szCs w:val="28"/>
        </w:rPr>
        <w:t>к</w:t>
      </w:r>
      <w:r w:rsidRPr="005A632F">
        <w:rPr>
          <w:rFonts w:ascii="Times New Roman" w:hAnsi="Times New Roman"/>
          <w:sz w:val="28"/>
          <w:szCs w:val="28"/>
        </w:rPr>
        <w:t xml:space="preserve">ва-Берлин: </w:t>
      </w:r>
      <w:proofErr w:type="spellStart"/>
      <w:r w:rsidRPr="005A632F">
        <w:rPr>
          <w:rFonts w:ascii="Times New Roman" w:hAnsi="Times New Roman"/>
          <w:sz w:val="28"/>
          <w:szCs w:val="28"/>
        </w:rPr>
        <w:t>Директ-Медиа</w:t>
      </w:r>
      <w:proofErr w:type="spellEnd"/>
      <w:r w:rsidRPr="005A632F">
        <w:rPr>
          <w:rFonts w:ascii="Times New Roman" w:hAnsi="Times New Roman"/>
          <w:sz w:val="28"/>
          <w:szCs w:val="28"/>
        </w:rPr>
        <w:t xml:space="preserve">, 2016. </w:t>
      </w:r>
      <w:r w:rsidR="003F4A6B">
        <w:rPr>
          <w:rFonts w:ascii="Times New Roman" w:hAnsi="Times New Roman"/>
          <w:sz w:val="28"/>
          <w:szCs w:val="28"/>
        </w:rPr>
        <w:t xml:space="preserve">– </w:t>
      </w:r>
      <w:r w:rsidRPr="005A632F">
        <w:rPr>
          <w:rFonts w:ascii="Times New Roman" w:hAnsi="Times New Roman"/>
          <w:sz w:val="28"/>
          <w:szCs w:val="28"/>
        </w:rPr>
        <w:t>48 с.</w:t>
      </w:r>
    </w:p>
    <w:p w:rsidR="00DD4BBD" w:rsidRPr="005A632F" w:rsidRDefault="00DD4BBD" w:rsidP="00CD58BB">
      <w:pPr>
        <w:pStyle w:val="a4"/>
        <w:numPr>
          <w:ilvl w:val="0"/>
          <w:numId w:val="24"/>
        </w:numPr>
        <w:spacing w:after="0" w:line="360" w:lineRule="auto"/>
        <w:ind w:left="851" w:hanging="567"/>
        <w:jc w:val="both"/>
        <w:rPr>
          <w:rFonts w:ascii="Times New Roman" w:hAnsi="Times New Roman"/>
          <w:spacing w:val="-2"/>
          <w:sz w:val="28"/>
          <w:szCs w:val="28"/>
        </w:rPr>
      </w:pPr>
      <w:r w:rsidRPr="005A632F">
        <w:rPr>
          <w:rFonts w:ascii="Times New Roman" w:hAnsi="Times New Roman"/>
          <w:sz w:val="28"/>
          <w:szCs w:val="28"/>
        </w:rPr>
        <w:t>Сергеев Е.М. Инженерная геология, изд. 2. ‒ М.: МГУ, 1982. ‒ 248 с.</w:t>
      </w:r>
    </w:p>
    <w:p w:rsidR="00DD4BBD" w:rsidRPr="005A632F" w:rsidRDefault="00DD4BBD" w:rsidP="00CD58BB">
      <w:pPr>
        <w:pStyle w:val="a4"/>
        <w:numPr>
          <w:ilvl w:val="0"/>
          <w:numId w:val="24"/>
        </w:numPr>
        <w:spacing w:after="0" w:line="360" w:lineRule="auto"/>
        <w:ind w:left="851" w:hanging="567"/>
        <w:jc w:val="both"/>
        <w:rPr>
          <w:rFonts w:ascii="Times New Roman" w:hAnsi="Times New Roman" w:cs="Times New Roman"/>
          <w:sz w:val="28"/>
          <w:szCs w:val="28"/>
        </w:rPr>
      </w:pPr>
      <w:r w:rsidRPr="005A632F">
        <w:rPr>
          <w:rFonts w:ascii="Times New Roman" w:hAnsi="Times New Roman" w:cs="Times New Roman"/>
          <w:sz w:val="28"/>
          <w:szCs w:val="28"/>
        </w:rPr>
        <w:lastRenderedPageBreak/>
        <w:t>Соколова Г.Г. Влияние высоты местности, экспозиции и крутизны скл</w:t>
      </w:r>
      <w:r w:rsidRPr="005A632F">
        <w:rPr>
          <w:rFonts w:ascii="Times New Roman" w:hAnsi="Times New Roman" w:cs="Times New Roman"/>
          <w:sz w:val="28"/>
          <w:szCs w:val="28"/>
        </w:rPr>
        <w:t>о</w:t>
      </w:r>
      <w:r w:rsidRPr="005A632F">
        <w:rPr>
          <w:rFonts w:ascii="Times New Roman" w:hAnsi="Times New Roman" w:cs="Times New Roman"/>
          <w:sz w:val="28"/>
          <w:szCs w:val="28"/>
        </w:rPr>
        <w:t xml:space="preserve">на на особенности пространственного распределения растений // </w:t>
      </w:r>
      <w:proofErr w:type="spellStart"/>
      <w:r w:rsidRPr="005A632F">
        <w:rPr>
          <w:rFonts w:ascii="Times New Roman" w:hAnsi="Times New Roman" w:cs="Times New Roman"/>
          <w:sz w:val="28"/>
          <w:szCs w:val="28"/>
        </w:rPr>
        <w:t>Acta</w:t>
      </w:r>
      <w:proofErr w:type="spellEnd"/>
      <w:r w:rsidRPr="005A632F">
        <w:rPr>
          <w:rFonts w:ascii="Times New Roman" w:hAnsi="Times New Roman" w:cs="Times New Roman"/>
          <w:sz w:val="28"/>
          <w:szCs w:val="28"/>
        </w:rPr>
        <w:t xml:space="preserve"> </w:t>
      </w:r>
      <w:proofErr w:type="spellStart"/>
      <w:r w:rsidRPr="005A632F">
        <w:rPr>
          <w:rFonts w:ascii="Times New Roman" w:hAnsi="Times New Roman" w:cs="Times New Roman"/>
          <w:sz w:val="28"/>
          <w:szCs w:val="28"/>
        </w:rPr>
        <w:t>Biologica</w:t>
      </w:r>
      <w:proofErr w:type="spellEnd"/>
      <w:r w:rsidRPr="005A632F">
        <w:rPr>
          <w:rFonts w:ascii="Times New Roman" w:hAnsi="Times New Roman" w:cs="Times New Roman"/>
          <w:sz w:val="28"/>
          <w:szCs w:val="28"/>
        </w:rPr>
        <w:t xml:space="preserve"> </w:t>
      </w:r>
      <w:proofErr w:type="spellStart"/>
      <w:r w:rsidRPr="005A632F">
        <w:rPr>
          <w:rFonts w:ascii="Times New Roman" w:hAnsi="Times New Roman" w:cs="Times New Roman"/>
          <w:sz w:val="28"/>
          <w:szCs w:val="28"/>
        </w:rPr>
        <w:t>Sibirica</w:t>
      </w:r>
      <w:proofErr w:type="spellEnd"/>
      <w:r w:rsidRPr="005A632F">
        <w:rPr>
          <w:rFonts w:ascii="Times New Roman" w:hAnsi="Times New Roman" w:cs="Times New Roman"/>
          <w:sz w:val="28"/>
          <w:szCs w:val="28"/>
        </w:rPr>
        <w:t xml:space="preserve">, 2016. </w:t>
      </w:r>
      <w:r w:rsidR="003F4A6B">
        <w:rPr>
          <w:rFonts w:ascii="Times New Roman" w:hAnsi="Times New Roman" w:cs="Times New Roman"/>
          <w:sz w:val="28"/>
          <w:szCs w:val="28"/>
        </w:rPr>
        <w:t xml:space="preserve">– </w:t>
      </w:r>
      <w:r w:rsidRPr="005A632F">
        <w:rPr>
          <w:rFonts w:ascii="Times New Roman" w:hAnsi="Times New Roman" w:cs="Times New Roman"/>
          <w:sz w:val="28"/>
          <w:szCs w:val="28"/>
        </w:rPr>
        <w:t>№2(3). – С. 34-45.</w:t>
      </w:r>
    </w:p>
    <w:p w:rsidR="00DD4BBD" w:rsidRPr="005A632F" w:rsidRDefault="00DD4BBD" w:rsidP="00CD58BB">
      <w:pPr>
        <w:pStyle w:val="a4"/>
        <w:numPr>
          <w:ilvl w:val="0"/>
          <w:numId w:val="24"/>
        </w:numPr>
        <w:spacing w:after="0" w:line="360" w:lineRule="auto"/>
        <w:ind w:left="851" w:hanging="567"/>
        <w:jc w:val="both"/>
        <w:rPr>
          <w:rFonts w:ascii="Times New Roman" w:hAnsi="Times New Roman" w:cs="Times New Roman"/>
          <w:sz w:val="28"/>
          <w:szCs w:val="28"/>
        </w:rPr>
      </w:pPr>
      <w:r w:rsidRPr="005A632F">
        <w:rPr>
          <w:rFonts w:ascii="Times New Roman" w:hAnsi="Times New Roman" w:cs="Times New Roman"/>
          <w:sz w:val="28"/>
          <w:szCs w:val="28"/>
        </w:rPr>
        <w:t>Физическая география</w:t>
      </w:r>
      <w:r w:rsidR="003F4A6B">
        <w:rPr>
          <w:rFonts w:ascii="Times New Roman" w:hAnsi="Times New Roman" w:cs="Times New Roman"/>
          <w:sz w:val="28"/>
          <w:szCs w:val="28"/>
        </w:rPr>
        <w:t xml:space="preserve"> материков и океанов: Учеб</w:t>
      </w:r>
      <w:proofErr w:type="gramStart"/>
      <w:r w:rsidR="003F4A6B">
        <w:rPr>
          <w:rFonts w:ascii="Times New Roman" w:hAnsi="Times New Roman" w:cs="Times New Roman"/>
          <w:sz w:val="28"/>
          <w:szCs w:val="28"/>
        </w:rPr>
        <w:t>.</w:t>
      </w:r>
      <w:proofErr w:type="gramEnd"/>
      <w:r w:rsidRPr="005A632F">
        <w:rPr>
          <w:rFonts w:ascii="Times New Roman" w:hAnsi="Times New Roman" w:cs="Times New Roman"/>
          <w:sz w:val="28"/>
          <w:szCs w:val="28"/>
        </w:rPr>
        <w:t xml:space="preserve"> </w:t>
      </w:r>
      <w:proofErr w:type="gramStart"/>
      <w:r w:rsidRPr="005A632F">
        <w:rPr>
          <w:rFonts w:ascii="Times New Roman" w:hAnsi="Times New Roman" w:cs="Times New Roman"/>
          <w:sz w:val="28"/>
          <w:szCs w:val="28"/>
        </w:rPr>
        <w:t>д</w:t>
      </w:r>
      <w:proofErr w:type="gramEnd"/>
      <w:r w:rsidRPr="005A632F">
        <w:rPr>
          <w:rFonts w:ascii="Times New Roman" w:hAnsi="Times New Roman" w:cs="Times New Roman"/>
          <w:sz w:val="28"/>
          <w:szCs w:val="28"/>
        </w:rPr>
        <w:t xml:space="preserve">ля геогр. спец. ун-тов/Ю. Г. Ермаков, Г. М. Игнатьев, Л. И. </w:t>
      </w:r>
      <w:proofErr w:type="spellStart"/>
      <w:r w:rsidRPr="005A632F">
        <w:rPr>
          <w:rFonts w:ascii="Times New Roman" w:hAnsi="Times New Roman" w:cs="Times New Roman"/>
          <w:sz w:val="28"/>
          <w:szCs w:val="28"/>
        </w:rPr>
        <w:t>Куракова</w:t>
      </w:r>
      <w:proofErr w:type="spellEnd"/>
      <w:r w:rsidRPr="005A632F">
        <w:rPr>
          <w:rFonts w:ascii="Times New Roman" w:hAnsi="Times New Roman" w:cs="Times New Roman"/>
          <w:sz w:val="28"/>
          <w:szCs w:val="28"/>
        </w:rPr>
        <w:t xml:space="preserve"> и др.; Под общей ред. А. М. Р</w:t>
      </w:r>
      <w:r w:rsidR="003F4A6B">
        <w:rPr>
          <w:rFonts w:ascii="Times New Roman" w:hAnsi="Times New Roman" w:cs="Times New Roman"/>
          <w:sz w:val="28"/>
          <w:szCs w:val="28"/>
        </w:rPr>
        <w:t xml:space="preserve">ябчикова.— М.: </w:t>
      </w:r>
      <w:proofErr w:type="spellStart"/>
      <w:r w:rsidR="003F4A6B">
        <w:rPr>
          <w:rFonts w:ascii="Times New Roman" w:hAnsi="Times New Roman" w:cs="Times New Roman"/>
          <w:sz w:val="28"/>
          <w:szCs w:val="28"/>
        </w:rPr>
        <w:t>Высш</w:t>
      </w:r>
      <w:proofErr w:type="spellEnd"/>
      <w:r w:rsidR="003F4A6B">
        <w:rPr>
          <w:rFonts w:ascii="Times New Roman" w:hAnsi="Times New Roman" w:cs="Times New Roman"/>
          <w:sz w:val="28"/>
          <w:szCs w:val="28"/>
        </w:rPr>
        <w:t xml:space="preserve">. </w:t>
      </w:r>
      <w:proofErr w:type="spellStart"/>
      <w:r w:rsidR="003F4A6B">
        <w:rPr>
          <w:rFonts w:ascii="Times New Roman" w:hAnsi="Times New Roman" w:cs="Times New Roman"/>
          <w:sz w:val="28"/>
          <w:szCs w:val="28"/>
        </w:rPr>
        <w:t>шк</w:t>
      </w:r>
      <w:proofErr w:type="spellEnd"/>
      <w:r w:rsidR="003F4A6B">
        <w:rPr>
          <w:rFonts w:ascii="Times New Roman" w:hAnsi="Times New Roman" w:cs="Times New Roman"/>
          <w:sz w:val="28"/>
          <w:szCs w:val="28"/>
        </w:rPr>
        <w:t>., 1988. – 592 с.</w:t>
      </w:r>
    </w:p>
    <w:p w:rsidR="00DD4BBD" w:rsidRPr="005A632F" w:rsidRDefault="00DD4BBD" w:rsidP="00CD58BB">
      <w:pPr>
        <w:pStyle w:val="a4"/>
        <w:numPr>
          <w:ilvl w:val="0"/>
          <w:numId w:val="24"/>
        </w:numPr>
        <w:spacing w:after="0" w:line="360" w:lineRule="auto"/>
        <w:ind w:left="851" w:hanging="567"/>
        <w:jc w:val="both"/>
        <w:rPr>
          <w:rFonts w:ascii="Times New Roman" w:hAnsi="Times New Roman"/>
          <w:sz w:val="28"/>
          <w:szCs w:val="28"/>
        </w:rPr>
      </w:pPr>
      <w:r w:rsidRPr="005A632F">
        <w:rPr>
          <w:rFonts w:ascii="Times New Roman" w:hAnsi="Times New Roman"/>
          <w:sz w:val="28"/>
          <w:szCs w:val="28"/>
        </w:rPr>
        <w:t>Ходжаева Г.К. Оценка риска аварийности нефтепроводных систем в а</w:t>
      </w:r>
      <w:r w:rsidRPr="005A632F">
        <w:rPr>
          <w:rFonts w:ascii="Times New Roman" w:hAnsi="Times New Roman"/>
          <w:sz w:val="28"/>
          <w:szCs w:val="28"/>
        </w:rPr>
        <w:t>с</w:t>
      </w:r>
      <w:r w:rsidRPr="005A632F">
        <w:rPr>
          <w:rFonts w:ascii="Times New Roman" w:hAnsi="Times New Roman"/>
          <w:sz w:val="28"/>
          <w:szCs w:val="28"/>
        </w:rPr>
        <w:t>пекте геодинам</w:t>
      </w:r>
      <w:r w:rsidR="003F4A6B">
        <w:rPr>
          <w:rFonts w:ascii="Times New Roman" w:hAnsi="Times New Roman"/>
          <w:sz w:val="28"/>
          <w:szCs w:val="28"/>
        </w:rPr>
        <w:t>ических процессов: Монография. –</w:t>
      </w:r>
      <w:r w:rsidRPr="005A632F">
        <w:rPr>
          <w:rFonts w:ascii="Times New Roman" w:hAnsi="Times New Roman"/>
          <w:sz w:val="28"/>
          <w:szCs w:val="28"/>
        </w:rPr>
        <w:t xml:space="preserve"> Нижневартовск: Изд-во </w:t>
      </w:r>
      <w:proofErr w:type="spellStart"/>
      <w:r w:rsidRPr="005A632F">
        <w:rPr>
          <w:rFonts w:ascii="Times New Roman" w:hAnsi="Times New Roman"/>
          <w:sz w:val="28"/>
          <w:szCs w:val="28"/>
        </w:rPr>
        <w:t>Нижневарт</w:t>
      </w:r>
      <w:proofErr w:type="spellEnd"/>
      <w:r w:rsidRPr="005A632F">
        <w:rPr>
          <w:rFonts w:ascii="Times New Roman" w:hAnsi="Times New Roman"/>
          <w:sz w:val="28"/>
          <w:szCs w:val="28"/>
        </w:rPr>
        <w:t>. гос. ун-та, 2016. – 132 с.</w:t>
      </w:r>
    </w:p>
    <w:p w:rsidR="00DD4BBD" w:rsidRPr="005A632F" w:rsidRDefault="00DD4BBD" w:rsidP="00CD58BB">
      <w:pPr>
        <w:pStyle w:val="a4"/>
        <w:numPr>
          <w:ilvl w:val="0"/>
          <w:numId w:val="24"/>
        </w:numPr>
        <w:spacing w:after="0" w:line="360" w:lineRule="auto"/>
        <w:ind w:left="851" w:hanging="567"/>
        <w:jc w:val="both"/>
        <w:rPr>
          <w:rFonts w:ascii="Times New Roman" w:hAnsi="Times New Roman"/>
          <w:sz w:val="28"/>
          <w:szCs w:val="28"/>
        </w:rPr>
      </w:pPr>
      <w:r w:rsidRPr="005A632F">
        <w:rPr>
          <w:rFonts w:ascii="Times New Roman" w:hAnsi="Times New Roman"/>
          <w:sz w:val="28"/>
          <w:szCs w:val="28"/>
        </w:rPr>
        <w:t>Чалов Р.С. Русловые процессы (</w:t>
      </w:r>
      <w:proofErr w:type="spellStart"/>
      <w:r w:rsidRPr="005A632F">
        <w:rPr>
          <w:rFonts w:ascii="Times New Roman" w:hAnsi="Times New Roman"/>
          <w:sz w:val="28"/>
          <w:szCs w:val="28"/>
        </w:rPr>
        <w:t>русловедение</w:t>
      </w:r>
      <w:proofErr w:type="spellEnd"/>
      <w:r w:rsidRPr="005A632F">
        <w:rPr>
          <w:rFonts w:ascii="Times New Roman" w:hAnsi="Times New Roman"/>
          <w:sz w:val="28"/>
          <w:szCs w:val="28"/>
        </w:rPr>
        <w:t>):</w:t>
      </w:r>
      <w:r w:rsidR="003F4A6B">
        <w:rPr>
          <w:rFonts w:ascii="Times New Roman" w:hAnsi="Times New Roman"/>
          <w:sz w:val="28"/>
          <w:szCs w:val="28"/>
        </w:rPr>
        <w:t xml:space="preserve"> учебное пособие / Р.С. Чалов. –</w:t>
      </w:r>
      <w:r w:rsidRPr="005A632F">
        <w:rPr>
          <w:rFonts w:ascii="Times New Roman" w:hAnsi="Times New Roman"/>
          <w:sz w:val="28"/>
          <w:szCs w:val="28"/>
        </w:rPr>
        <w:t xml:space="preserve"> М.: ИНФРА-М, 2016. – 565 с.</w:t>
      </w:r>
    </w:p>
    <w:p w:rsidR="00DD4BBD" w:rsidRPr="00DD4BBD" w:rsidRDefault="00DD4BBD" w:rsidP="00CD58BB">
      <w:pPr>
        <w:pStyle w:val="a4"/>
        <w:numPr>
          <w:ilvl w:val="0"/>
          <w:numId w:val="24"/>
        </w:numPr>
        <w:spacing w:after="0" w:line="360" w:lineRule="auto"/>
        <w:ind w:left="851" w:hanging="567"/>
        <w:jc w:val="both"/>
        <w:rPr>
          <w:rFonts w:ascii="Times New Roman" w:hAnsi="Times New Roman" w:cs="Times New Roman"/>
          <w:sz w:val="28"/>
          <w:szCs w:val="28"/>
          <w:lang w:val="en-US"/>
        </w:rPr>
      </w:pPr>
      <w:r w:rsidRPr="005A632F">
        <w:rPr>
          <w:rFonts w:ascii="Times New Roman" w:hAnsi="Times New Roman" w:cs="Times New Roman"/>
          <w:sz w:val="28"/>
          <w:szCs w:val="28"/>
          <w:lang w:val="en-US"/>
        </w:rPr>
        <w:t xml:space="preserve">Downing, D.J., </w:t>
      </w:r>
      <w:proofErr w:type="spellStart"/>
      <w:r w:rsidRPr="005A632F">
        <w:rPr>
          <w:rFonts w:ascii="Times New Roman" w:hAnsi="Times New Roman" w:cs="Times New Roman"/>
          <w:sz w:val="28"/>
          <w:szCs w:val="28"/>
          <w:lang w:val="en-US"/>
        </w:rPr>
        <w:t>Pettapiece</w:t>
      </w:r>
      <w:proofErr w:type="spellEnd"/>
      <w:r w:rsidRPr="005A632F">
        <w:rPr>
          <w:rFonts w:ascii="Times New Roman" w:hAnsi="Times New Roman" w:cs="Times New Roman"/>
          <w:sz w:val="28"/>
          <w:szCs w:val="28"/>
          <w:lang w:val="en-US"/>
        </w:rPr>
        <w:t xml:space="preserve"> W.W.  Natural Regions and Subregions of Alberta. Natural Regions Committee. Government of Alberta: Edmonton, AB, Can</w:t>
      </w:r>
      <w:r w:rsidRPr="005A632F">
        <w:rPr>
          <w:rFonts w:ascii="Times New Roman" w:hAnsi="Times New Roman" w:cs="Times New Roman"/>
          <w:sz w:val="28"/>
          <w:szCs w:val="28"/>
          <w:lang w:val="en-US"/>
        </w:rPr>
        <w:t>a</w:t>
      </w:r>
      <w:r w:rsidRPr="005A632F">
        <w:rPr>
          <w:rFonts w:ascii="Times New Roman" w:hAnsi="Times New Roman" w:cs="Times New Roman"/>
          <w:sz w:val="28"/>
          <w:szCs w:val="28"/>
          <w:lang w:val="en-US"/>
        </w:rPr>
        <w:t>da. 2006.  </w:t>
      </w:r>
    </w:p>
    <w:p w:rsidR="00820744" w:rsidRPr="005A632F" w:rsidRDefault="00B1238D" w:rsidP="00CD58BB">
      <w:pPr>
        <w:pStyle w:val="a4"/>
        <w:numPr>
          <w:ilvl w:val="0"/>
          <w:numId w:val="24"/>
        </w:numPr>
        <w:spacing w:after="0" w:line="360" w:lineRule="auto"/>
        <w:ind w:left="851" w:hanging="567"/>
        <w:jc w:val="both"/>
        <w:rPr>
          <w:rFonts w:ascii="Times New Roman" w:hAnsi="Times New Roman" w:cs="Times New Roman"/>
          <w:sz w:val="28"/>
          <w:szCs w:val="28"/>
        </w:rPr>
      </w:pPr>
      <w:proofErr w:type="spellStart"/>
      <w:r w:rsidRPr="005A632F">
        <w:rPr>
          <w:rFonts w:ascii="Times New Roman" w:hAnsi="Times New Roman" w:cs="Times New Roman"/>
          <w:sz w:val="28"/>
          <w:szCs w:val="28"/>
          <w:lang w:val="en-US"/>
        </w:rPr>
        <w:t>Meidinger</w:t>
      </w:r>
      <w:proofErr w:type="spellEnd"/>
      <w:r w:rsidRPr="005A632F">
        <w:rPr>
          <w:rFonts w:ascii="Times New Roman" w:hAnsi="Times New Roman" w:cs="Times New Roman"/>
          <w:sz w:val="28"/>
          <w:szCs w:val="28"/>
          <w:lang w:val="en-US"/>
        </w:rPr>
        <w:t>, D.,</w:t>
      </w:r>
      <w:r w:rsidR="00FF22CD" w:rsidRPr="005A632F">
        <w:rPr>
          <w:rFonts w:ascii="Times New Roman" w:hAnsi="Times New Roman" w:cs="Times New Roman"/>
          <w:sz w:val="28"/>
          <w:szCs w:val="28"/>
          <w:lang w:val="en-US"/>
        </w:rPr>
        <w:t xml:space="preserve"> </w:t>
      </w:r>
      <w:proofErr w:type="spellStart"/>
      <w:r w:rsidR="00FF22CD" w:rsidRPr="005A632F">
        <w:rPr>
          <w:rFonts w:ascii="Times New Roman" w:hAnsi="Times New Roman" w:cs="Times New Roman"/>
          <w:sz w:val="28"/>
          <w:szCs w:val="28"/>
          <w:lang w:val="en-US"/>
        </w:rPr>
        <w:t>Pojar</w:t>
      </w:r>
      <w:proofErr w:type="spellEnd"/>
      <w:r w:rsidR="00FF22CD" w:rsidRPr="005A632F">
        <w:rPr>
          <w:rFonts w:ascii="Times New Roman" w:hAnsi="Times New Roman" w:cs="Times New Roman"/>
          <w:sz w:val="28"/>
          <w:szCs w:val="28"/>
          <w:lang w:val="en-US"/>
        </w:rPr>
        <w:t>, J.</w:t>
      </w:r>
      <w:r w:rsidR="001E501F" w:rsidRPr="005A632F">
        <w:rPr>
          <w:rFonts w:ascii="Times New Roman" w:hAnsi="Times New Roman" w:cs="Times New Roman"/>
          <w:sz w:val="28"/>
          <w:szCs w:val="28"/>
          <w:lang w:val="en-US"/>
        </w:rPr>
        <w:t>,</w:t>
      </w:r>
      <w:r w:rsidR="00FF22CD" w:rsidRPr="005A632F">
        <w:rPr>
          <w:rFonts w:ascii="Times New Roman" w:hAnsi="Times New Roman" w:cs="Times New Roman"/>
          <w:sz w:val="28"/>
          <w:szCs w:val="28"/>
          <w:lang w:val="en-US"/>
        </w:rPr>
        <w:t xml:space="preserve"> Ecosys</w:t>
      </w:r>
      <w:r w:rsidR="001E501F" w:rsidRPr="005A632F">
        <w:rPr>
          <w:rFonts w:ascii="Times New Roman" w:hAnsi="Times New Roman" w:cs="Times New Roman"/>
          <w:sz w:val="28"/>
          <w:szCs w:val="28"/>
          <w:lang w:val="en-US"/>
        </w:rPr>
        <w:t xml:space="preserve">tems of British Columbia. </w:t>
      </w:r>
      <w:r w:rsidR="00FF22CD" w:rsidRPr="005A632F">
        <w:rPr>
          <w:rFonts w:ascii="Times New Roman" w:hAnsi="Times New Roman" w:cs="Times New Roman"/>
          <w:sz w:val="28"/>
          <w:szCs w:val="28"/>
          <w:lang w:val="en-US"/>
        </w:rPr>
        <w:t>Special Report S</w:t>
      </w:r>
      <w:r w:rsidR="00FF22CD" w:rsidRPr="005A632F">
        <w:rPr>
          <w:rFonts w:ascii="Times New Roman" w:hAnsi="Times New Roman" w:cs="Times New Roman"/>
          <w:sz w:val="28"/>
          <w:szCs w:val="28"/>
          <w:lang w:val="en-US"/>
        </w:rPr>
        <w:t>e</w:t>
      </w:r>
      <w:r w:rsidR="001E501F" w:rsidRPr="005A632F">
        <w:rPr>
          <w:rFonts w:ascii="Times New Roman" w:hAnsi="Times New Roman" w:cs="Times New Roman"/>
          <w:sz w:val="28"/>
          <w:szCs w:val="28"/>
          <w:lang w:val="en-US"/>
        </w:rPr>
        <w:t>ries 6.</w:t>
      </w:r>
      <w:r w:rsidR="00BA03E5" w:rsidRPr="005A632F">
        <w:rPr>
          <w:rFonts w:ascii="Times New Roman" w:hAnsi="Times New Roman" w:cs="Times New Roman"/>
          <w:sz w:val="28"/>
          <w:szCs w:val="28"/>
          <w:lang w:val="en-US"/>
        </w:rPr>
        <w:t xml:space="preserve"> Ministry of Forests and Range Research Branch.</w:t>
      </w:r>
      <w:r w:rsidR="00FF22CD" w:rsidRPr="005A632F">
        <w:rPr>
          <w:rFonts w:ascii="Times New Roman" w:hAnsi="Times New Roman" w:cs="Times New Roman"/>
          <w:sz w:val="28"/>
          <w:szCs w:val="28"/>
          <w:lang w:val="en-US"/>
        </w:rPr>
        <w:t xml:space="preserve"> Victoria, BC: B.C.</w:t>
      </w:r>
      <w:r w:rsidRPr="005A632F">
        <w:rPr>
          <w:rFonts w:ascii="Times New Roman" w:hAnsi="Times New Roman" w:cs="Times New Roman"/>
          <w:sz w:val="28"/>
          <w:szCs w:val="28"/>
          <w:lang w:val="en-US"/>
        </w:rPr>
        <w:t>, Canada.</w:t>
      </w:r>
      <w:r w:rsidR="001E501F" w:rsidRPr="005A632F">
        <w:rPr>
          <w:rFonts w:ascii="Times New Roman" w:hAnsi="Times New Roman" w:cs="Times New Roman"/>
          <w:sz w:val="28"/>
          <w:szCs w:val="28"/>
          <w:lang w:val="en-US"/>
        </w:rPr>
        <w:t xml:space="preserve"> 1991.</w:t>
      </w:r>
      <w:r w:rsidR="003F4A6B">
        <w:rPr>
          <w:rFonts w:ascii="Times New Roman" w:hAnsi="Times New Roman" w:cs="Times New Roman"/>
          <w:sz w:val="28"/>
          <w:szCs w:val="28"/>
        </w:rPr>
        <w:t xml:space="preserve"> –</w:t>
      </w:r>
      <w:r w:rsidR="001E501F" w:rsidRPr="005A632F">
        <w:rPr>
          <w:rFonts w:ascii="Times New Roman" w:hAnsi="Times New Roman" w:cs="Times New Roman"/>
          <w:sz w:val="28"/>
          <w:szCs w:val="28"/>
          <w:lang w:val="en-US"/>
        </w:rPr>
        <w:t xml:space="preserve"> </w:t>
      </w:r>
      <w:r w:rsidR="001E501F" w:rsidRPr="005A632F">
        <w:rPr>
          <w:rFonts w:ascii="Times New Roman" w:hAnsi="Times New Roman" w:cs="Times New Roman"/>
          <w:sz w:val="28"/>
          <w:szCs w:val="28"/>
        </w:rPr>
        <w:t>342 p.</w:t>
      </w:r>
    </w:p>
    <w:p w:rsidR="0071026F" w:rsidRPr="00DD4BBD" w:rsidRDefault="00BA03E5" w:rsidP="00CD58BB">
      <w:pPr>
        <w:pStyle w:val="a4"/>
        <w:numPr>
          <w:ilvl w:val="0"/>
          <w:numId w:val="24"/>
        </w:numPr>
        <w:spacing w:before="240" w:after="0" w:line="360" w:lineRule="auto"/>
        <w:ind w:left="851" w:hanging="567"/>
        <w:jc w:val="both"/>
        <w:rPr>
          <w:rFonts w:ascii="Times New Roman" w:hAnsi="Times New Roman" w:cs="Times New Roman"/>
          <w:sz w:val="28"/>
          <w:szCs w:val="28"/>
          <w:lang w:val="en-US"/>
        </w:rPr>
      </w:pPr>
      <w:proofErr w:type="spellStart"/>
      <w:r w:rsidRPr="005A632F">
        <w:rPr>
          <w:rFonts w:ascii="Times New Roman" w:hAnsi="Times New Roman" w:cs="Times New Roman"/>
          <w:sz w:val="28"/>
          <w:szCs w:val="28"/>
          <w:lang w:val="en-US"/>
        </w:rPr>
        <w:t>Perera</w:t>
      </w:r>
      <w:proofErr w:type="spellEnd"/>
      <w:r w:rsidRPr="005A632F">
        <w:rPr>
          <w:rFonts w:ascii="Times New Roman" w:hAnsi="Times New Roman" w:cs="Times New Roman"/>
          <w:sz w:val="28"/>
          <w:szCs w:val="28"/>
          <w:lang w:val="en-US"/>
        </w:rPr>
        <w:t>, A.H., Euler, D.L., Thompson, I.D. Ecology of a managed terrestrial landscape: patterns and processes of forest landscapes in Ontario. Ontario Ministry of Natural Resources.</w:t>
      </w:r>
      <w:r w:rsidR="007E51E9" w:rsidRPr="005A632F">
        <w:rPr>
          <w:rFonts w:ascii="Times New Roman" w:hAnsi="Times New Roman" w:cs="Times New Roman"/>
          <w:sz w:val="28"/>
          <w:szCs w:val="28"/>
          <w:lang w:val="en-US"/>
        </w:rPr>
        <w:t xml:space="preserve"> UBC Press: Toronto, Ontario,</w:t>
      </w:r>
      <w:r w:rsidRPr="005A632F">
        <w:rPr>
          <w:rFonts w:ascii="Times New Roman" w:hAnsi="Times New Roman" w:cs="Times New Roman"/>
          <w:sz w:val="28"/>
          <w:szCs w:val="28"/>
          <w:lang w:val="en-US"/>
        </w:rPr>
        <w:t xml:space="preserve"> Vancouver, British Columbia. 2000.</w:t>
      </w:r>
    </w:p>
    <w:p w:rsidR="00801F84" w:rsidRPr="00DD4BBD" w:rsidRDefault="00BA618D" w:rsidP="00801F84">
      <w:pPr>
        <w:spacing w:before="240" w:line="360" w:lineRule="auto"/>
        <w:ind w:firstLine="851"/>
        <w:jc w:val="both"/>
        <w:rPr>
          <w:rFonts w:ascii="Times New Roman" w:hAnsi="Times New Roman" w:cs="Times New Roman"/>
          <w:i/>
          <w:sz w:val="28"/>
          <w:szCs w:val="28"/>
        </w:rPr>
      </w:pPr>
      <w:r w:rsidRPr="00DD4BBD">
        <w:rPr>
          <w:rFonts w:ascii="Times New Roman" w:hAnsi="Times New Roman" w:cs="Times New Roman"/>
          <w:i/>
          <w:sz w:val="28"/>
          <w:szCs w:val="28"/>
        </w:rPr>
        <w:t>Интернет-ресурсы:</w:t>
      </w:r>
    </w:p>
    <w:p w:rsidR="00DD4BBD" w:rsidRPr="005A632F" w:rsidRDefault="00DD4BBD" w:rsidP="00B3091A">
      <w:pPr>
        <w:pStyle w:val="a4"/>
        <w:numPr>
          <w:ilvl w:val="0"/>
          <w:numId w:val="24"/>
        </w:numPr>
        <w:spacing w:line="360" w:lineRule="auto"/>
        <w:ind w:left="851" w:hanging="567"/>
        <w:jc w:val="both"/>
        <w:rPr>
          <w:rFonts w:ascii="Times New Roman" w:hAnsi="Times New Roman" w:cs="Times New Roman"/>
          <w:sz w:val="28"/>
          <w:szCs w:val="28"/>
        </w:rPr>
      </w:pPr>
      <w:r w:rsidRPr="005A632F">
        <w:rPr>
          <w:rFonts w:ascii="Times New Roman" w:hAnsi="Times New Roman" w:cs="Times New Roman"/>
          <w:sz w:val="28"/>
          <w:szCs w:val="28"/>
        </w:rPr>
        <w:t xml:space="preserve">Большая российская энциклопедия </w:t>
      </w:r>
      <w:r w:rsidRPr="005A632F">
        <w:rPr>
          <w:rFonts w:ascii="Times New Roman" w:eastAsia="Times New Roman" w:hAnsi="Times New Roman" w:cs="Times New Roman"/>
          <w:color w:val="000000"/>
          <w:sz w:val="28"/>
          <w:szCs w:val="28"/>
          <w:lang w:eastAsia="ru-RU"/>
        </w:rPr>
        <w:t>[Электронный ресурс]</w:t>
      </w:r>
      <w:r w:rsidRPr="005A632F">
        <w:rPr>
          <w:rFonts w:ascii="Times New Roman" w:hAnsi="Times New Roman" w:cs="Times New Roman"/>
          <w:sz w:val="28"/>
          <w:szCs w:val="28"/>
        </w:rPr>
        <w:t xml:space="preserve">. – </w:t>
      </w:r>
      <w:r w:rsidRPr="005A632F">
        <w:rPr>
          <w:rFonts w:ascii="Times New Roman" w:eastAsia="Times New Roman" w:hAnsi="Times New Roman" w:cs="Times New Roman"/>
          <w:color w:val="000000"/>
          <w:sz w:val="28"/>
          <w:szCs w:val="28"/>
          <w:lang w:eastAsia="ru-RU"/>
        </w:rPr>
        <w:t>Режим до</w:t>
      </w:r>
      <w:r w:rsidRPr="005A632F">
        <w:rPr>
          <w:rFonts w:ascii="Times New Roman" w:eastAsia="Times New Roman" w:hAnsi="Times New Roman" w:cs="Times New Roman"/>
          <w:color w:val="000000"/>
          <w:sz w:val="28"/>
          <w:szCs w:val="28"/>
          <w:lang w:eastAsia="ru-RU"/>
        </w:rPr>
        <w:t>с</w:t>
      </w:r>
      <w:r w:rsidRPr="005A632F">
        <w:rPr>
          <w:rFonts w:ascii="Times New Roman" w:eastAsia="Times New Roman" w:hAnsi="Times New Roman" w:cs="Times New Roman"/>
          <w:color w:val="000000"/>
          <w:sz w:val="28"/>
          <w:szCs w:val="28"/>
          <w:lang w:eastAsia="ru-RU"/>
        </w:rPr>
        <w:t xml:space="preserve">тупа: </w:t>
      </w:r>
      <w:hyperlink r:id="rId36" w:history="1">
        <w:r w:rsidR="00065105" w:rsidRPr="0036049E">
          <w:rPr>
            <w:rStyle w:val="a3"/>
            <w:rFonts w:ascii="Times New Roman" w:hAnsi="Times New Roman" w:cs="Times New Roman"/>
            <w:sz w:val="28"/>
            <w:szCs w:val="28"/>
          </w:rPr>
          <w:t>https://bigenc.ru/geography/</w:t>
        </w:r>
      </w:hyperlink>
      <w:r w:rsidR="00065105">
        <w:rPr>
          <w:rFonts w:ascii="Times New Roman" w:hAnsi="Times New Roman" w:cs="Times New Roman"/>
          <w:sz w:val="28"/>
          <w:szCs w:val="28"/>
        </w:rPr>
        <w:t xml:space="preserve"> </w:t>
      </w:r>
      <w:r w:rsidR="0037719D">
        <w:rPr>
          <w:rFonts w:ascii="Times New Roman" w:hAnsi="Times New Roman" w:cs="Times New Roman"/>
          <w:sz w:val="28"/>
          <w:szCs w:val="28"/>
        </w:rPr>
        <w:t>(дата обращения:</w:t>
      </w:r>
      <w:r w:rsidR="00BA41B4">
        <w:rPr>
          <w:rFonts w:ascii="Times New Roman" w:hAnsi="Times New Roman" w:cs="Times New Roman"/>
          <w:sz w:val="28"/>
          <w:szCs w:val="28"/>
        </w:rPr>
        <w:t xml:space="preserve"> 14.04.2022</w:t>
      </w:r>
      <w:r w:rsidR="0037719D">
        <w:rPr>
          <w:rFonts w:ascii="Times New Roman" w:hAnsi="Times New Roman" w:cs="Times New Roman"/>
          <w:sz w:val="28"/>
          <w:szCs w:val="28"/>
        </w:rPr>
        <w:t>)</w:t>
      </w:r>
    </w:p>
    <w:p w:rsidR="00DD4BBD" w:rsidRPr="005A632F" w:rsidRDefault="00DD4BBD" w:rsidP="00B3091A">
      <w:pPr>
        <w:pStyle w:val="a4"/>
        <w:numPr>
          <w:ilvl w:val="0"/>
          <w:numId w:val="24"/>
        </w:numPr>
        <w:spacing w:after="0" w:line="360" w:lineRule="auto"/>
        <w:ind w:left="851" w:hanging="567"/>
        <w:jc w:val="both"/>
        <w:rPr>
          <w:rFonts w:ascii="Times New Roman" w:hAnsi="Times New Roman" w:cs="Times New Roman"/>
          <w:sz w:val="28"/>
          <w:szCs w:val="28"/>
        </w:rPr>
      </w:pPr>
      <w:r w:rsidRPr="005A632F">
        <w:rPr>
          <w:rFonts w:ascii="Times New Roman" w:hAnsi="Times New Roman" w:cs="Times New Roman"/>
          <w:sz w:val="28"/>
          <w:szCs w:val="28"/>
        </w:rPr>
        <w:t xml:space="preserve">Канадская энциклопедия </w:t>
      </w:r>
      <w:r w:rsidRPr="005A632F">
        <w:rPr>
          <w:rFonts w:ascii="Times New Roman" w:eastAsia="Times New Roman" w:hAnsi="Times New Roman" w:cs="Times New Roman"/>
          <w:color w:val="000000"/>
          <w:sz w:val="28"/>
          <w:szCs w:val="28"/>
          <w:lang w:eastAsia="ru-RU"/>
        </w:rPr>
        <w:t xml:space="preserve">[Электронный ресурс]. </w:t>
      </w:r>
      <w:r w:rsidRPr="005A632F">
        <w:rPr>
          <w:rFonts w:ascii="Times New Roman" w:hAnsi="Times New Roman" w:cs="Times New Roman"/>
          <w:sz w:val="28"/>
          <w:szCs w:val="28"/>
        </w:rPr>
        <w:t xml:space="preserve">– </w:t>
      </w:r>
      <w:r w:rsidRPr="005A632F">
        <w:rPr>
          <w:rFonts w:ascii="Times New Roman" w:eastAsia="Times New Roman" w:hAnsi="Times New Roman" w:cs="Times New Roman"/>
          <w:color w:val="000000"/>
          <w:sz w:val="28"/>
          <w:szCs w:val="28"/>
          <w:lang w:eastAsia="ru-RU"/>
        </w:rPr>
        <w:t xml:space="preserve">Режим доступа: </w:t>
      </w:r>
      <w:hyperlink r:id="rId37" w:history="1">
        <w:r w:rsidR="00065105" w:rsidRPr="0036049E">
          <w:rPr>
            <w:rStyle w:val="a3"/>
            <w:rFonts w:ascii="Times New Roman" w:hAnsi="Times New Roman" w:cs="Times New Roman"/>
            <w:sz w:val="28"/>
            <w:szCs w:val="28"/>
            <w:lang w:val="en-US"/>
          </w:rPr>
          <w:t>https</w:t>
        </w:r>
        <w:r w:rsidR="00065105" w:rsidRPr="0036049E">
          <w:rPr>
            <w:rStyle w:val="a3"/>
            <w:rFonts w:ascii="Times New Roman" w:hAnsi="Times New Roman" w:cs="Times New Roman"/>
            <w:sz w:val="28"/>
            <w:szCs w:val="28"/>
          </w:rPr>
          <w:t>://</w:t>
        </w:r>
        <w:r w:rsidR="00065105" w:rsidRPr="0036049E">
          <w:rPr>
            <w:rStyle w:val="a3"/>
            <w:rFonts w:ascii="Times New Roman" w:hAnsi="Times New Roman" w:cs="Times New Roman"/>
            <w:sz w:val="28"/>
            <w:szCs w:val="28"/>
            <w:lang w:val="en-US"/>
          </w:rPr>
          <w:t>www</w:t>
        </w:r>
        <w:r w:rsidR="00065105" w:rsidRPr="0036049E">
          <w:rPr>
            <w:rStyle w:val="a3"/>
            <w:rFonts w:ascii="Times New Roman" w:hAnsi="Times New Roman" w:cs="Times New Roman"/>
            <w:sz w:val="28"/>
            <w:szCs w:val="28"/>
          </w:rPr>
          <w:t>.</w:t>
        </w:r>
        <w:proofErr w:type="spellStart"/>
        <w:r w:rsidR="00065105" w:rsidRPr="0036049E">
          <w:rPr>
            <w:rStyle w:val="a3"/>
            <w:rFonts w:ascii="Times New Roman" w:hAnsi="Times New Roman" w:cs="Times New Roman"/>
            <w:sz w:val="28"/>
            <w:szCs w:val="28"/>
            <w:lang w:val="en-US"/>
          </w:rPr>
          <w:t>thecanadianencyclopedia</w:t>
        </w:r>
        <w:proofErr w:type="spellEnd"/>
        <w:r w:rsidR="00065105" w:rsidRPr="0036049E">
          <w:rPr>
            <w:rStyle w:val="a3"/>
            <w:rFonts w:ascii="Times New Roman" w:hAnsi="Times New Roman" w:cs="Times New Roman"/>
            <w:sz w:val="28"/>
            <w:szCs w:val="28"/>
          </w:rPr>
          <w:t>.</w:t>
        </w:r>
        <w:r w:rsidR="00065105" w:rsidRPr="0036049E">
          <w:rPr>
            <w:rStyle w:val="a3"/>
            <w:rFonts w:ascii="Times New Roman" w:hAnsi="Times New Roman" w:cs="Times New Roman"/>
            <w:sz w:val="28"/>
            <w:szCs w:val="28"/>
            <w:lang w:val="en-US"/>
          </w:rPr>
          <w:t>ca</w:t>
        </w:r>
        <w:r w:rsidR="00065105" w:rsidRPr="0036049E">
          <w:rPr>
            <w:rStyle w:val="a3"/>
            <w:rFonts w:ascii="Times New Roman" w:hAnsi="Times New Roman" w:cs="Times New Roman"/>
            <w:sz w:val="28"/>
            <w:szCs w:val="28"/>
          </w:rPr>
          <w:t>/</w:t>
        </w:r>
        <w:r w:rsidR="00065105" w:rsidRPr="0036049E">
          <w:rPr>
            <w:rStyle w:val="a3"/>
            <w:rFonts w:ascii="Times New Roman" w:hAnsi="Times New Roman" w:cs="Times New Roman"/>
            <w:sz w:val="28"/>
            <w:szCs w:val="28"/>
            <w:lang w:val="en-US"/>
          </w:rPr>
          <w:t>en</w:t>
        </w:r>
        <w:r w:rsidR="00065105" w:rsidRPr="0036049E">
          <w:rPr>
            <w:rStyle w:val="a3"/>
            <w:rFonts w:ascii="Times New Roman" w:hAnsi="Times New Roman" w:cs="Times New Roman"/>
            <w:sz w:val="28"/>
            <w:szCs w:val="28"/>
          </w:rPr>
          <w:t>/</w:t>
        </w:r>
      </w:hyperlink>
      <w:r w:rsidR="00065105">
        <w:rPr>
          <w:rFonts w:ascii="Times New Roman" w:hAnsi="Times New Roman" w:cs="Times New Roman"/>
          <w:sz w:val="28"/>
          <w:szCs w:val="28"/>
        </w:rPr>
        <w:t xml:space="preserve"> </w:t>
      </w:r>
      <w:r w:rsidR="0037719D">
        <w:rPr>
          <w:rFonts w:ascii="Times New Roman" w:hAnsi="Times New Roman" w:cs="Times New Roman"/>
          <w:sz w:val="28"/>
          <w:szCs w:val="28"/>
        </w:rPr>
        <w:t xml:space="preserve">(дата обращения: </w:t>
      </w:r>
      <w:r w:rsidR="00E25E55">
        <w:rPr>
          <w:rFonts w:ascii="Times New Roman" w:hAnsi="Times New Roman" w:cs="Times New Roman"/>
          <w:sz w:val="28"/>
          <w:szCs w:val="28"/>
        </w:rPr>
        <w:t>06.03.2022</w:t>
      </w:r>
      <w:r w:rsidR="0037719D">
        <w:rPr>
          <w:rFonts w:ascii="Times New Roman" w:hAnsi="Times New Roman" w:cs="Times New Roman"/>
          <w:sz w:val="28"/>
          <w:szCs w:val="28"/>
        </w:rPr>
        <w:t>)</w:t>
      </w:r>
    </w:p>
    <w:p w:rsidR="00DD4BBD" w:rsidRPr="008B1DB3" w:rsidRDefault="00DD4BBD" w:rsidP="00B3091A">
      <w:pPr>
        <w:pStyle w:val="a4"/>
        <w:numPr>
          <w:ilvl w:val="0"/>
          <w:numId w:val="24"/>
        </w:numPr>
        <w:spacing w:after="0" w:line="360" w:lineRule="auto"/>
        <w:ind w:left="851" w:hanging="567"/>
        <w:jc w:val="both"/>
        <w:rPr>
          <w:rFonts w:ascii="Times New Roman" w:hAnsi="Times New Roman" w:cs="Times New Roman"/>
          <w:sz w:val="28"/>
          <w:szCs w:val="28"/>
        </w:rPr>
      </w:pPr>
      <w:r w:rsidRPr="005A632F">
        <w:rPr>
          <w:rFonts w:ascii="Times New Roman" w:hAnsi="Times New Roman" w:cs="Times New Roman"/>
          <w:sz w:val="28"/>
          <w:szCs w:val="28"/>
        </w:rPr>
        <w:t xml:space="preserve">Онлайн-энциклопедия Альберты [Электронный ресурс]. – </w:t>
      </w:r>
      <w:r w:rsidRPr="008B1DB3">
        <w:rPr>
          <w:rFonts w:ascii="Times New Roman" w:hAnsi="Times New Roman" w:cs="Times New Roman"/>
          <w:sz w:val="28"/>
          <w:szCs w:val="28"/>
        </w:rPr>
        <w:t>Режим дост</w:t>
      </w:r>
      <w:r w:rsidR="008B1DB3">
        <w:rPr>
          <w:rFonts w:ascii="Times New Roman" w:hAnsi="Times New Roman" w:cs="Times New Roman"/>
          <w:sz w:val="28"/>
          <w:szCs w:val="28"/>
        </w:rPr>
        <w:t>у</w:t>
      </w:r>
      <w:r w:rsidRPr="008B1DB3">
        <w:rPr>
          <w:rFonts w:ascii="Times New Roman" w:hAnsi="Times New Roman" w:cs="Times New Roman"/>
          <w:sz w:val="28"/>
          <w:szCs w:val="28"/>
        </w:rPr>
        <w:t>па:</w:t>
      </w:r>
      <w:r w:rsidR="008B1DB3">
        <w:rPr>
          <w:rFonts w:ascii="Times New Roman" w:hAnsi="Times New Roman" w:cs="Times New Roman"/>
          <w:sz w:val="28"/>
          <w:szCs w:val="28"/>
        </w:rPr>
        <w:t> </w:t>
      </w:r>
      <w:hyperlink r:id="rId38" w:history="1">
        <w:r w:rsidR="00065105" w:rsidRPr="0036049E">
          <w:rPr>
            <w:rStyle w:val="a3"/>
            <w:rFonts w:ascii="Times New Roman" w:hAnsi="Times New Roman" w:cs="Times New Roman"/>
            <w:sz w:val="28"/>
            <w:szCs w:val="28"/>
          </w:rPr>
          <w:t>http://wayback.archive</w:t>
        </w:r>
        <w:r w:rsidR="00065105" w:rsidRPr="0036049E">
          <w:rPr>
            <w:rStyle w:val="a3"/>
            <w:rFonts w:ascii="Times New Roman" w:hAnsi="Times New Roman" w:cs="Times New Roman"/>
            <w:sz w:val="28"/>
            <w:szCs w:val="28"/>
          </w:rPr>
          <w:noBreakHyphen/>
          <w:t>it.org/2217/20101208161025/http://www.abheritage.ca/abnature/</w:t>
        </w:r>
      </w:hyperlink>
      <w:r w:rsidR="00065105">
        <w:rPr>
          <w:rFonts w:ascii="Times New Roman" w:hAnsi="Times New Roman" w:cs="Times New Roman"/>
          <w:sz w:val="28"/>
          <w:szCs w:val="28"/>
        </w:rPr>
        <w:t xml:space="preserve"> </w:t>
      </w:r>
      <w:r w:rsidR="0037719D">
        <w:rPr>
          <w:rFonts w:ascii="Times New Roman" w:hAnsi="Times New Roman" w:cs="Times New Roman"/>
          <w:sz w:val="28"/>
          <w:szCs w:val="28"/>
        </w:rPr>
        <w:t>(дата обращения:</w:t>
      </w:r>
      <w:r w:rsidR="00E25E55">
        <w:rPr>
          <w:rFonts w:ascii="Times New Roman" w:hAnsi="Times New Roman" w:cs="Times New Roman"/>
          <w:sz w:val="28"/>
          <w:szCs w:val="28"/>
        </w:rPr>
        <w:t xml:space="preserve"> 21.04.2022</w:t>
      </w:r>
      <w:r w:rsidR="0037719D">
        <w:rPr>
          <w:rFonts w:ascii="Times New Roman" w:hAnsi="Times New Roman" w:cs="Times New Roman"/>
          <w:sz w:val="28"/>
          <w:szCs w:val="28"/>
        </w:rPr>
        <w:t>)</w:t>
      </w:r>
    </w:p>
    <w:p w:rsidR="00527810" w:rsidRPr="00527810" w:rsidRDefault="00DD4BBD" w:rsidP="00B3091A">
      <w:pPr>
        <w:pStyle w:val="af1"/>
        <w:numPr>
          <w:ilvl w:val="0"/>
          <w:numId w:val="24"/>
        </w:numPr>
        <w:shd w:val="clear" w:color="auto" w:fill="FFFFFF" w:themeFill="background1"/>
        <w:spacing w:before="0" w:beforeAutospacing="0" w:after="0" w:afterAutospacing="0" w:line="360" w:lineRule="auto"/>
        <w:ind w:left="851" w:hanging="567"/>
        <w:jc w:val="both"/>
        <w:rPr>
          <w:rFonts w:eastAsiaTheme="minorHAnsi"/>
          <w:sz w:val="28"/>
          <w:szCs w:val="28"/>
          <w:lang w:eastAsia="en-US"/>
        </w:rPr>
      </w:pPr>
      <w:r w:rsidRPr="005A632F">
        <w:rPr>
          <w:sz w:val="28"/>
          <w:szCs w:val="28"/>
        </w:rPr>
        <w:lastRenderedPageBreak/>
        <w:t>Официальный сайт правительства Канады [Электронный ресурс]. – Р</w:t>
      </w:r>
      <w:r w:rsidRPr="005A632F">
        <w:rPr>
          <w:sz w:val="28"/>
          <w:szCs w:val="28"/>
        </w:rPr>
        <w:t>е</w:t>
      </w:r>
      <w:r w:rsidRPr="005A632F">
        <w:rPr>
          <w:sz w:val="28"/>
          <w:szCs w:val="28"/>
        </w:rPr>
        <w:t xml:space="preserve">жим доступа: </w:t>
      </w:r>
      <w:hyperlink r:id="rId39" w:history="1">
        <w:r w:rsidR="00527810" w:rsidRPr="0036049E">
          <w:rPr>
            <w:rStyle w:val="a3"/>
            <w:sz w:val="28"/>
            <w:szCs w:val="28"/>
          </w:rPr>
          <w:t>https://www.canada.ca./</w:t>
        </w:r>
      </w:hyperlink>
      <w:r w:rsidR="00527810">
        <w:rPr>
          <w:rFonts w:eastAsiaTheme="minorHAnsi"/>
          <w:sz w:val="28"/>
          <w:szCs w:val="28"/>
          <w:lang w:eastAsia="en-US"/>
        </w:rPr>
        <w:t xml:space="preserve"> </w:t>
      </w:r>
      <w:r w:rsidR="0037719D">
        <w:rPr>
          <w:sz w:val="28"/>
          <w:szCs w:val="28"/>
        </w:rPr>
        <w:t>(дата обращения:</w:t>
      </w:r>
      <w:r w:rsidR="00E25E55">
        <w:rPr>
          <w:sz w:val="28"/>
          <w:szCs w:val="28"/>
        </w:rPr>
        <w:t xml:space="preserve"> 10.11.2021</w:t>
      </w:r>
      <w:proofErr w:type="gramStart"/>
      <w:r w:rsidR="0037719D">
        <w:rPr>
          <w:sz w:val="28"/>
          <w:szCs w:val="28"/>
        </w:rPr>
        <w:t xml:space="preserve"> )</w:t>
      </w:r>
      <w:proofErr w:type="gramEnd"/>
    </w:p>
    <w:p w:rsidR="00DD4BBD" w:rsidRPr="00BA618D" w:rsidRDefault="00DD4BBD" w:rsidP="00B3091A">
      <w:pPr>
        <w:pStyle w:val="a4"/>
        <w:numPr>
          <w:ilvl w:val="0"/>
          <w:numId w:val="24"/>
        </w:numPr>
        <w:spacing w:after="0" w:line="360" w:lineRule="auto"/>
        <w:ind w:left="851" w:hanging="567"/>
        <w:jc w:val="both"/>
        <w:rPr>
          <w:rFonts w:ascii="Times New Roman" w:hAnsi="Times New Roman" w:cs="Times New Roman"/>
          <w:sz w:val="28"/>
          <w:szCs w:val="28"/>
        </w:rPr>
      </w:pPr>
      <w:r w:rsidRPr="005A632F">
        <w:rPr>
          <w:rFonts w:ascii="Times New Roman" w:hAnsi="Times New Roman" w:cs="Times New Roman"/>
          <w:sz w:val="28"/>
          <w:szCs w:val="28"/>
        </w:rPr>
        <w:t xml:space="preserve">Портал водных ресурсов Альберты </w:t>
      </w:r>
      <w:r w:rsidRPr="005A632F">
        <w:rPr>
          <w:rFonts w:ascii="Times New Roman" w:hAnsi="Times New Roman" w:cs="Times New Roman"/>
          <w:sz w:val="28"/>
          <w:szCs w:val="28"/>
          <w:lang w:val="en-US"/>
        </w:rPr>
        <w:t>Alberta</w:t>
      </w:r>
      <w:r w:rsidRPr="005A632F">
        <w:rPr>
          <w:rFonts w:ascii="Times New Roman" w:hAnsi="Times New Roman" w:cs="Times New Roman"/>
          <w:sz w:val="28"/>
          <w:szCs w:val="28"/>
        </w:rPr>
        <w:t xml:space="preserve"> </w:t>
      </w:r>
      <w:proofErr w:type="spellStart"/>
      <w:r w:rsidRPr="005A632F">
        <w:rPr>
          <w:rFonts w:ascii="Times New Roman" w:hAnsi="Times New Roman" w:cs="Times New Roman"/>
          <w:sz w:val="28"/>
          <w:szCs w:val="28"/>
          <w:lang w:val="en-US"/>
        </w:rPr>
        <w:t>WaterPortal</w:t>
      </w:r>
      <w:proofErr w:type="spellEnd"/>
      <w:r w:rsidRPr="005A632F">
        <w:rPr>
          <w:rFonts w:ascii="Times New Roman" w:hAnsi="Times New Roman" w:cs="Times New Roman"/>
          <w:sz w:val="28"/>
          <w:szCs w:val="28"/>
        </w:rPr>
        <w:t xml:space="preserve"> </w:t>
      </w:r>
      <w:r w:rsidRPr="005A632F">
        <w:rPr>
          <w:rFonts w:ascii="Times New Roman" w:eastAsia="Times New Roman" w:hAnsi="Times New Roman" w:cs="Times New Roman"/>
          <w:color w:val="000000"/>
          <w:sz w:val="28"/>
          <w:szCs w:val="28"/>
          <w:lang w:eastAsia="ru-RU"/>
        </w:rPr>
        <w:t>[Электронный ресурс].</w:t>
      </w:r>
      <w:r w:rsidR="006A18EC">
        <w:rPr>
          <w:rFonts w:ascii="Times New Roman" w:eastAsia="Times New Roman" w:hAnsi="Times New Roman" w:cs="Times New Roman"/>
          <w:color w:val="000000"/>
          <w:sz w:val="28"/>
          <w:szCs w:val="28"/>
          <w:lang w:eastAsia="ru-RU"/>
        </w:rPr>
        <w:t> </w:t>
      </w:r>
      <w:r w:rsidR="006A18EC">
        <w:rPr>
          <w:rFonts w:ascii="Times New Roman" w:hAnsi="Times New Roman" w:cs="Times New Roman"/>
          <w:sz w:val="28"/>
          <w:szCs w:val="28"/>
        </w:rPr>
        <w:noBreakHyphen/>
        <w:t> </w:t>
      </w:r>
      <w:r w:rsidR="006A18EC">
        <w:rPr>
          <w:rFonts w:ascii="Times New Roman" w:eastAsia="Times New Roman" w:hAnsi="Times New Roman" w:cs="Times New Roman"/>
          <w:color w:val="000000"/>
          <w:sz w:val="28"/>
          <w:szCs w:val="28"/>
          <w:lang w:eastAsia="ru-RU"/>
        </w:rPr>
        <w:t>Режим </w:t>
      </w:r>
      <w:r w:rsidRPr="005A632F">
        <w:rPr>
          <w:rFonts w:ascii="Times New Roman" w:eastAsia="Times New Roman" w:hAnsi="Times New Roman" w:cs="Times New Roman"/>
          <w:color w:val="000000"/>
          <w:sz w:val="28"/>
          <w:szCs w:val="28"/>
          <w:lang w:eastAsia="ru-RU"/>
        </w:rPr>
        <w:t>доступа:</w:t>
      </w:r>
      <w:r w:rsidR="006A18EC">
        <w:rPr>
          <w:rFonts w:ascii="Times New Roman" w:hAnsi="Times New Roman" w:cs="Times New Roman"/>
          <w:sz w:val="28"/>
          <w:szCs w:val="28"/>
        </w:rPr>
        <w:t> </w:t>
      </w:r>
      <w:hyperlink r:id="rId40" w:history="1">
        <w:r w:rsidR="00065105" w:rsidRPr="0036049E">
          <w:rPr>
            <w:rStyle w:val="a3"/>
            <w:rFonts w:ascii="Times New Roman" w:hAnsi="Times New Roman" w:cs="Times New Roman"/>
            <w:sz w:val="28"/>
            <w:szCs w:val="28"/>
            <w:lang w:val="en-US"/>
          </w:rPr>
          <w:t>https</w:t>
        </w:r>
        <w:r w:rsidR="00065105" w:rsidRPr="0036049E">
          <w:rPr>
            <w:rStyle w:val="a3"/>
            <w:rFonts w:ascii="Times New Roman" w:hAnsi="Times New Roman" w:cs="Times New Roman"/>
            <w:sz w:val="28"/>
            <w:szCs w:val="28"/>
          </w:rPr>
          <w:t>://</w:t>
        </w:r>
        <w:proofErr w:type="spellStart"/>
        <w:r w:rsidR="00065105" w:rsidRPr="0036049E">
          <w:rPr>
            <w:rStyle w:val="a3"/>
            <w:rFonts w:ascii="Times New Roman" w:hAnsi="Times New Roman" w:cs="Times New Roman"/>
            <w:sz w:val="28"/>
            <w:szCs w:val="28"/>
            <w:lang w:val="en-US"/>
          </w:rPr>
          <w:t>albertawater</w:t>
        </w:r>
        <w:proofErr w:type="spellEnd"/>
        <w:r w:rsidR="00065105" w:rsidRPr="0036049E">
          <w:rPr>
            <w:rStyle w:val="a3"/>
            <w:rFonts w:ascii="Times New Roman" w:hAnsi="Times New Roman" w:cs="Times New Roman"/>
            <w:sz w:val="28"/>
            <w:szCs w:val="28"/>
          </w:rPr>
          <w:t>.</w:t>
        </w:r>
        <w:r w:rsidR="00065105" w:rsidRPr="0036049E">
          <w:rPr>
            <w:rStyle w:val="a3"/>
            <w:rFonts w:ascii="Times New Roman" w:hAnsi="Times New Roman" w:cs="Times New Roman"/>
            <w:sz w:val="28"/>
            <w:szCs w:val="28"/>
            <w:lang w:val="en-US"/>
          </w:rPr>
          <w:t>com</w:t>
        </w:r>
        <w:r w:rsidR="00065105" w:rsidRPr="0036049E">
          <w:rPr>
            <w:rStyle w:val="a3"/>
            <w:rFonts w:ascii="Times New Roman" w:hAnsi="Times New Roman" w:cs="Times New Roman"/>
            <w:sz w:val="28"/>
            <w:szCs w:val="28"/>
          </w:rPr>
          <w:t>/</w:t>
        </w:r>
        <w:proofErr w:type="spellStart"/>
        <w:r w:rsidR="00065105" w:rsidRPr="0036049E">
          <w:rPr>
            <w:rStyle w:val="a3"/>
            <w:rFonts w:ascii="Times New Roman" w:hAnsi="Times New Roman" w:cs="Times New Roman"/>
            <w:sz w:val="28"/>
            <w:szCs w:val="28"/>
            <w:lang w:val="en-US"/>
          </w:rPr>
          <w:t>virtualwaterflows</w:t>
        </w:r>
        <w:proofErr w:type="spellEnd"/>
        <w:r w:rsidR="00065105" w:rsidRPr="0036049E">
          <w:rPr>
            <w:rStyle w:val="a3"/>
            <w:rFonts w:ascii="Times New Roman" w:hAnsi="Times New Roman" w:cs="Times New Roman"/>
            <w:sz w:val="28"/>
            <w:szCs w:val="28"/>
          </w:rPr>
          <w:t>/</w:t>
        </w:r>
        <w:r w:rsidR="00065105" w:rsidRPr="0036049E">
          <w:rPr>
            <w:rStyle w:val="a3"/>
            <w:rFonts w:ascii="Times New Roman" w:hAnsi="Times New Roman" w:cs="Times New Roman"/>
            <w:sz w:val="28"/>
            <w:szCs w:val="28"/>
            <w:lang w:val="en-US"/>
          </w:rPr>
          <w:t>climate</w:t>
        </w:r>
        <w:r w:rsidR="00065105" w:rsidRPr="0036049E">
          <w:rPr>
            <w:rStyle w:val="a3"/>
            <w:rFonts w:ascii="Times New Roman" w:hAnsi="Times New Roman" w:cs="Times New Roman"/>
            <w:sz w:val="28"/>
            <w:szCs w:val="28"/>
          </w:rPr>
          <w:t>-</w:t>
        </w:r>
        <w:r w:rsidR="00065105" w:rsidRPr="0036049E">
          <w:rPr>
            <w:rStyle w:val="a3"/>
            <w:rFonts w:ascii="Times New Roman" w:hAnsi="Times New Roman" w:cs="Times New Roman"/>
            <w:sz w:val="28"/>
            <w:szCs w:val="28"/>
            <w:lang w:val="en-US"/>
          </w:rPr>
          <w:t>in</w:t>
        </w:r>
        <w:r w:rsidR="00065105" w:rsidRPr="0036049E">
          <w:rPr>
            <w:rStyle w:val="a3"/>
            <w:rFonts w:ascii="Times New Roman" w:hAnsi="Times New Roman" w:cs="Times New Roman"/>
            <w:sz w:val="28"/>
            <w:szCs w:val="28"/>
          </w:rPr>
          <w:t>-</w:t>
        </w:r>
        <w:proofErr w:type="spellStart"/>
        <w:r w:rsidR="00065105" w:rsidRPr="0036049E">
          <w:rPr>
            <w:rStyle w:val="a3"/>
            <w:rFonts w:ascii="Times New Roman" w:hAnsi="Times New Roman" w:cs="Times New Roman"/>
            <w:sz w:val="28"/>
            <w:szCs w:val="28"/>
            <w:lang w:val="en-US"/>
          </w:rPr>
          <w:t>alberta</w:t>
        </w:r>
        <w:proofErr w:type="spellEnd"/>
      </w:hyperlink>
      <w:r w:rsidR="00065105">
        <w:rPr>
          <w:rFonts w:ascii="Times New Roman" w:hAnsi="Times New Roman" w:cs="Times New Roman"/>
          <w:sz w:val="28"/>
          <w:szCs w:val="28"/>
        </w:rPr>
        <w:t xml:space="preserve"> </w:t>
      </w:r>
      <w:r w:rsidR="0037719D">
        <w:rPr>
          <w:rFonts w:ascii="Times New Roman" w:hAnsi="Times New Roman" w:cs="Times New Roman"/>
          <w:sz w:val="28"/>
          <w:szCs w:val="28"/>
        </w:rPr>
        <w:t xml:space="preserve">(дата обращения: </w:t>
      </w:r>
      <w:r w:rsidR="00E25E55">
        <w:rPr>
          <w:rFonts w:ascii="Times New Roman" w:hAnsi="Times New Roman" w:cs="Times New Roman"/>
          <w:sz w:val="28"/>
          <w:szCs w:val="28"/>
        </w:rPr>
        <w:t>21.04.2022</w:t>
      </w:r>
      <w:r w:rsidR="0037719D">
        <w:rPr>
          <w:rFonts w:ascii="Times New Roman" w:hAnsi="Times New Roman" w:cs="Times New Roman"/>
          <w:sz w:val="28"/>
          <w:szCs w:val="28"/>
        </w:rPr>
        <w:t>)</w:t>
      </w:r>
    </w:p>
    <w:p w:rsidR="00BA618D" w:rsidRPr="00DD4BBD" w:rsidRDefault="00BA618D" w:rsidP="00B3091A">
      <w:pPr>
        <w:pStyle w:val="a4"/>
        <w:numPr>
          <w:ilvl w:val="0"/>
          <w:numId w:val="24"/>
        </w:numPr>
        <w:spacing w:before="240" w:after="0" w:line="360" w:lineRule="auto"/>
        <w:ind w:left="851" w:hanging="567"/>
        <w:jc w:val="both"/>
        <w:rPr>
          <w:rFonts w:ascii="Times New Roman" w:hAnsi="Times New Roman" w:cs="Times New Roman"/>
          <w:sz w:val="28"/>
          <w:szCs w:val="28"/>
        </w:rPr>
      </w:pPr>
      <w:r w:rsidRPr="00DD4BBD">
        <w:rPr>
          <w:rFonts w:ascii="Times New Roman" w:hAnsi="Times New Roman" w:cs="Times New Roman"/>
          <w:sz w:val="28"/>
          <w:szCs w:val="28"/>
        </w:rPr>
        <w:t>Раздел органа регулирования энергетики на официальном сайте</w:t>
      </w:r>
      <w:r w:rsidR="00E10EDC">
        <w:rPr>
          <w:rFonts w:ascii="Times New Roman" w:hAnsi="Times New Roman" w:cs="Times New Roman"/>
          <w:sz w:val="28"/>
          <w:szCs w:val="28"/>
        </w:rPr>
        <w:br/>
      </w:r>
      <w:r w:rsidRPr="00DD4BBD">
        <w:rPr>
          <w:rFonts w:ascii="Times New Roman" w:hAnsi="Times New Roman" w:cs="Times New Roman"/>
          <w:sz w:val="28"/>
          <w:szCs w:val="28"/>
        </w:rPr>
        <w:t>правительст</w:t>
      </w:r>
      <w:r w:rsidR="00E10EDC">
        <w:rPr>
          <w:rFonts w:ascii="Times New Roman" w:hAnsi="Times New Roman" w:cs="Times New Roman"/>
          <w:sz w:val="28"/>
          <w:szCs w:val="28"/>
        </w:rPr>
        <w:t>ва Канады [Электронный ресурс].</w:t>
      </w:r>
      <w:r w:rsidR="00E10EDC">
        <w:t xml:space="preserve"> </w:t>
      </w:r>
      <w:r w:rsidRPr="00DD4BBD">
        <w:rPr>
          <w:rFonts w:ascii="Times New Roman" w:hAnsi="Times New Roman" w:cs="Times New Roman"/>
          <w:sz w:val="28"/>
          <w:szCs w:val="28"/>
        </w:rPr>
        <w:t xml:space="preserve">– Режим доступа: </w:t>
      </w:r>
      <w:hyperlink r:id="rId41" w:history="1">
        <w:r w:rsidR="00065105" w:rsidRPr="0036049E">
          <w:rPr>
            <w:rStyle w:val="a3"/>
            <w:rFonts w:ascii="Times New Roman" w:hAnsi="Times New Roman" w:cs="Times New Roman"/>
            <w:sz w:val="28"/>
            <w:szCs w:val="28"/>
          </w:rPr>
          <w:t>https://www.cer-rec.gc.ca</w:t>
        </w:r>
      </w:hyperlink>
      <w:r w:rsidR="00065105">
        <w:rPr>
          <w:rFonts w:ascii="Times New Roman" w:hAnsi="Times New Roman" w:cs="Times New Roman"/>
          <w:sz w:val="28"/>
          <w:szCs w:val="28"/>
        </w:rPr>
        <w:t xml:space="preserve"> </w:t>
      </w:r>
      <w:r w:rsidR="0037719D">
        <w:rPr>
          <w:rFonts w:ascii="Times New Roman" w:hAnsi="Times New Roman" w:cs="Times New Roman"/>
          <w:sz w:val="28"/>
          <w:szCs w:val="28"/>
        </w:rPr>
        <w:t>(дата обращения:</w:t>
      </w:r>
      <w:r w:rsidR="00E25E55">
        <w:rPr>
          <w:rFonts w:ascii="Times New Roman" w:hAnsi="Times New Roman" w:cs="Times New Roman"/>
          <w:sz w:val="28"/>
          <w:szCs w:val="28"/>
        </w:rPr>
        <w:t xml:space="preserve"> 09.02.2019</w:t>
      </w:r>
      <w:proofErr w:type="gramStart"/>
      <w:r w:rsidR="0037719D">
        <w:rPr>
          <w:rFonts w:ascii="Times New Roman" w:hAnsi="Times New Roman" w:cs="Times New Roman"/>
          <w:sz w:val="28"/>
          <w:szCs w:val="28"/>
        </w:rPr>
        <w:t xml:space="preserve"> )</w:t>
      </w:r>
      <w:proofErr w:type="gramEnd"/>
    </w:p>
    <w:p w:rsidR="00DD4BBD" w:rsidRPr="005A632F" w:rsidRDefault="00DD4BBD" w:rsidP="00B3091A">
      <w:pPr>
        <w:pStyle w:val="Default"/>
        <w:numPr>
          <w:ilvl w:val="0"/>
          <w:numId w:val="24"/>
        </w:numPr>
        <w:spacing w:line="360" w:lineRule="auto"/>
        <w:ind w:left="851" w:hanging="567"/>
        <w:jc w:val="both"/>
        <w:rPr>
          <w:sz w:val="28"/>
          <w:szCs w:val="28"/>
        </w:rPr>
      </w:pPr>
      <w:proofErr w:type="spellStart"/>
      <w:r w:rsidRPr="005A632F">
        <w:rPr>
          <w:sz w:val="28"/>
          <w:szCs w:val="28"/>
        </w:rPr>
        <w:t>Свидзинская</w:t>
      </w:r>
      <w:proofErr w:type="spellEnd"/>
      <w:r w:rsidRPr="005A632F">
        <w:rPr>
          <w:sz w:val="28"/>
          <w:szCs w:val="28"/>
        </w:rPr>
        <w:t xml:space="preserve"> Д.В. </w:t>
      </w:r>
      <w:proofErr w:type="spellStart"/>
      <w:r w:rsidRPr="005A632F">
        <w:rPr>
          <w:sz w:val="28"/>
          <w:szCs w:val="28"/>
        </w:rPr>
        <w:t>GIS-Lab</w:t>
      </w:r>
      <w:proofErr w:type="spellEnd"/>
      <w:r w:rsidRPr="005A632F">
        <w:rPr>
          <w:sz w:val="28"/>
          <w:szCs w:val="28"/>
        </w:rPr>
        <w:t xml:space="preserve">: Основные </w:t>
      </w:r>
      <w:proofErr w:type="spellStart"/>
      <w:r w:rsidRPr="005A632F">
        <w:rPr>
          <w:sz w:val="28"/>
          <w:szCs w:val="28"/>
        </w:rPr>
        <w:t>геоморфометрические</w:t>
      </w:r>
      <w:proofErr w:type="spellEnd"/>
      <w:r w:rsidRPr="005A632F">
        <w:rPr>
          <w:sz w:val="28"/>
          <w:szCs w:val="28"/>
        </w:rPr>
        <w:t xml:space="preserve"> параметры: теория [Электронный ресурс]. – 2013. – Режим доступа: </w:t>
      </w:r>
      <w:hyperlink r:id="rId42" w:history="1">
        <w:r w:rsidR="00065105" w:rsidRPr="0036049E">
          <w:rPr>
            <w:rStyle w:val="a3"/>
            <w:sz w:val="28"/>
            <w:szCs w:val="28"/>
          </w:rPr>
          <w:t>http://gis-lab.info/qa/geomorphometric-parameters-theory.html</w:t>
        </w:r>
      </w:hyperlink>
      <w:r w:rsidRPr="005A632F">
        <w:rPr>
          <w:sz w:val="28"/>
          <w:szCs w:val="28"/>
        </w:rPr>
        <w:t>.</w:t>
      </w:r>
      <w:r w:rsidR="00065105">
        <w:rPr>
          <w:sz w:val="28"/>
          <w:szCs w:val="28"/>
        </w:rPr>
        <w:t xml:space="preserve"> </w:t>
      </w:r>
      <w:r w:rsidR="0037719D">
        <w:rPr>
          <w:sz w:val="28"/>
          <w:szCs w:val="28"/>
        </w:rPr>
        <w:t xml:space="preserve">(дата обращения: </w:t>
      </w:r>
      <w:r w:rsidR="00E25E55">
        <w:rPr>
          <w:sz w:val="28"/>
          <w:szCs w:val="28"/>
        </w:rPr>
        <w:t>26.04.2021</w:t>
      </w:r>
      <w:r w:rsidR="0037719D">
        <w:rPr>
          <w:sz w:val="28"/>
          <w:szCs w:val="28"/>
        </w:rPr>
        <w:t>)</w:t>
      </w:r>
    </w:p>
    <w:p w:rsidR="00DD4BBD" w:rsidRPr="008B1DB3" w:rsidRDefault="00DD4BBD" w:rsidP="00B3091A">
      <w:pPr>
        <w:pStyle w:val="a4"/>
        <w:numPr>
          <w:ilvl w:val="0"/>
          <w:numId w:val="24"/>
        </w:numPr>
        <w:spacing w:after="0" w:line="360" w:lineRule="auto"/>
        <w:ind w:left="851" w:hanging="567"/>
        <w:jc w:val="both"/>
        <w:rPr>
          <w:rFonts w:ascii="Times New Roman" w:hAnsi="Times New Roman" w:cs="Times New Roman"/>
          <w:sz w:val="28"/>
          <w:szCs w:val="28"/>
        </w:rPr>
      </w:pPr>
      <w:r w:rsidRPr="005A632F">
        <w:rPr>
          <w:rFonts w:ascii="Times New Roman" w:hAnsi="Times New Roman" w:cs="Times New Roman"/>
          <w:sz w:val="28"/>
          <w:szCs w:val="28"/>
        </w:rPr>
        <w:t xml:space="preserve">Энциклопедия Британника [Электронный ресурс]. – Режим доступа: </w:t>
      </w:r>
      <w:hyperlink r:id="rId43" w:history="1">
        <w:r w:rsidR="00065105" w:rsidRPr="0036049E">
          <w:rPr>
            <w:rStyle w:val="a3"/>
            <w:rFonts w:ascii="Times New Roman" w:hAnsi="Times New Roman" w:cs="Times New Roman"/>
            <w:sz w:val="28"/>
            <w:szCs w:val="28"/>
          </w:rPr>
          <w:t>https://www.britannica.com/</w:t>
        </w:r>
      </w:hyperlink>
      <w:r w:rsidR="00065105">
        <w:rPr>
          <w:rFonts w:ascii="Times New Roman" w:hAnsi="Times New Roman" w:cs="Times New Roman"/>
          <w:sz w:val="28"/>
          <w:szCs w:val="28"/>
        </w:rPr>
        <w:t xml:space="preserve"> </w:t>
      </w:r>
      <w:r w:rsidR="0037719D">
        <w:rPr>
          <w:rFonts w:ascii="Times New Roman" w:hAnsi="Times New Roman" w:cs="Times New Roman"/>
          <w:sz w:val="28"/>
          <w:szCs w:val="28"/>
        </w:rPr>
        <w:t xml:space="preserve">(дата обращения: </w:t>
      </w:r>
      <w:r w:rsidR="00E25E55">
        <w:rPr>
          <w:rFonts w:ascii="Times New Roman" w:hAnsi="Times New Roman" w:cs="Times New Roman"/>
          <w:sz w:val="28"/>
          <w:szCs w:val="28"/>
        </w:rPr>
        <w:t>30.03.2022</w:t>
      </w:r>
      <w:r w:rsidR="0037719D">
        <w:rPr>
          <w:rFonts w:ascii="Times New Roman" w:hAnsi="Times New Roman" w:cs="Times New Roman"/>
          <w:sz w:val="28"/>
          <w:szCs w:val="28"/>
        </w:rPr>
        <w:t>)</w:t>
      </w:r>
    </w:p>
    <w:p w:rsidR="00BA618D" w:rsidRPr="005A632F" w:rsidRDefault="00BA618D" w:rsidP="00B3091A">
      <w:pPr>
        <w:pStyle w:val="a4"/>
        <w:numPr>
          <w:ilvl w:val="0"/>
          <w:numId w:val="24"/>
        </w:numPr>
        <w:autoSpaceDE w:val="0"/>
        <w:autoSpaceDN w:val="0"/>
        <w:adjustRightInd w:val="0"/>
        <w:spacing w:after="0" w:line="360" w:lineRule="auto"/>
        <w:ind w:left="851" w:hanging="567"/>
        <w:jc w:val="both"/>
        <w:rPr>
          <w:rFonts w:ascii="Times New Roman" w:eastAsia="Times New Roman" w:hAnsi="Times New Roman" w:cs="Times New Roman"/>
          <w:color w:val="000000"/>
          <w:sz w:val="28"/>
          <w:szCs w:val="28"/>
          <w:lang w:eastAsia="ru-RU"/>
        </w:rPr>
      </w:pPr>
      <w:r w:rsidRPr="005A632F">
        <w:rPr>
          <w:rFonts w:ascii="Times New Roman" w:eastAsia="Times New Roman" w:hAnsi="Times New Roman" w:cs="Times New Roman"/>
          <w:color w:val="000000"/>
          <w:sz w:val="28"/>
          <w:szCs w:val="28"/>
          <w:lang w:val="en-US" w:eastAsia="ru-RU"/>
        </w:rPr>
        <w:t>Incident</w:t>
      </w:r>
      <w:r w:rsidRPr="005A632F">
        <w:rPr>
          <w:rFonts w:ascii="Times New Roman" w:eastAsia="Times New Roman" w:hAnsi="Times New Roman" w:cs="Times New Roman"/>
          <w:color w:val="000000"/>
          <w:sz w:val="28"/>
          <w:szCs w:val="28"/>
          <w:lang w:eastAsia="ru-RU"/>
        </w:rPr>
        <w:t xml:space="preserve"> </w:t>
      </w:r>
      <w:r w:rsidRPr="005A632F">
        <w:rPr>
          <w:rFonts w:ascii="Times New Roman" w:eastAsia="Times New Roman" w:hAnsi="Times New Roman" w:cs="Times New Roman"/>
          <w:color w:val="000000"/>
          <w:sz w:val="28"/>
          <w:szCs w:val="28"/>
          <w:lang w:val="en-US" w:eastAsia="ru-RU"/>
        </w:rPr>
        <w:t>Data</w:t>
      </w:r>
      <w:r w:rsidRPr="005A632F">
        <w:rPr>
          <w:rFonts w:ascii="Times New Roman" w:eastAsia="Times New Roman" w:hAnsi="Times New Roman" w:cs="Times New Roman"/>
          <w:color w:val="000000"/>
          <w:sz w:val="28"/>
          <w:szCs w:val="28"/>
          <w:lang w:eastAsia="ru-RU"/>
        </w:rPr>
        <w:t xml:space="preserve">: </w:t>
      </w:r>
      <w:r w:rsidRPr="005A632F">
        <w:rPr>
          <w:rFonts w:ascii="Times New Roman" w:eastAsia="Times New Roman" w:hAnsi="Times New Roman" w:cs="Times New Roman"/>
          <w:color w:val="000000"/>
          <w:sz w:val="28"/>
          <w:szCs w:val="28"/>
          <w:lang w:val="en-US" w:eastAsia="ru-RU"/>
        </w:rPr>
        <w:t>Methodology</w:t>
      </w:r>
      <w:r w:rsidRPr="005A632F">
        <w:rPr>
          <w:rFonts w:ascii="Times New Roman" w:eastAsia="Times New Roman" w:hAnsi="Times New Roman" w:cs="Times New Roman"/>
          <w:color w:val="000000"/>
          <w:sz w:val="28"/>
          <w:szCs w:val="28"/>
          <w:lang w:eastAsia="ru-RU"/>
        </w:rPr>
        <w:t xml:space="preserve"> [Электронный ресурс]. </w:t>
      </w:r>
      <w:r w:rsidRPr="005A632F">
        <w:rPr>
          <w:rFonts w:ascii="Times New Roman" w:hAnsi="Times New Roman" w:cs="Times New Roman"/>
          <w:sz w:val="28"/>
          <w:szCs w:val="28"/>
        </w:rPr>
        <w:t xml:space="preserve">– </w:t>
      </w:r>
      <w:r w:rsidRPr="005A632F">
        <w:rPr>
          <w:rFonts w:ascii="Times New Roman" w:eastAsia="Times New Roman" w:hAnsi="Times New Roman" w:cs="Times New Roman"/>
          <w:color w:val="000000"/>
          <w:sz w:val="28"/>
          <w:szCs w:val="28"/>
          <w:lang w:eastAsia="ru-RU"/>
        </w:rPr>
        <w:t xml:space="preserve">Режим доступа: </w:t>
      </w:r>
      <w:hyperlink r:id="rId44" w:history="1">
        <w:r w:rsidR="00065105" w:rsidRPr="0036049E">
          <w:rPr>
            <w:rStyle w:val="a3"/>
            <w:rFonts w:ascii="Times New Roman" w:eastAsia="Times New Roman" w:hAnsi="Times New Roman" w:cs="Times New Roman"/>
            <w:sz w:val="28"/>
            <w:szCs w:val="28"/>
            <w:lang w:eastAsia="ru-RU"/>
          </w:rPr>
          <w:t>https://apps2.cer</w:t>
        </w:r>
        <w:r w:rsidR="00065105" w:rsidRPr="0036049E">
          <w:rPr>
            <w:rStyle w:val="a3"/>
            <w:rFonts w:ascii="Times New Roman" w:eastAsia="Times New Roman" w:hAnsi="Times New Roman" w:cs="Times New Roman"/>
            <w:sz w:val="28"/>
            <w:szCs w:val="28"/>
            <w:lang w:eastAsia="ru-RU"/>
          </w:rPr>
          <w:noBreakHyphen/>
          <w:t>rec.gc.ca/pipeline</w:t>
        </w:r>
        <w:r w:rsidR="00065105" w:rsidRPr="0036049E">
          <w:rPr>
            <w:rStyle w:val="a3"/>
            <w:rFonts w:ascii="Times New Roman" w:eastAsia="Times New Roman" w:hAnsi="Times New Roman" w:cs="Times New Roman"/>
            <w:sz w:val="28"/>
            <w:szCs w:val="28"/>
            <w:lang w:eastAsia="ru-RU"/>
          </w:rPr>
          <w:noBreakHyphen/>
          <w:t>incidents/data/Incident%20Data%20Methodology_EN.pdf</w:t>
        </w:r>
      </w:hyperlink>
      <w:r w:rsidR="00065105">
        <w:rPr>
          <w:rFonts w:ascii="Times New Roman" w:eastAsia="Times New Roman" w:hAnsi="Times New Roman" w:cs="Times New Roman"/>
          <w:sz w:val="28"/>
          <w:szCs w:val="28"/>
          <w:lang w:eastAsia="ru-RU"/>
        </w:rPr>
        <w:t xml:space="preserve"> </w:t>
      </w:r>
      <w:r w:rsidR="0037719D">
        <w:rPr>
          <w:rFonts w:ascii="Times New Roman" w:hAnsi="Times New Roman" w:cs="Times New Roman"/>
          <w:sz w:val="28"/>
          <w:szCs w:val="28"/>
        </w:rPr>
        <w:t xml:space="preserve">(дата обращения: </w:t>
      </w:r>
      <w:r w:rsidR="00E25E55">
        <w:rPr>
          <w:rFonts w:ascii="Times New Roman" w:hAnsi="Times New Roman" w:cs="Times New Roman"/>
          <w:sz w:val="28"/>
          <w:szCs w:val="28"/>
        </w:rPr>
        <w:t>17.02.2022</w:t>
      </w:r>
      <w:r w:rsidR="0037719D">
        <w:rPr>
          <w:rFonts w:ascii="Times New Roman" w:hAnsi="Times New Roman" w:cs="Times New Roman"/>
          <w:sz w:val="28"/>
          <w:szCs w:val="28"/>
        </w:rPr>
        <w:t>)</w:t>
      </w:r>
    </w:p>
    <w:p w:rsidR="00BA618D" w:rsidRPr="00CD58BB" w:rsidRDefault="00BA618D" w:rsidP="00CD58BB">
      <w:pPr>
        <w:pStyle w:val="a4"/>
        <w:numPr>
          <w:ilvl w:val="0"/>
          <w:numId w:val="24"/>
        </w:numPr>
        <w:spacing w:before="240" w:after="0" w:line="360" w:lineRule="auto"/>
        <w:ind w:left="851" w:hanging="567"/>
        <w:jc w:val="both"/>
        <w:rPr>
          <w:rFonts w:ascii="Times New Roman" w:hAnsi="Times New Roman" w:cs="Times New Roman"/>
          <w:sz w:val="28"/>
          <w:szCs w:val="28"/>
        </w:rPr>
      </w:pPr>
      <w:r w:rsidRPr="005A632F">
        <w:rPr>
          <w:rFonts w:ascii="Times New Roman" w:hAnsi="Times New Roman" w:cs="Times New Roman"/>
          <w:sz w:val="28"/>
          <w:szCs w:val="28"/>
          <w:lang w:val="en-US"/>
        </w:rPr>
        <w:t>Google</w:t>
      </w:r>
      <w:r w:rsidRPr="005A632F">
        <w:rPr>
          <w:rFonts w:ascii="Times New Roman" w:hAnsi="Times New Roman" w:cs="Times New Roman"/>
          <w:sz w:val="28"/>
          <w:szCs w:val="28"/>
        </w:rPr>
        <w:t xml:space="preserve"> </w:t>
      </w:r>
      <w:r w:rsidRPr="005A632F">
        <w:rPr>
          <w:rFonts w:ascii="Times New Roman" w:hAnsi="Times New Roman" w:cs="Times New Roman"/>
          <w:sz w:val="28"/>
          <w:szCs w:val="28"/>
          <w:lang w:val="en-US"/>
        </w:rPr>
        <w:t>Earth</w:t>
      </w:r>
      <w:r w:rsidRPr="005A632F">
        <w:rPr>
          <w:rFonts w:ascii="Times New Roman" w:hAnsi="Times New Roman" w:cs="Times New Roman"/>
          <w:sz w:val="28"/>
          <w:szCs w:val="28"/>
        </w:rPr>
        <w:t xml:space="preserve"> [Электронный ресурс]. – Режим доступа: </w:t>
      </w:r>
      <w:hyperlink r:id="rId45" w:history="1">
        <w:r w:rsidR="00065105" w:rsidRPr="0036049E">
          <w:rPr>
            <w:rStyle w:val="a3"/>
            <w:rFonts w:ascii="Times New Roman" w:hAnsi="Times New Roman" w:cs="Times New Roman"/>
            <w:sz w:val="28"/>
            <w:szCs w:val="28"/>
          </w:rPr>
          <w:t>https://earth.google.com/web/</w:t>
        </w:r>
      </w:hyperlink>
      <w:r w:rsidR="00065105">
        <w:rPr>
          <w:rFonts w:ascii="Times New Roman" w:hAnsi="Times New Roman" w:cs="Times New Roman"/>
          <w:sz w:val="28"/>
          <w:szCs w:val="28"/>
        </w:rPr>
        <w:t xml:space="preserve"> </w:t>
      </w:r>
      <w:r w:rsidR="0037719D">
        <w:rPr>
          <w:rFonts w:ascii="Times New Roman" w:hAnsi="Times New Roman" w:cs="Times New Roman"/>
          <w:sz w:val="28"/>
          <w:szCs w:val="28"/>
        </w:rPr>
        <w:t>(дата обращения:</w:t>
      </w:r>
      <w:r w:rsidR="00E25E55">
        <w:rPr>
          <w:rFonts w:ascii="Times New Roman" w:hAnsi="Times New Roman" w:cs="Times New Roman"/>
          <w:sz w:val="28"/>
          <w:szCs w:val="28"/>
        </w:rPr>
        <w:t xml:space="preserve"> 20.02.2022</w:t>
      </w:r>
      <w:proofErr w:type="gramStart"/>
      <w:r w:rsidR="0037719D">
        <w:rPr>
          <w:rFonts w:ascii="Times New Roman" w:hAnsi="Times New Roman" w:cs="Times New Roman"/>
          <w:sz w:val="28"/>
          <w:szCs w:val="28"/>
        </w:rPr>
        <w:t xml:space="preserve"> )</w:t>
      </w:r>
      <w:proofErr w:type="gramEnd"/>
    </w:p>
    <w:p w:rsidR="00BA618D" w:rsidRPr="008B1DB3" w:rsidRDefault="00BA618D" w:rsidP="00CD58BB">
      <w:pPr>
        <w:spacing w:before="240" w:line="360" w:lineRule="auto"/>
        <w:ind w:firstLine="851"/>
        <w:jc w:val="both"/>
        <w:rPr>
          <w:rFonts w:ascii="Times New Roman" w:hAnsi="Times New Roman" w:cs="Times New Roman"/>
          <w:i/>
          <w:sz w:val="28"/>
          <w:szCs w:val="28"/>
        </w:rPr>
      </w:pPr>
      <w:r w:rsidRPr="008B1DB3">
        <w:rPr>
          <w:rFonts w:ascii="Times New Roman" w:hAnsi="Times New Roman" w:cs="Times New Roman"/>
          <w:i/>
          <w:sz w:val="28"/>
          <w:szCs w:val="28"/>
        </w:rPr>
        <w:t>Картографические материалы:</w:t>
      </w:r>
    </w:p>
    <w:p w:rsidR="00CD58BB" w:rsidRPr="00BA618D" w:rsidRDefault="00CD58BB" w:rsidP="00B3091A">
      <w:pPr>
        <w:pStyle w:val="a4"/>
        <w:numPr>
          <w:ilvl w:val="0"/>
          <w:numId w:val="24"/>
        </w:numPr>
        <w:spacing w:line="360" w:lineRule="auto"/>
        <w:ind w:left="851" w:hanging="567"/>
        <w:jc w:val="both"/>
        <w:rPr>
          <w:rFonts w:ascii="Times New Roman" w:hAnsi="Times New Roman"/>
          <w:sz w:val="28"/>
          <w:szCs w:val="28"/>
        </w:rPr>
      </w:pPr>
      <w:r>
        <w:rPr>
          <w:rFonts w:ascii="Times New Roman" w:hAnsi="Times New Roman"/>
          <w:sz w:val="28"/>
          <w:szCs w:val="28"/>
        </w:rPr>
        <w:t xml:space="preserve">Карта четвертичных образований территории Российской Федерации, масштаба 1:2 500 000, с условными обозначениями </w:t>
      </w:r>
      <w:r w:rsidRPr="00842A4A">
        <w:rPr>
          <w:rFonts w:ascii="Times New Roman" w:hAnsi="Times New Roman"/>
          <w:sz w:val="28"/>
          <w:szCs w:val="28"/>
        </w:rPr>
        <w:t>[</w:t>
      </w:r>
      <w:r>
        <w:rPr>
          <w:rFonts w:ascii="Times New Roman" w:hAnsi="Times New Roman"/>
          <w:sz w:val="28"/>
          <w:szCs w:val="28"/>
        </w:rPr>
        <w:t>Электронный р</w:t>
      </w:r>
      <w:r>
        <w:rPr>
          <w:rFonts w:ascii="Times New Roman" w:hAnsi="Times New Roman"/>
          <w:sz w:val="28"/>
          <w:szCs w:val="28"/>
        </w:rPr>
        <w:t>е</w:t>
      </w:r>
      <w:r>
        <w:rPr>
          <w:rFonts w:ascii="Times New Roman" w:hAnsi="Times New Roman"/>
          <w:sz w:val="28"/>
          <w:szCs w:val="28"/>
        </w:rPr>
        <w:t>сурс</w:t>
      </w:r>
      <w:r w:rsidRPr="00842A4A">
        <w:rPr>
          <w:rFonts w:ascii="Times New Roman" w:hAnsi="Times New Roman"/>
          <w:sz w:val="28"/>
          <w:szCs w:val="28"/>
        </w:rPr>
        <w:t>]</w:t>
      </w:r>
      <w:r>
        <w:rPr>
          <w:rFonts w:ascii="Times New Roman" w:hAnsi="Times New Roman"/>
          <w:sz w:val="28"/>
          <w:szCs w:val="28"/>
        </w:rPr>
        <w:t>. Всероссийский научно-исследовательский геологический</w:t>
      </w:r>
      <w:r w:rsidRPr="00842A4A">
        <w:rPr>
          <w:rFonts w:ascii="Times New Roman" w:hAnsi="Times New Roman"/>
          <w:sz w:val="28"/>
          <w:szCs w:val="28"/>
        </w:rPr>
        <w:t xml:space="preserve"> </w:t>
      </w:r>
      <w:r w:rsidR="00E10EDC">
        <w:rPr>
          <w:rFonts w:ascii="Times New Roman" w:hAnsi="Times New Roman"/>
          <w:sz w:val="28"/>
          <w:szCs w:val="28"/>
        </w:rPr>
        <w:br/>
      </w:r>
      <w:r w:rsidRPr="00842A4A">
        <w:rPr>
          <w:rFonts w:ascii="Times New Roman" w:hAnsi="Times New Roman"/>
          <w:sz w:val="28"/>
          <w:szCs w:val="28"/>
        </w:rPr>
        <w:t>институт им. А.П. Карпинского</w:t>
      </w:r>
      <w:r w:rsidR="00E10EDC">
        <w:rPr>
          <w:rFonts w:ascii="Times New Roman" w:hAnsi="Times New Roman"/>
          <w:sz w:val="28"/>
          <w:szCs w:val="28"/>
        </w:rPr>
        <w:t xml:space="preserve"> (ВСЕГЕИ)</w:t>
      </w:r>
      <w:r>
        <w:rPr>
          <w:rFonts w:ascii="Times New Roman" w:hAnsi="Times New Roman"/>
          <w:sz w:val="28"/>
          <w:szCs w:val="28"/>
        </w:rPr>
        <w:t xml:space="preserve">, 2014. – Режим доступа: </w:t>
      </w:r>
      <w:hyperlink r:id="rId46" w:history="1">
        <w:r w:rsidR="00065105" w:rsidRPr="0036049E">
          <w:rPr>
            <w:rStyle w:val="a3"/>
            <w:rFonts w:ascii="Times New Roman" w:hAnsi="Times New Roman"/>
            <w:sz w:val="28"/>
            <w:szCs w:val="28"/>
          </w:rPr>
          <w:t>https://vsegei.ru/ru/info/quaternary-2500/</w:t>
        </w:r>
      </w:hyperlink>
      <w:r w:rsidR="00065105">
        <w:rPr>
          <w:rFonts w:ascii="Times New Roman" w:hAnsi="Times New Roman"/>
          <w:sz w:val="28"/>
          <w:szCs w:val="28"/>
        </w:rPr>
        <w:t xml:space="preserve"> </w:t>
      </w:r>
      <w:r w:rsidR="0037719D">
        <w:rPr>
          <w:rFonts w:ascii="Times New Roman" w:hAnsi="Times New Roman" w:cs="Times New Roman"/>
          <w:sz w:val="28"/>
          <w:szCs w:val="28"/>
        </w:rPr>
        <w:t xml:space="preserve">(дата обращения: </w:t>
      </w:r>
      <w:r w:rsidR="00241D76">
        <w:rPr>
          <w:rFonts w:ascii="Times New Roman" w:hAnsi="Times New Roman" w:cs="Times New Roman"/>
          <w:sz w:val="28"/>
          <w:szCs w:val="28"/>
        </w:rPr>
        <w:t>06.03.2022</w:t>
      </w:r>
      <w:r w:rsidR="0037719D">
        <w:rPr>
          <w:rFonts w:ascii="Times New Roman" w:hAnsi="Times New Roman" w:cs="Times New Roman"/>
          <w:sz w:val="28"/>
          <w:szCs w:val="28"/>
        </w:rPr>
        <w:t>)</w:t>
      </w:r>
    </w:p>
    <w:p w:rsidR="00065105" w:rsidRPr="00065105" w:rsidRDefault="00BA618D" w:rsidP="00B3091A">
      <w:pPr>
        <w:pStyle w:val="a4"/>
        <w:numPr>
          <w:ilvl w:val="0"/>
          <w:numId w:val="24"/>
        </w:numPr>
        <w:spacing w:before="240" w:after="0" w:line="360" w:lineRule="auto"/>
        <w:ind w:left="851" w:hanging="567"/>
        <w:jc w:val="both"/>
        <w:rPr>
          <w:rFonts w:ascii="Times New Roman" w:hAnsi="Times New Roman" w:cs="Times New Roman"/>
          <w:sz w:val="28"/>
          <w:szCs w:val="28"/>
        </w:rPr>
      </w:pPr>
      <w:r w:rsidRPr="00CD58BB">
        <w:rPr>
          <w:rFonts w:ascii="Times New Roman" w:hAnsi="Times New Roman" w:cs="Times New Roman"/>
          <w:sz w:val="28"/>
          <w:szCs w:val="28"/>
        </w:rPr>
        <w:t>Каталог цифровых топографических растровых карт 1944-2012 гг. Кан</w:t>
      </w:r>
      <w:r w:rsidRPr="00CD58BB">
        <w:rPr>
          <w:rFonts w:ascii="Times New Roman" w:hAnsi="Times New Roman" w:cs="Times New Roman"/>
          <w:sz w:val="28"/>
          <w:szCs w:val="28"/>
        </w:rPr>
        <w:t>а</w:t>
      </w:r>
      <w:r w:rsidR="00E10EDC">
        <w:rPr>
          <w:rFonts w:ascii="Times New Roman" w:hAnsi="Times New Roman" w:cs="Times New Roman"/>
          <w:sz w:val="28"/>
          <w:szCs w:val="28"/>
        </w:rPr>
        <w:t>ды в масштабе</w:t>
      </w:r>
      <w:r w:rsidRPr="00CD58BB">
        <w:rPr>
          <w:rFonts w:ascii="Times New Roman" w:hAnsi="Times New Roman" w:cs="Times New Roman"/>
          <w:sz w:val="28"/>
          <w:szCs w:val="28"/>
        </w:rPr>
        <w:t xml:space="preserve"> 1:50 000 - 1:1 000 000 [Электронный ресурс]. – Режим доступа</w:t>
      </w:r>
      <w:r w:rsidRPr="00065105">
        <w:rPr>
          <w:rFonts w:ascii="Times New Roman" w:hAnsi="Times New Roman" w:cs="Times New Roman"/>
          <w:sz w:val="28"/>
          <w:szCs w:val="28"/>
        </w:rPr>
        <w:t xml:space="preserve">: </w:t>
      </w:r>
      <w:hyperlink r:id="rId47" w:history="1">
        <w:r w:rsidR="00065105" w:rsidRPr="00065105">
          <w:rPr>
            <w:rStyle w:val="a3"/>
            <w:rFonts w:ascii="Times New Roman" w:hAnsi="Times New Roman" w:cs="Times New Roman"/>
            <w:sz w:val="28"/>
            <w:szCs w:val="28"/>
          </w:rPr>
          <w:t>https://ftp.maps.canada.ca/pub/nrcan_rncan/raster/topographic/</w:t>
        </w:r>
      </w:hyperlink>
      <w:r w:rsidR="0037719D">
        <w:rPr>
          <w:rFonts w:ascii="Times New Roman" w:hAnsi="Times New Roman" w:cs="Times New Roman"/>
          <w:sz w:val="28"/>
          <w:szCs w:val="28"/>
        </w:rPr>
        <w:t xml:space="preserve"> (д</w:t>
      </w:r>
      <w:r w:rsidR="0037719D">
        <w:rPr>
          <w:rFonts w:ascii="Times New Roman" w:hAnsi="Times New Roman" w:cs="Times New Roman"/>
          <w:sz w:val="28"/>
          <w:szCs w:val="28"/>
        </w:rPr>
        <w:t>а</w:t>
      </w:r>
      <w:r w:rsidR="0037719D">
        <w:rPr>
          <w:rFonts w:ascii="Times New Roman" w:hAnsi="Times New Roman" w:cs="Times New Roman"/>
          <w:sz w:val="28"/>
          <w:szCs w:val="28"/>
        </w:rPr>
        <w:t xml:space="preserve">та обращения: </w:t>
      </w:r>
      <w:r w:rsidR="00241D76">
        <w:rPr>
          <w:rFonts w:ascii="Times New Roman" w:hAnsi="Times New Roman" w:cs="Times New Roman"/>
          <w:sz w:val="28"/>
          <w:szCs w:val="28"/>
        </w:rPr>
        <w:t>18.11.2020</w:t>
      </w:r>
      <w:r w:rsidR="0037719D">
        <w:rPr>
          <w:rFonts w:ascii="Times New Roman" w:hAnsi="Times New Roman" w:cs="Times New Roman"/>
          <w:sz w:val="28"/>
          <w:szCs w:val="28"/>
        </w:rPr>
        <w:t>)</w:t>
      </w:r>
    </w:p>
    <w:p w:rsidR="00CD58BB" w:rsidRPr="0056021C" w:rsidRDefault="00CD58BB" w:rsidP="00B3091A">
      <w:pPr>
        <w:pStyle w:val="a4"/>
        <w:numPr>
          <w:ilvl w:val="0"/>
          <w:numId w:val="24"/>
        </w:numPr>
        <w:spacing w:after="0" w:line="360" w:lineRule="auto"/>
        <w:ind w:left="851" w:hanging="567"/>
        <w:rPr>
          <w:rFonts w:ascii="Times New Roman" w:hAnsi="Times New Roman"/>
          <w:sz w:val="28"/>
          <w:szCs w:val="28"/>
        </w:rPr>
      </w:pPr>
      <w:r w:rsidRPr="00CD58BB">
        <w:rPr>
          <w:rFonts w:ascii="Times New Roman" w:hAnsi="Times New Roman"/>
          <w:sz w:val="28"/>
          <w:szCs w:val="28"/>
        </w:rPr>
        <w:lastRenderedPageBreak/>
        <w:t xml:space="preserve">Населённые пункты, доступные в формате </w:t>
      </w:r>
      <w:proofErr w:type="spellStart"/>
      <w:r w:rsidRPr="00CD58BB">
        <w:rPr>
          <w:rFonts w:ascii="Times New Roman" w:hAnsi="Times New Roman"/>
          <w:sz w:val="28"/>
          <w:szCs w:val="28"/>
        </w:rPr>
        <w:t>шейп-файла</w:t>
      </w:r>
      <w:proofErr w:type="spellEnd"/>
      <w:r w:rsidRPr="00CD58BB">
        <w:rPr>
          <w:rFonts w:ascii="Times New Roman" w:hAnsi="Times New Roman"/>
          <w:sz w:val="28"/>
          <w:szCs w:val="28"/>
        </w:rPr>
        <w:t xml:space="preserve"> (векторная ка</w:t>
      </w:r>
      <w:r w:rsidRPr="00CD58BB">
        <w:rPr>
          <w:rFonts w:ascii="Times New Roman" w:hAnsi="Times New Roman"/>
          <w:sz w:val="28"/>
          <w:szCs w:val="28"/>
        </w:rPr>
        <w:t>р</w:t>
      </w:r>
      <w:r w:rsidRPr="00CD58BB">
        <w:rPr>
          <w:rFonts w:ascii="Times New Roman" w:hAnsi="Times New Roman"/>
          <w:sz w:val="28"/>
          <w:szCs w:val="28"/>
        </w:rPr>
        <w:t>та) на официальном сайте правительства Канады [Электронный ресурс]. Р</w:t>
      </w:r>
      <w:r w:rsidR="00E10EDC">
        <w:rPr>
          <w:rFonts w:ascii="Times New Roman" w:hAnsi="Times New Roman"/>
          <w:sz w:val="28"/>
          <w:szCs w:val="28"/>
        </w:rPr>
        <w:t xml:space="preserve">ежим </w:t>
      </w:r>
      <w:r w:rsidRPr="00CD58BB">
        <w:rPr>
          <w:rFonts w:ascii="Times New Roman" w:hAnsi="Times New Roman"/>
          <w:sz w:val="28"/>
          <w:szCs w:val="28"/>
        </w:rPr>
        <w:t>досту</w:t>
      </w:r>
      <w:r w:rsidR="00E10EDC">
        <w:rPr>
          <w:rFonts w:ascii="Times New Roman" w:hAnsi="Times New Roman"/>
          <w:sz w:val="28"/>
          <w:szCs w:val="28"/>
        </w:rPr>
        <w:t xml:space="preserve">па: </w:t>
      </w:r>
      <w:hyperlink r:id="rId48" w:history="1">
        <w:r w:rsidR="00065105" w:rsidRPr="0036049E">
          <w:rPr>
            <w:rStyle w:val="a3"/>
            <w:rFonts w:ascii="Times New Roman" w:hAnsi="Times New Roman"/>
            <w:sz w:val="28"/>
            <w:szCs w:val="28"/>
          </w:rPr>
          <w:t>https://www.nrcan.gc.ca/earth</w:t>
        </w:r>
        <w:r w:rsidR="00065105" w:rsidRPr="0036049E">
          <w:rPr>
            <w:rStyle w:val="a3"/>
            <w:rFonts w:ascii="Times New Roman" w:hAnsi="Times New Roman"/>
            <w:sz w:val="28"/>
            <w:szCs w:val="28"/>
          </w:rPr>
          <w:noBreakHyphen/>
          <w:t>sciences/geography/download-geographical-names-data/9245</w:t>
        </w:r>
      </w:hyperlink>
      <w:r w:rsidR="00065105">
        <w:rPr>
          <w:rFonts w:ascii="Times New Roman" w:hAnsi="Times New Roman"/>
          <w:sz w:val="28"/>
          <w:szCs w:val="28"/>
        </w:rPr>
        <w:t xml:space="preserve"> </w:t>
      </w:r>
      <w:r w:rsidR="0037719D">
        <w:rPr>
          <w:rFonts w:ascii="Times New Roman" w:hAnsi="Times New Roman" w:cs="Times New Roman"/>
          <w:sz w:val="28"/>
          <w:szCs w:val="28"/>
        </w:rPr>
        <w:t xml:space="preserve">(дата обращения: </w:t>
      </w:r>
      <w:r w:rsidR="00BD6430">
        <w:rPr>
          <w:rFonts w:ascii="Times New Roman" w:hAnsi="Times New Roman" w:cs="Times New Roman"/>
          <w:sz w:val="28"/>
          <w:szCs w:val="28"/>
        </w:rPr>
        <w:t>07.03.2022</w:t>
      </w:r>
      <w:r w:rsidR="0037719D">
        <w:rPr>
          <w:rFonts w:ascii="Times New Roman" w:hAnsi="Times New Roman" w:cs="Times New Roman"/>
          <w:sz w:val="28"/>
          <w:szCs w:val="28"/>
        </w:rPr>
        <w:t>)</w:t>
      </w:r>
    </w:p>
    <w:p w:rsidR="0056021C" w:rsidRPr="0056021C" w:rsidRDefault="0056021C" w:rsidP="0056021C">
      <w:pPr>
        <w:pStyle w:val="a4"/>
        <w:numPr>
          <w:ilvl w:val="0"/>
          <w:numId w:val="24"/>
        </w:numPr>
        <w:spacing w:after="0" w:line="360" w:lineRule="auto"/>
        <w:ind w:left="851" w:hanging="567"/>
        <w:jc w:val="both"/>
        <w:rPr>
          <w:rFonts w:ascii="Times New Roman" w:hAnsi="Times New Roman"/>
          <w:sz w:val="28"/>
          <w:szCs w:val="28"/>
          <w:lang w:val="en-US"/>
        </w:rPr>
      </w:pPr>
      <w:r>
        <w:rPr>
          <w:rFonts w:ascii="Times New Roman" w:hAnsi="Times New Roman"/>
          <w:sz w:val="28"/>
          <w:szCs w:val="28"/>
          <w:lang w:val="en-US"/>
        </w:rPr>
        <w:t>Pipeline Infrastructure (2006) Map</w:t>
      </w:r>
      <w:r w:rsidRPr="00F5557C">
        <w:rPr>
          <w:rFonts w:ascii="Times New Roman" w:hAnsi="Times New Roman"/>
          <w:sz w:val="28"/>
          <w:szCs w:val="28"/>
          <w:lang w:val="en-US"/>
        </w:rPr>
        <w:t>,</w:t>
      </w:r>
      <w:r>
        <w:rPr>
          <w:rFonts w:ascii="Times New Roman" w:hAnsi="Times New Roman"/>
          <w:sz w:val="28"/>
          <w:szCs w:val="28"/>
          <w:lang w:val="en-US"/>
        </w:rPr>
        <w:t xml:space="preserve"> by </w:t>
      </w:r>
      <w:proofErr w:type="spellStart"/>
      <w:r>
        <w:rPr>
          <w:rFonts w:ascii="Times New Roman" w:hAnsi="Times New Roman"/>
          <w:sz w:val="28"/>
          <w:szCs w:val="28"/>
          <w:lang w:val="en-US"/>
        </w:rPr>
        <w:t>PenWell</w:t>
      </w:r>
      <w:proofErr w:type="spellEnd"/>
      <w:r>
        <w:rPr>
          <w:rFonts w:ascii="Times New Roman" w:hAnsi="Times New Roman"/>
          <w:sz w:val="28"/>
          <w:szCs w:val="28"/>
          <w:lang w:val="en-US"/>
        </w:rPr>
        <w:t xml:space="preserve"> Corporation and </w:t>
      </w:r>
      <w:proofErr w:type="spellStart"/>
      <w:r>
        <w:rPr>
          <w:rFonts w:ascii="Times New Roman" w:hAnsi="Times New Roman"/>
          <w:sz w:val="28"/>
          <w:szCs w:val="28"/>
          <w:lang w:val="en-US"/>
        </w:rPr>
        <w:t>Mossop</w:t>
      </w:r>
      <w:proofErr w:type="spellEnd"/>
      <w:r>
        <w:rPr>
          <w:rFonts w:ascii="Times New Roman" w:hAnsi="Times New Roman"/>
          <w:sz w:val="28"/>
          <w:szCs w:val="28"/>
          <w:lang w:val="en-US"/>
        </w:rPr>
        <w:t xml:space="preserve"> G.D., Wallace-Dudley K.E., Smith G.G., Harrison J.C.</w:t>
      </w:r>
      <w:r w:rsidRPr="00F5557C">
        <w:rPr>
          <w:rFonts w:ascii="Times New Roman" w:hAnsi="Times New Roman"/>
          <w:sz w:val="28"/>
          <w:szCs w:val="28"/>
          <w:lang w:val="en-US"/>
        </w:rPr>
        <w:t xml:space="preserve"> </w:t>
      </w:r>
      <w:r>
        <w:rPr>
          <w:rFonts w:ascii="Times New Roman" w:hAnsi="Times New Roman"/>
          <w:sz w:val="28"/>
          <w:szCs w:val="28"/>
          <w:lang w:val="en-US"/>
        </w:rPr>
        <w:t xml:space="preserve">Natural Resources Canada </w:t>
      </w:r>
      <w:r w:rsidRPr="00F5557C">
        <w:rPr>
          <w:rFonts w:ascii="Times New Roman" w:hAnsi="Times New Roman"/>
          <w:sz w:val="28"/>
          <w:szCs w:val="28"/>
          <w:lang w:val="en-US"/>
        </w:rPr>
        <w:t>[</w:t>
      </w:r>
      <w:r w:rsidRPr="00CD58BB">
        <w:rPr>
          <w:rFonts w:ascii="Times New Roman" w:hAnsi="Times New Roman"/>
          <w:sz w:val="28"/>
          <w:szCs w:val="28"/>
        </w:rPr>
        <w:t>Электронный</w:t>
      </w:r>
      <w:r w:rsidRPr="00F5557C">
        <w:rPr>
          <w:rFonts w:ascii="Times New Roman" w:hAnsi="Times New Roman"/>
          <w:sz w:val="28"/>
          <w:szCs w:val="28"/>
          <w:lang w:val="en-US"/>
        </w:rPr>
        <w:t xml:space="preserve"> </w:t>
      </w:r>
      <w:r w:rsidRPr="00CD58BB">
        <w:rPr>
          <w:rFonts w:ascii="Times New Roman" w:hAnsi="Times New Roman"/>
          <w:sz w:val="28"/>
          <w:szCs w:val="28"/>
        </w:rPr>
        <w:t>ресурс</w:t>
      </w:r>
      <w:r w:rsidRPr="00F5557C">
        <w:rPr>
          <w:rFonts w:ascii="Times New Roman" w:hAnsi="Times New Roman"/>
          <w:sz w:val="28"/>
          <w:szCs w:val="28"/>
          <w:lang w:val="en-US"/>
        </w:rPr>
        <w:t xml:space="preserve">]. – </w:t>
      </w:r>
      <w:r w:rsidRPr="00CD58BB">
        <w:rPr>
          <w:rFonts w:ascii="Times New Roman" w:hAnsi="Times New Roman"/>
          <w:sz w:val="28"/>
          <w:szCs w:val="28"/>
        </w:rPr>
        <w:t>Режим</w:t>
      </w:r>
      <w:r w:rsidRPr="00F5557C">
        <w:rPr>
          <w:rFonts w:ascii="Times New Roman" w:hAnsi="Times New Roman"/>
          <w:sz w:val="28"/>
          <w:szCs w:val="28"/>
          <w:lang w:val="en-US"/>
        </w:rPr>
        <w:t xml:space="preserve"> </w:t>
      </w:r>
      <w:r w:rsidRPr="00CD58BB">
        <w:rPr>
          <w:rFonts w:ascii="Times New Roman" w:hAnsi="Times New Roman"/>
          <w:sz w:val="28"/>
          <w:szCs w:val="28"/>
        </w:rPr>
        <w:t>доступа</w:t>
      </w:r>
      <w:r w:rsidRPr="00F5557C">
        <w:rPr>
          <w:rFonts w:ascii="Times New Roman" w:hAnsi="Times New Roman"/>
          <w:sz w:val="28"/>
          <w:szCs w:val="28"/>
          <w:lang w:val="en-US"/>
        </w:rPr>
        <w:t xml:space="preserve">: </w:t>
      </w:r>
      <w:hyperlink r:id="rId49" w:history="1">
        <w:r w:rsidRPr="0036049E">
          <w:rPr>
            <w:rStyle w:val="a3"/>
            <w:rFonts w:ascii="Times New Roman" w:hAnsi="Times New Roman"/>
            <w:sz w:val="28"/>
            <w:szCs w:val="28"/>
            <w:lang w:val="en-US"/>
          </w:rPr>
          <w:t>https</w:t>
        </w:r>
        <w:r w:rsidRPr="00F5557C">
          <w:rPr>
            <w:rStyle w:val="a3"/>
            <w:rFonts w:ascii="Times New Roman" w:hAnsi="Times New Roman"/>
            <w:sz w:val="28"/>
            <w:szCs w:val="28"/>
            <w:lang w:val="en-US"/>
          </w:rPr>
          <w:t>://</w:t>
        </w:r>
        <w:r w:rsidRPr="0036049E">
          <w:rPr>
            <w:rStyle w:val="a3"/>
            <w:rFonts w:ascii="Times New Roman" w:hAnsi="Times New Roman"/>
            <w:sz w:val="28"/>
            <w:szCs w:val="28"/>
            <w:lang w:val="en-US"/>
          </w:rPr>
          <w:t>open</w:t>
        </w:r>
        <w:r w:rsidRPr="00F5557C">
          <w:rPr>
            <w:rStyle w:val="a3"/>
            <w:rFonts w:ascii="Times New Roman" w:hAnsi="Times New Roman"/>
            <w:sz w:val="28"/>
            <w:szCs w:val="28"/>
            <w:lang w:val="en-US"/>
          </w:rPr>
          <w:t>.</w:t>
        </w:r>
        <w:r w:rsidRPr="0036049E">
          <w:rPr>
            <w:rStyle w:val="a3"/>
            <w:rFonts w:ascii="Times New Roman" w:hAnsi="Times New Roman"/>
            <w:sz w:val="28"/>
            <w:szCs w:val="28"/>
            <w:lang w:val="en-US"/>
          </w:rPr>
          <w:t>canada</w:t>
        </w:r>
        <w:r w:rsidRPr="00F5557C">
          <w:rPr>
            <w:rStyle w:val="a3"/>
            <w:rFonts w:ascii="Times New Roman" w:hAnsi="Times New Roman"/>
            <w:sz w:val="28"/>
            <w:szCs w:val="28"/>
            <w:lang w:val="en-US"/>
          </w:rPr>
          <w:t>.</w:t>
        </w:r>
        <w:r w:rsidRPr="0036049E">
          <w:rPr>
            <w:rStyle w:val="a3"/>
            <w:rFonts w:ascii="Times New Roman" w:hAnsi="Times New Roman"/>
            <w:sz w:val="28"/>
            <w:szCs w:val="28"/>
            <w:lang w:val="en-US"/>
          </w:rPr>
          <w:t>ca</w:t>
        </w:r>
        <w:r w:rsidRPr="00F5557C">
          <w:rPr>
            <w:rStyle w:val="a3"/>
            <w:rFonts w:ascii="Times New Roman" w:hAnsi="Times New Roman"/>
            <w:sz w:val="28"/>
            <w:szCs w:val="28"/>
            <w:lang w:val="en-US"/>
          </w:rPr>
          <w:t>/</w:t>
        </w:r>
        <w:r w:rsidRPr="0036049E">
          <w:rPr>
            <w:rStyle w:val="a3"/>
            <w:rFonts w:ascii="Times New Roman" w:hAnsi="Times New Roman"/>
            <w:sz w:val="28"/>
            <w:szCs w:val="28"/>
            <w:lang w:val="en-US"/>
          </w:rPr>
          <w:t>data</w:t>
        </w:r>
        <w:r w:rsidRPr="00F5557C">
          <w:rPr>
            <w:rStyle w:val="a3"/>
            <w:rFonts w:ascii="Times New Roman" w:hAnsi="Times New Roman"/>
            <w:sz w:val="28"/>
            <w:szCs w:val="28"/>
            <w:lang w:val="en-US"/>
          </w:rPr>
          <w:t>/</w:t>
        </w:r>
        <w:r w:rsidRPr="0036049E">
          <w:rPr>
            <w:rStyle w:val="a3"/>
            <w:rFonts w:ascii="Times New Roman" w:hAnsi="Times New Roman"/>
            <w:sz w:val="28"/>
            <w:szCs w:val="28"/>
            <w:lang w:val="en-US"/>
          </w:rPr>
          <w:t>en</w:t>
        </w:r>
        <w:r w:rsidRPr="00F5557C">
          <w:rPr>
            <w:rStyle w:val="a3"/>
            <w:rFonts w:ascii="Times New Roman" w:hAnsi="Times New Roman"/>
            <w:sz w:val="28"/>
            <w:szCs w:val="28"/>
            <w:lang w:val="en-US"/>
          </w:rPr>
          <w:t>/</w:t>
        </w:r>
        <w:r w:rsidRPr="0036049E">
          <w:rPr>
            <w:rStyle w:val="a3"/>
            <w:rFonts w:ascii="Times New Roman" w:hAnsi="Times New Roman"/>
            <w:sz w:val="28"/>
            <w:szCs w:val="28"/>
            <w:lang w:val="en-US"/>
          </w:rPr>
          <w:t>dataset</w:t>
        </w:r>
        <w:r w:rsidRPr="00F5557C">
          <w:rPr>
            <w:rStyle w:val="a3"/>
            <w:rFonts w:ascii="Times New Roman" w:hAnsi="Times New Roman"/>
            <w:sz w:val="28"/>
            <w:szCs w:val="28"/>
            <w:lang w:val="en-US"/>
          </w:rPr>
          <w:t>/</w:t>
        </w:r>
        <w:r w:rsidRPr="0036049E">
          <w:rPr>
            <w:rStyle w:val="a3"/>
            <w:rFonts w:ascii="Times New Roman" w:hAnsi="Times New Roman"/>
            <w:sz w:val="28"/>
            <w:szCs w:val="28"/>
            <w:lang w:val="en-US"/>
          </w:rPr>
          <w:t>d</w:t>
        </w:r>
        <w:r w:rsidRPr="00F5557C">
          <w:rPr>
            <w:rStyle w:val="a3"/>
            <w:rFonts w:ascii="Times New Roman" w:hAnsi="Times New Roman"/>
            <w:sz w:val="28"/>
            <w:szCs w:val="28"/>
            <w:lang w:val="en-US"/>
          </w:rPr>
          <w:t>845</w:t>
        </w:r>
        <w:r w:rsidRPr="0036049E">
          <w:rPr>
            <w:rStyle w:val="a3"/>
            <w:rFonts w:ascii="Times New Roman" w:hAnsi="Times New Roman"/>
            <w:sz w:val="28"/>
            <w:szCs w:val="28"/>
            <w:lang w:val="en-US"/>
          </w:rPr>
          <w:t>ad</w:t>
        </w:r>
        <w:r w:rsidRPr="00F5557C">
          <w:rPr>
            <w:rStyle w:val="a3"/>
            <w:rFonts w:ascii="Times New Roman" w:hAnsi="Times New Roman"/>
            <w:sz w:val="28"/>
            <w:szCs w:val="28"/>
            <w:lang w:val="en-US"/>
          </w:rPr>
          <w:t>8</w:t>
        </w:r>
        <w:r w:rsidRPr="0036049E">
          <w:rPr>
            <w:rStyle w:val="a3"/>
            <w:rFonts w:ascii="Times New Roman" w:hAnsi="Times New Roman"/>
            <w:sz w:val="28"/>
            <w:szCs w:val="28"/>
            <w:lang w:val="en-US"/>
          </w:rPr>
          <w:t>f</w:t>
        </w:r>
        <w:r w:rsidRPr="00F5557C">
          <w:rPr>
            <w:rStyle w:val="a3"/>
            <w:rFonts w:ascii="Times New Roman" w:hAnsi="Times New Roman"/>
            <w:sz w:val="28"/>
            <w:szCs w:val="28"/>
            <w:lang w:val="en-US"/>
          </w:rPr>
          <w:t>-8893-11</w:t>
        </w:r>
        <w:r w:rsidRPr="0036049E">
          <w:rPr>
            <w:rStyle w:val="a3"/>
            <w:rFonts w:ascii="Times New Roman" w:hAnsi="Times New Roman"/>
            <w:sz w:val="28"/>
            <w:szCs w:val="28"/>
            <w:lang w:val="en-US"/>
          </w:rPr>
          <w:t>e</w:t>
        </w:r>
        <w:r w:rsidRPr="00F5557C">
          <w:rPr>
            <w:rStyle w:val="a3"/>
            <w:rFonts w:ascii="Times New Roman" w:hAnsi="Times New Roman"/>
            <w:sz w:val="28"/>
            <w:szCs w:val="28"/>
            <w:lang w:val="en-US"/>
          </w:rPr>
          <w:t>0-</w:t>
        </w:r>
        <w:r w:rsidRPr="0036049E">
          <w:rPr>
            <w:rStyle w:val="a3"/>
            <w:rFonts w:ascii="Times New Roman" w:hAnsi="Times New Roman"/>
            <w:sz w:val="28"/>
            <w:szCs w:val="28"/>
            <w:lang w:val="en-US"/>
          </w:rPr>
          <w:t>a</w:t>
        </w:r>
        <w:r w:rsidRPr="00F5557C">
          <w:rPr>
            <w:rStyle w:val="a3"/>
            <w:rFonts w:ascii="Times New Roman" w:hAnsi="Times New Roman"/>
            <w:sz w:val="28"/>
            <w:szCs w:val="28"/>
            <w:lang w:val="en-US"/>
          </w:rPr>
          <w:t>464-6</w:t>
        </w:r>
        <w:r w:rsidRPr="0036049E">
          <w:rPr>
            <w:rStyle w:val="a3"/>
            <w:rFonts w:ascii="Times New Roman" w:hAnsi="Times New Roman"/>
            <w:sz w:val="28"/>
            <w:szCs w:val="28"/>
            <w:lang w:val="en-US"/>
          </w:rPr>
          <w:t>cf</w:t>
        </w:r>
        <w:r w:rsidRPr="00F5557C">
          <w:rPr>
            <w:rStyle w:val="a3"/>
            <w:rFonts w:ascii="Times New Roman" w:hAnsi="Times New Roman"/>
            <w:sz w:val="28"/>
            <w:szCs w:val="28"/>
            <w:lang w:val="en-US"/>
          </w:rPr>
          <w:t>049291510</w:t>
        </w:r>
      </w:hyperlink>
      <w:r w:rsidRPr="00F5557C">
        <w:rPr>
          <w:rFonts w:ascii="Times New Roman" w:hAnsi="Times New Roman"/>
          <w:sz w:val="28"/>
          <w:szCs w:val="28"/>
          <w:lang w:val="en-US"/>
        </w:rPr>
        <w:t xml:space="preserve"> </w:t>
      </w:r>
      <w:r>
        <w:rPr>
          <w:rFonts w:ascii="Times New Roman" w:hAnsi="Times New Roman"/>
          <w:sz w:val="28"/>
          <w:szCs w:val="28"/>
          <w:lang w:val="en-US"/>
        </w:rPr>
        <w:t>(</w:t>
      </w:r>
      <w:r>
        <w:rPr>
          <w:rFonts w:ascii="Times New Roman" w:hAnsi="Times New Roman"/>
          <w:sz w:val="28"/>
          <w:szCs w:val="28"/>
        </w:rPr>
        <w:t>дата</w:t>
      </w:r>
      <w:r w:rsidRPr="0056021C">
        <w:rPr>
          <w:rFonts w:ascii="Times New Roman" w:hAnsi="Times New Roman"/>
          <w:sz w:val="28"/>
          <w:szCs w:val="28"/>
          <w:lang w:val="en-US"/>
        </w:rPr>
        <w:t xml:space="preserve"> </w:t>
      </w:r>
      <w:r>
        <w:rPr>
          <w:rFonts w:ascii="Times New Roman" w:hAnsi="Times New Roman"/>
          <w:sz w:val="28"/>
          <w:szCs w:val="28"/>
        </w:rPr>
        <w:t>обращения</w:t>
      </w:r>
      <w:r w:rsidRPr="0056021C">
        <w:rPr>
          <w:rFonts w:ascii="Times New Roman" w:hAnsi="Times New Roman"/>
          <w:sz w:val="28"/>
          <w:szCs w:val="28"/>
          <w:lang w:val="en-US"/>
        </w:rPr>
        <w:t xml:space="preserve">: </w:t>
      </w:r>
      <w:r w:rsidR="00BD6430" w:rsidRPr="00BD6430">
        <w:rPr>
          <w:rFonts w:ascii="Times New Roman" w:hAnsi="Times New Roman"/>
          <w:sz w:val="28"/>
          <w:szCs w:val="28"/>
          <w:lang w:val="en-US"/>
        </w:rPr>
        <w:t>07.03.2022</w:t>
      </w:r>
      <w:r w:rsidRPr="0056021C">
        <w:rPr>
          <w:rFonts w:ascii="Times New Roman" w:hAnsi="Times New Roman"/>
          <w:sz w:val="28"/>
          <w:szCs w:val="28"/>
          <w:lang w:val="en-US"/>
        </w:rPr>
        <w:t>)</w:t>
      </w:r>
    </w:p>
    <w:p w:rsidR="00CD58BB" w:rsidRPr="0057627A" w:rsidRDefault="00CD58BB" w:rsidP="00B3091A">
      <w:pPr>
        <w:pStyle w:val="a4"/>
        <w:numPr>
          <w:ilvl w:val="0"/>
          <w:numId w:val="24"/>
        </w:numPr>
        <w:spacing w:after="0" w:line="360" w:lineRule="auto"/>
        <w:ind w:left="851" w:hanging="567"/>
        <w:jc w:val="both"/>
        <w:rPr>
          <w:rFonts w:ascii="Times New Roman" w:hAnsi="Times New Roman"/>
          <w:sz w:val="28"/>
          <w:szCs w:val="28"/>
          <w:lang w:val="en-US"/>
        </w:rPr>
      </w:pPr>
      <w:r w:rsidRPr="00744E7E">
        <w:rPr>
          <w:rFonts w:ascii="Avenir Next" w:hAnsi="Avenir Next"/>
          <w:color w:val="000000"/>
          <w:sz w:val="27"/>
          <w:szCs w:val="27"/>
          <w:shd w:val="clear" w:color="auto" w:fill="FFFFFF"/>
          <w:lang w:val="en-US"/>
        </w:rPr>
        <w:t>Saskatchewan's Quaternary geology</w:t>
      </w:r>
      <w:r>
        <w:rPr>
          <w:rFonts w:ascii="Avenir Next" w:hAnsi="Avenir Next"/>
          <w:color w:val="000000"/>
          <w:sz w:val="27"/>
          <w:szCs w:val="27"/>
          <w:shd w:val="clear" w:color="auto" w:fill="FFFFFF"/>
          <w:lang w:val="en-US"/>
        </w:rPr>
        <w:t>,</w:t>
      </w:r>
      <w:r w:rsidRPr="00744E7E">
        <w:rPr>
          <w:rFonts w:ascii="Avenir Next" w:hAnsi="Avenir Next"/>
          <w:color w:val="000000"/>
          <w:sz w:val="27"/>
          <w:szCs w:val="27"/>
          <w:shd w:val="clear" w:color="auto" w:fill="FFFFFF"/>
          <w:lang w:val="en-US"/>
        </w:rPr>
        <w:t xml:space="preserve"> Agriculture and Agri-Food Canada and Prairie Farm Rehabilitation Admin</w:t>
      </w:r>
      <w:r>
        <w:rPr>
          <w:rFonts w:ascii="Avenir Next" w:hAnsi="Avenir Next"/>
          <w:color w:val="000000"/>
          <w:sz w:val="27"/>
          <w:szCs w:val="27"/>
          <w:shd w:val="clear" w:color="auto" w:fill="FFFFFF"/>
          <w:lang w:val="en-US"/>
        </w:rPr>
        <w:t xml:space="preserve">istration (PFRA), </w:t>
      </w:r>
      <w:r w:rsidRPr="00744E7E">
        <w:rPr>
          <w:rFonts w:ascii="Avenir Next" w:hAnsi="Avenir Next"/>
          <w:color w:val="000000"/>
          <w:sz w:val="27"/>
          <w:szCs w:val="27"/>
          <w:shd w:val="clear" w:color="auto" w:fill="FFFFFF"/>
          <w:lang w:val="en-US"/>
        </w:rPr>
        <w:t xml:space="preserve">the Government </w:t>
      </w:r>
      <w:r w:rsidR="00E10EDC" w:rsidRPr="00065105">
        <w:rPr>
          <w:rFonts w:ascii="Avenir Next" w:hAnsi="Avenir Next"/>
          <w:color w:val="000000"/>
          <w:sz w:val="27"/>
          <w:szCs w:val="27"/>
          <w:shd w:val="clear" w:color="auto" w:fill="FFFFFF"/>
          <w:lang w:val="en-US"/>
        </w:rPr>
        <w:br/>
      </w:r>
      <w:r w:rsidRPr="00744E7E">
        <w:rPr>
          <w:rFonts w:ascii="Avenir Next" w:hAnsi="Avenir Next"/>
          <w:color w:val="000000"/>
          <w:sz w:val="27"/>
          <w:szCs w:val="27"/>
          <w:shd w:val="clear" w:color="auto" w:fill="FFFFFF"/>
          <w:lang w:val="en-US"/>
        </w:rPr>
        <w:t>of Saskatchewan</w:t>
      </w:r>
      <w:r w:rsidRPr="000628F2">
        <w:rPr>
          <w:rFonts w:ascii="Avenir Next" w:hAnsi="Avenir Next"/>
          <w:color w:val="000000"/>
          <w:sz w:val="27"/>
          <w:szCs w:val="27"/>
          <w:shd w:val="clear" w:color="auto" w:fill="FFFFFF"/>
          <w:lang w:val="en-US"/>
        </w:rPr>
        <w:t xml:space="preserve">, 2019 </w:t>
      </w:r>
      <w:r>
        <w:rPr>
          <w:rFonts w:ascii="Avenir Next" w:hAnsi="Avenir Next"/>
          <w:color w:val="000000"/>
          <w:sz w:val="27"/>
          <w:szCs w:val="27"/>
          <w:shd w:val="clear" w:color="auto" w:fill="FFFFFF"/>
          <w:lang w:val="en-US"/>
        </w:rPr>
        <w:t>[</w:t>
      </w:r>
      <w:r>
        <w:rPr>
          <w:rFonts w:ascii="Avenir Next" w:hAnsi="Avenir Next"/>
          <w:color w:val="000000"/>
          <w:sz w:val="27"/>
          <w:szCs w:val="27"/>
          <w:shd w:val="clear" w:color="auto" w:fill="FFFFFF"/>
        </w:rPr>
        <w:t>Электронный</w:t>
      </w:r>
      <w:r w:rsidRPr="000628F2">
        <w:rPr>
          <w:rFonts w:ascii="Avenir Next" w:hAnsi="Avenir Next"/>
          <w:color w:val="000000"/>
          <w:sz w:val="27"/>
          <w:szCs w:val="27"/>
          <w:shd w:val="clear" w:color="auto" w:fill="FFFFFF"/>
          <w:lang w:val="en-US"/>
        </w:rPr>
        <w:t xml:space="preserve"> </w:t>
      </w:r>
      <w:r>
        <w:rPr>
          <w:rFonts w:ascii="Avenir Next" w:hAnsi="Avenir Next"/>
          <w:color w:val="000000"/>
          <w:sz w:val="27"/>
          <w:szCs w:val="27"/>
          <w:shd w:val="clear" w:color="auto" w:fill="FFFFFF"/>
        </w:rPr>
        <w:t>ресурс</w:t>
      </w:r>
      <w:r>
        <w:rPr>
          <w:rFonts w:ascii="Avenir Next" w:hAnsi="Avenir Next"/>
          <w:color w:val="000000"/>
          <w:sz w:val="27"/>
          <w:szCs w:val="27"/>
          <w:shd w:val="clear" w:color="auto" w:fill="FFFFFF"/>
          <w:lang w:val="en-US"/>
        </w:rPr>
        <w:t>]</w:t>
      </w:r>
      <w:r w:rsidRPr="000628F2">
        <w:rPr>
          <w:rFonts w:ascii="Avenir Next" w:hAnsi="Avenir Next"/>
          <w:color w:val="000000"/>
          <w:sz w:val="27"/>
          <w:szCs w:val="27"/>
          <w:shd w:val="clear" w:color="auto" w:fill="FFFFFF"/>
          <w:lang w:val="en-US"/>
        </w:rPr>
        <w:t xml:space="preserve">. </w:t>
      </w:r>
      <w:r w:rsidRPr="000628F2">
        <w:rPr>
          <w:rFonts w:ascii="Times New Roman" w:hAnsi="Times New Roman"/>
          <w:sz w:val="28"/>
          <w:szCs w:val="28"/>
          <w:lang w:val="en-US"/>
        </w:rPr>
        <w:t xml:space="preserve">– </w:t>
      </w:r>
      <w:r>
        <w:rPr>
          <w:rFonts w:ascii="Times New Roman" w:hAnsi="Times New Roman"/>
          <w:sz w:val="28"/>
          <w:szCs w:val="28"/>
        </w:rPr>
        <w:t>Режим</w:t>
      </w:r>
      <w:r w:rsidRPr="000628F2">
        <w:rPr>
          <w:rFonts w:ascii="Times New Roman" w:hAnsi="Times New Roman"/>
          <w:sz w:val="28"/>
          <w:szCs w:val="28"/>
          <w:lang w:val="en-US"/>
        </w:rPr>
        <w:t xml:space="preserve"> </w:t>
      </w:r>
      <w:r>
        <w:rPr>
          <w:rFonts w:ascii="Times New Roman" w:hAnsi="Times New Roman"/>
          <w:sz w:val="28"/>
          <w:szCs w:val="28"/>
        </w:rPr>
        <w:t>доступа</w:t>
      </w:r>
      <w:r w:rsidRPr="000628F2">
        <w:rPr>
          <w:rFonts w:ascii="Times New Roman" w:hAnsi="Times New Roman"/>
          <w:sz w:val="28"/>
          <w:szCs w:val="28"/>
          <w:lang w:val="en-US"/>
        </w:rPr>
        <w:t>:</w:t>
      </w:r>
      <w:r w:rsidRPr="0057627A">
        <w:rPr>
          <w:rFonts w:ascii="Times New Roman" w:hAnsi="Times New Roman"/>
          <w:sz w:val="28"/>
          <w:szCs w:val="28"/>
          <w:lang w:val="en-US"/>
        </w:rPr>
        <w:t xml:space="preserve"> </w:t>
      </w:r>
      <w:hyperlink r:id="rId50" w:history="1">
        <w:r w:rsidR="00065105" w:rsidRPr="0036049E">
          <w:rPr>
            <w:rStyle w:val="a3"/>
            <w:rFonts w:ascii="Times New Roman" w:hAnsi="Times New Roman"/>
            <w:sz w:val="28"/>
            <w:szCs w:val="28"/>
            <w:lang w:val="en-US"/>
          </w:rPr>
          <w:t>https://gisappl.saskatchewan.ca/Html5Ext/index.html?viewer=GeoAtlas</w:t>
        </w:r>
      </w:hyperlink>
      <w:r w:rsidR="00065105" w:rsidRPr="00065105">
        <w:rPr>
          <w:rFonts w:ascii="Times New Roman" w:hAnsi="Times New Roman"/>
          <w:sz w:val="28"/>
          <w:szCs w:val="28"/>
          <w:lang w:val="en-US"/>
        </w:rPr>
        <w:t xml:space="preserve"> </w:t>
      </w:r>
      <w:r w:rsidR="0037719D" w:rsidRPr="0037719D">
        <w:rPr>
          <w:rFonts w:ascii="Times New Roman" w:hAnsi="Times New Roman" w:cs="Times New Roman"/>
          <w:sz w:val="28"/>
          <w:szCs w:val="28"/>
          <w:lang w:val="en-US"/>
        </w:rPr>
        <w:t>(</w:t>
      </w:r>
      <w:r w:rsidR="0037719D">
        <w:rPr>
          <w:rFonts w:ascii="Times New Roman" w:hAnsi="Times New Roman" w:cs="Times New Roman"/>
          <w:sz w:val="28"/>
          <w:szCs w:val="28"/>
        </w:rPr>
        <w:t>дата</w:t>
      </w:r>
      <w:r w:rsidR="0037719D" w:rsidRPr="0037719D">
        <w:rPr>
          <w:rFonts w:ascii="Times New Roman" w:hAnsi="Times New Roman" w:cs="Times New Roman"/>
          <w:sz w:val="28"/>
          <w:szCs w:val="28"/>
          <w:lang w:val="en-US"/>
        </w:rPr>
        <w:t xml:space="preserve"> </w:t>
      </w:r>
      <w:r w:rsidR="0037719D">
        <w:rPr>
          <w:rFonts w:ascii="Times New Roman" w:hAnsi="Times New Roman" w:cs="Times New Roman"/>
          <w:sz w:val="28"/>
          <w:szCs w:val="28"/>
        </w:rPr>
        <w:t>обращения</w:t>
      </w:r>
      <w:r w:rsidR="0037719D" w:rsidRPr="0037719D">
        <w:rPr>
          <w:rFonts w:ascii="Times New Roman" w:hAnsi="Times New Roman" w:cs="Times New Roman"/>
          <w:sz w:val="28"/>
          <w:szCs w:val="28"/>
          <w:lang w:val="en-US"/>
        </w:rPr>
        <w:t xml:space="preserve">: </w:t>
      </w:r>
      <w:r w:rsidR="00BD6430" w:rsidRPr="00BD6430">
        <w:rPr>
          <w:rFonts w:ascii="Times New Roman" w:hAnsi="Times New Roman" w:cs="Times New Roman"/>
          <w:sz w:val="28"/>
          <w:szCs w:val="28"/>
          <w:lang w:val="en-US"/>
        </w:rPr>
        <w:t>24.02.2022</w:t>
      </w:r>
      <w:r w:rsidR="0037719D" w:rsidRPr="0037719D">
        <w:rPr>
          <w:rFonts w:ascii="Times New Roman" w:hAnsi="Times New Roman" w:cs="Times New Roman"/>
          <w:sz w:val="28"/>
          <w:szCs w:val="28"/>
          <w:lang w:val="en-US"/>
        </w:rPr>
        <w:t>)</w:t>
      </w:r>
    </w:p>
    <w:p w:rsidR="00CD58BB" w:rsidRPr="00CD58BB" w:rsidRDefault="00CD58BB" w:rsidP="00B3091A">
      <w:pPr>
        <w:pStyle w:val="a4"/>
        <w:numPr>
          <w:ilvl w:val="0"/>
          <w:numId w:val="24"/>
        </w:numPr>
        <w:spacing w:after="0" w:line="360" w:lineRule="auto"/>
        <w:ind w:left="851" w:hanging="567"/>
        <w:jc w:val="both"/>
        <w:rPr>
          <w:rFonts w:ascii="Times New Roman" w:hAnsi="Times New Roman"/>
          <w:sz w:val="28"/>
          <w:szCs w:val="28"/>
        </w:rPr>
      </w:pPr>
      <w:r w:rsidRPr="00CD58BB">
        <w:rPr>
          <w:rFonts w:ascii="Times New Roman" w:hAnsi="Times New Roman"/>
          <w:sz w:val="28"/>
          <w:szCs w:val="28"/>
          <w:lang w:val="en-US"/>
        </w:rPr>
        <w:t xml:space="preserve">Surficial Geology Alberta Foothills and Rocky Mountains, by </w:t>
      </w:r>
      <w:proofErr w:type="spellStart"/>
      <w:r w:rsidRPr="00CD58BB">
        <w:rPr>
          <w:rFonts w:ascii="Times New Roman" w:hAnsi="Times New Roman"/>
          <w:sz w:val="28"/>
          <w:szCs w:val="28"/>
          <w:lang w:val="en-US"/>
        </w:rPr>
        <w:t>Bayrock</w:t>
      </w:r>
      <w:proofErr w:type="spellEnd"/>
      <w:r w:rsidRPr="00CD58BB">
        <w:rPr>
          <w:rFonts w:ascii="Times New Roman" w:hAnsi="Times New Roman"/>
          <w:sz w:val="28"/>
          <w:szCs w:val="28"/>
          <w:lang w:val="en-US"/>
        </w:rPr>
        <w:t xml:space="preserve">, L.A. </w:t>
      </w:r>
      <w:proofErr w:type="spellStart"/>
      <w:r w:rsidRPr="00CD58BB">
        <w:rPr>
          <w:rFonts w:ascii="Times New Roman" w:hAnsi="Times New Roman"/>
          <w:sz w:val="28"/>
          <w:szCs w:val="28"/>
          <w:lang w:val="en-US"/>
        </w:rPr>
        <w:t>Reimchen</w:t>
      </w:r>
      <w:proofErr w:type="spellEnd"/>
      <w:r w:rsidRPr="00CD58BB">
        <w:rPr>
          <w:rFonts w:ascii="Times New Roman" w:hAnsi="Times New Roman"/>
          <w:sz w:val="28"/>
          <w:szCs w:val="28"/>
          <w:lang w:val="en-US"/>
        </w:rPr>
        <w:t>, T.H.F., 2012. Alberta</w:t>
      </w:r>
      <w:r w:rsidRPr="00CD58BB">
        <w:rPr>
          <w:rFonts w:ascii="Times New Roman" w:hAnsi="Times New Roman"/>
          <w:sz w:val="28"/>
          <w:szCs w:val="28"/>
        </w:rPr>
        <w:t xml:space="preserve"> </w:t>
      </w:r>
      <w:r w:rsidRPr="00CD58BB">
        <w:rPr>
          <w:rFonts w:ascii="Times New Roman" w:hAnsi="Times New Roman"/>
          <w:sz w:val="28"/>
          <w:szCs w:val="28"/>
          <w:lang w:val="en-US"/>
        </w:rPr>
        <w:t>Geological</w:t>
      </w:r>
      <w:r w:rsidRPr="00CD58BB">
        <w:rPr>
          <w:rFonts w:ascii="Times New Roman" w:hAnsi="Times New Roman"/>
          <w:sz w:val="28"/>
          <w:szCs w:val="28"/>
        </w:rPr>
        <w:t xml:space="preserve"> </w:t>
      </w:r>
      <w:r w:rsidRPr="00CD58BB">
        <w:rPr>
          <w:rFonts w:ascii="Times New Roman" w:hAnsi="Times New Roman"/>
          <w:sz w:val="28"/>
          <w:szCs w:val="28"/>
          <w:lang w:val="en-US"/>
        </w:rPr>
        <w:t>Survey</w:t>
      </w:r>
      <w:r w:rsidRPr="00CD58BB">
        <w:rPr>
          <w:rFonts w:ascii="Times New Roman" w:hAnsi="Times New Roman"/>
          <w:sz w:val="28"/>
          <w:szCs w:val="28"/>
        </w:rPr>
        <w:t xml:space="preserve"> [Электронный ресурс]. – Режим доступа: </w:t>
      </w:r>
      <w:hyperlink r:id="rId51" w:history="1">
        <w:r w:rsidR="00065105" w:rsidRPr="0036049E">
          <w:rPr>
            <w:rStyle w:val="a3"/>
            <w:rFonts w:ascii="Times New Roman" w:hAnsi="Times New Roman"/>
            <w:sz w:val="28"/>
            <w:szCs w:val="28"/>
            <w:lang w:val="en-US"/>
          </w:rPr>
          <w:t>https</w:t>
        </w:r>
        <w:r w:rsidR="00065105" w:rsidRPr="0036049E">
          <w:rPr>
            <w:rStyle w:val="a3"/>
            <w:rFonts w:ascii="Times New Roman" w:hAnsi="Times New Roman"/>
            <w:sz w:val="28"/>
            <w:szCs w:val="28"/>
          </w:rPr>
          <w:t>://</w:t>
        </w:r>
        <w:proofErr w:type="spellStart"/>
        <w:r w:rsidR="00065105" w:rsidRPr="0036049E">
          <w:rPr>
            <w:rStyle w:val="a3"/>
            <w:rFonts w:ascii="Times New Roman" w:hAnsi="Times New Roman"/>
            <w:sz w:val="28"/>
            <w:szCs w:val="28"/>
            <w:lang w:val="en-US"/>
          </w:rPr>
          <w:t>ags</w:t>
        </w:r>
        <w:proofErr w:type="spellEnd"/>
        <w:r w:rsidR="00065105" w:rsidRPr="0036049E">
          <w:rPr>
            <w:rStyle w:val="a3"/>
            <w:rFonts w:ascii="Times New Roman" w:hAnsi="Times New Roman"/>
            <w:sz w:val="28"/>
            <w:szCs w:val="28"/>
          </w:rPr>
          <w:t>.</w:t>
        </w:r>
        <w:proofErr w:type="spellStart"/>
        <w:r w:rsidR="00065105" w:rsidRPr="0036049E">
          <w:rPr>
            <w:rStyle w:val="a3"/>
            <w:rFonts w:ascii="Times New Roman" w:hAnsi="Times New Roman"/>
            <w:sz w:val="28"/>
            <w:szCs w:val="28"/>
            <w:lang w:val="en-US"/>
          </w:rPr>
          <w:t>aer</w:t>
        </w:r>
        <w:proofErr w:type="spellEnd"/>
        <w:r w:rsidR="00065105" w:rsidRPr="0036049E">
          <w:rPr>
            <w:rStyle w:val="a3"/>
            <w:rFonts w:ascii="Times New Roman" w:hAnsi="Times New Roman"/>
            <w:sz w:val="28"/>
            <w:szCs w:val="28"/>
          </w:rPr>
          <w:t>.</w:t>
        </w:r>
        <w:r w:rsidR="00065105" w:rsidRPr="0036049E">
          <w:rPr>
            <w:rStyle w:val="a3"/>
            <w:rFonts w:ascii="Times New Roman" w:hAnsi="Times New Roman"/>
            <w:sz w:val="28"/>
            <w:szCs w:val="28"/>
            <w:lang w:val="en-US"/>
          </w:rPr>
          <w:t>ca</w:t>
        </w:r>
        <w:r w:rsidR="00065105" w:rsidRPr="0036049E">
          <w:rPr>
            <w:rStyle w:val="a3"/>
            <w:rFonts w:ascii="Times New Roman" w:hAnsi="Times New Roman"/>
            <w:sz w:val="28"/>
            <w:szCs w:val="28"/>
          </w:rPr>
          <w:t>/</w:t>
        </w:r>
        <w:r w:rsidR="00065105" w:rsidRPr="0036049E">
          <w:rPr>
            <w:rStyle w:val="a3"/>
            <w:rFonts w:ascii="Times New Roman" w:hAnsi="Times New Roman"/>
            <w:sz w:val="28"/>
            <w:szCs w:val="28"/>
            <w:lang w:val="en-US"/>
          </w:rPr>
          <w:t>publication</w:t>
        </w:r>
        <w:r w:rsidR="00065105" w:rsidRPr="0036049E">
          <w:rPr>
            <w:rStyle w:val="a3"/>
            <w:rFonts w:ascii="Times New Roman" w:hAnsi="Times New Roman"/>
            <w:sz w:val="28"/>
            <w:szCs w:val="28"/>
          </w:rPr>
          <w:t>/</w:t>
        </w:r>
        <w:r w:rsidR="00065105" w:rsidRPr="0036049E">
          <w:rPr>
            <w:rStyle w:val="a3"/>
            <w:rFonts w:ascii="Times New Roman" w:hAnsi="Times New Roman"/>
            <w:sz w:val="28"/>
            <w:szCs w:val="28"/>
            <w:lang w:val="en-US"/>
          </w:rPr>
          <w:t>map</w:t>
        </w:r>
        <w:r w:rsidR="00065105" w:rsidRPr="0036049E">
          <w:rPr>
            <w:rStyle w:val="a3"/>
            <w:rFonts w:ascii="Times New Roman" w:hAnsi="Times New Roman"/>
            <w:sz w:val="28"/>
            <w:szCs w:val="28"/>
          </w:rPr>
          <w:t>-150</w:t>
        </w:r>
      </w:hyperlink>
      <w:r w:rsidR="00065105">
        <w:rPr>
          <w:rFonts w:ascii="Times New Roman" w:hAnsi="Times New Roman"/>
          <w:sz w:val="28"/>
          <w:szCs w:val="28"/>
        </w:rPr>
        <w:t xml:space="preserve"> </w:t>
      </w:r>
      <w:r w:rsidR="0037719D">
        <w:rPr>
          <w:rFonts w:ascii="Times New Roman" w:hAnsi="Times New Roman" w:cs="Times New Roman"/>
          <w:sz w:val="28"/>
          <w:szCs w:val="28"/>
        </w:rPr>
        <w:t xml:space="preserve">(дата обращения: </w:t>
      </w:r>
      <w:r w:rsidR="00BD6430">
        <w:rPr>
          <w:rFonts w:ascii="Times New Roman" w:hAnsi="Times New Roman" w:cs="Times New Roman"/>
          <w:sz w:val="28"/>
          <w:szCs w:val="28"/>
        </w:rPr>
        <w:t>24.02.2022</w:t>
      </w:r>
      <w:r w:rsidR="0037719D">
        <w:rPr>
          <w:rFonts w:ascii="Times New Roman" w:hAnsi="Times New Roman" w:cs="Times New Roman"/>
          <w:sz w:val="28"/>
          <w:szCs w:val="28"/>
        </w:rPr>
        <w:t>)</w:t>
      </w:r>
    </w:p>
    <w:p w:rsidR="00B3091A" w:rsidRPr="00B3091A" w:rsidRDefault="00BA618D" w:rsidP="00B3091A">
      <w:pPr>
        <w:pStyle w:val="a4"/>
        <w:numPr>
          <w:ilvl w:val="0"/>
          <w:numId w:val="24"/>
        </w:numPr>
        <w:spacing w:before="240" w:after="0" w:line="360" w:lineRule="auto"/>
        <w:ind w:left="851" w:hanging="567"/>
        <w:jc w:val="both"/>
        <w:rPr>
          <w:rFonts w:ascii="Times New Roman" w:hAnsi="Times New Roman" w:cs="Times New Roman"/>
          <w:sz w:val="28"/>
          <w:szCs w:val="28"/>
          <w:lang w:val="en-US"/>
        </w:rPr>
      </w:pPr>
      <w:r w:rsidRPr="00CD58BB">
        <w:rPr>
          <w:rFonts w:ascii="Times New Roman" w:hAnsi="Times New Roman"/>
          <w:sz w:val="28"/>
          <w:szCs w:val="28"/>
          <w:lang w:val="en-US"/>
        </w:rPr>
        <w:t xml:space="preserve">Surficial geology of Canada, Geological Survey of Canada, 2014 </w:t>
      </w:r>
      <w:r w:rsidR="00E10EDC" w:rsidRPr="00E10EDC">
        <w:rPr>
          <w:rFonts w:ascii="Times New Roman" w:hAnsi="Times New Roman"/>
          <w:sz w:val="28"/>
          <w:szCs w:val="28"/>
          <w:lang w:val="en-US"/>
        </w:rPr>
        <w:br/>
      </w:r>
      <w:r w:rsidRPr="00CD58BB">
        <w:rPr>
          <w:rFonts w:ascii="Times New Roman" w:hAnsi="Times New Roman"/>
          <w:sz w:val="28"/>
          <w:szCs w:val="28"/>
          <w:lang w:val="en-US"/>
        </w:rPr>
        <w:t>[</w:t>
      </w:r>
      <w:r w:rsidRPr="00CD58BB">
        <w:rPr>
          <w:rFonts w:ascii="Times New Roman" w:hAnsi="Times New Roman"/>
          <w:sz w:val="28"/>
          <w:szCs w:val="28"/>
        </w:rPr>
        <w:t>Электронный</w:t>
      </w:r>
      <w:r w:rsidRPr="00CD58BB">
        <w:rPr>
          <w:rFonts w:ascii="Times New Roman" w:hAnsi="Times New Roman"/>
          <w:sz w:val="28"/>
          <w:szCs w:val="28"/>
          <w:lang w:val="en-US"/>
        </w:rPr>
        <w:t xml:space="preserve"> </w:t>
      </w:r>
      <w:r w:rsidRPr="00CD58BB">
        <w:rPr>
          <w:rFonts w:ascii="Times New Roman" w:hAnsi="Times New Roman"/>
          <w:sz w:val="28"/>
          <w:szCs w:val="28"/>
        </w:rPr>
        <w:t>ресурс</w:t>
      </w:r>
      <w:r w:rsidRPr="00CD58BB">
        <w:rPr>
          <w:rFonts w:ascii="Times New Roman" w:hAnsi="Times New Roman"/>
          <w:sz w:val="28"/>
          <w:szCs w:val="28"/>
          <w:lang w:val="en-US"/>
        </w:rPr>
        <w:t xml:space="preserve">]. - </w:t>
      </w:r>
      <w:r w:rsidRPr="00CD58BB">
        <w:rPr>
          <w:rFonts w:ascii="Times New Roman" w:hAnsi="Times New Roman"/>
          <w:sz w:val="28"/>
          <w:szCs w:val="28"/>
        </w:rPr>
        <w:t>Режим</w:t>
      </w:r>
      <w:r w:rsidRPr="00CD58BB">
        <w:rPr>
          <w:rFonts w:ascii="Times New Roman" w:hAnsi="Times New Roman"/>
          <w:sz w:val="28"/>
          <w:szCs w:val="28"/>
          <w:lang w:val="en-US"/>
        </w:rPr>
        <w:t xml:space="preserve"> </w:t>
      </w:r>
      <w:r w:rsidRPr="00CD58BB">
        <w:rPr>
          <w:rFonts w:ascii="Times New Roman" w:hAnsi="Times New Roman"/>
          <w:sz w:val="28"/>
          <w:szCs w:val="28"/>
        </w:rPr>
        <w:t>доступа</w:t>
      </w:r>
      <w:r w:rsidRPr="00CD58BB">
        <w:rPr>
          <w:rFonts w:ascii="Times New Roman" w:hAnsi="Times New Roman"/>
          <w:sz w:val="28"/>
          <w:szCs w:val="28"/>
          <w:lang w:val="en-US"/>
        </w:rPr>
        <w:t>:</w:t>
      </w:r>
    </w:p>
    <w:p w:rsidR="00BA618D" w:rsidRPr="00B3091A" w:rsidRDefault="00536C2B" w:rsidP="00B3091A">
      <w:pPr>
        <w:pStyle w:val="a4"/>
        <w:spacing w:before="240" w:after="0" w:line="360" w:lineRule="auto"/>
        <w:ind w:left="851"/>
        <w:jc w:val="both"/>
        <w:rPr>
          <w:rFonts w:ascii="Times New Roman" w:hAnsi="Times New Roman" w:cs="Times New Roman"/>
          <w:sz w:val="28"/>
          <w:szCs w:val="28"/>
        </w:rPr>
      </w:pPr>
      <w:hyperlink r:id="rId52" w:history="1">
        <w:r w:rsidR="00065105" w:rsidRPr="00B3091A">
          <w:rPr>
            <w:rStyle w:val="a3"/>
            <w:rFonts w:ascii="Times New Roman" w:hAnsi="Times New Roman"/>
            <w:sz w:val="28"/>
            <w:szCs w:val="28"/>
            <w:lang w:val="en-US"/>
          </w:rPr>
          <w:t>https</w:t>
        </w:r>
        <w:r w:rsidR="00065105" w:rsidRPr="00B3091A">
          <w:rPr>
            <w:rStyle w:val="a3"/>
            <w:rFonts w:ascii="Times New Roman" w:hAnsi="Times New Roman"/>
            <w:sz w:val="28"/>
            <w:szCs w:val="28"/>
          </w:rPr>
          <w:t>://</w:t>
        </w:r>
        <w:proofErr w:type="spellStart"/>
        <w:r w:rsidR="00065105" w:rsidRPr="00B3091A">
          <w:rPr>
            <w:rStyle w:val="a3"/>
            <w:rFonts w:ascii="Times New Roman" w:hAnsi="Times New Roman"/>
            <w:sz w:val="28"/>
            <w:szCs w:val="28"/>
            <w:lang w:val="en-US"/>
          </w:rPr>
          <w:t>geoscan</w:t>
        </w:r>
        <w:proofErr w:type="spellEnd"/>
        <w:r w:rsidR="00065105" w:rsidRPr="00B3091A">
          <w:rPr>
            <w:rStyle w:val="a3"/>
            <w:rFonts w:ascii="Times New Roman" w:hAnsi="Times New Roman"/>
            <w:sz w:val="28"/>
            <w:szCs w:val="28"/>
          </w:rPr>
          <w:t>.</w:t>
        </w:r>
        <w:proofErr w:type="spellStart"/>
        <w:r w:rsidR="00065105" w:rsidRPr="00B3091A">
          <w:rPr>
            <w:rStyle w:val="a3"/>
            <w:rFonts w:ascii="Times New Roman" w:hAnsi="Times New Roman"/>
            <w:sz w:val="28"/>
            <w:szCs w:val="28"/>
            <w:lang w:val="en-US"/>
          </w:rPr>
          <w:t>nrcan</w:t>
        </w:r>
        <w:proofErr w:type="spellEnd"/>
        <w:r w:rsidR="00065105" w:rsidRPr="00B3091A">
          <w:rPr>
            <w:rStyle w:val="a3"/>
            <w:rFonts w:ascii="Times New Roman" w:hAnsi="Times New Roman"/>
            <w:sz w:val="28"/>
            <w:szCs w:val="28"/>
          </w:rPr>
          <w:t>.</w:t>
        </w:r>
        <w:proofErr w:type="spellStart"/>
        <w:r w:rsidR="00065105" w:rsidRPr="00B3091A">
          <w:rPr>
            <w:rStyle w:val="a3"/>
            <w:rFonts w:ascii="Times New Roman" w:hAnsi="Times New Roman"/>
            <w:sz w:val="28"/>
            <w:szCs w:val="28"/>
            <w:lang w:val="en-US"/>
          </w:rPr>
          <w:t>gc</w:t>
        </w:r>
        <w:proofErr w:type="spellEnd"/>
        <w:r w:rsidR="00065105" w:rsidRPr="00B3091A">
          <w:rPr>
            <w:rStyle w:val="a3"/>
            <w:rFonts w:ascii="Times New Roman" w:hAnsi="Times New Roman"/>
            <w:sz w:val="28"/>
            <w:szCs w:val="28"/>
          </w:rPr>
          <w:t>.</w:t>
        </w:r>
        <w:r w:rsidR="00065105" w:rsidRPr="00B3091A">
          <w:rPr>
            <w:rStyle w:val="a3"/>
            <w:rFonts w:ascii="Times New Roman" w:hAnsi="Times New Roman"/>
            <w:sz w:val="28"/>
            <w:szCs w:val="28"/>
            <w:lang w:val="en-US"/>
          </w:rPr>
          <w:t>ca</w:t>
        </w:r>
        <w:r w:rsidR="00065105" w:rsidRPr="00B3091A">
          <w:rPr>
            <w:rStyle w:val="a3"/>
            <w:rFonts w:ascii="Times New Roman" w:hAnsi="Times New Roman"/>
            <w:sz w:val="28"/>
            <w:szCs w:val="28"/>
          </w:rPr>
          <w:t>/</w:t>
        </w:r>
        <w:proofErr w:type="spellStart"/>
        <w:r w:rsidR="00065105" w:rsidRPr="00B3091A">
          <w:rPr>
            <w:rStyle w:val="a3"/>
            <w:rFonts w:ascii="Times New Roman" w:hAnsi="Times New Roman"/>
            <w:sz w:val="28"/>
            <w:szCs w:val="28"/>
            <w:lang w:val="en-US"/>
          </w:rPr>
          <w:t>starweb</w:t>
        </w:r>
        <w:proofErr w:type="spellEnd"/>
        <w:r w:rsidR="00065105" w:rsidRPr="00B3091A">
          <w:rPr>
            <w:rStyle w:val="a3"/>
            <w:rFonts w:ascii="Times New Roman" w:hAnsi="Times New Roman"/>
            <w:sz w:val="28"/>
            <w:szCs w:val="28"/>
          </w:rPr>
          <w:t>/</w:t>
        </w:r>
        <w:proofErr w:type="spellStart"/>
        <w:r w:rsidR="00065105" w:rsidRPr="00B3091A">
          <w:rPr>
            <w:rStyle w:val="a3"/>
            <w:rFonts w:ascii="Times New Roman" w:hAnsi="Times New Roman"/>
            <w:sz w:val="28"/>
            <w:szCs w:val="28"/>
            <w:lang w:val="en-US"/>
          </w:rPr>
          <w:t>geoscan</w:t>
        </w:r>
        <w:proofErr w:type="spellEnd"/>
        <w:r w:rsidR="00065105" w:rsidRPr="00B3091A">
          <w:rPr>
            <w:rStyle w:val="a3"/>
            <w:rFonts w:ascii="Times New Roman" w:hAnsi="Times New Roman"/>
            <w:sz w:val="28"/>
            <w:szCs w:val="28"/>
          </w:rPr>
          <w:t>/</w:t>
        </w:r>
        <w:proofErr w:type="spellStart"/>
        <w:r w:rsidR="00065105" w:rsidRPr="00B3091A">
          <w:rPr>
            <w:rStyle w:val="a3"/>
            <w:rFonts w:ascii="Times New Roman" w:hAnsi="Times New Roman"/>
            <w:sz w:val="28"/>
            <w:szCs w:val="28"/>
            <w:lang w:val="en-US"/>
          </w:rPr>
          <w:t>servlet</w:t>
        </w:r>
        <w:proofErr w:type="spellEnd"/>
        <w:r w:rsidR="00065105" w:rsidRPr="00B3091A">
          <w:rPr>
            <w:rStyle w:val="a3"/>
            <w:rFonts w:ascii="Times New Roman" w:hAnsi="Times New Roman"/>
            <w:sz w:val="28"/>
            <w:szCs w:val="28"/>
          </w:rPr>
          <w:t>.</w:t>
        </w:r>
        <w:proofErr w:type="spellStart"/>
        <w:r w:rsidR="00065105" w:rsidRPr="00B3091A">
          <w:rPr>
            <w:rStyle w:val="a3"/>
            <w:rFonts w:ascii="Times New Roman" w:hAnsi="Times New Roman"/>
            <w:sz w:val="28"/>
            <w:szCs w:val="28"/>
            <w:lang w:val="en-US"/>
          </w:rPr>
          <w:t>starweb</w:t>
        </w:r>
        <w:proofErr w:type="spellEnd"/>
        <w:r w:rsidR="00065105" w:rsidRPr="00B3091A">
          <w:rPr>
            <w:rStyle w:val="a3"/>
            <w:rFonts w:ascii="Times New Roman" w:hAnsi="Times New Roman"/>
            <w:sz w:val="28"/>
            <w:szCs w:val="28"/>
          </w:rPr>
          <w:t>?</w:t>
        </w:r>
        <w:r w:rsidR="00065105" w:rsidRPr="00B3091A">
          <w:rPr>
            <w:rStyle w:val="a3"/>
            <w:rFonts w:ascii="Times New Roman" w:hAnsi="Times New Roman"/>
            <w:sz w:val="28"/>
            <w:szCs w:val="28"/>
            <w:lang w:val="en-US"/>
          </w:rPr>
          <w:t>path</w:t>
        </w:r>
        <w:r w:rsidR="00065105" w:rsidRPr="00B3091A">
          <w:rPr>
            <w:rStyle w:val="a3"/>
            <w:rFonts w:ascii="Times New Roman" w:hAnsi="Times New Roman"/>
            <w:sz w:val="28"/>
            <w:szCs w:val="28"/>
          </w:rPr>
          <w:t>=</w:t>
        </w:r>
        <w:proofErr w:type="spellStart"/>
        <w:r w:rsidR="00065105" w:rsidRPr="00B3091A">
          <w:rPr>
            <w:rStyle w:val="a3"/>
            <w:rFonts w:ascii="Times New Roman" w:hAnsi="Times New Roman"/>
            <w:sz w:val="28"/>
            <w:szCs w:val="28"/>
            <w:lang w:val="en-US"/>
          </w:rPr>
          <w:t>geoscan</w:t>
        </w:r>
        <w:proofErr w:type="spellEnd"/>
        <w:r w:rsidR="00065105" w:rsidRPr="00B3091A">
          <w:rPr>
            <w:rStyle w:val="a3"/>
            <w:rFonts w:ascii="Times New Roman" w:hAnsi="Times New Roman"/>
            <w:sz w:val="28"/>
            <w:szCs w:val="28"/>
          </w:rPr>
          <w:t>/</w:t>
        </w:r>
        <w:proofErr w:type="spellStart"/>
        <w:r w:rsidR="00065105" w:rsidRPr="00B3091A">
          <w:rPr>
            <w:rStyle w:val="a3"/>
            <w:rFonts w:ascii="Times New Roman" w:hAnsi="Times New Roman"/>
            <w:sz w:val="28"/>
            <w:szCs w:val="28"/>
            <w:lang w:val="en-US"/>
          </w:rPr>
          <w:t>fulle</w:t>
        </w:r>
        <w:proofErr w:type="spellEnd"/>
        <w:r w:rsidR="00065105" w:rsidRPr="00B3091A">
          <w:rPr>
            <w:rStyle w:val="a3"/>
            <w:rFonts w:ascii="Times New Roman" w:hAnsi="Times New Roman"/>
            <w:sz w:val="28"/>
            <w:szCs w:val="28"/>
          </w:rPr>
          <w:t>.</w:t>
        </w:r>
        <w:r w:rsidR="00065105" w:rsidRPr="00B3091A">
          <w:rPr>
            <w:rStyle w:val="a3"/>
            <w:rFonts w:ascii="Times New Roman" w:hAnsi="Times New Roman"/>
            <w:sz w:val="28"/>
            <w:szCs w:val="28"/>
            <w:lang w:val="en-US"/>
          </w:rPr>
          <w:t>web</w:t>
        </w:r>
        <w:r w:rsidR="00065105" w:rsidRPr="00B3091A">
          <w:rPr>
            <w:rStyle w:val="a3"/>
            <w:rFonts w:ascii="Times New Roman" w:hAnsi="Times New Roman"/>
            <w:sz w:val="28"/>
            <w:szCs w:val="28"/>
          </w:rPr>
          <w:t>&amp;</w:t>
        </w:r>
        <w:r w:rsidR="00065105" w:rsidRPr="00B3091A">
          <w:rPr>
            <w:rStyle w:val="a3"/>
            <w:rFonts w:ascii="Times New Roman" w:hAnsi="Times New Roman"/>
            <w:sz w:val="28"/>
            <w:szCs w:val="28"/>
            <w:lang w:val="en-US"/>
          </w:rPr>
          <w:t>search</w:t>
        </w:r>
        <w:r w:rsidR="00065105" w:rsidRPr="00B3091A">
          <w:rPr>
            <w:rStyle w:val="a3"/>
            <w:rFonts w:ascii="Times New Roman" w:hAnsi="Times New Roman"/>
            <w:sz w:val="28"/>
            <w:szCs w:val="28"/>
          </w:rPr>
          <w:t>1=</w:t>
        </w:r>
        <w:r w:rsidR="00065105" w:rsidRPr="00B3091A">
          <w:rPr>
            <w:rStyle w:val="a3"/>
            <w:rFonts w:ascii="Times New Roman" w:hAnsi="Times New Roman"/>
            <w:sz w:val="28"/>
            <w:szCs w:val="28"/>
            <w:lang w:val="en-US"/>
          </w:rPr>
          <w:t>R</w:t>
        </w:r>
        <w:r w:rsidR="00065105" w:rsidRPr="00B3091A">
          <w:rPr>
            <w:rStyle w:val="a3"/>
            <w:rFonts w:ascii="Times New Roman" w:hAnsi="Times New Roman"/>
            <w:sz w:val="28"/>
            <w:szCs w:val="28"/>
          </w:rPr>
          <w:t>=295462</w:t>
        </w:r>
      </w:hyperlink>
      <w:r w:rsidR="00065105" w:rsidRPr="00B3091A">
        <w:rPr>
          <w:rFonts w:ascii="Times New Roman" w:hAnsi="Times New Roman"/>
          <w:sz w:val="28"/>
          <w:szCs w:val="28"/>
        </w:rPr>
        <w:t xml:space="preserve"> </w:t>
      </w:r>
      <w:r w:rsidR="0037719D" w:rsidRPr="00B3091A">
        <w:rPr>
          <w:rFonts w:ascii="Times New Roman" w:hAnsi="Times New Roman" w:cs="Times New Roman"/>
          <w:sz w:val="28"/>
          <w:szCs w:val="28"/>
        </w:rPr>
        <w:t xml:space="preserve">(дата обращения: </w:t>
      </w:r>
      <w:r w:rsidR="00BD6430">
        <w:rPr>
          <w:rFonts w:ascii="Times New Roman" w:hAnsi="Times New Roman" w:cs="Times New Roman"/>
          <w:sz w:val="28"/>
          <w:szCs w:val="28"/>
        </w:rPr>
        <w:t>10.04.2021</w:t>
      </w:r>
      <w:r w:rsidR="0037719D" w:rsidRPr="00B3091A">
        <w:rPr>
          <w:rFonts w:ascii="Times New Roman" w:hAnsi="Times New Roman" w:cs="Times New Roman"/>
          <w:sz w:val="28"/>
          <w:szCs w:val="28"/>
        </w:rPr>
        <w:t>)</w:t>
      </w:r>
    </w:p>
    <w:p w:rsidR="00BA618D" w:rsidRPr="00CD58BB" w:rsidRDefault="00BA618D" w:rsidP="00B36F15">
      <w:pPr>
        <w:pStyle w:val="a4"/>
        <w:numPr>
          <w:ilvl w:val="0"/>
          <w:numId w:val="24"/>
        </w:numPr>
        <w:spacing w:after="0" w:line="360" w:lineRule="auto"/>
        <w:ind w:left="851" w:hanging="567"/>
        <w:jc w:val="both"/>
        <w:rPr>
          <w:rFonts w:ascii="Times New Roman" w:hAnsi="Times New Roman"/>
          <w:sz w:val="28"/>
          <w:szCs w:val="28"/>
        </w:rPr>
      </w:pPr>
      <w:r w:rsidRPr="00CD58BB">
        <w:rPr>
          <w:rFonts w:ascii="Times New Roman" w:hAnsi="Times New Roman"/>
          <w:sz w:val="28"/>
          <w:szCs w:val="28"/>
          <w:lang w:val="en-US"/>
        </w:rPr>
        <w:t xml:space="preserve">The Surficial Geology Compilation Map Series, by </w:t>
      </w:r>
      <w:proofErr w:type="spellStart"/>
      <w:r w:rsidRPr="00CD58BB">
        <w:rPr>
          <w:rFonts w:ascii="Times New Roman" w:hAnsi="Times New Roman"/>
          <w:sz w:val="28"/>
          <w:szCs w:val="28"/>
          <w:lang w:val="en-US"/>
        </w:rPr>
        <w:t>Matile</w:t>
      </w:r>
      <w:proofErr w:type="spellEnd"/>
      <w:r w:rsidRPr="00CD58BB">
        <w:rPr>
          <w:rFonts w:ascii="Times New Roman" w:hAnsi="Times New Roman"/>
          <w:sz w:val="28"/>
          <w:szCs w:val="28"/>
          <w:lang w:val="en-US"/>
        </w:rPr>
        <w:t xml:space="preserve"> G.L.D. and Keller G.R., 2017. Manitoba</w:t>
      </w:r>
      <w:r w:rsidRPr="00CD58BB">
        <w:rPr>
          <w:rFonts w:ascii="Times New Roman" w:hAnsi="Times New Roman"/>
          <w:sz w:val="28"/>
          <w:szCs w:val="28"/>
        </w:rPr>
        <w:t xml:space="preserve"> </w:t>
      </w:r>
      <w:r w:rsidRPr="00CD58BB">
        <w:rPr>
          <w:rFonts w:ascii="Times New Roman" w:hAnsi="Times New Roman"/>
          <w:sz w:val="28"/>
          <w:szCs w:val="28"/>
          <w:lang w:val="en-US"/>
        </w:rPr>
        <w:t>Geological</w:t>
      </w:r>
      <w:r w:rsidRPr="00CD58BB">
        <w:rPr>
          <w:rFonts w:ascii="Times New Roman" w:hAnsi="Times New Roman"/>
          <w:sz w:val="28"/>
          <w:szCs w:val="28"/>
        </w:rPr>
        <w:t xml:space="preserve"> </w:t>
      </w:r>
      <w:r w:rsidRPr="00CD58BB">
        <w:rPr>
          <w:rFonts w:ascii="Times New Roman" w:hAnsi="Times New Roman"/>
          <w:sz w:val="28"/>
          <w:szCs w:val="28"/>
          <w:lang w:val="en-US"/>
        </w:rPr>
        <w:t>Survey</w:t>
      </w:r>
      <w:r w:rsidRPr="00CD58BB">
        <w:rPr>
          <w:rFonts w:ascii="Times New Roman" w:hAnsi="Times New Roman"/>
          <w:sz w:val="28"/>
          <w:szCs w:val="28"/>
        </w:rPr>
        <w:t xml:space="preserve"> [Электронный ресурс]. – Режим доступа: </w:t>
      </w:r>
      <w:hyperlink r:id="rId53" w:history="1">
        <w:r w:rsidR="00065105" w:rsidRPr="0036049E">
          <w:rPr>
            <w:rStyle w:val="a3"/>
            <w:rFonts w:ascii="Times New Roman" w:hAnsi="Times New Roman"/>
            <w:sz w:val="28"/>
            <w:szCs w:val="28"/>
          </w:rPr>
          <w:t>https://www.manitoba.ca/iem/geo/gis/surfgeomap.html</w:t>
        </w:r>
      </w:hyperlink>
      <w:r w:rsidR="00065105">
        <w:rPr>
          <w:rFonts w:ascii="Times New Roman" w:hAnsi="Times New Roman"/>
          <w:sz w:val="28"/>
          <w:szCs w:val="28"/>
        </w:rPr>
        <w:t xml:space="preserve"> </w:t>
      </w:r>
      <w:r w:rsidR="0037719D">
        <w:rPr>
          <w:rFonts w:ascii="Times New Roman" w:hAnsi="Times New Roman" w:cs="Times New Roman"/>
          <w:sz w:val="28"/>
          <w:szCs w:val="28"/>
        </w:rPr>
        <w:t>(дата обр</w:t>
      </w:r>
      <w:r w:rsidR="0037719D">
        <w:rPr>
          <w:rFonts w:ascii="Times New Roman" w:hAnsi="Times New Roman" w:cs="Times New Roman"/>
          <w:sz w:val="28"/>
          <w:szCs w:val="28"/>
        </w:rPr>
        <w:t>а</w:t>
      </w:r>
      <w:r w:rsidR="0037719D">
        <w:rPr>
          <w:rFonts w:ascii="Times New Roman" w:hAnsi="Times New Roman" w:cs="Times New Roman"/>
          <w:sz w:val="28"/>
          <w:szCs w:val="28"/>
        </w:rPr>
        <w:t xml:space="preserve">щения: </w:t>
      </w:r>
      <w:r w:rsidR="00BD6430">
        <w:rPr>
          <w:rFonts w:ascii="Times New Roman" w:hAnsi="Times New Roman" w:cs="Times New Roman"/>
          <w:sz w:val="28"/>
          <w:szCs w:val="28"/>
        </w:rPr>
        <w:t>24.02.2022</w:t>
      </w:r>
      <w:r w:rsidR="0037719D">
        <w:rPr>
          <w:rFonts w:ascii="Times New Roman" w:hAnsi="Times New Roman" w:cs="Times New Roman"/>
          <w:sz w:val="28"/>
          <w:szCs w:val="28"/>
        </w:rPr>
        <w:t>)</w:t>
      </w:r>
    </w:p>
    <w:p w:rsidR="00BA618D" w:rsidRPr="00B21939" w:rsidRDefault="00BA618D" w:rsidP="00B36F15">
      <w:pPr>
        <w:pStyle w:val="a4"/>
        <w:numPr>
          <w:ilvl w:val="0"/>
          <w:numId w:val="24"/>
        </w:numPr>
        <w:spacing w:after="0" w:line="360" w:lineRule="auto"/>
        <w:ind w:left="851" w:hanging="567"/>
        <w:jc w:val="both"/>
        <w:rPr>
          <w:rFonts w:ascii="Times New Roman" w:hAnsi="Times New Roman"/>
          <w:sz w:val="28"/>
          <w:szCs w:val="28"/>
          <w:lang w:val="en-US"/>
        </w:rPr>
      </w:pPr>
      <w:r w:rsidRPr="00CD58BB">
        <w:rPr>
          <w:rFonts w:ascii="Times New Roman" w:hAnsi="Times New Roman"/>
          <w:sz w:val="28"/>
          <w:szCs w:val="28"/>
          <w:lang w:val="en-US"/>
        </w:rPr>
        <w:t>Quaternary Geology of Ontario, Part of the Ministry of Northern Develo</w:t>
      </w:r>
      <w:r w:rsidRPr="00CD58BB">
        <w:rPr>
          <w:rFonts w:ascii="Times New Roman" w:hAnsi="Times New Roman"/>
          <w:sz w:val="28"/>
          <w:szCs w:val="28"/>
          <w:lang w:val="en-US"/>
        </w:rPr>
        <w:t>p</w:t>
      </w:r>
      <w:r w:rsidRPr="00CD58BB">
        <w:rPr>
          <w:rFonts w:ascii="Times New Roman" w:hAnsi="Times New Roman"/>
          <w:sz w:val="28"/>
          <w:szCs w:val="28"/>
          <w:lang w:val="en-US"/>
        </w:rPr>
        <w:t>ment Mandate, 2004 [</w:t>
      </w:r>
      <w:r w:rsidRPr="00CD58BB">
        <w:rPr>
          <w:rFonts w:ascii="Times New Roman" w:hAnsi="Times New Roman"/>
          <w:sz w:val="28"/>
          <w:szCs w:val="28"/>
        </w:rPr>
        <w:t>Электронный</w:t>
      </w:r>
      <w:r w:rsidRPr="00CD58BB">
        <w:rPr>
          <w:rFonts w:ascii="Times New Roman" w:hAnsi="Times New Roman"/>
          <w:sz w:val="28"/>
          <w:szCs w:val="28"/>
          <w:lang w:val="en-US"/>
        </w:rPr>
        <w:t xml:space="preserve"> </w:t>
      </w:r>
      <w:r w:rsidRPr="00CD58BB">
        <w:rPr>
          <w:rFonts w:ascii="Times New Roman" w:hAnsi="Times New Roman"/>
          <w:sz w:val="28"/>
          <w:szCs w:val="28"/>
        </w:rPr>
        <w:t>ресурс</w:t>
      </w:r>
      <w:r w:rsidRPr="00CD58BB">
        <w:rPr>
          <w:rFonts w:ascii="Times New Roman" w:hAnsi="Times New Roman"/>
          <w:sz w:val="28"/>
          <w:szCs w:val="28"/>
          <w:lang w:val="en-US"/>
        </w:rPr>
        <w:t xml:space="preserve">]. – </w:t>
      </w:r>
      <w:r w:rsidRPr="00CD58BB">
        <w:rPr>
          <w:rFonts w:ascii="Times New Roman" w:hAnsi="Times New Roman"/>
          <w:sz w:val="28"/>
          <w:szCs w:val="28"/>
        </w:rPr>
        <w:t>Режим</w:t>
      </w:r>
      <w:r w:rsidRPr="00CD58BB">
        <w:rPr>
          <w:rFonts w:ascii="Times New Roman" w:hAnsi="Times New Roman"/>
          <w:sz w:val="28"/>
          <w:szCs w:val="28"/>
          <w:lang w:val="en-US"/>
        </w:rPr>
        <w:t xml:space="preserve"> </w:t>
      </w:r>
      <w:r w:rsidRPr="00CD58BB">
        <w:rPr>
          <w:rFonts w:ascii="Times New Roman" w:hAnsi="Times New Roman"/>
          <w:sz w:val="28"/>
          <w:szCs w:val="28"/>
        </w:rPr>
        <w:t>доступа</w:t>
      </w:r>
      <w:r w:rsidRPr="00CD58BB">
        <w:rPr>
          <w:rFonts w:ascii="Times New Roman" w:hAnsi="Times New Roman"/>
          <w:sz w:val="28"/>
          <w:szCs w:val="28"/>
          <w:lang w:val="en-US"/>
        </w:rPr>
        <w:t xml:space="preserve">: </w:t>
      </w:r>
      <w:hyperlink r:id="rId54" w:history="1">
        <w:r w:rsidR="00065105" w:rsidRPr="0036049E">
          <w:rPr>
            <w:rStyle w:val="a3"/>
            <w:rFonts w:ascii="Times New Roman" w:hAnsi="Times New Roman"/>
            <w:sz w:val="28"/>
            <w:szCs w:val="28"/>
            <w:lang w:val="en-US"/>
          </w:rPr>
          <w:t>http://www.geologyontario.mndm.gov.on.ca/mndmaccess/mndm_dir.asp?type=pub&amp;id=EDS014-REV</w:t>
        </w:r>
      </w:hyperlink>
      <w:r w:rsidR="00065105" w:rsidRPr="00065105">
        <w:rPr>
          <w:rFonts w:ascii="Times New Roman" w:hAnsi="Times New Roman"/>
          <w:sz w:val="28"/>
          <w:szCs w:val="28"/>
          <w:lang w:val="en-US"/>
        </w:rPr>
        <w:t xml:space="preserve"> </w:t>
      </w:r>
      <w:r w:rsidR="0037719D" w:rsidRPr="0037719D">
        <w:rPr>
          <w:rFonts w:ascii="Times New Roman" w:hAnsi="Times New Roman" w:cs="Times New Roman"/>
          <w:sz w:val="28"/>
          <w:szCs w:val="28"/>
          <w:lang w:val="en-US"/>
        </w:rPr>
        <w:t>(</w:t>
      </w:r>
      <w:r w:rsidR="0037719D">
        <w:rPr>
          <w:rFonts w:ascii="Times New Roman" w:hAnsi="Times New Roman" w:cs="Times New Roman"/>
          <w:sz w:val="28"/>
          <w:szCs w:val="28"/>
        </w:rPr>
        <w:t>дата</w:t>
      </w:r>
      <w:r w:rsidR="0037719D" w:rsidRPr="0037719D">
        <w:rPr>
          <w:rFonts w:ascii="Times New Roman" w:hAnsi="Times New Roman" w:cs="Times New Roman"/>
          <w:sz w:val="28"/>
          <w:szCs w:val="28"/>
          <w:lang w:val="en-US"/>
        </w:rPr>
        <w:t xml:space="preserve"> </w:t>
      </w:r>
      <w:r w:rsidR="0037719D">
        <w:rPr>
          <w:rFonts w:ascii="Times New Roman" w:hAnsi="Times New Roman" w:cs="Times New Roman"/>
          <w:sz w:val="28"/>
          <w:szCs w:val="28"/>
        </w:rPr>
        <w:t>обращения</w:t>
      </w:r>
      <w:r w:rsidR="0037719D" w:rsidRPr="0037719D">
        <w:rPr>
          <w:rFonts w:ascii="Times New Roman" w:hAnsi="Times New Roman" w:cs="Times New Roman"/>
          <w:sz w:val="28"/>
          <w:szCs w:val="28"/>
          <w:lang w:val="en-US"/>
        </w:rPr>
        <w:t xml:space="preserve">: </w:t>
      </w:r>
      <w:r w:rsidR="000B16F5" w:rsidRPr="00B21939">
        <w:rPr>
          <w:rFonts w:ascii="Times New Roman" w:hAnsi="Times New Roman" w:cs="Times New Roman"/>
          <w:sz w:val="28"/>
          <w:szCs w:val="28"/>
          <w:lang w:val="en-US"/>
        </w:rPr>
        <w:t>24.02.2022</w:t>
      </w:r>
      <w:r w:rsidR="0037719D" w:rsidRPr="0037719D">
        <w:rPr>
          <w:rFonts w:ascii="Times New Roman" w:hAnsi="Times New Roman" w:cs="Times New Roman"/>
          <w:sz w:val="28"/>
          <w:szCs w:val="28"/>
          <w:lang w:val="en-US"/>
        </w:rPr>
        <w:t>)</w:t>
      </w:r>
      <w:r w:rsidR="00B21939" w:rsidRPr="00B21939">
        <w:rPr>
          <w:rFonts w:ascii="Times New Roman" w:hAnsi="Times New Roman" w:cs="Times New Roman"/>
          <w:sz w:val="28"/>
          <w:szCs w:val="28"/>
          <w:lang w:val="en-US"/>
        </w:rPr>
        <w:t xml:space="preserve"> </w:t>
      </w:r>
    </w:p>
    <w:p w:rsidR="00B21939" w:rsidRPr="00A4118F" w:rsidRDefault="00B21939">
      <w:pPr>
        <w:rPr>
          <w:rFonts w:ascii="Times New Roman" w:hAnsi="Times New Roman"/>
          <w:sz w:val="28"/>
          <w:szCs w:val="28"/>
          <w:lang w:val="en-US"/>
        </w:rPr>
      </w:pPr>
      <w:r w:rsidRPr="00A4118F">
        <w:rPr>
          <w:rFonts w:ascii="Times New Roman" w:hAnsi="Times New Roman"/>
          <w:sz w:val="28"/>
          <w:szCs w:val="28"/>
          <w:lang w:val="en-US"/>
        </w:rPr>
        <w:br w:type="page"/>
      </w:r>
    </w:p>
    <w:p w:rsidR="00E656ED" w:rsidRDefault="000F4676" w:rsidP="00E62C7F">
      <w:pPr>
        <w:spacing w:line="360" w:lineRule="auto"/>
        <w:ind w:firstLine="851"/>
        <w:jc w:val="both"/>
        <w:rPr>
          <w:rFonts w:ascii="Times New Roman" w:hAnsi="Times New Roman" w:cs="Times New Roman"/>
          <w:b/>
          <w:sz w:val="30"/>
          <w:szCs w:val="30"/>
        </w:rPr>
      </w:pPr>
      <w:r w:rsidRPr="00CD58BB">
        <w:rPr>
          <w:rFonts w:ascii="Times New Roman" w:hAnsi="Times New Roman" w:cs="Times New Roman"/>
          <w:b/>
          <w:sz w:val="30"/>
          <w:szCs w:val="30"/>
        </w:rPr>
        <w:lastRenderedPageBreak/>
        <w:t>Приложения</w:t>
      </w:r>
    </w:p>
    <w:p w:rsidR="00F0424B" w:rsidRDefault="00F0424B" w:rsidP="00F0424B">
      <w:pPr>
        <w:ind w:firstLine="851"/>
        <w:jc w:val="right"/>
        <w:rPr>
          <w:rFonts w:ascii="Times New Roman" w:hAnsi="Times New Roman" w:cs="Times New Roman"/>
          <w:sz w:val="28"/>
          <w:szCs w:val="28"/>
        </w:rPr>
      </w:pPr>
      <w:r w:rsidRPr="00F0424B">
        <w:rPr>
          <w:rFonts w:ascii="Times New Roman" w:hAnsi="Times New Roman" w:cs="Times New Roman"/>
          <w:sz w:val="28"/>
          <w:szCs w:val="28"/>
        </w:rPr>
        <w:t>При</w:t>
      </w:r>
      <w:r>
        <w:rPr>
          <w:rFonts w:ascii="Times New Roman" w:hAnsi="Times New Roman" w:cs="Times New Roman"/>
          <w:sz w:val="28"/>
          <w:szCs w:val="28"/>
        </w:rPr>
        <w:t>ложение №1</w:t>
      </w:r>
    </w:p>
    <w:p w:rsidR="00F0424B" w:rsidRPr="00F0424B" w:rsidRDefault="00F0424B" w:rsidP="00B563EB">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Физико-географические регионы </w:t>
      </w:r>
      <w:r w:rsidR="0033760D">
        <w:rPr>
          <w:rFonts w:ascii="Times New Roman" w:hAnsi="Times New Roman" w:cs="Times New Roman"/>
          <w:sz w:val="28"/>
          <w:szCs w:val="28"/>
        </w:rPr>
        <w:br/>
      </w:r>
      <w:r>
        <w:rPr>
          <w:rFonts w:ascii="Times New Roman" w:hAnsi="Times New Roman" w:cs="Times New Roman"/>
          <w:sz w:val="28"/>
          <w:szCs w:val="28"/>
        </w:rPr>
        <w:t>(</w:t>
      </w:r>
      <w:r w:rsidR="00B563EB">
        <w:rPr>
          <w:rFonts w:ascii="Times New Roman" w:eastAsia="Times New Roman" w:hAnsi="Times New Roman" w:cs="Times New Roman"/>
          <w:color w:val="000000"/>
          <w:sz w:val="28"/>
          <w:szCs w:val="28"/>
          <w:lang w:eastAsia="ru-RU"/>
        </w:rPr>
        <w:t>Электронный ресурс</w:t>
      </w:r>
      <w:r w:rsidR="00B563EB" w:rsidRPr="005A632F">
        <w:rPr>
          <w:rFonts w:ascii="Times New Roman" w:hAnsi="Times New Roman" w:cs="Times New Roman"/>
          <w:sz w:val="28"/>
          <w:szCs w:val="28"/>
        </w:rPr>
        <w:t xml:space="preserve"> </w:t>
      </w:r>
      <w:r w:rsidR="00B563EB">
        <w:rPr>
          <w:rFonts w:ascii="Times New Roman" w:hAnsi="Times New Roman" w:cs="Times New Roman"/>
          <w:sz w:val="28"/>
          <w:szCs w:val="28"/>
        </w:rPr>
        <w:t>«</w:t>
      </w:r>
      <w:r w:rsidRPr="005A632F">
        <w:rPr>
          <w:rFonts w:ascii="Times New Roman" w:hAnsi="Times New Roman" w:cs="Times New Roman"/>
          <w:sz w:val="28"/>
          <w:szCs w:val="28"/>
        </w:rPr>
        <w:t>Канадская энциклопедия</w:t>
      </w:r>
      <w:r w:rsidR="00B563EB">
        <w:rPr>
          <w:rFonts w:ascii="Times New Roman" w:hAnsi="Times New Roman" w:cs="Times New Roman"/>
          <w:sz w:val="28"/>
          <w:szCs w:val="28"/>
        </w:rPr>
        <w:t>»</w:t>
      </w:r>
      <w:r>
        <w:rPr>
          <w:rFonts w:ascii="Times New Roman" w:eastAsia="Times New Roman" w:hAnsi="Times New Roman" w:cs="Times New Roman"/>
          <w:color w:val="000000"/>
          <w:sz w:val="28"/>
          <w:szCs w:val="28"/>
          <w:lang w:eastAsia="ru-RU"/>
        </w:rPr>
        <w:t>)</w:t>
      </w:r>
    </w:p>
    <w:p w:rsidR="00F0424B" w:rsidRDefault="004E20CD" w:rsidP="00F0424B">
      <w:pPr>
        <w:jc w:val="center"/>
        <w:rPr>
          <w:rFonts w:ascii="Times New Roman" w:hAnsi="Times New Roman" w:cs="Times New Roman"/>
          <w:sz w:val="28"/>
          <w:szCs w:val="28"/>
        </w:rPr>
      </w:pPr>
      <w:r w:rsidRPr="00536C2B">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pt;height:324pt">
            <v:imagedata r:id="rId55" o:title="00949883-96b3-49e3-aeba-ebe6de6f41f5"/>
          </v:shape>
        </w:pict>
      </w:r>
    </w:p>
    <w:p w:rsidR="00DA3CEE" w:rsidRPr="001B1B14" w:rsidRDefault="00536C2B" w:rsidP="00DA3CEE">
      <w:pPr>
        <w:spacing w:line="360" w:lineRule="auto"/>
        <w:jc w:val="center"/>
        <w:rPr>
          <w:rFonts w:ascii="Times New Roman" w:hAnsi="Times New Roman" w:cs="Times New Roman"/>
          <w:sz w:val="24"/>
          <w:szCs w:val="24"/>
          <w:lang w:val="en-US"/>
        </w:rPr>
      </w:pPr>
      <w:hyperlink r:id="rId56" w:history="1">
        <w:r w:rsidR="00DA3CEE" w:rsidRPr="001B1B14">
          <w:rPr>
            <w:rFonts w:ascii="Times New Roman" w:hAnsi="Times New Roman" w:cs="Times New Roman"/>
            <w:sz w:val="24"/>
            <w:szCs w:val="24"/>
            <w:lang w:val="en-US"/>
          </w:rPr>
          <w:br/>
        </w:r>
        <w:r w:rsidR="00DA3CEE" w:rsidRPr="00D37A74">
          <w:rPr>
            <w:rFonts w:ascii="Times New Roman" w:hAnsi="Times New Roman" w:cs="Times New Roman"/>
            <w:sz w:val="24"/>
            <w:szCs w:val="24"/>
          </w:rPr>
          <w:t>Авторы</w:t>
        </w:r>
        <w:r w:rsidR="00DA3CEE" w:rsidRPr="001B1B14">
          <w:rPr>
            <w:rFonts w:ascii="Times New Roman" w:hAnsi="Times New Roman" w:cs="Times New Roman"/>
            <w:sz w:val="24"/>
            <w:szCs w:val="24"/>
            <w:lang w:val="en-US"/>
          </w:rPr>
          <w:t>: Donald F. Acton</w:t>
        </w:r>
      </w:hyperlink>
      <w:r w:rsidR="00DA3CEE" w:rsidRPr="001B1B14">
        <w:rPr>
          <w:rFonts w:ascii="Times New Roman" w:hAnsi="Times New Roman" w:cs="Times New Roman"/>
          <w:sz w:val="24"/>
          <w:szCs w:val="24"/>
          <w:lang w:val="en-US"/>
        </w:rPr>
        <w:t>, </w:t>
      </w:r>
      <w:proofErr w:type="spellStart"/>
      <w:r w:rsidRPr="00D37A74">
        <w:rPr>
          <w:rFonts w:ascii="Times New Roman" w:hAnsi="Times New Roman" w:cs="Times New Roman"/>
          <w:sz w:val="24"/>
          <w:szCs w:val="24"/>
        </w:rPr>
        <w:fldChar w:fldCharType="begin"/>
      </w:r>
      <w:r w:rsidR="00DA3CEE" w:rsidRPr="001B1B14">
        <w:rPr>
          <w:rFonts w:ascii="Times New Roman" w:hAnsi="Times New Roman" w:cs="Times New Roman"/>
          <w:sz w:val="24"/>
          <w:szCs w:val="24"/>
          <w:lang w:val="en-US"/>
        </w:rPr>
        <w:instrText xml:space="preserve"> HYPERLINK "https://www.thecanadianencyclopedia.ca/en/author/j-m-ryder" </w:instrText>
      </w:r>
      <w:r w:rsidRPr="00D37A74">
        <w:rPr>
          <w:rFonts w:ascii="Times New Roman" w:hAnsi="Times New Roman" w:cs="Times New Roman"/>
          <w:sz w:val="24"/>
          <w:szCs w:val="24"/>
        </w:rPr>
        <w:fldChar w:fldCharType="separate"/>
      </w:r>
      <w:r w:rsidR="00DA3CEE" w:rsidRPr="001B1B14">
        <w:rPr>
          <w:rFonts w:ascii="Times New Roman" w:hAnsi="Times New Roman" w:cs="Times New Roman"/>
          <w:sz w:val="24"/>
          <w:szCs w:val="24"/>
          <w:lang w:val="en-US"/>
        </w:rPr>
        <w:t>J.m</w:t>
      </w:r>
      <w:proofErr w:type="spellEnd"/>
      <w:r w:rsidR="00DA3CEE" w:rsidRPr="001B1B14">
        <w:rPr>
          <w:rFonts w:ascii="Times New Roman" w:hAnsi="Times New Roman" w:cs="Times New Roman"/>
          <w:sz w:val="24"/>
          <w:szCs w:val="24"/>
          <w:lang w:val="en-US"/>
        </w:rPr>
        <w:t>. Ryder</w:t>
      </w:r>
      <w:r w:rsidRPr="00D37A74">
        <w:rPr>
          <w:rFonts w:ascii="Times New Roman" w:hAnsi="Times New Roman" w:cs="Times New Roman"/>
          <w:sz w:val="24"/>
          <w:szCs w:val="24"/>
        </w:rPr>
        <w:fldChar w:fldCharType="end"/>
      </w:r>
      <w:r w:rsidR="00DA3CEE" w:rsidRPr="001B1B14">
        <w:rPr>
          <w:rFonts w:ascii="Times New Roman" w:hAnsi="Times New Roman" w:cs="Times New Roman"/>
          <w:sz w:val="24"/>
          <w:szCs w:val="24"/>
          <w:lang w:val="en-US"/>
        </w:rPr>
        <w:t>, </w:t>
      </w:r>
      <w:r w:rsidR="00DA3CEE" w:rsidRPr="001B1B14">
        <w:rPr>
          <w:rFonts w:ascii="Times New Roman" w:hAnsi="Times New Roman" w:cs="Times New Roman"/>
          <w:sz w:val="24"/>
          <w:szCs w:val="24"/>
          <w:lang w:val="en-US"/>
        </w:rPr>
        <w:br/>
      </w:r>
      <w:hyperlink r:id="rId57" w:history="1">
        <w:r w:rsidR="00DA3CEE" w:rsidRPr="001B1B14">
          <w:rPr>
            <w:rFonts w:ascii="Times New Roman" w:hAnsi="Times New Roman" w:cs="Times New Roman"/>
            <w:sz w:val="24"/>
            <w:szCs w:val="24"/>
            <w:lang w:val="en-US"/>
          </w:rPr>
          <w:t>Hugh French</w:t>
        </w:r>
      </w:hyperlink>
      <w:r w:rsidR="00DA3CEE" w:rsidRPr="001B1B14">
        <w:rPr>
          <w:rFonts w:ascii="Times New Roman" w:hAnsi="Times New Roman" w:cs="Times New Roman"/>
          <w:sz w:val="24"/>
          <w:szCs w:val="24"/>
          <w:lang w:val="en-US"/>
        </w:rPr>
        <w:t>, </w:t>
      </w:r>
      <w:hyperlink r:id="rId58" w:history="1">
        <w:r w:rsidR="00DA3CEE" w:rsidRPr="001B1B14">
          <w:rPr>
            <w:rFonts w:ascii="Times New Roman" w:hAnsi="Times New Roman" w:cs="Times New Roman"/>
            <w:sz w:val="24"/>
            <w:szCs w:val="24"/>
            <w:lang w:val="en-US"/>
          </w:rPr>
          <w:t xml:space="preserve">Olav </w:t>
        </w:r>
        <w:proofErr w:type="spellStart"/>
        <w:r w:rsidR="00DA3CEE" w:rsidRPr="001B1B14">
          <w:rPr>
            <w:rFonts w:ascii="Times New Roman" w:hAnsi="Times New Roman" w:cs="Times New Roman"/>
            <w:sz w:val="24"/>
            <w:szCs w:val="24"/>
            <w:lang w:val="en-US"/>
          </w:rPr>
          <w:t>Slaymaker</w:t>
        </w:r>
        <w:proofErr w:type="spellEnd"/>
      </w:hyperlink>
      <w:r w:rsidR="00DA3CEE" w:rsidRPr="001B1B14">
        <w:rPr>
          <w:rFonts w:ascii="Times New Roman" w:hAnsi="Times New Roman" w:cs="Times New Roman"/>
          <w:sz w:val="24"/>
          <w:szCs w:val="24"/>
          <w:lang w:val="en-US"/>
        </w:rPr>
        <w:t>, </w:t>
      </w:r>
      <w:proofErr w:type="spellStart"/>
      <w:r w:rsidRPr="00D37A74">
        <w:rPr>
          <w:rFonts w:ascii="Times New Roman" w:hAnsi="Times New Roman" w:cs="Times New Roman"/>
          <w:sz w:val="24"/>
          <w:szCs w:val="24"/>
        </w:rPr>
        <w:fldChar w:fldCharType="begin"/>
      </w:r>
      <w:r w:rsidR="00DA3CEE" w:rsidRPr="001B1B14">
        <w:rPr>
          <w:rFonts w:ascii="Times New Roman" w:hAnsi="Times New Roman" w:cs="Times New Roman"/>
          <w:sz w:val="24"/>
          <w:szCs w:val="24"/>
          <w:lang w:val="en-US"/>
        </w:rPr>
        <w:instrText xml:space="preserve"> HYPERLINK "https://www.thecanadianencyclopedia.ca/en/author/i-a-brookes" </w:instrText>
      </w:r>
      <w:r w:rsidRPr="00D37A74">
        <w:rPr>
          <w:rFonts w:ascii="Times New Roman" w:hAnsi="Times New Roman" w:cs="Times New Roman"/>
          <w:sz w:val="24"/>
          <w:szCs w:val="24"/>
        </w:rPr>
        <w:fldChar w:fldCharType="separate"/>
      </w:r>
      <w:r w:rsidR="00DA3CEE" w:rsidRPr="001B1B14">
        <w:rPr>
          <w:rFonts w:ascii="Times New Roman" w:hAnsi="Times New Roman" w:cs="Times New Roman"/>
          <w:sz w:val="24"/>
          <w:szCs w:val="24"/>
          <w:lang w:val="en-US"/>
        </w:rPr>
        <w:t>I.a</w:t>
      </w:r>
      <w:proofErr w:type="spellEnd"/>
      <w:r w:rsidR="00DA3CEE" w:rsidRPr="001B1B14">
        <w:rPr>
          <w:rFonts w:ascii="Times New Roman" w:hAnsi="Times New Roman" w:cs="Times New Roman"/>
          <w:sz w:val="24"/>
          <w:szCs w:val="24"/>
          <w:lang w:val="en-US"/>
        </w:rPr>
        <w:t>. Brookes</w:t>
      </w:r>
      <w:r w:rsidRPr="00D37A74">
        <w:rPr>
          <w:rFonts w:ascii="Times New Roman" w:hAnsi="Times New Roman" w:cs="Times New Roman"/>
          <w:sz w:val="24"/>
          <w:szCs w:val="24"/>
        </w:rPr>
        <w:fldChar w:fldCharType="end"/>
      </w:r>
    </w:p>
    <w:p w:rsidR="00DA3CEE" w:rsidRPr="00DA3CEE" w:rsidRDefault="00DA3CEE">
      <w:pPr>
        <w:rPr>
          <w:rFonts w:ascii="Times New Roman" w:hAnsi="Times New Roman" w:cs="Times New Roman"/>
          <w:sz w:val="28"/>
          <w:szCs w:val="28"/>
          <w:lang w:val="en-US"/>
        </w:rPr>
      </w:pPr>
    </w:p>
    <w:p w:rsidR="00F0424B" w:rsidRPr="00DA3CEE" w:rsidRDefault="00F0424B">
      <w:pPr>
        <w:rPr>
          <w:rFonts w:ascii="Times New Roman" w:hAnsi="Times New Roman" w:cs="Times New Roman"/>
          <w:sz w:val="28"/>
          <w:szCs w:val="28"/>
          <w:lang w:val="en-US"/>
        </w:rPr>
      </w:pPr>
      <w:r w:rsidRPr="00DA3CEE">
        <w:rPr>
          <w:rFonts w:ascii="Times New Roman" w:hAnsi="Times New Roman" w:cs="Times New Roman"/>
          <w:sz w:val="28"/>
          <w:szCs w:val="28"/>
          <w:lang w:val="en-US"/>
        </w:rPr>
        <w:br w:type="page"/>
      </w:r>
    </w:p>
    <w:p w:rsidR="00F0424B" w:rsidRPr="00377403" w:rsidRDefault="00377403" w:rsidP="00377403">
      <w:pPr>
        <w:jc w:val="right"/>
        <w:rPr>
          <w:rFonts w:ascii="Times New Roman" w:hAnsi="Times New Roman" w:cs="Times New Roman"/>
          <w:sz w:val="28"/>
          <w:szCs w:val="28"/>
        </w:rPr>
      </w:pPr>
      <w:r w:rsidRPr="00377403">
        <w:rPr>
          <w:rFonts w:ascii="Times New Roman" w:hAnsi="Times New Roman" w:cs="Times New Roman"/>
          <w:sz w:val="28"/>
          <w:szCs w:val="28"/>
        </w:rPr>
        <w:lastRenderedPageBreak/>
        <w:t>Приложение №2</w:t>
      </w:r>
    </w:p>
    <w:p w:rsidR="00377403" w:rsidRPr="00377403" w:rsidRDefault="00377403" w:rsidP="00377403">
      <w:pPr>
        <w:jc w:val="center"/>
        <w:rPr>
          <w:rFonts w:ascii="Times New Roman" w:hAnsi="Times New Roman"/>
          <w:sz w:val="28"/>
          <w:szCs w:val="28"/>
        </w:rPr>
      </w:pPr>
      <w:r w:rsidRPr="00377403">
        <w:rPr>
          <w:rFonts w:ascii="Times New Roman" w:hAnsi="Times New Roman"/>
          <w:sz w:val="28"/>
          <w:szCs w:val="28"/>
        </w:rPr>
        <w:t xml:space="preserve">Полная группа и систематика линейных элементов земной поверхности </w:t>
      </w:r>
      <w:r>
        <w:rPr>
          <w:rFonts w:ascii="Times New Roman" w:hAnsi="Times New Roman"/>
          <w:sz w:val="28"/>
          <w:szCs w:val="28"/>
        </w:rPr>
        <w:br/>
      </w:r>
      <w:r w:rsidRPr="00377403">
        <w:rPr>
          <w:rFonts w:ascii="Times New Roman" w:hAnsi="Times New Roman"/>
          <w:sz w:val="28"/>
          <w:szCs w:val="28"/>
        </w:rPr>
        <w:t>(Ласточкин, 2011)</w:t>
      </w:r>
    </w:p>
    <w:p w:rsidR="00F0424B" w:rsidRDefault="00377403" w:rsidP="00F0424B">
      <w:pPr>
        <w:jc w:val="center"/>
        <w:rPr>
          <w:rFonts w:ascii="Times New Roman" w:hAnsi="Times New Roman" w:cs="Times New Roman"/>
          <w:b/>
          <w:sz w:val="30"/>
          <w:szCs w:val="30"/>
        </w:rPr>
      </w:pPr>
      <w:r w:rsidRPr="00377403">
        <w:rPr>
          <w:rFonts w:ascii="Times New Roman" w:hAnsi="Times New Roman" w:cs="Times New Roman"/>
          <w:b/>
          <w:noProof/>
          <w:sz w:val="30"/>
          <w:szCs w:val="30"/>
          <w:lang w:eastAsia="ru-RU"/>
        </w:rPr>
        <w:drawing>
          <wp:inline distT="0" distB="0" distL="0" distR="0">
            <wp:extent cx="5684428" cy="7053943"/>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87109" cy="7057270"/>
                    </a:xfrm>
                    <a:prstGeom prst="rect">
                      <a:avLst/>
                    </a:prstGeom>
                    <a:noFill/>
                    <a:ln>
                      <a:noFill/>
                    </a:ln>
                  </pic:spPr>
                </pic:pic>
              </a:graphicData>
            </a:graphic>
          </wp:inline>
        </w:drawing>
      </w:r>
    </w:p>
    <w:p w:rsidR="00377403" w:rsidRPr="00377403" w:rsidRDefault="00377403" w:rsidP="00377403">
      <w:pPr>
        <w:spacing w:after="0" w:line="360" w:lineRule="auto"/>
        <w:jc w:val="center"/>
        <w:rPr>
          <w:rFonts w:ascii="Times New Roman" w:hAnsi="Times New Roman"/>
          <w:sz w:val="24"/>
          <w:szCs w:val="24"/>
          <w:highlight w:val="yellow"/>
        </w:rPr>
      </w:pPr>
      <w:r w:rsidRPr="00377403">
        <w:rPr>
          <w:rFonts w:ascii="Times New Roman" w:hAnsi="Times New Roman"/>
          <w:sz w:val="24"/>
          <w:szCs w:val="24"/>
        </w:rPr>
        <w:t>Структурные линии показаны в виде отличительных точек ‒ их проекций на</w:t>
      </w:r>
      <w:r w:rsidRPr="00377403">
        <w:rPr>
          <w:rFonts w:ascii="Times New Roman" w:hAnsi="Times New Roman"/>
          <w:sz w:val="24"/>
          <w:szCs w:val="24"/>
        </w:rPr>
        <w:br/>
        <w:t>поперечный профиль и пунктирных линий, различающихся по кривизне в плане.</w:t>
      </w:r>
    </w:p>
    <w:p w:rsidR="00377403" w:rsidRDefault="00377403">
      <w:pPr>
        <w:rPr>
          <w:rFonts w:ascii="Times New Roman" w:hAnsi="Times New Roman" w:cs="Times New Roman"/>
          <w:b/>
          <w:sz w:val="30"/>
          <w:szCs w:val="30"/>
        </w:rPr>
      </w:pPr>
      <w:r>
        <w:rPr>
          <w:rFonts w:ascii="Times New Roman" w:hAnsi="Times New Roman" w:cs="Times New Roman"/>
          <w:b/>
          <w:sz w:val="30"/>
          <w:szCs w:val="30"/>
        </w:rPr>
        <w:br w:type="page"/>
      </w:r>
    </w:p>
    <w:p w:rsidR="00377403" w:rsidRDefault="00377403" w:rsidP="00377403">
      <w:pPr>
        <w:jc w:val="right"/>
        <w:rPr>
          <w:rFonts w:ascii="Times New Roman" w:hAnsi="Times New Roman" w:cs="Times New Roman"/>
          <w:sz w:val="28"/>
          <w:szCs w:val="28"/>
        </w:rPr>
      </w:pPr>
      <w:r w:rsidRPr="00377403">
        <w:rPr>
          <w:rFonts w:ascii="Times New Roman" w:hAnsi="Times New Roman" w:cs="Times New Roman"/>
          <w:sz w:val="28"/>
          <w:szCs w:val="28"/>
        </w:rPr>
        <w:lastRenderedPageBreak/>
        <w:t>Приложение №3</w:t>
      </w:r>
    </w:p>
    <w:p w:rsidR="00377403" w:rsidRPr="00377403" w:rsidRDefault="00377403" w:rsidP="00377403">
      <w:pPr>
        <w:spacing w:after="0" w:line="240" w:lineRule="auto"/>
        <w:jc w:val="center"/>
        <w:rPr>
          <w:rFonts w:ascii="Times New Roman" w:hAnsi="Times New Roman"/>
          <w:sz w:val="28"/>
          <w:szCs w:val="28"/>
        </w:rPr>
      </w:pPr>
      <w:r w:rsidRPr="00377403">
        <w:rPr>
          <w:rFonts w:ascii="Times New Roman" w:hAnsi="Times New Roman"/>
          <w:sz w:val="28"/>
          <w:szCs w:val="28"/>
        </w:rPr>
        <w:t>Полная группа и систематика точечных элементов (Ласточкин, 2011)</w:t>
      </w:r>
    </w:p>
    <w:p w:rsidR="00377403" w:rsidRPr="00377403" w:rsidRDefault="00377403" w:rsidP="00377403">
      <w:pPr>
        <w:spacing w:after="0" w:line="240" w:lineRule="auto"/>
        <w:jc w:val="center"/>
        <w:rPr>
          <w:rFonts w:ascii="Times New Roman" w:hAnsi="Times New Roman"/>
          <w:sz w:val="24"/>
          <w:szCs w:val="24"/>
        </w:rPr>
      </w:pPr>
    </w:p>
    <w:p w:rsidR="00377403" w:rsidRDefault="00377403" w:rsidP="007C31E2">
      <w:pPr>
        <w:jc w:val="center"/>
        <w:rPr>
          <w:rFonts w:ascii="Times New Roman" w:hAnsi="Times New Roman" w:cs="Times New Roman"/>
          <w:b/>
          <w:sz w:val="30"/>
          <w:szCs w:val="30"/>
        </w:rPr>
      </w:pPr>
      <w:r w:rsidRPr="00377403">
        <w:rPr>
          <w:rFonts w:ascii="Times New Roman" w:hAnsi="Times New Roman" w:cs="Times New Roman"/>
          <w:b/>
          <w:noProof/>
          <w:sz w:val="30"/>
          <w:szCs w:val="30"/>
          <w:lang w:eastAsia="ru-RU"/>
        </w:rPr>
        <w:drawing>
          <wp:inline distT="0" distB="0" distL="0" distR="0">
            <wp:extent cx="5934075" cy="6896100"/>
            <wp:effectExtent l="0" t="0" r="9525" b="0"/>
            <wp:docPr id="33" name="Рисунок 33" descr="Точечные элемент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Точечные элементы.pn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4075" cy="6896100"/>
                    </a:xfrm>
                    <a:prstGeom prst="rect">
                      <a:avLst/>
                    </a:prstGeom>
                    <a:noFill/>
                    <a:ln>
                      <a:noFill/>
                    </a:ln>
                  </pic:spPr>
                </pic:pic>
              </a:graphicData>
            </a:graphic>
          </wp:inline>
        </w:drawing>
      </w:r>
    </w:p>
    <w:p w:rsidR="00377403" w:rsidRPr="006A039B" w:rsidRDefault="00377403" w:rsidP="00377403">
      <w:pPr>
        <w:spacing w:after="0" w:line="240" w:lineRule="auto"/>
        <w:jc w:val="center"/>
        <w:rPr>
          <w:rFonts w:ascii="Times New Roman" w:hAnsi="Times New Roman"/>
          <w:sz w:val="24"/>
          <w:szCs w:val="24"/>
        </w:rPr>
      </w:pPr>
      <w:r w:rsidRPr="006A039B">
        <w:rPr>
          <w:rFonts w:ascii="Times New Roman" w:hAnsi="Times New Roman"/>
          <w:sz w:val="24"/>
          <w:szCs w:val="24"/>
        </w:rPr>
        <w:t>Характерные точки</w:t>
      </w:r>
      <w:r w:rsidR="00BF7E91">
        <w:rPr>
          <w:rFonts w:ascii="Times New Roman" w:hAnsi="Times New Roman"/>
          <w:sz w:val="24"/>
          <w:szCs w:val="24"/>
        </w:rPr>
        <w:t xml:space="preserve"> (ХТ)</w:t>
      </w:r>
      <w:r w:rsidRPr="006A039B">
        <w:rPr>
          <w:rFonts w:ascii="Times New Roman" w:hAnsi="Times New Roman"/>
          <w:sz w:val="24"/>
          <w:szCs w:val="24"/>
        </w:rPr>
        <w:t xml:space="preserve"> показаны в плане. 1 ‒ горизонтали с </w:t>
      </w:r>
      <w:proofErr w:type="spellStart"/>
      <w:r w:rsidRPr="006A039B">
        <w:rPr>
          <w:rFonts w:ascii="Times New Roman" w:hAnsi="Times New Roman"/>
          <w:sz w:val="24"/>
          <w:szCs w:val="24"/>
        </w:rPr>
        <w:t>бергштрихами</w:t>
      </w:r>
      <w:proofErr w:type="spellEnd"/>
      <w:r w:rsidRPr="006A039B">
        <w:rPr>
          <w:rFonts w:ascii="Times New Roman" w:hAnsi="Times New Roman"/>
          <w:sz w:val="24"/>
          <w:szCs w:val="24"/>
        </w:rPr>
        <w:t>; 2 ‒ структу</w:t>
      </w:r>
      <w:r w:rsidRPr="006A039B">
        <w:rPr>
          <w:rFonts w:ascii="Times New Roman" w:hAnsi="Times New Roman"/>
          <w:sz w:val="24"/>
          <w:szCs w:val="24"/>
        </w:rPr>
        <w:t>р</w:t>
      </w:r>
      <w:r w:rsidRPr="006A039B">
        <w:rPr>
          <w:rFonts w:ascii="Times New Roman" w:hAnsi="Times New Roman"/>
          <w:sz w:val="24"/>
          <w:szCs w:val="24"/>
        </w:rPr>
        <w:t xml:space="preserve">ные линии L1, L2, L5, L6; 3 ‒ </w:t>
      </w:r>
      <w:proofErr w:type="spellStart"/>
      <w:r w:rsidRPr="006A039B">
        <w:rPr>
          <w:rFonts w:ascii="Times New Roman" w:hAnsi="Times New Roman"/>
          <w:sz w:val="24"/>
          <w:szCs w:val="24"/>
        </w:rPr>
        <w:t>морфоизографы</w:t>
      </w:r>
      <w:proofErr w:type="spellEnd"/>
      <w:r w:rsidRPr="006A039B">
        <w:rPr>
          <w:rFonts w:ascii="Times New Roman" w:hAnsi="Times New Roman"/>
          <w:sz w:val="24"/>
          <w:szCs w:val="24"/>
        </w:rPr>
        <w:t xml:space="preserve"> (L7); вершины положительных (а) и отриц</w:t>
      </w:r>
      <w:r w:rsidRPr="006A039B">
        <w:rPr>
          <w:rFonts w:ascii="Times New Roman" w:hAnsi="Times New Roman"/>
          <w:sz w:val="24"/>
          <w:szCs w:val="24"/>
        </w:rPr>
        <w:t>а</w:t>
      </w:r>
      <w:r w:rsidRPr="006A039B">
        <w:rPr>
          <w:rFonts w:ascii="Times New Roman" w:hAnsi="Times New Roman"/>
          <w:sz w:val="24"/>
          <w:szCs w:val="24"/>
        </w:rPr>
        <w:t xml:space="preserve">тельных (б) </w:t>
      </w:r>
      <w:proofErr w:type="spellStart"/>
      <w:r w:rsidRPr="006A039B">
        <w:rPr>
          <w:rFonts w:ascii="Times New Roman" w:hAnsi="Times New Roman"/>
          <w:sz w:val="24"/>
          <w:szCs w:val="24"/>
        </w:rPr>
        <w:t>изометричных</w:t>
      </w:r>
      <w:proofErr w:type="spellEnd"/>
      <w:r w:rsidRPr="006A039B">
        <w:rPr>
          <w:rFonts w:ascii="Times New Roman" w:hAnsi="Times New Roman"/>
          <w:sz w:val="24"/>
          <w:szCs w:val="24"/>
        </w:rPr>
        <w:t xml:space="preserve"> форм земной поверхности; 5 ‒ </w:t>
      </w:r>
      <w:r w:rsidR="003E42B7">
        <w:rPr>
          <w:rFonts w:ascii="Times New Roman" w:hAnsi="Times New Roman"/>
          <w:sz w:val="24"/>
          <w:szCs w:val="24"/>
        </w:rPr>
        <w:t xml:space="preserve">выпуклые </w:t>
      </w:r>
      <w:r w:rsidRPr="006A039B">
        <w:rPr>
          <w:rFonts w:ascii="Times New Roman" w:hAnsi="Times New Roman"/>
          <w:sz w:val="24"/>
          <w:szCs w:val="24"/>
        </w:rPr>
        <w:t xml:space="preserve"> (а) и </w:t>
      </w:r>
      <w:r w:rsidR="003E42B7">
        <w:rPr>
          <w:rFonts w:ascii="Times New Roman" w:hAnsi="Times New Roman"/>
          <w:sz w:val="24"/>
          <w:szCs w:val="24"/>
        </w:rPr>
        <w:t>вогнутые</w:t>
      </w:r>
      <w:r w:rsidRPr="006A039B">
        <w:rPr>
          <w:rFonts w:ascii="Times New Roman" w:hAnsi="Times New Roman"/>
          <w:sz w:val="24"/>
          <w:szCs w:val="24"/>
        </w:rPr>
        <w:t xml:space="preserve"> (б) х</w:t>
      </w:r>
      <w:r w:rsidRPr="006A039B">
        <w:rPr>
          <w:rFonts w:ascii="Times New Roman" w:hAnsi="Times New Roman"/>
          <w:sz w:val="24"/>
          <w:szCs w:val="24"/>
        </w:rPr>
        <w:t>а</w:t>
      </w:r>
      <w:r w:rsidRPr="006A039B">
        <w:rPr>
          <w:rFonts w:ascii="Times New Roman" w:hAnsi="Times New Roman"/>
          <w:sz w:val="24"/>
          <w:szCs w:val="24"/>
        </w:rPr>
        <w:t>рактерные точки; 6 ‒ выпукло-вогнутые ХТ.</w:t>
      </w:r>
    </w:p>
    <w:p w:rsidR="00377403" w:rsidRDefault="00377403" w:rsidP="00377403">
      <w:pPr>
        <w:spacing w:after="0" w:line="240" w:lineRule="auto"/>
        <w:jc w:val="center"/>
        <w:rPr>
          <w:rFonts w:ascii="Times New Roman" w:hAnsi="Times New Roman"/>
          <w:sz w:val="24"/>
          <w:szCs w:val="24"/>
        </w:rPr>
      </w:pPr>
    </w:p>
    <w:p w:rsidR="007C31E2" w:rsidRDefault="007C31E2">
      <w:pPr>
        <w:rPr>
          <w:rFonts w:ascii="Times New Roman" w:hAnsi="Times New Roman" w:cs="Times New Roman"/>
          <w:b/>
          <w:sz w:val="30"/>
          <w:szCs w:val="30"/>
        </w:rPr>
      </w:pPr>
      <w:r>
        <w:rPr>
          <w:rFonts w:ascii="Times New Roman" w:hAnsi="Times New Roman" w:cs="Times New Roman"/>
          <w:b/>
          <w:sz w:val="30"/>
          <w:szCs w:val="30"/>
        </w:rPr>
        <w:br w:type="page"/>
      </w:r>
    </w:p>
    <w:p w:rsidR="00377403" w:rsidRDefault="007C31E2" w:rsidP="007C31E2">
      <w:pPr>
        <w:jc w:val="right"/>
        <w:rPr>
          <w:rFonts w:ascii="Times New Roman" w:hAnsi="Times New Roman" w:cs="Times New Roman"/>
          <w:sz w:val="28"/>
          <w:szCs w:val="28"/>
        </w:rPr>
      </w:pPr>
      <w:r w:rsidRPr="007C31E2">
        <w:rPr>
          <w:rFonts w:ascii="Times New Roman" w:hAnsi="Times New Roman" w:cs="Times New Roman"/>
          <w:sz w:val="28"/>
          <w:szCs w:val="28"/>
        </w:rPr>
        <w:lastRenderedPageBreak/>
        <w:t>Приложение №4</w:t>
      </w:r>
    </w:p>
    <w:p w:rsidR="007C31E2" w:rsidRPr="007C31E2" w:rsidRDefault="007C31E2" w:rsidP="007C31E2">
      <w:pPr>
        <w:spacing w:line="360" w:lineRule="auto"/>
        <w:jc w:val="center"/>
        <w:rPr>
          <w:rFonts w:ascii="Times New Roman" w:hAnsi="Times New Roman"/>
          <w:sz w:val="28"/>
          <w:szCs w:val="28"/>
        </w:rPr>
      </w:pPr>
      <w:r w:rsidRPr="007C31E2">
        <w:rPr>
          <w:rFonts w:ascii="Times New Roman" w:hAnsi="Times New Roman"/>
          <w:sz w:val="28"/>
          <w:szCs w:val="28"/>
        </w:rPr>
        <w:t>Систематика площадных элементов (Ласточкин, 2011)</w:t>
      </w:r>
    </w:p>
    <w:p w:rsidR="0014627E" w:rsidRPr="006A039B" w:rsidRDefault="007C31E2" w:rsidP="0014627E">
      <w:pPr>
        <w:spacing w:after="0" w:line="360" w:lineRule="auto"/>
        <w:jc w:val="center"/>
        <w:rPr>
          <w:rFonts w:ascii="Times New Roman" w:hAnsi="Times New Roman"/>
          <w:sz w:val="24"/>
          <w:szCs w:val="24"/>
        </w:rPr>
      </w:pPr>
      <w:r w:rsidRPr="007C31E2">
        <w:rPr>
          <w:rFonts w:ascii="Times New Roman" w:hAnsi="Times New Roman" w:cs="Times New Roman"/>
          <w:b/>
          <w:noProof/>
          <w:sz w:val="30"/>
          <w:szCs w:val="30"/>
          <w:lang w:eastAsia="ru-RU"/>
        </w:rPr>
        <w:drawing>
          <wp:inline distT="0" distB="0" distL="0" distR="0">
            <wp:extent cx="5905500" cy="7258050"/>
            <wp:effectExtent l="0" t="0" r="0" b="0"/>
            <wp:docPr id="32" name="Рисунок 32" descr="Элементарные поверхнос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Элементарные поверхности.pn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05500" cy="7258050"/>
                    </a:xfrm>
                    <a:prstGeom prst="rect">
                      <a:avLst/>
                    </a:prstGeom>
                    <a:noFill/>
                    <a:ln>
                      <a:noFill/>
                    </a:ln>
                  </pic:spPr>
                </pic:pic>
              </a:graphicData>
            </a:graphic>
          </wp:inline>
        </w:drawing>
      </w:r>
      <w:r w:rsidR="0014627E" w:rsidRPr="0014627E">
        <w:rPr>
          <w:rFonts w:ascii="Times New Roman" w:hAnsi="Times New Roman"/>
          <w:sz w:val="24"/>
          <w:szCs w:val="24"/>
        </w:rPr>
        <w:t xml:space="preserve"> </w:t>
      </w:r>
      <w:r w:rsidR="0014627E" w:rsidRPr="006A039B">
        <w:rPr>
          <w:rFonts w:ascii="Times New Roman" w:hAnsi="Times New Roman"/>
          <w:sz w:val="24"/>
          <w:szCs w:val="24"/>
        </w:rPr>
        <w:t xml:space="preserve">Элементарные поверхности показаны жирными линиями </w:t>
      </w:r>
      <w:r w:rsidR="0014627E">
        <w:rPr>
          <w:rFonts w:ascii="Times New Roman" w:hAnsi="Times New Roman"/>
          <w:sz w:val="24"/>
          <w:szCs w:val="24"/>
        </w:rPr>
        <w:t>‒</w:t>
      </w:r>
      <w:r w:rsidR="0014627E" w:rsidRPr="006A039B">
        <w:rPr>
          <w:rFonts w:ascii="Times New Roman" w:hAnsi="Times New Roman"/>
          <w:sz w:val="24"/>
          <w:szCs w:val="24"/>
        </w:rPr>
        <w:t xml:space="preserve"> их</w:t>
      </w:r>
      <w:r w:rsidR="0014627E">
        <w:rPr>
          <w:rFonts w:ascii="Times New Roman" w:hAnsi="Times New Roman"/>
          <w:sz w:val="24"/>
          <w:szCs w:val="24"/>
        </w:rPr>
        <w:br/>
      </w:r>
      <w:r w:rsidR="0014627E" w:rsidRPr="006A039B">
        <w:rPr>
          <w:rFonts w:ascii="Times New Roman" w:hAnsi="Times New Roman"/>
          <w:sz w:val="24"/>
          <w:szCs w:val="24"/>
        </w:rPr>
        <w:t>проекциями</w:t>
      </w:r>
      <w:r w:rsidR="0014627E">
        <w:rPr>
          <w:rFonts w:ascii="Times New Roman" w:hAnsi="Times New Roman"/>
          <w:sz w:val="24"/>
          <w:szCs w:val="24"/>
        </w:rPr>
        <w:t xml:space="preserve"> </w:t>
      </w:r>
      <w:r w:rsidR="0014627E" w:rsidRPr="006A039B">
        <w:rPr>
          <w:rFonts w:ascii="Times New Roman" w:hAnsi="Times New Roman"/>
          <w:sz w:val="24"/>
          <w:szCs w:val="24"/>
        </w:rPr>
        <w:t>на профиль. Продолжающие их тонкие линии</w:t>
      </w:r>
      <w:r w:rsidR="0014627E">
        <w:rPr>
          <w:rFonts w:ascii="Times New Roman" w:hAnsi="Times New Roman"/>
          <w:sz w:val="24"/>
          <w:szCs w:val="24"/>
        </w:rPr>
        <w:br/>
      </w:r>
      <w:r w:rsidR="0014627E" w:rsidRPr="006A039B">
        <w:rPr>
          <w:rFonts w:ascii="Times New Roman" w:hAnsi="Times New Roman"/>
          <w:sz w:val="24"/>
          <w:szCs w:val="24"/>
        </w:rPr>
        <w:t>отражают смежные</w:t>
      </w:r>
      <w:r w:rsidR="0014627E">
        <w:rPr>
          <w:rFonts w:ascii="Times New Roman" w:hAnsi="Times New Roman"/>
          <w:sz w:val="24"/>
          <w:szCs w:val="24"/>
        </w:rPr>
        <w:t xml:space="preserve"> </w:t>
      </w:r>
      <w:r w:rsidR="0014627E" w:rsidRPr="006A039B">
        <w:rPr>
          <w:rFonts w:ascii="Times New Roman" w:hAnsi="Times New Roman"/>
          <w:sz w:val="24"/>
          <w:szCs w:val="24"/>
        </w:rPr>
        <w:t>с ними на профиле площадные элементы.</w:t>
      </w:r>
    </w:p>
    <w:p w:rsidR="007C31E2" w:rsidRDefault="0020574A" w:rsidP="0020574A">
      <w:pPr>
        <w:jc w:val="right"/>
        <w:rPr>
          <w:rFonts w:ascii="Times New Roman" w:hAnsi="Times New Roman" w:cs="Times New Roman"/>
          <w:sz w:val="28"/>
          <w:szCs w:val="28"/>
        </w:rPr>
      </w:pPr>
      <w:r w:rsidRPr="0020574A">
        <w:rPr>
          <w:rFonts w:ascii="Times New Roman" w:hAnsi="Times New Roman" w:cs="Times New Roman"/>
          <w:sz w:val="28"/>
          <w:szCs w:val="28"/>
        </w:rPr>
        <w:lastRenderedPageBreak/>
        <w:t>Приложение</w:t>
      </w:r>
      <w:r>
        <w:rPr>
          <w:rFonts w:ascii="Times New Roman" w:hAnsi="Times New Roman" w:cs="Times New Roman"/>
          <w:sz w:val="28"/>
          <w:szCs w:val="28"/>
        </w:rPr>
        <w:t xml:space="preserve"> №5</w:t>
      </w:r>
    </w:p>
    <w:p w:rsidR="0020574A" w:rsidRPr="000069C1" w:rsidRDefault="0020574A" w:rsidP="007048C1">
      <w:pPr>
        <w:spacing w:line="360" w:lineRule="auto"/>
        <w:jc w:val="center"/>
        <w:rPr>
          <w:rFonts w:ascii="Times New Roman" w:hAnsi="Times New Roman" w:cs="Times New Roman"/>
          <w:sz w:val="28"/>
          <w:szCs w:val="28"/>
        </w:rPr>
      </w:pPr>
      <w:r w:rsidRPr="0020574A">
        <w:rPr>
          <w:rFonts w:ascii="Times New Roman" w:hAnsi="Times New Roman" w:cs="Times New Roman"/>
          <w:sz w:val="28"/>
          <w:szCs w:val="28"/>
        </w:rPr>
        <w:t>Трубопроводный транспорт Канады</w:t>
      </w:r>
      <w:r>
        <w:rPr>
          <w:rFonts w:ascii="Times New Roman" w:hAnsi="Times New Roman" w:cs="Times New Roman"/>
          <w:sz w:val="28"/>
          <w:szCs w:val="28"/>
        </w:rPr>
        <w:t xml:space="preserve"> </w:t>
      </w:r>
      <w:r w:rsidR="000069C1">
        <w:rPr>
          <w:rFonts w:ascii="Times New Roman" w:hAnsi="Times New Roman" w:cs="Times New Roman"/>
          <w:sz w:val="28"/>
          <w:szCs w:val="28"/>
        </w:rPr>
        <w:br/>
        <w:t>(</w:t>
      </w:r>
      <w:r w:rsidR="00306238">
        <w:rPr>
          <w:rFonts w:ascii="Times New Roman" w:hAnsi="Times New Roman"/>
          <w:sz w:val="28"/>
          <w:szCs w:val="28"/>
        </w:rPr>
        <w:t>Электронный ресурс</w:t>
      </w:r>
      <w:r w:rsidR="00306238" w:rsidRPr="003E42B7">
        <w:rPr>
          <w:rFonts w:ascii="Times New Roman" w:hAnsi="Times New Roman"/>
          <w:sz w:val="28"/>
          <w:szCs w:val="28"/>
        </w:rPr>
        <w:t xml:space="preserve"> </w:t>
      </w:r>
      <w:r w:rsidR="00306238">
        <w:rPr>
          <w:rFonts w:ascii="Times New Roman" w:hAnsi="Times New Roman"/>
          <w:sz w:val="28"/>
          <w:szCs w:val="28"/>
        </w:rPr>
        <w:t>«</w:t>
      </w:r>
      <w:r w:rsidR="000069C1">
        <w:rPr>
          <w:rFonts w:ascii="Times New Roman" w:hAnsi="Times New Roman"/>
          <w:sz w:val="28"/>
          <w:szCs w:val="28"/>
          <w:lang w:val="en-US"/>
        </w:rPr>
        <w:t>Pipeline</w:t>
      </w:r>
      <w:r w:rsidR="000069C1" w:rsidRPr="000069C1">
        <w:rPr>
          <w:rFonts w:ascii="Times New Roman" w:hAnsi="Times New Roman"/>
          <w:sz w:val="28"/>
          <w:szCs w:val="28"/>
        </w:rPr>
        <w:t xml:space="preserve"> </w:t>
      </w:r>
      <w:r w:rsidR="000069C1">
        <w:rPr>
          <w:rFonts w:ascii="Times New Roman" w:hAnsi="Times New Roman"/>
          <w:sz w:val="28"/>
          <w:szCs w:val="28"/>
          <w:lang w:val="en-US"/>
        </w:rPr>
        <w:t>Infrastructure</w:t>
      </w:r>
      <w:r w:rsidR="000069C1">
        <w:rPr>
          <w:rFonts w:ascii="Times New Roman" w:hAnsi="Times New Roman"/>
          <w:sz w:val="28"/>
          <w:szCs w:val="28"/>
        </w:rPr>
        <w:t>…</w:t>
      </w:r>
      <w:r w:rsidR="00306238">
        <w:rPr>
          <w:rFonts w:ascii="Times New Roman" w:hAnsi="Times New Roman"/>
          <w:sz w:val="28"/>
          <w:szCs w:val="28"/>
        </w:rPr>
        <w:t>»</w:t>
      </w:r>
      <w:r w:rsidR="000069C1">
        <w:rPr>
          <w:rFonts w:ascii="Times New Roman" w:hAnsi="Times New Roman"/>
          <w:sz w:val="28"/>
          <w:szCs w:val="28"/>
        </w:rPr>
        <w:t>)</w:t>
      </w:r>
    </w:p>
    <w:p w:rsidR="001E2797" w:rsidRDefault="0043312E" w:rsidP="001E2797">
      <w:pPr>
        <w:jc w:val="center"/>
        <w:rPr>
          <w:rFonts w:ascii="Times New Roman" w:hAnsi="Times New Roman" w:cs="Times New Roman"/>
          <w:sz w:val="28"/>
          <w:szCs w:val="28"/>
        </w:rPr>
      </w:pPr>
      <w:r w:rsidRPr="005A632F">
        <w:rPr>
          <w:rFonts w:ascii="Times New Roman" w:hAnsi="Times New Roman" w:cs="Times New Roman"/>
          <w:noProof/>
          <w:sz w:val="28"/>
          <w:szCs w:val="28"/>
          <w:lang w:eastAsia="ru-RU"/>
        </w:rPr>
        <w:drawing>
          <wp:inline distT="0" distB="0" distL="0" distR="0">
            <wp:extent cx="6037335" cy="5410200"/>
            <wp:effectExtent l="19050" t="0" r="1515" b="0"/>
            <wp:docPr id="3" name="Рисунок 2" descr="D:\Study\Курсовая работа\4 курс\Данные\Четвертичные отложения\6333_pipeline_infrastructure_2006\pipeline_infrastructure_2006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tudy\Курсовая работа\4 курс\Данные\Четвертичные отложения\6333_pipeline_infrastructure_2006\pipeline_infrastructure_2006_map.jpg"/>
                    <pic:cNvPicPr>
                      <a:picLocks noChangeAspect="1" noChangeArrowheads="1"/>
                    </pic:cNvPicPr>
                  </pic:nvPicPr>
                  <pic:blipFill>
                    <a:blip r:embed="rId62" cstate="print"/>
                    <a:srcRect/>
                    <a:stretch>
                      <a:fillRect/>
                    </a:stretch>
                  </pic:blipFill>
                  <pic:spPr bwMode="auto">
                    <a:xfrm>
                      <a:off x="0" y="0"/>
                      <a:ext cx="6037335" cy="5410200"/>
                    </a:xfrm>
                    <a:prstGeom prst="rect">
                      <a:avLst/>
                    </a:prstGeom>
                    <a:noFill/>
                    <a:ln w="9525">
                      <a:noFill/>
                      <a:miter lim="800000"/>
                      <a:headEnd/>
                      <a:tailEnd/>
                    </a:ln>
                  </pic:spPr>
                </pic:pic>
              </a:graphicData>
            </a:graphic>
          </wp:inline>
        </w:drawing>
      </w:r>
    </w:p>
    <w:p w:rsidR="001E2797" w:rsidRPr="00D37A74" w:rsidRDefault="001E2797" w:rsidP="001E2797">
      <w:pPr>
        <w:spacing w:before="240" w:line="360" w:lineRule="auto"/>
        <w:jc w:val="center"/>
        <w:rPr>
          <w:rFonts w:ascii="Times New Roman" w:hAnsi="Times New Roman" w:cs="Times New Roman"/>
          <w:sz w:val="24"/>
          <w:szCs w:val="24"/>
        </w:rPr>
      </w:pPr>
      <w:r w:rsidRPr="00D37A74">
        <w:rPr>
          <w:rFonts w:ascii="Times New Roman" w:hAnsi="Times New Roman" w:cs="Times New Roman"/>
          <w:sz w:val="24"/>
          <w:szCs w:val="24"/>
        </w:rPr>
        <w:t>Красные линии – нефтепроводы,</w:t>
      </w:r>
      <w:r w:rsidRPr="00D37A74">
        <w:rPr>
          <w:rFonts w:ascii="Times New Roman" w:hAnsi="Times New Roman" w:cs="Times New Roman"/>
          <w:sz w:val="24"/>
          <w:szCs w:val="24"/>
        </w:rPr>
        <w:br/>
        <w:t xml:space="preserve">синие линии – газопроводы. </w:t>
      </w:r>
    </w:p>
    <w:p w:rsidR="000F4676" w:rsidRPr="005A632F" w:rsidRDefault="000F4676" w:rsidP="001E2797">
      <w:pPr>
        <w:spacing w:before="240"/>
        <w:rPr>
          <w:rFonts w:ascii="Times New Roman" w:hAnsi="Times New Roman" w:cs="Times New Roman"/>
          <w:sz w:val="28"/>
          <w:szCs w:val="28"/>
        </w:rPr>
      </w:pPr>
    </w:p>
    <w:sectPr w:rsidR="000F4676" w:rsidRPr="005A632F" w:rsidSect="00CD6A2B">
      <w:footerReference w:type="default" r:id="rId63"/>
      <w:pgSz w:w="11906" w:h="16838"/>
      <w:pgMar w:top="1134" w:right="567" w:bottom="1134" w:left="1701" w:header="709"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693D" w:rsidRDefault="00C0693D" w:rsidP="00B131CF">
      <w:pPr>
        <w:spacing w:after="0" w:line="240" w:lineRule="auto"/>
      </w:pPr>
      <w:r>
        <w:separator/>
      </w:r>
    </w:p>
  </w:endnote>
  <w:endnote w:type="continuationSeparator" w:id="0">
    <w:p w:rsidR="00C0693D" w:rsidRDefault="00C0693D" w:rsidP="00B131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Myriad-Roman">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Avenir Nex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9125641"/>
      <w:docPartObj>
        <w:docPartGallery w:val="Page Numbers (Bottom of Page)"/>
        <w:docPartUnique/>
      </w:docPartObj>
    </w:sdtPr>
    <w:sdtEndPr>
      <w:rPr>
        <w:rFonts w:ascii="Times New Roman" w:hAnsi="Times New Roman" w:cs="Times New Roman"/>
        <w:sz w:val="24"/>
        <w:szCs w:val="24"/>
      </w:rPr>
    </w:sdtEndPr>
    <w:sdtContent>
      <w:p w:rsidR="00F26478" w:rsidRDefault="00F26478">
        <w:pPr>
          <w:pStyle w:val="aa"/>
          <w:jc w:val="center"/>
        </w:pPr>
      </w:p>
      <w:p w:rsidR="00F26478" w:rsidRPr="00E854FC" w:rsidRDefault="00536C2B">
        <w:pPr>
          <w:pStyle w:val="aa"/>
          <w:jc w:val="center"/>
          <w:rPr>
            <w:rFonts w:ascii="Times New Roman" w:hAnsi="Times New Roman" w:cs="Times New Roman"/>
            <w:sz w:val="24"/>
            <w:szCs w:val="24"/>
          </w:rPr>
        </w:pPr>
        <w:r w:rsidRPr="00E854FC">
          <w:rPr>
            <w:rFonts w:ascii="Times New Roman" w:hAnsi="Times New Roman" w:cs="Times New Roman"/>
            <w:sz w:val="24"/>
            <w:szCs w:val="24"/>
          </w:rPr>
          <w:fldChar w:fldCharType="begin"/>
        </w:r>
        <w:r w:rsidR="00F26478" w:rsidRPr="00E854FC">
          <w:rPr>
            <w:rFonts w:ascii="Times New Roman" w:hAnsi="Times New Roman" w:cs="Times New Roman"/>
            <w:sz w:val="24"/>
            <w:szCs w:val="24"/>
          </w:rPr>
          <w:instrText xml:space="preserve"> PAGE   \* MERGEFORMAT </w:instrText>
        </w:r>
        <w:r w:rsidRPr="00E854FC">
          <w:rPr>
            <w:rFonts w:ascii="Times New Roman" w:hAnsi="Times New Roman" w:cs="Times New Roman"/>
            <w:sz w:val="24"/>
            <w:szCs w:val="24"/>
          </w:rPr>
          <w:fldChar w:fldCharType="separate"/>
        </w:r>
        <w:r w:rsidR="001C0F01">
          <w:rPr>
            <w:rFonts w:ascii="Times New Roman" w:hAnsi="Times New Roman" w:cs="Times New Roman"/>
            <w:noProof/>
            <w:sz w:val="24"/>
            <w:szCs w:val="24"/>
          </w:rPr>
          <w:t>71</w:t>
        </w:r>
        <w:r w:rsidRPr="00E854FC">
          <w:rPr>
            <w:rFonts w:ascii="Times New Roman" w:hAnsi="Times New Roman" w:cs="Times New Roman"/>
            <w:sz w:val="24"/>
            <w:szCs w:val="24"/>
          </w:rPr>
          <w:fldChar w:fldCharType="end"/>
        </w:r>
      </w:p>
    </w:sdtContent>
  </w:sdt>
  <w:p w:rsidR="00F26478" w:rsidRDefault="00F26478">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693D" w:rsidRDefault="00C0693D" w:rsidP="00B131CF">
      <w:pPr>
        <w:spacing w:after="0" w:line="240" w:lineRule="auto"/>
      </w:pPr>
      <w:r>
        <w:separator/>
      </w:r>
    </w:p>
  </w:footnote>
  <w:footnote w:type="continuationSeparator" w:id="0">
    <w:p w:rsidR="00C0693D" w:rsidRDefault="00C0693D" w:rsidP="00B131C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C7864"/>
    <w:multiLevelType w:val="hybridMultilevel"/>
    <w:tmpl w:val="EEF25D3C"/>
    <w:lvl w:ilvl="0" w:tplc="04190001">
      <w:start w:val="1"/>
      <w:numFmt w:val="bullet"/>
      <w:lvlText w:val=""/>
      <w:lvlJc w:val="left"/>
      <w:pPr>
        <w:ind w:left="1627" w:hanging="360"/>
      </w:pPr>
      <w:rPr>
        <w:rFonts w:ascii="Symbol" w:hAnsi="Symbol" w:hint="default"/>
      </w:rPr>
    </w:lvl>
    <w:lvl w:ilvl="1" w:tplc="04190003" w:tentative="1">
      <w:start w:val="1"/>
      <w:numFmt w:val="bullet"/>
      <w:lvlText w:val="o"/>
      <w:lvlJc w:val="left"/>
      <w:pPr>
        <w:ind w:left="2347" w:hanging="360"/>
      </w:pPr>
      <w:rPr>
        <w:rFonts w:ascii="Courier New" w:hAnsi="Courier New" w:cs="Courier New" w:hint="default"/>
      </w:rPr>
    </w:lvl>
    <w:lvl w:ilvl="2" w:tplc="04190005" w:tentative="1">
      <w:start w:val="1"/>
      <w:numFmt w:val="bullet"/>
      <w:lvlText w:val=""/>
      <w:lvlJc w:val="left"/>
      <w:pPr>
        <w:ind w:left="3067" w:hanging="360"/>
      </w:pPr>
      <w:rPr>
        <w:rFonts w:ascii="Wingdings" w:hAnsi="Wingdings" w:hint="default"/>
      </w:rPr>
    </w:lvl>
    <w:lvl w:ilvl="3" w:tplc="04190001" w:tentative="1">
      <w:start w:val="1"/>
      <w:numFmt w:val="bullet"/>
      <w:lvlText w:val=""/>
      <w:lvlJc w:val="left"/>
      <w:pPr>
        <w:ind w:left="3787" w:hanging="360"/>
      </w:pPr>
      <w:rPr>
        <w:rFonts w:ascii="Symbol" w:hAnsi="Symbol" w:hint="default"/>
      </w:rPr>
    </w:lvl>
    <w:lvl w:ilvl="4" w:tplc="04190003" w:tentative="1">
      <w:start w:val="1"/>
      <w:numFmt w:val="bullet"/>
      <w:lvlText w:val="o"/>
      <w:lvlJc w:val="left"/>
      <w:pPr>
        <w:ind w:left="4507" w:hanging="360"/>
      </w:pPr>
      <w:rPr>
        <w:rFonts w:ascii="Courier New" w:hAnsi="Courier New" w:cs="Courier New" w:hint="default"/>
      </w:rPr>
    </w:lvl>
    <w:lvl w:ilvl="5" w:tplc="04190005" w:tentative="1">
      <w:start w:val="1"/>
      <w:numFmt w:val="bullet"/>
      <w:lvlText w:val=""/>
      <w:lvlJc w:val="left"/>
      <w:pPr>
        <w:ind w:left="5227" w:hanging="360"/>
      </w:pPr>
      <w:rPr>
        <w:rFonts w:ascii="Wingdings" w:hAnsi="Wingdings" w:hint="default"/>
      </w:rPr>
    </w:lvl>
    <w:lvl w:ilvl="6" w:tplc="04190001" w:tentative="1">
      <w:start w:val="1"/>
      <w:numFmt w:val="bullet"/>
      <w:lvlText w:val=""/>
      <w:lvlJc w:val="left"/>
      <w:pPr>
        <w:ind w:left="5947" w:hanging="360"/>
      </w:pPr>
      <w:rPr>
        <w:rFonts w:ascii="Symbol" w:hAnsi="Symbol" w:hint="default"/>
      </w:rPr>
    </w:lvl>
    <w:lvl w:ilvl="7" w:tplc="04190003" w:tentative="1">
      <w:start w:val="1"/>
      <w:numFmt w:val="bullet"/>
      <w:lvlText w:val="o"/>
      <w:lvlJc w:val="left"/>
      <w:pPr>
        <w:ind w:left="6667" w:hanging="360"/>
      </w:pPr>
      <w:rPr>
        <w:rFonts w:ascii="Courier New" w:hAnsi="Courier New" w:cs="Courier New" w:hint="default"/>
      </w:rPr>
    </w:lvl>
    <w:lvl w:ilvl="8" w:tplc="04190005" w:tentative="1">
      <w:start w:val="1"/>
      <w:numFmt w:val="bullet"/>
      <w:lvlText w:val=""/>
      <w:lvlJc w:val="left"/>
      <w:pPr>
        <w:ind w:left="7387" w:hanging="360"/>
      </w:pPr>
      <w:rPr>
        <w:rFonts w:ascii="Wingdings" w:hAnsi="Wingdings" w:hint="default"/>
      </w:rPr>
    </w:lvl>
  </w:abstractNum>
  <w:abstractNum w:abstractNumId="1">
    <w:nsid w:val="05F24C14"/>
    <w:multiLevelType w:val="hybridMultilevel"/>
    <w:tmpl w:val="EBBAF07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0C3162"/>
    <w:multiLevelType w:val="hybridMultilevel"/>
    <w:tmpl w:val="7E2269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BD1385"/>
    <w:multiLevelType w:val="hybridMultilevel"/>
    <w:tmpl w:val="2C540E2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0B5C0960"/>
    <w:multiLevelType w:val="hybridMultilevel"/>
    <w:tmpl w:val="F84E6098"/>
    <w:lvl w:ilvl="0" w:tplc="60C4BC0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C803FBC"/>
    <w:multiLevelType w:val="hybridMultilevel"/>
    <w:tmpl w:val="22D22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874893"/>
    <w:multiLevelType w:val="hybridMultilevel"/>
    <w:tmpl w:val="FD10D43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15214ED5"/>
    <w:multiLevelType w:val="hybridMultilevel"/>
    <w:tmpl w:val="F6C8E2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6E61CDF"/>
    <w:multiLevelType w:val="hybridMultilevel"/>
    <w:tmpl w:val="EBBAF07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D1858B5"/>
    <w:multiLevelType w:val="hybridMultilevel"/>
    <w:tmpl w:val="EBBAF07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E891B4A"/>
    <w:multiLevelType w:val="hybridMultilevel"/>
    <w:tmpl w:val="EBBAF07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25424C6"/>
    <w:multiLevelType w:val="hybridMultilevel"/>
    <w:tmpl w:val="342E509A"/>
    <w:lvl w:ilvl="0" w:tplc="0419000F">
      <w:start w:val="1"/>
      <w:numFmt w:val="decimal"/>
      <w:lvlText w:val="%1."/>
      <w:lvlJc w:val="left"/>
      <w:pPr>
        <w:ind w:left="720" w:hanging="360"/>
      </w:pPr>
    </w:lvl>
    <w:lvl w:ilvl="1" w:tplc="A0EE3622">
      <w:numFmt w:val="bullet"/>
      <w:lvlText w:val=""/>
      <w:lvlJc w:val="left"/>
      <w:pPr>
        <w:ind w:left="1440" w:hanging="360"/>
      </w:pPr>
      <w:rPr>
        <w:rFonts w:ascii="Symbol" w:eastAsiaTheme="minorHAnsi" w:hAnsi="Symbol" w:cstheme="minorBidi"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3C02D8E"/>
    <w:multiLevelType w:val="hybridMultilevel"/>
    <w:tmpl w:val="C7C6944A"/>
    <w:lvl w:ilvl="0" w:tplc="B446742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F67500"/>
    <w:multiLevelType w:val="multilevel"/>
    <w:tmpl w:val="8B942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7841CCC"/>
    <w:multiLevelType w:val="hybridMultilevel"/>
    <w:tmpl w:val="EBBAF07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9BE100D"/>
    <w:multiLevelType w:val="hybridMultilevel"/>
    <w:tmpl w:val="107CC3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A9967D8"/>
    <w:multiLevelType w:val="multilevel"/>
    <w:tmpl w:val="08D2A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CE7528A"/>
    <w:multiLevelType w:val="hybridMultilevel"/>
    <w:tmpl w:val="72A0D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D8D375A"/>
    <w:multiLevelType w:val="hybridMultilevel"/>
    <w:tmpl w:val="48A8E0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05F6204"/>
    <w:multiLevelType w:val="hybridMultilevel"/>
    <w:tmpl w:val="0EA4F23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31426EB6"/>
    <w:multiLevelType w:val="hybridMultilevel"/>
    <w:tmpl w:val="EBBAF07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2B620C1"/>
    <w:multiLevelType w:val="hybridMultilevel"/>
    <w:tmpl w:val="A01E09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3172724"/>
    <w:multiLevelType w:val="hybridMultilevel"/>
    <w:tmpl w:val="E82C81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B184639"/>
    <w:multiLevelType w:val="hybridMultilevel"/>
    <w:tmpl w:val="EBBAF07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18A7BE3"/>
    <w:multiLevelType w:val="hybridMultilevel"/>
    <w:tmpl w:val="1C3463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3054B49"/>
    <w:multiLevelType w:val="hybridMultilevel"/>
    <w:tmpl w:val="28D8382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6FE4B09"/>
    <w:multiLevelType w:val="hybridMultilevel"/>
    <w:tmpl w:val="179869B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10B6196"/>
    <w:multiLevelType w:val="hybridMultilevel"/>
    <w:tmpl w:val="EBBAF07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785417C"/>
    <w:multiLevelType w:val="hybridMultilevel"/>
    <w:tmpl w:val="C77431E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5C2B29DF"/>
    <w:multiLevelType w:val="hybridMultilevel"/>
    <w:tmpl w:val="2D14D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D106CBA"/>
    <w:multiLevelType w:val="hybridMultilevel"/>
    <w:tmpl w:val="16949C4E"/>
    <w:lvl w:ilvl="0" w:tplc="0419000F">
      <w:start w:val="1"/>
      <w:numFmt w:val="decimal"/>
      <w:lvlText w:val="%1."/>
      <w:lvlJc w:val="left"/>
      <w:pPr>
        <w:ind w:left="1212"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5EA40EA5"/>
    <w:multiLevelType w:val="hybridMultilevel"/>
    <w:tmpl w:val="55482A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F02643A"/>
    <w:multiLevelType w:val="hybridMultilevel"/>
    <w:tmpl w:val="E92A7E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66B3986"/>
    <w:multiLevelType w:val="hybridMultilevel"/>
    <w:tmpl w:val="2064F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32"/>
  </w:num>
  <w:num w:numId="3">
    <w:abstractNumId w:val="18"/>
  </w:num>
  <w:num w:numId="4">
    <w:abstractNumId w:val="17"/>
  </w:num>
  <w:num w:numId="5">
    <w:abstractNumId w:val="33"/>
  </w:num>
  <w:num w:numId="6">
    <w:abstractNumId w:val="2"/>
  </w:num>
  <w:num w:numId="7">
    <w:abstractNumId w:val="15"/>
  </w:num>
  <w:num w:numId="8">
    <w:abstractNumId w:val="24"/>
  </w:num>
  <w:num w:numId="9">
    <w:abstractNumId w:val="11"/>
  </w:num>
  <w:num w:numId="10">
    <w:abstractNumId w:val="31"/>
  </w:num>
  <w:num w:numId="11">
    <w:abstractNumId w:val="30"/>
  </w:num>
  <w:num w:numId="12">
    <w:abstractNumId w:val="7"/>
  </w:num>
  <w:num w:numId="13">
    <w:abstractNumId w:val="28"/>
  </w:num>
  <w:num w:numId="14">
    <w:abstractNumId w:val="19"/>
  </w:num>
  <w:num w:numId="15">
    <w:abstractNumId w:val="13"/>
  </w:num>
  <w:num w:numId="16">
    <w:abstractNumId w:val="21"/>
  </w:num>
  <w:num w:numId="17">
    <w:abstractNumId w:val="5"/>
  </w:num>
  <w:num w:numId="18">
    <w:abstractNumId w:val="16"/>
  </w:num>
  <w:num w:numId="19">
    <w:abstractNumId w:val="6"/>
  </w:num>
  <w:num w:numId="20">
    <w:abstractNumId w:val="0"/>
  </w:num>
  <w:num w:numId="21">
    <w:abstractNumId w:val="4"/>
  </w:num>
  <w:num w:numId="22">
    <w:abstractNumId w:val="12"/>
  </w:num>
  <w:num w:numId="23">
    <w:abstractNumId w:val="29"/>
  </w:num>
  <w:num w:numId="24">
    <w:abstractNumId w:val="25"/>
  </w:num>
  <w:num w:numId="25">
    <w:abstractNumId w:val="23"/>
  </w:num>
  <w:num w:numId="26">
    <w:abstractNumId w:val="1"/>
  </w:num>
  <w:num w:numId="27">
    <w:abstractNumId w:val="20"/>
  </w:num>
  <w:num w:numId="28">
    <w:abstractNumId w:val="14"/>
  </w:num>
  <w:num w:numId="29">
    <w:abstractNumId w:val="10"/>
  </w:num>
  <w:num w:numId="30">
    <w:abstractNumId w:val="9"/>
  </w:num>
  <w:num w:numId="31">
    <w:abstractNumId w:val="8"/>
  </w:num>
  <w:num w:numId="32">
    <w:abstractNumId w:val="27"/>
  </w:num>
  <w:num w:numId="33">
    <w:abstractNumId w:val="26"/>
  </w:num>
  <w:num w:numId="3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autoHyphenation/>
  <w:drawingGridHorizontalSpacing w:val="110"/>
  <w:displayHorizontalDrawingGridEvery w:val="2"/>
  <w:characterSpacingControl w:val="doNotCompress"/>
  <w:hdrShapeDefaults>
    <o:shapedefaults v:ext="edit" spidmax="17410"/>
  </w:hdrShapeDefaults>
  <w:footnotePr>
    <w:footnote w:id="-1"/>
    <w:footnote w:id="0"/>
  </w:footnotePr>
  <w:endnotePr>
    <w:endnote w:id="-1"/>
    <w:endnote w:id="0"/>
  </w:endnotePr>
  <w:compat/>
  <w:rsids>
    <w:rsidRoot w:val="00E656ED"/>
    <w:rsid w:val="00002939"/>
    <w:rsid w:val="00004FCB"/>
    <w:rsid w:val="000069C1"/>
    <w:rsid w:val="000079E4"/>
    <w:rsid w:val="00007DD5"/>
    <w:rsid w:val="000103C3"/>
    <w:rsid w:val="000112F4"/>
    <w:rsid w:val="00013ABD"/>
    <w:rsid w:val="00014855"/>
    <w:rsid w:val="00016B57"/>
    <w:rsid w:val="00017BE4"/>
    <w:rsid w:val="00020D6A"/>
    <w:rsid w:val="000229D7"/>
    <w:rsid w:val="00023601"/>
    <w:rsid w:val="000236B7"/>
    <w:rsid w:val="000259F8"/>
    <w:rsid w:val="00026388"/>
    <w:rsid w:val="0003453F"/>
    <w:rsid w:val="0003506D"/>
    <w:rsid w:val="00041C59"/>
    <w:rsid w:val="000431A1"/>
    <w:rsid w:val="00044173"/>
    <w:rsid w:val="00057B85"/>
    <w:rsid w:val="000628F2"/>
    <w:rsid w:val="00065105"/>
    <w:rsid w:val="000652A9"/>
    <w:rsid w:val="00070406"/>
    <w:rsid w:val="00071127"/>
    <w:rsid w:val="00075C70"/>
    <w:rsid w:val="00081AD5"/>
    <w:rsid w:val="00083958"/>
    <w:rsid w:val="00083F3F"/>
    <w:rsid w:val="000858D6"/>
    <w:rsid w:val="00090224"/>
    <w:rsid w:val="000924A7"/>
    <w:rsid w:val="00092876"/>
    <w:rsid w:val="000951EC"/>
    <w:rsid w:val="000A5DA6"/>
    <w:rsid w:val="000A7A43"/>
    <w:rsid w:val="000B16F5"/>
    <w:rsid w:val="000B2236"/>
    <w:rsid w:val="000B2CE1"/>
    <w:rsid w:val="000C028C"/>
    <w:rsid w:val="000C1162"/>
    <w:rsid w:val="000C3F05"/>
    <w:rsid w:val="000C4AF3"/>
    <w:rsid w:val="000D0066"/>
    <w:rsid w:val="000D6717"/>
    <w:rsid w:val="000D7790"/>
    <w:rsid w:val="000E6637"/>
    <w:rsid w:val="000E694F"/>
    <w:rsid w:val="000F280D"/>
    <w:rsid w:val="000F4676"/>
    <w:rsid w:val="0010750E"/>
    <w:rsid w:val="001077EC"/>
    <w:rsid w:val="0011346F"/>
    <w:rsid w:val="0011668B"/>
    <w:rsid w:val="0011776C"/>
    <w:rsid w:val="00117BC4"/>
    <w:rsid w:val="001255AC"/>
    <w:rsid w:val="001264B2"/>
    <w:rsid w:val="001310CF"/>
    <w:rsid w:val="00132784"/>
    <w:rsid w:val="001349BA"/>
    <w:rsid w:val="00134BB3"/>
    <w:rsid w:val="00134E79"/>
    <w:rsid w:val="00137757"/>
    <w:rsid w:val="00141D3A"/>
    <w:rsid w:val="0014627E"/>
    <w:rsid w:val="00146ABC"/>
    <w:rsid w:val="00146B13"/>
    <w:rsid w:val="00147FBF"/>
    <w:rsid w:val="00151069"/>
    <w:rsid w:val="00152F2C"/>
    <w:rsid w:val="0015364D"/>
    <w:rsid w:val="0015569A"/>
    <w:rsid w:val="001576C6"/>
    <w:rsid w:val="00157D3E"/>
    <w:rsid w:val="00160B9F"/>
    <w:rsid w:val="00160F3D"/>
    <w:rsid w:val="0017025C"/>
    <w:rsid w:val="00173551"/>
    <w:rsid w:val="001752A2"/>
    <w:rsid w:val="001768D8"/>
    <w:rsid w:val="00177E2E"/>
    <w:rsid w:val="001834F7"/>
    <w:rsid w:val="00186082"/>
    <w:rsid w:val="00186615"/>
    <w:rsid w:val="00187400"/>
    <w:rsid w:val="00187D13"/>
    <w:rsid w:val="001925B8"/>
    <w:rsid w:val="0019482C"/>
    <w:rsid w:val="00194A75"/>
    <w:rsid w:val="001A1B14"/>
    <w:rsid w:val="001B1B14"/>
    <w:rsid w:val="001B3A41"/>
    <w:rsid w:val="001B7547"/>
    <w:rsid w:val="001C04AC"/>
    <w:rsid w:val="001C0F01"/>
    <w:rsid w:val="001C10EF"/>
    <w:rsid w:val="001C1F0B"/>
    <w:rsid w:val="001C33C5"/>
    <w:rsid w:val="001C5F09"/>
    <w:rsid w:val="001C7D99"/>
    <w:rsid w:val="001C7F07"/>
    <w:rsid w:val="001D2BC9"/>
    <w:rsid w:val="001D78FB"/>
    <w:rsid w:val="001E1368"/>
    <w:rsid w:val="001E2797"/>
    <w:rsid w:val="001E501F"/>
    <w:rsid w:val="001E5817"/>
    <w:rsid w:val="001E68DC"/>
    <w:rsid w:val="001E7544"/>
    <w:rsid w:val="001F253A"/>
    <w:rsid w:val="001F5394"/>
    <w:rsid w:val="001F5C05"/>
    <w:rsid w:val="002013FD"/>
    <w:rsid w:val="00201761"/>
    <w:rsid w:val="002018F8"/>
    <w:rsid w:val="00203584"/>
    <w:rsid w:val="0020574A"/>
    <w:rsid w:val="002111DC"/>
    <w:rsid w:val="00216A22"/>
    <w:rsid w:val="00227EA0"/>
    <w:rsid w:val="00233883"/>
    <w:rsid w:val="00236287"/>
    <w:rsid w:val="002376CC"/>
    <w:rsid w:val="00240E92"/>
    <w:rsid w:val="00241D76"/>
    <w:rsid w:val="00242101"/>
    <w:rsid w:val="00242C46"/>
    <w:rsid w:val="002447B1"/>
    <w:rsid w:val="00247472"/>
    <w:rsid w:val="00247FAE"/>
    <w:rsid w:val="002537EE"/>
    <w:rsid w:val="00255AD4"/>
    <w:rsid w:val="00255E58"/>
    <w:rsid w:val="00257399"/>
    <w:rsid w:val="002619D2"/>
    <w:rsid w:val="002621EE"/>
    <w:rsid w:val="00265698"/>
    <w:rsid w:val="00273ECB"/>
    <w:rsid w:val="00274C8D"/>
    <w:rsid w:val="002846A4"/>
    <w:rsid w:val="00285D27"/>
    <w:rsid w:val="002869AB"/>
    <w:rsid w:val="00287B44"/>
    <w:rsid w:val="00290141"/>
    <w:rsid w:val="00292222"/>
    <w:rsid w:val="0029352C"/>
    <w:rsid w:val="002A26A6"/>
    <w:rsid w:val="002A2F2B"/>
    <w:rsid w:val="002A325D"/>
    <w:rsid w:val="002A48D3"/>
    <w:rsid w:val="002A73BF"/>
    <w:rsid w:val="002A7BB5"/>
    <w:rsid w:val="002B0F56"/>
    <w:rsid w:val="002B37B4"/>
    <w:rsid w:val="002B623E"/>
    <w:rsid w:val="002C082E"/>
    <w:rsid w:val="002C54F4"/>
    <w:rsid w:val="002C790B"/>
    <w:rsid w:val="002D2B78"/>
    <w:rsid w:val="002D38D0"/>
    <w:rsid w:val="002E0220"/>
    <w:rsid w:val="002E036A"/>
    <w:rsid w:val="002E5C61"/>
    <w:rsid w:val="002E6A49"/>
    <w:rsid w:val="002E6A83"/>
    <w:rsid w:val="002E6BD5"/>
    <w:rsid w:val="002F0802"/>
    <w:rsid w:val="002F3A75"/>
    <w:rsid w:val="002F5D54"/>
    <w:rsid w:val="003003D1"/>
    <w:rsid w:val="00301499"/>
    <w:rsid w:val="00306238"/>
    <w:rsid w:val="003101FE"/>
    <w:rsid w:val="0031445F"/>
    <w:rsid w:val="00320E63"/>
    <w:rsid w:val="00323DDF"/>
    <w:rsid w:val="00336505"/>
    <w:rsid w:val="003372DD"/>
    <w:rsid w:val="0033760D"/>
    <w:rsid w:val="00342A4A"/>
    <w:rsid w:val="00342A6E"/>
    <w:rsid w:val="00344CB8"/>
    <w:rsid w:val="003511C7"/>
    <w:rsid w:val="003518A4"/>
    <w:rsid w:val="00351A7D"/>
    <w:rsid w:val="0035272D"/>
    <w:rsid w:val="0035295D"/>
    <w:rsid w:val="0035379A"/>
    <w:rsid w:val="003600BE"/>
    <w:rsid w:val="00360151"/>
    <w:rsid w:val="00366F6B"/>
    <w:rsid w:val="00370C6E"/>
    <w:rsid w:val="00372928"/>
    <w:rsid w:val="00372E61"/>
    <w:rsid w:val="00375932"/>
    <w:rsid w:val="00377121"/>
    <w:rsid w:val="0037719D"/>
    <w:rsid w:val="00377403"/>
    <w:rsid w:val="00390B2E"/>
    <w:rsid w:val="003912ED"/>
    <w:rsid w:val="00393C9B"/>
    <w:rsid w:val="00396F6C"/>
    <w:rsid w:val="003A3AE4"/>
    <w:rsid w:val="003A5E15"/>
    <w:rsid w:val="003A61E6"/>
    <w:rsid w:val="003C0DF8"/>
    <w:rsid w:val="003C0FF0"/>
    <w:rsid w:val="003C1143"/>
    <w:rsid w:val="003C319A"/>
    <w:rsid w:val="003C5446"/>
    <w:rsid w:val="003C5FF6"/>
    <w:rsid w:val="003D2ABB"/>
    <w:rsid w:val="003D79CB"/>
    <w:rsid w:val="003E42B7"/>
    <w:rsid w:val="003E6229"/>
    <w:rsid w:val="003E6304"/>
    <w:rsid w:val="003F27E1"/>
    <w:rsid w:val="003F4A6B"/>
    <w:rsid w:val="0040368A"/>
    <w:rsid w:val="004060D6"/>
    <w:rsid w:val="00407FE0"/>
    <w:rsid w:val="004126A4"/>
    <w:rsid w:val="00420D2B"/>
    <w:rsid w:val="00422602"/>
    <w:rsid w:val="00424736"/>
    <w:rsid w:val="00424B95"/>
    <w:rsid w:val="00427371"/>
    <w:rsid w:val="004330CA"/>
    <w:rsid w:val="0043312E"/>
    <w:rsid w:val="00436D95"/>
    <w:rsid w:val="004406A6"/>
    <w:rsid w:val="00441C1E"/>
    <w:rsid w:val="004477F6"/>
    <w:rsid w:val="00447EC5"/>
    <w:rsid w:val="004543C7"/>
    <w:rsid w:val="0045500C"/>
    <w:rsid w:val="0045598C"/>
    <w:rsid w:val="004562B9"/>
    <w:rsid w:val="00460083"/>
    <w:rsid w:val="0046056D"/>
    <w:rsid w:val="00460CCC"/>
    <w:rsid w:val="004702A9"/>
    <w:rsid w:val="0047100A"/>
    <w:rsid w:val="004763F6"/>
    <w:rsid w:val="00480915"/>
    <w:rsid w:val="00480D4C"/>
    <w:rsid w:val="00481748"/>
    <w:rsid w:val="00481F3E"/>
    <w:rsid w:val="00483F01"/>
    <w:rsid w:val="004949E2"/>
    <w:rsid w:val="00496D08"/>
    <w:rsid w:val="00497F54"/>
    <w:rsid w:val="004A01F5"/>
    <w:rsid w:val="004A06C7"/>
    <w:rsid w:val="004A0F69"/>
    <w:rsid w:val="004A62E6"/>
    <w:rsid w:val="004A6C0E"/>
    <w:rsid w:val="004A7A5F"/>
    <w:rsid w:val="004B3026"/>
    <w:rsid w:val="004B5171"/>
    <w:rsid w:val="004B52AD"/>
    <w:rsid w:val="004B6539"/>
    <w:rsid w:val="004B6F4B"/>
    <w:rsid w:val="004C43E0"/>
    <w:rsid w:val="004C58E6"/>
    <w:rsid w:val="004C6E76"/>
    <w:rsid w:val="004D4948"/>
    <w:rsid w:val="004D49D2"/>
    <w:rsid w:val="004D71DC"/>
    <w:rsid w:val="004D7C35"/>
    <w:rsid w:val="004D7EF0"/>
    <w:rsid w:val="004E20CD"/>
    <w:rsid w:val="004E2846"/>
    <w:rsid w:val="004E3D6D"/>
    <w:rsid w:val="004E4C03"/>
    <w:rsid w:val="004F1CB0"/>
    <w:rsid w:val="004F4080"/>
    <w:rsid w:val="004F4192"/>
    <w:rsid w:val="004F6AF1"/>
    <w:rsid w:val="004F7D5A"/>
    <w:rsid w:val="00500412"/>
    <w:rsid w:val="00504B53"/>
    <w:rsid w:val="00504E39"/>
    <w:rsid w:val="00505AE2"/>
    <w:rsid w:val="005064C8"/>
    <w:rsid w:val="00507150"/>
    <w:rsid w:val="005115E7"/>
    <w:rsid w:val="00527113"/>
    <w:rsid w:val="00527810"/>
    <w:rsid w:val="00531A9F"/>
    <w:rsid w:val="0053270C"/>
    <w:rsid w:val="00533042"/>
    <w:rsid w:val="00535677"/>
    <w:rsid w:val="005359D2"/>
    <w:rsid w:val="00536C2B"/>
    <w:rsid w:val="00537CFC"/>
    <w:rsid w:val="0054134E"/>
    <w:rsid w:val="00542297"/>
    <w:rsid w:val="005434C8"/>
    <w:rsid w:val="00555E4C"/>
    <w:rsid w:val="0056021C"/>
    <w:rsid w:val="0056043D"/>
    <w:rsid w:val="00563DF9"/>
    <w:rsid w:val="005659C3"/>
    <w:rsid w:val="00570649"/>
    <w:rsid w:val="0057281A"/>
    <w:rsid w:val="00574794"/>
    <w:rsid w:val="0057627A"/>
    <w:rsid w:val="0057778B"/>
    <w:rsid w:val="00582E52"/>
    <w:rsid w:val="00583AF2"/>
    <w:rsid w:val="00583B8D"/>
    <w:rsid w:val="00585EF2"/>
    <w:rsid w:val="0058644F"/>
    <w:rsid w:val="005870D6"/>
    <w:rsid w:val="0058732C"/>
    <w:rsid w:val="00587A7C"/>
    <w:rsid w:val="00594696"/>
    <w:rsid w:val="00597E4D"/>
    <w:rsid w:val="005A0176"/>
    <w:rsid w:val="005A052F"/>
    <w:rsid w:val="005A5423"/>
    <w:rsid w:val="005A632F"/>
    <w:rsid w:val="005A7B46"/>
    <w:rsid w:val="005B4427"/>
    <w:rsid w:val="005C3A3D"/>
    <w:rsid w:val="005C6986"/>
    <w:rsid w:val="005D38D6"/>
    <w:rsid w:val="005D5AE7"/>
    <w:rsid w:val="005E11BB"/>
    <w:rsid w:val="005E1229"/>
    <w:rsid w:val="005E1CFA"/>
    <w:rsid w:val="005E2D35"/>
    <w:rsid w:val="005F239A"/>
    <w:rsid w:val="005F33D9"/>
    <w:rsid w:val="005F345C"/>
    <w:rsid w:val="006031E2"/>
    <w:rsid w:val="006069A2"/>
    <w:rsid w:val="00606BA2"/>
    <w:rsid w:val="00610062"/>
    <w:rsid w:val="00615DE0"/>
    <w:rsid w:val="00615E0A"/>
    <w:rsid w:val="006160B7"/>
    <w:rsid w:val="00625C9B"/>
    <w:rsid w:val="00631369"/>
    <w:rsid w:val="00634181"/>
    <w:rsid w:val="0063518E"/>
    <w:rsid w:val="00637382"/>
    <w:rsid w:val="0064131E"/>
    <w:rsid w:val="00643746"/>
    <w:rsid w:val="00644643"/>
    <w:rsid w:val="00647810"/>
    <w:rsid w:val="00651BC9"/>
    <w:rsid w:val="0065308C"/>
    <w:rsid w:val="006531C1"/>
    <w:rsid w:val="00655CE0"/>
    <w:rsid w:val="006627BC"/>
    <w:rsid w:val="00666575"/>
    <w:rsid w:val="00671A7C"/>
    <w:rsid w:val="00673D60"/>
    <w:rsid w:val="00673DF7"/>
    <w:rsid w:val="00674739"/>
    <w:rsid w:val="00685465"/>
    <w:rsid w:val="00685807"/>
    <w:rsid w:val="006877F2"/>
    <w:rsid w:val="00692068"/>
    <w:rsid w:val="006A087E"/>
    <w:rsid w:val="006A168D"/>
    <w:rsid w:val="006A18EC"/>
    <w:rsid w:val="006A440C"/>
    <w:rsid w:val="006A6745"/>
    <w:rsid w:val="006A7E84"/>
    <w:rsid w:val="006B21C1"/>
    <w:rsid w:val="006B234D"/>
    <w:rsid w:val="006B5793"/>
    <w:rsid w:val="006B6D09"/>
    <w:rsid w:val="006B75EA"/>
    <w:rsid w:val="006C112B"/>
    <w:rsid w:val="006C2685"/>
    <w:rsid w:val="006C4E8B"/>
    <w:rsid w:val="006D0B86"/>
    <w:rsid w:val="006D4560"/>
    <w:rsid w:val="006D7F24"/>
    <w:rsid w:val="006E2B0B"/>
    <w:rsid w:val="006F116E"/>
    <w:rsid w:val="006F20D8"/>
    <w:rsid w:val="006F37BB"/>
    <w:rsid w:val="006F381A"/>
    <w:rsid w:val="006F478E"/>
    <w:rsid w:val="006F6A34"/>
    <w:rsid w:val="006F79E5"/>
    <w:rsid w:val="00702DE5"/>
    <w:rsid w:val="007048C1"/>
    <w:rsid w:val="0071026F"/>
    <w:rsid w:val="00720A23"/>
    <w:rsid w:val="00720F03"/>
    <w:rsid w:val="0072123A"/>
    <w:rsid w:val="00724575"/>
    <w:rsid w:val="00725037"/>
    <w:rsid w:val="00726852"/>
    <w:rsid w:val="007333CA"/>
    <w:rsid w:val="00733E75"/>
    <w:rsid w:val="00735A2F"/>
    <w:rsid w:val="00743C07"/>
    <w:rsid w:val="00744E7E"/>
    <w:rsid w:val="00753AE7"/>
    <w:rsid w:val="00754E53"/>
    <w:rsid w:val="00755F2C"/>
    <w:rsid w:val="00756E73"/>
    <w:rsid w:val="00761A73"/>
    <w:rsid w:val="00770FB9"/>
    <w:rsid w:val="0077300A"/>
    <w:rsid w:val="007746E5"/>
    <w:rsid w:val="00774C78"/>
    <w:rsid w:val="00777161"/>
    <w:rsid w:val="0078048E"/>
    <w:rsid w:val="00784228"/>
    <w:rsid w:val="00792B28"/>
    <w:rsid w:val="00793251"/>
    <w:rsid w:val="007955A5"/>
    <w:rsid w:val="00795B0D"/>
    <w:rsid w:val="00796C6F"/>
    <w:rsid w:val="00797854"/>
    <w:rsid w:val="007A6A9F"/>
    <w:rsid w:val="007B01B8"/>
    <w:rsid w:val="007B257F"/>
    <w:rsid w:val="007B3645"/>
    <w:rsid w:val="007B5E7D"/>
    <w:rsid w:val="007B5ECD"/>
    <w:rsid w:val="007C317A"/>
    <w:rsid w:val="007C31E2"/>
    <w:rsid w:val="007C5D2A"/>
    <w:rsid w:val="007D24CF"/>
    <w:rsid w:val="007D29FE"/>
    <w:rsid w:val="007D2CCC"/>
    <w:rsid w:val="007D2F64"/>
    <w:rsid w:val="007D7E99"/>
    <w:rsid w:val="007E19C8"/>
    <w:rsid w:val="007E4162"/>
    <w:rsid w:val="007E51E9"/>
    <w:rsid w:val="007F1C35"/>
    <w:rsid w:val="007F363C"/>
    <w:rsid w:val="007F4791"/>
    <w:rsid w:val="007F6078"/>
    <w:rsid w:val="007F6175"/>
    <w:rsid w:val="00801F84"/>
    <w:rsid w:val="0080535E"/>
    <w:rsid w:val="008058C8"/>
    <w:rsid w:val="00811C1E"/>
    <w:rsid w:val="008168C9"/>
    <w:rsid w:val="00820744"/>
    <w:rsid w:val="00823348"/>
    <w:rsid w:val="0082360C"/>
    <w:rsid w:val="008241D4"/>
    <w:rsid w:val="00831087"/>
    <w:rsid w:val="008400C0"/>
    <w:rsid w:val="00840F90"/>
    <w:rsid w:val="00842A4A"/>
    <w:rsid w:val="00843241"/>
    <w:rsid w:val="00850DFE"/>
    <w:rsid w:val="008534B7"/>
    <w:rsid w:val="00854AC5"/>
    <w:rsid w:val="00856B23"/>
    <w:rsid w:val="008578E8"/>
    <w:rsid w:val="00860394"/>
    <w:rsid w:val="00862263"/>
    <w:rsid w:val="00862AE0"/>
    <w:rsid w:val="00863045"/>
    <w:rsid w:val="00864281"/>
    <w:rsid w:val="00870F68"/>
    <w:rsid w:val="00872D25"/>
    <w:rsid w:val="008733E0"/>
    <w:rsid w:val="00875A61"/>
    <w:rsid w:val="00876ACA"/>
    <w:rsid w:val="00877A87"/>
    <w:rsid w:val="00877F3C"/>
    <w:rsid w:val="008809B9"/>
    <w:rsid w:val="00892007"/>
    <w:rsid w:val="00894BB1"/>
    <w:rsid w:val="008A0A88"/>
    <w:rsid w:val="008A2022"/>
    <w:rsid w:val="008A31A1"/>
    <w:rsid w:val="008A47A1"/>
    <w:rsid w:val="008A4CBB"/>
    <w:rsid w:val="008A4D68"/>
    <w:rsid w:val="008A5AAC"/>
    <w:rsid w:val="008A68AC"/>
    <w:rsid w:val="008A7449"/>
    <w:rsid w:val="008B0C95"/>
    <w:rsid w:val="008B0D9A"/>
    <w:rsid w:val="008B1DB3"/>
    <w:rsid w:val="008B4297"/>
    <w:rsid w:val="008B6091"/>
    <w:rsid w:val="008B728D"/>
    <w:rsid w:val="008C33A8"/>
    <w:rsid w:val="008C38C9"/>
    <w:rsid w:val="008C40B9"/>
    <w:rsid w:val="008C4515"/>
    <w:rsid w:val="008C7C26"/>
    <w:rsid w:val="008C7D9D"/>
    <w:rsid w:val="008D247D"/>
    <w:rsid w:val="008E1DF7"/>
    <w:rsid w:val="008E41C2"/>
    <w:rsid w:val="008E4CB4"/>
    <w:rsid w:val="008E6143"/>
    <w:rsid w:val="008E7C55"/>
    <w:rsid w:val="008F5129"/>
    <w:rsid w:val="008F6265"/>
    <w:rsid w:val="0090083A"/>
    <w:rsid w:val="00901C09"/>
    <w:rsid w:val="00901C17"/>
    <w:rsid w:val="00901DBB"/>
    <w:rsid w:val="0090290A"/>
    <w:rsid w:val="00903128"/>
    <w:rsid w:val="009053B2"/>
    <w:rsid w:val="00905817"/>
    <w:rsid w:val="00906AB5"/>
    <w:rsid w:val="009074F9"/>
    <w:rsid w:val="00911FAC"/>
    <w:rsid w:val="009155FB"/>
    <w:rsid w:val="00917BC5"/>
    <w:rsid w:val="009204C1"/>
    <w:rsid w:val="00921B1D"/>
    <w:rsid w:val="009220C8"/>
    <w:rsid w:val="00923E5C"/>
    <w:rsid w:val="00923EA4"/>
    <w:rsid w:val="00924B5C"/>
    <w:rsid w:val="00924F39"/>
    <w:rsid w:val="009269DA"/>
    <w:rsid w:val="0093279C"/>
    <w:rsid w:val="00935420"/>
    <w:rsid w:val="009410E1"/>
    <w:rsid w:val="00943473"/>
    <w:rsid w:val="009437F1"/>
    <w:rsid w:val="00944574"/>
    <w:rsid w:val="00945977"/>
    <w:rsid w:val="00952566"/>
    <w:rsid w:val="00952FE2"/>
    <w:rsid w:val="009546EE"/>
    <w:rsid w:val="00962990"/>
    <w:rsid w:val="009641A5"/>
    <w:rsid w:val="009665D8"/>
    <w:rsid w:val="00970AD0"/>
    <w:rsid w:val="0097151D"/>
    <w:rsid w:val="00971B32"/>
    <w:rsid w:val="00972492"/>
    <w:rsid w:val="00972E3A"/>
    <w:rsid w:val="00973C27"/>
    <w:rsid w:val="00975442"/>
    <w:rsid w:val="009800EF"/>
    <w:rsid w:val="00982BDF"/>
    <w:rsid w:val="00984719"/>
    <w:rsid w:val="00985D1D"/>
    <w:rsid w:val="0098683A"/>
    <w:rsid w:val="009875F9"/>
    <w:rsid w:val="0099117C"/>
    <w:rsid w:val="00991D5D"/>
    <w:rsid w:val="00993C1E"/>
    <w:rsid w:val="009A28DB"/>
    <w:rsid w:val="009A6A37"/>
    <w:rsid w:val="009B084E"/>
    <w:rsid w:val="009B7486"/>
    <w:rsid w:val="009D37ED"/>
    <w:rsid w:val="009E3590"/>
    <w:rsid w:val="009E580E"/>
    <w:rsid w:val="009E669A"/>
    <w:rsid w:val="009E7F34"/>
    <w:rsid w:val="009F7C68"/>
    <w:rsid w:val="00A01022"/>
    <w:rsid w:val="00A038F2"/>
    <w:rsid w:val="00A04252"/>
    <w:rsid w:val="00A07B0D"/>
    <w:rsid w:val="00A07EFB"/>
    <w:rsid w:val="00A1098E"/>
    <w:rsid w:val="00A110AB"/>
    <w:rsid w:val="00A1297C"/>
    <w:rsid w:val="00A2057C"/>
    <w:rsid w:val="00A20A26"/>
    <w:rsid w:val="00A212D8"/>
    <w:rsid w:val="00A2144A"/>
    <w:rsid w:val="00A257D7"/>
    <w:rsid w:val="00A27403"/>
    <w:rsid w:val="00A32572"/>
    <w:rsid w:val="00A32C89"/>
    <w:rsid w:val="00A32F83"/>
    <w:rsid w:val="00A35EDC"/>
    <w:rsid w:val="00A365BC"/>
    <w:rsid w:val="00A369D1"/>
    <w:rsid w:val="00A376CE"/>
    <w:rsid w:val="00A4118F"/>
    <w:rsid w:val="00A42B77"/>
    <w:rsid w:val="00A515AA"/>
    <w:rsid w:val="00A52D48"/>
    <w:rsid w:val="00A53F61"/>
    <w:rsid w:val="00A546C7"/>
    <w:rsid w:val="00A55BFF"/>
    <w:rsid w:val="00A56544"/>
    <w:rsid w:val="00A572B3"/>
    <w:rsid w:val="00A628C3"/>
    <w:rsid w:val="00A72173"/>
    <w:rsid w:val="00A7504C"/>
    <w:rsid w:val="00A835E9"/>
    <w:rsid w:val="00A83C92"/>
    <w:rsid w:val="00A8428B"/>
    <w:rsid w:val="00A8487C"/>
    <w:rsid w:val="00A92982"/>
    <w:rsid w:val="00A93048"/>
    <w:rsid w:val="00A96047"/>
    <w:rsid w:val="00A96966"/>
    <w:rsid w:val="00A975FC"/>
    <w:rsid w:val="00AA0E0D"/>
    <w:rsid w:val="00AA2851"/>
    <w:rsid w:val="00AA3421"/>
    <w:rsid w:val="00AA6D14"/>
    <w:rsid w:val="00AB4DA8"/>
    <w:rsid w:val="00AB50D8"/>
    <w:rsid w:val="00AC1C5C"/>
    <w:rsid w:val="00AC25F3"/>
    <w:rsid w:val="00AC3BA7"/>
    <w:rsid w:val="00AD461D"/>
    <w:rsid w:val="00AD7DB0"/>
    <w:rsid w:val="00AE0299"/>
    <w:rsid w:val="00AE6D46"/>
    <w:rsid w:val="00AF64FC"/>
    <w:rsid w:val="00AF77BA"/>
    <w:rsid w:val="00B00D8B"/>
    <w:rsid w:val="00B01E25"/>
    <w:rsid w:val="00B040CD"/>
    <w:rsid w:val="00B118E1"/>
    <w:rsid w:val="00B1238D"/>
    <w:rsid w:val="00B131CF"/>
    <w:rsid w:val="00B149DB"/>
    <w:rsid w:val="00B15D69"/>
    <w:rsid w:val="00B21939"/>
    <w:rsid w:val="00B24D7E"/>
    <w:rsid w:val="00B250A8"/>
    <w:rsid w:val="00B3091A"/>
    <w:rsid w:val="00B33847"/>
    <w:rsid w:val="00B3570E"/>
    <w:rsid w:val="00B36792"/>
    <w:rsid w:val="00B36F15"/>
    <w:rsid w:val="00B46688"/>
    <w:rsid w:val="00B47B6D"/>
    <w:rsid w:val="00B5144F"/>
    <w:rsid w:val="00B563EB"/>
    <w:rsid w:val="00B56EDE"/>
    <w:rsid w:val="00B60401"/>
    <w:rsid w:val="00B6583C"/>
    <w:rsid w:val="00B65BC7"/>
    <w:rsid w:val="00B714E5"/>
    <w:rsid w:val="00B71C33"/>
    <w:rsid w:val="00B72AB3"/>
    <w:rsid w:val="00B77583"/>
    <w:rsid w:val="00B808F7"/>
    <w:rsid w:val="00B8154C"/>
    <w:rsid w:val="00B86D42"/>
    <w:rsid w:val="00B90E62"/>
    <w:rsid w:val="00B94740"/>
    <w:rsid w:val="00B979EE"/>
    <w:rsid w:val="00BA03E5"/>
    <w:rsid w:val="00BA41B4"/>
    <w:rsid w:val="00BA56F4"/>
    <w:rsid w:val="00BA5732"/>
    <w:rsid w:val="00BA618D"/>
    <w:rsid w:val="00BB063B"/>
    <w:rsid w:val="00BB1EF6"/>
    <w:rsid w:val="00BB3D40"/>
    <w:rsid w:val="00BB4D00"/>
    <w:rsid w:val="00BB5EA9"/>
    <w:rsid w:val="00BC073B"/>
    <w:rsid w:val="00BC1577"/>
    <w:rsid w:val="00BC4CF0"/>
    <w:rsid w:val="00BD4A59"/>
    <w:rsid w:val="00BD4FA6"/>
    <w:rsid w:val="00BD6430"/>
    <w:rsid w:val="00BE229E"/>
    <w:rsid w:val="00BE2D91"/>
    <w:rsid w:val="00BE2F15"/>
    <w:rsid w:val="00BF6E6C"/>
    <w:rsid w:val="00BF7E91"/>
    <w:rsid w:val="00C0214E"/>
    <w:rsid w:val="00C0484F"/>
    <w:rsid w:val="00C0693D"/>
    <w:rsid w:val="00C07DC0"/>
    <w:rsid w:val="00C14F99"/>
    <w:rsid w:val="00C201B1"/>
    <w:rsid w:val="00C31F92"/>
    <w:rsid w:val="00C3241C"/>
    <w:rsid w:val="00C352A5"/>
    <w:rsid w:val="00C35B1D"/>
    <w:rsid w:val="00C41EE3"/>
    <w:rsid w:val="00C47717"/>
    <w:rsid w:val="00C50E7A"/>
    <w:rsid w:val="00C516BF"/>
    <w:rsid w:val="00C52355"/>
    <w:rsid w:val="00C5531A"/>
    <w:rsid w:val="00C628BF"/>
    <w:rsid w:val="00C70153"/>
    <w:rsid w:val="00C720E2"/>
    <w:rsid w:val="00C76DE9"/>
    <w:rsid w:val="00C773AC"/>
    <w:rsid w:val="00C81FA9"/>
    <w:rsid w:val="00C833A2"/>
    <w:rsid w:val="00C8393B"/>
    <w:rsid w:val="00C86B49"/>
    <w:rsid w:val="00C904E6"/>
    <w:rsid w:val="00C90697"/>
    <w:rsid w:val="00C93CA7"/>
    <w:rsid w:val="00C94087"/>
    <w:rsid w:val="00C95BC4"/>
    <w:rsid w:val="00C95CC6"/>
    <w:rsid w:val="00CA0B7C"/>
    <w:rsid w:val="00CA59D0"/>
    <w:rsid w:val="00CA68D3"/>
    <w:rsid w:val="00CB527B"/>
    <w:rsid w:val="00CB5B6A"/>
    <w:rsid w:val="00CC0408"/>
    <w:rsid w:val="00CC2B22"/>
    <w:rsid w:val="00CC4398"/>
    <w:rsid w:val="00CC6F65"/>
    <w:rsid w:val="00CC71BA"/>
    <w:rsid w:val="00CC7969"/>
    <w:rsid w:val="00CD43F1"/>
    <w:rsid w:val="00CD58BB"/>
    <w:rsid w:val="00CD6229"/>
    <w:rsid w:val="00CD635F"/>
    <w:rsid w:val="00CD6A2B"/>
    <w:rsid w:val="00CE0A36"/>
    <w:rsid w:val="00CE0B4C"/>
    <w:rsid w:val="00CE1617"/>
    <w:rsid w:val="00CE1EF4"/>
    <w:rsid w:val="00CE45B4"/>
    <w:rsid w:val="00CE7A72"/>
    <w:rsid w:val="00CF0EFE"/>
    <w:rsid w:val="00CF19A6"/>
    <w:rsid w:val="00CF3EB3"/>
    <w:rsid w:val="00CF6DC7"/>
    <w:rsid w:val="00D12DD7"/>
    <w:rsid w:val="00D13E9D"/>
    <w:rsid w:val="00D1754A"/>
    <w:rsid w:val="00D246C2"/>
    <w:rsid w:val="00D26A17"/>
    <w:rsid w:val="00D27772"/>
    <w:rsid w:val="00D27957"/>
    <w:rsid w:val="00D318BA"/>
    <w:rsid w:val="00D32CA4"/>
    <w:rsid w:val="00D331A0"/>
    <w:rsid w:val="00D345DB"/>
    <w:rsid w:val="00D34B16"/>
    <w:rsid w:val="00D363AC"/>
    <w:rsid w:val="00D363CC"/>
    <w:rsid w:val="00D37A74"/>
    <w:rsid w:val="00D515C1"/>
    <w:rsid w:val="00D550A2"/>
    <w:rsid w:val="00D605AC"/>
    <w:rsid w:val="00D60A36"/>
    <w:rsid w:val="00D7159A"/>
    <w:rsid w:val="00D717AD"/>
    <w:rsid w:val="00D755F9"/>
    <w:rsid w:val="00D833F4"/>
    <w:rsid w:val="00D84CE2"/>
    <w:rsid w:val="00D86980"/>
    <w:rsid w:val="00D90D9F"/>
    <w:rsid w:val="00D91EBD"/>
    <w:rsid w:val="00D93A59"/>
    <w:rsid w:val="00D966C2"/>
    <w:rsid w:val="00DA2656"/>
    <w:rsid w:val="00DA3CEE"/>
    <w:rsid w:val="00DA43AE"/>
    <w:rsid w:val="00DA7E48"/>
    <w:rsid w:val="00DB43FB"/>
    <w:rsid w:val="00DB732A"/>
    <w:rsid w:val="00DC1F01"/>
    <w:rsid w:val="00DC64AD"/>
    <w:rsid w:val="00DC7749"/>
    <w:rsid w:val="00DD1006"/>
    <w:rsid w:val="00DD183B"/>
    <w:rsid w:val="00DD2FC6"/>
    <w:rsid w:val="00DD4913"/>
    <w:rsid w:val="00DD4BBD"/>
    <w:rsid w:val="00DD6686"/>
    <w:rsid w:val="00DE1087"/>
    <w:rsid w:val="00DE1D14"/>
    <w:rsid w:val="00DE1FB0"/>
    <w:rsid w:val="00DE487F"/>
    <w:rsid w:val="00DE5B5B"/>
    <w:rsid w:val="00DE5B6A"/>
    <w:rsid w:val="00DE651D"/>
    <w:rsid w:val="00DE7114"/>
    <w:rsid w:val="00DF076B"/>
    <w:rsid w:val="00DF1508"/>
    <w:rsid w:val="00DF1BFF"/>
    <w:rsid w:val="00DF5340"/>
    <w:rsid w:val="00DF5424"/>
    <w:rsid w:val="00DF6022"/>
    <w:rsid w:val="00DF672A"/>
    <w:rsid w:val="00DF790F"/>
    <w:rsid w:val="00E0110B"/>
    <w:rsid w:val="00E10EDC"/>
    <w:rsid w:val="00E142D9"/>
    <w:rsid w:val="00E145A3"/>
    <w:rsid w:val="00E16FE5"/>
    <w:rsid w:val="00E176BC"/>
    <w:rsid w:val="00E21C43"/>
    <w:rsid w:val="00E2264D"/>
    <w:rsid w:val="00E25E55"/>
    <w:rsid w:val="00E312D2"/>
    <w:rsid w:val="00E42EE4"/>
    <w:rsid w:val="00E42FC4"/>
    <w:rsid w:val="00E4599E"/>
    <w:rsid w:val="00E5144B"/>
    <w:rsid w:val="00E5337B"/>
    <w:rsid w:val="00E62C7F"/>
    <w:rsid w:val="00E653A2"/>
    <w:rsid w:val="00E656ED"/>
    <w:rsid w:val="00E67F5F"/>
    <w:rsid w:val="00E71425"/>
    <w:rsid w:val="00E768D7"/>
    <w:rsid w:val="00E832A5"/>
    <w:rsid w:val="00E854FC"/>
    <w:rsid w:val="00E8716D"/>
    <w:rsid w:val="00E907DD"/>
    <w:rsid w:val="00E91074"/>
    <w:rsid w:val="00E92619"/>
    <w:rsid w:val="00E92D3D"/>
    <w:rsid w:val="00E947CC"/>
    <w:rsid w:val="00E961BB"/>
    <w:rsid w:val="00E964CE"/>
    <w:rsid w:val="00EA0363"/>
    <w:rsid w:val="00EA04F9"/>
    <w:rsid w:val="00EA1694"/>
    <w:rsid w:val="00EA3184"/>
    <w:rsid w:val="00EA73D4"/>
    <w:rsid w:val="00EB1E8C"/>
    <w:rsid w:val="00EB60EA"/>
    <w:rsid w:val="00EB689F"/>
    <w:rsid w:val="00EB7CB8"/>
    <w:rsid w:val="00EC2375"/>
    <w:rsid w:val="00EC678C"/>
    <w:rsid w:val="00EC6A7A"/>
    <w:rsid w:val="00ED376F"/>
    <w:rsid w:val="00ED38E4"/>
    <w:rsid w:val="00ED5966"/>
    <w:rsid w:val="00ED6822"/>
    <w:rsid w:val="00ED6FE9"/>
    <w:rsid w:val="00EE1614"/>
    <w:rsid w:val="00EE165F"/>
    <w:rsid w:val="00EE1AB9"/>
    <w:rsid w:val="00EF122D"/>
    <w:rsid w:val="00EF2770"/>
    <w:rsid w:val="00EF2E25"/>
    <w:rsid w:val="00EF3BCB"/>
    <w:rsid w:val="00EF74D0"/>
    <w:rsid w:val="00F0424B"/>
    <w:rsid w:val="00F04496"/>
    <w:rsid w:val="00F06595"/>
    <w:rsid w:val="00F11093"/>
    <w:rsid w:val="00F1117B"/>
    <w:rsid w:val="00F118E7"/>
    <w:rsid w:val="00F11B9B"/>
    <w:rsid w:val="00F12B34"/>
    <w:rsid w:val="00F22069"/>
    <w:rsid w:val="00F222F9"/>
    <w:rsid w:val="00F23032"/>
    <w:rsid w:val="00F26478"/>
    <w:rsid w:val="00F2694A"/>
    <w:rsid w:val="00F37371"/>
    <w:rsid w:val="00F42391"/>
    <w:rsid w:val="00F428CE"/>
    <w:rsid w:val="00F43DD1"/>
    <w:rsid w:val="00F45400"/>
    <w:rsid w:val="00F457B0"/>
    <w:rsid w:val="00F50E24"/>
    <w:rsid w:val="00F5557C"/>
    <w:rsid w:val="00F555D2"/>
    <w:rsid w:val="00F558A5"/>
    <w:rsid w:val="00F56060"/>
    <w:rsid w:val="00F60EF3"/>
    <w:rsid w:val="00F708BA"/>
    <w:rsid w:val="00F72138"/>
    <w:rsid w:val="00F726B0"/>
    <w:rsid w:val="00F76B3B"/>
    <w:rsid w:val="00F774A0"/>
    <w:rsid w:val="00F77DBB"/>
    <w:rsid w:val="00F82BAE"/>
    <w:rsid w:val="00F85C4F"/>
    <w:rsid w:val="00F900C5"/>
    <w:rsid w:val="00F92D3E"/>
    <w:rsid w:val="00F94F3A"/>
    <w:rsid w:val="00F95044"/>
    <w:rsid w:val="00F97E27"/>
    <w:rsid w:val="00F97FC9"/>
    <w:rsid w:val="00FA1B08"/>
    <w:rsid w:val="00FB489A"/>
    <w:rsid w:val="00FC0E76"/>
    <w:rsid w:val="00FC31A8"/>
    <w:rsid w:val="00FD07A7"/>
    <w:rsid w:val="00FD4218"/>
    <w:rsid w:val="00FD5539"/>
    <w:rsid w:val="00FD796F"/>
    <w:rsid w:val="00FE0C3D"/>
    <w:rsid w:val="00FE163D"/>
    <w:rsid w:val="00FE5AFF"/>
    <w:rsid w:val="00FF0B3C"/>
    <w:rsid w:val="00FF0DAC"/>
    <w:rsid w:val="00FF21B6"/>
    <w:rsid w:val="00FF22CD"/>
    <w:rsid w:val="00FF5470"/>
    <w:rsid w:val="00FF6730"/>
    <w:rsid w:val="00FF7A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7B6D"/>
  </w:style>
  <w:style w:type="paragraph" w:styleId="1">
    <w:name w:val="heading 1"/>
    <w:basedOn w:val="a"/>
    <w:next w:val="a"/>
    <w:link w:val="10"/>
    <w:uiPriority w:val="9"/>
    <w:qFormat/>
    <w:rsid w:val="00E514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656ED"/>
    <w:rPr>
      <w:color w:val="0000FF" w:themeColor="hyperlink"/>
      <w:u w:val="single"/>
    </w:rPr>
  </w:style>
  <w:style w:type="paragraph" w:styleId="a4">
    <w:name w:val="List Paragraph"/>
    <w:basedOn w:val="a"/>
    <w:uiPriority w:val="34"/>
    <w:qFormat/>
    <w:rsid w:val="006A7E84"/>
    <w:pPr>
      <w:ind w:left="720"/>
      <w:contextualSpacing/>
    </w:pPr>
  </w:style>
  <w:style w:type="paragraph" w:styleId="a5">
    <w:name w:val="Balloon Text"/>
    <w:basedOn w:val="a"/>
    <w:link w:val="a6"/>
    <w:uiPriority w:val="99"/>
    <w:semiHidden/>
    <w:unhideWhenUsed/>
    <w:rsid w:val="006A7E8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A7E84"/>
    <w:rPr>
      <w:rFonts w:ascii="Tahoma" w:hAnsi="Tahoma" w:cs="Tahoma"/>
      <w:sz w:val="16"/>
      <w:szCs w:val="16"/>
    </w:rPr>
  </w:style>
  <w:style w:type="table" w:styleId="a7">
    <w:name w:val="Table Grid"/>
    <w:basedOn w:val="a1"/>
    <w:rsid w:val="006A7E8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515AA"/>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header"/>
    <w:basedOn w:val="a"/>
    <w:link w:val="a9"/>
    <w:uiPriority w:val="99"/>
    <w:semiHidden/>
    <w:unhideWhenUsed/>
    <w:rsid w:val="00B131CF"/>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B131CF"/>
  </w:style>
  <w:style w:type="paragraph" w:styleId="aa">
    <w:name w:val="footer"/>
    <w:basedOn w:val="a"/>
    <w:link w:val="ab"/>
    <w:uiPriority w:val="99"/>
    <w:unhideWhenUsed/>
    <w:rsid w:val="00B131C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131CF"/>
  </w:style>
  <w:style w:type="character" w:styleId="ac">
    <w:name w:val="Placeholder Text"/>
    <w:basedOn w:val="a0"/>
    <w:uiPriority w:val="99"/>
    <w:semiHidden/>
    <w:rsid w:val="00615DE0"/>
    <w:rPr>
      <w:color w:val="808080"/>
    </w:rPr>
  </w:style>
  <w:style w:type="paragraph" w:styleId="ad">
    <w:name w:val="Document Map"/>
    <w:basedOn w:val="a"/>
    <w:link w:val="ae"/>
    <w:uiPriority w:val="99"/>
    <w:semiHidden/>
    <w:unhideWhenUsed/>
    <w:rsid w:val="008C40B9"/>
    <w:pPr>
      <w:spacing w:after="0" w:line="240" w:lineRule="auto"/>
    </w:pPr>
    <w:rPr>
      <w:rFonts w:ascii="Tahoma" w:hAnsi="Tahoma" w:cs="Tahoma"/>
      <w:sz w:val="16"/>
      <w:szCs w:val="16"/>
    </w:rPr>
  </w:style>
  <w:style w:type="character" w:customStyle="1" w:styleId="ae">
    <w:name w:val="Схема документа Знак"/>
    <w:basedOn w:val="a0"/>
    <w:link w:val="ad"/>
    <w:uiPriority w:val="99"/>
    <w:semiHidden/>
    <w:rsid w:val="008C40B9"/>
    <w:rPr>
      <w:rFonts w:ascii="Tahoma" w:hAnsi="Tahoma" w:cs="Tahoma"/>
      <w:sz w:val="16"/>
      <w:szCs w:val="16"/>
    </w:rPr>
  </w:style>
  <w:style w:type="paragraph" w:styleId="af">
    <w:name w:val="No Spacing"/>
    <w:uiPriority w:val="1"/>
    <w:qFormat/>
    <w:rsid w:val="004406A6"/>
    <w:pPr>
      <w:spacing w:after="0" w:line="240" w:lineRule="auto"/>
    </w:pPr>
  </w:style>
  <w:style w:type="character" w:styleId="af0">
    <w:name w:val="Strong"/>
    <w:basedOn w:val="a0"/>
    <w:uiPriority w:val="22"/>
    <w:qFormat/>
    <w:rsid w:val="00533042"/>
    <w:rPr>
      <w:b/>
      <w:bCs/>
    </w:rPr>
  </w:style>
  <w:style w:type="paragraph" w:styleId="af1">
    <w:name w:val="Normal (Web)"/>
    <w:basedOn w:val="a"/>
    <w:uiPriority w:val="99"/>
    <w:unhideWhenUsed/>
    <w:rsid w:val="006351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0"/>
    <w:rsid w:val="00273ECB"/>
  </w:style>
  <w:style w:type="character" w:styleId="af2">
    <w:name w:val="Emphasis"/>
    <w:basedOn w:val="a0"/>
    <w:uiPriority w:val="20"/>
    <w:qFormat/>
    <w:rsid w:val="00894BB1"/>
    <w:rPr>
      <w:i/>
      <w:iCs/>
    </w:rPr>
  </w:style>
  <w:style w:type="character" w:styleId="af3">
    <w:name w:val="FollowedHyperlink"/>
    <w:basedOn w:val="a0"/>
    <w:uiPriority w:val="99"/>
    <w:semiHidden/>
    <w:unhideWhenUsed/>
    <w:rsid w:val="00E947CC"/>
    <w:rPr>
      <w:color w:val="800080" w:themeColor="followedHyperlink"/>
      <w:u w:val="single"/>
    </w:rPr>
  </w:style>
  <w:style w:type="paragraph" w:customStyle="1" w:styleId="topic-paragraph">
    <w:name w:val="topic-paragraph"/>
    <w:basedOn w:val="a"/>
    <w:rsid w:val="00E832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Стиль1"/>
    <w:basedOn w:val="1"/>
    <w:link w:val="12"/>
    <w:autoRedefine/>
    <w:qFormat/>
    <w:rsid w:val="002E6A49"/>
    <w:pPr>
      <w:spacing w:after="240" w:line="360" w:lineRule="auto"/>
      <w:ind w:firstLine="851"/>
      <w:jc w:val="both"/>
    </w:pPr>
    <w:rPr>
      <w:rFonts w:ascii="Times New Roman" w:hAnsi="Times New Roman" w:cs="Times New Roman"/>
      <w:color w:val="000000" w:themeColor="text1"/>
    </w:rPr>
  </w:style>
  <w:style w:type="paragraph" w:styleId="af4">
    <w:name w:val="TOC Heading"/>
    <w:basedOn w:val="1"/>
    <w:next w:val="a"/>
    <w:uiPriority w:val="39"/>
    <w:unhideWhenUsed/>
    <w:qFormat/>
    <w:rsid w:val="00E5144B"/>
    <w:pPr>
      <w:outlineLvl w:val="9"/>
    </w:pPr>
  </w:style>
  <w:style w:type="character" w:customStyle="1" w:styleId="10">
    <w:name w:val="Заголовок 1 Знак"/>
    <w:basedOn w:val="a0"/>
    <w:link w:val="1"/>
    <w:uiPriority w:val="9"/>
    <w:rsid w:val="00E5144B"/>
    <w:rPr>
      <w:rFonts w:asciiTheme="majorHAnsi" w:eastAsiaTheme="majorEastAsia" w:hAnsiTheme="majorHAnsi" w:cstheme="majorBidi"/>
      <w:b/>
      <w:bCs/>
      <w:color w:val="365F91" w:themeColor="accent1" w:themeShade="BF"/>
      <w:sz w:val="28"/>
      <w:szCs w:val="28"/>
    </w:rPr>
  </w:style>
  <w:style w:type="character" w:customStyle="1" w:styleId="12">
    <w:name w:val="Стиль1 Знак"/>
    <w:basedOn w:val="10"/>
    <w:link w:val="11"/>
    <w:rsid w:val="002E6A49"/>
    <w:rPr>
      <w:rFonts w:ascii="Times New Roman" w:eastAsiaTheme="majorEastAsia" w:hAnsi="Times New Roman" w:cs="Times New Roman"/>
      <w:b/>
      <w:bCs/>
      <w:color w:val="000000" w:themeColor="text1"/>
      <w:sz w:val="28"/>
      <w:szCs w:val="28"/>
    </w:rPr>
  </w:style>
  <w:style w:type="paragraph" w:styleId="13">
    <w:name w:val="toc 1"/>
    <w:basedOn w:val="a"/>
    <w:next w:val="a"/>
    <w:autoRedefine/>
    <w:uiPriority w:val="39"/>
    <w:unhideWhenUsed/>
    <w:qFormat/>
    <w:rsid w:val="00E5144B"/>
    <w:pPr>
      <w:spacing w:after="100"/>
    </w:pPr>
  </w:style>
  <w:style w:type="paragraph" w:styleId="2">
    <w:name w:val="toc 2"/>
    <w:basedOn w:val="a"/>
    <w:next w:val="a"/>
    <w:autoRedefine/>
    <w:uiPriority w:val="39"/>
    <w:unhideWhenUsed/>
    <w:qFormat/>
    <w:rsid w:val="00E5144B"/>
    <w:pPr>
      <w:spacing w:after="100"/>
      <w:ind w:left="220"/>
    </w:pPr>
    <w:rPr>
      <w:rFonts w:eastAsiaTheme="minorEastAsia"/>
    </w:rPr>
  </w:style>
  <w:style w:type="paragraph" w:styleId="3">
    <w:name w:val="toc 3"/>
    <w:basedOn w:val="a"/>
    <w:next w:val="a"/>
    <w:autoRedefine/>
    <w:uiPriority w:val="39"/>
    <w:semiHidden/>
    <w:unhideWhenUsed/>
    <w:qFormat/>
    <w:rsid w:val="00E5144B"/>
    <w:pPr>
      <w:spacing w:after="100"/>
      <w:ind w:left="440"/>
    </w:pPr>
    <w:rPr>
      <w:rFonts w:eastAsiaTheme="minorEastAsia"/>
    </w:rPr>
  </w:style>
  <w:style w:type="paragraph" w:customStyle="1" w:styleId="Pa0">
    <w:name w:val="Pa0"/>
    <w:basedOn w:val="Default"/>
    <w:next w:val="Default"/>
    <w:uiPriority w:val="99"/>
    <w:rsid w:val="00F37371"/>
    <w:pPr>
      <w:spacing w:line="521" w:lineRule="atLeast"/>
    </w:pPr>
    <w:rPr>
      <w:rFonts w:ascii="HelveticaNeueLT Std Lt" w:hAnsi="HelveticaNeueLT Std Lt" w:cstheme="minorBidi"/>
      <w:color w:val="auto"/>
    </w:rPr>
  </w:style>
</w:styles>
</file>

<file path=word/webSettings.xml><?xml version="1.0" encoding="utf-8"?>
<w:webSettings xmlns:r="http://schemas.openxmlformats.org/officeDocument/2006/relationships" xmlns:w="http://schemas.openxmlformats.org/wordprocessingml/2006/main">
  <w:divs>
    <w:div w:id="132993629">
      <w:bodyDiv w:val="1"/>
      <w:marLeft w:val="0"/>
      <w:marRight w:val="0"/>
      <w:marTop w:val="0"/>
      <w:marBottom w:val="0"/>
      <w:divBdr>
        <w:top w:val="none" w:sz="0" w:space="0" w:color="auto"/>
        <w:left w:val="none" w:sz="0" w:space="0" w:color="auto"/>
        <w:bottom w:val="none" w:sz="0" w:space="0" w:color="auto"/>
        <w:right w:val="none" w:sz="0" w:space="0" w:color="auto"/>
      </w:divBdr>
    </w:div>
    <w:div w:id="149369153">
      <w:bodyDiv w:val="1"/>
      <w:marLeft w:val="0"/>
      <w:marRight w:val="0"/>
      <w:marTop w:val="0"/>
      <w:marBottom w:val="0"/>
      <w:divBdr>
        <w:top w:val="none" w:sz="0" w:space="0" w:color="auto"/>
        <w:left w:val="none" w:sz="0" w:space="0" w:color="auto"/>
        <w:bottom w:val="none" w:sz="0" w:space="0" w:color="auto"/>
        <w:right w:val="none" w:sz="0" w:space="0" w:color="auto"/>
      </w:divBdr>
    </w:div>
    <w:div w:id="168522124">
      <w:bodyDiv w:val="1"/>
      <w:marLeft w:val="0"/>
      <w:marRight w:val="0"/>
      <w:marTop w:val="0"/>
      <w:marBottom w:val="0"/>
      <w:divBdr>
        <w:top w:val="none" w:sz="0" w:space="0" w:color="auto"/>
        <w:left w:val="none" w:sz="0" w:space="0" w:color="auto"/>
        <w:bottom w:val="none" w:sz="0" w:space="0" w:color="auto"/>
        <w:right w:val="none" w:sz="0" w:space="0" w:color="auto"/>
      </w:divBdr>
    </w:div>
    <w:div w:id="246231578">
      <w:bodyDiv w:val="1"/>
      <w:marLeft w:val="0"/>
      <w:marRight w:val="0"/>
      <w:marTop w:val="0"/>
      <w:marBottom w:val="0"/>
      <w:divBdr>
        <w:top w:val="none" w:sz="0" w:space="0" w:color="auto"/>
        <w:left w:val="none" w:sz="0" w:space="0" w:color="auto"/>
        <w:bottom w:val="none" w:sz="0" w:space="0" w:color="auto"/>
        <w:right w:val="none" w:sz="0" w:space="0" w:color="auto"/>
      </w:divBdr>
    </w:div>
    <w:div w:id="267276123">
      <w:bodyDiv w:val="1"/>
      <w:marLeft w:val="0"/>
      <w:marRight w:val="0"/>
      <w:marTop w:val="0"/>
      <w:marBottom w:val="0"/>
      <w:divBdr>
        <w:top w:val="none" w:sz="0" w:space="0" w:color="auto"/>
        <w:left w:val="none" w:sz="0" w:space="0" w:color="auto"/>
        <w:bottom w:val="none" w:sz="0" w:space="0" w:color="auto"/>
        <w:right w:val="none" w:sz="0" w:space="0" w:color="auto"/>
      </w:divBdr>
    </w:div>
    <w:div w:id="325010661">
      <w:bodyDiv w:val="1"/>
      <w:marLeft w:val="0"/>
      <w:marRight w:val="0"/>
      <w:marTop w:val="0"/>
      <w:marBottom w:val="0"/>
      <w:divBdr>
        <w:top w:val="none" w:sz="0" w:space="0" w:color="auto"/>
        <w:left w:val="none" w:sz="0" w:space="0" w:color="auto"/>
        <w:bottom w:val="none" w:sz="0" w:space="0" w:color="auto"/>
        <w:right w:val="none" w:sz="0" w:space="0" w:color="auto"/>
      </w:divBdr>
    </w:div>
    <w:div w:id="352847607">
      <w:bodyDiv w:val="1"/>
      <w:marLeft w:val="0"/>
      <w:marRight w:val="0"/>
      <w:marTop w:val="0"/>
      <w:marBottom w:val="0"/>
      <w:divBdr>
        <w:top w:val="none" w:sz="0" w:space="0" w:color="auto"/>
        <w:left w:val="none" w:sz="0" w:space="0" w:color="auto"/>
        <w:bottom w:val="none" w:sz="0" w:space="0" w:color="auto"/>
        <w:right w:val="none" w:sz="0" w:space="0" w:color="auto"/>
      </w:divBdr>
    </w:div>
    <w:div w:id="686443426">
      <w:bodyDiv w:val="1"/>
      <w:marLeft w:val="0"/>
      <w:marRight w:val="0"/>
      <w:marTop w:val="0"/>
      <w:marBottom w:val="0"/>
      <w:divBdr>
        <w:top w:val="none" w:sz="0" w:space="0" w:color="auto"/>
        <w:left w:val="none" w:sz="0" w:space="0" w:color="auto"/>
        <w:bottom w:val="none" w:sz="0" w:space="0" w:color="auto"/>
        <w:right w:val="none" w:sz="0" w:space="0" w:color="auto"/>
      </w:divBdr>
    </w:div>
    <w:div w:id="771241351">
      <w:bodyDiv w:val="1"/>
      <w:marLeft w:val="0"/>
      <w:marRight w:val="0"/>
      <w:marTop w:val="0"/>
      <w:marBottom w:val="0"/>
      <w:divBdr>
        <w:top w:val="none" w:sz="0" w:space="0" w:color="auto"/>
        <w:left w:val="none" w:sz="0" w:space="0" w:color="auto"/>
        <w:bottom w:val="none" w:sz="0" w:space="0" w:color="auto"/>
        <w:right w:val="none" w:sz="0" w:space="0" w:color="auto"/>
      </w:divBdr>
    </w:div>
    <w:div w:id="829059041">
      <w:bodyDiv w:val="1"/>
      <w:marLeft w:val="0"/>
      <w:marRight w:val="0"/>
      <w:marTop w:val="0"/>
      <w:marBottom w:val="0"/>
      <w:divBdr>
        <w:top w:val="none" w:sz="0" w:space="0" w:color="auto"/>
        <w:left w:val="none" w:sz="0" w:space="0" w:color="auto"/>
        <w:bottom w:val="none" w:sz="0" w:space="0" w:color="auto"/>
        <w:right w:val="none" w:sz="0" w:space="0" w:color="auto"/>
      </w:divBdr>
    </w:div>
    <w:div w:id="840511084">
      <w:bodyDiv w:val="1"/>
      <w:marLeft w:val="0"/>
      <w:marRight w:val="0"/>
      <w:marTop w:val="0"/>
      <w:marBottom w:val="0"/>
      <w:divBdr>
        <w:top w:val="none" w:sz="0" w:space="0" w:color="auto"/>
        <w:left w:val="none" w:sz="0" w:space="0" w:color="auto"/>
        <w:bottom w:val="none" w:sz="0" w:space="0" w:color="auto"/>
        <w:right w:val="none" w:sz="0" w:space="0" w:color="auto"/>
      </w:divBdr>
    </w:div>
    <w:div w:id="868226894">
      <w:bodyDiv w:val="1"/>
      <w:marLeft w:val="0"/>
      <w:marRight w:val="0"/>
      <w:marTop w:val="0"/>
      <w:marBottom w:val="0"/>
      <w:divBdr>
        <w:top w:val="none" w:sz="0" w:space="0" w:color="auto"/>
        <w:left w:val="none" w:sz="0" w:space="0" w:color="auto"/>
        <w:bottom w:val="none" w:sz="0" w:space="0" w:color="auto"/>
        <w:right w:val="none" w:sz="0" w:space="0" w:color="auto"/>
      </w:divBdr>
    </w:div>
    <w:div w:id="872159205">
      <w:bodyDiv w:val="1"/>
      <w:marLeft w:val="0"/>
      <w:marRight w:val="0"/>
      <w:marTop w:val="0"/>
      <w:marBottom w:val="0"/>
      <w:divBdr>
        <w:top w:val="none" w:sz="0" w:space="0" w:color="auto"/>
        <w:left w:val="none" w:sz="0" w:space="0" w:color="auto"/>
        <w:bottom w:val="none" w:sz="0" w:space="0" w:color="auto"/>
        <w:right w:val="none" w:sz="0" w:space="0" w:color="auto"/>
      </w:divBdr>
    </w:div>
    <w:div w:id="949821643">
      <w:bodyDiv w:val="1"/>
      <w:marLeft w:val="0"/>
      <w:marRight w:val="0"/>
      <w:marTop w:val="0"/>
      <w:marBottom w:val="0"/>
      <w:divBdr>
        <w:top w:val="none" w:sz="0" w:space="0" w:color="auto"/>
        <w:left w:val="none" w:sz="0" w:space="0" w:color="auto"/>
        <w:bottom w:val="none" w:sz="0" w:space="0" w:color="auto"/>
        <w:right w:val="none" w:sz="0" w:space="0" w:color="auto"/>
      </w:divBdr>
    </w:div>
    <w:div w:id="1022172323">
      <w:bodyDiv w:val="1"/>
      <w:marLeft w:val="0"/>
      <w:marRight w:val="0"/>
      <w:marTop w:val="0"/>
      <w:marBottom w:val="0"/>
      <w:divBdr>
        <w:top w:val="none" w:sz="0" w:space="0" w:color="auto"/>
        <w:left w:val="none" w:sz="0" w:space="0" w:color="auto"/>
        <w:bottom w:val="none" w:sz="0" w:space="0" w:color="auto"/>
        <w:right w:val="none" w:sz="0" w:space="0" w:color="auto"/>
      </w:divBdr>
    </w:div>
    <w:div w:id="1055398672">
      <w:bodyDiv w:val="1"/>
      <w:marLeft w:val="0"/>
      <w:marRight w:val="0"/>
      <w:marTop w:val="0"/>
      <w:marBottom w:val="0"/>
      <w:divBdr>
        <w:top w:val="none" w:sz="0" w:space="0" w:color="auto"/>
        <w:left w:val="none" w:sz="0" w:space="0" w:color="auto"/>
        <w:bottom w:val="none" w:sz="0" w:space="0" w:color="auto"/>
        <w:right w:val="none" w:sz="0" w:space="0" w:color="auto"/>
      </w:divBdr>
    </w:div>
    <w:div w:id="1273975684">
      <w:bodyDiv w:val="1"/>
      <w:marLeft w:val="0"/>
      <w:marRight w:val="0"/>
      <w:marTop w:val="0"/>
      <w:marBottom w:val="0"/>
      <w:divBdr>
        <w:top w:val="none" w:sz="0" w:space="0" w:color="auto"/>
        <w:left w:val="none" w:sz="0" w:space="0" w:color="auto"/>
        <w:bottom w:val="none" w:sz="0" w:space="0" w:color="auto"/>
        <w:right w:val="none" w:sz="0" w:space="0" w:color="auto"/>
      </w:divBdr>
    </w:div>
    <w:div w:id="1319730578">
      <w:bodyDiv w:val="1"/>
      <w:marLeft w:val="0"/>
      <w:marRight w:val="0"/>
      <w:marTop w:val="0"/>
      <w:marBottom w:val="0"/>
      <w:divBdr>
        <w:top w:val="none" w:sz="0" w:space="0" w:color="auto"/>
        <w:left w:val="none" w:sz="0" w:space="0" w:color="auto"/>
        <w:bottom w:val="none" w:sz="0" w:space="0" w:color="auto"/>
        <w:right w:val="none" w:sz="0" w:space="0" w:color="auto"/>
      </w:divBdr>
    </w:div>
    <w:div w:id="1399089206">
      <w:bodyDiv w:val="1"/>
      <w:marLeft w:val="0"/>
      <w:marRight w:val="0"/>
      <w:marTop w:val="0"/>
      <w:marBottom w:val="0"/>
      <w:divBdr>
        <w:top w:val="none" w:sz="0" w:space="0" w:color="auto"/>
        <w:left w:val="none" w:sz="0" w:space="0" w:color="auto"/>
        <w:bottom w:val="none" w:sz="0" w:space="0" w:color="auto"/>
        <w:right w:val="none" w:sz="0" w:space="0" w:color="auto"/>
      </w:divBdr>
    </w:div>
    <w:div w:id="1456406730">
      <w:bodyDiv w:val="1"/>
      <w:marLeft w:val="0"/>
      <w:marRight w:val="0"/>
      <w:marTop w:val="0"/>
      <w:marBottom w:val="0"/>
      <w:divBdr>
        <w:top w:val="none" w:sz="0" w:space="0" w:color="auto"/>
        <w:left w:val="none" w:sz="0" w:space="0" w:color="auto"/>
        <w:bottom w:val="none" w:sz="0" w:space="0" w:color="auto"/>
        <w:right w:val="none" w:sz="0" w:space="0" w:color="auto"/>
      </w:divBdr>
    </w:div>
    <w:div w:id="1552032213">
      <w:bodyDiv w:val="1"/>
      <w:marLeft w:val="0"/>
      <w:marRight w:val="0"/>
      <w:marTop w:val="0"/>
      <w:marBottom w:val="0"/>
      <w:divBdr>
        <w:top w:val="none" w:sz="0" w:space="0" w:color="auto"/>
        <w:left w:val="none" w:sz="0" w:space="0" w:color="auto"/>
        <w:bottom w:val="none" w:sz="0" w:space="0" w:color="auto"/>
        <w:right w:val="none" w:sz="0" w:space="0" w:color="auto"/>
      </w:divBdr>
    </w:div>
    <w:div w:id="1588689466">
      <w:bodyDiv w:val="1"/>
      <w:marLeft w:val="0"/>
      <w:marRight w:val="0"/>
      <w:marTop w:val="0"/>
      <w:marBottom w:val="0"/>
      <w:divBdr>
        <w:top w:val="none" w:sz="0" w:space="0" w:color="auto"/>
        <w:left w:val="none" w:sz="0" w:space="0" w:color="auto"/>
        <w:bottom w:val="none" w:sz="0" w:space="0" w:color="auto"/>
        <w:right w:val="none" w:sz="0" w:space="0" w:color="auto"/>
      </w:divBdr>
    </w:div>
    <w:div w:id="1604218019">
      <w:bodyDiv w:val="1"/>
      <w:marLeft w:val="0"/>
      <w:marRight w:val="0"/>
      <w:marTop w:val="0"/>
      <w:marBottom w:val="0"/>
      <w:divBdr>
        <w:top w:val="none" w:sz="0" w:space="0" w:color="auto"/>
        <w:left w:val="none" w:sz="0" w:space="0" w:color="auto"/>
        <w:bottom w:val="none" w:sz="0" w:space="0" w:color="auto"/>
        <w:right w:val="none" w:sz="0" w:space="0" w:color="auto"/>
      </w:divBdr>
    </w:div>
    <w:div w:id="1707677464">
      <w:bodyDiv w:val="1"/>
      <w:marLeft w:val="0"/>
      <w:marRight w:val="0"/>
      <w:marTop w:val="0"/>
      <w:marBottom w:val="0"/>
      <w:divBdr>
        <w:top w:val="none" w:sz="0" w:space="0" w:color="auto"/>
        <w:left w:val="none" w:sz="0" w:space="0" w:color="auto"/>
        <w:bottom w:val="none" w:sz="0" w:space="0" w:color="auto"/>
        <w:right w:val="none" w:sz="0" w:space="0" w:color="auto"/>
      </w:divBdr>
    </w:div>
    <w:div w:id="1809546783">
      <w:bodyDiv w:val="1"/>
      <w:marLeft w:val="0"/>
      <w:marRight w:val="0"/>
      <w:marTop w:val="0"/>
      <w:marBottom w:val="0"/>
      <w:divBdr>
        <w:top w:val="none" w:sz="0" w:space="0" w:color="auto"/>
        <w:left w:val="none" w:sz="0" w:space="0" w:color="auto"/>
        <w:bottom w:val="none" w:sz="0" w:space="0" w:color="auto"/>
        <w:right w:val="none" w:sz="0" w:space="0" w:color="auto"/>
      </w:divBdr>
    </w:div>
    <w:div w:id="1900238902">
      <w:bodyDiv w:val="1"/>
      <w:marLeft w:val="0"/>
      <w:marRight w:val="0"/>
      <w:marTop w:val="0"/>
      <w:marBottom w:val="0"/>
      <w:divBdr>
        <w:top w:val="none" w:sz="0" w:space="0" w:color="auto"/>
        <w:left w:val="none" w:sz="0" w:space="0" w:color="auto"/>
        <w:bottom w:val="none" w:sz="0" w:space="0" w:color="auto"/>
        <w:right w:val="none" w:sz="0" w:space="0" w:color="auto"/>
      </w:divBdr>
    </w:div>
    <w:div w:id="1971277790">
      <w:bodyDiv w:val="1"/>
      <w:marLeft w:val="0"/>
      <w:marRight w:val="0"/>
      <w:marTop w:val="0"/>
      <w:marBottom w:val="0"/>
      <w:divBdr>
        <w:top w:val="none" w:sz="0" w:space="0" w:color="auto"/>
        <w:left w:val="none" w:sz="0" w:space="0" w:color="auto"/>
        <w:bottom w:val="none" w:sz="0" w:space="0" w:color="auto"/>
        <w:right w:val="none" w:sz="0" w:space="0" w:color="auto"/>
      </w:divBdr>
    </w:div>
    <w:div w:id="2031492177">
      <w:bodyDiv w:val="1"/>
      <w:marLeft w:val="0"/>
      <w:marRight w:val="0"/>
      <w:marTop w:val="0"/>
      <w:marBottom w:val="0"/>
      <w:divBdr>
        <w:top w:val="none" w:sz="0" w:space="0" w:color="auto"/>
        <w:left w:val="none" w:sz="0" w:space="0" w:color="auto"/>
        <w:bottom w:val="none" w:sz="0" w:space="0" w:color="auto"/>
        <w:right w:val="none" w:sz="0" w:space="0" w:color="auto"/>
      </w:divBdr>
    </w:div>
    <w:div w:id="2051949618">
      <w:bodyDiv w:val="1"/>
      <w:marLeft w:val="0"/>
      <w:marRight w:val="0"/>
      <w:marTop w:val="0"/>
      <w:marBottom w:val="0"/>
      <w:divBdr>
        <w:top w:val="none" w:sz="0" w:space="0" w:color="auto"/>
        <w:left w:val="none" w:sz="0" w:space="0" w:color="auto"/>
        <w:bottom w:val="none" w:sz="0" w:space="0" w:color="auto"/>
        <w:right w:val="none" w:sz="0" w:space="0" w:color="auto"/>
      </w:divBdr>
    </w:div>
    <w:div w:id="2114543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ritannica.com/place/Arctic-Ocean" TargetMode="External"/><Relationship Id="rId18" Type="http://schemas.openxmlformats.org/officeDocument/2006/relationships/hyperlink" Target="https://www.thecanadianencyclopedia.ca/en/article/chatham-kent/" TargetMode="External"/><Relationship Id="rId26" Type="http://schemas.openxmlformats.org/officeDocument/2006/relationships/chart" Target="charts/chart3.xml"/><Relationship Id="rId39" Type="http://schemas.openxmlformats.org/officeDocument/2006/relationships/hyperlink" Target="https://www.canada.ca./" TargetMode="External"/><Relationship Id="rId21" Type="http://schemas.openxmlformats.org/officeDocument/2006/relationships/image" Target="media/image3.png"/><Relationship Id="rId34" Type="http://schemas.openxmlformats.org/officeDocument/2006/relationships/image" Target="media/image7.png"/><Relationship Id="rId42" Type="http://schemas.openxmlformats.org/officeDocument/2006/relationships/hyperlink" Target="http://gis-lab.info/qa/geomorphometric-parameters-theory.html" TargetMode="External"/><Relationship Id="rId47" Type="http://schemas.openxmlformats.org/officeDocument/2006/relationships/hyperlink" Target="https://ftp.maps.canada.ca/pub/nrcan_rncan/raster/topographic/" TargetMode="External"/><Relationship Id="rId50" Type="http://schemas.openxmlformats.org/officeDocument/2006/relationships/hyperlink" Target="https://gisappl.saskatchewan.ca/Html5Ext/index.html?viewer=GeoAtlas" TargetMode="External"/><Relationship Id="rId55" Type="http://schemas.openxmlformats.org/officeDocument/2006/relationships/image" Target="media/image8.jpe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ritannica.com/place/Montana-state" TargetMode="External"/><Relationship Id="rId20" Type="http://schemas.openxmlformats.org/officeDocument/2006/relationships/image" Target="media/image2.png"/><Relationship Id="rId29" Type="http://schemas.openxmlformats.org/officeDocument/2006/relationships/chart" Target="charts/chart6.xml"/><Relationship Id="rId41" Type="http://schemas.openxmlformats.org/officeDocument/2006/relationships/hyperlink" Target="https://www.cer-rec.gc.ca" TargetMode="External"/><Relationship Id="rId54" Type="http://schemas.openxmlformats.org/officeDocument/2006/relationships/hyperlink" Target="http://www.geologyontario.mndm.gov.on.ca/mndmaccess/mndm_dir.asp?type=pub&amp;id=EDS014-REV" TargetMode="External"/><Relationship Id="rId62"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ritannica.com/place/Fraser-River" TargetMode="External"/><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hyperlink" Target="https://www.thecanadianencyclopedia.ca/en/" TargetMode="External"/><Relationship Id="rId40" Type="http://schemas.openxmlformats.org/officeDocument/2006/relationships/hyperlink" Target="https://albertawater.com/virtualwaterflows/climate-in-alberta" TargetMode="External"/><Relationship Id="rId45" Type="http://schemas.openxmlformats.org/officeDocument/2006/relationships/hyperlink" Target="https://earth.google.com/web/" TargetMode="External"/><Relationship Id="rId53" Type="http://schemas.openxmlformats.org/officeDocument/2006/relationships/hyperlink" Target="https://www.manitoba.ca/iem/geo/gis/surfgeomap.html" TargetMode="External"/><Relationship Id="rId58" Type="http://schemas.openxmlformats.org/officeDocument/2006/relationships/hyperlink" Target="https://www.thecanadianencyclopedia.ca/en/author/olav-slaymaker" TargetMode="External"/><Relationship Id="rId5" Type="http://schemas.openxmlformats.org/officeDocument/2006/relationships/webSettings" Target="webSettings.xml"/><Relationship Id="rId15" Type="http://schemas.openxmlformats.org/officeDocument/2006/relationships/hyperlink" Target="https://www.britannica.com/place/Saskatchewan" TargetMode="External"/><Relationship Id="rId23" Type="http://schemas.openxmlformats.org/officeDocument/2006/relationships/image" Target="media/image5.png"/><Relationship Id="rId28" Type="http://schemas.openxmlformats.org/officeDocument/2006/relationships/chart" Target="charts/chart5.xml"/><Relationship Id="rId36" Type="http://schemas.openxmlformats.org/officeDocument/2006/relationships/hyperlink" Target="https://bigenc.ru/geography/" TargetMode="External"/><Relationship Id="rId49" Type="http://schemas.openxmlformats.org/officeDocument/2006/relationships/hyperlink" Target="https://open.canada.ca/data/en/dataset/d845ad8f-8893-11e0-a464-6cf049291510" TargetMode="External"/><Relationship Id="rId57" Type="http://schemas.openxmlformats.org/officeDocument/2006/relationships/hyperlink" Target="https://www.thecanadianencyclopedia.ca/en/author/hugh-french" TargetMode="External"/><Relationship Id="rId61" Type="http://schemas.openxmlformats.org/officeDocument/2006/relationships/image" Target="media/image11.png"/><Relationship Id="rId10" Type="http://schemas.openxmlformats.org/officeDocument/2006/relationships/hyperlink" Target="https://www.thecanadianencyclopedia.ca/en/article/vancouver-island" TargetMode="External"/><Relationship Id="rId19" Type="http://schemas.openxmlformats.org/officeDocument/2006/relationships/hyperlink" Target="https://www.thecanadianencyclopedia.ca/en/article/windsor-ont/" TargetMode="External"/><Relationship Id="rId31" Type="http://schemas.openxmlformats.org/officeDocument/2006/relationships/chart" Target="charts/chart8.xml"/><Relationship Id="rId44" Type="http://schemas.openxmlformats.org/officeDocument/2006/relationships/hyperlink" Target="https://apps2.cerrec.gc.ca/pipelineincidents/data/Incident%20Data%20Methodology_EN.pdf" TargetMode="External"/><Relationship Id="rId52" Type="http://schemas.openxmlformats.org/officeDocument/2006/relationships/hyperlink" Target="https://geoscan.nrcan.gc.ca/starweb/geoscan/servlet.starweb?path=geoscan/fulle.web&amp;search1=R=295462" TargetMode="External"/><Relationship Id="rId60" Type="http://schemas.openxmlformats.org/officeDocument/2006/relationships/image" Target="media/image10.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ic.academic.ru/dic.nsf/ruwiki/1644530" TargetMode="External"/><Relationship Id="rId14" Type="http://schemas.openxmlformats.org/officeDocument/2006/relationships/hyperlink" Target="https://www.britannica.com/place/Northwest-Territories" TargetMode="External"/><Relationship Id="rId22" Type="http://schemas.openxmlformats.org/officeDocument/2006/relationships/image" Target="media/image4.pn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0.xml"/><Relationship Id="rId43" Type="http://schemas.openxmlformats.org/officeDocument/2006/relationships/hyperlink" Target="https://www.britannica.com/" TargetMode="External"/><Relationship Id="rId48" Type="http://schemas.openxmlformats.org/officeDocument/2006/relationships/hyperlink" Target="https://www.nrcan.gc.ca/earthsciences/geography/download-geographical-names-data/9245" TargetMode="External"/><Relationship Id="rId56" Type="http://schemas.openxmlformats.org/officeDocument/2006/relationships/hyperlink" Target="https://www.thecanadianencyclopedia.ca/en/author/donald-f-acton"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ags.aer.ca/publication/map-150" TargetMode="External"/><Relationship Id="rId3" Type="http://schemas.openxmlformats.org/officeDocument/2006/relationships/styles" Target="styles.xml"/><Relationship Id="rId12" Type="http://schemas.openxmlformats.org/officeDocument/2006/relationships/hyperlink" Target="https://www.britannica.com/place/Columbia-River" TargetMode="External"/><Relationship Id="rId17" Type="http://schemas.openxmlformats.org/officeDocument/2006/relationships/hyperlink" Target="https://www.britannica.com/place/British-Columbia" TargetMode="External"/><Relationship Id="rId25" Type="http://schemas.openxmlformats.org/officeDocument/2006/relationships/chart" Target="charts/chart2.xml"/><Relationship Id="rId33" Type="http://schemas.openxmlformats.org/officeDocument/2006/relationships/image" Target="media/image6.png"/><Relationship Id="rId38" Type="http://schemas.openxmlformats.org/officeDocument/2006/relationships/hyperlink" Target="http://wayback.archiveit.org/2217/20101208161025/http://www.abheritage.ca/abnature/" TargetMode="External"/><Relationship Id="rId46" Type="http://schemas.openxmlformats.org/officeDocument/2006/relationships/hyperlink" Target="https://vsegei.ru/ru/info/quaternary-2500/" TargetMode="External"/><Relationship Id="rId59"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oleObject" Target="file:///D:\Study\&#1050;&#1091;&#1088;&#1089;&#1086;&#1074;&#1072;&#1103;%20&#1088;&#1072;&#1073;&#1086;&#1090;&#1072;\4%20&#1082;&#1091;&#1088;&#1089;\&#1044;&#1072;&#1085;&#1085;&#1099;&#1077;\&#1043;&#1077;&#1086;&#1090;&#1086;&#1087;&#1086;&#1083;&#1086;&#1075;&#1080;&#1095;&#1077;&#1089;&#1082;&#1080;&#1077;%20&#1087;&#1072;&#1088;&#1072;&#1084;&#1077;&#1090;&#1088;&#1099;%20(31%20&#1072;&#1074;&#1072;&#1088;&#1080;&#1103;)\&#1056;&#1077;&#1087;&#1088;&#1077;&#1079;&#1077;&#1085;&#1090;&#1072;&#1090;&#1080;&#1074;&#1085;&#1099;&#1081;%20&#1090;&#1088;&#1091;&#1073;&#1086;&#1087;&#1088;&#1086;&#1074;&#1086;&#1076;.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Study\&#1050;&#1091;&#1088;&#1089;&#1086;&#1074;&#1072;&#1103;%20&#1088;&#1072;&#1073;&#1086;&#1090;&#1072;\4%20&#1082;&#1091;&#1088;&#1089;\&#1044;&#1072;&#1085;&#1085;&#1099;&#1077;\&#1063;&#1077;&#1090;&#1074;&#1077;&#1088;&#1090;&#1080;&#1095;&#1085;&#1099;&#1077;%20&#1086;&#1090;&#1083;&#1086;&#1078;&#1077;&#1085;&#1080;&#1103;\&#1044;&#1083;&#1080;&#1085;&#1099;%20&#1088;&#1072;&#1089;&#1087;&#1088;&#1086;&#1089;&#1090;&#1088;&#1072;&#1085;&#1077;&#1085;&#1080;&#1103;%20&#1095;&#1077;&#1090;&#1074;&#1077;&#1088;&#1090;&#1080;&#1095;&#1085;&#1099;&#1093;%20&#1086;&#1090;&#1083;&#1086;&#1078;&#1077;&#1085;&#1080;&#1081;%20&#1074;&#1076;&#1086;&#1083;&#1100;%20&#1090;&#1088;&#1091;&#1073;&#1086;&#1087;&#1088;&#1086;&#1074;&#1086;&#1076;&#1086;&#107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Study\&#1050;&#1091;&#1088;&#1089;&#1086;&#1074;&#1072;&#1103;%20&#1088;&#1072;&#1073;&#1086;&#1090;&#1072;\4%20&#1082;&#1091;&#1088;&#1089;\&#1044;&#1072;&#1085;&#1085;&#1099;&#1077;\&#1043;&#1077;&#1086;&#1090;&#1086;&#1087;&#1086;&#1083;&#1086;&#1075;&#1080;&#1095;&#1077;&#1089;&#1082;&#1080;&#1077;%20&#1087;&#1072;&#1088;&#1072;&#1084;&#1077;&#1090;&#1088;&#1099;%20(31%20&#1072;&#1074;&#1072;&#1088;&#1080;&#1103;)\&#1056;&#1077;&#1087;&#1088;&#1077;&#1079;&#1077;&#1085;&#1090;&#1072;&#1090;&#1080;&#1074;&#1085;&#1099;&#1081;%20&#1090;&#1088;&#1091;&#1073;&#1086;&#1087;&#1088;&#1086;&#1074;&#1086;&#107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Study\&#1050;&#1091;&#1088;&#1089;&#1086;&#1074;&#1072;&#1103;%20&#1088;&#1072;&#1073;&#1086;&#1090;&#1072;\4%20&#1082;&#1091;&#1088;&#1089;\&#1044;&#1072;&#1085;&#1085;&#1099;&#1077;\&#1043;&#1077;&#1086;&#1090;&#1086;&#1087;&#1086;&#1083;&#1086;&#1075;&#1080;&#1095;&#1077;&#1089;&#1082;&#1080;&#1077;%20&#1087;&#1072;&#1088;&#1072;&#1084;&#1077;&#1090;&#1088;&#1099;%20(31%20&#1072;&#1074;&#1072;&#1088;&#1080;&#1103;)\&#1056;&#1077;&#1087;&#1088;&#1077;&#1079;&#1077;&#1085;&#1090;&#1072;&#1090;&#1080;&#1074;&#1085;&#1099;&#1081;%20&#1090;&#1088;&#1091;&#1073;&#1086;&#1087;&#1088;&#1086;&#1074;&#1086;&#107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Study\&#1050;&#1091;&#1088;&#1089;&#1086;&#1074;&#1072;&#1103;%20&#1088;&#1072;&#1073;&#1086;&#1090;&#1072;\4%20&#1082;&#1091;&#1088;&#1089;\&#1044;&#1072;&#1085;&#1085;&#1099;&#1077;\&#1043;&#1077;&#1086;&#1090;&#1086;&#1087;&#1086;&#1083;&#1086;&#1075;&#1080;&#1095;&#1077;&#1089;&#1082;&#1080;&#1077;%20&#1087;&#1072;&#1088;&#1072;&#1084;&#1077;&#1090;&#1088;&#1099;%20(31%20&#1072;&#1074;&#1072;&#1088;&#1080;&#1103;)\&#1056;&#1077;&#1087;&#1088;&#1077;&#1079;&#1077;&#1085;&#1090;&#1072;&#1090;&#1080;&#1074;&#1085;&#1099;&#1081;%20&#1090;&#1088;&#1091;&#1073;&#1086;&#1087;&#1088;&#1086;&#1074;&#1086;&#1076;.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Study\&#1050;&#1091;&#1088;&#1089;&#1086;&#1074;&#1072;&#1103;%20&#1088;&#1072;&#1073;&#1086;&#1090;&#1072;\4%20&#1082;&#1091;&#1088;&#1089;\&#1044;&#1072;&#1085;&#1085;&#1099;&#1077;\&#1043;&#1077;&#1086;&#1090;&#1086;&#1087;&#1086;&#1083;&#1086;&#1075;&#1080;&#1095;&#1077;&#1089;&#1082;&#1080;&#1077;%20&#1087;&#1072;&#1088;&#1072;&#1084;&#1077;&#1090;&#1088;&#1099;%20(31%20&#1072;&#1074;&#1072;&#1088;&#1080;&#1103;)\&#1056;&#1077;&#1087;&#1088;&#1077;&#1079;&#1077;&#1085;&#1090;&#1072;&#1090;&#1080;&#1074;&#1085;&#1099;&#1081;%20&#1090;&#1088;&#1091;&#1073;&#1086;&#1087;&#1088;&#1086;&#1074;&#1086;&#1076;.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Study\&#1050;&#1091;&#1088;&#1089;&#1086;&#1074;&#1072;&#1103;%20&#1088;&#1072;&#1073;&#1086;&#1090;&#1072;\4%20&#1082;&#1091;&#1088;&#1089;\&#1044;&#1072;&#1085;&#1085;&#1099;&#1077;\&#1043;&#1077;&#1086;&#1090;&#1086;&#1087;&#1086;&#1083;&#1086;&#1075;&#1080;&#1095;&#1077;&#1089;&#1082;&#1080;&#1077;%20&#1087;&#1072;&#1088;&#1072;&#1084;&#1077;&#1090;&#1088;&#1099;%20(31%20&#1072;&#1074;&#1072;&#1088;&#1080;&#1103;)\&#1056;&#1077;&#1087;&#1088;&#1077;&#1079;&#1077;&#1085;&#1090;&#1072;&#1090;&#1080;&#1074;&#1085;&#1099;&#1081;%20&#1090;&#1088;&#1091;&#1073;&#1086;&#1087;&#1088;&#1086;&#1074;&#1086;&#1076;.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Study\&#1050;&#1091;&#1088;&#1089;&#1086;&#1074;&#1072;&#1103;%20&#1088;&#1072;&#1073;&#1086;&#1090;&#1072;\4%20&#1082;&#1091;&#1088;&#1089;\&#1044;&#1072;&#1085;&#1085;&#1099;&#1077;\&#1043;&#1077;&#1086;&#1090;&#1086;&#1087;&#1086;&#1083;&#1086;&#1075;&#1080;&#1095;&#1077;&#1089;&#1082;&#1080;&#1077;%20&#1087;&#1072;&#1088;&#1072;&#1084;&#1077;&#1090;&#1088;&#1099;%20(31%20&#1072;&#1074;&#1072;&#1088;&#1080;&#1103;)\&#1056;&#1077;&#1087;&#1088;&#1077;&#1079;&#1077;&#1085;&#1090;&#1072;&#1090;&#1080;&#1074;&#1085;&#1099;&#1081;%20&#1090;&#1088;&#1091;&#1073;&#1086;&#1087;&#1088;&#1086;&#1074;&#1086;&#1076;.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Study\&#1050;&#1091;&#1088;&#1089;&#1086;&#1074;&#1072;&#1103;%20&#1088;&#1072;&#1073;&#1086;&#1090;&#1072;\4%20&#1082;&#1091;&#1088;&#1089;\&#1044;&#1072;&#1085;&#1085;&#1099;&#1077;\&#1043;&#1077;&#1086;&#1090;&#1086;&#1087;&#1086;&#1083;&#1086;&#1075;&#1080;&#1095;&#1077;&#1089;&#1082;&#1080;&#1077;%20&#1087;&#1072;&#1088;&#1072;&#1084;&#1077;&#1090;&#1088;&#1099;%20(31%20&#1072;&#1074;&#1072;&#1088;&#1080;&#1103;)\&#1056;&#1077;&#1087;&#1088;&#1077;&#1079;&#1077;&#1085;&#1090;&#1072;&#1090;&#1080;&#1074;&#1085;&#1099;&#1081;%20&#1090;&#1088;&#1091;&#1073;&#1086;&#1087;&#1088;&#1086;&#1074;&#1086;&#1076;.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Study\&#1050;&#1091;&#1088;&#1089;&#1086;&#1074;&#1072;&#1103;%20&#1088;&#1072;&#1073;&#1086;&#1090;&#1072;\4%20&#1082;&#1091;&#1088;&#1089;\&#1044;&#1072;&#1085;&#1085;&#1099;&#1077;\&#1063;&#1077;&#1090;&#1074;&#1077;&#1088;&#1090;&#1080;&#1095;&#1085;&#1099;&#1077;%20&#1086;&#1090;&#1083;&#1086;&#1078;&#1077;&#1085;&#1080;&#1103;\&#1044;&#1083;&#1080;&#1085;&#1099;%20&#1088;&#1072;&#1089;&#1087;&#1088;&#1086;&#1089;&#1090;&#1088;&#1072;&#1085;&#1077;&#1085;&#1080;&#1103;%20&#1095;&#1077;&#1090;&#1074;&#1077;&#1088;&#1090;&#1080;&#1095;&#1085;&#1099;&#1093;%20&#1086;&#1090;&#1083;&#1086;&#1078;&#1077;&#1085;&#1080;&#1081;%20&#1074;&#1076;&#1086;&#1083;&#1100;%20&#1090;&#1088;&#1091;&#1073;&#1086;&#1087;&#1088;&#1086;&#1074;&#1086;&#1076;&#1086;&#107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37"/>
  <c:chart>
    <c:plotArea>
      <c:layout>
        <c:manualLayout>
          <c:layoutTarget val="inner"/>
          <c:xMode val="edge"/>
          <c:yMode val="edge"/>
          <c:x val="0.1691479497789459"/>
          <c:y val="6.2881350337528424E-2"/>
          <c:w val="0.78115456562404839"/>
          <c:h val="0.68389299489363453"/>
        </c:manualLayout>
      </c:layout>
      <c:barChart>
        <c:barDir val="col"/>
        <c:grouping val="clustered"/>
        <c:ser>
          <c:idx val="0"/>
          <c:order val="0"/>
          <c:cat>
            <c:strRef>
              <c:f>'Абсолютная высота'!$M$34:$M$41</c:f>
              <c:strCache>
                <c:ptCount val="8"/>
                <c:pt idx="0">
                  <c:v>20 - 165</c:v>
                </c:pt>
                <c:pt idx="1">
                  <c:v>165 - 311</c:v>
                </c:pt>
                <c:pt idx="2">
                  <c:v>311 - 456</c:v>
                </c:pt>
                <c:pt idx="3">
                  <c:v>456 - 601</c:v>
                </c:pt>
                <c:pt idx="4">
                  <c:v>601 - 747</c:v>
                </c:pt>
                <c:pt idx="5">
                  <c:v>747 - 892</c:v>
                </c:pt>
                <c:pt idx="6">
                  <c:v>892 - 1038</c:v>
                </c:pt>
                <c:pt idx="7">
                  <c:v>1038 - 1183</c:v>
                </c:pt>
              </c:strCache>
            </c:strRef>
          </c:cat>
          <c:val>
            <c:numRef>
              <c:f>'Абсолютная высота'!$N$34:$N$41</c:f>
              <c:numCache>
                <c:formatCode>General</c:formatCode>
                <c:ptCount val="8"/>
                <c:pt idx="0">
                  <c:v>4.6593621982037271E-5</c:v>
                </c:pt>
                <c:pt idx="1">
                  <c:v>2.4562984412512853E-5</c:v>
                </c:pt>
                <c:pt idx="2">
                  <c:v>2.7087082532875858E-5</c:v>
                </c:pt>
                <c:pt idx="3">
                  <c:v>2.3815651256916612E-5</c:v>
                </c:pt>
                <c:pt idx="4">
                  <c:v>3.9557595040839492E-5</c:v>
                </c:pt>
                <c:pt idx="5">
                  <c:v>4.9025219044269884E-5</c:v>
                </c:pt>
                <c:pt idx="6">
                  <c:v>5.6871741667953477E-5</c:v>
                </c:pt>
                <c:pt idx="7">
                  <c:v>3.3974584630956185E-5</c:v>
                </c:pt>
              </c:numCache>
            </c:numRef>
          </c:val>
          <c:extLst xmlns:c16r2="http://schemas.microsoft.com/office/drawing/2015/06/chart">
            <c:ext xmlns:c16="http://schemas.microsoft.com/office/drawing/2014/chart" uri="{C3380CC4-5D6E-409C-BE32-E72D297353CC}">
              <c16:uniqueId val="{00000000-9F2E-4600-BAF6-10D1874F8094}"/>
            </c:ext>
          </c:extLst>
        </c:ser>
        <c:gapWidth val="100"/>
        <c:axId val="238611840"/>
        <c:axId val="238847872"/>
      </c:barChart>
      <c:catAx>
        <c:axId val="238611840"/>
        <c:scaling>
          <c:orientation val="minMax"/>
        </c:scaling>
        <c:axPos val="b"/>
        <c:title>
          <c:tx>
            <c:rich>
              <a:bodyPr/>
              <a:lstStyle/>
              <a:p>
                <a:pPr>
                  <a:defRPr/>
                </a:pPr>
                <a:r>
                  <a:rPr lang="ru-RU"/>
                  <a:t>Абсолютная высота, м</a:t>
                </a:r>
              </a:p>
            </c:rich>
          </c:tx>
          <c:layout>
            <c:manualLayout>
              <c:xMode val="edge"/>
              <c:yMode val="edge"/>
              <c:x val="0.46061567620914795"/>
              <c:y val="0.88986493681172429"/>
            </c:manualLayout>
          </c:layout>
        </c:title>
        <c:numFmt formatCode="General" sourceLinked="0"/>
        <c:tickLblPos val="nextTo"/>
        <c:crossAx val="238847872"/>
        <c:crosses val="autoZero"/>
        <c:auto val="1"/>
        <c:lblAlgn val="ctr"/>
        <c:lblOffset val="100"/>
      </c:catAx>
      <c:valAx>
        <c:axId val="238847872"/>
        <c:scaling>
          <c:orientation val="minMax"/>
        </c:scaling>
        <c:axPos val="l"/>
        <c:title>
          <c:tx>
            <c:rich>
              <a:bodyPr rot="-5400000" vert="horz"/>
              <a:lstStyle/>
              <a:p>
                <a:pPr>
                  <a:defRPr/>
                </a:pPr>
                <a:r>
                  <a:rPr lang="ru-RU"/>
                  <a:t>Удельная аварийность,</a:t>
                </a:r>
                <a:br>
                  <a:rPr lang="ru-RU"/>
                </a:br>
                <a:r>
                  <a:rPr lang="ru-RU"/>
                  <a:t> кол-во аварий</a:t>
                </a:r>
                <a:r>
                  <a:rPr lang="en-US"/>
                  <a:t>/</a:t>
                </a:r>
                <a:r>
                  <a:rPr lang="ru-RU"/>
                  <a:t>м</a:t>
                </a:r>
              </a:p>
            </c:rich>
          </c:tx>
          <c:layout>
            <c:manualLayout>
              <c:xMode val="edge"/>
              <c:yMode val="edge"/>
              <c:x val="9.1853332302875568E-3"/>
              <c:y val="0.15871816081028195"/>
            </c:manualLayout>
          </c:layout>
        </c:title>
        <c:numFmt formatCode="General" sourceLinked="1"/>
        <c:tickLblPos val="nextTo"/>
        <c:crossAx val="238611840"/>
        <c:crosses val="autoZero"/>
        <c:crossBetween val="between"/>
      </c:valAx>
    </c:plotArea>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34"/>
  <c:chart>
    <c:plotArea>
      <c:layout>
        <c:manualLayout>
          <c:layoutTarget val="inner"/>
          <c:xMode val="edge"/>
          <c:yMode val="edge"/>
          <c:x val="0.15878018146383358"/>
          <c:y val="1.9835136929887139E-2"/>
          <c:w val="0.47371586452978781"/>
          <c:h val="0.91625965827054989"/>
        </c:manualLayout>
      </c:layout>
      <c:barChart>
        <c:barDir val="col"/>
        <c:grouping val="stacked"/>
        <c:ser>
          <c:idx val="0"/>
          <c:order val="0"/>
          <c:tx>
            <c:strRef>
              <c:f>'Распределение аварий c нормиров'!$B$48</c:f>
              <c:strCache>
                <c:ptCount val="1"/>
                <c:pt idx="0">
                  <c:v>Аллювиальные отложения</c:v>
                </c:pt>
              </c:strCache>
            </c:strRef>
          </c:tx>
          <c:spPr>
            <a:solidFill>
              <a:srgbClr val="B9E781"/>
            </a:solidFill>
          </c:spPr>
          <c:dLbls>
            <c:dLbl>
              <c:idx val="1"/>
              <c:layout>
                <c:manualLayout>
                  <c:x val="3.3226578906392162E-3"/>
                  <c:y val="1.3251968938712904E-3"/>
                </c:manualLayout>
              </c:layout>
              <c:dLblPos val="ctr"/>
              <c:showVal val="1"/>
            </c:dLbl>
            <c:dLblPos val="ctr"/>
            <c:showVal val="1"/>
          </c:dLbls>
          <c:cat>
            <c:strRef>
              <c:f>'Распределение аварий c нормиров'!$C$47:$D$47</c:f>
              <c:strCache>
                <c:ptCount val="2"/>
                <c:pt idx="0">
                  <c:v> Природообусловленные аварии</c:v>
                </c:pt>
                <c:pt idx="1">
                  <c:v>Коррозионные аварии</c:v>
                </c:pt>
              </c:strCache>
            </c:strRef>
          </c:cat>
          <c:val>
            <c:numRef>
              <c:f>'Распределение аварий c нормиров'!$C$48:$D$48</c:f>
              <c:numCache>
                <c:formatCode>0.00%</c:formatCode>
                <c:ptCount val="2"/>
                <c:pt idx="0">
                  <c:v>0.31361439120746326</c:v>
                </c:pt>
                <c:pt idx="1">
                  <c:v>2.6560727423527004E-2</c:v>
                </c:pt>
              </c:numCache>
            </c:numRef>
          </c:val>
        </c:ser>
        <c:ser>
          <c:idx val="1"/>
          <c:order val="1"/>
          <c:tx>
            <c:strRef>
              <c:f>'Распределение аварий c нормиров'!$B$49</c:f>
              <c:strCache>
                <c:ptCount val="1"/>
                <c:pt idx="0">
                  <c:v>Делювиально-коллювиальные отложения</c:v>
                </c:pt>
              </c:strCache>
            </c:strRef>
          </c:tx>
          <c:spPr>
            <a:solidFill>
              <a:srgbClr val="B35555"/>
            </a:solidFill>
          </c:spPr>
          <c:cat>
            <c:strRef>
              <c:f>'Распределение аварий c нормиров'!$C$47:$D$47</c:f>
              <c:strCache>
                <c:ptCount val="2"/>
                <c:pt idx="0">
                  <c:v> Природообусловленные аварии</c:v>
                </c:pt>
                <c:pt idx="1">
                  <c:v>Коррозионные аварии</c:v>
                </c:pt>
              </c:strCache>
            </c:strRef>
          </c:cat>
          <c:val>
            <c:numRef>
              <c:f>'Распределение аварий c нормиров'!$C$49:$D$49</c:f>
              <c:numCache>
                <c:formatCode>0.00%</c:formatCode>
                <c:ptCount val="2"/>
                <c:pt idx="0">
                  <c:v>0.2350000187532531</c:v>
                </c:pt>
                <c:pt idx="1">
                  <c:v>3.9805389150651696E-2</c:v>
                </c:pt>
              </c:numCache>
            </c:numRef>
          </c:val>
        </c:ser>
        <c:ser>
          <c:idx val="2"/>
          <c:order val="2"/>
          <c:tx>
            <c:strRef>
              <c:f>'Распределение аварий c нормиров'!$B$50</c:f>
              <c:strCache>
                <c:ptCount val="1"/>
                <c:pt idx="0">
                  <c:v>Болотные отложения</c:v>
                </c:pt>
              </c:strCache>
            </c:strRef>
          </c:tx>
          <c:spPr>
            <a:solidFill>
              <a:srgbClr val="7A8F57"/>
            </a:solidFill>
          </c:spPr>
          <c:dLbls>
            <c:dLbl>
              <c:idx val="1"/>
              <c:layout>
                <c:manualLayout>
                  <c:x val="0"/>
                  <c:y val="-2.4421213686045772E-5"/>
                </c:manualLayout>
              </c:layout>
              <c:showVal val="1"/>
            </c:dLbl>
            <c:showVal val="1"/>
          </c:dLbls>
          <c:cat>
            <c:strRef>
              <c:f>'Распределение аварий c нормиров'!$C$47:$D$47</c:f>
              <c:strCache>
                <c:ptCount val="2"/>
                <c:pt idx="0">
                  <c:v> Природообусловленные аварии</c:v>
                </c:pt>
                <c:pt idx="1">
                  <c:v>Коррозионные аварии</c:v>
                </c:pt>
              </c:strCache>
            </c:strRef>
          </c:cat>
          <c:val>
            <c:numRef>
              <c:f>'Распределение аварий c нормиров'!$C$50:$D$50</c:f>
              <c:numCache>
                <c:formatCode>0.00%</c:formatCode>
                <c:ptCount val="2"/>
                <c:pt idx="0">
                  <c:v>7.5170452641095814E-2</c:v>
                </c:pt>
                <c:pt idx="1">
                  <c:v>1.9099077965295044E-2</c:v>
                </c:pt>
              </c:numCache>
            </c:numRef>
          </c:val>
        </c:ser>
        <c:ser>
          <c:idx val="3"/>
          <c:order val="3"/>
          <c:tx>
            <c:strRef>
              <c:f>'Распределение аварий c нормиров'!$B$51</c:f>
              <c:strCache>
                <c:ptCount val="1"/>
                <c:pt idx="0">
                  <c:v>Ледниковые отложения</c:v>
                </c:pt>
              </c:strCache>
            </c:strRef>
          </c:tx>
          <c:spPr>
            <a:solidFill>
              <a:srgbClr val="9E7E58"/>
            </a:solidFill>
          </c:spPr>
          <c:cat>
            <c:strRef>
              <c:f>'Распределение аварий c нормиров'!$C$47:$D$47</c:f>
              <c:strCache>
                <c:ptCount val="2"/>
                <c:pt idx="0">
                  <c:v> Природообусловленные аварии</c:v>
                </c:pt>
                <c:pt idx="1">
                  <c:v>Коррозионные аварии</c:v>
                </c:pt>
              </c:strCache>
            </c:strRef>
          </c:cat>
          <c:val>
            <c:numRef>
              <c:f>'Распределение аварий c нормиров'!$C$51:$D$51</c:f>
              <c:numCache>
                <c:formatCode>0.00%</c:formatCode>
                <c:ptCount val="2"/>
                <c:pt idx="0">
                  <c:v>1.7066676835182901E-2</c:v>
                </c:pt>
                <c:pt idx="1">
                  <c:v>2.3952612891051939E-2</c:v>
                </c:pt>
              </c:numCache>
            </c:numRef>
          </c:val>
        </c:ser>
        <c:ser>
          <c:idx val="4"/>
          <c:order val="4"/>
          <c:tx>
            <c:strRef>
              <c:f>'Распределение аварий c нормиров'!$B$52</c:f>
              <c:strCache>
                <c:ptCount val="1"/>
                <c:pt idx="0">
                  <c:v>Гляциофлювиальные отложения</c:v>
                </c:pt>
              </c:strCache>
            </c:strRef>
          </c:tx>
          <c:spPr>
            <a:solidFill>
              <a:srgbClr val="40786F"/>
            </a:solidFill>
          </c:spPr>
          <c:cat>
            <c:strRef>
              <c:f>'Распределение аварий c нормиров'!$C$47:$D$47</c:f>
              <c:strCache>
                <c:ptCount val="2"/>
                <c:pt idx="0">
                  <c:v> Природообусловленные аварии</c:v>
                </c:pt>
                <c:pt idx="1">
                  <c:v>Коррозионные аварии</c:v>
                </c:pt>
              </c:strCache>
            </c:strRef>
          </c:cat>
          <c:val>
            <c:numRef>
              <c:f>'Распределение аварий c нормиров'!$C$52:$D$52</c:f>
              <c:numCache>
                <c:formatCode>0.00%</c:formatCode>
                <c:ptCount val="2"/>
                <c:pt idx="0">
                  <c:v>1.6149883860964907E-2</c:v>
                </c:pt>
                <c:pt idx="1">
                  <c:v>3.6929816455589612E-2</c:v>
                </c:pt>
              </c:numCache>
            </c:numRef>
          </c:val>
        </c:ser>
        <c:ser>
          <c:idx val="5"/>
          <c:order val="5"/>
          <c:tx>
            <c:strRef>
              <c:f>'Распределение аварий c нормиров'!$B$53</c:f>
              <c:strCache>
                <c:ptCount val="1"/>
                <c:pt idx="0">
                  <c:v>Озёрно-ледниковые и озёрные отложения</c:v>
                </c:pt>
              </c:strCache>
            </c:strRef>
          </c:tx>
          <c:spPr>
            <a:solidFill>
              <a:schemeClr val="accent5">
                <a:lumMod val="40000"/>
                <a:lumOff val="60000"/>
              </a:schemeClr>
            </a:solidFill>
          </c:spPr>
          <c:cat>
            <c:strRef>
              <c:f>'Распределение аварий c нормиров'!$C$47:$D$47</c:f>
              <c:strCache>
                <c:ptCount val="2"/>
                <c:pt idx="0">
                  <c:v> Природообусловленные аварии</c:v>
                </c:pt>
                <c:pt idx="1">
                  <c:v>Коррозионные аварии</c:v>
                </c:pt>
              </c:strCache>
            </c:strRef>
          </c:cat>
          <c:val>
            <c:numRef>
              <c:f>'Распределение аварий c нормиров'!$C$53:$D$53</c:f>
              <c:numCache>
                <c:formatCode>0.00%</c:formatCode>
                <c:ptCount val="2"/>
                <c:pt idx="0">
                  <c:v>3.9487458292705474E-2</c:v>
                </c:pt>
                <c:pt idx="1">
                  <c:v>3.3108412410512114E-2</c:v>
                </c:pt>
              </c:numCache>
            </c:numRef>
          </c:val>
        </c:ser>
        <c:ser>
          <c:idx val="6"/>
          <c:order val="6"/>
          <c:tx>
            <c:strRef>
              <c:f>'Распределение аварий c нормиров'!$B$54</c:f>
              <c:strCache>
                <c:ptCount val="1"/>
                <c:pt idx="0">
                  <c:v>Эоловые отложения</c:v>
                </c:pt>
              </c:strCache>
            </c:strRef>
          </c:tx>
          <c:spPr>
            <a:solidFill>
              <a:srgbClr val="FFFFCC"/>
            </a:solidFill>
          </c:spPr>
          <c:cat>
            <c:strRef>
              <c:f>'Распределение аварий c нормиров'!$C$47:$D$47</c:f>
              <c:strCache>
                <c:ptCount val="2"/>
                <c:pt idx="0">
                  <c:v> Природообусловленные аварии</c:v>
                </c:pt>
                <c:pt idx="1">
                  <c:v>Коррозионные аварии</c:v>
                </c:pt>
              </c:strCache>
            </c:strRef>
          </c:cat>
          <c:val>
            <c:numRef>
              <c:f>'Распределение аварий c нормиров'!$C$54:$D$54</c:f>
              <c:numCache>
                <c:formatCode>0.00%</c:formatCode>
                <c:ptCount val="2"/>
                <c:pt idx="0">
                  <c:v>1.7752938456643715E-2</c:v>
                </c:pt>
                <c:pt idx="1">
                  <c:v>1.8042448530429935E-2</c:v>
                </c:pt>
              </c:numCache>
            </c:numRef>
          </c:val>
        </c:ser>
        <c:ser>
          <c:idx val="7"/>
          <c:order val="7"/>
          <c:tx>
            <c:strRef>
              <c:f>'Распределение аварий c нормиров'!$B$55</c:f>
              <c:strCache>
                <c:ptCount val="1"/>
                <c:pt idx="0">
                  <c:v>Техногенные образования</c:v>
                </c:pt>
              </c:strCache>
            </c:strRef>
          </c:tx>
          <c:spPr>
            <a:solidFill>
              <a:prstClr val="white">
                <a:lumMod val="50000"/>
              </a:prstClr>
            </a:solidFill>
          </c:spPr>
          <c:cat>
            <c:strRef>
              <c:f>'Распределение аварий c нормиров'!$C$47:$D$47</c:f>
              <c:strCache>
                <c:ptCount val="2"/>
                <c:pt idx="0">
                  <c:v> Природообусловленные аварии</c:v>
                </c:pt>
                <c:pt idx="1">
                  <c:v>Коррозионные аварии</c:v>
                </c:pt>
              </c:strCache>
            </c:strRef>
          </c:cat>
          <c:val>
            <c:numRef>
              <c:f>'Распределение аварий c нормиров'!$C$55:$D$55</c:f>
              <c:numCache>
                <c:formatCode>0.00%</c:formatCode>
                <c:ptCount val="2"/>
                <c:pt idx="0">
                  <c:v>0.26667023445368843</c:v>
                </c:pt>
                <c:pt idx="1">
                  <c:v>0.75885325554079275</c:v>
                </c:pt>
              </c:numCache>
            </c:numRef>
          </c:val>
        </c:ser>
        <c:ser>
          <c:idx val="8"/>
          <c:order val="8"/>
          <c:tx>
            <c:strRef>
              <c:f>'Распределение аварий c нормиров'!$B$56</c:f>
              <c:strCache>
                <c:ptCount val="1"/>
                <c:pt idx="0">
                  <c:v>Дочетвертичные породы</c:v>
                </c:pt>
              </c:strCache>
            </c:strRef>
          </c:tx>
          <c:spPr>
            <a:solidFill>
              <a:schemeClr val="accent4">
                <a:lumMod val="75000"/>
              </a:schemeClr>
            </a:solidFill>
          </c:spPr>
          <c:cat>
            <c:strRef>
              <c:f>'Распределение аварий c нормиров'!$C$47:$D$47</c:f>
              <c:strCache>
                <c:ptCount val="2"/>
                <c:pt idx="0">
                  <c:v> Природообусловленные аварии</c:v>
                </c:pt>
                <c:pt idx="1">
                  <c:v>Коррозионные аварии</c:v>
                </c:pt>
              </c:strCache>
            </c:strRef>
          </c:cat>
          <c:val>
            <c:numRef>
              <c:f>'Распределение аварий c нормиров'!$C$56:$D$56</c:f>
              <c:numCache>
                <c:formatCode>0.00%</c:formatCode>
                <c:ptCount val="2"/>
                <c:pt idx="0">
                  <c:v>1.9087945499003077E-2</c:v>
                </c:pt>
                <c:pt idx="1">
                  <c:v>4.3648259632150882E-2</c:v>
                </c:pt>
              </c:numCache>
            </c:numRef>
          </c:val>
        </c:ser>
        <c:dLbls>
          <c:showVal val="1"/>
        </c:dLbls>
        <c:overlap val="100"/>
        <c:axId val="61856384"/>
        <c:axId val="81006976"/>
      </c:barChart>
      <c:catAx>
        <c:axId val="61856384"/>
        <c:scaling>
          <c:orientation val="minMax"/>
        </c:scaling>
        <c:axPos val="b"/>
        <c:tickLblPos val="nextTo"/>
        <c:crossAx val="81006976"/>
        <c:crosses val="autoZero"/>
        <c:auto val="1"/>
        <c:lblAlgn val="ctr"/>
        <c:lblOffset val="100"/>
      </c:catAx>
      <c:valAx>
        <c:axId val="81006976"/>
        <c:scaling>
          <c:orientation val="minMax"/>
          <c:max val="1"/>
        </c:scaling>
        <c:axPos val="l"/>
        <c:title>
          <c:tx>
            <c:rich>
              <a:bodyPr rot="-5400000" vert="horz"/>
              <a:lstStyle/>
              <a:p>
                <a:pPr>
                  <a:defRPr/>
                </a:pPr>
                <a:r>
                  <a:rPr lang="ru-RU"/>
                  <a:t>Удельная</a:t>
                </a:r>
                <a:r>
                  <a:rPr lang="ru-RU" baseline="0"/>
                  <a:t> </a:t>
                </a:r>
                <a:r>
                  <a:rPr lang="ru-RU"/>
                  <a:t>аварийность, %</a:t>
                </a:r>
              </a:p>
            </c:rich>
          </c:tx>
          <c:layout>
            <c:manualLayout>
              <c:xMode val="edge"/>
              <c:yMode val="edge"/>
              <c:x val="2.3495308002128568E-2"/>
              <c:y val="0.34347372170919532"/>
            </c:manualLayout>
          </c:layout>
        </c:title>
        <c:numFmt formatCode="0.00%" sourceLinked="1"/>
        <c:tickLblPos val="nextTo"/>
        <c:crossAx val="61856384"/>
        <c:crosses val="autoZero"/>
        <c:crossBetween val="between"/>
      </c:valAx>
    </c:plotArea>
    <c:legend>
      <c:legendPos val="r"/>
    </c:legend>
    <c:plotVisOnly val="1"/>
  </c:chart>
  <c:txPr>
    <a:bodyPr/>
    <a:lstStyle/>
    <a:p>
      <a:pPr>
        <a:defRPr sz="1000">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style val="37"/>
  <c:chart>
    <c:plotArea>
      <c:layout>
        <c:manualLayout>
          <c:layoutTarget val="inner"/>
          <c:xMode val="edge"/>
          <c:yMode val="edge"/>
          <c:x val="0.21230408906255391"/>
          <c:y val="6.2881350337528411E-2"/>
          <c:w val="0.76211542213194705"/>
          <c:h val="0.68389299489363453"/>
        </c:manualLayout>
      </c:layout>
      <c:barChart>
        <c:barDir val="col"/>
        <c:grouping val="clustered"/>
        <c:ser>
          <c:idx val="0"/>
          <c:order val="0"/>
          <c:cat>
            <c:strRef>
              <c:f>'Относительная высота'!$J$36:$J$41</c:f>
              <c:strCache>
                <c:ptCount val="6"/>
                <c:pt idx="0">
                  <c:v>менее 20</c:v>
                </c:pt>
                <c:pt idx="1">
                  <c:v>20 - 40</c:v>
                </c:pt>
                <c:pt idx="2">
                  <c:v>40 - 60</c:v>
                </c:pt>
                <c:pt idx="3">
                  <c:v>60 - 80</c:v>
                </c:pt>
                <c:pt idx="4">
                  <c:v>80 - 100</c:v>
                </c:pt>
                <c:pt idx="5">
                  <c:v>более 100</c:v>
                </c:pt>
              </c:strCache>
            </c:strRef>
          </c:cat>
          <c:val>
            <c:numRef>
              <c:f>'Относительная высота'!$K$36:$K$41</c:f>
              <c:numCache>
                <c:formatCode>0.00000</c:formatCode>
                <c:ptCount val="6"/>
                <c:pt idx="0">
                  <c:v>3.6667834199476057E-5</c:v>
                </c:pt>
                <c:pt idx="1">
                  <c:v>4.6728853920323534E-5</c:v>
                </c:pt>
                <c:pt idx="2">
                  <c:v>1.8715163153327369E-5</c:v>
                </c:pt>
                <c:pt idx="3">
                  <c:v>1.3600811937235753E-5</c:v>
                </c:pt>
                <c:pt idx="4">
                  <c:v>2.947642697191205E-4</c:v>
                </c:pt>
                <c:pt idx="5">
                  <c:v>1.4905794355539323E-4</c:v>
                </c:pt>
              </c:numCache>
            </c:numRef>
          </c:val>
          <c:extLst xmlns:c16r2="http://schemas.microsoft.com/office/drawing/2015/06/chart">
            <c:ext xmlns:c16="http://schemas.microsoft.com/office/drawing/2014/chart" uri="{C3380CC4-5D6E-409C-BE32-E72D297353CC}">
              <c16:uniqueId val="{00000000-8159-49D1-A9AE-A38409DF19EC}"/>
            </c:ext>
          </c:extLst>
        </c:ser>
        <c:gapWidth val="100"/>
        <c:axId val="239126400"/>
        <c:axId val="239137536"/>
      </c:barChart>
      <c:catAx>
        <c:axId val="239126400"/>
        <c:scaling>
          <c:orientation val="minMax"/>
        </c:scaling>
        <c:axPos val="b"/>
        <c:title>
          <c:tx>
            <c:rich>
              <a:bodyPr/>
              <a:lstStyle/>
              <a:p>
                <a:pPr>
                  <a:defRPr/>
                </a:pPr>
                <a:r>
                  <a:rPr lang="ru-RU"/>
                  <a:t>Относительная высота, м</a:t>
                </a:r>
              </a:p>
            </c:rich>
          </c:tx>
          <c:layout>
            <c:manualLayout>
              <c:xMode val="edge"/>
              <c:yMode val="edge"/>
              <c:x val="0.39908819616726876"/>
              <c:y val="0.86731976912229658"/>
            </c:manualLayout>
          </c:layout>
        </c:title>
        <c:numFmt formatCode="General" sourceLinked="0"/>
        <c:tickLblPos val="nextTo"/>
        <c:crossAx val="239137536"/>
        <c:crosses val="autoZero"/>
        <c:auto val="1"/>
        <c:lblAlgn val="ctr"/>
        <c:lblOffset val="100"/>
      </c:catAx>
      <c:valAx>
        <c:axId val="239137536"/>
        <c:scaling>
          <c:orientation val="minMax"/>
        </c:scaling>
        <c:axPos val="l"/>
        <c:title>
          <c:tx>
            <c:rich>
              <a:bodyPr rot="-5400000" vert="horz"/>
              <a:lstStyle/>
              <a:p>
                <a:pPr>
                  <a:defRPr/>
                </a:pPr>
                <a:r>
                  <a:rPr lang="ru-RU"/>
                  <a:t>Удельная аварийность,</a:t>
                </a:r>
                <a:br>
                  <a:rPr lang="ru-RU"/>
                </a:br>
                <a:r>
                  <a:rPr lang="ru-RU" sz="1000" b="1" i="0" u="none" strike="noStrike" baseline="0"/>
                  <a:t>кол-во аварий</a:t>
                </a:r>
                <a:r>
                  <a:rPr lang="en-US" sz="1000" b="1" i="0" u="none" strike="noStrike" baseline="0"/>
                  <a:t>/</a:t>
                </a:r>
                <a:r>
                  <a:rPr lang="ru-RU" sz="1000" b="1" i="0" u="none" strike="noStrike" baseline="0"/>
                  <a:t>м</a:t>
                </a:r>
                <a:endParaRPr lang="ru-RU"/>
              </a:p>
            </c:rich>
          </c:tx>
          <c:layout>
            <c:manualLayout>
              <c:xMode val="edge"/>
              <c:yMode val="edge"/>
              <c:x val="2.9264653569582029E-2"/>
              <c:y val="0.15964974779574467"/>
            </c:manualLayout>
          </c:layout>
        </c:title>
        <c:numFmt formatCode="0.00000" sourceLinked="1"/>
        <c:tickLblPos val="nextTo"/>
        <c:crossAx val="239126400"/>
        <c:crosses val="autoZero"/>
        <c:crossBetween val="between"/>
      </c:valAx>
    </c:plotArea>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37"/>
  <c:chart>
    <c:plotArea>
      <c:layout/>
      <c:radarChart>
        <c:radarStyle val="marker"/>
        <c:ser>
          <c:idx val="0"/>
          <c:order val="0"/>
          <c:spPr>
            <a:ln w="57150"/>
          </c:spPr>
          <c:marker>
            <c:symbol val="none"/>
          </c:marker>
          <c:cat>
            <c:strRef>
              <c:f>Экспозиция!$K$35:$K$42</c:f>
              <c:strCache>
                <c:ptCount val="8"/>
                <c:pt idx="0">
                  <c:v>С</c:v>
                </c:pt>
                <c:pt idx="1">
                  <c:v>СВ</c:v>
                </c:pt>
                <c:pt idx="2">
                  <c:v>В</c:v>
                </c:pt>
                <c:pt idx="3">
                  <c:v>ЮВ</c:v>
                </c:pt>
                <c:pt idx="4">
                  <c:v>Ю</c:v>
                </c:pt>
                <c:pt idx="5">
                  <c:v>ЮЗ</c:v>
                </c:pt>
                <c:pt idx="6">
                  <c:v>З</c:v>
                </c:pt>
                <c:pt idx="7">
                  <c:v>СЗ</c:v>
                </c:pt>
              </c:strCache>
            </c:strRef>
          </c:cat>
          <c:val>
            <c:numRef>
              <c:f>Экспозиция!$M$35:$M$42</c:f>
              <c:numCache>
                <c:formatCode>0.00000</c:formatCode>
                <c:ptCount val="8"/>
                <c:pt idx="0">
                  <c:v>1.8076176169081623E-5</c:v>
                </c:pt>
                <c:pt idx="1">
                  <c:v>1.9161681847793747E-5</c:v>
                </c:pt>
                <c:pt idx="2">
                  <c:v>2.0172026101150808E-5</c:v>
                </c:pt>
                <c:pt idx="3">
                  <c:v>7.1470525171229412E-5</c:v>
                </c:pt>
                <c:pt idx="4">
                  <c:v>3.2423090107934777E-5</c:v>
                </c:pt>
                <c:pt idx="5">
                  <c:v>5.3084167417942786E-5</c:v>
                </c:pt>
                <c:pt idx="6">
                  <c:v>4.9176164584858334E-5</c:v>
                </c:pt>
                <c:pt idx="7">
                  <c:v>6.9913336741897245E-5</c:v>
                </c:pt>
              </c:numCache>
            </c:numRef>
          </c:val>
          <c:extLst xmlns:c16r2="http://schemas.microsoft.com/office/drawing/2015/06/chart">
            <c:ext xmlns:c16="http://schemas.microsoft.com/office/drawing/2014/chart" uri="{C3380CC4-5D6E-409C-BE32-E72D297353CC}">
              <c16:uniqueId val="{00000000-2FE0-4BE3-9E05-EF2E409CBF05}"/>
            </c:ext>
          </c:extLst>
        </c:ser>
        <c:axId val="239309568"/>
        <c:axId val="239311104"/>
      </c:radarChart>
      <c:catAx>
        <c:axId val="239309568"/>
        <c:scaling>
          <c:orientation val="minMax"/>
        </c:scaling>
        <c:axPos val="b"/>
        <c:majorGridlines/>
        <c:numFmt formatCode="General" sourceLinked="0"/>
        <c:tickLblPos val="nextTo"/>
        <c:crossAx val="239311104"/>
        <c:crosses val="autoZero"/>
        <c:auto val="1"/>
        <c:lblAlgn val="ctr"/>
        <c:lblOffset val="100"/>
      </c:catAx>
      <c:valAx>
        <c:axId val="239311104"/>
        <c:scaling>
          <c:orientation val="minMax"/>
        </c:scaling>
        <c:axPos val="l"/>
        <c:majorGridlines/>
        <c:numFmt formatCode="0.00000" sourceLinked="1"/>
        <c:majorTickMark val="cross"/>
        <c:tickLblPos val="nextTo"/>
        <c:crossAx val="239309568"/>
        <c:crosses val="autoZero"/>
        <c:crossBetween val="between"/>
      </c:valAx>
    </c:plotArea>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style val="37"/>
  <c:chart>
    <c:plotArea>
      <c:layout>
        <c:manualLayout>
          <c:layoutTarget val="inner"/>
          <c:xMode val="edge"/>
          <c:yMode val="edge"/>
          <c:x val="0.18170993632695648"/>
          <c:y val="4.0786058583611423E-2"/>
          <c:w val="0.79299107563256555"/>
          <c:h val="0.74676233110908863"/>
        </c:manualLayout>
      </c:layout>
      <c:barChart>
        <c:barDir val="col"/>
        <c:grouping val="clustered"/>
        <c:ser>
          <c:idx val="0"/>
          <c:order val="0"/>
          <c:cat>
            <c:strRef>
              <c:f>Уклон!$L$32:$L$37</c:f>
              <c:strCache>
                <c:ptCount val="6"/>
                <c:pt idx="0">
                  <c:v>менее 2,0</c:v>
                </c:pt>
                <c:pt idx="1">
                  <c:v>2,0 - 4,0</c:v>
                </c:pt>
                <c:pt idx="2">
                  <c:v>4,0 - 8,0</c:v>
                </c:pt>
                <c:pt idx="3">
                  <c:v>8,0 - 15,0</c:v>
                </c:pt>
                <c:pt idx="4">
                  <c:v>15,0 - 30,0</c:v>
                </c:pt>
                <c:pt idx="5">
                  <c:v>более 30,0</c:v>
                </c:pt>
              </c:strCache>
            </c:strRef>
          </c:cat>
          <c:val>
            <c:numRef>
              <c:f>Уклон!$M$32:$M$37</c:f>
              <c:numCache>
                <c:formatCode>0.00000</c:formatCode>
                <c:ptCount val="6"/>
                <c:pt idx="0">
                  <c:v>2.1449333187441092E-5</c:v>
                </c:pt>
                <c:pt idx="1">
                  <c:v>7.5429808278480319E-5</c:v>
                </c:pt>
                <c:pt idx="2">
                  <c:v>5.1923405184008182E-5</c:v>
                </c:pt>
                <c:pt idx="3">
                  <c:v>5.9954353700524292E-4</c:v>
                </c:pt>
                <c:pt idx="4">
                  <c:v>2.181591129661045E-3</c:v>
                </c:pt>
                <c:pt idx="5">
                  <c:v>4.8767375404057482E-4</c:v>
                </c:pt>
              </c:numCache>
            </c:numRef>
          </c:val>
          <c:extLst xmlns:c16r2="http://schemas.microsoft.com/office/drawing/2015/06/chart">
            <c:ext xmlns:c16="http://schemas.microsoft.com/office/drawing/2014/chart" uri="{C3380CC4-5D6E-409C-BE32-E72D297353CC}">
              <c16:uniqueId val="{00000000-76AC-474F-A999-CD2B1C6DA60E}"/>
            </c:ext>
          </c:extLst>
        </c:ser>
        <c:gapWidth val="100"/>
        <c:axId val="61200256"/>
        <c:axId val="61345792"/>
      </c:barChart>
      <c:catAx>
        <c:axId val="61200256"/>
        <c:scaling>
          <c:orientation val="minMax"/>
        </c:scaling>
        <c:axPos val="b"/>
        <c:title>
          <c:tx>
            <c:rich>
              <a:bodyPr/>
              <a:lstStyle/>
              <a:p>
                <a:pPr>
                  <a:defRPr/>
                </a:pPr>
                <a:r>
                  <a:rPr lang="ru-RU"/>
                  <a:t>Уклон, </a:t>
                </a:r>
                <a:r>
                  <a:rPr lang="en-US"/>
                  <a:t>º</a:t>
                </a:r>
                <a:endParaRPr lang="ru-RU"/>
              </a:p>
            </c:rich>
          </c:tx>
          <c:layout>
            <c:manualLayout>
              <c:xMode val="edge"/>
              <c:yMode val="edge"/>
              <c:x val="0.52097226347166559"/>
              <c:y val="0.89855345852924517"/>
            </c:manualLayout>
          </c:layout>
        </c:title>
        <c:numFmt formatCode="General" sourceLinked="0"/>
        <c:tickLblPos val="nextTo"/>
        <c:crossAx val="61345792"/>
        <c:crosses val="autoZero"/>
        <c:auto val="1"/>
        <c:lblAlgn val="ctr"/>
        <c:lblOffset val="100"/>
      </c:catAx>
      <c:valAx>
        <c:axId val="61345792"/>
        <c:scaling>
          <c:orientation val="minMax"/>
        </c:scaling>
        <c:axPos val="l"/>
        <c:title>
          <c:tx>
            <c:rich>
              <a:bodyPr rot="-5400000" vert="horz"/>
              <a:lstStyle/>
              <a:p>
                <a:pPr>
                  <a:defRPr/>
                </a:pPr>
                <a:r>
                  <a:rPr lang="ru-RU"/>
                  <a:t>Удельная аварийность,</a:t>
                </a:r>
              </a:p>
              <a:p>
                <a:pPr>
                  <a:defRPr/>
                </a:pPr>
                <a:r>
                  <a:rPr lang="ru-RU" sz="1000" b="1" i="0" u="none" strike="noStrike" baseline="0"/>
                  <a:t>кол-во аварий</a:t>
                </a:r>
                <a:r>
                  <a:rPr lang="en-US" sz="1000" b="1" i="0" u="none" strike="noStrike" baseline="0"/>
                  <a:t>/</a:t>
                </a:r>
                <a:r>
                  <a:rPr lang="ru-RU" sz="1000" b="1" i="0" u="none" strike="noStrike" baseline="0"/>
                  <a:t>м</a:t>
                </a:r>
                <a:endParaRPr lang="ru-RU"/>
              </a:p>
            </c:rich>
          </c:tx>
          <c:layout>
            <c:manualLayout>
              <c:xMode val="edge"/>
              <c:yMode val="edge"/>
              <c:x val="6.8997240110395593E-3"/>
              <c:y val="0.19036473241798291"/>
            </c:manualLayout>
          </c:layout>
        </c:title>
        <c:numFmt formatCode="0.00000" sourceLinked="1"/>
        <c:tickLblPos val="nextTo"/>
        <c:crossAx val="61200256"/>
        <c:crosses val="autoZero"/>
        <c:crossBetween val="between"/>
      </c:valAx>
    </c:plotArea>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style val="37"/>
  <c:chart>
    <c:plotArea>
      <c:layout>
        <c:manualLayout>
          <c:layoutTarget val="inner"/>
          <c:xMode val="edge"/>
          <c:yMode val="edge"/>
          <c:x val="0.15641094828647817"/>
          <c:y val="4.2194092827004523E-2"/>
          <c:w val="0.81829006367304402"/>
          <c:h val="0.75281933256618183"/>
        </c:manualLayout>
      </c:layout>
      <c:barChart>
        <c:barDir val="col"/>
        <c:grouping val="clustered"/>
        <c:ser>
          <c:idx val="0"/>
          <c:order val="0"/>
          <c:cat>
            <c:strRef>
              <c:f>'Горизонтальная кривизна'!$O$34:$O$40</c:f>
              <c:strCache>
                <c:ptCount val="7"/>
                <c:pt idx="0">
                  <c:v>0,16 - 0,42</c:v>
                </c:pt>
                <c:pt idx="1">
                  <c:v>0,42 - 0,68</c:v>
                </c:pt>
                <c:pt idx="2">
                  <c:v>0,68 - 0,95</c:v>
                </c:pt>
                <c:pt idx="3">
                  <c:v>0,95 - 1,05</c:v>
                </c:pt>
                <c:pt idx="4">
                  <c:v>1,05 - 1,61</c:v>
                </c:pt>
                <c:pt idx="5">
                  <c:v>1,61 - 2,18</c:v>
                </c:pt>
                <c:pt idx="6">
                  <c:v>2,18 - 2,74</c:v>
                </c:pt>
              </c:strCache>
            </c:strRef>
          </c:cat>
          <c:val>
            <c:numRef>
              <c:f>'Горизонтальная кривизна'!$P$34:$P$40</c:f>
              <c:numCache>
                <c:formatCode>General</c:formatCode>
                <c:ptCount val="7"/>
                <c:pt idx="0">
                  <c:v>6.2066021605322933E-4</c:v>
                </c:pt>
                <c:pt idx="1">
                  <c:v>6.0217798722304133E-5</c:v>
                </c:pt>
                <c:pt idx="2">
                  <c:v>2.4171673602770936E-5</c:v>
                </c:pt>
                <c:pt idx="3">
                  <c:v>3.6890087374094221E-5</c:v>
                </c:pt>
                <c:pt idx="4">
                  <c:v>2.5167281596835474E-5</c:v>
                </c:pt>
                <c:pt idx="5">
                  <c:v>1.3830619445421641E-4</c:v>
                </c:pt>
                <c:pt idx="6">
                  <c:v>7.4324403664554123E-5</c:v>
                </c:pt>
              </c:numCache>
            </c:numRef>
          </c:val>
          <c:extLst xmlns:c16r2="http://schemas.microsoft.com/office/drawing/2015/06/chart">
            <c:ext xmlns:c16="http://schemas.microsoft.com/office/drawing/2014/chart" uri="{C3380CC4-5D6E-409C-BE32-E72D297353CC}">
              <c16:uniqueId val="{00000000-DEF6-40F9-BF20-8A167792214F}"/>
            </c:ext>
          </c:extLst>
        </c:ser>
        <c:gapWidth val="100"/>
        <c:axId val="61353344"/>
        <c:axId val="61355520"/>
      </c:barChart>
      <c:catAx>
        <c:axId val="61353344"/>
        <c:scaling>
          <c:orientation val="minMax"/>
        </c:scaling>
        <c:axPos val="b"/>
        <c:title>
          <c:tx>
            <c:rich>
              <a:bodyPr/>
              <a:lstStyle/>
              <a:p>
                <a:pPr>
                  <a:defRPr/>
                </a:pPr>
                <a:r>
                  <a:rPr lang="ru-RU"/>
                  <a:t>Горизонтальная</a:t>
                </a:r>
                <a:r>
                  <a:rPr lang="ru-RU" baseline="0"/>
                  <a:t> кривизна</a:t>
                </a:r>
                <a:endParaRPr lang="ru-RU"/>
              </a:p>
            </c:rich>
          </c:tx>
          <c:layout>
            <c:manualLayout>
              <c:xMode val="edge"/>
              <c:yMode val="edge"/>
              <c:x val="0.41725782149816371"/>
              <c:y val="0.8983505945531266"/>
            </c:manualLayout>
          </c:layout>
        </c:title>
        <c:numFmt formatCode="General" sourceLinked="0"/>
        <c:tickLblPos val="nextTo"/>
        <c:crossAx val="61355520"/>
        <c:crosses val="autoZero"/>
        <c:auto val="1"/>
        <c:lblAlgn val="ctr"/>
        <c:lblOffset val="100"/>
      </c:catAx>
      <c:valAx>
        <c:axId val="61355520"/>
        <c:scaling>
          <c:orientation val="minMax"/>
        </c:scaling>
        <c:axPos val="l"/>
        <c:title>
          <c:tx>
            <c:rich>
              <a:bodyPr rot="-5400000" vert="horz"/>
              <a:lstStyle/>
              <a:p>
                <a:pPr>
                  <a:defRPr/>
                </a:pPr>
                <a:r>
                  <a:rPr lang="ru-RU"/>
                  <a:t>Удельная аварийность,</a:t>
                </a:r>
                <a:br>
                  <a:rPr lang="ru-RU"/>
                </a:br>
                <a:r>
                  <a:rPr lang="ru-RU" sz="1000" b="1" i="0" u="none" strike="noStrike" baseline="0"/>
                  <a:t>кол-во аварий</a:t>
                </a:r>
                <a:r>
                  <a:rPr lang="en-US" sz="1000" b="1" i="0" u="none" strike="noStrike" baseline="0"/>
                  <a:t>/</a:t>
                </a:r>
                <a:r>
                  <a:rPr lang="ru-RU" sz="1000" b="1" i="0" u="none" strike="noStrike" baseline="0"/>
                  <a:t>м</a:t>
                </a:r>
                <a:endParaRPr lang="ru-RU"/>
              </a:p>
            </c:rich>
          </c:tx>
          <c:layout>
            <c:manualLayout>
              <c:xMode val="edge"/>
              <c:yMode val="edge"/>
              <c:x val="6.8997240110395593E-3"/>
              <c:y val="0.18844424840220386"/>
            </c:manualLayout>
          </c:layout>
        </c:title>
        <c:numFmt formatCode="General" sourceLinked="1"/>
        <c:tickLblPos val="nextTo"/>
        <c:crossAx val="61353344"/>
        <c:crosses val="autoZero"/>
        <c:crossBetween val="between"/>
      </c:valAx>
    </c:plotArea>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style val="37"/>
  <c:chart>
    <c:plotArea>
      <c:layout>
        <c:manualLayout>
          <c:layoutTarget val="inner"/>
          <c:xMode val="edge"/>
          <c:yMode val="edge"/>
          <c:x val="0.17181876145907829"/>
          <c:y val="4.3702820818435517E-2"/>
          <c:w val="0.80298366667058418"/>
          <c:h val="0.74000794596742159"/>
        </c:manualLayout>
      </c:layout>
      <c:barChart>
        <c:barDir val="col"/>
        <c:grouping val="clustered"/>
        <c:ser>
          <c:idx val="0"/>
          <c:order val="0"/>
          <c:cat>
            <c:strRef>
              <c:f>'Вертикальная кривизна (2)'!$J$32:$J$38</c:f>
              <c:strCache>
                <c:ptCount val="7"/>
                <c:pt idx="0">
                  <c:v>0,10 - 0,38</c:v>
                </c:pt>
                <c:pt idx="1">
                  <c:v>0,38 - 0,66</c:v>
                </c:pt>
                <c:pt idx="2">
                  <c:v>0,66 - 0,95</c:v>
                </c:pt>
                <c:pt idx="3">
                  <c:v>0,95 - 1,05</c:v>
                </c:pt>
                <c:pt idx="4">
                  <c:v>1,05 - 2,25</c:v>
                </c:pt>
                <c:pt idx="5">
                  <c:v>2,25 - 3,45</c:v>
                </c:pt>
                <c:pt idx="6">
                  <c:v>3,45 - 4,65</c:v>
                </c:pt>
              </c:strCache>
            </c:strRef>
          </c:cat>
          <c:val>
            <c:numRef>
              <c:f>'Вертикальная кривизна (2)'!$K$32:$K$38</c:f>
              <c:numCache>
                <c:formatCode>General</c:formatCode>
                <c:ptCount val="7"/>
                <c:pt idx="0">
                  <c:v>5.9841316928646018E-5</c:v>
                </c:pt>
                <c:pt idx="1">
                  <c:v>3.2189355224432659E-5</c:v>
                </c:pt>
                <c:pt idx="2">
                  <c:v>1.4246923841708209E-5</c:v>
                </c:pt>
                <c:pt idx="3">
                  <c:v>5.4194740223524542E-5</c:v>
                </c:pt>
                <c:pt idx="4">
                  <c:v>2.5924642769460424E-5</c:v>
                </c:pt>
                <c:pt idx="5">
                  <c:v>2.2356851702060292E-5</c:v>
                </c:pt>
                <c:pt idx="6">
                  <c:v>1.3733385245864031E-4</c:v>
                </c:pt>
              </c:numCache>
            </c:numRef>
          </c:val>
          <c:extLst xmlns:c16r2="http://schemas.microsoft.com/office/drawing/2015/06/chart">
            <c:ext xmlns:c16="http://schemas.microsoft.com/office/drawing/2014/chart" uri="{C3380CC4-5D6E-409C-BE32-E72D297353CC}">
              <c16:uniqueId val="{00000000-EB92-4FCC-A2AC-F0247310FF84}"/>
            </c:ext>
          </c:extLst>
        </c:ser>
        <c:gapWidth val="100"/>
        <c:axId val="61363328"/>
        <c:axId val="61365248"/>
      </c:barChart>
      <c:catAx>
        <c:axId val="61363328"/>
        <c:scaling>
          <c:orientation val="minMax"/>
        </c:scaling>
        <c:axPos val="b"/>
        <c:title>
          <c:tx>
            <c:rich>
              <a:bodyPr/>
              <a:lstStyle/>
              <a:p>
                <a:pPr>
                  <a:defRPr/>
                </a:pPr>
                <a:r>
                  <a:rPr lang="ru-RU"/>
                  <a:t>Вертикальная кривизна</a:t>
                </a:r>
              </a:p>
            </c:rich>
          </c:tx>
          <c:layout>
            <c:manualLayout>
              <c:xMode val="edge"/>
              <c:yMode val="edge"/>
              <c:x val="0.43966029272111234"/>
              <c:y val="0.8907429479539134"/>
            </c:manualLayout>
          </c:layout>
        </c:title>
        <c:numFmt formatCode="General" sourceLinked="0"/>
        <c:tickLblPos val="nextTo"/>
        <c:crossAx val="61365248"/>
        <c:crosses val="autoZero"/>
        <c:auto val="1"/>
        <c:lblAlgn val="ctr"/>
        <c:lblOffset val="100"/>
      </c:catAx>
      <c:valAx>
        <c:axId val="61365248"/>
        <c:scaling>
          <c:orientation val="minMax"/>
        </c:scaling>
        <c:axPos val="l"/>
        <c:title>
          <c:tx>
            <c:rich>
              <a:bodyPr rot="-5400000" vert="horz"/>
              <a:lstStyle/>
              <a:p>
                <a:pPr>
                  <a:defRPr/>
                </a:pPr>
                <a:r>
                  <a:rPr lang="ru-RU"/>
                  <a:t>Удельная аварийность,</a:t>
                </a:r>
              </a:p>
              <a:p>
                <a:pPr>
                  <a:defRPr/>
                </a:pPr>
                <a:r>
                  <a:rPr lang="ru-RU" sz="1000" b="1" i="0" u="none" strike="noStrike" baseline="0"/>
                  <a:t>кол-во аварий</a:t>
                </a:r>
                <a:r>
                  <a:rPr lang="en-US" sz="1000" b="1" i="0" u="none" strike="noStrike" baseline="0"/>
                  <a:t>/</a:t>
                </a:r>
                <a:r>
                  <a:rPr lang="ru-RU" sz="1000" b="1" i="0" u="none" strike="noStrike" baseline="0"/>
                  <a:t>м</a:t>
                </a:r>
                <a:endParaRPr lang="ru-RU"/>
              </a:p>
            </c:rich>
          </c:tx>
          <c:layout>
            <c:manualLayout>
              <c:xMode val="edge"/>
              <c:yMode val="edge"/>
              <c:x val="6.8720650555491947E-3"/>
              <c:y val="0.19064346694446271"/>
            </c:manualLayout>
          </c:layout>
        </c:title>
        <c:numFmt formatCode="General" sourceLinked="1"/>
        <c:tickLblPos val="nextTo"/>
        <c:crossAx val="61363328"/>
        <c:crosses val="autoZero"/>
        <c:crossBetween val="between"/>
      </c:valAx>
    </c:plotArea>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ru-RU"/>
  <c:style val="37"/>
  <c:chart>
    <c:plotArea>
      <c:layout>
        <c:manualLayout>
          <c:layoutTarget val="inner"/>
          <c:xMode val="edge"/>
          <c:yMode val="edge"/>
          <c:x val="0.17162219497760126"/>
          <c:y val="4.3702820818435517E-2"/>
          <c:w val="0.49265539267836345"/>
          <c:h val="0.74398092967819718"/>
        </c:manualLayout>
      </c:layout>
      <c:barChart>
        <c:barDir val="col"/>
        <c:grouping val="stacked"/>
        <c:ser>
          <c:idx val="0"/>
          <c:order val="0"/>
          <c:tx>
            <c:strRef>
              <c:f>'Близость к CЛ '!$P$37</c:f>
              <c:strCache>
                <c:ptCount val="1"/>
                <c:pt idx="0">
                  <c:v>линия вогнутого перегиба (L6)</c:v>
                </c:pt>
              </c:strCache>
            </c:strRef>
          </c:tx>
          <c:cat>
            <c:strRef>
              <c:f>'Близость к CЛ '!$Q$36:$T$36</c:f>
              <c:strCache>
                <c:ptCount val="4"/>
                <c:pt idx="0">
                  <c:v>0-50 м</c:v>
                </c:pt>
                <c:pt idx="1">
                  <c:v>50-100 м</c:v>
                </c:pt>
                <c:pt idx="2">
                  <c:v>100-200 м</c:v>
                </c:pt>
                <c:pt idx="3">
                  <c:v>более 200 м</c:v>
                </c:pt>
              </c:strCache>
            </c:strRef>
          </c:cat>
          <c:val>
            <c:numRef>
              <c:f>'Близость к CЛ '!$Q$37:$T$37</c:f>
              <c:numCache>
                <c:formatCode>General</c:formatCode>
                <c:ptCount val="4"/>
                <c:pt idx="0">
                  <c:v>1.207731037558973E-4</c:v>
                </c:pt>
                <c:pt idx="1">
                  <c:v>7.0466130850816128E-6</c:v>
                </c:pt>
                <c:pt idx="2">
                  <c:v>4.1525841879323793E-6</c:v>
                </c:pt>
                <c:pt idx="3">
                  <c:v>2.888233504968534E-6</c:v>
                </c:pt>
              </c:numCache>
            </c:numRef>
          </c:val>
          <c:extLst xmlns:c16r2="http://schemas.microsoft.com/office/drawing/2015/06/chart">
            <c:ext xmlns:c16="http://schemas.microsoft.com/office/drawing/2014/chart" uri="{C3380CC4-5D6E-409C-BE32-E72D297353CC}">
              <c16:uniqueId val="{00000000-859F-4CE9-9068-192CA1E7CA89}"/>
            </c:ext>
          </c:extLst>
        </c:ser>
        <c:ser>
          <c:idx val="1"/>
          <c:order val="1"/>
          <c:tx>
            <c:strRef>
              <c:f>'Близость к CЛ '!$P$38</c:f>
              <c:strCache>
                <c:ptCount val="1"/>
                <c:pt idx="0">
                  <c:v>линия выпуклого перегиба (L5)</c:v>
                </c:pt>
              </c:strCache>
            </c:strRef>
          </c:tx>
          <c:cat>
            <c:strRef>
              <c:f>'Близость к CЛ '!$Q$36:$T$36</c:f>
              <c:strCache>
                <c:ptCount val="4"/>
                <c:pt idx="0">
                  <c:v>0-50 м</c:v>
                </c:pt>
                <c:pt idx="1">
                  <c:v>50-100 м</c:v>
                </c:pt>
                <c:pt idx="2">
                  <c:v>100-200 м</c:v>
                </c:pt>
                <c:pt idx="3">
                  <c:v>более 200 м</c:v>
                </c:pt>
              </c:strCache>
            </c:strRef>
          </c:cat>
          <c:val>
            <c:numRef>
              <c:f>'Близость к CЛ '!$Q$38:$T$38</c:f>
              <c:numCache>
                <c:formatCode>General</c:formatCode>
                <c:ptCount val="4"/>
                <c:pt idx="0">
                  <c:v>1.2766928964868987E-4</c:v>
                </c:pt>
                <c:pt idx="1">
                  <c:v>9.2827607417843746E-6</c:v>
                </c:pt>
                <c:pt idx="2">
                  <c:v>3.9830643666598477E-6</c:v>
                </c:pt>
                <c:pt idx="3">
                  <c:v>4.2045734092890533E-6</c:v>
                </c:pt>
              </c:numCache>
            </c:numRef>
          </c:val>
          <c:extLst xmlns:c16r2="http://schemas.microsoft.com/office/drawing/2015/06/chart">
            <c:ext xmlns:c16="http://schemas.microsoft.com/office/drawing/2014/chart" uri="{C3380CC4-5D6E-409C-BE32-E72D297353CC}">
              <c16:uniqueId val="{00000001-859F-4CE9-9068-192CA1E7CA89}"/>
            </c:ext>
          </c:extLst>
        </c:ser>
        <c:ser>
          <c:idx val="2"/>
          <c:order val="2"/>
          <c:tx>
            <c:strRef>
              <c:f>'Близость к CЛ '!$P$39</c:f>
              <c:strCache>
                <c:ptCount val="1"/>
                <c:pt idx="0">
                  <c:v>килевая линия (L2)</c:v>
                </c:pt>
              </c:strCache>
            </c:strRef>
          </c:tx>
          <c:spPr>
            <a:solidFill>
              <a:schemeClr val="accent3">
                <a:lumMod val="60000"/>
                <a:lumOff val="40000"/>
              </a:schemeClr>
            </a:solidFill>
          </c:spPr>
          <c:cat>
            <c:strRef>
              <c:f>'Близость к CЛ '!$Q$36:$T$36</c:f>
              <c:strCache>
                <c:ptCount val="4"/>
                <c:pt idx="0">
                  <c:v>0-50 м</c:v>
                </c:pt>
                <c:pt idx="1">
                  <c:v>50-100 м</c:v>
                </c:pt>
                <c:pt idx="2">
                  <c:v>100-200 м</c:v>
                </c:pt>
                <c:pt idx="3">
                  <c:v>более 200 м</c:v>
                </c:pt>
              </c:strCache>
            </c:strRef>
          </c:cat>
          <c:val>
            <c:numRef>
              <c:f>'Близость к CЛ '!$Q$39:$T$39</c:f>
              <c:numCache>
                <c:formatCode>General</c:formatCode>
                <c:ptCount val="4"/>
                <c:pt idx="0">
                  <c:v>8.2087002022344024E-4</c:v>
                </c:pt>
                <c:pt idx="1">
                  <c:v>1.502299290725126E-5</c:v>
                </c:pt>
                <c:pt idx="2">
                  <c:v>0</c:v>
                </c:pt>
                <c:pt idx="3">
                  <c:v>7.2622092328294841E-7</c:v>
                </c:pt>
              </c:numCache>
            </c:numRef>
          </c:val>
          <c:extLst xmlns:c16r2="http://schemas.microsoft.com/office/drawing/2015/06/chart">
            <c:ext xmlns:c16="http://schemas.microsoft.com/office/drawing/2014/chart" uri="{C3380CC4-5D6E-409C-BE32-E72D297353CC}">
              <c16:uniqueId val="{00000002-859F-4CE9-9068-192CA1E7CA89}"/>
            </c:ext>
          </c:extLst>
        </c:ser>
        <c:ser>
          <c:idx val="3"/>
          <c:order val="3"/>
          <c:tx>
            <c:strRef>
              <c:f>'Близость к CЛ '!$P$40</c:f>
              <c:strCache>
                <c:ptCount val="1"/>
                <c:pt idx="0">
                  <c:v>гребневая линия (L1)</c:v>
                </c:pt>
              </c:strCache>
            </c:strRef>
          </c:tx>
          <c:spPr>
            <a:solidFill>
              <a:schemeClr val="accent3">
                <a:lumMod val="20000"/>
                <a:lumOff val="80000"/>
              </a:schemeClr>
            </a:solidFill>
          </c:spPr>
          <c:cat>
            <c:strRef>
              <c:f>'Близость к CЛ '!$Q$36:$T$36</c:f>
              <c:strCache>
                <c:ptCount val="4"/>
                <c:pt idx="0">
                  <c:v>0-50 м</c:v>
                </c:pt>
                <c:pt idx="1">
                  <c:v>50-100 м</c:v>
                </c:pt>
                <c:pt idx="2">
                  <c:v>100-200 м</c:v>
                </c:pt>
                <c:pt idx="3">
                  <c:v>более 200 м</c:v>
                </c:pt>
              </c:strCache>
            </c:strRef>
          </c:cat>
          <c:val>
            <c:numRef>
              <c:f>'Близость к CЛ '!$Q$40:$T$40</c:f>
              <c:numCache>
                <c:formatCode>General</c:formatCode>
                <c:ptCount val="4"/>
                <c:pt idx="0">
                  <c:v>4.5037455648950024E-5</c:v>
                </c:pt>
                <c:pt idx="1">
                  <c:v>0</c:v>
                </c:pt>
                <c:pt idx="2">
                  <c:v>0</c:v>
                </c:pt>
                <c:pt idx="3">
                  <c:v>1.0019188325134801E-6</c:v>
                </c:pt>
              </c:numCache>
            </c:numRef>
          </c:val>
          <c:extLst xmlns:c16r2="http://schemas.microsoft.com/office/drawing/2015/06/chart">
            <c:ext xmlns:c16="http://schemas.microsoft.com/office/drawing/2014/chart" uri="{C3380CC4-5D6E-409C-BE32-E72D297353CC}">
              <c16:uniqueId val="{00000003-859F-4CE9-9068-192CA1E7CA89}"/>
            </c:ext>
          </c:extLst>
        </c:ser>
        <c:gapWidth val="100"/>
        <c:overlap val="100"/>
        <c:axId val="61389056"/>
        <c:axId val="61395328"/>
      </c:barChart>
      <c:catAx>
        <c:axId val="61389056"/>
        <c:scaling>
          <c:orientation val="minMax"/>
        </c:scaling>
        <c:axPos val="b"/>
        <c:title>
          <c:tx>
            <c:rich>
              <a:bodyPr/>
              <a:lstStyle/>
              <a:p>
                <a:pPr>
                  <a:defRPr/>
                </a:pPr>
                <a:r>
                  <a:rPr lang="ru-RU"/>
                  <a:t>Близость к структурной линии, м</a:t>
                </a:r>
              </a:p>
            </c:rich>
          </c:tx>
          <c:layout>
            <c:manualLayout>
              <c:xMode val="edge"/>
              <c:yMode val="edge"/>
              <c:x val="0.2337374685503322"/>
              <c:y val="0.8947159316646861"/>
            </c:manualLayout>
          </c:layout>
        </c:title>
        <c:numFmt formatCode="General" sourceLinked="0"/>
        <c:tickLblPos val="nextTo"/>
        <c:crossAx val="61395328"/>
        <c:crosses val="autoZero"/>
        <c:auto val="1"/>
        <c:lblAlgn val="ctr"/>
        <c:lblOffset val="100"/>
      </c:catAx>
      <c:valAx>
        <c:axId val="61395328"/>
        <c:scaling>
          <c:orientation val="minMax"/>
        </c:scaling>
        <c:axPos val="l"/>
        <c:title>
          <c:tx>
            <c:rich>
              <a:bodyPr rot="-5400000" vert="horz"/>
              <a:lstStyle/>
              <a:p>
                <a:pPr>
                  <a:defRPr/>
                </a:pPr>
                <a:r>
                  <a:rPr lang="ru-RU"/>
                  <a:t>Удельная аварийность,</a:t>
                </a:r>
              </a:p>
              <a:p>
                <a:pPr>
                  <a:defRPr/>
                </a:pPr>
                <a:r>
                  <a:rPr lang="ru-RU" sz="1000" b="1" i="0" u="none" strike="noStrike" baseline="0"/>
                  <a:t>кол-во аварий</a:t>
                </a:r>
                <a:r>
                  <a:rPr lang="en-US" sz="1000" b="1" i="0" u="none" strike="noStrike" baseline="0"/>
                  <a:t>/</a:t>
                </a:r>
                <a:r>
                  <a:rPr lang="ru-RU" sz="1000" b="1" i="0" u="none" strike="noStrike" baseline="0"/>
                  <a:t>м</a:t>
                </a:r>
                <a:endParaRPr lang="ru-RU"/>
              </a:p>
            </c:rich>
          </c:tx>
          <c:layout>
            <c:manualLayout>
              <c:xMode val="edge"/>
              <c:yMode val="edge"/>
              <c:x val="1.3728406360828286E-2"/>
              <c:y val="0.17872451581216245"/>
            </c:manualLayout>
          </c:layout>
        </c:title>
        <c:numFmt formatCode="General" sourceLinked="1"/>
        <c:tickLblPos val="nextTo"/>
        <c:crossAx val="61389056"/>
        <c:crosses val="autoZero"/>
        <c:crossBetween val="between"/>
      </c:valAx>
      <c:spPr>
        <a:solidFill>
          <a:schemeClr val="bg1">
            <a:lumMod val="95000"/>
          </a:schemeClr>
        </a:solidFill>
      </c:spPr>
    </c:plotArea>
    <c:legend>
      <c:legendPos val="r"/>
      <c:layout>
        <c:manualLayout>
          <c:xMode val="edge"/>
          <c:yMode val="edge"/>
          <c:x val="0.6848701971972071"/>
          <c:y val="0.17875767614864588"/>
          <c:w val="0.30140139644196462"/>
          <c:h val="0.53918707122277176"/>
        </c:manualLayout>
      </c:layout>
    </c:legend>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37"/>
  <c:chart>
    <c:plotArea>
      <c:layout>
        <c:manualLayout>
          <c:layoutTarget val="inner"/>
          <c:xMode val="edge"/>
          <c:yMode val="edge"/>
          <c:x val="0.16991730068869593"/>
          <c:y val="3.783969728242239E-2"/>
          <c:w val="0.80482727513497765"/>
          <c:h val="0.49813374721348685"/>
        </c:manualLayout>
      </c:layout>
      <c:barChart>
        <c:barDir val="col"/>
        <c:grouping val="clustered"/>
        <c:ser>
          <c:idx val="0"/>
          <c:order val="0"/>
          <c:cat>
            <c:strRef>
              <c:f>'Элементарные поверхности'!$L$40:$L$50</c:f>
              <c:strCache>
                <c:ptCount val="11"/>
                <c:pt idx="0">
                  <c:v>плосковершинные</c:v>
                </c:pt>
                <c:pt idx="1">
                  <c:v>плоскодонные</c:v>
                </c:pt>
                <c:pt idx="2">
                  <c:v>привершинные верхние</c:v>
                </c:pt>
                <c:pt idx="3">
                  <c:v>привершинные нижние</c:v>
                </c:pt>
                <c:pt idx="4">
                  <c:v>вдольгребневые</c:v>
                </c:pt>
                <c:pt idx="5">
                  <c:v>вдолькилевые</c:v>
                </c:pt>
                <c:pt idx="6">
                  <c:v>фас</c:v>
                </c:pt>
                <c:pt idx="7">
                  <c:v>уступы</c:v>
                </c:pt>
                <c:pt idx="8">
                  <c:v>площадки</c:v>
                </c:pt>
                <c:pt idx="9">
                  <c:v>подножия</c:v>
                </c:pt>
                <c:pt idx="10">
                  <c:v>сквозные</c:v>
                </c:pt>
              </c:strCache>
            </c:strRef>
          </c:cat>
          <c:val>
            <c:numRef>
              <c:f>'Элементарные поверхности'!$M$40:$M$50</c:f>
              <c:numCache>
                <c:formatCode>General</c:formatCode>
                <c:ptCount val="11"/>
                <c:pt idx="0">
                  <c:v>1.0991766667739604E-5</c:v>
                </c:pt>
                <c:pt idx="1">
                  <c:v>1.7056132157526222E-5</c:v>
                </c:pt>
                <c:pt idx="2">
                  <c:v>1.2026355574423293E-5</c:v>
                </c:pt>
                <c:pt idx="3">
                  <c:v>0</c:v>
                </c:pt>
                <c:pt idx="4">
                  <c:v>2.1094866698823954E-5</c:v>
                </c:pt>
                <c:pt idx="5">
                  <c:v>1.7401527837991506E-4</c:v>
                </c:pt>
                <c:pt idx="6">
                  <c:v>3.3048129699674638E-5</c:v>
                </c:pt>
                <c:pt idx="7">
                  <c:v>1.2997829505747993E-5</c:v>
                </c:pt>
                <c:pt idx="8">
                  <c:v>3.1237315357587557E-5</c:v>
                </c:pt>
                <c:pt idx="9">
                  <c:v>0</c:v>
                </c:pt>
                <c:pt idx="10">
                  <c:v>2.091846986504793E-5</c:v>
                </c:pt>
              </c:numCache>
            </c:numRef>
          </c:val>
          <c:extLst xmlns:c16r2="http://schemas.microsoft.com/office/drawing/2015/06/chart">
            <c:ext xmlns:c16="http://schemas.microsoft.com/office/drawing/2014/chart" uri="{C3380CC4-5D6E-409C-BE32-E72D297353CC}">
              <c16:uniqueId val="{00000000-A3D0-483C-8760-F110D59079E2}"/>
            </c:ext>
          </c:extLst>
        </c:ser>
        <c:gapWidth val="100"/>
        <c:axId val="61403520"/>
        <c:axId val="61405440"/>
      </c:barChart>
      <c:catAx>
        <c:axId val="61403520"/>
        <c:scaling>
          <c:orientation val="minMax"/>
        </c:scaling>
        <c:axPos val="b"/>
        <c:title>
          <c:tx>
            <c:rich>
              <a:bodyPr/>
              <a:lstStyle/>
              <a:p>
                <a:pPr>
                  <a:defRPr/>
                </a:pPr>
                <a:r>
                  <a:rPr lang="ru-RU"/>
                  <a:t>Типы</a:t>
                </a:r>
                <a:r>
                  <a:rPr lang="ru-RU" baseline="0"/>
                  <a:t> элементарных поверхностей</a:t>
                </a:r>
                <a:endParaRPr lang="ru-RU"/>
              </a:p>
            </c:rich>
          </c:tx>
          <c:layout>
            <c:manualLayout>
              <c:xMode val="edge"/>
              <c:yMode val="edge"/>
              <c:x val="0.39566915575112283"/>
              <c:y val="0.8744410044719646"/>
            </c:manualLayout>
          </c:layout>
        </c:title>
        <c:numFmt formatCode="General" sourceLinked="0"/>
        <c:tickLblPos val="nextTo"/>
        <c:crossAx val="61405440"/>
        <c:crosses val="autoZero"/>
        <c:auto val="1"/>
        <c:lblAlgn val="ctr"/>
        <c:lblOffset val="100"/>
      </c:catAx>
      <c:valAx>
        <c:axId val="61405440"/>
        <c:scaling>
          <c:orientation val="minMax"/>
        </c:scaling>
        <c:axPos val="l"/>
        <c:title>
          <c:tx>
            <c:rich>
              <a:bodyPr rot="-5400000" vert="horz"/>
              <a:lstStyle/>
              <a:p>
                <a:pPr>
                  <a:defRPr/>
                </a:pPr>
                <a:r>
                  <a:rPr lang="ru-RU"/>
                  <a:t>Удельная аварийность,</a:t>
                </a:r>
              </a:p>
              <a:p>
                <a:pPr>
                  <a:defRPr/>
                </a:pPr>
                <a:r>
                  <a:rPr lang="ru-RU" sz="1000" b="1" i="0" u="none" strike="noStrike" baseline="0"/>
                  <a:t>кол-во аварий</a:t>
                </a:r>
                <a:r>
                  <a:rPr lang="en-US" sz="1000" b="1" i="0" u="none" strike="noStrike" baseline="0"/>
                  <a:t>/</a:t>
                </a:r>
                <a:r>
                  <a:rPr lang="ru-RU" sz="1000" b="1" i="0" u="none" strike="noStrike" baseline="0"/>
                  <a:t>м</a:t>
                </a:r>
                <a:endParaRPr lang="ru-RU"/>
              </a:p>
            </c:rich>
          </c:tx>
          <c:layout>
            <c:manualLayout>
              <c:xMode val="edge"/>
              <c:yMode val="edge"/>
              <c:x val="4.5918953047870536E-3"/>
              <c:y val="7.3129481105883437E-2"/>
            </c:manualLayout>
          </c:layout>
        </c:title>
        <c:numFmt formatCode="General" sourceLinked="1"/>
        <c:tickLblPos val="nextTo"/>
        <c:crossAx val="61403520"/>
        <c:crosses val="autoZero"/>
        <c:crossBetween val="between"/>
      </c:valAx>
      <c:spPr>
        <a:solidFill>
          <a:schemeClr val="bg1">
            <a:lumMod val="95000"/>
          </a:schemeClr>
        </a:solidFill>
      </c:spPr>
    </c:plotArea>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ru-RU"/>
  <c:style val="34"/>
  <c:chart>
    <c:plotArea>
      <c:layout>
        <c:manualLayout>
          <c:layoutTarget val="inner"/>
          <c:xMode val="edge"/>
          <c:yMode val="edge"/>
          <c:x val="0.16518799273714121"/>
          <c:y val="2.1862267713405582E-2"/>
          <c:w val="0.46730805325648023"/>
          <c:h val="0.90770148067176781"/>
        </c:manualLayout>
      </c:layout>
      <c:barChart>
        <c:barDir val="col"/>
        <c:grouping val="stacked"/>
        <c:ser>
          <c:idx val="0"/>
          <c:order val="0"/>
          <c:tx>
            <c:strRef>
              <c:f>'Первичное распределение аварий'!$A$34</c:f>
              <c:strCache>
                <c:ptCount val="1"/>
                <c:pt idx="0">
                  <c:v>Аллювиальные отложения</c:v>
                </c:pt>
              </c:strCache>
            </c:strRef>
          </c:tx>
          <c:spPr>
            <a:solidFill>
              <a:srgbClr val="B9E781"/>
            </a:solidFill>
          </c:spPr>
          <c:dLbls>
            <c:dLbl>
              <c:idx val="1"/>
              <c:layout>
                <c:manualLayout>
                  <c:x val="9.3114233352291256E-2"/>
                  <c:y val="-4.7859405101924714E-3"/>
                </c:manualLayout>
              </c:layout>
              <c:dLblPos val="ctr"/>
              <c:showVal val="1"/>
            </c:dLbl>
            <c:dLblPos val="ctr"/>
            <c:showVal val="1"/>
          </c:dLbls>
          <c:cat>
            <c:strRef>
              <c:f>'Первичное распределение аварий'!$B$33:$C$33</c:f>
              <c:strCache>
                <c:ptCount val="2"/>
                <c:pt idx="0">
                  <c:v> Природообусловленные аварии</c:v>
                </c:pt>
                <c:pt idx="1">
                  <c:v>Коррозионные аварии</c:v>
                </c:pt>
              </c:strCache>
            </c:strRef>
          </c:cat>
          <c:val>
            <c:numRef>
              <c:f>'Первичное распределение аварий'!$B$34:$C$34</c:f>
              <c:numCache>
                <c:formatCode>0.00%</c:formatCode>
                <c:ptCount val="2"/>
                <c:pt idx="0">
                  <c:v>0.26086956521739157</c:v>
                </c:pt>
                <c:pt idx="1">
                  <c:v>2.2727272727272776E-2</c:v>
                </c:pt>
              </c:numCache>
            </c:numRef>
          </c:val>
        </c:ser>
        <c:ser>
          <c:idx val="1"/>
          <c:order val="1"/>
          <c:tx>
            <c:strRef>
              <c:f>'Первичное распределение аварий'!$A$35</c:f>
              <c:strCache>
                <c:ptCount val="1"/>
                <c:pt idx="0">
                  <c:v>Делювиально-коллювиальные</c:v>
                </c:pt>
              </c:strCache>
            </c:strRef>
          </c:tx>
          <c:spPr>
            <a:solidFill>
              <a:srgbClr val="B35555"/>
            </a:solidFill>
          </c:spPr>
          <c:cat>
            <c:strRef>
              <c:f>'Первичное распределение аварий'!$B$33:$C$33</c:f>
              <c:strCache>
                <c:ptCount val="2"/>
                <c:pt idx="0">
                  <c:v> Природообусловленные аварии</c:v>
                </c:pt>
                <c:pt idx="1">
                  <c:v>Коррозионные аварии</c:v>
                </c:pt>
              </c:strCache>
            </c:strRef>
          </c:cat>
          <c:val>
            <c:numRef>
              <c:f>'Первичное распределение аварий'!$B$35:$C$35</c:f>
              <c:numCache>
                <c:formatCode>0.00%</c:formatCode>
                <c:ptCount val="2"/>
                <c:pt idx="0">
                  <c:v>6.5217391304347824E-2</c:v>
                </c:pt>
                <c:pt idx="1">
                  <c:v>1.1363636363636367E-2</c:v>
                </c:pt>
              </c:numCache>
            </c:numRef>
          </c:val>
        </c:ser>
        <c:ser>
          <c:idx val="2"/>
          <c:order val="2"/>
          <c:tx>
            <c:strRef>
              <c:f>'Первичное распределение аварий'!$A$36</c:f>
              <c:strCache>
                <c:ptCount val="1"/>
                <c:pt idx="0">
                  <c:v>Болотные отложения</c:v>
                </c:pt>
              </c:strCache>
            </c:strRef>
          </c:tx>
          <c:spPr>
            <a:solidFill>
              <a:srgbClr val="7A8F57"/>
            </a:solidFill>
          </c:spPr>
          <c:dLbls>
            <c:dLbl>
              <c:idx val="1"/>
              <c:layout>
                <c:manualLayout>
                  <c:x val="0"/>
                  <c:y val="-7.2371940486900804E-3"/>
                </c:manualLayout>
              </c:layout>
              <c:showVal val="1"/>
            </c:dLbl>
            <c:showVal val="1"/>
          </c:dLbls>
          <c:cat>
            <c:strRef>
              <c:f>'Первичное распределение аварий'!$B$33:$C$33</c:f>
              <c:strCache>
                <c:ptCount val="2"/>
                <c:pt idx="0">
                  <c:v> Природообусловленные аварии</c:v>
                </c:pt>
                <c:pt idx="1">
                  <c:v>Коррозионные аварии</c:v>
                </c:pt>
              </c:strCache>
            </c:strRef>
          </c:cat>
          <c:val>
            <c:numRef>
              <c:f>'Первичное распределение аварий'!$B$36:$C$36</c:f>
              <c:numCache>
                <c:formatCode>0.00%</c:formatCode>
                <c:ptCount val="2"/>
                <c:pt idx="0">
                  <c:v>6.5217391304347824E-2</c:v>
                </c:pt>
                <c:pt idx="1">
                  <c:v>1.7045454545454544E-2</c:v>
                </c:pt>
              </c:numCache>
            </c:numRef>
          </c:val>
        </c:ser>
        <c:ser>
          <c:idx val="3"/>
          <c:order val="3"/>
          <c:tx>
            <c:strRef>
              <c:f>'Первичное распределение аварий'!$A$37</c:f>
              <c:strCache>
                <c:ptCount val="1"/>
                <c:pt idx="0">
                  <c:v>Ледниковые отложения</c:v>
                </c:pt>
              </c:strCache>
            </c:strRef>
          </c:tx>
          <c:spPr>
            <a:solidFill>
              <a:srgbClr val="9E7E58"/>
            </a:solidFill>
          </c:spPr>
          <c:cat>
            <c:strRef>
              <c:f>'Первичное распределение аварий'!$B$33:$C$33</c:f>
              <c:strCache>
                <c:ptCount val="2"/>
                <c:pt idx="0">
                  <c:v> Природообусловленные аварии</c:v>
                </c:pt>
                <c:pt idx="1">
                  <c:v>Коррозионные аварии</c:v>
                </c:pt>
              </c:strCache>
            </c:strRef>
          </c:cat>
          <c:val>
            <c:numRef>
              <c:f>'Первичное распределение аварий'!$B$37:$C$37</c:f>
              <c:numCache>
                <c:formatCode>0.00%</c:formatCode>
                <c:ptCount val="2"/>
                <c:pt idx="0">
                  <c:v>0.22826086956521741</c:v>
                </c:pt>
                <c:pt idx="1">
                  <c:v>0.32954545454545481</c:v>
                </c:pt>
              </c:numCache>
            </c:numRef>
          </c:val>
        </c:ser>
        <c:ser>
          <c:idx val="4"/>
          <c:order val="4"/>
          <c:tx>
            <c:strRef>
              <c:f>'Первичное распределение аварий'!$A$38</c:f>
              <c:strCache>
                <c:ptCount val="1"/>
                <c:pt idx="0">
                  <c:v>Гляциофлювиальные отложения</c:v>
                </c:pt>
              </c:strCache>
            </c:strRef>
          </c:tx>
          <c:spPr>
            <a:solidFill>
              <a:srgbClr val="40786F"/>
            </a:solidFill>
          </c:spPr>
          <c:cat>
            <c:strRef>
              <c:f>'Первичное распределение аварий'!$B$33:$C$33</c:f>
              <c:strCache>
                <c:ptCount val="2"/>
                <c:pt idx="0">
                  <c:v> Природообусловленные аварии</c:v>
                </c:pt>
                <c:pt idx="1">
                  <c:v>Коррозионные аварии</c:v>
                </c:pt>
              </c:strCache>
            </c:strRef>
          </c:cat>
          <c:val>
            <c:numRef>
              <c:f>'Первичное распределение аварий'!$B$38:$C$38</c:f>
              <c:numCache>
                <c:formatCode>0.00%</c:formatCode>
                <c:ptCount val="2"/>
                <c:pt idx="0">
                  <c:v>2.1739130434782612E-2</c:v>
                </c:pt>
                <c:pt idx="1">
                  <c:v>5.1136363636363653E-2</c:v>
                </c:pt>
              </c:numCache>
            </c:numRef>
          </c:val>
        </c:ser>
        <c:ser>
          <c:idx val="5"/>
          <c:order val="5"/>
          <c:tx>
            <c:strRef>
              <c:f>'Первичное распределение аварий'!$A$39</c:f>
              <c:strCache>
                <c:ptCount val="1"/>
                <c:pt idx="0">
                  <c:v>Озёрно-ледниковые и озёрные отложения</c:v>
                </c:pt>
              </c:strCache>
            </c:strRef>
          </c:tx>
          <c:spPr>
            <a:solidFill>
              <a:schemeClr val="accent5">
                <a:lumMod val="40000"/>
                <a:lumOff val="60000"/>
              </a:schemeClr>
            </a:solidFill>
          </c:spPr>
          <c:cat>
            <c:strRef>
              <c:f>'Первичное распределение аварий'!$B$33:$C$33</c:f>
              <c:strCache>
                <c:ptCount val="2"/>
                <c:pt idx="0">
                  <c:v> Природообусловленные аварии</c:v>
                </c:pt>
                <c:pt idx="1">
                  <c:v>Коррозионные аварии</c:v>
                </c:pt>
              </c:strCache>
            </c:strRef>
          </c:cat>
          <c:val>
            <c:numRef>
              <c:f>'Первичное распределение аварий'!$B$39:$C$39</c:f>
              <c:numCache>
                <c:formatCode>0.00%</c:formatCode>
                <c:ptCount val="2"/>
                <c:pt idx="0">
                  <c:v>0.21739130434782636</c:v>
                </c:pt>
                <c:pt idx="1">
                  <c:v>0.18750000000000014</c:v>
                </c:pt>
              </c:numCache>
            </c:numRef>
          </c:val>
        </c:ser>
        <c:ser>
          <c:idx val="6"/>
          <c:order val="6"/>
          <c:tx>
            <c:strRef>
              <c:f>'Первичное распределение аварий'!$A$40</c:f>
              <c:strCache>
                <c:ptCount val="1"/>
                <c:pt idx="0">
                  <c:v>Эоловые отложения</c:v>
                </c:pt>
              </c:strCache>
            </c:strRef>
          </c:tx>
          <c:spPr>
            <a:solidFill>
              <a:srgbClr val="FFFFCC"/>
            </a:solidFill>
          </c:spPr>
          <c:cat>
            <c:strRef>
              <c:f>'Первичное распределение аварий'!$B$33:$C$33</c:f>
              <c:strCache>
                <c:ptCount val="2"/>
                <c:pt idx="0">
                  <c:v> Природообусловленные аварии</c:v>
                </c:pt>
                <c:pt idx="1">
                  <c:v>Коррозионные аварии</c:v>
                </c:pt>
              </c:strCache>
            </c:strRef>
          </c:cat>
          <c:val>
            <c:numRef>
              <c:f>'Первичное распределение аварий'!$B$40:$C$40</c:f>
              <c:numCache>
                <c:formatCode>0.00%</c:formatCode>
                <c:ptCount val="2"/>
                <c:pt idx="0">
                  <c:v>1.0869565217391323E-2</c:v>
                </c:pt>
                <c:pt idx="1">
                  <c:v>1.1363636363636367E-2</c:v>
                </c:pt>
              </c:numCache>
            </c:numRef>
          </c:val>
        </c:ser>
        <c:ser>
          <c:idx val="7"/>
          <c:order val="7"/>
          <c:tx>
            <c:strRef>
              <c:f>'Первичное распределение аварий'!$A$41</c:f>
              <c:strCache>
                <c:ptCount val="1"/>
                <c:pt idx="0">
                  <c:v>Техногенные образования</c:v>
                </c:pt>
              </c:strCache>
            </c:strRef>
          </c:tx>
          <c:spPr>
            <a:solidFill>
              <a:prstClr val="white">
                <a:lumMod val="50000"/>
              </a:prstClr>
            </a:solidFill>
          </c:spPr>
          <c:cat>
            <c:strRef>
              <c:f>'Первичное распределение аварий'!$B$33:$C$33</c:f>
              <c:strCache>
                <c:ptCount val="2"/>
                <c:pt idx="0">
                  <c:v> Природообусловленные аварии</c:v>
                </c:pt>
                <c:pt idx="1">
                  <c:v>Коррозионные аварии</c:v>
                </c:pt>
              </c:strCache>
            </c:strRef>
          </c:cat>
          <c:val>
            <c:numRef>
              <c:f>'Первичное распределение аварий'!$B$41:$C$41</c:f>
              <c:numCache>
                <c:formatCode>0.00%</c:formatCode>
                <c:ptCount val="2"/>
                <c:pt idx="0">
                  <c:v>0.10869565217391322</c:v>
                </c:pt>
                <c:pt idx="1">
                  <c:v>0.31818181818181851</c:v>
                </c:pt>
              </c:numCache>
            </c:numRef>
          </c:val>
        </c:ser>
        <c:ser>
          <c:idx val="8"/>
          <c:order val="8"/>
          <c:tx>
            <c:strRef>
              <c:f>'Первичное распределение аварий'!$A$42</c:f>
              <c:strCache>
                <c:ptCount val="1"/>
                <c:pt idx="0">
                  <c:v>Дочетвертичные породы</c:v>
                </c:pt>
              </c:strCache>
            </c:strRef>
          </c:tx>
          <c:spPr>
            <a:solidFill>
              <a:schemeClr val="accent4">
                <a:lumMod val="75000"/>
              </a:schemeClr>
            </a:solidFill>
          </c:spPr>
          <c:cat>
            <c:strRef>
              <c:f>'Первичное распределение аварий'!$B$33:$C$33</c:f>
              <c:strCache>
                <c:ptCount val="2"/>
                <c:pt idx="0">
                  <c:v> Природообусловленные аварии</c:v>
                </c:pt>
                <c:pt idx="1">
                  <c:v>Коррозионные аварии</c:v>
                </c:pt>
              </c:strCache>
            </c:strRef>
          </c:cat>
          <c:val>
            <c:numRef>
              <c:f>'Первичное распределение аварий'!$B$42:$C$42</c:f>
              <c:numCache>
                <c:formatCode>0.00%</c:formatCode>
                <c:ptCount val="2"/>
                <c:pt idx="0">
                  <c:v>2.1739130434782612E-2</c:v>
                </c:pt>
                <c:pt idx="1">
                  <c:v>5.1136363636363653E-2</c:v>
                </c:pt>
              </c:numCache>
            </c:numRef>
          </c:val>
        </c:ser>
        <c:dLbls>
          <c:showVal val="1"/>
        </c:dLbls>
        <c:overlap val="100"/>
        <c:axId val="61779328"/>
        <c:axId val="61809792"/>
      </c:barChart>
      <c:catAx>
        <c:axId val="61779328"/>
        <c:scaling>
          <c:orientation val="minMax"/>
        </c:scaling>
        <c:axPos val="b"/>
        <c:tickLblPos val="nextTo"/>
        <c:crossAx val="61809792"/>
        <c:crosses val="autoZero"/>
        <c:auto val="1"/>
        <c:lblAlgn val="ctr"/>
        <c:lblOffset val="100"/>
      </c:catAx>
      <c:valAx>
        <c:axId val="61809792"/>
        <c:scaling>
          <c:orientation val="minMax"/>
          <c:max val="1"/>
        </c:scaling>
        <c:axPos val="l"/>
        <c:title>
          <c:tx>
            <c:rich>
              <a:bodyPr rot="-5400000" vert="horz"/>
              <a:lstStyle/>
              <a:p>
                <a:pPr>
                  <a:defRPr/>
                </a:pPr>
                <a:r>
                  <a:rPr lang="ru-RU"/>
                  <a:t>Доля аварий, %</a:t>
                </a:r>
              </a:p>
            </c:rich>
          </c:tx>
          <c:layout>
            <c:manualLayout>
              <c:xMode val="edge"/>
              <c:yMode val="edge"/>
              <c:x val="2.3495308002128568E-2"/>
              <c:y val="0.395339283772079"/>
            </c:manualLayout>
          </c:layout>
        </c:title>
        <c:numFmt formatCode="0.00%" sourceLinked="1"/>
        <c:tickLblPos val="nextTo"/>
        <c:crossAx val="61779328"/>
        <c:crosses val="autoZero"/>
        <c:crossBetween val="between"/>
      </c:valAx>
    </c:plotArea>
    <c:legend>
      <c:legendPos val="r"/>
    </c:legend>
    <c:plotVisOnly val="1"/>
  </c:chart>
  <c:txPr>
    <a:bodyPr/>
    <a:lstStyle/>
    <a:p>
      <a:pPr>
        <a:defRPr sz="1000">
          <a:latin typeface="Times New Roman" pitchFamily="18" charset="0"/>
          <a:cs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14E312-A38D-4863-836C-0C6B75E9B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10297</TotalTime>
  <Pages>71</Pages>
  <Words>14145</Words>
  <Characters>80629</Characters>
  <Application>Microsoft Office Word</Application>
  <DocSecurity>0</DocSecurity>
  <Lines>671</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Макарова</dc:creator>
  <cp:keywords/>
  <dc:description/>
  <cp:lastModifiedBy>Юлия Макарова</cp:lastModifiedBy>
  <cp:revision>157</cp:revision>
  <cp:lastPrinted>2022-05-27T15:54:00Z</cp:lastPrinted>
  <dcterms:created xsi:type="dcterms:W3CDTF">2022-01-27T20:05:00Z</dcterms:created>
  <dcterms:modified xsi:type="dcterms:W3CDTF">2022-05-27T15:59:00Z</dcterms:modified>
</cp:coreProperties>
</file>