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3A5D6" w14:textId="77777777" w:rsidR="003006D4" w:rsidRDefault="00DE43BF" w:rsidP="003006D4">
      <w:pPr>
        <w:pStyle w:val="ae"/>
        <w:spacing w:line="240" w:lineRule="auto"/>
      </w:pPr>
      <w:r w:rsidRPr="000667CC">
        <w:t>Федеральное государственное</w:t>
      </w:r>
      <w:r w:rsidR="003006D4">
        <w:t xml:space="preserve"> бюджетное</w:t>
      </w:r>
      <w:r w:rsidRPr="000667CC">
        <w:t xml:space="preserve"> образовательное </w:t>
      </w:r>
    </w:p>
    <w:p w14:paraId="3152F30E" w14:textId="56431D87" w:rsidR="003006D4" w:rsidRPr="003006D4" w:rsidRDefault="003006D4" w:rsidP="003006D4">
      <w:pPr>
        <w:pStyle w:val="ae"/>
        <w:spacing w:after="240" w:line="240" w:lineRule="auto"/>
      </w:pPr>
      <w:r w:rsidRPr="000667CC">
        <w:t>У</w:t>
      </w:r>
      <w:r w:rsidR="00DE43BF" w:rsidRPr="000667CC">
        <w:t>чреждение</w:t>
      </w:r>
      <w:r>
        <w:t xml:space="preserve"> </w:t>
      </w:r>
      <w:r w:rsidR="00DE43BF" w:rsidRPr="000667CC">
        <w:t>высшего профессионального образования</w:t>
      </w:r>
    </w:p>
    <w:p w14:paraId="5BDDC64A" w14:textId="77777777" w:rsidR="00DE43BF" w:rsidRPr="000667CC" w:rsidRDefault="00DE43BF" w:rsidP="003006D4">
      <w:pPr>
        <w:pStyle w:val="ae"/>
        <w:spacing w:line="240" w:lineRule="auto"/>
      </w:pPr>
      <w:r w:rsidRPr="000667CC">
        <w:t>Санкт-Петербургский государственный университет</w:t>
      </w:r>
    </w:p>
    <w:p w14:paraId="660CEBC2" w14:textId="327CE2AA" w:rsidR="00DE43BF" w:rsidRPr="000667CC" w:rsidRDefault="00DE43BF" w:rsidP="003006D4">
      <w:pPr>
        <w:pStyle w:val="ae"/>
        <w:spacing w:line="240" w:lineRule="auto"/>
      </w:pPr>
      <w:r w:rsidRPr="000667CC">
        <w:t>Инс</w:t>
      </w:r>
      <w:r w:rsidR="003006D4">
        <w:t>титут «Высшая школа менеджмента»</w:t>
      </w:r>
    </w:p>
    <w:p w14:paraId="18BD5A61" w14:textId="77777777" w:rsidR="00DE43BF" w:rsidRPr="000667CC" w:rsidRDefault="00DE43BF" w:rsidP="00DE43BF">
      <w:pPr>
        <w:pStyle w:val="ae"/>
      </w:pPr>
    </w:p>
    <w:p w14:paraId="3340FA1B" w14:textId="77777777" w:rsidR="00DE43BF" w:rsidRDefault="00DE43BF" w:rsidP="00DE43BF">
      <w:pPr>
        <w:rPr>
          <w:szCs w:val="24"/>
        </w:rPr>
      </w:pPr>
    </w:p>
    <w:p w14:paraId="5EC7A07E" w14:textId="77777777" w:rsidR="00DE43BF" w:rsidRDefault="00DE43BF" w:rsidP="00DE43BF">
      <w:pPr>
        <w:rPr>
          <w:szCs w:val="24"/>
        </w:rPr>
      </w:pPr>
    </w:p>
    <w:p w14:paraId="2B64F4F1" w14:textId="77777777" w:rsidR="00DE43BF" w:rsidRDefault="00DE43BF" w:rsidP="00DE43BF">
      <w:pPr>
        <w:ind w:firstLine="0"/>
        <w:rPr>
          <w:szCs w:val="24"/>
        </w:rPr>
      </w:pPr>
    </w:p>
    <w:p w14:paraId="5B157BFE" w14:textId="77777777" w:rsidR="00DE43BF" w:rsidRDefault="00DE43BF" w:rsidP="00DE43BF">
      <w:pPr>
        <w:ind w:firstLine="0"/>
        <w:rPr>
          <w:szCs w:val="24"/>
        </w:rPr>
      </w:pPr>
    </w:p>
    <w:p w14:paraId="6242B330" w14:textId="77777777" w:rsidR="00DE43BF" w:rsidRDefault="00DE43BF" w:rsidP="00DE43BF">
      <w:pPr>
        <w:ind w:firstLine="0"/>
        <w:rPr>
          <w:szCs w:val="24"/>
        </w:rPr>
      </w:pPr>
    </w:p>
    <w:p w14:paraId="340BF0EF" w14:textId="18821D67" w:rsidR="003006D4" w:rsidRDefault="00491912" w:rsidP="003006D4">
      <w:pPr>
        <w:pStyle w:val="a7"/>
        <w:spacing w:before="120" w:line="240" w:lineRule="auto"/>
      </w:pPr>
      <w:r>
        <w:t>РАЗРАБОТКА СТРАТЕГИИ РАЗВИТИЯ</w:t>
      </w:r>
      <w:r w:rsidR="00B16147">
        <w:t xml:space="preserve"> ТРАНЗАКЦИОННЫХ ПРОДУКТОВ </w:t>
      </w:r>
    </w:p>
    <w:p w14:paraId="53BCE7BA" w14:textId="697D8BA1" w:rsidR="00DE43BF" w:rsidRDefault="00B16147" w:rsidP="003006D4">
      <w:pPr>
        <w:pStyle w:val="a7"/>
        <w:spacing w:before="120" w:line="240" w:lineRule="auto"/>
      </w:pPr>
      <w:r>
        <w:t xml:space="preserve">НА БАЗЕ </w:t>
      </w:r>
      <w:r w:rsidR="00F85A7D">
        <w:t>КЛАССИФАЙДОВ</w:t>
      </w:r>
    </w:p>
    <w:p w14:paraId="172DF44C" w14:textId="77777777" w:rsidR="00DE43BF" w:rsidRDefault="00DE43BF" w:rsidP="00B16147">
      <w:pPr>
        <w:ind w:firstLine="0"/>
      </w:pPr>
    </w:p>
    <w:p w14:paraId="5901C1D4" w14:textId="77777777" w:rsidR="00DE43BF" w:rsidRPr="00994E6A" w:rsidRDefault="00DE43BF" w:rsidP="00DE43BF"/>
    <w:p w14:paraId="3375C107" w14:textId="77777777" w:rsidR="00DE43BF" w:rsidRPr="00C30DEF" w:rsidRDefault="00DE43BF" w:rsidP="00DE43BF"/>
    <w:p w14:paraId="7C10541E" w14:textId="37E52264" w:rsidR="003006D4" w:rsidRPr="003006D4" w:rsidRDefault="003006D4" w:rsidP="003006D4">
      <w:pPr>
        <w:pStyle w:val="13"/>
        <w:spacing w:line="240" w:lineRule="auto"/>
        <w:ind w:left="0" w:firstLine="4536"/>
        <w:rPr>
          <w:szCs w:val="24"/>
        </w:rPr>
      </w:pPr>
      <w:r w:rsidRPr="003006D4">
        <w:rPr>
          <w:szCs w:val="24"/>
        </w:rPr>
        <w:t>Выпускная квалификационная работа</w:t>
      </w:r>
    </w:p>
    <w:p w14:paraId="2C46EC54" w14:textId="65E47D3E" w:rsidR="003006D4" w:rsidRPr="003006D4" w:rsidRDefault="00DA7A94" w:rsidP="003006D4">
      <w:pPr>
        <w:pStyle w:val="13"/>
        <w:spacing w:line="240" w:lineRule="auto"/>
        <w:ind w:left="0" w:firstLine="4536"/>
        <w:rPr>
          <w:szCs w:val="24"/>
        </w:rPr>
      </w:pPr>
      <w:r>
        <w:rPr>
          <w:szCs w:val="24"/>
        </w:rPr>
        <w:t>студентки</w:t>
      </w:r>
      <w:r w:rsidR="003006D4" w:rsidRPr="003006D4">
        <w:rPr>
          <w:szCs w:val="24"/>
        </w:rPr>
        <w:t xml:space="preserve"> 4 курса бакалаврской программы,</w:t>
      </w:r>
    </w:p>
    <w:p w14:paraId="6103E27A" w14:textId="1A5618E3" w:rsidR="003006D4" w:rsidRDefault="00792BE7" w:rsidP="003006D4">
      <w:pPr>
        <w:pStyle w:val="13"/>
        <w:spacing w:line="240" w:lineRule="auto"/>
        <w:ind w:left="0" w:firstLine="4536"/>
        <w:rPr>
          <w:szCs w:val="24"/>
        </w:rPr>
      </w:pPr>
      <w:r>
        <w:rPr>
          <w:szCs w:val="24"/>
        </w:rPr>
        <w:t xml:space="preserve">профиль </w:t>
      </w:r>
      <w:r>
        <w:t xml:space="preserve">— </w:t>
      </w:r>
      <w:r w:rsidR="003006D4" w:rsidRPr="003006D4">
        <w:rPr>
          <w:szCs w:val="24"/>
        </w:rPr>
        <w:t>Информационный менеджмент</w:t>
      </w:r>
    </w:p>
    <w:p w14:paraId="275D47B9" w14:textId="77777777" w:rsidR="003006D4" w:rsidRPr="003006D4" w:rsidRDefault="003006D4" w:rsidP="003006D4">
      <w:pPr>
        <w:pStyle w:val="13"/>
        <w:spacing w:line="240" w:lineRule="auto"/>
        <w:ind w:left="0" w:firstLine="4536"/>
        <w:rPr>
          <w:szCs w:val="24"/>
        </w:rPr>
      </w:pPr>
    </w:p>
    <w:p w14:paraId="477AE94F" w14:textId="77777777" w:rsidR="00DE43BF" w:rsidRDefault="00DE43BF" w:rsidP="00DE43BF">
      <w:pPr>
        <w:pStyle w:val="13"/>
        <w:ind w:left="0" w:firstLine="4536"/>
        <w:rPr>
          <w:b/>
          <w:szCs w:val="24"/>
        </w:rPr>
      </w:pPr>
      <w:r>
        <w:rPr>
          <w:b/>
          <w:szCs w:val="24"/>
        </w:rPr>
        <w:t>БОРЕЙКО Кристины Андреевны</w:t>
      </w:r>
    </w:p>
    <w:p w14:paraId="51554547" w14:textId="5B2B9536" w:rsidR="00DE43BF" w:rsidRDefault="00996305" w:rsidP="00996305">
      <w:pPr>
        <w:pStyle w:val="13"/>
        <w:ind w:left="0" w:firstLine="4536"/>
        <w:jc w:val="center"/>
        <w:rPr>
          <w:rStyle w:val="af0"/>
          <w:b w:val="0"/>
        </w:rPr>
      </w:pPr>
      <w:r>
        <w:rPr>
          <w:noProof/>
          <w:lang w:eastAsia="ru-RU"/>
        </w:rPr>
        <w:drawing>
          <wp:inline distT="0" distB="0" distL="0" distR="0" wp14:anchorId="0F99DC43" wp14:editId="3786795C">
            <wp:extent cx="959667" cy="561315"/>
            <wp:effectExtent l="0" t="0" r="0" b="0"/>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BEBA8EAE-BF5A-486C-A8C5-ECC9F3942E4B}">
                          <a14:imgProps xmlns:a14="http://schemas.microsoft.com/office/drawing/2010/main">
                            <a14:imgLayer r:embed="rId9">
                              <a14:imgEffect>
                                <a14:backgroundRemoval t="32009" b="93819" l="26077" r="74103">
                                  <a14:foregroundMark x1="41507" y1="71854" x2="40849" y2="50000"/>
                                  <a14:foregroundMark x1="41507" y1="62252" x2="59211" y2="70971"/>
                                  <a14:foregroundMark x1="49043" y1="66225" x2="48385" y2="93819"/>
                                  <a14:foregroundMark x1="41507" y1="62252" x2="28708" y2="64018"/>
                                  <a14:foregroundMark x1="35108" y1="66225" x2="26077" y2="78918"/>
                                  <a14:foregroundMark x1="34211" y1="66998" x2="47249" y2="46026"/>
                                  <a14:foregroundMark x1="42644" y1="59161" x2="54545" y2="45143"/>
                                  <a14:foregroundMark x1="49462" y1="68322" x2="56519" y2="86755"/>
                                  <a14:foregroundMark x1="63816" y1="54746" x2="68242" y2="32009"/>
                                  <a14:foregroundMark x1="57835" y1="61810" x2="52093" y2="73179"/>
                                </a14:backgroundRemoval>
                              </a14:imgEffect>
                            </a14:imgLayer>
                          </a14:imgProps>
                        </a:ext>
                      </a:extLst>
                    </a:blip>
                    <a:srcRect l="22081" t="31986" r="20073" b="2189"/>
                    <a:stretch/>
                  </pic:blipFill>
                  <pic:spPr bwMode="auto">
                    <a:xfrm>
                      <a:off x="0" y="0"/>
                      <a:ext cx="970727" cy="567784"/>
                    </a:xfrm>
                    <a:prstGeom prst="rect">
                      <a:avLst/>
                    </a:prstGeom>
                    <a:ln>
                      <a:noFill/>
                    </a:ln>
                    <a:extLst>
                      <a:ext uri="{53640926-AAD7-44D8-BBD7-CCE9431645EC}">
                        <a14:shadowObscured xmlns:a14="http://schemas.microsoft.com/office/drawing/2010/main"/>
                      </a:ext>
                    </a:extLst>
                  </pic:spPr>
                </pic:pic>
              </a:graphicData>
            </a:graphic>
          </wp:inline>
        </w:drawing>
      </w:r>
    </w:p>
    <w:p w14:paraId="40954F5C" w14:textId="58080A17" w:rsidR="003006D4" w:rsidRPr="003006D4" w:rsidRDefault="003006D4" w:rsidP="00996305">
      <w:pPr>
        <w:pStyle w:val="13"/>
        <w:spacing w:line="240" w:lineRule="auto"/>
        <w:ind w:left="0" w:firstLine="4536"/>
        <w:jc w:val="center"/>
        <w:rPr>
          <w:rStyle w:val="af0"/>
          <w:b w:val="0"/>
          <w:i/>
          <w:vertAlign w:val="superscript"/>
        </w:rPr>
      </w:pPr>
      <w:r w:rsidRPr="003006D4">
        <w:rPr>
          <w:rStyle w:val="af0"/>
          <w:b w:val="0"/>
          <w:i/>
          <w:vertAlign w:val="superscript"/>
        </w:rPr>
        <w:t>(подпись)</w:t>
      </w:r>
    </w:p>
    <w:p w14:paraId="4F4F9CDE" w14:textId="77777777" w:rsidR="00DE43BF" w:rsidRDefault="00DE43BF" w:rsidP="00DE43BF">
      <w:pPr>
        <w:pStyle w:val="13"/>
        <w:ind w:left="0" w:firstLine="4536"/>
      </w:pPr>
    </w:p>
    <w:p w14:paraId="5329DA92" w14:textId="77777777" w:rsidR="003006D4" w:rsidRDefault="00DE43BF" w:rsidP="003006D4">
      <w:pPr>
        <w:pStyle w:val="13"/>
        <w:spacing w:line="240" w:lineRule="auto"/>
        <w:ind w:left="0" w:firstLine="4536"/>
      </w:pPr>
      <w:r>
        <w:t xml:space="preserve">Научный руководитель: </w:t>
      </w:r>
    </w:p>
    <w:p w14:paraId="7272147F" w14:textId="77777777" w:rsidR="003006D4" w:rsidRDefault="00DE43BF" w:rsidP="003006D4">
      <w:pPr>
        <w:pStyle w:val="13"/>
        <w:spacing w:line="240" w:lineRule="auto"/>
        <w:ind w:left="0" w:firstLine="4536"/>
      </w:pPr>
      <w:r>
        <w:t>к.т.н.,</w:t>
      </w:r>
      <w:r w:rsidR="003006D4">
        <w:t xml:space="preserve"> старший преподаватель кафедры</w:t>
      </w:r>
    </w:p>
    <w:p w14:paraId="44B9BB4C" w14:textId="1D8951E3" w:rsidR="00DE43BF" w:rsidRDefault="00DE43BF" w:rsidP="003006D4">
      <w:pPr>
        <w:pStyle w:val="13"/>
        <w:spacing w:line="240" w:lineRule="auto"/>
        <w:ind w:left="0" w:firstLine="4536"/>
      </w:pPr>
      <w:r>
        <w:t>информационных технологий в менеджменте,</w:t>
      </w:r>
    </w:p>
    <w:p w14:paraId="702B5648" w14:textId="77777777" w:rsidR="003006D4" w:rsidRDefault="003006D4" w:rsidP="003006D4">
      <w:pPr>
        <w:pStyle w:val="13"/>
        <w:spacing w:line="240" w:lineRule="auto"/>
        <w:ind w:left="0" w:firstLine="4536"/>
      </w:pPr>
    </w:p>
    <w:p w14:paraId="24531B4B" w14:textId="77777777" w:rsidR="00DE43BF" w:rsidRPr="003006D4" w:rsidRDefault="00DE43BF" w:rsidP="00DE43BF">
      <w:pPr>
        <w:pStyle w:val="13"/>
        <w:rPr>
          <w:b/>
        </w:rPr>
      </w:pPr>
      <w:r w:rsidRPr="003006D4">
        <w:rPr>
          <w:b/>
        </w:rPr>
        <w:t>ГОРОВОЙ Владимир Андреевич</w:t>
      </w:r>
    </w:p>
    <w:p w14:paraId="234AC711" w14:textId="2FA83BF4" w:rsidR="00DE43BF" w:rsidRPr="0094786E" w:rsidRDefault="00F12014" w:rsidP="00F12014">
      <w:pPr>
        <w:pStyle w:val="13"/>
        <w:jc w:val="center"/>
      </w:pPr>
      <w:r>
        <w:rPr>
          <w:noProof/>
          <w:lang w:eastAsia="ru-RU"/>
        </w:rPr>
        <w:drawing>
          <wp:inline distT="0" distB="0" distL="0" distR="0" wp14:anchorId="4E40FC61" wp14:editId="35A5A428">
            <wp:extent cx="1061371" cy="4617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9914" b="89943" l="0" r="90000">
                                  <a14:foregroundMark x1="24875" y1="22270" x2="24875" y2="22270"/>
                                  <a14:foregroundMark x1="23063" y1="19109" x2="35500" y2="68822"/>
                                  <a14:foregroundMark x1="36375" y1="64655" x2="52563" y2="42385"/>
                                  <a14:foregroundMark x1="53000" y1="48707" x2="55313" y2="73132"/>
                                  <a14:foregroundMark x1="25375" y1="23276" x2="0" y2="28592"/>
                                  <a14:foregroundMark x1="12438" y1="26437" x2="17063" y2="58333"/>
                                  <a14:foregroundMark x1="11063" y1="29598" x2="8750" y2="12644"/>
                                  <a14:foregroundMark x1="12000" y1="25431" x2="8750" y2="62500"/>
                                  <a14:foregroundMark x1="14750" y1="40230" x2="15687" y2="69971"/>
                                  <a14:foregroundMark x1="53438" y1="69971" x2="51625" y2="87931"/>
                                </a14:backgroundRemoval>
                              </a14:imgEffect>
                            </a14:imgLayer>
                          </a14:imgProps>
                        </a:ext>
                      </a:extLst>
                    </a:blip>
                    <a:stretch>
                      <a:fillRect/>
                    </a:stretch>
                  </pic:blipFill>
                  <pic:spPr>
                    <a:xfrm>
                      <a:off x="0" y="0"/>
                      <a:ext cx="1098891" cy="478049"/>
                    </a:xfrm>
                    <a:prstGeom prst="rect">
                      <a:avLst/>
                    </a:prstGeom>
                  </pic:spPr>
                </pic:pic>
              </a:graphicData>
            </a:graphic>
          </wp:inline>
        </w:drawing>
      </w:r>
    </w:p>
    <w:p w14:paraId="18335FB4" w14:textId="2E9761E2" w:rsidR="00601AE9" w:rsidRPr="00F12014" w:rsidRDefault="00F12014" w:rsidP="00F12014">
      <w:pPr>
        <w:pStyle w:val="13"/>
        <w:spacing w:line="240" w:lineRule="auto"/>
        <w:ind w:left="0" w:firstLine="4536"/>
        <w:jc w:val="center"/>
        <w:rPr>
          <w:i/>
          <w:vertAlign w:val="superscript"/>
        </w:rPr>
      </w:pPr>
      <w:r>
        <w:rPr>
          <w:rStyle w:val="af0"/>
          <w:b w:val="0"/>
          <w:i/>
          <w:vertAlign w:val="superscript"/>
        </w:rPr>
        <w:t>(подпись)</w:t>
      </w:r>
    </w:p>
    <w:p w14:paraId="38B0B5E5" w14:textId="77777777" w:rsidR="00DE43BF" w:rsidRDefault="00DE43BF" w:rsidP="00DE43BF">
      <w:pPr>
        <w:tabs>
          <w:tab w:val="left" w:pos="8550"/>
        </w:tabs>
        <w:rPr>
          <w:szCs w:val="24"/>
        </w:rPr>
      </w:pPr>
      <w:r>
        <w:rPr>
          <w:szCs w:val="24"/>
        </w:rPr>
        <w:tab/>
      </w:r>
    </w:p>
    <w:p w14:paraId="5151C277" w14:textId="77777777" w:rsidR="00021F0C" w:rsidRDefault="00021F0C" w:rsidP="00DE43BF">
      <w:pPr>
        <w:tabs>
          <w:tab w:val="left" w:pos="8550"/>
        </w:tabs>
        <w:rPr>
          <w:szCs w:val="24"/>
        </w:rPr>
      </w:pPr>
    </w:p>
    <w:p w14:paraId="6E3EEC1A" w14:textId="77777777" w:rsidR="00DE43BF" w:rsidRPr="00300F03" w:rsidRDefault="00DE43BF" w:rsidP="00DE43BF">
      <w:pPr>
        <w:pStyle w:val="ae"/>
      </w:pPr>
      <w:r w:rsidRPr="00300F03">
        <w:t xml:space="preserve"> Санкт-Петербург</w:t>
      </w:r>
    </w:p>
    <w:p w14:paraId="644B939A" w14:textId="109AFE1B" w:rsidR="00C23425" w:rsidRDefault="00B16147" w:rsidP="00DE43BF">
      <w:pPr>
        <w:pStyle w:val="ae"/>
        <w:sectPr w:rsidR="00C23425" w:rsidSect="00DA6DEB">
          <w:footerReference w:type="default" r:id="rId12"/>
          <w:footerReference w:type="first" r:id="rId13"/>
          <w:pgSz w:w="12240" w:h="15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t>2022</w:t>
      </w:r>
    </w:p>
    <w:p w14:paraId="3817F97C" w14:textId="5391CD7E" w:rsidR="001C1BF8" w:rsidRPr="001C1BF8" w:rsidRDefault="00DE43BF" w:rsidP="001C1BF8">
      <w:pPr>
        <w:pStyle w:val="ae"/>
        <w:rPr>
          <w:b/>
          <w:sz w:val="28"/>
        </w:rPr>
      </w:pPr>
      <w:r w:rsidRPr="007926B0">
        <w:rPr>
          <w:b/>
          <w:sz w:val="28"/>
        </w:rPr>
        <w:lastRenderedPageBreak/>
        <w:t>ЗАЯВЛЕНИЕ О САМОС</w:t>
      </w:r>
      <w:r>
        <w:rPr>
          <w:b/>
          <w:sz w:val="28"/>
        </w:rPr>
        <w:t>Т</w:t>
      </w:r>
      <w:r w:rsidR="00B16147">
        <w:rPr>
          <w:b/>
          <w:sz w:val="28"/>
        </w:rPr>
        <w:t xml:space="preserve">ОЯТЕЛЬНОМ ХАРАКТЕРЕ ВЫПОЛНЕНИЯ </w:t>
      </w:r>
      <w:r w:rsidR="00CC00FE">
        <w:rPr>
          <w:b/>
          <w:sz w:val="28"/>
        </w:rPr>
        <w:t>ВЫПУСКНОЙ КВАЛИФИКАЦИОННОЙ</w:t>
      </w:r>
      <w:r>
        <w:rPr>
          <w:b/>
          <w:sz w:val="28"/>
        </w:rPr>
        <w:t xml:space="preserve"> РАБОТЫ</w:t>
      </w:r>
    </w:p>
    <w:p w14:paraId="0816393D" w14:textId="548B1305" w:rsidR="00736750" w:rsidRDefault="00736750" w:rsidP="00736750">
      <w:r w:rsidRPr="009B313D">
        <w:t xml:space="preserve">Я, </w:t>
      </w:r>
      <w:r>
        <w:t>Борейко Кристина Андреевна</w:t>
      </w:r>
      <w:r w:rsidRPr="009B313D">
        <w:t>, студент</w:t>
      </w:r>
      <w:r>
        <w:t>ка</w:t>
      </w:r>
      <w:r w:rsidR="00B16147">
        <w:t xml:space="preserve"> 4</w:t>
      </w:r>
      <w:r w:rsidRPr="009B313D">
        <w:t xml:space="preserve"> курса направления </w:t>
      </w:r>
      <w:r>
        <w:t>38.03.02</w:t>
      </w:r>
      <w:r w:rsidR="00533BFB">
        <w:t xml:space="preserve"> —</w:t>
      </w:r>
      <w:r w:rsidRPr="009B313D">
        <w:t>Менеджме</w:t>
      </w:r>
      <w:r w:rsidR="00533BFB">
        <w:t xml:space="preserve">нт (профиль подготовки — </w:t>
      </w:r>
      <w:r>
        <w:t>Информационный менеджмент</w:t>
      </w:r>
      <w:r w:rsidRPr="009B313D">
        <w:t xml:space="preserve">), заявляю, что в моей </w:t>
      </w:r>
      <w:r w:rsidR="00CC00FE">
        <w:t>выпускной квалификационной</w:t>
      </w:r>
      <w:r w:rsidRPr="009B313D">
        <w:t xml:space="preserve"> работе на тему «</w:t>
      </w:r>
      <w:r w:rsidR="00491912">
        <w:t>Разработка стратегии развития</w:t>
      </w:r>
      <w:r w:rsidR="00B16147">
        <w:t xml:space="preserve"> транзакционных продуктов на ба</w:t>
      </w:r>
      <w:r w:rsidR="00183084">
        <w:t xml:space="preserve">зе </w:t>
      </w:r>
      <w:proofErr w:type="spellStart"/>
      <w:r w:rsidR="00183084">
        <w:t>классифайдов</w:t>
      </w:r>
      <w:proofErr w:type="spellEnd"/>
      <w:r w:rsidRPr="009B313D">
        <w:t xml:space="preserve">», представленной в офис бакалаврской программы для публичной защиты, не содержится элементов плагиата. </w:t>
      </w:r>
    </w:p>
    <w:p w14:paraId="579E8E49" w14:textId="77777777" w:rsidR="00736750" w:rsidRDefault="00736750" w:rsidP="00736750">
      <w:r w:rsidRPr="009B313D">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78C5580A" w14:textId="77777777" w:rsidR="00736750" w:rsidRDefault="00736750" w:rsidP="00736750">
      <w:r w:rsidRPr="009B313D">
        <w:t xml:space="preserve">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 </w:t>
      </w:r>
    </w:p>
    <w:p w14:paraId="020C3948" w14:textId="77777777" w:rsidR="00736750" w:rsidRDefault="00736750" w:rsidP="00736750"/>
    <w:p w14:paraId="252CEC86" w14:textId="0D353551" w:rsidR="001C1BF8" w:rsidRDefault="001C1BF8" w:rsidP="001C1BF8"/>
    <w:p w14:paraId="1AD482D1" w14:textId="5481EEDB" w:rsidR="00736750" w:rsidRDefault="00736750" w:rsidP="00736750">
      <w:pPr>
        <w:ind w:left="709" w:firstLine="0"/>
        <w:jc w:val="right"/>
      </w:pPr>
      <w:r>
        <w:rPr>
          <w:noProof/>
          <w:lang w:eastAsia="ru-RU"/>
        </w:rPr>
        <w:drawing>
          <wp:inline distT="0" distB="0" distL="0" distR="0" wp14:anchorId="6F9E5659" wp14:editId="6D4CB066">
            <wp:extent cx="1384300" cy="793750"/>
            <wp:effectExtent l="0" t="0" r="0" b="6350"/>
            <wp:docPr id="4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BEBA8EAE-BF5A-486C-A8C5-ECC9F3942E4B}">
                          <a14:imgProps xmlns:a14="http://schemas.microsoft.com/office/drawing/2010/main">
                            <a14:imgLayer r:embed="rId9">
                              <a14:imgEffect>
                                <a14:backgroundRemoval t="32009" b="93819" l="26077" r="74103">
                                  <a14:foregroundMark x1="41507" y1="71854" x2="40849" y2="50000"/>
                                  <a14:foregroundMark x1="41507" y1="62252" x2="59211" y2="70971"/>
                                  <a14:foregroundMark x1="49043" y1="66225" x2="48385" y2="93819"/>
                                  <a14:foregroundMark x1="41507" y1="62252" x2="28708" y2="64018"/>
                                  <a14:foregroundMark x1="35108" y1="66225" x2="26077" y2="78918"/>
                                  <a14:foregroundMark x1="34211" y1="66998" x2="47249" y2="46026"/>
                                  <a14:foregroundMark x1="42644" y1="59161" x2="54545" y2="45143"/>
                                  <a14:foregroundMark x1="49462" y1="68322" x2="56519" y2="86755"/>
                                  <a14:foregroundMark x1="63816" y1="54746" x2="68242" y2="32009"/>
                                  <a14:foregroundMark x1="57835" y1="61810" x2="52093" y2="73179"/>
                                </a14:backgroundRemoval>
                              </a14:imgEffect>
                            </a14:imgLayer>
                          </a14:imgProps>
                        </a:ext>
                      </a:extLst>
                    </a:blip>
                    <a:srcRect l="22081" t="31986" r="20073" b="2189"/>
                    <a:stretch/>
                  </pic:blipFill>
                  <pic:spPr bwMode="auto">
                    <a:xfrm>
                      <a:off x="0" y="0"/>
                      <a:ext cx="1384300" cy="793750"/>
                    </a:xfrm>
                    <a:prstGeom prst="rect">
                      <a:avLst/>
                    </a:prstGeom>
                    <a:ln>
                      <a:noFill/>
                    </a:ln>
                    <a:extLst>
                      <a:ext uri="{53640926-AAD7-44D8-BBD7-CCE9431645EC}">
                        <a14:shadowObscured xmlns:a14="http://schemas.microsoft.com/office/drawing/2010/main"/>
                      </a:ext>
                    </a:extLst>
                  </pic:spPr>
                </pic:pic>
              </a:graphicData>
            </a:graphic>
          </wp:inline>
        </w:drawing>
      </w:r>
    </w:p>
    <w:p w14:paraId="65AB4595" w14:textId="77777777" w:rsidR="00736750" w:rsidRPr="009B313D" w:rsidRDefault="00736750" w:rsidP="00736750">
      <w:pPr>
        <w:ind w:left="709" w:firstLine="0"/>
        <w:jc w:val="right"/>
        <w:rPr>
          <w:sz w:val="21"/>
        </w:rPr>
      </w:pPr>
      <w:r w:rsidRPr="009B313D">
        <w:rPr>
          <w:sz w:val="21"/>
        </w:rPr>
        <w:t xml:space="preserve">(Подпись студента) </w:t>
      </w:r>
    </w:p>
    <w:p w14:paraId="1DDFD46C" w14:textId="73B91927" w:rsidR="00736750" w:rsidRPr="004B75E9" w:rsidRDefault="00DA7A94" w:rsidP="00736750">
      <w:pPr>
        <w:ind w:left="709" w:firstLine="0"/>
        <w:jc w:val="right"/>
        <w:rPr>
          <w:rFonts w:cs="Times New Roman"/>
        </w:rPr>
      </w:pPr>
      <w:r>
        <w:rPr>
          <w:rFonts w:cs="Times New Roman"/>
        </w:rPr>
        <w:t>31.05</w:t>
      </w:r>
      <w:r w:rsidR="00B16147" w:rsidRPr="004B75E9">
        <w:rPr>
          <w:rFonts w:cs="Times New Roman"/>
        </w:rPr>
        <w:t>.2022</w:t>
      </w:r>
      <w:r w:rsidR="00736750" w:rsidRPr="004B75E9">
        <w:rPr>
          <w:rFonts w:cs="Times New Roman"/>
        </w:rPr>
        <w:t>г.</w:t>
      </w:r>
    </w:p>
    <w:p w14:paraId="1C0888B0" w14:textId="2D897310" w:rsidR="00736750" w:rsidRPr="00D36744" w:rsidRDefault="00533BFB" w:rsidP="00533BFB">
      <w:pPr>
        <w:tabs>
          <w:tab w:val="left" w:pos="6280"/>
          <w:tab w:val="right" w:pos="9689"/>
        </w:tabs>
        <w:ind w:left="709" w:firstLine="0"/>
        <w:jc w:val="left"/>
        <w:rPr>
          <w:rFonts w:cs="Times New Roman"/>
          <w:szCs w:val="24"/>
        </w:rPr>
      </w:pPr>
      <w:r w:rsidRPr="00D36744">
        <w:rPr>
          <w:rFonts w:cs="Times New Roman"/>
          <w:szCs w:val="24"/>
        </w:rPr>
        <w:tab/>
      </w:r>
      <w:r w:rsidRPr="00D36744">
        <w:rPr>
          <w:rFonts w:cs="Times New Roman"/>
          <w:szCs w:val="24"/>
        </w:rPr>
        <w:tab/>
      </w:r>
      <w:r w:rsidR="00736750" w:rsidRPr="00D36744">
        <w:rPr>
          <w:rFonts w:cs="Times New Roman"/>
          <w:szCs w:val="24"/>
        </w:rPr>
        <w:t xml:space="preserve"> (Дата)</w:t>
      </w:r>
    </w:p>
    <w:p w14:paraId="4CF8529C" w14:textId="444AC820" w:rsidR="00736750" w:rsidRPr="00D36744" w:rsidRDefault="00736750" w:rsidP="00533BFB">
      <w:pPr>
        <w:tabs>
          <w:tab w:val="center" w:pos="5199"/>
        </w:tabs>
        <w:ind w:firstLine="0"/>
        <w:rPr>
          <w:rFonts w:cs="Times New Roman"/>
          <w:szCs w:val="24"/>
        </w:rPr>
        <w:sectPr w:rsidR="00736750" w:rsidRPr="00D36744" w:rsidSect="00EF450F">
          <w:footerReference w:type="default" r:id="rId14"/>
          <w:pgSz w:w="12240" w:h="15840"/>
          <w:pgMar w:top="1134" w:right="850" w:bottom="1134" w:left="1701" w:header="708" w:footer="708" w:gutter="0"/>
          <w:cols w:space="708"/>
          <w:docGrid w:linePitch="360"/>
        </w:sectPr>
      </w:pPr>
    </w:p>
    <w:sdt>
      <w:sdtPr>
        <w:rPr>
          <w:rFonts w:ascii="Times New Roman" w:eastAsiaTheme="minorHAnsi" w:hAnsi="Times New Roman" w:cs="Times New Roman"/>
          <w:b w:val="0"/>
          <w:bCs w:val="0"/>
          <w:color w:val="auto"/>
          <w:sz w:val="24"/>
          <w:szCs w:val="24"/>
        </w:rPr>
        <w:id w:val="1695424550"/>
        <w:docPartObj>
          <w:docPartGallery w:val="Table of Contents"/>
          <w:docPartUnique/>
        </w:docPartObj>
      </w:sdtPr>
      <w:sdtContent>
        <w:p w14:paraId="11D8E0FD" w14:textId="77777777" w:rsidR="00533BFB" w:rsidRPr="00C75EB7" w:rsidRDefault="00533BFB" w:rsidP="00533BFB">
          <w:pPr>
            <w:pStyle w:val="afa"/>
            <w:jc w:val="center"/>
            <w:rPr>
              <w:rStyle w:val="10"/>
              <w:rFonts w:cs="Times New Roman"/>
              <w:b/>
              <w:szCs w:val="24"/>
            </w:rPr>
          </w:pPr>
          <w:r w:rsidRPr="00C75EB7">
            <w:rPr>
              <w:rStyle w:val="10"/>
              <w:rFonts w:cs="Times New Roman"/>
              <w:b/>
              <w:szCs w:val="24"/>
            </w:rPr>
            <w:t>Содержание</w:t>
          </w:r>
        </w:p>
        <w:p w14:paraId="2619AC58" w14:textId="77777777" w:rsidR="00C75EB7" w:rsidRPr="00C75EB7" w:rsidRDefault="00533BFB" w:rsidP="00C75EB7">
          <w:pPr>
            <w:pStyle w:val="15"/>
            <w:tabs>
              <w:tab w:val="right" w:leader="dot" w:pos="9679"/>
            </w:tabs>
            <w:ind w:firstLine="0"/>
            <w:rPr>
              <w:rFonts w:ascii="Times New Roman" w:eastAsiaTheme="minorEastAsia" w:hAnsi="Times New Roman" w:cs="Times New Roman"/>
              <w:b w:val="0"/>
              <w:noProof/>
              <w:lang w:eastAsia="ru-RU"/>
            </w:rPr>
          </w:pPr>
          <w:r w:rsidRPr="00C75EB7">
            <w:rPr>
              <w:rFonts w:ascii="Times New Roman" w:hAnsi="Times New Roman" w:cs="Times New Roman"/>
              <w:b w:val="0"/>
              <w:bCs/>
            </w:rPr>
            <w:fldChar w:fldCharType="begin"/>
          </w:r>
          <w:r w:rsidRPr="00C75EB7">
            <w:rPr>
              <w:rFonts w:ascii="Times New Roman" w:hAnsi="Times New Roman" w:cs="Times New Roman"/>
              <w:b w:val="0"/>
              <w:bCs/>
            </w:rPr>
            <w:instrText xml:space="preserve"> TOC \o "1-3" \h \z \u </w:instrText>
          </w:r>
          <w:r w:rsidRPr="00C75EB7">
            <w:rPr>
              <w:rFonts w:ascii="Times New Roman" w:hAnsi="Times New Roman" w:cs="Times New Roman"/>
              <w:b w:val="0"/>
              <w:bCs/>
            </w:rPr>
            <w:fldChar w:fldCharType="separate"/>
          </w:r>
          <w:hyperlink w:anchor="_Toc104898958" w:history="1">
            <w:r w:rsidR="00C75EB7" w:rsidRPr="00C75EB7">
              <w:rPr>
                <w:rStyle w:val="af9"/>
                <w:rFonts w:ascii="Times New Roman" w:hAnsi="Times New Roman" w:cs="Times New Roman"/>
                <w:noProof/>
              </w:rPr>
              <w:t>ВВЕДЕНИЕ</w:t>
            </w:r>
            <w:r w:rsidR="00C75EB7" w:rsidRPr="00C75EB7">
              <w:rPr>
                <w:rFonts w:ascii="Times New Roman" w:hAnsi="Times New Roman" w:cs="Times New Roman"/>
                <w:noProof/>
                <w:webHidden/>
              </w:rPr>
              <w:tab/>
            </w:r>
            <w:r w:rsidR="00C75EB7" w:rsidRPr="00C75EB7">
              <w:rPr>
                <w:rFonts w:ascii="Times New Roman" w:hAnsi="Times New Roman" w:cs="Times New Roman"/>
                <w:noProof/>
                <w:webHidden/>
              </w:rPr>
              <w:fldChar w:fldCharType="begin"/>
            </w:r>
            <w:r w:rsidR="00C75EB7" w:rsidRPr="00C75EB7">
              <w:rPr>
                <w:rFonts w:ascii="Times New Roman" w:hAnsi="Times New Roman" w:cs="Times New Roman"/>
                <w:noProof/>
                <w:webHidden/>
              </w:rPr>
              <w:instrText xml:space="preserve"> PAGEREF _Toc104898958 \h </w:instrText>
            </w:r>
            <w:r w:rsidR="00C75EB7" w:rsidRPr="00C75EB7">
              <w:rPr>
                <w:rFonts w:ascii="Times New Roman" w:hAnsi="Times New Roman" w:cs="Times New Roman"/>
                <w:noProof/>
                <w:webHidden/>
              </w:rPr>
            </w:r>
            <w:r w:rsidR="00C75EB7" w:rsidRPr="00C75EB7">
              <w:rPr>
                <w:rFonts w:ascii="Times New Roman" w:hAnsi="Times New Roman" w:cs="Times New Roman"/>
                <w:noProof/>
                <w:webHidden/>
              </w:rPr>
              <w:fldChar w:fldCharType="separate"/>
            </w:r>
            <w:r w:rsidR="00C75EB7" w:rsidRPr="00C75EB7">
              <w:rPr>
                <w:rFonts w:ascii="Times New Roman" w:hAnsi="Times New Roman" w:cs="Times New Roman"/>
                <w:noProof/>
                <w:webHidden/>
              </w:rPr>
              <w:t>5</w:t>
            </w:r>
            <w:r w:rsidR="00C75EB7" w:rsidRPr="00C75EB7">
              <w:rPr>
                <w:rFonts w:ascii="Times New Roman" w:hAnsi="Times New Roman" w:cs="Times New Roman"/>
                <w:noProof/>
                <w:webHidden/>
              </w:rPr>
              <w:fldChar w:fldCharType="end"/>
            </w:r>
          </w:hyperlink>
        </w:p>
        <w:p w14:paraId="41F5844F"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59" w:history="1">
            <w:r w:rsidRPr="00C75EB7">
              <w:rPr>
                <w:rStyle w:val="af9"/>
                <w:rFonts w:ascii="Times New Roman" w:hAnsi="Times New Roman" w:cs="Times New Roman"/>
                <w:noProof/>
              </w:rPr>
              <w:t>ГЛАВА 1. АНАЛИЗ ВНЕШНЕЙ СРЕДЫ</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_Toc104898959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8</w:t>
            </w:r>
            <w:r w:rsidRPr="00C75EB7">
              <w:rPr>
                <w:rFonts w:ascii="Times New Roman" w:hAnsi="Times New Roman" w:cs="Times New Roman"/>
                <w:noProof/>
                <w:webHidden/>
              </w:rPr>
              <w:fldChar w:fldCharType="end"/>
            </w:r>
          </w:hyperlink>
        </w:p>
        <w:p w14:paraId="02E1AA76"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0" w:history="1">
            <w:r w:rsidRPr="00C75EB7">
              <w:rPr>
                <w:rStyle w:val="af9"/>
                <w:rFonts w:ascii="Times New Roman" w:hAnsi="Times New Roman" w:cs="Times New Roman"/>
                <w:noProof/>
                <w:sz w:val="24"/>
                <w:szCs w:val="24"/>
              </w:rPr>
              <w:t>1.1 Основные показатели</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_Toc104898960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8</w:t>
            </w:r>
            <w:r w:rsidRPr="00C75EB7">
              <w:rPr>
                <w:rFonts w:ascii="Times New Roman" w:hAnsi="Times New Roman" w:cs="Times New Roman"/>
                <w:noProof/>
                <w:webHidden/>
                <w:sz w:val="24"/>
                <w:szCs w:val="24"/>
              </w:rPr>
              <w:fldChar w:fldCharType="end"/>
            </w:r>
          </w:hyperlink>
        </w:p>
        <w:p w14:paraId="26552997"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1" w:history="1">
            <w:r w:rsidRPr="00C75EB7">
              <w:rPr>
                <w:rStyle w:val="af9"/>
                <w:rFonts w:ascii="Times New Roman" w:hAnsi="Times New Roman" w:cs="Times New Roman"/>
                <w:noProof/>
                <w:sz w:val="24"/>
                <w:szCs w:val="24"/>
              </w:rPr>
              <w:t xml:space="preserve">1.2 </w:t>
            </w:r>
            <w:r w:rsidRPr="00C75EB7">
              <w:rPr>
                <w:rStyle w:val="af9"/>
                <w:rFonts w:ascii="Times New Roman" w:hAnsi="Times New Roman" w:cs="Times New Roman"/>
                <w:noProof/>
                <w:sz w:val="24"/>
                <w:szCs w:val="24"/>
                <w:lang w:val="en-US"/>
              </w:rPr>
              <w:t>PESTEL</w:t>
            </w:r>
            <w:r w:rsidRPr="00C75EB7">
              <w:rPr>
                <w:rStyle w:val="af9"/>
                <w:rFonts w:ascii="Times New Roman" w:hAnsi="Times New Roman" w:cs="Times New Roman"/>
                <w:noProof/>
                <w:sz w:val="24"/>
                <w:szCs w:val="24"/>
              </w:rPr>
              <w:t>-анализ</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_Toc104898961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9</w:t>
            </w:r>
            <w:r w:rsidRPr="00C75EB7">
              <w:rPr>
                <w:rFonts w:ascii="Times New Roman" w:hAnsi="Times New Roman" w:cs="Times New Roman"/>
                <w:noProof/>
                <w:webHidden/>
                <w:sz w:val="24"/>
                <w:szCs w:val="24"/>
              </w:rPr>
              <w:fldChar w:fldCharType="end"/>
            </w:r>
          </w:hyperlink>
        </w:p>
        <w:p w14:paraId="2C294C97"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2" w:history="1">
            <w:r w:rsidRPr="00C75EB7">
              <w:rPr>
                <w:rStyle w:val="af9"/>
                <w:rFonts w:ascii="Times New Roman" w:hAnsi="Times New Roman" w:cs="Times New Roman"/>
                <w:noProof/>
                <w:sz w:val="24"/>
                <w:szCs w:val="24"/>
              </w:rPr>
              <w:t>1.3 Конкурентная среда классифайда</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_Toc104898962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16</w:t>
            </w:r>
            <w:r w:rsidRPr="00C75EB7">
              <w:rPr>
                <w:rFonts w:ascii="Times New Roman" w:hAnsi="Times New Roman" w:cs="Times New Roman"/>
                <w:noProof/>
                <w:webHidden/>
                <w:sz w:val="24"/>
                <w:szCs w:val="24"/>
              </w:rPr>
              <w:fldChar w:fldCharType="end"/>
            </w:r>
          </w:hyperlink>
        </w:p>
        <w:p w14:paraId="476C1951"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63" w:history="1">
            <w:r w:rsidRPr="00C75EB7">
              <w:rPr>
                <w:rStyle w:val="af9"/>
                <w:rFonts w:ascii="Times New Roman" w:hAnsi="Times New Roman" w:cs="Times New Roman"/>
                <w:noProof/>
                <w:sz w:val="24"/>
                <w:szCs w:val="24"/>
              </w:rPr>
              <w:t>1.3.1 Сравнительный анализ</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_Toc104898963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17</w:t>
            </w:r>
            <w:r w:rsidRPr="00C75EB7">
              <w:rPr>
                <w:rFonts w:ascii="Times New Roman" w:hAnsi="Times New Roman" w:cs="Times New Roman"/>
                <w:noProof/>
                <w:webHidden/>
                <w:sz w:val="24"/>
                <w:szCs w:val="24"/>
              </w:rPr>
              <w:fldChar w:fldCharType="end"/>
            </w:r>
          </w:hyperlink>
        </w:p>
        <w:p w14:paraId="191417D0"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64" w:history="1">
            <w:r w:rsidRPr="00C75EB7">
              <w:rPr>
                <w:rStyle w:val="af9"/>
                <w:rFonts w:ascii="Times New Roman" w:hAnsi="Times New Roman" w:cs="Times New Roman"/>
                <w:noProof/>
                <w:sz w:val="24"/>
                <w:szCs w:val="24"/>
              </w:rPr>
              <w:t>1.3.2 Анализ конкурентных сил по модели Портера</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_Toc104898964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20</w:t>
            </w:r>
            <w:r w:rsidRPr="00C75EB7">
              <w:rPr>
                <w:rFonts w:ascii="Times New Roman" w:hAnsi="Times New Roman" w:cs="Times New Roman"/>
                <w:noProof/>
                <w:webHidden/>
                <w:sz w:val="24"/>
                <w:szCs w:val="24"/>
              </w:rPr>
              <w:fldChar w:fldCharType="end"/>
            </w:r>
          </w:hyperlink>
        </w:p>
        <w:p w14:paraId="32E242CE"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5" w:history="1">
            <w:r w:rsidRPr="00C75EB7">
              <w:rPr>
                <w:rStyle w:val="af9"/>
                <w:rFonts w:ascii="Times New Roman" w:hAnsi="Times New Roman" w:cs="Times New Roman"/>
                <w:noProof/>
                <w:sz w:val="24"/>
                <w:szCs w:val="24"/>
              </w:rPr>
              <w:t>1.4 Выводы</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_Toc104898965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25</w:t>
            </w:r>
            <w:r w:rsidRPr="00C75EB7">
              <w:rPr>
                <w:rFonts w:ascii="Times New Roman" w:hAnsi="Times New Roman" w:cs="Times New Roman"/>
                <w:noProof/>
                <w:webHidden/>
                <w:sz w:val="24"/>
                <w:szCs w:val="24"/>
              </w:rPr>
              <w:fldChar w:fldCharType="end"/>
            </w:r>
          </w:hyperlink>
        </w:p>
        <w:p w14:paraId="2D29B42D"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66" w:history="1">
            <w:r w:rsidRPr="00C75EB7">
              <w:rPr>
                <w:rStyle w:val="af9"/>
                <w:rFonts w:ascii="Times New Roman" w:hAnsi="Times New Roman" w:cs="Times New Roman"/>
                <w:noProof/>
              </w:rPr>
              <w:t>ГЛАВА 2. РЕСУРСЫ КЛАССИФАЙДА «ЯНДЕКС.НЕДВИЖИМОСТЬ»</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_Toc104898966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27</w:t>
            </w:r>
            <w:r w:rsidRPr="00C75EB7">
              <w:rPr>
                <w:rFonts w:ascii="Times New Roman" w:hAnsi="Times New Roman" w:cs="Times New Roman"/>
                <w:noProof/>
                <w:webHidden/>
              </w:rPr>
              <w:fldChar w:fldCharType="end"/>
            </w:r>
          </w:hyperlink>
        </w:p>
        <w:p w14:paraId="33F1E5EF"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7" w:history="1">
            <w:r w:rsidRPr="00C75EB7">
              <w:rPr>
                <w:rStyle w:val="af9"/>
                <w:rFonts w:ascii="Times New Roman" w:hAnsi="Times New Roman" w:cs="Times New Roman"/>
                <w:noProof/>
                <w:sz w:val="24"/>
                <w:szCs w:val="24"/>
              </w:rPr>
              <w:t xml:space="preserve">2.1 </w:t>
            </w:r>
            <w:r w:rsidRPr="00C75EB7">
              <w:rPr>
                <w:rStyle w:val="af9"/>
                <w:rFonts w:ascii="Times New Roman" w:hAnsi="Times New Roman" w:cs="Times New Roman"/>
                <w:noProof/>
                <w:sz w:val="24"/>
                <w:szCs w:val="24"/>
                <w:lang w:val="en-US"/>
              </w:rPr>
              <w:t>SWOT</w:t>
            </w:r>
            <w:r w:rsidRPr="00C75EB7">
              <w:rPr>
                <w:rStyle w:val="af9"/>
                <w:rFonts w:ascii="Times New Roman" w:hAnsi="Times New Roman" w:cs="Times New Roman"/>
                <w:noProof/>
                <w:sz w:val="24"/>
                <w:szCs w:val="24"/>
              </w:rPr>
              <w:t>-анализ</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_Toc104898967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27</w:t>
            </w:r>
            <w:r w:rsidRPr="00C75EB7">
              <w:rPr>
                <w:rFonts w:ascii="Times New Roman" w:hAnsi="Times New Roman" w:cs="Times New Roman"/>
                <w:noProof/>
                <w:webHidden/>
                <w:sz w:val="24"/>
                <w:szCs w:val="24"/>
              </w:rPr>
              <w:fldChar w:fldCharType="end"/>
            </w:r>
          </w:hyperlink>
        </w:p>
        <w:p w14:paraId="620ED584"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8" w:history="1">
            <w:r w:rsidRPr="00C75EB7">
              <w:rPr>
                <w:rStyle w:val="af9"/>
                <w:rFonts w:ascii="Times New Roman" w:hAnsi="Times New Roman" w:cs="Times New Roman"/>
                <w:noProof/>
                <w:sz w:val="24"/>
                <w:szCs w:val="24"/>
              </w:rPr>
              <w:t>2.2 Текущие продукты</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_Toc104898968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30</w:t>
            </w:r>
            <w:r w:rsidRPr="00C75EB7">
              <w:rPr>
                <w:rFonts w:ascii="Times New Roman" w:hAnsi="Times New Roman" w:cs="Times New Roman"/>
                <w:noProof/>
                <w:webHidden/>
                <w:sz w:val="24"/>
                <w:szCs w:val="24"/>
              </w:rPr>
              <w:fldChar w:fldCharType="end"/>
            </w:r>
          </w:hyperlink>
        </w:p>
        <w:p w14:paraId="6E222508"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69" w:history="1">
            <w:r w:rsidRPr="00C75EB7">
              <w:rPr>
                <w:rStyle w:val="af9"/>
                <w:rFonts w:ascii="Times New Roman" w:hAnsi="Times New Roman" w:cs="Times New Roman"/>
                <w:noProof/>
                <w:sz w:val="24"/>
                <w:szCs w:val="24"/>
              </w:rPr>
              <w:t>2.3 Продуктовый анализ</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_Toc104898969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37</w:t>
            </w:r>
            <w:r w:rsidRPr="00C75EB7">
              <w:rPr>
                <w:rFonts w:ascii="Times New Roman" w:hAnsi="Times New Roman" w:cs="Times New Roman"/>
                <w:noProof/>
                <w:webHidden/>
                <w:sz w:val="24"/>
                <w:szCs w:val="24"/>
              </w:rPr>
              <w:fldChar w:fldCharType="end"/>
            </w:r>
          </w:hyperlink>
        </w:p>
        <w:p w14:paraId="2EF39C51"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70" w:history="1">
            <w:r w:rsidRPr="00C75EB7">
              <w:rPr>
                <w:rStyle w:val="af9"/>
                <w:rFonts w:ascii="Times New Roman" w:hAnsi="Times New Roman" w:cs="Times New Roman"/>
                <w:noProof/>
                <w:sz w:val="24"/>
                <w:szCs w:val="24"/>
              </w:rPr>
              <w:t>2.4 Выводы</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_Toc104898970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41</w:t>
            </w:r>
            <w:r w:rsidRPr="00C75EB7">
              <w:rPr>
                <w:rFonts w:ascii="Times New Roman" w:hAnsi="Times New Roman" w:cs="Times New Roman"/>
                <w:noProof/>
                <w:webHidden/>
                <w:sz w:val="24"/>
                <w:szCs w:val="24"/>
              </w:rPr>
              <w:fldChar w:fldCharType="end"/>
            </w:r>
          </w:hyperlink>
        </w:p>
        <w:p w14:paraId="52C0A55E"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71" w:history="1">
            <w:r w:rsidRPr="00C75EB7">
              <w:rPr>
                <w:rStyle w:val="af9"/>
                <w:rFonts w:ascii="Times New Roman" w:hAnsi="Times New Roman" w:cs="Times New Roman"/>
                <w:noProof/>
              </w:rPr>
              <w:t>ГЛАВА 3. ФОРМИРОВАНИЕ КОНЦЕПЦИИ РАЗВИТИЯ ПРОДУКТОВ</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_Toc104898971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43</w:t>
            </w:r>
            <w:r w:rsidRPr="00C75EB7">
              <w:rPr>
                <w:rFonts w:ascii="Times New Roman" w:hAnsi="Times New Roman" w:cs="Times New Roman"/>
                <w:noProof/>
                <w:webHidden/>
              </w:rPr>
              <w:fldChar w:fldCharType="end"/>
            </w:r>
          </w:hyperlink>
        </w:p>
        <w:p w14:paraId="4394EE1A"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72" w:history="1">
            <w:r w:rsidRPr="00C75EB7">
              <w:rPr>
                <w:rStyle w:val="af9"/>
                <w:rFonts w:ascii="Times New Roman" w:hAnsi="Times New Roman" w:cs="Times New Roman"/>
                <w:noProof/>
                <w:sz w:val="24"/>
                <w:szCs w:val="24"/>
              </w:rPr>
              <w:t>3.1 Осознание потребностей</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_Toc104898972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43</w:t>
            </w:r>
            <w:r w:rsidRPr="00C75EB7">
              <w:rPr>
                <w:rFonts w:ascii="Times New Roman" w:hAnsi="Times New Roman" w:cs="Times New Roman"/>
                <w:noProof/>
                <w:webHidden/>
                <w:sz w:val="24"/>
                <w:szCs w:val="24"/>
              </w:rPr>
              <w:fldChar w:fldCharType="end"/>
            </w:r>
          </w:hyperlink>
        </w:p>
        <w:p w14:paraId="437F24F3"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73" w:history="1">
            <w:r w:rsidRPr="00C75EB7">
              <w:rPr>
                <w:rStyle w:val="af9"/>
                <w:rFonts w:ascii="Times New Roman" w:hAnsi="Times New Roman" w:cs="Times New Roman"/>
                <w:noProof/>
                <w:sz w:val="24"/>
                <w:szCs w:val="24"/>
              </w:rPr>
              <w:t>3.1.1 Миссия</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_Toc104898973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44</w:t>
            </w:r>
            <w:r w:rsidRPr="00C75EB7">
              <w:rPr>
                <w:rFonts w:ascii="Times New Roman" w:hAnsi="Times New Roman" w:cs="Times New Roman"/>
                <w:noProof/>
                <w:webHidden/>
                <w:sz w:val="24"/>
                <w:szCs w:val="24"/>
              </w:rPr>
              <w:fldChar w:fldCharType="end"/>
            </w:r>
          </w:hyperlink>
        </w:p>
        <w:p w14:paraId="7FB95F61"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74" w:history="1">
            <w:r w:rsidRPr="00C75EB7">
              <w:rPr>
                <w:rStyle w:val="af9"/>
                <w:rFonts w:ascii="Times New Roman" w:hAnsi="Times New Roman" w:cs="Times New Roman"/>
                <w:noProof/>
                <w:sz w:val="24"/>
                <w:szCs w:val="24"/>
              </w:rPr>
              <w:t>3.2 Генерация идей</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_Toc104898974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45</w:t>
            </w:r>
            <w:r w:rsidRPr="00C75EB7">
              <w:rPr>
                <w:rFonts w:ascii="Times New Roman" w:hAnsi="Times New Roman" w:cs="Times New Roman"/>
                <w:noProof/>
                <w:webHidden/>
                <w:sz w:val="24"/>
                <w:szCs w:val="24"/>
              </w:rPr>
              <w:fldChar w:fldCharType="end"/>
            </w:r>
          </w:hyperlink>
        </w:p>
        <w:p w14:paraId="058D1C08"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75" w:history="1">
            <w:r w:rsidRPr="00C75EB7">
              <w:rPr>
                <w:rStyle w:val="af9"/>
                <w:rFonts w:ascii="Times New Roman" w:hAnsi="Times New Roman" w:cs="Times New Roman"/>
                <w:noProof/>
                <w:sz w:val="24"/>
                <w:szCs w:val="24"/>
              </w:rPr>
              <w:t>3.3 Приоритизация идей</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_Toc104898975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56</w:t>
            </w:r>
            <w:r w:rsidRPr="00C75EB7">
              <w:rPr>
                <w:rFonts w:ascii="Times New Roman" w:hAnsi="Times New Roman" w:cs="Times New Roman"/>
                <w:noProof/>
                <w:webHidden/>
                <w:sz w:val="24"/>
                <w:szCs w:val="24"/>
              </w:rPr>
              <w:fldChar w:fldCharType="end"/>
            </w:r>
          </w:hyperlink>
        </w:p>
        <w:p w14:paraId="117901E7"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76" w:history="1">
            <w:r w:rsidRPr="00C75EB7">
              <w:rPr>
                <w:rStyle w:val="af9"/>
                <w:rFonts w:ascii="Times New Roman" w:hAnsi="Times New Roman" w:cs="Times New Roman"/>
                <w:noProof/>
                <w:sz w:val="24"/>
                <w:szCs w:val="24"/>
              </w:rPr>
              <w:t>3.4 Формирование требований к продуктам</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_Toc104898976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66</w:t>
            </w:r>
            <w:r w:rsidRPr="00C75EB7">
              <w:rPr>
                <w:rFonts w:ascii="Times New Roman" w:hAnsi="Times New Roman" w:cs="Times New Roman"/>
                <w:noProof/>
                <w:webHidden/>
                <w:sz w:val="24"/>
                <w:szCs w:val="24"/>
              </w:rPr>
              <w:fldChar w:fldCharType="end"/>
            </w:r>
          </w:hyperlink>
        </w:p>
        <w:p w14:paraId="6A4AA7B9"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77" w:history="1">
            <w:r w:rsidRPr="00C75EB7">
              <w:rPr>
                <w:rStyle w:val="af9"/>
                <w:rFonts w:ascii="Times New Roman" w:hAnsi="Times New Roman" w:cs="Times New Roman"/>
                <w:noProof/>
                <w:sz w:val="24"/>
                <w:szCs w:val="24"/>
              </w:rPr>
              <w:t>3.4.1 Яндекс.Переезд</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_Toc104898977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66</w:t>
            </w:r>
            <w:r w:rsidRPr="00C75EB7">
              <w:rPr>
                <w:rFonts w:ascii="Times New Roman" w:hAnsi="Times New Roman" w:cs="Times New Roman"/>
                <w:noProof/>
                <w:webHidden/>
                <w:sz w:val="24"/>
                <w:szCs w:val="24"/>
              </w:rPr>
              <w:fldChar w:fldCharType="end"/>
            </w:r>
          </w:hyperlink>
        </w:p>
        <w:p w14:paraId="4D1155DF"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78" w:history="1">
            <w:r w:rsidRPr="00C75EB7">
              <w:rPr>
                <w:rStyle w:val="af9"/>
                <w:rFonts w:ascii="Times New Roman" w:hAnsi="Times New Roman" w:cs="Times New Roman"/>
                <w:noProof/>
                <w:sz w:val="24"/>
                <w:szCs w:val="24"/>
              </w:rPr>
              <w:t>3.4.2 Виртуальный 3</w:t>
            </w:r>
            <w:r w:rsidRPr="00C75EB7">
              <w:rPr>
                <w:rStyle w:val="af9"/>
                <w:rFonts w:ascii="Times New Roman" w:hAnsi="Times New Roman" w:cs="Times New Roman"/>
                <w:noProof/>
                <w:sz w:val="24"/>
                <w:szCs w:val="24"/>
                <w:lang w:val="en-US"/>
              </w:rPr>
              <w:t>D</w:t>
            </w:r>
            <w:r w:rsidRPr="00C75EB7">
              <w:rPr>
                <w:rStyle w:val="af9"/>
                <w:rFonts w:ascii="Times New Roman" w:hAnsi="Times New Roman" w:cs="Times New Roman"/>
                <w:noProof/>
                <w:sz w:val="24"/>
                <w:szCs w:val="24"/>
              </w:rPr>
              <w:t>-тур</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_Toc104898978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67</w:t>
            </w:r>
            <w:r w:rsidRPr="00C75EB7">
              <w:rPr>
                <w:rFonts w:ascii="Times New Roman" w:hAnsi="Times New Roman" w:cs="Times New Roman"/>
                <w:noProof/>
                <w:webHidden/>
                <w:sz w:val="24"/>
                <w:szCs w:val="24"/>
              </w:rPr>
              <w:fldChar w:fldCharType="end"/>
            </w:r>
          </w:hyperlink>
        </w:p>
        <w:p w14:paraId="2D183AE8" w14:textId="77777777" w:rsidR="00C75EB7" w:rsidRPr="00C75EB7" w:rsidRDefault="00C75EB7">
          <w:pPr>
            <w:pStyle w:val="32"/>
            <w:rPr>
              <w:rFonts w:ascii="Times New Roman" w:eastAsiaTheme="minorEastAsia" w:hAnsi="Times New Roman" w:cs="Times New Roman"/>
              <w:noProof/>
              <w:sz w:val="24"/>
              <w:szCs w:val="24"/>
              <w:lang w:eastAsia="ru-RU"/>
            </w:rPr>
          </w:pPr>
          <w:hyperlink w:anchor="_Toc104898979" w:history="1">
            <w:r w:rsidRPr="00C75EB7">
              <w:rPr>
                <w:rStyle w:val="af9"/>
                <w:rFonts w:ascii="Times New Roman" w:hAnsi="Times New Roman" w:cs="Times New Roman"/>
                <w:noProof/>
                <w:sz w:val="24"/>
                <w:szCs w:val="24"/>
              </w:rPr>
              <w:t>3.4.3 Онлайн-бронирование квартир</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_Toc104898979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68</w:t>
            </w:r>
            <w:r w:rsidRPr="00C75EB7">
              <w:rPr>
                <w:rFonts w:ascii="Times New Roman" w:hAnsi="Times New Roman" w:cs="Times New Roman"/>
                <w:noProof/>
                <w:webHidden/>
                <w:sz w:val="24"/>
                <w:szCs w:val="24"/>
              </w:rPr>
              <w:fldChar w:fldCharType="end"/>
            </w:r>
          </w:hyperlink>
        </w:p>
        <w:p w14:paraId="1598A988"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80" w:history="1">
            <w:r w:rsidRPr="00C75EB7">
              <w:rPr>
                <w:rStyle w:val="af9"/>
                <w:rFonts w:ascii="Times New Roman" w:hAnsi="Times New Roman" w:cs="Times New Roman"/>
                <w:noProof/>
                <w:sz w:val="24"/>
                <w:szCs w:val="24"/>
              </w:rPr>
              <w:t>3.5 Практические рекомендации</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_Toc104898980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69</w:t>
            </w:r>
            <w:r w:rsidRPr="00C75EB7">
              <w:rPr>
                <w:rFonts w:ascii="Times New Roman" w:hAnsi="Times New Roman" w:cs="Times New Roman"/>
                <w:noProof/>
                <w:webHidden/>
                <w:sz w:val="24"/>
                <w:szCs w:val="24"/>
              </w:rPr>
              <w:fldChar w:fldCharType="end"/>
            </w:r>
          </w:hyperlink>
        </w:p>
        <w:p w14:paraId="1CAC7251" w14:textId="77777777" w:rsidR="00C75EB7" w:rsidRPr="00C75EB7" w:rsidRDefault="00C75EB7">
          <w:pPr>
            <w:pStyle w:val="21"/>
            <w:rPr>
              <w:rFonts w:ascii="Times New Roman" w:eastAsiaTheme="minorEastAsia" w:hAnsi="Times New Roman" w:cs="Times New Roman"/>
              <w:b w:val="0"/>
              <w:noProof/>
              <w:sz w:val="24"/>
              <w:szCs w:val="24"/>
              <w:lang w:eastAsia="ru-RU"/>
            </w:rPr>
          </w:pPr>
          <w:hyperlink w:anchor="_Toc104898981" w:history="1">
            <w:r w:rsidRPr="00C75EB7">
              <w:rPr>
                <w:rStyle w:val="af9"/>
                <w:rFonts w:ascii="Times New Roman" w:hAnsi="Times New Roman" w:cs="Times New Roman"/>
                <w:noProof/>
                <w:sz w:val="24"/>
                <w:szCs w:val="24"/>
              </w:rPr>
              <w:t>3.6 Выводы</w:t>
            </w:r>
            <w:r w:rsidRPr="00C75EB7">
              <w:rPr>
                <w:rFonts w:ascii="Times New Roman" w:hAnsi="Times New Roman" w:cs="Times New Roman"/>
                <w:noProof/>
                <w:webHidden/>
                <w:sz w:val="24"/>
                <w:szCs w:val="24"/>
              </w:rPr>
              <w:tab/>
            </w:r>
            <w:r w:rsidRPr="00C75EB7">
              <w:rPr>
                <w:rFonts w:ascii="Times New Roman" w:hAnsi="Times New Roman" w:cs="Times New Roman"/>
                <w:noProof/>
                <w:webHidden/>
                <w:sz w:val="24"/>
                <w:szCs w:val="24"/>
              </w:rPr>
              <w:fldChar w:fldCharType="begin"/>
            </w:r>
            <w:r w:rsidRPr="00C75EB7">
              <w:rPr>
                <w:rFonts w:ascii="Times New Roman" w:hAnsi="Times New Roman" w:cs="Times New Roman"/>
                <w:noProof/>
                <w:webHidden/>
                <w:sz w:val="24"/>
                <w:szCs w:val="24"/>
              </w:rPr>
              <w:instrText xml:space="preserve"> PAGEREF _Toc104898981 \h </w:instrText>
            </w:r>
            <w:r w:rsidRPr="00C75EB7">
              <w:rPr>
                <w:rFonts w:ascii="Times New Roman" w:hAnsi="Times New Roman" w:cs="Times New Roman"/>
                <w:noProof/>
                <w:webHidden/>
                <w:sz w:val="24"/>
                <w:szCs w:val="24"/>
              </w:rPr>
            </w:r>
            <w:r w:rsidRPr="00C75EB7">
              <w:rPr>
                <w:rFonts w:ascii="Times New Roman" w:hAnsi="Times New Roman" w:cs="Times New Roman"/>
                <w:noProof/>
                <w:webHidden/>
                <w:sz w:val="24"/>
                <w:szCs w:val="24"/>
              </w:rPr>
              <w:fldChar w:fldCharType="separate"/>
            </w:r>
            <w:r w:rsidRPr="00C75EB7">
              <w:rPr>
                <w:rFonts w:ascii="Times New Roman" w:hAnsi="Times New Roman" w:cs="Times New Roman"/>
                <w:noProof/>
                <w:webHidden/>
                <w:sz w:val="24"/>
                <w:szCs w:val="24"/>
              </w:rPr>
              <w:t>70</w:t>
            </w:r>
            <w:r w:rsidRPr="00C75EB7">
              <w:rPr>
                <w:rFonts w:ascii="Times New Roman" w:hAnsi="Times New Roman" w:cs="Times New Roman"/>
                <w:noProof/>
                <w:webHidden/>
                <w:sz w:val="24"/>
                <w:szCs w:val="24"/>
              </w:rPr>
              <w:fldChar w:fldCharType="end"/>
            </w:r>
          </w:hyperlink>
        </w:p>
        <w:p w14:paraId="1EAA51D6"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82" w:history="1">
            <w:r w:rsidRPr="00C75EB7">
              <w:rPr>
                <w:rStyle w:val="af9"/>
                <w:rFonts w:ascii="Times New Roman" w:hAnsi="Times New Roman" w:cs="Times New Roman"/>
                <w:noProof/>
              </w:rPr>
              <w:t>ЗАКЛЮЧЕНИЕ</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_Toc104898982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72</w:t>
            </w:r>
            <w:r w:rsidRPr="00C75EB7">
              <w:rPr>
                <w:rFonts w:ascii="Times New Roman" w:hAnsi="Times New Roman" w:cs="Times New Roman"/>
                <w:noProof/>
                <w:webHidden/>
              </w:rPr>
              <w:fldChar w:fldCharType="end"/>
            </w:r>
          </w:hyperlink>
        </w:p>
        <w:p w14:paraId="0712525E"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83" w:history="1">
            <w:r w:rsidRPr="00C75EB7">
              <w:rPr>
                <w:rStyle w:val="af9"/>
                <w:rFonts w:ascii="Times New Roman" w:hAnsi="Times New Roman" w:cs="Times New Roman"/>
                <w:noProof/>
              </w:rPr>
              <w:t>СПИСОК ИСПОЛЬЗОВАННОЙ ЛИТЕРАТУРЫ</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_Toc104898983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75</w:t>
            </w:r>
            <w:r w:rsidRPr="00C75EB7">
              <w:rPr>
                <w:rFonts w:ascii="Times New Roman" w:hAnsi="Times New Roman" w:cs="Times New Roman"/>
                <w:noProof/>
                <w:webHidden/>
              </w:rPr>
              <w:fldChar w:fldCharType="end"/>
            </w:r>
          </w:hyperlink>
        </w:p>
        <w:p w14:paraId="64EE8888" w14:textId="77777777" w:rsidR="00C75EB7" w:rsidRPr="00C75EB7" w:rsidRDefault="00C75EB7" w:rsidP="00C75EB7">
          <w:pPr>
            <w:pStyle w:val="15"/>
            <w:tabs>
              <w:tab w:val="right" w:leader="dot" w:pos="9679"/>
            </w:tabs>
            <w:ind w:firstLine="0"/>
            <w:rPr>
              <w:rFonts w:ascii="Times New Roman" w:eastAsiaTheme="minorEastAsia" w:hAnsi="Times New Roman" w:cs="Times New Roman"/>
              <w:b w:val="0"/>
              <w:noProof/>
              <w:lang w:eastAsia="ru-RU"/>
            </w:rPr>
          </w:pPr>
          <w:hyperlink w:anchor="_Toc104898984" w:history="1">
            <w:r w:rsidRPr="00C75EB7">
              <w:rPr>
                <w:rStyle w:val="af9"/>
                <w:rFonts w:ascii="Times New Roman" w:hAnsi="Times New Roman" w:cs="Times New Roman"/>
                <w:noProof/>
              </w:rPr>
              <w:t>ПРИЛОЖЕНИЯ</w:t>
            </w:r>
            <w:r w:rsidRPr="00C75EB7">
              <w:rPr>
                <w:rFonts w:ascii="Times New Roman" w:hAnsi="Times New Roman" w:cs="Times New Roman"/>
                <w:noProof/>
                <w:webHidden/>
              </w:rPr>
              <w:tab/>
            </w:r>
            <w:r w:rsidRPr="00C75EB7">
              <w:rPr>
                <w:rFonts w:ascii="Times New Roman" w:hAnsi="Times New Roman" w:cs="Times New Roman"/>
                <w:noProof/>
                <w:webHidden/>
              </w:rPr>
              <w:fldChar w:fldCharType="begin"/>
            </w:r>
            <w:r w:rsidRPr="00C75EB7">
              <w:rPr>
                <w:rFonts w:ascii="Times New Roman" w:hAnsi="Times New Roman" w:cs="Times New Roman"/>
                <w:noProof/>
                <w:webHidden/>
              </w:rPr>
              <w:instrText xml:space="preserve"> PAGEREF _Toc104898984 \h </w:instrText>
            </w:r>
            <w:r w:rsidRPr="00C75EB7">
              <w:rPr>
                <w:rFonts w:ascii="Times New Roman" w:hAnsi="Times New Roman" w:cs="Times New Roman"/>
                <w:noProof/>
                <w:webHidden/>
              </w:rPr>
            </w:r>
            <w:r w:rsidRPr="00C75EB7">
              <w:rPr>
                <w:rFonts w:ascii="Times New Roman" w:hAnsi="Times New Roman" w:cs="Times New Roman"/>
                <w:noProof/>
                <w:webHidden/>
              </w:rPr>
              <w:fldChar w:fldCharType="separate"/>
            </w:r>
            <w:r w:rsidRPr="00C75EB7">
              <w:rPr>
                <w:rFonts w:ascii="Times New Roman" w:hAnsi="Times New Roman" w:cs="Times New Roman"/>
                <w:noProof/>
                <w:webHidden/>
              </w:rPr>
              <w:t>79</w:t>
            </w:r>
            <w:r w:rsidRPr="00C75EB7">
              <w:rPr>
                <w:rFonts w:ascii="Times New Roman" w:hAnsi="Times New Roman" w:cs="Times New Roman"/>
                <w:noProof/>
                <w:webHidden/>
              </w:rPr>
              <w:fldChar w:fldCharType="end"/>
            </w:r>
          </w:hyperlink>
        </w:p>
        <w:p w14:paraId="21E2656D" w14:textId="14E8DFB7" w:rsidR="00862489" w:rsidRPr="00C75EB7" w:rsidRDefault="00533BFB" w:rsidP="00862489">
          <w:pPr>
            <w:ind w:firstLine="0"/>
            <w:rPr>
              <w:rFonts w:cs="Times New Roman"/>
              <w:szCs w:val="24"/>
            </w:rPr>
            <w:sectPr w:rsidR="00862489" w:rsidRPr="00C75EB7" w:rsidSect="00533BFB">
              <w:pgSz w:w="12240" w:h="15840"/>
              <w:pgMar w:top="540" w:right="850" w:bottom="1134" w:left="1701" w:header="708" w:footer="708" w:gutter="0"/>
              <w:cols w:space="708"/>
              <w:docGrid w:linePitch="360"/>
            </w:sectPr>
          </w:pPr>
          <w:r w:rsidRPr="00C75EB7">
            <w:rPr>
              <w:rFonts w:cs="Times New Roman"/>
              <w:bCs/>
              <w:szCs w:val="24"/>
            </w:rPr>
            <w:fldChar w:fldCharType="end"/>
          </w:r>
        </w:p>
      </w:sdtContent>
    </w:sdt>
    <w:p w14:paraId="4713CE3D" w14:textId="55D7A701" w:rsidR="00B16147" w:rsidRDefault="00B16147" w:rsidP="00B16147">
      <w:pPr>
        <w:pStyle w:val="1"/>
      </w:pPr>
      <w:bookmarkStart w:id="0" w:name="_Toc104898958"/>
      <w:r>
        <w:lastRenderedPageBreak/>
        <w:t>ВВЕДЕНИЕ</w:t>
      </w:r>
      <w:bookmarkEnd w:id="0"/>
    </w:p>
    <w:p w14:paraId="6A292D43" w14:textId="7B06507D" w:rsidR="00676BCA" w:rsidRDefault="00661A07" w:rsidP="00676BCA">
      <w:r>
        <w:t xml:space="preserve">Ведение торговых отношений всегда считалось перспективным с точки зрения получения прибыли. </w:t>
      </w:r>
      <w:r w:rsidR="00861F02">
        <w:t>Ранее продавец и покупатель могли найти друг друга через общих знакомых или в специализированных бумажных сборниках с объявлениями о продаже того или иного продукта</w:t>
      </w:r>
      <w:r w:rsidR="00565E34">
        <w:t>. Ограничение</w:t>
      </w:r>
      <w:r w:rsidR="00861F02">
        <w:t xml:space="preserve"> способов получения информации приводило к заметно малому количеству потенциальных покупателей или сужал границы предложения и не позволял покупателям сделать по-настоящему осознанный выбор.</w:t>
      </w:r>
      <w:r w:rsidR="00676BCA">
        <w:t xml:space="preserve"> Впрочем, вместе с развитием информационных технологий бизнес осознал потребность в расширении границ возможной коммуникации между продавцом и покупателем. Так, было положено начало развитию рынка онлайн-</w:t>
      </w:r>
      <w:r w:rsidR="002D03FC">
        <w:t>объявлений.</w:t>
      </w:r>
    </w:p>
    <w:p w14:paraId="4CCD1071" w14:textId="4AD7FAEB" w:rsidR="00676BCA" w:rsidRDefault="00676BCA" w:rsidP="00676BCA">
      <w:r>
        <w:t>В настоящее время объявления о продаже каких-либо продуктов или услуг публикуются на специальных онлайн-площадках, которые получили название «</w:t>
      </w:r>
      <w:proofErr w:type="spellStart"/>
      <w:r>
        <w:t>классифайды</w:t>
      </w:r>
      <w:proofErr w:type="spellEnd"/>
      <w:r>
        <w:t>»</w:t>
      </w:r>
      <w:r w:rsidR="002D03FC">
        <w:t xml:space="preserve">. Как правило, такие сервисы представляют одну или несколько отраслей, от чего напрямую зависит количество людей, заинтересованных в использовании данного ИТ-продукта. В том случае, если </w:t>
      </w:r>
      <w:proofErr w:type="spellStart"/>
      <w:r w:rsidR="002D03FC">
        <w:t>классифайд</w:t>
      </w:r>
      <w:proofErr w:type="spellEnd"/>
      <w:r w:rsidR="002D03FC">
        <w:t xml:space="preserve"> нацелен на один продуктовый сегмент, он является вертикальным или отраслевым. В противном случае, если пользователи могут найти или разместить объявление о нескольких </w:t>
      </w:r>
      <w:r w:rsidR="005D5EE5">
        <w:t xml:space="preserve">продуктах/услугах, </w:t>
      </w:r>
      <w:proofErr w:type="spellStart"/>
      <w:r w:rsidR="005D5EE5">
        <w:t>классифайд</w:t>
      </w:r>
      <w:proofErr w:type="spellEnd"/>
      <w:r w:rsidR="005D5EE5">
        <w:t xml:space="preserve"> — </w:t>
      </w:r>
      <w:r w:rsidR="002D03FC">
        <w:t xml:space="preserve">горизонтальный или общеотраслевой. </w:t>
      </w:r>
      <w:r w:rsidR="00FE73A5">
        <w:t>Особенно стоит подчеркнуть, что каждый сервис заинтересован в том, чтобы</w:t>
      </w:r>
      <w:r w:rsidR="0046624F">
        <w:t xml:space="preserve"> им пользовалось как мож</w:t>
      </w:r>
      <w:r w:rsidR="00FE73A5">
        <w:t xml:space="preserve">но больше пользователей, и именно поэтому, даже отраслевые </w:t>
      </w:r>
      <w:proofErr w:type="spellStart"/>
      <w:r w:rsidR="00FE73A5">
        <w:t>классифайды</w:t>
      </w:r>
      <w:proofErr w:type="spellEnd"/>
      <w:r w:rsidR="00FE73A5">
        <w:t xml:space="preserve"> стремятся к дифференциации </w:t>
      </w:r>
      <w:r w:rsidR="0046624F">
        <w:t>представленного</w:t>
      </w:r>
      <w:r w:rsidR="00FE73A5">
        <w:t xml:space="preserve"> сегмента и созданию новых функциональных возможносте</w:t>
      </w:r>
      <w:r w:rsidR="0046624F">
        <w:t xml:space="preserve">й. </w:t>
      </w:r>
    </w:p>
    <w:p w14:paraId="567F3788" w14:textId="79B694AD" w:rsidR="0046624F" w:rsidRDefault="0046624F" w:rsidP="00676BCA">
      <w:r>
        <w:t xml:space="preserve">Предложение </w:t>
      </w:r>
      <w:proofErr w:type="spellStart"/>
      <w:r>
        <w:t>классифайдов</w:t>
      </w:r>
      <w:proofErr w:type="spellEnd"/>
      <w:r>
        <w:t xml:space="preserve"> как посредника между продавцом и покупателем</w:t>
      </w:r>
      <w:r w:rsidR="006B1B7B">
        <w:t xml:space="preserve"> может быть сформировано посредст</w:t>
      </w:r>
      <w:r w:rsidR="005D5EE5">
        <w:t>вом транзакционных продуктов — р</w:t>
      </w:r>
      <w:r w:rsidR="006B1B7B">
        <w:t xml:space="preserve">азличных инструментов, которые как косвенно, так и напрямую влияют на осуществление сделки между двумя сторонами. На данный момент в качестве транзакционных продуктов рассматриваются различные поисковые системы для создания подборок объявлений, инструменты для оценки и проверки </w:t>
      </w:r>
      <w:r w:rsidR="00565E34">
        <w:t>объявлений</w:t>
      </w:r>
      <w:r w:rsidR="006B1B7B">
        <w:t xml:space="preserve">, возможности, благодаря которым через </w:t>
      </w:r>
      <w:proofErr w:type="spellStart"/>
      <w:r w:rsidR="006B1B7B">
        <w:t>классифайд</w:t>
      </w:r>
      <w:proofErr w:type="spellEnd"/>
      <w:r w:rsidR="006B1B7B">
        <w:t xml:space="preserve"> осуществляется денежный поток и так далее. </w:t>
      </w:r>
      <w:r w:rsidR="009D7E8A">
        <w:t xml:space="preserve">Более того, стоит заметить, что осуществление денежных переводов через </w:t>
      </w:r>
      <w:proofErr w:type="spellStart"/>
      <w:r w:rsidR="009D7E8A">
        <w:t>классифайд</w:t>
      </w:r>
      <w:proofErr w:type="spellEnd"/>
      <w:r w:rsidR="009D7E8A">
        <w:t xml:space="preserve"> </w:t>
      </w:r>
      <w:r w:rsidR="00565E34">
        <w:t xml:space="preserve">относительно недавно </w:t>
      </w:r>
      <w:r w:rsidR="009D7E8A">
        <w:t>заполучило довери</w:t>
      </w:r>
      <w:r w:rsidR="005D5EE5">
        <w:t xml:space="preserve">е пользователей. Причина тому — </w:t>
      </w:r>
      <w:r w:rsidR="009D7E8A">
        <w:t xml:space="preserve">развитие ИТ-технологий в области усиленной защиты персональных данных и контроля безопасности системы перевода средств. </w:t>
      </w:r>
    </w:p>
    <w:p w14:paraId="2AE5A346" w14:textId="77777777" w:rsidR="00B921F1" w:rsidRDefault="00BE2976" w:rsidP="003E7D8C">
      <w:r>
        <w:lastRenderedPageBreak/>
        <w:t>Учитывая, что рынок объявлений на данный момент в большей степени представлен в онлайн</w:t>
      </w:r>
      <w:r w:rsidR="00565E34">
        <w:t xml:space="preserve"> среде</w:t>
      </w:r>
      <w:r>
        <w:t>, уровень конкуренции достаточно высокий</w:t>
      </w:r>
      <w:r w:rsidR="006D685D">
        <w:t>, поскольку такой вид развития биз</w:t>
      </w:r>
      <w:r w:rsidR="00565E34">
        <w:t>неса предполагает меньше затрат</w:t>
      </w:r>
      <w:r w:rsidR="006D685D">
        <w:t>.</w:t>
      </w:r>
      <w:r w:rsidR="00976FE3">
        <w:t xml:space="preserve"> </w:t>
      </w:r>
      <w:r w:rsidR="00B921F1">
        <w:t xml:space="preserve">Большинство игроков заинтересовано в развитии </w:t>
      </w:r>
      <w:r w:rsidR="00976FE3">
        <w:t xml:space="preserve">своих возможностей, ведь благодаря </w:t>
      </w:r>
      <w:r w:rsidR="00B921F1">
        <w:t xml:space="preserve">всеобщей доступности их сервиса </w:t>
      </w:r>
      <w:r w:rsidR="00976FE3">
        <w:t>он</w:t>
      </w:r>
      <w:r w:rsidR="00565E34">
        <w:t>и смогут</w:t>
      </w:r>
      <w:r w:rsidR="00B921F1">
        <w:t xml:space="preserve"> стремительно увеличивать количество своих пользователей</w:t>
      </w:r>
      <w:r w:rsidR="00976FE3">
        <w:t xml:space="preserve">. </w:t>
      </w:r>
      <w:r>
        <w:t xml:space="preserve"> </w:t>
      </w:r>
    </w:p>
    <w:p w14:paraId="1BEDA72A" w14:textId="77777777" w:rsidR="00F20F4C" w:rsidRDefault="00B921F1" w:rsidP="00172B89">
      <w:r>
        <w:t xml:space="preserve">Для соответствия запросам пользователей и тенденциям рынка сервисам онлайн-объявлений </w:t>
      </w:r>
      <w:r w:rsidR="00B41BEB">
        <w:t xml:space="preserve">требуется постоянно </w:t>
      </w:r>
      <w:r>
        <w:t>уделять должное внимание улучшению своих текущих транзакционных продуктов</w:t>
      </w:r>
      <w:r w:rsidR="006D685D">
        <w:t xml:space="preserve"> и </w:t>
      </w:r>
      <w:r>
        <w:t>созданию</w:t>
      </w:r>
      <w:r w:rsidR="00172B89">
        <w:t xml:space="preserve"> новых</w:t>
      </w:r>
      <w:r>
        <w:t xml:space="preserve"> для удержания требуемого уровня конкурентоспособности на рынке.</w:t>
      </w:r>
      <w:r w:rsidR="00172B89">
        <w:t xml:space="preserve"> </w:t>
      </w:r>
    </w:p>
    <w:p w14:paraId="7BF5F78D" w14:textId="5B5C264F" w:rsidR="00172B89" w:rsidRDefault="00172B89" w:rsidP="00172B89">
      <w:r>
        <w:t xml:space="preserve">В рамках реализации данной задачи необходимо, в первую очередь, сформировать </w:t>
      </w:r>
      <w:r w:rsidR="00DF547D">
        <w:t>оптимальную стратегию, сочетающую в себе проработку как внешних факторов</w:t>
      </w:r>
      <w:r w:rsidR="009A4193">
        <w:t xml:space="preserve"> окружающей среды</w:t>
      </w:r>
      <w:r w:rsidR="00DF547D">
        <w:t>, так и внутренних ресурсов. После проведения подготов</w:t>
      </w:r>
      <w:r w:rsidR="006806C8">
        <w:t xml:space="preserve">ительной аналитической работы — </w:t>
      </w:r>
      <w:r w:rsidR="00DF547D">
        <w:t>анализа внешнего рынка, оценки тек</w:t>
      </w:r>
      <w:r w:rsidR="006806C8">
        <w:t xml:space="preserve">ущих продуктовых возможностей — </w:t>
      </w:r>
      <w:r w:rsidR="00DF547D">
        <w:t xml:space="preserve">важно сформировать концепцию развития продуктов. В данном случае, безусловно, станет </w:t>
      </w:r>
      <w:r w:rsidR="009A4193">
        <w:t>ключевым</w:t>
      </w:r>
      <w:r w:rsidR="00DF547D">
        <w:t xml:space="preserve"> определить миссию нового продукта, сгенерировать идеи по </w:t>
      </w:r>
      <w:r w:rsidR="009A4193">
        <w:t>перспективным</w:t>
      </w:r>
      <w:r w:rsidR="00DF547D">
        <w:t xml:space="preserve"> направлениям развития и проверить их на соответствие ожиданиям пользователям и возможностям сервиса, а также выработать некоторые рекомендации по поддержанию ценности </w:t>
      </w:r>
      <w:r w:rsidR="00ED49A0">
        <w:t xml:space="preserve">продуктовой линейки. </w:t>
      </w:r>
    </w:p>
    <w:p w14:paraId="10628791" w14:textId="1B616E63" w:rsidR="00F85A7D" w:rsidRDefault="00EA734F" w:rsidP="00172B89">
      <w:r>
        <w:t xml:space="preserve">Впрочем, для того чтобы наглядно показать каждый этап формирования стратегии по развитию транзакционных продуктов, мною было принято решение взять за основу </w:t>
      </w:r>
      <w:proofErr w:type="spellStart"/>
      <w:r>
        <w:t>классифайд</w:t>
      </w:r>
      <w:proofErr w:type="spellEnd"/>
      <w:r>
        <w:t xml:space="preserve"> «</w:t>
      </w:r>
      <w:proofErr w:type="spellStart"/>
      <w:r>
        <w:t>Яндекс.Недвижимость</w:t>
      </w:r>
      <w:proofErr w:type="spellEnd"/>
      <w:r>
        <w:t xml:space="preserve">». Наличие </w:t>
      </w:r>
      <w:r w:rsidR="00205A46">
        <w:t xml:space="preserve">определенного </w:t>
      </w:r>
      <w:proofErr w:type="spellStart"/>
      <w:r>
        <w:t>классифайда</w:t>
      </w:r>
      <w:proofErr w:type="spellEnd"/>
      <w:r>
        <w:t xml:space="preserve"> поможет более точно раскрыть смысл каждого пункта стратегии, а также </w:t>
      </w:r>
      <w:r w:rsidR="00205A46">
        <w:t xml:space="preserve">представить конкретный пример, который может быть полезен и на который могут опираться и другие представители данного рынка. </w:t>
      </w:r>
    </w:p>
    <w:p w14:paraId="049D484F" w14:textId="1EE82DAF" w:rsidR="00FF4FD2" w:rsidRDefault="00513965" w:rsidP="00FF4FD2">
      <w:r>
        <w:t>Таким образом, д</w:t>
      </w:r>
      <w:r w:rsidR="00FF4FD2">
        <w:t>анная работа представляет собой прикладной проект для</w:t>
      </w:r>
      <w:r w:rsidR="00565E34">
        <w:t xml:space="preserve"> сервиса «</w:t>
      </w:r>
      <w:proofErr w:type="spellStart"/>
      <w:r w:rsidR="00565E34">
        <w:t>Яндекс.Недвижимость</w:t>
      </w:r>
      <w:proofErr w:type="spellEnd"/>
      <w:r w:rsidR="00565E34">
        <w:t>», входящего в состав</w:t>
      </w:r>
      <w:r w:rsidR="00FF4FD2">
        <w:t xml:space="preserve"> компании ООО «Яндекс</w:t>
      </w:r>
      <w:r w:rsidR="00565E34">
        <w:t xml:space="preserve">», </w:t>
      </w:r>
      <w:r w:rsidR="00D04696">
        <w:t>в рамках</w:t>
      </w:r>
      <w:r w:rsidR="00FF4FD2">
        <w:t xml:space="preserve"> которого </w:t>
      </w:r>
      <w:r w:rsidR="00D04696">
        <w:t>будет разработана стратегия</w:t>
      </w:r>
      <w:r w:rsidR="00FF4FD2">
        <w:t xml:space="preserve"> по улучшению существующих и созданию новых транзакционных продуктов. </w:t>
      </w:r>
    </w:p>
    <w:p w14:paraId="615FF5BD" w14:textId="50B7AF8E" w:rsidR="002A141A" w:rsidRDefault="00954962" w:rsidP="002A141A">
      <w:r>
        <w:t xml:space="preserve">Актуальность выбранной темы может быть сформулирована следующим образом. </w:t>
      </w:r>
      <w:r w:rsidR="004E220C" w:rsidRPr="00771BDA">
        <w:t xml:space="preserve">В последнее время в России интерес к </w:t>
      </w:r>
      <w:proofErr w:type="spellStart"/>
      <w:r w:rsidR="004E220C" w:rsidRPr="00771BDA">
        <w:t>маркетплейсам</w:t>
      </w:r>
      <w:proofErr w:type="spellEnd"/>
      <w:r w:rsidR="004E220C" w:rsidRPr="00771BDA">
        <w:t xml:space="preserve"> вырос более, чем в</w:t>
      </w:r>
      <w:r w:rsidR="005D5EE5">
        <w:t xml:space="preserve"> 10 раз. Причиной тому — </w:t>
      </w:r>
      <w:r w:rsidR="004E220C" w:rsidRPr="00771BDA">
        <w:t xml:space="preserve">распространенная среди онлайн-площадок концепция </w:t>
      </w:r>
      <w:proofErr w:type="spellStart"/>
      <w:r w:rsidR="004E220C" w:rsidRPr="00771BDA">
        <w:t>Win-Win</w:t>
      </w:r>
      <w:proofErr w:type="spellEnd"/>
      <w:r w:rsidR="004E220C" w:rsidRPr="00771BDA">
        <w:t xml:space="preserve">, при которой покупатель получает возможность сравнивать несколько предложений одновременно и находить лучшее, а продавец в разы сокращает издержки на продвижение и рекламу своего продукта. В </w:t>
      </w:r>
      <w:r w:rsidR="004E220C" w:rsidRPr="00771BDA">
        <w:lastRenderedPageBreak/>
        <w:t>результате</w:t>
      </w:r>
      <w:r w:rsidR="00565E34">
        <w:t>,</w:t>
      </w:r>
      <w:r w:rsidR="004E220C" w:rsidRPr="00771BDA">
        <w:t xml:space="preserve"> </w:t>
      </w:r>
      <w:proofErr w:type="spellStart"/>
      <w:r w:rsidR="004E220C" w:rsidRPr="00771BDA">
        <w:t>маркетплейсы</w:t>
      </w:r>
      <w:proofErr w:type="spellEnd"/>
      <w:r w:rsidR="004E220C" w:rsidRPr="00771BDA">
        <w:t xml:space="preserve"> выступают определенно привлекате</w:t>
      </w:r>
      <w:r>
        <w:t>льной площадкой для проведения сделок</w:t>
      </w:r>
      <w:r w:rsidR="004E220C" w:rsidRPr="00771BDA">
        <w:t>, в том числе операций с объектами недвижимости.</w:t>
      </w:r>
    </w:p>
    <w:p w14:paraId="0FDE420A" w14:textId="670931C2" w:rsidR="00FF4FD2" w:rsidRDefault="002A141A" w:rsidP="002A141A">
      <w:pPr>
        <w:rPr>
          <w:rFonts w:cs="Times New Roman"/>
          <w:szCs w:val="24"/>
        </w:rPr>
      </w:pPr>
      <w:r>
        <w:t xml:space="preserve">Цель работы заключается в том, чтобы </w:t>
      </w:r>
      <w:r w:rsidR="006B4B2A">
        <w:rPr>
          <w:rFonts w:cs="Times New Roman"/>
          <w:szCs w:val="24"/>
        </w:rPr>
        <w:t xml:space="preserve">разработать стратегию по улучшению существующих </w:t>
      </w:r>
      <w:r w:rsidR="004E220C" w:rsidRPr="004E220C">
        <w:rPr>
          <w:rFonts w:cs="Times New Roman"/>
          <w:szCs w:val="24"/>
        </w:rPr>
        <w:t xml:space="preserve">и </w:t>
      </w:r>
      <w:r w:rsidR="006B4B2A">
        <w:rPr>
          <w:rFonts w:cs="Times New Roman"/>
          <w:szCs w:val="24"/>
        </w:rPr>
        <w:t>созданию новых транзакционных продуктов</w:t>
      </w:r>
      <w:r w:rsidR="004E220C" w:rsidRPr="004E220C">
        <w:rPr>
          <w:rFonts w:cs="Times New Roman"/>
          <w:szCs w:val="24"/>
        </w:rPr>
        <w:t xml:space="preserve"> для </w:t>
      </w:r>
      <w:proofErr w:type="spellStart"/>
      <w:r w:rsidR="004E220C" w:rsidRPr="004E220C">
        <w:rPr>
          <w:rFonts w:cs="Times New Roman"/>
          <w:szCs w:val="24"/>
        </w:rPr>
        <w:t>классифайда</w:t>
      </w:r>
      <w:proofErr w:type="spellEnd"/>
      <w:r w:rsidR="004E220C" w:rsidRPr="004E220C">
        <w:rPr>
          <w:rFonts w:cs="Times New Roman"/>
          <w:szCs w:val="24"/>
        </w:rPr>
        <w:t xml:space="preserve"> «</w:t>
      </w:r>
      <w:proofErr w:type="spellStart"/>
      <w:r w:rsidR="004E220C" w:rsidRPr="004E220C">
        <w:rPr>
          <w:rFonts w:cs="Times New Roman"/>
          <w:szCs w:val="24"/>
        </w:rPr>
        <w:t>Яндекс.Недвижимость</w:t>
      </w:r>
      <w:proofErr w:type="spellEnd"/>
      <w:r w:rsidR="004E220C" w:rsidRPr="004E220C">
        <w:rPr>
          <w:rFonts w:cs="Times New Roman"/>
          <w:szCs w:val="24"/>
        </w:rPr>
        <w:t>»</w:t>
      </w:r>
      <w:r w:rsidR="008E4868">
        <w:rPr>
          <w:rFonts w:cs="Times New Roman"/>
          <w:szCs w:val="24"/>
        </w:rPr>
        <w:t>.</w:t>
      </w:r>
      <w:r w:rsidR="00712879">
        <w:rPr>
          <w:rFonts w:cs="Times New Roman"/>
          <w:szCs w:val="24"/>
        </w:rPr>
        <w:t xml:space="preserve"> </w:t>
      </w:r>
    </w:p>
    <w:p w14:paraId="50F55465" w14:textId="6DA311B5" w:rsidR="002A141A" w:rsidRDefault="002A141A" w:rsidP="002A141A">
      <w:pPr>
        <w:rPr>
          <w:rFonts w:cs="Times New Roman"/>
          <w:szCs w:val="24"/>
        </w:rPr>
      </w:pPr>
      <w:r>
        <w:rPr>
          <w:rFonts w:cs="Times New Roman"/>
          <w:szCs w:val="24"/>
        </w:rPr>
        <w:t>Управленческой задачей выступает увеличение к</w:t>
      </w:r>
      <w:r w:rsidR="00C50951">
        <w:rPr>
          <w:rFonts w:cs="Times New Roman"/>
          <w:szCs w:val="24"/>
        </w:rPr>
        <w:t xml:space="preserve">оличества пользователей сервиса </w:t>
      </w:r>
      <w:r w:rsidR="00055960">
        <w:rPr>
          <w:rFonts w:cs="Times New Roman"/>
          <w:szCs w:val="24"/>
        </w:rPr>
        <w:t>«</w:t>
      </w:r>
      <w:proofErr w:type="spellStart"/>
      <w:r w:rsidR="00F620C7">
        <w:rPr>
          <w:rFonts w:cs="Times New Roman"/>
          <w:szCs w:val="24"/>
        </w:rPr>
        <w:t>Янд</w:t>
      </w:r>
      <w:r>
        <w:rPr>
          <w:rFonts w:cs="Times New Roman"/>
          <w:szCs w:val="24"/>
        </w:rPr>
        <w:t>екс.Недвижимость</w:t>
      </w:r>
      <w:proofErr w:type="spellEnd"/>
      <w:r w:rsidR="00055960">
        <w:rPr>
          <w:rFonts w:cs="Times New Roman"/>
          <w:szCs w:val="24"/>
        </w:rPr>
        <w:t>»</w:t>
      </w:r>
      <w:r>
        <w:rPr>
          <w:rFonts w:cs="Times New Roman"/>
          <w:szCs w:val="24"/>
        </w:rPr>
        <w:t xml:space="preserve">. </w:t>
      </w:r>
    </w:p>
    <w:p w14:paraId="54606767" w14:textId="57DC16ED" w:rsidR="00192D58" w:rsidRDefault="00192D58" w:rsidP="002A141A">
      <w:pPr>
        <w:rPr>
          <w:rFonts w:cs="Times New Roman"/>
          <w:szCs w:val="24"/>
        </w:rPr>
      </w:pPr>
      <w:r>
        <w:rPr>
          <w:rFonts w:cs="Times New Roman"/>
          <w:szCs w:val="24"/>
        </w:rPr>
        <w:t xml:space="preserve">Объект работы: </w:t>
      </w:r>
      <w:proofErr w:type="spellStart"/>
      <w:r>
        <w:rPr>
          <w:rFonts w:cs="Times New Roman"/>
          <w:szCs w:val="24"/>
        </w:rPr>
        <w:t>классифайд</w:t>
      </w:r>
      <w:proofErr w:type="spellEnd"/>
      <w:r>
        <w:rPr>
          <w:rFonts w:cs="Times New Roman"/>
          <w:szCs w:val="24"/>
        </w:rPr>
        <w:t xml:space="preserve"> «</w:t>
      </w:r>
      <w:proofErr w:type="spellStart"/>
      <w:r>
        <w:rPr>
          <w:rFonts w:cs="Times New Roman"/>
          <w:szCs w:val="24"/>
        </w:rPr>
        <w:t>Яндекс.Недвижимость</w:t>
      </w:r>
      <w:proofErr w:type="spellEnd"/>
      <w:r>
        <w:rPr>
          <w:rFonts w:cs="Times New Roman"/>
          <w:szCs w:val="24"/>
        </w:rPr>
        <w:t>».</w:t>
      </w:r>
    </w:p>
    <w:p w14:paraId="5D565624" w14:textId="7B7E7187" w:rsidR="000C6B32" w:rsidRDefault="000C6B32" w:rsidP="002A141A">
      <w:pPr>
        <w:rPr>
          <w:rFonts w:cs="Times New Roman"/>
          <w:szCs w:val="24"/>
        </w:rPr>
      </w:pPr>
      <w:r>
        <w:rPr>
          <w:rFonts w:cs="Times New Roman"/>
          <w:szCs w:val="24"/>
        </w:rPr>
        <w:t xml:space="preserve">Предмет работы: </w:t>
      </w:r>
      <w:r w:rsidRPr="000C6B32">
        <w:rPr>
          <w:rFonts w:cs="Times New Roman"/>
          <w:szCs w:val="24"/>
        </w:rPr>
        <w:t>развитие транзакционных продуктов</w:t>
      </w:r>
      <w:r w:rsidR="008A164B">
        <w:rPr>
          <w:rFonts w:cs="Times New Roman"/>
          <w:szCs w:val="24"/>
        </w:rPr>
        <w:t>.</w:t>
      </w:r>
    </w:p>
    <w:p w14:paraId="5C37BC13" w14:textId="5B7BACEB" w:rsidR="004E220C" w:rsidRPr="003D3B59" w:rsidRDefault="00DB3AB9" w:rsidP="003D3B59">
      <w:r>
        <w:rPr>
          <w:rFonts w:cs="Times New Roman"/>
          <w:szCs w:val="24"/>
        </w:rPr>
        <w:t>Для достижения цели в</w:t>
      </w:r>
      <w:r w:rsidR="002A141A">
        <w:rPr>
          <w:rFonts w:cs="Times New Roman"/>
          <w:szCs w:val="24"/>
        </w:rPr>
        <w:t xml:space="preserve"> рамках данной работы </w:t>
      </w:r>
      <w:r w:rsidR="003D3B59">
        <w:rPr>
          <w:rFonts w:cs="Times New Roman"/>
          <w:szCs w:val="24"/>
        </w:rPr>
        <w:t xml:space="preserve">были </w:t>
      </w:r>
      <w:r>
        <w:rPr>
          <w:rFonts w:cs="Times New Roman"/>
          <w:szCs w:val="24"/>
        </w:rPr>
        <w:t>установлены</w:t>
      </w:r>
      <w:r w:rsidR="003D3B59">
        <w:rPr>
          <w:rFonts w:cs="Times New Roman"/>
          <w:szCs w:val="24"/>
        </w:rPr>
        <w:t xml:space="preserve"> следующие задачи: </w:t>
      </w:r>
    </w:p>
    <w:p w14:paraId="6F892AC1" w14:textId="48C833A7" w:rsidR="00417962" w:rsidRDefault="00417962" w:rsidP="004B0604">
      <w:pPr>
        <w:pStyle w:val="af5"/>
        <w:numPr>
          <w:ilvl w:val="0"/>
          <w:numId w:val="6"/>
        </w:numPr>
        <w:spacing w:line="360" w:lineRule="auto"/>
        <w:rPr>
          <w:rFonts w:cs="Times New Roman"/>
          <w:sz w:val="24"/>
          <w:szCs w:val="24"/>
        </w:rPr>
      </w:pPr>
      <w:r>
        <w:rPr>
          <w:rFonts w:cs="Times New Roman"/>
          <w:sz w:val="24"/>
          <w:szCs w:val="24"/>
        </w:rPr>
        <w:t>Провести анализ внешней среды для выявления текущих тенденций отрасли и конкурентной среды;</w:t>
      </w:r>
    </w:p>
    <w:p w14:paraId="43726230" w14:textId="3D92F7D9" w:rsidR="00417962" w:rsidRDefault="00417962" w:rsidP="004B0604">
      <w:pPr>
        <w:pStyle w:val="af5"/>
        <w:numPr>
          <w:ilvl w:val="0"/>
          <w:numId w:val="6"/>
        </w:numPr>
        <w:spacing w:line="360" w:lineRule="auto"/>
        <w:rPr>
          <w:rFonts w:cs="Times New Roman"/>
          <w:sz w:val="24"/>
          <w:szCs w:val="24"/>
        </w:rPr>
      </w:pPr>
      <w:r>
        <w:rPr>
          <w:rFonts w:cs="Times New Roman"/>
          <w:sz w:val="24"/>
          <w:szCs w:val="24"/>
        </w:rPr>
        <w:t xml:space="preserve">Провести анализ внутренних ресурсов </w:t>
      </w:r>
      <w:proofErr w:type="spellStart"/>
      <w:r>
        <w:rPr>
          <w:rFonts w:cs="Times New Roman"/>
          <w:sz w:val="24"/>
          <w:szCs w:val="24"/>
        </w:rPr>
        <w:t>классифайда</w:t>
      </w:r>
      <w:proofErr w:type="spellEnd"/>
      <w:r>
        <w:rPr>
          <w:rFonts w:cs="Times New Roman"/>
          <w:sz w:val="24"/>
          <w:szCs w:val="24"/>
        </w:rPr>
        <w:t xml:space="preserve"> «</w:t>
      </w:r>
      <w:proofErr w:type="spellStart"/>
      <w:r>
        <w:rPr>
          <w:rFonts w:cs="Times New Roman"/>
          <w:sz w:val="24"/>
          <w:szCs w:val="24"/>
        </w:rPr>
        <w:t>Яндекс.Недвижимость</w:t>
      </w:r>
      <w:proofErr w:type="spellEnd"/>
      <w:r>
        <w:rPr>
          <w:rFonts w:cs="Times New Roman"/>
          <w:sz w:val="24"/>
          <w:szCs w:val="24"/>
        </w:rPr>
        <w:t>»</w:t>
      </w:r>
    </w:p>
    <w:p w14:paraId="1AE18EFD" w14:textId="0C411F57" w:rsidR="004E220C" w:rsidRDefault="00D8731D" w:rsidP="004B0604">
      <w:pPr>
        <w:pStyle w:val="af5"/>
        <w:numPr>
          <w:ilvl w:val="0"/>
          <w:numId w:val="6"/>
        </w:numPr>
        <w:spacing w:line="360" w:lineRule="auto"/>
        <w:rPr>
          <w:rFonts w:cs="Times New Roman"/>
          <w:sz w:val="24"/>
          <w:szCs w:val="24"/>
        </w:rPr>
      </w:pPr>
      <w:r>
        <w:rPr>
          <w:rFonts w:cs="Times New Roman"/>
          <w:sz w:val="24"/>
          <w:szCs w:val="24"/>
        </w:rPr>
        <w:t xml:space="preserve">Определить текущую структуру продуктов </w:t>
      </w:r>
      <w:r w:rsidR="00A47F7C">
        <w:rPr>
          <w:rFonts w:cs="Times New Roman"/>
          <w:sz w:val="24"/>
          <w:szCs w:val="24"/>
        </w:rPr>
        <w:t xml:space="preserve">в </w:t>
      </w:r>
      <w:proofErr w:type="spellStart"/>
      <w:r w:rsidR="00A47F7C">
        <w:rPr>
          <w:rFonts w:cs="Times New Roman"/>
          <w:sz w:val="24"/>
          <w:szCs w:val="24"/>
        </w:rPr>
        <w:t>Яндекс.Недвижимость</w:t>
      </w:r>
      <w:proofErr w:type="spellEnd"/>
      <w:r w:rsidR="004E220C" w:rsidRPr="004E220C">
        <w:rPr>
          <w:rFonts w:cs="Times New Roman"/>
          <w:sz w:val="24"/>
          <w:szCs w:val="24"/>
        </w:rPr>
        <w:t>;</w:t>
      </w:r>
    </w:p>
    <w:p w14:paraId="092B0EB5" w14:textId="4E9752AF" w:rsidR="004E220C" w:rsidRDefault="004E220C" w:rsidP="004B0604">
      <w:pPr>
        <w:pStyle w:val="af5"/>
        <w:numPr>
          <w:ilvl w:val="0"/>
          <w:numId w:val="6"/>
        </w:numPr>
        <w:spacing w:line="360" w:lineRule="auto"/>
        <w:rPr>
          <w:rFonts w:cs="Times New Roman"/>
          <w:sz w:val="24"/>
          <w:szCs w:val="24"/>
        </w:rPr>
      </w:pPr>
      <w:r w:rsidRPr="004E220C">
        <w:rPr>
          <w:rFonts w:cs="Times New Roman"/>
          <w:sz w:val="24"/>
          <w:szCs w:val="24"/>
        </w:rPr>
        <w:t xml:space="preserve">Провести </w:t>
      </w:r>
      <w:r w:rsidR="00D8731D">
        <w:rPr>
          <w:rFonts w:cs="Times New Roman"/>
          <w:sz w:val="24"/>
          <w:szCs w:val="24"/>
        </w:rPr>
        <w:t>пользовательские интервью для осознания уровня удовлетворенности текущими продуктами и получения возможных идей по улучшению сервиса</w:t>
      </w:r>
      <w:r w:rsidRPr="004E220C">
        <w:rPr>
          <w:rFonts w:cs="Times New Roman"/>
          <w:sz w:val="24"/>
          <w:szCs w:val="24"/>
        </w:rPr>
        <w:t>;</w:t>
      </w:r>
    </w:p>
    <w:p w14:paraId="0D389011" w14:textId="606973F6" w:rsidR="004E220C" w:rsidRDefault="004E220C" w:rsidP="004B0604">
      <w:pPr>
        <w:pStyle w:val="af5"/>
        <w:numPr>
          <w:ilvl w:val="0"/>
          <w:numId w:val="6"/>
        </w:numPr>
        <w:spacing w:line="360" w:lineRule="auto"/>
        <w:rPr>
          <w:rFonts w:cs="Times New Roman"/>
          <w:sz w:val="24"/>
          <w:szCs w:val="24"/>
        </w:rPr>
      </w:pPr>
      <w:r w:rsidRPr="004E220C">
        <w:rPr>
          <w:rFonts w:cs="Times New Roman"/>
          <w:sz w:val="24"/>
          <w:szCs w:val="24"/>
        </w:rPr>
        <w:t>Соотнести данные</w:t>
      </w:r>
      <w:r w:rsidR="00D8731D">
        <w:rPr>
          <w:rFonts w:cs="Times New Roman"/>
          <w:sz w:val="24"/>
          <w:szCs w:val="24"/>
        </w:rPr>
        <w:t xml:space="preserve"> </w:t>
      </w:r>
      <w:r w:rsidR="00CA208C">
        <w:rPr>
          <w:rFonts w:cs="Times New Roman"/>
          <w:sz w:val="24"/>
          <w:szCs w:val="24"/>
        </w:rPr>
        <w:t>интервью</w:t>
      </w:r>
      <w:r w:rsidRPr="004E220C">
        <w:rPr>
          <w:rFonts w:cs="Times New Roman"/>
          <w:sz w:val="24"/>
          <w:szCs w:val="24"/>
        </w:rPr>
        <w:t xml:space="preserve"> с найденной информацией и выявить очевидные потребности аудитории для увеличения эффективности работы </w:t>
      </w:r>
      <w:r w:rsidR="00D8731D">
        <w:rPr>
          <w:rFonts w:cs="Times New Roman"/>
          <w:sz w:val="24"/>
          <w:szCs w:val="24"/>
        </w:rPr>
        <w:t>сервиса</w:t>
      </w:r>
      <w:r w:rsidRPr="004E220C">
        <w:rPr>
          <w:rFonts w:cs="Times New Roman"/>
          <w:sz w:val="24"/>
          <w:szCs w:val="24"/>
        </w:rPr>
        <w:t>;</w:t>
      </w:r>
    </w:p>
    <w:p w14:paraId="153E40F6" w14:textId="248BE204" w:rsidR="004E220C" w:rsidRDefault="00771BDA" w:rsidP="004B0604">
      <w:pPr>
        <w:pStyle w:val="af5"/>
        <w:numPr>
          <w:ilvl w:val="0"/>
          <w:numId w:val="6"/>
        </w:numPr>
        <w:spacing w:line="360" w:lineRule="auto"/>
        <w:rPr>
          <w:rFonts w:cs="Times New Roman"/>
          <w:sz w:val="24"/>
          <w:szCs w:val="24"/>
        </w:rPr>
      </w:pPr>
      <w:r>
        <w:rPr>
          <w:rFonts w:cs="Times New Roman"/>
          <w:sz w:val="24"/>
          <w:szCs w:val="24"/>
        </w:rPr>
        <w:t>Предложить</w:t>
      </w:r>
      <w:r w:rsidR="00F33668">
        <w:rPr>
          <w:rFonts w:cs="Times New Roman"/>
          <w:sz w:val="24"/>
          <w:szCs w:val="24"/>
        </w:rPr>
        <w:t xml:space="preserve"> идеи по развитию существующих и новых транзакционных продуктов;</w:t>
      </w:r>
    </w:p>
    <w:p w14:paraId="438F2258" w14:textId="00DD5AFE" w:rsidR="00D8731D" w:rsidRDefault="00D8731D" w:rsidP="004B0604">
      <w:pPr>
        <w:pStyle w:val="af5"/>
        <w:numPr>
          <w:ilvl w:val="0"/>
          <w:numId w:val="6"/>
        </w:numPr>
        <w:spacing w:line="360" w:lineRule="auto"/>
        <w:rPr>
          <w:rFonts w:cs="Times New Roman"/>
          <w:sz w:val="24"/>
          <w:szCs w:val="24"/>
        </w:rPr>
      </w:pPr>
      <w:r>
        <w:rPr>
          <w:rFonts w:cs="Times New Roman"/>
          <w:sz w:val="24"/>
          <w:szCs w:val="24"/>
        </w:rPr>
        <w:t xml:space="preserve">Провести </w:t>
      </w:r>
      <w:proofErr w:type="spellStart"/>
      <w:r>
        <w:rPr>
          <w:rFonts w:cs="Times New Roman"/>
          <w:sz w:val="24"/>
          <w:szCs w:val="24"/>
        </w:rPr>
        <w:t>приоритизацию</w:t>
      </w:r>
      <w:proofErr w:type="spellEnd"/>
      <w:r>
        <w:rPr>
          <w:rFonts w:cs="Times New Roman"/>
          <w:sz w:val="24"/>
          <w:szCs w:val="24"/>
        </w:rPr>
        <w:t xml:space="preserve"> сформированных </w:t>
      </w:r>
      <w:r w:rsidR="00F33668">
        <w:rPr>
          <w:rFonts w:cs="Times New Roman"/>
          <w:sz w:val="24"/>
          <w:szCs w:val="24"/>
        </w:rPr>
        <w:t>идей</w:t>
      </w:r>
      <w:r>
        <w:rPr>
          <w:rFonts w:cs="Times New Roman"/>
          <w:sz w:val="24"/>
          <w:szCs w:val="24"/>
        </w:rPr>
        <w:t xml:space="preserve"> для выявления наиболее привлекательных </w:t>
      </w:r>
      <w:r w:rsidR="00F33668">
        <w:rPr>
          <w:rFonts w:cs="Times New Roman"/>
          <w:sz w:val="24"/>
          <w:szCs w:val="24"/>
        </w:rPr>
        <w:t xml:space="preserve">в рамках </w:t>
      </w:r>
      <w:r>
        <w:rPr>
          <w:rFonts w:cs="Times New Roman"/>
          <w:sz w:val="24"/>
          <w:szCs w:val="24"/>
        </w:rPr>
        <w:t>развития сервиса;</w:t>
      </w:r>
    </w:p>
    <w:p w14:paraId="1A6B0417" w14:textId="73A7926F" w:rsidR="004E220C" w:rsidRDefault="005D5EE5" w:rsidP="004B0604">
      <w:pPr>
        <w:pStyle w:val="af5"/>
        <w:numPr>
          <w:ilvl w:val="0"/>
          <w:numId w:val="6"/>
        </w:numPr>
        <w:spacing w:line="360" w:lineRule="auto"/>
        <w:rPr>
          <w:rFonts w:cs="Times New Roman"/>
          <w:sz w:val="24"/>
          <w:szCs w:val="24"/>
        </w:rPr>
      </w:pPr>
      <w:r>
        <w:rPr>
          <w:rFonts w:cs="Times New Roman"/>
          <w:sz w:val="24"/>
          <w:szCs w:val="24"/>
        </w:rPr>
        <w:t>Разработать функциональные, бизнес-требования и пользовательские требования к выбранным транзакционным продуктам;</w:t>
      </w:r>
    </w:p>
    <w:p w14:paraId="4D784C29" w14:textId="51813047" w:rsidR="00B16147" w:rsidRDefault="00384C12" w:rsidP="00CA208C">
      <w:pPr>
        <w:pStyle w:val="af5"/>
        <w:numPr>
          <w:ilvl w:val="0"/>
          <w:numId w:val="6"/>
        </w:numPr>
        <w:spacing w:line="360" w:lineRule="auto"/>
        <w:rPr>
          <w:rFonts w:cs="Times New Roman"/>
          <w:sz w:val="24"/>
          <w:szCs w:val="24"/>
        </w:rPr>
      </w:pPr>
      <w:r>
        <w:rPr>
          <w:rFonts w:cs="Times New Roman"/>
          <w:sz w:val="24"/>
          <w:szCs w:val="24"/>
        </w:rPr>
        <w:t>Составить рекомендации по</w:t>
      </w:r>
      <w:r w:rsidR="00D8731D">
        <w:rPr>
          <w:rFonts w:cs="Times New Roman"/>
          <w:sz w:val="24"/>
          <w:szCs w:val="24"/>
        </w:rPr>
        <w:t xml:space="preserve"> </w:t>
      </w:r>
      <w:r>
        <w:rPr>
          <w:rFonts w:cs="Times New Roman"/>
          <w:sz w:val="24"/>
          <w:szCs w:val="24"/>
        </w:rPr>
        <w:t>развитию транзакционных продуктов</w:t>
      </w:r>
      <w:r w:rsidR="00A27006">
        <w:rPr>
          <w:rFonts w:cs="Times New Roman"/>
          <w:sz w:val="24"/>
          <w:szCs w:val="24"/>
        </w:rPr>
        <w:t xml:space="preserve"> на базе </w:t>
      </w:r>
      <w:proofErr w:type="spellStart"/>
      <w:r w:rsidR="00A27006">
        <w:rPr>
          <w:rFonts w:cs="Times New Roman"/>
          <w:sz w:val="24"/>
          <w:szCs w:val="24"/>
        </w:rPr>
        <w:t>классифайдов</w:t>
      </w:r>
      <w:proofErr w:type="spellEnd"/>
      <w:r>
        <w:rPr>
          <w:rFonts w:cs="Times New Roman"/>
          <w:sz w:val="24"/>
          <w:szCs w:val="24"/>
        </w:rPr>
        <w:t xml:space="preserve">. </w:t>
      </w:r>
    </w:p>
    <w:p w14:paraId="66C6C1DB" w14:textId="78299B62" w:rsidR="00712879" w:rsidRDefault="00C47ADE" w:rsidP="00712879">
      <w:pPr>
        <w:pStyle w:val="af5"/>
        <w:spacing w:line="360" w:lineRule="auto"/>
        <w:rPr>
          <w:rFonts w:cs="Times New Roman"/>
          <w:sz w:val="24"/>
          <w:szCs w:val="24"/>
        </w:rPr>
      </w:pPr>
      <w:r>
        <w:rPr>
          <w:rFonts w:cs="Times New Roman"/>
          <w:sz w:val="24"/>
          <w:szCs w:val="24"/>
        </w:rPr>
        <w:t xml:space="preserve">Сбор первичных данных предполагал проведение 30 пользовательских интервью с тремя целевыми группами пользователей </w:t>
      </w:r>
      <w:proofErr w:type="spellStart"/>
      <w:r>
        <w:rPr>
          <w:rFonts w:cs="Times New Roman"/>
          <w:sz w:val="24"/>
          <w:szCs w:val="24"/>
        </w:rPr>
        <w:t>Яндекс.Недвижимость</w:t>
      </w:r>
      <w:proofErr w:type="spellEnd"/>
      <w:r>
        <w:rPr>
          <w:rFonts w:cs="Times New Roman"/>
          <w:sz w:val="24"/>
          <w:szCs w:val="24"/>
        </w:rPr>
        <w:t xml:space="preserve">, а также беседы с экспертами рынка, в частности с представителями консалтинговой компании, </w:t>
      </w:r>
      <w:r w:rsidR="00667673">
        <w:rPr>
          <w:rFonts w:cs="Times New Roman"/>
          <w:sz w:val="24"/>
          <w:szCs w:val="24"/>
        </w:rPr>
        <w:t>специализирующейся</w:t>
      </w:r>
      <w:r>
        <w:rPr>
          <w:rFonts w:cs="Times New Roman"/>
          <w:sz w:val="24"/>
          <w:szCs w:val="24"/>
        </w:rPr>
        <w:t xml:space="preserve"> на рынке жилой и коммерческой недвижимости, </w:t>
      </w:r>
      <w:r w:rsidR="00667673">
        <w:rPr>
          <w:rFonts w:cs="Times New Roman"/>
          <w:sz w:val="24"/>
          <w:szCs w:val="24"/>
          <w:lang w:val="en-US"/>
        </w:rPr>
        <w:t>Knight</w:t>
      </w:r>
      <w:r w:rsidR="00667673" w:rsidRPr="00192D58">
        <w:rPr>
          <w:rFonts w:cs="Times New Roman"/>
          <w:sz w:val="24"/>
          <w:szCs w:val="24"/>
        </w:rPr>
        <w:t xml:space="preserve"> </w:t>
      </w:r>
      <w:r w:rsidR="00667673">
        <w:rPr>
          <w:rFonts w:cs="Times New Roman"/>
          <w:sz w:val="24"/>
          <w:szCs w:val="24"/>
          <w:lang w:val="en-US"/>
        </w:rPr>
        <w:t>Frank</w:t>
      </w:r>
      <w:r w:rsidR="00667673" w:rsidRPr="00192D58">
        <w:rPr>
          <w:rFonts w:cs="Times New Roman"/>
          <w:sz w:val="24"/>
          <w:szCs w:val="24"/>
        </w:rPr>
        <w:t xml:space="preserve"> </w:t>
      </w:r>
      <w:r w:rsidR="00667673">
        <w:rPr>
          <w:rFonts w:cs="Times New Roman"/>
          <w:sz w:val="24"/>
          <w:szCs w:val="24"/>
        </w:rPr>
        <w:t xml:space="preserve">Санкт-Петербург. </w:t>
      </w:r>
      <w:r w:rsidR="00E40FEB">
        <w:rPr>
          <w:rFonts w:cs="Times New Roman"/>
          <w:sz w:val="24"/>
          <w:szCs w:val="24"/>
        </w:rPr>
        <w:t xml:space="preserve">Оценка привлекательности идей проводилась на основе опроса пользователей. Всего в рамках исследования привлекательности идей </w:t>
      </w:r>
      <w:r w:rsidR="007D030B">
        <w:rPr>
          <w:rFonts w:cs="Times New Roman"/>
          <w:sz w:val="24"/>
          <w:szCs w:val="24"/>
        </w:rPr>
        <w:t>было опрошено 525</w:t>
      </w:r>
      <w:r w:rsidR="00E40FEB">
        <w:rPr>
          <w:rFonts w:cs="Times New Roman"/>
          <w:sz w:val="24"/>
          <w:szCs w:val="24"/>
        </w:rPr>
        <w:t xml:space="preserve"> человек. </w:t>
      </w:r>
    </w:p>
    <w:p w14:paraId="1FB918EC" w14:textId="020C5F46" w:rsidR="00A35125" w:rsidRDefault="00166857" w:rsidP="00F92EC6">
      <w:pPr>
        <w:pStyle w:val="1"/>
      </w:pPr>
      <w:bookmarkStart w:id="1" w:name="_Toc104898959"/>
      <w:r>
        <w:rPr>
          <w:caps w:val="0"/>
        </w:rPr>
        <w:lastRenderedPageBreak/>
        <w:t>ГЛАВА 1. АНАЛИЗ ВНЕШНЕЙ СРЕДЫ</w:t>
      </w:r>
      <w:bookmarkEnd w:id="1"/>
    </w:p>
    <w:p w14:paraId="34A9F1A3" w14:textId="587D9D24" w:rsidR="004D3C4C" w:rsidRDefault="005B30DB" w:rsidP="004D3C4C">
      <w:r>
        <w:t>Итак, важной частью стратегии развития транзакционных продуктов является формиров</w:t>
      </w:r>
      <w:r w:rsidR="006E338B">
        <w:t>ание стратегического контекста, который</w:t>
      </w:r>
      <w:r>
        <w:t xml:space="preserve"> позволит на начальном этапе очертить границы возможностей</w:t>
      </w:r>
      <w:r w:rsidR="006E338B">
        <w:t xml:space="preserve">, </w:t>
      </w:r>
      <w:r w:rsidR="007F3BBB">
        <w:t>существующих на рынке</w:t>
      </w:r>
      <w:r w:rsidR="006E338B">
        <w:t>,</w:t>
      </w:r>
      <w:r>
        <w:t xml:space="preserve"> </w:t>
      </w:r>
      <w:r w:rsidR="006E338B">
        <w:t xml:space="preserve">и ресурсов сервиса. </w:t>
      </w:r>
    </w:p>
    <w:p w14:paraId="5FE25841" w14:textId="397F8F3A" w:rsidR="00516FE4" w:rsidRDefault="006E338B" w:rsidP="004D3C4C">
      <w:r>
        <w:t>В данной главе будет рассмотрена внешняя среда сервиса «</w:t>
      </w:r>
      <w:proofErr w:type="spellStart"/>
      <w:r>
        <w:t>Яндекс.Недвижимость</w:t>
      </w:r>
      <w:proofErr w:type="spellEnd"/>
      <w:r>
        <w:t>»</w:t>
      </w:r>
      <w:r w:rsidR="00C7070B">
        <w:t xml:space="preserve"> при использовании определенных инструментов, в том числ</w:t>
      </w:r>
      <w:r w:rsidR="00516FE4">
        <w:t>е:</w:t>
      </w:r>
    </w:p>
    <w:p w14:paraId="13530CC8" w14:textId="5E687160" w:rsidR="00516FE4" w:rsidRDefault="00C7070B" w:rsidP="009E045F">
      <w:pPr>
        <w:pStyle w:val="afb"/>
        <w:numPr>
          <w:ilvl w:val="0"/>
          <w:numId w:val="36"/>
        </w:numPr>
      </w:pPr>
      <w:r w:rsidRPr="00516FE4">
        <w:rPr>
          <w:lang w:val="en-US"/>
        </w:rPr>
        <w:t>PESTEL</w:t>
      </w:r>
      <w:r w:rsidR="006806C8">
        <w:t xml:space="preserve">-анализа — </w:t>
      </w:r>
      <w:r w:rsidR="000C52A2">
        <w:t xml:space="preserve">универсальный и простой в использовании инструмент для анализа внешней среды, который </w:t>
      </w:r>
      <w:r w:rsidR="006D04CA">
        <w:t>позволяет спрогнозировать реакцию на неопределенность в будущем;</w:t>
      </w:r>
    </w:p>
    <w:p w14:paraId="2FEC9C39" w14:textId="72CFB390" w:rsidR="00516FE4" w:rsidRDefault="00516FE4" w:rsidP="009E045F">
      <w:pPr>
        <w:pStyle w:val="afb"/>
        <w:numPr>
          <w:ilvl w:val="0"/>
          <w:numId w:val="36"/>
        </w:numPr>
      </w:pPr>
      <w:r>
        <w:t xml:space="preserve">Модель </w:t>
      </w:r>
      <w:r w:rsidR="00C7070B">
        <w:t>сравн</w:t>
      </w:r>
      <w:r>
        <w:t>ительного анализа конкурентов</w:t>
      </w:r>
      <w:r w:rsidR="006806C8">
        <w:t xml:space="preserve"> — </w:t>
      </w:r>
      <w:r w:rsidR="00AF63B3">
        <w:t xml:space="preserve">позволяет детально изучить </w:t>
      </w:r>
      <w:r w:rsidR="00D420F5">
        <w:t>возможности конкурентов, а также найти перспективные направления для развития собственного сервиса;</w:t>
      </w:r>
    </w:p>
    <w:p w14:paraId="69AE8C5C" w14:textId="0C40ABA7" w:rsidR="000A73FC" w:rsidRDefault="00516FE4" w:rsidP="009E045F">
      <w:pPr>
        <w:pStyle w:val="afb"/>
        <w:numPr>
          <w:ilvl w:val="0"/>
          <w:numId w:val="36"/>
        </w:numPr>
      </w:pPr>
      <w:r>
        <w:t>Модель</w:t>
      </w:r>
      <w:r w:rsidR="00C7070B">
        <w:t xml:space="preserve"> Майкла</w:t>
      </w:r>
      <w:r w:rsidR="00C7070B" w:rsidRPr="00C7070B">
        <w:t xml:space="preserve"> Портера</w:t>
      </w:r>
      <w:r w:rsidR="006806C8">
        <w:t xml:space="preserve"> — </w:t>
      </w:r>
      <w:r w:rsidR="00D420F5">
        <w:t>предлагает оценить внешнюю среду с точки зрения</w:t>
      </w:r>
      <w:r w:rsidR="007F3BBB">
        <w:t xml:space="preserve"> уровня конкуренции и ее влияния</w:t>
      </w:r>
      <w:r w:rsidR="00D420F5">
        <w:t xml:space="preserve"> на развитие бизнеса, а также определить наиболее выгодные условия для упрочнения </w:t>
      </w:r>
      <w:r w:rsidR="0013324A">
        <w:t xml:space="preserve">конкурентных </w:t>
      </w:r>
      <w:r w:rsidR="00D420F5">
        <w:t xml:space="preserve">позиций. </w:t>
      </w:r>
    </w:p>
    <w:p w14:paraId="49C5C339" w14:textId="42EB1107" w:rsidR="000A73FC" w:rsidRDefault="000A73FC" w:rsidP="000A73FC">
      <w:r>
        <w:t xml:space="preserve">Прежде чем перейти к применению вышеперечисленных методов анализа внешней среды, обратим также внимание на ключевые характеристики рынка </w:t>
      </w:r>
      <w:proofErr w:type="spellStart"/>
      <w:r>
        <w:t>классифайдов</w:t>
      </w:r>
      <w:proofErr w:type="spellEnd"/>
      <w:r>
        <w:t xml:space="preserve"> в России.</w:t>
      </w:r>
    </w:p>
    <w:p w14:paraId="4936B3E3" w14:textId="43E5103F" w:rsidR="002B2D91" w:rsidRPr="002B2D91" w:rsidRDefault="002B2D91" w:rsidP="0040072F">
      <w:pPr>
        <w:pStyle w:val="2"/>
      </w:pPr>
      <w:bookmarkStart w:id="2" w:name="_Toc73997031"/>
      <w:bookmarkStart w:id="3" w:name="_Toc104898960"/>
      <w:r>
        <w:t>1.1</w:t>
      </w:r>
      <w:r w:rsidR="00AE3FA0">
        <w:t xml:space="preserve"> </w:t>
      </w:r>
      <w:bookmarkEnd w:id="2"/>
      <w:r>
        <w:t>Основные показатели</w:t>
      </w:r>
      <w:bookmarkEnd w:id="3"/>
    </w:p>
    <w:p w14:paraId="75434F1B" w14:textId="4ADA135E" w:rsidR="00FB61A3" w:rsidRDefault="00A629B5" w:rsidP="00752766">
      <w:r>
        <w:t xml:space="preserve">В России рынок </w:t>
      </w:r>
      <w:proofErr w:type="spellStart"/>
      <w:r w:rsidR="001B78D0">
        <w:t>классифайдов</w:t>
      </w:r>
      <w:proofErr w:type="spellEnd"/>
      <w:r w:rsidR="001B78D0">
        <w:t xml:space="preserve"> </w:t>
      </w:r>
      <w:r>
        <w:t xml:space="preserve">недвижимости может считаться довольно развитым как с точки зрения количества проводимых транзакций, так и используемых технологий. Благодаря активному спросу со стороны граждан </w:t>
      </w:r>
      <w:r w:rsidR="001B78D0">
        <w:t xml:space="preserve">бизнес всегда был заинтересован </w:t>
      </w:r>
      <w:r>
        <w:t xml:space="preserve">в том, чтобы принимать участие в сделках по недвижимости. </w:t>
      </w:r>
    </w:p>
    <w:p w14:paraId="3E4D4343" w14:textId="3A4D1A6B" w:rsidR="002B2D91" w:rsidRDefault="002B2D91" w:rsidP="002B2D91">
      <w:r>
        <w:t>Оценивая общий объем предложения жилого рынка недвижимости в России, необходимо отметить, что количество размещенных объявлений по объектам вторичного рынка практически в 2,5 раза больше, чем по объектам первичного р</w:t>
      </w:r>
      <w:r w:rsidR="006806C8">
        <w:t xml:space="preserve">ынка — </w:t>
      </w:r>
      <w:r>
        <w:t>на момент января 2022 года предложение рынка новостроек составило 359 192 объявления</w:t>
      </w:r>
      <w:r>
        <w:rPr>
          <w:rStyle w:val="af7"/>
        </w:rPr>
        <w:footnoteReference w:id="1"/>
      </w:r>
      <w:r w:rsidR="006806C8">
        <w:t xml:space="preserve">, а вторичного рынка — </w:t>
      </w:r>
      <w:r>
        <w:t>886 205 объявлений.</w:t>
      </w:r>
      <w:r>
        <w:rPr>
          <w:rStyle w:val="af7"/>
        </w:rPr>
        <w:footnoteReference w:id="2"/>
      </w:r>
      <w:r>
        <w:t xml:space="preserve"> </w:t>
      </w:r>
    </w:p>
    <w:p w14:paraId="3775D3DB" w14:textId="7ACBA0D9" w:rsidR="002B2D91" w:rsidRDefault="002B2D91" w:rsidP="002B2D91">
      <w:r>
        <w:lastRenderedPageBreak/>
        <w:t>Более того, важным параметром оценки объектов рынка жилой недвижимости выступает цена за м</w:t>
      </w:r>
      <w:r w:rsidRPr="00AF7DCD">
        <w:rPr>
          <w:vertAlign w:val="superscript"/>
        </w:rPr>
        <w:t>2</w:t>
      </w:r>
      <w:r>
        <w:t>. Так, на момент января 2022 года медианная цена объявлений на первичном рынке жилой недвижимости составила 115 383 руб. за квадратный метр</w:t>
      </w:r>
      <w:r>
        <w:rPr>
          <w:rStyle w:val="af7"/>
        </w:rPr>
        <w:footnoteReference w:id="3"/>
      </w:r>
      <w:r>
        <w:t>, в то</w:t>
      </w:r>
      <w:r w:rsidR="006806C8">
        <w:t xml:space="preserve"> время как на вторичном рынке — </w:t>
      </w:r>
      <w:r>
        <w:t>95 882 руб. за квадратный метр.</w:t>
      </w:r>
      <w:r>
        <w:rPr>
          <w:rStyle w:val="af7"/>
        </w:rPr>
        <w:footnoteReference w:id="4"/>
      </w:r>
    </w:p>
    <w:p w14:paraId="45AD0B71" w14:textId="04A6E7D1" w:rsidR="0040072F" w:rsidRDefault="0040072F" w:rsidP="0040072F">
      <w:pPr>
        <w:pStyle w:val="2"/>
      </w:pPr>
      <w:bookmarkStart w:id="4" w:name="_Toc104898961"/>
      <w:r>
        <w:t xml:space="preserve">1.2 </w:t>
      </w:r>
      <w:r>
        <w:rPr>
          <w:lang w:val="en-US"/>
        </w:rPr>
        <w:t>PESTEL</w:t>
      </w:r>
      <w:r w:rsidRPr="000E6C2A">
        <w:t>-</w:t>
      </w:r>
      <w:r>
        <w:t>анализ</w:t>
      </w:r>
      <w:bookmarkEnd w:id="4"/>
    </w:p>
    <w:p w14:paraId="5886E1DF" w14:textId="30C42D7C" w:rsidR="0040072F" w:rsidRPr="004A464E" w:rsidRDefault="004A464E" w:rsidP="0040072F">
      <w:r>
        <w:t xml:space="preserve">Как уже было отмечено ранее, </w:t>
      </w:r>
      <w:r>
        <w:rPr>
          <w:lang w:val="en-US"/>
        </w:rPr>
        <w:t>PESTEL</w:t>
      </w:r>
      <w:r>
        <w:t xml:space="preserve">-анализ выступает довольно важным инструментом для оценки внешней среды бизнеса. </w:t>
      </w:r>
      <w:r w:rsidR="00BE49C0">
        <w:t xml:space="preserve">Рассмотрим </w:t>
      </w:r>
      <w:r w:rsidR="00C51BAA">
        <w:t xml:space="preserve">каждый фактор влияния подробнее. </w:t>
      </w:r>
      <w:r>
        <w:t xml:space="preserve"> </w:t>
      </w:r>
    </w:p>
    <w:p w14:paraId="7D07A487" w14:textId="58D355EE" w:rsidR="00AC7022" w:rsidRPr="007F3BBB" w:rsidRDefault="00AC7022" w:rsidP="007F3BBB">
      <w:pPr>
        <w:ind w:firstLine="0"/>
        <w:rPr>
          <w:b/>
        </w:rPr>
      </w:pPr>
      <w:r w:rsidRPr="007F3BBB">
        <w:rPr>
          <w:b/>
        </w:rPr>
        <w:t>Политические факторы</w:t>
      </w:r>
      <w:r w:rsidR="00A56E34" w:rsidRPr="007F3BBB">
        <w:rPr>
          <w:b/>
        </w:rPr>
        <w:t>:</w:t>
      </w:r>
    </w:p>
    <w:p w14:paraId="3E22CFEE" w14:textId="4E71091A" w:rsidR="00F27B62" w:rsidRPr="00F27B62" w:rsidRDefault="00385D21" w:rsidP="009E045F">
      <w:pPr>
        <w:pStyle w:val="afb"/>
        <w:numPr>
          <w:ilvl w:val="0"/>
          <w:numId w:val="12"/>
        </w:numPr>
        <w:ind w:left="0" w:firstLine="709"/>
      </w:pPr>
      <w:r w:rsidRPr="001A398C">
        <w:t>На фоне проведения</w:t>
      </w:r>
      <w:r w:rsidR="00F27B62" w:rsidRPr="001A398C">
        <w:t xml:space="preserve"> специальной военной операции в Украине</w:t>
      </w:r>
      <w:r>
        <w:rPr>
          <w:i/>
        </w:rPr>
        <w:t xml:space="preserve"> </w:t>
      </w:r>
      <w:r>
        <w:t>м</w:t>
      </w:r>
      <w:r w:rsidR="00F27B62" w:rsidRPr="00F27B62">
        <w:t>ногие иностранные компании, в том числе и те, которые ведут активную деятельность в отрасли информационных технологий, приняли решение об уходе из России; как следствие, многие сотрудники данных ИТ-компаний приняли решение о переезде в другие страны и продолжении работы на н</w:t>
      </w:r>
      <w:r>
        <w:t>их</w:t>
      </w:r>
      <w:r>
        <w:rPr>
          <w:rStyle w:val="af7"/>
        </w:rPr>
        <w:footnoteReference w:id="5"/>
      </w:r>
      <w:r>
        <w:t>;</w:t>
      </w:r>
    </w:p>
    <w:p w14:paraId="3FFAA6C7" w14:textId="61770ACD" w:rsidR="003211CC" w:rsidRPr="001A398C" w:rsidRDefault="003211CC" w:rsidP="009E045F">
      <w:pPr>
        <w:pStyle w:val="afb"/>
        <w:numPr>
          <w:ilvl w:val="0"/>
          <w:numId w:val="12"/>
        </w:numPr>
        <w:ind w:left="1418" w:hanging="709"/>
      </w:pPr>
      <w:r w:rsidRPr="001A398C">
        <w:t>Г</w:t>
      </w:r>
      <w:r w:rsidR="00385D21" w:rsidRPr="001A398C">
        <w:t>осударс</w:t>
      </w:r>
      <w:r w:rsidRPr="001A398C">
        <w:t>твенная поддержка отрасли информационных технологий</w:t>
      </w:r>
      <w:r w:rsidR="00D816C1" w:rsidRPr="001A398C">
        <w:rPr>
          <w:rStyle w:val="af7"/>
        </w:rPr>
        <w:footnoteReference w:id="6"/>
      </w:r>
      <w:r w:rsidRPr="001A398C">
        <w:t>:</w:t>
      </w:r>
    </w:p>
    <w:p w14:paraId="342C3384" w14:textId="035C62A0" w:rsidR="003211CC" w:rsidRDefault="003211CC" w:rsidP="003211CC">
      <w:r>
        <w:t>В начале марта Президентом Российской Федерации был подписан указ</w:t>
      </w:r>
      <w:r w:rsidRPr="003211CC">
        <w:t xml:space="preserve"> «О мерах по обеспечению ускоренного развития отрасли информационных тех</w:t>
      </w:r>
      <w:r>
        <w:t>нологий в Российской Федерации». В рамках данного соглашения представителям отрасли будет обеспечена финансовая поддержка для развития потенциально-успешных ИТ-решений. В число мер по поддержке входят</w:t>
      </w:r>
      <w:r w:rsidR="00D816C1">
        <w:rPr>
          <w:rStyle w:val="af7"/>
        </w:rPr>
        <w:footnoteReference w:id="7"/>
      </w:r>
      <w:r>
        <w:t xml:space="preserve">: </w:t>
      </w:r>
    </w:p>
    <w:p w14:paraId="3FB388A9" w14:textId="6BCA4A68" w:rsidR="003558B4" w:rsidRDefault="003558B4" w:rsidP="009E045F">
      <w:pPr>
        <w:pStyle w:val="afb"/>
        <w:numPr>
          <w:ilvl w:val="0"/>
          <w:numId w:val="13"/>
        </w:numPr>
        <w:ind w:hanging="11"/>
      </w:pPr>
      <w:r>
        <w:t>Предоставление различных грантов для поддержки инноваций в отрасли;</w:t>
      </w:r>
    </w:p>
    <w:p w14:paraId="353B403A" w14:textId="77777777" w:rsidR="003558B4" w:rsidRDefault="003558B4" w:rsidP="009E045F">
      <w:pPr>
        <w:pStyle w:val="afb"/>
        <w:numPr>
          <w:ilvl w:val="0"/>
          <w:numId w:val="13"/>
        </w:numPr>
        <w:ind w:hanging="11"/>
      </w:pPr>
      <w:r>
        <w:t>Предоставление налоговых льгот и преференций для отечественного программного обеспечения</w:t>
      </w:r>
      <w:r w:rsidR="00D816C1">
        <w:t xml:space="preserve">, а также компаний, </w:t>
      </w:r>
      <w:r>
        <w:t xml:space="preserve">которые получают </w:t>
      </w:r>
      <w:r w:rsidR="00D816C1">
        <w:t>доход от рекламы;</w:t>
      </w:r>
    </w:p>
    <w:p w14:paraId="61F36C6A" w14:textId="01EA7D09" w:rsidR="00AC7022" w:rsidRDefault="003558B4" w:rsidP="009E045F">
      <w:pPr>
        <w:pStyle w:val="afb"/>
        <w:numPr>
          <w:ilvl w:val="0"/>
          <w:numId w:val="13"/>
        </w:numPr>
        <w:ind w:hanging="11"/>
      </w:pPr>
      <w:r>
        <w:lastRenderedPageBreak/>
        <w:t>С</w:t>
      </w:r>
      <w:r w:rsidR="00D816C1">
        <w:t>тимулир</w:t>
      </w:r>
      <w:r>
        <w:t xml:space="preserve">ование закупок отечественных </w:t>
      </w:r>
      <w:r w:rsidR="00D816C1">
        <w:t>решений</w:t>
      </w:r>
      <w:r>
        <w:t xml:space="preserve"> в области информационных технологий для государственных и </w:t>
      </w:r>
      <w:r w:rsidR="00D816C1">
        <w:t>муниципальных нужд.</w:t>
      </w:r>
    </w:p>
    <w:p w14:paraId="71B01B8E" w14:textId="5FAF485A" w:rsidR="00880E18" w:rsidRDefault="00880E18" w:rsidP="009E045F">
      <w:pPr>
        <w:pStyle w:val="afb"/>
        <w:numPr>
          <w:ilvl w:val="0"/>
          <w:numId w:val="18"/>
        </w:numPr>
        <w:ind w:hanging="720"/>
      </w:pPr>
      <w:r w:rsidRPr="001A398C">
        <w:t xml:space="preserve">Выделение грантов на развитие проектов ИИ и </w:t>
      </w:r>
      <w:r w:rsidRPr="001A398C">
        <w:rPr>
          <w:lang w:val="en-US"/>
        </w:rPr>
        <w:t>Big</w:t>
      </w:r>
      <w:r w:rsidRPr="001A398C">
        <w:t xml:space="preserve"> </w:t>
      </w:r>
      <w:r w:rsidRPr="001A398C">
        <w:rPr>
          <w:lang w:val="en-US"/>
        </w:rPr>
        <w:t>Data</w:t>
      </w:r>
      <w:r w:rsidR="006806C8">
        <w:t xml:space="preserve"> — </w:t>
      </w:r>
      <w:r w:rsidRPr="00880E18">
        <w:t xml:space="preserve">в </w:t>
      </w:r>
      <w:r>
        <w:t>2021 году государство выделило на поддержку данных проектов более 1 млрд рублей</w:t>
      </w:r>
      <w:r>
        <w:rPr>
          <w:rStyle w:val="af7"/>
        </w:rPr>
        <w:footnoteReference w:id="8"/>
      </w:r>
      <w:r w:rsidR="000C205C">
        <w:t>;</w:t>
      </w:r>
    </w:p>
    <w:p w14:paraId="5C7FBD1E" w14:textId="15F5E378" w:rsidR="00FD30F2" w:rsidRPr="001A398C" w:rsidRDefault="00FD30F2" w:rsidP="009E045F">
      <w:pPr>
        <w:pStyle w:val="afb"/>
        <w:numPr>
          <w:ilvl w:val="0"/>
          <w:numId w:val="18"/>
        </w:numPr>
        <w:ind w:hanging="720"/>
      </w:pPr>
      <w:r w:rsidRPr="001A398C">
        <w:t>Введение новых пакетов санкций в отношении РФ со стороны запада</w:t>
      </w:r>
    </w:p>
    <w:p w14:paraId="20A3CD60" w14:textId="7CBCBCE5" w:rsidR="00006B0C" w:rsidRPr="00AC7022" w:rsidRDefault="00006B0C" w:rsidP="009E045F">
      <w:pPr>
        <w:pStyle w:val="afb"/>
        <w:numPr>
          <w:ilvl w:val="0"/>
          <w:numId w:val="18"/>
        </w:numPr>
        <w:ind w:hanging="720"/>
      </w:pPr>
      <w:r w:rsidRPr="001A398C">
        <w:t>Усиление обособленности России</w:t>
      </w:r>
      <w:r>
        <w:t xml:space="preserve"> от остального мира, что затруднит выход на зарубежные рынки.</w:t>
      </w:r>
    </w:p>
    <w:p w14:paraId="210F8214" w14:textId="356C6A6C" w:rsidR="00AC7022" w:rsidRDefault="00AC7022" w:rsidP="00AC7022">
      <w:pPr>
        <w:ind w:firstLine="0"/>
        <w:rPr>
          <w:b/>
        </w:rPr>
      </w:pPr>
      <w:r w:rsidRPr="00AC7022">
        <w:rPr>
          <w:b/>
        </w:rPr>
        <w:t>Экономические факторы</w:t>
      </w:r>
    </w:p>
    <w:p w14:paraId="4F6ED125" w14:textId="12527839" w:rsidR="00BE68FC" w:rsidRPr="00BE68FC" w:rsidRDefault="00BE68FC" w:rsidP="009E045F">
      <w:pPr>
        <w:pStyle w:val="afb"/>
        <w:numPr>
          <w:ilvl w:val="0"/>
          <w:numId w:val="14"/>
        </w:numPr>
        <w:ind w:hanging="11"/>
        <w:rPr>
          <w:b/>
        </w:rPr>
      </w:pPr>
      <w:r w:rsidRPr="001A398C">
        <w:t>Уровень инфляции</w:t>
      </w:r>
      <w:r>
        <w:t xml:space="preserve"> в России заметно вырос на фоне проведения с</w:t>
      </w:r>
      <w:r w:rsidR="006806C8">
        <w:t xml:space="preserve">пециальной операции в Украине — </w:t>
      </w:r>
      <w:r>
        <w:t>показатель превышает 17% в годовом выражении</w:t>
      </w:r>
      <w:r>
        <w:rPr>
          <w:rStyle w:val="af7"/>
        </w:rPr>
        <w:footnoteReference w:id="9"/>
      </w:r>
      <w:r>
        <w:t>;</w:t>
      </w:r>
    </w:p>
    <w:p w14:paraId="1AE7D8E6" w14:textId="4F208901" w:rsidR="00BE68FC" w:rsidRPr="00BE68FC" w:rsidRDefault="00BE68FC" w:rsidP="009E045F">
      <w:pPr>
        <w:pStyle w:val="afb"/>
        <w:numPr>
          <w:ilvl w:val="0"/>
          <w:numId w:val="14"/>
        </w:numPr>
        <w:ind w:hanging="11"/>
        <w:rPr>
          <w:b/>
        </w:rPr>
      </w:pPr>
      <w:r w:rsidRPr="001A398C">
        <w:t xml:space="preserve">Рост спроса на ИТ-специалистов: </w:t>
      </w:r>
      <w:r>
        <w:t>отток значительной доли в зарубежные страны</w:t>
      </w:r>
      <w:r w:rsidR="006605C1">
        <w:t xml:space="preserve"> для продолжения работы на иностранные компании</w:t>
      </w:r>
      <w:r w:rsidR="006605C1">
        <w:rPr>
          <w:rStyle w:val="af7"/>
        </w:rPr>
        <w:footnoteReference w:id="10"/>
      </w:r>
      <w:r w:rsidR="006605C1">
        <w:t>;</w:t>
      </w:r>
    </w:p>
    <w:p w14:paraId="2E0954F0" w14:textId="0E8BD632" w:rsidR="00225487" w:rsidRPr="00D20B95" w:rsidRDefault="00225487" w:rsidP="009E045F">
      <w:pPr>
        <w:pStyle w:val="afb"/>
        <w:numPr>
          <w:ilvl w:val="0"/>
          <w:numId w:val="14"/>
        </w:numPr>
        <w:ind w:hanging="11"/>
        <w:rPr>
          <w:b/>
          <w:i/>
        </w:rPr>
      </w:pPr>
      <w:r w:rsidRPr="001A398C">
        <w:t>К</w:t>
      </w:r>
      <w:r w:rsidR="00C63DBC" w:rsidRPr="001A398C">
        <w:t>олебания курсов валют:</w:t>
      </w:r>
      <w:r w:rsidR="00C63DBC">
        <w:rPr>
          <w:i/>
        </w:rPr>
        <w:t xml:space="preserve"> </w:t>
      </w:r>
      <w:r w:rsidR="00C63DBC">
        <w:t>после заявления Президента РФ о начале проведения специальной операции в Украине в первые несколько недель курсы доллара и евро были значите</w:t>
      </w:r>
      <w:r w:rsidR="006806C8">
        <w:t xml:space="preserve">льно выше обычных показателей — </w:t>
      </w:r>
      <w:r w:rsidR="00C63DBC">
        <w:t>доллар доходил до отметки в 121,37 руб./</w:t>
      </w:r>
      <w:r w:rsidR="00C63DBC" w:rsidRPr="00C63DBC">
        <w:t>$</w:t>
      </w:r>
      <w:r w:rsidR="00C63DBC">
        <w:t>1</w:t>
      </w:r>
      <w:r w:rsidR="00410608">
        <w:rPr>
          <w:rStyle w:val="af7"/>
        </w:rPr>
        <w:footnoteReference w:id="11"/>
      </w:r>
      <w:r w:rsidR="00C63DBC">
        <w:t xml:space="preserve">; евро - </w:t>
      </w:r>
      <w:r w:rsidR="00C63DBC" w:rsidRPr="00C63DBC">
        <w:t>132,95</w:t>
      </w:r>
      <w:r w:rsidR="00C63DBC">
        <w:t xml:space="preserve"> руб./</w:t>
      </w:r>
      <w:r w:rsidR="00C63DBC">
        <w:rPr>
          <w:rFonts w:cs="Times New Roman"/>
        </w:rPr>
        <w:t>€</w:t>
      </w:r>
      <w:r w:rsidR="00C63DBC">
        <w:t>1</w:t>
      </w:r>
      <w:r w:rsidR="00410608">
        <w:rPr>
          <w:rStyle w:val="af7"/>
        </w:rPr>
        <w:footnoteReference w:id="12"/>
      </w:r>
      <w:r w:rsidR="001A398C">
        <w:t>;</w:t>
      </w:r>
    </w:p>
    <w:p w14:paraId="76549C99" w14:textId="67ACD5F8" w:rsidR="00D20B95" w:rsidRPr="003F58B3" w:rsidRDefault="00D20B95" w:rsidP="009E045F">
      <w:pPr>
        <w:pStyle w:val="afb"/>
        <w:numPr>
          <w:ilvl w:val="0"/>
          <w:numId w:val="14"/>
        </w:numPr>
        <w:ind w:hanging="11"/>
        <w:rPr>
          <w:b/>
          <w:i/>
        </w:rPr>
      </w:pPr>
      <w:r w:rsidRPr="001A398C">
        <w:t>Рост логистических затрат у большинства представителей бизнес</w:t>
      </w:r>
      <w:r w:rsidR="001A398C">
        <w:t>а</w:t>
      </w:r>
      <w:r w:rsidRPr="001A398C">
        <w:t>, деятельность которых так или иначе строится на цепях поставок:</w:t>
      </w:r>
      <w:r>
        <w:rPr>
          <w:b/>
          <w:i/>
        </w:rPr>
        <w:t xml:space="preserve"> </w:t>
      </w:r>
      <w:r w:rsidRPr="00913AA1">
        <w:t xml:space="preserve">ввиду наложенных политических санкций в отношении РФ </w:t>
      </w:r>
      <w:r w:rsidR="00913AA1" w:rsidRPr="00913AA1">
        <w:t>транспортировка по воздуху стала невозможной, поэтому приходится использовать другие способы направления продукты, в то числе более медленные и затратные</w:t>
      </w:r>
      <w:r w:rsidR="00913AA1">
        <w:rPr>
          <w:rStyle w:val="af7"/>
        </w:rPr>
        <w:footnoteReference w:id="13"/>
      </w:r>
      <w:r w:rsidR="001A398C">
        <w:t>;</w:t>
      </w:r>
    </w:p>
    <w:p w14:paraId="798DADEF" w14:textId="6C302263" w:rsidR="003F58B3" w:rsidRDefault="003F58B3" w:rsidP="009E045F">
      <w:pPr>
        <w:pStyle w:val="afb"/>
        <w:numPr>
          <w:ilvl w:val="0"/>
          <w:numId w:val="14"/>
        </w:numPr>
        <w:ind w:hanging="11"/>
      </w:pPr>
      <w:r>
        <w:lastRenderedPageBreak/>
        <w:t xml:space="preserve">Ставка на кредиты </w:t>
      </w:r>
      <w:r w:rsidR="001A398C">
        <w:t xml:space="preserve">для развития бизнеса </w:t>
      </w:r>
      <w:r>
        <w:t>не</w:t>
      </w:r>
      <w:r w:rsidR="001A398C">
        <w:t xml:space="preserve"> более 3%</w:t>
      </w:r>
      <w:r>
        <w:rPr>
          <w:rStyle w:val="af7"/>
        </w:rPr>
        <w:footnoteReference w:id="14"/>
      </w:r>
      <w:r w:rsidR="001A398C">
        <w:t>;</w:t>
      </w:r>
    </w:p>
    <w:p w14:paraId="6CA46398" w14:textId="69EDAC03" w:rsidR="003F58B3" w:rsidRDefault="003F58B3" w:rsidP="009E045F">
      <w:pPr>
        <w:pStyle w:val="afb"/>
        <w:numPr>
          <w:ilvl w:val="0"/>
          <w:numId w:val="14"/>
        </w:numPr>
        <w:ind w:hanging="11"/>
      </w:pPr>
      <w:r>
        <w:t xml:space="preserve">Аккредитованным организациям предоставляется возможность обнулить </w:t>
      </w:r>
      <w:r w:rsidRPr="003211CC">
        <w:t>налоговую ставку по налогу на прибыль</w:t>
      </w:r>
      <w:r>
        <w:rPr>
          <w:rStyle w:val="af7"/>
        </w:rPr>
        <w:footnoteReference w:id="15"/>
      </w:r>
      <w:r w:rsidR="001A398C">
        <w:t>;</w:t>
      </w:r>
    </w:p>
    <w:p w14:paraId="53792290" w14:textId="57496F3D" w:rsidR="003F58B3" w:rsidRDefault="003F58B3" w:rsidP="009E045F">
      <w:pPr>
        <w:pStyle w:val="afb"/>
        <w:numPr>
          <w:ilvl w:val="0"/>
          <w:numId w:val="14"/>
        </w:numPr>
        <w:ind w:hanging="11"/>
      </w:pPr>
      <w:r>
        <w:t>Отсутствие налоговых выплат способно улучшить и упростить некоторые вопросы, связанные с сотрудниками компаний, в том числе, трудоустройство иностранных</w:t>
      </w:r>
      <w:r w:rsidR="001A398C">
        <w:t xml:space="preserve"> граждан будет заметно упрощено</w:t>
      </w:r>
      <w:r>
        <w:t xml:space="preserve"> </w:t>
      </w:r>
      <w:r w:rsidR="001A398C">
        <w:t xml:space="preserve">— </w:t>
      </w:r>
      <w:r>
        <w:t>будет выделено больше средств на повышение уровня условий проживания сотрудников;</w:t>
      </w:r>
    </w:p>
    <w:p w14:paraId="41FA9CA8" w14:textId="373D6142" w:rsidR="00B93C67" w:rsidRPr="003F58B3" w:rsidRDefault="00B93C67" w:rsidP="009E045F">
      <w:pPr>
        <w:pStyle w:val="afb"/>
        <w:numPr>
          <w:ilvl w:val="0"/>
          <w:numId w:val="14"/>
        </w:numPr>
        <w:ind w:hanging="11"/>
      </w:pPr>
      <w:r w:rsidRPr="001A398C">
        <w:t>Рост реальных доходов населения</w:t>
      </w:r>
      <w:r w:rsidR="006806C8">
        <w:t xml:space="preserve"> — </w:t>
      </w:r>
      <w:r>
        <w:t>увеличение на 3,1%, максимальное с 2013 года</w:t>
      </w:r>
      <w:r>
        <w:rPr>
          <w:rStyle w:val="af7"/>
        </w:rPr>
        <w:footnoteReference w:id="16"/>
      </w:r>
      <w:r w:rsidR="001A398C">
        <w:t>.</w:t>
      </w:r>
    </w:p>
    <w:p w14:paraId="3246299F" w14:textId="2F503437" w:rsidR="00AC7022" w:rsidRDefault="00AC7022" w:rsidP="00AC7022">
      <w:pPr>
        <w:ind w:firstLine="0"/>
        <w:rPr>
          <w:b/>
        </w:rPr>
      </w:pPr>
      <w:r w:rsidRPr="00AC7022">
        <w:rPr>
          <w:b/>
        </w:rPr>
        <w:t>С</w:t>
      </w:r>
      <w:r w:rsidR="002F20B6">
        <w:rPr>
          <w:b/>
        </w:rPr>
        <w:t>оциокультурные</w:t>
      </w:r>
      <w:r w:rsidRPr="00AC7022">
        <w:rPr>
          <w:b/>
        </w:rPr>
        <w:t xml:space="preserve"> факторы</w:t>
      </w:r>
    </w:p>
    <w:p w14:paraId="029A43C4" w14:textId="635E12D1" w:rsidR="00C426AD" w:rsidRPr="002F20B6" w:rsidRDefault="002F20B6" w:rsidP="009E045F">
      <w:pPr>
        <w:pStyle w:val="afb"/>
        <w:numPr>
          <w:ilvl w:val="0"/>
          <w:numId w:val="15"/>
        </w:numPr>
        <w:ind w:hanging="11"/>
        <w:rPr>
          <w:b/>
        </w:rPr>
      </w:pPr>
      <w:r w:rsidRPr="001A398C">
        <w:t>Высокий уровень социального напряжения</w:t>
      </w:r>
      <w:r w:rsidRPr="002F20B6">
        <w:rPr>
          <w:i/>
        </w:rPr>
        <w:t>:</w:t>
      </w:r>
      <w:r>
        <w:rPr>
          <w:b/>
        </w:rPr>
        <w:t xml:space="preserve"> </w:t>
      </w:r>
      <w:r w:rsidRPr="002F20B6">
        <w:t>многие как уже взрослые, так и молодые люди испытывают волнительные чувства по поводу св</w:t>
      </w:r>
      <w:r>
        <w:t>оего будущего и будущего страны;</w:t>
      </w:r>
    </w:p>
    <w:p w14:paraId="18E668F4" w14:textId="3942B1BB" w:rsidR="006A4161" w:rsidRPr="004D17EE" w:rsidRDefault="00655A35" w:rsidP="009E045F">
      <w:pPr>
        <w:pStyle w:val="afb"/>
        <w:numPr>
          <w:ilvl w:val="0"/>
          <w:numId w:val="15"/>
        </w:numPr>
        <w:ind w:hanging="11"/>
        <w:rPr>
          <w:b/>
        </w:rPr>
      </w:pPr>
      <w:r w:rsidRPr="001A398C">
        <w:t>Отток населения в зарубежные страны:</w:t>
      </w:r>
      <w:r>
        <w:t xml:space="preserve"> многие молодые люди уже покинули страну или планируют это сделать для поиска работы или обучения </w:t>
      </w:r>
      <w:r w:rsidR="006A4161">
        <w:t>заграницей;</w:t>
      </w:r>
    </w:p>
    <w:p w14:paraId="079061C8" w14:textId="3E1A1A59" w:rsidR="004D17EE" w:rsidRDefault="004D17EE" w:rsidP="009E045F">
      <w:pPr>
        <w:pStyle w:val="afb"/>
        <w:numPr>
          <w:ilvl w:val="0"/>
          <w:numId w:val="15"/>
        </w:numPr>
        <w:ind w:hanging="11"/>
      </w:pPr>
      <w:r w:rsidRPr="001A398C">
        <w:t xml:space="preserve">Проведение различных </w:t>
      </w:r>
      <w:proofErr w:type="spellStart"/>
      <w:r w:rsidRPr="001A398C">
        <w:t>хакатонов</w:t>
      </w:r>
      <w:proofErr w:type="spellEnd"/>
      <w:r w:rsidRPr="001A398C">
        <w:t xml:space="preserve"> и кейс</w:t>
      </w:r>
      <w:r w:rsidRPr="001A398C">
        <w:rPr>
          <w:b/>
        </w:rPr>
        <w:t>-</w:t>
      </w:r>
      <w:r w:rsidRPr="001A398C">
        <w:t>чемпионатов по ИТ-направлениям</w:t>
      </w:r>
      <w:r w:rsidRPr="004D17EE">
        <w:t xml:space="preserve"> для повышения интереса обучающихся в высш</w:t>
      </w:r>
      <w:r>
        <w:t>их образовательных учреждениях</w:t>
      </w:r>
      <w:r w:rsidRPr="004D17EE">
        <w:t xml:space="preserve"> к ИТ</w:t>
      </w:r>
      <w:r>
        <w:t>-сфере</w:t>
      </w:r>
      <w:r>
        <w:rPr>
          <w:rStyle w:val="af7"/>
        </w:rPr>
        <w:footnoteReference w:id="17"/>
      </w:r>
      <w:r w:rsidR="003F58B3">
        <w:t>;</w:t>
      </w:r>
    </w:p>
    <w:p w14:paraId="0A71A625" w14:textId="77EF48A2" w:rsidR="003F58B3" w:rsidRDefault="003F58B3" w:rsidP="009E045F">
      <w:pPr>
        <w:pStyle w:val="afb"/>
        <w:numPr>
          <w:ilvl w:val="0"/>
          <w:numId w:val="15"/>
        </w:numPr>
        <w:ind w:hanging="11"/>
      </w:pPr>
      <w:r w:rsidRPr="003F58B3">
        <w:t>Сотрудники IT-компаний в возрасте до 27 лет, которые на данный момент числятся в штате организации, смогут получить отсрочку от призыва на военную службу;</w:t>
      </w:r>
    </w:p>
    <w:p w14:paraId="6A5CE724" w14:textId="69CB36D5" w:rsidR="00C869AD" w:rsidRPr="004D17EE" w:rsidRDefault="00C869AD" w:rsidP="009E045F">
      <w:pPr>
        <w:pStyle w:val="afb"/>
        <w:numPr>
          <w:ilvl w:val="0"/>
          <w:numId w:val="15"/>
        </w:numPr>
        <w:ind w:hanging="11"/>
      </w:pPr>
      <w:r w:rsidRPr="001A398C">
        <w:t>Перевод сотрудников на удаленный режим работы</w:t>
      </w:r>
      <w:r>
        <w:t xml:space="preserve"> в связи с действием </w:t>
      </w:r>
      <w:proofErr w:type="spellStart"/>
      <w:r>
        <w:t>антиковидных</w:t>
      </w:r>
      <w:proofErr w:type="spellEnd"/>
      <w:r>
        <w:t xml:space="preserve"> ограничений.</w:t>
      </w:r>
    </w:p>
    <w:p w14:paraId="430D6FFB" w14:textId="3CC739F0" w:rsidR="00AC7022" w:rsidRDefault="00AC7022" w:rsidP="00AC7022">
      <w:pPr>
        <w:ind w:firstLine="0"/>
        <w:rPr>
          <w:b/>
        </w:rPr>
      </w:pPr>
      <w:r w:rsidRPr="00AC7022">
        <w:rPr>
          <w:b/>
        </w:rPr>
        <w:t>Технологические факторы</w:t>
      </w:r>
    </w:p>
    <w:p w14:paraId="44678A48" w14:textId="107498CD" w:rsidR="005E5B36" w:rsidRDefault="00181215" w:rsidP="009E045F">
      <w:pPr>
        <w:pStyle w:val="afb"/>
        <w:numPr>
          <w:ilvl w:val="0"/>
          <w:numId w:val="16"/>
        </w:numPr>
        <w:ind w:hanging="11"/>
      </w:pPr>
      <w:r w:rsidRPr="001A398C">
        <w:lastRenderedPageBreak/>
        <w:t>Дефицит технологического оборудования</w:t>
      </w:r>
      <w:r w:rsidRPr="00181215">
        <w:t xml:space="preserve"> на фоне ухода иностранных ИТ-компаний из России</w:t>
      </w:r>
      <w:r w:rsidR="00D20B95">
        <w:rPr>
          <w:rStyle w:val="af7"/>
        </w:rPr>
        <w:footnoteReference w:id="18"/>
      </w:r>
      <w:r>
        <w:t>;</w:t>
      </w:r>
    </w:p>
    <w:p w14:paraId="41EE88E9" w14:textId="28FD9ED1" w:rsidR="00181215" w:rsidRDefault="00181215" w:rsidP="009E045F">
      <w:pPr>
        <w:pStyle w:val="afb"/>
        <w:numPr>
          <w:ilvl w:val="0"/>
          <w:numId w:val="16"/>
        </w:numPr>
        <w:ind w:hanging="11"/>
      </w:pPr>
      <w:r w:rsidRPr="001A398C">
        <w:t>Повышенный интерес к научно-технологическим отечественным разработкам</w:t>
      </w:r>
      <w:r>
        <w:rPr>
          <w:i/>
        </w:rPr>
        <w:t xml:space="preserve"> </w:t>
      </w:r>
      <w:r w:rsidRPr="00181215">
        <w:t>с целью замещения иностранной продукции</w:t>
      </w:r>
      <w:r>
        <w:t>;</w:t>
      </w:r>
    </w:p>
    <w:p w14:paraId="6D2FFBDD" w14:textId="6CB5E917" w:rsidR="00D53264" w:rsidRPr="001A398C" w:rsidRDefault="00D53264" w:rsidP="009E045F">
      <w:pPr>
        <w:pStyle w:val="afb"/>
        <w:numPr>
          <w:ilvl w:val="0"/>
          <w:numId w:val="16"/>
        </w:numPr>
        <w:ind w:hanging="11"/>
      </w:pPr>
      <w:r w:rsidRPr="001A398C">
        <w:t>Запуск программы цифровой трансформации государственных компаний</w:t>
      </w:r>
      <w:r w:rsidR="00062CD8" w:rsidRPr="001A398C">
        <w:t>;</w:t>
      </w:r>
    </w:p>
    <w:p w14:paraId="5CCA1E2F" w14:textId="0902AE4D" w:rsidR="00062CD8" w:rsidRPr="001A398C" w:rsidRDefault="00EB260B" w:rsidP="009E045F">
      <w:pPr>
        <w:pStyle w:val="afb"/>
        <w:numPr>
          <w:ilvl w:val="0"/>
          <w:numId w:val="16"/>
        </w:numPr>
        <w:ind w:hanging="11"/>
      </w:pPr>
      <w:r w:rsidRPr="001A398C">
        <w:t xml:space="preserve">Рост спроса на </w:t>
      </w:r>
      <w:r w:rsidR="00B23102" w:rsidRPr="001A398C">
        <w:t xml:space="preserve">отечественные услуги </w:t>
      </w:r>
      <w:r w:rsidR="00E63981" w:rsidRPr="001A398C">
        <w:t>облачного хранения данных</w:t>
      </w:r>
      <w:r w:rsidR="009A2285" w:rsidRPr="001A398C">
        <w:rPr>
          <w:rStyle w:val="af7"/>
        </w:rPr>
        <w:footnoteReference w:id="19"/>
      </w:r>
      <w:r w:rsidR="00062CD8" w:rsidRPr="001A398C">
        <w:t>;</w:t>
      </w:r>
    </w:p>
    <w:p w14:paraId="46E56271" w14:textId="1C2C5A00" w:rsidR="00062CD8" w:rsidRPr="001A398C" w:rsidRDefault="00062CD8" w:rsidP="009E045F">
      <w:pPr>
        <w:pStyle w:val="afb"/>
        <w:numPr>
          <w:ilvl w:val="0"/>
          <w:numId w:val="16"/>
        </w:numPr>
        <w:ind w:hanging="11"/>
      </w:pPr>
      <w:r w:rsidRPr="001A398C">
        <w:t>Развитие технологий искусственного интеллекта и компьютерного зрения, а также виртуальной и дополненной реальности</w:t>
      </w:r>
      <w:r w:rsidR="004A78EE" w:rsidRPr="001A398C">
        <w:t>;</w:t>
      </w:r>
    </w:p>
    <w:p w14:paraId="412ED295" w14:textId="6818BB79" w:rsidR="004A78EE" w:rsidRPr="00181215" w:rsidRDefault="004A78EE" w:rsidP="009E045F">
      <w:pPr>
        <w:pStyle w:val="afb"/>
        <w:numPr>
          <w:ilvl w:val="0"/>
          <w:numId w:val="16"/>
        </w:numPr>
        <w:ind w:hanging="11"/>
      </w:pPr>
      <w:r w:rsidRPr="001A398C">
        <w:t xml:space="preserve">Развитие </w:t>
      </w:r>
      <w:proofErr w:type="spellStart"/>
      <w:r w:rsidRPr="001A398C">
        <w:t>киберпреступности</w:t>
      </w:r>
      <w:proofErr w:type="spellEnd"/>
      <w:r w:rsidRPr="001A398C">
        <w:t xml:space="preserve">: </w:t>
      </w:r>
      <w:r>
        <w:t>появление новых ИТ-</w:t>
      </w:r>
      <w:r w:rsidR="005A7989">
        <w:t>инструментов</w:t>
      </w:r>
      <w:r>
        <w:t xml:space="preserve"> и подходов для создания информационных угроз компании;</w:t>
      </w:r>
    </w:p>
    <w:p w14:paraId="216B438C" w14:textId="5BB8F882" w:rsidR="00AC7022" w:rsidRDefault="00AC7022" w:rsidP="00AC7022">
      <w:pPr>
        <w:ind w:firstLine="0"/>
        <w:rPr>
          <w:b/>
        </w:rPr>
      </w:pPr>
      <w:r w:rsidRPr="00AC7022">
        <w:rPr>
          <w:b/>
        </w:rPr>
        <w:t>Экологические факторы</w:t>
      </w:r>
    </w:p>
    <w:p w14:paraId="0F0C47BB" w14:textId="7C1C38DE" w:rsidR="00396E1C" w:rsidRPr="001A398C" w:rsidRDefault="00410BE1" w:rsidP="009E045F">
      <w:pPr>
        <w:pStyle w:val="afb"/>
        <w:numPr>
          <w:ilvl w:val="0"/>
          <w:numId w:val="19"/>
        </w:numPr>
        <w:ind w:hanging="11"/>
        <w:rPr>
          <w:b/>
        </w:rPr>
      </w:pPr>
      <w:r w:rsidRPr="001A398C">
        <w:t>Большинство компаний перешли или планируют переход на облачное хранение данных, отказываясь от серверных центров</w:t>
      </w:r>
      <w:r w:rsidRPr="001A398C">
        <w:rPr>
          <w:rStyle w:val="af7"/>
        </w:rPr>
        <w:footnoteReference w:id="20"/>
      </w:r>
      <w:r w:rsidR="00396E1C" w:rsidRPr="001A398C">
        <w:t>;</w:t>
      </w:r>
    </w:p>
    <w:p w14:paraId="61BE840C" w14:textId="1C09CE7F" w:rsidR="00396E1C" w:rsidRPr="001A398C" w:rsidRDefault="00396E1C" w:rsidP="009E045F">
      <w:pPr>
        <w:pStyle w:val="afb"/>
        <w:numPr>
          <w:ilvl w:val="0"/>
          <w:numId w:val="19"/>
        </w:numPr>
        <w:ind w:hanging="11"/>
        <w:rPr>
          <w:b/>
        </w:rPr>
      </w:pPr>
      <w:r w:rsidRPr="001A398C">
        <w:t xml:space="preserve">Рост популярности модели устойчивого развития </w:t>
      </w:r>
      <w:r w:rsidR="00B253AC" w:rsidRPr="001A398C">
        <w:t>бизнеса</w:t>
      </w:r>
      <w:r w:rsidRPr="001A398C">
        <w:t>: соответствие утвержденным стандартам поведения организации в отношении заинтересованных сторон</w:t>
      </w:r>
      <w:r w:rsidR="00B253AC" w:rsidRPr="001A398C">
        <w:t>.</w:t>
      </w:r>
    </w:p>
    <w:p w14:paraId="2A9CC832" w14:textId="1D5D8F5D" w:rsidR="00AC7022" w:rsidRDefault="00AC7022" w:rsidP="00AC7022">
      <w:pPr>
        <w:ind w:firstLine="0"/>
        <w:rPr>
          <w:b/>
        </w:rPr>
      </w:pPr>
      <w:r w:rsidRPr="00AC7022">
        <w:rPr>
          <w:b/>
        </w:rPr>
        <w:t>Законодательные факторы</w:t>
      </w:r>
    </w:p>
    <w:p w14:paraId="29EDB7D5" w14:textId="35DC381A" w:rsidR="00D53264" w:rsidRDefault="00837480" w:rsidP="009E045F">
      <w:pPr>
        <w:pStyle w:val="afb"/>
        <w:numPr>
          <w:ilvl w:val="0"/>
          <w:numId w:val="17"/>
        </w:numPr>
        <w:ind w:hanging="11"/>
      </w:pPr>
      <w:r w:rsidRPr="001A398C">
        <w:t>Принятие закона об экспериментальных правовых режимах в сфере цифровых технологий</w:t>
      </w:r>
      <w:r w:rsidR="006806C8" w:rsidRPr="001A398C">
        <w:t xml:space="preserve"> — </w:t>
      </w:r>
      <w:r w:rsidRPr="001A398C">
        <w:t>временный</w:t>
      </w:r>
      <w:r>
        <w:t xml:space="preserve"> отказ от</w:t>
      </w:r>
      <w:r w:rsidR="005B7AC5">
        <w:t xml:space="preserve"> определенных</w:t>
      </w:r>
      <w:r w:rsidRPr="00837480">
        <w:t xml:space="preserve"> нормативных требований, </w:t>
      </w:r>
      <w:r w:rsidR="005B7AC5">
        <w:t xml:space="preserve">которые могут каким-либо образом негативно повлиять на развитие </w:t>
      </w:r>
      <w:r w:rsidR="000478BC">
        <w:t>инноваций</w:t>
      </w:r>
      <w:r w:rsidR="000478BC">
        <w:rPr>
          <w:rStyle w:val="af7"/>
        </w:rPr>
        <w:footnoteReference w:id="21"/>
      </w:r>
      <w:r w:rsidR="000478BC">
        <w:t>;</w:t>
      </w:r>
    </w:p>
    <w:p w14:paraId="3C7703DA" w14:textId="526EC882" w:rsidR="00D53264" w:rsidRPr="001A398C" w:rsidRDefault="00D53264" w:rsidP="009E045F">
      <w:pPr>
        <w:pStyle w:val="afb"/>
        <w:numPr>
          <w:ilvl w:val="0"/>
          <w:numId w:val="17"/>
        </w:numPr>
        <w:ind w:hanging="11"/>
      </w:pPr>
      <w:r w:rsidRPr="001A398C">
        <w:lastRenderedPageBreak/>
        <w:t>Внесение ИТ-отрасли в Конституцию РФ как сферу, имеющую большую степень значимости для развития государственной экономики и требующую специального правового регулирования</w:t>
      </w:r>
      <w:r w:rsidRPr="001A398C">
        <w:rPr>
          <w:rStyle w:val="af7"/>
        </w:rPr>
        <w:footnoteReference w:id="22"/>
      </w:r>
      <w:r w:rsidR="005A7989" w:rsidRPr="001A398C">
        <w:t>;</w:t>
      </w:r>
    </w:p>
    <w:p w14:paraId="7F0F03CE" w14:textId="7E11FB34" w:rsidR="005A7989" w:rsidRPr="001A398C" w:rsidRDefault="005A7989" w:rsidP="009E045F">
      <w:pPr>
        <w:pStyle w:val="afb"/>
        <w:numPr>
          <w:ilvl w:val="0"/>
          <w:numId w:val="17"/>
        </w:numPr>
        <w:ind w:hanging="11"/>
      </w:pPr>
      <w:r w:rsidRPr="001A398C">
        <w:t>Ужесточение правовых мер контроля за развитием ИТ-отрасли</w:t>
      </w:r>
    </w:p>
    <w:p w14:paraId="1D10A7C6" w14:textId="200500A6" w:rsidR="00562169" w:rsidRPr="00C42B53" w:rsidRDefault="00562169" w:rsidP="009E045F">
      <w:pPr>
        <w:pStyle w:val="afb"/>
        <w:numPr>
          <w:ilvl w:val="0"/>
          <w:numId w:val="17"/>
        </w:numPr>
        <w:ind w:hanging="11"/>
        <w:rPr>
          <w:i/>
        </w:rPr>
      </w:pPr>
      <w:r w:rsidRPr="001A398C">
        <w:t>Увеличение списка запрещенных сайтов в РФ, некоторые из которых</w:t>
      </w:r>
      <w:r>
        <w:t xml:space="preserve"> были достаточно важными источниками сбора информации и ресурсами для продвижения своих продуктов (к примеру, социальные сети </w:t>
      </w:r>
      <w:r>
        <w:rPr>
          <w:lang w:val="en-US"/>
        </w:rPr>
        <w:t>Instagram</w:t>
      </w:r>
      <w:r w:rsidRPr="00562169">
        <w:t xml:space="preserve"> </w:t>
      </w:r>
      <w:r>
        <w:t xml:space="preserve">и </w:t>
      </w:r>
      <w:r>
        <w:rPr>
          <w:lang w:val="es-ES"/>
        </w:rPr>
        <w:t>facebook</w:t>
      </w:r>
      <w:r>
        <w:t>).</w:t>
      </w:r>
    </w:p>
    <w:p w14:paraId="3636B96C" w14:textId="77777777" w:rsidR="00C42B53" w:rsidRDefault="00C42B53" w:rsidP="00C42B53">
      <w:r w:rsidRPr="00C42B53">
        <w:t xml:space="preserve">Таким образом, </w:t>
      </w:r>
      <w:r>
        <w:t xml:space="preserve">учитывая все вышеперечисленные факторы влияния внешней среды, можно сформировать определенный пул возможностей и угроз для ИТ-компаний, которые помогут очертить примерные перспективы развития бизнеса. </w:t>
      </w:r>
    </w:p>
    <w:p w14:paraId="531D6519" w14:textId="6C74365A" w:rsidR="00C42B53" w:rsidRPr="00C42B53" w:rsidRDefault="00C42B53" w:rsidP="00C42B53">
      <w:r>
        <w:t>Ниже представлена таблица с возможностями и угрозами для соответствующих факторов внешней среды.</w:t>
      </w:r>
    </w:p>
    <w:p w14:paraId="547015F5" w14:textId="5D6E03D9" w:rsidR="00594D04" w:rsidRDefault="00674CB3" w:rsidP="00594D04">
      <w:pPr>
        <w:pStyle w:val="a1"/>
      </w:pPr>
      <w:r>
        <w:t>Оценка перспектив развития ИТ-</w:t>
      </w:r>
      <w:r w:rsidR="00594D04">
        <w:t xml:space="preserve">отрасли </w:t>
      </w:r>
    </w:p>
    <w:tbl>
      <w:tblPr>
        <w:tblStyle w:val="ab"/>
        <w:tblW w:w="0" w:type="auto"/>
        <w:tblLayout w:type="fixed"/>
        <w:tblLook w:val="04A0" w:firstRow="1" w:lastRow="0" w:firstColumn="1" w:lastColumn="0" w:noHBand="0" w:noVBand="1"/>
      </w:tblPr>
      <w:tblGrid>
        <w:gridCol w:w="3114"/>
        <w:gridCol w:w="3402"/>
        <w:gridCol w:w="3163"/>
      </w:tblGrid>
      <w:tr w:rsidR="000E750A" w14:paraId="7CE2CA2C" w14:textId="77777777" w:rsidTr="00796A53">
        <w:tc>
          <w:tcPr>
            <w:tcW w:w="3114" w:type="dxa"/>
            <w:shd w:val="clear" w:color="auto" w:fill="auto"/>
          </w:tcPr>
          <w:p w14:paraId="5BDE36B4" w14:textId="23A3CA75" w:rsidR="000E750A" w:rsidRPr="000E750A" w:rsidRDefault="000E750A" w:rsidP="000E750A">
            <w:pPr>
              <w:ind w:firstLine="0"/>
              <w:jc w:val="center"/>
              <w:rPr>
                <w:b/>
              </w:rPr>
            </w:pPr>
            <w:r w:rsidRPr="000E750A">
              <w:rPr>
                <w:b/>
              </w:rPr>
              <w:t>Внешние факторы</w:t>
            </w:r>
          </w:p>
        </w:tc>
        <w:tc>
          <w:tcPr>
            <w:tcW w:w="3402" w:type="dxa"/>
            <w:shd w:val="clear" w:color="auto" w:fill="auto"/>
          </w:tcPr>
          <w:p w14:paraId="76E58947" w14:textId="1D555B04" w:rsidR="000E750A" w:rsidRPr="000E750A" w:rsidRDefault="000E750A" w:rsidP="000E750A">
            <w:pPr>
              <w:ind w:firstLine="0"/>
              <w:jc w:val="center"/>
              <w:rPr>
                <w:b/>
              </w:rPr>
            </w:pPr>
            <w:r w:rsidRPr="000E750A">
              <w:rPr>
                <w:b/>
              </w:rPr>
              <w:t>Возможности</w:t>
            </w:r>
          </w:p>
        </w:tc>
        <w:tc>
          <w:tcPr>
            <w:tcW w:w="3163" w:type="dxa"/>
            <w:shd w:val="clear" w:color="auto" w:fill="auto"/>
          </w:tcPr>
          <w:p w14:paraId="5ED06C97" w14:textId="5DB39AC3" w:rsidR="000E750A" w:rsidRPr="000E750A" w:rsidRDefault="000E750A" w:rsidP="000E750A">
            <w:pPr>
              <w:ind w:firstLine="0"/>
              <w:jc w:val="center"/>
              <w:rPr>
                <w:b/>
              </w:rPr>
            </w:pPr>
            <w:r w:rsidRPr="000E750A">
              <w:rPr>
                <w:b/>
              </w:rPr>
              <w:t>Угрозы</w:t>
            </w:r>
          </w:p>
        </w:tc>
      </w:tr>
      <w:tr w:rsidR="000E750A" w14:paraId="4414A3BD" w14:textId="77777777" w:rsidTr="008F74A2">
        <w:tc>
          <w:tcPr>
            <w:tcW w:w="3114" w:type="dxa"/>
          </w:tcPr>
          <w:p w14:paraId="019E57C8" w14:textId="77777777" w:rsidR="000E750A" w:rsidRDefault="000E750A" w:rsidP="00796A53">
            <w:pPr>
              <w:ind w:firstLine="0"/>
              <w:jc w:val="center"/>
              <w:rPr>
                <w:b/>
              </w:rPr>
            </w:pPr>
            <w:r w:rsidRPr="00C718EF">
              <w:rPr>
                <w:b/>
              </w:rPr>
              <w:t>Политические</w:t>
            </w:r>
            <w:r w:rsidR="00D6187F">
              <w:rPr>
                <w:b/>
              </w:rPr>
              <w:t>:</w:t>
            </w:r>
          </w:p>
          <w:p w14:paraId="3B061BC0" w14:textId="2DD5EC88" w:rsidR="00D6187F" w:rsidRPr="00D6187F" w:rsidRDefault="00D6187F" w:rsidP="00D6187F">
            <w:pPr>
              <w:ind w:firstLine="0"/>
              <w:jc w:val="left"/>
            </w:pPr>
            <w:r w:rsidRPr="00D6187F">
              <w:t>1) Проведение специальной военной операции в У</w:t>
            </w:r>
            <w:r>
              <w:t>краине;</w:t>
            </w:r>
          </w:p>
          <w:p w14:paraId="6B5DDB20" w14:textId="02DFDB9A" w:rsidR="00D6187F" w:rsidRPr="00D6187F" w:rsidRDefault="00D6187F" w:rsidP="00D6187F">
            <w:pPr>
              <w:ind w:firstLine="0"/>
              <w:jc w:val="left"/>
            </w:pPr>
            <w:r w:rsidRPr="00D6187F">
              <w:t xml:space="preserve">2) </w:t>
            </w:r>
            <w:proofErr w:type="spellStart"/>
            <w:r w:rsidRPr="00D6187F">
              <w:t>Грантовая</w:t>
            </w:r>
            <w:proofErr w:type="spellEnd"/>
            <w:r w:rsidRPr="00D6187F">
              <w:t xml:space="preserve"> система поддержки инноваций</w:t>
            </w:r>
            <w:r>
              <w:t>;</w:t>
            </w:r>
          </w:p>
          <w:p w14:paraId="0AAC531D" w14:textId="60F84D47" w:rsidR="00D6187F" w:rsidRPr="00D6187F" w:rsidRDefault="00D6187F" w:rsidP="00D6187F">
            <w:pPr>
              <w:ind w:firstLine="0"/>
              <w:jc w:val="left"/>
            </w:pPr>
            <w:r w:rsidRPr="00D6187F">
              <w:t>3) Предоставление налоговых льгот для отечественного ПО</w:t>
            </w:r>
            <w:r>
              <w:t>;</w:t>
            </w:r>
          </w:p>
          <w:p w14:paraId="2372FAB7" w14:textId="54456A6C" w:rsidR="00D6187F" w:rsidRPr="008F74A2" w:rsidRDefault="00D6187F" w:rsidP="00D6187F">
            <w:pPr>
              <w:ind w:firstLine="0"/>
              <w:jc w:val="left"/>
            </w:pPr>
            <w:r w:rsidRPr="00D6187F">
              <w:t>4) Стимулирование закупок отечественных решений в области ИТ для государственных и муниципальных нужд.</w:t>
            </w:r>
          </w:p>
        </w:tc>
        <w:tc>
          <w:tcPr>
            <w:tcW w:w="3402" w:type="dxa"/>
          </w:tcPr>
          <w:p w14:paraId="5CA94DC9" w14:textId="1CBA4424" w:rsidR="007D16E6" w:rsidRDefault="007D16E6" w:rsidP="009E045F">
            <w:pPr>
              <w:pStyle w:val="afb"/>
              <w:numPr>
                <w:ilvl w:val="0"/>
                <w:numId w:val="20"/>
              </w:numPr>
              <w:ind w:left="317" w:hanging="283"/>
            </w:pPr>
            <w:r>
              <w:t>Создание отечественных ИТ-решений, аналогичных западным для возмещения потерь от ухода иностранных компаний;</w:t>
            </w:r>
          </w:p>
          <w:p w14:paraId="45F3339D" w14:textId="357DE333" w:rsidR="007D16E6" w:rsidRDefault="007D16E6" w:rsidP="009E045F">
            <w:pPr>
              <w:pStyle w:val="afb"/>
              <w:numPr>
                <w:ilvl w:val="0"/>
                <w:numId w:val="20"/>
              </w:numPr>
              <w:ind w:left="317" w:hanging="283"/>
            </w:pPr>
            <w:r>
              <w:t>Ускоренное развитие ИТ-бизнеса за счет улучшенной программы финансирования;</w:t>
            </w:r>
          </w:p>
          <w:p w14:paraId="0D08F45B" w14:textId="73C5FC99" w:rsidR="007D16E6" w:rsidRPr="007D16E6" w:rsidRDefault="007D16E6" w:rsidP="009E045F">
            <w:pPr>
              <w:pStyle w:val="afb"/>
              <w:numPr>
                <w:ilvl w:val="0"/>
                <w:numId w:val="20"/>
              </w:numPr>
              <w:ind w:left="317" w:hanging="283"/>
            </w:pPr>
            <w:r>
              <w:t>Создание прорывных технологий за счет выделения грантов.</w:t>
            </w:r>
          </w:p>
        </w:tc>
        <w:tc>
          <w:tcPr>
            <w:tcW w:w="3163" w:type="dxa"/>
          </w:tcPr>
          <w:p w14:paraId="05E0AC45" w14:textId="0D785D51" w:rsidR="007D16E6" w:rsidRDefault="007D16E6" w:rsidP="009E045F">
            <w:pPr>
              <w:pStyle w:val="afb"/>
              <w:numPr>
                <w:ilvl w:val="0"/>
                <w:numId w:val="20"/>
              </w:numPr>
              <w:ind w:left="239" w:hanging="239"/>
            </w:pPr>
            <w:r>
              <w:t>Медленное создание и развитие инновационных решений ввиду роста обособленности от остального мира;</w:t>
            </w:r>
          </w:p>
          <w:p w14:paraId="24CD254C" w14:textId="77777777" w:rsidR="00006B0C" w:rsidRDefault="007D16E6" w:rsidP="009E045F">
            <w:pPr>
              <w:pStyle w:val="afb"/>
              <w:numPr>
                <w:ilvl w:val="0"/>
                <w:numId w:val="20"/>
              </w:numPr>
              <w:ind w:left="239" w:hanging="239"/>
            </w:pPr>
            <w:r>
              <w:t>Замедление развития отрасли за счет чрезмерного контроля (падение мотивации у компаний);</w:t>
            </w:r>
          </w:p>
          <w:p w14:paraId="2B93118A" w14:textId="3F8AC5D6" w:rsidR="007D16E6" w:rsidRPr="007D16E6" w:rsidRDefault="007D16E6" w:rsidP="00C04801">
            <w:pPr>
              <w:pStyle w:val="afb"/>
              <w:numPr>
                <w:ilvl w:val="0"/>
                <w:numId w:val="20"/>
              </w:numPr>
              <w:ind w:left="239" w:hanging="239"/>
            </w:pPr>
            <w:r>
              <w:t xml:space="preserve">Недостаточность ИТ-экспертизы для развития бизнеса ввиду </w:t>
            </w:r>
            <w:r w:rsidR="00C04801">
              <w:t>недоступности</w:t>
            </w:r>
            <w:r>
              <w:t xml:space="preserve"> знаний об опыте западных компаний.</w:t>
            </w:r>
          </w:p>
        </w:tc>
      </w:tr>
      <w:tr w:rsidR="000E750A" w14:paraId="092ABE1E" w14:textId="77777777" w:rsidTr="00DD0662">
        <w:tc>
          <w:tcPr>
            <w:tcW w:w="3114" w:type="dxa"/>
            <w:vAlign w:val="center"/>
          </w:tcPr>
          <w:p w14:paraId="7501B7C7" w14:textId="77777777" w:rsidR="000E750A" w:rsidRDefault="000E750A" w:rsidP="00C718EF">
            <w:pPr>
              <w:ind w:firstLine="0"/>
              <w:jc w:val="center"/>
              <w:rPr>
                <w:b/>
              </w:rPr>
            </w:pPr>
            <w:r w:rsidRPr="00C718EF">
              <w:rPr>
                <w:b/>
              </w:rPr>
              <w:lastRenderedPageBreak/>
              <w:t>Экономические</w:t>
            </w:r>
            <w:r w:rsidR="006E5DA0">
              <w:rPr>
                <w:b/>
              </w:rPr>
              <w:t>:</w:t>
            </w:r>
          </w:p>
          <w:p w14:paraId="3AB01D1E" w14:textId="77EA5AB4" w:rsidR="006E5DA0" w:rsidRPr="006E5DA0" w:rsidRDefault="006E5DA0" w:rsidP="006E5DA0">
            <w:pPr>
              <w:ind w:firstLine="0"/>
              <w:jc w:val="left"/>
            </w:pPr>
            <w:r w:rsidRPr="006E5DA0">
              <w:t>1</w:t>
            </w:r>
            <w:r>
              <w:t xml:space="preserve">) </w:t>
            </w:r>
            <w:r w:rsidRPr="006E5DA0">
              <w:t>Рост инфляции превышает 17% в годовом выражении;</w:t>
            </w:r>
          </w:p>
          <w:p w14:paraId="1159E051" w14:textId="6E2F08CF" w:rsidR="006E5DA0" w:rsidRPr="006E5DA0" w:rsidRDefault="006E5DA0" w:rsidP="006E5DA0">
            <w:pPr>
              <w:ind w:firstLine="0"/>
            </w:pPr>
            <w:r w:rsidRPr="006E5DA0">
              <w:t>2) Рост спроса на ИТ-специалистов;</w:t>
            </w:r>
          </w:p>
          <w:p w14:paraId="3FFF43CA" w14:textId="67907A8C" w:rsidR="006E5DA0" w:rsidRPr="006E5DA0" w:rsidRDefault="006E5DA0" w:rsidP="006E5DA0">
            <w:pPr>
              <w:ind w:firstLine="0"/>
            </w:pPr>
            <w:r w:rsidRPr="006E5DA0">
              <w:t>3) Колебания курсов валют;</w:t>
            </w:r>
          </w:p>
          <w:p w14:paraId="2E678055" w14:textId="77777777" w:rsidR="006E5DA0" w:rsidRPr="006E5DA0" w:rsidRDefault="006E5DA0" w:rsidP="006E5DA0">
            <w:pPr>
              <w:ind w:firstLine="0"/>
            </w:pPr>
            <w:r w:rsidRPr="006E5DA0">
              <w:t>4) Рост логистических затрат;</w:t>
            </w:r>
          </w:p>
          <w:p w14:paraId="11675871" w14:textId="7A42A549" w:rsidR="006E5DA0" w:rsidRPr="006E5DA0" w:rsidRDefault="006E5DA0" w:rsidP="006E5DA0">
            <w:pPr>
              <w:ind w:firstLine="0"/>
            </w:pPr>
            <w:r w:rsidRPr="006E5DA0">
              <w:t xml:space="preserve">5) Ставка на кредиты не более 3%; </w:t>
            </w:r>
          </w:p>
          <w:p w14:paraId="44B8A8FD" w14:textId="7970823D" w:rsidR="006E5DA0" w:rsidRPr="006E5DA0" w:rsidRDefault="006E5DA0" w:rsidP="006E5DA0">
            <w:pPr>
              <w:ind w:firstLine="0"/>
            </w:pPr>
            <w:r w:rsidRPr="006E5DA0">
              <w:t xml:space="preserve">6) Обнуление налога на прибыль для ИТ-компаний; </w:t>
            </w:r>
          </w:p>
          <w:p w14:paraId="66DA63DF" w14:textId="5DEFCFC0" w:rsidR="006E5DA0" w:rsidRPr="00C718EF" w:rsidRDefault="006E5DA0" w:rsidP="006E5DA0">
            <w:pPr>
              <w:ind w:firstLine="0"/>
              <w:rPr>
                <w:b/>
              </w:rPr>
            </w:pPr>
            <w:r w:rsidRPr="006E5DA0">
              <w:t>7) Рост реальных доходов населения</w:t>
            </w:r>
            <w:r w:rsidR="00796A53">
              <w:t>.</w:t>
            </w:r>
          </w:p>
        </w:tc>
        <w:tc>
          <w:tcPr>
            <w:tcW w:w="3402" w:type="dxa"/>
          </w:tcPr>
          <w:p w14:paraId="646997CD" w14:textId="116B9B2E" w:rsidR="00D248DB" w:rsidRDefault="00D248DB" w:rsidP="009E045F">
            <w:pPr>
              <w:pStyle w:val="afb"/>
              <w:numPr>
                <w:ilvl w:val="0"/>
                <w:numId w:val="28"/>
              </w:numPr>
              <w:ind w:left="318" w:hanging="284"/>
            </w:pPr>
            <w:r>
              <w:t xml:space="preserve">Увеличение </w:t>
            </w:r>
            <w:r w:rsidR="003F36DF">
              <w:t>количества иностранных специалистов, заинтересованных в развитии ИТ-продуктов в России;</w:t>
            </w:r>
          </w:p>
          <w:p w14:paraId="63365686" w14:textId="49A87DD7" w:rsidR="00B93C67" w:rsidRPr="003F36DF" w:rsidRDefault="003F36DF" w:rsidP="009E045F">
            <w:pPr>
              <w:pStyle w:val="afb"/>
              <w:numPr>
                <w:ilvl w:val="0"/>
                <w:numId w:val="28"/>
              </w:numPr>
              <w:ind w:left="318" w:hanging="284"/>
            </w:pPr>
            <w:r>
              <w:t>Рост прибыли компаний ввиду увеличения доходов населения.</w:t>
            </w:r>
          </w:p>
        </w:tc>
        <w:tc>
          <w:tcPr>
            <w:tcW w:w="3163" w:type="dxa"/>
          </w:tcPr>
          <w:p w14:paraId="52F7A3A7" w14:textId="7DDB62C8" w:rsidR="00D248DB" w:rsidRDefault="00D248DB" w:rsidP="009E045F">
            <w:pPr>
              <w:pStyle w:val="afb"/>
              <w:numPr>
                <w:ilvl w:val="0"/>
                <w:numId w:val="20"/>
              </w:numPr>
              <w:ind w:left="381"/>
            </w:pPr>
            <w:r>
              <w:t>Падение доли ИТ-отрасли в ВВП страны ввиду высокого уровня инфляции и колебания курсов валют;</w:t>
            </w:r>
          </w:p>
          <w:p w14:paraId="36A23DD4" w14:textId="099EA114" w:rsidR="00D248DB" w:rsidRPr="003F36DF" w:rsidRDefault="003F36DF" w:rsidP="009E045F">
            <w:pPr>
              <w:pStyle w:val="afb"/>
              <w:numPr>
                <w:ilvl w:val="0"/>
                <w:numId w:val="20"/>
              </w:numPr>
              <w:ind w:left="381"/>
            </w:pPr>
            <w:r>
              <w:t>Рост числа ИТ-компаний.</w:t>
            </w:r>
          </w:p>
        </w:tc>
      </w:tr>
      <w:tr w:rsidR="000E750A" w14:paraId="65DD3785" w14:textId="77777777" w:rsidTr="00DD0662">
        <w:tc>
          <w:tcPr>
            <w:tcW w:w="3114" w:type="dxa"/>
            <w:vAlign w:val="center"/>
          </w:tcPr>
          <w:p w14:paraId="7AAAAEC8" w14:textId="77777777" w:rsidR="000E750A" w:rsidRDefault="00C718EF" w:rsidP="00C718EF">
            <w:pPr>
              <w:ind w:firstLine="0"/>
              <w:jc w:val="center"/>
              <w:rPr>
                <w:b/>
              </w:rPr>
            </w:pPr>
            <w:r>
              <w:rPr>
                <w:b/>
              </w:rPr>
              <w:t>Соци</w:t>
            </w:r>
            <w:r w:rsidR="000E750A" w:rsidRPr="00C718EF">
              <w:rPr>
                <w:b/>
              </w:rPr>
              <w:t>окультурные</w:t>
            </w:r>
            <w:r w:rsidR="008F74A2">
              <w:rPr>
                <w:b/>
              </w:rPr>
              <w:t>:</w:t>
            </w:r>
          </w:p>
          <w:p w14:paraId="1344A096" w14:textId="7D63A7E7" w:rsidR="008F74A2" w:rsidRPr="008F74A2" w:rsidRDefault="008F74A2" w:rsidP="008F74A2">
            <w:pPr>
              <w:ind w:firstLine="0"/>
            </w:pPr>
            <w:r>
              <w:t xml:space="preserve">1) </w:t>
            </w:r>
            <w:r w:rsidRPr="008F74A2">
              <w:t>Высокий уровень социального напряжения</w:t>
            </w:r>
            <w:r>
              <w:t>;</w:t>
            </w:r>
          </w:p>
          <w:p w14:paraId="4AD14DF8" w14:textId="732D51CF" w:rsidR="008F74A2" w:rsidRPr="008F74A2" w:rsidRDefault="008F74A2" w:rsidP="008F74A2">
            <w:pPr>
              <w:ind w:firstLine="0"/>
            </w:pPr>
            <w:r>
              <w:t xml:space="preserve">2) </w:t>
            </w:r>
            <w:r w:rsidRPr="008F74A2">
              <w:t>Отток населения в зарубежные страны;</w:t>
            </w:r>
          </w:p>
          <w:p w14:paraId="5AA8F4C4" w14:textId="546AB47A" w:rsidR="008F74A2" w:rsidRPr="008F74A2" w:rsidRDefault="008F74A2" w:rsidP="008F74A2">
            <w:pPr>
              <w:ind w:firstLine="0"/>
            </w:pPr>
            <w:r>
              <w:t xml:space="preserve">3) </w:t>
            </w:r>
            <w:r w:rsidRPr="008F74A2">
              <w:t xml:space="preserve">Проведение </w:t>
            </w:r>
            <w:proofErr w:type="spellStart"/>
            <w:r w:rsidRPr="008F74A2">
              <w:t>хакатонов</w:t>
            </w:r>
            <w:proofErr w:type="spellEnd"/>
            <w:r w:rsidRPr="008F74A2">
              <w:t xml:space="preserve"> и кейс-чемпионатов по ИТ-направлениям;</w:t>
            </w:r>
          </w:p>
          <w:p w14:paraId="1EC2DC98" w14:textId="2A50E36D" w:rsidR="008F74A2" w:rsidRPr="008F74A2" w:rsidRDefault="008F74A2" w:rsidP="008F74A2">
            <w:pPr>
              <w:ind w:firstLine="0"/>
            </w:pPr>
            <w:r>
              <w:t xml:space="preserve">4) </w:t>
            </w:r>
            <w:r w:rsidRPr="008F74A2">
              <w:t xml:space="preserve">Сотрудники IT-компаний </w:t>
            </w:r>
            <w:r>
              <w:t>могут</w:t>
            </w:r>
            <w:r w:rsidRPr="008F74A2">
              <w:t xml:space="preserve"> получить отсрочку от призыва на военную службу;</w:t>
            </w:r>
          </w:p>
          <w:p w14:paraId="47CC3F0B" w14:textId="103B76B3" w:rsidR="008F74A2" w:rsidRPr="008F74A2" w:rsidRDefault="008F74A2" w:rsidP="008F74A2">
            <w:pPr>
              <w:ind w:firstLine="0"/>
            </w:pPr>
            <w:r>
              <w:t xml:space="preserve">5) </w:t>
            </w:r>
            <w:r w:rsidRPr="008F74A2">
              <w:t>Перевод сотрудников на удаленный режим</w:t>
            </w:r>
            <w:r>
              <w:t xml:space="preserve"> работы</w:t>
            </w:r>
            <w:r w:rsidRPr="008F74A2">
              <w:t>.</w:t>
            </w:r>
          </w:p>
        </w:tc>
        <w:tc>
          <w:tcPr>
            <w:tcW w:w="3402" w:type="dxa"/>
          </w:tcPr>
          <w:p w14:paraId="1BF21B6D" w14:textId="632E1955" w:rsidR="00345275" w:rsidRDefault="00345275" w:rsidP="009E045F">
            <w:pPr>
              <w:pStyle w:val="afb"/>
              <w:numPr>
                <w:ilvl w:val="0"/>
                <w:numId w:val="20"/>
              </w:numPr>
              <w:ind w:left="317" w:hanging="283"/>
            </w:pPr>
            <w:r>
              <w:t>Рост интере</w:t>
            </w:r>
            <w:r w:rsidR="00243E16">
              <w:t>са к обучению по ИТ</w:t>
            </w:r>
            <w:r>
              <w:t>-специальностям;</w:t>
            </w:r>
          </w:p>
          <w:p w14:paraId="019B610A" w14:textId="7B1D2C0F" w:rsidR="000E750A" w:rsidRPr="00345275" w:rsidRDefault="00345275" w:rsidP="009E045F">
            <w:pPr>
              <w:pStyle w:val="afb"/>
              <w:numPr>
                <w:ilvl w:val="0"/>
                <w:numId w:val="20"/>
              </w:numPr>
              <w:ind w:left="317" w:hanging="283"/>
            </w:pPr>
            <w:r>
              <w:t>Рост числа людей, заинтересованных в работе на ИТ-компании.</w:t>
            </w:r>
          </w:p>
        </w:tc>
        <w:tc>
          <w:tcPr>
            <w:tcW w:w="3163" w:type="dxa"/>
          </w:tcPr>
          <w:p w14:paraId="40E68085" w14:textId="1B5DD06F" w:rsidR="000E750A" w:rsidRPr="00993B59" w:rsidRDefault="00345275" w:rsidP="009E045F">
            <w:pPr>
              <w:pStyle w:val="afb"/>
              <w:numPr>
                <w:ilvl w:val="0"/>
                <w:numId w:val="20"/>
              </w:numPr>
              <w:ind w:left="381"/>
            </w:pPr>
            <w:r>
              <w:t>Увеличение количества случаев информационных атак со стороны сотрудников компании</w:t>
            </w:r>
            <w:r w:rsidR="00993B59">
              <w:t>.</w:t>
            </w:r>
          </w:p>
        </w:tc>
      </w:tr>
      <w:tr w:rsidR="000E750A" w14:paraId="64257A75" w14:textId="77777777" w:rsidTr="00DD0662">
        <w:tc>
          <w:tcPr>
            <w:tcW w:w="3114" w:type="dxa"/>
            <w:vAlign w:val="center"/>
          </w:tcPr>
          <w:p w14:paraId="7A824FCF" w14:textId="77777777" w:rsidR="000E750A" w:rsidRDefault="000E750A" w:rsidP="00C718EF">
            <w:pPr>
              <w:ind w:firstLine="0"/>
              <w:jc w:val="center"/>
              <w:rPr>
                <w:b/>
              </w:rPr>
            </w:pPr>
            <w:r w:rsidRPr="00C718EF">
              <w:rPr>
                <w:b/>
              </w:rPr>
              <w:t>Технологические</w:t>
            </w:r>
            <w:r w:rsidR="00A13827">
              <w:rPr>
                <w:b/>
              </w:rPr>
              <w:t>:</w:t>
            </w:r>
          </w:p>
          <w:p w14:paraId="51C4E72D" w14:textId="77BEEFFE" w:rsidR="00A13827" w:rsidRPr="00A13827" w:rsidRDefault="00A13827" w:rsidP="00A13827">
            <w:pPr>
              <w:ind w:firstLine="0"/>
              <w:jc w:val="left"/>
            </w:pPr>
            <w:r>
              <w:t xml:space="preserve">1) </w:t>
            </w:r>
            <w:r w:rsidRPr="00A13827">
              <w:t>Дефицит технологического оборудования;</w:t>
            </w:r>
          </w:p>
          <w:p w14:paraId="09E58883" w14:textId="7EFBCD49" w:rsidR="00A13827" w:rsidRPr="00A13827" w:rsidRDefault="00A13827" w:rsidP="00A13827">
            <w:pPr>
              <w:ind w:firstLine="0"/>
              <w:jc w:val="left"/>
            </w:pPr>
            <w:r>
              <w:lastRenderedPageBreak/>
              <w:t xml:space="preserve">2) </w:t>
            </w:r>
            <w:r w:rsidRPr="00A13827">
              <w:t>Повышенный интерес к научно-технологическим отечественным разработкам;</w:t>
            </w:r>
          </w:p>
          <w:p w14:paraId="45B2B0ED" w14:textId="299800FA" w:rsidR="00A13827" w:rsidRPr="00A13827" w:rsidRDefault="00A13827" w:rsidP="00A13827">
            <w:pPr>
              <w:ind w:firstLine="0"/>
              <w:jc w:val="left"/>
            </w:pPr>
            <w:r>
              <w:t xml:space="preserve">3) </w:t>
            </w:r>
            <w:r w:rsidRPr="00A13827">
              <w:t>Запуск программы цифровой трансформации государственных компаний;</w:t>
            </w:r>
          </w:p>
          <w:p w14:paraId="733A5BCC" w14:textId="713288E3" w:rsidR="00A13827" w:rsidRPr="00A13827" w:rsidRDefault="00A13827" w:rsidP="00A13827">
            <w:pPr>
              <w:ind w:firstLine="0"/>
              <w:jc w:val="left"/>
            </w:pPr>
            <w:r>
              <w:t xml:space="preserve">4) </w:t>
            </w:r>
            <w:r w:rsidRPr="00A13827">
              <w:t>Рост спроса на отечественные у</w:t>
            </w:r>
            <w:r>
              <w:t>слуги облачного хранения данных</w:t>
            </w:r>
            <w:r w:rsidRPr="00A13827">
              <w:t>;</w:t>
            </w:r>
          </w:p>
          <w:p w14:paraId="20E089F0" w14:textId="66B1DA49" w:rsidR="00A13827" w:rsidRPr="00A13827" w:rsidRDefault="00A13827" w:rsidP="00A13827">
            <w:pPr>
              <w:ind w:firstLine="0"/>
              <w:jc w:val="left"/>
            </w:pPr>
            <w:r>
              <w:t xml:space="preserve">5) </w:t>
            </w:r>
            <w:r w:rsidRPr="00A13827">
              <w:t xml:space="preserve">Развитие технологий </w:t>
            </w:r>
            <w:r>
              <w:t>ИИ</w:t>
            </w:r>
            <w:r w:rsidRPr="00A13827">
              <w:t xml:space="preserve"> и компьютерного зрения, </w:t>
            </w:r>
            <w:r>
              <w:rPr>
                <w:lang w:val="en-US"/>
              </w:rPr>
              <w:t>VR</w:t>
            </w:r>
            <w:r w:rsidRPr="00A13827">
              <w:t xml:space="preserve"> </w:t>
            </w:r>
            <w:r>
              <w:t xml:space="preserve">и </w:t>
            </w:r>
            <w:r>
              <w:rPr>
                <w:lang w:val="en-US"/>
              </w:rPr>
              <w:t>AR</w:t>
            </w:r>
            <w:r w:rsidRPr="00A13827">
              <w:t>;</w:t>
            </w:r>
          </w:p>
          <w:p w14:paraId="72A7E060" w14:textId="7A9269BF" w:rsidR="00A13827" w:rsidRPr="00A13827" w:rsidRDefault="00A13827" w:rsidP="00A13827">
            <w:pPr>
              <w:ind w:firstLine="0"/>
              <w:jc w:val="left"/>
            </w:pPr>
            <w:r>
              <w:t xml:space="preserve">6) </w:t>
            </w:r>
            <w:r w:rsidR="00796A53">
              <w:t xml:space="preserve">Развитие </w:t>
            </w:r>
            <w:proofErr w:type="spellStart"/>
            <w:r w:rsidR="00796A53">
              <w:t>киберпреступности</w:t>
            </w:r>
            <w:proofErr w:type="spellEnd"/>
            <w:r w:rsidR="00796A53">
              <w:t>.</w:t>
            </w:r>
          </w:p>
        </w:tc>
        <w:tc>
          <w:tcPr>
            <w:tcW w:w="3402" w:type="dxa"/>
          </w:tcPr>
          <w:p w14:paraId="088804D9" w14:textId="0A47E7A2" w:rsidR="00993B59" w:rsidRDefault="00993B59" w:rsidP="009E045F">
            <w:pPr>
              <w:pStyle w:val="afb"/>
              <w:numPr>
                <w:ilvl w:val="0"/>
                <w:numId w:val="20"/>
              </w:numPr>
              <w:ind w:left="317" w:hanging="283"/>
            </w:pPr>
            <w:r>
              <w:lastRenderedPageBreak/>
              <w:t>Развитие отечественных ИТ-продуктов;</w:t>
            </w:r>
          </w:p>
          <w:p w14:paraId="2D57B4C4" w14:textId="28C49930" w:rsidR="00062CD8" w:rsidRPr="005A7989" w:rsidRDefault="00993B59" w:rsidP="009E045F">
            <w:pPr>
              <w:pStyle w:val="afb"/>
              <w:numPr>
                <w:ilvl w:val="0"/>
                <w:numId w:val="20"/>
              </w:numPr>
              <w:ind w:left="317" w:hanging="283"/>
            </w:pPr>
            <w:r>
              <w:t>Создание инновационных продуктов</w:t>
            </w:r>
            <w:r w:rsidR="001F45FA">
              <w:t>.</w:t>
            </w:r>
          </w:p>
        </w:tc>
        <w:tc>
          <w:tcPr>
            <w:tcW w:w="3163" w:type="dxa"/>
          </w:tcPr>
          <w:p w14:paraId="1558576B" w14:textId="7A8EAEA3" w:rsidR="00993B59" w:rsidRDefault="00993B59" w:rsidP="009E045F">
            <w:pPr>
              <w:pStyle w:val="afb"/>
              <w:numPr>
                <w:ilvl w:val="0"/>
                <w:numId w:val="20"/>
              </w:numPr>
              <w:ind w:left="381"/>
            </w:pPr>
            <w:r>
              <w:t xml:space="preserve">Замедление развития технологий ввиду дефицита </w:t>
            </w:r>
            <w:r>
              <w:lastRenderedPageBreak/>
              <w:t>технологического оборудования</w:t>
            </w:r>
            <w:r w:rsidR="00243E16">
              <w:t>;</w:t>
            </w:r>
          </w:p>
          <w:p w14:paraId="048BCB55" w14:textId="67A25A27" w:rsidR="00993B59" w:rsidRDefault="00993B59" w:rsidP="009E045F">
            <w:pPr>
              <w:pStyle w:val="afb"/>
              <w:numPr>
                <w:ilvl w:val="0"/>
                <w:numId w:val="20"/>
              </w:numPr>
              <w:ind w:left="381"/>
            </w:pPr>
            <w:r>
              <w:t>Разрушение ИТ-продуктов или рассекречивание данных Западу ввиду применения злоумышленных атак в отношение инфор</w:t>
            </w:r>
            <w:r w:rsidR="00243E16">
              <w:t>мационной безопасности компаний.</w:t>
            </w:r>
          </w:p>
          <w:p w14:paraId="18BEA0A4" w14:textId="2E1716D4" w:rsidR="00062CD8" w:rsidRPr="00993B59" w:rsidRDefault="00062CD8" w:rsidP="00993B59">
            <w:pPr>
              <w:ind w:firstLine="0"/>
            </w:pPr>
          </w:p>
        </w:tc>
      </w:tr>
      <w:tr w:rsidR="000E750A" w14:paraId="5CCDF7B2" w14:textId="77777777" w:rsidTr="00796A53">
        <w:tc>
          <w:tcPr>
            <w:tcW w:w="3114" w:type="dxa"/>
          </w:tcPr>
          <w:p w14:paraId="6C33347A" w14:textId="76A0054A" w:rsidR="006F0A66" w:rsidRPr="006F0A66" w:rsidRDefault="000E750A" w:rsidP="006F0A66">
            <w:pPr>
              <w:ind w:firstLine="0"/>
              <w:jc w:val="center"/>
              <w:rPr>
                <w:b/>
              </w:rPr>
            </w:pPr>
            <w:r w:rsidRPr="006F0A66">
              <w:rPr>
                <w:b/>
              </w:rPr>
              <w:lastRenderedPageBreak/>
              <w:t>Экологические</w:t>
            </w:r>
            <w:r w:rsidR="00A13827" w:rsidRPr="006F0A66">
              <w:rPr>
                <w:b/>
              </w:rPr>
              <w:t>:</w:t>
            </w:r>
          </w:p>
          <w:p w14:paraId="0FA120CD" w14:textId="6EFF9AEE" w:rsidR="006F0A66" w:rsidRDefault="006F0A66" w:rsidP="006F0A66">
            <w:pPr>
              <w:ind w:firstLine="0"/>
            </w:pPr>
            <w:r w:rsidRPr="00F709BD">
              <w:t xml:space="preserve">1) </w:t>
            </w:r>
            <w:r w:rsidR="00F709BD" w:rsidRPr="00F709BD">
              <w:t>Переход компаний на облачное хранение данных;</w:t>
            </w:r>
          </w:p>
          <w:p w14:paraId="0CD7D444" w14:textId="7864045D" w:rsidR="00A13827" w:rsidRPr="006F0A66" w:rsidRDefault="00F709BD" w:rsidP="00F709BD">
            <w:pPr>
              <w:ind w:firstLine="0"/>
              <w:rPr>
                <w:b/>
              </w:rPr>
            </w:pPr>
            <w:r>
              <w:t>2) Популярность модели устойчивого развития бизнеса.</w:t>
            </w:r>
          </w:p>
        </w:tc>
        <w:tc>
          <w:tcPr>
            <w:tcW w:w="3402" w:type="dxa"/>
          </w:tcPr>
          <w:p w14:paraId="1935914B" w14:textId="535AEC69" w:rsidR="001F45FA" w:rsidRDefault="00A250D4" w:rsidP="009E045F">
            <w:pPr>
              <w:pStyle w:val="afb"/>
              <w:numPr>
                <w:ilvl w:val="0"/>
                <w:numId w:val="20"/>
              </w:numPr>
              <w:ind w:left="317" w:hanging="283"/>
            </w:pPr>
            <w:r>
              <w:t>Увеличение привлекательности бизнеса для заинтересованных сторон;</w:t>
            </w:r>
          </w:p>
          <w:p w14:paraId="4EF6EE8C" w14:textId="6D2DFB9D" w:rsidR="000E750A" w:rsidRPr="00BA1536" w:rsidRDefault="00BA1536" w:rsidP="009E045F">
            <w:pPr>
              <w:pStyle w:val="afb"/>
              <w:numPr>
                <w:ilvl w:val="0"/>
                <w:numId w:val="20"/>
              </w:numPr>
              <w:ind w:left="317" w:hanging="283"/>
            </w:pPr>
            <w:r>
              <w:t>Развитие новых решений для соответствия новым стандартам социальной ответственности бизнеса.</w:t>
            </w:r>
          </w:p>
        </w:tc>
        <w:tc>
          <w:tcPr>
            <w:tcW w:w="3163" w:type="dxa"/>
          </w:tcPr>
          <w:p w14:paraId="722A5363" w14:textId="49D48546" w:rsidR="000E750A" w:rsidRDefault="00C04801" w:rsidP="000E750A">
            <w:pPr>
              <w:ind w:firstLine="0"/>
            </w:pPr>
            <w:r>
              <w:t>-</w:t>
            </w:r>
          </w:p>
        </w:tc>
      </w:tr>
      <w:tr w:rsidR="000E750A" w14:paraId="2AF78246" w14:textId="77777777" w:rsidTr="00DD0662">
        <w:tc>
          <w:tcPr>
            <w:tcW w:w="3114" w:type="dxa"/>
            <w:vAlign w:val="center"/>
          </w:tcPr>
          <w:p w14:paraId="4FF3C7F6" w14:textId="77777777" w:rsidR="000E750A" w:rsidRDefault="000E750A" w:rsidP="00C718EF">
            <w:pPr>
              <w:ind w:firstLine="0"/>
              <w:jc w:val="center"/>
              <w:rPr>
                <w:b/>
              </w:rPr>
            </w:pPr>
            <w:r w:rsidRPr="00C718EF">
              <w:rPr>
                <w:b/>
              </w:rPr>
              <w:t>Законодательные</w:t>
            </w:r>
            <w:r w:rsidR="00A13827">
              <w:rPr>
                <w:b/>
              </w:rPr>
              <w:t>:</w:t>
            </w:r>
          </w:p>
          <w:p w14:paraId="5D6B9DE0" w14:textId="463162F0" w:rsidR="00796A53" w:rsidRDefault="00796A53" w:rsidP="00796A53">
            <w:pPr>
              <w:ind w:firstLine="0"/>
            </w:pPr>
            <w:r>
              <w:t>1) Принятие закона об экспериментальных правовых режимах в сфере цифровых технологий;</w:t>
            </w:r>
          </w:p>
          <w:p w14:paraId="04948FCB" w14:textId="297FF201" w:rsidR="00796A53" w:rsidRDefault="00796A53" w:rsidP="00796A53">
            <w:pPr>
              <w:ind w:firstLine="0"/>
            </w:pPr>
            <w:r>
              <w:t>2) Внесение ИТ-отрасли в Конституцию РФ;</w:t>
            </w:r>
          </w:p>
          <w:p w14:paraId="525D040F" w14:textId="0BC364E3" w:rsidR="00796A53" w:rsidRDefault="00796A53" w:rsidP="00796A53">
            <w:pPr>
              <w:ind w:firstLine="0"/>
            </w:pPr>
            <w:r>
              <w:lastRenderedPageBreak/>
              <w:t>3) Ужесточение правовых мер контроля за развитием ИТ-отрасли;</w:t>
            </w:r>
          </w:p>
          <w:p w14:paraId="64A455E2" w14:textId="7F90932B" w:rsidR="00A13827" w:rsidRPr="00C718EF" w:rsidRDefault="00796A53" w:rsidP="00796A53">
            <w:pPr>
              <w:ind w:firstLine="0"/>
              <w:rPr>
                <w:b/>
              </w:rPr>
            </w:pPr>
            <w:r>
              <w:t>4) Увеличение списка запрещенных сайтов в РФ.</w:t>
            </w:r>
          </w:p>
        </w:tc>
        <w:tc>
          <w:tcPr>
            <w:tcW w:w="3402" w:type="dxa"/>
          </w:tcPr>
          <w:p w14:paraId="0F7FA05D" w14:textId="6E3FBECE" w:rsidR="000E750A" w:rsidRPr="00FD0DA2" w:rsidRDefault="00BC6CE3" w:rsidP="009E045F">
            <w:pPr>
              <w:pStyle w:val="afb"/>
              <w:numPr>
                <w:ilvl w:val="0"/>
                <w:numId w:val="20"/>
              </w:numPr>
              <w:ind w:left="317" w:hanging="283"/>
            </w:pPr>
            <w:r>
              <w:lastRenderedPageBreak/>
              <w:t>Увеличение значимости отрасли для развития государственной инфраструктуры</w:t>
            </w:r>
            <w:r w:rsidR="00FD0DA2">
              <w:t>.</w:t>
            </w:r>
          </w:p>
        </w:tc>
        <w:tc>
          <w:tcPr>
            <w:tcW w:w="3163" w:type="dxa"/>
          </w:tcPr>
          <w:p w14:paraId="684A5A38" w14:textId="1E87D202" w:rsidR="00FD0DA2" w:rsidRPr="00FD0DA2" w:rsidRDefault="00FD0DA2" w:rsidP="009E045F">
            <w:pPr>
              <w:pStyle w:val="afb"/>
              <w:numPr>
                <w:ilvl w:val="0"/>
                <w:numId w:val="20"/>
              </w:numPr>
              <w:ind w:left="317" w:hanging="284"/>
            </w:pPr>
            <w:r w:rsidRPr="00FD0DA2">
              <w:t>Падение мотивации для создания или развития ИТ-бизнеса в России</w:t>
            </w:r>
            <w:r>
              <w:t>.</w:t>
            </w:r>
          </w:p>
          <w:p w14:paraId="2E37BA6C" w14:textId="650D4F5E" w:rsidR="00562169" w:rsidRPr="00FD0DA2" w:rsidRDefault="00562169" w:rsidP="00FD0DA2">
            <w:pPr>
              <w:ind w:left="98" w:firstLine="0"/>
            </w:pPr>
          </w:p>
        </w:tc>
      </w:tr>
    </w:tbl>
    <w:p w14:paraId="3579F0F2" w14:textId="77777777" w:rsidR="00C47DC2" w:rsidRDefault="005C0696" w:rsidP="00C87927">
      <w:pPr>
        <w:spacing w:before="240"/>
      </w:pPr>
      <w:r>
        <w:t xml:space="preserve">В итоге, данная таблица показала, что наибольшее влияние на перспективы развития ИТ-отрасли в России оказывают политические и экономические факторы, в частности их отражение в нестабильной геополитической обстановке на фоне проведения специальной военной операции в Украине. Более того, стоит заметить, что характер данного влияния может оцениваться как негативно, так и положительно. </w:t>
      </w:r>
    </w:p>
    <w:p w14:paraId="1602D535" w14:textId="6F555C1B" w:rsidR="00CB5412" w:rsidRPr="00837480" w:rsidRDefault="005C0696" w:rsidP="003E5C3E">
      <w:r>
        <w:t xml:space="preserve">Отдельно стоит выделить тот факт, что уход иностранных ИТ-компаний с российского рынка способен стимулировать развитие отечественных решений для обеспечения независимости от иностранных </w:t>
      </w:r>
      <w:r w:rsidR="004713DB">
        <w:t xml:space="preserve">запрещенных </w:t>
      </w:r>
      <w:r>
        <w:t xml:space="preserve">продуктов. </w:t>
      </w:r>
      <w:r w:rsidR="00636353">
        <w:t xml:space="preserve">Также развитие государственной поддержки ИТ-отрасли, в частности, финансовой, может благоприятно сказаться на числе проводимых научно-исследовательских работ и </w:t>
      </w:r>
      <w:r w:rsidR="00C47DC2">
        <w:t>расширении</w:t>
      </w:r>
      <w:r w:rsidR="00636353">
        <w:t xml:space="preserve"> инновационной деятельности в целом.  </w:t>
      </w:r>
    </w:p>
    <w:p w14:paraId="369D29DB" w14:textId="7872BC48" w:rsidR="00151458" w:rsidRPr="00F810D0" w:rsidRDefault="003E5C3E" w:rsidP="00612AAE">
      <w:pPr>
        <w:pStyle w:val="2"/>
      </w:pPr>
      <w:bookmarkStart w:id="5" w:name="_Toc104898962"/>
      <w:r>
        <w:t>1.3</w:t>
      </w:r>
      <w:r w:rsidR="00612AAE">
        <w:t xml:space="preserve"> </w:t>
      </w:r>
      <w:r w:rsidR="008D7989">
        <w:t xml:space="preserve">Конкурентная среда </w:t>
      </w:r>
      <w:proofErr w:type="spellStart"/>
      <w:r w:rsidR="003C7EF5">
        <w:t>классифайда</w:t>
      </w:r>
      <w:bookmarkEnd w:id="5"/>
      <w:proofErr w:type="spellEnd"/>
    </w:p>
    <w:p w14:paraId="0995BA7B" w14:textId="57CFC774" w:rsidR="00151458" w:rsidRPr="0057002D" w:rsidRDefault="00236564" w:rsidP="00151458">
      <w:r>
        <w:t xml:space="preserve">На данный момент существует множество различных сервисов по поиску недвижимости. Большинство </w:t>
      </w:r>
      <w:proofErr w:type="spellStart"/>
      <w:r>
        <w:t>классифайдов</w:t>
      </w:r>
      <w:proofErr w:type="spellEnd"/>
      <w:r>
        <w:t xml:space="preserve"> недвижимости охватывают все регионы Российской Федерации, однако существуют локальные представители рынка, которые публикуют объявления о квартирах, к примеру, исключительно в Москве. </w:t>
      </w:r>
    </w:p>
    <w:p w14:paraId="584AF1FB" w14:textId="061507B8" w:rsidR="00752766" w:rsidRDefault="00FB61A3" w:rsidP="00752766">
      <w:r>
        <w:t>Впрочем</w:t>
      </w:r>
      <w:r w:rsidR="00752766">
        <w:t xml:space="preserve">, как и в любой сфере, </w:t>
      </w:r>
      <w:r w:rsidR="001B78D0">
        <w:t>некоторые компании</w:t>
      </w:r>
      <w:r>
        <w:t xml:space="preserve"> занимают лидерские позиции</w:t>
      </w:r>
      <w:r w:rsidR="00752766">
        <w:t xml:space="preserve">, </w:t>
      </w:r>
      <w:r>
        <w:t>демонстрируя</w:t>
      </w:r>
      <w:r w:rsidR="00752766">
        <w:t xml:space="preserve"> высокий уровень популярности и доверия со стороны пользователей. </w:t>
      </w:r>
      <w:r w:rsidR="00D26B91">
        <w:t xml:space="preserve">К числу </w:t>
      </w:r>
      <w:r w:rsidR="00752766">
        <w:t xml:space="preserve">самых известных </w:t>
      </w:r>
      <w:proofErr w:type="spellStart"/>
      <w:r w:rsidR="00752766">
        <w:t>кла</w:t>
      </w:r>
      <w:r>
        <w:t>ссифайдов</w:t>
      </w:r>
      <w:proofErr w:type="spellEnd"/>
      <w:r>
        <w:t xml:space="preserve"> недвижимости </w:t>
      </w:r>
      <w:r w:rsidR="004C5334">
        <w:t>относят</w:t>
      </w:r>
      <w:r w:rsidR="00752766">
        <w:t>:</w:t>
      </w:r>
    </w:p>
    <w:p w14:paraId="6EEEF1CC" w14:textId="63D5785C" w:rsidR="00752766" w:rsidRDefault="00752766" w:rsidP="004B0604">
      <w:pPr>
        <w:pStyle w:val="afb"/>
        <w:numPr>
          <w:ilvl w:val="0"/>
          <w:numId w:val="5"/>
        </w:numPr>
      </w:pPr>
      <w:proofErr w:type="spellStart"/>
      <w:r>
        <w:t>Яндекс.Недвижимость</w:t>
      </w:r>
      <w:proofErr w:type="spellEnd"/>
    </w:p>
    <w:p w14:paraId="1D4464A3" w14:textId="03AF6EFE" w:rsidR="00752766" w:rsidRDefault="00752766" w:rsidP="004B0604">
      <w:pPr>
        <w:pStyle w:val="afb"/>
        <w:numPr>
          <w:ilvl w:val="0"/>
          <w:numId w:val="5"/>
        </w:numPr>
      </w:pPr>
      <w:r>
        <w:t>ЦИАН</w:t>
      </w:r>
    </w:p>
    <w:p w14:paraId="7C41C85B" w14:textId="0EB567D0" w:rsidR="00752766" w:rsidRDefault="00752766" w:rsidP="004B0604">
      <w:pPr>
        <w:pStyle w:val="afb"/>
        <w:numPr>
          <w:ilvl w:val="0"/>
          <w:numId w:val="5"/>
        </w:numPr>
      </w:pPr>
      <w:proofErr w:type="spellStart"/>
      <w:r>
        <w:t>А</w:t>
      </w:r>
      <w:r w:rsidR="00EE3EBE">
        <w:t>вито</w:t>
      </w:r>
      <w:proofErr w:type="spellEnd"/>
      <w:r w:rsidR="00D42212">
        <w:t xml:space="preserve"> </w:t>
      </w:r>
    </w:p>
    <w:p w14:paraId="200C19C4" w14:textId="02FC810E" w:rsidR="00D42212" w:rsidRDefault="00752766" w:rsidP="00D42212">
      <w:pPr>
        <w:pStyle w:val="afb"/>
        <w:numPr>
          <w:ilvl w:val="0"/>
          <w:numId w:val="5"/>
        </w:numPr>
      </w:pPr>
      <w:proofErr w:type="spellStart"/>
      <w:r>
        <w:t>Дом.Клик</w:t>
      </w:r>
      <w:proofErr w:type="spellEnd"/>
    </w:p>
    <w:p w14:paraId="380D09DF" w14:textId="77777777" w:rsidR="00D42212" w:rsidRDefault="00D42212" w:rsidP="008D7989">
      <w:pPr>
        <w:pStyle w:val="afb"/>
        <w:numPr>
          <w:ilvl w:val="0"/>
          <w:numId w:val="5"/>
        </w:numPr>
      </w:pPr>
      <w:proofErr w:type="spellStart"/>
      <w:r>
        <w:t>Домофонд</w:t>
      </w:r>
      <w:proofErr w:type="spellEnd"/>
    </w:p>
    <w:p w14:paraId="02612C4A" w14:textId="3C02B4C1" w:rsidR="00DB7BC8" w:rsidRDefault="00936B99" w:rsidP="00DB7BC8">
      <w:r>
        <w:t xml:space="preserve">Некоторые из </w:t>
      </w:r>
      <w:proofErr w:type="spellStart"/>
      <w:r w:rsidR="00092946">
        <w:t>классифайдов</w:t>
      </w:r>
      <w:proofErr w:type="spellEnd"/>
      <w:r w:rsidR="00092946">
        <w:t xml:space="preserve"> размещают о</w:t>
      </w:r>
      <w:r w:rsidR="00F3683D">
        <w:t>бъявления не только по объектам недвижимости, но и по другим продуктам/услугам</w:t>
      </w:r>
      <w:r w:rsidR="006806C8">
        <w:t xml:space="preserve"> — </w:t>
      </w:r>
      <w:r w:rsidR="00092946">
        <w:t xml:space="preserve">они являются </w:t>
      </w:r>
      <w:r w:rsidR="00EE3EBE">
        <w:t>общеотраслевыми (или горизонтальными</w:t>
      </w:r>
      <w:r w:rsidR="006806C8">
        <w:t xml:space="preserve">) — </w:t>
      </w:r>
      <w:r w:rsidR="00D26B91">
        <w:t>это</w:t>
      </w:r>
      <w:r w:rsidR="007A2133">
        <w:t xml:space="preserve"> </w:t>
      </w:r>
      <w:proofErr w:type="spellStart"/>
      <w:r w:rsidR="007A2133">
        <w:t>Авито</w:t>
      </w:r>
      <w:proofErr w:type="spellEnd"/>
      <w:r w:rsidR="00D26B91">
        <w:t>. На них</w:t>
      </w:r>
      <w:r w:rsidR="00EE3EBE">
        <w:t xml:space="preserve"> не</w:t>
      </w:r>
      <w:r w:rsidR="002854F0">
        <w:t>движимость</w:t>
      </w:r>
      <w:r w:rsidR="00D26B91">
        <w:t xml:space="preserve"> выступает в качестве отдельного </w:t>
      </w:r>
      <w:r w:rsidR="002854F0">
        <w:lastRenderedPageBreak/>
        <w:t>раздел</w:t>
      </w:r>
      <w:r>
        <w:t xml:space="preserve">а. </w:t>
      </w:r>
      <w:r w:rsidR="00F3683D">
        <w:t xml:space="preserve">Впрочем, большинство </w:t>
      </w:r>
      <w:proofErr w:type="spellStart"/>
      <w:r w:rsidR="00F3683D">
        <w:t>классифайдов</w:t>
      </w:r>
      <w:proofErr w:type="spellEnd"/>
      <w:r w:rsidR="00F3683D">
        <w:t xml:space="preserve"> из представленного выше </w:t>
      </w:r>
      <w:r w:rsidR="006806C8">
        <w:t xml:space="preserve">списка являются вертикальными — </w:t>
      </w:r>
      <w:r w:rsidR="00F3683D">
        <w:t xml:space="preserve">все объявления </w:t>
      </w:r>
      <w:r w:rsidR="00A1505A">
        <w:t xml:space="preserve">из </w:t>
      </w:r>
      <w:r w:rsidR="00F3683D">
        <w:t xml:space="preserve">одной сферы. </w:t>
      </w:r>
      <w:r w:rsidR="00DB7BC8">
        <w:t>Также важно отметить, что данные с</w:t>
      </w:r>
      <w:r w:rsidR="006806C8">
        <w:t xml:space="preserve">ервисы не являются локальными — </w:t>
      </w:r>
      <w:r w:rsidR="00DB7BC8">
        <w:t xml:space="preserve">на них можно найти </w:t>
      </w:r>
      <w:r w:rsidR="00B43F82">
        <w:t>объявления о недвижимости во многих городах России</w:t>
      </w:r>
      <w:r w:rsidR="00DB7BC8">
        <w:t xml:space="preserve">. </w:t>
      </w:r>
    </w:p>
    <w:p w14:paraId="7C247216" w14:textId="1EA9657B" w:rsidR="007945A1" w:rsidRDefault="007945A1" w:rsidP="007945A1">
      <w:pPr>
        <w:pStyle w:val="3"/>
      </w:pPr>
      <w:bookmarkStart w:id="6" w:name="_Toc104898963"/>
      <w:r>
        <w:t>1.3.1 Сравнительный анализ</w:t>
      </w:r>
      <w:bookmarkEnd w:id="6"/>
    </w:p>
    <w:p w14:paraId="046DE3D0" w14:textId="1DC54D7F" w:rsidR="003E5C3E" w:rsidRDefault="008B091E" w:rsidP="00DD294C">
      <w:r>
        <w:t xml:space="preserve">Учитывая, что каждый сервис предлагает относительно похожие продукты, стоит рассмотреть их в сравнении для определения их сильных сторон и понимания их специфики. Ниже представлен сравнительный анализ онлайн-сервисов недвижимости. </w:t>
      </w:r>
    </w:p>
    <w:p w14:paraId="2D62E7FC" w14:textId="42A13ECF" w:rsidR="00D768B1" w:rsidRDefault="00D768B1" w:rsidP="00D768B1">
      <w:pPr>
        <w:pStyle w:val="a1"/>
      </w:pPr>
      <w:r>
        <w:t>Сравнительный анализ игроков рынка онлайн недвижимости</w:t>
      </w:r>
    </w:p>
    <w:tbl>
      <w:tblPr>
        <w:tblStyle w:val="ab"/>
        <w:tblW w:w="0" w:type="auto"/>
        <w:tblLayout w:type="fixed"/>
        <w:tblLook w:val="04A0" w:firstRow="1" w:lastRow="0" w:firstColumn="1" w:lastColumn="0" w:noHBand="0" w:noVBand="1"/>
      </w:tblPr>
      <w:tblGrid>
        <w:gridCol w:w="1980"/>
        <w:gridCol w:w="850"/>
        <w:gridCol w:w="1134"/>
        <w:gridCol w:w="1418"/>
        <w:gridCol w:w="1559"/>
        <w:gridCol w:w="1219"/>
        <w:gridCol w:w="1519"/>
      </w:tblGrid>
      <w:tr w:rsidR="00797C1D" w14:paraId="07CC1BF1" w14:textId="77777777" w:rsidTr="009167EE">
        <w:tc>
          <w:tcPr>
            <w:tcW w:w="1980" w:type="dxa"/>
          </w:tcPr>
          <w:p w14:paraId="241024CD" w14:textId="77777777" w:rsidR="007A2133" w:rsidRDefault="007A2133" w:rsidP="007A2133">
            <w:pPr>
              <w:ind w:firstLine="0"/>
            </w:pPr>
          </w:p>
        </w:tc>
        <w:tc>
          <w:tcPr>
            <w:tcW w:w="1984" w:type="dxa"/>
            <w:gridSpan w:val="2"/>
            <w:vAlign w:val="center"/>
          </w:tcPr>
          <w:p w14:paraId="76C61E82" w14:textId="77777777" w:rsidR="007A2133" w:rsidRPr="009167EE" w:rsidRDefault="007A2133" w:rsidP="0046178D">
            <w:pPr>
              <w:ind w:firstLine="0"/>
              <w:jc w:val="center"/>
              <w:rPr>
                <w:b/>
              </w:rPr>
            </w:pPr>
            <w:r w:rsidRPr="009167EE">
              <w:rPr>
                <w:b/>
              </w:rPr>
              <w:t>Яндекс.</w:t>
            </w:r>
          </w:p>
          <w:p w14:paraId="1A609F45" w14:textId="298D6567" w:rsidR="007A2133" w:rsidRPr="009167EE" w:rsidRDefault="007A2133" w:rsidP="0046178D">
            <w:pPr>
              <w:ind w:firstLine="0"/>
              <w:jc w:val="center"/>
              <w:rPr>
                <w:b/>
              </w:rPr>
            </w:pPr>
            <w:r w:rsidRPr="009167EE">
              <w:rPr>
                <w:b/>
              </w:rPr>
              <w:t>Недвижимость</w:t>
            </w:r>
          </w:p>
        </w:tc>
        <w:tc>
          <w:tcPr>
            <w:tcW w:w="1418" w:type="dxa"/>
            <w:vAlign w:val="center"/>
          </w:tcPr>
          <w:p w14:paraId="07CAE8E5" w14:textId="3077E3C8" w:rsidR="007A2133" w:rsidRPr="009167EE" w:rsidRDefault="007A2133" w:rsidP="0046178D">
            <w:pPr>
              <w:ind w:firstLine="0"/>
              <w:jc w:val="center"/>
              <w:rPr>
                <w:b/>
              </w:rPr>
            </w:pPr>
            <w:r w:rsidRPr="009167EE">
              <w:rPr>
                <w:b/>
              </w:rPr>
              <w:t>ЦИАН</w:t>
            </w:r>
          </w:p>
        </w:tc>
        <w:tc>
          <w:tcPr>
            <w:tcW w:w="1559" w:type="dxa"/>
            <w:vAlign w:val="center"/>
          </w:tcPr>
          <w:p w14:paraId="0E554FF8" w14:textId="46005C5A" w:rsidR="007A2133" w:rsidRPr="009167EE" w:rsidRDefault="007A2133" w:rsidP="0046178D">
            <w:pPr>
              <w:ind w:firstLine="0"/>
              <w:jc w:val="center"/>
              <w:rPr>
                <w:b/>
              </w:rPr>
            </w:pPr>
            <w:proofErr w:type="spellStart"/>
            <w:r w:rsidRPr="009167EE">
              <w:rPr>
                <w:b/>
              </w:rPr>
              <w:t>Дом.Клик</w:t>
            </w:r>
            <w:proofErr w:type="spellEnd"/>
          </w:p>
        </w:tc>
        <w:tc>
          <w:tcPr>
            <w:tcW w:w="1219" w:type="dxa"/>
            <w:vAlign w:val="center"/>
          </w:tcPr>
          <w:p w14:paraId="79E98819" w14:textId="0FD11E51" w:rsidR="007A2133" w:rsidRPr="009167EE" w:rsidRDefault="007A2133" w:rsidP="0046178D">
            <w:pPr>
              <w:ind w:firstLine="0"/>
              <w:jc w:val="center"/>
              <w:rPr>
                <w:b/>
              </w:rPr>
            </w:pPr>
            <w:proofErr w:type="spellStart"/>
            <w:r w:rsidRPr="009167EE">
              <w:rPr>
                <w:b/>
              </w:rPr>
              <w:t>Авито</w:t>
            </w:r>
            <w:proofErr w:type="spellEnd"/>
          </w:p>
        </w:tc>
        <w:tc>
          <w:tcPr>
            <w:tcW w:w="1519" w:type="dxa"/>
            <w:vAlign w:val="center"/>
          </w:tcPr>
          <w:p w14:paraId="0F173154" w14:textId="6484B76E" w:rsidR="007A2133" w:rsidRPr="009167EE" w:rsidRDefault="007A2133" w:rsidP="0046178D">
            <w:pPr>
              <w:ind w:firstLine="0"/>
              <w:jc w:val="center"/>
              <w:rPr>
                <w:b/>
              </w:rPr>
            </w:pPr>
            <w:proofErr w:type="spellStart"/>
            <w:r w:rsidRPr="009167EE">
              <w:rPr>
                <w:b/>
              </w:rPr>
              <w:t>Домофонд</w:t>
            </w:r>
            <w:proofErr w:type="spellEnd"/>
          </w:p>
        </w:tc>
      </w:tr>
      <w:tr w:rsidR="00797C1D" w14:paraId="7FD1072A" w14:textId="77777777" w:rsidTr="009167EE">
        <w:tc>
          <w:tcPr>
            <w:tcW w:w="1980" w:type="dxa"/>
          </w:tcPr>
          <w:p w14:paraId="3C589769" w14:textId="53B31874" w:rsidR="007A2133" w:rsidRPr="009167EE" w:rsidRDefault="00797C1D" w:rsidP="007A2133">
            <w:pPr>
              <w:ind w:firstLine="0"/>
              <w:rPr>
                <w:b/>
              </w:rPr>
            </w:pPr>
            <w:r w:rsidRPr="009167EE">
              <w:rPr>
                <w:b/>
              </w:rPr>
              <w:t>Покупка жилой</w:t>
            </w:r>
          </w:p>
        </w:tc>
        <w:tc>
          <w:tcPr>
            <w:tcW w:w="1984" w:type="dxa"/>
            <w:gridSpan w:val="2"/>
            <w:vAlign w:val="center"/>
          </w:tcPr>
          <w:p w14:paraId="2DB56D17" w14:textId="18BDF21C" w:rsidR="007A2133" w:rsidRPr="00C01426" w:rsidRDefault="00797C1D" w:rsidP="00C1260F">
            <w:pPr>
              <w:ind w:firstLine="0"/>
              <w:jc w:val="center"/>
              <w:rPr>
                <w:b/>
              </w:rPr>
            </w:pPr>
            <w:r w:rsidRPr="00C01426">
              <w:rPr>
                <w:b/>
              </w:rPr>
              <w:t>+</w:t>
            </w:r>
          </w:p>
        </w:tc>
        <w:tc>
          <w:tcPr>
            <w:tcW w:w="1418" w:type="dxa"/>
            <w:vAlign w:val="center"/>
          </w:tcPr>
          <w:p w14:paraId="2426CBF2" w14:textId="49FDD917" w:rsidR="007A2133" w:rsidRPr="00C01426" w:rsidRDefault="00797C1D" w:rsidP="00C1260F">
            <w:pPr>
              <w:ind w:firstLine="0"/>
              <w:jc w:val="center"/>
              <w:rPr>
                <w:b/>
              </w:rPr>
            </w:pPr>
            <w:r w:rsidRPr="00C01426">
              <w:rPr>
                <w:b/>
              </w:rPr>
              <w:t>+</w:t>
            </w:r>
          </w:p>
        </w:tc>
        <w:tc>
          <w:tcPr>
            <w:tcW w:w="1559" w:type="dxa"/>
            <w:vAlign w:val="center"/>
          </w:tcPr>
          <w:p w14:paraId="7F6ACC6A" w14:textId="2A7E14AF" w:rsidR="007A2133" w:rsidRPr="00C01426" w:rsidRDefault="00797C1D" w:rsidP="00C1260F">
            <w:pPr>
              <w:ind w:firstLine="0"/>
              <w:jc w:val="center"/>
              <w:rPr>
                <w:b/>
              </w:rPr>
            </w:pPr>
            <w:r w:rsidRPr="00C01426">
              <w:rPr>
                <w:b/>
              </w:rPr>
              <w:t>+</w:t>
            </w:r>
          </w:p>
        </w:tc>
        <w:tc>
          <w:tcPr>
            <w:tcW w:w="1219" w:type="dxa"/>
            <w:vAlign w:val="center"/>
          </w:tcPr>
          <w:p w14:paraId="3F3105FB" w14:textId="41EC426F" w:rsidR="007A2133" w:rsidRPr="00C01426" w:rsidRDefault="00797C1D" w:rsidP="00C1260F">
            <w:pPr>
              <w:ind w:firstLine="0"/>
              <w:jc w:val="center"/>
              <w:rPr>
                <w:b/>
              </w:rPr>
            </w:pPr>
            <w:r w:rsidRPr="00C01426">
              <w:rPr>
                <w:b/>
              </w:rPr>
              <w:t>+</w:t>
            </w:r>
          </w:p>
        </w:tc>
        <w:tc>
          <w:tcPr>
            <w:tcW w:w="1519" w:type="dxa"/>
            <w:vAlign w:val="center"/>
          </w:tcPr>
          <w:p w14:paraId="56BF313E" w14:textId="1FBD7365" w:rsidR="007A2133" w:rsidRPr="00C01426" w:rsidRDefault="00797C1D" w:rsidP="00C1260F">
            <w:pPr>
              <w:ind w:firstLine="0"/>
              <w:jc w:val="center"/>
              <w:rPr>
                <w:b/>
              </w:rPr>
            </w:pPr>
            <w:r w:rsidRPr="00C01426">
              <w:rPr>
                <w:b/>
              </w:rPr>
              <w:t>+</w:t>
            </w:r>
          </w:p>
        </w:tc>
      </w:tr>
      <w:tr w:rsidR="00797C1D" w14:paraId="7F478090" w14:textId="77777777" w:rsidTr="009167EE">
        <w:tc>
          <w:tcPr>
            <w:tcW w:w="1980" w:type="dxa"/>
          </w:tcPr>
          <w:p w14:paraId="110CC8D4" w14:textId="2CFC07E6" w:rsidR="00797C1D" w:rsidRPr="009167EE" w:rsidRDefault="00797C1D" w:rsidP="00797C1D">
            <w:pPr>
              <w:ind w:firstLine="0"/>
              <w:rPr>
                <w:b/>
              </w:rPr>
            </w:pPr>
            <w:r w:rsidRPr="009167EE">
              <w:rPr>
                <w:b/>
              </w:rPr>
              <w:t>Аренда жилой</w:t>
            </w:r>
          </w:p>
        </w:tc>
        <w:tc>
          <w:tcPr>
            <w:tcW w:w="1984" w:type="dxa"/>
            <w:gridSpan w:val="2"/>
            <w:vAlign w:val="center"/>
          </w:tcPr>
          <w:p w14:paraId="32811627" w14:textId="40E7DD14" w:rsidR="00797C1D" w:rsidRPr="00C01426" w:rsidRDefault="00797C1D" w:rsidP="00C1260F">
            <w:pPr>
              <w:ind w:firstLine="0"/>
              <w:jc w:val="center"/>
              <w:rPr>
                <w:b/>
              </w:rPr>
            </w:pPr>
            <w:r w:rsidRPr="00C01426">
              <w:rPr>
                <w:b/>
              </w:rPr>
              <w:t>+</w:t>
            </w:r>
          </w:p>
        </w:tc>
        <w:tc>
          <w:tcPr>
            <w:tcW w:w="1418" w:type="dxa"/>
            <w:vAlign w:val="center"/>
          </w:tcPr>
          <w:p w14:paraId="1D3BA54B" w14:textId="1A1917EB" w:rsidR="00797C1D" w:rsidRPr="00C01426" w:rsidRDefault="00797C1D" w:rsidP="00C1260F">
            <w:pPr>
              <w:ind w:firstLine="0"/>
              <w:jc w:val="center"/>
              <w:rPr>
                <w:b/>
              </w:rPr>
            </w:pPr>
            <w:r w:rsidRPr="00C01426">
              <w:rPr>
                <w:b/>
              </w:rPr>
              <w:t>+</w:t>
            </w:r>
          </w:p>
        </w:tc>
        <w:tc>
          <w:tcPr>
            <w:tcW w:w="1559" w:type="dxa"/>
            <w:vAlign w:val="center"/>
          </w:tcPr>
          <w:p w14:paraId="144100E5" w14:textId="4FB74911" w:rsidR="00797C1D" w:rsidRPr="00C01426" w:rsidRDefault="00797C1D" w:rsidP="00C1260F">
            <w:pPr>
              <w:ind w:firstLine="0"/>
              <w:jc w:val="center"/>
              <w:rPr>
                <w:b/>
              </w:rPr>
            </w:pPr>
            <w:r w:rsidRPr="00C01426">
              <w:rPr>
                <w:b/>
              </w:rPr>
              <w:t>+</w:t>
            </w:r>
          </w:p>
        </w:tc>
        <w:tc>
          <w:tcPr>
            <w:tcW w:w="1219" w:type="dxa"/>
            <w:vAlign w:val="center"/>
          </w:tcPr>
          <w:p w14:paraId="1CCC1215" w14:textId="457B01F1" w:rsidR="00797C1D" w:rsidRPr="00C01426" w:rsidRDefault="00797C1D" w:rsidP="00C1260F">
            <w:pPr>
              <w:ind w:firstLine="0"/>
              <w:jc w:val="center"/>
              <w:rPr>
                <w:b/>
              </w:rPr>
            </w:pPr>
            <w:r w:rsidRPr="00C01426">
              <w:rPr>
                <w:b/>
              </w:rPr>
              <w:t>+</w:t>
            </w:r>
          </w:p>
        </w:tc>
        <w:tc>
          <w:tcPr>
            <w:tcW w:w="1519" w:type="dxa"/>
            <w:vAlign w:val="center"/>
          </w:tcPr>
          <w:p w14:paraId="5BDE6EA4" w14:textId="1B06628E" w:rsidR="00797C1D" w:rsidRPr="00C01426" w:rsidRDefault="00797C1D" w:rsidP="00C1260F">
            <w:pPr>
              <w:ind w:firstLine="0"/>
              <w:jc w:val="center"/>
              <w:rPr>
                <w:b/>
              </w:rPr>
            </w:pPr>
            <w:r w:rsidRPr="00C01426">
              <w:rPr>
                <w:b/>
              </w:rPr>
              <w:t>+</w:t>
            </w:r>
          </w:p>
        </w:tc>
      </w:tr>
      <w:tr w:rsidR="00797C1D" w14:paraId="08D5176C" w14:textId="77777777" w:rsidTr="009167EE">
        <w:tc>
          <w:tcPr>
            <w:tcW w:w="1980" w:type="dxa"/>
          </w:tcPr>
          <w:p w14:paraId="751BFF3B" w14:textId="1438A567" w:rsidR="00797C1D" w:rsidRPr="009167EE" w:rsidRDefault="00797C1D" w:rsidP="00797C1D">
            <w:pPr>
              <w:ind w:firstLine="0"/>
              <w:rPr>
                <w:b/>
              </w:rPr>
            </w:pPr>
            <w:r w:rsidRPr="009167EE">
              <w:rPr>
                <w:b/>
              </w:rPr>
              <w:t>Покупка коммерческой</w:t>
            </w:r>
          </w:p>
        </w:tc>
        <w:tc>
          <w:tcPr>
            <w:tcW w:w="1984" w:type="dxa"/>
            <w:gridSpan w:val="2"/>
            <w:vAlign w:val="center"/>
          </w:tcPr>
          <w:p w14:paraId="4E1B826E" w14:textId="51E3157C" w:rsidR="00797C1D" w:rsidRPr="00C01426" w:rsidRDefault="00797C1D" w:rsidP="00C1260F">
            <w:pPr>
              <w:ind w:firstLine="0"/>
              <w:jc w:val="center"/>
              <w:rPr>
                <w:b/>
              </w:rPr>
            </w:pPr>
            <w:r w:rsidRPr="00C01426">
              <w:rPr>
                <w:b/>
              </w:rPr>
              <w:t>+</w:t>
            </w:r>
          </w:p>
        </w:tc>
        <w:tc>
          <w:tcPr>
            <w:tcW w:w="1418" w:type="dxa"/>
            <w:vAlign w:val="center"/>
          </w:tcPr>
          <w:p w14:paraId="10678384" w14:textId="0FBC2937" w:rsidR="00797C1D" w:rsidRPr="00C01426" w:rsidRDefault="00797C1D" w:rsidP="00C1260F">
            <w:pPr>
              <w:ind w:firstLine="0"/>
              <w:jc w:val="center"/>
              <w:rPr>
                <w:b/>
              </w:rPr>
            </w:pPr>
            <w:r w:rsidRPr="00C01426">
              <w:rPr>
                <w:b/>
              </w:rPr>
              <w:t>+</w:t>
            </w:r>
          </w:p>
        </w:tc>
        <w:tc>
          <w:tcPr>
            <w:tcW w:w="1559" w:type="dxa"/>
            <w:vAlign w:val="center"/>
          </w:tcPr>
          <w:p w14:paraId="6E2D125A" w14:textId="4085DD6D" w:rsidR="00797C1D" w:rsidRPr="00C01426" w:rsidRDefault="00797C1D" w:rsidP="00C1260F">
            <w:pPr>
              <w:ind w:firstLine="0"/>
              <w:jc w:val="center"/>
              <w:rPr>
                <w:b/>
              </w:rPr>
            </w:pPr>
            <w:r w:rsidRPr="00C01426">
              <w:rPr>
                <w:b/>
              </w:rPr>
              <w:t>+</w:t>
            </w:r>
          </w:p>
        </w:tc>
        <w:tc>
          <w:tcPr>
            <w:tcW w:w="1219" w:type="dxa"/>
            <w:vAlign w:val="center"/>
          </w:tcPr>
          <w:p w14:paraId="5225F7C3" w14:textId="6A8C6C25" w:rsidR="00797C1D" w:rsidRPr="00C01426" w:rsidRDefault="00797C1D" w:rsidP="00C1260F">
            <w:pPr>
              <w:ind w:firstLine="0"/>
              <w:jc w:val="center"/>
              <w:rPr>
                <w:b/>
              </w:rPr>
            </w:pPr>
            <w:r w:rsidRPr="00C01426">
              <w:rPr>
                <w:b/>
              </w:rPr>
              <w:t>+</w:t>
            </w:r>
          </w:p>
        </w:tc>
        <w:tc>
          <w:tcPr>
            <w:tcW w:w="1519" w:type="dxa"/>
            <w:vAlign w:val="center"/>
          </w:tcPr>
          <w:p w14:paraId="159ED16E" w14:textId="281DC792" w:rsidR="00797C1D" w:rsidRPr="00C01426" w:rsidRDefault="00797C1D" w:rsidP="00C1260F">
            <w:pPr>
              <w:ind w:firstLine="0"/>
              <w:jc w:val="center"/>
              <w:rPr>
                <w:b/>
              </w:rPr>
            </w:pPr>
            <w:r w:rsidRPr="00C01426">
              <w:rPr>
                <w:b/>
              </w:rPr>
              <w:t>+</w:t>
            </w:r>
          </w:p>
        </w:tc>
      </w:tr>
      <w:tr w:rsidR="00797C1D" w14:paraId="67597F7B" w14:textId="77777777" w:rsidTr="009167EE">
        <w:tc>
          <w:tcPr>
            <w:tcW w:w="1980" w:type="dxa"/>
          </w:tcPr>
          <w:p w14:paraId="71F02F05" w14:textId="6E92EBCD" w:rsidR="00797C1D" w:rsidRPr="009167EE" w:rsidRDefault="00797C1D" w:rsidP="00797C1D">
            <w:pPr>
              <w:ind w:firstLine="0"/>
              <w:rPr>
                <w:b/>
              </w:rPr>
            </w:pPr>
            <w:r w:rsidRPr="009167EE">
              <w:rPr>
                <w:b/>
              </w:rPr>
              <w:t>Аренда коммерческой</w:t>
            </w:r>
          </w:p>
        </w:tc>
        <w:tc>
          <w:tcPr>
            <w:tcW w:w="1984" w:type="dxa"/>
            <w:gridSpan w:val="2"/>
            <w:vAlign w:val="center"/>
          </w:tcPr>
          <w:p w14:paraId="2648DA24" w14:textId="106FB48A" w:rsidR="00797C1D" w:rsidRPr="00C01426" w:rsidRDefault="00797C1D" w:rsidP="00C1260F">
            <w:pPr>
              <w:ind w:firstLine="0"/>
              <w:jc w:val="center"/>
              <w:rPr>
                <w:b/>
              </w:rPr>
            </w:pPr>
            <w:r w:rsidRPr="00C01426">
              <w:rPr>
                <w:b/>
              </w:rPr>
              <w:t>+</w:t>
            </w:r>
          </w:p>
        </w:tc>
        <w:tc>
          <w:tcPr>
            <w:tcW w:w="1418" w:type="dxa"/>
            <w:vAlign w:val="center"/>
          </w:tcPr>
          <w:p w14:paraId="53E54C5A" w14:textId="286DB99F" w:rsidR="00797C1D" w:rsidRPr="00C01426" w:rsidRDefault="00797C1D" w:rsidP="00C1260F">
            <w:pPr>
              <w:ind w:firstLine="0"/>
              <w:jc w:val="center"/>
              <w:rPr>
                <w:b/>
              </w:rPr>
            </w:pPr>
            <w:r w:rsidRPr="00C01426">
              <w:rPr>
                <w:b/>
              </w:rPr>
              <w:t>+</w:t>
            </w:r>
          </w:p>
        </w:tc>
        <w:tc>
          <w:tcPr>
            <w:tcW w:w="1559" w:type="dxa"/>
            <w:vAlign w:val="center"/>
          </w:tcPr>
          <w:p w14:paraId="1EAEF828" w14:textId="1476D80A" w:rsidR="00797C1D" w:rsidRPr="00C01426" w:rsidRDefault="00797C1D" w:rsidP="00C1260F">
            <w:pPr>
              <w:ind w:firstLine="0"/>
              <w:jc w:val="center"/>
              <w:rPr>
                <w:b/>
              </w:rPr>
            </w:pPr>
            <w:r w:rsidRPr="00C01426">
              <w:rPr>
                <w:b/>
              </w:rPr>
              <w:t>+</w:t>
            </w:r>
          </w:p>
        </w:tc>
        <w:tc>
          <w:tcPr>
            <w:tcW w:w="1219" w:type="dxa"/>
            <w:vAlign w:val="center"/>
          </w:tcPr>
          <w:p w14:paraId="3972D9BE" w14:textId="2E4AB1DA" w:rsidR="00797C1D" w:rsidRPr="00C01426" w:rsidRDefault="00797C1D" w:rsidP="00C1260F">
            <w:pPr>
              <w:ind w:firstLine="0"/>
              <w:jc w:val="center"/>
              <w:rPr>
                <w:b/>
              </w:rPr>
            </w:pPr>
            <w:r w:rsidRPr="00C01426">
              <w:rPr>
                <w:b/>
              </w:rPr>
              <w:t>+</w:t>
            </w:r>
          </w:p>
        </w:tc>
        <w:tc>
          <w:tcPr>
            <w:tcW w:w="1519" w:type="dxa"/>
            <w:vAlign w:val="center"/>
          </w:tcPr>
          <w:p w14:paraId="0618253E" w14:textId="0295D735" w:rsidR="00797C1D" w:rsidRPr="00C01426" w:rsidRDefault="00797C1D" w:rsidP="00C1260F">
            <w:pPr>
              <w:ind w:firstLine="0"/>
              <w:jc w:val="center"/>
              <w:rPr>
                <w:b/>
              </w:rPr>
            </w:pPr>
            <w:r w:rsidRPr="00C01426">
              <w:rPr>
                <w:b/>
              </w:rPr>
              <w:t>+</w:t>
            </w:r>
          </w:p>
        </w:tc>
      </w:tr>
      <w:tr w:rsidR="00797C1D" w14:paraId="75A0BADB" w14:textId="77777777" w:rsidTr="00C01426">
        <w:trPr>
          <w:trHeight w:val="410"/>
        </w:trPr>
        <w:tc>
          <w:tcPr>
            <w:tcW w:w="1980" w:type="dxa"/>
          </w:tcPr>
          <w:p w14:paraId="6F7C8838" w14:textId="12E4D42F" w:rsidR="00797C1D" w:rsidRPr="009167EE" w:rsidRDefault="00797C1D" w:rsidP="00797C1D">
            <w:pPr>
              <w:ind w:firstLine="0"/>
              <w:rPr>
                <w:b/>
              </w:rPr>
            </w:pPr>
            <w:r w:rsidRPr="009167EE">
              <w:rPr>
                <w:b/>
              </w:rPr>
              <w:t>Новостройки</w:t>
            </w:r>
          </w:p>
        </w:tc>
        <w:tc>
          <w:tcPr>
            <w:tcW w:w="1984" w:type="dxa"/>
            <w:gridSpan w:val="2"/>
            <w:vAlign w:val="center"/>
          </w:tcPr>
          <w:p w14:paraId="1782B3D3" w14:textId="2DED5007" w:rsidR="00797C1D" w:rsidRPr="00C01426" w:rsidRDefault="00797C1D" w:rsidP="00C1260F">
            <w:pPr>
              <w:ind w:firstLine="0"/>
              <w:jc w:val="center"/>
              <w:rPr>
                <w:b/>
              </w:rPr>
            </w:pPr>
            <w:r w:rsidRPr="00C01426">
              <w:rPr>
                <w:b/>
              </w:rPr>
              <w:t>+</w:t>
            </w:r>
          </w:p>
        </w:tc>
        <w:tc>
          <w:tcPr>
            <w:tcW w:w="1418" w:type="dxa"/>
            <w:vAlign w:val="center"/>
          </w:tcPr>
          <w:p w14:paraId="0C39534A" w14:textId="0423F902" w:rsidR="00797C1D" w:rsidRPr="00C01426" w:rsidRDefault="00797C1D" w:rsidP="00C1260F">
            <w:pPr>
              <w:ind w:firstLine="0"/>
              <w:jc w:val="center"/>
              <w:rPr>
                <w:b/>
              </w:rPr>
            </w:pPr>
            <w:r w:rsidRPr="00C01426">
              <w:rPr>
                <w:b/>
              </w:rPr>
              <w:t>+</w:t>
            </w:r>
          </w:p>
        </w:tc>
        <w:tc>
          <w:tcPr>
            <w:tcW w:w="1559" w:type="dxa"/>
            <w:vAlign w:val="center"/>
          </w:tcPr>
          <w:p w14:paraId="0E3CE2C0" w14:textId="73147ABF" w:rsidR="00797C1D" w:rsidRPr="00C01426" w:rsidRDefault="00797C1D" w:rsidP="00C1260F">
            <w:pPr>
              <w:ind w:firstLine="0"/>
              <w:jc w:val="center"/>
              <w:rPr>
                <w:b/>
              </w:rPr>
            </w:pPr>
            <w:r w:rsidRPr="00C01426">
              <w:rPr>
                <w:b/>
              </w:rPr>
              <w:t>+</w:t>
            </w:r>
          </w:p>
        </w:tc>
        <w:tc>
          <w:tcPr>
            <w:tcW w:w="1219" w:type="dxa"/>
            <w:vAlign w:val="center"/>
          </w:tcPr>
          <w:p w14:paraId="50D3A150" w14:textId="73B5D3FD" w:rsidR="00797C1D" w:rsidRPr="00C01426" w:rsidRDefault="00797C1D" w:rsidP="00C1260F">
            <w:pPr>
              <w:ind w:firstLine="0"/>
              <w:jc w:val="center"/>
              <w:rPr>
                <w:b/>
              </w:rPr>
            </w:pPr>
            <w:r w:rsidRPr="00C01426">
              <w:rPr>
                <w:b/>
              </w:rPr>
              <w:t>+</w:t>
            </w:r>
          </w:p>
        </w:tc>
        <w:tc>
          <w:tcPr>
            <w:tcW w:w="1519" w:type="dxa"/>
            <w:vAlign w:val="center"/>
          </w:tcPr>
          <w:p w14:paraId="61E0516D" w14:textId="2192929D" w:rsidR="00797C1D" w:rsidRPr="00C01426" w:rsidRDefault="00797C1D" w:rsidP="00C1260F">
            <w:pPr>
              <w:ind w:firstLine="0"/>
              <w:jc w:val="center"/>
              <w:rPr>
                <w:b/>
              </w:rPr>
            </w:pPr>
            <w:r w:rsidRPr="00C01426">
              <w:rPr>
                <w:b/>
              </w:rPr>
              <w:t>+</w:t>
            </w:r>
          </w:p>
        </w:tc>
      </w:tr>
      <w:tr w:rsidR="005361EE" w14:paraId="1FC4C349" w14:textId="77777777" w:rsidTr="002F145C">
        <w:tc>
          <w:tcPr>
            <w:tcW w:w="9679" w:type="dxa"/>
            <w:gridSpan w:val="7"/>
            <w:vAlign w:val="center"/>
          </w:tcPr>
          <w:p w14:paraId="33DF7CD5" w14:textId="150D59FD" w:rsidR="005361EE" w:rsidRPr="00C1260F" w:rsidRDefault="005361EE" w:rsidP="00C1260F">
            <w:pPr>
              <w:ind w:firstLine="0"/>
              <w:jc w:val="center"/>
              <w:rPr>
                <w:b/>
                <w:sz w:val="32"/>
              </w:rPr>
            </w:pPr>
            <w:r w:rsidRPr="00C051B8">
              <w:rPr>
                <w:b/>
                <w:sz w:val="28"/>
              </w:rPr>
              <w:t>Ипотека</w:t>
            </w:r>
          </w:p>
        </w:tc>
      </w:tr>
      <w:tr w:rsidR="005361EE" w14:paraId="5F272C97" w14:textId="77777777" w:rsidTr="00E5331E">
        <w:trPr>
          <w:trHeight w:val="801"/>
        </w:trPr>
        <w:tc>
          <w:tcPr>
            <w:tcW w:w="2830" w:type="dxa"/>
            <w:gridSpan w:val="2"/>
            <w:vAlign w:val="center"/>
          </w:tcPr>
          <w:p w14:paraId="16894D19" w14:textId="09E03611" w:rsidR="005361EE" w:rsidRPr="009167EE" w:rsidRDefault="005361EE" w:rsidP="009167EE">
            <w:pPr>
              <w:ind w:firstLine="0"/>
              <w:jc w:val="center"/>
              <w:rPr>
                <w:b/>
                <w:szCs w:val="24"/>
              </w:rPr>
            </w:pPr>
            <w:r w:rsidRPr="009167EE">
              <w:rPr>
                <w:b/>
                <w:szCs w:val="24"/>
              </w:rPr>
              <w:t>Яндекс. Недвижимость</w:t>
            </w:r>
          </w:p>
        </w:tc>
        <w:tc>
          <w:tcPr>
            <w:tcW w:w="6849" w:type="dxa"/>
            <w:gridSpan w:val="5"/>
          </w:tcPr>
          <w:p w14:paraId="3F17A113" w14:textId="77777777" w:rsidR="005361EE" w:rsidRPr="009167EE" w:rsidRDefault="005361EE" w:rsidP="005361EE">
            <w:pPr>
              <w:ind w:firstLine="0"/>
              <w:jc w:val="left"/>
              <w:rPr>
                <w:szCs w:val="24"/>
              </w:rPr>
            </w:pPr>
            <w:r w:rsidRPr="009167EE">
              <w:rPr>
                <w:szCs w:val="24"/>
              </w:rPr>
              <w:t>1) Ипотечные программы;</w:t>
            </w:r>
          </w:p>
          <w:p w14:paraId="4A52A23F" w14:textId="7A745738" w:rsidR="005361EE" w:rsidRPr="009167EE" w:rsidRDefault="005361EE" w:rsidP="009167EE">
            <w:pPr>
              <w:ind w:firstLine="0"/>
              <w:rPr>
                <w:b/>
                <w:szCs w:val="24"/>
              </w:rPr>
            </w:pPr>
            <w:r w:rsidRPr="009167EE">
              <w:rPr>
                <w:szCs w:val="24"/>
              </w:rPr>
              <w:t>2) Ипотечный калькулятор</w:t>
            </w:r>
            <w:r w:rsidR="00325EE7">
              <w:rPr>
                <w:szCs w:val="24"/>
              </w:rPr>
              <w:t>.</w:t>
            </w:r>
            <w:r w:rsidR="004A740A">
              <w:rPr>
                <w:rStyle w:val="af7"/>
                <w:szCs w:val="24"/>
              </w:rPr>
              <w:footnoteReference w:id="23"/>
            </w:r>
          </w:p>
        </w:tc>
      </w:tr>
      <w:tr w:rsidR="005361EE" w14:paraId="3DBF47F5" w14:textId="77777777" w:rsidTr="00E5331E">
        <w:trPr>
          <w:trHeight w:val="798"/>
        </w:trPr>
        <w:tc>
          <w:tcPr>
            <w:tcW w:w="2830" w:type="dxa"/>
            <w:gridSpan w:val="2"/>
            <w:vAlign w:val="center"/>
          </w:tcPr>
          <w:p w14:paraId="11A63E55" w14:textId="3E0156B6" w:rsidR="005361EE" w:rsidRPr="009167EE" w:rsidRDefault="005361EE" w:rsidP="009167EE">
            <w:pPr>
              <w:ind w:firstLine="0"/>
              <w:jc w:val="center"/>
              <w:rPr>
                <w:b/>
                <w:szCs w:val="24"/>
              </w:rPr>
            </w:pPr>
            <w:r w:rsidRPr="009167EE">
              <w:rPr>
                <w:b/>
                <w:szCs w:val="24"/>
              </w:rPr>
              <w:t>ЦИАН</w:t>
            </w:r>
          </w:p>
        </w:tc>
        <w:tc>
          <w:tcPr>
            <w:tcW w:w="6849" w:type="dxa"/>
            <w:gridSpan w:val="5"/>
          </w:tcPr>
          <w:p w14:paraId="6A4B201D" w14:textId="77777777" w:rsidR="005361EE" w:rsidRPr="009167EE" w:rsidRDefault="005361EE" w:rsidP="005361EE">
            <w:pPr>
              <w:ind w:firstLine="0"/>
              <w:jc w:val="left"/>
              <w:rPr>
                <w:szCs w:val="24"/>
              </w:rPr>
            </w:pPr>
            <w:r w:rsidRPr="009167EE">
              <w:rPr>
                <w:szCs w:val="24"/>
              </w:rPr>
              <w:t>1) Персональные ипотечные предложения;</w:t>
            </w:r>
          </w:p>
          <w:p w14:paraId="5F1BDB10" w14:textId="77777777" w:rsidR="005361EE" w:rsidRPr="009167EE" w:rsidRDefault="005361EE" w:rsidP="005361EE">
            <w:pPr>
              <w:ind w:firstLine="0"/>
              <w:jc w:val="left"/>
              <w:rPr>
                <w:szCs w:val="24"/>
              </w:rPr>
            </w:pPr>
            <w:r w:rsidRPr="009167EE">
              <w:rPr>
                <w:szCs w:val="24"/>
              </w:rPr>
              <w:t>2) Онлайн-одобрение ипотеки;</w:t>
            </w:r>
          </w:p>
          <w:p w14:paraId="4AAFEF8B" w14:textId="77777777" w:rsidR="005361EE" w:rsidRPr="009167EE" w:rsidRDefault="005361EE" w:rsidP="005361EE">
            <w:pPr>
              <w:ind w:firstLine="0"/>
              <w:jc w:val="left"/>
              <w:rPr>
                <w:szCs w:val="24"/>
              </w:rPr>
            </w:pPr>
            <w:r w:rsidRPr="009167EE">
              <w:rPr>
                <w:szCs w:val="24"/>
              </w:rPr>
              <w:t>3) Ипотечный калькулятор;</w:t>
            </w:r>
          </w:p>
          <w:p w14:paraId="5A859591" w14:textId="77777777" w:rsidR="005361EE" w:rsidRPr="009167EE" w:rsidRDefault="005361EE" w:rsidP="005361EE">
            <w:pPr>
              <w:ind w:firstLine="0"/>
              <w:jc w:val="left"/>
              <w:rPr>
                <w:szCs w:val="24"/>
              </w:rPr>
            </w:pPr>
            <w:r w:rsidRPr="009167EE">
              <w:rPr>
                <w:szCs w:val="24"/>
              </w:rPr>
              <w:t>4) Ипотека на загородную недвижимость;</w:t>
            </w:r>
          </w:p>
          <w:p w14:paraId="68C73814" w14:textId="6CE2B0CF" w:rsidR="005361EE" w:rsidRPr="009167EE" w:rsidRDefault="005361EE" w:rsidP="009167EE">
            <w:pPr>
              <w:ind w:firstLine="0"/>
              <w:rPr>
                <w:b/>
                <w:szCs w:val="24"/>
              </w:rPr>
            </w:pPr>
            <w:r w:rsidRPr="009167EE">
              <w:rPr>
                <w:szCs w:val="24"/>
              </w:rPr>
              <w:t>5) Потребительский кредит</w:t>
            </w:r>
            <w:r w:rsidR="00325EE7">
              <w:rPr>
                <w:szCs w:val="24"/>
              </w:rPr>
              <w:t>.</w:t>
            </w:r>
            <w:r w:rsidR="004A740A">
              <w:rPr>
                <w:rStyle w:val="af7"/>
                <w:szCs w:val="24"/>
              </w:rPr>
              <w:footnoteReference w:id="24"/>
            </w:r>
          </w:p>
        </w:tc>
      </w:tr>
      <w:tr w:rsidR="005361EE" w14:paraId="043C32BB" w14:textId="77777777" w:rsidTr="00E5331E">
        <w:trPr>
          <w:trHeight w:val="798"/>
        </w:trPr>
        <w:tc>
          <w:tcPr>
            <w:tcW w:w="2830" w:type="dxa"/>
            <w:gridSpan w:val="2"/>
            <w:vAlign w:val="center"/>
          </w:tcPr>
          <w:p w14:paraId="7E9861F2" w14:textId="415A2FC7" w:rsidR="005361EE" w:rsidRPr="009167EE" w:rsidRDefault="005361EE" w:rsidP="009167EE">
            <w:pPr>
              <w:ind w:firstLine="0"/>
              <w:jc w:val="center"/>
              <w:rPr>
                <w:b/>
                <w:szCs w:val="24"/>
              </w:rPr>
            </w:pPr>
            <w:proofErr w:type="spellStart"/>
            <w:r w:rsidRPr="009167EE">
              <w:rPr>
                <w:b/>
                <w:szCs w:val="24"/>
              </w:rPr>
              <w:t>Дом.Клик</w:t>
            </w:r>
            <w:proofErr w:type="spellEnd"/>
          </w:p>
        </w:tc>
        <w:tc>
          <w:tcPr>
            <w:tcW w:w="6849" w:type="dxa"/>
            <w:gridSpan w:val="5"/>
          </w:tcPr>
          <w:p w14:paraId="0B3493CE" w14:textId="77777777" w:rsidR="005361EE" w:rsidRDefault="002F145C" w:rsidP="007B37AE">
            <w:pPr>
              <w:ind w:firstLine="0"/>
              <w:jc w:val="left"/>
              <w:rPr>
                <w:szCs w:val="24"/>
              </w:rPr>
            </w:pPr>
            <w:r>
              <w:rPr>
                <w:szCs w:val="24"/>
              </w:rPr>
              <w:t>1) Все ипотечные кредиты;</w:t>
            </w:r>
          </w:p>
          <w:p w14:paraId="65EF2170" w14:textId="77777777" w:rsidR="002F145C" w:rsidRDefault="002F145C" w:rsidP="007B37AE">
            <w:pPr>
              <w:ind w:firstLine="0"/>
              <w:jc w:val="left"/>
              <w:rPr>
                <w:szCs w:val="24"/>
              </w:rPr>
            </w:pPr>
            <w:r>
              <w:rPr>
                <w:szCs w:val="24"/>
              </w:rPr>
              <w:t>2) Калькулятор ипотеки;</w:t>
            </w:r>
          </w:p>
          <w:p w14:paraId="77EB4551" w14:textId="77777777" w:rsidR="002F145C" w:rsidRDefault="002F145C" w:rsidP="007B37AE">
            <w:pPr>
              <w:ind w:firstLine="0"/>
              <w:jc w:val="left"/>
              <w:rPr>
                <w:szCs w:val="24"/>
              </w:rPr>
            </w:pPr>
            <w:r>
              <w:rPr>
                <w:szCs w:val="24"/>
              </w:rPr>
              <w:lastRenderedPageBreak/>
              <w:t>3) Ипотека на новостройку;</w:t>
            </w:r>
          </w:p>
          <w:p w14:paraId="32E4ED06" w14:textId="77777777" w:rsidR="002F145C" w:rsidRDefault="002F145C" w:rsidP="007B37AE">
            <w:pPr>
              <w:ind w:firstLine="0"/>
              <w:jc w:val="left"/>
              <w:rPr>
                <w:szCs w:val="24"/>
              </w:rPr>
            </w:pPr>
            <w:r>
              <w:rPr>
                <w:szCs w:val="24"/>
              </w:rPr>
              <w:t xml:space="preserve">4) Ипотека на готовое жилье; </w:t>
            </w:r>
          </w:p>
          <w:p w14:paraId="6B5AD3F5" w14:textId="5C5A4509" w:rsidR="002F145C" w:rsidRDefault="002F145C" w:rsidP="007B37AE">
            <w:pPr>
              <w:ind w:firstLine="0"/>
              <w:jc w:val="left"/>
              <w:rPr>
                <w:szCs w:val="24"/>
              </w:rPr>
            </w:pPr>
            <w:r>
              <w:rPr>
                <w:szCs w:val="24"/>
              </w:rPr>
              <w:t>5) Рефинансирование;</w:t>
            </w:r>
          </w:p>
          <w:p w14:paraId="035786C9" w14:textId="3145E4B0" w:rsidR="002F145C" w:rsidRDefault="002F145C" w:rsidP="007B37AE">
            <w:pPr>
              <w:ind w:firstLine="0"/>
              <w:jc w:val="left"/>
              <w:rPr>
                <w:szCs w:val="24"/>
              </w:rPr>
            </w:pPr>
            <w:r>
              <w:rPr>
                <w:szCs w:val="24"/>
              </w:rPr>
              <w:t>6) Обслуживание ипотеки;</w:t>
            </w:r>
          </w:p>
          <w:p w14:paraId="6E386309" w14:textId="04D23C34" w:rsidR="002F145C" w:rsidRPr="002F145C" w:rsidRDefault="002F145C" w:rsidP="007B37AE">
            <w:pPr>
              <w:ind w:firstLine="0"/>
              <w:jc w:val="left"/>
              <w:rPr>
                <w:szCs w:val="24"/>
              </w:rPr>
            </w:pPr>
            <w:r>
              <w:rPr>
                <w:szCs w:val="24"/>
              </w:rPr>
              <w:t>7) Вопрос по ипотеке.</w:t>
            </w:r>
            <w:r w:rsidR="004A740A">
              <w:rPr>
                <w:rStyle w:val="af7"/>
                <w:szCs w:val="24"/>
              </w:rPr>
              <w:footnoteReference w:id="25"/>
            </w:r>
          </w:p>
        </w:tc>
      </w:tr>
      <w:tr w:rsidR="005361EE" w14:paraId="14B39A07" w14:textId="77777777" w:rsidTr="00E5331E">
        <w:trPr>
          <w:trHeight w:val="417"/>
        </w:trPr>
        <w:tc>
          <w:tcPr>
            <w:tcW w:w="2830" w:type="dxa"/>
            <w:gridSpan w:val="2"/>
            <w:vAlign w:val="center"/>
          </w:tcPr>
          <w:p w14:paraId="5078A287" w14:textId="1365C9A9" w:rsidR="005361EE" w:rsidRPr="009167EE" w:rsidRDefault="005361EE" w:rsidP="009167EE">
            <w:pPr>
              <w:ind w:firstLine="0"/>
              <w:jc w:val="center"/>
              <w:rPr>
                <w:b/>
                <w:szCs w:val="24"/>
              </w:rPr>
            </w:pPr>
            <w:proofErr w:type="spellStart"/>
            <w:r w:rsidRPr="009167EE">
              <w:rPr>
                <w:b/>
                <w:szCs w:val="24"/>
              </w:rPr>
              <w:lastRenderedPageBreak/>
              <w:t>Авито</w:t>
            </w:r>
            <w:proofErr w:type="spellEnd"/>
          </w:p>
        </w:tc>
        <w:tc>
          <w:tcPr>
            <w:tcW w:w="6849" w:type="dxa"/>
            <w:gridSpan w:val="5"/>
            <w:vAlign w:val="center"/>
          </w:tcPr>
          <w:p w14:paraId="1472D720" w14:textId="2896C459" w:rsidR="005361EE" w:rsidRPr="0003717F" w:rsidRDefault="0003717F" w:rsidP="0003717F">
            <w:pPr>
              <w:ind w:firstLine="0"/>
              <w:rPr>
                <w:szCs w:val="24"/>
              </w:rPr>
            </w:pPr>
            <w:r w:rsidRPr="0003717F">
              <w:rPr>
                <w:szCs w:val="24"/>
              </w:rPr>
              <w:t>1) Ипотечный калькулятор</w:t>
            </w:r>
            <w:r w:rsidR="004A740A">
              <w:rPr>
                <w:rStyle w:val="af7"/>
                <w:szCs w:val="24"/>
              </w:rPr>
              <w:footnoteReference w:id="26"/>
            </w:r>
          </w:p>
        </w:tc>
      </w:tr>
      <w:tr w:rsidR="005361EE" w14:paraId="3CBD5366" w14:textId="77777777" w:rsidTr="00E5331E">
        <w:trPr>
          <w:trHeight w:val="315"/>
        </w:trPr>
        <w:tc>
          <w:tcPr>
            <w:tcW w:w="2830" w:type="dxa"/>
            <w:gridSpan w:val="2"/>
            <w:vAlign w:val="center"/>
          </w:tcPr>
          <w:p w14:paraId="6778E774" w14:textId="3FDE3065" w:rsidR="005361EE" w:rsidRPr="009167EE" w:rsidRDefault="005361EE" w:rsidP="009167EE">
            <w:pPr>
              <w:ind w:firstLine="0"/>
              <w:jc w:val="center"/>
              <w:rPr>
                <w:b/>
                <w:szCs w:val="24"/>
              </w:rPr>
            </w:pPr>
            <w:proofErr w:type="spellStart"/>
            <w:r w:rsidRPr="009167EE">
              <w:rPr>
                <w:b/>
                <w:szCs w:val="24"/>
              </w:rPr>
              <w:t>Домофонд</w:t>
            </w:r>
            <w:proofErr w:type="spellEnd"/>
          </w:p>
        </w:tc>
        <w:tc>
          <w:tcPr>
            <w:tcW w:w="6849" w:type="dxa"/>
            <w:gridSpan w:val="5"/>
          </w:tcPr>
          <w:p w14:paraId="4928C93F" w14:textId="5D52F42B" w:rsidR="005361EE" w:rsidRPr="009167EE" w:rsidRDefault="009C3402" w:rsidP="009C3402">
            <w:pPr>
              <w:ind w:firstLine="0"/>
              <w:jc w:val="center"/>
              <w:rPr>
                <w:b/>
                <w:szCs w:val="24"/>
              </w:rPr>
            </w:pPr>
            <w:r w:rsidRPr="00E5331E">
              <w:rPr>
                <w:b/>
                <w:szCs w:val="24"/>
              </w:rPr>
              <w:t>-</w:t>
            </w:r>
          </w:p>
        </w:tc>
      </w:tr>
      <w:tr w:rsidR="005361EE" w14:paraId="0394BC8F" w14:textId="77777777" w:rsidTr="00C051B8">
        <w:trPr>
          <w:trHeight w:val="454"/>
        </w:trPr>
        <w:tc>
          <w:tcPr>
            <w:tcW w:w="9679" w:type="dxa"/>
            <w:gridSpan w:val="7"/>
            <w:vAlign w:val="center"/>
          </w:tcPr>
          <w:p w14:paraId="46353DE8" w14:textId="516AA5FD" w:rsidR="005361EE" w:rsidRDefault="005361EE" w:rsidP="00C1260F">
            <w:pPr>
              <w:ind w:firstLine="0"/>
              <w:jc w:val="center"/>
              <w:rPr>
                <w:b/>
                <w:sz w:val="32"/>
              </w:rPr>
            </w:pPr>
            <w:r w:rsidRPr="00C051B8">
              <w:rPr>
                <w:b/>
                <w:sz w:val="28"/>
              </w:rPr>
              <w:t>Сервисы</w:t>
            </w:r>
          </w:p>
        </w:tc>
      </w:tr>
      <w:tr w:rsidR="005361EE" w14:paraId="6AFF74A1" w14:textId="77777777" w:rsidTr="00E5331E">
        <w:trPr>
          <w:trHeight w:val="798"/>
        </w:trPr>
        <w:tc>
          <w:tcPr>
            <w:tcW w:w="2830" w:type="dxa"/>
            <w:gridSpan w:val="2"/>
            <w:vAlign w:val="center"/>
          </w:tcPr>
          <w:p w14:paraId="4CDB6CCC" w14:textId="5EDE3490" w:rsidR="005361EE" w:rsidRPr="009167EE" w:rsidRDefault="005361EE" w:rsidP="005361EE">
            <w:pPr>
              <w:ind w:firstLine="0"/>
              <w:jc w:val="center"/>
              <w:rPr>
                <w:b/>
                <w:szCs w:val="24"/>
              </w:rPr>
            </w:pPr>
            <w:r w:rsidRPr="009167EE">
              <w:rPr>
                <w:b/>
                <w:szCs w:val="24"/>
              </w:rPr>
              <w:t>Яндекс. Недвижимость</w:t>
            </w:r>
          </w:p>
        </w:tc>
        <w:tc>
          <w:tcPr>
            <w:tcW w:w="6849" w:type="dxa"/>
            <w:gridSpan w:val="5"/>
          </w:tcPr>
          <w:p w14:paraId="07FF2CF3" w14:textId="77777777" w:rsidR="005361EE" w:rsidRPr="009167EE" w:rsidRDefault="005361EE" w:rsidP="005361EE">
            <w:pPr>
              <w:ind w:firstLine="0"/>
              <w:jc w:val="left"/>
              <w:rPr>
                <w:szCs w:val="24"/>
              </w:rPr>
            </w:pPr>
            <w:r w:rsidRPr="009167EE">
              <w:rPr>
                <w:szCs w:val="24"/>
              </w:rPr>
              <w:t>1) Оценка квартиры;</w:t>
            </w:r>
          </w:p>
          <w:p w14:paraId="636C0B4A" w14:textId="77777777" w:rsidR="005361EE" w:rsidRPr="009167EE" w:rsidRDefault="005361EE" w:rsidP="005361EE">
            <w:pPr>
              <w:ind w:firstLine="0"/>
              <w:jc w:val="left"/>
              <w:rPr>
                <w:szCs w:val="24"/>
              </w:rPr>
            </w:pPr>
            <w:r w:rsidRPr="009167EE">
              <w:rPr>
                <w:szCs w:val="24"/>
              </w:rPr>
              <w:t>2) Проверка квартиры;</w:t>
            </w:r>
          </w:p>
          <w:p w14:paraId="42FA0BBF" w14:textId="77777777" w:rsidR="005361EE" w:rsidRPr="009167EE" w:rsidRDefault="005361EE" w:rsidP="005361EE">
            <w:pPr>
              <w:ind w:firstLine="0"/>
              <w:jc w:val="left"/>
              <w:rPr>
                <w:szCs w:val="24"/>
              </w:rPr>
            </w:pPr>
            <w:r w:rsidRPr="009167EE">
              <w:rPr>
                <w:szCs w:val="24"/>
              </w:rPr>
              <w:t>3) Найти агента;</w:t>
            </w:r>
          </w:p>
          <w:p w14:paraId="0DA16D84" w14:textId="77777777" w:rsidR="005361EE" w:rsidRPr="009167EE" w:rsidRDefault="005361EE" w:rsidP="005361EE">
            <w:pPr>
              <w:ind w:firstLine="0"/>
              <w:jc w:val="left"/>
              <w:rPr>
                <w:szCs w:val="24"/>
              </w:rPr>
            </w:pPr>
            <w:r w:rsidRPr="009167EE">
              <w:rPr>
                <w:szCs w:val="24"/>
              </w:rPr>
              <w:t xml:space="preserve">4) </w:t>
            </w:r>
            <w:proofErr w:type="spellStart"/>
            <w:r w:rsidRPr="009167EE">
              <w:rPr>
                <w:szCs w:val="24"/>
              </w:rPr>
              <w:t>Яндекс.Аренда</w:t>
            </w:r>
            <w:proofErr w:type="spellEnd"/>
            <w:r w:rsidRPr="009167EE">
              <w:rPr>
                <w:szCs w:val="24"/>
              </w:rPr>
              <w:t>;</w:t>
            </w:r>
          </w:p>
          <w:p w14:paraId="04F30D3D" w14:textId="77777777" w:rsidR="005361EE" w:rsidRPr="009167EE" w:rsidRDefault="005361EE" w:rsidP="005361EE">
            <w:pPr>
              <w:ind w:firstLine="0"/>
              <w:jc w:val="left"/>
              <w:rPr>
                <w:szCs w:val="24"/>
              </w:rPr>
            </w:pPr>
            <w:r w:rsidRPr="009167EE">
              <w:rPr>
                <w:szCs w:val="24"/>
              </w:rPr>
              <w:t>5) История объявлений в доме;</w:t>
            </w:r>
          </w:p>
          <w:p w14:paraId="7B4F9E0B" w14:textId="77777777" w:rsidR="005361EE" w:rsidRPr="009167EE" w:rsidRDefault="005361EE" w:rsidP="005361EE">
            <w:pPr>
              <w:ind w:firstLine="0"/>
              <w:jc w:val="left"/>
              <w:rPr>
                <w:szCs w:val="24"/>
              </w:rPr>
            </w:pPr>
            <w:r w:rsidRPr="009167EE">
              <w:rPr>
                <w:szCs w:val="24"/>
              </w:rPr>
              <w:t>6) Образцы документов;</w:t>
            </w:r>
          </w:p>
          <w:p w14:paraId="7C12742A" w14:textId="7F1DAAFA" w:rsidR="005361EE" w:rsidRPr="009167EE" w:rsidRDefault="005361EE" w:rsidP="00583B39">
            <w:pPr>
              <w:ind w:firstLine="0"/>
              <w:rPr>
                <w:b/>
                <w:szCs w:val="24"/>
              </w:rPr>
            </w:pPr>
            <w:r w:rsidRPr="009167EE">
              <w:rPr>
                <w:szCs w:val="24"/>
              </w:rPr>
              <w:t>7) Журнал</w:t>
            </w:r>
            <w:r w:rsidR="00325EE7">
              <w:rPr>
                <w:szCs w:val="24"/>
              </w:rPr>
              <w:t>.</w:t>
            </w:r>
          </w:p>
        </w:tc>
      </w:tr>
      <w:tr w:rsidR="005361EE" w14:paraId="62100721" w14:textId="77777777" w:rsidTr="00E5331E">
        <w:trPr>
          <w:trHeight w:val="798"/>
        </w:trPr>
        <w:tc>
          <w:tcPr>
            <w:tcW w:w="2830" w:type="dxa"/>
            <w:gridSpan w:val="2"/>
            <w:vAlign w:val="center"/>
          </w:tcPr>
          <w:p w14:paraId="21BFA5B1" w14:textId="0D9368A2" w:rsidR="005361EE" w:rsidRPr="009167EE" w:rsidRDefault="005361EE" w:rsidP="005361EE">
            <w:pPr>
              <w:ind w:firstLine="0"/>
              <w:jc w:val="center"/>
              <w:rPr>
                <w:b/>
                <w:szCs w:val="24"/>
              </w:rPr>
            </w:pPr>
            <w:r w:rsidRPr="009167EE">
              <w:rPr>
                <w:b/>
                <w:szCs w:val="24"/>
              </w:rPr>
              <w:t>ЦИАН</w:t>
            </w:r>
          </w:p>
        </w:tc>
        <w:tc>
          <w:tcPr>
            <w:tcW w:w="6849" w:type="dxa"/>
            <w:gridSpan w:val="5"/>
          </w:tcPr>
          <w:p w14:paraId="5D9C7896" w14:textId="1F60C01E" w:rsidR="005361EE" w:rsidRPr="00A16B08" w:rsidRDefault="004D3C4C" w:rsidP="004D3C4C">
            <w:pPr>
              <w:ind w:firstLine="0"/>
              <w:jc w:val="left"/>
              <w:rPr>
                <w:szCs w:val="24"/>
              </w:rPr>
            </w:pPr>
            <w:r>
              <w:rPr>
                <w:szCs w:val="24"/>
              </w:rPr>
              <w:t xml:space="preserve">1) </w:t>
            </w:r>
            <w:r w:rsidR="005361EE" w:rsidRPr="00A16B08">
              <w:rPr>
                <w:szCs w:val="24"/>
              </w:rPr>
              <w:t>Журнал;</w:t>
            </w:r>
          </w:p>
          <w:p w14:paraId="56CB0C40" w14:textId="520975AE" w:rsidR="005361EE" w:rsidRPr="00A16B08" w:rsidRDefault="004D3C4C" w:rsidP="004D3C4C">
            <w:pPr>
              <w:ind w:firstLine="0"/>
              <w:jc w:val="left"/>
              <w:rPr>
                <w:szCs w:val="24"/>
              </w:rPr>
            </w:pPr>
            <w:r>
              <w:rPr>
                <w:szCs w:val="24"/>
              </w:rPr>
              <w:t xml:space="preserve">2) </w:t>
            </w:r>
            <w:r w:rsidR="005361EE" w:rsidRPr="00A16B08">
              <w:rPr>
                <w:szCs w:val="24"/>
              </w:rPr>
              <w:t>Подбор новостройки;</w:t>
            </w:r>
          </w:p>
          <w:p w14:paraId="46A1D375" w14:textId="68BEA7AC" w:rsidR="005361EE" w:rsidRPr="00A16B08" w:rsidRDefault="004D3C4C" w:rsidP="004D3C4C">
            <w:pPr>
              <w:ind w:firstLine="0"/>
              <w:jc w:val="left"/>
              <w:rPr>
                <w:szCs w:val="24"/>
              </w:rPr>
            </w:pPr>
            <w:r>
              <w:rPr>
                <w:szCs w:val="24"/>
              </w:rPr>
              <w:t xml:space="preserve">3) </w:t>
            </w:r>
            <w:r w:rsidR="005361EE" w:rsidRPr="00A16B08">
              <w:rPr>
                <w:szCs w:val="24"/>
              </w:rPr>
              <w:t>Оценка;</w:t>
            </w:r>
          </w:p>
          <w:p w14:paraId="493A1209" w14:textId="511EC44D" w:rsidR="005361EE" w:rsidRPr="00A16B08" w:rsidRDefault="004D3C4C" w:rsidP="004D3C4C">
            <w:pPr>
              <w:ind w:firstLine="0"/>
              <w:jc w:val="left"/>
              <w:rPr>
                <w:szCs w:val="24"/>
              </w:rPr>
            </w:pPr>
            <w:r>
              <w:rPr>
                <w:szCs w:val="24"/>
              </w:rPr>
              <w:t xml:space="preserve">4) </w:t>
            </w:r>
            <w:r w:rsidR="005361EE" w:rsidRPr="00A16B08">
              <w:rPr>
                <w:szCs w:val="24"/>
              </w:rPr>
              <w:t>Подбор риелтора;</w:t>
            </w:r>
          </w:p>
          <w:p w14:paraId="53D2B7A3" w14:textId="2D61AD5E" w:rsidR="005361EE" w:rsidRPr="00A16B08" w:rsidRDefault="004D3C4C" w:rsidP="004D3C4C">
            <w:pPr>
              <w:ind w:firstLine="0"/>
              <w:jc w:val="left"/>
              <w:rPr>
                <w:szCs w:val="24"/>
              </w:rPr>
            </w:pPr>
            <w:r>
              <w:rPr>
                <w:szCs w:val="24"/>
              </w:rPr>
              <w:t xml:space="preserve">5) </w:t>
            </w:r>
            <w:r w:rsidR="006806C8">
              <w:rPr>
                <w:szCs w:val="24"/>
              </w:rPr>
              <w:t xml:space="preserve">«Копить или купить» </w:t>
            </w:r>
            <w:r w:rsidR="006806C8">
              <w:t xml:space="preserve">— </w:t>
            </w:r>
            <w:r>
              <w:rPr>
                <w:szCs w:val="24"/>
              </w:rPr>
              <w:t>брать ипотеку или копить деньги</w:t>
            </w:r>
            <w:r w:rsidR="005361EE" w:rsidRPr="00A16B08">
              <w:rPr>
                <w:szCs w:val="24"/>
              </w:rPr>
              <w:t>;</w:t>
            </w:r>
          </w:p>
          <w:p w14:paraId="55DBD649" w14:textId="301E9577" w:rsidR="005361EE" w:rsidRPr="00A16B08" w:rsidRDefault="004D3C4C" w:rsidP="004D3C4C">
            <w:pPr>
              <w:ind w:firstLine="0"/>
              <w:jc w:val="left"/>
              <w:rPr>
                <w:szCs w:val="24"/>
              </w:rPr>
            </w:pPr>
            <w:r>
              <w:rPr>
                <w:szCs w:val="24"/>
              </w:rPr>
              <w:t xml:space="preserve">6) </w:t>
            </w:r>
            <w:r w:rsidR="005361EE" w:rsidRPr="00A16B08">
              <w:rPr>
                <w:szCs w:val="24"/>
              </w:rPr>
              <w:t>Акции;</w:t>
            </w:r>
          </w:p>
          <w:p w14:paraId="50442A1A" w14:textId="2006EA6C" w:rsidR="005361EE" w:rsidRPr="00A16B08" w:rsidRDefault="006806C8" w:rsidP="004D3C4C">
            <w:pPr>
              <w:ind w:firstLine="0"/>
              <w:rPr>
                <w:b/>
                <w:szCs w:val="24"/>
              </w:rPr>
            </w:pPr>
            <w:r>
              <w:rPr>
                <w:szCs w:val="24"/>
              </w:rPr>
              <w:t xml:space="preserve">7) </w:t>
            </w:r>
            <w:proofErr w:type="spellStart"/>
            <w:r>
              <w:rPr>
                <w:szCs w:val="24"/>
              </w:rPr>
              <w:t>ЦИАН.Сделка</w:t>
            </w:r>
            <w:proofErr w:type="spellEnd"/>
            <w:r>
              <w:rPr>
                <w:szCs w:val="24"/>
              </w:rPr>
              <w:t xml:space="preserve"> </w:t>
            </w:r>
            <w:r>
              <w:t xml:space="preserve">— </w:t>
            </w:r>
            <w:r w:rsidR="005361EE" w:rsidRPr="00A16B08">
              <w:rPr>
                <w:szCs w:val="24"/>
              </w:rPr>
              <w:t>регистрация права собственности</w:t>
            </w:r>
            <w:r w:rsidR="00325EE7" w:rsidRPr="00A16B08">
              <w:rPr>
                <w:szCs w:val="24"/>
              </w:rPr>
              <w:t>.</w:t>
            </w:r>
          </w:p>
        </w:tc>
      </w:tr>
      <w:tr w:rsidR="005361EE" w14:paraId="5EE5244A" w14:textId="77777777" w:rsidTr="00E5331E">
        <w:trPr>
          <w:trHeight w:val="798"/>
        </w:trPr>
        <w:tc>
          <w:tcPr>
            <w:tcW w:w="2830" w:type="dxa"/>
            <w:gridSpan w:val="2"/>
            <w:vAlign w:val="center"/>
          </w:tcPr>
          <w:p w14:paraId="3DE9B9D8" w14:textId="6B21CD0A" w:rsidR="005361EE" w:rsidRPr="009167EE" w:rsidRDefault="005361EE" w:rsidP="005361EE">
            <w:pPr>
              <w:ind w:firstLine="0"/>
              <w:jc w:val="center"/>
              <w:rPr>
                <w:b/>
              </w:rPr>
            </w:pPr>
            <w:proofErr w:type="spellStart"/>
            <w:r w:rsidRPr="009167EE">
              <w:rPr>
                <w:b/>
              </w:rPr>
              <w:t>Дом.Клик</w:t>
            </w:r>
            <w:proofErr w:type="spellEnd"/>
          </w:p>
        </w:tc>
        <w:tc>
          <w:tcPr>
            <w:tcW w:w="6849" w:type="dxa"/>
            <w:gridSpan w:val="5"/>
          </w:tcPr>
          <w:p w14:paraId="6010B89B" w14:textId="77777777" w:rsidR="005361EE" w:rsidRDefault="0003717F" w:rsidP="007B37AE">
            <w:pPr>
              <w:ind w:firstLine="0"/>
              <w:jc w:val="left"/>
            </w:pPr>
            <w:r>
              <w:t>1) Быстрое проведение ипотечной сделки: договор купли-продажи, электронная регистрация, безопасные расчеты;</w:t>
            </w:r>
          </w:p>
          <w:p w14:paraId="61E86D1C" w14:textId="77777777" w:rsidR="0003717F" w:rsidRDefault="0003717F" w:rsidP="007B37AE">
            <w:pPr>
              <w:ind w:firstLine="0"/>
              <w:jc w:val="left"/>
            </w:pPr>
            <w:r>
              <w:t>2) Ипотечное страхование;</w:t>
            </w:r>
          </w:p>
          <w:p w14:paraId="4A264FEC" w14:textId="77777777" w:rsidR="0003717F" w:rsidRDefault="0003717F" w:rsidP="007B37AE">
            <w:pPr>
              <w:ind w:firstLine="0"/>
              <w:jc w:val="left"/>
            </w:pPr>
            <w:r>
              <w:t>3) Оценка недвижимости;</w:t>
            </w:r>
          </w:p>
          <w:p w14:paraId="5659F2BF" w14:textId="77777777" w:rsidR="0003717F" w:rsidRDefault="0003717F" w:rsidP="007B37AE">
            <w:pPr>
              <w:ind w:firstLine="0"/>
              <w:jc w:val="left"/>
            </w:pPr>
            <w:r>
              <w:t>4) Оценка недвижимости для ипотеки;</w:t>
            </w:r>
          </w:p>
          <w:p w14:paraId="77391A3B" w14:textId="77777777" w:rsidR="0003717F" w:rsidRDefault="0003717F" w:rsidP="007B37AE">
            <w:pPr>
              <w:ind w:firstLine="0"/>
              <w:jc w:val="left"/>
            </w:pPr>
            <w:r>
              <w:t>5) Юридическая проверка;</w:t>
            </w:r>
          </w:p>
          <w:p w14:paraId="4A8B5914" w14:textId="5C64D1D3" w:rsidR="0003717F" w:rsidRPr="0003717F" w:rsidRDefault="0003717F" w:rsidP="007B37AE">
            <w:pPr>
              <w:ind w:firstLine="0"/>
              <w:jc w:val="left"/>
            </w:pPr>
            <w:r>
              <w:t>6) Сделка за свои средства.</w:t>
            </w:r>
          </w:p>
        </w:tc>
      </w:tr>
      <w:tr w:rsidR="005361EE" w14:paraId="2A693B42" w14:textId="77777777" w:rsidTr="00E5331E">
        <w:trPr>
          <w:trHeight w:val="798"/>
        </w:trPr>
        <w:tc>
          <w:tcPr>
            <w:tcW w:w="2830" w:type="dxa"/>
            <w:gridSpan w:val="2"/>
            <w:vAlign w:val="center"/>
          </w:tcPr>
          <w:p w14:paraId="50E02F90" w14:textId="0AC3EFB3" w:rsidR="005361EE" w:rsidRPr="009167EE" w:rsidRDefault="005361EE" w:rsidP="005361EE">
            <w:pPr>
              <w:ind w:firstLine="0"/>
              <w:jc w:val="center"/>
              <w:rPr>
                <w:b/>
              </w:rPr>
            </w:pPr>
            <w:proofErr w:type="spellStart"/>
            <w:r w:rsidRPr="009167EE">
              <w:rPr>
                <w:b/>
              </w:rPr>
              <w:lastRenderedPageBreak/>
              <w:t>Авито</w:t>
            </w:r>
            <w:proofErr w:type="spellEnd"/>
          </w:p>
        </w:tc>
        <w:tc>
          <w:tcPr>
            <w:tcW w:w="6849" w:type="dxa"/>
            <w:gridSpan w:val="5"/>
          </w:tcPr>
          <w:p w14:paraId="48104B08" w14:textId="2587AFC5" w:rsidR="005361EE" w:rsidRPr="00800F56" w:rsidRDefault="00800F56" w:rsidP="00800F56">
            <w:pPr>
              <w:ind w:firstLine="0"/>
              <w:rPr>
                <w:szCs w:val="24"/>
              </w:rPr>
            </w:pPr>
            <w:r w:rsidRPr="00800F56">
              <w:rPr>
                <w:szCs w:val="24"/>
              </w:rPr>
              <w:t>1) Покупатели квартир;</w:t>
            </w:r>
          </w:p>
          <w:p w14:paraId="4960E6EB" w14:textId="77777777" w:rsidR="00800F56" w:rsidRDefault="00800F56" w:rsidP="00800F56">
            <w:pPr>
              <w:ind w:firstLine="0"/>
              <w:rPr>
                <w:szCs w:val="24"/>
              </w:rPr>
            </w:pPr>
            <w:r w:rsidRPr="00800F56">
              <w:rPr>
                <w:szCs w:val="24"/>
              </w:rPr>
              <w:t>2) Арендаторы квартир;</w:t>
            </w:r>
          </w:p>
          <w:p w14:paraId="65B50236" w14:textId="4C7A4CA9" w:rsidR="00800F56" w:rsidRPr="00800F56" w:rsidRDefault="00800F56" w:rsidP="00800F56">
            <w:pPr>
              <w:ind w:firstLine="0"/>
              <w:rPr>
                <w:szCs w:val="24"/>
              </w:rPr>
            </w:pPr>
            <w:r>
              <w:rPr>
                <w:szCs w:val="24"/>
              </w:rPr>
              <w:t>3) Каталог новостроек;</w:t>
            </w:r>
          </w:p>
          <w:p w14:paraId="438D9A67" w14:textId="30198E0F" w:rsidR="00800F56" w:rsidRPr="00800F56" w:rsidRDefault="00800F56" w:rsidP="00800F56">
            <w:pPr>
              <w:ind w:firstLine="0"/>
              <w:rPr>
                <w:szCs w:val="24"/>
              </w:rPr>
            </w:pPr>
            <w:r>
              <w:rPr>
                <w:szCs w:val="24"/>
              </w:rPr>
              <w:t>4</w:t>
            </w:r>
            <w:r w:rsidRPr="00800F56">
              <w:rPr>
                <w:szCs w:val="24"/>
              </w:rPr>
              <w:t xml:space="preserve">) </w:t>
            </w:r>
            <w:r>
              <w:rPr>
                <w:szCs w:val="24"/>
              </w:rPr>
              <w:t>Поиск недвижимости</w:t>
            </w:r>
            <w:r w:rsidRPr="00800F56">
              <w:rPr>
                <w:szCs w:val="24"/>
              </w:rPr>
              <w:t xml:space="preserve"> за рубежом.</w:t>
            </w:r>
          </w:p>
        </w:tc>
      </w:tr>
      <w:tr w:rsidR="005361EE" w14:paraId="7128491B" w14:textId="77777777" w:rsidTr="00E5331E">
        <w:trPr>
          <w:trHeight w:val="798"/>
        </w:trPr>
        <w:tc>
          <w:tcPr>
            <w:tcW w:w="2830" w:type="dxa"/>
            <w:gridSpan w:val="2"/>
            <w:vAlign w:val="center"/>
          </w:tcPr>
          <w:p w14:paraId="4FECF3E3" w14:textId="341B4AEC" w:rsidR="005361EE" w:rsidRPr="009167EE" w:rsidRDefault="005361EE" w:rsidP="005361EE">
            <w:pPr>
              <w:ind w:firstLine="0"/>
              <w:jc w:val="center"/>
              <w:rPr>
                <w:b/>
              </w:rPr>
            </w:pPr>
            <w:proofErr w:type="spellStart"/>
            <w:r w:rsidRPr="009167EE">
              <w:rPr>
                <w:b/>
              </w:rPr>
              <w:t>Домофонд</w:t>
            </w:r>
            <w:proofErr w:type="spellEnd"/>
          </w:p>
        </w:tc>
        <w:tc>
          <w:tcPr>
            <w:tcW w:w="6849" w:type="dxa"/>
            <w:gridSpan w:val="5"/>
          </w:tcPr>
          <w:p w14:paraId="73BCDC41" w14:textId="77777777" w:rsidR="005361EE" w:rsidRDefault="00800F56" w:rsidP="007B37AE">
            <w:pPr>
              <w:ind w:firstLine="0"/>
              <w:jc w:val="left"/>
            </w:pPr>
            <w:r>
              <w:t xml:space="preserve">1) </w:t>
            </w:r>
            <w:r w:rsidR="000731F3">
              <w:t>Каталог новостроек;</w:t>
            </w:r>
          </w:p>
          <w:p w14:paraId="50553D94" w14:textId="16D20D4F" w:rsidR="000731F3" w:rsidRPr="00800F56" w:rsidRDefault="000731F3" w:rsidP="007B37AE">
            <w:pPr>
              <w:ind w:firstLine="0"/>
              <w:jc w:val="left"/>
            </w:pPr>
            <w:r>
              <w:t>2) Гид по недвижимости.</w:t>
            </w:r>
            <w:r w:rsidR="004A740A">
              <w:rPr>
                <w:rStyle w:val="af7"/>
              </w:rPr>
              <w:footnoteReference w:id="27"/>
            </w:r>
          </w:p>
        </w:tc>
      </w:tr>
      <w:tr w:rsidR="00441E2E" w14:paraId="5BC4A5DB" w14:textId="77777777" w:rsidTr="0032627C">
        <w:trPr>
          <w:trHeight w:val="510"/>
        </w:trPr>
        <w:tc>
          <w:tcPr>
            <w:tcW w:w="9679" w:type="dxa"/>
            <w:gridSpan w:val="7"/>
            <w:vAlign w:val="center"/>
          </w:tcPr>
          <w:p w14:paraId="41790BC0" w14:textId="6DFF5378" w:rsidR="00441E2E" w:rsidRPr="00441E2E" w:rsidRDefault="00441E2E" w:rsidP="00441E2E">
            <w:pPr>
              <w:ind w:firstLine="0"/>
              <w:jc w:val="center"/>
              <w:rPr>
                <w:b/>
              </w:rPr>
            </w:pPr>
            <w:r w:rsidRPr="00441E2E">
              <w:rPr>
                <w:b/>
                <w:sz w:val="28"/>
              </w:rPr>
              <w:t>Количество пользователей в месяц</w:t>
            </w:r>
          </w:p>
        </w:tc>
      </w:tr>
      <w:tr w:rsidR="00441E2E" w14:paraId="473B04B9" w14:textId="77777777" w:rsidTr="00E5331E">
        <w:trPr>
          <w:trHeight w:val="184"/>
        </w:trPr>
        <w:tc>
          <w:tcPr>
            <w:tcW w:w="2830" w:type="dxa"/>
            <w:gridSpan w:val="2"/>
            <w:vAlign w:val="center"/>
          </w:tcPr>
          <w:p w14:paraId="4749B038" w14:textId="4D435D53" w:rsidR="00441E2E" w:rsidRPr="009167EE" w:rsidRDefault="00441E2E" w:rsidP="00441E2E">
            <w:pPr>
              <w:ind w:firstLine="0"/>
              <w:jc w:val="center"/>
              <w:rPr>
                <w:b/>
              </w:rPr>
            </w:pPr>
            <w:r w:rsidRPr="009167EE">
              <w:rPr>
                <w:b/>
                <w:szCs w:val="24"/>
              </w:rPr>
              <w:t>Яндекс. Недвижимость</w:t>
            </w:r>
          </w:p>
        </w:tc>
        <w:tc>
          <w:tcPr>
            <w:tcW w:w="6849" w:type="dxa"/>
            <w:gridSpan w:val="5"/>
          </w:tcPr>
          <w:p w14:paraId="70FA23C4" w14:textId="7F245A35" w:rsidR="00441E2E" w:rsidRDefault="00441E2E" w:rsidP="00441E2E">
            <w:pPr>
              <w:ind w:firstLine="0"/>
              <w:jc w:val="left"/>
            </w:pPr>
            <w:r>
              <w:t>6,2 млн</w:t>
            </w:r>
            <w:r w:rsidR="00D30B02">
              <w:rPr>
                <w:rStyle w:val="af7"/>
              </w:rPr>
              <w:footnoteReference w:id="28"/>
            </w:r>
          </w:p>
        </w:tc>
      </w:tr>
      <w:tr w:rsidR="00441E2E" w14:paraId="09952E0A" w14:textId="77777777" w:rsidTr="00E5331E">
        <w:trPr>
          <w:trHeight w:val="191"/>
        </w:trPr>
        <w:tc>
          <w:tcPr>
            <w:tcW w:w="2830" w:type="dxa"/>
            <w:gridSpan w:val="2"/>
            <w:vAlign w:val="center"/>
          </w:tcPr>
          <w:p w14:paraId="5A727E8C" w14:textId="2C600EA6" w:rsidR="00441E2E" w:rsidRPr="009167EE" w:rsidRDefault="00441E2E" w:rsidP="00441E2E">
            <w:pPr>
              <w:ind w:firstLine="0"/>
              <w:jc w:val="center"/>
              <w:rPr>
                <w:b/>
              </w:rPr>
            </w:pPr>
            <w:r w:rsidRPr="009167EE">
              <w:rPr>
                <w:b/>
                <w:szCs w:val="24"/>
              </w:rPr>
              <w:t>ЦИАН</w:t>
            </w:r>
          </w:p>
        </w:tc>
        <w:tc>
          <w:tcPr>
            <w:tcW w:w="6849" w:type="dxa"/>
            <w:gridSpan w:val="5"/>
          </w:tcPr>
          <w:p w14:paraId="756D9FB7" w14:textId="48648B71" w:rsidR="00441E2E" w:rsidRDefault="00441E2E" w:rsidP="00441E2E">
            <w:pPr>
              <w:ind w:firstLine="0"/>
              <w:jc w:val="left"/>
            </w:pPr>
            <w:r>
              <w:t>36,6 млн</w:t>
            </w:r>
            <w:r w:rsidR="00D30B02">
              <w:rPr>
                <w:rStyle w:val="af7"/>
              </w:rPr>
              <w:footnoteReference w:id="29"/>
            </w:r>
          </w:p>
        </w:tc>
      </w:tr>
      <w:tr w:rsidR="00441E2E" w14:paraId="1E921C9C" w14:textId="77777777" w:rsidTr="00E5331E">
        <w:trPr>
          <w:trHeight w:val="67"/>
        </w:trPr>
        <w:tc>
          <w:tcPr>
            <w:tcW w:w="2830" w:type="dxa"/>
            <w:gridSpan w:val="2"/>
            <w:vAlign w:val="center"/>
          </w:tcPr>
          <w:p w14:paraId="1F7A65AC" w14:textId="7C1EB371" w:rsidR="00441E2E" w:rsidRPr="009167EE" w:rsidRDefault="00441E2E" w:rsidP="00441E2E">
            <w:pPr>
              <w:ind w:firstLine="0"/>
              <w:jc w:val="center"/>
              <w:rPr>
                <w:b/>
              </w:rPr>
            </w:pPr>
            <w:proofErr w:type="spellStart"/>
            <w:r w:rsidRPr="009167EE">
              <w:rPr>
                <w:b/>
              </w:rPr>
              <w:t>Дом.Клик</w:t>
            </w:r>
            <w:proofErr w:type="spellEnd"/>
          </w:p>
        </w:tc>
        <w:tc>
          <w:tcPr>
            <w:tcW w:w="6849" w:type="dxa"/>
            <w:gridSpan w:val="5"/>
          </w:tcPr>
          <w:p w14:paraId="359B36CD" w14:textId="2D4FEFF7" w:rsidR="00441E2E" w:rsidRPr="00441E2E" w:rsidRDefault="00441E2E" w:rsidP="00D30B02">
            <w:pPr>
              <w:ind w:firstLine="0"/>
              <w:jc w:val="left"/>
              <w:rPr>
                <w:lang w:val="en-US"/>
              </w:rPr>
            </w:pPr>
            <w:r>
              <w:t>5,</w:t>
            </w:r>
            <w:r w:rsidR="00D30B02">
              <w:t>8 млн</w:t>
            </w:r>
            <w:r w:rsidR="00D30B02">
              <w:rPr>
                <w:rStyle w:val="af7"/>
              </w:rPr>
              <w:footnoteReference w:id="30"/>
            </w:r>
          </w:p>
        </w:tc>
      </w:tr>
      <w:tr w:rsidR="00441E2E" w14:paraId="4B7EB2AC" w14:textId="77777777" w:rsidTr="00E5331E">
        <w:trPr>
          <w:trHeight w:val="67"/>
        </w:trPr>
        <w:tc>
          <w:tcPr>
            <w:tcW w:w="2830" w:type="dxa"/>
            <w:gridSpan w:val="2"/>
            <w:vAlign w:val="center"/>
          </w:tcPr>
          <w:p w14:paraId="535047D6" w14:textId="40D6FEA5" w:rsidR="00441E2E" w:rsidRPr="009167EE" w:rsidRDefault="00441E2E" w:rsidP="00441E2E">
            <w:pPr>
              <w:ind w:firstLine="0"/>
              <w:jc w:val="center"/>
              <w:rPr>
                <w:b/>
              </w:rPr>
            </w:pPr>
            <w:proofErr w:type="spellStart"/>
            <w:r w:rsidRPr="009167EE">
              <w:rPr>
                <w:b/>
              </w:rPr>
              <w:t>Авито</w:t>
            </w:r>
            <w:proofErr w:type="spellEnd"/>
          </w:p>
        </w:tc>
        <w:tc>
          <w:tcPr>
            <w:tcW w:w="6849" w:type="dxa"/>
            <w:gridSpan w:val="5"/>
          </w:tcPr>
          <w:p w14:paraId="49E0ADF7" w14:textId="0CC1B267" w:rsidR="00441E2E" w:rsidRPr="00A72125" w:rsidRDefault="00A72125" w:rsidP="00441E2E">
            <w:pPr>
              <w:ind w:firstLine="0"/>
              <w:jc w:val="left"/>
            </w:pPr>
            <w:r>
              <w:t>46,3</w:t>
            </w:r>
            <w:r>
              <w:rPr>
                <w:lang w:val="en-US"/>
              </w:rPr>
              <w:t xml:space="preserve"> </w:t>
            </w:r>
            <w:r>
              <w:t>млн</w:t>
            </w:r>
            <w:r w:rsidR="00D30B02">
              <w:rPr>
                <w:rStyle w:val="af7"/>
              </w:rPr>
              <w:footnoteReference w:id="31"/>
            </w:r>
          </w:p>
        </w:tc>
      </w:tr>
      <w:tr w:rsidR="00441E2E" w14:paraId="44349B1C" w14:textId="77777777" w:rsidTr="00E5331E">
        <w:trPr>
          <w:trHeight w:val="67"/>
        </w:trPr>
        <w:tc>
          <w:tcPr>
            <w:tcW w:w="2830" w:type="dxa"/>
            <w:gridSpan w:val="2"/>
            <w:vAlign w:val="center"/>
          </w:tcPr>
          <w:p w14:paraId="751E91E8" w14:textId="12F3DEE1" w:rsidR="00441E2E" w:rsidRPr="009167EE" w:rsidRDefault="00441E2E" w:rsidP="00441E2E">
            <w:pPr>
              <w:ind w:firstLine="0"/>
              <w:jc w:val="center"/>
              <w:rPr>
                <w:b/>
              </w:rPr>
            </w:pPr>
            <w:proofErr w:type="spellStart"/>
            <w:r w:rsidRPr="009167EE">
              <w:rPr>
                <w:b/>
              </w:rPr>
              <w:t>Домофонд</w:t>
            </w:r>
            <w:proofErr w:type="spellEnd"/>
          </w:p>
        </w:tc>
        <w:tc>
          <w:tcPr>
            <w:tcW w:w="6849" w:type="dxa"/>
            <w:gridSpan w:val="5"/>
          </w:tcPr>
          <w:p w14:paraId="30D05AB5" w14:textId="0F6F256F" w:rsidR="00441E2E" w:rsidRDefault="00A72125" w:rsidP="00441E2E">
            <w:pPr>
              <w:ind w:firstLine="0"/>
              <w:jc w:val="left"/>
            </w:pPr>
            <w:r>
              <w:t>3 млн</w:t>
            </w:r>
            <w:r w:rsidR="00D30B02">
              <w:rPr>
                <w:rStyle w:val="af7"/>
              </w:rPr>
              <w:footnoteReference w:id="32"/>
            </w:r>
          </w:p>
        </w:tc>
      </w:tr>
    </w:tbl>
    <w:p w14:paraId="561C7BC6" w14:textId="3866686E" w:rsidR="008B091E" w:rsidRDefault="008B091E" w:rsidP="008B091E">
      <w:pPr>
        <w:ind w:firstLine="0"/>
      </w:pPr>
    </w:p>
    <w:p w14:paraId="65664C93" w14:textId="77777777" w:rsidR="003B46B9" w:rsidRDefault="002C0032" w:rsidP="002C0032">
      <w:r>
        <w:t>В итоге,</w:t>
      </w:r>
      <w:r w:rsidR="000116F9">
        <w:t xml:space="preserve"> мож</w:t>
      </w:r>
      <w:r>
        <w:t xml:space="preserve">но </w:t>
      </w:r>
      <w:r w:rsidR="0037247B">
        <w:t>сделать вывод о том</w:t>
      </w:r>
      <w:r>
        <w:t xml:space="preserve">, что каждый сервис стремится к развитию дополнительных продуктов, которые могут помочь в операциях с недвижимостью. </w:t>
      </w:r>
    </w:p>
    <w:p w14:paraId="22127131" w14:textId="29EFDC8C" w:rsidR="00CB6670" w:rsidRDefault="004D423D" w:rsidP="00E10DD4">
      <w:r>
        <w:t>Помимо</w:t>
      </w:r>
      <w:r w:rsidR="002C0032">
        <w:t xml:space="preserve"> базовых поисковых инструментов по подбору жилой и коммерческой недвижимости, </w:t>
      </w:r>
      <w:r w:rsidR="00700C5A">
        <w:t xml:space="preserve">практически </w:t>
      </w:r>
      <w:r w:rsidR="002C0032">
        <w:t xml:space="preserve">каждая площадка </w:t>
      </w:r>
      <w:r w:rsidR="00700C5A">
        <w:t>(за исключением «</w:t>
      </w:r>
      <w:proofErr w:type="spellStart"/>
      <w:r w:rsidR="00700C5A">
        <w:t>Домофонд</w:t>
      </w:r>
      <w:proofErr w:type="spellEnd"/>
      <w:r w:rsidR="00700C5A">
        <w:t xml:space="preserve">») обладает дополнительным разделом «Ипотека», а также </w:t>
      </w:r>
      <w:r w:rsidR="0037247B">
        <w:t>различными</w:t>
      </w:r>
      <w:r w:rsidR="00700C5A">
        <w:t xml:space="preserve"> сервисами. </w:t>
      </w:r>
      <w:r w:rsidR="00060B87">
        <w:t xml:space="preserve">ЦИАН и </w:t>
      </w:r>
      <w:proofErr w:type="spellStart"/>
      <w:r w:rsidR="00060B87">
        <w:t>Дом.Клик</w:t>
      </w:r>
      <w:proofErr w:type="spellEnd"/>
      <w:r w:rsidR="00060B87">
        <w:t xml:space="preserve"> обладают наиболее развитой инфраструктурой, поскольку предлагают большое количество возможностей для того, чтобы разобраться в ипотеке, а также много дополнительных сервисов. </w:t>
      </w:r>
      <w:r w:rsidR="005441B2">
        <w:t xml:space="preserve">В свою очередь, </w:t>
      </w:r>
      <w:proofErr w:type="spellStart"/>
      <w:r w:rsidR="005441B2">
        <w:t>Авито</w:t>
      </w:r>
      <w:proofErr w:type="spellEnd"/>
      <w:r w:rsidR="005441B2">
        <w:t xml:space="preserve"> лидирует по количеству пользователей в месяц, на втором месте – ЦИАН. </w:t>
      </w:r>
      <w:r w:rsidR="00060B87">
        <w:t>Если говорить в общем по всему сервисам, н</w:t>
      </w:r>
      <w:r w:rsidR="00700C5A">
        <w:t xml:space="preserve">аиболее часто встречающимися </w:t>
      </w:r>
      <w:r w:rsidR="00060B87">
        <w:t>продуктами</w:t>
      </w:r>
      <w:r w:rsidR="00700C5A">
        <w:t xml:space="preserve"> </w:t>
      </w:r>
      <w:r w:rsidR="00B23947">
        <w:t>стали</w:t>
      </w:r>
      <w:r w:rsidR="00700C5A">
        <w:t xml:space="preserve"> инструменты по оценке и проверке недвижимости. </w:t>
      </w:r>
      <w:r w:rsidR="002C0032">
        <w:t xml:space="preserve"> </w:t>
      </w:r>
    </w:p>
    <w:p w14:paraId="3ED63697" w14:textId="36D18D58" w:rsidR="007945A1" w:rsidRDefault="007945A1" w:rsidP="007945A1">
      <w:pPr>
        <w:pStyle w:val="3"/>
      </w:pPr>
      <w:bookmarkStart w:id="7" w:name="_Toc104898964"/>
      <w:r>
        <w:lastRenderedPageBreak/>
        <w:t>1.3.2 Анализ конкурентных сил по модели Портера</w:t>
      </w:r>
      <w:bookmarkEnd w:id="7"/>
    </w:p>
    <w:p w14:paraId="29A70C15" w14:textId="77777777" w:rsidR="008E658C" w:rsidRDefault="00F810D0" w:rsidP="008E658C">
      <w:r>
        <w:t xml:space="preserve">Для оценки конкурентной среды и потенциальных рисков для сервиса </w:t>
      </w:r>
      <w:proofErr w:type="spellStart"/>
      <w:r>
        <w:t>Яндекс.Недвижимость</w:t>
      </w:r>
      <w:proofErr w:type="spellEnd"/>
      <w:r>
        <w:t xml:space="preserve"> воспользуемся теорией </w:t>
      </w:r>
      <w:r w:rsidR="00EA386F">
        <w:t xml:space="preserve">Майкла </w:t>
      </w:r>
      <w:r>
        <w:t xml:space="preserve">Портера о пяти силах. </w:t>
      </w:r>
      <w:r w:rsidR="002F4985">
        <w:t xml:space="preserve">Данный инструмент поможет определить, насколько сильно развита конкуренция в отрасли онлайн недвижимости, спрогнозировать некоторые угрозы, с которыми может столкнуться </w:t>
      </w:r>
      <w:proofErr w:type="spellStart"/>
      <w:r w:rsidR="002F4985">
        <w:t>Яндекс.Недвижи</w:t>
      </w:r>
      <w:r w:rsidR="00EA386F">
        <w:t>мость</w:t>
      </w:r>
      <w:proofErr w:type="spellEnd"/>
      <w:r w:rsidR="00EA386F">
        <w:t>, а также выработать шаги по их устранению.</w:t>
      </w:r>
      <w:r w:rsidR="009F5DC2">
        <w:t xml:space="preserve"> </w:t>
      </w:r>
    </w:p>
    <w:p w14:paraId="0E166D3E" w14:textId="332F2F78" w:rsidR="008E658C" w:rsidRDefault="008E658C" w:rsidP="008E658C">
      <w:r>
        <w:t xml:space="preserve">Стоит заметить, что в рамках данного анализа по конкурентной среде </w:t>
      </w:r>
      <w:proofErr w:type="spellStart"/>
      <w:r>
        <w:t>Яндекс.Недвижимость</w:t>
      </w:r>
      <w:proofErr w:type="spellEnd"/>
      <w:r>
        <w:t xml:space="preserve"> будут рассмотрены только 4 фактора (без рыночной власти поставщиков, так как они отсутствуют). </w:t>
      </w:r>
      <w:r w:rsidR="009F5DC2">
        <w:t>Ниже представлен анализ каждого фактора по отдельности.</w:t>
      </w:r>
      <w:r w:rsidR="008E028E">
        <w:rPr>
          <w:rStyle w:val="af7"/>
        </w:rPr>
        <w:footnoteReference w:id="33"/>
      </w:r>
      <w:r w:rsidR="009F5DC2">
        <w:t xml:space="preserve"> </w:t>
      </w:r>
    </w:p>
    <w:p w14:paraId="07C36200" w14:textId="622FBEA5" w:rsidR="00FE6D82" w:rsidRPr="00FE6D82" w:rsidRDefault="00E24107" w:rsidP="009E045F">
      <w:pPr>
        <w:pStyle w:val="a1"/>
        <w:numPr>
          <w:ilvl w:val="0"/>
          <w:numId w:val="27"/>
        </w:numPr>
        <w:ind w:left="1134" w:hanging="425"/>
        <w:jc w:val="left"/>
        <w:rPr>
          <w:b/>
          <w:u w:val="single"/>
        </w:rPr>
      </w:pPr>
      <w:r w:rsidRPr="00FE6D82">
        <w:rPr>
          <w:b/>
          <w:u w:val="single"/>
        </w:rPr>
        <w:t>Рыночная власть потребителей</w:t>
      </w:r>
    </w:p>
    <w:p w14:paraId="2750823A" w14:textId="3321100E" w:rsidR="000C3339" w:rsidRDefault="000C3339" w:rsidP="000C3339">
      <w:pPr>
        <w:pStyle w:val="a1"/>
      </w:pPr>
      <w:r>
        <w:t>Оценка рыночной власти потребителей</w:t>
      </w:r>
    </w:p>
    <w:tbl>
      <w:tblPr>
        <w:tblStyle w:val="ab"/>
        <w:tblW w:w="0" w:type="auto"/>
        <w:jc w:val="center"/>
        <w:tblLook w:val="04A0" w:firstRow="1" w:lastRow="0" w:firstColumn="1" w:lastColumn="0" w:noHBand="0" w:noVBand="1"/>
      </w:tblPr>
      <w:tblGrid>
        <w:gridCol w:w="2230"/>
        <w:gridCol w:w="2643"/>
        <w:gridCol w:w="2467"/>
        <w:gridCol w:w="2339"/>
      </w:tblGrid>
      <w:tr w:rsidR="000C3339" w14:paraId="79402CEC" w14:textId="77777777" w:rsidTr="00D248DB">
        <w:trPr>
          <w:jc w:val="center"/>
        </w:trPr>
        <w:tc>
          <w:tcPr>
            <w:tcW w:w="2140" w:type="dxa"/>
            <w:vMerge w:val="restart"/>
          </w:tcPr>
          <w:p w14:paraId="56A0A3F1" w14:textId="77777777" w:rsidR="000C3339" w:rsidRDefault="000C3339" w:rsidP="00D248DB">
            <w:pPr>
              <w:ind w:firstLine="0"/>
              <w:rPr>
                <w:b/>
              </w:rPr>
            </w:pPr>
          </w:p>
        </w:tc>
        <w:tc>
          <w:tcPr>
            <w:tcW w:w="7539" w:type="dxa"/>
            <w:gridSpan w:val="3"/>
            <w:shd w:val="clear" w:color="auto" w:fill="E5DFEC" w:themeFill="accent4" w:themeFillTint="33"/>
          </w:tcPr>
          <w:p w14:paraId="6BBE2938" w14:textId="77777777" w:rsidR="000C3339" w:rsidRDefault="000C3339" w:rsidP="00D248DB">
            <w:pPr>
              <w:ind w:firstLine="0"/>
              <w:jc w:val="center"/>
              <w:rPr>
                <w:b/>
              </w:rPr>
            </w:pPr>
            <w:r>
              <w:rPr>
                <w:b/>
              </w:rPr>
              <w:t>Оценка параметра</w:t>
            </w:r>
          </w:p>
        </w:tc>
      </w:tr>
      <w:tr w:rsidR="002B6383" w14:paraId="5E602CED" w14:textId="77777777" w:rsidTr="00D248DB">
        <w:trPr>
          <w:jc w:val="center"/>
        </w:trPr>
        <w:tc>
          <w:tcPr>
            <w:tcW w:w="2140" w:type="dxa"/>
            <w:vMerge/>
          </w:tcPr>
          <w:p w14:paraId="2E084303" w14:textId="77777777" w:rsidR="000C3339" w:rsidRDefault="000C3339" w:rsidP="00D248DB">
            <w:pPr>
              <w:ind w:firstLine="0"/>
              <w:rPr>
                <w:b/>
              </w:rPr>
            </w:pPr>
          </w:p>
        </w:tc>
        <w:tc>
          <w:tcPr>
            <w:tcW w:w="2690" w:type="dxa"/>
          </w:tcPr>
          <w:p w14:paraId="0DFF8583" w14:textId="77777777" w:rsidR="000C3339" w:rsidRDefault="000C3339" w:rsidP="00D248DB">
            <w:pPr>
              <w:ind w:firstLine="0"/>
              <w:rPr>
                <w:b/>
              </w:rPr>
            </w:pPr>
            <w:r>
              <w:rPr>
                <w:b/>
              </w:rPr>
              <w:t>3</w:t>
            </w:r>
          </w:p>
        </w:tc>
        <w:tc>
          <w:tcPr>
            <w:tcW w:w="2469" w:type="dxa"/>
          </w:tcPr>
          <w:p w14:paraId="1EB1A7A4" w14:textId="77777777" w:rsidR="000C3339" w:rsidRDefault="000C3339" w:rsidP="00D248DB">
            <w:pPr>
              <w:ind w:firstLine="0"/>
              <w:rPr>
                <w:b/>
              </w:rPr>
            </w:pPr>
            <w:r>
              <w:rPr>
                <w:b/>
              </w:rPr>
              <w:t>2</w:t>
            </w:r>
          </w:p>
        </w:tc>
        <w:tc>
          <w:tcPr>
            <w:tcW w:w="2380" w:type="dxa"/>
          </w:tcPr>
          <w:p w14:paraId="20790922" w14:textId="77777777" w:rsidR="000C3339" w:rsidRDefault="000C3339" w:rsidP="00D248DB">
            <w:pPr>
              <w:ind w:firstLine="0"/>
              <w:rPr>
                <w:b/>
              </w:rPr>
            </w:pPr>
            <w:r>
              <w:rPr>
                <w:b/>
              </w:rPr>
              <w:t>1</w:t>
            </w:r>
          </w:p>
        </w:tc>
      </w:tr>
      <w:tr w:rsidR="002B6383" w14:paraId="1A8B3B30" w14:textId="77777777" w:rsidTr="00D248DB">
        <w:trPr>
          <w:jc w:val="center"/>
        </w:trPr>
        <w:tc>
          <w:tcPr>
            <w:tcW w:w="2140" w:type="dxa"/>
            <w:vMerge w:val="restart"/>
            <w:shd w:val="clear" w:color="auto" w:fill="E5DFEC" w:themeFill="accent4" w:themeFillTint="33"/>
            <w:vAlign w:val="center"/>
          </w:tcPr>
          <w:p w14:paraId="2AA85631" w14:textId="03AA58EB" w:rsidR="000C3339" w:rsidRDefault="000C3339" w:rsidP="00D248DB">
            <w:pPr>
              <w:ind w:firstLine="0"/>
              <w:rPr>
                <w:b/>
              </w:rPr>
            </w:pPr>
            <w:r>
              <w:rPr>
                <w:b/>
              </w:rPr>
              <w:t>Доля покупателей с большим объемом продаж</w:t>
            </w:r>
          </w:p>
        </w:tc>
        <w:tc>
          <w:tcPr>
            <w:tcW w:w="2690" w:type="dxa"/>
          </w:tcPr>
          <w:p w14:paraId="16FF6454" w14:textId="7C6675FF" w:rsidR="000C3339" w:rsidRPr="00D557C8" w:rsidRDefault="00DF7DA9" w:rsidP="00D248DB">
            <w:pPr>
              <w:ind w:firstLine="0"/>
              <w:jc w:val="left"/>
            </w:pPr>
            <w:r>
              <w:t>Более 80% продаж приходится на несколько клиентов</w:t>
            </w:r>
          </w:p>
        </w:tc>
        <w:tc>
          <w:tcPr>
            <w:tcW w:w="2469" w:type="dxa"/>
          </w:tcPr>
          <w:p w14:paraId="5EB8ABC7" w14:textId="5E5032A3" w:rsidR="000C3339" w:rsidRPr="00D557C8" w:rsidRDefault="00DF7DA9" w:rsidP="00DF7DA9">
            <w:pPr>
              <w:ind w:firstLine="0"/>
              <w:jc w:val="left"/>
            </w:pPr>
            <w:r>
              <w:t>Незначительная часть клиентов держи</w:t>
            </w:r>
            <w:r w:rsidR="000C3339">
              <w:t>т около 50%</w:t>
            </w:r>
          </w:p>
        </w:tc>
        <w:tc>
          <w:tcPr>
            <w:tcW w:w="2380" w:type="dxa"/>
          </w:tcPr>
          <w:p w14:paraId="6DA2D326" w14:textId="0940ACB2" w:rsidR="000C3339" w:rsidRPr="00D557C8" w:rsidRDefault="000C3339" w:rsidP="00EF71B7">
            <w:pPr>
              <w:ind w:firstLine="0"/>
              <w:jc w:val="left"/>
            </w:pPr>
            <w:r>
              <w:t xml:space="preserve">2 </w:t>
            </w:r>
            <w:r w:rsidR="00DF7DA9">
              <w:t>Объем продаж равномерно распределен между всеми клиентами</w:t>
            </w:r>
          </w:p>
        </w:tc>
      </w:tr>
      <w:tr w:rsidR="00DF7DA9" w14:paraId="3EBBA69D" w14:textId="77777777" w:rsidTr="00DF7DA9">
        <w:trPr>
          <w:jc w:val="center"/>
        </w:trPr>
        <w:tc>
          <w:tcPr>
            <w:tcW w:w="2140" w:type="dxa"/>
            <w:vMerge/>
            <w:shd w:val="clear" w:color="auto" w:fill="E5DFEC" w:themeFill="accent4" w:themeFillTint="33"/>
          </w:tcPr>
          <w:p w14:paraId="6A6A66F1" w14:textId="77777777" w:rsidR="000C3339" w:rsidRDefault="000C3339" w:rsidP="00D248DB">
            <w:pPr>
              <w:ind w:firstLine="0"/>
              <w:rPr>
                <w:b/>
              </w:rPr>
            </w:pPr>
          </w:p>
        </w:tc>
        <w:tc>
          <w:tcPr>
            <w:tcW w:w="2690" w:type="dxa"/>
            <w:shd w:val="clear" w:color="auto" w:fill="auto"/>
          </w:tcPr>
          <w:p w14:paraId="0EFC28D6" w14:textId="77777777" w:rsidR="000C3339" w:rsidRPr="00863CC5" w:rsidRDefault="000C3339" w:rsidP="00D248DB">
            <w:pPr>
              <w:tabs>
                <w:tab w:val="left" w:pos="1155"/>
                <w:tab w:val="center" w:pos="1238"/>
              </w:tabs>
              <w:ind w:firstLine="0"/>
              <w:jc w:val="left"/>
              <w:rPr>
                <w:b/>
                <w:sz w:val="32"/>
              </w:rPr>
            </w:pPr>
            <w:r w:rsidRPr="00863CC5">
              <w:rPr>
                <w:b/>
                <w:sz w:val="32"/>
              </w:rPr>
              <w:tab/>
            </w:r>
          </w:p>
        </w:tc>
        <w:tc>
          <w:tcPr>
            <w:tcW w:w="2469" w:type="dxa"/>
            <w:shd w:val="clear" w:color="auto" w:fill="auto"/>
          </w:tcPr>
          <w:p w14:paraId="7AB741D3" w14:textId="23A11910" w:rsidR="000C3339" w:rsidRPr="00047628" w:rsidRDefault="000C3339" w:rsidP="00D248DB">
            <w:pPr>
              <w:ind w:firstLine="0"/>
              <w:jc w:val="center"/>
              <w:rPr>
                <w:b/>
              </w:rPr>
            </w:pPr>
          </w:p>
        </w:tc>
        <w:tc>
          <w:tcPr>
            <w:tcW w:w="2380" w:type="dxa"/>
            <w:shd w:val="clear" w:color="auto" w:fill="8064A2" w:themeFill="accent4"/>
          </w:tcPr>
          <w:p w14:paraId="636542AC" w14:textId="764B4B95" w:rsidR="000C3339" w:rsidRPr="00047628" w:rsidRDefault="00DF7DA9" w:rsidP="00D248DB">
            <w:pPr>
              <w:ind w:firstLine="0"/>
              <w:jc w:val="center"/>
              <w:rPr>
                <w:b/>
              </w:rPr>
            </w:pPr>
            <w:r w:rsidRPr="00303021">
              <w:rPr>
                <w:b/>
                <w:color w:val="FFFFFF" w:themeColor="background1"/>
                <w:sz w:val="32"/>
              </w:rPr>
              <w:t>+</w:t>
            </w:r>
          </w:p>
        </w:tc>
      </w:tr>
      <w:tr w:rsidR="002B6383" w14:paraId="0F4BB224" w14:textId="77777777" w:rsidTr="00D248DB">
        <w:trPr>
          <w:jc w:val="center"/>
        </w:trPr>
        <w:tc>
          <w:tcPr>
            <w:tcW w:w="2140" w:type="dxa"/>
            <w:vMerge w:val="restart"/>
            <w:shd w:val="clear" w:color="auto" w:fill="E5DFEC" w:themeFill="accent4" w:themeFillTint="33"/>
            <w:vAlign w:val="center"/>
          </w:tcPr>
          <w:p w14:paraId="3FF39E9D" w14:textId="1A93BC8F" w:rsidR="000C3339" w:rsidRDefault="000C3339" w:rsidP="00D248DB">
            <w:pPr>
              <w:ind w:firstLine="0"/>
              <w:rPr>
                <w:b/>
              </w:rPr>
            </w:pPr>
            <w:r>
              <w:rPr>
                <w:b/>
              </w:rPr>
              <w:t>Склонность к переключению на товары-заменители (субституты)</w:t>
            </w:r>
          </w:p>
        </w:tc>
        <w:tc>
          <w:tcPr>
            <w:tcW w:w="2690" w:type="dxa"/>
          </w:tcPr>
          <w:p w14:paraId="0018D51D" w14:textId="5048D4CE" w:rsidR="000C3339" w:rsidRPr="00D557C8" w:rsidRDefault="00DF7DA9" w:rsidP="00D248DB">
            <w:pPr>
              <w:ind w:firstLine="0"/>
              <w:jc w:val="left"/>
            </w:pPr>
            <w:r>
              <w:t>Товар компании не уникален, существуют полные аналоги</w:t>
            </w:r>
          </w:p>
        </w:tc>
        <w:tc>
          <w:tcPr>
            <w:tcW w:w="2469" w:type="dxa"/>
          </w:tcPr>
          <w:p w14:paraId="53B47879" w14:textId="7F556F4A" w:rsidR="000C3339" w:rsidRPr="00D557C8" w:rsidRDefault="00DF7DA9" w:rsidP="00D248DB">
            <w:pPr>
              <w:ind w:firstLine="0"/>
              <w:jc w:val="left"/>
            </w:pPr>
            <w:r>
              <w:t>Товар компании частично уникален, есть отличительные характеристики, важные для клиентов</w:t>
            </w:r>
          </w:p>
        </w:tc>
        <w:tc>
          <w:tcPr>
            <w:tcW w:w="2380" w:type="dxa"/>
          </w:tcPr>
          <w:p w14:paraId="4D7EA9FA" w14:textId="019EB2A9" w:rsidR="000C3339" w:rsidRPr="00D557C8" w:rsidRDefault="00DF7DA9" w:rsidP="00D248DB">
            <w:pPr>
              <w:ind w:firstLine="0"/>
              <w:jc w:val="left"/>
            </w:pPr>
            <w:r>
              <w:t>Товар компании полностью уникален, аналогов нет</w:t>
            </w:r>
          </w:p>
        </w:tc>
      </w:tr>
      <w:tr w:rsidR="00DF7DA9" w14:paraId="36F2F5DC" w14:textId="77777777" w:rsidTr="00DF7DA9">
        <w:trPr>
          <w:jc w:val="center"/>
        </w:trPr>
        <w:tc>
          <w:tcPr>
            <w:tcW w:w="2140" w:type="dxa"/>
            <w:vMerge/>
            <w:shd w:val="clear" w:color="auto" w:fill="E5DFEC" w:themeFill="accent4" w:themeFillTint="33"/>
          </w:tcPr>
          <w:p w14:paraId="65FDCC25" w14:textId="77777777" w:rsidR="000C3339" w:rsidRDefault="000C3339" w:rsidP="00D248DB">
            <w:pPr>
              <w:ind w:firstLine="0"/>
              <w:rPr>
                <w:b/>
              </w:rPr>
            </w:pPr>
          </w:p>
        </w:tc>
        <w:tc>
          <w:tcPr>
            <w:tcW w:w="2690" w:type="dxa"/>
            <w:shd w:val="clear" w:color="auto" w:fill="8064A2" w:themeFill="accent4"/>
          </w:tcPr>
          <w:p w14:paraId="548D82B4" w14:textId="25945494" w:rsidR="000C3339" w:rsidRPr="00047628" w:rsidRDefault="00DF7DA9" w:rsidP="00D248DB">
            <w:pPr>
              <w:ind w:firstLine="0"/>
              <w:jc w:val="center"/>
              <w:rPr>
                <w:b/>
              </w:rPr>
            </w:pPr>
            <w:r w:rsidRPr="00303021">
              <w:rPr>
                <w:b/>
                <w:color w:val="FFFFFF" w:themeColor="background1"/>
                <w:sz w:val="32"/>
              </w:rPr>
              <w:t>+</w:t>
            </w:r>
          </w:p>
        </w:tc>
        <w:tc>
          <w:tcPr>
            <w:tcW w:w="2469" w:type="dxa"/>
            <w:shd w:val="clear" w:color="auto" w:fill="auto"/>
          </w:tcPr>
          <w:p w14:paraId="53DC165F" w14:textId="4AD9EE35" w:rsidR="000C3339" w:rsidRPr="00047628" w:rsidRDefault="000C3339" w:rsidP="00D248DB">
            <w:pPr>
              <w:ind w:firstLine="0"/>
              <w:jc w:val="center"/>
              <w:rPr>
                <w:b/>
              </w:rPr>
            </w:pPr>
          </w:p>
        </w:tc>
        <w:tc>
          <w:tcPr>
            <w:tcW w:w="2380" w:type="dxa"/>
            <w:shd w:val="clear" w:color="auto" w:fill="auto"/>
          </w:tcPr>
          <w:p w14:paraId="3D531254" w14:textId="77777777" w:rsidR="000C3339" w:rsidRPr="00047628" w:rsidRDefault="000C3339" w:rsidP="00D248DB">
            <w:pPr>
              <w:tabs>
                <w:tab w:val="left" w:pos="1155"/>
                <w:tab w:val="center" w:pos="1238"/>
              </w:tabs>
              <w:ind w:firstLine="0"/>
              <w:rPr>
                <w:b/>
              </w:rPr>
            </w:pPr>
          </w:p>
        </w:tc>
      </w:tr>
      <w:tr w:rsidR="002B6383" w14:paraId="790AE0DC" w14:textId="77777777" w:rsidTr="00D248DB">
        <w:trPr>
          <w:jc w:val="center"/>
        </w:trPr>
        <w:tc>
          <w:tcPr>
            <w:tcW w:w="2140" w:type="dxa"/>
            <w:vMerge w:val="restart"/>
            <w:shd w:val="clear" w:color="auto" w:fill="E5DFEC" w:themeFill="accent4" w:themeFillTint="33"/>
            <w:vAlign w:val="center"/>
          </w:tcPr>
          <w:p w14:paraId="21CECE7E" w14:textId="3F9D40C1" w:rsidR="000C3339" w:rsidRDefault="000C3339" w:rsidP="00D248DB">
            <w:pPr>
              <w:ind w:firstLine="0"/>
              <w:rPr>
                <w:b/>
              </w:rPr>
            </w:pPr>
            <w:r>
              <w:rPr>
                <w:b/>
              </w:rPr>
              <w:t>Чувствительность к цене</w:t>
            </w:r>
          </w:p>
        </w:tc>
        <w:tc>
          <w:tcPr>
            <w:tcW w:w="2690" w:type="dxa"/>
          </w:tcPr>
          <w:p w14:paraId="15D47BE3" w14:textId="3B8C3978" w:rsidR="000C3339" w:rsidRPr="00D557C8" w:rsidRDefault="005E4FEF" w:rsidP="00D248DB">
            <w:pPr>
              <w:ind w:firstLine="0"/>
              <w:jc w:val="left"/>
            </w:pPr>
            <w:r>
              <w:t xml:space="preserve">Покупатель всегда будет переключаться </w:t>
            </w:r>
            <w:r>
              <w:lastRenderedPageBreak/>
              <w:t>на товар с более низкой ценой</w:t>
            </w:r>
          </w:p>
        </w:tc>
        <w:tc>
          <w:tcPr>
            <w:tcW w:w="2469" w:type="dxa"/>
          </w:tcPr>
          <w:p w14:paraId="13A16B37" w14:textId="569A99F6" w:rsidR="000C3339" w:rsidRPr="00D557C8" w:rsidRDefault="005E4FEF" w:rsidP="00D248DB">
            <w:pPr>
              <w:ind w:firstLine="0"/>
              <w:jc w:val="left"/>
            </w:pPr>
            <w:r>
              <w:lastRenderedPageBreak/>
              <w:t xml:space="preserve">Покупатель будет переключаться только при </w:t>
            </w:r>
            <w:r>
              <w:lastRenderedPageBreak/>
              <w:t>значительной разнице в цене</w:t>
            </w:r>
          </w:p>
        </w:tc>
        <w:tc>
          <w:tcPr>
            <w:tcW w:w="2380" w:type="dxa"/>
          </w:tcPr>
          <w:p w14:paraId="329AD5DA" w14:textId="31186662" w:rsidR="000C3339" w:rsidRPr="00D557C8" w:rsidRDefault="005E4FEF" w:rsidP="00D248DB">
            <w:pPr>
              <w:ind w:firstLine="0"/>
              <w:jc w:val="left"/>
            </w:pPr>
            <w:r>
              <w:lastRenderedPageBreak/>
              <w:t xml:space="preserve">Покупатель абсолютно </w:t>
            </w:r>
            <w:r>
              <w:lastRenderedPageBreak/>
              <w:t>нечувствителен к цене</w:t>
            </w:r>
          </w:p>
        </w:tc>
      </w:tr>
      <w:tr w:rsidR="005E4FEF" w14:paraId="103BCF00" w14:textId="77777777" w:rsidTr="00303021">
        <w:trPr>
          <w:trHeight w:val="188"/>
          <w:jc w:val="center"/>
        </w:trPr>
        <w:tc>
          <w:tcPr>
            <w:tcW w:w="2140" w:type="dxa"/>
            <w:vMerge/>
            <w:shd w:val="clear" w:color="auto" w:fill="E5DFEC" w:themeFill="accent4" w:themeFillTint="33"/>
          </w:tcPr>
          <w:p w14:paraId="316161DE" w14:textId="77777777" w:rsidR="000C3339" w:rsidRDefault="000C3339" w:rsidP="00D248DB">
            <w:pPr>
              <w:ind w:firstLine="0"/>
              <w:rPr>
                <w:b/>
              </w:rPr>
            </w:pPr>
          </w:p>
        </w:tc>
        <w:tc>
          <w:tcPr>
            <w:tcW w:w="2690" w:type="dxa"/>
          </w:tcPr>
          <w:p w14:paraId="7FF4448E" w14:textId="77777777" w:rsidR="000C3339" w:rsidRPr="00047628" w:rsidRDefault="000C3339" w:rsidP="00D248DB">
            <w:pPr>
              <w:ind w:firstLine="0"/>
              <w:jc w:val="center"/>
              <w:rPr>
                <w:b/>
              </w:rPr>
            </w:pPr>
          </w:p>
        </w:tc>
        <w:tc>
          <w:tcPr>
            <w:tcW w:w="2469" w:type="dxa"/>
            <w:shd w:val="clear" w:color="auto" w:fill="8064A2" w:themeFill="accent4"/>
          </w:tcPr>
          <w:p w14:paraId="58F703A8" w14:textId="333C5376" w:rsidR="000C3339" w:rsidRPr="00047628" w:rsidRDefault="005E4FEF" w:rsidP="00303021">
            <w:pPr>
              <w:ind w:firstLine="0"/>
              <w:jc w:val="center"/>
              <w:rPr>
                <w:b/>
              </w:rPr>
            </w:pPr>
            <w:r w:rsidRPr="00303021">
              <w:rPr>
                <w:b/>
                <w:color w:val="FFFFFF" w:themeColor="background1"/>
                <w:sz w:val="32"/>
              </w:rPr>
              <w:t>+</w:t>
            </w:r>
          </w:p>
        </w:tc>
        <w:tc>
          <w:tcPr>
            <w:tcW w:w="2380" w:type="dxa"/>
            <w:shd w:val="clear" w:color="auto" w:fill="auto"/>
          </w:tcPr>
          <w:p w14:paraId="1754187A" w14:textId="78536AFD" w:rsidR="000C3339" w:rsidRPr="00047628" w:rsidRDefault="000C3339" w:rsidP="00D248DB">
            <w:pPr>
              <w:ind w:firstLine="0"/>
              <w:jc w:val="center"/>
              <w:rPr>
                <w:b/>
              </w:rPr>
            </w:pPr>
          </w:p>
        </w:tc>
      </w:tr>
      <w:tr w:rsidR="002B6383" w14:paraId="665417E6" w14:textId="77777777" w:rsidTr="00D248DB">
        <w:trPr>
          <w:jc w:val="center"/>
        </w:trPr>
        <w:tc>
          <w:tcPr>
            <w:tcW w:w="2140" w:type="dxa"/>
            <w:vMerge w:val="restart"/>
            <w:shd w:val="clear" w:color="auto" w:fill="E5DFEC" w:themeFill="accent4" w:themeFillTint="33"/>
            <w:vAlign w:val="center"/>
          </w:tcPr>
          <w:p w14:paraId="6180DBD6" w14:textId="2500EF50" w:rsidR="000C3339" w:rsidRDefault="000C3339" w:rsidP="00DF7DA9">
            <w:pPr>
              <w:ind w:firstLine="0"/>
              <w:rPr>
                <w:b/>
              </w:rPr>
            </w:pPr>
            <w:r>
              <w:rPr>
                <w:b/>
              </w:rPr>
              <w:t xml:space="preserve">Потребители не удовлетворены </w:t>
            </w:r>
            <w:r w:rsidR="00DF7DA9">
              <w:rPr>
                <w:b/>
              </w:rPr>
              <w:t>качеством товара, существующего на</w:t>
            </w:r>
            <w:r>
              <w:rPr>
                <w:b/>
              </w:rPr>
              <w:t xml:space="preserve"> рынке</w:t>
            </w:r>
          </w:p>
        </w:tc>
        <w:tc>
          <w:tcPr>
            <w:tcW w:w="2690" w:type="dxa"/>
          </w:tcPr>
          <w:p w14:paraId="277E7A5C" w14:textId="0E50F03E" w:rsidR="000C3339" w:rsidRPr="00C1627E" w:rsidRDefault="002B6383" w:rsidP="00D248DB">
            <w:pPr>
              <w:tabs>
                <w:tab w:val="left" w:pos="1098"/>
              </w:tabs>
              <w:ind w:firstLine="0"/>
            </w:pPr>
            <w:r>
              <w:t>Неудовлетворенность ключевыми характеристиками товара</w:t>
            </w:r>
          </w:p>
        </w:tc>
        <w:tc>
          <w:tcPr>
            <w:tcW w:w="2469" w:type="dxa"/>
          </w:tcPr>
          <w:p w14:paraId="3A28D830" w14:textId="65C86DBC" w:rsidR="000C3339" w:rsidRPr="00D557C8" w:rsidRDefault="002B6383" w:rsidP="00D248DB">
            <w:pPr>
              <w:ind w:firstLine="0"/>
              <w:jc w:val="left"/>
            </w:pPr>
            <w:r>
              <w:t>Неудовлетворенность второстепенными характеристиками товара</w:t>
            </w:r>
          </w:p>
        </w:tc>
        <w:tc>
          <w:tcPr>
            <w:tcW w:w="2380" w:type="dxa"/>
          </w:tcPr>
          <w:p w14:paraId="4BFA8F31" w14:textId="5053E2D3" w:rsidR="000C3339" w:rsidRPr="00D557C8" w:rsidRDefault="002B6383" w:rsidP="00D248DB">
            <w:pPr>
              <w:ind w:firstLine="0"/>
              <w:jc w:val="left"/>
            </w:pPr>
            <w:r>
              <w:t>Полная удовлетворенность качеством</w:t>
            </w:r>
          </w:p>
        </w:tc>
      </w:tr>
      <w:tr w:rsidR="002B6383" w14:paraId="5BB9E2BD" w14:textId="77777777" w:rsidTr="00D248DB">
        <w:trPr>
          <w:jc w:val="center"/>
        </w:trPr>
        <w:tc>
          <w:tcPr>
            <w:tcW w:w="2140" w:type="dxa"/>
            <w:vMerge/>
            <w:shd w:val="clear" w:color="auto" w:fill="E5DFEC" w:themeFill="accent4" w:themeFillTint="33"/>
          </w:tcPr>
          <w:p w14:paraId="4325CF3C" w14:textId="77777777" w:rsidR="000C3339" w:rsidRDefault="000C3339" w:rsidP="00D248DB">
            <w:pPr>
              <w:ind w:firstLine="0"/>
              <w:rPr>
                <w:b/>
              </w:rPr>
            </w:pPr>
          </w:p>
        </w:tc>
        <w:tc>
          <w:tcPr>
            <w:tcW w:w="2690" w:type="dxa"/>
          </w:tcPr>
          <w:p w14:paraId="1C8C143B" w14:textId="77777777" w:rsidR="000C3339" w:rsidRDefault="000C3339" w:rsidP="00D248DB">
            <w:pPr>
              <w:ind w:firstLine="0"/>
              <w:jc w:val="center"/>
              <w:rPr>
                <w:b/>
              </w:rPr>
            </w:pPr>
          </w:p>
        </w:tc>
        <w:tc>
          <w:tcPr>
            <w:tcW w:w="2469" w:type="dxa"/>
            <w:shd w:val="clear" w:color="auto" w:fill="8064A2" w:themeFill="accent4"/>
          </w:tcPr>
          <w:p w14:paraId="44F0D055" w14:textId="77777777" w:rsidR="000C3339" w:rsidRDefault="000C3339" w:rsidP="00303021">
            <w:pPr>
              <w:ind w:firstLine="0"/>
              <w:jc w:val="center"/>
              <w:rPr>
                <w:b/>
              </w:rPr>
            </w:pPr>
            <w:r w:rsidRPr="00303021">
              <w:rPr>
                <w:b/>
                <w:color w:val="FFFFFF" w:themeColor="background1"/>
                <w:sz w:val="32"/>
              </w:rPr>
              <w:t>+</w:t>
            </w:r>
          </w:p>
        </w:tc>
        <w:tc>
          <w:tcPr>
            <w:tcW w:w="2380" w:type="dxa"/>
          </w:tcPr>
          <w:p w14:paraId="65752FDB" w14:textId="77777777" w:rsidR="000C3339" w:rsidRDefault="000C3339" w:rsidP="00D248DB">
            <w:pPr>
              <w:ind w:firstLine="0"/>
              <w:jc w:val="center"/>
              <w:rPr>
                <w:b/>
              </w:rPr>
            </w:pPr>
          </w:p>
        </w:tc>
      </w:tr>
      <w:tr w:rsidR="000C3339" w14:paraId="220F5BF5" w14:textId="77777777" w:rsidTr="00D248DB">
        <w:trPr>
          <w:jc w:val="center"/>
        </w:trPr>
        <w:tc>
          <w:tcPr>
            <w:tcW w:w="2140" w:type="dxa"/>
          </w:tcPr>
          <w:p w14:paraId="25474B83" w14:textId="77777777" w:rsidR="000C3339" w:rsidRDefault="000C3339" w:rsidP="00D248DB">
            <w:pPr>
              <w:ind w:firstLine="0"/>
              <w:jc w:val="center"/>
              <w:rPr>
                <w:b/>
              </w:rPr>
            </w:pPr>
            <w:r>
              <w:rPr>
                <w:b/>
              </w:rPr>
              <w:t>ИТОГОВЫЙ БАЛЛ</w:t>
            </w:r>
          </w:p>
        </w:tc>
        <w:tc>
          <w:tcPr>
            <w:tcW w:w="7539" w:type="dxa"/>
            <w:gridSpan w:val="3"/>
            <w:vAlign w:val="center"/>
          </w:tcPr>
          <w:p w14:paraId="3B28AA05" w14:textId="2295AC8F" w:rsidR="000C3339" w:rsidRDefault="00CB733A" w:rsidP="00D248DB">
            <w:pPr>
              <w:ind w:firstLine="0"/>
              <w:jc w:val="center"/>
              <w:rPr>
                <w:b/>
              </w:rPr>
            </w:pPr>
            <w:r>
              <w:rPr>
                <w:b/>
                <w:sz w:val="32"/>
              </w:rPr>
              <w:t>8</w:t>
            </w:r>
          </w:p>
        </w:tc>
      </w:tr>
      <w:tr w:rsidR="000C3339" w14:paraId="78BE86B0" w14:textId="77777777" w:rsidTr="00D248DB">
        <w:trPr>
          <w:jc w:val="center"/>
        </w:trPr>
        <w:tc>
          <w:tcPr>
            <w:tcW w:w="2140" w:type="dxa"/>
            <w:shd w:val="clear" w:color="auto" w:fill="00B050"/>
          </w:tcPr>
          <w:p w14:paraId="42478D30" w14:textId="4EE346C0" w:rsidR="000C3339" w:rsidRDefault="00CB733A" w:rsidP="00D248DB">
            <w:pPr>
              <w:ind w:firstLine="0"/>
              <w:rPr>
                <w:b/>
              </w:rPr>
            </w:pPr>
            <w:r>
              <w:rPr>
                <w:b/>
              </w:rPr>
              <w:t>4</w:t>
            </w:r>
            <w:r w:rsidR="000C3339">
              <w:rPr>
                <w:b/>
              </w:rPr>
              <w:t xml:space="preserve"> балла</w:t>
            </w:r>
          </w:p>
        </w:tc>
        <w:tc>
          <w:tcPr>
            <w:tcW w:w="7539" w:type="dxa"/>
            <w:gridSpan w:val="3"/>
            <w:shd w:val="clear" w:color="auto" w:fill="00B050"/>
          </w:tcPr>
          <w:p w14:paraId="4E003358" w14:textId="705211C5" w:rsidR="000C3339" w:rsidRDefault="000C3339" w:rsidP="00D248DB">
            <w:pPr>
              <w:ind w:firstLine="0"/>
              <w:jc w:val="center"/>
              <w:rPr>
                <w:b/>
              </w:rPr>
            </w:pPr>
            <w:r>
              <w:rPr>
                <w:b/>
              </w:rPr>
              <w:t xml:space="preserve">Низкий уровень </w:t>
            </w:r>
            <w:r w:rsidR="00CB733A">
              <w:rPr>
                <w:b/>
              </w:rPr>
              <w:t>угрозы ухода клиента</w:t>
            </w:r>
          </w:p>
        </w:tc>
      </w:tr>
      <w:tr w:rsidR="000C3339" w14:paraId="64695C23" w14:textId="77777777" w:rsidTr="00D248DB">
        <w:trPr>
          <w:jc w:val="center"/>
        </w:trPr>
        <w:tc>
          <w:tcPr>
            <w:tcW w:w="2140" w:type="dxa"/>
            <w:shd w:val="clear" w:color="auto" w:fill="FFC000"/>
          </w:tcPr>
          <w:p w14:paraId="40421855" w14:textId="0858F4ED" w:rsidR="000C3339" w:rsidRDefault="00CB733A" w:rsidP="00D248DB">
            <w:pPr>
              <w:ind w:firstLine="0"/>
              <w:rPr>
                <w:b/>
              </w:rPr>
            </w:pPr>
            <w:r>
              <w:rPr>
                <w:b/>
              </w:rPr>
              <w:t>5-8</w:t>
            </w:r>
            <w:r w:rsidR="000C3339">
              <w:rPr>
                <w:b/>
              </w:rPr>
              <w:t xml:space="preserve"> баллов</w:t>
            </w:r>
          </w:p>
        </w:tc>
        <w:tc>
          <w:tcPr>
            <w:tcW w:w="7539" w:type="dxa"/>
            <w:gridSpan w:val="3"/>
            <w:shd w:val="clear" w:color="auto" w:fill="FFC000"/>
          </w:tcPr>
          <w:p w14:paraId="42AC3B3D" w14:textId="180A43CA" w:rsidR="000C3339" w:rsidRDefault="000C3339" w:rsidP="00CB733A">
            <w:pPr>
              <w:ind w:firstLine="0"/>
              <w:jc w:val="center"/>
              <w:rPr>
                <w:b/>
              </w:rPr>
            </w:pPr>
            <w:r>
              <w:rPr>
                <w:b/>
              </w:rPr>
              <w:t xml:space="preserve">Средний уровень угрозы </w:t>
            </w:r>
            <w:r w:rsidR="00CB733A">
              <w:rPr>
                <w:b/>
              </w:rPr>
              <w:t>ухода клиента</w:t>
            </w:r>
          </w:p>
        </w:tc>
      </w:tr>
      <w:tr w:rsidR="000C3339" w14:paraId="1A51DEFB" w14:textId="77777777" w:rsidTr="00D248DB">
        <w:trPr>
          <w:jc w:val="center"/>
        </w:trPr>
        <w:tc>
          <w:tcPr>
            <w:tcW w:w="2140" w:type="dxa"/>
            <w:shd w:val="clear" w:color="auto" w:fill="FF0000"/>
          </w:tcPr>
          <w:p w14:paraId="3900A7C5" w14:textId="1E6C0A07" w:rsidR="000C3339" w:rsidRDefault="00CB733A" w:rsidP="00D248DB">
            <w:pPr>
              <w:ind w:firstLine="0"/>
              <w:rPr>
                <w:b/>
              </w:rPr>
            </w:pPr>
            <w:r>
              <w:rPr>
                <w:b/>
              </w:rPr>
              <w:t>9-12</w:t>
            </w:r>
            <w:r w:rsidR="000C3339">
              <w:rPr>
                <w:b/>
              </w:rPr>
              <w:t xml:space="preserve"> баллов</w:t>
            </w:r>
          </w:p>
        </w:tc>
        <w:tc>
          <w:tcPr>
            <w:tcW w:w="7539" w:type="dxa"/>
            <w:gridSpan w:val="3"/>
            <w:shd w:val="clear" w:color="auto" w:fill="FF0000"/>
          </w:tcPr>
          <w:p w14:paraId="69311079" w14:textId="4CFCA720" w:rsidR="000C3339" w:rsidRDefault="000C3339" w:rsidP="00CB733A">
            <w:pPr>
              <w:ind w:firstLine="0"/>
              <w:jc w:val="center"/>
              <w:rPr>
                <w:b/>
              </w:rPr>
            </w:pPr>
            <w:r>
              <w:rPr>
                <w:b/>
              </w:rPr>
              <w:t xml:space="preserve">Высокий уровень угрозы </w:t>
            </w:r>
            <w:r w:rsidR="00CB733A">
              <w:rPr>
                <w:b/>
              </w:rPr>
              <w:t>ухода клиента</w:t>
            </w:r>
          </w:p>
        </w:tc>
      </w:tr>
    </w:tbl>
    <w:p w14:paraId="44CC83F1" w14:textId="4B8CC094" w:rsidR="008A0632" w:rsidRPr="00FE6D82" w:rsidRDefault="00E24107" w:rsidP="009E045F">
      <w:pPr>
        <w:pStyle w:val="a1"/>
        <w:numPr>
          <w:ilvl w:val="0"/>
          <w:numId w:val="27"/>
        </w:numPr>
        <w:ind w:left="1134" w:hanging="425"/>
        <w:jc w:val="left"/>
        <w:rPr>
          <w:b/>
          <w:u w:val="single"/>
        </w:rPr>
      </w:pPr>
      <w:r w:rsidRPr="00FE6D82">
        <w:rPr>
          <w:b/>
          <w:u w:val="single"/>
        </w:rPr>
        <w:t>Угроза появления новых игроков</w:t>
      </w:r>
    </w:p>
    <w:p w14:paraId="0FC6CDFD" w14:textId="7CD3A6AD" w:rsidR="001D1783" w:rsidRDefault="001D1783" w:rsidP="001D1783">
      <w:pPr>
        <w:pStyle w:val="a1"/>
      </w:pPr>
      <w:r>
        <w:t xml:space="preserve">Оценка </w:t>
      </w:r>
      <w:r w:rsidR="000C3339">
        <w:t>угрозы появления новых и</w:t>
      </w:r>
      <w:r>
        <w:t>гроков</w:t>
      </w:r>
    </w:p>
    <w:tbl>
      <w:tblPr>
        <w:tblStyle w:val="ab"/>
        <w:tblW w:w="0" w:type="auto"/>
        <w:jc w:val="center"/>
        <w:tblLook w:val="04A0" w:firstRow="1" w:lastRow="0" w:firstColumn="1" w:lastColumn="0" w:noHBand="0" w:noVBand="1"/>
      </w:tblPr>
      <w:tblGrid>
        <w:gridCol w:w="2140"/>
        <w:gridCol w:w="2690"/>
        <w:gridCol w:w="2469"/>
        <w:gridCol w:w="2380"/>
      </w:tblGrid>
      <w:tr w:rsidR="001D1783" w14:paraId="6AC6820B" w14:textId="77777777" w:rsidTr="00D248DB">
        <w:trPr>
          <w:jc w:val="center"/>
        </w:trPr>
        <w:tc>
          <w:tcPr>
            <w:tcW w:w="2140" w:type="dxa"/>
            <w:vMerge w:val="restart"/>
          </w:tcPr>
          <w:p w14:paraId="58D91FAD" w14:textId="77777777" w:rsidR="001D1783" w:rsidRDefault="001D1783" w:rsidP="00D248DB">
            <w:pPr>
              <w:ind w:firstLine="0"/>
              <w:rPr>
                <w:b/>
              </w:rPr>
            </w:pPr>
          </w:p>
        </w:tc>
        <w:tc>
          <w:tcPr>
            <w:tcW w:w="7539" w:type="dxa"/>
            <w:gridSpan w:val="3"/>
            <w:shd w:val="clear" w:color="auto" w:fill="E5DFEC" w:themeFill="accent4" w:themeFillTint="33"/>
          </w:tcPr>
          <w:p w14:paraId="1CA1159A" w14:textId="77777777" w:rsidR="001D1783" w:rsidRDefault="001D1783" w:rsidP="00D248DB">
            <w:pPr>
              <w:ind w:firstLine="0"/>
              <w:jc w:val="center"/>
              <w:rPr>
                <w:b/>
              </w:rPr>
            </w:pPr>
            <w:r>
              <w:rPr>
                <w:b/>
              </w:rPr>
              <w:t>Оценка параметра</w:t>
            </w:r>
          </w:p>
        </w:tc>
      </w:tr>
      <w:tr w:rsidR="001D1783" w14:paraId="09C512D0" w14:textId="77777777" w:rsidTr="00D248DB">
        <w:trPr>
          <w:jc w:val="center"/>
        </w:trPr>
        <w:tc>
          <w:tcPr>
            <w:tcW w:w="2140" w:type="dxa"/>
            <w:vMerge/>
          </w:tcPr>
          <w:p w14:paraId="5C77DCAD" w14:textId="77777777" w:rsidR="001D1783" w:rsidRDefault="001D1783" w:rsidP="00D248DB">
            <w:pPr>
              <w:ind w:firstLine="0"/>
              <w:rPr>
                <w:b/>
              </w:rPr>
            </w:pPr>
          </w:p>
        </w:tc>
        <w:tc>
          <w:tcPr>
            <w:tcW w:w="2690" w:type="dxa"/>
          </w:tcPr>
          <w:p w14:paraId="7D59BC46" w14:textId="77777777" w:rsidR="001D1783" w:rsidRDefault="001D1783" w:rsidP="00D248DB">
            <w:pPr>
              <w:ind w:firstLine="0"/>
              <w:rPr>
                <w:b/>
              </w:rPr>
            </w:pPr>
            <w:r>
              <w:rPr>
                <w:b/>
              </w:rPr>
              <w:t>3</w:t>
            </w:r>
          </w:p>
        </w:tc>
        <w:tc>
          <w:tcPr>
            <w:tcW w:w="2469" w:type="dxa"/>
          </w:tcPr>
          <w:p w14:paraId="7698CB0D" w14:textId="77777777" w:rsidR="001D1783" w:rsidRDefault="001D1783" w:rsidP="00D248DB">
            <w:pPr>
              <w:ind w:firstLine="0"/>
              <w:rPr>
                <w:b/>
              </w:rPr>
            </w:pPr>
            <w:r>
              <w:rPr>
                <w:b/>
              </w:rPr>
              <w:t>2</w:t>
            </w:r>
          </w:p>
        </w:tc>
        <w:tc>
          <w:tcPr>
            <w:tcW w:w="2380" w:type="dxa"/>
          </w:tcPr>
          <w:p w14:paraId="5EB2BB37" w14:textId="77777777" w:rsidR="001D1783" w:rsidRDefault="001D1783" w:rsidP="00D248DB">
            <w:pPr>
              <w:ind w:firstLine="0"/>
              <w:rPr>
                <w:b/>
              </w:rPr>
            </w:pPr>
            <w:r>
              <w:rPr>
                <w:b/>
              </w:rPr>
              <w:t>1</w:t>
            </w:r>
          </w:p>
        </w:tc>
      </w:tr>
      <w:tr w:rsidR="001D1783" w14:paraId="4E6B4E86" w14:textId="77777777" w:rsidTr="00D248DB">
        <w:trPr>
          <w:jc w:val="center"/>
        </w:trPr>
        <w:tc>
          <w:tcPr>
            <w:tcW w:w="2140" w:type="dxa"/>
            <w:vMerge w:val="restart"/>
            <w:shd w:val="clear" w:color="auto" w:fill="E5DFEC" w:themeFill="accent4" w:themeFillTint="33"/>
            <w:vAlign w:val="center"/>
          </w:tcPr>
          <w:p w14:paraId="686F6344" w14:textId="77777777" w:rsidR="001D1783" w:rsidRDefault="001D1783" w:rsidP="00D248DB">
            <w:pPr>
              <w:ind w:firstLine="0"/>
              <w:rPr>
                <w:b/>
              </w:rPr>
            </w:pPr>
            <w:r>
              <w:rPr>
                <w:b/>
              </w:rPr>
              <w:t>Сильные марки с высоким уровнем знания и лояльности</w:t>
            </w:r>
          </w:p>
        </w:tc>
        <w:tc>
          <w:tcPr>
            <w:tcW w:w="2690" w:type="dxa"/>
          </w:tcPr>
          <w:p w14:paraId="14402044" w14:textId="77777777" w:rsidR="001D1783" w:rsidRPr="00D557C8" w:rsidRDefault="001D1783" w:rsidP="00D248DB">
            <w:pPr>
              <w:ind w:firstLine="0"/>
              <w:jc w:val="left"/>
            </w:pPr>
            <w:r>
              <w:t>Отсутствуют крупные игроки</w:t>
            </w:r>
          </w:p>
        </w:tc>
        <w:tc>
          <w:tcPr>
            <w:tcW w:w="2469" w:type="dxa"/>
          </w:tcPr>
          <w:p w14:paraId="7B228E24" w14:textId="77777777" w:rsidR="001D1783" w:rsidRPr="00D557C8" w:rsidRDefault="001D1783" w:rsidP="00D248DB">
            <w:pPr>
              <w:ind w:firstLine="0"/>
              <w:jc w:val="left"/>
            </w:pPr>
            <w:r>
              <w:t>2-3 крупных игрока держат около 50% рынка</w:t>
            </w:r>
          </w:p>
        </w:tc>
        <w:tc>
          <w:tcPr>
            <w:tcW w:w="2380" w:type="dxa"/>
          </w:tcPr>
          <w:p w14:paraId="77B3F92E" w14:textId="77777777" w:rsidR="001D1783" w:rsidRPr="00D557C8" w:rsidRDefault="001D1783" w:rsidP="00D248DB">
            <w:pPr>
              <w:ind w:firstLine="0"/>
              <w:jc w:val="left"/>
            </w:pPr>
            <w:r>
              <w:t>2-3 крупных игрока держат более 80% рынка</w:t>
            </w:r>
          </w:p>
        </w:tc>
      </w:tr>
      <w:tr w:rsidR="001D1783" w14:paraId="5DBB283A" w14:textId="77777777" w:rsidTr="00D248DB">
        <w:trPr>
          <w:jc w:val="center"/>
        </w:trPr>
        <w:tc>
          <w:tcPr>
            <w:tcW w:w="2140" w:type="dxa"/>
            <w:vMerge/>
            <w:shd w:val="clear" w:color="auto" w:fill="E5DFEC" w:themeFill="accent4" w:themeFillTint="33"/>
          </w:tcPr>
          <w:p w14:paraId="05B04B6A" w14:textId="77777777" w:rsidR="001D1783" w:rsidRDefault="001D1783" w:rsidP="00D248DB">
            <w:pPr>
              <w:ind w:firstLine="0"/>
              <w:rPr>
                <w:b/>
              </w:rPr>
            </w:pPr>
          </w:p>
        </w:tc>
        <w:tc>
          <w:tcPr>
            <w:tcW w:w="2690" w:type="dxa"/>
            <w:shd w:val="clear" w:color="auto" w:fill="auto"/>
          </w:tcPr>
          <w:p w14:paraId="5749E817" w14:textId="77777777" w:rsidR="001D1783" w:rsidRPr="00863CC5" w:rsidRDefault="001D1783" w:rsidP="00D248DB">
            <w:pPr>
              <w:tabs>
                <w:tab w:val="left" w:pos="1155"/>
                <w:tab w:val="center" w:pos="1238"/>
              </w:tabs>
              <w:ind w:firstLine="0"/>
              <w:jc w:val="left"/>
              <w:rPr>
                <w:b/>
                <w:sz w:val="32"/>
              </w:rPr>
            </w:pPr>
            <w:r w:rsidRPr="00863CC5">
              <w:rPr>
                <w:b/>
                <w:sz w:val="32"/>
              </w:rPr>
              <w:tab/>
            </w:r>
          </w:p>
        </w:tc>
        <w:tc>
          <w:tcPr>
            <w:tcW w:w="2469" w:type="dxa"/>
            <w:shd w:val="clear" w:color="auto" w:fill="8064A2" w:themeFill="accent4"/>
          </w:tcPr>
          <w:p w14:paraId="4959983E" w14:textId="77777777" w:rsidR="001D1783" w:rsidRPr="00047628" w:rsidRDefault="001D1783" w:rsidP="00D248DB">
            <w:pPr>
              <w:ind w:firstLine="0"/>
              <w:jc w:val="center"/>
              <w:rPr>
                <w:b/>
              </w:rPr>
            </w:pPr>
            <w:r w:rsidRPr="00303021">
              <w:rPr>
                <w:b/>
                <w:color w:val="FFFFFF" w:themeColor="background1"/>
                <w:sz w:val="32"/>
              </w:rPr>
              <w:t>+</w:t>
            </w:r>
          </w:p>
        </w:tc>
        <w:tc>
          <w:tcPr>
            <w:tcW w:w="2380" w:type="dxa"/>
          </w:tcPr>
          <w:p w14:paraId="0D324CDB" w14:textId="77777777" w:rsidR="001D1783" w:rsidRPr="00047628" w:rsidRDefault="001D1783" w:rsidP="00D248DB">
            <w:pPr>
              <w:ind w:firstLine="0"/>
              <w:jc w:val="center"/>
              <w:rPr>
                <w:b/>
              </w:rPr>
            </w:pPr>
          </w:p>
        </w:tc>
      </w:tr>
      <w:tr w:rsidR="001D1783" w14:paraId="6199A73E" w14:textId="77777777" w:rsidTr="00D248DB">
        <w:trPr>
          <w:jc w:val="center"/>
        </w:trPr>
        <w:tc>
          <w:tcPr>
            <w:tcW w:w="2140" w:type="dxa"/>
            <w:vMerge w:val="restart"/>
            <w:shd w:val="clear" w:color="auto" w:fill="E5DFEC" w:themeFill="accent4" w:themeFillTint="33"/>
            <w:vAlign w:val="center"/>
          </w:tcPr>
          <w:p w14:paraId="70031B86" w14:textId="77777777" w:rsidR="001D1783" w:rsidRDefault="001D1783" w:rsidP="00D248DB">
            <w:pPr>
              <w:ind w:firstLine="0"/>
              <w:rPr>
                <w:b/>
              </w:rPr>
            </w:pPr>
            <w:r>
              <w:rPr>
                <w:b/>
              </w:rPr>
              <w:t>Дифференциация продукта</w:t>
            </w:r>
          </w:p>
        </w:tc>
        <w:tc>
          <w:tcPr>
            <w:tcW w:w="2690" w:type="dxa"/>
          </w:tcPr>
          <w:p w14:paraId="4243D772" w14:textId="77777777" w:rsidR="001D1783" w:rsidRPr="00D557C8" w:rsidRDefault="001D1783" w:rsidP="00D248DB">
            <w:pPr>
              <w:ind w:firstLine="0"/>
              <w:jc w:val="left"/>
            </w:pPr>
            <w:r>
              <w:t>Низкий уровень разнообразия товара</w:t>
            </w:r>
          </w:p>
        </w:tc>
        <w:tc>
          <w:tcPr>
            <w:tcW w:w="2469" w:type="dxa"/>
          </w:tcPr>
          <w:p w14:paraId="3FACFC51" w14:textId="77777777" w:rsidR="001D1783" w:rsidRPr="00D557C8" w:rsidRDefault="001D1783" w:rsidP="00D248DB">
            <w:pPr>
              <w:ind w:firstLine="0"/>
              <w:jc w:val="left"/>
            </w:pPr>
            <w:r>
              <w:t>Существуют микро-ниши</w:t>
            </w:r>
          </w:p>
        </w:tc>
        <w:tc>
          <w:tcPr>
            <w:tcW w:w="2380" w:type="dxa"/>
          </w:tcPr>
          <w:p w14:paraId="6A588956" w14:textId="77777777" w:rsidR="001D1783" w:rsidRPr="00D557C8" w:rsidRDefault="001D1783" w:rsidP="00D248DB">
            <w:pPr>
              <w:ind w:firstLine="0"/>
              <w:jc w:val="left"/>
            </w:pPr>
            <w:r>
              <w:t>Все возможные ниши заняты игроками</w:t>
            </w:r>
          </w:p>
        </w:tc>
      </w:tr>
      <w:tr w:rsidR="001D1783" w14:paraId="7968700A" w14:textId="77777777" w:rsidTr="00D248DB">
        <w:trPr>
          <w:jc w:val="center"/>
        </w:trPr>
        <w:tc>
          <w:tcPr>
            <w:tcW w:w="2140" w:type="dxa"/>
            <w:vMerge/>
            <w:shd w:val="clear" w:color="auto" w:fill="E5DFEC" w:themeFill="accent4" w:themeFillTint="33"/>
          </w:tcPr>
          <w:p w14:paraId="5EB1F127" w14:textId="77777777" w:rsidR="001D1783" w:rsidRDefault="001D1783" w:rsidP="00D248DB">
            <w:pPr>
              <w:ind w:firstLine="0"/>
              <w:rPr>
                <w:b/>
              </w:rPr>
            </w:pPr>
          </w:p>
        </w:tc>
        <w:tc>
          <w:tcPr>
            <w:tcW w:w="2690" w:type="dxa"/>
          </w:tcPr>
          <w:p w14:paraId="6B7D5A21" w14:textId="77777777" w:rsidR="001D1783" w:rsidRPr="00047628" w:rsidRDefault="001D1783" w:rsidP="00D248DB">
            <w:pPr>
              <w:ind w:firstLine="0"/>
              <w:jc w:val="center"/>
              <w:rPr>
                <w:b/>
              </w:rPr>
            </w:pPr>
          </w:p>
        </w:tc>
        <w:tc>
          <w:tcPr>
            <w:tcW w:w="2469" w:type="dxa"/>
            <w:shd w:val="clear" w:color="auto" w:fill="8064A2" w:themeFill="accent4"/>
          </w:tcPr>
          <w:p w14:paraId="42F79295" w14:textId="77777777" w:rsidR="001D1783" w:rsidRPr="00047628" w:rsidRDefault="001D1783" w:rsidP="00D248DB">
            <w:pPr>
              <w:ind w:firstLine="0"/>
              <w:jc w:val="center"/>
              <w:rPr>
                <w:b/>
              </w:rPr>
            </w:pPr>
            <w:r w:rsidRPr="00303021">
              <w:rPr>
                <w:b/>
                <w:color w:val="FFFFFF" w:themeColor="background1"/>
                <w:sz w:val="32"/>
              </w:rPr>
              <w:t>+</w:t>
            </w:r>
          </w:p>
        </w:tc>
        <w:tc>
          <w:tcPr>
            <w:tcW w:w="2380" w:type="dxa"/>
            <w:shd w:val="clear" w:color="auto" w:fill="auto"/>
          </w:tcPr>
          <w:p w14:paraId="2EBF3BDE" w14:textId="77777777" w:rsidR="001D1783" w:rsidRPr="00047628" w:rsidRDefault="001D1783" w:rsidP="00D248DB">
            <w:pPr>
              <w:tabs>
                <w:tab w:val="left" w:pos="1155"/>
                <w:tab w:val="center" w:pos="1238"/>
              </w:tabs>
              <w:ind w:firstLine="0"/>
              <w:rPr>
                <w:b/>
              </w:rPr>
            </w:pPr>
          </w:p>
        </w:tc>
      </w:tr>
      <w:tr w:rsidR="001D1783" w14:paraId="515457B3" w14:textId="77777777" w:rsidTr="00D248DB">
        <w:trPr>
          <w:jc w:val="center"/>
        </w:trPr>
        <w:tc>
          <w:tcPr>
            <w:tcW w:w="2140" w:type="dxa"/>
            <w:vMerge w:val="restart"/>
            <w:shd w:val="clear" w:color="auto" w:fill="E5DFEC" w:themeFill="accent4" w:themeFillTint="33"/>
            <w:vAlign w:val="center"/>
          </w:tcPr>
          <w:p w14:paraId="369F18E8" w14:textId="77777777" w:rsidR="001D1783" w:rsidRDefault="001D1783" w:rsidP="00D248DB">
            <w:pPr>
              <w:ind w:firstLine="0"/>
              <w:rPr>
                <w:b/>
              </w:rPr>
            </w:pPr>
            <w:r>
              <w:rPr>
                <w:b/>
              </w:rPr>
              <w:t>Уровень инвестиций и затрат на вход</w:t>
            </w:r>
          </w:p>
        </w:tc>
        <w:tc>
          <w:tcPr>
            <w:tcW w:w="2690" w:type="dxa"/>
          </w:tcPr>
          <w:p w14:paraId="108B5E11" w14:textId="77777777" w:rsidR="001D1783" w:rsidRPr="00D557C8" w:rsidRDefault="001D1783" w:rsidP="00D248DB">
            <w:pPr>
              <w:ind w:firstLine="0"/>
              <w:jc w:val="left"/>
            </w:pPr>
            <w:r>
              <w:t>Низкий (окупается за 1-3 месяца работы)</w:t>
            </w:r>
          </w:p>
        </w:tc>
        <w:tc>
          <w:tcPr>
            <w:tcW w:w="2469" w:type="dxa"/>
          </w:tcPr>
          <w:p w14:paraId="4DA46739" w14:textId="77777777" w:rsidR="001D1783" w:rsidRPr="00D557C8" w:rsidRDefault="001D1783" w:rsidP="00D248DB">
            <w:pPr>
              <w:ind w:firstLine="0"/>
              <w:jc w:val="left"/>
            </w:pPr>
            <w:r>
              <w:t>Средний (окупается за 6-12 месяцев работы)</w:t>
            </w:r>
          </w:p>
        </w:tc>
        <w:tc>
          <w:tcPr>
            <w:tcW w:w="2380" w:type="dxa"/>
          </w:tcPr>
          <w:p w14:paraId="3718E6A0" w14:textId="77777777" w:rsidR="001D1783" w:rsidRPr="00D557C8" w:rsidRDefault="001D1783" w:rsidP="00D248DB">
            <w:pPr>
              <w:ind w:firstLine="0"/>
              <w:jc w:val="left"/>
            </w:pPr>
            <w:r>
              <w:t>Высокий (окупается более чем за 1 год работы)</w:t>
            </w:r>
          </w:p>
        </w:tc>
      </w:tr>
      <w:tr w:rsidR="001D1783" w14:paraId="2E943C7E" w14:textId="77777777" w:rsidTr="00D248DB">
        <w:trPr>
          <w:jc w:val="center"/>
        </w:trPr>
        <w:tc>
          <w:tcPr>
            <w:tcW w:w="2140" w:type="dxa"/>
            <w:vMerge/>
            <w:shd w:val="clear" w:color="auto" w:fill="E5DFEC" w:themeFill="accent4" w:themeFillTint="33"/>
          </w:tcPr>
          <w:p w14:paraId="2BB5441F" w14:textId="77777777" w:rsidR="001D1783" w:rsidRDefault="001D1783" w:rsidP="00D248DB">
            <w:pPr>
              <w:ind w:firstLine="0"/>
              <w:rPr>
                <w:b/>
              </w:rPr>
            </w:pPr>
          </w:p>
        </w:tc>
        <w:tc>
          <w:tcPr>
            <w:tcW w:w="2690" w:type="dxa"/>
          </w:tcPr>
          <w:p w14:paraId="640327C9" w14:textId="77777777" w:rsidR="001D1783" w:rsidRPr="00047628" w:rsidRDefault="001D1783" w:rsidP="00D248DB">
            <w:pPr>
              <w:ind w:firstLine="0"/>
              <w:jc w:val="center"/>
              <w:rPr>
                <w:b/>
              </w:rPr>
            </w:pPr>
          </w:p>
        </w:tc>
        <w:tc>
          <w:tcPr>
            <w:tcW w:w="2469" w:type="dxa"/>
            <w:shd w:val="clear" w:color="auto" w:fill="auto"/>
          </w:tcPr>
          <w:p w14:paraId="681A31A5" w14:textId="77777777" w:rsidR="001D1783" w:rsidRPr="00047628" w:rsidRDefault="001D1783" w:rsidP="00D248DB">
            <w:pPr>
              <w:tabs>
                <w:tab w:val="left" w:pos="1155"/>
                <w:tab w:val="center" w:pos="1238"/>
              </w:tabs>
              <w:ind w:firstLine="0"/>
              <w:jc w:val="center"/>
              <w:rPr>
                <w:b/>
              </w:rPr>
            </w:pPr>
          </w:p>
        </w:tc>
        <w:tc>
          <w:tcPr>
            <w:tcW w:w="2380" w:type="dxa"/>
            <w:shd w:val="clear" w:color="auto" w:fill="8064A2" w:themeFill="accent4"/>
          </w:tcPr>
          <w:p w14:paraId="4FEF68CC" w14:textId="77777777" w:rsidR="001D1783" w:rsidRPr="00047628" w:rsidRDefault="001D1783" w:rsidP="00D248DB">
            <w:pPr>
              <w:ind w:firstLine="0"/>
              <w:jc w:val="center"/>
              <w:rPr>
                <w:b/>
              </w:rPr>
            </w:pPr>
            <w:r w:rsidRPr="00303021">
              <w:rPr>
                <w:b/>
                <w:color w:val="FFFFFF" w:themeColor="background1"/>
                <w:sz w:val="32"/>
              </w:rPr>
              <w:t>+</w:t>
            </w:r>
          </w:p>
        </w:tc>
      </w:tr>
      <w:tr w:rsidR="001D1783" w14:paraId="12700C0C" w14:textId="77777777" w:rsidTr="00D248DB">
        <w:trPr>
          <w:jc w:val="center"/>
        </w:trPr>
        <w:tc>
          <w:tcPr>
            <w:tcW w:w="2140" w:type="dxa"/>
            <w:vMerge w:val="restart"/>
            <w:shd w:val="clear" w:color="auto" w:fill="E5DFEC" w:themeFill="accent4" w:themeFillTint="33"/>
            <w:vAlign w:val="center"/>
          </w:tcPr>
          <w:p w14:paraId="07E17436" w14:textId="77777777" w:rsidR="001D1783" w:rsidRDefault="001D1783" w:rsidP="00D248DB">
            <w:pPr>
              <w:ind w:firstLine="0"/>
              <w:rPr>
                <w:b/>
              </w:rPr>
            </w:pPr>
            <w:r>
              <w:rPr>
                <w:b/>
              </w:rPr>
              <w:lastRenderedPageBreak/>
              <w:t>Доступ к каналам распределения</w:t>
            </w:r>
          </w:p>
        </w:tc>
        <w:tc>
          <w:tcPr>
            <w:tcW w:w="2690" w:type="dxa"/>
          </w:tcPr>
          <w:p w14:paraId="6F33E533" w14:textId="77777777" w:rsidR="001D1783" w:rsidRPr="00C1627E" w:rsidRDefault="001D1783" w:rsidP="00D248DB">
            <w:pPr>
              <w:tabs>
                <w:tab w:val="left" w:pos="1098"/>
              </w:tabs>
              <w:ind w:firstLine="0"/>
            </w:pPr>
            <w:r>
              <w:t>Доступ к каналам распределения полностью открыт</w:t>
            </w:r>
          </w:p>
        </w:tc>
        <w:tc>
          <w:tcPr>
            <w:tcW w:w="2469" w:type="dxa"/>
          </w:tcPr>
          <w:p w14:paraId="34ECCE76" w14:textId="77777777" w:rsidR="001D1783" w:rsidRPr="00D557C8" w:rsidRDefault="001D1783" w:rsidP="00D248DB">
            <w:pPr>
              <w:ind w:firstLine="0"/>
              <w:jc w:val="left"/>
            </w:pPr>
            <w:r>
              <w:t>Доступ к каналам распределения требует умеренных инвестиций</w:t>
            </w:r>
          </w:p>
        </w:tc>
        <w:tc>
          <w:tcPr>
            <w:tcW w:w="2380" w:type="dxa"/>
          </w:tcPr>
          <w:p w14:paraId="7BB9654C" w14:textId="77777777" w:rsidR="001D1783" w:rsidRPr="00D557C8" w:rsidRDefault="001D1783" w:rsidP="00D248DB">
            <w:pPr>
              <w:ind w:firstLine="0"/>
              <w:jc w:val="left"/>
            </w:pPr>
            <w:r>
              <w:t>Доступ к каналам распределения органичен</w:t>
            </w:r>
          </w:p>
        </w:tc>
      </w:tr>
      <w:tr w:rsidR="001D1783" w14:paraId="06D9E809" w14:textId="77777777" w:rsidTr="00D248DB">
        <w:trPr>
          <w:jc w:val="center"/>
        </w:trPr>
        <w:tc>
          <w:tcPr>
            <w:tcW w:w="2140" w:type="dxa"/>
            <w:vMerge/>
            <w:shd w:val="clear" w:color="auto" w:fill="E5DFEC" w:themeFill="accent4" w:themeFillTint="33"/>
          </w:tcPr>
          <w:p w14:paraId="6F8AF083" w14:textId="77777777" w:rsidR="001D1783" w:rsidRDefault="001D1783" w:rsidP="00D248DB">
            <w:pPr>
              <w:ind w:firstLine="0"/>
              <w:rPr>
                <w:b/>
              </w:rPr>
            </w:pPr>
          </w:p>
        </w:tc>
        <w:tc>
          <w:tcPr>
            <w:tcW w:w="2690" w:type="dxa"/>
          </w:tcPr>
          <w:p w14:paraId="4039CEB8" w14:textId="77777777" w:rsidR="001D1783" w:rsidRDefault="001D1783" w:rsidP="00D248DB">
            <w:pPr>
              <w:ind w:firstLine="0"/>
              <w:jc w:val="center"/>
              <w:rPr>
                <w:b/>
              </w:rPr>
            </w:pPr>
          </w:p>
        </w:tc>
        <w:tc>
          <w:tcPr>
            <w:tcW w:w="2469" w:type="dxa"/>
            <w:shd w:val="clear" w:color="auto" w:fill="8064A2" w:themeFill="accent4"/>
          </w:tcPr>
          <w:p w14:paraId="04BC4FE0" w14:textId="77777777" w:rsidR="001D1783" w:rsidRDefault="001D1783" w:rsidP="00303021">
            <w:pPr>
              <w:ind w:firstLine="0"/>
              <w:jc w:val="center"/>
              <w:rPr>
                <w:b/>
              </w:rPr>
            </w:pPr>
            <w:r w:rsidRPr="00303021">
              <w:rPr>
                <w:b/>
                <w:color w:val="FFFFFF" w:themeColor="background1"/>
                <w:sz w:val="32"/>
              </w:rPr>
              <w:t>+</w:t>
            </w:r>
          </w:p>
        </w:tc>
        <w:tc>
          <w:tcPr>
            <w:tcW w:w="2380" w:type="dxa"/>
          </w:tcPr>
          <w:p w14:paraId="4750EE7C" w14:textId="77777777" w:rsidR="001D1783" w:rsidRDefault="001D1783" w:rsidP="00D248DB">
            <w:pPr>
              <w:ind w:firstLine="0"/>
              <w:jc w:val="center"/>
              <w:rPr>
                <w:b/>
              </w:rPr>
            </w:pPr>
          </w:p>
        </w:tc>
      </w:tr>
      <w:tr w:rsidR="001D1783" w14:paraId="3D82F31E" w14:textId="77777777" w:rsidTr="00D248DB">
        <w:trPr>
          <w:jc w:val="center"/>
        </w:trPr>
        <w:tc>
          <w:tcPr>
            <w:tcW w:w="2140" w:type="dxa"/>
            <w:vMerge w:val="restart"/>
            <w:shd w:val="clear" w:color="auto" w:fill="E5DFEC" w:themeFill="accent4" w:themeFillTint="33"/>
          </w:tcPr>
          <w:p w14:paraId="70A764B4" w14:textId="77777777" w:rsidR="001D1783" w:rsidRDefault="001D1783" w:rsidP="00D248DB">
            <w:pPr>
              <w:ind w:firstLine="0"/>
              <w:rPr>
                <w:b/>
              </w:rPr>
            </w:pPr>
            <w:r>
              <w:rPr>
                <w:b/>
              </w:rPr>
              <w:t>Политика правительства</w:t>
            </w:r>
          </w:p>
        </w:tc>
        <w:tc>
          <w:tcPr>
            <w:tcW w:w="2690" w:type="dxa"/>
          </w:tcPr>
          <w:p w14:paraId="60CF3983" w14:textId="77777777" w:rsidR="001D1783" w:rsidRPr="00875453" w:rsidRDefault="001D1783" w:rsidP="00D248DB">
            <w:pPr>
              <w:ind w:firstLine="0"/>
            </w:pPr>
            <w:r w:rsidRPr="00875453">
              <w:t>Нет ограничивающих актов со стороны государства</w:t>
            </w:r>
          </w:p>
        </w:tc>
        <w:tc>
          <w:tcPr>
            <w:tcW w:w="2469" w:type="dxa"/>
            <w:shd w:val="clear" w:color="auto" w:fill="auto"/>
          </w:tcPr>
          <w:p w14:paraId="08DE34A1" w14:textId="77777777" w:rsidR="001D1783" w:rsidRPr="00875453" w:rsidRDefault="001D1783" w:rsidP="00D248DB">
            <w:pPr>
              <w:ind w:firstLine="0"/>
              <w:jc w:val="center"/>
              <w:rPr>
                <w:sz w:val="32"/>
              </w:rPr>
            </w:pPr>
            <w:r w:rsidRPr="00875453">
              <w:t>Государство вмешивается в деятельность отрасли, но на низком уровне</w:t>
            </w:r>
            <w:r>
              <w:rPr>
                <w:sz w:val="32"/>
              </w:rPr>
              <w:t xml:space="preserve"> </w:t>
            </w:r>
          </w:p>
        </w:tc>
        <w:tc>
          <w:tcPr>
            <w:tcW w:w="2380" w:type="dxa"/>
          </w:tcPr>
          <w:p w14:paraId="4F95B664" w14:textId="77777777" w:rsidR="001D1783" w:rsidRPr="00875453" w:rsidRDefault="001D1783" w:rsidP="00D248DB">
            <w:pPr>
              <w:ind w:firstLine="0"/>
              <w:jc w:val="center"/>
            </w:pPr>
            <w:r>
              <w:t>Государство полностью регламентирует отрасль и устанавливает ограничения</w:t>
            </w:r>
          </w:p>
        </w:tc>
      </w:tr>
      <w:tr w:rsidR="001D1783" w14:paraId="6589EC32" w14:textId="77777777" w:rsidTr="00D248DB">
        <w:trPr>
          <w:jc w:val="center"/>
        </w:trPr>
        <w:tc>
          <w:tcPr>
            <w:tcW w:w="2140" w:type="dxa"/>
            <w:vMerge/>
            <w:shd w:val="clear" w:color="auto" w:fill="E5DFEC" w:themeFill="accent4" w:themeFillTint="33"/>
          </w:tcPr>
          <w:p w14:paraId="63B5A91A" w14:textId="77777777" w:rsidR="001D1783" w:rsidRDefault="001D1783" w:rsidP="00D248DB">
            <w:pPr>
              <w:ind w:firstLine="0"/>
              <w:rPr>
                <w:b/>
              </w:rPr>
            </w:pPr>
          </w:p>
        </w:tc>
        <w:tc>
          <w:tcPr>
            <w:tcW w:w="2690" w:type="dxa"/>
          </w:tcPr>
          <w:p w14:paraId="4B25372A" w14:textId="77777777" w:rsidR="001D1783" w:rsidRDefault="001D1783" w:rsidP="00D248DB">
            <w:pPr>
              <w:ind w:firstLine="0"/>
              <w:jc w:val="center"/>
              <w:rPr>
                <w:b/>
              </w:rPr>
            </w:pPr>
          </w:p>
        </w:tc>
        <w:tc>
          <w:tcPr>
            <w:tcW w:w="2469" w:type="dxa"/>
            <w:shd w:val="clear" w:color="auto" w:fill="auto"/>
          </w:tcPr>
          <w:p w14:paraId="6DC23599" w14:textId="77777777" w:rsidR="001D1783" w:rsidRPr="00863CC5" w:rsidRDefault="001D1783" w:rsidP="00D248DB">
            <w:pPr>
              <w:tabs>
                <w:tab w:val="left" w:pos="1155"/>
                <w:tab w:val="center" w:pos="1238"/>
              </w:tabs>
              <w:ind w:firstLine="0"/>
              <w:jc w:val="center"/>
              <w:rPr>
                <w:b/>
                <w:sz w:val="32"/>
              </w:rPr>
            </w:pPr>
          </w:p>
        </w:tc>
        <w:tc>
          <w:tcPr>
            <w:tcW w:w="2380" w:type="dxa"/>
            <w:shd w:val="clear" w:color="auto" w:fill="8064A2" w:themeFill="accent4"/>
          </w:tcPr>
          <w:p w14:paraId="4E8F2BA3" w14:textId="77777777" w:rsidR="001D1783" w:rsidRDefault="001D1783" w:rsidP="00D248DB">
            <w:pPr>
              <w:ind w:firstLine="0"/>
              <w:jc w:val="center"/>
              <w:rPr>
                <w:b/>
              </w:rPr>
            </w:pPr>
            <w:r w:rsidRPr="00303021">
              <w:rPr>
                <w:b/>
                <w:color w:val="FFFFFF" w:themeColor="background1"/>
                <w:sz w:val="32"/>
              </w:rPr>
              <w:t>+</w:t>
            </w:r>
          </w:p>
        </w:tc>
      </w:tr>
      <w:tr w:rsidR="001D1783" w14:paraId="2D841030" w14:textId="77777777" w:rsidTr="00D248DB">
        <w:trPr>
          <w:jc w:val="center"/>
        </w:trPr>
        <w:tc>
          <w:tcPr>
            <w:tcW w:w="2140" w:type="dxa"/>
            <w:vMerge w:val="restart"/>
            <w:shd w:val="clear" w:color="auto" w:fill="E5DFEC" w:themeFill="accent4" w:themeFillTint="33"/>
          </w:tcPr>
          <w:p w14:paraId="77372E26" w14:textId="77777777" w:rsidR="001D1783" w:rsidRDefault="001D1783" w:rsidP="00D248DB">
            <w:pPr>
              <w:ind w:firstLine="0"/>
              <w:rPr>
                <w:b/>
              </w:rPr>
            </w:pPr>
            <w:r>
              <w:rPr>
                <w:b/>
              </w:rPr>
              <w:t>Готовность существующих игроков к снижению цен</w:t>
            </w:r>
          </w:p>
        </w:tc>
        <w:tc>
          <w:tcPr>
            <w:tcW w:w="2690" w:type="dxa"/>
          </w:tcPr>
          <w:p w14:paraId="1AF26EE7" w14:textId="77777777" w:rsidR="001D1783" w:rsidRPr="00210FAD" w:rsidRDefault="001D1783" w:rsidP="00D248DB">
            <w:pPr>
              <w:ind w:firstLine="0"/>
              <w:jc w:val="center"/>
            </w:pPr>
            <w:r w:rsidRPr="00210FAD">
              <w:t>Игроки не пойдут на снижение цен</w:t>
            </w:r>
          </w:p>
        </w:tc>
        <w:tc>
          <w:tcPr>
            <w:tcW w:w="2469" w:type="dxa"/>
            <w:shd w:val="clear" w:color="auto" w:fill="auto"/>
          </w:tcPr>
          <w:p w14:paraId="61955A93" w14:textId="77777777" w:rsidR="001D1783" w:rsidRPr="00210FAD" w:rsidRDefault="001D1783" w:rsidP="00D248DB">
            <w:pPr>
              <w:tabs>
                <w:tab w:val="left" w:pos="1155"/>
                <w:tab w:val="center" w:pos="1238"/>
              </w:tabs>
              <w:ind w:firstLine="0"/>
              <w:jc w:val="center"/>
            </w:pPr>
            <w:r w:rsidRPr="00210FAD">
              <w:t>Крупные игроки не пойдут на снижение цен</w:t>
            </w:r>
          </w:p>
        </w:tc>
        <w:tc>
          <w:tcPr>
            <w:tcW w:w="2380" w:type="dxa"/>
          </w:tcPr>
          <w:p w14:paraId="39C09E42" w14:textId="77777777" w:rsidR="001D1783" w:rsidRPr="00210FAD" w:rsidRDefault="001D1783" w:rsidP="00D248DB">
            <w:pPr>
              <w:ind w:firstLine="0"/>
              <w:jc w:val="center"/>
            </w:pPr>
            <w:r w:rsidRPr="00210FAD">
              <w:t>При любой попытке ввода более дешевого предложения игроки снижают цены</w:t>
            </w:r>
          </w:p>
        </w:tc>
      </w:tr>
      <w:tr w:rsidR="001D1783" w14:paraId="5B642001" w14:textId="77777777" w:rsidTr="00D248DB">
        <w:trPr>
          <w:jc w:val="center"/>
        </w:trPr>
        <w:tc>
          <w:tcPr>
            <w:tcW w:w="2140" w:type="dxa"/>
            <w:vMerge/>
            <w:shd w:val="clear" w:color="auto" w:fill="E5DFEC" w:themeFill="accent4" w:themeFillTint="33"/>
          </w:tcPr>
          <w:p w14:paraId="3E6DBC7B" w14:textId="77777777" w:rsidR="001D1783" w:rsidRDefault="001D1783" w:rsidP="00D248DB">
            <w:pPr>
              <w:ind w:firstLine="0"/>
              <w:rPr>
                <w:b/>
              </w:rPr>
            </w:pPr>
          </w:p>
        </w:tc>
        <w:tc>
          <w:tcPr>
            <w:tcW w:w="2690" w:type="dxa"/>
          </w:tcPr>
          <w:p w14:paraId="12E4999F" w14:textId="77777777" w:rsidR="001D1783" w:rsidRDefault="001D1783" w:rsidP="00D248DB">
            <w:pPr>
              <w:ind w:firstLine="0"/>
              <w:jc w:val="center"/>
              <w:rPr>
                <w:b/>
              </w:rPr>
            </w:pPr>
          </w:p>
        </w:tc>
        <w:tc>
          <w:tcPr>
            <w:tcW w:w="2469" w:type="dxa"/>
            <w:shd w:val="clear" w:color="auto" w:fill="auto"/>
          </w:tcPr>
          <w:p w14:paraId="66E6218E" w14:textId="77777777" w:rsidR="001D1783" w:rsidRPr="00863CC5" w:rsidRDefault="001D1783" w:rsidP="00D248DB">
            <w:pPr>
              <w:tabs>
                <w:tab w:val="left" w:pos="1155"/>
                <w:tab w:val="center" w:pos="1238"/>
              </w:tabs>
              <w:ind w:firstLine="0"/>
              <w:jc w:val="center"/>
              <w:rPr>
                <w:b/>
                <w:sz w:val="32"/>
              </w:rPr>
            </w:pPr>
          </w:p>
        </w:tc>
        <w:tc>
          <w:tcPr>
            <w:tcW w:w="2380" w:type="dxa"/>
            <w:shd w:val="clear" w:color="auto" w:fill="8064A2" w:themeFill="accent4"/>
          </w:tcPr>
          <w:p w14:paraId="25A238A7" w14:textId="77777777" w:rsidR="001D1783" w:rsidRDefault="001D1783" w:rsidP="00D248DB">
            <w:pPr>
              <w:ind w:firstLine="0"/>
              <w:jc w:val="center"/>
              <w:rPr>
                <w:b/>
              </w:rPr>
            </w:pPr>
            <w:r w:rsidRPr="00303021">
              <w:rPr>
                <w:b/>
                <w:color w:val="FFFFFF" w:themeColor="background1"/>
                <w:sz w:val="32"/>
              </w:rPr>
              <w:t>+</w:t>
            </w:r>
          </w:p>
        </w:tc>
      </w:tr>
      <w:tr w:rsidR="001D1783" w14:paraId="026326D3" w14:textId="77777777" w:rsidTr="00D248DB">
        <w:trPr>
          <w:jc w:val="center"/>
        </w:trPr>
        <w:tc>
          <w:tcPr>
            <w:tcW w:w="2140" w:type="dxa"/>
            <w:vMerge w:val="restart"/>
            <w:shd w:val="clear" w:color="auto" w:fill="E5DFEC" w:themeFill="accent4" w:themeFillTint="33"/>
          </w:tcPr>
          <w:p w14:paraId="2B2CAF31" w14:textId="77777777" w:rsidR="001D1783" w:rsidRDefault="001D1783" w:rsidP="00D248DB">
            <w:pPr>
              <w:ind w:firstLine="0"/>
              <w:rPr>
                <w:b/>
              </w:rPr>
            </w:pPr>
            <w:r>
              <w:rPr>
                <w:b/>
              </w:rPr>
              <w:t>Темп отраслевого роста</w:t>
            </w:r>
          </w:p>
        </w:tc>
        <w:tc>
          <w:tcPr>
            <w:tcW w:w="2690" w:type="dxa"/>
          </w:tcPr>
          <w:p w14:paraId="6C49A2B2" w14:textId="77777777" w:rsidR="001D1783" w:rsidRPr="00326538" w:rsidRDefault="001D1783" w:rsidP="00D248DB">
            <w:pPr>
              <w:ind w:firstLine="0"/>
              <w:jc w:val="center"/>
            </w:pPr>
            <w:r w:rsidRPr="00326538">
              <w:t>Высокий и растущий</w:t>
            </w:r>
          </w:p>
        </w:tc>
        <w:tc>
          <w:tcPr>
            <w:tcW w:w="2469" w:type="dxa"/>
            <w:shd w:val="clear" w:color="auto" w:fill="auto"/>
          </w:tcPr>
          <w:p w14:paraId="5FF373D5" w14:textId="77777777" w:rsidR="001D1783" w:rsidRPr="00326538" w:rsidRDefault="001D1783" w:rsidP="00D248DB">
            <w:pPr>
              <w:tabs>
                <w:tab w:val="left" w:pos="1155"/>
                <w:tab w:val="center" w:pos="1238"/>
              </w:tabs>
              <w:ind w:firstLine="0"/>
              <w:jc w:val="center"/>
            </w:pPr>
            <w:r w:rsidRPr="00326538">
              <w:t>Замедляющийся</w:t>
            </w:r>
          </w:p>
        </w:tc>
        <w:tc>
          <w:tcPr>
            <w:tcW w:w="2380" w:type="dxa"/>
          </w:tcPr>
          <w:p w14:paraId="19AFA53F" w14:textId="77777777" w:rsidR="001D1783" w:rsidRPr="00326538" w:rsidRDefault="001D1783" w:rsidP="00D248DB">
            <w:pPr>
              <w:ind w:firstLine="0"/>
              <w:jc w:val="center"/>
            </w:pPr>
            <w:r w:rsidRPr="00326538">
              <w:t>Стагнация или падение</w:t>
            </w:r>
          </w:p>
        </w:tc>
      </w:tr>
      <w:tr w:rsidR="001D1783" w14:paraId="1C80E9BD" w14:textId="77777777" w:rsidTr="00D248DB">
        <w:trPr>
          <w:jc w:val="center"/>
        </w:trPr>
        <w:tc>
          <w:tcPr>
            <w:tcW w:w="2140" w:type="dxa"/>
            <w:vMerge/>
            <w:shd w:val="clear" w:color="auto" w:fill="E5DFEC" w:themeFill="accent4" w:themeFillTint="33"/>
          </w:tcPr>
          <w:p w14:paraId="30D52453" w14:textId="77777777" w:rsidR="001D1783" w:rsidRDefault="001D1783" w:rsidP="00D248DB">
            <w:pPr>
              <w:ind w:firstLine="0"/>
              <w:rPr>
                <w:b/>
              </w:rPr>
            </w:pPr>
          </w:p>
        </w:tc>
        <w:tc>
          <w:tcPr>
            <w:tcW w:w="2690" w:type="dxa"/>
            <w:shd w:val="clear" w:color="auto" w:fill="8064A2" w:themeFill="accent4"/>
          </w:tcPr>
          <w:p w14:paraId="7BDF5C6B" w14:textId="77777777" w:rsidR="001D1783" w:rsidRDefault="001D1783" w:rsidP="00D248DB">
            <w:pPr>
              <w:ind w:firstLine="0"/>
              <w:jc w:val="center"/>
              <w:rPr>
                <w:b/>
              </w:rPr>
            </w:pPr>
            <w:r w:rsidRPr="00303021">
              <w:rPr>
                <w:b/>
                <w:color w:val="FFFFFF" w:themeColor="background1"/>
                <w:sz w:val="32"/>
              </w:rPr>
              <w:t>+</w:t>
            </w:r>
          </w:p>
        </w:tc>
        <w:tc>
          <w:tcPr>
            <w:tcW w:w="2469" w:type="dxa"/>
            <w:shd w:val="clear" w:color="auto" w:fill="auto"/>
          </w:tcPr>
          <w:p w14:paraId="42E964AA" w14:textId="77777777" w:rsidR="001D1783" w:rsidRPr="00863CC5" w:rsidRDefault="001D1783" w:rsidP="00D248DB">
            <w:pPr>
              <w:tabs>
                <w:tab w:val="left" w:pos="1155"/>
                <w:tab w:val="center" w:pos="1238"/>
              </w:tabs>
              <w:ind w:firstLine="0"/>
              <w:jc w:val="center"/>
              <w:rPr>
                <w:b/>
                <w:sz w:val="32"/>
              </w:rPr>
            </w:pPr>
          </w:p>
        </w:tc>
        <w:tc>
          <w:tcPr>
            <w:tcW w:w="2380" w:type="dxa"/>
          </w:tcPr>
          <w:p w14:paraId="0EC7A7E6" w14:textId="77777777" w:rsidR="001D1783" w:rsidRDefault="001D1783" w:rsidP="00D248DB">
            <w:pPr>
              <w:ind w:firstLine="0"/>
              <w:jc w:val="center"/>
              <w:rPr>
                <w:b/>
              </w:rPr>
            </w:pPr>
          </w:p>
        </w:tc>
      </w:tr>
      <w:tr w:rsidR="001D1783" w14:paraId="37E60F16" w14:textId="77777777" w:rsidTr="00D248DB">
        <w:trPr>
          <w:jc w:val="center"/>
        </w:trPr>
        <w:tc>
          <w:tcPr>
            <w:tcW w:w="2140" w:type="dxa"/>
          </w:tcPr>
          <w:p w14:paraId="1893C091" w14:textId="77777777" w:rsidR="001D1783" w:rsidRDefault="001D1783" w:rsidP="00D248DB">
            <w:pPr>
              <w:ind w:firstLine="0"/>
              <w:jc w:val="center"/>
              <w:rPr>
                <w:b/>
              </w:rPr>
            </w:pPr>
            <w:r>
              <w:rPr>
                <w:b/>
              </w:rPr>
              <w:t>ИТОГОВЫЙ БАЛЛ</w:t>
            </w:r>
          </w:p>
        </w:tc>
        <w:tc>
          <w:tcPr>
            <w:tcW w:w="7539" w:type="dxa"/>
            <w:gridSpan w:val="3"/>
            <w:vAlign w:val="center"/>
          </w:tcPr>
          <w:p w14:paraId="774F4A65" w14:textId="77777777" w:rsidR="001D1783" w:rsidRDefault="001D1783" w:rsidP="00D248DB">
            <w:pPr>
              <w:ind w:firstLine="0"/>
              <w:jc w:val="center"/>
              <w:rPr>
                <w:b/>
              </w:rPr>
            </w:pPr>
            <w:r>
              <w:rPr>
                <w:b/>
                <w:sz w:val="32"/>
              </w:rPr>
              <w:t>12</w:t>
            </w:r>
          </w:p>
        </w:tc>
      </w:tr>
      <w:tr w:rsidR="001D1783" w14:paraId="150E418B" w14:textId="77777777" w:rsidTr="00D248DB">
        <w:trPr>
          <w:jc w:val="center"/>
        </w:trPr>
        <w:tc>
          <w:tcPr>
            <w:tcW w:w="2140" w:type="dxa"/>
            <w:shd w:val="clear" w:color="auto" w:fill="00B050"/>
          </w:tcPr>
          <w:p w14:paraId="0FDD855A" w14:textId="2AED6D3A" w:rsidR="001D1783" w:rsidRDefault="001D1783" w:rsidP="00D248DB">
            <w:pPr>
              <w:ind w:firstLine="0"/>
              <w:rPr>
                <w:b/>
              </w:rPr>
            </w:pPr>
            <w:r>
              <w:rPr>
                <w:b/>
              </w:rPr>
              <w:t>8 балла</w:t>
            </w:r>
          </w:p>
        </w:tc>
        <w:tc>
          <w:tcPr>
            <w:tcW w:w="7539" w:type="dxa"/>
            <w:gridSpan w:val="3"/>
            <w:shd w:val="clear" w:color="auto" w:fill="00B050"/>
          </w:tcPr>
          <w:p w14:paraId="405196AD" w14:textId="22850DDB" w:rsidR="001D1783" w:rsidRDefault="001D1783" w:rsidP="001D1783">
            <w:pPr>
              <w:ind w:firstLine="0"/>
              <w:jc w:val="center"/>
              <w:rPr>
                <w:b/>
              </w:rPr>
            </w:pPr>
            <w:r>
              <w:rPr>
                <w:b/>
              </w:rPr>
              <w:t>Низкий уровень угрозы входа новых игроков</w:t>
            </w:r>
          </w:p>
        </w:tc>
      </w:tr>
      <w:tr w:rsidR="001D1783" w14:paraId="37A8EA86" w14:textId="77777777" w:rsidTr="00D248DB">
        <w:trPr>
          <w:jc w:val="center"/>
        </w:trPr>
        <w:tc>
          <w:tcPr>
            <w:tcW w:w="2140" w:type="dxa"/>
            <w:shd w:val="clear" w:color="auto" w:fill="FFC000"/>
          </w:tcPr>
          <w:p w14:paraId="5EF52B0A" w14:textId="72DBB069" w:rsidR="001D1783" w:rsidRDefault="001D1783" w:rsidP="00D248DB">
            <w:pPr>
              <w:ind w:firstLine="0"/>
              <w:rPr>
                <w:b/>
              </w:rPr>
            </w:pPr>
            <w:r>
              <w:rPr>
                <w:b/>
              </w:rPr>
              <w:t>9-16 баллов</w:t>
            </w:r>
          </w:p>
        </w:tc>
        <w:tc>
          <w:tcPr>
            <w:tcW w:w="7539" w:type="dxa"/>
            <w:gridSpan w:val="3"/>
            <w:shd w:val="clear" w:color="auto" w:fill="FFC000"/>
          </w:tcPr>
          <w:p w14:paraId="7E810BA6" w14:textId="0D8B8AFE" w:rsidR="001D1783" w:rsidRDefault="001D1783" w:rsidP="001D1783">
            <w:pPr>
              <w:ind w:firstLine="0"/>
              <w:jc w:val="center"/>
              <w:rPr>
                <w:b/>
              </w:rPr>
            </w:pPr>
            <w:r>
              <w:rPr>
                <w:b/>
              </w:rPr>
              <w:t>Средний уровень угрозы входа новых игроков</w:t>
            </w:r>
          </w:p>
        </w:tc>
      </w:tr>
      <w:tr w:rsidR="001D1783" w14:paraId="6C9C0ABA" w14:textId="77777777" w:rsidTr="00D248DB">
        <w:trPr>
          <w:jc w:val="center"/>
        </w:trPr>
        <w:tc>
          <w:tcPr>
            <w:tcW w:w="2140" w:type="dxa"/>
            <w:shd w:val="clear" w:color="auto" w:fill="FF0000"/>
          </w:tcPr>
          <w:p w14:paraId="6639DD09" w14:textId="60231BBA" w:rsidR="001D1783" w:rsidRDefault="001D1783" w:rsidP="00D248DB">
            <w:pPr>
              <w:ind w:firstLine="0"/>
              <w:rPr>
                <w:b/>
              </w:rPr>
            </w:pPr>
            <w:r>
              <w:rPr>
                <w:b/>
              </w:rPr>
              <w:t>17-24 баллов</w:t>
            </w:r>
          </w:p>
        </w:tc>
        <w:tc>
          <w:tcPr>
            <w:tcW w:w="7539" w:type="dxa"/>
            <w:gridSpan w:val="3"/>
            <w:shd w:val="clear" w:color="auto" w:fill="FF0000"/>
          </w:tcPr>
          <w:p w14:paraId="54E1919D" w14:textId="47458FD5" w:rsidR="001D1783" w:rsidRDefault="001D1783" w:rsidP="001D1783">
            <w:pPr>
              <w:ind w:firstLine="0"/>
              <w:jc w:val="center"/>
              <w:rPr>
                <w:b/>
              </w:rPr>
            </w:pPr>
            <w:r>
              <w:rPr>
                <w:b/>
              </w:rPr>
              <w:t xml:space="preserve">Высокий уровень угрозы входа новых </w:t>
            </w:r>
            <w:proofErr w:type="spellStart"/>
            <w:r>
              <w:rPr>
                <w:b/>
              </w:rPr>
              <w:t>угроков</w:t>
            </w:r>
            <w:proofErr w:type="spellEnd"/>
          </w:p>
        </w:tc>
      </w:tr>
    </w:tbl>
    <w:p w14:paraId="6549B5A1" w14:textId="693FBC98" w:rsidR="008A0632" w:rsidRPr="00FE6D82" w:rsidRDefault="00E24107" w:rsidP="009E045F">
      <w:pPr>
        <w:pStyle w:val="a1"/>
        <w:numPr>
          <w:ilvl w:val="0"/>
          <w:numId w:val="27"/>
        </w:numPr>
        <w:ind w:left="1134" w:hanging="425"/>
        <w:jc w:val="left"/>
        <w:rPr>
          <w:b/>
          <w:u w:val="single"/>
        </w:rPr>
      </w:pPr>
      <w:r w:rsidRPr="00FE6D82">
        <w:rPr>
          <w:b/>
          <w:u w:val="single"/>
        </w:rPr>
        <w:t>Угроза появления товаров</w:t>
      </w:r>
      <w:r w:rsidR="00900F65" w:rsidRPr="00FE6D82">
        <w:rPr>
          <w:b/>
          <w:u w:val="single"/>
        </w:rPr>
        <w:t>-</w:t>
      </w:r>
      <w:r w:rsidRPr="00FE6D82">
        <w:rPr>
          <w:b/>
          <w:u w:val="single"/>
        </w:rPr>
        <w:t>заменителей</w:t>
      </w:r>
    </w:p>
    <w:p w14:paraId="56FB8271" w14:textId="359D9020" w:rsidR="00F93514" w:rsidRDefault="00F93514" w:rsidP="00207E66">
      <w:pPr>
        <w:pStyle w:val="a1"/>
      </w:pPr>
      <w:r>
        <w:t xml:space="preserve">Оценка </w:t>
      </w:r>
      <w:r w:rsidR="00900F65">
        <w:t>угрозы появления товаров-заменителей</w:t>
      </w:r>
    </w:p>
    <w:tbl>
      <w:tblPr>
        <w:tblStyle w:val="ab"/>
        <w:tblW w:w="0" w:type="auto"/>
        <w:jc w:val="center"/>
        <w:tblLook w:val="04A0" w:firstRow="1" w:lastRow="0" w:firstColumn="1" w:lastColumn="0" w:noHBand="0" w:noVBand="1"/>
      </w:tblPr>
      <w:tblGrid>
        <w:gridCol w:w="2122"/>
        <w:gridCol w:w="2693"/>
        <w:gridCol w:w="2474"/>
        <w:gridCol w:w="2390"/>
      </w:tblGrid>
      <w:tr w:rsidR="00F93514" w14:paraId="0C7B0790" w14:textId="77777777" w:rsidTr="00D248DB">
        <w:trPr>
          <w:jc w:val="center"/>
        </w:trPr>
        <w:tc>
          <w:tcPr>
            <w:tcW w:w="2122" w:type="dxa"/>
            <w:vMerge w:val="restart"/>
          </w:tcPr>
          <w:p w14:paraId="09C81A6C" w14:textId="77777777" w:rsidR="00F93514" w:rsidRDefault="00F93514" w:rsidP="00D248DB">
            <w:pPr>
              <w:ind w:firstLine="0"/>
              <w:rPr>
                <w:b/>
              </w:rPr>
            </w:pPr>
          </w:p>
        </w:tc>
        <w:tc>
          <w:tcPr>
            <w:tcW w:w="7557" w:type="dxa"/>
            <w:gridSpan w:val="3"/>
            <w:shd w:val="clear" w:color="auto" w:fill="E5DFEC" w:themeFill="accent4" w:themeFillTint="33"/>
          </w:tcPr>
          <w:p w14:paraId="5CAA4DE4" w14:textId="77777777" w:rsidR="00F93514" w:rsidRDefault="00F93514" w:rsidP="00D248DB">
            <w:pPr>
              <w:ind w:firstLine="0"/>
              <w:jc w:val="center"/>
              <w:rPr>
                <w:b/>
              </w:rPr>
            </w:pPr>
            <w:r>
              <w:rPr>
                <w:b/>
              </w:rPr>
              <w:t>Оценка параметра</w:t>
            </w:r>
          </w:p>
        </w:tc>
      </w:tr>
      <w:tr w:rsidR="00F93514" w14:paraId="6776E009" w14:textId="77777777" w:rsidTr="00D248DB">
        <w:trPr>
          <w:jc w:val="center"/>
        </w:trPr>
        <w:tc>
          <w:tcPr>
            <w:tcW w:w="2122" w:type="dxa"/>
            <w:vMerge/>
          </w:tcPr>
          <w:p w14:paraId="66DDC9B8" w14:textId="77777777" w:rsidR="00F93514" w:rsidRDefault="00F93514" w:rsidP="00D248DB">
            <w:pPr>
              <w:ind w:firstLine="0"/>
              <w:rPr>
                <w:b/>
              </w:rPr>
            </w:pPr>
          </w:p>
        </w:tc>
        <w:tc>
          <w:tcPr>
            <w:tcW w:w="2693" w:type="dxa"/>
          </w:tcPr>
          <w:p w14:paraId="659090B3" w14:textId="77777777" w:rsidR="00F93514" w:rsidRDefault="00F93514" w:rsidP="00D248DB">
            <w:pPr>
              <w:ind w:firstLine="0"/>
              <w:rPr>
                <w:b/>
              </w:rPr>
            </w:pPr>
            <w:r>
              <w:rPr>
                <w:b/>
              </w:rPr>
              <w:t>3</w:t>
            </w:r>
          </w:p>
        </w:tc>
        <w:tc>
          <w:tcPr>
            <w:tcW w:w="2474" w:type="dxa"/>
          </w:tcPr>
          <w:p w14:paraId="760C22B4" w14:textId="77777777" w:rsidR="00F93514" w:rsidRDefault="00F93514" w:rsidP="00D248DB">
            <w:pPr>
              <w:ind w:firstLine="0"/>
              <w:rPr>
                <w:b/>
              </w:rPr>
            </w:pPr>
            <w:r>
              <w:rPr>
                <w:b/>
              </w:rPr>
              <w:t>2</w:t>
            </w:r>
          </w:p>
        </w:tc>
        <w:tc>
          <w:tcPr>
            <w:tcW w:w="2390" w:type="dxa"/>
          </w:tcPr>
          <w:p w14:paraId="4A9C4103" w14:textId="77777777" w:rsidR="00F93514" w:rsidRDefault="00F93514" w:rsidP="00D248DB">
            <w:pPr>
              <w:ind w:firstLine="0"/>
              <w:rPr>
                <w:b/>
              </w:rPr>
            </w:pPr>
            <w:r>
              <w:rPr>
                <w:b/>
              </w:rPr>
              <w:t>1</w:t>
            </w:r>
          </w:p>
        </w:tc>
      </w:tr>
      <w:tr w:rsidR="00F93514" w14:paraId="1346CEB2" w14:textId="77777777" w:rsidTr="00D248DB">
        <w:trPr>
          <w:jc w:val="center"/>
        </w:trPr>
        <w:tc>
          <w:tcPr>
            <w:tcW w:w="2122" w:type="dxa"/>
            <w:vMerge w:val="restart"/>
            <w:shd w:val="clear" w:color="auto" w:fill="E5DFEC" w:themeFill="accent4" w:themeFillTint="33"/>
            <w:vAlign w:val="center"/>
          </w:tcPr>
          <w:p w14:paraId="567DB234" w14:textId="63DBD930" w:rsidR="00F93514" w:rsidRDefault="00F93514" w:rsidP="00D248DB">
            <w:pPr>
              <w:ind w:firstLine="0"/>
              <w:rPr>
                <w:b/>
              </w:rPr>
            </w:pPr>
            <w:r>
              <w:rPr>
                <w:b/>
              </w:rPr>
              <w:lastRenderedPageBreak/>
              <w:t>Товары-заменители в позиции «цена-качество»</w:t>
            </w:r>
          </w:p>
        </w:tc>
        <w:tc>
          <w:tcPr>
            <w:tcW w:w="2693" w:type="dxa"/>
          </w:tcPr>
          <w:p w14:paraId="2F2A552D" w14:textId="30FD3659" w:rsidR="00F93514" w:rsidRPr="00D557C8" w:rsidRDefault="00F93514" w:rsidP="00D248DB">
            <w:pPr>
              <w:ind w:firstLine="0"/>
              <w:jc w:val="left"/>
            </w:pPr>
            <w:r>
              <w:t>Существуют и занимают высокую долю на рынке</w:t>
            </w:r>
          </w:p>
        </w:tc>
        <w:tc>
          <w:tcPr>
            <w:tcW w:w="2474" w:type="dxa"/>
          </w:tcPr>
          <w:p w14:paraId="0612627D" w14:textId="2A95484A" w:rsidR="00F93514" w:rsidRPr="00D557C8" w:rsidRDefault="00F93514" w:rsidP="00D248DB">
            <w:pPr>
              <w:ind w:firstLine="0"/>
              <w:jc w:val="left"/>
            </w:pPr>
            <w:r>
              <w:t>Существуют, но только вошли на рынок и их доля мала</w:t>
            </w:r>
          </w:p>
        </w:tc>
        <w:tc>
          <w:tcPr>
            <w:tcW w:w="2390" w:type="dxa"/>
          </w:tcPr>
          <w:p w14:paraId="0A58FF4C" w14:textId="60C696D5" w:rsidR="00F93514" w:rsidRPr="00D557C8" w:rsidRDefault="00F93514" w:rsidP="00D248DB">
            <w:pPr>
              <w:ind w:firstLine="0"/>
              <w:jc w:val="left"/>
            </w:pPr>
            <w:r>
              <w:t>Не существуют</w:t>
            </w:r>
          </w:p>
        </w:tc>
      </w:tr>
      <w:tr w:rsidR="00F93514" w14:paraId="7D4C42CA" w14:textId="77777777" w:rsidTr="00B77A91">
        <w:trPr>
          <w:jc w:val="center"/>
        </w:trPr>
        <w:tc>
          <w:tcPr>
            <w:tcW w:w="2122" w:type="dxa"/>
            <w:vMerge/>
            <w:shd w:val="clear" w:color="auto" w:fill="E5DFEC" w:themeFill="accent4" w:themeFillTint="33"/>
          </w:tcPr>
          <w:p w14:paraId="1E742C1A" w14:textId="77777777" w:rsidR="00F93514" w:rsidRDefault="00F93514" w:rsidP="00D248DB">
            <w:pPr>
              <w:ind w:firstLine="0"/>
              <w:rPr>
                <w:b/>
              </w:rPr>
            </w:pPr>
          </w:p>
        </w:tc>
        <w:tc>
          <w:tcPr>
            <w:tcW w:w="2693" w:type="dxa"/>
            <w:shd w:val="clear" w:color="auto" w:fill="auto"/>
          </w:tcPr>
          <w:p w14:paraId="69CCA614" w14:textId="0840462E" w:rsidR="00F93514" w:rsidRPr="00863CC5" w:rsidRDefault="00F93514" w:rsidP="00D248DB">
            <w:pPr>
              <w:tabs>
                <w:tab w:val="left" w:pos="1155"/>
                <w:tab w:val="center" w:pos="1238"/>
              </w:tabs>
              <w:ind w:firstLine="0"/>
              <w:jc w:val="left"/>
              <w:rPr>
                <w:b/>
                <w:sz w:val="32"/>
              </w:rPr>
            </w:pPr>
          </w:p>
        </w:tc>
        <w:tc>
          <w:tcPr>
            <w:tcW w:w="2474" w:type="dxa"/>
          </w:tcPr>
          <w:p w14:paraId="6B0C35CA" w14:textId="77777777" w:rsidR="00F93514" w:rsidRPr="00047628" w:rsidRDefault="00F93514" w:rsidP="00D248DB">
            <w:pPr>
              <w:ind w:firstLine="0"/>
              <w:jc w:val="center"/>
              <w:rPr>
                <w:b/>
              </w:rPr>
            </w:pPr>
          </w:p>
        </w:tc>
        <w:tc>
          <w:tcPr>
            <w:tcW w:w="2390" w:type="dxa"/>
            <w:shd w:val="clear" w:color="auto" w:fill="8064A2" w:themeFill="accent4"/>
          </w:tcPr>
          <w:p w14:paraId="4E786F22" w14:textId="64786B36" w:rsidR="00F93514" w:rsidRPr="00047628" w:rsidRDefault="00B77A91" w:rsidP="00B77A91">
            <w:pPr>
              <w:ind w:firstLine="0"/>
              <w:jc w:val="center"/>
              <w:rPr>
                <w:b/>
              </w:rPr>
            </w:pPr>
            <w:r w:rsidRPr="00303021">
              <w:rPr>
                <w:b/>
                <w:color w:val="FFFFFF" w:themeColor="background1"/>
                <w:sz w:val="32"/>
              </w:rPr>
              <w:t>+</w:t>
            </w:r>
          </w:p>
        </w:tc>
      </w:tr>
      <w:tr w:rsidR="00F93514" w14:paraId="054FF352" w14:textId="77777777" w:rsidTr="00D248DB">
        <w:trPr>
          <w:jc w:val="center"/>
        </w:trPr>
        <w:tc>
          <w:tcPr>
            <w:tcW w:w="2122" w:type="dxa"/>
          </w:tcPr>
          <w:p w14:paraId="4F923641" w14:textId="77777777" w:rsidR="00F93514" w:rsidRDefault="00F93514" w:rsidP="00D248DB">
            <w:pPr>
              <w:ind w:firstLine="0"/>
              <w:jc w:val="center"/>
              <w:rPr>
                <w:b/>
              </w:rPr>
            </w:pPr>
            <w:r>
              <w:rPr>
                <w:b/>
              </w:rPr>
              <w:t>ИТОГОВЫЙ БАЛЛ</w:t>
            </w:r>
          </w:p>
        </w:tc>
        <w:tc>
          <w:tcPr>
            <w:tcW w:w="7557" w:type="dxa"/>
            <w:gridSpan w:val="3"/>
            <w:vAlign w:val="center"/>
          </w:tcPr>
          <w:p w14:paraId="373848DC" w14:textId="1FEDECFB" w:rsidR="00F93514" w:rsidRDefault="0063182A" w:rsidP="00D248DB">
            <w:pPr>
              <w:ind w:firstLine="0"/>
              <w:jc w:val="center"/>
              <w:rPr>
                <w:b/>
              </w:rPr>
            </w:pPr>
            <w:r>
              <w:rPr>
                <w:b/>
                <w:sz w:val="32"/>
              </w:rPr>
              <w:t>1</w:t>
            </w:r>
          </w:p>
        </w:tc>
      </w:tr>
      <w:tr w:rsidR="00F93514" w14:paraId="4FF382F8" w14:textId="77777777" w:rsidTr="00D248DB">
        <w:trPr>
          <w:jc w:val="center"/>
        </w:trPr>
        <w:tc>
          <w:tcPr>
            <w:tcW w:w="2122" w:type="dxa"/>
            <w:shd w:val="clear" w:color="auto" w:fill="00B050"/>
          </w:tcPr>
          <w:p w14:paraId="67364AA2" w14:textId="2EF0F746" w:rsidR="00F93514" w:rsidRDefault="00F93514" w:rsidP="00D248DB">
            <w:pPr>
              <w:ind w:firstLine="0"/>
              <w:rPr>
                <w:b/>
              </w:rPr>
            </w:pPr>
            <w:r>
              <w:rPr>
                <w:b/>
              </w:rPr>
              <w:t>1 балл</w:t>
            </w:r>
          </w:p>
        </w:tc>
        <w:tc>
          <w:tcPr>
            <w:tcW w:w="7557" w:type="dxa"/>
            <w:gridSpan w:val="3"/>
            <w:shd w:val="clear" w:color="auto" w:fill="00B050"/>
          </w:tcPr>
          <w:p w14:paraId="28DA0B62" w14:textId="3FA8437C" w:rsidR="00F93514" w:rsidRDefault="00F93514" w:rsidP="00F93514">
            <w:pPr>
              <w:ind w:firstLine="0"/>
              <w:jc w:val="center"/>
              <w:rPr>
                <w:b/>
              </w:rPr>
            </w:pPr>
            <w:r>
              <w:rPr>
                <w:b/>
              </w:rPr>
              <w:t>Низкий уровень угрозы со стороны товаров-заменителей</w:t>
            </w:r>
          </w:p>
        </w:tc>
      </w:tr>
      <w:tr w:rsidR="00F93514" w14:paraId="78E74F01" w14:textId="77777777" w:rsidTr="00D248DB">
        <w:trPr>
          <w:jc w:val="center"/>
        </w:trPr>
        <w:tc>
          <w:tcPr>
            <w:tcW w:w="2122" w:type="dxa"/>
            <w:shd w:val="clear" w:color="auto" w:fill="FFC000"/>
          </w:tcPr>
          <w:p w14:paraId="4BF4522A" w14:textId="7B12809B" w:rsidR="00F93514" w:rsidRDefault="00F93514" w:rsidP="00D248DB">
            <w:pPr>
              <w:ind w:firstLine="0"/>
              <w:rPr>
                <w:b/>
              </w:rPr>
            </w:pPr>
            <w:r>
              <w:rPr>
                <w:b/>
              </w:rPr>
              <w:t>2 балла</w:t>
            </w:r>
          </w:p>
        </w:tc>
        <w:tc>
          <w:tcPr>
            <w:tcW w:w="7557" w:type="dxa"/>
            <w:gridSpan w:val="3"/>
            <w:shd w:val="clear" w:color="auto" w:fill="FFC000"/>
          </w:tcPr>
          <w:p w14:paraId="7700E893" w14:textId="77E6F897" w:rsidR="00F93514" w:rsidRDefault="00F93514" w:rsidP="00D248DB">
            <w:pPr>
              <w:ind w:firstLine="0"/>
              <w:jc w:val="center"/>
              <w:rPr>
                <w:b/>
              </w:rPr>
            </w:pPr>
            <w:r>
              <w:rPr>
                <w:b/>
              </w:rPr>
              <w:t>Средний уровень угрозы со стороны товаров-заменителей</w:t>
            </w:r>
          </w:p>
        </w:tc>
      </w:tr>
      <w:tr w:rsidR="00F93514" w14:paraId="1D8AA9C5" w14:textId="77777777" w:rsidTr="00D248DB">
        <w:trPr>
          <w:jc w:val="center"/>
        </w:trPr>
        <w:tc>
          <w:tcPr>
            <w:tcW w:w="2122" w:type="dxa"/>
            <w:shd w:val="clear" w:color="auto" w:fill="FF0000"/>
          </w:tcPr>
          <w:p w14:paraId="5CCEC017" w14:textId="28403711" w:rsidR="00F93514" w:rsidRDefault="00F93514" w:rsidP="00D248DB">
            <w:pPr>
              <w:ind w:firstLine="0"/>
              <w:rPr>
                <w:b/>
              </w:rPr>
            </w:pPr>
            <w:r>
              <w:rPr>
                <w:b/>
              </w:rPr>
              <w:t>3 балла</w:t>
            </w:r>
          </w:p>
        </w:tc>
        <w:tc>
          <w:tcPr>
            <w:tcW w:w="7557" w:type="dxa"/>
            <w:gridSpan w:val="3"/>
            <w:shd w:val="clear" w:color="auto" w:fill="FF0000"/>
          </w:tcPr>
          <w:p w14:paraId="02AC0D66" w14:textId="73543AD0" w:rsidR="00F93514" w:rsidRDefault="00F93514" w:rsidP="00D248DB">
            <w:pPr>
              <w:ind w:firstLine="0"/>
              <w:jc w:val="center"/>
              <w:rPr>
                <w:b/>
              </w:rPr>
            </w:pPr>
            <w:r>
              <w:rPr>
                <w:b/>
              </w:rPr>
              <w:t>Высокий уровень угрозы со стороны товаров-заменителей</w:t>
            </w:r>
          </w:p>
        </w:tc>
      </w:tr>
    </w:tbl>
    <w:p w14:paraId="02679920" w14:textId="0FFC5656" w:rsidR="00E24107" w:rsidRPr="00FE6D82" w:rsidRDefault="00E24107" w:rsidP="009E045F">
      <w:pPr>
        <w:pStyle w:val="a1"/>
        <w:numPr>
          <w:ilvl w:val="0"/>
          <w:numId w:val="27"/>
        </w:numPr>
        <w:ind w:left="1134" w:hanging="425"/>
        <w:jc w:val="left"/>
        <w:rPr>
          <w:b/>
          <w:u w:val="single"/>
        </w:rPr>
      </w:pPr>
      <w:r w:rsidRPr="00FE6D82">
        <w:rPr>
          <w:b/>
          <w:u w:val="single"/>
        </w:rPr>
        <w:t xml:space="preserve">Уровень конкуренции </w:t>
      </w:r>
    </w:p>
    <w:p w14:paraId="516A7DB2" w14:textId="63AB93AC" w:rsidR="00047628" w:rsidRDefault="002F35D6" w:rsidP="00047628">
      <w:pPr>
        <w:pStyle w:val="a1"/>
      </w:pPr>
      <w:r>
        <w:t>Оценка уровня конкуренции</w:t>
      </w:r>
    </w:p>
    <w:tbl>
      <w:tblPr>
        <w:tblStyle w:val="ab"/>
        <w:tblW w:w="0" w:type="auto"/>
        <w:jc w:val="center"/>
        <w:tblLook w:val="04A0" w:firstRow="1" w:lastRow="0" w:firstColumn="1" w:lastColumn="0" w:noHBand="0" w:noVBand="1"/>
      </w:tblPr>
      <w:tblGrid>
        <w:gridCol w:w="2122"/>
        <w:gridCol w:w="2693"/>
        <w:gridCol w:w="2474"/>
        <w:gridCol w:w="2390"/>
      </w:tblGrid>
      <w:tr w:rsidR="00D557C8" w14:paraId="6B7B4112" w14:textId="77777777" w:rsidTr="00047628">
        <w:trPr>
          <w:jc w:val="center"/>
        </w:trPr>
        <w:tc>
          <w:tcPr>
            <w:tcW w:w="2122" w:type="dxa"/>
            <w:vMerge w:val="restart"/>
          </w:tcPr>
          <w:p w14:paraId="1AD781BE" w14:textId="77777777" w:rsidR="00D557C8" w:rsidRDefault="00D557C8" w:rsidP="008A0632">
            <w:pPr>
              <w:ind w:firstLine="0"/>
              <w:rPr>
                <w:b/>
              </w:rPr>
            </w:pPr>
          </w:p>
        </w:tc>
        <w:tc>
          <w:tcPr>
            <w:tcW w:w="7557" w:type="dxa"/>
            <w:gridSpan w:val="3"/>
            <w:shd w:val="clear" w:color="auto" w:fill="E5DFEC" w:themeFill="accent4" w:themeFillTint="33"/>
          </w:tcPr>
          <w:p w14:paraId="1D1FE404" w14:textId="1249A00F" w:rsidR="00D557C8" w:rsidRDefault="00D557C8" w:rsidP="00047628">
            <w:pPr>
              <w:ind w:firstLine="0"/>
              <w:jc w:val="center"/>
              <w:rPr>
                <w:b/>
              </w:rPr>
            </w:pPr>
            <w:r>
              <w:rPr>
                <w:b/>
              </w:rPr>
              <w:t>Оценка параметра</w:t>
            </w:r>
          </w:p>
        </w:tc>
      </w:tr>
      <w:tr w:rsidR="00D557C8" w14:paraId="5F3D1272" w14:textId="77777777" w:rsidTr="00D557C8">
        <w:trPr>
          <w:jc w:val="center"/>
        </w:trPr>
        <w:tc>
          <w:tcPr>
            <w:tcW w:w="2122" w:type="dxa"/>
            <w:vMerge/>
          </w:tcPr>
          <w:p w14:paraId="727C44A6" w14:textId="77777777" w:rsidR="00D557C8" w:rsidRDefault="00D557C8" w:rsidP="008A0632">
            <w:pPr>
              <w:ind w:firstLine="0"/>
              <w:rPr>
                <w:b/>
              </w:rPr>
            </w:pPr>
          </w:p>
        </w:tc>
        <w:tc>
          <w:tcPr>
            <w:tcW w:w="2693" w:type="dxa"/>
          </w:tcPr>
          <w:p w14:paraId="246290EA" w14:textId="2D8E1EFD" w:rsidR="00D557C8" w:rsidRDefault="00D557C8" w:rsidP="008A0632">
            <w:pPr>
              <w:ind w:firstLine="0"/>
              <w:rPr>
                <w:b/>
              </w:rPr>
            </w:pPr>
            <w:r>
              <w:rPr>
                <w:b/>
              </w:rPr>
              <w:t>3</w:t>
            </w:r>
          </w:p>
        </w:tc>
        <w:tc>
          <w:tcPr>
            <w:tcW w:w="2474" w:type="dxa"/>
          </w:tcPr>
          <w:p w14:paraId="745E172E" w14:textId="4047AAF3" w:rsidR="00D557C8" w:rsidRDefault="00D557C8" w:rsidP="008A0632">
            <w:pPr>
              <w:ind w:firstLine="0"/>
              <w:rPr>
                <w:b/>
              </w:rPr>
            </w:pPr>
            <w:r>
              <w:rPr>
                <w:b/>
              </w:rPr>
              <w:t>2</w:t>
            </w:r>
          </w:p>
        </w:tc>
        <w:tc>
          <w:tcPr>
            <w:tcW w:w="2390" w:type="dxa"/>
          </w:tcPr>
          <w:p w14:paraId="58AC2610" w14:textId="1875FA5B" w:rsidR="00D557C8" w:rsidRDefault="00D557C8" w:rsidP="008A0632">
            <w:pPr>
              <w:ind w:firstLine="0"/>
              <w:rPr>
                <w:b/>
              </w:rPr>
            </w:pPr>
            <w:r>
              <w:rPr>
                <w:b/>
              </w:rPr>
              <w:t>1</w:t>
            </w:r>
          </w:p>
        </w:tc>
      </w:tr>
      <w:tr w:rsidR="00D557C8" w14:paraId="26FAF6A0" w14:textId="77777777" w:rsidTr="00D557C8">
        <w:trPr>
          <w:jc w:val="center"/>
        </w:trPr>
        <w:tc>
          <w:tcPr>
            <w:tcW w:w="2122" w:type="dxa"/>
            <w:vMerge w:val="restart"/>
            <w:shd w:val="clear" w:color="auto" w:fill="E5DFEC" w:themeFill="accent4" w:themeFillTint="33"/>
            <w:vAlign w:val="center"/>
          </w:tcPr>
          <w:p w14:paraId="44F98910" w14:textId="32368F98" w:rsidR="00D557C8" w:rsidRDefault="00D557C8" w:rsidP="008A0632">
            <w:pPr>
              <w:ind w:firstLine="0"/>
              <w:rPr>
                <w:b/>
              </w:rPr>
            </w:pPr>
            <w:r>
              <w:rPr>
                <w:b/>
              </w:rPr>
              <w:t>Количество игроков</w:t>
            </w:r>
          </w:p>
        </w:tc>
        <w:tc>
          <w:tcPr>
            <w:tcW w:w="2693" w:type="dxa"/>
          </w:tcPr>
          <w:p w14:paraId="340C0900" w14:textId="57EEFC4C" w:rsidR="00D557C8" w:rsidRPr="00D557C8" w:rsidRDefault="00D557C8" w:rsidP="00D557C8">
            <w:pPr>
              <w:ind w:firstLine="0"/>
              <w:jc w:val="left"/>
            </w:pPr>
            <w:r w:rsidRPr="00D557C8">
              <w:t>Высокий уровень насыщения рынка</w:t>
            </w:r>
          </w:p>
        </w:tc>
        <w:tc>
          <w:tcPr>
            <w:tcW w:w="2474" w:type="dxa"/>
          </w:tcPr>
          <w:p w14:paraId="4CC204D7" w14:textId="09C41CCD" w:rsidR="00D557C8" w:rsidRPr="00D557C8" w:rsidRDefault="00D557C8" w:rsidP="00D557C8">
            <w:pPr>
              <w:ind w:firstLine="0"/>
              <w:jc w:val="left"/>
            </w:pPr>
            <w:r w:rsidRPr="00D557C8">
              <w:t>Средний уровень насыщения рынка</w:t>
            </w:r>
          </w:p>
        </w:tc>
        <w:tc>
          <w:tcPr>
            <w:tcW w:w="2390" w:type="dxa"/>
          </w:tcPr>
          <w:p w14:paraId="4A407CA7" w14:textId="4117F2A0" w:rsidR="00D557C8" w:rsidRPr="00D557C8" w:rsidRDefault="00D557C8" w:rsidP="00D557C8">
            <w:pPr>
              <w:ind w:firstLine="0"/>
              <w:jc w:val="left"/>
            </w:pPr>
            <w:r w:rsidRPr="00D557C8">
              <w:t>Небольшое количество игроков</w:t>
            </w:r>
          </w:p>
        </w:tc>
      </w:tr>
      <w:tr w:rsidR="00D557C8" w14:paraId="29A1A9BA" w14:textId="77777777" w:rsidTr="00863CC5">
        <w:trPr>
          <w:jc w:val="center"/>
        </w:trPr>
        <w:tc>
          <w:tcPr>
            <w:tcW w:w="2122" w:type="dxa"/>
            <w:vMerge/>
            <w:shd w:val="clear" w:color="auto" w:fill="E5DFEC" w:themeFill="accent4" w:themeFillTint="33"/>
          </w:tcPr>
          <w:p w14:paraId="04D41771" w14:textId="68EBF790" w:rsidR="00D557C8" w:rsidRDefault="00D557C8" w:rsidP="008A0632">
            <w:pPr>
              <w:ind w:firstLine="0"/>
              <w:rPr>
                <w:b/>
              </w:rPr>
            </w:pPr>
          </w:p>
        </w:tc>
        <w:tc>
          <w:tcPr>
            <w:tcW w:w="2693" w:type="dxa"/>
            <w:shd w:val="clear" w:color="auto" w:fill="8064A2" w:themeFill="accent4"/>
          </w:tcPr>
          <w:p w14:paraId="5794102F" w14:textId="6BA8B4AC" w:rsidR="00D557C8" w:rsidRPr="00863CC5" w:rsidRDefault="00047628" w:rsidP="00303021">
            <w:pPr>
              <w:ind w:firstLine="0"/>
              <w:jc w:val="center"/>
              <w:rPr>
                <w:b/>
                <w:sz w:val="32"/>
              </w:rPr>
            </w:pPr>
            <w:r w:rsidRPr="00303021">
              <w:rPr>
                <w:b/>
                <w:color w:val="FFFFFF" w:themeColor="background1"/>
                <w:sz w:val="32"/>
              </w:rPr>
              <w:t>+</w:t>
            </w:r>
          </w:p>
        </w:tc>
        <w:tc>
          <w:tcPr>
            <w:tcW w:w="2474" w:type="dxa"/>
          </w:tcPr>
          <w:p w14:paraId="663DB583" w14:textId="77777777" w:rsidR="00D557C8" w:rsidRPr="00047628" w:rsidRDefault="00D557C8" w:rsidP="00047628">
            <w:pPr>
              <w:ind w:firstLine="0"/>
              <w:jc w:val="center"/>
              <w:rPr>
                <w:b/>
              </w:rPr>
            </w:pPr>
          </w:p>
        </w:tc>
        <w:tc>
          <w:tcPr>
            <w:tcW w:w="2390" w:type="dxa"/>
          </w:tcPr>
          <w:p w14:paraId="686945A5" w14:textId="77777777" w:rsidR="00D557C8" w:rsidRPr="00047628" w:rsidRDefault="00D557C8" w:rsidP="00047628">
            <w:pPr>
              <w:ind w:firstLine="0"/>
              <w:jc w:val="center"/>
              <w:rPr>
                <w:b/>
              </w:rPr>
            </w:pPr>
          </w:p>
        </w:tc>
      </w:tr>
      <w:tr w:rsidR="00D557C8" w14:paraId="0F51A210" w14:textId="77777777" w:rsidTr="00D557C8">
        <w:trPr>
          <w:jc w:val="center"/>
        </w:trPr>
        <w:tc>
          <w:tcPr>
            <w:tcW w:w="2122" w:type="dxa"/>
            <w:vMerge w:val="restart"/>
            <w:shd w:val="clear" w:color="auto" w:fill="E5DFEC" w:themeFill="accent4" w:themeFillTint="33"/>
            <w:vAlign w:val="center"/>
          </w:tcPr>
          <w:p w14:paraId="39F915CB" w14:textId="3C3237E3" w:rsidR="00D557C8" w:rsidRDefault="00D557C8" w:rsidP="00D557C8">
            <w:pPr>
              <w:ind w:firstLine="0"/>
              <w:rPr>
                <w:b/>
              </w:rPr>
            </w:pPr>
            <w:r>
              <w:rPr>
                <w:b/>
              </w:rPr>
              <w:t>Темп рыночного роста</w:t>
            </w:r>
          </w:p>
        </w:tc>
        <w:tc>
          <w:tcPr>
            <w:tcW w:w="2693" w:type="dxa"/>
          </w:tcPr>
          <w:p w14:paraId="23C5E2B1" w14:textId="27DFD5E5" w:rsidR="00D557C8" w:rsidRPr="00D557C8" w:rsidRDefault="00D557C8" w:rsidP="00D557C8">
            <w:pPr>
              <w:ind w:firstLine="0"/>
              <w:jc w:val="left"/>
            </w:pPr>
            <w:r w:rsidRPr="00D557C8">
              <w:t>Стагнация или снижение объема рынка</w:t>
            </w:r>
          </w:p>
        </w:tc>
        <w:tc>
          <w:tcPr>
            <w:tcW w:w="2474" w:type="dxa"/>
          </w:tcPr>
          <w:p w14:paraId="799660E3" w14:textId="4ED225CF" w:rsidR="00D557C8" w:rsidRPr="00D557C8" w:rsidRDefault="00D557C8" w:rsidP="00D557C8">
            <w:pPr>
              <w:ind w:firstLine="0"/>
              <w:jc w:val="left"/>
            </w:pPr>
            <w:r w:rsidRPr="00D557C8">
              <w:t>Замедляющийся, но растущий</w:t>
            </w:r>
          </w:p>
        </w:tc>
        <w:tc>
          <w:tcPr>
            <w:tcW w:w="2390" w:type="dxa"/>
          </w:tcPr>
          <w:p w14:paraId="190FD456" w14:textId="1EB934B5" w:rsidR="00D557C8" w:rsidRPr="00D557C8" w:rsidRDefault="00D557C8" w:rsidP="00D557C8">
            <w:pPr>
              <w:ind w:firstLine="0"/>
              <w:jc w:val="left"/>
            </w:pPr>
            <w:r w:rsidRPr="00D557C8">
              <w:t>Высокий</w:t>
            </w:r>
          </w:p>
        </w:tc>
      </w:tr>
      <w:tr w:rsidR="00D557C8" w14:paraId="11BCEE2F" w14:textId="77777777" w:rsidTr="00863CC5">
        <w:trPr>
          <w:jc w:val="center"/>
        </w:trPr>
        <w:tc>
          <w:tcPr>
            <w:tcW w:w="2122" w:type="dxa"/>
            <w:vMerge/>
            <w:shd w:val="clear" w:color="auto" w:fill="E5DFEC" w:themeFill="accent4" w:themeFillTint="33"/>
          </w:tcPr>
          <w:p w14:paraId="49C309D7" w14:textId="08906957" w:rsidR="00D557C8" w:rsidRDefault="00D557C8" w:rsidP="00D557C8">
            <w:pPr>
              <w:ind w:firstLine="0"/>
              <w:rPr>
                <w:b/>
              </w:rPr>
            </w:pPr>
          </w:p>
        </w:tc>
        <w:tc>
          <w:tcPr>
            <w:tcW w:w="2693" w:type="dxa"/>
          </w:tcPr>
          <w:p w14:paraId="5A5D68A0" w14:textId="77777777" w:rsidR="00D557C8" w:rsidRPr="00047628" w:rsidRDefault="00D557C8" w:rsidP="00047628">
            <w:pPr>
              <w:ind w:firstLine="0"/>
              <w:jc w:val="center"/>
              <w:rPr>
                <w:b/>
              </w:rPr>
            </w:pPr>
          </w:p>
        </w:tc>
        <w:tc>
          <w:tcPr>
            <w:tcW w:w="2474" w:type="dxa"/>
          </w:tcPr>
          <w:p w14:paraId="4C83B511" w14:textId="77777777" w:rsidR="00D557C8" w:rsidRPr="00047628" w:rsidRDefault="00D557C8" w:rsidP="00047628">
            <w:pPr>
              <w:ind w:firstLine="0"/>
              <w:jc w:val="center"/>
              <w:rPr>
                <w:b/>
              </w:rPr>
            </w:pPr>
          </w:p>
        </w:tc>
        <w:tc>
          <w:tcPr>
            <w:tcW w:w="2390" w:type="dxa"/>
            <w:shd w:val="clear" w:color="auto" w:fill="8064A2" w:themeFill="accent4"/>
          </w:tcPr>
          <w:p w14:paraId="73C61913" w14:textId="3EA425CE" w:rsidR="00D557C8" w:rsidRPr="00047628" w:rsidRDefault="00047628" w:rsidP="00303021">
            <w:pPr>
              <w:ind w:firstLine="0"/>
              <w:jc w:val="center"/>
              <w:rPr>
                <w:b/>
              </w:rPr>
            </w:pPr>
            <w:r w:rsidRPr="00303021">
              <w:rPr>
                <w:b/>
                <w:color w:val="FFFFFF" w:themeColor="background1"/>
                <w:sz w:val="32"/>
              </w:rPr>
              <w:t>+</w:t>
            </w:r>
          </w:p>
        </w:tc>
      </w:tr>
      <w:tr w:rsidR="00D557C8" w14:paraId="01E07AE9" w14:textId="77777777" w:rsidTr="00D557C8">
        <w:trPr>
          <w:jc w:val="center"/>
        </w:trPr>
        <w:tc>
          <w:tcPr>
            <w:tcW w:w="2122" w:type="dxa"/>
            <w:vMerge w:val="restart"/>
            <w:shd w:val="clear" w:color="auto" w:fill="E5DFEC" w:themeFill="accent4" w:themeFillTint="33"/>
            <w:vAlign w:val="center"/>
          </w:tcPr>
          <w:p w14:paraId="180A335B" w14:textId="0CABC731" w:rsidR="00D557C8" w:rsidRDefault="00D557C8" w:rsidP="00D557C8">
            <w:pPr>
              <w:ind w:firstLine="0"/>
              <w:rPr>
                <w:b/>
              </w:rPr>
            </w:pPr>
            <w:r>
              <w:rPr>
                <w:b/>
              </w:rPr>
              <w:t>Уровень дифференциации продукта</w:t>
            </w:r>
          </w:p>
        </w:tc>
        <w:tc>
          <w:tcPr>
            <w:tcW w:w="2693" w:type="dxa"/>
          </w:tcPr>
          <w:p w14:paraId="5A60D8F6" w14:textId="09429D62" w:rsidR="00D557C8" w:rsidRPr="00D557C8" w:rsidRDefault="00D557C8" w:rsidP="00D557C8">
            <w:pPr>
              <w:ind w:firstLine="0"/>
              <w:jc w:val="left"/>
            </w:pPr>
            <w:r w:rsidRPr="00D557C8">
              <w:t>Компании продают стандартизированный товар</w:t>
            </w:r>
          </w:p>
        </w:tc>
        <w:tc>
          <w:tcPr>
            <w:tcW w:w="2474" w:type="dxa"/>
          </w:tcPr>
          <w:p w14:paraId="50704A54" w14:textId="78BBAE74" w:rsidR="00D557C8" w:rsidRPr="00D557C8" w:rsidRDefault="00D557C8" w:rsidP="00D557C8">
            <w:pPr>
              <w:ind w:firstLine="0"/>
              <w:jc w:val="left"/>
            </w:pPr>
            <w:r w:rsidRPr="00D557C8">
              <w:t>Товар стандартизирован по ключевым свойствам, но отличается по дополнительным преимуществам</w:t>
            </w:r>
          </w:p>
        </w:tc>
        <w:tc>
          <w:tcPr>
            <w:tcW w:w="2390" w:type="dxa"/>
          </w:tcPr>
          <w:p w14:paraId="7EE0671B" w14:textId="22A9CEED" w:rsidR="00D557C8" w:rsidRPr="00D557C8" w:rsidRDefault="00D557C8" w:rsidP="00D557C8">
            <w:pPr>
              <w:ind w:firstLine="0"/>
              <w:jc w:val="left"/>
            </w:pPr>
            <w:r w:rsidRPr="00D557C8">
              <w:t>Продукты компаний значимо отличаются между собой</w:t>
            </w:r>
          </w:p>
        </w:tc>
      </w:tr>
      <w:tr w:rsidR="00D557C8" w14:paraId="1271C1B9" w14:textId="77777777" w:rsidTr="00863CC5">
        <w:trPr>
          <w:jc w:val="center"/>
        </w:trPr>
        <w:tc>
          <w:tcPr>
            <w:tcW w:w="2122" w:type="dxa"/>
            <w:vMerge/>
            <w:shd w:val="clear" w:color="auto" w:fill="E5DFEC" w:themeFill="accent4" w:themeFillTint="33"/>
          </w:tcPr>
          <w:p w14:paraId="1BD7F91D" w14:textId="663ACDFD" w:rsidR="00D557C8" w:rsidRDefault="00D557C8" w:rsidP="00D557C8">
            <w:pPr>
              <w:ind w:firstLine="0"/>
              <w:rPr>
                <w:b/>
              </w:rPr>
            </w:pPr>
          </w:p>
        </w:tc>
        <w:tc>
          <w:tcPr>
            <w:tcW w:w="2693" w:type="dxa"/>
          </w:tcPr>
          <w:p w14:paraId="477C976B" w14:textId="77777777" w:rsidR="00D557C8" w:rsidRPr="00047628" w:rsidRDefault="00D557C8" w:rsidP="00047628">
            <w:pPr>
              <w:ind w:firstLine="0"/>
              <w:jc w:val="center"/>
              <w:rPr>
                <w:b/>
              </w:rPr>
            </w:pPr>
          </w:p>
        </w:tc>
        <w:tc>
          <w:tcPr>
            <w:tcW w:w="2474" w:type="dxa"/>
            <w:shd w:val="clear" w:color="auto" w:fill="8064A2" w:themeFill="accent4"/>
          </w:tcPr>
          <w:p w14:paraId="11C9B219" w14:textId="3A4B34FD" w:rsidR="00D557C8" w:rsidRPr="00047628" w:rsidRDefault="00047628" w:rsidP="00303021">
            <w:pPr>
              <w:ind w:firstLine="0"/>
              <w:jc w:val="center"/>
              <w:rPr>
                <w:b/>
              </w:rPr>
            </w:pPr>
            <w:r w:rsidRPr="00303021">
              <w:rPr>
                <w:b/>
                <w:color w:val="FFFFFF" w:themeColor="background1"/>
                <w:sz w:val="32"/>
              </w:rPr>
              <w:t>+</w:t>
            </w:r>
          </w:p>
        </w:tc>
        <w:tc>
          <w:tcPr>
            <w:tcW w:w="2390" w:type="dxa"/>
          </w:tcPr>
          <w:p w14:paraId="01C234D7" w14:textId="77777777" w:rsidR="00D557C8" w:rsidRPr="00047628" w:rsidRDefault="00D557C8" w:rsidP="00047628">
            <w:pPr>
              <w:ind w:firstLine="0"/>
              <w:jc w:val="center"/>
              <w:rPr>
                <w:b/>
              </w:rPr>
            </w:pPr>
          </w:p>
        </w:tc>
      </w:tr>
      <w:tr w:rsidR="00D557C8" w14:paraId="58310EBF" w14:textId="77777777" w:rsidTr="00D557C8">
        <w:trPr>
          <w:jc w:val="center"/>
        </w:trPr>
        <w:tc>
          <w:tcPr>
            <w:tcW w:w="2122" w:type="dxa"/>
            <w:vMerge w:val="restart"/>
            <w:shd w:val="clear" w:color="auto" w:fill="E5DFEC" w:themeFill="accent4" w:themeFillTint="33"/>
            <w:vAlign w:val="center"/>
          </w:tcPr>
          <w:p w14:paraId="19D8ABDD" w14:textId="1C45C7D3" w:rsidR="00D557C8" w:rsidRDefault="00D557C8" w:rsidP="00D557C8">
            <w:pPr>
              <w:ind w:firstLine="0"/>
              <w:rPr>
                <w:b/>
              </w:rPr>
            </w:pPr>
            <w:r>
              <w:rPr>
                <w:b/>
              </w:rPr>
              <w:t>О</w:t>
            </w:r>
            <w:r w:rsidR="00047628">
              <w:rPr>
                <w:b/>
              </w:rPr>
              <w:t>граничение в повы</w:t>
            </w:r>
            <w:r>
              <w:rPr>
                <w:b/>
              </w:rPr>
              <w:t>шении цен</w:t>
            </w:r>
          </w:p>
        </w:tc>
        <w:tc>
          <w:tcPr>
            <w:tcW w:w="2693" w:type="dxa"/>
          </w:tcPr>
          <w:p w14:paraId="2845FF4C" w14:textId="4B579930" w:rsidR="00D557C8" w:rsidRPr="00D557C8" w:rsidRDefault="00D557C8" w:rsidP="00D557C8">
            <w:pPr>
              <w:ind w:firstLine="0"/>
              <w:jc w:val="left"/>
            </w:pPr>
            <w:r w:rsidRPr="00D557C8">
              <w:t>Жесткая ценовая конкуренция на рынке</w:t>
            </w:r>
          </w:p>
        </w:tc>
        <w:tc>
          <w:tcPr>
            <w:tcW w:w="2474" w:type="dxa"/>
          </w:tcPr>
          <w:p w14:paraId="205FE16D" w14:textId="63A9CD63" w:rsidR="00D557C8" w:rsidRPr="00D557C8" w:rsidRDefault="00D557C8" w:rsidP="00D557C8">
            <w:pPr>
              <w:ind w:firstLine="0"/>
              <w:jc w:val="left"/>
            </w:pPr>
            <w:r w:rsidRPr="00D557C8">
              <w:t xml:space="preserve">Есть возможность к повышению цен только в рамках </w:t>
            </w:r>
            <w:r w:rsidRPr="00D557C8">
              <w:lastRenderedPageBreak/>
              <w:t>покрытия роста затрат</w:t>
            </w:r>
          </w:p>
        </w:tc>
        <w:tc>
          <w:tcPr>
            <w:tcW w:w="2390" w:type="dxa"/>
          </w:tcPr>
          <w:p w14:paraId="1957CBC5" w14:textId="0EB87140" w:rsidR="00D557C8" w:rsidRPr="00D557C8" w:rsidRDefault="00D557C8" w:rsidP="00D557C8">
            <w:pPr>
              <w:ind w:firstLine="0"/>
              <w:jc w:val="left"/>
            </w:pPr>
            <w:r w:rsidRPr="00D557C8">
              <w:lastRenderedPageBreak/>
              <w:t>Всегда есть возможность к повышению цены</w:t>
            </w:r>
          </w:p>
        </w:tc>
      </w:tr>
      <w:tr w:rsidR="00D557C8" w14:paraId="662DFE18" w14:textId="77777777" w:rsidTr="00863CC5">
        <w:trPr>
          <w:jc w:val="center"/>
        </w:trPr>
        <w:tc>
          <w:tcPr>
            <w:tcW w:w="2122" w:type="dxa"/>
            <w:vMerge/>
            <w:shd w:val="clear" w:color="auto" w:fill="E5DFEC" w:themeFill="accent4" w:themeFillTint="33"/>
          </w:tcPr>
          <w:p w14:paraId="0C5CDBD8" w14:textId="77777777" w:rsidR="00D557C8" w:rsidRDefault="00D557C8" w:rsidP="00D557C8">
            <w:pPr>
              <w:ind w:firstLine="0"/>
              <w:rPr>
                <w:b/>
              </w:rPr>
            </w:pPr>
          </w:p>
        </w:tc>
        <w:tc>
          <w:tcPr>
            <w:tcW w:w="2693" w:type="dxa"/>
          </w:tcPr>
          <w:p w14:paraId="616AA01E" w14:textId="77777777" w:rsidR="00D557C8" w:rsidRDefault="00D557C8" w:rsidP="00047628">
            <w:pPr>
              <w:ind w:firstLine="0"/>
              <w:jc w:val="center"/>
              <w:rPr>
                <w:b/>
              </w:rPr>
            </w:pPr>
          </w:p>
        </w:tc>
        <w:tc>
          <w:tcPr>
            <w:tcW w:w="2474" w:type="dxa"/>
            <w:shd w:val="clear" w:color="auto" w:fill="8064A2" w:themeFill="accent4"/>
          </w:tcPr>
          <w:p w14:paraId="528D9702" w14:textId="723CAFFD" w:rsidR="00D557C8" w:rsidRDefault="00047628" w:rsidP="00303021">
            <w:pPr>
              <w:ind w:firstLine="0"/>
              <w:jc w:val="center"/>
              <w:rPr>
                <w:b/>
              </w:rPr>
            </w:pPr>
            <w:r w:rsidRPr="00303021">
              <w:rPr>
                <w:b/>
                <w:color w:val="FFFFFF" w:themeColor="background1"/>
                <w:sz w:val="32"/>
              </w:rPr>
              <w:t>+</w:t>
            </w:r>
          </w:p>
        </w:tc>
        <w:tc>
          <w:tcPr>
            <w:tcW w:w="2390" w:type="dxa"/>
          </w:tcPr>
          <w:p w14:paraId="1CE70816" w14:textId="77777777" w:rsidR="00D557C8" w:rsidRDefault="00D557C8" w:rsidP="00047628">
            <w:pPr>
              <w:ind w:firstLine="0"/>
              <w:jc w:val="center"/>
              <w:rPr>
                <w:b/>
              </w:rPr>
            </w:pPr>
          </w:p>
        </w:tc>
      </w:tr>
      <w:tr w:rsidR="002F35D6" w14:paraId="6C0BA936" w14:textId="77777777" w:rsidTr="002F35D6">
        <w:trPr>
          <w:jc w:val="center"/>
        </w:trPr>
        <w:tc>
          <w:tcPr>
            <w:tcW w:w="2122" w:type="dxa"/>
          </w:tcPr>
          <w:p w14:paraId="600A4CEB" w14:textId="2E2BCC88" w:rsidR="002F35D6" w:rsidRDefault="002F35D6" w:rsidP="002F35D6">
            <w:pPr>
              <w:ind w:firstLine="0"/>
              <w:jc w:val="center"/>
              <w:rPr>
                <w:b/>
              </w:rPr>
            </w:pPr>
            <w:r>
              <w:rPr>
                <w:b/>
              </w:rPr>
              <w:t>ИТОГОВЫЙ БАЛЛ</w:t>
            </w:r>
          </w:p>
        </w:tc>
        <w:tc>
          <w:tcPr>
            <w:tcW w:w="7557" w:type="dxa"/>
            <w:gridSpan w:val="3"/>
            <w:vAlign w:val="center"/>
          </w:tcPr>
          <w:p w14:paraId="2DD1FE0B" w14:textId="10CC2C97" w:rsidR="002F35D6" w:rsidRDefault="002F35D6" w:rsidP="002F35D6">
            <w:pPr>
              <w:ind w:firstLine="0"/>
              <w:jc w:val="center"/>
              <w:rPr>
                <w:b/>
              </w:rPr>
            </w:pPr>
            <w:r w:rsidRPr="002F35D6">
              <w:rPr>
                <w:b/>
                <w:sz w:val="32"/>
              </w:rPr>
              <w:t>8</w:t>
            </w:r>
          </w:p>
        </w:tc>
      </w:tr>
      <w:tr w:rsidR="002F35D6" w14:paraId="5351741D" w14:textId="77777777" w:rsidTr="002F35D6">
        <w:trPr>
          <w:jc w:val="center"/>
        </w:trPr>
        <w:tc>
          <w:tcPr>
            <w:tcW w:w="2122" w:type="dxa"/>
            <w:shd w:val="clear" w:color="auto" w:fill="00B050"/>
          </w:tcPr>
          <w:p w14:paraId="13DAF792" w14:textId="6CA3D296" w:rsidR="002F35D6" w:rsidRDefault="002F35D6" w:rsidP="00D557C8">
            <w:pPr>
              <w:ind w:firstLine="0"/>
              <w:rPr>
                <w:b/>
              </w:rPr>
            </w:pPr>
            <w:r>
              <w:rPr>
                <w:b/>
              </w:rPr>
              <w:t>4 балла</w:t>
            </w:r>
          </w:p>
        </w:tc>
        <w:tc>
          <w:tcPr>
            <w:tcW w:w="7557" w:type="dxa"/>
            <w:gridSpan w:val="3"/>
            <w:shd w:val="clear" w:color="auto" w:fill="00B050"/>
          </w:tcPr>
          <w:p w14:paraId="62257DA1" w14:textId="2DA6A8DE" w:rsidR="002F35D6" w:rsidRDefault="002F35D6" w:rsidP="002F35D6">
            <w:pPr>
              <w:ind w:firstLine="0"/>
              <w:jc w:val="center"/>
              <w:rPr>
                <w:b/>
              </w:rPr>
            </w:pPr>
            <w:r>
              <w:rPr>
                <w:b/>
              </w:rPr>
              <w:t>Низкий уровень внутриотраслевой конкуренции</w:t>
            </w:r>
          </w:p>
        </w:tc>
      </w:tr>
      <w:tr w:rsidR="002F35D6" w14:paraId="6631718E" w14:textId="77777777" w:rsidTr="002F35D6">
        <w:trPr>
          <w:jc w:val="center"/>
        </w:trPr>
        <w:tc>
          <w:tcPr>
            <w:tcW w:w="2122" w:type="dxa"/>
            <w:shd w:val="clear" w:color="auto" w:fill="FFC000"/>
          </w:tcPr>
          <w:p w14:paraId="13AC0C84" w14:textId="63D2B9E7" w:rsidR="002F35D6" w:rsidRDefault="002F35D6" w:rsidP="00D557C8">
            <w:pPr>
              <w:ind w:firstLine="0"/>
              <w:rPr>
                <w:b/>
              </w:rPr>
            </w:pPr>
            <w:r>
              <w:rPr>
                <w:b/>
              </w:rPr>
              <w:t>5-8 баллов</w:t>
            </w:r>
          </w:p>
        </w:tc>
        <w:tc>
          <w:tcPr>
            <w:tcW w:w="7557" w:type="dxa"/>
            <w:gridSpan w:val="3"/>
            <w:shd w:val="clear" w:color="auto" w:fill="FFC000"/>
          </w:tcPr>
          <w:p w14:paraId="05F6C007" w14:textId="4FDCB26A" w:rsidR="002F35D6" w:rsidRDefault="002F35D6" w:rsidP="002F35D6">
            <w:pPr>
              <w:ind w:firstLine="0"/>
              <w:jc w:val="center"/>
              <w:rPr>
                <w:b/>
              </w:rPr>
            </w:pPr>
            <w:r>
              <w:rPr>
                <w:b/>
              </w:rPr>
              <w:t>Средний уровень внутриотраслевой конкуренции</w:t>
            </w:r>
          </w:p>
        </w:tc>
      </w:tr>
      <w:tr w:rsidR="002F35D6" w14:paraId="44BF2C90" w14:textId="77777777" w:rsidTr="002F35D6">
        <w:trPr>
          <w:jc w:val="center"/>
        </w:trPr>
        <w:tc>
          <w:tcPr>
            <w:tcW w:w="2122" w:type="dxa"/>
            <w:shd w:val="clear" w:color="auto" w:fill="FF0000"/>
          </w:tcPr>
          <w:p w14:paraId="7AE7C8E5" w14:textId="2632C509" w:rsidR="002F35D6" w:rsidRDefault="002F35D6" w:rsidP="00D557C8">
            <w:pPr>
              <w:ind w:firstLine="0"/>
              <w:rPr>
                <w:b/>
              </w:rPr>
            </w:pPr>
            <w:r>
              <w:rPr>
                <w:b/>
              </w:rPr>
              <w:t>9-12 баллов</w:t>
            </w:r>
          </w:p>
        </w:tc>
        <w:tc>
          <w:tcPr>
            <w:tcW w:w="7557" w:type="dxa"/>
            <w:gridSpan w:val="3"/>
            <w:shd w:val="clear" w:color="auto" w:fill="FF0000"/>
          </w:tcPr>
          <w:p w14:paraId="17DAECE8" w14:textId="2DB92CC0" w:rsidR="002F35D6" w:rsidRDefault="002F35D6" w:rsidP="002F35D6">
            <w:pPr>
              <w:ind w:firstLine="0"/>
              <w:jc w:val="center"/>
              <w:rPr>
                <w:b/>
              </w:rPr>
            </w:pPr>
            <w:r>
              <w:rPr>
                <w:b/>
              </w:rPr>
              <w:t>Высокий уровень внутриотраслевой конкуренции</w:t>
            </w:r>
          </w:p>
        </w:tc>
      </w:tr>
    </w:tbl>
    <w:p w14:paraId="73FDA5BC" w14:textId="77777777" w:rsidR="0063182A" w:rsidRDefault="0063182A" w:rsidP="0063182A"/>
    <w:p w14:paraId="34809A3D" w14:textId="5E71C824" w:rsidR="0063182A" w:rsidRDefault="0063182A" w:rsidP="0063182A">
      <w:r>
        <w:t xml:space="preserve">Проведенный анализ каждого фактора влияния показал: </w:t>
      </w:r>
    </w:p>
    <w:p w14:paraId="2815734E" w14:textId="64220C59" w:rsidR="0063182A" w:rsidRDefault="0063182A" w:rsidP="0063182A">
      <w:r>
        <w:t xml:space="preserve">1) </w:t>
      </w:r>
      <w:r w:rsidRPr="0063182A">
        <w:t>Средний уровень угрозы ухода клиента</w:t>
      </w:r>
      <w:r w:rsidR="00EF71B7">
        <w:t>, так как 2-3 крупных игрока Объем продаж равномерно распределен между всеми клиентами</w:t>
      </w:r>
    </w:p>
    <w:p w14:paraId="119F87A9" w14:textId="1871BD11" w:rsidR="0063182A" w:rsidRDefault="0063182A" w:rsidP="0063182A">
      <w:r>
        <w:t xml:space="preserve">2) </w:t>
      </w:r>
      <w:r w:rsidRPr="0063182A">
        <w:t>Средний уровень угрозы входа новых игроков</w:t>
      </w:r>
      <w:r w:rsidR="00CC16DD">
        <w:t>;</w:t>
      </w:r>
    </w:p>
    <w:p w14:paraId="53E357B7" w14:textId="5E6EFCE1" w:rsidR="0063182A" w:rsidRDefault="0063182A" w:rsidP="0063182A">
      <w:r>
        <w:t xml:space="preserve">3) </w:t>
      </w:r>
      <w:r w:rsidRPr="0063182A">
        <w:t>Низкий уровень угрозы со стороны товаров-заменителей</w:t>
      </w:r>
      <w:r w:rsidR="00CC16DD">
        <w:t>;</w:t>
      </w:r>
    </w:p>
    <w:p w14:paraId="74D5FE41" w14:textId="6E09EEAE" w:rsidR="0063182A" w:rsidRDefault="0063182A" w:rsidP="0063182A">
      <w:r>
        <w:t xml:space="preserve">4) </w:t>
      </w:r>
      <w:r w:rsidRPr="0063182A">
        <w:t>Средний уровень внутриотраслевой конкуренции</w:t>
      </w:r>
      <w:r w:rsidR="008E658C">
        <w:t>.</w:t>
      </w:r>
    </w:p>
    <w:p w14:paraId="56673C9B" w14:textId="2081F29B" w:rsidR="003577B3" w:rsidRDefault="00B458FF" w:rsidP="0063182A">
      <w:r>
        <w:t>Более того</w:t>
      </w:r>
      <w:r w:rsidR="008E658C">
        <w:t>,</w:t>
      </w:r>
      <w:r>
        <w:t xml:space="preserve"> для того чтобы оценить влияние каждого фактора на сервис </w:t>
      </w:r>
      <w:proofErr w:type="spellStart"/>
      <w:r>
        <w:t>Яндекс.Недвижимость</w:t>
      </w:r>
      <w:proofErr w:type="spellEnd"/>
      <w:r>
        <w:t>, был составлен график, который представлен ниже.</w:t>
      </w:r>
      <w:r w:rsidR="008E658C">
        <w:t xml:space="preserve"> </w:t>
      </w:r>
    </w:p>
    <w:p w14:paraId="18FB2DCE" w14:textId="126FA915" w:rsidR="00F43B88" w:rsidRDefault="00F43B88" w:rsidP="00F43B88">
      <w:pPr>
        <w:ind w:firstLine="0"/>
        <w:jc w:val="center"/>
        <w:rPr>
          <w:b/>
        </w:rPr>
      </w:pPr>
      <w:r>
        <w:rPr>
          <w:b/>
          <w:noProof/>
          <w:lang w:eastAsia="ru-RU"/>
        </w:rPr>
        <w:drawing>
          <wp:inline distT="0" distB="0" distL="0" distR="0" wp14:anchorId="60B642E6" wp14:editId="30657233">
            <wp:extent cx="5033176" cy="2751151"/>
            <wp:effectExtent l="0" t="0" r="1524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89317A" w14:textId="6008E433" w:rsidR="00CC16DD" w:rsidRDefault="00CC16DD" w:rsidP="008D702A">
      <w:pPr>
        <w:pStyle w:val="a0"/>
        <w:spacing w:after="0"/>
        <w:ind w:left="357" w:hanging="357"/>
      </w:pPr>
      <w:r>
        <w:t xml:space="preserve">Модель 5-сил Майкла Портера для сервиса </w:t>
      </w:r>
      <w:proofErr w:type="spellStart"/>
      <w:r>
        <w:t>Яндекс.Недвижимость</w:t>
      </w:r>
      <w:proofErr w:type="spellEnd"/>
    </w:p>
    <w:p w14:paraId="3889DACA" w14:textId="76688EBF" w:rsidR="008D702A" w:rsidRPr="008D702A" w:rsidRDefault="008D702A" w:rsidP="008D702A">
      <w:pPr>
        <w:spacing w:after="240"/>
        <w:ind w:firstLine="0"/>
      </w:pPr>
      <w:r>
        <w:t xml:space="preserve">Источник: </w:t>
      </w:r>
      <w:r w:rsidRPr="00421403">
        <w:t>[</w:t>
      </w:r>
      <w:r>
        <w:t>Составлено автором</w:t>
      </w:r>
      <w:r w:rsidRPr="00421403">
        <w:t>]</w:t>
      </w:r>
    </w:p>
    <w:p w14:paraId="4FA17BE1" w14:textId="77777777" w:rsidR="005F749D" w:rsidRDefault="005F749D" w:rsidP="00B458FF">
      <w:r>
        <w:t xml:space="preserve">Таким образом, учитывая все результаты сравнения факторов влияния, можно сделать определенные выводы: </w:t>
      </w:r>
    </w:p>
    <w:p w14:paraId="14498EB3" w14:textId="5211FA9A" w:rsidR="00EF6F2D" w:rsidRDefault="00B4154F" w:rsidP="00B4154F">
      <w:r>
        <w:lastRenderedPageBreak/>
        <w:t xml:space="preserve">1. </w:t>
      </w:r>
      <w:r w:rsidR="00EF6F2D">
        <w:t>Так как угроза появления новых игроков довольно значительная (степень влияния самая высокая), необходимо уделять особое внимание контролю за деятельностью конкурентов: оценивать качество и степень развития их продуктов, следить за обновлениями и выпуском новых функциональных возможностей</w:t>
      </w:r>
      <w:r w:rsidR="00775D19">
        <w:t>;</w:t>
      </w:r>
    </w:p>
    <w:p w14:paraId="16C7B6F2" w14:textId="189159AA" w:rsidR="00775D19" w:rsidRDefault="00775D19" w:rsidP="00B4154F">
      <w:r>
        <w:t>2. Рыночная власть потребителей также должна учитываться</w:t>
      </w:r>
      <w:r w:rsidR="002C597D">
        <w:t>, поскольку на рынке достаточно много аналогичных предложений</w:t>
      </w:r>
      <w:r w:rsidR="000D626C">
        <w:t xml:space="preserve"> (ЦИАН, </w:t>
      </w:r>
      <w:proofErr w:type="spellStart"/>
      <w:r w:rsidR="000D626C">
        <w:t>Авито</w:t>
      </w:r>
      <w:proofErr w:type="spellEnd"/>
      <w:r w:rsidR="000D626C">
        <w:t xml:space="preserve"> и так далее), продукты которых также обладают довольно хорошим качеством. Таким образом, для сохранения аудитории необходимо регулярно проводить опросы качества продуктов, а также следить за изменениями общего потребительского настроения и расширять базу функциональных возможностей сервиса;</w:t>
      </w:r>
    </w:p>
    <w:p w14:paraId="1B299B90" w14:textId="77777777" w:rsidR="000D626C" w:rsidRDefault="000D626C" w:rsidP="00B4154F">
      <w:r>
        <w:t xml:space="preserve">3. Несмотря на то, что анализ уровня конкуренции показал среднюю степень влияния, и на общем графике данный фактор демонстрирует среднюю значимость, в любом случае необходимо следить за положением сервиса в конкурентной среде и стремиться к захвату большей доли рынка путем внедрения новых инструментов для пользователей. </w:t>
      </w:r>
    </w:p>
    <w:p w14:paraId="00F807B4" w14:textId="7C71A7FF" w:rsidR="006C4C54" w:rsidRDefault="006C4C54" w:rsidP="006C4C54">
      <w:pPr>
        <w:pStyle w:val="2"/>
      </w:pPr>
      <w:bookmarkStart w:id="8" w:name="_Toc104898965"/>
      <w:r>
        <w:t>1.4 Выводы</w:t>
      </w:r>
      <w:bookmarkEnd w:id="8"/>
    </w:p>
    <w:p w14:paraId="419F658F" w14:textId="564F4609" w:rsidR="004E4047" w:rsidRDefault="004E4047" w:rsidP="00B4333A">
      <w:r>
        <w:t xml:space="preserve">Итак, первая глава была посвящена исследованию внешней среды </w:t>
      </w:r>
      <w:proofErr w:type="spellStart"/>
      <w:r>
        <w:t>классифайда</w:t>
      </w:r>
      <w:proofErr w:type="spellEnd"/>
      <w:r>
        <w:t xml:space="preserve"> «</w:t>
      </w:r>
      <w:proofErr w:type="spellStart"/>
      <w:r>
        <w:t>Яндекс.Недвижимость</w:t>
      </w:r>
      <w:proofErr w:type="spellEnd"/>
      <w:r>
        <w:t xml:space="preserve">». Были проведены </w:t>
      </w:r>
      <w:r>
        <w:rPr>
          <w:lang w:val="en-US"/>
        </w:rPr>
        <w:t>PESTEL</w:t>
      </w:r>
      <w:r>
        <w:t xml:space="preserve">-анализ и анализ конкурентной среды, последний из которых включал в себя рассмотрение существующих сервисов на рынке в сравнении, а также оценку конкурентных сил по модели Майкла Портера. </w:t>
      </w:r>
    </w:p>
    <w:p w14:paraId="4CF652D7" w14:textId="77777777" w:rsidR="00E178F0" w:rsidRDefault="00B4333A" w:rsidP="006C4C54">
      <w:r>
        <w:t xml:space="preserve">Изучение внешней среды по модели </w:t>
      </w:r>
      <w:r>
        <w:rPr>
          <w:lang w:val="en-US"/>
        </w:rPr>
        <w:t>PESTEL</w:t>
      </w:r>
      <w:r>
        <w:t xml:space="preserve"> показало, что на данный момент отрасль переживает довольно сложное и неопределенное время. На это, безусловно, в первую очередь повлияла нестабильная геополитическая обстановка в стране и в мире</w:t>
      </w:r>
      <w:r w:rsidR="009801DE">
        <w:t xml:space="preserve">. На данный момент условия ведения бизнеса рассматриваются как действительно сложные из-за расширенного списка </w:t>
      </w:r>
      <w:proofErr w:type="spellStart"/>
      <w:r w:rsidR="009801DE">
        <w:t>санкционных</w:t>
      </w:r>
      <w:proofErr w:type="spellEnd"/>
      <w:r w:rsidR="009801DE">
        <w:t xml:space="preserve"> мер против России. Однако, стоит помнить и том, что государство старается поддерживать представителей бизнеса и отрасли в целом, предлагая выгодную денежную политику. </w:t>
      </w:r>
      <w:r w:rsidR="00E178F0">
        <w:t xml:space="preserve">Помимо смягчения налоговой политики, государство также увеличивает гранты на разработки в ИТ-отрасли, что является ключевым для развития отрасли информационных технологий. </w:t>
      </w:r>
    </w:p>
    <w:p w14:paraId="648DFDCC" w14:textId="6097BF9D" w:rsidR="00B4333A" w:rsidRDefault="006E6962" w:rsidP="006C4C54">
      <w:r>
        <w:t xml:space="preserve">Говоря о сравнительном анализе, стоит отметить, что на данный момент все сервисы на рынке демонстрируют широкий перечень продуктов и услуг. </w:t>
      </w:r>
      <w:r w:rsidR="008E0DBB">
        <w:t xml:space="preserve">Каждый игрок стремится к большей дифференциации своих возможностей для удовлетворения большего числа потребностей пользователей. </w:t>
      </w:r>
      <w:r w:rsidR="000C0D1B">
        <w:t>Впрочем, учитывая данные по количеству пользователей в месяц, а также по существующим продуктам, особенно</w:t>
      </w:r>
      <w:r w:rsidR="006806C8">
        <w:t xml:space="preserve"> выделяется </w:t>
      </w:r>
      <w:proofErr w:type="spellStart"/>
      <w:r w:rsidR="006806C8">
        <w:t>классифайд</w:t>
      </w:r>
      <w:proofErr w:type="spellEnd"/>
      <w:r w:rsidR="006806C8">
        <w:t xml:space="preserve"> «ЦИАН» — </w:t>
      </w:r>
      <w:r w:rsidR="000C0D1B">
        <w:t xml:space="preserve">лидер </w:t>
      </w:r>
      <w:r w:rsidR="000C0D1B">
        <w:lastRenderedPageBreak/>
        <w:t xml:space="preserve">рынка онлайн-объявлений по недвижимости. </w:t>
      </w:r>
      <w:r w:rsidR="00DC1AA4">
        <w:t xml:space="preserve">На данный момент, этот сервис обладает наибольшим числом транзакционных продуктов, которые вместе собираются в комплексное решение по недвижимости. </w:t>
      </w:r>
      <w:r w:rsidR="009F2D3A">
        <w:t>Таким образом,</w:t>
      </w:r>
      <w:r w:rsidR="00EC01F6">
        <w:t xml:space="preserve"> необходимо, в первую очередь, ориентироваться на то, что предлагает ЦИАН и стараться сделать лучше для того, чтобы стать новым лидером, как по трафику, так и по уровню развития перечня транзакционных продуктов.</w:t>
      </w:r>
    </w:p>
    <w:p w14:paraId="25F416AE" w14:textId="05FA1F46" w:rsidR="00883478" w:rsidRDefault="00883478" w:rsidP="006C4C54">
      <w:r>
        <w:t xml:space="preserve">В завершение, конечно, важно обратиться и к результатам анализа конкретных сил по Портеру. </w:t>
      </w:r>
      <w:r w:rsidR="006D43AD">
        <w:t xml:space="preserve">Исследование конкуренции с позиции 4 сил (власть поставщиков не рассматривалась из-за ее отсутствия) показало, что </w:t>
      </w:r>
      <w:r w:rsidR="00982045">
        <w:t>большая часть рынка находится во власти одного сервиса, но существующие сервисы по недвижимости давно уже известны и пользователи уже определились в выборе той платформы, которой они больше всего доверяют. Так, уровень угрозы ухода клиента</w:t>
      </w:r>
      <w:r w:rsidR="00D17DE1">
        <w:t xml:space="preserve"> и внутриотраслевой конкуренции</w:t>
      </w:r>
      <w:r w:rsidR="00982045">
        <w:t xml:space="preserve"> может оцениваться как средний, так же, как и</w:t>
      </w:r>
      <w:r w:rsidR="006806C8">
        <w:t xml:space="preserve"> входа новых игроков на рынок — </w:t>
      </w:r>
      <w:r w:rsidR="00982045">
        <w:t xml:space="preserve">в существующих условиях менее вероятно из-за нестабильной экономической обстановки в стране. </w:t>
      </w:r>
      <w:r w:rsidR="00D17DE1">
        <w:t>Относительно уровня угрозы со стороны товаров-заменителей стоит заметить, что он низкий,</w:t>
      </w:r>
      <w:r w:rsidR="00C46046">
        <w:t xml:space="preserve"> поскольку на данный момент </w:t>
      </w:r>
      <w:proofErr w:type="spellStart"/>
      <w:r w:rsidR="00C46046">
        <w:t>классифайды</w:t>
      </w:r>
      <w:proofErr w:type="spellEnd"/>
      <w:r w:rsidR="00C46046">
        <w:t xml:space="preserve"> представляют наиболее выгодный вариант в соотношении цены и качества. </w:t>
      </w:r>
    </w:p>
    <w:p w14:paraId="2EB6F186" w14:textId="1146E3A7" w:rsidR="00B442C8" w:rsidRDefault="00B442C8" w:rsidP="006C4C54">
      <w:r>
        <w:t xml:space="preserve">Таким образом, подводя итог анализу внешней среды, важно еще раз подчеркнуть, что сейчас </w:t>
      </w:r>
      <w:r w:rsidR="00C865FF">
        <w:t>существует множество угроз и неприятных обстоятельств, которые способн</w:t>
      </w:r>
      <w:r w:rsidR="00110F78">
        <w:t xml:space="preserve">ы повлиять на развитие отрасли. Более того, анализ конкурентной среды демонстрирует прочные позиции сервисов, предлагающих аналогичные продукты. Поэтому, учитывая все внешние факторы, необходимо стремиться к продолжению развития базы транзакционных продуктов, но с большим использованием собственных ресурсов. </w:t>
      </w:r>
    </w:p>
    <w:p w14:paraId="3CBF5F40" w14:textId="77777777" w:rsidR="000204D5" w:rsidRDefault="000204D5" w:rsidP="00B4154F"/>
    <w:p w14:paraId="0339EB6A" w14:textId="77777777" w:rsidR="00CC16DD" w:rsidRPr="00CC16DD" w:rsidRDefault="00CC16DD" w:rsidP="00CC16DD"/>
    <w:p w14:paraId="63CE740E" w14:textId="2C04C1BA" w:rsidR="006D43AD" w:rsidRDefault="006D43AD" w:rsidP="009E7F50">
      <w:pPr>
        <w:ind w:firstLine="0"/>
      </w:pPr>
    </w:p>
    <w:p w14:paraId="1F2BA361" w14:textId="77777777" w:rsidR="008A0632" w:rsidRPr="00F810D0" w:rsidRDefault="008A0632" w:rsidP="00EF71B7">
      <w:pPr>
        <w:ind w:firstLine="0"/>
      </w:pPr>
    </w:p>
    <w:p w14:paraId="60F26D19" w14:textId="70CCEC46" w:rsidR="008E6A75" w:rsidRDefault="00166857" w:rsidP="00DA0EE2">
      <w:pPr>
        <w:pStyle w:val="1"/>
      </w:pPr>
      <w:bookmarkStart w:id="9" w:name="_Toc104898966"/>
      <w:r>
        <w:rPr>
          <w:caps w:val="0"/>
        </w:rPr>
        <w:lastRenderedPageBreak/>
        <w:t>ГЛАВА 2. РЕСУРСЫ КЛАССИФАЙДА «ЯНДЕКС.НЕДВИЖИМОСТЬ»</w:t>
      </w:r>
      <w:bookmarkEnd w:id="9"/>
    </w:p>
    <w:p w14:paraId="32B6A53E" w14:textId="69D6ACCD" w:rsidR="007F3BBB" w:rsidRDefault="00264EDE" w:rsidP="007F3BBB">
      <w:r>
        <w:t>Следующим шагом, необходимым для разработки релевантной стратегии развития транзакционных продуктов, является оценка внутренних ресурсов сервиса «</w:t>
      </w:r>
      <w:proofErr w:type="spellStart"/>
      <w:r>
        <w:t>Яндекс.Недвижимость</w:t>
      </w:r>
      <w:proofErr w:type="spellEnd"/>
      <w:r>
        <w:t xml:space="preserve">». </w:t>
      </w:r>
      <w:r w:rsidR="008440E5">
        <w:t>Анализ способностей сервиса поможет</w:t>
      </w:r>
      <w:r w:rsidR="0041051C">
        <w:t xml:space="preserve"> определить текущий уровень возможностей и</w:t>
      </w:r>
      <w:r w:rsidR="008440E5">
        <w:t xml:space="preserve"> </w:t>
      </w:r>
      <w:r w:rsidR="00A64D88">
        <w:t xml:space="preserve">выстроить правильный курс развития существующих технологий и создания новых перспективных инструментов для пользователей. </w:t>
      </w:r>
    </w:p>
    <w:p w14:paraId="723CEB74" w14:textId="55CDB4C0" w:rsidR="00A77FED" w:rsidRDefault="00A77FED" w:rsidP="007F3BBB">
      <w:r>
        <w:t>Таким образом, в рамках дан</w:t>
      </w:r>
      <w:r w:rsidR="00522C9F">
        <w:t xml:space="preserve">ной главы будет проведен </w:t>
      </w:r>
      <w:r w:rsidR="00522C9F">
        <w:rPr>
          <w:lang w:val="en-US"/>
        </w:rPr>
        <w:t>SWOT</w:t>
      </w:r>
      <w:r w:rsidR="00522C9F">
        <w:t>-анализ для оценки внутренних ресурсов и перспектив развития «</w:t>
      </w:r>
      <w:proofErr w:type="spellStart"/>
      <w:r w:rsidR="00522C9F">
        <w:t>Яндекс.Недвижимость</w:t>
      </w:r>
      <w:proofErr w:type="spellEnd"/>
      <w:r w:rsidR="00522C9F">
        <w:t xml:space="preserve">», </w:t>
      </w:r>
      <w:r>
        <w:t xml:space="preserve">описаны текущие транзакционные продукты </w:t>
      </w:r>
      <w:proofErr w:type="spellStart"/>
      <w:r>
        <w:t>классифайда</w:t>
      </w:r>
      <w:proofErr w:type="spellEnd"/>
      <w:r>
        <w:t xml:space="preserve">, а также представлены результаты продуктового анализа, проведенного на основе пользовательских интервью. Всего для анализа было проведено 30 бесед с </w:t>
      </w:r>
      <w:r w:rsidR="002841BC">
        <w:t>представителями трё</w:t>
      </w:r>
      <w:r>
        <w:t>х пользовательских групп: частные лица, риелторы</w:t>
      </w:r>
      <w:r w:rsidR="002841BC">
        <w:t xml:space="preserve"> и</w:t>
      </w:r>
      <w:r>
        <w:t xml:space="preserve"> </w:t>
      </w:r>
      <w:r w:rsidR="00EA2924">
        <w:t xml:space="preserve">аналитики рынка жилой недвижимости. </w:t>
      </w:r>
    </w:p>
    <w:p w14:paraId="37E42232" w14:textId="77777777" w:rsidR="00DD75A4" w:rsidRDefault="00DD75A4" w:rsidP="00DD75A4">
      <w:pPr>
        <w:pStyle w:val="2"/>
      </w:pPr>
      <w:bookmarkStart w:id="10" w:name="_Toc102219122"/>
      <w:bookmarkStart w:id="11" w:name="_Toc104898967"/>
      <w:r>
        <w:t xml:space="preserve">2.1 </w:t>
      </w:r>
      <w:r>
        <w:rPr>
          <w:lang w:val="en-US"/>
        </w:rPr>
        <w:t>SWOT</w:t>
      </w:r>
      <w:r w:rsidRPr="00D557C8">
        <w:t>-</w:t>
      </w:r>
      <w:r>
        <w:t>анализ</w:t>
      </w:r>
      <w:bookmarkEnd w:id="10"/>
      <w:bookmarkEnd w:id="11"/>
    </w:p>
    <w:p w14:paraId="4600AFD5" w14:textId="72E6D32C" w:rsidR="00DD75A4" w:rsidRDefault="00DD75A4" w:rsidP="00DD75A4">
      <w:r>
        <w:t xml:space="preserve">В рамках планирования новых продуктов на базе </w:t>
      </w:r>
      <w:proofErr w:type="spellStart"/>
      <w:r>
        <w:t>классифайда</w:t>
      </w:r>
      <w:proofErr w:type="spellEnd"/>
      <w:r>
        <w:t xml:space="preserve"> </w:t>
      </w:r>
      <w:proofErr w:type="spellStart"/>
      <w:r>
        <w:t>Яндекс.Недвижимость</w:t>
      </w:r>
      <w:proofErr w:type="spellEnd"/>
      <w:r>
        <w:t xml:space="preserve"> необходимо провести </w:t>
      </w:r>
      <w:r>
        <w:rPr>
          <w:lang w:val="en-US"/>
        </w:rPr>
        <w:t>SWOT</w:t>
      </w:r>
      <w:r w:rsidRPr="00ED580A">
        <w:t>-</w:t>
      </w:r>
      <w:r>
        <w:t xml:space="preserve">анализ для определения сильных и слабых сторон сервиса, а также его возможностей и угроз во внешней среде. Данный инструмент стратегического анализа позволит определить уровень готовности текущего состояния к расширению продуктовых возможностей, а также подготовить базу для будущего развития сервиса. </w:t>
      </w:r>
    </w:p>
    <w:p w14:paraId="236645CA" w14:textId="674B1A5D" w:rsidR="00DD75A4" w:rsidRPr="00ED580A" w:rsidRDefault="00DD75A4" w:rsidP="00DD75A4">
      <w:pPr>
        <w:pStyle w:val="a1"/>
      </w:pPr>
      <w:r>
        <w:rPr>
          <w:lang w:val="en-US"/>
        </w:rPr>
        <w:lastRenderedPageBreak/>
        <w:t>SWOT</w:t>
      </w:r>
      <w:r w:rsidRPr="00963B37">
        <w:t>-</w:t>
      </w:r>
      <w:r>
        <w:t xml:space="preserve">анализ </w:t>
      </w:r>
      <w:r w:rsidR="00963B37">
        <w:t>сервиса</w:t>
      </w:r>
      <w:r>
        <w:t xml:space="preserve"> «</w:t>
      </w:r>
      <w:proofErr w:type="spellStart"/>
      <w:r>
        <w:t>Яндекс</w:t>
      </w:r>
      <w:r w:rsidR="00963B37">
        <w:t>.Недвижимость</w:t>
      </w:r>
      <w:proofErr w:type="spellEnd"/>
      <w:r>
        <w:t>»</w:t>
      </w:r>
    </w:p>
    <w:tbl>
      <w:tblPr>
        <w:tblStyle w:val="ab"/>
        <w:tblW w:w="0" w:type="auto"/>
        <w:tblLook w:val="04A0" w:firstRow="1" w:lastRow="0" w:firstColumn="1" w:lastColumn="0" w:noHBand="0" w:noVBand="1"/>
      </w:tblPr>
      <w:tblGrid>
        <w:gridCol w:w="4839"/>
        <w:gridCol w:w="4840"/>
      </w:tblGrid>
      <w:tr w:rsidR="00DD75A4" w14:paraId="08601CFD" w14:textId="77777777" w:rsidTr="008929B7">
        <w:trPr>
          <w:trHeight w:val="5519"/>
        </w:trPr>
        <w:tc>
          <w:tcPr>
            <w:tcW w:w="4839" w:type="dxa"/>
          </w:tcPr>
          <w:p w14:paraId="25900DD5" w14:textId="77777777" w:rsidR="00DD75A4" w:rsidRPr="007B6C8F" w:rsidRDefault="00DD75A4" w:rsidP="00164E37">
            <w:pPr>
              <w:ind w:firstLine="0"/>
              <w:rPr>
                <w:b/>
                <w:lang w:val="en-US"/>
              </w:rPr>
            </w:pPr>
            <w:r w:rsidRPr="003415D7">
              <w:rPr>
                <w:b/>
              </w:rPr>
              <w:t>Сильные стороны</w:t>
            </w:r>
            <w:r>
              <w:rPr>
                <w:b/>
              </w:rPr>
              <w:t xml:space="preserve"> (</w:t>
            </w:r>
            <w:r>
              <w:rPr>
                <w:b/>
                <w:lang w:val="en-US"/>
              </w:rPr>
              <w:t>S)</w:t>
            </w:r>
          </w:p>
          <w:p w14:paraId="0C051488" w14:textId="6AA3DEE5" w:rsidR="00F42C31" w:rsidRDefault="00F42C31" w:rsidP="009E045F">
            <w:pPr>
              <w:pStyle w:val="afb"/>
              <w:numPr>
                <w:ilvl w:val="0"/>
                <w:numId w:val="21"/>
              </w:numPr>
              <w:ind w:left="313" w:hanging="284"/>
            </w:pPr>
            <w:r>
              <w:t xml:space="preserve">Одни из самых крупных </w:t>
            </w:r>
            <w:proofErr w:type="spellStart"/>
            <w:r>
              <w:t>классифайдов</w:t>
            </w:r>
            <w:proofErr w:type="spellEnd"/>
            <w:r>
              <w:t xml:space="preserve"> недвижимости на территории РФ</w:t>
            </w:r>
            <w:r w:rsidR="009B1C86">
              <w:t xml:space="preserve"> по количеству размещенных объявлений</w:t>
            </w:r>
            <w:r>
              <w:t>;</w:t>
            </w:r>
          </w:p>
          <w:p w14:paraId="7A5DA3D3" w14:textId="38A93FCC" w:rsidR="00DD75A4" w:rsidRDefault="00CC4859" w:rsidP="009E045F">
            <w:pPr>
              <w:pStyle w:val="afb"/>
              <w:numPr>
                <w:ilvl w:val="0"/>
                <w:numId w:val="21"/>
              </w:numPr>
              <w:ind w:left="313" w:hanging="284"/>
            </w:pPr>
            <w:r>
              <w:t>Часть экосистемы компании «Яндекс»</w:t>
            </w:r>
            <w:r w:rsidR="00E40AB6">
              <w:t xml:space="preserve"> (интеграция других сервисов в отдельные блоки «</w:t>
            </w:r>
            <w:proofErr w:type="spellStart"/>
            <w:r w:rsidR="00E40AB6">
              <w:t>Яндекс.Недвижимость</w:t>
            </w:r>
            <w:proofErr w:type="spellEnd"/>
            <w:r w:rsidR="00E40AB6">
              <w:t>»);</w:t>
            </w:r>
          </w:p>
          <w:p w14:paraId="2FF9A110" w14:textId="2733BBB7" w:rsidR="003B4790" w:rsidRDefault="003B4790" w:rsidP="009E045F">
            <w:pPr>
              <w:pStyle w:val="afb"/>
              <w:numPr>
                <w:ilvl w:val="0"/>
                <w:numId w:val="21"/>
              </w:numPr>
              <w:ind w:left="313" w:hanging="284"/>
            </w:pPr>
            <w:r>
              <w:t>Большое количество транзакционных продуктов помимо самой поисковой системы (</w:t>
            </w:r>
            <w:proofErr w:type="spellStart"/>
            <w:r>
              <w:t>Яндекс.Аренда</w:t>
            </w:r>
            <w:proofErr w:type="spellEnd"/>
            <w:r>
              <w:t xml:space="preserve">, Оценка и Проверка квартиры, </w:t>
            </w:r>
            <w:proofErr w:type="gramStart"/>
            <w:r>
              <w:t>Найти</w:t>
            </w:r>
            <w:proofErr w:type="gramEnd"/>
            <w:r>
              <w:t xml:space="preserve"> агента и т.д.);</w:t>
            </w:r>
          </w:p>
          <w:p w14:paraId="26DCB3EF" w14:textId="665F0991" w:rsidR="00B76E24" w:rsidRDefault="00B76E24" w:rsidP="009E045F">
            <w:pPr>
              <w:pStyle w:val="afb"/>
              <w:numPr>
                <w:ilvl w:val="0"/>
                <w:numId w:val="21"/>
              </w:numPr>
              <w:ind w:left="313" w:hanging="284"/>
            </w:pPr>
            <w:r>
              <w:t>Развитая с</w:t>
            </w:r>
            <w:r w:rsidR="006806C8">
              <w:t xml:space="preserve">истема фильтрации — </w:t>
            </w:r>
            <w:r>
              <w:t>большое количество разнообразных фильтров (некоторых нет даже у конкурентов);</w:t>
            </w:r>
          </w:p>
          <w:p w14:paraId="7C042FB2" w14:textId="138B94C4" w:rsidR="00E40AB6" w:rsidRDefault="00E40AB6" w:rsidP="009E045F">
            <w:pPr>
              <w:pStyle w:val="afb"/>
              <w:numPr>
                <w:ilvl w:val="0"/>
                <w:numId w:val="21"/>
              </w:numPr>
              <w:ind w:left="313" w:hanging="284"/>
            </w:pPr>
            <w:r>
              <w:t xml:space="preserve">Налаженная кластеризация </w:t>
            </w:r>
            <w:r w:rsidR="0001317D">
              <w:t>объявлений</w:t>
            </w:r>
            <w:r w:rsidR="006806C8">
              <w:t xml:space="preserve"> — </w:t>
            </w:r>
            <w:r>
              <w:t>к каждому объявлению прикреплены его дубли (копии)</w:t>
            </w:r>
            <w:r w:rsidR="00D378E0">
              <w:rPr>
                <w:rStyle w:val="af7"/>
              </w:rPr>
              <w:footnoteReference w:id="34"/>
            </w:r>
            <w:r>
              <w:t>;</w:t>
            </w:r>
          </w:p>
          <w:p w14:paraId="160AAD88" w14:textId="1D615724" w:rsidR="00750B66" w:rsidRPr="00750B66" w:rsidRDefault="00F0333E" w:rsidP="009E045F">
            <w:pPr>
              <w:pStyle w:val="afb"/>
              <w:numPr>
                <w:ilvl w:val="0"/>
                <w:numId w:val="21"/>
              </w:numPr>
              <w:ind w:left="313" w:hanging="284"/>
            </w:pPr>
            <w:r>
              <w:t>«</w:t>
            </w:r>
            <w:r w:rsidR="00750B66">
              <w:t>Молодежный</w:t>
            </w:r>
            <w:r>
              <w:t>»</w:t>
            </w:r>
            <w:r w:rsidR="006806C8">
              <w:t xml:space="preserve"> интерфейс — </w:t>
            </w:r>
            <w:r w:rsidR="00750B66">
              <w:t>каждый раздел сервиса выполнен в ярких цветах и с наличием веселых картинок, что цепляют молодую аудиторию.</w:t>
            </w:r>
          </w:p>
        </w:tc>
        <w:tc>
          <w:tcPr>
            <w:tcW w:w="4840" w:type="dxa"/>
          </w:tcPr>
          <w:p w14:paraId="23FFECA9" w14:textId="688117ED" w:rsidR="00240332" w:rsidRPr="00240332" w:rsidRDefault="00DD75A4" w:rsidP="00164E37">
            <w:pPr>
              <w:ind w:firstLine="0"/>
              <w:rPr>
                <w:b/>
              </w:rPr>
            </w:pPr>
            <w:r w:rsidRPr="003415D7">
              <w:rPr>
                <w:b/>
              </w:rPr>
              <w:t>Слабые стороны</w:t>
            </w:r>
            <w:r w:rsidRPr="00240332">
              <w:rPr>
                <w:b/>
              </w:rPr>
              <w:t xml:space="preserve"> (</w:t>
            </w:r>
            <w:r>
              <w:rPr>
                <w:b/>
                <w:lang w:val="en-US"/>
              </w:rPr>
              <w:t>W</w:t>
            </w:r>
            <w:r w:rsidRPr="00240332">
              <w:rPr>
                <w:b/>
              </w:rPr>
              <w:t>)</w:t>
            </w:r>
          </w:p>
          <w:p w14:paraId="685E0C66" w14:textId="69A7DC54" w:rsidR="00B460C6" w:rsidRDefault="00B460C6" w:rsidP="009E045F">
            <w:pPr>
              <w:pStyle w:val="afb"/>
              <w:numPr>
                <w:ilvl w:val="0"/>
                <w:numId w:val="24"/>
              </w:numPr>
              <w:ind w:left="293" w:hanging="283"/>
            </w:pPr>
            <w:r>
              <w:t>Показатель трафика намного ниж</w:t>
            </w:r>
            <w:r w:rsidR="006806C8">
              <w:t>е, чем у лидера рынка (</w:t>
            </w:r>
            <w:proofErr w:type="spellStart"/>
            <w:r w:rsidR="006806C8">
              <w:t>ЦИАНа</w:t>
            </w:r>
            <w:proofErr w:type="spellEnd"/>
            <w:r w:rsidR="006806C8">
              <w:t xml:space="preserve">) — </w:t>
            </w:r>
            <w:r>
              <w:t>6 млн посещений в месяц против 25,8 млн</w:t>
            </w:r>
            <w:r>
              <w:rPr>
                <w:rStyle w:val="af7"/>
              </w:rPr>
              <w:footnoteReference w:id="35"/>
            </w:r>
            <w:r>
              <w:t>;</w:t>
            </w:r>
          </w:p>
          <w:p w14:paraId="2ADD41FE" w14:textId="23358C5E" w:rsidR="008D7566" w:rsidRDefault="008D7566" w:rsidP="009E045F">
            <w:pPr>
              <w:pStyle w:val="afb"/>
              <w:numPr>
                <w:ilvl w:val="0"/>
                <w:numId w:val="24"/>
              </w:numPr>
              <w:ind w:left="293" w:hanging="283"/>
            </w:pPr>
            <w:r>
              <w:t>Показатель средней продолжительности посещения ниже в 2 раза, чем у</w:t>
            </w:r>
            <w:r w:rsidR="006806C8">
              <w:t xml:space="preserve"> лидера рынка (</w:t>
            </w:r>
            <w:proofErr w:type="spellStart"/>
            <w:r w:rsidR="006806C8">
              <w:t>ЦИАНа</w:t>
            </w:r>
            <w:proofErr w:type="spellEnd"/>
            <w:r w:rsidR="006806C8">
              <w:t xml:space="preserve">) — </w:t>
            </w:r>
            <w:r>
              <w:t>4 минуты против 8 минут</w:t>
            </w:r>
            <w:r>
              <w:rPr>
                <w:rStyle w:val="af7"/>
              </w:rPr>
              <w:footnoteReference w:id="36"/>
            </w:r>
            <w:r>
              <w:t>;</w:t>
            </w:r>
          </w:p>
          <w:p w14:paraId="257FC80B" w14:textId="77777777" w:rsidR="00DD75A4" w:rsidRDefault="006259A4" w:rsidP="009E045F">
            <w:pPr>
              <w:pStyle w:val="afb"/>
              <w:numPr>
                <w:ilvl w:val="0"/>
                <w:numId w:val="24"/>
              </w:numPr>
              <w:ind w:left="293" w:hanging="283"/>
            </w:pPr>
            <w:r>
              <w:t>Низкий уровень узнаваемости среди пользователей;</w:t>
            </w:r>
          </w:p>
          <w:p w14:paraId="76287010" w14:textId="35FC1A9B" w:rsidR="00D378E0" w:rsidRPr="00CA5E1A" w:rsidRDefault="00D378E0" w:rsidP="009E045F">
            <w:pPr>
              <w:pStyle w:val="afb"/>
              <w:numPr>
                <w:ilvl w:val="0"/>
                <w:numId w:val="24"/>
              </w:numPr>
              <w:ind w:left="293" w:hanging="283"/>
            </w:pPr>
            <w:r>
              <w:t>Большое количество негативных отзывов, которые отталкивают новых пользователей</w:t>
            </w:r>
            <w:r w:rsidR="00CA5E1A">
              <w:t>.</w:t>
            </w:r>
          </w:p>
        </w:tc>
      </w:tr>
      <w:tr w:rsidR="00207E66" w14:paraId="7F73C8CC" w14:textId="77777777" w:rsidTr="008929B7">
        <w:trPr>
          <w:trHeight w:val="5519"/>
        </w:trPr>
        <w:tc>
          <w:tcPr>
            <w:tcW w:w="4839" w:type="dxa"/>
          </w:tcPr>
          <w:p w14:paraId="301A68E9" w14:textId="46EC3C7A" w:rsidR="00207E66" w:rsidRPr="007B6C8F" w:rsidRDefault="00207E66" w:rsidP="00207E66">
            <w:pPr>
              <w:ind w:firstLine="0"/>
              <w:rPr>
                <w:b/>
                <w:lang w:val="en-US"/>
              </w:rPr>
            </w:pPr>
            <w:r w:rsidRPr="003415D7">
              <w:rPr>
                <w:b/>
              </w:rPr>
              <w:lastRenderedPageBreak/>
              <w:t>Возможности</w:t>
            </w:r>
            <w:r>
              <w:rPr>
                <w:b/>
                <w:lang w:val="en-US"/>
              </w:rPr>
              <w:t xml:space="preserve"> (O)</w:t>
            </w:r>
          </w:p>
          <w:p w14:paraId="0F1C2CB8" w14:textId="6FD8DF8C" w:rsidR="00207E66" w:rsidRDefault="00207E66" w:rsidP="00207E66">
            <w:pPr>
              <w:pStyle w:val="afb"/>
              <w:numPr>
                <w:ilvl w:val="0"/>
                <w:numId w:val="22"/>
              </w:numPr>
              <w:ind w:left="313" w:hanging="284"/>
            </w:pPr>
            <w:r w:rsidRPr="00CC5B9B">
              <w:t xml:space="preserve">Вытеснение </w:t>
            </w:r>
            <w:r>
              <w:t>ЦИАН с рынка за счет повышения узнаваемости среди пользователей;</w:t>
            </w:r>
          </w:p>
          <w:p w14:paraId="76CDDE90" w14:textId="0629DD51" w:rsidR="00207E66" w:rsidRPr="00207E66" w:rsidRDefault="00207E66" w:rsidP="00207E66">
            <w:pPr>
              <w:pStyle w:val="afb"/>
              <w:numPr>
                <w:ilvl w:val="0"/>
                <w:numId w:val="22"/>
              </w:numPr>
              <w:ind w:left="313" w:hanging="284"/>
            </w:pPr>
            <w:r w:rsidRPr="00207E66">
              <w:t>Рост количества людей, заинтересованных в покупке недвижимости для инвестирования.</w:t>
            </w:r>
          </w:p>
        </w:tc>
        <w:tc>
          <w:tcPr>
            <w:tcW w:w="4840" w:type="dxa"/>
          </w:tcPr>
          <w:p w14:paraId="4CA2504C" w14:textId="77777777" w:rsidR="00207E66" w:rsidRPr="007B6C8F" w:rsidRDefault="00207E66" w:rsidP="00207E66">
            <w:pPr>
              <w:ind w:firstLine="0"/>
              <w:rPr>
                <w:lang w:val="en-US"/>
              </w:rPr>
            </w:pPr>
            <w:r w:rsidRPr="003415D7">
              <w:rPr>
                <w:b/>
              </w:rPr>
              <w:t>Угрозы</w:t>
            </w:r>
            <w:r>
              <w:rPr>
                <w:b/>
                <w:lang w:val="en-US"/>
              </w:rPr>
              <w:t xml:space="preserve"> (T)</w:t>
            </w:r>
          </w:p>
          <w:p w14:paraId="34A51BB4" w14:textId="77777777" w:rsidR="00207E66" w:rsidRDefault="00207E66" w:rsidP="00207E66">
            <w:pPr>
              <w:pStyle w:val="afb"/>
              <w:numPr>
                <w:ilvl w:val="0"/>
                <w:numId w:val="23"/>
              </w:numPr>
              <w:ind w:left="293" w:hanging="283"/>
            </w:pPr>
            <w:r w:rsidRPr="00CC5B9B">
              <w:t xml:space="preserve">Нестабильная экономика </w:t>
            </w:r>
            <w:r>
              <w:t>РФ и геополитическая ситуация в мире</w:t>
            </w:r>
            <w:r w:rsidRPr="00CC5B9B">
              <w:t>;</w:t>
            </w:r>
          </w:p>
          <w:p w14:paraId="52E03C3D" w14:textId="3D24A707" w:rsidR="00207E66" w:rsidRPr="00207E66" w:rsidRDefault="00207E66" w:rsidP="00207E66">
            <w:pPr>
              <w:pStyle w:val="afb"/>
              <w:numPr>
                <w:ilvl w:val="0"/>
                <w:numId w:val="23"/>
              </w:numPr>
              <w:ind w:left="293" w:hanging="283"/>
            </w:pPr>
            <w:r w:rsidRPr="00207E66">
              <w:t>Увеличение рыночной доли конкурентов за счет предоставления более качественных продуктов, повышающих уровень доверия пользователей.</w:t>
            </w:r>
          </w:p>
        </w:tc>
      </w:tr>
    </w:tbl>
    <w:p w14:paraId="4D6DE6F8" w14:textId="42287AD4" w:rsidR="00DD75A4" w:rsidRPr="00BE570D" w:rsidRDefault="00DD75A4" w:rsidP="00DD75A4">
      <w:pPr>
        <w:ind w:firstLine="0"/>
      </w:pPr>
    </w:p>
    <w:p w14:paraId="0C428B0B" w14:textId="77777777" w:rsidR="00DD75A4" w:rsidRPr="00A86636" w:rsidRDefault="00DD75A4" w:rsidP="00DD75A4">
      <w:r>
        <w:t xml:space="preserve">Опираясь на вышеприведенные факторы по каждой составляющей </w:t>
      </w:r>
      <w:r>
        <w:rPr>
          <w:lang w:val="en-US"/>
        </w:rPr>
        <w:t>SWOT</w:t>
      </w:r>
      <w:r>
        <w:t>-анализа, можно сформировать соответствующие стратегии реагирования:</w:t>
      </w:r>
    </w:p>
    <w:p w14:paraId="6FDCDB64" w14:textId="481547B1" w:rsidR="00DD75A4" w:rsidRDefault="00DD75A4" w:rsidP="00DD75A4">
      <w:pPr>
        <w:ind w:firstLine="0"/>
        <w:rPr>
          <w:b/>
        </w:rPr>
      </w:pPr>
      <w:r w:rsidRPr="00796E98">
        <w:rPr>
          <w:b/>
          <w:lang w:val="en-US"/>
        </w:rPr>
        <w:t>SO</w:t>
      </w:r>
      <w:r w:rsidRPr="00BE570D">
        <w:rPr>
          <w:b/>
        </w:rPr>
        <w:t>-</w:t>
      </w:r>
      <w:r w:rsidRPr="00796E98">
        <w:rPr>
          <w:b/>
        </w:rPr>
        <w:t>стратегии:</w:t>
      </w:r>
    </w:p>
    <w:p w14:paraId="0693B40C" w14:textId="5B8B7187" w:rsidR="008E73C4" w:rsidRDefault="00C40FC8" w:rsidP="009E045F">
      <w:pPr>
        <w:pStyle w:val="afb"/>
        <w:numPr>
          <w:ilvl w:val="0"/>
          <w:numId w:val="29"/>
        </w:numPr>
      </w:pPr>
      <w:r w:rsidRPr="00C40FC8">
        <w:rPr>
          <w:i/>
        </w:rPr>
        <w:t>Расширение набора транзакционных продуктов</w:t>
      </w:r>
      <w:r>
        <w:t xml:space="preserve"> для усиления комплексности предлагаемой сервисом услуг по недвижимости;</w:t>
      </w:r>
    </w:p>
    <w:p w14:paraId="55FA66AA" w14:textId="4B3E8B6C" w:rsidR="008736EE" w:rsidRDefault="00C40FC8" w:rsidP="009E045F">
      <w:pPr>
        <w:pStyle w:val="afb"/>
        <w:numPr>
          <w:ilvl w:val="0"/>
          <w:numId w:val="29"/>
        </w:numPr>
      </w:pPr>
      <w:r w:rsidRPr="00C40FC8">
        <w:rPr>
          <w:i/>
        </w:rPr>
        <w:t xml:space="preserve">Расширение </w:t>
      </w:r>
      <w:r w:rsidRPr="00C40FC8">
        <w:rPr>
          <w:i/>
          <w:lang w:val="en-US"/>
        </w:rPr>
        <w:t>B</w:t>
      </w:r>
      <w:r w:rsidRPr="00C40FC8">
        <w:rPr>
          <w:i/>
        </w:rPr>
        <w:t>2</w:t>
      </w:r>
      <w:r w:rsidRPr="00C40FC8">
        <w:rPr>
          <w:i/>
          <w:lang w:val="en-US"/>
        </w:rPr>
        <w:t>B</w:t>
      </w:r>
      <w:r w:rsidRPr="00C40FC8">
        <w:rPr>
          <w:i/>
        </w:rPr>
        <w:t xml:space="preserve"> партнерств</w:t>
      </w:r>
      <w:r w:rsidR="006806C8">
        <w:t xml:space="preserve"> — </w:t>
      </w:r>
      <w:r>
        <w:t>увеличение базы застройщиков и агентств по недвижимости</w:t>
      </w:r>
      <w:r w:rsidR="008736EE">
        <w:t>.</w:t>
      </w:r>
    </w:p>
    <w:p w14:paraId="26FA15BE" w14:textId="02415B15" w:rsidR="00DD75A4" w:rsidRPr="008736EE" w:rsidRDefault="00DD75A4" w:rsidP="008736EE">
      <w:pPr>
        <w:ind w:firstLine="0"/>
      </w:pPr>
      <w:r w:rsidRPr="008736EE">
        <w:rPr>
          <w:b/>
          <w:lang w:val="en-US"/>
        </w:rPr>
        <w:t>WO</w:t>
      </w:r>
      <w:r w:rsidRPr="008736EE">
        <w:rPr>
          <w:b/>
        </w:rPr>
        <w:t>-стратегии:</w:t>
      </w:r>
    </w:p>
    <w:p w14:paraId="7DE5AAA7" w14:textId="1A9651D2" w:rsidR="0046508F" w:rsidRPr="008736EE" w:rsidRDefault="008736EE" w:rsidP="009E045F">
      <w:pPr>
        <w:pStyle w:val="afb"/>
        <w:numPr>
          <w:ilvl w:val="0"/>
          <w:numId w:val="30"/>
        </w:numPr>
        <w:rPr>
          <w:b/>
        </w:rPr>
      </w:pPr>
      <w:r w:rsidRPr="00D04D8F">
        <w:rPr>
          <w:i/>
        </w:rPr>
        <w:t>Проведение анализа качества</w:t>
      </w:r>
      <w:r>
        <w:t xml:space="preserve"> существующих продуктов сервиса на предмет слабых мест, которыми не удовлетворены пользователи, и работы по их устранению;</w:t>
      </w:r>
    </w:p>
    <w:p w14:paraId="01E7BA95" w14:textId="46F2CCDB" w:rsidR="00DD75A4" w:rsidRPr="008736EE" w:rsidRDefault="00DD75A4" w:rsidP="009E045F">
      <w:pPr>
        <w:pStyle w:val="afb"/>
        <w:numPr>
          <w:ilvl w:val="0"/>
          <w:numId w:val="30"/>
        </w:numPr>
        <w:rPr>
          <w:b/>
        </w:rPr>
      </w:pPr>
      <w:r w:rsidRPr="008736EE">
        <w:rPr>
          <w:i/>
        </w:rPr>
        <w:t xml:space="preserve">Привлечение больше пользователей </w:t>
      </w:r>
      <w:r w:rsidR="008736EE">
        <w:rPr>
          <w:i/>
        </w:rPr>
        <w:t xml:space="preserve">(в особенности, молодой аудитории 25-34 лет) </w:t>
      </w:r>
      <w:r>
        <w:t>за счет наращивания объема рекламных кампаний, как онлайн, так и офлайн: увеличение уровня осведомлённости о компании и ее продуктах позволит выработать доверия у пользователей, что, в свою очередь, приведет к увеличению транзакций на сервисах Яндекс.</w:t>
      </w:r>
    </w:p>
    <w:p w14:paraId="0324E13F" w14:textId="2DC5E3EE" w:rsidR="00DD75A4" w:rsidRPr="008736EE" w:rsidRDefault="00DD75A4" w:rsidP="008736EE">
      <w:pPr>
        <w:ind w:firstLine="0"/>
        <w:rPr>
          <w:b/>
        </w:rPr>
      </w:pPr>
      <w:r w:rsidRPr="00796E98">
        <w:rPr>
          <w:b/>
          <w:lang w:val="en-US"/>
        </w:rPr>
        <w:t>ST</w:t>
      </w:r>
      <w:r w:rsidRPr="00796E98">
        <w:rPr>
          <w:b/>
        </w:rPr>
        <w:t>-стратегии:</w:t>
      </w:r>
    </w:p>
    <w:p w14:paraId="38E1D9CC" w14:textId="587ED84A" w:rsidR="00DD75A4" w:rsidRPr="008736EE" w:rsidRDefault="00DD75A4" w:rsidP="009E045F">
      <w:pPr>
        <w:pStyle w:val="afb"/>
        <w:numPr>
          <w:ilvl w:val="0"/>
          <w:numId w:val="31"/>
        </w:numPr>
        <w:rPr>
          <w:b/>
        </w:rPr>
      </w:pPr>
      <w:r w:rsidRPr="00337438">
        <w:rPr>
          <w:i/>
        </w:rPr>
        <w:t>Улучшение качества предоставляемых продуктов</w:t>
      </w:r>
      <w:r>
        <w:t xml:space="preserve"> за счет развития внедренных механизмов: помимо создания новых продуктов, необходимо помнить о существующих; многие сервисы Яндекс на данный момент показывают довольно </w:t>
      </w:r>
      <w:r>
        <w:lastRenderedPageBreak/>
        <w:t>успешные результаты по показателям прибыли, однако важно предпринимать меры по улучшению существующих возможностей для обеспечения конкурентоспособнос</w:t>
      </w:r>
      <w:r w:rsidR="008736EE">
        <w:t>ти на рынке;</w:t>
      </w:r>
    </w:p>
    <w:p w14:paraId="153C8187" w14:textId="7EEB6611" w:rsidR="008736EE" w:rsidRPr="008736EE" w:rsidRDefault="008736EE" w:rsidP="009E045F">
      <w:pPr>
        <w:pStyle w:val="afb"/>
        <w:numPr>
          <w:ilvl w:val="0"/>
          <w:numId w:val="31"/>
        </w:numPr>
      </w:pPr>
      <w:r w:rsidRPr="00D04D8F">
        <w:rPr>
          <w:i/>
        </w:rPr>
        <w:t>Работать над созданием более комплексного подхода</w:t>
      </w:r>
      <w:r w:rsidRPr="008736EE">
        <w:t xml:space="preserve"> к выполнению операций с недвижимостью, исп</w:t>
      </w:r>
      <w:r w:rsidR="006806C8">
        <w:t xml:space="preserve">ользуя другие сервисы Яндекса — </w:t>
      </w:r>
      <w:r w:rsidRPr="008736EE">
        <w:t>внедрение интегрированных решений, которые будут сразу решать несколько проблем пользователя</w:t>
      </w:r>
      <w:r>
        <w:t>.</w:t>
      </w:r>
    </w:p>
    <w:p w14:paraId="4B6D2B85" w14:textId="77777777" w:rsidR="00DD75A4" w:rsidRDefault="00DD75A4" w:rsidP="00DD75A4">
      <w:pPr>
        <w:ind w:firstLine="0"/>
        <w:rPr>
          <w:b/>
        </w:rPr>
      </w:pPr>
      <w:r w:rsidRPr="00796E98">
        <w:rPr>
          <w:b/>
          <w:lang w:val="en-US"/>
        </w:rPr>
        <w:t>WT</w:t>
      </w:r>
      <w:r w:rsidRPr="00BE570D">
        <w:rPr>
          <w:b/>
        </w:rPr>
        <w:t>-стратегии</w:t>
      </w:r>
      <w:r w:rsidRPr="00796E98">
        <w:rPr>
          <w:b/>
        </w:rPr>
        <w:t>:</w:t>
      </w:r>
    </w:p>
    <w:p w14:paraId="362B77F1" w14:textId="77777777" w:rsidR="00DD75A4" w:rsidRPr="00CC52DF" w:rsidRDefault="00DD75A4" w:rsidP="009E045F">
      <w:pPr>
        <w:pStyle w:val="afb"/>
        <w:numPr>
          <w:ilvl w:val="0"/>
          <w:numId w:val="32"/>
        </w:numPr>
        <w:rPr>
          <w:b/>
        </w:rPr>
      </w:pPr>
      <w:r w:rsidRPr="003113D4">
        <w:rPr>
          <w:i/>
        </w:rPr>
        <w:t>Проведение регулярных мониторингов</w:t>
      </w:r>
      <w:r>
        <w:t xml:space="preserve"> сфер присутствия на предмет появления новых продуктов у конкурентов: следить за развитием отрасли и деятельностью других компаний, предлагающих на рынок аналогичную продукцию крайне важно для сохранения конкурентных позиций;</w:t>
      </w:r>
    </w:p>
    <w:p w14:paraId="3CA51E3C" w14:textId="4D96434A" w:rsidR="00DD75A4" w:rsidRPr="00F40C2E" w:rsidRDefault="00DD75A4" w:rsidP="009E045F">
      <w:pPr>
        <w:pStyle w:val="afb"/>
        <w:numPr>
          <w:ilvl w:val="0"/>
          <w:numId w:val="32"/>
        </w:numPr>
        <w:rPr>
          <w:b/>
        </w:rPr>
      </w:pPr>
      <w:r w:rsidRPr="00845C09">
        <w:rPr>
          <w:i/>
        </w:rPr>
        <w:t>Разработка комплекса антикризисных мер по инвестиционному управлению</w:t>
      </w:r>
      <w:r>
        <w:t>, направленные на удержание позиций в рамках налож</w:t>
      </w:r>
      <w:r w:rsidR="00753A37">
        <w:t>енных санкций со стороны запада, а также на продолжение инвестирования в развитие новых продуктов внутри сервиса.</w:t>
      </w:r>
    </w:p>
    <w:p w14:paraId="2585BACA" w14:textId="41391F54" w:rsidR="00DD75A4" w:rsidRDefault="00DD75A4" w:rsidP="00DD75A4">
      <w:r>
        <w:t xml:space="preserve">Таким образом, можно сделать вывод о том, что в рамках сложившейся геополитической обстановки для многих </w:t>
      </w:r>
      <w:r w:rsidR="00EC2E1E">
        <w:t xml:space="preserve">сервисов появились серьезные </w:t>
      </w:r>
      <w:r>
        <w:t>угроз</w:t>
      </w:r>
      <w:r w:rsidR="00EC2E1E">
        <w:t>ы</w:t>
      </w:r>
      <w:r>
        <w:t xml:space="preserve">, которые могут стать причиной ухудшения позиций на рынке и даже значительной потери прибыли. </w:t>
      </w:r>
    </w:p>
    <w:p w14:paraId="07A966CD" w14:textId="77777777" w:rsidR="00CD6B48" w:rsidRDefault="00DD75A4" w:rsidP="00DD75A4">
      <w:r>
        <w:t xml:space="preserve">В свою очередь, </w:t>
      </w:r>
      <w:proofErr w:type="spellStart"/>
      <w:r>
        <w:t>Яндекс</w:t>
      </w:r>
      <w:r w:rsidR="00EC2E1E">
        <w:t>.Недвижимость</w:t>
      </w:r>
      <w:proofErr w:type="spellEnd"/>
      <w:r>
        <w:t xml:space="preserve"> располагает довольно большим списком сильных сторон, который позволит устоять в столь напряженное время. Впрочем, не стоит забы</w:t>
      </w:r>
      <w:r w:rsidR="00EC2E1E">
        <w:t>ва</w:t>
      </w:r>
      <w:r>
        <w:t>ть и о том, что на отечественном рынке присутствует большое количество аналогичных сервисов, которые также будут стремиться завоевать как можно больше пользо</w:t>
      </w:r>
      <w:r w:rsidR="00EC2E1E">
        <w:t xml:space="preserve">вателей. В данном случае </w:t>
      </w:r>
      <w:proofErr w:type="spellStart"/>
      <w:r w:rsidR="00EC2E1E">
        <w:t>Яндекс.Недвижимость</w:t>
      </w:r>
      <w:proofErr w:type="spellEnd"/>
      <w:r>
        <w:t xml:space="preserve"> необходимо продолжать развивать существующие сервисы для удержания своих пользователей, а также находить пути для создания новых продуктов, даже при неблагоприятных условиях со стороны инвестиционной политики на текущий год.</w:t>
      </w:r>
      <w:r w:rsidR="00EC2E1E">
        <w:t xml:space="preserve"> </w:t>
      </w:r>
    </w:p>
    <w:p w14:paraId="099518C6" w14:textId="02566E1D" w:rsidR="00DD75A4" w:rsidRPr="007F3BBB" w:rsidRDefault="00EC2E1E" w:rsidP="007555EB">
      <w:r>
        <w:t xml:space="preserve">Более того, стоит выделить особенно важную роль </w:t>
      </w:r>
      <w:r w:rsidR="00653F53">
        <w:t xml:space="preserve">улучшения </w:t>
      </w:r>
      <w:r>
        <w:t>маркетинговой политики в отношении развития продуктов</w:t>
      </w:r>
      <w:r w:rsidR="007555EB">
        <w:t xml:space="preserve">. За </w:t>
      </w:r>
      <w:r>
        <w:t xml:space="preserve">счет недостаточного продвижения продуктов у многих пользователей не выстраиваются доверительные долгосрочные отношения с сервисом, что приводит к их уходу на другие сервисы. </w:t>
      </w:r>
    </w:p>
    <w:p w14:paraId="15D1D59E" w14:textId="0EDDDE99" w:rsidR="00E1011C" w:rsidRDefault="00883E16" w:rsidP="00E1011C">
      <w:pPr>
        <w:pStyle w:val="2"/>
      </w:pPr>
      <w:bookmarkStart w:id="12" w:name="_Toc104898968"/>
      <w:r>
        <w:t>2.2</w:t>
      </w:r>
      <w:r w:rsidR="00AA0778">
        <w:t xml:space="preserve"> Текущие продукты</w:t>
      </w:r>
      <w:bookmarkEnd w:id="12"/>
    </w:p>
    <w:p w14:paraId="2DFCD1D6" w14:textId="528CAB53" w:rsidR="00E1011C" w:rsidRPr="00D26B91" w:rsidRDefault="00E1011C" w:rsidP="00E1011C">
      <w:proofErr w:type="spellStart"/>
      <w:r>
        <w:t>Яндекс.Недвижимость</w:t>
      </w:r>
      <w:proofErr w:type="spellEnd"/>
      <w:r>
        <w:t xml:space="preserve"> представляет собой многофункциональный инструмент для покрытия большого количества операций, связанных с рынком недвижимости. Ниже представлена </w:t>
      </w:r>
      <w:r w:rsidR="000F6FEE">
        <w:t xml:space="preserve">комплексная </w:t>
      </w:r>
      <w:r>
        <w:t>модель</w:t>
      </w:r>
      <w:r w:rsidR="000F6FEE">
        <w:t xml:space="preserve"> текущих продуктов и сервисов </w:t>
      </w:r>
      <w:proofErr w:type="spellStart"/>
      <w:r w:rsidR="000F6FEE">
        <w:t>Яндекс.Недвижимость</w:t>
      </w:r>
      <w:proofErr w:type="spellEnd"/>
      <w:r>
        <w:t>.</w:t>
      </w:r>
    </w:p>
    <w:p w14:paraId="570AC480" w14:textId="77777777" w:rsidR="00E1011C" w:rsidRPr="00713890" w:rsidRDefault="00E1011C" w:rsidP="00E1011C">
      <w:pPr>
        <w:ind w:firstLine="0"/>
        <w:jc w:val="center"/>
      </w:pPr>
      <w:r>
        <w:rPr>
          <w:noProof/>
          <w:lang w:eastAsia="ru-RU"/>
        </w:rPr>
        <w:lastRenderedPageBreak/>
        <w:drawing>
          <wp:inline distT="0" distB="0" distL="0" distR="0" wp14:anchorId="59F3CE85" wp14:editId="7BB9C7A0">
            <wp:extent cx="5936512" cy="5703683"/>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3-28_12-49-02.png"/>
                    <pic:cNvPicPr/>
                  </pic:nvPicPr>
                  <pic:blipFill>
                    <a:blip r:embed="rId16">
                      <a:extLst>
                        <a:ext uri="{28A0092B-C50C-407E-A947-70E740481C1C}">
                          <a14:useLocalDpi xmlns:a14="http://schemas.microsoft.com/office/drawing/2010/main" val="0"/>
                        </a:ext>
                      </a:extLst>
                    </a:blip>
                    <a:stretch>
                      <a:fillRect/>
                    </a:stretch>
                  </pic:blipFill>
                  <pic:spPr>
                    <a:xfrm>
                      <a:off x="0" y="0"/>
                      <a:ext cx="5958974" cy="5725264"/>
                    </a:xfrm>
                    <a:prstGeom prst="rect">
                      <a:avLst/>
                    </a:prstGeom>
                  </pic:spPr>
                </pic:pic>
              </a:graphicData>
            </a:graphic>
          </wp:inline>
        </w:drawing>
      </w:r>
    </w:p>
    <w:p w14:paraId="53214076" w14:textId="647E3A01" w:rsidR="00E1011C" w:rsidRDefault="000F6FEE" w:rsidP="00CB00A6">
      <w:pPr>
        <w:pStyle w:val="a0"/>
        <w:spacing w:after="0"/>
        <w:ind w:left="357" w:hanging="357"/>
      </w:pPr>
      <w:r>
        <w:t>Текущие п</w:t>
      </w:r>
      <w:r w:rsidR="00E1011C">
        <w:t xml:space="preserve">родукты и сервисы </w:t>
      </w:r>
      <w:proofErr w:type="spellStart"/>
      <w:r w:rsidR="00E1011C">
        <w:t>Яндекс.Недвижимость</w:t>
      </w:r>
      <w:proofErr w:type="spellEnd"/>
    </w:p>
    <w:p w14:paraId="25C10BDA" w14:textId="55BA72DB" w:rsidR="00CB00A6" w:rsidRPr="00CB00A6" w:rsidRDefault="00CB00A6" w:rsidP="00CB00A6">
      <w:pPr>
        <w:spacing w:after="240"/>
        <w:ind w:firstLine="0"/>
      </w:pPr>
      <w:r>
        <w:t xml:space="preserve">Источник: </w:t>
      </w:r>
      <w:r w:rsidRPr="00421403">
        <w:t>[</w:t>
      </w:r>
      <w:r>
        <w:t>Составлено автором</w:t>
      </w:r>
      <w:r w:rsidRPr="00421403">
        <w:t>]</w:t>
      </w:r>
    </w:p>
    <w:p w14:paraId="3DB2C02A" w14:textId="307C9DE8" w:rsidR="00E1011C" w:rsidRDefault="00E1011C" w:rsidP="00E1011C">
      <w:r>
        <w:t>Данная схема показывает, что сервисы разделены на тематические разделы для удобства пользователей. В первую очередь, предла</w:t>
      </w:r>
      <w:r w:rsidR="006806C8">
        <w:t xml:space="preserve">гается определить потребность — </w:t>
      </w:r>
      <w:r>
        <w:t>намерен пользователь купить или снять недвижимость. Далее, в обоих случаях необходимо</w:t>
      </w:r>
      <w:r w:rsidR="006806C8">
        <w:t xml:space="preserve"> выбрать интересующий сегмент — </w:t>
      </w:r>
      <w:r>
        <w:t>жилая или коммерческая недвижимость.</w:t>
      </w:r>
    </w:p>
    <w:p w14:paraId="0D82E82C" w14:textId="3AE770A9" w:rsidR="00E1011C" w:rsidRDefault="00E1011C" w:rsidP="00E1011C">
      <w:r>
        <w:t>Рассматривая жилую недвижимость, как для покупки, так и для аренды, пользователю предлагаются квартиры, комнаты, дома/коттеджи. Также на сервисе размещен специальный раз</w:t>
      </w:r>
      <w:r w:rsidR="006806C8">
        <w:t xml:space="preserve">дел, посвященный новостройкам — </w:t>
      </w:r>
      <w:r>
        <w:t>он включает в себя недвижимость как в городских комплексах, так и в загородных (к примеру, дома в новых коттеджных поселках).</w:t>
      </w:r>
    </w:p>
    <w:p w14:paraId="72119C73" w14:textId="77777777" w:rsidR="00E1011C" w:rsidRDefault="00E1011C" w:rsidP="00E1011C">
      <w:r>
        <w:lastRenderedPageBreak/>
        <w:t xml:space="preserve">Говоря о поиске по параметрам, в сегменте жилой недвижимости предлагается большой набор характеристик, которые пользователь может учесть при поиске квартиры. Более того, важно заметить, что наборы фильтров для первичного и вторичного рынков отличаются друг от друга. </w:t>
      </w:r>
    </w:p>
    <w:p w14:paraId="28ABD806" w14:textId="77777777" w:rsidR="00E1011C" w:rsidRDefault="00E1011C" w:rsidP="00E1011C">
      <w:r>
        <w:t>Ниже представлен список параметров для первичного рынка жилой недвижимости.</w:t>
      </w:r>
    </w:p>
    <w:p w14:paraId="638B158D" w14:textId="77777777" w:rsidR="00E1011C" w:rsidRDefault="00E1011C" w:rsidP="00E1011C">
      <w:pPr>
        <w:ind w:firstLine="0"/>
        <w:jc w:val="center"/>
      </w:pPr>
      <w:r>
        <w:rPr>
          <w:noProof/>
          <w:lang w:eastAsia="ru-RU"/>
        </w:rPr>
        <w:drawing>
          <wp:inline distT="0" distB="0" distL="0" distR="0" wp14:anchorId="26DD62CE" wp14:editId="16244DE2">
            <wp:extent cx="4293705" cy="31277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4-12_14-28-00.png"/>
                    <pic:cNvPicPr/>
                  </pic:nvPicPr>
                  <pic:blipFill>
                    <a:blip r:embed="rId17">
                      <a:extLst>
                        <a:ext uri="{28A0092B-C50C-407E-A947-70E740481C1C}">
                          <a14:useLocalDpi xmlns:a14="http://schemas.microsoft.com/office/drawing/2010/main" val="0"/>
                        </a:ext>
                      </a:extLst>
                    </a:blip>
                    <a:stretch>
                      <a:fillRect/>
                    </a:stretch>
                  </pic:blipFill>
                  <pic:spPr>
                    <a:xfrm>
                      <a:off x="0" y="0"/>
                      <a:ext cx="4326761" cy="3151850"/>
                    </a:xfrm>
                    <a:prstGeom prst="rect">
                      <a:avLst/>
                    </a:prstGeom>
                  </pic:spPr>
                </pic:pic>
              </a:graphicData>
            </a:graphic>
          </wp:inline>
        </w:drawing>
      </w:r>
    </w:p>
    <w:p w14:paraId="69C6A4FA" w14:textId="2004EED7" w:rsidR="00E1011C" w:rsidRDefault="00E1011C" w:rsidP="00D1014C">
      <w:pPr>
        <w:pStyle w:val="a0"/>
        <w:spacing w:after="0"/>
        <w:ind w:left="357" w:hanging="357"/>
      </w:pPr>
      <w:r>
        <w:t>Набор фильтров для поиска квартиры в новостройке (1)</w:t>
      </w:r>
    </w:p>
    <w:p w14:paraId="7C0FC94C" w14:textId="1779F3BC" w:rsidR="00D1014C" w:rsidRPr="00D1014C" w:rsidRDefault="00D1014C" w:rsidP="00D1014C">
      <w:pPr>
        <w:spacing w:after="240"/>
        <w:ind w:firstLine="0"/>
      </w:pPr>
      <w:r>
        <w:t xml:space="preserve">Источник: </w:t>
      </w:r>
      <w:r w:rsidRPr="00D1014C">
        <w:t>[</w:t>
      </w:r>
      <w:proofErr w:type="spellStart"/>
      <w:r>
        <w:t>Яндекс.Недвижимость</w:t>
      </w:r>
      <w:proofErr w:type="spellEnd"/>
      <w:r>
        <w:t xml:space="preserve">. Главное меню, </w:t>
      </w:r>
      <w:r>
        <w:rPr>
          <w:lang w:val="en-US"/>
        </w:rPr>
        <w:t>URL</w:t>
      </w:r>
      <w:r w:rsidRPr="00D1014C">
        <w:t xml:space="preserve">: </w:t>
      </w:r>
      <w:hyperlink r:id="rId18" w:history="1">
        <w:r w:rsidRPr="005910C2">
          <w:rPr>
            <w:rStyle w:val="af9"/>
          </w:rPr>
          <w:t>https://realty.yandex.ru/moskva/kupit/kvartira/?from=main_menu</w:t>
        </w:r>
      </w:hyperlink>
      <w:r>
        <w:t>]</w:t>
      </w:r>
    </w:p>
    <w:p w14:paraId="04B3F419" w14:textId="77777777" w:rsidR="00E1011C" w:rsidRDefault="00E1011C" w:rsidP="00E1011C">
      <w:pPr>
        <w:ind w:firstLine="0"/>
        <w:jc w:val="center"/>
      </w:pPr>
      <w:r>
        <w:rPr>
          <w:noProof/>
          <w:lang w:eastAsia="ru-RU"/>
        </w:rPr>
        <w:lastRenderedPageBreak/>
        <w:drawing>
          <wp:inline distT="0" distB="0" distL="0" distR="0" wp14:anchorId="09CC90CD" wp14:editId="07DBB6B5">
            <wp:extent cx="4253948" cy="374640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2-04-12_14-28-48.png"/>
                    <pic:cNvPicPr/>
                  </pic:nvPicPr>
                  <pic:blipFill>
                    <a:blip r:embed="rId19">
                      <a:extLst>
                        <a:ext uri="{28A0092B-C50C-407E-A947-70E740481C1C}">
                          <a14:useLocalDpi xmlns:a14="http://schemas.microsoft.com/office/drawing/2010/main" val="0"/>
                        </a:ext>
                      </a:extLst>
                    </a:blip>
                    <a:stretch>
                      <a:fillRect/>
                    </a:stretch>
                  </pic:blipFill>
                  <pic:spPr>
                    <a:xfrm>
                      <a:off x="0" y="0"/>
                      <a:ext cx="4264634" cy="3755818"/>
                    </a:xfrm>
                    <a:prstGeom prst="rect">
                      <a:avLst/>
                    </a:prstGeom>
                  </pic:spPr>
                </pic:pic>
              </a:graphicData>
            </a:graphic>
          </wp:inline>
        </w:drawing>
      </w:r>
    </w:p>
    <w:p w14:paraId="06A81E6E" w14:textId="784B7AD4" w:rsidR="00E1011C" w:rsidRDefault="00E1011C" w:rsidP="00D1014C">
      <w:pPr>
        <w:pStyle w:val="a0"/>
        <w:spacing w:after="0"/>
        <w:ind w:left="357" w:hanging="357"/>
      </w:pPr>
      <w:r>
        <w:t>Набор фильтров для поиска квартиры в новостройке (2)</w:t>
      </w:r>
    </w:p>
    <w:p w14:paraId="02B41739" w14:textId="76601204" w:rsidR="00D1014C" w:rsidRPr="00D1014C" w:rsidRDefault="00D1014C" w:rsidP="00D1014C">
      <w:pPr>
        <w:spacing w:after="240"/>
        <w:ind w:firstLine="0"/>
      </w:pPr>
      <w:r w:rsidRPr="00D1014C">
        <w:t>Источник: [</w:t>
      </w:r>
      <w:proofErr w:type="spellStart"/>
      <w:r w:rsidRPr="00D1014C">
        <w:t>Яндекс.Недвижимость</w:t>
      </w:r>
      <w:proofErr w:type="spellEnd"/>
      <w:r w:rsidRPr="00D1014C">
        <w:t xml:space="preserve">. Главное меню, URL: </w:t>
      </w:r>
      <w:hyperlink r:id="rId20" w:history="1">
        <w:r w:rsidRPr="005910C2">
          <w:rPr>
            <w:rStyle w:val="af9"/>
          </w:rPr>
          <w:t>https://realty.yandex.ru/moskva/kupit/kvartira/?from=main_menu</w:t>
        </w:r>
      </w:hyperlink>
      <w:r w:rsidRPr="00D1014C">
        <w:t>]</w:t>
      </w:r>
      <w:r>
        <w:t xml:space="preserve"> </w:t>
      </w:r>
    </w:p>
    <w:p w14:paraId="7AA4100A" w14:textId="77777777" w:rsidR="00E1011C" w:rsidRDefault="00E1011C" w:rsidP="00E1011C">
      <w:r w:rsidRPr="004775CA">
        <w:t>Ниже пре</w:t>
      </w:r>
      <w:r>
        <w:t xml:space="preserve">дставлен список параметров для вторичного </w:t>
      </w:r>
      <w:r w:rsidRPr="004775CA">
        <w:t>рынка жилой недвижимости.</w:t>
      </w:r>
    </w:p>
    <w:p w14:paraId="030844AD" w14:textId="77777777" w:rsidR="00E1011C" w:rsidRDefault="00E1011C" w:rsidP="00E1011C">
      <w:pPr>
        <w:ind w:firstLine="0"/>
        <w:jc w:val="center"/>
      </w:pPr>
      <w:r>
        <w:rPr>
          <w:noProof/>
          <w:lang w:eastAsia="ru-RU"/>
        </w:rPr>
        <w:drawing>
          <wp:inline distT="0" distB="0" distL="0" distR="0" wp14:anchorId="12FCF401" wp14:editId="0D299153">
            <wp:extent cx="4277802" cy="2418598"/>
            <wp:effectExtent l="0" t="0" r="889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4-12_14-31-59.png"/>
                    <pic:cNvPicPr/>
                  </pic:nvPicPr>
                  <pic:blipFill>
                    <a:blip r:embed="rId21">
                      <a:extLst>
                        <a:ext uri="{28A0092B-C50C-407E-A947-70E740481C1C}">
                          <a14:useLocalDpi xmlns:a14="http://schemas.microsoft.com/office/drawing/2010/main" val="0"/>
                        </a:ext>
                      </a:extLst>
                    </a:blip>
                    <a:stretch>
                      <a:fillRect/>
                    </a:stretch>
                  </pic:blipFill>
                  <pic:spPr>
                    <a:xfrm>
                      <a:off x="0" y="0"/>
                      <a:ext cx="4291898" cy="2426568"/>
                    </a:xfrm>
                    <a:prstGeom prst="rect">
                      <a:avLst/>
                    </a:prstGeom>
                  </pic:spPr>
                </pic:pic>
              </a:graphicData>
            </a:graphic>
          </wp:inline>
        </w:drawing>
      </w:r>
    </w:p>
    <w:p w14:paraId="6F3F49D5" w14:textId="10A53B12" w:rsidR="00E1011C" w:rsidRDefault="00E1011C" w:rsidP="00D1014C">
      <w:pPr>
        <w:pStyle w:val="a0"/>
        <w:spacing w:after="0"/>
        <w:ind w:left="357" w:hanging="357"/>
      </w:pPr>
      <w:r>
        <w:t>Набор фильтров для поиска квартиры на вторичном рынке (1)</w:t>
      </w:r>
    </w:p>
    <w:p w14:paraId="2DD7E3A1" w14:textId="5EFE4D1D" w:rsidR="00D1014C" w:rsidRPr="00D1014C" w:rsidRDefault="00D1014C" w:rsidP="00D1014C">
      <w:pPr>
        <w:spacing w:after="240"/>
        <w:ind w:firstLine="0"/>
      </w:pPr>
      <w:r w:rsidRPr="00D1014C">
        <w:t>Источник: [</w:t>
      </w:r>
      <w:proofErr w:type="spellStart"/>
      <w:r w:rsidRPr="00D1014C">
        <w:t>Яндекс.Недвижимость</w:t>
      </w:r>
      <w:proofErr w:type="spellEnd"/>
      <w:r w:rsidRPr="00D1014C">
        <w:t xml:space="preserve">. Главное меню, URL: </w:t>
      </w:r>
      <w:hyperlink r:id="rId22" w:history="1">
        <w:r w:rsidRPr="005910C2">
          <w:rPr>
            <w:rStyle w:val="af9"/>
          </w:rPr>
          <w:t>https://realty.yandex.ru/moskva/kupit/kvartira/?from=main_menu</w:t>
        </w:r>
      </w:hyperlink>
      <w:r w:rsidRPr="00D1014C">
        <w:t>]</w:t>
      </w:r>
      <w:r>
        <w:t xml:space="preserve"> </w:t>
      </w:r>
    </w:p>
    <w:p w14:paraId="6A0057EE" w14:textId="77777777" w:rsidR="00E1011C" w:rsidRDefault="00E1011C" w:rsidP="00E1011C">
      <w:pPr>
        <w:ind w:firstLine="0"/>
        <w:jc w:val="center"/>
      </w:pPr>
      <w:r>
        <w:rPr>
          <w:noProof/>
          <w:lang w:eastAsia="ru-RU"/>
        </w:rPr>
        <w:lastRenderedPageBreak/>
        <w:drawing>
          <wp:inline distT="0" distB="0" distL="0" distR="0" wp14:anchorId="0EB8D128" wp14:editId="633CA141">
            <wp:extent cx="4420933" cy="24251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2-04-12_14-32-55.png"/>
                    <pic:cNvPicPr/>
                  </pic:nvPicPr>
                  <pic:blipFill>
                    <a:blip r:embed="rId23">
                      <a:extLst>
                        <a:ext uri="{28A0092B-C50C-407E-A947-70E740481C1C}">
                          <a14:useLocalDpi xmlns:a14="http://schemas.microsoft.com/office/drawing/2010/main" val="0"/>
                        </a:ext>
                      </a:extLst>
                    </a:blip>
                    <a:stretch>
                      <a:fillRect/>
                    </a:stretch>
                  </pic:blipFill>
                  <pic:spPr>
                    <a:xfrm>
                      <a:off x="0" y="0"/>
                      <a:ext cx="4423620" cy="2426622"/>
                    </a:xfrm>
                    <a:prstGeom prst="rect">
                      <a:avLst/>
                    </a:prstGeom>
                  </pic:spPr>
                </pic:pic>
              </a:graphicData>
            </a:graphic>
          </wp:inline>
        </w:drawing>
      </w:r>
    </w:p>
    <w:p w14:paraId="2A3A376E" w14:textId="44A39D23" w:rsidR="00E1011C" w:rsidRDefault="00E1011C" w:rsidP="00D1014C">
      <w:pPr>
        <w:pStyle w:val="a0"/>
        <w:spacing w:after="0"/>
        <w:ind w:left="357" w:hanging="357"/>
      </w:pPr>
      <w:r>
        <w:t>Набор фильтров для поиска квартиры на вторичном рынке (2)</w:t>
      </w:r>
    </w:p>
    <w:p w14:paraId="53D02FF0" w14:textId="40C61B87" w:rsidR="00D1014C" w:rsidRPr="00D1014C" w:rsidRDefault="00D1014C" w:rsidP="00D1014C">
      <w:pPr>
        <w:spacing w:after="240"/>
        <w:ind w:firstLine="0"/>
      </w:pPr>
      <w:r w:rsidRPr="00D1014C">
        <w:t>Источник: [</w:t>
      </w:r>
      <w:proofErr w:type="spellStart"/>
      <w:r w:rsidRPr="00D1014C">
        <w:t>Яндекс.Недвижимость</w:t>
      </w:r>
      <w:proofErr w:type="spellEnd"/>
      <w:r w:rsidRPr="00D1014C">
        <w:t xml:space="preserve">. Главное меню, URL: </w:t>
      </w:r>
      <w:hyperlink r:id="rId24" w:history="1">
        <w:r w:rsidRPr="005910C2">
          <w:rPr>
            <w:rStyle w:val="af9"/>
          </w:rPr>
          <w:t>https://realty.yandex.ru/moskva/kupit/kvartira/?from=main_menu</w:t>
        </w:r>
      </w:hyperlink>
      <w:r w:rsidRPr="00D1014C">
        <w:t>]</w:t>
      </w:r>
      <w:r>
        <w:t xml:space="preserve"> </w:t>
      </w:r>
    </w:p>
    <w:p w14:paraId="166D3501" w14:textId="77777777" w:rsidR="00E1011C" w:rsidRDefault="00E1011C" w:rsidP="00E1011C">
      <w:pPr>
        <w:ind w:firstLine="0"/>
        <w:jc w:val="center"/>
      </w:pPr>
      <w:r>
        <w:rPr>
          <w:noProof/>
          <w:lang w:eastAsia="ru-RU"/>
        </w:rPr>
        <w:drawing>
          <wp:inline distT="0" distB="0" distL="0" distR="0" wp14:anchorId="28031D85" wp14:editId="1A90482B">
            <wp:extent cx="4723075" cy="1899662"/>
            <wp:effectExtent l="0" t="0" r="190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2-04-12_14-33-41.png"/>
                    <pic:cNvPicPr/>
                  </pic:nvPicPr>
                  <pic:blipFill>
                    <a:blip r:embed="rId25">
                      <a:extLst>
                        <a:ext uri="{28A0092B-C50C-407E-A947-70E740481C1C}">
                          <a14:useLocalDpi xmlns:a14="http://schemas.microsoft.com/office/drawing/2010/main" val="0"/>
                        </a:ext>
                      </a:extLst>
                    </a:blip>
                    <a:stretch>
                      <a:fillRect/>
                    </a:stretch>
                  </pic:blipFill>
                  <pic:spPr>
                    <a:xfrm>
                      <a:off x="0" y="0"/>
                      <a:ext cx="4741047" cy="1906890"/>
                    </a:xfrm>
                    <a:prstGeom prst="rect">
                      <a:avLst/>
                    </a:prstGeom>
                  </pic:spPr>
                </pic:pic>
              </a:graphicData>
            </a:graphic>
          </wp:inline>
        </w:drawing>
      </w:r>
    </w:p>
    <w:p w14:paraId="76972A1F" w14:textId="342DECAA" w:rsidR="00E1011C" w:rsidRDefault="00E1011C" w:rsidP="00D1014C">
      <w:pPr>
        <w:pStyle w:val="a0"/>
        <w:spacing w:after="0"/>
        <w:ind w:left="357" w:hanging="357"/>
      </w:pPr>
      <w:r>
        <w:t>Набор фильтров для поиска квартиры на вторичном рынке (3)</w:t>
      </w:r>
    </w:p>
    <w:p w14:paraId="60DCFFB6" w14:textId="5F7A340D" w:rsidR="00D1014C" w:rsidRPr="00D1014C" w:rsidRDefault="00D1014C" w:rsidP="00D1014C">
      <w:pPr>
        <w:spacing w:after="240"/>
        <w:ind w:firstLine="0"/>
      </w:pPr>
      <w:r w:rsidRPr="00D1014C">
        <w:t>Источник: [</w:t>
      </w:r>
      <w:proofErr w:type="spellStart"/>
      <w:r w:rsidRPr="00D1014C">
        <w:t>Яндекс.Недвижимость</w:t>
      </w:r>
      <w:proofErr w:type="spellEnd"/>
      <w:r w:rsidRPr="00D1014C">
        <w:t xml:space="preserve">. Главное меню, URL: </w:t>
      </w:r>
      <w:hyperlink r:id="rId26" w:history="1">
        <w:r w:rsidRPr="005910C2">
          <w:rPr>
            <w:rStyle w:val="af9"/>
          </w:rPr>
          <w:t>https://realty.yandex.ru/moskva/kupit/kvartira/?from=main_menu</w:t>
        </w:r>
      </w:hyperlink>
      <w:r>
        <w:t>]</w:t>
      </w:r>
    </w:p>
    <w:p w14:paraId="2037E166" w14:textId="77777777" w:rsidR="00E1011C" w:rsidRDefault="00E1011C" w:rsidP="00E1011C">
      <w:r>
        <w:t xml:space="preserve">Обращаясь к поисковому инструменту в обоих сегментах жилой недвижимости, стоит заметить, что он позволяет довольно четко очертить интересы пользователя в отношении объекта недвижимости. Более того, в конце списка параметров предлагается дополнительно указать характеристики, которые не были найдены в общем списке, но могут находиться в описании объекта в объявлении продавца. Помимо возможности выбора ключевых характеристик, пользователи могут сохранить свой поиск, что в дальнейшем заметно упрощает работу с сервисом. </w:t>
      </w:r>
    </w:p>
    <w:p w14:paraId="1ACEBC88" w14:textId="77777777" w:rsidR="00E1011C" w:rsidRDefault="00E1011C" w:rsidP="00E1011C">
      <w:r>
        <w:t xml:space="preserve">Впрочем, если пользователь заинтересован в коммерческой недвижимости, ему также предоставляется большой выбор. В разделах покупки/аренды можно найти </w:t>
      </w:r>
      <w:r>
        <w:lastRenderedPageBreak/>
        <w:t>гаражи/</w:t>
      </w:r>
      <w:proofErr w:type="spellStart"/>
      <w:r>
        <w:t>машиноместа</w:t>
      </w:r>
      <w:proofErr w:type="spellEnd"/>
      <w:r>
        <w:t xml:space="preserve"> или перейти на отдельную страницу, посвященную более детальному поиску, который включает в себя такие коммерческие помещения, как офисы, склады, торговые помещения и так далее. </w:t>
      </w:r>
    </w:p>
    <w:p w14:paraId="082362E9" w14:textId="77777777" w:rsidR="00E1011C" w:rsidRDefault="00E1011C" w:rsidP="00E1011C">
      <w:r>
        <w:t xml:space="preserve">Помимо поисковых возможностей, </w:t>
      </w:r>
      <w:proofErr w:type="spellStart"/>
      <w:r>
        <w:t>Яндекс.Недвижимость</w:t>
      </w:r>
      <w:proofErr w:type="spellEnd"/>
      <w:r>
        <w:t xml:space="preserve"> предлагает дополнительные инструменты, которые также могут быть полезными для многих пользователей. К дополнительным возможностям относятся: </w:t>
      </w:r>
    </w:p>
    <w:p w14:paraId="50962C48" w14:textId="2581BFA3" w:rsidR="00E1011C" w:rsidRDefault="00E1011C" w:rsidP="004B0604">
      <w:pPr>
        <w:pStyle w:val="afb"/>
        <w:numPr>
          <w:ilvl w:val="0"/>
          <w:numId w:val="7"/>
        </w:numPr>
      </w:pPr>
      <w:r w:rsidRPr="002140FE">
        <w:rPr>
          <w:b/>
        </w:rPr>
        <w:t>«Оценить квартиру»</w:t>
      </w:r>
      <w:r w:rsidR="006806C8">
        <w:t xml:space="preserve"> — </w:t>
      </w:r>
      <w:r>
        <w:t>полезный бесплатный инструмент для продавца недвижимости, который позволяет «быть в рынке» и наиболее точно определить стоимость квартиры при помощи встроенных функций искусственного интеллекта (правильно определенная стоимость квартиры позволяет привлекать большее число потенциальных покупателей в сравнении с завышенной или заниженной)</w:t>
      </w:r>
      <w:r>
        <w:rPr>
          <w:rStyle w:val="af7"/>
        </w:rPr>
        <w:footnoteReference w:id="37"/>
      </w:r>
      <w:r>
        <w:t>;</w:t>
      </w:r>
    </w:p>
    <w:p w14:paraId="2C2DA35E" w14:textId="52A0B56E" w:rsidR="00E1011C" w:rsidRDefault="00E1011C" w:rsidP="004B0604">
      <w:pPr>
        <w:pStyle w:val="afb"/>
        <w:numPr>
          <w:ilvl w:val="0"/>
          <w:numId w:val="7"/>
        </w:numPr>
      </w:pPr>
      <w:r w:rsidRPr="002140FE">
        <w:rPr>
          <w:b/>
        </w:rPr>
        <w:t>«Проверить квартиру»</w:t>
      </w:r>
      <w:r w:rsidR="006806C8">
        <w:t xml:space="preserve"> — </w:t>
      </w:r>
      <w:r>
        <w:t xml:space="preserve">бесплатный инструмент, который на основе введенного адреса квартиры или кадастрового номера направляет запрос в ЕГРН на предмет наличия обременений; после получения всех данных из данной службы специалисты </w:t>
      </w:r>
      <w:proofErr w:type="spellStart"/>
      <w:r>
        <w:t>Яндекс.Недвижимость</w:t>
      </w:r>
      <w:proofErr w:type="spellEnd"/>
      <w:r>
        <w:t xml:space="preserve"> составляют отчет о квартире и ее собственниках и предлагают свои комментарии, можно покупать квартиру или нет</w:t>
      </w:r>
      <w:r>
        <w:rPr>
          <w:rStyle w:val="af7"/>
        </w:rPr>
        <w:footnoteReference w:id="38"/>
      </w:r>
      <w:r>
        <w:t>;</w:t>
      </w:r>
    </w:p>
    <w:p w14:paraId="6DE1257D" w14:textId="7FAD7FBD" w:rsidR="00E1011C" w:rsidRDefault="00E1011C" w:rsidP="004B0604">
      <w:pPr>
        <w:pStyle w:val="afb"/>
        <w:numPr>
          <w:ilvl w:val="0"/>
          <w:numId w:val="7"/>
        </w:numPr>
      </w:pPr>
      <w:r w:rsidRPr="002140FE">
        <w:rPr>
          <w:b/>
        </w:rPr>
        <w:t>«Найти агента»</w:t>
      </w:r>
      <w:r w:rsidR="006806C8">
        <w:t xml:space="preserve"> — </w:t>
      </w:r>
      <w:r>
        <w:t>данный инструмент полезен для тех пользователей, которые не уверены в том, что смогут самостоятельно пройти все шаги по сделке с недвижимостью; здесь пользователь может выбрать агентство или агента в интересующем его регионе, предварительно указав тип сделки и объекта</w:t>
      </w:r>
      <w:r>
        <w:rPr>
          <w:rStyle w:val="af7"/>
        </w:rPr>
        <w:footnoteReference w:id="39"/>
      </w:r>
      <w:r>
        <w:t>;</w:t>
      </w:r>
    </w:p>
    <w:p w14:paraId="71680C2A" w14:textId="73894571" w:rsidR="00E1011C" w:rsidRPr="002140FE" w:rsidRDefault="00E1011C" w:rsidP="004B0604">
      <w:pPr>
        <w:pStyle w:val="afb"/>
        <w:numPr>
          <w:ilvl w:val="0"/>
          <w:numId w:val="7"/>
        </w:numPr>
        <w:rPr>
          <w:b/>
        </w:rPr>
      </w:pPr>
      <w:r w:rsidRPr="002140FE">
        <w:rPr>
          <w:b/>
        </w:rPr>
        <w:t>«История объявлений в доме»</w:t>
      </w:r>
      <w:r w:rsidR="006806C8">
        <w:rPr>
          <w:b/>
        </w:rPr>
        <w:t xml:space="preserve"> </w:t>
      </w:r>
      <w:r w:rsidR="006806C8">
        <w:t xml:space="preserve">— </w:t>
      </w:r>
      <w:r>
        <w:t xml:space="preserve">бесплатный инструмент, который позволяет провести оценку квартиры на основе уже опубликованных объявлений о </w:t>
      </w:r>
      <w:r>
        <w:lastRenderedPageBreak/>
        <w:t>квартирах в том же доме; эта функция позволяет более точно определить стоимость квартиры, не выходя за рыночную</w:t>
      </w:r>
      <w:r w:rsidRPr="00BD06CC">
        <w:rPr>
          <w:rStyle w:val="af7"/>
        </w:rPr>
        <w:footnoteReference w:id="40"/>
      </w:r>
      <w:r>
        <w:t>;</w:t>
      </w:r>
    </w:p>
    <w:p w14:paraId="3FA7ACDB" w14:textId="39AD5870" w:rsidR="00E1011C" w:rsidRPr="002140FE" w:rsidRDefault="00E1011C" w:rsidP="004B0604">
      <w:pPr>
        <w:pStyle w:val="afb"/>
        <w:numPr>
          <w:ilvl w:val="0"/>
          <w:numId w:val="7"/>
        </w:numPr>
        <w:rPr>
          <w:b/>
        </w:rPr>
      </w:pPr>
      <w:r w:rsidRPr="002140FE">
        <w:rPr>
          <w:b/>
        </w:rPr>
        <w:t>«Образцы документов»</w:t>
      </w:r>
      <w:r w:rsidR="006806C8">
        <w:rPr>
          <w:b/>
        </w:rPr>
        <w:t xml:space="preserve"> </w:t>
      </w:r>
      <w:r w:rsidR="006806C8">
        <w:t xml:space="preserve">— </w:t>
      </w:r>
      <w:r>
        <w:t>специальный раздел на сервисе, включающий в себя типовые формы, заявления и другие виды документации, которая может потребоваться при заключении сделок по недвижимости</w:t>
      </w:r>
      <w:r>
        <w:rPr>
          <w:rStyle w:val="af7"/>
        </w:rPr>
        <w:footnoteReference w:id="41"/>
      </w:r>
      <w:r>
        <w:t>;</w:t>
      </w:r>
    </w:p>
    <w:p w14:paraId="41A5EF15" w14:textId="5CF66C8D" w:rsidR="00E1011C" w:rsidRPr="008049E5" w:rsidRDefault="006806C8" w:rsidP="004B0604">
      <w:pPr>
        <w:pStyle w:val="afb"/>
        <w:numPr>
          <w:ilvl w:val="0"/>
          <w:numId w:val="7"/>
        </w:numPr>
        <w:rPr>
          <w:b/>
        </w:rPr>
      </w:pPr>
      <w:r>
        <w:rPr>
          <w:b/>
        </w:rPr>
        <w:t xml:space="preserve">«Журнал недвижимости» </w:t>
      </w:r>
      <w:r>
        <w:t xml:space="preserve">— </w:t>
      </w:r>
      <w:r w:rsidR="00E1011C">
        <w:t>новостной раздел, на котором регулярно публикуются различные аналитические статьи о рынке недвижимости; многие пользователи рассматривают данный инструмент как возможность для лучшего понимания рынка.</w:t>
      </w:r>
      <w:r w:rsidR="00E1011C" w:rsidRPr="00C168E3">
        <w:rPr>
          <w:rStyle w:val="af7"/>
        </w:rPr>
        <w:footnoteReference w:id="42"/>
      </w:r>
    </w:p>
    <w:p w14:paraId="0CFB0CCA" w14:textId="74041409" w:rsidR="00B15BEA" w:rsidRDefault="008049E5" w:rsidP="00B15BEA">
      <w:r>
        <w:t xml:space="preserve">Еще одним, не менее интересным и полезным разделом на сервисе является «ипотека». </w:t>
      </w:r>
      <w:r w:rsidR="00B15BEA">
        <w:t xml:space="preserve">Здесь пользователи могут ознакомиться с существующими ипотечными программами и выбрать наиболее подходящую под свой случай. В числе программ, представленных на сервисе можно найти: стандартную, семейную, военную, с господдержкой, дальневосточную, а также целевую (под залог имеющейся недвижимости). </w:t>
      </w:r>
      <w:r w:rsidR="001523F4">
        <w:t>По каждому типу ипотеку пользователи могут найти подборку банков, которые предлагают наиболее выгодное предложение по процентной ставке и сроку выплат.</w:t>
      </w:r>
      <w:r w:rsidR="00EB1713">
        <w:t xml:space="preserve"> В этом же разделе можно обр</w:t>
      </w:r>
      <w:r w:rsidR="006806C8">
        <w:t xml:space="preserve">атиться к специальной функции — </w:t>
      </w:r>
      <w:r w:rsidR="00EB1713">
        <w:t>ипотечному калькулятору. По заданным параметрам алгоритм подберет самый релевантный банк, предложение которого удовлетворяет больш</w:t>
      </w:r>
      <w:r w:rsidR="008C06B5">
        <w:t>инству указанных характеристик пользователя.</w:t>
      </w:r>
    </w:p>
    <w:p w14:paraId="4C8DD79E" w14:textId="1BDFABBE" w:rsidR="00B15BEA" w:rsidRPr="008049E5" w:rsidRDefault="00E00E6F" w:rsidP="00656A8B">
      <w:r>
        <w:t xml:space="preserve">Таким образом, раздел «ипотека» также выступает довольно полезным инструментом для многих пользователей, заинтересованных в покупке недвижимости. </w:t>
      </w:r>
      <w:r w:rsidR="00EF63D3">
        <w:t>Важно подчеркнуть, что данный продукт в настоящее время может особенно актуален ввиду колебания ипотечных ставок по стандартной и льготной программам ипотеки. В режиме реального времени пользователи могут оценивать рыночную ситуацию и свои возможности в вопросе покупки недвижимости за сч</w:t>
      </w:r>
      <w:r w:rsidR="00656A8B">
        <w:t>ет ипотечных средств.</w:t>
      </w:r>
    </w:p>
    <w:p w14:paraId="55059D6F" w14:textId="05B200D3" w:rsidR="0067794B" w:rsidRDefault="007B277C" w:rsidP="0067794B">
      <w:r>
        <w:t xml:space="preserve">В заключение, стоит еще раз отметить, что на данный момент </w:t>
      </w:r>
      <w:proofErr w:type="spellStart"/>
      <w:r>
        <w:t>Яндекс.Недвижимость</w:t>
      </w:r>
      <w:proofErr w:type="spellEnd"/>
      <w:r>
        <w:t xml:space="preserve"> обладает достаточным функционалом для удовлетворения базовых потребностей </w:t>
      </w:r>
      <w:r>
        <w:lastRenderedPageBreak/>
        <w:t xml:space="preserve">пользователей, заинтересованных в поиске и подборе недвижимости. Более того, рассматривая сегменты дополнительных возможностей, можно сделать вывод о том, что сервис проводит активную работу над развитием комплексного подхода к </w:t>
      </w:r>
      <w:r w:rsidR="00A36C9C">
        <w:t>операциям по</w:t>
      </w:r>
      <w:r>
        <w:t xml:space="preserve"> недвижимости.</w:t>
      </w:r>
      <w:r w:rsidR="00B25EB0">
        <w:t xml:space="preserve"> Особенно важно подчеркнуть, что дизайн каждого раздела интуитивно понятен для </w:t>
      </w:r>
      <w:r w:rsidR="00E9543F">
        <w:t xml:space="preserve">пользователей и выполнен в </w:t>
      </w:r>
      <w:proofErr w:type="spellStart"/>
      <w:r w:rsidR="00E9543F">
        <w:t>минималистичном</w:t>
      </w:r>
      <w:proofErr w:type="spellEnd"/>
      <w:r w:rsidR="00E9543F">
        <w:t xml:space="preserve"> стиле</w:t>
      </w:r>
      <w:r w:rsidR="00B25EB0">
        <w:t xml:space="preserve">, что позволяет пользователям сконцентрироваться исключительно на том, что их интересует. </w:t>
      </w:r>
    </w:p>
    <w:p w14:paraId="0C8B3B35" w14:textId="5C02BBFE" w:rsidR="0067794B" w:rsidRDefault="00883E16" w:rsidP="00AA0778">
      <w:pPr>
        <w:pStyle w:val="2"/>
      </w:pPr>
      <w:bookmarkStart w:id="13" w:name="_Toc104898969"/>
      <w:r>
        <w:t xml:space="preserve">2.3 </w:t>
      </w:r>
      <w:r w:rsidR="0067794B">
        <w:t>Продуктовый анализ</w:t>
      </w:r>
      <w:bookmarkEnd w:id="13"/>
    </w:p>
    <w:p w14:paraId="501E1D62" w14:textId="4568A575" w:rsidR="00AF191E" w:rsidRDefault="00AF191E" w:rsidP="00AF191E">
      <w:r>
        <w:t xml:space="preserve">Для </w:t>
      </w:r>
      <w:r w:rsidR="00C943EA">
        <w:t>продуктовой аналитики я использовала метод проведения пользовательских интервью для того, чтобы понять, с какой целью чаще всего используется сервис, насколько эффективны существующие продукты для решения проблем пользователей и что можно улучшить</w:t>
      </w:r>
      <w:r w:rsidR="00D25457">
        <w:t xml:space="preserve"> в нем</w:t>
      </w:r>
      <w:r w:rsidR="00C943EA">
        <w:t xml:space="preserve">. </w:t>
      </w:r>
    </w:p>
    <w:p w14:paraId="5E94DAD0" w14:textId="3BF7A886" w:rsidR="00E44006" w:rsidRDefault="00E44006" w:rsidP="00AF191E">
      <w:r>
        <w:t xml:space="preserve">В первую очередь, был разработан </w:t>
      </w:r>
      <w:proofErr w:type="spellStart"/>
      <w:r>
        <w:t>гайд</w:t>
      </w:r>
      <w:proofErr w:type="spellEnd"/>
      <w:r>
        <w:t xml:space="preserve"> с вопросами, отражающий главную цель проводимых интер</w:t>
      </w:r>
      <w:r w:rsidR="004328AF">
        <w:t>в</w:t>
      </w:r>
      <w:r w:rsidR="006806C8">
        <w:t xml:space="preserve">ью — </w:t>
      </w:r>
      <w:r>
        <w:t>выяснить, все ли устраивает пользователей в текущих продуктах</w:t>
      </w:r>
      <w:r w:rsidR="00FF36A9">
        <w:t xml:space="preserve"> и чего остро не хватает для достижения полного удовлетворения сервисом. Список вопросов выглядел следующим образом: </w:t>
      </w:r>
    </w:p>
    <w:p w14:paraId="3767CA62" w14:textId="01738911" w:rsidR="00FF36A9" w:rsidRDefault="00FF36A9" w:rsidP="009E045F">
      <w:pPr>
        <w:pStyle w:val="afb"/>
        <w:numPr>
          <w:ilvl w:val="0"/>
          <w:numId w:val="34"/>
        </w:numPr>
      </w:pPr>
      <w:r>
        <w:t>Кратко расскажите о себе: возраст</w:t>
      </w:r>
      <w:r w:rsidR="00BB3A2F">
        <w:t>,</w:t>
      </w:r>
      <w:r w:rsidR="000801B7">
        <w:t xml:space="preserve"> </w:t>
      </w:r>
      <w:r w:rsidR="00BB3A2F">
        <w:t>сфера деятельности;</w:t>
      </w:r>
    </w:p>
    <w:p w14:paraId="378E5CD8" w14:textId="428769F3" w:rsidR="00FF36A9" w:rsidRDefault="00FF36A9" w:rsidP="009E045F">
      <w:pPr>
        <w:pStyle w:val="afb"/>
        <w:numPr>
          <w:ilvl w:val="0"/>
          <w:numId w:val="34"/>
        </w:numPr>
      </w:pPr>
      <w:r>
        <w:t xml:space="preserve">Для чего вы пользуетесь сервисом </w:t>
      </w:r>
      <w:proofErr w:type="spellStart"/>
      <w:r>
        <w:t>Яндекс.Недвижимость</w:t>
      </w:r>
      <w:proofErr w:type="spellEnd"/>
      <w:r>
        <w:t xml:space="preserve">? </w:t>
      </w:r>
    </w:p>
    <w:p w14:paraId="4919E2BC" w14:textId="57783A7C" w:rsidR="00FF36A9" w:rsidRDefault="00FF36A9" w:rsidP="009E045F">
      <w:pPr>
        <w:pStyle w:val="afb"/>
        <w:numPr>
          <w:ilvl w:val="0"/>
          <w:numId w:val="34"/>
        </w:numPr>
      </w:pPr>
      <w:r>
        <w:t>Почему вы решили воспользоваться именно им?</w:t>
      </w:r>
    </w:p>
    <w:p w14:paraId="3A688395" w14:textId="12CAFC30" w:rsidR="00FF36A9" w:rsidRDefault="00FF36A9" w:rsidP="009E045F">
      <w:pPr>
        <w:pStyle w:val="afb"/>
        <w:numPr>
          <w:ilvl w:val="0"/>
          <w:numId w:val="34"/>
        </w:numPr>
      </w:pPr>
      <w:r>
        <w:t>Вы всегда добиваетесь желаемого результата, когда используете сервис?</w:t>
      </w:r>
    </w:p>
    <w:p w14:paraId="103983E0" w14:textId="52CC8378" w:rsidR="00FF36A9" w:rsidRDefault="00FF36A9" w:rsidP="009E045F">
      <w:pPr>
        <w:pStyle w:val="afb"/>
        <w:numPr>
          <w:ilvl w:val="0"/>
          <w:numId w:val="34"/>
        </w:numPr>
      </w:pPr>
      <w:r>
        <w:t>С какими проблемами и трудностями вы сталкиваетесь?</w:t>
      </w:r>
    </w:p>
    <w:p w14:paraId="0ADC7C19" w14:textId="48FC7B36" w:rsidR="00FF36A9" w:rsidRDefault="00FF36A9" w:rsidP="009E045F">
      <w:pPr>
        <w:pStyle w:val="afb"/>
        <w:numPr>
          <w:ilvl w:val="0"/>
          <w:numId w:val="34"/>
        </w:numPr>
      </w:pPr>
      <w:r>
        <w:t>Вы довольны сервисом?</w:t>
      </w:r>
    </w:p>
    <w:p w14:paraId="190FAF5F" w14:textId="697A4B3C" w:rsidR="00FF36A9" w:rsidRDefault="00FF36A9" w:rsidP="009E045F">
      <w:pPr>
        <w:pStyle w:val="afb"/>
        <w:numPr>
          <w:ilvl w:val="0"/>
          <w:numId w:val="34"/>
        </w:numPr>
      </w:pPr>
      <w:r>
        <w:t>Если нет, то чего вам не хватает, что бы вы хотели видеть на сервисе?</w:t>
      </w:r>
    </w:p>
    <w:p w14:paraId="57F3BFAD" w14:textId="60CEED8A" w:rsidR="00FF36A9" w:rsidRDefault="00F03629" w:rsidP="00BB3A2F">
      <w:r>
        <w:t>Определив</w:t>
      </w:r>
      <w:r w:rsidR="00BB3A2F">
        <w:t xml:space="preserve"> границ информации, которую необходимо получить от пользователей, </w:t>
      </w:r>
      <w:r w:rsidR="00D302D1">
        <w:t>были сформированы</w:t>
      </w:r>
      <w:r w:rsidR="00BB3A2F">
        <w:t xml:space="preserve"> целевые группы, использующие сервис </w:t>
      </w:r>
      <w:proofErr w:type="spellStart"/>
      <w:r w:rsidR="00BB3A2F">
        <w:t>Яндекс.Недвижимость</w:t>
      </w:r>
      <w:proofErr w:type="spellEnd"/>
      <w:r w:rsidR="00BB3A2F">
        <w:t>. Распределение осуществлялось по первичной цели использования</w:t>
      </w:r>
      <w:r w:rsidR="00B77675">
        <w:t>.</w:t>
      </w:r>
      <w:r w:rsidR="00BB3A2F">
        <w:t xml:space="preserve"> Таким образом,</w:t>
      </w:r>
      <w:r w:rsidR="00D302D1">
        <w:t xml:space="preserve"> получилась следующая классификация</w:t>
      </w:r>
      <w:r w:rsidR="00BB3A2F">
        <w:t>:</w:t>
      </w:r>
    </w:p>
    <w:p w14:paraId="61C15D78" w14:textId="77777777" w:rsidR="00E03CC7" w:rsidRDefault="00BB3A2F" w:rsidP="009E045F">
      <w:pPr>
        <w:pStyle w:val="afb"/>
        <w:numPr>
          <w:ilvl w:val="0"/>
          <w:numId w:val="35"/>
        </w:numPr>
      </w:pPr>
      <w:r w:rsidRPr="000A7E00">
        <w:rPr>
          <w:i/>
        </w:rPr>
        <w:t>Частные лица</w:t>
      </w:r>
      <w:r w:rsidR="008768B5">
        <w:t>, которые ищут себе квартиру для покупки или аренды;</w:t>
      </w:r>
    </w:p>
    <w:p w14:paraId="4DC4E809" w14:textId="5FD05577" w:rsidR="00E03CC7" w:rsidRDefault="008768B5" w:rsidP="009E045F">
      <w:pPr>
        <w:pStyle w:val="afb"/>
        <w:numPr>
          <w:ilvl w:val="0"/>
          <w:numId w:val="35"/>
        </w:numPr>
      </w:pPr>
      <w:r w:rsidRPr="000A7E00">
        <w:rPr>
          <w:i/>
        </w:rPr>
        <w:t>Риелторы</w:t>
      </w:r>
      <w:r>
        <w:t>, которые осуществляют подбор релевантных предложений по недвижимости по запросам клиентов;</w:t>
      </w:r>
    </w:p>
    <w:p w14:paraId="61E829A6" w14:textId="53152C8F" w:rsidR="003B44FD" w:rsidRDefault="008768B5" w:rsidP="009E045F">
      <w:pPr>
        <w:pStyle w:val="afb"/>
        <w:numPr>
          <w:ilvl w:val="0"/>
          <w:numId w:val="35"/>
        </w:numPr>
      </w:pPr>
      <w:r w:rsidRPr="000A7E00">
        <w:rPr>
          <w:i/>
        </w:rPr>
        <w:t>Аналитики рынка жилой недвижимости</w:t>
      </w:r>
      <w:r>
        <w:t xml:space="preserve">, которые собирают цены на квартиры всех классов для отслеживания динамики ценообразования рынка. </w:t>
      </w:r>
    </w:p>
    <w:p w14:paraId="7D7BA59D" w14:textId="5F5758F3" w:rsidR="00D302D1" w:rsidRDefault="00D302D1" w:rsidP="00D302D1">
      <w:r>
        <w:lastRenderedPageBreak/>
        <w:t>После создания структуры и определения целевых пользователей были проведены 30 интервью по 10 для каждой группы. Ниже представлена таблица, в которой выделены наиболее часто встречающиеся ответы пользователей по каждому вопросу.</w:t>
      </w:r>
    </w:p>
    <w:p w14:paraId="6E5B5B3D" w14:textId="33C623E6" w:rsidR="003B44FD" w:rsidRDefault="00C60D05" w:rsidP="00C60D05">
      <w:pPr>
        <w:pStyle w:val="a1"/>
      </w:pPr>
      <w:r>
        <w:t>Ответы целевых групп на вопросы продуктовой аналитики</w:t>
      </w:r>
    </w:p>
    <w:tbl>
      <w:tblPr>
        <w:tblStyle w:val="ab"/>
        <w:tblW w:w="0" w:type="auto"/>
        <w:tblLayout w:type="fixed"/>
        <w:tblLook w:val="04A0" w:firstRow="1" w:lastRow="0" w:firstColumn="1" w:lastColumn="0" w:noHBand="0" w:noVBand="1"/>
      </w:tblPr>
      <w:tblGrid>
        <w:gridCol w:w="2263"/>
        <w:gridCol w:w="2552"/>
        <w:gridCol w:w="2551"/>
        <w:gridCol w:w="2313"/>
      </w:tblGrid>
      <w:tr w:rsidR="001012C2" w14:paraId="62F6404B" w14:textId="77777777" w:rsidTr="001012C2">
        <w:tc>
          <w:tcPr>
            <w:tcW w:w="2263" w:type="dxa"/>
          </w:tcPr>
          <w:p w14:paraId="44877C73" w14:textId="77777777" w:rsidR="00384F52" w:rsidRDefault="00384F52" w:rsidP="00384F52">
            <w:pPr>
              <w:ind w:firstLine="0"/>
            </w:pPr>
          </w:p>
        </w:tc>
        <w:tc>
          <w:tcPr>
            <w:tcW w:w="2552" w:type="dxa"/>
          </w:tcPr>
          <w:p w14:paraId="1CBE321A" w14:textId="64567E79" w:rsidR="00384F52" w:rsidRPr="00384F52" w:rsidRDefault="00384F52" w:rsidP="003B44FD">
            <w:pPr>
              <w:ind w:firstLine="0"/>
              <w:jc w:val="center"/>
              <w:rPr>
                <w:b/>
              </w:rPr>
            </w:pPr>
            <w:r w:rsidRPr="00384F52">
              <w:rPr>
                <w:b/>
              </w:rPr>
              <w:t>Частные лица</w:t>
            </w:r>
          </w:p>
        </w:tc>
        <w:tc>
          <w:tcPr>
            <w:tcW w:w="2551" w:type="dxa"/>
          </w:tcPr>
          <w:p w14:paraId="4794DF9E" w14:textId="343E798A" w:rsidR="00384F52" w:rsidRPr="00384F52" w:rsidRDefault="00384F52" w:rsidP="003B44FD">
            <w:pPr>
              <w:ind w:firstLine="0"/>
              <w:jc w:val="center"/>
              <w:rPr>
                <w:b/>
              </w:rPr>
            </w:pPr>
            <w:r w:rsidRPr="00384F52">
              <w:rPr>
                <w:b/>
              </w:rPr>
              <w:t>Риелторы</w:t>
            </w:r>
          </w:p>
        </w:tc>
        <w:tc>
          <w:tcPr>
            <w:tcW w:w="2313" w:type="dxa"/>
          </w:tcPr>
          <w:p w14:paraId="355397E0" w14:textId="5BA3EFF0" w:rsidR="00384F52" w:rsidRPr="00384F52" w:rsidRDefault="00384F52" w:rsidP="003B44FD">
            <w:pPr>
              <w:ind w:firstLine="0"/>
              <w:jc w:val="center"/>
              <w:rPr>
                <w:b/>
              </w:rPr>
            </w:pPr>
            <w:r w:rsidRPr="00384F52">
              <w:rPr>
                <w:b/>
              </w:rPr>
              <w:t>Аналитики рынка</w:t>
            </w:r>
          </w:p>
        </w:tc>
      </w:tr>
      <w:tr w:rsidR="001012C2" w14:paraId="2FBEB451" w14:textId="77777777" w:rsidTr="001012C2">
        <w:tc>
          <w:tcPr>
            <w:tcW w:w="2263" w:type="dxa"/>
          </w:tcPr>
          <w:p w14:paraId="1C0D67DF" w14:textId="48A407B1" w:rsidR="00384F52" w:rsidRPr="00C60D05" w:rsidRDefault="00384F52" w:rsidP="001012C2">
            <w:pPr>
              <w:ind w:firstLine="0"/>
              <w:jc w:val="left"/>
              <w:rPr>
                <w:i/>
              </w:rPr>
            </w:pPr>
            <w:r w:rsidRPr="00C60D05">
              <w:rPr>
                <w:i/>
              </w:rPr>
              <w:t>1. Д</w:t>
            </w:r>
            <w:r w:rsidR="001012C2">
              <w:rPr>
                <w:i/>
              </w:rPr>
              <w:t>ля чего вы пользуетесь сервисом?</w:t>
            </w:r>
          </w:p>
        </w:tc>
        <w:tc>
          <w:tcPr>
            <w:tcW w:w="2552" w:type="dxa"/>
          </w:tcPr>
          <w:p w14:paraId="141966A1" w14:textId="1A0ED2DB" w:rsidR="00384F52" w:rsidRDefault="0087183B" w:rsidP="007F0D8C">
            <w:pPr>
              <w:ind w:firstLine="0"/>
              <w:jc w:val="left"/>
            </w:pPr>
            <w:r>
              <w:t xml:space="preserve">1) </w:t>
            </w:r>
            <w:r w:rsidR="00C45335">
              <w:t>Хочу найти квартиру для:</w:t>
            </w:r>
          </w:p>
          <w:p w14:paraId="2D82F1ED" w14:textId="77777777" w:rsidR="00C45335" w:rsidRDefault="00C45335" w:rsidP="007F0D8C">
            <w:pPr>
              <w:ind w:firstLine="0"/>
              <w:jc w:val="left"/>
            </w:pPr>
            <w:r>
              <w:t>- покупки</w:t>
            </w:r>
          </w:p>
          <w:p w14:paraId="435608CA" w14:textId="7DBA5D34" w:rsidR="00C45335" w:rsidRDefault="00C45335" w:rsidP="007F0D8C">
            <w:pPr>
              <w:ind w:firstLine="0"/>
              <w:jc w:val="left"/>
            </w:pPr>
            <w:r>
              <w:t>- аренды</w:t>
            </w:r>
            <w:r w:rsidR="0087183B">
              <w:t>;</w:t>
            </w:r>
          </w:p>
          <w:p w14:paraId="3160E84B" w14:textId="4D562AF2" w:rsidR="0087183B" w:rsidRDefault="0087183B" w:rsidP="007F0D8C">
            <w:pPr>
              <w:ind w:firstLine="0"/>
              <w:jc w:val="left"/>
            </w:pPr>
            <w:r>
              <w:t>2) Хочу понять, стоит ли покупать квартиру;</w:t>
            </w:r>
          </w:p>
          <w:p w14:paraId="49569BB2" w14:textId="423383DA" w:rsidR="0087183B" w:rsidRDefault="0087183B" w:rsidP="007F0D8C">
            <w:pPr>
              <w:ind w:firstLine="0"/>
              <w:jc w:val="left"/>
            </w:pPr>
            <w:r>
              <w:t>3) Хочу посчитать, получится ли взять ипотеку.</w:t>
            </w:r>
          </w:p>
        </w:tc>
        <w:tc>
          <w:tcPr>
            <w:tcW w:w="2551" w:type="dxa"/>
          </w:tcPr>
          <w:p w14:paraId="574C5BF2" w14:textId="4CE0934E" w:rsidR="00384F52" w:rsidRDefault="00C45335" w:rsidP="00C45335">
            <w:pPr>
              <w:ind w:firstLine="0"/>
              <w:jc w:val="left"/>
            </w:pPr>
            <w:r>
              <w:t>1) Ищу квартиры для своих клиентов</w:t>
            </w:r>
            <w:r w:rsidR="00B15575">
              <w:t>;</w:t>
            </w:r>
          </w:p>
          <w:p w14:paraId="64418CC2" w14:textId="77777777" w:rsidR="00C45335" w:rsidRDefault="00C45335" w:rsidP="00C45335">
            <w:pPr>
              <w:ind w:firstLine="0"/>
              <w:jc w:val="left"/>
            </w:pPr>
            <w:r>
              <w:t>2) Анализирую ипотечные предложения, которые могли бы подойти моим клиентам</w:t>
            </w:r>
            <w:r w:rsidR="00B15575">
              <w:t>;</w:t>
            </w:r>
          </w:p>
          <w:p w14:paraId="1A9FD2A9" w14:textId="03617560" w:rsidR="00B15575" w:rsidRDefault="00B15575" w:rsidP="00C45335">
            <w:pPr>
              <w:ind w:firstLine="0"/>
              <w:jc w:val="left"/>
            </w:pPr>
            <w:r>
              <w:t>3) Размещаю свою кандидатуру в разделе «Ищу агента».</w:t>
            </w:r>
          </w:p>
        </w:tc>
        <w:tc>
          <w:tcPr>
            <w:tcW w:w="2313" w:type="dxa"/>
          </w:tcPr>
          <w:p w14:paraId="3E922DBA" w14:textId="4A49DB15" w:rsidR="00384F52" w:rsidRPr="00C45335" w:rsidRDefault="00C45335" w:rsidP="00C45335">
            <w:pPr>
              <w:ind w:firstLine="0"/>
              <w:jc w:val="left"/>
            </w:pPr>
            <w:r>
              <w:t xml:space="preserve">1) </w:t>
            </w:r>
            <w:r w:rsidRPr="00C45335">
              <w:t>Собираю цены на жилую недвижимость А, В и С классов для того, чтобы можно было оценить динамику развития рынка</w:t>
            </w:r>
            <w:r>
              <w:t>;</w:t>
            </w:r>
          </w:p>
          <w:p w14:paraId="00614C74" w14:textId="0E669810" w:rsidR="00C45335" w:rsidRDefault="00C45335" w:rsidP="00C45335">
            <w:pPr>
              <w:ind w:firstLine="0"/>
              <w:jc w:val="left"/>
            </w:pPr>
            <w:r>
              <w:t>2) Оцениваю застройщиков по количеству представленных проектов.</w:t>
            </w:r>
          </w:p>
        </w:tc>
      </w:tr>
      <w:tr w:rsidR="001012C2" w14:paraId="1A57FBD8" w14:textId="77777777" w:rsidTr="001012C2">
        <w:tc>
          <w:tcPr>
            <w:tcW w:w="2263" w:type="dxa"/>
          </w:tcPr>
          <w:p w14:paraId="4218476B" w14:textId="08F118A2" w:rsidR="00384F52" w:rsidRPr="00C60D05" w:rsidRDefault="00384F52" w:rsidP="00384F52">
            <w:pPr>
              <w:ind w:firstLine="0"/>
              <w:jc w:val="left"/>
              <w:rPr>
                <w:i/>
              </w:rPr>
            </w:pPr>
            <w:r w:rsidRPr="00C60D05">
              <w:rPr>
                <w:i/>
              </w:rPr>
              <w:t>2. Почему вы решили воспользоваться именно им?</w:t>
            </w:r>
          </w:p>
        </w:tc>
        <w:tc>
          <w:tcPr>
            <w:tcW w:w="2552" w:type="dxa"/>
          </w:tcPr>
          <w:p w14:paraId="4A4D9F1C" w14:textId="5812FCD8" w:rsidR="00384F52" w:rsidRDefault="00B15575" w:rsidP="00384F52">
            <w:pPr>
              <w:ind w:firstLine="0"/>
            </w:pPr>
            <w:r>
              <w:t>Удобный молодежный интерфейс</w:t>
            </w:r>
          </w:p>
          <w:p w14:paraId="38789A61" w14:textId="02F4ECEC" w:rsidR="00B15575" w:rsidRDefault="00B15575" w:rsidP="00384F52">
            <w:pPr>
              <w:ind w:firstLine="0"/>
            </w:pPr>
          </w:p>
        </w:tc>
        <w:tc>
          <w:tcPr>
            <w:tcW w:w="2551" w:type="dxa"/>
          </w:tcPr>
          <w:p w14:paraId="6C0DCE1E" w14:textId="42B105F1" w:rsidR="00B15575" w:rsidRDefault="00B15575" w:rsidP="007F0D8C">
            <w:pPr>
              <w:ind w:firstLine="0"/>
              <w:jc w:val="left"/>
            </w:pPr>
            <w:r>
              <w:t>1) Хочу показать клиентам, что провожу разносторонний поиск по всем сервисам;</w:t>
            </w:r>
          </w:p>
          <w:p w14:paraId="05C75229" w14:textId="4CF85DC8" w:rsidR="00384F52" w:rsidRDefault="00B15575" w:rsidP="007F0D8C">
            <w:pPr>
              <w:ind w:firstLine="0"/>
              <w:jc w:val="left"/>
            </w:pPr>
            <w:r>
              <w:t>2) Хочу получить больше клиентов.</w:t>
            </w:r>
          </w:p>
        </w:tc>
        <w:tc>
          <w:tcPr>
            <w:tcW w:w="2313" w:type="dxa"/>
          </w:tcPr>
          <w:p w14:paraId="4AA796FB" w14:textId="2FE8D035" w:rsidR="00B15575" w:rsidRDefault="006806C8" w:rsidP="00384F52">
            <w:pPr>
              <w:ind w:firstLine="0"/>
            </w:pPr>
            <w:proofErr w:type="spellStart"/>
            <w:r>
              <w:t>Яндекс.Недвижимость</w:t>
            </w:r>
            <w:proofErr w:type="spellEnd"/>
            <w:r>
              <w:t xml:space="preserve"> —</w:t>
            </w:r>
            <w:r w:rsidR="00B15575">
              <w:t xml:space="preserve"> дополнительный инструмент для сбора данных</w:t>
            </w:r>
          </w:p>
        </w:tc>
      </w:tr>
      <w:tr w:rsidR="001012C2" w14:paraId="2527FC32" w14:textId="77777777" w:rsidTr="001012C2">
        <w:tc>
          <w:tcPr>
            <w:tcW w:w="2263" w:type="dxa"/>
          </w:tcPr>
          <w:p w14:paraId="3C654D15" w14:textId="1EDDC413" w:rsidR="00384F52" w:rsidRPr="00C60D05" w:rsidRDefault="00384F52" w:rsidP="00384F52">
            <w:pPr>
              <w:ind w:firstLine="0"/>
              <w:jc w:val="left"/>
              <w:rPr>
                <w:i/>
              </w:rPr>
            </w:pPr>
            <w:r w:rsidRPr="00C60D05">
              <w:rPr>
                <w:i/>
              </w:rPr>
              <w:t>3. Вы всегда добиваетесь желаемого результата, когда используете сервис?</w:t>
            </w:r>
          </w:p>
        </w:tc>
        <w:tc>
          <w:tcPr>
            <w:tcW w:w="2552" w:type="dxa"/>
          </w:tcPr>
          <w:p w14:paraId="154B00A3" w14:textId="211A50FA" w:rsidR="00384F52" w:rsidRDefault="007F2381" w:rsidP="00384F52">
            <w:pPr>
              <w:ind w:firstLine="0"/>
            </w:pPr>
            <w:r>
              <w:t>Да</w:t>
            </w:r>
          </w:p>
        </w:tc>
        <w:tc>
          <w:tcPr>
            <w:tcW w:w="2551" w:type="dxa"/>
          </w:tcPr>
          <w:p w14:paraId="7964372A" w14:textId="0CC43F10" w:rsidR="00384F52" w:rsidRDefault="007F2381" w:rsidP="00384F52">
            <w:pPr>
              <w:ind w:firstLine="0"/>
            </w:pPr>
            <w:r>
              <w:t>Да</w:t>
            </w:r>
          </w:p>
        </w:tc>
        <w:tc>
          <w:tcPr>
            <w:tcW w:w="2313" w:type="dxa"/>
          </w:tcPr>
          <w:p w14:paraId="4A06B1A6" w14:textId="568FC802" w:rsidR="007F2381" w:rsidRDefault="007F2381" w:rsidP="00384F52">
            <w:pPr>
              <w:ind w:firstLine="0"/>
            </w:pPr>
            <w:r>
              <w:t>Да /</w:t>
            </w:r>
          </w:p>
          <w:p w14:paraId="14A5512E" w14:textId="44389707" w:rsidR="00384F52" w:rsidRDefault="007F2381" w:rsidP="00384F52">
            <w:pPr>
              <w:ind w:firstLine="0"/>
            </w:pPr>
            <w:r>
              <w:t xml:space="preserve">Нет, т.к. иногда нет застройщиков, которые необходимо оценить, а, к </w:t>
            </w:r>
            <w:r>
              <w:lastRenderedPageBreak/>
              <w:t xml:space="preserve">примеру, на </w:t>
            </w:r>
            <w:proofErr w:type="spellStart"/>
            <w:r>
              <w:t>ЦИАНе</w:t>
            </w:r>
            <w:proofErr w:type="spellEnd"/>
            <w:r>
              <w:t xml:space="preserve"> есть</w:t>
            </w:r>
          </w:p>
        </w:tc>
      </w:tr>
      <w:tr w:rsidR="001012C2" w14:paraId="6DE8A5AB" w14:textId="77777777" w:rsidTr="001012C2">
        <w:tc>
          <w:tcPr>
            <w:tcW w:w="2263" w:type="dxa"/>
          </w:tcPr>
          <w:p w14:paraId="0A02E3A2" w14:textId="232E851C" w:rsidR="00384F52" w:rsidRPr="00C60D05" w:rsidRDefault="00384F52" w:rsidP="00384F52">
            <w:pPr>
              <w:ind w:firstLine="0"/>
              <w:jc w:val="left"/>
              <w:rPr>
                <w:i/>
              </w:rPr>
            </w:pPr>
            <w:r w:rsidRPr="00C60D05">
              <w:rPr>
                <w:i/>
              </w:rPr>
              <w:lastRenderedPageBreak/>
              <w:t>4. С какими проблемами и трудностями вы сталкиваетесь?</w:t>
            </w:r>
          </w:p>
        </w:tc>
        <w:tc>
          <w:tcPr>
            <w:tcW w:w="2552" w:type="dxa"/>
          </w:tcPr>
          <w:p w14:paraId="2BE36CAF" w14:textId="215DDA1F" w:rsidR="00384F52" w:rsidRDefault="003C48FE" w:rsidP="007F0D8C">
            <w:pPr>
              <w:ind w:firstLine="0"/>
              <w:jc w:val="left"/>
            </w:pPr>
            <w:r>
              <w:t>Не могу правильно сформировать список своих желаний относительно квартиры</w:t>
            </w:r>
          </w:p>
        </w:tc>
        <w:tc>
          <w:tcPr>
            <w:tcW w:w="2551" w:type="dxa"/>
          </w:tcPr>
          <w:p w14:paraId="2549D02A" w14:textId="77777777" w:rsidR="00384F52" w:rsidRDefault="003C48FE" w:rsidP="007F0D8C">
            <w:pPr>
              <w:ind w:firstLine="0"/>
              <w:jc w:val="left"/>
            </w:pPr>
            <w:r>
              <w:t xml:space="preserve">Нет возможности скачать полученные предложения по запросу в виде файла (к примеру, формата </w:t>
            </w:r>
            <w:r>
              <w:rPr>
                <w:lang w:val="en-US"/>
              </w:rPr>
              <w:t>excel</w:t>
            </w:r>
            <w:r w:rsidRPr="00D47952">
              <w:t xml:space="preserve"> </w:t>
            </w:r>
            <w:r>
              <w:t xml:space="preserve">или </w:t>
            </w:r>
            <w:r>
              <w:rPr>
                <w:lang w:val="en-US"/>
              </w:rPr>
              <w:t>word</w:t>
            </w:r>
            <w:r w:rsidRPr="00D47952">
              <w:t>)</w:t>
            </w:r>
          </w:p>
          <w:p w14:paraId="4ECD3D35" w14:textId="29F6BA7E" w:rsidR="003C48FE" w:rsidRDefault="003C48FE" w:rsidP="007F0D8C">
            <w:pPr>
              <w:ind w:firstLine="0"/>
              <w:jc w:val="left"/>
            </w:pPr>
          </w:p>
        </w:tc>
        <w:tc>
          <w:tcPr>
            <w:tcW w:w="2313" w:type="dxa"/>
          </w:tcPr>
          <w:p w14:paraId="32B1E69B" w14:textId="0901CE08" w:rsidR="00384F52" w:rsidRPr="00D47952" w:rsidRDefault="00D47952" w:rsidP="007F0D8C">
            <w:pPr>
              <w:ind w:firstLine="0"/>
              <w:jc w:val="left"/>
            </w:pPr>
            <w:r>
              <w:t xml:space="preserve">Нет возможности скачать полученные предложения по запросу в виде файла (к примеру, формата </w:t>
            </w:r>
            <w:r>
              <w:rPr>
                <w:lang w:val="en-US"/>
              </w:rPr>
              <w:t>excel</w:t>
            </w:r>
            <w:r w:rsidRPr="00D47952">
              <w:t xml:space="preserve"> </w:t>
            </w:r>
            <w:r>
              <w:t xml:space="preserve">или </w:t>
            </w:r>
            <w:r>
              <w:rPr>
                <w:lang w:val="en-US"/>
              </w:rPr>
              <w:t>word</w:t>
            </w:r>
            <w:r w:rsidRPr="00D47952">
              <w:t>)</w:t>
            </w:r>
          </w:p>
        </w:tc>
      </w:tr>
      <w:tr w:rsidR="001012C2" w14:paraId="1EB492FE" w14:textId="77777777" w:rsidTr="001012C2">
        <w:tc>
          <w:tcPr>
            <w:tcW w:w="2263" w:type="dxa"/>
          </w:tcPr>
          <w:p w14:paraId="11287767" w14:textId="29EC3734" w:rsidR="00384F52" w:rsidRPr="00C60D05" w:rsidRDefault="00384F52" w:rsidP="00384F52">
            <w:pPr>
              <w:ind w:firstLine="0"/>
              <w:jc w:val="left"/>
              <w:rPr>
                <w:i/>
              </w:rPr>
            </w:pPr>
            <w:r w:rsidRPr="00C60D05">
              <w:rPr>
                <w:i/>
              </w:rPr>
              <w:t>5. Вы довольны сервисом?</w:t>
            </w:r>
          </w:p>
        </w:tc>
        <w:tc>
          <w:tcPr>
            <w:tcW w:w="2552" w:type="dxa"/>
          </w:tcPr>
          <w:p w14:paraId="64E3807C" w14:textId="67FA1CA5" w:rsidR="00384F52" w:rsidRDefault="006806C8" w:rsidP="00384F52">
            <w:pPr>
              <w:ind w:firstLine="0"/>
            </w:pPr>
            <w:r>
              <w:t xml:space="preserve">Да — </w:t>
            </w:r>
            <w:r w:rsidR="003C48FE">
              <w:t>8 человек</w:t>
            </w:r>
            <w:r w:rsidR="00F76F2C">
              <w:t xml:space="preserve"> /10</w:t>
            </w:r>
          </w:p>
          <w:p w14:paraId="58795BA5" w14:textId="48A3438E" w:rsidR="003C48FE" w:rsidRDefault="006806C8" w:rsidP="00384F52">
            <w:pPr>
              <w:ind w:firstLine="0"/>
            </w:pPr>
            <w:r>
              <w:t xml:space="preserve">Нет — </w:t>
            </w:r>
            <w:r w:rsidR="003C48FE">
              <w:t>2 человека</w:t>
            </w:r>
            <w:r w:rsidR="00F76F2C">
              <w:t xml:space="preserve"> /10</w:t>
            </w:r>
          </w:p>
        </w:tc>
        <w:tc>
          <w:tcPr>
            <w:tcW w:w="2551" w:type="dxa"/>
          </w:tcPr>
          <w:p w14:paraId="0129B102" w14:textId="5BC69A1D" w:rsidR="00384F52" w:rsidRDefault="006806C8" w:rsidP="00384F52">
            <w:pPr>
              <w:ind w:firstLine="0"/>
            </w:pPr>
            <w:r>
              <w:t xml:space="preserve">Да — </w:t>
            </w:r>
            <w:r w:rsidR="003C48FE">
              <w:t>7 человек</w:t>
            </w:r>
            <w:r w:rsidR="00F76F2C">
              <w:t xml:space="preserve"> /10</w:t>
            </w:r>
          </w:p>
          <w:p w14:paraId="42BDAFBE" w14:textId="0E5B0254" w:rsidR="00F76F2C" w:rsidRDefault="006806C8" w:rsidP="00384F52">
            <w:pPr>
              <w:ind w:firstLine="0"/>
            </w:pPr>
            <w:r>
              <w:t xml:space="preserve">Нет — </w:t>
            </w:r>
            <w:r w:rsidR="003C48FE">
              <w:t>3 человека</w:t>
            </w:r>
            <w:r w:rsidR="00F76F2C">
              <w:t xml:space="preserve"> /10</w:t>
            </w:r>
          </w:p>
        </w:tc>
        <w:tc>
          <w:tcPr>
            <w:tcW w:w="2313" w:type="dxa"/>
          </w:tcPr>
          <w:p w14:paraId="2DF6CF8F" w14:textId="249F20BE" w:rsidR="00384F52" w:rsidRDefault="006806C8" w:rsidP="00384F52">
            <w:pPr>
              <w:ind w:firstLine="0"/>
            </w:pPr>
            <w:r>
              <w:t xml:space="preserve">Да — </w:t>
            </w:r>
            <w:r w:rsidR="003C48FE">
              <w:t>5 человек</w:t>
            </w:r>
            <w:r w:rsidR="00F76F2C">
              <w:t xml:space="preserve"> /10</w:t>
            </w:r>
          </w:p>
          <w:p w14:paraId="020BEDF5" w14:textId="3445A1F0" w:rsidR="003C48FE" w:rsidRDefault="006806C8" w:rsidP="00384F52">
            <w:pPr>
              <w:ind w:firstLine="0"/>
            </w:pPr>
            <w:r>
              <w:t xml:space="preserve">Нет — </w:t>
            </w:r>
            <w:r w:rsidR="003C48FE">
              <w:t>5 человек</w:t>
            </w:r>
            <w:r w:rsidR="00F76F2C">
              <w:t xml:space="preserve"> /10</w:t>
            </w:r>
          </w:p>
        </w:tc>
      </w:tr>
      <w:tr w:rsidR="001012C2" w14:paraId="72D649C1" w14:textId="77777777" w:rsidTr="001012C2">
        <w:tc>
          <w:tcPr>
            <w:tcW w:w="2263" w:type="dxa"/>
          </w:tcPr>
          <w:p w14:paraId="1077DC97" w14:textId="53E7E3BD" w:rsidR="00384F52" w:rsidRPr="00C60D05" w:rsidRDefault="00384F52" w:rsidP="00384F52">
            <w:pPr>
              <w:ind w:firstLine="0"/>
              <w:jc w:val="left"/>
              <w:rPr>
                <w:i/>
              </w:rPr>
            </w:pPr>
            <w:r w:rsidRPr="00C60D05">
              <w:rPr>
                <w:i/>
              </w:rPr>
              <w:t>6. Если нет, то чего вам не хватает, что бы вы хотели видеть на сервисе?</w:t>
            </w:r>
          </w:p>
        </w:tc>
        <w:tc>
          <w:tcPr>
            <w:tcW w:w="2552" w:type="dxa"/>
          </w:tcPr>
          <w:p w14:paraId="3CD88946" w14:textId="72C6A01A" w:rsidR="00384F52" w:rsidRDefault="00B82716" w:rsidP="00B82716">
            <w:pPr>
              <w:ind w:firstLine="0"/>
              <w:jc w:val="left"/>
            </w:pPr>
            <w:r>
              <w:t>1) Б</w:t>
            </w:r>
            <w:r w:rsidR="007F0D8C">
              <w:t>ольше параметров для поиска;</w:t>
            </w:r>
          </w:p>
          <w:p w14:paraId="175E670C" w14:textId="10CEDAC0" w:rsidR="00B82716" w:rsidRDefault="00B82716" w:rsidP="00B82716">
            <w:pPr>
              <w:ind w:firstLine="0"/>
              <w:jc w:val="left"/>
            </w:pPr>
            <w:r>
              <w:t>2) Б</w:t>
            </w:r>
            <w:r w:rsidR="007F0D8C">
              <w:t>ольше информации об объекте;</w:t>
            </w:r>
          </w:p>
          <w:p w14:paraId="61564DD1" w14:textId="6AAAB2B7" w:rsidR="00B82716" w:rsidRDefault="00B82716" w:rsidP="00B82716">
            <w:pPr>
              <w:ind w:firstLine="0"/>
              <w:jc w:val="left"/>
            </w:pPr>
            <w:r>
              <w:t>3) Новые интересные возможности</w:t>
            </w:r>
            <w:r w:rsidR="007F0D8C">
              <w:t>.</w:t>
            </w:r>
          </w:p>
        </w:tc>
        <w:tc>
          <w:tcPr>
            <w:tcW w:w="2551" w:type="dxa"/>
          </w:tcPr>
          <w:p w14:paraId="22393362" w14:textId="60415880" w:rsidR="00384F52" w:rsidRDefault="00B82716" w:rsidP="007F0D8C">
            <w:pPr>
              <w:ind w:firstLine="0"/>
              <w:jc w:val="left"/>
            </w:pPr>
            <w:r>
              <w:t>1) Больше параметров для поиска</w:t>
            </w:r>
            <w:r w:rsidR="007F0D8C">
              <w:t>;</w:t>
            </w:r>
          </w:p>
          <w:p w14:paraId="46F43746" w14:textId="45ED18D7" w:rsidR="00B82716" w:rsidRDefault="00B82716" w:rsidP="007F0D8C">
            <w:pPr>
              <w:ind w:firstLine="0"/>
              <w:jc w:val="left"/>
            </w:pPr>
            <w:r>
              <w:t>2) Дополнительные возможности для риелторов</w:t>
            </w:r>
            <w:r w:rsidR="007F0D8C">
              <w:t>.</w:t>
            </w:r>
          </w:p>
        </w:tc>
        <w:tc>
          <w:tcPr>
            <w:tcW w:w="2313" w:type="dxa"/>
          </w:tcPr>
          <w:p w14:paraId="21F944EF" w14:textId="06044E6F" w:rsidR="00384F52" w:rsidRDefault="00B82716" w:rsidP="007F0D8C">
            <w:pPr>
              <w:ind w:firstLine="0"/>
              <w:jc w:val="left"/>
            </w:pPr>
            <w:r>
              <w:t>Больше информации об объекте</w:t>
            </w:r>
          </w:p>
        </w:tc>
      </w:tr>
    </w:tbl>
    <w:p w14:paraId="49DD481B" w14:textId="0774ECC8" w:rsidR="00384F52" w:rsidRDefault="00384F52" w:rsidP="00384F52"/>
    <w:p w14:paraId="798CD64B" w14:textId="76A8D45B" w:rsidR="008452C4" w:rsidRDefault="00501BB2" w:rsidP="008452C4">
      <w:r>
        <w:t xml:space="preserve">Таким образом, пользовательские интервью показали, что в целом сервис действительно помогает решать большинство проблем. </w:t>
      </w:r>
      <w:proofErr w:type="spellStart"/>
      <w:r>
        <w:t>Яндекс.Недвижимость</w:t>
      </w:r>
      <w:proofErr w:type="spellEnd"/>
      <w:r>
        <w:t xml:space="preserve"> имеет набор базовых функциональных продуктов, как и другие сервисы. </w:t>
      </w:r>
    </w:p>
    <w:p w14:paraId="216C8292" w14:textId="02CB361F" w:rsidR="00501BB2" w:rsidRDefault="008452C4" w:rsidP="008452C4">
      <w:r>
        <w:t xml:space="preserve">Если рассматривать более подробно текущие продукты </w:t>
      </w:r>
      <w:proofErr w:type="spellStart"/>
      <w:r>
        <w:t>Яндекс.Недвижимость</w:t>
      </w:r>
      <w:proofErr w:type="spellEnd"/>
      <w:r>
        <w:t>,</w:t>
      </w:r>
      <w:r w:rsidR="003519DE">
        <w:t xml:space="preserve"> их</w:t>
      </w:r>
      <w:r>
        <w:t xml:space="preserve"> общей чертой можно считать удобный интерфейс, который помогает быстро сориентироваться. Более того,</w:t>
      </w:r>
      <w:r w:rsidR="003519DE">
        <w:t xml:space="preserve"> довольно полезным инструментом</w:t>
      </w:r>
      <w:r>
        <w:t xml:space="preserve"> выступает ипотечный калькулятор, который позволяет пользователям в общем понять свои возможности относительно данного способа приобретения недвижимости. </w:t>
      </w:r>
    </w:p>
    <w:p w14:paraId="7857BB7A" w14:textId="77777777" w:rsidR="009D5E69" w:rsidRDefault="003519DE" w:rsidP="009D5E69">
      <w:r>
        <w:t>Впрочем, все целевые группы заинтересованы в том, что увидеть на сервисе новые возможности, которые могли бы их удивить и которых нет на других сайтах по поиску недвижимости. Особенно ча</w:t>
      </w:r>
      <w:r w:rsidR="008920C8">
        <w:t>сто выделяла</w:t>
      </w:r>
      <w:r>
        <w:t xml:space="preserve">сь </w:t>
      </w:r>
      <w:r w:rsidR="007D54FB">
        <w:t>идея</w:t>
      </w:r>
      <w:r w:rsidR="008920C8">
        <w:t xml:space="preserve"> </w:t>
      </w:r>
      <w:r>
        <w:t>по расширению списка пара</w:t>
      </w:r>
      <w:r w:rsidR="008920C8">
        <w:t>метров для поиска недвижимости.</w:t>
      </w:r>
      <w:r w:rsidR="00A2525C">
        <w:t xml:space="preserve"> </w:t>
      </w:r>
    </w:p>
    <w:p w14:paraId="61E258A1" w14:textId="77777777" w:rsidR="009D5E69" w:rsidRDefault="00A2525C" w:rsidP="009D5E69">
      <w:r>
        <w:t xml:space="preserve">Также многие пользователи высказывались в пользу внедрения функции бронирования квартиры онлайн. Эта функция стала бы действительно полезной для людей, которые хотят </w:t>
      </w:r>
      <w:r>
        <w:lastRenderedPageBreak/>
        <w:t xml:space="preserve">купить недвижимость в другом городе. </w:t>
      </w:r>
      <w:r w:rsidR="006419F2">
        <w:t>Так</w:t>
      </w:r>
      <w:r>
        <w:t xml:space="preserve">, многие пользователи, которые используют сервис для подбора недвижимости, хотели бы сразу же бронировать квартиру для того, чтобы никто другой ее не успел приобрести вперед. </w:t>
      </w:r>
    </w:p>
    <w:p w14:paraId="37CB47B8" w14:textId="436F1385" w:rsidR="0067794B" w:rsidRDefault="00A96CAD" w:rsidP="009D5E69">
      <w:r>
        <w:t xml:space="preserve">В завершение, стоит заметить, что еще одним желанием выступало добавление большего количества информации об объекте, особенно по новостройкам для того, чтобы можно было точно решить, подходит данный жилой комплекс под требования или нет. </w:t>
      </w:r>
    </w:p>
    <w:p w14:paraId="7500A3A4" w14:textId="096D6FB3" w:rsidR="00D618D2" w:rsidRDefault="00B922A7" w:rsidP="009D5E69">
      <w:r>
        <w:t xml:space="preserve">Кроме проведения пользовательских интервью, были </w:t>
      </w:r>
      <w:r w:rsidR="003853E7">
        <w:t>организованы</w:t>
      </w:r>
      <w:r>
        <w:t xml:space="preserve"> беседы с эксп</w:t>
      </w:r>
      <w:r w:rsidR="00461CE5">
        <w:t>ертами рын</w:t>
      </w:r>
      <w:r w:rsidR="00B1261C">
        <w:t>ка жилой недвижимости</w:t>
      </w:r>
      <w:r w:rsidR="003853E7">
        <w:t xml:space="preserve">, в частности с руководителем отдела аналитики </w:t>
      </w:r>
      <w:r w:rsidR="003853E7">
        <w:rPr>
          <w:lang w:val="en-US"/>
        </w:rPr>
        <w:t>Knight</w:t>
      </w:r>
      <w:r w:rsidR="003853E7" w:rsidRPr="003853E7">
        <w:t xml:space="preserve"> </w:t>
      </w:r>
      <w:r w:rsidR="003853E7">
        <w:rPr>
          <w:lang w:val="en-US"/>
        </w:rPr>
        <w:t>Frank</w:t>
      </w:r>
      <w:r w:rsidR="003853E7" w:rsidRPr="003853E7">
        <w:t xml:space="preserve"> </w:t>
      </w:r>
      <w:r w:rsidR="003853E7">
        <w:t>Санкт-П</w:t>
      </w:r>
      <w:r w:rsidR="00413B0A">
        <w:t xml:space="preserve">етербург </w:t>
      </w:r>
      <w:r w:rsidR="003853E7">
        <w:t>Московченко</w:t>
      </w:r>
      <w:r w:rsidR="00413B0A">
        <w:t xml:space="preserve"> Светланой</w:t>
      </w:r>
      <w:r w:rsidR="003853E7">
        <w:t xml:space="preserve"> и старшим консультантом по жилой недвижимости </w:t>
      </w:r>
      <w:r w:rsidR="003853E7">
        <w:rPr>
          <w:lang w:val="en-US"/>
        </w:rPr>
        <w:t>Knight</w:t>
      </w:r>
      <w:r w:rsidR="003853E7" w:rsidRPr="003853E7">
        <w:t xml:space="preserve"> </w:t>
      </w:r>
      <w:r w:rsidR="003853E7">
        <w:rPr>
          <w:lang w:val="en-US"/>
        </w:rPr>
        <w:t>Frank</w:t>
      </w:r>
      <w:r w:rsidR="003853E7" w:rsidRPr="003853E7">
        <w:t xml:space="preserve"> </w:t>
      </w:r>
      <w:r w:rsidR="003853E7">
        <w:t>Санкт-Петербург Никишовой</w:t>
      </w:r>
      <w:r w:rsidR="00413B0A">
        <w:t xml:space="preserve"> Мариной</w:t>
      </w:r>
      <w:r w:rsidR="003853E7">
        <w:t xml:space="preserve">. </w:t>
      </w:r>
      <w:r w:rsidR="00B1261C">
        <w:t xml:space="preserve">В ходе разговора обсуждались тенденции развития пользовательских предпочтений и сервиса </w:t>
      </w:r>
      <w:proofErr w:type="spellStart"/>
      <w:r w:rsidR="00C84614">
        <w:t>Яндекс.Недвижимость</w:t>
      </w:r>
      <w:proofErr w:type="spellEnd"/>
      <w:r w:rsidR="00C84614">
        <w:t xml:space="preserve"> </w:t>
      </w:r>
      <w:r w:rsidR="00B1261C">
        <w:t>в целом.</w:t>
      </w:r>
      <w:r w:rsidR="0049623F">
        <w:t xml:space="preserve"> </w:t>
      </w:r>
    </w:p>
    <w:p w14:paraId="1AC29DEE" w14:textId="51BC7BCF" w:rsidR="00D618D2" w:rsidRDefault="0049623F" w:rsidP="009D5E69">
      <w:r>
        <w:t>По мнению коллег, сфера онлайн недвижимости стремительно развивается</w:t>
      </w:r>
      <w:r w:rsidR="005E154E">
        <w:t xml:space="preserve">: появляются новые сервисы по поиску недвижимости (зачастую локальные, направленные на один регион); разрабатываются новые продукты с применением новых технологий; пользовательские предпочтения относительно сервисов также становятся все более строгими из-за широкого выбора онлайн-площадок и так далее.  </w:t>
      </w:r>
      <w:r w:rsidR="00D618D2">
        <w:t xml:space="preserve">Говоря о продуктах </w:t>
      </w:r>
      <w:proofErr w:type="spellStart"/>
      <w:r w:rsidR="00D618D2">
        <w:t>Яндекс.Недвижимость</w:t>
      </w:r>
      <w:proofErr w:type="spellEnd"/>
      <w:r w:rsidR="00D618D2">
        <w:t xml:space="preserve">, они довольно понятные в разрезе ожидаемых потребностей пользователей, однако важно отметить, что пользователи могут найти те же самые решения и у конкурентов, поэтому требуется </w:t>
      </w:r>
      <w:r w:rsidR="00D63BA5">
        <w:t>развитие дополнительных возможностей сервиса за счет создания</w:t>
      </w:r>
      <w:r w:rsidR="00D618D2">
        <w:t xml:space="preserve"> новых продуктов. </w:t>
      </w:r>
    </w:p>
    <w:p w14:paraId="357C2396" w14:textId="6AF9B68B" w:rsidR="00BB6EDA" w:rsidRDefault="00D618D2" w:rsidP="009D5E69">
      <w:r>
        <w:t>Рассуждая над возможными перспективами развития сервиса, эксперты рынка заметили, что многие пользователи не всегда знают,</w:t>
      </w:r>
      <w:r w:rsidR="00640DCB">
        <w:t xml:space="preserve"> что именно для них важно в подборе недвижимости и им необходимо предоставлять больше возможностей для </w:t>
      </w:r>
      <w:r w:rsidR="00D63BA5">
        <w:t>определения собственных потребностей</w:t>
      </w:r>
      <w:r w:rsidR="00640DCB">
        <w:t xml:space="preserve">. Впрочем, также было отмечено, что существует и другая группа пользователей, которая точно знает, какие нюансы должны быть учтены в будущей квартире, однако приходится тратить много времени для того, чтобы найти полностью релевантное предложение. </w:t>
      </w:r>
      <w:r w:rsidR="00C83F45">
        <w:t>Обе проблемы предполагают в качестве решения расширен</w:t>
      </w:r>
      <w:r w:rsidR="001F48F8">
        <w:t>ие списка поисковых параметров, который смог бы «обуздать» столь высокое</w:t>
      </w:r>
      <w:r w:rsidR="005328BA">
        <w:t xml:space="preserve"> предложение и помочь пользователям в выборе недвижимости. </w:t>
      </w:r>
    </w:p>
    <w:p w14:paraId="06298A9F" w14:textId="1D193858" w:rsidR="00B922A7" w:rsidRDefault="00BB6EDA" w:rsidP="009D5E69">
      <w:r>
        <w:t>Более того, Никишова Марина особенно подчеркнула важность внедрения технологии виртуальной реальности в качестве предоставления дополнительной информации об объектах. Это решение позволило бы осуществлять выбор жилья полностью онлайн, что достаточно удобно для тех пользователей, у которых нет возможности вживую посмотреть объект</w:t>
      </w:r>
      <w:r w:rsidR="00C825AE">
        <w:t xml:space="preserve"> (или же </w:t>
      </w:r>
      <w:r w:rsidR="00305C01">
        <w:lastRenderedPageBreak/>
        <w:t>рассматриваемый жилой комплекс</w:t>
      </w:r>
      <w:r w:rsidR="00C825AE">
        <w:t xml:space="preserve"> попросту еще не завершен</w:t>
      </w:r>
      <w:r w:rsidR="00305C01">
        <w:t>,</w:t>
      </w:r>
      <w:r w:rsidR="00C825AE">
        <w:t xml:space="preserve"> и к нему нет доступа). </w:t>
      </w:r>
      <w:r w:rsidR="00AB5722">
        <w:t>Учитывая, что Яндекс является одной из ведущих компаний России в области информационных технологий</w:t>
      </w:r>
      <w:r w:rsidR="00A57D10">
        <w:t>,</w:t>
      </w:r>
      <w:r w:rsidR="00AB5722">
        <w:t xml:space="preserve"> было бы большим плюсом внедрение большего количества технологических решений в </w:t>
      </w:r>
      <w:r w:rsidR="00A57D10">
        <w:t xml:space="preserve">новые продукты. </w:t>
      </w:r>
    </w:p>
    <w:p w14:paraId="7E974660" w14:textId="29404C6A" w:rsidR="006D2CE1" w:rsidRDefault="008F6A32" w:rsidP="006D2CE1">
      <w:r>
        <w:t>Кроме расширения информационных возможностей сервиса, были ра</w:t>
      </w:r>
      <w:r w:rsidR="00195F0D">
        <w:t xml:space="preserve">ссмотрены перспективы развития систем бронирования недвижимости. Московченко Светлана заметила, что данное направление совершенствования сервиса может стать одним из его конкурентных преимуществ. </w:t>
      </w:r>
      <w:r w:rsidR="002F25D0">
        <w:t>Впрочем, важно понимать, что некоторые пользов</w:t>
      </w:r>
      <w:r w:rsidR="00252F03">
        <w:t>атели могут испытывать недоверие</w:t>
      </w:r>
      <w:r w:rsidR="002F25D0">
        <w:t xml:space="preserve"> к системе онлайн-бронирования и стоит разрабатывать максимально безоп</w:t>
      </w:r>
      <w:r w:rsidR="006D2CE1">
        <w:t>асный продукт для обеих сторон.</w:t>
      </w:r>
    </w:p>
    <w:p w14:paraId="66B640B7" w14:textId="3A13F63C" w:rsidR="00B05FE7" w:rsidRDefault="0065584A" w:rsidP="006D2CE1">
      <w:r>
        <w:t xml:space="preserve">Таким образом, можно сделать определенные выводы по анализу текущих продуктов </w:t>
      </w:r>
      <w:proofErr w:type="spellStart"/>
      <w:r>
        <w:t>Яндекс.Недвижимости</w:t>
      </w:r>
      <w:proofErr w:type="spellEnd"/>
      <w:r>
        <w:t xml:space="preserve"> и его перспективах развития. </w:t>
      </w:r>
      <w:r w:rsidR="00440295">
        <w:t xml:space="preserve">Пользовательские интервью показали, что </w:t>
      </w:r>
      <w:r w:rsidR="004419C3">
        <w:t>инструменты</w:t>
      </w:r>
      <w:r w:rsidR="00440295">
        <w:t xml:space="preserve"> сервиса способны полностью удовлетворить базовые потребности</w:t>
      </w:r>
      <w:r w:rsidR="00AC1354">
        <w:t xml:space="preserve"> в поиске недвижимости</w:t>
      </w:r>
      <w:r w:rsidR="00440295">
        <w:t>.</w:t>
      </w:r>
      <w:r w:rsidR="00292BAC">
        <w:t xml:space="preserve"> Впрочем, все целевые</w:t>
      </w:r>
      <w:r w:rsidR="006806C8">
        <w:t xml:space="preserve"> группы ждут чего-то большего — </w:t>
      </w:r>
      <w:r w:rsidR="00292BAC">
        <w:t xml:space="preserve">создания новых продуктов или улучшение функциональных возможностей текущих. </w:t>
      </w:r>
    </w:p>
    <w:p w14:paraId="67CF8E6E" w14:textId="77777777" w:rsidR="00B05FE7" w:rsidRDefault="008018F1" w:rsidP="006D2CE1">
      <w:r>
        <w:t xml:space="preserve">В качестве наиболее желаемых улучшений выступают расширение поисковых параметров для максимального сужения границ релевантных предложений, а также для более точного определения характеристик объекта недвижимости. </w:t>
      </w:r>
      <w:r w:rsidR="005870FE">
        <w:t xml:space="preserve">Эксперты рынка жилой недвижимости также отметили привлекательность развития поисковой системы, поскольку предложение со стороны продавцов недвижимости становится более разнообразным. </w:t>
      </w:r>
    </w:p>
    <w:p w14:paraId="45990AF6" w14:textId="37D0CCBA" w:rsidR="00104C8C" w:rsidRDefault="00A665F7" w:rsidP="00E44996">
      <w:r>
        <w:t xml:space="preserve">Более того, пользователи заинтересованы в системе онлайн-бронирования для упрощения процесса сделки по покупке недвижимости. Однако, по мнению экспертов рынка жилой недвижимости, в данном случае стоит уделить особое внимание построению доверительных отношений и созданию по-настоящему качественного продукта для избегания малейших угроз безопасности ресурсов и данных пользователей. </w:t>
      </w:r>
    </w:p>
    <w:p w14:paraId="18AC53A6" w14:textId="51D386F7" w:rsidR="00115171" w:rsidRDefault="00883E16" w:rsidP="00115171">
      <w:pPr>
        <w:pStyle w:val="2"/>
      </w:pPr>
      <w:bookmarkStart w:id="14" w:name="_Toc104898970"/>
      <w:r>
        <w:t xml:space="preserve">2.4 </w:t>
      </w:r>
      <w:r w:rsidR="00115171" w:rsidRPr="00115171">
        <w:t>Выводы</w:t>
      </w:r>
      <w:bookmarkEnd w:id="14"/>
    </w:p>
    <w:p w14:paraId="7F9A1686" w14:textId="77777777" w:rsidR="00D04D8F" w:rsidRDefault="002A3822" w:rsidP="00D04D8F">
      <w:r>
        <w:t xml:space="preserve">Итак, вторая глава была посвящена оценке внутренних ресурсов </w:t>
      </w:r>
      <w:proofErr w:type="spellStart"/>
      <w:r>
        <w:t>классифайда</w:t>
      </w:r>
      <w:proofErr w:type="spellEnd"/>
      <w:r>
        <w:t xml:space="preserve"> «</w:t>
      </w:r>
      <w:proofErr w:type="spellStart"/>
      <w:r>
        <w:t>Яндекс.Недвижимость</w:t>
      </w:r>
      <w:proofErr w:type="spellEnd"/>
      <w:r>
        <w:t xml:space="preserve">». </w:t>
      </w:r>
      <w:r w:rsidR="00CF2633">
        <w:t xml:space="preserve">Был проведен </w:t>
      </w:r>
      <w:r w:rsidR="00CF2633">
        <w:rPr>
          <w:lang w:val="en-US"/>
        </w:rPr>
        <w:t>SWOT</w:t>
      </w:r>
      <w:r w:rsidR="00CF2633" w:rsidRPr="00CF2633">
        <w:t>-</w:t>
      </w:r>
      <w:r w:rsidR="00CF2633">
        <w:t xml:space="preserve">анализ, который помог выявить сильные и слабые стороны </w:t>
      </w:r>
      <w:proofErr w:type="spellStart"/>
      <w:r w:rsidR="00CF2633">
        <w:t>классифайда</w:t>
      </w:r>
      <w:proofErr w:type="spellEnd"/>
      <w:r w:rsidR="00CF2633">
        <w:t xml:space="preserve">, а также исследовать возможности и угрозы. Более того, были изучены текущие продукты Яндекс. Недвижимость и проведен продуктовый анализ на основе пользовательских интервью. </w:t>
      </w:r>
    </w:p>
    <w:p w14:paraId="22999B15" w14:textId="210D3C44" w:rsidR="00D04D8F" w:rsidRDefault="00D04D8F" w:rsidP="00D04D8F">
      <w:pPr>
        <w:rPr>
          <w:b/>
        </w:rPr>
      </w:pPr>
      <w:r>
        <w:t xml:space="preserve">В рамках подведения итогов по </w:t>
      </w:r>
      <w:r>
        <w:rPr>
          <w:lang w:val="en-US"/>
        </w:rPr>
        <w:t>SWOT</w:t>
      </w:r>
      <w:r w:rsidRPr="00D04D8F">
        <w:t>-</w:t>
      </w:r>
      <w:r>
        <w:t xml:space="preserve">анализу были сформированы следующие стратегии реагирования: </w:t>
      </w:r>
      <w:r w:rsidRPr="00D04D8F">
        <w:t xml:space="preserve">расширение набора транзакционных продуктов и </w:t>
      </w:r>
      <w:r w:rsidRPr="00D04D8F">
        <w:rPr>
          <w:lang w:val="en-US"/>
        </w:rPr>
        <w:t>B</w:t>
      </w:r>
      <w:r w:rsidRPr="00D04D8F">
        <w:t>2</w:t>
      </w:r>
      <w:r w:rsidRPr="00D04D8F">
        <w:rPr>
          <w:lang w:val="en-US"/>
        </w:rPr>
        <w:t>B</w:t>
      </w:r>
      <w:r w:rsidRPr="00D04D8F">
        <w:t xml:space="preserve"> партнерств </w:t>
      </w:r>
      <w:r w:rsidRPr="00D04D8F">
        <w:lastRenderedPageBreak/>
        <w:t>(</w:t>
      </w:r>
      <w:r w:rsidRPr="00D04D8F">
        <w:rPr>
          <w:b/>
          <w:lang w:val="en-US"/>
        </w:rPr>
        <w:t>SO</w:t>
      </w:r>
      <w:r w:rsidRPr="00D04D8F">
        <w:rPr>
          <w:b/>
        </w:rPr>
        <w:t xml:space="preserve">-стратегии); </w:t>
      </w:r>
      <w:r w:rsidRPr="00D04D8F">
        <w:t xml:space="preserve">проведение анализа качества и </w:t>
      </w:r>
      <w:r w:rsidR="00735B26">
        <w:t>модернизация</w:t>
      </w:r>
      <w:r w:rsidRPr="00D04D8F">
        <w:t xml:space="preserve"> маркетинговой политики для привлечения </w:t>
      </w:r>
      <w:r w:rsidR="00735B26">
        <w:t>большего числа</w:t>
      </w:r>
      <w:r w:rsidRPr="00D04D8F">
        <w:t xml:space="preserve"> пользователей </w:t>
      </w:r>
      <w:r w:rsidRPr="00D04D8F">
        <w:rPr>
          <w:b/>
        </w:rPr>
        <w:t>(</w:t>
      </w:r>
      <w:r w:rsidRPr="00D04D8F">
        <w:rPr>
          <w:b/>
          <w:lang w:val="en-US"/>
        </w:rPr>
        <w:t>WO</w:t>
      </w:r>
      <w:r w:rsidRPr="00D04D8F">
        <w:rPr>
          <w:b/>
        </w:rPr>
        <w:t>-стратегии)</w:t>
      </w:r>
      <w:r w:rsidRPr="00D04D8F">
        <w:t>; улучшение качества предоставляемых продуктов за счет развития внедренных механизмов и создание более комплексного подхода (</w:t>
      </w:r>
      <w:r w:rsidRPr="00D04D8F">
        <w:rPr>
          <w:b/>
          <w:lang w:val="en-US"/>
        </w:rPr>
        <w:t>ST</w:t>
      </w:r>
      <w:r w:rsidRPr="00D04D8F">
        <w:rPr>
          <w:b/>
        </w:rPr>
        <w:t>-стратегии)</w:t>
      </w:r>
      <w:r w:rsidRPr="00D04D8F">
        <w:t>; проведение регулярных мониторингов и разработка комплекса антикризисных мер по инвестиционному управлению (</w:t>
      </w:r>
      <w:r w:rsidRPr="00D04D8F">
        <w:rPr>
          <w:b/>
          <w:lang w:val="en-US"/>
        </w:rPr>
        <w:t>WT</w:t>
      </w:r>
      <w:r w:rsidRPr="00D04D8F">
        <w:rPr>
          <w:b/>
        </w:rPr>
        <w:t>-стратегии)</w:t>
      </w:r>
      <w:r>
        <w:rPr>
          <w:b/>
        </w:rPr>
        <w:t>.</w:t>
      </w:r>
    </w:p>
    <w:p w14:paraId="67586C7F" w14:textId="5C943895" w:rsidR="00115FC2" w:rsidRDefault="00115FC2" w:rsidP="00D04D8F">
      <w:r>
        <w:t xml:space="preserve">Рассмотрение текущих продуктов помогло разобраться в структуре сервиса, а также еще лучше сравнить с тем, </w:t>
      </w:r>
      <w:r w:rsidR="000B235F">
        <w:t xml:space="preserve">что предлагают конкуренты. На данный момент </w:t>
      </w:r>
      <w:proofErr w:type="spellStart"/>
      <w:r w:rsidR="000B235F">
        <w:t>Яндекс.Недвижимость</w:t>
      </w:r>
      <w:proofErr w:type="spellEnd"/>
      <w:r w:rsidR="000B235F">
        <w:t xml:space="preserve"> присутствует как на рынке жилой недвижимости (и первичной, и вторичной), так и на рынке коммерческой. Более того, структура транзакционных продуктов также не уступает той, которая наблюдается у конкурентов. </w:t>
      </w:r>
    </w:p>
    <w:p w14:paraId="2C289F61" w14:textId="23D4D888" w:rsidR="00C96DCD" w:rsidRDefault="00C96DCD" w:rsidP="00D04D8F">
      <w:r>
        <w:t xml:space="preserve">В </w:t>
      </w:r>
      <w:r w:rsidR="004B43FD">
        <w:t>рамках продуктового анализа были запланированы пользовательские интервью, для которых был подготовлен специальный перечень вопросов. Так,</w:t>
      </w:r>
      <w:r>
        <w:t xml:space="preserve"> </w:t>
      </w:r>
      <w:r w:rsidR="004B43FD">
        <w:t xml:space="preserve">было проведено </w:t>
      </w:r>
      <w:r>
        <w:t xml:space="preserve">30 </w:t>
      </w:r>
      <w:r w:rsidR="004B43FD">
        <w:t>бесед</w:t>
      </w:r>
      <w:r>
        <w:t xml:space="preserve"> с пользователями из различных целевых групп сервиса: частные лица, риелторы, аналитики рынка </w:t>
      </w:r>
      <w:r w:rsidR="004B43FD">
        <w:t xml:space="preserve">жилой недвижимости. </w:t>
      </w:r>
      <w:r w:rsidR="00441F22">
        <w:t xml:space="preserve">Общение с пользователями дало понять, что, в целом, </w:t>
      </w:r>
      <w:proofErr w:type="spellStart"/>
      <w:r w:rsidR="00441F22">
        <w:t>классифайд</w:t>
      </w:r>
      <w:proofErr w:type="spellEnd"/>
      <w:r w:rsidR="00441F22">
        <w:t xml:space="preserve"> ни</w:t>
      </w:r>
      <w:r w:rsidR="00C9739A">
        <w:t xml:space="preserve"> в </w:t>
      </w:r>
      <w:r w:rsidR="00441F22">
        <w:t xml:space="preserve">чем не уступает другим сервисам, однако все же чего-то не хватает. </w:t>
      </w:r>
      <w:r w:rsidR="00BC4A1B">
        <w:t xml:space="preserve">Каждая группа, безусловно, заинтересована в новых перспективных транзакционных продуктах, которые бы помогли решать новые задачи. </w:t>
      </w:r>
    </w:p>
    <w:p w14:paraId="2B14E63A" w14:textId="1E380CEF" w:rsidR="005E5A1C" w:rsidRPr="005E5A1C" w:rsidRDefault="005E5A1C" w:rsidP="00D04D8F">
      <w:r>
        <w:t xml:space="preserve">Помимо пользовательских интервью были организованы встречи с экспертами рынка жилой недвижимости – аналитиками международной консалтинговой компании </w:t>
      </w:r>
      <w:r>
        <w:rPr>
          <w:lang w:val="en-US"/>
        </w:rPr>
        <w:t>Knight</w:t>
      </w:r>
      <w:r w:rsidRPr="005E5A1C">
        <w:t xml:space="preserve"> </w:t>
      </w:r>
      <w:r>
        <w:rPr>
          <w:lang w:val="en-US"/>
        </w:rPr>
        <w:t>Frank</w:t>
      </w:r>
      <w:r w:rsidR="00F23AC6">
        <w:t xml:space="preserve">. </w:t>
      </w:r>
      <w:r w:rsidR="00DE436C">
        <w:t xml:space="preserve">В ходе беседы было подчеркнуто большое количество положительных черт </w:t>
      </w:r>
      <w:proofErr w:type="spellStart"/>
      <w:r w:rsidR="00DE436C">
        <w:t>классифайда</w:t>
      </w:r>
      <w:proofErr w:type="spellEnd"/>
      <w:r w:rsidR="00DE436C">
        <w:t>, а также сформированы предположения по его развитию. Э</w:t>
      </w:r>
      <w:r w:rsidR="00F23AC6">
        <w:t xml:space="preserve">ксперты </w:t>
      </w:r>
      <w:r>
        <w:t xml:space="preserve">отметили особую важность расширения списка поисковых параметров (расширения списка фильтров), внедрения технологий виртуальной реальности, а также возможности реализации онлайн-бронирования. </w:t>
      </w:r>
    </w:p>
    <w:p w14:paraId="2700637E" w14:textId="3E2C6607" w:rsidR="00D04D8F" w:rsidRPr="00D04D8F" w:rsidRDefault="00D04D8F" w:rsidP="00D04D8F">
      <w:pPr>
        <w:ind w:firstLine="0"/>
      </w:pPr>
    </w:p>
    <w:p w14:paraId="35BE7A53" w14:textId="77777777" w:rsidR="00D04D8F" w:rsidRPr="00CF2633" w:rsidRDefault="00D04D8F" w:rsidP="002A3822"/>
    <w:p w14:paraId="3A424FB7" w14:textId="418421D0" w:rsidR="00D44CFD" w:rsidRDefault="00166857" w:rsidP="00D44CFD">
      <w:pPr>
        <w:pStyle w:val="1"/>
      </w:pPr>
      <w:bookmarkStart w:id="15" w:name="_Toc104898971"/>
      <w:r>
        <w:rPr>
          <w:caps w:val="0"/>
        </w:rPr>
        <w:lastRenderedPageBreak/>
        <w:t>ГЛАВА 3. ФОРМИРОВАНИЕ КОНЦЕПЦИИ РАЗВИТИЯ ПРОДУКТОВ</w:t>
      </w:r>
      <w:bookmarkEnd w:id="15"/>
    </w:p>
    <w:p w14:paraId="391B4BE3" w14:textId="77777777" w:rsidR="00532D57" w:rsidRDefault="00D44CFD" w:rsidP="00532D57">
      <w:r>
        <w:t>После проведения аналитической работы по оценке внешней среды и внутренних ресурсов сервиса «</w:t>
      </w:r>
      <w:proofErr w:type="spellStart"/>
      <w:r>
        <w:t>Яндекс.Недвижимость</w:t>
      </w:r>
      <w:proofErr w:type="spellEnd"/>
      <w:r>
        <w:t>» перейдем к формированию концепции развития продуктов. Данная глава предполагает проработку существующих потребностей пользователей, выявленных при проведении интервью</w:t>
      </w:r>
      <w:r w:rsidR="00041A32">
        <w:t xml:space="preserve">. </w:t>
      </w:r>
    </w:p>
    <w:p w14:paraId="35E662CA" w14:textId="357DE25F" w:rsidR="00532D57" w:rsidRDefault="00532D57" w:rsidP="00532D57">
      <w:r>
        <w:t>В</w:t>
      </w:r>
      <w:r w:rsidR="00041A32">
        <w:t xml:space="preserve"> первую очередь, будет определена миссия модернизированных и новых продуктов.</w:t>
      </w:r>
      <w:r w:rsidR="003C0248">
        <w:t xml:space="preserve"> Далее опираясь на собранные данные, будут предложены идеи по расширению списка транзакционных продуктов и улучшению сервиса. После сбора и описания существующих идей по развитию транзакционных продуктов будет проведена их </w:t>
      </w:r>
      <w:proofErr w:type="spellStart"/>
      <w:r w:rsidR="003C0248">
        <w:t>приоритизация</w:t>
      </w:r>
      <w:proofErr w:type="spellEnd"/>
      <w:r w:rsidR="003C0248">
        <w:t xml:space="preserve"> по методу </w:t>
      </w:r>
      <w:r w:rsidR="003C0248">
        <w:rPr>
          <w:lang w:val="en-US"/>
        </w:rPr>
        <w:t>RICE</w:t>
      </w:r>
      <w:r w:rsidR="006806C8">
        <w:t xml:space="preserve"> — </w:t>
      </w:r>
      <w:r w:rsidR="003C0248">
        <w:t>оценка по 4 критериям: охват, влияние, уверенность в оценке, а также трудозатраты.</w:t>
      </w:r>
      <w:r w:rsidR="003C0248">
        <w:rPr>
          <w:rStyle w:val="af7"/>
        </w:rPr>
        <w:footnoteReference w:id="43"/>
      </w:r>
      <w:r w:rsidR="003C0248">
        <w:t xml:space="preserve"> </w:t>
      </w:r>
    </w:p>
    <w:p w14:paraId="6504237C" w14:textId="77777777" w:rsidR="00532D57" w:rsidRDefault="00164E37" w:rsidP="00532D57">
      <w:r>
        <w:t xml:space="preserve">В результате </w:t>
      </w:r>
      <w:proofErr w:type="spellStart"/>
      <w:r>
        <w:t>приоритизации</w:t>
      </w:r>
      <w:proofErr w:type="spellEnd"/>
      <w:r>
        <w:t>, будет выявлен ТОП-3 идей, которые выступают наиболее привлекательными как с точки зрения удовлетворения новых потребностей пользователей, так и возможностей сервиса.</w:t>
      </w:r>
      <w:r w:rsidR="00C47DED">
        <w:t xml:space="preserve"> Далее к выбранным трем идеям будет предложен список требований, который будет включать в себя функциональные, бизнес-требования и пользовательские требования. </w:t>
      </w:r>
    </w:p>
    <w:p w14:paraId="10695000" w14:textId="6AD226EF" w:rsidR="00D44CFD" w:rsidRPr="00D44CFD" w:rsidRDefault="00AC4324" w:rsidP="00532D57">
      <w:r>
        <w:t xml:space="preserve">В завершение, будет сформирован пул практических рекомендаций для повышения эффективности разработки новых транзакционных продуктов и развития сервиса. </w:t>
      </w:r>
    </w:p>
    <w:p w14:paraId="0CAA544F" w14:textId="158CA798" w:rsidR="00D97462" w:rsidRDefault="002D0292" w:rsidP="00713890">
      <w:pPr>
        <w:pStyle w:val="2"/>
      </w:pPr>
      <w:bookmarkStart w:id="16" w:name="_Toc104898972"/>
      <w:r>
        <w:t>3</w:t>
      </w:r>
      <w:r w:rsidR="00455859">
        <w:t>.1</w:t>
      </w:r>
      <w:r w:rsidR="0057002D">
        <w:t xml:space="preserve"> Осознание потребностей</w:t>
      </w:r>
      <w:bookmarkEnd w:id="16"/>
    </w:p>
    <w:p w14:paraId="10FD5505" w14:textId="00DE0623" w:rsidR="008F42D4" w:rsidRDefault="008F42D4" w:rsidP="008F42D4">
      <w:r>
        <w:t xml:space="preserve">Особенной привлекательностью для практического вклада в работу сервиса </w:t>
      </w:r>
      <w:proofErr w:type="spellStart"/>
      <w:r>
        <w:t>Яндекс.Недвижимость</w:t>
      </w:r>
      <w:proofErr w:type="spellEnd"/>
      <w:r>
        <w:t xml:space="preserve"> обладает жилая недвижимость. Это может быть обусловлено тем, что рынок жилья охватывает большую аудиторию, демонстрируя массовый спрос, и отличается большей стандартизацией предложения (многие типологии планировок у застройщиков похожи друг на друга) по сравнению с коммерческим сектором. </w:t>
      </w:r>
    </w:p>
    <w:p w14:paraId="61B36DFE" w14:textId="77777777" w:rsidR="008F42D4" w:rsidRDefault="008F42D4" w:rsidP="008F42D4">
      <w:r>
        <w:t xml:space="preserve">В свою очередь, предложение на рынке коммерческой недвижимости может быть более гибким и подстраиваться под определенного клиента. Поэтому его структура является более сложной за счет разнообразия вариантов использования недвижимости. Более того, клиенты также могут обладать довольно специфическими запросами относительно дальнейшего использования коммерческих помещений. </w:t>
      </w:r>
    </w:p>
    <w:p w14:paraId="1029D375" w14:textId="3B8F868F" w:rsidR="008F42D4" w:rsidRPr="008F42D4" w:rsidRDefault="008F42D4" w:rsidP="008F42D4">
      <w:r>
        <w:t xml:space="preserve">Таким образом, сравнивая жилье и коммерцию для дальнейшего развития сервиса </w:t>
      </w:r>
      <w:proofErr w:type="spellStart"/>
      <w:r>
        <w:t>Яндекс.Недвижимость</w:t>
      </w:r>
      <w:proofErr w:type="spellEnd"/>
      <w:r>
        <w:t xml:space="preserve">, я считаю, что рынок жилой недвижимости более понятен в ключе </w:t>
      </w:r>
      <w:r>
        <w:lastRenderedPageBreak/>
        <w:t>спроса и предложения за счет своих четких границ. Следовательно, благодаря однозначности он становится более привлекательным с точки зрения развития дополнительных решений для бизнеса и создания новых продуктов для увеличения количества заинтересованных лиц.</w:t>
      </w:r>
    </w:p>
    <w:p w14:paraId="4585F544" w14:textId="196D71FB" w:rsidR="0068272E" w:rsidRDefault="002D0292" w:rsidP="0068272E">
      <w:pPr>
        <w:pStyle w:val="3"/>
      </w:pPr>
      <w:bookmarkStart w:id="17" w:name="_Toc104898973"/>
      <w:r>
        <w:t>3</w:t>
      </w:r>
      <w:r w:rsidR="0068272E">
        <w:t>.1.1 Миссия</w:t>
      </w:r>
      <w:bookmarkEnd w:id="17"/>
    </w:p>
    <w:p w14:paraId="5A3EBBD2" w14:textId="428B8E72" w:rsidR="0020253C" w:rsidRDefault="003253FC" w:rsidP="0020253C">
      <w:r>
        <w:t>Для создания п</w:t>
      </w:r>
      <w:r w:rsidR="002477E7">
        <w:t xml:space="preserve">о-настоящему успешного продукта, безусловно, </w:t>
      </w:r>
      <w:r>
        <w:t xml:space="preserve">необходимо определить его пользу для клиента. </w:t>
      </w:r>
      <w:r w:rsidR="002477E7">
        <w:t>Существующие возможности, которыми обладает сервис «</w:t>
      </w:r>
      <w:proofErr w:type="spellStart"/>
      <w:r w:rsidR="002477E7">
        <w:t>Яндекс.Недвижимость</w:t>
      </w:r>
      <w:proofErr w:type="spellEnd"/>
      <w:r w:rsidR="002477E7">
        <w:t>», уже решают довольно большой список задач, которые обыч</w:t>
      </w:r>
      <w:r w:rsidR="00AF1362">
        <w:t xml:space="preserve">но стоят перед людьми, желающими </w:t>
      </w:r>
      <w:r w:rsidR="002477E7">
        <w:t xml:space="preserve">приобрести недвижимости. </w:t>
      </w:r>
      <w:r w:rsidR="00270233">
        <w:t xml:space="preserve">Описание сервисов также показало, что компания старается демонстрировать многоаспектность, предлагая разносторонние продукты (к примеру, «Образцы документов» и «Журнал недвижимости»). </w:t>
      </w:r>
    </w:p>
    <w:p w14:paraId="511981DB" w14:textId="1D15C01A" w:rsidR="0020253C" w:rsidRDefault="00D03950" w:rsidP="00D03950">
      <w:r>
        <w:t xml:space="preserve">Впрочем, в постоянно развивающемся мире важно успевать за изменениями и корректировать свою работу, исходя из них. На данный момент миссия компании «Яндекс» звучит следующим образом: </w:t>
      </w:r>
      <w:r w:rsidR="0020253C" w:rsidRPr="0020253C">
        <w:t>«Помогать людям решать задачи и достигать своих целей в жизни».</w:t>
      </w:r>
      <w:r>
        <w:t xml:space="preserve"> Как мне кажется, данный лозунг определенно точно передает суть всех сервисов данной компании,</w:t>
      </w:r>
      <w:r w:rsidR="00AF1362">
        <w:t xml:space="preserve"> в частности </w:t>
      </w:r>
      <w:proofErr w:type="spellStart"/>
      <w:r w:rsidR="00AF1362">
        <w:t>Яндекс.Недвижимость</w:t>
      </w:r>
      <w:proofErr w:type="spellEnd"/>
      <w:r>
        <w:t xml:space="preserve">, ведь покупка недвижимости действительно может быть целью всей жизни. </w:t>
      </w:r>
    </w:p>
    <w:p w14:paraId="602496C5" w14:textId="4238AE3C" w:rsidR="00976F4B" w:rsidRDefault="00976F4B" w:rsidP="00D03950">
      <w:r>
        <w:t xml:space="preserve">Учитывая общее благо, которое транслирует компания посредством своих сервисов, можно сформулировать ключевые ценности продуктов, в том числе новых. </w:t>
      </w:r>
      <w:r w:rsidR="00E202CB">
        <w:t xml:space="preserve">В настоящее время для многих людей выходит на первый план время. Благодаря очевидному прогрессу во всех областях, к которым прикасается человек, каждый заинтересован в том, чтобы как можно быстрее решать определенные задачи. Однако, важно то, что при желании сократить время большинство людей также хотели бы сохранить качество. </w:t>
      </w:r>
      <w:r w:rsidR="00772E87">
        <w:t>Таким образом, говоря о новых продуктах, которые может предложить сервис «</w:t>
      </w:r>
      <w:proofErr w:type="spellStart"/>
      <w:r w:rsidR="00772E87">
        <w:t>Яндекс.Недвижимость</w:t>
      </w:r>
      <w:proofErr w:type="spellEnd"/>
      <w:r w:rsidR="00772E87">
        <w:t xml:space="preserve">» для поиска недвижимости, их миссия может звучать следующим образом: </w:t>
      </w:r>
    </w:p>
    <w:p w14:paraId="73B4FA31" w14:textId="45961B3E" w:rsidR="00772E87" w:rsidRPr="00303DD5" w:rsidRDefault="00772E87" w:rsidP="00303DD5">
      <w:pPr>
        <w:jc w:val="center"/>
        <w:rPr>
          <w:b/>
        </w:rPr>
      </w:pPr>
      <w:r w:rsidRPr="00303DD5">
        <w:rPr>
          <w:b/>
        </w:rPr>
        <w:t>«Ищи быстро, качественно и уверенно»</w:t>
      </w:r>
      <w:r w:rsidR="007A19BB" w:rsidRPr="00303DD5">
        <w:rPr>
          <w:b/>
        </w:rPr>
        <w:t>.</w:t>
      </w:r>
    </w:p>
    <w:p w14:paraId="13810F83" w14:textId="4A29BE5B" w:rsidR="00772E87" w:rsidRDefault="00772E87" w:rsidP="00D03950">
      <w:r>
        <w:t xml:space="preserve">Будучи </w:t>
      </w:r>
      <w:proofErr w:type="spellStart"/>
      <w:r>
        <w:t>классифайдом</w:t>
      </w:r>
      <w:proofErr w:type="spellEnd"/>
      <w:r>
        <w:t xml:space="preserve">, </w:t>
      </w:r>
      <w:proofErr w:type="spellStart"/>
      <w:r>
        <w:t>Яндекс.Недвижимость</w:t>
      </w:r>
      <w:proofErr w:type="spellEnd"/>
      <w:r>
        <w:t xml:space="preserve"> выступает привлекательной площад</w:t>
      </w:r>
      <w:r w:rsidR="00656051">
        <w:t>к</w:t>
      </w:r>
      <w:r>
        <w:t>ой именно для подбора недвижимости. В данном вопросе довольно важно соблюдение некоторых принципах, которые отражены в миссии новых продуктов:</w:t>
      </w:r>
    </w:p>
    <w:p w14:paraId="515922DB" w14:textId="5DF7F9B1" w:rsidR="00772E87" w:rsidRDefault="006806C8" w:rsidP="004B0604">
      <w:pPr>
        <w:pStyle w:val="afb"/>
        <w:numPr>
          <w:ilvl w:val="0"/>
          <w:numId w:val="10"/>
        </w:numPr>
        <w:ind w:left="142" w:firstLine="1276"/>
      </w:pPr>
      <w:r>
        <w:rPr>
          <w:i/>
        </w:rPr>
        <w:t xml:space="preserve">Быстрота </w:t>
      </w:r>
      <w:r>
        <w:t xml:space="preserve">— </w:t>
      </w:r>
      <w:r w:rsidR="00772E87">
        <w:t xml:space="preserve">для большинства пользователей очень важно, чтобы интерфейс был достаточно удобным и позволял быстро находить желаемое; </w:t>
      </w:r>
    </w:p>
    <w:p w14:paraId="680DD3BB" w14:textId="640D10BB" w:rsidR="00772E87" w:rsidRDefault="00772E87" w:rsidP="004B0604">
      <w:pPr>
        <w:pStyle w:val="afb"/>
        <w:numPr>
          <w:ilvl w:val="0"/>
          <w:numId w:val="10"/>
        </w:numPr>
        <w:tabs>
          <w:tab w:val="left" w:pos="1134"/>
        </w:tabs>
        <w:ind w:left="142" w:firstLine="1276"/>
      </w:pPr>
      <w:r w:rsidRPr="007A19BB">
        <w:rPr>
          <w:i/>
        </w:rPr>
        <w:t>Качество</w:t>
      </w:r>
      <w:r w:rsidR="006806C8">
        <w:t xml:space="preserve"> — </w:t>
      </w:r>
      <w:r>
        <w:t>пользователи, безусловно, заин</w:t>
      </w:r>
      <w:r w:rsidR="007A19BB">
        <w:t>тересованы в качественных подбор</w:t>
      </w:r>
      <w:r>
        <w:t xml:space="preserve">ках, которые бы соответствовали всем выбранным параметрам, а также полностью </w:t>
      </w:r>
      <w:r>
        <w:lastRenderedPageBreak/>
        <w:t xml:space="preserve">предугадывали скрытые желания, которыми зачастую обладает большинство покупателей недвижимости; </w:t>
      </w:r>
    </w:p>
    <w:p w14:paraId="487F5DD1" w14:textId="66F0706B" w:rsidR="00772E87" w:rsidRDefault="00772E87" w:rsidP="004B0604">
      <w:pPr>
        <w:pStyle w:val="afb"/>
        <w:numPr>
          <w:ilvl w:val="0"/>
          <w:numId w:val="10"/>
        </w:numPr>
        <w:ind w:left="0" w:firstLine="1418"/>
      </w:pPr>
      <w:r w:rsidRPr="007A19BB">
        <w:rPr>
          <w:i/>
        </w:rPr>
        <w:t>Уверенность</w:t>
      </w:r>
      <w:r w:rsidR="006806C8">
        <w:t xml:space="preserve"> — </w:t>
      </w:r>
      <w:r w:rsidR="007A19BB">
        <w:t>конечно, покупка недвижимости является серьезным шагом для многих людей, ведь это требует довольно большого вложения средств, поэтому каждый пользователь хочет быть уверен в том, что тот объект, который он планирует покупать, соответствует всем установленным нормам, а также не обладает серьезными нарушениями.</w:t>
      </w:r>
    </w:p>
    <w:p w14:paraId="36CF3BB4" w14:textId="473234E4" w:rsidR="00DA6C47" w:rsidRDefault="00C26AB1" w:rsidP="00DA6C47">
      <w:r>
        <w:t xml:space="preserve">Таким образом, в том случае если новые продукты будут следовать данной миссии, количество пользователей и степени их приверженности к сервису будет стремительно увеличиваться. </w:t>
      </w:r>
    </w:p>
    <w:p w14:paraId="656065A6" w14:textId="5059D1B3" w:rsidR="008C73C3" w:rsidRDefault="001E7A42" w:rsidP="008C73C3">
      <w:pPr>
        <w:pStyle w:val="2"/>
      </w:pPr>
      <w:bookmarkStart w:id="18" w:name="_Toc104898974"/>
      <w:r>
        <w:t>3.2</w:t>
      </w:r>
      <w:r w:rsidR="008C73C3">
        <w:t xml:space="preserve"> Генерация идей</w:t>
      </w:r>
      <w:bookmarkEnd w:id="18"/>
    </w:p>
    <w:p w14:paraId="79B83CF5" w14:textId="0DFC8BFE" w:rsidR="00E602C9" w:rsidRPr="00E602C9" w:rsidRDefault="00E602C9" w:rsidP="00E602C9">
      <w:r>
        <w:t xml:space="preserve">После определения миссии продута круг возможных </w:t>
      </w:r>
      <w:r w:rsidR="00AF1362">
        <w:t xml:space="preserve">транзакционных </w:t>
      </w:r>
      <w:r>
        <w:t xml:space="preserve">продуктов сужается. Это позволяет генерировать идеи уже в рамках установленных границ сервиса и требований его пользователей. Таким образом, в данном пункте будут определены несколько идей, которые можно будет рассматривать для развития сервиса </w:t>
      </w:r>
      <w:proofErr w:type="spellStart"/>
      <w:r>
        <w:t>Яндекс.Недвижимость</w:t>
      </w:r>
      <w:proofErr w:type="spellEnd"/>
      <w:r>
        <w:t xml:space="preserve">. </w:t>
      </w:r>
    </w:p>
    <w:p w14:paraId="20F959D1" w14:textId="4DBFF4F4" w:rsidR="004D4865" w:rsidRPr="00AF1362" w:rsidRDefault="0067223D" w:rsidP="00AF1362">
      <w:pPr>
        <w:pStyle w:val="afb"/>
        <w:numPr>
          <w:ilvl w:val="0"/>
          <w:numId w:val="61"/>
        </w:numPr>
        <w:rPr>
          <w:b/>
        </w:rPr>
      </w:pPr>
      <w:r w:rsidRPr="00AF1362">
        <w:rPr>
          <w:b/>
        </w:rPr>
        <w:t xml:space="preserve">Система онлайн-бронирования </w:t>
      </w:r>
      <w:r w:rsidR="004D4865" w:rsidRPr="00AF1362">
        <w:rPr>
          <w:b/>
        </w:rPr>
        <w:t xml:space="preserve">квартиры </w:t>
      </w:r>
      <w:r w:rsidR="00F30941" w:rsidRPr="00AF1362">
        <w:rPr>
          <w:b/>
        </w:rPr>
        <w:t>в новостройке или по переуступке</w:t>
      </w:r>
    </w:p>
    <w:p w14:paraId="588D582B" w14:textId="0614B832" w:rsidR="00C55A7B" w:rsidRDefault="002A21DA" w:rsidP="00C55A7B">
      <w:r>
        <w:t xml:space="preserve">Говоря о перспективах развития сервиса, в первую очередь стоит заметить, что </w:t>
      </w:r>
      <w:proofErr w:type="spellStart"/>
      <w:r>
        <w:t>Яндекс.Недвижимость</w:t>
      </w:r>
      <w:proofErr w:type="spellEnd"/>
      <w:r>
        <w:t xml:space="preserve"> обладает довольно широким функционалом в области подбора недвижимости. Посредничество сервиса </w:t>
      </w:r>
      <w:proofErr w:type="spellStart"/>
      <w:r>
        <w:t>Яндекс.Недвижимость</w:t>
      </w:r>
      <w:proofErr w:type="spellEnd"/>
      <w:r>
        <w:t xml:space="preserve"> в осуществлении транзакции между продавцом и покупателем осуществляется </w:t>
      </w:r>
      <w:r w:rsidR="008D7016">
        <w:t xml:space="preserve">по </w:t>
      </w:r>
      <w:r w:rsidR="00A97012">
        <w:t>многим</w:t>
      </w:r>
      <w:r w:rsidR="008D7016">
        <w:t xml:space="preserve"> направлениям: предоставление агента, ипотечный калькулятор, оценка квартиры, проверка квартиры, а также помощь с документацией (на сервисе можно найти образцы всех требуемых для сделки документов). </w:t>
      </w:r>
      <w:r w:rsidR="00AA511D">
        <w:t>В целом, можно считать, что сервис закрывает потребности пользователей по большому количеству транзакционных запросов</w:t>
      </w:r>
      <w:r w:rsidR="00C55A7B">
        <w:t xml:space="preserve">. </w:t>
      </w:r>
    </w:p>
    <w:p w14:paraId="20CE8FED" w14:textId="2138B878" w:rsidR="00AA511D" w:rsidRDefault="00451CD1" w:rsidP="00C55A7B">
      <w:r>
        <w:t xml:space="preserve">Учитывая, что вместе с развитием информационных технологий </w:t>
      </w:r>
      <w:r w:rsidR="00BB235B">
        <w:t xml:space="preserve">появилось </w:t>
      </w:r>
      <w:r>
        <w:t xml:space="preserve">множество возможностей проведения различного рода транзакций онлайн, сфера недвижимости также становится более гибкой в данном вопросе. </w:t>
      </w:r>
      <w:r w:rsidR="00BB235B">
        <w:t>Более того,</w:t>
      </w:r>
      <w:r w:rsidR="00544C80">
        <w:t xml:space="preserve"> пандемия </w:t>
      </w:r>
      <w:proofErr w:type="spellStart"/>
      <w:r w:rsidR="00544C80">
        <w:rPr>
          <w:lang w:val="en-US"/>
        </w:rPr>
        <w:t>covid</w:t>
      </w:r>
      <w:proofErr w:type="spellEnd"/>
      <w:r w:rsidR="00544C80" w:rsidRPr="00544C80">
        <w:t>-19</w:t>
      </w:r>
      <w:r w:rsidR="00BB235B">
        <w:t xml:space="preserve"> заставила кардинально пересмотреть подход к ведению бизнеса и созданию/корректировке бизнес-моделей. </w:t>
      </w:r>
      <w:r w:rsidR="00E43203">
        <w:t>Так</w:t>
      </w:r>
      <w:r w:rsidR="00BB235B">
        <w:t xml:space="preserve">, на рынке недвижимости стали появляться </w:t>
      </w:r>
      <w:r w:rsidR="00A97012">
        <w:t xml:space="preserve">различные </w:t>
      </w:r>
      <w:r w:rsidR="00BB235B">
        <w:t xml:space="preserve">сервисы, которые позволяют проводить сделки по недвижимости онлайн (к примеру, </w:t>
      </w:r>
      <w:r w:rsidR="0071102D">
        <w:t xml:space="preserve">используя </w:t>
      </w:r>
      <w:r w:rsidR="00AF65EA">
        <w:t>сервис «</w:t>
      </w:r>
      <w:proofErr w:type="spellStart"/>
      <w:r w:rsidR="00AF65EA">
        <w:t>Н.Маркет</w:t>
      </w:r>
      <w:proofErr w:type="spellEnd"/>
      <w:r w:rsidR="00AF65EA">
        <w:t xml:space="preserve"> </w:t>
      </w:r>
      <w:r w:rsidR="00780764">
        <w:t>ПРО</w:t>
      </w:r>
      <w:r w:rsidR="00BB235B">
        <w:t>»</w:t>
      </w:r>
      <w:r w:rsidR="0071102D">
        <w:t xml:space="preserve">, можно </w:t>
      </w:r>
      <w:r w:rsidR="008A34A4">
        <w:t xml:space="preserve">дистанционно </w:t>
      </w:r>
      <w:r w:rsidR="00AF1362">
        <w:t>забронировать</w:t>
      </w:r>
      <w:r w:rsidR="0071102D">
        <w:t xml:space="preserve"> квартиру в новостройке или по переуступке</w:t>
      </w:r>
      <w:r w:rsidR="00BB235B">
        <w:t xml:space="preserve">). </w:t>
      </w:r>
      <w:r w:rsidR="00780764">
        <w:t xml:space="preserve">Более того, данная технология онлайн бронирования квартир особенно </w:t>
      </w:r>
      <w:r w:rsidR="00780764">
        <w:lastRenderedPageBreak/>
        <w:t xml:space="preserve">актуальна для иногородних пользователей, у которых отсутствует возможность лично оформить сделку. </w:t>
      </w:r>
    </w:p>
    <w:p w14:paraId="2E72A36C" w14:textId="1822CA57" w:rsidR="00E43203" w:rsidRDefault="00E43203" w:rsidP="00C55A7B">
      <w:r>
        <w:t xml:space="preserve">Таким образом, можно рассмотреть вариант создания </w:t>
      </w:r>
      <w:r w:rsidR="005002EE">
        <w:t xml:space="preserve">системы онлайн-бронирования </w:t>
      </w:r>
      <w:r>
        <w:t xml:space="preserve">квартиры </w:t>
      </w:r>
      <w:r w:rsidR="009F6654">
        <w:t>на сервисе</w:t>
      </w:r>
      <w:r>
        <w:t xml:space="preserve"> </w:t>
      </w:r>
      <w:proofErr w:type="spellStart"/>
      <w:r>
        <w:t>Яндекс.Недвижимость</w:t>
      </w:r>
      <w:proofErr w:type="spellEnd"/>
      <w:r>
        <w:t xml:space="preserve">. </w:t>
      </w:r>
      <w:r w:rsidR="00B72807">
        <w:t xml:space="preserve">В данном </w:t>
      </w:r>
      <w:r w:rsidR="005002EE">
        <w:t xml:space="preserve">случае стоит сконцентрироваться </w:t>
      </w:r>
      <w:r w:rsidR="00B72807">
        <w:t>на новостройках и переуступке, поскольку сделки данного типа могут считаться</w:t>
      </w:r>
      <w:r w:rsidR="00D13959">
        <w:t xml:space="preserve"> относительно нетрудоемкими в ключе документооборота</w:t>
      </w:r>
      <w:r w:rsidR="00320499">
        <w:t>. Более того, покупка квартиры в новостройке или по переуступке предполагает прямое сотрудничество с застройщиками, что повышает уровень до</w:t>
      </w:r>
      <w:r w:rsidR="009F6654">
        <w:t>верия со стороны пользователей.</w:t>
      </w:r>
    </w:p>
    <w:p w14:paraId="620B824F" w14:textId="6C07FC19" w:rsidR="001D1C49" w:rsidRDefault="004E633C" w:rsidP="00C55A7B">
      <w:r>
        <w:t>Рассуждая о том, как новый продукт мог бы быть интегрирован в сервис, я хотела бы предложить создание отдельной кнопки «Забронировать», которая бы располагалась рядом с контактной информацией</w:t>
      </w:r>
      <w:r w:rsidR="003632EC">
        <w:t xml:space="preserve"> (рядом с кнопкой «Позвоните мне»)</w:t>
      </w:r>
      <w:r>
        <w:t xml:space="preserve">. </w:t>
      </w:r>
    </w:p>
    <w:p w14:paraId="2CC24B1C" w14:textId="31297A5D" w:rsidR="008F336D" w:rsidRPr="004E633C" w:rsidRDefault="008F336D" w:rsidP="008F336D">
      <w:pPr>
        <w:ind w:firstLine="0"/>
        <w:jc w:val="center"/>
      </w:pPr>
      <w:r>
        <w:rPr>
          <w:noProof/>
          <w:lang w:eastAsia="ru-RU"/>
        </w:rPr>
        <w:drawing>
          <wp:inline distT="0" distB="0" distL="0" distR="0" wp14:anchorId="1F481170" wp14:editId="22E706F9">
            <wp:extent cx="5106573" cy="214508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8349" b="6972"/>
                    <a:stretch/>
                  </pic:blipFill>
                  <pic:spPr bwMode="auto">
                    <a:xfrm>
                      <a:off x="0" y="0"/>
                      <a:ext cx="5110788" cy="2146858"/>
                    </a:xfrm>
                    <a:prstGeom prst="rect">
                      <a:avLst/>
                    </a:prstGeom>
                    <a:ln>
                      <a:noFill/>
                    </a:ln>
                    <a:extLst>
                      <a:ext uri="{53640926-AAD7-44D8-BBD7-CCE9431645EC}">
                        <a14:shadowObscured xmlns:a14="http://schemas.microsoft.com/office/drawing/2010/main"/>
                      </a:ext>
                    </a:extLst>
                  </pic:spPr>
                </pic:pic>
              </a:graphicData>
            </a:graphic>
          </wp:inline>
        </w:drawing>
      </w:r>
    </w:p>
    <w:p w14:paraId="432FC3E3" w14:textId="56C1D0B2" w:rsidR="009F6654" w:rsidRDefault="008F336D" w:rsidP="00D1014C">
      <w:pPr>
        <w:pStyle w:val="a0"/>
        <w:spacing w:after="0"/>
        <w:ind w:left="357" w:hanging="357"/>
      </w:pPr>
      <w:r>
        <w:t>Пример объявления о продаже 2-х комнатной квартиры в ЖК «</w:t>
      </w:r>
      <w:proofErr w:type="spellStart"/>
      <w:r>
        <w:rPr>
          <w:lang w:val="en-US"/>
        </w:rPr>
        <w:t>iLove</w:t>
      </w:r>
      <w:proofErr w:type="spellEnd"/>
      <w:r>
        <w:t>»</w:t>
      </w:r>
    </w:p>
    <w:p w14:paraId="647017DA" w14:textId="0C899261" w:rsidR="00491DAD" w:rsidRPr="00491DAD" w:rsidRDefault="00491DAD" w:rsidP="00D1014C">
      <w:pPr>
        <w:spacing w:after="240"/>
        <w:ind w:firstLine="0"/>
      </w:pPr>
      <w:r>
        <w:t xml:space="preserve">Источник: </w:t>
      </w:r>
      <w:r w:rsidRPr="00491DAD">
        <w:t>[</w:t>
      </w:r>
      <w:proofErr w:type="spellStart"/>
      <w:r>
        <w:t>Яндекс.Недвижимость</w:t>
      </w:r>
      <w:proofErr w:type="spellEnd"/>
      <w:r w:rsidR="004234F7">
        <w:t>.</w:t>
      </w:r>
      <w:r w:rsidR="004234F7" w:rsidRPr="004234F7">
        <w:t xml:space="preserve"> 69 м², 2-комнатная квартира</w:t>
      </w:r>
      <w:r>
        <w:t xml:space="preserve">, </w:t>
      </w:r>
      <w:r w:rsidR="004234F7">
        <w:rPr>
          <w:lang w:val="en-US"/>
        </w:rPr>
        <w:t>URL</w:t>
      </w:r>
      <w:r w:rsidR="004234F7" w:rsidRPr="004234F7">
        <w:t>:</w:t>
      </w:r>
      <w:r w:rsidR="00D1014C">
        <w:t xml:space="preserve"> </w:t>
      </w:r>
      <w:hyperlink r:id="rId28" w:history="1">
        <w:r w:rsidRPr="005910C2">
          <w:rPr>
            <w:rStyle w:val="af9"/>
          </w:rPr>
          <w:t>https://realty.yandex.ru/offer/2728372262504393721/?isExact=YES&amp;source=serp_offers_item</w:t>
        </w:r>
      </w:hyperlink>
      <w:r w:rsidRPr="00491DAD">
        <w:t>]</w:t>
      </w:r>
    </w:p>
    <w:p w14:paraId="2289E6C3" w14:textId="742FBD1E" w:rsidR="00BE21B0" w:rsidRDefault="00D13959" w:rsidP="00BE21B0">
      <w:r>
        <w:t xml:space="preserve">После нажатия на кнопку «Забронировать» у пользователя открывается новое окно с предложением заполнить анкету. </w:t>
      </w:r>
      <w:r w:rsidR="00BF2598">
        <w:t>В анкете пользователю будет необходимо указать ФИО, контактный номер телефона, а также паспортные данные. Более того,</w:t>
      </w:r>
      <w:r w:rsidR="00E90882">
        <w:t xml:space="preserve"> будет важно</w:t>
      </w:r>
      <w:r w:rsidR="00BF2598">
        <w:t xml:space="preserve"> </w:t>
      </w:r>
      <w:r w:rsidR="00E90882">
        <w:t>отметить</w:t>
      </w:r>
      <w:r w:rsidR="00BF2598">
        <w:t xml:space="preserve"> последующий вариант оплаты: 100%</w:t>
      </w:r>
      <w:r w:rsidR="006806C8">
        <w:t xml:space="preserve"> оплата, рассрочка или кредит — </w:t>
      </w:r>
      <w:r w:rsidR="00BF2598">
        <w:t xml:space="preserve">от этого будет зависеть условия бронирования и срок рассмотрения заявки застройщиком. После внесения всех персональных данных заявка считается заполненной и отправляется напрямую к застройщику. Далее застройщик обрабатывает заявку, проверяет подлинность данных и, в конечном счете, составляет специальный договор о бронировании квартиры в зависимости от выбранного способа оплаты. Спустя некоторое время его отправляют пользователю на подписание вместе с реквизитами для оплаты. </w:t>
      </w:r>
      <w:r w:rsidR="00343015">
        <w:t xml:space="preserve">В сканированном виде пользователь обратно направляет уже </w:t>
      </w:r>
      <w:r w:rsidR="00343015">
        <w:lastRenderedPageBreak/>
        <w:t xml:space="preserve">подписанный договор и осуществляет оплату в установленной договоренности с застройщиком. </w:t>
      </w:r>
      <w:r w:rsidR="00E579D6">
        <w:t>Последующие операции по покупке проходят уже непосредственно напрямую с представителями</w:t>
      </w:r>
      <w:r w:rsidR="00147A12">
        <w:t>/доверенными лицами</w:t>
      </w:r>
      <w:r w:rsidR="00E579D6">
        <w:t xml:space="preserve"> застройщика. </w:t>
      </w:r>
    </w:p>
    <w:p w14:paraId="676F508E" w14:textId="1A394ABA" w:rsidR="006D3EF4" w:rsidRPr="00BB235B" w:rsidRDefault="00F03849" w:rsidP="004E673C">
      <w:r>
        <w:t>С точки зрения монетизация данного продукта стоит заметить, что такое сотрудничество бу</w:t>
      </w:r>
      <w:r w:rsidR="006806C8">
        <w:t xml:space="preserve">дет выгодным для обеих сторон — </w:t>
      </w:r>
      <w:r>
        <w:t xml:space="preserve">как </w:t>
      </w:r>
      <w:proofErr w:type="gramStart"/>
      <w:r>
        <w:t xml:space="preserve">для </w:t>
      </w:r>
      <w:proofErr w:type="spellStart"/>
      <w:r>
        <w:t>Яндекс</w:t>
      </w:r>
      <w:proofErr w:type="gramEnd"/>
      <w:r>
        <w:t>.Неждвижимость</w:t>
      </w:r>
      <w:proofErr w:type="spellEnd"/>
      <w:r>
        <w:t xml:space="preserve">, так и для застройщиков. Благодаря внедрению системы онлайн-бронирования </w:t>
      </w:r>
      <w:proofErr w:type="spellStart"/>
      <w:r>
        <w:t>Яндекс.Недвижимость</w:t>
      </w:r>
      <w:proofErr w:type="spellEnd"/>
      <w:r>
        <w:t xml:space="preserve"> сможет увеличить количество пользователей, а</w:t>
      </w:r>
      <w:r w:rsidR="006806C8">
        <w:t xml:space="preserve"> застройщики — </w:t>
      </w:r>
      <w:r>
        <w:t xml:space="preserve">количество потенциальных покупателей, что сейчас особенно важно, ведь рынок испытывает некоторые потрясения ввиду колебаний ипотечных ставок. </w:t>
      </w:r>
    </w:p>
    <w:p w14:paraId="47DFBD57" w14:textId="0B5025D3" w:rsidR="002A21DA" w:rsidRPr="00AF1362" w:rsidRDefault="007212E5" w:rsidP="00AF1362">
      <w:pPr>
        <w:pStyle w:val="afb"/>
        <w:numPr>
          <w:ilvl w:val="0"/>
          <w:numId w:val="61"/>
        </w:numPr>
        <w:rPr>
          <w:b/>
        </w:rPr>
      </w:pPr>
      <w:r w:rsidRPr="00AF1362">
        <w:rPr>
          <w:b/>
        </w:rPr>
        <w:t>Виртуальный 3</w:t>
      </w:r>
      <w:r w:rsidRPr="00AF1362">
        <w:rPr>
          <w:b/>
          <w:lang w:val="en-US"/>
        </w:rPr>
        <w:t>D</w:t>
      </w:r>
      <w:r w:rsidRPr="00AF1362">
        <w:rPr>
          <w:b/>
        </w:rPr>
        <w:t>-тур по квартире</w:t>
      </w:r>
      <w:r w:rsidR="00AF1362">
        <w:rPr>
          <w:b/>
        </w:rPr>
        <w:t>, этажу</w:t>
      </w:r>
      <w:r w:rsidRPr="00AF1362">
        <w:rPr>
          <w:b/>
        </w:rPr>
        <w:t xml:space="preserve"> и территории жилого комплекса</w:t>
      </w:r>
    </w:p>
    <w:p w14:paraId="33E8755E" w14:textId="73C76D29" w:rsidR="004F2092" w:rsidRDefault="00217268" w:rsidP="002A21DA">
      <w:pPr>
        <w:rPr>
          <w:rFonts w:cs="Times New Roman"/>
        </w:rPr>
      </w:pPr>
      <w:r>
        <w:rPr>
          <w:rFonts w:cs="Times New Roman"/>
        </w:rPr>
        <w:t xml:space="preserve">Интерактивный просмотр будущей квартиры позволяет «прочувствовать» особенности планировки, а также примерно составить ремонтный план. Обладая возможностью «походить» по квартирам и жилому комплексу, пользователь </w:t>
      </w:r>
      <w:r w:rsidR="00AF1362">
        <w:rPr>
          <w:rFonts w:cs="Times New Roman"/>
        </w:rPr>
        <w:t xml:space="preserve">сервиса будет чувствовать себя свободнее </w:t>
      </w:r>
      <w:r>
        <w:rPr>
          <w:rFonts w:cs="Times New Roman"/>
        </w:rPr>
        <w:t xml:space="preserve">и увереннее в принятии решения. Более того, данная технология будет наверняка полезной для тех пользователей, у которых отсутствует возможность осуществления физического просмотра (живут в другом городе, нет свободного времени и </w:t>
      </w:r>
      <w:proofErr w:type="spellStart"/>
      <w:r>
        <w:rPr>
          <w:rFonts w:cs="Times New Roman"/>
        </w:rPr>
        <w:t>тд</w:t>
      </w:r>
      <w:proofErr w:type="spellEnd"/>
      <w:r>
        <w:rPr>
          <w:rFonts w:cs="Times New Roman"/>
        </w:rPr>
        <w:t>.).</w:t>
      </w:r>
    </w:p>
    <w:p w14:paraId="6D6F8E51" w14:textId="6DB63500" w:rsidR="002A21DA" w:rsidRPr="00D650AD" w:rsidRDefault="00F40705" w:rsidP="002A21DA">
      <w:pPr>
        <w:rPr>
          <w:rFonts w:cs="Times New Roman"/>
        </w:rPr>
      </w:pPr>
      <w:r>
        <w:rPr>
          <w:rFonts w:cs="Times New Roman"/>
        </w:rPr>
        <w:t xml:space="preserve">Таким образом, в рамках данного продукта предполагается </w:t>
      </w:r>
      <w:r w:rsidR="00365839">
        <w:rPr>
          <w:rFonts w:cs="Times New Roman"/>
        </w:rPr>
        <w:t>осуществление</w:t>
      </w:r>
      <w:r>
        <w:rPr>
          <w:rFonts w:cs="Times New Roman"/>
        </w:rPr>
        <w:t xml:space="preserve"> следующих функций:</w:t>
      </w:r>
    </w:p>
    <w:p w14:paraId="6BB39FDA" w14:textId="3B09FF70" w:rsidR="002A21DA" w:rsidRPr="00D650AD" w:rsidRDefault="00DB39E0" w:rsidP="004B0604">
      <w:pPr>
        <w:pStyle w:val="afb"/>
        <w:numPr>
          <w:ilvl w:val="0"/>
          <w:numId w:val="2"/>
        </w:numPr>
        <w:spacing w:after="160"/>
        <w:rPr>
          <w:rFonts w:cs="Times New Roman"/>
        </w:rPr>
      </w:pPr>
      <w:r>
        <w:rPr>
          <w:rFonts w:cs="Times New Roman"/>
        </w:rPr>
        <w:t>Виртуальный 3</w:t>
      </w:r>
      <w:r>
        <w:rPr>
          <w:rFonts w:cs="Times New Roman"/>
          <w:lang w:val="en-US"/>
        </w:rPr>
        <w:t>D</w:t>
      </w:r>
      <w:r>
        <w:rPr>
          <w:rFonts w:cs="Times New Roman"/>
        </w:rPr>
        <w:t>-т</w:t>
      </w:r>
      <w:r w:rsidR="002A21DA" w:rsidRPr="00D650AD">
        <w:rPr>
          <w:rFonts w:cs="Times New Roman"/>
        </w:rPr>
        <w:t>ур по квартире с в</w:t>
      </w:r>
      <w:r w:rsidR="00F40705">
        <w:rPr>
          <w:rFonts w:cs="Times New Roman"/>
        </w:rPr>
        <w:t xml:space="preserve">озможностью оценки </w:t>
      </w:r>
      <w:r>
        <w:rPr>
          <w:rFonts w:cs="Times New Roman"/>
        </w:rPr>
        <w:t xml:space="preserve">внутренней отделки (если она предполагается), </w:t>
      </w:r>
      <w:r w:rsidR="00F40705">
        <w:rPr>
          <w:rFonts w:cs="Times New Roman"/>
        </w:rPr>
        <w:t>перемещения естественного освещения</w:t>
      </w:r>
      <w:r w:rsidR="002A21DA" w:rsidRPr="00D650AD">
        <w:rPr>
          <w:rFonts w:cs="Times New Roman"/>
        </w:rPr>
        <w:t xml:space="preserve"> в зависимости от времени </w:t>
      </w:r>
      <w:r w:rsidR="00AF1362">
        <w:rPr>
          <w:rFonts w:cs="Times New Roman"/>
        </w:rPr>
        <w:t xml:space="preserve">дня </w:t>
      </w:r>
      <w:r w:rsidR="002A21DA" w:rsidRPr="00D650AD">
        <w:rPr>
          <w:rFonts w:cs="Times New Roman"/>
        </w:rPr>
        <w:t>(в какой части квартиры/какой комнате встает солнце, в какой садится, какая комната самая светлая, а какая, наоборот, самая темная – оценка естественного освещения в течение дня)</w:t>
      </w:r>
      <w:r w:rsidR="006806C8">
        <w:rPr>
          <w:rFonts w:cs="Times New Roman"/>
        </w:rPr>
        <w:t xml:space="preserve"> </w:t>
      </w:r>
      <w:r w:rsidR="006806C8">
        <w:t xml:space="preserve">— </w:t>
      </w:r>
      <w:r w:rsidR="00F40705">
        <w:rPr>
          <w:rFonts w:cs="Times New Roman"/>
        </w:rPr>
        <w:t>данная функция б</w:t>
      </w:r>
      <w:r>
        <w:rPr>
          <w:rFonts w:cs="Times New Roman"/>
        </w:rPr>
        <w:t>удет полезной с точки з</w:t>
      </w:r>
      <w:r w:rsidR="00F40705">
        <w:rPr>
          <w:rFonts w:cs="Times New Roman"/>
        </w:rPr>
        <w:t xml:space="preserve">рения планирования будущего ремонта: можно будет относительно точно определить дизайн интерьера (в том числе, цветовую гамму и </w:t>
      </w:r>
      <w:proofErr w:type="spellStart"/>
      <w:r w:rsidR="00F40705">
        <w:rPr>
          <w:rFonts w:cs="Times New Roman"/>
        </w:rPr>
        <w:t>тд</w:t>
      </w:r>
      <w:proofErr w:type="spellEnd"/>
      <w:r w:rsidR="00F40705">
        <w:rPr>
          <w:rFonts w:cs="Times New Roman"/>
        </w:rPr>
        <w:t xml:space="preserve">.) в будущей квартире. </w:t>
      </w:r>
    </w:p>
    <w:p w14:paraId="650853B9" w14:textId="099941B5" w:rsidR="002A21DA" w:rsidRPr="00D650AD" w:rsidRDefault="002A21DA" w:rsidP="004B0604">
      <w:pPr>
        <w:pStyle w:val="afb"/>
        <w:numPr>
          <w:ilvl w:val="0"/>
          <w:numId w:val="2"/>
        </w:numPr>
        <w:spacing w:after="160"/>
        <w:rPr>
          <w:rFonts w:cs="Times New Roman"/>
        </w:rPr>
      </w:pPr>
      <w:r>
        <w:rPr>
          <w:rFonts w:cs="Times New Roman"/>
        </w:rPr>
        <w:t>П</w:t>
      </w:r>
      <w:r w:rsidRPr="00D650AD">
        <w:rPr>
          <w:rFonts w:cs="Times New Roman"/>
        </w:rPr>
        <w:t>росмотр квартиры на этаже для понимания общего расположения (сбоку, в центре, как далеко от лифтов и черной лестницы, как будет выглядеть отделка этажа,</w:t>
      </w:r>
      <w:r w:rsidR="006806C8">
        <w:rPr>
          <w:rFonts w:cs="Times New Roman"/>
        </w:rPr>
        <w:t xml:space="preserve"> какие двери будут установлены </w:t>
      </w:r>
      <w:r w:rsidR="006806C8">
        <w:t xml:space="preserve">— </w:t>
      </w:r>
      <w:r w:rsidRPr="00D650AD">
        <w:rPr>
          <w:rFonts w:cs="Times New Roman"/>
        </w:rPr>
        <w:t>надежные или нужно закладывать доп</w:t>
      </w:r>
      <w:r w:rsidR="009041B2">
        <w:rPr>
          <w:rFonts w:cs="Times New Roman"/>
        </w:rPr>
        <w:t>олнительные</w:t>
      </w:r>
      <w:r w:rsidRPr="00D650AD">
        <w:rPr>
          <w:rFonts w:cs="Times New Roman"/>
        </w:rPr>
        <w:t xml:space="preserve"> расходы на новую дверь)</w:t>
      </w:r>
      <w:r w:rsidR="00AF1362">
        <w:rPr>
          <w:rFonts w:cs="Times New Roman"/>
        </w:rPr>
        <w:t>.</w:t>
      </w:r>
    </w:p>
    <w:p w14:paraId="0B80BED8" w14:textId="65854EB2" w:rsidR="002A21DA" w:rsidRPr="00D650AD" w:rsidRDefault="0074323C" w:rsidP="004B0604">
      <w:pPr>
        <w:pStyle w:val="afb"/>
        <w:numPr>
          <w:ilvl w:val="0"/>
          <w:numId w:val="2"/>
        </w:numPr>
        <w:spacing w:after="160"/>
        <w:rPr>
          <w:rFonts w:cs="Times New Roman"/>
        </w:rPr>
      </w:pPr>
      <w:r>
        <w:rPr>
          <w:rFonts w:cs="Times New Roman"/>
        </w:rPr>
        <w:t>Виртуальный 3</w:t>
      </w:r>
      <w:r>
        <w:rPr>
          <w:rFonts w:cs="Times New Roman"/>
          <w:lang w:val="en-US"/>
        </w:rPr>
        <w:t>D</w:t>
      </w:r>
      <w:r>
        <w:rPr>
          <w:rFonts w:cs="Times New Roman"/>
        </w:rPr>
        <w:t xml:space="preserve">-тур по территории жилого комплекса: это позволит определить, </w:t>
      </w:r>
      <w:r w:rsidR="00DD1ACD">
        <w:rPr>
          <w:rFonts w:cs="Times New Roman"/>
        </w:rPr>
        <w:t xml:space="preserve">достаточно ли развита территория: наличие зеленой зоны для прогулок, лавочек, детских и спортивных площадок, дополнительных элементов внешнего декора, </w:t>
      </w:r>
      <w:r>
        <w:rPr>
          <w:rFonts w:cs="Times New Roman"/>
        </w:rPr>
        <w:t>насколько инфраструктура подх</w:t>
      </w:r>
      <w:r w:rsidR="006806C8">
        <w:rPr>
          <w:rFonts w:cs="Times New Roman"/>
        </w:rPr>
        <w:t xml:space="preserve">одит под запросы пользователя </w:t>
      </w:r>
      <w:r w:rsidR="006806C8">
        <w:t xml:space="preserve">— </w:t>
      </w:r>
      <w:r>
        <w:rPr>
          <w:rFonts w:cs="Times New Roman"/>
        </w:rPr>
        <w:t>как далеко будут</w:t>
      </w:r>
      <w:r w:rsidR="002A21DA" w:rsidRPr="00D650AD">
        <w:rPr>
          <w:rFonts w:cs="Times New Roman"/>
        </w:rPr>
        <w:t xml:space="preserve"> </w:t>
      </w:r>
      <w:r w:rsidR="002A21DA" w:rsidRPr="00D650AD">
        <w:rPr>
          <w:rFonts w:cs="Times New Roman"/>
        </w:rPr>
        <w:lastRenderedPageBreak/>
        <w:t>расположены важные объекты социальной инфраструктуры (детский сад, школа, поликлиника)</w:t>
      </w:r>
      <w:r>
        <w:rPr>
          <w:rFonts w:cs="Times New Roman"/>
        </w:rPr>
        <w:t xml:space="preserve">, объекты удовлетворения повседневных нужд (продовольственные магазины, аптеки, сервисные центры и </w:t>
      </w:r>
      <w:proofErr w:type="spellStart"/>
      <w:r>
        <w:rPr>
          <w:rFonts w:cs="Times New Roman"/>
        </w:rPr>
        <w:t>тд</w:t>
      </w:r>
      <w:proofErr w:type="spellEnd"/>
      <w:r>
        <w:rPr>
          <w:rFonts w:cs="Times New Roman"/>
        </w:rPr>
        <w:t>.)</w:t>
      </w:r>
      <w:r w:rsidR="002A21DA" w:rsidRPr="00D650AD">
        <w:rPr>
          <w:rFonts w:cs="Times New Roman"/>
        </w:rPr>
        <w:t>; в общем, можно будет прогуляться и понять, подходит ли будущий жилой комплекс и его инфрастру</w:t>
      </w:r>
      <w:r w:rsidR="008F54DC">
        <w:rPr>
          <w:rFonts w:cs="Times New Roman"/>
        </w:rPr>
        <w:t>ктура для конкретного пользователя</w:t>
      </w:r>
      <w:r w:rsidR="002A21DA" w:rsidRPr="00D650AD">
        <w:rPr>
          <w:rFonts w:cs="Times New Roman"/>
        </w:rPr>
        <w:t>.</w:t>
      </w:r>
    </w:p>
    <w:p w14:paraId="652627C1" w14:textId="77777777" w:rsidR="002A21DA" w:rsidRPr="00D650AD" w:rsidRDefault="002A21DA" w:rsidP="002A21DA">
      <w:pPr>
        <w:rPr>
          <w:rFonts w:cs="Times New Roman"/>
        </w:rPr>
      </w:pPr>
      <w:r w:rsidRPr="00D650AD">
        <w:rPr>
          <w:rFonts w:cs="Times New Roman"/>
        </w:rPr>
        <w:t xml:space="preserve">Данная идея особенно актуальна для новостроек, в частности для крупномасштабных комплексов, где представлено большое количество секций. Застройщикам выгодно сотрудничать с технологическими компаниями, особенно в ключе новых реалий: политические события серьезно повлияли на многие сферы деятельности, в том числе на рынок недвижимости, где на данный момент ставка по ипотеке находится на уровне своего исторического максимума. Таким образом, многие застройщики рискуют потерять большой процент со своих продаж, так как внешние условия приобретения недвижимости крайне неблагоприятны, в сравнении с прошлыми периодами. По этой причине важно искать новые способы привлечения и удержания потенциальных покупателей. </w:t>
      </w:r>
    </w:p>
    <w:p w14:paraId="03CFF54D" w14:textId="0E289B3B" w:rsidR="002A21DA" w:rsidRDefault="002A21DA" w:rsidP="002A21DA">
      <w:pPr>
        <w:rPr>
          <w:rFonts w:cs="Times New Roman"/>
        </w:rPr>
      </w:pPr>
      <w:r w:rsidRPr="00D650AD">
        <w:rPr>
          <w:rFonts w:cs="Times New Roman"/>
        </w:rPr>
        <w:t>Таким образом, учитывая очевидные плюсы взаимодействия, для реализации технологии виртуального тура можно выйти на новый уровень сотрудничества с застройщиками, которые уже размещают свои предложения на сервисе. Ввиду того, что строительные компании обладают большим количеством данных по жилым объектам (</w:t>
      </w:r>
      <w:proofErr w:type="spellStart"/>
      <w:r w:rsidRPr="00D650AD">
        <w:rPr>
          <w:rFonts w:cs="Times New Roman"/>
        </w:rPr>
        <w:t>квартирографии</w:t>
      </w:r>
      <w:proofErr w:type="spellEnd"/>
      <w:r w:rsidRPr="00D650AD">
        <w:rPr>
          <w:rFonts w:cs="Times New Roman"/>
        </w:rPr>
        <w:t xml:space="preserve">, поэтажные планы, проектные декларации и т.д.) и их внутренним механизмам, </w:t>
      </w:r>
      <w:proofErr w:type="spellStart"/>
      <w:r w:rsidRPr="00D650AD">
        <w:rPr>
          <w:rFonts w:cs="Times New Roman"/>
        </w:rPr>
        <w:t>Яндекс</w:t>
      </w:r>
      <w:r w:rsidR="004C1219">
        <w:rPr>
          <w:rFonts w:cs="Times New Roman"/>
        </w:rPr>
        <w:t>.Недвижимость</w:t>
      </w:r>
      <w:proofErr w:type="spellEnd"/>
      <w:r w:rsidRPr="00D650AD">
        <w:rPr>
          <w:rFonts w:cs="Times New Roman"/>
        </w:rPr>
        <w:t xml:space="preserve">, как </w:t>
      </w:r>
      <w:r w:rsidR="004C1219">
        <w:rPr>
          <w:rFonts w:cs="Times New Roman"/>
        </w:rPr>
        <w:t xml:space="preserve">подразделение технологической компании, мог </w:t>
      </w:r>
      <w:r w:rsidRPr="00D650AD">
        <w:rPr>
          <w:rFonts w:cs="Times New Roman"/>
        </w:rPr>
        <w:t xml:space="preserve">бы предложить свои услуги по созданию виртуальной реальности для каждого комплекса (по сути: с застройщиков данные, с </w:t>
      </w:r>
      <w:proofErr w:type="spellStart"/>
      <w:r w:rsidRPr="00D650AD">
        <w:rPr>
          <w:rFonts w:cs="Times New Roman"/>
        </w:rPr>
        <w:t>Яндекс</w:t>
      </w:r>
      <w:r w:rsidR="004C1219">
        <w:rPr>
          <w:rFonts w:cs="Times New Roman"/>
        </w:rPr>
        <w:t>.Недвижимость</w:t>
      </w:r>
      <w:proofErr w:type="spellEnd"/>
      <w:r w:rsidRPr="00D650AD">
        <w:rPr>
          <w:rFonts w:cs="Times New Roman"/>
        </w:rPr>
        <w:t xml:space="preserve"> разработка «продукта увеличения продаж»). </w:t>
      </w:r>
    </w:p>
    <w:p w14:paraId="5C024ACF" w14:textId="77777777" w:rsidR="002A21DA" w:rsidRPr="00D650AD" w:rsidRDefault="002A21DA" w:rsidP="002A21DA">
      <w:pPr>
        <w:rPr>
          <w:rFonts w:cs="Times New Roman"/>
        </w:rPr>
      </w:pPr>
      <w:r w:rsidRPr="00D650AD">
        <w:rPr>
          <w:rFonts w:cs="Times New Roman"/>
        </w:rPr>
        <w:t xml:space="preserve">Такой виртуальный инструмент также был бы значительно полезным для потенциальных покупателей недвижимости. У многих людей может возникнуть ситуация, при которой не будет возможности вживую рассмотреть объект и его варианты квартир: человек находится в другом городе/стране и ищет квартиру для инвестирования; более того, в целом для любого человека гораздо проще было бы сравнить некоторые варианты </w:t>
      </w:r>
      <w:proofErr w:type="spellStart"/>
      <w:r w:rsidRPr="00D650AD">
        <w:rPr>
          <w:rFonts w:cs="Times New Roman"/>
        </w:rPr>
        <w:t>жк</w:t>
      </w:r>
      <w:proofErr w:type="spellEnd"/>
      <w:r w:rsidRPr="00D650AD">
        <w:rPr>
          <w:rFonts w:cs="Times New Roman"/>
        </w:rPr>
        <w:t xml:space="preserve">/отдельных квартир онлайн ввиду ограниченности времени. Более того, на этапе строительства доступ к жилым комплексам по очевидным причинам ограничен и зачастую отсутствует какая-либо возможность оценить пространство вокруг. </w:t>
      </w:r>
    </w:p>
    <w:p w14:paraId="5EFCDE1C" w14:textId="77777777" w:rsidR="002A21DA" w:rsidRPr="00D650AD" w:rsidRDefault="002A21DA" w:rsidP="002A21DA">
      <w:pPr>
        <w:rPr>
          <w:rFonts w:cs="Times New Roman"/>
        </w:rPr>
      </w:pPr>
      <w:r w:rsidRPr="00D650AD">
        <w:rPr>
          <w:rFonts w:cs="Times New Roman"/>
        </w:rPr>
        <w:t xml:space="preserve">На сервисе данная технология могла бы быть внедрена на странице каждого отдельного ЖК, при выборе квартиры из общего списка появлялась бы кнопка «Виртуальный тур»: при </w:t>
      </w:r>
      <w:r w:rsidRPr="00D650AD">
        <w:rPr>
          <w:rFonts w:cs="Times New Roman"/>
        </w:rPr>
        <w:lastRenderedPageBreak/>
        <w:t xml:space="preserve">переходе появляется дополнительное окно, в котором можно рассмотреть квартиру с различных стороны, а также настроить фильтр по времени (утро/вечер) для того, чтобы отследить движение естественного освещения. </w:t>
      </w:r>
    </w:p>
    <w:p w14:paraId="25E1BC21" w14:textId="77777777" w:rsidR="002A21DA" w:rsidRPr="00D650AD" w:rsidRDefault="002A21DA" w:rsidP="002A21DA">
      <w:pPr>
        <w:rPr>
          <w:rFonts w:cs="Times New Roman"/>
        </w:rPr>
      </w:pPr>
      <w:r w:rsidRPr="00D650AD">
        <w:rPr>
          <w:rFonts w:cs="Times New Roman"/>
        </w:rPr>
        <w:t xml:space="preserve">Путь клиента выглядел бы следующим образом: </w:t>
      </w:r>
    </w:p>
    <w:p w14:paraId="5FFAFD4D" w14:textId="77777777" w:rsidR="002A21DA" w:rsidRPr="00A34C95" w:rsidRDefault="002A21DA" w:rsidP="004B0604">
      <w:pPr>
        <w:pStyle w:val="afb"/>
        <w:numPr>
          <w:ilvl w:val="0"/>
          <w:numId w:val="3"/>
        </w:numPr>
        <w:spacing w:after="160"/>
        <w:rPr>
          <w:rFonts w:cs="Times New Roman"/>
          <w:b/>
        </w:rPr>
      </w:pPr>
      <w:r w:rsidRPr="00A34C95">
        <w:rPr>
          <w:rFonts w:cs="Times New Roman"/>
          <w:b/>
        </w:rPr>
        <w:t xml:space="preserve">Если клиент ищет квартиру в конкретном комплексе: </w:t>
      </w:r>
    </w:p>
    <w:p w14:paraId="3AD45F78" w14:textId="77777777" w:rsidR="002A21DA" w:rsidRDefault="002A21DA" w:rsidP="002A21DA">
      <w:pPr>
        <w:rPr>
          <w:rFonts w:cs="Times New Roman"/>
        </w:rPr>
      </w:pPr>
      <w:r w:rsidRPr="00D650AD">
        <w:rPr>
          <w:rFonts w:cs="Times New Roman"/>
        </w:rPr>
        <w:t>Главная</w:t>
      </w:r>
      <w:r>
        <w:rPr>
          <w:rFonts w:cs="Times New Roman"/>
        </w:rPr>
        <w:t xml:space="preserve"> =</w:t>
      </w:r>
      <w:r w:rsidRPr="00D650AD">
        <w:rPr>
          <w:rFonts w:cs="Times New Roman"/>
        </w:rPr>
        <w:t xml:space="preserve">&gt; </w:t>
      </w:r>
      <w:r>
        <w:rPr>
          <w:rFonts w:cs="Times New Roman"/>
        </w:rPr>
        <w:t>Раздел «Новостройки» =</w:t>
      </w:r>
      <w:r w:rsidRPr="00D650AD">
        <w:rPr>
          <w:rFonts w:cs="Times New Roman"/>
        </w:rPr>
        <w:t>&gt; Фильтр «ЖК</w:t>
      </w:r>
      <w:proofErr w:type="gramStart"/>
      <w:r w:rsidRPr="00D650AD">
        <w:rPr>
          <w:rFonts w:cs="Times New Roman"/>
        </w:rPr>
        <w:t xml:space="preserve"> …</w:t>
      </w:r>
      <w:r>
        <w:rPr>
          <w:rFonts w:cs="Times New Roman"/>
        </w:rPr>
        <w:t>.</w:t>
      </w:r>
      <w:proofErr w:type="gramEnd"/>
      <w:r>
        <w:rPr>
          <w:rFonts w:cs="Times New Roman"/>
        </w:rPr>
        <w:t>»/ «Показать все новостройки» =</w:t>
      </w:r>
      <w:r w:rsidRPr="00D650AD">
        <w:rPr>
          <w:rFonts w:cs="Times New Roman"/>
        </w:rPr>
        <w:t xml:space="preserve">&gt; </w:t>
      </w:r>
      <w:r>
        <w:rPr>
          <w:rFonts w:cs="Times New Roman"/>
        </w:rPr>
        <w:t>Перейти на страницу ЖК =</w:t>
      </w:r>
      <w:r w:rsidRPr="00D650AD">
        <w:rPr>
          <w:rFonts w:cs="Times New Roman"/>
        </w:rPr>
        <w:t>&gt; Раздел информации про ЖК «Описание»/ «Инфраструктура»</w:t>
      </w:r>
      <w:r>
        <w:rPr>
          <w:rFonts w:cs="Times New Roman"/>
        </w:rPr>
        <w:t xml:space="preserve"> =</w:t>
      </w:r>
      <w:r w:rsidRPr="00D650AD">
        <w:rPr>
          <w:rFonts w:cs="Times New Roman"/>
        </w:rPr>
        <w:t>&gt; Виртуальный тур</w:t>
      </w:r>
    </w:p>
    <w:p w14:paraId="005F5909" w14:textId="77777777" w:rsidR="002A21DA" w:rsidRPr="00A34C95" w:rsidRDefault="002A21DA" w:rsidP="004B0604">
      <w:pPr>
        <w:pStyle w:val="afb"/>
        <w:numPr>
          <w:ilvl w:val="0"/>
          <w:numId w:val="3"/>
        </w:numPr>
        <w:spacing w:after="160"/>
        <w:rPr>
          <w:rFonts w:cs="Times New Roman"/>
        </w:rPr>
      </w:pPr>
      <w:r w:rsidRPr="00A34C95">
        <w:rPr>
          <w:rFonts w:cs="Times New Roman"/>
          <w:b/>
        </w:rPr>
        <w:t xml:space="preserve">Если клиент ищет квартиру по параметрам (нет четкого желания по определенному комплексу): </w:t>
      </w:r>
    </w:p>
    <w:p w14:paraId="64E76AF6" w14:textId="77777777" w:rsidR="002A21DA" w:rsidRPr="00D650AD" w:rsidRDefault="002A21DA" w:rsidP="002A21DA">
      <w:pPr>
        <w:rPr>
          <w:rFonts w:cs="Times New Roman"/>
        </w:rPr>
      </w:pPr>
      <w:r>
        <w:rPr>
          <w:rFonts w:cs="Times New Roman"/>
        </w:rPr>
        <w:t>Главная =</w:t>
      </w:r>
      <w:r w:rsidRPr="00D650AD">
        <w:rPr>
          <w:rFonts w:cs="Times New Roman"/>
        </w:rPr>
        <w:t>&gt; Указани</w:t>
      </w:r>
      <w:r>
        <w:rPr>
          <w:rFonts w:cs="Times New Roman"/>
        </w:rPr>
        <w:t>е параметров в главном фильтре =</w:t>
      </w:r>
      <w:r w:rsidRPr="00D650AD">
        <w:rPr>
          <w:rFonts w:cs="Times New Roman"/>
        </w:rPr>
        <w:t xml:space="preserve">&gt; </w:t>
      </w:r>
      <w:r>
        <w:rPr>
          <w:rFonts w:cs="Times New Roman"/>
        </w:rPr>
        <w:t>Показать объявления =</w:t>
      </w:r>
      <w:r w:rsidRPr="00D650AD">
        <w:rPr>
          <w:rFonts w:cs="Times New Roman"/>
        </w:rPr>
        <w:t>&gt;</w:t>
      </w:r>
      <w:r>
        <w:rPr>
          <w:rFonts w:cs="Times New Roman"/>
        </w:rPr>
        <w:t xml:space="preserve"> Выбор конкретного объявления =</w:t>
      </w:r>
      <w:r w:rsidRPr="00D650AD">
        <w:rPr>
          <w:rFonts w:cs="Times New Roman"/>
        </w:rPr>
        <w:t>&gt;</w:t>
      </w:r>
      <w:r>
        <w:rPr>
          <w:rFonts w:cs="Times New Roman"/>
        </w:rPr>
        <w:t xml:space="preserve"> (далее представлены возможные пути для внутреннего и внешнего виртуального тура):</w:t>
      </w:r>
    </w:p>
    <w:p w14:paraId="1CFF3E28" w14:textId="77777777" w:rsidR="002A21DA" w:rsidRDefault="002A21DA" w:rsidP="002A21DA">
      <w:pPr>
        <w:rPr>
          <w:rFonts w:cs="Times New Roman"/>
        </w:rPr>
      </w:pPr>
      <w:r>
        <w:rPr>
          <w:rFonts w:cs="Times New Roman"/>
        </w:rPr>
        <w:t>1) Раздел «Описание» =</w:t>
      </w:r>
      <w:r w:rsidRPr="00D650AD">
        <w:rPr>
          <w:rFonts w:cs="Times New Roman"/>
        </w:rPr>
        <w:t xml:space="preserve">&gt; Виртуальный тур по квартире </w:t>
      </w:r>
    </w:p>
    <w:p w14:paraId="5DB5E5CD" w14:textId="2F4ECC71" w:rsidR="002A21DA" w:rsidRPr="002A21DA" w:rsidRDefault="002A21DA" w:rsidP="002A21DA">
      <w:pPr>
        <w:rPr>
          <w:rFonts w:cs="Times New Roman"/>
        </w:rPr>
      </w:pPr>
      <w:r w:rsidRPr="00D650AD">
        <w:rPr>
          <w:rFonts w:cs="Times New Roman"/>
        </w:rPr>
        <w:t>2)</w:t>
      </w:r>
      <w:r>
        <w:rPr>
          <w:rFonts w:cs="Times New Roman"/>
        </w:rPr>
        <w:t xml:space="preserve"> Раздел «О доме» =</w:t>
      </w:r>
      <w:r w:rsidRPr="00D650AD">
        <w:rPr>
          <w:rFonts w:cs="Times New Roman"/>
        </w:rPr>
        <w:t>&gt; Виртуальный тур п</w:t>
      </w:r>
      <w:r>
        <w:rPr>
          <w:rFonts w:cs="Times New Roman"/>
        </w:rPr>
        <w:t>о двору (оценка инфраструктуры)</w:t>
      </w:r>
    </w:p>
    <w:p w14:paraId="360CD0D9" w14:textId="74DBD9DC" w:rsidR="00CB62FB" w:rsidRPr="00AB1CBB" w:rsidRDefault="00AB1CBB" w:rsidP="00E94CAB">
      <w:pPr>
        <w:rPr>
          <w:rFonts w:cs="Times New Roman"/>
        </w:rPr>
      </w:pPr>
      <w:r>
        <w:rPr>
          <w:rFonts w:cs="Times New Roman"/>
        </w:rPr>
        <w:t>Таким образом, виртуальный 3</w:t>
      </w:r>
      <w:r>
        <w:rPr>
          <w:rFonts w:cs="Times New Roman"/>
          <w:lang w:val="en-US"/>
        </w:rPr>
        <w:t>D</w:t>
      </w:r>
      <w:r>
        <w:rPr>
          <w:rFonts w:cs="Times New Roman"/>
        </w:rPr>
        <w:t>-тур может стать продуктом, отвечающим новым потребно</w:t>
      </w:r>
      <w:r w:rsidR="00AF4BB0">
        <w:rPr>
          <w:rFonts w:cs="Times New Roman"/>
        </w:rPr>
        <w:t xml:space="preserve">стям со стороны пользователей, новой технологической реальности, и трендам на рынке недвижимости. </w:t>
      </w:r>
    </w:p>
    <w:p w14:paraId="0D62A633" w14:textId="04E410E5" w:rsidR="00E94CAB" w:rsidRPr="004C1219" w:rsidRDefault="000C4826" w:rsidP="004C1219">
      <w:pPr>
        <w:pStyle w:val="afb"/>
        <w:numPr>
          <w:ilvl w:val="0"/>
          <w:numId w:val="61"/>
        </w:numPr>
        <w:rPr>
          <w:b/>
        </w:rPr>
      </w:pPr>
      <w:r w:rsidRPr="004C1219">
        <w:rPr>
          <w:b/>
        </w:rPr>
        <w:t>Расширение и</w:t>
      </w:r>
      <w:r w:rsidR="00E94CAB" w:rsidRPr="004C1219">
        <w:rPr>
          <w:b/>
        </w:rPr>
        <w:t>н</w:t>
      </w:r>
      <w:r w:rsidRPr="004C1219">
        <w:rPr>
          <w:b/>
        </w:rPr>
        <w:t>теграции «</w:t>
      </w:r>
      <w:proofErr w:type="spellStart"/>
      <w:r w:rsidRPr="004C1219">
        <w:rPr>
          <w:b/>
        </w:rPr>
        <w:t>Яндекс.Недвижимость</w:t>
      </w:r>
      <w:proofErr w:type="spellEnd"/>
      <w:r w:rsidRPr="004C1219">
        <w:rPr>
          <w:b/>
        </w:rPr>
        <w:t>» с</w:t>
      </w:r>
      <w:r w:rsidR="00E94CAB" w:rsidRPr="004C1219">
        <w:rPr>
          <w:b/>
        </w:rPr>
        <w:t xml:space="preserve"> «</w:t>
      </w:r>
      <w:proofErr w:type="spellStart"/>
      <w:r w:rsidR="00E94CAB" w:rsidRPr="004C1219">
        <w:rPr>
          <w:b/>
        </w:rPr>
        <w:t>Яндекс.Карты</w:t>
      </w:r>
      <w:proofErr w:type="spellEnd"/>
      <w:r w:rsidR="00581A07" w:rsidRPr="004C1219">
        <w:rPr>
          <w:b/>
        </w:rPr>
        <w:t>»</w:t>
      </w:r>
    </w:p>
    <w:p w14:paraId="07DF4E90" w14:textId="6B27E461" w:rsidR="002A21DA" w:rsidRPr="00D650AD" w:rsidRDefault="002A21DA" w:rsidP="002A21DA">
      <w:pPr>
        <w:rPr>
          <w:rFonts w:cs="Times New Roman"/>
        </w:rPr>
      </w:pPr>
      <w:r w:rsidRPr="00D650AD">
        <w:rPr>
          <w:rFonts w:cs="Times New Roman"/>
        </w:rPr>
        <w:t xml:space="preserve">При использовании сервиса </w:t>
      </w:r>
      <w:proofErr w:type="spellStart"/>
      <w:r w:rsidRPr="00D650AD">
        <w:rPr>
          <w:rFonts w:cs="Times New Roman"/>
        </w:rPr>
        <w:t>Яндекс.Недвижимость</w:t>
      </w:r>
      <w:proofErr w:type="spellEnd"/>
      <w:r w:rsidRPr="00D650AD">
        <w:rPr>
          <w:rFonts w:cs="Times New Roman"/>
        </w:rPr>
        <w:t xml:space="preserve"> каждому пользователю предоставляется возможность создать личный профиль и использовать функцию «Избранное». В процессе поиска недвижимости «Избранное» как никогда актуально, поскольку зачастую приходится выбирать из очень большого количества предложений и очень важно не потерять то, что действительно понравилось. Впрочем, важно не только сохранять самые лучшие варианты по заданным параметрам, но и принимать решения о том, двигаться ли дальше или останови</w:t>
      </w:r>
      <w:r w:rsidR="004C1219">
        <w:rPr>
          <w:rFonts w:cs="Times New Roman"/>
        </w:rPr>
        <w:t>тся конкретно на этом варианте.</w:t>
      </w:r>
    </w:p>
    <w:p w14:paraId="1CD5AAFA" w14:textId="37BC5C2E" w:rsidR="002A21DA" w:rsidRPr="00D650AD" w:rsidRDefault="002A21DA" w:rsidP="002A21DA">
      <w:pPr>
        <w:rPr>
          <w:rFonts w:cs="Times New Roman"/>
        </w:rPr>
      </w:pPr>
      <w:r w:rsidRPr="00D650AD">
        <w:rPr>
          <w:rFonts w:cs="Times New Roman"/>
        </w:rPr>
        <w:t>Так, следует рассмотреть</w:t>
      </w:r>
      <w:r w:rsidR="004C1219">
        <w:rPr>
          <w:rFonts w:cs="Times New Roman"/>
        </w:rPr>
        <w:t xml:space="preserve"> расширение интеграции</w:t>
      </w:r>
      <w:r w:rsidRPr="00D650AD">
        <w:rPr>
          <w:rFonts w:cs="Times New Roman"/>
        </w:rPr>
        <w:t xml:space="preserve"> </w:t>
      </w:r>
      <w:proofErr w:type="spellStart"/>
      <w:r w:rsidRPr="00D650AD">
        <w:rPr>
          <w:rFonts w:cs="Times New Roman"/>
        </w:rPr>
        <w:t>Яндек</w:t>
      </w:r>
      <w:r w:rsidR="006B5A7D">
        <w:rPr>
          <w:rFonts w:cs="Times New Roman"/>
        </w:rPr>
        <w:t>с.Недвижимости</w:t>
      </w:r>
      <w:proofErr w:type="spellEnd"/>
      <w:r w:rsidR="006B5A7D">
        <w:rPr>
          <w:rFonts w:cs="Times New Roman"/>
        </w:rPr>
        <w:t xml:space="preserve"> с </w:t>
      </w:r>
      <w:proofErr w:type="spellStart"/>
      <w:r w:rsidR="006B5A7D">
        <w:rPr>
          <w:rFonts w:cs="Times New Roman"/>
        </w:rPr>
        <w:t>Яндекс.Картами</w:t>
      </w:r>
      <w:proofErr w:type="spellEnd"/>
      <w:r w:rsidRPr="00D650AD">
        <w:rPr>
          <w:rFonts w:cs="Times New Roman"/>
        </w:rPr>
        <w:t>, аудитория которых довольно широкая. Данная разработка позволит в повседневной жизни рассматривать объявления, которые понравились и были добавлены в «Избранное». Принцип работы заключается в создании отметок на картах на осно</w:t>
      </w:r>
      <w:r w:rsidR="006B5A7D">
        <w:rPr>
          <w:rFonts w:cs="Times New Roman"/>
        </w:rPr>
        <w:t>ве адресов жилых комплексов из «И</w:t>
      </w:r>
      <w:r w:rsidRPr="00D650AD">
        <w:rPr>
          <w:rFonts w:cs="Times New Roman"/>
        </w:rPr>
        <w:t>збранного</w:t>
      </w:r>
      <w:r w:rsidR="006B5A7D">
        <w:rPr>
          <w:rFonts w:cs="Times New Roman"/>
        </w:rPr>
        <w:t>»</w:t>
      </w:r>
      <w:r w:rsidRPr="00D650AD">
        <w:rPr>
          <w:rFonts w:cs="Times New Roman"/>
        </w:rPr>
        <w:t xml:space="preserve">. Таким образом, при использовании </w:t>
      </w:r>
      <w:proofErr w:type="spellStart"/>
      <w:r w:rsidRPr="00D650AD">
        <w:rPr>
          <w:rFonts w:cs="Times New Roman"/>
        </w:rPr>
        <w:t>Яндекс.Карты</w:t>
      </w:r>
      <w:proofErr w:type="spellEnd"/>
      <w:r w:rsidRPr="00D650AD">
        <w:rPr>
          <w:rFonts w:cs="Times New Roman"/>
        </w:rPr>
        <w:t xml:space="preserve"> для составления маршрута из точки А в точку </w:t>
      </w:r>
      <w:r w:rsidRPr="00D650AD">
        <w:rPr>
          <w:rFonts w:cs="Times New Roman"/>
          <w:lang w:val="en-US"/>
        </w:rPr>
        <w:t>B</w:t>
      </w:r>
      <w:r w:rsidRPr="00D650AD">
        <w:rPr>
          <w:rFonts w:cs="Times New Roman"/>
        </w:rPr>
        <w:t xml:space="preserve"> сохраненные адреса могли бы учитываться с </w:t>
      </w:r>
      <w:r w:rsidRPr="00D650AD">
        <w:rPr>
          <w:rFonts w:cs="Times New Roman"/>
        </w:rPr>
        <w:lastRenderedPageBreak/>
        <w:t>возмо</w:t>
      </w:r>
      <w:r w:rsidR="006806C8">
        <w:rPr>
          <w:rFonts w:cs="Times New Roman"/>
        </w:rPr>
        <w:t xml:space="preserve">жностью перестроения маршрута </w:t>
      </w:r>
      <w:r w:rsidR="006806C8">
        <w:t xml:space="preserve">— </w:t>
      </w:r>
      <w:r w:rsidRPr="00D650AD">
        <w:rPr>
          <w:rFonts w:cs="Times New Roman"/>
        </w:rPr>
        <w:t>сервис предлагает перестроить маршрут и сделать путь, к примеру, по такому принципу: А-</w:t>
      </w:r>
      <w:r w:rsidRPr="00D650AD">
        <w:rPr>
          <w:rFonts w:cs="Times New Roman"/>
          <w:lang w:val="en-US"/>
        </w:rPr>
        <w:t>B</w:t>
      </w:r>
      <w:r w:rsidRPr="00D650AD">
        <w:rPr>
          <w:rFonts w:cs="Times New Roman"/>
        </w:rPr>
        <w:t>-</w:t>
      </w:r>
      <w:r w:rsidRPr="00D650AD">
        <w:rPr>
          <w:rFonts w:cs="Times New Roman"/>
          <w:lang w:val="en-US"/>
        </w:rPr>
        <w:t>C</w:t>
      </w:r>
      <w:r w:rsidRPr="00D650AD">
        <w:rPr>
          <w:rFonts w:cs="Times New Roman"/>
        </w:rPr>
        <w:t>-</w:t>
      </w:r>
      <w:r w:rsidRPr="00D650AD">
        <w:rPr>
          <w:rFonts w:cs="Times New Roman"/>
          <w:lang w:val="en-US"/>
        </w:rPr>
        <w:t>D</w:t>
      </w:r>
      <w:r w:rsidRPr="00D650AD">
        <w:rPr>
          <w:rFonts w:cs="Times New Roman"/>
        </w:rPr>
        <w:t xml:space="preserve">, где </w:t>
      </w:r>
      <w:r w:rsidRPr="00D650AD">
        <w:rPr>
          <w:rFonts w:cs="Times New Roman"/>
          <w:lang w:val="en-US"/>
        </w:rPr>
        <w:t>A</w:t>
      </w:r>
      <w:r w:rsidRPr="00D650AD">
        <w:rPr>
          <w:rFonts w:cs="Times New Roman"/>
        </w:rPr>
        <w:t xml:space="preserve"> и </w:t>
      </w:r>
      <w:r w:rsidRPr="00D650AD">
        <w:rPr>
          <w:rFonts w:cs="Times New Roman"/>
          <w:lang w:val="en-US"/>
        </w:rPr>
        <w:t>D</w:t>
      </w:r>
      <w:r w:rsidRPr="00D650AD">
        <w:rPr>
          <w:rFonts w:cs="Times New Roman"/>
        </w:rPr>
        <w:t xml:space="preserve"> изначальный план маршрута. При помощи данной технологии пользователи смогли бы интегрировать задачи по </w:t>
      </w:r>
      <w:r w:rsidR="006B5A7D">
        <w:rPr>
          <w:rFonts w:cs="Times New Roman"/>
        </w:rPr>
        <w:t xml:space="preserve">покупке </w:t>
      </w:r>
      <w:r w:rsidRPr="00D650AD">
        <w:rPr>
          <w:rFonts w:cs="Times New Roman"/>
        </w:rPr>
        <w:t xml:space="preserve">недвижимости в свою повседневную жизнь. </w:t>
      </w:r>
    </w:p>
    <w:p w14:paraId="4C0D094B" w14:textId="60CBC9C2" w:rsidR="002A21DA" w:rsidRDefault="002A21DA" w:rsidP="002A21DA">
      <w:pPr>
        <w:rPr>
          <w:rFonts w:cs="Times New Roman"/>
        </w:rPr>
      </w:pPr>
      <w:r w:rsidRPr="00D650AD">
        <w:rPr>
          <w:rFonts w:cs="Times New Roman"/>
        </w:rPr>
        <w:t>Более того, для некоторых потенциальных покупателей недвижимости гораздо удобнее выделить время и полностью посвятить его просмотру понравившихся вариа</w:t>
      </w:r>
      <w:r>
        <w:rPr>
          <w:rFonts w:cs="Times New Roman"/>
        </w:rPr>
        <w:t xml:space="preserve">нтов. При таком запросе </w:t>
      </w:r>
      <w:proofErr w:type="spellStart"/>
      <w:r w:rsidRPr="00D650AD">
        <w:rPr>
          <w:rFonts w:cs="Times New Roman"/>
        </w:rPr>
        <w:t>Яндекс.Карты</w:t>
      </w:r>
      <w:proofErr w:type="spellEnd"/>
      <w:r w:rsidRPr="00D650AD">
        <w:rPr>
          <w:rFonts w:cs="Times New Roman"/>
        </w:rPr>
        <w:t xml:space="preserve"> </w:t>
      </w:r>
      <w:r>
        <w:rPr>
          <w:rFonts w:cs="Times New Roman"/>
        </w:rPr>
        <w:t>также могли бы стать</w:t>
      </w:r>
      <w:r w:rsidRPr="00D650AD">
        <w:rPr>
          <w:rFonts w:cs="Times New Roman"/>
        </w:rPr>
        <w:t xml:space="preserve"> довольно полезным инструментом. Благодаря тому, что сервисы будут интегрированы по ступени «Избранное</w:t>
      </w:r>
      <w:r>
        <w:rPr>
          <w:rFonts w:cs="Times New Roman"/>
        </w:rPr>
        <w:t>»</w:t>
      </w:r>
      <w:r w:rsidRPr="00D650AD">
        <w:rPr>
          <w:rFonts w:cs="Times New Roman"/>
        </w:rPr>
        <w:t>, пользователю не нужно будет вручную вбивать адре</w:t>
      </w:r>
      <w:r w:rsidR="006806C8">
        <w:rPr>
          <w:rFonts w:cs="Times New Roman"/>
        </w:rPr>
        <w:t xml:space="preserve">са и планировать свой маршрут </w:t>
      </w:r>
      <w:r w:rsidR="006806C8">
        <w:t xml:space="preserve">— </w:t>
      </w:r>
      <w:r w:rsidRPr="00D650AD">
        <w:rPr>
          <w:rFonts w:cs="Times New Roman"/>
        </w:rPr>
        <w:t>программа все сделает з</w:t>
      </w:r>
      <w:r>
        <w:rPr>
          <w:rFonts w:cs="Times New Roman"/>
        </w:rPr>
        <w:t xml:space="preserve">а считанные минуты и предложит </w:t>
      </w:r>
      <w:r w:rsidRPr="00D650AD">
        <w:rPr>
          <w:rFonts w:cs="Times New Roman"/>
        </w:rPr>
        <w:t>самый оптимальный путь для эффект</w:t>
      </w:r>
      <w:r w:rsidR="006B5A7D">
        <w:rPr>
          <w:rFonts w:cs="Times New Roman"/>
        </w:rPr>
        <w:t>ивного путешествия по выбранным</w:t>
      </w:r>
      <w:r w:rsidRPr="00D650AD">
        <w:rPr>
          <w:rFonts w:cs="Times New Roman"/>
        </w:rPr>
        <w:t xml:space="preserve"> жилым комплексам. </w:t>
      </w:r>
    </w:p>
    <w:p w14:paraId="7D019313" w14:textId="51505773" w:rsidR="006B5A7D" w:rsidRDefault="006B5A7D" w:rsidP="002A21DA">
      <w:pPr>
        <w:rPr>
          <w:rFonts w:cs="Times New Roman"/>
        </w:rPr>
      </w:pPr>
      <w:r>
        <w:rPr>
          <w:rFonts w:cs="Times New Roman"/>
        </w:rPr>
        <w:t>Предположительно, данная функция могла бы размещаться непосредственно в «Избранном»</w:t>
      </w:r>
      <w:r w:rsidR="00AB5AD8">
        <w:rPr>
          <w:rFonts w:cs="Times New Roman"/>
        </w:rPr>
        <w:t xml:space="preserve">, в частности на карте. </w:t>
      </w:r>
    </w:p>
    <w:p w14:paraId="21C83608" w14:textId="08FD4CEA" w:rsidR="006B5A7D" w:rsidRDefault="006B5A7D" w:rsidP="00A77BCC">
      <w:pPr>
        <w:ind w:firstLine="0"/>
        <w:jc w:val="center"/>
        <w:rPr>
          <w:rFonts w:cs="Times New Roman"/>
        </w:rPr>
      </w:pPr>
      <w:r>
        <w:rPr>
          <w:noProof/>
          <w:lang w:eastAsia="ru-RU"/>
        </w:rPr>
        <w:drawing>
          <wp:inline distT="0" distB="0" distL="0" distR="0" wp14:anchorId="787C643A" wp14:editId="10250899">
            <wp:extent cx="4614203" cy="36439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67" t="15040" r="26368" b="17056"/>
                    <a:stretch/>
                  </pic:blipFill>
                  <pic:spPr bwMode="auto">
                    <a:xfrm>
                      <a:off x="0" y="0"/>
                      <a:ext cx="4631321" cy="3657491"/>
                    </a:xfrm>
                    <a:prstGeom prst="rect">
                      <a:avLst/>
                    </a:prstGeom>
                    <a:ln>
                      <a:noFill/>
                    </a:ln>
                    <a:extLst>
                      <a:ext uri="{53640926-AAD7-44D8-BBD7-CCE9431645EC}">
                        <a14:shadowObscured xmlns:a14="http://schemas.microsoft.com/office/drawing/2010/main"/>
                      </a:ext>
                    </a:extLst>
                  </pic:spPr>
                </pic:pic>
              </a:graphicData>
            </a:graphic>
          </wp:inline>
        </w:drawing>
      </w:r>
    </w:p>
    <w:p w14:paraId="59A860D3" w14:textId="0C44A6A5" w:rsidR="006B5A7D" w:rsidRDefault="006B5A7D" w:rsidP="004807B7">
      <w:pPr>
        <w:pStyle w:val="a0"/>
        <w:spacing w:after="0"/>
        <w:ind w:left="357" w:hanging="357"/>
      </w:pPr>
      <w:r>
        <w:t xml:space="preserve">Пример раздела «Избранное» на сервисе </w:t>
      </w:r>
      <w:proofErr w:type="spellStart"/>
      <w:r>
        <w:t>Яндекс.Недвижимость</w:t>
      </w:r>
      <w:proofErr w:type="spellEnd"/>
    </w:p>
    <w:p w14:paraId="4286243A" w14:textId="76D4E552" w:rsidR="00D1014C" w:rsidRPr="00D1014C" w:rsidRDefault="00D1014C" w:rsidP="004807B7">
      <w:pPr>
        <w:spacing w:after="240"/>
        <w:ind w:firstLine="0"/>
      </w:pPr>
      <w:r>
        <w:t xml:space="preserve">Источник: </w:t>
      </w:r>
      <w:r w:rsidRPr="00D1014C">
        <w:t>[</w:t>
      </w:r>
      <w:proofErr w:type="spellStart"/>
      <w:r w:rsidR="004807B7">
        <w:t>Яндекс.Недвижимость</w:t>
      </w:r>
      <w:proofErr w:type="spellEnd"/>
      <w:r w:rsidR="004807B7">
        <w:t xml:space="preserve"> </w:t>
      </w:r>
      <w:r>
        <w:t xml:space="preserve">Избранное, </w:t>
      </w:r>
      <w:r>
        <w:rPr>
          <w:lang w:val="en-US"/>
        </w:rPr>
        <w:t>URL</w:t>
      </w:r>
      <w:r w:rsidRPr="00D1014C">
        <w:t xml:space="preserve">: </w:t>
      </w:r>
      <w:hyperlink r:id="rId30" w:history="1">
        <w:r w:rsidRPr="005910C2">
          <w:rPr>
            <w:rStyle w:val="af9"/>
          </w:rPr>
          <w:t>https://realty.yandex.ru/favorites/</w:t>
        </w:r>
      </w:hyperlink>
      <w:r w:rsidRPr="00D1014C">
        <w:t xml:space="preserve">] </w:t>
      </w:r>
    </w:p>
    <w:p w14:paraId="1237A6A7" w14:textId="7C012044" w:rsidR="00AB5AD8" w:rsidRDefault="00AB5AD8" w:rsidP="00AB5AD8">
      <w:pPr>
        <w:rPr>
          <w:rFonts w:cs="Times New Roman"/>
        </w:rPr>
      </w:pPr>
      <w:r>
        <w:rPr>
          <w:rFonts w:cs="Times New Roman"/>
        </w:rPr>
        <w:t>При нажатии «Смотреть на карте» пользователь открывает карту города, где специально отмечены все объекты, которые были помещены в «Избранное».</w:t>
      </w:r>
    </w:p>
    <w:p w14:paraId="74E946B7" w14:textId="6DF39669" w:rsidR="001C7464" w:rsidRDefault="001C7464" w:rsidP="001C7464">
      <w:pPr>
        <w:ind w:firstLine="0"/>
        <w:rPr>
          <w:rFonts w:cs="Times New Roman"/>
        </w:rPr>
      </w:pPr>
      <w:r>
        <w:rPr>
          <w:noProof/>
          <w:lang w:eastAsia="ru-RU"/>
        </w:rPr>
        <w:lastRenderedPageBreak/>
        <w:drawing>
          <wp:inline distT="0" distB="0" distL="0" distR="0" wp14:anchorId="34DE3674" wp14:editId="7D47B134">
            <wp:extent cx="6152107" cy="2736166"/>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5040" b="5892"/>
                    <a:stretch/>
                  </pic:blipFill>
                  <pic:spPr bwMode="auto">
                    <a:xfrm>
                      <a:off x="0" y="0"/>
                      <a:ext cx="6152515" cy="2736347"/>
                    </a:xfrm>
                    <a:prstGeom prst="rect">
                      <a:avLst/>
                    </a:prstGeom>
                    <a:ln>
                      <a:noFill/>
                    </a:ln>
                    <a:extLst>
                      <a:ext uri="{53640926-AAD7-44D8-BBD7-CCE9431645EC}">
                        <a14:shadowObscured xmlns:a14="http://schemas.microsoft.com/office/drawing/2010/main"/>
                      </a:ext>
                    </a:extLst>
                  </pic:spPr>
                </pic:pic>
              </a:graphicData>
            </a:graphic>
          </wp:inline>
        </w:drawing>
      </w:r>
    </w:p>
    <w:p w14:paraId="154A95A3" w14:textId="565BB4CD" w:rsidR="001C7464" w:rsidRDefault="001C7464" w:rsidP="004807B7">
      <w:pPr>
        <w:pStyle w:val="a0"/>
        <w:spacing w:after="0"/>
        <w:ind w:left="357" w:hanging="357"/>
      </w:pPr>
      <w:r>
        <w:t>Подраздел в «Избранном» - карта с понравившимися объектами</w:t>
      </w:r>
    </w:p>
    <w:p w14:paraId="14C90DFA" w14:textId="6809109A" w:rsidR="004807B7" w:rsidRPr="004807B7" w:rsidRDefault="004807B7" w:rsidP="004807B7">
      <w:pPr>
        <w:spacing w:after="240"/>
        <w:ind w:firstLine="0"/>
      </w:pPr>
      <w:r w:rsidRPr="004807B7">
        <w:t>Источник: [</w:t>
      </w:r>
      <w:proofErr w:type="spellStart"/>
      <w:r w:rsidRPr="004807B7">
        <w:t>Яндекс.Недвижимость</w:t>
      </w:r>
      <w:proofErr w:type="spellEnd"/>
      <w:r w:rsidRPr="004807B7">
        <w:t xml:space="preserve"> Избранное</w:t>
      </w:r>
      <w:r>
        <w:t xml:space="preserve">, URL: </w:t>
      </w:r>
      <w:hyperlink r:id="rId32" w:history="1">
        <w:r w:rsidRPr="005910C2">
          <w:rPr>
            <w:rStyle w:val="af9"/>
          </w:rPr>
          <w:t>https://realty.yandex.ru/favorites/karta/</w:t>
        </w:r>
      </w:hyperlink>
      <w:r w:rsidRPr="004807B7">
        <w:t>]</w:t>
      </w:r>
    </w:p>
    <w:p w14:paraId="2154EE74" w14:textId="3CBCC1EA" w:rsidR="00C30440" w:rsidRPr="00C30440" w:rsidRDefault="001C7464" w:rsidP="00F12410">
      <w:pPr>
        <w:rPr>
          <w:rFonts w:cs="Times New Roman"/>
        </w:rPr>
      </w:pPr>
      <w:r>
        <w:rPr>
          <w:rFonts w:cs="Times New Roman"/>
        </w:rPr>
        <w:t>На правой боковой панели размещаются инструменты, котор</w:t>
      </w:r>
      <w:r w:rsidR="00CE4B60">
        <w:rPr>
          <w:rFonts w:cs="Times New Roman"/>
        </w:rPr>
        <w:t>ые позволяют работать с картой. Ф</w:t>
      </w:r>
      <w:r>
        <w:rPr>
          <w:rFonts w:cs="Times New Roman"/>
        </w:rPr>
        <w:t xml:space="preserve">ункция построения оптимального маршрута для организованного просмотра также может размещаться именно здесь. </w:t>
      </w:r>
    </w:p>
    <w:p w14:paraId="6D2D8855" w14:textId="3C68CA67" w:rsidR="001929C5" w:rsidRPr="004C1219" w:rsidRDefault="009A03B6" w:rsidP="004C1219">
      <w:pPr>
        <w:pStyle w:val="afb"/>
        <w:numPr>
          <w:ilvl w:val="0"/>
          <w:numId w:val="61"/>
        </w:numPr>
        <w:rPr>
          <w:b/>
        </w:rPr>
      </w:pPr>
      <w:r w:rsidRPr="004C1219">
        <w:rPr>
          <w:b/>
        </w:rPr>
        <w:t>Р</w:t>
      </w:r>
      <w:r w:rsidR="00CD31CD" w:rsidRPr="004C1219">
        <w:rPr>
          <w:b/>
        </w:rPr>
        <w:t>асширенный поиск:</w:t>
      </w:r>
      <w:r w:rsidR="001929C5" w:rsidRPr="004C1219">
        <w:rPr>
          <w:b/>
        </w:rPr>
        <w:t xml:space="preserve"> добавление новых,</w:t>
      </w:r>
      <w:r w:rsidR="009445CF" w:rsidRPr="004C1219">
        <w:rPr>
          <w:b/>
        </w:rPr>
        <w:t xml:space="preserve"> более узких параметров</w:t>
      </w:r>
    </w:p>
    <w:p w14:paraId="1260B77E" w14:textId="34CDA405" w:rsidR="0033189A" w:rsidRDefault="00E43F4F" w:rsidP="009445CF">
      <w:pPr>
        <w:rPr>
          <w:rFonts w:cs="Times New Roman"/>
        </w:rPr>
      </w:pPr>
      <w:proofErr w:type="spellStart"/>
      <w:r>
        <w:rPr>
          <w:rFonts w:cs="Times New Roman"/>
        </w:rPr>
        <w:t>Яндекс.Недвижимость</w:t>
      </w:r>
      <w:proofErr w:type="spellEnd"/>
      <w:r>
        <w:rPr>
          <w:rFonts w:cs="Times New Roman"/>
        </w:rPr>
        <w:t xml:space="preserve">, как и большинство других </w:t>
      </w:r>
      <w:proofErr w:type="spellStart"/>
      <w:r>
        <w:rPr>
          <w:rFonts w:cs="Times New Roman"/>
        </w:rPr>
        <w:t>классифайдов</w:t>
      </w:r>
      <w:proofErr w:type="spellEnd"/>
      <w:r>
        <w:rPr>
          <w:rFonts w:cs="Times New Roman"/>
        </w:rPr>
        <w:t>,</w:t>
      </w:r>
      <w:r w:rsidR="007A2175">
        <w:rPr>
          <w:rFonts w:cs="Times New Roman"/>
        </w:rPr>
        <w:t xml:space="preserve"> занимающи</w:t>
      </w:r>
      <w:r>
        <w:rPr>
          <w:rFonts w:cs="Times New Roman"/>
        </w:rPr>
        <w:t>хся недвижимостью, имеет д</w:t>
      </w:r>
      <w:r w:rsidR="007A2175">
        <w:rPr>
          <w:rFonts w:cs="Times New Roman"/>
        </w:rPr>
        <w:t xml:space="preserve">овольно широкий набор фильтров, который включает в себя основные параметры определения потребности пользователя. Однако зачастую только этих параметров бывает недостаточно, и пользователю приходится тратить дополнительное время на поиск того варианта, который бы соответствовал всем требованиям. </w:t>
      </w:r>
    </w:p>
    <w:p w14:paraId="6C657A72" w14:textId="5FA8E81B" w:rsidR="007D2D48" w:rsidRDefault="007D2D48" w:rsidP="009445CF">
      <w:pPr>
        <w:rPr>
          <w:rFonts w:cs="Times New Roman"/>
        </w:rPr>
      </w:pPr>
      <w:r>
        <w:rPr>
          <w:rFonts w:cs="Times New Roman"/>
        </w:rPr>
        <w:t xml:space="preserve">Таким образом, функция поиска по заданным фильтрам также должна развиваться и расширять свои возможности. В данном случае </w:t>
      </w:r>
      <w:proofErr w:type="spellStart"/>
      <w:r>
        <w:rPr>
          <w:rFonts w:cs="Times New Roman"/>
        </w:rPr>
        <w:t>Яндекс.Недвижимость</w:t>
      </w:r>
      <w:proofErr w:type="spellEnd"/>
      <w:r>
        <w:rPr>
          <w:rFonts w:cs="Times New Roman"/>
        </w:rPr>
        <w:t xml:space="preserve"> будет достаточно собственных ресурсов для того чтобы реализовать внедрение функции расширенного поиска. </w:t>
      </w:r>
    </w:p>
    <w:p w14:paraId="5188FC97" w14:textId="13B581E8" w:rsidR="00A11679" w:rsidRDefault="00A11679" w:rsidP="009445CF">
      <w:pPr>
        <w:rPr>
          <w:rFonts w:cs="Times New Roman"/>
        </w:rPr>
      </w:pPr>
      <w:r>
        <w:rPr>
          <w:rFonts w:cs="Times New Roman"/>
        </w:rPr>
        <w:t xml:space="preserve">В качестве основных дополнительных фильтров я бы хотела предложить следующие параметры: </w:t>
      </w:r>
    </w:p>
    <w:p w14:paraId="0D6928CE" w14:textId="2AE874D4" w:rsidR="008C610A" w:rsidRPr="008C610A" w:rsidRDefault="000B22B0" w:rsidP="004B0604">
      <w:pPr>
        <w:pStyle w:val="afb"/>
        <w:numPr>
          <w:ilvl w:val="0"/>
          <w:numId w:val="3"/>
        </w:numPr>
        <w:rPr>
          <w:rFonts w:cs="Times New Roman"/>
          <w:b/>
        </w:rPr>
      </w:pPr>
      <w:r w:rsidRPr="008C610A">
        <w:rPr>
          <w:rFonts w:cs="Times New Roman"/>
          <w:b/>
        </w:rPr>
        <w:t xml:space="preserve">Сторона света: </w:t>
      </w:r>
      <w:r w:rsidR="008D356C">
        <w:rPr>
          <w:rFonts w:cs="Times New Roman"/>
          <w:b/>
        </w:rPr>
        <w:t>«</w:t>
      </w:r>
      <w:r w:rsidR="005F5635">
        <w:rPr>
          <w:rFonts w:cs="Times New Roman"/>
          <w:b/>
        </w:rPr>
        <w:t>север</w:t>
      </w:r>
      <w:r w:rsidR="008D356C">
        <w:rPr>
          <w:rFonts w:cs="Times New Roman"/>
          <w:b/>
        </w:rPr>
        <w:t>»</w:t>
      </w:r>
      <w:r w:rsidR="005F5635">
        <w:rPr>
          <w:rFonts w:cs="Times New Roman"/>
          <w:b/>
        </w:rPr>
        <w:t xml:space="preserve">, </w:t>
      </w:r>
      <w:r w:rsidR="008D356C">
        <w:rPr>
          <w:rFonts w:cs="Times New Roman"/>
          <w:b/>
        </w:rPr>
        <w:t>«</w:t>
      </w:r>
      <w:r w:rsidR="005F5635">
        <w:rPr>
          <w:rFonts w:cs="Times New Roman"/>
          <w:b/>
        </w:rPr>
        <w:t>северо-восток</w:t>
      </w:r>
      <w:r w:rsidR="008D356C">
        <w:rPr>
          <w:rFonts w:cs="Times New Roman"/>
          <w:b/>
        </w:rPr>
        <w:t>»</w:t>
      </w:r>
      <w:r w:rsidR="005F5635">
        <w:rPr>
          <w:rFonts w:cs="Times New Roman"/>
          <w:b/>
        </w:rPr>
        <w:t xml:space="preserve">, </w:t>
      </w:r>
      <w:r w:rsidR="008D356C">
        <w:rPr>
          <w:rFonts w:cs="Times New Roman"/>
          <w:b/>
        </w:rPr>
        <w:t>«</w:t>
      </w:r>
      <w:r w:rsidR="005F5635">
        <w:rPr>
          <w:rFonts w:cs="Times New Roman"/>
          <w:b/>
        </w:rPr>
        <w:t>восток</w:t>
      </w:r>
      <w:r w:rsidR="008D356C">
        <w:rPr>
          <w:rFonts w:cs="Times New Roman"/>
          <w:b/>
        </w:rPr>
        <w:t>»</w:t>
      </w:r>
      <w:r w:rsidR="005F5635">
        <w:rPr>
          <w:rFonts w:cs="Times New Roman"/>
          <w:b/>
        </w:rPr>
        <w:t xml:space="preserve">, </w:t>
      </w:r>
      <w:r w:rsidR="008D356C">
        <w:rPr>
          <w:rFonts w:cs="Times New Roman"/>
          <w:b/>
        </w:rPr>
        <w:t>«</w:t>
      </w:r>
      <w:r w:rsidR="005F5635">
        <w:rPr>
          <w:rFonts w:cs="Times New Roman"/>
          <w:b/>
        </w:rPr>
        <w:t>юго-восток</w:t>
      </w:r>
      <w:r w:rsidR="008D356C">
        <w:rPr>
          <w:rFonts w:cs="Times New Roman"/>
          <w:b/>
        </w:rPr>
        <w:t>»</w:t>
      </w:r>
      <w:r w:rsidR="005F5635">
        <w:rPr>
          <w:rFonts w:cs="Times New Roman"/>
          <w:b/>
        </w:rPr>
        <w:t xml:space="preserve">, </w:t>
      </w:r>
      <w:r w:rsidR="008D356C">
        <w:rPr>
          <w:rFonts w:cs="Times New Roman"/>
          <w:b/>
        </w:rPr>
        <w:t>«</w:t>
      </w:r>
      <w:r w:rsidR="005F5635">
        <w:rPr>
          <w:rFonts w:cs="Times New Roman"/>
          <w:b/>
        </w:rPr>
        <w:t>юг</w:t>
      </w:r>
      <w:r w:rsidR="008D356C">
        <w:rPr>
          <w:rFonts w:cs="Times New Roman"/>
          <w:b/>
        </w:rPr>
        <w:t>»</w:t>
      </w:r>
      <w:r w:rsidR="005F5635">
        <w:rPr>
          <w:rFonts w:cs="Times New Roman"/>
          <w:b/>
        </w:rPr>
        <w:t xml:space="preserve">, </w:t>
      </w:r>
      <w:r w:rsidR="008D356C">
        <w:rPr>
          <w:rFonts w:cs="Times New Roman"/>
          <w:b/>
        </w:rPr>
        <w:t>«</w:t>
      </w:r>
      <w:r w:rsidR="005F5635">
        <w:rPr>
          <w:rFonts w:cs="Times New Roman"/>
          <w:b/>
        </w:rPr>
        <w:t>юго-запад</w:t>
      </w:r>
      <w:r w:rsidR="008D356C">
        <w:rPr>
          <w:rFonts w:cs="Times New Roman"/>
          <w:b/>
        </w:rPr>
        <w:t>»</w:t>
      </w:r>
      <w:r w:rsidR="005F5635">
        <w:rPr>
          <w:rFonts w:cs="Times New Roman"/>
          <w:b/>
        </w:rPr>
        <w:t xml:space="preserve">, </w:t>
      </w:r>
      <w:r w:rsidR="00290E4E">
        <w:rPr>
          <w:rFonts w:cs="Times New Roman"/>
          <w:b/>
        </w:rPr>
        <w:t>запад</w:t>
      </w:r>
      <w:r w:rsidR="008D356C">
        <w:rPr>
          <w:rFonts w:cs="Times New Roman"/>
          <w:b/>
        </w:rPr>
        <w:t>»</w:t>
      </w:r>
      <w:r w:rsidR="00290E4E">
        <w:rPr>
          <w:rFonts w:cs="Times New Roman"/>
          <w:b/>
        </w:rPr>
        <w:t xml:space="preserve">, </w:t>
      </w:r>
      <w:r w:rsidR="008D356C">
        <w:rPr>
          <w:rFonts w:cs="Times New Roman"/>
          <w:b/>
        </w:rPr>
        <w:t>«</w:t>
      </w:r>
      <w:r w:rsidR="005F5635">
        <w:rPr>
          <w:rFonts w:cs="Times New Roman"/>
          <w:b/>
        </w:rPr>
        <w:t>северо-запад</w:t>
      </w:r>
      <w:r w:rsidR="008D356C">
        <w:rPr>
          <w:rFonts w:cs="Times New Roman"/>
          <w:b/>
        </w:rPr>
        <w:t>»</w:t>
      </w:r>
      <w:r w:rsidR="000E5FE8">
        <w:rPr>
          <w:rFonts w:cs="Times New Roman"/>
          <w:b/>
        </w:rPr>
        <w:t>, «неважно»</w:t>
      </w:r>
    </w:p>
    <w:p w14:paraId="6F05B954" w14:textId="77777777" w:rsidR="00777437" w:rsidRDefault="008C610A" w:rsidP="008C610A">
      <w:pPr>
        <w:rPr>
          <w:rFonts w:cs="Times New Roman"/>
        </w:rPr>
      </w:pPr>
      <w:r w:rsidRPr="008C610A">
        <w:rPr>
          <w:rFonts w:cs="Times New Roman"/>
        </w:rPr>
        <w:t>Р</w:t>
      </w:r>
      <w:r w:rsidR="000B22B0" w:rsidRPr="008C610A">
        <w:rPr>
          <w:rFonts w:cs="Times New Roman"/>
        </w:rPr>
        <w:t>асположение квартиры по отношению к сторонам света играет достаточно важную роль для большинства покупателей недвижимости, ведь от этого зависит, насколько комфортным будет проживание в квартире</w:t>
      </w:r>
      <w:r w:rsidR="00777437">
        <w:rPr>
          <w:rFonts w:cs="Times New Roman"/>
        </w:rPr>
        <w:t xml:space="preserve">. </w:t>
      </w:r>
    </w:p>
    <w:p w14:paraId="502B6A11" w14:textId="77777777" w:rsidR="00777437" w:rsidRDefault="00777437" w:rsidP="00777437">
      <w:pPr>
        <w:rPr>
          <w:rFonts w:cs="Times New Roman"/>
        </w:rPr>
      </w:pPr>
      <w:r>
        <w:rPr>
          <w:rFonts w:cs="Times New Roman"/>
        </w:rPr>
        <w:lastRenderedPageBreak/>
        <w:t>Н</w:t>
      </w:r>
      <w:r w:rsidR="000B22B0" w:rsidRPr="008C610A">
        <w:rPr>
          <w:rFonts w:cs="Times New Roman"/>
        </w:rPr>
        <w:t>екоторые люди предпочитают, чтобы в квартире было много солнца</w:t>
      </w:r>
      <w:r w:rsidR="00BA7FAA" w:rsidRPr="008C610A">
        <w:rPr>
          <w:rFonts w:cs="Times New Roman"/>
        </w:rPr>
        <w:t xml:space="preserve"> – </w:t>
      </w:r>
      <w:r w:rsidR="000B22B0" w:rsidRPr="008C610A">
        <w:rPr>
          <w:rFonts w:cs="Times New Roman"/>
        </w:rPr>
        <w:t>в этом случае им отлично подойдет вариант с южным расположением</w:t>
      </w:r>
      <w:r w:rsidR="00BA7FAA" w:rsidRPr="008C610A">
        <w:rPr>
          <w:rFonts w:cs="Times New Roman"/>
        </w:rPr>
        <w:t xml:space="preserve"> (если покупатель заинтересован в том, чтобы комнаты квартиры были по большей степени темные и преобладало искусственное освещение, то скорее всего он будет рассматривать варианты расположения на севере или северо-западе)</w:t>
      </w:r>
      <w:r>
        <w:rPr>
          <w:rFonts w:cs="Times New Roman"/>
        </w:rPr>
        <w:t>. Н</w:t>
      </w:r>
      <w:r w:rsidR="000B22B0" w:rsidRPr="008C610A">
        <w:rPr>
          <w:rFonts w:cs="Times New Roman"/>
        </w:rPr>
        <w:t xml:space="preserve">аиболее предпочтительным расположением квартиры считается </w:t>
      </w:r>
      <w:r w:rsidR="005812D0" w:rsidRPr="008C610A">
        <w:rPr>
          <w:rFonts w:cs="Times New Roman"/>
        </w:rPr>
        <w:t>юго-</w:t>
      </w:r>
      <w:r w:rsidR="000B22B0" w:rsidRPr="008C610A">
        <w:rPr>
          <w:rFonts w:cs="Times New Roman"/>
        </w:rPr>
        <w:t>восточное</w:t>
      </w:r>
      <w:r w:rsidR="005812D0" w:rsidRPr="008C610A">
        <w:rPr>
          <w:rFonts w:cs="Times New Roman"/>
        </w:rPr>
        <w:t xml:space="preserve"> (в первой половине дня в квартире много солнца, однако заката не видно – солнце не весь день, поэтому квартира несильно нагревается)</w:t>
      </w:r>
      <w:r w:rsidR="00BA7FAA" w:rsidRPr="008C610A">
        <w:rPr>
          <w:rFonts w:cs="Times New Roman"/>
        </w:rPr>
        <w:t>.</w:t>
      </w:r>
      <w:r w:rsidR="008C610A">
        <w:rPr>
          <w:rFonts w:cs="Times New Roman"/>
        </w:rPr>
        <w:t xml:space="preserve"> </w:t>
      </w:r>
    </w:p>
    <w:p w14:paraId="290F98E6" w14:textId="2D608668" w:rsidR="00B31F8A" w:rsidRDefault="008C610A" w:rsidP="00B31F8A">
      <w:pPr>
        <w:rPr>
          <w:rFonts w:cs="Times New Roman"/>
        </w:rPr>
      </w:pPr>
      <w:r>
        <w:rPr>
          <w:rFonts w:cs="Times New Roman"/>
        </w:rPr>
        <w:t>Таким образом, данный параметр действительно может считаться одним из основополагающим при выборе квартиры для покупки.</w:t>
      </w:r>
      <w:r w:rsidR="00B31F8A">
        <w:rPr>
          <w:rFonts w:cs="Times New Roman"/>
        </w:rPr>
        <w:t xml:space="preserve"> Также</w:t>
      </w:r>
      <w:r w:rsidR="002E3B0C">
        <w:rPr>
          <w:rFonts w:cs="Times New Roman"/>
        </w:rPr>
        <w:t xml:space="preserve">, стоит заметить, что застройщики обладают данными о сторонах света квартир, которые они предлагают на продажу, поэтому проблем с поиском данных не возникнет. </w:t>
      </w:r>
    </w:p>
    <w:p w14:paraId="754310D1" w14:textId="56696E1E" w:rsidR="00E42A1E" w:rsidRDefault="00002FE3" w:rsidP="00777437">
      <w:pPr>
        <w:rPr>
          <w:rFonts w:cs="Times New Roman"/>
        </w:rPr>
      </w:pPr>
      <w:r>
        <w:rPr>
          <w:rFonts w:cs="Times New Roman"/>
        </w:rPr>
        <w:t>Фильтр по стороне света</w:t>
      </w:r>
      <w:r w:rsidR="00B31F8A">
        <w:rPr>
          <w:rFonts w:cs="Times New Roman"/>
        </w:rPr>
        <w:t xml:space="preserve"> в общем списке параметров можно было бы разместить после этажа, так как данная характеристика относится ко всей квартире. </w:t>
      </w:r>
    </w:p>
    <w:p w14:paraId="2894F615" w14:textId="6843191F" w:rsidR="00002FE3" w:rsidRDefault="00002FE3" w:rsidP="00002FE3">
      <w:pPr>
        <w:ind w:firstLine="0"/>
        <w:jc w:val="center"/>
        <w:rPr>
          <w:rFonts w:cs="Times New Roman"/>
        </w:rPr>
      </w:pPr>
      <w:r>
        <w:rPr>
          <w:noProof/>
          <w:lang w:eastAsia="ru-RU"/>
        </w:rPr>
        <w:drawing>
          <wp:inline distT="0" distB="0" distL="0" distR="0" wp14:anchorId="71279D50" wp14:editId="10A990A4">
            <wp:extent cx="4991954" cy="36998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5843" t="15643" r="27383" b="22727"/>
                    <a:stretch/>
                  </pic:blipFill>
                  <pic:spPr bwMode="auto">
                    <a:xfrm>
                      <a:off x="0" y="0"/>
                      <a:ext cx="5008631" cy="3712163"/>
                    </a:xfrm>
                    <a:prstGeom prst="rect">
                      <a:avLst/>
                    </a:prstGeom>
                    <a:ln>
                      <a:noFill/>
                    </a:ln>
                    <a:extLst>
                      <a:ext uri="{53640926-AAD7-44D8-BBD7-CCE9431645EC}">
                        <a14:shadowObscured xmlns:a14="http://schemas.microsoft.com/office/drawing/2010/main"/>
                      </a:ext>
                    </a:extLst>
                  </pic:spPr>
                </pic:pic>
              </a:graphicData>
            </a:graphic>
          </wp:inline>
        </w:drawing>
      </w:r>
    </w:p>
    <w:p w14:paraId="05B2652D" w14:textId="0DA7444C" w:rsidR="00B14D0F" w:rsidRDefault="00002FE3" w:rsidP="00B14D0F">
      <w:pPr>
        <w:pStyle w:val="a0"/>
        <w:spacing w:after="0"/>
        <w:ind w:left="357" w:hanging="357"/>
      </w:pPr>
      <w:r>
        <w:t xml:space="preserve">Параметры для фильтрации объявлений на </w:t>
      </w:r>
      <w:proofErr w:type="spellStart"/>
      <w:r>
        <w:t>Яндекс.Недвижимость</w:t>
      </w:r>
      <w:proofErr w:type="spellEnd"/>
    </w:p>
    <w:p w14:paraId="65EEB56D" w14:textId="78F9B096" w:rsidR="00B14D0F" w:rsidRPr="00B14D0F" w:rsidRDefault="00B14D0F" w:rsidP="00B14D0F">
      <w:pPr>
        <w:spacing w:after="240"/>
        <w:ind w:firstLine="0"/>
      </w:pPr>
      <w:r>
        <w:t xml:space="preserve">Источник: </w:t>
      </w:r>
      <w:r w:rsidRPr="00B14D0F">
        <w:t>[</w:t>
      </w:r>
      <w:r>
        <w:t xml:space="preserve">Основное меню, </w:t>
      </w:r>
      <w:r>
        <w:rPr>
          <w:lang w:val="en-US"/>
        </w:rPr>
        <w:t>URL</w:t>
      </w:r>
      <w:r w:rsidRPr="00B14D0F">
        <w:t xml:space="preserve">: </w:t>
      </w:r>
      <w:hyperlink r:id="rId34" w:history="1">
        <w:r w:rsidRPr="005910C2">
          <w:rPr>
            <w:rStyle w:val="af9"/>
          </w:rPr>
          <w:t>https://realty.yandex.ru/moskva_i_moskovskaya_oblast/kupit/kvartira/novostroyki/?from=main_menu</w:t>
        </w:r>
      </w:hyperlink>
      <w:r w:rsidRPr="00B14D0F">
        <w:t xml:space="preserve">] </w:t>
      </w:r>
    </w:p>
    <w:p w14:paraId="4E3E71D5" w14:textId="1A2F3F08" w:rsidR="00777437" w:rsidRDefault="002E3B0C" w:rsidP="00777437">
      <w:pPr>
        <w:rPr>
          <w:rFonts w:cs="Times New Roman"/>
        </w:rPr>
      </w:pPr>
      <w:r>
        <w:rPr>
          <w:rFonts w:cs="Times New Roman"/>
        </w:rPr>
        <w:lastRenderedPageBreak/>
        <w:t>Указание стороны света в объявлении квартиры может быть размещено в области главной инфор</w:t>
      </w:r>
      <w:r w:rsidR="006806C8">
        <w:rPr>
          <w:rFonts w:cs="Times New Roman"/>
        </w:rPr>
        <w:t xml:space="preserve">мации о квартире </w:t>
      </w:r>
      <w:r w:rsidR="006806C8">
        <w:t xml:space="preserve">— </w:t>
      </w:r>
      <w:r w:rsidR="002B237A">
        <w:rPr>
          <w:rFonts w:cs="Times New Roman"/>
        </w:rPr>
        <w:t xml:space="preserve">вместе с площадью квартиры, этажом и </w:t>
      </w:r>
      <w:proofErr w:type="spellStart"/>
      <w:r w:rsidR="002B237A">
        <w:rPr>
          <w:rFonts w:cs="Times New Roman"/>
        </w:rPr>
        <w:t>тд</w:t>
      </w:r>
      <w:proofErr w:type="spellEnd"/>
      <w:r w:rsidR="002B237A">
        <w:rPr>
          <w:rFonts w:cs="Times New Roman"/>
        </w:rPr>
        <w:t>. можно</w:t>
      </w:r>
      <w:r w:rsidR="006806C8">
        <w:rPr>
          <w:rFonts w:cs="Times New Roman"/>
        </w:rPr>
        <w:t xml:space="preserve"> указать, к примеру, «сторона </w:t>
      </w:r>
      <w:r w:rsidR="006806C8">
        <w:t xml:space="preserve">— </w:t>
      </w:r>
      <w:r w:rsidR="002B237A">
        <w:rPr>
          <w:rFonts w:cs="Times New Roman"/>
        </w:rPr>
        <w:t>южная».</w:t>
      </w:r>
    </w:p>
    <w:p w14:paraId="33AAA2B4" w14:textId="66EFBC9E" w:rsidR="002B237A" w:rsidRDefault="002B237A" w:rsidP="00A77BCC">
      <w:pPr>
        <w:ind w:firstLine="0"/>
        <w:jc w:val="center"/>
        <w:rPr>
          <w:rFonts w:cs="Times New Roman"/>
        </w:rPr>
      </w:pPr>
      <w:r>
        <w:rPr>
          <w:noProof/>
          <w:lang w:eastAsia="ru-RU"/>
        </w:rPr>
        <w:drawing>
          <wp:inline distT="0" distB="0" distL="0" distR="0" wp14:anchorId="1623E0BA" wp14:editId="0D44FFEE">
            <wp:extent cx="4874456" cy="354442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164" t="15040" r="26554" b="22546"/>
                    <a:stretch/>
                  </pic:blipFill>
                  <pic:spPr bwMode="auto">
                    <a:xfrm>
                      <a:off x="0" y="0"/>
                      <a:ext cx="4893800" cy="3558490"/>
                    </a:xfrm>
                    <a:prstGeom prst="rect">
                      <a:avLst/>
                    </a:prstGeom>
                    <a:ln>
                      <a:noFill/>
                    </a:ln>
                    <a:extLst>
                      <a:ext uri="{53640926-AAD7-44D8-BBD7-CCE9431645EC}">
                        <a14:shadowObscured xmlns:a14="http://schemas.microsoft.com/office/drawing/2010/main"/>
                      </a:ext>
                    </a:extLst>
                  </pic:spPr>
                </pic:pic>
              </a:graphicData>
            </a:graphic>
          </wp:inline>
        </w:drawing>
      </w:r>
    </w:p>
    <w:p w14:paraId="096D8ECA" w14:textId="4B143424" w:rsidR="002B237A" w:rsidRDefault="002B237A" w:rsidP="00B14D0F">
      <w:pPr>
        <w:pStyle w:val="a0"/>
        <w:spacing w:after="0"/>
        <w:ind w:left="357" w:hanging="357"/>
      </w:pPr>
      <w:r>
        <w:t>Пример объявления о продаже 1-комнатных апартаментов</w:t>
      </w:r>
    </w:p>
    <w:p w14:paraId="2F24A863" w14:textId="4E7ECAF0" w:rsidR="00B14D0F" w:rsidRPr="00B14D0F" w:rsidRDefault="00B14D0F" w:rsidP="00B14D0F">
      <w:pPr>
        <w:spacing w:after="240"/>
        <w:ind w:firstLine="0"/>
      </w:pPr>
      <w:r w:rsidRPr="00B14D0F">
        <w:t>Источник: [</w:t>
      </w:r>
      <w:proofErr w:type="spellStart"/>
      <w:r w:rsidRPr="00B14D0F">
        <w:t>Яндекс.Недвижимость</w:t>
      </w:r>
      <w:proofErr w:type="spellEnd"/>
      <w:r w:rsidRPr="00B14D0F">
        <w:t>. 82,8 м², 1-комнатные апартаменты</w:t>
      </w:r>
      <w:r>
        <w:t xml:space="preserve">, </w:t>
      </w:r>
      <w:r w:rsidRPr="00B14D0F">
        <w:t xml:space="preserve">URL: </w:t>
      </w:r>
      <w:hyperlink r:id="rId36" w:history="1">
        <w:r w:rsidRPr="005910C2">
          <w:rPr>
            <w:rStyle w:val="af9"/>
          </w:rPr>
          <w:t>https://realty.yandex.ru/offer/5409996845298996647/?source=newbuilding_plan_gallery&amp;layer=infrastructure</w:t>
        </w:r>
      </w:hyperlink>
      <w:r w:rsidRPr="00B14D0F">
        <w:t>]</w:t>
      </w:r>
      <w:r>
        <w:t xml:space="preserve"> </w:t>
      </w:r>
    </w:p>
    <w:p w14:paraId="6C5D8FAC" w14:textId="2A250C2E" w:rsidR="0016765F" w:rsidRDefault="005178EA" w:rsidP="004B0604">
      <w:pPr>
        <w:pStyle w:val="afb"/>
        <w:numPr>
          <w:ilvl w:val="0"/>
          <w:numId w:val="3"/>
        </w:numPr>
        <w:rPr>
          <w:rFonts w:cs="Times New Roman"/>
          <w:b/>
        </w:rPr>
      </w:pPr>
      <w:r w:rsidRPr="005178EA">
        <w:rPr>
          <w:rFonts w:cs="Times New Roman"/>
          <w:b/>
        </w:rPr>
        <w:t>Тип планировки квартиры</w:t>
      </w:r>
      <w:r>
        <w:rPr>
          <w:rFonts w:cs="Times New Roman"/>
          <w:b/>
        </w:rPr>
        <w:t>:</w:t>
      </w:r>
      <w:r w:rsidR="0016765F">
        <w:rPr>
          <w:rFonts w:cs="Times New Roman"/>
          <w:b/>
        </w:rPr>
        <w:t xml:space="preserve"> «линейка», «распашонка», «торцевая»</w:t>
      </w:r>
      <w:r w:rsidR="000E5FE8">
        <w:rPr>
          <w:rFonts w:cs="Times New Roman"/>
          <w:b/>
        </w:rPr>
        <w:t>, «неважно»</w:t>
      </w:r>
    </w:p>
    <w:p w14:paraId="5086618B" w14:textId="77777777" w:rsidR="00981E2B" w:rsidRDefault="00F17C97" w:rsidP="00F17C97">
      <w:pPr>
        <w:rPr>
          <w:rFonts w:cs="Times New Roman"/>
        </w:rPr>
      </w:pPr>
      <w:r>
        <w:rPr>
          <w:rFonts w:cs="Times New Roman"/>
        </w:rPr>
        <w:t xml:space="preserve">В качестве еще одного параметра для настройки фильтрации по объявления я хотела бы предложить выбор квартиры по типу планировки. </w:t>
      </w:r>
      <w:r w:rsidR="00981E2B">
        <w:rPr>
          <w:rFonts w:cs="Times New Roman"/>
        </w:rPr>
        <w:t xml:space="preserve">В данном случае можно рассмотреть следующую классификацию: </w:t>
      </w:r>
    </w:p>
    <w:p w14:paraId="72D01DA7" w14:textId="48F457C0" w:rsidR="00981E2B" w:rsidRDefault="00981E2B" w:rsidP="004B0604">
      <w:pPr>
        <w:pStyle w:val="afb"/>
        <w:numPr>
          <w:ilvl w:val="0"/>
          <w:numId w:val="4"/>
        </w:numPr>
        <w:ind w:left="0" w:firstLine="1069"/>
        <w:rPr>
          <w:rFonts w:cs="Times New Roman"/>
        </w:rPr>
      </w:pPr>
      <w:r w:rsidRPr="00310590">
        <w:rPr>
          <w:rFonts w:cs="Times New Roman"/>
          <w:i/>
        </w:rPr>
        <w:t>«Линейка»</w:t>
      </w:r>
      <w:r w:rsidR="006806C8">
        <w:rPr>
          <w:rFonts w:cs="Times New Roman"/>
        </w:rPr>
        <w:t xml:space="preserve"> </w:t>
      </w:r>
      <w:r w:rsidR="006806C8">
        <w:t xml:space="preserve">— </w:t>
      </w:r>
      <w:r>
        <w:rPr>
          <w:rFonts w:cs="Times New Roman"/>
        </w:rPr>
        <w:t>в линейной планировке предполагается, что все комнаты располагаются в одну линию, как будто «по линейке»</w:t>
      </w:r>
      <w:r w:rsidR="00317B43">
        <w:rPr>
          <w:rFonts w:cs="Times New Roman"/>
        </w:rPr>
        <w:t>; также важно отметить, что все окна выходят на одну сторону.</w:t>
      </w:r>
    </w:p>
    <w:p w14:paraId="2ED482B1" w14:textId="705BB4DE" w:rsidR="00981E2B" w:rsidRPr="0058094C" w:rsidRDefault="00981E2B" w:rsidP="004B0604">
      <w:pPr>
        <w:pStyle w:val="afb"/>
        <w:numPr>
          <w:ilvl w:val="0"/>
          <w:numId w:val="4"/>
        </w:numPr>
        <w:ind w:left="0" w:firstLine="1069"/>
        <w:rPr>
          <w:rFonts w:cs="Times New Roman"/>
        </w:rPr>
      </w:pPr>
      <w:r w:rsidRPr="00310590">
        <w:rPr>
          <w:rFonts w:cs="Times New Roman"/>
          <w:i/>
        </w:rPr>
        <w:t>«Распашонка»</w:t>
      </w:r>
      <w:r w:rsidR="006806C8">
        <w:rPr>
          <w:rFonts w:cs="Times New Roman"/>
        </w:rPr>
        <w:t xml:space="preserve"> </w:t>
      </w:r>
      <w:r w:rsidR="006806C8">
        <w:t xml:space="preserve">— </w:t>
      </w:r>
      <w:r w:rsidR="00F7200D" w:rsidRPr="0058094C">
        <w:rPr>
          <w:rFonts w:cs="Times New Roman"/>
        </w:rPr>
        <w:t xml:space="preserve">такой тип квартиры сможет сочетать в </w:t>
      </w:r>
      <w:r w:rsidR="0058094C" w:rsidRPr="0058094C">
        <w:rPr>
          <w:rFonts w:cs="Times New Roman"/>
        </w:rPr>
        <w:t xml:space="preserve">себе разные </w:t>
      </w:r>
      <w:r w:rsidR="00F7200D" w:rsidRPr="0058094C">
        <w:rPr>
          <w:rFonts w:cs="Times New Roman"/>
        </w:rPr>
        <w:t>«климатические условия», так как окна выходят на две стороны дома – в одной комнате может быть достаточно солнечно и тепло, а в другой, наоборот, темно и прохладно (отличный вариант для семьи, члены которой имеют разные предпочтения в плане температурных условий); более того, говоря о расположении комнат, они также ра</w:t>
      </w:r>
      <w:r w:rsidR="006806C8">
        <w:rPr>
          <w:rFonts w:cs="Times New Roman"/>
        </w:rPr>
        <w:t xml:space="preserve">сполагаются по разные стороны </w:t>
      </w:r>
      <w:r w:rsidR="006806C8">
        <w:t xml:space="preserve">— </w:t>
      </w:r>
      <w:r w:rsidR="00F7200D" w:rsidRPr="0058094C">
        <w:rPr>
          <w:rFonts w:cs="Times New Roman"/>
        </w:rPr>
        <w:t xml:space="preserve">для </w:t>
      </w:r>
      <w:r w:rsidR="00F7200D" w:rsidRPr="0058094C">
        <w:rPr>
          <w:rFonts w:cs="Times New Roman"/>
        </w:rPr>
        <w:lastRenderedPageBreak/>
        <w:t>некоторых людей данный вариант особенно привлекателен, ведь можно разделить квартиру на громкую и тихую зоны.</w:t>
      </w:r>
    </w:p>
    <w:p w14:paraId="2D615F9C" w14:textId="78CBB0D1" w:rsidR="00B40A9A" w:rsidRPr="00B40A9A" w:rsidRDefault="00981E2B" w:rsidP="004B0604">
      <w:pPr>
        <w:pStyle w:val="afb"/>
        <w:numPr>
          <w:ilvl w:val="0"/>
          <w:numId w:val="4"/>
        </w:numPr>
        <w:ind w:left="0" w:firstLine="1069"/>
        <w:rPr>
          <w:rFonts w:cs="Times New Roman"/>
          <w:i/>
        </w:rPr>
      </w:pPr>
      <w:r w:rsidRPr="00056526">
        <w:rPr>
          <w:rFonts w:cs="Times New Roman"/>
          <w:i/>
        </w:rPr>
        <w:t>«Торцевая»</w:t>
      </w:r>
      <w:r w:rsidR="006806C8">
        <w:rPr>
          <w:rFonts w:cs="Times New Roman"/>
          <w:i/>
        </w:rPr>
        <w:t xml:space="preserve"> </w:t>
      </w:r>
      <w:r w:rsidR="006806C8">
        <w:t xml:space="preserve">— </w:t>
      </w:r>
      <w:r w:rsidR="00597651">
        <w:rPr>
          <w:rFonts w:cs="Times New Roman"/>
        </w:rPr>
        <w:t>тип планировки, при которой существует возможность трехстороннего обзора - в одной из комнат располагается торцевое окно; квартиры такого типа особенно актуальны для любителей естественного освещения, ведь солнце в квартире будет практически весь день.</w:t>
      </w:r>
    </w:p>
    <w:p w14:paraId="5C0E3595" w14:textId="6BB3B6EA" w:rsidR="00B40A9A" w:rsidRPr="00B40A9A" w:rsidRDefault="00B40A9A" w:rsidP="00F33834">
      <w:pPr>
        <w:rPr>
          <w:rFonts w:cs="Times New Roman"/>
        </w:rPr>
      </w:pPr>
      <w:r>
        <w:rPr>
          <w:rFonts w:cs="Times New Roman"/>
        </w:rPr>
        <w:t>Если говорить о том, где может размещаться данный параметр в общем списке, то можно рассмотреть вариант расположения после «ремонт</w:t>
      </w:r>
      <w:r w:rsidR="00D0570F">
        <w:rPr>
          <w:rFonts w:cs="Times New Roman"/>
        </w:rPr>
        <w:t>а</w:t>
      </w:r>
      <w:r>
        <w:rPr>
          <w:rFonts w:cs="Times New Roman"/>
        </w:rPr>
        <w:t>».</w:t>
      </w:r>
    </w:p>
    <w:p w14:paraId="24A232FE" w14:textId="576BA0F2" w:rsidR="003833C1" w:rsidRDefault="00B37C10" w:rsidP="002D57F3">
      <w:pPr>
        <w:rPr>
          <w:rFonts w:cs="Times New Roman"/>
        </w:rPr>
      </w:pPr>
      <w:r w:rsidRPr="00B37C10">
        <w:rPr>
          <w:rFonts w:cs="Times New Roman"/>
        </w:rPr>
        <w:t xml:space="preserve">Разработка данного фильтра может опираться на </w:t>
      </w:r>
      <w:r>
        <w:rPr>
          <w:rFonts w:cs="Times New Roman"/>
        </w:rPr>
        <w:t>технологию нейронной сети, которая могла бы на основе отсканированной</w:t>
      </w:r>
      <w:r w:rsidRPr="00B37C10">
        <w:rPr>
          <w:rFonts w:cs="Times New Roman"/>
        </w:rPr>
        <w:t xml:space="preserve"> «</w:t>
      </w:r>
      <w:r>
        <w:rPr>
          <w:rFonts w:cs="Times New Roman"/>
        </w:rPr>
        <w:t>бумажной</w:t>
      </w:r>
      <w:r w:rsidRPr="00B37C10">
        <w:rPr>
          <w:rFonts w:cs="Times New Roman"/>
        </w:rPr>
        <w:t>»</w:t>
      </w:r>
      <w:r>
        <w:rPr>
          <w:rFonts w:cs="Times New Roman"/>
        </w:rPr>
        <w:t xml:space="preserve"> планировки определять ее тип. </w:t>
      </w:r>
      <w:r w:rsidR="00924715">
        <w:rPr>
          <w:rFonts w:cs="Times New Roman"/>
        </w:rPr>
        <w:t>Так, п</w:t>
      </w:r>
      <w:r w:rsidR="00E66700">
        <w:rPr>
          <w:rFonts w:cs="Times New Roman"/>
        </w:rPr>
        <w:t xml:space="preserve">родавцу квартиры (частному лицу или застройщику) необходимо загрузить документ, на котором в хорошем качестве будет изображена планировка квартиры, после чего робот ее обработает и определит точный тип для классификации. </w:t>
      </w:r>
      <w:r>
        <w:rPr>
          <w:rFonts w:cs="Times New Roman"/>
        </w:rPr>
        <w:t>Более того,</w:t>
      </w:r>
      <w:r w:rsidR="00E66700">
        <w:rPr>
          <w:rFonts w:cs="Times New Roman"/>
        </w:rPr>
        <w:t xml:space="preserve"> в процессе </w:t>
      </w:r>
      <w:r>
        <w:rPr>
          <w:rFonts w:cs="Times New Roman"/>
        </w:rPr>
        <w:t xml:space="preserve">обучения </w:t>
      </w:r>
      <w:r w:rsidR="00E66700">
        <w:rPr>
          <w:rFonts w:cs="Times New Roman"/>
        </w:rPr>
        <w:t xml:space="preserve">нейронной сети </w:t>
      </w:r>
      <w:r>
        <w:rPr>
          <w:rFonts w:cs="Times New Roman"/>
        </w:rPr>
        <w:t>возможно определение нового типа, также наиболее распространенного</w:t>
      </w:r>
      <w:r w:rsidR="00E66700">
        <w:rPr>
          <w:rFonts w:cs="Times New Roman"/>
        </w:rPr>
        <w:t>, как и указанные выше типы,</w:t>
      </w:r>
      <w:r>
        <w:rPr>
          <w:rFonts w:cs="Times New Roman"/>
        </w:rPr>
        <w:t xml:space="preserve"> в общей базе объявлений. </w:t>
      </w:r>
    </w:p>
    <w:p w14:paraId="7D8AF816" w14:textId="70D7351C" w:rsidR="003833C1" w:rsidRPr="00B37C10" w:rsidRDefault="003833C1" w:rsidP="004148C0">
      <w:pPr>
        <w:rPr>
          <w:rFonts w:cs="Times New Roman"/>
        </w:rPr>
      </w:pPr>
      <w:r>
        <w:rPr>
          <w:rFonts w:cs="Times New Roman"/>
        </w:rPr>
        <w:t xml:space="preserve">Проведя анализ других </w:t>
      </w:r>
      <w:proofErr w:type="spellStart"/>
      <w:r>
        <w:rPr>
          <w:rFonts w:cs="Times New Roman"/>
        </w:rPr>
        <w:t>классифайд</w:t>
      </w:r>
      <w:r w:rsidR="006A3EB7">
        <w:rPr>
          <w:rFonts w:cs="Times New Roman"/>
        </w:rPr>
        <w:t>ов</w:t>
      </w:r>
      <w:proofErr w:type="spellEnd"/>
      <w:r>
        <w:rPr>
          <w:rFonts w:cs="Times New Roman"/>
        </w:rPr>
        <w:t xml:space="preserve">, занятых в сфере недвижимости или на которых есть данный раздел, и их возможностей для фильтрации объявлений, были выявлены новые параметры, которые на данный момент отсутствуют </w:t>
      </w:r>
      <w:proofErr w:type="gramStart"/>
      <w:r>
        <w:rPr>
          <w:rFonts w:cs="Times New Roman"/>
        </w:rPr>
        <w:t xml:space="preserve">у </w:t>
      </w:r>
      <w:proofErr w:type="spellStart"/>
      <w:r>
        <w:rPr>
          <w:rFonts w:cs="Times New Roman"/>
        </w:rPr>
        <w:t>Яндекс</w:t>
      </w:r>
      <w:proofErr w:type="gramEnd"/>
      <w:r>
        <w:rPr>
          <w:rFonts w:cs="Times New Roman"/>
        </w:rPr>
        <w:t>.Недвижимость</w:t>
      </w:r>
      <w:proofErr w:type="spellEnd"/>
      <w:r>
        <w:rPr>
          <w:rFonts w:cs="Times New Roman"/>
        </w:rPr>
        <w:t xml:space="preserve">. </w:t>
      </w:r>
      <w:r w:rsidR="00FB4EB1">
        <w:rPr>
          <w:rFonts w:cs="Times New Roman"/>
        </w:rPr>
        <w:t xml:space="preserve">Среди этих </w:t>
      </w:r>
      <w:r w:rsidR="00BE26DD">
        <w:rPr>
          <w:rFonts w:cs="Times New Roman"/>
        </w:rPr>
        <w:t>параметров</w:t>
      </w:r>
      <w:r w:rsidR="00FB4EB1">
        <w:rPr>
          <w:rFonts w:cs="Times New Roman"/>
        </w:rPr>
        <w:t>:</w:t>
      </w:r>
      <w:r w:rsidR="00BE26DD">
        <w:rPr>
          <w:rFonts w:cs="Times New Roman"/>
        </w:rPr>
        <w:t xml:space="preserve"> тип</w:t>
      </w:r>
      <w:r w:rsidR="00FB4EB1">
        <w:rPr>
          <w:rFonts w:cs="Times New Roman"/>
        </w:rPr>
        <w:t xml:space="preserve"> </w:t>
      </w:r>
      <w:r w:rsidR="003E3F14">
        <w:rPr>
          <w:rFonts w:cs="Times New Roman"/>
        </w:rPr>
        <w:t>кухонной плиты</w:t>
      </w:r>
      <w:r w:rsidR="00FB4EB1">
        <w:rPr>
          <w:rFonts w:cs="Times New Roman"/>
        </w:rPr>
        <w:t xml:space="preserve">, вид из окна и </w:t>
      </w:r>
      <w:r w:rsidR="00BE26DD">
        <w:rPr>
          <w:rFonts w:cs="Times New Roman"/>
        </w:rPr>
        <w:t xml:space="preserve">наличие </w:t>
      </w:r>
      <w:r w:rsidR="00FB4EB1">
        <w:rPr>
          <w:rFonts w:cs="Times New Roman"/>
        </w:rPr>
        <w:t>лифт</w:t>
      </w:r>
      <w:r w:rsidR="00BE26DD">
        <w:rPr>
          <w:rFonts w:cs="Times New Roman"/>
        </w:rPr>
        <w:t>а</w:t>
      </w:r>
      <w:r w:rsidR="00FB4EB1">
        <w:rPr>
          <w:rFonts w:cs="Times New Roman"/>
        </w:rPr>
        <w:t>.</w:t>
      </w:r>
    </w:p>
    <w:p w14:paraId="64EC1ACA" w14:textId="2C6C49A2" w:rsidR="00A11679" w:rsidRDefault="000E5FE8" w:rsidP="004B0604">
      <w:pPr>
        <w:pStyle w:val="afb"/>
        <w:numPr>
          <w:ilvl w:val="0"/>
          <w:numId w:val="3"/>
        </w:numPr>
        <w:rPr>
          <w:rFonts w:cs="Times New Roman"/>
          <w:b/>
        </w:rPr>
      </w:pPr>
      <w:r w:rsidRPr="000E5FE8">
        <w:rPr>
          <w:rFonts w:cs="Times New Roman"/>
          <w:b/>
        </w:rPr>
        <w:t>Кухонная плита</w:t>
      </w:r>
      <w:r>
        <w:rPr>
          <w:rFonts w:cs="Times New Roman"/>
          <w:b/>
        </w:rPr>
        <w:t>: «газовая», «электрическая», «неважно»</w:t>
      </w:r>
    </w:p>
    <w:p w14:paraId="0C7A5D1E" w14:textId="2D553B04" w:rsidR="005D629A" w:rsidRDefault="00903264" w:rsidP="005D629A">
      <w:pPr>
        <w:rPr>
          <w:rFonts w:cs="Times New Roman"/>
        </w:rPr>
      </w:pPr>
      <w:r>
        <w:rPr>
          <w:rFonts w:cs="Times New Roman"/>
        </w:rPr>
        <w:t>При выборе недвижимости вопрос безопасности является одним из самых важных для многих людей, в особенности для тех, у кого есть маленькие дети. В свою очередь, кухонная плита в квартире может стать фактором, обеспечивающим уровень безопасного проживания. По мнению экспертов, электрическая плита, имея разнообразие режимов нагрева конфорок, значительно безопаснее, нежели газовая,</w:t>
      </w:r>
      <w:r w:rsidR="005D629A">
        <w:rPr>
          <w:rFonts w:cs="Times New Roman"/>
        </w:rPr>
        <w:t xml:space="preserve"> которая дает открытый огонь. Более того, при неправильной эксплуатации газовой плиты, когда </w:t>
      </w:r>
      <w:r w:rsidR="00E62731">
        <w:rPr>
          <w:rFonts w:cs="Times New Roman"/>
        </w:rPr>
        <w:t xml:space="preserve">газ не был отключен, </w:t>
      </w:r>
      <w:r w:rsidR="005D629A">
        <w:rPr>
          <w:rFonts w:cs="Times New Roman"/>
        </w:rPr>
        <w:t xml:space="preserve">может произойти </w:t>
      </w:r>
      <w:r w:rsidR="00E62731">
        <w:rPr>
          <w:rFonts w:cs="Times New Roman"/>
        </w:rPr>
        <w:t xml:space="preserve">аварийная ситуация. </w:t>
      </w:r>
    </w:p>
    <w:p w14:paraId="5591597C" w14:textId="205ACC1D" w:rsidR="00EC1CDC" w:rsidRDefault="00EC1CDC" w:rsidP="005D629A">
      <w:pPr>
        <w:rPr>
          <w:rFonts w:cs="Times New Roman"/>
        </w:rPr>
      </w:pPr>
      <w:r>
        <w:rPr>
          <w:rFonts w:cs="Times New Roman"/>
        </w:rPr>
        <w:t>Таким образом, понимая</w:t>
      </w:r>
      <w:r w:rsidR="003B288A">
        <w:rPr>
          <w:rFonts w:cs="Times New Roman"/>
        </w:rPr>
        <w:t xml:space="preserve"> обеспокоенность </w:t>
      </w:r>
      <w:r>
        <w:rPr>
          <w:rFonts w:cs="Times New Roman"/>
        </w:rPr>
        <w:t>многих пользователей</w:t>
      </w:r>
      <w:r w:rsidR="003B288A">
        <w:rPr>
          <w:rFonts w:cs="Times New Roman"/>
        </w:rPr>
        <w:t xml:space="preserve"> данным вопросом</w:t>
      </w:r>
      <w:r>
        <w:rPr>
          <w:rFonts w:cs="Times New Roman"/>
        </w:rPr>
        <w:t xml:space="preserve">, </w:t>
      </w:r>
      <w:proofErr w:type="spellStart"/>
      <w:r>
        <w:rPr>
          <w:rFonts w:cs="Times New Roman"/>
        </w:rPr>
        <w:t>Яндекс.Недвижимость</w:t>
      </w:r>
      <w:proofErr w:type="spellEnd"/>
      <w:r>
        <w:rPr>
          <w:rFonts w:cs="Times New Roman"/>
        </w:rPr>
        <w:t xml:space="preserve"> может предоставить возможность фильтровать объявления в зависимости от типа кухонной плиты. </w:t>
      </w:r>
      <w:r w:rsidR="003B288A">
        <w:rPr>
          <w:rFonts w:cs="Times New Roman"/>
        </w:rPr>
        <w:t xml:space="preserve">Для того чтобы фильтр был эффективным с точки зрения наличия данных, при составлении объявления о продаже квартиры физическому или юридическому лицу будет необходимо отметить, газовая или электрическая плита может располагаться в квартире. </w:t>
      </w:r>
    </w:p>
    <w:p w14:paraId="5461B891" w14:textId="253DE608" w:rsidR="00A11679" w:rsidRDefault="005E39CD" w:rsidP="004B0604">
      <w:pPr>
        <w:pStyle w:val="afb"/>
        <w:numPr>
          <w:ilvl w:val="0"/>
          <w:numId w:val="3"/>
        </w:numPr>
        <w:rPr>
          <w:rFonts w:cs="Times New Roman"/>
          <w:b/>
        </w:rPr>
      </w:pPr>
      <w:r w:rsidRPr="00121945">
        <w:rPr>
          <w:rFonts w:cs="Times New Roman"/>
          <w:b/>
        </w:rPr>
        <w:lastRenderedPageBreak/>
        <w:t>Вид из окна: «во двор», «на улицу», «неважно»</w:t>
      </w:r>
    </w:p>
    <w:p w14:paraId="10D3B058" w14:textId="77777777" w:rsidR="00A46C08" w:rsidRDefault="00453EDC" w:rsidP="007E07E4">
      <w:pPr>
        <w:rPr>
          <w:rFonts w:cs="Times New Roman"/>
        </w:rPr>
      </w:pPr>
      <w:r>
        <w:rPr>
          <w:rFonts w:cs="Times New Roman"/>
        </w:rPr>
        <w:t xml:space="preserve">От выбора расположения окон в квартире зависит </w:t>
      </w:r>
      <w:r w:rsidR="002C729E">
        <w:rPr>
          <w:rFonts w:cs="Times New Roman"/>
        </w:rPr>
        <w:t>общее настроение и уровень комфорта</w:t>
      </w:r>
      <w:r>
        <w:rPr>
          <w:rFonts w:cs="Times New Roman"/>
        </w:rPr>
        <w:t xml:space="preserve">. В том случае, когда окна выходят на улицу, в квартире может быть достаточно шумно, особенно, если это проспект или шоссе. В свою очередь, в квартире, окна которой выходят во двор, может быть довольно тихо и спокойно. </w:t>
      </w:r>
      <w:r w:rsidR="007E07E4">
        <w:rPr>
          <w:rFonts w:cs="Times New Roman"/>
        </w:rPr>
        <w:t>Таким образом, данный параметр также может быть достаточно в</w:t>
      </w:r>
      <w:r w:rsidR="00D83581">
        <w:rPr>
          <w:rFonts w:cs="Times New Roman"/>
        </w:rPr>
        <w:t>ажным для многих пользо</w:t>
      </w:r>
      <w:r w:rsidR="008073B7">
        <w:rPr>
          <w:rFonts w:cs="Times New Roman"/>
        </w:rPr>
        <w:t>вателей при выборе</w:t>
      </w:r>
      <w:r w:rsidR="00A46C08">
        <w:rPr>
          <w:rFonts w:cs="Times New Roman"/>
        </w:rPr>
        <w:t xml:space="preserve"> квартиры.</w:t>
      </w:r>
    </w:p>
    <w:p w14:paraId="322E513F" w14:textId="4B29B78A" w:rsidR="00FB726B" w:rsidRDefault="008073B7" w:rsidP="00FB726B">
      <w:pPr>
        <w:rPr>
          <w:rFonts w:cs="Times New Roman"/>
        </w:rPr>
      </w:pPr>
      <w:r>
        <w:rPr>
          <w:rFonts w:cs="Times New Roman"/>
        </w:rPr>
        <w:t>Однако, необходимо учесть, что для некоторых пользователей вид из окна может</w:t>
      </w:r>
      <w:r w:rsidR="00FB726B">
        <w:rPr>
          <w:rFonts w:cs="Times New Roman"/>
        </w:rPr>
        <w:t xml:space="preserve"> быть не определяющим параметром</w:t>
      </w:r>
      <w:r>
        <w:rPr>
          <w:rFonts w:cs="Times New Roman"/>
        </w:rPr>
        <w:t xml:space="preserve">, поэтому в данном фильтре должна существовать возможность выбрать «неважно». </w:t>
      </w:r>
    </w:p>
    <w:p w14:paraId="534A0360" w14:textId="750F2EFE" w:rsidR="00FB726B" w:rsidRPr="00453EDC" w:rsidRDefault="00FB726B" w:rsidP="00FB726B">
      <w:pPr>
        <w:rPr>
          <w:rFonts w:cs="Times New Roman"/>
        </w:rPr>
      </w:pPr>
      <w:r>
        <w:rPr>
          <w:rFonts w:cs="Times New Roman"/>
        </w:rPr>
        <w:t>С точки зрения того, откуда брать данные и как настраивать фильтрацию, можно запрашивать у продавцов данные, как и в предыдущих случаях – при составлении</w:t>
      </w:r>
      <w:r w:rsidR="00AE089B">
        <w:rPr>
          <w:rFonts w:cs="Times New Roman"/>
        </w:rPr>
        <w:t xml:space="preserve"> объявления о продаже.</w:t>
      </w:r>
    </w:p>
    <w:p w14:paraId="1BB50BD6" w14:textId="77777777" w:rsidR="00F70916" w:rsidRDefault="005E39CD" w:rsidP="004B0604">
      <w:pPr>
        <w:pStyle w:val="afb"/>
        <w:numPr>
          <w:ilvl w:val="0"/>
          <w:numId w:val="3"/>
        </w:numPr>
        <w:rPr>
          <w:rFonts w:cs="Times New Roman"/>
          <w:b/>
        </w:rPr>
      </w:pPr>
      <w:r w:rsidRPr="00121945">
        <w:rPr>
          <w:rFonts w:cs="Times New Roman"/>
          <w:b/>
        </w:rPr>
        <w:t>Лифт: «</w:t>
      </w:r>
      <w:r w:rsidR="007B5293" w:rsidRPr="00121945">
        <w:rPr>
          <w:rFonts w:cs="Times New Roman"/>
          <w:b/>
        </w:rPr>
        <w:t>есть любой», «есть грузовой», «неважно»</w:t>
      </w:r>
    </w:p>
    <w:p w14:paraId="5FCDFA14" w14:textId="77777777" w:rsidR="00F70916" w:rsidRDefault="00F70916" w:rsidP="00F70916">
      <w:pPr>
        <w:rPr>
          <w:rFonts w:cs="Times New Roman"/>
        </w:rPr>
      </w:pPr>
      <w:r>
        <w:rPr>
          <w:rFonts w:cs="Times New Roman"/>
        </w:rPr>
        <w:t>Н</w:t>
      </w:r>
      <w:r w:rsidR="00AE089B" w:rsidRPr="00F70916">
        <w:rPr>
          <w:rFonts w:cs="Times New Roman"/>
        </w:rPr>
        <w:t xml:space="preserve">аличие лифта, в частности грузового, особенно </w:t>
      </w:r>
      <w:r w:rsidRPr="00F70916">
        <w:rPr>
          <w:rFonts w:cs="Times New Roman"/>
        </w:rPr>
        <w:t>актуально в многоэтажных домах, поэтому пользователям важно быть уверенными в том, что он есть и не возникнет дополнительных сложностей в течение переезда и ремонтных работ, а также в дальнейшем.</w:t>
      </w:r>
      <w:r>
        <w:rPr>
          <w:rFonts w:cs="Times New Roman"/>
        </w:rPr>
        <w:t xml:space="preserve"> </w:t>
      </w:r>
    </w:p>
    <w:p w14:paraId="62E44129" w14:textId="1B676FB5" w:rsidR="00AE089B" w:rsidRPr="00F70916" w:rsidRDefault="00F70916" w:rsidP="00F70916">
      <w:pPr>
        <w:rPr>
          <w:rFonts w:cs="Times New Roman"/>
          <w:b/>
        </w:rPr>
      </w:pPr>
      <w:r>
        <w:rPr>
          <w:rFonts w:cs="Times New Roman"/>
        </w:rPr>
        <w:t xml:space="preserve">Таким образом, данный фильтр предполагает выбор среди следующих вариантов: «есть любой» (лифт может быть пассажирским и, как следствие, довольно маленьким), «есть грузовой» (будет уверенность в том, что к себе на этаж можно будет поднять все необходимое без особого труда) и «неважно» (вариант, который позволяет не учитывать данный параметр при подборе квартиры). </w:t>
      </w:r>
    </w:p>
    <w:p w14:paraId="7486E04A" w14:textId="577DDF60" w:rsidR="008037B9" w:rsidRPr="008037B9" w:rsidRDefault="00B312D5" w:rsidP="008037B9">
      <w:pPr>
        <w:rPr>
          <w:rFonts w:cs="Times New Roman"/>
        </w:rPr>
      </w:pPr>
      <w:r>
        <w:rPr>
          <w:rFonts w:cs="Times New Roman"/>
        </w:rPr>
        <w:t xml:space="preserve">В заключение, стоит отметить, что </w:t>
      </w:r>
      <w:r w:rsidRPr="00B312D5">
        <w:rPr>
          <w:rFonts w:cs="Times New Roman"/>
        </w:rPr>
        <w:t>с</w:t>
      </w:r>
      <w:r w:rsidR="008037B9">
        <w:rPr>
          <w:rFonts w:cs="Times New Roman"/>
        </w:rPr>
        <w:t xml:space="preserve"> появлением большего числа поисковых параметров пользователи еще больше прочувствуют, насколько компания заинтересована в том, что</w:t>
      </w:r>
      <w:r>
        <w:rPr>
          <w:rFonts w:cs="Times New Roman"/>
        </w:rPr>
        <w:t>бы</w:t>
      </w:r>
      <w:r w:rsidR="008037B9">
        <w:rPr>
          <w:rFonts w:cs="Times New Roman"/>
        </w:rPr>
        <w:t xml:space="preserve"> помочь каждому найти идеальное жилье.</w:t>
      </w:r>
    </w:p>
    <w:p w14:paraId="1394443C" w14:textId="1B29A783" w:rsidR="002A21DA" w:rsidRPr="0068067D" w:rsidRDefault="00963922" w:rsidP="0068067D">
      <w:pPr>
        <w:pStyle w:val="afb"/>
        <w:numPr>
          <w:ilvl w:val="0"/>
          <w:numId w:val="63"/>
        </w:numPr>
        <w:rPr>
          <w:b/>
        </w:rPr>
      </w:pPr>
      <w:r w:rsidRPr="0068067D">
        <w:rPr>
          <w:b/>
        </w:rPr>
        <w:t xml:space="preserve">Планирование переезда при помощи </w:t>
      </w:r>
      <w:proofErr w:type="spellStart"/>
      <w:r w:rsidRPr="0068067D">
        <w:rPr>
          <w:b/>
        </w:rPr>
        <w:t>Яндекс.Драйв</w:t>
      </w:r>
      <w:proofErr w:type="spellEnd"/>
      <w:r w:rsidR="0018608E" w:rsidRPr="0068067D">
        <w:rPr>
          <w:b/>
        </w:rPr>
        <w:t xml:space="preserve"> – </w:t>
      </w:r>
      <w:proofErr w:type="spellStart"/>
      <w:r w:rsidR="0018608E" w:rsidRPr="0068067D">
        <w:rPr>
          <w:b/>
        </w:rPr>
        <w:t>Яндекс.Переезд</w:t>
      </w:r>
      <w:proofErr w:type="spellEnd"/>
    </w:p>
    <w:p w14:paraId="0BDE88AB" w14:textId="58987F34" w:rsidR="00963922" w:rsidRDefault="00A05C15" w:rsidP="002A21DA">
      <w:pPr>
        <w:rPr>
          <w:rFonts w:cs="Times New Roman"/>
        </w:rPr>
      </w:pPr>
      <w:r>
        <w:rPr>
          <w:rFonts w:cs="Times New Roman"/>
        </w:rPr>
        <w:t>Многие пользователи нуждаются в поддержке не только в процессе поиска недвижим</w:t>
      </w:r>
      <w:r w:rsidR="0068067D">
        <w:rPr>
          <w:rFonts w:cs="Times New Roman"/>
        </w:rPr>
        <w:t xml:space="preserve">ости, но и после. </w:t>
      </w:r>
      <w:r>
        <w:rPr>
          <w:rFonts w:cs="Times New Roman"/>
        </w:rPr>
        <w:t>Когда удалось най</w:t>
      </w:r>
      <w:r w:rsidR="0068067D">
        <w:rPr>
          <w:rFonts w:cs="Times New Roman"/>
        </w:rPr>
        <w:t xml:space="preserve">ти самый подходящий вариант для </w:t>
      </w:r>
      <w:r>
        <w:rPr>
          <w:rFonts w:cs="Times New Roman"/>
        </w:rPr>
        <w:t xml:space="preserve">аренды, встает вопрос переезда. Стоит понимать, что некоторые пользователи могут испытывать некоторый дискомфорт в ходе переезда ввиду отсутствия грузового транспортного средства. Таким образом, для сервиса </w:t>
      </w:r>
      <w:proofErr w:type="spellStart"/>
      <w:r>
        <w:rPr>
          <w:rFonts w:cs="Times New Roman"/>
        </w:rPr>
        <w:t>Яндекс.Н</w:t>
      </w:r>
      <w:r w:rsidR="009443AC">
        <w:rPr>
          <w:rFonts w:cs="Times New Roman"/>
        </w:rPr>
        <w:t>едвижимость</w:t>
      </w:r>
      <w:proofErr w:type="spellEnd"/>
      <w:r>
        <w:rPr>
          <w:rFonts w:cs="Times New Roman"/>
        </w:rPr>
        <w:t xml:space="preserve"> появляется отличная возможность продемонстрировать свой «</w:t>
      </w:r>
      <w:proofErr w:type="spellStart"/>
      <w:r>
        <w:rPr>
          <w:rFonts w:cs="Times New Roman"/>
        </w:rPr>
        <w:t>экосистемный</w:t>
      </w:r>
      <w:proofErr w:type="spellEnd"/>
      <w:r>
        <w:rPr>
          <w:rFonts w:cs="Times New Roman"/>
        </w:rPr>
        <w:t>» подход</w:t>
      </w:r>
      <w:r w:rsidR="007A5F2C">
        <w:rPr>
          <w:rFonts w:cs="Times New Roman"/>
        </w:rPr>
        <w:t xml:space="preserve"> к решению проблем его пользователей</w:t>
      </w:r>
      <w:r>
        <w:rPr>
          <w:rFonts w:cs="Times New Roman"/>
        </w:rPr>
        <w:t xml:space="preserve">. </w:t>
      </w:r>
    </w:p>
    <w:p w14:paraId="78CE4851" w14:textId="41F1E714" w:rsidR="004C6B16" w:rsidRDefault="007A5F2C" w:rsidP="002A21DA">
      <w:pPr>
        <w:rPr>
          <w:rFonts w:cs="Times New Roman"/>
        </w:rPr>
      </w:pPr>
      <w:r>
        <w:rPr>
          <w:rFonts w:cs="Times New Roman"/>
        </w:rPr>
        <w:t xml:space="preserve">Одной из ключевых задач сервиса является покрытие всех потребностей разом, чтобы у пользователей не возникало желания переходить на другие сервисы. Компания «Яндекс» </w:t>
      </w:r>
      <w:r w:rsidR="00447A41">
        <w:rPr>
          <w:rFonts w:cs="Times New Roman"/>
        </w:rPr>
        <w:lastRenderedPageBreak/>
        <w:t>имеет специальное структур</w:t>
      </w:r>
      <w:r w:rsidR="006806C8">
        <w:rPr>
          <w:rFonts w:cs="Times New Roman"/>
        </w:rPr>
        <w:t xml:space="preserve">ное подразделение </w:t>
      </w:r>
      <w:proofErr w:type="spellStart"/>
      <w:r w:rsidR="006806C8">
        <w:rPr>
          <w:rFonts w:cs="Times New Roman"/>
        </w:rPr>
        <w:t>Яндекс.Драйв</w:t>
      </w:r>
      <w:proofErr w:type="spellEnd"/>
      <w:r w:rsidR="006806C8">
        <w:rPr>
          <w:rFonts w:cs="Times New Roman"/>
        </w:rPr>
        <w:t xml:space="preserve"> </w:t>
      </w:r>
      <w:r w:rsidR="006806C8">
        <w:t xml:space="preserve">— </w:t>
      </w:r>
      <w:proofErr w:type="spellStart"/>
      <w:r w:rsidR="00447A41">
        <w:rPr>
          <w:rFonts w:cs="Times New Roman"/>
        </w:rPr>
        <w:t>каршеринговый</w:t>
      </w:r>
      <w:proofErr w:type="spellEnd"/>
      <w:r w:rsidR="00447A41">
        <w:rPr>
          <w:rFonts w:cs="Times New Roman"/>
        </w:rPr>
        <w:t xml:space="preserve"> сервис. </w:t>
      </w:r>
      <w:r w:rsidR="000872EE">
        <w:rPr>
          <w:rFonts w:cs="Times New Roman"/>
        </w:rPr>
        <w:t>Благодаря тому, что линейка</w:t>
      </w:r>
      <w:r w:rsidR="00447A41">
        <w:rPr>
          <w:rFonts w:cs="Times New Roman"/>
        </w:rPr>
        <w:t xml:space="preserve"> представленных </w:t>
      </w:r>
      <w:r w:rsidR="000872EE">
        <w:rPr>
          <w:rFonts w:cs="Times New Roman"/>
        </w:rPr>
        <w:t>транспортных средств</w:t>
      </w:r>
      <w:r>
        <w:rPr>
          <w:rFonts w:cs="Times New Roman"/>
        </w:rPr>
        <w:t xml:space="preserve"> </w:t>
      </w:r>
      <w:r w:rsidR="00447A41">
        <w:rPr>
          <w:rFonts w:cs="Times New Roman"/>
        </w:rPr>
        <w:t>для аренды включает в себя и грузовые варианты,</w:t>
      </w:r>
      <w:r w:rsidR="000872EE">
        <w:rPr>
          <w:rFonts w:cs="Times New Roman"/>
        </w:rPr>
        <w:t xml:space="preserve"> данный сервис мог бы стать подходящим вариантом для пользователей, которые нуждаются в помощи с переездом. </w:t>
      </w:r>
    </w:p>
    <w:p w14:paraId="7141E446" w14:textId="6DB11EF2" w:rsidR="002A21DA" w:rsidRDefault="000872EE" w:rsidP="009443AC">
      <w:pPr>
        <w:rPr>
          <w:rFonts w:cs="Times New Roman"/>
        </w:rPr>
      </w:pPr>
      <w:r>
        <w:rPr>
          <w:rFonts w:cs="Times New Roman"/>
        </w:rPr>
        <w:t xml:space="preserve">Однако, в данном случае важно учитывать возможность самих пользователей воспользоваться такой услугой. Для аренды грузового автомобиля необходимо иметь определенный стаж вождения и специальную категорию управления. В том случае, когда пользователь обладает всеми необходимыми требованиями для аренды, </w:t>
      </w:r>
      <w:proofErr w:type="spellStart"/>
      <w:r>
        <w:rPr>
          <w:rFonts w:cs="Times New Roman"/>
        </w:rPr>
        <w:t>Яндекс.Драйв</w:t>
      </w:r>
      <w:proofErr w:type="spellEnd"/>
      <w:r>
        <w:rPr>
          <w:rFonts w:cs="Times New Roman"/>
        </w:rPr>
        <w:t xml:space="preserve"> может предоставить грузовое транспортное средство для осуществления переезда. Впрочем, если пользователь не подходит под заданные критерии, сервис </w:t>
      </w:r>
      <w:r w:rsidR="006806C8">
        <w:rPr>
          <w:rFonts w:cs="Times New Roman"/>
        </w:rPr>
        <w:t xml:space="preserve">мог бы предоставлять водителя </w:t>
      </w:r>
      <w:r w:rsidR="006806C8">
        <w:t xml:space="preserve">— </w:t>
      </w:r>
      <w:r>
        <w:rPr>
          <w:rFonts w:cs="Times New Roman"/>
        </w:rPr>
        <w:t>в данном случае цена аренды будет, конечно, выше за счет появлени</w:t>
      </w:r>
      <w:r w:rsidR="00E27C76">
        <w:rPr>
          <w:rFonts w:cs="Times New Roman"/>
        </w:rPr>
        <w:t>я дополнительной услуги</w:t>
      </w:r>
      <w:r>
        <w:rPr>
          <w:rFonts w:cs="Times New Roman"/>
        </w:rPr>
        <w:t xml:space="preserve">. </w:t>
      </w:r>
    </w:p>
    <w:p w14:paraId="7F565EC9" w14:textId="2713B952" w:rsidR="00522E00" w:rsidRDefault="009443AC" w:rsidP="00697194">
      <w:pPr>
        <w:rPr>
          <w:rFonts w:cs="Times New Roman"/>
        </w:rPr>
      </w:pPr>
      <w:r>
        <w:rPr>
          <w:rFonts w:cs="Times New Roman"/>
        </w:rPr>
        <w:t xml:space="preserve">Говоря о том, где мог бы размещаться новый продукт на сервисе, стоит заметить, что услуга </w:t>
      </w:r>
      <w:proofErr w:type="spellStart"/>
      <w:r>
        <w:rPr>
          <w:rFonts w:cs="Times New Roman"/>
        </w:rPr>
        <w:t>Яндекс.Переезд</w:t>
      </w:r>
      <w:proofErr w:type="spellEnd"/>
      <w:r>
        <w:rPr>
          <w:rFonts w:cs="Times New Roman"/>
        </w:rPr>
        <w:t xml:space="preserve"> может быть актуальной для аренды. Таким образом, я хотела бы предложить в</w:t>
      </w:r>
      <w:r w:rsidR="0068067D">
        <w:rPr>
          <w:rFonts w:cs="Times New Roman"/>
        </w:rPr>
        <w:t xml:space="preserve">ключить </w:t>
      </w:r>
      <w:proofErr w:type="spellStart"/>
      <w:r w:rsidR="0068067D">
        <w:rPr>
          <w:rFonts w:cs="Times New Roman"/>
        </w:rPr>
        <w:t>Яндекс.Переезд</w:t>
      </w:r>
      <w:proofErr w:type="spellEnd"/>
      <w:r w:rsidR="0068067D">
        <w:rPr>
          <w:rFonts w:cs="Times New Roman"/>
        </w:rPr>
        <w:t xml:space="preserve"> в раздел</w:t>
      </w:r>
      <w:r>
        <w:rPr>
          <w:rFonts w:cs="Times New Roman"/>
        </w:rPr>
        <w:t xml:space="preserve"> «Снять», в подраздел «Дополнительные возможности». </w:t>
      </w:r>
    </w:p>
    <w:p w14:paraId="7236F25C" w14:textId="4335D37A" w:rsidR="003E0EA6" w:rsidRPr="003006D4" w:rsidRDefault="002D0292" w:rsidP="009B564F">
      <w:pPr>
        <w:pStyle w:val="2"/>
      </w:pPr>
      <w:bookmarkStart w:id="19" w:name="_Toc104898975"/>
      <w:r>
        <w:t>3</w:t>
      </w:r>
      <w:r w:rsidR="001E7A42">
        <w:t xml:space="preserve">.3 </w:t>
      </w:r>
      <w:proofErr w:type="spellStart"/>
      <w:r w:rsidR="009B5C9C">
        <w:t>Приоритизация</w:t>
      </w:r>
      <w:proofErr w:type="spellEnd"/>
      <w:r w:rsidR="009B5C9C">
        <w:t xml:space="preserve"> идей</w:t>
      </w:r>
      <w:bookmarkEnd w:id="19"/>
    </w:p>
    <w:p w14:paraId="6FE28C5C" w14:textId="28859CFF" w:rsidR="000C4826" w:rsidRDefault="000C4826" w:rsidP="000C4826">
      <w:r>
        <w:t xml:space="preserve">В прошлом разделе данной работы были предложены к изучению следующие инициативы по развитию сервиса </w:t>
      </w:r>
      <w:proofErr w:type="spellStart"/>
      <w:r>
        <w:t>Яндекс.Недвижимость</w:t>
      </w:r>
      <w:proofErr w:type="spellEnd"/>
      <w:r>
        <w:t>:</w:t>
      </w:r>
    </w:p>
    <w:p w14:paraId="14690477" w14:textId="16A6B72F" w:rsidR="000C4826" w:rsidRDefault="000C4826" w:rsidP="004B0604">
      <w:pPr>
        <w:pStyle w:val="afb"/>
        <w:numPr>
          <w:ilvl w:val="0"/>
          <w:numId w:val="9"/>
        </w:numPr>
      </w:pPr>
      <w:r w:rsidRPr="000C4826">
        <w:t>Система онлайн-бронирования квартиры в новостройке или по переуступке</w:t>
      </w:r>
      <w:r>
        <w:t>;</w:t>
      </w:r>
    </w:p>
    <w:p w14:paraId="2DB33D07" w14:textId="14CE4877" w:rsidR="000C4826" w:rsidRDefault="000C4826" w:rsidP="004B0604">
      <w:pPr>
        <w:pStyle w:val="afb"/>
        <w:numPr>
          <w:ilvl w:val="0"/>
          <w:numId w:val="9"/>
        </w:numPr>
      </w:pPr>
      <w:r w:rsidRPr="000C4826">
        <w:t>Виртуальный 3D-тур по квартире и территории жилого комплекса</w:t>
      </w:r>
      <w:r>
        <w:t>;</w:t>
      </w:r>
    </w:p>
    <w:p w14:paraId="69598401" w14:textId="48BEAE29" w:rsidR="000C4826" w:rsidRPr="000C4826" w:rsidRDefault="000C4826" w:rsidP="004B0604">
      <w:pPr>
        <w:pStyle w:val="afb"/>
        <w:numPr>
          <w:ilvl w:val="0"/>
          <w:numId w:val="9"/>
        </w:numPr>
      </w:pPr>
      <w:r w:rsidRPr="000C4826">
        <w:t>Расширение интеграции «</w:t>
      </w:r>
      <w:proofErr w:type="spellStart"/>
      <w:r w:rsidRPr="000C4826">
        <w:t>Яндекс</w:t>
      </w:r>
      <w:r>
        <w:t>.Недвижимость</w:t>
      </w:r>
      <w:proofErr w:type="spellEnd"/>
      <w:r>
        <w:t>» с «</w:t>
      </w:r>
      <w:proofErr w:type="spellStart"/>
      <w:r>
        <w:t>Яндекс.Карты</w:t>
      </w:r>
      <w:proofErr w:type="spellEnd"/>
      <w:r>
        <w:t>»;</w:t>
      </w:r>
    </w:p>
    <w:p w14:paraId="2719F47E" w14:textId="562C25D2" w:rsidR="000C4826" w:rsidRDefault="000C4826" w:rsidP="004B0604">
      <w:pPr>
        <w:pStyle w:val="afb"/>
        <w:numPr>
          <w:ilvl w:val="0"/>
          <w:numId w:val="9"/>
        </w:numPr>
      </w:pPr>
      <w:r w:rsidRPr="000C4826">
        <w:t>Расширенный поиск: добавление новых, более узких параметров</w:t>
      </w:r>
      <w:r>
        <w:t>;</w:t>
      </w:r>
    </w:p>
    <w:p w14:paraId="392A52FC" w14:textId="16D5B575" w:rsidR="000C4826" w:rsidRPr="000C4826" w:rsidRDefault="000C4826" w:rsidP="004B0604">
      <w:pPr>
        <w:pStyle w:val="afb"/>
        <w:numPr>
          <w:ilvl w:val="0"/>
          <w:numId w:val="9"/>
        </w:numPr>
      </w:pPr>
      <w:r w:rsidRPr="000C4826">
        <w:t>Планирование пер</w:t>
      </w:r>
      <w:r w:rsidR="006806C8">
        <w:t xml:space="preserve">еезда при помощи </w:t>
      </w:r>
      <w:proofErr w:type="spellStart"/>
      <w:r w:rsidR="006806C8">
        <w:t>Яндекс.Драйв</w:t>
      </w:r>
      <w:proofErr w:type="spellEnd"/>
      <w:r w:rsidR="006806C8">
        <w:t xml:space="preserve"> — </w:t>
      </w:r>
      <w:proofErr w:type="spellStart"/>
      <w:r w:rsidRPr="000C4826">
        <w:t>Яндекс.Переезд</w:t>
      </w:r>
      <w:proofErr w:type="spellEnd"/>
      <w:r>
        <w:t>.</w:t>
      </w:r>
    </w:p>
    <w:p w14:paraId="79A9E03D" w14:textId="552E5A7A" w:rsidR="003E0EA6" w:rsidRDefault="00E13F45" w:rsidP="003E0EA6">
      <w:r>
        <w:t xml:space="preserve">Для оценки потенциала продуктов необходимо </w:t>
      </w:r>
      <w:r w:rsidR="003E0EA6">
        <w:t xml:space="preserve">провести </w:t>
      </w:r>
      <w:proofErr w:type="spellStart"/>
      <w:r w:rsidR="003E0EA6">
        <w:t>приоритизацию</w:t>
      </w:r>
      <w:proofErr w:type="spellEnd"/>
      <w:r w:rsidR="003E0EA6">
        <w:t xml:space="preserve">. В качестве инструмента можно использовать метод </w:t>
      </w:r>
      <w:r w:rsidR="003E0EA6">
        <w:rPr>
          <w:lang w:val="en-US"/>
        </w:rPr>
        <w:t>RICE</w:t>
      </w:r>
      <w:r w:rsidR="003E0EA6">
        <w:t xml:space="preserve">: </w:t>
      </w:r>
      <w:r w:rsidR="003E0EA6">
        <w:rPr>
          <w:lang w:val="en-US"/>
        </w:rPr>
        <w:t>Reach</w:t>
      </w:r>
      <w:r>
        <w:t xml:space="preserve"> (Охват)</w:t>
      </w:r>
      <w:r w:rsidR="003E0EA6" w:rsidRPr="003E0EA6">
        <w:t xml:space="preserve">, </w:t>
      </w:r>
      <w:r w:rsidR="003E0EA6">
        <w:rPr>
          <w:lang w:val="en-US"/>
        </w:rPr>
        <w:t>Impact</w:t>
      </w:r>
      <w:r>
        <w:t xml:space="preserve"> (Влияние)</w:t>
      </w:r>
      <w:r w:rsidR="003E0EA6" w:rsidRPr="003E0EA6">
        <w:t xml:space="preserve">, </w:t>
      </w:r>
      <w:r w:rsidR="003E0EA6">
        <w:rPr>
          <w:lang w:val="en-US"/>
        </w:rPr>
        <w:t>Confidence</w:t>
      </w:r>
      <w:r>
        <w:t xml:space="preserve"> (Уверенность)</w:t>
      </w:r>
      <w:r w:rsidR="003E0EA6" w:rsidRPr="003E0EA6">
        <w:t xml:space="preserve">, </w:t>
      </w:r>
      <w:r w:rsidR="003E0EA6">
        <w:rPr>
          <w:lang w:val="en-US"/>
        </w:rPr>
        <w:t>Effort</w:t>
      </w:r>
      <w:r>
        <w:t xml:space="preserve"> (Усилие)</w:t>
      </w:r>
      <w:r w:rsidR="003E0EA6">
        <w:t xml:space="preserve">. </w:t>
      </w:r>
      <w:r w:rsidR="00A07BBF">
        <w:t xml:space="preserve">Такого рода количественная оценка поможет определить собственную уверенность в прогнозах в отношении новых продуктов для развития сервиса </w:t>
      </w:r>
      <w:proofErr w:type="spellStart"/>
      <w:r w:rsidR="00A07BBF">
        <w:t>Яндекс.Недвижимость</w:t>
      </w:r>
      <w:proofErr w:type="spellEnd"/>
      <w:r w:rsidR="00A07BBF">
        <w:t xml:space="preserve">. </w:t>
      </w:r>
    </w:p>
    <w:p w14:paraId="215EB571" w14:textId="3D27F940" w:rsidR="005E21C1" w:rsidRDefault="005E21C1" w:rsidP="003E0EA6">
      <w:r>
        <w:t xml:space="preserve">Ниже предлагается формула, по которой </w:t>
      </w:r>
      <w:r w:rsidR="00EF04F4">
        <w:t>осуществляются</w:t>
      </w:r>
      <w:r>
        <w:t xml:space="preserve"> расчеты</w:t>
      </w:r>
      <w:r w:rsidR="00EF04F4">
        <w:t xml:space="preserve"> показателей</w:t>
      </w:r>
      <w:r>
        <w:t xml:space="preserve">. </w:t>
      </w:r>
    </w:p>
    <w:p w14:paraId="75CD419A" w14:textId="77777777" w:rsidR="00513CD5" w:rsidRDefault="00513CD5" w:rsidP="003E0EA6"/>
    <w:p w14:paraId="6617D9EB" w14:textId="3BEDF8ED" w:rsidR="005E21C1" w:rsidRPr="00513CD5" w:rsidRDefault="00EF04F4" w:rsidP="00D40226">
      <w:pPr>
        <w:rPr>
          <w:rFonts w:eastAsiaTheme="minorEastAsia"/>
          <w:lang w:val="en-US"/>
        </w:rPr>
      </w:pPr>
      <m:oMathPara>
        <m:oMath>
          <m:r>
            <m:rPr>
              <m:sty m:val="p"/>
            </m:rPr>
            <w:rPr>
              <w:rFonts w:ascii="Cambria Math" w:hAnsi="Cambria Math"/>
            </w:rPr>
            <m:t xml:space="preserve">Оценка по </m:t>
          </m:r>
          <m:r>
            <w:rPr>
              <w:rFonts w:ascii="Cambria Math" w:hAnsi="Cambria Math"/>
              <w:lang w:val="en-US"/>
            </w:rPr>
            <m:t>RICE</m:t>
          </m:r>
          <m:r>
            <m:rPr>
              <m:sty m:val="p"/>
            </m:rPr>
            <w:rPr>
              <w:rFonts w:ascii="Cambria Math" w:hAnsi="Cambria Math"/>
            </w:rPr>
            <m:t xml:space="preserve">= </m:t>
          </m:r>
          <m:f>
            <m:fPr>
              <m:ctrlPr>
                <w:rPr>
                  <w:rFonts w:ascii="Cambria Math" w:hAnsi="Cambria Math"/>
                  <w:lang w:val="en-US"/>
                </w:rPr>
              </m:ctrlPr>
            </m:fPr>
            <m:num>
              <m:r>
                <m:rPr>
                  <m:sty m:val="p"/>
                </m:rPr>
                <w:rPr>
                  <w:rFonts w:ascii="Cambria Math" w:hAnsi="Cambria Math"/>
                </w:rPr>
                <m:t>Охват*Влияние*Уверенность</m:t>
              </m:r>
            </m:num>
            <m:den>
              <m:r>
                <m:rPr>
                  <m:sty m:val="p"/>
                </m:rPr>
                <w:rPr>
                  <w:rFonts w:ascii="Cambria Math" w:hAnsi="Cambria Math"/>
                </w:rPr>
                <m:t>Усилие</m:t>
              </m:r>
            </m:den>
          </m:f>
          <m:r>
            <w:rPr>
              <w:rFonts w:ascii="Cambria Math" w:hAnsi="Cambria Math"/>
              <w:lang w:val="en-US"/>
            </w:rPr>
            <m:t xml:space="preserve"> (1)</m:t>
          </m:r>
        </m:oMath>
      </m:oMathPara>
    </w:p>
    <w:p w14:paraId="5E5AA874" w14:textId="77777777" w:rsidR="00513CD5" w:rsidRPr="0013294B" w:rsidRDefault="00513CD5" w:rsidP="00D40226">
      <w:pPr>
        <w:rPr>
          <w:rFonts w:eastAsiaTheme="minorEastAsia"/>
        </w:rPr>
      </w:pPr>
    </w:p>
    <w:p w14:paraId="09894738" w14:textId="3D11031C" w:rsidR="00D40226" w:rsidRDefault="00D40226" w:rsidP="00D40226">
      <w:pPr>
        <w:rPr>
          <w:rFonts w:eastAsiaTheme="minorEastAsia"/>
        </w:rPr>
      </w:pPr>
      <w:r>
        <w:rPr>
          <w:rFonts w:eastAsiaTheme="minorEastAsia"/>
        </w:rPr>
        <w:lastRenderedPageBreak/>
        <w:t>Допущения, используемые при расчетах:</w:t>
      </w:r>
    </w:p>
    <w:p w14:paraId="50B11779" w14:textId="247C8853" w:rsidR="00D40226" w:rsidRDefault="00D40226" w:rsidP="004B0604">
      <w:pPr>
        <w:pStyle w:val="afb"/>
        <w:numPr>
          <w:ilvl w:val="0"/>
          <w:numId w:val="8"/>
        </w:numPr>
        <w:ind w:left="0" w:firstLine="709"/>
      </w:pPr>
      <w:r>
        <w:t xml:space="preserve">По данным ресурса </w:t>
      </w:r>
      <w:proofErr w:type="spellStart"/>
      <w:r>
        <w:rPr>
          <w:lang w:val="en-US"/>
        </w:rPr>
        <w:t>similarweb</w:t>
      </w:r>
      <w:proofErr w:type="spellEnd"/>
      <w:r w:rsidR="007B0332">
        <w:t xml:space="preserve">, </w:t>
      </w:r>
      <w:r w:rsidR="004814E5">
        <w:t xml:space="preserve">количество визитов пользователей на сервис </w:t>
      </w:r>
      <w:proofErr w:type="spellStart"/>
      <w:r w:rsidR="004814E5">
        <w:t>Яндекс.Недвижимость</w:t>
      </w:r>
      <w:proofErr w:type="spellEnd"/>
      <w:r w:rsidR="004814E5">
        <w:t xml:space="preserve"> составляет</w:t>
      </w:r>
      <w:r w:rsidR="007B0332">
        <w:t xml:space="preserve"> приблизительно </w:t>
      </w:r>
      <w:r w:rsidR="004814E5">
        <w:t>7 млн человек.</w:t>
      </w:r>
      <w:r w:rsidR="004814E5">
        <w:rPr>
          <w:rStyle w:val="af7"/>
        </w:rPr>
        <w:footnoteReference w:id="44"/>
      </w:r>
    </w:p>
    <w:p w14:paraId="31B3724C" w14:textId="1FB6F99C" w:rsidR="004814E5" w:rsidRDefault="004814E5" w:rsidP="004814E5">
      <w:pPr>
        <w:ind w:firstLine="0"/>
        <w:jc w:val="center"/>
      </w:pPr>
      <w:r>
        <w:rPr>
          <w:noProof/>
          <w:lang w:eastAsia="ru-RU"/>
        </w:rPr>
        <w:drawing>
          <wp:inline distT="0" distB="0" distL="0" distR="0" wp14:anchorId="4992A638" wp14:editId="155D0861">
            <wp:extent cx="2571184" cy="277017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4-13_18-45-58.png"/>
                    <pic:cNvPicPr/>
                  </pic:nvPicPr>
                  <pic:blipFill>
                    <a:blip r:embed="rId37">
                      <a:extLst>
                        <a:ext uri="{28A0092B-C50C-407E-A947-70E740481C1C}">
                          <a14:useLocalDpi xmlns:a14="http://schemas.microsoft.com/office/drawing/2010/main" val="0"/>
                        </a:ext>
                      </a:extLst>
                    </a:blip>
                    <a:stretch>
                      <a:fillRect/>
                    </a:stretch>
                  </pic:blipFill>
                  <pic:spPr>
                    <a:xfrm>
                      <a:off x="0" y="0"/>
                      <a:ext cx="2582950" cy="2782850"/>
                    </a:xfrm>
                    <a:prstGeom prst="rect">
                      <a:avLst/>
                    </a:prstGeom>
                  </pic:spPr>
                </pic:pic>
              </a:graphicData>
            </a:graphic>
          </wp:inline>
        </w:drawing>
      </w:r>
    </w:p>
    <w:p w14:paraId="3EDE4216" w14:textId="38AA8033" w:rsidR="004814E5" w:rsidRDefault="004814E5" w:rsidP="00543DBF">
      <w:pPr>
        <w:pStyle w:val="a0"/>
        <w:spacing w:after="0"/>
        <w:ind w:left="357" w:hanging="357"/>
      </w:pPr>
      <w:r>
        <w:t xml:space="preserve"> Вовлеченность пользователей сервиса </w:t>
      </w:r>
      <w:proofErr w:type="spellStart"/>
      <w:r>
        <w:t>Яндекс.Недвижимость</w:t>
      </w:r>
      <w:proofErr w:type="spellEnd"/>
    </w:p>
    <w:p w14:paraId="0004FC46" w14:textId="588E7D64" w:rsidR="004814E5" w:rsidRPr="00543DBF" w:rsidRDefault="004814E5" w:rsidP="00543DBF">
      <w:pPr>
        <w:spacing w:after="240"/>
        <w:ind w:firstLine="0"/>
      </w:pPr>
      <w:r>
        <w:t xml:space="preserve">Источник: </w:t>
      </w:r>
      <w:r w:rsidR="00543DBF" w:rsidRPr="00543DBF">
        <w:t>[</w:t>
      </w:r>
      <w:proofErr w:type="spellStart"/>
      <w:r w:rsidR="00543DBF">
        <w:rPr>
          <w:lang w:val="en-US"/>
        </w:rPr>
        <w:t>Similarweb</w:t>
      </w:r>
      <w:proofErr w:type="spellEnd"/>
      <w:r w:rsidR="00543DBF" w:rsidRPr="00543DBF">
        <w:t xml:space="preserve">, </w:t>
      </w:r>
      <w:r w:rsidR="00543DBF">
        <w:rPr>
          <w:lang w:val="en-US"/>
        </w:rPr>
        <w:t>URL</w:t>
      </w:r>
      <w:r w:rsidR="00543DBF" w:rsidRPr="00543DBF">
        <w:t xml:space="preserve">: </w:t>
      </w:r>
      <w:hyperlink r:id="rId38" w:anchor="/companyresearch/websiteanalysis/overview/website-performance/realty.yandex.ru,cian.ru,domclick.ru,mirkvartir.ru,m2.ru/*/999/2021.04-2021.06?webSource=Total" w:history="1">
        <w:r w:rsidR="00543DBF" w:rsidRPr="005910C2">
          <w:rPr>
            <w:rStyle w:val="af9"/>
            <w:lang w:val="en-US"/>
          </w:rPr>
          <w:t>https</w:t>
        </w:r>
        <w:r w:rsidR="00543DBF" w:rsidRPr="005910C2">
          <w:rPr>
            <w:rStyle w:val="af9"/>
          </w:rPr>
          <w:t>://</w:t>
        </w:r>
        <w:r w:rsidR="00543DBF" w:rsidRPr="005910C2">
          <w:rPr>
            <w:rStyle w:val="af9"/>
            <w:lang w:val="en-US"/>
          </w:rPr>
          <w:t>pro</w:t>
        </w:r>
        <w:r w:rsidR="00543DBF" w:rsidRPr="005910C2">
          <w:rPr>
            <w:rStyle w:val="af9"/>
          </w:rPr>
          <w:t>.</w:t>
        </w:r>
        <w:proofErr w:type="spellStart"/>
        <w:r w:rsidR="00543DBF" w:rsidRPr="005910C2">
          <w:rPr>
            <w:rStyle w:val="af9"/>
            <w:lang w:val="en-US"/>
          </w:rPr>
          <w:t>similarweb</w:t>
        </w:r>
        <w:proofErr w:type="spellEnd"/>
        <w:r w:rsidR="00543DBF" w:rsidRPr="005910C2">
          <w:rPr>
            <w:rStyle w:val="af9"/>
          </w:rPr>
          <w:t>.</w:t>
        </w:r>
        <w:r w:rsidR="00543DBF" w:rsidRPr="005910C2">
          <w:rPr>
            <w:rStyle w:val="af9"/>
            <w:lang w:val="en-US"/>
          </w:rPr>
          <w:t>com</w:t>
        </w:r>
        <w:r w:rsidR="00543DBF" w:rsidRPr="005910C2">
          <w:rPr>
            <w:rStyle w:val="af9"/>
          </w:rPr>
          <w:t>/#/</w:t>
        </w:r>
        <w:proofErr w:type="spellStart"/>
        <w:r w:rsidR="00543DBF" w:rsidRPr="005910C2">
          <w:rPr>
            <w:rStyle w:val="af9"/>
            <w:lang w:val="en-US"/>
          </w:rPr>
          <w:t>companyresearch</w:t>
        </w:r>
        <w:proofErr w:type="spellEnd"/>
        <w:r w:rsidR="00543DBF" w:rsidRPr="005910C2">
          <w:rPr>
            <w:rStyle w:val="af9"/>
          </w:rPr>
          <w:t>/</w:t>
        </w:r>
        <w:proofErr w:type="spellStart"/>
        <w:r w:rsidR="00543DBF" w:rsidRPr="005910C2">
          <w:rPr>
            <w:rStyle w:val="af9"/>
            <w:lang w:val="en-US"/>
          </w:rPr>
          <w:t>websiteanalysis</w:t>
        </w:r>
        <w:proofErr w:type="spellEnd"/>
        <w:r w:rsidR="00543DBF" w:rsidRPr="005910C2">
          <w:rPr>
            <w:rStyle w:val="af9"/>
          </w:rPr>
          <w:t>/</w:t>
        </w:r>
        <w:r w:rsidR="00543DBF" w:rsidRPr="005910C2">
          <w:rPr>
            <w:rStyle w:val="af9"/>
            <w:lang w:val="en-US"/>
          </w:rPr>
          <w:t>overview</w:t>
        </w:r>
        <w:r w:rsidR="00543DBF" w:rsidRPr="005910C2">
          <w:rPr>
            <w:rStyle w:val="af9"/>
          </w:rPr>
          <w:t>/</w:t>
        </w:r>
        <w:r w:rsidR="00543DBF" w:rsidRPr="005910C2">
          <w:rPr>
            <w:rStyle w:val="af9"/>
            <w:lang w:val="en-US"/>
          </w:rPr>
          <w:t>website</w:t>
        </w:r>
        <w:r w:rsidR="00543DBF" w:rsidRPr="005910C2">
          <w:rPr>
            <w:rStyle w:val="af9"/>
          </w:rPr>
          <w:t>-</w:t>
        </w:r>
        <w:r w:rsidR="00543DBF" w:rsidRPr="005910C2">
          <w:rPr>
            <w:rStyle w:val="af9"/>
            <w:lang w:val="en-US"/>
          </w:rPr>
          <w:t>performance</w:t>
        </w:r>
        <w:r w:rsidR="00543DBF" w:rsidRPr="005910C2">
          <w:rPr>
            <w:rStyle w:val="af9"/>
          </w:rPr>
          <w:t>/</w:t>
        </w:r>
        <w:r w:rsidR="00543DBF" w:rsidRPr="005910C2">
          <w:rPr>
            <w:rStyle w:val="af9"/>
            <w:lang w:val="en-US"/>
          </w:rPr>
          <w:t>realty</w:t>
        </w:r>
        <w:r w:rsidR="00543DBF" w:rsidRPr="005910C2">
          <w:rPr>
            <w:rStyle w:val="af9"/>
          </w:rPr>
          <w:t>.</w:t>
        </w:r>
        <w:proofErr w:type="spellStart"/>
        <w:r w:rsidR="00543DBF" w:rsidRPr="005910C2">
          <w:rPr>
            <w:rStyle w:val="af9"/>
            <w:lang w:val="en-US"/>
          </w:rPr>
          <w:t>yandex</w:t>
        </w:r>
        <w:proofErr w:type="spellEnd"/>
        <w:r w:rsidR="00543DBF" w:rsidRPr="005910C2">
          <w:rPr>
            <w:rStyle w:val="af9"/>
          </w:rPr>
          <w:t>.</w:t>
        </w:r>
        <w:proofErr w:type="spellStart"/>
        <w:r w:rsidR="00543DBF" w:rsidRPr="005910C2">
          <w:rPr>
            <w:rStyle w:val="af9"/>
            <w:lang w:val="en-US"/>
          </w:rPr>
          <w:t>ru</w:t>
        </w:r>
        <w:proofErr w:type="spellEnd"/>
        <w:r w:rsidR="00543DBF" w:rsidRPr="005910C2">
          <w:rPr>
            <w:rStyle w:val="af9"/>
          </w:rPr>
          <w:t>,</w:t>
        </w:r>
        <w:proofErr w:type="spellStart"/>
        <w:r w:rsidR="00543DBF" w:rsidRPr="005910C2">
          <w:rPr>
            <w:rStyle w:val="af9"/>
            <w:lang w:val="en-US"/>
          </w:rPr>
          <w:t>cian</w:t>
        </w:r>
        <w:proofErr w:type="spellEnd"/>
        <w:r w:rsidR="00543DBF" w:rsidRPr="005910C2">
          <w:rPr>
            <w:rStyle w:val="af9"/>
          </w:rPr>
          <w:t>.</w:t>
        </w:r>
        <w:proofErr w:type="spellStart"/>
        <w:r w:rsidR="00543DBF" w:rsidRPr="005910C2">
          <w:rPr>
            <w:rStyle w:val="af9"/>
            <w:lang w:val="en-US"/>
          </w:rPr>
          <w:t>ru</w:t>
        </w:r>
        <w:proofErr w:type="spellEnd"/>
        <w:r w:rsidR="00543DBF" w:rsidRPr="005910C2">
          <w:rPr>
            <w:rStyle w:val="af9"/>
          </w:rPr>
          <w:t>,</w:t>
        </w:r>
        <w:proofErr w:type="spellStart"/>
        <w:r w:rsidR="00543DBF" w:rsidRPr="005910C2">
          <w:rPr>
            <w:rStyle w:val="af9"/>
            <w:lang w:val="en-US"/>
          </w:rPr>
          <w:t>domclick</w:t>
        </w:r>
        <w:proofErr w:type="spellEnd"/>
        <w:r w:rsidR="00543DBF" w:rsidRPr="005910C2">
          <w:rPr>
            <w:rStyle w:val="af9"/>
          </w:rPr>
          <w:t>.</w:t>
        </w:r>
        <w:proofErr w:type="spellStart"/>
        <w:r w:rsidR="00543DBF" w:rsidRPr="005910C2">
          <w:rPr>
            <w:rStyle w:val="af9"/>
            <w:lang w:val="en-US"/>
          </w:rPr>
          <w:t>ru</w:t>
        </w:r>
        <w:proofErr w:type="spellEnd"/>
        <w:r w:rsidR="00543DBF" w:rsidRPr="005910C2">
          <w:rPr>
            <w:rStyle w:val="af9"/>
          </w:rPr>
          <w:t>,</w:t>
        </w:r>
        <w:proofErr w:type="spellStart"/>
        <w:r w:rsidR="00543DBF" w:rsidRPr="005910C2">
          <w:rPr>
            <w:rStyle w:val="af9"/>
            <w:lang w:val="en-US"/>
          </w:rPr>
          <w:t>mirkvartir</w:t>
        </w:r>
        <w:proofErr w:type="spellEnd"/>
        <w:r w:rsidR="00543DBF" w:rsidRPr="005910C2">
          <w:rPr>
            <w:rStyle w:val="af9"/>
          </w:rPr>
          <w:t>.</w:t>
        </w:r>
        <w:proofErr w:type="spellStart"/>
        <w:r w:rsidR="00543DBF" w:rsidRPr="005910C2">
          <w:rPr>
            <w:rStyle w:val="af9"/>
            <w:lang w:val="en-US"/>
          </w:rPr>
          <w:t>ru</w:t>
        </w:r>
        <w:proofErr w:type="spellEnd"/>
        <w:r w:rsidR="00543DBF" w:rsidRPr="005910C2">
          <w:rPr>
            <w:rStyle w:val="af9"/>
          </w:rPr>
          <w:t>,</w:t>
        </w:r>
        <w:r w:rsidR="00543DBF" w:rsidRPr="005910C2">
          <w:rPr>
            <w:rStyle w:val="af9"/>
            <w:lang w:val="en-US"/>
          </w:rPr>
          <w:t>m</w:t>
        </w:r>
        <w:r w:rsidR="00543DBF" w:rsidRPr="005910C2">
          <w:rPr>
            <w:rStyle w:val="af9"/>
          </w:rPr>
          <w:t>2.</w:t>
        </w:r>
        <w:proofErr w:type="spellStart"/>
        <w:r w:rsidR="00543DBF" w:rsidRPr="005910C2">
          <w:rPr>
            <w:rStyle w:val="af9"/>
            <w:lang w:val="en-US"/>
          </w:rPr>
          <w:t>ru</w:t>
        </w:r>
        <w:proofErr w:type="spellEnd"/>
        <w:r w:rsidR="00543DBF" w:rsidRPr="005910C2">
          <w:rPr>
            <w:rStyle w:val="af9"/>
          </w:rPr>
          <w:t>/*/999/2021.04-2021.06?</w:t>
        </w:r>
        <w:proofErr w:type="spellStart"/>
        <w:r w:rsidR="00543DBF" w:rsidRPr="005910C2">
          <w:rPr>
            <w:rStyle w:val="af9"/>
            <w:lang w:val="en-US"/>
          </w:rPr>
          <w:t>webSource</w:t>
        </w:r>
        <w:proofErr w:type="spellEnd"/>
        <w:r w:rsidR="00543DBF" w:rsidRPr="005910C2">
          <w:rPr>
            <w:rStyle w:val="af9"/>
          </w:rPr>
          <w:t>=</w:t>
        </w:r>
        <w:r w:rsidR="00543DBF" w:rsidRPr="005910C2">
          <w:rPr>
            <w:rStyle w:val="af9"/>
            <w:lang w:val="en-US"/>
          </w:rPr>
          <w:t>Total</w:t>
        </w:r>
      </w:hyperlink>
      <w:r w:rsidR="00543DBF" w:rsidRPr="00543DBF">
        <w:t>]</w:t>
      </w:r>
      <w:r w:rsidR="00543DBF">
        <w:t xml:space="preserve"> </w:t>
      </w:r>
    </w:p>
    <w:p w14:paraId="28C2B267" w14:textId="77777777" w:rsidR="00912BAA" w:rsidRDefault="00DE2DD0" w:rsidP="00DE2DD0">
      <w:r>
        <w:t xml:space="preserve">Безусловно, стоит заметить, что данное значение непостоянно и используется в расчетах в приближенном </w:t>
      </w:r>
      <w:r w:rsidR="009579B0">
        <w:t xml:space="preserve">значении. Исходя из данного количества пользователей, было проведена приближенная оценка возможного охвата для каждой инициативы. </w:t>
      </w:r>
    </w:p>
    <w:p w14:paraId="30D49B2C" w14:textId="33D5EA80" w:rsidR="00912BAA" w:rsidRDefault="009579B0" w:rsidP="00DE2DD0">
      <w:r>
        <w:t>В общем, распределение пользователей в первую очередь происходит по сегменту недвижимости: в данном случае, можно сделать допущение о том, что 70%</w:t>
      </w:r>
      <w:r w:rsidR="0081460A">
        <w:t xml:space="preserve"> (5 </w:t>
      </w:r>
      <w:r w:rsidR="00912BAA">
        <w:t>млн) пользователей</w:t>
      </w:r>
      <w:r>
        <w:t xml:space="preserve"> заходят на сервис для того, чтобы найти жилье, а остальные 30</w:t>
      </w:r>
      <w:r w:rsidR="00912BAA">
        <w:t>%</w:t>
      </w:r>
      <w:r w:rsidR="0081460A">
        <w:t xml:space="preserve"> (2 млн) – </w:t>
      </w:r>
      <w:r>
        <w:t xml:space="preserve">коммерцию. Данного предположение основывается на распределении долей рынка в пользу жилой недвижимости, так как она предполагает удовлетворение более базовой потребности, за счет чего потенциальная аудитория значительно выше. </w:t>
      </w:r>
    </w:p>
    <w:p w14:paraId="1C3F4CF7" w14:textId="643C3B99" w:rsidR="00FF376A" w:rsidRDefault="009579B0" w:rsidP="00DE2DD0">
      <w:r>
        <w:lastRenderedPageBreak/>
        <w:t>Далее</w:t>
      </w:r>
      <w:r w:rsidR="00FF376A">
        <w:t>,</w:t>
      </w:r>
      <w:r>
        <w:t xml:space="preserve"> рассматривая уже жилую недвижимость, ее также можно разделить на первичный и вторичный рынки. </w:t>
      </w:r>
      <w:r w:rsidR="00FF376A">
        <w:t>Для определения количества пользователей в обоих сегментах я обратилась к специальной п</w:t>
      </w:r>
      <w:r w:rsidR="006806C8">
        <w:t xml:space="preserve">оисковой системе Яндекса — </w:t>
      </w:r>
      <w:proofErr w:type="spellStart"/>
      <w:r w:rsidR="00FF376A">
        <w:rPr>
          <w:lang w:val="en-US"/>
        </w:rPr>
        <w:t>Wordstat</w:t>
      </w:r>
      <w:proofErr w:type="spellEnd"/>
      <w:r w:rsidR="00FF376A" w:rsidRPr="00FF376A">
        <w:t xml:space="preserve">. </w:t>
      </w:r>
      <w:r w:rsidR="001A76BB">
        <w:t>Для поиска необходимых данных были использованы следующие запросы</w:t>
      </w:r>
      <w:r w:rsidR="00E511A6" w:rsidRPr="00E511A6">
        <w:t xml:space="preserve"> </w:t>
      </w:r>
      <w:r w:rsidR="00E511A6">
        <w:t>и получена следующая статистика</w:t>
      </w:r>
      <w:r w:rsidR="001A76BB">
        <w:t>:</w:t>
      </w:r>
    </w:p>
    <w:p w14:paraId="206F7266" w14:textId="58444D02" w:rsidR="001A76BB" w:rsidRPr="00E511A6" w:rsidRDefault="001A76BB" w:rsidP="001A76BB">
      <w:pPr>
        <w:pStyle w:val="afb"/>
        <w:numPr>
          <w:ilvl w:val="0"/>
          <w:numId w:val="3"/>
        </w:numPr>
        <w:rPr>
          <w:b/>
        </w:rPr>
      </w:pPr>
      <w:r w:rsidRPr="00E511A6">
        <w:rPr>
          <w:b/>
        </w:rPr>
        <w:t>«</w:t>
      </w:r>
      <w:proofErr w:type="spellStart"/>
      <w:r w:rsidRPr="00E511A6">
        <w:rPr>
          <w:b/>
        </w:rPr>
        <w:t>яндекс.недвижимость</w:t>
      </w:r>
      <w:proofErr w:type="spellEnd"/>
      <w:r w:rsidRPr="00E511A6">
        <w:rPr>
          <w:b/>
        </w:rPr>
        <w:t xml:space="preserve"> новостройки»</w:t>
      </w:r>
      <w:r w:rsidR="006806C8">
        <w:rPr>
          <w:b/>
        </w:rPr>
        <w:t xml:space="preserve"> </w:t>
      </w:r>
      <w:r w:rsidR="006806C8">
        <w:t xml:space="preserve">— </w:t>
      </w:r>
      <w:r w:rsidR="00640F2C">
        <w:rPr>
          <w:b/>
        </w:rPr>
        <w:t>198 показов</w:t>
      </w:r>
    </w:p>
    <w:p w14:paraId="402DFB99" w14:textId="42C5F6A9" w:rsidR="00765201" w:rsidRDefault="00765201" w:rsidP="00BF72EC">
      <w:pPr>
        <w:ind w:firstLine="0"/>
        <w:jc w:val="center"/>
      </w:pPr>
      <w:r>
        <w:rPr>
          <w:noProof/>
          <w:lang w:eastAsia="ru-RU"/>
        </w:rPr>
        <w:drawing>
          <wp:inline distT="0" distB="0" distL="0" distR="0" wp14:anchorId="3F947BB9" wp14:editId="1610F94E">
            <wp:extent cx="6152515" cy="240093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5-30_20-29-39.png"/>
                    <pic:cNvPicPr/>
                  </pic:nvPicPr>
                  <pic:blipFill>
                    <a:blip r:embed="rId39">
                      <a:extLst>
                        <a:ext uri="{28A0092B-C50C-407E-A947-70E740481C1C}">
                          <a14:useLocalDpi xmlns:a14="http://schemas.microsoft.com/office/drawing/2010/main" val="0"/>
                        </a:ext>
                      </a:extLst>
                    </a:blip>
                    <a:stretch>
                      <a:fillRect/>
                    </a:stretch>
                  </pic:blipFill>
                  <pic:spPr>
                    <a:xfrm>
                      <a:off x="0" y="0"/>
                      <a:ext cx="6152515" cy="2400935"/>
                    </a:xfrm>
                    <a:prstGeom prst="rect">
                      <a:avLst/>
                    </a:prstGeom>
                  </pic:spPr>
                </pic:pic>
              </a:graphicData>
            </a:graphic>
          </wp:inline>
        </w:drawing>
      </w:r>
    </w:p>
    <w:p w14:paraId="2438D1EC" w14:textId="704D5748" w:rsidR="00765201" w:rsidRDefault="00765201" w:rsidP="00765201">
      <w:pPr>
        <w:pStyle w:val="a0"/>
        <w:spacing w:after="0"/>
        <w:ind w:left="357" w:hanging="357"/>
      </w:pPr>
      <w:r>
        <w:t xml:space="preserve"> Количество показов в месяц по запросу «</w:t>
      </w:r>
      <w:proofErr w:type="spellStart"/>
      <w:r w:rsidRPr="00765201">
        <w:t>яндекс.недвижимость</w:t>
      </w:r>
      <w:proofErr w:type="spellEnd"/>
      <w:r w:rsidRPr="00765201">
        <w:t xml:space="preserve"> новостройки»</w:t>
      </w:r>
    </w:p>
    <w:p w14:paraId="621A4B95" w14:textId="545DA194" w:rsidR="00765201" w:rsidRPr="00765201" w:rsidRDefault="00765201" w:rsidP="00765201">
      <w:pPr>
        <w:spacing w:after="240"/>
        <w:ind w:firstLine="0"/>
      </w:pPr>
      <w:r>
        <w:t xml:space="preserve">Источник: </w:t>
      </w:r>
      <w:r w:rsidRPr="00765201">
        <w:t>[</w:t>
      </w:r>
      <w:proofErr w:type="spellStart"/>
      <w:r>
        <w:rPr>
          <w:lang w:val="en-US"/>
        </w:rPr>
        <w:t>Wordstat</w:t>
      </w:r>
      <w:proofErr w:type="spellEnd"/>
      <w:r>
        <w:t xml:space="preserve">, </w:t>
      </w:r>
      <w:r>
        <w:rPr>
          <w:lang w:val="en-US"/>
        </w:rPr>
        <w:t>URL</w:t>
      </w:r>
      <w:r w:rsidRPr="00765201">
        <w:t xml:space="preserve">: </w:t>
      </w:r>
      <w:hyperlink r:id="rId40" w:anchor="!/?words=%D1%8F%D0%BD%D0%B4%D0%B5%D0%BA%D1%81.%D0%BD%D0%B5%D0%B4%D0%B2%D0%B8%D0%B6%D0%B8%D0%BC%D0%BE%D1%81%D1%82%D1%8C%20%D0%BD%D0%BE%D0%B2%D0%BE%D1%81%D1%82%D1%80%D0%BE%D0%B9%D0%BA%D0%B8" w:history="1">
        <w:r w:rsidRPr="00516C40">
          <w:rPr>
            <w:rStyle w:val="af9"/>
            <w:lang w:val="en-US"/>
          </w:rPr>
          <w:t>https</w:t>
        </w:r>
        <w:r w:rsidRPr="00516C40">
          <w:rPr>
            <w:rStyle w:val="af9"/>
          </w:rPr>
          <w:t>://</w:t>
        </w:r>
        <w:proofErr w:type="spellStart"/>
        <w:r w:rsidRPr="00516C40">
          <w:rPr>
            <w:rStyle w:val="af9"/>
            <w:lang w:val="en-US"/>
          </w:rPr>
          <w:t>wordstat</w:t>
        </w:r>
        <w:proofErr w:type="spellEnd"/>
        <w:r w:rsidRPr="00516C40">
          <w:rPr>
            <w:rStyle w:val="af9"/>
          </w:rPr>
          <w:t>.</w:t>
        </w:r>
        <w:proofErr w:type="spellStart"/>
        <w:r w:rsidRPr="00516C40">
          <w:rPr>
            <w:rStyle w:val="af9"/>
            <w:lang w:val="en-US"/>
          </w:rPr>
          <w:t>yandex</w:t>
        </w:r>
        <w:proofErr w:type="spellEnd"/>
        <w:r w:rsidRPr="00516C40">
          <w:rPr>
            <w:rStyle w:val="af9"/>
          </w:rPr>
          <w:t>.</w:t>
        </w:r>
        <w:proofErr w:type="spellStart"/>
        <w:r w:rsidRPr="00516C40">
          <w:rPr>
            <w:rStyle w:val="af9"/>
            <w:lang w:val="en-US"/>
          </w:rPr>
          <w:t>ru</w:t>
        </w:r>
        <w:proofErr w:type="spellEnd"/>
        <w:r w:rsidRPr="00516C40">
          <w:rPr>
            <w:rStyle w:val="af9"/>
          </w:rPr>
          <w:t>/#!/?</w:t>
        </w:r>
        <w:r w:rsidRPr="00516C40">
          <w:rPr>
            <w:rStyle w:val="af9"/>
            <w:lang w:val="en-US"/>
          </w:rPr>
          <w:t>words</w:t>
        </w:r>
        <w:r w:rsidRPr="00516C40">
          <w:rPr>
            <w:rStyle w:val="af9"/>
          </w:rPr>
          <w:t>=%</w:t>
        </w:r>
        <w:r w:rsidRPr="00516C40">
          <w:rPr>
            <w:rStyle w:val="af9"/>
            <w:lang w:val="en-US"/>
          </w:rPr>
          <w:t>D</w:t>
        </w:r>
        <w:r w:rsidRPr="00516C40">
          <w:rPr>
            <w:rStyle w:val="af9"/>
          </w:rPr>
          <w:t>1%8</w:t>
        </w:r>
        <w:r w:rsidRPr="00516C40">
          <w:rPr>
            <w:rStyle w:val="af9"/>
            <w:lang w:val="en-US"/>
          </w:rPr>
          <w:t>F</w:t>
        </w:r>
        <w:r w:rsidRPr="00516C40">
          <w:rPr>
            <w:rStyle w:val="af9"/>
          </w:rPr>
          <w:t>%</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w:t>
        </w:r>
        <w:r w:rsidRPr="00516C40">
          <w:rPr>
            <w:rStyle w:val="af9"/>
          </w:rPr>
          <w:t>6%</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BC</w:t>
        </w:r>
        <w:r w:rsidRPr="00516C40">
          <w:rPr>
            <w:rStyle w:val="af9"/>
          </w:rPr>
          <w:t>%</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1%82%</w:t>
        </w:r>
        <w:r w:rsidRPr="00516C40">
          <w:rPr>
            <w:rStyle w:val="af9"/>
            <w:lang w:val="en-US"/>
          </w:rPr>
          <w:t>D</w:t>
        </w:r>
        <w:r w:rsidRPr="00516C40">
          <w:rPr>
            <w:rStyle w:val="af9"/>
          </w:rPr>
          <w:t>1%8</w:t>
        </w:r>
        <w:r w:rsidRPr="00516C40">
          <w:rPr>
            <w:rStyle w:val="af9"/>
            <w:lang w:val="en-US"/>
          </w:rPr>
          <w:t>C</w:t>
        </w:r>
        <w:r w:rsidRPr="00516C40">
          <w:rPr>
            <w:rStyle w:val="af9"/>
          </w:rPr>
          <w:t>%20%</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1%82%</w:t>
        </w:r>
        <w:r w:rsidRPr="00516C40">
          <w:rPr>
            <w:rStyle w:val="af9"/>
            <w:lang w:val="en-US"/>
          </w:rPr>
          <w:t>D</w:t>
        </w:r>
        <w:r w:rsidRPr="00516C40">
          <w:rPr>
            <w:rStyle w:val="af9"/>
          </w:rPr>
          <w:t>1%80%</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9%</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8</w:t>
        </w:r>
      </w:hyperlink>
      <w:r w:rsidRPr="00765201">
        <w:t>]</w:t>
      </w:r>
    </w:p>
    <w:p w14:paraId="4B976E0C" w14:textId="75B3E73F" w:rsidR="001A76BB" w:rsidRPr="00E511A6" w:rsidRDefault="001A76BB" w:rsidP="001A76BB">
      <w:pPr>
        <w:pStyle w:val="afb"/>
        <w:numPr>
          <w:ilvl w:val="0"/>
          <w:numId w:val="3"/>
        </w:numPr>
        <w:rPr>
          <w:b/>
        </w:rPr>
      </w:pPr>
      <w:r w:rsidRPr="00E511A6">
        <w:rPr>
          <w:b/>
        </w:rPr>
        <w:t>«</w:t>
      </w:r>
      <w:proofErr w:type="spellStart"/>
      <w:r w:rsidRPr="00E511A6">
        <w:rPr>
          <w:b/>
        </w:rPr>
        <w:t>яндекс.недвижимость</w:t>
      </w:r>
      <w:proofErr w:type="spellEnd"/>
      <w:r w:rsidRPr="00E511A6">
        <w:rPr>
          <w:b/>
        </w:rPr>
        <w:t xml:space="preserve"> купить квартиру </w:t>
      </w:r>
      <w:proofErr w:type="spellStart"/>
      <w:r w:rsidRPr="00E511A6">
        <w:rPr>
          <w:b/>
        </w:rPr>
        <w:t>вторичка</w:t>
      </w:r>
      <w:proofErr w:type="spellEnd"/>
      <w:r w:rsidRPr="00E511A6">
        <w:rPr>
          <w:b/>
        </w:rPr>
        <w:t>»</w:t>
      </w:r>
      <w:r w:rsidR="006806C8">
        <w:rPr>
          <w:b/>
        </w:rPr>
        <w:t xml:space="preserve"> </w:t>
      </w:r>
      <w:r w:rsidR="006806C8">
        <w:t xml:space="preserve">— </w:t>
      </w:r>
      <w:r w:rsidR="00640F2C">
        <w:rPr>
          <w:b/>
        </w:rPr>
        <w:t>1022 показа</w:t>
      </w:r>
    </w:p>
    <w:p w14:paraId="5E95E388" w14:textId="560203CE" w:rsidR="00BF72EC" w:rsidRDefault="00D07C59" w:rsidP="00BF72EC">
      <w:pPr>
        <w:ind w:firstLine="0"/>
      </w:pPr>
      <w:r>
        <w:rPr>
          <w:noProof/>
          <w:lang w:eastAsia="ru-RU"/>
        </w:rPr>
        <w:drawing>
          <wp:inline distT="0" distB="0" distL="0" distR="0" wp14:anchorId="2658EB07" wp14:editId="21D7879F">
            <wp:extent cx="6152515" cy="2773045"/>
            <wp:effectExtent l="0" t="0" r="63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5-30_20-32-15.png"/>
                    <pic:cNvPicPr/>
                  </pic:nvPicPr>
                  <pic:blipFill>
                    <a:blip r:embed="rId41">
                      <a:extLst>
                        <a:ext uri="{28A0092B-C50C-407E-A947-70E740481C1C}">
                          <a14:useLocalDpi xmlns:a14="http://schemas.microsoft.com/office/drawing/2010/main" val="0"/>
                        </a:ext>
                      </a:extLst>
                    </a:blip>
                    <a:stretch>
                      <a:fillRect/>
                    </a:stretch>
                  </pic:blipFill>
                  <pic:spPr>
                    <a:xfrm>
                      <a:off x="0" y="0"/>
                      <a:ext cx="6152515" cy="2773045"/>
                    </a:xfrm>
                    <a:prstGeom prst="rect">
                      <a:avLst/>
                    </a:prstGeom>
                  </pic:spPr>
                </pic:pic>
              </a:graphicData>
            </a:graphic>
          </wp:inline>
        </w:drawing>
      </w:r>
    </w:p>
    <w:p w14:paraId="647AA904" w14:textId="6D978BED" w:rsidR="00D07C59" w:rsidRDefault="00D07C59" w:rsidP="00D07C59">
      <w:pPr>
        <w:pStyle w:val="a0"/>
        <w:spacing w:after="0"/>
        <w:ind w:left="357" w:hanging="357"/>
      </w:pPr>
      <w:r w:rsidRPr="00D07C59">
        <w:lastRenderedPageBreak/>
        <w:t xml:space="preserve"> </w:t>
      </w:r>
      <w:r>
        <w:t>Количество показов в месяц по запросу</w:t>
      </w:r>
      <w:r w:rsidRPr="00D07C59">
        <w:t xml:space="preserve"> «</w:t>
      </w:r>
      <w:proofErr w:type="spellStart"/>
      <w:r w:rsidRPr="00D07C59">
        <w:t>яндекс.недвижимость</w:t>
      </w:r>
      <w:proofErr w:type="spellEnd"/>
      <w:r w:rsidRPr="00D07C59">
        <w:t xml:space="preserve"> купить квартиру </w:t>
      </w:r>
      <w:proofErr w:type="spellStart"/>
      <w:r w:rsidRPr="00D07C59">
        <w:t>вторичка</w:t>
      </w:r>
      <w:proofErr w:type="spellEnd"/>
      <w:r w:rsidRPr="00D07C59">
        <w:t>»</w:t>
      </w:r>
    </w:p>
    <w:p w14:paraId="69DFED6B" w14:textId="701215AA" w:rsidR="00D07C59" w:rsidRPr="00D07C59" w:rsidRDefault="00D07C59" w:rsidP="00D07C59">
      <w:pPr>
        <w:spacing w:after="240"/>
        <w:ind w:firstLine="0"/>
      </w:pPr>
      <w:r>
        <w:t xml:space="preserve">Источник: </w:t>
      </w:r>
      <w:r w:rsidRPr="00D07C59">
        <w:t>[</w:t>
      </w:r>
      <w:proofErr w:type="spellStart"/>
      <w:r>
        <w:rPr>
          <w:lang w:val="en-US"/>
        </w:rPr>
        <w:t>Wordstat</w:t>
      </w:r>
      <w:proofErr w:type="spellEnd"/>
      <w:r w:rsidRPr="00D07C59">
        <w:t xml:space="preserve">, </w:t>
      </w:r>
      <w:r>
        <w:rPr>
          <w:lang w:val="en-US"/>
        </w:rPr>
        <w:t>URL</w:t>
      </w:r>
      <w:r w:rsidRPr="00D07C59">
        <w:t xml:space="preserve">: </w:t>
      </w:r>
      <w:hyperlink r:id="rId42" w:anchor="!/?words=%D1%8F%D0%BD%D0%B4%D0%B5%D0%BA%D1%81.%D0%BD%D0%B5%D0%B4%D0%B2%D0%B8%D0%B6%D0%B8%D0%BC%D0%BE%D1%81%D1%82%D1%8C%20%D0%BA%D1%83%D0%BF%D0%B8%D1%82%D1%8C%20%D0%BA%D0%B2%D0%B0%D1%80%D1%82%D0%B8%D1%80%D1%83%20%D0%B2%D1%82%D0%BE%D1%80%D0%B8%D1%87%D0%BA%D" w:history="1">
        <w:r w:rsidRPr="00516C40">
          <w:rPr>
            <w:rStyle w:val="af9"/>
            <w:lang w:val="en-US"/>
          </w:rPr>
          <w:t>https</w:t>
        </w:r>
        <w:r w:rsidRPr="00516C40">
          <w:rPr>
            <w:rStyle w:val="af9"/>
          </w:rPr>
          <w:t>://</w:t>
        </w:r>
        <w:proofErr w:type="spellStart"/>
        <w:r w:rsidRPr="00516C40">
          <w:rPr>
            <w:rStyle w:val="af9"/>
            <w:lang w:val="en-US"/>
          </w:rPr>
          <w:t>wordstat</w:t>
        </w:r>
        <w:proofErr w:type="spellEnd"/>
        <w:r w:rsidRPr="00516C40">
          <w:rPr>
            <w:rStyle w:val="af9"/>
          </w:rPr>
          <w:t>.</w:t>
        </w:r>
        <w:proofErr w:type="spellStart"/>
        <w:r w:rsidRPr="00516C40">
          <w:rPr>
            <w:rStyle w:val="af9"/>
            <w:lang w:val="en-US"/>
          </w:rPr>
          <w:t>yandex</w:t>
        </w:r>
        <w:proofErr w:type="spellEnd"/>
        <w:r w:rsidRPr="00516C40">
          <w:rPr>
            <w:rStyle w:val="af9"/>
          </w:rPr>
          <w:t>.</w:t>
        </w:r>
        <w:proofErr w:type="spellStart"/>
        <w:r w:rsidRPr="00516C40">
          <w:rPr>
            <w:rStyle w:val="af9"/>
            <w:lang w:val="en-US"/>
          </w:rPr>
          <w:t>ru</w:t>
        </w:r>
        <w:proofErr w:type="spellEnd"/>
        <w:r w:rsidRPr="00516C40">
          <w:rPr>
            <w:rStyle w:val="af9"/>
          </w:rPr>
          <w:t>/#!/?</w:t>
        </w:r>
        <w:r w:rsidRPr="00516C40">
          <w:rPr>
            <w:rStyle w:val="af9"/>
            <w:lang w:val="en-US"/>
          </w:rPr>
          <w:t>words</w:t>
        </w:r>
        <w:r w:rsidRPr="00516C40">
          <w:rPr>
            <w:rStyle w:val="af9"/>
          </w:rPr>
          <w:t>=%</w:t>
        </w:r>
        <w:r w:rsidRPr="00516C40">
          <w:rPr>
            <w:rStyle w:val="af9"/>
            <w:lang w:val="en-US"/>
          </w:rPr>
          <w:t>D</w:t>
        </w:r>
        <w:r w:rsidRPr="00516C40">
          <w:rPr>
            <w:rStyle w:val="af9"/>
          </w:rPr>
          <w:t>1%8</w:t>
        </w:r>
        <w:r w:rsidRPr="00516C40">
          <w:rPr>
            <w:rStyle w:val="af9"/>
            <w:lang w:val="en-US"/>
          </w:rPr>
          <w:t>F</w:t>
        </w:r>
        <w:r w:rsidRPr="00516C40">
          <w:rPr>
            <w:rStyle w:val="af9"/>
          </w:rPr>
          <w:t>%</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w:t>
        </w:r>
        <w:r w:rsidRPr="00516C40">
          <w:rPr>
            <w:rStyle w:val="af9"/>
          </w:rPr>
          <w:t>6%</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BC</w:t>
        </w:r>
        <w:r w:rsidRPr="00516C40">
          <w:rPr>
            <w:rStyle w:val="af9"/>
          </w:rPr>
          <w:t>%</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1%82%</w:t>
        </w:r>
        <w:r w:rsidRPr="00516C40">
          <w:rPr>
            <w:rStyle w:val="af9"/>
            <w:lang w:val="en-US"/>
          </w:rPr>
          <w:t>D</w:t>
        </w:r>
        <w:r w:rsidRPr="00516C40">
          <w:rPr>
            <w:rStyle w:val="af9"/>
          </w:rPr>
          <w:t>1%8</w:t>
        </w:r>
        <w:r w:rsidRPr="00516C40">
          <w:rPr>
            <w:rStyle w:val="af9"/>
            <w:lang w:val="en-US"/>
          </w:rPr>
          <w:t>C</w:t>
        </w:r>
        <w:r w:rsidRPr="00516C40">
          <w:rPr>
            <w:rStyle w:val="af9"/>
          </w:rPr>
          <w:t>%20%</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1%83%</w:t>
        </w:r>
        <w:r w:rsidRPr="00516C40">
          <w:rPr>
            <w:rStyle w:val="af9"/>
            <w:lang w:val="en-US"/>
          </w:rPr>
          <w:t>D</w:t>
        </w:r>
        <w:r w:rsidRPr="00516C40">
          <w:rPr>
            <w:rStyle w:val="af9"/>
          </w:rPr>
          <w:t>0%</w:t>
        </w:r>
        <w:r w:rsidRPr="00516C40">
          <w:rPr>
            <w:rStyle w:val="af9"/>
            <w:lang w:val="en-US"/>
          </w:rPr>
          <w:t>BF</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1%82%</w:t>
        </w:r>
        <w:r w:rsidRPr="00516C40">
          <w:rPr>
            <w:rStyle w:val="af9"/>
            <w:lang w:val="en-US"/>
          </w:rPr>
          <w:t>D</w:t>
        </w:r>
        <w:r w:rsidRPr="00516C40">
          <w:rPr>
            <w:rStyle w:val="af9"/>
          </w:rPr>
          <w:t>1%8</w:t>
        </w:r>
        <w:r w:rsidRPr="00516C40">
          <w:rPr>
            <w:rStyle w:val="af9"/>
            <w:lang w:val="en-US"/>
          </w:rPr>
          <w:t>C</w:t>
        </w:r>
        <w:r w:rsidRPr="00516C40">
          <w:rPr>
            <w:rStyle w:val="af9"/>
          </w:rPr>
          <w:t>%20%</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w:t>
        </w:r>
        <w:r w:rsidRPr="00516C40">
          <w:rPr>
            <w:rStyle w:val="af9"/>
          </w:rPr>
          <w:t>0%</w:t>
        </w:r>
        <w:r w:rsidRPr="00516C40">
          <w:rPr>
            <w:rStyle w:val="af9"/>
            <w:lang w:val="en-US"/>
          </w:rPr>
          <w:t>D</w:t>
        </w:r>
        <w:r w:rsidRPr="00516C40">
          <w:rPr>
            <w:rStyle w:val="af9"/>
          </w:rPr>
          <w:t>1%80%</w:t>
        </w:r>
        <w:r w:rsidRPr="00516C40">
          <w:rPr>
            <w:rStyle w:val="af9"/>
            <w:lang w:val="en-US"/>
          </w:rPr>
          <w:t>D</w:t>
        </w:r>
        <w:r w:rsidRPr="00516C40">
          <w:rPr>
            <w:rStyle w:val="af9"/>
          </w:rPr>
          <w:t>1%82%</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1%80%</w:t>
        </w:r>
        <w:r w:rsidRPr="00516C40">
          <w:rPr>
            <w:rStyle w:val="af9"/>
            <w:lang w:val="en-US"/>
          </w:rPr>
          <w:t>D</w:t>
        </w:r>
        <w:r w:rsidRPr="00516C40">
          <w:rPr>
            <w:rStyle w:val="af9"/>
          </w:rPr>
          <w:t>1%83%20%</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1%82%</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1%80%</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1%87%</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0</w:t>
        </w:r>
      </w:hyperlink>
      <w:r w:rsidRPr="00D07C59">
        <w:t>]</w:t>
      </w:r>
    </w:p>
    <w:p w14:paraId="5307CB73" w14:textId="744EB271" w:rsidR="001A76BB" w:rsidRPr="00E511A6" w:rsidRDefault="001A76BB" w:rsidP="001A76BB">
      <w:pPr>
        <w:pStyle w:val="afb"/>
        <w:numPr>
          <w:ilvl w:val="0"/>
          <w:numId w:val="3"/>
        </w:numPr>
        <w:rPr>
          <w:b/>
        </w:rPr>
      </w:pPr>
      <w:r w:rsidRPr="00E511A6">
        <w:rPr>
          <w:b/>
        </w:rPr>
        <w:t>«</w:t>
      </w:r>
      <w:proofErr w:type="spellStart"/>
      <w:r w:rsidRPr="00E511A6">
        <w:rPr>
          <w:b/>
        </w:rPr>
        <w:t>яндекс</w:t>
      </w:r>
      <w:proofErr w:type="spellEnd"/>
      <w:r w:rsidRPr="00E511A6">
        <w:rPr>
          <w:b/>
        </w:rPr>
        <w:t xml:space="preserve"> недвижимость аренда квартир»</w:t>
      </w:r>
      <w:r w:rsidR="006806C8">
        <w:rPr>
          <w:b/>
        </w:rPr>
        <w:t xml:space="preserve"> </w:t>
      </w:r>
      <w:r w:rsidR="006806C8">
        <w:t xml:space="preserve">— </w:t>
      </w:r>
      <w:r w:rsidR="00640F2C">
        <w:rPr>
          <w:b/>
        </w:rPr>
        <w:t>684 показов</w:t>
      </w:r>
    </w:p>
    <w:p w14:paraId="6813C533" w14:textId="0CC5FD6F" w:rsidR="006507CD" w:rsidRDefault="006507CD" w:rsidP="006507CD">
      <w:pPr>
        <w:ind w:firstLine="0"/>
      </w:pPr>
      <w:r>
        <w:rPr>
          <w:noProof/>
          <w:lang w:eastAsia="ru-RU"/>
        </w:rPr>
        <w:drawing>
          <wp:inline distT="0" distB="0" distL="0" distR="0" wp14:anchorId="22984FA9" wp14:editId="6B615915">
            <wp:extent cx="6152515" cy="2391410"/>
            <wp:effectExtent l="0" t="0" r="635"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05-30_20-34-21.png"/>
                    <pic:cNvPicPr/>
                  </pic:nvPicPr>
                  <pic:blipFill>
                    <a:blip r:embed="rId43">
                      <a:extLst>
                        <a:ext uri="{28A0092B-C50C-407E-A947-70E740481C1C}">
                          <a14:useLocalDpi xmlns:a14="http://schemas.microsoft.com/office/drawing/2010/main" val="0"/>
                        </a:ext>
                      </a:extLst>
                    </a:blip>
                    <a:stretch>
                      <a:fillRect/>
                    </a:stretch>
                  </pic:blipFill>
                  <pic:spPr>
                    <a:xfrm>
                      <a:off x="0" y="0"/>
                      <a:ext cx="6152515" cy="2391410"/>
                    </a:xfrm>
                    <a:prstGeom prst="rect">
                      <a:avLst/>
                    </a:prstGeom>
                  </pic:spPr>
                </pic:pic>
              </a:graphicData>
            </a:graphic>
          </wp:inline>
        </w:drawing>
      </w:r>
    </w:p>
    <w:p w14:paraId="2A61697E" w14:textId="4E7821F6" w:rsidR="006507CD" w:rsidRDefault="006507CD" w:rsidP="006507CD">
      <w:pPr>
        <w:pStyle w:val="a0"/>
        <w:spacing w:after="0"/>
        <w:ind w:left="357" w:hanging="357"/>
      </w:pPr>
      <w:r>
        <w:t xml:space="preserve">Количество показов в месяц по запросу </w:t>
      </w:r>
      <w:r w:rsidRPr="006507CD">
        <w:t>«</w:t>
      </w:r>
      <w:proofErr w:type="spellStart"/>
      <w:r w:rsidRPr="006507CD">
        <w:t>яндекс</w:t>
      </w:r>
      <w:proofErr w:type="spellEnd"/>
      <w:r w:rsidRPr="006507CD">
        <w:t xml:space="preserve"> недвижимость аренда квартир»</w:t>
      </w:r>
    </w:p>
    <w:p w14:paraId="71BBC97C" w14:textId="4501618D" w:rsidR="006507CD" w:rsidRPr="006507CD" w:rsidRDefault="006507CD" w:rsidP="006507CD">
      <w:pPr>
        <w:spacing w:after="240"/>
        <w:ind w:firstLine="0"/>
      </w:pPr>
      <w:r>
        <w:t xml:space="preserve">Источник: </w:t>
      </w:r>
      <w:r w:rsidRPr="006507CD">
        <w:t>[</w:t>
      </w:r>
      <w:proofErr w:type="spellStart"/>
      <w:r>
        <w:rPr>
          <w:lang w:val="en-US"/>
        </w:rPr>
        <w:t>Wordstat</w:t>
      </w:r>
      <w:proofErr w:type="spellEnd"/>
      <w:r w:rsidRPr="006507CD">
        <w:t xml:space="preserve">, </w:t>
      </w:r>
      <w:r>
        <w:rPr>
          <w:lang w:val="en-US"/>
        </w:rPr>
        <w:t>URL</w:t>
      </w:r>
      <w:r w:rsidRPr="006507CD">
        <w:t xml:space="preserve">: </w:t>
      </w:r>
      <w:hyperlink r:id="rId44" w:anchor="!/?words=%D1%8F%D0%BD%D0%B4%D0%B5%D0%BA%D1%81%20%D0%BD%D0%B5%D0%B4%D0%B2%D0%B8%D0%B6%D0%B8%D0%BC%D0%BE%D1%81%D1%82%D1%8C%20%D0%B0%D1%80%D0%B5%D0%BD%D0%B4%D0%B0%20%D0%BA%D0%B2%D0%B0%D1%80%D1%82%D0%B8%D1%80" w:history="1">
        <w:r w:rsidRPr="00516C40">
          <w:rPr>
            <w:rStyle w:val="af9"/>
            <w:lang w:val="en-US"/>
          </w:rPr>
          <w:t>https</w:t>
        </w:r>
        <w:r w:rsidRPr="00516C40">
          <w:rPr>
            <w:rStyle w:val="af9"/>
          </w:rPr>
          <w:t>://</w:t>
        </w:r>
        <w:proofErr w:type="spellStart"/>
        <w:r w:rsidRPr="00516C40">
          <w:rPr>
            <w:rStyle w:val="af9"/>
            <w:lang w:val="en-US"/>
          </w:rPr>
          <w:t>wordstat</w:t>
        </w:r>
        <w:proofErr w:type="spellEnd"/>
        <w:r w:rsidRPr="00516C40">
          <w:rPr>
            <w:rStyle w:val="af9"/>
          </w:rPr>
          <w:t>.</w:t>
        </w:r>
        <w:proofErr w:type="spellStart"/>
        <w:r w:rsidRPr="00516C40">
          <w:rPr>
            <w:rStyle w:val="af9"/>
            <w:lang w:val="en-US"/>
          </w:rPr>
          <w:t>yandex</w:t>
        </w:r>
        <w:proofErr w:type="spellEnd"/>
        <w:r w:rsidRPr="00516C40">
          <w:rPr>
            <w:rStyle w:val="af9"/>
          </w:rPr>
          <w:t>.</w:t>
        </w:r>
        <w:proofErr w:type="spellStart"/>
        <w:r w:rsidRPr="00516C40">
          <w:rPr>
            <w:rStyle w:val="af9"/>
            <w:lang w:val="en-US"/>
          </w:rPr>
          <w:t>ru</w:t>
        </w:r>
        <w:proofErr w:type="spellEnd"/>
        <w:r w:rsidRPr="00516C40">
          <w:rPr>
            <w:rStyle w:val="af9"/>
          </w:rPr>
          <w:t>/#!/?</w:t>
        </w:r>
        <w:r w:rsidRPr="00516C40">
          <w:rPr>
            <w:rStyle w:val="af9"/>
            <w:lang w:val="en-US"/>
          </w:rPr>
          <w:t>words</w:t>
        </w:r>
        <w:r w:rsidRPr="00516C40">
          <w:rPr>
            <w:rStyle w:val="af9"/>
          </w:rPr>
          <w:t>=%</w:t>
        </w:r>
        <w:r w:rsidRPr="00516C40">
          <w:rPr>
            <w:rStyle w:val="af9"/>
            <w:lang w:val="en-US"/>
          </w:rPr>
          <w:t>D</w:t>
        </w:r>
        <w:r w:rsidRPr="00516C40">
          <w:rPr>
            <w:rStyle w:val="af9"/>
          </w:rPr>
          <w:t>1%8</w:t>
        </w:r>
        <w:r w:rsidRPr="00516C40">
          <w:rPr>
            <w:rStyle w:val="af9"/>
            <w:lang w:val="en-US"/>
          </w:rPr>
          <w:t>F</w:t>
        </w:r>
        <w:r w:rsidRPr="00516C40">
          <w:rPr>
            <w:rStyle w:val="af9"/>
          </w:rPr>
          <w:t>%</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1%81%20%</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w:t>
        </w:r>
        <w:r w:rsidRPr="00516C40">
          <w:rPr>
            <w:rStyle w:val="af9"/>
          </w:rPr>
          <w:t>6%</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0%</w:t>
        </w:r>
        <w:r w:rsidRPr="00516C40">
          <w:rPr>
            <w:rStyle w:val="af9"/>
            <w:lang w:val="en-US"/>
          </w:rPr>
          <w:t>BC</w:t>
        </w:r>
        <w:r w:rsidRPr="00516C40">
          <w:rPr>
            <w:rStyle w:val="af9"/>
          </w:rPr>
          <w:t>%</w:t>
        </w:r>
        <w:r w:rsidRPr="00516C40">
          <w:rPr>
            <w:rStyle w:val="af9"/>
            <w:lang w:val="en-US"/>
          </w:rPr>
          <w:t>D</w:t>
        </w:r>
        <w:r w:rsidRPr="00516C40">
          <w:rPr>
            <w:rStyle w:val="af9"/>
          </w:rPr>
          <w:t>0%</w:t>
        </w:r>
        <w:r w:rsidRPr="00516C40">
          <w:rPr>
            <w:rStyle w:val="af9"/>
            <w:lang w:val="en-US"/>
          </w:rPr>
          <w:t>BE</w:t>
        </w:r>
        <w:r w:rsidRPr="00516C40">
          <w:rPr>
            <w:rStyle w:val="af9"/>
          </w:rPr>
          <w:t>%</w:t>
        </w:r>
        <w:r w:rsidRPr="00516C40">
          <w:rPr>
            <w:rStyle w:val="af9"/>
            <w:lang w:val="en-US"/>
          </w:rPr>
          <w:t>D</w:t>
        </w:r>
        <w:r w:rsidRPr="00516C40">
          <w:rPr>
            <w:rStyle w:val="af9"/>
          </w:rPr>
          <w:t>1%81%</w:t>
        </w:r>
        <w:r w:rsidRPr="00516C40">
          <w:rPr>
            <w:rStyle w:val="af9"/>
            <w:lang w:val="en-US"/>
          </w:rPr>
          <w:t>D</w:t>
        </w:r>
        <w:r w:rsidRPr="00516C40">
          <w:rPr>
            <w:rStyle w:val="af9"/>
          </w:rPr>
          <w:t>1%82%</w:t>
        </w:r>
        <w:r w:rsidRPr="00516C40">
          <w:rPr>
            <w:rStyle w:val="af9"/>
            <w:lang w:val="en-US"/>
          </w:rPr>
          <w:t>D</w:t>
        </w:r>
        <w:r w:rsidRPr="00516C40">
          <w:rPr>
            <w:rStyle w:val="af9"/>
          </w:rPr>
          <w:t>1%8</w:t>
        </w:r>
        <w:r w:rsidRPr="00516C40">
          <w:rPr>
            <w:rStyle w:val="af9"/>
            <w:lang w:val="en-US"/>
          </w:rPr>
          <w:t>C</w:t>
        </w:r>
        <w:r w:rsidRPr="00516C40">
          <w:rPr>
            <w:rStyle w:val="af9"/>
          </w:rPr>
          <w:t>%20%</w:t>
        </w:r>
        <w:r w:rsidRPr="00516C40">
          <w:rPr>
            <w:rStyle w:val="af9"/>
            <w:lang w:val="en-US"/>
          </w:rPr>
          <w:t>D</w:t>
        </w:r>
        <w:r w:rsidRPr="00516C40">
          <w:rPr>
            <w:rStyle w:val="af9"/>
          </w:rPr>
          <w:t>0%</w:t>
        </w:r>
        <w:r w:rsidRPr="00516C40">
          <w:rPr>
            <w:rStyle w:val="af9"/>
            <w:lang w:val="en-US"/>
          </w:rPr>
          <w:t>B</w:t>
        </w:r>
        <w:r w:rsidRPr="00516C40">
          <w:rPr>
            <w:rStyle w:val="af9"/>
          </w:rPr>
          <w:t>0%</w:t>
        </w:r>
        <w:r w:rsidRPr="00516C40">
          <w:rPr>
            <w:rStyle w:val="af9"/>
            <w:lang w:val="en-US"/>
          </w:rPr>
          <w:t>D</w:t>
        </w:r>
        <w:r w:rsidRPr="00516C40">
          <w:rPr>
            <w:rStyle w:val="af9"/>
          </w:rPr>
          <w:t>1%80%</w:t>
        </w:r>
        <w:r w:rsidRPr="00516C40">
          <w:rPr>
            <w:rStyle w:val="af9"/>
            <w:lang w:val="en-US"/>
          </w:rPr>
          <w:t>D</w:t>
        </w:r>
        <w:r w:rsidRPr="00516C40">
          <w:rPr>
            <w:rStyle w:val="af9"/>
          </w:rPr>
          <w:t>0%</w:t>
        </w:r>
        <w:r w:rsidRPr="00516C40">
          <w:rPr>
            <w:rStyle w:val="af9"/>
            <w:lang w:val="en-US"/>
          </w:rPr>
          <w:t>B</w:t>
        </w:r>
        <w:r w:rsidRPr="00516C40">
          <w:rPr>
            <w:rStyle w:val="af9"/>
          </w:rPr>
          <w:t>5%</w:t>
        </w:r>
        <w:r w:rsidRPr="00516C40">
          <w:rPr>
            <w:rStyle w:val="af9"/>
            <w:lang w:val="en-US"/>
          </w:rPr>
          <w:t>D</w:t>
        </w:r>
        <w:r w:rsidRPr="00516C40">
          <w:rPr>
            <w:rStyle w:val="af9"/>
          </w:rPr>
          <w:t>0%</w:t>
        </w:r>
        <w:r w:rsidRPr="00516C40">
          <w:rPr>
            <w:rStyle w:val="af9"/>
            <w:lang w:val="en-US"/>
          </w:rPr>
          <w:t>BD</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4%</w:t>
        </w:r>
        <w:r w:rsidRPr="00516C40">
          <w:rPr>
            <w:rStyle w:val="af9"/>
            <w:lang w:val="en-US"/>
          </w:rPr>
          <w:t>D</w:t>
        </w:r>
        <w:r w:rsidRPr="00516C40">
          <w:rPr>
            <w:rStyle w:val="af9"/>
          </w:rPr>
          <w:t>0%</w:t>
        </w:r>
        <w:r w:rsidRPr="00516C40">
          <w:rPr>
            <w:rStyle w:val="af9"/>
            <w:lang w:val="en-US"/>
          </w:rPr>
          <w:t>B</w:t>
        </w:r>
        <w:r w:rsidRPr="00516C40">
          <w:rPr>
            <w:rStyle w:val="af9"/>
          </w:rPr>
          <w:t>0%20%</w:t>
        </w:r>
        <w:r w:rsidRPr="00516C40">
          <w:rPr>
            <w:rStyle w:val="af9"/>
            <w:lang w:val="en-US"/>
          </w:rPr>
          <w:t>D</w:t>
        </w:r>
        <w:r w:rsidRPr="00516C40">
          <w:rPr>
            <w:rStyle w:val="af9"/>
          </w:rPr>
          <w:t>0%</w:t>
        </w:r>
        <w:r w:rsidRPr="00516C40">
          <w:rPr>
            <w:rStyle w:val="af9"/>
            <w:lang w:val="en-US"/>
          </w:rPr>
          <w:t>BA</w:t>
        </w:r>
        <w:r w:rsidRPr="00516C40">
          <w:rPr>
            <w:rStyle w:val="af9"/>
          </w:rPr>
          <w:t>%</w:t>
        </w:r>
        <w:r w:rsidRPr="00516C40">
          <w:rPr>
            <w:rStyle w:val="af9"/>
            <w:lang w:val="en-US"/>
          </w:rPr>
          <w:t>D</w:t>
        </w:r>
        <w:r w:rsidRPr="00516C40">
          <w:rPr>
            <w:rStyle w:val="af9"/>
          </w:rPr>
          <w:t>0%</w:t>
        </w:r>
        <w:r w:rsidRPr="00516C40">
          <w:rPr>
            <w:rStyle w:val="af9"/>
            <w:lang w:val="en-US"/>
          </w:rPr>
          <w:t>B</w:t>
        </w:r>
        <w:r w:rsidRPr="00516C40">
          <w:rPr>
            <w:rStyle w:val="af9"/>
          </w:rPr>
          <w:t>2%</w:t>
        </w:r>
        <w:r w:rsidRPr="00516C40">
          <w:rPr>
            <w:rStyle w:val="af9"/>
            <w:lang w:val="en-US"/>
          </w:rPr>
          <w:t>D</w:t>
        </w:r>
        <w:r w:rsidRPr="00516C40">
          <w:rPr>
            <w:rStyle w:val="af9"/>
          </w:rPr>
          <w:t>0%</w:t>
        </w:r>
        <w:r w:rsidRPr="00516C40">
          <w:rPr>
            <w:rStyle w:val="af9"/>
            <w:lang w:val="en-US"/>
          </w:rPr>
          <w:t>B</w:t>
        </w:r>
        <w:r w:rsidRPr="00516C40">
          <w:rPr>
            <w:rStyle w:val="af9"/>
          </w:rPr>
          <w:t>0%</w:t>
        </w:r>
        <w:r w:rsidRPr="00516C40">
          <w:rPr>
            <w:rStyle w:val="af9"/>
            <w:lang w:val="en-US"/>
          </w:rPr>
          <w:t>D</w:t>
        </w:r>
        <w:r w:rsidRPr="00516C40">
          <w:rPr>
            <w:rStyle w:val="af9"/>
          </w:rPr>
          <w:t>1%80%</w:t>
        </w:r>
        <w:r w:rsidRPr="00516C40">
          <w:rPr>
            <w:rStyle w:val="af9"/>
            <w:lang w:val="en-US"/>
          </w:rPr>
          <w:t>D</w:t>
        </w:r>
        <w:r w:rsidRPr="00516C40">
          <w:rPr>
            <w:rStyle w:val="af9"/>
          </w:rPr>
          <w:t>1%82%</w:t>
        </w:r>
        <w:r w:rsidRPr="00516C40">
          <w:rPr>
            <w:rStyle w:val="af9"/>
            <w:lang w:val="en-US"/>
          </w:rPr>
          <w:t>D</w:t>
        </w:r>
        <w:r w:rsidRPr="00516C40">
          <w:rPr>
            <w:rStyle w:val="af9"/>
          </w:rPr>
          <w:t>0%</w:t>
        </w:r>
        <w:r w:rsidRPr="00516C40">
          <w:rPr>
            <w:rStyle w:val="af9"/>
            <w:lang w:val="en-US"/>
          </w:rPr>
          <w:t>B</w:t>
        </w:r>
        <w:r w:rsidRPr="00516C40">
          <w:rPr>
            <w:rStyle w:val="af9"/>
          </w:rPr>
          <w:t>8%</w:t>
        </w:r>
        <w:r w:rsidRPr="00516C40">
          <w:rPr>
            <w:rStyle w:val="af9"/>
            <w:lang w:val="en-US"/>
          </w:rPr>
          <w:t>D</w:t>
        </w:r>
        <w:r w:rsidRPr="00516C40">
          <w:rPr>
            <w:rStyle w:val="af9"/>
          </w:rPr>
          <w:t>1%80</w:t>
        </w:r>
      </w:hyperlink>
      <w:r w:rsidRPr="006507CD">
        <w:t>]</w:t>
      </w:r>
    </w:p>
    <w:p w14:paraId="7A22A9AA" w14:textId="68D87E42" w:rsidR="00FF376A" w:rsidRDefault="005C1724" w:rsidP="00DE2DD0">
      <w:r>
        <w:t>После выявления примерного распределения внимания к сегментам жилой недвижимость, необходимо определить их доли в общем количестве пользователей, заинтересованных в жилье (ранее было отмечено, что оно составляет 5 млн человек). Учитывая, что значение по новостройк</w:t>
      </w:r>
      <w:r w:rsidR="006806C8">
        <w:t xml:space="preserve">ам — 198, по покупке </w:t>
      </w:r>
      <w:proofErr w:type="spellStart"/>
      <w:r w:rsidR="006806C8">
        <w:t>вторички</w:t>
      </w:r>
      <w:proofErr w:type="spellEnd"/>
      <w:r w:rsidR="006806C8">
        <w:t xml:space="preserve"> — 1022, по аренде </w:t>
      </w:r>
      <w:proofErr w:type="spellStart"/>
      <w:r w:rsidR="006806C8">
        <w:t>вторички</w:t>
      </w:r>
      <w:proofErr w:type="spellEnd"/>
      <w:r w:rsidR="006806C8">
        <w:t xml:space="preserve"> — </w:t>
      </w:r>
      <w:r>
        <w:t>684, определим общее количество, сложив все показатели. В итоге, общее количество показов будет равно 1904. Далее пропорционально высчитаем долю каждого сегмента в общей структуре:</w:t>
      </w:r>
    </w:p>
    <w:p w14:paraId="3AF4FE60" w14:textId="12A3AC73" w:rsidR="005C1724" w:rsidRDefault="005C1724" w:rsidP="005C1724">
      <w:pPr>
        <w:pStyle w:val="afb"/>
        <w:numPr>
          <w:ilvl w:val="0"/>
          <w:numId w:val="56"/>
        </w:numPr>
      </w:pPr>
      <w:r>
        <w:lastRenderedPageBreak/>
        <w:t>198/1904 = 0,1</w:t>
      </w:r>
    </w:p>
    <w:p w14:paraId="4FABF35A" w14:textId="1F1B195D" w:rsidR="005C1724" w:rsidRDefault="005C1724" w:rsidP="005C1724">
      <w:pPr>
        <w:pStyle w:val="afb"/>
        <w:numPr>
          <w:ilvl w:val="0"/>
          <w:numId w:val="56"/>
        </w:numPr>
      </w:pPr>
      <w:r>
        <w:t>1022/1904 = 0,54</w:t>
      </w:r>
    </w:p>
    <w:p w14:paraId="6A216B37" w14:textId="4A56D441" w:rsidR="005C1724" w:rsidRDefault="005C1724" w:rsidP="005C1724">
      <w:pPr>
        <w:pStyle w:val="afb"/>
        <w:numPr>
          <w:ilvl w:val="0"/>
          <w:numId w:val="56"/>
        </w:numPr>
      </w:pPr>
      <w:r>
        <w:t>684/1904 = 0,36</w:t>
      </w:r>
    </w:p>
    <w:p w14:paraId="4806DCF1" w14:textId="3EDF78AC" w:rsidR="005C1724" w:rsidRDefault="005C1724" w:rsidP="005C1724">
      <w:r>
        <w:t>Рассчитав долю каждого отдельного сегмента, находим соответствующее количество пользователей:</w:t>
      </w:r>
    </w:p>
    <w:p w14:paraId="1E253E18" w14:textId="029F40F0" w:rsidR="005C1724" w:rsidRDefault="005C1724" w:rsidP="005C1724">
      <w:pPr>
        <w:pStyle w:val="afb"/>
        <w:numPr>
          <w:ilvl w:val="0"/>
          <w:numId w:val="57"/>
        </w:numPr>
      </w:pPr>
      <w:r>
        <w:t xml:space="preserve">0,1*5 млн = </w:t>
      </w:r>
      <w:r w:rsidRPr="00AD52AC">
        <w:rPr>
          <w:b/>
        </w:rPr>
        <w:t xml:space="preserve">0,5 </w:t>
      </w:r>
      <w:r w:rsidR="00AD52AC" w:rsidRPr="00AD52AC">
        <w:rPr>
          <w:b/>
        </w:rPr>
        <w:t>(</w:t>
      </w:r>
      <w:r w:rsidRPr="00AD52AC">
        <w:rPr>
          <w:b/>
        </w:rPr>
        <w:t>млн</w:t>
      </w:r>
      <w:r w:rsidR="00AD52AC" w:rsidRPr="00AD52AC">
        <w:rPr>
          <w:b/>
        </w:rPr>
        <w:t>)</w:t>
      </w:r>
      <w:r w:rsidR="006806C8">
        <w:rPr>
          <w:b/>
        </w:rPr>
        <w:t xml:space="preserve"> </w:t>
      </w:r>
      <w:r w:rsidR="006806C8">
        <w:t xml:space="preserve">— </w:t>
      </w:r>
      <w:r w:rsidR="00ED454B" w:rsidRPr="00AD52AC">
        <w:rPr>
          <w:b/>
        </w:rPr>
        <w:t>количество пользователей, заинтересованных в покупке первичной жилой недвижимости</w:t>
      </w:r>
      <w:r w:rsidR="00ED454B">
        <w:t>;</w:t>
      </w:r>
    </w:p>
    <w:p w14:paraId="63B23D2F" w14:textId="68284C38" w:rsidR="00ED454B" w:rsidRDefault="005C1724" w:rsidP="00ED454B">
      <w:pPr>
        <w:pStyle w:val="afb"/>
        <w:numPr>
          <w:ilvl w:val="0"/>
          <w:numId w:val="57"/>
        </w:numPr>
      </w:pPr>
      <w:r>
        <w:t xml:space="preserve">0,54*5 млн = </w:t>
      </w:r>
      <w:r w:rsidRPr="00AD52AC">
        <w:rPr>
          <w:b/>
        </w:rPr>
        <w:t xml:space="preserve">2,7 </w:t>
      </w:r>
      <w:r w:rsidR="00AD52AC" w:rsidRPr="00AD52AC">
        <w:rPr>
          <w:b/>
        </w:rPr>
        <w:t>(</w:t>
      </w:r>
      <w:r w:rsidRPr="00AD52AC">
        <w:rPr>
          <w:b/>
        </w:rPr>
        <w:t>млн</w:t>
      </w:r>
      <w:r w:rsidR="00AD52AC" w:rsidRPr="00AD52AC">
        <w:rPr>
          <w:b/>
        </w:rPr>
        <w:t>)</w:t>
      </w:r>
      <w:r w:rsidR="006806C8">
        <w:rPr>
          <w:b/>
        </w:rPr>
        <w:t xml:space="preserve"> </w:t>
      </w:r>
      <w:r w:rsidR="006806C8">
        <w:t xml:space="preserve">— </w:t>
      </w:r>
      <w:r w:rsidR="00ED454B" w:rsidRPr="00AD52AC">
        <w:rPr>
          <w:b/>
        </w:rPr>
        <w:t>количество пользователей, заинтересованных в покупке вторичной жилой недвижимости</w:t>
      </w:r>
      <w:r w:rsidR="00ED454B">
        <w:t>;</w:t>
      </w:r>
    </w:p>
    <w:p w14:paraId="67461D8E" w14:textId="51A6475E" w:rsidR="005C1724" w:rsidRDefault="005C1724" w:rsidP="005C1724">
      <w:pPr>
        <w:pStyle w:val="afb"/>
        <w:numPr>
          <w:ilvl w:val="0"/>
          <w:numId w:val="57"/>
        </w:numPr>
      </w:pPr>
      <w:r>
        <w:t xml:space="preserve">0,36*5 млн = </w:t>
      </w:r>
      <w:r w:rsidRPr="00AD52AC">
        <w:rPr>
          <w:b/>
        </w:rPr>
        <w:t xml:space="preserve">1,8 </w:t>
      </w:r>
      <w:r w:rsidR="00AD52AC" w:rsidRPr="00AD52AC">
        <w:rPr>
          <w:b/>
        </w:rPr>
        <w:t>(</w:t>
      </w:r>
      <w:r w:rsidRPr="00AD52AC">
        <w:rPr>
          <w:b/>
        </w:rPr>
        <w:t>млн</w:t>
      </w:r>
      <w:r w:rsidR="00AD52AC" w:rsidRPr="00AD52AC">
        <w:rPr>
          <w:b/>
        </w:rPr>
        <w:t>)</w:t>
      </w:r>
      <w:r w:rsidR="006806C8">
        <w:rPr>
          <w:b/>
        </w:rPr>
        <w:t xml:space="preserve"> </w:t>
      </w:r>
      <w:r w:rsidR="006806C8">
        <w:t xml:space="preserve">— </w:t>
      </w:r>
      <w:r w:rsidR="00ED454B" w:rsidRPr="00AD52AC">
        <w:rPr>
          <w:b/>
        </w:rPr>
        <w:t xml:space="preserve">количество </w:t>
      </w:r>
      <w:r w:rsidR="00AD52AC" w:rsidRPr="00AD52AC">
        <w:rPr>
          <w:b/>
        </w:rPr>
        <w:t>пользователей</w:t>
      </w:r>
      <w:r w:rsidR="00ED454B" w:rsidRPr="00AD52AC">
        <w:rPr>
          <w:b/>
        </w:rPr>
        <w:t>, заинтересованных в аренде вторичной жилой недвижимости</w:t>
      </w:r>
      <w:r w:rsidR="00ED454B">
        <w:t>.</w:t>
      </w:r>
    </w:p>
    <w:p w14:paraId="1ED3D645" w14:textId="28FEF237" w:rsidR="00FF376A" w:rsidRDefault="00544DF5" w:rsidP="00DE2DD0">
      <w:r>
        <w:t>Таким образом, распределение количества пользователей по предложенным идеям транзакционных продуктов выглядит следующим образом:</w:t>
      </w:r>
    </w:p>
    <w:p w14:paraId="1C60E72C" w14:textId="06214B52" w:rsidR="00544DF5" w:rsidRDefault="00544DF5" w:rsidP="00544DF5">
      <w:pPr>
        <w:pStyle w:val="afb"/>
        <w:numPr>
          <w:ilvl w:val="0"/>
          <w:numId w:val="3"/>
        </w:numPr>
      </w:pPr>
      <w:r>
        <w:t>Система онлайн-бронирования квартиры в н</w:t>
      </w:r>
      <w:r w:rsidR="006806C8">
        <w:t xml:space="preserve">овостройке или по переуступке — </w:t>
      </w:r>
      <w:r>
        <w:t>0,5 млн пользователей;</w:t>
      </w:r>
    </w:p>
    <w:p w14:paraId="4C9131F7" w14:textId="13C19102" w:rsidR="00544DF5" w:rsidRDefault="00544DF5" w:rsidP="00544DF5">
      <w:pPr>
        <w:pStyle w:val="afb"/>
        <w:numPr>
          <w:ilvl w:val="0"/>
          <w:numId w:val="3"/>
        </w:numPr>
      </w:pPr>
      <w:r>
        <w:t xml:space="preserve">Виртуальный 3D-тур по квартире </w:t>
      </w:r>
      <w:r w:rsidR="006806C8">
        <w:t xml:space="preserve">и территории жилого комплекса — </w:t>
      </w:r>
      <w:r>
        <w:t>0,5 млн пользователей;</w:t>
      </w:r>
    </w:p>
    <w:p w14:paraId="7936A64C" w14:textId="370BA55C" w:rsidR="00544DF5" w:rsidRDefault="00544DF5" w:rsidP="00544DF5">
      <w:pPr>
        <w:pStyle w:val="afb"/>
        <w:numPr>
          <w:ilvl w:val="0"/>
          <w:numId w:val="3"/>
        </w:numPr>
      </w:pPr>
      <w:r>
        <w:t>Расширение интеграции «</w:t>
      </w:r>
      <w:proofErr w:type="spellStart"/>
      <w:r>
        <w:t>Яндекс.Н</w:t>
      </w:r>
      <w:r w:rsidR="006806C8">
        <w:t>едвижимость</w:t>
      </w:r>
      <w:proofErr w:type="spellEnd"/>
      <w:r w:rsidR="006806C8">
        <w:t>» с «</w:t>
      </w:r>
      <w:proofErr w:type="spellStart"/>
      <w:r w:rsidR="006806C8">
        <w:t>Яндекс.Карты</w:t>
      </w:r>
      <w:proofErr w:type="spellEnd"/>
      <w:r w:rsidR="006806C8">
        <w:t xml:space="preserve">» — </w:t>
      </w:r>
      <w:r>
        <w:t>5 млн пользователей;</w:t>
      </w:r>
    </w:p>
    <w:p w14:paraId="40969C15" w14:textId="026D3746" w:rsidR="00544DF5" w:rsidRDefault="00544DF5" w:rsidP="00544DF5">
      <w:pPr>
        <w:pStyle w:val="afb"/>
        <w:numPr>
          <w:ilvl w:val="0"/>
          <w:numId w:val="3"/>
        </w:numPr>
      </w:pPr>
      <w:r>
        <w:t xml:space="preserve">Расширенный поиск: добавление </w:t>
      </w:r>
      <w:r w:rsidR="006806C8">
        <w:t xml:space="preserve">новых, более узких параметров — </w:t>
      </w:r>
      <w:r>
        <w:t>3,2 млн пользователей (2,7 млн + 0,5 млн);</w:t>
      </w:r>
    </w:p>
    <w:p w14:paraId="6CEEAFD0" w14:textId="703B4E46" w:rsidR="00544DF5" w:rsidRPr="00DE2DD0" w:rsidRDefault="00544DF5" w:rsidP="00544DF5">
      <w:pPr>
        <w:pStyle w:val="afb"/>
        <w:numPr>
          <w:ilvl w:val="0"/>
          <w:numId w:val="3"/>
        </w:numPr>
      </w:pPr>
      <w:r>
        <w:t xml:space="preserve">Планирование переезда при помощи </w:t>
      </w:r>
      <w:proofErr w:type="spellStart"/>
      <w:r>
        <w:t>Я</w:t>
      </w:r>
      <w:r w:rsidR="00ED73E5">
        <w:t>ндекс.Драйв</w:t>
      </w:r>
      <w:proofErr w:type="spellEnd"/>
      <w:r w:rsidR="00ED73E5">
        <w:t xml:space="preserve"> — </w:t>
      </w:r>
      <w:proofErr w:type="spellStart"/>
      <w:r w:rsidR="00ED73E5">
        <w:t>Яндекс.Переезд</w:t>
      </w:r>
      <w:proofErr w:type="spellEnd"/>
      <w:r w:rsidR="00ED73E5">
        <w:t xml:space="preserve"> — </w:t>
      </w:r>
      <w:r w:rsidR="00BD4002">
        <w:t>1,8</w:t>
      </w:r>
      <w:r>
        <w:t xml:space="preserve"> млн пользователей.</w:t>
      </w:r>
    </w:p>
    <w:p w14:paraId="05ECC605" w14:textId="1B2C38E0" w:rsidR="001D2E07" w:rsidRDefault="001D2E07" w:rsidP="004B0604">
      <w:pPr>
        <w:pStyle w:val="afb"/>
        <w:numPr>
          <w:ilvl w:val="0"/>
          <w:numId w:val="8"/>
        </w:numPr>
        <w:spacing w:after="240"/>
        <w:ind w:left="0" w:firstLine="709"/>
      </w:pPr>
      <w:r>
        <w:t>Показатель влияния основывается на результатах проведенного пользовательского</w:t>
      </w:r>
      <w:r w:rsidR="00ED73E5">
        <w:t xml:space="preserve"> опроса — </w:t>
      </w:r>
      <w:r w:rsidR="000C4826">
        <w:t xml:space="preserve">значение зависит от выбранного места участниками опроса. </w:t>
      </w:r>
      <w:r w:rsidR="001B2C59">
        <w:t xml:space="preserve">Ниже представлено распределение инициатив по местам в зависимости от пользовательского выбора. </w:t>
      </w:r>
    </w:p>
    <w:p w14:paraId="55E3172D" w14:textId="5D3A711C" w:rsidR="001063A5" w:rsidRDefault="00F32245" w:rsidP="001063A5">
      <w:pPr>
        <w:spacing w:after="240"/>
        <w:ind w:firstLine="0"/>
        <w:jc w:val="center"/>
      </w:pPr>
      <w:r>
        <w:rPr>
          <w:noProof/>
          <w:lang w:eastAsia="ru-RU"/>
        </w:rPr>
        <w:lastRenderedPageBreak/>
        <w:drawing>
          <wp:inline distT="0" distB="0" distL="0" distR="0" wp14:anchorId="26121C62" wp14:editId="79363E0C">
            <wp:extent cx="5355780" cy="284952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2-05-29_12-52-37.png"/>
                    <pic:cNvPicPr/>
                  </pic:nvPicPr>
                  <pic:blipFill>
                    <a:blip r:embed="rId45">
                      <a:extLst>
                        <a:ext uri="{28A0092B-C50C-407E-A947-70E740481C1C}">
                          <a14:useLocalDpi xmlns:a14="http://schemas.microsoft.com/office/drawing/2010/main" val="0"/>
                        </a:ext>
                      </a:extLst>
                    </a:blip>
                    <a:stretch>
                      <a:fillRect/>
                    </a:stretch>
                  </pic:blipFill>
                  <pic:spPr>
                    <a:xfrm>
                      <a:off x="0" y="0"/>
                      <a:ext cx="5381355" cy="2863132"/>
                    </a:xfrm>
                    <a:prstGeom prst="rect">
                      <a:avLst/>
                    </a:prstGeom>
                  </pic:spPr>
                </pic:pic>
              </a:graphicData>
            </a:graphic>
          </wp:inline>
        </w:drawing>
      </w:r>
    </w:p>
    <w:p w14:paraId="03FCF224" w14:textId="77777777" w:rsidR="001063A5" w:rsidRDefault="001063A5" w:rsidP="00B44CB9">
      <w:pPr>
        <w:pStyle w:val="a0"/>
        <w:spacing w:after="0"/>
        <w:ind w:left="357" w:hanging="357"/>
      </w:pPr>
      <w:r>
        <w:t xml:space="preserve"> Оценка инициативы 1: </w:t>
      </w:r>
      <w:r w:rsidRPr="000C4826">
        <w:t>Система онлайн-бронирования квартиры в новостройке или по переуступке</w:t>
      </w:r>
    </w:p>
    <w:p w14:paraId="496BC342" w14:textId="0A596DD9" w:rsidR="00B44CB9" w:rsidRPr="00B44CB9" w:rsidRDefault="00B44CB9" w:rsidP="00B44CB9">
      <w:pPr>
        <w:spacing w:after="240"/>
        <w:ind w:firstLine="0"/>
      </w:pPr>
      <w:r w:rsidRPr="00B44CB9">
        <w:t>Источник: [Создано автором]</w:t>
      </w:r>
    </w:p>
    <w:p w14:paraId="63EBA497" w14:textId="68BD58CE" w:rsidR="001063A5" w:rsidRDefault="00E9156C" w:rsidP="001063A5">
      <w:pPr>
        <w:spacing w:after="240"/>
        <w:ind w:firstLine="0"/>
        <w:jc w:val="center"/>
      </w:pPr>
      <w:r>
        <w:rPr>
          <w:noProof/>
          <w:lang w:eastAsia="ru-RU"/>
        </w:rPr>
        <w:drawing>
          <wp:inline distT="0" distB="0" distL="0" distR="0" wp14:anchorId="4304C4E8" wp14:editId="2CF42DC2">
            <wp:extent cx="5194708" cy="2902689"/>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2-05-29_12-50-57.png"/>
                    <pic:cNvPicPr/>
                  </pic:nvPicPr>
                  <pic:blipFill>
                    <a:blip r:embed="rId46">
                      <a:extLst>
                        <a:ext uri="{28A0092B-C50C-407E-A947-70E740481C1C}">
                          <a14:useLocalDpi xmlns:a14="http://schemas.microsoft.com/office/drawing/2010/main" val="0"/>
                        </a:ext>
                      </a:extLst>
                    </a:blip>
                    <a:stretch>
                      <a:fillRect/>
                    </a:stretch>
                  </pic:blipFill>
                  <pic:spPr>
                    <a:xfrm>
                      <a:off x="0" y="0"/>
                      <a:ext cx="5225215" cy="2919736"/>
                    </a:xfrm>
                    <a:prstGeom prst="rect">
                      <a:avLst/>
                    </a:prstGeom>
                  </pic:spPr>
                </pic:pic>
              </a:graphicData>
            </a:graphic>
          </wp:inline>
        </w:drawing>
      </w:r>
    </w:p>
    <w:p w14:paraId="62162432" w14:textId="77777777" w:rsidR="001063A5" w:rsidRDefault="001063A5" w:rsidP="00B44CB9">
      <w:pPr>
        <w:pStyle w:val="a0"/>
        <w:spacing w:after="0"/>
        <w:ind w:left="357" w:hanging="357"/>
      </w:pPr>
      <w:r>
        <w:t xml:space="preserve"> Оценка инициативы 2: </w:t>
      </w:r>
      <w:r w:rsidRPr="000C4826">
        <w:t>Виртуальный 3D-тур по квартире и территории жилого комплекса</w:t>
      </w:r>
    </w:p>
    <w:p w14:paraId="67DC79D6" w14:textId="706FDACF" w:rsidR="00B44CB9" w:rsidRPr="00B44CB9" w:rsidRDefault="00B44CB9" w:rsidP="00B44CB9">
      <w:pPr>
        <w:spacing w:after="240"/>
        <w:ind w:firstLine="0"/>
      </w:pPr>
      <w:r w:rsidRPr="00B44CB9">
        <w:t>Источник: [Создано автором]</w:t>
      </w:r>
    </w:p>
    <w:p w14:paraId="3457D259" w14:textId="3C92DBEC" w:rsidR="001063A5" w:rsidRDefault="00F32245" w:rsidP="001063A5">
      <w:pPr>
        <w:spacing w:after="240"/>
        <w:ind w:firstLine="0"/>
        <w:jc w:val="center"/>
      </w:pPr>
      <w:r>
        <w:rPr>
          <w:noProof/>
          <w:lang w:eastAsia="ru-RU"/>
        </w:rPr>
        <w:lastRenderedPageBreak/>
        <w:drawing>
          <wp:inline distT="0" distB="0" distL="0" distR="0" wp14:anchorId="690BB723" wp14:editId="384767C1">
            <wp:extent cx="5037555" cy="309407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2-05-29_12-51-46.png"/>
                    <pic:cNvPicPr/>
                  </pic:nvPicPr>
                  <pic:blipFill>
                    <a:blip r:embed="rId47">
                      <a:extLst>
                        <a:ext uri="{28A0092B-C50C-407E-A947-70E740481C1C}">
                          <a14:useLocalDpi xmlns:a14="http://schemas.microsoft.com/office/drawing/2010/main" val="0"/>
                        </a:ext>
                      </a:extLst>
                    </a:blip>
                    <a:stretch>
                      <a:fillRect/>
                    </a:stretch>
                  </pic:blipFill>
                  <pic:spPr>
                    <a:xfrm>
                      <a:off x="0" y="0"/>
                      <a:ext cx="5056276" cy="3105572"/>
                    </a:xfrm>
                    <a:prstGeom prst="rect">
                      <a:avLst/>
                    </a:prstGeom>
                  </pic:spPr>
                </pic:pic>
              </a:graphicData>
            </a:graphic>
          </wp:inline>
        </w:drawing>
      </w:r>
    </w:p>
    <w:p w14:paraId="2A133DB9" w14:textId="316C09E7" w:rsidR="001063A5" w:rsidRDefault="001063A5" w:rsidP="00B44CB9">
      <w:pPr>
        <w:pStyle w:val="a0"/>
        <w:spacing w:after="0"/>
        <w:ind w:left="357" w:hanging="357"/>
      </w:pPr>
      <w:r>
        <w:t xml:space="preserve"> Оценка инициативы 3: </w:t>
      </w:r>
      <w:r w:rsidRPr="000C4826">
        <w:t>Расширение интеграции «</w:t>
      </w:r>
      <w:proofErr w:type="spellStart"/>
      <w:r w:rsidRPr="000C4826">
        <w:t>Яндекс</w:t>
      </w:r>
      <w:r>
        <w:t>.Недвижимость</w:t>
      </w:r>
      <w:proofErr w:type="spellEnd"/>
      <w:r>
        <w:t>» с «</w:t>
      </w:r>
      <w:proofErr w:type="spellStart"/>
      <w:r>
        <w:t>Яндекс.Карты</w:t>
      </w:r>
      <w:proofErr w:type="spellEnd"/>
      <w:r>
        <w:t>»</w:t>
      </w:r>
    </w:p>
    <w:p w14:paraId="3FE7289F" w14:textId="5EE5D524" w:rsidR="00B44CB9" w:rsidRPr="00B44CB9" w:rsidRDefault="00B44CB9" w:rsidP="00B44CB9">
      <w:pPr>
        <w:spacing w:after="240"/>
        <w:ind w:firstLine="0"/>
      </w:pPr>
      <w:r w:rsidRPr="00B44CB9">
        <w:t>Источник: [Создано автором]</w:t>
      </w:r>
    </w:p>
    <w:p w14:paraId="0BFD6E00" w14:textId="169AEE1D" w:rsidR="00633F99" w:rsidRDefault="00BE03BF" w:rsidP="005B5940">
      <w:pPr>
        <w:spacing w:after="240"/>
        <w:ind w:firstLine="0"/>
        <w:jc w:val="center"/>
      </w:pPr>
      <w:r>
        <w:rPr>
          <w:noProof/>
          <w:lang w:eastAsia="ru-RU"/>
        </w:rPr>
        <w:drawing>
          <wp:inline distT="0" distB="0" distL="0" distR="0" wp14:anchorId="50AD86A8" wp14:editId="18A217C4">
            <wp:extent cx="4848446" cy="3000943"/>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5-29_12-49-52.png"/>
                    <pic:cNvPicPr/>
                  </pic:nvPicPr>
                  <pic:blipFill>
                    <a:blip r:embed="rId48">
                      <a:extLst>
                        <a:ext uri="{28A0092B-C50C-407E-A947-70E740481C1C}">
                          <a14:useLocalDpi xmlns:a14="http://schemas.microsoft.com/office/drawing/2010/main" val="0"/>
                        </a:ext>
                      </a:extLst>
                    </a:blip>
                    <a:stretch>
                      <a:fillRect/>
                    </a:stretch>
                  </pic:blipFill>
                  <pic:spPr>
                    <a:xfrm>
                      <a:off x="0" y="0"/>
                      <a:ext cx="4871029" cy="3014921"/>
                    </a:xfrm>
                    <a:prstGeom prst="rect">
                      <a:avLst/>
                    </a:prstGeom>
                  </pic:spPr>
                </pic:pic>
              </a:graphicData>
            </a:graphic>
          </wp:inline>
        </w:drawing>
      </w:r>
    </w:p>
    <w:p w14:paraId="08A33D1E" w14:textId="6C392C70" w:rsidR="0048253F" w:rsidRDefault="000C4826" w:rsidP="00B44CB9">
      <w:pPr>
        <w:pStyle w:val="a0"/>
        <w:spacing w:after="0"/>
        <w:ind w:left="357" w:hanging="357"/>
      </w:pPr>
      <w:r>
        <w:t xml:space="preserve"> Оценка инициативы </w:t>
      </w:r>
      <w:r w:rsidR="0048253F">
        <w:t xml:space="preserve">4: </w:t>
      </w:r>
      <w:r w:rsidR="0048253F" w:rsidRPr="000C4826">
        <w:t>Расширенный поиск: добавление новых, более узких параметров</w:t>
      </w:r>
    </w:p>
    <w:p w14:paraId="7BFD3D13" w14:textId="320F5198" w:rsidR="00B44CB9" w:rsidRPr="00B44CB9" w:rsidRDefault="00B44CB9" w:rsidP="00B44CB9">
      <w:pPr>
        <w:spacing w:after="240"/>
        <w:ind w:firstLine="0"/>
      </w:pPr>
      <w:r w:rsidRPr="00B44CB9">
        <w:t>Источник: [Создано автором]</w:t>
      </w:r>
    </w:p>
    <w:p w14:paraId="2D0B0B98" w14:textId="0D637B7C" w:rsidR="000C4826" w:rsidRDefault="000D64E9" w:rsidP="001063A5">
      <w:pPr>
        <w:spacing w:after="240"/>
        <w:ind w:firstLine="0"/>
        <w:jc w:val="center"/>
      </w:pPr>
      <w:r>
        <w:rPr>
          <w:noProof/>
          <w:lang w:eastAsia="ru-RU"/>
        </w:rPr>
        <w:lastRenderedPageBreak/>
        <w:drawing>
          <wp:inline distT="0" distB="0" distL="0" distR="0" wp14:anchorId="3C84FF17" wp14:editId="69AE455D">
            <wp:extent cx="6152515" cy="329755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2-05-29_12-53-28.png"/>
                    <pic:cNvPicPr/>
                  </pic:nvPicPr>
                  <pic:blipFill>
                    <a:blip r:embed="rId49">
                      <a:extLst>
                        <a:ext uri="{28A0092B-C50C-407E-A947-70E740481C1C}">
                          <a14:useLocalDpi xmlns:a14="http://schemas.microsoft.com/office/drawing/2010/main" val="0"/>
                        </a:ext>
                      </a:extLst>
                    </a:blip>
                    <a:stretch>
                      <a:fillRect/>
                    </a:stretch>
                  </pic:blipFill>
                  <pic:spPr>
                    <a:xfrm>
                      <a:off x="0" y="0"/>
                      <a:ext cx="6152515" cy="3297555"/>
                    </a:xfrm>
                    <a:prstGeom prst="rect">
                      <a:avLst/>
                    </a:prstGeom>
                  </pic:spPr>
                </pic:pic>
              </a:graphicData>
            </a:graphic>
          </wp:inline>
        </w:drawing>
      </w:r>
    </w:p>
    <w:p w14:paraId="0050F595" w14:textId="41EAA289" w:rsidR="0048253F" w:rsidRDefault="0048253F" w:rsidP="00B44CB9">
      <w:pPr>
        <w:pStyle w:val="a0"/>
        <w:spacing w:after="0"/>
        <w:ind w:left="357" w:hanging="357"/>
      </w:pPr>
      <w:r>
        <w:t xml:space="preserve"> Оценка инициативы 5: </w:t>
      </w:r>
      <w:r w:rsidRPr="000C4826">
        <w:t xml:space="preserve">Планирование переезда при помощи </w:t>
      </w:r>
      <w:proofErr w:type="spellStart"/>
      <w:r w:rsidRPr="000C4826">
        <w:t>Яндекс.Драйв</w:t>
      </w:r>
      <w:proofErr w:type="spellEnd"/>
      <w:r w:rsidRPr="000C4826">
        <w:t xml:space="preserve"> – </w:t>
      </w:r>
      <w:proofErr w:type="spellStart"/>
      <w:r w:rsidRPr="000C4826">
        <w:t>Яндекс.Переезд</w:t>
      </w:r>
      <w:proofErr w:type="spellEnd"/>
    </w:p>
    <w:p w14:paraId="41728594" w14:textId="2C7D1DB7" w:rsidR="00B44CB9" w:rsidRPr="00B44CB9" w:rsidRDefault="00B44CB9" w:rsidP="00B44CB9">
      <w:pPr>
        <w:spacing w:after="240"/>
        <w:ind w:firstLine="0"/>
      </w:pPr>
      <w:r w:rsidRPr="00B44CB9">
        <w:t>Источник: [Создано автором]</w:t>
      </w:r>
    </w:p>
    <w:p w14:paraId="190F9512" w14:textId="73A1C0F8" w:rsidR="00974D0C" w:rsidRDefault="0096758B" w:rsidP="003E0EA6">
      <w:r>
        <w:t>В итоге</w:t>
      </w:r>
      <w:r w:rsidR="00357DC5">
        <w:t>, места распределились следующим образом:</w:t>
      </w:r>
    </w:p>
    <w:p w14:paraId="1F74D039" w14:textId="3EACF531" w:rsidR="0096758B" w:rsidRDefault="0096758B" w:rsidP="005A2CCC">
      <w:pPr>
        <w:ind w:firstLine="0"/>
      </w:pPr>
      <w:r w:rsidRPr="0096758B">
        <w:rPr>
          <w:b/>
        </w:rPr>
        <w:t>1 место:</w:t>
      </w:r>
      <w:r>
        <w:t xml:space="preserve"> </w:t>
      </w:r>
      <w:r w:rsidR="00EF10C3" w:rsidRPr="000C4826">
        <w:t>Виртуальный 3D-тур по квартире и территории жилого комплекса</w:t>
      </w:r>
    </w:p>
    <w:p w14:paraId="7E48B6D2" w14:textId="6CF6261E" w:rsidR="0096758B" w:rsidRDefault="0096758B" w:rsidP="005A2CCC">
      <w:pPr>
        <w:ind w:firstLine="0"/>
      </w:pPr>
      <w:r w:rsidRPr="0096758B">
        <w:rPr>
          <w:b/>
        </w:rPr>
        <w:t>2 место:</w:t>
      </w:r>
      <w:r>
        <w:t xml:space="preserve"> </w:t>
      </w:r>
      <w:r w:rsidR="00EF10C3" w:rsidRPr="000C4826">
        <w:t>Система онлайн-бронирования квартиры в новостройке или по переуступке</w:t>
      </w:r>
    </w:p>
    <w:p w14:paraId="05C2903E" w14:textId="10315564" w:rsidR="0096758B" w:rsidRDefault="0096758B" w:rsidP="005A2CCC">
      <w:pPr>
        <w:ind w:firstLine="0"/>
      </w:pPr>
      <w:r w:rsidRPr="0096758B">
        <w:rPr>
          <w:b/>
        </w:rPr>
        <w:t>3 место:</w:t>
      </w:r>
      <w:r>
        <w:t xml:space="preserve"> </w:t>
      </w:r>
      <w:r w:rsidR="00EF10C3" w:rsidRPr="000C4826">
        <w:t>Планирование пер</w:t>
      </w:r>
      <w:r w:rsidR="00ED73E5">
        <w:t xml:space="preserve">еезда при помощи </w:t>
      </w:r>
      <w:proofErr w:type="spellStart"/>
      <w:r w:rsidR="00ED73E5">
        <w:t>Яндекс.Драйв</w:t>
      </w:r>
      <w:proofErr w:type="spellEnd"/>
      <w:r w:rsidR="00ED73E5">
        <w:t xml:space="preserve"> — </w:t>
      </w:r>
      <w:proofErr w:type="spellStart"/>
      <w:r w:rsidR="00EF10C3" w:rsidRPr="000C4826">
        <w:t>Яндекс.Переезд</w:t>
      </w:r>
      <w:proofErr w:type="spellEnd"/>
    </w:p>
    <w:p w14:paraId="42B0E4F1" w14:textId="3A6137F8" w:rsidR="0096758B" w:rsidRDefault="0096758B" w:rsidP="005A2CCC">
      <w:pPr>
        <w:ind w:firstLine="0"/>
      </w:pPr>
      <w:r w:rsidRPr="0096758B">
        <w:rPr>
          <w:b/>
        </w:rPr>
        <w:t>4 место:</w:t>
      </w:r>
      <w:r>
        <w:t xml:space="preserve"> </w:t>
      </w:r>
      <w:r w:rsidR="00EF10C3" w:rsidRPr="000C4826">
        <w:t>Расширенный поиск: добавление новых, более узких параметров</w:t>
      </w:r>
    </w:p>
    <w:p w14:paraId="3414D691" w14:textId="62B2566D" w:rsidR="0096758B" w:rsidRDefault="0096758B" w:rsidP="005A2CCC">
      <w:pPr>
        <w:ind w:firstLine="0"/>
      </w:pPr>
      <w:r w:rsidRPr="0096758B">
        <w:rPr>
          <w:b/>
        </w:rPr>
        <w:t>5 место:</w:t>
      </w:r>
      <w:r>
        <w:t xml:space="preserve"> </w:t>
      </w:r>
      <w:r w:rsidR="00EF10C3">
        <w:t>Расширение интеграции «</w:t>
      </w:r>
      <w:proofErr w:type="spellStart"/>
      <w:r w:rsidR="00EF10C3">
        <w:t>Яндекс.Недвижимость</w:t>
      </w:r>
      <w:proofErr w:type="spellEnd"/>
      <w:r w:rsidR="00EF10C3">
        <w:t>» с «</w:t>
      </w:r>
      <w:proofErr w:type="spellStart"/>
      <w:r w:rsidR="00EF10C3">
        <w:t>Яндекс.Карты</w:t>
      </w:r>
      <w:proofErr w:type="spellEnd"/>
      <w:r w:rsidR="00EF10C3">
        <w:t>»</w:t>
      </w:r>
    </w:p>
    <w:p w14:paraId="41A9E927" w14:textId="59380F3C" w:rsidR="004908E1" w:rsidRDefault="004908E1" w:rsidP="0096758B">
      <w:r>
        <w:t>В показателе «</w:t>
      </w:r>
      <w:r>
        <w:rPr>
          <w:lang w:val="en-US"/>
        </w:rPr>
        <w:t>Impact</w:t>
      </w:r>
      <w:r w:rsidRPr="004908E1">
        <w:t xml:space="preserve"> (</w:t>
      </w:r>
      <w:r>
        <w:t>Влияние</w:t>
      </w:r>
      <w:r w:rsidRPr="004908E1">
        <w:t>)</w:t>
      </w:r>
      <w:r>
        <w:t>»</w:t>
      </w:r>
      <w:r w:rsidRPr="004908E1">
        <w:t xml:space="preserve"> </w:t>
      </w:r>
      <w:r>
        <w:t xml:space="preserve">возможны такие значения, как: </w:t>
      </w:r>
    </w:p>
    <w:p w14:paraId="56AD6682" w14:textId="7FF0A1D5" w:rsidR="004908E1" w:rsidRDefault="004908E1" w:rsidP="005A2CCC">
      <w:pPr>
        <w:ind w:firstLine="0"/>
      </w:pPr>
      <w:r w:rsidRPr="004908E1">
        <w:rPr>
          <w:b/>
        </w:rPr>
        <w:t>3</w:t>
      </w:r>
      <w:r>
        <w:t xml:space="preserve"> = максимальное влияние</w:t>
      </w:r>
    </w:p>
    <w:p w14:paraId="554270C7" w14:textId="2C6EC80A" w:rsidR="004908E1" w:rsidRDefault="004908E1" w:rsidP="005A2CCC">
      <w:pPr>
        <w:ind w:firstLine="0"/>
      </w:pPr>
      <w:r w:rsidRPr="004908E1">
        <w:rPr>
          <w:b/>
        </w:rPr>
        <w:t>2</w:t>
      </w:r>
      <w:r>
        <w:t xml:space="preserve"> = существенное влияние</w:t>
      </w:r>
    </w:p>
    <w:p w14:paraId="5D1C9436" w14:textId="7439FB9E" w:rsidR="004908E1" w:rsidRDefault="004908E1" w:rsidP="005A2CCC">
      <w:pPr>
        <w:ind w:firstLine="0"/>
      </w:pPr>
      <w:r w:rsidRPr="004908E1">
        <w:rPr>
          <w:b/>
        </w:rPr>
        <w:t>1</w:t>
      </w:r>
      <w:r>
        <w:t xml:space="preserve"> = умеренное влияние</w:t>
      </w:r>
    </w:p>
    <w:p w14:paraId="30FCFB1B" w14:textId="33F7D6D9" w:rsidR="004908E1" w:rsidRDefault="004908E1" w:rsidP="005A2CCC">
      <w:pPr>
        <w:ind w:firstLine="0"/>
      </w:pPr>
      <w:r w:rsidRPr="004908E1">
        <w:rPr>
          <w:b/>
        </w:rPr>
        <w:t>0,5</w:t>
      </w:r>
      <w:r>
        <w:t xml:space="preserve"> = небольшое влияние</w:t>
      </w:r>
    </w:p>
    <w:p w14:paraId="7AB2AF31" w14:textId="3835679A" w:rsidR="004908E1" w:rsidRDefault="004908E1" w:rsidP="005A2CCC">
      <w:pPr>
        <w:ind w:firstLine="0"/>
      </w:pPr>
      <w:r w:rsidRPr="004908E1">
        <w:rPr>
          <w:b/>
        </w:rPr>
        <w:t>0,25</w:t>
      </w:r>
      <w:r>
        <w:t xml:space="preserve"> = минимальное влияние</w:t>
      </w:r>
      <w:r w:rsidR="00CE6000">
        <w:rPr>
          <w:rStyle w:val="af7"/>
        </w:rPr>
        <w:footnoteReference w:id="45"/>
      </w:r>
    </w:p>
    <w:p w14:paraId="14B41279" w14:textId="5C3760E0" w:rsidR="00D67BA3" w:rsidRDefault="005A2CCC" w:rsidP="0096758B">
      <w:r>
        <w:lastRenderedPageBreak/>
        <w:t xml:space="preserve">Учитывая похожее ранжирование инициатив в пользовательском опросе, было принято решение выставить оценку по показателю влияния пропорционально соответствующей шкале, где 1 место оказывает максимальное </w:t>
      </w:r>
      <w:r w:rsidR="00ED73E5">
        <w:t xml:space="preserve">влияние, а 5 место — </w:t>
      </w:r>
      <w:r>
        <w:t>минимальное.</w:t>
      </w:r>
      <w:r w:rsidR="00D67BA3">
        <w:t xml:space="preserve"> Таким образом, получаем следующее распределение баллов:</w:t>
      </w:r>
    </w:p>
    <w:p w14:paraId="24C1A9E6" w14:textId="1C79DCD3" w:rsidR="00D67BA3" w:rsidRDefault="00D67BA3" w:rsidP="009E045F">
      <w:pPr>
        <w:pStyle w:val="afb"/>
        <w:numPr>
          <w:ilvl w:val="0"/>
          <w:numId w:val="37"/>
        </w:numPr>
      </w:pPr>
      <w:r w:rsidRPr="000C4826">
        <w:t>Виртуальный 3D-тур по квартире и территории жилого комплекса</w:t>
      </w:r>
      <w:r w:rsidR="00ED73E5">
        <w:t xml:space="preserve"> — </w:t>
      </w:r>
      <w:r w:rsidRPr="00606945">
        <w:rPr>
          <w:b/>
        </w:rPr>
        <w:t>3</w:t>
      </w:r>
    </w:p>
    <w:p w14:paraId="349F9F9E" w14:textId="26A9FAA0" w:rsidR="00D67BA3" w:rsidRDefault="00D67BA3" w:rsidP="009E045F">
      <w:pPr>
        <w:pStyle w:val="afb"/>
        <w:numPr>
          <w:ilvl w:val="0"/>
          <w:numId w:val="37"/>
        </w:numPr>
      </w:pPr>
      <w:r w:rsidRPr="000C4826">
        <w:t>Система онлайн-бронирования квартиры в новостройке или по переуступке</w:t>
      </w:r>
      <w:r w:rsidR="00ED73E5">
        <w:t xml:space="preserve"> — </w:t>
      </w:r>
      <w:r w:rsidRPr="00606945">
        <w:rPr>
          <w:b/>
        </w:rPr>
        <w:t>2</w:t>
      </w:r>
    </w:p>
    <w:p w14:paraId="6ABB39AD" w14:textId="46FCA287" w:rsidR="00D67BA3" w:rsidRDefault="00D67BA3" w:rsidP="009E045F">
      <w:pPr>
        <w:pStyle w:val="afb"/>
        <w:numPr>
          <w:ilvl w:val="0"/>
          <w:numId w:val="37"/>
        </w:numPr>
      </w:pPr>
      <w:r w:rsidRPr="000C4826">
        <w:t xml:space="preserve">Планирование переезда при помощи </w:t>
      </w:r>
      <w:proofErr w:type="spellStart"/>
      <w:r w:rsidRPr="000C4826">
        <w:t>Яндекс.Драйв</w:t>
      </w:r>
      <w:proofErr w:type="spellEnd"/>
      <w:r w:rsidRPr="000C4826">
        <w:t xml:space="preserve"> – </w:t>
      </w:r>
      <w:proofErr w:type="spellStart"/>
      <w:r w:rsidRPr="000C4826">
        <w:t>Яндекс.Переезд</w:t>
      </w:r>
      <w:proofErr w:type="spellEnd"/>
      <w:r w:rsidR="00ED73E5">
        <w:t xml:space="preserve"> — </w:t>
      </w:r>
      <w:r w:rsidRPr="00606945">
        <w:rPr>
          <w:b/>
        </w:rPr>
        <w:t>1</w:t>
      </w:r>
    </w:p>
    <w:p w14:paraId="2BA0946A" w14:textId="7CF37019" w:rsidR="00D67BA3" w:rsidRDefault="00D67BA3" w:rsidP="009E045F">
      <w:pPr>
        <w:pStyle w:val="afb"/>
        <w:numPr>
          <w:ilvl w:val="0"/>
          <w:numId w:val="37"/>
        </w:numPr>
      </w:pPr>
      <w:r w:rsidRPr="000C4826">
        <w:t>Расширенный поиск: добавление новых, более узких параметров</w:t>
      </w:r>
      <w:r w:rsidR="00ED73E5">
        <w:t xml:space="preserve"> — </w:t>
      </w:r>
      <w:r w:rsidRPr="00606945">
        <w:rPr>
          <w:b/>
        </w:rPr>
        <w:t>0,5</w:t>
      </w:r>
    </w:p>
    <w:p w14:paraId="43FE0F0E" w14:textId="1B287B85" w:rsidR="005A2CCC" w:rsidRPr="00D33962" w:rsidRDefault="00D67BA3" w:rsidP="009E045F">
      <w:pPr>
        <w:pStyle w:val="afb"/>
        <w:numPr>
          <w:ilvl w:val="0"/>
          <w:numId w:val="37"/>
        </w:numPr>
        <w:rPr>
          <w:b/>
        </w:rPr>
      </w:pPr>
      <w:r>
        <w:t>Расширение интеграции «</w:t>
      </w:r>
      <w:proofErr w:type="spellStart"/>
      <w:r>
        <w:t>Яндекс</w:t>
      </w:r>
      <w:r w:rsidR="00ED73E5">
        <w:t>.Недвижимость</w:t>
      </w:r>
      <w:proofErr w:type="spellEnd"/>
      <w:r w:rsidR="00ED73E5">
        <w:t>» с «</w:t>
      </w:r>
      <w:proofErr w:type="spellStart"/>
      <w:r w:rsidR="00ED73E5">
        <w:t>Яндекс.Карты</w:t>
      </w:r>
      <w:proofErr w:type="spellEnd"/>
      <w:r w:rsidR="00ED73E5">
        <w:t xml:space="preserve">» — </w:t>
      </w:r>
      <w:r w:rsidRPr="00606945">
        <w:rPr>
          <w:b/>
        </w:rPr>
        <w:t xml:space="preserve">0,25 </w:t>
      </w:r>
    </w:p>
    <w:p w14:paraId="58F06D93" w14:textId="77777777" w:rsidR="00F478C0" w:rsidRDefault="00695A81" w:rsidP="004B0604">
      <w:pPr>
        <w:pStyle w:val="afb"/>
        <w:numPr>
          <w:ilvl w:val="0"/>
          <w:numId w:val="8"/>
        </w:numPr>
        <w:ind w:left="0" w:firstLine="851"/>
      </w:pPr>
      <w:r>
        <w:t>Относительно показателя уверенности в данных (</w:t>
      </w:r>
      <w:r>
        <w:rPr>
          <w:lang w:val="en-US"/>
        </w:rPr>
        <w:t>Confidence</w:t>
      </w:r>
      <w:r>
        <w:t>), стоит заметить, что они могут считаться достоверными и полезными для оценки инициатив, однако количество пользовательских оценок может быть не столько достаточным. Таким образом, значение данного показателя не может быть равно 100%</w:t>
      </w:r>
      <w:r w:rsidR="00F478C0">
        <w:t xml:space="preserve">. Говоря о распределении процентов среди предложенных инициатив, можно сделать следующие допущения: </w:t>
      </w:r>
    </w:p>
    <w:p w14:paraId="6C1A3549" w14:textId="22D113F3" w:rsidR="00F478C0" w:rsidRDefault="00F478C0" w:rsidP="00F478C0">
      <w:pPr>
        <w:pStyle w:val="afb"/>
        <w:numPr>
          <w:ilvl w:val="0"/>
          <w:numId w:val="58"/>
        </w:numPr>
      </w:pPr>
      <w:r w:rsidRPr="00E059C6">
        <w:rPr>
          <w:b/>
        </w:rPr>
        <w:t>Система онлайн-бронирования квартиры в н</w:t>
      </w:r>
      <w:r w:rsidR="00ED73E5">
        <w:rPr>
          <w:b/>
        </w:rPr>
        <w:t xml:space="preserve">овостройке или по переуступке </w:t>
      </w:r>
      <w:r w:rsidR="00ED73E5">
        <w:t xml:space="preserve">— </w:t>
      </w:r>
      <w:r w:rsidRPr="00E059C6">
        <w:rPr>
          <w:b/>
        </w:rPr>
        <w:t>90%</w:t>
      </w:r>
      <w:r>
        <w:t xml:space="preserve"> (со стороны пользователей есть четкая потребность в данном продукте; есть уверенность в том, что ресурсов команды будет достаточно; единственное, что м</w:t>
      </w:r>
      <w:r w:rsidR="00ED73E5">
        <w:t xml:space="preserve">ожет быть еще скорректировано — </w:t>
      </w:r>
      <w:r>
        <w:t>сроки разработки продукта);</w:t>
      </w:r>
    </w:p>
    <w:p w14:paraId="447B2416" w14:textId="410C4A73" w:rsidR="00F478C0" w:rsidRDefault="00F478C0" w:rsidP="00F478C0">
      <w:pPr>
        <w:pStyle w:val="afb"/>
        <w:numPr>
          <w:ilvl w:val="0"/>
          <w:numId w:val="58"/>
        </w:numPr>
      </w:pPr>
      <w:r w:rsidRPr="00E059C6">
        <w:rPr>
          <w:b/>
        </w:rPr>
        <w:t xml:space="preserve">Виртуальный 3D-тур по квартире </w:t>
      </w:r>
      <w:r w:rsidR="00ED73E5">
        <w:rPr>
          <w:b/>
        </w:rPr>
        <w:t xml:space="preserve">и территории жилого комплекса </w:t>
      </w:r>
      <w:r w:rsidR="00ED73E5">
        <w:t xml:space="preserve">— </w:t>
      </w:r>
      <w:r w:rsidR="003971DD" w:rsidRPr="00E059C6">
        <w:rPr>
          <w:b/>
        </w:rPr>
        <w:t>90%</w:t>
      </w:r>
      <w:r w:rsidR="003971DD">
        <w:t xml:space="preserve"> (аналогично первому пункту);</w:t>
      </w:r>
    </w:p>
    <w:p w14:paraId="040A9453" w14:textId="0206AEF6" w:rsidR="003971DD" w:rsidRDefault="00F478C0" w:rsidP="00F478C0">
      <w:pPr>
        <w:pStyle w:val="afb"/>
        <w:numPr>
          <w:ilvl w:val="0"/>
          <w:numId w:val="58"/>
        </w:numPr>
      </w:pPr>
      <w:r w:rsidRPr="00E059C6">
        <w:rPr>
          <w:b/>
        </w:rPr>
        <w:t>Расширение интеграции «</w:t>
      </w:r>
      <w:proofErr w:type="spellStart"/>
      <w:r w:rsidRPr="00E059C6">
        <w:rPr>
          <w:b/>
        </w:rPr>
        <w:t>Яндекс.Н</w:t>
      </w:r>
      <w:r w:rsidR="00ED73E5">
        <w:rPr>
          <w:b/>
        </w:rPr>
        <w:t>едвижимость</w:t>
      </w:r>
      <w:proofErr w:type="spellEnd"/>
      <w:r w:rsidR="00ED73E5">
        <w:rPr>
          <w:b/>
        </w:rPr>
        <w:t>» с «</w:t>
      </w:r>
      <w:proofErr w:type="spellStart"/>
      <w:r w:rsidR="00ED73E5">
        <w:rPr>
          <w:b/>
        </w:rPr>
        <w:t>Яндекс.Карты</w:t>
      </w:r>
      <w:proofErr w:type="spellEnd"/>
      <w:r w:rsidR="00ED73E5">
        <w:rPr>
          <w:b/>
        </w:rPr>
        <w:t xml:space="preserve">» </w:t>
      </w:r>
      <w:r w:rsidR="00ED73E5">
        <w:t xml:space="preserve">— </w:t>
      </w:r>
      <w:r w:rsidR="003971DD" w:rsidRPr="00E059C6">
        <w:rPr>
          <w:b/>
        </w:rPr>
        <w:t>60%</w:t>
      </w:r>
      <w:r w:rsidR="003971DD">
        <w:t xml:space="preserve"> (со стороны пользователей потребность в данном продукте еще не до конца сформирована; есть уверенность в том, что ресурсов команды будет достаточно; сроки разработки продукта также могут быть еще скорректированы);</w:t>
      </w:r>
    </w:p>
    <w:p w14:paraId="5E3EC3E5" w14:textId="154F147A" w:rsidR="00F478C0" w:rsidRDefault="00F478C0" w:rsidP="00F478C0">
      <w:pPr>
        <w:pStyle w:val="afb"/>
        <w:numPr>
          <w:ilvl w:val="0"/>
          <w:numId w:val="58"/>
        </w:numPr>
      </w:pPr>
      <w:r w:rsidRPr="00E059C6">
        <w:rPr>
          <w:b/>
        </w:rPr>
        <w:t>Расширенный поиск: добавление новых, более узких п</w:t>
      </w:r>
      <w:r w:rsidR="00ED73E5">
        <w:rPr>
          <w:b/>
        </w:rPr>
        <w:t xml:space="preserve">араметров </w:t>
      </w:r>
      <w:r w:rsidR="00ED73E5">
        <w:t xml:space="preserve">— </w:t>
      </w:r>
      <w:r w:rsidR="001A7ADA" w:rsidRPr="00E059C6">
        <w:rPr>
          <w:b/>
        </w:rPr>
        <w:t>50%</w:t>
      </w:r>
      <w:r w:rsidR="001A7ADA">
        <w:t xml:space="preserve"> (со стороны пользователей потребность в данном продукте еще не до конца сформирована; довольно сложно определить, будет ли легко перестроить систему под новые фильтры из-за сложности сбора новых данных; сроки разработки продукта также могут быть еще скорректированы);</w:t>
      </w:r>
    </w:p>
    <w:p w14:paraId="28EE2134" w14:textId="74DFEBEA" w:rsidR="00F478C0" w:rsidRDefault="00F478C0" w:rsidP="00850ADC">
      <w:pPr>
        <w:pStyle w:val="afb"/>
        <w:numPr>
          <w:ilvl w:val="0"/>
          <w:numId w:val="58"/>
        </w:numPr>
      </w:pPr>
      <w:r w:rsidRPr="00E059C6">
        <w:rPr>
          <w:b/>
        </w:rPr>
        <w:t>Планирование пер</w:t>
      </w:r>
      <w:r w:rsidR="00ED73E5">
        <w:rPr>
          <w:b/>
        </w:rPr>
        <w:t xml:space="preserve">еезда при помощи </w:t>
      </w:r>
      <w:proofErr w:type="spellStart"/>
      <w:r w:rsidR="00ED73E5">
        <w:rPr>
          <w:b/>
        </w:rPr>
        <w:t>Яндекс.Драйв</w:t>
      </w:r>
      <w:proofErr w:type="spellEnd"/>
      <w:r w:rsidR="00ED73E5">
        <w:rPr>
          <w:b/>
        </w:rPr>
        <w:t xml:space="preserve"> </w:t>
      </w:r>
      <w:r w:rsidR="00ED73E5">
        <w:t xml:space="preserve">— </w:t>
      </w:r>
      <w:proofErr w:type="spellStart"/>
      <w:r w:rsidR="00ED73E5">
        <w:rPr>
          <w:b/>
        </w:rPr>
        <w:t>Яндекс.Переезд</w:t>
      </w:r>
      <w:proofErr w:type="spellEnd"/>
      <w:r w:rsidR="00ED73E5">
        <w:rPr>
          <w:b/>
        </w:rPr>
        <w:t xml:space="preserve"> </w:t>
      </w:r>
      <w:r w:rsidR="00ED73E5">
        <w:t xml:space="preserve">— </w:t>
      </w:r>
      <w:r w:rsidR="00850ADC" w:rsidRPr="00E059C6">
        <w:rPr>
          <w:b/>
        </w:rPr>
        <w:t>80%</w:t>
      </w:r>
      <w:r w:rsidR="00850ADC">
        <w:t xml:space="preserve"> (со стороны пользователей есть четкая потребность в данном продукте; необходимо точно убедиться в том, что ресурсов команды будет достаточно, в том числе материальных; сроки разработки продукта также могут быть скорректированы);</w:t>
      </w:r>
    </w:p>
    <w:p w14:paraId="3F7167FA" w14:textId="287909CB" w:rsidR="000B0F8F" w:rsidRDefault="000B0F8F" w:rsidP="004B0604">
      <w:pPr>
        <w:pStyle w:val="afb"/>
        <w:numPr>
          <w:ilvl w:val="0"/>
          <w:numId w:val="8"/>
        </w:numPr>
        <w:ind w:left="0" w:firstLine="851"/>
      </w:pPr>
      <w:r>
        <w:lastRenderedPageBreak/>
        <w:t>Говоря о показателе «</w:t>
      </w:r>
      <w:r>
        <w:rPr>
          <w:lang w:val="en-US"/>
        </w:rPr>
        <w:t>Effort</w:t>
      </w:r>
      <w:r w:rsidRPr="000B0F8F">
        <w:t xml:space="preserve"> (</w:t>
      </w:r>
      <w:r>
        <w:t xml:space="preserve">Усилие)», необходимо также сделать некоторое допущение относительно количества человек в команде, занимающейся сервисом </w:t>
      </w:r>
      <w:proofErr w:type="spellStart"/>
      <w:r>
        <w:t>Яндекс.Недвижимость</w:t>
      </w:r>
      <w:proofErr w:type="spellEnd"/>
      <w:r>
        <w:t>. Так, можно предположить, что команда состоит из 100 работников, которые распределены на тематические проек</w:t>
      </w:r>
      <w:r w:rsidR="00B45A56">
        <w:t xml:space="preserve">тные команды. Более того, срок </w:t>
      </w:r>
      <w:r>
        <w:t>реализации</w:t>
      </w:r>
      <w:r w:rsidR="00B45A56">
        <w:t xml:space="preserve"> инициатив также приблизительный, н</w:t>
      </w:r>
      <w:r w:rsidR="00ED73E5">
        <w:t xml:space="preserve">о близок к реальному значению — </w:t>
      </w:r>
      <w:r w:rsidR="002D6906">
        <w:t>8 месяцев для</w:t>
      </w:r>
      <w:r w:rsidR="00B45A56">
        <w:t xml:space="preserve"> разработки каждого продукта</w:t>
      </w:r>
      <w:r w:rsidR="002D6906">
        <w:t xml:space="preserve">, так как сложность планирования и создания их функционала находится на примерно одном и том же уровне. </w:t>
      </w:r>
    </w:p>
    <w:p w14:paraId="2CF70965" w14:textId="0A45F4F4" w:rsidR="000B0F8F" w:rsidRDefault="00971C89" w:rsidP="00A95C5A">
      <w:r>
        <w:t xml:space="preserve">Таким образом, располагая приблизительными данными о количестве работников и сроках реализации каждой инициативы, можно </w:t>
      </w:r>
      <w:r w:rsidR="00C22DDE">
        <w:t>рассчитать</w:t>
      </w:r>
      <w:r>
        <w:t xml:space="preserve"> показатель «Усилие» по следующей формуле:</w:t>
      </w:r>
    </w:p>
    <w:p w14:paraId="56FD5F8D" w14:textId="77777777" w:rsidR="00513CD5" w:rsidRDefault="00513CD5" w:rsidP="00A95C5A"/>
    <w:p w14:paraId="32ECC9BB" w14:textId="3D64E0C2" w:rsidR="00971C89" w:rsidRPr="00513CD5" w:rsidRDefault="00B968FC" w:rsidP="00097FA8">
      <w:pPr>
        <w:jc w:val="center"/>
        <w:rPr>
          <w:rFonts w:eastAsiaTheme="minorEastAsia" w:cs="Times New Roman"/>
          <w:i/>
        </w:rPr>
      </w:pPr>
      <m:oMath>
        <m:r>
          <w:rPr>
            <w:rFonts w:ascii="Cambria Math" w:hAnsi="Cambria Math" w:cs="Times New Roman"/>
          </w:rPr>
          <m:t xml:space="preserve">Effort </m:t>
        </m:r>
        <m:d>
          <m:dPr>
            <m:ctrlPr>
              <w:rPr>
                <w:rFonts w:ascii="Cambria Math" w:hAnsi="Cambria Math" w:cs="Times New Roman"/>
                <w:i/>
              </w:rPr>
            </m:ctrlPr>
          </m:dPr>
          <m:e>
            <m:r>
              <w:rPr>
                <w:rFonts w:ascii="Cambria Math" w:hAnsi="Cambria Math" w:cs="Times New Roman"/>
              </w:rPr>
              <m:t>Усилие</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Количество месяцев, требуемых для реализации инициативы</m:t>
            </m:r>
          </m:num>
          <m:den>
            <m:r>
              <w:rPr>
                <w:rFonts w:ascii="Cambria Math" w:hAnsi="Cambria Math" w:cs="Times New Roman"/>
              </w:rPr>
              <m:t>Количество работников, занятых в реализации инициативы</m:t>
            </m:r>
          </m:den>
        </m:f>
        <m:r>
          <w:rPr>
            <w:rFonts w:ascii="Cambria Math" w:hAnsi="Cambria Math" w:cs="Times New Roman"/>
          </w:rPr>
          <m:t xml:space="preserve"> (2)</m:t>
        </m:r>
      </m:oMath>
      <w:r w:rsidR="00B70880" w:rsidRPr="00513CD5">
        <w:rPr>
          <w:rFonts w:eastAsiaTheme="minorEastAsia" w:cs="Times New Roman"/>
          <w:i/>
        </w:rPr>
        <w:t xml:space="preserve">  </w:t>
      </w:r>
    </w:p>
    <w:p w14:paraId="51479643" w14:textId="77777777" w:rsidR="00513CD5" w:rsidRDefault="00513CD5" w:rsidP="00097FA8">
      <w:pPr>
        <w:jc w:val="center"/>
        <w:rPr>
          <w:rFonts w:eastAsiaTheme="minorEastAsia"/>
          <w:i/>
        </w:rPr>
      </w:pPr>
    </w:p>
    <w:p w14:paraId="589F35F8" w14:textId="5B54F99F" w:rsidR="00E24424" w:rsidRPr="00E24424" w:rsidRDefault="00E24424" w:rsidP="00E24424">
      <w:pPr>
        <w:rPr>
          <w:rFonts w:eastAsiaTheme="minorEastAsia"/>
        </w:rPr>
      </w:pPr>
      <w:r>
        <w:rPr>
          <w:rFonts w:eastAsiaTheme="minorEastAsia"/>
        </w:rPr>
        <w:t xml:space="preserve">В конечном счете, получаем, что для каждой инициативы показатель будет равен значению 0,08. </w:t>
      </w:r>
    </w:p>
    <w:p w14:paraId="0CE2E9C4" w14:textId="7FEECBFA" w:rsidR="00061162" w:rsidRPr="00A92C2E" w:rsidRDefault="00061162" w:rsidP="00A92C2E">
      <w:pPr>
        <w:rPr>
          <w:rFonts w:eastAsiaTheme="minorEastAsia"/>
        </w:rPr>
      </w:pPr>
      <w:r>
        <w:rPr>
          <w:rFonts w:eastAsiaTheme="minorEastAsia"/>
        </w:rPr>
        <w:t xml:space="preserve">Учитывая все вышеперечисленные допущения, можно рассчитать конечную оценку по методу </w:t>
      </w:r>
      <w:proofErr w:type="spellStart"/>
      <w:r>
        <w:rPr>
          <w:rFonts w:eastAsiaTheme="minorEastAsia"/>
        </w:rPr>
        <w:t>приоритизации</w:t>
      </w:r>
      <w:proofErr w:type="spellEnd"/>
      <w:r>
        <w:rPr>
          <w:rFonts w:eastAsiaTheme="minorEastAsia"/>
        </w:rPr>
        <w:t xml:space="preserve"> </w:t>
      </w:r>
      <w:r>
        <w:rPr>
          <w:rFonts w:eastAsiaTheme="minorEastAsia"/>
          <w:lang w:val="en-US"/>
        </w:rPr>
        <w:t>RICE</w:t>
      </w:r>
      <w:r>
        <w:rPr>
          <w:rFonts w:eastAsiaTheme="minorEastAsia"/>
        </w:rPr>
        <w:t xml:space="preserve">. </w:t>
      </w:r>
      <w:r w:rsidR="00A92C2E">
        <w:rPr>
          <w:rFonts w:eastAsiaTheme="minorEastAsia"/>
        </w:rPr>
        <w:t xml:space="preserve">После определения оценки по </w:t>
      </w:r>
      <w:r w:rsidR="00A92C2E">
        <w:rPr>
          <w:rFonts w:eastAsiaTheme="minorEastAsia"/>
          <w:lang w:val="en-US"/>
        </w:rPr>
        <w:t>RICE</w:t>
      </w:r>
      <w:r w:rsidR="00A92C2E" w:rsidRPr="00A92C2E">
        <w:rPr>
          <w:rFonts w:eastAsiaTheme="minorEastAsia"/>
        </w:rPr>
        <w:t xml:space="preserve"> </w:t>
      </w:r>
      <w:r w:rsidR="00A92C2E">
        <w:rPr>
          <w:rFonts w:eastAsiaTheme="minorEastAsia"/>
        </w:rPr>
        <w:t xml:space="preserve">были выставлены приоритеты для более легкого восприятия данных. </w:t>
      </w:r>
      <w:r>
        <w:rPr>
          <w:rFonts w:eastAsiaTheme="minorEastAsia"/>
        </w:rPr>
        <w:t>Таблица с показателями и результатом оценки представлена ниже.</w:t>
      </w:r>
    </w:p>
    <w:p w14:paraId="33C8CE57" w14:textId="4B660E47" w:rsidR="00357DC5" w:rsidRPr="003E0EA6" w:rsidRDefault="00061162" w:rsidP="00061162">
      <w:pPr>
        <w:pStyle w:val="a1"/>
      </w:pPr>
      <w:proofErr w:type="spellStart"/>
      <w:r>
        <w:t>Приоритизация</w:t>
      </w:r>
      <w:proofErr w:type="spellEnd"/>
      <w:r>
        <w:t xml:space="preserve"> </w:t>
      </w:r>
      <w:r w:rsidR="00076C06">
        <w:t>идей</w:t>
      </w:r>
      <w:bookmarkStart w:id="20" w:name="_GoBack"/>
      <w:bookmarkEnd w:id="20"/>
      <w:r>
        <w:t xml:space="preserve"> по методу </w:t>
      </w:r>
      <w:r>
        <w:rPr>
          <w:lang w:val="en-US"/>
        </w:rPr>
        <w:t>RICE</w:t>
      </w:r>
    </w:p>
    <w:tbl>
      <w:tblPr>
        <w:tblStyle w:val="ab"/>
        <w:tblW w:w="0" w:type="auto"/>
        <w:jc w:val="center"/>
        <w:tblLayout w:type="fixed"/>
        <w:tblLook w:val="04A0" w:firstRow="1" w:lastRow="0" w:firstColumn="1" w:lastColumn="0" w:noHBand="0" w:noVBand="1"/>
      </w:tblPr>
      <w:tblGrid>
        <w:gridCol w:w="2263"/>
        <w:gridCol w:w="1701"/>
        <w:gridCol w:w="1276"/>
        <w:gridCol w:w="1701"/>
        <w:gridCol w:w="1134"/>
        <w:gridCol w:w="992"/>
        <w:gridCol w:w="612"/>
      </w:tblGrid>
      <w:tr w:rsidR="006C3FE6" w14:paraId="28338E5A" w14:textId="2E0B1F38" w:rsidTr="009840B0">
        <w:trPr>
          <w:trHeight w:val="416"/>
          <w:jc w:val="center"/>
        </w:trPr>
        <w:tc>
          <w:tcPr>
            <w:tcW w:w="2263" w:type="dxa"/>
          </w:tcPr>
          <w:p w14:paraId="4546FD36" w14:textId="77777777" w:rsidR="00041A37" w:rsidRDefault="00041A37" w:rsidP="00982F8D"/>
        </w:tc>
        <w:tc>
          <w:tcPr>
            <w:tcW w:w="1701" w:type="dxa"/>
            <w:vAlign w:val="center"/>
          </w:tcPr>
          <w:p w14:paraId="4FBFBEA7" w14:textId="77777777" w:rsidR="004812D3" w:rsidRDefault="00263211" w:rsidP="00196A60">
            <w:pPr>
              <w:ind w:firstLine="0"/>
              <w:jc w:val="center"/>
              <w:rPr>
                <w:b/>
              </w:rPr>
            </w:pPr>
            <w:r>
              <w:rPr>
                <w:b/>
              </w:rPr>
              <w:t>Охват</w:t>
            </w:r>
          </w:p>
          <w:p w14:paraId="4F6CD73C" w14:textId="42C9CE80" w:rsidR="009840B0" w:rsidRPr="009840B0" w:rsidRDefault="009840B0" w:rsidP="00196A60">
            <w:pPr>
              <w:ind w:firstLine="0"/>
              <w:jc w:val="center"/>
              <w:rPr>
                <w:b/>
              </w:rPr>
            </w:pPr>
            <w:r>
              <w:rPr>
                <w:b/>
                <w:lang w:val="en-US"/>
              </w:rPr>
              <w:t xml:space="preserve">(max=5 </w:t>
            </w:r>
            <w:r>
              <w:rPr>
                <w:b/>
              </w:rPr>
              <w:t>млн)</w:t>
            </w:r>
          </w:p>
        </w:tc>
        <w:tc>
          <w:tcPr>
            <w:tcW w:w="1276" w:type="dxa"/>
            <w:vAlign w:val="center"/>
          </w:tcPr>
          <w:p w14:paraId="5303D26D" w14:textId="77777777" w:rsidR="004812D3" w:rsidRDefault="00263211" w:rsidP="00196A60">
            <w:pPr>
              <w:ind w:firstLine="0"/>
              <w:jc w:val="center"/>
              <w:rPr>
                <w:b/>
              </w:rPr>
            </w:pPr>
            <w:r>
              <w:rPr>
                <w:b/>
              </w:rPr>
              <w:t>Влияние</w:t>
            </w:r>
          </w:p>
          <w:p w14:paraId="1D89F1BD" w14:textId="756C1120" w:rsidR="009840B0" w:rsidRPr="009840B0" w:rsidRDefault="009840B0" w:rsidP="00196A60">
            <w:pPr>
              <w:ind w:firstLine="0"/>
              <w:jc w:val="center"/>
              <w:rPr>
                <w:b/>
              </w:rPr>
            </w:pPr>
            <w:r>
              <w:rPr>
                <w:b/>
              </w:rPr>
              <w:t>(</w:t>
            </w:r>
            <w:r>
              <w:rPr>
                <w:b/>
                <w:lang w:val="en-US"/>
              </w:rPr>
              <w:t>max=</w:t>
            </w:r>
            <w:r>
              <w:rPr>
                <w:b/>
              </w:rPr>
              <w:t>3)</w:t>
            </w:r>
          </w:p>
        </w:tc>
        <w:tc>
          <w:tcPr>
            <w:tcW w:w="1701" w:type="dxa"/>
            <w:vAlign w:val="center"/>
          </w:tcPr>
          <w:p w14:paraId="4DDA014B" w14:textId="77777777" w:rsidR="004812D3" w:rsidRDefault="00263211" w:rsidP="00196A60">
            <w:pPr>
              <w:ind w:firstLine="0"/>
              <w:jc w:val="center"/>
              <w:rPr>
                <w:b/>
              </w:rPr>
            </w:pPr>
            <w:r>
              <w:rPr>
                <w:b/>
              </w:rPr>
              <w:t>Уверенность</w:t>
            </w:r>
          </w:p>
          <w:p w14:paraId="500BAA70" w14:textId="03036B6E" w:rsidR="009840B0" w:rsidRPr="009840B0" w:rsidRDefault="009840B0" w:rsidP="00196A60">
            <w:pPr>
              <w:ind w:firstLine="0"/>
              <w:jc w:val="center"/>
              <w:rPr>
                <w:b/>
              </w:rPr>
            </w:pPr>
            <w:r>
              <w:rPr>
                <w:b/>
              </w:rPr>
              <w:t>(</w:t>
            </w:r>
            <w:r>
              <w:rPr>
                <w:b/>
                <w:lang w:val="en-US"/>
              </w:rPr>
              <w:t>max=</w:t>
            </w:r>
            <w:r>
              <w:rPr>
                <w:b/>
              </w:rPr>
              <w:t>100%)</w:t>
            </w:r>
          </w:p>
        </w:tc>
        <w:tc>
          <w:tcPr>
            <w:tcW w:w="1134" w:type="dxa"/>
            <w:vAlign w:val="center"/>
          </w:tcPr>
          <w:p w14:paraId="6A966F2A" w14:textId="56347A0E" w:rsidR="004812D3" w:rsidRPr="00263211" w:rsidRDefault="00263211" w:rsidP="00196A60">
            <w:pPr>
              <w:ind w:firstLine="0"/>
              <w:jc w:val="center"/>
              <w:rPr>
                <w:b/>
                <w:lang w:val="en-US"/>
              </w:rPr>
            </w:pPr>
            <w:r>
              <w:rPr>
                <w:b/>
              </w:rPr>
              <w:t>Усилие</w:t>
            </w:r>
          </w:p>
        </w:tc>
        <w:tc>
          <w:tcPr>
            <w:tcW w:w="992" w:type="dxa"/>
            <w:shd w:val="clear" w:color="auto" w:fill="auto"/>
            <w:vAlign w:val="center"/>
          </w:tcPr>
          <w:p w14:paraId="27F10018" w14:textId="558DE899" w:rsidR="00041A37" w:rsidRPr="00082139" w:rsidRDefault="00263211" w:rsidP="00196A60">
            <w:pPr>
              <w:ind w:firstLine="0"/>
              <w:jc w:val="center"/>
              <w:rPr>
                <w:b/>
                <w:lang w:val="en-US"/>
              </w:rPr>
            </w:pPr>
            <w:r>
              <w:rPr>
                <w:b/>
              </w:rPr>
              <w:t>Балл</w:t>
            </w:r>
          </w:p>
        </w:tc>
        <w:tc>
          <w:tcPr>
            <w:tcW w:w="612" w:type="dxa"/>
            <w:shd w:val="clear" w:color="auto" w:fill="FFFF00"/>
            <w:vAlign w:val="center"/>
          </w:tcPr>
          <w:p w14:paraId="7BB96947" w14:textId="35BEDA26" w:rsidR="00041A37" w:rsidRPr="00C277C2" w:rsidRDefault="0083158F" w:rsidP="00196A60">
            <w:pPr>
              <w:ind w:firstLine="0"/>
              <w:jc w:val="center"/>
              <w:rPr>
                <w:b/>
              </w:rPr>
            </w:pPr>
            <w:r>
              <w:rPr>
                <w:b/>
              </w:rPr>
              <w:t>№</w:t>
            </w:r>
          </w:p>
        </w:tc>
      </w:tr>
      <w:tr w:rsidR="006C3FE6" w14:paraId="74C46A73" w14:textId="1308C301" w:rsidTr="009840B0">
        <w:trPr>
          <w:trHeight w:val="1284"/>
          <w:jc w:val="center"/>
        </w:trPr>
        <w:tc>
          <w:tcPr>
            <w:tcW w:w="2263" w:type="dxa"/>
            <w:vAlign w:val="center"/>
          </w:tcPr>
          <w:p w14:paraId="5CE8E258" w14:textId="5D135DA1" w:rsidR="00041A37" w:rsidRPr="00090073" w:rsidRDefault="00041A37" w:rsidP="006F4FE4">
            <w:pPr>
              <w:ind w:firstLine="0"/>
              <w:rPr>
                <w:b/>
                <w:lang w:val="en-US"/>
              </w:rPr>
            </w:pPr>
            <w:proofErr w:type="spellStart"/>
            <w:r w:rsidRPr="00090073">
              <w:rPr>
                <w:b/>
                <w:lang w:val="en-US"/>
              </w:rPr>
              <w:t>Онлайн-бронирование</w:t>
            </w:r>
            <w:proofErr w:type="spellEnd"/>
            <w:r w:rsidRPr="00090073">
              <w:rPr>
                <w:b/>
                <w:lang w:val="en-US"/>
              </w:rPr>
              <w:t xml:space="preserve"> </w:t>
            </w:r>
            <w:proofErr w:type="spellStart"/>
            <w:r w:rsidRPr="00090073">
              <w:rPr>
                <w:b/>
                <w:lang w:val="en-US"/>
              </w:rPr>
              <w:t>квартир</w:t>
            </w:r>
            <w:proofErr w:type="spellEnd"/>
          </w:p>
        </w:tc>
        <w:tc>
          <w:tcPr>
            <w:tcW w:w="1701" w:type="dxa"/>
            <w:vAlign w:val="center"/>
          </w:tcPr>
          <w:p w14:paraId="6D402707" w14:textId="38008FCA" w:rsidR="00041A37" w:rsidRPr="00C277C2" w:rsidRDefault="00723179" w:rsidP="00873FA7">
            <w:pPr>
              <w:ind w:firstLine="0"/>
              <w:jc w:val="center"/>
              <w:rPr>
                <w:lang w:val="en-US"/>
              </w:rPr>
            </w:pPr>
            <w:r>
              <w:rPr>
                <w:lang w:val="en-US"/>
              </w:rPr>
              <w:t>0</w:t>
            </w:r>
            <w:r w:rsidR="0022785B">
              <w:t>,5</w:t>
            </w:r>
            <w:r w:rsidR="00041A37" w:rsidRPr="00C277C2">
              <w:rPr>
                <w:lang w:val="en-US"/>
              </w:rPr>
              <w:t xml:space="preserve"> </w:t>
            </w:r>
            <w:proofErr w:type="spellStart"/>
            <w:r w:rsidR="00041A37" w:rsidRPr="00C277C2">
              <w:rPr>
                <w:lang w:val="en-US"/>
              </w:rPr>
              <w:t>млн</w:t>
            </w:r>
            <w:proofErr w:type="spellEnd"/>
          </w:p>
        </w:tc>
        <w:tc>
          <w:tcPr>
            <w:tcW w:w="1276" w:type="dxa"/>
            <w:vAlign w:val="center"/>
          </w:tcPr>
          <w:p w14:paraId="5126284F" w14:textId="5FD37429" w:rsidR="00041A37" w:rsidRPr="00C277C2" w:rsidRDefault="00D33962" w:rsidP="00873FA7">
            <w:pPr>
              <w:ind w:firstLine="0"/>
              <w:jc w:val="center"/>
              <w:rPr>
                <w:lang w:val="en-US"/>
              </w:rPr>
            </w:pPr>
            <w:r>
              <w:rPr>
                <w:lang w:val="en-US"/>
              </w:rPr>
              <w:t>2</w:t>
            </w:r>
          </w:p>
        </w:tc>
        <w:tc>
          <w:tcPr>
            <w:tcW w:w="1701" w:type="dxa"/>
            <w:vAlign w:val="center"/>
          </w:tcPr>
          <w:p w14:paraId="3FE546C6" w14:textId="4C5A3992" w:rsidR="00041A37" w:rsidRPr="00C277C2" w:rsidRDefault="00654783" w:rsidP="00873FA7">
            <w:pPr>
              <w:ind w:firstLine="0"/>
              <w:jc w:val="center"/>
              <w:rPr>
                <w:lang w:val="en-US"/>
              </w:rPr>
            </w:pPr>
            <w:r>
              <w:rPr>
                <w:lang w:val="en-US"/>
              </w:rPr>
              <w:t>90% (0,9</w:t>
            </w:r>
            <w:r w:rsidR="00041A37" w:rsidRPr="00C277C2">
              <w:rPr>
                <w:lang w:val="en-US"/>
              </w:rPr>
              <w:t>)</w:t>
            </w:r>
          </w:p>
        </w:tc>
        <w:tc>
          <w:tcPr>
            <w:tcW w:w="1134" w:type="dxa"/>
            <w:vAlign w:val="center"/>
          </w:tcPr>
          <w:p w14:paraId="59D8FF3B" w14:textId="45EFC79A" w:rsidR="00041A37" w:rsidRPr="00C277C2" w:rsidRDefault="00723179" w:rsidP="00873FA7">
            <w:pPr>
              <w:ind w:firstLine="0"/>
              <w:jc w:val="center"/>
              <w:rPr>
                <w:lang w:val="en-US"/>
              </w:rPr>
            </w:pPr>
            <w:r>
              <w:rPr>
                <w:lang w:val="en-US"/>
              </w:rPr>
              <w:t>0,08</w:t>
            </w:r>
          </w:p>
        </w:tc>
        <w:tc>
          <w:tcPr>
            <w:tcW w:w="992" w:type="dxa"/>
            <w:shd w:val="clear" w:color="auto" w:fill="auto"/>
            <w:vAlign w:val="center"/>
          </w:tcPr>
          <w:p w14:paraId="26FF0F21" w14:textId="461A996B" w:rsidR="00041A37" w:rsidRPr="0066123C" w:rsidRDefault="00654783" w:rsidP="00654783">
            <w:pPr>
              <w:ind w:firstLine="0"/>
              <w:jc w:val="center"/>
            </w:pPr>
            <w:r>
              <w:t>11,25</w:t>
            </w:r>
          </w:p>
        </w:tc>
        <w:tc>
          <w:tcPr>
            <w:tcW w:w="612" w:type="dxa"/>
            <w:shd w:val="clear" w:color="auto" w:fill="FFFF00"/>
            <w:vAlign w:val="center"/>
          </w:tcPr>
          <w:p w14:paraId="522DBABB" w14:textId="1C32999E" w:rsidR="00041A37" w:rsidRPr="00275C47" w:rsidRDefault="00654783" w:rsidP="00082139">
            <w:pPr>
              <w:ind w:firstLine="0"/>
              <w:jc w:val="center"/>
              <w:rPr>
                <w:b/>
              </w:rPr>
            </w:pPr>
            <w:r>
              <w:rPr>
                <w:b/>
              </w:rPr>
              <w:t>3</w:t>
            </w:r>
          </w:p>
        </w:tc>
      </w:tr>
      <w:tr w:rsidR="006C3FE6" w14:paraId="0515FF8B" w14:textId="3F6168B5" w:rsidTr="009840B0">
        <w:trPr>
          <w:trHeight w:val="694"/>
          <w:jc w:val="center"/>
        </w:trPr>
        <w:tc>
          <w:tcPr>
            <w:tcW w:w="2263" w:type="dxa"/>
            <w:vAlign w:val="center"/>
          </w:tcPr>
          <w:p w14:paraId="2E34ACD3" w14:textId="477B0159" w:rsidR="00041A37" w:rsidRPr="00090073" w:rsidRDefault="00041A37" w:rsidP="006F4FE4">
            <w:pPr>
              <w:ind w:firstLine="0"/>
              <w:rPr>
                <w:b/>
                <w:lang w:val="en-US"/>
              </w:rPr>
            </w:pPr>
            <w:proofErr w:type="spellStart"/>
            <w:r w:rsidRPr="00090073">
              <w:rPr>
                <w:b/>
                <w:lang w:val="en-US"/>
              </w:rPr>
              <w:t>Виртуальный</w:t>
            </w:r>
            <w:proofErr w:type="spellEnd"/>
            <w:r w:rsidRPr="00090073">
              <w:rPr>
                <w:b/>
                <w:lang w:val="en-US"/>
              </w:rPr>
              <w:t xml:space="preserve"> 3D-тур</w:t>
            </w:r>
          </w:p>
        </w:tc>
        <w:tc>
          <w:tcPr>
            <w:tcW w:w="1701" w:type="dxa"/>
            <w:vAlign w:val="center"/>
          </w:tcPr>
          <w:p w14:paraId="35D6D59F" w14:textId="71CD585A" w:rsidR="00041A37" w:rsidRPr="00C277C2" w:rsidRDefault="00723179" w:rsidP="00873FA7">
            <w:pPr>
              <w:ind w:firstLine="0"/>
              <w:jc w:val="center"/>
              <w:rPr>
                <w:lang w:val="en-US"/>
              </w:rPr>
            </w:pPr>
            <w:r>
              <w:rPr>
                <w:lang w:val="en-US"/>
              </w:rPr>
              <w:t>0</w:t>
            </w:r>
            <w:r w:rsidR="0022785B">
              <w:t>,5</w:t>
            </w:r>
            <w:r w:rsidR="00041A37" w:rsidRPr="00C277C2">
              <w:rPr>
                <w:lang w:val="en-US"/>
              </w:rPr>
              <w:t xml:space="preserve"> </w:t>
            </w:r>
            <w:proofErr w:type="spellStart"/>
            <w:r w:rsidR="00041A37" w:rsidRPr="00C277C2">
              <w:rPr>
                <w:lang w:val="en-US"/>
              </w:rPr>
              <w:t>млн</w:t>
            </w:r>
            <w:proofErr w:type="spellEnd"/>
          </w:p>
        </w:tc>
        <w:tc>
          <w:tcPr>
            <w:tcW w:w="1276" w:type="dxa"/>
            <w:vAlign w:val="center"/>
          </w:tcPr>
          <w:p w14:paraId="0DCE0CBB" w14:textId="2AD47C4B" w:rsidR="00041A37" w:rsidRPr="00C277C2" w:rsidRDefault="00D33962" w:rsidP="00873FA7">
            <w:pPr>
              <w:ind w:firstLine="0"/>
              <w:jc w:val="center"/>
              <w:rPr>
                <w:lang w:val="en-US"/>
              </w:rPr>
            </w:pPr>
            <w:r>
              <w:rPr>
                <w:lang w:val="en-US"/>
              </w:rPr>
              <w:t>3</w:t>
            </w:r>
          </w:p>
        </w:tc>
        <w:tc>
          <w:tcPr>
            <w:tcW w:w="1701" w:type="dxa"/>
            <w:vAlign w:val="center"/>
          </w:tcPr>
          <w:p w14:paraId="34CB1EDA" w14:textId="72C8943F" w:rsidR="00041A37" w:rsidRPr="00C277C2" w:rsidRDefault="00654783" w:rsidP="00873FA7">
            <w:pPr>
              <w:ind w:firstLine="0"/>
              <w:jc w:val="center"/>
              <w:rPr>
                <w:lang w:val="en-US"/>
              </w:rPr>
            </w:pPr>
            <w:r>
              <w:rPr>
                <w:lang w:val="en-US"/>
              </w:rPr>
              <w:t>90% (0,9</w:t>
            </w:r>
            <w:r w:rsidR="00041A37" w:rsidRPr="00C277C2">
              <w:rPr>
                <w:lang w:val="en-US"/>
              </w:rPr>
              <w:t>)</w:t>
            </w:r>
          </w:p>
        </w:tc>
        <w:tc>
          <w:tcPr>
            <w:tcW w:w="1134" w:type="dxa"/>
            <w:vAlign w:val="center"/>
          </w:tcPr>
          <w:p w14:paraId="6F6B5E85" w14:textId="0A43A4E6" w:rsidR="00041A37" w:rsidRPr="00C277C2" w:rsidRDefault="00723179" w:rsidP="00873FA7">
            <w:pPr>
              <w:ind w:firstLine="0"/>
              <w:jc w:val="center"/>
              <w:rPr>
                <w:lang w:val="en-US"/>
              </w:rPr>
            </w:pPr>
            <w:r>
              <w:rPr>
                <w:lang w:val="en-US"/>
              </w:rPr>
              <w:t>0,08</w:t>
            </w:r>
          </w:p>
        </w:tc>
        <w:tc>
          <w:tcPr>
            <w:tcW w:w="992" w:type="dxa"/>
            <w:shd w:val="clear" w:color="auto" w:fill="auto"/>
            <w:vAlign w:val="center"/>
          </w:tcPr>
          <w:p w14:paraId="2D2A5598" w14:textId="01B33BB5" w:rsidR="00041A37" w:rsidRPr="0066123C" w:rsidRDefault="00654783" w:rsidP="00654783">
            <w:pPr>
              <w:ind w:firstLine="0"/>
              <w:jc w:val="center"/>
            </w:pPr>
            <w:r>
              <w:t>16,875</w:t>
            </w:r>
          </w:p>
        </w:tc>
        <w:tc>
          <w:tcPr>
            <w:tcW w:w="612" w:type="dxa"/>
            <w:shd w:val="clear" w:color="auto" w:fill="FFFF00"/>
            <w:vAlign w:val="center"/>
          </w:tcPr>
          <w:p w14:paraId="16FABA41" w14:textId="58128203" w:rsidR="00041A37" w:rsidRPr="00B71322" w:rsidRDefault="00041A37" w:rsidP="00082139">
            <w:pPr>
              <w:ind w:firstLine="0"/>
              <w:jc w:val="center"/>
              <w:rPr>
                <w:b/>
                <w:lang w:val="en-US"/>
              </w:rPr>
            </w:pPr>
            <w:r w:rsidRPr="00B71322">
              <w:rPr>
                <w:b/>
                <w:lang w:val="en-US"/>
              </w:rPr>
              <w:t>2</w:t>
            </w:r>
          </w:p>
        </w:tc>
      </w:tr>
      <w:tr w:rsidR="006C3FE6" w14:paraId="58BA9AC8" w14:textId="2BC80291" w:rsidTr="009840B0">
        <w:trPr>
          <w:trHeight w:val="1696"/>
          <w:jc w:val="center"/>
        </w:trPr>
        <w:tc>
          <w:tcPr>
            <w:tcW w:w="2263" w:type="dxa"/>
            <w:vAlign w:val="center"/>
          </w:tcPr>
          <w:p w14:paraId="158411AB" w14:textId="5E7DFA9C" w:rsidR="004812D3" w:rsidRDefault="00AB53F3" w:rsidP="006F4FE4">
            <w:pPr>
              <w:ind w:firstLine="0"/>
              <w:rPr>
                <w:b/>
              </w:rPr>
            </w:pPr>
            <w:r>
              <w:rPr>
                <w:b/>
              </w:rPr>
              <w:t>Расширенная и</w:t>
            </w:r>
            <w:r w:rsidR="00041A37" w:rsidRPr="006C3FE6">
              <w:rPr>
                <w:b/>
              </w:rPr>
              <w:t>нтеграция Яндекс.</w:t>
            </w:r>
          </w:p>
          <w:p w14:paraId="37F92846" w14:textId="06A67955" w:rsidR="00041A37" w:rsidRPr="006C3FE6" w:rsidRDefault="00041A37" w:rsidP="006F4FE4">
            <w:pPr>
              <w:ind w:firstLine="0"/>
              <w:rPr>
                <w:b/>
              </w:rPr>
            </w:pPr>
            <w:r w:rsidRPr="006C3FE6">
              <w:rPr>
                <w:b/>
              </w:rPr>
              <w:t xml:space="preserve">Недвижимость в </w:t>
            </w:r>
            <w:proofErr w:type="spellStart"/>
            <w:r w:rsidRPr="006C3FE6">
              <w:rPr>
                <w:b/>
              </w:rPr>
              <w:t>Яндекс.Карты</w:t>
            </w:r>
            <w:proofErr w:type="spellEnd"/>
          </w:p>
        </w:tc>
        <w:tc>
          <w:tcPr>
            <w:tcW w:w="1701" w:type="dxa"/>
            <w:vAlign w:val="center"/>
          </w:tcPr>
          <w:p w14:paraId="6C8AE8C8" w14:textId="5B6FA608" w:rsidR="00041A37" w:rsidRPr="00C277C2" w:rsidRDefault="0022785B" w:rsidP="00873FA7">
            <w:pPr>
              <w:ind w:firstLine="0"/>
              <w:jc w:val="center"/>
              <w:rPr>
                <w:lang w:val="en-US"/>
              </w:rPr>
            </w:pPr>
            <w:r>
              <w:rPr>
                <w:lang w:val="en-US"/>
              </w:rPr>
              <w:t>5</w:t>
            </w:r>
            <w:r w:rsidR="00041A37" w:rsidRPr="00C277C2">
              <w:rPr>
                <w:lang w:val="en-US"/>
              </w:rPr>
              <w:t xml:space="preserve"> </w:t>
            </w:r>
            <w:proofErr w:type="spellStart"/>
            <w:r w:rsidR="00041A37" w:rsidRPr="00C277C2">
              <w:rPr>
                <w:lang w:val="en-US"/>
              </w:rPr>
              <w:t>млн</w:t>
            </w:r>
            <w:proofErr w:type="spellEnd"/>
          </w:p>
        </w:tc>
        <w:tc>
          <w:tcPr>
            <w:tcW w:w="1276" w:type="dxa"/>
            <w:vAlign w:val="center"/>
          </w:tcPr>
          <w:p w14:paraId="28113B51" w14:textId="342E1B08" w:rsidR="00041A37" w:rsidRPr="00D33962" w:rsidRDefault="00D33962" w:rsidP="00873FA7">
            <w:pPr>
              <w:ind w:firstLine="0"/>
              <w:jc w:val="center"/>
            </w:pPr>
            <w:r>
              <w:rPr>
                <w:lang w:val="en-US"/>
              </w:rPr>
              <w:t>0</w:t>
            </w:r>
            <w:r>
              <w:t>,25</w:t>
            </w:r>
          </w:p>
        </w:tc>
        <w:tc>
          <w:tcPr>
            <w:tcW w:w="1701" w:type="dxa"/>
            <w:vAlign w:val="center"/>
          </w:tcPr>
          <w:p w14:paraId="381D533D" w14:textId="3F1BFB25" w:rsidR="00041A37" w:rsidRPr="00C277C2" w:rsidRDefault="00654783" w:rsidP="00873FA7">
            <w:pPr>
              <w:ind w:firstLine="0"/>
              <w:jc w:val="center"/>
              <w:rPr>
                <w:lang w:val="en-US"/>
              </w:rPr>
            </w:pPr>
            <w:r>
              <w:rPr>
                <w:lang w:val="en-US"/>
              </w:rPr>
              <w:t>60% (0,6</w:t>
            </w:r>
            <w:r w:rsidR="00041A37" w:rsidRPr="00C277C2">
              <w:rPr>
                <w:lang w:val="en-US"/>
              </w:rPr>
              <w:t>)</w:t>
            </w:r>
          </w:p>
        </w:tc>
        <w:tc>
          <w:tcPr>
            <w:tcW w:w="1134" w:type="dxa"/>
            <w:vAlign w:val="center"/>
          </w:tcPr>
          <w:p w14:paraId="580F2992" w14:textId="34B9A703" w:rsidR="00041A37" w:rsidRPr="00C277C2" w:rsidRDefault="00723179" w:rsidP="00873FA7">
            <w:pPr>
              <w:ind w:firstLine="0"/>
              <w:jc w:val="center"/>
              <w:rPr>
                <w:lang w:val="en-US"/>
              </w:rPr>
            </w:pPr>
            <w:r>
              <w:rPr>
                <w:lang w:val="en-US"/>
              </w:rPr>
              <w:t>0,08</w:t>
            </w:r>
          </w:p>
        </w:tc>
        <w:tc>
          <w:tcPr>
            <w:tcW w:w="992" w:type="dxa"/>
            <w:shd w:val="clear" w:color="auto" w:fill="auto"/>
            <w:vAlign w:val="center"/>
          </w:tcPr>
          <w:p w14:paraId="5E9A3C86" w14:textId="2C40BDF2" w:rsidR="00041A37" w:rsidRPr="00275C47" w:rsidRDefault="00654783" w:rsidP="00654783">
            <w:pPr>
              <w:ind w:firstLine="0"/>
              <w:jc w:val="center"/>
            </w:pPr>
            <w:r>
              <w:t>9,375</w:t>
            </w:r>
          </w:p>
        </w:tc>
        <w:tc>
          <w:tcPr>
            <w:tcW w:w="612" w:type="dxa"/>
            <w:shd w:val="clear" w:color="auto" w:fill="FFFF00"/>
            <w:vAlign w:val="center"/>
          </w:tcPr>
          <w:p w14:paraId="33173BEF" w14:textId="41ED66DA" w:rsidR="00041A37" w:rsidRPr="00B71322" w:rsidRDefault="002F40BD" w:rsidP="00082139">
            <w:pPr>
              <w:ind w:firstLine="0"/>
              <w:jc w:val="center"/>
              <w:rPr>
                <w:b/>
                <w:lang w:val="en-US"/>
              </w:rPr>
            </w:pPr>
            <w:r>
              <w:rPr>
                <w:b/>
                <w:lang w:val="en-US"/>
              </w:rPr>
              <w:t>5</w:t>
            </w:r>
          </w:p>
        </w:tc>
      </w:tr>
      <w:tr w:rsidR="006C3FE6" w14:paraId="22556AB8" w14:textId="1D630FB3" w:rsidTr="009840B0">
        <w:trPr>
          <w:trHeight w:val="699"/>
          <w:jc w:val="center"/>
        </w:trPr>
        <w:tc>
          <w:tcPr>
            <w:tcW w:w="2263" w:type="dxa"/>
            <w:vAlign w:val="center"/>
          </w:tcPr>
          <w:p w14:paraId="09D0D535" w14:textId="6585BCA4" w:rsidR="00041A37" w:rsidRPr="00090073" w:rsidRDefault="00041A37" w:rsidP="006F4FE4">
            <w:pPr>
              <w:ind w:firstLine="0"/>
              <w:rPr>
                <w:b/>
                <w:lang w:val="en-US"/>
              </w:rPr>
            </w:pPr>
            <w:proofErr w:type="spellStart"/>
            <w:r w:rsidRPr="00090073">
              <w:rPr>
                <w:b/>
                <w:lang w:val="en-US"/>
              </w:rPr>
              <w:lastRenderedPageBreak/>
              <w:t>Расширенный</w:t>
            </w:r>
            <w:proofErr w:type="spellEnd"/>
            <w:r w:rsidRPr="00090073">
              <w:rPr>
                <w:b/>
                <w:lang w:val="en-US"/>
              </w:rPr>
              <w:t xml:space="preserve"> </w:t>
            </w:r>
            <w:proofErr w:type="spellStart"/>
            <w:r w:rsidRPr="00090073">
              <w:rPr>
                <w:b/>
                <w:lang w:val="en-US"/>
              </w:rPr>
              <w:t>поиск</w:t>
            </w:r>
            <w:proofErr w:type="spellEnd"/>
          </w:p>
        </w:tc>
        <w:tc>
          <w:tcPr>
            <w:tcW w:w="1701" w:type="dxa"/>
            <w:vAlign w:val="center"/>
          </w:tcPr>
          <w:p w14:paraId="2B9010F8" w14:textId="57404686" w:rsidR="00041A37" w:rsidRPr="00C277C2" w:rsidRDefault="00654783" w:rsidP="00873FA7">
            <w:pPr>
              <w:ind w:firstLine="0"/>
              <w:jc w:val="center"/>
              <w:rPr>
                <w:lang w:val="en-US"/>
              </w:rPr>
            </w:pPr>
            <w:r>
              <w:rPr>
                <w:lang w:val="en-US"/>
              </w:rPr>
              <w:t>3</w:t>
            </w:r>
            <w:r>
              <w:t>,2</w:t>
            </w:r>
            <w:r w:rsidR="0022785B">
              <w:rPr>
                <w:lang w:val="en-US"/>
              </w:rPr>
              <w:t xml:space="preserve"> </w:t>
            </w:r>
            <w:proofErr w:type="spellStart"/>
            <w:r w:rsidR="00041A37" w:rsidRPr="00C277C2">
              <w:rPr>
                <w:lang w:val="en-US"/>
              </w:rPr>
              <w:t>млн</w:t>
            </w:r>
            <w:proofErr w:type="spellEnd"/>
          </w:p>
        </w:tc>
        <w:tc>
          <w:tcPr>
            <w:tcW w:w="1276" w:type="dxa"/>
            <w:vAlign w:val="center"/>
          </w:tcPr>
          <w:p w14:paraId="50E7D535" w14:textId="674BD835" w:rsidR="00041A37" w:rsidRPr="00D33962" w:rsidRDefault="00D33962" w:rsidP="00873FA7">
            <w:pPr>
              <w:ind w:firstLine="0"/>
              <w:jc w:val="center"/>
            </w:pPr>
            <w:r>
              <w:rPr>
                <w:lang w:val="en-US"/>
              </w:rPr>
              <w:t>0</w:t>
            </w:r>
            <w:r>
              <w:t>,5</w:t>
            </w:r>
          </w:p>
        </w:tc>
        <w:tc>
          <w:tcPr>
            <w:tcW w:w="1701" w:type="dxa"/>
            <w:vAlign w:val="center"/>
          </w:tcPr>
          <w:p w14:paraId="68EB274C" w14:textId="230062E1" w:rsidR="00041A37" w:rsidRPr="00C277C2" w:rsidRDefault="00654783" w:rsidP="00873FA7">
            <w:pPr>
              <w:ind w:firstLine="0"/>
              <w:jc w:val="center"/>
              <w:rPr>
                <w:lang w:val="en-US"/>
              </w:rPr>
            </w:pPr>
            <w:r>
              <w:rPr>
                <w:lang w:val="en-US"/>
              </w:rPr>
              <w:t>5</w:t>
            </w:r>
            <w:r w:rsidR="00CA1051">
              <w:rPr>
                <w:lang w:val="en-US"/>
              </w:rPr>
              <w:t>0% (0,5</w:t>
            </w:r>
            <w:r w:rsidR="00041A37" w:rsidRPr="00C277C2">
              <w:rPr>
                <w:lang w:val="en-US"/>
              </w:rPr>
              <w:t>)</w:t>
            </w:r>
          </w:p>
        </w:tc>
        <w:tc>
          <w:tcPr>
            <w:tcW w:w="1134" w:type="dxa"/>
            <w:vAlign w:val="center"/>
          </w:tcPr>
          <w:p w14:paraId="204F6EAB" w14:textId="3E2888DF" w:rsidR="00041A37" w:rsidRPr="00723179" w:rsidRDefault="00723179" w:rsidP="00873FA7">
            <w:pPr>
              <w:ind w:firstLine="0"/>
              <w:jc w:val="center"/>
            </w:pPr>
            <w:r>
              <w:rPr>
                <w:lang w:val="en-US"/>
              </w:rPr>
              <w:t>0,08</w:t>
            </w:r>
          </w:p>
        </w:tc>
        <w:tc>
          <w:tcPr>
            <w:tcW w:w="992" w:type="dxa"/>
            <w:shd w:val="clear" w:color="auto" w:fill="auto"/>
            <w:vAlign w:val="center"/>
          </w:tcPr>
          <w:p w14:paraId="42F2D070" w14:textId="50FDAAB1" w:rsidR="00041A37" w:rsidRPr="0066123C" w:rsidRDefault="00654783" w:rsidP="00654783">
            <w:pPr>
              <w:ind w:firstLine="0"/>
              <w:jc w:val="center"/>
            </w:pPr>
            <w:r>
              <w:t>10</w:t>
            </w:r>
          </w:p>
        </w:tc>
        <w:tc>
          <w:tcPr>
            <w:tcW w:w="612" w:type="dxa"/>
            <w:shd w:val="clear" w:color="auto" w:fill="FFFF00"/>
            <w:vAlign w:val="center"/>
          </w:tcPr>
          <w:p w14:paraId="7C5E11A0" w14:textId="51B116B7" w:rsidR="00041A37" w:rsidRPr="00B71322" w:rsidRDefault="002F40BD" w:rsidP="00082139">
            <w:pPr>
              <w:ind w:firstLine="0"/>
              <w:jc w:val="center"/>
              <w:rPr>
                <w:b/>
                <w:lang w:val="en-US"/>
              </w:rPr>
            </w:pPr>
            <w:r>
              <w:rPr>
                <w:b/>
                <w:lang w:val="en-US"/>
              </w:rPr>
              <w:t>4</w:t>
            </w:r>
          </w:p>
        </w:tc>
      </w:tr>
      <w:tr w:rsidR="006C3FE6" w14:paraId="7C444C74" w14:textId="3FD731E4" w:rsidTr="009840B0">
        <w:trPr>
          <w:trHeight w:val="709"/>
          <w:jc w:val="center"/>
        </w:trPr>
        <w:tc>
          <w:tcPr>
            <w:tcW w:w="2263" w:type="dxa"/>
            <w:vAlign w:val="center"/>
          </w:tcPr>
          <w:p w14:paraId="41EBCB18" w14:textId="7D8E9F34" w:rsidR="00041A37" w:rsidRPr="00090073" w:rsidRDefault="00041A37" w:rsidP="006F4FE4">
            <w:pPr>
              <w:ind w:firstLine="0"/>
              <w:rPr>
                <w:b/>
                <w:lang w:val="en-US"/>
              </w:rPr>
            </w:pPr>
            <w:proofErr w:type="spellStart"/>
            <w:r w:rsidRPr="00090073">
              <w:rPr>
                <w:b/>
                <w:lang w:val="en-US"/>
              </w:rPr>
              <w:t>Яндекс.Переезд</w:t>
            </w:r>
            <w:proofErr w:type="spellEnd"/>
          </w:p>
        </w:tc>
        <w:tc>
          <w:tcPr>
            <w:tcW w:w="1701" w:type="dxa"/>
            <w:vAlign w:val="center"/>
          </w:tcPr>
          <w:p w14:paraId="0DDB1EAE" w14:textId="253B0F82" w:rsidR="00041A37" w:rsidRPr="00C277C2" w:rsidRDefault="00723179" w:rsidP="00723179">
            <w:pPr>
              <w:ind w:firstLine="0"/>
              <w:jc w:val="center"/>
              <w:rPr>
                <w:lang w:val="en-US"/>
              </w:rPr>
            </w:pPr>
            <w:r>
              <w:t>1,8</w:t>
            </w:r>
            <w:r w:rsidR="0022785B">
              <w:t xml:space="preserve"> </w:t>
            </w:r>
            <w:proofErr w:type="spellStart"/>
            <w:r w:rsidR="00041A37" w:rsidRPr="00C277C2">
              <w:rPr>
                <w:lang w:val="en-US"/>
              </w:rPr>
              <w:t>млн</w:t>
            </w:r>
            <w:proofErr w:type="spellEnd"/>
          </w:p>
        </w:tc>
        <w:tc>
          <w:tcPr>
            <w:tcW w:w="1276" w:type="dxa"/>
            <w:vAlign w:val="center"/>
          </w:tcPr>
          <w:p w14:paraId="2A34AD36" w14:textId="4DE3940E" w:rsidR="00041A37" w:rsidRPr="00C277C2" w:rsidRDefault="00D33962" w:rsidP="00873FA7">
            <w:pPr>
              <w:ind w:firstLine="0"/>
              <w:jc w:val="center"/>
              <w:rPr>
                <w:lang w:val="en-US"/>
              </w:rPr>
            </w:pPr>
            <w:r>
              <w:rPr>
                <w:lang w:val="en-US"/>
              </w:rPr>
              <w:t>1</w:t>
            </w:r>
          </w:p>
        </w:tc>
        <w:tc>
          <w:tcPr>
            <w:tcW w:w="1701" w:type="dxa"/>
            <w:vAlign w:val="center"/>
          </w:tcPr>
          <w:p w14:paraId="41E5CCB4" w14:textId="3C099D2C" w:rsidR="00041A37" w:rsidRPr="00C277C2" w:rsidRDefault="00654783" w:rsidP="00873FA7">
            <w:pPr>
              <w:ind w:firstLine="0"/>
              <w:jc w:val="center"/>
              <w:rPr>
                <w:lang w:val="en-US"/>
              </w:rPr>
            </w:pPr>
            <w:r>
              <w:rPr>
                <w:lang w:val="en-US"/>
              </w:rPr>
              <w:t>80% (0,8</w:t>
            </w:r>
            <w:r w:rsidR="00041A37" w:rsidRPr="00C277C2">
              <w:rPr>
                <w:lang w:val="en-US"/>
              </w:rPr>
              <w:t>)</w:t>
            </w:r>
          </w:p>
        </w:tc>
        <w:tc>
          <w:tcPr>
            <w:tcW w:w="1134" w:type="dxa"/>
            <w:vAlign w:val="center"/>
          </w:tcPr>
          <w:p w14:paraId="27EAF84C" w14:textId="40037632" w:rsidR="00041A37" w:rsidRPr="00C277C2" w:rsidRDefault="00421403" w:rsidP="00873FA7">
            <w:pPr>
              <w:ind w:firstLine="0"/>
              <w:jc w:val="center"/>
              <w:rPr>
                <w:lang w:val="en-US"/>
              </w:rPr>
            </w:pPr>
            <w:r>
              <w:rPr>
                <w:lang w:val="en-US"/>
              </w:rPr>
              <w:t>0,08</w:t>
            </w:r>
          </w:p>
        </w:tc>
        <w:tc>
          <w:tcPr>
            <w:tcW w:w="992" w:type="dxa"/>
            <w:shd w:val="clear" w:color="auto" w:fill="auto"/>
            <w:vAlign w:val="center"/>
          </w:tcPr>
          <w:p w14:paraId="5D6B8AA1" w14:textId="081B04EA" w:rsidR="00041A37" w:rsidRPr="00275C47" w:rsidRDefault="00654783" w:rsidP="00654783">
            <w:pPr>
              <w:ind w:firstLine="0"/>
              <w:jc w:val="center"/>
            </w:pPr>
            <w:r>
              <w:t>18</w:t>
            </w:r>
          </w:p>
        </w:tc>
        <w:tc>
          <w:tcPr>
            <w:tcW w:w="612" w:type="dxa"/>
            <w:shd w:val="clear" w:color="auto" w:fill="FFFF00"/>
            <w:vAlign w:val="center"/>
          </w:tcPr>
          <w:p w14:paraId="3DA1E0F4" w14:textId="5B463B0A" w:rsidR="00041A37" w:rsidRPr="00B71322" w:rsidRDefault="00654783" w:rsidP="00082139">
            <w:pPr>
              <w:ind w:firstLine="0"/>
              <w:jc w:val="center"/>
              <w:rPr>
                <w:b/>
                <w:lang w:val="en-US"/>
              </w:rPr>
            </w:pPr>
            <w:r>
              <w:rPr>
                <w:b/>
                <w:lang w:val="en-US"/>
              </w:rPr>
              <w:t>1</w:t>
            </w:r>
          </w:p>
        </w:tc>
      </w:tr>
    </w:tbl>
    <w:p w14:paraId="236FBF9D" w14:textId="2CF03878" w:rsidR="00A92C2E" w:rsidRPr="00A92C2E" w:rsidRDefault="00A92C2E" w:rsidP="00A92C2E">
      <w:pPr>
        <w:ind w:firstLine="0"/>
      </w:pPr>
    </w:p>
    <w:p w14:paraId="65396A8D" w14:textId="6E821684" w:rsidR="00697194" w:rsidRDefault="00697194" w:rsidP="00697194">
      <w:r>
        <w:t>Проведенный опрос показа</w:t>
      </w:r>
      <w:r w:rsidR="002B3524">
        <w:t>л, что наиболее предпочтительными инициативами по улучшению сервиса выступаю</w:t>
      </w:r>
      <w:r>
        <w:t>т</w:t>
      </w:r>
      <w:r w:rsidR="002B3524">
        <w:t>:</w:t>
      </w:r>
      <w:r>
        <w:t xml:space="preserve"> </w:t>
      </w:r>
      <w:r w:rsidR="00A02A9F">
        <w:t xml:space="preserve">1) </w:t>
      </w:r>
      <w:proofErr w:type="spellStart"/>
      <w:r w:rsidR="00A52415">
        <w:t>Яндекс.Переезд</w:t>
      </w:r>
      <w:proofErr w:type="spellEnd"/>
      <w:r w:rsidR="002B3524">
        <w:t>; 2) виртуальный 3</w:t>
      </w:r>
      <w:r w:rsidR="002B3524">
        <w:rPr>
          <w:lang w:val="en-US"/>
        </w:rPr>
        <w:t>D</w:t>
      </w:r>
      <w:r w:rsidR="002B3524">
        <w:t xml:space="preserve">-тур; 3) </w:t>
      </w:r>
      <w:r w:rsidR="00A52415">
        <w:t>онлайн-бронирование квартир</w:t>
      </w:r>
      <w:r w:rsidR="001E10E1">
        <w:t>.</w:t>
      </w:r>
    </w:p>
    <w:p w14:paraId="3A4799F8" w14:textId="6F551580" w:rsidR="00FE5DB5" w:rsidRDefault="00FE5DB5" w:rsidP="00FE5DB5">
      <w:pPr>
        <w:pStyle w:val="2"/>
      </w:pPr>
      <w:bookmarkStart w:id="21" w:name="_Toc104898976"/>
      <w:r>
        <w:t>3.4 Формирование требований к продуктам</w:t>
      </w:r>
      <w:bookmarkEnd w:id="21"/>
    </w:p>
    <w:p w14:paraId="37ECE971" w14:textId="70142DB4" w:rsidR="00D36A29" w:rsidRDefault="00AA0588" w:rsidP="00D36A29">
      <w:r>
        <w:t xml:space="preserve">После того, как были выбраны наиболее привлекательные идеи по развитию транзакционных продуктов </w:t>
      </w:r>
      <w:proofErr w:type="spellStart"/>
      <w:r>
        <w:t>Яндекс.Недвижимость</w:t>
      </w:r>
      <w:proofErr w:type="spellEnd"/>
      <w:r>
        <w:t xml:space="preserve">, необходимо сформировать блоки функциональных, пользовательских и бизнес-требований. </w:t>
      </w:r>
      <w:r w:rsidR="008F1967">
        <w:t>Важность составления данных требований заключается в том, что они позволяют более точно представить внутреннюю часть продукта, разобраться в его специфики и необходи</w:t>
      </w:r>
      <w:r w:rsidR="008E2AD4">
        <w:t>мых условиях его существования, а также понять, благодаря чему этот продукт сможет быть полезен как сервису, так и его пользователям.</w:t>
      </w:r>
    </w:p>
    <w:p w14:paraId="0F26C5B2" w14:textId="71A2953D" w:rsidR="006829FD" w:rsidRDefault="006829FD" w:rsidP="00D36A29">
      <w:r>
        <w:t>Итак,</w:t>
      </w:r>
      <w:r w:rsidR="00AC4D91">
        <w:t xml:space="preserve"> далее будет рассмотрена каждая идея в разрезе ее функциональных, бизнес-требований и пользовательских требований.</w:t>
      </w:r>
    </w:p>
    <w:p w14:paraId="2750F0AB" w14:textId="57BEDB90" w:rsidR="00CC5281" w:rsidRPr="00F55AF6" w:rsidRDefault="00CC5281" w:rsidP="00CC5281">
      <w:pPr>
        <w:pStyle w:val="3"/>
      </w:pPr>
      <w:bookmarkStart w:id="22" w:name="_Toc104898977"/>
      <w:r>
        <w:t xml:space="preserve">3.4.1 </w:t>
      </w:r>
      <w:proofErr w:type="spellStart"/>
      <w:r>
        <w:t>Яндекс.Переезд</w:t>
      </w:r>
      <w:bookmarkEnd w:id="22"/>
      <w:proofErr w:type="spellEnd"/>
    </w:p>
    <w:p w14:paraId="672D9FFE" w14:textId="77777777" w:rsidR="00CC5281" w:rsidRPr="00266D0D" w:rsidRDefault="00CC5281" w:rsidP="00CC5281">
      <w:pPr>
        <w:pStyle w:val="afb"/>
        <w:numPr>
          <w:ilvl w:val="0"/>
          <w:numId w:val="39"/>
        </w:numPr>
        <w:rPr>
          <w:b/>
        </w:rPr>
      </w:pPr>
      <w:r w:rsidRPr="00266D0D">
        <w:rPr>
          <w:b/>
        </w:rPr>
        <w:t>Функциональные требования:</w:t>
      </w:r>
    </w:p>
    <w:p w14:paraId="5C5FC53D" w14:textId="5E02BB8F" w:rsidR="00CC5281" w:rsidRDefault="00CC5281" w:rsidP="00CC5281">
      <w:pPr>
        <w:pStyle w:val="afb"/>
        <w:numPr>
          <w:ilvl w:val="0"/>
          <w:numId w:val="48"/>
        </w:numPr>
      </w:pPr>
      <w:r>
        <w:t xml:space="preserve">Расположение на строке главного меню и в разделах «Снять», «Купить </w:t>
      </w:r>
      <w:proofErr w:type="spellStart"/>
      <w:r w:rsidR="001F714C">
        <w:t>вторичку</w:t>
      </w:r>
      <w:proofErr w:type="spellEnd"/>
      <w:r>
        <w:t>»;</w:t>
      </w:r>
    </w:p>
    <w:p w14:paraId="611E9990" w14:textId="77777777" w:rsidR="00CC5281" w:rsidRDefault="00CC5281" w:rsidP="00CC5281">
      <w:pPr>
        <w:pStyle w:val="afb"/>
        <w:numPr>
          <w:ilvl w:val="0"/>
          <w:numId w:val="48"/>
        </w:numPr>
      </w:pPr>
      <w:r>
        <w:t>Включает следующие блоки:</w:t>
      </w:r>
    </w:p>
    <w:p w14:paraId="6DF6126F" w14:textId="77777777" w:rsidR="00CC5281" w:rsidRDefault="00CC5281" w:rsidP="00CC5281">
      <w:pPr>
        <w:pStyle w:val="afb"/>
        <w:numPr>
          <w:ilvl w:val="0"/>
          <w:numId w:val="49"/>
        </w:numPr>
      </w:pPr>
      <w:r>
        <w:t>Рассчитать стоимость переезда:</w:t>
      </w:r>
    </w:p>
    <w:p w14:paraId="142E2676" w14:textId="77777777" w:rsidR="00CC5281" w:rsidRDefault="00CC5281" w:rsidP="00CC5281">
      <w:pPr>
        <w:pStyle w:val="afb"/>
        <w:numPr>
          <w:ilvl w:val="0"/>
          <w:numId w:val="51"/>
        </w:numPr>
      </w:pPr>
      <w:r>
        <w:t>Введите день и временной диапазон;</w:t>
      </w:r>
    </w:p>
    <w:p w14:paraId="49863357" w14:textId="77777777" w:rsidR="00CC5281" w:rsidRDefault="00CC5281" w:rsidP="00CC5281">
      <w:pPr>
        <w:pStyle w:val="afb"/>
        <w:numPr>
          <w:ilvl w:val="0"/>
          <w:numId w:val="51"/>
        </w:numPr>
      </w:pPr>
      <w:r>
        <w:t>Введите адрес «откуда» и адрес «куда»;</w:t>
      </w:r>
    </w:p>
    <w:p w14:paraId="3C6C6C78" w14:textId="77777777" w:rsidR="00CC5281" w:rsidRDefault="00CC5281" w:rsidP="00CC5281">
      <w:pPr>
        <w:pStyle w:val="afb"/>
        <w:numPr>
          <w:ilvl w:val="0"/>
          <w:numId w:val="51"/>
        </w:numPr>
      </w:pPr>
      <w:r>
        <w:t>Укажите габариты и примерное количество вещей;</w:t>
      </w:r>
    </w:p>
    <w:p w14:paraId="268A0599" w14:textId="77777777" w:rsidR="00CC5281" w:rsidRDefault="00CC5281" w:rsidP="00CC5281">
      <w:pPr>
        <w:pStyle w:val="afb"/>
        <w:numPr>
          <w:ilvl w:val="0"/>
          <w:numId w:val="51"/>
        </w:numPr>
      </w:pPr>
      <w:r>
        <w:t>Нужна ли помощь грузчика;</w:t>
      </w:r>
    </w:p>
    <w:p w14:paraId="1805756F" w14:textId="77777777" w:rsidR="00CC5281" w:rsidRDefault="00CC5281" w:rsidP="00CC5281">
      <w:pPr>
        <w:pStyle w:val="afb"/>
        <w:numPr>
          <w:ilvl w:val="0"/>
          <w:numId w:val="51"/>
        </w:numPr>
      </w:pPr>
      <w:r>
        <w:t>Нужна ли помощь в упаковке вещей.</w:t>
      </w:r>
    </w:p>
    <w:p w14:paraId="2476D54E" w14:textId="77777777" w:rsidR="00CC5281" w:rsidRDefault="00CC5281" w:rsidP="00CC5281">
      <w:pPr>
        <w:pStyle w:val="afb"/>
        <w:numPr>
          <w:ilvl w:val="0"/>
          <w:numId w:val="49"/>
        </w:numPr>
      </w:pPr>
      <w:r>
        <w:t>Оформить заявку на переезд:</w:t>
      </w:r>
    </w:p>
    <w:p w14:paraId="7DE1CABA" w14:textId="77777777" w:rsidR="00CC5281" w:rsidRDefault="00CC5281" w:rsidP="00CC5281">
      <w:pPr>
        <w:pStyle w:val="afb"/>
        <w:numPr>
          <w:ilvl w:val="0"/>
          <w:numId w:val="50"/>
        </w:numPr>
      </w:pPr>
      <w:r>
        <w:t>Данные о клиенте: ФИО, номер телефона и почта;</w:t>
      </w:r>
    </w:p>
    <w:p w14:paraId="5A2B4704" w14:textId="77777777" w:rsidR="00CC5281" w:rsidRDefault="00CC5281" w:rsidP="00CC5281">
      <w:pPr>
        <w:pStyle w:val="afb"/>
        <w:numPr>
          <w:ilvl w:val="0"/>
          <w:numId w:val="50"/>
        </w:numPr>
      </w:pPr>
      <w:r>
        <w:t>Введите день и временной диапазон;</w:t>
      </w:r>
    </w:p>
    <w:p w14:paraId="495051A0" w14:textId="77777777" w:rsidR="00CC5281" w:rsidRDefault="00CC5281" w:rsidP="00CC5281">
      <w:pPr>
        <w:pStyle w:val="afb"/>
        <w:numPr>
          <w:ilvl w:val="0"/>
          <w:numId w:val="50"/>
        </w:numPr>
      </w:pPr>
      <w:r>
        <w:t>Введите адрес «откуда» и адрес «куда»;</w:t>
      </w:r>
    </w:p>
    <w:p w14:paraId="2958338E" w14:textId="77777777" w:rsidR="00CC5281" w:rsidRDefault="00CC5281" w:rsidP="00CC5281">
      <w:pPr>
        <w:pStyle w:val="afb"/>
        <w:numPr>
          <w:ilvl w:val="0"/>
          <w:numId w:val="50"/>
        </w:numPr>
      </w:pPr>
      <w:r>
        <w:lastRenderedPageBreak/>
        <w:t>Укажите габариты и примерное количество вещей;</w:t>
      </w:r>
    </w:p>
    <w:p w14:paraId="37BE8C8D" w14:textId="77777777" w:rsidR="00CC5281" w:rsidRDefault="00CC5281" w:rsidP="00CC5281">
      <w:pPr>
        <w:pStyle w:val="afb"/>
        <w:numPr>
          <w:ilvl w:val="0"/>
          <w:numId w:val="50"/>
        </w:numPr>
      </w:pPr>
      <w:r>
        <w:t>Нужна ли помощь грузчика;</w:t>
      </w:r>
    </w:p>
    <w:p w14:paraId="2422DF61" w14:textId="77777777" w:rsidR="00CC5281" w:rsidRDefault="00CC5281" w:rsidP="00CC5281">
      <w:pPr>
        <w:pStyle w:val="afb"/>
        <w:numPr>
          <w:ilvl w:val="0"/>
          <w:numId w:val="50"/>
        </w:numPr>
      </w:pPr>
      <w:r>
        <w:t>Нужна ли помощь в упаковке вещей.</w:t>
      </w:r>
    </w:p>
    <w:p w14:paraId="68E06421" w14:textId="795B9AC2" w:rsidR="00CC5281" w:rsidRDefault="00CC5281" w:rsidP="00CC5281">
      <w:pPr>
        <w:pStyle w:val="afb"/>
        <w:numPr>
          <w:ilvl w:val="0"/>
          <w:numId w:val="50"/>
        </w:numPr>
      </w:pPr>
      <w:r>
        <w:t>От</w:t>
      </w:r>
      <w:r w:rsidR="00ED73E5">
        <w:t xml:space="preserve">слеживать передвижение груза? — </w:t>
      </w:r>
      <w:r>
        <w:t>включить опцию или нет;</w:t>
      </w:r>
    </w:p>
    <w:p w14:paraId="036E224E" w14:textId="77777777" w:rsidR="00CC5281" w:rsidRDefault="00CC5281" w:rsidP="00CC5281">
      <w:pPr>
        <w:pStyle w:val="afb"/>
        <w:numPr>
          <w:ilvl w:val="0"/>
          <w:numId w:val="50"/>
        </w:numPr>
      </w:pPr>
      <w:r>
        <w:t>Ввести данные банковской карты (вручную или сканировать);</w:t>
      </w:r>
    </w:p>
    <w:p w14:paraId="3326B56C" w14:textId="77777777" w:rsidR="00CC5281" w:rsidRDefault="00CC5281" w:rsidP="00CC5281">
      <w:pPr>
        <w:pStyle w:val="afb"/>
        <w:numPr>
          <w:ilvl w:val="0"/>
          <w:numId w:val="50"/>
        </w:numPr>
      </w:pPr>
      <w:r>
        <w:t>Прислать чек на почту?</w:t>
      </w:r>
    </w:p>
    <w:p w14:paraId="6F0AB4B7" w14:textId="77777777" w:rsidR="00CC5281" w:rsidRDefault="00CC5281" w:rsidP="00CC5281">
      <w:pPr>
        <w:pStyle w:val="afb"/>
        <w:numPr>
          <w:ilvl w:val="0"/>
          <w:numId w:val="49"/>
        </w:numPr>
      </w:pPr>
      <w:r>
        <w:t>Отследить передвижение вещей;</w:t>
      </w:r>
    </w:p>
    <w:p w14:paraId="08C3D170" w14:textId="77777777" w:rsidR="00CC5281" w:rsidRDefault="00CC5281" w:rsidP="00CC5281">
      <w:pPr>
        <w:pStyle w:val="afb"/>
        <w:numPr>
          <w:ilvl w:val="0"/>
          <w:numId w:val="49"/>
        </w:numPr>
      </w:pPr>
      <w:r>
        <w:t>Оставить отзыв.</w:t>
      </w:r>
    </w:p>
    <w:p w14:paraId="5B465A07" w14:textId="77777777" w:rsidR="00CC5281" w:rsidRDefault="00CC5281" w:rsidP="00CC5281">
      <w:pPr>
        <w:pStyle w:val="afb"/>
        <w:numPr>
          <w:ilvl w:val="0"/>
          <w:numId w:val="48"/>
        </w:numPr>
      </w:pPr>
      <w:r>
        <w:t xml:space="preserve">Наличие и </w:t>
      </w:r>
      <w:proofErr w:type="spellStart"/>
      <w:r>
        <w:t>десктопной</w:t>
      </w:r>
      <w:proofErr w:type="spellEnd"/>
      <w:r>
        <w:t>, и мобильной версии.</w:t>
      </w:r>
    </w:p>
    <w:p w14:paraId="34F89C0E" w14:textId="77777777" w:rsidR="00CC5281" w:rsidRDefault="00CC5281" w:rsidP="00CC5281">
      <w:pPr>
        <w:pStyle w:val="afb"/>
        <w:numPr>
          <w:ilvl w:val="0"/>
          <w:numId w:val="39"/>
        </w:numPr>
        <w:rPr>
          <w:b/>
        </w:rPr>
      </w:pPr>
      <w:r w:rsidRPr="00266D0D">
        <w:rPr>
          <w:b/>
        </w:rPr>
        <w:t>Бизнес-требования:</w:t>
      </w:r>
    </w:p>
    <w:p w14:paraId="408792F0" w14:textId="77777777" w:rsidR="00CC5281" w:rsidRPr="00530232" w:rsidRDefault="00CC5281" w:rsidP="00CC5281">
      <w:pPr>
        <w:pStyle w:val="afb"/>
        <w:numPr>
          <w:ilvl w:val="0"/>
          <w:numId w:val="52"/>
        </w:numPr>
      </w:pPr>
      <w:r>
        <w:t>Увеличение монетизации</w:t>
      </w:r>
      <w:r w:rsidRPr="00530232">
        <w:t xml:space="preserve"> сервиса;</w:t>
      </w:r>
    </w:p>
    <w:p w14:paraId="2C1CD077" w14:textId="77777777" w:rsidR="00CC5281" w:rsidRDefault="00CC5281" w:rsidP="00CC5281">
      <w:pPr>
        <w:pStyle w:val="afb"/>
        <w:numPr>
          <w:ilvl w:val="0"/>
          <w:numId w:val="52"/>
        </w:numPr>
      </w:pPr>
      <w:r>
        <w:t>Повышение узнаваемости сервиса за счет внедрения инновационной технологии;</w:t>
      </w:r>
    </w:p>
    <w:p w14:paraId="68761F73" w14:textId="77777777" w:rsidR="00CC5281" w:rsidRDefault="00CC5281" w:rsidP="00CC5281">
      <w:pPr>
        <w:pStyle w:val="afb"/>
        <w:numPr>
          <w:ilvl w:val="0"/>
          <w:numId w:val="52"/>
        </w:numPr>
      </w:pPr>
      <w:r>
        <w:t>Увеличение количества посещений в месяц;</w:t>
      </w:r>
    </w:p>
    <w:p w14:paraId="16A15DCA" w14:textId="77777777" w:rsidR="00CC5281" w:rsidRPr="00530232" w:rsidRDefault="00CC5281" w:rsidP="00CC5281">
      <w:pPr>
        <w:pStyle w:val="afb"/>
        <w:numPr>
          <w:ilvl w:val="0"/>
          <w:numId w:val="52"/>
        </w:numPr>
      </w:pPr>
      <w:r>
        <w:t>Формирование имиджа сервиса как продукта, заботящегося об удовлетворении не только базовых, но и специфических потребностей пользователей.</w:t>
      </w:r>
    </w:p>
    <w:p w14:paraId="4797CE26" w14:textId="77777777" w:rsidR="00CC5281" w:rsidRPr="002713B4" w:rsidRDefault="00CC5281" w:rsidP="00CC5281">
      <w:pPr>
        <w:pStyle w:val="afb"/>
        <w:numPr>
          <w:ilvl w:val="0"/>
          <w:numId w:val="39"/>
        </w:numPr>
        <w:rPr>
          <w:b/>
        </w:rPr>
      </w:pPr>
      <w:r w:rsidRPr="00266D0D">
        <w:rPr>
          <w:b/>
        </w:rPr>
        <w:t>Пользовательские требования:</w:t>
      </w:r>
    </w:p>
    <w:p w14:paraId="25CC5163" w14:textId="77777777" w:rsidR="00CC5281" w:rsidRDefault="00CC5281" w:rsidP="00CC5281">
      <w:pPr>
        <w:pStyle w:val="afb"/>
        <w:numPr>
          <w:ilvl w:val="0"/>
          <w:numId w:val="53"/>
        </w:numPr>
      </w:pPr>
      <w:r w:rsidRPr="002713B4">
        <w:t>Безопасность персональных данных</w:t>
      </w:r>
      <w:r>
        <w:t>;</w:t>
      </w:r>
    </w:p>
    <w:p w14:paraId="2A5B04AE" w14:textId="77777777" w:rsidR="00CC5281" w:rsidRDefault="00CC5281" w:rsidP="00CC5281">
      <w:pPr>
        <w:pStyle w:val="afb"/>
        <w:numPr>
          <w:ilvl w:val="0"/>
          <w:numId w:val="53"/>
        </w:numPr>
      </w:pPr>
      <w:r>
        <w:t>Высокая скорость загрузки;</w:t>
      </w:r>
    </w:p>
    <w:p w14:paraId="00CF4628" w14:textId="77777777" w:rsidR="00CC5281" w:rsidRPr="00FE5DB5" w:rsidRDefault="00CC5281" w:rsidP="00CC5281">
      <w:pPr>
        <w:pStyle w:val="afb"/>
        <w:numPr>
          <w:ilvl w:val="0"/>
          <w:numId w:val="53"/>
        </w:numPr>
      </w:pPr>
      <w:r>
        <w:t>Интуитивный интерфейс, который позволят пользователям быстро ориентироваться по разделу.</w:t>
      </w:r>
    </w:p>
    <w:p w14:paraId="02770212" w14:textId="77777777" w:rsidR="00CC5281" w:rsidRDefault="00CC5281" w:rsidP="00CC5281">
      <w:pPr>
        <w:pStyle w:val="3"/>
      </w:pPr>
      <w:bookmarkStart w:id="23" w:name="_Toc104898978"/>
      <w:r>
        <w:t>3.4.2 Виртуальный 3</w:t>
      </w:r>
      <w:r>
        <w:rPr>
          <w:lang w:val="en-US"/>
        </w:rPr>
        <w:t>D</w:t>
      </w:r>
      <w:r>
        <w:t>-тур</w:t>
      </w:r>
      <w:bookmarkEnd w:id="23"/>
    </w:p>
    <w:p w14:paraId="2A972902" w14:textId="77777777" w:rsidR="00CC5281" w:rsidRPr="00AC7486" w:rsidRDefault="00CC5281" w:rsidP="00CC5281">
      <w:pPr>
        <w:pStyle w:val="afb"/>
        <w:numPr>
          <w:ilvl w:val="0"/>
          <w:numId w:val="43"/>
        </w:numPr>
        <w:rPr>
          <w:b/>
        </w:rPr>
      </w:pPr>
      <w:r w:rsidRPr="00AC7486">
        <w:rPr>
          <w:b/>
        </w:rPr>
        <w:t>Функциональные требования:</w:t>
      </w:r>
    </w:p>
    <w:p w14:paraId="040CFB9D" w14:textId="77777777" w:rsidR="00CC5281" w:rsidRDefault="00CC5281" w:rsidP="00CC5281">
      <w:pPr>
        <w:pStyle w:val="afb"/>
        <w:numPr>
          <w:ilvl w:val="0"/>
          <w:numId w:val="45"/>
        </w:numPr>
      </w:pPr>
      <w:r>
        <w:t>Расположение в разделе «Новостройки» и в объявлениях первичной недвижимости;</w:t>
      </w:r>
    </w:p>
    <w:p w14:paraId="011D5DE7" w14:textId="77777777" w:rsidR="00CC5281" w:rsidRDefault="00CC5281" w:rsidP="00CC5281">
      <w:pPr>
        <w:pStyle w:val="afb"/>
        <w:numPr>
          <w:ilvl w:val="0"/>
          <w:numId w:val="45"/>
        </w:numPr>
      </w:pPr>
      <w:r>
        <w:t>Выбор расположения: внутри квартиры, на этаже, на территории комплекса;</w:t>
      </w:r>
    </w:p>
    <w:p w14:paraId="5EA80C4E" w14:textId="77777777" w:rsidR="00CC5281" w:rsidRDefault="00CC5281" w:rsidP="00CC5281">
      <w:pPr>
        <w:pStyle w:val="afb"/>
        <w:numPr>
          <w:ilvl w:val="0"/>
          <w:numId w:val="45"/>
        </w:numPr>
      </w:pPr>
      <w:r>
        <w:t>Выбор времени дня: утро, день, вечер;</w:t>
      </w:r>
    </w:p>
    <w:p w14:paraId="6FECFEAD" w14:textId="77777777" w:rsidR="00CC5281" w:rsidRDefault="00CC5281" w:rsidP="00CC5281">
      <w:pPr>
        <w:pStyle w:val="afb"/>
        <w:numPr>
          <w:ilvl w:val="0"/>
          <w:numId w:val="45"/>
        </w:numPr>
      </w:pPr>
      <w:r>
        <w:t>Выбор варианта отделки (если таковую предлагает застройщик);</w:t>
      </w:r>
    </w:p>
    <w:p w14:paraId="71F31F31" w14:textId="77777777" w:rsidR="00CC5281" w:rsidRDefault="00CC5281" w:rsidP="00CC5281">
      <w:pPr>
        <w:pStyle w:val="afb"/>
        <w:numPr>
          <w:ilvl w:val="0"/>
          <w:numId w:val="45"/>
        </w:numPr>
      </w:pPr>
      <w:r>
        <w:t xml:space="preserve">Наличие и </w:t>
      </w:r>
      <w:proofErr w:type="spellStart"/>
      <w:r>
        <w:t>дескотопной</w:t>
      </w:r>
      <w:proofErr w:type="spellEnd"/>
      <w:r>
        <w:t>, и мобильной версий.</w:t>
      </w:r>
    </w:p>
    <w:p w14:paraId="17008DD2" w14:textId="77777777" w:rsidR="00CC5281" w:rsidRPr="00AC7486" w:rsidRDefault="00CC5281" w:rsidP="00CC5281">
      <w:pPr>
        <w:pStyle w:val="afb"/>
        <w:numPr>
          <w:ilvl w:val="0"/>
          <w:numId w:val="43"/>
        </w:numPr>
        <w:rPr>
          <w:b/>
        </w:rPr>
      </w:pPr>
      <w:r w:rsidRPr="00AC7486">
        <w:rPr>
          <w:b/>
        </w:rPr>
        <w:t>Бизнес-требования:</w:t>
      </w:r>
    </w:p>
    <w:p w14:paraId="0B4D5DE0" w14:textId="77777777" w:rsidR="00CC5281" w:rsidRDefault="00CC5281" w:rsidP="00CC5281">
      <w:pPr>
        <w:pStyle w:val="afb"/>
        <w:numPr>
          <w:ilvl w:val="0"/>
          <w:numId w:val="47"/>
        </w:numPr>
      </w:pPr>
      <w:r w:rsidRPr="00D3433E">
        <w:t>Повышение уровня доверия со стороны пользователей к достоверности размещаемых объявлений</w:t>
      </w:r>
      <w:r>
        <w:t>;</w:t>
      </w:r>
    </w:p>
    <w:p w14:paraId="321710C6" w14:textId="77777777" w:rsidR="00CC5281" w:rsidRDefault="00CC5281" w:rsidP="00CC5281">
      <w:pPr>
        <w:pStyle w:val="afb"/>
        <w:numPr>
          <w:ilvl w:val="0"/>
          <w:numId w:val="47"/>
        </w:numPr>
      </w:pPr>
      <w:r>
        <w:t>Повышение узнаваемости сервиса за счет внедрения инновационной технологии;</w:t>
      </w:r>
    </w:p>
    <w:p w14:paraId="39EB50D3" w14:textId="77777777" w:rsidR="00CC5281" w:rsidRDefault="00CC5281" w:rsidP="00CC5281">
      <w:pPr>
        <w:pStyle w:val="afb"/>
        <w:numPr>
          <w:ilvl w:val="0"/>
          <w:numId w:val="47"/>
        </w:numPr>
      </w:pPr>
      <w:r>
        <w:t>Увеличение количества посещений в месяц;</w:t>
      </w:r>
    </w:p>
    <w:p w14:paraId="138880C7" w14:textId="77777777" w:rsidR="00CC5281" w:rsidRPr="00D3433E" w:rsidRDefault="00CC5281" w:rsidP="00CC5281">
      <w:pPr>
        <w:pStyle w:val="afb"/>
        <w:numPr>
          <w:ilvl w:val="0"/>
          <w:numId w:val="47"/>
        </w:numPr>
      </w:pPr>
      <w:r>
        <w:lastRenderedPageBreak/>
        <w:t>Повышение интереса застройщиков для сотрудничества с сервисом по новому направлению.</w:t>
      </w:r>
    </w:p>
    <w:p w14:paraId="76C108C3" w14:textId="77777777" w:rsidR="00CC5281" w:rsidRPr="00AC7486" w:rsidRDefault="00CC5281" w:rsidP="00CC5281">
      <w:pPr>
        <w:pStyle w:val="afb"/>
        <w:numPr>
          <w:ilvl w:val="0"/>
          <w:numId w:val="43"/>
        </w:numPr>
        <w:rPr>
          <w:b/>
        </w:rPr>
      </w:pPr>
      <w:r w:rsidRPr="00AC7486">
        <w:rPr>
          <w:b/>
        </w:rPr>
        <w:t>Пользовательские требования:</w:t>
      </w:r>
    </w:p>
    <w:p w14:paraId="667A2310" w14:textId="77777777" w:rsidR="00CC5281" w:rsidRDefault="00CC5281" w:rsidP="00CC5281">
      <w:pPr>
        <w:pStyle w:val="afb"/>
        <w:numPr>
          <w:ilvl w:val="0"/>
          <w:numId w:val="46"/>
        </w:numPr>
      </w:pPr>
      <w:r>
        <w:t>Интуитивный интерфейс, который позволят пользователям быстро ориентироваться по разделу;</w:t>
      </w:r>
    </w:p>
    <w:p w14:paraId="76A01153" w14:textId="77777777" w:rsidR="00CC5281" w:rsidRDefault="00CC5281" w:rsidP="00CC5281">
      <w:pPr>
        <w:pStyle w:val="afb"/>
        <w:numPr>
          <w:ilvl w:val="0"/>
          <w:numId w:val="46"/>
        </w:numPr>
      </w:pPr>
      <w:r>
        <w:t>Высокая скорость загрузки;</w:t>
      </w:r>
    </w:p>
    <w:p w14:paraId="75C5884C" w14:textId="77777777" w:rsidR="00CC5281" w:rsidRDefault="00CC5281" w:rsidP="00CC5281">
      <w:pPr>
        <w:pStyle w:val="afb"/>
        <w:numPr>
          <w:ilvl w:val="0"/>
          <w:numId w:val="46"/>
        </w:numPr>
      </w:pPr>
      <w:r>
        <w:t>Четкое изображение;</w:t>
      </w:r>
    </w:p>
    <w:p w14:paraId="360AC239" w14:textId="77777777" w:rsidR="00CC5281" w:rsidRDefault="00CC5281" w:rsidP="00CC5281">
      <w:pPr>
        <w:pStyle w:val="afb"/>
        <w:numPr>
          <w:ilvl w:val="0"/>
          <w:numId w:val="46"/>
        </w:numPr>
      </w:pPr>
      <w:r>
        <w:t>Соответствие действительности;</w:t>
      </w:r>
    </w:p>
    <w:p w14:paraId="0544467E" w14:textId="3D263086" w:rsidR="00CC5281" w:rsidRPr="00D36A29" w:rsidRDefault="00CC5281" w:rsidP="00CC5281">
      <w:pPr>
        <w:pStyle w:val="afb"/>
        <w:numPr>
          <w:ilvl w:val="0"/>
          <w:numId w:val="46"/>
        </w:numPr>
      </w:pPr>
      <w:r>
        <w:t>Просмотр на 360 градусов.</w:t>
      </w:r>
    </w:p>
    <w:p w14:paraId="6B9FBD6F" w14:textId="36007454" w:rsidR="00F55AF6" w:rsidRDefault="00F55AF6" w:rsidP="00F55AF6">
      <w:pPr>
        <w:pStyle w:val="3"/>
      </w:pPr>
      <w:bookmarkStart w:id="24" w:name="_Toc104898979"/>
      <w:r>
        <w:t>3</w:t>
      </w:r>
      <w:r w:rsidR="00CC5281">
        <w:t>.4.3</w:t>
      </w:r>
      <w:r>
        <w:t xml:space="preserve"> Онлайн-бронирование квартир</w:t>
      </w:r>
      <w:bookmarkEnd w:id="24"/>
    </w:p>
    <w:p w14:paraId="78C7AAFF" w14:textId="27B3E51E" w:rsidR="00F55AF6" w:rsidRPr="00F85372" w:rsidRDefault="00F55AF6" w:rsidP="009E045F">
      <w:pPr>
        <w:pStyle w:val="afb"/>
        <w:numPr>
          <w:ilvl w:val="0"/>
          <w:numId w:val="38"/>
        </w:numPr>
        <w:rPr>
          <w:b/>
        </w:rPr>
      </w:pPr>
      <w:r w:rsidRPr="00F85372">
        <w:rPr>
          <w:b/>
        </w:rPr>
        <w:t>Функциональные требования:</w:t>
      </w:r>
    </w:p>
    <w:p w14:paraId="28284FBB" w14:textId="28DD2385" w:rsidR="0059344A" w:rsidRDefault="0059344A" w:rsidP="009E045F">
      <w:pPr>
        <w:pStyle w:val="afb"/>
        <w:numPr>
          <w:ilvl w:val="0"/>
          <w:numId w:val="40"/>
        </w:numPr>
      </w:pPr>
      <w:r>
        <w:t>Расположение в разделе «Новостройки» и в объявлениях первичной недвижимости;</w:t>
      </w:r>
    </w:p>
    <w:p w14:paraId="227FF072" w14:textId="2D2B294C" w:rsidR="00F669E4" w:rsidRDefault="00B26530" w:rsidP="009E045F">
      <w:pPr>
        <w:pStyle w:val="afb"/>
        <w:numPr>
          <w:ilvl w:val="0"/>
          <w:numId w:val="40"/>
        </w:numPr>
      </w:pPr>
      <w:r>
        <w:t>Включает в себя блоки:</w:t>
      </w:r>
    </w:p>
    <w:p w14:paraId="6BDC1928" w14:textId="31005B41" w:rsidR="00B26530" w:rsidRDefault="00B26530" w:rsidP="009E045F">
      <w:pPr>
        <w:pStyle w:val="afb"/>
        <w:numPr>
          <w:ilvl w:val="0"/>
          <w:numId w:val="44"/>
        </w:numPr>
      </w:pPr>
      <w:r>
        <w:t>Полное описание объекта</w:t>
      </w:r>
    </w:p>
    <w:p w14:paraId="75B9A6F9" w14:textId="53F4F24D" w:rsidR="00B26530" w:rsidRDefault="00B26530" w:rsidP="009E045F">
      <w:pPr>
        <w:pStyle w:val="afb"/>
        <w:numPr>
          <w:ilvl w:val="0"/>
          <w:numId w:val="44"/>
        </w:numPr>
      </w:pPr>
      <w:r>
        <w:t>Контакты ответственных лиц от застройщика</w:t>
      </w:r>
    </w:p>
    <w:p w14:paraId="33AECCD6" w14:textId="37255A95" w:rsidR="00B26530" w:rsidRDefault="00B26530" w:rsidP="009E045F">
      <w:pPr>
        <w:pStyle w:val="afb"/>
        <w:numPr>
          <w:ilvl w:val="0"/>
          <w:numId w:val="44"/>
        </w:numPr>
      </w:pPr>
      <w:r>
        <w:t>Выбор вида оплаты: 100% оплата, рассрочка, ипотека</w:t>
      </w:r>
    </w:p>
    <w:p w14:paraId="33E6C521" w14:textId="6DC61B3C" w:rsidR="00B26530" w:rsidRDefault="00B26530" w:rsidP="009E045F">
      <w:pPr>
        <w:pStyle w:val="afb"/>
        <w:numPr>
          <w:ilvl w:val="0"/>
          <w:numId w:val="44"/>
        </w:numPr>
      </w:pPr>
      <w:r>
        <w:t>Вы</w:t>
      </w:r>
      <w:r w:rsidR="00ED73E5">
        <w:t xml:space="preserve">бор опции «помощь с ипотекой» — </w:t>
      </w:r>
      <w:r>
        <w:t xml:space="preserve">включить опцию или не включать </w:t>
      </w:r>
    </w:p>
    <w:p w14:paraId="13DFFBD9" w14:textId="26BDAA6F" w:rsidR="00B26530" w:rsidRDefault="00B26530" w:rsidP="009E045F">
      <w:pPr>
        <w:pStyle w:val="afb"/>
        <w:numPr>
          <w:ilvl w:val="0"/>
          <w:numId w:val="44"/>
        </w:numPr>
      </w:pPr>
      <w:r>
        <w:t>Данные о клиенте:</w:t>
      </w:r>
    </w:p>
    <w:p w14:paraId="554019F9" w14:textId="3D46AFBF" w:rsidR="00B26530" w:rsidRDefault="00B26530" w:rsidP="00B26530">
      <w:pPr>
        <w:pStyle w:val="afb"/>
        <w:ind w:left="1440" w:firstLine="0"/>
      </w:pPr>
      <w:r>
        <w:t>- ФИО;</w:t>
      </w:r>
    </w:p>
    <w:p w14:paraId="5BD0FAFE" w14:textId="6C3C707A" w:rsidR="00B26530" w:rsidRDefault="00B26530" w:rsidP="00B26530">
      <w:pPr>
        <w:pStyle w:val="afb"/>
        <w:ind w:left="1440" w:firstLine="0"/>
      </w:pPr>
      <w:r>
        <w:t>- Контактный телефон;</w:t>
      </w:r>
    </w:p>
    <w:p w14:paraId="65B3DF6B" w14:textId="21F81E53" w:rsidR="00B26530" w:rsidRDefault="00B26530" w:rsidP="00B26530">
      <w:pPr>
        <w:pStyle w:val="afb"/>
        <w:ind w:left="1440" w:firstLine="0"/>
      </w:pPr>
      <w:r>
        <w:t>- Паспортные данные (главный разворот и страница с пропиской): выбор предпочитаемого варианта заполнения паспортных данных (сканирование документа или ручной ввод);</w:t>
      </w:r>
    </w:p>
    <w:p w14:paraId="2FFB04F3" w14:textId="33B0D56A" w:rsidR="00B26530" w:rsidRDefault="00B26530" w:rsidP="00B26530">
      <w:pPr>
        <w:pStyle w:val="afb"/>
        <w:ind w:left="1440" w:firstLine="0"/>
      </w:pPr>
      <w:r>
        <w:t>- Дополнительная информация: пользователь можно указать дополнительные комментарии к своей заявке.</w:t>
      </w:r>
    </w:p>
    <w:p w14:paraId="6CFE18FF" w14:textId="264FEA88" w:rsidR="002C71D5" w:rsidRDefault="002C71D5" w:rsidP="009E045F">
      <w:pPr>
        <w:pStyle w:val="afb"/>
        <w:numPr>
          <w:ilvl w:val="0"/>
          <w:numId w:val="40"/>
        </w:numPr>
      </w:pPr>
      <w:r>
        <w:t xml:space="preserve">Наличие и </w:t>
      </w:r>
      <w:proofErr w:type="spellStart"/>
      <w:r>
        <w:t>десктопной</w:t>
      </w:r>
      <w:proofErr w:type="spellEnd"/>
      <w:r>
        <w:t>, и мобильной версий;</w:t>
      </w:r>
    </w:p>
    <w:p w14:paraId="37CAD467" w14:textId="6A307E0C" w:rsidR="002C71D5" w:rsidRDefault="002C71D5" w:rsidP="009E045F">
      <w:pPr>
        <w:pStyle w:val="afb"/>
        <w:numPr>
          <w:ilvl w:val="0"/>
          <w:numId w:val="40"/>
        </w:numPr>
      </w:pPr>
      <w:r>
        <w:t xml:space="preserve"> Наличие отдельного блока в личном кабинете об онлайн-бронировании: проверка отправки заявки и ее статуса.</w:t>
      </w:r>
    </w:p>
    <w:p w14:paraId="3B6965B3" w14:textId="233CE2C3" w:rsidR="00F55AF6" w:rsidRPr="00F85372" w:rsidRDefault="00F55AF6" w:rsidP="009E045F">
      <w:pPr>
        <w:pStyle w:val="afb"/>
        <w:numPr>
          <w:ilvl w:val="0"/>
          <w:numId w:val="38"/>
        </w:numPr>
        <w:rPr>
          <w:b/>
        </w:rPr>
      </w:pPr>
      <w:r w:rsidRPr="00F85372">
        <w:rPr>
          <w:b/>
        </w:rPr>
        <w:t>Бизнес-требования:</w:t>
      </w:r>
    </w:p>
    <w:p w14:paraId="59B99468" w14:textId="1AB2F7B0" w:rsidR="00530232" w:rsidRDefault="00530232" w:rsidP="009E045F">
      <w:pPr>
        <w:pStyle w:val="afb"/>
        <w:numPr>
          <w:ilvl w:val="0"/>
          <w:numId w:val="41"/>
        </w:numPr>
      </w:pPr>
      <w:r>
        <w:t>Увеличение монетизации сервиса;</w:t>
      </w:r>
    </w:p>
    <w:p w14:paraId="3D1BF5AA" w14:textId="576FDF28" w:rsidR="00F669E4" w:rsidRDefault="00C72A67" w:rsidP="009E045F">
      <w:pPr>
        <w:pStyle w:val="afb"/>
        <w:numPr>
          <w:ilvl w:val="0"/>
          <w:numId w:val="41"/>
        </w:numPr>
      </w:pPr>
      <w:r>
        <w:t>Увеличение количества посещений в месяц;</w:t>
      </w:r>
    </w:p>
    <w:p w14:paraId="050D9EA5" w14:textId="41549F35" w:rsidR="00E84699" w:rsidRDefault="00E84699" w:rsidP="009E045F">
      <w:pPr>
        <w:pStyle w:val="afb"/>
        <w:numPr>
          <w:ilvl w:val="0"/>
          <w:numId w:val="41"/>
        </w:numPr>
      </w:pPr>
      <w:r>
        <w:t xml:space="preserve">Повышение узнаваемости бренда, как среди </w:t>
      </w:r>
      <w:r>
        <w:rPr>
          <w:lang w:val="en-US"/>
        </w:rPr>
        <w:t>B</w:t>
      </w:r>
      <w:r w:rsidRPr="00E84699">
        <w:t>2</w:t>
      </w:r>
      <w:r>
        <w:rPr>
          <w:lang w:val="en-US"/>
        </w:rPr>
        <w:t>C</w:t>
      </w:r>
      <w:r>
        <w:t xml:space="preserve">, так и среди </w:t>
      </w:r>
      <w:r>
        <w:rPr>
          <w:lang w:val="en-US"/>
        </w:rPr>
        <w:t>B</w:t>
      </w:r>
      <w:r w:rsidRPr="00E84699">
        <w:t>2</w:t>
      </w:r>
      <w:r>
        <w:rPr>
          <w:lang w:val="en-US"/>
        </w:rPr>
        <w:t>B</w:t>
      </w:r>
      <w:r w:rsidRPr="00E84699">
        <w:t xml:space="preserve"> </w:t>
      </w:r>
      <w:r>
        <w:t>сегмента;</w:t>
      </w:r>
    </w:p>
    <w:p w14:paraId="20813B44" w14:textId="60AE139A" w:rsidR="00E84699" w:rsidRDefault="00E84699" w:rsidP="009E045F">
      <w:pPr>
        <w:pStyle w:val="afb"/>
        <w:numPr>
          <w:ilvl w:val="0"/>
          <w:numId w:val="41"/>
        </w:numPr>
      </w:pPr>
      <w:r>
        <w:lastRenderedPageBreak/>
        <w:t xml:space="preserve">Увеличение количества </w:t>
      </w:r>
      <w:r>
        <w:rPr>
          <w:lang w:val="en-US"/>
        </w:rPr>
        <w:t>B</w:t>
      </w:r>
      <w:r w:rsidRPr="00E84699">
        <w:t>2</w:t>
      </w:r>
      <w:r>
        <w:rPr>
          <w:lang w:val="en-US"/>
        </w:rPr>
        <w:t>B</w:t>
      </w:r>
      <w:r w:rsidRPr="00E84699">
        <w:t xml:space="preserve"> </w:t>
      </w:r>
      <w:r>
        <w:t>партнерств (привлечение большего количества застройщиков для сотрудничества);</w:t>
      </w:r>
    </w:p>
    <w:p w14:paraId="71D42482" w14:textId="6628C4D7" w:rsidR="00F55AF6" w:rsidRPr="00F85372" w:rsidRDefault="00F55AF6" w:rsidP="009E045F">
      <w:pPr>
        <w:pStyle w:val="afb"/>
        <w:numPr>
          <w:ilvl w:val="0"/>
          <w:numId w:val="38"/>
        </w:numPr>
        <w:rPr>
          <w:b/>
        </w:rPr>
      </w:pPr>
      <w:r w:rsidRPr="00F85372">
        <w:rPr>
          <w:b/>
        </w:rPr>
        <w:t>Пользовательские требования:</w:t>
      </w:r>
    </w:p>
    <w:p w14:paraId="12A10810" w14:textId="1855792F" w:rsidR="00F669E4" w:rsidRDefault="006A4426" w:rsidP="009E045F">
      <w:pPr>
        <w:pStyle w:val="afb"/>
        <w:numPr>
          <w:ilvl w:val="0"/>
          <w:numId w:val="42"/>
        </w:numPr>
      </w:pPr>
      <w:r>
        <w:t>Безопасность персональных данных;</w:t>
      </w:r>
    </w:p>
    <w:p w14:paraId="2216BA25" w14:textId="3D515358" w:rsidR="006A4426" w:rsidRDefault="006A4426" w:rsidP="009E045F">
      <w:pPr>
        <w:pStyle w:val="afb"/>
        <w:numPr>
          <w:ilvl w:val="0"/>
          <w:numId w:val="42"/>
        </w:numPr>
      </w:pPr>
      <w:r>
        <w:t>Высокая скорость загрузки (чтобы у пользователей не возникало волнения и стресса);</w:t>
      </w:r>
    </w:p>
    <w:p w14:paraId="73F72EEF" w14:textId="01E4469D" w:rsidR="006A4426" w:rsidRPr="00F55AF6" w:rsidRDefault="006A4426" w:rsidP="009E045F">
      <w:pPr>
        <w:pStyle w:val="afb"/>
        <w:numPr>
          <w:ilvl w:val="0"/>
          <w:numId w:val="42"/>
        </w:numPr>
      </w:pPr>
      <w:r>
        <w:t>Интуитивный интерфейс, который позволят пользователям быстро ориентироваться по разделу</w:t>
      </w:r>
    </w:p>
    <w:p w14:paraId="599968E3" w14:textId="6044334B" w:rsidR="0057002D" w:rsidRDefault="00FE5DB5" w:rsidP="0057002D">
      <w:pPr>
        <w:pStyle w:val="2"/>
      </w:pPr>
      <w:bookmarkStart w:id="25" w:name="_Toc104898980"/>
      <w:r>
        <w:t>3.5</w:t>
      </w:r>
      <w:r w:rsidR="0057002D">
        <w:t xml:space="preserve"> </w:t>
      </w:r>
      <w:r w:rsidR="003C66A9">
        <w:t>Практические рекомендации</w:t>
      </w:r>
      <w:bookmarkEnd w:id="25"/>
    </w:p>
    <w:p w14:paraId="2557CE24" w14:textId="244B042C" w:rsidR="003C66A9" w:rsidRDefault="0084445E" w:rsidP="003C66A9">
      <w:r>
        <w:t xml:space="preserve">Для наиболее эффективного развития транзакционных продуктов на базе </w:t>
      </w:r>
      <w:proofErr w:type="spellStart"/>
      <w:r>
        <w:t>классифайда</w:t>
      </w:r>
      <w:proofErr w:type="spellEnd"/>
      <w:r>
        <w:t xml:space="preserve"> необходимо придерживаться не только </w:t>
      </w:r>
      <w:r w:rsidR="00220C4E">
        <w:t>представленной выше стратегии, но и некоторым практическим рекомендациям, в том числе:</w:t>
      </w:r>
    </w:p>
    <w:p w14:paraId="262BA5DF" w14:textId="77777777" w:rsidR="008C3B71" w:rsidRPr="006562CC" w:rsidRDefault="00220C4E" w:rsidP="009E045F">
      <w:pPr>
        <w:pStyle w:val="afb"/>
        <w:numPr>
          <w:ilvl w:val="0"/>
          <w:numId w:val="54"/>
        </w:numPr>
        <w:rPr>
          <w:i/>
        </w:rPr>
      </w:pPr>
      <w:r w:rsidRPr="006562CC">
        <w:rPr>
          <w:i/>
        </w:rPr>
        <w:t>Развивать комплексный подход, который вместе могли бы формировать транзакционные продукты</w:t>
      </w:r>
      <w:r w:rsidR="008C3B71" w:rsidRPr="006562CC">
        <w:rPr>
          <w:i/>
        </w:rPr>
        <w:t xml:space="preserve">. </w:t>
      </w:r>
    </w:p>
    <w:p w14:paraId="6CEBC8F9" w14:textId="46427A3E" w:rsidR="00220C4E" w:rsidRDefault="008C3B71" w:rsidP="008C3B71">
      <w:r>
        <w:t xml:space="preserve">В </w:t>
      </w:r>
      <w:r w:rsidR="00220C4E">
        <w:t xml:space="preserve">данном случае мне кажется важным то, чтобы новый продукт вписывался в круг удовлетворяемых потребностей. Ключевой целью для любого </w:t>
      </w:r>
      <w:proofErr w:type="spellStart"/>
      <w:r w:rsidR="00220C4E">
        <w:t>классифайда</w:t>
      </w:r>
      <w:proofErr w:type="spellEnd"/>
      <w:r w:rsidR="00220C4E">
        <w:t xml:space="preserve"> является то, чтобы пользователи могли буквально все, и прямые, и косвенные желания удовлетворить при помощи только его продуктов и возможностей. </w:t>
      </w:r>
      <w:r>
        <w:t xml:space="preserve">Важно создать такой перечень транзакционных продуктов, чтобы у пользователя не осталось причин перейти на другой, похожий сервис, для чего особенно важно демонстрировать комплексность предоставляемых решений. </w:t>
      </w:r>
    </w:p>
    <w:p w14:paraId="4BAE24A1" w14:textId="42069B1A" w:rsidR="001D757F" w:rsidRPr="006562CC" w:rsidRDefault="001D757F" w:rsidP="009E045F">
      <w:pPr>
        <w:pStyle w:val="afb"/>
        <w:numPr>
          <w:ilvl w:val="0"/>
          <w:numId w:val="54"/>
        </w:numPr>
        <w:rPr>
          <w:i/>
        </w:rPr>
      </w:pPr>
      <w:r w:rsidRPr="006562CC">
        <w:rPr>
          <w:i/>
        </w:rPr>
        <w:t>Демонстрировать открыто оценку, отзывы пользователей на работу транзакционных продуктов.</w:t>
      </w:r>
    </w:p>
    <w:p w14:paraId="1278FB68" w14:textId="4ED33D60" w:rsidR="001D757F" w:rsidRDefault="001D757F" w:rsidP="001D757F">
      <w:r>
        <w:t xml:space="preserve">В том случае, если непосредственно на сервисе размещается специальный раздел с отзывами пользователей, это может быть воспринято, как приятный знак. Наличие оценки и ее правильного восприятия показывает пользователям, что их мнение учитывается, и сервис, в свою очередь, стремится к тому, чтобы сделать все намного лучшего качества. </w:t>
      </w:r>
    </w:p>
    <w:p w14:paraId="18E67514" w14:textId="4A663FD9" w:rsidR="00213415" w:rsidRDefault="00213415" w:rsidP="001D757F">
      <w:r>
        <w:t xml:space="preserve">Более того, открытость и свобода размещения отзыва может подталкивать сервис к постоянному контролю качества и улучшению своих транзакционных продуктов. Каждый </w:t>
      </w:r>
      <w:proofErr w:type="spellStart"/>
      <w:r>
        <w:t>классифайд</w:t>
      </w:r>
      <w:proofErr w:type="spellEnd"/>
      <w:r>
        <w:t xml:space="preserve"> заинтересован в том, чтобы отзывы о нем были максимально положительными, иначе пользователи могут быстро перейти на другую платформу. </w:t>
      </w:r>
      <w:r w:rsidR="00D00191">
        <w:t>Таким образом, наличие открытого банка прямых отзывов пользователей будет стимулом для постоянного развития транзакционных продуктов и повышения их качества.</w:t>
      </w:r>
    </w:p>
    <w:p w14:paraId="542189E1" w14:textId="73B2D757" w:rsidR="002B696D" w:rsidRDefault="002B696D" w:rsidP="009E045F">
      <w:pPr>
        <w:pStyle w:val="afb"/>
        <w:numPr>
          <w:ilvl w:val="0"/>
          <w:numId w:val="54"/>
        </w:numPr>
        <w:rPr>
          <w:i/>
        </w:rPr>
      </w:pPr>
      <w:r w:rsidRPr="002B696D">
        <w:rPr>
          <w:i/>
        </w:rPr>
        <w:t>Больше смотреть ни на то, что делают конкуренты, а на то</w:t>
      </w:r>
      <w:r>
        <w:rPr>
          <w:i/>
        </w:rPr>
        <w:t>,</w:t>
      </w:r>
      <w:r w:rsidRPr="002B696D">
        <w:rPr>
          <w:i/>
        </w:rPr>
        <w:t xml:space="preserve"> что говорят пользователи.</w:t>
      </w:r>
    </w:p>
    <w:p w14:paraId="2EFC1381" w14:textId="2FB5E288" w:rsidR="002B696D" w:rsidRDefault="002B696D" w:rsidP="002B696D">
      <w:r>
        <w:lastRenderedPageBreak/>
        <w:t xml:space="preserve">Несмотря на то, что довольно много </w:t>
      </w:r>
      <w:proofErr w:type="spellStart"/>
      <w:r>
        <w:t>классифайдов</w:t>
      </w:r>
      <w:proofErr w:type="spellEnd"/>
      <w:r>
        <w:t xml:space="preserve">, предлагающих одинаковые продукты, каждый сервис обладает собственной, уникальной аудиторией. </w:t>
      </w:r>
      <w:r w:rsidR="00454FD8">
        <w:t xml:space="preserve">Это приводит к тому, что сервис также трансформируется больше не под установленные рынком стандарты, а под то, чего ждут от него его пользователи. </w:t>
      </w:r>
    </w:p>
    <w:p w14:paraId="7F588498" w14:textId="46405880" w:rsidR="008C3B71" w:rsidRDefault="0079032E" w:rsidP="00F7224B">
      <w:r>
        <w:t xml:space="preserve">На рынке, где довольно большое и разнообразное предложение важно выступать с прорывными и смелыми идеями, которые будут говорить об определенной «силе» и «уверенности». Таким образом, важно спрашивать и слушать именно свою аудиторию, которая уже поняла «саму суть» и «стиль» </w:t>
      </w:r>
      <w:proofErr w:type="spellStart"/>
      <w:r>
        <w:t>классифайда</w:t>
      </w:r>
      <w:proofErr w:type="spellEnd"/>
      <w:r>
        <w:t xml:space="preserve"> и равняться на ее самые, казалось бы, невыполнимые и странные идеи. </w:t>
      </w:r>
      <w:r w:rsidR="006647C3">
        <w:t>В свою очередь, изучение только деятельности конкурентов может загнать в определенные рамки и застопорить развитие, что приведет к потере некоторой части пользователей.</w:t>
      </w:r>
    </w:p>
    <w:p w14:paraId="50186327" w14:textId="382FC987" w:rsidR="00115171" w:rsidRDefault="00FE5DB5" w:rsidP="00115171">
      <w:pPr>
        <w:pStyle w:val="2"/>
      </w:pPr>
      <w:bookmarkStart w:id="26" w:name="_Toc104898981"/>
      <w:r>
        <w:t xml:space="preserve">3.6 </w:t>
      </w:r>
      <w:r w:rsidR="00115171">
        <w:t>Выводы</w:t>
      </w:r>
      <w:bookmarkEnd w:id="26"/>
    </w:p>
    <w:p w14:paraId="0E0CE027" w14:textId="71B967CC" w:rsidR="00BB4DA6" w:rsidRDefault="00A22313" w:rsidP="00A22313">
      <w:r>
        <w:t>Итак,</w:t>
      </w:r>
      <w:r w:rsidR="00BB4DA6">
        <w:t xml:space="preserve"> </w:t>
      </w:r>
      <w:r>
        <w:t xml:space="preserve">третья глава была посвящена формированию концепции развития транзакционных продуктов. </w:t>
      </w:r>
    </w:p>
    <w:p w14:paraId="5CF6F3FB" w14:textId="77777777" w:rsidR="00BB4DA6" w:rsidRDefault="00BB4DA6" w:rsidP="00A22313">
      <w:r>
        <w:t xml:space="preserve">Было определено, что в первую очередь необходимо точно осознать потребности пользователей, определить ключевой вектор развития транзакционных продуктов. Не менее важным является формулирование миссии новых разработок, которая выступает двигателем креативности для генерации идей. </w:t>
      </w:r>
    </w:p>
    <w:p w14:paraId="77C0CE6F" w14:textId="3B6F39EB" w:rsidR="00A22313" w:rsidRDefault="00ED73E5" w:rsidP="00A22313">
      <w:r>
        <w:t xml:space="preserve">Последнее, как раз — </w:t>
      </w:r>
      <w:r w:rsidR="00BB4DA6">
        <w:t>следующий шаг в формировании концепции развития продуктов. В ходе данного раздела работы было сгенерировано несколько ид</w:t>
      </w:r>
      <w:r w:rsidR="009D61A3">
        <w:t>ей транзакционных продуктов</w:t>
      </w:r>
      <w:r w:rsidR="00BB4DA6">
        <w:t>, ключевыми из которых стали: расширенный поиск, онлайн-бронирование, виртуальный 3</w:t>
      </w:r>
      <w:r w:rsidR="00BB4DA6">
        <w:rPr>
          <w:lang w:val="en-US"/>
        </w:rPr>
        <w:t>D</w:t>
      </w:r>
      <w:r w:rsidR="00BB4DA6">
        <w:t xml:space="preserve">-тур, </w:t>
      </w:r>
      <w:proofErr w:type="spellStart"/>
      <w:r w:rsidR="00BB4DA6">
        <w:t>Яндекс.Переезд</w:t>
      </w:r>
      <w:proofErr w:type="spellEnd"/>
      <w:r w:rsidR="00BB4DA6">
        <w:t xml:space="preserve">, а также расширенная интеграция </w:t>
      </w:r>
      <w:proofErr w:type="spellStart"/>
      <w:r w:rsidR="00BB4DA6">
        <w:t>Яндекс.Карты</w:t>
      </w:r>
      <w:proofErr w:type="spellEnd"/>
      <w:r w:rsidR="00BB4DA6">
        <w:t xml:space="preserve"> в </w:t>
      </w:r>
      <w:proofErr w:type="spellStart"/>
      <w:r w:rsidR="00BB4DA6">
        <w:t>Яндекс.Недвижимость</w:t>
      </w:r>
      <w:proofErr w:type="spellEnd"/>
      <w:r w:rsidR="00BB4DA6">
        <w:t xml:space="preserve">. </w:t>
      </w:r>
    </w:p>
    <w:p w14:paraId="4A2AC6E8" w14:textId="3CC7DD54" w:rsidR="00736573" w:rsidRDefault="00736573" w:rsidP="00A22313">
      <w:r>
        <w:t xml:space="preserve">После того, как были определены основные инициативы по развитию транзакционных продуктов, была проведена их </w:t>
      </w:r>
      <w:proofErr w:type="spellStart"/>
      <w:r>
        <w:t>приоритизация</w:t>
      </w:r>
      <w:proofErr w:type="spellEnd"/>
      <w:r>
        <w:t>. Для расставления приоритетов</w:t>
      </w:r>
      <w:r w:rsidR="00ED73E5">
        <w:t xml:space="preserve"> был выбран специальный метод — </w:t>
      </w:r>
      <w:r>
        <w:rPr>
          <w:lang w:val="en-US"/>
        </w:rPr>
        <w:t>RICE</w:t>
      </w:r>
      <w:r w:rsidRPr="00736573">
        <w:t xml:space="preserve"> </w:t>
      </w:r>
      <w:r>
        <w:rPr>
          <w:lang w:val="en-US"/>
        </w:rPr>
        <w:t>Scoring</w:t>
      </w:r>
      <w:r>
        <w:t>, который позволил учесть не только мнение пользователей, но и возможности сервиса. В ходе анализа идей транзакционных продуктов были определены наиболее перспективные, такие как: онлайн-бронирование квартир, виртуальный 3</w:t>
      </w:r>
      <w:r>
        <w:rPr>
          <w:lang w:val="en-US"/>
        </w:rPr>
        <w:t>D</w:t>
      </w:r>
      <w:r w:rsidRPr="00736573">
        <w:t>-</w:t>
      </w:r>
      <w:r>
        <w:t xml:space="preserve">тур и </w:t>
      </w:r>
      <w:proofErr w:type="spellStart"/>
      <w:r>
        <w:t>Яндекс.Переезд</w:t>
      </w:r>
      <w:proofErr w:type="spellEnd"/>
      <w:r>
        <w:t xml:space="preserve">. </w:t>
      </w:r>
    </w:p>
    <w:p w14:paraId="3A9A99BA" w14:textId="47267C85" w:rsidR="009D61A3" w:rsidRDefault="009D61A3" w:rsidP="00A22313">
      <w:r>
        <w:t xml:space="preserve">В заключительной фазе данной главы были сформированы блоки </w:t>
      </w:r>
      <w:r w:rsidR="00B57F6B">
        <w:t>функциональных</w:t>
      </w:r>
      <w:r>
        <w:t>, бизнес-требований и пользовательских требований для ка</w:t>
      </w:r>
      <w:r w:rsidR="00B57F6B">
        <w:t xml:space="preserve">ждого транзакционного продукта. Большая важность данного исследования заключается в том, что оно дает более глубоко </w:t>
      </w:r>
      <w:r w:rsidR="00B57F6B">
        <w:lastRenderedPageBreak/>
        <w:t>осознать концепцию будущего продукта, а также соотнести желания и реальные возможности еще раз.</w:t>
      </w:r>
      <w:r w:rsidR="00842D59">
        <w:t xml:space="preserve"> </w:t>
      </w:r>
    </w:p>
    <w:p w14:paraId="67D3E5DF" w14:textId="5A82E2AC" w:rsidR="00842D59" w:rsidRDefault="00842D59" w:rsidP="00A22313">
      <w:r>
        <w:t xml:space="preserve">В конечном счете, были выявлены некоторые практические рекомендации, которые, помимо базовой концепции развития транзакционных продуктов, могут быть полезными в развитии </w:t>
      </w:r>
      <w:proofErr w:type="spellStart"/>
      <w:r>
        <w:t>классифайдов</w:t>
      </w:r>
      <w:proofErr w:type="spellEnd"/>
      <w:r>
        <w:t xml:space="preserve">. </w:t>
      </w:r>
      <w:r w:rsidR="00727B27">
        <w:t xml:space="preserve">Среди наиболее важных советов были следующие позиции: развитие комплексного подхода, открытая демонстрация оценки новых транзакционных продуктов пользователями, а также предпочтение взглядов пользователей на перспективы развития транзакционных продуктов перед чрезмерным контролем деятельности конкурентов. </w:t>
      </w:r>
    </w:p>
    <w:p w14:paraId="6DC928E6" w14:textId="77777777" w:rsidR="00464875" w:rsidRPr="00736573" w:rsidRDefault="00464875" w:rsidP="00A22313"/>
    <w:p w14:paraId="4F80B23A" w14:textId="77777777" w:rsidR="00531CF3" w:rsidRPr="00531CF3" w:rsidRDefault="00531CF3" w:rsidP="00014E2F"/>
    <w:p w14:paraId="12D69B15" w14:textId="028EB57F" w:rsidR="004C005F" w:rsidRDefault="004C005F" w:rsidP="004C005F">
      <w:pPr>
        <w:pStyle w:val="1"/>
      </w:pPr>
      <w:bookmarkStart w:id="27" w:name="_Toc104898982"/>
      <w:r>
        <w:lastRenderedPageBreak/>
        <w:t>ЗАКЛЮЧЕНИЕ</w:t>
      </w:r>
      <w:bookmarkEnd w:id="27"/>
    </w:p>
    <w:p w14:paraId="78686D51" w14:textId="13FB3130" w:rsidR="0037728A" w:rsidRDefault="00332B7E" w:rsidP="004823F8">
      <w:r>
        <w:t xml:space="preserve">Рынок </w:t>
      </w:r>
      <w:proofErr w:type="spellStart"/>
      <w:r>
        <w:t>классифайдов</w:t>
      </w:r>
      <w:proofErr w:type="spellEnd"/>
      <w:r>
        <w:t xml:space="preserve"> недвижимости непрерывно развивается благодаря внедрению новых транзакционных продуктов, которые помогают сократить процесс заключения сделки между продавцом и покупателем. </w:t>
      </w:r>
      <w:r w:rsidR="00556805">
        <w:t xml:space="preserve">Развитие продуктовой базы, которая могла бы быть полезной для пользователей, является ключом к получению конкурентных </w:t>
      </w:r>
      <w:r w:rsidR="0086436A">
        <w:t>преимуществ</w:t>
      </w:r>
      <w:r w:rsidR="00556805">
        <w:t xml:space="preserve"> на рынке, игроков на котором становится все больше и больше. </w:t>
      </w:r>
    </w:p>
    <w:p w14:paraId="070FDDCE" w14:textId="1ADB6AD3" w:rsidR="00BF5B42" w:rsidRDefault="00332B7E" w:rsidP="00BF5B42">
      <w:r>
        <w:t xml:space="preserve">В настоящее время большинство людей дорожит своим временем и старается решать важные задачи быстро, но при этом эффективно. </w:t>
      </w:r>
      <w:r w:rsidR="004B55C6">
        <w:t>Так,</w:t>
      </w:r>
      <w:r w:rsidR="00AB333B">
        <w:t xml:space="preserve"> в вопросе привлечения большего количества пользователей на сервис важно учитывать, </w:t>
      </w:r>
      <w:r w:rsidR="0086436A">
        <w:t>что новые продукты или улучшение</w:t>
      </w:r>
      <w:r w:rsidR="00AB333B">
        <w:t xml:space="preserve"> текущих должны способствовать сокращению временных издержек (делать путь пользователей к цели гораздо проще и понятнее), но демонстрировать высокий результат, как в технической части, так и в содержательной. </w:t>
      </w:r>
      <w:r>
        <w:t xml:space="preserve"> </w:t>
      </w:r>
    </w:p>
    <w:p w14:paraId="3AF716A7" w14:textId="06BCD6BF" w:rsidR="00DB4816" w:rsidRDefault="004B55C6" w:rsidP="00BF5B42">
      <w:r>
        <w:t>Таким образом, в первой главе данной работы был проведен анализ внешней среды компании</w:t>
      </w:r>
      <w:r w:rsidR="00DB4816">
        <w:t>, который показал, что в настоящее время ИТ-отрасль сталкивается с большим количеством вызовов. Наибольшее влияние на развитие отрасли оказывают геополитическая обстановка, на фоне которой в отношении России были введены санкции со стороны запада, и экономические факторы, выраженные в нестабильности экономики страны, колебании курсов валют.</w:t>
      </w:r>
      <w:r w:rsidR="00A32834">
        <w:t xml:space="preserve"> Впрочем, важно еще раз подчеркнуть, что все сложности, с которыми сейчас сталкивается ИТ-бизнес могут послужить толчком к созданию отечественных инновационных решений и развитию отечественного ИТ-рынка в целом. Более того, этому может способствовать государственная политика в отношении отрасли, которая предполагает финансовую поддержку. </w:t>
      </w:r>
    </w:p>
    <w:p w14:paraId="158705A0" w14:textId="1F083D90" w:rsidR="00BF5B42" w:rsidRDefault="00D8524B" w:rsidP="00BF5B42">
      <w:r>
        <w:t>Далее</w:t>
      </w:r>
      <w:r w:rsidR="00BF5B42">
        <w:t xml:space="preserve"> был проведен анализ конкурентной среды, в рамках которого было выяснено, что на рынке присутствуют довольно крупные игроки с большим количеством развитых продуктов. Однако, текущие продукты </w:t>
      </w:r>
      <w:proofErr w:type="spellStart"/>
      <w:r w:rsidR="00BF5B42">
        <w:t>Яндекс.Недвижимость</w:t>
      </w:r>
      <w:proofErr w:type="spellEnd"/>
      <w:r w:rsidR="00BF5B42">
        <w:t xml:space="preserve"> также отражают отраслевые тенденции развития дополнительных информационных сервисов и отдельного раздела, связанного с ипо</w:t>
      </w:r>
      <w:r w:rsidR="006C0B77">
        <w:t xml:space="preserve">течными операциями с недвижимостью. </w:t>
      </w:r>
      <w:r w:rsidR="00157B12">
        <w:t xml:space="preserve">Для сохранения конкурентных позиций важно развивать продуктовую базу за счет внедрения новых инструментов, которых нет у других компаний. </w:t>
      </w:r>
      <w:r>
        <w:t xml:space="preserve">Это позволит занять большую долю рынка и привлечь большее количество пользователей. </w:t>
      </w:r>
    </w:p>
    <w:p w14:paraId="3C1090E6" w14:textId="586BF21E" w:rsidR="0055338F" w:rsidRDefault="00D8524B" w:rsidP="0055338F">
      <w:r>
        <w:t xml:space="preserve">Во второй главе были оценены ресурсы компании, а также проведен продуктовый анализ на основе пользовательских интервью и бесед с экспертами рынка. В ходе </w:t>
      </w:r>
      <w:r w:rsidR="00FD1BE1">
        <w:rPr>
          <w:lang w:val="en-US"/>
        </w:rPr>
        <w:t>SWOT</w:t>
      </w:r>
      <w:r w:rsidR="00FD1BE1">
        <w:t>-анализа были разработаны стратегии по ответу на возможные угро</w:t>
      </w:r>
      <w:r w:rsidR="005863D6">
        <w:t xml:space="preserve">зы со стороны внешних </w:t>
      </w:r>
      <w:r w:rsidR="005863D6">
        <w:lastRenderedPageBreak/>
        <w:t>факторов, в число которых также входила разработка новых продуктов для удержания</w:t>
      </w:r>
      <w:r w:rsidR="00FD1CF7">
        <w:t xml:space="preserve"> конкурентных позиций на рынке. Проведенный на осн</w:t>
      </w:r>
      <w:r w:rsidR="0086436A">
        <w:t>ове первичных данных продуктовый</w:t>
      </w:r>
      <w:r w:rsidR="00FD1CF7">
        <w:t xml:space="preserve"> анализ показал, что текущие инструменты, в общем, удовлетворяют большинство пользователей, однако все целевые группы отметили, что ожида</w:t>
      </w:r>
      <w:r w:rsidR="0012345F">
        <w:t xml:space="preserve">ют внедрение новых возможностей, которые были бы направлены на </w:t>
      </w:r>
      <w:r w:rsidR="00DB0285">
        <w:t>большее количество информации об объекте и осуществление бронирования квартиры</w:t>
      </w:r>
      <w:r w:rsidR="0012345F">
        <w:t xml:space="preserve">. </w:t>
      </w:r>
      <w:r w:rsidR="00FD1CF7">
        <w:t xml:space="preserve"> </w:t>
      </w:r>
      <w:r w:rsidR="008735C2">
        <w:t>В целом, можно сказать, что целевые группы могут стать значительно меньше, если сервис не будет развиваться.</w:t>
      </w:r>
    </w:p>
    <w:p w14:paraId="0E680C21" w14:textId="32BA7ADC" w:rsidR="0055338F" w:rsidRDefault="0055338F" w:rsidP="0055338F">
      <w:r>
        <w:t xml:space="preserve">Третья глава была полностью посвящена </w:t>
      </w:r>
      <w:r w:rsidR="00D60386">
        <w:t>формированию концепции развития транзакционных продуктов</w:t>
      </w:r>
      <w:r>
        <w:t xml:space="preserve"> на базе </w:t>
      </w:r>
      <w:proofErr w:type="spellStart"/>
      <w:r>
        <w:t>Яндекс.Недвижимость</w:t>
      </w:r>
      <w:proofErr w:type="spellEnd"/>
      <w:r>
        <w:t xml:space="preserve">. </w:t>
      </w:r>
      <w:r w:rsidR="00D60386">
        <w:t>Концепция</w:t>
      </w:r>
      <w:r w:rsidR="002F3708">
        <w:t xml:space="preserve"> включила в себя осознание потребностей пользователей </w:t>
      </w:r>
      <w:r w:rsidR="00D60386">
        <w:t>и определение миссии</w:t>
      </w:r>
      <w:r w:rsidR="002F3708">
        <w:t xml:space="preserve"> нового продукта, генерацию идей по развитию сервиса и ответа на новые пользовательские запросы. </w:t>
      </w:r>
      <w:r w:rsidR="00C80AC4">
        <w:t xml:space="preserve">Более того, после того, как были сформированы гипотезы, была проведена их </w:t>
      </w:r>
      <w:proofErr w:type="spellStart"/>
      <w:r w:rsidR="00C80AC4">
        <w:t>приоритизация</w:t>
      </w:r>
      <w:proofErr w:type="spellEnd"/>
      <w:r w:rsidR="00C80AC4">
        <w:t xml:space="preserve"> по методу </w:t>
      </w:r>
      <w:r w:rsidR="00C80AC4">
        <w:rPr>
          <w:lang w:val="en-US"/>
        </w:rPr>
        <w:t>RICE</w:t>
      </w:r>
      <w:r w:rsidR="00C80AC4">
        <w:t xml:space="preserve">, в ходе которой было определено, что наиболее привлекательными инициативами по развитию сервиса стали: </w:t>
      </w:r>
      <w:proofErr w:type="spellStart"/>
      <w:r w:rsidR="00D60386">
        <w:t>Яндекс.Переезд</w:t>
      </w:r>
      <w:proofErr w:type="spellEnd"/>
      <w:r w:rsidR="00C80AC4">
        <w:t>, виртуальный 3</w:t>
      </w:r>
      <w:r w:rsidR="00C80AC4">
        <w:rPr>
          <w:lang w:val="en-US"/>
        </w:rPr>
        <w:t>D</w:t>
      </w:r>
      <w:r w:rsidR="00C80AC4">
        <w:t xml:space="preserve">-тур, а также </w:t>
      </w:r>
      <w:r w:rsidR="00D60386">
        <w:t>онлайн-бронирование квартир</w:t>
      </w:r>
      <w:r w:rsidR="00BC1C94">
        <w:t xml:space="preserve"> в новостройках или по переуступке</w:t>
      </w:r>
      <w:r w:rsidR="00C80AC4">
        <w:t xml:space="preserve">. </w:t>
      </w:r>
    </w:p>
    <w:p w14:paraId="1AA08394" w14:textId="77777777" w:rsidR="00B46955" w:rsidRDefault="00D45672" w:rsidP="00B46955">
      <w:r>
        <w:t xml:space="preserve">Более того, в завершение работы были предложены практические рекомендации по развитию </w:t>
      </w:r>
      <w:r w:rsidR="00155CE4">
        <w:t xml:space="preserve">транзакционных продуктов на базе </w:t>
      </w:r>
      <w:proofErr w:type="spellStart"/>
      <w:r w:rsidR="00155CE4">
        <w:t>классифайда</w:t>
      </w:r>
      <w:proofErr w:type="spellEnd"/>
      <w:r w:rsidR="00B46955">
        <w:t xml:space="preserve"> — </w:t>
      </w:r>
      <w:r w:rsidR="00155CE4">
        <w:t>необходимо развивать комплексный подход, который вместе могли бы форм</w:t>
      </w:r>
      <w:r w:rsidR="00B46955">
        <w:t>ировать транзакционные продукты; д</w:t>
      </w:r>
      <w:r w:rsidR="00155CE4">
        <w:t xml:space="preserve">емонстрировать открыто оценку, отзывы пользователей на </w:t>
      </w:r>
      <w:r w:rsidR="00B46955">
        <w:t>работу транзакционных продуктов; б</w:t>
      </w:r>
      <w:r w:rsidR="00155CE4">
        <w:t>ольше смотреть ни на то, что делают конкуренты, а на то, что говорят пользователи.</w:t>
      </w:r>
    </w:p>
    <w:p w14:paraId="5E764081" w14:textId="1AE473AC" w:rsidR="00977691" w:rsidRDefault="00977691" w:rsidP="00B46955">
      <w:r>
        <w:t xml:space="preserve">Соединив все выполненные шаги, можно представить стратегию развития транзакционных продуктов на базе </w:t>
      </w:r>
      <w:proofErr w:type="spellStart"/>
      <w:r>
        <w:t>классифайдов</w:t>
      </w:r>
      <w:proofErr w:type="spellEnd"/>
      <w:r>
        <w:t xml:space="preserve"> в общем виде:</w:t>
      </w:r>
    </w:p>
    <w:p w14:paraId="0CD1B34C" w14:textId="22F2F1F4" w:rsidR="00977691" w:rsidRDefault="00977691" w:rsidP="009E045F">
      <w:pPr>
        <w:pStyle w:val="afb"/>
        <w:numPr>
          <w:ilvl w:val="0"/>
          <w:numId w:val="55"/>
        </w:numPr>
      </w:pPr>
      <w:r w:rsidRPr="00977691">
        <w:rPr>
          <w:i/>
        </w:rPr>
        <w:t xml:space="preserve">Анализ внешней среды </w:t>
      </w:r>
      <w:proofErr w:type="spellStart"/>
      <w:r w:rsidRPr="00977691">
        <w:rPr>
          <w:i/>
        </w:rPr>
        <w:t>классифайда</w:t>
      </w:r>
      <w:proofErr w:type="spellEnd"/>
      <w:r w:rsidRPr="00977691">
        <w:rPr>
          <w:i/>
        </w:rPr>
        <w:t>:</w:t>
      </w:r>
      <w:r>
        <w:t xml:space="preserve"> проведение </w:t>
      </w:r>
      <w:r>
        <w:rPr>
          <w:lang w:val="en-US"/>
        </w:rPr>
        <w:t>PESTEL</w:t>
      </w:r>
      <w:r>
        <w:t xml:space="preserve">-анализа, сравнительного анализа, а также оценки </w:t>
      </w:r>
      <w:proofErr w:type="spellStart"/>
      <w:r>
        <w:t>конкуретных</w:t>
      </w:r>
      <w:proofErr w:type="spellEnd"/>
      <w:r>
        <w:t xml:space="preserve"> сил по модели Майкла Портера;</w:t>
      </w:r>
    </w:p>
    <w:p w14:paraId="2FA456E9" w14:textId="245EB1BF" w:rsidR="00977691" w:rsidRDefault="00977691" w:rsidP="009E045F">
      <w:pPr>
        <w:pStyle w:val="afb"/>
        <w:numPr>
          <w:ilvl w:val="0"/>
          <w:numId w:val="55"/>
        </w:numPr>
      </w:pPr>
      <w:r w:rsidRPr="00977691">
        <w:rPr>
          <w:i/>
        </w:rPr>
        <w:t xml:space="preserve">Анализ внутренних ресурсов </w:t>
      </w:r>
      <w:proofErr w:type="spellStart"/>
      <w:r w:rsidRPr="00977691">
        <w:rPr>
          <w:i/>
        </w:rPr>
        <w:t>классифайда</w:t>
      </w:r>
      <w:proofErr w:type="spellEnd"/>
      <w:r w:rsidRPr="00977691">
        <w:rPr>
          <w:i/>
        </w:rPr>
        <w:t>:</w:t>
      </w:r>
      <w:r>
        <w:t xml:space="preserve"> проведение </w:t>
      </w:r>
      <w:r>
        <w:rPr>
          <w:lang w:val="en-US"/>
        </w:rPr>
        <w:t>SWOT</w:t>
      </w:r>
      <w:r>
        <w:t>-анализа, исследование базы текущих транзакционных продуктов, а также осуществление продуктового анализа на базе пользовательских интервью;</w:t>
      </w:r>
    </w:p>
    <w:p w14:paraId="12FFE70B" w14:textId="185BCBA8" w:rsidR="00977691" w:rsidRDefault="00977691" w:rsidP="009E045F">
      <w:pPr>
        <w:pStyle w:val="afb"/>
        <w:numPr>
          <w:ilvl w:val="0"/>
          <w:numId w:val="55"/>
        </w:numPr>
      </w:pPr>
      <w:r w:rsidRPr="00977691">
        <w:rPr>
          <w:i/>
        </w:rPr>
        <w:t>Формирование концепции развития продуктов:</w:t>
      </w:r>
      <w:r>
        <w:t xml:space="preserve"> </w:t>
      </w:r>
      <w:r w:rsidR="001277F9">
        <w:t>определение миссии</w:t>
      </w:r>
      <w:r>
        <w:t xml:space="preserve">, генерация идей, </w:t>
      </w:r>
      <w:proofErr w:type="spellStart"/>
      <w:r>
        <w:t>приоритизация</w:t>
      </w:r>
      <w:proofErr w:type="spellEnd"/>
      <w:r>
        <w:t xml:space="preserve"> идей, формирование функциональных, бизнес-требований и пользовательских требований к продуктам.</w:t>
      </w:r>
    </w:p>
    <w:p w14:paraId="5FD5A2DC" w14:textId="125CDC82" w:rsidR="00977691" w:rsidRDefault="00977691" w:rsidP="00977691">
      <w:r>
        <w:lastRenderedPageBreak/>
        <w:t xml:space="preserve">Следование данному плану определенно поможет любому </w:t>
      </w:r>
      <w:proofErr w:type="spellStart"/>
      <w:r>
        <w:t>классифайду</w:t>
      </w:r>
      <w:proofErr w:type="spellEnd"/>
      <w:r>
        <w:t xml:space="preserve"> разработать наиболее эффективную стратегию развития транзакционных продуктов. </w:t>
      </w:r>
      <w:r w:rsidR="00ED2F4B">
        <w:t xml:space="preserve">Учет деятельности конкурентов, а также большое взаимодействие с пользователями </w:t>
      </w:r>
      <w:r w:rsidR="00B60AC7">
        <w:t>позволит</w:t>
      </w:r>
      <w:r w:rsidR="00ED2F4B">
        <w:t xml:space="preserve"> определить нужный </w:t>
      </w:r>
      <w:r w:rsidR="00B60AC7">
        <w:t xml:space="preserve">и наиболее перспективный </w:t>
      </w:r>
      <w:r w:rsidR="00ED2F4B">
        <w:t xml:space="preserve">вектор развития транзакционных продуктов и </w:t>
      </w:r>
      <w:proofErr w:type="spellStart"/>
      <w:r w:rsidR="00ED2F4B">
        <w:t>классифайда</w:t>
      </w:r>
      <w:proofErr w:type="spellEnd"/>
      <w:r w:rsidR="00ED2F4B">
        <w:t xml:space="preserve"> в целом. </w:t>
      </w:r>
    </w:p>
    <w:p w14:paraId="58713931" w14:textId="59A5F33F" w:rsidR="007421E3" w:rsidRPr="00C80AC4" w:rsidRDefault="007421E3" w:rsidP="0055338F">
      <w:r>
        <w:t xml:space="preserve">Таким образом, все поставленные задачи выпускной квалификационной работы были выполнены, а цель достигнута. </w:t>
      </w:r>
    </w:p>
    <w:p w14:paraId="13F6D34C" w14:textId="5934337F" w:rsidR="004C005F" w:rsidRDefault="004C005F" w:rsidP="004C005F">
      <w:pPr>
        <w:pStyle w:val="1"/>
      </w:pPr>
      <w:bookmarkStart w:id="28" w:name="_Toc104898983"/>
      <w:r>
        <w:lastRenderedPageBreak/>
        <w:t xml:space="preserve">СПИСОК </w:t>
      </w:r>
      <w:r w:rsidR="00CA4546">
        <w:t xml:space="preserve">ИСПОЛЬЗОВАННОЙ </w:t>
      </w:r>
      <w:r>
        <w:t>ЛИТЕРАТУРЫ</w:t>
      </w:r>
      <w:bookmarkEnd w:id="28"/>
    </w:p>
    <w:p w14:paraId="143EBFC3" w14:textId="77777777" w:rsidR="00402968" w:rsidRDefault="00402968" w:rsidP="00E77D8E">
      <w:pPr>
        <w:pStyle w:val="afb"/>
        <w:numPr>
          <w:ilvl w:val="0"/>
          <w:numId w:val="33"/>
        </w:numPr>
        <w:ind w:left="0" w:firstLine="0"/>
      </w:pPr>
      <w:proofErr w:type="spellStart"/>
      <w:r>
        <w:t>Авито</w:t>
      </w:r>
      <w:proofErr w:type="spellEnd"/>
      <w:r>
        <w:t xml:space="preserve">. Главная [Электронный ресурс]. // </w:t>
      </w:r>
      <w:proofErr w:type="spellStart"/>
      <w:r>
        <w:t>Авито</w:t>
      </w:r>
      <w:proofErr w:type="spellEnd"/>
      <w:r>
        <w:t xml:space="preserve">. – Режим доступа: https://www.avito.ru/sankt-peterburg/kvartiry/kuplyu-ASgBAgICAUSSA8QQ?cd=1&amp;rn=25932, свободный. </w:t>
      </w:r>
      <w:proofErr w:type="spellStart"/>
      <w:r>
        <w:t>Загл</w:t>
      </w:r>
      <w:proofErr w:type="spellEnd"/>
      <w:r>
        <w:t>. с экрана (дата обращения: 06.04.2022).</w:t>
      </w:r>
    </w:p>
    <w:p w14:paraId="464F692A" w14:textId="77777777" w:rsidR="00402968" w:rsidRDefault="00402968" w:rsidP="00E77D8E">
      <w:pPr>
        <w:pStyle w:val="afb"/>
        <w:numPr>
          <w:ilvl w:val="0"/>
          <w:numId w:val="33"/>
        </w:numPr>
        <w:ind w:left="0" w:firstLine="0"/>
      </w:pPr>
      <w:r>
        <w:t xml:space="preserve">Годовая инфляция в России с 9 по 15 апреля ускорилась до 17,62% [Электронный ресурс]. // </w:t>
      </w:r>
      <w:proofErr w:type="spellStart"/>
      <w:r>
        <w:t>Тасс</w:t>
      </w:r>
      <w:proofErr w:type="spellEnd"/>
      <w:r>
        <w:t xml:space="preserve">. – Режим доступа: https://tass.ru/ekonomika/14429165?utm_source=yandex.ru&amp;utm_medium=organic&amp;utm_campaign=yandex.ru&amp;utm_referrer=yandex.ru, свободный. </w:t>
      </w:r>
      <w:proofErr w:type="spellStart"/>
      <w:r>
        <w:t>Загл</w:t>
      </w:r>
      <w:proofErr w:type="spellEnd"/>
      <w:r>
        <w:t>. с экрана (22.04.2022).</w:t>
      </w:r>
    </w:p>
    <w:p w14:paraId="6F825B7A" w14:textId="77777777" w:rsidR="00402968" w:rsidRDefault="00402968" w:rsidP="00E77D8E">
      <w:pPr>
        <w:pStyle w:val="afb"/>
        <w:numPr>
          <w:ilvl w:val="0"/>
          <w:numId w:val="33"/>
        </w:numPr>
        <w:ind w:left="0" w:firstLine="0"/>
      </w:pPr>
      <w:r>
        <w:t>Грант, Р. Современный стратегический анализ: пер. с англ. – СПб</w:t>
      </w:r>
      <w:proofErr w:type="gramStart"/>
      <w:r>
        <w:t>. :</w:t>
      </w:r>
      <w:proofErr w:type="gramEnd"/>
      <w:r>
        <w:t xml:space="preserve"> Питер, 2012. – 537 с. – ISBN 978-5-459-00318-5</w:t>
      </w:r>
    </w:p>
    <w:p w14:paraId="76FC54BF" w14:textId="77777777" w:rsidR="00402968" w:rsidRDefault="00402968" w:rsidP="00E77D8E">
      <w:pPr>
        <w:pStyle w:val="afb"/>
        <w:numPr>
          <w:ilvl w:val="0"/>
          <w:numId w:val="33"/>
        </w:numPr>
        <w:ind w:left="0" w:firstLine="0"/>
      </w:pPr>
      <w:r>
        <w:t xml:space="preserve">Динамика цен объявлений, вторичный рынок [Электронный ресурс]. // </w:t>
      </w:r>
      <w:proofErr w:type="spellStart"/>
      <w:r>
        <w:t>Сбериндекс</w:t>
      </w:r>
      <w:proofErr w:type="spellEnd"/>
      <w:r>
        <w:t xml:space="preserve">. – Режим доступа: https://sberindex.ru/ru/dashboards/srednyaya-stoimost-kvadratnogo-metra-vtorichnyi-rynok, свободный. </w:t>
      </w:r>
      <w:proofErr w:type="spellStart"/>
      <w:r>
        <w:t>Загл</w:t>
      </w:r>
      <w:proofErr w:type="spellEnd"/>
      <w:r>
        <w:t>. с экрана (дата обращения: 20.04.2022).</w:t>
      </w:r>
    </w:p>
    <w:p w14:paraId="494C2649" w14:textId="77777777" w:rsidR="00402968" w:rsidRDefault="00402968" w:rsidP="00E77D8E">
      <w:pPr>
        <w:pStyle w:val="afb"/>
        <w:numPr>
          <w:ilvl w:val="0"/>
          <w:numId w:val="33"/>
        </w:numPr>
        <w:ind w:left="0" w:firstLine="0"/>
      </w:pPr>
      <w:r>
        <w:t xml:space="preserve">Динамика цен объявлений, первичный рынок [Электронный ресурс]. // </w:t>
      </w:r>
      <w:proofErr w:type="spellStart"/>
      <w:r>
        <w:t>Сбериндекс</w:t>
      </w:r>
      <w:proofErr w:type="spellEnd"/>
      <w:r>
        <w:t xml:space="preserve">. – Режим доступа: https://sberindex.ru/ru/dashboards/srednyaya-stoimost-kvadratnogo-metra-pervichnyi-rynok, свободный. </w:t>
      </w:r>
      <w:proofErr w:type="spellStart"/>
      <w:r>
        <w:t>Загл</w:t>
      </w:r>
      <w:proofErr w:type="spellEnd"/>
      <w:r>
        <w:t>. с экрана (дата обращения: 20.04.2022).</w:t>
      </w:r>
    </w:p>
    <w:p w14:paraId="0965A4F3" w14:textId="77777777" w:rsidR="00402968" w:rsidRDefault="00402968" w:rsidP="00E77D8E">
      <w:pPr>
        <w:pStyle w:val="afb"/>
        <w:numPr>
          <w:ilvl w:val="0"/>
          <w:numId w:val="33"/>
        </w:numPr>
        <w:ind w:left="0" w:firstLine="0"/>
      </w:pPr>
      <w:proofErr w:type="spellStart"/>
      <w:r>
        <w:t>Дом.клик</w:t>
      </w:r>
      <w:proofErr w:type="spellEnd"/>
      <w:r>
        <w:t xml:space="preserve">. Главная [Электронный ресурс]. // </w:t>
      </w:r>
      <w:proofErr w:type="spellStart"/>
      <w:r>
        <w:t>Дом.Клик</w:t>
      </w:r>
      <w:proofErr w:type="spellEnd"/>
      <w:r>
        <w:t xml:space="preserve">. – Режим доступа: https://domclick.ru/?from=topline2020, свободный. </w:t>
      </w:r>
      <w:proofErr w:type="spellStart"/>
      <w:r>
        <w:t>Загл</w:t>
      </w:r>
      <w:proofErr w:type="spellEnd"/>
      <w:r>
        <w:t>. с экрана (дата обращения: 06.04.2022).</w:t>
      </w:r>
    </w:p>
    <w:p w14:paraId="1B75BD5F" w14:textId="77777777" w:rsidR="00402968" w:rsidRDefault="00402968" w:rsidP="00E77D8E">
      <w:pPr>
        <w:pStyle w:val="afb"/>
        <w:numPr>
          <w:ilvl w:val="0"/>
          <w:numId w:val="33"/>
        </w:numPr>
        <w:ind w:left="0" w:firstLine="0"/>
      </w:pPr>
      <w:proofErr w:type="spellStart"/>
      <w:r>
        <w:t>Домофонд</w:t>
      </w:r>
      <w:proofErr w:type="spellEnd"/>
      <w:r>
        <w:t xml:space="preserve">. Главная [Электронный ресурс]. // </w:t>
      </w:r>
      <w:proofErr w:type="spellStart"/>
      <w:r>
        <w:t>Домофонд</w:t>
      </w:r>
      <w:proofErr w:type="spellEnd"/>
      <w:r>
        <w:t xml:space="preserve">. – Режим доступа: https://www.domofond.ru/gid, свободный. </w:t>
      </w:r>
      <w:proofErr w:type="spellStart"/>
      <w:r>
        <w:t>Загл</w:t>
      </w:r>
      <w:proofErr w:type="spellEnd"/>
      <w:r>
        <w:t>. с экрана (дата обращения: 06.04.2022).</w:t>
      </w:r>
    </w:p>
    <w:p w14:paraId="0EEE96BE" w14:textId="77777777" w:rsidR="00402968" w:rsidRDefault="00402968" w:rsidP="00E77D8E">
      <w:pPr>
        <w:pStyle w:val="afb"/>
        <w:numPr>
          <w:ilvl w:val="0"/>
          <w:numId w:val="33"/>
        </w:numPr>
        <w:ind w:left="0" w:firstLine="0"/>
      </w:pPr>
      <w:r>
        <w:t xml:space="preserve">Журнал. Вторичное жилье [Электронный ресурс]. // </w:t>
      </w:r>
      <w:proofErr w:type="spellStart"/>
      <w:r>
        <w:t>Яндекс.Недвижимость</w:t>
      </w:r>
      <w:proofErr w:type="spellEnd"/>
      <w:r>
        <w:t xml:space="preserve">. – Режим доступа: https://realty.yandex.ru/journal/category/vtorichnoe-zhilyo/?from=main_menu, свободный. </w:t>
      </w:r>
      <w:proofErr w:type="spellStart"/>
      <w:r>
        <w:t>Загл</w:t>
      </w:r>
      <w:proofErr w:type="spellEnd"/>
      <w:r>
        <w:t>. с экрана (дата обращения: 01.12.2021).</w:t>
      </w:r>
    </w:p>
    <w:p w14:paraId="7219B776" w14:textId="77777777" w:rsidR="00402968" w:rsidRDefault="00402968" w:rsidP="00E77D8E">
      <w:pPr>
        <w:pStyle w:val="afb"/>
        <w:numPr>
          <w:ilvl w:val="0"/>
          <w:numId w:val="33"/>
        </w:numPr>
        <w:ind w:left="0" w:firstLine="0"/>
      </w:pPr>
      <w:r>
        <w:t xml:space="preserve">ИТ-рынок России [Электронный ресурс]. // </w:t>
      </w:r>
      <w:proofErr w:type="spellStart"/>
      <w:r>
        <w:t>Tadviser</w:t>
      </w:r>
      <w:proofErr w:type="spellEnd"/>
      <w:r>
        <w:t>. – Режим доступа: https://www.tadviser.ru/index.php/%D0%A1%D1%82%D0%B0%D1%82%D1%8C%D1%8F:%D0%98%D0%A2-%D1%80%D1%8B%D0%BD%D0%BE%D0%BA_%D0%A0%D0%BE%D1%81%D1%81%D0%B8%D0%B8#2022:_IDC_.D0.BF.D1.80.D0.BE.D0.B3.D0.BD.D0.BE.D0.B7.D0.B8.D1.80.D1.83.D0.B5.D1.82_.D0.BF.D0.B0.D0.B4.D0.B5.D0.BD.D0.B8.D0.B5_.D1.80.D0.BE.D1.81.D1.81.D0.B8.D0.B9.D1.81.D0.BA.D0.BE.D0.B3.D0.BE_.D0.98.D0.A2-.D1.80.D1.8B.D0.BD.D0.BA.D0.B0_.D0.BD.D0.B0_39.25_.D0.B2_.D0.B4.D0.BE.D0.BB.D0.BB.D0.B0.D1.80.D0.B0.D1.85https://www.tadviser.ru/index.php/%D0%A1%D1%82%D0%B0%D1%82%D1%8C%D1%8F:%D0%98%D0%A2-</w:t>
      </w:r>
      <w:r>
        <w:lastRenderedPageBreak/>
        <w:t xml:space="preserve">%D1%80%D1%8B%D0%BD%D0%BE%D0%BA_%D0%A0%D0%BE%D1%81%D1%81%D0%B8%D0%B8#2022:_IDC_.D0.BF.D1.80.D0.BE.D0.B3.D0.BD.D0.BE.D0.B7.D0.B8.D1.80.D1.83.D0.B5.D1.82_.D0.BF.D0.B0.D0.B4.D0.B5.D0.BD.D0.B8.D0.B5_.D1.80.D0.BE.D1.81.D1.81.D0.B8.D0.B9.D1.81.D0.BA.D0.BE.D0.B3.D0.BE_.D0.98.D0.A2-.D1.80.D1.8B.D0.BD.D0.BA.D0.B0_.D0.BD.D0.B0_39.25_.D0.B2_.D0.B4.D0.BE.D0.BB.D0.BB.D0.B0.D1.80.D0.B0.D1.85, свободный. </w:t>
      </w:r>
      <w:proofErr w:type="spellStart"/>
      <w:r>
        <w:t>Загл</w:t>
      </w:r>
      <w:proofErr w:type="spellEnd"/>
      <w:r>
        <w:t>. с экрана (дата обращения: 10.04.2022).</w:t>
      </w:r>
    </w:p>
    <w:p w14:paraId="5FA00BCC" w14:textId="77777777" w:rsidR="00402968" w:rsidRDefault="00402968" w:rsidP="00E77D8E">
      <w:pPr>
        <w:pStyle w:val="afb"/>
        <w:numPr>
          <w:ilvl w:val="0"/>
          <w:numId w:val="33"/>
        </w:numPr>
        <w:ind w:left="0" w:firstLine="0"/>
      </w:pPr>
      <w:r>
        <w:t xml:space="preserve">ИТ-специалисты десятками тысяч уезжают из России [Электронный ресурс]. // </w:t>
      </w:r>
      <w:proofErr w:type="spellStart"/>
      <w:r>
        <w:t>c.news</w:t>
      </w:r>
      <w:proofErr w:type="spellEnd"/>
      <w:r>
        <w:t xml:space="preserve">. – Режим доступа: https://www.cnews.ru/news/top/2022-03-22_poslableniya_ne_pomogayut, свободный. </w:t>
      </w:r>
      <w:proofErr w:type="spellStart"/>
      <w:r>
        <w:t>Загл</w:t>
      </w:r>
      <w:proofErr w:type="spellEnd"/>
      <w:r>
        <w:t>. с экрана (дата обращения: 10.04.2022).</w:t>
      </w:r>
    </w:p>
    <w:p w14:paraId="19F17A89" w14:textId="77777777" w:rsidR="00402968" w:rsidRDefault="00402968" w:rsidP="00E77D8E">
      <w:pPr>
        <w:pStyle w:val="afb"/>
        <w:numPr>
          <w:ilvl w:val="0"/>
          <w:numId w:val="33"/>
        </w:numPr>
        <w:ind w:left="0" w:firstLine="0"/>
      </w:pPr>
      <w:r>
        <w:t xml:space="preserve">Как правильно готовить продуктовую стратегию? Руководство для менеджеров продуктов. // </w:t>
      </w:r>
      <w:proofErr w:type="spellStart"/>
      <w:r>
        <w:t>Хабр</w:t>
      </w:r>
      <w:proofErr w:type="spellEnd"/>
      <w:r>
        <w:t xml:space="preserve">. – Режим доступа: https://habr.com/ru/company/hygger/blog/430596/, свободный. </w:t>
      </w:r>
      <w:proofErr w:type="spellStart"/>
      <w:r>
        <w:t>Загл</w:t>
      </w:r>
      <w:proofErr w:type="spellEnd"/>
      <w:r>
        <w:t>. с экрана (дата обращения: 18.04.2022).</w:t>
      </w:r>
    </w:p>
    <w:p w14:paraId="5FF6A30C" w14:textId="77777777" w:rsidR="00402968" w:rsidRDefault="00402968" w:rsidP="00E77D8E">
      <w:pPr>
        <w:pStyle w:val="afb"/>
        <w:numPr>
          <w:ilvl w:val="0"/>
          <w:numId w:val="33"/>
        </w:numPr>
        <w:ind w:left="0" w:firstLine="0"/>
      </w:pPr>
      <w:r>
        <w:t xml:space="preserve">Курс доллара США к рублю: 1992 – 2022 [Электронный ресурс]. // </w:t>
      </w:r>
      <w:proofErr w:type="spellStart"/>
      <w:r>
        <w:t>iFinance</w:t>
      </w:r>
      <w:proofErr w:type="spellEnd"/>
      <w:r>
        <w:t xml:space="preserve">. – Режим доступа: http://global-finances.ru/kurs-dollara-k-rublyu/, свободный. </w:t>
      </w:r>
      <w:proofErr w:type="spellStart"/>
      <w:r>
        <w:t>Загл</w:t>
      </w:r>
      <w:proofErr w:type="spellEnd"/>
      <w:r>
        <w:t>. с экрана (дата обращения: 10.04.2022).</w:t>
      </w:r>
    </w:p>
    <w:p w14:paraId="13D9F5EE" w14:textId="77777777" w:rsidR="00402968" w:rsidRDefault="00402968" w:rsidP="00E77D8E">
      <w:pPr>
        <w:pStyle w:val="afb"/>
        <w:numPr>
          <w:ilvl w:val="0"/>
          <w:numId w:val="33"/>
        </w:numPr>
        <w:ind w:left="0" w:firstLine="0"/>
      </w:pPr>
      <w:r>
        <w:t xml:space="preserve">Курс евро к рублю: 1992 – 2022 [Электронный ресурс]. // </w:t>
      </w:r>
      <w:proofErr w:type="spellStart"/>
      <w:r>
        <w:t>iFinance</w:t>
      </w:r>
      <w:proofErr w:type="spellEnd"/>
      <w:r>
        <w:t xml:space="preserve">. – Режим доступа: http://global-finances.ru/kurs-evro-k-rublyu/, свободный. </w:t>
      </w:r>
      <w:proofErr w:type="spellStart"/>
      <w:r>
        <w:t>Загл</w:t>
      </w:r>
      <w:proofErr w:type="spellEnd"/>
      <w:r>
        <w:t>. с экрана (дата обращения: 10.04.2022).</w:t>
      </w:r>
    </w:p>
    <w:p w14:paraId="2BBC5486" w14:textId="77777777" w:rsidR="00402968" w:rsidRDefault="00402968" w:rsidP="00E77D8E">
      <w:pPr>
        <w:pStyle w:val="afb"/>
        <w:numPr>
          <w:ilvl w:val="0"/>
          <w:numId w:val="33"/>
        </w:numPr>
        <w:ind w:left="0" w:firstLine="0"/>
      </w:pPr>
      <w:r>
        <w:t xml:space="preserve">Миграция перекинулась на облака [Электронный ресурс]. // РБК. – Режим доступа: https://www.rbc.ru/newspaper/2022/03/05/6220da129a7947b71ab44c6a, свободный. </w:t>
      </w:r>
      <w:proofErr w:type="spellStart"/>
      <w:r>
        <w:t>Загл</w:t>
      </w:r>
      <w:proofErr w:type="spellEnd"/>
      <w:r>
        <w:t>. с экрана (10.03.2022).</w:t>
      </w:r>
    </w:p>
    <w:p w14:paraId="730360D5" w14:textId="77777777" w:rsidR="00402968" w:rsidRDefault="00402968" w:rsidP="00E77D8E">
      <w:pPr>
        <w:pStyle w:val="afb"/>
        <w:numPr>
          <w:ilvl w:val="0"/>
          <w:numId w:val="33"/>
        </w:numPr>
        <w:ind w:left="0" w:firstLine="0"/>
      </w:pPr>
      <w:proofErr w:type="spellStart"/>
      <w:r>
        <w:t>Минцифры</w:t>
      </w:r>
      <w:proofErr w:type="spellEnd"/>
      <w:r>
        <w:t xml:space="preserve"> на уход IT-компаний: помощь интеграторам, передача техподдержки, запрет на пиратство, против ареста глав офисов [Электронный ресурс]. // </w:t>
      </w:r>
      <w:proofErr w:type="spellStart"/>
      <w:r>
        <w:t>Harb</w:t>
      </w:r>
      <w:proofErr w:type="spellEnd"/>
      <w:r>
        <w:t xml:space="preserve">. – Режим доступа: https://habr.com/ru/news/t/655189/, свободный. </w:t>
      </w:r>
      <w:proofErr w:type="spellStart"/>
      <w:r>
        <w:t>Загл</w:t>
      </w:r>
      <w:proofErr w:type="spellEnd"/>
      <w:r>
        <w:t>. с экрана (дата обращения: 20.04.2022).</w:t>
      </w:r>
    </w:p>
    <w:p w14:paraId="63A6C882" w14:textId="77777777" w:rsidR="00402968" w:rsidRDefault="00402968" w:rsidP="00E77D8E">
      <w:pPr>
        <w:pStyle w:val="afb"/>
        <w:numPr>
          <w:ilvl w:val="0"/>
          <w:numId w:val="33"/>
        </w:numPr>
        <w:ind w:left="0" w:firstLine="0"/>
      </w:pPr>
      <w:r>
        <w:t xml:space="preserve">Найти агента [Электронный ресурс]. // </w:t>
      </w:r>
      <w:proofErr w:type="spellStart"/>
      <w:r>
        <w:t>Яндекс.Недвижимость</w:t>
      </w:r>
      <w:proofErr w:type="spellEnd"/>
      <w:r>
        <w:t xml:space="preserve">. – Режим доступа: https://realty.yandex.ru/moskva_i_moskovskaya_oblast/agentstva/?from=main_menu&amp;rgid=587795, свободный. </w:t>
      </w:r>
      <w:proofErr w:type="spellStart"/>
      <w:r>
        <w:t>Загл</w:t>
      </w:r>
      <w:proofErr w:type="spellEnd"/>
      <w:r>
        <w:t>. с экрана (дата обращения: 01.12.2021).</w:t>
      </w:r>
    </w:p>
    <w:p w14:paraId="10670A42" w14:textId="77777777" w:rsidR="00402968" w:rsidRDefault="00402968" w:rsidP="00E77D8E">
      <w:pPr>
        <w:pStyle w:val="afb"/>
        <w:numPr>
          <w:ilvl w:val="0"/>
          <w:numId w:val="33"/>
        </w:numPr>
        <w:ind w:left="0" w:firstLine="0"/>
      </w:pPr>
      <w:r>
        <w:t>Налоговые льготы для IT-компаний в 2022 году [Электронный ресурс]. // Налог-</w:t>
      </w:r>
      <w:proofErr w:type="spellStart"/>
      <w:r>
        <w:t>налог.ру</w:t>
      </w:r>
      <w:proofErr w:type="spellEnd"/>
      <w:r>
        <w:t xml:space="preserve">. – Режим доступа: https://nalog-nalog.ru/nalogovye-izmeneniya-2022/nalogovye-lgoty-dlya-it-kompanij-v-2022-godu/. Свободный. </w:t>
      </w:r>
      <w:proofErr w:type="spellStart"/>
      <w:r>
        <w:t>Загл</w:t>
      </w:r>
      <w:proofErr w:type="spellEnd"/>
      <w:r>
        <w:t>. с экрана (дата обращения: 20.04.2022).</w:t>
      </w:r>
    </w:p>
    <w:p w14:paraId="5C013016" w14:textId="77777777" w:rsidR="00402968" w:rsidRDefault="00402968" w:rsidP="00E77D8E">
      <w:pPr>
        <w:pStyle w:val="afb"/>
        <w:numPr>
          <w:ilvl w:val="0"/>
          <w:numId w:val="33"/>
        </w:numPr>
        <w:ind w:left="0" w:firstLine="0"/>
      </w:pPr>
      <w:r>
        <w:lastRenderedPageBreak/>
        <w:t xml:space="preserve">Образцы документов для сделок с недвижимостью [Электронный ресурс]. // </w:t>
      </w:r>
      <w:proofErr w:type="spellStart"/>
      <w:r>
        <w:t>Яндекс.Недвижимость</w:t>
      </w:r>
      <w:proofErr w:type="spellEnd"/>
      <w:r>
        <w:t xml:space="preserve">. – Режим доступа: https://realty.yandex.ru/dokumenty/?from=main_menu, свободный. </w:t>
      </w:r>
      <w:proofErr w:type="spellStart"/>
      <w:r>
        <w:t>Загл</w:t>
      </w:r>
      <w:proofErr w:type="spellEnd"/>
      <w:r>
        <w:t>. с экрана (дата обращения: 01.12.2021).</w:t>
      </w:r>
    </w:p>
    <w:p w14:paraId="349E98FB" w14:textId="77777777" w:rsidR="00402968" w:rsidRDefault="00402968" w:rsidP="00E77D8E">
      <w:pPr>
        <w:pStyle w:val="afb"/>
        <w:numPr>
          <w:ilvl w:val="0"/>
          <w:numId w:val="33"/>
        </w:numPr>
        <w:ind w:left="0" w:firstLine="0"/>
      </w:pPr>
      <w:r>
        <w:t xml:space="preserve">Оценка рыночной стоимости однокомнатной квартиры [Электронный ресурс]. // </w:t>
      </w:r>
      <w:proofErr w:type="spellStart"/>
      <w:r>
        <w:t>Яндекс.Недвижимость</w:t>
      </w:r>
      <w:proofErr w:type="spellEnd"/>
      <w:r>
        <w:t xml:space="preserve">. – Режим доступа: https://realty.yandex.ru/calculator-stoimosti/kvartira/odnokomnatnaya/?from=main_menu, свободный. </w:t>
      </w:r>
      <w:proofErr w:type="spellStart"/>
      <w:r>
        <w:t>Загл</w:t>
      </w:r>
      <w:proofErr w:type="spellEnd"/>
      <w:r>
        <w:t>. с экрана (дата обращения: 01.12.2021).</w:t>
      </w:r>
    </w:p>
    <w:p w14:paraId="435F989F" w14:textId="77777777" w:rsidR="00402968" w:rsidRDefault="00402968" w:rsidP="00E77D8E">
      <w:pPr>
        <w:pStyle w:val="afb"/>
        <w:numPr>
          <w:ilvl w:val="0"/>
          <w:numId w:val="33"/>
        </w:numPr>
        <w:ind w:left="0" w:firstLine="0"/>
      </w:pPr>
      <w:r>
        <w:t xml:space="preserve">Поддержка и регуляция IT в России: что важно знать [Электронный ресурс]. // </w:t>
      </w:r>
      <w:proofErr w:type="spellStart"/>
      <w:r>
        <w:t>Skillbox</w:t>
      </w:r>
      <w:proofErr w:type="spellEnd"/>
      <w:r>
        <w:t xml:space="preserve"> </w:t>
      </w:r>
      <w:proofErr w:type="spellStart"/>
      <w:r>
        <w:t>Media</w:t>
      </w:r>
      <w:proofErr w:type="spellEnd"/>
      <w:r>
        <w:t xml:space="preserve">. – Режим доступа: https://skillbox.ru/media/business/podderzhka-i-regulyatsiya-it-v-rossii/, </w:t>
      </w:r>
      <w:proofErr w:type="spellStart"/>
      <w:r>
        <w:t>совбодный</w:t>
      </w:r>
      <w:proofErr w:type="spellEnd"/>
      <w:r>
        <w:t xml:space="preserve">. </w:t>
      </w:r>
      <w:proofErr w:type="spellStart"/>
      <w:r>
        <w:t>Загл</w:t>
      </w:r>
      <w:proofErr w:type="spellEnd"/>
      <w:r>
        <w:t>. с экрана (дата обращения: 05.04.2022).</w:t>
      </w:r>
    </w:p>
    <w:p w14:paraId="456ED185" w14:textId="77777777" w:rsidR="00402968" w:rsidRDefault="00402968" w:rsidP="00E77D8E">
      <w:pPr>
        <w:pStyle w:val="afb"/>
        <w:numPr>
          <w:ilvl w:val="0"/>
          <w:numId w:val="33"/>
        </w:numPr>
        <w:ind w:left="0" w:firstLine="0"/>
      </w:pPr>
      <w:r>
        <w:t xml:space="preserve">Правительство озвучило меры для поддержки IT-отрасли и расширило список IT-компаний для получения поддержки [Электронный ресурс]. // </w:t>
      </w:r>
      <w:proofErr w:type="spellStart"/>
      <w:r>
        <w:t>Harb</w:t>
      </w:r>
      <w:proofErr w:type="spellEnd"/>
      <w:r>
        <w:t xml:space="preserve">. – Режим доступа: https://habr.com/ru/news/t/654075/, свободный. </w:t>
      </w:r>
      <w:proofErr w:type="spellStart"/>
      <w:r>
        <w:t>Загл</w:t>
      </w:r>
      <w:proofErr w:type="spellEnd"/>
      <w:r>
        <w:t>. с экрана (дата обращения: 20.04.2022).</w:t>
      </w:r>
    </w:p>
    <w:p w14:paraId="4768B947" w14:textId="77777777" w:rsidR="00402968" w:rsidRDefault="00402968" w:rsidP="00E77D8E">
      <w:pPr>
        <w:pStyle w:val="afb"/>
        <w:numPr>
          <w:ilvl w:val="0"/>
          <w:numId w:val="33"/>
        </w:numPr>
        <w:ind w:left="0" w:firstLine="0"/>
      </w:pPr>
      <w:r>
        <w:t xml:space="preserve">Предложения вторичной недвижимости [Электронный ресурс]. // </w:t>
      </w:r>
      <w:proofErr w:type="spellStart"/>
      <w:r>
        <w:t>Сбериндекс</w:t>
      </w:r>
      <w:proofErr w:type="spellEnd"/>
      <w:r>
        <w:t xml:space="preserve">. – Режим доступа: https://sberindex.ru/ru/dashboards/kolichestvo-predlozhenii-vtorichki, свободный. </w:t>
      </w:r>
      <w:proofErr w:type="spellStart"/>
      <w:r>
        <w:t>Загл</w:t>
      </w:r>
      <w:proofErr w:type="spellEnd"/>
      <w:r>
        <w:t>. с экрана (дата обращения: 20.04.2022).</w:t>
      </w:r>
    </w:p>
    <w:p w14:paraId="1798AA18" w14:textId="77777777" w:rsidR="00402968" w:rsidRDefault="00402968" w:rsidP="00E77D8E">
      <w:pPr>
        <w:pStyle w:val="afb"/>
        <w:numPr>
          <w:ilvl w:val="0"/>
          <w:numId w:val="33"/>
        </w:numPr>
        <w:ind w:left="0" w:firstLine="0"/>
      </w:pPr>
      <w:r>
        <w:t xml:space="preserve">Предложения новостроек [Электронный ресурс]. // </w:t>
      </w:r>
      <w:proofErr w:type="spellStart"/>
      <w:r>
        <w:t>Сбериндекс</w:t>
      </w:r>
      <w:proofErr w:type="spellEnd"/>
      <w:r>
        <w:t xml:space="preserve">. – Режим доступа: https://sberindex.ru/ru/dashboards/kolichestvo-predlozhenii-o-prodazhe-pervichki, свободный. </w:t>
      </w:r>
      <w:proofErr w:type="spellStart"/>
      <w:r>
        <w:t>Загл</w:t>
      </w:r>
      <w:proofErr w:type="spellEnd"/>
      <w:r>
        <w:t>. с экрана (дата обращения: 20.04.2022).</w:t>
      </w:r>
    </w:p>
    <w:p w14:paraId="56C21144" w14:textId="77777777" w:rsidR="00402968" w:rsidRDefault="00402968" w:rsidP="00E77D8E">
      <w:pPr>
        <w:pStyle w:val="afb"/>
        <w:numPr>
          <w:ilvl w:val="0"/>
          <w:numId w:val="33"/>
        </w:numPr>
        <w:ind w:left="0" w:firstLine="0"/>
      </w:pPr>
      <w:r>
        <w:t xml:space="preserve">Проверьте квартиру перед покупкой [Электронный ресурс]. // </w:t>
      </w:r>
      <w:proofErr w:type="spellStart"/>
      <w:r>
        <w:t>Яндекс.Недвижимость</w:t>
      </w:r>
      <w:proofErr w:type="spellEnd"/>
      <w:r>
        <w:t xml:space="preserve">. – Режим доступа: https://realty.yandex.ru/proverka-kvartiry/?from=main_menu, свободный. </w:t>
      </w:r>
      <w:proofErr w:type="spellStart"/>
      <w:r>
        <w:t>Загл</w:t>
      </w:r>
      <w:proofErr w:type="spellEnd"/>
      <w:r>
        <w:t>. с экрана (дата обращения: 01.12.2021).</w:t>
      </w:r>
    </w:p>
    <w:p w14:paraId="0BA3C90A" w14:textId="5427550A" w:rsidR="00F4729E" w:rsidRDefault="00F4729E" w:rsidP="00F4729E">
      <w:pPr>
        <w:pStyle w:val="afb"/>
        <w:numPr>
          <w:ilvl w:val="0"/>
          <w:numId w:val="33"/>
        </w:numPr>
        <w:ind w:left="0" w:firstLine="0"/>
      </w:pPr>
      <w:r>
        <w:t xml:space="preserve">Пять сил Портера — пример анализа с пошаговой инструкцией и таблицей. // vc.ru. –Режим доступа: https://vc.ru/marketing/69023-5-sil-portera-primer-analiza-s-poshagovoy-instrukciey-i-tablicey, свободный. </w:t>
      </w:r>
      <w:proofErr w:type="spellStart"/>
      <w:r>
        <w:t>Загл</w:t>
      </w:r>
      <w:proofErr w:type="spellEnd"/>
      <w:r>
        <w:t>. с экрана (дата обращения: 26.03.2022).</w:t>
      </w:r>
    </w:p>
    <w:p w14:paraId="6E1D4088" w14:textId="77777777" w:rsidR="00402968" w:rsidRDefault="00402968" w:rsidP="00E77D8E">
      <w:pPr>
        <w:pStyle w:val="afb"/>
        <w:numPr>
          <w:ilvl w:val="0"/>
          <w:numId w:val="33"/>
        </w:numPr>
        <w:ind w:left="0" w:firstLine="0"/>
      </w:pPr>
      <w:r>
        <w:t xml:space="preserve">Реальные доходы россиян выросли максимально за 8 лет [Электронный ресурс]. // РБК. – Режим доступа: https://www.rbc.ru/economics/09/02/2022/6203d6ea9a794707737026bc, свободный. </w:t>
      </w:r>
      <w:proofErr w:type="spellStart"/>
      <w:r>
        <w:t>Загл</w:t>
      </w:r>
      <w:proofErr w:type="spellEnd"/>
      <w:r>
        <w:t>. с экрана (дата обращения: 20.02.2022).</w:t>
      </w:r>
    </w:p>
    <w:p w14:paraId="734191A5" w14:textId="77777777" w:rsidR="00402968" w:rsidRDefault="00402968" w:rsidP="00E77D8E">
      <w:pPr>
        <w:pStyle w:val="afb"/>
        <w:numPr>
          <w:ilvl w:val="0"/>
          <w:numId w:val="33"/>
        </w:numPr>
        <w:ind w:left="0" w:firstLine="0"/>
      </w:pPr>
      <w:r>
        <w:t xml:space="preserve">Сравнение рейтинга realty.yandex.ru и cian.ru [Электронный ресурс]. // </w:t>
      </w:r>
      <w:proofErr w:type="spellStart"/>
      <w:r>
        <w:t>Similarweb</w:t>
      </w:r>
      <w:proofErr w:type="spellEnd"/>
      <w:r>
        <w:t xml:space="preserve">. – Режим доступа: https://www.similarweb.com/ru/website/realty.yandex.ru/vs/cian.ru/#traffic, свободный. </w:t>
      </w:r>
      <w:proofErr w:type="spellStart"/>
      <w:r>
        <w:t>Загл</w:t>
      </w:r>
      <w:proofErr w:type="spellEnd"/>
      <w:r>
        <w:t>. с экрана (дата обращения: 28.05.2022).</w:t>
      </w:r>
    </w:p>
    <w:p w14:paraId="357D6B0A" w14:textId="77777777" w:rsidR="00402968" w:rsidRDefault="00402968" w:rsidP="00E77D8E">
      <w:pPr>
        <w:pStyle w:val="afb"/>
        <w:numPr>
          <w:ilvl w:val="0"/>
          <w:numId w:val="33"/>
        </w:numPr>
        <w:ind w:left="0" w:firstLine="0"/>
      </w:pPr>
      <w:r>
        <w:lastRenderedPageBreak/>
        <w:t>Транспортная сеть на грани тромбоза [Электронный ресурс]. // РБК. – Режим доступа: https://www.rbc.ru/newspaper/2022/03/14/6228b8379a79477c4c1520c7, свободный (дата обращения: 20.03.2022).</w:t>
      </w:r>
    </w:p>
    <w:p w14:paraId="27804177" w14:textId="77777777" w:rsidR="00402968" w:rsidRDefault="00402968" w:rsidP="00E77D8E">
      <w:pPr>
        <w:pStyle w:val="afb"/>
        <w:numPr>
          <w:ilvl w:val="0"/>
          <w:numId w:val="33"/>
        </w:numPr>
        <w:ind w:left="0" w:firstLine="0"/>
      </w:pPr>
      <w:r>
        <w:t xml:space="preserve">Узнайте, сколько стоили квартиры в доме, который вам понравился [Электронный ресурс]. // </w:t>
      </w:r>
      <w:proofErr w:type="spellStart"/>
      <w:r>
        <w:t>Яндекс.Недвижимость</w:t>
      </w:r>
      <w:proofErr w:type="spellEnd"/>
      <w:r>
        <w:t xml:space="preserve">. – Режим доступа: https://realty.yandex.ru/otsenka-kvartiry-po-adresu-onlayn/?from=main_menu, свободный. </w:t>
      </w:r>
      <w:proofErr w:type="spellStart"/>
      <w:r>
        <w:t>Загл</w:t>
      </w:r>
      <w:proofErr w:type="spellEnd"/>
      <w:r>
        <w:t>. с экрана (дата обращения: 01.12.2021).</w:t>
      </w:r>
    </w:p>
    <w:p w14:paraId="7E5C3C1B" w14:textId="77777777" w:rsidR="00402968" w:rsidRDefault="00402968" w:rsidP="00E77D8E">
      <w:pPr>
        <w:pStyle w:val="afb"/>
        <w:numPr>
          <w:ilvl w:val="0"/>
          <w:numId w:val="33"/>
        </w:numPr>
        <w:ind w:left="0" w:firstLine="0"/>
      </w:pPr>
      <w:r>
        <w:t xml:space="preserve">ЦИАН. Главная [Электронный ресурс]. // ЦИАН. – Режим доступа: https://spb.cian.ru/, свободный. </w:t>
      </w:r>
      <w:proofErr w:type="spellStart"/>
      <w:r>
        <w:t>Загл</w:t>
      </w:r>
      <w:proofErr w:type="spellEnd"/>
      <w:r>
        <w:t>. с экрана (дата обращения: 06.04.2022).</w:t>
      </w:r>
    </w:p>
    <w:p w14:paraId="337ADBC2" w14:textId="77777777" w:rsidR="00402968" w:rsidRDefault="00402968" w:rsidP="00E77D8E">
      <w:pPr>
        <w:pStyle w:val="afb"/>
        <w:numPr>
          <w:ilvl w:val="0"/>
          <w:numId w:val="33"/>
        </w:numPr>
        <w:ind w:left="0" w:firstLine="0"/>
      </w:pPr>
      <w:proofErr w:type="spellStart"/>
      <w:r>
        <w:t>Яндекс.Недвижимость</w:t>
      </w:r>
      <w:proofErr w:type="spellEnd"/>
      <w:r>
        <w:t xml:space="preserve">: есть ли потенциал стать </w:t>
      </w:r>
      <w:proofErr w:type="spellStart"/>
      <w:r>
        <w:t>классифайдом</w:t>
      </w:r>
      <w:proofErr w:type="spellEnd"/>
      <w:r>
        <w:t xml:space="preserve"> №1 на </w:t>
      </w:r>
      <w:proofErr w:type="gramStart"/>
      <w:r>
        <w:t>рынке?.</w:t>
      </w:r>
      <w:proofErr w:type="gramEnd"/>
      <w:r>
        <w:t xml:space="preserve"> // </w:t>
      </w:r>
      <w:proofErr w:type="spellStart"/>
      <w:r>
        <w:t>Vesco</w:t>
      </w:r>
      <w:proofErr w:type="spellEnd"/>
      <w:r>
        <w:t xml:space="preserve"> </w:t>
      </w:r>
      <w:proofErr w:type="spellStart"/>
      <w:r>
        <w:t>Group</w:t>
      </w:r>
      <w:proofErr w:type="spellEnd"/>
      <w:r>
        <w:t xml:space="preserve">. – Режим доступа: https://vesco.ru/rieltor/yandex-nedvizhimost-kak-stat-klassifaidom/, свободный. </w:t>
      </w:r>
      <w:proofErr w:type="spellStart"/>
      <w:r>
        <w:t>Загл</w:t>
      </w:r>
      <w:proofErr w:type="spellEnd"/>
      <w:r>
        <w:t>. с экрана (дата обращения: 15.04.2022).</w:t>
      </w:r>
    </w:p>
    <w:p w14:paraId="5B705CD4" w14:textId="11FCDFB1" w:rsidR="00402968" w:rsidRDefault="00402968" w:rsidP="00E77D8E">
      <w:pPr>
        <w:pStyle w:val="afb"/>
        <w:numPr>
          <w:ilvl w:val="0"/>
          <w:numId w:val="33"/>
        </w:numPr>
        <w:ind w:left="0" w:firstLine="0"/>
      </w:pPr>
      <w:proofErr w:type="spellStart"/>
      <w:r>
        <w:t>Яндекс.Недвижимость</w:t>
      </w:r>
      <w:proofErr w:type="spellEnd"/>
      <w:r>
        <w:t xml:space="preserve">. Главная [Электронный ресурс]. // </w:t>
      </w:r>
      <w:proofErr w:type="spellStart"/>
      <w:r>
        <w:t>ЯндексНедвижимость</w:t>
      </w:r>
      <w:proofErr w:type="spellEnd"/>
      <w:r>
        <w:t xml:space="preserve">. – Режим доступа: https://realty.yandex.ru, свободный. </w:t>
      </w:r>
      <w:proofErr w:type="spellStart"/>
      <w:r>
        <w:t>Загл</w:t>
      </w:r>
      <w:proofErr w:type="spellEnd"/>
      <w:r>
        <w:t>. с экрана (дата обращения: 06.04.2022).</w:t>
      </w:r>
    </w:p>
    <w:p w14:paraId="5D30C200" w14:textId="56B7250E" w:rsidR="00E77D8E" w:rsidRDefault="00E77D8E" w:rsidP="00E77D8E">
      <w:pPr>
        <w:pStyle w:val="afb"/>
        <w:numPr>
          <w:ilvl w:val="0"/>
          <w:numId w:val="33"/>
        </w:numPr>
        <w:ind w:left="0" w:firstLine="0"/>
      </w:pPr>
      <w:r w:rsidRPr="00E77D8E">
        <w:t xml:space="preserve">avito.ru [Электронный ресурс]. // </w:t>
      </w:r>
      <w:proofErr w:type="spellStart"/>
      <w:r w:rsidRPr="00E77D8E">
        <w:t>Similarweb</w:t>
      </w:r>
      <w:proofErr w:type="spellEnd"/>
      <w:r w:rsidRPr="00E77D8E">
        <w:t xml:space="preserve">. – Режим доступа: https://www.similarweb.com/ru/website/avito.ru/#overview, свободный. </w:t>
      </w:r>
      <w:proofErr w:type="spellStart"/>
      <w:r w:rsidRPr="00E77D8E">
        <w:t>Загл</w:t>
      </w:r>
      <w:proofErr w:type="spellEnd"/>
      <w:r w:rsidRPr="00E77D8E">
        <w:t>. с экрана (дата обращения: 06.04.2022).</w:t>
      </w:r>
    </w:p>
    <w:p w14:paraId="2D1E3ECD" w14:textId="548E5724" w:rsidR="00402968" w:rsidRDefault="00E77D8E" w:rsidP="00E77D8E">
      <w:pPr>
        <w:pStyle w:val="afb"/>
        <w:numPr>
          <w:ilvl w:val="0"/>
          <w:numId w:val="33"/>
        </w:numPr>
        <w:ind w:left="0" w:firstLine="0"/>
      </w:pPr>
      <w:r w:rsidRPr="00E77D8E">
        <w:t xml:space="preserve">cian.ru [Электронный ресурс]. // </w:t>
      </w:r>
      <w:proofErr w:type="spellStart"/>
      <w:r w:rsidRPr="00E77D8E">
        <w:t>Similarweb</w:t>
      </w:r>
      <w:proofErr w:type="spellEnd"/>
      <w:r w:rsidRPr="00E77D8E">
        <w:t xml:space="preserve">. – Режим доступа: https://www.similarweb.com/ru/website/cian.ru/#overview, свободный. </w:t>
      </w:r>
      <w:proofErr w:type="spellStart"/>
      <w:r w:rsidRPr="00E77D8E">
        <w:t>Загл</w:t>
      </w:r>
      <w:proofErr w:type="spellEnd"/>
      <w:r w:rsidRPr="00E77D8E">
        <w:t>. с экрана (дата обращения: 06.04.2022).</w:t>
      </w:r>
    </w:p>
    <w:p w14:paraId="73B1D0FF" w14:textId="3021A199" w:rsidR="00E77D8E" w:rsidRDefault="00E77D8E" w:rsidP="00E77D8E">
      <w:pPr>
        <w:pStyle w:val="afb"/>
        <w:numPr>
          <w:ilvl w:val="0"/>
          <w:numId w:val="33"/>
        </w:numPr>
        <w:ind w:left="0" w:firstLine="0"/>
      </w:pPr>
      <w:r w:rsidRPr="00E77D8E">
        <w:t xml:space="preserve">domofond.ru [Электронный ресурс]. // </w:t>
      </w:r>
      <w:proofErr w:type="spellStart"/>
      <w:r w:rsidRPr="00E77D8E">
        <w:t>Similarweb</w:t>
      </w:r>
      <w:proofErr w:type="spellEnd"/>
      <w:r w:rsidRPr="00E77D8E">
        <w:t xml:space="preserve">. – Режим доступа: https://www.similarweb.com/ru/website/domofond.ru/#overview, свободный. </w:t>
      </w:r>
      <w:proofErr w:type="spellStart"/>
      <w:r w:rsidRPr="00E77D8E">
        <w:t>Загл</w:t>
      </w:r>
      <w:proofErr w:type="spellEnd"/>
      <w:r w:rsidRPr="00E77D8E">
        <w:t>. с экрана (дата обращения: 06.04.2022).</w:t>
      </w:r>
    </w:p>
    <w:p w14:paraId="15414027" w14:textId="45178BED" w:rsidR="00E77D8E" w:rsidRDefault="00E77D8E" w:rsidP="00E77D8E">
      <w:pPr>
        <w:pStyle w:val="afb"/>
        <w:numPr>
          <w:ilvl w:val="0"/>
          <w:numId w:val="33"/>
        </w:numPr>
        <w:ind w:left="0" w:firstLine="0"/>
      </w:pPr>
      <w:r w:rsidRPr="00E77D8E">
        <w:t xml:space="preserve">realty.yandex.ru [Электронный ресурс]. // </w:t>
      </w:r>
      <w:proofErr w:type="spellStart"/>
      <w:r w:rsidRPr="00E77D8E">
        <w:t>Similarweb</w:t>
      </w:r>
      <w:proofErr w:type="spellEnd"/>
      <w:r w:rsidRPr="00E77D8E">
        <w:t xml:space="preserve">. – Режим доступа: https://pro.similarweb.com/#/companyresearch/websiteanalysis/overview/website-performance/realty.yandex.ru,cian.ru,domclick.ru,mirkvartir.ru,m2.ru/*/999/2021.04-2021.06?webSource=Total, для </w:t>
      </w:r>
      <w:proofErr w:type="spellStart"/>
      <w:r w:rsidRPr="00E77D8E">
        <w:t>зарегистр</w:t>
      </w:r>
      <w:proofErr w:type="spellEnd"/>
      <w:r w:rsidRPr="00E77D8E">
        <w:t xml:space="preserve">. пользователей. </w:t>
      </w:r>
      <w:proofErr w:type="spellStart"/>
      <w:r w:rsidRPr="00E77D8E">
        <w:t>Загл</w:t>
      </w:r>
      <w:proofErr w:type="spellEnd"/>
      <w:r w:rsidRPr="00E77D8E">
        <w:t>. с экрана (дата обращения: 15.02.2022).</w:t>
      </w:r>
    </w:p>
    <w:p w14:paraId="335FE003" w14:textId="1A425832" w:rsidR="00E77D8E" w:rsidRDefault="00E77D8E" w:rsidP="00E77D8E">
      <w:pPr>
        <w:pStyle w:val="afb"/>
        <w:numPr>
          <w:ilvl w:val="0"/>
          <w:numId w:val="33"/>
        </w:numPr>
        <w:ind w:left="0" w:firstLine="0"/>
      </w:pPr>
      <w:r w:rsidRPr="00E77D8E">
        <w:t xml:space="preserve">realty.yandex.ru [Электронный ресурс]. // </w:t>
      </w:r>
      <w:proofErr w:type="spellStart"/>
      <w:r w:rsidRPr="00E77D8E">
        <w:t>Similarweb</w:t>
      </w:r>
      <w:proofErr w:type="spellEnd"/>
      <w:r w:rsidRPr="00E77D8E">
        <w:t xml:space="preserve">. – Режим доступа: https://www.similarweb.com/ru/website/realty.yandex.ru/#overview, свободный. </w:t>
      </w:r>
      <w:proofErr w:type="spellStart"/>
      <w:r w:rsidRPr="00E77D8E">
        <w:t>Загл</w:t>
      </w:r>
      <w:proofErr w:type="spellEnd"/>
      <w:r w:rsidRPr="00E77D8E">
        <w:t>. с экрана (дата обращения: 06.04.2022).</w:t>
      </w:r>
    </w:p>
    <w:p w14:paraId="6DBB5E23" w14:textId="00A623F6" w:rsidR="001121C1" w:rsidRDefault="001121C1" w:rsidP="00402968">
      <w:pPr>
        <w:pStyle w:val="1"/>
      </w:pPr>
      <w:bookmarkStart w:id="29" w:name="_Toc104898984"/>
      <w:r>
        <w:lastRenderedPageBreak/>
        <w:t>ПРИЛОЖЕНИЯ</w:t>
      </w:r>
      <w:bookmarkEnd w:id="29"/>
    </w:p>
    <w:p w14:paraId="5FBB2BD8" w14:textId="4A0C3518" w:rsidR="00E72F7C" w:rsidRPr="00E72F7C" w:rsidRDefault="00E72F7C" w:rsidP="00E72F7C">
      <w:r>
        <w:t>В качестве приложений я хотела бы представить дополнительные данные по проведенному опросу пользователей, на которые, в том числе, опиралась при написании работы.</w:t>
      </w:r>
      <w:r w:rsidR="00547B82">
        <w:t xml:space="preserve"> Всего в ходе опроса были получены ответы от 525 респондентов. </w:t>
      </w:r>
    </w:p>
    <w:p w14:paraId="5C2A542D" w14:textId="48D4FAF9" w:rsidR="0025556F" w:rsidRPr="0025556F" w:rsidRDefault="0025556F" w:rsidP="0025556F">
      <w:pPr>
        <w:pStyle w:val="afb"/>
        <w:numPr>
          <w:ilvl w:val="0"/>
          <w:numId w:val="59"/>
        </w:numPr>
        <w:rPr>
          <w:i/>
        </w:rPr>
      </w:pPr>
      <w:r w:rsidRPr="0025556F">
        <w:rPr>
          <w:i/>
        </w:rPr>
        <w:t>«У</w:t>
      </w:r>
      <w:r w:rsidR="005D3B31">
        <w:rPr>
          <w:i/>
        </w:rPr>
        <w:t>кажите В</w:t>
      </w:r>
      <w:r w:rsidRPr="0025556F">
        <w:rPr>
          <w:i/>
        </w:rPr>
        <w:t>аш возраст»</w:t>
      </w:r>
    </w:p>
    <w:p w14:paraId="0782B282" w14:textId="6BAEDA57" w:rsidR="001121C1" w:rsidRDefault="001121C1" w:rsidP="00046C1D">
      <w:pPr>
        <w:ind w:firstLine="0"/>
        <w:jc w:val="center"/>
      </w:pPr>
      <w:r>
        <w:rPr>
          <w:noProof/>
          <w:lang w:eastAsia="ru-RU"/>
        </w:rPr>
        <w:drawing>
          <wp:inline distT="0" distB="0" distL="0" distR="0" wp14:anchorId="2DFB21E2" wp14:editId="64D933DA">
            <wp:extent cx="4572000" cy="2757168"/>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5-31_08-56-47.png"/>
                    <pic:cNvPicPr/>
                  </pic:nvPicPr>
                  <pic:blipFill>
                    <a:blip r:embed="rId50">
                      <a:extLst>
                        <a:ext uri="{28A0092B-C50C-407E-A947-70E740481C1C}">
                          <a14:useLocalDpi xmlns:a14="http://schemas.microsoft.com/office/drawing/2010/main" val="0"/>
                        </a:ext>
                      </a:extLst>
                    </a:blip>
                    <a:stretch>
                      <a:fillRect/>
                    </a:stretch>
                  </pic:blipFill>
                  <pic:spPr>
                    <a:xfrm>
                      <a:off x="0" y="0"/>
                      <a:ext cx="4588744" cy="2767265"/>
                    </a:xfrm>
                    <a:prstGeom prst="rect">
                      <a:avLst/>
                    </a:prstGeom>
                  </pic:spPr>
                </pic:pic>
              </a:graphicData>
            </a:graphic>
          </wp:inline>
        </w:drawing>
      </w:r>
    </w:p>
    <w:p w14:paraId="045DF392" w14:textId="16F22EB2" w:rsidR="005D3B31" w:rsidRDefault="005D3B31" w:rsidP="005D3B31">
      <w:pPr>
        <w:pStyle w:val="a0"/>
        <w:spacing w:after="0"/>
        <w:ind w:left="357" w:hanging="357"/>
      </w:pPr>
      <w:r>
        <w:t xml:space="preserve"> Результаты ответа на вопрос «Укажите Ваш возраст»</w:t>
      </w:r>
    </w:p>
    <w:p w14:paraId="6EB80A5E" w14:textId="1F3E597C" w:rsidR="005D3B31" w:rsidRDefault="005D3B31" w:rsidP="005D3B31">
      <w:pPr>
        <w:spacing w:after="240"/>
        <w:ind w:firstLine="0"/>
        <w:rPr>
          <w:lang w:val="en-US"/>
        </w:rPr>
      </w:pPr>
      <w:r>
        <w:t xml:space="preserve">Источник: </w:t>
      </w:r>
      <w:r>
        <w:rPr>
          <w:lang w:val="en-US"/>
        </w:rPr>
        <w:t>[</w:t>
      </w:r>
      <w:r>
        <w:t>Создано автором</w:t>
      </w:r>
      <w:r>
        <w:rPr>
          <w:lang w:val="en-US"/>
        </w:rPr>
        <w:t>]</w:t>
      </w:r>
    </w:p>
    <w:p w14:paraId="3C587B64" w14:textId="1B1E7320" w:rsidR="00D0332E" w:rsidRPr="00D0332E" w:rsidRDefault="00D0332E" w:rsidP="00D0332E">
      <w:pPr>
        <w:pStyle w:val="afb"/>
        <w:numPr>
          <w:ilvl w:val="0"/>
          <w:numId w:val="59"/>
        </w:numPr>
        <w:spacing w:after="240"/>
        <w:rPr>
          <w:i/>
        </w:rPr>
      </w:pPr>
      <w:r w:rsidRPr="00D0332E">
        <w:rPr>
          <w:i/>
        </w:rPr>
        <w:t>«Укажите Ваш пол»</w:t>
      </w:r>
    </w:p>
    <w:p w14:paraId="7A334247" w14:textId="44A663D9" w:rsidR="00D0332E" w:rsidRDefault="00D0332E" w:rsidP="00046C1D">
      <w:pPr>
        <w:spacing w:after="240"/>
        <w:ind w:firstLine="0"/>
        <w:jc w:val="center"/>
      </w:pPr>
      <w:r>
        <w:rPr>
          <w:noProof/>
          <w:lang w:eastAsia="ru-RU"/>
        </w:rPr>
        <w:drawing>
          <wp:inline distT="0" distB="0" distL="0" distR="0" wp14:anchorId="3E5151DA" wp14:editId="0828D6CE">
            <wp:extent cx="4345455" cy="2724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2-05-31_09-27-55.png"/>
                    <pic:cNvPicPr/>
                  </pic:nvPicPr>
                  <pic:blipFill>
                    <a:blip r:embed="rId51">
                      <a:extLst>
                        <a:ext uri="{28A0092B-C50C-407E-A947-70E740481C1C}">
                          <a14:useLocalDpi xmlns:a14="http://schemas.microsoft.com/office/drawing/2010/main" val="0"/>
                        </a:ext>
                      </a:extLst>
                    </a:blip>
                    <a:stretch>
                      <a:fillRect/>
                    </a:stretch>
                  </pic:blipFill>
                  <pic:spPr>
                    <a:xfrm>
                      <a:off x="0" y="0"/>
                      <a:ext cx="4375030" cy="2742690"/>
                    </a:xfrm>
                    <a:prstGeom prst="rect">
                      <a:avLst/>
                    </a:prstGeom>
                  </pic:spPr>
                </pic:pic>
              </a:graphicData>
            </a:graphic>
          </wp:inline>
        </w:drawing>
      </w:r>
    </w:p>
    <w:p w14:paraId="594E3D8D" w14:textId="45B5EE50" w:rsidR="00D0332E" w:rsidRDefault="00D0332E" w:rsidP="00D0332E">
      <w:pPr>
        <w:pStyle w:val="a0"/>
        <w:spacing w:after="0"/>
        <w:ind w:left="357" w:hanging="357"/>
      </w:pPr>
      <w:r>
        <w:t xml:space="preserve"> Результаты ответа на вопрос «Укажите Ваш пол»</w:t>
      </w:r>
    </w:p>
    <w:p w14:paraId="6F843B37" w14:textId="7A6DF2AF" w:rsidR="00D0332E" w:rsidRPr="00D0332E" w:rsidRDefault="00D0332E" w:rsidP="00D0332E">
      <w:pPr>
        <w:spacing w:after="240"/>
        <w:ind w:firstLine="0"/>
      </w:pPr>
      <w:r w:rsidRPr="00D0332E">
        <w:t>Источник: [Создано автором]</w:t>
      </w:r>
    </w:p>
    <w:p w14:paraId="0B1A6C9F" w14:textId="2314B10F" w:rsidR="0025556F" w:rsidRPr="0025556F" w:rsidRDefault="0025556F" w:rsidP="0025556F">
      <w:pPr>
        <w:pStyle w:val="afb"/>
        <w:numPr>
          <w:ilvl w:val="0"/>
          <w:numId w:val="59"/>
        </w:numPr>
        <w:rPr>
          <w:i/>
        </w:rPr>
      </w:pPr>
      <w:r w:rsidRPr="0025556F">
        <w:rPr>
          <w:i/>
        </w:rPr>
        <w:lastRenderedPageBreak/>
        <w:t>Чем сейчас занимаетесь?</w:t>
      </w:r>
    </w:p>
    <w:p w14:paraId="51967C4A" w14:textId="5542BB58" w:rsidR="000D10D1" w:rsidRDefault="008B3E0F" w:rsidP="00046C1D">
      <w:pPr>
        <w:ind w:firstLine="0"/>
        <w:jc w:val="center"/>
      </w:pPr>
      <w:r>
        <w:rPr>
          <w:noProof/>
          <w:lang w:eastAsia="ru-RU"/>
        </w:rPr>
        <w:drawing>
          <wp:inline distT="0" distB="0" distL="0" distR="0" wp14:anchorId="7C1A02EB" wp14:editId="3B1BB566">
            <wp:extent cx="6152515" cy="28981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5-31_13-35-56.png"/>
                    <pic:cNvPicPr/>
                  </pic:nvPicPr>
                  <pic:blipFill>
                    <a:blip r:embed="rId52">
                      <a:extLst>
                        <a:ext uri="{28A0092B-C50C-407E-A947-70E740481C1C}">
                          <a14:useLocalDpi xmlns:a14="http://schemas.microsoft.com/office/drawing/2010/main" val="0"/>
                        </a:ext>
                      </a:extLst>
                    </a:blip>
                    <a:stretch>
                      <a:fillRect/>
                    </a:stretch>
                  </pic:blipFill>
                  <pic:spPr>
                    <a:xfrm>
                      <a:off x="0" y="0"/>
                      <a:ext cx="6152515" cy="2898140"/>
                    </a:xfrm>
                    <a:prstGeom prst="rect">
                      <a:avLst/>
                    </a:prstGeom>
                  </pic:spPr>
                </pic:pic>
              </a:graphicData>
            </a:graphic>
          </wp:inline>
        </w:drawing>
      </w:r>
    </w:p>
    <w:p w14:paraId="11D1041A" w14:textId="288437B6" w:rsidR="005D3B31" w:rsidRDefault="005D3B31" w:rsidP="005D3B31">
      <w:pPr>
        <w:pStyle w:val="a0"/>
        <w:spacing w:after="0"/>
        <w:ind w:left="357" w:hanging="357"/>
      </w:pPr>
      <w:r>
        <w:t xml:space="preserve"> Результаты ответа на вопрос «Чем сейчас занимаетесь?»</w:t>
      </w:r>
    </w:p>
    <w:p w14:paraId="7359FE1B" w14:textId="435CD07D" w:rsidR="005D3B31" w:rsidRPr="005D3B31" w:rsidRDefault="005D3B31" w:rsidP="005D3B31">
      <w:pPr>
        <w:spacing w:after="240"/>
        <w:ind w:firstLine="0"/>
      </w:pPr>
      <w:r w:rsidRPr="005D3B31">
        <w:t>Источник: [Создано автором]</w:t>
      </w:r>
    </w:p>
    <w:p w14:paraId="50FAC188" w14:textId="4FED0E81" w:rsidR="001121C1" w:rsidRPr="00B221AF" w:rsidRDefault="0025556F" w:rsidP="00B221AF">
      <w:pPr>
        <w:pStyle w:val="afb"/>
        <w:numPr>
          <w:ilvl w:val="0"/>
          <w:numId w:val="59"/>
        </w:numPr>
        <w:rPr>
          <w:i/>
        </w:rPr>
      </w:pPr>
      <w:r w:rsidRPr="0025556F">
        <w:rPr>
          <w:i/>
        </w:rPr>
        <w:t>Какими сервисами по недвижимости вы пользуетесь чаще всего?</w:t>
      </w:r>
    </w:p>
    <w:p w14:paraId="7FFEA8CA" w14:textId="3A99A070" w:rsidR="001121C1" w:rsidRDefault="00B221AF" w:rsidP="00046C1D">
      <w:pPr>
        <w:ind w:firstLine="0"/>
        <w:jc w:val="center"/>
      </w:pPr>
      <w:r>
        <w:rPr>
          <w:noProof/>
          <w:lang w:eastAsia="ru-RU"/>
        </w:rPr>
        <w:drawing>
          <wp:inline distT="0" distB="0" distL="0" distR="0" wp14:anchorId="32ACBF75" wp14:editId="76F08902">
            <wp:extent cx="5999609" cy="2960483"/>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2-05-31_09-30-25.png"/>
                    <pic:cNvPicPr/>
                  </pic:nvPicPr>
                  <pic:blipFill>
                    <a:blip r:embed="rId53">
                      <a:extLst>
                        <a:ext uri="{28A0092B-C50C-407E-A947-70E740481C1C}">
                          <a14:useLocalDpi xmlns:a14="http://schemas.microsoft.com/office/drawing/2010/main" val="0"/>
                        </a:ext>
                      </a:extLst>
                    </a:blip>
                    <a:stretch>
                      <a:fillRect/>
                    </a:stretch>
                  </pic:blipFill>
                  <pic:spPr>
                    <a:xfrm>
                      <a:off x="0" y="0"/>
                      <a:ext cx="6053542" cy="2987096"/>
                    </a:xfrm>
                    <a:prstGeom prst="rect">
                      <a:avLst/>
                    </a:prstGeom>
                  </pic:spPr>
                </pic:pic>
              </a:graphicData>
            </a:graphic>
          </wp:inline>
        </w:drawing>
      </w:r>
    </w:p>
    <w:p w14:paraId="6FE3F2C3" w14:textId="54190C6A" w:rsidR="005D3B31" w:rsidRDefault="005D3B31" w:rsidP="005D3B31">
      <w:pPr>
        <w:pStyle w:val="a0"/>
        <w:spacing w:after="0"/>
        <w:ind w:left="357" w:hanging="357"/>
        <w:rPr>
          <w:i w:val="0"/>
        </w:rPr>
      </w:pPr>
      <w:r>
        <w:t xml:space="preserve"> Результаты ответа на вопрос «</w:t>
      </w:r>
      <w:r w:rsidRPr="0025556F">
        <w:rPr>
          <w:i w:val="0"/>
        </w:rPr>
        <w:t>Какими сервисами по недвижимости вы пользуетесь чаще всего?</w:t>
      </w:r>
      <w:r>
        <w:rPr>
          <w:i w:val="0"/>
        </w:rPr>
        <w:t>»</w:t>
      </w:r>
    </w:p>
    <w:p w14:paraId="5AB723D3" w14:textId="6357601A" w:rsidR="005D3B31" w:rsidRDefault="005D3B31" w:rsidP="005D3B31">
      <w:pPr>
        <w:spacing w:after="240"/>
        <w:ind w:firstLine="0"/>
      </w:pPr>
      <w:r w:rsidRPr="005D3B31">
        <w:t>Источник: [Создано автором]</w:t>
      </w:r>
    </w:p>
    <w:p w14:paraId="5055C2C0" w14:textId="77777777" w:rsidR="009D1BA3" w:rsidRPr="005D3B31" w:rsidRDefault="009D1BA3" w:rsidP="005D3B31">
      <w:pPr>
        <w:spacing w:after="240"/>
        <w:ind w:firstLine="0"/>
      </w:pPr>
    </w:p>
    <w:p w14:paraId="3062B40D" w14:textId="5A1C5803" w:rsidR="0025556F" w:rsidRPr="0025556F" w:rsidRDefault="0025556F" w:rsidP="0025556F">
      <w:pPr>
        <w:pStyle w:val="afb"/>
        <w:numPr>
          <w:ilvl w:val="0"/>
          <w:numId w:val="59"/>
        </w:numPr>
        <w:rPr>
          <w:i/>
        </w:rPr>
      </w:pPr>
      <w:r w:rsidRPr="0025556F">
        <w:rPr>
          <w:i/>
        </w:rPr>
        <w:lastRenderedPageBreak/>
        <w:t xml:space="preserve">По вашему мнению, </w:t>
      </w:r>
      <w:proofErr w:type="spellStart"/>
      <w:r w:rsidRPr="0025556F">
        <w:rPr>
          <w:i/>
        </w:rPr>
        <w:t>Яндекс.Недвижимость</w:t>
      </w:r>
      <w:proofErr w:type="spellEnd"/>
      <w:r w:rsidRPr="0025556F">
        <w:rPr>
          <w:i/>
        </w:rPr>
        <w:t xml:space="preserve"> удобный сервис? (если был опыт работы с ним)</w:t>
      </w:r>
    </w:p>
    <w:p w14:paraId="46CF3AA4" w14:textId="6C9A4A23" w:rsidR="007375F6" w:rsidRDefault="002041B5" w:rsidP="00046C1D">
      <w:pPr>
        <w:ind w:firstLine="0"/>
        <w:jc w:val="center"/>
      </w:pPr>
      <w:r>
        <w:rPr>
          <w:noProof/>
          <w:lang w:eastAsia="ru-RU"/>
        </w:rPr>
        <w:drawing>
          <wp:inline distT="0" distB="0" distL="0" distR="0" wp14:anchorId="761B09FC" wp14:editId="6F927FCB">
            <wp:extent cx="4698749" cy="2804991"/>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2-05-31_08-58-34.png"/>
                    <pic:cNvPicPr/>
                  </pic:nvPicPr>
                  <pic:blipFill>
                    <a:blip r:embed="rId54">
                      <a:extLst>
                        <a:ext uri="{28A0092B-C50C-407E-A947-70E740481C1C}">
                          <a14:useLocalDpi xmlns:a14="http://schemas.microsoft.com/office/drawing/2010/main" val="0"/>
                        </a:ext>
                      </a:extLst>
                    </a:blip>
                    <a:stretch>
                      <a:fillRect/>
                    </a:stretch>
                  </pic:blipFill>
                  <pic:spPr>
                    <a:xfrm>
                      <a:off x="0" y="0"/>
                      <a:ext cx="4748287" cy="2834564"/>
                    </a:xfrm>
                    <a:prstGeom prst="rect">
                      <a:avLst/>
                    </a:prstGeom>
                  </pic:spPr>
                </pic:pic>
              </a:graphicData>
            </a:graphic>
          </wp:inline>
        </w:drawing>
      </w:r>
    </w:p>
    <w:p w14:paraId="5FFE18CB" w14:textId="754B8EF4" w:rsidR="005D3B31" w:rsidRDefault="005D3B31" w:rsidP="005D3B31">
      <w:pPr>
        <w:pStyle w:val="a0"/>
        <w:spacing w:after="0"/>
        <w:ind w:left="357" w:hanging="357"/>
      </w:pPr>
      <w:r>
        <w:t xml:space="preserve"> Результаты ответа на вопрос «</w:t>
      </w:r>
      <w:r w:rsidRPr="005D3B31">
        <w:t xml:space="preserve">По вашему мнению, </w:t>
      </w:r>
      <w:proofErr w:type="spellStart"/>
      <w:r w:rsidRPr="005D3B31">
        <w:t>Яндекс.Недвижимость</w:t>
      </w:r>
      <w:proofErr w:type="spellEnd"/>
      <w:r w:rsidRPr="005D3B31">
        <w:t xml:space="preserve"> удобный сервис? (если был опыт работы с ним)</w:t>
      </w:r>
      <w:r>
        <w:t>»</w:t>
      </w:r>
    </w:p>
    <w:p w14:paraId="47732393" w14:textId="6644C737" w:rsidR="0057002D" w:rsidRPr="00697194" w:rsidRDefault="005D3B31" w:rsidP="00046C1D">
      <w:pPr>
        <w:spacing w:after="240"/>
        <w:ind w:firstLine="0"/>
      </w:pPr>
      <w:r w:rsidRPr="005D3B31">
        <w:t>Источник: [Создано автором]</w:t>
      </w:r>
    </w:p>
    <w:sectPr w:rsidR="0057002D" w:rsidRPr="00697194" w:rsidSect="000B4525">
      <w:footerReference w:type="default" r:id="rId55"/>
      <w:footerReference w:type="first" r:id="rId56"/>
      <w:pgSz w:w="12240" w:h="15840"/>
      <w:pgMar w:top="810" w:right="850" w:bottom="1134" w:left="1701" w:header="708" w:footer="708"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A2A78" w14:textId="77777777" w:rsidR="00BE36DA" w:rsidRDefault="00BE36DA" w:rsidP="00BA10DB">
      <w:pPr>
        <w:spacing w:line="240" w:lineRule="auto"/>
      </w:pPr>
      <w:r>
        <w:separator/>
      </w:r>
    </w:p>
  </w:endnote>
  <w:endnote w:type="continuationSeparator" w:id="0">
    <w:p w14:paraId="34D6DC81" w14:textId="77777777" w:rsidR="00BE36DA" w:rsidRDefault="00BE36DA" w:rsidP="00BA1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357813"/>
      <w:docPartObj>
        <w:docPartGallery w:val="Page Numbers (Bottom of Page)"/>
        <w:docPartUnique/>
      </w:docPartObj>
    </w:sdtPr>
    <w:sdtContent>
      <w:p w14:paraId="4DCE675C" w14:textId="385B05AC" w:rsidR="00C04801" w:rsidRDefault="00C04801">
        <w:pPr>
          <w:pStyle w:val="af3"/>
          <w:jc w:val="right"/>
        </w:pPr>
        <w:r>
          <w:fldChar w:fldCharType="begin"/>
        </w:r>
        <w:r>
          <w:instrText>PAGE   \* MERGEFORMAT</w:instrText>
        </w:r>
        <w:r>
          <w:fldChar w:fldCharType="separate"/>
        </w:r>
        <w:r>
          <w:rPr>
            <w:noProof/>
          </w:rPr>
          <w:t>2</w:t>
        </w:r>
        <w:r>
          <w:fldChar w:fldCharType="end"/>
        </w:r>
      </w:p>
    </w:sdtContent>
  </w:sdt>
  <w:p w14:paraId="5F1B7900" w14:textId="39738D71" w:rsidR="00C04801" w:rsidRDefault="00C04801" w:rsidP="00096250">
    <w:pPr>
      <w:pStyle w:val="af3"/>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5603A" w14:textId="1E6B7654" w:rsidR="00C04801" w:rsidRDefault="00C04801">
    <w:pPr>
      <w:pStyle w:val="af3"/>
      <w:jc w:val="right"/>
    </w:pPr>
  </w:p>
  <w:p w14:paraId="7F8AE1D1" w14:textId="77777777" w:rsidR="00C04801" w:rsidRDefault="00C04801">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48E2C" w14:textId="0E248AAF" w:rsidR="00C04801" w:rsidRDefault="00C04801">
    <w:pPr>
      <w:pStyle w:val="af3"/>
      <w:jc w:val="right"/>
    </w:pPr>
  </w:p>
  <w:p w14:paraId="606F16A8" w14:textId="77777777" w:rsidR="00C04801" w:rsidRDefault="00C04801" w:rsidP="00096250">
    <w:pPr>
      <w:pStyle w:val="af3"/>
      <w:ind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919842"/>
      <w:docPartObj>
        <w:docPartGallery w:val="Page Numbers (Bottom of Page)"/>
        <w:docPartUnique/>
      </w:docPartObj>
    </w:sdtPr>
    <w:sdtContent>
      <w:p w14:paraId="4F612090" w14:textId="7CDBA80A" w:rsidR="00C04801" w:rsidRDefault="00C04801">
        <w:pPr>
          <w:pStyle w:val="af3"/>
          <w:jc w:val="right"/>
        </w:pPr>
        <w:r>
          <w:fldChar w:fldCharType="begin"/>
        </w:r>
        <w:r>
          <w:instrText>PAGE   \* MERGEFORMAT</w:instrText>
        </w:r>
        <w:r>
          <w:fldChar w:fldCharType="separate"/>
        </w:r>
        <w:r w:rsidR="00076C06">
          <w:rPr>
            <w:noProof/>
          </w:rPr>
          <w:t>75</w:t>
        </w:r>
        <w:r>
          <w:fldChar w:fldCharType="end"/>
        </w:r>
      </w:p>
    </w:sdtContent>
  </w:sdt>
  <w:p w14:paraId="7F0361D8" w14:textId="77777777" w:rsidR="00C04801" w:rsidRDefault="00C04801" w:rsidP="00096250">
    <w:pPr>
      <w:pStyle w:val="af3"/>
      <w:ind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105640"/>
      <w:docPartObj>
        <w:docPartGallery w:val="Page Numbers (Bottom of Page)"/>
        <w:docPartUnique/>
      </w:docPartObj>
    </w:sdtPr>
    <w:sdtContent>
      <w:p w14:paraId="300A613B" w14:textId="69D6D28D" w:rsidR="00C04801" w:rsidRDefault="00C04801">
        <w:pPr>
          <w:pStyle w:val="af3"/>
          <w:jc w:val="right"/>
        </w:pPr>
        <w:r>
          <w:fldChar w:fldCharType="begin"/>
        </w:r>
        <w:r>
          <w:instrText>PAGE   \* MERGEFORMAT</w:instrText>
        </w:r>
        <w:r>
          <w:fldChar w:fldCharType="separate"/>
        </w:r>
        <w:r w:rsidR="00DA7A94">
          <w:rPr>
            <w:noProof/>
          </w:rPr>
          <w:t>5</w:t>
        </w:r>
        <w:r>
          <w:fldChar w:fldCharType="end"/>
        </w:r>
      </w:p>
    </w:sdtContent>
  </w:sdt>
  <w:p w14:paraId="044C582C" w14:textId="77777777" w:rsidR="00C04801" w:rsidRDefault="00C0480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D85B9" w14:textId="77777777" w:rsidR="00BE36DA" w:rsidRDefault="00BE36DA" w:rsidP="00BA10DB">
      <w:pPr>
        <w:spacing w:line="240" w:lineRule="auto"/>
      </w:pPr>
      <w:r>
        <w:separator/>
      </w:r>
    </w:p>
  </w:footnote>
  <w:footnote w:type="continuationSeparator" w:id="0">
    <w:p w14:paraId="2842487B" w14:textId="77777777" w:rsidR="00BE36DA" w:rsidRDefault="00BE36DA" w:rsidP="00BA10DB">
      <w:pPr>
        <w:spacing w:line="240" w:lineRule="auto"/>
      </w:pPr>
      <w:r>
        <w:continuationSeparator/>
      </w:r>
    </w:p>
  </w:footnote>
  <w:footnote w:id="1">
    <w:p w14:paraId="4AE9FF0C" w14:textId="512BF449" w:rsidR="00C04801" w:rsidRDefault="00C04801" w:rsidP="002B2D91">
      <w:pPr>
        <w:pStyle w:val="af5"/>
      </w:pPr>
      <w:r>
        <w:rPr>
          <w:rStyle w:val="af7"/>
        </w:rPr>
        <w:footnoteRef/>
      </w:r>
      <w:r>
        <w:t xml:space="preserve"> Предложения новостроек </w:t>
      </w:r>
      <w:r w:rsidRPr="00AF2856">
        <w:t>[</w:t>
      </w:r>
      <w:r>
        <w:t>Электронный ресурс</w:t>
      </w:r>
      <w:r w:rsidRPr="00AF2856">
        <w:t>]</w:t>
      </w:r>
      <w:r>
        <w:t xml:space="preserve">. // </w:t>
      </w:r>
      <w:proofErr w:type="spellStart"/>
      <w:r>
        <w:t>Сбериндекс</w:t>
      </w:r>
      <w:proofErr w:type="spellEnd"/>
      <w:r>
        <w:t xml:space="preserve">. – Режим доступа: </w:t>
      </w:r>
      <w:hyperlink r:id="rId1" w:history="1">
        <w:r w:rsidRPr="00912DB0">
          <w:rPr>
            <w:rStyle w:val="af9"/>
          </w:rPr>
          <w:t>https://sberindex.ru/ru/dashboards/kolichestvo-predlozhenii-o-prodazhe-pervichki</w:t>
        </w:r>
      </w:hyperlink>
      <w:r>
        <w:t xml:space="preserve">, свободный. </w:t>
      </w:r>
      <w:proofErr w:type="spellStart"/>
      <w:r>
        <w:t>Загл</w:t>
      </w:r>
      <w:proofErr w:type="spellEnd"/>
      <w:r>
        <w:t>. с экрана (дата обращения: 20.04.2022).</w:t>
      </w:r>
    </w:p>
  </w:footnote>
  <w:footnote w:id="2">
    <w:p w14:paraId="0DEA3EA3" w14:textId="33652841" w:rsidR="00C04801" w:rsidRDefault="00C04801" w:rsidP="00AF2856">
      <w:pPr>
        <w:pStyle w:val="af5"/>
      </w:pPr>
      <w:r>
        <w:rPr>
          <w:rStyle w:val="af7"/>
        </w:rPr>
        <w:footnoteRef/>
      </w:r>
      <w:r>
        <w:t xml:space="preserve"> Предложения вторичной недвижимости </w:t>
      </w:r>
      <w:r w:rsidRPr="00AF2856">
        <w:t>[</w:t>
      </w:r>
      <w:r>
        <w:t>Электронный ресурс</w:t>
      </w:r>
      <w:r w:rsidRPr="00AF2856">
        <w:t>]</w:t>
      </w:r>
      <w:r>
        <w:t xml:space="preserve">. // </w:t>
      </w:r>
      <w:proofErr w:type="spellStart"/>
      <w:r>
        <w:t>Сбериндекс</w:t>
      </w:r>
      <w:proofErr w:type="spellEnd"/>
      <w:r>
        <w:t xml:space="preserve">. – Режим доступа: </w:t>
      </w:r>
      <w:hyperlink r:id="rId2" w:history="1">
        <w:r w:rsidRPr="00912DB0">
          <w:rPr>
            <w:rStyle w:val="af9"/>
          </w:rPr>
          <w:t>https://sberindex.ru/ru/dashboards/kolichestvo-predlozhenii-vtorichki</w:t>
        </w:r>
      </w:hyperlink>
      <w:r>
        <w:t xml:space="preserve">, свободный. </w:t>
      </w:r>
      <w:proofErr w:type="spellStart"/>
      <w:r>
        <w:t>Загл</w:t>
      </w:r>
      <w:proofErr w:type="spellEnd"/>
      <w:r>
        <w:t xml:space="preserve">. с экрана (дата обращения: 20.04.2022). </w:t>
      </w:r>
    </w:p>
  </w:footnote>
  <w:footnote w:id="3">
    <w:p w14:paraId="6E71AD6E" w14:textId="2ECF3591" w:rsidR="00C04801" w:rsidRDefault="00C04801" w:rsidP="00AF2856">
      <w:pPr>
        <w:pStyle w:val="af5"/>
      </w:pPr>
      <w:r>
        <w:rPr>
          <w:rStyle w:val="af7"/>
        </w:rPr>
        <w:footnoteRef/>
      </w:r>
      <w:r>
        <w:t xml:space="preserve"> </w:t>
      </w:r>
      <w:r w:rsidRPr="00AF2856">
        <w:t>Динамика цен объявлений, первичный рынок [</w:t>
      </w:r>
      <w:r>
        <w:t>Электронный ресурс</w:t>
      </w:r>
      <w:r w:rsidRPr="00AF2856">
        <w:t>]</w:t>
      </w:r>
      <w:r>
        <w:t xml:space="preserve">. // </w:t>
      </w:r>
      <w:proofErr w:type="spellStart"/>
      <w:r>
        <w:t>Сбериндекс</w:t>
      </w:r>
      <w:proofErr w:type="spellEnd"/>
      <w:r>
        <w:t xml:space="preserve">. – Режим доступа: </w:t>
      </w:r>
      <w:hyperlink r:id="rId3" w:history="1">
        <w:r w:rsidRPr="00912DB0">
          <w:rPr>
            <w:rStyle w:val="af9"/>
          </w:rPr>
          <w:t>https://sberindex.ru/ru/dashboards/srednyaya-stoimost-kvadratnogo-metra-pervichnyi-rynok</w:t>
        </w:r>
      </w:hyperlink>
      <w:r>
        <w:t xml:space="preserve">, свободный. </w:t>
      </w:r>
      <w:proofErr w:type="spellStart"/>
      <w:r>
        <w:t>Загл</w:t>
      </w:r>
      <w:proofErr w:type="spellEnd"/>
      <w:r>
        <w:t xml:space="preserve">. с экрана (дата обращения: 20.04.2022). </w:t>
      </w:r>
    </w:p>
  </w:footnote>
  <w:footnote w:id="4">
    <w:p w14:paraId="1A175A56" w14:textId="3F67A860" w:rsidR="00C04801" w:rsidRDefault="00C04801" w:rsidP="00AF2856">
      <w:pPr>
        <w:pStyle w:val="af5"/>
      </w:pPr>
      <w:r>
        <w:rPr>
          <w:rStyle w:val="af7"/>
        </w:rPr>
        <w:footnoteRef/>
      </w:r>
      <w:r>
        <w:t xml:space="preserve"> </w:t>
      </w:r>
      <w:r w:rsidRPr="00AF2856">
        <w:t>Дин</w:t>
      </w:r>
      <w:r>
        <w:t xml:space="preserve">амика цен объявлений, вторичный </w:t>
      </w:r>
      <w:r w:rsidRPr="00AF2856">
        <w:t>рынок [</w:t>
      </w:r>
      <w:r>
        <w:t>Электронный ресурс</w:t>
      </w:r>
      <w:r w:rsidRPr="00AF2856">
        <w:t>]</w:t>
      </w:r>
      <w:r>
        <w:t xml:space="preserve">. // </w:t>
      </w:r>
      <w:proofErr w:type="spellStart"/>
      <w:r>
        <w:t>Сбериндекс</w:t>
      </w:r>
      <w:proofErr w:type="spellEnd"/>
      <w:r>
        <w:t xml:space="preserve">. – Режим доступа: </w:t>
      </w:r>
      <w:hyperlink r:id="rId4" w:history="1">
        <w:r w:rsidRPr="00912DB0">
          <w:rPr>
            <w:rStyle w:val="af9"/>
          </w:rPr>
          <w:t>https://sberindex.ru/ru/dashboards/srednyaya-stoimost-kvadratnogo-metra-vtorichnyi-rynok</w:t>
        </w:r>
      </w:hyperlink>
      <w:r>
        <w:t xml:space="preserve">, свободный. </w:t>
      </w:r>
      <w:proofErr w:type="spellStart"/>
      <w:r>
        <w:t>Загл</w:t>
      </w:r>
      <w:proofErr w:type="spellEnd"/>
      <w:r>
        <w:t xml:space="preserve">. с экрана (дата обращения: 20.04.2022). </w:t>
      </w:r>
    </w:p>
  </w:footnote>
  <w:footnote w:id="5">
    <w:p w14:paraId="0B74A22D" w14:textId="35915464" w:rsidR="00C04801" w:rsidRDefault="00C04801">
      <w:pPr>
        <w:pStyle w:val="af5"/>
      </w:pPr>
      <w:r>
        <w:rPr>
          <w:rStyle w:val="af7"/>
        </w:rPr>
        <w:footnoteRef/>
      </w:r>
      <w:r>
        <w:t xml:space="preserve"> </w:t>
      </w:r>
      <w:proofErr w:type="spellStart"/>
      <w:r w:rsidRPr="009F43A6">
        <w:t>Минцифры</w:t>
      </w:r>
      <w:proofErr w:type="spellEnd"/>
      <w:r w:rsidRPr="009F43A6">
        <w:t xml:space="preserve"> на уход IT-компаний: помощь интеграторам, передача техподдержки, запрет на пиратство, против ареста глав офисов</w:t>
      </w:r>
      <w:r>
        <w:t xml:space="preserve"> </w:t>
      </w:r>
      <w:r w:rsidRPr="009F43A6">
        <w:t>[</w:t>
      </w:r>
      <w:r>
        <w:t>Электронный ресурс</w:t>
      </w:r>
      <w:r w:rsidRPr="009F43A6">
        <w:t>]</w:t>
      </w:r>
      <w:r>
        <w:t xml:space="preserve">. // </w:t>
      </w:r>
      <w:proofErr w:type="spellStart"/>
      <w:r>
        <w:rPr>
          <w:lang w:val="en-US"/>
        </w:rPr>
        <w:t>Harb</w:t>
      </w:r>
      <w:proofErr w:type="spellEnd"/>
      <w:r>
        <w:t xml:space="preserve">. – Режим доступа: </w:t>
      </w:r>
      <w:hyperlink r:id="rId5" w:history="1">
        <w:r w:rsidRPr="00912DB0">
          <w:rPr>
            <w:rStyle w:val="af9"/>
          </w:rPr>
          <w:t>https://habr.com/ru/news/t/655189/</w:t>
        </w:r>
      </w:hyperlink>
      <w:r>
        <w:t xml:space="preserve">, свободный. </w:t>
      </w:r>
      <w:proofErr w:type="spellStart"/>
      <w:r>
        <w:t>Загл</w:t>
      </w:r>
      <w:proofErr w:type="spellEnd"/>
      <w:r>
        <w:t>. с экрана (дата обращения: 20.04.2022).</w:t>
      </w:r>
    </w:p>
  </w:footnote>
  <w:footnote w:id="6">
    <w:p w14:paraId="41C1D5D9" w14:textId="5EA53C0D" w:rsidR="00C04801" w:rsidRDefault="00C04801">
      <w:pPr>
        <w:pStyle w:val="af5"/>
      </w:pPr>
      <w:r>
        <w:rPr>
          <w:rStyle w:val="af7"/>
        </w:rPr>
        <w:footnoteRef/>
      </w:r>
      <w:r>
        <w:t xml:space="preserve"> </w:t>
      </w:r>
      <w:r w:rsidRPr="009F43A6">
        <w:t>Налоговые льготы для IT-компаний в 2022 году</w:t>
      </w:r>
      <w:r>
        <w:t xml:space="preserve"> </w:t>
      </w:r>
      <w:r w:rsidRPr="009F43A6">
        <w:t>[</w:t>
      </w:r>
      <w:r>
        <w:t>Электронный ресурс</w:t>
      </w:r>
      <w:r w:rsidRPr="009F43A6">
        <w:t>]</w:t>
      </w:r>
      <w:r>
        <w:t>. // Налог-</w:t>
      </w:r>
      <w:proofErr w:type="spellStart"/>
      <w:r>
        <w:t>налог.ру</w:t>
      </w:r>
      <w:proofErr w:type="spellEnd"/>
      <w:r>
        <w:t xml:space="preserve">. – Режим доступа: </w:t>
      </w:r>
      <w:hyperlink r:id="rId6" w:history="1">
        <w:r w:rsidRPr="00912DB0">
          <w:rPr>
            <w:rStyle w:val="af9"/>
          </w:rPr>
          <w:t>https://nalog-nalog.ru/nalogovye-izmeneniya-2022/nalogovye-lgoty-dlya-it-kompanij-v-2022-godu/</w:t>
        </w:r>
      </w:hyperlink>
      <w:r>
        <w:t xml:space="preserve">. Свободный. </w:t>
      </w:r>
      <w:proofErr w:type="spellStart"/>
      <w:r>
        <w:t>Загл</w:t>
      </w:r>
      <w:proofErr w:type="spellEnd"/>
      <w:r>
        <w:t>. с экрана (дата обращения: 20.04.2022).</w:t>
      </w:r>
    </w:p>
  </w:footnote>
  <w:footnote w:id="7">
    <w:p w14:paraId="0A405757" w14:textId="638F0B84" w:rsidR="00C04801" w:rsidRDefault="00C04801">
      <w:pPr>
        <w:pStyle w:val="af5"/>
      </w:pPr>
      <w:r>
        <w:rPr>
          <w:rStyle w:val="af7"/>
        </w:rPr>
        <w:footnoteRef/>
      </w:r>
      <w:r>
        <w:t xml:space="preserve"> </w:t>
      </w:r>
      <w:r w:rsidRPr="009F43A6">
        <w:t>Правительство озвучило меры для поддержки IT-отрасли и расширило список IT-компаний для получения поддержки</w:t>
      </w:r>
      <w:r>
        <w:t xml:space="preserve"> </w:t>
      </w:r>
      <w:r w:rsidRPr="009F43A6">
        <w:t>[</w:t>
      </w:r>
      <w:r>
        <w:t>Электронный ресурс</w:t>
      </w:r>
      <w:r w:rsidRPr="009F43A6">
        <w:t>]</w:t>
      </w:r>
      <w:r>
        <w:t xml:space="preserve">. // </w:t>
      </w:r>
      <w:proofErr w:type="spellStart"/>
      <w:r>
        <w:rPr>
          <w:lang w:val="en-US"/>
        </w:rPr>
        <w:t>Harb</w:t>
      </w:r>
      <w:proofErr w:type="spellEnd"/>
      <w:r>
        <w:t xml:space="preserve">. – Режим доступа: </w:t>
      </w:r>
      <w:hyperlink r:id="rId7" w:history="1">
        <w:r w:rsidRPr="00912DB0">
          <w:rPr>
            <w:rStyle w:val="af9"/>
          </w:rPr>
          <w:t>https://habr.com/ru/news/t/654075/</w:t>
        </w:r>
      </w:hyperlink>
      <w:r>
        <w:t xml:space="preserve">, свободный. </w:t>
      </w:r>
      <w:proofErr w:type="spellStart"/>
      <w:r>
        <w:t>Загл</w:t>
      </w:r>
      <w:proofErr w:type="spellEnd"/>
      <w:r>
        <w:t>. с экрана (дата обращения: 20.04.2022).</w:t>
      </w:r>
    </w:p>
  </w:footnote>
  <w:footnote w:id="8">
    <w:p w14:paraId="653F270E" w14:textId="0EEC52BC" w:rsidR="00C04801" w:rsidRDefault="00C04801">
      <w:pPr>
        <w:pStyle w:val="af5"/>
      </w:pPr>
      <w:r>
        <w:rPr>
          <w:rStyle w:val="af7"/>
        </w:rPr>
        <w:footnoteRef/>
      </w:r>
      <w:r>
        <w:t xml:space="preserve"> </w:t>
      </w:r>
      <w:r w:rsidRPr="0000653F">
        <w:t>Поддержка и регуляция IT в России: что важно знать</w:t>
      </w:r>
      <w:r>
        <w:t xml:space="preserve"> </w:t>
      </w:r>
      <w:r w:rsidRPr="009F43A6">
        <w:t>[</w:t>
      </w:r>
      <w:r>
        <w:t>Электронный ресурс</w:t>
      </w:r>
      <w:r w:rsidRPr="009F43A6">
        <w:t>]</w:t>
      </w:r>
      <w:r>
        <w:t xml:space="preserve">. // </w:t>
      </w:r>
      <w:proofErr w:type="spellStart"/>
      <w:r>
        <w:rPr>
          <w:lang w:val="en-US"/>
        </w:rPr>
        <w:t>Skillbox</w:t>
      </w:r>
      <w:proofErr w:type="spellEnd"/>
      <w:r w:rsidRPr="0000653F">
        <w:t xml:space="preserve"> </w:t>
      </w:r>
      <w:r>
        <w:rPr>
          <w:lang w:val="en-US"/>
        </w:rPr>
        <w:t>Media</w:t>
      </w:r>
      <w:r>
        <w:t xml:space="preserve">. – Режим доступа: </w:t>
      </w:r>
      <w:hyperlink r:id="rId8" w:history="1">
        <w:r w:rsidRPr="00912DB0">
          <w:rPr>
            <w:rStyle w:val="af9"/>
          </w:rPr>
          <w:t>https://skillbox.ru/media/business/podderzhka-i-regulyatsiya-it-v-rossii/</w:t>
        </w:r>
      </w:hyperlink>
      <w:r>
        <w:t xml:space="preserve">, </w:t>
      </w:r>
      <w:proofErr w:type="spellStart"/>
      <w:r>
        <w:t>совбодный</w:t>
      </w:r>
      <w:proofErr w:type="spellEnd"/>
      <w:r>
        <w:t xml:space="preserve">. </w:t>
      </w:r>
      <w:proofErr w:type="spellStart"/>
      <w:r>
        <w:t>Загл</w:t>
      </w:r>
      <w:proofErr w:type="spellEnd"/>
      <w:r>
        <w:t>. с экрана (дата обращения: 05.04.2022).</w:t>
      </w:r>
    </w:p>
  </w:footnote>
  <w:footnote w:id="9">
    <w:p w14:paraId="145C3589" w14:textId="6EAA20A7" w:rsidR="00C04801" w:rsidRDefault="00C04801">
      <w:pPr>
        <w:pStyle w:val="af5"/>
      </w:pPr>
      <w:r>
        <w:rPr>
          <w:rStyle w:val="af7"/>
        </w:rPr>
        <w:footnoteRef/>
      </w:r>
      <w:r>
        <w:t xml:space="preserve"> </w:t>
      </w:r>
      <w:r w:rsidRPr="005A72D4">
        <w:t>Годовая инфляция в России с 9 по 15 апреля ускорилась до 17,62%</w:t>
      </w:r>
      <w:r>
        <w:t xml:space="preserve"> </w:t>
      </w:r>
      <w:r w:rsidRPr="00E017BA">
        <w:t>[</w:t>
      </w:r>
      <w:r>
        <w:t>Электронный ресурс</w:t>
      </w:r>
      <w:r w:rsidRPr="00E017BA">
        <w:t>]</w:t>
      </w:r>
      <w:r>
        <w:t xml:space="preserve">. // </w:t>
      </w:r>
      <w:proofErr w:type="spellStart"/>
      <w:r>
        <w:t>Тасс</w:t>
      </w:r>
      <w:proofErr w:type="spellEnd"/>
      <w:r>
        <w:t xml:space="preserve">. – Режим доступа: </w:t>
      </w:r>
      <w:hyperlink r:id="rId9" w:history="1">
        <w:r w:rsidRPr="00912DB0">
          <w:rPr>
            <w:rStyle w:val="af9"/>
          </w:rPr>
          <w:t>https://tass.ru/ekonomika/14429165?utm_source=yandex.ru&amp;utm_medium=organic&amp;utm_campaign=yandex.ru&amp;utm_referrer=yandex.ru</w:t>
        </w:r>
      </w:hyperlink>
      <w:r>
        <w:t xml:space="preserve">, свободный. </w:t>
      </w:r>
      <w:proofErr w:type="spellStart"/>
      <w:r>
        <w:t>Загл</w:t>
      </w:r>
      <w:proofErr w:type="spellEnd"/>
      <w:r>
        <w:t>. с экрана (22.04.2022).</w:t>
      </w:r>
    </w:p>
  </w:footnote>
  <w:footnote w:id="10">
    <w:p w14:paraId="09DBB3C4" w14:textId="54B1F144" w:rsidR="00C04801" w:rsidRDefault="00C04801">
      <w:pPr>
        <w:pStyle w:val="af5"/>
      </w:pPr>
      <w:r>
        <w:rPr>
          <w:rStyle w:val="af7"/>
        </w:rPr>
        <w:footnoteRef/>
      </w:r>
      <w:r>
        <w:t xml:space="preserve"> </w:t>
      </w:r>
      <w:r w:rsidRPr="005F0138">
        <w:t xml:space="preserve">ИТ-специалисты десятками тысяч уезжают из России </w:t>
      </w:r>
      <w:r w:rsidRPr="00E342B6">
        <w:t>[</w:t>
      </w:r>
      <w:r>
        <w:t>Электронный ресурс</w:t>
      </w:r>
      <w:r w:rsidRPr="00E342B6">
        <w:t>]</w:t>
      </w:r>
      <w:r>
        <w:t xml:space="preserve">. // </w:t>
      </w:r>
      <w:r>
        <w:rPr>
          <w:lang w:val="en-US"/>
        </w:rPr>
        <w:t>c</w:t>
      </w:r>
      <w:r w:rsidRPr="00E342B6">
        <w:t>.</w:t>
      </w:r>
      <w:r>
        <w:rPr>
          <w:lang w:val="en-US"/>
        </w:rPr>
        <w:t>news</w:t>
      </w:r>
      <w:r>
        <w:t xml:space="preserve">. – Режим доступа: </w:t>
      </w:r>
      <w:hyperlink r:id="rId10" w:history="1">
        <w:r w:rsidRPr="00912DB0">
          <w:rPr>
            <w:rStyle w:val="af9"/>
          </w:rPr>
          <w:t>https://www.cnews.ru/news/top/2022-03-22_poslableniya_ne_pomogayut</w:t>
        </w:r>
      </w:hyperlink>
      <w:r>
        <w:t xml:space="preserve">, свободный. </w:t>
      </w:r>
      <w:proofErr w:type="spellStart"/>
      <w:r>
        <w:t>Загл</w:t>
      </w:r>
      <w:proofErr w:type="spellEnd"/>
      <w:r>
        <w:t>. с экрана (дата обращения: 10.04.2022).</w:t>
      </w:r>
    </w:p>
  </w:footnote>
  <w:footnote w:id="11">
    <w:p w14:paraId="5B0550F8" w14:textId="0A23C1E0" w:rsidR="00C04801" w:rsidRDefault="00C04801" w:rsidP="00E342B6">
      <w:pPr>
        <w:pStyle w:val="af5"/>
      </w:pPr>
      <w:r>
        <w:rPr>
          <w:rStyle w:val="af7"/>
        </w:rPr>
        <w:footnoteRef/>
      </w:r>
      <w:r>
        <w:t xml:space="preserve"> </w:t>
      </w:r>
      <w:r w:rsidRPr="00E342B6">
        <w:t>Курс доллара США к рублю: 1992 – 2022</w:t>
      </w:r>
      <w:r>
        <w:t xml:space="preserve"> </w:t>
      </w:r>
      <w:r w:rsidRPr="00E342B6">
        <w:t>[</w:t>
      </w:r>
      <w:r>
        <w:t>Электронный ресурс</w:t>
      </w:r>
      <w:r w:rsidRPr="00E342B6">
        <w:t>]</w:t>
      </w:r>
      <w:r>
        <w:t xml:space="preserve">. // </w:t>
      </w:r>
      <w:proofErr w:type="spellStart"/>
      <w:r>
        <w:rPr>
          <w:lang w:val="en-US"/>
        </w:rPr>
        <w:t>iFinance</w:t>
      </w:r>
      <w:proofErr w:type="spellEnd"/>
      <w:r>
        <w:t xml:space="preserve">. – Режим доступа: </w:t>
      </w:r>
      <w:hyperlink r:id="rId11" w:history="1">
        <w:r w:rsidRPr="00912DB0">
          <w:rPr>
            <w:rStyle w:val="af9"/>
          </w:rPr>
          <w:t>http://global-finances.ru/kurs-dollara-k-rublyu/</w:t>
        </w:r>
      </w:hyperlink>
      <w:r>
        <w:t xml:space="preserve">, свободный. </w:t>
      </w:r>
      <w:proofErr w:type="spellStart"/>
      <w:r>
        <w:t>Загл</w:t>
      </w:r>
      <w:proofErr w:type="spellEnd"/>
      <w:r>
        <w:t>. с экрана (дата обращения: 10.04.2022).</w:t>
      </w:r>
    </w:p>
  </w:footnote>
  <w:footnote w:id="12">
    <w:p w14:paraId="6600F7BD" w14:textId="4BD4A086" w:rsidR="00C04801" w:rsidRDefault="00C04801" w:rsidP="00330AA6">
      <w:pPr>
        <w:pStyle w:val="af5"/>
      </w:pPr>
      <w:r>
        <w:rPr>
          <w:rStyle w:val="af7"/>
        </w:rPr>
        <w:footnoteRef/>
      </w:r>
      <w:r>
        <w:t xml:space="preserve"> </w:t>
      </w:r>
      <w:r w:rsidRPr="00E342B6">
        <w:t xml:space="preserve">Курс </w:t>
      </w:r>
      <w:r>
        <w:t>евро</w:t>
      </w:r>
      <w:r w:rsidRPr="00E342B6">
        <w:t xml:space="preserve"> к рублю: 1992 – 2022</w:t>
      </w:r>
      <w:r>
        <w:t xml:space="preserve"> </w:t>
      </w:r>
      <w:r w:rsidRPr="00E342B6">
        <w:t>[</w:t>
      </w:r>
      <w:r>
        <w:t>Электронный ресурс</w:t>
      </w:r>
      <w:r w:rsidRPr="00E342B6">
        <w:t>]</w:t>
      </w:r>
      <w:r>
        <w:t xml:space="preserve">. // </w:t>
      </w:r>
      <w:proofErr w:type="spellStart"/>
      <w:r>
        <w:rPr>
          <w:lang w:val="en-US"/>
        </w:rPr>
        <w:t>iFinance</w:t>
      </w:r>
      <w:proofErr w:type="spellEnd"/>
      <w:r>
        <w:t xml:space="preserve">. – Режим доступа: </w:t>
      </w:r>
      <w:hyperlink r:id="rId12" w:history="1">
        <w:r w:rsidRPr="00912DB0">
          <w:rPr>
            <w:rStyle w:val="af9"/>
          </w:rPr>
          <w:t>http://global-finances.ru/kurs-evro-k-rublyu/</w:t>
        </w:r>
      </w:hyperlink>
      <w:r>
        <w:t xml:space="preserve">, свободный. </w:t>
      </w:r>
      <w:proofErr w:type="spellStart"/>
      <w:r>
        <w:t>Загл</w:t>
      </w:r>
      <w:proofErr w:type="spellEnd"/>
      <w:r>
        <w:t>. с экрана (дата обращения: 10.04.2022).</w:t>
      </w:r>
    </w:p>
  </w:footnote>
  <w:footnote w:id="13">
    <w:p w14:paraId="43751273" w14:textId="612A8D2E" w:rsidR="00C04801" w:rsidRDefault="00C04801" w:rsidP="00330AA6">
      <w:pPr>
        <w:pStyle w:val="af5"/>
      </w:pPr>
      <w:r>
        <w:rPr>
          <w:rStyle w:val="af7"/>
        </w:rPr>
        <w:footnoteRef/>
      </w:r>
      <w:r>
        <w:t xml:space="preserve"> Транспортная сеть на грани тромбоза </w:t>
      </w:r>
      <w:r w:rsidRPr="00330AA6">
        <w:t>[</w:t>
      </w:r>
      <w:r>
        <w:t>Электронный ресурс</w:t>
      </w:r>
      <w:r w:rsidRPr="00330AA6">
        <w:t>]</w:t>
      </w:r>
      <w:r>
        <w:t xml:space="preserve">. // РБК. – Режим доступа: </w:t>
      </w:r>
      <w:hyperlink r:id="rId13" w:history="1">
        <w:r w:rsidRPr="00912DB0">
          <w:rPr>
            <w:rStyle w:val="af9"/>
          </w:rPr>
          <w:t>https://www.rbc.ru/newspaper/2022/03/14/6228b8379a79477c4c1520c7</w:t>
        </w:r>
      </w:hyperlink>
      <w:r>
        <w:t>, свободный (дата обращения: 20.03.2022).</w:t>
      </w:r>
    </w:p>
  </w:footnote>
  <w:footnote w:id="14">
    <w:p w14:paraId="6B98DDD3" w14:textId="045BF672" w:rsidR="00C04801" w:rsidRDefault="00C04801" w:rsidP="00330AA6">
      <w:pPr>
        <w:pStyle w:val="af5"/>
      </w:pPr>
      <w:r>
        <w:rPr>
          <w:rStyle w:val="af7"/>
        </w:rPr>
        <w:footnoteRef/>
      </w:r>
      <w:r>
        <w:t xml:space="preserve"> </w:t>
      </w:r>
      <w:r w:rsidRPr="009F43A6">
        <w:t>Правительство озвучило меры для поддержки IT-отрасли и расширило список IT-компаний для получения поддержки</w:t>
      </w:r>
      <w:r>
        <w:t xml:space="preserve"> </w:t>
      </w:r>
      <w:r w:rsidRPr="009F43A6">
        <w:t>[</w:t>
      </w:r>
      <w:r>
        <w:t>Электронный ресурс</w:t>
      </w:r>
      <w:r w:rsidRPr="009F43A6">
        <w:t>]</w:t>
      </w:r>
      <w:r>
        <w:t xml:space="preserve">. // </w:t>
      </w:r>
      <w:proofErr w:type="spellStart"/>
      <w:r>
        <w:rPr>
          <w:lang w:val="en-US"/>
        </w:rPr>
        <w:t>Harb</w:t>
      </w:r>
      <w:proofErr w:type="spellEnd"/>
      <w:r>
        <w:t xml:space="preserve">. – Режим доступа: </w:t>
      </w:r>
      <w:hyperlink r:id="rId14" w:history="1">
        <w:r w:rsidRPr="00912DB0">
          <w:rPr>
            <w:rStyle w:val="af9"/>
          </w:rPr>
          <w:t>https://habr.com/ru/news/t/654075/</w:t>
        </w:r>
      </w:hyperlink>
      <w:r>
        <w:t xml:space="preserve">, свободный. </w:t>
      </w:r>
      <w:proofErr w:type="spellStart"/>
      <w:r>
        <w:t>Загл</w:t>
      </w:r>
      <w:proofErr w:type="spellEnd"/>
      <w:r>
        <w:t>. с экрана (дата обращения: 20.04.2022).</w:t>
      </w:r>
    </w:p>
  </w:footnote>
  <w:footnote w:id="15">
    <w:p w14:paraId="31FE1AFD" w14:textId="0D9B973A" w:rsidR="00C04801" w:rsidRDefault="00C04801">
      <w:pPr>
        <w:pStyle w:val="af5"/>
      </w:pPr>
      <w:r>
        <w:rPr>
          <w:rStyle w:val="af7"/>
        </w:rPr>
        <w:footnoteRef/>
      </w:r>
      <w:r>
        <w:t xml:space="preserve"> Там же.</w:t>
      </w:r>
    </w:p>
  </w:footnote>
  <w:footnote w:id="16">
    <w:p w14:paraId="04356843" w14:textId="55F02554" w:rsidR="00C04801" w:rsidRDefault="00C04801" w:rsidP="00330AA6">
      <w:pPr>
        <w:pStyle w:val="af5"/>
      </w:pPr>
      <w:r>
        <w:rPr>
          <w:rStyle w:val="af7"/>
        </w:rPr>
        <w:footnoteRef/>
      </w:r>
      <w:r>
        <w:t xml:space="preserve"> Реальные доходы россиян выросли максимально за 8 лет </w:t>
      </w:r>
      <w:r w:rsidRPr="00330AA6">
        <w:t>[</w:t>
      </w:r>
      <w:r>
        <w:t>Электронный ресурс</w:t>
      </w:r>
      <w:r w:rsidRPr="00330AA6">
        <w:t>]</w:t>
      </w:r>
      <w:r>
        <w:t xml:space="preserve">. // РБК. – Режим доступа: </w:t>
      </w:r>
      <w:hyperlink r:id="rId15" w:history="1">
        <w:r w:rsidRPr="00912DB0">
          <w:rPr>
            <w:rStyle w:val="af9"/>
          </w:rPr>
          <w:t>https://www.rbc.ru/economics/09/02/2022/6203d6ea9a794707737026bc</w:t>
        </w:r>
      </w:hyperlink>
      <w:r>
        <w:t xml:space="preserve">, свободный. </w:t>
      </w:r>
      <w:proofErr w:type="spellStart"/>
      <w:r>
        <w:t>Загл</w:t>
      </w:r>
      <w:proofErr w:type="spellEnd"/>
      <w:r>
        <w:t>. с экрана (дата обращения: 20.02.2022).</w:t>
      </w:r>
    </w:p>
  </w:footnote>
  <w:footnote w:id="17">
    <w:p w14:paraId="06C381CA" w14:textId="44EAC027" w:rsidR="00C04801" w:rsidRDefault="00C04801" w:rsidP="00865C86">
      <w:pPr>
        <w:pStyle w:val="af5"/>
      </w:pPr>
      <w:r>
        <w:rPr>
          <w:rStyle w:val="af7"/>
        </w:rPr>
        <w:footnoteRef/>
      </w:r>
      <w:r>
        <w:t xml:space="preserve"> </w:t>
      </w:r>
      <w:r w:rsidRPr="0000653F">
        <w:t>Поддержка и регуляция IT в России: что важно знать</w:t>
      </w:r>
      <w:r>
        <w:t xml:space="preserve"> </w:t>
      </w:r>
      <w:r w:rsidRPr="009F43A6">
        <w:t>[</w:t>
      </w:r>
      <w:r>
        <w:t>Электронный ресурс</w:t>
      </w:r>
      <w:r w:rsidRPr="009F43A6">
        <w:t>]</w:t>
      </w:r>
      <w:r>
        <w:t xml:space="preserve">. // </w:t>
      </w:r>
      <w:proofErr w:type="spellStart"/>
      <w:r>
        <w:rPr>
          <w:lang w:val="en-US"/>
        </w:rPr>
        <w:t>Skillbox</w:t>
      </w:r>
      <w:proofErr w:type="spellEnd"/>
      <w:r w:rsidRPr="0000653F">
        <w:t xml:space="preserve"> </w:t>
      </w:r>
      <w:r>
        <w:rPr>
          <w:lang w:val="en-US"/>
        </w:rPr>
        <w:t>Media</w:t>
      </w:r>
      <w:r>
        <w:t xml:space="preserve">. – Режим доступа: </w:t>
      </w:r>
      <w:hyperlink r:id="rId16" w:history="1">
        <w:r w:rsidRPr="00912DB0">
          <w:rPr>
            <w:rStyle w:val="af9"/>
          </w:rPr>
          <w:t>https://skillbox.ru/media/business/podderzhka-i-regulyatsiya-it-v-rossii/</w:t>
        </w:r>
      </w:hyperlink>
      <w:r>
        <w:t xml:space="preserve">, </w:t>
      </w:r>
      <w:proofErr w:type="spellStart"/>
      <w:r>
        <w:t>совбодный</w:t>
      </w:r>
      <w:proofErr w:type="spellEnd"/>
      <w:r>
        <w:t xml:space="preserve">. </w:t>
      </w:r>
      <w:proofErr w:type="spellStart"/>
      <w:r>
        <w:t>Загл</w:t>
      </w:r>
      <w:proofErr w:type="spellEnd"/>
      <w:r>
        <w:t>. с экрана (дата обращения: 05.04.2022).</w:t>
      </w:r>
    </w:p>
  </w:footnote>
  <w:footnote w:id="18">
    <w:p w14:paraId="490E9C85" w14:textId="261DC18B" w:rsidR="00C04801" w:rsidRDefault="00C04801" w:rsidP="001E3125">
      <w:pPr>
        <w:pStyle w:val="af5"/>
      </w:pPr>
      <w:r>
        <w:rPr>
          <w:rStyle w:val="af7"/>
        </w:rPr>
        <w:footnoteRef/>
      </w:r>
      <w:r>
        <w:t xml:space="preserve"> </w:t>
      </w:r>
      <w:r w:rsidRPr="001B65A4">
        <w:t>ИТ-рынок России</w:t>
      </w:r>
      <w:r>
        <w:t xml:space="preserve"> </w:t>
      </w:r>
      <w:r w:rsidRPr="003A5ADC">
        <w:t>[</w:t>
      </w:r>
      <w:r>
        <w:t>Электронный ресурс</w:t>
      </w:r>
      <w:r w:rsidRPr="003A5ADC">
        <w:t>]</w:t>
      </w:r>
      <w:r>
        <w:t xml:space="preserve">. // </w:t>
      </w:r>
      <w:proofErr w:type="spellStart"/>
      <w:r>
        <w:rPr>
          <w:lang w:val="en-US"/>
        </w:rPr>
        <w:t>Tadviser</w:t>
      </w:r>
      <w:proofErr w:type="spellEnd"/>
      <w:r>
        <w:t xml:space="preserve">. – Режим доступа: </w:t>
      </w:r>
      <w:hyperlink r:id="rId17" w:anchor="2022:_IDC_.D0.BF.D1.80.D0.BE.D0.B3.D0.BD.D0.BE.D0.B7.D0.B8.D1.80.D1.83.D0.B5.D1.82_.D0.BF.D0.B0.D0.B4.D0.B5.D0.BD.D0.B8.D0.B5_.D1.80.D0.BE.D1.81.D1.81.D0.B8.D0.B9.D1.81.D0.BA.D0.BE.D0.B3.D0.BE_.D0.98.D0.A2-.D1.80.D1.8B.D0.BD.D0.BA.D0.B0_.D0.BD.D0.B0_39.25" w:history="1">
        <w:r w:rsidRPr="00912DB0">
          <w:rPr>
            <w:rStyle w:val="af9"/>
          </w:rPr>
          <w:t>https://www.tadviser.ru/index.php/%D0%A1%D1%82%D0%B0%D1%82%D1%8C%D1%8F:%D0%98%D0%A2-%D1%80%D1%8B%D0%BD%D0%BE%D0%BA_%D0%A0%D0%BE%D1%81%D1%81%D0%B8%D0%B8#2022:_IDC_.D0.BF.D1.80.D0.BE.D0.B3.D0.BD.D0.BE.D0.B7.D0.B8.D1.80.D1.83.D0.B5.D1.82_.D0.BF.D0.B0.D0.B4.D0.B5.D0.BD.D0.B8.D0.B5_.D1.80.D0.BE.D1.81.D1.81.D0.B8.D0.B9.D1.81.D0.BA.D0.BE.D0.B3.D0.BE_.D0.98.D0.A2-.D1.80.D1.8B.D0.BD.D0.BA.D0.B0_.D0.BD.D0.B0_39.25_.D0.B2_.D0.B4.D0.BE.D0.BB.D0.BB.D0.B0.D1.80.D0.B0.D1.85https://www.tadviser.ru/index.php/%D0%A1%D1%82%D0%B0%D1%82%D1%8C%D1%8F:%D0%98%D0%A2-%D1%80%D1%8B%D0%BD%D0%BE%D0%BA_%D0%A0%D0%BE%D1%81%D1%81%D0%B8%D0%B8#2022:_IDC_.D0.BF.D1.80.D0.BE.D0.B3.D0.BD.D0.BE.D0.B7.D0.B8.D1.80.D1.83.D0.B5.D1.82_.D0.BF.D0.B0.D0.B4.D0.B5.D0.BD.D0.B8.D0.B5_.D1.80.D0.BE.D1.81.D1.81.D0.B8.D0.B9.D1.81.D0.BA.D0.BE.D0.B3.D0.BE_.D0.98.D0.A2-.D1.80.D1.8B.D0.BD.D0.BA.D0.B0_.D0.BD.D0.B0_39.25_.D0.B2_.D0.B4.D0.BE.D0.BB.D0.BB.D0.B0.D1.80.D0.B0.D1.85</w:t>
        </w:r>
      </w:hyperlink>
      <w:r w:rsidRPr="001B65A4">
        <w:t>,</w:t>
      </w:r>
      <w:r>
        <w:t xml:space="preserve"> свободный. </w:t>
      </w:r>
      <w:proofErr w:type="spellStart"/>
      <w:r>
        <w:t>Загл</w:t>
      </w:r>
      <w:proofErr w:type="spellEnd"/>
      <w:r>
        <w:t>. с экрана (дата обращения: 10.04.2022).</w:t>
      </w:r>
    </w:p>
  </w:footnote>
  <w:footnote w:id="19">
    <w:p w14:paraId="39287441" w14:textId="70486610" w:rsidR="00C04801" w:rsidRDefault="00C04801" w:rsidP="00BE01D4">
      <w:pPr>
        <w:pStyle w:val="af5"/>
      </w:pPr>
      <w:r>
        <w:rPr>
          <w:rStyle w:val="af7"/>
        </w:rPr>
        <w:footnoteRef/>
      </w:r>
      <w:r>
        <w:t xml:space="preserve"> Миграция перекинулась на облака </w:t>
      </w:r>
      <w:r w:rsidRPr="00BE01D4">
        <w:t>[</w:t>
      </w:r>
      <w:r>
        <w:t>Электронный ресурс</w:t>
      </w:r>
      <w:r w:rsidRPr="00BE01D4">
        <w:t>]</w:t>
      </w:r>
      <w:r>
        <w:t xml:space="preserve">. // РБК. – Режим доступа: </w:t>
      </w:r>
      <w:hyperlink r:id="rId18" w:history="1">
        <w:r w:rsidRPr="00912DB0">
          <w:rPr>
            <w:rStyle w:val="af9"/>
          </w:rPr>
          <w:t>https://www.rbc.ru/newspaper/2022/03/05/6220da129a7947b71ab44c6a</w:t>
        </w:r>
      </w:hyperlink>
      <w:r>
        <w:t xml:space="preserve">, свободный. </w:t>
      </w:r>
      <w:proofErr w:type="spellStart"/>
      <w:r>
        <w:t>Загл</w:t>
      </w:r>
      <w:proofErr w:type="spellEnd"/>
      <w:r>
        <w:t>. с экрана (10.03.2022).</w:t>
      </w:r>
    </w:p>
  </w:footnote>
  <w:footnote w:id="20">
    <w:p w14:paraId="6607E901" w14:textId="17FFDB4C" w:rsidR="00C04801" w:rsidRDefault="00C04801">
      <w:pPr>
        <w:pStyle w:val="af5"/>
      </w:pPr>
      <w:r>
        <w:rPr>
          <w:rStyle w:val="af7"/>
        </w:rPr>
        <w:footnoteRef/>
      </w:r>
      <w:r>
        <w:t xml:space="preserve"> Там же.</w:t>
      </w:r>
    </w:p>
  </w:footnote>
  <w:footnote w:id="21">
    <w:p w14:paraId="2947587B" w14:textId="1B0A24D4" w:rsidR="00C04801" w:rsidRDefault="00C04801" w:rsidP="005E2CEE">
      <w:pPr>
        <w:pStyle w:val="af5"/>
      </w:pPr>
      <w:r>
        <w:rPr>
          <w:rStyle w:val="af7"/>
        </w:rPr>
        <w:footnoteRef/>
      </w:r>
      <w:r>
        <w:t xml:space="preserve"> </w:t>
      </w:r>
      <w:r w:rsidRPr="0000653F">
        <w:t>Поддержка и регуляция IT в России: что важно знать</w:t>
      </w:r>
      <w:r>
        <w:t xml:space="preserve"> </w:t>
      </w:r>
      <w:r w:rsidRPr="009F43A6">
        <w:t>[</w:t>
      </w:r>
      <w:r>
        <w:t>Электронный ресурс</w:t>
      </w:r>
      <w:r w:rsidRPr="009F43A6">
        <w:t>]</w:t>
      </w:r>
      <w:r>
        <w:t xml:space="preserve">. // </w:t>
      </w:r>
      <w:proofErr w:type="spellStart"/>
      <w:r>
        <w:rPr>
          <w:lang w:val="en-US"/>
        </w:rPr>
        <w:t>Skillbox</w:t>
      </w:r>
      <w:proofErr w:type="spellEnd"/>
      <w:r w:rsidRPr="0000653F">
        <w:t xml:space="preserve"> </w:t>
      </w:r>
      <w:r>
        <w:rPr>
          <w:lang w:val="en-US"/>
        </w:rPr>
        <w:t>Media</w:t>
      </w:r>
      <w:r>
        <w:t xml:space="preserve">. – Режим доступа: </w:t>
      </w:r>
      <w:hyperlink r:id="rId19" w:history="1">
        <w:r w:rsidRPr="00912DB0">
          <w:rPr>
            <w:rStyle w:val="af9"/>
          </w:rPr>
          <w:t>https://skillbox.ru/media/business/podderzhka-i-regulyatsiya-it-v-rossii/</w:t>
        </w:r>
      </w:hyperlink>
      <w:r>
        <w:t xml:space="preserve">, </w:t>
      </w:r>
      <w:proofErr w:type="spellStart"/>
      <w:r>
        <w:t>совбодный</w:t>
      </w:r>
      <w:proofErr w:type="spellEnd"/>
      <w:r>
        <w:t xml:space="preserve">. </w:t>
      </w:r>
      <w:proofErr w:type="spellStart"/>
      <w:r>
        <w:t>Загл</w:t>
      </w:r>
      <w:proofErr w:type="spellEnd"/>
      <w:r>
        <w:t>. с экрана (дата обращения: 05.04.2022).</w:t>
      </w:r>
    </w:p>
  </w:footnote>
  <w:footnote w:id="22">
    <w:p w14:paraId="69019058" w14:textId="4CD03B2B" w:rsidR="00C04801" w:rsidRDefault="00C04801">
      <w:pPr>
        <w:pStyle w:val="af5"/>
      </w:pPr>
      <w:r>
        <w:rPr>
          <w:rStyle w:val="af7"/>
        </w:rPr>
        <w:footnoteRef/>
      </w:r>
      <w:r>
        <w:t xml:space="preserve"> Там же.</w:t>
      </w:r>
    </w:p>
  </w:footnote>
  <w:footnote w:id="23">
    <w:p w14:paraId="5C42FEF2" w14:textId="7DCD556C" w:rsidR="00C04801" w:rsidRDefault="00C04801">
      <w:pPr>
        <w:pStyle w:val="af5"/>
      </w:pPr>
      <w:r>
        <w:rPr>
          <w:rStyle w:val="af7"/>
        </w:rPr>
        <w:footnoteRef/>
      </w:r>
      <w:r>
        <w:t xml:space="preserve"> </w:t>
      </w:r>
      <w:proofErr w:type="spellStart"/>
      <w:r>
        <w:t>Яндекс.Недвиижмость</w:t>
      </w:r>
      <w:proofErr w:type="spellEnd"/>
      <w:r>
        <w:t xml:space="preserve">. Главная </w:t>
      </w:r>
      <w:r w:rsidRPr="00452DA8">
        <w:t>[</w:t>
      </w:r>
      <w:r>
        <w:t>Электронный ресурс</w:t>
      </w:r>
      <w:r w:rsidRPr="00452DA8">
        <w:t>]</w:t>
      </w:r>
      <w:r>
        <w:t xml:space="preserve">. // </w:t>
      </w:r>
      <w:proofErr w:type="spellStart"/>
      <w:r>
        <w:t>ЯндексНедвижимость</w:t>
      </w:r>
      <w:proofErr w:type="spellEnd"/>
      <w:r>
        <w:t xml:space="preserve">. – Режим доступа: </w:t>
      </w:r>
      <w:hyperlink r:id="rId20" w:history="1">
        <w:r w:rsidRPr="005910C2">
          <w:rPr>
            <w:rStyle w:val="af9"/>
          </w:rPr>
          <w:t>https://realty.yandex.ru</w:t>
        </w:r>
      </w:hyperlink>
      <w:r>
        <w:t xml:space="preserve">, свободный. </w:t>
      </w:r>
      <w:proofErr w:type="spellStart"/>
      <w:r>
        <w:t>Загл</w:t>
      </w:r>
      <w:proofErr w:type="spellEnd"/>
      <w:r>
        <w:t>. с экрана (дата обращения: 06.04.2022).</w:t>
      </w:r>
    </w:p>
  </w:footnote>
  <w:footnote w:id="24">
    <w:p w14:paraId="4FA5D9C1" w14:textId="32F70E50" w:rsidR="00C04801" w:rsidRDefault="00C04801">
      <w:pPr>
        <w:pStyle w:val="af5"/>
      </w:pPr>
      <w:r>
        <w:rPr>
          <w:rStyle w:val="af7"/>
        </w:rPr>
        <w:footnoteRef/>
      </w:r>
      <w:r>
        <w:t xml:space="preserve"> ЦИАН. Главная </w:t>
      </w:r>
      <w:r w:rsidRPr="00452DA8">
        <w:t>[</w:t>
      </w:r>
      <w:r>
        <w:t>Электронный ресурс</w:t>
      </w:r>
      <w:r w:rsidRPr="00452DA8">
        <w:t>]</w:t>
      </w:r>
      <w:r>
        <w:t xml:space="preserve">. // ЦИАН. – Режим доступа: </w:t>
      </w:r>
      <w:hyperlink r:id="rId21" w:history="1">
        <w:r w:rsidRPr="005910C2">
          <w:rPr>
            <w:rStyle w:val="af9"/>
          </w:rPr>
          <w:t>https://spb.cian.ru/</w:t>
        </w:r>
      </w:hyperlink>
      <w:r>
        <w:t xml:space="preserve">, свободный. </w:t>
      </w:r>
      <w:proofErr w:type="spellStart"/>
      <w:r>
        <w:t>Загл</w:t>
      </w:r>
      <w:proofErr w:type="spellEnd"/>
      <w:r>
        <w:t>. с экрана (дата обращения: 06.04.2022).</w:t>
      </w:r>
    </w:p>
  </w:footnote>
  <w:footnote w:id="25">
    <w:p w14:paraId="105C376A" w14:textId="46891C65" w:rsidR="00C04801" w:rsidRDefault="00C04801">
      <w:pPr>
        <w:pStyle w:val="af5"/>
      </w:pPr>
      <w:r>
        <w:rPr>
          <w:rStyle w:val="af7"/>
        </w:rPr>
        <w:footnoteRef/>
      </w:r>
      <w:r>
        <w:t xml:space="preserve"> </w:t>
      </w:r>
      <w:proofErr w:type="spellStart"/>
      <w:r>
        <w:t>Дом.клик</w:t>
      </w:r>
      <w:proofErr w:type="spellEnd"/>
      <w:r>
        <w:t xml:space="preserve">. Главная </w:t>
      </w:r>
      <w:r w:rsidRPr="003A5ADC">
        <w:t>[</w:t>
      </w:r>
      <w:r>
        <w:t>Электронный ресурс</w:t>
      </w:r>
      <w:r w:rsidRPr="003A5ADC">
        <w:t>]</w:t>
      </w:r>
      <w:r>
        <w:t xml:space="preserve">. // </w:t>
      </w:r>
      <w:proofErr w:type="spellStart"/>
      <w:r>
        <w:t>Дом.Клик</w:t>
      </w:r>
      <w:proofErr w:type="spellEnd"/>
      <w:r>
        <w:t xml:space="preserve">. – Режим доступа: </w:t>
      </w:r>
      <w:hyperlink r:id="rId22" w:history="1">
        <w:r w:rsidRPr="005910C2">
          <w:rPr>
            <w:rStyle w:val="af9"/>
          </w:rPr>
          <w:t>https://domclick.ru/?from=topline2020</w:t>
        </w:r>
      </w:hyperlink>
      <w:r>
        <w:t xml:space="preserve">, свободный. </w:t>
      </w:r>
      <w:proofErr w:type="spellStart"/>
      <w:r>
        <w:t>Загл</w:t>
      </w:r>
      <w:proofErr w:type="spellEnd"/>
      <w:r>
        <w:t>. с экрана (дата обращения: 06.04.2022).</w:t>
      </w:r>
    </w:p>
  </w:footnote>
  <w:footnote w:id="26">
    <w:p w14:paraId="3AF76392" w14:textId="4E4B9275" w:rsidR="00C04801" w:rsidRDefault="00C04801">
      <w:pPr>
        <w:pStyle w:val="af5"/>
      </w:pPr>
      <w:r>
        <w:rPr>
          <w:rStyle w:val="af7"/>
        </w:rPr>
        <w:footnoteRef/>
      </w:r>
      <w:r>
        <w:t xml:space="preserve"> </w:t>
      </w:r>
      <w:proofErr w:type="spellStart"/>
      <w:r>
        <w:t>Авито</w:t>
      </w:r>
      <w:proofErr w:type="spellEnd"/>
      <w:r>
        <w:t xml:space="preserve">. Главная </w:t>
      </w:r>
      <w:r w:rsidRPr="003A5ADC">
        <w:t>[</w:t>
      </w:r>
      <w:r>
        <w:t>Электронный ресурс</w:t>
      </w:r>
      <w:r w:rsidRPr="003A5ADC">
        <w:t>]</w:t>
      </w:r>
      <w:r>
        <w:t xml:space="preserve">. // </w:t>
      </w:r>
      <w:proofErr w:type="spellStart"/>
      <w:r>
        <w:t>Авито</w:t>
      </w:r>
      <w:proofErr w:type="spellEnd"/>
      <w:r>
        <w:t xml:space="preserve">. – Режим доступа: </w:t>
      </w:r>
      <w:hyperlink r:id="rId23" w:history="1">
        <w:r w:rsidRPr="005910C2">
          <w:rPr>
            <w:rStyle w:val="af9"/>
          </w:rPr>
          <w:t>https://www.avito.ru/sankt-peterburg/kvartiry/kuplyu-ASgBAgICAUSSA8QQ?cd=1&amp;rn=25932</w:t>
        </w:r>
      </w:hyperlink>
      <w:r>
        <w:t xml:space="preserve">, свободный. </w:t>
      </w:r>
      <w:proofErr w:type="spellStart"/>
      <w:r>
        <w:t>Загл</w:t>
      </w:r>
      <w:proofErr w:type="spellEnd"/>
      <w:r>
        <w:t>. с экрана (дата обращения: 06.04.2022).</w:t>
      </w:r>
    </w:p>
  </w:footnote>
  <w:footnote w:id="27">
    <w:p w14:paraId="13555BE8" w14:textId="755DB9CC" w:rsidR="00C04801" w:rsidRDefault="00C04801">
      <w:pPr>
        <w:pStyle w:val="af5"/>
      </w:pPr>
      <w:r>
        <w:rPr>
          <w:rStyle w:val="af7"/>
        </w:rPr>
        <w:footnoteRef/>
      </w:r>
      <w:r>
        <w:t xml:space="preserve"> </w:t>
      </w:r>
      <w:proofErr w:type="spellStart"/>
      <w:r>
        <w:t>Домофонд</w:t>
      </w:r>
      <w:proofErr w:type="spellEnd"/>
      <w:r>
        <w:t xml:space="preserve">. Главная </w:t>
      </w:r>
      <w:r w:rsidRPr="003A5ADC">
        <w:t>[</w:t>
      </w:r>
      <w:r>
        <w:t>Электронный ресурс</w:t>
      </w:r>
      <w:r w:rsidRPr="003A5ADC">
        <w:t>]</w:t>
      </w:r>
      <w:r>
        <w:t xml:space="preserve">. // </w:t>
      </w:r>
      <w:proofErr w:type="spellStart"/>
      <w:r>
        <w:t>Домофонд</w:t>
      </w:r>
      <w:proofErr w:type="spellEnd"/>
      <w:r>
        <w:t xml:space="preserve">. – Режим доступа: </w:t>
      </w:r>
      <w:hyperlink r:id="rId24" w:history="1">
        <w:r w:rsidRPr="005910C2">
          <w:rPr>
            <w:rStyle w:val="af9"/>
          </w:rPr>
          <w:t>https://www.domofond.ru/gid</w:t>
        </w:r>
      </w:hyperlink>
      <w:r>
        <w:t xml:space="preserve">, свободный. </w:t>
      </w:r>
      <w:proofErr w:type="spellStart"/>
      <w:r>
        <w:t>Загл</w:t>
      </w:r>
      <w:proofErr w:type="spellEnd"/>
      <w:r>
        <w:t>. с экрана (дата обращения: 06.04.2022).</w:t>
      </w:r>
    </w:p>
  </w:footnote>
  <w:footnote w:id="28">
    <w:p w14:paraId="616D40CF" w14:textId="263D7010" w:rsidR="00C04801" w:rsidRPr="00F77573" w:rsidRDefault="00C04801" w:rsidP="00D30B02">
      <w:pPr>
        <w:pStyle w:val="af5"/>
      </w:pPr>
      <w:r>
        <w:rPr>
          <w:rStyle w:val="af7"/>
        </w:rPr>
        <w:footnoteRef/>
      </w:r>
      <w:r w:rsidRPr="00F77573">
        <w:t xml:space="preserve"> </w:t>
      </w:r>
      <w:r w:rsidRPr="00F77573">
        <w:rPr>
          <w:lang w:val="en-US"/>
        </w:rPr>
        <w:t>realty</w:t>
      </w:r>
      <w:r w:rsidRPr="00F77573">
        <w:t>.</w:t>
      </w:r>
      <w:proofErr w:type="spellStart"/>
      <w:r w:rsidRPr="00F77573">
        <w:rPr>
          <w:lang w:val="en-US"/>
        </w:rPr>
        <w:t>yandex</w:t>
      </w:r>
      <w:proofErr w:type="spellEnd"/>
      <w:r w:rsidRPr="00F77573">
        <w:t>.</w:t>
      </w:r>
      <w:proofErr w:type="spellStart"/>
      <w:r w:rsidRPr="00F77573">
        <w:rPr>
          <w:lang w:val="en-US"/>
        </w:rPr>
        <w:t>ru</w:t>
      </w:r>
      <w:proofErr w:type="spellEnd"/>
      <w:r>
        <w:t xml:space="preserve"> </w:t>
      </w:r>
      <w:r w:rsidRPr="003A5ADC">
        <w:t>[</w:t>
      </w:r>
      <w:r>
        <w:t>Электронный ресурс</w:t>
      </w:r>
      <w:r w:rsidRPr="003A5ADC">
        <w:t>]</w:t>
      </w:r>
      <w:r w:rsidRPr="00F77573">
        <w:t xml:space="preserve">. // </w:t>
      </w:r>
      <w:proofErr w:type="spellStart"/>
      <w:r>
        <w:rPr>
          <w:lang w:val="en-US"/>
        </w:rPr>
        <w:t>Similarweb</w:t>
      </w:r>
      <w:proofErr w:type="spellEnd"/>
      <w:r w:rsidRPr="00F77573">
        <w:t xml:space="preserve">. – </w:t>
      </w:r>
      <w:r>
        <w:t>Режим</w:t>
      </w:r>
      <w:r w:rsidRPr="00F77573">
        <w:t xml:space="preserve"> </w:t>
      </w:r>
      <w:r>
        <w:t xml:space="preserve">доступа: </w:t>
      </w:r>
      <w:hyperlink r:id="rId25" w:anchor="overview" w:history="1">
        <w:r w:rsidRPr="005910C2">
          <w:rPr>
            <w:rStyle w:val="af9"/>
            <w:lang w:val="en-US"/>
          </w:rPr>
          <w:t>https</w:t>
        </w:r>
        <w:r w:rsidRPr="005910C2">
          <w:rPr>
            <w:rStyle w:val="af9"/>
          </w:rPr>
          <w:t>://</w:t>
        </w:r>
        <w:r w:rsidRPr="005910C2">
          <w:rPr>
            <w:rStyle w:val="af9"/>
            <w:lang w:val="en-US"/>
          </w:rPr>
          <w:t>www</w:t>
        </w:r>
        <w:r w:rsidRPr="005910C2">
          <w:rPr>
            <w:rStyle w:val="af9"/>
          </w:rPr>
          <w:t>.</w:t>
        </w:r>
        <w:proofErr w:type="spellStart"/>
        <w:r w:rsidRPr="005910C2">
          <w:rPr>
            <w:rStyle w:val="af9"/>
            <w:lang w:val="en-US"/>
          </w:rPr>
          <w:t>similarweb</w:t>
        </w:r>
        <w:proofErr w:type="spellEnd"/>
        <w:r w:rsidRPr="005910C2">
          <w:rPr>
            <w:rStyle w:val="af9"/>
          </w:rPr>
          <w:t>.</w:t>
        </w:r>
        <w:r w:rsidRPr="005910C2">
          <w:rPr>
            <w:rStyle w:val="af9"/>
            <w:lang w:val="en-US"/>
          </w:rPr>
          <w:t>com</w:t>
        </w:r>
        <w:r w:rsidRPr="005910C2">
          <w:rPr>
            <w:rStyle w:val="af9"/>
          </w:rPr>
          <w:t>/</w:t>
        </w:r>
        <w:proofErr w:type="spellStart"/>
        <w:r w:rsidRPr="005910C2">
          <w:rPr>
            <w:rStyle w:val="af9"/>
            <w:lang w:val="en-US"/>
          </w:rPr>
          <w:t>ru</w:t>
        </w:r>
        <w:proofErr w:type="spellEnd"/>
        <w:r w:rsidRPr="005910C2">
          <w:rPr>
            <w:rStyle w:val="af9"/>
          </w:rPr>
          <w:t>/</w:t>
        </w:r>
        <w:r w:rsidRPr="005910C2">
          <w:rPr>
            <w:rStyle w:val="af9"/>
            <w:lang w:val="en-US"/>
          </w:rPr>
          <w:t>website</w:t>
        </w:r>
        <w:r w:rsidRPr="005910C2">
          <w:rPr>
            <w:rStyle w:val="af9"/>
          </w:rPr>
          <w:t>/</w:t>
        </w:r>
        <w:r w:rsidRPr="005910C2">
          <w:rPr>
            <w:rStyle w:val="af9"/>
            <w:lang w:val="en-US"/>
          </w:rPr>
          <w:t>realty</w:t>
        </w:r>
        <w:r w:rsidRPr="005910C2">
          <w:rPr>
            <w:rStyle w:val="af9"/>
          </w:rPr>
          <w:t>.</w:t>
        </w:r>
        <w:proofErr w:type="spellStart"/>
        <w:r w:rsidRPr="005910C2">
          <w:rPr>
            <w:rStyle w:val="af9"/>
            <w:lang w:val="en-US"/>
          </w:rPr>
          <w:t>yandex</w:t>
        </w:r>
        <w:proofErr w:type="spellEnd"/>
        <w:r w:rsidRPr="005910C2">
          <w:rPr>
            <w:rStyle w:val="af9"/>
          </w:rPr>
          <w:t>.</w:t>
        </w:r>
        <w:proofErr w:type="spellStart"/>
        <w:r w:rsidRPr="005910C2">
          <w:rPr>
            <w:rStyle w:val="af9"/>
            <w:lang w:val="en-US"/>
          </w:rPr>
          <w:t>ru</w:t>
        </w:r>
        <w:proofErr w:type="spellEnd"/>
        <w:r w:rsidRPr="005910C2">
          <w:rPr>
            <w:rStyle w:val="af9"/>
          </w:rPr>
          <w:t>/#</w:t>
        </w:r>
        <w:r w:rsidRPr="005910C2">
          <w:rPr>
            <w:rStyle w:val="af9"/>
            <w:lang w:val="en-US"/>
          </w:rPr>
          <w:t>overview</w:t>
        </w:r>
      </w:hyperlink>
      <w:r>
        <w:t xml:space="preserve">, свободный. </w:t>
      </w:r>
      <w:proofErr w:type="spellStart"/>
      <w:r>
        <w:t>Загл</w:t>
      </w:r>
      <w:proofErr w:type="spellEnd"/>
      <w:r>
        <w:t>. с экрана (дата обращения: 06.04.2022).</w:t>
      </w:r>
    </w:p>
  </w:footnote>
  <w:footnote w:id="29">
    <w:p w14:paraId="5046EB7A" w14:textId="5344C71D" w:rsidR="00C04801" w:rsidRPr="00F77573" w:rsidRDefault="00C04801" w:rsidP="00D30B02">
      <w:pPr>
        <w:pStyle w:val="af5"/>
      </w:pPr>
      <w:r>
        <w:rPr>
          <w:rStyle w:val="af7"/>
        </w:rPr>
        <w:footnoteRef/>
      </w:r>
      <w:r w:rsidRPr="00F77573">
        <w:t xml:space="preserve"> </w:t>
      </w:r>
      <w:r w:rsidRPr="00F77573">
        <w:rPr>
          <w:lang w:val="es-ES"/>
        </w:rPr>
        <w:t>cian</w:t>
      </w:r>
      <w:r w:rsidRPr="00F77573">
        <w:t>.</w:t>
      </w:r>
      <w:r w:rsidRPr="00F77573">
        <w:rPr>
          <w:lang w:val="es-ES"/>
        </w:rPr>
        <w:t>ru</w:t>
      </w:r>
      <w:r>
        <w:t xml:space="preserve"> </w:t>
      </w:r>
      <w:r w:rsidRPr="003A5ADC">
        <w:t>[</w:t>
      </w:r>
      <w:r>
        <w:t>Электронный ресурс</w:t>
      </w:r>
      <w:r w:rsidRPr="003A5ADC">
        <w:t>]</w:t>
      </w:r>
      <w:r w:rsidRPr="00F77573">
        <w:t xml:space="preserve">. // </w:t>
      </w:r>
      <w:r w:rsidRPr="00F77573">
        <w:rPr>
          <w:lang w:val="es-ES"/>
        </w:rPr>
        <w:t>Similarweb</w:t>
      </w:r>
      <w:r w:rsidRPr="00F77573">
        <w:t xml:space="preserve">. </w:t>
      </w:r>
      <w:r>
        <w:t xml:space="preserve">– Режим доступа: </w:t>
      </w:r>
      <w:hyperlink r:id="rId26" w:anchor="overview" w:history="1">
        <w:r w:rsidRPr="005910C2">
          <w:rPr>
            <w:rStyle w:val="af9"/>
            <w:lang w:val="es-ES"/>
          </w:rPr>
          <w:t>https</w:t>
        </w:r>
        <w:r w:rsidRPr="005910C2">
          <w:rPr>
            <w:rStyle w:val="af9"/>
          </w:rPr>
          <w:t>://</w:t>
        </w:r>
        <w:r w:rsidRPr="005910C2">
          <w:rPr>
            <w:rStyle w:val="af9"/>
            <w:lang w:val="es-ES"/>
          </w:rPr>
          <w:t>www</w:t>
        </w:r>
        <w:r w:rsidRPr="005910C2">
          <w:rPr>
            <w:rStyle w:val="af9"/>
          </w:rPr>
          <w:t>.</w:t>
        </w:r>
        <w:r w:rsidRPr="005910C2">
          <w:rPr>
            <w:rStyle w:val="af9"/>
            <w:lang w:val="es-ES"/>
          </w:rPr>
          <w:t>similarweb</w:t>
        </w:r>
        <w:r w:rsidRPr="005910C2">
          <w:rPr>
            <w:rStyle w:val="af9"/>
          </w:rPr>
          <w:t>.</w:t>
        </w:r>
        <w:r w:rsidRPr="005910C2">
          <w:rPr>
            <w:rStyle w:val="af9"/>
            <w:lang w:val="es-ES"/>
          </w:rPr>
          <w:t>com</w:t>
        </w:r>
        <w:r w:rsidRPr="005910C2">
          <w:rPr>
            <w:rStyle w:val="af9"/>
          </w:rPr>
          <w:t>/</w:t>
        </w:r>
        <w:r w:rsidRPr="005910C2">
          <w:rPr>
            <w:rStyle w:val="af9"/>
            <w:lang w:val="es-ES"/>
          </w:rPr>
          <w:t>ru</w:t>
        </w:r>
        <w:r w:rsidRPr="005910C2">
          <w:rPr>
            <w:rStyle w:val="af9"/>
          </w:rPr>
          <w:t>/</w:t>
        </w:r>
        <w:r w:rsidRPr="005910C2">
          <w:rPr>
            <w:rStyle w:val="af9"/>
            <w:lang w:val="es-ES"/>
          </w:rPr>
          <w:t>website</w:t>
        </w:r>
        <w:r w:rsidRPr="005910C2">
          <w:rPr>
            <w:rStyle w:val="af9"/>
          </w:rPr>
          <w:t>/</w:t>
        </w:r>
        <w:r w:rsidRPr="005910C2">
          <w:rPr>
            <w:rStyle w:val="af9"/>
            <w:lang w:val="es-ES"/>
          </w:rPr>
          <w:t>cian</w:t>
        </w:r>
        <w:r w:rsidRPr="005910C2">
          <w:rPr>
            <w:rStyle w:val="af9"/>
          </w:rPr>
          <w:t>.</w:t>
        </w:r>
        <w:r w:rsidRPr="005910C2">
          <w:rPr>
            <w:rStyle w:val="af9"/>
            <w:lang w:val="es-ES"/>
          </w:rPr>
          <w:t>ru</w:t>
        </w:r>
        <w:r w:rsidRPr="005910C2">
          <w:rPr>
            <w:rStyle w:val="af9"/>
          </w:rPr>
          <w:t>/#</w:t>
        </w:r>
        <w:r w:rsidRPr="005910C2">
          <w:rPr>
            <w:rStyle w:val="af9"/>
            <w:lang w:val="es-ES"/>
          </w:rPr>
          <w:t>overview</w:t>
        </w:r>
      </w:hyperlink>
      <w:r>
        <w:rPr>
          <w:rStyle w:val="af9"/>
        </w:rPr>
        <w:t xml:space="preserve">, </w:t>
      </w:r>
      <w:r w:rsidRPr="00F77573">
        <w:t>свободный.</w:t>
      </w:r>
      <w:r>
        <w:t xml:space="preserve"> </w:t>
      </w:r>
      <w:proofErr w:type="spellStart"/>
      <w:r>
        <w:t>Загл</w:t>
      </w:r>
      <w:proofErr w:type="spellEnd"/>
      <w:r>
        <w:t>. с экрана (дата обращения: 06.04.2022).</w:t>
      </w:r>
    </w:p>
  </w:footnote>
  <w:footnote w:id="30">
    <w:p w14:paraId="6EB5961E" w14:textId="7271A487" w:rsidR="00C04801" w:rsidRPr="00C97DAD" w:rsidRDefault="00C04801">
      <w:pPr>
        <w:pStyle w:val="af5"/>
      </w:pPr>
      <w:r>
        <w:rPr>
          <w:rStyle w:val="af7"/>
        </w:rPr>
        <w:footnoteRef/>
      </w:r>
      <w:r w:rsidRPr="00C97DAD">
        <w:t xml:space="preserve"> </w:t>
      </w:r>
      <w:r>
        <w:t>Там</w:t>
      </w:r>
      <w:r w:rsidRPr="00C97DAD">
        <w:t xml:space="preserve"> </w:t>
      </w:r>
      <w:r>
        <w:t>же</w:t>
      </w:r>
      <w:r w:rsidRPr="00C97DAD">
        <w:t>.</w:t>
      </w:r>
    </w:p>
  </w:footnote>
  <w:footnote w:id="31">
    <w:p w14:paraId="7DE5C77F" w14:textId="56E48295" w:rsidR="00C04801" w:rsidRPr="00346B56" w:rsidRDefault="00C04801">
      <w:pPr>
        <w:pStyle w:val="af5"/>
      </w:pPr>
      <w:r>
        <w:rPr>
          <w:rStyle w:val="af7"/>
        </w:rPr>
        <w:footnoteRef/>
      </w:r>
      <w:r w:rsidRPr="00346B56">
        <w:t xml:space="preserve"> </w:t>
      </w:r>
      <w:r w:rsidRPr="00346B56">
        <w:rPr>
          <w:lang w:val="es-ES"/>
        </w:rPr>
        <w:t>avito</w:t>
      </w:r>
      <w:r w:rsidRPr="00346B56">
        <w:t>.</w:t>
      </w:r>
      <w:r w:rsidRPr="00346B56">
        <w:rPr>
          <w:lang w:val="es-ES"/>
        </w:rPr>
        <w:t>ru</w:t>
      </w:r>
      <w:r>
        <w:t xml:space="preserve"> </w:t>
      </w:r>
      <w:r w:rsidRPr="003A5ADC">
        <w:t>[</w:t>
      </w:r>
      <w:r>
        <w:t>Электронный ресурс</w:t>
      </w:r>
      <w:r w:rsidRPr="003A5ADC">
        <w:t>]</w:t>
      </w:r>
      <w:r w:rsidRPr="00346B56">
        <w:t xml:space="preserve">. // </w:t>
      </w:r>
      <w:r w:rsidRPr="00346B56">
        <w:rPr>
          <w:lang w:val="es-ES"/>
        </w:rPr>
        <w:t>Similarweb</w:t>
      </w:r>
      <w:r w:rsidRPr="00346B56">
        <w:t xml:space="preserve">. – </w:t>
      </w:r>
      <w:r>
        <w:t>Режим</w:t>
      </w:r>
      <w:r w:rsidRPr="00346B56">
        <w:t xml:space="preserve"> </w:t>
      </w:r>
      <w:r>
        <w:t>доступа</w:t>
      </w:r>
      <w:r w:rsidRPr="00346B56">
        <w:t xml:space="preserve">: </w:t>
      </w:r>
      <w:r w:rsidRPr="00C10AEB">
        <w:rPr>
          <w:rStyle w:val="af9"/>
          <w:lang w:val="es-ES"/>
        </w:rPr>
        <w:t>https</w:t>
      </w:r>
      <w:r w:rsidRPr="007B58C2">
        <w:rPr>
          <w:rStyle w:val="af9"/>
        </w:rPr>
        <w:t>://</w:t>
      </w:r>
      <w:r w:rsidRPr="00C10AEB">
        <w:rPr>
          <w:rStyle w:val="af9"/>
          <w:lang w:val="es-ES"/>
        </w:rPr>
        <w:t>www</w:t>
      </w:r>
      <w:r w:rsidRPr="007B58C2">
        <w:rPr>
          <w:rStyle w:val="af9"/>
        </w:rPr>
        <w:t>.</w:t>
      </w:r>
      <w:r w:rsidRPr="00C10AEB">
        <w:rPr>
          <w:rStyle w:val="af9"/>
          <w:lang w:val="es-ES"/>
        </w:rPr>
        <w:t>similarweb</w:t>
      </w:r>
      <w:r w:rsidRPr="007B58C2">
        <w:rPr>
          <w:rStyle w:val="af9"/>
        </w:rPr>
        <w:t>.</w:t>
      </w:r>
      <w:r w:rsidRPr="00C10AEB">
        <w:rPr>
          <w:rStyle w:val="af9"/>
          <w:lang w:val="es-ES"/>
        </w:rPr>
        <w:t>com</w:t>
      </w:r>
      <w:r w:rsidRPr="007B58C2">
        <w:rPr>
          <w:rStyle w:val="af9"/>
        </w:rPr>
        <w:t>/</w:t>
      </w:r>
      <w:r w:rsidRPr="00C10AEB">
        <w:rPr>
          <w:rStyle w:val="af9"/>
          <w:lang w:val="es-ES"/>
        </w:rPr>
        <w:t>ru</w:t>
      </w:r>
      <w:r w:rsidRPr="007B58C2">
        <w:rPr>
          <w:rStyle w:val="af9"/>
        </w:rPr>
        <w:t>/</w:t>
      </w:r>
      <w:r w:rsidRPr="00C10AEB">
        <w:rPr>
          <w:rStyle w:val="af9"/>
          <w:lang w:val="es-ES"/>
        </w:rPr>
        <w:t>website</w:t>
      </w:r>
      <w:r w:rsidRPr="007B58C2">
        <w:rPr>
          <w:rStyle w:val="af9"/>
        </w:rPr>
        <w:t>/</w:t>
      </w:r>
      <w:r w:rsidRPr="00C10AEB">
        <w:rPr>
          <w:rStyle w:val="af9"/>
          <w:lang w:val="es-ES"/>
        </w:rPr>
        <w:t>avito</w:t>
      </w:r>
      <w:r w:rsidRPr="007B58C2">
        <w:rPr>
          <w:rStyle w:val="af9"/>
        </w:rPr>
        <w:t>.</w:t>
      </w:r>
      <w:r w:rsidRPr="00C10AEB">
        <w:rPr>
          <w:rStyle w:val="af9"/>
          <w:lang w:val="es-ES"/>
        </w:rPr>
        <w:t>ru</w:t>
      </w:r>
      <w:r w:rsidRPr="007B58C2">
        <w:rPr>
          <w:rStyle w:val="af9"/>
        </w:rPr>
        <w:t>/#</w:t>
      </w:r>
      <w:r w:rsidRPr="00C10AEB">
        <w:rPr>
          <w:rStyle w:val="af9"/>
          <w:lang w:val="es-ES"/>
        </w:rPr>
        <w:t>overview</w:t>
      </w:r>
      <w:r w:rsidRPr="00346B56">
        <w:t xml:space="preserve">, </w:t>
      </w:r>
      <w:r>
        <w:t xml:space="preserve">свободный. </w:t>
      </w:r>
      <w:proofErr w:type="spellStart"/>
      <w:r>
        <w:t>Загл</w:t>
      </w:r>
      <w:proofErr w:type="spellEnd"/>
      <w:r>
        <w:t>. с экрана (дата обращения: 06.04.2022).</w:t>
      </w:r>
    </w:p>
  </w:footnote>
  <w:footnote w:id="32">
    <w:p w14:paraId="35FBDA35" w14:textId="712EFA45" w:rsidR="00C04801" w:rsidRDefault="00C04801" w:rsidP="00D30B02">
      <w:pPr>
        <w:pStyle w:val="af5"/>
      </w:pPr>
      <w:r>
        <w:rPr>
          <w:rStyle w:val="af7"/>
        </w:rPr>
        <w:footnoteRef/>
      </w:r>
      <w:r w:rsidRPr="007B58C2">
        <w:t xml:space="preserve"> </w:t>
      </w:r>
      <w:proofErr w:type="spellStart"/>
      <w:r>
        <w:rPr>
          <w:lang w:val="en-US"/>
        </w:rPr>
        <w:t>domofond</w:t>
      </w:r>
      <w:proofErr w:type="spellEnd"/>
      <w:r w:rsidRPr="00F77573">
        <w:t>.</w:t>
      </w:r>
      <w:r w:rsidRPr="00F77573">
        <w:rPr>
          <w:lang w:val="es-ES"/>
        </w:rPr>
        <w:t>ru</w:t>
      </w:r>
      <w:r>
        <w:t xml:space="preserve"> </w:t>
      </w:r>
      <w:r w:rsidRPr="003A5ADC">
        <w:t>[</w:t>
      </w:r>
      <w:r>
        <w:t>Электронный ресурс</w:t>
      </w:r>
      <w:r w:rsidRPr="003A5ADC">
        <w:t>]</w:t>
      </w:r>
      <w:r w:rsidRPr="00F77573">
        <w:t xml:space="preserve">. // </w:t>
      </w:r>
      <w:r w:rsidRPr="00F77573">
        <w:rPr>
          <w:lang w:val="es-ES"/>
        </w:rPr>
        <w:t>Similarweb</w:t>
      </w:r>
      <w:r w:rsidRPr="00F77573">
        <w:t xml:space="preserve">. </w:t>
      </w:r>
      <w:r>
        <w:t xml:space="preserve">– Режим доступа: </w:t>
      </w:r>
      <w:hyperlink r:id="rId27" w:anchor="overview" w:history="1">
        <w:r w:rsidRPr="00045825">
          <w:rPr>
            <w:rStyle w:val="af9"/>
            <w:lang w:val="es-ES"/>
          </w:rPr>
          <w:t>https</w:t>
        </w:r>
        <w:r w:rsidRPr="00045825">
          <w:rPr>
            <w:rStyle w:val="af9"/>
          </w:rPr>
          <w:t>://</w:t>
        </w:r>
        <w:r w:rsidRPr="00045825">
          <w:rPr>
            <w:rStyle w:val="af9"/>
            <w:lang w:val="es-ES"/>
          </w:rPr>
          <w:t>www</w:t>
        </w:r>
        <w:r w:rsidRPr="00045825">
          <w:rPr>
            <w:rStyle w:val="af9"/>
          </w:rPr>
          <w:t>.</w:t>
        </w:r>
        <w:r w:rsidRPr="00045825">
          <w:rPr>
            <w:rStyle w:val="af9"/>
            <w:lang w:val="es-ES"/>
          </w:rPr>
          <w:t>similarweb</w:t>
        </w:r>
        <w:r w:rsidRPr="00045825">
          <w:rPr>
            <w:rStyle w:val="af9"/>
          </w:rPr>
          <w:t>.</w:t>
        </w:r>
        <w:r w:rsidRPr="00045825">
          <w:rPr>
            <w:rStyle w:val="af9"/>
            <w:lang w:val="es-ES"/>
          </w:rPr>
          <w:t>com</w:t>
        </w:r>
        <w:r w:rsidRPr="00045825">
          <w:rPr>
            <w:rStyle w:val="af9"/>
          </w:rPr>
          <w:t>/</w:t>
        </w:r>
        <w:r w:rsidRPr="00045825">
          <w:rPr>
            <w:rStyle w:val="af9"/>
            <w:lang w:val="es-ES"/>
          </w:rPr>
          <w:t>ru</w:t>
        </w:r>
        <w:r w:rsidRPr="00045825">
          <w:rPr>
            <w:rStyle w:val="af9"/>
          </w:rPr>
          <w:t>/</w:t>
        </w:r>
        <w:r w:rsidRPr="00045825">
          <w:rPr>
            <w:rStyle w:val="af9"/>
            <w:lang w:val="es-ES"/>
          </w:rPr>
          <w:t>website</w:t>
        </w:r>
        <w:r w:rsidRPr="00045825">
          <w:rPr>
            <w:rStyle w:val="af9"/>
          </w:rPr>
          <w:t>/</w:t>
        </w:r>
        <w:r w:rsidRPr="00045825">
          <w:rPr>
            <w:rStyle w:val="af9"/>
            <w:lang w:val="es-ES"/>
          </w:rPr>
          <w:t>domofond</w:t>
        </w:r>
        <w:r w:rsidRPr="00045825">
          <w:rPr>
            <w:rStyle w:val="af9"/>
          </w:rPr>
          <w:t>.</w:t>
        </w:r>
        <w:r w:rsidRPr="00045825">
          <w:rPr>
            <w:rStyle w:val="af9"/>
            <w:lang w:val="es-ES"/>
          </w:rPr>
          <w:t>ru</w:t>
        </w:r>
        <w:r w:rsidRPr="00045825">
          <w:rPr>
            <w:rStyle w:val="af9"/>
          </w:rPr>
          <w:t>/#</w:t>
        </w:r>
        <w:r w:rsidRPr="00045825">
          <w:rPr>
            <w:rStyle w:val="af9"/>
            <w:lang w:val="es-ES"/>
          </w:rPr>
          <w:t>overview</w:t>
        </w:r>
      </w:hyperlink>
      <w:r>
        <w:t>, с</w:t>
      </w:r>
      <w:r w:rsidRPr="00F77573">
        <w:t>вободный.</w:t>
      </w:r>
      <w:r>
        <w:t xml:space="preserve"> </w:t>
      </w:r>
      <w:proofErr w:type="spellStart"/>
      <w:r>
        <w:t>Загл</w:t>
      </w:r>
      <w:proofErr w:type="spellEnd"/>
      <w:r>
        <w:t>. с экрана (дата обращения: 06.04.2022).</w:t>
      </w:r>
    </w:p>
  </w:footnote>
  <w:footnote w:id="33">
    <w:p w14:paraId="343CD913" w14:textId="7B66C878" w:rsidR="00C04801" w:rsidRDefault="00C04801">
      <w:pPr>
        <w:pStyle w:val="af5"/>
      </w:pPr>
      <w:r>
        <w:rPr>
          <w:rStyle w:val="af7"/>
        </w:rPr>
        <w:footnoteRef/>
      </w:r>
      <w:r>
        <w:t xml:space="preserve"> </w:t>
      </w:r>
      <w:r w:rsidRPr="008E028E">
        <w:t>5 сил Портера — пример анализа с пошаговой инструкцией и таблицей</w:t>
      </w:r>
      <w:r>
        <w:t xml:space="preserve">. // </w:t>
      </w:r>
      <w:proofErr w:type="spellStart"/>
      <w:r>
        <w:rPr>
          <w:lang w:val="en-US"/>
        </w:rPr>
        <w:t>vc</w:t>
      </w:r>
      <w:proofErr w:type="spellEnd"/>
      <w:r w:rsidRPr="008E028E">
        <w:t>.</w:t>
      </w:r>
      <w:proofErr w:type="spellStart"/>
      <w:r>
        <w:rPr>
          <w:lang w:val="en-US"/>
        </w:rPr>
        <w:t>ru</w:t>
      </w:r>
      <w:proofErr w:type="spellEnd"/>
      <w:r>
        <w:t xml:space="preserve">. -–Режим доступа: </w:t>
      </w:r>
      <w:hyperlink r:id="rId28" w:history="1">
        <w:r w:rsidRPr="00045825">
          <w:rPr>
            <w:rStyle w:val="af9"/>
          </w:rPr>
          <w:t>https://vc.ru/marketing/69023-5-sil-portera-primer-analiza-s-poshagovoy-instrukciey-i-tablicey</w:t>
        </w:r>
      </w:hyperlink>
      <w:r>
        <w:t xml:space="preserve">, свободный. </w:t>
      </w:r>
      <w:proofErr w:type="spellStart"/>
      <w:r>
        <w:t>Загл</w:t>
      </w:r>
      <w:proofErr w:type="spellEnd"/>
      <w:r>
        <w:t>. с экрана (дата обращения: 26.03.2022).</w:t>
      </w:r>
    </w:p>
  </w:footnote>
  <w:footnote w:id="34">
    <w:p w14:paraId="18DC7940" w14:textId="4741363A" w:rsidR="00C04801" w:rsidRDefault="00C04801">
      <w:pPr>
        <w:pStyle w:val="af5"/>
      </w:pPr>
      <w:r>
        <w:rPr>
          <w:rStyle w:val="af7"/>
        </w:rPr>
        <w:footnoteRef/>
      </w:r>
      <w:r>
        <w:t xml:space="preserve"> </w:t>
      </w:r>
      <w:proofErr w:type="spellStart"/>
      <w:r>
        <w:t>Яндекс.Н</w:t>
      </w:r>
      <w:r w:rsidRPr="00656DD8">
        <w:t>едвижимость</w:t>
      </w:r>
      <w:proofErr w:type="spellEnd"/>
      <w:r w:rsidRPr="00656DD8">
        <w:t xml:space="preserve">: есть ли потенциал стать </w:t>
      </w:r>
      <w:proofErr w:type="spellStart"/>
      <w:r w:rsidRPr="00656DD8">
        <w:t>классифайдом</w:t>
      </w:r>
      <w:proofErr w:type="spellEnd"/>
      <w:r w:rsidRPr="00656DD8">
        <w:t xml:space="preserve"> №1 на </w:t>
      </w:r>
      <w:proofErr w:type="gramStart"/>
      <w:r w:rsidRPr="00656DD8">
        <w:t>рынке?</w:t>
      </w:r>
      <w:r>
        <w:t>.</w:t>
      </w:r>
      <w:proofErr w:type="gramEnd"/>
      <w:r>
        <w:t xml:space="preserve"> //</w:t>
      </w:r>
      <w:r w:rsidRPr="00656DD8">
        <w:t xml:space="preserve"> </w:t>
      </w:r>
      <w:proofErr w:type="spellStart"/>
      <w:r>
        <w:rPr>
          <w:lang w:val="en-US"/>
        </w:rPr>
        <w:t>Vesco</w:t>
      </w:r>
      <w:proofErr w:type="spellEnd"/>
      <w:r w:rsidRPr="00656DD8">
        <w:t xml:space="preserve"> </w:t>
      </w:r>
      <w:r>
        <w:rPr>
          <w:lang w:val="en-US"/>
        </w:rPr>
        <w:t>Group</w:t>
      </w:r>
      <w:r>
        <w:t xml:space="preserve">. – Режим доступа: </w:t>
      </w:r>
      <w:hyperlink r:id="rId29" w:history="1">
        <w:r w:rsidRPr="008E65B6">
          <w:rPr>
            <w:rStyle w:val="af9"/>
          </w:rPr>
          <w:t>https://vesco.ru/rieltor/yandex-nedvizhimost-kak-stat-klassifaidom/</w:t>
        </w:r>
      </w:hyperlink>
      <w:r>
        <w:t xml:space="preserve">, свободный. </w:t>
      </w:r>
      <w:proofErr w:type="spellStart"/>
      <w:r>
        <w:t>Загл</w:t>
      </w:r>
      <w:proofErr w:type="spellEnd"/>
      <w:r>
        <w:t>. с экрана (дата обращения: 15.04.2022).</w:t>
      </w:r>
    </w:p>
  </w:footnote>
  <w:footnote w:id="35">
    <w:p w14:paraId="17B8603D" w14:textId="0B4E17E7" w:rsidR="00C04801" w:rsidRDefault="00C04801">
      <w:pPr>
        <w:pStyle w:val="af5"/>
      </w:pPr>
      <w:r>
        <w:rPr>
          <w:rStyle w:val="af7"/>
        </w:rPr>
        <w:footnoteRef/>
      </w:r>
      <w:r>
        <w:t xml:space="preserve"> </w:t>
      </w:r>
      <w:r w:rsidRPr="00250489">
        <w:t>Сравнение рей</w:t>
      </w:r>
      <w:r>
        <w:t xml:space="preserve">тинга realty.yandex.ru и </w:t>
      </w:r>
      <w:proofErr w:type="spellStart"/>
      <w:r>
        <w:t>cian.r</w:t>
      </w:r>
      <w:proofErr w:type="spellEnd"/>
      <w:r>
        <w:rPr>
          <w:lang w:val="en-US"/>
        </w:rPr>
        <w:t>u</w:t>
      </w:r>
      <w:r>
        <w:t xml:space="preserve"> </w:t>
      </w:r>
      <w:r w:rsidRPr="003A5ADC">
        <w:t>[</w:t>
      </w:r>
      <w:r>
        <w:t>Электронный ресурс</w:t>
      </w:r>
      <w:r w:rsidRPr="003A5ADC">
        <w:t>]</w:t>
      </w:r>
      <w:r>
        <w:t xml:space="preserve">. // </w:t>
      </w:r>
      <w:proofErr w:type="spellStart"/>
      <w:r>
        <w:rPr>
          <w:lang w:val="en-US"/>
        </w:rPr>
        <w:t>Similarweb</w:t>
      </w:r>
      <w:proofErr w:type="spellEnd"/>
      <w:r>
        <w:t xml:space="preserve">. – Режим доступа: </w:t>
      </w:r>
      <w:hyperlink r:id="rId30" w:anchor="traffic" w:history="1">
        <w:r w:rsidRPr="008E65B6">
          <w:rPr>
            <w:rStyle w:val="af9"/>
          </w:rPr>
          <w:t>https://www.similarweb.com/ru/website/realty.yandex.ru/vs/cian.ru/#traffic</w:t>
        </w:r>
      </w:hyperlink>
      <w:r>
        <w:t xml:space="preserve">, свободный. </w:t>
      </w:r>
      <w:proofErr w:type="spellStart"/>
      <w:r>
        <w:t>Загл</w:t>
      </w:r>
      <w:proofErr w:type="spellEnd"/>
      <w:r>
        <w:t>. с экрана (дата обращения: 28.05.2022).</w:t>
      </w:r>
    </w:p>
  </w:footnote>
  <w:footnote w:id="36">
    <w:p w14:paraId="3472DB2B" w14:textId="1C8AA084" w:rsidR="00C04801" w:rsidRDefault="00C04801">
      <w:pPr>
        <w:pStyle w:val="af5"/>
      </w:pPr>
      <w:r>
        <w:rPr>
          <w:rStyle w:val="af7"/>
        </w:rPr>
        <w:footnoteRef/>
      </w:r>
      <w:r>
        <w:t xml:space="preserve"> Там же.</w:t>
      </w:r>
    </w:p>
  </w:footnote>
  <w:footnote w:id="37">
    <w:p w14:paraId="5DE9629E" w14:textId="30A35B9E" w:rsidR="00C04801" w:rsidRDefault="00C04801" w:rsidP="00E1011C">
      <w:pPr>
        <w:pStyle w:val="af5"/>
      </w:pPr>
      <w:r>
        <w:rPr>
          <w:rStyle w:val="af7"/>
        </w:rPr>
        <w:footnoteRef/>
      </w:r>
      <w:r>
        <w:t xml:space="preserve"> </w:t>
      </w:r>
      <w:r w:rsidRPr="00E3158A">
        <w:t>Оценка рыночной стоимости однокомнатной квартиры</w:t>
      </w:r>
      <w:r>
        <w:t xml:space="preserve">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1" w:history="1">
        <w:r w:rsidRPr="005910C2">
          <w:rPr>
            <w:rStyle w:val="af9"/>
          </w:rPr>
          <w:t>https://realty.yandex.ru/calculator-stoimosti/kvartira/odnokomnatnaya/?from=main_menu</w:t>
        </w:r>
      </w:hyperlink>
      <w:r>
        <w:t xml:space="preserve">, свободный. </w:t>
      </w:r>
      <w:proofErr w:type="spellStart"/>
      <w:r>
        <w:t>Загл</w:t>
      </w:r>
      <w:proofErr w:type="spellEnd"/>
      <w:r>
        <w:t>. с экрана (дата обращения: 01.12.2021).</w:t>
      </w:r>
    </w:p>
  </w:footnote>
  <w:footnote w:id="38">
    <w:p w14:paraId="5D791EEA" w14:textId="0F023FEF" w:rsidR="00C04801" w:rsidRDefault="00C04801" w:rsidP="00E1011C">
      <w:pPr>
        <w:pStyle w:val="af5"/>
      </w:pPr>
      <w:r>
        <w:rPr>
          <w:rStyle w:val="af7"/>
        </w:rPr>
        <w:footnoteRef/>
      </w:r>
      <w:r>
        <w:t xml:space="preserve"> </w:t>
      </w:r>
      <w:r w:rsidRPr="00E3158A">
        <w:t>Проверьте квартиру перед покупкой</w:t>
      </w:r>
      <w:r>
        <w:t xml:space="preserve">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2" w:history="1">
        <w:r w:rsidRPr="005910C2">
          <w:rPr>
            <w:rStyle w:val="af9"/>
          </w:rPr>
          <w:t>https://realty.yandex.ru/proverka-kvartiry/?from=main_menu</w:t>
        </w:r>
      </w:hyperlink>
      <w:r>
        <w:t xml:space="preserve">, свободный. </w:t>
      </w:r>
      <w:proofErr w:type="spellStart"/>
      <w:r>
        <w:t>Загл</w:t>
      </w:r>
      <w:proofErr w:type="spellEnd"/>
      <w:r>
        <w:t>. с экрана (дата обращения: 01.12.2021).</w:t>
      </w:r>
    </w:p>
  </w:footnote>
  <w:footnote w:id="39">
    <w:p w14:paraId="0AA3D6D8" w14:textId="2525FDA6" w:rsidR="00C04801" w:rsidRDefault="00C04801" w:rsidP="00E1011C">
      <w:pPr>
        <w:pStyle w:val="af5"/>
      </w:pPr>
      <w:r>
        <w:rPr>
          <w:rStyle w:val="af7"/>
        </w:rPr>
        <w:footnoteRef/>
      </w:r>
      <w:r>
        <w:t xml:space="preserve"> Найти агента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3" w:history="1">
        <w:r w:rsidRPr="005910C2">
          <w:rPr>
            <w:rStyle w:val="af9"/>
          </w:rPr>
          <w:t>https://realty.yandex.ru/moskva_i_moskovskaya_oblast/agentstva/?from=main_menu&amp;rgid=587795</w:t>
        </w:r>
      </w:hyperlink>
      <w:r>
        <w:t xml:space="preserve">, свободный. </w:t>
      </w:r>
      <w:proofErr w:type="spellStart"/>
      <w:r>
        <w:t>Загл</w:t>
      </w:r>
      <w:proofErr w:type="spellEnd"/>
      <w:r>
        <w:t>. с экрана (дата обращения: 01.12.2021).</w:t>
      </w:r>
    </w:p>
  </w:footnote>
  <w:footnote w:id="40">
    <w:p w14:paraId="4A75DC28" w14:textId="0AA0B862" w:rsidR="00C04801" w:rsidRDefault="00C04801" w:rsidP="00E3158A">
      <w:pPr>
        <w:pStyle w:val="af5"/>
      </w:pPr>
      <w:r>
        <w:rPr>
          <w:rStyle w:val="af7"/>
        </w:rPr>
        <w:footnoteRef/>
      </w:r>
      <w:r>
        <w:t xml:space="preserve"> Узнайте, сколько стоили квартиры в доме, который вам понравился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4" w:history="1">
        <w:r w:rsidRPr="005910C2">
          <w:rPr>
            <w:rStyle w:val="af9"/>
          </w:rPr>
          <w:t>https://realty.yandex.ru/otsenka-kvartiry-po-adresu-onlayn/?from=main_menu</w:t>
        </w:r>
      </w:hyperlink>
      <w:r>
        <w:t xml:space="preserve">, свободный. </w:t>
      </w:r>
      <w:proofErr w:type="spellStart"/>
      <w:r>
        <w:t>Загл</w:t>
      </w:r>
      <w:proofErr w:type="spellEnd"/>
      <w:r>
        <w:t>. с экрана (дата обращения: 01.12.2021).</w:t>
      </w:r>
    </w:p>
  </w:footnote>
  <w:footnote w:id="41">
    <w:p w14:paraId="268BD382" w14:textId="4FCDFCA2" w:rsidR="00C04801" w:rsidRDefault="00C04801" w:rsidP="00E1011C">
      <w:pPr>
        <w:pStyle w:val="af5"/>
      </w:pPr>
      <w:r>
        <w:rPr>
          <w:rStyle w:val="af7"/>
        </w:rPr>
        <w:footnoteRef/>
      </w:r>
      <w:r>
        <w:t xml:space="preserve"> </w:t>
      </w:r>
      <w:r w:rsidRPr="0044347E">
        <w:t>Образцы документов для сделок с недвижимостью</w:t>
      </w:r>
      <w:r>
        <w:t xml:space="preserve">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5" w:history="1">
        <w:r w:rsidRPr="005910C2">
          <w:rPr>
            <w:rStyle w:val="af9"/>
          </w:rPr>
          <w:t>https://realty.yandex.ru/dokumenty/?from=main_menu</w:t>
        </w:r>
      </w:hyperlink>
      <w:r>
        <w:t xml:space="preserve">, свободный. </w:t>
      </w:r>
      <w:proofErr w:type="spellStart"/>
      <w:r>
        <w:t>Загл</w:t>
      </w:r>
      <w:proofErr w:type="spellEnd"/>
      <w:r>
        <w:t>. с экрана (дата обращения: 01.12.2021).</w:t>
      </w:r>
    </w:p>
  </w:footnote>
  <w:footnote w:id="42">
    <w:p w14:paraId="5D3DE80F" w14:textId="38398A59" w:rsidR="00C04801" w:rsidRDefault="00C04801" w:rsidP="00E1011C">
      <w:pPr>
        <w:pStyle w:val="af5"/>
      </w:pPr>
      <w:r>
        <w:rPr>
          <w:rStyle w:val="af7"/>
        </w:rPr>
        <w:footnoteRef/>
      </w:r>
      <w:r>
        <w:t xml:space="preserve"> Журнал. Вторичное жилье </w:t>
      </w:r>
      <w:r w:rsidRPr="003A5ADC">
        <w:t>[</w:t>
      </w:r>
      <w:r>
        <w:t>Электронный ресурс</w:t>
      </w:r>
      <w:r w:rsidRPr="003A5ADC">
        <w:t>]</w:t>
      </w:r>
      <w:r>
        <w:t xml:space="preserve">. // </w:t>
      </w:r>
      <w:proofErr w:type="spellStart"/>
      <w:r>
        <w:t>Яндекс.Недвижимость</w:t>
      </w:r>
      <w:proofErr w:type="spellEnd"/>
      <w:r>
        <w:t xml:space="preserve">. – Режим доступа: </w:t>
      </w:r>
      <w:hyperlink r:id="rId36" w:history="1">
        <w:r w:rsidRPr="005910C2">
          <w:rPr>
            <w:rStyle w:val="af9"/>
          </w:rPr>
          <w:t>https://realty.yandex.ru/journal/category/vtorichnoe-zhilyo/?from=main_menu</w:t>
        </w:r>
      </w:hyperlink>
      <w:r>
        <w:t xml:space="preserve">, свободный. </w:t>
      </w:r>
      <w:proofErr w:type="spellStart"/>
      <w:r>
        <w:t>Загл</w:t>
      </w:r>
      <w:proofErr w:type="spellEnd"/>
      <w:r>
        <w:t>. с экрана (дата обращения: 01.12.2021).</w:t>
      </w:r>
    </w:p>
  </w:footnote>
  <w:footnote w:id="43">
    <w:p w14:paraId="2CBCFB74" w14:textId="5A278684" w:rsidR="00C04801" w:rsidRDefault="00C04801">
      <w:pPr>
        <w:pStyle w:val="af5"/>
      </w:pPr>
      <w:r>
        <w:rPr>
          <w:rStyle w:val="af7"/>
        </w:rPr>
        <w:footnoteRef/>
      </w:r>
      <w:r>
        <w:t xml:space="preserve"> </w:t>
      </w:r>
      <w:r w:rsidRPr="003C0248">
        <w:t>Как правильно готовить продуктовую стратегию? Руководство для менеджеров продуктов</w:t>
      </w:r>
      <w:r>
        <w:t xml:space="preserve">. // </w:t>
      </w:r>
      <w:proofErr w:type="spellStart"/>
      <w:r>
        <w:t>Хабр</w:t>
      </w:r>
      <w:proofErr w:type="spellEnd"/>
      <w:r>
        <w:t xml:space="preserve">. – Режим доступа: </w:t>
      </w:r>
      <w:hyperlink r:id="rId37" w:history="1">
        <w:r w:rsidRPr="009A0D1F">
          <w:rPr>
            <w:rStyle w:val="af9"/>
          </w:rPr>
          <w:t>https://habr.com/ru/company/hygger/blog/430596/</w:t>
        </w:r>
      </w:hyperlink>
      <w:r>
        <w:t xml:space="preserve">, свободный. </w:t>
      </w:r>
      <w:proofErr w:type="spellStart"/>
      <w:r>
        <w:t>Загл</w:t>
      </w:r>
      <w:proofErr w:type="spellEnd"/>
      <w:r>
        <w:t>. с экрана (дата обращения: 18.04.2022).</w:t>
      </w:r>
    </w:p>
  </w:footnote>
  <w:footnote w:id="44">
    <w:p w14:paraId="17B4BF49" w14:textId="6EB41D2F" w:rsidR="00C04801" w:rsidRPr="003C73FC" w:rsidRDefault="00C04801">
      <w:pPr>
        <w:pStyle w:val="af5"/>
      </w:pPr>
      <w:r>
        <w:rPr>
          <w:rStyle w:val="af7"/>
        </w:rPr>
        <w:footnoteRef/>
      </w:r>
      <w:r w:rsidRPr="003C73FC">
        <w:t xml:space="preserve"> </w:t>
      </w:r>
      <w:r>
        <w:rPr>
          <w:lang w:val="en-US"/>
        </w:rPr>
        <w:t>realty</w:t>
      </w:r>
      <w:r w:rsidRPr="00FD2ECE">
        <w:t>.</w:t>
      </w:r>
      <w:proofErr w:type="spellStart"/>
      <w:r>
        <w:rPr>
          <w:lang w:val="en-US"/>
        </w:rPr>
        <w:t>yandex</w:t>
      </w:r>
      <w:proofErr w:type="spellEnd"/>
      <w:r w:rsidRPr="00FD2ECE">
        <w:t>.</w:t>
      </w:r>
      <w:proofErr w:type="spellStart"/>
      <w:r>
        <w:rPr>
          <w:lang w:val="en-US"/>
        </w:rPr>
        <w:t>ru</w:t>
      </w:r>
      <w:proofErr w:type="spellEnd"/>
      <w:r>
        <w:t xml:space="preserve"> </w:t>
      </w:r>
      <w:r w:rsidRPr="003A5ADC">
        <w:t>[</w:t>
      </w:r>
      <w:r>
        <w:t>Электронный ресурс</w:t>
      </w:r>
      <w:r w:rsidRPr="003A5ADC">
        <w:t>]</w:t>
      </w:r>
      <w:r w:rsidRPr="003C73FC">
        <w:t xml:space="preserve">. // </w:t>
      </w:r>
      <w:proofErr w:type="spellStart"/>
      <w:r>
        <w:rPr>
          <w:lang w:val="en-US"/>
        </w:rPr>
        <w:t>Similarweb</w:t>
      </w:r>
      <w:proofErr w:type="spellEnd"/>
      <w:r w:rsidRPr="003C73FC">
        <w:t xml:space="preserve">. – </w:t>
      </w:r>
      <w:r>
        <w:t>Режим</w:t>
      </w:r>
      <w:r w:rsidRPr="003C73FC">
        <w:t xml:space="preserve"> </w:t>
      </w:r>
      <w:r>
        <w:t xml:space="preserve">доступа: </w:t>
      </w:r>
      <w:hyperlink r:id="rId38" w:anchor="/companyresearch/websiteanalysis/overview/website-performance/realty.yandex.ru,cian.ru,domclick.ru,mirkvartir.ru,m2.ru/*/999/2021.04-2021.06?webSource=Total" w:history="1">
        <w:r w:rsidRPr="006E0B09">
          <w:rPr>
            <w:rStyle w:val="af9"/>
            <w:lang w:val="en-US"/>
          </w:rPr>
          <w:t>https</w:t>
        </w:r>
        <w:r w:rsidRPr="006E0B09">
          <w:rPr>
            <w:rStyle w:val="af9"/>
          </w:rPr>
          <w:t>://</w:t>
        </w:r>
        <w:r w:rsidRPr="006E0B09">
          <w:rPr>
            <w:rStyle w:val="af9"/>
            <w:lang w:val="en-US"/>
          </w:rPr>
          <w:t>pro</w:t>
        </w:r>
        <w:r w:rsidRPr="006E0B09">
          <w:rPr>
            <w:rStyle w:val="af9"/>
          </w:rPr>
          <w:t>.</w:t>
        </w:r>
        <w:proofErr w:type="spellStart"/>
        <w:r w:rsidRPr="006E0B09">
          <w:rPr>
            <w:rStyle w:val="af9"/>
            <w:lang w:val="en-US"/>
          </w:rPr>
          <w:t>similarweb</w:t>
        </w:r>
        <w:proofErr w:type="spellEnd"/>
        <w:r w:rsidRPr="006E0B09">
          <w:rPr>
            <w:rStyle w:val="af9"/>
          </w:rPr>
          <w:t>.</w:t>
        </w:r>
        <w:r w:rsidRPr="006E0B09">
          <w:rPr>
            <w:rStyle w:val="af9"/>
            <w:lang w:val="en-US"/>
          </w:rPr>
          <w:t>com</w:t>
        </w:r>
        <w:r w:rsidRPr="006E0B09">
          <w:rPr>
            <w:rStyle w:val="af9"/>
          </w:rPr>
          <w:t>/#/</w:t>
        </w:r>
        <w:proofErr w:type="spellStart"/>
        <w:r w:rsidRPr="006E0B09">
          <w:rPr>
            <w:rStyle w:val="af9"/>
            <w:lang w:val="en-US"/>
          </w:rPr>
          <w:t>companyresearch</w:t>
        </w:r>
        <w:proofErr w:type="spellEnd"/>
        <w:r w:rsidRPr="006E0B09">
          <w:rPr>
            <w:rStyle w:val="af9"/>
          </w:rPr>
          <w:t>/</w:t>
        </w:r>
        <w:proofErr w:type="spellStart"/>
        <w:r w:rsidRPr="006E0B09">
          <w:rPr>
            <w:rStyle w:val="af9"/>
            <w:lang w:val="en-US"/>
          </w:rPr>
          <w:t>websiteanalysis</w:t>
        </w:r>
        <w:proofErr w:type="spellEnd"/>
        <w:r w:rsidRPr="006E0B09">
          <w:rPr>
            <w:rStyle w:val="af9"/>
          </w:rPr>
          <w:t>/</w:t>
        </w:r>
        <w:r w:rsidRPr="006E0B09">
          <w:rPr>
            <w:rStyle w:val="af9"/>
            <w:lang w:val="en-US"/>
          </w:rPr>
          <w:t>overview</w:t>
        </w:r>
        <w:r w:rsidRPr="006E0B09">
          <w:rPr>
            <w:rStyle w:val="af9"/>
          </w:rPr>
          <w:t>/</w:t>
        </w:r>
        <w:r w:rsidRPr="006E0B09">
          <w:rPr>
            <w:rStyle w:val="af9"/>
            <w:lang w:val="en-US"/>
          </w:rPr>
          <w:t>website</w:t>
        </w:r>
        <w:r w:rsidRPr="006E0B09">
          <w:rPr>
            <w:rStyle w:val="af9"/>
          </w:rPr>
          <w:t>-</w:t>
        </w:r>
        <w:r w:rsidRPr="006E0B09">
          <w:rPr>
            <w:rStyle w:val="af9"/>
            <w:lang w:val="en-US"/>
          </w:rPr>
          <w:t>performance</w:t>
        </w:r>
        <w:r w:rsidRPr="006E0B09">
          <w:rPr>
            <w:rStyle w:val="af9"/>
          </w:rPr>
          <w:t>/</w:t>
        </w:r>
        <w:r w:rsidRPr="006E0B09">
          <w:rPr>
            <w:rStyle w:val="af9"/>
            <w:lang w:val="en-US"/>
          </w:rPr>
          <w:t>realty</w:t>
        </w:r>
        <w:r w:rsidRPr="006E0B09">
          <w:rPr>
            <w:rStyle w:val="af9"/>
          </w:rPr>
          <w:t>.</w:t>
        </w:r>
        <w:proofErr w:type="spellStart"/>
        <w:r w:rsidRPr="006E0B09">
          <w:rPr>
            <w:rStyle w:val="af9"/>
            <w:lang w:val="en-US"/>
          </w:rPr>
          <w:t>yandex</w:t>
        </w:r>
        <w:proofErr w:type="spellEnd"/>
        <w:r w:rsidRPr="006E0B09">
          <w:rPr>
            <w:rStyle w:val="af9"/>
          </w:rPr>
          <w:t>.</w:t>
        </w:r>
        <w:proofErr w:type="spellStart"/>
        <w:r w:rsidRPr="006E0B09">
          <w:rPr>
            <w:rStyle w:val="af9"/>
            <w:lang w:val="en-US"/>
          </w:rPr>
          <w:t>ru</w:t>
        </w:r>
        <w:proofErr w:type="spellEnd"/>
        <w:r w:rsidRPr="006E0B09">
          <w:rPr>
            <w:rStyle w:val="af9"/>
          </w:rPr>
          <w:t>,</w:t>
        </w:r>
        <w:proofErr w:type="spellStart"/>
        <w:r w:rsidRPr="006E0B09">
          <w:rPr>
            <w:rStyle w:val="af9"/>
            <w:lang w:val="en-US"/>
          </w:rPr>
          <w:t>cian</w:t>
        </w:r>
        <w:proofErr w:type="spellEnd"/>
        <w:r w:rsidRPr="006E0B09">
          <w:rPr>
            <w:rStyle w:val="af9"/>
          </w:rPr>
          <w:t>.</w:t>
        </w:r>
        <w:proofErr w:type="spellStart"/>
        <w:r w:rsidRPr="006E0B09">
          <w:rPr>
            <w:rStyle w:val="af9"/>
            <w:lang w:val="en-US"/>
          </w:rPr>
          <w:t>ru</w:t>
        </w:r>
        <w:proofErr w:type="spellEnd"/>
        <w:r w:rsidRPr="006E0B09">
          <w:rPr>
            <w:rStyle w:val="af9"/>
          </w:rPr>
          <w:t>,</w:t>
        </w:r>
        <w:proofErr w:type="spellStart"/>
        <w:r w:rsidRPr="006E0B09">
          <w:rPr>
            <w:rStyle w:val="af9"/>
            <w:lang w:val="en-US"/>
          </w:rPr>
          <w:t>domclick</w:t>
        </w:r>
        <w:proofErr w:type="spellEnd"/>
        <w:r w:rsidRPr="006E0B09">
          <w:rPr>
            <w:rStyle w:val="af9"/>
          </w:rPr>
          <w:t>.</w:t>
        </w:r>
        <w:proofErr w:type="spellStart"/>
        <w:r w:rsidRPr="006E0B09">
          <w:rPr>
            <w:rStyle w:val="af9"/>
            <w:lang w:val="en-US"/>
          </w:rPr>
          <w:t>ru</w:t>
        </w:r>
        <w:proofErr w:type="spellEnd"/>
        <w:r w:rsidRPr="006E0B09">
          <w:rPr>
            <w:rStyle w:val="af9"/>
          </w:rPr>
          <w:t>,</w:t>
        </w:r>
        <w:proofErr w:type="spellStart"/>
        <w:r w:rsidRPr="006E0B09">
          <w:rPr>
            <w:rStyle w:val="af9"/>
            <w:lang w:val="en-US"/>
          </w:rPr>
          <w:t>mirkvartir</w:t>
        </w:r>
        <w:proofErr w:type="spellEnd"/>
        <w:r w:rsidRPr="006E0B09">
          <w:rPr>
            <w:rStyle w:val="af9"/>
          </w:rPr>
          <w:t>.</w:t>
        </w:r>
        <w:proofErr w:type="spellStart"/>
        <w:r w:rsidRPr="006E0B09">
          <w:rPr>
            <w:rStyle w:val="af9"/>
            <w:lang w:val="en-US"/>
          </w:rPr>
          <w:t>ru</w:t>
        </w:r>
        <w:proofErr w:type="spellEnd"/>
        <w:r w:rsidRPr="006E0B09">
          <w:rPr>
            <w:rStyle w:val="af9"/>
          </w:rPr>
          <w:t>,</w:t>
        </w:r>
        <w:r w:rsidRPr="006E0B09">
          <w:rPr>
            <w:rStyle w:val="af9"/>
            <w:lang w:val="en-US"/>
          </w:rPr>
          <w:t>m</w:t>
        </w:r>
        <w:r w:rsidRPr="006E0B09">
          <w:rPr>
            <w:rStyle w:val="af9"/>
          </w:rPr>
          <w:t>2.</w:t>
        </w:r>
        <w:proofErr w:type="spellStart"/>
        <w:r w:rsidRPr="006E0B09">
          <w:rPr>
            <w:rStyle w:val="af9"/>
            <w:lang w:val="en-US"/>
          </w:rPr>
          <w:t>ru</w:t>
        </w:r>
        <w:proofErr w:type="spellEnd"/>
        <w:r w:rsidRPr="006E0B09">
          <w:rPr>
            <w:rStyle w:val="af9"/>
          </w:rPr>
          <w:t>/*/999/2021.04-2021.06?</w:t>
        </w:r>
        <w:proofErr w:type="spellStart"/>
        <w:r w:rsidRPr="006E0B09">
          <w:rPr>
            <w:rStyle w:val="af9"/>
            <w:lang w:val="en-US"/>
          </w:rPr>
          <w:t>webSource</w:t>
        </w:r>
        <w:proofErr w:type="spellEnd"/>
        <w:r w:rsidRPr="006E0B09">
          <w:rPr>
            <w:rStyle w:val="af9"/>
          </w:rPr>
          <w:t>=</w:t>
        </w:r>
        <w:r w:rsidRPr="006E0B09">
          <w:rPr>
            <w:rStyle w:val="af9"/>
            <w:lang w:val="en-US"/>
          </w:rPr>
          <w:t>Total</w:t>
        </w:r>
      </w:hyperlink>
      <w:r>
        <w:t xml:space="preserve">, </w:t>
      </w:r>
      <w:r w:rsidRPr="00AE41EE">
        <w:t xml:space="preserve">для </w:t>
      </w:r>
      <w:proofErr w:type="spellStart"/>
      <w:r w:rsidRPr="00AE41EE">
        <w:t>зарегистр</w:t>
      </w:r>
      <w:proofErr w:type="spellEnd"/>
      <w:r w:rsidRPr="00AE41EE">
        <w:t>. пользователей</w:t>
      </w:r>
      <w:r>
        <w:t xml:space="preserve">. </w:t>
      </w:r>
      <w:proofErr w:type="spellStart"/>
      <w:r>
        <w:t>Загл</w:t>
      </w:r>
      <w:proofErr w:type="spellEnd"/>
      <w:r>
        <w:t>. с экрана (дата обращения: 15.02.2022).</w:t>
      </w:r>
    </w:p>
  </w:footnote>
  <w:footnote w:id="45">
    <w:p w14:paraId="73D45B54" w14:textId="1A261B3B" w:rsidR="00C04801" w:rsidRDefault="00C04801">
      <w:pPr>
        <w:pStyle w:val="af5"/>
      </w:pPr>
      <w:r>
        <w:rPr>
          <w:rStyle w:val="af7"/>
        </w:rPr>
        <w:footnoteRef/>
      </w:r>
      <w:r>
        <w:t xml:space="preserve"> </w:t>
      </w:r>
      <w:r w:rsidRPr="007446DC">
        <w:t xml:space="preserve">12 методов </w:t>
      </w:r>
      <w:proofErr w:type="spellStart"/>
      <w:r w:rsidRPr="007446DC">
        <w:t>приоритизации</w:t>
      </w:r>
      <w:proofErr w:type="spellEnd"/>
      <w:r w:rsidRPr="007446DC">
        <w:t xml:space="preserve"> продуктовых целей: RICE, WSJF, KANO и прочие</w:t>
      </w:r>
      <w:r>
        <w:t xml:space="preserve"> </w:t>
      </w:r>
      <w:r w:rsidRPr="003A5ADC">
        <w:t>[</w:t>
      </w:r>
      <w:r>
        <w:t>Электронный ресурс</w:t>
      </w:r>
      <w:r w:rsidRPr="003A5ADC">
        <w:t>]</w:t>
      </w:r>
      <w:r>
        <w:t xml:space="preserve">. // </w:t>
      </w:r>
      <w:proofErr w:type="spellStart"/>
      <w:r>
        <w:rPr>
          <w:lang w:val="en-US"/>
        </w:rPr>
        <w:t>vc</w:t>
      </w:r>
      <w:proofErr w:type="spellEnd"/>
      <w:r w:rsidRPr="007446DC">
        <w:t>.</w:t>
      </w:r>
      <w:proofErr w:type="spellStart"/>
      <w:r>
        <w:rPr>
          <w:lang w:val="en-US"/>
        </w:rPr>
        <w:t>ru</w:t>
      </w:r>
      <w:proofErr w:type="spellEnd"/>
      <w:r w:rsidRPr="007446DC">
        <w:t xml:space="preserve">. </w:t>
      </w:r>
      <w:r>
        <w:t xml:space="preserve">– Режим доступа: </w:t>
      </w:r>
      <w:hyperlink r:id="rId39" w:history="1">
        <w:r w:rsidRPr="005910C2">
          <w:rPr>
            <w:rStyle w:val="af9"/>
          </w:rPr>
          <w:t>https://vc.ru/marketing/274778-12-metodov-prioritizacii-produktovyh-celey-rice-wsjf-kano-i-prochie</w:t>
        </w:r>
      </w:hyperlink>
      <w:r>
        <w:t xml:space="preserve">, свободный. </w:t>
      </w:r>
      <w:proofErr w:type="spellStart"/>
      <w:r>
        <w:t>Загл</w:t>
      </w:r>
      <w:proofErr w:type="spellEnd"/>
      <w:r>
        <w:t>. с экрана (дата обращения: 15.02.2022).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CBC96C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C8716C"/>
    <w:multiLevelType w:val="hybridMultilevel"/>
    <w:tmpl w:val="069016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3A74ABA"/>
    <w:multiLevelType w:val="hybridMultilevel"/>
    <w:tmpl w:val="1DA0C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85795D"/>
    <w:multiLevelType w:val="hybridMultilevel"/>
    <w:tmpl w:val="903E07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435F49"/>
    <w:multiLevelType w:val="hybridMultilevel"/>
    <w:tmpl w:val="8E04A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3A66C3"/>
    <w:multiLevelType w:val="hybridMultilevel"/>
    <w:tmpl w:val="C7AEE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DF3CD9"/>
    <w:multiLevelType w:val="hybridMultilevel"/>
    <w:tmpl w:val="A050AE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B0B43E7"/>
    <w:multiLevelType w:val="hybridMultilevel"/>
    <w:tmpl w:val="689A6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C6F4210"/>
    <w:multiLevelType w:val="hybridMultilevel"/>
    <w:tmpl w:val="5122D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FC028F"/>
    <w:multiLevelType w:val="hybridMultilevel"/>
    <w:tmpl w:val="099E48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F1602B5"/>
    <w:multiLevelType w:val="hybridMultilevel"/>
    <w:tmpl w:val="15CEC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0D859BC"/>
    <w:multiLevelType w:val="hybridMultilevel"/>
    <w:tmpl w:val="46DE0D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5E64F2"/>
    <w:multiLevelType w:val="hybridMultilevel"/>
    <w:tmpl w:val="46DE0D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CB4BBD"/>
    <w:multiLevelType w:val="hybridMultilevel"/>
    <w:tmpl w:val="9E8861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3E5663"/>
    <w:multiLevelType w:val="hybridMultilevel"/>
    <w:tmpl w:val="5F12B4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751463C"/>
    <w:multiLevelType w:val="hybridMultilevel"/>
    <w:tmpl w:val="AFE0D40C"/>
    <w:lvl w:ilvl="0" w:tplc="857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475EE3"/>
    <w:multiLevelType w:val="hybridMultilevel"/>
    <w:tmpl w:val="DC36A1A6"/>
    <w:lvl w:ilvl="0" w:tplc="857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E750D0"/>
    <w:multiLevelType w:val="hybridMultilevel"/>
    <w:tmpl w:val="292CED26"/>
    <w:lvl w:ilvl="0" w:tplc="857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2B4226"/>
    <w:multiLevelType w:val="hybridMultilevel"/>
    <w:tmpl w:val="F0B8420C"/>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9" w15:restartNumberingAfterBreak="0">
    <w:nsid w:val="1DCB2C64"/>
    <w:multiLevelType w:val="hybridMultilevel"/>
    <w:tmpl w:val="C70CC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F72B5F"/>
    <w:multiLevelType w:val="hybridMultilevel"/>
    <w:tmpl w:val="20002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1322C0A"/>
    <w:multiLevelType w:val="hybridMultilevel"/>
    <w:tmpl w:val="816EC5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7D59AB"/>
    <w:multiLevelType w:val="hybridMultilevel"/>
    <w:tmpl w:val="2F10DE4A"/>
    <w:lvl w:ilvl="0" w:tplc="1A942894">
      <w:start w:val="1"/>
      <w:numFmt w:val="decimal"/>
      <w:lvlText w:val="Таблица 1.%1"/>
      <w:lvlJc w:val="left"/>
      <w:pPr>
        <w:ind w:left="717"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20655D"/>
    <w:multiLevelType w:val="hybridMultilevel"/>
    <w:tmpl w:val="FB64F2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A554211"/>
    <w:multiLevelType w:val="hybridMultilevel"/>
    <w:tmpl w:val="8C0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C5D1723"/>
    <w:multiLevelType w:val="hybridMultilevel"/>
    <w:tmpl w:val="179653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894340"/>
    <w:multiLevelType w:val="hybridMultilevel"/>
    <w:tmpl w:val="C7AEE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EB75CB3"/>
    <w:multiLevelType w:val="hybridMultilevel"/>
    <w:tmpl w:val="1CA2D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D1521A"/>
    <w:multiLevelType w:val="hybridMultilevel"/>
    <w:tmpl w:val="20002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3B5644B"/>
    <w:multiLevelType w:val="hybridMultilevel"/>
    <w:tmpl w:val="C570ED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94552D6"/>
    <w:multiLevelType w:val="hybridMultilevel"/>
    <w:tmpl w:val="2138ECBA"/>
    <w:lvl w:ilvl="0" w:tplc="80C2FD64">
      <w:start w:val="5"/>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F77675D"/>
    <w:multiLevelType w:val="hybridMultilevel"/>
    <w:tmpl w:val="AACAB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237B19"/>
    <w:multiLevelType w:val="hybridMultilevel"/>
    <w:tmpl w:val="6AFA63AE"/>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3" w15:restartNumberingAfterBreak="0">
    <w:nsid w:val="46351BB4"/>
    <w:multiLevelType w:val="hybridMultilevel"/>
    <w:tmpl w:val="18084978"/>
    <w:lvl w:ilvl="0" w:tplc="152A6A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762057"/>
    <w:multiLevelType w:val="hybridMultilevel"/>
    <w:tmpl w:val="BA42F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C7E483C"/>
    <w:multiLevelType w:val="hybridMultilevel"/>
    <w:tmpl w:val="D0BE866C"/>
    <w:lvl w:ilvl="0" w:tplc="0419000D">
      <w:start w:val="1"/>
      <w:numFmt w:val="bullet"/>
      <w:lvlText w:val=""/>
      <w:lvlJc w:val="left"/>
      <w:pPr>
        <w:ind w:left="1429" w:hanging="360"/>
      </w:pPr>
      <w:rPr>
        <w:rFonts w:ascii="Wingdings" w:hAnsi="Wingdings"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CB402B"/>
    <w:multiLevelType w:val="hybridMultilevel"/>
    <w:tmpl w:val="F788C472"/>
    <w:lvl w:ilvl="0" w:tplc="152A6A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08D7325"/>
    <w:multiLevelType w:val="hybridMultilevel"/>
    <w:tmpl w:val="B8565F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1F44CDE"/>
    <w:multiLevelType w:val="hybridMultilevel"/>
    <w:tmpl w:val="FF08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31C28C7"/>
    <w:multiLevelType w:val="hybridMultilevel"/>
    <w:tmpl w:val="CA64FB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3300F8A"/>
    <w:multiLevelType w:val="hybridMultilevel"/>
    <w:tmpl w:val="ABE4B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CE2221"/>
    <w:multiLevelType w:val="hybridMultilevel"/>
    <w:tmpl w:val="161469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8E9214C"/>
    <w:multiLevelType w:val="hybridMultilevel"/>
    <w:tmpl w:val="37866816"/>
    <w:lvl w:ilvl="0" w:tplc="857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9320B30"/>
    <w:multiLevelType w:val="hybridMultilevel"/>
    <w:tmpl w:val="CA64FB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ABB0C49"/>
    <w:multiLevelType w:val="hybridMultilevel"/>
    <w:tmpl w:val="EEFE4F0C"/>
    <w:lvl w:ilvl="0" w:tplc="80A6BFBA">
      <w:start w:val="1"/>
      <w:numFmt w:val="decimal"/>
      <w:pStyle w:val="a0"/>
      <w:lvlText w:val="Рис.%1"/>
      <w:lvlJc w:val="left"/>
      <w:pPr>
        <w:ind w:left="360"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5D140C3F"/>
    <w:multiLevelType w:val="hybridMultilevel"/>
    <w:tmpl w:val="F4E6D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EEB23A2"/>
    <w:multiLevelType w:val="hybridMultilevel"/>
    <w:tmpl w:val="53041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006145D"/>
    <w:multiLevelType w:val="hybridMultilevel"/>
    <w:tmpl w:val="855225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15:restartNumberingAfterBreak="0">
    <w:nsid w:val="639A4F94"/>
    <w:multiLevelType w:val="hybridMultilevel"/>
    <w:tmpl w:val="592453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69594B15"/>
    <w:multiLevelType w:val="hybridMultilevel"/>
    <w:tmpl w:val="46E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CD038D8"/>
    <w:multiLevelType w:val="hybridMultilevel"/>
    <w:tmpl w:val="1158C412"/>
    <w:lvl w:ilvl="0" w:tplc="857C6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E812876"/>
    <w:multiLevelType w:val="hybridMultilevel"/>
    <w:tmpl w:val="06CE5C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10C37CF"/>
    <w:multiLevelType w:val="hybridMultilevel"/>
    <w:tmpl w:val="3B2A37D6"/>
    <w:lvl w:ilvl="0" w:tplc="48042642">
      <w:start w:val="1"/>
      <w:numFmt w:val="decimal"/>
      <w:pStyle w:val="a1"/>
      <w:lvlText w:val="Таблица %1. "/>
      <w:lvlJc w:val="left"/>
      <w:pPr>
        <w:ind w:left="1429" w:hanging="360"/>
      </w:pPr>
      <w:rPr>
        <w:rFonts w:hint="default"/>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23247EC"/>
    <w:multiLevelType w:val="hybridMultilevel"/>
    <w:tmpl w:val="FC68C75C"/>
    <w:lvl w:ilvl="0" w:tplc="152A6AC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32521E1"/>
    <w:multiLevelType w:val="hybridMultilevel"/>
    <w:tmpl w:val="FF169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2944E6"/>
    <w:multiLevelType w:val="hybridMultilevel"/>
    <w:tmpl w:val="A8F2ED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3665253"/>
    <w:multiLevelType w:val="hybridMultilevel"/>
    <w:tmpl w:val="19B46A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4A53955"/>
    <w:multiLevelType w:val="hybridMultilevel"/>
    <w:tmpl w:val="3D647D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5336FDC"/>
    <w:multiLevelType w:val="hybridMultilevel"/>
    <w:tmpl w:val="7B3C1E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5BD13CC"/>
    <w:multiLevelType w:val="hybridMultilevel"/>
    <w:tmpl w:val="38766E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77275395"/>
    <w:multiLevelType w:val="hybridMultilevel"/>
    <w:tmpl w:val="70B2E3C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1" w15:restartNumberingAfterBreak="0">
    <w:nsid w:val="7DD40C2E"/>
    <w:multiLevelType w:val="hybridMultilevel"/>
    <w:tmpl w:val="471427F8"/>
    <w:lvl w:ilvl="0" w:tplc="0419000F">
      <w:start w:val="1"/>
      <w:numFmt w:val="decimal"/>
      <w:lvlText w:val="%1."/>
      <w:lvlJc w:val="left"/>
      <w:pPr>
        <w:ind w:left="720" w:hanging="360"/>
      </w:pPr>
    </w:lvl>
    <w:lvl w:ilvl="1" w:tplc="A55093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7"/>
  </w:num>
  <w:num w:numId="3">
    <w:abstractNumId w:val="31"/>
  </w:num>
  <w:num w:numId="4">
    <w:abstractNumId w:val="55"/>
  </w:num>
  <w:num w:numId="5">
    <w:abstractNumId w:val="19"/>
  </w:num>
  <w:num w:numId="6">
    <w:abstractNumId w:val="27"/>
  </w:num>
  <w:num w:numId="7">
    <w:abstractNumId w:val="24"/>
  </w:num>
  <w:num w:numId="8">
    <w:abstractNumId w:val="37"/>
  </w:num>
  <w:num w:numId="9">
    <w:abstractNumId w:val="51"/>
  </w:num>
  <w:num w:numId="10">
    <w:abstractNumId w:val="48"/>
  </w:num>
  <w:num w:numId="11">
    <w:abstractNumId w:val="0"/>
  </w:num>
  <w:num w:numId="12">
    <w:abstractNumId w:val="47"/>
  </w:num>
  <w:num w:numId="13">
    <w:abstractNumId w:val="61"/>
  </w:num>
  <w:num w:numId="14">
    <w:abstractNumId w:val="49"/>
  </w:num>
  <w:num w:numId="15">
    <w:abstractNumId w:val="54"/>
  </w:num>
  <w:num w:numId="16">
    <w:abstractNumId w:val="40"/>
  </w:num>
  <w:num w:numId="17">
    <w:abstractNumId w:val="38"/>
  </w:num>
  <w:num w:numId="18">
    <w:abstractNumId w:val="2"/>
  </w:num>
  <w:num w:numId="19">
    <w:abstractNumId w:val="8"/>
  </w:num>
  <w:num w:numId="20">
    <w:abstractNumId w:val="14"/>
  </w:num>
  <w:num w:numId="21">
    <w:abstractNumId w:val="34"/>
  </w:num>
  <w:num w:numId="22">
    <w:abstractNumId w:val="36"/>
  </w:num>
  <w:num w:numId="23">
    <w:abstractNumId w:val="53"/>
  </w:num>
  <w:num w:numId="24">
    <w:abstractNumId w:val="33"/>
  </w:num>
  <w:num w:numId="25">
    <w:abstractNumId w:val="22"/>
    <w:lvlOverride w:ilvl="0">
      <w:startOverride w:val="1"/>
    </w:lvlOverride>
  </w:num>
  <w:num w:numId="26">
    <w:abstractNumId w:val="52"/>
  </w:num>
  <w:num w:numId="27">
    <w:abstractNumId w:val="35"/>
  </w:num>
  <w:num w:numId="28">
    <w:abstractNumId w:val="3"/>
  </w:num>
  <w:num w:numId="29">
    <w:abstractNumId w:val="15"/>
  </w:num>
  <w:num w:numId="30">
    <w:abstractNumId w:val="17"/>
  </w:num>
  <w:num w:numId="31">
    <w:abstractNumId w:val="50"/>
  </w:num>
  <w:num w:numId="32">
    <w:abstractNumId w:val="16"/>
  </w:num>
  <w:num w:numId="33">
    <w:abstractNumId w:val="42"/>
  </w:num>
  <w:num w:numId="34">
    <w:abstractNumId w:val="23"/>
  </w:num>
  <w:num w:numId="35">
    <w:abstractNumId w:val="41"/>
  </w:num>
  <w:num w:numId="36">
    <w:abstractNumId w:val="45"/>
  </w:num>
  <w:num w:numId="37">
    <w:abstractNumId w:val="4"/>
  </w:num>
  <w:num w:numId="38">
    <w:abstractNumId w:val="20"/>
  </w:num>
  <w:num w:numId="39">
    <w:abstractNumId w:val="28"/>
  </w:num>
  <w:num w:numId="40">
    <w:abstractNumId w:val="25"/>
  </w:num>
  <w:num w:numId="41">
    <w:abstractNumId w:val="58"/>
  </w:num>
  <w:num w:numId="42">
    <w:abstractNumId w:val="43"/>
  </w:num>
  <w:num w:numId="43">
    <w:abstractNumId w:val="9"/>
  </w:num>
  <w:num w:numId="44">
    <w:abstractNumId w:val="59"/>
  </w:num>
  <w:num w:numId="45">
    <w:abstractNumId w:val="39"/>
  </w:num>
  <w:num w:numId="46">
    <w:abstractNumId w:val="56"/>
  </w:num>
  <w:num w:numId="47">
    <w:abstractNumId w:val="29"/>
  </w:num>
  <w:num w:numId="48">
    <w:abstractNumId w:val="11"/>
  </w:num>
  <w:num w:numId="49">
    <w:abstractNumId w:val="1"/>
  </w:num>
  <w:num w:numId="50">
    <w:abstractNumId w:val="32"/>
  </w:num>
  <w:num w:numId="51">
    <w:abstractNumId w:val="18"/>
  </w:num>
  <w:num w:numId="52">
    <w:abstractNumId w:val="12"/>
  </w:num>
  <w:num w:numId="53">
    <w:abstractNumId w:val="21"/>
  </w:num>
  <w:num w:numId="54">
    <w:abstractNumId w:val="26"/>
  </w:num>
  <w:num w:numId="55">
    <w:abstractNumId w:val="5"/>
  </w:num>
  <w:num w:numId="56">
    <w:abstractNumId w:val="57"/>
  </w:num>
  <w:num w:numId="57">
    <w:abstractNumId w:val="13"/>
  </w:num>
  <w:num w:numId="58">
    <w:abstractNumId w:val="60"/>
  </w:num>
  <w:num w:numId="59">
    <w:abstractNumId w:val="46"/>
  </w:num>
  <w:num w:numId="60">
    <w:abstractNumId w:val="22"/>
  </w:num>
  <w:num w:numId="61">
    <w:abstractNumId w:val="6"/>
  </w:num>
  <w:num w:numId="62">
    <w:abstractNumId w:val="10"/>
  </w:num>
  <w:num w:numId="63">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CD3"/>
    <w:rsid w:val="00000EA1"/>
    <w:rsid w:val="00000FBB"/>
    <w:rsid w:val="00001154"/>
    <w:rsid w:val="00001553"/>
    <w:rsid w:val="0000190D"/>
    <w:rsid w:val="00001B59"/>
    <w:rsid w:val="00002CFF"/>
    <w:rsid w:val="00002FE3"/>
    <w:rsid w:val="000031FF"/>
    <w:rsid w:val="000042A8"/>
    <w:rsid w:val="00004459"/>
    <w:rsid w:val="000045E6"/>
    <w:rsid w:val="00005F00"/>
    <w:rsid w:val="00006413"/>
    <w:rsid w:val="0000653F"/>
    <w:rsid w:val="00006557"/>
    <w:rsid w:val="00006B0C"/>
    <w:rsid w:val="00006B38"/>
    <w:rsid w:val="00010CCA"/>
    <w:rsid w:val="000116F9"/>
    <w:rsid w:val="00011E53"/>
    <w:rsid w:val="000126F2"/>
    <w:rsid w:val="0001317D"/>
    <w:rsid w:val="00013D39"/>
    <w:rsid w:val="000143E6"/>
    <w:rsid w:val="000145F2"/>
    <w:rsid w:val="00014D01"/>
    <w:rsid w:val="00014E2F"/>
    <w:rsid w:val="00014EBB"/>
    <w:rsid w:val="00016A02"/>
    <w:rsid w:val="000204D5"/>
    <w:rsid w:val="00020A3C"/>
    <w:rsid w:val="00021978"/>
    <w:rsid w:val="00021F0C"/>
    <w:rsid w:val="00022894"/>
    <w:rsid w:val="00022CAF"/>
    <w:rsid w:val="0002324F"/>
    <w:rsid w:val="00023643"/>
    <w:rsid w:val="00023EBB"/>
    <w:rsid w:val="00023EF6"/>
    <w:rsid w:val="00024185"/>
    <w:rsid w:val="0002420F"/>
    <w:rsid w:val="0002457D"/>
    <w:rsid w:val="00024973"/>
    <w:rsid w:val="00024B79"/>
    <w:rsid w:val="00024E10"/>
    <w:rsid w:val="00024FA7"/>
    <w:rsid w:val="00025236"/>
    <w:rsid w:val="000253AF"/>
    <w:rsid w:val="000271C1"/>
    <w:rsid w:val="00027CD9"/>
    <w:rsid w:val="0003007B"/>
    <w:rsid w:val="00030450"/>
    <w:rsid w:val="00032470"/>
    <w:rsid w:val="0003296F"/>
    <w:rsid w:val="0003356B"/>
    <w:rsid w:val="000339F7"/>
    <w:rsid w:val="00034672"/>
    <w:rsid w:val="000351CE"/>
    <w:rsid w:val="0003717F"/>
    <w:rsid w:val="000372AC"/>
    <w:rsid w:val="000373AB"/>
    <w:rsid w:val="00037B21"/>
    <w:rsid w:val="00041A32"/>
    <w:rsid w:val="00041A37"/>
    <w:rsid w:val="00041CE3"/>
    <w:rsid w:val="00041D3A"/>
    <w:rsid w:val="00041E14"/>
    <w:rsid w:val="00041E39"/>
    <w:rsid w:val="000446AD"/>
    <w:rsid w:val="0004484B"/>
    <w:rsid w:val="0004495E"/>
    <w:rsid w:val="000457B4"/>
    <w:rsid w:val="00046C1D"/>
    <w:rsid w:val="00046DA3"/>
    <w:rsid w:val="00046F73"/>
    <w:rsid w:val="00047628"/>
    <w:rsid w:val="000478BC"/>
    <w:rsid w:val="00050608"/>
    <w:rsid w:val="0005062B"/>
    <w:rsid w:val="0005186C"/>
    <w:rsid w:val="0005257F"/>
    <w:rsid w:val="00052CAB"/>
    <w:rsid w:val="0005414B"/>
    <w:rsid w:val="00054BCD"/>
    <w:rsid w:val="00055060"/>
    <w:rsid w:val="00055270"/>
    <w:rsid w:val="00055960"/>
    <w:rsid w:val="00055A36"/>
    <w:rsid w:val="00055DF8"/>
    <w:rsid w:val="00056526"/>
    <w:rsid w:val="000565D7"/>
    <w:rsid w:val="000566E5"/>
    <w:rsid w:val="000567B4"/>
    <w:rsid w:val="00060AF0"/>
    <w:rsid w:val="00060B87"/>
    <w:rsid w:val="00061162"/>
    <w:rsid w:val="0006149C"/>
    <w:rsid w:val="000616DE"/>
    <w:rsid w:val="00062930"/>
    <w:rsid w:val="00062CD8"/>
    <w:rsid w:val="0006357B"/>
    <w:rsid w:val="000642D7"/>
    <w:rsid w:val="00064405"/>
    <w:rsid w:val="00065961"/>
    <w:rsid w:val="00067602"/>
    <w:rsid w:val="000718E6"/>
    <w:rsid w:val="00071C7F"/>
    <w:rsid w:val="000731F3"/>
    <w:rsid w:val="00073976"/>
    <w:rsid w:val="0007482C"/>
    <w:rsid w:val="00074FF4"/>
    <w:rsid w:val="000759E1"/>
    <w:rsid w:val="0007675F"/>
    <w:rsid w:val="000768CE"/>
    <w:rsid w:val="00076C06"/>
    <w:rsid w:val="00080179"/>
    <w:rsid w:val="000801B7"/>
    <w:rsid w:val="0008112D"/>
    <w:rsid w:val="0008153E"/>
    <w:rsid w:val="00082139"/>
    <w:rsid w:val="000831CC"/>
    <w:rsid w:val="000832AC"/>
    <w:rsid w:val="00084995"/>
    <w:rsid w:val="000858BD"/>
    <w:rsid w:val="0008701F"/>
    <w:rsid w:val="000872EE"/>
    <w:rsid w:val="00087A42"/>
    <w:rsid w:val="00087F37"/>
    <w:rsid w:val="00090073"/>
    <w:rsid w:val="0009238B"/>
    <w:rsid w:val="00092946"/>
    <w:rsid w:val="000934CE"/>
    <w:rsid w:val="00096250"/>
    <w:rsid w:val="00097FA8"/>
    <w:rsid w:val="000A0D71"/>
    <w:rsid w:val="000A1236"/>
    <w:rsid w:val="000A136E"/>
    <w:rsid w:val="000A1EE3"/>
    <w:rsid w:val="000A21DD"/>
    <w:rsid w:val="000A23D0"/>
    <w:rsid w:val="000A287E"/>
    <w:rsid w:val="000A2A5F"/>
    <w:rsid w:val="000A3029"/>
    <w:rsid w:val="000A4507"/>
    <w:rsid w:val="000A6AA4"/>
    <w:rsid w:val="000A6DB8"/>
    <w:rsid w:val="000A719C"/>
    <w:rsid w:val="000A73FC"/>
    <w:rsid w:val="000A76AE"/>
    <w:rsid w:val="000A7BCB"/>
    <w:rsid w:val="000A7E00"/>
    <w:rsid w:val="000B0E20"/>
    <w:rsid w:val="000B0F8F"/>
    <w:rsid w:val="000B22B0"/>
    <w:rsid w:val="000B235F"/>
    <w:rsid w:val="000B296E"/>
    <w:rsid w:val="000B3678"/>
    <w:rsid w:val="000B3A18"/>
    <w:rsid w:val="000B4525"/>
    <w:rsid w:val="000B4B1B"/>
    <w:rsid w:val="000B5698"/>
    <w:rsid w:val="000B5D28"/>
    <w:rsid w:val="000B5F7B"/>
    <w:rsid w:val="000B6467"/>
    <w:rsid w:val="000B65D3"/>
    <w:rsid w:val="000B6BFF"/>
    <w:rsid w:val="000B72BB"/>
    <w:rsid w:val="000C01E5"/>
    <w:rsid w:val="000C0D1B"/>
    <w:rsid w:val="000C1602"/>
    <w:rsid w:val="000C1857"/>
    <w:rsid w:val="000C1BB3"/>
    <w:rsid w:val="000C1C26"/>
    <w:rsid w:val="000C1DDD"/>
    <w:rsid w:val="000C205C"/>
    <w:rsid w:val="000C22C3"/>
    <w:rsid w:val="000C2EBD"/>
    <w:rsid w:val="000C3339"/>
    <w:rsid w:val="000C34F9"/>
    <w:rsid w:val="000C44C0"/>
    <w:rsid w:val="000C4826"/>
    <w:rsid w:val="000C490D"/>
    <w:rsid w:val="000C52A2"/>
    <w:rsid w:val="000C5336"/>
    <w:rsid w:val="000C5846"/>
    <w:rsid w:val="000C5F77"/>
    <w:rsid w:val="000C6A68"/>
    <w:rsid w:val="000C6B32"/>
    <w:rsid w:val="000C7238"/>
    <w:rsid w:val="000C7946"/>
    <w:rsid w:val="000C7CE7"/>
    <w:rsid w:val="000C7EBF"/>
    <w:rsid w:val="000D0B25"/>
    <w:rsid w:val="000D10D1"/>
    <w:rsid w:val="000D4152"/>
    <w:rsid w:val="000D4C06"/>
    <w:rsid w:val="000D4C81"/>
    <w:rsid w:val="000D537F"/>
    <w:rsid w:val="000D5ED4"/>
    <w:rsid w:val="000D6054"/>
    <w:rsid w:val="000D626C"/>
    <w:rsid w:val="000D64E9"/>
    <w:rsid w:val="000D6612"/>
    <w:rsid w:val="000D6ACF"/>
    <w:rsid w:val="000D751A"/>
    <w:rsid w:val="000D7858"/>
    <w:rsid w:val="000D7AB1"/>
    <w:rsid w:val="000D7B87"/>
    <w:rsid w:val="000E0EE7"/>
    <w:rsid w:val="000E113C"/>
    <w:rsid w:val="000E54BB"/>
    <w:rsid w:val="000E5FE8"/>
    <w:rsid w:val="000E641F"/>
    <w:rsid w:val="000E6AE4"/>
    <w:rsid w:val="000E6C2A"/>
    <w:rsid w:val="000E6E0D"/>
    <w:rsid w:val="000E750A"/>
    <w:rsid w:val="000F00CE"/>
    <w:rsid w:val="000F02F8"/>
    <w:rsid w:val="000F0488"/>
    <w:rsid w:val="000F1129"/>
    <w:rsid w:val="000F1914"/>
    <w:rsid w:val="000F463A"/>
    <w:rsid w:val="000F53CB"/>
    <w:rsid w:val="000F58C3"/>
    <w:rsid w:val="000F58FB"/>
    <w:rsid w:val="000F5EC6"/>
    <w:rsid w:val="000F6492"/>
    <w:rsid w:val="000F67A0"/>
    <w:rsid w:val="000F6DA3"/>
    <w:rsid w:val="000F6FEE"/>
    <w:rsid w:val="000F7031"/>
    <w:rsid w:val="000F7410"/>
    <w:rsid w:val="00100D22"/>
    <w:rsid w:val="00100E41"/>
    <w:rsid w:val="001012C2"/>
    <w:rsid w:val="00101778"/>
    <w:rsid w:val="00101B89"/>
    <w:rsid w:val="00101E63"/>
    <w:rsid w:val="00102326"/>
    <w:rsid w:val="001029B0"/>
    <w:rsid w:val="0010308B"/>
    <w:rsid w:val="001033A8"/>
    <w:rsid w:val="00103F0B"/>
    <w:rsid w:val="0010456C"/>
    <w:rsid w:val="00104C8C"/>
    <w:rsid w:val="001050B8"/>
    <w:rsid w:val="00105652"/>
    <w:rsid w:val="001063A5"/>
    <w:rsid w:val="0010660A"/>
    <w:rsid w:val="00106F66"/>
    <w:rsid w:val="001072B3"/>
    <w:rsid w:val="001073DC"/>
    <w:rsid w:val="001074A2"/>
    <w:rsid w:val="0010799C"/>
    <w:rsid w:val="00110F78"/>
    <w:rsid w:val="00110FEF"/>
    <w:rsid w:val="001117A5"/>
    <w:rsid w:val="001121C1"/>
    <w:rsid w:val="001125D9"/>
    <w:rsid w:val="00112BE2"/>
    <w:rsid w:val="00112EE0"/>
    <w:rsid w:val="00113F55"/>
    <w:rsid w:val="00114384"/>
    <w:rsid w:val="00114F19"/>
    <w:rsid w:val="00114F1E"/>
    <w:rsid w:val="00115171"/>
    <w:rsid w:val="00115263"/>
    <w:rsid w:val="001156F9"/>
    <w:rsid w:val="00115D17"/>
    <w:rsid w:val="00115FC2"/>
    <w:rsid w:val="0011719C"/>
    <w:rsid w:val="00117BF0"/>
    <w:rsid w:val="001207AD"/>
    <w:rsid w:val="00121945"/>
    <w:rsid w:val="00122073"/>
    <w:rsid w:val="00122F8C"/>
    <w:rsid w:val="0012345F"/>
    <w:rsid w:val="001236CE"/>
    <w:rsid w:val="001240CE"/>
    <w:rsid w:val="001248EB"/>
    <w:rsid w:val="00124DB1"/>
    <w:rsid w:val="00125A91"/>
    <w:rsid w:val="00125CB4"/>
    <w:rsid w:val="001268F3"/>
    <w:rsid w:val="00126B41"/>
    <w:rsid w:val="001277F9"/>
    <w:rsid w:val="0013179B"/>
    <w:rsid w:val="00131FA5"/>
    <w:rsid w:val="00131FC8"/>
    <w:rsid w:val="00132140"/>
    <w:rsid w:val="0013294B"/>
    <w:rsid w:val="0013324A"/>
    <w:rsid w:val="00133268"/>
    <w:rsid w:val="001332CA"/>
    <w:rsid w:val="00134275"/>
    <w:rsid w:val="00134556"/>
    <w:rsid w:val="001346C8"/>
    <w:rsid w:val="00135C6D"/>
    <w:rsid w:val="001360C1"/>
    <w:rsid w:val="00137856"/>
    <w:rsid w:val="00137D16"/>
    <w:rsid w:val="00140233"/>
    <w:rsid w:val="00140300"/>
    <w:rsid w:val="00140474"/>
    <w:rsid w:val="00141774"/>
    <w:rsid w:val="00142671"/>
    <w:rsid w:val="00143144"/>
    <w:rsid w:val="0014565D"/>
    <w:rsid w:val="00146129"/>
    <w:rsid w:val="001468CB"/>
    <w:rsid w:val="00147A12"/>
    <w:rsid w:val="00147BC4"/>
    <w:rsid w:val="00150DD2"/>
    <w:rsid w:val="00150E61"/>
    <w:rsid w:val="00150FC5"/>
    <w:rsid w:val="00151458"/>
    <w:rsid w:val="00151481"/>
    <w:rsid w:val="0015169C"/>
    <w:rsid w:val="00152072"/>
    <w:rsid w:val="001523F4"/>
    <w:rsid w:val="00152522"/>
    <w:rsid w:val="00152984"/>
    <w:rsid w:val="001533AE"/>
    <w:rsid w:val="00154604"/>
    <w:rsid w:val="00154875"/>
    <w:rsid w:val="0015499B"/>
    <w:rsid w:val="00155599"/>
    <w:rsid w:val="00155CE4"/>
    <w:rsid w:val="00155ED6"/>
    <w:rsid w:val="00156036"/>
    <w:rsid w:val="00157B12"/>
    <w:rsid w:val="00160AE8"/>
    <w:rsid w:val="001622B0"/>
    <w:rsid w:val="00162312"/>
    <w:rsid w:val="001630EB"/>
    <w:rsid w:val="00164340"/>
    <w:rsid w:val="00164C4B"/>
    <w:rsid w:val="00164E37"/>
    <w:rsid w:val="00164E9E"/>
    <w:rsid w:val="001659D6"/>
    <w:rsid w:val="00165BD6"/>
    <w:rsid w:val="001665E0"/>
    <w:rsid w:val="00166857"/>
    <w:rsid w:val="00166A45"/>
    <w:rsid w:val="001675B5"/>
    <w:rsid w:val="0016765F"/>
    <w:rsid w:val="00170158"/>
    <w:rsid w:val="0017091B"/>
    <w:rsid w:val="0017169A"/>
    <w:rsid w:val="00171F55"/>
    <w:rsid w:val="00172B89"/>
    <w:rsid w:val="00172BF9"/>
    <w:rsid w:val="001756CB"/>
    <w:rsid w:val="0017599D"/>
    <w:rsid w:val="00175A58"/>
    <w:rsid w:val="00176A46"/>
    <w:rsid w:val="001773F9"/>
    <w:rsid w:val="0017796F"/>
    <w:rsid w:val="001803BE"/>
    <w:rsid w:val="00180AF9"/>
    <w:rsid w:val="00180CFE"/>
    <w:rsid w:val="00181215"/>
    <w:rsid w:val="00181DDF"/>
    <w:rsid w:val="00181F08"/>
    <w:rsid w:val="00183084"/>
    <w:rsid w:val="001844CB"/>
    <w:rsid w:val="00184B63"/>
    <w:rsid w:val="001856C6"/>
    <w:rsid w:val="0018608E"/>
    <w:rsid w:val="00186483"/>
    <w:rsid w:val="001868AD"/>
    <w:rsid w:val="00191A81"/>
    <w:rsid w:val="00191B2B"/>
    <w:rsid w:val="001929C5"/>
    <w:rsid w:val="00192D58"/>
    <w:rsid w:val="0019360C"/>
    <w:rsid w:val="001951CB"/>
    <w:rsid w:val="00195D8E"/>
    <w:rsid w:val="00195E15"/>
    <w:rsid w:val="00195E3D"/>
    <w:rsid w:val="00195F0D"/>
    <w:rsid w:val="00196A60"/>
    <w:rsid w:val="001970FA"/>
    <w:rsid w:val="001A01E3"/>
    <w:rsid w:val="001A09EE"/>
    <w:rsid w:val="001A211B"/>
    <w:rsid w:val="001A24E6"/>
    <w:rsid w:val="001A2C16"/>
    <w:rsid w:val="001A398C"/>
    <w:rsid w:val="001A3F15"/>
    <w:rsid w:val="001A4DB0"/>
    <w:rsid w:val="001A5000"/>
    <w:rsid w:val="001A67FB"/>
    <w:rsid w:val="001A75A5"/>
    <w:rsid w:val="001A76BB"/>
    <w:rsid w:val="001A7ADA"/>
    <w:rsid w:val="001B02BB"/>
    <w:rsid w:val="001B03CD"/>
    <w:rsid w:val="001B06B4"/>
    <w:rsid w:val="001B1D7D"/>
    <w:rsid w:val="001B2A9A"/>
    <w:rsid w:val="001B2BD3"/>
    <w:rsid w:val="001B2C59"/>
    <w:rsid w:val="001B3A3E"/>
    <w:rsid w:val="001B3AE8"/>
    <w:rsid w:val="001B528B"/>
    <w:rsid w:val="001B566D"/>
    <w:rsid w:val="001B5BF0"/>
    <w:rsid w:val="001B5BF3"/>
    <w:rsid w:val="001B65A4"/>
    <w:rsid w:val="001B6BDA"/>
    <w:rsid w:val="001B70B5"/>
    <w:rsid w:val="001B7586"/>
    <w:rsid w:val="001B78D0"/>
    <w:rsid w:val="001B7CBB"/>
    <w:rsid w:val="001C087F"/>
    <w:rsid w:val="001C0BE5"/>
    <w:rsid w:val="001C0E3A"/>
    <w:rsid w:val="001C1179"/>
    <w:rsid w:val="001C1238"/>
    <w:rsid w:val="001C1354"/>
    <w:rsid w:val="001C1BF8"/>
    <w:rsid w:val="001C1EB9"/>
    <w:rsid w:val="001C236B"/>
    <w:rsid w:val="001C329E"/>
    <w:rsid w:val="001C410B"/>
    <w:rsid w:val="001C638A"/>
    <w:rsid w:val="001C6935"/>
    <w:rsid w:val="001C7464"/>
    <w:rsid w:val="001D1783"/>
    <w:rsid w:val="001D1C49"/>
    <w:rsid w:val="001D262A"/>
    <w:rsid w:val="001D279D"/>
    <w:rsid w:val="001D2E07"/>
    <w:rsid w:val="001D320E"/>
    <w:rsid w:val="001D3B74"/>
    <w:rsid w:val="001D3E78"/>
    <w:rsid w:val="001D3F9E"/>
    <w:rsid w:val="001D409C"/>
    <w:rsid w:val="001D47DC"/>
    <w:rsid w:val="001D4A45"/>
    <w:rsid w:val="001D4B75"/>
    <w:rsid w:val="001D51B9"/>
    <w:rsid w:val="001D54D0"/>
    <w:rsid w:val="001D68E3"/>
    <w:rsid w:val="001D6E31"/>
    <w:rsid w:val="001D757F"/>
    <w:rsid w:val="001D7FF9"/>
    <w:rsid w:val="001E0DC4"/>
    <w:rsid w:val="001E10E1"/>
    <w:rsid w:val="001E12D3"/>
    <w:rsid w:val="001E1855"/>
    <w:rsid w:val="001E194C"/>
    <w:rsid w:val="001E2265"/>
    <w:rsid w:val="001E2392"/>
    <w:rsid w:val="001E3125"/>
    <w:rsid w:val="001E58CB"/>
    <w:rsid w:val="001E6383"/>
    <w:rsid w:val="001E6870"/>
    <w:rsid w:val="001E7A42"/>
    <w:rsid w:val="001E7BDB"/>
    <w:rsid w:val="001F0EED"/>
    <w:rsid w:val="001F21D1"/>
    <w:rsid w:val="001F3EF5"/>
    <w:rsid w:val="001F45FA"/>
    <w:rsid w:val="001F479A"/>
    <w:rsid w:val="001F48F8"/>
    <w:rsid w:val="001F4921"/>
    <w:rsid w:val="001F50E0"/>
    <w:rsid w:val="001F5FDC"/>
    <w:rsid w:val="001F6BB0"/>
    <w:rsid w:val="001F714C"/>
    <w:rsid w:val="001F79F2"/>
    <w:rsid w:val="002001BB"/>
    <w:rsid w:val="0020021E"/>
    <w:rsid w:val="002007DB"/>
    <w:rsid w:val="002009ED"/>
    <w:rsid w:val="0020141E"/>
    <w:rsid w:val="00201B21"/>
    <w:rsid w:val="0020253C"/>
    <w:rsid w:val="00202660"/>
    <w:rsid w:val="0020325C"/>
    <w:rsid w:val="002041B5"/>
    <w:rsid w:val="0020523A"/>
    <w:rsid w:val="00205A46"/>
    <w:rsid w:val="00205F54"/>
    <w:rsid w:val="00206872"/>
    <w:rsid w:val="00206ED9"/>
    <w:rsid w:val="002073D7"/>
    <w:rsid w:val="00207BCD"/>
    <w:rsid w:val="00207D90"/>
    <w:rsid w:val="00207E66"/>
    <w:rsid w:val="00210923"/>
    <w:rsid w:val="00210A12"/>
    <w:rsid w:val="00210B0A"/>
    <w:rsid w:val="00210DA0"/>
    <w:rsid w:val="00210F09"/>
    <w:rsid w:val="00210FAD"/>
    <w:rsid w:val="0021107A"/>
    <w:rsid w:val="0021213C"/>
    <w:rsid w:val="0021266F"/>
    <w:rsid w:val="00213415"/>
    <w:rsid w:val="002140FE"/>
    <w:rsid w:val="00214BF9"/>
    <w:rsid w:val="00214F88"/>
    <w:rsid w:val="00215977"/>
    <w:rsid w:val="00215EFD"/>
    <w:rsid w:val="002168A6"/>
    <w:rsid w:val="00217268"/>
    <w:rsid w:val="00217554"/>
    <w:rsid w:val="00220849"/>
    <w:rsid w:val="00220C4E"/>
    <w:rsid w:val="00221676"/>
    <w:rsid w:val="00221D8A"/>
    <w:rsid w:val="002227D9"/>
    <w:rsid w:val="00222AAD"/>
    <w:rsid w:val="00222AF9"/>
    <w:rsid w:val="00223C6C"/>
    <w:rsid w:val="002248E6"/>
    <w:rsid w:val="0022536C"/>
    <w:rsid w:val="00225487"/>
    <w:rsid w:val="00225D2A"/>
    <w:rsid w:val="002260CC"/>
    <w:rsid w:val="002261C3"/>
    <w:rsid w:val="00226944"/>
    <w:rsid w:val="00226A5F"/>
    <w:rsid w:val="0022785B"/>
    <w:rsid w:val="002278F5"/>
    <w:rsid w:val="0023062D"/>
    <w:rsid w:val="00230E36"/>
    <w:rsid w:val="00232538"/>
    <w:rsid w:val="00232AEA"/>
    <w:rsid w:val="00233039"/>
    <w:rsid w:val="002332F3"/>
    <w:rsid w:val="00235223"/>
    <w:rsid w:val="0023523E"/>
    <w:rsid w:val="00235315"/>
    <w:rsid w:val="0023534A"/>
    <w:rsid w:val="00236564"/>
    <w:rsid w:val="0023729B"/>
    <w:rsid w:val="002376E9"/>
    <w:rsid w:val="002378C0"/>
    <w:rsid w:val="00240332"/>
    <w:rsid w:val="00241905"/>
    <w:rsid w:val="00241CE0"/>
    <w:rsid w:val="002424BE"/>
    <w:rsid w:val="00242B76"/>
    <w:rsid w:val="0024323D"/>
    <w:rsid w:val="00243E16"/>
    <w:rsid w:val="002440F0"/>
    <w:rsid w:val="00244926"/>
    <w:rsid w:val="00244BD9"/>
    <w:rsid w:val="002461D5"/>
    <w:rsid w:val="0024657A"/>
    <w:rsid w:val="0024688F"/>
    <w:rsid w:val="002477E7"/>
    <w:rsid w:val="00250489"/>
    <w:rsid w:val="002507F5"/>
    <w:rsid w:val="00250CA9"/>
    <w:rsid w:val="00250DF3"/>
    <w:rsid w:val="0025157A"/>
    <w:rsid w:val="00251ABF"/>
    <w:rsid w:val="00252F03"/>
    <w:rsid w:val="00252FB7"/>
    <w:rsid w:val="002544C4"/>
    <w:rsid w:val="00254791"/>
    <w:rsid w:val="00254D2A"/>
    <w:rsid w:val="0025556F"/>
    <w:rsid w:val="002555CA"/>
    <w:rsid w:val="002569A3"/>
    <w:rsid w:val="00256D08"/>
    <w:rsid w:val="00256F24"/>
    <w:rsid w:val="00257720"/>
    <w:rsid w:val="002608C9"/>
    <w:rsid w:val="0026262D"/>
    <w:rsid w:val="00262BBA"/>
    <w:rsid w:val="00263211"/>
    <w:rsid w:val="002640C5"/>
    <w:rsid w:val="00264270"/>
    <w:rsid w:val="00264EDE"/>
    <w:rsid w:val="0026583D"/>
    <w:rsid w:val="00266D0D"/>
    <w:rsid w:val="0026738A"/>
    <w:rsid w:val="00270233"/>
    <w:rsid w:val="002711EB"/>
    <w:rsid w:val="002713B4"/>
    <w:rsid w:val="00272B3C"/>
    <w:rsid w:val="0027350D"/>
    <w:rsid w:val="00273532"/>
    <w:rsid w:val="00273646"/>
    <w:rsid w:val="002742AE"/>
    <w:rsid w:val="00274529"/>
    <w:rsid w:val="00275326"/>
    <w:rsid w:val="00275C47"/>
    <w:rsid w:val="002760FB"/>
    <w:rsid w:val="002767FD"/>
    <w:rsid w:val="00276B7E"/>
    <w:rsid w:val="00276FA6"/>
    <w:rsid w:val="0027765F"/>
    <w:rsid w:val="00280411"/>
    <w:rsid w:val="0028178E"/>
    <w:rsid w:val="00282811"/>
    <w:rsid w:val="00283307"/>
    <w:rsid w:val="00283381"/>
    <w:rsid w:val="002838A0"/>
    <w:rsid w:val="00283BB9"/>
    <w:rsid w:val="002841BC"/>
    <w:rsid w:val="002844D4"/>
    <w:rsid w:val="002846DD"/>
    <w:rsid w:val="0028478A"/>
    <w:rsid w:val="002854F0"/>
    <w:rsid w:val="00286FD3"/>
    <w:rsid w:val="0028708B"/>
    <w:rsid w:val="00290226"/>
    <w:rsid w:val="00290E4E"/>
    <w:rsid w:val="00292BAC"/>
    <w:rsid w:val="00292CB1"/>
    <w:rsid w:val="002936F1"/>
    <w:rsid w:val="00294108"/>
    <w:rsid w:val="00294653"/>
    <w:rsid w:val="002954ED"/>
    <w:rsid w:val="00296850"/>
    <w:rsid w:val="002968B1"/>
    <w:rsid w:val="00297F7C"/>
    <w:rsid w:val="00297FD4"/>
    <w:rsid w:val="00297FF9"/>
    <w:rsid w:val="002A141A"/>
    <w:rsid w:val="002A1678"/>
    <w:rsid w:val="002A21DA"/>
    <w:rsid w:val="002A26D2"/>
    <w:rsid w:val="002A2B5A"/>
    <w:rsid w:val="002A2C5D"/>
    <w:rsid w:val="002A3822"/>
    <w:rsid w:val="002A3C93"/>
    <w:rsid w:val="002A6921"/>
    <w:rsid w:val="002A6D65"/>
    <w:rsid w:val="002A7378"/>
    <w:rsid w:val="002B0E56"/>
    <w:rsid w:val="002B1876"/>
    <w:rsid w:val="002B206F"/>
    <w:rsid w:val="002B237A"/>
    <w:rsid w:val="002B250A"/>
    <w:rsid w:val="002B2C17"/>
    <w:rsid w:val="002B2D91"/>
    <w:rsid w:val="002B3524"/>
    <w:rsid w:val="002B5827"/>
    <w:rsid w:val="002B6383"/>
    <w:rsid w:val="002B696D"/>
    <w:rsid w:val="002B72D8"/>
    <w:rsid w:val="002C0032"/>
    <w:rsid w:val="002C08C3"/>
    <w:rsid w:val="002C167A"/>
    <w:rsid w:val="002C1E0A"/>
    <w:rsid w:val="002C2F02"/>
    <w:rsid w:val="002C3177"/>
    <w:rsid w:val="002C438F"/>
    <w:rsid w:val="002C4D12"/>
    <w:rsid w:val="002C4DA2"/>
    <w:rsid w:val="002C597D"/>
    <w:rsid w:val="002C688D"/>
    <w:rsid w:val="002C6E48"/>
    <w:rsid w:val="002C71D5"/>
    <w:rsid w:val="002C729E"/>
    <w:rsid w:val="002C768C"/>
    <w:rsid w:val="002D0292"/>
    <w:rsid w:val="002D03FC"/>
    <w:rsid w:val="002D0DE1"/>
    <w:rsid w:val="002D2042"/>
    <w:rsid w:val="002D23BE"/>
    <w:rsid w:val="002D26C6"/>
    <w:rsid w:val="002D2B56"/>
    <w:rsid w:val="002D3255"/>
    <w:rsid w:val="002D37CC"/>
    <w:rsid w:val="002D41A4"/>
    <w:rsid w:val="002D57F3"/>
    <w:rsid w:val="002D5E2B"/>
    <w:rsid w:val="002D6906"/>
    <w:rsid w:val="002E09A7"/>
    <w:rsid w:val="002E33C4"/>
    <w:rsid w:val="002E3B0C"/>
    <w:rsid w:val="002E3BD0"/>
    <w:rsid w:val="002E3DBE"/>
    <w:rsid w:val="002E5716"/>
    <w:rsid w:val="002E69DB"/>
    <w:rsid w:val="002F040F"/>
    <w:rsid w:val="002F0427"/>
    <w:rsid w:val="002F145C"/>
    <w:rsid w:val="002F207B"/>
    <w:rsid w:val="002F2096"/>
    <w:rsid w:val="002F20B6"/>
    <w:rsid w:val="002F25D0"/>
    <w:rsid w:val="002F275C"/>
    <w:rsid w:val="002F28B7"/>
    <w:rsid w:val="002F2C72"/>
    <w:rsid w:val="002F35D6"/>
    <w:rsid w:val="002F3708"/>
    <w:rsid w:val="002F383E"/>
    <w:rsid w:val="002F40BD"/>
    <w:rsid w:val="002F4985"/>
    <w:rsid w:val="002F5CD1"/>
    <w:rsid w:val="003006D4"/>
    <w:rsid w:val="00300F03"/>
    <w:rsid w:val="00301FD3"/>
    <w:rsid w:val="00302964"/>
    <w:rsid w:val="00302BB3"/>
    <w:rsid w:val="00303021"/>
    <w:rsid w:val="003031DE"/>
    <w:rsid w:val="00303DD5"/>
    <w:rsid w:val="003045FC"/>
    <w:rsid w:val="00304816"/>
    <w:rsid w:val="00304995"/>
    <w:rsid w:val="0030583A"/>
    <w:rsid w:val="00305C01"/>
    <w:rsid w:val="00305FE2"/>
    <w:rsid w:val="0030629E"/>
    <w:rsid w:val="003076E9"/>
    <w:rsid w:val="00310120"/>
    <w:rsid w:val="00310590"/>
    <w:rsid w:val="00310A5B"/>
    <w:rsid w:val="00310B0D"/>
    <w:rsid w:val="003113D4"/>
    <w:rsid w:val="003144BA"/>
    <w:rsid w:val="00314F5F"/>
    <w:rsid w:val="003161B7"/>
    <w:rsid w:val="00317990"/>
    <w:rsid w:val="00317B43"/>
    <w:rsid w:val="00320456"/>
    <w:rsid w:val="00320499"/>
    <w:rsid w:val="003211CC"/>
    <w:rsid w:val="00322FCD"/>
    <w:rsid w:val="003247E0"/>
    <w:rsid w:val="00325046"/>
    <w:rsid w:val="003253FC"/>
    <w:rsid w:val="00325519"/>
    <w:rsid w:val="00325EE7"/>
    <w:rsid w:val="003260A2"/>
    <w:rsid w:val="0032627C"/>
    <w:rsid w:val="00326538"/>
    <w:rsid w:val="0032798E"/>
    <w:rsid w:val="00330AA6"/>
    <w:rsid w:val="0033189A"/>
    <w:rsid w:val="00331D22"/>
    <w:rsid w:val="00331F76"/>
    <w:rsid w:val="00332AC9"/>
    <w:rsid w:val="00332B7E"/>
    <w:rsid w:val="00333F45"/>
    <w:rsid w:val="00334631"/>
    <w:rsid w:val="00334CDC"/>
    <w:rsid w:val="0033603E"/>
    <w:rsid w:val="00337438"/>
    <w:rsid w:val="00337A0C"/>
    <w:rsid w:val="0034134E"/>
    <w:rsid w:val="003414A4"/>
    <w:rsid w:val="003415D7"/>
    <w:rsid w:val="003416ED"/>
    <w:rsid w:val="003425B6"/>
    <w:rsid w:val="003429C1"/>
    <w:rsid w:val="00343015"/>
    <w:rsid w:val="003446E4"/>
    <w:rsid w:val="00344835"/>
    <w:rsid w:val="00344DF7"/>
    <w:rsid w:val="00344EFE"/>
    <w:rsid w:val="00345275"/>
    <w:rsid w:val="00345FDE"/>
    <w:rsid w:val="00346424"/>
    <w:rsid w:val="00346B56"/>
    <w:rsid w:val="00346F2A"/>
    <w:rsid w:val="00347CB8"/>
    <w:rsid w:val="003501F4"/>
    <w:rsid w:val="0035034A"/>
    <w:rsid w:val="00350AEF"/>
    <w:rsid w:val="00350F21"/>
    <w:rsid w:val="003511C7"/>
    <w:rsid w:val="003519DE"/>
    <w:rsid w:val="00352BAE"/>
    <w:rsid w:val="00352E9A"/>
    <w:rsid w:val="00353812"/>
    <w:rsid w:val="00353C40"/>
    <w:rsid w:val="00353D03"/>
    <w:rsid w:val="003558B4"/>
    <w:rsid w:val="00355F11"/>
    <w:rsid w:val="00356386"/>
    <w:rsid w:val="00356706"/>
    <w:rsid w:val="003577B3"/>
    <w:rsid w:val="00357A93"/>
    <w:rsid w:val="00357DC5"/>
    <w:rsid w:val="00361EF9"/>
    <w:rsid w:val="003632EC"/>
    <w:rsid w:val="003639DA"/>
    <w:rsid w:val="00365839"/>
    <w:rsid w:val="00366B08"/>
    <w:rsid w:val="00366DC1"/>
    <w:rsid w:val="00367CFE"/>
    <w:rsid w:val="00367FAC"/>
    <w:rsid w:val="003700E6"/>
    <w:rsid w:val="003706C3"/>
    <w:rsid w:val="00370C03"/>
    <w:rsid w:val="00370C2B"/>
    <w:rsid w:val="0037247B"/>
    <w:rsid w:val="00372780"/>
    <w:rsid w:val="0037284F"/>
    <w:rsid w:val="003728ED"/>
    <w:rsid w:val="00372A76"/>
    <w:rsid w:val="00373C82"/>
    <w:rsid w:val="003742B0"/>
    <w:rsid w:val="00374331"/>
    <w:rsid w:val="00374439"/>
    <w:rsid w:val="003752FD"/>
    <w:rsid w:val="0037590A"/>
    <w:rsid w:val="003760F1"/>
    <w:rsid w:val="00376D28"/>
    <w:rsid w:val="0037728A"/>
    <w:rsid w:val="00377B2F"/>
    <w:rsid w:val="00380BD3"/>
    <w:rsid w:val="00381FCC"/>
    <w:rsid w:val="00382272"/>
    <w:rsid w:val="003833C1"/>
    <w:rsid w:val="00384C12"/>
    <w:rsid w:val="00384F52"/>
    <w:rsid w:val="003853E7"/>
    <w:rsid w:val="00385853"/>
    <w:rsid w:val="00385BE5"/>
    <w:rsid w:val="00385D21"/>
    <w:rsid w:val="0038607B"/>
    <w:rsid w:val="00391A98"/>
    <w:rsid w:val="00391C3D"/>
    <w:rsid w:val="00392555"/>
    <w:rsid w:val="00392F4F"/>
    <w:rsid w:val="003934C0"/>
    <w:rsid w:val="0039428E"/>
    <w:rsid w:val="003944AB"/>
    <w:rsid w:val="00394717"/>
    <w:rsid w:val="00395465"/>
    <w:rsid w:val="00395954"/>
    <w:rsid w:val="00395D7B"/>
    <w:rsid w:val="00396E1C"/>
    <w:rsid w:val="003971DD"/>
    <w:rsid w:val="00397A72"/>
    <w:rsid w:val="003A0A66"/>
    <w:rsid w:val="003A0EEC"/>
    <w:rsid w:val="003A0FA0"/>
    <w:rsid w:val="003A1B0D"/>
    <w:rsid w:val="003A1C5C"/>
    <w:rsid w:val="003A1CA7"/>
    <w:rsid w:val="003A26A4"/>
    <w:rsid w:val="003A39F9"/>
    <w:rsid w:val="003A40F7"/>
    <w:rsid w:val="003A4104"/>
    <w:rsid w:val="003A47B3"/>
    <w:rsid w:val="003A5ADC"/>
    <w:rsid w:val="003A5D3A"/>
    <w:rsid w:val="003A5E71"/>
    <w:rsid w:val="003A5EE0"/>
    <w:rsid w:val="003A6039"/>
    <w:rsid w:val="003A7719"/>
    <w:rsid w:val="003A7D4F"/>
    <w:rsid w:val="003A7E0E"/>
    <w:rsid w:val="003B012E"/>
    <w:rsid w:val="003B15AE"/>
    <w:rsid w:val="003B1643"/>
    <w:rsid w:val="003B1EAF"/>
    <w:rsid w:val="003B288A"/>
    <w:rsid w:val="003B3237"/>
    <w:rsid w:val="003B3C49"/>
    <w:rsid w:val="003B405E"/>
    <w:rsid w:val="003B44FD"/>
    <w:rsid w:val="003B46B9"/>
    <w:rsid w:val="003B4790"/>
    <w:rsid w:val="003B4DD0"/>
    <w:rsid w:val="003B4FD4"/>
    <w:rsid w:val="003B5305"/>
    <w:rsid w:val="003B5D5C"/>
    <w:rsid w:val="003B641D"/>
    <w:rsid w:val="003B65C8"/>
    <w:rsid w:val="003B6DD1"/>
    <w:rsid w:val="003B6FA0"/>
    <w:rsid w:val="003B7A41"/>
    <w:rsid w:val="003B7C13"/>
    <w:rsid w:val="003C0204"/>
    <w:rsid w:val="003C0248"/>
    <w:rsid w:val="003C0AAD"/>
    <w:rsid w:val="003C0C8B"/>
    <w:rsid w:val="003C0F77"/>
    <w:rsid w:val="003C37F8"/>
    <w:rsid w:val="003C4490"/>
    <w:rsid w:val="003C4660"/>
    <w:rsid w:val="003C48FE"/>
    <w:rsid w:val="003C51B2"/>
    <w:rsid w:val="003C51BF"/>
    <w:rsid w:val="003C5271"/>
    <w:rsid w:val="003C5569"/>
    <w:rsid w:val="003C59F0"/>
    <w:rsid w:val="003C5B35"/>
    <w:rsid w:val="003C5DEE"/>
    <w:rsid w:val="003C6387"/>
    <w:rsid w:val="003C66A9"/>
    <w:rsid w:val="003C68BC"/>
    <w:rsid w:val="003C73FC"/>
    <w:rsid w:val="003C7EF5"/>
    <w:rsid w:val="003D0227"/>
    <w:rsid w:val="003D097D"/>
    <w:rsid w:val="003D1216"/>
    <w:rsid w:val="003D2451"/>
    <w:rsid w:val="003D26BA"/>
    <w:rsid w:val="003D2E31"/>
    <w:rsid w:val="003D2F02"/>
    <w:rsid w:val="003D37A3"/>
    <w:rsid w:val="003D3859"/>
    <w:rsid w:val="003D3B59"/>
    <w:rsid w:val="003D3BB5"/>
    <w:rsid w:val="003D4564"/>
    <w:rsid w:val="003D4C79"/>
    <w:rsid w:val="003D5E01"/>
    <w:rsid w:val="003D789F"/>
    <w:rsid w:val="003E0EA6"/>
    <w:rsid w:val="003E18B0"/>
    <w:rsid w:val="003E1968"/>
    <w:rsid w:val="003E19A4"/>
    <w:rsid w:val="003E2A41"/>
    <w:rsid w:val="003E2F45"/>
    <w:rsid w:val="003E30CF"/>
    <w:rsid w:val="003E3419"/>
    <w:rsid w:val="003E39FD"/>
    <w:rsid w:val="003E3D1B"/>
    <w:rsid w:val="003E3F14"/>
    <w:rsid w:val="003E4AF3"/>
    <w:rsid w:val="003E510E"/>
    <w:rsid w:val="003E57BD"/>
    <w:rsid w:val="003E586E"/>
    <w:rsid w:val="003E58C7"/>
    <w:rsid w:val="003E5C3E"/>
    <w:rsid w:val="003E7103"/>
    <w:rsid w:val="003E7A4B"/>
    <w:rsid w:val="003E7D8C"/>
    <w:rsid w:val="003F0F1F"/>
    <w:rsid w:val="003F13FE"/>
    <w:rsid w:val="003F36DF"/>
    <w:rsid w:val="003F3D06"/>
    <w:rsid w:val="003F4B1E"/>
    <w:rsid w:val="003F4ED2"/>
    <w:rsid w:val="003F4F90"/>
    <w:rsid w:val="003F58B3"/>
    <w:rsid w:val="003F664B"/>
    <w:rsid w:val="003F727E"/>
    <w:rsid w:val="003F74D3"/>
    <w:rsid w:val="003F7DCA"/>
    <w:rsid w:val="00400600"/>
    <w:rsid w:val="0040072F"/>
    <w:rsid w:val="0040087B"/>
    <w:rsid w:val="00400FF0"/>
    <w:rsid w:val="0040147A"/>
    <w:rsid w:val="004015C9"/>
    <w:rsid w:val="00401685"/>
    <w:rsid w:val="00401CB0"/>
    <w:rsid w:val="00401FA6"/>
    <w:rsid w:val="00402968"/>
    <w:rsid w:val="00403EC8"/>
    <w:rsid w:val="004046A8"/>
    <w:rsid w:val="004049CF"/>
    <w:rsid w:val="0040518D"/>
    <w:rsid w:val="00406369"/>
    <w:rsid w:val="00406518"/>
    <w:rsid w:val="0040679E"/>
    <w:rsid w:val="004067D6"/>
    <w:rsid w:val="004074DC"/>
    <w:rsid w:val="00407CBC"/>
    <w:rsid w:val="0041051C"/>
    <w:rsid w:val="00410584"/>
    <w:rsid w:val="00410608"/>
    <w:rsid w:val="0041070A"/>
    <w:rsid w:val="00410BE1"/>
    <w:rsid w:val="00411B17"/>
    <w:rsid w:val="00412012"/>
    <w:rsid w:val="00413085"/>
    <w:rsid w:val="004130B1"/>
    <w:rsid w:val="004133C7"/>
    <w:rsid w:val="00413B0A"/>
    <w:rsid w:val="00414512"/>
    <w:rsid w:val="004148C0"/>
    <w:rsid w:val="0041492F"/>
    <w:rsid w:val="00415088"/>
    <w:rsid w:val="004155B4"/>
    <w:rsid w:val="0041569D"/>
    <w:rsid w:val="00415D94"/>
    <w:rsid w:val="004160F9"/>
    <w:rsid w:val="00416763"/>
    <w:rsid w:val="00417962"/>
    <w:rsid w:val="00417C5E"/>
    <w:rsid w:val="00417DCA"/>
    <w:rsid w:val="0042031D"/>
    <w:rsid w:val="004208A1"/>
    <w:rsid w:val="00420B91"/>
    <w:rsid w:val="00421403"/>
    <w:rsid w:val="004234F7"/>
    <w:rsid w:val="0042599B"/>
    <w:rsid w:val="0042634D"/>
    <w:rsid w:val="00426E1D"/>
    <w:rsid w:val="00427D9D"/>
    <w:rsid w:val="0043174E"/>
    <w:rsid w:val="00431C0B"/>
    <w:rsid w:val="004328AF"/>
    <w:rsid w:val="00432EB2"/>
    <w:rsid w:val="0043337C"/>
    <w:rsid w:val="00433579"/>
    <w:rsid w:val="00433623"/>
    <w:rsid w:val="004345C3"/>
    <w:rsid w:val="0043549B"/>
    <w:rsid w:val="0043554B"/>
    <w:rsid w:val="00435966"/>
    <w:rsid w:val="00435E87"/>
    <w:rsid w:val="0043696D"/>
    <w:rsid w:val="00436A64"/>
    <w:rsid w:val="00436D47"/>
    <w:rsid w:val="00440295"/>
    <w:rsid w:val="004412FB"/>
    <w:rsid w:val="0044160F"/>
    <w:rsid w:val="004419C3"/>
    <w:rsid w:val="00441E2E"/>
    <w:rsid w:val="00441F22"/>
    <w:rsid w:val="00442535"/>
    <w:rsid w:val="00442B37"/>
    <w:rsid w:val="0044347E"/>
    <w:rsid w:val="00443ACB"/>
    <w:rsid w:val="00443D61"/>
    <w:rsid w:val="00444D11"/>
    <w:rsid w:val="00444FC2"/>
    <w:rsid w:val="0044500F"/>
    <w:rsid w:val="0044540B"/>
    <w:rsid w:val="00445AF8"/>
    <w:rsid w:val="00445F09"/>
    <w:rsid w:val="00446AC8"/>
    <w:rsid w:val="00447A41"/>
    <w:rsid w:val="004502BF"/>
    <w:rsid w:val="00450821"/>
    <w:rsid w:val="004509C1"/>
    <w:rsid w:val="00451713"/>
    <w:rsid w:val="00451B80"/>
    <w:rsid w:val="00451CD1"/>
    <w:rsid w:val="00452DA8"/>
    <w:rsid w:val="00453918"/>
    <w:rsid w:val="00453EDC"/>
    <w:rsid w:val="00454FD8"/>
    <w:rsid w:val="004551C9"/>
    <w:rsid w:val="00455546"/>
    <w:rsid w:val="00455859"/>
    <w:rsid w:val="00455B17"/>
    <w:rsid w:val="0045684B"/>
    <w:rsid w:val="00456C75"/>
    <w:rsid w:val="00456F7D"/>
    <w:rsid w:val="00456FA3"/>
    <w:rsid w:val="00457549"/>
    <w:rsid w:val="00460363"/>
    <w:rsid w:val="004609D9"/>
    <w:rsid w:val="0046178D"/>
    <w:rsid w:val="00461CE5"/>
    <w:rsid w:val="00462C35"/>
    <w:rsid w:val="0046460C"/>
    <w:rsid w:val="00464875"/>
    <w:rsid w:val="0046508F"/>
    <w:rsid w:val="00465B2F"/>
    <w:rsid w:val="0046624F"/>
    <w:rsid w:val="00466375"/>
    <w:rsid w:val="00467DE0"/>
    <w:rsid w:val="00470689"/>
    <w:rsid w:val="00470746"/>
    <w:rsid w:val="00471282"/>
    <w:rsid w:val="004713DB"/>
    <w:rsid w:val="004722D6"/>
    <w:rsid w:val="00472D60"/>
    <w:rsid w:val="00472DDC"/>
    <w:rsid w:val="00474582"/>
    <w:rsid w:val="00474BF6"/>
    <w:rsid w:val="00474D3A"/>
    <w:rsid w:val="00474DE0"/>
    <w:rsid w:val="004775CA"/>
    <w:rsid w:val="00477DDA"/>
    <w:rsid w:val="00477DDD"/>
    <w:rsid w:val="00477F2B"/>
    <w:rsid w:val="004807B7"/>
    <w:rsid w:val="004812D3"/>
    <w:rsid w:val="004814E5"/>
    <w:rsid w:val="004815E0"/>
    <w:rsid w:val="00481ADF"/>
    <w:rsid w:val="00481B2C"/>
    <w:rsid w:val="00481E9A"/>
    <w:rsid w:val="0048236E"/>
    <w:rsid w:val="004823F8"/>
    <w:rsid w:val="00482443"/>
    <w:rsid w:val="0048253F"/>
    <w:rsid w:val="00485650"/>
    <w:rsid w:val="00485FC2"/>
    <w:rsid w:val="00486C76"/>
    <w:rsid w:val="00487A8F"/>
    <w:rsid w:val="004904EC"/>
    <w:rsid w:val="004907DE"/>
    <w:rsid w:val="004908E1"/>
    <w:rsid w:val="00490D8B"/>
    <w:rsid w:val="00491912"/>
    <w:rsid w:val="00491DAD"/>
    <w:rsid w:val="0049246F"/>
    <w:rsid w:val="0049514C"/>
    <w:rsid w:val="004960F4"/>
    <w:rsid w:val="00496222"/>
    <w:rsid w:val="0049623F"/>
    <w:rsid w:val="004967B9"/>
    <w:rsid w:val="004967C0"/>
    <w:rsid w:val="00496A59"/>
    <w:rsid w:val="00496F9D"/>
    <w:rsid w:val="00497223"/>
    <w:rsid w:val="004978CA"/>
    <w:rsid w:val="004A0BBF"/>
    <w:rsid w:val="004A188A"/>
    <w:rsid w:val="004A1B07"/>
    <w:rsid w:val="004A1C13"/>
    <w:rsid w:val="004A1E1F"/>
    <w:rsid w:val="004A1F3C"/>
    <w:rsid w:val="004A23E4"/>
    <w:rsid w:val="004A334E"/>
    <w:rsid w:val="004A3799"/>
    <w:rsid w:val="004A464E"/>
    <w:rsid w:val="004A4E61"/>
    <w:rsid w:val="004A5213"/>
    <w:rsid w:val="004A5CE5"/>
    <w:rsid w:val="004A636D"/>
    <w:rsid w:val="004A6978"/>
    <w:rsid w:val="004A740A"/>
    <w:rsid w:val="004A78C2"/>
    <w:rsid w:val="004A78EE"/>
    <w:rsid w:val="004B0604"/>
    <w:rsid w:val="004B1FEE"/>
    <w:rsid w:val="004B2AA7"/>
    <w:rsid w:val="004B3112"/>
    <w:rsid w:val="004B35FF"/>
    <w:rsid w:val="004B410E"/>
    <w:rsid w:val="004B43FD"/>
    <w:rsid w:val="004B449A"/>
    <w:rsid w:val="004B4989"/>
    <w:rsid w:val="004B4A4E"/>
    <w:rsid w:val="004B55C6"/>
    <w:rsid w:val="004B6D60"/>
    <w:rsid w:val="004B6DA0"/>
    <w:rsid w:val="004B75E9"/>
    <w:rsid w:val="004B76F5"/>
    <w:rsid w:val="004C005F"/>
    <w:rsid w:val="004C1219"/>
    <w:rsid w:val="004C2D2F"/>
    <w:rsid w:val="004C499E"/>
    <w:rsid w:val="004C5334"/>
    <w:rsid w:val="004C591C"/>
    <w:rsid w:val="004C5A1B"/>
    <w:rsid w:val="004C5D71"/>
    <w:rsid w:val="004C6B16"/>
    <w:rsid w:val="004C6D4D"/>
    <w:rsid w:val="004C6EE4"/>
    <w:rsid w:val="004C712C"/>
    <w:rsid w:val="004C7151"/>
    <w:rsid w:val="004D0CA5"/>
    <w:rsid w:val="004D173D"/>
    <w:rsid w:val="004D17EE"/>
    <w:rsid w:val="004D3554"/>
    <w:rsid w:val="004D3622"/>
    <w:rsid w:val="004D3C4C"/>
    <w:rsid w:val="004D423D"/>
    <w:rsid w:val="004D4865"/>
    <w:rsid w:val="004D524E"/>
    <w:rsid w:val="004D5DB6"/>
    <w:rsid w:val="004D626C"/>
    <w:rsid w:val="004D7B5E"/>
    <w:rsid w:val="004D7C51"/>
    <w:rsid w:val="004D7E84"/>
    <w:rsid w:val="004E20A3"/>
    <w:rsid w:val="004E220C"/>
    <w:rsid w:val="004E2323"/>
    <w:rsid w:val="004E3C42"/>
    <w:rsid w:val="004E4047"/>
    <w:rsid w:val="004E432B"/>
    <w:rsid w:val="004E4856"/>
    <w:rsid w:val="004E633C"/>
    <w:rsid w:val="004E63C1"/>
    <w:rsid w:val="004E673C"/>
    <w:rsid w:val="004E7FEB"/>
    <w:rsid w:val="004F07B0"/>
    <w:rsid w:val="004F0BB8"/>
    <w:rsid w:val="004F0D16"/>
    <w:rsid w:val="004F111B"/>
    <w:rsid w:val="004F1C1B"/>
    <w:rsid w:val="004F2092"/>
    <w:rsid w:val="004F3BA2"/>
    <w:rsid w:val="004F42CF"/>
    <w:rsid w:val="004F4896"/>
    <w:rsid w:val="004F4A13"/>
    <w:rsid w:val="004F5D14"/>
    <w:rsid w:val="004F5F92"/>
    <w:rsid w:val="004F64F6"/>
    <w:rsid w:val="004F6507"/>
    <w:rsid w:val="004F69B9"/>
    <w:rsid w:val="004F762F"/>
    <w:rsid w:val="004F7CD0"/>
    <w:rsid w:val="005002EE"/>
    <w:rsid w:val="0050075E"/>
    <w:rsid w:val="00501A03"/>
    <w:rsid w:val="00501BB2"/>
    <w:rsid w:val="00501E22"/>
    <w:rsid w:val="0050223F"/>
    <w:rsid w:val="00502756"/>
    <w:rsid w:val="005027F9"/>
    <w:rsid w:val="00503949"/>
    <w:rsid w:val="00503D54"/>
    <w:rsid w:val="0050407C"/>
    <w:rsid w:val="00504F2F"/>
    <w:rsid w:val="00505AC7"/>
    <w:rsid w:val="00505B8A"/>
    <w:rsid w:val="0051076A"/>
    <w:rsid w:val="00510C9F"/>
    <w:rsid w:val="00511E3A"/>
    <w:rsid w:val="0051202C"/>
    <w:rsid w:val="005121F0"/>
    <w:rsid w:val="00512C3A"/>
    <w:rsid w:val="00513965"/>
    <w:rsid w:val="00513CD5"/>
    <w:rsid w:val="00515A10"/>
    <w:rsid w:val="00515D0E"/>
    <w:rsid w:val="00515E8B"/>
    <w:rsid w:val="005168A1"/>
    <w:rsid w:val="00516FE4"/>
    <w:rsid w:val="0051735B"/>
    <w:rsid w:val="005178EA"/>
    <w:rsid w:val="00517CF3"/>
    <w:rsid w:val="0052019A"/>
    <w:rsid w:val="00520A13"/>
    <w:rsid w:val="00520F1E"/>
    <w:rsid w:val="00521301"/>
    <w:rsid w:val="005219BA"/>
    <w:rsid w:val="005219D8"/>
    <w:rsid w:val="0052281A"/>
    <w:rsid w:val="00522C9F"/>
    <w:rsid w:val="00522E00"/>
    <w:rsid w:val="005232FD"/>
    <w:rsid w:val="00525CE6"/>
    <w:rsid w:val="00525F74"/>
    <w:rsid w:val="00525F8A"/>
    <w:rsid w:val="005261A6"/>
    <w:rsid w:val="00530232"/>
    <w:rsid w:val="005304F6"/>
    <w:rsid w:val="00530587"/>
    <w:rsid w:val="00530BF8"/>
    <w:rsid w:val="00531CF3"/>
    <w:rsid w:val="00532727"/>
    <w:rsid w:val="005327D2"/>
    <w:rsid w:val="0053282B"/>
    <w:rsid w:val="005328BA"/>
    <w:rsid w:val="00532D57"/>
    <w:rsid w:val="0053374D"/>
    <w:rsid w:val="00533BFB"/>
    <w:rsid w:val="00535278"/>
    <w:rsid w:val="0053545F"/>
    <w:rsid w:val="005361EE"/>
    <w:rsid w:val="00536CDA"/>
    <w:rsid w:val="00536D1E"/>
    <w:rsid w:val="005378A1"/>
    <w:rsid w:val="00540214"/>
    <w:rsid w:val="00540402"/>
    <w:rsid w:val="00540EB5"/>
    <w:rsid w:val="005417A6"/>
    <w:rsid w:val="00541C07"/>
    <w:rsid w:val="00542848"/>
    <w:rsid w:val="005431F4"/>
    <w:rsid w:val="00543A6A"/>
    <w:rsid w:val="00543DBF"/>
    <w:rsid w:val="005441B2"/>
    <w:rsid w:val="005444D4"/>
    <w:rsid w:val="00544525"/>
    <w:rsid w:val="00544C80"/>
    <w:rsid w:val="00544DF5"/>
    <w:rsid w:val="00545868"/>
    <w:rsid w:val="005466A6"/>
    <w:rsid w:val="005470B3"/>
    <w:rsid w:val="00547A52"/>
    <w:rsid w:val="00547B82"/>
    <w:rsid w:val="00547CE4"/>
    <w:rsid w:val="00547EFA"/>
    <w:rsid w:val="00551AC2"/>
    <w:rsid w:val="00552364"/>
    <w:rsid w:val="0055338F"/>
    <w:rsid w:val="005554A4"/>
    <w:rsid w:val="00555EBD"/>
    <w:rsid w:val="005567D0"/>
    <w:rsid w:val="00556805"/>
    <w:rsid w:val="00556929"/>
    <w:rsid w:val="00556B3F"/>
    <w:rsid w:val="00556D59"/>
    <w:rsid w:val="00560A82"/>
    <w:rsid w:val="00561D67"/>
    <w:rsid w:val="00562169"/>
    <w:rsid w:val="00562DDB"/>
    <w:rsid w:val="0056454A"/>
    <w:rsid w:val="00565E34"/>
    <w:rsid w:val="005661A0"/>
    <w:rsid w:val="005663BC"/>
    <w:rsid w:val="00566AED"/>
    <w:rsid w:val="005672FD"/>
    <w:rsid w:val="005678F2"/>
    <w:rsid w:val="005679F4"/>
    <w:rsid w:val="0057002D"/>
    <w:rsid w:val="00570135"/>
    <w:rsid w:val="0057236E"/>
    <w:rsid w:val="005725D1"/>
    <w:rsid w:val="00573A20"/>
    <w:rsid w:val="00575747"/>
    <w:rsid w:val="005759C4"/>
    <w:rsid w:val="00575D48"/>
    <w:rsid w:val="005779E5"/>
    <w:rsid w:val="00577C07"/>
    <w:rsid w:val="00577C2C"/>
    <w:rsid w:val="00580077"/>
    <w:rsid w:val="0058094C"/>
    <w:rsid w:val="00580D05"/>
    <w:rsid w:val="005812D0"/>
    <w:rsid w:val="00581902"/>
    <w:rsid w:val="00581A07"/>
    <w:rsid w:val="00582905"/>
    <w:rsid w:val="00582D8D"/>
    <w:rsid w:val="00583B39"/>
    <w:rsid w:val="00584F25"/>
    <w:rsid w:val="00585790"/>
    <w:rsid w:val="005863D6"/>
    <w:rsid w:val="005870FE"/>
    <w:rsid w:val="00587566"/>
    <w:rsid w:val="00590711"/>
    <w:rsid w:val="00590D82"/>
    <w:rsid w:val="00590E52"/>
    <w:rsid w:val="00592210"/>
    <w:rsid w:val="0059344A"/>
    <w:rsid w:val="00593ED2"/>
    <w:rsid w:val="005943D6"/>
    <w:rsid w:val="005945E0"/>
    <w:rsid w:val="00594D04"/>
    <w:rsid w:val="005951AC"/>
    <w:rsid w:val="0059730D"/>
    <w:rsid w:val="00597651"/>
    <w:rsid w:val="00597A74"/>
    <w:rsid w:val="005A118C"/>
    <w:rsid w:val="005A1EB6"/>
    <w:rsid w:val="005A1EC1"/>
    <w:rsid w:val="005A244C"/>
    <w:rsid w:val="005A288E"/>
    <w:rsid w:val="005A2B7E"/>
    <w:rsid w:val="005A2CCC"/>
    <w:rsid w:val="005A2E16"/>
    <w:rsid w:val="005A3050"/>
    <w:rsid w:val="005A318D"/>
    <w:rsid w:val="005A3E78"/>
    <w:rsid w:val="005A4260"/>
    <w:rsid w:val="005A495A"/>
    <w:rsid w:val="005A59F2"/>
    <w:rsid w:val="005A6102"/>
    <w:rsid w:val="005A6642"/>
    <w:rsid w:val="005A72D4"/>
    <w:rsid w:val="005A7989"/>
    <w:rsid w:val="005A7B8B"/>
    <w:rsid w:val="005B30BD"/>
    <w:rsid w:val="005B30DB"/>
    <w:rsid w:val="005B3AA1"/>
    <w:rsid w:val="005B52F0"/>
    <w:rsid w:val="005B5940"/>
    <w:rsid w:val="005B5BE2"/>
    <w:rsid w:val="005B6485"/>
    <w:rsid w:val="005B7AC5"/>
    <w:rsid w:val="005B7E4F"/>
    <w:rsid w:val="005C0696"/>
    <w:rsid w:val="005C1724"/>
    <w:rsid w:val="005C197E"/>
    <w:rsid w:val="005C1D29"/>
    <w:rsid w:val="005C24F7"/>
    <w:rsid w:val="005C28A4"/>
    <w:rsid w:val="005C3459"/>
    <w:rsid w:val="005C4EFE"/>
    <w:rsid w:val="005D1A74"/>
    <w:rsid w:val="005D21BF"/>
    <w:rsid w:val="005D26AE"/>
    <w:rsid w:val="005D26C3"/>
    <w:rsid w:val="005D2C90"/>
    <w:rsid w:val="005D33BC"/>
    <w:rsid w:val="005D3B31"/>
    <w:rsid w:val="005D3BDB"/>
    <w:rsid w:val="005D504F"/>
    <w:rsid w:val="005D5EE5"/>
    <w:rsid w:val="005D629A"/>
    <w:rsid w:val="005D66F3"/>
    <w:rsid w:val="005D6AF5"/>
    <w:rsid w:val="005D74F5"/>
    <w:rsid w:val="005E1347"/>
    <w:rsid w:val="005E154E"/>
    <w:rsid w:val="005E21C1"/>
    <w:rsid w:val="005E2CEE"/>
    <w:rsid w:val="005E3264"/>
    <w:rsid w:val="005E3661"/>
    <w:rsid w:val="005E3738"/>
    <w:rsid w:val="005E39CD"/>
    <w:rsid w:val="005E3B26"/>
    <w:rsid w:val="005E47FA"/>
    <w:rsid w:val="005E4E44"/>
    <w:rsid w:val="005E4FEF"/>
    <w:rsid w:val="005E519B"/>
    <w:rsid w:val="005E562B"/>
    <w:rsid w:val="005E5849"/>
    <w:rsid w:val="005E5A1C"/>
    <w:rsid w:val="005E5B36"/>
    <w:rsid w:val="005E658F"/>
    <w:rsid w:val="005E6675"/>
    <w:rsid w:val="005E6BA0"/>
    <w:rsid w:val="005E73DC"/>
    <w:rsid w:val="005F0138"/>
    <w:rsid w:val="005F01DF"/>
    <w:rsid w:val="005F0C87"/>
    <w:rsid w:val="005F296D"/>
    <w:rsid w:val="005F3380"/>
    <w:rsid w:val="005F34AF"/>
    <w:rsid w:val="005F377B"/>
    <w:rsid w:val="005F3964"/>
    <w:rsid w:val="005F3ADD"/>
    <w:rsid w:val="005F4217"/>
    <w:rsid w:val="005F4A43"/>
    <w:rsid w:val="005F4AE5"/>
    <w:rsid w:val="005F55DE"/>
    <w:rsid w:val="005F5635"/>
    <w:rsid w:val="005F6380"/>
    <w:rsid w:val="005F72B6"/>
    <w:rsid w:val="005F749D"/>
    <w:rsid w:val="0060055D"/>
    <w:rsid w:val="00600D8D"/>
    <w:rsid w:val="00601820"/>
    <w:rsid w:val="00601AE9"/>
    <w:rsid w:val="0060242E"/>
    <w:rsid w:val="00602BE0"/>
    <w:rsid w:val="00606847"/>
    <w:rsid w:val="00606945"/>
    <w:rsid w:val="00607001"/>
    <w:rsid w:val="0060704C"/>
    <w:rsid w:val="006079DD"/>
    <w:rsid w:val="006112D6"/>
    <w:rsid w:val="006113CF"/>
    <w:rsid w:val="006124A6"/>
    <w:rsid w:val="00612641"/>
    <w:rsid w:val="00612AAE"/>
    <w:rsid w:val="006130E5"/>
    <w:rsid w:val="00613F22"/>
    <w:rsid w:val="00613F2C"/>
    <w:rsid w:val="00615D01"/>
    <w:rsid w:val="006164E6"/>
    <w:rsid w:val="006172CE"/>
    <w:rsid w:val="0061773E"/>
    <w:rsid w:val="00617E80"/>
    <w:rsid w:val="0062005A"/>
    <w:rsid w:val="00620414"/>
    <w:rsid w:val="00620605"/>
    <w:rsid w:val="0062062C"/>
    <w:rsid w:val="00620BEB"/>
    <w:rsid w:val="00620E41"/>
    <w:rsid w:val="006226D6"/>
    <w:rsid w:val="00623329"/>
    <w:rsid w:val="006237BF"/>
    <w:rsid w:val="00624686"/>
    <w:rsid w:val="006256F0"/>
    <w:rsid w:val="00625886"/>
    <w:rsid w:val="006259A4"/>
    <w:rsid w:val="00626999"/>
    <w:rsid w:val="006300E0"/>
    <w:rsid w:val="006301C5"/>
    <w:rsid w:val="006302D0"/>
    <w:rsid w:val="00630781"/>
    <w:rsid w:val="0063143C"/>
    <w:rsid w:val="00631788"/>
    <w:rsid w:val="0063182A"/>
    <w:rsid w:val="00632C83"/>
    <w:rsid w:val="00633F99"/>
    <w:rsid w:val="006348CE"/>
    <w:rsid w:val="006349F1"/>
    <w:rsid w:val="00634B87"/>
    <w:rsid w:val="00636353"/>
    <w:rsid w:val="00636817"/>
    <w:rsid w:val="00636EF0"/>
    <w:rsid w:val="00640DCB"/>
    <w:rsid w:val="00640F2C"/>
    <w:rsid w:val="006419F2"/>
    <w:rsid w:val="006439DF"/>
    <w:rsid w:val="00645492"/>
    <w:rsid w:val="006454AC"/>
    <w:rsid w:val="00645766"/>
    <w:rsid w:val="00645834"/>
    <w:rsid w:val="00646360"/>
    <w:rsid w:val="00647E73"/>
    <w:rsid w:val="00647FC3"/>
    <w:rsid w:val="0065016C"/>
    <w:rsid w:val="006507CD"/>
    <w:rsid w:val="00650A68"/>
    <w:rsid w:val="00651EA2"/>
    <w:rsid w:val="00652444"/>
    <w:rsid w:val="00652489"/>
    <w:rsid w:val="00653BD0"/>
    <w:rsid w:val="00653F53"/>
    <w:rsid w:val="00654044"/>
    <w:rsid w:val="00654783"/>
    <w:rsid w:val="006554DB"/>
    <w:rsid w:val="0065584A"/>
    <w:rsid w:val="00655A35"/>
    <w:rsid w:val="00655C9B"/>
    <w:rsid w:val="00656051"/>
    <w:rsid w:val="006562CC"/>
    <w:rsid w:val="0065698C"/>
    <w:rsid w:val="00656A8B"/>
    <w:rsid w:val="00656DD8"/>
    <w:rsid w:val="006575B1"/>
    <w:rsid w:val="006579B1"/>
    <w:rsid w:val="00657FB0"/>
    <w:rsid w:val="0066017C"/>
    <w:rsid w:val="006605C1"/>
    <w:rsid w:val="00660BA4"/>
    <w:rsid w:val="0066123C"/>
    <w:rsid w:val="006613EC"/>
    <w:rsid w:val="006616B1"/>
    <w:rsid w:val="00661805"/>
    <w:rsid w:val="00661A07"/>
    <w:rsid w:val="00661A5C"/>
    <w:rsid w:val="006635E4"/>
    <w:rsid w:val="006647C3"/>
    <w:rsid w:val="00666263"/>
    <w:rsid w:val="00666734"/>
    <w:rsid w:val="00666F7F"/>
    <w:rsid w:val="00667673"/>
    <w:rsid w:val="0067001C"/>
    <w:rsid w:val="00670079"/>
    <w:rsid w:val="00670759"/>
    <w:rsid w:val="00670C33"/>
    <w:rsid w:val="00671A8A"/>
    <w:rsid w:val="00671B73"/>
    <w:rsid w:val="0067223D"/>
    <w:rsid w:val="00672549"/>
    <w:rsid w:val="006734B4"/>
    <w:rsid w:val="00673C3A"/>
    <w:rsid w:val="006744AE"/>
    <w:rsid w:val="0067482F"/>
    <w:rsid w:val="00674CB3"/>
    <w:rsid w:val="0067530F"/>
    <w:rsid w:val="006763E3"/>
    <w:rsid w:val="00676BCA"/>
    <w:rsid w:val="0067794B"/>
    <w:rsid w:val="00677CD8"/>
    <w:rsid w:val="006800B5"/>
    <w:rsid w:val="0068067D"/>
    <w:rsid w:val="006806C8"/>
    <w:rsid w:val="006806F5"/>
    <w:rsid w:val="006818C6"/>
    <w:rsid w:val="006819B6"/>
    <w:rsid w:val="0068203F"/>
    <w:rsid w:val="0068223B"/>
    <w:rsid w:val="0068272E"/>
    <w:rsid w:val="006829FD"/>
    <w:rsid w:val="00682E13"/>
    <w:rsid w:val="0068306C"/>
    <w:rsid w:val="00684CB4"/>
    <w:rsid w:val="00685009"/>
    <w:rsid w:val="00687281"/>
    <w:rsid w:val="00687868"/>
    <w:rsid w:val="006911C4"/>
    <w:rsid w:val="006912E9"/>
    <w:rsid w:val="00694DC8"/>
    <w:rsid w:val="00695A81"/>
    <w:rsid w:val="00696099"/>
    <w:rsid w:val="0069612D"/>
    <w:rsid w:val="006961A5"/>
    <w:rsid w:val="00697194"/>
    <w:rsid w:val="006A1BD1"/>
    <w:rsid w:val="006A2933"/>
    <w:rsid w:val="006A2F03"/>
    <w:rsid w:val="006A3EB7"/>
    <w:rsid w:val="006A4161"/>
    <w:rsid w:val="006A43DE"/>
    <w:rsid w:val="006A4426"/>
    <w:rsid w:val="006A4BA1"/>
    <w:rsid w:val="006A5043"/>
    <w:rsid w:val="006A5CA0"/>
    <w:rsid w:val="006A60AC"/>
    <w:rsid w:val="006A63BF"/>
    <w:rsid w:val="006A6ADF"/>
    <w:rsid w:val="006A6DDF"/>
    <w:rsid w:val="006A71E0"/>
    <w:rsid w:val="006A7563"/>
    <w:rsid w:val="006A7A43"/>
    <w:rsid w:val="006A7B18"/>
    <w:rsid w:val="006B0952"/>
    <w:rsid w:val="006B09EF"/>
    <w:rsid w:val="006B19E4"/>
    <w:rsid w:val="006B1ABB"/>
    <w:rsid w:val="006B1B7B"/>
    <w:rsid w:val="006B2737"/>
    <w:rsid w:val="006B288B"/>
    <w:rsid w:val="006B29A9"/>
    <w:rsid w:val="006B2E4F"/>
    <w:rsid w:val="006B3953"/>
    <w:rsid w:val="006B3A5D"/>
    <w:rsid w:val="006B4B2A"/>
    <w:rsid w:val="006B5A7D"/>
    <w:rsid w:val="006B6F09"/>
    <w:rsid w:val="006B7AAE"/>
    <w:rsid w:val="006B7D09"/>
    <w:rsid w:val="006C0908"/>
    <w:rsid w:val="006C0B77"/>
    <w:rsid w:val="006C2452"/>
    <w:rsid w:val="006C2954"/>
    <w:rsid w:val="006C3305"/>
    <w:rsid w:val="006C39BD"/>
    <w:rsid w:val="006C3FE6"/>
    <w:rsid w:val="006C4165"/>
    <w:rsid w:val="006C4C54"/>
    <w:rsid w:val="006C57A0"/>
    <w:rsid w:val="006C6E3A"/>
    <w:rsid w:val="006D0313"/>
    <w:rsid w:val="006D04CA"/>
    <w:rsid w:val="006D0FA2"/>
    <w:rsid w:val="006D111D"/>
    <w:rsid w:val="006D123B"/>
    <w:rsid w:val="006D23B2"/>
    <w:rsid w:val="006D2CE1"/>
    <w:rsid w:val="006D37D4"/>
    <w:rsid w:val="006D3953"/>
    <w:rsid w:val="006D3BD3"/>
    <w:rsid w:val="006D3EF4"/>
    <w:rsid w:val="006D4306"/>
    <w:rsid w:val="006D43AD"/>
    <w:rsid w:val="006D4810"/>
    <w:rsid w:val="006D482E"/>
    <w:rsid w:val="006D4D7E"/>
    <w:rsid w:val="006D5CC6"/>
    <w:rsid w:val="006D633E"/>
    <w:rsid w:val="006D685D"/>
    <w:rsid w:val="006D6D30"/>
    <w:rsid w:val="006D72A9"/>
    <w:rsid w:val="006D7D2B"/>
    <w:rsid w:val="006D7F47"/>
    <w:rsid w:val="006E024A"/>
    <w:rsid w:val="006E0D30"/>
    <w:rsid w:val="006E0F9A"/>
    <w:rsid w:val="006E12AA"/>
    <w:rsid w:val="006E19E0"/>
    <w:rsid w:val="006E260E"/>
    <w:rsid w:val="006E2619"/>
    <w:rsid w:val="006E2696"/>
    <w:rsid w:val="006E2B61"/>
    <w:rsid w:val="006E2BD2"/>
    <w:rsid w:val="006E3381"/>
    <w:rsid w:val="006E338B"/>
    <w:rsid w:val="006E36EE"/>
    <w:rsid w:val="006E424C"/>
    <w:rsid w:val="006E432E"/>
    <w:rsid w:val="006E4BA4"/>
    <w:rsid w:val="006E5B0D"/>
    <w:rsid w:val="006E5B76"/>
    <w:rsid w:val="006E5DA0"/>
    <w:rsid w:val="006E6962"/>
    <w:rsid w:val="006E6BCF"/>
    <w:rsid w:val="006E7080"/>
    <w:rsid w:val="006E724D"/>
    <w:rsid w:val="006F0A66"/>
    <w:rsid w:val="006F13C9"/>
    <w:rsid w:val="006F16F6"/>
    <w:rsid w:val="006F2963"/>
    <w:rsid w:val="006F348D"/>
    <w:rsid w:val="006F4156"/>
    <w:rsid w:val="006F4FE4"/>
    <w:rsid w:val="006F4FF5"/>
    <w:rsid w:val="006F577F"/>
    <w:rsid w:val="006F586F"/>
    <w:rsid w:val="006F5B51"/>
    <w:rsid w:val="00700039"/>
    <w:rsid w:val="00700BE0"/>
    <w:rsid w:val="00700C5A"/>
    <w:rsid w:val="00701DE6"/>
    <w:rsid w:val="00702DF3"/>
    <w:rsid w:val="00703003"/>
    <w:rsid w:val="007031AC"/>
    <w:rsid w:val="0070431D"/>
    <w:rsid w:val="007045DC"/>
    <w:rsid w:val="007046E6"/>
    <w:rsid w:val="00704B55"/>
    <w:rsid w:val="007062D8"/>
    <w:rsid w:val="007062ED"/>
    <w:rsid w:val="007069D5"/>
    <w:rsid w:val="00706B56"/>
    <w:rsid w:val="00707AFD"/>
    <w:rsid w:val="0071013A"/>
    <w:rsid w:val="0071102D"/>
    <w:rsid w:val="007118C6"/>
    <w:rsid w:val="00711B09"/>
    <w:rsid w:val="00712879"/>
    <w:rsid w:val="00712922"/>
    <w:rsid w:val="00713123"/>
    <w:rsid w:val="00713890"/>
    <w:rsid w:val="00713A31"/>
    <w:rsid w:val="00713BC7"/>
    <w:rsid w:val="00714E1F"/>
    <w:rsid w:val="00715569"/>
    <w:rsid w:val="007159C1"/>
    <w:rsid w:val="00716FF9"/>
    <w:rsid w:val="007170F5"/>
    <w:rsid w:val="00717476"/>
    <w:rsid w:val="00720F6B"/>
    <w:rsid w:val="007212E5"/>
    <w:rsid w:val="00722E47"/>
    <w:rsid w:val="0072311A"/>
    <w:rsid w:val="00723179"/>
    <w:rsid w:val="00723892"/>
    <w:rsid w:val="00723A14"/>
    <w:rsid w:val="00724590"/>
    <w:rsid w:val="00724FD5"/>
    <w:rsid w:val="00725FB4"/>
    <w:rsid w:val="007268A0"/>
    <w:rsid w:val="00727B27"/>
    <w:rsid w:val="00730966"/>
    <w:rsid w:val="00730B5A"/>
    <w:rsid w:val="00730E39"/>
    <w:rsid w:val="00731507"/>
    <w:rsid w:val="00732F85"/>
    <w:rsid w:val="00733CC8"/>
    <w:rsid w:val="00734BA0"/>
    <w:rsid w:val="00735B26"/>
    <w:rsid w:val="00736224"/>
    <w:rsid w:val="00736573"/>
    <w:rsid w:val="00736750"/>
    <w:rsid w:val="007375F6"/>
    <w:rsid w:val="00740840"/>
    <w:rsid w:val="007421E3"/>
    <w:rsid w:val="00742277"/>
    <w:rsid w:val="00742320"/>
    <w:rsid w:val="0074323C"/>
    <w:rsid w:val="0074368A"/>
    <w:rsid w:val="007446DC"/>
    <w:rsid w:val="00744B89"/>
    <w:rsid w:val="00744F50"/>
    <w:rsid w:val="00745D69"/>
    <w:rsid w:val="00746B17"/>
    <w:rsid w:val="0074741A"/>
    <w:rsid w:val="007501E3"/>
    <w:rsid w:val="00750720"/>
    <w:rsid w:val="00750B66"/>
    <w:rsid w:val="007512D2"/>
    <w:rsid w:val="007512F5"/>
    <w:rsid w:val="007514E0"/>
    <w:rsid w:val="007523F7"/>
    <w:rsid w:val="00752766"/>
    <w:rsid w:val="00752A7F"/>
    <w:rsid w:val="00752C73"/>
    <w:rsid w:val="00753296"/>
    <w:rsid w:val="007536D0"/>
    <w:rsid w:val="007539C7"/>
    <w:rsid w:val="00753A37"/>
    <w:rsid w:val="00754113"/>
    <w:rsid w:val="0075421A"/>
    <w:rsid w:val="007555EB"/>
    <w:rsid w:val="00755A4D"/>
    <w:rsid w:val="00755D01"/>
    <w:rsid w:val="00756E29"/>
    <w:rsid w:val="007573CA"/>
    <w:rsid w:val="00757673"/>
    <w:rsid w:val="007576AD"/>
    <w:rsid w:val="007622B1"/>
    <w:rsid w:val="00762A8C"/>
    <w:rsid w:val="00763614"/>
    <w:rsid w:val="00764F62"/>
    <w:rsid w:val="00765201"/>
    <w:rsid w:val="00766442"/>
    <w:rsid w:val="007672D9"/>
    <w:rsid w:val="00770BD1"/>
    <w:rsid w:val="00770EC7"/>
    <w:rsid w:val="00770F35"/>
    <w:rsid w:val="00771309"/>
    <w:rsid w:val="00771BDA"/>
    <w:rsid w:val="00772E87"/>
    <w:rsid w:val="00773296"/>
    <w:rsid w:val="00773613"/>
    <w:rsid w:val="007737A3"/>
    <w:rsid w:val="00774306"/>
    <w:rsid w:val="00774C12"/>
    <w:rsid w:val="00775D19"/>
    <w:rsid w:val="007764B6"/>
    <w:rsid w:val="00777437"/>
    <w:rsid w:val="00780093"/>
    <w:rsid w:val="00780764"/>
    <w:rsid w:val="00782329"/>
    <w:rsid w:val="007823DE"/>
    <w:rsid w:val="00783FE9"/>
    <w:rsid w:val="007844EA"/>
    <w:rsid w:val="0078455E"/>
    <w:rsid w:val="007846CF"/>
    <w:rsid w:val="00784767"/>
    <w:rsid w:val="0078490B"/>
    <w:rsid w:val="00786260"/>
    <w:rsid w:val="0079032E"/>
    <w:rsid w:val="007903E2"/>
    <w:rsid w:val="00790BE0"/>
    <w:rsid w:val="007926B0"/>
    <w:rsid w:val="00792BE7"/>
    <w:rsid w:val="00793D22"/>
    <w:rsid w:val="00793D53"/>
    <w:rsid w:val="007945A1"/>
    <w:rsid w:val="00795FC8"/>
    <w:rsid w:val="00796451"/>
    <w:rsid w:val="00796A53"/>
    <w:rsid w:val="00796E98"/>
    <w:rsid w:val="00797096"/>
    <w:rsid w:val="007970BA"/>
    <w:rsid w:val="00797C1D"/>
    <w:rsid w:val="007A17B8"/>
    <w:rsid w:val="007A187C"/>
    <w:rsid w:val="007A19BB"/>
    <w:rsid w:val="007A1E2A"/>
    <w:rsid w:val="007A1F2D"/>
    <w:rsid w:val="007A2133"/>
    <w:rsid w:val="007A2175"/>
    <w:rsid w:val="007A2D65"/>
    <w:rsid w:val="007A39A7"/>
    <w:rsid w:val="007A3A63"/>
    <w:rsid w:val="007A3D85"/>
    <w:rsid w:val="007A4DAA"/>
    <w:rsid w:val="007A5F2C"/>
    <w:rsid w:val="007A73CC"/>
    <w:rsid w:val="007A7D59"/>
    <w:rsid w:val="007B012D"/>
    <w:rsid w:val="007B0332"/>
    <w:rsid w:val="007B0A93"/>
    <w:rsid w:val="007B1414"/>
    <w:rsid w:val="007B277C"/>
    <w:rsid w:val="007B2E1A"/>
    <w:rsid w:val="007B325B"/>
    <w:rsid w:val="007B37AE"/>
    <w:rsid w:val="007B39C4"/>
    <w:rsid w:val="007B5293"/>
    <w:rsid w:val="007B5835"/>
    <w:rsid w:val="007B58C2"/>
    <w:rsid w:val="007B6515"/>
    <w:rsid w:val="007B6C8F"/>
    <w:rsid w:val="007B7299"/>
    <w:rsid w:val="007B7436"/>
    <w:rsid w:val="007B7639"/>
    <w:rsid w:val="007C0A50"/>
    <w:rsid w:val="007C1930"/>
    <w:rsid w:val="007C1ACC"/>
    <w:rsid w:val="007C23D7"/>
    <w:rsid w:val="007C290D"/>
    <w:rsid w:val="007C2BA4"/>
    <w:rsid w:val="007C2F89"/>
    <w:rsid w:val="007C30C4"/>
    <w:rsid w:val="007C319A"/>
    <w:rsid w:val="007C31BF"/>
    <w:rsid w:val="007C5D04"/>
    <w:rsid w:val="007C7155"/>
    <w:rsid w:val="007C7E80"/>
    <w:rsid w:val="007D030B"/>
    <w:rsid w:val="007D0377"/>
    <w:rsid w:val="007D16E6"/>
    <w:rsid w:val="007D183D"/>
    <w:rsid w:val="007D1BFF"/>
    <w:rsid w:val="007D1D6E"/>
    <w:rsid w:val="007D1FA9"/>
    <w:rsid w:val="007D2396"/>
    <w:rsid w:val="007D2545"/>
    <w:rsid w:val="007D2D26"/>
    <w:rsid w:val="007D2D48"/>
    <w:rsid w:val="007D3B55"/>
    <w:rsid w:val="007D406E"/>
    <w:rsid w:val="007D4AC3"/>
    <w:rsid w:val="007D54FB"/>
    <w:rsid w:val="007D6D74"/>
    <w:rsid w:val="007D788F"/>
    <w:rsid w:val="007D7EC4"/>
    <w:rsid w:val="007E01A6"/>
    <w:rsid w:val="007E0278"/>
    <w:rsid w:val="007E078B"/>
    <w:rsid w:val="007E07E4"/>
    <w:rsid w:val="007E08D8"/>
    <w:rsid w:val="007E0A6E"/>
    <w:rsid w:val="007E0E35"/>
    <w:rsid w:val="007E11E4"/>
    <w:rsid w:val="007E398F"/>
    <w:rsid w:val="007E39F2"/>
    <w:rsid w:val="007E3C2E"/>
    <w:rsid w:val="007E4DC6"/>
    <w:rsid w:val="007E727C"/>
    <w:rsid w:val="007E7EA9"/>
    <w:rsid w:val="007E7F21"/>
    <w:rsid w:val="007F0337"/>
    <w:rsid w:val="007F0A3A"/>
    <w:rsid w:val="007F0D8C"/>
    <w:rsid w:val="007F10EF"/>
    <w:rsid w:val="007F19C7"/>
    <w:rsid w:val="007F1FA9"/>
    <w:rsid w:val="007F2381"/>
    <w:rsid w:val="007F2FD8"/>
    <w:rsid w:val="007F33D8"/>
    <w:rsid w:val="007F3BBB"/>
    <w:rsid w:val="007F5EE1"/>
    <w:rsid w:val="007F6534"/>
    <w:rsid w:val="007F65ED"/>
    <w:rsid w:val="007F7418"/>
    <w:rsid w:val="007F7BEE"/>
    <w:rsid w:val="00800438"/>
    <w:rsid w:val="00800F56"/>
    <w:rsid w:val="008016C8"/>
    <w:rsid w:val="008018F1"/>
    <w:rsid w:val="0080206A"/>
    <w:rsid w:val="00802503"/>
    <w:rsid w:val="0080263D"/>
    <w:rsid w:val="00802D6C"/>
    <w:rsid w:val="0080364E"/>
    <w:rsid w:val="008037B9"/>
    <w:rsid w:val="00804490"/>
    <w:rsid w:val="008049E5"/>
    <w:rsid w:val="0080623B"/>
    <w:rsid w:val="00806CEA"/>
    <w:rsid w:val="008073B7"/>
    <w:rsid w:val="00807C6F"/>
    <w:rsid w:val="00807E13"/>
    <w:rsid w:val="00810457"/>
    <w:rsid w:val="00811E2B"/>
    <w:rsid w:val="008122D9"/>
    <w:rsid w:val="0081370C"/>
    <w:rsid w:val="00813B8F"/>
    <w:rsid w:val="0081444D"/>
    <w:rsid w:val="0081460A"/>
    <w:rsid w:val="00814BD5"/>
    <w:rsid w:val="0081508B"/>
    <w:rsid w:val="00815958"/>
    <w:rsid w:val="008166AB"/>
    <w:rsid w:val="008206A0"/>
    <w:rsid w:val="0082083D"/>
    <w:rsid w:val="008217D1"/>
    <w:rsid w:val="00821929"/>
    <w:rsid w:val="00821FD3"/>
    <w:rsid w:val="0082252D"/>
    <w:rsid w:val="0082283C"/>
    <w:rsid w:val="00822840"/>
    <w:rsid w:val="008232DA"/>
    <w:rsid w:val="00824506"/>
    <w:rsid w:val="00824A57"/>
    <w:rsid w:val="008256C6"/>
    <w:rsid w:val="008268EC"/>
    <w:rsid w:val="00826EDA"/>
    <w:rsid w:val="00827E7F"/>
    <w:rsid w:val="0083158F"/>
    <w:rsid w:val="008318E1"/>
    <w:rsid w:val="00831FE3"/>
    <w:rsid w:val="00832309"/>
    <w:rsid w:val="00832DE2"/>
    <w:rsid w:val="0083354E"/>
    <w:rsid w:val="0083399A"/>
    <w:rsid w:val="00833B65"/>
    <w:rsid w:val="00834B1A"/>
    <w:rsid w:val="00835518"/>
    <w:rsid w:val="00835B98"/>
    <w:rsid w:val="00837480"/>
    <w:rsid w:val="00840C23"/>
    <w:rsid w:val="00840DCD"/>
    <w:rsid w:val="00842D59"/>
    <w:rsid w:val="0084319F"/>
    <w:rsid w:val="00843650"/>
    <w:rsid w:val="008440E5"/>
    <w:rsid w:val="0084445E"/>
    <w:rsid w:val="008452C4"/>
    <w:rsid w:val="008455F5"/>
    <w:rsid w:val="00845BE3"/>
    <w:rsid w:val="00845C09"/>
    <w:rsid w:val="008469EF"/>
    <w:rsid w:val="00847403"/>
    <w:rsid w:val="00847F9D"/>
    <w:rsid w:val="0085071A"/>
    <w:rsid w:val="00850726"/>
    <w:rsid w:val="00850848"/>
    <w:rsid w:val="00850ADC"/>
    <w:rsid w:val="0085138D"/>
    <w:rsid w:val="00852206"/>
    <w:rsid w:val="0085237C"/>
    <w:rsid w:val="008525A2"/>
    <w:rsid w:val="008526DA"/>
    <w:rsid w:val="00852988"/>
    <w:rsid w:val="0085309D"/>
    <w:rsid w:val="00853443"/>
    <w:rsid w:val="0085392D"/>
    <w:rsid w:val="0085554A"/>
    <w:rsid w:val="00856997"/>
    <w:rsid w:val="00861D8A"/>
    <w:rsid w:val="00861F02"/>
    <w:rsid w:val="00862489"/>
    <w:rsid w:val="0086352D"/>
    <w:rsid w:val="00863CC5"/>
    <w:rsid w:val="00863FF1"/>
    <w:rsid w:val="0086436A"/>
    <w:rsid w:val="008648AF"/>
    <w:rsid w:val="00864A63"/>
    <w:rsid w:val="00865C86"/>
    <w:rsid w:val="00866124"/>
    <w:rsid w:val="00867446"/>
    <w:rsid w:val="008677ED"/>
    <w:rsid w:val="00867E0F"/>
    <w:rsid w:val="008709BB"/>
    <w:rsid w:val="00870B78"/>
    <w:rsid w:val="008717E0"/>
    <w:rsid w:val="0087183B"/>
    <w:rsid w:val="00872B09"/>
    <w:rsid w:val="008735C2"/>
    <w:rsid w:val="008736EE"/>
    <w:rsid w:val="00873F59"/>
    <w:rsid w:val="00873FA7"/>
    <w:rsid w:val="00875291"/>
    <w:rsid w:val="00875453"/>
    <w:rsid w:val="008759AC"/>
    <w:rsid w:val="00875A8A"/>
    <w:rsid w:val="00875F39"/>
    <w:rsid w:val="00876677"/>
    <w:rsid w:val="0087676C"/>
    <w:rsid w:val="008768B5"/>
    <w:rsid w:val="00876BF7"/>
    <w:rsid w:val="00877100"/>
    <w:rsid w:val="008801C8"/>
    <w:rsid w:val="00880E18"/>
    <w:rsid w:val="008813EC"/>
    <w:rsid w:val="00881411"/>
    <w:rsid w:val="008818C9"/>
    <w:rsid w:val="0088304D"/>
    <w:rsid w:val="00883478"/>
    <w:rsid w:val="0088350C"/>
    <w:rsid w:val="00883E16"/>
    <w:rsid w:val="008849D8"/>
    <w:rsid w:val="00884C06"/>
    <w:rsid w:val="008850DE"/>
    <w:rsid w:val="00886967"/>
    <w:rsid w:val="00887CE5"/>
    <w:rsid w:val="00890C25"/>
    <w:rsid w:val="00890E26"/>
    <w:rsid w:val="008920C8"/>
    <w:rsid w:val="008929B7"/>
    <w:rsid w:val="00893558"/>
    <w:rsid w:val="00894AA9"/>
    <w:rsid w:val="00896665"/>
    <w:rsid w:val="00896FD1"/>
    <w:rsid w:val="008A0632"/>
    <w:rsid w:val="008A164B"/>
    <w:rsid w:val="008A1A02"/>
    <w:rsid w:val="008A344D"/>
    <w:rsid w:val="008A34A4"/>
    <w:rsid w:val="008A3677"/>
    <w:rsid w:val="008A391A"/>
    <w:rsid w:val="008A3F04"/>
    <w:rsid w:val="008A5AC7"/>
    <w:rsid w:val="008A7297"/>
    <w:rsid w:val="008A7FDB"/>
    <w:rsid w:val="008B0577"/>
    <w:rsid w:val="008B091E"/>
    <w:rsid w:val="008B0D9B"/>
    <w:rsid w:val="008B1411"/>
    <w:rsid w:val="008B1412"/>
    <w:rsid w:val="008B327B"/>
    <w:rsid w:val="008B32F9"/>
    <w:rsid w:val="008B3E0F"/>
    <w:rsid w:val="008B4EC2"/>
    <w:rsid w:val="008B5324"/>
    <w:rsid w:val="008B5330"/>
    <w:rsid w:val="008B5D61"/>
    <w:rsid w:val="008B6112"/>
    <w:rsid w:val="008B696F"/>
    <w:rsid w:val="008B798E"/>
    <w:rsid w:val="008B7A2F"/>
    <w:rsid w:val="008C06B5"/>
    <w:rsid w:val="008C2C55"/>
    <w:rsid w:val="008C2E3D"/>
    <w:rsid w:val="008C33B7"/>
    <w:rsid w:val="008C3540"/>
    <w:rsid w:val="008C3B64"/>
    <w:rsid w:val="008C3B71"/>
    <w:rsid w:val="008C3CCC"/>
    <w:rsid w:val="008C3EA6"/>
    <w:rsid w:val="008C4D8F"/>
    <w:rsid w:val="008C610A"/>
    <w:rsid w:val="008C73C3"/>
    <w:rsid w:val="008C7A99"/>
    <w:rsid w:val="008C7F4E"/>
    <w:rsid w:val="008D0103"/>
    <w:rsid w:val="008D1E32"/>
    <w:rsid w:val="008D2C96"/>
    <w:rsid w:val="008D356C"/>
    <w:rsid w:val="008D47EC"/>
    <w:rsid w:val="008D4871"/>
    <w:rsid w:val="008D5643"/>
    <w:rsid w:val="008D599D"/>
    <w:rsid w:val="008D5BE1"/>
    <w:rsid w:val="008D5ED5"/>
    <w:rsid w:val="008D7016"/>
    <w:rsid w:val="008D702A"/>
    <w:rsid w:val="008D7566"/>
    <w:rsid w:val="008D78E4"/>
    <w:rsid w:val="008D7989"/>
    <w:rsid w:val="008D7EBC"/>
    <w:rsid w:val="008E028E"/>
    <w:rsid w:val="008E092E"/>
    <w:rsid w:val="008E0A07"/>
    <w:rsid w:val="008E0B14"/>
    <w:rsid w:val="008E0DBB"/>
    <w:rsid w:val="008E1482"/>
    <w:rsid w:val="008E2AD4"/>
    <w:rsid w:val="008E31B1"/>
    <w:rsid w:val="008E4507"/>
    <w:rsid w:val="008E4868"/>
    <w:rsid w:val="008E4EA9"/>
    <w:rsid w:val="008E5AF2"/>
    <w:rsid w:val="008E5E4B"/>
    <w:rsid w:val="008E658C"/>
    <w:rsid w:val="008E66C2"/>
    <w:rsid w:val="008E6A75"/>
    <w:rsid w:val="008E7281"/>
    <w:rsid w:val="008E73C4"/>
    <w:rsid w:val="008E792D"/>
    <w:rsid w:val="008F0FF9"/>
    <w:rsid w:val="008F1967"/>
    <w:rsid w:val="008F2774"/>
    <w:rsid w:val="008F336D"/>
    <w:rsid w:val="008F42D4"/>
    <w:rsid w:val="008F4BC1"/>
    <w:rsid w:val="008F54DC"/>
    <w:rsid w:val="008F55AC"/>
    <w:rsid w:val="008F5E73"/>
    <w:rsid w:val="008F60C6"/>
    <w:rsid w:val="008F649D"/>
    <w:rsid w:val="008F6A32"/>
    <w:rsid w:val="008F6C8F"/>
    <w:rsid w:val="008F746B"/>
    <w:rsid w:val="008F74A2"/>
    <w:rsid w:val="008F7BC8"/>
    <w:rsid w:val="00900048"/>
    <w:rsid w:val="00900537"/>
    <w:rsid w:val="00900F65"/>
    <w:rsid w:val="00903264"/>
    <w:rsid w:val="00903D07"/>
    <w:rsid w:val="009041B2"/>
    <w:rsid w:val="009047AD"/>
    <w:rsid w:val="009050AF"/>
    <w:rsid w:val="00907A6B"/>
    <w:rsid w:val="0091095B"/>
    <w:rsid w:val="009111AA"/>
    <w:rsid w:val="009116DA"/>
    <w:rsid w:val="00912219"/>
    <w:rsid w:val="00912A9E"/>
    <w:rsid w:val="00912BAA"/>
    <w:rsid w:val="00912C31"/>
    <w:rsid w:val="00913AA1"/>
    <w:rsid w:val="00913D6B"/>
    <w:rsid w:val="00913EA0"/>
    <w:rsid w:val="00914112"/>
    <w:rsid w:val="00914192"/>
    <w:rsid w:val="00914CB1"/>
    <w:rsid w:val="009167EE"/>
    <w:rsid w:val="00916AC9"/>
    <w:rsid w:val="009178D2"/>
    <w:rsid w:val="009203CC"/>
    <w:rsid w:val="00920E88"/>
    <w:rsid w:val="00920FFE"/>
    <w:rsid w:val="00921080"/>
    <w:rsid w:val="009211D6"/>
    <w:rsid w:val="009218CC"/>
    <w:rsid w:val="0092241C"/>
    <w:rsid w:val="00922DD6"/>
    <w:rsid w:val="009239BD"/>
    <w:rsid w:val="00924715"/>
    <w:rsid w:val="00924752"/>
    <w:rsid w:val="00925938"/>
    <w:rsid w:val="009266AA"/>
    <w:rsid w:val="00926F01"/>
    <w:rsid w:val="0092711B"/>
    <w:rsid w:val="009278A1"/>
    <w:rsid w:val="00927BF3"/>
    <w:rsid w:val="009304AC"/>
    <w:rsid w:val="009304DF"/>
    <w:rsid w:val="00930770"/>
    <w:rsid w:val="0093086F"/>
    <w:rsid w:val="00931777"/>
    <w:rsid w:val="009336E8"/>
    <w:rsid w:val="00933B88"/>
    <w:rsid w:val="00933B9F"/>
    <w:rsid w:val="0093436C"/>
    <w:rsid w:val="00934650"/>
    <w:rsid w:val="00935BB5"/>
    <w:rsid w:val="00936801"/>
    <w:rsid w:val="00936B99"/>
    <w:rsid w:val="009404E9"/>
    <w:rsid w:val="009405C1"/>
    <w:rsid w:val="00941291"/>
    <w:rsid w:val="009423C1"/>
    <w:rsid w:val="00942A2A"/>
    <w:rsid w:val="00942BE1"/>
    <w:rsid w:val="009431FF"/>
    <w:rsid w:val="0094395C"/>
    <w:rsid w:val="009442E8"/>
    <w:rsid w:val="009443AC"/>
    <w:rsid w:val="009445CF"/>
    <w:rsid w:val="00946A6B"/>
    <w:rsid w:val="00946EA3"/>
    <w:rsid w:val="009477F6"/>
    <w:rsid w:val="0095063A"/>
    <w:rsid w:val="0095194C"/>
    <w:rsid w:val="0095210B"/>
    <w:rsid w:val="009526D4"/>
    <w:rsid w:val="00954831"/>
    <w:rsid w:val="00954962"/>
    <w:rsid w:val="00955084"/>
    <w:rsid w:val="0095519D"/>
    <w:rsid w:val="00955C38"/>
    <w:rsid w:val="009566E7"/>
    <w:rsid w:val="00956736"/>
    <w:rsid w:val="0095674D"/>
    <w:rsid w:val="009579B0"/>
    <w:rsid w:val="00960362"/>
    <w:rsid w:val="00961021"/>
    <w:rsid w:val="00961AEE"/>
    <w:rsid w:val="009624F2"/>
    <w:rsid w:val="00962C4A"/>
    <w:rsid w:val="0096314E"/>
    <w:rsid w:val="00963922"/>
    <w:rsid w:val="00963AC5"/>
    <w:rsid w:val="00963B37"/>
    <w:rsid w:val="009640AD"/>
    <w:rsid w:val="00965FDC"/>
    <w:rsid w:val="00966138"/>
    <w:rsid w:val="009669E2"/>
    <w:rsid w:val="0096758B"/>
    <w:rsid w:val="00967A2E"/>
    <w:rsid w:val="0097008F"/>
    <w:rsid w:val="0097037E"/>
    <w:rsid w:val="009707C9"/>
    <w:rsid w:val="009708DB"/>
    <w:rsid w:val="00970B7F"/>
    <w:rsid w:val="00970EAF"/>
    <w:rsid w:val="00971C89"/>
    <w:rsid w:val="009721BC"/>
    <w:rsid w:val="00972730"/>
    <w:rsid w:val="00973BBB"/>
    <w:rsid w:val="00973C29"/>
    <w:rsid w:val="00973E72"/>
    <w:rsid w:val="00974D0C"/>
    <w:rsid w:val="009751BC"/>
    <w:rsid w:val="00975C39"/>
    <w:rsid w:val="00975F78"/>
    <w:rsid w:val="00976F4B"/>
    <w:rsid w:val="00976FE3"/>
    <w:rsid w:val="009775B7"/>
    <w:rsid w:val="00977691"/>
    <w:rsid w:val="009801DE"/>
    <w:rsid w:val="009804DE"/>
    <w:rsid w:val="00980B39"/>
    <w:rsid w:val="00981E2B"/>
    <w:rsid w:val="00982045"/>
    <w:rsid w:val="00982F8D"/>
    <w:rsid w:val="009840B0"/>
    <w:rsid w:val="00984D58"/>
    <w:rsid w:val="00984F5E"/>
    <w:rsid w:val="00986068"/>
    <w:rsid w:val="00986B61"/>
    <w:rsid w:val="00986EB8"/>
    <w:rsid w:val="00987D42"/>
    <w:rsid w:val="00990914"/>
    <w:rsid w:val="00990994"/>
    <w:rsid w:val="009911B6"/>
    <w:rsid w:val="00992076"/>
    <w:rsid w:val="0099211E"/>
    <w:rsid w:val="009934E5"/>
    <w:rsid w:val="00993B59"/>
    <w:rsid w:val="009940BF"/>
    <w:rsid w:val="00994A65"/>
    <w:rsid w:val="00994E6A"/>
    <w:rsid w:val="009951EB"/>
    <w:rsid w:val="00995D32"/>
    <w:rsid w:val="00995D80"/>
    <w:rsid w:val="00996305"/>
    <w:rsid w:val="009A02FA"/>
    <w:rsid w:val="009A03B6"/>
    <w:rsid w:val="009A2285"/>
    <w:rsid w:val="009A2DF6"/>
    <w:rsid w:val="009A3E9A"/>
    <w:rsid w:val="009A4133"/>
    <w:rsid w:val="009A4193"/>
    <w:rsid w:val="009A427F"/>
    <w:rsid w:val="009A5E51"/>
    <w:rsid w:val="009A6B40"/>
    <w:rsid w:val="009A6D2F"/>
    <w:rsid w:val="009B14E9"/>
    <w:rsid w:val="009B1C86"/>
    <w:rsid w:val="009B1F99"/>
    <w:rsid w:val="009B3DD3"/>
    <w:rsid w:val="009B564F"/>
    <w:rsid w:val="009B5C9C"/>
    <w:rsid w:val="009B6EF5"/>
    <w:rsid w:val="009B7742"/>
    <w:rsid w:val="009B783B"/>
    <w:rsid w:val="009B7D6F"/>
    <w:rsid w:val="009B7FCB"/>
    <w:rsid w:val="009C13CF"/>
    <w:rsid w:val="009C1F02"/>
    <w:rsid w:val="009C3402"/>
    <w:rsid w:val="009C375D"/>
    <w:rsid w:val="009C3BA7"/>
    <w:rsid w:val="009C4D9A"/>
    <w:rsid w:val="009C6293"/>
    <w:rsid w:val="009C6B66"/>
    <w:rsid w:val="009C6CB3"/>
    <w:rsid w:val="009C6CE0"/>
    <w:rsid w:val="009C72AB"/>
    <w:rsid w:val="009D0D75"/>
    <w:rsid w:val="009D1481"/>
    <w:rsid w:val="009D1749"/>
    <w:rsid w:val="009D19C0"/>
    <w:rsid w:val="009D1BA3"/>
    <w:rsid w:val="009D2676"/>
    <w:rsid w:val="009D2C2E"/>
    <w:rsid w:val="009D3F2A"/>
    <w:rsid w:val="009D45B0"/>
    <w:rsid w:val="009D4B7D"/>
    <w:rsid w:val="009D4C9F"/>
    <w:rsid w:val="009D55BD"/>
    <w:rsid w:val="009D5731"/>
    <w:rsid w:val="009D5E69"/>
    <w:rsid w:val="009D61A3"/>
    <w:rsid w:val="009D639B"/>
    <w:rsid w:val="009D7636"/>
    <w:rsid w:val="009D7BF7"/>
    <w:rsid w:val="009D7E8A"/>
    <w:rsid w:val="009E008B"/>
    <w:rsid w:val="009E045F"/>
    <w:rsid w:val="009E0CCD"/>
    <w:rsid w:val="009E1334"/>
    <w:rsid w:val="009E170E"/>
    <w:rsid w:val="009E23EB"/>
    <w:rsid w:val="009E3367"/>
    <w:rsid w:val="009E3BB7"/>
    <w:rsid w:val="009E3F1B"/>
    <w:rsid w:val="009E41DE"/>
    <w:rsid w:val="009E4242"/>
    <w:rsid w:val="009E44E6"/>
    <w:rsid w:val="009E4690"/>
    <w:rsid w:val="009E5408"/>
    <w:rsid w:val="009E63CF"/>
    <w:rsid w:val="009E6609"/>
    <w:rsid w:val="009E79B7"/>
    <w:rsid w:val="009E7F50"/>
    <w:rsid w:val="009F0245"/>
    <w:rsid w:val="009F17E0"/>
    <w:rsid w:val="009F2D3A"/>
    <w:rsid w:val="009F2D79"/>
    <w:rsid w:val="009F3077"/>
    <w:rsid w:val="009F36C1"/>
    <w:rsid w:val="009F4220"/>
    <w:rsid w:val="009F43A6"/>
    <w:rsid w:val="009F502A"/>
    <w:rsid w:val="009F5DC2"/>
    <w:rsid w:val="009F62FC"/>
    <w:rsid w:val="009F6415"/>
    <w:rsid w:val="009F6654"/>
    <w:rsid w:val="009F7BEF"/>
    <w:rsid w:val="00A01790"/>
    <w:rsid w:val="00A02A9F"/>
    <w:rsid w:val="00A04213"/>
    <w:rsid w:val="00A044F2"/>
    <w:rsid w:val="00A04B33"/>
    <w:rsid w:val="00A05588"/>
    <w:rsid w:val="00A058AD"/>
    <w:rsid w:val="00A05C15"/>
    <w:rsid w:val="00A05DF3"/>
    <w:rsid w:val="00A0678D"/>
    <w:rsid w:val="00A072B3"/>
    <w:rsid w:val="00A07BBF"/>
    <w:rsid w:val="00A10D2D"/>
    <w:rsid w:val="00A11679"/>
    <w:rsid w:val="00A11924"/>
    <w:rsid w:val="00A1236E"/>
    <w:rsid w:val="00A135D8"/>
    <w:rsid w:val="00A136F5"/>
    <w:rsid w:val="00A13827"/>
    <w:rsid w:val="00A142EB"/>
    <w:rsid w:val="00A14EA5"/>
    <w:rsid w:val="00A1505A"/>
    <w:rsid w:val="00A15D82"/>
    <w:rsid w:val="00A165E0"/>
    <w:rsid w:val="00A16628"/>
    <w:rsid w:val="00A16B08"/>
    <w:rsid w:val="00A17127"/>
    <w:rsid w:val="00A206EE"/>
    <w:rsid w:val="00A22313"/>
    <w:rsid w:val="00A22658"/>
    <w:rsid w:val="00A22CE2"/>
    <w:rsid w:val="00A22E6F"/>
    <w:rsid w:val="00A23D6D"/>
    <w:rsid w:val="00A250D4"/>
    <w:rsid w:val="00A2525C"/>
    <w:rsid w:val="00A25A6C"/>
    <w:rsid w:val="00A26B0A"/>
    <w:rsid w:val="00A27006"/>
    <w:rsid w:val="00A2712E"/>
    <w:rsid w:val="00A3151A"/>
    <w:rsid w:val="00A31E7A"/>
    <w:rsid w:val="00A322F9"/>
    <w:rsid w:val="00A32834"/>
    <w:rsid w:val="00A34C50"/>
    <w:rsid w:val="00A34CC7"/>
    <w:rsid w:val="00A35125"/>
    <w:rsid w:val="00A3608D"/>
    <w:rsid w:val="00A365AE"/>
    <w:rsid w:val="00A36C9C"/>
    <w:rsid w:val="00A40C64"/>
    <w:rsid w:val="00A42BD4"/>
    <w:rsid w:val="00A430DA"/>
    <w:rsid w:val="00A43585"/>
    <w:rsid w:val="00A443F6"/>
    <w:rsid w:val="00A44721"/>
    <w:rsid w:val="00A44979"/>
    <w:rsid w:val="00A44B58"/>
    <w:rsid w:val="00A44E62"/>
    <w:rsid w:val="00A46C08"/>
    <w:rsid w:val="00A47F7C"/>
    <w:rsid w:val="00A500F8"/>
    <w:rsid w:val="00A50578"/>
    <w:rsid w:val="00A5064A"/>
    <w:rsid w:val="00A506B0"/>
    <w:rsid w:val="00A51247"/>
    <w:rsid w:val="00A51267"/>
    <w:rsid w:val="00A52415"/>
    <w:rsid w:val="00A525C2"/>
    <w:rsid w:val="00A528CE"/>
    <w:rsid w:val="00A54BA2"/>
    <w:rsid w:val="00A54C62"/>
    <w:rsid w:val="00A56E34"/>
    <w:rsid w:val="00A575D2"/>
    <w:rsid w:val="00A576B2"/>
    <w:rsid w:val="00A57857"/>
    <w:rsid w:val="00A57D10"/>
    <w:rsid w:val="00A609D0"/>
    <w:rsid w:val="00A610CC"/>
    <w:rsid w:val="00A61E80"/>
    <w:rsid w:val="00A629B5"/>
    <w:rsid w:val="00A63519"/>
    <w:rsid w:val="00A64D88"/>
    <w:rsid w:val="00A657AF"/>
    <w:rsid w:val="00A662E0"/>
    <w:rsid w:val="00A665F7"/>
    <w:rsid w:val="00A703DB"/>
    <w:rsid w:val="00A7048D"/>
    <w:rsid w:val="00A70ABF"/>
    <w:rsid w:val="00A70E56"/>
    <w:rsid w:val="00A715D4"/>
    <w:rsid w:val="00A72125"/>
    <w:rsid w:val="00A73490"/>
    <w:rsid w:val="00A73558"/>
    <w:rsid w:val="00A7399B"/>
    <w:rsid w:val="00A74B36"/>
    <w:rsid w:val="00A75AB7"/>
    <w:rsid w:val="00A77409"/>
    <w:rsid w:val="00A77BCC"/>
    <w:rsid w:val="00A77C8B"/>
    <w:rsid w:val="00A77FED"/>
    <w:rsid w:val="00A80B04"/>
    <w:rsid w:val="00A80E6C"/>
    <w:rsid w:val="00A81A51"/>
    <w:rsid w:val="00A8282A"/>
    <w:rsid w:val="00A83509"/>
    <w:rsid w:val="00A8418D"/>
    <w:rsid w:val="00A84425"/>
    <w:rsid w:val="00A86636"/>
    <w:rsid w:val="00A90DDF"/>
    <w:rsid w:val="00A912C2"/>
    <w:rsid w:val="00A912D0"/>
    <w:rsid w:val="00A92C2E"/>
    <w:rsid w:val="00A931BA"/>
    <w:rsid w:val="00A93EEF"/>
    <w:rsid w:val="00A942E7"/>
    <w:rsid w:val="00A9501E"/>
    <w:rsid w:val="00A9533C"/>
    <w:rsid w:val="00A953FB"/>
    <w:rsid w:val="00A95AB5"/>
    <w:rsid w:val="00A95C5A"/>
    <w:rsid w:val="00A96CAD"/>
    <w:rsid w:val="00A97012"/>
    <w:rsid w:val="00A970A9"/>
    <w:rsid w:val="00A97DA9"/>
    <w:rsid w:val="00AA0588"/>
    <w:rsid w:val="00AA0778"/>
    <w:rsid w:val="00AA2199"/>
    <w:rsid w:val="00AA3423"/>
    <w:rsid w:val="00AA4893"/>
    <w:rsid w:val="00AA511D"/>
    <w:rsid w:val="00AA5C3F"/>
    <w:rsid w:val="00AA6066"/>
    <w:rsid w:val="00AA701A"/>
    <w:rsid w:val="00AA71C8"/>
    <w:rsid w:val="00AB1738"/>
    <w:rsid w:val="00AB1AF2"/>
    <w:rsid w:val="00AB1CBB"/>
    <w:rsid w:val="00AB23FA"/>
    <w:rsid w:val="00AB264B"/>
    <w:rsid w:val="00AB2A1E"/>
    <w:rsid w:val="00AB333B"/>
    <w:rsid w:val="00AB33E2"/>
    <w:rsid w:val="00AB47B7"/>
    <w:rsid w:val="00AB4FE7"/>
    <w:rsid w:val="00AB53F3"/>
    <w:rsid w:val="00AB5722"/>
    <w:rsid w:val="00AB5AD8"/>
    <w:rsid w:val="00AB60E6"/>
    <w:rsid w:val="00AB6111"/>
    <w:rsid w:val="00AB61F3"/>
    <w:rsid w:val="00AB6459"/>
    <w:rsid w:val="00AC1354"/>
    <w:rsid w:val="00AC1B9E"/>
    <w:rsid w:val="00AC1D1E"/>
    <w:rsid w:val="00AC31CA"/>
    <w:rsid w:val="00AC4324"/>
    <w:rsid w:val="00AC4A32"/>
    <w:rsid w:val="00AC4D91"/>
    <w:rsid w:val="00AC4E41"/>
    <w:rsid w:val="00AC4F6F"/>
    <w:rsid w:val="00AC5BE1"/>
    <w:rsid w:val="00AC6130"/>
    <w:rsid w:val="00AC7022"/>
    <w:rsid w:val="00AC7486"/>
    <w:rsid w:val="00AC78E7"/>
    <w:rsid w:val="00AC7D41"/>
    <w:rsid w:val="00AC7ED3"/>
    <w:rsid w:val="00AD0E00"/>
    <w:rsid w:val="00AD1039"/>
    <w:rsid w:val="00AD21FC"/>
    <w:rsid w:val="00AD24F5"/>
    <w:rsid w:val="00AD33A8"/>
    <w:rsid w:val="00AD52AC"/>
    <w:rsid w:val="00AD64E1"/>
    <w:rsid w:val="00AD7CE5"/>
    <w:rsid w:val="00AE0561"/>
    <w:rsid w:val="00AE089B"/>
    <w:rsid w:val="00AE134A"/>
    <w:rsid w:val="00AE179E"/>
    <w:rsid w:val="00AE1C45"/>
    <w:rsid w:val="00AE1DCC"/>
    <w:rsid w:val="00AE20F7"/>
    <w:rsid w:val="00AE3061"/>
    <w:rsid w:val="00AE347F"/>
    <w:rsid w:val="00AE3912"/>
    <w:rsid w:val="00AE39B0"/>
    <w:rsid w:val="00AE3FA0"/>
    <w:rsid w:val="00AE418E"/>
    <w:rsid w:val="00AE41EE"/>
    <w:rsid w:val="00AE42F8"/>
    <w:rsid w:val="00AE45E2"/>
    <w:rsid w:val="00AE4C59"/>
    <w:rsid w:val="00AE5157"/>
    <w:rsid w:val="00AE547A"/>
    <w:rsid w:val="00AE59B7"/>
    <w:rsid w:val="00AE63E6"/>
    <w:rsid w:val="00AE7175"/>
    <w:rsid w:val="00AF038E"/>
    <w:rsid w:val="00AF1362"/>
    <w:rsid w:val="00AF191E"/>
    <w:rsid w:val="00AF1E4C"/>
    <w:rsid w:val="00AF2856"/>
    <w:rsid w:val="00AF325A"/>
    <w:rsid w:val="00AF4BB0"/>
    <w:rsid w:val="00AF5988"/>
    <w:rsid w:val="00AF5B83"/>
    <w:rsid w:val="00AF63B3"/>
    <w:rsid w:val="00AF65D6"/>
    <w:rsid w:val="00AF65EA"/>
    <w:rsid w:val="00AF78FD"/>
    <w:rsid w:val="00AF7DCD"/>
    <w:rsid w:val="00B00576"/>
    <w:rsid w:val="00B008CF"/>
    <w:rsid w:val="00B00FA9"/>
    <w:rsid w:val="00B01561"/>
    <w:rsid w:val="00B01A84"/>
    <w:rsid w:val="00B02174"/>
    <w:rsid w:val="00B0236E"/>
    <w:rsid w:val="00B02ED1"/>
    <w:rsid w:val="00B05078"/>
    <w:rsid w:val="00B05543"/>
    <w:rsid w:val="00B05FE7"/>
    <w:rsid w:val="00B0608C"/>
    <w:rsid w:val="00B06AE9"/>
    <w:rsid w:val="00B06B01"/>
    <w:rsid w:val="00B1005C"/>
    <w:rsid w:val="00B12243"/>
    <w:rsid w:val="00B1261C"/>
    <w:rsid w:val="00B1289C"/>
    <w:rsid w:val="00B1289E"/>
    <w:rsid w:val="00B12A8F"/>
    <w:rsid w:val="00B134CE"/>
    <w:rsid w:val="00B135E9"/>
    <w:rsid w:val="00B1386C"/>
    <w:rsid w:val="00B141AF"/>
    <w:rsid w:val="00B14D0F"/>
    <w:rsid w:val="00B15575"/>
    <w:rsid w:val="00B15BEA"/>
    <w:rsid w:val="00B16147"/>
    <w:rsid w:val="00B169DD"/>
    <w:rsid w:val="00B17830"/>
    <w:rsid w:val="00B17AA0"/>
    <w:rsid w:val="00B17ADD"/>
    <w:rsid w:val="00B20F1D"/>
    <w:rsid w:val="00B21480"/>
    <w:rsid w:val="00B21C96"/>
    <w:rsid w:val="00B221AF"/>
    <w:rsid w:val="00B22975"/>
    <w:rsid w:val="00B23102"/>
    <w:rsid w:val="00B2311F"/>
    <w:rsid w:val="00B23947"/>
    <w:rsid w:val="00B253AC"/>
    <w:rsid w:val="00B256AA"/>
    <w:rsid w:val="00B25EB0"/>
    <w:rsid w:val="00B26530"/>
    <w:rsid w:val="00B2667D"/>
    <w:rsid w:val="00B26C8F"/>
    <w:rsid w:val="00B27B8F"/>
    <w:rsid w:val="00B312D5"/>
    <w:rsid w:val="00B31C87"/>
    <w:rsid w:val="00B31F8A"/>
    <w:rsid w:val="00B3388D"/>
    <w:rsid w:val="00B3396D"/>
    <w:rsid w:val="00B342FF"/>
    <w:rsid w:val="00B34653"/>
    <w:rsid w:val="00B34C4C"/>
    <w:rsid w:val="00B35014"/>
    <w:rsid w:val="00B3519B"/>
    <w:rsid w:val="00B37C10"/>
    <w:rsid w:val="00B40A9A"/>
    <w:rsid w:val="00B40AB9"/>
    <w:rsid w:val="00B41147"/>
    <w:rsid w:val="00B4119C"/>
    <w:rsid w:val="00B4154F"/>
    <w:rsid w:val="00B415B6"/>
    <w:rsid w:val="00B41BEB"/>
    <w:rsid w:val="00B423A8"/>
    <w:rsid w:val="00B425A5"/>
    <w:rsid w:val="00B4333A"/>
    <w:rsid w:val="00B439F1"/>
    <w:rsid w:val="00B43E17"/>
    <w:rsid w:val="00B43F82"/>
    <w:rsid w:val="00B441EC"/>
    <w:rsid w:val="00B442C8"/>
    <w:rsid w:val="00B44CB9"/>
    <w:rsid w:val="00B44EB6"/>
    <w:rsid w:val="00B458FF"/>
    <w:rsid w:val="00B45A56"/>
    <w:rsid w:val="00B460C6"/>
    <w:rsid w:val="00B46290"/>
    <w:rsid w:val="00B462A7"/>
    <w:rsid w:val="00B4649C"/>
    <w:rsid w:val="00B46955"/>
    <w:rsid w:val="00B50C04"/>
    <w:rsid w:val="00B51A7C"/>
    <w:rsid w:val="00B52AF7"/>
    <w:rsid w:val="00B53410"/>
    <w:rsid w:val="00B57712"/>
    <w:rsid w:val="00B578A3"/>
    <w:rsid w:val="00B57EB7"/>
    <w:rsid w:val="00B57F6B"/>
    <w:rsid w:val="00B60127"/>
    <w:rsid w:val="00B60AC7"/>
    <w:rsid w:val="00B61017"/>
    <w:rsid w:val="00B63402"/>
    <w:rsid w:val="00B63AA7"/>
    <w:rsid w:val="00B64169"/>
    <w:rsid w:val="00B655FA"/>
    <w:rsid w:val="00B65C96"/>
    <w:rsid w:val="00B6626D"/>
    <w:rsid w:val="00B67946"/>
    <w:rsid w:val="00B70880"/>
    <w:rsid w:val="00B71322"/>
    <w:rsid w:val="00B71803"/>
    <w:rsid w:val="00B723B3"/>
    <w:rsid w:val="00B72807"/>
    <w:rsid w:val="00B733B0"/>
    <w:rsid w:val="00B7386A"/>
    <w:rsid w:val="00B7429C"/>
    <w:rsid w:val="00B744CC"/>
    <w:rsid w:val="00B744F4"/>
    <w:rsid w:val="00B744F6"/>
    <w:rsid w:val="00B74A22"/>
    <w:rsid w:val="00B76E24"/>
    <w:rsid w:val="00B77675"/>
    <w:rsid w:val="00B77A91"/>
    <w:rsid w:val="00B80386"/>
    <w:rsid w:val="00B806D6"/>
    <w:rsid w:val="00B82716"/>
    <w:rsid w:val="00B830D7"/>
    <w:rsid w:val="00B83542"/>
    <w:rsid w:val="00B83F81"/>
    <w:rsid w:val="00B85978"/>
    <w:rsid w:val="00B85EA4"/>
    <w:rsid w:val="00B86123"/>
    <w:rsid w:val="00B86878"/>
    <w:rsid w:val="00B871BD"/>
    <w:rsid w:val="00B9083E"/>
    <w:rsid w:val="00B9151A"/>
    <w:rsid w:val="00B916F1"/>
    <w:rsid w:val="00B921F1"/>
    <w:rsid w:val="00B922A7"/>
    <w:rsid w:val="00B92630"/>
    <w:rsid w:val="00B9288E"/>
    <w:rsid w:val="00B93BA2"/>
    <w:rsid w:val="00B93C67"/>
    <w:rsid w:val="00B94406"/>
    <w:rsid w:val="00B94A41"/>
    <w:rsid w:val="00B955B6"/>
    <w:rsid w:val="00B9574E"/>
    <w:rsid w:val="00B968FC"/>
    <w:rsid w:val="00B96946"/>
    <w:rsid w:val="00B96C79"/>
    <w:rsid w:val="00B97824"/>
    <w:rsid w:val="00BA10DB"/>
    <w:rsid w:val="00BA11E6"/>
    <w:rsid w:val="00BA1536"/>
    <w:rsid w:val="00BA3229"/>
    <w:rsid w:val="00BA3D3D"/>
    <w:rsid w:val="00BA3ED5"/>
    <w:rsid w:val="00BA4F6A"/>
    <w:rsid w:val="00BA53E4"/>
    <w:rsid w:val="00BA5885"/>
    <w:rsid w:val="00BA58EB"/>
    <w:rsid w:val="00BA59E9"/>
    <w:rsid w:val="00BA78A1"/>
    <w:rsid w:val="00BA7FAA"/>
    <w:rsid w:val="00BB07E5"/>
    <w:rsid w:val="00BB13A5"/>
    <w:rsid w:val="00BB185A"/>
    <w:rsid w:val="00BB18CD"/>
    <w:rsid w:val="00BB235B"/>
    <w:rsid w:val="00BB2CD1"/>
    <w:rsid w:val="00BB2DA6"/>
    <w:rsid w:val="00BB3A2F"/>
    <w:rsid w:val="00BB4DA6"/>
    <w:rsid w:val="00BB57AC"/>
    <w:rsid w:val="00BB649E"/>
    <w:rsid w:val="00BB6EDA"/>
    <w:rsid w:val="00BC160F"/>
    <w:rsid w:val="00BC18B2"/>
    <w:rsid w:val="00BC1C94"/>
    <w:rsid w:val="00BC38E1"/>
    <w:rsid w:val="00BC3A4A"/>
    <w:rsid w:val="00BC3BB2"/>
    <w:rsid w:val="00BC4361"/>
    <w:rsid w:val="00BC4427"/>
    <w:rsid w:val="00BC4453"/>
    <w:rsid w:val="00BC4A1B"/>
    <w:rsid w:val="00BC59E1"/>
    <w:rsid w:val="00BC6230"/>
    <w:rsid w:val="00BC6CE3"/>
    <w:rsid w:val="00BC7040"/>
    <w:rsid w:val="00BD06CC"/>
    <w:rsid w:val="00BD0871"/>
    <w:rsid w:val="00BD27B2"/>
    <w:rsid w:val="00BD4002"/>
    <w:rsid w:val="00BD41D4"/>
    <w:rsid w:val="00BD42DA"/>
    <w:rsid w:val="00BD48F7"/>
    <w:rsid w:val="00BD4E33"/>
    <w:rsid w:val="00BD527E"/>
    <w:rsid w:val="00BD5987"/>
    <w:rsid w:val="00BD5D91"/>
    <w:rsid w:val="00BD63DC"/>
    <w:rsid w:val="00BD6609"/>
    <w:rsid w:val="00BD68D7"/>
    <w:rsid w:val="00BD6C68"/>
    <w:rsid w:val="00BD796C"/>
    <w:rsid w:val="00BE01D4"/>
    <w:rsid w:val="00BE03BF"/>
    <w:rsid w:val="00BE0E00"/>
    <w:rsid w:val="00BE1CD2"/>
    <w:rsid w:val="00BE1E95"/>
    <w:rsid w:val="00BE21B0"/>
    <w:rsid w:val="00BE26DD"/>
    <w:rsid w:val="00BE2976"/>
    <w:rsid w:val="00BE36DA"/>
    <w:rsid w:val="00BE4997"/>
    <w:rsid w:val="00BE49C0"/>
    <w:rsid w:val="00BE4D1A"/>
    <w:rsid w:val="00BE570D"/>
    <w:rsid w:val="00BE6154"/>
    <w:rsid w:val="00BE6528"/>
    <w:rsid w:val="00BE68FC"/>
    <w:rsid w:val="00BE6B85"/>
    <w:rsid w:val="00BF08AF"/>
    <w:rsid w:val="00BF0EA0"/>
    <w:rsid w:val="00BF160E"/>
    <w:rsid w:val="00BF17DC"/>
    <w:rsid w:val="00BF1958"/>
    <w:rsid w:val="00BF2598"/>
    <w:rsid w:val="00BF30C1"/>
    <w:rsid w:val="00BF38C6"/>
    <w:rsid w:val="00BF3BC3"/>
    <w:rsid w:val="00BF409A"/>
    <w:rsid w:val="00BF4500"/>
    <w:rsid w:val="00BF4BD8"/>
    <w:rsid w:val="00BF5307"/>
    <w:rsid w:val="00BF5652"/>
    <w:rsid w:val="00BF5884"/>
    <w:rsid w:val="00BF5B42"/>
    <w:rsid w:val="00BF5D8E"/>
    <w:rsid w:val="00BF63FC"/>
    <w:rsid w:val="00BF6B89"/>
    <w:rsid w:val="00BF72EC"/>
    <w:rsid w:val="00BF74D5"/>
    <w:rsid w:val="00C00544"/>
    <w:rsid w:val="00C007A3"/>
    <w:rsid w:val="00C01106"/>
    <w:rsid w:val="00C01426"/>
    <w:rsid w:val="00C01CD3"/>
    <w:rsid w:val="00C0226D"/>
    <w:rsid w:val="00C0278C"/>
    <w:rsid w:val="00C02F35"/>
    <w:rsid w:val="00C03382"/>
    <w:rsid w:val="00C03792"/>
    <w:rsid w:val="00C03A96"/>
    <w:rsid w:val="00C04801"/>
    <w:rsid w:val="00C051B8"/>
    <w:rsid w:val="00C05E0D"/>
    <w:rsid w:val="00C06226"/>
    <w:rsid w:val="00C0622F"/>
    <w:rsid w:val="00C06598"/>
    <w:rsid w:val="00C066E3"/>
    <w:rsid w:val="00C06D3D"/>
    <w:rsid w:val="00C07A05"/>
    <w:rsid w:val="00C100F4"/>
    <w:rsid w:val="00C10AEB"/>
    <w:rsid w:val="00C117CF"/>
    <w:rsid w:val="00C12014"/>
    <w:rsid w:val="00C1229B"/>
    <w:rsid w:val="00C1260F"/>
    <w:rsid w:val="00C12E08"/>
    <w:rsid w:val="00C139E1"/>
    <w:rsid w:val="00C1446F"/>
    <w:rsid w:val="00C150D6"/>
    <w:rsid w:val="00C15B77"/>
    <w:rsid w:val="00C1627E"/>
    <w:rsid w:val="00C168E3"/>
    <w:rsid w:val="00C17CB8"/>
    <w:rsid w:val="00C20972"/>
    <w:rsid w:val="00C20A17"/>
    <w:rsid w:val="00C22C03"/>
    <w:rsid w:val="00C22DDE"/>
    <w:rsid w:val="00C22F35"/>
    <w:rsid w:val="00C23425"/>
    <w:rsid w:val="00C23859"/>
    <w:rsid w:val="00C248DA"/>
    <w:rsid w:val="00C249B9"/>
    <w:rsid w:val="00C26037"/>
    <w:rsid w:val="00C264D0"/>
    <w:rsid w:val="00C26AB1"/>
    <w:rsid w:val="00C274BF"/>
    <w:rsid w:val="00C277C2"/>
    <w:rsid w:val="00C30440"/>
    <w:rsid w:val="00C30DEF"/>
    <w:rsid w:val="00C314AC"/>
    <w:rsid w:val="00C315EE"/>
    <w:rsid w:val="00C32DA2"/>
    <w:rsid w:val="00C3382D"/>
    <w:rsid w:val="00C338A5"/>
    <w:rsid w:val="00C339C4"/>
    <w:rsid w:val="00C33C16"/>
    <w:rsid w:val="00C342CD"/>
    <w:rsid w:val="00C3515F"/>
    <w:rsid w:val="00C363BA"/>
    <w:rsid w:val="00C3678E"/>
    <w:rsid w:val="00C40684"/>
    <w:rsid w:val="00C4082A"/>
    <w:rsid w:val="00C40FC8"/>
    <w:rsid w:val="00C41324"/>
    <w:rsid w:val="00C426AD"/>
    <w:rsid w:val="00C42B53"/>
    <w:rsid w:val="00C43C8B"/>
    <w:rsid w:val="00C43DA1"/>
    <w:rsid w:val="00C43FAE"/>
    <w:rsid w:val="00C45335"/>
    <w:rsid w:val="00C46046"/>
    <w:rsid w:val="00C46E98"/>
    <w:rsid w:val="00C47138"/>
    <w:rsid w:val="00C471B6"/>
    <w:rsid w:val="00C47830"/>
    <w:rsid w:val="00C47ADE"/>
    <w:rsid w:val="00C47DC2"/>
    <w:rsid w:val="00C47DED"/>
    <w:rsid w:val="00C50219"/>
    <w:rsid w:val="00C50951"/>
    <w:rsid w:val="00C51BAA"/>
    <w:rsid w:val="00C52687"/>
    <w:rsid w:val="00C52E73"/>
    <w:rsid w:val="00C536C6"/>
    <w:rsid w:val="00C542E4"/>
    <w:rsid w:val="00C5496A"/>
    <w:rsid w:val="00C5560A"/>
    <w:rsid w:val="00C556B8"/>
    <w:rsid w:val="00C55A7B"/>
    <w:rsid w:val="00C56F86"/>
    <w:rsid w:val="00C57533"/>
    <w:rsid w:val="00C60D05"/>
    <w:rsid w:val="00C6143A"/>
    <w:rsid w:val="00C614F9"/>
    <w:rsid w:val="00C61AB7"/>
    <w:rsid w:val="00C624F1"/>
    <w:rsid w:val="00C63DBC"/>
    <w:rsid w:val="00C64A02"/>
    <w:rsid w:val="00C65884"/>
    <w:rsid w:val="00C7070B"/>
    <w:rsid w:val="00C708A2"/>
    <w:rsid w:val="00C70965"/>
    <w:rsid w:val="00C71688"/>
    <w:rsid w:val="00C718EF"/>
    <w:rsid w:val="00C72A67"/>
    <w:rsid w:val="00C72B55"/>
    <w:rsid w:val="00C72F7B"/>
    <w:rsid w:val="00C7460B"/>
    <w:rsid w:val="00C7574D"/>
    <w:rsid w:val="00C75B0B"/>
    <w:rsid w:val="00C75EB7"/>
    <w:rsid w:val="00C7717C"/>
    <w:rsid w:val="00C8043E"/>
    <w:rsid w:val="00C80639"/>
    <w:rsid w:val="00C80960"/>
    <w:rsid w:val="00C80AC4"/>
    <w:rsid w:val="00C80CC7"/>
    <w:rsid w:val="00C81723"/>
    <w:rsid w:val="00C825AE"/>
    <w:rsid w:val="00C8262D"/>
    <w:rsid w:val="00C8310B"/>
    <w:rsid w:val="00C83399"/>
    <w:rsid w:val="00C83F45"/>
    <w:rsid w:val="00C8411D"/>
    <w:rsid w:val="00C84614"/>
    <w:rsid w:val="00C84AAA"/>
    <w:rsid w:val="00C84F14"/>
    <w:rsid w:val="00C8516C"/>
    <w:rsid w:val="00C85739"/>
    <w:rsid w:val="00C865FF"/>
    <w:rsid w:val="00C869AD"/>
    <w:rsid w:val="00C86E4F"/>
    <w:rsid w:val="00C8760D"/>
    <w:rsid w:val="00C8769A"/>
    <w:rsid w:val="00C87927"/>
    <w:rsid w:val="00C901DD"/>
    <w:rsid w:val="00C90A57"/>
    <w:rsid w:val="00C90D75"/>
    <w:rsid w:val="00C92230"/>
    <w:rsid w:val="00C92C62"/>
    <w:rsid w:val="00C92C75"/>
    <w:rsid w:val="00C92E21"/>
    <w:rsid w:val="00C93028"/>
    <w:rsid w:val="00C9305C"/>
    <w:rsid w:val="00C942BA"/>
    <w:rsid w:val="00C943EA"/>
    <w:rsid w:val="00C958CB"/>
    <w:rsid w:val="00C95B74"/>
    <w:rsid w:val="00C96DCD"/>
    <w:rsid w:val="00C9739A"/>
    <w:rsid w:val="00C97DAD"/>
    <w:rsid w:val="00CA0461"/>
    <w:rsid w:val="00CA050E"/>
    <w:rsid w:val="00CA1051"/>
    <w:rsid w:val="00CA119D"/>
    <w:rsid w:val="00CA208C"/>
    <w:rsid w:val="00CA2266"/>
    <w:rsid w:val="00CA269C"/>
    <w:rsid w:val="00CA2BE5"/>
    <w:rsid w:val="00CA2EC4"/>
    <w:rsid w:val="00CA36AE"/>
    <w:rsid w:val="00CA3A07"/>
    <w:rsid w:val="00CA43B4"/>
    <w:rsid w:val="00CA4546"/>
    <w:rsid w:val="00CA4776"/>
    <w:rsid w:val="00CA54A9"/>
    <w:rsid w:val="00CA5E1A"/>
    <w:rsid w:val="00CA5F15"/>
    <w:rsid w:val="00CA62CE"/>
    <w:rsid w:val="00CA630E"/>
    <w:rsid w:val="00CA64C2"/>
    <w:rsid w:val="00CA66C2"/>
    <w:rsid w:val="00CA6740"/>
    <w:rsid w:val="00CA7F13"/>
    <w:rsid w:val="00CB00A6"/>
    <w:rsid w:val="00CB20B6"/>
    <w:rsid w:val="00CB22ED"/>
    <w:rsid w:val="00CB25CC"/>
    <w:rsid w:val="00CB3B22"/>
    <w:rsid w:val="00CB5048"/>
    <w:rsid w:val="00CB52D4"/>
    <w:rsid w:val="00CB5412"/>
    <w:rsid w:val="00CB552D"/>
    <w:rsid w:val="00CB588B"/>
    <w:rsid w:val="00CB62FB"/>
    <w:rsid w:val="00CB6479"/>
    <w:rsid w:val="00CB6670"/>
    <w:rsid w:val="00CB6707"/>
    <w:rsid w:val="00CB6DB0"/>
    <w:rsid w:val="00CB7335"/>
    <w:rsid w:val="00CB733A"/>
    <w:rsid w:val="00CB79B5"/>
    <w:rsid w:val="00CC00FE"/>
    <w:rsid w:val="00CC03F7"/>
    <w:rsid w:val="00CC12C7"/>
    <w:rsid w:val="00CC16DD"/>
    <w:rsid w:val="00CC2206"/>
    <w:rsid w:val="00CC264A"/>
    <w:rsid w:val="00CC367B"/>
    <w:rsid w:val="00CC409B"/>
    <w:rsid w:val="00CC4859"/>
    <w:rsid w:val="00CC5281"/>
    <w:rsid w:val="00CC52DF"/>
    <w:rsid w:val="00CC52FC"/>
    <w:rsid w:val="00CC555A"/>
    <w:rsid w:val="00CC5715"/>
    <w:rsid w:val="00CC57D8"/>
    <w:rsid w:val="00CC5B9B"/>
    <w:rsid w:val="00CC79CA"/>
    <w:rsid w:val="00CC7FEE"/>
    <w:rsid w:val="00CD00B0"/>
    <w:rsid w:val="00CD1100"/>
    <w:rsid w:val="00CD1614"/>
    <w:rsid w:val="00CD1BD3"/>
    <w:rsid w:val="00CD2155"/>
    <w:rsid w:val="00CD256F"/>
    <w:rsid w:val="00CD25A1"/>
    <w:rsid w:val="00CD2C9B"/>
    <w:rsid w:val="00CD31CD"/>
    <w:rsid w:val="00CD331B"/>
    <w:rsid w:val="00CD3537"/>
    <w:rsid w:val="00CD4FA7"/>
    <w:rsid w:val="00CD56A6"/>
    <w:rsid w:val="00CD5867"/>
    <w:rsid w:val="00CD6B48"/>
    <w:rsid w:val="00CD6DA0"/>
    <w:rsid w:val="00CD7B40"/>
    <w:rsid w:val="00CE0DA5"/>
    <w:rsid w:val="00CE16C0"/>
    <w:rsid w:val="00CE44A6"/>
    <w:rsid w:val="00CE498B"/>
    <w:rsid w:val="00CE4B60"/>
    <w:rsid w:val="00CE5277"/>
    <w:rsid w:val="00CE566B"/>
    <w:rsid w:val="00CE6000"/>
    <w:rsid w:val="00CE7C17"/>
    <w:rsid w:val="00CE7D20"/>
    <w:rsid w:val="00CF07BE"/>
    <w:rsid w:val="00CF1778"/>
    <w:rsid w:val="00CF232D"/>
    <w:rsid w:val="00CF235B"/>
    <w:rsid w:val="00CF2633"/>
    <w:rsid w:val="00CF2692"/>
    <w:rsid w:val="00CF364A"/>
    <w:rsid w:val="00CF424C"/>
    <w:rsid w:val="00CF4ED5"/>
    <w:rsid w:val="00CF6511"/>
    <w:rsid w:val="00CF6B7C"/>
    <w:rsid w:val="00CF7C84"/>
    <w:rsid w:val="00D00191"/>
    <w:rsid w:val="00D004B2"/>
    <w:rsid w:val="00D0079A"/>
    <w:rsid w:val="00D00C2B"/>
    <w:rsid w:val="00D01ED5"/>
    <w:rsid w:val="00D03057"/>
    <w:rsid w:val="00D0332E"/>
    <w:rsid w:val="00D03379"/>
    <w:rsid w:val="00D037C1"/>
    <w:rsid w:val="00D03950"/>
    <w:rsid w:val="00D04696"/>
    <w:rsid w:val="00D04D8F"/>
    <w:rsid w:val="00D0570F"/>
    <w:rsid w:val="00D05A53"/>
    <w:rsid w:val="00D05BAC"/>
    <w:rsid w:val="00D07C59"/>
    <w:rsid w:val="00D10075"/>
    <w:rsid w:val="00D1014C"/>
    <w:rsid w:val="00D11C60"/>
    <w:rsid w:val="00D12D24"/>
    <w:rsid w:val="00D13560"/>
    <w:rsid w:val="00D138B7"/>
    <w:rsid w:val="00D13959"/>
    <w:rsid w:val="00D14BF8"/>
    <w:rsid w:val="00D1548D"/>
    <w:rsid w:val="00D16DAC"/>
    <w:rsid w:val="00D16E4C"/>
    <w:rsid w:val="00D17DE1"/>
    <w:rsid w:val="00D2046C"/>
    <w:rsid w:val="00D20825"/>
    <w:rsid w:val="00D20B93"/>
    <w:rsid w:val="00D20B95"/>
    <w:rsid w:val="00D21E3F"/>
    <w:rsid w:val="00D226B5"/>
    <w:rsid w:val="00D22F30"/>
    <w:rsid w:val="00D23A91"/>
    <w:rsid w:val="00D23AFE"/>
    <w:rsid w:val="00D23BAC"/>
    <w:rsid w:val="00D248DB"/>
    <w:rsid w:val="00D24B4E"/>
    <w:rsid w:val="00D25457"/>
    <w:rsid w:val="00D257D7"/>
    <w:rsid w:val="00D25C22"/>
    <w:rsid w:val="00D26B91"/>
    <w:rsid w:val="00D27007"/>
    <w:rsid w:val="00D27246"/>
    <w:rsid w:val="00D275CA"/>
    <w:rsid w:val="00D27A68"/>
    <w:rsid w:val="00D27B29"/>
    <w:rsid w:val="00D302D1"/>
    <w:rsid w:val="00D307D2"/>
    <w:rsid w:val="00D30B02"/>
    <w:rsid w:val="00D31805"/>
    <w:rsid w:val="00D31D4B"/>
    <w:rsid w:val="00D31DF1"/>
    <w:rsid w:val="00D334FB"/>
    <w:rsid w:val="00D33962"/>
    <w:rsid w:val="00D3433E"/>
    <w:rsid w:val="00D3447D"/>
    <w:rsid w:val="00D34F59"/>
    <w:rsid w:val="00D355EA"/>
    <w:rsid w:val="00D355EC"/>
    <w:rsid w:val="00D35E12"/>
    <w:rsid w:val="00D360BB"/>
    <w:rsid w:val="00D3615A"/>
    <w:rsid w:val="00D36177"/>
    <w:rsid w:val="00D36744"/>
    <w:rsid w:val="00D36A29"/>
    <w:rsid w:val="00D3703A"/>
    <w:rsid w:val="00D37099"/>
    <w:rsid w:val="00D377FA"/>
    <w:rsid w:val="00D378E0"/>
    <w:rsid w:val="00D37B8E"/>
    <w:rsid w:val="00D40226"/>
    <w:rsid w:val="00D409D1"/>
    <w:rsid w:val="00D40E9F"/>
    <w:rsid w:val="00D420F5"/>
    <w:rsid w:val="00D42212"/>
    <w:rsid w:val="00D424D0"/>
    <w:rsid w:val="00D427C1"/>
    <w:rsid w:val="00D4368C"/>
    <w:rsid w:val="00D43C45"/>
    <w:rsid w:val="00D44831"/>
    <w:rsid w:val="00D44CFD"/>
    <w:rsid w:val="00D45672"/>
    <w:rsid w:val="00D463C0"/>
    <w:rsid w:val="00D47049"/>
    <w:rsid w:val="00D47450"/>
    <w:rsid w:val="00D47952"/>
    <w:rsid w:val="00D47C74"/>
    <w:rsid w:val="00D500DA"/>
    <w:rsid w:val="00D50D4F"/>
    <w:rsid w:val="00D5239E"/>
    <w:rsid w:val="00D53264"/>
    <w:rsid w:val="00D534C9"/>
    <w:rsid w:val="00D557C8"/>
    <w:rsid w:val="00D5604E"/>
    <w:rsid w:val="00D56813"/>
    <w:rsid w:val="00D56B0B"/>
    <w:rsid w:val="00D5748D"/>
    <w:rsid w:val="00D60386"/>
    <w:rsid w:val="00D6065B"/>
    <w:rsid w:val="00D60BDB"/>
    <w:rsid w:val="00D61067"/>
    <w:rsid w:val="00D6187F"/>
    <w:rsid w:val="00D618D2"/>
    <w:rsid w:val="00D619E9"/>
    <w:rsid w:val="00D627B5"/>
    <w:rsid w:val="00D634C6"/>
    <w:rsid w:val="00D635B2"/>
    <w:rsid w:val="00D63734"/>
    <w:rsid w:val="00D63BA5"/>
    <w:rsid w:val="00D656EF"/>
    <w:rsid w:val="00D660CE"/>
    <w:rsid w:val="00D66AFC"/>
    <w:rsid w:val="00D66CE9"/>
    <w:rsid w:val="00D676AD"/>
    <w:rsid w:val="00D67BA3"/>
    <w:rsid w:val="00D700A0"/>
    <w:rsid w:val="00D70EFE"/>
    <w:rsid w:val="00D71214"/>
    <w:rsid w:val="00D715A8"/>
    <w:rsid w:val="00D71D1E"/>
    <w:rsid w:val="00D72F63"/>
    <w:rsid w:val="00D74001"/>
    <w:rsid w:val="00D74FA3"/>
    <w:rsid w:val="00D75209"/>
    <w:rsid w:val="00D753B7"/>
    <w:rsid w:val="00D7593B"/>
    <w:rsid w:val="00D75EEB"/>
    <w:rsid w:val="00D768B1"/>
    <w:rsid w:val="00D816C1"/>
    <w:rsid w:val="00D82CAF"/>
    <w:rsid w:val="00D83581"/>
    <w:rsid w:val="00D847C7"/>
    <w:rsid w:val="00D84A5F"/>
    <w:rsid w:val="00D8524B"/>
    <w:rsid w:val="00D853CF"/>
    <w:rsid w:val="00D85A49"/>
    <w:rsid w:val="00D8731D"/>
    <w:rsid w:val="00D9013E"/>
    <w:rsid w:val="00D90D60"/>
    <w:rsid w:val="00D91C94"/>
    <w:rsid w:val="00D91ED1"/>
    <w:rsid w:val="00D927D1"/>
    <w:rsid w:val="00D93E4D"/>
    <w:rsid w:val="00D95308"/>
    <w:rsid w:val="00D95CAB"/>
    <w:rsid w:val="00D963B3"/>
    <w:rsid w:val="00D96EF5"/>
    <w:rsid w:val="00D97462"/>
    <w:rsid w:val="00D978DE"/>
    <w:rsid w:val="00D97A28"/>
    <w:rsid w:val="00DA0065"/>
    <w:rsid w:val="00DA0185"/>
    <w:rsid w:val="00DA0CFE"/>
    <w:rsid w:val="00DA0EE2"/>
    <w:rsid w:val="00DA107C"/>
    <w:rsid w:val="00DA2236"/>
    <w:rsid w:val="00DA2715"/>
    <w:rsid w:val="00DA2E72"/>
    <w:rsid w:val="00DA5745"/>
    <w:rsid w:val="00DA5D75"/>
    <w:rsid w:val="00DA5F26"/>
    <w:rsid w:val="00DA6B2A"/>
    <w:rsid w:val="00DA6C47"/>
    <w:rsid w:val="00DA6C55"/>
    <w:rsid w:val="00DA6DEB"/>
    <w:rsid w:val="00DA748C"/>
    <w:rsid w:val="00DA7529"/>
    <w:rsid w:val="00DA7A94"/>
    <w:rsid w:val="00DB0285"/>
    <w:rsid w:val="00DB1E93"/>
    <w:rsid w:val="00DB1FB3"/>
    <w:rsid w:val="00DB28E8"/>
    <w:rsid w:val="00DB2A7C"/>
    <w:rsid w:val="00DB39E0"/>
    <w:rsid w:val="00DB3AB9"/>
    <w:rsid w:val="00DB3FED"/>
    <w:rsid w:val="00DB4499"/>
    <w:rsid w:val="00DB4816"/>
    <w:rsid w:val="00DB4D69"/>
    <w:rsid w:val="00DB555D"/>
    <w:rsid w:val="00DB5632"/>
    <w:rsid w:val="00DB5722"/>
    <w:rsid w:val="00DB581C"/>
    <w:rsid w:val="00DB599C"/>
    <w:rsid w:val="00DB5A7E"/>
    <w:rsid w:val="00DB5ED6"/>
    <w:rsid w:val="00DB5F5E"/>
    <w:rsid w:val="00DB621A"/>
    <w:rsid w:val="00DB68C7"/>
    <w:rsid w:val="00DB7BC8"/>
    <w:rsid w:val="00DC09DB"/>
    <w:rsid w:val="00DC0FEB"/>
    <w:rsid w:val="00DC1AA4"/>
    <w:rsid w:val="00DC2014"/>
    <w:rsid w:val="00DC2887"/>
    <w:rsid w:val="00DC2C95"/>
    <w:rsid w:val="00DC2ECC"/>
    <w:rsid w:val="00DC3993"/>
    <w:rsid w:val="00DC43F9"/>
    <w:rsid w:val="00DC56BF"/>
    <w:rsid w:val="00DC58A5"/>
    <w:rsid w:val="00DC5921"/>
    <w:rsid w:val="00DC5AFD"/>
    <w:rsid w:val="00DC6C4B"/>
    <w:rsid w:val="00DC781F"/>
    <w:rsid w:val="00DC7E74"/>
    <w:rsid w:val="00DD0662"/>
    <w:rsid w:val="00DD140D"/>
    <w:rsid w:val="00DD1ACD"/>
    <w:rsid w:val="00DD294C"/>
    <w:rsid w:val="00DD3355"/>
    <w:rsid w:val="00DD3606"/>
    <w:rsid w:val="00DD59B1"/>
    <w:rsid w:val="00DD755C"/>
    <w:rsid w:val="00DD75A4"/>
    <w:rsid w:val="00DD7DA3"/>
    <w:rsid w:val="00DE09C5"/>
    <w:rsid w:val="00DE0A7F"/>
    <w:rsid w:val="00DE0F39"/>
    <w:rsid w:val="00DE2126"/>
    <w:rsid w:val="00DE212B"/>
    <w:rsid w:val="00DE21F5"/>
    <w:rsid w:val="00DE2BC1"/>
    <w:rsid w:val="00DE2DD0"/>
    <w:rsid w:val="00DE31A5"/>
    <w:rsid w:val="00DE33D8"/>
    <w:rsid w:val="00DE3BCF"/>
    <w:rsid w:val="00DE436C"/>
    <w:rsid w:val="00DE43BF"/>
    <w:rsid w:val="00DE55CA"/>
    <w:rsid w:val="00DE57E9"/>
    <w:rsid w:val="00DE6B49"/>
    <w:rsid w:val="00DE7C65"/>
    <w:rsid w:val="00DE7C96"/>
    <w:rsid w:val="00DF136F"/>
    <w:rsid w:val="00DF1C3A"/>
    <w:rsid w:val="00DF262C"/>
    <w:rsid w:val="00DF2711"/>
    <w:rsid w:val="00DF28F2"/>
    <w:rsid w:val="00DF33D4"/>
    <w:rsid w:val="00DF3D3E"/>
    <w:rsid w:val="00DF4232"/>
    <w:rsid w:val="00DF547D"/>
    <w:rsid w:val="00DF5ABB"/>
    <w:rsid w:val="00DF5EBA"/>
    <w:rsid w:val="00DF741E"/>
    <w:rsid w:val="00DF792F"/>
    <w:rsid w:val="00DF7DA9"/>
    <w:rsid w:val="00DF7F43"/>
    <w:rsid w:val="00E00E5F"/>
    <w:rsid w:val="00E00E6F"/>
    <w:rsid w:val="00E016DC"/>
    <w:rsid w:val="00E017BA"/>
    <w:rsid w:val="00E0231C"/>
    <w:rsid w:val="00E02D21"/>
    <w:rsid w:val="00E03555"/>
    <w:rsid w:val="00E03CC7"/>
    <w:rsid w:val="00E03FDD"/>
    <w:rsid w:val="00E04C86"/>
    <w:rsid w:val="00E04D78"/>
    <w:rsid w:val="00E04E31"/>
    <w:rsid w:val="00E059C6"/>
    <w:rsid w:val="00E05C67"/>
    <w:rsid w:val="00E05EBF"/>
    <w:rsid w:val="00E06034"/>
    <w:rsid w:val="00E06760"/>
    <w:rsid w:val="00E10013"/>
    <w:rsid w:val="00E1011C"/>
    <w:rsid w:val="00E101B1"/>
    <w:rsid w:val="00E10DD4"/>
    <w:rsid w:val="00E111C0"/>
    <w:rsid w:val="00E11DD0"/>
    <w:rsid w:val="00E11E23"/>
    <w:rsid w:val="00E11F82"/>
    <w:rsid w:val="00E12421"/>
    <w:rsid w:val="00E13710"/>
    <w:rsid w:val="00E13F45"/>
    <w:rsid w:val="00E15AED"/>
    <w:rsid w:val="00E178BD"/>
    <w:rsid w:val="00E178F0"/>
    <w:rsid w:val="00E202CB"/>
    <w:rsid w:val="00E2044D"/>
    <w:rsid w:val="00E21C11"/>
    <w:rsid w:val="00E2373A"/>
    <w:rsid w:val="00E24009"/>
    <w:rsid w:val="00E24107"/>
    <w:rsid w:val="00E24424"/>
    <w:rsid w:val="00E2483E"/>
    <w:rsid w:val="00E253DE"/>
    <w:rsid w:val="00E2602B"/>
    <w:rsid w:val="00E26431"/>
    <w:rsid w:val="00E27C76"/>
    <w:rsid w:val="00E27D3C"/>
    <w:rsid w:val="00E306D6"/>
    <w:rsid w:val="00E30E64"/>
    <w:rsid w:val="00E3158A"/>
    <w:rsid w:val="00E327C0"/>
    <w:rsid w:val="00E33CC8"/>
    <w:rsid w:val="00E34152"/>
    <w:rsid w:val="00E342B6"/>
    <w:rsid w:val="00E346BF"/>
    <w:rsid w:val="00E34B88"/>
    <w:rsid w:val="00E3501A"/>
    <w:rsid w:val="00E35467"/>
    <w:rsid w:val="00E35CDE"/>
    <w:rsid w:val="00E361B7"/>
    <w:rsid w:val="00E36BB9"/>
    <w:rsid w:val="00E37BCF"/>
    <w:rsid w:val="00E40A73"/>
    <w:rsid w:val="00E40AB6"/>
    <w:rsid w:val="00E40FEB"/>
    <w:rsid w:val="00E4110D"/>
    <w:rsid w:val="00E41A57"/>
    <w:rsid w:val="00E42A1E"/>
    <w:rsid w:val="00E43203"/>
    <w:rsid w:val="00E43F4F"/>
    <w:rsid w:val="00E44006"/>
    <w:rsid w:val="00E44777"/>
    <w:rsid w:val="00E44996"/>
    <w:rsid w:val="00E45851"/>
    <w:rsid w:val="00E458AB"/>
    <w:rsid w:val="00E465D0"/>
    <w:rsid w:val="00E468DD"/>
    <w:rsid w:val="00E511A6"/>
    <w:rsid w:val="00E514A4"/>
    <w:rsid w:val="00E52CF3"/>
    <w:rsid w:val="00E5331E"/>
    <w:rsid w:val="00E537FB"/>
    <w:rsid w:val="00E54674"/>
    <w:rsid w:val="00E574F8"/>
    <w:rsid w:val="00E579D6"/>
    <w:rsid w:val="00E57F79"/>
    <w:rsid w:val="00E602C9"/>
    <w:rsid w:val="00E6071A"/>
    <w:rsid w:val="00E60FB7"/>
    <w:rsid w:val="00E611A2"/>
    <w:rsid w:val="00E617D1"/>
    <w:rsid w:val="00E62731"/>
    <w:rsid w:val="00E63981"/>
    <w:rsid w:val="00E644FD"/>
    <w:rsid w:val="00E66691"/>
    <w:rsid w:val="00E66700"/>
    <w:rsid w:val="00E673AD"/>
    <w:rsid w:val="00E67888"/>
    <w:rsid w:val="00E70484"/>
    <w:rsid w:val="00E7192C"/>
    <w:rsid w:val="00E72238"/>
    <w:rsid w:val="00E72F7C"/>
    <w:rsid w:val="00E73BA6"/>
    <w:rsid w:val="00E7414D"/>
    <w:rsid w:val="00E75F53"/>
    <w:rsid w:val="00E7771D"/>
    <w:rsid w:val="00E77D8E"/>
    <w:rsid w:val="00E80D46"/>
    <w:rsid w:val="00E824FF"/>
    <w:rsid w:val="00E83559"/>
    <w:rsid w:val="00E84629"/>
    <w:rsid w:val="00E84699"/>
    <w:rsid w:val="00E856C3"/>
    <w:rsid w:val="00E85AA8"/>
    <w:rsid w:val="00E867A0"/>
    <w:rsid w:val="00E873ED"/>
    <w:rsid w:val="00E875D8"/>
    <w:rsid w:val="00E87A2C"/>
    <w:rsid w:val="00E87E3C"/>
    <w:rsid w:val="00E90882"/>
    <w:rsid w:val="00E90DFC"/>
    <w:rsid w:val="00E9155F"/>
    <w:rsid w:val="00E9156C"/>
    <w:rsid w:val="00E91B81"/>
    <w:rsid w:val="00E927F8"/>
    <w:rsid w:val="00E94CAB"/>
    <w:rsid w:val="00E9543F"/>
    <w:rsid w:val="00E96132"/>
    <w:rsid w:val="00E9668D"/>
    <w:rsid w:val="00E966EB"/>
    <w:rsid w:val="00E97A21"/>
    <w:rsid w:val="00E97D07"/>
    <w:rsid w:val="00EA02B0"/>
    <w:rsid w:val="00EA06DC"/>
    <w:rsid w:val="00EA0C44"/>
    <w:rsid w:val="00EA173B"/>
    <w:rsid w:val="00EA1D68"/>
    <w:rsid w:val="00EA1DD5"/>
    <w:rsid w:val="00EA2924"/>
    <w:rsid w:val="00EA386F"/>
    <w:rsid w:val="00EA46D3"/>
    <w:rsid w:val="00EA4E99"/>
    <w:rsid w:val="00EA532A"/>
    <w:rsid w:val="00EA65AD"/>
    <w:rsid w:val="00EA65E8"/>
    <w:rsid w:val="00EA6D35"/>
    <w:rsid w:val="00EA6E21"/>
    <w:rsid w:val="00EA734F"/>
    <w:rsid w:val="00EA7A52"/>
    <w:rsid w:val="00EB0220"/>
    <w:rsid w:val="00EB1713"/>
    <w:rsid w:val="00EB260B"/>
    <w:rsid w:val="00EB26B6"/>
    <w:rsid w:val="00EB2ED8"/>
    <w:rsid w:val="00EB3CFD"/>
    <w:rsid w:val="00EB49A1"/>
    <w:rsid w:val="00EB4AD7"/>
    <w:rsid w:val="00EB5E36"/>
    <w:rsid w:val="00EB64BC"/>
    <w:rsid w:val="00EB67AA"/>
    <w:rsid w:val="00EB6B34"/>
    <w:rsid w:val="00EB6C71"/>
    <w:rsid w:val="00EB7434"/>
    <w:rsid w:val="00EC01F6"/>
    <w:rsid w:val="00EC0BCB"/>
    <w:rsid w:val="00EC1598"/>
    <w:rsid w:val="00EC1CDC"/>
    <w:rsid w:val="00EC2B59"/>
    <w:rsid w:val="00EC2E1E"/>
    <w:rsid w:val="00EC301F"/>
    <w:rsid w:val="00EC3A14"/>
    <w:rsid w:val="00EC44A6"/>
    <w:rsid w:val="00EC5B96"/>
    <w:rsid w:val="00EC646E"/>
    <w:rsid w:val="00ED0528"/>
    <w:rsid w:val="00ED0730"/>
    <w:rsid w:val="00ED1626"/>
    <w:rsid w:val="00ED1688"/>
    <w:rsid w:val="00ED1D56"/>
    <w:rsid w:val="00ED2165"/>
    <w:rsid w:val="00ED2772"/>
    <w:rsid w:val="00ED2DC4"/>
    <w:rsid w:val="00ED2F4B"/>
    <w:rsid w:val="00ED454B"/>
    <w:rsid w:val="00ED4852"/>
    <w:rsid w:val="00ED49A0"/>
    <w:rsid w:val="00ED4DDE"/>
    <w:rsid w:val="00ED548C"/>
    <w:rsid w:val="00ED580A"/>
    <w:rsid w:val="00ED5967"/>
    <w:rsid w:val="00ED5AD7"/>
    <w:rsid w:val="00ED61E3"/>
    <w:rsid w:val="00ED662A"/>
    <w:rsid w:val="00ED73E5"/>
    <w:rsid w:val="00ED758C"/>
    <w:rsid w:val="00EE0DA1"/>
    <w:rsid w:val="00EE1D51"/>
    <w:rsid w:val="00EE2482"/>
    <w:rsid w:val="00EE2539"/>
    <w:rsid w:val="00EE2BA3"/>
    <w:rsid w:val="00EE3E4D"/>
    <w:rsid w:val="00EE3EBE"/>
    <w:rsid w:val="00EE4DDC"/>
    <w:rsid w:val="00EE51B6"/>
    <w:rsid w:val="00EE52E1"/>
    <w:rsid w:val="00EE54AA"/>
    <w:rsid w:val="00EE5A63"/>
    <w:rsid w:val="00EE6C88"/>
    <w:rsid w:val="00EE6DB3"/>
    <w:rsid w:val="00EE7860"/>
    <w:rsid w:val="00EF04F4"/>
    <w:rsid w:val="00EF0831"/>
    <w:rsid w:val="00EF10C3"/>
    <w:rsid w:val="00EF1524"/>
    <w:rsid w:val="00EF1C09"/>
    <w:rsid w:val="00EF27D4"/>
    <w:rsid w:val="00EF3081"/>
    <w:rsid w:val="00EF450F"/>
    <w:rsid w:val="00EF45DD"/>
    <w:rsid w:val="00EF4C7E"/>
    <w:rsid w:val="00EF5D86"/>
    <w:rsid w:val="00EF63D3"/>
    <w:rsid w:val="00EF6688"/>
    <w:rsid w:val="00EF6A22"/>
    <w:rsid w:val="00EF6F2D"/>
    <w:rsid w:val="00EF7198"/>
    <w:rsid w:val="00EF71B7"/>
    <w:rsid w:val="00EF7367"/>
    <w:rsid w:val="00EF7446"/>
    <w:rsid w:val="00F00605"/>
    <w:rsid w:val="00F00EBD"/>
    <w:rsid w:val="00F00FD0"/>
    <w:rsid w:val="00F01880"/>
    <w:rsid w:val="00F018FC"/>
    <w:rsid w:val="00F0333E"/>
    <w:rsid w:val="00F03629"/>
    <w:rsid w:val="00F03849"/>
    <w:rsid w:val="00F0417B"/>
    <w:rsid w:val="00F048DB"/>
    <w:rsid w:val="00F050A8"/>
    <w:rsid w:val="00F052FE"/>
    <w:rsid w:val="00F07040"/>
    <w:rsid w:val="00F11C92"/>
    <w:rsid w:val="00F11E88"/>
    <w:rsid w:val="00F12014"/>
    <w:rsid w:val="00F12410"/>
    <w:rsid w:val="00F125BF"/>
    <w:rsid w:val="00F135C1"/>
    <w:rsid w:val="00F139C7"/>
    <w:rsid w:val="00F13EBA"/>
    <w:rsid w:val="00F14473"/>
    <w:rsid w:val="00F147BA"/>
    <w:rsid w:val="00F159CB"/>
    <w:rsid w:val="00F16FB1"/>
    <w:rsid w:val="00F17C97"/>
    <w:rsid w:val="00F203FD"/>
    <w:rsid w:val="00F20F4C"/>
    <w:rsid w:val="00F21400"/>
    <w:rsid w:val="00F218B9"/>
    <w:rsid w:val="00F220FA"/>
    <w:rsid w:val="00F22223"/>
    <w:rsid w:val="00F222F2"/>
    <w:rsid w:val="00F2284E"/>
    <w:rsid w:val="00F22F6F"/>
    <w:rsid w:val="00F22FAE"/>
    <w:rsid w:val="00F23AC6"/>
    <w:rsid w:val="00F240E5"/>
    <w:rsid w:val="00F25919"/>
    <w:rsid w:val="00F25F17"/>
    <w:rsid w:val="00F262F1"/>
    <w:rsid w:val="00F269CD"/>
    <w:rsid w:val="00F26F8A"/>
    <w:rsid w:val="00F2770B"/>
    <w:rsid w:val="00F27B62"/>
    <w:rsid w:val="00F30941"/>
    <w:rsid w:val="00F30DF5"/>
    <w:rsid w:val="00F3119C"/>
    <w:rsid w:val="00F32156"/>
    <w:rsid w:val="00F32245"/>
    <w:rsid w:val="00F33668"/>
    <w:rsid w:val="00F33834"/>
    <w:rsid w:val="00F33AD7"/>
    <w:rsid w:val="00F355ED"/>
    <w:rsid w:val="00F35D9F"/>
    <w:rsid w:val="00F3683D"/>
    <w:rsid w:val="00F37551"/>
    <w:rsid w:val="00F377AB"/>
    <w:rsid w:val="00F40705"/>
    <w:rsid w:val="00F40A25"/>
    <w:rsid w:val="00F40C2E"/>
    <w:rsid w:val="00F4152F"/>
    <w:rsid w:val="00F426BE"/>
    <w:rsid w:val="00F42C31"/>
    <w:rsid w:val="00F435D3"/>
    <w:rsid w:val="00F43B88"/>
    <w:rsid w:val="00F444AB"/>
    <w:rsid w:val="00F44F60"/>
    <w:rsid w:val="00F45C20"/>
    <w:rsid w:val="00F4613C"/>
    <w:rsid w:val="00F46754"/>
    <w:rsid w:val="00F46D1A"/>
    <w:rsid w:val="00F4729E"/>
    <w:rsid w:val="00F478C0"/>
    <w:rsid w:val="00F512FD"/>
    <w:rsid w:val="00F52077"/>
    <w:rsid w:val="00F539FD"/>
    <w:rsid w:val="00F53AB7"/>
    <w:rsid w:val="00F544DB"/>
    <w:rsid w:val="00F55777"/>
    <w:rsid w:val="00F558B5"/>
    <w:rsid w:val="00F55AF6"/>
    <w:rsid w:val="00F569F6"/>
    <w:rsid w:val="00F56A83"/>
    <w:rsid w:val="00F57860"/>
    <w:rsid w:val="00F5794C"/>
    <w:rsid w:val="00F61308"/>
    <w:rsid w:val="00F61331"/>
    <w:rsid w:val="00F620C7"/>
    <w:rsid w:val="00F621C8"/>
    <w:rsid w:val="00F62C26"/>
    <w:rsid w:val="00F6360A"/>
    <w:rsid w:val="00F64625"/>
    <w:rsid w:val="00F64FFB"/>
    <w:rsid w:val="00F660A5"/>
    <w:rsid w:val="00F66674"/>
    <w:rsid w:val="00F669E4"/>
    <w:rsid w:val="00F66E11"/>
    <w:rsid w:val="00F671C1"/>
    <w:rsid w:val="00F67B55"/>
    <w:rsid w:val="00F67DF1"/>
    <w:rsid w:val="00F702D5"/>
    <w:rsid w:val="00F705F5"/>
    <w:rsid w:val="00F70916"/>
    <w:rsid w:val="00F709BD"/>
    <w:rsid w:val="00F710DB"/>
    <w:rsid w:val="00F71137"/>
    <w:rsid w:val="00F7200D"/>
    <w:rsid w:val="00F7224B"/>
    <w:rsid w:val="00F7252E"/>
    <w:rsid w:val="00F7342E"/>
    <w:rsid w:val="00F73958"/>
    <w:rsid w:val="00F7409D"/>
    <w:rsid w:val="00F742E2"/>
    <w:rsid w:val="00F74301"/>
    <w:rsid w:val="00F746FB"/>
    <w:rsid w:val="00F75E85"/>
    <w:rsid w:val="00F76E86"/>
    <w:rsid w:val="00F76F2C"/>
    <w:rsid w:val="00F77573"/>
    <w:rsid w:val="00F77E92"/>
    <w:rsid w:val="00F810D0"/>
    <w:rsid w:val="00F8179E"/>
    <w:rsid w:val="00F81D36"/>
    <w:rsid w:val="00F81E45"/>
    <w:rsid w:val="00F827ED"/>
    <w:rsid w:val="00F82E75"/>
    <w:rsid w:val="00F82F05"/>
    <w:rsid w:val="00F831B8"/>
    <w:rsid w:val="00F83404"/>
    <w:rsid w:val="00F834A4"/>
    <w:rsid w:val="00F83E15"/>
    <w:rsid w:val="00F848C6"/>
    <w:rsid w:val="00F84F8E"/>
    <w:rsid w:val="00F85348"/>
    <w:rsid w:val="00F85372"/>
    <w:rsid w:val="00F85A7D"/>
    <w:rsid w:val="00F868B1"/>
    <w:rsid w:val="00F86D12"/>
    <w:rsid w:val="00F87E17"/>
    <w:rsid w:val="00F87F3D"/>
    <w:rsid w:val="00F90169"/>
    <w:rsid w:val="00F90369"/>
    <w:rsid w:val="00F90452"/>
    <w:rsid w:val="00F90F89"/>
    <w:rsid w:val="00F91DAE"/>
    <w:rsid w:val="00F9204B"/>
    <w:rsid w:val="00F921AF"/>
    <w:rsid w:val="00F92546"/>
    <w:rsid w:val="00F92EC6"/>
    <w:rsid w:val="00F93514"/>
    <w:rsid w:val="00F93E03"/>
    <w:rsid w:val="00F95ED3"/>
    <w:rsid w:val="00F96131"/>
    <w:rsid w:val="00F97119"/>
    <w:rsid w:val="00F97AFE"/>
    <w:rsid w:val="00FA1003"/>
    <w:rsid w:val="00FA149C"/>
    <w:rsid w:val="00FA1682"/>
    <w:rsid w:val="00FA1ADE"/>
    <w:rsid w:val="00FA2F7D"/>
    <w:rsid w:val="00FA3359"/>
    <w:rsid w:val="00FA3B3D"/>
    <w:rsid w:val="00FA3F02"/>
    <w:rsid w:val="00FA450D"/>
    <w:rsid w:val="00FA4527"/>
    <w:rsid w:val="00FA46FF"/>
    <w:rsid w:val="00FA5A18"/>
    <w:rsid w:val="00FA65DF"/>
    <w:rsid w:val="00FA6FF7"/>
    <w:rsid w:val="00FA79C8"/>
    <w:rsid w:val="00FB026E"/>
    <w:rsid w:val="00FB0E67"/>
    <w:rsid w:val="00FB26C4"/>
    <w:rsid w:val="00FB3157"/>
    <w:rsid w:val="00FB31DE"/>
    <w:rsid w:val="00FB39BC"/>
    <w:rsid w:val="00FB3B2F"/>
    <w:rsid w:val="00FB421B"/>
    <w:rsid w:val="00FB42FF"/>
    <w:rsid w:val="00FB47AF"/>
    <w:rsid w:val="00FB4EB1"/>
    <w:rsid w:val="00FB58A9"/>
    <w:rsid w:val="00FB61A3"/>
    <w:rsid w:val="00FB6214"/>
    <w:rsid w:val="00FB6796"/>
    <w:rsid w:val="00FB726B"/>
    <w:rsid w:val="00FB732C"/>
    <w:rsid w:val="00FB79B9"/>
    <w:rsid w:val="00FC0346"/>
    <w:rsid w:val="00FC0606"/>
    <w:rsid w:val="00FC0707"/>
    <w:rsid w:val="00FC108C"/>
    <w:rsid w:val="00FC1106"/>
    <w:rsid w:val="00FC2D70"/>
    <w:rsid w:val="00FC366B"/>
    <w:rsid w:val="00FC4EB1"/>
    <w:rsid w:val="00FC6BD1"/>
    <w:rsid w:val="00FC7F75"/>
    <w:rsid w:val="00FD0DA2"/>
    <w:rsid w:val="00FD14FD"/>
    <w:rsid w:val="00FD1BE1"/>
    <w:rsid w:val="00FD1CF7"/>
    <w:rsid w:val="00FD20DA"/>
    <w:rsid w:val="00FD2ECE"/>
    <w:rsid w:val="00FD30F2"/>
    <w:rsid w:val="00FD31A8"/>
    <w:rsid w:val="00FD3343"/>
    <w:rsid w:val="00FD49A2"/>
    <w:rsid w:val="00FD4EDA"/>
    <w:rsid w:val="00FD60CD"/>
    <w:rsid w:val="00FD6169"/>
    <w:rsid w:val="00FD6AD9"/>
    <w:rsid w:val="00FE00BC"/>
    <w:rsid w:val="00FE0605"/>
    <w:rsid w:val="00FE0918"/>
    <w:rsid w:val="00FE12E9"/>
    <w:rsid w:val="00FE2016"/>
    <w:rsid w:val="00FE3918"/>
    <w:rsid w:val="00FE450C"/>
    <w:rsid w:val="00FE4870"/>
    <w:rsid w:val="00FE5DB5"/>
    <w:rsid w:val="00FE6D82"/>
    <w:rsid w:val="00FE73A5"/>
    <w:rsid w:val="00FF06FA"/>
    <w:rsid w:val="00FF073F"/>
    <w:rsid w:val="00FF0F50"/>
    <w:rsid w:val="00FF2204"/>
    <w:rsid w:val="00FF3349"/>
    <w:rsid w:val="00FF36A9"/>
    <w:rsid w:val="00FF373A"/>
    <w:rsid w:val="00FF376A"/>
    <w:rsid w:val="00FF3C83"/>
    <w:rsid w:val="00FF43FD"/>
    <w:rsid w:val="00FF4F49"/>
    <w:rsid w:val="00FF4FD2"/>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0BE535"/>
  <w15:docId w15:val="{2CE64D77-9896-437D-8AAE-0A6A0CF7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07C6F"/>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2C6E48"/>
    <w:pPr>
      <w:keepNext/>
      <w:keepLines/>
      <w:pageBreakBefore/>
      <w:spacing w:before="480"/>
      <w:ind w:firstLine="0"/>
      <w:jc w:val="left"/>
      <w:outlineLvl w:val="0"/>
    </w:pPr>
    <w:rPr>
      <w:rFonts w:eastAsiaTheme="majorEastAsia" w:cstheme="majorBidi"/>
      <w:b/>
      <w:bCs/>
      <w:caps/>
      <w:color w:val="000000" w:themeColor="text1"/>
      <w:sz w:val="28"/>
      <w:szCs w:val="28"/>
    </w:rPr>
  </w:style>
  <w:style w:type="paragraph" w:styleId="2">
    <w:name w:val="heading 2"/>
    <w:basedOn w:val="a2"/>
    <w:next w:val="a2"/>
    <w:link w:val="20"/>
    <w:uiPriority w:val="9"/>
    <w:unhideWhenUsed/>
    <w:qFormat/>
    <w:rsid w:val="002C6E48"/>
    <w:pPr>
      <w:keepNext/>
      <w:keepLines/>
      <w:spacing w:before="200"/>
      <w:ind w:firstLine="0"/>
      <w:jc w:val="left"/>
      <w:outlineLvl w:val="1"/>
    </w:pPr>
    <w:rPr>
      <w:rFonts w:eastAsiaTheme="majorEastAsia" w:cstheme="majorBidi"/>
      <w:b/>
      <w:bCs/>
      <w:sz w:val="26"/>
      <w:szCs w:val="26"/>
    </w:rPr>
  </w:style>
  <w:style w:type="paragraph" w:styleId="3">
    <w:name w:val="heading 3"/>
    <w:basedOn w:val="a2"/>
    <w:next w:val="a2"/>
    <w:link w:val="30"/>
    <w:uiPriority w:val="9"/>
    <w:unhideWhenUsed/>
    <w:qFormat/>
    <w:rsid w:val="002C6E48"/>
    <w:pPr>
      <w:keepNext/>
      <w:keepLines/>
      <w:spacing w:before="200"/>
      <w:ind w:firstLine="0"/>
      <w:jc w:val="left"/>
      <w:outlineLvl w:val="2"/>
    </w:pPr>
    <w:rPr>
      <w:rFonts w:eastAsiaTheme="majorEastAsia" w:cstheme="majorBidi"/>
      <w:b/>
      <w:b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
    <w:name w:val="ГААстиль1"/>
    <w:basedOn w:val="a2"/>
    <w:qFormat/>
    <w:rsid w:val="00847F9D"/>
    <w:rPr>
      <w:rFonts w:cs="Times New Roman"/>
    </w:rPr>
  </w:style>
  <w:style w:type="paragraph" w:customStyle="1" w:styleId="12">
    <w:name w:val="ГААстиль1.2"/>
    <w:basedOn w:val="a2"/>
    <w:qFormat/>
    <w:rsid w:val="00847F9D"/>
    <w:pPr>
      <w:jc w:val="center"/>
    </w:pPr>
  </w:style>
  <w:style w:type="character" w:customStyle="1" w:styleId="10">
    <w:name w:val="Заголовок 1 Знак"/>
    <w:basedOn w:val="a3"/>
    <w:link w:val="1"/>
    <w:uiPriority w:val="9"/>
    <w:rsid w:val="002C6E48"/>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3"/>
    <w:link w:val="2"/>
    <w:uiPriority w:val="9"/>
    <w:rsid w:val="002C6E48"/>
    <w:rPr>
      <w:rFonts w:ascii="Times New Roman" w:eastAsiaTheme="majorEastAsia" w:hAnsi="Times New Roman" w:cstheme="majorBidi"/>
      <w:b/>
      <w:bCs/>
      <w:sz w:val="26"/>
      <w:szCs w:val="26"/>
    </w:rPr>
  </w:style>
  <w:style w:type="paragraph" w:customStyle="1" w:styleId="31">
    <w:name w:val="Заголовок 3оооо"/>
    <w:basedOn w:val="1"/>
    <w:rsid w:val="008B4EC2"/>
  </w:style>
  <w:style w:type="character" w:customStyle="1" w:styleId="30">
    <w:name w:val="Заголовок 3 Знак"/>
    <w:basedOn w:val="a3"/>
    <w:link w:val="3"/>
    <w:uiPriority w:val="9"/>
    <w:rsid w:val="002C6E48"/>
    <w:rPr>
      <w:rFonts w:ascii="Times New Roman" w:eastAsiaTheme="majorEastAsia" w:hAnsi="Times New Roman" w:cstheme="majorBidi"/>
      <w:b/>
      <w:bCs/>
      <w:sz w:val="24"/>
    </w:rPr>
  </w:style>
  <w:style w:type="paragraph" w:customStyle="1" w:styleId="a0">
    <w:name w:val="подпись к рисунку"/>
    <w:basedOn w:val="a2"/>
    <w:next w:val="a2"/>
    <w:qFormat/>
    <w:rsid w:val="005663BC"/>
    <w:pPr>
      <w:numPr>
        <w:numId w:val="1"/>
      </w:numPr>
      <w:spacing w:after="240"/>
      <w:jc w:val="center"/>
    </w:pPr>
    <w:rPr>
      <w:i/>
    </w:rPr>
  </w:style>
  <w:style w:type="paragraph" w:customStyle="1" w:styleId="a6">
    <w:name w:val="рисунок"/>
    <w:basedOn w:val="a2"/>
    <w:next w:val="a0"/>
    <w:qFormat/>
    <w:rsid w:val="002C6E48"/>
    <w:pPr>
      <w:keepNext/>
      <w:keepLines/>
      <w:spacing w:before="240" w:after="120"/>
      <w:ind w:firstLine="0"/>
      <w:jc w:val="center"/>
    </w:pPr>
  </w:style>
  <w:style w:type="paragraph" w:customStyle="1" w:styleId="a7">
    <w:name w:val="Заголовок таблицы"/>
    <w:basedOn w:val="a2"/>
    <w:next w:val="a8"/>
    <w:qFormat/>
    <w:rsid w:val="002C6E48"/>
    <w:pPr>
      <w:keepNext/>
      <w:spacing w:before="240"/>
      <w:ind w:firstLine="0"/>
      <w:jc w:val="center"/>
    </w:pPr>
    <w:rPr>
      <w:b/>
    </w:rPr>
  </w:style>
  <w:style w:type="paragraph" w:customStyle="1" w:styleId="a8">
    <w:name w:val="Содержимое таблицы"/>
    <w:basedOn w:val="a2"/>
    <w:qFormat/>
    <w:rsid w:val="00C32DA2"/>
    <w:pPr>
      <w:ind w:firstLine="0"/>
      <w:jc w:val="left"/>
    </w:pPr>
  </w:style>
  <w:style w:type="paragraph" w:customStyle="1" w:styleId="a1">
    <w:name w:val="подпись к таблице"/>
    <w:basedOn w:val="a8"/>
    <w:next w:val="a8"/>
    <w:qFormat/>
    <w:rsid w:val="007823DE"/>
    <w:pPr>
      <w:keepNext/>
      <w:numPr>
        <w:numId w:val="26"/>
      </w:numPr>
      <w:spacing w:before="240"/>
      <w:jc w:val="right"/>
    </w:pPr>
  </w:style>
  <w:style w:type="paragraph" w:styleId="a9">
    <w:name w:val="Balloon Text"/>
    <w:basedOn w:val="a2"/>
    <w:link w:val="aa"/>
    <w:uiPriority w:val="99"/>
    <w:semiHidden/>
    <w:unhideWhenUsed/>
    <w:rsid w:val="001C0E3A"/>
    <w:pPr>
      <w:spacing w:line="240" w:lineRule="auto"/>
    </w:pPr>
    <w:rPr>
      <w:rFonts w:ascii="Tahoma" w:hAnsi="Tahoma" w:cs="Tahoma"/>
      <w:sz w:val="16"/>
      <w:szCs w:val="16"/>
    </w:rPr>
  </w:style>
  <w:style w:type="character" w:customStyle="1" w:styleId="aa">
    <w:name w:val="Текст выноски Знак"/>
    <w:basedOn w:val="a3"/>
    <w:link w:val="a9"/>
    <w:uiPriority w:val="99"/>
    <w:semiHidden/>
    <w:rsid w:val="001C0E3A"/>
    <w:rPr>
      <w:rFonts w:ascii="Tahoma" w:hAnsi="Tahoma" w:cs="Tahoma"/>
      <w:sz w:val="16"/>
      <w:szCs w:val="16"/>
    </w:rPr>
  </w:style>
  <w:style w:type="table" w:styleId="ab">
    <w:name w:val="Table Grid"/>
    <w:basedOn w:val="a4"/>
    <w:uiPriority w:val="39"/>
    <w:rsid w:val="001C0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3"/>
    <w:uiPriority w:val="99"/>
    <w:semiHidden/>
    <w:rsid w:val="00EE2482"/>
    <w:rPr>
      <w:color w:val="808080"/>
    </w:rPr>
  </w:style>
  <w:style w:type="paragraph" w:customStyle="1" w:styleId="ad">
    <w:name w:val="без отступа"/>
    <w:basedOn w:val="a2"/>
    <w:next w:val="a2"/>
    <w:qFormat/>
    <w:rsid w:val="002C6E48"/>
    <w:pPr>
      <w:ind w:firstLine="0"/>
    </w:pPr>
  </w:style>
  <w:style w:type="paragraph" w:customStyle="1" w:styleId="ae">
    <w:name w:val="по центру"/>
    <w:basedOn w:val="a2"/>
    <w:next w:val="a2"/>
    <w:qFormat/>
    <w:rsid w:val="002C6E48"/>
    <w:pPr>
      <w:ind w:firstLine="0"/>
      <w:jc w:val="center"/>
    </w:pPr>
  </w:style>
  <w:style w:type="paragraph" w:customStyle="1" w:styleId="13">
    <w:name w:val="Стиль1"/>
    <w:basedOn w:val="ad"/>
    <w:qFormat/>
    <w:rsid w:val="009F36C1"/>
    <w:pPr>
      <w:ind w:left="4536"/>
    </w:pPr>
  </w:style>
  <w:style w:type="character" w:customStyle="1" w:styleId="af">
    <w:name w:val="подчеркивание"/>
    <w:basedOn w:val="a3"/>
    <w:uiPriority w:val="1"/>
    <w:qFormat/>
    <w:rsid w:val="009F36C1"/>
    <w:rPr>
      <w:u w:val="single"/>
    </w:rPr>
  </w:style>
  <w:style w:type="character" w:customStyle="1" w:styleId="af0">
    <w:name w:val="полужирный"/>
    <w:basedOn w:val="a3"/>
    <w:uiPriority w:val="1"/>
    <w:qFormat/>
    <w:rsid w:val="009F36C1"/>
    <w:rPr>
      <w:b/>
      <w:u w:val="none"/>
    </w:rPr>
  </w:style>
  <w:style w:type="paragraph" w:styleId="af1">
    <w:name w:val="header"/>
    <w:basedOn w:val="a2"/>
    <w:link w:val="af2"/>
    <w:uiPriority w:val="99"/>
    <w:unhideWhenUsed/>
    <w:rsid w:val="00BA10DB"/>
    <w:pPr>
      <w:tabs>
        <w:tab w:val="center" w:pos="4677"/>
        <w:tab w:val="right" w:pos="9355"/>
      </w:tabs>
      <w:spacing w:line="240" w:lineRule="auto"/>
    </w:pPr>
  </w:style>
  <w:style w:type="character" w:customStyle="1" w:styleId="af2">
    <w:name w:val="Верхний колонтитул Знак"/>
    <w:basedOn w:val="a3"/>
    <w:link w:val="af1"/>
    <w:uiPriority w:val="99"/>
    <w:rsid w:val="00BA10DB"/>
    <w:rPr>
      <w:rFonts w:ascii="Times New Roman" w:hAnsi="Times New Roman"/>
      <w:sz w:val="24"/>
    </w:rPr>
  </w:style>
  <w:style w:type="paragraph" w:styleId="af3">
    <w:name w:val="footer"/>
    <w:basedOn w:val="a2"/>
    <w:link w:val="af4"/>
    <w:uiPriority w:val="99"/>
    <w:unhideWhenUsed/>
    <w:rsid w:val="00BA10DB"/>
    <w:pPr>
      <w:tabs>
        <w:tab w:val="center" w:pos="4677"/>
        <w:tab w:val="right" w:pos="9355"/>
      </w:tabs>
      <w:spacing w:line="240" w:lineRule="auto"/>
    </w:pPr>
  </w:style>
  <w:style w:type="character" w:customStyle="1" w:styleId="af4">
    <w:name w:val="Нижний колонтитул Знак"/>
    <w:basedOn w:val="a3"/>
    <w:link w:val="af3"/>
    <w:uiPriority w:val="99"/>
    <w:rsid w:val="00BA10DB"/>
    <w:rPr>
      <w:rFonts w:ascii="Times New Roman" w:hAnsi="Times New Roman"/>
      <w:sz w:val="24"/>
    </w:rPr>
  </w:style>
  <w:style w:type="paragraph" w:styleId="af5">
    <w:name w:val="footnote text"/>
    <w:basedOn w:val="a2"/>
    <w:link w:val="af6"/>
    <w:uiPriority w:val="99"/>
    <w:unhideWhenUsed/>
    <w:rsid w:val="009E4242"/>
    <w:pPr>
      <w:spacing w:line="240" w:lineRule="auto"/>
    </w:pPr>
    <w:rPr>
      <w:sz w:val="20"/>
      <w:szCs w:val="20"/>
    </w:rPr>
  </w:style>
  <w:style w:type="character" w:customStyle="1" w:styleId="af6">
    <w:name w:val="Текст сноски Знак"/>
    <w:basedOn w:val="a3"/>
    <w:link w:val="af5"/>
    <w:uiPriority w:val="99"/>
    <w:rsid w:val="009E4242"/>
    <w:rPr>
      <w:rFonts w:ascii="Times New Roman" w:hAnsi="Times New Roman"/>
      <w:sz w:val="20"/>
      <w:szCs w:val="20"/>
    </w:rPr>
  </w:style>
  <w:style w:type="character" w:styleId="af7">
    <w:name w:val="footnote reference"/>
    <w:basedOn w:val="a3"/>
    <w:uiPriority w:val="99"/>
    <w:unhideWhenUsed/>
    <w:rsid w:val="009E4242"/>
    <w:rPr>
      <w:vertAlign w:val="superscript"/>
    </w:rPr>
  </w:style>
  <w:style w:type="paragraph" w:styleId="af8">
    <w:name w:val="Normal (Web)"/>
    <w:basedOn w:val="a2"/>
    <w:uiPriority w:val="99"/>
    <w:unhideWhenUsed/>
    <w:rsid w:val="009E4242"/>
    <w:pPr>
      <w:spacing w:before="100" w:beforeAutospacing="1" w:after="100" w:afterAutospacing="1" w:line="240" w:lineRule="auto"/>
      <w:ind w:firstLine="0"/>
      <w:jc w:val="left"/>
    </w:pPr>
    <w:rPr>
      <w:rFonts w:eastAsia="Times New Roman" w:cs="Times New Roman"/>
      <w:szCs w:val="24"/>
      <w:lang w:eastAsia="ru-RU"/>
    </w:rPr>
  </w:style>
  <w:style w:type="character" w:styleId="af9">
    <w:name w:val="Hyperlink"/>
    <w:basedOn w:val="a3"/>
    <w:uiPriority w:val="99"/>
    <w:unhideWhenUsed/>
    <w:rsid w:val="009E4242"/>
    <w:rPr>
      <w:color w:val="0000FF"/>
      <w:u w:val="single"/>
    </w:rPr>
  </w:style>
  <w:style w:type="character" w:customStyle="1" w:styleId="journaltitle">
    <w:name w:val="journaltitle"/>
    <w:basedOn w:val="a3"/>
    <w:rsid w:val="009E4242"/>
  </w:style>
  <w:style w:type="paragraph" w:customStyle="1" w:styleId="icon--meta-keyline-before">
    <w:name w:val="icon--meta-keyline-before"/>
    <w:basedOn w:val="a2"/>
    <w:rsid w:val="009E424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rticlecitationyear">
    <w:name w:val="articlecitation_year"/>
    <w:basedOn w:val="a3"/>
    <w:rsid w:val="009E4242"/>
  </w:style>
  <w:style w:type="character" w:customStyle="1" w:styleId="articlecitationvolume">
    <w:name w:val="articlecitation_volume"/>
    <w:basedOn w:val="a3"/>
    <w:rsid w:val="009E4242"/>
  </w:style>
  <w:style w:type="character" w:customStyle="1" w:styleId="articlecitationpages">
    <w:name w:val="articlecitation_pages"/>
    <w:basedOn w:val="a3"/>
    <w:rsid w:val="009E4242"/>
  </w:style>
  <w:style w:type="paragraph" w:customStyle="1" w:styleId="rtejustify">
    <w:name w:val="rtejustify"/>
    <w:basedOn w:val="a2"/>
    <w:rsid w:val="005E667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4">
    <w:name w:val="Название1"/>
    <w:basedOn w:val="a2"/>
    <w:rsid w:val="003639DA"/>
    <w:pPr>
      <w:spacing w:before="100" w:beforeAutospacing="1" w:after="100" w:afterAutospacing="1" w:line="240" w:lineRule="auto"/>
      <w:ind w:firstLine="0"/>
      <w:jc w:val="left"/>
    </w:pPr>
    <w:rPr>
      <w:rFonts w:eastAsia="Times New Roman" w:cs="Times New Roman"/>
      <w:szCs w:val="24"/>
      <w:lang w:eastAsia="ru-RU"/>
    </w:rPr>
  </w:style>
  <w:style w:type="paragraph" w:styleId="afa">
    <w:name w:val="TOC Heading"/>
    <w:basedOn w:val="1"/>
    <w:next w:val="a2"/>
    <w:uiPriority w:val="39"/>
    <w:unhideWhenUsed/>
    <w:qFormat/>
    <w:rsid w:val="00E7414D"/>
    <w:pPr>
      <w:pageBreakBefore w:val="0"/>
      <w:spacing w:line="276" w:lineRule="auto"/>
      <w:outlineLvl w:val="9"/>
    </w:pPr>
    <w:rPr>
      <w:rFonts w:asciiTheme="majorHAnsi" w:hAnsiTheme="majorHAnsi"/>
      <w:caps w:val="0"/>
      <w:color w:val="365F91" w:themeColor="accent1" w:themeShade="BF"/>
    </w:rPr>
  </w:style>
  <w:style w:type="paragraph" w:styleId="32">
    <w:name w:val="toc 3"/>
    <w:basedOn w:val="a2"/>
    <w:next w:val="a2"/>
    <w:autoRedefine/>
    <w:uiPriority w:val="39"/>
    <w:unhideWhenUsed/>
    <w:rsid w:val="00770BD1"/>
    <w:pPr>
      <w:tabs>
        <w:tab w:val="right" w:leader="dot" w:pos="9679"/>
      </w:tabs>
      <w:ind w:left="480" w:firstLine="150"/>
      <w:jc w:val="left"/>
    </w:pPr>
    <w:rPr>
      <w:rFonts w:asciiTheme="minorHAnsi" w:hAnsiTheme="minorHAnsi"/>
      <w:sz w:val="22"/>
    </w:rPr>
  </w:style>
  <w:style w:type="paragraph" w:styleId="afb">
    <w:name w:val="List Paragraph"/>
    <w:basedOn w:val="a2"/>
    <w:uiPriority w:val="34"/>
    <w:qFormat/>
    <w:rsid w:val="00E7414D"/>
    <w:pPr>
      <w:ind w:left="720"/>
      <w:contextualSpacing/>
    </w:pPr>
  </w:style>
  <w:style w:type="character" w:styleId="afc">
    <w:name w:val="Strong"/>
    <w:basedOn w:val="a3"/>
    <w:uiPriority w:val="22"/>
    <w:qFormat/>
    <w:rsid w:val="00C30DEF"/>
    <w:rPr>
      <w:b/>
      <w:bCs/>
    </w:rPr>
  </w:style>
  <w:style w:type="character" w:styleId="afd">
    <w:name w:val="page number"/>
    <w:basedOn w:val="a3"/>
    <w:uiPriority w:val="99"/>
    <w:semiHidden/>
    <w:unhideWhenUsed/>
    <w:rsid w:val="009A427F"/>
  </w:style>
  <w:style w:type="paragraph" w:customStyle="1" w:styleId="utl-icon-num-0">
    <w:name w:val="utl-icon-num-0"/>
    <w:basedOn w:val="a2"/>
    <w:rsid w:val="006554DB"/>
    <w:pPr>
      <w:spacing w:before="100" w:beforeAutospacing="1" w:after="100" w:afterAutospacing="1" w:line="240" w:lineRule="auto"/>
      <w:ind w:firstLine="0"/>
      <w:jc w:val="left"/>
    </w:pPr>
    <w:rPr>
      <w:rFonts w:eastAsia="Times New Roman" w:cs="Times New Roman"/>
      <w:szCs w:val="24"/>
      <w:lang w:eastAsia="ru-RU"/>
    </w:rPr>
  </w:style>
  <w:style w:type="paragraph" w:styleId="15">
    <w:name w:val="toc 1"/>
    <w:basedOn w:val="a2"/>
    <w:next w:val="a2"/>
    <w:autoRedefine/>
    <w:uiPriority w:val="39"/>
    <w:unhideWhenUsed/>
    <w:rsid w:val="00191B2B"/>
    <w:pPr>
      <w:spacing w:before="120"/>
      <w:jc w:val="left"/>
    </w:pPr>
    <w:rPr>
      <w:rFonts w:asciiTheme="minorHAnsi" w:hAnsiTheme="minorHAnsi"/>
      <w:b/>
      <w:szCs w:val="24"/>
    </w:rPr>
  </w:style>
  <w:style w:type="paragraph" w:styleId="21">
    <w:name w:val="toc 2"/>
    <w:basedOn w:val="a2"/>
    <w:next w:val="a2"/>
    <w:autoRedefine/>
    <w:uiPriority w:val="39"/>
    <w:unhideWhenUsed/>
    <w:rsid w:val="00770BD1"/>
    <w:pPr>
      <w:tabs>
        <w:tab w:val="right" w:leader="dot" w:pos="9679"/>
      </w:tabs>
      <w:ind w:firstLine="270"/>
      <w:jc w:val="left"/>
    </w:pPr>
    <w:rPr>
      <w:rFonts w:asciiTheme="minorHAnsi" w:hAnsiTheme="minorHAnsi"/>
      <w:b/>
      <w:sz w:val="22"/>
    </w:rPr>
  </w:style>
  <w:style w:type="paragraph" w:styleId="4">
    <w:name w:val="toc 4"/>
    <w:basedOn w:val="a2"/>
    <w:next w:val="a2"/>
    <w:autoRedefine/>
    <w:uiPriority w:val="39"/>
    <w:semiHidden/>
    <w:unhideWhenUsed/>
    <w:rsid w:val="00191B2B"/>
    <w:pPr>
      <w:ind w:left="720"/>
      <w:jc w:val="left"/>
    </w:pPr>
    <w:rPr>
      <w:rFonts w:asciiTheme="minorHAnsi" w:hAnsiTheme="minorHAnsi"/>
      <w:sz w:val="20"/>
      <w:szCs w:val="20"/>
    </w:rPr>
  </w:style>
  <w:style w:type="paragraph" w:styleId="5">
    <w:name w:val="toc 5"/>
    <w:basedOn w:val="a2"/>
    <w:next w:val="a2"/>
    <w:autoRedefine/>
    <w:uiPriority w:val="39"/>
    <w:semiHidden/>
    <w:unhideWhenUsed/>
    <w:rsid w:val="00191B2B"/>
    <w:pPr>
      <w:ind w:left="960"/>
      <w:jc w:val="left"/>
    </w:pPr>
    <w:rPr>
      <w:rFonts w:asciiTheme="minorHAnsi" w:hAnsiTheme="minorHAnsi"/>
      <w:sz w:val="20"/>
      <w:szCs w:val="20"/>
    </w:rPr>
  </w:style>
  <w:style w:type="paragraph" w:styleId="6">
    <w:name w:val="toc 6"/>
    <w:basedOn w:val="a2"/>
    <w:next w:val="a2"/>
    <w:autoRedefine/>
    <w:uiPriority w:val="39"/>
    <w:semiHidden/>
    <w:unhideWhenUsed/>
    <w:rsid w:val="00191B2B"/>
    <w:pPr>
      <w:ind w:left="1200"/>
      <w:jc w:val="left"/>
    </w:pPr>
    <w:rPr>
      <w:rFonts w:asciiTheme="minorHAnsi" w:hAnsiTheme="minorHAnsi"/>
      <w:sz w:val="20"/>
      <w:szCs w:val="20"/>
    </w:rPr>
  </w:style>
  <w:style w:type="paragraph" w:styleId="7">
    <w:name w:val="toc 7"/>
    <w:basedOn w:val="a2"/>
    <w:next w:val="a2"/>
    <w:autoRedefine/>
    <w:uiPriority w:val="39"/>
    <w:semiHidden/>
    <w:unhideWhenUsed/>
    <w:rsid w:val="00191B2B"/>
    <w:pPr>
      <w:ind w:left="1440"/>
      <w:jc w:val="left"/>
    </w:pPr>
    <w:rPr>
      <w:rFonts w:asciiTheme="minorHAnsi" w:hAnsiTheme="minorHAnsi"/>
      <w:sz w:val="20"/>
      <w:szCs w:val="20"/>
    </w:rPr>
  </w:style>
  <w:style w:type="paragraph" w:styleId="8">
    <w:name w:val="toc 8"/>
    <w:basedOn w:val="a2"/>
    <w:next w:val="a2"/>
    <w:autoRedefine/>
    <w:uiPriority w:val="39"/>
    <w:semiHidden/>
    <w:unhideWhenUsed/>
    <w:rsid w:val="00191B2B"/>
    <w:pPr>
      <w:ind w:left="1680"/>
      <w:jc w:val="left"/>
    </w:pPr>
    <w:rPr>
      <w:rFonts w:asciiTheme="minorHAnsi" w:hAnsiTheme="minorHAnsi"/>
      <w:sz w:val="20"/>
      <w:szCs w:val="20"/>
    </w:rPr>
  </w:style>
  <w:style w:type="paragraph" w:styleId="9">
    <w:name w:val="toc 9"/>
    <w:basedOn w:val="a2"/>
    <w:next w:val="a2"/>
    <w:autoRedefine/>
    <w:uiPriority w:val="39"/>
    <w:semiHidden/>
    <w:unhideWhenUsed/>
    <w:rsid w:val="00191B2B"/>
    <w:pPr>
      <w:ind w:left="1920"/>
      <w:jc w:val="left"/>
    </w:pPr>
    <w:rPr>
      <w:rFonts w:asciiTheme="minorHAnsi" w:hAnsiTheme="minorHAnsi"/>
      <w:sz w:val="20"/>
      <w:szCs w:val="20"/>
    </w:rPr>
  </w:style>
  <w:style w:type="character" w:customStyle="1" w:styleId="hl">
    <w:name w:val="hl"/>
    <w:basedOn w:val="a3"/>
    <w:rsid w:val="00D97A28"/>
  </w:style>
  <w:style w:type="character" w:styleId="afe">
    <w:name w:val="FollowedHyperlink"/>
    <w:basedOn w:val="a3"/>
    <w:uiPriority w:val="99"/>
    <w:semiHidden/>
    <w:unhideWhenUsed/>
    <w:rsid w:val="00EF6A22"/>
    <w:rPr>
      <w:color w:val="800080" w:themeColor="followedHyperlink"/>
      <w:u w:val="single"/>
    </w:rPr>
  </w:style>
  <w:style w:type="character" w:customStyle="1" w:styleId="aff">
    <w:name w:val="ХЗД подчеркнутый"/>
    <w:basedOn w:val="a3"/>
    <w:uiPriority w:val="1"/>
    <w:qFormat/>
    <w:rsid w:val="001C1BF8"/>
    <w:rPr>
      <w:u w:val="single"/>
    </w:rPr>
  </w:style>
  <w:style w:type="paragraph" w:styleId="a">
    <w:name w:val="List Bullet"/>
    <w:basedOn w:val="a2"/>
    <w:uiPriority w:val="99"/>
    <w:unhideWhenUsed/>
    <w:rsid w:val="00CF2692"/>
    <w:pPr>
      <w:numPr>
        <w:numId w:val="11"/>
      </w:numPr>
      <w:contextualSpacing/>
    </w:pPr>
  </w:style>
  <w:style w:type="character" w:styleId="aff0">
    <w:name w:val="annotation reference"/>
    <w:basedOn w:val="a3"/>
    <w:uiPriority w:val="99"/>
    <w:semiHidden/>
    <w:unhideWhenUsed/>
    <w:rsid w:val="00D1014C"/>
    <w:rPr>
      <w:sz w:val="16"/>
      <w:szCs w:val="16"/>
    </w:rPr>
  </w:style>
  <w:style w:type="paragraph" w:styleId="aff1">
    <w:name w:val="annotation text"/>
    <w:basedOn w:val="a2"/>
    <w:link w:val="aff2"/>
    <w:uiPriority w:val="99"/>
    <w:semiHidden/>
    <w:unhideWhenUsed/>
    <w:rsid w:val="00D1014C"/>
    <w:pPr>
      <w:spacing w:line="240" w:lineRule="auto"/>
    </w:pPr>
    <w:rPr>
      <w:sz w:val="20"/>
      <w:szCs w:val="20"/>
    </w:rPr>
  </w:style>
  <w:style w:type="character" w:customStyle="1" w:styleId="aff2">
    <w:name w:val="Текст примечания Знак"/>
    <w:basedOn w:val="a3"/>
    <w:link w:val="aff1"/>
    <w:uiPriority w:val="99"/>
    <w:semiHidden/>
    <w:rsid w:val="00D1014C"/>
    <w:rPr>
      <w:rFonts w:ascii="Times New Roman" w:hAnsi="Times New Roman"/>
      <w:sz w:val="20"/>
      <w:szCs w:val="20"/>
    </w:rPr>
  </w:style>
  <w:style w:type="paragraph" w:styleId="aff3">
    <w:name w:val="annotation subject"/>
    <w:basedOn w:val="aff1"/>
    <w:next w:val="aff1"/>
    <w:link w:val="aff4"/>
    <w:uiPriority w:val="99"/>
    <w:semiHidden/>
    <w:unhideWhenUsed/>
    <w:rsid w:val="00D1014C"/>
    <w:rPr>
      <w:b/>
      <w:bCs/>
    </w:rPr>
  </w:style>
  <w:style w:type="character" w:customStyle="1" w:styleId="aff4">
    <w:name w:val="Тема примечания Знак"/>
    <w:basedOn w:val="aff2"/>
    <w:link w:val="aff3"/>
    <w:uiPriority w:val="99"/>
    <w:semiHidden/>
    <w:rsid w:val="00D1014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531">
      <w:bodyDiv w:val="1"/>
      <w:marLeft w:val="0"/>
      <w:marRight w:val="0"/>
      <w:marTop w:val="0"/>
      <w:marBottom w:val="0"/>
      <w:divBdr>
        <w:top w:val="none" w:sz="0" w:space="0" w:color="auto"/>
        <w:left w:val="none" w:sz="0" w:space="0" w:color="auto"/>
        <w:bottom w:val="none" w:sz="0" w:space="0" w:color="auto"/>
        <w:right w:val="none" w:sz="0" w:space="0" w:color="auto"/>
      </w:divBdr>
    </w:div>
    <w:div w:id="39794188">
      <w:bodyDiv w:val="1"/>
      <w:marLeft w:val="0"/>
      <w:marRight w:val="0"/>
      <w:marTop w:val="0"/>
      <w:marBottom w:val="0"/>
      <w:divBdr>
        <w:top w:val="none" w:sz="0" w:space="0" w:color="auto"/>
        <w:left w:val="none" w:sz="0" w:space="0" w:color="auto"/>
        <w:bottom w:val="none" w:sz="0" w:space="0" w:color="auto"/>
        <w:right w:val="none" w:sz="0" w:space="0" w:color="auto"/>
      </w:divBdr>
    </w:div>
    <w:div w:id="82920360">
      <w:bodyDiv w:val="1"/>
      <w:marLeft w:val="0"/>
      <w:marRight w:val="0"/>
      <w:marTop w:val="0"/>
      <w:marBottom w:val="0"/>
      <w:divBdr>
        <w:top w:val="none" w:sz="0" w:space="0" w:color="auto"/>
        <w:left w:val="none" w:sz="0" w:space="0" w:color="auto"/>
        <w:bottom w:val="none" w:sz="0" w:space="0" w:color="auto"/>
        <w:right w:val="none" w:sz="0" w:space="0" w:color="auto"/>
      </w:divBdr>
    </w:div>
    <w:div w:id="111216095">
      <w:bodyDiv w:val="1"/>
      <w:marLeft w:val="0"/>
      <w:marRight w:val="0"/>
      <w:marTop w:val="0"/>
      <w:marBottom w:val="0"/>
      <w:divBdr>
        <w:top w:val="none" w:sz="0" w:space="0" w:color="auto"/>
        <w:left w:val="none" w:sz="0" w:space="0" w:color="auto"/>
        <w:bottom w:val="none" w:sz="0" w:space="0" w:color="auto"/>
        <w:right w:val="none" w:sz="0" w:space="0" w:color="auto"/>
      </w:divBdr>
    </w:div>
    <w:div w:id="113257212">
      <w:bodyDiv w:val="1"/>
      <w:marLeft w:val="0"/>
      <w:marRight w:val="0"/>
      <w:marTop w:val="0"/>
      <w:marBottom w:val="0"/>
      <w:divBdr>
        <w:top w:val="none" w:sz="0" w:space="0" w:color="auto"/>
        <w:left w:val="none" w:sz="0" w:space="0" w:color="auto"/>
        <w:bottom w:val="none" w:sz="0" w:space="0" w:color="auto"/>
        <w:right w:val="none" w:sz="0" w:space="0" w:color="auto"/>
      </w:divBdr>
    </w:div>
    <w:div w:id="116607751">
      <w:bodyDiv w:val="1"/>
      <w:marLeft w:val="0"/>
      <w:marRight w:val="0"/>
      <w:marTop w:val="0"/>
      <w:marBottom w:val="0"/>
      <w:divBdr>
        <w:top w:val="none" w:sz="0" w:space="0" w:color="auto"/>
        <w:left w:val="none" w:sz="0" w:space="0" w:color="auto"/>
        <w:bottom w:val="none" w:sz="0" w:space="0" w:color="auto"/>
        <w:right w:val="none" w:sz="0" w:space="0" w:color="auto"/>
      </w:divBdr>
    </w:div>
    <w:div w:id="141121884">
      <w:bodyDiv w:val="1"/>
      <w:marLeft w:val="0"/>
      <w:marRight w:val="0"/>
      <w:marTop w:val="0"/>
      <w:marBottom w:val="0"/>
      <w:divBdr>
        <w:top w:val="none" w:sz="0" w:space="0" w:color="auto"/>
        <w:left w:val="none" w:sz="0" w:space="0" w:color="auto"/>
        <w:bottom w:val="none" w:sz="0" w:space="0" w:color="auto"/>
        <w:right w:val="none" w:sz="0" w:space="0" w:color="auto"/>
      </w:divBdr>
    </w:div>
    <w:div w:id="146438392">
      <w:bodyDiv w:val="1"/>
      <w:marLeft w:val="0"/>
      <w:marRight w:val="0"/>
      <w:marTop w:val="0"/>
      <w:marBottom w:val="0"/>
      <w:divBdr>
        <w:top w:val="none" w:sz="0" w:space="0" w:color="auto"/>
        <w:left w:val="none" w:sz="0" w:space="0" w:color="auto"/>
        <w:bottom w:val="none" w:sz="0" w:space="0" w:color="auto"/>
        <w:right w:val="none" w:sz="0" w:space="0" w:color="auto"/>
      </w:divBdr>
    </w:div>
    <w:div w:id="154608376">
      <w:bodyDiv w:val="1"/>
      <w:marLeft w:val="0"/>
      <w:marRight w:val="0"/>
      <w:marTop w:val="0"/>
      <w:marBottom w:val="0"/>
      <w:divBdr>
        <w:top w:val="none" w:sz="0" w:space="0" w:color="auto"/>
        <w:left w:val="none" w:sz="0" w:space="0" w:color="auto"/>
        <w:bottom w:val="none" w:sz="0" w:space="0" w:color="auto"/>
        <w:right w:val="none" w:sz="0" w:space="0" w:color="auto"/>
      </w:divBdr>
      <w:divsChild>
        <w:div w:id="1502965231">
          <w:marLeft w:val="0"/>
          <w:marRight w:val="0"/>
          <w:marTop w:val="0"/>
          <w:marBottom w:val="0"/>
          <w:divBdr>
            <w:top w:val="none" w:sz="0" w:space="0" w:color="auto"/>
            <w:left w:val="none" w:sz="0" w:space="0" w:color="auto"/>
            <w:bottom w:val="none" w:sz="0" w:space="0" w:color="auto"/>
            <w:right w:val="none" w:sz="0" w:space="0" w:color="auto"/>
          </w:divBdr>
          <w:divsChild>
            <w:div w:id="1834443348">
              <w:marLeft w:val="0"/>
              <w:marRight w:val="0"/>
              <w:marTop w:val="0"/>
              <w:marBottom w:val="0"/>
              <w:divBdr>
                <w:top w:val="none" w:sz="0" w:space="0" w:color="auto"/>
                <w:left w:val="none" w:sz="0" w:space="0" w:color="auto"/>
                <w:bottom w:val="none" w:sz="0" w:space="0" w:color="auto"/>
                <w:right w:val="none" w:sz="0" w:space="0" w:color="auto"/>
              </w:divBdr>
              <w:divsChild>
                <w:div w:id="20885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8273">
      <w:bodyDiv w:val="1"/>
      <w:marLeft w:val="0"/>
      <w:marRight w:val="0"/>
      <w:marTop w:val="0"/>
      <w:marBottom w:val="0"/>
      <w:divBdr>
        <w:top w:val="none" w:sz="0" w:space="0" w:color="auto"/>
        <w:left w:val="none" w:sz="0" w:space="0" w:color="auto"/>
        <w:bottom w:val="none" w:sz="0" w:space="0" w:color="auto"/>
        <w:right w:val="none" w:sz="0" w:space="0" w:color="auto"/>
      </w:divBdr>
    </w:div>
    <w:div w:id="194654655">
      <w:bodyDiv w:val="1"/>
      <w:marLeft w:val="0"/>
      <w:marRight w:val="0"/>
      <w:marTop w:val="0"/>
      <w:marBottom w:val="0"/>
      <w:divBdr>
        <w:top w:val="none" w:sz="0" w:space="0" w:color="auto"/>
        <w:left w:val="none" w:sz="0" w:space="0" w:color="auto"/>
        <w:bottom w:val="none" w:sz="0" w:space="0" w:color="auto"/>
        <w:right w:val="none" w:sz="0" w:space="0" w:color="auto"/>
      </w:divBdr>
    </w:div>
    <w:div w:id="203255476">
      <w:bodyDiv w:val="1"/>
      <w:marLeft w:val="0"/>
      <w:marRight w:val="0"/>
      <w:marTop w:val="0"/>
      <w:marBottom w:val="0"/>
      <w:divBdr>
        <w:top w:val="none" w:sz="0" w:space="0" w:color="auto"/>
        <w:left w:val="none" w:sz="0" w:space="0" w:color="auto"/>
        <w:bottom w:val="none" w:sz="0" w:space="0" w:color="auto"/>
        <w:right w:val="none" w:sz="0" w:space="0" w:color="auto"/>
      </w:divBdr>
    </w:div>
    <w:div w:id="203756699">
      <w:bodyDiv w:val="1"/>
      <w:marLeft w:val="0"/>
      <w:marRight w:val="0"/>
      <w:marTop w:val="0"/>
      <w:marBottom w:val="0"/>
      <w:divBdr>
        <w:top w:val="none" w:sz="0" w:space="0" w:color="auto"/>
        <w:left w:val="none" w:sz="0" w:space="0" w:color="auto"/>
        <w:bottom w:val="none" w:sz="0" w:space="0" w:color="auto"/>
        <w:right w:val="none" w:sz="0" w:space="0" w:color="auto"/>
      </w:divBdr>
    </w:div>
    <w:div w:id="258681611">
      <w:bodyDiv w:val="1"/>
      <w:marLeft w:val="0"/>
      <w:marRight w:val="0"/>
      <w:marTop w:val="0"/>
      <w:marBottom w:val="0"/>
      <w:divBdr>
        <w:top w:val="none" w:sz="0" w:space="0" w:color="auto"/>
        <w:left w:val="none" w:sz="0" w:space="0" w:color="auto"/>
        <w:bottom w:val="none" w:sz="0" w:space="0" w:color="auto"/>
        <w:right w:val="none" w:sz="0" w:space="0" w:color="auto"/>
      </w:divBdr>
    </w:div>
    <w:div w:id="263540572">
      <w:bodyDiv w:val="1"/>
      <w:marLeft w:val="0"/>
      <w:marRight w:val="0"/>
      <w:marTop w:val="0"/>
      <w:marBottom w:val="0"/>
      <w:divBdr>
        <w:top w:val="none" w:sz="0" w:space="0" w:color="auto"/>
        <w:left w:val="none" w:sz="0" w:space="0" w:color="auto"/>
        <w:bottom w:val="none" w:sz="0" w:space="0" w:color="auto"/>
        <w:right w:val="none" w:sz="0" w:space="0" w:color="auto"/>
      </w:divBdr>
    </w:div>
    <w:div w:id="266163127">
      <w:bodyDiv w:val="1"/>
      <w:marLeft w:val="0"/>
      <w:marRight w:val="0"/>
      <w:marTop w:val="0"/>
      <w:marBottom w:val="0"/>
      <w:divBdr>
        <w:top w:val="none" w:sz="0" w:space="0" w:color="auto"/>
        <w:left w:val="none" w:sz="0" w:space="0" w:color="auto"/>
        <w:bottom w:val="none" w:sz="0" w:space="0" w:color="auto"/>
        <w:right w:val="none" w:sz="0" w:space="0" w:color="auto"/>
      </w:divBdr>
      <w:divsChild>
        <w:div w:id="1395660555">
          <w:marLeft w:val="0"/>
          <w:marRight w:val="0"/>
          <w:marTop w:val="0"/>
          <w:marBottom w:val="45"/>
          <w:divBdr>
            <w:top w:val="none" w:sz="0" w:space="0" w:color="auto"/>
            <w:left w:val="none" w:sz="0" w:space="0" w:color="auto"/>
            <w:bottom w:val="none" w:sz="0" w:space="0" w:color="auto"/>
            <w:right w:val="none" w:sz="0" w:space="0" w:color="auto"/>
          </w:divBdr>
        </w:div>
      </w:divsChild>
    </w:div>
    <w:div w:id="266424095">
      <w:bodyDiv w:val="1"/>
      <w:marLeft w:val="0"/>
      <w:marRight w:val="0"/>
      <w:marTop w:val="0"/>
      <w:marBottom w:val="0"/>
      <w:divBdr>
        <w:top w:val="none" w:sz="0" w:space="0" w:color="auto"/>
        <w:left w:val="none" w:sz="0" w:space="0" w:color="auto"/>
        <w:bottom w:val="none" w:sz="0" w:space="0" w:color="auto"/>
        <w:right w:val="none" w:sz="0" w:space="0" w:color="auto"/>
      </w:divBdr>
    </w:div>
    <w:div w:id="285892860">
      <w:bodyDiv w:val="1"/>
      <w:marLeft w:val="0"/>
      <w:marRight w:val="0"/>
      <w:marTop w:val="0"/>
      <w:marBottom w:val="0"/>
      <w:divBdr>
        <w:top w:val="none" w:sz="0" w:space="0" w:color="auto"/>
        <w:left w:val="none" w:sz="0" w:space="0" w:color="auto"/>
        <w:bottom w:val="none" w:sz="0" w:space="0" w:color="auto"/>
        <w:right w:val="none" w:sz="0" w:space="0" w:color="auto"/>
      </w:divBdr>
    </w:div>
    <w:div w:id="286202831">
      <w:bodyDiv w:val="1"/>
      <w:marLeft w:val="0"/>
      <w:marRight w:val="0"/>
      <w:marTop w:val="0"/>
      <w:marBottom w:val="0"/>
      <w:divBdr>
        <w:top w:val="none" w:sz="0" w:space="0" w:color="auto"/>
        <w:left w:val="none" w:sz="0" w:space="0" w:color="auto"/>
        <w:bottom w:val="none" w:sz="0" w:space="0" w:color="auto"/>
        <w:right w:val="none" w:sz="0" w:space="0" w:color="auto"/>
      </w:divBdr>
    </w:div>
    <w:div w:id="289820258">
      <w:bodyDiv w:val="1"/>
      <w:marLeft w:val="0"/>
      <w:marRight w:val="0"/>
      <w:marTop w:val="0"/>
      <w:marBottom w:val="0"/>
      <w:divBdr>
        <w:top w:val="none" w:sz="0" w:space="0" w:color="auto"/>
        <w:left w:val="none" w:sz="0" w:space="0" w:color="auto"/>
        <w:bottom w:val="none" w:sz="0" w:space="0" w:color="auto"/>
        <w:right w:val="none" w:sz="0" w:space="0" w:color="auto"/>
      </w:divBdr>
    </w:div>
    <w:div w:id="303657012">
      <w:bodyDiv w:val="1"/>
      <w:marLeft w:val="0"/>
      <w:marRight w:val="0"/>
      <w:marTop w:val="0"/>
      <w:marBottom w:val="0"/>
      <w:divBdr>
        <w:top w:val="none" w:sz="0" w:space="0" w:color="auto"/>
        <w:left w:val="none" w:sz="0" w:space="0" w:color="auto"/>
        <w:bottom w:val="none" w:sz="0" w:space="0" w:color="auto"/>
        <w:right w:val="none" w:sz="0" w:space="0" w:color="auto"/>
      </w:divBdr>
    </w:div>
    <w:div w:id="310210064">
      <w:bodyDiv w:val="1"/>
      <w:marLeft w:val="0"/>
      <w:marRight w:val="0"/>
      <w:marTop w:val="0"/>
      <w:marBottom w:val="0"/>
      <w:divBdr>
        <w:top w:val="none" w:sz="0" w:space="0" w:color="auto"/>
        <w:left w:val="none" w:sz="0" w:space="0" w:color="auto"/>
        <w:bottom w:val="none" w:sz="0" w:space="0" w:color="auto"/>
        <w:right w:val="none" w:sz="0" w:space="0" w:color="auto"/>
      </w:divBdr>
    </w:div>
    <w:div w:id="343440723">
      <w:bodyDiv w:val="1"/>
      <w:marLeft w:val="0"/>
      <w:marRight w:val="0"/>
      <w:marTop w:val="0"/>
      <w:marBottom w:val="0"/>
      <w:divBdr>
        <w:top w:val="none" w:sz="0" w:space="0" w:color="auto"/>
        <w:left w:val="none" w:sz="0" w:space="0" w:color="auto"/>
        <w:bottom w:val="none" w:sz="0" w:space="0" w:color="auto"/>
        <w:right w:val="none" w:sz="0" w:space="0" w:color="auto"/>
      </w:divBdr>
    </w:div>
    <w:div w:id="385839988">
      <w:bodyDiv w:val="1"/>
      <w:marLeft w:val="0"/>
      <w:marRight w:val="0"/>
      <w:marTop w:val="0"/>
      <w:marBottom w:val="0"/>
      <w:divBdr>
        <w:top w:val="none" w:sz="0" w:space="0" w:color="auto"/>
        <w:left w:val="none" w:sz="0" w:space="0" w:color="auto"/>
        <w:bottom w:val="none" w:sz="0" w:space="0" w:color="auto"/>
        <w:right w:val="none" w:sz="0" w:space="0" w:color="auto"/>
      </w:divBdr>
    </w:div>
    <w:div w:id="395276567">
      <w:bodyDiv w:val="1"/>
      <w:marLeft w:val="0"/>
      <w:marRight w:val="0"/>
      <w:marTop w:val="0"/>
      <w:marBottom w:val="0"/>
      <w:divBdr>
        <w:top w:val="none" w:sz="0" w:space="0" w:color="auto"/>
        <w:left w:val="none" w:sz="0" w:space="0" w:color="auto"/>
        <w:bottom w:val="none" w:sz="0" w:space="0" w:color="auto"/>
        <w:right w:val="none" w:sz="0" w:space="0" w:color="auto"/>
      </w:divBdr>
    </w:div>
    <w:div w:id="422144150">
      <w:bodyDiv w:val="1"/>
      <w:marLeft w:val="0"/>
      <w:marRight w:val="0"/>
      <w:marTop w:val="0"/>
      <w:marBottom w:val="0"/>
      <w:divBdr>
        <w:top w:val="none" w:sz="0" w:space="0" w:color="auto"/>
        <w:left w:val="none" w:sz="0" w:space="0" w:color="auto"/>
        <w:bottom w:val="none" w:sz="0" w:space="0" w:color="auto"/>
        <w:right w:val="none" w:sz="0" w:space="0" w:color="auto"/>
      </w:divBdr>
    </w:div>
    <w:div w:id="426538654">
      <w:bodyDiv w:val="1"/>
      <w:marLeft w:val="0"/>
      <w:marRight w:val="0"/>
      <w:marTop w:val="0"/>
      <w:marBottom w:val="0"/>
      <w:divBdr>
        <w:top w:val="none" w:sz="0" w:space="0" w:color="auto"/>
        <w:left w:val="none" w:sz="0" w:space="0" w:color="auto"/>
        <w:bottom w:val="none" w:sz="0" w:space="0" w:color="auto"/>
        <w:right w:val="none" w:sz="0" w:space="0" w:color="auto"/>
      </w:divBdr>
    </w:div>
    <w:div w:id="437258779">
      <w:bodyDiv w:val="1"/>
      <w:marLeft w:val="0"/>
      <w:marRight w:val="0"/>
      <w:marTop w:val="0"/>
      <w:marBottom w:val="0"/>
      <w:divBdr>
        <w:top w:val="none" w:sz="0" w:space="0" w:color="auto"/>
        <w:left w:val="none" w:sz="0" w:space="0" w:color="auto"/>
        <w:bottom w:val="none" w:sz="0" w:space="0" w:color="auto"/>
        <w:right w:val="none" w:sz="0" w:space="0" w:color="auto"/>
      </w:divBdr>
    </w:div>
    <w:div w:id="441733368">
      <w:bodyDiv w:val="1"/>
      <w:marLeft w:val="0"/>
      <w:marRight w:val="0"/>
      <w:marTop w:val="0"/>
      <w:marBottom w:val="0"/>
      <w:divBdr>
        <w:top w:val="none" w:sz="0" w:space="0" w:color="auto"/>
        <w:left w:val="none" w:sz="0" w:space="0" w:color="auto"/>
        <w:bottom w:val="none" w:sz="0" w:space="0" w:color="auto"/>
        <w:right w:val="none" w:sz="0" w:space="0" w:color="auto"/>
      </w:divBdr>
    </w:div>
    <w:div w:id="444352341">
      <w:bodyDiv w:val="1"/>
      <w:marLeft w:val="0"/>
      <w:marRight w:val="0"/>
      <w:marTop w:val="0"/>
      <w:marBottom w:val="0"/>
      <w:divBdr>
        <w:top w:val="none" w:sz="0" w:space="0" w:color="auto"/>
        <w:left w:val="none" w:sz="0" w:space="0" w:color="auto"/>
        <w:bottom w:val="none" w:sz="0" w:space="0" w:color="auto"/>
        <w:right w:val="none" w:sz="0" w:space="0" w:color="auto"/>
      </w:divBdr>
    </w:div>
    <w:div w:id="453207675">
      <w:bodyDiv w:val="1"/>
      <w:marLeft w:val="0"/>
      <w:marRight w:val="0"/>
      <w:marTop w:val="0"/>
      <w:marBottom w:val="0"/>
      <w:divBdr>
        <w:top w:val="none" w:sz="0" w:space="0" w:color="auto"/>
        <w:left w:val="none" w:sz="0" w:space="0" w:color="auto"/>
        <w:bottom w:val="none" w:sz="0" w:space="0" w:color="auto"/>
        <w:right w:val="none" w:sz="0" w:space="0" w:color="auto"/>
      </w:divBdr>
    </w:div>
    <w:div w:id="464540698">
      <w:bodyDiv w:val="1"/>
      <w:marLeft w:val="0"/>
      <w:marRight w:val="0"/>
      <w:marTop w:val="0"/>
      <w:marBottom w:val="0"/>
      <w:divBdr>
        <w:top w:val="none" w:sz="0" w:space="0" w:color="auto"/>
        <w:left w:val="none" w:sz="0" w:space="0" w:color="auto"/>
        <w:bottom w:val="none" w:sz="0" w:space="0" w:color="auto"/>
        <w:right w:val="none" w:sz="0" w:space="0" w:color="auto"/>
      </w:divBdr>
    </w:div>
    <w:div w:id="472065602">
      <w:bodyDiv w:val="1"/>
      <w:marLeft w:val="0"/>
      <w:marRight w:val="0"/>
      <w:marTop w:val="0"/>
      <w:marBottom w:val="0"/>
      <w:divBdr>
        <w:top w:val="none" w:sz="0" w:space="0" w:color="auto"/>
        <w:left w:val="none" w:sz="0" w:space="0" w:color="auto"/>
        <w:bottom w:val="none" w:sz="0" w:space="0" w:color="auto"/>
        <w:right w:val="none" w:sz="0" w:space="0" w:color="auto"/>
      </w:divBdr>
    </w:div>
    <w:div w:id="490415257">
      <w:bodyDiv w:val="1"/>
      <w:marLeft w:val="0"/>
      <w:marRight w:val="0"/>
      <w:marTop w:val="0"/>
      <w:marBottom w:val="0"/>
      <w:divBdr>
        <w:top w:val="none" w:sz="0" w:space="0" w:color="auto"/>
        <w:left w:val="none" w:sz="0" w:space="0" w:color="auto"/>
        <w:bottom w:val="none" w:sz="0" w:space="0" w:color="auto"/>
        <w:right w:val="none" w:sz="0" w:space="0" w:color="auto"/>
      </w:divBdr>
    </w:div>
    <w:div w:id="505480202">
      <w:bodyDiv w:val="1"/>
      <w:marLeft w:val="0"/>
      <w:marRight w:val="0"/>
      <w:marTop w:val="0"/>
      <w:marBottom w:val="0"/>
      <w:divBdr>
        <w:top w:val="none" w:sz="0" w:space="0" w:color="auto"/>
        <w:left w:val="none" w:sz="0" w:space="0" w:color="auto"/>
        <w:bottom w:val="none" w:sz="0" w:space="0" w:color="auto"/>
        <w:right w:val="none" w:sz="0" w:space="0" w:color="auto"/>
      </w:divBdr>
    </w:div>
    <w:div w:id="552042377">
      <w:bodyDiv w:val="1"/>
      <w:marLeft w:val="0"/>
      <w:marRight w:val="0"/>
      <w:marTop w:val="0"/>
      <w:marBottom w:val="0"/>
      <w:divBdr>
        <w:top w:val="none" w:sz="0" w:space="0" w:color="auto"/>
        <w:left w:val="none" w:sz="0" w:space="0" w:color="auto"/>
        <w:bottom w:val="none" w:sz="0" w:space="0" w:color="auto"/>
        <w:right w:val="none" w:sz="0" w:space="0" w:color="auto"/>
      </w:divBdr>
    </w:div>
    <w:div w:id="595020843">
      <w:bodyDiv w:val="1"/>
      <w:marLeft w:val="0"/>
      <w:marRight w:val="0"/>
      <w:marTop w:val="0"/>
      <w:marBottom w:val="0"/>
      <w:divBdr>
        <w:top w:val="none" w:sz="0" w:space="0" w:color="auto"/>
        <w:left w:val="none" w:sz="0" w:space="0" w:color="auto"/>
        <w:bottom w:val="none" w:sz="0" w:space="0" w:color="auto"/>
        <w:right w:val="none" w:sz="0" w:space="0" w:color="auto"/>
      </w:divBdr>
    </w:div>
    <w:div w:id="599027108">
      <w:bodyDiv w:val="1"/>
      <w:marLeft w:val="0"/>
      <w:marRight w:val="0"/>
      <w:marTop w:val="0"/>
      <w:marBottom w:val="0"/>
      <w:divBdr>
        <w:top w:val="none" w:sz="0" w:space="0" w:color="auto"/>
        <w:left w:val="none" w:sz="0" w:space="0" w:color="auto"/>
        <w:bottom w:val="none" w:sz="0" w:space="0" w:color="auto"/>
        <w:right w:val="none" w:sz="0" w:space="0" w:color="auto"/>
      </w:divBdr>
    </w:div>
    <w:div w:id="604650204">
      <w:bodyDiv w:val="1"/>
      <w:marLeft w:val="0"/>
      <w:marRight w:val="0"/>
      <w:marTop w:val="0"/>
      <w:marBottom w:val="0"/>
      <w:divBdr>
        <w:top w:val="none" w:sz="0" w:space="0" w:color="auto"/>
        <w:left w:val="none" w:sz="0" w:space="0" w:color="auto"/>
        <w:bottom w:val="none" w:sz="0" w:space="0" w:color="auto"/>
        <w:right w:val="none" w:sz="0" w:space="0" w:color="auto"/>
      </w:divBdr>
    </w:div>
    <w:div w:id="614557492">
      <w:bodyDiv w:val="1"/>
      <w:marLeft w:val="0"/>
      <w:marRight w:val="0"/>
      <w:marTop w:val="0"/>
      <w:marBottom w:val="0"/>
      <w:divBdr>
        <w:top w:val="none" w:sz="0" w:space="0" w:color="auto"/>
        <w:left w:val="none" w:sz="0" w:space="0" w:color="auto"/>
        <w:bottom w:val="none" w:sz="0" w:space="0" w:color="auto"/>
        <w:right w:val="none" w:sz="0" w:space="0" w:color="auto"/>
      </w:divBdr>
    </w:div>
    <w:div w:id="623464786">
      <w:bodyDiv w:val="1"/>
      <w:marLeft w:val="0"/>
      <w:marRight w:val="0"/>
      <w:marTop w:val="0"/>
      <w:marBottom w:val="0"/>
      <w:divBdr>
        <w:top w:val="none" w:sz="0" w:space="0" w:color="auto"/>
        <w:left w:val="none" w:sz="0" w:space="0" w:color="auto"/>
        <w:bottom w:val="none" w:sz="0" w:space="0" w:color="auto"/>
        <w:right w:val="none" w:sz="0" w:space="0" w:color="auto"/>
      </w:divBdr>
    </w:div>
    <w:div w:id="633681656">
      <w:bodyDiv w:val="1"/>
      <w:marLeft w:val="0"/>
      <w:marRight w:val="0"/>
      <w:marTop w:val="0"/>
      <w:marBottom w:val="0"/>
      <w:divBdr>
        <w:top w:val="none" w:sz="0" w:space="0" w:color="auto"/>
        <w:left w:val="none" w:sz="0" w:space="0" w:color="auto"/>
        <w:bottom w:val="none" w:sz="0" w:space="0" w:color="auto"/>
        <w:right w:val="none" w:sz="0" w:space="0" w:color="auto"/>
      </w:divBdr>
    </w:div>
    <w:div w:id="645595430">
      <w:bodyDiv w:val="1"/>
      <w:marLeft w:val="0"/>
      <w:marRight w:val="0"/>
      <w:marTop w:val="0"/>
      <w:marBottom w:val="0"/>
      <w:divBdr>
        <w:top w:val="none" w:sz="0" w:space="0" w:color="auto"/>
        <w:left w:val="none" w:sz="0" w:space="0" w:color="auto"/>
        <w:bottom w:val="none" w:sz="0" w:space="0" w:color="auto"/>
        <w:right w:val="none" w:sz="0" w:space="0" w:color="auto"/>
      </w:divBdr>
    </w:div>
    <w:div w:id="650403076">
      <w:bodyDiv w:val="1"/>
      <w:marLeft w:val="0"/>
      <w:marRight w:val="0"/>
      <w:marTop w:val="0"/>
      <w:marBottom w:val="0"/>
      <w:divBdr>
        <w:top w:val="none" w:sz="0" w:space="0" w:color="auto"/>
        <w:left w:val="none" w:sz="0" w:space="0" w:color="auto"/>
        <w:bottom w:val="none" w:sz="0" w:space="0" w:color="auto"/>
        <w:right w:val="none" w:sz="0" w:space="0" w:color="auto"/>
      </w:divBdr>
    </w:div>
    <w:div w:id="651447069">
      <w:bodyDiv w:val="1"/>
      <w:marLeft w:val="0"/>
      <w:marRight w:val="0"/>
      <w:marTop w:val="0"/>
      <w:marBottom w:val="0"/>
      <w:divBdr>
        <w:top w:val="none" w:sz="0" w:space="0" w:color="auto"/>
        <w:left w:val="none" w:sz="0" w:space="0" w:color="auto"/>
        <w:bottom w:val="none" w:sz="0" w:space="0" w:color="auto"/>
        <w:right w:val="none" w:sz="0" w:space="0" w:color="auto"/>
      </w:divBdr>
    </w:div>
    <w:div w:id="665209701">
      <w:bodyDiv w:val="1"/>
      <w:marLeft w:val="0"/>
      <w:marRight w:val="0"/>
      <w:marTop w:val="0"/>
      <w:marBottom w:val="0"/>
      <w:divBdr>
        <w:top w:val="none" w:sz="0" w:space="0" w:color="auto"/>
        <w:left w:val="none" w:sz="0" w:space="0" w:color="auto"/>
        <w:bottom w:val="none" w:sz="0" w:space="0" w:color="auto"/>
        <w:right w:val="none" w:sz="0" w:space="0" w:color="auto"/>
      </w:divBdr>
    </w:div>
    <w:div w:id="681207053">
      <w:bodyDiv w:val="1"/>
      <w:marLeft w:val="0"/>
      <w:marRight w:val="0"/>
      <w:marTop w:val="0"/>
      <w:marBottom w:val="0"/>
      <w:divBdr>
        <w:top w:val="none" w:sz="0" w:space="0" w:color="auto"/>
        <w:left w:val="none" w:sz="0" w:space="0" w:color="auto"/>
        <w:bottom w:val="none" w:sz="0" w:space="0" w:color="auto"/>
        <w:right w:val="none" w:sz="0" w:space="0" w:color="auto"/>
      </w:divBdr>
    </w:div>
    <w:div w:id="716899935">
      <w:bodyDiv w:val="1"/>
      <w:marLeft w:val="0"/>
      <w:marRight w:val="0"/>
      <w:marTop w:val="0"/>
      <w:marBottom w:val="0"/>
      <w:divBdr>
        <w:top w:val="none" w:sz="0" w:space="0" w:color="auto"/>
        <w:left w:val="none" w:sz="0" w:space="0" w:color="auto"/>
        <w:bottom w:val="none" w:sz="0" w:space="0" w:color="auto"/>
        <w:right w:val="none" w:sz="0" w:space="0" w:color="auto"/>
      </w:divBdr>
    </w:div>
    <w:div w:id="721056700">
      <w:bodyDiv w:val="1"/>
      <w:marLeft w:val="0"/>
      <w:marRight w:val="0"/>
      <w:marTop w:val="0"/>
      <w:marBottom w:val="0"/>
      <w:divBdr>
        <w:top w:val="none" w:sz="0" w:space="0" w:color="auto"/>
        <w:left w:val="none" w:sz="0" w:space="0" w:color="auto"/>
        <w:bottom w:val="none" w:sz="0" w:space="0" w:color="auto"/>
        <w:right w:val="none" w:sz="0" w:space="0" w:color="auto"/>
      </w:divBdr>
    </w:div>
    <w:div w:id="740755929">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4543928">
      <w:bodyDiv w:val="1"/>
      <w:marLeft w:val="0"/>
      <w:marRight w:val="0"/>
      <w:marTop w:val="0"/>
      <w:marBottom w:val="0"/>
      <w:divBdr>
        <w:top w:val="none" w:sz="0" w:space="0" w:color="auto"/>
        <w:left w:val="none" w:sz="0" w:space="0" w:color="auto"/>
        <w:bottom w:val="none" w:sz="0" w:space="0" w:color="auto"/>
        <w:right w:val="none" w:sz="0" w:space="0" w:color="auto"/>
      </w:divBdr>
    </w:div>
    <w:div w:id="808278819">
      <w:bodyDiv w:val="1"/>
      <w:marLeft w:val="0"/>
      <w:marRight w:val="0"/>
      <w:marTop w:val="0"/>
      <w:marBottom w:val="0"/>
      <w:divBdr>
        <w:top w:val="none" w:sz="0" w:space="0" w:color="auto"/>
        <w:left w:val="none" w:sz="0" w:space="0" w:color="auto"/>
        <w:bottom w:val="none" w:sz="0" w:space="0" w:color="auto"/>
        <w:right w:val="none" w:sz="0" w:space="0" w:color="auto"/>
      </w:divBdr>
    </w:div>
    <w:div w:id="842210755">
      <w:bodyDiv w:val="1"/>
      <w:marLeft w:val="0"/>
      <w:marRight w:val="0"/>
      <w:marTop w:val="0"/>
      <w:marBottom w:val="0"/>
      <w:divBdr>
        <w:top w:val="none" w:sz="0" w:space="0" w:color="auto"/>
        <w:left w:val="none" w:sz="0" w:space="0" w:color="auto"/>
        <w:bottom w:val="none" w:sz="0" w:space="0" w:color="auto"/>
        <w:right w:val="none" w:sz="0" w:space="0" w:color="auto"/>
      </w:divBdr>
    </w:div>
    <w:div w:id="855071568">
      <w:bodyDiv w:val="1"/>
      <w:marLeft w:val="0"/>
      <w:marRight w:val="0"/>
      <w:marTop w:val="0"/>
      <w:marBottom w:val="0"/>
      <w:divBdr>
        <w:top w:val="none" w:sz="0" w:space="0" w:color="auto"/>
        <w:left w:val="none" w:sz="0" w:space="0" w:color="auto"/>
        <w:bottom w:val="none" w:sz="0" w:space="0" w:color="auto"/>
        <w:right w:val="none" w:sz="0" w:space="0" w:color="auto"/>
      </w:divBdr>
    </w:div>
    <w:div w:id="859242893">
      <w:bodyDiv w:val="1"/>
      <w:marLeft w:val="0"/>
      <w:marRight w:val="0"/>
      <w:marTop w:val="0"/>
      <w:marBottom w:val="0"/>
      <w:divBdr>
        <w:top w:val="none" w:sz="0" w:space="0" w:color="auto"/>
        <w:left w:val="none" w:sz="0" w:space="0" w:color="auto"/>
        <w:bottom w:val="none" w:sz="0" w:space="0" w:color="auto"/>
        <w:right w:val="none" w:sz="0" w:space="0" w:color="auto"/>
      </w:divBdr>
    </w:div>
    <w:div w:id="917635228">
      <w:bodyDiv w:val="1"/>
      <w:marLeft w:val="0"/>
      <w:marRight w:val="0"/>
      <w:marTop w:val="0"/>
      <w:marBottom w:val="0"/>
      <w:divBdr>
        <w:top w:val="none" w:sz="0" w:space="0" w:color="auto"/>
        <w:left w:val="none" w:sz="0" w:space="0" w:color="auto"/>
        <w:bottom w:val="none" w:sz="0" w:space="0" w:color="auto"/>
        <w:right w:val="none" w:sz="0" w:space="0" w:color="auto"/>
      </w:divBdr>
    </w:div>
    <w:div w:id="924844382">
      <w:bodyDiv w:val="1"/>
      <w:marLeft w:val="0"/>
      <w:marRight w:val="0"/>
      <w:marTop w:val="0"/>
      <w:marBottom w:val="0"/>
      <w:divBdr>
        <w:top w:val="none" w:sz="0" w:space="0" w:color="auto"/>
        <w:left w:val="none" w:sz="0" w:space="0" w:color="auto"/>
        <w:bottom w:val="none" w:sz="0" w:space="0" w:color="auto"/>
        <w:right w:val="none" w:sz="0" w:space="0" w:color="auto"/>
      </w:divBdr>
    </w:div>
    <w:div w:id="926229501">
      <w:bodyDiv w:val="1"/>
      <w:marLeft w:val="0"/>
      <w:marRight w:val="0"/>
      <w:marTop w:val="0"/>
      <w:marBottom w:val="0"/>
      <w:divBdr>
        <w:top w:val="none" w:sz="0" w:space="0" w:color="auto"/>
        <w:left w:val="none" w:sz="0" w:space="0" w:color="auto"/>
        <w:bottom w:val="none" w:sz="0" w:space="0" w:color="auto"/>
        <w:right w:val="none" w:sz="0" w:space="0" w:color="auto"/>
      </w:divBdr>
    </w:div>
    <w:div w:id="932592009">
      <w:bodyDiv w:val="1"/>
      <w:marLeft w:val="0"/>
      <w:marRight w:val="0"/>
      <w:marTop w:val="0"/>
      <w:marBottom w:val="0"/>
      <w:divBdr>
        <w:top w:val="none" w:sz="0" w:space="0" w:color="auto"/>
        <w:left w:val="none" w:sz="0" w:space="0" w:color="auto"/>
        <w:bottom w:val="none" w:sz="0" w:space="0" w:color="auto"/>
        <w:right w:val="none" w:sz="0" w:space="0" w:color="auto"/>
      </w:divBdr>
    </w:div>
    <w:div w:id="937981388">
      <w:bodyDiv w:val="1"/>
      <w:marLeft w:val="0"/>
      <w:marRight w:val="0"/>
      <w:marTop w:val="0"/>
      <w:marBottom w:val="0"/>
      <w:divBdr>
        <w:top w:val="none" w:sz="0" w:space="0" w:color="auto"/>
        <w:left w:val="none" w:sz="0" w:space="0" w:color="auto"/>
        <w:bottom w:val="none" w:sz="0" w:space="0" w:color="auto"/>
        <w:right w:val="none" w:sz="0" w:space="0" w:color="auto"/>
      </w:divBdr>
    </w:div>
    <w:div w:id="984896642">
      <w:bodyDiv w:val="1"/>
      <w:marLeft w:val="0"/>
      <w:marRight w:val="0"/>
      <w:marTop w:val="0"/>
      <w:marBottom w:val="0"/>
      <w:divBdr>
        <w:top w:val="none" w:sz="0" w:space="0" w:color="auto"/>
        <w:left w:val="none" w:sz="0" w:space="0" w:color="auto"/>
        <w:bottom w:val="none" w:sz="0" w:space="0" w:color="auto"/>
        <w:right w:val="none" w:sz="0" w:space="0" w:color="auto"/>
      </w:divBdr>
    </w:div>
    <w:div w:id="1026180158">
      <w:bodyDiv w:val="1"/>
      <w:marLeft w:val="0"/>
      <w:marRight w:val="0"/>
      <w:marTop w:val="0"/>
      <w:marBottom w:val="0"/>
      <w:divBdr>
        <w:top w:val="none" w:sz="0" w:space="0" w:color="auto"/>
        <w:left w:val="none" w:sz="0" w:space="0" w:color="auto"/>
        <w:bottom w:val="none" w:sz="0" w:space="0" w:color="auto"/>
        <w:right w:val="none" w:sz="0" w:space="0" w:color="auto"/>
      </w:divBdr>
    </w:div>
    <w:div w:id="1065101154">
      <w:bodyDiv w:val="1"/>
      <w:marLeft w:val="0"/>
      <w:marRight w:val="0"/>
      <w:marTop w:val="0"/>
      <w:marBottom w:val="0"/>
      <w:divBdr>
        <w:top w:val="none" w:sz="0" w:space="0" w:color="auto"/>
        <w:left w:val="none" w:sz="0" w:space="0" w:color="auto"/>
        <w:bottom w:val="none" w:sz="0" w:space="0" w:color="auto"/>
        <w:right w:val="none" w:sz="0" w:space="0" w:color="auto"/>
      </w:divBdr>
    </w:div>
    <w:div w:id="1069570696">
      <w:bodyDiv w:val="1"/>
      <w:marLeft w:val="0"/>
      <w:marRight w:val="0"/>
      <w:marTop w:val="0"/>
      <w:marBottom w:val="0"/>
      <w:divBdr>
        <w:top w:val="none" w:sz="0" w:space="0" w:color="auto"/>
        <w:left w:val="none" w:sz="0" w:space="0" w:color="auto"/>
        <w:bottom w:val="none" w:sz="0" w:space="0" w:color="auto"/>
        <w:right w:val="none" w:sz="0" w:space="0" w:color="auto"/>
      </w:divBdr>
    </w:div>
    <w:div w:id="1083988095">
      <w:bodyDiv w:val="1"/>
      <w:marLeft w:val="0"/>
      <w:marRight w:val="0"/>
      <w:marTop w:val="0"/>
      <w:marBottom w:val="0"/>
      <w:divBdr>
        <w:top w:val="none" w:sz="0" w:space="0" w:color="auto"/>
        <w:left w:val="none" w:sz="0" w:space="0" w:color="auto"/>
        <w:bottom w:val="none" w:sz="0" w:space="0" w:color="auto"/>
        <w:right w:val="none" w:sz="0" w:space="0" w:color="auto"/>
      </w:divBdr>
    </w:div>
    <w:div w:id="1092319279">
      <w:bodyDiv w:val="1"/>
      <w:marLeft w:val="0"/>
      <w:marRight w:val="0"/>
      <w:marTop w:val="0"/>
      <w:marBottom w:val="0"/>
      <w:divBdr>
        <w:top w:val="none" w:sz="0" w:space="0" w:color="auto"/>
        <w:left w:val="none" w:sz="0" w:space="0" w:color="auto"/>
        <w:bottom w:val="none" w:sz="0" w:space="0" w:color="auto"/>
        <w:right w:val="none" w:sz="0" w:space="0" w:color="auto"/>
      </w:divBdr>
    </w:div>
    <w:div w:id="1099909315">
      <w:bodyDiv w:val="1"/>
      <w:marLeft w:val="0"/>
      <w:marRight w:val="0"/>
      <w:marTop w:val="0"/>
      <w:marBottom w:val="0"/>
      <w:divBdr>
        <w:top w:val="none" w:sz="0" w:space="0" w:color="auto"/>
        <w:left w:val="none" w:sz="0" w:space="0" w:color="auto"/>
        <w:bottom w:val="none" w:sz="0" w:space="0" w:color="auto"/>
        <w:right w:val="none" w:sz="0" w:space="0" w:color="auto"/>
      </w:divBdr>
    </w:div>
    <w:div w:id="1100560897">
      <w:bodyDiv w:val="1"/>
      <w:marLeft w:val="0"/>
      <w:marRight w:val="0"/>
      <w:marTop w:val="0"/>
      <w:marBottom w:val="0"/>
      <w:divBdr>
        <w:top w:val="none" w:sz="0" w:space="0" w:color="auto"/>
        <w:left w:val="none" w:sz="0" w:space="0" w:color="auto"/>
        <w:bottom w:val="none" w:sz="0" w:space="0" w:color="auto"/>
        <w:right w:val="none" w:sz="0" w:space="0" w:color="auto"/>
      </w:divBdr>
    </w:div>
    <w:div w:id="1104959784">
      <w:bodyDiv w:val="1"/>
      <w:marLeft w:val="0"/>
      <w:marRight w:val="0"/>
      <w:marTop w:val="0"/>
      <w:marBottom w:val="0"/>
      <w:divBdr>
        <w:top w:val="none" w:sz="0" w:space="0" w:color="auto"/>
        <w:left w:val="none" w:sz="0" w:space="0" w:color="auto"/>
        <w:bottom w:val="none" w:sz="0" w:space="0" w:color="auto"/>
        <w:right w:val="none" w:sz="0" w:space="0" w:color="auto"/>
      </w:divBdr>
    </w:div>
    <w:div w:id="1105804511">
      <w:bodyDiv w:val="1"/>
      <w:marLeft w:val="0"/>
      <w:marRight w:val="0"/>
      <w:marTop w:val="0"/>
      <w:marBottom w:val="0"/>
      <w:divBdr>
        <w:top w:val="none" w:sz="0" w:space="0" w:color="auto"/>
        <w:left w:val="none" w:sz="0" w:space="0" w:color="auto"/>
        <w:bottom w:val="none" w:sz="0" w:space="0" w:color="auto"/>
        <w:right w:val="none" w:sz="0" w:space="0" w:color="auto"/>
      </w:divBdr>
    </w:div>
    <w:div w:id="1127284851">
      <w:bodyDiv w:val="1"/>
      <w:marLeft w:val="0"/>
      <w:marRight w:val="0"/>
      <w:marTop w:val="0"/>
      <w:marBottom w:val="0"/>
      <w:divBdr>
        <w:top w:val="none" w:sz="0" w:space="0" w:color="auto"/>
        <w:left w:val="none" w:sz="0" w:space="0" w:color="auto"/>
        <w:bottom w:val="none" w:sz="0" w:space="0" w:color="auto"/>
        <w:right w:val="none" w:sz="0" w:space="0" w:color="auto"/>
      </w:divBdr>
    </w:div>
    <w:div w:id="1136796678">
      <w:bodyDiv w:val="1"/>
      <w:marLeft w:val="0"/>
      <w:marRight w:val="0"/>
      <w:marTop w:val="0"/>
      <w:marBottom w:val="0"/>
      <w:divBdr>
        <w:top w:val="none" w:sz="0" w:space="0" w:color="auto"/>
        <w:left w:val="none" w:sz="0" w:space="0" w:color="auto"/>
        <w:bottom w:val="none" w:sz="0" w:space="0" w:color="auto"/>
        <w:right w:val="none" w:sz="0" w:space="0" w:color="auto"/>
      </w:divBdr>
    </w:div>
    <w:div w:id="1138110155">
      <w:bodyDiv w:val="1"/>
      <w:marLeft w:val="0"/>
      <w:marRight w:val="0"/>
      <w:marTop w:val="0"/>
      <w:marBottom w:val="0"/>
      <w:divBdr>
        <w:top w:val="none" w:sz="0" w:space="0" w:color="auto"/>
        <w:left w:val="none" w:sz="0" w:space="0" w:color="auto"/>
        <w:bottom w:val="none" w:sz="0" w:space="0" w:color="auto"/>
        <w:right w:val="none" w:sz="0" w:space="0" w:color="auto"/>
      </w:divBdr>
    </w:div>
    <w:div w:id="1144464542">
      <w:bodyDiv w:val="1"/>
      <w:marLeft w:val="0"/>
      <w:marRight w:val="0"/>
      <w:marTop w:val="0"/>
      <w:marBottom w:val="0"/>
      <w:divBdr>
        <w:top w:val="none" w:sz="0" w:space="0" w:color="auto"/>
        <w:left w:val="none" w:sz="0" w:space="0" w:color="auto"/>
        <w:bottom w:val="none" w:sz="0" w:space="0" w:color="auto"/>
        <w:right w:val="none" w:sz="0" w:space="0" w:color="auto"/>
      </w:divBdr>
    </w:div>
    <w:div w:id="1166869937">
      <w:bodyDiv w:val="1"/>
      <w:marLeft w:val="0"/>
      <w:marRight w:val="0"/>
      <w:marTop w:val="0"/>
      <w:marBottom w:val="0"/>
      <w:divBdr>
        <w:top w:val="none" w:sz="0" w:space="0" w:color="auto"/>
        <w:left w:val="none" w:sz="0" w:space="0" w:color="auto"/>
        <w:bottom w:val="none" w:sz="0" w:space="0" w:color="auto"/>
        <w:right w:val="none" w:sz="0" w:space="0" w:color="auto"/>
      </w:divBdr>
    </w:div>
    <w:div w:id="1177035040">
      <w:bodyDiv w:val="1"/>
      <w:marLeft w:val="0"/>
      <w:marRight w:val="0"/>
      <w:marTop w:val="0"/>
      <w:marBottom w:val="0"/>
      <w:divBdr>
        <w:top w:val="none" w:sz="0" w:space="0" w:color="auto"/>
        <w:left w:val="none" w:sz="0" w:space="0" w:color="auto"/>
        <w:bottom w:val="none" w:sz="0" w:space="0" w:color="auto"/>
        <w:right w:val="none" w:sz="0" w:space="0" w:color="auto"/>
      </w:divBdr>
    </w:div>
    <w:div w:id="1197430797">
      <w:bodyDiv w:val="1"/>
      <w:marLeft w:val="0"/>
      <w:marRight w:val="0"/>
      <w:marTop w:val="0"/>
      <w:marBottom w:val="0"/>
      <w:divBdr>
        <w:top w:val="none" w:sz="0" w:space="0" w:color="auto"/>
        <w:left w:val="none" w:sz="0" w:space="0" w:color="auto"/>
        <w:bottom w:val="none" w:sz="0" w:space="0" w:color="auto"/>
        <w:right w:val="none" w:sz="0" w:space="0" w:color="auto"/>
      </w:divBdr>
    </w:div>
    <w:div w:id="1197545767">
      <w:bodyDiv w:val="1"/>
      <w:marLeft w:val="0"/>
      <w:marRight w:val="0"/>
      <w:marTop w:val="0"/>
      <w:marBottom w:val="0"/>
      <w:divBdr>
        <w:top w:val="none" w:sz="0" w:space="0" w:color="auto"/>
        <w:left w:val="none" w:sz="0" w:space="0" w:color="auto"/>
        <w:bottom w:val="none" w:sz="0" w:space="0" w:color="auto"/>
        <w:right w:val="none" w:sz="0" w:space="0" w:color="auto"/>
      </w:divBdr>
    </w:div>
    <w:div w:id="1228802309">
      <w:bodyDiv w:val="1"/>
      <w:marLeft w:val="0"/>
      <w:marRight w:val="0"/>
      <w:marTop w:val="0"/>
      <w:marBottom w:val="0"/>
      <w:divBdr>
        <w:top w:val="none" w:sz="0" w:space="0" w:color="auto"/>
        <w:left w:val="none" w:sz="0" w:space="0" w:color="auto"/>
        <w:bottom w:val="none" w:sz="0" w:space="0" w:color="auto"/>
        <w:right w:val="none" w:sz="0" w:space="0" w:color="auto"/>
      </w:divBdr>
    </w:div>
    <w:div w:id="1236478560">
      <w:bodyDiv w:val="1"/>
      <w:marLeft w:val="0"/>
      <w:marRight w:val="0"/>
      <w:marTop w:val="0"/>
      <w:marBottom w:val="0"/>
      <w:divBdr>
        <w:top w:val="none" w:sz="0" w:space="0" w:color="auto"/>
        <w:left w:val="none" w:sz="0" w:space="0" w:color="auto"/>
        <w:bottom w:val="none" w:sz="0" w:space="0" w:color="auto"/>
        <w:right w:val="none" w:sz="0" w:space="0" w:color="auto"/>
      </w:divBdr>
      <w:divsChild>
        <w:div w:id="817309425">
          <w:marLeft w:val="446"/>
          <w:marRight w:val="0"/>
          <w:marTop w:val="0"/>
          <w:marBottom w:val="0"/>
          <w:divBdr>
            <w:top w:val="none" w:sz="0" w:space="0" w:color="auto"/>
            <w:left w:val="none" w:sz="0" w:space="0" w:color="auto"/>
            <w:bottom w:val="none" w:sz="0" w:space="0" w:color="auto"/>
            <w:right w:val="none" w:sz="0" w:space="0" w:color="auto"/>
          </w:divBdr>
        </w:div>
        <w:div w:id="1210646983">
          <w:marLeft w:val="446"/>
          <w:marRight w:val="0"/>
          <w:marTop w:val="0"/>
          <w:marBottom w:val="0"/>
          <w:divBdr>
            <w:top w:val="none" w:sz="0" w:space="0" w:color="auto"/>
            <w:left w:val="none" w:sz="0" w:space="0" w:color="auto"/>
            <w:bottom w:val="none" w:sz="0" w:space="0" w:color="auto"/>
            <w:right w:val="none" w:sz="0" w:space="0" w:color="auto"/>
          </w:divBdr>
        </w:div>
        <w:div w:id="229775818">
          <w:marLeft w:val="446"/>
          <w:marRight w:val="0"/>
          <w:marTop w:val="0"/>
          <w:marBottom w:val="0"/>
          <w:divBdr>
            <w:top w:val="none" w:sz="0" w:space="0" w:color="auto"/>
            <w:left w:val="none" w:sz="0" w:space="0" w:color="auto"/>
            <w:bottom w:val="none" w:sz="0" w:space="0" w:color="auto"/>
            <w:right w:val="none" w:sz="0" w:space="0" w:color="auto"/>
          </w:divBdr>
        </w:div>
        <w:div w:id="1121916405">
          <w:marLeft w:val="446"/>
          <w:marRight w:val="0"/>
          <w:marTop w:val="0"/>
          <w:marBottom w:val="0"/>
          <w:divBdr>
            <w:top w:val="none" w:sz="0" w:space="0" w:color="auto"/>
            <w:left w:val="none" w:sz="0" w:space="0" w:color="auto"/>
            <w:bottom w:val="none" w:sz="0" w:space="0" w:color="auto"/>
            <w:right w:val="none" w:sz="0" w:space="0" w:color="auto"/>
          </w:divBdr>
        </w:div>
        <w:div w:id="1775901058">
          <w:marLeft w:val="446"/>
          <w:marRight w:val="0"/>
          <w:marTop w:val="0"/>
          <w:marBottom w:val="0"/>
          <w:divBdr>
            <w:top w:val="none" w:sz="0" w:space="0" w:color="auto"/>
            <w:left w:val="none" w:sz="0" w:space="0" w:color="auto"/>
            <w:bottom w:val="none" w:sz="0" w:space="0" w:color="auto"/>
            <w:right w:val="none" w:sz="0" w:space="0" w:color="auto"/>
          </w:divBdr>
        </w:div>
        <w:div w:id="900166679">
          <w:marLeft w:val="446"/>
          <w:marRight w:val="0"/>
          <w:marTop w:val="0"/>
          <w:marBottom w:val="0"/>
          <w:divBdr>
            <w:top w:val="none" w:sz="0" w:space="0" w:color="auto"/>
            <w:left w:val="none" w:sz="0" w:space="0" w:color="auto"/>
            <w:bottom w:val="none" w:sz="0" w:space="0" w:color="auto"/>
            <w:right w:val="none" w:sz="0" w:space="0" w:color="auto"/>
          </w:divBdr>
        </w:div>
        <w:div w:id="753741586">
          <w:marLeft w:val="446"/>
          <w:marRight w:val="0"/>
          <w:marTop w:val="0"/>
          <w:marBottom w:val="0"/>
          <w:divBdr>
            <w:top w:val="none" w:sz="0" w:space="0" w:color="auto"/>
            <w:left w:val="none" w:sz="0" w:space="0" w:color="auto"/>
            <w:bottom w:val="none" w:sz="0" w:space="0" w:color="auto"/>
            <w:right w:val="none" w:sz="0" w:space="0" w:color="auto"/>
          </w:divBdr>
        </w:div>
      </w:divsChild>
    </w:div>
    <w:div w:id="1236743684">
      <w:bodyDiv w:val="1"/>
      <w:marLeft w:val="0"/>
      <w:marRight w:val="0"/>
      <w:marTop w:val="0"/>
      <w:marBottom w:val="0"/>
      <w:divBdr>
        <w:top w:val="none" w:sz="0" w:space="0" w:color="auto"/>
        <w:left w:val="none" w:sz="0" w:space="0" w:color="auto"/>
        <w:bottom w:val="none" w:sz="0" w:space="0" w:color="auto"/>
        <w:right w:val="none" w:sz="0" w:space="0" w:color="auto"/>
      </w:divBdr>
    </w:div>
    <w:div w:id="1239826358">
      <w:bodyDiv w:val="1"/>
      <w:marLeft w:val="0"/>
      <w:marRight w:val="0"/>
      <w:marTop w:val="0"/>
      <w:marBottom w:val="0"/>
      <w:divBdr>
        <w:top w:val="none" w:sz="0" w:space="0" w:color="auto"/>
        <w:left w:val="none" w:sz="0" w:space="0" w:color="auto"/>
        <w:bottom w:val="none" w:sz="0" w:space="0" w:color="auto"/>
        <w:right w:val="none" w:sz="0" w:space="0" w:color="auto"/>
      </w:divBdr>
    </w:div>
    <w:div w:id="1246109917">
      <w:bodyDiv w:val="1"/>
      <w:marLeft w:val="0"/>
      <w:marRight w:val="0"/>
      <w:marTop w:val="0"/>
      <w:marBottom w:val="0"/>
      <w:divBdr>
        <w:top w:val="none" w:sz="0" w:space="0" w:color="auto"/>
        <w:left w:val="none" w:sz="0" w:space="0" w:color="auto"/>
        <w:bottom w:val="none" w:sz="0" w:space="0" w:color="auto"/>
        <w:right w:val="none" w:sz="0" w:space="0" w:color="auto"/>
      </w:divBdr>
    </w:div>
    <w:div w:id="1250699277">
      <w:bodyDiv w:val="1"/>
      <w:marLeft w:val="0"/>
      <w:marRight w:val="0"/>
      <w:marTop w:val="0"/>
      <w:marBottom w:val="0"/>
      <w:divBdr>
        <w:top w:val="none" w:sz="0" w:space="0" w:color="auto"/>
        <w:left w:val="none" w:sz="0" w:space="0" w:color="auto"/>
        <w:bottom w:val="none" w:sz="0" w:space="0" w:color="auto"/>
        <w:right w:val="none" w:sz="0" w:space="0" w:color="auto"/>
      </w:divBdr>
    </w:div>
    <w:div w:id="1261720336">
      <w:bodyDiv w:val="1"/>
      <w:marLeft w:val="0"/>
      <w:marRight w:val="0"/>
      <w:marTop w:val="0"/>
      <w:marBottom w:val="0"/>
      <w:divBdr>
        <w:top w:val="none" w:sz="0" w:space="0" w:color="auto"/>
        <w:left w:val="none" w:sz="0" w:space="0" w:color="auto"/>
        <w:bottom w:val="none" w:sz="0" w:space="0" w:color="auto"/>
        <w:right w:val="none" w:sz="0" w:space="0" w:color="auto"/>
      </w:divBdr>
    </w:div>
    <w:div w:id="1279988162">
      <w:bodyDiv w:val="1"/>
      <w:marLeft w:val="0"/>
      <w:marRight w:val="0"/>
      <w:marTop w:val="0"/>
      <w:marBottom w:val="0"/>
      <w:divBdr>
        <w:top w:val="none" w:sz="0" w:space="0" w:color="auto"/>
        <w:left w:val="none" w:sz="0" w:space="0" w:color="auto"/>
        <w:bottom w:val="none" w:sz="0" w:space="0" w:color="auto"/>
        <w:right w:val="none" w:sz="0" w:space="0" w:color="auto"/>
      </w:divBdr>
    </w:div>
    <w:div w:id="1290159631">
      <w:bodyDiv w:val="1"/>
      <w:marLeft w:val="0"/>
      <w:marRight w:val="0"/>
      <w:marTop w:val="0"/>
      <w:marBottom w:val="0"/>
      <w:divBdr>
        <w:top w:val="none" w:sz="0" w:space="0" w:color="auto"/>
        <w:left w:val="none" w:sz="0" w:space="0" w:color="auto"/>
        <w:bottom w:val="none" w:sz="0" w:space="0" w:color="auto"/>
        <w:right w:val="none" w:sz="0" w:space="0" w:color="auto"/>
      </w:divBdr>
    </w:div>
    <w:div w:id="1332291559">
      <w:bodyDiv w:val="1"/>
      <w:marLeft w:val="0"/>
      <w:marRight w:val="0"/>
      <w:marTop w:val="0"/>
      <w:marBottom w:val="0"/>
      <w:divBdr>
        <w:top w:val="none" w:sz="0" w:space="0" w:color="auto"/>
        <w:left w:val="none" w:sz="0" w:space="0" w:color="auto"/>
        <w:bottom w:val="none" w:sz="0" w:space="0" w:color="auto"/>
        <w:right w:val="none" w:sz="0" w:space="0" w:color="auto"/>
      </w:divBdr>
    </w:div>
    <w:div w:id="1340694740">
      <w:bodyDiv w:val="1"/>
      <w:marLeft w:val="0"/>
      <w:marRight w:val="0"/>
      <w:marTop w:val="0"/>
      <w:marBottom w:val="0"/>
      <w:divBdr>
        <w:top w:val="none" w:sz="0" w:space="0" w:color="auto"/>
        <w:left w:val="none" w:sz="0" w:space="0" w:color="auto"/>
        <w:bottom w:val="none" w:sz="0" w:space="0" w:color="auto"/>
        <w:right w:val="none" w:sz="0" w:space="0" w:color="auto"/>
      </w:divBdr>
    </w:div>
    <w:div w:id="1360665600">
      <w:bodyDiv w:val="1"/>
      <w:marLeft w:val="0"/>
      <w:marRight w:val="0"/>
      <w:marTop w:val="0"/>
      <w:marBottom w:val="0"/>
      <w:divBdr>
        <w:top w:val="none" w:sz="0" w:space="0" w:color="auto"/>
        <w:left w:val="none" w:sz="0" w:space="0" w:color="auto"/>
        <w:bottom w:val="none" w:sz="0" w:space="0" w:color="auto"/>
        <w:right w:val="none" w:sz="0" w:space="0" w:color="auto"/>
      </w:divBdr>
    </w:div>
    <w:div w:id="1376926541">
      <w:bodyDiv w:val="1"/>
      <w:marLeft w:val="0"/>
      <w:marRight w:val="0"/>
      <w:marTop w:val="0"/>
      <w:marBottom w:val="0"/>
      <w:divBdr>
        <w:top w:val="none" w:sz="0" w:space="0" w:color="auto"/>
        <w:left w:val="none" w:sz="0" w:space="0" w:color="auto"/>
        <w:bottom w:val="none" w:sz="0" w:space="0" w:color="auto"/>
        <w:right w:val="none" w:sz="0" w:space="0" w:color="auto"/>
      </w:divBdr>
    </w:div>
    <w:div w:id="1396129232">
      <w:bodyDiv w:val="1"/>
      <w:marLeft w:val="0"/>
      <w:marRight w:val="0"/>
      <w:marTop w:val="0"/>
      <w:marBottom w:val="0"/>
      <w:divBdr>
        <w:top w:val="none" w:sz="0" w:space="0" w:color="auto"/>
        <w:left w:val="none" w:sz="0" w:space="0" w:color="auto"/>
        <w:bottom w:val="none" w:sz="0" w:space="0" w:color="auto"/>
        <w:right w:val="none" w:sz="0" w:space="0" w:color="auto"/>
      </w:divBdr>
    </w:div>
    <w:div w:id="1404713741">
      <w:bodyDiv w:val="1"/>
      <w:marLeft w:val="0"/>
      <w:marRight w:val="0"/>
      <w:marTop w:val="0"/>
      <w:marBottom w:val="0"/>
      <w:divBdr>
        <w:top w:val="none" w:sz="0" w:space="0" w:color="auto"/>
        <w:left w:val="none" w:sz="0" w:space="0" w:color="auto"/>
        <w:bottom w:val="none" w:sz="0" w:space="0" w:color="auto"/>
        <w:right w:val="none" w:sz="0" w:space="0" w:color="auto"/>
      </w:divBdr>
    </w:div>
    <w:div w:id="1449278530">
      <w:bodyDiv w:val="1"/>
      <w:marLeft w:val="0"/>
      <w:marRight w:val="0"/>
      <w:marTop w:val="0"/>
      <w:marBottom w:val="0"/>
      <w:divBdr>
        <w:top w:val="none" w:sz="0" w:space="0" w:color="auto"/>
        <w:left w:val="none" w:sz="0" w:space="0" w:color="auto"/>
        <w:bottom w:val="none" w:sz="0" w:space="0" w:color="auto"/>
        <w:right w:val="none" w:sz="0" w:space="0" w:color="auto"/>
      </w:divBdr>
    </w:div>
    <w:div w:id="1466192656">
      <w:bodyDiv w:val="1"/>
      <w:marLeft w:val="0"/>
      <w:marRight w:val="0"/>
      <w:marTop w:val="0"/>
      <w:marBottom w:val="0"/>
      <w:divBdr>
        <w:top w:val="none" w:sz="0" w:space="0" w:color="auto"/>
        <w:left w:val="none" w:sz="0" w:space="0" w:color="auto"/>
        <w:bottom w:val="none" w:sz="0" w:space="0" w:color="auto"/>
        <w:right w:val="none" w:sz="0" w:space="0" w:color="auto"/>
      </w:divBdr>
    </w:div>
    <w:div w:id="1507285442">
      <w:bodyDiv w:val="1"/>
      <w:marLeft w:val="0"/>
      <w:marRight w:val="0"/>
      <w:marTop w:val="0"/>
      <w:marBottom w:val="0"/>
      <w:divBdr>
        <w:top w:val="none" w:sz="0" w:space="0" w:color="auto"/>
        <w:left w:val="none" w:sz="0" w:space="0" w:color="auto"/>
        <w:bottom w:val="none" w:sz="0" w:space="0" w:color="auto"/>
        <w:right w:val="none" w:sz="0" w:space="0" w:color="auto"/>
      </w:divBdr>
    </w:div>
    <w:div w:id="1510288858">
      <w:bodyDiv w:val="1"/>
      <w:marLeft w:val="0"/>
      <w:marRight w:val="0"/>
      <w:marTop w:val="0"/>
      <w:marBottom w:val="0"/>
      <w:divBdr>
        <w:top w:val="none" w:sz="0" w:space="0" w:color="auto"/>
        <w:left w:val="none" w:sz="0" w:space="0" w:color="auto"/>
        <w:bottom w:val="none" w:sz="0" w:space="0" w:color="auto"/>
        <w:right w:val="none" w:sz="0" w:space="0" w:color="auto"/>
      </w:divBdr>
    </w:div>
    <w:div w:id="1514566750">
      <w:bodyDiv w:val="1"/>
      <w:marLeft w:val="0"/>
      <w:marRight w:val="0"/>
      <w:marTop w:val="0"/>
      <w:marBottom w:val="0"/>
      <w:divBdr>
        <w:top w:val="none" w:sz="0" w:space="0" w:color="auto"/>
        <w:left w:val="none" w:sz="0" w:space="0" w:color="auto"/>
        <w:bottom w:val="none" w:sz="0" w:space="0" w:color="auto"/>
        <w:right w:val="none" w:sz="0" w:space="0" w:color="auto"/>
      </w:divBdr>
    </w:div>
    <w:div w:id="1549995250">
      <w:bodyDiv w:val="1"/>
      <w:marLeft w:val="0"/>
      <w:marRight w:val="0"/>
      <w:marTop w:val="0"/>
      <w:marBottom w:val="0"/>
      <w:divBdr>
        <w:top w:val="none" w:sz="0" w:space="0" w:color="auto"/>
        <w:left w:val="none" w:sz="0" w:space="0" w:color="auto"/>
        <w:bottom w:val="none" w:sz="0" w:space="0" w:color="auto"/>
        <w:right w:val="none" w:sz="0" w:space="0" w:color="auto"/>
      </w:divBdr>
    </w:div>
    <w:div w:id="1554736774">
      <w:bodyDiv w:val="1"/>
      <w:marLeft w:val="0"/>
      <w:marRight w:val="0"/>
      <w:marTop w:val="0"/>
      <w:marBottom w:val="0"/>
      <w:divBdr>
        <w:top w:val="none" w:sz="0" w:space="0" w:color="auto"/>
        <w:left w:val="none" w:sz="0" w:space="0" w:color="auto"/>
        <w:bottom w:val="none" w:sz="0" w:space="0" w:color="auto"/>
        <w:right w:val="none" w:sz="0" w:space="0" w:color="auto"/>
      </w:divBdr>
    </w:div>
    <w:div w:id="1557010906">
      <w:bodyDiv w:val="1"/>
      <w:marLeft w:val="0"/>
      <w:marRight w:val="0"/>
      <w:marTop w:val="0"/>
      <w:marBottom w:val="0"/>
      <w:divBdr>
        <w:top w:val="none" w:sz="0" w:space="0" w:color="auto"/>
        <w:left w:val="none" w:sz="0" w:space="0" w:color="auto"/>
        <w:bottom w:val="none" w:sz="0" w:space="0" w:color="auto"/>
        <w:right w:val="none" w:sz="0" w:space="0" w:color="auto"/>
      </w:divBdr>
    </w:div>
    <w:div w:id="1567960697">
      <w:bodyDiv w:val="1"/>
      <w:marLeft w:val="0"/>
      <w:marRight w:val="0"/>
      <w:marTop w:val="0"/>
      <w:marBottom w:val="0"/>
      <w:divBdr>
        <w:top w:val="none" w:sz="0" w:space="0" w:color="auto"/>
        <w:left w:val="none" w:sz="0" w:space="0" w:color="auto"/>
        <w:bottom w:val="none" w:sz="0" w:space="0" w:color="auto"/>
        <w:right w:val="none" w:sz="0" w:space="0" w:color="auto"/>
      </w:divBdr>
    </w:div>
    <w:div w:id="1586498596">
      <w:bodyDiv w:val="1"/>
      <w:marLeft w:val="0"/>
      <w:marRight w:val="0"/>
      <w:marTop w:val="0"/>
      <w:marBottom w:val="0"/>
      <w:divBdr>
        <w:top w:val="none" w:sz="0" w:space="0" w:color="auto"/>
        <w:left w:val="none" w:sz="0" w:space="0" w:color="auto"/>
        <w:bottom w:val="none" w:sz="0" w:space="0" w:color="auto"/>
        <w:right w:val="none" w:sz="0" w:space="0" w:color="auto"/>
      </w:divBdr>
    </w:div>
    <w:div w:id="1586500003">
      <w:bodyDiv w:val="1"/>
      <w:marLeft w:val="0"/>
      <w:marRight w:val="0"/>
      <w:marTop w:val="0"/>
      <w:marBottom w:val="0"/>
      <w:divBdr>
        <w:top w:val="none" w:sz="0" w:space="0" w:color="auto"/>
        <w:left w:val="none" w:sz="0" w:space="0" w:color="auto"/>
        <w:bottom w:val="none" w:sz="0" w:space="0" w:color="auto"/>
        <w:right w:val="none" w:sz="0" w:space="0" w:color="auto"/>
      </w:divBdr>
    </w:div>
    <w:div w:id="1587301636">
      <w:bodyDiv w:val="1"/>
      <w:marLeft w:val="0"/>
      <w:marRight w:val="0"/>
      <w:marTop w:val="0"/>
      <w:marBottom w:val="0"/>
      <w:divBdr>
        <w:top w:val="none" w:sz="0" w:space="0" w:color="auto"/>
        <w:left w:val="none" w:sz="0" w:space="0" w:color="auto"/>
        <w:bottom w:val="none" w:sz="0" w:space="0" w:color="auto"/>
        <w:right w:val="none" w:sz="0" w:space="0" w:color="auto"/>
      </w:divBdr>
      <w:divsChild>
        <w:div w:id="310865250">
          <w:marLeft w:val="0"/>
          <w:marRight w:val="0"/>
          <w:marTop w:val="0"/>
          <w:marBottom w:val="450"/>
          <w:divBdr>
            <w:top w:val="none" w:sz="0" w:space="0" w:color="auto"/>
            <w:left w:val="none" w:sz="0" w:space="0" w:color="auto"/>
            <w:bottom w:val="none" w:sz="0" w:space="0" w:color="auto"/>
            <w:right w:val="none" w:sz="0" w:space="0" w:color="auto"/>
          </w:divBdr>
          <w:divsChild>
            <w:div w:id="2144274169">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225"/>
                  <w:marTop w:val="0"/>
                  <w:marBottom w:val="0"/>
                  <w:divBdr>
                    <w:top w:val="none" w:sz="0" w:space="0" w:color="auto"/>
                    <w:left w:val="none" w:sz="0" w:space="0" w:color="auto"/>
                    <w:bottom w:val="none" w:sz="0" w:space="0" w:color="auto"/>
                    <w:right w:val="none" w:sz="0" w:space="0" w:color="auto"/>
                  </w:divBdr>
                  <w:divsChild>
                    <w:div w:id="1339307260">
                      <w:marLeft w:val="0"/>
                      <w:marRight w:val="0"/>
                      <w:marTop w:val="0"/>
                      <w:marBottom w:val="0"/>
                      <w:divBdr>
                        <w:top w:val="none" w:sz="0" w:space="0" w:color="auto"/>
                        <w:left w:val="none" w:sz="0" w:space="0" w:color="auto"/>
                        <w:bottom w:val="none" w:sz="0" w:space="0" w:color="auto"/>
                        <w:right w:val="none" w:sz="0" w:space="0" w:color="auto"/>
                      </w:divBdr>
                      <w:divsChild>
                        <w:div w:id="10126333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52239">
      <w:bodyDiv w:val="1"/>
      <w:marLeft w:val="0"/>
      <w:marRight w:val="0"/>
      <w:marTop w:val="0"/>
      <w:marBottom w:val="0"/>
      <w:divBdr>
        <w:top w:val="none" w:sz="0" w:space="0" w:color="auto"/>
        <w:left w:val="none" w:sz="0" w:space="0" w:color="auto"/>
        <w:bottom w:val="none" w:sz="0" w:space="0" w:color="auto"/>
        <w:right w:val="none" w:sz="0" w:space="0" w:color="auto"/>
      </w:divBdr>
      <w:divsChild>
        <w:div w:id="326977830">
          <w:marLeft w:val="0"/>
          <w:marRight w:val="0"/>
          <w:marTop w:val="0"/>
          <w:marBottom w:val="0"/>
          <w:divBdr>
            <w:top w:val="none" w:sz="0" w:space="0" w:color="auto"/>
            <w:left w:val="none" w:sz="0" w:space="0" w:color="auto"/>
            <w:bottom w:val="none" w:sz="0" w:space="0" w:color="auto"/>
            <w:right w:val="none" w:sz="0" w:space="0" w:color="auto"/>
          </w:divBdr>
          <w:divsChild>
            <w:div w:id="668294891">
              <w:marLeft w:val="0"/>
              <w:marRight w:val="0"/>
              <w:marTop w:val="0"/>
              <w:marBottom w:val="0"/>
              <w:divBdr>
                <w:top w:val="none" w:sz="0" w:space="0" w:color="auto"/>
                <w:left w:val="none" w:sz="0" w:space="0" w:color="auto"/>
                <w:bottom w:val="none" w:sz="0" w:space="0" w:color="auto"/>
                <w:right w:val="none" w:sz="0" w:space="0" w:color="auto"/>
              </w:divBdr>
              <w:divsChild>
                <w:div w:id="13766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72411">
          <w:marLeft w:val="0"/>
          <w:marRight w:val="0"/>
          <w:marTop w:val="0"/>
          <w:marBottom w:val="0"/>
          <w:divBdr>
            <w:top w:val="none" w:sz="0" w:space="0" w:color="auto"/>
            <w:left w:val="none" w:sz="0" w:space="0" w:color="auto"/>
            <w:bottom w:val="none" w:sz="0" w:space="0" w:color="auto"/>
            <w:right w:val="none" w:sz="0" w:space="0" w:color="auto"/>
          </w:divBdr>
          <w:divsChild>
            <w:div w:id="707412917">
              <w:marLeft w:val="0"/>
              <w:marRight w:val="0"/>
              <w:marTop w:val="0"/>
              <w:marBottom w:val="0"/>
              <w:divBdr>
                <w:top w:val="none" w:sz="0" w:space="0" w:color="auto"/>
                <w:left w:val="none" w:sz="0" w:space="0" w:color="auto"/>
                <w:bottom w:val="none" w:sz="0" w:space="0" w:color="auto"/>
                <w:right w:val="none" w:sz="0" w:space="0" w:color="auto"/>
              </w:divBdr>
              <w:divsChild>
                <w:div w:id="13188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2231">
          <w:marLeft w:val="0"/>
          <w:marRight w:val="0"/>
          <w:marTop w:val="0"/>
          <w:marBottom w:val="0"/>
          <w:divBdr>
            <w:top w:val="none" w:sz="0" w:space="0" w:color="auto"/>
            <w:left w:val="none" w:sz="0" w:space="0" w:color="auto"/>
            <w:bottom w:val="none" w:sz="0" w:space="0" w:color="auto"/>
            <w:right w:val="none" w:sz="0" w:space="0" w:color="auto"/>
          </w:divBdr>
          <w:divsChild>
            <w:div w:id="129909359">
              <w:marLeft w:val="0"/>
              <w:marRight w:val="0"/>
              <w:marTop w:val="0"/>
              <w:marBottom w:val="0"/>
              <w:divBdr>
                <w:top w:val="none" w:sz="0" w:space="0" w:color="auto"/>
                <w:left w:val="none" w:sz="0" w:space="0" w:color="auto"/>
                <w:bottom w:val="none" w:sz="0" w:space="0" w:color="auto"/>
                <w:right w:val="none" w:sz="0" w:space="0" w:color="auto"/>
              </w:divBdr>
              <w:divsChild>
                <w:div w:id="7980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5017">
          <w:marLeft w:val="0"/>
          <w:marRight w:val="0"/>
          <w:marTop w:val="0"/>
          <w:marBottom w:val="0"/>
          <w:divBdr>
            <w:top w:val="none" w:sz="0" w:space="0" w:color="auto"/>
            <w:left w:val="none" w:sz="0" w:space="0" w:color="auto"/>
            <w:bottom w:val="none" w:sz="0" w:space="0" w:color="auto"/>
            <w:right w:val="none" w:sz="0" w:space="0" w:color="auto"/>
          </w:divBdr>
          <w:divsChild>
            <w:div w:id="51268916">
              <w:marLeft w:val="0"/>
              <w:marRight w:val="0"/>
              <w:marTop w:val="0"/>
              <w:marBottom w:val="0"/>
              <w:divBdr>
                <w:top w:val="none" w:sz="0" w:space="0" w:color="auto"/>
                <w:left w:val="none" w:sz="0" w:space="0" w:color="auto"/>
                <w:bottom w:val="none" w:sz="0" w:space="0" w:color="auto"/>
                <w:right w:val="none" w:sz="0" w:space="0" w:color="auto"/>
              </w:divBdr>
              <w:divsChild>
                <w:div w:id="1512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39621">
          <w:marLeft w:val="0"/>
          <w:marRight w:val="0"/>
          <w:marTop w:val="0"/>
          <w:marBottom w:val="0"/>
          <w:divBdr>
            <w:top w:val="none" w:sz="0" w:space="0" w:color="auto"/>
            <w:left w:val="none" w:sz="0" w:space="0" w:color="auto"/>
            <w:bottom w:val="none" w:sz="0" w:space="0" w:color="auto"/>
            <w:right w:val="none" w:sz="0" w:space="0" w:color="auto"/>
          </w:divBdr>
          <w:divsChild>
            <w:div w:id="1551069065">
              <w:marLeft w:val="0"/>
              <w:marRight w:val="0"/>
              <w:marTop w:val="0"/>
              <w:marBottom w:val="0"/>
              <w:divBdr>
                <w:top w:val="none" w:sz="0" w:space="0" w:color="auto"/>
                <w:left w:val="none" w:sz="0" w:space="0" w:color="auto"/>
                <w:bottom w:val="none" w:sz="0" w:space="0" w:color="auto"/>
                <w:right w:val="none" w:sz="0" w:space="0" w:color="auto"/>
              </w:divBdr>
              <w:divsChild>
                <w:div w:id="12166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55922">
          <w:marLeft w:val="0"/>
          <w:marRight w:val="0"/>
          <w:marTop w:val="0"/>
          <w:marBottom w:val="0"/>
          <w:divBdr>
            <w:top w:val="none" w:sz="0" w:space="0" w:color="auto"/>
            <w:left w:val="none" w:sz="0" w:space="0" w:color="auto"/>
            <w:bottom w:val="none" w:sz="0" w:space="0" w:color="auto"/>
            <w:right w:val="none" w:sz="0" w:space="0" w:color="auto"/>
          </w:divBdr>
          <w:divsChild>
            <w:div w:id="1262840976">
              <w:marLeft w:val="0"/>
              <w:marRight w:val="0"/>
              <w:marTop w:val="0"/>
              <w:marBottom w:val="0"/>
              <w:divBdr>
                <w:top w:val="none" w:sz="0" w:space="0" w:color="auto"/>
                <w:left w:val="none" w:sz="0" w:space="0" w:color="auto"/>
                <w:bottom w:val="none" w:sz="0" w:space="0" w:color="auto"/>
                <w:right w:val="none" w:sz="0" w:space="0" w:color="auto"/>
              </w:divBdr>
              <w:divsChild>
                <w:div w:id="20179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41425">
          <w:marLeft w:val="0"/>
          <w:marRight w:val="0"/>
          <w:marTop w:val="0"/>
          <w:marBottom w:val="0"/>
          <w:divBdr>
            <w:top w:val="none" w:sz="0" w:space="0" w:color="auto"/>
            <w:left w:val="none" w:sz="0" w:space="0" w:color="auto"/>
            <w:bottom w:val="none" w:sz="0" w:space="0" w:color="auto"/>
            <w:right w:val="none" w:sz="0" w:space="0" w:color="auto"/>
          </w:divBdr>
          <w:divsChild>
            <w:div w:id="1978563284">
              <w:marLeft w:val="0"/>
              <w:marRight w:val="0"/>
              <w:marTop w:val="0"/>
              <w:marBottom w:val="0"/>
              <w:divBdr>
                <w:top w:val="none" w:sz="0" w:space="0" w:color="auto"/>
                <w:left w:val="none" w:sz="0" w:space="0" w:color="auto"/>
                <w:bottom w:val="none" w:sz="0" w:space="0" w:color="auto"/>
                <w:right w:val="none" w:sz="0" w:space="0" w:color="auto"/>
              </w:divBdr>
              <w:divsChild>
                <w:div w:id="2038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8738">
          <w:marLeft w:val="0"/>
          <w:marRight w:val="0"/>
          <w:marTop w:val="0"/>
          <w:marBottom w:val="0"/>
          <w:divBdr>
            <w:top w:val="none" w:sz="0" w:space="0" w:color="auto"/>
            <w:left w:val="none" w:sz="0" w:space="0" w:color="auto"/>
            <w:bottom w:val="none" w:sz="0" w:space="0" w:color="auto"/>
            <w:right w:val="none" w:sz="0" w:space="0" w:color="auto"/>
          </w:divBdr>
          <w:divsChild>
            <w:div w:id="1588268418">
              <w:marLeft w:val="0"/>
              <w:marRight w:val="0"/>
              <w:marTop w:val="0"/>
              <w:marBottom w:val="0"/>
              <w:divBdr>
                <w:top w:val="none" w:sz="0" w:space="0" w:color="auto"/>
                <w:left w:val="none" w:sz="0" w:space="0" w:color="auto"/>
                <w:bottom w:val="none" w:sz="0" w:space="0" w:color="auto"/>
                <w:right w:val="none" w:sz="0" w:space="0" w:color="auto"/>
              </w:divBdr>
              <w:divsChild>
                <w:div w:id="15083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273">
          <w:marLeft w:val="0"/>
          <w:marRight w:val="0"/>
          <w:marTop w:val="0"/>
          <w:marBottom w:val="0"/>
          <w:divBdr>
            <w:top w:val="none" w:sz="0" w:space="0" w:color="auto"/>
            <w:left w:val="none" w:sz="0" w:space="0" w:color="auto"/>
            <w:bottom w:val="none" w:sz="0" w:space="0" w:color="auto"/>
            <w:right w:val="none" w:sz="0" w:space="0" w:color="auto"/>
          </w:divBdr>
          <w:divsChild>
            <w:div w:id="719784473">
              <w:marLeft w:val="0"/>
              <w:marRight w:val="0"/>
              <w:marTop w:val="0"/>
              <w:marBottom w:val="0"/>
              <w:divBdr>
                <w:top w:val="none" w:sz="0" w:space="0" w:color="auto"/>
                <w:left w:val="none" w:sz="0" w:space="0" w:color="auto"/>
                <w:bottom w:val="none" w:sz="0" w:space="0" w:color="auto"/>
                <w:right w:val="none" w:sz="0" w:space="0" w:color="auto"/>
              </w:divBdr>
              <w:divsChild>
                <w:div w:id="11940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70136">
      <w:bodyDiv w:val="1"/>
      <w:marLeft w:val="0"/>
      <w:marRight w:val="0"/>
      <w:marTop w:val="0"/>
      <w:marBottom w:val="0"/>
      <w:divBdr>
        <w:top w:val="none" w:sz="0" w:space="0" w:color="auto"/>
        <w:left w:val="none" w:sz="0" w:space="0" w:color="auto"/>
        <w:bottom w:val="none" w:sz="0" w:space="0" w:color="auto"/>
        <w:right w:val="none" w:sz="0" w:space="0" w:color="auto"/>
      </w:divBdr>
    </w:div>
    <w:div w:id="1645237958">
      <w:bodyDiv w:val="1"/>
      <w:marLeft w:val="0"/>
      <w:marRight w:val="0"/>
      <w:marTop w:val="0"/>
      <w:marBottom w:val="0"/>
      <w:divBdr>
        <w:top w:val="none" w:sz="0" w:space="0" w:color="auto"/>
        <w:left w:val="none" w:sz="0" w:space="0" w:color="auto"/>
        <w:bottom w:val="none" w:sz="0" w:space="0" w:color="auto"/>
        <w:right w:val="none" w:sz="0" w:space="0" w:color="auto"/>
      </w:divBdr>
    </w:div>
    <w:div w:id="1645767826">
      <w:bodyDiv w:val="1"/>
      <w:marLeft w:val="0"/>
      <w:marRight w:val="0"/>
      <w:marTop w:val="0"/>
      <w:marBottom w:val="0"/>
      <w:divBdr>
        <w:top w:val="none" w:sz="0" w:space="0" w:color="auto"/>
        <w:left w:val="none" w:sz="0" w:space="0" w:color="auto"/>
        <w:bottom w:val="none" w:sz="0" w:space="0" w:color="auto"/>
        <w:right w:val="none" w:sz="0" w:space="0" w:color="auto"/>
      </w:divBdr>
    </w:div>
    <w:div w:id="1649479836">
      <w:bodyDiv w:val="1"/>
      <w:marLeft w:val="0"/>
      <w:marRight w:val="0"/>
      <w:marTop w:val="0"/>
      <w:marBottom w:val="0"/>
      <w:divBdr>
        <w:top w:val="none" w:sz="0" w:space="0" w:color="auto"/>
        <w:left w:val="none" w:sz="0" w:space="0" w:color="auto"/>
        <w:bottom w:val="none" w:sz="0" w:space="0" w:color="auto"/>
        <w:right w:val="none" w:sz="0" w:space="0" w:color="auto"/>
      </w:divBdr>
    </w:div>
    <w:div w:id="1682197970">
      <w:bodyDiv w:val="1"/>
      <w:marLeft w:val="0"/>
      <w:marRight w:val="0"/>
      <w:marTop w:val="0"/>
      <w:marBottom w:val="0"/>
      <w:divBdr>
        <w:top w:val="none" w:sz="0" w:space="0" w:color="auto"/>
        <w:left w:val="none" w:sz="0" w:space="0" w:color="auto"/>
        <w:bottom w:val="none" w:sz="0" w:space="0" w:color="auto"/>
        <w:right w:val="none" w:sz="0" w:space="0" w:color="auto"/>
      </w:divBdr>
    </w:div>
    <w:div w:id="1700086540">
      <w:bodyDiv w:val="1"/>
      <w:marLeft w:val="0"/>
      <w:marRight w:val="0"/>
      <w:marTop w:val="0"/>
      <w:marBottom w:val="0"/>
      <w:divBdr>
        <w:top w:val="none" w:sz="0" w:space="0" w:color="auto"/>
        <w:left w:val="none" w:sz="0" w:space="0" w:color="auto"/>
        <w:bottom w:val="none" w:sz="0" w:space="0" w:color="auto"/>
        <w:right w:val="none" w:sz="0" w:space="0" w:color="auto"/>
      </w:divBdr>
    </w:div>
    <w:div w:id="1715425145">
      <w:bodyDiv w:val="1"/>
      <w:marLeft w:val="0"/>
      <w:marRight w:val="0"/>
      <w:marTop w:val="0"/>
      <w:marBottom w:val="0"/>
      <w:divBdr>
        <w:top w:val="none" w:sz="0" w:space="0" w:color="auto"/>
        <w:left w:val="none" w:sz="0" w:space="0" w:color="auto"/>
        <w:bottom w:val="none" w:sz="0" w:space="0" w:color="auto"/>
        <w:right w:val="none" w:sz="0" w:space="0" w:color="auto"/>
      </w:divBdr>
    </w:div>
    <w:div w:id="1716466824">
      <w:bodyDiv w:val="1"/>
      <w:marLeft w:val="0"/>
      <w:marRight w:val="0"/>
      <w:marTop w:val="0"/>
      <w:marBottom w:val="0"/>
      <w:divBdr>
        <w:top w:val="none" w:sz="0" w:space="0" w:color="auto"/>
        <w:left w:val="none" w:sz="0" w:space="0" w:color="auto"/>
        <w:bottom w:val="none" w:sz="0" w:space="0" w:color="auto"/>
        <w:right w:val="none" w:sz="0" w:space="0" w:color="auto"/>
      </w:divBdr>
    </w:div>
    <w:div w:id="1722434261">
      <w:bodyDiv w:val="1"/>
      <w:marLeft w:val="0"/>
      <w:marRight w:val="0"/>
      <w:marTop w:val="0"/>
      <w:marBottom w:val="0"/>
      <w:divBdr>
        <w:top w:val="none" w:sz="0" w:space="0" w:color="auto"/>
        <w:left w:val="none" w:sz="0" w:space="0" w:color="auto"/>
        <w:bottom w:val="none" w:sz="0" w:space="0" w:color="auto"/>
        <w:right w:val="none" w:sz="0" w:space="0" w:color="auto"/>
      </w:divBdr>
    </w:div>
    <w:div w:id="1756780274">
      <w:bodyDiv w:val="1"/>
      <w:marLeft w:val="0"/>
      <w:marRight w:val="0"/>
      <w:marTop w:val="0"/>
      <w:marBottom w:val="0"/>
      <w:divBdr>
        <w:top w:val="none" w:sz="0" w:space="0" w:color="auto"/>
        <w:left w:val="none" w:sz="0" w:space="0" w:color="auto"/>
        <w:bottom w:val="none" w:sz="0" w:space="0" w:color="auto"/>
        <w:right w:val="none" w:sz="0" w:space="0" w:color="auto"/>
      </w:divBdr>
    </w:div>
    <w:div w:id="1761026065">
      <w:bodyDiv w:val="1"/>
      <w:marLeft w:val="0"/>
      <w:marRight w:val="0"/>
      <w:marTop w:val="0"/>
      <w:marBottom w:val="0"/>
      <w:divBdr>
        <w:top w:val="none" w:sz="0" w:space="0" w:color="auto"/>
        <w:left w:val="none" w:sz="0" w:space="0" w:color="auto"/>
        <w:bottom w:val="none" w:sz="0" w:space="0" w:color="auto"/>
        <w:right w:val="none" w:sz="0" w:space="0" w:color="auto"/>
      </w:divBdr>
    </w:div>
    <w:div w:id="1770081296">
      <w:bodyDiv w:val="1"/>
      <w:marLeft w:val="0"/>
      <w:marRight w:val="0"/>
      <w:marTop w:val="0"/>
      <w:marBottom w:val="0"/>
      <w:divBdr>
        <w:top w:val="none" w:sz="0" w:space="0" w:color="auto"/>
        <w:left w:val="none" w:sz="0" w:space="0" w:color="auto"/>
        <w:bottom w:val="none" w:sz="0" w:space="0" w:color="auto"/>
        <w:right w:val="none" w:sz="0" w:space="0" w:color="auto"/>
      </w:divBdr>
    </w:div>
    <w:div w:id="1770852986">
      <w:bodyDiv w:val="1"/>
      <w:marLeft w:val="0"/>
      <w:marRight w:val="0"/>
      <w:marTop w:val="0"/>
      <w:marBottom w:val="0"/>
      <w:divBdr>
        <w:top w:val="none" w:sz="0" w:space="0" w:color="auto"/>
        <w:left w:val="none" w:sz="0" w:space="0" w:color="auto"/>
        <w:bottom w:val="none" w:sz="0" w:space="0" w:color="auto"/>
        <w:right w:val="none" w:sz="0" w:space="0" w:color="auto"/>
      </w:divBdr>
    </w:div>
    <w:div w:id="1787430196">
      <w:bodyDiv w:val="1"/>
      <w:marLeft w:val="0"/>
      <w:marRight w:val="0"/>
      <w:marTop w:val="0"/>
      <w:marBottom w:val="0"/>
      <w:divBdr>
        <w:top w:val="none" w:sz="0" w:space="0" w:color="auto"/>
        <w:left w:val="none" w:sz="0" w:space="0" w:color="auto"/>
        <w:bottom w:val="none" w:sz="0" w:space="0" w:color="auto"/>
        <w:right w:val="none" w:sz="0" w:space="0" w:color="auto"/>
      </w:divBdr>
    </w:div>
    <w:div w:id="1803382134">
      <w:bodyDiv w:val="1"/>
      <w:marLeft w:val="0"/>
      <w:marRight w:val="0"/>
      <w:marTop w:val="0"/>
      <w:marBottom w:val="0"/>
      <w:divBdr>
        <w:top w:val="none" w:sz="0" w:space="0" w:color="auto"/>
        <w:left w:val="none" w:sz="0" w:space="0" w:color="auto"/>
        <w:bottom w:val="none" w:sz="0" w:space="0" w:color="auto"/>
        <w:right w:val="none" w:sz="0" w:space="0" w:color="auto"/>
      </w:divBdr>
    </w:div>
    <w:div w:id="1824811983">
      <w:bodyDiv w:val="1"/>
      <w:marLeft w:val="0"/>
      <w:marRight w:val="0"/>
      <w:marTop w:val="0"/>
      <w:marBottom w:val="0"/>
      <w:divBdr>
        <w:top w:val="none" w:sz="0" w:space="0" w:color="auto"/>
        <w:left w:val="none" w:sz="0" w:space="0" w:color="auto"/>
        <w:bottom w:val="none" w:sz="0" w:space="0" w:color="auto"/>
        <w:right w:val="none" w:sz="0" w:space="0" w:color="auto"/>
      </w:divBdr>
    </w:div>
    <w:div w:id="1830902771">
      <w:bodyDiv w:val="1"/>
      <w:marLeft w:val="0"/>
      <w:marRight w:val="0"/>
      <w:marTop w:val="0"/>
      <w:marBottom w:val="0"/>
      <w:divBdr>
        <w:top w:val="none" w:sz="0" w:space="0" w:color="auto"/>
        <w:left w:val="none" w:sz="0" w:space="0" w:color="auto"/>
        <w:bottom w:val="none" w:sz="0" w:space="0" w:color="auto"/>
        <w:right w:val="none" w:sz="0" w:space="0" w:color="auto"/>
      </w:divBdr>
    </w:div>
    <w:div w:id="1837453057">
      <w:bodyDiv w:val="1"/>
      <w:marLeft w:val="0"/>
      <w:marRight w:val="0"/>
      <w:marTop w:val="0"/>
      <w:marBottom w:val="0"/>
      <w:divBdr>
        <w:top w:val="none" w:sz="0" w:space="0" w:color="auto"/>
        <w:left w:val="none" w:sz="0" w:space="0" w:color="auto"/>
        <w:bottom w:val="none" w:sz="0" w:space="0" w:color="auto"/>
        <w:right w:val="none" w:sz="0" w:space="0" w:color="auto"/>
      </w:divBdr>
    </w:div>
    <w:div w:id="1849826843">
      <w:bodyDiv w:val="1"/>
      <w:marLeft w:val="0"/>
      <w:marRight w:val="0"/>
      <w:marTop w:val="0"/>
      <w:marBottom w:val="0"/>
      <w:divBdr>
        <w:top w:val="none" w:sz="0" w:space="0" w:color="auto"/>
        <w:left w:val="none" w:sz="0" w:space="0" w:color="auto"/>
        <w:bottom w:val="none" w:sz="0" w:space="0" w:color="auto"/>
        <w:right w:val="none" w:sz="0" w:space="0" w:color="auto"/>
      </w:divBdr>
    </w:div>
    <w:div w:id="1880044018">
      <w:bodyDiv w:val="1"/>
      <w:marLeft w:val="0"/>
      <w:marRight w:val="0"/>
      <w:marTop w:val="0"/>
      <w:marBottom w:val="0"/>
      <w:divBdr>
        <w:top w:val="none" w:sz="0" w:space="0" w:color="auto"/>
        <w:left w:val="none" w:sz="0" w:space="0" w:color="auto"/>
        <w:bottom w:val="none" w:sz="0" w:space="0" w:color="auto"/>
        <w:right w:val="none" w:sz="0" w:space="0" w:color="auto"/>
      </w:divBdr>
    </w:div>
    <w:div w:id="1889222892">
      <w:bodyDiv w:val="1"/>
      <w:marLeft w:val="0"/>
      <w:marRight w:val="0"/>
      <w:marTop w:val="0"/>
      <w:marBottom w:val="0"/>
      <w:divBdr>
        <w:top w:val="none" w:sz="0" w:space="0" w:color="auto"/>
        <w:left w:val="none" w:sz="0" w:space="0" w:color="auto"/>
        <w:bottom w:val="none" w:sz="0" w:space="0" w:color="auto"/>
        <w:right w:val="none" w:sz="0" w:space="0" w:color="auto"/>
      </w:divBdr>
    </w:div>
    <w:div w:id="1889877341">
      <w:bodyDiv w:val="1"/>
      <w:marLeft w:val="0"/>
      <w:marRight w:val="0"/>
      <w:marTop w:val="0"/>
      <w:marBottom w:val="0"/>
      <w:divBdr>
        <w:top w:val="none" w:sz="0" w:space="0" w:color="auto"/>
        <w:left w:val="none" w:sz="0" w:space="0" w:color="auto"/>
        <w:bottom w:val="none" w:sz="0" w:space="0" w:color="auto"/>
        <w:right w:val="none" w:sz="0" w:space="0" w:color="auto"/>
      </w:divBdr>
    </w:div>
    <w:div w:id="1910573026">
      <w:bodyDiv w:val="1"/>
      <w:marLeft w:val="0"/>
      <w:marRight w:val="0"/>
      <w:marTop w:val="0"/>
      <w:marBottom w:val="0"/>
      <w:divBdr>
        <w:top w:val="none" w:sz="0" w:space="0" w:color="auto"/>
        <w:left w:val="none" w:sz="0" w:space="0" w:color="auto"/>
        <w:bottom w:val="none" w:sz="0" w:space="0" w:color="auto"/>
        <w:right w:val="none" w:sz="0" w:space="0" w:color="auto"/>
      </w:divBdr>
    </w:div>
    <w:div w:id="1937133209">
      <w:bodyDiv w:val="1"/>
      <w:marLeft w:val="0"/>
      <w:marRight w:val="0"/>
      <w:marTop w:val="0"/>
      <w:marBottom w:val="0"/>
      <w:divBdr>
        <w:top w:val="none" w:sz="0" w:space="0" w:color="auto"/>
        <w:left w:val="none" w:sz="0" w:space="0" w:color="auto"/>
        <w:bottom w:val="none" w:sz="0" w:space="0" w:color="auto"/>
        <w:right w:val="none" w:sz="0" w:space="0" w:color="auto"/>
      </w:divBdr>
    </w:div>
    <w:div w:id="1938244987">
      <w:bodyDiv w:val="1"/>
      <w:marLeft w:val="0"/>
      <w:marRight w:val="0"/>
      <w:marTop w:val="0"/>
      <w:marBottom w:val="0"/>
      <w:divBdr>
        <w:top w:val="none" w:sz="0" w:space="0" w:color="auto"/>
        <w:left w:val="none" w:sz="0" w:space="0" w:color="auto"/>
        <w:bottom w:val="none" w:sz="0" w:space="0" w:color="auto"/>
        <w:right w:val="none" w:sz="0" w:space="0" w:color="auto"/>
      </w:divBdr>
    </w:div>
    <w:div w:id="1961186493">
      <w:bodyDiv w:val="1"/>
      <w:marLeft w:val="0"/>
      <w:marRight w:val="0"/>
      <w:marTop w:val="0"/>
      <w:marBottom w:val="0"/>
      <w:divBdr>
        <w:top w:val="none" w:sz="0" w:space="0" w:color="auto"/>
        <w:left w:val="none" w:sz="0" w:space="0" w:color="auto"/>
        <w:bottom w:val="none" w:sz="0" w:space="0" w:color="auto"/>
        <w:right w:val="none" w:sz="0" w:space="0" w:color="auto"/>
      </w:divBdr>
    </w:div>
    <w:div w:id="1994679237">
      <w:bodyDiv w:val="1"/>
      <w:marLeft w:val="0"/>
      <w:marRight w:val="0"/>
      <w:marTop w:val="0"/>
      <w:marBottom w:val="0"/>
      <w:divBdr>
        <w:top w:val="none" w:sz="0" w:space="0" w:color="auto"/>
        <w:left w:val="none" w:sz="0" w:space="0" w:color="auto"/>
        <w:bottom w:val="none" w:sz="0" w:space="0" w:color="auto"/>
        <w:right w:val="none" w:sz="0" w:space="0" w:color="auto"/>
      </w:divBdr>
    </w:div>
    <w:div w:id="2000890385">
      <w:bodyDiv w:val="1"/>
      <w:marLeft w:val="0"/>
      <w:marRight w:val="0"/>
      <w:marTop w:val="0"/>
      <w:marBottom w:val="0"/>
      <w:divBdr>
        <w:top w:val="none" w:sz="0" w:space="0" w:color="auto"/>
        <w:left w:val="none" w:sz="0" w:space="0" w:color="auto"/>
        <w:bottom w:val="none" w:sz="0" w:space="0" w:color="auto"/>
        <w:right w:val="none" w:sz="0" w:space="0" w:color="auto"/>
      </w:divBdr>
    </w:div>
    <w:div w:id="2001732058">
      <w:bodyDiv w:val="1"/>
      <w:marLeft w:val="0"/>
      <w:marRight w:val="0"/>
      <w:marTop w:val="0"/>
      <w:marBottom w:val="0"/>
      <w:divBdr>
        <w:top w:val="none" w:sz="0" w:space="0" w:color="auto"/>
        <w:left w:val="none" w:sz="0" w:space="0" w:color="auto"/>
        <w:bottom w:val="none" w:sz="0" w:space="0" w:color="auto"/>
        <w:right w:val="none" w:sz="0" w:space="0" w:color="auto"/>
      </w:divBdr>
    </w:div>
    <w:div w:id="2006938565">
      <w:bodyDiv w:val="1"/>
      <w:marLeft w:val="0"/>
      <w:marRight w:val="0"/>
      <w:marTop w:val="0"/>
      <w:marBottom w:val="0"/>
      <w:divBdr>
        <w:top w:val="none" w:sz="0" w:space="0" w:color="auto"/>
        <w:left w:val="none" w:sz="0" w:space="0" w:color="auto"/>
        <w:bottom w:val="none" w:sz="0" w:space="0" w:color="auto"/>
        <w:right w:val="none" w:sz="0" w:space="0" w:color="auto"/>
      </w:divBdr>
    </w:div>
    <w:div w:id="2018145363">
      <w:bodyDiv w:val="1"/>
      <w:marLeft w:val="0"/>
      <w:marRight w:val="0"/>
      <w:marTop w:val="0"/>
      <w:marBottom w:val="0"/>
      <w:divBdr>
        <w:top w:val="none" w:sz="0" w:space="0" w:color="auto"/>
        <w:left w:val="none" w:sz="0" w:space="0" w:color="auto"/>
        <w:bottom w:val="none" w:sz="0" w:space="0" w:color="auto"/>
        <w:right w:val="none" w:sz="0" w:space="0" w:color="auto"/>
      </w:divBdr>
    </w:div>
    <w:div w:id="2051874736">
      <w:bodyDiv w:val="1"/>
      <w:marLeft w:val="0"/>
      <w:marRight w:val="0"/>
      <w:marTop w:val="0"/>
      <w:marBottom w:val="0"/>
      <w:divBdr>
        <w:top w:val="none" w:sz="0" w:space="0" w:color="auto"/>
        <w:left w:val="none" w:sz="0" w:space="0" w:color="auto"/>
        <w:bottom w:val="none" w:sz="0" w:space="0" w:color="auto"/>
        <w:right w:val="none" w:sz="0" w:space="0" w:color="auto"/>
      </w:divBdr>
    </w:div>
    <w:div w:id="2053069717">
      <w:bodyDiv w:val="1"/>
      <w:marLeft w:val="0"/>
      <w:marRight w:val="0"/>
      <w:marTop w:val="0"/>
      <w:marBottom w:val="0"/>
      <w:divBdr>
        <w:top w:val="none" w:sz="0" w:space="0" w:color="auto"/>
        <w:left w:val="none" w:sz="0" w:space="0" w:color="auto"/>
        <w:bottom w:val="none" w:sz="0" w:space="0" w:color="auto"/>
        <w:right w:val="none" w:sz="0" w:space="0" w:color="auto"/>
      </w:divBdr>
    </w:div>
    <w:div w:id="2058124503">
      <w:bodyDiv w:val="1"/>
      <w:marLeft w:val="0"/>
      <w:marRight w:val="0"/>
      <w:marTop w:val="0"/>
      <w:marBottom w:val="0"/>
      <w:divBdr>
        <w:top w:val="none" w:sz="0" w:space="0" w:color="auto"/>
        <w:left w:val="none" w:sz="0" w:space="0" w:color="auto"/>
        <w:bottom w:val="none" w:sz="0" w:space="0" w:color="auto"/>
        <w:right w:val="none" w:sz="0" w:space="0" w:color="auto"/>
      </w:divBdr>
    </w:div>
    <w:div w:id="2079010625">
      <w:bodyDiv w:val="1"/>
      <w:marLeft w:val="0"/>
      <w:marRight w:val="0"/>
      <w:marTop w:val="0"/>
      <w:marBottom w:val="0"/>
      <w:divBdr>
        <w:top w:val="none" w:sz="0" w:space="0" w:color="auto"/>
        <w:left w:val="none" w:sz="0" w:space="0" w:color="auto"/>
        <w:bottom w:val="none" w:sz="0" w:space="0" w:color="auto"/>
        <w:right w:val="none" w:sz="0" w:space="0" w:color="auto"/>
      </w:divBdr>
      <w:divsChild>
        <w:div w:id="762069776">
          <w:marLeft w:val="0"/>
          <w:marRight w:val="0"/>
          <w:marTop w:val="0"/>
          <w:marBottom w:val="0"/>
          <w:divBdr>
            <w:top w:val="none" w:sz="0" w:space="0" w:color="auto"/>
            <w:left w:val="none" w:sz="0" w:space="0" w:color="auto"/>
            <w:bottom w:val="none" w:sz="0" w:space="0" w:color="auto"/>
            <w:right w:val="none" w:sz="0" w:space="0" w:color="auto"/>
          </w:divBdr>
          <w:divsChild>
            <w:div w:id="1924559918">
              <w:marLeft w:val="0"/>
              <w:marRight w:val="0"/>
              <w:marTop w:val="150"/>
              <w:marBottom w:val="0"/>
              <w:divBdr>
                <w:top w:val="single" w:sz="6" w:space="14" w:color="DDDDDD"/>
                <w:left w:val="none" w:sz="0" w:space="0" w:color="auto"/>
                <w:bottom w:val="none" w:sz="0" w:space="11" w:color="auto"/>
                <w:right w:val="none" w:sz="0" w:space="0" w:color="auto"/>
              </w:divBdr>
            </w:div>
          </w:divsChild>
        </w:div>
        <w:div w:id="1779520454">
          <w:marLeft w:val="0"/>
          <w:marRight w:val="0"/>
          <w:marTop w:val="0"/>
          <w:marBottom w:val="0"/>
          <w:divBdr>
            <w:top w:val="none" w:sz="0" w:space="0" w:color="auto"/>
            <w:left w:val="none" w:sz="0" w:space="0" w:color="auto"/>
            <w:bottom w:val="none" w:sz="0" w:space="0" w:color="auto"/>
            <w:right w:val="none" w:sz="0" w:space="0" w:color="auto"/>
          </w:divBdr>
          <w:divsChild>
            <w:div w:id="1631127925">
              <w:marLeft w:val="0"/>
              <w:marRight w:val="0"/>
              <w:marTop w:val="150"/>
              <w:marBottom w:val="0"/>
              <w:divBdr>
                <w:top w:val="single" w:sz="6" w:space="14" w:color="DDDDDD"/>
                <w:left w:val="none" w:sz="0" w:space="0" w:color="auto"/>
                <w:bottom w:val="none" w:sz="0" w:space="11" w:color="auto"/>
                <w:right w:val="none" w:sz="0" w:space="0" w:color="auto"/>
              </w:divBdr>
              <w:divsChild>
                <w:div w:id="13434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4318">
      <w:bodyDiv w:val="1"/>
      <w:marLeft w:val="0"/>
      <w:marRight w:val="0"/>
      <w:marTop w:val="0"/>
      <w:marBottom w:val="0"/>
      <w:divBdr>
        <w:top w:val="none" w:sz="0" w:space="0" w:color="auto"/>
        <w:left w:val="none" w:sz="0" w:space="0" w:color="auto"/>
        <w:bottom w:val="none" w:sz="0" w:space="0" w:color="auto"/>
        <w:right w:val="none" w:sz="0" w:space="0" w:color="auto"/>
      </w:divBdr>
    </w:div>
    <w:div w:id="2101414678">
      <w:bodyDiv w:val="1"/>
      <w:marLeft w:val="0"/>
      <w:marRight w:val="0"/>
      <w:marTop w:val="0"/>
      <w:marBottom w:val="0"/>
      <w:divBdr>
        <w:top w:val="none" w:sz="0" w:space="0" w:color="auto"/>
        <w:left w:val="none" w:sz="0" w:space="0" w:color="auto"/>
        <w:bottom w:val="none" w:sz="0" w:space="0" w:color="auto"/>
        <w:right w:val="none" w:sz="0" w:space="0" w:color="auto"/>
      </w:divBdr>
    </w:div>
    <w:div w:id="2103648741">
      <w:bodyDiv w:val="1"/>
      <w:marLeft w:val="0"/>
      <w:marRight w:val="0"/>
      <w:marTop w:val="0"/>
      <w:marBottom w:val="0"/>
      <w:divBdr>
        <w:top w:val="none" w:sz="0" w:space="0" w:color="auto"/>
        <w:left w:val="none" w:sz="0" w:space="0" w:color="auto"/>
        <w:bottom w:val="none" w:sz="0" w:space="0" w:color="auto"/>
        <w:right w:val="none" w:sz="0" w:space="0" w:color="auto"/>
      </w:divBdr>
    </w:div>
    <w:div w:id="2122141591">
      <w:bodyDiv w:val="1"/>
      <w:marLeft w:val="0"/>
      <w:marRight w:val="0"/>
      <w:marTop w:val="0"/>
      <w:marBottom w:val="0"/>
      <w:divBdr>
        <w:top w:val="none" w:sz="0" w:space="0" w:color="auto"/>
        <w:left w:val="none" w:sz="0" w:space="0" w:color="auto"/>
        <w:bottom w:val="none" w:sz="0" w:space="0" w:color="auto"/>
        <w:right w:val="none" w:sz="0" w:space="0" w:color="auto"/>
      </w:divBdr>
      <w:divsChild>
        <w:div w:id="975570500">
          <w:marLeft w:val="0"/>
          <w:marRight w:val="0"/>
          <w:marTop w:val="0"/>
          <w:marBottom w:val="0"/>
          <w:divBdr>
            <w:top w:val="none" w:sz="0" w:space="0" w:color="auto"/>
            <w:left w:val="none" w:sz="0" w:space="0" w:color="auto"/>
            <w:bottom w:val="none" w:sz="0" w:space="0" w:color="auto"/>
            <w:right w:val="none" w:sz="0" w:space="0" w:color="auto"/>
          </w:divBdr>
        </w:div>
        <w:div w:id="1556354369">
          <w:marLeft w:val="0"/>
          <w:marRight w:val="0"/>
          <w:marTop w:val="0"/>
          <w:marBottom w:val="0"/>
          <w:divBdr>
            <w:top w:val="none" w:sz="0" w:space="0" w:color="auto"/>
            <w:left w:val="none" w:sz="0" w:space="0" w:color="auto"/>
            <w:bottom w:val="none" w:sz="0" w:space="0" w:color="auto"/>
            <w:right w:val="none" w:sz="0" w:space="0" w:color="auto"/>
          </w:divBdr>
        </w:div>
        <w:div w:id="2111587285">
          <w:marLeft w:val="0"/>
          <w:marRight w:val="0"/>
          <w:marTop w:val="0"/>
          <w:marBottom w:val="0"/>
          <w:divBdr>
            <w:top w:val="none" w:sz="0" w:space="0" w:color="auto"/>
            <w:left w:val="none" w:sz="0" w:space="0" w:color="auto"/>
            <w:bottom w:val="none" w:sz="0" w:space="0" w:color="auto"/>
            <w:right w:val="none" w:sz="0" w:space="0" w:color="auto"/>
          </w:divBdr>
        </w:div>
      </w:divsChild>
    </w:div>
    <w:div w:id="21408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realty.yandex.ru/moskva/kupit/kvartira/?from=main_menu" TargetMode="External"/><Relationship Id="rId26" Type="http://schemas.openxmlformats.org/officeDocument/2006/relationships/hyperlink" Target="https://realty.yandex.ru/moskva/kupit/kvartira/?from=main_menu"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hyperlink" Target="https://realty.yandex.ru/moskva_i_moskovskaya_oblast/kupit/kvartira/novostroyki/?from=main_menu" TargetMode="External"/><Relationship Id="rId42" Type="http://schemas.openxmlformats.org/officeDocument/2006/relationships/hyperlink" Target="https://wordstat.yandex.ru/"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yperlink" Target="https://pro.similarweb.com/" TargetMode="Externa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realty.yandex.ru/moskva/kupit/kvartira/?from=main_menu" TargetMode="External"/><Relationship Id="rId29"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realty.yandex.ru/moskva/kupit/kvartira/?from=main_menu" TargetMode="External"/><Relationship Id="rId32" Type="http://schemas.openxmlformats.org/officeDocument/2006/relationships/hyperlink" Target="https://realty.yandex.ru/favorites/karta/" TargetMode="External"/><Relationship Id="rId37" Type="http://schemas.openxmlformats.org/officeDocument/2006/relationships/image" Target="media/image14.png"/><Relationship Id="rId40" Type="http://schemas.openxmlformats.org/officeDocument/2006/relationships/hyperlink" Target="https://wordstat.yandex.ru/" TargetMode="Externa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hyperlink" Target="https://realty.yandex.ru/offer/2728372262504393721/?isExact=YES&amp;source=serp_offers_item" TargetMode="External"/><Relationship Id="rId36" Type="http://schemas.openxmlformats.org/officeDocument/2006/relationships/hyperlink" Target="https://realty.yandex.ru/offer/5409996845298996647/?source=newbuilding_plan_gallery&amp;layer=infrastructure" TargetMode="Externa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ordstat.yandex.ru/" TargetMode="External"/><Relationship Id="rId52" Type="http://schemas.openxmlformats.org/officeDocument/2006/relationships/image" Target="media/image2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hyperlink" Target="https://realty.yandex.ru/moskva/kupit/kvartira/?from=main_menu" TargetMode="External"/><Relationship Id="rId27" Type="http://schemas.openxmlformats.org/officeDocument/2006/relationships/image" Target="media/image9.png"/><Relationship Id="rId30" Type="http://schemas.openxmlformats.org/officeDocument/2006/relationships/hyperlink" Target="https://realty.yandex.ru/favorites/"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killbox.ru/media/business/podderzhka-i-regulyatsiya-it-v-rossii/" TargetMode="External"/><Relationship Id="rId13" Type="http://schemas.openxmlformats.org/officeDocument/2006/relationships/hyperlink" Target="https://www.rbc.ru/newspaper/2022/03/14/6228b8379a79477c4c1520c7" TargetMode="External"/><Relationship Id="rId18" Type="http://schemas.openxmlformats.org/officeDocument/2006/relationships/hyperlink" Target="https://www.rbc.ru/newspaper/2022/03/05/6220da129a7947b71ab44c6a" TargetMode="External"/><Relationship Id="rId26" Type="http://schemas.openxmlformats.org/officeDocument/2006/relationships/hyperlink" Target="https://www.similarweb.com/ru/website/cian.ru/" TargetMode="External"/><Relationship Id="rId39" Type="http://schemas.openxmlformats.org/officeDocument/2006/relationships/hyperlink" Target="https://vc.ru/marketing/274778-12-metodov-prioritizacii-produktovyh-celey-rice-wsjf-kano-i-prochie" TargetMode="External"/><Relationship Id="rId3" Type="http://schemas.openxmlformats.org/officeDocument/2006/relationships/hyperlink" Target="https://sberindex.ru/ru/dashboards/srednyaya-stoimost-kvadratnogo-metra-pervichnyi-rynok" TargetMode="External"/><Relationship Id="rId21" Type="http://schemas.openxmlformats.org/officeDocument/2006/relationships/hyperlink" Target="https://spb.cian.ru/" TargetMode="External"/><Relationship Id="rId34" Type="http://schemas.openxmlformats.org/officeDocument/2006/relationships/hyperlink" Target="https://realty.yandex.ru/otsenka-kvartiry-po-adresu-onlayn/?from=main_menu" TargetMode="External"/><Relationship Id="rId7" Type="http://schemas.openxmlformats.org/officeDocument/2006/relationships/hyperlink" Target="https://habr.com/ru/news/t/654075/" TargetMode="External"/><Relationship Id="rId12" Type="http://schemas.openxmlformats.org/officeDocument/2006/relationships/hyperlink" Target="http://global-finances.ru/kurs-evro-k-rublyu/" TargetMode="External"/><Relationship Id="rId17" Type="http://schemas.openxmlformats.org/officeDocument/2006/relationships/hyperlink" Target="https://www.tadviser.ru/index.php/%D0%A1%D1%82%D0%B0%D1%82%D1%8C%D1%8F:%D0%98%D0%A2-%D1%80%D1%8B%D0%BD%D0%BE%D0%BA_%D0%A0%D0%BE%D1%81%D1%81%D0%B8%D0%B8" TargetMode="External"/><Relationship Id="rId25" Type="http://schemas.openxmlformats.org/officeDocument/2006/relationships/hyperlink" Target="https://www.similarweb.com/ru/website/realty.yandex.ru/" TargetMode="External"/><Relationship Id="rId33" Type="http://schemas.openxmlformats.org/officeDocument/2006/relationships/hyperlink" Target="https://realty.yandex.ru/moskva_i_moskovskaya_oblast/agentstva/?from=main_menu&amp;rgid=587795" TargetMode="External"/><Relationship Id="rId38" Type="http://schemas.openxmlformats.org/officeDocument/2006/relationships/hyperlink" Target="https://pro.similarweb.com/" TargetMode="External"/><Relationship Id="rId2" Type="http://schemas.openxmlformats.org/officeDocument/2006/relationships/hyperlink" Target="https://sberindex.ru/ru/dashboards/kolichestvo-predlozhenii-vtorichki" TargetMode="External"/><Relationship Id="rId16" Type="http://schemas.openxmlformats.org/officeDocument/2006/relationships/hyperlink" Target="https://skillbox.ru/media/business/podderzhka-i-regulyatsiya-it-v-rossii/" TargetMode="External"/><Relationship Id="rId20" Type="http://schemas.openxmlformats.org/officeDocument/2006/relationships/hyperlink" Target="https://realty.yandex.ru" TargetMode="External"/><Relationship Id="rId29" Type="http://schemas.openxmlformats.org/officeDocument/2006/relationships/hyperlink" Target="https://vesco.ru/rieltor/yandex-nedvizhimost-kak-stat-klassifaidom/" TargetMode="External"/><Relationship Id="rId1" Type="http://schemas.openxmlformats.org/officeDocument/2006/relationships/hyperlink" Target="https://sberindex.ru/ru/dashboards/kolichestvo-predlozhenii-o-prodazhe-pervichki" TargetMode="External"/><Relationship Id="rId6" Type="http://schemas.openxmlformats.org/officeDocument/2006/relationships/hyperlink" Target="https://nalog-nalog.ru/nalogovye-izmeneniya-2022/nalogovye-lgoty-dlya-it-kompanij-v-2022-godu/" TargetMode="External"/><Relationship Id="rId11" Type="http://schemas.openxmlformats.org/officeDocument/2006/relationships/hyperlink" Target="http://global-finances.ru/kurs-dollara-k-rublyu/" TargetMode="External"/><Relationship Id="rId24" Type="http://schemas.openxmlformats.org/officeDocument/2006/relationships/hyperlink" Target="https://www.domofond.ru/gid" TargetMode="External"/><Relationship Id="rId32" Type="http://schemas.openxmlformats.org/officeDocument/2006/relationships/hyperlink" Target="https://realty.yandex.ru/proverka-kvartiry/?from=main_menu" TargetMode="External"/><Relationship Id="rId37" Type="http://schemas.openxmlformats.org/officeDocument/2006/relationships/hyperlink" Target="https://habr.com/ru/company/hygger/blog/430596/" TargetMode="External"/><Relationship Id="rId5" Type="http://schemas.openxmlformats.org/officeDocument/2006/relationships/hyperlink" Target="https://habr.com/ru/news/t/655189/" TargetMode="External"/><Relationship Id="rId15" Type="http://schemas.openxmlformats.org/officeDocument/2006/relationships/hyperlink" Target="https://www.rbc.ru/economics/09/02/2022/6203d6ea9a794707737026bc" TargetMode="External"/><Relationship Id="rId23" Type="http://schemas.openxmlformats.org/officeDocument/2006/relationships/hyperlink" Target="https://www.avito.ru/sankt-peterburg/kvartiry/kuplyu-ASgBAgICAUSSA8QQ?cd=1&amp;rn=25932" TargetMode="External"/><Relationship Id="rId28" Type="http://schemas.openxmlformats.org/officeDocument/2006/relationships/hyperlink" Target="https://vc.ru/marketing/69023-5-sil-portera-primer-analiza-s-poshagovoy-instrukciey-i-tablicey" TargetMode="External"/><Relationship Id="rId36" Type="http://schemas.openxmlformats.org/officeDocument/2006/relationships/hyperlink" Target="https://realty.yandex.ru/journal/category/vtorichnoe-zhilyo/?from=main_menu" TargetMode="External"/><Relationship Id="rId10" Type="http://schemas.openxmlformats.org/officeDocument/2006/relationships/hyperlink" Target="https://www.cnews.ru/news/top/2022-03-22_poslableniya_ne_pomogayut" TargetMode="External"/><Relationship Id="rId19" Type="http://schemas.openxmlformats.org/officeDocument/2006/relationships/hyperlink" Target="https://skillbox.ru/media/business/podderzhka-i-regulyatsiya-it-v-rossii/" TargetMode="External"/><Relationship Id="rId31" Type="http://schemas.openxmlformats.org/officeDocument/2006/relationships/hyperlink" Target="https://realty.yandex.ru/calculator-stoimosti/kvartira/odnokomnatnaya/?from=main_menu" TargetMode="External"/><Relationship Id="rId4" Type="http://schemas.openxmlformats.org/officeDocument/2006/relationships/hyperlink" Target="https://sberindex.ru/ru/dashboards/srednyaya-stoimost-kvadratnogo-metra-vtorichnyi-rynok" TargetMode="External"/><Relationship Id="rId9" Type="http://schemas.openxmlformats.org/officeDocument/2006/relationships/hyperlink" Target="https://tass.ru/ekonomika/14429165?utm_source=yandex.ru&amp;utm_medium=organic&amp;utm_campaign=yandex.ru&amp;utm_referrer=yandex.ru" TargetMode="External"/><Relationship Id="rId14" Type="http://schemas.openxmlformats.org/officeDocument/2006/relationships/hyperlink" Target="https://habr.com/ru/news/t/654075/" TargetMode="External"/><Relationship Id="rId22" Type="http://schemas.openxmlformats.org/officeDocument/2006/relationships/hyperlink" Target="https://domclick.ru/?from=topline2020" TargetMode="External"/><Relationship Id="rId27" Type="http://schemas.openxmlformats.org/officeDocument/2006/relationships/hyperlink" Target="https://www.similarweb.com/ru/website/domofond.ru/" TargetMode="External"/><Relationship Id="rId30" Type="http://schemas.openxmlformats.org/officeDocument/2006/relationships/hyperlink" Target="https://www.similarweb.com/ru/website/realty.yandex.ru/vs/cian.ru/" TargetMode="External"/><Relationship Id="rId35" Type="http://schemas.openxmlformats.org/officeDocument/2006/relationships/hyperlink" Target="https://realty.yandex.ru/dokumenty/?from=main_men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Ряд 1</c:v>
                </c:pt>
              </c:strCache>
            </c:strRef>
          </c:tx>
          <c:spPr>
            <a:ln w="28575" cap="rnd">
              <a:solidFill>
                <a:schemeClr val="accent1"/>
              </a:solidFill>
              <a:round/>
            </a:ln>
            <a:effectLst/>
          </c:spPr>
          <c:marker>
            <c:symbol val="none"/>
          </c:marker>
          <c:cat>
            <c:strRef>
              <c:f>Лист1!$A$2:$A$5</c:f>
              <c:strCache>
                <c:ptCount val="4"/>
                <c:pt idx="0">
                  <c:v>Рыночная власть потребителей</c:v>
                </c:pt>
                <c:pt idx="1">
                  <c:v>Угроза появления новых игроков</c:v>
                </c:pt>
                <c:pt idx="2">
                  <c:v>Угроза появления товаров-заменителей</c:v>
                </c:pt>
                <c:pt idx="3">
                  <c:v>Уровень конкуренции</c:v>
                </c:pt>
              </c:strCache>
            </c:strRef>
          </c:cat>
          <c:val>
            <c:numRef>
              <c:f>Лист1!$B$2:$B$5</c:f>
              <c:numCache>
                <c:formatCode>General</c:formatCode>
                <c:ptCount val="4"/>
                <c:pt idx="0">
                  <c:v>8</c:v>
                </c:pt>
                <c:pt idx="1">
                  <c:v>12</c:v>
                </c:pt>
                <c:pt idx="2">
                  <c:v>3</c:v>
                </c:pt>
                <c:pt idx="3">
                  <c:v>8</c:v>
                </c:pt>
              </c:numCache>
            </c:numRef>
          </c:val>
        </c:ser>
        <c:dLbls>
          <c:showLegendKey val="0"/>
          <c:showVal val="0"/>
          <c:showCatName val="0"/>
          <c:showSerName val="0"/>
          <c:showPercent val="0"/>
          <c:showBubbleSize val="0"/>
        </c:dLbls>
        <c:axId val="341619952"/>
        <c:axId val="341618776"/>
      </c:radarChart>
      <c:catAx>
        <c:axId val="3416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618776"/>
        <c:crosses val="autoZero"/>
        <c:auto val="1"/>
        <c:lblAlgn val="ctr"/>
        <c:lblOffset val="100"/>
        <c:noMultiLvlLbl val="0"/>
      </c:catAx>
      <c:valAx>
        <c:axId val="3416187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161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B1608-5184-4B7E-A5EA-883786841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3150</TotalTime>
  <Pages>80</Pages>
  <Words>14888</Words>
  <Characters>108088</Characters>
  <Application>Microsoft Office Word</Application>
  <DocSecurity>0</DocSecurity>
  <Lines>2636</Lines>
  <Paragraphs>1160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Kristina Boreyko</cp:lastModifiedBy>
  <cp:revision>557</cp:revision>
  <cp:lastPrinted>2021-06-07T16:05:00Z</cp:lastPrinted>
  <dcterms:created xsi:type="dcterms:W3CDTF">2022-05-25T13:11:00Z</dcterms:created>
  <dcterms:modified xsi:type="dcterms:W3CDTF">2022-05-31T11:29:00Z</dcterms:modified>
</cp:coreProperties>
</file>