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93B6" w14:textId="77777777" w:rsidR="003B35BC" w:rsidRDefault="003B35BC" w:rsidP="00393704">
      <w:pPr>
        <w:spacing w:line="360" w:lineRule="auto"/>
        <w:jc w:val="center"/>
        <w:rPr>
          <w:b/>
        </w:rPr>
      </w:pPr>
    </w:p>
    <w:p w14:paraId="1C269D82" w14:textId="77777777" w:rsidR="003B35BC" w:rsidRDefault="003B35BC" w:rsidP="003B35BC">
      <w:pPr>
        <w:spacing w:after="160" w:line="259" w:lineRule="auto"/>
        <w:jc w:val="center"/>
        <w:rPr>
          <w:bCs/>
        </w:rPr>
      </w:pPr>
      <w:r w:rsidRPr="003B35BC">
        <w:rPr>
          <w:bCs/>
        </w:rPr>
        <w:t>Санкт-Петербургский государственный университет</w:t>
      </w:r>
    </w:p>
    <w:p w14:paraId="7C81FF13" w14:textId="77777777" w:rsidR="003B35BC" w:rsidRDefault="003B35BC" w:rsidP="003B35BC">
      <w:pPr>
        <w:spacing w:after="160" w:line="259" w:lineRule="auto"/>
        <w:jc w:val="center"/>
        <w:rPr>
          <w:bCs/>
        </w:rPr>
      </w:pPr>
    </w:p>
    <w:p w14:paraId="4770DD24" w14:textId="77777777" w:rsidR="003B35BC" w:rsidRDefault="003B35BC" w:rsidP="003B35BC">
      <w:pPr>
        <w:spacing w:after="160" w:line="259" w:lineRule="auto"/>
        <w:jc w:val="center"/>
        <w:rPr>
          <w:bCs/>
        </w:rPr>
      </w:pPr>
    </w:p>
    <w:p w14:paraId="72F93D7B" w14:textId="77777777" w:rsidR="003B35BC" w:rsidRDefault="003B35BC" w:rsidP="003B35BC">
      <w:pPr>
        <w:spacing w:after="160" w:line="259" w:lineRule="auto"/>
        <w:jc w:val="center"/>
        <w:rPr>
          <w:bCs/>
        </w:rPr>
      </w:pPr>
    </w:p>
    <w:p w14:paraId="3EB30BF8" w14:textId="77777777" w:rsidR="003B35BC" w:rsidRPr="003B35BC" w:rsidRDefault="003B35BC" w:rsidP="003B35BC">
      <w:pPr>
        <w:spacing w:after="160" w:line="259" w:lineRule="auto"/>
        <w:jc w:val="center"/>
        <w:rPr>
          <w:b/>
          <w:i/>
          <w:iCs/>
        </w:rPr>
      </w:pPr>
      <w:r w:rsidRPr="003B35BC">
        <w:rPr>
          <w:b/>
          <w:i/>
          <w:iCs/>
        </w:rPr>
        <w:t>Туманова Варвара Михайловна</w:t>
      </w:r>
    </w:p>
    <w:p w14:paraId="082FB49C" w14:textId="77777777" w:rsidR="003B35BC" w:rsidRDefault="003B35BC" w:rsidP="003B35BC">
      <w:pPr>
        <w:spacing w:after="160" w:line="259" w:lineRule="auto"/>
        <w:jc w:val="center"/>
        <w:rPr>
          <w:bCs/>
        </w:rPr>
      </w:pPr>
    </w:p>
    <w:p w14:paraId="58ABB408" w14:textId="77777777" w:rsidR="003B35BC" w:rsidRPr="003B35BC" w:rsidRDefault="003B35BC" w:rsidP="003B35BC">
      <w:pPr>
        <w:spacing w:after="160" w:line="259" w:lineRule="auto"/>
        <w:jc w:val="center"/>
        <w:rPr>
          <w:b/>
        </w:rPr>
      </w:pPr>
      <w:r w:rsidRPr="003B35BC">
        <w:rPr>
          <w:b/>
        </w:rPr>
        <w:t>Выпускная квалификационная работа</w:t>
      </w:r>
    </w:p>
    <w:p w14:paraId="0F275391" w14:textId="77777777" w:rsidR="003B35BC" w:rsidRDefault="003B35BC" w:rsidP="003B35BC">
      <w:pPr>
        <w:spacing w:after="160" w:line="259" w:lineRule="auto"/>
        <w:jc w:val="center"/>
        <w:rPr>
          <w:b/>
          <w:i/>
          <w:iCs/>
        </w:rPr>
      </w:pPr>
      <w:r w:rsidRPr="003B35BC">
        <w:rPr>
          <w:b/>
          <w:i/>
          <w:iCs/>
        </w:rPr>
        <w:t>Регион Южно-Китайского моря как геополитический регион</w:t>
      </w:r>
    </w:p>
    <w:p w14:paraId="6C35802D" w14:textId="66248957" w:rsidR="003B35BC" w:rsidRDefault="003B35BC" w:rsidP="003B35BC">
      <w:pPr>
        <w:spacing w:after="160" w:line="259" w:lineRule="auto"/>
        <w:jc w:val="center"/>
        <w:rPr>
          <w:bCs/>
        </w:rPr>
      </w:pPr>
    </w:p>
    <w:p w14:paraId="22B5B017" w14:textId="2F3121E5" w:rsidR="00235C27" w:rsidRDefault="00235C27" w:rsidP="003B35BC">
      <w:pPr>
        <w:spacing w:after="160" w:line="259" w:lineRule="auto"/>
        <w:jc w:val="center"/>
        <w:rPr>
          <w:bCs/>
        </w:rPr>
      </w:pPr>
    </w:p>
    <w:p w14:paraId="0AEE293C" w14:textId="6DB08A82" w:rsidR="00235C27" w:rsidRDefault="00235C27" w:rsidP="003B35BC">
      <w:pPr>
        <w:spacing w:after="160" w:line="259" w:lineRule="auto"/>
        <w:jc w:val="center"/>
        <w:rPr>
          <w:bCs/>
        </w:rPr>
      </w:pPr>
    </w:p>
    <w:p w14:paraId="28BE8168" w14:textId="77777777" w:rsidR="00235C27" w:rsidRDefault="00235C27" w:rsidP="003B35BC">
      <w:pPr>
        <w:spacing w:after="160" w:line="259" w:lineRule="auto"/>
        <w:jc w:val="center"/>
        <w:rPr>
          <w:bCs/>
        </w:rPr>
      </w:pPr>
    </w:p>
    <w:p w14:paraId="1AD84CF8" w14:textId="77777777" w:rsidR="003B35BC" w:rsidRDefault="003B35BC" w:rsidP="003B35BC">
      <w:pPr>
        <w:spacing w:after="160" w:line="259" w:lineRule="auto"/>
        <w:jc w:val="center"/>
        <w:rPr>
          <w:bCs/>
        </w:rPr>
      </w:pPr>
      <w:r>
        <w:rPr>
          <w:bCs/>
        </w:rPr>
        <w:t>Уровень образования: бакалавриат</w:t>
      </w:r>
    </w:p>
    <w:p w14:paraId="4BC818FE" w14:textId="77777777" w:rsidR="00235C27" w:rsidRDefault="00235C27" w:rsidP="003B35BC">
      <w:pPr>
        <w:spacing w:after="160" w:line="259" w:lineRule="auto"/>
        <w:jc w:val="center"/>
        <w:rPr>
          <w:bCs/>
        </w:rPr>
      </w:pPr>
      <w:r>
        <w:rPr>
          <w:bCs/>
        </w:rPr>
        <w:t>Н</w:t>
      </w:r>
      <w:r w:rsidR="003B35BC">
        <w:rPr>
          <w:bCs/>
        </w:rPr>
        <w:t>аправление</w:t>
      </w:r>
      <w:r>
        <w:rPr>
          <w:bCs/>
        </w:rPr>
        <w:t xml:space="preserve"> 05.03.02 «География»</w:t>
      </w:r>
    </w:p>
    <w:p w14:paraId="2AAFC43D" w14:textId="1BB00014" w:rsidR="00235C27" w:rsidRDefault="00235C27" w:rsidP="003B35BC">
      <w:pPr>
        <w:spacing w:after="160" w:line="259" w:lineRule="auto"/>
        <w:jc w:val="center"/>
        <w:rPr>
          <w:bCs/>
        </w:rPr>
      </w:pPr>
      <w:r>
        <w:rPr>
          <w:bCs/>
        </w:rPr>
        <w:t>Основная общеобразовательная программа 5019 «География»</w:t>
      </w:r>
    </w:p>
    <w:p w14:paraId="49FFBE5B" w14:textId="733680A6" w:rsidR="00235C27" w:rsidRDefault="00235C27" w:rsidP="003B35BC">
      <w:pPr>
        <w:spacing w:after="160" w:line="259" w:lineRule="auto"/>
        <w:jc w:val="center"/>
        <w:rPr>
          <w:bCs/>
        </w:rPr>
      </w:pPr>
    </w:p>
    <w:p w14:paraId="0CF2471C" w14:textId="459EB8BD" w:rsidR="00235C27" w:rsidRDefault="00235C27" w:rsidP="003B35BC">
      <w:pPr>
        <w:spacing w:after="160" w:line="259" w:lineRule="auto"/>
        <w:jc w:val="center"/>
        <w:rPr>
          <w:bCs/>
        </w:rPr>
      </w:pPr>
    </w:p>
    <w:p w14:paraId="75221402" w14:textId="37667967" w:rsidR="00235C27" w:rsidRDefault="00235C27" w:rsidP="003B35BC">
      <w:pPr>
        <w:spacing w:after="160" w:line="259" w:lineRule="auto"/>
        <w:jc w:val="center"/>
        <w:rPr>
          <w:bCs/>
        </w:rPr>
      </w:pPr>
    </w:p>
    <w:p w14:paraId="714C34D0" w14:textId="13930BF2" w:rsidR="00235C27" w:rsidRDefault="00235C27" w:rsidP="003B35BC">
      <w:pPr>
        <w:spacing w:after="160" w:line="259" w:lineRule="auto"/>
        <w:jc w:val="center"/>
        <w:rPr>
          <w:bCs/>
        </w:rPr>
      </w:pPr>
    </w:p>
    <w:p w14:paraId="0B3E0A79" w14:textId="77777777" w:rsidR="00235C27" w:rsidRDefault="00235C27" w:rsidP="003B35BC">
      <w:pPr>
        <w:spacing w:after="160" w:line="259" w:lineRule="auto"/>
        <w:jc w:val="center"/>
        <w:rPr>
          <w:bCs/>
        </w:rPr>
      </w:pPr>
    </w:p>
    <w:p w14:paraId="373137D0" w14:textId="4621D9DE" w:rsidR="00235C27" w:rsidRDefault="00235C27" w:rsidP="00235C27">
      <w:pPr>
        <w:spacing w:after="160" w:line="259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Научный руководитель: доцент,</w:t>
      </w:r>
    </w:p>
    <w:p w14:paraId="5F793771" w14:textId="7620456C" w:rsidR="00235C27" w:rsidRDefault="00235C27" w:rsidP="00235C27">
      <w:pPr>
        <w:spacing w:after="160" w:line="259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Институт наук о Земле СПбГУ,</w:t>
      </w:r>
    </w:p>
    <w:p w14:paraId="0B055676" w14:textId="7284C8B6" w:rsidR="00235C27" w:rsidRDefault="00235C27" w:rsidP="00235C27">
      <w:pPr>
        <w:spacing w:after="160" w:line="259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Кандидат географических наук</w:t>
      </w:r>
    </w:p>
    <w:p w14:paraId="2B562858" w14:textId="77777777" w:rsidR="00235C27" w:rsidRDefault="00235C27" w:rsidP="00235C27">
      <w:pPr>
        <w:spacing w:after="160" w:line="259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Каледин Николай Владимирович</w:t>
      </w:r>
    </w:p>
    <w:p w14:paraId="4A278F40" w14:textId="77777777" w:rsidR="00235C27" w:rsidRDefault="00235C27" w:rsidP="00235C27">
      <w:pPr>
        <w:spacing w:after="160" w:line="259" w:lineRule="auto"/>
        <w:jc w:val="center"/>
        <w:rPr>
          <w:bCs/>
        </w:rPr>
      </w:pPr>
    </w:p>
    <w:p w14:paraId="68293ACC" w14:textId="77777777" w:rsidR="00235C27" w:rsidRDefault="00235C27" w:rsidP="00235C27">
      <w:pPr>
        <w:spacing w:after="160" w:line="259" w:lineRule="auto"/>
        <w:jc w:val="center"/>
        <w:rPr>
          <w:bCs/>
        </w:rPr>
      </w:pPr>
    </w:p>
    <w:p w14:paraId="0DEFECD2" w14:textId="77777777" w:rsidR="00AF594E" w:rsidRDefault="00235C27" w:rsidP="00235C27">
      <w:pPr>
        <w:spacing w:after="160" w:line="259" w:lineRule="auto"/>
        <w:jc w:val="center"/>
        <w:rPr>
          <w:bCs/>
        </w:rPr>
      </w:pPr>
      <w:r>
        <w:rPr>
          <w:bCs/>
        </w:rPr>
        <w:t>Санкт-Петербург</w:t>
      </w:r>
    </w:p>
    <w:p w14:paraId="0EF6DFB7" w14:textId="2DD6365A" w:rsidR="003B35BC" w:rsidRPr="00235C27" w:rsidRDefault="00AF594E" w:rsidP="00235C27">
      <w:pPr>
        <w:spacing w:after="160" w:line="259" w:lineRule="auto"/>
        <w:jc w:val="center"/>
        <w:rPr>
          <w:bCs/>
        </w:rPr>
      </w:pPr>
      <w:r>
        <w:rPr>
          <w:bCs/>
        </w:rPr>
        <w:t xml:space="preserve"> 2022</w:t>
      </w:r>
      <w:r w:rsidR="003B35BC" w:rsidRPr="003B35BC">
        <w:rPr>
          <w:b/>
          <w:i/>
          <w:iCs/>
        </w:rPr>
        <w:br w:type="page"/>
      </w:r>
    </w:p>
    <w:p w14:paraId="26AEC747" w14:textId="61E7A6CD" w:rsidR="00393704" w:rsidRPr="001C194B" w:rsidRDefault="00393704" w:rsidP="00393704">
      <w:pPr>
        <w:spacing w:line="360" w:lineRule="auto"/>
        <w:jc w:val="center"/>
        <w:rPr>
          <w:b/>
        </w:rPr>
      </w:pPr>
      <w:r w:rsidRPr="001C194B">
        <w:rPr>
          <w:b/>
        </w:rPr>
        <w:lastRenderedPageBreak/>
        <w:t>СОДЕРЖАНИЕ</w:t>
      </w:r>
    </w:p>
    <w:p w14:paraId="1A1FAD96" w14:textId="77777777" w:rsidR="00393704" w:rsidRPr="001C194B" w:rsidRDefault="00393704" w:rsidP="00393704">
      <w:pPr>
        <w:spacing w:line="360" w:lineRule="auto"/>
      </w:pPr>
    </w:p>
    <w:p w14:paraId="4C530F36" w14:textId="77777777" w:rsidR="00393704" w:rsidRPr="00B5189D" w:rsidRDefault="00393704" w:rsidP="00393704">
      <w:pPr>
        <w:pStyle w:val="11"/>
        <w:tabs>
          <w:tab w:val="right" w:leader="dot" w:pos="9061"/>
        </w:tabs>
        <w:spacing w:line="600" w:lineRule="auto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73483734" w:history="1">
        <w:r w:rsidRPr="004F79EE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_Toc73483734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7B5B8B" w14:textId="77777777" w:rsidR="00393704" w:rsidRPr="00B5189D" w:rsidRDefault="00393704" w:rsidP="00393704">
      <w:pPr>
        <w:pStyle w:val="11"/>
        <w:tabs>
          <w:tab w:val="right" w:leader="dot" w:pos="9061"/>
        </w:tabs>
        <w:spacing w:line="600" w:lineRule="auto"/>
        <w:rPr>
          <w:rFonts w:ascii="Calibri" w:hAnsi="Calibri"/>
          <w:noProof/>
          <w:sz w:val="22"/>
          <w:szCs w:val="22"/>
        </w:rPr>
      </w:pPr>
      <w:hyperlink w:anchor="_Toc73483735" w:history="1">
        <w:r w:rsidRPr="004F79EE">
          <w:rPr>
            <w:rStyle w:val="a3"/>
            <w:noProof/>
          </w:rPr>
          <w:t>Глава 1. Геополитический регион как политико-географическое явление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_Toc73483735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739D90" w14:textId="77777777" w:rsidR="00393704" w:rsidRPr="00B5189D" w:rsidRDefault="00393704" w:rsidP="00393704">
      <w:pPr>
        <w:pStyle w:val="21"/>
        <w:tabs>
          <w:tab w:val="right" w:leader="dot" w:pos="9061"/>
        </w:tabs>
        <w:spacing w:line="600" w:lineRule="auto"/>
        <w:rPr>
          <w:rFonts w:ascii="Calibri" w:hAnsi="Calibri"/>
          <w:noProof/>
          <w:sz w:val="22"/>
          <w:szCs w:val="22"/>
        </w:rPr>
      </w:pPr>
      <w:hyperlink w:anchor="_Toc73483736" w:history="1">
        <w:r w:rsidRPr="004F79EE">
          <w:rPr>
            <w:rStyle w:val="a3"/>
            <w:noProof/>
          </w:rPr>
          <w:t>1.1. Сложившиеся представления о геополитическом регионе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_Toc73483736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7094BF" w14:textId="77777777" w:rsidR="00393704" w:rsidRPr="00B5189D" w:rsidRDefault="00393704" w:rsidP="00393704">
      <w:pPr>
        <w:pStyle w:val="21"/>
        <w:tabs>
          <w:tab w:val="right" w:leader="dot" w:pos="9061"/>
        </w:tabs>
        <w:spacing w:line="600" w:lineRule="auto"/>
        <w:rPr>
          <w:rFonts w:ascii="Calibri" w:hAnsi="Calibri"/>
          <w:noProof/>
          <w:sz w:val="22"/>
          <w:szCs w:val="22"/>
        </w:rPr>
      </w:pPr>
      <w:hyperlink w:anchor="_Toc73483737" w:history="1">
        <w:r w:rsidRPr="004F79EE">
          <w:rPr>
            <w:rStyle w:val="a3"/>
            <w:noProof/>
          </w:rPr>
          <w:t>1.2. Геополитический регион с позиций политико-географической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_Toc73483737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C0751E8" w14:textId="77777777" w:rsidR="00393704" w:rsidRPr="00B5189D" w:rsidRDefault="00393704" w:rsidP="00393704">
      <w:pPr>
        <w:pStyle w:val="11"/>
        <w:tabs>
          <w:tab w:val="right" w:leader="dot" w:pos="9061"/>
        </w:tabs>
        <w:spacing w:line="600" w:lineRule="auto"/>
        <w:rPr>
          <w:rFonts w:ascii="Calibri" w:hAnsi="Calibri"/>
          <w:noProof/>
          <w:sz w:val="22"/>
          <w:szCs w:val="22"/>
        </w:rPr>
      </w:pPr>
      <w:hyperlink w:anchor="_Toc73483738" w:history="1">
        <w:r w:rsidRPr="004F79EE">
          <w:rPr>
            <w:rStyle w:val="a3"/>
            <w:noProof/>
          </w:rPr>
          <w:t>Глава 2. Южно-Китайское море как геополитический регион «де-факто»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_Toc73483738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FDE081F" w14:textId="77777777" w:rsidR="00393704" w:rsidRPr="00B5189D" w:rsidRDefault="00393704" w:rsidP="00393704">
      <w:pPr>
        <w:pStyle w:val="21"/>
        <w:tabs>
          <w:tab w:val="right" w:leader="dot" w:pos="9061"/>
        </w:tabs>
        <w:spacing w:line="600" w:lineRule="auto"/>
        <w:rPr>
          <w:rFonts w:ascii="Calibri" w:hAnsi="Calibri"/>
          <w:noProof/>
          <w:sz w:val="22"/>
          <w:szCs w:val="22"/>
        </w:rPr>
      </w:pPr>
      <w:hyperlink w:anchor="_Toc73483739" w:history="1">
        <w:r w:rsidRPr="004F79EE">
          <w:rPr>
            <w:rStyle w:val="a3"/>
            <w:noProof/>
          </w:rPr>
          <w:t>Исторические предпосылки и этапы формирования ГПР ЮКМ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_Toc73483739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3EA7B1C" w14:textId="74114D38" w:rsidR="00393704" w:rsidRPr="00263ACF" w:rsidRDefault="00393704" w:rsidP="00393704">
      <w:pPr>
        <w:pStyle w:val="11"/>
        <w:tabs>
          <w:tab w:val="right" w:leader="dot" w:pos="9061"/>
        </w:tabs>
        <w:spacing w:line="600" w:lineRule="auto"/>
        <w:rPr>
          <w:rFonts w:ascii="Calibri" w:hAnsi="Calibri"/>
          <w:noProof/>
          <w:sz w:val="22"/>
          <w:szCs w:val="22"/>
        </w:rPr>
      </w:pPr>
      <w:hyperlink w:anchor="_Toc73483740" w:history="1">
        <w:r w:rsidRPr="004F79EE">
          <w:rPr>
            <w:rStyle w:val="a3"/>
            <w:noProof/>
          </w:rPr>
          <w:t xml:space="preserve">Глава 3 </w:t>
        </w:r>
        <w:r w:rsidR="00263ACF">
          <w:rPr>
            <w:rStyle w:val="a3"/>
            <w:noProof/>
          </w:rPr>
          <w:t>С</w:t>
        </w:r>
        <w:r w:rsidRPr="004F79EE">
          <w:rPr>
            <w:rStyle w:val="a3"/>
            <w:noProof/>
          </w:rPr>
          <w:t>пецифика конфликтных геополитических отношений</w:t>
        </w:r>
        <w:r>
          <w:rPr>
            <w:noProof/>
            <w:webHidden/>
          </w:rPr>
          <w:tab/>
        </w:r>
        <w:r w:rsidR="00263ACF">
          <w:rPr>
            <w:noProof/>
            <w:webHidden/>
          </w:rPr>
          <w:t>.</w:t>
        </w:r>
      </w:hyperlink>
      <w:r w:rsidR="00263ACF" w:rsidRPr="00263ACF">
        <w:rPr>
          <w:rStyle w:val="a3"/>
          <w:noProof/>
          <w:color w:val="auto"/>
          <w:u w:val="none"/>
        </w:rPr>
        <w:t>23</w:t>
      </w:r>
    </w:p>
    <w:p w14:paraId="25819F97" w14:textId="77777777" w:rsidR="00393704" w:rsidRPr="00B5189D" w:rsidRDefault="00393704" w:rsidP="00393704">
      <w:pPr>
        <w:pStyle w:val="11"/>
        <w:tabs>
          <w:tab w:val="right" w:leader="dot" w:pos="9061"/>
        </w:tabs>
        <w:spacing w:line="600" w:lineRule="auto"/>
        <w:rPr>
          <w:rFonts w:ascii="Calibri" w:hAnsi="Calibri"/>
          <w:noProof/>
          <w:sz w:val="22"/>
          <w:szCs w:val="22"/>
        </w:rPr>
      </w:pPr>
      <w:hyperlink w:anchor="_Toc73483741" w:history="1">
        <w:r w:rsidRPr="004F79EE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_Toc73483741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78D42318" w14:textId="77777777" w:rsidR="00393704" w:rsidRPr="00B5189D" w:rsidRDefault="00393704" w:rsidP="00393704">
      <w:pPr>
        <w:pStyle w:val="11"/>
        <w:tabs>
          <w:tab w:val="right" w:leader="dot" w:pos="9061"/>
        </w:tabs>
        <w:spacing w:line="600" w:lineRule="auto"/>
        <w:rPr>
          <w:rFonts w:ascii="Calibri" w:hAnsi="Calibri"/>
          <w:noProof/>
          <w:sz w:val="22"/>
          <w:szCs w:val="22"/>
        </w:rPr>
      </w:pPr>
      <w:hyperlink w:anchor="_Toc73483742" w:history="1">
        <w:r w:rsidRPr="004F79EE">
          <w:rPr>
            <w:rStyle w:val="a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_Toc73483742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16F3D71B" w14:textId="5441A7B9" w:rsidR="00393704" w:rsidRDefault="00393704" w:rsidP="00393704">
      <w:r>
        <w:fldChar w:fldCharType="end"/>
      </w:r>
    </w:p>
    <w:p w14:paraId="75CC4337" w14:textId="77777777" w:rsidR="00393704" w:rsidRDefault="00393704">
      <w:pPr>
        <w:spacing w:after="160" w:line="259" w:lineRule="auto"/>
      </w:pPr>
      <w:r>
        <w:br w:type="page"/>
      </w:r>
    </w:p>
    <w:p w14:paraId="3F4980C9" w14:textId="77777777" w:rsidR="00393704" w:rsidRDefault="00393704" w:rsidP="00393704">
      <w:pPr>
        <w:pStyle w:val="1"/>
      </w:pPr>
      <w:bookmarkStart w:id="0" w:name="_Hlk72703861"/>
      <w:r>
        <w:lastRenderedPageBreak/>
        <w:t>ВВЕДЕНИЕ</w:t>
      </w:r>
    </w:p>
    <w:p w14:paraId="01DE7D22" w14:textId="77777777" w:rsidR="00393704" w:rsidRDefault="00393704" w:rsidP="00393704">
      <w:pPr>
        <w:pStyle w:val="work"/>
      </w:pPr>
    </w:p>
    <w:p w14:paraId="4F733A39" w14:textId="77777777" w:rsidR="00393704" w:rsidRDefault="00393704" w:rsidP="00393704">
      <w:pPr>
        <w:pStyle w:val="work"/>
      </w:pPr>
      <w:r>
        <w:rPr>
          <w:b/>
          <w:bCs/>
        </w:rPr>
        <w:t>Актуальность темы.</w:t>
      </w:r>
      <w:r>
        <w:t xml:space="preserve"> Сегодня на фоне одновременно протекающих процессов глобализации и регионализации оформляются новые региональные государственные системы, связь между которыми обеспечивают контакты между странами и подписываемые ими соглашения о сотрудничестве. Поэтому изучение геополитических аспектов формирующегося Азиатско-Тихоокеанского региона актуально в первую очередь для понимания интересов государств, расположенных внутри него, и перспектив их экономического взаимодействия, а также оценки их соответствия внутренним и внешним геополитическим интересам. </w:t>
      </w:r>
    </w:p>
    <w:p w14:paraId="128D7162" w14:textId="40F15FAC" w:rsidR="00393704" w:rsidRDefault="00A14C15" w:rsidP="00393704">
      <w:pPr>
        <w:pStyle w:val="work"/>
      </w:pPr>
      <w:r>
        <w:t xml:space="preserve">По мнению </w:t>
      </w:r>
      <w:bookmarkStart w:id="1" w:name="_Hlk104835212"/>
      <w:r>
        <w:t>Чан Чыонг Тхюи</w:t>
      </w:r>
      <w:bookmarkEnd w:id="1"/>
      <w:r w:rsidR="00B9528A">
        <w:t xml:space="preserve">, </w:t>
      </w:r>
      <w:r w:rsidR="00393704">
        <w:t>результате бурного развития азиатско-тихоокеанских стран, что современные исследователи называют характерной особенностью многополюсного мира, их роль и значение как в границах Азиатско-Тихоокеанского региона (АТР), так и за их пределами, возрастают с каждым днем.</w:t>
      </w:r>
      <w:r w:rsidR="009B6765">
        <w:t xml:space="preserve"> </w:t>
      </w:r>
      <w:bookmarkStart w:id="2" w:name="_Hlk104835386"/>
      <w:r w:rsidR="009B6765">
        <w:t>(</w:t>
      </w:r>
      <w:r w:rsidR="009B6765">
        <w:t>Чан Чыонг Тхюи</w:t>
      </w:r>
      <w:r w:rsidR="009B6765">
        <w:t>, 2004г.)</w:t>
      </w:r>
      <w:r w:rsidR="00393704">
        <w:t xml:space="preserve"> </w:t>
      </w:r>
      <w:bookmarkEnd w:id="2"/>
      <w:r w:rsidR="00393704">
        <w:t xml:space="preserve">Ранее в научных работах авторы фиксировали незначительное влияние международных отношений на регион, но в конце прошлого века Китай и Япония стали экономически независимыми и влиятельными государствами, которые заявили о желании выбрать уникальный курс развития и обрести самостоятельность, способность задавать тренды в мировой политической системе. Исследователи считают, что это стало вызовом для американского сценария однополярного мира. </w:t>
      </w:r>
    </w:p>
    <w:p w14:paraId="57436A75" w14:textId="5BB75156" w:rsidR="00393704" w:rsidRDefault="00393704" w:rsidP="00393704">
      <w:pPr>
        <w:pStyle w:val="work"/>
      </w:pPr>
      <w:r>
        <w:t xml:space="preserve">Со временем экономическое влияние и самостоятельность начали приобретать другие страны Юго-Восточной Азии (ЮВА), в результате чего влияние АТР на мировую политику постепенно растет. Об этом большинство исследователей говорят с 1990-х гг.: они уверены, что новый международный порядок в перспективе будет определять динамика экономического и политического развития региона, а эпоха развития может быть названа «Азиатско-тихоокеанским веком». </w:t>
      </w:r>
      <w:r w:rsidR="00121AB5">
        <w:t>(Чан Чыонг Тхюи, 2004г.)</w:t>
      </w:r>
    </w:p>
    <w:p w14:paraId="5057EAA3" w14:textId="17CE863C" w:rsidR="00393704" w:rsidRDefault="00393704" w:rsidP="00393704">
      <w:pPr>
        <w:pStyle w:val="work"/>
      </w:pPr>
      <w:r>
        <w:lastRenderedPageBreak/>
        <w:t>Государственная принадлежность архипелагов Парасель и Спратли в Юно-Китайском море – наиболее спорный вопрос в изучении Юго-Восточной Азии. Дискуссию называют одной из самых конфликтных за всю историю существования региона как АТР, в том числе не только с академической, но и военно-политической стороны. В силу периодического обострения противостояния Вьетнама, Китая и Тайваня разрешить конфликт до сих пор не удается.  В то же время на островные группы в северо-восточном архипелаге Спратли претендуют Филиппины, а Малайзию и Бруней интересуют рифы и атоллы, которые расположены в пределах их континентального шельфа и исключительных экономических зон. Такое количество претендентов на одну территорию дополнительно усложняет решение конфликта тем образом, при котором перспектива абсолютного удовлетворения требований всех сторон видится маловероятной.</w:t>
      </w:r>
      <w:r w:rsidR="00121AB5" w:rsidRPr="00121AB5">
        <w:t xml:space="preserve"> </w:t>
      </w:r>
      <w:r w:rsidR="00121AB5">
        <w:t>(Чан Чыонг Тхюи, 200</w:t>
      </w:r>
      <w:r w:rsidR="00121AB5">
        <w:t>6</w:t>
      </w:r>
      <w:r w:rsidR="00121AB5">
        <w:t>г.)</w:t>
      </w:r>
    </w:p>
    <w:p w14:paraId="57D14AC7" w14:textId="77777777" w:rsidR="00393704" w:rsidRDefault="00393704" w:rsidP="00393704">
      <w:pPr>
        <w:pStyle w:val="work"/>
      </w:pPr>
      <w:r>
        <w:t>Проблема архипелагов в Южно-Китайском море уникальна тем, что ее внутренние противоречия и количество стран-участниц активно влияют как на внешнюю, так и на внутреннюю политику в границах АТР. Дополнительным катализатором конфликта выступает Китай, который в перспективе может обеспечить вовлечение в ситуацию США – они открыто заявляли о своих экономических, политических и стратегических интересах в Южно-Китайском море, а также выступлении на стороне Тайваня и Филиппин. По этой причине разрешение регионального конфликта в ближайшие несколько лет можно считать насущной необходимостью как для всех находящихся внутри, так и снаружи противостояния стран. Следовательно, проанализировать историю проблемы, интересы и политику участников в контексте дискуссии, а также варианты ее урегулирования является важной научной задачей.</w:t>
      </w:r>
    </w:p>
    <w:p w14:paraId="132E8CC9" w14:textId="77777777" w:rsidR="00393704" w:rsidRDefault="00393704" w:rsidP="00393704">
      <w:pPr>
        <w:pStyle w:val="work"/>
      </w:pPr>
      <w:r>
        <w:t>Объект исследования – регион Южно-китайского моря.</w:t>
      </w:r>
    </w:p>
    <w:p w14:paraId="7BDBC259" w14:textId="77777777" w:rsidR="00393704" w:rsidRDefault="00393704" w:rsidP="00393704">
      <w:pPr>
        <w:pStyle w:val="work"/>
      </w:pPr>
      <w:r>
        <w:t>Предмет исследования – геополитические особенности региона Южно-китайского моря.</w:t>
      </w:r>
    </w:p>
    <w:p w14:paraId="38BBCD8A" w14:textId="77777777" w:rsidR="00393704" w:rsidRDefault="00393704" w:rsidP="00393704">
      <w:pPr>
        <w:pStyle w:val="work"/>
      </w:pPr>
      <w:r>
        <w:lastRenderedPageBreak/>
        <w:t>Цель исследования: исследование региона Южно-китайского моря как геополитического региона.</w:t>
      </w:r>
    </w:p>
    <w:p w14:paraId="17C8EEB1" w14:textId="77777777" w:rsidR="00393704" w:rsidRDefault="00393704" w:rsidP="00393704">
      <w:pPr>
        <w:pStyle w:val="work"/>
      </w:pPr>
      <w:r>
        <w:t>Задачи:</w:t>
      </w:r>
    </w:p>
    <w:p w14:paraId="1279C1B0" w14:textId="77777777" w:rsidR="00393704" w:rsidRDefault="00393704" w:rsidP="00393704">
      <w:pPr>
        <w:pStyle w:val="work"/>
      </w:pPr>
      <w:r>
        <w:t>1. Рассмотреть геополитический регион как политико-географическое явление</w:t>
      </w:r>
    </w:p>
    <w:p w14:paraId="6408380E" w14:textId="77777777" w:rsidR="00393704" w:rsidRDefault="00393704" w:rsidP="00393704">
      <w:pPr>
        <w:pStyle w:val="work"/>
      </w:pPr>
      <w:r>
        <w:t>2. Исследовать Южно-Китайское море как геополитический регион «де-факто»</w:t>
      </w:r>
    </w:p>
    <w:p w14:paraId="2A5B56FD" w14:textId="77777777" w:rsidR="00393704" w:rsidRDefault="00393704" w:rsidP="00393704">
      <w:pPr>
        <w:pStyle w:val="work"/>
      </w:pPr>
      <w:r>
        <w:t>3 Проанализировать геополитические субрегионы: специфику конфликтных геополитических отношений в них</w:t>
      </w:r>
    </w:p>
    <w:p w14:paraId="0D2502F4" w14:textId="77777777" w:rsidR="00393704" w:rsidRDefault="00393704" w:rsidP="00393704">
      <w:pPr>
        <w:pStyle w:val="work"/>
      </w:pPr>
      <w:r>
        <w:t>Методы, применяемые в исследовании – геополитический, сравнительно-географический, картографический, библиографический анализ.</w:t>
      </w:r>
    </w:p>
    <w:p w14:paraId="5FEEF25A" w14:textId="77777777" w:rsidR="00393704" w:rsidRDefault="00393704" w:rsidP="00393704">
      <w:pPr>
        <w:pStyle w:val="work"/>
      </w:pPr>
    </w:p>
    <w:bookmarkEnd w:id="0"/>
    <w:p w14:paraId="6CD44ADF" w14:textId="77777777" w:rsidR="00393704" w:rsidRDefault="00393704" w:rsidP="00393704">
      <w:pPr>
        <w:spacing w:line="360" w:lineRule="auto"/>
      </w:pPr>
    </w:p>
    <w:p w14:paraId="27494799" w14:textId="77777777" w:rsidR="00393704" w:rsidRDefault="00393704" w:rsidP="00393704">
      <w:pPr>
        <w:spacing w:line="360" w:lineRule="auto"/>
      </w:pPr>
    </w:p>
    <w:p w14:paraId="414C725A" w14:textId="77777777" w:rsidR="00393704" w:rsidRDefault="00393704" w:rsidP="00393704">
      <w:pPr>
        <w:spacing w:line="360" w:lineRule="auto"/>
      </w:pPr>
    </w:p>
    <w:p w14:paraId="2CCBC242" w14:textId="77777777" w:rsidR="00393704" w:rsidRDefault="00393704" w:rsidP="00393704">
      <w:pPr>
        <w:pStyle w:val="1"/>
      </w:pPr>
      <w:r>
        <w:rPr>
          <w:b w:val="0"/>
          <w:bCs w:val="0"/>
          <w:caps w:val="0"/>
        </w:rPr>
        <w:br w:type="page"/>
      </w:r>
      <w:r>
        <w:lastRenderedPageBreak/>
        <w:t>Глава 1. Геополитический регион как политико-географическое явление</w:t>
      </w:r>
    </w:p>
    <w:p w14:paraId="1FE83678" w14:textId="77777777" w:rsidR="00393704" w:rsidRDefault="00393704" w:rsidP="00393704"/>
    <w:p w14:paraId="2A7E60ED" w14:textId="77777777" w:rsidR="00393704" w:rsidRDefault="00393704" w:rsidP="00393704">
      <w:pPr>
        <w:pStyle w:val="2"/>
      </w:pPr>
      <w:r>
        <w:t>1.1. Сложившиеся представления о геополитическом регионе</w:t>
      </w:r>
    </w:p>
    <w:p w14:paraId="4D593AF0" w14:textId="77777777" w:rsidR="00393704" w:rsidRDefault="00393704" w:rsidP="00393704">
      <w:pPr>
        <w:pStyle w:val="work"/>
        <w:ind w:firstLine="0"/>
      </w:pPr>
    </w:p>
    <w:p w14:paraId="7336F708" w14:textId="521C2894" w:rsidR="00393704" w:rsidRDefault="00393704" w:rsidP="00393704">
      <w:pPr>
        <w:pStyle w:val="work"/>
      </w:pPr>
      <w:r w:rsidRPr="00121AB5">
        <w:t>Как писал в своей работе «Геополитические факторы в региональном развитии» Петр Бакланов,</w:t>
      </w:r>
      <w:r>
        <w:t xml:space="preserve"> «роль геополитических факторов и оценок высока прежде всего в международных отношениях и внешней политике отдельных стран». В то же время исследователь отмечал, что эти параметры влияют в том числе на внутреннее развитие региона и его эффективность. </w:t>
      </w:r>
      <w:r w:rsidR="00121AB5">
        <w:t>(Бакланов П.Я. 2020 г.)</w:t>
      </w:r>
    </w:p>
    <w:p w14:paraId="1EAFD2B0" w14:textId="77777777" w:rsidR="00393704" w:rsidRDefault="00393704" w:rsidP="00393704">
      <w:pPr>
        <w:pStyle w:val="work"/>
      </w:pPr>
      <w:r>
        <w:t xml:space="preserve">Региональное развитие на макроэкономическом уровне зачастую трактуют в контексте социально-экономического роста в регионе в течение фиксированного периода времени – так высчитывают объем инвестиций или численность населения страны или ее отдельного региона. В таком случае факторами регионального развития следует называть социально-экономические региональные структуры, которые постоянно увеличивают социальные, экологические, экономические и многие другие показатели. </w:t>
      </w:r>
    </w:p>
    <w:p w14:paraId="5A326940" w14:textId="77777777" w:rsidR="00393704" w:rsidRDefault="00393704" w:rsidP="00393704">
      <w:pPr>
        <w:pStyle w:val="work"/>
      </w:pPr>
      <w:r>
        <w:t xml:space="preserve">Региональное развитие в целом можно описать сразу несколькими факторами: географическими, политическими, историческими, научно-техническими, национально-культурными и многими другими. Их значение для конкретного государства может отличаться в зависимости от того, на каком этапе развития оно находится. Особое влияние на это также оказывают геополитические и географические факторы, такие как физико-географическое и экономико-географическое положение региона. В первом случае подразумевается положение региона в общем природном пространстве, а во втором – в природно-ресурсном и социально-экономическом. В границах этого вопроса оценивается, есть ли у региона выход к реке, морю или океану, а также крупным транспортным развязкам, энергетическим и экономическим центрам. </w:t>
      </w:r>
    </w:p>
    <w:p w14:paraId="5AFCA8BF" w14:textId="77777777" w:rsidR="00393704" w:rsidRDefault="00393704" w:rsidP="00393704">
      <w:pPr>
        <w:pStyle w:val="work"/>
      </w:pPr>
      <w:r>
        <w:lastRenderedPageBreak/>
        <w:t xml:space="preserve">Петр Бакланов также писал, что «важнейшей характеристикой экономико-географического положения региона (района) является его положение по отношению к рынкам, рыночным зонам». Он поясняет, что под этой характеристикой подразумеваются «внешние для района ресурсные рынки и рынки реализации готовой продукции и услуг». Наличие в равной степени как основных, так дополнительных внутренних рынков, их диверсификация и расширение идут в ногу с хозяйственным освоением региона. </w:t>
      </w:r>
    </w:p>
    <w:p w14:paraId="29E281D4" w14:textId="77777777" w:rsidR="00393704" w:rsidRDefault="00393704" w:rsidP="00393704">
      <w:pPr>
        <w:pStyle w:val="work"/>
      </w:pPr>
      <w:r>
        <w:t xml:space="preserve">Несмотря на то, что в последние несколько лет было опубликовано большое количество научных работ по анализу геополитических факторов в долгосрочном региональном развитии, исследователи редко фокусируются на изучении крупных приграничных регионов. </w:t>
      </w:r>
    </w:p>
    <w:p w14:paraId="719B5EB4" w14:textId="77777777" w:rsidR="00393704" w:rsidRDefault="00393704" w:rsidP="00393704">
      <w:pPr>
        <w:pStyle w:val="work"/>
      </w:pPr>
      <w:r>
        <w:t xml:space="preserve">Исследователи трактуют геополитическое положение как комплекс особенностей взаимодействия страны через сухопутные и морские границы с другими государствами. Оно учитывает в том числе внутренние и внешние сходства и различия в их политическом устройстве и геополитических потенциалах, например наличие или отсутствие территориальных проблем. </w:t>
      </w:r>
    </w:p>
    <w:p w14:paraId="708D2489" w14:textId="77777777" w:rsidR="00393704" w:rsidRDefault="00393704" w:rsidP="00393704">
      <w:pPr>
        <w:pStyle w:val="work"/>
      </w:pPr>
      <w:r>
        <w:t xml:space="preserve">Петр Бакланов понимает под геополитически потенциалом «степень общего – реального или потенциального – влияния одной страны на другие, определяемого ее территорией,  населением,  природно-ресурсным и экономическим потенциалом, внешними экономическими связями, военным потенциалом». </w:t>
      </w:r>
    </w:p>
    <w:p w14:paraId="71BF936D" w14:textId="77777777" w:rsidR="00393704" w:rsidRDefault="00393704" w:rsidP="00393704">
      <w:pPr>
        <w:pStyle w:val="work"/>
      </w:pPr>
      <w:r>
        <w:t xml:space="preserve">Геополитические интересы принято расценивать как стремление, заинтересованность конкретной страны в том, чтобы использовать части территории (акватории) другого государстве. При обсуждении такого фактора не исключается военное присутствие, в том числе создание военных баз. В таком случае геополитические проблемы – ситуация, в которой часть государственной границы остается неурегулированной ввиду противоречий между странами-соседями. </w:t>
      </w:r>
    </w:p>
    <w:p w14:paraId="5D87BFF2" w14:textId="77777777" w:rsidR="00393704" w:rsidRDefault="00393704" w:rsidP="00393704">
      <w:pPr>
        <w:pStyle w:val="work"/>
      </w:pPr>
      <w:bookmarkStart w:id="3" w:name="_Hlk73402628"/>
      <w:r>
        <w:lastRenderedPageBreak/>
        <w:t xml:space="preserve">Таким образом, в отдельные компоненты геополитического положения страны можно выделить следующие: сходства и различия в политических системах страны и соседних стран; сходства и различия их геополитических потенциалов, в том числе стоимость геополитического потенциала; наличие взаимных геополитических интересов и наличие нерешенных геополитических проблем между странами. Их значения в равной степени могут как ускорять региональное развитие в долгосрочной перспективе, так и препятствовать ему. </w:t>
      </w:r>
    </w:p>
    <w:p w14:paraId="3BDB90CA" w14:textId="77777777" w:rsidR="00393704" w:rsidRDefault="00393704" w:rsidP="00393704">
      <w:pPr>
        <w:pStyle w:val="work"/>
      </w:pPr>
      <w:r>
        <w:t xml:space="preserve">В контексте оценки геополитического положения прибрежных регионов релевантно представление с учетом прилегающей 200-мильной морской экономической зоны. В изучении таких регионов зачастую говорят о трансграничном характере территорий и прилегающих акваторий. Для того чтобы дать точную оценку природных ресурсов и рекомендаций по организации устойчивого природопользования, необходимо исследовать всю территорию, а не отдельный ее участок. </w:t>
      </w:r>
    </w:p>
    <w:p w14:paraId="714E621B" w14:textId="77777777" w:rsidR="00393704" w:rsidRDefault="00393704" w:rsidP="00393704">
      <w:pPr>
        <w:pStyle w:val="work"/>
      </w:pPr>
      <w:r>
        <w:t xml:space="preserve">В этом поле также важна дискуссия о поддержании высокого экологического статуса морей и морских экосистем. Исследователи ставят ее как задачу, эффективное решение которой возможно лишь в случае налаженного и регулярного взаимодействия прибрежных стран, границы которых выходят к одному и тому же морю. Также в качестве альтернативы предлагается создание договорной базы между ними, которая могла бы работать в долгосрочной перспективе. </w:t>
      </w:r>
    </w:p>
    <w:p w14:paraId="6716A602" w14:textId="5B6B6C29" w:rsidR="00393704" w:rsidRDefault="00393704" w:rsidP="00393704">
      <w:pPr>
        <w:pStyle w:val="work"/>
      </w:pPr>
      <w:r>
        <w:t>Петр Бакланов считает, что «трансграничность морских бассейнов в конечном счете обусловливает и то, что все морские акватории таких бассейнов по мере их освоения становятся зоной пересечения геополитических интересов практически всех выходящих к морскому побережью стран</w:t>
      </w:r>
      <w:bookmarkEnd w:id="3"/>
      <w:r>
        <w:t xml:space="preserve">». На этом основании мы полагаем, что трансграничность, во-первых, является важным геополитическим фактором регионального развития, во-вторых, способна в перспективе обеспечить странам </w:t>
      </w:r>
      <w:r>
        <w:lastRenderedPageBreak/>
        <w:t>конструктивное международное сотрудничество.</w:t>
      </w:r>
      <w:r w:rsidR="00121AB5">
        <w:t xml:space="preserve"> (Бакланов П.Я. 20</w:t>
      </w:r>
      <w:r w:rsidR="00C118DA">
        <w:t>16</w:t>
      </w:r>
      <w:r w:rsidR="00121AB5">
        <w:t>г.</w:t>
      </w:r>
      <w:r w:rsidR="00C118DA">
        <w:t xml:space="preserve"> 166стр.</w:t>
      </w:r>
      <w:r w:rsidR="00121AB5">
        <w:t>)</w:t>
      </w:r>
    </w:p>
    <w:p w14:paraId="6AEB92D6" w14:textId="77777777" w:rsidR="00393704" w:rsidRDefault="00393704" w:rsidP="00393704">
      <w:pPr>
        <w:pStyle w:val="2"/>
      </w:pPr>
      <w:r>
        <w:rPr>
          <w:b w:val="0"/>
          <w:bCs w:val="0"/>
          <w:iCs w:val="0"/>
        </w:rPr>
        <w:br w:type="page"/>
      </w:r>
      <w:r>
        <w:lastRenderedPageBreak/>
        <w:t>1.2. Геополитический регион с позиций политико-географической науки</w:t>
      </w:r>
    </w:p>
    <w:p w14:paraId="6A6CFC19" w14:textId="77777777" w:rsidR="00393704" w:rsidRDefault="00393704" w:rsidP="00393704">
      <w:pPr>
        <w:pStyle w:val="work"/>
        <w:ind w:firstLine="0"/>
      </w:pPr>
    </w:p>
    <w:p w14:paraId="72103BB2" w14:textId="0803196C" w:rsidR="00393704" w:rsidRDefault="00393704" w:rsidP="00393704">
      <w:pPr>
        <w:pStyle w:val="work"/>
      </w:pPr>
      <w:r>
        <w:t xml:space="preserve">В текущей работе предполагается рассмотреть </w:t>
      </w:r>
      <w:r w:rsidR="00D20ABB">
        <w:t xml:space="preserve">территориально политические системы </w:t>
      </w:r>
      <w:r>
        <w:tab/>
        <w:t>низшего ранга, то есть политико-географическое место, а именно геополитический регион.</w:t>
      </w:r>
      <w:r w:rsidR="00D20ABB">
        <w:t xml:space="preserve"> </w:t>
      </w:r>
      <w:bookmarkStart w:id="4" w:name="_Hlk104843637"/>
      <w:r w:rsidR="00D20ABB">
        <w:t>(Колосов В. и Мироненко Н., 2005</w:t>
      </w:r>
      <w:bookmarkEnd w:id="4"/>
      <w:r w:rsidR="00D20ABB">
        <w:t>)</w:t>
      </w:r>
      <w:r>
        <w:tab/>
        <w:t xml:space="preserve">Петр Бакланов операционализирует территориально-политическую организацию общества как ту, что «сочетает в себе пространственные аспекты политической деятельности и ее результаты (территориально-политические системы)». Следовательно, такой термин можно расшифровать как «объективно взаимосвязанные сочетания элементов политической сферы общества, функционирующие на определенной территории».  </w:t>
      </w:r>
    </w:p>
    <w:p w14:paraId="73CF1C17" w14:textId="77777777" w:rsidR="00393704" w:rsidRDefault="00393704" w:rsidP="00393704">
      <w:pPr>
        <w:pStyle w:val="work"/>
      </w:pPr>
      <w:r>
        <w:t>Упомянутое выше понятие – неотъемлемая часть геополитических, политико-географических и общественно-географических исследований. В том числе академик отмечает недостаток в академическом поле публикаций, которые специально анализировали бы феномен геополитического региона, далее ГПР. Петр Бакланов пишет, что «содержание ГПР, рассматриваясь попутно в контексте той или иной геополитической проблематики, остается расплывчатым. Это объясняется и тем, что, как и другие геополитические понятия «ГПР» возникло путём наполнения геополитическим содержанием категорий смежных наук, в частности «региона».</w:t>
      </w:r>
    </w:p>
    <w:p w14:paraId="6B758514" w14:textId="72E46706" w:rsidR="00393704" w:rsidRDefault="00393704" w:rsidP="00393704">
      <w:pPr>
        <w:pStyle w:val="work"/>
      </w:pPr>
      <w:r>
        <w:t xml:space="preserve">Зачастую, если анализировать понятие с точки зрения этимологии, истории и содержания, его ассоциируют с геополитической сферой. Все существующие в профессиональном поле трактовки и интерпретации термина – референс к С. Коэну, автора схем геополитического зонирования. В том числе в ассоциированных с ГПР публикациях можно увидеть определение понятие «георадар», которое ссылается на труды </w:t>
      </w:r>
      <w:r w:rsidRPr="00D20ABB">
        <w:t>В. Колосова и Н. Мироненко</w:t>
      </w:r>
      <w:r>
        <w:t xml:space="preserve">. </w:t>
      </w:r>
      <w:r w:rsidR="00D20ABB" w:rsidRPr="00D20ABB">
        <w:t>(Колосов В. и Мироненко Н., 2005</w:t>
      </w:r>
      <w:r w:rsidR="00D20ABB">
        <w:t xml:space="preserve">) </w:t>
      </w:r>
      <w:r>
        <w:t xml:space="preserve">Согласно им, геополитические регионы – крупные подразделения геополитических сфер, однородные в контексте своих культурных, политических и экономических показателей.  В то же время, как отмечает Петр Бакланов, в этой операционализации недостаточно </w:t>
      </w:r>
      <w:r>
        <w:lastRenderedPageBreak/>
        <w:t>теоретической составляющей – объект и предмет геополитики описан расширительно, а их категории выявлены недостаточно строго. Этому также посвящено монографическое исследование по теории геополитики А. Елацкова, в котором он ставит под сомнение возможность создания «уникального и строгого концептуального аппарата» на основании сформированной системы геополитических категорий. По его мнению, такой анализ может существовать только в рамках частных геополитических концепций.</w:t>
      </w:r>
    </w:p>
    <w:p w14:paraId="167F51AB" w14:textId="77777777" w:rsidR="00393704" w:rsidRDefault="00393704" w:rsidP="00393704">
      <w:pPr>
        <w:pStyle w:val="work"/>
      </w:pPr>
      <w:r>
        <w:t xml:space="preserve">Также ГПР трактуют и в поле общественной географии: в более широком контексте, согласно Н. Багрову, он является «интегральной общественно-географической системой с определенным геополитическим вектором развития». В то же время Н. Каледин отмечает, что более содержательной научная разработка категории «ГПР» может стать после интеграции деятельностно-геопространственных принципов общественно-географического и политико-географического подходов. Первый может привнести в академическую операционализацию понимание регионального контекста ГПР исходя из идеи пространственной самоорганизации общества. Согласно ей, под влиянием характеристик внутреннего и международного геопространства может создаться уникальный тип взаимодействия – то, что исследователи в контексте взаимоадаптации общества и геопространства называют регионализацией общества. На фоне такого сотрудничества государств в административных, экономических, социальных и многих других вопросах в перспективе может создаться расширенная сеть пространственных данных. </w:t>
      </w:r>
    </w:p>
    <w:p w14:paraId="2D6CDB46" w14:textId="77777777" w:rsidR="00393704" w:rsidRDefault="00393704" w:rsidP="00393704">
      <w:pPr>
        <w:pStyle w:val="work"/>
      </w:pPr>
    </w:p>
    <w:p w14:paraId="4424D137" w14:textId="77777777" w:rsidR="00393704" w:rsidRDefault="00393704" w:rsidP="00393704">
      <w:pPr>
        <w:pStyle w:val="work"/>
      </w:pPr>
      <w:r>
        <w:t xml:space="preserve">Исследователи как правило выделяют несколько функциональных типов регионализации и регионов: политико-геопространственный (геополитический), геосоциальный, геоэкономический, духовно-геопространственный, интегральный. При этом геополитический аспект </w:t>
      </w:r>
      <w:r>
        <w:lastRenderedPageBreak/>
        <w:t xml:space="preserve">выбранной для анализа категории предлагают исследовать в терминах политической географии. </w:t>
      </w:r>
    </w:p>
    <w:p w14:paraId="537AFB14" w14:textId="77777777" w:rsidR="00393704" w:rsidRDefault="00393704" w:rsidP="00393704">
      <w:pPr>
        <w:pStyle w:val="work"/>
      </w:pPr>
      <w:r>
        <w:t>ГПР – региональная геополитическая система с общностью субъектов-акторов политической деятельности, которые для контроля строго определенной части геопространства. Они образуются под влиянием регионообразующих геополитических отношений в зависимости от проблем, интересов, деятельности и других интенций государств. Геопространственные масштабы ГПР можно определить в рамках геополитических границ — конкретно-исторической линией контакта, взаимодействия геополитических отношений сопредельных субъектов.</w:t>
      </w:r>
    </w:p>
    <w:p w14:paraId="2FFF0EC6" w14:textId="77777777" w:rsidR="00393704" w:rsidRDefault="00393704" w:rsidP="00393704">
      <w:pPr>
        <w:pStyle w:val="work"/>
      </w:pPr>
      <w:r>
        <w:t>Н. Кледин предложил типологизацию геополитической регионализации, с помощью которого мы можем рассмотреть возможную ГПР Южно-китайского моря:</w:t>
      </w:r>
    </w:p>
    <w:p w14:paraId="66E699F8" w14:textId="77777777" w:rsidR="00393704" w:rsidRDefault="00393704" w:rsidP="00393704">
      <w:pPr>
        <w:pStyle w:val="work"/>
      </w:pPr>
      <w:r>
        <w:t>—  по характеру регионообразующих  субъектов-акторов  и   их геополитических     функций:</w:t>
      </w:r>
    </w:p>
    <w:p w14:paraId="37ADA958" w14:textId="77777777" w:rsidR="00393704" w:rsidRDefault="00393704" w:rsidP="00393704">
      <w:pPr>
        <w:pStyle w:val="work"/>
      </w:pPr>
      <w:r>
        <w:t>а) межгосударственные ГПР,</w:t>
      </w:r>
    </w:p>
    <w:p w14:paraId="1C465E2D" w14:textId="77777777" w:rsidR="00393704" w:rsidRDefault="00393704" w:rsidP="00393704">
      <w:pPr>
        <w:pStyle w:val="work"/>
      </w:pPr>
      <w:r>
        <w:t>б) внутригосударственные,</w:t>
      </w:r>
    </w:p>
    <w:p w14:paraId="5297A995" w14:textId="77777777" w:rsidR="00393704" w:rsidRDefault="00393704" w:rsidP="00393704">
      <w:pPr>
        <w:pStyle w:val="work"/>
      </w:pPr>
      <w:r>
        <w:t>в) негосударственные (этно-, конфессионально-, экономико-,  военно-геополитические  и  др.),</w:t>
      </w:r>
    </w:p>
    <w:p w14:paraId="1F518CAD" w14:textId="77777777" w:rsidR="00393704" w:rsidRDefault="00393704" w:rsidP="00393704">
      <w:pPr>
        <w:pStyle w:val="work"/>
      </w:pPr>
      <w:r>
        <w:t>г) моно- и полифункциональные;</w:t>
      </w:r>
    </w:p>
    <w:p w14:paraId="168E90A2" w14:textId="77777777" w:rsidR="00393704" w:rsidRDefault="00393704" w:rsidP="00393704">
      <w:pPr>
        <w:pStyle w:val="work"/>
      </w:pPr>
      <w:r>
        <w:t>— по специфике материальной основы геопространства: территориально-, акваториально-, аэроториально-, космоториально-геополитические и интегральные;</w:t>
      </w:r>
    </w:p>
    <w:p w14:paraId="764F4AC6" w14:textId="77777777" w:rsidR="00393704" w:rsidRDefault="00393704" w:rsidP="00393704">
      <w:pPr>
        <w:pStyle w:val="work"/>
      </w:pPr>
      <w:r>
        <w:t>— по масштабам контролируемого геопространства: глобальные ГПР, международно-региональные, государственно-региональные;</w:t>
      </w:r>
    </w:p>
    <w:p w14:paraId="5AF48969" w14:textId="77777777" w:rsidR="00393704" w:rsidRDefault="00393704" w:rsidP="00393704">
      <w:pPr>
        <w:pStyle w:val="work"/>
      </w:pPr>
      <w:r>
        <w:t>— по геопространственным формам:  компактные,  дисперсные, моноцентричные, полицентричные ГПР;</w:t>
      </w:r>
    </w:p>
    <w:p w14:paraId="7248682B" w14:textId="77777777" w:rsidR="00393704" w:rsidRDefault="00393704" w:rsidP="00393704">
      <w:pPr>
        <w:pStyle w:val="work"/>
      </w:pPr>
      <w:r>
        <w:t>— по юридическому статусу и наличию управленческих структур: ГПР «де-факто» и «де-юре».</w:t>
      </w:r>
    </w:p>
    <w:p w14:paraId="5ED13075" w14:textId="77777777" w:rsidR="00393704" w:rsidRDefault="00393704" w:rsidP="00393704">
      <w:pPr>
        <w:pStyle w:val="work"/>
      </w:pPr>
      <w:r>
        <w:lastRenderedPageBreak/>
        <w:t xml:space="preserve">Для рассмотрения региона Южно-Китайского моря как геополитического мы составили план политико-географического изучения, который может использовать за основу характеристики любого геополитического региона: </w:t>
      </w:r>
    </w:p>
    <w:p w14:paraId="1A3CD5A4" w14:textId="77777777" w:rsidR="00393704" w:rsidRDefault="00393704" w:rsidP="00393704">
      <w:pPr>
        <w:pStyle w:val="work"/>
        <w:numPr>
          <w:ilvl w:val="0"/>
          <w:numId w:val="1"/>
        </w:numPr>
      </w:pPr>
      <w:r>
        <w:t xml:space="preserve">исторические этапы его формирования, современный состав и тип региона, </w:t>
      </w:r>
    </w:p>
    <w:p w14:paraId="2ADCC5F4" w14:textId="77777777" w:rsidR="00393704" w:rsidRDefault="00393704" w:rsidP="00393704">
      <w:pPr>
        <w:pStyle w:val="work"/>
        <w:numPr>
          <w:ilvl w:val="0"/>
          <w:numId w:val="1"/>
        </w:numPr>
      </w:pPr>
      <w:bookmarkStart w:id="5" w:name="_Hlk73471290"/>
      <w:r>
        <w:t xml:space="preserve">типологические различия стран; </w:t>
      </w:r>
    </w:p>
    <w:p w14:paraId="72A2DF27" w14:textId="77777777" w:rsidR="00393704" w:rsidRDefault="00393704" w:rsidP="00393704">
      <w:pPr>
        <w:pStyle w:val="work"/>
        <w:numPr>
          <w:ilvl w:val="0"/>
          <w:numId w:val="1"/>
        </w:numPr>
      </w:pPr>
      <w:r>
        <w:t xml:space="preserve">глобальные и региональные факторы, влияющие на его развитие; </w:t>
      </w:r>
    </w:p>
    <w:p w14:paraId="6D57E03D" w14:textId="77777777" w:rsidR="00393704" w:rsidRDefault="00393704" w:rsidP="00393704">
      <w:pPr>
        <w:pStyle w:val="work"/>
        <w:numPr>
          <w:ilvl w:val="0"/>
          <w:numId w:val="1"/>
        </w:numPr>
      </w:pPr>
      <w:r>
        <w:t>характер геополитических отношений, связывающих государства-участники региона и международные организации;</w:t>
      </w:r>
    </w:p>
    <w:p w14:paraId="5F4274C7" w14:textId="77777777" w:rsidR="00393704" w:rsidRDefault="00393704" w:rsidP="00393704">
      <w:pPr>
        <w:pStyle w:val="work"/>
        <w:numPr>
          <w:ilvl w:val="0"/>
          <w:numId w:val="1"/>
        </w:numPr>
      </w:pPr>
      <w:r>
        <w:t>возможные геополитические субрегионы внутри региона.</w:t>
      </w:r>
      <w:bookmarkEnd w:id="5"/>
    </w:p>
    <w:p w14:paraId="0210A975" w14:textId="7193399C" w:rsidR="00393704" w:rsidRDefault="00393704" w:rsidP="00393704"/>
    <w:p w14:paraId="38161A4C" w14:textId="77777777" w:rsidR="00393704" w:rsidRDefault="00393704">
      <w:pPr>
        <w:spacing w:after="160" w:line="259" w:lineRule="auto"/>
      </w:pPr>
      <w:r>
        <w:br w:type="page"/>
      </w:r>
    </w:p>
    <w:p w14:paraId="3772C27A" w14:textId="77777777" w:rsidR="00393704" w:rsidRPr="00702734" w:rsidRDefault="00393704" w:rsidP="00393704">
      <w:pPr>
        <w:pStyle w:val="work"/>
        <w:rPr>
          <w:b/>
          <w:bCs/>
        </w:rPr>
      </w:pPr>
      <w:bookmarkStart w:id="6" w:name="_Toc73483738"/>
      <w:r w:rsidRPr="00702734">
        <w:rPr>
          <w:b/>
          <w:bCs/>
        </w:rPr>
        <w:lastRenderedPageBreak/>
        <w:t>Глава 2. Южно-Китайское море как геополитический регион «де-факто»</w:t>
      </w:r>
      <w:bookmarkEnd w:id="6"/>
    </w:p>
    <w:p w14:paraId="489BA06E" w14:textId="77777777" w:rsidR="00393704" w:rsidRPr="00702734" w:rsidRDefault="00393704" w:rsidP="00393704">
      <w:pPr>
        <w:pStyle w:val="work"/>
      </w:pPr>
      <w:r w:rsidRPr="00702734">
        <w:t>Исследуемый регион Южно-Китайского моря является геополитическим регионом «де факто», не скрепленный какой-либо наднациональной политической системой. Также регион можно считать потенциально конфликтным.</w:t>
      </w:r>
    </w:p>
    <w:p w14:paraId="15667B33" w14:textId="77777777" w:rsidR="00393704" w:rsidRPr="00702734" w:rsidRDefault="00393704" w:rsidP="00393704">
      <w:pPr>
        <w:pStyle w:val="work"/>
      </w:pPr>
      <w:r w:rsidRPr="00702734">
        <w:t>В исследуемой теме под регионом Южно-Китайского моря подразумевается совокупность из некоторых стран АСЕАН, таких как Филиппины, Малайзия, Бруней, Вьетнам, а также Китай и частично признанное государство Тайвань. Теоретически, возможно включить большее число стран, например, Индонезию или Тайланд, однако, именно в предложенном списке стран регион будет целостен по описанным ниже характеристикам, главной их которых выступает взаимосвязанность стран за счет территориального конфликта с архипелагами Парассель и Спратли.</w:t>
      </w:r>
    </w:p>
    <w:p w14:paraId="179101D6" w14:textId="77777777" w:rsidR="00393704" w:rsidRPr="00702734" w:rsidRDefault="00393704" w:rsidP="00393704">
      <w:pPr>
        <w:pStyle w:val="work"/>
        <w:rPr>
          <w:b/>
          <w:bCs/>
          <w:iCs/>
        </w:rPr>
      </w:pPr>
      <w:bookmarkStart w:id="7" w:name="_Toc73483739"/>
      <w:r w:rsidRPr="00702734">
        <w:rPr>
          <w:b/>
          <w:bCs/>
          <w:iCs/>
        </w:rPr>
        <w:t>Исторические предпосылки и этапы формирования ГПР ЮКМ</w:t>
      </w:r>
      <w:bookmarkEnd w:id="7"/>
    </w:p>
    <w:p w14:paraId="31002BF6" w14:textId="77777777" w:rsidR="00393704" w:rsidRPr="00702734" w:rsidRDefault="00393704" w:rsidP="00393704">
      <w:pPr>
        <w:pStyle w:val="work"/>
        <w:rPr>
          <w:iCs/>
        </w:rPr>
      </w:pPr>
      <w:r w:rsidRPr="00702734">
        <w:rPr>
          <w:iCs/>
        </w:rPr>
        <w:t xml:space="preserve">Можно отметить общность исторического развития региона. по началу все страны, за исключением Китая, подвергались влиянию Индии, торговля велась на всех территориях. Также индуизм и в особенности буддизм проник достаточно сильно в местные культуры. Однако в дальнейшем с 7 века в связи с торговлей с арабскими странами стал распространяться ислам. </w:t>
      </w:r>
    </w:p>
    <w:p w14:paraId="6EA33F33" w14:textId="4CC3E91E" w:rsidR="00393704" w:rsidRPr="00702734" w:rsidRDefault="00393704" w:rsidP="00393704">
      <w:pPr>
        <w:pStyle w:val="work"/>
        <w:rPr>
          <w:iCs/>
        </w:rPr>
      </w:pPr>
      <w:r w:rsidRPr="00702734">
        <w:rPr>
          <w:iCs/>
        </w:rPr>
        <w:t xml:space="preserve">Далее страны можно охарактеризовать очень схожими в связи с их колониальным прошлым. К началу 20-го века большинство государств так или иначе были колонизированы европейцами. Китай же считался полуколонией, начиная со второй половины 19го века велась экспансия России, Японии и США, в связи с чем произошло разделение сфер влияния на страну. </w:t>
      </w:r>
      <w:r w:rsidR="00C118DA" w:rsidRPr="00C118DA">
        <w:rPr>
          <w:iCs/>
        </w:rPr>
        <w:t>(Чан Чыонг Тхюи, 2004г.)</w:t>
      </w:r>
    </w:p>
    <w:p w14:paraId="07BC88A2" w14:textId="77777777" w:rsidR="00393704" w:rsidRPr="00702734" w:rsidRDefault="00393704" w:rsidP="00393704">
      <w:pPr>
        <w:pStyle w:val="work"/>
        <w:rPr>
          <w:iCs/>
        </w:rPr>
      </w:pPr>
      <w:r w:rsidRPr="00702734">
        <w:rPr>
          <w:iCs/>
        </w:rPr>
        <w:t>В период после Первой Мировой Войны на все перечисленные ранее страны региона оказывала большое влияние Япония. Зтем после Второй Мировой колонии постепенно стали обретать независимость.</w:t>
      </w:r>
    </w:p>
    <w:p w14:paraId="66D26120" w14:textId="77777777" w:rsidR="00393704" w:rsidRPr="00702734" w:rsidRDefault="00393704" w:rsidP="00393704">
      <w:pPr>
        <w:pStyle w:val="work"/>
        <w:rPr>
          <w:iCs/>
        </w:rPr>
      </w:pPr>
      <w:r w:rsidRPr="00702734">
        <w:rPr>
          <w:iCs/>
        </w:rPr>
        <w:lastRenderedPageBreak/>
        <w:t>Далее будет рассмотрен основополагающий элемент существования Южно-Китайского моря как геополитического региона – территориальный конфликт принадлежности архипелага Спратли и Парассельских островов.</w:t>
      </w:r>
    </w:p>
    <w:p w14:paraId="2FE50442" w14:textId="431442BA" w:rsidR="00393704" w:rsidRPr="00702734" w:rsidRDefault="00393704" w:rsidP="00393704">
      <w:pPr>
        <w:pStyle w:val="work"/>
      </w:pPr>
      <w:r w:rsidRPr="00702734">
        <w:t xml:space="preserve">До начала 20 века проблема владения островами не обновлялась. Лишь в начале прошлого века французские колониальные власти в Индокитае начали отправлять военные корабли в воды Парасельских островов для патрулирования и патрулирования. В принципе, такое действие можно рассматривать как фактическое предъявление претензий французскими властями о распространении юрисдикции Индокитая на эти </w:t>
      </w:r>
      <w:r w:rsidR="00C118DA" w:rsidRPr="00702734">
        <w:t>острова.</w:t>
      </w:r>
      <w:r w:rsidR="00C118DA" w:rsidRPr="00C118DA">
        <w:rPr>
          <w:szCs w:val="24"/>
        </w:rPr>
        <w:t xml:space="preserve"> </w:t>
      </w:r>
      <w:r w:rsidR="00C118DA" w:rsidRPr="00C118DA">
        <w:t>(Чан Чыонг Тхюи, 2004г.)</w:t>
      </w:r>
    </w:p>
    <w:p w14:paraId="7FE12693" w14:textId="77777777" w:rsidR="00393704" w:rsidRPr="00702734" w:rsidRDefault="00393704" w:rsidP="00393704">
      <w:pPr>
        <w:pStyle w:val="work"/>
      </w:pPr>
      <w:r w:rsidRPr="00702734">
        <w:t>Наиболее активным конкурентом за территорию и водный сектор в регионе является Китай. Уже в 1909 году он занял часть островов группы Сиша (Парасель).</w:t>
      </w:r>
    </w:p>
    <w:p w14:paraId="7B91C3FE" w14:textId="77777777" w:rsidR="00393704" w:rsidRPr="00702734" w:rsidRDefault="00393704" w:rsidP="00393704">
      <w:pPr>
        <w:pStyle w:val="work"/>
      </w:pPr>
      <w:r w:rsidRPr="00702734">
        <w:t>Экспедиция, организованная цинским Китаем в июне 1909 года, должна была показать, что острова принадлежат не французскому Индокитаю, а Китаю. Но китайские корабли достигли только самых северных островов архипелага, без питьевой воды и растительности. Установлен ок. К северу находится государственный флаг Империи Цин и колонна с надписью о принадлежности всех Парасельских островов Китаю, откуда ринулись корабли .</w:t>
      </w:r>
    </w:p>
    <w:p w14:paraId="2218EB60" w14:textId="77777777" w:rsidR="00393704" w:rsidRPr="00702734" w:rsidRDefault="00393704" w:rsidP="00393704">
      <w:pPr>
        <w:pStyle w:val="work"/>
      </w:pPr>
      <w:r w:rsidRPr="00702734">
        <w:t>Так было с начала 1900-х годов. Первые попытки Китая оправдать свои претензии на территорию можно увидеть в СКС. В то же время общая позиция Китая по вопросу владения островами еще не определена.</w:t>
      </w:r>
    </w:p>
    <w:p w14:paraId="310A7E58" w14:textId="77777777" w:rsidR="00393704" w:rsidRPr="00702734" w:rsidRDefault="00393704" w:rsidP="00393704">
      <w:pPr>
        <w:pStyle w:val="work"/>
      </w:pPr>
      <w:r w:rsidRPr="00702734">
        <w:t>С начала 20. 20 в. французские власти Индокитая активизировали инспекционные работы на островах; Обсуждались вопросы его развития и хозяйственного использования. Особое внимание было уделено Парасельским островам, где японцы проявляли большой интерес к месторождениям фосфатов. На острова было направлено несколько научных экспедиций, там был создан полицейский участок, а французские военные корабли довольно регулярно патрулировали акваторию .</w:t>
      </w:r>
    </w:p>
    <w:p w14:paraId="7A9DBFD8" w14:textId="77777777" w:rsidR="00393704" w:rsidRPr="00702734" w:rsidRDefault="00393704" w:rsidP="00393704">
      <w:pPr>
        <w:pStyle w:val="work"/>
      </w:pPr>
      <w:r w:rsidRPr="00702734">
        <w:lastRenderedPageBreak/>
        <w:t>Когда в 1932 году на островах была арестована группа китайских рабочих, пытавшихся добывать фосфаты, Париж направил Китаю решительную ноту протеста. В частности, в записке говорится, что Парасельские острова были и всегда принадлежали Вьетнаму, который имеет исключительные права на разработку своих ресурсов. Китайская сторона отклонила этот протест.</w:t>
      </w:r>
    </w:p>
    <w:p w14:paraId="10D5C56C" w14:textId="77777777" w:rsidR="00393704" w:rsidRPr="00702734" w:rsidRDefault="00393704" w:rsidP="00393704">
      <w:pPr>
        <w:pStyle w:val="work"/>
      </w:pPr>
      <w:r w:rsidRPr="00702734">
        <w:t>В конце 1920-х гг. Острова Спратли также привлекают внимание французских властей. Еще в 1930 году в его воды был отправлен французский военный корабль, но главной задачей было доказать не право собственности на французские острова, а то, что он здесь присутствует. Весной 1933 года вооруженные силы Союза Индокитая взяли под свой контроль семь основных островов группы Спратли, а летом того же года указ уведомил их об их аннексии. В Париж протестов по поводу этой акции не поступало .</w:t>
      </w:r>
    </w:p>
    <w:p w14:paraId="74036EC3" w14:textId="77777777" w:rsidR="00393704" w:rsidRPr="00702734" w:rsidRDefault="00393704" w:rsidP="00393704">
      <w:pPr>
        <w:pStyle w:val="work"/>
      </w:pPr>
      <w:r w:rsidRPr="00702734">
        <w:t>В последующие годы между Парижем и Нанкином велись неофициальные переговоры об этих островах. Там китайские официальные лица попытались поставить под сомнение и опровергнуть утверждения Франции о том, что Вьетнам является частью Парасельских островов, и убедить французов в том, что на островах Спратли издавна существовали постоянные поселения китайских рыбаков.</w:t>
      </w:r>
    </w:p>
    <w:p w14:paraId="42BD2753" w14:textId="77777777" w:rsidR="00393704" w:rsidRPr="00702734" w:rsidRDefault="00393704" w:rsidP="00393704">
      <w:pPr>
        <w:pStyle w:val="work"/>
      </w:pPr>
      <w:r w:rsidRPr="00702734">
        <w:t>С началом Второй мировой войны японское военное правительство объявило о своем решении оккупировать острова Спратли, которые, по его мнению, находятся «под его юрисдикцией». Однако в ответ Франция выступила с протестом 4 апреля 1939 года. Во время Второй мировой войны Франция защищала Спратли от японских атак.</w:t>
      </w:r>
    </w:p>
    <w:p w14:paraId="6D9A77FC" w14:textId="77777777" w:rsidR="00393704" w:rsidRPr="00702734" w:rsidRDefault="00393704" w:rsidP="00393704">
      <w:pPr>
        <w:pStyle w:val="work"/>
      </w:pPr>
      <w:r w:rsidRPr="00702734">
        <w:t xml:space="preserve">В 1939 году японские войска оккупировали все острова Южного Кавказа. На островах Спратли, которые они переименовали в Шиннан (Новый Южный архипелаг), были установлены станции военного наблюдения, раннего предупреждения и предупреждения, взлетно-посадочная полоса, порт для гидросамолетов и база подводных лодок. Из этих крепостей японские </w:t>
      </w:r>
      <w:r w:rsidRPr="00702734">
        <w:lastRenderedPageBreak/>
        <w:t>военно-морские и военно-воздушные силы нанесли ощутимый урон военному и торговому флотам союзников на ранних этапах войны на Тихом океане .</w:t>
      </w:r>
    </w:p>
    <w:p w14:paraId="59FA00C5" w14:textId="77777777" w:rsidR="00393704" w:rsidRPr="00702734" w:rsidRDefault="00393704" w:rsidP="00393704">
      <w:pPr>
        <w:pStyle w:val="work"/>
      </w:pPr>
      <w:r w:rsidRPr="00702734">
        <w:t>В 1945 году японцы были эвакуированы с островов, а через год после войны в Тихом океане, во второй половине 1946 года, китайское правительство направило две военно-морские экспедиции на острова Спратли и Парасельские острова. Китайцы уничтожили все символы принадлежности японских островов, ранее установленные японскими войсками, и заменили их китайскими символами.</w:t>
      </w:r>
    </w:p>
    <w:p w14:paraId="66FC7A14" w14:textId="77777777" w:rsidR="00393704" w:rsidRPr="00702734" w:rsidRDefault="00393704" w:rsidP="00393704">
      <w:pPr>
        <w:pStyle w:val="work"/>
      </w:pPr>
    </w:p>
    <w:p w14:paraId="7EE43C69" w14:textId="77777777" w:rsidR="00393704" w:rsidRPr="00702734" w:rsidRDefault="00393704" w:rsidP="00393704">
      <w:pPr>
        <w:pStyle w:val="work"/>
        <w:rPr>
          <w:b/>
        </w:rPr>
      </w:pPr>
      <w:r w:rsidRPr="00702734">
        <w:rPr>
          <w:b/>
        </w:rPr>
        <w:t>Современный состав и типологические различия стран</w:t>
      </w:r>
    </w:p>
    <w:p w14:paraId="14EE7E9C" w14:textId="77777777" w:rsidR="00393704" w:rsidRPr="00702734" w:rsidRDefault="00393704" w:rsidP="00393704">
      <w:pPr>
        <w:pStyle w:val="work"/>
      </w:pPr>
      <w:r w:rsidRPr="00702734">
        <w:t>Современный состав региона определяется непосредственно участием стран в территориальном конфликте. В регион входят : Китай, Вьетнам, Филиппины, Малайзия, Бруней и Тайвань.</w:t>
      </w:r>
    </w:p>
    <w:p w14:paraId="1C7BE0E5" w14:textId="77777777" w:rsidR="00393704" w:rsidRDefault="00393704" w:rsidP="00393704">
      <w:pPr>
        <w:pStyle w:val="work"/>
      </w:pPr>
      <w:r>
        <w:t xml:space="preserve">Рассмотрим </w:t>
      </w:r>
      <w:r w:rsidRPr="00702734">
        <w:t>краткую характеристику стран, входящих в предполагаемый геополитический регион.</w:t>
      </w:r>
      <w:r>
        <w:t xml:space="preserve"> Для большей наглядности приведем таблицу с показателями на 2021 год.</w:t>
      </w:r>
    </w:p>
    <w:p w14:paraId="576F69D6" w14:textId="3804F169" w:rsidR="00393704" w:rsidRDefault="007D4DA5" w:rsidP="007D4DA5">
      <w:pPr>
        <w:pStyle w:val="work"/>
        <w:jc w:val="right"/>
        <w:rPr>
          <w:i/>
          <w:iCs/>
        </w:rPr>
      </w:pPr>
      <w:r w:rsidRPr="007D4DA5">
        <w:rPr>
          <w:i/>
          <w:iCs/>
        </w:rPr>
        <w:t>Таблица 1</w:t>
      </w:r>
    </w:p>
    <w:p w14:paraId="30AE150C" w14:textId="4C683AE9" w:rsidR="007D4DA5" w:rsidRDefault="0010064E" w:rsidP="0010064E">
      <w:pPr>
        <w:pStyle w:val="work"/>
        <w:jc w:val="center"/>
        <w:rPr>
          <w:b/>
          <w:bCs/>
        </w:rPr>
      </w:pPr>
      <w:r>
        <w:rPr>
          <w:b/>
          <w:bCs/>
        </w:rPr>
        <w:t>Основные показатели стран-участниц региона</w:t>
      </w:r>
    </w:p>
    <w:tbl>
      <w:tblPr>
        <w:tblStyle w:val="a6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134"/>
        <w:gridCol w:w="1134"/>
        <w:gridCol w:w="709"/>
        <w:gridCol w:w="1021"/>
        <w:gridCol w:w="2126"/>
      </w:tblGrid>
      <w:tr w:rsidR="0010064E" w:rsidRPr="0010064E" w14:paraId="703AEC7D" w14:textId="77777777" w:rsidTr="0010064E">
        <w:tc>
          <w:tcPr>
            <w:tcW w:w="1418" w:type="dxa"/>
          </w:tcPr>
          <w:p w14:paraId="010884DE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1418" w:type="dxa"/>
          </w:tcPr>
          <w:p w14:paraId="3EDDEEAC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Территория км2</w:t>
            </w:r>
          </w:p>
        </w:tc>
        <w:tc>
          <w:tcPr>
            <w:tcW w:w="1417" w:type="dxa"/>
          </w:tcPr>
          <w:p w14:paraId="631A14E6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 xml:space="preserve">Население/ плотность нас. </w:t>
            </w:r>
          </w:p>
        </w:tc>
        <w:tc>
          <w:tcPr>
            <w:tcW w:w="1134" w:type="dxa"/>
          </w:tcPr>
          <w:p w14:paraId="7AA0ADBE" w14:textId="52DCCA59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ВВП номинал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14:paraId="01364B56" w14:textId="596C5924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 xml:space="preserve">ВВП на душу нас. </w:t>
            </w: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оминал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</w:tcPr>
          <w:p w14:paraId="1AF4D8B8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Ичр</w:t>
            </w:r>
          </w:p>
        </w:tc>
        <w:tc>
          <w:tcPr>
            <w:tcW w:w="1021" w:type="dxa"/>
          </w:tcPr>
          <w:p w14:paraId="3E2AC058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Столица</w:t>
            </w:r>
          </w:p>
        </w:tc>
        <w:tc>
          <w:tcPr>
            <w:tcW w:w="2126" w:type="dxa"/>
          </w:tcPr>
          <w:p w14:paraId="0921C979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Государственный строй</w:t>
            </w:r>
          </w:p>
        </w:tc>
      </w:tr>
      <w:tr w:rsidR="0010064E" w:rsidRPr="0010064E" w14:paraId="668D105F" w14:textId="77777777" w:rsidTr="0010064E">
        <w:tc>
          <w:tcPr>
            <w:tcW w:w="1418" w:type="dxa"/>
          </w:tcPr>
          <w:p w14:paraId="1F8F66D5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 xml:space="preserve">Бруней </w:t>
            </w:r>
          </w:p>
        </w:tc>
        <w:tc>
          <w:tcPr>
            <w:tcW w:w="1418" w:type="dxa"/>
          </w:tcPr>
          <w:p w14:paraId="5B68B0C0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5765</w:t>
            </w:r>
          </w:p>
        </w:tc>
        <w:tc>
          <w:tcPr>
            <w:tcW w:w="1417" w:type="dxa"/>
          </w:tcPr>
          <w:p w14:paraId="5A519881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464 тыс. чел/ /80,6чел/км2</w:t>
            </w:r>
          </w:p>
        </w:tc>
        <w:tc>
          <w:tcPr>
            <w:tcW w:w="1134" w:type="dxa"/>
          </w:tcPr>
          <w:p w14:paraId="07547624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 xml:space="preserve">28,млдр </w:t>
            </w:r>
          </w:p>
        </w:tc>
        <w:tc>
          <w:tcPr>
            <w:tcW w:w="1134" w:type="dxa"/>
          </w:tcPr>
          <w:p w14:paraId="4E44FE6C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29тыс</w:t>
            </w:r>
          </w:p>
        </w:tc>
        <w:tc>
          <w:tcPr>
            <w:tcW w:w="709" w:type="dxa"/>
          </w:tcPr>
          <w:p w14:paraId="47E149AE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0,845</w:t>
            </w:r>
          </w:p>
        </w:tc>
        <w:tc>
          <w:tcPr>
            <w:tcW w:w="1021" w:type="dxa"/>
          </w:tcPr>
          <w:p w14:paraId="28D466E3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Бандар-Сери-Бегаван</w:t>
            </w:r>
          </w:p>
        </w:tc>
        <w:tc>
          <w:tcPr>
            <w:tcW w:w="2126" w:type="dxa"/>
          </w:tcPr>
          <w:p w14:paraId="777BE1A9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Абсолютная монархия</w:t>
            </w:r>
          </w:p>
        </w:tc>
      </w:tr>
      <w:tr w:rsidR="0010064E" w:rsidRPr="0010064E" w14:paraId="5199E1F5" w14:textId="77777777" w:rsidTr="0010064E">
        <w:tc>
          <w:tcPr>
            <w:tcW w:w="1418" w:type="dxa"/>
          </w:tcPr>
          <w:p w14:paraId="4CB9EFA4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Вьетнам</w:t>
            </w:r>
          </w:p>
        </w:tc>
        <w:tc>
          <w:tcPr>
            <w:tcW w:w="1418" w:type="dxa"/>
          </w:tcPr>
          <w:p w14:paraId="142B4C55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331210</w:t>
            </w:r>
          </w:p>
        </w:tc>
        <w:tc>
          <w:tcPr>
            <w:tcW w:w="1417" w:type="dxa"/>
          </w:tcPr>
          <w:p w14:paraId="5C1C25FB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97 млн чел// 273чел/км2</w:t>
            </w:r>
          </w:p>
        </w:tc>
        <w:tc>
          <w:tcPr>
            <w:tcW w:w="1134" w:type="dxa"/>
          </w:tcPr>
          <w:p w14:paraId="3EE9E480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329,млдр</w:t>
            </w:r>
          </w:p>
        </w:tc>
        <w:tc>
          <w:tcPr>
            <w:tcW w:w="1134" w:type="dxa"/>
          </w:tcPr>
          <w:p w14:paraId="2DEFE5EE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3,4тыс</w:t>
            </w:r>
          </w:p>
        </w:tc>
        <w:tc>
          <w:tcPr>
            <w:tcW w:w="709" w:type="dxa"/>
          </w:tcPr>
          <w:p w14:paraId="6754B6B9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0,704</w:t>
            </w:r>
          </w:p>
        </w:tc>
        <w:tc>
          <w:tcPr>
            <w:tcW w:w="1021" w:type="dxa"/>
          </w:tcPr>
          <w:p w14:paraId="37F2BA30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Ханой</w:t>
            </w:r>
          </w:p>
        </w:tc>
        <w:tc>
          <w:tcPr>
            <w:tcW w:w="2126" w:type="dxa"/>
          </w:tcPr>
          <w:p w14:paraId="75DD9B40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Социалистическая республика</w:t>
            </w:r>
          </w:p>
        </w:tc>
      </w:tr>
      <w:tr w:rsidR="0010064E" w:rsidRPr="0010064E" w14:paraId="1F35DC86" w14:textId="77777777" w:rsidTr="0010064E">
        <w:tc>
          <w:tcPr>
            <w:tcW w:w="1418" w:type="dxa"/>
          </w:tcPr>
          <w:p w14:paraId="177E49A6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Малайзия</w:t>
            </w:r>
          </w:p>
        </w:tc>
        <w:tc>
          <w:tcPr>
            <w:tcW w:w="1418" w:type="dxa"/>
          </w:tcPr>
          <w:p w14:paraId="62DC3062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329758</w:t>
            </w:r>
          </w:p>
        </w:tc>
        <w:tc>
          <w:tcPr>
            <w:tcW w:w="1417" w:type="dxa"/>
          </w:tcPr>
          <w:p w14:paraId="3438F997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32,8 млн чел//</w:t>
            </w:r>
          </w:p>
          <w:p w14:paraId="08CBF578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85,8 ч/км2</w:t>
            </w:r>
          </w:p>
        </w:tc>
        <w:tc>
          <w:tcPr>
            <w:tcW w:w="1134" w:type="dxa"/>
          </w:tcPr>
          <w:p w14:paraId="1394A761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364млдр</w:t>
            </w:r>
          </w:p>
        </w:tc>
        <w:tc>
          <w:tcPr>
            <w:tcW w:w="1134" w:type="dxa"/>
          </w:tcPr>
          <w:p w14:paraId="48E60336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11тыс</w:t>
            </w:r>
          </w:p>
        </w:tc>
        <w:tc>
          <w:tcPr>
            <w:tcW w:w="709" w:type="dxa"/>
          </w:tcPr>
          <w:p w14:paraId="3B1619B1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0,804</w:t>
            </w:r>
          </w:p>
        </w:tc>
        <w:tc>
          <w:tcPr>
            <w:tcW w:w="1021" w:type="dxa"/>
          </w:tcPr>
          <w:p w14:paraId="59E4646E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 xml:space="preserve">Куала-Лумпур </w:t>
            </w:r>
          </w:p>
        </w:tc>
        <w:tc>
          <w:tcPr>
            <w:tcW w:w="2126" w:type="dxa"/>
          </w:tcPr>
          <w:p w14:paraId="29EDB497" w14:textId="7774A739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Конституционная монархия</w:t>
            </w:r>
          </w:p>
        </w:tc>
      </w:tr>
      <w:tr w:rsidR="0010064E" w:rsidRPr="0010064E" w14:paraId="10E597CE" w14:textId="77777777" w:rsidTr="0010064E">
        <w:tc>
          <w:tcPr>
            <w:tcW w:w="1418" w:type="dxa"/>
          </w:tcPr>
          <w:p w14:paraId="7059C815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Китай</w:t>
            </w:r>
          </w:p>
        </w:tc>
        <w:tc>
          <w:tcPr>
            <w:tcW w:w="1418" w:type="dxa"/>
          </w:tcPr>
          <w:p w14:paraId="3F5DD1CE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9598962</w:t>
            </w:r>
          </w:p>
        </w:tc>
        <w:tc>
          <w:tcPr>
            <w:tcW w:w="1417" w:type="dxa"/>
          </w:tcPr>
          <w:p w14:paraId="0D468F33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1,411млдр чел// 146 ч/км2</w:t>
            </w:r>
          </w:p>
        </w:tc>
        <w:tc>
          <w:tcPr>
            <w:tcW w:w="1134" w:type="dxa"/>
          </w:tcPr>
          <w:p w14:paraId="66F05651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14, трлн</w:t>
            </w:r>
          </w:p>
        </w:tc>
        <w:tc>
          <w:tcPr>
            <w:tcW w:w="1134" w:type="dxa"/>
          </w:tcPr>
          <w:p w14:paraId="2D2C4382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10тыс</w:t>
            </w:r>
          </w:p>
        </w:tc>
        <w:tc>
          <w:tcPr>
            <w:tcW w:w="709" w:type="dxa"/>
          </w:tcPr>
          <w:p w14:paraId="1626A327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0,758</w:t>
            </w:r>
          </w:p>
        </w:tc>
        <w:tc>
          <w:tcPr>
            <w:tcW w:w="1021" w:type="dxa"/>
          </w:tcPr>
          <w:p w14:paraId="634DC93C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 xml:space="preserve">Пекин </w:t>
            </w:r>
          </w:p>
        </w:tc>
        <w:tc>
          <w:tcPr>
            <w:tcW w:w="2126" w:type="dxa"/>
          </w:tcPr>
          <w:p w14:paraId="3A2DFA3C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Парламент республика</w:t>
            </w:r>
          </w:p>
        </w:tc>
      </w:tr>
      <w:tr w:rsidR="0010064E" w:rsidRPr="0010064E" w14:paraId="4DD0FFB0" w14:textId="77777777" w:rsidTr="0010064E">
        <w:tc>
          <w:tcPr>
            <w:tcW w:w="1418" w:type="dxa"/>
          </w:tcPr>
          <w:p w14:paraId="52FD82AA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Тайвань</w:t>
            </w:r>
          </w:p>
        </w:tc>
        <w:tc>
          <w:tcPr>
            <w:tcW w:w="1418" w:type="dxa"/>
          </w:tcPr>
          <w:p w14:paraId="628AA2E0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 xml:space="preserve">36197 </w:t>
            </w:r>
          </w:p>
        </w:tc>
        <w:tc>
          <w:tcPr>
            <w:tcW w:w="1417" w:type="dxa"/>
          </w:tcPr>
          <w:p w14:paraId="7B975386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23,4млн чел//          651 ч/км2</w:t>
            </w:r>
          </w:p>
        </w:tc>
        <w:tc>
          <w:tcPr>
            <w:tcW w:w="1134" w:type="dxa"/>
          </w:tcPr>
          <w:p w14:paraId="776C27F3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611 млрд.</w:t>
            </w:r>
          </w:p>
        </w:tc>
        <w:tc>
          <w:tcPr>
            <w:tcW w:w="1134" w:type="dxa"/>
          </w:tcPr>
          <w:p w14:paraId="0B458141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26 тыс.</w:t>
            </w:r>
          </w:p>
        </w:tc>
        <w:tc>
          <w:tcPr>
            <w:tcW w:w="709" w:type="dxa"/>
          </w:tcPr>
          <w:p w14:paraId="047C445A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0,907</w:t>
            </w:r>
          </w:p>
        </w:tc>
        <w:tc>
          <w:tcPr>
            <w:tcW w:w="1021" w:type="dxa"/>
          </w:tcPr>
          <w:p w14:paraId="2E56EAD7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Тайбэй</w:t>
            </w:r>
          </w:p>
        </w:tc>
        <w:tc>
          <w:tcPr>
            <w:tcW w:w="2126" w:type="dxa"/>
          </w:tcPr>
          <w:p w14:paraId="577C1225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Парламент-президентская республика</w:t>
            </w:r>
          </w:p>
        </w:tc>
      </w:tr>
      <w:tr w:rsidR="0010064E" w:rsidRPr="0010064E" w14:paraId="30FFA0EA" w14:textId="77777777" w:rsidTr="0010064E">
        <w:tc>
          <w:tcPr>
            <w:tcW w:w="1418" w:type="dxa"/>
          </w:tcPr>
          <w:p w14:paraId="65EDF281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 xml:space="preserve">Филиппины </w:t>
            </w:r>
          </w:p>
        </w:tc>
        <w:tc>
          <w:tcPr>
            <w:tcW w:w="1418" w:type="dxa"/>
          </w:tcPr>
          <w:p w14:paraId="747D2A75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299764</w:t>
            </w:r>
          </w:p>
        </w:tc>
        <w:tc>
          <w:tcPr>
            <w:tcW w:w="1417" w:type="dxa"/>
          </w:tcPr>
          <w:p w14:paraId="00D2C46B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110 млн чел// 368</w:t>
            </w:r>
          </w:p>
        </w:tc>
        <w:tc>
          <w:tcPr>
            <w:tcW w:w="1134" w:type="dxa"/>
          </w:tcPr>
          <w:p w14:paraId="30C5DE5E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376млдр</w:t>
            </w:r>
          </w:p>
        </w:tc>
        <w:tc>
          <w:tcPr>
            <w:tcW w:w="1134" w:type="dxa"/>
          </w:tcPr>
          <w:p w14:paraId="31F0770B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3,5тыс</w:t>
            </w:r>
          </w:p>
        </w:tc>
        <w:tc>
          <w:tcPr>
            <w:tcW w:w="709" w:type="dxa"/>
          </w:tcPr>
          <w:p w14:paraId="7113BD7E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0,712</w:t>
            </w:r>
          </w:p>
        </w:tc>
        <w:tc>
          <w:tcPr>
            <w:tcW w:w="1021" w:type="dxa"/>
          </w:tcPr>
          <w:p w14:paraId="1D5980D3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Манила</w:t>
            </w:r>
          </w:p>
        </w:tc>
        <w:tc>
          <w:tcPr>
            <w:tcW w:w="2126" w:type="dxa"/>
          </w:tcPr>
          <w:p w14:paraId="0DAFEC0F" w14:textId="77777777" w:rsidR="0010064E" w:rsidRPr="0010064E" w:rsidRDefault="0010064E" w:rsidP="0010064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64E">
              <w:rPr>
                <w:rFonts w:eastAsiaTheme="minorHAnsi"/>
                <w:sz w:val="22"/>
                <w:szCs w:val="22"/>
                <w:lang w:eastAsia="en-US"/>
              </w:rPr>
              <w:t>Президент республика</w:t>
            </w:r>
          </w:p>
        </w:tc>
      </w:tr>
    </w:tbl>
    <w:p w14:paraId="55A8D0F0" w14:textId="2457AEE2" w:rsidR="0010064E" w:rsidRPr="00702734" w:rsidRDefault="0010064E" w:rsidP="0010064E">
      <w:pPr>
        <w:pStyle w:val="work"/>
      </w:pPr>
      <w:r>
        <w:rPr>
          <w:b/>
          <w:bCs/>
        </w:rPr>
        <w:t>*ИЧР</w:t>
      </w:r>
      <w:r>
        <w:t>- индекс человеческого развития</w:t>
      </w:r>
    </w:p>
    <w:p w14:paraId="683C1CDE" w14:textId="77777777" w:rsidR="00393704" w:rsidRPr="00702734" w:rsidRDefault="00393704" w:rsidP="00393704">
      <w:pPr>
        <w:pStyle w:val="work"/>
        <w:rPr>
          <w:b/>
          <w:bCs/>
        </w:rPr>
      </w:pPr>
      <w:r w:rsidRPr="00702734">
        <w:rPr>
          <w:b/>
          <w:bCs/>
        </w:rPr>
        <w:lastRenderedPageBreak/>
        <w:t xml:space="preserve">Вьетнам. </w:t>
      </w:r>
    </w:p>
    <w:p w14:paraId="652C6097" w14:textId="7721115D" w:rsidR="00393704" w:rsidRDefault="00393704" w:rsidP="00393704">
      <w:pPr>
        <w:pStyle w:val="work"/>
      </w:pPr>
      <w:r>
        <w:t>Социалистическая Республика Вьетнам – страна Юго-Восточной Азии, которая граничит с Лаосом и Камбоджей на западе, с Китаем – на севере. Столицей страны являяется г. Ханой.</w:t>
      </w:r>
    </w:p>
    <w:p w14:paraId="728268EE" w14:textId="77777777" w:rsidR="00393704" w:rsidRDefault="00393704" w:rsidP="00393704">
      <w:pPr>
        <w:pStyle w:val="work"/>
      </w:pPr>
      <w:r>
        <w:t>Вьетнам имеет средний размер территоии, что составляет 0,3 млн км</w:t>
      </w:r>
      <w:r>
        <w:rPr>
          <w:vertAlign w:val="superscript"/>
        </w:rPr>
        <w:t>2</w:t>
      </w:r>
      <w:r>
        <w:t xml:space="preserve">.  </w:t>
      </w:r>
    </w:p>
    <w:p w14:paraId="100057C4" w14:textId="77777777" w:rsidR="00393704" w:rsidRDefault="00393704" w:rsidP="00393704">
      <w:pPr>
        <w:pStyle w:val="work"/>
      </w:pPr>
      <w:r>
        <w:t xml:space="preserve">Вьетнам – густонаселенная развивающаяся страна. На данный момент относится к крупным странам по численности населения. </w:t>
      </w:r>
      <w:bookmarkStart w:id="8" w:name="_Hlk104828801"/>
      <w:r>
        <w:t>По масштабам ВВП относится к крупным с состоянием в 329 миллиардов долларов</w:t>
      </w:r>
      <w:bookmarkEnd w:id="8"/>
      <w:r>
        <w:t xml:space="preserve"> США. С 1986 года она сменила высокоаграрную экономику на индустриальную с элементами рыночной. В результате доходы страны значительно выросли, и в 2017 году Вьетнам обогнал целевой показатель роста ВВП на 6,7%. Исследователи считают, что это произошло благодаря одновременному росту внутреннего спроса и экспорта продуктов обрабатывающей промышленности.</w:t>
      </w:r>
    </w:p>
    <w:p w14:paraId="7833C3DB" w14:textId="77777777" w:rsidR="00393704" w:rsidRDefault="00393704" w:rsidP="00393704">
      <w:pPr>
        <w:pStyle w:val="work"/>
      </w:pPr>
      <w:r>
        <w:t xml:space="preserve">Во Вьетнаме сосредоточена большая доля молодого населения. При этом страна характеризуется стабильной политической системой и валютой, низким уровнем инфляции, активный приток ПИИ и развитый производственный сектор. В то же время исследователи отмечают, что потребности среднего класса во Вьетнаме реализуются не так успешно, как в развитых странах. </w:t>
      </w:r>
    </w:p>
    <w:p w14:paraId="74ED9799" w14:textId="77777777" w:rsidR="00393704" w:rsidRDefault="00393704" w:rsidP="00393704">
      <w:pPr>
        <w:pStyle w:val="work"/>
      </w:pPr>
      <w:r>
        <w:t>Государство продолжает встраиваться в глобальную экономику: так, Вьетнам стал частью ВТО в январе 2007 года, а уже в 2015 году запустил процесс подписания соглашений о свободной торговле, в том числе с ЕС. В 2017 году страна стала частью Конференции Азиатско-Тихоокеанского экономического сотрудничества (АТЭС) с главным фокусом на инновациях и укреплении малого и среднего бизнеса. В 2016 году Вьетнам принял решение отказаться от программы развития гражданской атомной энергетики, во-первых, в связи с ее стоимостью, во-вторых, с ее давлением на остальные сферы энергетики.</w:t>
      </w:r>
    </w:p>
    <w:p w14:paraId="59DDD047" w14:textId="77777777" w:rsidR="00393704" w:rsidRDefault="00393704" w:rsidP="00393704">
      <w:pPr>
        <w:pStyle w:val="work"/>
        <w:rPr>
          <w:b/>
          <w:bCs/>
        </w:rPr>
      </w:pPr>
      <w:r w:rsidRPr="00F921B7">
        <w:rPr>
          <w:b/>
          <w:bCs/>
        </w:rPr>
        <w:t xml:space="preserve">Филлипины </w:t>
      </w:r>
    </w:p>
    <w:p w14:paraId="2D8C0BD6" w14:textId="77777777" w:rsidR="00393704" w:rsidRPr="007A7786" w:rsidRDefault="00393704" w:rsidP="00393704">
      <w:pPr>
        <w:pStyle w:val="work"/>
      </w:pPr>
      <w:r w:rsidRPr="007A7786">
        <w:lastRenderedPageBreak/>
        <w:t>Республика Филиппины</w:t>
      </w:r>
      <w:r>
        <w:t xml:space="preserve"> – государство, расположенное на Филиппинских островах. Является президентской республикой. Столица – Манила.</w:t>
      </w:r>
    </w:p>
    <w:p w14:paraId="70AED4A0" w14:textId="77777777" w:rsidR="00393704" w:rsidRPr="00D57F3D" w:rsidRDefault="00393704" w:rsidP="00393704">
      <w:pPr>
        <w:pStyle w:val="work"/>
      </w:pPr>
      <w:r>
        <w:t>Филиппины относится к типу стран со средними размерами площади, около 299 тыс. км</w:t>
      </w:r>
      <w:r>
        <w:rPr>
          <w:vertAlign w:val="superscript"/>
        </w:rPr>
        <w:t>2</w:t>
      </w:r>
      <w:r>
        <w:t xml:space="preserve">. Касательно населения Филиппины являются одной из крупнейших стран с численностью выше 110 миллион человек. </w:t>
      </w:r>
    </w:p>
    <w:p w14:paraId="7E1FEDB1" w14:textId="77777777" w:rsidR="00393704" w:rsidRDefault="00393704" w:rsidP="00393704">
      <w:pPr>
        <w:pStyle w:val="work"/>
      </w:pPr>
      <w:r>
        <w:t xml:space="preserve">На данный момент можно сказать что государство по обьему ВВП можно отнести к средним. Исследователи считают, что экономика страны оказалась устойчива к потрясениям за счет того, что государство в меньшей степени взаимодействовало с международными ценными бумагами и не зависело от экспорта. Также для Филиппинов характерен стабильный показатель внутреннего потребления, в том числе развитие сферы услуг, и высокий приток капитала из-за границы, который приносят в страну более чем 10 миллионов филиппинских мигрантов и рабочих. За 2017 год, впервые с 2008 года, итоговое значение сальдо стало отрицательным. Исследователи связывают это с новой программой расходов на инфраструктуру и стабильной банковской системой, включая международные резервы. </w:t>
      </w:r>
    </w:p>
    <w:p w14:paraId="29EE8AF9" w14:textId="77777777" w:rsidR="00393704" w:rsidRDefault="00393704" w:rsidP="00393704">
      <w:pPr>
        <w:pStyle w:val="work"/>
      </w:pPr>
      <w:r>
        <w:t xml:space="preserve">Долговое бремя Филиппинов сократилось за счет улучшения налогового администрирования и управления расходами. Это помогло стране занять высокие кредитные рейтинги инвестиционного уровня по суверенному долгу. На этот период сферой руководила АКВИНО, которая зарекомендовала себя отсутствием проблем с обеспечением профицитного бюджета. Несмотря на все достижения администрации в этом вопросе, соотношение «налоги-ВВП» остается низким, что мешает стране поддерживать быстрый рост производства и расходов. </w:t>
      </w:r>
    </w:p>
    <w:p w14:paraId="3F564D0C" w14:textId="77777777" w:rsidR="00393704" w:rsidRDefault="00393704" w:rsidP="00393704">
      <w:pPr>
        <w:pStyle w:val="work"/>
      </w:pPr>
      <w:r>
        <w:t xml:space="preserve">С 2011 по 2017 год экономический рост Филиппинов составил более 6%. Также в 2017 году стране удалось обновить рекорд чистого притока прямых иностранных инвестиций, но при этом исследователи отмечают, что ПИИ отстает от показателей соседей ввиду внутренних конституционных и иных законодательных ограничений – филиппинская конституция контролирует </w:t>
      </w:r>
      <w:r>
        <w:lastRenderedPageBreak/>
        <w:t xml:space="preserve">объемы инвестиций и собственности иностранцев в наиболее важных отраслях экономики. </w:t>
      </w:r>
    </w:p>
    <w:p w14:paraId="6CD68FFC" w14:textId="77777777" w:rsidR="00393704" w:rsidRDefault="00393704" w:rsidP="00393704">
      <w:pPr>
        <w:pStyle w:val="work"/>
      </w:pPr>
      <w:r>
        <w:t>Несмотря на достижения нового правительства АКВИНО, властям Филиппинов не удается преодолеть так называемую ловушку бедности – в стране беднеют бедные, то есть каждый пятый гражданин, а богатые продолжают богатеть. В некоторых регионах страны, в 60% случаев сельских, количество бедного населения может составлять до 75%. При этом заметны и продвижения в социальной сфере: так, уровень безработицы опустился с 7,3% до 5,7% в период с 2010 по 2017 год, причем 18% занятости приходится на неполную.</w:t>
      </w:r>
    </w:p>
    <w:p w14:paraId="7E5EB373" w14:textId="77777777" w:rsidR="00393704" w:rsidRDefault="00393704" w:rsidP="00393704">
      <w:pPr>
        <w:pStyle w:val="work"/>
        <w:rPr>
          <w:b/>
          <w:bCs/>
        </w:rPr>
      </w:pPr>
      <w:r w:rsidRPr="003F147A">
        <w:rPr>
          <w:b/>
          <w:bCs/>
        </w:rPr>
        <w:t>Бруней.</w:t>
      </w:r>
    </w:p>
    <w:p w14:paraId="12173B31" w14:textId="77777777" w:rsidR="00393704" w:rsidRPr="00D43DAA" w:rsidRDefault="00393704" w:rsidP="00393704">
      <w:pPr>
        <w:pStyle w:val="work"/>
      </w:pPr>
      <w:r w:rsidRPr="00D43DAA">
        <w:t xml:space="preserve">Бруней-Даруссалам – </w:t>
      </w:r>
      <w:r>
        <w:t xml:space="preserve">островное государство - </w:t>
      </w:r>
      <w:r w:rsidRPr="00D43DAA">
        <w:t xml:space="preserve">султанат в юго-восточной азии </w:t>
      </w:r>
      <w:r>
        <w:t>, граничит с Малайзией. Столица – Бандар-Сери-Бегаван.</w:t>
      </w:r>
    </w:p>
    <w:p w14:paraId="20467662" w14:textId="77777777" w:rsidR="00393704" w:rsidRPr="001E019A" w:rsidRDefault="00393704" w:rsidP="00393704">
      <w:pPr>
        <w:pStyle w:val="work"/>
      </w:pPr>
      <w:r w:rsidRPr="003F147A">
        <w:rPr>
          <w:b/>
          <w:bCs/>
        </w:rPr>
        <w:t xml:space="preserve"> </w:t>
      </w:r>
      <w:r>
        <w:t>Бруней является очень маленьким государством, с площадью территории меньше, чем 6 тысяч км</w:t>
      </w:r>
      <w:r>
        <w:rPr>
          <w:vertAlign w:val="superscript"/>
        </w:rPr>
        <w:t>2</w:t>
      </w:r>
      <w:r>
        <w:t>. В целом, Бруней можно отнести к малым странами по численности населения, так как проживает мнее 500 тысяч человек.</w:t>
      </w:r>
    </w:p>
    <w:p w14:paraId="4A384E31" w14:textId="77777777" w:rsidR="00393704" w:rsidRDefault="00393704" w:rsidP="00393704">
      <w:pPr>
        <w:pStyle w:val="work"/>
      </w:pPr>
      <w:r w:rsidRPr="00552127">
        <w:t xml:space="preserve">Бруней </w:t>
      </w:r>
      <w:r>
        <w:t>невероятно богат энергоресурсами, в связи с чем добыча нефти и газа составляет 65% от ВВП сраны и до 95% экспорта. Однако государство относится к малым по обьему  ВВП, около 28 миллиардов долларов.  ВВП на душу населения - одно из самых высоких, а привлеченные иностранные инвестиции увеличивают доход од добычи ресурсов внутри страны. Государство предоставляет населению бесплатное образование и медицину. В будущем правительство Брунея планирует расширись ассортимент предоставляемых услуг (коммуникационные и информационные технологии). Также после вхождения Брунея в АСЕАН и подписания соглашения о свободной торговле Транс тихоокеанского партнёрства торговля увеличилась.</w:t>
      </w:r>
    </w:p>
    <w:p w14:paraId="6D1C774E" w14:textId="77777777" w:rsidR="00393704" w:rsidRDefault="00393704" w:rsidP="00393704">
      <w:pPr>
        <w:pStyle w:val="work"/>
        <w:rPr>
          <w:b/>
          <w:bCs/>
        </w:rPr>
      </w:pPr>
      <w:r w:rsidRPr="001E019A">
        <w:rPr>
          <w:b/>
          <w:bCs/>
        </w:rPr>
        <w:t>Малайзия.</w:t>
      </w:r>
    </w:p>
    <w:p w14:paraId="7819CC71" w14:textId="77777777" w:rsidR="00393704" w:rsidRPr="0098595B" w:rsidRDefault="00393704" w:rsidP="00393704">
      <w:pPr>
        <w:pStyle w:val="work"/>
      </w:pPr>
      <w:r w:rsidRPr="0098595B">
        <w:t xml:space="preserve">Малайзия </w:t>
      </w:r>
      <w:r>
        <w:t>–</w:t>
      </w:r>
      <w:r w:rsidRPr="0098595B">
        <w:t xml:space="preserve"> </w:t>
      </w:r>
      <w:r>
        <w:t xml:space="preserve">конституционная монархия в Юго-Восточной Азии. Состоит из двух частей: материковая, граничащая с Таиландом и Сингапуром, и </w:t>
      </w:r>
      <w:r>
        <w:lastRenderedPageBreak/>
        <w:t>островная – Бруней и Индонезия. Имеется морская граница с Филиппинами. Столица – Куала-Лумпур.</w:t>
      </w:r>
    </w:p>
    <w:p w14:paraId="10C4F47A" w14:textId="77777777" w:rsidR="00393704" w:rsidRDefault="00393704" w:rsidP="00393704">
      <w:pPr>
        <w:pStyle w:val="work"/>
      </w:pPr>
      <w:r>
        <w:t>У Малайзии средняя по площади территория, схожая с Вьетнамом, также около 330 тыс. км</w:t>
      </w:r>
      <w:r>
        <w:rPr>
          <w:vertAlign w:val="superscript"/>
        </w:rPr>
        <w:t>2</w:t>
      </w:r>
      <w:r>
        <w:t xml:space="preserve">. По численности населения страну можно отнести к средним, где проживает 32,8 миллионов человек. </w:t>
      </w:r>
      <w:r w:rsidRPr="004C2EFB">
        <w:t>По масштабам ВВП относится к крупным с 3</w:t>
      </w:r>
      <w:r>
        <w:t>64</w:t>
      </w:r>
      <w:r w:rsidRPr="004C2EFB">
        <w:t xml:space="preserve"> миллиардов долларов</w:t>
      </w:r>
    </w:p>
    <w:p w14:paraId="6EE3B5AC" w14:textId="77777777" w:rsidR="00393704" w:rsidRDefault="00393704" w:rsidP="00393704">
      <w:pPr>
        <w:pStyle w:val="work"/>
      </w:pPr>
      <w:r>
        <w:t xml:space="preserve">В стране наблюдается доход на душу населения выше среднего. Из страны-производителя сырья с 70х годов 20 века Малайзия превратила свою экономику в многоотраслевую. Однако Малайзия все еще уязвима перед падением цен на нефтепродукты. Современное правительство продолжает стимулировать внутреннюю экономику и снизить ее зависимость от экспорта. Однако экспорт электроники, сырья и пальмового масла остается главным двигателем экономики. </w:t>
      </w:r>
    </w:p>
    <w:p w14:paraId="30BD8105" w14:textId="77777777" w:rsidR="00393704" w:rsidRDefault="00393704" w:rsidP="00393704">
      <w:pPr>
        <w:pStyle w:val="work"/>
        <w:rPr>
          <w:b/>
          <w:bCs/>
        </w:rPr>
      </w:pPr>
      <w:r w:rsidRPr="002A113E">
        <w:rPr>
          <w:b/>
          <w:bCs/>
        </w:rPr>
        <w:t xml:space="preserve">Китай. </w:t>
      </w:r>
    </w:p>
    <w:p w14:paraId="710B6844" w14:textId="77777777" w:rsidR="00393704" w:rsidRPr="003F196F" w:rsidRDefault="00393704" w:rsidP="00393704">
      <w:pPr>
        <w:pStyle w:val="work"/>
      </w:pPr>
      <w:r>
        <w:t>Китайская Народная Республика – государство в восточной азии. Является социалистической республикой. Столица – Пекин.</w:t>
      </w:r>
    </w:p>
    <w:p w14:paraId="5DABF588" w14:textId="77777777" w:rsidR="00393704" w:rsidRPr="00F0489D" w:rsidRDefault="00393704" w:rsidP="00393704">
      <w:pPr>
        <w:pStyle w:val="work"/>
      </w:pPr>
      <w:r>
        <w:t>Китай является одной из крупнейших стран в мире, являясь третьей по площади, около 9,6 млн. км</w:t>
      </w:r>
      <w:r>
        <w:rPr>
          <w:vertAlign w:val="superscript"/>
        </w:rPr>
        <w:t>2</w:t>
      </w:r>
      <w:r>
        <w:t>. Также китай является второй крупнейшей по численности населения , в стрене проживает 1,4 миллиарда человек.</w:t>
      </w:r>
    </w:p>
    <w:p w14:paraId="28F753ED" w14:textId="77777777" w:rsidR="00393704" w:rsidRDefault="00393704" w:rsidP="00393704">
      <w:pPr>
        <w:pStyle w:val="work"/>
      </w:pPr>
      <w:r>
        <w:t xml:space="preserve">С 70-х годов 20 века Китай перешел от закрытой плановой кономики к более гибкой ориентированной на рынок, чт привело к становлению крупнейшей экономики мира. В связи с постепенными реформами происходило повышение эффективности экономики, что привело к более чем дясятикратному увеличению ВВп страны. В середине десятых годов 21 века экономика китая была одной из самых быстрорастущих в мире.  Не смотря на то, что Китай стал крупнейшей торговой державой, доход на душу населения ниже среднемирового уровня.  </w:t>
      </w:r>
    </w:p>
    <w:p w14:paraId="335B65B1" w14:textId="77777777" w:rsidR="00393704" w:rsidRDefault="00393704" w:rsidP="00393704">
      <w:pPr>
        <w:pStyle w:val="work"/>
      </w:pPr>
      <w:r>
        <w:t xml:space="preserve">Современное правительство КНР сталкивается с рядом проблем, такие так: низкое внутреннее потребление домохозяйств; для поддержания финансовой стабилности контроль вне балансового долга местных органов </w:t>
      </w:r>
      <w:r>
        <w:lastRenderedPageBreak/>
        <w:t>власти, который используется для стимулирования инфраструктуры; сдерживание спекулятивных инвестиций в сектор недвижимости без сильного замедления экономики; сокращение избыточных мощнастей промышленности а также повышение темпов роста за счет более эффективного распределения капитала и государственный поддержки и т.д. Также правительство Китая стремится увеличить производство других источников инергии, таким как природный газ, атомная энергетика и другие виды экологически чистой энергии. Китай страмится к развитию своих конкурентноспособных отраслей на мировом рынке, вследствие чего была возобновлена поддержка гос. предприятий. Однако были упразднены некоторые реформы в поддержку частного бизнеса, что может в будущем привести к снижению эффективности экономики в целом.</w:t>
      </w:r>
    </w:p>
    <w:p w14:paraId="545912CA" w14:textId="77777777" w:rsidR="00393704" w:rsidRDefault="00393704" w:rsidP="00393704">
      <w:pPr>
        <w:pStyle w:val="work"/>
        <w:rPr>
          <w:b/>
          <w:bCs/>
        </w:rPr>
      </w:pPr>
      <w:r w:rsidRPr="00DB05C7">
        <w:rPr>
          <w:b/>
          <w:bCs/>
        </w:rPr>
        <w:t>Тайвань.</w:t>
      </w:r>
    </w:p>
    <w:p w14:paraId="7832A0E7" w14:textId="77777777" w:rsidR="00393704" w:rsidRDefault="00393704" w:rsidP="00393704">
      <w:pPr>
        <w:pStyle w:val="work"/>
      </w:pPr>
      <w:r>
        <w:t xml:space="preserve">Тайвань хоть и не считается общепризнанным государством, однако его необходимо упомянуть в работе. </w:t>
      </w:r>
    </w:p>
    <w:p w14:paraId="4953AFBC" w14:textId="77777777" w:rsidR="00393704" w:rsidRPr="001B05EA" w:rsidRDefault="00393704" w:rsidP="00393704">
      <w:pPr>
        <w:pStyle w:val="work"/>
      </w:pPr>
      <w:r w:rsidRPr="001B05EA">
        <w:t xml:space="preserve">Тайвань или Китайская Республика </w:t>
      </w:r>
      <w:r>
        <w:t>–</w:t>
      </w:r>
      <w:r w:rsidRPr="001B05EA">
        <w:t xml:space="preserve"> </w:t>
      </w:r>
      <w:r>
        <w:t>частично признанное государство, парламентско-президентская республика. Столица – Тайбэй.</w:t>
      </w:r>
    </w:p>
    <w:p w14:paraId="2A8995D7" w14:textId="77777777" w:rsidR="00393704" w:rsidRPr="00552127" w:rsidRDefault="00393704" w:rsidP="00393704">
      <w:pPr>
        <w:pStyle w:val="work"/>
      </w:pPr>
      <w:r>
        <w:t xml:space="preserve">Тайвань, в отличии от материкового Китая, имеет рыночный тип экономики в основном с промышленным производством, в особенности имеется сильная зависимость от экспорта электроники и нефтехимии. У Тайваня также есть ряд серьезных экономических проблем, таких как: сильная зависимотсь от экспорта, старение населения в связи с низким уровнем рождаемости, а также сильная конкуренция с Китаем и другими странами Азиатско-Тихоокеанского региона. Для Тайваня Китай является одним из крупнейших источников импорта товаров и услуг, а также инвестиций. Если бы не политические разногласия, взаимодействие с материком открыло бы больше экономических возможностей. </w:t>
      </w:r>
    </w:p>
    <w:p w14:paraId="41D3B352" w14:textId="2E13DCE9" w:rsidR="00A171AF" w:rsidRDefault="00A171AF" w:rsidP="00393704"/>
    <w:p w14:paraId="4B0E9C8D" w14:textId="77777777" w:rsidR="00A171AF" w:rsidRDefault="00A171AF">
      <w:pPr>
        <w:spacing w:after="160" w:line="259" w:lineRule="auto"/>
      </w:pPr>
      <w:r>
        <w:br w:type="page"/>
      </w:r>
    </w:p>
    <w:p w14:paraId="172C922A" w14:textId="67B39A53" w:rsidR="00A171AF" w:rsidRDefault="00A171AF" w:rsidP="00A171AF">
      <w:pPr>
        <w:jc w:val="center"/>
      </w:pPr>
      <w:r>
        <w:lastRenderedPageBreak/>
        <w:t xml:space="preserve">Глава 3 </w:t>
      </w:r>
      <w:r>
        <w:t>С</w:t>
      </w:r>
      <w:r>
        <w:t>пецифика конфликтных геополитических отношений</w:t>
      </w:r>
    </w:p>
    <w:p w14:paraId="23F006DD" w14:textId="77777777" w:rsidR="00A171AF" w:rsidRDefault="00A171AF" w:rsidP="00A171AF">
      <w:pPr>
        <w:jc w:val="center"/>
      </w:pPr>
    </w:p>
    <w:p w14:paraId="2F21DD38" w14:textId="77777777" w:rsidR="00A171AF" w:rsidRDefault="00A171AF" w:rsidP="00A171AF"/>
    <w:p w14:paraId="41307234" w14:textId="77777777" w:rsidR="00A171AF" w:rsidRDefault="00A171AF" w:rsidP="00A171AF">
      <w:pPr>
        <w:spacing w:line="360" w:lineRule="auto"/>
        <w:ind w:firstLine="709"/>
        <w:jc w:val="both"/>
      </w:pPr>
      <w:r>
        <w:t>Южно-Китайское море — одно из ключевых морских пространств, которое связывает Тихий и Индийский океаны. Через него проходит мировая судоходная трасса, которая связывает азиатские порты с Африкой, Америкой и Европой.</w:t>
      </w:r>
    </w:p>
    <w:p w14:paraId="7A9A0BF4" w14:textId="77777777" w:rsidR="00A171AF" w:rsidRDefault="00A171AF" w:rsidP="00A171AF">
      <w:pPr>
        <w:spacing w:line="360" w:lineRule="auto"/>
        <w:ind w:firstLine="709"/>
        <w:jc w:val="both"/>
      </w:pPr>
      <w:r>
        <w:t xml:space="preserve">Парасельские острова и острова Спратли интересны странам с точки зрения крупных залежей нефти и природного газа, а также морских бассейнов, наполненных рыбой и морепродуктами. На данный момент на эту территорию претендуют сразу несколько государств, Китай, Вьетнам, Филиппины, Бруней, Малайзия и Тайвань. В контексте разбирательств с архипелагом Спратли за его владение выступают Китай, Вьетнам, Филиппины, Малайзия и Бруней, а Парасельские острова с начала </w:t>
      </w:r>
      <w:r>
        <w:rPr>
          <w:lang w:val="en-US"/>
        </w:rPr>
        <w:t>XX</w:t>
      </w:r>
      <w:r>
        <w:t xml:space="preserve"> века делят между собой Китай и Вьетнам. </w:t>
      </w:r>
    </w:p>
    <w:p w14:paraId="02C99265" w14:textId="77777777" w:rsidR="00A171AF" w:rsidRDefault="00A171AF" w:rsidP="00A171AF">
      <w:pPr>
        <w:spacing w:line="360" w:lineRule="auto"/>
        <w:ind w:firstLine="709"/>
        <w:jc w:val="both"/>
      </w:pPr>
      <w:r>
        <w:t>Наблюдаемый территориальный конфликт представляет собой геополитическую угрозу, так как КНР проводит милитаризацию островов без согласования с другими государствами. При этом Китай отказывается уступать в ЮКМ и считает большую часть акватории своей территорией.</w:t>
      </w:r>
    </w:p>
    <w:p w14:paraId="0A01DED2" w14:textId="77777777" w:rsidR="00A171AF" w:rsidRDefault="00A171AF" w:rsidP="00A171AF">
      <w:pPr>
        <w:spacing w:line="360" w:lineRule="auto"/>
        <w:ind w:firstLine="709"/>
        <w:jc w:val="both"/>
      </w:pPr>
      <w:r>
        <w:t>2.       Участники конфликта и их интересы:</w:t>
      </w:r>
    </w:p>
    <w:p w14:paraId="04CDE5A1" w14:textId="77777777" w:rsidR="00A171AF" w:rsidRDefault="00A171AF" w:rsidP="00A171AF">
      <w:pPr>
        <w:spacing w:line="360" w:lineRule="auto"/>
        <w:ind w:firstLine="709"/>
        <w:jc w:val="both"/>
      </w:pPr>
      <w:r>
        <w:t>Основные участники:</w:t>
      </w:r>
    </w:p>
    <w:p w14:paraId="69EEF298" w14:textId="77777777" w:rsidR="00A171AF" w:rsidRDefault="00A171AF" w:rsidP="00A171AF">
      <w:pPr>
        <w:numPr>
          <w:ilvl w:val="0"/>
          <w:numId w:val="2"/>
        </w:numPr>
        <w:spacing w:line="360" w:lineRule="auto"/>
        <w:jc w:val="both"/>
      </w:pPr>
      <w:r>
        <w:t>КНР и Тайвань.</w:t>
      </w:r>
    </w:p>
    <w:p w14:paraId="0EDDAD1B" w14:textId="77777777" w:rsidR="00A171AF" w:rsidRDefault="00A171AF" w:rsidP="00A171AF">
      <w:pPr>
        <w:spacing w:line="360" w:lineRule="auto"/>
        <w:ind w:firstLine="709"/>
        <w:jc w:val="both"/>
      </w:pPr>
      <w:r>
        <w:t>Цель Китая в споре – контролировать поставку энергоресурсов и получить возможность обеспечить безопасность своих границ. Те же цели преследует и Тайвань, дополнительно целясь получить доступ к добыче рыбы и возможность усилить свое влияние в регионе. При этом оба государства акцентируют внимание других участников конфликта на исторической принадлежности островов.</w:t>
      </w:r>
    </w:p>
    <w:p w14:paraId="6946A95E" w14:textId="77777777" w:rsidR="00A171AF" w:rsidRDefault="00A171AF" w:rsidP="00A171AF">
      <w:pPr>
        <w:numPr>
          <w:ilvl w:val="0"/>
          <w:numId w:val="2"/>
        </w:numPr>
        <w:spacing w:line="360" w:lineRule="auto"/>
        <w:jc w:val="both"/>
      </w:pPr>
      <w:r>
        <w:t>Вьетнам</w:t>
      </w:r>
    </w:p>
    <w:p w14:paraId="56DC5CB4" w14:textId="77777777" w:rsidR="00A171AF" w:rsidRDefault="00A171AF" w:rsidP="00A171AF">
      <w:pPr>
        <w:spacing w:line="360" w:lineRule="auto"/>
        <w:ind w:firstLine="709"/>
        <w:jc w:val="both"/>
      </w:pPr>
      <w:r>
        <w:t>Цель: возврат прежней территории и дистанцирование военных сил КНР от своих границ.</w:t>
      </w:r>
    </w:p>
    <w:p w14:paraId="5EDD5243" w14:textId="77777777" w:rsidR="00A171AF" w:rsidRDefault="00A171AF" w:rsidP="00A171AF">
      <w:pPr>
        <w:spacing w:line="360" w:lineRule="auto"/>
        <w:ind w:firstLine="709"/>
        <w:jc w:val="both"/>
      </w:pPr>
      <w:r>
        <w:lastRenderedPageBreak/>
        <w:t>Интересы: доступ к энергоресурсам, в том числе и рыбным, противостояние гегемонии КНР на Южно-Китайском море.</w:t>
      </w:r>
    </w:p>
    <w:p w14:paraId="6BA9AB41" w14:textId="77777777" w:rsidR="00A171AF" w:rsidRDefault="00A171AF" w:rsidP="00A171AF">
      <w:pPr>
        <w:numPr>
          <w:ilvl w:val="0"/>
          <w:numId w:val="2"/>
        </w:numPr>
        <w:spacing w:line="360" w:lineRule="auto"/>
        <w:jc w:val="both"/>
      </w:pPr>
      <w:r>
        <w:t>Филиппины</w:t>
      </w:r>
    </w:p>
    <w:p w14:paraId="671BD16D" w14:textId="77777777" w:rsidR="00A171AF" w:rsidRDefault="00A171AF" w:rsidP="00A171AF">
      <w:pPr>
        <w:spacing w:line="360" w:lineRule="auto"/>
        <w:ind w:firstLine="709"/>
        <w:jc w:val="both"/>
      </w:pPr>
      <w:r>
        <w:t>Согласно исследованиям, восемь островов на берегах Филиппин не относятся к архипелагу Спратли, а являются частью островного государства. В 1971 году Филиппины официально выдвинули претензии на эти острова.</w:t>
      </w:r>
    </w:p>
    <w:p w14:paraId="313E2355" w14:textId="77777777" w:rsidR="00A171AF" w:rsidRDefault="00A171AF" w:rsidP="00A171AF">
      <w:pPr>
        <w:spacing w:line="360" w:lineRule="auto"/>
        <w:ind w:firstLine="709"/>
        <w:jc w:val="both"/>
      </w:pPr>
      <w:r>
        <w:t>Цель: возвращение островов под свой контроль, а также противостояние экспансии КНР.</w:t>
      </w:r>
    </w:p>
    <w:p w14:paraId="37DE3A76" w14:textId="77777777" w:rsidR="00A171AF" w:rsidRDefault="00A171AF" w:rsidP="00A171AF">
      <w:pPr>
        <w:spacing w:line="360" w:lineRule="auto"/>
        <w:ind w:firstLine="709"/>
        <w:jc w:val="both"/>
      </w:pPr>
      <w:r>
        <w:t>Интересы: расширение своих территорий, доступ к энергетическим и рыбным ресурсам.</w:t>
      </w:r>
    </w:p>
    <w:p w14:paraId="63759EC0" w14:textId="77777777" w:rsidR="00A171AF" w:rsidRDefault="00A171AF" w:rsidP="00A171AF">
      <w:pPr>
        <w:numPr>
          <w:ilvl w:val="0"/>
          <w:numId w:val="2"/>
        </w:numPr>
        <w:spacing w:line="360" w:lineRule="auto"/>
        <w:jc w:val="both"/>
      </w:pPr>
      <w:r>
        <w:t>Малайзия</w:t>
      </w:r>
    </w:p>
    <w:p w14:paraId="32581C71" w14:textId="77777777" w:rsidR="00A171AF" w:rsidRDefault="00A171AF" w:rsidP="00A171AF">
      <w:pPr>
        <w:spacing w:line="360" w:lineRule="auto"/>
        <w:ind w:firstLine="709"/>
        <w:jc w:val="both"/>
      </w:pPr>
      <w:r>
        <w:t>Малайзия выдвигает свои требования к трем островам архипелага Спратли, которые, как показали исследования, являются частью континентального шельфа государства. Сейчас на этих островах расположен отель.</w:t>
      </w:r>
    </w:p>
    <w:p w14:paraId="7947FC14" w14:textId="77777777" w:rsidR="00A171AF" w:rsidRDefault="00A171AF" w:rsidP="00A171AF">
      <w:pPr>
        <w:spacing w:line="360" w:lineRule="auto"/>
        <w:ind w:firstLine="709"/>
        <w:jc w:val="both"/>
      </w:pPr>
      <w:r>
        <w:t>Цель: противостояние экспансии КНР.</w:t>
      </w:r>
    </w:p>
    <w:p w14:paraId="599E9415" w14:textId="77777777" w:rsidR="00A171AF" w:rsidRDefault="00A171AF" w:rsidP="00A171AF">
      <w:pPr>
        <w:spacing w:line="360" w:lineRule="auto"/>
        <w:ind w:firstLine="709"/>
        <w:jc w:val="both"/>
      </w:pPr>
      <w:r>
        <w:t>Интересы: расширение своих территорий, а также энергетические и рыбные ресурсы.</w:t>
      </w:r>
    </w:p>
    <w:p w14:paraId="33A3DD8B" w14:textId="77777777" w:rsidR="00A171AF" w:rsidRDefault="00A171AF" w:rsidP="00A171AF">
      <w:pPr>
        <w:numPr>
          <w:ilvl w:val="0"/>
          <w:numId w:val="2"/>
        </w:numPr>
        <w:spacing w:line="360" w:lineRule="auto"/>
        <w:jc w:val="both"/>
      </w:pPr>
      <w:r>
        <w:t>Бруней</w:t>
      </w:r>
    </w:p>
    <w:p w14:paraId="3076F743" w14:textId="77777777" w:rsidR="00A171AF" w:rsidRDefault="00A171AF" w:rsidP="00A171AF">
      <w:pPr>
        <w:spacing w:line="360" w:lineRule="auto"/>
        <w:ind w:firstLine="709"/>
        <w:jc w:val="both"/>
      </w:pPr>
      <w:r>
        <w:t>Бруней выдвинул официальные претензии на риф Луиза, который расположен на территории островов Спратли, и объявил о создании Особой экономической зоны.</w:t>
      </w:r>
    </w:p>
    <w:p w14:paraId="5EF8900B" w14:textId="77777777" w:rsidR="00A171AF" w:rsidRDefault="00A171AF" w:rsidP="00A171AF">
      <w:pPr>
        <w:spacing w:line="360" w:lineRule="auto"/>
        <w:ind w:firstLine="709"/>
        <w:jc w:val="both"/>
      </w:pPr>
      <w:r>
        <w:t>Цель: противостояние экспансии КНР.</w:t>
      </w:r>
    </w:p>
    <w:p w14:paraId="00BAD383" w14:textId="77777777" w:rsidR="00A171AF" w:rsidRDefault="00A171AF" w:rsidP="00A171AF">
      <w:pPr>
        <w:spacing w:line="360" w:lineRule="auto"/>
        <w:ind w:firstLine="709"/>
        <w:jc w:val="both"/>
      </w:pPr>
      <w:r>
        <w:t>Интересы: расширение своих территорий, а также энергетические и рыбные ресурсы.</w:t>
      </w:r>
    </w:p>
    <w:p w14:paraId="1A50F014" w14:textId="77777777" w:rsidR="00A171AF" w:rsidRDefault="00A171AF" w:rsidP="00A171AF">
      <w:pPr>
        <w:spacing w:line="360" w:lineRule="auto"/>
        <w:ind w:firstLine="709"/>
        <w:jc w:val="both"/>
      </w:pPr>
      <w:r>
        <w:t>3.       Факторы, влияющие на развитие ситуации:</w:t>
      </w:r>
    </w:p>
    <w:p w14:paraId="2E16FE8B" w14:textId="77777777" w:rsidR="00A171AF" w:rsidRDefault="00A171AF" w:rsidP="00A171AF">
      <w:pPr>
        <w:numPr>
          <w:ilvl w:val="0"/>
          <w:numId w:val="2"/>
        </w:numPr>
        <w:spacing w:line="360" w:lineRule="auto"/>
        <w:jc w:val="both"/>
      </w:pPr>
      <w:r>
        <w:t>Экономический фактор</w:t>
      </w:r>
    </w:p>
    <w:p w14:paraId="432FE038" w14:textId="77777777" w:rsidR="00A171AF" w:rsidRDefault="00A171AF" w:rsidP="00A171AF">
      <w:pPr>
        <w:spacing w:line="360" w:lineRule="auto"/>
        <w:ind w:firstLine="709"/>
        <w:jc w:val="both"/>
      </w:pPr>
      <w:r>
        <w:t xml:space="preserve">Южно-Китайское море содержит в себе порядка 8% от всех рыбных запасов мира, которые разнообразны и массивны, а также крупными </w:t>
      </w:r>
      <w:r>
        <w:lastRenderedPageBreak/>
        <w:t>месторождениями нефти и газа. По предварительным оценкам здесь можно добыть до 30 млрд тонн нефти и 15 трлн кубометров газа.</w:t>
      </w:r>
    </w:p>
    <w:p w14:paraId="1EB98BA4" w14:textId="77777777" w:rsidR="00A171AF" w:rsidRDefault="00A171AF" w:rsidP="00A171AF">
      <w:pPr>
        <w:spacing w:line="360" w:lineRule="auto"/>
        <w:ind w:firstLine="709"/>
        <w:jc w:val="both"/>
      </w:pPr>
      <w:r>
        <w:t>По данным оценки неразведанных ресурсов газа и нефти в мире Геологической службой США (USGS), в Южно-Китайском море сосредоточено около 2,5 млн баррелей нефти.</w:t>
      </w:r>
    </w:p>
    <w:p w14:paraId="4F2ED2B7" w14:textId="77777777" w:rsidR="00A171AF" w:rsidRDefault="00A171AF" w:rsidP="00A171AF">
      <w:pPr>
        <w:spacing w:line="360" w:lineRule="auto"/>
        <w:ind w:firstLine="709"/>
        <w:jc w:val="both"/>
      </w:pPr>
      <w:r>
        <w:t>Также большую роль в конфликте играет возможность свободного доступа к экономической зоне, который на данный момент практически полностью заблокирован в силу ограничительной политики КНР.</w:t>
      </w:r>
    </w:p>
    <w:p w14:paraId="5256A2E7" w14:textId="77777777" w:rsidR="00A171AF" w:rsidRDefault="00A171AF" w:rsidP="00A171AF">
      <w:pPr>
        <w:numPr>
          <w:ilvl w:val="0"/>
          <w:numId w:val="2"/>
        </w:numPr>
        <w:spacing w:line="360" w:lineRule="auto"/>
        <w:jc w:val="both"/>
      </w:pPr>
      <w:r>
        <w:t>Географический фактор</w:t>
      </w:r>
    </w:p>
    <w:p w14:paraId="60B44B63" w14:textId="77777777" w:rsidR="00A171AF" w:rsidRDefault="00A171AF" w:rsidP="00A171AF">
      <w:pPr>
        <w:spacing w:line="360" w:lineRule="auto"/>
        <w:ind w:firstLine="709"/>
        <w:jc w:val="both"/>
      </w:pPr>
      <w:r>
        <w:t>Акватория Южно-Китайского моря, в том числе Парасельские острова и острова Спратли, представляют для соседних государств уникальную возможность расширить свои границы. Страны Юго-Восточной Азии являются плотно заселенными, при этом большинство из них расположены на островах, поэтому для дальнейшего демографического роста требуется большая территория.</w:t>
      </w:r>
    </w:p>
    <w:p w14:paraId="7FBCFC23" w14:textId="77777777" w:rsidR="00A171AF" w:rsidRDefault="00A171AF" w:rsidP="00A171AF">
      <w:pPr>
        <w:spacing w:line="360" w:lineRule="auto"/>
        <w:ind w:firstLine="709"/>
        <w:jc w:val="both"/>
      </w:pPr>
      <w:r>
        <w:t>Также немаловажным аспектом является обеспечение безопасности морских границ. На сегодняшний день на территории Южно-Китайского моря находятся военно-морской флот США и Китая. КНР продолжает отстраивать и милитаризировать искусственные острова внутри спорной территории.</w:t>
      </w:r>
    </w:p>
    <w:p w14:paraId="1021CF7E" w14:textId="77777777" w:rsidR="00A171AF" w:rsidRDefault="00A171AF" w:rsidP="00A171AF">
      <w:pPr>
        <w:numPr>
          <w:ilvl w:val="0"/>
          <w:numId w:val="2"/>
        </w:numPr>
        <w:spacing w:line="360" w:lineRule="auto"/>
        <w:jc w:val="both"/>
      </w:pPr>
      <w:r>
        <w:t>Геополитический фактор</w:t>
      </w:r>
    </w:p>
    <w:p w14:paraId="7C21C327" w14:textId="77777777" w:rsidR="00A171AF" w:rsidRDefault="00A171AF" w:rsidP="00A171AF">
      <w:pPr>
        <w:spacing w:line="360" w:lineRule="auto"/>
        <w:ind w:firstLine="709"/>
        <w:jc w:val="both"/>
      </w:pPr>
      <w:r>
        <w:t>Южно-Китайское море – один из важнейших судоходных коридоров мира. Через него проложен морской путь, по которому в регион доставляют нефть с Ближнего Востока. Также через него проходит половина мирового торгового трафика и 80% транспортировок сырой нефти в Японию, Южную Корею и Тайвань.</w:t>
      </w:r>
    </w:p>
    <w:p w14:paraId="364899B8" w14:textId="77777777" w:rsidR="00A171AF" w:rsidRDefault="00A171AF" w:rsidP="00A171AF">
      <w:pPr>
        <w:numPr>
          <w:ilvl w:val="0"/>
          <w:numId w:val="2"/>
        </w:numPr>
        <w:spacing w:line="360" w:lineRule="auto"/>
        <w:jc w:val="both"/>
      </w:pPr>
      <w:r>
        <w:t>Социальный фактор</w:t>
      </w:r>
    </w:p>
    <w:p w14:paraId="1A3DE6B6" w14:textId="77777777" w:rsidR="00A171AF" w:rsidRDefault="00A171AF" w:rsidP="00A171AF">
      <w:pPr>
        <w:spacing w:line="360" w:lineRule="auto"/>
        <w:ind w:firstLine="709"/>
        <w:jc w:val="both"/>
      </w:pPr>
      <w:r>
        <w:t xml:space="preserve">Для остальных стран, участвующих в конфликте, невыгодной является политика Китая в отношении рыбаков без официального разрешения на отлов рыбы, особенно если учесть, что для многих жителей это единственный </w:t>
      </w:r>
      <w:r>
        <w:lastRenderedPageBreak/>
        <w:t>возможный стабильный заработок. Их недовольство выражается как в отношении собственных стран, так и стран-соседей.</w:t>
      </w:r>
    </w:p>
    <w:p w14:paraId="53C896CD" w14:textId="77777777" w:rsidR="00A171AF" w:rsidRDefault="00A171AF" w:rsidP="00A171AF"/>
    <w:p w14:paraId="514E29A3" w14:textId="159EFDEE" w:rsidR="00A171AF" w:rsidRDefault="00A171AF" w:rsidP="00A171AF"/>
    <w:p w14:paraId="3EA03306" w14:textId="77777777" w:rsidR="00A171AF" w:rsidRDefault="00A171AF" w:rsidP="00A171AF">
      <w:pPr>
        <w:spacing w:line="360" w:lineRule="auto"/>
      </w:pPr>
    </w:p>
    <w:p w14:paraId="22D23ABC" w14:textId="77777777" w:rsidR="00A171AF" w:rsidRDefault="00A171AF" w:rsidP="00A171AF">
      <w:pPr>
        <w:spacing w:line="360" w:lineRule="auto"/>
      </w:pPr>
    </w:p>
    <w:p w14:paraId="7623F1B2" w14:textId="77777777" w:rsidR="00A171AF" w:rsidRDefault="00A171AF" w:rsidP="00A171AF">
      <w:pPr>
        <w:spacing w:line="360" w:lineRule="auto"/>
      </w:pPr>
    </w:p>
    <w:p w14:paraId="5BFC2ABB" w14:textId="77777777" w:rsidR="00A171AF" w:rsidRDefault="00A171AF" w:rsidP="00A171AF">
      <w:pPr>
        <w:pStyle w:val="1"/>
      </w:pPr>
      <w:r>
        <w:rPr>
          <w:b w:val="0"/>
          <w:bCs w:val="0"/>
          <w:caps w:val="0"/>
        </w:rPr>
        <w:br w:type="page"/>
      </w:r>
      <w:r>
        <w:lastRenderedPageBreak/>
        <w:t>ЗАКЛЮЧЕНИЕ</w:t>
      </w:r>
    </w:p>
    <w:p w14:paraId="74002584" w14:textId="77777777" w:rsidR="00A171AF" w:rsidRDefault="00A171AF" w:rsidP="00A171AF">
      <w:pPr>
        <w:spacing w:line="360" w:lineRule="auto"/>
        <w:ind w:firstLine="709"/>
        <w:jc w:val="both"/>
      </w:pPr>
      <w:r>
        <w:t xml:space="preserve">Регион Южно-Китайского моря можно назвать геополитическим регионом исходя из того факта, что ситуация с архипелагами Парасель и Спратли является конфликтной для нескольких соседствующих стран. Проблема их государственной принадлежности в академическом поле считают одной из наиболее опасных конфликтных в Юго-Восточной Азии. Ее отличительными чертами является военно-политическая напряженность на всей территории, а уникальность обеспечивает количество противоречий и участвующих в конфликте стран. </w:t>
      </w:r>
    </w:p>
    <w:p w14:paraId="44AC3423" w14:textId="77777777" w:rsidR="00A171AF" w:rsidRDefault="00A171AF" w:rsidP="00A171AF">
      <w:pPr>
        <w:spacing w:line="360" w:lineRule="auto"/>
        <w:ind w:firstLine="709"/>
        <w:jc w:val="both"/>
      </w:pPr>
      <w:r>
        <w:t xml:space="preserve">Описанный выше спор исторически отражает вооруженное противоборство между Китаем и Вьетнамом, однако в последнее время в него оказались вовлечены другие страны АСЕАН, такие как Филиппины, Малайзия и Бруней. После того как Китай захватил риф Мисчиф, в конфликте фокус сместился на китайско-филиппинские противоречия. </w:t>
      </w:r>
    </w:p>
    <w:p w14:paraId="1D58EDDF" w14:textId="77777777" w:rsidR="00A171AF" w:rsidRDefault="00A171AF" w:rsidP="00A171AF">
      <w:pPr>
        <w:spacing w:line="360" w:lineRule="auto"/>
        <w:ind w:firstLine="709"/>
        <w:jc w:val="both"/>
      </w:pPr>
      <w:r>
        <w:t xml:space="preserve">Последние пятьдесят лет Китай проводил экспансионистскую политику в отношении спорных территорий в Южно-Китайском море. Такое поведение китайских властей – главный источник военного и политического напряжения во всем регионе. Китай продолжает проводить одностороннюю «ползучую оккупацию», пользуясь нестабильным положением стран-соседей в вопросе присутствия на архипелагах. </w:t>
      </w:r>
    </w:p>
    <w:p w14:paraId="77AA3E9A" w14:textId="77777777" w:rsidR="00A171AF" w:rsidRDefault="00A171AF" w:rsidP="00A171AF">
      <w:pPr>
        <w:spacing w:line="360" w:lineRule="auto"/>
        <w:ind w:firstLine="709"/>
        <w:jc w:val="both"/>
      </w:pPr>
      <w:r>
        <w:t>Разногласия по поводу территориальной принадлежности Параселя и Спратли – основной источник напряженности во всем регионе. При этом, если сравнивать проводимую политику с той, что существовала на период начала X</w:t>
      </w:r>
      <w:r>
        <w:rPr>
          <w:lang w:val="en-US"/>
        </w:rPr>
        <w:t>X</w:t>
      </w:r>
      <w:r>
        <w:t xml:space="preserve"> века, она значительно изменилась по содержанию и трансформировалась в споры о суверенных правах на разработку морских, углеводородных и минеральных ресурсов континентального шельфа. С середины 1970-х годов экономическое соперничество стран-участниц конфликта начинает определять развитие и ход спора вокруг архипелагов в Южно-Китайском море. </w:t>
      </w:r>
    </w:p>
    <w:p w14:paraId="59309BCB" w14:textId="77777777" w:rsidR="00A171AF" w:rsidRDefault="00A171AF" w:rsidP="00A171AF">
      <w:pPr>
        <w:spacing w:line="360" w:lineRule="auto"/>
        <w:ind w:firstLine="709"/>
        <w:jc w:val="both"/>
      </w:pPr>
      <w:r>
        <w:lastRenderedPageBreak/>
        <w:t>Исследователи и политику признают, что ЮКМ будет оставаться одной из потенциальных «горячих точек» планеты в X</w:t>
      </w:r>
      <w:r>
        <w:rPr>
          <w:lang w:val="en-US"/>
        </w:rPr>
        <w:t>XI</w:t>
      </w:r>
      <w:r w:rsidRPr="00A171AF">
        <w:t xml:space="preserve"> </w:t>
      </w:r>
      <w:r>
        <w:t>веке до тех пор, пока государствам не удастся разрешить существующий конфликт. Отсутствие перспектив решить конфликт без применения военных сил в перспективе может привести к региональным и общемировым экономическим, а также политическим последствиям.</w:t>
      </w:r>
    </w:p>
    <w:p w14:paraId="38D5B2B5" w14:textId="77777777" w:rsidR="00A171AF" w:rsidRDefault="00A171AF" w:rsidP="00A171AF">
      <w:pPr>
        <w:spacing w:line="360" w:lineRule="auto"/>
      </w:pPr>
    </w:p>
    <w:p w14:paraId="79359C2C" w14:textId="77777777" w:rsidR="00A171AF" w:rsidRDefault="00A171AF" w:rsidP="00A171AF">
      <w:pPr>
        <w:spacing w:line="360" w:lineRule="auto"/>
      </w:pPr>
    </w:p>
    <w:p w14:paraId="18B53CB2" w14:textId="77777777" w:rsidR="00A171AF" w:rsidRDefault="00A171AF" w:rsidP="00A171AF">
      <w:pPr>
        <w:pStyle w:val="1"/>
      </w:pPr>
      <w:r>
        <w:rPr>
          <w:b w:val="0"/>
          <w:bCs w:val="0"/>
          <w:caps w:val="0"/>
        </w:rPr>
        <w:br w:type="page"/>
      </w:r>
      <w:r>
        <w:lastRenderedPageBreak/>
        <w:t>СПИСОК ИСПОЛЬЗОВАННОЙ ЛИТЕРАТУРЫ</w:t>
      </w:r>
    </w:p>
    <w:p w14:paraId="3B75B7AB" w14:textId="18AE1BFF" w:rsidR="00C63E89" w:rsidRDefault="00015EB3" w:rsidP="00015EB3">
      <w:pPr>
        <w:pStyle w:val="a4"/>
        <w:numPr>
          <w:ilvl w:val="0"/>
          <w:numId w:val="3"/>
        </w:numPr>
      </w:pPr>
      <w:r>
        <w:t>География Мира в трех томах, том 1. Политическая география и геополитика, 2-е изд., пер. и доп., Учебник и практикум для вузов. Под ред. Каледина Н. В. и Михеевой Н. М. М: Юрайт, 2021</w:t>
      </w:r>
    </w:p>
    <w:p w14:paraId="6A74D369" w14:textId="11D87FE7" w:rsidR="00F24DAD" w:rsidRDefault="00F24DAD" w:rsidP="00F24DAD">
      <w:pPr>
        <w:pStyle w:val="a4"/>
        <w:numPr>
          <w:ilvl w:val="0"/>
          <w:numId w:val="3"/>
        </w:numPr>
      </w:pPr>
      <w:r w:rsidRPr="00F24DAD">
        <w:t xml:space="preserve">География Мира в трех томах, том </w:t>
      </w:r>
      <w:r>
        <w:t>3</w:t>
      </w:r>
      <w:r w:rsidRPr="00F24DAD">
        <w:t xml:space="preserve">. </w:t>
      </w:r>
      <w:r>
        <w:t>Регионы и страны мира</w:t>
      </w:r>
      <w:r w:rsidRPr="00F24DAD">
        <w:t>, Учебник и практикум для вузов. Под ред. Каледина Н. В. и Михеевой Н. М. М: Юрайт, 202</w:t>
      </w:r>
      <w:r>
        <w:t>2. - 428</w:t>
      </w:r>
    </w:p>
    <w:p w14:paraId="2CF58B94" w14:textId="41774E7D" w:rsidR="00015EB3" w:rsidRDefault="005913BA" w:rsidP="00015EB3">
      <w:pPr>
        <w:pStyle w:val="a4"/>
        <w:numPr>
          <w:ilvl w:val="0"/>
          <w:numId w:val="3"/>
        </w:numPr>
      </w:pPr>
      <w:r>
        <w:t xml:space="preserve">Геополитика и политическая география. 2-е изд. исп. и доп.,Учебник для студентов вузов, </w:t>
      </w:r>
      <w:r>
        <w:t>Колосов В.А.</w:t>
      </w:r>
      <w:r w:rsidRPr="005913BA">
        <w:t xml:space="preserve"> </w:t>
      </w:r>
      <w:r>
        <w:t>и Мироненко Н.С.,</w:t>
      </w:r>
      <w:r>
        <w:t xml:space="preserve"> Аспект Пресс, 2005. – 479с.</w:t>
      </w:r>
    </w:p>
    <w:p w14:paraId="190AF54B" w14:textId="196D4E89" w:rsidR="005913BA" w:rsidRDefault="005913BA" w:rsidP="00015EB3">
      <w:pPr>
        <w:pStyle w:val="a4"/>
        <w:numPr>
          <w:ilvl w:val="0"/>
          <w:numId w:val="3"/>
        </w:numPr>
      </w:pPr>
      <w:r>
        <w:t>Бакланов П.Я, Романов</w:t>
      </w:r>
      <w:r w:rsidR="00E933B5">
        <w:t xml:space="preserve"> М.Т., Об уникальности геополитическогог положения тихоокеанской России. Проблемы Дальнего Востока, 2013. – 29-38с.</w:t>
      </w:r>
    </w:p>
    <w:p w14:paraId="116A9DC3" w14:textId="263F21DB" w:rsidR="00E933B5" w:rsidRDefault="00E933B5" w:rsidP="00015EB3">
      <w:pPr>
        <w:pStyle w:val="a4"/>
        <w:numPr>
          <w:ilvl w:val="0"/>
          <w:numId w:val="3"/>
        </w:numPr>
      </w:pPr>
      <w:r>
        <w:t>Бакланов П.Я</w:t>
      </w:r>
      <w:r>
        <w:t>., Геополитические факторы в региональном развитии. Таможенная политика России на Дальнем Востоке. 2020.</w:t>
      </w:r>
    </w:p>
    <w:p w14:paraId="5F028DA6" w14:textId="2FB2CF36" w:rsidR="00E933B5" w:rsidRDefault="00E933B5" w:rsidP="00015EB3">
      <w:pPr>
        <w:pStyle w:val="a4"/>
        <w:numPr>
          <w:ilvl w:val="0"/>
          <w:numId w:val="3"/>
        </w:numPr>
      </w:pPr>
      <w:r>
        <w:t xml:space="preserve">Тхюи Чан Чыонг. Территориальные проблемы в </w:t>
      </w:r>
      <w:r w:rsidR="00E657A2">
        <w:t>Южно-Китайском море., Вестник Российского Университета Дружбы Народов., 2004.</w:t>
      </w:r>
    </w:p>
    <w:p w14:paraId="79C40CED" w14:textId="4F77A8FA" w:rsidR="00E657A2" w:rsidRDefault="00E657A2" w:rsidP="00015EB3">
      <w:pPr>
        <w:pStyle w:val="a4"/>
        <w:numPr>
          <w:ilvl w:val="0"/>
          <w:numId w:val="3"/>
        </w:numPr>
      </w:pPr>
      <w:r>
        <w:t>Лексютина</w:t>
      </w:r>
      <w:r w:rsidR="00897B43">
        <w:t xml:space="preserve"> Я., Обострение напряженности в Южно-Китайском море: взгляд из ЮВА, КНР и  США. Проблемы Дальнего Востока №5,2011.</w:t>
      </w:r>
    </w:p>
    <w:p w14:paraId="3C9A6805" w14:textId="49FA7D50" w:rsidR="00897B43" w:rsidRDefault="001E5756" w:rsidP="001E5756">
      <w:pPr>
        <w:pStyle w:val="a4"/>
        <w:numPr>
          <w:ilvl w:val="0"/>
          <w:numId w:val="3"/>
        </w:numPr>
      </w:pPr>
      <w:r>
        <w:t>Ву Зыонг Хуан, Аргументация Китая относительно суверенных прав на Парасельские острова и острова Спратли., Россия и АТР №5, 2011.</w:t>
      </w:r>
    </w:p>
    <w:p w14:paraId="29A63F27" w14:textId="56B80069" w:rsidR="001E5756" w:rsidRDefault="001E5756" w:rsidP="001E5756">
      <w:pPr>
        <w:pStyle w:val="a4"/>
        <w:numPr>
          <w:ilvl w:val="0"/>
          <w:numId w:val="3"/>
        </w:numPr>
      </w:pPr>
      <w:r>
        <w:t>Локшин Г. Китай и АСЕАН: «танцы со слоном»., Обозреватель</w:t>
      </w:r>
      <w:r w:rsidR="00194A4E">
        <w:t xml:space="preserve"> №9, 2008.</w:t>
      </w:r>
    </w:p>
    <w:p w14:paraId="6BF49E00" w14:textId="57393D95" w:rsidR="00194A4E" w:rsidRDefault="00194A4E" w:rsidP="001E5756">
      <w:pPr>
        <w:pStyle w:val="a4"/>
        <w:numPr>
          <w:ilvl w:val="0"/>
          <w:numId w:val="3"/>
        </w:numPr>
      </w:pPr>
      <w:r>
        <w:t xml:space="preserve">Локшин Г., Сотрудничество АСЕАН-Китай: ключ к миру в ЮВА., </w:t>
      </w:r>
      <w:r w:rsidR="00F24DAD">
        <w:t>Мировая Экономика  и Международные Отношения, 2020.</w:t>
      </w:r>
    </w:p>
    <w:p w14:paraId="372C0E2C" w14:textId="77777777" w:rsidR="0078703C" w:rsidRPr="0078703C" w:rsidRDefault="0078703C" w:rsidP="0078703C">
      <w:pPr>
        <w:pStyle w:val="a4"/>
        <w:numPr>
          <w:ilvl w:val="0"/>
          <w:numId w:val="3"/>
        </w:numPr>
        <w:rPr>
          <w:szCs w:val="28"/>
        </w:rPr>
      </w:pPr>
      <w:r w:rsidRPr="00FD4CA3">
        <w:rPr>
          <w:szCs w:val="28"/>
        </w:rPr>
        <w:t>Ткаченко Б.И.</w:t>
      </w:r>
      <w:r>
        <w:rPr>
          <w:szCs w:val="28"/>
        </w:rPr>
        <w:t xml:space="preserve"> Архипелаг Спратли как объект территориального спора в Южно-Китайском море., </w:t>
      </w:r>
      <w:r w:rsidRPr="0078703C">
        <w:rPr>
          <w:szCs w:val="28"/>
        </w:rPr>
        <w:t>Труды института истории, археологии и этнографии ДВО РАН. 2018. Т. 18. С. 85-110.</w:t>
      </w:r>
    </w:p>
    <w:p w14:paraId="49FC61D5" w14:textId="465583F3" w:rsidR="00F24DAD" w:rsidRDefault="0078703C" w:rsidP="001E5756">
      <w:pPr>
        <w:pStyle w:val="a4"/>
        <w:numPr>
          <w:ilvl w:val="0"/>
          <w:numId w:val="3"/>
        </w:numPr>
      </w:pPr>
      <w:r>
        <w:t>Ткаченко Б.И., Парасельские острова как объект территориального спроа в Южно-Китайском</w:t>
      </w:r>
      <w:r w:rsidR="000B4C29">
        <w:t xml:space="preserve"> море., </w:t>
      </w:r>
      <w:r w:rsidR="000B4C29" w:rsidRPr="000B4C29">
        <w:t>Труды института истории, археологии и этнографии ДВО РАН. 2019. Т. 24. С. 54-69.</w:t>
      </w:r>
    </w:p>
    <w:p w14:paraId="59B3D485" w14:textId="3EAD60F7" w:rsidR="000B4C29" w:rsidRDefault="000B4C29" w:rsidP="001E5756">
      <w:pPr>
        <w:pStyle w:val="a4"/>
        <w:numPr>
          <w:ilvl w:val="0"/>
          <w:numId w:val="3"/>
        </w:numPr>
      </w:pPr>
      <w:r>
        <w:t xml:space="preserve">Мосяков Д.В., События в Южно-Китайском море как угроза региональной стабильности и безопасности., </w:t>
      </w:r>
      <w:r w:rsidRPr="000B4C29">
        <w:t>Юго-Восточная Азия: актуальные проблемы развития. 2018. Т. 1. № 2 (39). С. 5-12</w:t>
      </w:r>
    </w:p>
    <w:p w14:paraId="4DB99560" w14:textId="0E6C807F" w:rsidR="000B4C29" w:rsidRPr="000B4C29" w:rsidRDefault="000B4C29" w:rsidP="000B4C29">
      <w:pPr>
        <w:pStyle w:val="a4"/>
        <w:numPr>
          <w:ilvl w:val="0"/>
          <w:numId w:val="3"/>
        </w:numPr>
        <w:rPr>
          <w:lang w:val="en-US"/>
        </w:rPr>
      </w:pPr>
      <w:r w:rsidRPr="000B4C29">
        <w:rPr>
          <w:lang w:val="en-US"/>
        </w:rPr>
        <w:t>Anthony H. Cordesman</w:t>
      </w:r>
      <w:r w:rsidRPr="000B4C29">
        <w:rPr>
          <w:lang w:val="en-US"/>
        </w:rPr>
        <w:t xml:space="preserve">., </w:t>
      </w:r>
      <w:r w:rsidRPr="000B4C29">
        <w:rPr>
          <w:lang w:val="en-US"/>
        </w:rPr>
        <w:t>Chinese Energy Transit and Resource Potential in the South China Sea (pp. 169-191</w:t>
      </w:r>
      <w:r w:rsidRPr="000B4C29">
        <w:rPr>
          <w:lang w:val="en-US"/>
        </w:rPr>
        <w:t xml:space="preserve">)., </w:t>
      </w:r>
      <w:r w:rsidRPr="000B4C29">
        <w:rPr>
          <w:lang w:val="en-US"/>
        </w:rPr>
        <w:t>From: Chinese Strategy, Military Forces, and Economics:: The Metrics of Cooperation, Competition and/or Conflict</w:t>
      </w:r>
      <w:r w:rsidRPr="000B4C29">
        <w:rPr>
          <w:lang w:val="en-US"/>
        </w:rPr>
        <w:t xml:space="preserve">, </w:t>
      </w:r>
      <w:r w:rsidRPr="000B4C29">
        <w:rPr>
          <w:lang w:val="en-US"/>
        </w:rPr>
        <w:t>Center for Strategic and International Studies (CSIS) (Sep. 18, 2018)</w:t>
      </w:r>
    </w:p>
    <w:p w14:paraId="7961781B" w14:textId="744E4C94" w:rsidR="000B4C29" w:rsidRPr="000B4C29" w:rsidRDefault="00F853F7" w:rsidP="000B4C29">
      <w:pPr>
        <w:pStyle w:val="a4"/>
        <w:numPr>
          <w:ilvl w:val="0"/>
          <w:numId w:val="3"/>
        </w:numPr>
        <w:rPr>
          <w:lang w:val="en-US"/>
        </w:rPr>
      </w:pPr>
      <w:r w:rsidRPr="000B4C29">
        <w:rPr>
          <w:lang w:val="en-US"/>
        </w:rPr>
        <w:t>Rodolfo C. Severin</w:t>
      </w:r>
      <w:r>
        <w:t>о</w:t>
      </w:r>
      <w:r w:rsidRPr="00F853F7">
        <w:rPr>
          <w:lang w:val="en-US"/>
        </w:rPr>
        <w:t>.,</w:t>
      </w:r>
      <w:r w:rsidRPr="000B4C29">
        <w:rPr>
          <w:lang w:val="en-US"/>
        </w:rPr>
        <w:t xml:space="preserve"> </w:t>
      </w:r>
      <w:r w:rsidR="000B4C29" w:rsidRPr="000B4C29">
        <w:rPr>
          <w:lang w:val="en-US"/>
        </w:rPr>
        <w:t>ASEAN and the South China Sea</w:t>
      </w:r>
      <w:r w:rsidRPr="00F853F7">
        <w:rPr>
          <w:lang w:val="en-US"/>
        </w:rPr>
        <w:t xml:space="preserve">., </w:t>
      </w:r>
      <w:r w:rsidR="000B4C29" w:rsidRPr="000B4C29">
        <w:rPr>
          <w:lang w:val="en-US"/>
        </w:rPr>
        <w:t>Security Challenges, Vol. 6, No. 2 (Winter 2010), pp. 37-47</w:t>
      </w:r>
    </w:p>
    <w:p w14:paraId="4CA1C3A4" w14:textId="3A741258" w:rsidR="00F853F7" w:rsidRPr="00F853F7" w:rsidRDefault="00F853F7" w:rsidP="00F853F7">
      <w:pPr>
        <w:pStyle w:val="a4"/>
        <w:numPr>
          <w:ilvl w:val="0"/>
          <w:numId w:val="3"/>
        </w:numPr>
        <w:rPr>
          <w:lang w:val="en-US"/>
        </w:rPr>
      </w:pPr>
      <w:r w:rsidRPr="00F853F7">
        <w:rPr>
          <w:lang w:val="en-US"/>
        </w:rPr>
        <w:t>Harnit Kaur Kang</w:t>
      </w:r>
      <w:r w:rsidRPr="00F853F7">
        <w:rPr>
          <w:lang w:val="en-US"/>
        </w:rPr>
        <w:t xml:space="preserve">., </w:t>
      </w:r>
      <w:r w:rsidRPr="00F853F7">
        <w:rPr>
          <w:lang w:val="en-US"/>
        </w:rPr>
        <w:t xml:space="preserve">South China Sea: Everlasting </w:t>
      </w:r>
      <w:r w:rsidRPr="00F853F7">
        <w:rPr>
          <w:lang w:val="en-US"/>
        </w:rPr>
        <w:t xml:space="preserve">Antagonisms. </w:t>
      </w:r>
      <w:r w:rsidRPr="00F853F7">
        <w:rPr>
          <w:lang w:val="en-US"/>
        </w:rPr>
        <w:t>Institute of Peace and Conflict Studies (Aug. 1, 2012)</w:t>
      </w:r>
    </w:p>
    <w:p w14:paraId="44E75C75" w14:textId="164CF685" w:rsidR="00EB5D1B" w:rsidRPr="00EB5D1B" w:rsidRDefault="00EB5D1B" w:rsidP="00EB5D1B">
      <w:pPr>
        <w:pStyle w:val="a4"/>
        <w:numPr>
          <w:ilvl w:val="0"/>
          <w:numId w:val="3"/>
        </w:numPr>
        <w:rPr>
          <w:lang w:val="en-US"/>
        </w:rPr>
      </w:pPr>
      <w:r w:rsidRPr="00EB5D1B">
        <w:rPr>
          <w:lang w:val="en-US"/>
        </w:rPr>
        <w:lastRenderedPageBreak/>
        <w:t>Rebecca Strating</w:t>
      </w:r>
      <w:r w:rsidRPr="00EB5D1B">
        <w:rPr>
          <w:lang w:val="en-US"/>
        </w:rPr>
        <w:t xml:space="preserve">., </w:t>
      </w:r>
      <w:r w:rsidRPr="00EB5D1B">
        <w:rPr>
          <w:lang w:val="en-US"/>
        </w:rPr>
        <w:t>Setting the Context: The South China Sea disputes (pp. 5-8)</w:t>
      </w:r>
      <w:r w:rsidRPr="00EB5D1B">
        <w:rPr>
          <w:lang w:val="en-US"/>
        </w:rPr>
        <w:t xml:space="preserve">, </w:t>
      </w:r>
      <w:r w:rsidRPr="00EB5D1B">
        <w:rPr>
          <w:lang w:val="en-US"/>
        </w:rPr>
        <w:t>From: Defending the Maritime Rules-Based Order:: Regional Responses to the South China Sea Disputes</w:t>
      </w:r>
      <w:r w:rsidRPr="00EB5D1B">
        <w:rPr>
          <w:lang w:val="en-US"/>
        </w:rPr>
        <w:t xml:space="preserve">., </w:t>
      </w:r>
      <w:r w:rsidRPr="00EB5D1B">
        <w:rPr>
          <w:lang w:val="en-US"/>
        </w:rPr>
        <w:t>East-West Center (Jan. 1, 2020)</w:t>
      </w:r>
    </w:p>
    <w:p w14:paraId="40BDED91" w14:textId="518334C8" w:rsidR="00EB5D1B" w:rsidRPr="00EB5D1B" w:rsidRDefault="00EB5D1B" w:rsidP="00EB5D1B">
      <w:pPr>
        <w:pStyle w:val="a4"/>
        <w:numPr>
          <w:ilvl w:val="0"/>
          <w:numId w:val="3"/>
        </w:numPr>
      </w:pPr>
      <w:r w:rsidRPr="00EB5D1B">
        <w:t xml:space="preserve">База данных </w:t>
      </w:r>
      <w:bookmarkStart w:id="9" w:name="_Hlk104840102"/>
      <w:r w:rsidRPr="00EB5D1B">
        <w:t xml:space="preserve">ООН [электронный ресурс]: </w:t>
      </w:r>
      <w:r w:rsidRPr="00EB5D1B">
        <w:rPr>
          <w:lang w:val="en-US"/>
        </w:rPr>
        <w:t>URL</w:t>
      </w:r>
      <w:r w:rsidRPr="00EB5D1B">
        <w:t>:</w:t>
      </w:r>
      <w:r>
        <w:t xml:space="preserve"> </w:t>
      </w:r>
      <w:bookmarkEnd w:id="9"/>
      <w:r w:rsidRPr="00EB5D1B">
        <w:rPr>
          <w:lang w:val="en-US"/>
        </w:rPr>
        <w:t>https</w:t>
      </w:r>
      <w:r w:rsidRPr="00EB5D1B">
        <w:t>://</w:t>
      </w:r>
      <w:r w:rsidRPr="00EB5D1B">
        <w:rPr>
          <w:lang w:val="en-US"/>
        </w:rPr>
        <w:t>www</w:t>
      </w:r>
      <w:r w:rsidRPr="00EB5D1B">
        <w:t>.</w:t>
      </w:r>
      <w:r w:rsidRPr="00EB5D1B">
        <w:rPr>
          <w:lang w:val="en-US"/>
        </w:rPr>
        <w:t>un</w:t>
      </w:r>
      <w:r w:rsidRPr="00EB5D1B">
        <w:t>.</w:t>
      </w:r>
      <w:r w:rsidRPr="00EB5D1B">
        <w:rPr>
          <w:lang w:val="en-US"/>
        </w:rPr>
        <w:t>org</w:t>
      </w:r>
      <w:r w:rsidRPr="00EB5D1B">
        <w:t>/</w:t>
      </w:r>
      <w:r w:rsidRPr="00EB5D1B">
        <w:rPr>
          <w:lang w:val="en-US"/>
        </w:rPr>
        <w:t>ru</w:t>
      </w:r>
      <w:r w:rsidRPr="00EB5D1B">
        <w:t>/</w:t>
      </w:r>
      <w:r w:rsidRPr="00EB5D1B">
        <w:rPr>
          <w:lang w:val="en-US"/>
        </w:rPr>
        <w:t>databases</w:t>
      </w:r>
      <w:r w:rsidRPr="00EB5D1B">
        <w:t>/#</w:t>
      </w:r>
      <w:r w:rsidRPr="00EB5D1B">
        <w:rPr>
          <w:lang w:val="en-US"/>
        </w:rPr>
        <w:t>doc</w:t>
      </w:r>
    </w:p>
    <w:p w14:paraId="1C6DBEB2" w14:textId="66A6024A" w:rsidR="000B4C29" w:rsidRDefault="00EB5D1B" w:rsidP="001E5756">
      <w:pPr>
        <w:pStyle w:val="a4"/>
        <w:numPr>
          <w:ilvl w:val="0"/>
          <w:numId w:val="3"/>
        </w:numPr>
        <w:rPr>
          <w:lang w:val="en-US"/>
        </w:rPr>
      </w:pPr>
      <w:r w:rsidRPr="00EB5D1B">
        <w:rPr>
          <w:lang w:val="en-US"/>
        </w:rPr>
        <w:t xml:space="preserve">The World Factbook // Central Intelligence Agency of USA, [URL - </w:t>
      </w:r>
      <w:hyperlink r:id="rId5" w:history="1">
        <w:r w:rsidR="008362C7" w:rsidRPr="00E73C25">
          <w:rPr>
            <w:rStyle w:val="a3"/>
            <w:lang w:val="en-US"/>
          </w:rPr>
          <w:t>https://www.cia.gov/the-world-factbook/countries/</w:t>
        </w:r>
      </w:hyperlink>
      <w:r w:rsidRPr="00EB5D1B">
        <w:rPr>
          <w:lang w:val="en-US"/>
        </w:rPr>
        <w:t>]</w:t>
      </w:r>
    </w:p>
    <w:p w14:paraId="1F6C9E61" w14:textId="5FAC0598" w:rsidR="007C07F9" w:rsidRDefault="008362C7" w:rsidP="001E5756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International monetary</w:t>
      </w:r>
      <w:r w:rsidRPr="008362C7">
        <w:rPr>
          <w:lang w:val="en-US"/>
        </w:rPr>
        <w:t xml:space="preserve"> </w:t>
      </w:r>
      <w:r>
        <w:rPr>
          <w:lang w:val="en-US"/>
        </w:rPr>
        <w:t>fund</w:t>
      </w:r>
      <w:r w:rsidRPr="008362C7">
        <w:rPr>
          <w:lang w:val="en-US"/>
        </w:rPr>
        <w:t xml:space="preserve"> [</w:t>
      </w:r>
      <w:r w:rsidRPr="008362C7">
        <w:t>электронный</w:t>
      </w:r>
      <w:r w:rsidRPr="008362C7">
        <w:rPr>
          <w:lang w:val="en-US"/>
        </w:rPr>
        <w:t xml:space="preserve"> </w:t>
      </w:r>
      <w:r w:rsidRPr="008362C7">
        <w:t>ресурс</w:t>
      </w:r>
      <w:r w:rsidRPr="008362C7">
        <w:rPr>
          <w:lang w:val="en-US"/>
        </w:rPr>
        <w:t>]: URL:https://www.imf.org/en/Publications/WEO/</w:t>
      </w:r>
    </w:p>
    <w:p w14:paraId="655F8FA7" w14:textId="77777777" w:rsidR="007C07F9" w:rsidRDefault="007C07F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74DD332" w14:textId="7276E86F" w:rsidR="008362C7" w:rsidRPr="007C07F9" w:rsidRDefault="007C07F9" w:rsidP="007C07F9">
      <w:pPr>
        <w:pStyle w:val="a4"/>
        <w:jc w:val="center"/>
        <w:rPr>
          <w:b/>
          <w:bCs/>
        </w:rPr>
      </w:pPr>
      <w:r w:rsidRPr="007C07F9">
        <w:rPr>
          <w:b/>
          <w:bCs/>
        </w:rPr>
        <w:lastRenderedPageBreak/>
        <w:t>Приложение</w:t>
      </w:r>
    </w:p>
    <w:p w14:paraId="772859DE" w14:textId="7CD3EB8A" w:rsidR="007C07F9" w:rsidRDefault="007C07F9" w:rsidP="007C07F9">
      <w:pPr>
        <w:pStyle w:val="a4"/>
      </w:pPr>
      <w:r>
        <w:t xml:space="preserve">Приложение 1. Карто-схема </w:t>
      </w:r>
      <w:r w:rsidR="00E12B62">
        <w:t>стран участниц региона Южно-Китайского моря  с изображением спорных территорий</w:t>
      </w:r>
      <w:r w:rsidR="00C9309B">
        <w:t xml:space="preserve"> островов Стратли и архипелага Парасель</w:t>
      </w:r>
      <w:r>
        <w:t xml:space="preserve"> (составлено автором)</w:t>
      </w:r>
      <w:r w:rsidR="00E12B62">
        <w:t xml:space="preserve"> </w:t>
      </w:r>
    </w:p>
    <w:p w14:paraId="08CE3634" w14:textId="3DD5A189" w:rsidR="007C07F9" w:rsidRPr="007C07F9" w:rsidRDefault="00E12B62" w:rsidP="007C07F9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9CF3FA" wp14:editId="51CCD89B">
            <wp:simplePos x="0" y="0"/>
            <wp:positionH relativeFrom="column">
              <wp:posOffset>-180975</wp:posOffset>
            </wp:positionH>
            <wp:positionV relativeFrom="paragraph">
              <wp:posOffset>388620</wp:posOffset>
            </wp:positionV>
            <wp:extent cx="5940425" cy="5192395"/>
            <wp:effectExtent l="0" t="0" r="317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07F9" w:rsidRPr="007C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0E8"/>
    <w:multiLevelType w:val="hybridMultilevel"/>
    <w:tmpl w:val="EB4EC9D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E4B09"/>
    <w:multiLevelType w:val="hybridMultilevel"/>
    <w:tmpl w:val="EAC8B648"/>
    <w:lvl w:ilvl="0" w:tplc="D6422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3AA7"/>
    <w:multiLevelType w:val="hybridMultilevel"/>
    <w:tmpl w:val="A036E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C8F4C4A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51EBE"/>
    <w:multiLevelType w:val="hybridMultilevel"/>
    <w:tmpl w:val="DBCCD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58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33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308779">
    <w:abstractNumId w:val="1"/>
  </w:num>
  <w:num w:numId="4" w16cid:durableId="1680082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4"/>
    <w:rsid w:val="00011CC4"/>
    <w:rsid w:val="00015EB3"/>
    <w:rsid w:val="000B4C29"/>
    <w:rsid w:val="0010064E"/>
    <w:rsid w:val="00121AB5"/>
    <w:rsid w:val="00194A4E"/>
    <w:rsid w:val="001E5756"/>
    <w:rsid w:val="00235C27"/>
    <w:rsid w:val="00263ACF"/>
    <w:rsid w:val="002F5B80"/>
    <w:rsid w:val="00393704"/>
    <w:rsid w:val="003B35BC"/>
    <w:rsid w:val="00417131"/>
    <w:rsid w:val="005913BA"/>
    <w:rsid w:val="00693B67"/>
    <w:rsid w:val="0078703C"/>
    <w:rsid w:val="007C07F9"/>
    <w:rsid w:val="007D4DA5"/>
    <w:rsid w:val="008362C7"/>
    <w:rsid w:val="00897B43"/>
    <w:rsid w:val="009B6765"/>
    <w:rsid w:val="00A14C15"/>
    <w:rsid w:val="00A171AF"/>
    <w:rsid w:val="00AF594E"/>
    <w:rsid w:val="00B1182E"/>
    <w:rsid w:val="00B9528A"/>
    <w:rsid w:val="00C118DA"/>
    <w:rsid w:val="00C9309B"/>
    <w:rsid w:val="00D20ABB"/>
    <w:rsid w:val="00E12B62"/>
    <w:rsid w:val="00E657A2"/>
    <w:rsid w:val="00E933B5"/>
    <w:rsid w:val="00EB5D1B"/>
    <w:rsid w:val="00ED0447"/>
    <w:rsid w:val="00EE01B0"/>
    <w:rsid w:val="00F24DAD"/>
    <w:rsid w:val="00F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1349"/>
  <w15:chartTrackingRefBased/>
  <w15:docId w15:val="{D6C92E04-5E81-47CA-AE3A-34481AE1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704"/>
    <w:pPr>
      <w:keepNext/>
      <w:spacing w:before="120" w:after="120" w:line="360" w:lineRule="auto"/>
      <w:jc w:val="center"/>
      <w:outlineLvl w:val="0"/>
    </w:pPr>
    <w:rPr>
      <w:rFonts w:cs="Arial"/>
      <w:b/>
      <w:bCs/>
      <w:caps/>
      <w:kern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93704"/>
    <w:pPr>
      <w:keepNext/>
      <w:spacing w:before="120" w:after="120" w:line="360" w:lineRule="auto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70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93704"/>
  </w:style>
  <w:style w:type="paragraph" w:styleId="21">
    <w:name w:val="toc 2"/>
    <w:basedOn w:val="a"/>
    <w:next w:val="a"/>
    <w:autoRedefine/>
    <w:uiPriority w:val="39"/>
    <w:rsid w:val="00393704"/>
    <w:pPr>
      <w:ind w:left="280"/>
    </w:pPr>
  </w:style>
  <w:style w:type="character" w:customStyle="1" w:styleId="10">
    <w:name w:val="Заголовок 1 Знак"/>
    <w:basedOn w:val="a0"/>
    <w:link w:val="1"/>
    <w:rsid w:val="00393704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9370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work">
    <w:name w:val="work"/>
    <w:basedOn w:val="a"/>
    <w:rsid w:val="00393704"/>
    <w:pPr>
      <w:spacing w:line="360" w:lineRule="auto"/>
      <w:ind w:firstLine="709"/>
      <w:jc w:val="both"/>
    </w:pPr>
    <w:rPr>
      <w:szCs w:val="28"/>
    </w:rPr>
  </w:style>
  <w:style w:type="paragraph" w:styleId="a4">
    <w:name w:val="List Paragraph"/>
    <w:basedOn w:val="a"/>
    <w:uiPriority w:val="34"/>
    <w:qFormat/>
    <w:rsid w:val="00015EB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362C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0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ia.gov/the-world-factbook/count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31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Туманова</dc:creator>
  <cp:keywords/>
  <dc:description/>
  <cp:lastModifiedBy>Варвара Туманова</cp:lastModifiedBy>
  <cp:revision>17</cp:revision>
  <dcterms:created xsi:type="dcterms:W3CDTF">2022-05-30T16:45:00Z</dcterms:created>
  <dcterms:modified xsi:type="dcterms:W3CDTF">2022-05-30T19:54:00Z</dcterms:modified>
</cp:coreProperties>
</file>