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99A0F" w14:textId="77777777" w:rsidR="00732D5C" w:rsidRPr="009144F4" w:rsidRDefault="00732D5C" w:rsidP="00732D5C">
      <w:pPr>
        <w:overflowPunct w:val="0"/>
        <w:autoSpaceDE w:val="0"/>
        <w:adjustRightInd w:val="0"/>
        <w:spacing w:after="120" w:line="360" w:lineRule="auto"/>
        <w:contextualSpacing/>
        <w:jc w:val="center"/>
        <w:textAlignment w:val="baseline"/>
        <w:rPr>
          <w:rFonts w:ascii="Times New Roman" w:eastAsia="Calibri" w:hAnsi="Times New Roman" w:cs="Times New Roman"/>
          <w:caps/>
          <w:sz w:val="24"/>
        </w:rPr>
      </w:pPr>
      <w:r w:rsidRPr="009144F4">
        <w:rPr>
          <w:rFonts w:ascii="Times New Roman" w:eastAsia="Calibri" w:hAnsi="Times New Roman" w:cs="Times New Roman"/>
          <w:sz w:val="24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33F80392" w14:textId="77777777" w:rsidR="00732D5C" w:rsidRPr="009144F4" w:rsidRDefault="00732D5C" w:rsidP="00732D5C">
      <w:pPr>
        <w:overflowPunct w:val="0"/>
        <w:autoSpaceDE w:val="0"/>
        <w:adjustRightInd w:val="0"/>
        <w:spacing w:after="120" w:line="360" w:lineRule="auto"/>
        <w:contextualSpacing/>
        <w:jc w:val="center"/>
        <w:textAlignment w:val="baseline"/>
        <w:rPr>
          <w:rFonts w:ascii="Times New Roman" w:eastAsia="Calibri" w:hAnsi="Times New Roman" w:cs="Times New Roman"/>
          <w:sz w:val="24"/>
        </w:rPr>
      </w:pPr>
      <w:r w:rsidRPr="009144F4">
        <w:rPr>
          <w:rFonts w:ascii="Times New Roman" w:eastAsia="Calibri" w:hAnsi="Times New Roman" w:cs="Times New Roman"/>
          <w:sz w:val="24"/>
        </w:rPr>
        <w:t>«САНКТ-ПЕТЕРБУРГСКИЙ ГОСУДАРСТВЕННЫЙ УНИВЕРСИТЕТ»</w:t>
      </w:r>
    </w:p>
    <w:p w14:paraId="4CADD4E0" w14:textId="77777777" w:rsidR="00732D5C" w:rsidRPr="009144F4" w:rsidRDefault="00732D5C" w:rsidP="00732D5C">
      <w:pPr>
        <w:autoSpaceDN w:val="0"/>
        <w:spacing w:after="120" w:line="360" w:lineRule="auto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9144F4">
        <w:rPr>
          <w:rFonts w:ascii="Times New Roman" w:eastAsia="Calibri" w:hAnsi="Times New Roman" w:cs="Times New Roman"/>
          <w:sz w:val="24"/>
        </w:rPr>
        <w:t>Институт наук о Земле</w:t>
      </w:r>
    </w:p>
    <w:p w14:paraId="43CC713D" w14:textId="77777777" w:rsidR="00732D5C" w:rsidRPr="009144F4" w:rsidRDefault="00732D5C" w:rsidP="00732D5C">
      <w:pPr>
        <w:autoSpaceDN w:val="0"/>
        <w:spacing w:after="120" w:line="360" w:lineRule="auto"/>
        <w:contextualSpacing/>
        <w:jc w:val="center"/>
        <w:rPr>
          <w:rFonts w:ascii="Times New Roman" w:eastAsia="Calibri" w:hAnsi="Times New Roman" w:cs="Times New Roman"/>
          <w:sz w:val="24"/>
        </w:rPr>
      </w:pPr>
    </w:p>
    <w:p w14:paraId="1520FF2A" w14:textId="77777777" w:rsidR="00732D5C" w:rsidRPr="009144F4" w:rsidRDefault="00732D5C" w:rsidP="00732D5C">
      <w:pPr>
        <w:autoSpaceDN w:val="0"/>
        <w:spacing w:after="840" w:line="360" w:lineRule="auto"/>
        <w:jc w:val="center"/>
        <w:rPr>
          <w:rFonts w:ascii="Times New Roman" w:eastAsia="Calibri" w:hAnsi="Times New Roman" w:cs="Times New Roman"/>
          <w:sz w:val="24"/>
        </w:rPr>
      </w:pPr>
      <w:r w:rsidRPr="009144F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3C2BFEE0" wp14:editId="7EDDB7F4">
            <wp:extent cx="1352550" cy="1702418"/>
            <wp:effectExtent l="0" t="0" r="0" b="0"/>
            <wp:docPr id="20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95" cy="17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A51B" w14:textId="77777777" w:rsidR="00732D5C" w:rsidRPr="009144F4" w:rsidRDefault="00732D5C" w:rsidP="00732D5C">
      <w:pPr>
        <w:autoSpaceDN w:val="0"/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МИХАЙЛОВА</w:t>
      </w:r>
      <w:r w:rsidRPr="009144F4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</w:rPr>
        <w:t>Вита</w:t>
      </w:r>
      <w:r w:rsidRPr="009144F4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</w:rPr>
        <w:t>Ренатовна</w:t>
      </w:r>
      <w:proofErr w:type="spellEnd"/>
      <w:r w:rsidRPr="009144F4">
        <w:rPr>
          <w:rFonts w:ascii="Times New Roman" w:eastAsia="Calibri" w:hAnsi="Times New Roman" w:cs="Times New Roman"/>
          <w:b/>
          <w:sz w:val="28"/>
        </w:rPr>
        <w:br/>
        <w:t>Выпускная квалификационная работа бакалавра</w:t>
      </w:r>
      <w:r w:rsidRPr="009144F4">
        <w:rPr>
          <w:rFonts w:ascii="Times New Roman" w:eastAsia="Calibri" w:hAnsi="Times New Roman" w:cs="Times New Roman"/>
          <w:b/>
          <w:sz w:val="28"/>
        </w:rPr>
        <w:br/>
      </w:r>
      <w:r>
        <w:rPr>
          <w:rFonts w:ascii="Times New Roman" w:eastAsia="Calibri" w:hAnsi="Times New Roman" w:cs="Times New Roman"/>
          <w:b/>
          <w:sz w:val="28"/>
        </w:rPr>
        <w:t>ВОЗМОЖНОСТИ ДЕТКОС-ТУРИЗМА</w:t>
      </w:r>
      <w:r w:rsidRPr="009144F4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</w:rPr>
        <w:t>В</w:t>
      </w:r>
      <w:r w:rsidRPr="009144F4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</w:rPr>
        <w:t>РОССИИ</w:t>
      </w:r>
    </w:p>
    <w:p w14:paraId="776FD525" w14:textId="77777777" w:rsidR="00732D5C" w:rsidRDefault="00732D5C" w:rsidP="00732D5C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</w:pPr>
      <w:r w:rsidRPr="001303AC"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  <w:t xml:space="preserve">Основная образовательная программа </w:t>
      </w:r>
      <w:proofErr w:type="spellStart"/>
      <w:r w:rsidRPr="001303AC"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  <w:t>бакалавриата</w:t>
      </w:r>
      <w:proofErr w:type="spellEnd"/>
      <w:r w:rsidRPr="001303AC"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  <w:t xml:space="preserve"> </w:t>
      </w:r>
    </w:p>
    <w:p w14:paraId="1850F291" w14:textId="77777777" w:rsidR="00732D5C" w:rsidRDefault="00732D5C" w:rsidP="00732D5C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</w:pPr>
      <w:r w:rsidRPr="001303AC"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  <w:t>по направлению 43.03.02 «Туризм»</w:t>
      </w:r>
    </w:p>
    <w:p w14:paraId="74765D8B" w14:textId="77777777" w:rsidR="00732D5C" w:rsidRDefault="00732D5C" w:rsidP="00732D5C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</w:pPr>
    </w:p>
    <w:p w14:paraId="7BEF9886" w14:textId="77777777" w:rsidR="00732D5C" w:rsidRDefault="00732D5C" w:rsidP="00732D5C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kern w:val="3"/>
          <w:sz w:val="24"/>
          <w:szCs w:val="28"/>
          <w:lang w:eastAsia="zh-CN"/>
        </w:rPr>
      </w:pPr>
    </w:p>
    <w:p w14:paraId="31BB56C6" w14:textId="77777777" w:rsidR="00732D5C" w:rsidRPr="009144F4" w:rsidRDefault="00732D5C" w:rsidP="00732D5C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Calibri" w:hAnsi="Times New Roman" w:cs="Arial Unicode MS"/>
          <w:kern w:val="3"/>
          <w:sz w:val="24"/>
          <w:szCs w:val="28"/>
          <w:lang w:eastAsia="zh-CN" w:bidi="hi-IN"/>
        </w:rPr>
      </w:pPr>
    </w:p>
    <w:p w14:paraId="7AFCBAC6" w14:textId="77777777" w:rsidR="00732D5C" w:rsidRPr="009144F4" w:rsidRDefault="00732D5C" w:rsidP="00732D5C">
      <w:pPr>
        <w:autoSpaceDN w:val="0"/>
        <w:spacing w:after="15" w:line="360" w:lineRule="auto"/>
        <w:ind w:left="2209" w:firstLine="70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 ЗАЩИТЕ»</w:t>
      </w:r>
    </w:p>
    <w:p w14:paraId="4C963DC2" w14:textId="77777777" w:rsidR="00732D5C" w:rsidRPr="009144F4" w:rsidRDefault="00732D5C" w:rsidP="00732D5C">
      <w:pPr>
        <w:autoSpaceDN w:val="0"/>
        <w:spacing w:after="15" w:line="240" w:lineRule="auto"/>
        <w:ind w:left="2209" w:firstLine="7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Научный руководитель:</w:t>
      </w:r>
    </w:p>
    <w:p w14:paraId="3ACC10D2" w14:textId="77777777" w:rsidR="00732D5C" w:rsidRPr="009144F4" w:rsidRDefault="00732D5C" w:rsidP="00732D5C">
      <w:pPr>
        <w:autoSpaceDN w:val="0"/>
        <w:spacing w:after="15" w:line="240" w:lineRule="auto"/>
        <w:ind w:left="2209" w:firstLine="7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канд. геогр. наук, ст. преп. В.Н. </w:t>
      </w:r>
      <w:proofErr w:type="spellStart"/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Каледин</w:t>
      </w:r>
      <w:proofErr w:type="spellEnd"/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____________________              </w:t>
      </w:r>
    </w:p>
    <w:p w14:paraId="41AE1DDB" w14:textId="77777777" w:rsidR="00732D5C" w:rsidRPr="009144F4" w:rsidRDefault="00732D5C" w:rsidP="00732D5C">
      <w:pPr>
        <w:autoSpaceDN w:val="0"/>
        <w:spacing w:after="15" w:line="360" w:lineRule="auto"/>
        <w:ind w:left="2209" w:firstLine="7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gramStart"/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 </w:t>
      </w:r>
      <w:proofErr w:type="gramEnd"/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»___________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14:paraId="4FBC4508" w14:textId="77777777" w:rsidR="00732D5C" w:rsidRPr="009144F4" w:rsidRDefault="00732D5C" w:rsidP="00732D5C">
      <w:pPr>
        <w:widowControl w:val="0"/>
        <w:suppressAutoHyphens/>
        <w:autoSpaceDN w:val="0"/>
        <w:spacing w:after="0" w:line="360" w:lineRule="auto"/>
        <w:jc w:val="right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Рецензент: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br/>
        <w:t>Ген. директор ООО «</w:t>
      </w:r>
      <w:proofErr w:type="spellStart"/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ГлавТурОператор</w:t>
      </w:r>
      <w:proofErr w:type="spellEnd"/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»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br/>
      </w:r>
      <w:proofErr w:type="gramStart"/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М.П.</w:t>
      </w:r>
      <w:proofErr w:type="gramEnd"/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Алифанова</w:t>
      </w:r>
      <w:proofErr w:type="spellEnd"/>
    </w:p>
    <w:p w14:paraId="04B12205" w14:textId="77777777" w:rsidR="00732D5C" w:rsidRPr="009144F4" w:rsidRDefault="00732D5C" w:rsidP="00732D5C">
      <w:pPr>
        <w:autoSpaceDN w:val="0"/>
        <w:spacing w:after="15" w:line="360" w:lineRule="auto"/>
        <w:ind w:left="2209" w:firstLine="7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gramStart"/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 </w:t>
      </w:r>
      <w:proofErr w:type="gramEnd"/>
      <w:r w:rsidRPr="00914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»___________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14:paraId="1A72D2B1" w14:textId="77777777" w:rsidR="00732D5C" w:rsidRPr="009144F4" w:rsidRDefault="00732D5C" w:rsidP="00732D5C">
      <w:pPr>
        <w:widowControl w:val="0"/>
        <w:suppressAutoHyphens/>
        <w:autoSpaceDN w:val="0"/>
        <w:spacing w:after="0" w:line="360" w:lineRule="auto"/>
        <w:rPr>
          <w:rFonts w:ascii="Times New Roman" w:eastAsia="Calibri" w:hAnsi="Times New Roman" w:cs="Arial Unicode MS"/>
          <w:kern w:val="3"/>
          <w:sz w:val="24"/>
          <w:szCs w:val="28"/>
          <w:lang w:eastAsia="zh-CN" w:bidi="hi-IN"/>
        </w:rPr>
      </w:pPr>
    </w:p>
    <w:p w14:paraId="42097E9B" w14:textId="77777777" w:rsidR="00732D5C" w:rsidRDefault="00732D5C" w:rsidP="00732D5C">
      <w:pPr>
        <w:tabs>
          <w:tab w:val="left" w:pos="5025"/>
          <w:tab w:val="center" w:pos="6093"/>
        </w:tabs>
        <w:autoSpaceDN w:val="0"/>
        <w:spacing w:after="200" w:line="276" w:lineRule="auto"/>
        <w:jc w:val="center"/>
        <w:rPr>
          <w:rFonts w:ascii="Times New Roman" w:eastAsia="Calibri" w:hAnsi="Times New Roman" w:cs="Times New Roman"/>
          <w:sz w:val="24"/>
        </w:rPr>
      </w:pPr>
      <w:r w:rsidRPr="009144F4">
        <w:rPr>
          <w:rFonts w:ascii="Times New Roman" w:eastAsia="Calibri" w:hAnsi="Times New Roman" w:cs="Times New Roman"/>
          <w:sz w:val="24"/>
        </w:rPr>
        <w:t>Санкт-Петербург</w:t>
      </w:r>
    </w:p>
    <w:p w14:paraId="014AE3E4" w14:textId="77777777" w:rsidR="00732D5C" w:rsidRPr="002C3490" w:rsidRDefault="00732D5C" w:rsidP="00732D5C">
      <w:pPr>
        <w:tabs>
          <w:tab w:val="left" w:pos="5025"/>
          <w:tab w:val="center" w:pos="6093"/>
        </w:tabs>
        <w:autoSpaceDN w:val="0"/>
        <w:spacing w:after="200" w:line="276" w:lineRule="auto"/>
        <w:jc w:val="center"/>
        <w:rPr>
          <w:rFonts w:ascii="Times New Roman" w:eastAsia="Calibri" w:hAnsi="Times New Roman" w:cs="Times New Roman"/>
          <w:sz w:val="24"/>
        </w:rPr>
      </w:pPr>
      <w:r w:rsidRPr="009144F4">
        <w:rPr>
          <w:rFonts w:ascii="Times New Roman" w:eastAsia="Calibri" w:hAnsi="Times New Roman" w:cs="Times New Roman"/>
          <w:sz w:val="24"/>
        </w:rPr>
        <w:t>2</w:t>
      </w:r>
      <w:r>
        <w:rPr>
          <w:rFonts w:ascii="Times New Roman" w:eastAsia="Calibri" w:hAnsi="Times New Roman" w:cs="Times New Roman"/>
          <w:sz w:val="24"/>
        </w:rPr>
        <w:t>022</w:t>
      </w:r>
    </w:p>
    <w:p w14:paraId="311564AA" w14:textId="77777777" w:rsidR="00732D5C" w:rsidRPr="004B3B3E" w:rsidRDefault="00732D5C" w:rsidP="00732D5C">
      <w:pPr>
        <w:spacing w:after="15" w:line="386" w:lineRule="auto"/>
        <w:ind w:left="363" w:right="805" w:firstLine="709"/>
        <w:rPr>
          <w:rFonts w:ascii="Times New Roman" w:hAnsi="Times New Roman" w:cs="Times New Roman"/>
          <w:b/>
          <w:sz w:val="24"/>
          <w:szCs w:val="24"/>
        </w:rPr>
      </w:pPr>
      <w:r w:rsidRPr="004B3B3E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1CC3A880" w14:textId="77777777" w:rsidR="00732D5C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туризм является востребованным и в то же время развивающимся и недооценённым направлением. В этой связи важно изучить возможности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-туризма на территории России</w:t>
      </w:r>
      <w:r w:rsidRPr="006405CE">
        <w:rPr>
          <w:rFonts w:ascii="Times New Roman" w:hAnsi="Times New Roman" w:cs="Times New Roman"/>
          <w:sz w:val="24"/>
          <w:szCs w:val="24"/>
        </w:rPr>
        <w:t>.</w:t>
      </w:r>
    </w:p>
    <w:p w14:paraId="1923F435" w14:textId="77777777" w:rsidR="00732D5C" w:rsidRPr="006405CE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-туризм имеет целый ряд специфических особенностей, анализ которых позволяет определить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направления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категории  лечебно</w:t>
      </w:r>
      <w:proofErr w:type="gramEnd"/>
      <w:r>
        <w:rPr>
          <w:rFonts w:ascii="Times New Roman" w:hAnsi="Times New Roman" w:cs="Times New Roman"/>
          <w:sz w:val="24"/>
          <w:szCs w:val="24"/>
        </w:rPr>
        <w:t>-оздоровительного туризма.</w:t>
      </w:r>
    </w:p>
    <w:p w14:paraId="135C4BD8" w14:textId="77777777" w:rsidR="00732D5C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практическом измерении существует множество регионов, обладающих значительным потенциалом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-туризма. Одним из таких регионов является Республика Алтай. </w:t>
      </w:r>
    </w:p>
    <w:p w14:paraId="56D64A3D" w14:textId="77777777" w:rsidR="00732D5C" w:rsidRPr="006405CE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Разработана программа тура, учитывающая исторические, природные, инфраструктурные и экономические особенности республики, а также приведена бизнес-модель, доказывающая рентабельность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-туров в регионе.  </w:t>
      </w:r>
    </w:p>
    <w:p w14:paraId="75EAE128" w14:textId="77777777" w:rsidR="00732D5C" w:rsidRPr="006405CE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5CE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6405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лечебно-оздоровительный туризм,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6405CE">
        <w:rPr>
          <w:rFonts w:ascii="Times New Roman" w:hAnsi="Times New Roman" w:cs="Times New Roman"/>
          <w:sz w:val="24"/>
          <w:szCs w:val="24"/>
        </w:rPr>
        <w:t>туризм,</w:t>
      </w:r>
      <w:r>
        <w:rPr>
          <w:rFonts w:ascii="Times New Roman" w:hAnsi="Times New Roman" w:cs="Times New Roman"/>
          <w:sz w:val="24"/>
          <w:szCs w:val="24"/>
        </w:rPr>
        <w:t xml:space="preserve"> цифровая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Республика Алтай</w:t>
      </w:r>
      <w:r w:rsidRPr="006405CE">
        <w:rPr>
          <w:rFonts w:ascii="Times New Roman" w:hAnsi="Times New Roman" w:cs="Times New Roman"/>
          <w:sz w:val="24"/>
          <w:szCs w:val="24"/>
        </w:rPr>
        <w:t>.</w:t>
      </w:r>
    </w:p>
    <w:p w14:paraId="4ECCBFB4" w14:textId="77777777" w:rsidR="00732D5C" w:rsidRPr="006405CE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E3461E" w14:textId="77777777" w:rsidR="00732D5C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Annotation</w:t>
      </w:r>
    </w:p>
    <w:p w14:paraId="6D05ABB0" w14:textId="77777777" w:rsidR="00732D5C" w:rsidRPr="004A0CD4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0CD4">
        <w:rPr>
          <w:rFonts w:ascii="Times New Roman" w:hAnsi="Times New Roman" w:cs="Times New Roman"/>
          <w:sz w:val="24"/>
          <w:szCs w:val="24"/>
          <w:lang w:val="en-US"/>
        </w:rPr>
        <w:t>Detox tourism is a sought-after and at the same time developing and undervalued destination. In this regard, it is important to explore the possibilities of detox tourism in Russia.</w:t>
      </w:r>
    </w:p>
    <w:p w14:paraId="0D986106" w14:textId="77777777" w:rsidR="00732D5C" w:rsidRPr="004A0CD4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0CD4">
        <w:rPr>
          <w:rFonts w:ascii="Times New Roman" w:hAnsi="Times New Roman" w:cs="Times New Roman"/>
          <w:sz w:val="24"/>
          <w:szCs w:val="24"/>
          <w:lang w:val="en-US"/>
        </w:rPr>
        <w:t>Detox tourism has several specific features, the analysis of which makes it possible to determine the place of detox destinations in the category of health tourism.</w:t>
      </w:r>
    </w:p>
    <w:p w14:paraId="29CECDD1" w14:textId="77777777" w:rsidR="00732D5C" w:rsidRPr="004A0CD4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0CD4">
        <w:rPr>
          <w:rFonts w:ascii="Times New Roman" w:hAnsi="Times New Roman" w:cs="Times New Roman"/>
          <w:sz w:val="24"/>
          <w:szCs w:val="24"/>
          <w:lang w:val="en-US"/>
        </w:rPr>
        <w:t>In practic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A0CD4">
        <w:rPr>
          <w:rFonts w:ascii="Times New Roman" w:hAnsi="Times New Roman" w:cs="Times New Roman"/>
          <w:sz w:val="24"/>
          <w:szCs w:val="24"/>
          <w:lang w:val="en-US"/>
        </w:rPr>
        <w:t xml:space="preserve">, there are many regions with significant potential for the development of detox tourism. One of </w:t>
      </w:r>
      <w:r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Pr="004A0CD4">
        <w:rPr>
          <w:rFonts w:ascii="Times New Roman" w:hAnsi="Times New Roman" w:cs="Times New Roman"/>
          <w:sz w:val="24"/>
          <w:szCs w:val="24"/>
          <w:lang w:val="en-US"/>
        </w:rPr>
        <w:t xml:space="preserve"> is the Altai Republic.</w:t>
      </w:r>
    </w:p>
    <w:p w14:paraId="7DBA8BF6" w14:textId="77777777" w:rsidR="00732D5C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0CD4">
        <w:rPr>
          <w:rFonts w:ascii="Times New Roman" w:hAnsi="Times New Roman" w:cs="Times New Roman"/>
          <w:sz w:val="24"/>
          <w:szCs w:val="24"/>
          <w:lang w:val="en-US"/>
        </w:rPr>
        <w:t>A tour program that considers the historical, natural, infrastructural, and economic features of the republic, as well as a business model that proves the profitability of organizing detox tours in the region</w:t>
      </w:r>
      <w:r w:rsidRPr="009002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0CD4">
        <w:rPr>
          <w:rFonts w:ascii="Times New Roman" w:hAnsi="Times New Roman" w:cs="Times New Roman"/>
          <w:sz w:val="24"/>
          <w:szCs w:val="24"/>
          <w:lang w:val="en-US"/>
        </w:rPr>
        <w:t>has been developed.</w:t>
      </w:r>
    </w:p>
    <w:p w14:paraId="78984FAE" w14:textId="77777777" w:rsidR="00732D5C" w:rsidRPr="00E8079C" w:rsidRDefault="00732D5C" w:rsidP="00732D5C">
      <w:pPr>
        <w:spacing w:after="15" w:line="360" w:lineRule="auto"/>
        <w:ind w:left="363" w:right="805" w:firstLine="709"/>
        <w:jc w:val="both"/>
        <w:rPr>
          <w:rFonts w:ascii="Times New Roman" w:hAnsi="Times New Roman" w:cs="Times New Roman"/>
          <w:lang w:val="en-US"/>
        </w:rPr>
      </w:pPr>
      <w:r w:rsidRPr="006405CE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Pr="006405C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B3B3E">
        <w:rPr>
          <w:rFonts w:ascii="Times New Roman" w:hAnsi="Times New Roman" w:cs="Times New Roman"/>
          <w:sz w:val="24"/>
          <w:szCs w:val="24"/>
          <w:lang w:val="en-US"/>
        </w:rPr>
        <w:t>health tourism, detox tourism, digita</w:t>
      </w:r>
      <w:r>
        <w:rPr>
          <w:rFonts w:ascii="Times New Roman" w:hAnsi="Times New Roman" w:cs="Times New Roman"/>
          <w:sz w:val="24"/>
          <w:szCs w:val="24"/>
          <w:lang w:val="en-US"/>
        </w:rPr>
        <w:t>l detox</w:t>
      </w:r>
      <w:r w:rsidRPr="004B3B3E">
        <w:rPr>
          <w:rFonts w:ascii="Times New Roman" w:hAnsi="Times New Roman" w:cs="Times New Roman"/>
          <w:sz w:val="24"/>
          <w:szCs w:val="24"/>
          <w:lang w:val="en-US"/>
        </w:rPr>
        <w:t>, Altai Republic.</w:t>
      </w:r>
    </w:p>
    <w:p w14:paraId="0635B509" w14:textId="77777777" w:rsidR="00732D5C" w:rsidRDefault="00732D5C" w:rsidP="00732D5C">
      <w:pPr>
        <w:pStyle w:val="ab"/>
        <w:rPr>
          <w:rFonts w:ascii="Times New Roman" w:eastAsiaTheme="minorHAnsi" w:hAnsi="Times New Roman" w:cs="Times New Roman"/>
          <w:color w:val="auto"/>
          <w:sz w:val="22"/>
          <w:szCs w:val="22"/>
          <w:lang w:val="en-US" w:eastAsia="en-US"/>
        </w:rPr>
      </w:pPr>
    </w:p>
    <w:p w14:paraId="556EC042" w14:textId="77777777" w:rsidR="00732D5C" w:rsidRDefault="00732D5C" w:rsidP="00732D5C">
      <w:pPr>
        <w:rPr>
          <w:lang w:val="en-US"/>
        </w:rPr>
      </w:pPr>
    </w:p>
    <w:p w14:paraId="14D28157" w14:textId="77777777" w:rsidR="00732D5C" w:rsidRDefault="00732D5C" w:rsidP="00732D5C">
      <w:pPr>
        <w:rPr>
          <w:lang w:val="en-US"/>
        </w:rPr>
      </w:pPr>
    </w:p>
    <w:p w14:paraId="6AB8A684" w14:textId="77777777" w:rsidR="00732D5C" w:rsidRDefault="00732D5C" w:rsidP="00732D5C">
      <w:pPr>
        <w:rPr>
          <w:lang w:val="en-US"/>
        </w:rPr>
      </w:pPr>
    </w:p>
    <w:p w14:paraId="48D913D5" w14:textId="77777777" w:rsidR="00732D5C" w:rsidRPr="004B3B3E" w:rsidRDefault="00732D5C" w:rsidP="00732D5C">
      <w:pPr>
        <w:rPr>
          <w:lang w:val="en-US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9280457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4ADAB236" w14:textId="77777777" w:rsidR="00732D5C" w:rsidRPr="00134D08" w:rsidRDefault="00732D5C" w:rsidP="00732D5C">
          <w:pPr>
            <w:pStyle w:val="ab"/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34D08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42F3A7AB" w14:textId="77777777" w:rsidR="00732D5C" w:rsidRPr="00134D08" w:rsidRDefault="00732D5C" w:rsidP="00732D5C">
          <w:pPr>
            <w:spacing w:line="360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18743419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134D0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34D0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34D0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463165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_Toc103463165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FF68EA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66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ГЛАВА 1. Теоретические основы детокс-туризма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_Toc103463166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68BDF0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67" w:history="1">
            <w:r w:rsidRPr="00134D08">
              <w:rPr>
                <w:rStyle w:val="a6"/>
                <w:b w:val="0"/>
                <w:sz w:val="24"/>
                <w:szCs w:val="24"/>
              </w:rPr>
              <w:t>1.1 Определение термина лечебно-оздоровительного туризма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_Toc103463167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6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64B6D5E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68" w:history="1">
            <w:r w:rsidRPr="00134D08">
              <w:rPr>
                <w:rStyle w:val="a6"/>
                <w:b w:val="0"/>
                <w:sz w:val="24"/>
                <w:szCs w:val="24"/>
              </w:rPr>
              <w:t>1.2 Понятие детокс-туризма и его особенности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_Toc103463168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11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6AF6612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69" w:history="1">
            <w:r w:rsidRPr="00134D08">
              <w:rPr>
                <w:rStyle w:val="a6"/>
                <w:b w:val="0"/>
                <w:sz w:val="24"/>
                <w:szCs w:val="24"/>
              </w:rPr>
              <w:t>1.3 Становление цифрового детокс-туризма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_Toc103463169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16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1EB9FDA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70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ГЛАВА 2. Перспективы развития детокс-туризма в Российской Федерации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_Toc103463170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602378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71" w:history="1">
            <w:r w:rsidRPr="00134D08">
              <w:rPr>
                <w:rStyle w:val="a6"/>
                <w:b w:val="0"/>
                <w:sz w:val="24"/>
                <w:szCs w:val="24"/>
              </w:rPr>
              <w:t>2.1 Исторический обзор путешествий с лечебно-оздоровительными целями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_Toc103463171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21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E3D920E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72" w:history="1">
            <w:r w:rsidRPr="00134D08">
              <w:rPr>
                <w:rStyle w:val="a6"/>
                <w:b w:val="0"/>
                <w:sz w:val="24"/>
                <w:szCs w:val="24"/>
              </w:rPr>
              <w:t>2.2 Описательная характеристика региона Республика Алтай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_Toc103463172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24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B18FD4D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73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ГЛАВА 3. Разработка турпродукта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_Toc103463173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BA411F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74" w:history="1">
            <w:r w:rsidRPr="00134D08">
              <w:rPr>
                <w:rStyle w:val="a6"/>
                <w:b w:val="0"/>
                <w:sz w:val="24"/>
                <w:szCs w:val="24"/>
              </w:rPr>
              <w:t>3.1 Создание программы детокс-тура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_Toc103463174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33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C612D69" w14:textId="77777777" w:rsidR="00732D5C" w:rsidRPr="00134D08" w:rsidRDefault="00732D5C" w:rsidP="00732D5C">
          <w:pPr>
            <w:pStyle w:val="21"/>
            <w:spacing w:line="360" w:lineRule="auto"/>
            <w:rPr>
              <w:rFonts w:eastAsiaTheme="minorEastAsia"/>
              <w:b w:val="0"/>
              <w:sz w:val="24"/>
              <w:szCs w:val="24"/>
              <w:lang w:eastAsia="ru-RU"/>
            </w:rPr>
          </w:pPr>
          <w:hyperlink w:anchor="_Toc103463175" w:history="1">
            <w:r w:rsidRPr="00134D08">
              <w:rPr>
                <w:rStyle w:val="a6"/>
                <w:b w:val="0"/>
                <w:sz w:val="24"/>
                <w:szCs w:val="24"/>
              </w:rPr>
              <w:t>3.2 Оценка эффективности предлагаемых рекомендаций</w:t>
            </w:r>
            <w:r w:rsidRPr="00134D08">
              <w:rPr>
                <w:b w:val="0"/>
                <w:webHidden/>
                <w:sz w:val="24"/>
                <w:szCs w:val="24"/>
              </w:rPr>
              <w:tab/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134D08">
              <w:rPr>
                <w:b w:val="0"/>
                <w:webHidden/>
                <w:sz w:val="24"/>
                <w:szCs w:val="24"/>
              </w:rPr>
              <w:instrText xml:space="preserve"> PAGEREF _Toc103463175 \h </w:instrText>
            </w:r>
            <w:r w:rsidRPr="00134D08">
              <w:rPr>
                <w:b w:val="0"/>
                <w:webHidden/>
                <w:sz w:val="24"/>
                <w:szCs w:val="24"/>
              </w:rPr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b w:val="0"/>
                <w:webHidden/>
                <w:sz w:val="24"/>
                <w:szCs w:val="24"/>
              </w:rPr>
              <w:t>38</w:t>
            </w:r>
            <w:r w:rsidRPr="00134D08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717E564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76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_Toc103463176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C81BC6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77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 И ЛИТЕРАТУРЫ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_Toc103463177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DE4ABA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78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ПРИЛОЖЕНИЕ №1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_Toc103463178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E5AC91" w14:textId="77777777" w:rsidR="00732D5C" w:rsidRPr="00134D08" w:rsidRDefault="00732D5C" w:rsidP="00732D5C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463179" w:history="1">
            <w:r w:rsidRPr="00134D0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ПРИЛОЖЕНИЕ №2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_Toc103463179 \h </w:instrTex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134D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1A1F34" w14:textId="77777777" w:rsidR="00732D5C" w:rsidRDefault="00732D5C" w:rsidP="00732D5C">
          <w:pPr>
            <w:spacing w:line="360" w:lineRule="auto"/>
          </w:pPr>
          <w:r w:rsidRPr="00134D08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4A2BD047" w14:textId="77777777" w:rsidR="00732D5C" w:rsidRPr="00E8079C" w:rsidRDefault="00732D5C" w:rsidP="00732D5C">
      <w:pPr>
        <w:pStyle w:val="ab"/>
        <w:rPr>
          <w:rFonts w:ascii="Times New Roman" w:eastAsiaTheme="minorHAnsi" w:hAnsi="Times New Roman" w:cs="Times New Roman"/>
          <w:color w:val="auto"/>
          <w:sz w:val="22"/>
          <w:szCs w:val="22"/>
          <w:lang w:val="en-US" w:eastAsia="en-US"/>
        </w:rPr>
      </w:pPr>
    </w:p>
    <w:p w14:paraId="0DE20B16" w14:textId="77777777" w:rsidR="00732D5C" w:rsidRPr="00E8079C" w:rsidRDefault="00732D5C" w:rsidP="00732D5C">
      <w:pPr>
        <w:pStyle w:val="ab"/>
        <w:rPr>
          <w:rFonts w:ascii="Times New Roman" w:eastAsiaTheme="minorHAnsi" w:hAnsi="Times New Roman" w:cs="Times New Roman"/>
          <w:color w:val="auto"/>
          <w:sz w:val="22"/>
          <w:szCs w:val="22"/>
          <w:lang w:val="en-US" w:eastAsia="en-US"/>
        </w:rPr>
      </w:pPr>
    </w:p>
    <w:p w14:paraId="33D015EC" w14:textId="77777777" w:rsidR="00732D5C" w:rsidRPr="00E8079C" w:rsidRDefault="00732D5C" w:rsidP="00732D5C">
      <w:pPr>
        <w:pStyle w:val="ab"/>
        <w:rPr>
          <w:rFonts w:ascii="Times New Roman" w:eastAsiaTheme="minorHAnsi" w:hAnsi="Times New Roman" w:cs="Times New Roman"/>
          <w:color w:val="auto"/>
          <w:sz w:val="22"/>
          <w:szCs w:val="22"/>
          <w:lang w:val="en-US" w:eastAsia="en-US"/>
        </w:rPr>
      </w:pPr>
    </w:p>
    <w:p w14:paraId="50E5CAC9" w14:textId="77777777" w:rsidR="00732D5C" w:rsidRPr="0087624B" w:rsidRDefault="00732D5C" w:rsidP="00732D5C">
      <w:pPr>
        <w:pStyle w:val="ab"/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</w:pPr>
    </w:p>
    <w:p w14:paraId="1AA168DF" w14:textId="77777777" w:rsidR="00732D5C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3D410369" w14:textId="77777777" w:rsidR="00732D5C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022CA92B" w14:textId="77777777" w:rsidR="00732D5C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066277D1" w14:textId="77777777" w:rsidR="00732D5C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0A9B5251" w14:textId="77777777" w:rsidR="00732D5C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03B1992E" w14:textId="77777777" w:rsidR="00732D5C" w:rsidRPr="00394FC2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4F4E20ED" w14:textId="77777777" w:rsidR="00732D5C" w:rsidRPr="00437F23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0" w:name="_Toc103260839"/>
      <w:bookmarkStart w:id="1" w:name="_Toc103463165"/>
      <w:r w:rsidRPr="00437F23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ВВЕДЕНИЕ</w:t>
      </w:r>
      <w:bookmarkEnd w:id="0"/>
      <w:bookmarkEnd w:id="1"/>
    </w:p>
    <w:p w14:paraId="0352054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A1092C" w14:textId="77777777" w:rsidR="00732D5C" w:rsidRPr="00233ECF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последнее время всё большим спросом среди путешественников стран мира начинают пользоваться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Человечество успешно стремится к увеличению средней продолжительности жизни, создавая новые лекарства и препараты по борьбе с болезнями, однако неблагоприятная экологическая обстановка, городской ритм жизни, чрезмерная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информатизация пространства, бесконечный новостной поток, а также другие стрессовые факторы не делают жизнь общества счастливее.</w:t>
      </w:r>
    </w:p>
    <w:p w14:paraId="48E9C66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округ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растет осознание значимости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только физического, но и духовного здоровья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последнее время появилась тенденция к восстановлению жизненных сил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помощи очищения, так называемых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детокс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-программ. Они предполагают очищение организма человека от всего что оказывает или может оказать отравляющее воздействие на самочувствие человека.</w:t>
      </w:r>
    </w:p>
    <w:p w14:paraId="4B6D8A6D" w14:textId="77777777" w:rsidR="00732D5C" w:rsidRPr="00BD1460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Способствуют такому восстановлению не столько медицинские процедуры, сколько </w:t>
      </w:r>
      <w:r w:rsidRPr="00F4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ские</w:t>
      </w:r>
      <w:r w:rsidRPr="00F4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ресурсы: горы</w:t>
      </w:r>
      <w:r w:rsidRPr="00F4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реки,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целебные грязи или же минеральные воды, и наряду с этим, множественные процедуры и практики, как, например, йога, медитация,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пилатес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аюрведа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D1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Республика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Алтай</w:t>
      </w:r>
      <w:r w:rsidRPr="00BD1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наделена огромным туристским потенциалом, который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проявляется</w:t>
      </w:r>
      <w:r w:rsidRPr="00BD1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наличи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D1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уникальных природных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культурных </w:t>
      </w:r>
      <w:r w:rsidRPr="00BD1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способных поразить разной степени измученных стрессом людей.</w:t>
      </w:r>
    </w:p>
    <w:p w14:paraId="4464611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обусловлена возрастающим интересом людей к собственному здоровью, как физическому, так и ментальному, а также беспокойством о перенасыщении достижениями цивилизации, такими как доступная высококалорийная еда, виртуальная реальность, доступность информации и разных точек зрения по всем вопросам человеческого бытия. Всё вышеперечисленное является не только благом, но причиной стресса современного человека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Детокс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13E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туризм является перспективным и востребованным направлением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улучшения здоровья граждан</w:t>
      </w:r>
      <w:r w:rsidRPr="00213E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перспективным направлением для</w:t>
      </w:r>
      <w:r w:rsidRPr="00213E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экономическо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213E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региона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EDCC5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востребованность 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выбранной темы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объясняется и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имостью развития сферы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детокс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туризма в целом и диверсификации 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онального туристского продукта Республики Алтай</w:t>
      </w:r>
      <w:r w:rsidRPr="0024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Обоснование перспективности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детокс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-туров для Республики Алтай приведено в соответствующей части работы. </w:t>
      </w:r>
    </w:p>
    <w:p w14:paraId="12C4A0F7" w14:textId="77777777" w:rsidR="00732D5C" w:rsidRPr="00CB4E88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E88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CB4E8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B4E88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CB4E88">
        <w:rPr>
          <w:rFonts w:ascii="Times New Roman" w:hAnsi="Times New Roman" w:cs="Times New Roman"/>
          <w:sz w:val="24"/>
          <w:szCs w:val="24"/>
        </w:rPr>
        <w:t>-туризм</w:t>
      </w:r>
    </w:p>
    <w:p w14:paraId="1C5FCD2B" w14:textId="77777777" w:rsidR="00732D5C" w:rsidRPr="00CB4E88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E88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CB4E88">
        <w:rPr>
          <w:rFonts w:ascii="Times New Roman" w:hAnsi="Times New Roman" w:cs="Times New Roman"/>
          <w:sz w:val="24"/>
          <w:szCs w:val="24"/>
        </w:rPr>
        <w:t xml:space="preserve"> – программа </w:t>
      </w:r>
      <w:proofErr w:type="spellStart"/>
      <w:r w:rsidRPr="00CB4E88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CB4E88">
        <w:rPr>
          <w:rFonts w:ascii="Times New Roman" w:hAnsi="Times New Roman" w:cs="Times New Roman"/>
          <w:sz w:val="24"/>
          <w:szCs w:val="24"/>
        </w:rPr>
        <w:t xml:space="preserve">-тура </w:t>
      </w:r>
    </w:p>
    <w:p w14:paraId="224EAF42" w14:textId="77777777" w:rsidR="00732D5C" w:rsidRPr="00CB4E88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E88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CB4E88">
        <w:rPr>
          <w:rFonts w:ascii="Times New Roman" w:hAnsi="Times New Roman" w:cs="Times New Roman"/>
          <w:sz w:val="24"/>
          <w:szCs w:val="24"/>
        </w:rPr>
        <w:t xml:space="preserve"> – проектирование </w:t>
      </w:r>
      <w:proofErr w:type="spellStart"/>
      <w:r w:rsidRPr="00CB4E88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CB4E88">
        <w:rPr>
          <w:rFonts w:ascii="Times New Roman" w:hAnsi="Times New Roman" w:cs="Times New Roman"/>
          <w:sz w:val="24"/>
          <w:szCs w:val="24"/>
        </w:rPr>
        <w:t>-тура в Республике Алтай.</w:t>
      </w:r>
    </w:p>
    <w:p w14:paraId="3FA63923" w14:textId="77777777" w:rsidR="00732D5C" w:rsidRPr="00CB4E88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E88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14:paraId="66EADC76" w14:textId="77777777" w:rsidR="00732D5C" w:rsidRPr="00673B3C" w:rsidRDefault="00732D5C" w:rsidP="00732D5C">
      <w:pPr>
        <w:pStyle w:val="a3"/>
        <w:numPr>
          <w:ilvl w:val="0"/>
          <w:numId w:val="42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Раскрыть </w:t>
      </w:r>
      <w:r w:rsidRPr="00673B3C">
        <w:rPr>
          <w:rFonts w:ascii="Times New Roman" w:hAnsi="Times New Roman" w:cs="Times New Roman"/>
          <w:sz w:val="24"/>
          <w:szCs w:val="24"/>
        </w:rPr>
        <w:t xml:space="preserve">сущность понятия </w:t>
      </w:r>
      <w:r>
        <w:rPr>
          <w:rFonts w:ascii="Times New Roman" w:hAnsi="Times New Roman" w:cs="Times New Roman"/>
          <w:sz w:val="24"/>
          <w:szCs w:val="24"/>
        </w:rPr>
        <w:t>«лечебно-оздоровительный туризм»</w:t>
      </w:r>
      <w:r w:rsidRPr="00673B3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189885" w14:textId="77777777" w:rsidR="00732D5C" w:rsidRDefault="00732D5C" w:rsidP="00732D5C">
      <w:pPr>
        <w:pStyle w:val="a3"/>
        <w:numPr>
          <w:ilvl w:val="0"/>
          <w:numId w:val="42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термин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-туризм» и описать его основные черты и особенности</w:t>
      </w:r>
      <w:r w:rsidRPr="00F40E8D">
        <w:rPr>
          <w:rFonts w:ascii="Times New Roman" w:hAnsi="Times New Roman" w:cs="Times New Roman"/>
          <w:sz w:val="24"/>
          <w:szCs w:val="24"/>
        </w:rPr>
        <w:t>;</w:t>
      </w:r>
    </w:p>
    <w:p w14:paraId="59A0179B" w14:textId="77777777" w:rsidR="00732D5C" w:rsidRPr="00673B3C" w:rsidRDefault="00732D5C" w:rsidP="00732D5C">
      <w:pPr>
        <w:pStyle w:val="a3"/>
        <w:numPr>
          <w:ilvl w:val="0"/>
          <w:numId w:val="42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взаимосвязанность определений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-туризма» и «цифрового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-туризма»</w:t>
      </w:r>
    </w:p>
    <w:p w14:paraId="6DB687B9" w14:textId="77777777" w:rsidR="00732D5C" w:rsidRPr="00F40E8D" w:rsidRDefault="00732D5C" w:rsidP="00732D5C">
      <w:pPr>
        <w:spacing w:after="15" w:line="386" w:lineRule="auto"/>
        <w:ind w:left="1416" w:right="805" w:hanging="3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40E8D">
        <w:rPr>
          <w:rFonts w:ascii="Times New Roman" w:hAnsi="Times New Roman" w:cs="Times New Roman"/>
          <w:sz w:val="24"/>
          <w:szCs w:val="24"/>
        </w:rPr>
        <w:t>.</w:t>
      </w:r>
      <w:r w:rsidRPr="00F40E8D">
        <w:rPr>
          <w:rFonts w:ascii="Times New Roman" w:hAnsi="Times New Roman" w:cs="Times New Roman"/>
          <w:sz w:val="24"/>
          <w:szCs w:val="24"/>
        </w:rPr>
        <w:tab/>
        <w:t xml:space="preserve">Изучить историю развития </w:t>
      </w:r>
      <w:r>
        <w:rPr>
          <w:rFonts w:ascii="Times New Roman" w:hAnsi="Times New Roman" w:cs="Times New Roman"/>
          <w:sz w:val="24"/>
          <w:szCs w:val="24"/>
        </w:rPr>
        <w:t>лечебно-оздоровительных туров</w:t>
      </w:r>
      <w:r w:rsidRPr="00F40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мировой и русской истории</w:t>
      </w:r>
      <w:r w:rsidRPr="00F40E8D">
        <w:rPr>
          <w:rFonts w:ascii="Times New Roman" w:hAnsi="Times New Roman" w:cs="Times New Roman"/>
          <w:sz w:val="24"/>
          <w:szCs w:val="24"/>
        </w:rPr>
        <w:t>;</w:t>
      </w:r>
    </w:p>
    <w:p w14:paraId="0E81AC1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40E8D">
        <w:rPr>
          <w:rFonts w:ascii="Times New Roman" w:hAnsi="Times New Roman" w:cs="Times New Roman"/>
          <w:sz w:val="24"/>
          <w:szCs w:val="24"/>
        </w:rPr>
        <w:t>.</w:t>
      </w:r>
      <w:r w:rsidRPr="00F40E8D">
        <w:rPr>
          <w:rFonts w:ascii="Times New Roman" w:hAnsi="Times New Roman" w:cs="Times New Roman"/>
          <w:sz w:val="24"/>
          <w:szCs w:val="24"/>
        </w:rPr>
        <w:tab/>
        <w:t xml:space="preserve">Дать </w:t>
      </w:r>
      <w:r>
        <w:rPr>
          <w:rFonts w:ascii="Times New Roman" w:hAnsi="Times New Roman" w:cs="Times New Roman"/>
          <w:sz w:val="24"/>
          <w:szCs w:val="24"/>
        </w:rPr>
        <w:t>описательную характеристику Республике Алтай;</w:t>
      </w:r>
    </w:p>
    <w:p w14:paraId="1FB28C00" w14:textId="77777777" w:rsidR="00732D5C" w:rsidRPr="00F40E8D" w:rsidRDefault="00732D5C" w:rsidP="00732D5C">
      <w:pPr>
        <w:spacing w:after="15" w:line="386" w:lineRule="auto"/>
        <w:ind w:left="709" w:right="805" w:firstLine="3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</w:t>
      </w:r>
      <w:r w:rsidRPr="00673B3C">
        <w:rPr>
          <w:rFonts w:ascii="Times New Roman" w:hAnsi="Times New Roman" w:cs="Times New Roman"/>
          <w:sz w:val="24"/>
          <w:szCs w:val="24"/>
        </w:rPr>
        <w:t xml:space="preserve">азработать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673B3C">
        <w:rPr>
          <w:rFonts w:ascii="Times New Roman" w:hAnsi="Times New Roman" w:cs="Times New Roman"/>
          <w:sz w:val="24"/>
          <w:szCs w:val="24"/>
        </w:rPr>
        <w:t>-тур и практические р</w:t>
      </w:r>
      <w:r>
        <w:rPr>
          <w:rFonts w:ascii="Times New Roman" w:hAnsi="Times New Roman" w:cs="Times New Roman"/>
          <w:sz w:val="24"/>
          <w:szCs w:val="24"/>
        </w:rPr>
        <w:t xml:space="preserve">екомендации по его продвижению, </w:t>
      </w:r>
      <w:r w:rsidRPr="00673B3C">
        <w:rPr>
          <w:rFonts w:ascii="Times New Roman" w:hAnsi="Times New Roman" w:cs="Times New Roman"/>
          <w:sz w:val="24"/>
          <w:szCs w:val="24"/>
        </w:rPr>
        <w:t>оцени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73B3C">
        <w:rPr>
          <w:rFonts w:ascii="Times New Roman" w:hAnsi="Times New Roman" w:cs="Times New Roman"/>
          <w:sz w:val="24"/>
          <w:szCs w:val="24"/>
        </w:rPr>
        <w:t xml:space="preserve"> эффективность </w:t>
      </w:r>
      <w:r>
        <w:rPr>
          <w:rFonts w:ascii="Times New Roman" w:hAnsi="Times New Roman" w:cs="Times New Roman"/>
          <w:sz w:val="24"/>
          <w:szCs w:val="24"/>
        </w:rPr>
        <w:t>сформированного предложения.</w:t>
      </w:r>
    </w:p>
    <w:p w14:paraId="1FB19998" w14:textId="77777777" w:rsidR="00732D5C" w:rsidRPr="00975E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E13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14:paraId="7B5E1B8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E1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контент-</w:t>
      </w:r>
      <w:r w:rsidRPr="00AB534B">
        <w:rPr>
          <w:rFonts w:ascii="Times New Roman" w:hAnsi="Times New Roman" w:cs="Times New Roman"/>
          <w:sz w:val="24"/>
          <w:szCs w:val="24"/>
        </w:rPr>
        <w:t>анализ существующих исто</w:t>
      </w:r>
      <w:r>
        <w:rPr>
          <w:rFonts w:ascii="Times New Roman" w:hAnsi="Times New Roman" w:cs="Times New Roman"/>
          <w:sz w:val="24"/>
          <w:szCs w:val="24"/>
        </w:rPr>
        <w:t>чников по рассматриваемой теме</w:t>
      </w:r>
    </w:p>
    <w:p w14:paraId="64531CE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E1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34B">
        <w:rPr>
          <w:rFonts w:ascii="Times New Roman" w:hAnsi="Times New Roman" w:cs="Times New Roman"/>
          <w:sz w:val="24"/>
          <w:szCs w:val="24"/>
        </w:rPr>
        <w:t>обоб</w:t>
      </w:r>
      <w:r>
        <w:rPr>
          <w:rFonts w:ascii="Times New Roman" w:hAnsi="Times New Roman" w:cs="Times New Roman"/>
          <w:sz w:val="24"/>
          <w:szCs w:val="24"/>
        </w:rPr>
        <w:t>щение и синтез различных мнений (дискурс-анализ)</w:t>
      </w:r>
    </w:p>
    <w:p w14:paraId="6388A45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E13">
        <w:rPr>
          <w:rFonts w:ascii="Times New Roman" w:hAnsi="Times New Roman" w:cs="Times New Roman"/>
          <w:sz w:val="24"/>
          <w:szCs w:val="24"/>
        </w:rPr>
        <w:t>–</w:t>
      </w:r>
      <w:r w:rsidRPr="00AB534B">
        <w:rPr>
          <w:rFonts w:ascii="Times New Roman" w:hAnsi="Times New Roman" w:cs="Times New Roman"/>
          <w:sz w:val="24"/>
          <w:szCs w:val="24"/>
        </w:rPr>
        <w:t xml:space="preserve"> моделирование</w:t>
      </w:r>
      <w:r>
        <w:rPr>
          <w:rFonts w:ascii="Times New Roman" w:hAnsi="Times New Roman" w:cs="Times New Roman"/>
          <w:sz w:val="24"/>
          <w:szCs w:val="24"/>
        </w:rPr>
        <w:t xml:space="preserve">, основанное на </w:t>
      </w:r>
      <w:r w:rsidRPr="00AB534B">
        <w:rPr>
          <w:rFonts w:ascii="Times New Roman" w:hAnsi="Times New Roman" w:cs="Times New Roman"/>
          <w:sz w:val="24"/>
          <w:szCs w:val="24"/>
        </w:rPr>
        <w:t>полученных</w:t>
      </w:r>
      <w:r>
        <w:rPr>
          <w:rFonts w:ascii="Times New Roman" w:hAnsi="Times New Roman" w:cs="Times New Roman"/>
          <w:sz w:val="24"/>
          <w:szCs w:val="24"/>
        </w:rPr>
        <w:t xml:space="preserve"> в процессе рассмотрения проблемы</w:t>
      </w:r>
      <w:r w:rsidRPr="00AB534B">
        <w:rPr>
          <w:rFonts w:ascii="Times New Roman" w:hAnsi="Times New Roman" w:cs="Times New Roman"/>
          <w:sz w:val="24"/>
          <w:szCs w:val="24"/>
        </w:rPr>
        <w:t xml:space="preserve"> данных</w:t>
      </w:r>
    </w:p>
    <w:p w14:paraId="0C161A1E" w14:textId="77777777" w:rsidR="00732D5C" w:rsidRPr="00C63449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E1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Маркетинговые виды анализа - </w:t>
      </w:r>
      <w:r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C6344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PESTLE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F4A952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E1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34B">
        <w:rPr>
          <w:rFonts w:ascii="Times New Roman" w:hAnsi="Times New Roman" w:cs="Times New Roman"/>
          <w:sz w:val="24"/>
          <w:szCs w:val="24"/>
        </w:rPr>
        <w:t>сценарный метод прогно</w:t>
      </w:r>
      <w:r>
        <w:rPr>
          <w:rFonts w:ascii="Times New Roman" w:hAnsi="Times New Roman" w:cs="Times New Roman"/>
          <w:sz w:val="24"/>
          <w:szCs w:val="24"/>
        </w:rPr>
        <w:t>зирования экономических явлений</w:t>
      </w:r>
    </w:p>
    <w:p w14:paraId="33108003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684">
        <w:rPr>
          <w:rFonts w:ascii="Times New Roman" w:hAnsi="Times New Roman" w:cs="Times New Roman"/>
          <w:sz w:val="24"/>
          <w:szCs w:val="24"/>
        </w:rPr>
        <w:t xml:space="preserve">Структура </w:t>
      </w:r>
      <w:r>
        <w:rPr>
          <w:rFonts w:ascii="Times New Roman" w:hAnsi="Times New Roman" w:cs="Times New Roman"/>
          <w:sz w:val="24"/>
          <w:szCs w:val="24"/>
        </w:rPr>
        <w:t xml:space="preserve">бакалаврской </w:t>
      </w:r>
      <w:r w:rsidRPr="00037684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 xml:space="preserve">включает в себя </w:t>
      </w:r>
      <w:r w:rsidRPr="00037684">
        <w:rPr>
          <w:rFonts w:ascii="Times New Roman" w:hAnsi="Times New Roman" w:cs="Times New Roman"/>
          <w:sz w:val="24"/>
          <w:szCs w:val="24"/>
        </w:rPr>
        <w:t>введени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7684">
        <w:rPr>
          <w:rFonts w:ascii="Times New Roman" w:hAnsi="Times New Roman" w:cs="Times New Roman"/>
          <w:sz w:val="24"/>
          <w:szCs w:val="24"/>
        </w:rPr>
        <w:t>, тр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37684">
        <w:rPr>
          <w:rFonts w:ascii="Times New Roman" w:hAnsi="Times New Roman" w:cs="Times New Roman"/>
          <w:sz w:val="24"/>
          <w:szCs w:val="24"/>
        </w:rPr>
        <w:t xml:space="preserve"> 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37684">
        <w:rPr>
          <w:rFonts w:ascii="Times New Roman" w:hAnsi="Times New Roman" w:cs="Times New Roman"/>
          <w:sz w:val="24"/>
          <w:szCs w:val="24"/>
        </w:rPr>
        <w:t>, заключени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7684">
        <w:rPr>
          <w:rFonts w:ascii="Times New Roman" w:hAnsi="Times New Roman" w:cs="Times New Roman"/>
          <w:sz w:val="24"/>
          <w:szCs w:val="24"/>
        </w:rPr>
        <w:t>, спис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037684">
        <w:rPr>
          <w:rFonts w:ascii="Times New Roman" w:hAnsi="Times New Roman" w:cs="Times New Roman"/>
          <w:sz w:val="24"/>
          <w:szCs w:val="24"/>
        </w:rPr>
        <w:t xml:space="preserve"> использованн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037684">
        <w:rPr>
          <w:rFonts w:ascii="Times New Roman" w:hAnsi="Times New Roman" w:cs="Times New Roman"/>
          <w:sz w:val="24"/>
          <w:szCs w:val="24"/>
        </w:rPr>
        <w:t xml:space="preserve"> источников </w:t>
      </w:r>
      <w:r>
        <w:rPr>
          <w:rFonts w:ascii="Times New Roman" w:hAnsi="Times New Roman" w:cs="Times New Roman"/>
          <w:sz w:val="24"/>
          <w:szCs w:val="24"/>
        </w:rPr>
        <w:t>и литературы, а также</w:t>
      </w:r>
      <w:r w:rsidRPr="00037684">
        <w:rPr>
          <w:rFonts w:ascii="Times New Roman" w:hAnsi="Times New Roman" w:cs="Times New Roman"/>
          <w:sz w:val="24"/>
          <w:szCs w:val="24"/>
        </w:rPr>
        <w:t xml:space="preserve"> 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376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0BC90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684">
        <w:rPr>
          <w:rFonts w:ascii="Times New Roman" w:hAnsi="Times New Roman" w:cs="Times New Roman"/>
          <w:sz w:val="24"/>
          <w:szCs w:val="24"/>
        </w:rPr>
        <w:t xml:space="preserve">Содержание первой главы раскрывает и уточняет терминологические аспекты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037684">
        <w:rPr>
          <w:rFonts w:ascii="Times New Roman" w:hAnsi="Times New Roman" w:cs="Times New Roman"/>
          <w:sz w:val="24"/>
          <w:szCs w:val="24"/>
        </w:rPr>
        <w:t xml:space="preserve">туризма, его </w:t>
      </w:r>
      <w:r>
        <w:rPr>
          <w:rFonts w:ascii="Times New Roman" w:hAnsi="Times New Roman" w:cs="Times New Roman"/>
          <w:sz w:val="24"/>
          <w:szCs w:val="24"/>
        </w:rPr>
        <w:t xml:space="preserve">взаимосвязанность с понятием лечебно-оздоровительного туризма, дополнительно раскрывая сущность «цифровой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0376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2C1ED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684">
        <w:rPr>
          <w:rFonts w:ascii="Times New Roman" w:hAnsi="Times New Roman" w:cs="Times New Roman"/>
          <w:sz w:val="24"/>
          <w:szCs w:val="24"/>
        </w:rPr>
        <w:lastRenderedPageBreak/>
        <w:t xml:space="preserve">Вторая глава исследования посвящена </w:t>
      </w:r>
      <w:r>
        <w:rPr>
          <w:rFonts w:ascii="Times New Roman" w:hAnsi="Times New Roman" w:cs="Times New Roman"/>
          <w:sz w:val="24"/>
          <w:szCs w:val="24"/>
        </w:rPr>
        <w:t xml:space="preserve">истории развития путешествий такого характера, а также возможности их организации на территории Республики Алтай, исходя из специфики региона. </w:t>
      </w:r>
    </w:p>
    <w:p w14:paraId="6DA8A76D" w14:textId="77777777" w:rsidR="00732D5C" w:rsidRPr="00975E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7684">
        <w:rPr>
          <w:rFonts w:ascii="Times New Roman" w:hAnsi="Times New Roman" w:cs="Times New Roman"/>
          <w:sz w:val="24"/>
          <w:szCs w:val="24"/>
        </w:rPr>
        <w:t xml:space="preserve">Заключительная глава выпускной квалификационной работы посвящена разработке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37684">
        <w:rPr>
          <w:rFonts w:ascii="Times New Roman" w:hAnsi="Times New Roman" w:cs="Times New Roman"/>
          <w:sz w:val="24"/>
          <w:szCs w:val="24"/>
        </w:rPr>
        <w:t xml:space="preserve">уристского маршрута по </w:t>
      </w:r>
      <w:r>
        <w:rPr>
          <w:rFonts w:ascii="Times New Roman" w:hAnsi="Times New Roman" w:cs="Times New Roman"/>
          <w:sz w:val="24"/>
          <w:szCs w:val="24"/>
        </w:rPr>
        <w:t>Горному Алтаю.</w:t>
      </w:r>
    </w:p>
    <w:p w14:paraId="7A2BE1B4" w14:textId="77777777" w:rsidR="00732D5C" w:rsidRDefault="00732D5C" w:rsidP="00732D5C"/>
    <w:p w14:paraId="007E9FD2" w14:textId="77777777" w:rsidR="00732D5C" w:rsidRDefault="00732D5C" w:rsidP="00732D5C"/>
    <w:p w14:paraId="14C5DE49" w14:textId="77777777" w:rsidR="00732D5C" w:rsidRDefault="00732D5C" w:rsidP="00732D5C"/>
    <w:p w14:paraId="05ED4355" w14:textId="77777777" w:rsidR="00732D5C" w:rsidRDefault="00732D5C" w:rsidP="00732D5C"/>
    <w:p w14:paraId="7A3CC451" w14:textId="77777777" w:rsidR="00732D5C" w:rsidRDefault="00732D5C" w:rsidP="00732D5C"/>
    <w:p w14:paraId="084454F9" w14:textId="77777777" w:rsidR="00732D5C" w:rsidRDefault="00732D5C" w:rsidP="00732D5C"/>
    <w:p w14:paraId="407C81CA" w14:textId="77777777" w:rsidR="00732D5C" w:rsidRDefault="00732D5C" w:rsidP="00732D5C"/>
    <w:p w14:paraId="038BF81B" w14:textId="77777777" w:rsidR="00732D5C" w:rsidRDefault="00732D5C" w:rsidP="00732D5C"/>
    <w:p w14:paraId="2BB9CF7E" w14:textId="77777777" w:rsidR="00732D5C" w:rsidRDefault="00732D5C" w:rsidP="00732D5C"/>
    <w:p w14:paraId="1259EAA5" w14:textId="77777777" w:rsidR="00732D5C" w:rsidRDefault="00732D5C" w:rsidP="00732D5C"/>
    <w:p w14:paraId="1E8B7590" w14:textId="77777777" w:rsidR="00732D5C" w:rsidRDefault="00732D5C" w:rsidP="00732D5C"/>
    <w:p w14:paraId="6729E2F0" w14:textId="77777777" w:rsidR="00732D5C" w:rsidRDefault="00732D5C" w:rsidP="00732D5C"/>
    <w:p w14:paraId="4CF3F1EB" w14:textId="77777777" w:rsidR="00732D5C" w:rsidRDefault="00732D5C" w:rsidP="00732D5C"/>
    <w:p w14:paraId="4594B151" w14:textId="77777777" w:rsidR="00732D5C" w:rsidRDefault="00732D5C" w:rsidP="00732D5C"/>
    <w:p w14:paraId="74634E4F" w14:textId="77777777" w:rsidR="00732D5C" w:rsidRDefault="00732D5C" w:rsidP="00732D5C"/>
    <w:p w14:paraId="20C01D65" w14:textId="77777777" w:rsidR="00732D5C" w:rsidRDefault="00732D5C" w:rsidP="00732D5C"/>
    <w:p w14:paraId="0534665D" w14:textId="77777777" w:rsidR="00732D5C" w:rsidRDefault="00732D5C" w:rsidP="00732D5C"/>
    <w:p w14:paraId="4647B9E1" w14:textId="77777777" w:rsidR="00732D5C" w:rsidRDefault="00732D5C" w:rsidP="00732D5C"/>
    <w:p w14:paraId="48B2BA24" w14:textId="77777777" w:rsidR="00732D5C" w:rsidRDefault="00732D5C" w:rsidP="00732D5C"/>
    <w:p w14:paraId="0B9BC2E9" w14:textId="77777777" w:rsidR="00732D5C" w:rsidRDefault="00732D5C" w:rsidP="00732D5C"/>
    <w:p w14:paraId="71911139" w14:textId="77777777" w:rsidR="00732D5C" w:rsidRDefault="00732D5C" w:rsidP="00732D5C"/>
    <w:p w14:paraId="654EBAD4" w14:textId="77777777" w:rsidR="00732D5C" w:rsidRDefault="00732D5C" w:rsidP="00732D5C"/>
    <w:p w14:paraId="1862526D" w14:textId="77777777" w:rsidR="00732D5C" w:rsidRDefault="00732D5C" w:rsidP="00732D5C"/>
    <w:p w14:paraId="0F00D94C" w14:textId="77777777" w:rsidR="00732D5C" w:rsidRDefault="00732D5C" w:rsidP="00732D5C"/>
    <w:p w14:paraId="2E9CE6D7" w14:textId="77777777" w:rsidR="00732D5C" w:rsidRDefault="00732D5C" w:rsidP="00732D5C"/>
    <w:p w14:paraId="5450A2B7" w14:textId="77777777" w:rsidR="00732D5C" w:rsidRDefault="00732D5C" w:rsidP="00732D5C"/>
    <w:p w14:paraId="347F33CD" w14:textId="77777777" w:rsidR="00732D5C" w:rsidRPr="00437F23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2" w:name="_Toc103463166"/>
      <w:r w:rsidRPr="00437F23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 xml:space="preserve">ГЛАВА 1. Теоретические основы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4"/>
        </w:rPr>
        <w:t>детокс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4"/>
        </w:rPr>
        <w:t>-туризма</w:t>
      </w:r>
      <w:bookmarkEnd w:id="2"/>
    </w:p>
    <w:p w14:paraId="0EF319D7" w14:textId="77777777" w:rsidR="00732D5C" w:rsidRPr="00EB23F2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03463167"/>
      <w:r w:rsidRPr="00EB23F2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1.1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Определение термина лечебно-оздоровительного туризма</w:t>
      </w:r>
      <w:bookmarkEnd w:id="3"/>
    </w:p>
    <w:p w14:paraId="1F3302D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30061ED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Федеральный закон №132-ФЗ (ред. от 16.10.2019) «Об основах туристской деятельности в Российской Федерации» определяет понятие "туризм" как временные выезды (путешествия) граждан Российской Федерации, иностранных граждан и лиц без гражданства  с постоянного места жительства в лечебно-оздоровительных, рекреационных, познавательных, физкультурно-спортивных, профессионально-деловых и иных целях без занятия деятельностью, связанной с получением дохода от источников в стране (месте) временного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пребывания»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1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40B96B95" w14:textId="77777777" w:rsidR="00732D5C" w:rsidRPr="0063713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Согласно определению, предложенным Всемирной туристской организацией (UNWTO), под туризмом подразумевается деятельность лица, путешествующего или находящегося в местах, выходящих за пределы его типичной среды обитания, но не более чем один год, для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бизнеса, отдыха или иных целей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637133">
        <w:rPr>
          <w:rFonts w:ascii="Times New Roman" w:eastAsia="Calibri" w:hAnsi="Times New Roman" w:cs="Times New Roman"/>
          <w:sz w:val="24"/>
          <w:szCs w:val="24"/>
          <w:lang w:eastAsia="en-GB"/>
        </w:rPr>
        <w:t>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2</w:t>
      </w:r>
      <w:r w:rsidRPr="00637133">
        <w:rPr>
          <w:rFonts w:ascii="Times New Roman" w:eastAsia="Calibri" w:hAnsi="Times New Roman" w:cs="Times New Roman"/>
          <w:sz w:val="24"/>
          <w:szCs w:val="24"/>
          <w:lang w:eastAsia="en-GB"/>
        </w:rPr>
        <w:t>]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24610C9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Развитие благосостояния и осознанности населения планеты приводит к тому, что все большее количество людей задумывается о повышении качества своей жизни, в том числе,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и о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здоровь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е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. Современные люди, проживающие в крупных городах и мегаполисах, постоянно подвергаются неблагоприятной экологической обстановке и стрессам (перегрузка информационным потоком, навязчивая реклама, проблемы на работе и в личной жизни). Даже при наличии сбалансированного питании и различных современных препаратов, организм не получает должной обеспеченности нутриентами (в первую очередь витамин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ами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и минерал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ами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), что приводит к ухудшению общего с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амочувствия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снижению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иммунитета и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росту риска развития заболеваний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. </w:t>
      </w:r>
    </w:p>
    <w:p w14:paraId="3A2D0F6A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Именно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компенсации негативных проявлений городской жизни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и создана категория лечебно-оздоровительного туризма и санаторно-курортного лечения. В целом,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эта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одна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из самых популярных форм рекреации в России. На сегодняшний день насчитывается множество научных определений этого явления в российских и зарубежных источниках.</w:t>
      </w:r>
    </w:p>
    <w:p w14:paraId="6DB53A6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 xml:space="preserve">В отечественной литературе имеются различные трактовки термина «лечебно-оздоровительный туризм». В некоторых работах и научных изданиях применяется понятие «лечебно-оздоровительный туризм»; в некоторых лечебный и оздоровительный туризм выделяются как самостоятельные категории; в других – вводится термин со схожим смыслом – «курортный туризм». </w:t>
      </w:r>
    </w:p>
    <w:p w14:paraId="5C8FA7DD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Одним из определений данного термина является объяснение А. М.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Ветитнева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, который пишет в своей монографии о том, что к лечебно-оздоровительному туризму стоит относить поездки за пределы места жительства, основными целями которых являются приобретение медицинских услуг, улучшение состояния здоровья, посредством использования тури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стской инфраструктуры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3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0E27A6B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Другой эксперт области, Алексей Кусков, в работе «Рекреационная география» определяет лечебно-оздоровительный туризм как туристские путешествия граждан с низким доходом, слабо защищенных в социальном отношении и остро нуждающихся в рекреации и лечении 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4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].</w:t>
      </w:r>
    </w:p>
    <w:p w14:paraId="2233CE1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Понятие «лечебно-оздоровительный туризм» автор Ю. Ф. Волков трактует как «поездки в санаторий или иные курортные бальнеологические центры с целью прохождения лечебно-оздоровительного курса» 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5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].</w:t>
      </w:r>
    </w:p>
    <w:p w14:paraId="38761BC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Calibri" w:hAnsi="Times New Roman" w:cs="Times New Roman"/>
          <w:color w:val="FFC000"/>
          <w:sz w:val="24"/>
          <w:szCs w:val="24"/>
          <w:lang w:eastAsia="en-GB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Широта в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GB"/>
        </w:rPr>
        <w:t>трактовании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понятия подразумевает вариативность его расшифровок среди русскоязычных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исследователей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. Это связано со взглядами ученых на структуру и 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>составляющие отрасли, а также на их взаимные связи, о чем упоминает в своей научной работе коллектив авторов Сочинского государственного университета [6].</w:t>
      </w:r>
    </w:p>
    <w:p w14:paraId="261374F6" w14:textId="77777777" w:rsidR="00732D5C" w:rsidRPr="00E8079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Изученные объяснения лечебно-оздоровительного туризма, в первую очередь подразумевают укрепление физического здоровья и профилактику болезней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, л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ибо непосредственное лечение организма от приобретенных недугов. Ментальное (психическое) здоровье человека отодвигается на второй план и не может существовать самостоятельно, в отрыве от медико-биологической составляющей цели путешествия.</w:t>
      </w:r>
    </w:p>
    <w:p w14:paraId="537ABD8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Ввиду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отсутствия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терминологи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ческого консенсуса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в российской научной сред</w:t>
      </w:r>
      <w:r w:rsidRPr="00417F1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имеет смысл обратиться к зарубежному исследовательскому опыту.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 xml:space="preserve">Мировая научная общественность в большинстве случаев использует английский язык для обобщения теоретических знаний и дефиниций. Поскольку напрямую словосочетание «лечебно-оздоровительный туризм» нельзя перевести с русского на английский язык,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возникают сложности с сопоставлением русскоязычных и англоязычных дефиниций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26C6052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Наиболее удачная и полная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типологизация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данного туристического сектора представлена Майклом Холлом, профессором кафедры менеджмента Кентерберийского университета Новой Зеландии (см. рис. 1). В своем научном труде исследователь выделяет группу «медицинских путешествий» (англ.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Medical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travel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),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включающую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три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основных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составляющих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: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medical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tourism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(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наиболее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всеобъемлющая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),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wellness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tourism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и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GB" w:eastAsia="en-GB"/>
        </w:rPr>
        <w:t>health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tourism</w:t>
      </w:r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7].</w:t>
      </w:r>
    </w:p>
    <w:p w14:paraId="15BFFDCA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Раскроем авторское описание каждого из этих направлений ниже:</w:t>
      </w:r>
    </w:p>
    <w:p w14:paraId="0177DB5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Health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tourism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– этот вид туризма включает в себя все виды путешествий, главной целью (мотивацией) которых является вклад к физическому, психическому и / или духовному здоровью с помощью медицинских и оздоровительных мероприятий, повышающих способность людей удовлетворять свои нужды и потребности в окружающей среде и обществе (социальной среде).</w:t>
      </w:r>
    </w:p>
    <w:p w14:paraId="6E2671D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Medical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tourism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– это вид туристической деятельности, который предполагает использование научно обоснованных медицинских лечебных ресурсов и услуг. Он может включать диагностику, лечение, профилактику и реабилитацию. </w:t>
      </w:r>
    </w:p>
    <w:p w14:paraId="53EA521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17F1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Отдельно хочется выделить статью американского исследователя Кристи М. Рид, </w:t>
      </w:r>
      <w:r w:rsidRPr="003A330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которая отмечает, что помимо туров с «обращением за медицинской </w:t>
      </w:r>
      <w:r w:rsidRPr="003A3307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помощью» имеют место быть «путешествия с целью оказания медицинской помощи» [8]</w:t>
      </w:r>
      <w:r w:rsidRPr="00417F1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AE71104" wp14:editId="2D848638">
            <wp:simplePos x="0" y="0"/>
            <wp:positionH relativeFrom="margin">
              <wp:align>center</wp:align>
            </wp:positionH>
            <wp:positionV relativeFrom="paragraph">
              <wp:posOffset>1670685</wp:posOffset>
            </wp:positionV>
            <wp:extent cx="4382770" cy="354774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F1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DDBEC" wp14:editId="248AD4D0">
                <wp:simplePos x="0" y="0"/>
                <wp:positionH relativeFrom="margin">
                  <wp:posOffset>367665</wp:posOffset>
                </wp:positionH>
                <wp:positionV relativeFrom="paragraph">
                  <wp:posOffset>5337175</wp:posOffset>
                </wp:positionV>
                <wp:extent cx="5475605" cy="485775"/>
                <wp:effectExtent l="0" t="0" r="0" b="9525"/>
                <wp:wrapTopAndBottom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596523" w14:textId="77777777" w:rsidR="00732D5C" w:rsidRPr="00116C09" w:rsidRDefault="00732D5C" w:rsidP="00732D5C">
                            <w:pPr>
                              <w:pStyle w:val="12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16C09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Рисунок 1. Типология сектора медицинских путешествий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по Майклу Холлу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DDBEC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28.95pt;margin-top:420.25pt;width:431.15pt;height:38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" stroked="f">
                <v:textbox inset="0,0,0,0">
                  <w:txbxContent>
                    <w:p w14:paraId="0E596523" w14:textId="77777777" w:rsidR="00732D5C" w:rsidRPr="00116C09" w:rsidRDefault="00732D5C" w:rsidP="00732D5C">
                      <w:pPr>
                        <w:pStyle w:val="12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116C09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Рисунок 1. Типология сектора медицинских путешествий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по Майклу Холлу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F5D4EC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val="en-GB" w:eastAsia="en-GB"/>
        </w:rPr>
        <w:t>Wellness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GB" w:eastAsia="en-GB"/>
        </w:rPr>
        <w:t>tourism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– это вид туристической деятельности, который направлен на улучшение и сбалансирование всех основных сфер человеческой жизни, включая: физическую, умственную, эмоциональную, профессиональную, интеллектуальную и духовную. Основной мотивацией для такого туриста является участие в профилактических, активных, улучшающих образ жизни мероприятиях, таких как фитнес, здоровое питание, расслабление, уход за телом и лечебные процедуры.</w:t>
      </w:r>
    </w:p>
    <w:p w14:paraId="19A4B24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Майкл Холл апеллирует к рекомендациям формулировок и систематики Всемирной Туристской Организации (UNWTO), в статье которой сказано, что «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h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ealth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tourism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is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the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umbrella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term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for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the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subtypes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: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wellness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tourism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and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medical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tourism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» [</w:t>
      </w:r>
      <w:r w:rsidRPr="002B69B8">
        <w:rPr>
          <w:rFonts w:ascii="Times New Roman" w:eastAsia="Calibri" w:hAnsi="Times New Roman" w:cs="Times New Roman"/>
          <w:sz w:val="24"/>
          <w:szCs w:val="24"/>
          <w:lang w:eastAsia="en-GB"/>
        </w:rPr>
        <w:t>2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].</w:t>
      </w:r>
    </w:p>
    <w:p w14:paraId="5E5893FA" w14:textId="77777777" w:rsidR="00732D5C" w:rsidRPr="008B42B6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Схожей концепции придерживаются индийские авторы труда «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Global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Developments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in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Healthcare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and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Medical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Tourism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» (см. рис. 2). Интересно, что при переложении этой типологии и понятийного аппарата на призму российского взгляда, то складывается вывод о выделении исследователями данной концепции туристских поездок для оздоровления методами «народной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медицины» (</w:t>
      </w:r>
      <w:r w:rsidRPr="00417F12">
        <w:rPr>
          <w:rFonts w:ascii="Times New Roman" w:eastAsia="Calibri" w:hAnsi="Times New Roman" w:cs="Times New Roman"/>
          <w:sz w:val="24"/>
          <w:szCs w:val="24"/>
          <w:lang w:val="en-GB" w:eastAsia="en-GB"/>
        </w:rPr>
        <w:t>wellness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GB" w:eastAsia="en-GB"/>
        </w:rPr>
        <w:t>tourism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), либо же с использованием методов «научной доказательной медицины» (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m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edical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tourism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) 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9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].</w:t>
      </w:r>
    </w:p>
    <w:p w14:paraId="0731C886" w14:textId="77777777" w:rsidR="00732D5C" w:rsidRPr="00417F12" w:rsidRDefault="00732D5C" w:rsidP="00732D5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BE662F8" w14:textId="77777777" w:rsidR="00732D5C" w:rsidRPr="00417F12" w:rsidRDefault="00732D5C" w:rsidP="00732D5C">
      <w:pPr>
        <w:keepNext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en-GB" w:eastAsia="en-GB"/>
        </w:rPr>
      </w:pPr>
      <w:r w:rsidRPr="00417F1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2EE80" wp14:editId="5A549484">
            <wp:extent cx="4508938" cy="3695818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2609" cy="36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96F6" w14:textId="77777777" w:rsidR="00732D5C" w:rsidRPr="002B69B8" w:rsidRDefault="00732D5C" w:rsidP="00732D5C">
      <w:pPr>
        <w:spacing w:after="200" w:line="240" w:lineRule="auto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lang w:val="en-US" w:eastAsia="en-GB"/>
        </w:rPr>
      </w:pPr>
      <w:r w:rsidRPr="00417F12">
        <w:rPr>
          <w:rFonts w:ascii="Times New Roman" w:eastAsia="Calibri" w:hAnsi="Times New Roman" w:cs="Times New Roman"/>
          <w:iCs/>
          <w:sz w:val="24"/>
          <w:szCs w:val="24"/>
          <w:lang w:eastAsia="en-GB"/>
        </w:rPr>
        <w:t>Рисунок</w:t>
      </w:r>
      <w:r w:rsidRPr="002B69B8">
        <w:rPr>
          <w:rFonts w:ascii="Times New Roman" w:eastAsia="Calibri" w:hAnsi="Times New Roman" w:cs="Times New Roman"/>
          <w:iCs/>
          <w:sz w:val="24"/>
          <w:szCs w:val="24"/>
          <w:lang w:val="en-US" w:eastAsia="en-GB"/>
        </w:rPr>
        <w:t xml:space="preserve"> 2. </w:t>
      </w:r>
      <w:r>
        <w:rPr>
          <w:rFonts w:ascii="Times New Roman" w:eastAsia="Calibri" w:hAnsi="Times New Roman" w:cs="Times New Roman"/>
          <w:iCs/>
          <w:sz w:val="24"/>
          <w:szCs w:val="24"/>
          <w:lang w:eastAsia="en-GB"/>
        </w:rPr>
        <w:t>Типология</w:t>
      </w:r>
      <w:r w:rsidRPr="002B69B8">
        <w:rPr>
          <w:rFonts w:ascii="Times New Roman" w:eastAsia="Calibri" w:hAnsi="Times New Roman" w:cs="Times New Roman"/>
          <w:iCs/>
          <w:sz w:val="24"/>
          <w:szCs w:val="24"/>
          <w:lang w:val="en-US" w:eastAsia="en-GB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  <w:lang w:eastAsia="en-GB"/>
        </w:rPr>
        <w:t>сектора</w:t>
      </w:r>
      <w:r w:rsidRPr="00AC4A1F">
        <w:rPr>
          <w:rFonts w:ascii="Times New Roman" w:eastAsia="Calibri" w:hAnsi="Times New Roman" w:cs="Times New Roman"/>
          <w:iCs/>
          <w:sz w:val="24"/>
          <w:szCs w:val="24"/>
          <w:lang w:val="en-US" w:eastAsia="en-GB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  <w:lang w:eastAsia="en-GB"/>
        </w:rPr>
        <w:t>по</w:t>
      </w:r>
      <w:r w:rsidRPr="002B69B8">
        <w:rPr>
          <w:rFonts w:ascii="Times New Roman" w:eastAsia="Calibri" w:hAnsi="Times New Roman" w:cs="Times New Roman"/>
          <w:iCs/>
          <w:sz w:val="24"/>
          <w:szCs w:val="24"/>
          <w:lang w:val="en-US" w:eastAsia="en-GB"/>
        </w:rPr>
        <w:t xml:space="preserve"> 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«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Global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Developments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in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Healthcare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and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Medical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Tourism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»</w:t>
      </w:r>
    </w:p>
    <w:p w14:paraId="03FF5787" w14:textId="77777777" w:rsidR="00732D5C" w:rsidRPr="002B69B8" w:rsidRDefault="00732D5C" w:rsidP="00732D5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GB"/>
        </w:rPr>
      </w:pPr>
    </w:p>
    <w:p w14:paraId="75CD88C4" w14:textId="77777777" w:rsidR="00732D5C" w:rsidRDefault="00732D5C" w:rsidP="00732D5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Конечно, среди зарубежных научных работ есть иные мнения на описание данного явления. Более однозначные определения дан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ы, например, швейцарским ученым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Каспаром</w:t>
      </w:r>
      <w:proofErr w:type="spellEnd"/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было выведена данная характеристика этого направления: </w:t>
      </w:r>
    </w:p>
    <w:p w14:paraId="6904C648" w14:textId="77777777" w:rsidR="00732D5C" w:rsidRPr="00417F12" w:rsidRDefault="00732D5C" w:rsidP="00732D5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«Лечебный туризм – совокупность связей и явлений, которые возникают при изменении постоянного места пребывания людей с целью улучшения, стабилизации и при случае восстановления физического, умственного и социального здоровья под </w:t>
      </w:r>
      <w:r w:rsidRPr="00AC4A1F">
        <w:rPr>
          <w:rFonts w:ascii="Times New Roman" w:eastAsia="Calibri" w:hAnsi="Times New Roman" w:cs="Times New Roman"/>
          <w:sz w:val="24"/>
          <w:szCs w:val="24"/>
          <w:lang w:eastAsia="en-GB"/>
        </w:rPr>
        <w:t>воздействием предписанных действий оздоровительного и лечебного характера, для которых место, где они находятся при этом, не является постоянным местом проживания или работы» [10].</w:t>
      </w:r>
    </w:p>
    <w:p w14:paraId="77379464" w14:textId="77777777" w:rsidR="00732D5C" w:rsidRPr="008B42B6" w:rsidRDefault="00732D5C" w:rsidP="00732D5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В данной работе мы не станем углубляться в поиски необходимого универсального термина в международной науке, поскольку здесь также отсутствует единый консенсус. Кроме того, одна из трудностей в определении англоязычными авторами лечебно-оздоровительного туризма заключается в том, что исторически этот термин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получил большее распространение в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Европ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е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по сравнению с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Америкой, о чем указывают в своей работе авторы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из США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11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].</w:t>
      </w:r>
    </w:p>
    <w:p w14:paraId="2A44B12C" w14:textId="77777777" w:rsidR="00732D5C" w:rsidRPr="00E568FC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03463168"/>
      <w:r w:rsidRPr="001E028C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1.2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Понятие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>-туризма и его особенности</w:t>
      </w:r>
      <w:bookmarkEnd w:id="4"/>
    </w:p>
    <w:p w14:paraId="284DADB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F9F">
        <w:rPr>
          <w:rFonts w:ascii="Times New Roman" w:hAnsi="Times New Roman" w:cs="Times New Roman"/>
          <w:sz w:val="24"/>
          <w:szCs w:val="24"/>
        </w:rPr>
        <w:t xml:space="preserve">Лечебно-оздоровительный туризм имеет разнообразную по масштабам терминологию и типологию среди отечественных и англоязычных </w:t>
      </w:r>
      <w:r>
        <w:rPr>
          <w:rFonts w:ascii="Times New Roman" w:hAnsi="Times New Roman" w:cs="Times New Roman"/>
          <w:sz w:val="24"/>
          <w:szCs w:val="24"/>
        </w:rPr>
        <w:t>исследователей</w:t>
      </w:r>
      <w:r w:rsidRPr="00045F9F">
        <w:rPr>
          <w:rFonts w:ascii="Times New Roman" w:hAnsi="Times New Roman" w:cs="Times New Roman"/>
          <w:sz w:val="24"/>
          <w:szCs w:val="24"/>
        </w:rPr>
        <w:t xml:space="preserve">. Вопреки этому, </w:t>
      </w:r>
      <w:proofErr w:type="gramStart"/>
      <w:r w:rsidRPr="00045F9F">
        <w:rPr>
          <w:rFonts w:ascii="Times New Roman" w:hAnsi="Times New Roman" w:cs="Times New Roman"/>
          <w:sz w:val="24"/>
          <w:szCs w:val="24"/>
        </w:rPr>
        <w:t>вопрос восстановления психического (душевного) здоровья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F9F">
        <w:rPr>
          <w:rFonts w:ascii="Times New Roman" w:hAnsi="Times New Roman" w:cs="Times New Roman"/>
          <w:sz w:val="24"/>
          <w:szCs w:val="24"/>
        </w:rPr>
        <w:t xml:space="preserve">путешествующих в изученных материалах опускается. </w:t>
      </w:r>
      <w:r>
        <w:rPr>
          <w:rFonts w:ascii="Times New Roman" w:hAnsi="Times New Roman" w:cs="Times New Roman"/>
          <w:sz w:val="24"/>
          <w:szCs w:val="24"/>
        </w:rPr>
        <w:t xml:space="preserve">Упрощённо, под лечебно-оздоровительным туризмом можно понимать путешествие, главной целью которого будет являться поход к врачу. </w:t>
      </w:r>
    </w:p>
    <w:p w14:paraId="470F13C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F9F">
        <w:rPr>
          <w:rFonts w:ascii="Times New Roman" w:hAnsi="Times New Roman" w:cs="Times New Roman"/>
          <w:sz w:val="24"/>
          <w:szCs w:val="24"/>
        </w:rPr>
        <w:t>Эт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5F9F">
        <w:rPr>
          <w:rFonts w:ascii="Times New Roman" w:hAnsi="Times New Roman" w:cs="Times New Roman"/>
          <w:sz w:val="24"/>
          <w:szCs w:val="24"/>
        </w:rPr>
        <w:t xml:space="preserve"> неудовлетворенность побуждает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F9F">
        <w:rPr>
          <w:rFonts w:ascii="Times New Roman" w:hAnsi="Times New Roman" w:cs="Times New Roman"/>
          <w:sz w:val="24"/>
          <w:szCs w:val="24"/>
        </w:rPr>
        <w:t xml:space="preserve">прибегнуть к формулировке собственного </w:t>
      </w:r>
      <w:r>
        <w:rPr>
          <w:rFonts w:ascii="Times New Roman" w:hAnsi="Times New Roman" w:cs="Times New Roman"/>
          <w:sz w:val="24"/>
          <w:szCs w:val="24"/>
        </w:rPr>
        <w:t>понятийного аппарата</w:t>
      </w:r>
      <w:r w:rsidRPr="00045F9F">
        <w:rPr>
          <w:rFonts w:ascii="Times New Roman" w:hAnsi="Times New Roman" w:cs="Times New Roman"/>
          <w:sz w:val="24"/>
          <w:szCs w:val="24"/>
        </w:rPr>
        <w:t xml:space="preserve">, необходимого </w:t>
      </w:r>
      <w:r>
        <w:rPr>
          <w:rFonts w:ascii="Times New Roman" w:hAnsi="Times New Roman" w:cs="Times New Roman"/>
          <w:sz w:val="24"/>
          <w:szCs w:val="24"/>
        </w:rPr>
        <w:t>в рисках</w:t>
      </w:r>
      <w:r w:rsidRPr="00045F9F">
        <w:rPr>
          <w:rFonts w:ascii="Times New Roman" w:hAnsi="Times New Roman" w:cs="Times New Roman"/>
          <w:sz w:val="24"/>
          <w:szCs w:val="24"/>
        </w:rPr>
        <w:t xml:space="preserve"> исследования. Разумеется, с опорой на </w:t>
      </w:r>
      <w:r>
        <w:rPr>
          <w:rFonts w:ascii="Times New Roman" w:hAnsi="Times New Roman" w:cs="Times New Roman"/>
          <w:sz w:val="24"/>
          <w:szCs w:val="24"/>
        </w:rPr>
        <w:t xml:space="preserve">уже </w:t>
      </w:r>
      <w:r w:rsidRPr="00045F9F">
        <w:rPr>
          <w:rFonts w:ascii="Times New Roman" w:hAnsi="Times New Roman" w:cs="Times New Roman"/>
          <w:sz w:val="24"/>
          <w:szCs w:val="24"/>
        </w:rPr>
        <w:t xml:space="preserve">имеющийся </w:t>
      </w:r>
      <w:r>
        <w:rPr>
          <w:rFonts w:ascii="Times New Roman" w:hAnsi="Times New Roman" w:cs="Times New Roman"/>
          <w:sz w:val="24"/>
          <w:szCs w:val="24"/>
        </w:rPr>
        <w:t xml:space="preserve">мировой </w:t>
      </w:r>
      <w:r w:rsidRPr="00045F9F">
        <w:rPr>
          <w:rFonts w:ascii="Times New Roman" w:hAnsi="Times New Roman" w:cs="Times New Roman"/>
          <w:sz w:val="24"/>
          <w:szCs w:val="24"/>
        </w:rPr>
        <w:t xml:space="preserve">научный </w:t>
      </w:r>
      <w:r>
        <w:rPr>
          <w:rFonts w:ascii="Times New Roman" w:hAnsi="Times New Roman" w:cs="Times New Roman"/>
          <w:sz w:val="24"/>
          <w:szCs w:val="24"/>
        </w:rPr>
        <w:t xml:space="preserve">и исследовательский </w:t>
      </w:r>
      <w:r w:rsidRPr="00045F9F">
        <w:rPr>
          <w:rFonts w:ascii="Times New Roman" w:hAnsi="Times New Roman" w:cs="Times New Roman"/>
          <w:sz w:val="24"/>
          <w:szCs w:val="24"/>
        </w:rPr>
        <w:t xml:space="preserve">опыт. </w:t>
      </w:r>
    </w:p>
    <w:p w14:paraId="2877D879" w14:textId="77777777" w:rsidR="00732D5C" w:rsidRPr="00045F9F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выпускной квалификационной работе рассматривается направление туризма, которое будет зеркально сложившемуся «лечебно-оздоровительным» и «санитарно-курортным» турам. Фокусом данного устоявшегося направления служит лечение тела, то есть физического здоровья человека. Исходя из этого будет интересно взглянуть на «антоним» этого вида туризма, который, в свою очередь, будет считать своей ключевой особенностью «оздоровление внутреннего здоровья человека, его душевных сил».</w:t>
      </w:r>
    </w:p>
    <w:p w14:paraId="18B85F7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F9F">
        <w:rPr>
          <w:rFonts w:ascii="Times New Roman" w:hAnsi="Times New Roman" w:cs="Times New Roman"/>
          <w:sz w:val="24"/>
          <w:szCs w:val="24"/>
        </w:rPr>
        <w:t>В последние годы наблюдается спрос непосредственно на так называем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045F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F9F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045F9F">
        <w:rPr>
          <w:rFonts w:ascii="Times New Roman" w:hAnsi="Times New Roman" w:cs="Times New Roman"/>
          <w:sz w:val="24"/>
          <w:szCs w:val="24"/>
        </w:rPr>
        <w:t xml:space="preserve">-туризм, </w:t>
      </w:r>
      <w:r>
        <w:rPr>
          <w:rFonts w:ascii="Times New Roman" w:hAnsi="Times New Roman" w:cs="Times New Roman"/>
          <w:sz w:val="24"/>
          <w:szCs w:val="24"/>
        </w:rPr>
        <w:t>который является</w:t>
      </w:r>
      <w:r w:rsidRPr="00045F9F">
        <w:rPr>
          <w:rFonts w:ascii="Times New Roman" w:hAnsi="Times New Roman" w:cs="Times New Roman"/>
          <w:sz w:val="24"/>
          <w:szCs w:val="24"/>
        </w:rPr>
        <w:t xml:space="preserve"> современной альтернатив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45F9F">
        <w:rPr>
          <w:rFonts w:ascii="Times New Roman" w:hAnsi="Times New Roman" w:cs="Times New Roman"/>
          <w:sz w:val="24"/>
          <w:szCs w:val="24"/>
        </w:rPr>
        <w:t xml:space="preserve"> «лечебно-оздоровительного туризма», поэтому главный </w:t>
      </w:r>
      <w:r>
        <w:rPr>
          <w:rFonts w:ascii="Times New Roman" w:hAnsi="Times New Roman" w:cs="Times New Roman"/>
          <w:sz w:val="24"/>
          <w:szCs w:val="24"/>
        </w:rPr>
        <w:t>фокус нашего исследования будет сосредоточен в этом направлении</w:t>
      </w:r>
      <w:r w:rsidRPr="00045F9F">
        <w:rPr>
          <w:rFonts w:ascii="Times New Roman" w:hAnsi="Times New Roman" w:cs="Times New Roman"/>
          <w:sz w:val="24"/>
          <w:szCs w:val="24"/>
        </w:rPr>
        <w:t>.</w:t>
      </w:r>
    </w:p>
    <w:p w14:paraId="74342DD3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F9F">
        <w:rPr>
          <w:rFonts w:ascii="Times New Roman" w:hAnsi="Times New Roman" w:cs="Times New Roman"/>
          <w:sz w:val="24"/>
          <w:szCs w:val="24"/>
        </w:rPr>
        <w:t>Акцентирование</w:t>
      </w:r>
      <w:r>
        <w:rPr>
          <w:rFonts w:ascii="Times New Roman" w:hAnsi="Times New Roman" w:cs="Times New Roman"/>
          <w:sz w:val="24"/>
          <w:szCs w:val="24"/>
        </w:rPr>
        <w:t xml:space="preserve"> нашего </w:t>
      </w:r>
      <w:r w:rsidRPr="00045F9F">
        <w:rPr>
          <w:rFonts w:ascii="Times New Roman" w:hAnsi="Times New Roman" w:cs="Times New Roman"/>
          <w:sz w:val="24"/>
          <w:szCs w:val="24"/>
        </w:rPr>
        <w:t xml:space="preserve">внимания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-туризме неслучайно</w:t>
      </w:r>
      <w:r w:rsidRPr="00045F9F">
        <w:rPr>
          <w:rFonts w:ascii="Times New Roman" w:hAnsi="Times New Roman" w:cs="Times New Roman"/>
          <w:sz w:val="24"/>
          <w:szCs w:val="24"/>
        </w:rPr>
        <w:t>. При анализе инструмента Яндекс.</w:t>
      </w:r>
      <w:proofErr w:type="spellStart"/>
      <w:r w:rsidRPr="00045F9F">
        <w:rPr>
          <w:rFonts w:ascii="Times New Roman" w:hAnsi="Times New Roman" w:cs="Times New Roman"/>
          <w:sz w:val="24"/>
          <w:szCs w:val="24"/>
          <w:lang w:val="en-US"/>
        </w:rPr>
        <w:t>Wordstat</w:t>
      </w:r>
      <w:proofErr w:type="spellEnd"/>
      <w:r w:rsidRPr="00045F9F">
        <w:rPr>
          <w:rFonts w:ascii="Times New Roman" w:hAnsi="Times New Roman" w:cs="Times New Roman"/>
          <w:sz w:val="24"/>
          <w:szCs w:val="24"/>
        </w:rPr>
        <w:t xml:space="preserve"> можно выявить последовательный рост числа поисковых запросов словосочетания «</w:t>
      </w:r>
      <w:proofErr w:type="spellStart"/>
      <w:r w:rsidRPr="00045F9F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045F9F">
        <w:rPr>
          <w:rFonts w:ascii="Times New Roman" w:hAnsi="Times New Roman" w:cs="Times New Roman"/>
          <w:sz w:val="24"/>
          <w:szCs w:val="24"/>
        </w:rPr>
        <w:t xml:space="preserve"> тур» в поисковых запросах интернет-сервиса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рунета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F9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промежуток</w:t>
      </w:r>
      <w:r w:rsidRPr="00045F9F">
        <w:rPr>
          <w:rFonts w:ascii="Times New Roman" w:hAnsi="Times New Roman" w:cs="Times New Roman"/>
          <w:sz w:val="24"/>
          <w:szCs w:val="24"/>
        </w:rPr>
        <w:t xml:space="preserve"> с марта 2020 года по март 2022 года (см. рис. 3).</w:t>
      </w:r>
    </w:p>
    <w:p w14:paraId="10CEFBA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99F7C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C3AEF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1CF92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8F0D7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9D27B12" wp14:editId="1AC849B1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648325" cy="3352800"/>
            <wp:effectExtent l="0" t="0" r="9525" b="0"/>
            <wp:wrapTopAndBottom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4210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FD15D" wp14:editId="29CF89E5">
                <wp:simplePos x="0" y="0"/>
                <wp:positionH relativeFrom="margin">
                  <wp:posOffset>57150</wp:posOffset>
                </wp:positionH>
                <wp:positionV relativeFrom="paragraph">
                  <wp:posOffset>3761740</wp:posOffset>
                </wp:positionV>
                <wp:extent cx="5475605" cy="635"/>
                <wp:effectExtent l="0" t="0" r="0" b="2540"/>
                <wp:wrapTopAndBottom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1B472" w14:textId="77777777" w:rsidR="00732D5C" w:rsidRPr="00BE20E8" w:rsidRDefault="00732D5C" w:rsidP="00732D5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BE20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Рисунок 3.</w:t>
                            </w:r>
                            <w:r w:rsidRPr="00BE20E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История числа поисковых запросов «детокс тур» в Яндексе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FD15D" id="Надпись 11" o:spid="_x0000_s1027" type="#_x0000_t202" style="position:absolute;left:0;text-align:left;margin-left:4.5pt;margin-top:296.2pt;width:431.15pt;height:.0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" stroked="f">
                <v:textbox style="mso-fit-shape-to-text:t" inset="0,0,0,0">
                  <w:txbxContent>
                    <w:p w14:paraId="3A51B472" w14:textId="77777777" w:rsidR="00732D5C" w:rsidRPr="00BE20E8" w:rsidRDefault="00732D5C" w:rsidP="00732D5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w:r w:rsidRPr="00BE20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Рисунок 3.</w:t>
                      </w:r>
                      <w:r w:rsidRPr="00BE20E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История числа поисковых запросов «детокс тур» в Яндексе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07446C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CD6CA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5DDF">
        <w:rPr>
          <w:rFonts w:ascii="Times New Roman" w:hAnsi="Times New Roman" w:cs="Times New Roman"/>
          <w:sz w:val="24"/>
          <w:szCs w:val="24"/>
        </w:rPr>
        <w:t xml:space="preserve">Если говорить об абсолютных </w:t>
      </w:r>
      <w:r>
        <w:rPr>
          <w:rFonts w:ascii="Times New Roman" w:hAnsi="Times New Roman" w:cs="Times New Roman"/>
          <w:sz w:val="24"/>
          <w:szCs w:val="24"/>
        </w:rPr>
        <w:t xml:space="preserve">числовых </w:t>
      </w:r>
      <w:r w:rsidRPr="00445DDF">
        <w:rPr>
          <w:rFonts w:ascii="Times New Roman" w:hAnsi="Times New Roman" w:cs="Times New Roman"/>
          <w:sz w:val="24"/>
          <w:szCs w:val="24"/>
        </w:rPr>
        <w:t>показателях, то в период с апреля 2020 года по март 2022 года, поисковые запросы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445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данном </w:t>
      </w:r>
      <w:r w:rsidRPr="00445DDF"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45DDF">
        <w:rPr>
          <w:rFonts w:ascii="Times New Roman" w:hAnsi="Times New Roman" w:cs="Times New Roman"/>
          <w:sz w:val="24"/>
          <w:szCs w:val="24"/>
        </w:rPr>
        <w:t xml:space="preserve"> туризма</w:t>
      </w:r>
      <w:r>
        <w:rPr>
          <w:rFonts w:ascii="Times New Roman" w:hAnsi="Times New Roman" w:cs="Times New Roman"/>
          <w:sz w:val="24"/>
          <w:szCs w:val="24"/>
        </w:rPr>
        <w:t xml:space="preserve"> (словосочетание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тур»)</w:t>
      </w:r>
      <w:r w:rsidRPr="00445DDF">
        <w:rPr>
          <w:rFonts w:ascii="Times New Roman" w:hAnsi="Times New Roman" w:cs="Times New Roman"/>
          <w:sz w:val="24"/>
          <w:szCs w:val="24"/>
        </w:rPr>
        <w:t xml:space="preserve"> выросли в 8 раз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5DD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45DDF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4ECE53B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5DDF">
        <w:rPr>
          <w:rFonts w:ascii="Times New Roman" w:hAnsi="Times New Roman" w:cs="Times New Roman"/>
          <w:sz w:val="24"/>
          <w:szCs w:val="24"/>
        </w:rPr>
        <w:t>Как видно из</w:t>
      </w:r>
      <w:r>
        <w:rPr>
          <w:rFonts w:ascii="Times New Roman" w:hAnsi="Times New Roman" w:cs="Times New Roman"/>
          <w:sz w:val="24"/>
          <w:szCs w:val="24"/>
        </w:rPr>
        <w:t xml:space="preserve"> составленного</w:t>
      </w:r>
      <w:r w:rsidRPr="00445DDF">
        <w:rPr>
          <w:rFonts w:ascii="Times New Roman" w:hAnsi="Times New Roman" w:cs="Times New Roman"/>
          <w:sz w:val="24"/>
          <w:szCs w:val="24"/>
        </w:rPr>
        <w:t xml:space="preserve"> графика, тенденция имеет постоянно возрастающий характер</w:t>
      </w:r>
      <w:r>
        <w:rPr>
          <w:rFonts w:ascii="Times New Roman" w:hAnsi="Times New Roman" w:cs="Times New Roman"/>
          <w:sz w:val="24"/>
          <w:szCs w:val="24"/>
        </w:rPr>
        <w:t>. Кривая имеет негативный тренд</w:t>
      </w:r>
      <w:r w:rsidRPr="00445DDF">
        <w:rPr>
          <w:rFonts w:ascii="Times New Roman" w:hAnsi="Times New Roman" w:cs="Times New Roman"/>
          <w:sz w:val="24"/>
          <w:szCs w:val="24"/>
        </w:rPr>
        <w:t xml:space="preserve"> в предновогодний</w:t>
      </w:r>
      <w:r>
        <w:rPr>
          <w:rFonts w:ascii="Times New Roman" w:hAnsi="Times New Roman" w:cs="Times New Roman"/>
          <w:sz w:val="24"/>
          <w:szCs w:val="24"/>
        </w:rPr>
        <w:t xml:space="preserve"> период (праздничные дни) и начало летнего сезона, когда люди уже определились с тем, как будут проводить отпуск.</w:t>
      </w:r>
    </w:p>
    <w:p w14:paraId="5C6EF99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5DDF">
        <w:rPr>
          <w:rFonts w:ascii="Times New Roman" w:hAnsi="Times New Roman" w:cs="Times New Roman"/>
          <w:sz w:val="24"/>
          <w:szCs w:val="24"/>
        </w:rPr>
        <w:t>В региональном отношении лидерами запросов являются наиболее урбанизированные и промышленные субъекты Росси</w:t>
      </w:r>
      <w:r>
        <w:rPr>
          <w:rFonts w:ascii="Times New Roman" w:hAnsi="Times New Roman" w:cs="Times New Roman"/>
          <w:sz w:val="24"/>
          <w:szCs w:val="24"/>
        </w:rPr>
        <w:t>йской Федерации</w:t>
      </w:r>
      <w:r w:rsidRPr="00445DDF">
        <w:rPr>
          <w:rFonts w:ascii="Times New Roman" w:hAnsi="Times New Roman" w:cs="Times New Roman"/>
          <w:sz w:val="24"/>
          <w:szCs w:val="24"/>
        </w:rPr>
        <w:t xml:space="preserve"> (далее в порядке убывания числа поисковых запросов): Москва и Московская область, Екатеринбург и Свердловская область, Челябинская область, Санкт-Петербург и Ленинградская область (см. рис. 4).</w:t>
      </w:r>
    </w:p>
    <w:p w14:paraId="2869C25D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523F93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5DE9C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9E9D702" wp14:editId="3AEA1FC6">
            <wp:simplePos x="0" y="0"/>
            <wp:positionH relativeFrom="column">
              <wp:posOffset>281940</wp:posOffset>
            </wp:positionH>
            <wp:positionV relativeFrom="paragraph">
              <wp:posOffset>194310</wp:posOffset>
            </wp:positionV>
            <wp:extent cx="5305425" cy="353250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E6F66" w14:textId="77777777" w:rsidR="00732D5C" w:rsidRDefault="00732D5C" w:rsidP="00732D5C">
      <w:p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 w:rsidRPr="00957E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1C3AC" wp14:editId="044C8809">
                <wp:simplePos x="0" y="0"/>
                <wp:positionH relativeFrom="margin">
                  <wp:align>center</wp:align>
                </wp:positionH>
                <wp:positionV relativeFrom="paragraph">
                  <wp:posOffset>3645535</wp:posOffset>
                </wp:positionV>
                <wp:extent cx="5475605" cy="635"/>
                <wp:effectExtent l="0" t="0" r="0" b="0"/>
                <wp:wrapTopAndBottom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77D66A" w14:textId="77777777" w:rsidR="00732D5C" w:rsidRPr="00E60800" w:rsidRDefault="00732D5C" w:rsidP="00732D5C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60800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Рисунок 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4.</w:t>
                            </w:r>
                            <w:r w:rsidRPr="00E60800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Распространение поисковых запросов «детокс тур» в Яндексе по регионам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1C3AC" id="Надпись 25" o:spid="_x0000_s1028" type="#_x0000_t202" style="position:absolute;left:0;text-align:left;margin-left:0;margin-top:287.05pt;width:431.15pt;height: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" stroked="f">
                <v:textbox style="mso-fit-shape-to-text:t" inset="0,0,0,0">
                  <w:txbxContent>
                    <w:p w14:paraId="4E77D66A" w14:textId="77777777" w:rsidR="00732D5C" w:rsidRPr="00E60800" w:rsidRDefault="00732D5C" w:rsidP="00732D5C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E60800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Рисунок 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4.</w:t>
                      </w:r>
                      <w:r w:rsidRPr="00E60800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>Распространение поисковых запросов «детокс тур» в Яндексе по регионам России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364A2D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C85658" w14:textId="77777777" w:rsidR="00732D5C" w:rsidRPr="002D1DB7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DB7">
        <w:rPr>
          <w:rFonts w:ascii="Times New Roman" w:hAnsi="Times New Roman" w:cs="Times New Roman"/>
          <w:sz w:val="24"/>
          <w:szCs w:val="24"/>
        </w:rPr>
        <w:t>Для понимания определения «</w:t>
      </w:r>
      <w:proofErr w:type="spellStart"/>
      <w:r w:rsidRPr="002D1DB7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2D1DB7">
        <w:rPr>
          <w:rFonts w:ascii="Times New Roman" w:hAnsi="Times New Roman" w:cs="Times New Roman"/>
          <w:sz w:val="24"/>
          <w:szCs w:val="24"/>
        </w:rPr>
        <w:t>» и дальнейшего описания его взаимосвязанности с лечебно-оздоровительным туризмом обратимся к Кембриджскому словарю английского языка, который дает два определения этому существительному:</w:t>
      </w:r>
    </w:p>
    <w:p w14:paraId="1EA53CF2" w14:textId="77777777" w:rsidR="00732D5C" w:rsidRPr="002D1DB7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1DB7">
        <w:rPr>
          <w:rFonts w:ascii="Times New Roman" w:hAnsi="Times New Roman" w:cs="Times New Roman"/>
          <w:sz w:val="24"/>
          <w:szCs w:val="24"/>
          <w:lang w:val="en-US"/>
        </w:rPr>
        <w:t xml:space="preserve">1) a period when you stop taking unhealthy or harmful foods, drinks, or substances into your body for a period of time, in order to improve your </w:t>
      </w:r>
      <w:proofErr w:type="gramStart"/>
      <w:r w:rsidRPr="002D1DB7">
        <w:rPr>
          <w:rFonts w:ascii="Times New Roman" w:hAnsi="Times New Roman" w:cs="Times New Roman"/>
          <w:sz w:val="24"/>
          <w:szCs w:val="24"/>
          <w:lang w:val="en-US"/>
        </w:rPr>
        <w:t>health;</w:t>
      </w:r>
      <w:proofErr w:type="gramEnd"/>
    </w:p>
    <w:p w14:paraId="441FD4A0" w14:textId="77777777" w:rsidR="00732D5C" w:rsidRPr="002D1DB7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1DB7">
        <w:rPr>
          <w:rFonts w:ascii="Times New Roman" w:hAnsi="Times New Roman" w:cs="Times New Roman"/>
          <w:sz w:val="24"/>
          <w:szCs w:val="24"/>
          <w:lang w:val="en-US"/>
        </w:rPr>
        <w:t>2) medical treatment in a special hospital to stop someone drinking too much alcohol or taking harmful drugs.</w:t>
      </w:r>
    </w:p>
    <w:p w14:paraId="142CC742" w14:textId="77777777" w:rsidR="00732D5C" w:rsidRPr="00D005B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5B3">
        <w:rPr>
          <w:rFonts w:ascii="Times New Roman" w:hAnsi="Times New Roman" w:cs="Times New Roman"/>
          <w:sz w:val="24"/>
          <w:szCs w:val="24"/>
        </w:rPr>
        <w:t xml:space="preserve">Таким образом, под </w:t>
      </w:r>
      <w:proofErr w:type="spellStart"/>
      <w:r w:rsidRPr="00D005B3">
        <w:rPr>
          <w:rFonts w:ascii="Times New Roman" w:hAnsi="Times New Roman" w:cs="Times New Roman"/>
          <w:sz w:val="24"/>
          <w:szCs w:val="24"/>
        </w:rPr>
        <w:t>детоксом</w:t>
      </w:r>
      <w:proofErr w:type="spellEnd"/>
      <w:r w:rsidRPr="00D005B3">
        <w:rPr>
          <w:rFonts w:ascii="Times New Roman" w:hAnsi="Times New Roman" w:cs="Times New Roman"/>
          <w:sz w:val="24"/>
          <w:szCs w:val="24"/>
        </w:rPr>
        <w:t xml:space="preserve"> подразумевается физиологическое или лекарственное удаление токсичных веществ из живого организма. </w:t>
      </w:r>
    </w:p>
    <w:p w14:paraId="14E4ED3F" w14:textId="77777777" w:rsidR="00732D5C" w:rsidRPr="00D005B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5B3">
        <w:rPr>
          <w:rFonts w:ascii="Times New Roman" w:hAnsi="Times New Roman" w:cs="Times New Roman"/>
          <w:sz w:val="24"/>
          <w:szCs w:val="24"/>
        </w:rPr>
        <w:t>В России, а также других государствах, распространено немедицинское ненаучное направление «</w:t>
      </w:r>
      <w:proofErr w:type="spellStart"/>
      <w:r w:rsidRPr="00D005B3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D005B3">
        <w:rPr>
          <w:rFonts w:ascii="Times New Roman" w:hAnsi="Times New Roman" w:cs="Times New Roman"/>
          <w:sz w:val="24"/>
          <w:szCs w:val="24"/>
        </w:rPr>
        <w:t xml:space="preserve">», представители которого утверждают о возможности образования в организме «шлаков» и «токсинов», от которых, по их представлению, нужно избавляться при помощи определенной еды, пищевых добавок (БАД) и иного рода процедур. </w:t>
      </w:r>
      <w:r>
        <w:rPr>
          <w:rFonts w:ascii="Times New Roman" w:hAnsi="Times New Roman" w:cs="Times New Roman"/>
          <w:sz w:val="24"/>
          <w:szCs w:val="24"/>
        </w:rPr>
        <w:t xml:space="preserve">Подобные рекомендации </w:t>
      </w:r>
      <w:r w:rsidRPr="00D005B3">
        <w:rPr>
          <w:rFonts w:ascii="Times New Roman" w:hAnsi="Times New Roman" w:cs="Times New Roman"/>
          <w:sz w:val="24"/>
          <w:szCs w:val="24"/>
        </w:rPr>
        <w:t xml:space="preserve">не </w:t>
      </w:r>
      <w:r w:rsidRPr="00D005B3">
        <w:rPr>
          <w:rFonts w:ascii="Times New Roman" w:hAnsi="Times New Roman" w:cs="Times New Roman"/>
          <w:sz w:val="24"/>
          <w:szCs w:val="24"/>
        </w:rPr>
        <w:lastRenderedPageBreak/>
        <w:t>подтверждены научными данными и при</w:t>
      </w:r>
      <w:r>
        <w:rPr>
          <w:rFonts w:ascii="Times New Roman" w:hAnsi="Times New Roman" w:cs="Times New Roman"/>
          <w:sz w:val="24"/>
          <w:szCs w:val="24"/>
        </w:rPr>
        <w:t>знаны</w:t>
      </w:r>
      <w:r w:rsidRPr="00D005B3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научно</w:t>
      </w:r>
      <w:r w:rsidRPr="00D005B3">
        <w:rPr>
          <w:rFonts w:ascii="Times New Roman" w:hAnsi="Times New Roman" w:cs="Times New Roman"/>
          <w:sz w:val="24"/>
          <w:szCs w:val="24"/>
        </w:rPr>
        <w:t>м сообществе ошибочными [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D005B3">
        <w:rPr>
          <w:rFonts w:ascii="Times New Roman" w:hAnsi="Times New Roman" w:cs="Times New Roman"/>
          <w:sz w:val="24"/>
          <w:szCs w:val="24"/>
        </w:rPr>
        <w:t>].</w:t>
      </w:r>
    </w:p>
    <w:p w14:paraId="2D6E3B31" w14:textId="77777777" w:rsidR="00732D5C" w:rsidRPr="00D005B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Зачастую</w:t>
      </w:r>
      <w:r w:rsidRPr="00D005B3">
        <w:rPr>
          <w:rFonts w:ascii="Times New Roman" w:hAnsi="Times New Roman" w:cs="Times New Roman"/>
          <w:sz w:val="24"/>
          <w:szCs w:val="24"/>
        </w:rPr>
        <w:t xml:space="preserve"> английское слово «</w:t>
      </w:r>
      <w:r w:rsidRPr="00D005B3">
        <w:rPr>
          <w:rFonts w:ascii="Times New Roman" w:hAnsi="Times New Roman" w:cs="Times New Roman"/>
          <w:sz w:val="24"/>
          <w:szCs w:val="24"/>
          <w:lang w:val="en-US"/>
        </w:rPr>
        <w:t>detox</w:t>
      </w:r>
      <w:r w:rsidRPr="00D005B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</w:t>
      </w:r>
      <w:r w:rsidRPr="00D005B3">
        <w:rPr>
          <w:rFonts w:ascii="Times New Roman" w:hAnsi="Times New Roman" w:cs="Times New Roman"/>
          <w:sz w:val="24"/>
          <w:szCs w:val="24"/>
        </w:rPr>
        <w:t xml:space="preserve"> в качестве маркетингового хода, частичного обновления и </w:t>
      </w:r>
      <w:proofErr w:type="spellStart"/>
      <w:r w:rsidRPr="00D005B3">
        <w:rPr>
          <w:rFonts w:ascii="Times New Roman" w:hAnsi="Times New Roman" w:cs="Times New Roman"/>
          <w:sz w:val="24"/>
          <w:szCs w:val="24"/>
        </w:rPr>
        <w:t>осовременивания</w:t>
      </w:r>
      <w:proofErr w:type="spellEnd"/>
      <w:r w:rsidRPr="00D005B3">
        <w:rPr>
          <w:rFonts w:ascii="Times New Roman" w:hAnsi="Times New Roman" w:cs="Times New Roman"/>
          <w:sz w:val="24"/>
          <w:szCs w:val="24"/>
        </w:rPr>
        <w:t xml:space="preserve"> мало популярного понятия в молодежной и прогрессивной общественной среде как «лечебно-оздоровительный туризм».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18E3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170">
        <w:rPr>
          <w:rFonts w:ascii="Times New Roman" w:hAnsi="Times New Roman" w:cs="Times New Roman"/>
          <w:sz w:val="24"/>
          <w:szCs w:val="24"/>
        </w:rPr>
        <w:t xml:space="preserve">Важно понимать, что замена одного понятия другим не является исключительно рекламным </w:t>
      </w:r>
      <w:r>
        <w:rPr>
          <w:rFonts w:ascii="Times New Roman" w:hAnsi="Times New Roman" w:cs="Times New Roman"/>
          <w:sz w:val="24"/>
          <w:szCs w:val="24"/>
        </w:rPr>
        <w:t>ходом</w:t>
      </w:r>
      <w:r w:rsidRPr="00826170">
        <w:rPr>
          <w:rFonts w:ascii="Times New Roman" w:hAnsi="Times New Roman" w:cs="Times New Roman"/>
          <w:sz w:val="24"/>
          <w:szCs w:val="24"/>
        </w:rPr>
        <w:t xml:space="preserve">, ввиду вкладывания в процесс </w:t>
      </w:r>
      <w:proofErr w:type="spellStart"/>
      <w:r w:rsidRPr="00826170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826170">
        <w:rPr>
          <w:rFonts w:ascii="Times New Roman" w:hAnsi="Times New Roman" w:cs="Times New Roman"/>
          <w:sz w:val="24"/>
          <w:szCs w:val="24"/>
        </w:rPr>
        <w:t>-туризма такого явления как «внутренне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26170">
        <w:rPr>
          <w:rFonts w:ascii="Times New Roman" w:hAnsi="Times New Roman" w:cs="Times New Roman"/>
          <w:sz w:val="24"/>
          <w:szCs w:val="24"/>
        </w:rPr>
        <w:t xml:space="preserve"> психического оздоровление». Суть его не синонимична отдыху, это, ссылаясь на турецких исследователей, есть «</w:t>
      </w:r>
      <w:proofErr w:type="spellStart"/>
      <w:r w:rsidRPr="00826170">
        <w:rPr>
          <w:rFonts w:ascii="Times New Roman" w:hAnsi="Times New Roman" w:cs="Times New Roman"/>
          <w:sz w:val="24"/>
          <w:szCs w:val="24"/>
        </w:rPr>
        <w:t>acti</w:t>
      </w:r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82617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14].</w:t>
      </w:r>
    </w:p>
    <w:p w14:paraId="0019651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3C87">
        <w:rPr>
          <w:rFonts w:ascii="Times New Roman" w:hAnsi="Times New Roman" w:cs="Times New Roman"/>
          <w:sz w:val="24"/>
          <w:szCs w:val="24"/>
        </w:rPr>
        <w:t>Таким образом, для выявления необходимого нам описания, мы сосредотачиваемся на «оздоровительной» составляющей, почти отсекая «лечебную» сторону, в ее строгом врачебно-медицинском понимании. Возвращаясь к работе коллектива авторов из Индии, мы можем заключить, что «</w:t>
      </w:r>
      <w:r w:rsidRPr="00263C87">
        <w:rPr>
          <w:rFonts w:ascii="Times New Roman" w:hAnsi="Times New Roman" w:cs="Times New Roman"/>
          <w:sz w:val="24"/>
          <w:szCs w:val="24"/>
          <w:lang w:val="en-US"/>
        </w:rPr>
        <w:t>detox</w:t>
      </w:r>
      <w:r w:rsidRPr="00263C87">
        <w:rPr>
          <w:rFonts w:ascii="Times New Roman" w:hAnsi="Times New Roman" w:cs="Times New Roman"/>
          <w:sz w:val="24"/>
          <w:szCs w:val="24"/>
        </w:rPr>
        <w:t xml:space="preserve"> </w:t>
      </w:r>
      <w:r w:rsidRPr="00263C87">
        <w:rPr>
          <w:rFonts w:ascii="Times New Roman" w:hAnsi="Times New Roman" w:cs="Times New Roman"/>
          <w:sz w:val="24"/>
          <w:szCs w:val="24"/>
          <w:lang w:val="en-US"/>
        </w:rPr>
        <w:t>tourism</w:t>
      </w:r>
      <w:r w:rsidRPr="00263C87">
        <w:rPr>
          <w:rFonts w:ascii="Times New Roman" w:hAnsi="Times New Roman" w:cs="Times New Roman"/>
          <w:sz w:val="24"/>
          <w:szCs w:val="24"/>
        </w:rPr>
        <w:t>» заключает в своей основе «</w:t>
      </w:r>
      <w:r w:rsidRPr="00263C87">
        <w:rPr>
          <w:rFonts w:ascii="Times New Roman" w:hAnsi="Times New Roman" w:cs="Times New Roman"/>
          <w:sz w:val="24"/>
          <w:szCs w:val="24"/>
          <w:lang w:val="en-US"/>
        </w:rPr>
        <w:t>wellness</w:t>
      </w:r>
      <w:r w:rsidRPr="00263C87">
        <w:rPr>
          <w:rFonts w:ascii="Times New Roman" w:hAnsi="Times New Roman" w:cs="Times New Roman"/>
          <w:sz w:val="24"/>
          <w:szCs w:val="24"/>
        </w:rPr>
        <w:t xml:space="preserve"> </w:t>
      </w:r>
      <w:r w:rsidRPr="00263C87">
        <w:rPr>
          <w:rFonts w:ascii="Times New Roman" w:hAnsi="Times New Roman" w:cs="Times New Roman"/>
          <w:sz w:val="24"/>
          <w:szCs w:val="24"/>
          <w:lang w:val="en-US"/>
        </w:rPr>
        <w:t>tourism</w:t>
      </w:r>
      <w:r w:rsidRPr="00263C87">
        <w:rPr>
          <w:rFonts w:ascii="Times New Roman" w:hAnsi="Times New Roman" w:cs="Times New Roman"/>
          <w:sz w:val="24"/>
          <w:szCs w:val="24"/>
        </w:rPr>
        <w:t>», но не исключает в своем содержании методик и практик «</w:t>
      </w:r>
      <w:r w:rsidRPr="00263C87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Pr="00263C87">
        <w:rPr>
          <w:rFonts w:ascii="Times New Roman" w:hAnsi="Times New Roman" w:cs="Times New Roman"/>
          <w:sz w:val="24"/>
          <w:szCs w:val="24"/>
        </w:rPr>
        <w:t xml:space="preserve"> </w:t>
      </w:r>
      <w:r w:rsidRPr="00263C87">
        <w:rPr>
          <w:rFonts w:ascii="Times New Roman" w:hAnsi="Times New Roman" w:cs="Times New Roman"/>
          <w:sz w:val="24"/>
          <w:szCs w:val="24"/>
          <w:lang w:val="en-US"/>
        </w:rPr>
        <w:t>tourism</w:t>
      </w:r>
      <w:r w:rsidRPr="00263C87">
        <w:rPr>
          <w:rFonts w:ascii="Times New Roman" w:hAnsi="Times New Roman" w:cs="Times New Roman"/>
          <w:sz w:val="24"/>
          <w:szCs w:val="24"/>
        </w:rPr>
        <w:t>» [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63C8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47008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Предлагаемая нами «туристская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» ещё и продолжает традиционный термин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ибо подразумевает под собой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детоксикацию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вредного питания, неблагоприятной окружающий среды, чрезмерной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перенасыщения информацией, алкоголя и сигарет, а также прочих факторов стресса.</w:t>
      </w:r>
    </w:p>
    <w:p w14:paraId="63EC6CE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133">
        <w:rPr>
          <w:rFonts w:ascii="Times New Roman" w:hAnsi="Times New Roman" w:cs="Times New Roman"/>
          <w:sz w:val="24"/>
          <w:szCs w:val="24"/>
        </w:rPr>
        <w:t xml:space="preserve">Исходя из вышеперечисленного, можем заключить, что </w:t>
      </w:r>
      <w:proofErr w:type="spellStart"/>
      <w:r w:rsidRPr="000E5FA7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0E5FA7">
        <w:rPr>
          <w:rFonts w:ascii="Times New Roman" w:hAnsi="Times New Roman" w:cs="Times New Roman"/>
          <w:sz w:val="24"/>
          <w:szCs w:val="24"/>
        </w:rPr>
        <w:t>-туризм – это один из видов лечебно-оздоровительного туризма, отличительными особенностями которого является направленность на оздоровление, восстановление душевного и физического здоровья человека, путем купировани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5FA7">
        <w:rPr>
          <w:rFonts w:ascii="Times New Roman" w:hAnsi="Times New Roman" w:cs="Times New Roman"/>
          <w:sz w:val="24"/>
          <w:szCs w:val="24"/>
        </w:rPr>
        <w:t xml:space="preserve"> факторов стресса практикой различных методик и программ</w:t>
      </w:r>
      <w:r w:rsidRPr="006371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Физическое здоровье идет вторым планом, поскольку ключевое понимание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-туризма первично строится на ментальной составляющей преображения путешествующих.</w:t>
      </w:r>
    </w:p>
    <w:p w14:paraId="001B8975" w14:textId="77777777" w:rsidR="00732D5C" w:rsidRPr="00263C87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</w:t>
      </w:r>
      <w:r w:rsidRPr="00637133">
        <w:rPr>
          <w:rFonts w:ascii="Times New Roman" w:hAnsi="Times New Roman" w:cs="Times New Roman"/>
          <w:sz w:val="24"/>
          <w:szCs w:val="24"/>
        </w:rPr>
        <w:t xml:space="preserve">то описание </w:t>
      </w:r>
      <w:r>
        <w:rPr>
          <w:rFonts w:ascii="Times New Roman" w:hAnsi="Times New Roman" w:cs="Times New Roman"/>
          <w:sz w:val="24"/>
          <w:szCs w:val="24"/>
        </w:rPr>
        <w:t>встраивается</w:t>
      </w:r>
      <w:r w:rsidRPr="00637133">
        <w:rPr>
          <w:rFonts w:ascii="Times New Roman" w:hAnsi="Times New Roman" w:cs="Times New Roman"/>
          <w:sz w:val="24"/>
          <w:szCs w:val="24"/>
        </w:rPr>
        <w:t xml:space="preserve"> в концепцию определения лечебно-оздоровител</w:t>
      </w:r>
      <w:r>
        <w:rPr>
          <w:rFonts w:ascii="Times New Roman" w:hAnsi="Times New Roman" w:cs="Times New Roman"/>
          <w:sz w:val="24"/>
          <w:szCs w:val="24"/>
        </w:rPr>
        <w:t>ьного туризма по Ю. Матюхиной</w:t>
      </w:r>
      <w:r w:rsidRPr="00637133">
        <w:rPr>
          <w:rFonts w:ascii="Times New Roman" w:hAnsi="Times New Roman" w:cs="Times New Roman"/>
          <w:sz w:val="24"/>
          <w:szCs w:val="24"/>
        </w:rPr>
        <w:t>, которая отмечает, что одной из черт такого вида туров является и</w:t>
      </w:r>
      <w:r>
        <w:rPr>
          <w:rFonts w:ascii="Times New Roman" w:hAnsi="Times New Roman" w:cs="Times New Roman"/>
          <w:sz w:val="24"/>
          <w:szCs w:val="24"/>
        </w:rPr>
        <w:t>х «индивидуальный характер» [15].</w:t>
      </w:r>
    </w:p>
    <w:p w14:paraId="3B74FA5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C86">
        <w:rPr>
          <w:rFonts w:ascii="Times New Roman" w:hAnsi="Times New Roman" w:cs="Times New Roman"/>
          <w:sz w:val="24"/>
          <w:szCs w:val="24"/>
        </w:rPr>
        <w:t>Автор американского журнала «</w:t>
      </w:r>
      <w:proofErr w:type="spellStart"/>
      <w:r w:rsidRPr="00DF5C86">
        <w:rPr>
          <w:rFonts w:ascii="Times New Roman" w:hAnsi="Times New Roman" w:cs="Times New Roman"/>
          <w:sz w:val="24"/>
          <w:szCs w:val="24"/>
        </w:rPr>
        <w:t>Medium</w:t>
      </w:r>
      <w:proofErr w:type="spellEnd"/>
      <w:r w:rsidRPr="00DF5C86">
        <w:rPr>
          <w:rFonts w:ascii="Times New Roman" w:hAnsi="Times New Roman" w:cs="Times New Roman"/>
          <w:sz w:val="24"/>
          <w:szCs w:val="24"/>
        </w:rPr>
        <w:t xml:space="preserve">» Д. Джексон в своей публикации выделяет 5 типов </w:t>
      </w:r>
      <w:proofErr w:type="spellStart"/>
      <w:r w:rsidRPr="00DF5C86"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 w:rsidRPr="00DF5C86">
        <w:rPr>
          <w:rFonts w:ascii="Times New Roman" w:hAnsi="Times New Roman" w:cs="Times New Roman"/>
          <w:sz w:val="24"/>
          <w:szCs w:val="24"/>
        </w:rPr>
        <w:t xml:space="preserve">, на улучшение которых, в тех или иных пропорциях, должен быть сфокусирован </w:t>
      </w:r>
      <w:proofErr w:type="spellStart"/>
      <w:r w:rsidRPr="00DF5C86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DF5C86">
        <w:rPr>
          <w:rFonts w:ascii="Times New Roman" w:hAnsi="Times New Roman" w:cs="Times New Roman"/>
          <w:sz w:val="24"/>
          <w:szCs w:val="24"/>
        </w:rPr>
        <w:t>-тур: физическая, ментальная, эмоциональная, духовная и социальная («</w:t>
      </w:r>
      <w:proofErr w:type="spellStart"/>
      <w:r w:rsidRPr="00DF5C86">
        <w:rPr>
          <w:rFonts w:ascii="Times New Roman" w:hAnsi="Times New Roman" w:cs="Times New Roman"/>
          <w:sz w:val="24"/>
          <w:szCs w:val="24"/>
        </w:rPr>
        <w:t>surroundings</w:t>
      </w:r>
      <w:proofErr w:type="spellEnd"/>
      <w:r w:rsidRPr="00DF5C86">
        <w:rPr>
          <w:rFonts w:ascii="Times New Roman" w:hAnsi="Times New Roman" w:cs="Times New Roman"/>
          <w:sz w:val="24"/>
          <w:szCs w:val="24"/>
        </w:rPr>
        <w:t xml:space="preserve">») </w:t>
      </w:r>
      <w:proofErr w:type="spellStart"/>
      <w:r w:rsidRPr="00DF5C86">
        <w:rPr>
          <w:rFonts w:ascii="Times New Roman" w:hAnsi="Times New Roman" w:cs="Times New Roman"/>
          <w:sz w:val="24"/>
          <w:szCs w:val="24"/>
        </w:rPr>
        <w:t>детоксикация</w:t>
      </w:r>
      <w:proofErr w:type="spellEnd"/>
      <w:r w:rsidRPr="00DF5C86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16].</w:t>
      </w:r>
    </w:p>
    <w:p w14:paraId="11B39A5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Объединив элементы, в определенном смысле упростив классификацию Джексона, выделим три основные группы факторов </w:t>
      </w:r>
      <w:r w:rsidRPr="00816DBF">
        <w:rPr>
          <w:rFonts w:ascii="Times New Roman" w:hAnsi="Times New Roman" w:cs="Times New Roman"/>
          <w:sz w:val="24"/>
          <w:szCs w:val="24"/>
        </w:rPr>
        <w:t>и связанные с ними мотивы</w:t>
      </w:r>
      <w:r>
        <w:rPr>
          <w:rFonts w:ascii="Times New Roman" w:hAnsi="Times New Roman" w:cs="Times New Roman"/>
          <w:sz w:val="24"/>
          <w:szCs w:val="24"/>
        </w:rPr>
        <w:t xml:space="preserve"> и цели туристов, побуждающие для отправления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-туров: </w:t>
      </w:r>
    </w:p>
    <w:p w14:paraId="3235DF11" w14:textId="77777777" w:rsidR="00732D5C" w:rsidRDefault="00732D5C" w:rsidP="00732D5C">
      <w:pPr>
        <w:pStyle w:val="a3"/>
        <w:numPr>
          <w:ilvl w:val="0"/>
          <w:numId w:val="1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 w:rsidRPr="00FE50A8">
        <w:rPr>
          <w:rFonts w:ascii="Times New Roman" w:hAnsi="Times New Roman" w:cs="Times New Roman"/>
          <w:sz w:val="24"/>
          <w:szCs w:val="24"/>
        </w:rPr>
        <w:t>Фактор ментального здоровья</w:t>
      </w:r>
    </w:p>
    <w:p w14:paraId="57BB5DA0" w14:textId="77777777" w:rsidR="00732D5C" w:rsidRDefault="00732D5C" w:rsidP="00732D5C">
      <w:pPr>
        <w:pStyle w:val="a3"/>
        <w:numPr>
          <w:ilvl w:val="0"/>
          <w:numId w:val="1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 w:rsidRPr="00FE50A8">
        <w:rPr>
          <w:rFonts w:ascii="Times New Roman" w:hAnsi="Times New Roman" w:cs="Times New Roman"/>
          <w:sz w:val="24"/>
          <w:szCs w:val="24"/>
        </w:rPr>
        <w:t>Фактор</w:t>
      </w:r>
      <w:r>
        <w:rPr>
          <w:rFonts w:ascii="Times New Roman" w:hAnsi="Times New Roman" w:cs="Times New Roman"/>
          <w:sz w:val="24"/>
          <w:szCs w:val="24"/>
        </w:rPr>
        <w:t xml:space="preserve"> физического здоровья</w:t>
      </w:r>
    </w:p>
    <w:p w14:paraId="4A03A3C8" w14:textId="77777777" w:rsidR="00732D5C" w:rsidRDefault="00732D5C" w:rsidP="00732D5C">
      <w:pPr>
        <w:pStyle w:val="a3"/>
        <w:numPr>
          <w:ilvl w:val="0"/>
          <w:numId w:val="1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 w:rsidRPr="00FE50A8">
        <w:rPr>
          <w:rFonts w:ascii="Times New Roman" w:hAnsi="Times New Roman" w:cs="Times New Roman"/>
          <w:sz w:val="24"/>
          <w:szCs w:val="24"/>
        </w:rPr>
        <w:t>Социальный фактор</w:t>
      </w:r>
    </w:p>
    <w:p w14:paraId="08AF15A3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EE">
        <w:rPr>
          <w:rFonts w:ascii="Times New Roman" w:hAnsi="Times New Roman" w:cs="Times New Roman"/>
          <w:sz w:val="24"/>
          <w:szCs w:val="24"/>
        </w:rPr>
        <w:t>Разнообразие программы такого тура строится в зависимости от выбранной местности и</w:t>
      </w:r>
      <w:r>
        <w:rPr>
          <w:rFonts w:ascii="Times New Roman" w:hAnsi="Times New Roman" w:cs="Times New Roman"/>
          <w:sz w:val="24"/>
          <w:szCs w:val="24"/>
        </w:rPr>
        <w:t xml:space="preserve"> специфики туристского продукта. Социальный фактор строится прежде всего на отсутствии токсичного общения, нежелательных контактов и споров, дистанции от неприятных контактов, улучшения общения с партнером</w:t>
      </w:r>
      <w:r w:rsidRPr="00B457D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семьей.</w:t>
      </w:r>
    </w:p>
    <w:p w14:paraId="3FDDC9D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Детоксикация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физическом измерении может включать нацеленность на восстановление после болезни, исключение из рациона нездоровой пищи, вредных веществ, нахождение вдали от мегаполисов и промышленных центров. Медицинские процедуры имеют место быть включенными в такие турпродукты, при том, что они не будут подразумевать серьезное врачебное вмешательство, которое более относиться к лечебно-оздоровительным турам.</w:t>
      </w:r>
    </w:p>
    <w:p w14:paraId="3A95C6E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Фактор ментального здоровья наиболее масштабный из упомянутых выше, его определение будет в большей степени основываться на запросах самих туристов. Здесь мы говорим о духовном благополучии путешествующих, снятия напряжённости и стресса. Работа строится непосредственно с внутренним состоянием, она нацелена на «очищение» ума и эмоций, путём проведения разного рода активностей. Возвращаясь к упомянутому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исследованию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Судипа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Ш.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56D8D">
        <w:rPr>
          <w:rFonts w:ascii="Times New Roman" w:hAnsi="Times New Roman" w:cs="Times New Roman"/>
          <w:sz w:val="24"/>
          <w:szCs w:val="24"/>
        </w:rPr>
        <w:t>умар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рекомендуется прибегнуть к занятиям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йогой,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аюрведой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акупунктурой и гидротерапией</w:t>
      </w:r>
      <w:r w:rsidRPr="00156D8D">
        <w:rPr>
          <w:rFonts w:ascii="Times New Roman" w:hAnsi="Times New Roman" w:cs="Times New Roman"/>
          <w:sz w:val="24"/>
          <w:szCs w:val="24"/>
        </w:rPr>
        <w:t xml:space="preserve"> 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[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9</w:t>
      </w:r>
      <w:r w:rsidRPr="00417F12">
        <w:rPr>
          <w:rFonts w:ascii="Times New Roman" w:eastAsia="Calibri" w:hAnsi="Times New Roman" w:cs="Times New Roman"/>
          <w:sz w:val="24"/>
          <w:szCs w:val="24"/>
          <w:lang w:eastAsia="en-GB"/>
        </w:rPr>
        <w:t>]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1EFB63E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Организаторы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-туров имеют право включать более широкий спектр действий туристических групп (либо индивидуальных путешественников). Сюда могут быть включены посещение грязелечебниц</w:t>
      </w:r>
      <w:r w:rsidRPr="006954A2">
        <w:rPr>
          <w:rFonts w:ascii="Times New Roman" w:hAnsi="Times New Roman" w:cs="Times New Roman"/>
          <w:sz w:val="24"/>
          <w:szCs w:val="24"/>
        </w:rPr>
        <w:t>, аэрариев и соляриев, массаж и лечебная физкультура</w:t>
      </w:r>
      <w:r>
        <w:rPr>
          <w:rFonts w:ascii="Times New Roman" w:hAnsi="Times New Roman" w:cs="Times New Roman"/>
          <w:sz w:val="24"/>
          <w:szCs w:val="24"/>
        </w:rPr>
        <w:t xml:space="preserve">, занятие медитацией и даже совместные чтения. </w:t>
      </w:r>
    </w:p>
    <w:p w14:paraId="2D35722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Экскурсионная составляющая должна быть нацелена, в первую очередь, не на посещение объектов историко-культурного наследия, а «точек силы» региона (значимые духовные, религиозные и легендарные объекты). Обязательной составляющей такого туристского продукта должны быть места дикой природы, заказников, заповедников и национальных парков.</w:t>
      </w:r>
    </w:p>
    <w:p w14:paraId="76695A6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Отдельным пунктом выделим ограничения использования или полное отсутствие гаджетов и цифровых технологий, которыми перенасыщен современный мир и от которых также стремятся отдохнуть путешествующие.</w:t>
      </w:r>
    </w:p>
    <w:p w14:paraId="42BEBEA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поиска информации по исследуемой теме среди англоязычных источников мы неоднократно натыкались на </w:t>
      </w:r>
      <w:r w:rsidRPr="000233E2">
        <w:rPr>
          <w:rFonts w:ascii="Times New Roman" w:hAnsi="Times New Roman" w:cs="Times New Roman"/>
          <w:sz w:val="24"/>
          <w:szCs w:val="24"/>
        </w:rPr>
        <w:t>словосочетание «</w:t>
      </w:r>
      <w:proofErr w:type="spellStart"/>
      <w:r w:rsidRPr="000233E2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02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3E2">
        <w:rPr>
          <w:rFonts w:ascii="Times New Roman" w:hAnsi="Times New Roman" w:cs="Times New Roman"/>
          <w:sz w:val="24"/>
          <w:szCs w:val="24"/>
        </w:rPr>
        <w:t>detox</w:t>
      </w:r>
      <w:proofErr w:type="spellEnd"/>
      <w:r w:rsidRPr="000233E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(реже «</w:t>
      </w:r>
      <w:proofErr w:type="spellStart"/>
      <w:r w:rsidRPr="00095489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0954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489">
        <w:rPr>
          <w:rFonts w:ascii="Times New Roman" w:hAnsi="Times New Roman" w:cs="Times New Roman"/>
          <w:sz w:val="24"/>
          <w:szCs w:val="24"/>
        </w:rPr>
        <w:t>pushback</w:t>
      </w:r>
      <w:proofErr w:type="spellEnd"/>
      <w:r>
        <w:rPr>
          <w:rFonts w:ascii="Times New Roman" w:hAnsi="Times New Roman" w:cs="Times New Roman"/>
          <w:sz w:val="24"/>
          <w:szCs w:val="24"/>
        </w:rPr>
        <w:t>»). В академических кругах оно мало изучено, однако степень распространенности и цитируемости в изучаемой теме столь высока, что мы считаем необходимым исследовать это понятие в отдельном разделе.</w:t>
      </w:r>
    </w:p>
    <w:p w14:paraId="2AA59371" w14:textId="77777777" w:rsidR="00732D5C" w:rsidRDefault="00732D5C" w:rsidP="00732D5C">
      <w:p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</w:p>
    <w:p w14:paraId="2D16306A" w14:textId="77777777" w:rsidR="00732D5C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03463169"/>
      <w:r>
        <w:rPr>
          <w:rFonts w:ascii="Times New Roman" w:hAnsi="Times New Roman" w:cs="Times New Roman"/>
          <w:b/>
          <w:color w:val="auto"/>
          <w:sz w:val="24"/>
          <w:szCs w:val="24"/>
        </w:rPr>
        <w:t>1.3</w:t>
      </w:r>
      <w:r w:rsidRPr="001E028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Становление цифрового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>-туризма</w:t>
      </w:r>
      <w:bookmarkEnd w:id="5"/>
    </w:p>
    <w:p w14:paraId="474C2E98" w14:textId="77777777" w:rsidR="00732D5C" w:rsidRPr="007D0151" w:rsidRDefault="00732D5C" w:rsidP="00732D5C"/>
    <w:p w14:paraId="50A46020" w14:textId="77777777" w:rsidR="00732D5C" w:rsidRPr="00E2723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E91">
        <w:rPr>
          <w:rFonts w:ascii="Times New Roman" w:hAnsi="Times New Roman" w:cs="Times New Roman"/>
          <w:sz w:val="24"/>
          <w:szCs w:val="24"/>
        </w:rPr>
        <w:t>Цифровые технологии, так</w:t>
      </w:r>
      <w:r>
        <w:rPr>
          <w:rFonts w:ascii="Times New Roman" w:hAnsi="Times New Roman" w:cs="Times New Roman"/>
          <w:sz w:val="24"/>
          <w:szCs w:val="24"/>
        </w:rPr>
        <w:t xml:space="preserve">ие как смартфоны, планшеты и персональные компьютеры, </w:t>
      </w:r>
      <w:r w:rsidRPr="00D24E91">
        <w:rPr>
          <w:rFonts w:ascii="Times New Roman" w:hAnsi="Times New Roman" w:cs="Times New Roman"/>
          <w:sz w:val="24"/>
          <w:szCs w:val="24"/>
        </w:rPr>
        <w:t xml:space="preserve">развивались </w:t>
      </w:r>
      <w:r>
        <w:rPr>
          <w:rFonts w:ascii="Times New Roman" w:hAnsi="Times New Roman" w:cs="Times New Roman"/>
          <w:sz w:val="24"/>
          <w:szCs w:val="24"/>
        </w:rPr>
        <w:t xml:space="preserve">и распространялись </w:t>
      </w:r>
      <w:r w:rsidRPr="00D24E91">
        <w:rPr>
          <w:rFonts w:ascii="Times New Roman" w:hAnsi="Times New Roman" w:cs="Times New Roman"/>
          <w:sz w:val="24"/>
          <w:szCs w:val="24"/>
        </w:rPr>
        <w:t xml:space="preserve">с необычайной скоростью, </w:t>
      </w:r>
      <w:r>
        <w:rPr>
          <w:rFonts w:ascii="Times New Roman" w:hAnsi="Times New Roman" w:cs="Times New Roman"/>
          <w:sz w:val="24"/>
          <w:szCs w:val="24"/>
        </w:rPr>
        <w:t xml:space="preserve">став </w:t>
      </w:r>
      <w:r w:rsidRPr="00D24E91">
        <w:rPr>
          <w:rFonts w:ascii="Times New Roman" w:hAnsi="Times New Roman" w:cs="Times New Roman"/>
          <w:sz w:val="24"/>
          <w:szCs w:val="24"/>
        </w:rPr>
        <w:t>неотъемлемой частью повседневной жизни</w:t>
      </w:r>
      <w:r>
        <w:rPr>
          <w:rFonts w:ascii="Times New Roman" w:hAnsi="Times New Roman" w:cs="Times New Roman"/>
          <w:sz w:val="24"/>
          <w:szCs w:val="24"/>
        </w:rPr>
        <w:t xml:space="preserve"> человека. Информационно-коммуникационные технологии</w:t>
      </w:r>
      <w:r w:rsidRPr="00E27233">
        <w:rPr>
          <w:rFonts w:ascii="Times New Roman" w:hAnsi="Times New Roman" w:cs="Times New Roman"/>
          <w:sz w:val="24"/>
          <w:szCs w:val="24"/>
        </w:rPr>
        <w:t xml:space="preserve">, включая телекоммуникации и беспроводной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27233">
        <w:rPr>
          <w:rFonts w:ascii="Times New Roman" w:hAnsi="Times New Roman" w:cs="Times New Roman"/>
          <w:sz w:val="24"/>
          <w:szCs w:val="24"/>
        </w:rPr>
        <w:t>нтернет, глобально</w:t>
      </w:r>
      <w:r>
        <w:rPr>
          <w:rFonts w:ascii="Times New Roman" w:hAnsi="Times New Roman" w:cs="Times New Roman"/>
          <w:sz w:val="24"/>
          <w:szCs w:val="24"/>
        </w:rPr>
        <w:t xml:space="preserve"> трансформировали условия труда и отдыха.</w:t>
      </w:r>
    </w:p>
    <w:p w14:paraId="4D087C7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подсчетам американского эксперта Йозефа Джонсона, в 2021 году 63% населения Земли стали пользователями интернета, а в развитых странах эта доля достигает 90%. В развивающихся странах, куда определяют и Россию, число людей-пользователей всемирной паутины составляет 57% [17</w:t>
      </w:r>
      <w:r w:rsidRPr="007A7E1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9C076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E3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B7FFD" wp14:editId="5F39C1A8">
                <wp:simplePos x="0" y="0"/>
                <wp:positionH relativeFrom="margin">
                  <wp:posOffset>231775</wp:posOffset>
                </wp:positionH>
                <wp:positionV relativeFrom="paragraph">
                  <wp:posOffset>4561840</wp:posOffset>
                </wp:positionV>
                <wp:extent cx="5475605" cy="635"/>
                <wp:effectExtent l="0" t="0" r="0" b="0"/>
                <wp:wrapTopAndBottom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173389" w14:textId="77777777" w:rsidR="00732D5C" w:rsidRPr="007A7E1A" w:rsidRDefault="00732D5C" w:rsidP="00732D5C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60800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Рисунок 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5.</w:t>
                            </w:r>
                            <w:r w:rsidRPr="00E60800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A7E1A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Процентная доля населения мира,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имеющего</w:t>
                            </w:r>
                            <w:r w:rsidRPr="007A7E1A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доступ к Интернету в период с 2005 по 2021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B7FFD" id="Надпись 3" o:spid="_x0000_s1029" type="#_x0000_t202" style="position:absolute;left:0;text-align:left;margin-left:18.25pt;margin-top:359.2pt;width:431.15pt;height:.0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" stroked="f">
                <v:textbox style="mso-fit-shape-to-text:t" inset="0,0,0,0">
                  <w:txbxContent>
                    <w:p w14:paraId="78173389" w14:textId="77777777" w:rsidR="00732D5C" w:rsidRPr="007A7E1A" w:rsidRDefault="00732D5C" w:rsidP="00732D5C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E60800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Рисунок 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5.</w:t>
                      </w:r>
                      <w:r w:rsidRPr="00E60800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7A7E1A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Процентная доля населения мира, </w:t>
                      </w:r>
                      <w:r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>имеющего</w:t>
                      </w:r>
                      <w:r w:rsidRPr="007A7E1A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 доступ к Интернету в период с 2005 по 2021 год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5C74570" wp14:editId="08BFB9C0">
            <wp:simplePos x="0" y="0"/>
            <wp:positionH relativeFrom="margin">
              <wp:align>center</wp:align>
            </wp:positionH>
            <wp:positionV relativeFrom="paragraph">
              <wp:posOffset>996315</wp:posOffset>
            </wp:positionV>
            <wp:extent cx="5713730" cy="3420745"/>
            <wp:effectExtent l="0" t="0" r="1270" b="825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Последние исследования показывают, что </w:t>
      </w:r>
      <w:r w:rsidRPr="006F207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6F20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диджитал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6F2078">
        <w:rPr>
          <w:rFonts w:ascii="Times New Roman" w:hAnsi="Times New Roman" w:cs="Times New Roman"/>
          <w:sz w:val="24"/>
          <w:szCs w:val="24"/>
        </w:rPr>
        <w:t>технологий пе</w:t>
      </w:r>
      <w:r>
        <w:rPr>
          <w:rFonts w:ascii="Times New Roman" w:hAnsi="Times New Roman" w:cs="Times New Roman"/>
          <w:sz w:val="24"/>
          <w:szCs w:val="24"/>
        </w:rPr>
        <w:t xml:space="preserve">решло в зависимость и оказывает </w:t>
      </w:r>
      <w:r w:rsidRPr="006F2078">
        <w:rPr>
          <w:rFonts w:ascii="Times New Roman" w:hAnsi="Times New Roman" w:cs="Times New Roman"/>
          <w:sz w:val="24"/>
          <w:szCs w:val="24"/>
        </w:rPr>
        <w:t>негативное влияние на поведение и здоровье человека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859">
        <w:rPr>
          <w:rFonts w:ascii="Times New Roman" w:hAnsi="Times New Roman" w:cs="Times New Roman"/>
          <w:sz w:val="24"/>
          <w:szCs w:val="24"/>
        </w:rPr>
        <w:t>[1</w:t>
      </w:r>
      <w:r w:rsidRPr="00F266C6">
        <w:rPr>
          <w:rFonts w:ascii="Times New Roman" w:hAnsi="Times New Roman" w:cs="Times New Roman"/>
          <w:sz w:val="24"/>
          <w:szCs w:val="24"/>
        </w:rPr>
        <w:t>8</w:t>
      </w:r>
      <w:r w:rsidRPr="0001685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D58F6D" w14:textId="77777777" w:rsidR="00732D5C" w:rsidRPr="00C057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</w:t>
      </w:r>
      <w:r w:rsidRPr="004571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неотъемлемого присутствия цифровых </w:t>
      </w:r>
      <w:r w:rsidRPr="0045717A">
        <w:rPr>
          <w:rFonts w:ascii="Times New Roman" w:hAnsi="Times New Roman" w:cs="Times New Roman"/>
          <w:sz w:val="24"/>
          <w:szCs w:val="24"/>
        </w:rPr>
        <w:t xml:space="preserve">технологий </w:t>
      </w:r>
      <w:r>
        <w:rPr>
          <w:rFonts w:ascii="Times New Roman" w:hAnsi="Times New Roman" w:cs="Times New Roman"/>
          <w:sz w:val="24"/>
          <w:szCs w:val="24"/>
        </w:rPr>
        <w:t xml:space="preserve">закономерно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жизни</w:t>
      </w:r>
      <w:r w:rsidRPr="004571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отчего и рождается спрос населения на</w:t>
      </w:r>
      <w:r w:rsidRPr="004571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5717A">
        <w:rPr>
          <w:rFonts w:ascii="Times New Roman" w:hAnsi="Times New Roman" w:cs="Times New Roman"/>
          <w:sz w:val="24"/>
          <w:szCs w:val="24"/>
        </w:rPr>
        <w:t xml:space="preserve">цифровые </w:t>
      </w:r>
      <w:proofErr w:type="spellStart"/>
      <w:r w:rsidRPr="0045717A">
        <w:rPr>
          <w:rFonts w:ascii="Times New Roman" w:hAnsi="Times New Roman" w:cs="Times New Roman"/>
          <w:sz w:val="24"/>
          <w:szCs w:val="24"/>
        </w:rPr>
        <w:t>детоксикационные</w:t>
      </w:r>
      <w:proofErr w:type="spellEnd"/>
      <w:r w:rsidRPr="0045717A">
        <w:rPr>
          <w:rFonts w:ascii="Times New Roman" w:hAnsi="Times New Roman" w:cs="Times New Roman"/>
          <w:sz w:val="24"/>
          <w:szCs w:val="24"/>
        </w:rPr>
        <w:t xml:space="preserve"> туристические</w:t>
      </w:r>
      <w:r>
        <w:rPr>
          <w:rFonts w:ascii="Times New Roman" w:hAnsi="Times New Roman" w:cs="Times New Roman"/>
          <w:sz w:val="24"/>
          <w:szCs w:val="24"/>
        </w:rPr>
        <w:t xml:space="preserve"> туры»</w:t>
      </w:r>
      <w:r w:rsidRPr="0045717A">
        <w:rPr>
          <w:rFonts w:ascii="Times New Roman" w:hAnsi="Times New Roman" w:cs="Times New Roman"/>
          <w:sz w:val="24"/>
          <w:szCs w:val="24"/>
        </w:rPr>
        <w:t>, то есть поездки в отдаленные районы, которые</w:t>
      </w:r>
      <w:r>
        <w:rPr>
          <w:rFonts w:ascii="Times New Roman" w:hAnsi="Times New Roman" w:cs="Times New Roman"/>
          <w:sz w:val="24"/>
          <w:szCs w:val="24"/>
        </w:rPr>
        <w:t xml:space="preserve"> максимально ограждают человека от состояния «пользователя». </w:t>
      </w:r>
    </w:p>
    <w:p w14:paraId="08EC3699" w14:textId="77777777" w:rsidR="00732D5C" w:rsidRPr="002803BA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Исходя из смысла формулировки нового термина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-туризма», как новаторской концепции классического «лечебно-оздоровительного туризма», нам кажется необходимым включить в определение данного понятия его функцию по временному избавлению 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ограничению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цифровых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технологий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F73192" w14:textId="77777777" w:rsidR="00732D5C" w:rsidRPr="00E26C88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Это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явление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, «digital detox» </w:t>
      </w:r>
      <w:r>
        <w:rPr>
          <w:rFonts w:ascii="Times New Roman" w:hAnsi="Times New Roman" w:cs="Times New Roman"/>
          <w:sz w:val="24"/>
          <w:szCs w:val="24"/>
        </w:rPr>
        <w:t>уже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упоминается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Оксфордском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словаре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английского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языка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который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объясняет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82A7F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period of time</w:t>
      </w:r>
      <w:r w:rsidRPr="00A82A7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during which a person refrains from using electronic devices such as smartphones or computers, regarded as an opportunity to reduce stress or focus on social in</w:t>
      </w:r>
      <w:r>
        <w:rPr>
          <w:rFonts w:ascii="Times New Roman" w:hAnsi="Times New Roman" w:cs="Times New Roman"/>
          <w:sz w:val="24"/>
          <w:szCs w:val="24"/>
          <w:lang w:val="en-US"/>
        </w:rPr>
        <w:t>teraction in the physical world</w:t>
      </w:r>
      <w:r w:rsidRPr="00E8079C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[19]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E358B6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«</w:t>
      </w:r>
      <w:proofErr w:type="spellStart"/>
      <w:r w:rsidRPr="00AD7B5A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AD7B5A">
        <w:rPr>
          <w:rFonts w:ascii="Times New Roman" w:hAnsi="Times New Roman" w:cs="Times New Roman"/>
          <w:sz w:val="24"/>
          <w:szCs w:val="24"/>
        </w:rPr>
        <w:t xml:space="preserve">-туризм – это один из видов </w:t>
      </w:r>
      <w:r>
        <w:rPr>
          <w:rFonts w:ascii="Times New Roman" w:hAnsi="Times New Roman" w:cs="Times New Roman"/>
          <w:sz w:val="24"/>
          <w:szCs w:val="24"/>
        </w:rPr>
        <w:t xml:space="preserve">лечебно-оздоровительного </w:t>
      </w:r>
      <w:r w:rsidRPr="00AD7B5A">
        <w:rPr>
          <w:rFonts w:ascii="Times New Roman" w:hAnsi="Times New Roman" w:cs="Times New Roman"/>
          <w:sz w:val="24"/>
          <w:szCs w:val="24"/>
        </w:rPr>
        <w:t>туризма, отличительными особенностями которого является направленность на оздоровление, восстановлени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D7B5A">
        <w:rPr>
          <w:rFonts w:ascii="Times New Roman" w:hAnsi="Times New Roman" w:cs="Times New Roman"/>
          <w:sz w:val="24"/>
          <w:szCs w:val="24"/>
        </w:rPr>
        <w:t xml:space="preserve"> душевного</w:t>
      </w:r>
      <w:r>
        <w:rPr>
          <w:rFonts w:ascii="Times New Roman" w:hAnsi="Times New Roman" w:cs="Times New Roman"/>
          <w:sz w:val="24"/>
          <w:szCs w:val="24"/>
        </w:rPr>
        <w:t xml:space="preserve"> и физического </w:t>
      </w:r>
      <w:r w:rsidRPr="00AD7B5A">
        <w:rPr>
          <w:rFonts w:ascii="Times New Roman" w:hAnsi="Times New Roman" w:cs="Times New Roman"/>
          <w:sz w:val="24"/>
          <w:szCs w:val="24"/>
        </w:rPr>
        <w:t>здоровья человека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D7B5A">
        <w:rPr>
          <w:rFonts w:ascii="Times New Roman" w:hAnsi="Times New Roman" w:cs="Times New Roman"/>
          <w:sz w:val="24"/>
          <w:szCs w:val="24"/>
        </w:rPr>
        <w:t xml:space="preserve">путем </w:t>
      </w:r>
      <w:r>
        <w:rPr>
          <w:rFonts w:ascii="Times New Roman" w:hAnsi="Times New Roman" w:cs="Times New Roman"/>
          <w:sz w:val="24"/>
          <w:szCs w:val="24"/>
        </w:rPr>
        <w:t>купированием факторов стресса</w:t>
      </w:r>
      <w:r w:rsidRPr="00AD7B5A">
        <w:rPr>
          <w:rFonts w:ascii="Times New Roman" w:hAnsi="Times New Roman" w:cs="Times New Roman"/>
          <w:sz w:val="24"/>
          <w:szCs w:val="24"/>
        </w:rPr>
        <w:t xml:space="preserve"> практи</w:t>
      </w:r>
      <w:r>
        <w:rPr>
          <w:rFonts w:ascii="Times New Roman" w:hAnsi="Times New Roman" w:cs="Times New Roman"/>
          <w:sz w:val="24"/>
          <w:szCs w:val="24"/>
        </w:rPr>
        <w:t xml:space="preserve">кой различных методик и программ, обязательной характеристикой которого является добровольное </w:t>
      </w:r>
      <w:r w:rsidRPr="003148F7">
        <w:rPr>
          <w:rFonts w:ascii="Times New Roman" w:hAnsi="Times New Roman" w:cs="Times New Roman"/>
          <w:sz w:val="24"/>
          <w:szCs w:val="24"/>
        </w:rPr>
        <w:t>прекращ</w:t>
      </w:r>
      <w:r>
        <w:rPr>
          <w:rFonts w:ascii="Times New Roman" w:hAnsi="Times New Roman" w:cs="Times New Roman"/>
          <w:sz w:val="24"/>
          <w:szCs w:val="24"/>
        </w:rPr>
        <w:t xml:space="preserve">ение или приостановка путешествующим </w:t>
      </w:r>
      <w:r w:rsidRPr="003148F7">
        <w:rPr>
          <w:rFonts w:ascii="Times New Roman" w:hAnsi="Times New Roman" w:cs="Times New Roman"/>
          <w:sz w:val="24"/>
          <w:szCs w:val="24"/>
        </w:rPr>
        <w:t>использовани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148F7">
        <w:rPr>
          <w:rFonts w:ascii="Times New Roman" w:hAnsi="Times New Roman" w:cs="Times New Roman"/>
          <w:sz w:val="24"/>
          <w:szCs w:val="24"/>
        </w:rPr>
        <w:t xml:space="preserve"> цифрового оборудования и устройств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AD7B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31AE5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Осознанный отказ от цифровых устройств должен быть одной из главных целей путешествия, ибо экстрим-туры в дикой природе или форс-мажорные ситуации в местах, где отсутствует мобильная связь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интернет-соединение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могут называться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-турами. </w:t>
      </w:r>
    </w:p>
    <w:p w14:paraId="67F9CA78" w14:textId="77777777" w:rsidR="00732D5C" w:rsidRPr="002803BA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США рынок цифровых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-туров существовал уже в 2013 году, в Европе же он сформировался в 2015 году. </w:t>
      </w:r>
      <w:r w:rsidRPr="002803BA">
        <w:rPr>
          <w:rFonts w:ascii="Times New Roman" w:hAnsi="Times New Roman" w:cs="Times New Roman"/>
          <w:sz w:val="24"/>
          <w:szCs w:val="24"/>
        </w:rPr>
        <w:t>Некоторые исследования показывают, что особенно</w:t>
      </w:r>
      <w:r>
        <w:rPr>
          <w:rFonts w:ascii="Times New Roman" w:hAnsi="Times New Roman" w:cs="Times New Roman"/>
          <w:sz w:val="24"/>
          <w:szCs w:val="24"/>
        </w:rPr>
        <w:t xml:space="preserve"> оздоровительные («</w:t>
      </w:r>
      <w:r>
        <w:rPr>
          <w:rFonts w:ascii="Times New Roman" w:hAnsi="Times New Roman" w:cs="Times New Roman"/>
          <w:sz w:val="24"/>
          <w:szCs w:val="24"/>
          <w:lang w:val="en-US"/>
        </w:rPr>
        <w:t>wellness</w:t>
      </w:r>
      <w:r>
        <w:rPr>
          <w:rFonts w:ascii="Times New Roman" w:hAnsi="Times New Roman" w:cs="Times New Roman"/>
          <w:sz w:val="24"/>
          <w:szCs w:val="24"/>
        </w:rPr>
        <w:t>»)</w:t>
      </w:r>
      <w:r w:rsidRPr="000832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туры и</w:t>
      </w:r>
      <w:r w:rsidRPr="002803BA">
        <w:rPr>
          <w:rFonts w:ascii="Times New Roman" w:hAnsi="Times New Roman" w:cs="Times New Roman"/>
          <w:sz w:val="24"/>
          <w:szCs w:val="24"/>
        </w:rPr>
        <w:t xml:space="preserve">меют наибольшую популярность в качестве места для цифрового </w:t>
      </w:r>
      <w:proofErr w:type="spellStart"/>
      <w:r w:rsidRPr="002803BA">
        <w:rPr>
          <w:rFonts w:ascii="Times New Roman" w:hAnsi="Times New Roman" w:cs="Times New Roman"/>
          <w:sz w:val="24"/>
          <w:szCs w:val="24"/>
        </w:rPr>
        <w:t>детоксикационного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технологий </w:t>
      </w:r>
      <w:r w:rsidRPr="002803BA">
        <w:rPr>
          <w:rFonts w:ascii="Times New Roman" w:hAnsi="Times New Roman" w:cs="Times New Roman"/>
          <w:sz w:val="24"/>
          <w:szCs w:val="24"/>
        </w:rPr>
        <w:t>отдыха</w:t>
      </w:r>
      <w:r>
        <w:rPr>
          <w:rFonts w:ascii="Times New Roman" w:hAnsi="Times New Roman" w:cs="Times New Roman"/>
          <w:sz w:val="24"/>
          <w:szCs w:val="24"/>
        </w:rPr>
        <w:t xml:space="preserve">. Некоторые курорты этой направленности проводят также семинары по осознанности </w:t>
      </w:r>
      <w:r w:rsidRPr="00083262">
        <w:rPr>
          <w:rFonts w:ascii="Times New Roman" w:hAnsi="Times New Roman" w:cs="Times New Roman"/>
          <w:sz w:val="24"/>
          <w:szCs w:val="24"/>
        </w:rPr>
        <w:t>[20]</w:t>
      </w:r>
      <w:r w:rsidRPr="002803B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D9446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говорить о передовых странах</w:t>
      </w:r>
      <w:r w:rsidRPr="002803BA">
        <w:rPr>
          <w:rFonts w:ascii="Times New Roman" w:hAnsi="Times New Roman" w:cs="Times New Roman"/>
          <w:sz w:val="24"/>
          <w:szCs w:val="24"/>
        </w:rPr>
        <w:t xml:space="preserve">, туристические агентства предлагают три различных типа пакетов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803BA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2803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2803BA">
        <w:rPr>
          <w:rFonts w:ascii="Times New Roman" w:hAnsi="Times New Roman" w:cs="Times New Roman"/>
          <w:sz w:val="24"/>
          <w:szCs w:val="24"/>
        </w:rPr>
        <w:t>etox</w:t>
      </w:r>
      <w:proofErr w:type="spellEnd"/>
      <w:r>
        <w:rPr>
          <w:rFonts w:ascii="Times New Roman" w:hAnsi="Times New Roman" w:cs="Times New Roman"/>
          <w:sz w:val="24"/>
          <w:szCs w:val="24"/>
        </w:rPr>
        <w:t>»:</w:t>
      </w:r>
    </w:p>
    <w:p w14:paraId="4E21B89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Вариант,</w:t>
      </w:r>
      <w:r w:rsidRPr="002803BA">
        <w:rPr>
          <w:rFonts w:ascii="Times New Roman" w:hAnsi="Times New Roman" w:cs="Times New Roman"/>
          <w:sz w:val="24"/>
          <w:szCs w:val="24"/>
        </w:rPr>
        <w:t xml:space="preserve"> где путешественник несет личную ответственность за то, что не несет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цифровых устройств в пункт назначения</w:t>
      </w:r>
      <w:r>
        <w:rPr>
          <w:rFonts w:ascii="Times New Roman" w:hAnsi="Times New Roman" w:cs="Times New Roman"/>
          <w:sz w:val="24"/>
          <w:szCs w:val="24"/>
        </w:rPr>
        <w:t xml:space="preserve">. Конечная точка будет располагать цифровыми благами цивилизации, такими как телевидение.  </w:t>
      </w:r>
    </w:p>
    <w:p w14:paraId="7EB4952F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Пакет, в рамках которого,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дестинации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нет возможности пользования цифровыми устройствами, однако, в близлежащих местах будет обеспеченность электронными устройствами.</w:t>
      </w:r>
    </w:p>
    <w:p w14:paraId="70CC1BB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Категория описывает сильно удаленные от цивилизации туры, где технически будет невозможно пользоваться связью.</w:t>
      </w:r>
    </w:p>
    <w:p w14:paraId="61502E32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Интересно будет изучить работу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Кристэла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Университета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(Швеция). В своей научной публикации автор подробнейшим образом описывает факторы, влияющие на выбор туристами именно такого формата для путешествий. Особенно любопытно это будет сравнить с целями, которые мы выделяли в предыдущем фрагменте </w:t>
      </w:r>
      <w:r w:rsidRPr="00016859">
        <w:rPr>
          <w:rFonts w:ascii="Times New Roman" w:hAnsi="Times New Roman" w:cs="Times New Roman"/>
          <w:sz w:val="24"/>
          <w:szCs w:val="24"/>
        </w:rPr>
        <w:t>[1</w:t>
      </w:r>
      <w:r w:rsidRPr="00F266C6">
        <w:rPr>
          <w:rFonts w:ascii="Times New Roman" w:hAnsi="Times New Roman" w:cs="Times New Roman"/>
          <w:sz w:val="24"/>
          <w:szCs w:val="24"/>
        </w:rPr>
        <w:t>8</w:t>
      </w:r>
      <w:r w:rsidRPr="0001685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09119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627FB0">
        <w:rPr>
          <w:rFonts w:ascii="Times New Roman" w:hAnsi="Times New Roman" w:cs="Times New Roman"/>
          <w:i/>
          <w:sz w:val="24"/>
          <w:szCs w:val="24"/>
        </w:rPr>
        <w:t>Факторы физического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4D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одним из наиболее повышенных </w:t>
      </w:r>
      <w:r w:rsidRPr="005A74DE">
        <w:rPr>
          <w:rFonts w:ascii="Times New Roman" w:hAnsi="Times New Roman" w:cs="Times New Roman"/>
          <w:sz w:val="24"/>
          <w:szCs w:val="24"/>
        </w:rPr>
        <w:t>рисков для</w:t>
      </w:r>
      <w:r>
        <w:rPr>
          <w:rFonts w:ascii="Times New Roman" w:hAnsi="Times New Roman" w:cs="Times New Roman"/>
          <w:sz w:val="24"/>
          <w:szCs w:val="24"/>
        </w:rPr>
        <w:t xml:space="preserve"> здоровья, которому подвергаются люди</w:t>
      </w:r>
      <w:r w:rsidRPr="005A74DE">
        <w:rPr>
          <w:rFonts w:ascii="Times New Roman" w:hAnsi="Times New Roman" w:cs="Times New Roman"/>
          <w:sz w:val="24"/>
          <w:szCs w:val="24"/>
        </w:rPr>
        <w:t>, особенно пользователи компьютеров, являются</w:t>
      </w:r>
      <w:r>
        <w:rPr>
          <w:rFonts w:ascii="Times New Roman" w:hAnsi="Times New Roman" w:cs="Times New Roman"/>
          <w:sz w:val="24"/>
          <w:szCs w:val="24"/>
        </w:rPr>
        <w:t xml:space="preserve"> проблемы с</w:t>
      </w:r>
      <w:r w:rsidRPr="005A74DE">
        <w:rPr>
          <w:rFonts w:ascii="Times New Roman" w:hAnsi="Times New Roman" w:cs="Times New Roman"/>
          <w:sz w:val="24"/>
          <w:szCs w:val="24"/>
        </w:rPr>
        <w:t xml:space="preserve"> опорно-двигательн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5A74DE">
        <w:rPr>
          <w:rFonts w:ascii="Times New Roman" w:hAnsi="Times New Roman" w:cs="Times New Roman"/>
          <w:sz w:val="24"/>
          <w:szCs w:val="24"/>
        </w:rPr>
        <w:t xml:space="preserve"> аппарат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5A74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расстройства, относящиеся к </w:t>
      </w:r>
      <w:r w:rsidRPr="005A74DE">
        <w:rPr>
          <w:rFonts w:ascii="Times New Roman" w:hAnsi="Times New Roman" w:cs="Times New Roman"/>
          <w:sz w:val="24"/>
          <w:szCs w:val="24"/>
        </w:rPr>
        <w:t>заболеваниям суставов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F507D3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4DE">
        <w:rPr>
          <w:rFonts w:ascii="Times New Roman" w:hAnsi="Times New Roman" w:cs="Times New Roman"/>
          <w:sz w:val="24"/>
          <w:szCs w:val="24"/>
        </w:rPr>
        <w:t>Вторая и наиболее распространенная проблема со здоровьем, возникающая в результате использования цифровых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5A74DE">
        <w:rPr>
          <w:rFonts w:ascii="Times New Roman" w:hAnsi="Times New Roman" w:cs="Times New Roman"/>
          <w:sz w:val="24"/>
          <w:szCs w:val="24"/>
        </w:rPr>
        <w:t>стройств</w:t>
      </w:r>
      <w:r>
        <w:t xml:space="preserve"> </w:t>
      </w:r>
      <w:r w:rsidRPr="005A74DE">
        <w:rPr>
          <w:rFonts w:ascii="Times New Roman" w:hAnsi="Times New Roman" w:cs="Times New Roman"/>
          <w:sz w:val="24"/>
          <w:szCs w:val="24"/>
        </w:rPr>
        <w:t xml:space="preserve">– проблемы со сном. </w:t>
      </w:r>
      <w:r>
        <w:rPr>
          <w:rFonts w:ascii="Times New Roman" w:hAnsi="Times New Roman" w:cs="Times New Roman"/>
          <w:sz w:val="24"/>
          <w:szCs w:val="24"/>
        </w:rPr>
        <w:t xml:space="preserve">Синий свет </w:t>
      </w:r>
      <w:r w:rsidRPr="005A74DE">
        <w:rPr>
          <w:rFonts w:ascii="Times New Roman" w:hAnsi="Times New Roman" w:cs="Times New Roman"/>
          <w:sz w:val="24"/>
          <w:szCs w:val="24"/>
        </w:rPr>
        <w:t>экранов смартфонов излучает диоды, которые влияют на циркадную систему, регулирующую потребности во сне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3A236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6C8B">
        <w:rPr>
          <w:rFonts w:ascii="Times New Roman" w:hAnsi="Times New Roman" w:cs="Times New Roman"/>
          <w:sz w:val="24"/>
          <w:szCs w:val="24"/>
        </w:rPr>
        <w:t xml:space="preserve">Еще одна проблема со здоровьем, которую можно обозначить, </w:t>
      </w:r>
      <w:r>
        <w:rPr>
          <w:rFonts w:ascii="Times New Roman" w:hAnsi="Times New Roman" w:cs="Times New Roman"/>
          <w:sz w:val="24"/>
          <w:szCs w:val="24"/>
        </w:rPr>
        <w:t xml:space="preserve">ожирение. Причина </w:t>
      </w:r>
      <w:r w:rsidRPr="00E06C8B">
        <w:rPr>
          <w:rFonts w:ascii="Times New Roman" w:hAnsi="Times New Roman" w:cs="Times New Roman"/>
          <w:sz w:val="24"/>
          <w:szCs w:val="24"/>
        </w:rPr>
        <w:t xml:space="preserve">этого может быть объяснена </w:t>
      </w:r>
      <w:r>
        <w:rPr>
          <w:rFonts w:ascii="Times New Roman" w:hAnsi="Times New Roman" w:cs="Times New Roman"/>
          <w:sz w:val="24"/>
          <w:szCs w:val="24"/>
        </w:rPr>
        <w:t>малоподвижным</w:t>
      </w:r>
      <w:r w:rsidRPr="00E06C8B">
        <w:rPr>
          <w:rFonts w:ascii="Times New Roman" w:hAnsi="Times New Roman" w:cs="Times New Roman"/>
          <w:sz w:val="24"/>
          <w:szCs w:val="24"/>
        </w:rPr>
        <w:t xml:space="preserve"> жизни населения</w:t>
      </w:r>
      <w:r>
        <w:rPr>
          <w:rFonts w:ascii="Times New Roman" w:hAnsi="Times New Roman" w:cs="Times New Roman"/>
          <w:sz w:val="24"/>
          <w:szCs w:val="24"/>
        </w:rPr>
        <w:t>: наблюдается прямая</w:t>
      </w:r>
      <w:r w:rsidRPr="00E06C8B">
        <w:rPr>
          <w:rFonts w:ascii="Times New Roman" w:hAnsi="Times New Roman" w:cs="Times New Roman"/>
          <w:sz w:val="24"/>
          <w:szCs w:val="24"/>
        </w:rPr>
        <w:t xml:space="preserve"> взаимосвязь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C8B">
        <w:rPr>
          <w:rFonts w:ascii="Times New Roman" w:hAnsi="Times New Roman" w:cs="Times New Roman"/>
          <w:sz w:val="24"/>
          <w:szCs w:val="24"/>
        </w:rPr>
        <w:t>индексом массы тела (ИМТ) и интенсивным использованием телевидения</w:t>
      </w:r>
      <w:r>
        <w:rPr>
          <w:rFonts w:ascii="Times New Roman" w:hAnsi="Times New Roman" w:cs="Times New Roman"/>
          <w:sz w:val="24"/>
          <w:szCs w:val="24"/>
        </w:rPr>
        <w:t xml:space="preserve"> и компьютера</w:t>
      </w:r>
      <w:r w:rsidRPr="00E06C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6D535A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AAD">
        <w:rPr>
          <w:rFonts w:ascii="Times New Roman" w:hAnsi="Times New Roman" w:cs="Times New Roman"/>
          <w:sz w:val="24"/>
          <w:szCs w:val="24"/>
        </w:rPr>
        <w:t>Последняя проблема со здоровьем</w:t>
      </w:r>
      <w:r>
        <w:rPr>
          <w:rFonts w:ascii="Times New Roman" w:hAnsi="Times New Roman" w:cs="Times New Roman"/>
          <w:sz w:val="24"/>
          <w:szCs w:val="24"/>
        </w:rPr>
        <w:t xml:space="preserve"> может быть связана с напряжением глаз. Если ссылаться на и</w:t>
      </w:r>
      <w:r w:rsidRPr="008B4AAD">
        <w:rPr>
          <w:rFonts w:ascii="Times New Roman" w:hAnsi="Times New Roman" w:cs="Times New Roman"/>
          <w:sz w:val="24"/>
          <w:szCs w:val="24"/>
        </w:rPr>
        <w:t>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AAD">
        <w:rPr>
          <w:rFonts w:ascii="Times New Roman" w:hAnsi="Times New Roman" w:cs="Times New Roman"/>
          <w:sz w:val="24"/>
          <w:szCs w:val="24"/>
        </w:rPr>
        <w:t>Американской оптиметрической ассоциации, люди, которые</w:t>
      </w:r>
      <w:r>
        <w:rPr>
          <w:rFonts w:ascii="Times New Roman" w:hAnsi="Times New Roman" w:cs="Times New Roman"/>
          <w:sz w:val="24"/>
          <w:szCs w:val="24"/>
        </w:rPr>
        <w:t xml:space="preserve"> проводят 2 и </w:t>
      </w:r>
      <w:r w:rsidRPr="008B4AAD">
        <w:rPr>
          <w:rFonts w:ascii="Times New Roman" w:hAnsi="Times New Roman" w:cs="Times New Roman"/>
          <w:sz w:val="24"/>
          <w:szCs w:val="24"/>
        </w:rPr>
        <w:t>более часов в день перед экраном, подвержены проблем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8B4AAD">
        <w:rPr>
          <w:rFonts w:ascii="Times New Roman" w:hAnsi="Times New Roman" w:cs="Times New Roman"/>
          <w:sz w:val="24"/>
          <w:szCs w:val="24"/>
        </w:rPr>
        <w:t xml:space="preserve"> со зрением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23863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27FB0">
        <w:rPr>
          <w:rFonts w:ascii="Times New Roman" w:hAnsi="Times New Roman" w:cs="Times New Roman"/>
          <w:i/>
          <w:sz w:val="24"/>
          <w:szCs w:val="24"/>
        </w:rPr>
        <w:t>Факторы психологического здоровья</w:t>
      </w:r>
      <w:r>
        <w:rPr>
          <w:rFonts w:ascii="Times New Roman" w:hAnsi="Times New Roman" w:cs="Times New Roman"/>
          <w:sz w:val="24"/>
          <w:szCs w:val="24"/>
        </w:rPr>
        <w:t xml:space="preserve"> связаны прежде всего с зависимостями</w:t>
      </w:r>
      <w:r w:rsidRPr="00435E00">
        <w:rPr>
          <w:rFonts w:ascii="Times New Roman" w:hAnsi="Times New Roman" w:cs="Times New Roman"/>
          <w:sz w:val="24"/>
          <w:szCs w:val="24"/>
        </w:rPr>
        <w:t>. Одной из наиболее распространенных форм циф</w:t>
      </w:r>
      <w:r>
        <w:rPr>
          <w:rFonts w:ascii="Times New Roman" w:hAnsi="Times New Roman" w:cs="Times New Roman"/>
          <w:sz w:val="24"/>
          <w:szCs w:val="24"/>
        </w:rPr>
        <w:t xml:space="preserve">ровой зависимости в современном </w:t>
      </w:r>
      <w:r w:rsidRPr="00435E00">
        <w:rPr>
          <w:rFonts w:ascii="Times New Roman" w:hAnsi="Times New Roman" w:cs="Times New Roman"/>
          <w:sz w:val="24"/>
          <w:szCs w:val="24"/>
        </w:rPr>
        <w:t xml:space="preserve">обществе является интернет-зависимость. </w:t>
      </w:r>
    </w:p>
    <w:p w14:paraId="10E1337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Негативные последствия,</w:t>
      </w:r>
      <w:r w:rsidRPr="00435E00">
        <w:rPr>
          <w:rFonts w:ascii="Times New Roman" w:hAnsi="Times New Roman" w:cs="Times New Roman"/>
          <w:sz w:val="24"/>
          <w:szCs w:val="24"/>
        </w:rPr>
        <w:t xml:space="preserve"> котор</w:t>
      </w:r>
      <w:r>
        <w:rPr>
          <w:rFonts w:ascii="Times New Roman" w:hAnsi="Times New Roman" w:cs="Times New Roman"/>
          <w:sz w:val="24"/>
          <w:szCs w:val="24"/>
        </w:rPr>
        <w:t>ые зачастую возникают</w:t>
      </w:r>
      <w:r w:rsidRPr="00435E00">
        <w:rPr>
          <w:rFonts w:ascii="Times New Roman" w:hAnsi="Times New Roman" w:cs="Times New Roman"/>
          <w:sz w:val="24"/>
          <w:szCs w:val="24"/>
        </w:rPr>
        <w:t xml:space="preserve"> из-за недоступности цифровых устройств</w:t>
      </w:r>
      <w:r>
        <w:rPr>
          <w:rFonts w:ascii="Times New Roman" w:hAnsi="Times New Roman" w:cs="Times New Roman"/>
          <w:sz w:val="24"/>
          <w:szCs w:val="24"/>
        </w:rPr>
        <w:t xml:space="preserve"> у зависимого, это напряженность в социальной коммуникации и ощущение чувства </w:t>
      </w:r>
      <w:r w:rsidRPr="00435E00">
        <w:rPr>
          <w:rFonts w:ascii="Times New Roman" w:hAnsi="Times New Roman" w:cs="Times New Roman"/>
          <w:sz w:val="24"/>
          <w:szCs w:val="24"/>
        </w:rPr>
        <w:t>опасности</w:t>
      </w:r>
      <w:r>
        <w:rPr>
          <w:rFonts w:ascii="Times New Roman" w:hAnsi="Times New Roman" w:cs="Times New Roman"/>
          <w:sz w:val="24"/>
          <w:szCs w:val="24"/>
        </w:rPr>
        <w:t>. Отсутствие</w:t>
      </w:r>
      <w:r w:rsidRPr="00435E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технологических цифровых устройств могут даже </w:t>
      </w:r>
      <w:r w:rsidRPr="00435E00">
        <w:rPr>
          <w:rFonts w:ascii="Times New Roman" w:hAnsi="Times New Roman" w:cs="Times New Roman"/>
          <w:sz w:val="24"/>
          <w:szCs w:val="24"/>
        </w:rPr>
        <w:t xml:space="preserve">привести к суицидальным </w:t>
      </w:r>
      <w:r>
        <w:rPr>
          <w:rFonts w:ascii="Times New Roman" w:hAnsi="Times New Roman" w:cs="Times New Roman"/>
          <w:sz w:val="24"/>
          <w:szCs w:val="24"/>
        </w:rPr>
        <w:t>мыслям</w:t>
      </w:r>
      <w:r w:rsidRPr="00435E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7F3DE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Разумеется, в случае серьезного психического заболевания, должны быть задействованы скорее врачебные методы, а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-туры.</w:t>
      </w:r>
    </w:p>
    <w:p w14:paraId="6E76CE8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79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FB0">
        <w:rPr>
          <w:rFonts w:ascii="Times New Roman" w:hAnsi="Times New Roman" w:cs="Times New Roman"/>
          <w:i/>
          <w:sz w:val="24"/>
          <w:szCs w:val="24"/>
        </w:rPr>
        <w:t>Соци</w:t>
      </w:r>
      <w:r>
        <w:rPr>
          <w:rFonts w:ascii="Times New Roman" w:hAnsi="Times New Roman" w:cs="Times New Roman"/>
          <w:i/>
          <w:sz w:val="24"/>
          <w:szCs w:val="24"/>
        </w:rPr>
        <w:t>альны</w:t>
      </w:r>
      <w:r w:rsidRPr="00627FB0">
        <w:rPr>
          <w:rFonts w:ascii="Times New Roman" w:hAnsi="Times New Roman" w:cs="Times New Roman"/>
          <w:i/>
          <w:sz w:val="24"/>
          <w:szCs w:val="24"/>
        </w:rPr>
        <w:t>е факторы</w:t>
      </w:r>
      <w:r>
        <w:rPr>
          <w:rFonts w:ascii="Times New Roman" w:hAnsi="Times New Roman" w:cs="Times New Roman"/>
          <w:sz w:val="24"/>
          <w:szCs w:val="24"/>
        </w:rPr>
        <w:t xml:space="preserve">, которые касаются коммуникации и взаимодействия с другими людьми. </w:t>
      </w:r>
      <w:r w:rsidRPr="004B24B4">
        <w:rPr>
          <w:rFonts w:ascii="Times New Roman" w:hAnsi="Times New Roman" w:cs="Times New Roman"/>
          <w:sz w:val="24"/>
          <w:szCs w:val="24"/>
        </w:rPr>
        <w:t>Согласно современной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4B4">
        <w:rPr>
          <w:rFonts w:ascii="Times New Roman" w:hAnsi="Times New Roman" w:cs="Times New Roman"/>
          <w:sz w:val="24"/>
          <w:szCs w:val="24"/>
        </w:rPr>
        <w:t>литературе, цифров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B24B4">
        <w:rPr>
          <w:rFonts w:ascii="Times New Roman" w:hAnsi="Times New Roman" w:cs="Times New Roman"/>
          <w:sz w:val="24"/>
          <w:szCs w:val="24"/>
        </w:rPr>
        <w:t xml:space="preserve"> зависимост</w:t>
      </w:r>
      <w:r>
        <w:rPr>
          <w:rFonts w:ascii="Times New Roman" w:hAnsi="Times New Roman" w:cs="Times New Roman"/>
          <w:sz w:val="24"/>
          <w:szCs w:val="24"/>
        </w:rPr>
        <w:t xml:space="preserve">ь провоцирует возникновение проблем в </w:t>
      </w:r>
      <w:r w:rsidRPr="004B24B4">
        <w:rPr>
          <w:rFonts w:ascii="Times New Roman" w:hAnsi="Times New Roman" w:cs="Times New Roman"/>
          <w:sz w:val="24"/>
          <w:szCs w:val="24"/>
        </w:rPr>
        <w:t>отношениях. Исследования в Великобритани</w:t>
      </w:r>
      <w:r>
        <w:rPr>
          <w:rFonts w:ascii="Times New Roman" w:hAnsi="Times New Roman" w:cs="Times New Roman"/>
          <w:sz w:val="24"/>
          <w:szCs w:val="24"/>
        </w:rPr>
        <w:t xml:space="preserve">и показали, что люди с цифровой </w:t>
      </w:r>
      <w:r w:rsidRPr="004B24B4">
        <w:rPr>
          <w:rFonts w:ascii="Times New Roman" w:hAnsi="Times New Roman" w:cs="Times New Roman"/>
          <w:sz w:val="24"/>
          <w:szCs w:val="24"/>
        </w:rPr>
        <w:t>зависимостью часто сталкиваются с трудностями в своих отношениях</w:t>
      </w:r>
      <w:r>
        <w:rPr>
          <w:rFonts w:ascii="Times New Roman" w:hAnsi="Times New Roman" w:cs="Times New Roman"/>
          <w:sz w:val="24"/>
          <w:szCs w:val="24"/>
        </w:rPr>
        <w:t xml:space="preserve"> с партнером.</w:t>
      </w:r>
    </w:p>
    <w:p w14:paraId="5EDE552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Диджитализация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с одной стороны, способствует прогрессу, открывая невиданные прежде коммуникативные возможности в рабочей среде, с другой стороны, сотрудники отвлекаются на устройства и это снижает производительность труда.</w:t>
      </w:r>
    </w:p>
    <w:p w14:paraId="1274BA7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43E">
        <w:rPr>
          <w:rFonts w:ascii="Times New Roman" w:hAnsi="Times New Roman" w:cs="Times New Roman"/>
          <w:sz w:val="24"/>
          <w:szCs w:val="24"/>
        </w:rPr>
        <w:t xml:space="preserve">Кроме того, другие исследования </w:t>
      </w:r>
      <w:r>
        <w:rPr>
          <w:rFonts w:ascii="Times New Roman" w:hAnsi="Times New Roman" w:cs="Times New Roman"/>
          <w:sz w:val="24"/>
          <w:szCs w:val="24"/>
        </w:rPr>
        <w:t>показывают</w:t>
      </w:r>
      <w:r w:rsidRPr="0075043E">
        <w:rPr>
          <w:rFonts w:ascii="Times New Roman" w:hAnsi="Times New Roman" w:cs="Times New Roman"/>
          <w:sz w:val="24"/>
          <w:szCs w:val="24"/>
        </w:rPr>
        <w:t xml:space="preserve">, что люди с плохими </w:t>
      </w:r>
      <w:r>
        <w:rPr>
          <w:rFonts w:ascii="Times New Roman" w:hAnsi="Times New Roman" w:cs="Times New Roman"/>
          <w:sz w:val="24"/>
          <w:szCs w:val="24"/>
        </w:rPr>
        <w:t xml:space="preserve">коммуникативными навыками более </w:t>
      </w:r>
      <w:r w:rsidRPr="0075043E">
        <w:rPr>
          <w:rFonts w:ascii="Times New Roman" w:hAnsi="Times New Roman" w:cs="Times New Roman"/>
          <w:sz w:val="24"/>
          <w:szCs w:val="24"/>
        </w:rPr>
        <w:t xml:space="preserve">склонны к цифровой зависимости, чем люди с </w:t>
      </w:r>
      <w:r>
        <w:rPr>
          <w:rFonts w:ascii="Times New Roman" w:hAnsi="Times New Roman" w:cs="Times New Roman"/>
          <w:sz w:val="24"/>
          <w:szCs w:val="24"/>
        </w:rPr>
        <w:t>развитыми</w:t>
      </w:r>
      <w:r w:rsidRPr="0075043E">
        <w:rPr>
          <w:rFonts w:ascii="Times New Roman" w:hAnsi="Times New Roman" w:cs="Times New Roman"/>
          <w:sz w:val="24"/>
          <w:szCs w:val="24"/>
        </w:rPr>
        <w:t xml:space="preserve"> навыками межличностного общения. </w:t>
      </w:r>
      <w:r>
        <w:rPr>
          <w:rFonts w:ascii="Times New Roman" w:hAnsi="Times New Roman" w:cs="Times New Roman"/>
          <w:sz w:val="24"/>
          <w:szCs w:val="24"/>
        </w:rPr>
        <w:t xml:space="preserve">Парадокс заключается в </w:t>
      </w:r>
      <w:r w:rsidRPr="0075043E">
        <w:rPr>
          <w:rFonts w:ascii="Times New Roman" w:hAnsi="Times New Roman" w:cs="Times New Roman"/>
          <w:sz w:val="24"/>
          <w:szCs w:val="24"/>
        </w:rPr>
        <w:t>негативн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5043E">
        <w:rPr>
          <w:rFonts w:ascii="Times New Roman" w:hAnsi="Times New Roman" w:cs="Times New Roman"/>
          <w:sz w:val="24"/>
          <w:szCs w:val="24"/>
        </w:rPr>
        <w:t>м воздействи</w:t>
      </w:r>
      <w:r>
        <w:rPr>
          <w:rFonts w:ascii="Times New Roman" w:hAnsi="Times New Roman" w:cs="Times New Roman"/>
          <w:sz w:val="24"/>
          <w:szCs w:val="24"/>
        </w:rPr>
        <w:t>и цифровой зависимости</w:t>
      </w:r>
      <w:r w:rsidRPr="0075043E">
        <w:rPr>
          <w:rFonts w:ascii="Times New Roman" w:hAnsi="Times New Roman" w:cs="Times New Roman"/>
          <w:sz w:val="24"/>
          <w:szCs w:val="24"/>
        </w:rPr>
        <w:t xml:space="preserve"> на работу или отношения</w:t>
      </w:r>
      <w:r>
        <w:rPr>
          <w:rFonts w:ascii="Times New Roman" w:hAnsi="Times New Roman" w:cs="Times New Roman"/>
          <w:sz w:val="24"/>
          <w:szCs w:val="24"/>
        </w:rPr>
        <w:t xml:space="preserve">, отчего человек еще больше изолируется </w:t>
      </w:r>
      <w:r w:rsidRPr="0075043E">
        <w:rPr>
          <w:rFonts w:ascii="Times New Roman" w:hAnsi="Times New Roman" w:cs="Times New Roman"/>
          <w:sz w:val="24"/>
          <w:szCs w:val="24"/>
        </w:rPr>
        <w:t>от здоровой социальной деятельности и, следовательно,</w:t>
      </w:r>
      <w:r>
        <w:rPr>
          <w:rFonts w:ascii="Times New Roman" w:hAnsi="Times New Roman" w:cs="Times New Roman"/>
          <w:sz w:val="24"/>
          <w:szCs w:val="24"/>
        </w:rPr>
        <w:t xml:space="preserve"> это ведет к большему одиночеству [21</w:t>
      </w:r>
      <w:r w:rsidRPr="00101BD8">
        <w:rPr>
          <w:rFonts w:ascii="Times New Roman" w:hAnsi="Times New Roman" w:cs="Times New Roman"/>
          <w:sz w:val="24"/>
          <w:szCs w:val="24"/>
        </w:rPr>
        <w:t>].</w:t>
      </w:r>
    </w:p>
    <w:p w14:paraId="23223B2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43E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Под </w:t>
      </w:r>
      <w:r w:rsidRPr="0075043E">
        <w:rPr>
          <w:rFonts w:ascii="Times New Roman" w:hAnsi="Times New Roman" w:cs="Times New Roman"/>
          <w:i/>
          <w:sz w:val="24"/>
          <w:szCs w:val="24"/>
        </w:rPr>
        <w:t>технологическими факторами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понимает так называемую </w:t>
      </w:r>
      <w:r w:rsidRPr="002C085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C0857">
        <w:rPr>
          <w:rFonts w:ascii="Times New Roman" w:hAnsi="Times New Roman" w:cs="Times New Roman"/>
          <w:sz w:val="24"/>
          <w:szCs w:val="24"/>
        </w:rPr>
        <w:t>techno</w:t>
      </w:r>
      <w:proofErr w:type="spellEnd"/>
      <w:r w:rsidRPr="002C0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857">
        <w:rPr>
          <w:rFonts w:ascii="Times New Roman" w:hAnsi="Times New Roman" w:cs="Times New Roman"/>
          <w:sz w:val="24"/>
          <w:szCs w:val="24"/>
        </w:rPr>
        <w:t>fatigue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2C08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5043E">
        <w:rPr>
          <w:rFonts w:ascii="Times New Roman" w:hAnsi="Times New Roman" w:cs="Times New Roman"/>
          <w:sz w:val="24"/>
          <w:szCs w:val="24"/>
        </w:rPr>
        <w:t>техно-усталост</w:t>
      </w:r>
      <w:r>
        <w:rPr>
          <w:rFonts w:ascii="Times New Roman" w:hAnsi="Times New Roman" w:cs="Times New Roman"/>
          <w:sz w:val="24"/>
          <w:szCs w:val="24"/>
        </w:rPr>
        <w:t>ь)</w:t>
      </w:r>
      <w:r w:rsidRPr="0075043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то есть, </w:t>
      </w:r>
      <w:r w:rsidRPr="0075043E">
        <w:rPr>
          <w:rFonts w:ascii="Times New Roman" w:hAnsi="Times New Roman" w:cs="Times New Roman"/>
          <w:sz w:val="24"/>
          <w:szCs w:val="24"/>
        </w:rPr>
        <w:t>усталост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75043E">
        <w:rPr>
          <w:rFonts w:ascii="Times New Roman" w:hAnsi="Times New Roman" w:cs="Times New Roman"/>
          <w:sz w:val="24"/>
          <w:szCs w:val="24"/>
        </w:rPr>
        <w:t xml:space="preserve"> от постоянного ис</w:t>
      </w:r>
      <w:r>
        <w:rPr>
          <w:rFonts w:ascii="Times New Roman" w:hAnsi="Times New Roman" w:cs="Times New Roman"/>
          <w:sz w:val="24"/>
          <w:szCs w:val="24"/>
        </w:rPr>
        <w:t>пользования цифровых устройств. Автор обращает внимание, что</w:t>
      </w:r>
      <w:r w:rsidRPr="0075043E">
        <w:rPr>
          <w:rFonts w:ascii="Times New Roman" w:hAnsi="Times New Roman" w:cs="Times New Roman"/>
          <w:sz w:val="24"/>
          <w:szCs w:val="24"/>
        </w:rPr>
        <w:t xml:space="preserve"> цифровая ус</w:t>
      </w:r>
      <w:r>
        <w:rPr>
          <w:rFonts w:ascii="Times New Roman" w:hAnsi="Times New Roman" w:cs="Times New Roman"/>
          <w:sz w:val="24"/>
          <w:szCs w:val="24"/>
        </w:rPr>
        <w:t xml:space="preserve">талость стала </w:t>
      </w:r>
      <w:r w:rsidRPr="0075043E">
        <w:rPr>
          <w:rFonts w:ascii="Times New Roman" w:hAnsi="Times New Roman" w:cs="Times New Roman"/>
          <w:sz w:val="24"/>
          <w:szCs w:val="24"/>
        </w:rPr>
        <w:t xml:space="preserve">заметна в мире электронных книг, </w:t>
      </w:r>
      <w:r>
        <w:rPr>
          <w:rFonts w:ascii="Times New Roman" w:hAnsi="Times New Roman" w:cs="Times New Roman"/>
          <w:sz w:val="24"/>
          <w:szCs w:val="24"/>
        </w:rPr>
        <w:t xml:space="preserve">где продажи в последнее время значительно снизились. </w:t>
      </w:r>
      <w:r w:rsidRPr="002C0857">
        <w:rPr>
          <w:rFonts w:ascii="Times New Roman" w:hAnsi="Times New Roman" w:cs="Times New Roman"/>
          <w:sz w:val="24"/>
          <w:szCs w:val="24"/>
        </w:rPr>
        <w:t>Более того, в то время как во всем мире число</w:t>
      </w:r>
      <w:r>
        <w:rPr>
          <w:rFonts w:ascii="Times New Roman" w:hAnsi="Times New Roman" w:cs="Times New Roman"/>
          <w:sz w:val="24"/>
          <w:szCs w:val="24"/>
        </w:rPr>
        <w:t xml:space="preserve"> пользователей социальных сетей </w:t>
      </w:r>
      <w:r w:rsidRPr="002C0857">
        <w:rPr>
          <w:rFonts w:ascii="Times New Roman" w:hAnsi="Times New Roman" w:cs="Times New Roman"/>
          <w:sz w:val="24"/>
          <w:szCs w:val="24"/>
        </w:rPr>
        <w:t>ежегодно растет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0857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рынка показывают, что активное </w:t>
      </w:r>
      <w:r w:rsidRPr="002C0857">
        <w:rPr>
          <w:rFonts w:ascii="Times New Roman" w:hAnsi="Times New Roman" w:cs="Times New Roman"/>
          <w:sz w:val="24"/>
          <w:szCs w:val="24"/>
        </w:rPr>
        <w:t>поведение на сайтах социальных сетей</w:t>
      </w:r>
      <w:r>
        <w:rPr>
          <w:rFonts w:ascii="Times New Roman" w:hAnsi="Times New Roman" w:cs="Times New Roman"/>
          <w:sz w:val="24"/>
          <w:szCs w:val="24"/>
        </w:rPr>
        <w:t xml:space="preserve"> и мессенджерах</w:t>
      </w:r>
      <w:r w:rsidRPr="002C0857">
        <w:rPr>
          <w:rFonts w:ascii="Times New Roman" w:hAnsi="Times New Roman" w:cs="Times New Roman"/>
          <w:sz w:val="24"/>
          <w:szCs w:val="24"/>
        </w:rPr>
        <w:t xml:space="preserve"> снижается с 2009 го</w:t>
      </w:r>
      <w:r>
        <w:rPr>
          <w:rFonts w:ascii="Times New Roman" w:hAnsi="Times New Roman" w:cs="Times New Roman"/>
          <w:sz w:val="24"/>
          <w:szCs w:val="24"/>
        </w:rPr>
        <w:t xml:space="preserve">да. Люди </w:t>
      </w:r>
      <w:r w:rsidRPr="00B92FFB">
        <w:rPr>
          <w:rFonts w:ascii="Times New Roman" w:hAnsi="Times New Roman" w:cs="Times New Roman"/>
          <w:sz w:val="24"/>
          <w:szCs w:val="24"/>
        </w:rPr>
        <w:t>перегружены слишк</w:t>
      </w:r>
      <w:r>
        <w:rPr>
          <w:rFonts w:ascii="Times New Roman" w:hAnsi="Times New Roman" w:cs="Times New Roman"/>
          <w:sz w:val="24"/>
          <w:szCs w:val="24"/>
        </w:rPr>
        <w:t>ом большим количеством друзей и подписками,</w:t>
      </w:r>
      <w:r w:rsidRPr="00B92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бесконечным потоком информации и огромным числом времени, проводимом </w:t>
      </w:r>
      <w:r w:rsidRPr="00B92FFB">
        <w:rPr>
          <w:rFonts w:ascii="Times New Roman" w:hAnsi="Times New Roman" w:cs="Times New Roman"/>
          <w:sz w:val="24"/>
          <w:szCs w:val="24"/>
        </w:rPr>
        <w:t>в Интернете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440B6D" w14:textId="77777777" w:rsidR="00732D5C" w:rsidRPr="0075043E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и другие причины служат паттерном к стремлению человека искать возможность отдыха в удалении от мест своего постоянного проживания с ограничением присутствия цифровых устройств.</w:t>
      </w:r>
    </w:p>
    <w:p w14:paraId="147740A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BD8">
        <w:rPr>
          <w:rFonts w:ascii="Times New Roman" w:hAnsi="Times New Roman" w:cs="Times New Roman"/>
          <w:sz w:val="24"/>
          <w:szCs w:val="24"/>
        </w:rPr>
        <w:t xml:space="preserve">Вопреки низкой степени изученности, в нашей стране, люди из различных областей предлагают на рынке большое разнообразие программ по </w:t>
      </w:r>
      <w:proofErr w:type="spellStart"/>
      <w:r w:rsidRPr="00101BD8">
        <w:rPr>
          <w:rFonts w:ascii="Times New Roman" w:hAnsi="Times New Roman" w:cs="Times New Roman"/>
          <w:sz w:val="24"/>
          <w:szCs w:val="24"/>
        </w:rPr>
        <w:t>детоксу</w:t>
      </w:r>
      <w:proofErr w:type="spellEnd"/>
      <w:r w:rsidRPr="00101BD8">
        <w:rPr>
          <w:rFonts w:ascii="Times New Roman" w:hAnsi="Times New Roman" w:cs="Times New Roman"/>
          <w:sz w:val="24"/>
          <w:szCs w:val="24"/>
        </w:rPr>
        <w:t>. Туроператоры и частные лица в свою очередь продвигают п</w:t>
      </w:r>
      <w:r>
        <w:rPr>
          <w:rFonts w:ascii="Times New Roman" w:hAnsi="Times New Roman" w:cs="Times New Roman"/>
          <w:sz w:val="24"/>
          <w:szCs w:val="24"/>
        </w:rPr>
        <w:t>утешествия по заданной тематике.</w:t>
      </w:r>
      <w:r w:rsidRPr="00101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Однако,</w:t>
      </w:r>
      <w:r w:rsidRPr="00101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качество таких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туров вызывает сомнения, ибо кроме уникального названия, зачастую, ничего в себе не несет, кроме типового лечебно-оздоровительного туризма</w:t>
      </w:r>
      <w:r w:rsidRPr="00101BD8">
        <w:rPr>
          <w:rFonts w:ascii="Times New Roman" w:hAnsi="Times New Roman" w:cs="Times New Roman"/>
          <w:sz w:val="24"/>
          <w:szCs w:val="24"/>
        </w:rPr>
        <w:t>. [22]</w:t>
      </w:r>
    </w:p>
    <w:p w14:paraId="3DF7D115" w14:textId="77777777" w:rsidR="00732D5C" w:rsidRPr="00437F23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03463170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ГЛАВА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2. Перспективы развития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-туризма </w:t>
      </w:r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Российской Федерации</w:t>
      </w:r>
      <w:bookmarkEnd w:id="6"/>
    </w:p>
    <w:p w14:paraId="671CF5FB" w14:textId="77777777" w:rsidR="00732D5C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D1598D7" w14:textId="77777777" w:rsidR="00732D5C" w:rsidRPr="00437F23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03463171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2.1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Исторический обзор путешествий с лечебно-оздоровительными целями</w:t>
      </w:r>
      <w:bookmarkEnd w:id="7"/>
    </w:p>
    <w:p w14:paraId="2095573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Во все века людей беспокоили вопросы телесного здоровья, оздоровления и исцеления организма от различных недугов и болезней. Желание людей улучшать свое самочувствие стало древнейшим побудительным фактором к путешествиям. </w:t>
      </w:r>
    </w:p>
    <w:p w14:paraId="1C3F63B3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Поэтому, в широком смысле, курортное дело относится к наиболее длительным видам туристской индустрии и имеет богатую историю. В различных уголках мира путешественники прибегали к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организма с использованием особенностей природных ресурсов местности и в зависимости от социально-экономических условий территории.</w:t>
      </w:r>
    </w:p>
    <w:p w14:paraId="46E07C8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>Основным природным источником живительной силы, начиная с ранних этапов развития цивилизации, было использование природных лечебных вод и целебных грязей, а также трав, плодов и кореньев. Современная наука свидетельствует о том, что уже в бронзовом веке люди знали о целебных свойствах минеральной воды. Древнейшие курортные сооружения возрастом примерно 5 тыс. лет были найдены во вр</w:t>
      </w:r>
      <w:r>
        <w:rPr>
          <w:rFonts w:ascii="Times New Roman" w:hAnsi="Times New Roman" w:cs="Times New Roman"/>
          <w:sz w:val="24"/>
          <w:szCs w:val="24"/>
        </w:rPr>
        <w:t xml:space="preserve">емя раскопок индийского города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Мохенджо-Даро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>. Археологические изыскания шумерской цивилизации подарили ученым находки в виде табличек с лекарственными рецептами и описанием мест произрастания целебных трав. Жители Северного и Южного Египта использовали горячие минеральные ванны, иловые отложения и грязи Нила не только в лечебных, но и косметических целях 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7541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163138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Период рождения лечебных курортов пришелся на античность. Посещение целебных ванн и бань стало не просто неотъемлемой частью культуры Древней Греции и Древнего Рима, вокруг этих действ сложилась своя философия. Важно здесь отметить, что купания в термах имели не только гигиенические и лечебные цели, это были и места собраний, обсуждений, а порой и дебатов. В Древней Греции славились курорты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Эпидавр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Пелопонессе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и на острове Кос. В период Римской цивилизации были открыты и оборудованы самые популярные европейские курорты: Балатон,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Цивитас-Аурелия-Аквензис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(Баден), Висбаден,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Экслебен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Лациум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D1AC2">
        <w:rPr>
          <w:rFonts w:ascii="Times New Roman" w:hAnsi="Times New Roman" w:cs="Times New Roman"/>
          <w:sz w:val="24"/>
          <w:szCs w:val="24"/>
        </w:rPr>
        <w:t>3</w:t>
      </w:r>
      <w:r w:rsidRPr="00475413">
        <w:rPr>
          <w:rFonts w:ascii="Times New Roman" w:hAnsi="Times New Roman" w:cs="Times New Roman"/>
          <w:sz w:val="24"/>
          <w:szCs w:val="24"/>
        </w:rPr>
        <w:t>].</w:t>
      </w:r>
    </w:p>
    <w:p w14:paraId="476AF39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lastRenderedPageBreak/>
        <w:t>После падения Римской империи и с распространением христианства, использование термальных источников и бань порицалось церковью, считалось греховным деянием, что в итоге приводило к эпидемиям чумы, холеры и других инфекционных болезней. Многие оздоровительные комплексы пришли в запустение, а прочие намеренно разрушались. С XII века начинается процесс возрождения курортных местностей на месте когда-то римских курортов, так, например, были возрождены Абано-Терме в Италии и Баден-Баден в Германии.</w:t>
      </w:r>
    </w:p>
    <w:p w14:paraId="6D0F647B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В эпоху Возрождения культура лечения на водах стала возрождаться. К пятнадцатому веку существует один из самых знаменитых курортов европейского континента – Карловы Вары (Чехия). Начало научного подхода к водолечению принято относить к XVI веку, что связано с изучением физико-химического состава природных вод итальянским ученым-анатомом Д.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Фалопием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мастером-</w:t>
      </w:r>
      <w:r w:rsidRPr="00475413">
        <w:rPr>
          <w:rFonts w:ascii="Times New Roman" w:hAnsi="Times New Roman" w:cs="Times New Roman"/>
          <w:sz w:val="24"/>
          <w:szCs w:val="24"/>
        </w:rPr>
        <w:t xml:space="preserve">алхимиком В.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Турнэйссером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из Швейцарии. В эти века наблюдается и государственный интерес к оздоровительным свойства минеральных железистых вод, так, скажем, во Франции были изданы особые указы о надзоре за целебными источниками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D1AC2">
        <w:rPr>
          <w:rFonts w:ascii="Times New Roman" w:hAnsi="Times New Roman" w:cs="Times New Roman"/>
          <w:sz w:val="24"/>
          <w:szCs w:val="24"/>
        </w:rPr>
        <w:t>4</w:t>
      </w:r>
      <w:r w:rsidRPr="00475413">
        <w:rPr>
          <w:rFonts w:ascii="Times New Roman" w:hAnsi="Times New Roman" w:cs="Times New Roman"/>
          <w:sz w:val="24"/>
          <w:szCs w:val="24"/>
        </w:rPr>
        <w:t>].</w:t>
      </w:r>
    </w:p>
    <w:p w14:paraId="028EBC39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Основополагающие исследования по научной бальнеологии были проведены в XVIII веке немецким ученым Ф. Гофманом, который впервые произвёл точные химические анализы источников Карлсбада и разработал методы определения состава вод. Основывается большое число научных и исследовательских обществ и лабораторий, специализирующихся на изучении влияния на здоровье людей климата, а также занятых бальнеологией,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бальнеофиз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75413">
        <w:rPr>
          <w:rFonts w:ascii="Times New Roman" w:hAnsi="Times New Roman" w:cs="Times New Roman"/>
          <w:sz w:val="24"/>
          <w:szCs w:val="24"/>
        </w:rPr>
        <w:t>ологией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и курортологией.</w:t>
      </w:r>
    </w:p>
    <w:p w14:paraId="38D77BCC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Pr="00475413">
        <w:rPr>
          <w:rFonts w:ascii="Times New Roman" w:hAnsi="Times New Roman" w:cs="Times New Roman"/>
          <w:sz w:val="24"/>
          <w:szCs w:val="24"/>
        </w:rPr>
        <w:t xml:space="preserve"> рубеж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5413">
        <w:rPr>
          <w:rFonts w:ascii="Times New Roman" w:hAnsi="Times New Roman" w:cs="Times New Roman"/>
          <w:sz w:val="24"/>
          <w:szCs w:val="24"/>
        </w:rPr>
        <w:t xml:space="preserve"> </w:t>
      </w:r>
      <w:r w:rsidRPr="00475413">
        <w:rPr>
          <w:rFonts w:ascii="Times New Roman" w:hAnsi="Times New Roman" w:cs="Times New Roman"/>
          <w:sz w:val="24"/>
          <w:szCs w:val="24"/>
          <w:lang w:val="en-GB"/>
        </w:rPr>
        <w:t>XVIII</w:t>
      </w:r>
      <w:r w:rsidRPr="00475413">
        <w:rPr>
          <w:rFonts w:ascii="Times New Roman" w:hAnsi="Times New Roman" w:cs="Times New Roman"/>
          <w:sz w:val="24"/>
          <w:szCs w:val="24"/>
        </w:rPr>
        <w:t xml:space="preserve">–XIX веков лечебно-оздоровительный туризм становится доступным для большинства слоев населения, приобретая даже коммерческий подход, чему способствовало развитие железных дорог в Европе. К концу </w:t>
      </w:r>
      <w:r w:rsidRPr="00475413">
        <w:rPr>
          <w:rFonts w:ascii="Times New Roman" w:hAnsi="Times New Roman" w:cs="Times New Roman"/>
          <w:sz w:val="24"/>
          <w:szCs w:val="24"/>
          <w:lang w:val="en-GB"/>
        </w:rPr>
        <w:t>XX</w:t>
      </w:r>
      <w:r w:rsidRPr="00475413">
        <w:rPr>
          <w:rFonts w:ascii="Times New Roman" w:hAnsi="Times New Roman" w:cs="Times New Roman"/>
          <w:sz w:val="24"/>
          <w:szCs w:val="24"/>
        </w:rPr>
        <w:t xml:space="preserve"> века складываются индустрии лечебно-оздоровительного туризма и санаторно-курортного туризма, которые становятся основой для различных путешествий, сосредоточенных на улучшении самочувствия человека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D1AC2">
        <w:rPr>
          <w:rFonts w:ascii="Times New Roman" w:hAnsi="Times New Roman" w:cs="Times New Roman"/>
          <w:sz w:val="24"/>
          <w:szCs w:val="24"/>
        </w:rPr>
        <w:t>5</w:t>
      </w:r>
      <w:r w:rsidRPr="00475413">
        <w:rPr>
          <w:rFonts w:ascii="Times New Roman" w:hAnsi="Times New Roman" w:cs="Times New Roman"/>
          <w:sz w:val="24"/>
          <w:szCs w:val="24"/>
        </w:rPr>
        <w:t>].</w:t>
      </w:r>
    </w:p>
    <w:p w14:paraId="3DB51794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В России первые водолечебницы появились во времена Петра Великого, благодаря вышедшему в 1711 году указу «О приисках в России минеральных вод, которыми возможно пользоваться от различных болезней» были разведаны </w:t>
      </w:r>
      <w:r w:rsidRPr="00475413">
        <w:rPr>
          <w:rFonts w:ascii="Times New Roman" w:hAnsi="Times New Roman" w:cs="Times New Roman"/>
          <w:sz w:val="24"/>
          <w:szCs w:val="24"/>
        </w:rPr>
        <w:lastRenderedPageBreak/>
        <w:t>лечебные железистые воды в Санкт-Петербурге (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Полюстрово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>), Карелии (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Марциальные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воды), на территории Липецкой губернии и Северного Кавказа. Впоследствии, некоторые из этих мест стали главными курортными зонами России. </w:t>
      </w:r>
    </w:p>
    <w:p w14:paraId="67566AC5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На протяжении </w:t>
      </w:r>
      <w:r w:rsidRPr="00475413">
        <w:rPr>
          <w:rFonts w:ascii="Times New Roman" w:hAnsi="Times New Roman" w:cs="Times New Roman"/>
          <w:sz w:val="24"/>
          <w:szCs w:val="24"/>
          <w:lang w:val="en-GB"/>
        </w:rPr>
        <w:t>XVIII</w:t>
      </w:r>
      <w:r w:rsidRPr="00475413">
        <w:rPr>
          <w:rFonts w:ascii="Times New Roman" w:hAnsi="Times New Roman" w:cs="Times New Roman"/>
          <w:sz w:val="24"/>
          <w:szCs w:val="24"/>
        </w:rPr>
        <w:t xml:space="preserve"> века на землях Российской империи шло активное освоение курортных зон, русскими и иностранными учеными писались трактаты по медицине, посвященные пользе бальнеотерапии и грязелечения. В 1803 году император Александр I опубликовал указ «О признании Кавказских вод целебной местностью государственного значения». </w:t>
      </w:r>
    </w:p>
    <w:p w14:paraId="794AF7E1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В первой половине </w:t>
      </w:r>
      <w:r w:rsidRPr="00475413">
        <w:rPr>
          <w:rFonts w:ascii="Times New Roman" w:hAnsi="Times New Roman" w:cs="Times New Roman"/>
          <w:sz w:val="24"/>
          <w:szCs w:val="24"/>
          <w:lang w:val="en-GB"/>
        </w:rPr>
        <w:t>XIX</w:t>
      </w:r>
      <w:r w:rsidRPr="00475413">
        <w:rPr>
          <w:rFonts w:ascii="Times New Roman" w:hAnsi="Times New Roman" w:cs="Times New Roman"/>
          <w:sz w:val="24"/>
          <w:szCs w:val="24"/>
        </w:rPr>
        <w:t xml:space="preserve"> создаются курорты в Усолье, Белокурихе, Друскининкае, Старой Руссе, Одессе, Крыму и других. Одновременно с Европой создаются научные медицинско-курортные общества и в нашем государстве - Русское бальнеологическое общество (1863 г.); Общество врачей, практикующих на Кавказских Минеральных Водах (1903 г.)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6449F">
        <w:rPr>
          <w:rFonts w:ascii="Times New Roman" w:hAnsi="Times New Roman" w:cs="Times New Roman"/>
          <w:sz w:val="24"/>
          <w:szCs w:val="24"/>
        </w:rPr>
        <w:t>6</w:t>
      </w:r>
      <w:r w:rsidRPr="00475413">
        <w:rPr>
          <w:rFonts w:ascii="Times New Roman" w:hAnsi="Times New Roman" w:cs="Times New Roman"/>
          <w:sz w:val="24"/>
          <w:szCs w:val="24"/>
        </w:rPr>
        <w:t>].</w:t>
      </w:r>
    </w:p>
    <w:p w14:paraId="4C147DA8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>В начале XX века в России исключительно для лечебных целей использовались целых 36 курортов, а по территории страны было открыто более пятисот источников минеральных вод и лечебных грязей. К 1912 количество используемых курортов выросло в два раза, однако в те годы ещё не было выработано понятие о санитарной охране курортов.</w:t>
      </w:r>
    </w:p>
    <w:p w14:paraId="492566E1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После большевистского переворота, уже в 1918 году постановлением советского правительства все курорты страны были объявлены государственной собственностью и переданы под управление </w:t>
      </w:r>
      <w:proofErr w:type="spellStart"/>
      <w:r w:rsidRPr="00475413">
        <w:rPr>
          <w:rFonts w:ascii="Times New Roman" w:hAnsi="Times New Roman" w:cs="Times New Roman"/>
          <w:sz w:val="24"/>
          <w:szCs w:val="24"/>
        </w:rPr>
        <w:t>Наркомздрава</w:t>
      </w:r>
      <w:proofErr w:type="spellEnd"/>
      <w:r w:rsidRPr="00475413">
        <w:rPr>
          <w:rFonts w:ascii="Times New Roman" w:hAnsi="Times New Roman" w:cs="Times New Roman"/>
          <w:sz w:val="24"/>
          <w:szCs w:val="24"/>
        </w:rPr>
        <w:t xml:space="preserve"> РСФСР. В 1921 году был выдвинут лозунг «от борьбы с эпидемиями к оздоровлению труда».</w:t>
      </w:r>
    </w:p>
    <w:p w14:paraId="3AE89F34" w14:textId="77777777" w:rsidR="00732D5C" w:rsidRPr="0047541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>В послевоенное время, лечебно-оздоровительный туризм стал одним из наиболее массовых видов туризма в СССР. Создавались научно-исследовательские институты, разведывались источники минеральных целебных вод, возводились санатории и профилактории. Путевку мог получить практически любой советский гражданин, однако с выездом за границу были огромные сложности. Важно отметить, что санаторно-курортная реабилитация была включена в общий лечебный процесс как обязательный заключительный этап лечения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D1AC2">
        <w:rPr>
          <w:rFonts w:ascii="Times New Roman" w:hAnsi="Times New Roman" w:cs="Times New Roman"/>
          <w:sz w:val="24"/>
          <w:szCs w:val="24"/>
        </w:rPr>
        <w:t>7</w:t>
      </w:r>
      <w:r w:rsidRPr="00475413">
        <w:rPr>
          <w:rFonts w:ascii="Times New Roman" w:hAnsi="Times New Roman" w:cs="Times New Roman"/>
          <w:sz w:val="24"/>
          <w:szCs w:val="24"/>
        </w:rPr>
        <w:t>].</w:t>
      </w:r>
    </w:p>
    <w:p w14:paraId="0930631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lastRenderedPageBreak/>
        <w:t>После развала Советского Союза в период становления рыночной экономики России, вопросы лечебно-оздоровительного туризма отодвинулись на второй план, поскольку страна проходила этап болезненного изменения экономической и политических моделей. В 1990-е годы отмечалось сокращение числа отдыхающих на 30% в санаториях в сравнениях с началом и концом десятилетия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734F">
        <w:rPr>
          <w:rFonts w:ascii="Times New Roman" w:hAnsi="Times New Roman" w:cs="Times New Roman"/>
          <w:sz w:val="24"/>
          <w:szCs w:val="24"/>
        </w:rPr>
        <w:t>[35]</w:t>
      </w:r>
      <w:r w:rsidRPr="00475413">
        <w:rPr>
          <w:rFonts w:ascii="Times New Roman" w:hAnsi="Times New Roman" w:cs="Times New Roman"/>
          <w:sz w:val="24"/>
          <w:szCs w:val="24"/>
        </w:rPr>
        <w:t>.</w:t>
      </w:r>
    </w:p>
    <w:p w14:paraId="20560AA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дальнейшем направление лечебно-оздоровительных туров, включая вдобавок разнообразные программы и вариации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-туров, начнут формироваться в целую индустрию на туристском рынке</w:t>
      </w:r>
      <w:r w:rsidRPr="006F7F7B">
        <w:rPr>
          <w:rFonts w:ascii="Times New Roman" w:hAnsi="Times New Roman" w:cs="Times New Roman"/>
          <w:sz w:val="24"/>
          <w:szCs w:val="24"/>
        </w:rPr>
        <w:t xml:space="preserve"> </w:t>
      </w:r>
      <w:r w:rsidRPr="00D27131">
        <w:rPr>
          <w:rFonts w:ascii="Times New Roman" w:hAnsi="Times New Roman" w:cs="Times New Roman"/>
          <w:sz w:val="24"/>
          <w:szCs w:val="24"/>
        </w:rPr>
        <w:t>[</w:t>
      </w:r>
      <w:r w:rsidRPr="006F7F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27131">
        <w:rPr>
          <w:rFonts w:ascii="Times New Roman" w:hAnsi="Times New Roman" w:cs="Times New Roman"/>
          <w:sz w:val="24"/>
          <w:szCs w:val="24"/>
        </w:rPr>
        <w:t>].</w:t>
      </w:r>
    </w:p>
    <w:p w14:paraId="1FE2687B" w14:textId="77777777" w:rsidR="00732D5C" w:rsidRPr="00394FC2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CEEDAE" w14:textId="77777777" w:rsidR="00732D5C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03463172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2.2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Описательная характеристика региона</w:t>
      </w:r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Республика Алтай</w:t>
      </w:r>
      <w:bookmarkEnd w:id="8"/>
    </w:p>
    <w:p w14:paraId="5C81127D" w14:textId="77777777" w:rsidR="00732D5C" w:rsidRPr="003C499C" w:rsidRDefault="00732D5C" w:rsidP="00732D5C"/>
    <w:p w14:paraId="5EAF1CED" w14:textId="77777777" w:rsidR="00732D5C" w:rsidRPr="006F7F7B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E45A8FB" wp14:editId="117081CC">
            <wp:simplePos x="0" y="0"/>
            <wp:positionH relativeFrom="page">
              <wp:posOffset>1322705</wp:posOffset>
            </wp:positionH>
            <wp:positionV relativeFrom="paragraph">
              <wp:posOffset>1506855</wp:posOffset>
            </wp:positionV>
            <wp:extent cx="4909185" cy="3242945"/>
            <wp:effectExtent l="0" t="0" r="5715" b="0"/>
            <wp:wrapTopAndBottom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" t="10362" r="22805" b="2921"/>
                    <a:stretch/>
                  </pic:blipFill>
                  <pic:spPr bwMode="auto">
                    <a:xfrm>
                      <a:off x="0" y="0"/>
                      <a:ext cx="4909185" cy="324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Историческая и географическая область региона Горного Алтая сегодня располагается на территории нескольких субъектов Российской Федерации: Республики Алтай, а также частично</w:t>
      </w:r>
      <w:r w:rsidRPr="0003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включена в территорию Алтайского Края и Республики Тува (Тыва). Основным объектом нашего изучения будет непосредственно Республика Алтай</w:t>
      </w:r>
      <w:r w:rsidRPr="00BD6A84">
        <w:rPr>
          <w:rFonts w:ascii="Times New Roman" w:hAnsi="Times New Roman" w:cs="Times New Roman"/>
          <w:sz w:val="24"/>
          <w:szCs w:val="24"/>
        </w:rPr>
        <w:t>.</w:t>
      </w:r>
    </w:p>
    <w:p w14:paraId="7EF58FED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5D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03612" wp14:editId="6897048A">
                <wp:simplePos x="0" y="0"/>
                <wp:positionH relativeFrom="margin">
                  <wp:align>left</wp:align>
                </wp:positionH>
                <wp:positionV relativeFrom="paragraph">
                  <wp:posOffset>3621496</wp:posOffset>
                </wp:positionV>
                <wp:extent cx="5475605" cy="635"/>
                <wp:effectExtent l="0" t="0" r="0" b="2540"/>
                <wp:wrapTopAndBottom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14D18D" w14:textId="77777777" w:rsidR="00732D5C" w:rsidRPr="007A7E1A" w:rsidRDefault="00732D5C" w:rsidP="00732D5C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60800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Рисунок 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6.</w:t>
                            </w:r>
                            <w:r w:rsidRPr="00E60800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Граниицы Республики Алтай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03612" id="Надпись 6" o:spid="_x0000_s1030" type="#_x0000_t202" style="position:absolute;left:0;text-align:left;margin-left:0;margin-top:285.15pt;width:431.15pt;height:.0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" stroked="f">
                <v:textbox style="mso-fit-shape-to-text:t" inset="0,0,0,0">
                  <w:txbxContent>
                    <w:p w14:paraId="6614D18D" w14:textId="77777777" w:rsidR="00732D5C" w:rsidRPr="007A7E1A" w:rsidRDefault="00732D5C" w:rsidP="00732D5C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E60800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Рисунок 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6.</w:t>
                      </w:r>
                      <w:r w:rsidRPr="00E60800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>Граниицы Республики Алтай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D9F838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8521B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5A3">
        <w:rPr>
          <w:rFonts w:ascii="Times New Roman" w:hAnsi="Times New Roman" w:cs="Times New Roman"/>
          <w:sz w:val="24"/>
          <w:szCs w:val="24"/>
        </w:rPr>
        <w:lastRenderedPageBreak/>
        <w:t>Республика Алтай</w:t>
      </w:r>
      <w:r>
        <w:rPr>
          <w:rFonts w:ascii="Times New Roman" w:hAnsi="Times New Roman" w:cs="Times New Roman"/>
          <w:sz w:val="24"/>
          <w:szCs w:val="24"/>
        </w:rPr>
        <w:t xml:space="preserve"> располагается</w:t>
      </w:r>
      <w:r w:rsidRPr="00AC65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южной части</w:t>
      </w:r>
      <w:r w:rsidRPr="00AC65A3">
        <w:rPr>
          <w:rFonts w:ascii="Times New Roman" w:hAnsi="Times New Roman" w:cs="Times New Roman"/>
          <w:sz w:val="24"/>
          <w:szCs w:val="24"/>
        </w:rPr>
        <w:t xml:space="preserve"> Западной Сибири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3696">
        <w:rPr>
          <w:rFonts w:ascii="Times New Roman" w:hAnsi="Times New Roman" w:cs="Times New Roman"/>
          <w:sz w:val="24"/>
          <w:szCs w:val="24"/>
        </w:rPr>
        <w:t xml:space="preserve">Республика Алтай является частью Сибирского федерального округа, входит в состав Западно-Сибирского экономического района. </w:t>
      </w:r>
    </w:p>
    <w:p w14:paraId="1D6B3D4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регион граничит с Алтайским краем </w:t>
      </w:r>
      <w:r w:rsidRPr="00AC65A3">
        <w:rPr>
          <w:rFonts w:ascii="Times New Roman" w:hAnsi="Times New Roman" w:cs="Times New Roman"/>
          <w:sz w:val="24"/>
          <w:szCs w:val="24"/>
        </w:rPr>
        <w:t>(на северо-западе), Кемеровской областью (на севере), Республикой Хакасия (на северо-востоке) и Республикой 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C65A3">
        <w:rPr>
          <w:rFonts w:ascii="Times New Roman" w:hAnsi="Times New Roman" w:cs="Times New Roman"/>
          <w:sz w:val="24"/>
          <w:szCs w:val="24"/>
        </w:rPr>
        <w:t>ва (на востоке)</w:t>
      </w:r>
      <w:r>
        <w:rPr>
          <w:rFonts w:ascii="Times New Roman" w:hAnsi="Times New Roman" w:cs="Times New Roman"/>
          <w:sz w:val="24"/>
          <w:szCs w:val="24"/>
        </w:rPr>
        <w:t xml:space="preserve">. Кроме того, субъект граничит </w:t>
      </w:r>
      <w:r w:rsidRPr="00AC65A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тремя государствами:</w:t>
      </w:r>
      <w:r w:rsidRPr="00AC65A3">
        <w:rPr>
          <w:rFonts w:ascii="Times New Roman" w:hAnsi="Times New Roman" w:cs="Times New Roman"/>
          <w:sz w:val="24"/>
          <w:szCs w:val="24"/>
        </w:rPr>
        <w:t xml:space="preserve"> Казахстаном (на юго-запад</w:t>
      </w:r>
      <w:r>
        <w:rPr>
          <w:rFonts w:ascii="Times New Roman" w:hAnsi="Times New Roman" w:cs="Times New Roman"/>
          <w:sz w:val="24"/>
          <w:szCs w:val="24"/>
        </w:rPr>
        <w:t xml:space="preserve">е), Китайской Народной Республикой </w:t>
      </w:r>
      <w:r w:rsidRPr="00AC65A3">
        <w:rPr>
          <w:rFonts w:ascii="Times New Roman" w:hAnsi="Times New Roman" w:cs="Times New Roman"/>
          <w:sz w:val="24"/>
          <w:szCs w:val="24"/>
        </w:rPr>
        <w:t>(на юге) и Монголией (на юго-востоке).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99CF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3696">
        <w:rPr>
          <w:rFonts w:ascii="Times New Roman" w:hAnsi="Times New Roman" w:cs="Times New Roman"/>
          <w:sz w:val="24"/>
          <w:szCs w:val="24"/>
        </w:rPr>
        <w:t>Площадь Республики Алтай составляет 92 903 км², административным центром является город Горно-Алтайск (что интересно, единственный город в республике)</w:t>
      </w:r>
      <w:r>
        <w:rPr>
          <w:rFonts w:ascii="Times New Roman" w:hAnsi="Times New Roman" w:cs="Times New Roman"/>
          <w:sz w:val="24"/>
          <w:szCs w:val="24"/>
        </w:rPr>
        <w:t>, где проживает 64 505 человек</w:t>
      </w:r>
      <w:r w:rsidRPr="009C3696">
        <w:rPr>
          <w:rFonts w:ascii="Times New Roman" w:hAnsi="Times New Roman" w:cs="Times New Roman"/>
          <w:sz w:val="24"/>
          <w:szCs w:val="24"/>
        </w:rPr>
        <w:t xml:space="preserve"> [28]. </w:t>
      </w:r>
    </w:p>
    <w:p w14:paraId="0FA6711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B2B">
        <w:rPr>
          <w:rFonts w:ascii="Times New Roman" w:hAnsi="Times New Roman" w:cs="Times New Roman"/>
          <w:sz w:val="24"/>
          <w:szCs w:val="24"/>
        </w:rPr>
        <w:t>Численность населения</w:t>
      </w:r>
      <w:r>
        <w:rPr>
          <w:rFonts w:ascii="Times New Roman" w:hAnsi="Times New Roman" w:cs="Times New Roman"/>
          <w:sz w:val="24"/>
          <w:szCs w:val="24"/>
        </w:rPr>
        <w:t xml:space="preserve"> изучаемой нами</w:t>
      </w:r>
      <w:r w:rsidRPr="004F2B2B">
        <w:rPr>
          <w:rFonts w:ascii="Times New Roman" w:hAnsi="Times New Roman" w:cs="Times New Roman"/>
          <w:sz w:val="24"/>
          <w:szCs w:val="24"/>
        </w:rPr>
        <w:t xml:space="preserve"> республики по данным Росстата </w:t>
      </w:r>
      <w:r>
        <w:rPr>
          <w:rFonts w:ascii="Times New Roman" w:hAnsi="Times New Roman" w:cs="Times New Roman"/>
          <w:sz w:val="24"/>
          <w:szCs w:val="24"/>
        </w:rPr>
        <w:t xml:space="preserve">на начало 2022 года </w:t>
      </w:r>
      <w:r w:rsidRPr="004F2B2B">
        <w:rPr>
          <w:rFonts w:ascii="Times New Roman" w:hAnsi="Times New Roman" w:cs="Times New Roman"/>
          <w:sz w:val="24"/>
          <w:szCs w:val="24"/>
        </w:rPr>
        <w:t>составляет 221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F2B2B">
        <w:rPr>
          <w:rFonts w:ascii="Times New Roman" w:hAnsi="Times New Roman" w:cs="Times New Roman"/>
          <w:sz w:val="24"/>
          <w:szCs w:val="24"/>
        </w:rPr>
        <w:t>559</w:t>
      </w:r>
      <w:r>
        <w:rPr>
          <w:rFonts w:ascii="Times New Roman" w:hAnsi="Times New Roman" w:cs="Times New Roman"/>
          <w:sz w:val="24"/>
          <w:szCs w:val="24"/>
        </w:rPr>
        <w:t xml:space="preserve"> человек. В национальном составе русские составляют </w:t>
      </w:r>
      <w:r w:rsidRPr="004F2B2B">
        <w:rPr>
          <w:rFonts w:ascii="Times New Roman" w:hAnsi="Times New Roman" w:cs="Times New Roman"/>
          <w:sz w:val="24"/>
          <w:szCs w:val="24"/>
        </w:rPr>
        <w:t>56,63 %</w:t>
      </w:r>
      <w:r>
        <w:rPr>
          <w:rFonts w:ascii="Times New Roman" w:hAnsi="Times New Roman" w:cs="Times New Roman"/>
          <w:sz w:val="24"/>
          <w:szCs w:val="24"/>
        </w:rPr>
        <w:t xml:space="preserve">, вторая по многочисленности категория алтайцы, которые составляют треть населения или 33,94 </w:t>
      </w:r>
      <w:r w:rsidRPr="001D2922">
        <w:rPr>
          <w:rFonts w:ascii="Times New Roman" w:hAnsi="Times New Roman" w:cs="Times New Roman"/>
          <w:sz w:val="24"/>
          <w:szCs w:val="24"/>
        </w:rPr>
        <w:t>%</w:t>
      </w:r>
      <w:r w:rsidRPr="00AC65A3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AC65A3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7F4E3BC6" w14:textId="77777777" w:rsidR="00732D5C" w:rsidRPr="004F5DEB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5D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495FE39" wp14:editId="09468D41">
            <wp:simplePos x="0" y="0"/>
            <wp:positionH relativeFrom="page">
              <wp:posOffset>1581150</wp:posOffset>
            </wp:positionH>
            <wp:positionV relativeFrom="paragraph">
              <wp:posOffset>852805</wp:posOffset>
            </wp:positionV>
            <wp:extent cx="4200525" cy="3808730"/>
            <wp:effectExtent l="0" t="0" r="9525" b="1270"/>
            <wp:wrapTopAndBottom/>
            <wp:docPr id="4" name="Рисунок 4" descr="http://900igr.net/up/datai/203731/0003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03731/0003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7" t="9003" r="16607"/>
                    <a:stretch/>
                  </pic:blipFill>
                  <pic:spPr bwMode="auto">
                    <a:xfrm>
                      <a:off x="0" y="0"/>
                      <a:ext cx="42005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E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A5A118" wp14:editId="5722158C">
                <wp:simplePos x="0" y="0"/>
                <wp:positionH relativeFrom="page">
                  <wp:align>center</wp:align>
                </wp:positionH>
                <wp:positionV relativeFrom="paragraph">
                  <wp:posOffset>4601845</wp:posOffset>
                </wp:positionV>
                <wp:extent cx="5475605" cy="635"/>
                <wp:effectExtent l="0" t="0" r="0" b="2540"/>
                <wp:wrapTopAndBottom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99109C" w14:textId="77777777" w:rsidR="00732D5C" w:rsidRPr="007A7E1A" w:rsidRDefault="00732D5C" w:rsidP="00732D5C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60800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7.</w:t>
                            </w:r>
                            <w:r w:rsidRPr="00E60800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555DD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Районы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(аймаки) </w:t>
                            </w:r>
                            <w:r w:rsidRPr="00D555DD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Республики Алтай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5A118" id="Надпись 8" o:spid="_x0000_s1031" type="#_x0000_t202" style="position:absolute;left:0;text-align:left;margin-left:0;margin-top:362.35pt;width:431.15pt;height:.05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" stroked="f">
                <v:textbox style="mso-fit-shape-to-text:t" inset="0,0,0,0">
                  <w:txbxContent>
                    <w:p w14:paraId="7699109C" w14:textId="77777777" w:rsidR="00732D5C" w:rsidRPr="007A7E1A" w:rsidRDefault="00732D5C" w:rsidP="00732D5C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E60800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Рисунок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7.</w:t>
                      </w:r>
                      <w:r w:rsidRPr="00E60800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555DD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Районы </w:t>
                      </w:r>
                      <w:r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 xml:space="preserve">(аймаки) </w:t>
                      </w:r>
                      <w:r w:rsidRPr="00D555DD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  <w:t>Республики Алтай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 административно-территориальном отношении Республика</w:t>
      </w:r>
      <w:r w:rsidRPr="004F5DEB">
        <w:rPr>
          <w:rFonts w:ascii="Times New Roman" w:hAnsi="Times New Roman" w:cs="Times New Roman"/>
          <w:sz w:val="24"/>
          <w:szCs w:val="24"/>
        </w:rPr>
        <w:t xml:space="preserve"> Алта</w:t>
      </w:r>
      <w:r>
        <w:rPr>
          <w:rFonts w:ascii="Times New Roman" w:hAnsi="Times New Roman" w:cs="Times New Roman"/>
          <w:sz w:val="24"/>
          <w:szCs w:val="24"/>
        </w:rPr>
        <w:t xml:space="preserve">й разделена </w:t>
      </w:r>
      <w:r w:rsidRPr="004F5DEB">
        <w:rPr>
          <w:rFonts w:ascii="Times New Roman" w:hAnsi="Times New Roman" w:cs="Times New Roman"/>
          <w:sz w:val="24"/>
          <w:szCs w:val="24"/>
        </w:rPr>
        <w:t>на 1 город (</w:t>
      </w:r>
      <w:r>
        <w:rPr>
          <w:rFonts w:ascii="Times New Roman" w:hAnsi="Times New Roman" w:cs="Times New Roman"/>
          <w:sz w:val="24"/>
          <w:szCs w:val="24"/>
        </w:rPr>
        <w:t>столица, город республиканского значения, Горно-Алтайск</w:t>
      </w:r>
      <w:r w:rsidRPr="004F5DEB">
        <w:rPr>
          <w:rFonts w:ascii="Times New Roman" w:hAnsi="Times New Roman" w:cs="Times New Roman"/>
          <w:sz w:val="24"/>
          <w:szCs w:val="24"/>
        </w:rPr>
        <w:t>) и 10 районов (аймаков)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581DC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республики является уникальным ландшафтным историко-природным заповедником. На сегодняшний день здесь выделены особо охраняемые территории и природные комплексы, площадь которых занимает более 22% от всей площади Республики Алтай </w:t>
      </w:r>
      <w:r w:rsidRPr="00AC65A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AC65A3">
        <w:rPr>
          <w:rFonts w:ascii="Times New Roman" w:hAnsi="Times New Roman" w:cs="Times New Roman"/>
          <w:sz w:val="24"/>
          <w:szCs w:val="24"/>
        </w:rPr>
        <w:t>].</w:t>
      </w:r>
    </w:p>
    <w:p w14:paraId="0A7A54A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5DEB">
        <w:rPr>
          <w:rFonts w:ascii="Times New Roman" w:hAnsi="Times New Roman" w:cs="Times New Roman"/>
          <w:sz w:val="24"/>
          <w:szCs w:val="24"/>
        </w:rPr>
        <w:t>На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F5DEB">
        <w:rPr>
          <w:rFonts w:ascii="Times New Roman" w:hAnsi="Times New Roman" w:cs="Times New Roman"/>
          <w:sz w:val="24"/>
          <w:szCs w:val="24"/>
        </w:rPr>
        <w:t xml:space="preserve"> год в список особо охраняемых природных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Pr="004F5DEB">
        <w:rPr>
          <w:rFonts w:ascii="Times New Roman" w:hAnsi="Times New Roman" w:cs="Times New Roman"/>
          <w:sz w:val="24"/>
          <w:szCs w:val="24"/>
        </w:rPr>
        <w:t xml:space="preserve"> Республики Алтай включены 57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5DEB">
        <w:rPr>
          <w:rFonts w:ascii="Times New Roman" w:hAnsi="Times New Roman" w:cs="Times New Roman"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 xml:space="preserve">из которых </w:t>
      </w:r>
      <w:r w:rsidRPr="004F5DEB">
        <w:rPr>
          <w:rFonts w:ascii="Times New Roman" w:hAnsi="Times New Roman" w:cs="Times New Roman"/>
          <w:sz w:val="24"/>
          <w:szCs w:val="24"/>
        </w:rPr>
        <w:t>объек</w:t>
      </w:r>
      <w:r>
        <w:rPr>
          <w:rFonts w:ascii="Times New Roman" w:hAnsi="Times New Roman" w:cs="Times New Roman"/>
          <w:sz w:val="24"/>
          <w:szCs w:val="24"/>
        </w:rPr>
        <w:t xml:space="preserve">ты федерального значения. </w:t>
      </w:r>
      <w:r w:rsidRPr="00F95FB9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республики</w:t>
      </w:r>
      <w:r w:rsidRPr="00F95F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организовано</w:t>
      </w:r>
      <w:r w:rsidRPr="00F95FB9">
        <w:rPr>
          <w:rFonts w:ascii="Times New Roman" w:hAnsi="Times New Roman" w:cs="Times New Roman"/>
          <w:sz w:val="24"/>
          <w:szCs w:val="24"/>
        </w:rPr>
        <w:t xml:space="preserve"> два государственных природных заповедника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5F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Pr="00F95FB9">
        <w:rPr>
          <w:rFonts w:ascii="Times New Roman" w:hAnsi="Times New Roman" w:cs="Times New Roman"/>
          <w:sz w:val="24"/>
          <w:szCs w:val="24"/>
        </w:rPr>
        <w:t xml:space="preserve"> входят в список </w:t>
      </w:r>
      <w:r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Pr="00F95FB9">
        <w:rPr>
          <w:rFonts w:ascii="Times New Roman" w:hAnsi="Times New Roman" w:cs="Times New Roman"/>
          <w:sz w:val="24"/>
          <w:szCs w:val="24"/>
        </w:rPr>
        <w:t xml:space="preserve">всемирного наследия ЮНЕСКО под общим названием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95FB9">
        <w:rPr>
          <w:rFonts w:ascii="Times New Roman" w:hAnsi="Times New Roman" w:cs="Times New Roman"/>
          <w:sz w:val="24"/>
          <w:szCs w:val="24"/>
        </w:rPr>
        <w:t>Золотые горы Алтая</w:t>
      </w:r>
      <w:r>
        <w:rPr>
          <w:rFonts w:ascii="Times New Roman" w:hAnsi="Times New Roman" w:cs="Times New Roman"/>
          <w:sz w:val="24"/>
          <w:szCs w:val="24"/>
        </w:rPr>
        <w:t>»: Алтайский природный биосферный заповедник и Катунский биосферный заповедник</w:t>
      </w:r>
      <w:r w:rsidRPr="00F95FB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Этот почетный статус им был присвоен в 1998 году [36</w:t>
      </w:r>
      <w:r w:rsidRPr="00151D16">
        <w:rPr>
          <w:rFonts w:ascii="Times New Roman" w:hAnsi="Times New Roman" w:cs="Times New Roman"/>
          <w:sz w:val="24"/>
          <w:szCs w:val="24"/>
        </w:rPr>
        <w:t>].</w:t>
      </w:r>
    </w:p>
    <w:p w14:paraId="120E2E9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Республике Алтай образован единственный национальный парк, имеющий статус федерального –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Сайлюгемский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национальный парк. Д</w:t>
      </w:r>
      <w:r w:rsidRPr="009215F7">
        <w:rPr>
          <w:rFonts w:ascii="Times New Roman" w:hAnsi="Times New Roman" w:cs="Times New Roman"/>
          <w:sz w:val="24"/>
          <w:szCs w:val="24"/>
        </w:rPr>
        <w:t>ействующим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215F7">
        <w:rPr>
          <w:rFonts w:ascii="Times New Roman" w:hAnsi="Times New Roman" w:cs="Times New Roman"/>
          <w:sz w:val="24"/>
          <w:szCs w:val="24"/>
        </w:rPr>
        <w:t xml:space="preserve"> природным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215F7">
        <w:rPr>
          <w:rFonts w:ascii="Times New Roman" w:hAnsi="Times New Roman" w:cs="Times New Roman"/>
          <w:sz w:val="24"/>
          <w:szCs w:val="24"/>
        </w:rPr>
        <w:t xml:space="preserve"> паркам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215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</w:t>
      </w:r>
      <w:r w:rsidRPr="009215F7">
        <w:rPr>
          <w:rFonts w:ascii="Times New Roman" w:hAnsi="Times New Roman" w:cs="Times New Roman"/>
          <w:sz w:val="24"/>
          <w:szCs w:val="24"/>
        </w:rPr>
        <w:t xml:space="preserve"> четыре </w:t>
      </w:r>
      <w:r>
        <w:rPr>
          <w:rFonts w:ascii="Times New Roman" w:hAnsi="Times New Roman" w:cs="Times New Roman"/>
          <w:sz w:val="24"/>
          <w:szCs w:val="24"/>
        </w:rPr>
        <w:t xml:space="preserve">региональных объекта: Белуха, Зона покоя плато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Тубаларский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природный парк.</w:t>
      </w:r>
    </w:p>
    <w:p w14:paraId="451CFE03" w14:textId="77777777" w:rsidR="00732D5C" w:rsidRPr="001D0790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790">
        <w:rPr>
          <w:rFonts w:ascii="Times New Roman" w:hAnsi="Times New Roman" w:cs="Times New Roman"/>
          <w:sz w:val="24"/>
          <w:szCs w:val="24"/>
        </w:rPr>
        <w:t>К государственным природным заказникам в Республики Алтай от</w:t>
      </w:r>
      <w:r>
        <w:rPr>
          <w:rFonts w:ascii="Times New Roman" w:hAnsi="Times New Roman" w:cs="Times New Roman"/>
          <w:sz w:val="24"/>
          <w:szCs w:val="24"/>
        </w:rPr>
        <w:t xml:space="preserve">носятся два действующих объекта: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Шавлинский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D0790">
        <w:rPr>
          <w:rFonts w:ascii="Times New Roman" w:hAnsi="Times New Roman" w:cs="Times New Roman"/>
          <w:sz w:val="24"/>
          <w:szCs w:val="24"/>
        </w:rPr>
        <w:t>Сумультинский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заказники.</w:t>
      </w:r>
    </w:p>
    <w:p w14:paraId="04499FA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прочего, к особо охраняемым зонам и природным объектам отнесены 126 памятников природы, что в совокупности с вышесказанным, дает основу и возможности для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туров в разных его формах.</w:t>
      </w:r>
    </w:p>
    <w:p w14:paraId="177F302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Культурно-исторические ресурсы Республики Алтай представлены материальной и духовной культурой народов, которые проживают на территории этого субъекта федерации </w:t>
      </w:r>
      <w:r w:rsidRPr="00AC65A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AC65A3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В регионе находится несколько республиканских, краеведческих, а также школьных музеев и экспозиций, знакомящих посетителей с культурой людей, называющих Алтай своим домом.</w:t>
      </w:r>
    </w:p>
    <w:p w14:paraId="0566F12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Горно-Алтайске расположен национальный музей имени этнографа-исследователя Анохина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А.В.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Кроме того, в городе действует два православных храма, мечеть и старообрядческий храм. Особый вес имеют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важное место распространения буддизма, тут создается буддийский-монастырь университет, а также дацан Ак-</w:t>
      </w:r>
      <w:proofErr w:type="spellStart"/>
      <w:r w:rsidRPr="00AF7D2F">
        <w:rPr>
          <w:rFonts w:ascii="Times New Roman" w:hAnsi="Times New Roman" w:cs="Times New Roman"/>
          <w:sz w:val="24"/>
          <w:szCs w:val="24"/>
        </w:rPr>
        <w:t>Бурканской</w:t>
      </w:r>
      <w:proofErr w:type="spellEnd"/>
      <w:r w:rsidRPr="00AF7D2F">
        <w:rPr>
          <w:rFonts w:ascii="Times New Roman" w:hAnsi="Times New Roman" w:cs="Times New Roman"/>
          <w:sz w:val="24"/>
          <w:szCs w:val="24"/>
        </w:rPr>
        <w:t xml:space="preserve"> общины</w:t>
      </w:r>
      <w:r>
        <w:rPr>
          <w:rFonts w:ascii="Times New Roman" w:hAnsi="Times New Roman" w:cs="Times New Roman"/>
          <w:sz w:val="24"/>
          <w:szCs w:val="24"/>
        </w:rPr>
        <w:t xml:space="preserve"> в Горно-Алтайске.</w:t>
      </w:r>
    </w:p>
    <w:p w14:paraId="593E4CB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примера,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Усть-Коксинском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есть Музей старообрядческой культуры, Центр народных промыслов, Музей Рериха. В Кош-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Агачском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есть Музей казахской культуры,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Чемальском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Музей-мастерская русской народной обрядовой куклы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Десятиручка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Музей-усадьба алтайского художника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Чорос-Гуркина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Г.И.</w:t>
      </w:r>
      <w:r w:rsidRPr="00D27131">
        <w:t xml:space="preserve"> </w:t>
      </w:r>
      <w:r w:rsidRPr="00D27131">
        <w:rPr>
          <w:rFonts w:ascii="Times New Roman" w:hAnsi="Times New Roman" w:cs="Times New Roman"/>
          <w:sz w:val="24"/>
          <w:szCs w:val="24"/>
        </w:rPr>
        <w:t>[3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27131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1209BB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Республики Алтай имеет огромный потенциал для развития разнообразных видов туризма.</w:t>
      </w:r>
      <w:r w:rsidRPr="00905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Прежде всего, это</w:t>
      </w:r>
      <w:r w:rsidRPr="00905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уникальная географическая область. Здесь располагаются огромные пространства дикой природы, удаленные от мест проживания большого числа людей, сверх урбанизированных и промышленных зон. Находящиеся на территории республики историко-культурные и природные объекты имеют высокую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сакральность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алтайских народов, поскольку </w:t>
      </w:r>
      <w:r w:rsidRPr="00905D63">
        <w:rPr>
          <w:rFonts w:ascii="Times New Roman" w:hAnsi="Times New Roman" w:cs="Times New Roman"/>
          <w:sz w:val="24"/>
          <w:szCs w:val="24"/>
        </w:rPr>
        <w:t>связаны с важными религиозными или ис</w:t>
      </w:r>
      <w:r>
        <w:rPr>
          <w:rFonts w:ascii="Times New Roman" w:hAnsi="Times New Roman" w:cs="Times New Roman"/>
          <w:sz w:val="24"/>
          <w:szCs w:val="24"/>
        </w:rPr>
        <w:t xml:space="preserve">торическими событиями. Это дает </w:t>
      </w:r>
      <w:r w:rsidRPr="00905D63">
        <w:rPr>
          <w:rFonts w:ascii="Times New Roman" w:hAnsi="Times New Roman" w:cs="Times New Roman"/>
          <w:sz w:val="24"/>
          <w:szCs w:val="24"/>
        </w:rPr>
        <w:t xml:space="preserve">возможность судить о потенциале развитии </w:t>
      </w:r>
      <w:r>
        <w:rPr>
          <w:rFonts w:ascii="Times New Roman" w:hAnsi="Times New Roman" w:cs="Times New Roman"/>
          <w:sz w:val="24"/>
          <w:szCs w:val="24"/>
        </w:rPr>
        <w:t xml:space="preserve">в том числе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туров в регионе.</w:t>
      </w:r>
      <w:r w:rsidRPr="00A2252D">
        <w:t xml:space="preserve"> </w:t>
      </w:r>
      <w:r w:rsidRPr="00A2252D">
        <w:rPr>
          <w:rFonts w:ascii="Times New Roman" w:hAnsi="Times New Roman" w:cs="Times New Roman"/>
          <w:sz w:val="24"/>
          <w:szCs w:val="24"/>
        </w:rPr>
        <w:t xml:space="preserve">Республика Алтай может стать привлекательной </w:t>
      </w:r>
      <w:proofErr w:type="spellStart"/>
      <w:r w:rsidRPr="00A2252D">
        <w:rPr>
          <w:rFonts w:ascii="Times New Roman" w:hAnsi="Times New Roman" w:cs="Times New Roman"/>
          <w:sz w:val="24"/>
          <w:szCs w:val="24"/>
        </w:rPr>
        <w:t>дестинацией</w:t>
      </w:r>
      <w:proofErr w:type="spellEnd"/>
      <w:r w:rsidRPr="00A2252D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этого вида туризма при </w:t>
      </w:r>
      <w:r w:rsidRPr="00A2252D">
        <w:rPr>
          <w:rFonts w:ascii="Times New Roman" w:hAnsi="Times New Roman" w:cs="Times New Roman"/>
          <w:sz w:val="24"/>
          <w:szCs w:val="24"/>
        </w:rPr>
        <w:t xml:space="preserve">условии развития необходимой инфраструктуры и при </w:t>
      </w:r>
      <w:r>
        <w:rPr>
          <w:rFonts w:ascii="Times New Roman" w:hAnsi="Times New Roman" w:cs="Times New Roman"/>
          <w:sz w:val="24"/>
          <w:szCs w:val="24"/>
        </w:rPr>
        <w:t xml:space="preserve">должном продвижении </w:t>
      </w:r>
      <w:r w:rsidRPr="00A2252D">
        <w:rPr>
          <w:rFonts w:ascii="Times New Roman" w:hAnsi="Times New Roman" w:cs="Times New Roman"/>
          <w:sz w:val="24"/>
          <w:szCs w:val="24"/>
        </w:rPr>
        <w:t>турпродукта региона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0C317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Рассмотрим, что представляет из себя туризм в Республике Алтай на сегодняшний день. Прежде прочего, о</w:t>
      </w:r>
      <w:r w:rsidRPr="00224378">
        <w:rPr>
          <w:rFonts w:ascii="Times New Roman" w:hAnsi="Times New Roman" w:cs="Times New Roman"/>
          <w:sz w:val="24"/>
          <w:szCs w:val="24"/>
        </w:rPr>
        <w:t xml:space="preserve">пределим место </w:t>
      </w:r>
      <w:r>
        <w:rPr>
          <w:rFonts w:ascii="Times New Roman" w:hAnsi="Times New Roman" w:cs="Times New Roman"/>
          <w:sz w:val="24"/>
          <w:szCs w:val="24"/>
        </w:rPr>
        <w:t>региона</w:t>
      </w:r>
      <w:r w:rsidRPr="00224378">
        <w:rPr>
          <w:rFonts w:ascii="Times New Roman" w:hAnsi="Times New Roman" w:cs="Times New Roman"/>
          <w:sz w:val="24"/>
          <w:szCs w:val="24"/>
        </w:rPr>
        <w:t xml:space="preserve"> в распр</w:t>
      </w:r>
      <w:r>
        <w:rPr>
          <w:rFonts w:ascii="Times New Roman" w:hAnsi="Times New Roman" w:cs="Times New Roman"/>
          <w:sz w:val="24"/>
          <w:szCs w:val="24"/>
        </w:rPr>
        <w:t xml:space="preserve">еделении турпотока по субъектам </w:t>
      </w:r>
      <w:r w:rsidRPr="00224378">
        <w:rPr>
          <w:rFonts w:ascii="Times New Roman" w:hAnsi="Times New Roman" w:cs="Times New Roman"/>
          <w:sz w:val="24"/>
          <w:szCs w:val="24"/>
        </w:rPr>
        <w:t xml:space="preserve">Сибирского федерального округа. По данным </w:t>
      </w:r>
      <w:r>
        <w:rPr>
          <w:rFonts w:ascii="Times New Roman" w:hAnsi="Times New Roman" w:cs="Times New Roman"/>
          <w:sz w:val="24"/>
          <w:szCs w:val="24"/>
        </w:rPr>
        <w:t>агентства Ростуризм</w:t>
      </w:r>
      <w:r w:rsidRPr="00224378">
        <w:rPr>
          <w:rFonts w:ascii="Times New Roman" w:hAnsi="Times New Roman" w:cs="Times New Roman"/>
          <w:sz w:val="24"/>
          <w:szCs w:val="24"/>
        </w:rPr>
        <w:t xml:space="preserve"> общий турпоток в С</w:t>
      </w:r>
      <w:r>
        <w:rPr>
          <w:rFonts w:ascii="Times New Roman" w:hAnsi="Times New Roman" w:cs="Times New Roman"/>
          <w:sz w:val="24"/>
          <w:szCs w:val="24"/>
        </w:rPr>
        <w:t>ибирский федеральный округ</w:t>
      </w:r>
      <w:r w:rsidRPr="00224378">
        <w:rPr>
          <w:rFonts w:ascii="Times New Roman" w:hAnsi="Times New Roman" w:cs="Times New Roman"/>
          <w:sz w:val="24"/>
          <w:szCs w:val="24"/>
        </w:rPr>
        <w:t xml:space="preserve"> в 20</w:t>
      </w:r>
      <w:r>
        <w:rPr>
          <w:rFonts w:ascii="Times New Roman" w:hAnsi="Times New Roman" w:cs="Times New Roman"/>
          <w:sz w:val="24"/>
          <w:szCs w:val="24"/>
        </w:rPr>
        <w:t xml:space="preserve">19 </w:t>
      </w:r>
      <w:r w:rsidRPr="00224378">
        <w:rPr>
          <w:rFonts w:ascii="Times New Roman" w:hAnsi="Times New Roman" w:cs="Times New Roman"/>
          <w:sz w:val="24"/>
          <w:szCs w:val="24"/>
        </w:rPr>
        <w:t xml:space="preserve">году составил </w:t>
      </w:r>
      <w:r>
        <w:rPr>
          <w:rFonts w:ascii="Times New Roman" w:hAnsi="Times New Roman" w:cs="Times New Roman"/>
          <w:sz w:val="24"/>
          <w:szCs w:val="24"/>
        </w:rPr>
        <w:t xml:space="preserve">примерно </w:t>
      </w:r>
      <w:r w:rsidRPr="00224378">
        <w:rPr>
          <w:rFonts w:ascii="Times New Roman" w:hAnsi="Times New Roman" w:cs="Times New Roman"/>
          <w:sz w:val="24"/>
          <w:szCs w:val="24"/>
        </w:rPr>
        <w:t>4613,9 тыс. человек</w:t>
      </w:r>
      <w:r>
        <w:rPr>
          <w:rFonts w:ascii="Times New Roman" w:hAnsi="Times New Roman" w:cs="Times New Roman"/>
          <w:sz w:val="24"/>
          <w:szCs w:val="24"/>
        </w:rPr>
        <w:t xml:space="preserve"> (329,3 тыс. иностранцев)</w:t>
      </w:r>
      <w:r w:rsidRPr="0022437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распределении турпотока </w:t>
      </w:r>
      <w:r w:rsidRPr="00224378">
        <w:rPr>
          <w:rFonts w:ascii="Times New Roman" w:hAnsi="Times New Roman" w:cs="Times New Roman"/>
          <w:sz w:val="24"/>
          <w:szCs w:val="24"/>
        </w:rPr>
        <w:t xml:space="preserve">Республика Алтай занимает 8-е место по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224378">
        <w:rPr>
          <w:rFonts w:ascii="Times New Roman" w:hAnsi="Times New Roman" w:cs="Times New Roman"/>
          <w:sz w:val="24"/>
          <w:szCs w:val="24"/>
        </w:rPr>
        <w:t xml:space="preserve">объему турпотока </w:t>
      </w:r>
      <w:r>
        <w:rPr>
          <w:rFonts w:ascii="Times New Roman" w:hAnsi="Times New Roman" w:cs="Times New Roman"/>
          <w:sz w:val="24"/>
          <w:szCs w:val="24"/>
        </w:rPr>
        <w:t xml:space="preserve">(5% от общего </w:t>
      </w:r>
      <w:r w:rsidRPr="00224378">
        <w:rPr>
          <w:rFonts w:ascii="Times New Roman" w:hAnsi="Times New Roman" w:cs="Times New Roman"/>
          <w:sz w:val="24"/>
          <w:szCs w:val="24"/>
        </w:rPr>
        <w:t>объема)</w:t>
      </w:r>
      <w:r>
        <w:rPr>
          <w:rFonts w:ascii="Times New Roman" w:hAnsi="Times New Roman" w:cs="Times New Roman"/>
          <w:sz w:val="24"/>
          <w:szCs w:val="24"/>
        </w:rPr>
        <w:t xml:space="preserve">, а также 10-е место по количеству иностранных туристов в Сибирском федеральном округе </w:t>
      </w:r>
      <w:r w:rsidRPr="00D27131">
        <w:rPr>
          <w:rFonts w:ascii="Times New Roman" w:hAnsi="Times New Roman" w:cs="Times New Roman"/>
          <w:sz w:val="24"/>
          <w:szCs w:val="24"/>
        </w:rPr>
        <w:t>[3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27131">
        <w:rPr>
          <w:rFonts w:ascii="Times New Roman" w:hAnsi="Times New Roman" w:cs="Times New Roman"/>
          <w:sz w:val="24"/>
          <w:szCs w:val="24"/>
        </w:rPr>
        <w:t>].</w:t>
      </w:r>
      <w:r w:rsidRPr="002243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Столь низкий объем путешествующих в Республику Алтай даже в показателях Сибирского федерального округа объясняется нацеленностью туристов граждан России и иностранцев на озеро Байкал, то есть в Иркутскую область и в</w:t>
      </w:r>
      <w:r w:rsidRPr="00BB653C">
        <w:rPr>
          <w:rFonts w:ascii="Times New Roman" w:hAnsi="Times New Roman" w:cs="Times New Roman"/>
          <w:sz w:val="24"/>
          <w:szCs w:val="24"/>
        </w:rPr>
        <w:t xml:space="preserve"> Республику Бурятия.</w:t>
      </w:r>
      <w:r>
        <w:rPr>
          <w:rFonts w:ascii="Times New Roman" w:hAnsi="Times New Roman" w:cs="Times New Roman"/>
          <w:sz w:val="24"/>
          <w:szCs w:val="24"/>
        </w:rPr>
        <w:t xml:space="preserve"> Кроме этих двух субъектов, в лидерах стоит Новосибирская область, как крупнейший деловой центр, привлекающий бизнес-туристов </w:t>
      </w:r>
      <w:r w:rsidRPr="00D27131">
        <w:rPr>
          <w:rFonts w:ascii="Times New Roman" w:hAnsi="Times New Roman" w:cs="Times New Roman"/>
          <w:sz w:val="24"/>
          <w:szCs w:val="24"/>
        </w:rPr>
        <w:t>[3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27131">
        <w:rPr>
          <w:rFonts w:ascii="Times New Roman" w:hAnsi="Times New Roman" w:cs="Times New Roman"/>
          <w:sz w:val="24"/>
          <w:szCs w:val="24"/>
        </w:rPr>
        <w:t>].</w:t>
      </w:r>
    </w:p>
    <w:p w14:paraId="17D15BC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Объяснение низкой доле туристов в Республику Алтай даётся в </w:t>
      </w:r>
      <w:r w:rsidRPr="001C5687">
        <w:rPr>
          <w:rFonts w:ascii="Times New Roman" w:hAnsi="Times New Roman" w:cs="Times New Roman"/>
          <w:sz w:val="24"/>
          <w:szCs w:val="24"/>
        </w:rPr>
        <w:t>подпрограмме «Развитие внутреннего и въ</w:t>
      </w:r>
      <w:r>
        <w:rPr>
          <w:rFonts w:ascii="Times New Roman" w:hAnsi="Times New Roman" w:cs="Times New Roman"/>
          <w:sz w:val="24"/>
          <w:szCs w:val="24"/>
        </w:rPr>
        <w:t xml:space="preserve">ездного туризма» Правительства Республики Алтай, где выделяется ряд </w:t>
      </w:r>
      <w:r w:rsidRPr="001C5687">
        <w:rPr>
          <w:rFonts w:ascii="Times New Roman" w:hAnsi="Times New Roman" w:cs="Times New Roman"/>
          <w:sz w:val="24"/>
          <w:szCs w:val="24"/>
        </w:rPr>
        <w:t xml:space="preserve">проблем в развития сферы туризма </w:t>
      </w:r>
      <w:r>
        <w:rPr>
          <w:rFonts w:ascii="Times New Roman" w:hAnsi="Times New Roman" w:cs="Times New Roman"/>
          <w:sz w:val="24"/>
          <w:szCs w:val="24"/>
        </w:rPr>
        <w:t>в этом регионе [37]:</w:t>
      </w:r>
    </w:p>
    <w:p w14:paraId="55B981DB" w14:textId="77777777" w:rsidR="00732D5C" w:rsidRPr="00087918" w:rsidRDefault="00732D5C" w:rsidP="00732D5C">
      <w:pPr>
        <w:pStyle w:val="a3"/>
        <w:numPr>
          <w:ilvl w:val="0"/>
          <w:numId w:val="3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Невысокий уровень качества</w:t>
      </w:r>
      <w:r w:rsidRPr="00087918">
        <w:rPr>
          <w:rFonts w:ascii="Times New Roman" w:hAnsi="Times New Roman" w:cs="Times New Roman"/>
          <w:sz w:val="24"/>
          <w:szCs w:val="24"/>
        </w:rPr>
        <w:t xml:space="preserve"> туристской инфраструктуры </w:t>
      </w:r>
      <w:r>
        <w:rPr>
          <w:rFonts w:ascii="Times New Roman" w:hAnsi="Times New Roman" w:cs="Times New Roman"/>
          <w:sz w:val="24"/>
          <w:szCs w:val="24"/>
        </w:rPr>
        <w:t xml:space="preserve">(недостаток или </w:t>
      </w:r>
      <w:r w:rsidRPr="00087918">
        <w:rPr>
          <w:rFonts w:ascii="Times New Roman" w:hAnsi="Times New Roman" w:cs="Times New Roman"/>
          <w:sz w:val="24"/>
          <w:szCs w:val="24"/>
        </w:rPr>
        <w:t xml:space="preserve">отсутствие средств размещения и объектов досуга, транспортная недоступность </w:t>
      </w:r>
      <w:r>
        <w:rPr>
          <w:rFonts w:ascii="Times New Roman" w:hAnsi="Times New Roman" w:cs="Times New Roman"/>
          <w:sz w:val="24"/>
          <w:szCs w:val="24"/>
        </w:rPr>
        <w:t>удаленных</w:t>
      </w:r>
      <w:r w:rsidRPr="00087918">
        <w:rPr>
          <w:rFonts w:ascii="Times New Roman" w:hAnsi="Times New Roman" w:cs="Times New Roman"/>
          <w:sz w:val="24"/>
          <w:szCs w:val="24"/>
        </w:rPr>
        <w:t xml:space="preserve"> районов, неудовлетворительное </w:t>
      </w:r>
      <w:r>
        <w:rPr>
          <w:rFonts w:ascii="Times New Roman" w:hAnsi="Times New Roman" w:cs="Times New Roman"/>
          <w:sz w:val="24"/>
          <w:szCs w:val="24"/>
        </w:rPr>
        <w:t>состояние объектов показа)</w:t>
      </w:r>
    </w:p>
    <w:p w14:paraId="48B795BC" w14:textId="77777777" w:rsidR="00732D5C" w:rsidRPr="00087918" w:rsidRDefault="00732D5C" w:rsidP="00732D5C">
      <w:pPr>
        <w:pStyle w:val="a3"/>
        <w:numPr>
          <w:ilvl w:val="0"/>
          <w:numId w:val="3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Низкое</w:t>
      </w:r>
      <w:r w:rsidRPr="00087918">
        <w:rPr>
          <w:rFonts w:ascii="Times New Roman" w:hAnsi="Times New Roman" w:cs="Times New Roman"/>
          <w:sz w:val="24"/>
          <w:szCs w:val="24"/>
        </w:rPr>
        <w:t xml:space="preserve"> качество обслуживани</w:t>
      </w:r>
      <w:r>
        <w:rPr>
          <w:rFonts w:ascii="Times New Roman" w:hAnsi="Times New Roman" w:cs="Times New Roman"/>
          <w:sz w:val="24"/>
          <w:szCs w:val="24"/>
        </w:rPr>
        <w:t xml:space="preserve">я в </w:t>
      </w:r>
      <w:r w:rsidRPr="00087918">
        <w:rPr>
          <w:rFonts w:ascii="Times New Roman" w:hAnsi="Times New Roman" w:cs="Times New Roman"/>
          <w:sz w:val="24"/>
          <w:szCs w:val="24"/>
        </w:rPr>
        <w:t xml:space="preserve">секторах туриндустрии </w:t>
      </w:r>
      <w:r>
        <w:rPr>
          <w:rFonts w:ascii="Times New Roman" w:hAnsi="Times New Roman" w:cs="Times New Roman"/>
          <w:sz w:val="24"/>
          <w:szCs w:val="24"/>
        </w:rPr>
        <w:t>из-за</w:t>
      </w:r>
      <w:r w:rsidRPr="00087918">
        <w:rPr>
          <w:rFonts w:ascii="Times New Roman" w:hAnsi="Times New Roman" w:cs="Times New Roman"/>
          <w:sz w:val="24"/>
          <w:szCs w:val="24"/>
        </w:rPr>
        <w:t xml:space="preserve"> недостатка </w:t>
      </w:r>
      <w:r>
        <w:rPr>
          <w:rFonts w:ascii="Times New Roman" w:hAnsi="Times New Roman" w:cs="Times New Roman"/>
          <w:sz w:val="24"/>
          <w:szCs w:val="24"/>
        </w:rPr>
        <w:t>профессиональных кадров</w:t>
      </w:r>
    </w:p>
    <w:p w14:paraId="45F82BB5" w14:textId="77777777" w:rsidR="00732D5C" w:rsidRPr="00087918" w:rsidRDefault="00732D5C" w:rsidP="00732D5C">
      <w:pPr>
        <w:pStyle w:val="a3"/>
        <w:numPr>
          <w:ilvl w:val="0"/>
          <w:numId w:val="3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87918">
        <w:rPr>
          <w:rFonts w:ascii="Times New Roman" w:hAnsi="Times New Roman" w:cs="Times New Roman"/>
          <w:sz w:val="24"/>
          <w:szCs w:val="24"/>
        </w:rPr>
        <w:t xml:space="preserve">лабая диверсификация турпродукта </w:t>
      </w:r>
      <w:r>
        <w:rPr>
          <w:rFonts w:ascii="Times New Roman" w:hAnsi="Times New Roman" w:cs="Times New Roman"/>
          <w:sz w:val="24"/>
          <w:szCs w:val="24"/>
        </w:rPr>
        <w:t>субъекта федерации (</w:t>
      </w:r>
      <w:r w:rsidRPr="00087918">
        <w:rPr>
          <w:rFonts w:ascii="Times New Roman" w:hAnsi="Times New Roman" w:cs="Times New Roman"/>
          <w:sz w:val="24"/>
          <w:szCs w:val="24"/>
        </w:rPr>
        <w:t xml:space="preserve">территориальная и </w:t>
      </w:r>
      <w:r>
        <w:rPr>
          <w:rFonts w:ascii="Times New Roman" w:hAnsi="Times New Roman" w:cs="Times New Roman"/>
          <w:sz w:val="24"/>
          <w:szCs w:val="24"/>
        </w:rPr>
        <w:t>сезонная)</w:t>
      </w:r>
    </w:p>
    <w:p w14:paraId="5CB1937F" w14:textId="77777777" w:rsidR="00732D5C" w:rsidRPr="00087918" w:rsidRDefault="00732D5C" w:rsidP="00732D5C">
      <w:pPr>
        <w:pStyle w:val="a3"/>
        <w:numPr>
          <w:ilvl w:val="0"/>
          <w:numId w:val="3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087918">
        <w:rPr>
          <w:rFonts w:ascii="Times New Roman" w:hAnsi="Times New Roman" w:cs="Times New Roman"/>
          <w:sz w:val="24"/>
          <w:szCs w:val="24"/>
        </w:rPr>
        <w:t xml:space="preserve">едостаточное продвижение турпродукта </w:t>
      </w:r>
      <w:r>
        <w:rPr>
          <w:rFonts w:ascii="Times New Roman" w:hAnsi="Times New Roman" w:cs="Times New Roman"/>
          <w:sz w:val="24"/>
          <w:szCs w:val="24"/>
        </w:rPr>
        <w:t>республики</w:t>
      </w:r>
      <w:r w:rsidRPr="00087918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российском</w:t>
      </w:r>
      <w:r w:rsidRPr="00087918">
        <w:rPr>
          <w:rFonts w:ascii="Times New Roman" w:hAnsi="Times New Roman" w:cs="Times New Roman"/>
          <w:sz w:val="24"/>
          <w:szCs w:val="24"/>
        </w:rPr>
        <w:t xml:space="preserve"> и мировом </w:t>
      </w:r>
      <w:r>
        <w:rPr>
          <w:rFonts w:ascii="Times New Roman" w:hAnsi="Times New Roman" w:cs="Times New Roman"/>
          <w:sz w:val="24"/>
          <w:szCs w:val="24"/>
        </w:rPr>
        <w:t>рынке</w:t>
      </w:r>
    </w:p>
    <w:p w14:paraId="237459B0" w14:textId="77777777" w:rsidR="00732D5C" w:rsidRPr="00087918" w:rsidRDefault="00732D5C" w:rsidP="00732D5C">
      <w:pPr>
        <w:pStyle w:val="a3"/>
        <w:numPr>
          <w:ilvl w:val="0"/>
          <w:numId w:val="34"/>
        </w:num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087918">
        <w:rPr>
          <w:rFonts w:ascii="Times New Roman" w:hAnsi="Times New Roman" w:cs="Times New Roman"/>
          <w:sz w:val="24"/>
          <w:szCs w:val="24"/>
        </w:rPr>
        <w:t xml:space="preserve">есоответствие </w:t>
      </w:r>
      <w:r>
        <w:rPr>
          <w:rFonts w:ascii="Times New Roman" w:hAnsi="Times New Roman" w:cs="Times New Roman"/>
          <w:sz w:val="24"/>
          <w:szCs w:val="24"/>
        </w:rPr>
        <w:t>мировым</w:t>
      </w:r>
      <w:r w:rsidRPr="00087918">
        <w:rPr>
          <w:rFonts w:ascii="Times New Roman" w:hAnsi="Times New Roman" w:cs="Times New Roman"/>
          <w:sz w:val="24"/>
          <w:szCs w:val="24"/>
        </w:rPr>
        <w:t xml:space="preserve"> обязательным нормам стандартизации основных туристских услуг.</w:t>
      </w:r>
    </w:p>
    <w:p w14:paraId="41A173A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Несомненно, все вы</w:t>
      </w:r>
      <w:r w:rsidRPr="003D5C69">
        <w:rPr>
          <w:rFonts w:ascii="Times New Roman" w:hAnsi="Times New Roman" w:cs="Times New Roman"/>
          <w:sz w:val="24"/>
          <w:szCs w:val="24"/>
        </w:rPr>
        <w:t>шеперечисленные факторы сдержи</w:t>
      </w:r>
      <w:r>
        <w:rPr>
          <w:rFonts w:ascii="Times New Roman" w:hAnsi="Times New Roman" w:cs="Times New Roman"/>
          <w:sz w:val="24"/>
          <w:szCs w:val="24"/>
        </w:rPr>
        <w:t>вают рост конкурентоспособности Горного</w:t>
      </w:r>
      <w:r w:rsidRPr="003D5C69">
        <w:rPr>
          <w:rFonts w:ascii="Times New Roman" w:hAnsi="Times New Roman" w:cs="Times New Roman"/>
          <w:sz w:val="24"/>
          <w:szCs w:val="24"/>
        </w:rPr>
        <w:t xml:space="preserve"> Алта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D5C69">
        <w:rPr>
          <w:rFonts w:ascii="Times New Roman" w:hAnsi="Times New Roman" w:cs="Times New Roman"/>
          <w:sz w:val="24"/>
          <w:szCs w:val="24"/>
        </w:rPr>
        <w:t>, препятствуя реализации 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D5C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природного и историко-культурного </w:t>
      </w:r>
      <w:r w:rsidRPr="003D5C69">
        <w:rPr>
          <w:rFonts w:ascii="Times New Roman" w:hAnsi="Times New Roman" w:cs="Times New Roman"/>
          <w:sz w:val="24"/>
          <w:szCs w:val="24"/>
        </w:rPr>
        <w:t>туристского потенциала</w:t>
      </w:r>
      <w:r>
        <w:rPr>
          <w:rFonts w:ascii="Times New Roman" w:hAnsi="Times New Roman" w:cs="Times New Roman"/>
          <w:sz w:val="24"/>
          <w:szCs w:val="24"/>
        </w:rPr>
        <w:t xml:space="preserve">. Это </w:t>
      </w:r>
      <w:r w:rsidRPr="003D5C69">
        <w:rPr>
          <w:rFonts w:ascii="Times New Roman" w:hAnsi="Times New Roman" w:cs="Times New Roman"/>
          <w:sz w:val="24"/>
          <w:szCs w:val="24"/>
        </w:rPr>
        <w:t>отн</w:t>
      </w:r>
      <w:r>
        <w:rPr>
          <w:rFonts w:ascii="Times New Roman" w:hAnsi="Times New Roman" w:cs="Times New Roman"/>
          <w:sz w:val="24"/>
          <w:szCs w:val="24"/>
        </w:rPr>
        <w:t xml:space="preserve">осится ко всем видам туризма, </w:t>
      </w:r>
      <w:r w:rsidRPr="003D5C69">
        <w:rPr>
          <w:rFonts w:ascii="Times New Roman" w:hAnsi="Times New Roman" w:cs="Times New Roman"/>
          <w:sz w:val="24"/>
          <w:szCs w:val="24"/>
        </w:rPr>
        <w:t xml:space="preserve">в том числе и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3D5C69">
        <w:rPr>
          <w:rFonts w:ascii="Times New Roman" w:hAnsi="Times New Roman" w:cs="Times New Roman"/>
          <w:sz w:val="24"/>
          <w:szCs w:val="24"/>
        </w:rPr>
        <w:t>туризму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58D3">
        <w:rPr>
          <w:rFonts w:ascii="Times New Roman" w:hAnsi="Times New Roman" w:cs="Times New Roman"/>
          <w:sz w:val="24"/>
          <w:szCs w:val="24"/>
        </w:rPr>
        <w:t xml:space="preserve">Обратимся к состоянию туристской инфраструктуры в </w:t>
      </w:r>
      <w:r>
        <w:rPr>
          <w:rFonts w:ascii="Times New Roman" w:hAnsi="Times New Roman" w:cs="Times New Roman"/>
          <w:sz w:val="24"/>
          <w:szCs w:val="24"/>
        </w:rPr>
        <w:t xml:space="preserve">изучаемом регионе. </w:t>
      </w:r>
    </w:p>
    <w:p w14:paraId="69DEA8C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с </w:t>
      </w:r>
      <w:r w:rsidRPr="00A358D3">
        <w:rPr>
          <w:rFonts w:ascii="Times New Roman" w:hAnsi="Times New Roman" w:cs="Times New Roman"/>
          <w:sz w:val="24"/>
          <w:szCs w:val="24"/>
        </w:rPr>
        <w:t>официально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A358D3">
        <w:rPr>
          <w:rFonts w:ascii="Times New Roman" w:hAnsi="Times New Roman" w:cs="Times New Roman"/>
          <w:sz w:val="24"/>
          <w:szCs w:val="24"/>
        </w:rPr>
        <w:t xml:space="preserve"> сайт</w:t>
      </w:r>
      <w:r>
        <w:rPr>
          <w:rFonts w:ascii="Times New Roman" w:hAnsi="Times New Roman" w:cs="Times New Roman"/>
          <w:sz w:val="24"/>
          <w:szCs w:val="24"/>
        </w:rPr>
        <w:t xml:space="preserve">а Правительства Республики </w:t>
      </w:r>
      <w:r w:rsidRPr="00A358D3">
        <w:rPr>
          <w:rFonts w:ascii="Times New Roman" w:hAnsi="Times New Roman" w:cs="Times New Roman"/>
          <w:sz w:val="24"/>
          <w:szCs w:val="24"/>
        </w:rPr>
        <w:t>Алтай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01C8">
        <w:rPr>
          <w:rFonts w:ascii="Times New Roman" w:hAnsi="Times New Roman" w:cs="Times New Roman"/>
          <w:sz w:val="24"/>
          <w:szCs w:val="24"/>
        </w:rPr>
        <w:t xml:space="preserve">в 2021 году отдых туристов обеспечивали 919 </w:t>
      </w:r>
      <w:r>
        <w:rPr>
          <w:rFonts w:ascii="Times New Roman" w:hAnsi="Times New Roman" w:cs="Times New Roman"/>
          <w:sz w:val="24"/>
          <w:szCs w:val="24"/>
        </w:rPr>
        <w:t xml:space="preserve">функционирующих </w:t>
      </w:r>
      <w:r w:rsidRPr="004501C8">
        <w:rPr>
          <w:rFonts w:ascii="Times New Roman" w:hAnsi="Times New Roman" w:cs="Times New Roman"/>
          <w:sz w:val="24"/>
          <w:szCs w:val="24"/>
        </w:rPr>
        <w:t>субъектов турис</w:t>
      </w:r>
      <w:r>
        <w:rPr>
          <w:rFonts w:ascii="Times New Roman" w:hAnsi="Times New Roman" w:cs="Times New Roman"/>
          <w:sz w:val="24"/>
          <w:szCs w:val="24"/>
        </w:rPr>
        <w:t>тской индустрии, в том числе 394</w:t>
      </w:r>
      <w:r w:rsidRPr="004501C8">
        <w:rPr>
          <w:rFonts w:ascii="Times New Roman" w:hAnsi="Times New Roman" w:cs="Times New Roman"/>
          <w:sz w:val="24"/>
          <w:szCs w:val="24"/>
        </w:rPr>
        <w:t xml:space="preserve"> коллективных средств размещени</w:t>
      </w:r>
      <w:r>
        <w:rPr>
          <w:rFonts w:ascii="Times New Roman" w:hAnsi="Times New Roman" w:cs="Times New Roman"/>
          <w:sz w:val="24"/>
          <w:szCs w:val="24"/>
        </w:rPr>
        <w:t>я, а также 425 сельских домов.</w:t>
      </w:r>
    </w:p>
    <w:p w14:paraId="1DFDD5B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мест</w:t>
      </w:r>
      <w:r w:rsidRPr="005B7362">
        <w:rPr>
          <w:rFonts w:ascii="Times New Roman" w:hAnsi="Times New Roman" w:cs="Times New Roman"/>
          <w:sz w:val="24"/>
          <w:szCs w:val="24"/>
        </w:rPr>
        <w:t xml:space="preserve"> единовременного размещения</w:t>
      </w:r>
      <w:r>
        <w:rPr>
          <w:rFonts w:ascii="Times New Roman" w:hAnsi="Times New Roman" w:cs="Times New Roman"/>
          <w:sz w:val="24"/>
          <w:szCs w:val="24"/>
        </w:rPr>
        <w:t xml:space="preserve"> Республике Алтай</w:t>
      </w:r>
      <w:r w:rsidRPr="005B7362">
        <w:rPr>
          <w:rFonts w:ascii="Times New Roman" w:hAnsi="Times New Roman" w:cs="Times New Roman"/>
          <w:sz w:val="24"/>
          <w:szCs w:val="24"/>
        </w:rPr>
        <w:t xml:space="preserve"> составило 17 6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5B73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половина из них может принимать туристов и в зимний период (</w:t>
      </w:r>
      <w:r w:rsidRPr="005B7362">
        <w:rPr>
          <w:rFonts w:ascii="Times New Roman" w:hAnsi="Times New Roman" w:cs="Times New Roman"/>
          <w:sz w:val="24"/>
          <w:szCs w:val="24"/>
        </w:rPr>
        <w:t xml:space="preserve">9 716 </w:t>
      </w:r>
      <w:r>
        <w:rPr>
          <w:rFonts w:ascii="Times New Roman" w:hAnsi="Times New Roman" w:cs="Times New Roman"/>
          <w:sz w:val="24"/>
          <w:szCs w:val="24"/>
        </w:rPr>
        <w:t>мест</w:t>
      </w:r>
      <w:r w:rsidRPr="005B736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13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28]</w:t>
      </w:r>
      <w:r w:rsidRPr="00A358D3">
        <w:rPr>
          <w:rFonts w:ascii="Times New Roman" w:hAnsi="Times New Roman" w:cs="Times New Roman"/>
          <w:sz w:val="24"/>
          <w:szCs w:val="24"/>
        </w:rPr>
        <w:t>.</w:t>
      </w:r>
    </w:p>
    <w:p w14:paraId="2DFC141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1C8">
        <w:rPr>
          <w:rFonts w:ascii="Times New Roman" w:hAnsi="Times New Roman" w:cs="Times New Roman"/>
          <w:sz w:val="24"/>
          <w:szCs w:val="24"/>
        </w:rPr>
        <w:t xml:space="preserve">Транспортная инфраструктура Республики Алтай представлена </w:t>
      </w:r>
      <w:r>
        <w:rPr>
          <w:rFonts w:ascii="Times New Roman" w:hAnsi="Times New Roman" w:cs="Times New Roman"/>
          <w:sz w:val="24"/>
          <w:szCs w:val="24"/>
        </w:rPr>
        <w:t>в основном</w:t>
      </w:r>
      <w:r w:rsidRPr="004501C8">
        <w:rPr>
          <w:rFonts w:ascii="Times New Roman" w:hAnsi="Times New Roman" w:cs="Times New Roman"/>
          <w:sz w:val="24"/>
          <w:szCs w:val="24"/>
        </w:rPr>
        <w:t xml:space="preserve"> автомобильны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501C8">
        <w:rPr>
          <w:rFonts w:ascii="Times New Roman" w:hAnsi="Times New Roman" w:cs="Times New Roman"/>
          <w:sz w:val="24"/>
          <w:szCs w:val="24"/>
        </w:rPr>
        <w:t xml:space="preserve"> и авиационны</w:t>
      </w:r>
      <w:r>
        <w:rPr>
          <w:rFonts w:ascii="Times New Roman" w:hAnsi="Times New Roman" w:cs="Times New Roman"/>
          <w:sz w:val="24"/>
          <w:szCs w:val="24"/>
        </w:rPr>
        <w:t>м транспортом</w:t>
      </w:r>
      <w:r w:rsidRPr="004501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Железных дорог в регионе нет, ближайшая станция расположена в г. Бийск, Алтайского края.</w:t>
      </w:r>
    </w:p>
    <w:p w14:paraId="3A9B649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большей доступности а</w:t>
      </w:r>
      <w:r w:rsidRPr="004501C8">
        <w:rPr>
          <w:rFonts w:ascii="Times New Roman" w:hAnsi="Times New Roman" w:cs="Times New Roman"/>
          <w:sz w:val="24"/>
          <w:szCs w:val="24"/>
        </w:rPr>
        <w:t>втомобильный транспорт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1C8">
        <w:rPr>
          <w:rFonts w:ascii="Times New Roman" w:hAnsi="Times New Roman" w:cs="Times New Roman"/>
          <w:sz w:val="24"/>
          <w:szCs w:val="24"/>
        </w:rPr>
        <w:t xml:space="preserve">ведущим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4501C8">
        <w:rPr>
          <w:rFonts w:ascii="Times New Roman" w:hAnsi="Times New Roman" w:cs="Times New Roman"/>
          <w:sz w:val="24"/>
          <w:szCs w:val="24"/>
        </w:rPr>
        <w:t xml:space="preserve"> перемещения по </w:t>
      </w:r>
      <w:r>
        <w:rPr>
          <w:rFonts w:ascii="Times New Roman" w:hAnsi="Times New Roman" w:cs="Times New Roman"/>
          <w:sz w:val="24"/>
          <w:szCs w:val="24"/>
        </w:rPr>
        <w:t>территории республике (90% среди всех видов перевозок), хотя развитость сети автодорог недостаточна – 3,2 тыс. км [38</w:t>
      </w:r>
      <w:r w:rsidRPr="004501C8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EAB1A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8121B">
        <w:rPr>
          <w:rFonts w:ascii="Times New Roman" w:hAnsi="Times New Roman" w:cs="Times New Roman"/>
          <w:sz w:val="24"/>
          <w:szCs w:val="24"/>
        </w:rPr>
        <w:t xml:space="preserve"> севера на юг </w:t>
      </w:r>
      <w:r>
        <w:rPr>
          <w:rFonts w:ascii="Times New Roman" w:hAnsi="Times New Roman" w:cs="Times New Roman"/>
          <w:sz w:val="24"/>
          <w:szCs w:val="24"/>
        </w:rPr>
        <w:t>Республику Алтай пересекает федеральная автомагистраль Р-256 «Чуйский тракт», протяженностью 541 км</w:t>
      </w:r>
      <w:r w:rsidRPr="00F8121B">
        <w:rPr>
          <w:rFonts w:ascii="Times New Roman" w:hAnsi="Times New Roman" w:cs="Times New Roman"/>
          <w:sz w:val="24"/>
          <w:szCs w:val="24"/>
        </w:rPr>
        <w:t xml:space="preserve">. Столица </w:t>
      </w:r>
      <w:r w:rsidRPr="00F8121B">
        <w:rPr>
          <w:rFonts w:ascii="Times New Roman" w:hAnsi="Times New Roman" w:cs="Times New Roman"/>
          <w:sz w:val="24"/>
          <w:szCs w:val="24"/>
        </w:rPr>
        <w:lastRenderedPageBreak/>
        <w:t>республики</w:t>
      </w:r>
      <w:r>
        <w:rPr>
          <w:rFonts w:ascii="Times New Roman" w:hAnsi="Times New Roman" w:cs="Times New Roman"/>
          <w:sz w:val="24"/>
          <w:szCs w:val="24"/>
        </w:rPr>
        <w:t>, город Горно-Алтайск, связывает</w:t>
      </w:r>
      <w:r w:rsidRPr="00F8121B">
        <w:rPr>
          <w:rFonts w:ascii="Times New Roman" w:hAnsi="Times New Roman" w:cs="Times New Roman"/>
          <w:sz w:val="24"/>
          <w:szCs w:val="24"/>
        </w:rPr>
        <w:t xml:space="preserve"> автобусным сообщением </w:t>
      </w:r>
      <w:r>
        <w:rPr>
          <w:rFonts w:ascii="Times New Roman" w:hAnsi="Times New Roman" w:cs="Times New Roman"/>
          <w:sz w:val="24"/>
          <w:szCs w:val="24"/>
        </w:rPr>
        <w:t>районные центры</w:t>
      </w:r>
      <w:r w:rsidRPr="00F812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A6F1C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Горно-Алтайске функционирует аэропорт, который 2021 году аэропорт</w:t>
      </w:r>
      <w:r w:rsidRPr="001E45FA">
        <w:rPr>
          <w:rFonts w:ascii="Times New Roman" w:hAnsi="Times New Roman" w:cs="Times New Roman"/>
          <w:sz w:val="24"/>
          <w:szCs w:val="24"/>
        </w:rPr>
        <w:t xml:space="preserve"> обслужил 311,9 тысяч пассажиров</w:t>
      </w:r>
      <w:r>
        <w:rPr>
          <w:rFonts w:ascii="Times New Roman" w:hAnsi="Times New Roman" w:cs="Times New Roman"/>
          <w:sz w:val="24"/>
          <w:szCs w:val="24"/>
        </w:rPr>
        <w:t xml:space="preserve">. На постоянной основе совершают рейсы в Москву </w:t>
      </w:r>
      <w:r w:rsidRPr="00FA5361">
        <w:rPr>
          <w:rFonts w:ascii="Times New Roman" w:hAnsi="Times New Roman" w:cs="Times New Roman"/>
          <w:sz w:val="24"/>
          <w:szCs w:val="24"/>
        </w:rPr>
        <w:t xml:space="preserve">самолеты авиакомпаний «S7 </w:t>
      </w:r>
      <w:proofErr w:type="spellStart"/>
      <w:r w:rsidRPr="00FA5361">
        <w:rPr>
          <w:rFonts w:ascii="Times New Roman" w:hAnsi="Times New Roman" w:cs="Times New Roman"/>
          <w:sz w:val="24"/>
          <w:szCs w:val="24"/>
        </w:rPr>
        <w:t>Airlines</w:t>
      </w:r>
      <w:proofErr w:type="spellEnd"/>
      <w:r w:rsidRPr="00FA5361">
        <w:rPr>
          <w:rFonts w:ascii="Times New Roman" w:hAnsi="Times New Roman" w:cs="Times New Roman"/>
          <w:sz w:val="24"/>
          <w:szCs w:val="24"/>
        </w:rPr>
        <w:t xml:space="preserve">», «Аэрофлот», </w:t>
      </w:r>
      <w:r>
        <w:rPr>
          <w:rFonts w:ascii="Times New Roman" w:hAnsi="Times New Roman" w:cs="Times New Roman"/>
          <w:sz w:val="24"/>
          <w:szCs w:val="24"/>
        </w:rPr>
        <w:t>«Победа» и «Уральские</w:t>
      </w:r>
      <w:r w:rsidRPr="00FA5361">
        <w:rPr>
          <w:rFonts w:ascii="Times New Roman" w:hAnsi="Times New Roman" w:cs="Times New Roman"/>
          <w:sz w:val="24"/>
          <w:szCs w:val="24"/>
        </w:rPr>
        <w:t xml:space="preserve"> авиалинии».</w:t>
      </w:r>
      <w:r>
        <w:rPr>
          <w:rFonts w:ascii="Times New Roman" w:hAnsi="Times New Roman" w:cs="Times New Roman"/>
          <w:sz w:val="24"/>
          <w:szCs w:val="24"/>
        </w:rPr>
        <w:t xml:space="preserve"> Внутри региональные рейсы совершают авиаперелеты в села: Усть-Кокса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Усть-Коксинский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район) и </w:t>
      </w:r>
      <w:r w:rsidRPr="00FA5361">
        <w:rPr>
          <w:rFonts w:ascii="Times New Roman" w:hAnsi="Times New Roman" w:cs="Times New Roman"/>
          <w:sz w:val="24"/>
          <w:szCs w:val="24"/>
        </w:rPr>
        <w:t>Кош-Агач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E45FA">
        <w:rPr>
          <w:rFonts w:ascii="Times New Roman" w:hAnsi="Times New Roman" w:cs="Times New Roman"/>
          <w:sz w:val="24"/>
          <w:szCs w:val="24"/>
        </w:rPr>
        <w:t>Кош-</w:t>
      </w:r>
      <w:proofErr w:type="spellStart"/>
      <w:r w:rsidRPr="001E45FA">
        <w:rPr>
          <w:rFonts w:ascii="Times New Roman" w:hAnsi="Times New Roman" w:cs="Times New Roman"/>
          <w:sz w:val="24"/>
          <w:szCs w:val="24"/>
        </w:rPr>
        <w:t>Агачск</w:t>
      </w:r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район).</w:t>
      </w:r>
      <w:r w:rsidRPr="001E45FA">
        <w:rPr>
          <w:rFonts w:ascii="Times New Roman" w:hAnsi="Times New Roman" w:cs="Times New Roman"/>
          <w:sz w:val="24"/>
          <w:szCs w:val="24"/>
        </w:rPr>
        <w:t xml:space="preserve"> </w:t>
      </w:r>
      <w:r w:rsidRPr="00FA5361">
        <w:rPr>
          <w:rFonts w:ascii="Times New Roman" w:hAnsi="Times New Roman" w:cs="Times New Roman"/>
          <w:sz w:val="24"/>
          <w:szCs w:val="24"/>
        </w:rPr>
        <w:t xml:space="preserve">На период туристического сезона </w:t>
      </w:r>
      <w:r>
        <w:rPr>
          <w:rFonts w:ascii="Times New Roman" w:hAnsi="Times New Roman" w:cs="Times New Roman"/>
          <w:sz w:val="24"/>
          <w:szCs w:val="24"/>
        </w:rPr>
        <w:t>действуют</w:t>
      </w:r>
      <w:r w:rsidRPr="00FA5361">
        <w:rPr>
          <w:rFonts w:ascii="Times New Roman" w:hAnsi="Times New Roman" w:cs="Times New Roman"/>
          <w:sz w:val="24"/>
          <w:szCs w:val="24"/>
        </w:rPr>
        <w:t xml:space="preserve"> чартерные рейсы </w:t>
      </w:r>
      <w:r>
        <w:rPr>
          <w:rFonts w:ascii="Times New Roman" w:hAnsi="Times New Roman" w:cs="Times New Roman"/>
          <w:sz w:val="24"/>
          <w:szCs w:val="24"/>
        </w:rPr>
        <w:t xml:space="preserve">авиакомпании </w:t>
      </w:r>
      <w:proofErr w:type="spellStart"/>
      <w:r w:rsidRPr="00FA536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A5361">
        <w:rPr>
          <w:rFonts w:ascii="Times New Roman" w:hAnsi="Times New Roman" w:cs="Times New Roman"/>
          <w:sz w:val="24"/>
          <w:szCs w:val="24"/>
        </w:rPr>
        <w:t>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wind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Pr="00FA5361">
        <w:rPr>
          <w:rFonts w:ascii="Times New Roman" w:hAnsi="Times New Roman" w:cs="Times New Roman"/>
          <w:sz w:val="24"/>
          <w:szCs w:val="24"/>
        </w:rPr>
        <w:t xml:space="preserve"> Москвы </w:t>
      </w:r>
      <w:r>
        <w:rPr>
          <w:rFonts w:ascii="Times New Roman" w:hAnsi="Times New Roman" w:cs="Times New Roman"/>
          <w:sz w:val="24"/>
          <w:szCs w:val="24"/>
        </w:rPr>
        <w:t>и Санкт-Петербурга.</w:t>
      </w:r>
    </w:p>
    <w:p w14:paraId="3595C6A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Небольшую</w:t>
      </w:r>
      <w:r w:rsidRPr="004501C8">
        <w:rPr>
          <w:rFonts w:ascii="Times New Roman" w:hAnsi="Times New Roman" w:cs="Times New Roman"/>
          <w:sz w:val="24"/>
          <w:szCs w:val="24"/>
        </w:rPr>
        <w:t xml:space="preserve"> часть пасс</w:t>
      </w:r>
      <w:r>
        <w:rPr>
          <w:rFonts w:ascii="Times New Roman" w:hAnsi="Times New Roman" w:cs="Times New Roman"/>
          <w:sz w:val="24"/>
          <w:szCs w:val="24"/>
        </w:rPr>
        <w:t xml:space="preserve">ажирских авиаперевозок занимает также и </w:t>
      </w:r>
      <w:r w:rsidRPr="004501C8">
        <w:rPr>
          <w:rFonts w:ascii="Times New Roman" w:hAnsi="Times New Roman" w:cs="Times New Roman"/>
          <w:sz w:val="24"/>
          <w:szCs w:val="24"/>
        </w:rPr>
        <w:t xml:space="preserve">вертолетный транспорт, </w:t>
      </w:r>
      <w:r>
        <w:rPr>
          <w:rFonts w:ascii="Times New Roman" w:hAnsi="Times New Roman" w:cs="Times New Roman"/>
          <w:sz w:val="24"/>
          <w:szCs w:val="24"/>
        </w:rPr>
        <w:t xml:space="preserve">доставляющий пассажиров в </w:t>
      </w:r>
      <w:r w:rsidRPr="004501C8">
        <w:rPr>
          <w:rFonts w:ascii="Times New Roman" w:hAnsi="Times New Roman" w:cs="Times New Roman"/>
          <w:sz w:val="24"/>
          <w:szCs w:val="24"/>
        </w:rPr>
        <w:t xml:space="preserve">труднодоступные </w:t>
      </w:r>
      <w:r>
        <w:rPr>
          <w:rFonts w:ascii="Times New Roman" w:hAnsi="Times New Roman" w:cs="Times New Roman"/>
          <w:sz w:val="24"/>
          <w:szCs w:val="24"/>
        </w:rPr>
        <w:t>места региона [39</w:t>
      </w:r>
      <w:r w:rsidRPr="004501C8">
        <w:rPr>
          <w:rFonts w:ascii="Times New Roman" w:hAnsi="Times New Roman" w:cs="Times New Roman"/>
          <w:sz w:val="24"/>
          <w:szCs w:val="24"/>
        </w:rPr>
        <w:t>].</w:t>
      </w:r>
    </w:p>
    <w:p w14:paraId="4DF264A2" w14:textId="77777777" w:rsidR="00732D5C" w:rsidRPr="00EF1764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5FA">
        <w:rPr>
          <w:rFonts w:ascii="Times New Roman" w:hAnsi="Times New Roman" w:cs="Times New Roman"/>
          <w:sz w:val="24"/>
          <w:szCs w:val="24"/>
        </w:rPr>
        <w:t xml:space="preserve">Наибольшее </w:t>
      </w:r>
      <w:r>
        <w:rPr>
          <w:rFonts w:ascii="Times New Roman" w:hAnsi="Times New Roman" w:cs="Times New Roman"/>
          <w:sz w:val="24"/>
          <w:szCs w:val="24"/>
        </w:rPr>
        <w:t>число объектов</w:t>
      </w:r>
      <w:r w:rsidRPr="00FE75FA">
        <w:rPr>
          <w:rFonts w:ascii="Times New Roman" w:hAnsi="Times New Roman" w:cs="Times New Roman"/>
          <w:sz w:val="24"/>
          <w:szCs w:val="24"/>
        </w:rPr>
        <w:t xml:space="preserve"> предприяти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E75FA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итания расположено на территориях популярных туристских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направленияй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FE75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район,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Майминский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и Горно-Алтайск</w:t>
      </w:r>
      <w:r w:rsidRPr="00FE75F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 вокруг </w:t>
      </w:r>
      <w:r w:rsidRPr="00FE75FA">
        <w:rPr>
          <w:rFonts w:ascii="Times New Roman" w:hAnsi="Times New Roman" w:cs="Times New Roman"/>
          <w:sz w:val="24"/>
          <w:szCs w:val="24"/>
        </w:rPr>
        <w:t xml:space="preserve">Телецкого озера. </w:t>
      </w:r>
      <w:r>
        <w:rPr>
          <w:rFonts w:ascii="Times New Roman" w:hAnsi="Times New Roman" w:cs="Times New Roman"/>
          <w:sz w:val="24"/>
          <w:szCs w:val="24"/>
        </w:rPr>
        <w:t>Конечно, различные</w:t>
      </w:r>
      <w:r w:rsidRPr="00FE75FA">
        <w:rPr>
          <w:rFonts w:ascii="Times New Roman" w:hAnsi="Times New Roman" w:cs="Times New Roman"/>
          <w:sz w:val="24"/>
          <w:szCs w:val="24"/>
        </w:rPr>
        <w:t xml:space="preserve"> заведения </w:t>
      </w:r>
      <w:r>
        <w:rPr>
          <w:rFonts w:ascii="Times New Roman" w:hAnsi="Times New Roman" w:cs="Times New Roman"/>
          <w:sz w:val="24"/>
          <w:szCs w:val="24"/>
        </w:rPr>
        <w:t xml:space="preserve">общественного питания </w:t>
      </w:r>
      <w:r w:rsidRPr="00FE75FA">
        <w:rPr>
          <w:rFonts w:ascii="Times New Roman" w:hAnsi="Times New Roman" w:cs="Times New Roman"/>
          <w:sz w:val="24"/>
          <w:szCs w:val="24"/>
        </w:rPr>
        <w:t>есть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FE75FA">
        <w:rPr>
          <w:rFonts w:ascii="Times New Roman" w:hAnsi="Times New Roman" w:cs="Times New Roman"/>
          <w:sz w:val="24"/>
          <w:szCs w:val="24"/>
        </w:rPr>
        <w:t xml:space="preserve"> в каждом районе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764">
        <w:rPr>
          <w:rFonts w:ascii="Times New Roman" w:hAnsi="Times New Roman" w:cs="Times New Roman"/>
          <w:sz w:val="24"/>
          <w:szCs w:val="24"/>
        </w:rPr>
        <w:t>республики, они расположены в местах постоянных туристских остановок, на базах средств размещения и горных перевалах вдоль Чуйского тракта.</w:t>
      </w:r>
    </w:p>
    <w:p w14:paraId="670B79A2" w14:textId="77777777" w:rsidR="00732D5C" w:rsidRPr="00EF1764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764">
        <w:rPr>
          <w:rFonts w:ascii="Times New Roman" w:hAnsi="Times New Roman" w:cs="Times New Roman"/>
          <w:sz w:val="24"/>
          <w:szCs w:val="24"/>
        </w:rPr>
        <w:t>Для определения текущего состояния и туристического потенциала отрасли дет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>кс</w:t>
      </w:r>
      <w:r w:rsidRPr="00EF1764">
        <w:rPr>
          <w:rFonts w:ascii="Times New Roman" w:hAnsi="Times New Roman" w:cs="Times New Roman"/>
          <w:sz w:val="24"/>
          <w:szCs w:val="24"/>
        </w:rPr>
        <w:t xml:space="preserve">-туризма в </w:t>
      </w:r>
      <w:r>
        <w:rPr>
          <w:rFonts w:ascii="Times New Roman" w:hAnsi="Times New Roman" w:cs="Times New Roman"/>
          <w:sz w:val="24"/>
          <w:szCs w:val="24"/>
        </w:rPr>
        <w:t>Республике Алтай</w:t>
      </w:r>
      <w:r w:rsidRPr="00EF1764">
        <w:rPr>
          <w:rFonts w:ascii="Times New Roman" w:hAnsi="Times New Roman" w:cs="Times New Roman"/>
          <w:sz w:val="24"/>
          <w:szCs w:val="24"/>
        </w:rPr>
        <w:t xml:space="preserve"> воспользуемся универсальным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F1764">
        <w:rPr>
          <w:rFonts w:ascii="Times New Roman" w:hAnsi="Times New Roman" w:cs="Times New Roman"/>
          <w:sz w:val="24"/>
          <w:szCs w:val="24"/>
        </w:rPr>
        <w:t xml:space="preserve"> маркетинговым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F1764">
        <w:rPr>
          <w:rFonts w:ascii="Times New Roman" w:hAnsi="Times New Roman" w:cs="Times New Roman"/>
          <w:sz w:val="24"/>
          <w:szCs w:val="24"/>
        </w:rPr>
        <w:t xml:space="preserve"> инструмен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EF176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и: SWOT и </w:t>
      </w:r>
      <w:r>
        <w:rPr>
          <w:rFonts w:ascii="Times New Roman" w:hAnsi="Times New Roman" w:cs="Times New Roman"/>
          <w:sz w:val="24"/>
          <w:szCs w:val="24"/>
          <w:lang w:val="en-US"/>
        </w:rPr>
        <w:t>PESTLE</w:t>
      </w:r>
      <w:r>
        <w:rPr>
          <w:rFonts w:ascii="Times New Roman" w:hAnsi="Times New Roman" w:cs="Times New Roman"/>
          <w:sz w:val="24"/>
          <w:szCs w:val="24"/>
        </w:rPr>
        <w:t xml:space="preserve"> анализами</w:t>
      </w:r>
      <w:r w:rsidRPr="00EF1764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EF1764">
        <w:rPr>
          <w:rFonts w:ascii="Times New Roman" w:hAnsi="Times New Roman" w:cs="Times New Roman"/>
          <w:sz w:val="24"/>
          <w:szCs w:val="24"/>
        </w:rPr>
        <w:t xml:space="preserve"> в дальнейшем можно </w:t>
      </w:r>
      <w:r>
        <w:rPr>
          <w:rFonts w:ascii="Times New Roman" w:hAnsi="Times New Roman" w:cs="Times New Roman"/>
          <w:sz w:val="24"/>
          <w:szCs w:val="24"/>
        </w:rPr>
        <w:t>вооружиться, как стратегией</w:t>
      </w:r>
      <w:r w:rsidRPr="00EF1764">
        <w:rPr>
          <w:rFonts w:ascii="Times New Roman" w:hAnsi="Times New Roman" w:cs="Times New Roman"/>
          <w:sz w:val="24"/>
          <w:szCs w:val="24"/>
        </w:rPr>
        <w:t xml:space="preserve"> по развитию данного вида туризма в регионе.</w:t>
      </w:r>
    </w:p>
    <w:p w14:paraId="3E46337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B32">
        <w:rPr>
          <w:rFonts w:ascii="Times New Roman" w:hAnsi="Times New Roman" w:cs="Times New Roman"/>
          <w:sz w:val="24"/>
          <w:szCs w:val="24"/>
        </w:rPr>
        <w:t>PESTLE-анализ – это один из важнейших методов в стратегическом анализе менеджмента</w:t>
      </w:r>
      <w:r>
        <w:rPr>
          <w:rFonts w:ascii="Times New Roman" w:hAnsi="Times New Roman" w:cs="Times New Roman"/>
          <w:sz w:val="24"/>
          <w:szCs w:val="24"/>
        </w:rPr>
        <w:t>, включая отрасль</w:t>
      </w:r>
      <w:r w:rsidRPr="00C92B32">
        <w:rPr>
          <w:rFonts w:ascii="Times New Roman" w:hAnsi="Times New Roman" w:cs="Times New Roman"/>
          <w:sz w:val="24"/>
          <w:szCs w:val="24"/>
        </w:rPr>
        <w:t xml:space="preserve"> туризма. </w:t>
      </w:r>
      <w:r>
        <w:rPr>
          <w:rFonts w:ascii="Times New Roman" w:hAnsi="Times New Roman" w:cs="Times New Roman"/>
          <w:sz w:val="24"/>
          <w:szCs w:val="24"/>
        </w:rPr>
        <w:t>Этот метод</w:t>
      </w:r>
      <w:r w:rsidRPr="00C92B32">
        <w:rPr>
          <w:rFonts w:ascii="Times New Roman" w:hAnsi="Times New Roman" w:cs="Times New Roman"/>
          <w:sz w:val="24"/>
          <w:szCs w:val="24"/>
        </w:rPr>
        <w:t xml:space="preserve"> позволяет </w:t>
      </w:r>
      <w:r>
        <w:rPr>
          <w:rFonts w:ascii="Times New Roman" w:hAnsi="Times New Roman" w:cs="Times New Roman"/>
          <w:sz w:val="24"/>
          <w:szCs w:val="24"/>
        </w:rPr>
        <w:t>выявить</w:t>
      </w:r>
      <w:r w:rsidRPr="00C92B32">
        <w:rPr>
          <w:rFonts w:ascii="Times New Roman" w:hAnsi="Times New Roman" w:cs="Times New Roman"/>
          <w:sz w:val="24"/>
          <w:szCs w:val="24"/>
        </w:rPr>
        <w:t xml:space="preserve"> степень влияния внешней среды. Название данного анализа </w:t>
      </w:r>
      <w:r>
        <w:rPr>
          <w:rFonts w:ascii="Times New Roman" w:hAnsi="Times New Roman" w:cs="Times New Roman"/>
          <w:sz w:val="24"/>
          <w:szCs w:val="24"/>
        </w:rPr>
        <w:t>является аббревиатурой ключевых факторов</w:t>
      </w:r>
      <w:r w:rsidRPr="00C92B32">
        <w:rPr>
          <w:rFonts w:ascii="Times New Roman" w:hAnsi="Times New Roman" w:cs="Times New Roman"/>
          <w:sz w:val="24"/>
          <w:szCs w:val="24"/>
        </w:rPr>
        <w:t>, которые он исследует: P (</w:t>
      </w:r>
      <w:proofErr w:type="spellStart"/>
      <w:r w:rsidRPr="00C92B32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C92B32">
        <w:rPr>
          <w:rFonts w:ascii="Times New Roman" w:hAnsi="Times New Roman" w:cs="Times New Roman"/>
          <w:sz w:val="24"/>
          <w:szCs w:val="24"/>
        </w:rPr>
        <w:t>) – политические, E (</w:t>
      </w:r>
      <w:proofErr w:type="spellStart"/>
      <w:r w:rsidRPr="00C92B32">
        <w:rPr>
          <w:rFonts w:ascii="Times New Roman" w:hAnsi="Times New Roman" w:cs="Times New Roman"/>
          <w:sz w:val="24"/>
          <w:szCs w:val="24"/>
        </w:rPr>
        <w:t>Economical</w:t>
      </w:r>
      <w:proofErr w:type="spellEnd"/>
      <w:r w:rsidRPr="00C92B32">
        <w:rPr>
          <w:rFonts w:ascii="Times New Roman" w:hAnsi="Times New Roman" w:cs="Times New Roman"/>
          <w:sz w:val="24"/>
          <w:szCs w:val="24"/>
        </w:rPr>
        <w:t>) – экономические, S (</w:t>
      </w:r>
      <w:proofErr w:type="spellStart"/>
      <w:r w:rsidRPr="00C92B32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C92B32">
        <w:rPr>
          <w:rFonts w:ascii="Times New Roman" w:hAnsi="Times New Roman" w:cs="Times New Roman"/>
          <w:sz w:val="24"/>
          <w:szCs w:val="24"/>
        </w:rPr>
        <w:t>) – социальные, T (</w:t>
      </w:r>
      <w:proofErr w:type="spellStart"/>
      <w:r w:rsidRPr="00C92B32">
        <w:rPr>
          <w:rFonts w:ascii="Times New Roman" w:hAnsi="Times New Roman" w:cs="Times New Roman"/>
          <w:sz w:val="24"/>
          <w:szCs w:val="24"/>
        </w:rPr>
        <w:t>Technologica</w:t>
      </w:r>
      <w:proofErr w:type="spellEnd"/>
      <w:r w:rsidRPr="00C92B32">
        <w:rPr>
          <w:rFonts w:ascii="Times New Roman" w:hAnsi="Times New Roman" w:cs="Times New Roman"/>
          <w:sz w:val="24"/>
          <w:szCs w:val="24"/>
        </w:rPr>
        <w:t>) – технологические, L (</w:t>
      </w:r>
      <w:proofErr w:type="spellStart"/>
      <w:r w:rsidRPr="00C92B32">
        <w:rPr>
          <w:rFonts w:ascii="Times New Roman" w:hAnsi="Times New Roman" w:cs="Times New Roman"/>
          <w:sz w:val="24"/>
          <w:szCs w:val="24"/>
        </w:rPr>
        <w:t>Legal</w:t>
      </w:r>
      <w:proofErr w:type="spellEnd"/>
      <w:r w:rsidRPr="00C92B32">
        <w:rPr>
          <w:rFonts w:ascii="Times New Roman" w:hAnsi="Times New Roman" w:cs="Times New Roman"/>
          <w:sz w:val="24"/>
          <w:szCs w:val="24"/>
        </w:rPr>
        <w:t xml:space="preserve">) – юридические и E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>) – экологические</w:t>
      </w:r>
      <w:r w:rsidRPr="00C92B32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C92B3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3025A2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20787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B9508F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14:paraId="185438B2" w14:textId="77777777" w:rsidR="00732D5C" w:rsidRPr="00491C9C" w:rsidRDefault="00732D5C" w:rsidP="00732D5C">
      <w:pPr>
        <w:spacing w:after="46" w:line="265" w:lineRule="auto"/>
        <w:ind w:left="363" w:hanging="1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PESTLE</w:t>
      </w:r>
      <w:r w:rsidRPr="00E037B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анализ отрасли</w:t>
      </w:r>
      <w:r w:rsidRPr="00E03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37BA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-туризма в Республике Алтай </w:t>
      </w:r>
      <w:r>
        <w:rPr>
          <w:rFonts w:ascii="Times New Roman" w:hAnsi="Times New Roman" w:cs="Times New Roman"/>
          <w:sz w:val="24"/>
          <w:szCs w:val="24"/>
        </w:rPr>
        <w:br/>
      </w:r>
      <w:r w:rsidRPr="00032844">
        <w:rPr>
          <w:rFonts w:ascii="Times New Roman" w:eastAsia="Times New Roman" w:hAnsi="Times New Roman" w:cs="Times New Roman"/>
          <w:sz w:val="24"/>
          <w:lang w:eastAsia="ru-RU"/>
        </w:rPr>
        <w:t xml:space="preserve">[Составлено автором] </w:t>
      </w:r>
    </w:p>
    <w:tbl>
      <w:tblPr>
        <w:tblStyle w:val="13"/>
        <w:tblW w:w="10491" w:type="dxa"/>
        <w:tblInd w:w="-998" w:type="dxa"/>
        <w:tblLook w:val="04A0" w:firstRow="1" w:lastRow="0" w:firstColumn="1" w:lastColumn="0" w:noHBand="0" w:noVBand="1"/>
      </w:tblPr>
      <w:tblGrid>
        <w:gridCol w:w="4679"/>
        <w:gridCol w:w="1769"/>
        <w:gridCol w:w="2027"/>
        <w:gridCol w:w="2016"/>
      </w:tblGrid>
      <w:tr w:rsidR="00732D5C" w:rsidRPr="001314EA" w14:paraId="7C0ADE37" w14:textId="77777777" w:rsidTr="00A4268A">
        <w:tc>
          <w:tcPr>
            <w:tcW w:w="4679" w:type="dxa"/>
            <w:vMerge w:val="restart"/>
          </w:tcPr>
          <w:p w14:paraId="720FC7B9" w14:textId="77777777" w:rsidR="00732D5C" w:rsidRPr="001314EA" w:rsidRDefault="00732D5C" w:rsidP="00A4268A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PESTLE</w:t>
            </w:r>
            <w:r w:rsidRPr="001314EA">
              <w:rPr>
                <w:rFonts w:ascii="Times New Roman" w:hAnsi="Times New Roman" w:cs="Times New Roman"/>
                <w:b/>
                <w:sz w:val="24"/>
                <w:szCs w:val="24"/>
              </w:rPr>
              <w:t>-факторы</w:t>
            </w:r>
          </w:p>
        </w:tc>
        <w:tc>
          <w:tcPr>
            <w:tcW w:w="1769" w:type="dxa"/>
            <w:vMerge w:val="restart"/>
          </w:tcPr>
          <w:p w14:paraId="626DF3D9" w14:textId="77777777" w:rsidR="00732D5C" w:rsidRPr="001314EA" w:rsidRDefault="00732D5C" w:rsidP="00A426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b/>
                <w:sz w:val="24"/>
                <w:szCs w:val="24"/>
              </w:rPr>
              <w:t>Вес фактора</w:t>
            </w:r>
          </w:p>
        </w:tc>
        <w:tc>
          <w:tcPr>
            <w:tcW w:w="4043" w:type="dxa"/>
            <w:gridSpan w:val="2"/>
          </w:tcPr>
          <w:p w14:paraId="2F30BE8C" w14:textId="77777777" w:rsidR="00732D5C" w:rsidRPr="001314EA" w:rsidRDefault="00732D5C" w:rsidP="00A426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сейчас</w:t>
            </w:r>
          </w:p>
        </w:tc>
      </w:tr>
      <w:tr w:rsidR="00732D5C" w:rsidRPr="001314EA" w14:paraId="12C0799A" w14:textId="77777777" w:rsidTr="00A4268A">
        <w:trPr>
          <w:trHeight w:val="395"/>
        </w:trPr>
        <w:tc>
          <w:tcPr>
            <w:tcW w:w="4679" w:type="dxa"/>
            <w:vMerge/>
          </w:tcPr>
          <w:p w14:paraId="47FBF09F" w14:textId="77777777" w:rsidR="00732D5C" w:rsidRPr="001314EA" w:rsidRDefault="00732D5C" w:rsidP="00A4268A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14:paraId="274ADB5B" w14:textId="77777777" w:rsidR="00732D5C" w:rsidRPr="001314EA" w:rsidRDefault="00732D5C" w:rsidP="00A4268A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14:paraId="7DCDF27E" w14:textId="77777777" w:rsidR="00732D5C" w:rsidRPr="001314EA" w:rsidRDefault="00732D5C" w:rsidP="00A426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  <w:tc>
          <w:tcPr>
            <w:tcW w:w="2016" w:type="dxa"/>
          </w:tcPr>
          <w:p w14:paraId="60DCD411" w14:textId="77777777" w:rsidR="00732D5C" w:rsidRPr="001314EA" w:rsidRDefault="00732D5C" w:rsidP="00A426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фактора</w:t>
            </w:r>
          </w:p>
        </w:tc>
      </w:tr>
      <w:tr w:rsidR="00732D5C" w:rsidRPr="001314EA" w14:paraId="70FF3833" w14:textId="77777777" w:rsidTr="00A4268A">
        <w:tc>
          <w:tcPr>
            <w:tcW w:w="4679" w:type="dxa"/>
          </w:tcPr>
          <w:p w14:paraId="7D05D239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  <w:p w14:paraId="635EC745" w14:textId="77777777" w:rsidR="00732D5C" w:rsidRPr="001314EA" w:rsidRDefault="00732D5C" w:rsidP="00A4268A">
            <w:pPr>
              <w:numPr>
                <w:ilvl w:val="0"/>
                <w:numId w:val="2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Возможность компенсации путевок</w:t>
            </w:r>
          </w:p>
          <w:p w14:paraId="460F97EE" w14:textId="77777777" w:rsidR="00732D5C" w:rsidRPr="001314EA" w:rsidRDefault="00732D5C" w:rsidP="00A4268A">
            <w:pPr>
              <w:numPr>
                <w:ilvl w:val="0"/>
                <w:numId w:val="2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Скидка на туры для отдельных категорий лиц (пенсионеры)</w:t>
            </w:r>
          </w:p>
        </w:tc>
        <w:tc>
          <w:tcPr>
            <w:tcW w:w="1769" w:type="dxa"/>
          </w:tcPr>
          <w:p w14:paraId="5F445495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DD123" w14:textId="77777777" w:rsidR="00732D5C" w:rsidRPr="001314EA" w:rsidRDefault="00732D5C" w:rsidP="00A4268A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EFD12F8" w14:textId="77777777" w:rsidR="00732D5C" w:rsidRPr="001314EA" w:rsidRDefault="00732D5C" w:rsidP="00A4268A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DCD731B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14:paraId="7DC5C9CB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B5BAC" w14:textId="77777777" w:rsidR="00732D5C" w:rsidRPr="001314EA" w:rsidRDefault="00732D5C" w:rsidP="00A4268A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55890C1" w14:textId="77777777" w:rsidR="00732D5C" w:rsidRPr="001314EA" w:rsidRDefault="00732D5C" w:rsidP="00A4268A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1B60997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14:paraId="4F9AB8A7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AAD7D" w14:textId="77777777" w:rsidR="00732D5C" w:rsidRPr="001314EA" w:rsidRDefault="00732D5C" w:rsidP="00A4268A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17CE97E9" w14:textId="77777777" w:rsidR="00732D5C" w:rsidRPr="001314EA" w:rsidRDefault="00732D5C" w:rsidP="00A4268A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6BA69717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D5C" w:rsidRPr="001314EA" w14:paraId="3420DA75" w14:textId="77777777" w:rsidTr="00A4268A">
        <w:trPr>
          <w:trHeight w:val="2362"/>
        </w:trPr>
        <w:tc>
          <w:tcPr>
            <w:tcW w:w="4679" w:type="dxa"/>
          </w:tcPr>
          <w:p w14:paraId="0A1BFDA2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Технологические</w:t>
            </w:r>
          </w:p>
          <w:p w14:paraId="6EDDE220" w14:textId="77777777" w:rsidR="00732D5C" w:rsidRPr="001314EA" w:rsidRDefault="00732D5C" w:rsidP="00A4268A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программ бронирование</w:t>
            </w:r>
          </w:p>
          <w:p w14:paraId="5138E142" w14:textId="77777777" w:rsidR="00732D5C" w:rsidRPr="001314EA" w:rsidRDefault="00732D5C" w:rsidP="00A4268A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Состояние и возможности туристического портала</w:t>
            </w:r>
          </w:p>
          <w:p w14:paraId="0E266FBB" w14:textId="77777777" w:rsidR="00732D5C" w:rsidRPr="001314EA" w:rsidRDefault="00732D5C" w:rsidP="00A4268A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Распространение рекламы</w:t>
            </w:r>
          </w:p>
        </w:tc>
        <w:tc>
          <w:tcPr>
            <w:tcW w:w="1769" w:type="dxa"/>
          </w:tcPr>
          <w:p w14:paraId="739908BC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11027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B058BBF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F0796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762E03B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11001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</w:tcPr>
          <w:p w14:paraId="660F9E4C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8C2B3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C91EE86" w14:textId="77777777" w:rsidR="00732D5C" w:rsidRPr="001314EA" w:rsidRDefault="00732D5C" w:rsidP="00A4268A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84594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211F7CA" w14:textId="77777777" w:rsidR="00732D5C" w:rsidRPr="001314EA" w:rsidRDefault="00732D5C" w:rsidP="00A4268A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BBCA0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14:paraId="18602177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095D1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AB0469F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2177C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A9B9BBB" w14:textId="77777777" w:rsidR="00732D5C" w:rsidRPr="001314EA" w:rsidRDefault="00732D5C" w:rsidP="00A4268A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22ACE" w14:textId="77777777" w:rsidR="00732D5C" w:rsidRPr="001314EA" w:rsidRDefault="00732D5C" w:rsidP="00A4268A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32D5C" w:rsidRPr="001314EA" w14:paraId="19F912D4" w14:textId="77777777" w:rsidTr="00A4268A">
        <w:trPr>
          <w:trHeight w:val="1707"/>
        </w:trPr>
        <w:tc>
          <w:tcPr>
            <w:tcW w:w="4679" w:type="dxa"/>
          </w:tcPr>
          <w:p w14:paraId="6B698821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</w:p>
          <w:p w14:paraId="4A983AB8" w14:textId="77777777" w:rsidR="00732D5C" w:rsidRPr="001314EA" w:rsidRDefault="00732D5C" w:rsidP="00A4268A">
            <w:pPr>
              <w:numPr>
                <w:ilvl w:val="0"/>
                <w:numId w:val="3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Средние цены на туры</w:t>
            </w:r>
          </w:p>
          <w:p w14:paraId="4D1191DD" w14:textId="77777777" w:rsidR="00732D5C" w:rsidRPr="001314EA" w:rsidRDefault="00732D5C" w:rsidP="00A4268A">
            <w:pPr>
              <w:numPr>
                <w:ilvl w:val="0"/>
                <w:numId w:val="3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Разнообразие предложений конкурентов на рынке</w:t>
            </w:r>
          </w:p>
        </w:tc>
        <w:tc>
          <w:tcPr>
            <w:tcW w:w="1769" w:type="dxa"/>
          </w:tcPr>
          <w:p w14:paraId="3615B024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31B48" w14:textId="77777777" w:rsidR="00732D5C" w:rsidRPr="001314EA" w:rsidRDefault="00732D5C" w:rsidP="00A4268A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D0AA0ED" w14:textId="77777777" w:rsidR="00732D5C" w:rsidRPr="001314EA" w:rsidRDefault="00732D5C" w:rsidP="00A4268A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BCC8308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BA923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14:paraId="43249EBF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AE91D" w14:textId="77777777" w:rsidR="00732D5C" w:rsidRPr="001314EA" w:rsidRDefault="00732D5C" w:rsidP="00A4268A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4FDF4AC" w14:textId="77777777" w:rsidR="00732D5C" w:rsidRPr="001314EA" w:rsidRDefault="00732D5C" w:rsidP="00A4268A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DA03D21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14:paraId="6756023D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0C389" w14:textId="77777777" w:rsidR="00732D5C" w:rsidRPr="001314EA" w:rsidRDefault="00732D5C" w:rsidP="00A4268A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577A55C1" w14:textId="77777777" w:rsidR="00732D5C" w:rsidRPr="001314EA" w:rsidRDefault="00732D5C" w:rsidP="00A4268A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0B38B80A" w14:textId="77777777" w:rsidR="00732D5C" w:rsidRPr="001314EA" w:rsidRDefault="00732D5C" w:rsidP="00A4268A">
            <w:pPr>
              <w:spacing w:line="276" w:lineRule="auto"/>
              <w:ind w:left="36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D5C" w:rsidRPr="001314EA" w14:paraId="473EC5F9" w14:textId="77777777" w:rsidTr="00A4268A">
        <w:tc>
          <w:tcPr>
            <w:tcW w:w="4679" w:type="dxa"/>
          </w:tcPr>
          <w:p w14:paraId="03541587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Политические</w:t>
            </w:r>
          </w:p>
          <w:p w14:paraId="4BCA8C99" w14:textId="77777777" w:rsidR="00732D5C" w:rsidRPr="001314EA" w:rsidRDefault="00732D5C" w:rsidP="00A4268A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Усложнение процесса получения визы для иностранцев</w:t>
            </w:r>
          </w:p>
          <w:p w14:paraId="34809809" w14:textId="77777777" w:rsidR="00732D5C" w:rsidRPr="001314EA" w:rsidRDefault="00732D5C" w:rsidP="00A4268A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Гос. поддержка туризма</w:t>
            </w:r>
            <w:r w:rsidRPr="00131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769" w:type="dxa"/>
          </w:tcPr>
          <w:p w14:paraId="44556291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33197" w14:textId="77777777" w:rsidR="00732D5C" w:rsidRPr="001314EA" w:rsidRDefault="00732D5C" w:rsidP="00A4268A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7822A52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E7C09" w14:textId="77777777" w:rsidR="00732D5C" w:rsidRPr="001314EA" w:rsidRDefault="00732D5C" w:rsidP="00A4268A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6091C7D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14:paraId="0696E299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FAC5F" w14:textId="77777777" w:rsidR="00732D5C" w:rsidRPr="001314EA" w:rsidRDefault="00732D5C" w:rsidP="00A4268A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E049977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06C15" w14:textId="77777777" w:rsidR="00732D5C" w:rsidRPr="001314EA" w:rsidRDefault="00732D5C" w:rsidP="00A4268A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6BF3339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14:paraId="201D0A7E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8561F" w14:textId="77777777" w:rsidR="00732D5C" w:rsidRPr="001314EA" w:rsidRDefault="00732D5C" w:rsidP="00A4268A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477CAEA4" w14:textId="77777777" w:rsidR="00732D5C" w:rsidRPr="001314EA" w:rsidRDefault="00732D5C" w:rsidP="00A4268A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49914" w14:textId="77777777" w:rsidR="00732D5C" w:rsidRPr="001314EA" w:rsidRDefault="00732D5C" w:rsidP="00A4268A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03B16365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D5C" w:rsidRPr="001314EA" w14:paraId="056CEA93" w14:textId="77777777" w:rsidTr="00A4268A">
        <w:trPr>
          <w:trHeight w:val="1653"/>
        </w:trPr>
        <w:tc>
          <w:tcPr>
            <w:tcW w:w="4679" w:type="dxa"/>
          </w:tcPr>
          <w:p w14:paraId="4E3DC8B5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Юридические</w:t>
            </w:r>
          </w:p>
          <w:p w14:paraId="3349AD22" w14:textId="77777777" w:rsidR="00732D5C" w:rsidRPr="001314EA" w:rsidRDefault="00732D5C" w:rsidP="00A4268A">
            <w:pPr>
              <w:numPr>
                <w:ilvl w:val="0"/>
                <w:numId w:val="3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Компенсация путевок государством</w:t>
            </w:r>
          </w:p>
          <w:p w14:paraId="2C83C1FA" w14:textId="77777777" w:rsidR="00732D5C" w:rsidRPr="001314EA" w:rsidRDefault="00732D5C" w:rsidP="00A4268A">
            <w:pPr>
              <w:numPr>
                <w:ilvl w:val="0"/>
                <w:numId w:val="3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Особые условия въезда в страну иностранцев</w:t>
            </w:r>
          </w:p>
        </w:tc>
        <w:tc>
          <w:tcPr>
            <w:tcW w:w="1769" w:type="dxa"/>
          </w:tcPr>
          <w:p w14:paraId="55B55861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C62CC" w14:textId="77777777" w:rsidR="00732D5C" w:rsidRPr="001314EA" w:rsidRDefault="00732D5C" w:rsidP="00A4268A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B36F29E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66E50" w14:textId="77777777" w:rsidR="00732D5C" w:rsidRPr="001314EA" w:rsidRDefault="00732D5C" w:rsidP="00A4268A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</w:tcPr>
          <w:p w14:paraId="1FC2E7E1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65D09" w14:textId="77777777" w:rsidR="00732D5C" w:rsidRPr="001314EA" w:rsidRDefault="00732D5C" w:rsidP="00A4268A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D6BE1E3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57D1B" w14:textId="77777777" w:rsidR="00732D5C" w:rsidRPr="001314EA" w:rsidRDefault="00732D5C" w:rsidP="00A4268A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95D651F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14:paraId="0EFD6142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8D25B" w14:textId="77777777" w:rsidR="00732D5C" w:rsidRPr="001314EA" w:rsidRDefault="00732D5C" w:rsidP="00A4268A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00FABB70" w14:textId="77777777" w:rsidR="00732D5C" w:rsidRPr="001314EA" w:rsidRDefault="00732D5C" w:rsidP="00A4268A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56B04" w14:textId="77777777" w:rsidR="00732D5C" w:rsidRPr="001314EA" w:rsidRDefault="00732D5C" w:rsidP="00A4268A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B173C31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D5C" w:rsidRPr="001314EA" w14:paraId="7CE829B6" w14:textId="77777777" w:rsidTr="00A4268A">
        <w:trPr>
          <w:trHeight w:val="1076"/>
        </w:trPr>
        <w:tc>
          <w:tcPr>
            <w:tcW w:w="4679" w:type="dxa"/>
          </w:tcPr>
          <w:p w14:paraId="3E6FBF34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</w:p>
          <w:p w14:paraId="6006F166" w14:textId="77777777" w:rsidR="00732D5C" w:rsidRPr="001314EA" w:rsidRDefault="00732D5C" w:rsidP="00A4268A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Загрязнение воздуха</w:t>
            </w:r>
          </w:p>
          <w:p w14:paraId="0567C926" w14:textId="77777777" w:rsidR="00732D5C" w:rsidRPr="001314EA" w:rsidRDefault="00732D5C" w:rsidP="00A4268A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Экологичность</w:t>
            </w:r>
            <w:proofErr w:type="spellEnd"/>
            <w:r w:rsidRPr="001314EA">
              <w:rPr>
                <w:rFonts w:ascii="Times New Roman" w:hAnsi="Times New Roman" w:cs="Times New Roman"/>
                <w:sz w:val="24"/>
                <w:szCs w:val="24"/>
              </w:rPr>
              <w:t xml:space="preserve"> туров</w:t>
            </w:r>
          </w:p>
        </w:tc>
        <w:tc>
          <w:tcPr>
            <w:tcW w:w="1769" w:type="dxa"/>
          </w:tcPr>
          <w:p w14:paraId="799C6A47" w14:textId="77777777" w:rsidR="00732D5C" w:rsidRPr="001314EA" w:rsidRDefault="00732D5C" w:rsidP="00A426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61DD5" w14:textId="77777777" w:rsidR="00732D5C" w:rsidRPr="001314EA" w:rsidRDefault="00732D5C" w:rsidP="00A4268A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FD3278D" w14:textId="77777777" w:rsidR="00732D5C" w:rsidRPr="001314EA" w:rsidRDefault="00732D5C" w:rsidP="00A4268A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2A14EBF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14:paraId="6156EACC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A8626" w14:textId="77777777" w:rsidR="00732D5C" w:rsidRPr="001314EA" w:rsidRDefault="00732D5C" w:rsidP="00A4268A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D794B2E" w14:textId="77777777" w:rsidR="00732D5C" w:rsidRPr="001314EA" w:rsidRDefault="00732D5C" w:rsidP="00A4268A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145E25A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14:paraId="01096AD8" w14:textId="77777777" w:rsidR="00732D5C" w:rsidRPr="001314EA" w:rsidRDefault="00732D5C" w:rsidP="00A4268A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49345" w14:textId="77777777" w:rsidR="00732D5C" w:rsidRPr="001314EA" w:rsidRDefault="00732D5C" w:rsidP="00A4268A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4A29DC1" w14:textId="77777777" w:rsidR="00732D5C" w:rsidRPr="001314EA" w:rsidRDefault="00732D5C" w:rsidP="00A4268A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4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D8AB254" w14:textId="77777777" w:rsidR="00732D5C" w:rsidRPr="001314EA" w:rsidRDefault="00732D5C" w:rsidP="00A4268A">
            <w:pPr>
              <w:spacing w:line="276" w:lineRule="auto"/>
              <w:ind w:left="720"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952C3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CE38FD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EF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основании проведённого анализа</w:t>
      </w:r>
      <w:r w:rsidRPr="007C3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прийти к выводу, что </w:t>
      </w:r>
      <w:r w:rsidRPr="007C3EF8">
        <w:rPr>
          <w:rFonts w:ascii="Times New Roman" w:hAnsi="Times New Roman" w:cs="Times New Roman"/>
          <w:sz w:val="24"/>
          <w:szCs w:val="24"/>
        </w:rPr>
        <w:t xml:space="preserve">наибольшим потенциалом для развития туризма в </w:t>
      </w:r>
      <w:r>
        <w:rPr>
          <w:rFonts w:ascii="Times New Roman" w:hAnsi="Times New Roman" w:cs="Times New Roman"/>
          <w:sz w:val="24"/>
          <w:szCs w:val="24"/>
        </w:rPr>
        <w:t>Республике Алтай</w:t>
      </w:r>
      <w:r w:rsidRPr="007C3EF8">
        <w:rPr>
          <w:rFonts w:ascii="Times New Roman" w:hAnsi="Times New Roman" w:cs="Times New Roman"/>
          <w:sz w:val="24"/>
          <w:szCs w:val="24"/>
        </w:rPr>
        <w:t xml:space="preserve"> обладают </w:t>
      </w:r>
      <w:r w:rsidRPr="007C3EF8">
        <w:rPr>
          <w:rFonts w:ascii="Times New Roman" w:hAnsi="Times New Roman" w:cs="Times New Roman"/>
          <w:sz w:val="24"/>
          <w:szCs w:val="24"/>
        </w:rPr>
        <w:lastRenderedPageBreak/>
        <w:t xml:space="preserve">экономические и политические факторы, </w:t>
      </w:r>
      <w:r>
        <w:rPr>
          <w:rFonts w:ascii="Times New Roman" w:hAnsi="Times New Roman" w:cs="Times New Roman"/>
          <w:sz w:val="24"/>
          <w:szCs w:val="24"/>
        </w:rPr>
        <w:t>напрямую зависящие</w:t>
      </w:r>
      <w:r w:rsidRPr="007C3EF8">
        <w:rPr>
          <w:rFonts w:ascii="Times New Roman" w:hAnsi="Times New Roman" w:cs="Times New Roman"/>
          <w:sz w:val="24"/>
          <w:szCs w:val="24"/>
        </w:rPr>
        <w:t xml:space="preserve"> от проводимой</w:t>
      </w:r>
      <w:r>
        <w:rPr>
          <w:rFonts w:ascii="Times New Roman" w:hAnsi="Times New Roman" w:cs="Times New Roman"/>
          <w:sz w:val="24"/>
          <w:szCs w:val="24"/>
        </w:rPr>
        <w:t xml:space="preserve"> властями</w:t>
      </w:r>
      <w:r w:rsidRPr="007C3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региональной</w:t>
      </w:r>
      <w:r w:rsidRPr="007C3EF8">
        <w:rPr>
          <w:rFonts w:ascii="Times New Roman" w:hAnsi="Times New Roman" w:cs="Times New Roman"/>
          <w:sz w:val="24"/>
          <w:szCs w:val="24"/>
        </w:rPr>
        <w:t xml:space="preserve"> и федеральн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C3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политики</w:t>
      </w:r>
      <w:r w:rsidRPr="007C3EF8">
        <w:rPr>
          <w:rFonts w:ascii="Times New Roman" w:hAnsi="Times New Roman" w:cs="Times New Roman"/>
          <w:sz w:val="24"/>
          <w:szCs w:val="24"/>
        </w:rPr>
        <w:t xml:space="preserve">, а также </w:t>
      </w:r>
      <w:r>
        <w:rPr>
          <w:rFonts w:ascii="Times New Roman" w:hAnsi="Times New Roman" w:cs="Times New Roman"/>
          <w:sz w:val="24"/>
          <w:szCs w:val="24"/>
        </w:rPr>
        <w:t xml:space="preserve">экология, из-за желания у туристов поиска оздоровление и единения с природой. </w:t>
      </w:r>
      <w:r w:rsidRPr="007E44AD">
        <w:rPr>
          <w:rFonts w:ascii="Times New Roman" w:hAnsi="Times New Roman" w:cs="Times New Roman"/>
          <w:sz w:val="24"/>
          <w:szCs w:val="24"/>
        </w:rPr>
        <w:t>Наименьшее влияние на развитие отрасли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-туризма</w:t>
      </w:r>
      <w:r w:rsidRPr="007E4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отражают</w:t>
      </w:r>
      <w:r w:rsidRPr="007E44AD">
        <w:rPr>
          <w:rFonts w:ascii="Times New Roman" w:hAnsi="Times New Roman" w:cs="Times New Roman"/>
          <w:sz w:val="24"/>
          <w:szCs w:val="24"/>
        </w:rPr>
        <w:t xml:space="preserve"> технологические факторы, вероятнее всего это связано с </w:t>
      </w:r>
      <w:r>
        <w:rPr>
          <w:rFonts w:ascii="Times New Roman" w:hAnsi="Times New Roman" w:cs="Times New Roman"/>
          <w:sz w:val="24"/>
          <w:szCs w:val="24"/>
        </w:rPr>
        <w:t>намерением избежать технологий у желающих путешествовать в таких турах людей</w:t>
      </w:r>
      <w:r w:rsidRPr="007E44AD">
        <w:rPr>
          <w:rFonts w:ascii="Times New Roman" w:hAnsi="Times New Roman" w:cs="Times New Roman"/>
          <w:sz w:val="24"/>
          <w:szCs w:val="24"/>
        </w:rPr>
        <w:t>.</w:t>
      </w:r>
    </w:p>
    <w:p w14:paraId="3C6CF0E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49F">
        <w:rPr>
          <w:rFonts w:ascii="Times New Roman" w:hAnsi="Times New Roman" w:cs="Times New Roman"/>
          <w:sz w:val="24"/>
          <w:szCs w:val="24"/>
        </w:rPr>
        <w:t>Основу</w:t>
      </w:r>
      <w:r>
        <w:rPr>
          <w:rFonts w:ascii="Times New Roman" w:hAnsi="Times New Roman" w:cs="Times New Roman"/>
          <w:sz w:val="24"/>
          <w:szCs w:val="24"/>
        </w:rPr>
        <w:t xml:space="preserve"> SWOT-анализа составляет матричная таблица</w:t>
      </w:r>
      <w:r w:rsidRPr="004C749F">
        <w:rPr>
          <w:rFonts w:ascii="Times New Roman" w:hAnsi="Times New Roman" w:cs="Times New Roman"/>
          <w:sz w:val="24"/>
          <w:szCs w:val="24"/>
        </w:rPr>
        <w:t xml:space="preserve">, ячейки которой </w:t>
      </w:r>
      <w:r>
        <w:rPr>
          <w:rFonts w:ascii="Times New Roman" w:hAnsi="Times New Roman" w:cs="Times New Roman"/>
          <w:sz w:val="24"/>
          <w:szCs w:val="24"/>
        </w:rPr>
        <w:t>включают информацию:</w:t>
      </w:r>
      <w:r w:rsidRPr="004C749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r>
        <w:rPr>
          <w:rFonts w:ascii="Times New Roman" w:hAnsi="Times New Roman" w:cs="Times New Roman"/>
          <w:sz w:val="24"/>
          <w:szCs w:val="24"/>
        </w:rPr>
        <w:t>trengths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сильных сторон, </w:t>
      </w:r>
      <w:r w:rsidRPr="004C749F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proofErr w:type="spellStart"/>
      <w:r w:rsidRPr="004C749F">
        <w:rPr>
          <w:rFonts w:ascii="Times New Roman" w:hAnsi="Times New Roman" w:cs="Times New Roman"/>
          <w:sz w:val="24"/>
          <w:szCs w:val="24"/>
        </w:rPr>
        <w:t>eaknesses</w:t>
      </w:r>
      <w:proofErr w:type="spellEnd"/>
      <w:r>
        <w:rPr>
          <w:rFonts w:ascii="Times New Roman" w:hAnsi="Times New Roman" w:cs="Times New Roman"/>
          <w:sz w:val="24"/>
          <w:szCs w:val="24"/>
        </w:rPr>
        <w:t>) – слабых сторон, O (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4C749F">
        <w:rPr>
          <w:rFonts w:ascii="Times New Roman" w:hAnsi="Times New Roman" w:cs="Times New Roman"/>
          <w:sz w:val="24"/>
          <w:szCs w:val="24"/>
        </w:rPr>
        <w:t>pportunities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C7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возможностей и</w:t>
      </w:r>
      <w:r w:rsidRPr="004C749F">
        <w:rPr>
          <w:rFonts w:ascii="Times New Roman" w:hAnsi="Times New Roman" w:cs="Times New Roman"/>
          <w:sz w:val="24"/>
          <w:szCs w:val="24"/>
        </w:rPr>
        <w:t xml:space="preserve"> T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4C749F">
        <w:rPr>
          <w:rFonts w:ascii="Times New Roman" w:hAnsi="Times New Roman" w:cs="Times New Roman"/>
          <w:sz w:val="24"/>
          <w:szCs w:val="24"/>
        </w:rPr>
        <w:t>hreats</w:t>
      </w:r>
      <w:proofErr w:type="spellEnd"/>
      <w:r>
        <w:rPr>
          <w:rFonts w:ascii="Times New Roman" w:hAnsi="Times New Roman" w:cs="Times New Roman"/>
          <w:sz w:val="24"/>
          <w:szCs w:val="24"/>
        </w:rPr>
        <w:t>) – угроз</w:t>
      </w:r>
      <w:r w:rsidRPr="004C749F">
        <w:rPr>
          <w:rFonts w:ascii="Times New Roman" w:hAnsi="Times New Roman" w:cs="Times New Roman"/>
          <w:sz w:val="24"/>
          <w:szCs w:val="24"/>
        </w:rPr>
        <w:t xml:space="preserve">. Сильные стороны выражаются благоприятными условиями для текущего </w:t>
      </w:r>
      <w:r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4C749F">
        <w:rPr>
          <w:rFonts w:ascii="Times New Roman" w:hAnsi="Times New Roman" w:cs="Times New Roman"/>
          <w:sz w:val="24"/>
          <w:szCs w:val="24"/>
        </w:rPr>
        <w:t>развития отрасли</w:t>
      </w:r>
      <w:r>
        <w:rPr>
          <w:rFonts w:ascii="Times New Roman" w:hAnsi="Times New Roman" w:cs="Times New Roman"/>
          <w:sz w:val="24"/>
          <w:szCs w:val="24"/>
        </w:rPr>
        <w:t xml:space="preserve"> и их возможных перспектив</w:t>
      </w:r>
      <w:r w:rsidRPr="004C749F">
        <w:rPr>
          <w:rFonts w:ascii="Times New Roman" w:hAnsi="Times New Roman" w:cs="Times New Roman"/>
          <w:sz w:val="24"/>
          <w:szCs w:val="24"/>
        </w:rPr>
        <w:t xml:space="preserve">, слабые </w:t>
      </w:r>
      <w:r>
        <w:rPr>
          <w:rFonts w:ascii="Times New Roman" w:hAnsi="Times New Roman" w:cs="Times New Roman"/>
          <w:sz w:val="24"/>
          <w:szCs w:val="24"/>
        </w:rPr>
        <w:t>стороны</w:t>
      </w:r>
      <w:r w:rsidRPr="004C7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описывают</w:t>
      </w:r>
      <w:r w:rsidRPr="004C749F">
        <w:rPr>
          <w:rFonts w:ascii="Times New Roman" w:hAnsi="Times New Roman" w:cs="Times New Roman"/>
          <w:sz w:val="24"/>
          <w:szCs w:val="24"/>
        </w:rPr>
        <w:t xml:space="preserve"> негативные ф</w:t>
      </w:r>
      <w:r>
        <w:rPr>
          <w:rFonts w:ascii="Times New Roman" w:hAnsi="Times New Roman" w:cs="Times New Roman"/>
          <w:sz w:val="24"/>
          <w:szCs w:val="24"/>
        </w:rPr>
        <w:t>акторы и выражают гипотетические будущие угрозы</w:t>
      </w:r>
      <w:r w:rsidRPr="004C749F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41</w:t>
      </w:r>
      <w:r w:rsidRPr="004C749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62306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Обращаясь к разработанной Таблице 2, </w:t>
      </w:r>
      <w:r w:rsidRPr="004C749F">
        <w:rPr>
          <w:rFonts w:ascii="Times New Roman" w:hAnsi="Times New Roman" w:cs="Times New Roman"/>
          <w:sz w:val="24"/>
          <w:szCs w:val="24"/>
        </w:rPr>
        <w:t xml:space="preserve">где представлен SWOT-анализ туристического потенциала отрасли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-туризма Республики Алтай, мы можем</w:t>
      </w:r>
      <w:r w:rsidRPr="004C7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определить некоторые</w:t>
      </w:r>
      <w:r w:rsidRPr="004C749F">
        <w:rPr>
          <w:rFonts w:ascii="Times New Roman" w:hAnsi="Times New Roman" w:cs="Times New Roman"/>
          <w:sz w:val="24"/>
          <w:szCs w:val="24"/>
        </w:rPr>
        <w:t xml:space="preserve"> выводы и проследить тенденции в развитии </w:t>
      </w:r>
      <w:r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4C749F">
        <w:rPr>
          <w:rFonts w:ascii="Times New Roman" w:hAnsi="Times New Roman" w:cs="Times New Roman"/>
          <w:sz w:val="24"/>
          <w:szCs w:val="24"/>
        </w:rPr>
        <w:t xml:space="preserve">отрасли. </w:t>
      </w:r>
    </w:p>
    <w:p w14:paraId="63E7942A" w14:textId="77777777" w:rsidR="00732D5C" w:rsidRPr="004C749F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49F">
        <w:rPr>
          <w:rFonts w:ascii="Times New Roman" w:hAnsi="Times New Roman" w:cs="Times New Roman"/>
          <w:sz w:val="24"/>
          <w:szCs w:val="24"/>
        </w:rPr>
        <w:t xml:space="preserve">Используя свои сильные стороны и возможности, </w:t>
      </w:r>
      <w:r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-туров в Горном Алтае</w:t>
      </w:r>
      <w:r w:rsidRPr="004C749F">
        <w:rPr>
          <w:rFonts w:ascii="Times New Roman" w:hAnsi="Times New Roman" w:cs="Times New Roman"/>
          <w:sz w:val="24"/>
          <w:szCs w:val="24"/>
        </w:rPr>
        <w:t xml:space="preserve"> способна создать </w:t>
      </w:r>
      <w:r>
        <w:rPr>
          <w:rFonts w:ascii="Times New Roman" w:hAnsi="Times New Roman" w:cs="Times New Roman"/>
          <w:sz w:val="24"/>
          <w:szCs w:val="24"/>
        </w:rPr>
        <w:t>совершенно новый турпродукт, направленный на оздоровление ментального состояния путешествующих, путем пребывания в местах дикой природы и ограничением использования цифровых устройств</w:t>
      </w:r>
      <w:r w:rsidRPr="004C749F">
        <w:rPr>
          <w:rFonts w:ascii="Times New Roman" w:hAnsi="Times New Roman" w:cs="Times New Roman"/>
          <w:sz w:val="24"/>
          <w:szCs w:val="24"/>
        </w:rPr>
        <w:t>.</w:t>
      </w:r>
    </w:p>
    <w:p w14:paraId="462C0AAA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49F">
        <w:rPr>
          <w:rFonts w:ascii="Times New Roman" w:hAnsi="Times New Roman" w:cs="Times New Roman"/>
          <w:sz w:val="24"/>
          <w:szCs w:val="24"/>
        </w:rPr>
        <w:t>Принимая во внимание угрозы и слабые стороны</w:t>
      </w:r>
      <w:r>
        <w:rPr>
          <w:rFonts w:ascii="Times New Roman" w:hAnsi="Times New Roman" w:cs="Times New Roman"/>
          <w:sz w:val="24"/>
          <w:szCs w:val="24"/>
        </w:rPr>
        <w:t>, следует вкладывать значительные ресурсы на затрату</w:t>
      </w:r>
      <w:r w:rsidRPr="004C749F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разработку тура, с целью создания качественного турпродукта, а также его </w:t>
      </w:r>
      <w:r w:rsidRPr="004C749F">
        <w:rPr>
          <w:rFonts w:ascii="Times New Roman" w:hAnsi="Times New Roman" w:cs="Times New Roman"/>
          <w:sz w:val="24"/>
          <w:szCs w:val="24"/>
        </w:rPr>
        <w:t>реклам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C749F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 xml:space="preserve">способствовало </w:t>
      </w:r>
      <w:r w:rsidRPr="004C749F">
        <w:rPr>
          <w:rFonts w:ascii="Times New Roman" w:hAnsi="Times New Roman" w:cs="Times New Roman"/>
          <w:sz w:val="24"/>
          <w:szCs w:val="24"/>
        </w:rPr>
        <w:t>бы расшир</w:t>
      </w:r>
      <w:r>
        <w:rPr>
          <w:rFonts w:ascii="Times New Roman" w:hAnsi="Times New Roman" w:cs="Times New Roman"/>
          <w:sz w:val="24"/>
          <w:szCs w:val="24"/>
        </w:rPr>
        <w:t>ению потребительского</w:t>
      </w:r>
      <w:r w:rsidRPr="004C749F">
        <w:rPr>
          <w:rFonts w:ascii="Times New Roman" w:hAnsi="Times New Roman" w:cs="Times New Roman"/>
          <w:sz w:val="24"/>
          <w:szCs w:val="24"/>
        </w:rPr>
        <w:t xml:space="preserve"> сектор</w:t>
      </w:r>
      <w:r>
        <w:rPr>
          <w:rFonts w:ascii="Times New Roman" w:hAnsi="Times New Roman" w:cs="Times New Roman"/>
          <w:sz w:val="24"/>
          <w:szCs w:val="24"/>
        </w:rPr>
        <w:t>а и подстегнуло к увеличению потребительского</w:t>
      </w:r>
      <w:r w:rsidRPr="004C749F">
        <w:rPr>
          <w:rFonts w:ascii="Times New Roman" w:hAnsi="Times New Roman" w:cs="Times New Roman"/>
          <w:sz w:val="24"/>
          <w:szCs w:val="24"/>
        </w:rPr>
        <w:t xml:space="preserve"> спрос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749F">
        <w:rPr>
          <w:rFonts w:ascii="Times New Roman" w:hAnsi="Times New Roman" w:cs="Times New Roman"/>
          <w:sz w:val="24"/>
          <w:szCs w:val="24"/>
        </w:rPr>
        <w:t>.</w:t>
      </w:r>
    </w:p>
    <w:p w14:paraId="22A1FBD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46558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4BABE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0F906B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E24333D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DCE60E3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167A103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4F989A93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14:paraId="2C6ED2DE" w14:textId="77777777" w:rsidR="00732D5C" w:rsidRPr="00032844" w:rsidRDefault="00732D5C" w:rsidP="00732D5C">
      <w:pPr>
        <w:spacing w:after="46" w:line="265" w:lineRule="auto"/>
        <w:ind w:left="363" w:hanging="1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7840A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840A8">
        <w:rPr>
          <w:rFonts w:ascii="Times New Roman" w:hAnsi="Times New Roman" w:cs="Times New Roman"/>
          <w:sz w:val="24"/>
          <w:szCs w:val="24"/>
        </w:rPr>
        <w:t xml:space="preserve">WOT-анализ туристического потенциала </w:t>
      </w:r>
      <w:proofErr w:type="spellStart"/>
      <w:r w:rsidRPr="007840A8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7840A8">
        <w:rPr>
          <w:rFonts w:ascii="Times New Roman" w:hAnsi="Times New Roman" w:cs="Times New Roman"/>
          <w:sz w:val="24"/>
          <w:szCs w:val="24"/>
        </w:rPr>
        <w:t>-туризма в Республике Алтай</w:t>
      </w:r>
      <w:r w:rsidRPr="00032844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[</w:t>
      </w:r>
      <w:r w:rsidRPr="00032844">
        <w:rPr>
          <w:rFonts w:ascii="Times New Roman" w:eastAsia="Times New Roman" w:hAnsi="Times New Roman" w:cs="Times New Roman"/>
          <w:sz w:val="24"/>
          <w:lang w:eastAsia="ru-RU"/>
        </w:rPr>
        <w:t xml:space="preserve">Составлено автором] </w:t>
      </w:r>
    </w:p>
    <w:tbl>
      <w:tblPr>
        <w:tblStyle w:val="14"/>
        <w:tblW w:w="10773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244"/>
      </w:tblGrid>
      <w:tr w:rsidR="00732D5C" w:rsidRPr="007840A8" w14:paraId="3CFC3ACC" w14:textId="77777777" w:rsidTr="00A4268A">
        <w:tc>
          <w:tcPr>
            <w:tcW w:w="5529" w:type="dxa"/>
          </w:tcPr>
          <w:p w14:paraId="329C63D8" w14:textId="77777777" w:rsidR="00732D5C" w:rsidRPr="007840A8" w:rsidRDefault="00732D5C" w:rsidP="00A4268A">
            <w:pPr>
              <w:spacing w:line="360" w:lineRule="auto"/>
              <w:contextualSpacing/>
              <w:jc w:val="center"/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5244" w:type="dxa"/>
          </w:tcPr>
          <w:p w14:paraId="34AF1D1A" w14:textId="77777777" w:rsidR="00732D5C" w:rsidRPr="007840A8" w:rsidRDefault="00732D5C" w:rsidP="00A4268A">
            <w:pPr>
              <w:spacing w:line="360" w:lineRule="auto"/>
              <w:contextualSpacing/>
              <w:jc w:val="center"/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732D5C" w:rsidRPr="007840A8" w14:paraId="62F7A6D2" w14:textId="77777777" w:rsidTr="00A4268A">
        <w:trPr>
          <w:trHeight w:val="3061"/>
        </w:trPr>
        <w:tc>
          <w:tcPr>
            <w:tcW w:w="5529" w:type="dxa"/>
          </w:tcPr>
          <w:p w14:paraId="33688179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Естественные природные факторы региона</w:t>
            </w:r>
          </w:p>
          <w:p w14:paraId="4B3BBEDF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Потенциал для развития </w:t>
            </w:r>
            <w:proofErr w:type="spellStart"/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детокс</w:t>
            </w:r>
            <w:proofErr w:type="spellEnd"/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-туризма </w:t>
            </w:r>
          </w:p>
          <w:p w14:paraId="4E164887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Благоприятная экологическая ситуация</w:t>
            </w:r>
          </w:p>
          <w:p w14:paraId="47E942E0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Заинтересованность республиканских властей в развитии туризма в регионе</w:t>
            </w:r>
          </w:p>
          <w:p w14:paraId="5AB7716D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Наличие лечебно-оздоровительных ресурсов</w:t>
            </w:r>
          </w:p>
        </w:tc>
        <w:tc>
          <w:tcPr>
            <w:tcW w:w="5244" w:type="dxa"/>
          </w:tcPr>
          <w:p w14:paraId="4A874B92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Удалённость региона от основных центров развития туризма</w:t>
            </w:r>
          </w:p>
          <w:p w14:paraId="436B0C3C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r w:rsidRPr="007840A8">
              <w:rPr>
                <w:rFonts w:ascii="Times New Roman" w:eastAsia="Arial Unicode MS" w:hAnsi="Times New Roman" w:cs="Arial Unicode MS"/>
                <w:color w:val="191919"/>
                <w:kern w:val="3"/>
                <w:sz w:val="24"/>
                <w:szCs w:val="24"/>
                <w:lang w:val="ru-RU" w:eastAsia="zh-CN" w:bidi="hi-IN"/>
              </w:rPr>
              <w:t>Несоответствие качества услуг международным стандартам</w:t>
            </w:r>
            <w:r w:rsidRPr="007840A8">
              <w:rPr>
                <w:rFonts w:ascii="Times New Roman" w:eastAsia="Yu Gothic Light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CC13EB9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Состояние инфраструктуры региона</w:t>
            </w:r>
          </w:p>
          <w:p w14:paraId="1C9032C0" w14:textId="77777777" w:rsidR="00732D5C" w:rsidRPr="007840A8" w:rsidRDefault="00732D5C" w:rsidP="00A4268A">
            <w:pPr>
              <w:numPr>
                <w:ilvl w:val="0"/>
                <w:numId w:val="35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Низкий уровень квалификации сотрудников туристской индустрии</w:t>
            </w:r>
          </w:p>
        </w:tc>
      </w:tr>
      <w:tr w:rsidR="00732D5C" w:rsidRPr="007840A8" w14:paraId="1BA5C578" w14:textId="77777777" w:rsidTr="00A4268A">
        <w:tc>
          <w:tcPr>
            <w:tcW w:w="5529" w:type="dxa"/>
          </w:tcPr>
          <w:p w14:paraId="51C7B389" w14:textId="77777777" w:rsidR="00732D5C" w:rsidRPr="007840A8" w:rsidRDefault="00732D5C" w:rsidP="00A4268A">
            <w:pPr>
              <w:spacing w:line="360" w:lineRule="auto"/>
              <w:contextualSpacing/>
              <w:jc w:val="center"/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5244" w:type="dxa"/>
          </w:tcPr>
          <w:p w14:paraId="753F6229" w14:textId="77777777" w:rsidR="00732D5C" w:rsidRPr="007840A8" w:rsidRDefault="00732D5C" w:rsidP="00A4268A">
            <w:pPr>
              <w:spacing w:line="360" w:lineRule="auto"/>
              <w:contextualSpacing/>
              <w:jc w:val="center"/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  <w:t>Угрозы</w:t>
            </w:r>
          </w:p>
        </w:tc>
      </w:tr>
      <w:tr w:rsidR="00732D5C" w:rsidRPr="007840A8" w14:paraId="68809504" w14:textId="77777777" w:rsidTr="00A4268A">
        <w:trPr>
          <w:trHeight w:val="4969"/>
        </w:trPr>
        <w:tc>
          <w:tcPr>
            <w:tcW w:w="5529" w:type="dxa"/>
          </w:tcPr>
          <w:p w14:paraId="419548C3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Глобальный рост желания цифровой </w:t>
            </w:r>
            <w:proofErr w:type="spellStart"/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детоксикации</w:t>
            </w:r>
            <w:proofErr w:type="spellEnd"/>
          </w:p>
          <w:p w14:paraId="17153536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Расширение предложение возможностей лечебно-оздоровительного туризма</w:t>
            </w:r>
          </w:p>
          <w:p w14:paraId="23A72053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Фокусирование не только на </w:t>
            </w:r>
          </w:p>
          <w:p w14:paraId="5D8FE379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Детокс</w:t>
            </w:r>
            <w:proofErr w:type="spellEnd"/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-туризм круглогодичный, не имеет характер сезонности</w:t>
            </w:r>
          </w:p>
          <w:p w14:paraId="74167232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отрасли</w:t>
            </w:r>
            <w:proofErr w:type="spellEnd"/>
          </w:p>
          <w:p w14:paraId="1C27CED1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уникальных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детокс</w:t>
            </w:r>
            <w:proofErr w:type="spellEnd"/>
            <w:r w:rsidRPr="0078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-туров</w:t>
            </w:r>
          </w:p>
        </w:tc>
        <w:tc>
          <w:tcPr>
            <w:tcW w:w="5244" w:type="dxa"/>
          </w:tcPr>
          <w:p w14:paraId="3E35FC12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Наличие регионов-конкурентов: Новосибирская и Иркутская области, Алтайский край</w:t>
            </w:r>
          </w:p>
          <w:p w14:paraId="381417B4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Экономический кризис, высокая стоимость туров</w:t>
            </w:r>
          </w:p>
          <w:p w14:paraId="75DE3412" w14:textId="77777777" w:rsidR="00732D5C" w:rsidRPr="007840A8" w:rsidRDefault="00732D5C" w:rsidP="00A4268A">
            <w:pPr>
              <w:numPr>
                <w:ilvl w:val="0"/>
                <w:numId w:val="36"/>
              </w:numPr>
              <w:spacing w:line="360" w:lineRule="auto"/>
              <w:contextualSpacing/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7840A8">
              <w:rPr>
                <w:rFonts w:ascii="Times New Roman" w:eastAsiaTheme="majorEastAsia" w:hAnsi="Times New Roman" w:cs="Times New Roman"/>
                <w:iCs/>
                <w:color w:val="000000"/>
                <w:sz w:val="24"/>
                <w:szCs w:val="24"/>
                <w:lang w:val="ru-RU"/>
              </w:rPr>
              <w:t>Изоляция России – концентрация на внутреннем туристе</w:t>
            </w:r>
          </w:p>
        </w:tc>
      </w:tr>
    </w:tbl>
    <w:p w14:paraId="27E1ABA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83AA92" w14:textId="77777777" w:rsidR="00732D5C" w:rsidRPr="004C749F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3368A6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427855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3D0F080E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04B4DD40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2998A3C3" w14:textId="77777777" w:rsidR="00732D5C" w:rsidRDefault="00732D5C" w:rsidP="00732D5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4"/>
        </w:rPr>
      </w:pPr>
    </w:p>
    <w:p w14:paraId="5FCF3C91" w14:textId="77777777" w:rsidR="00732D5C" w:rsidRPr="004A0CD4" w:rsidRDefault="00732D5C" w:rsidP="00732D5C"/>
    <w:p w14:paraId="2C536084" w14:textId="77777777" w:rsidR="00732D5C" w:rsidRPr="00437F23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9" w:name="_Toc103463173"/>
      <w:r w:rsidRPr="00437F23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ГЛАВА 3. Разработка тур</w:t>
      </w:r>
      <w:r>
        <w:rPr>
          <w:rFonts w:ascii="Times New Roman" w:hAnsi="Times New Roman" w:cs="Times New Roman"/>
          <w:b/>
          <w:color w:val="auto"/>
          <w:sz w:val="28"/>
          <w:szCs w:val="24"/>
        </w:rPr>
        <w:t>продукта</w:t>
      </w:r>
      <w:bookmarkEnd w:id="9"/>
    </w:p>
    <w:p w14:paraId="15AA79A1" w14:textId="77777777" w:rsidR="00732D5C" w:rsidRPr="00437F23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103463174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Создание программы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>-тура</w:t>
      </w:r>
      <w:bookmarkEnd w:id="10"/>
    </w:p>
    <w:p w14:paraId="4808C884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013E2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A77">
        <w:rPr>
          <w:rFonts w:ascii="Times New Roman" w:hAnsi="Times New Roman" w:cs="Times New Roman"/>
          <w:sz w:val="24"/>
          <w:szCs w:val="24"/>
        </w:rPr>
        <w:t>В качестве мероприятий по развитию</w:t>
      </w:r>
      <w:r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Pr="00615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5A77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615A77">
        <w:rPr>
          <w:rFonts w:ascii="Times New Roman" w:hAnsi="Times New Roman" w:cs="Times New Roman"/>
          <w:sz w:val="24"/>
          <w:szCs w:val="24"/>
        </w:rPr>
        <w:t>-туризма в Республике Алтай, предлагается созд</w:t>
      </w:r>
      <w:r>
        <w:rPr>
          <w:rFonts w:ascii="Times New Roman" w:hAnsi="Times New Roman" w:cs="Times New Roman"/>
          <w:sz w:val="24"/>
          <w:szCs w:val="24"/>
        </w:rPr>
        <w:t xml:space="preserve">ание оригинального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-тура.</w:t>
      </w:r>
    </w:p>
    <w:p w14:paraId="0EBB367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A77">
        <w:rPr>
          <w:rFonts w:ascii="Times New Roman" w:hAnsi="Times New Roman" w:cs="Times New Roman"/>
          <w:sz w:val="24"/>
          <w:szCs w:val="24"/>
        </w:rPr>
        <w:t>Цель – создать новый турпродукт для небольшой групп</w:t>
      </w:r>
      <w:r>
        <w:rPr>
          <w:rFonts w:ascii="Times New Roman" w:hAnsi="Times New Roman" w:cs="Times New Roman"/>
          <w:sz w:val="24"/>
          <w:szCs w:val="24"/>
        </w:rPr>
        <w:t xml:space="preserve">ы, который позволить совместить: длительное пребывание на дикой природе (в горах), сбалансированное питание, занятия различными оздоровительными практиками (йога,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поющие чаши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т.п.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), добровольный отказ от пользования гаджетами на период путешествия, среду взаимоуважения участников тура.  </w:t>
      </w:r>
    </w:p>
    <w:p w14:paraId="3F253F35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14:paraId="12F6B524" w14:textId="77777777" w:rsidR="00732D5C" w:rsidRPr="00032844" w:rsidRDefault="00732D5C" w:rsidP="00732D5C">
      <w:pPr>
        <w:spacing w:after="46" w:line="265" w:lineRule="auto"/>
        <w:ind w:left="363" w:hanging="1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032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целевой аудитории тура</w:t>
      </w:r>
      <w:r w:rsidRPr="000328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032844">
        <w:rPr>
          <w:rFonts w:ascii="Times New Roman" w:eastAsia="Times New Roman" w:hAnsi="Times New Roman" w:cs="Times New Roman"/>
          <w:sz w:val="24"/>
          <w:lang w:eastAsia="ru-RU"/>
        </w:rPr>
        <w:t xml:space="preserve">[Составлено автором] </w:t>
      </w:r>
    </w:p>
    <w:tbl>
      <w:tblPr>
        <w:tblStyle w:val="110"/>
        <w:tblW w:w="9355" w:type="dxa"/>
        <w:tblLayout w:type="fixed"/>
        <w:tblLook w:val="06A0" w:firstRow="1" w:lastRow="0" w:firstColumn="1" w:lastColumn="0" w:noHBand="1" w:noVBand="1"/>
      </w:tblPr>
      <w:tblGrid>
        <w:gridCol w:w="3114"/>
        <w:gridCol w:w="6241"/>
      </w:tblGrid>
      <w:tr w:rsidR="00732D5C" w:rsidRPr="00B06BE7" w14:paraId="40CED521" w14:textId="77777777" w:rsidTr="00A4268A">
        <w:tc>
          <w:tcPr>
            <w:tcW w:w="3114" w:type="dxa"/>
          </w:tcPr>
          <w:p w14:paraId="1D8FD43D" w14:textId="77777777" w:rsidR="00732D5C" w:rsidRPr="00B06BE7" w:rsidRDefault="00732D5C" w:rsidP="00A426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bookmarkStart w:id="11" w:name="_Hlk39702841"/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Фактор</w:t>
            </w:r>
          </w:p>
        </w:tc>
        <w:tc>
          <w:tcPr>
            <w:tcW w:w="6241" w:type="dxa"/>
          </w:tcPr>
          <w:p w14:paraId="31CDD771" w14:textId="77777777" w:rsidR="00732D5C" w:rsidRPr="00B06BE7" w:rsidRDefault="00732D5C" w:rsidP="00A4268A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Характеристика потребителя</w:t>
            </w:r>
          </w:p>
        </w:tc>
      </w:tr>
      <w:tr w:rsidR="00732D5C" w:rsidRPr="00B06BE7" w14:paraId="3774171C" w14:textId="77777777" w:rsidTr="00A4268A">
        <w:tc>
          <w:tcPr>
            <w:tcW w:w="3114" w:type="dxa"/>
          </w:tcPr>
          <w:p w14:paraId="59D32CFA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Пол и возраст</w:t>
            </w:r>
          </w:p>
        </w:tc>
        <w:tc>
          <w:tcPr>
            <w:tcW w:w="6241" w:type="dxa"/>
          </w:tcPr>
          <w:p w14:paraId="1571526F" w14:textId="77777777" w:rsidR="00732D5C" w:rsidRPr="00B06BE7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 xml:space="preserve">Мужчины и женщины в возрасте от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20</w:t>
            </w: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45 </w:t>
            </w: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лет</w:t>
            </w:r>
          </w:p>
        </w:tc>
      </w:tr>
      <w:tr w:rsidR="00732D5C" w:rsidRPr="00B06BE7" w14:paraId="77ACAB28" w14:textId="77777777" w:rsidTr="00A4268A">
        <w:tc>
          <w:tcPr>
            <w:tcW w:w="3114" w:type="dxa"/>
          </w:tcPr>
          <w:p w14:paraId="7BA75C25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Образование</w:t>
            </w:r>
          </w:p>
        </w:tc>
        <w:tc>
          <w:tcPr>
            <w:tcW w:w="6241" w:type="dxa"/>
          </w:tcPr>
          <w:p w14:paraId="5E86E283" w14:textId="77777777" w:rsidR="00732D5C" w:rsidRPr="00B06BE7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Неполное высшее, высшее</w:t>
            </w:r>
          </w:p>
        </w:tc>
      </w:tr>
      <w:tr w:rsidR="00732D5C" w:rsidRPr="00B06BE7" w14:paraId="0F66F18E" w14:textId="77777777" w:rsidTr="00A4268A">
        <w:tc>
          <w:tcPr>
            <w:tcW w:w="3114" w:type="dxa"/>
          </w:tcPr>
          <w:p w14:paraId="362F0921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Тип покупателей</w:t>
            </w:r>
          </w:p>
        </w:tc>
        <w:tc>
          <w:tcPr>
            <w:tcW w:w="6241" w:type="dxa"/>
          </w:tcPr>
          <w:p w14:paraId="457E0A89" w14:textId="77777777" w:rsidR="00732D5C" w:rsidRPr="00B06BE7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«Персонифицированные», склонны ориентироваться</w:t>
            </w:r>
            <w:r w:rsidRPr="00B06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B06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 и качество продукта, цена услуги не является решающим фактором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C749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4C749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732D5C" w:rsidRPr="00B06BE7" w14:paraId="4CBEACC8" w14:textId="77777777" w:rsidTr="00A4268A">
        <w:tc>
          <w:tcPr>
            <w:tcW w:w="3114" w:type="dxa"/>
          </w:tcPr>
          <w:p w14:paraId="7B4D8882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Финансовое положение</w:t>
            </w:r>
          </w:p>
        </w:tc>
        <w:tc>
          <w:tcPr>
            <w:tcW w:w="6241" w:type="dxa"/>
          </w:tcPr>
          <w:p w14:paraId="687ADEB5" w14:textId="77777777" w:rsidR="00732D5C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F5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Pr="005F5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средни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5F5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r w:rsidRPr="005F5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дохода</w:t>
            </w:r>
          </w:p>
        </w:tc>
      </w:tr>
      <w:tr w:rsidR="00732D5C" w:rsidRPr="00B06BE7" w14:paraId="31543D42" w14:textId="77777777" w:rsidTr="00A4268A">
        <w:tc>
          <w:tcPr>
            <w:tcW w:w="3114" w:type="dxa"/>
          </w:tcPr>
          <w:p w14:paraId="49F74521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Предпочтения в отдыхе</w:t>
            </w:r>
          </w:p>
        </w:tc>
        <w:tc>
          <w:tcPr>
            <w:tcW w:w="6241" w:type="dxa"/>
          </w:tcPr>
          <w:p w14:paraId="2E23DFFA" w14:textId="77777777" w:rsidR="00732D5C" w:rsidRPr="00B06BE7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Любители тратить свое время осознано, заботящиеся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br/>
              <w:t>о здоровье</w:t>
            </w:r>
          </w:p>
        </w:tc>
      </w:tr>
      <w:tr w:rsidR="00732D5C" w:rsidRPr="00B06BE7" w14:paraId="34583946" w14:textId="77777777" w:rsidTr="00A4268A">
        <w:tc>
          <w:tcPr>
            <w:tcW w:w="3114" w:type="dxa"/>
          </w:tcPr>
          <w:p w14:paraId="07BED2BD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Стиль жизни</w:t>
            </w:r>
          </w:p>
        </w:tc>
        <w:tc>
          <w:tcPr>
            <w:tcW w:w="6241" w:type="dxa"/>
          </w:tcPr>
          <w:p w14:paraId="3EA75442" w14:textId="77777777" w:rsidR="00732D5C" w:rsidRPr="00B06BE7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Жители мегаполисов и крупных городов</w:t>
            </w:r>
          </w:p>
        </w:tc>
      </w:tr>
      <w:tr w:rsidR="00732D5C" w:rsidRPr="00B06BE7" w14:paraId="62991591" w14:textId="77777777" w:rsidTr="00A4268A">
        <w:tc>
          <w:tcPr>
            <w:tcW w:w="3114" w:type="dxa"/>
          </w:tcPr>
          <w:p w14:paraId="379A0F57" w14:textId="77777777" w:rsidR="00732D5C" w:rsidRPr="00B06BE7" w:rsidRDefault="00732D5C" w:rsidP="00A4268A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hAnsi="Times New Roman" w:cs="Times New Roman"/>
                <w:sz w:val="24"/>
                <w:lang w:eastAsia="ru-RU"/>
              </w:rPr>
              <w:t>Мотивы</w:t>
            </w:r>
          </w:p>
        </w:tc>
        <w:tc>
          <w:tcPr>
            <w:tcW w:w="6241" w:type="dxa"/>
          </w:tcPr>
          <w:p w14:paraId="2C4B5F70" w14:textId="77777777" w:rsidR="00732D5C" w:rsidRPr="00B06BE7" w:rsidRDefault="00732D5C" w:rsidP="00A4268A">
            <w:p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06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Заинтересованность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детоксикации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организма, отдыха на природе, временном «отключении» 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диджитал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-мира </w:t>
            </w:r>
          </w:p>
        </w:tc>
      </w:tr>
      <w:bookmarkEnd w:id="11"/>
    </w:tbl>
    <w:p w14:paraId="25DD3943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EA942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данной работы предлагается разработка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-тура «</w:t>
      </w:r>
      <w:r w:rsidRPr="00795DF9">
        <w:rPr>
          <w:rFonts w:ascii="Times New Roman" w:hAnsi="Times New Roman" w:cs="Times New Roman"/>
          <w:sz w:val="24"/>
          <w:szCs w:val="24"/>
        </w:rPr>
        <w:t xml:space="preserve">Место силы – </w:t>
      </w:r>
      <w:proofErr w:type="spellStart"/>
      <w:r w:rsidRPr="00795DF9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795DF9">
        <w:rPr>
          <w:rFonts w:ascii="Times New Roman" w:hAnsi="Times New Roman" w:cs="Times New Roman"/>
          <w:sz w:val="24"/>
          <w:szCs w:val="24"/>
        </w:rPr>
        <w:t>-тур в Горный Алтай»</w:t>
      </w:r>
      <w:r>
        <w:rPr>
          <w:rFonts w:ascii="Times New Roman" w:hAnsi="Times New Roman" w:cs="Times New Roman"/>
          <w:sz w:val="24"/>
          <w:szCs w:val="24"/>
        </w:rPr>
        <w:t>, с маршрутной картой которого предлагается ознакомиться ниже (см. Рис. 8)</w:t>
      </w:r>
    </w:p>
    <w:p w14:paraId="6C42B40C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02115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5F2C11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E3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A17134" wp14:editId="3980AD76">
                <wp:simplePos x="0" y="0"/>
                <wp:positionH relativeFrom="margin">
                  <wp:posOffset>-104775</wp:posOffset>
                </wp:positionH>
                <wp:positionV relativeFrom="paragraph">
                  <wp:posOffset>3599815</wp:posOffset>
                </wp:positionV>
                <wp:extent cx="5475605" cy="635"/>
                <wp:effectExtent l="0" t="0" r="0" b="2540"/>
                <wp:wrapTopAndBottom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894B3A" w14:textId="77777777" w:rsidR="00732D5C" w:rsidRPr="007A7E1A" w:rsidRDefault="00732D5C" w:rsidP="00732D5C">
                            <w:pPr>
                              <w:pStyle w:val="ac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60800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Рисунок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8. Маршрут т</w:t>
                            </w:r>
                            <w:r w:rsidRPr="00106232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ура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06232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«Место силы – детокс-тур в Горный Алтай»</w:t>
                            </w:r>
                            <w: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на схеме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17134" id="Надпись 10" o:spid="_x0000_s1032" type="#_x0000_t202" style="position:absolute;left:0;text-align:left;margin-left:-8.25pt;margin-top:283.45pt;width:431.15pt;height:.0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" stroked="f">
                <v:textbox style="mso-fit-shape-to-text:t" inset="0,0,0,0">
                  <w:txbxContent>
                    <w:p w14:paraId="6A894B3A" w14:textId="77777777" w:rsidR="00732D5C" w:rsidRPr="007A7E1A" w:rsidRDefault="00732D5C" w:rsidP="00732D5C">
                      <w:pPr>
                        <w:pStyle w:val="ac"/>
                        <w:jc w:val="center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E60800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Рисунок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8. Маршрут т</w:t>
                      </w:r>
                      <w:r w:rsidRPr="00106232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ура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06232"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>«Место силы – детокс-тур в Горный Алтай»</w:t>
                      </w:r>
                      <w:r>
                        <w:rPr>
                          <w:i w:val="0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на схеме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88B4BFB" wp14:editId="32EE93E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9784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90" y="21481"/>
                <wp:lineTo x="21490" y="0"/>
                <wp:lineTo x="0" y="0"/>
              </wp:wrapPolygon>
            </wp:wrapTight>
            <wp:docPr id="9" name="Рисунок 9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3782" r="5549" b="7700"/>
                    <a:stretch/>
                  </pic:blipFill>
                  <pic:spPr bwMode="auto">
                    <a:xfrm>
                      <a:off x="0" y="0"/>
                      <a:ext cx="49784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A4145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14:paraId="7E16DDA3" w14:textId="77777777" w:rsidR="00732D5C" w:rsidRPr="00032844" w:rsidRDefault="00732D5C" w:rsidP="00732D5C">
      <w:pPr>
        <w:spacing w:after="46" w:line="265" w:lineRule="auto"/>
        <w:ind w:left="363" w:hanging="1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тура «Место силы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 в Горный Алтай</w:t>
      </w:r>
      <w:r w:rsidRPr="00FB096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[Составлено автором]</w:t>
      </w:r>
    </w:p>
    <w:tbl>
      <w:tblPr>
        <w:tblStyle w:val="a4"/>
        <w:tblW w:w="9662" w:type="dxa"/>
        <w:tblInd w:w="-572" w:type="dxa"/>
        <w:tblLook w:val="04A0" w:firstRow="1" w:lastRow="0" w:firstColumn="1" w:lastColumn="0" w:noHBand="0" w:noVBand="1"/>
      </w:tblPr>
      <w:tblGrid>
        <w:gridCol w:w="3969"/>
        <w:gridCol w:w="5693"/>
      </w:tblGrid>
      <w:tr w:rsidR="00732D5C" w:rsidRPr="00CF4FDD" w14:paraId="684E4BB6" w14:textId="77777777" w:rsidTr="00A4268A">
        <w:tc>
          <w:tcPr>
            <w:tcW w:w="3969" w:type="dxa"/>
          </w:tcPr>
          <w:p w14:paraId="4E41B3CB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5693" w:type="dxa"/>
          </w:tcPr>
          <w:p w14:paraId="499B5D12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Детокс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</w:p>
        </w:tc>
      </w:tr>
      <w:tr w:rsidR="00732D5C" w:rsidRPr="00CF4FDD" w14:paraId="53E74456" w14:textId="77777777" w:rsidTr="00A4268A">
        <w:tc>
          <w:tcPr>
            <w:tcW w:w="3969" w:type="dxa"/>
          </w:tcPr>
          <w:p w14:paraId="1EBB6C98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5693" w:type="dxa"/>
          </w:tcPr>
          <w:p w14:paraId="1741D724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732D5C" w:rsidRPr="00CF4FDD" w14:paraId="22C85ACC" w14:textId="77777777" w:rsidTr="00A4268A">
        <w:tc>
          <w:tcPr>
            <w:tcW w:w="3969" w:type="dxa"/>
          </w:tcPr>
          <w:p w14:paraId="6A358349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5693" w:type="dxa"/>
          </w:tcPr>
          <w:p w14:paraId="21FA84E0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</w:tr>
      <w:tr w:rsidR="00732D5C" w:rsidRPr="00CF4FDD" w14:paraId="5A3893DC" w14:textId="77777777" w:rsidTr="00A4268A">
        <w:tc>
          <w:tcPr>
            <w:tcW w:w="3969" w:type="dxa"/>
          </w:tcPr>
          <w:p w14:paraId="7B4FFA47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Объекты по программе</w:t>
            </w:r>
          </w:p>
        </w:tc>
        <w:tc>
          <w:tcPr>
            <w:tcW w:w="5693" w:type="dxa"/>
          </w:tcPr>
          <w:p w14:paraId="46418282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Горно-Алтайск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Чуйский тракт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Акташ </w:t>
            </w:r>
            <w:proofErr w:type="gramStart"/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Южный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Алтай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рекаи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Чуя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Чулышманская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долина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Балыкча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Кырсай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Телецкое озеро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Актыбаш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Таёжный Алтай 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Горно-Алтайск</w:t>
            </w:r>
          </w:p>
        </w:tc>
      </w:tr>
      <w:tr w:rsidR="00732D5C" w:rsidRPr="00CF4FDD" w14:paraId="14E79DC2" w14:textId="77777777" w:rsidTr="00A4268A">
        <w:tc>
          <w:tcPr>
            <w:tcW w:w="3969" w:type="dxa"/>
          </w:tcPr>
          <w:p w14:paraId="478D4892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Проживание и условия размещения</w:t>
            </w:r>
          </w:p>
        </w:tc>
        <w:tc>
          <w:tcPr>
            <w:tcW w:w="5693" w:type="dxa"/>
          </w:tcPr>
          <w:p w14:paraId="1225E73A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Турбаза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Кочевник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3245BE9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отдыха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Балыкча</w:t>
            </w:r>
            <w:proofErr w:type="spellEnd"/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4E6CA32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Турбаза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Гнездо совы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32D5C" w:rsidRPr="00CF4FDD" w14:paraId="4775892D" w14:textId="77777777" w:rsidTr="00A4268A">
        <w:tc>
          <w:tcPr>
            <w:tcW w:w="3969" w:type="dxa"/>
          </w:tcPr>
          <w:p w14:paraId="149BDACB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Протяженность маршрута</w:t>
            </w:r>
          </w:p>
        </w:tc>
        <w:tc>
          <w:tcPr>
            <w:tcW w:w="5693" w:type="dxa"/>
          </w:tcPr>
          <w:p w14:paraId="3A2563E1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км</w:t>
            </w:r>
          </w:p>
        </w:tc>
      </w:tr>
      <w:tr w:rsidR="00732D5C" w:rsidRPr="00CF4FDD" w14:paraId="2A8B081E" w14:textId="77777777" w:rsidTr="00A4268A">
        <w:tc>
          <w:tcPr>
            <w:tcW w:w="3969" w:type="dxa"/>
          </w:tcPr>
          <w:p w14:paraId="031C6668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Количество туристов в группе</w:t>
            </w:r>
          </w:p>
        </w:tc>
        <w:tc>
          <w:tcPr>
            <w:tcW w:w="5693" w:type="dxa"/>
          </w:tcPr>
          <w:p w14:paraId="73915C33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32D5C" w:rsidRPr="00CF4FDD" w14:paraId="0F870643" w14:textId="77777777" w:rsidTr="00A4268A">
        <w:tc>
          <w:tcPr>
            <w:tcW w:w="3969" w:type="dxa"/>
          </w:tcPr>
          <w:p w14:paraId="32C32D8F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транспорта</w:t>
            </w:r>
          </w:p>
        </w:tc>
        <w:tc>
          <w:tcPr>
            <w:tcW w:w="5693" w:type="dxa"/>
          </w:tcPr>
          <w:p w14:paraId="04B78572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микроавтобус</w:t>
            </w:r>
          </w:p>
        </w:tc>
      </w:tr>
      <w:tr w:rsidR="00732D5C" w:rsidRPr="00CF4FDD" w14:paraId="56DCC7ED" w14:textId="77777777" w:rsidTr="00A4268A">
        <w:tc>
          <w:tcPr>
            <w:tcW w:w="3969" w:type="dxa"/>
          </w:tcPr>
          <w:p w14:paraId="4A07F362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Количество экскурсий по программе</w:t>
            </w:r>
          </w:p>
        </w:tc>
        <w:tc>
          <w:tcPr>
            <w:tcW w:w="5693" w:type="dxa"/>
          </w:tcPr>
          <w:p w14:paraId="2E10D58A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2D5C" w:rsidRPr="00CF4FDD" w14:paraId="2145270C" w14:textId="77777777" w:rsidTr="00A4268A">
        <w:tc>
          <w:tcPr>
            <w:tcW w:w="3969" w:type="dxa"/>
          </w:tcPr>
          <w:p w14:paraId="6EEEC329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>Длительность тура</w:t>
            </w:r>
          </w:p>
        </w:tc>
        <w:tc>
          <w:tcPr>
            <w:tcW w:w="5693" w:type="dxa"/>
          </w:tcPr>
          <w:p w14:paraId="58C1E398" w14:textId="77777777" w:rsidR="00732D5C" w:rsidRPr="00CF4FDD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дней/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F4FDD">
              <w:rPr>
                <w:rFonts w:ascii="Times New Roman" w:hAnsi="Times New Roman" w:cs="Times New Roman"/>
                <w:sz w:val="24"/>
                <w:szCs w:val="24"/>
              </w:rPr>
              <w:t xml:space="preserve"> ночей</w:t>
            </w:r>
          </w:p>
        </w:tc>
      </w:tr>
    </w:tbl>
    <w:p w14:paraId="74F7AF41" w14:textId="77777777" w:rsidR="00732D5C" w:rsidRDefault="00732D5C" w:rsidP="00732D5C">
      <w:pPr>
        <w:spacing w:after="15" w:line="386" w:lineRule="auto"/>
        <w:ind w:right="805"/>
        <w:jc w:val="both"/>
        <w:rPr>
          <w:rFonts w:ascii="Times New Roman" w:hAnsi="Times New Roman" w:cs="Times New Roman"/>
          <w:sz w:val="24"/>
          <w:szCs w:val="24"/>
        </w:rPr>
      </w:pPr>
    </w:p>
    <w:p w14:paraId="5D0B3DC8" w14:textId="77777777" w:rsidR="00732D5C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</w:p>
    <w:p w14:paraId="134E1486" w14:textId="77777777" w:rsidR="00732D5C" w:rsidRPr="00032844" w:rsidRDefault="00732D5C" w:rsidP="00732D5C">
      <w:pPr>
        <w:spacing w:after="46" w:line="265" w:lineRule="auto"/>
        <w:ind w:left="363" w:hanging="1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тура «Место силы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 в Горный Алтай</w:t>
      </w:r>
      <w:r w:rsidRPr="00FB096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032844">
        <w:rPr>
          <w:rFonts w:ascii="Times New Roman" w:eastAsia="Times New Roman" w:hAnsi="Times New Roman" w:cs="Times New Roman"/>
          <w:sz w:val="24"/>
          <w:lang w:eastAsia="ru-RU"/>
        </w:rPr>
        <w:t xml:space="preserve">[Составлено автором] </w:t>
      </w:r>
    </w:p>
    <w:tbl>
      <w:tblPr>
        <w:tblStyle w:val="a4"/>
        <w:tblW w:w="9623" w:type="dxa"/>
        <w:tblInd w:w="-572" w:type="dxa"/>
        <w:tblLook w:val="04A0" w:firstRow="1" w:lastRow="0" w:firstColumn="1" w:lastColumn="0" w:noHBand="0" w:noVBand="1"/>
      </w:tblPr>
      <w:tblGrid>
        <w:gridCol w:w="1985"/>
        <w:gridCol w:w="7638"/>
      </w:tblGrid>
      <w:tr w:rsidR="00732D5C" w:rsidRPr="00FB0961" w14:paraId="0F5AEE13" w14:textId="77777777" w:rsidTr="00A4268A">
        <w:trPr>
          <w:trHeight w:val="143"/>
        </w:trPr>
        <w:tc>
          <w:tcPr>
            <w:tcW w:w="9623" w:type="dxa"/>
            <w:gridSpan w:val="2"/>
          </w:tcPr>
          <w:p w14:paraId="35761D9D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>1 день</w:t>
            </w:r>
          </w:p>
        </w:tc>
      </w:tr>
      <w:tr w:rsidR="00732D5C" w:rsidRPr="00FB0961" w14:paraId="25FC5855" w14:textId="77777777" w:rsidTr="00A4268A">
        <w:trPr>
          <w:trHeight w:val="143"/>
        </w:trPr>
        <w:tc>
          <w:tcPr>
            <w:tcW w:w="1985" w:type="dxa"/>
          </w:tcPr>
          <w:p w14:paraId="2E6C00CE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– 10.00</w:t>
            </w:r>
          </w:p>
        </w:tc>
        <w:tc>
          <w:tcPr>
            <w:tcW w:w="7638" w:type="dxa"/>
          </w:tcPr>
          <w:p w14:paraId="0067B7A1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099">
              <w:rPr>
                <w:rFonts w:ascii="Times New Roman" w:hAnsi="Times New Roman" w:cs="Times New Roman"/>
                <w:sz w:val="24"/>
                <w:szCs w:val="24"/>
              </w:rPr>
              <w:t>Встреча в аэропорту Горно-Алтайска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избавление от гаджетов</w:t>
            </w:r>
          </w:p>
        </w:tc>
      </w:tr>
      <w:tr w:rsidR="00732D5C" w:rsidRPr="00FB0961" w14:paraId="79CBCEF0" w14:textId="77777777" w:rsidTr="00A4268A">
        <w:trPr>
          <w:trHeight w:val="143"/>
        </w:trPr>
        <w:tc>
          <w:tcPr>
            <w:tcW w:w="1985" w:type="dxa"/>
          </w:tcPr>
          <w:p w14:paraId="5CD57B3D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8" w:type="dxa"/>
          </w:tcPr>
          <w:p w14:paraId="04E5AA88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Трансфер по </w:t>
            </w:r>
            <w:r w:rsidRPr="00273099">
              <w:rPr>
                <w:rFonts w:ascii="Times New Roman" w:hAnsi="Times New Roman" w:cs="Times New Roman"/>
                <w:sz w:val="24"/>
                <w:szCs w:val="24"/>
              </w:rPr>
              <w:t>Чуйскому тракту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знакомство с природой Алтая. Предусмотрены остановки у </w:t>
            </w:r>
            <w:proofErr w:type="spellStart"/>
            <w:r w:rsidRPr="00273099">
              <w:rPr>
                <w:rFonts w:ascii="Times New Roman" w:hAnsi="Times New Roman" w:cs="Times New Roman"/>
                <w:sz w:val="24"/>
                <w:szCs w:val="24"/>
              </w:rPr>
              <w:t>Семинск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309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273099">
              <w:rPr>
                <w:rFonts w:ascii="Times New Roman" w:hAnsi="Times New Roman" w:cs="Times New Roman"/>
                <w:sz w:val="24"/>
                <w:szCs w:val="24"/>
              </w:rPr>
              <w:t>Чике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-Таманского перевалов</w:t>
            </w:r>
            <w:r w:rsidRPr="00273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2D5C" w:rsidRPr="00FB0961" w14:paraId="4DB5C885" w14:textId="77777777" w:rsidTr="00A4268A">
        <w:trPr>
          <w:trHeight w:val="143"/>
        </w:trPr>
        <w:tc>
          <w:tcPr>
            <w:tcW w:w="1985" w:type="dxa"/>
          </w:tcPr>
          <w:p w14:paraId="1ACEBB7C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14.00</w:t>
            </w:r>
          </w:p>
        </w:tc>
        <w:tc>
          <w:tcPr>
            <w:tcW w:w="7638" w:type="dxa"/>
          </w:tcPr>
          <w:p w14:paraId="07FB45EA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Организованный обед</w:t>
            </w:r>
          </w:p>
        </w:tc>
      </w:tr>
      <w:tr w:rsidR="00732D5C" w:rsidRPr="00FB0961" w14:paraId="742513F1" w14:textId="77777777" w:rsidTr="00A4268A">
        <w:trPr>
          <w:trHeight w:val="143"/>
        </w:trPr>
        <w:tc>
          <w:tcPr>
            <w:tcW w:w="1985" w:type="dxa"/>
          </w:tcPr>
          <w:p w14:paraId="51DA7E17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16.30</w:t>
            </w:r>
          </w:p>
        </w:tc>
        <w:tc>
          <w:tcPr>
            <w:tcW w:w="7638" w:type="dxa"/>
          </w:tcPr>
          <w:p w14:paraId="46242826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переезда до турбазы в селе Акташ</w:t>
            </w:r>
          </w:p>
        </w:tc>
      </w:tr>
      <w:tr w:rsidR="00732D5C" w:rsidRPr="00FB0961" w14:paraId="0C758661" w14:textId="77777777" w:rsidTr="00A4268A">
        <w:trPr>
          <w:trHeight w:val="143"/>
        </w:trPr>
        <w:tc>
          <w:tcPr>
            <w:tcW w:w="1985" w:type="dxa"/>
          </w:tcPr>
          <w:p w14:paraId="4D7AF218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 – 17.00</w:t>
            </w:r>
          </w:p>
        </w:tc>
        <w:tc>
          <w:tcPr>
            <w:tcW w:w="7638" w:type="dxa"/>
          </w:tcPr>
          <w:p w14:paraId="00A67224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туркомплексе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E313A">
              <w:rPr>
                <w:rFonts w:ascii="Times New Roman" w:hAnsi="Times New Roman" w:cs="Times New Roman"/>
                <w:sz w:val="24"/>
                <w:szCs w:val="24"/>
              </w:rPr>
              <w:t>Кочевник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</w:tc>
      </w:tr>
      <w:tr w:rsidR="00732D5C" w:rsidRPr="00FB0961" w14:paraId="4F6EEEDD" w14:textId="77777777" w:rsidTr="00A4268A">
        <w:trPr>
          <w:trHeight w:val="143"/>
        </w:trPr>
        <w:tc>
          <w:tcPr>
            <w:tcW w:w="1985" w:type="dxa"/>
          </w:tcPr>
          <w:p w14:paraId="13B0ECAB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19.00</w:t>
            </w:r>
          </w:p>
        </w:tc>
        <w:tc>
          <w:tcPr>
            <w:tcW w:w="7638" w:type="dxa"/>
          </w:tcPr>
          <w:p w14:paraId="0574084C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Массаж </w:t>
            </w:r>
          </w:p>
        </w:tc>
      </w:tr>
      <w:tr w:rsidR="00732D5C" w:rsidRPr="00FB0961" w14:paraId="57B82332" w14:textId="77777777" w:rsidTr="00A4268A">
        <w:trPr>
          <w:trHeight w:val="143"/>
        </w:trPr>
        <w:tc>
          <w:tcPr>
            <w:tcW w:w="1985" w:type="dxa"/>
          </w:tcPr>
          <w:p w14:paraId="6DCE6CA9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7638" w:type="dxa"/>
          </w:tcPr>
          <w:p w14:paraId="232B85C9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 у костра</w:t>
            </w:r>
          </w:p>
        </w:tc>
      </w:tr>
      <w:tr w:rsidR="00732D5C" w:rsidRPr="00FB0961" w14:paraId="65448706" w14:textId="77777777" w:rsidTr="00A4268A">
        <w:trPr>
          <w:trHeight w:val="143"/>
        </w:trPr>
        <w:tc>
          <w:tcPr>
            <w:tcW w:w="9623" w:type="dxa"/>
            <w:gridSpan w:val="2"/>
          </w:tcPr>
          <w:p w14:paraId="4E2B1153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>2 день</w:t>
            </w:r>
          </w:p>
        </w:tc>
      </w:tr>
      <w:tr w:rsidR="00732D5C" w:rsidRPr="00FB0961" w14:paraId="0A9F09F5" w14:textId="77777777" w:rsidTr="00A4268A">
        <w:trPr>
          <w:trHeight w:val="143"/>
        </w:trPr>
        <w:tc>
          <w:tcPr>
            <w:tcW w:w="1985" w:type="dxa"/>
          </w:tcPr>
          <w:p w14:paraId="10FCE446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50CE04E8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занятия йогой</w:t>
            </w:r>
          </w:p>
        </w:tc>
      </w:tr>
      <w:tr w:rsidR="00732D5C" w:rsidRPr="00FB0961" w14:paraId="4D7FA81B" w14:textId="77777777" w:rsidTr="00A4268A">
        <w:trPr>
          <w:trHeight w:val="143"/>
        </w:trPr>
        <w:tc>
          <w:tcPr>
            <w:tcW w:w="1985" w:type="dxa"/>
          </w:tcPr>
          <w:p w14:paraId="124DAF08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– 09.00</w:t>
            </w:r>
          </w:p>
        </w:tc>
        <w:tc>
          <w:tcPr>
            <w:tcW w:w="7638" w:type="dxa"/>
          </w:tcPr>
          <w:p w14:paraId="49409422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732D5C" w:rsidRPr="00FB0961" w14:paraId="2A5A2C70" w14:textId="77777777" w:rsidTr="00A4268A">
        <w:trPr>
          <w:trHeight w:val="143"/>
        </w:trPr>
        <w:tc>
          <w:tcPr>
            <w:tcW w:w="1985" w:type="dxa"/>
          </w:tcPr>
          <w:p w14:paraId="3560DFC9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607602E6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 xml:space="preserve">Отправление на внедорожнике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 xml:space="preserve"> южн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 xml:space="preserve"> Алта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>, первая точка – Марс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овым цветным горам, Кызыл-Чина</w:t>
            </w:r>
          </w:p>
        </w:tc>
      </w:tr>
      <w:tr w:rsidR="00732D5C" w:rsidRPr="00FB0961" w14:paraId="518B85FE" w14:textId="77777777" w:rsidTr="00A4268A">
        <w:trPr>
          <w:trHeight w:val="143"/>
        </w:trPr>
        <w:tc>
          <w:tcPr>
            <w:tcW w:w="1985" w:type="dxa"/>
          </w:tcPr>
          <w:p w14:paraId="60679A54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18.00</w:t>
            </w:r>
          </w:p>
        </w:tc>
        <w:tc>
          <w:tcPr>
            <w:tcW w:w="7638" w:type="dxa"/>
          </w:tcPr>
          <w:p w14:paraId="019879F6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занятие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пилатесом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горах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 xml:space="preserve">. Подъем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>меандр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 xml:space="preserve"> реки Чуя.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Организованный пикник</w:t>
            </w:r>
            <w:r w:rsidRPr="00863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 до озера Горных духов</w:t>
            </w:r>
          </w:p>
        </w:tc>
      </w:tr>
      <w:tr w:rsidR="00732D5C" w:rsidRPr="00FB0961" w14:paraId="67D0056F" w14:textId="77777777" w:rsidTr="00A4268A">
        <w:trPr>
          <w:trHeight w:val="143"/>
        </w:trPr>
        <w:tc>
          <w:tcPr>
            <w:tcW w:w="1985" w:type="dxa"/>
          </w:tcPr>
          <w:p w14:paraId="70A040E1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4EE5FAB6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на турбазу</w:t>
            </w:r>
          </w:p>
        </w:tc>
      </w:tr>
      <w:tr w:rsidR="00732D5C" w:rsidRPr="00FB0961" w14:paraId="14B4D21C" w14:textId="77777777" w:rsidTr="00A4268A">
        <w:trPr>
          <w:trHeight w:val="143"/>
        </w:trPr>
        <w:tc>
          <w:tcPr>
            <w:tcW w:w="1985" w:type="dxa"/>
          </w:tcPr>
          <w:p w14:paraId="326D740D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7638" w:type="dxa"/>
          </w:tcPr>
          <w:p w14:paraId="2C09F2D0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 (дополнительно, не входит в стоимость: конная прогулка)</w:t>
            </w:r>
          </w:p>
        </w:tc>
      </w:tr>
      <w:tr w:rsidR="00732D5C" w:rsidRPr="00FB0961" w14:paraId="5FF0D47E" w14:textId="77777777" w:rsidTr="00A4268A">
        <w:trPr>
          <w:trHeight w:val="143"/>
        </w:trPr>
        <w:tc>
          <w:tcPr>
            <w:tcW w:w="9623" w:type="dxa"/>
            <w:gridSpan w:val="2"/>
          </w:tcPr>
          <w:p w14:paraId="77ED26A7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>3 день</w:t>
            </w:r>
          </w:p>
        </w:tc>
      </w:tr>
      <w:tr w:rsidR="00732D5C" w:rsidRPr="00FB0961" w14:paraId="100BDEBA" w14:textId="77777777" w:rsidTr="00A4268A">
        <w:trPr>
          <w:trHeight w:val="143"/>
        </w:trPr>
        <w:tc>
          <w:tcPr>
            <w:tcW w:w="1985" w:type="dxa"/>
          </w:tcPr>
          <w:p w14:paraId="3514E17B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7D1B0140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занятия йогой</w:t>
            </w:r>
          </w:p>
        </w:tc>
      </w:tr>
      <w:tr w:rsidR="00732D5C" w:rsidRPr="00FB0961" w14:paraId="1AD330F5" w14:textId="77777777" w:rsidTr="00A4268A">
        <w:trPr>
          <w:trHeight w:val="143"/>
        </w:trPr>
        <w:tc>
          <w:tcPr>
            <w:tcW w:w="1985" w:type="dxa"/>
          </w:tcPr>
          <w:p w14:paraId="326C3D65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7D7C0B87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</w:tr>
      <w:tr w:rsidR="00732D5C" w:rsidRPr="00FB0961" w14:paraId="2D0B2794" w14:textId="77777777" w:rsidTr="00A4268A">
        <w:trPr>
          <w:trHeight w:val="143"/>
        </w:trPr>
        <w:tc>
          <w:tcPr>
            <w:tcW w:w="1985" w:type="dxa"/>
          </w:tcPr>
          <w:p w14:paraId="3309E4AC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– 10.45</w:t>
            </w:r>
          </w:p>
        </w:tc>
        <w:tc>
          <w:tcPr>
            <w:tcW w:w="7638" w:type="dxa"/>
          </w:tcPr>
          <w:p w14:paraId="1D9660C5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Гейзерного озера</w:t>
            </w:r>
          </w:p>
        </w:tc>
      </w:tr>
      <w:tr w:rsidR="00732D5C" w:rsidRPr="00FB0961" w14:paraId="0ADB1828" w14:textId="77777777" w:rsidTr="00A4268A">
        <w:trPr>
          <w:trHeight w:val="143"/>
        </w:trPr>
        <w:tc>
          <w:tcPr>
            <w:tcW w:w="1985" w:type="dxa"/>
          </w:tcPr>
          <w:p w14:paraId="1FFA3395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 – 11.30</w:t>
            </w:r>
          </w:p>
        </w:tc>
        <w:tc>
          <w:tcPr>
            <w:tcW w:w="7638" w:type="dxa"/>
          </w:tcPr>
          <w:p w14:paraId="5C99944C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Переезд на проходимой технике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Мажойским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каскадам</w:t>
            </w:r>
          </w:p>
        </w:tc>
      </w:tr>
      <w:tr w:rsidR="00732D5C" w:rsidRPr="00FB0961" w14:paraId="22B20849" w14:textId="77777777" w:rsidTr="00A4268A">
        <w:trPr>
          <w:trHeight w:val="143"/>
        </w:trPr>
        <w:tc>
          <w:tcPr>
            <w:tcW w:w="1985" w:type="dxa"/>
          </w:tcPr>
          <w:p w14:paraId="123A6344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 – 18.00</w:t>
            </w:r>
          </w:p>
        </w:tc>
        <w:tc>
          <w:tcPr>
            <w:tcW w:w="7638" w:type="dxa"/>
          </w:tcPr>
          <w:p w14:paraId="64FEEC09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каньона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Мажойские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каскады, где организуем пикник на дикой природе. Далее поднимаемся на Ретранслятор, откуда видно гору Белуху. Здесь проводим дыхательные практики.</w:t>
            </w:r>
          </w:p>
        </w:tc>
      </w:tr>
      <w:tr w:rsidR="00732D5C" w:rsidRPr="00FB0961" w14:paraId="3EB20B47" w14:textId="77777777" w:rsidTr="00A4268A">
        <w:trPr>
          <w:trHeight w:val="143"/>
        </w:trPr>
        <w:tc>
          <w:tcPr>
            <w:tcW w:w="1985" w:type="dxa"/>
          </w:tcPr>
          <w:p w14:paraId="22F4AB64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8" w:type="dxa"/>
          </w:tcPr>
          <w:p w14:paraId="1F5FF120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туркомплекс</w:t>
            </w:r>
            <w:proofErr w:type="spellEnd"/>
          </w:p>
        </w:tc>
      </w:tr>
      <w:tr w:rsidR="00732D5C" w:rsidRPr="00FB0961" w14:paraId="364255E1" w14:textId="77777777" w:rsidTr="00A4268A">
        <w:trPr>
          <w:trHeight w:val="143"/>
        </w:trPr>
        <w:tc>
          <w:tcPr>
            <w:tcW w:w="1985" w:type="dxa"/>
          </w:tcPr>
          <w:p w14:paraId="4F67748A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7638" w:type="dxa"/>
          </w:tcPr>
          <w:p w14:paraId="4EEEB27D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 (дополнительно, не входит в стоимость: баня)</w:t>
            </w:r>
          </w:p>
        </w:tc>
      </w:tr>
      <w:tr w:rsidR="00732D5C" w:rsidRPr="00FB0961" w14:paraId="605B611A" w14:textId="77777777" w:rsidTr="00A4268A">
        <w:trPr>
          <w:trHeight w:val="143"/>
        </w:trPr>
        <w:tc>
          <w:tcPr>
            <w:tcW w:w="9623" w:type="dxa"/>
            <w:gridSpan w:val="2"/>
          </w:tcPr>
          <w:p w14:paraId="29E564DE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день </w:t>
            </w:r>
          </w:p>
        </w:tc>
      </w:tr>
      <w:tr w:rsidR="00732D5C" w:rsidRPr="00FB0961" w14:paraId="654670FF" w14:textId="77777777" w:rsidTr="00A4268A">
        <w:trPr>
          <w:trHeight w:val="143"/>
        </w:trPr>
        <w:tc>
          <w:tcPr>
            <w:tcW w:w="1985" w:type="dxa"/>
          </w:tcPr>
          <w:p w14:paraId="2CA91516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6D9AC362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занятия йогой</w:t>
            </w:r>
          </w:p>
        </w:tc>
      </w:tr>
      <w:tr w:rsidR="00732D5C" w:rsidRPr="00FB0961" w14:paraId="6DE9A29E" w14:textId="77777777" w:rsidTr="00A4268A">
        <w:trPr>
          <w:trHeight w:val="143"/>
        </w:trPr>
        <w:tc>
          <w:tcPr>
            <w:tcW w:w="1985" w:type="dxa"/>
          </w:tcPr>
          <w:p w14:paraId="5A69E424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2B621C6F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732D5C" w:rsidRPr="00FB0961" w14:paraId="25AD256B" w14:textId="77777777" w:rsidTr="00A4268A">
        <w:trPr>
          <w:trHeight w:val="143"/>
        </w:trPr>
        <w:tc>
          <w:tcPr>
            <w:tcW w:w="1985" w:type="dxa"/>
          </w:tcPr>
          <w:p w14:paraId="37106E80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12.30</w:t>
            </w:r>
          </w:p>
        </w:tc>
        <w:tc>
          <w:tcPr>
            <w:tcW w:w="7638" w:type="dxa"/>
          </w:tcPr>
          <w:p w14:paraId="0C6BFBF2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Выезд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туристической базы «Кочевник» с вещами, трансфер к </w:t>
            </w:r>
            <w:proofErr w:type="spellStart"/>
            <w:r w:rsidRPr="002E7814">
              <w:rPr>
                <w:rFonts w:ascii="Times New Roman" w:hAnsi="Times New Roman" w:cs="Times New Roman"/>
                <w:sz w:val="24"/>
                <w:szCs w:val="24"/>
              </w:rPr>
              <w:t>Чулышманской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долине. По пути следования остановки у </w:t>
            </w:r>
            <w:r w:rsidRPr="00870A6A">
              <w:rPr>
                <w:rFonts w:ascii="Times New Roman" w:hAnsi="Times New Roman" w:cs="Times New Roman"/>
                <w:sz w:val="24"/>
                <w:szCs w:val="24"/>
              </w:rPr>
              <w:t>перевал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0A6A">
              <w:rPr>
                <w:rFonts w:ascii="Times New Roman" w:hAnsi="Times New Roman" w:cs="Times New Roman"/>
                <w:sz w:val="24"/>
                <w:szCs w:val="24"/>
              </w:rPr>
              <w:t xml:space="preserve"> Кату </w:t>
            </w:r>
            <w:proofErr w:type="spellStart"/>
            <w:r w:rsidRPr="00870A6A">
              <w:rPr>
                <w:rFonts w:ascii="Times New Roman" w:hAnsi="Times New Roman" w:cs="Times New Roman"/>
                <w:sz w:val="24"/>
                <w:szCs w:val="24"/>
              </w:rPr>
              <w:t>Ярык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Красных ворот и </w:t>
            </w:r>
            <w:proofErr w:type="spellStart"/>
            <w:r w:rsidRPr="00870A6A">
              <w:rPr>
                <w:rFonts w:ascii="Times New Roman" w:hAnsi="Times New Roman" w:cs="Times New Roman"/>
                <w:sz w:val="24"/>
                <w:szCs w:val="24"/>
              </w:rPr>
              <w:t>Улаганск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 w:rsidRPr="00870A6A">
              <w:rPr>
                <w:rFonts w:ascii="Times New Roman" w:hAnsi="Times New Roman" w:cs="Times New Roman"/>
                <w:sz w:val="24"/>
                <w:szCs w:val="24"/>
              </w:rPr>
              <w:t xml:space="preserve"> перевал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732D5C" w:rsidRPr="00FB0961" w14:paraId="021908EC" w14:textId="77777777" w:rsidTr="00A4268A">
        <w:trPr>
          <w:trHeight w:val="270"/>
        </w:trPr>
        <w:tc>
          <w:tcPr>
            <w:tcW w:w="1985" w:type="dxa"/>
          </w:tcPr>
          <w:p w14:paraId="7E813DAD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15.00</w:t>
            </w:r>
          </w:p>
        </w:tc>
        <w:tc>
          <w:tcPr>
            <w:tcW w:w="7638" w:type="dxa"/>
          </w:tcPr>
          <w:p w14:paraId="3F2824D0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Переправа</w:t>
            </w:r>
            <w:r w:rsidRPr="00870A6A">
              <w:rPr>
                <w:rFonts w:ascii="Times New Roman" w:hAnsi="Times New Roman" w:cs="Times New Roman"/>
                <w:sz w:val="24"/>
                <w:szCs w:val="24"/>
              </w:rPr>
              <w:t xml:space="preserve"> через реку </w:t>
            </w:r>
            <w:proofErr w:type="spellStart"/>
            <w:r w:rsidRPr="00870A6A">
              <w:rPr>
                <w:rFonts w:ascii="Times New Roman" w:hAnsi="Times New Roman" w:cs="Times New Roman"/>
                <w:sz w:val="24"/>
                <w:szCs w:val="24"/>
              </w:rPr>
              <w:t>Чулышман</w:t>
            </w:r>
            <w:proofErr w:type="spellEnd"/>
            <w:r w:rsidRPr="00870A6A">
              <w:rPr>
                <w:rFonts w:ascii="Times New Roman" w:hAnsi="Times New Roman" w:cs="Times New Roman"/>
                <w:sz w:val="24"/>
                <w:szCs w:val="24"/>
              </w:rPr>
              <w:t xml:space="preserve"> и подъем в урочище </w:t>
            </w:r>
            <w:proofErr w:type="spellStart"/>
            <w:r w:rsidRPr="00870A6A">
              <w:rPr>
                <w:rFonts w:ascii="Times New Roman" w:hAnsi="Times New Roman" w:cs="Times New Roman"/>
                <w:sz w:val="24"/>
                <w:szCs w:val="24"/>
              </w:rPr>
              <w:t>Аккурум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Камменным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грибам Алтая. Групповая медитация в горах. </w:t>
            </w:r>
          </w:p>
        </w:tc>
      </w:tr>
      <w:tr w:rsidR="00732D5C" w:rsidRPr="00FB0961" w14:paraId="6AD35D01" w14:textId="77777777" w:rsidTr="00A4268A">
        <w:trPr>
          <w:trHeight w:val="270"/>
        </w:trPr>
        <w:tc>
          <w:tcPr>
            <w:tcW w:w="1985" w:type="dxa"/>
          </w:tcPr>
          <w:p w14:paraId="1577F28B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7638" w:type="dxa"/>
          </w:tcPr>
          <w:p w14:paraId="35A089CD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Организованный обед</w:t>
            </w:r>
          </w:p>
        </w:tc>
      </w:tr>
      <w:tr w:rsidR="00732D5C" w:rsidRPr="00FB0961" w14:paraId="3A21FF51" w14:textId="77777777" w:rsidTr="00A4268A">
        <w:trPr>
          <w:trHeight w:val="270"/>
        </w:trPr>
        <w:tc>
          <w:tcPr>
            <w:tcW w:w="1985" w:type="dxa"/>
          </w:tcPr>
          <w:p w14:paraId="49A3DFE8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17.00</w:t>
            </w:r>
          </w:p>
        </w:tc>
        <w:tc>
          <w:tcPr>
            <w:tcW w:w="7638" w:type="dxa"/>
          </w:tcPr>
          <w:p w14:paraId="2ED19A87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Отправление к югу Телецкого озера, в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Балыкча</w:t>
            </w:r>
            <w:proofErr w:type="spellEnd"/>
          </w:p>
        </w:tc>
      </w:tr>
      <w:tr w:rsidR="00732D5C" w:rsidRPr="00FB0961" w14:paraId="0562498A" w14:textId="77777777" w:rsidTr="00A4268A">
        <w:trPr>
          <w:trHeight w:val="270"/>
        </w:trPr>
        <w:tc>
          <w:tcPr>
            <w:tcW w:w="1985" w:type="dxa"/>
          </w:tcPr>
          <w:p w14:paraId="454C8AD6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 – 19.00</w:t>
            </w:r>
          </w:p>
        </w:tc>
        <w:tc>
          <w:tcPr>
            <w:tcW w:w="7638" w:type="dxa"/>
          </w:tcPr>
          <w:p w14:paraId="2477075D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 ужин на территории базы отдыха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Балыкча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732D5C" w:rsidRPr="00FB0961" w14:paraId="1AF784B8" w14:textId="77777777" w:rsidTr="00A4268A">
        <w:trPr>
          <w:trHeight w:val="270"/>
        </w:trPr>
        <w:tc>
          <w:tcPr>
            <w:tcW w:w="1985" w:type="dxa"/>
          </w:tcPr>
          <w:p w14:paraId="26ABE2F0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7638" w:type="dxa"/>
          </w:tcPr>
          <w:p w14:paraId="2B2DE6AF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 (дополнительно, не входит в стоимость: конная прогулка)</w:t>
            </w:r>
          </w:p>
        </w:tc>
      </w:tr>
      <w:tr w:rsidR="00732D5C" w:rsidRPr="00FB0961" w14:paraId="592B1EFA" w14:textId="77777777" w:rsidTr="00A4268A">
        <w:trPr>
          <w:trHeight w:val="143"/>
        </w:trPr>
        <w:tc>
          <w:tcPr>
            <w:tcW w:w="9623" w:type="dxa"/>
            <w:gridSpan w:val="2"/>
          </w:tcPr>
          <w:p w14:paraId="24AB42B7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>5 день</w:t>
            </w:r>
          </w:p>
        </w:tc>
      </w:tr>
      <w:tr w:rsidR="00732D5C" w:rsidRPr="00FB0961" w14:paraId="7E3422F8" w14:textId="77777777" w:rsidTr="00A4268A">
        <w:trPr>
          <w:trHeight w:val="143"/>
        </w:trPr>
        <w:tc>
          <w:tcPr>
            <w:tcW w:w="1985" w:type="dxa"/>
          </w:tcPr>
          <w:p w14:paraId="66503502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2E0E85EA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занятия йогой</w:t>
            </w:r>
          </w:p>
        </w:tc>
      </w:tr>
      <w:tr w:rsidR="00732D5C" w:rsidRPr="00FB0961" w14:paraId="54DCAB43" w14:textId="77777777" w:rsidTr="00A4268A">
        <w:trPr>
          <w:trHeight w:val="143"/>
        </w:trPr>
        <w:tc>
          <w:tcPr>
            <w:tcW w:w="1985" w:type="dxa"/>
          </w:tcPr>
          <w:p w14:paraId="312E7071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5D9C6BB3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732D5C" w:rsidRPr="00FB0961" w14:paraId="61A2ABE5" w14:textId="77777777" w:rsidTr="00A4268A">
        <w:trPr>
          <w:trHeight w:val="143"/>
        </w:trPr>
        <w:tc>
          <w:tcPr>
            <w:tcW w:w="1985" w:type="dxa"/>
          </w:tcPr>
          <w:p w14:paraId="30A2FF22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 11.30</w:t>
            </w:r>
          </w:p>
        </w:tc>
        <w:tc>
          <w:tcPr>
            <w:tcW w:w="7638" w:type="dxa"/>
          </w:tcPr>
          <w:p w14:paraId="7822945D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время </w:t>
            </w:r>
          </w:p>
        </w:tc>
      </w:tr>
      <w:tr w:rsidR="00732D5C" w:rsidRPr="00FB0961" w14:paraId="1A93FB89" w14:textId="77777777" w:rsidTr="00A4268A">
        <w:trPr>
          <w:trHeight w:val="143"/>
        </w:trPr>
        <w:tc>
          <w:tcPr>
            <w:tcW w:w="1985" w:type="dxa"/>
          </w:tcPr>
          <w:p w14:paraId="38A950A0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 – 12.00</w:t>
            </w:r>
          </w:p>
        </w:tc>
        <w:tc>
          <w:tcPr>
            <w:tcW w:w="7638" w:type="dxa"/>
          </w:tcPr>
          <w:p w14:paraId="5286DB32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с вещами с турбазы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Балыкча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до причала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Кырсай</w:t>
            </w:r>
            <w:proofErr w:type="spellEnd"/>
          </w:p>
        </w:tc>
      </w:tr>
      <w:tr w:rsidR="00732D5C" w:rsidRPr="00FB0961" w14:paraId="610A5E2D" w14:textId="77777777" w:rsidTr="00A4268A">
        <w:trPr>
          <w:trHeight w:val="143"/>
        </w:trPr>
        <w:tc>
          <w:tcPr>
            <w:tcW w:w="1985" w:type="dxa"/>
          </w:tcPr>
          <w:p w14:paraId="3A257F9A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 – 15.00</w:t>
            </w:r>
          </w:p>
        </w:tc>
        <w:tc>
          <w:tcPr>
            <w:tcW w:w="7638" w:type="dxa"/>
          </w:tcPr>
          <w:p w14:paraId="4B9CFFB3" w14:textId="77777777" w:rsidR="00732D5C" w:rsidRPr="00644F00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Прогулка на катере к северу Телецкого озера, посещение водопадов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Эстюбе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2D5C" w:rsidRPr="00FB0961" w14:paraId="7BB011A9" w14:textId="77777777" w:rsidTr="00A4268A">
        <w:trPr>
          <w:trHeight w:val="143"/>
        </w:trPr>
        <w:tc>
          <w:tcPr>
            <w:tcW w:w="1985" w:type="dxa"/>
          </w:tcPr>
          <w:p w14:paraId="65CBD09E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15.30</w:t>
            </w:r>
          </w:p>
        </w:tc>
        <w:tc>
          <w:tcPr>
            <w:tcW w:w="7638" w:type="dxa"/>
          </w:tcPr>
          <w:p w14:paraId="570F294B" w14:textId="77777777" w:rsidR="00732D5C" w:rsidRPr="00644F00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Прибытие в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Иогач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заселение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турбазу  «</w:t>
            </w:r>
            <w:proofErr w:type="gramEnd"/>
            <w:r w:rsidRPr="0070653B">
              <w:rPr>
                <w:rFonts w:ascii="Times New Roman" w:hAnsi="Times New Roman" w:cs="Times New Roman"/>
                <w:sz w:val="24"/>
                <w:szCs w:val="24"/>
              </w:rPr>
              <w:t>Гнездо совы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32D5C" w:rsidRPr="00FB0961" w14:paraId="4190522B" w14:textId="77777777" w:rsidTr="00A4268A">
        <w:trPr>
          <w:trHeight w:val="143"/>
        </w:trPr>
        <w:tc>
          <w:tcPr>
            <w:tcW w:w="1985" w:type="dxa"/>
          </w:tcPr>
          <w:p w14:paraId="2CA2846B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 – 16.30</w:t>
            </w:r>
          </w:p>
        </w:tc>
        <w:tc>
          <w:tcPr>
            <w:tcW w:w="7638" w:type="dxa"/>
          </w:tcPr>
          <w:p w14:paraId="71BED8CE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Организованный обед</w:t>
            </w:r>
          </w:p>
        </w:tc>
      </w:tr>
      <w:tr w:rsidR="00732D5C" w:rsidRPr="00FB0961" w14:paraId="1D693566" w14:textId="77777777" w:rsidTr="00A4268A">
        <w:trPr>
          <w:trHeight w:val="143"/>
        </w:trPr>
        <w:tc>
          <w:tcPr>
            <w:tcW w:w="1985" w:type="dxa"/>
          </w:tcPr>
          <w:p w14:paraId="58AD14DC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16.30 - 19.00</w:t>
            </w:r>
          </w:p>
        </w:tc>
        <w:tc>
          <w:tcPr>
            <w:tcW w:w="7638" w:type="dxa"/>
          </w:tcPr>
          <w:p w14:paraId="03062294" w14:textId="77777777" w:rsidR="00732D5C" w:rsidRPr="00644F00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по окрестностям г</w:t>
            </w:r>
            <w:r w:rsidRPr="00747258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47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258">
              <w:rPr>
                <w:rFonts w:ascii="Times New Roman" w:hAnsi="Times New Roman" w:cs="Times New Roman"/>
                <w:sz w:val="24"/>
                <w:szCs w:val="24"/>
              </w:rPr>
              <w:t>Тилан-Туу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посещение горного источника целебных минеральных вод</w:t>
            </w:r>
          </w:p>
        </w:tc>
      </w:tr>
      <w:tr w:rsidR="00732D5C" w:rsidRPr="00FB0961" w14:paraId="5DCFDC4A" w14:textId="77777777" w:rsidTr="00A4268A">
        <w:trPr>
          <w:trHeight w:val="143"/>
        </w:trPr>
        <w:tc>
          <w:tcPr>
            <w:tcW w:w="1985" w:type="dxa"/>
          </w:tcPr>
          <w:p w14:paraId="68325548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7638" w:type="dxa"/>
          </w:tcPr>
          <w:p w14:paraId="6DFEAA15" w14:textId="77777777" w:rsidR="00732D5C" w:rsidRPr="00644F00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</w:tr>
      <w:tr w:rsidR="00732D5C" w:rsidRPr="00FB0961" w14:paraId="46CC00D2" w14:textId="77777777" w:rsidTr="00A4268A">
        <w:trPr>
          <w:trHeight w:val="143"/>
        </w:trPr>
        <w:tc>
          <w:tcPr>
            <w:tcW w:w="9623" w:type="dxa"/>
            <w:gridSpan w:val="2"/>
          </w:tcPr>
          <w:p w14:paraId="0A42FC0C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>6 день</w:t>
            </w:r>
          </w:p>
        </w:tc>
      </w:tr>
      <w:tr w:rsidR="00732D5C" w:rsidRPr="00FB0961" w14:paraId="05F898FA" w14:textId="77777777" w:rsidTr="00A4268A">
        <w:trPr>
          <w:trHeight w:val="143"/>
        </w:trPr>
        <w:tc>
          <w:tcPr>
            <w:tcW w:w="1985" w:type="dxa"/>
          </w:tcPr>
          <w:p w14:paraId="1B48556D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410207F8" w14:textId="77777777" w:rsidR="00732D5C" w:rsidRPr="00644F00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занятия йогой</w:t>
            </w:r>
          </w:p>
        </w:tc>
      </w:tr>
      <w:tr w:rsidR="00732D5C" w:rsidRPr="00FB0961" w14:paraId="60A1B970" w14:textId="77777777" w:rsidTr="00A4268A">
        <w:trPr>
          <w:trHeight w:val="143"/>
        </w:trPr>
        <w:tc>
          <w:tcPr>
            <w:tcW w:w="1985" w:type="dxa"/>
          </w:tcPr>
          <w:p w14:paraId="2D11672B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B096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638" w:type="dxa"/>
          </w:tcPr>
          <w:p w14:paraId="0FAFA6E1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732D5C" w:rsidRPr="00FB0961" w14:paraId="5842C248" w14:textId="77777777" w:rsidTr="00A4268A">
        <w:trPr>
          <w:trHeight w:val="143"/>
        </w:trPr>
        <w:tc>
          <w:tcPr>
            <w:tcW w:w="1985" w:type="dxa"/>
          </w:tcPr>
          <w:p w14:paraId="3753E444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 15.00</w:t>
            </w:r>
          </w:p>
        </w:tc>
        <w:tc>
          <w:tcPr>
            <w:tcW w:w="7638" w:type="dxa"/>
          </w:tcPr>
          <w:p w14:paraId="2868D1BB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по тропе здоровья в о</w:t>
            </w:r>
            <w:r w:rsidRPr="00644F00">
              <w:rPr>
                <w:rFonts w:ascii="Times New Roman" w:hAnsi="Times New Roman" w:cs="Times New Roman"/>
                <w:sz w:val="24"/>
                <w:szCs w:val="24"/>
              </w:rPr>
              <w:t>крестност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644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Кокуя</w:t>
            </w:r>
            <w:proofErr w:type="spellEnd"/>
          </w:p>
        </w:tc>
      </w:tr>
      <w:tr w:rsidR="00732D5C" w:rsidRPr="00FB0961" w14:paraId="00EC0F16" w14:textId="77777777" w:rsidTr="00A4268A">
        <w:trPr>
          <w:trHeight w:val="143"/>
        </w:trPr>
        <w:tc>
          <w:tcPr>
            <w:tcW w:w="1985" w:type="dxa"/>
          </w:tcPr>
          <w:p w14:paraId="14242BB6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7638" w:type="dxa"/>
          </w:tcPr>
          <w:p w14:paraId="4AAD99A4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Организованный обед</w:t>
            </w:r>
          </w:p>
        </w:tc>
      </w:tr>
      <w:tr w:rsidR="00732D5C" w:rsidRPr="00FB0961" w14:paraId="6C3EDD7E" w14:textId="77777777" w:rsidTr="00A4268A">
        <w:trPr>
          <w:trHeight w:val="143"/>
        </w:trPr>
        <w:tc>
          <w:tcPr>
            <w:tcW w:w="1985" w:type="dxa"/>
          </w:tcPr>
          <w:p w14:paraId="7B0B5EAF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20.00</w:t>
            </w:r>
          </w:p>
        </w:tc>
        <w:tc>
          <w:tcPr>
            <w:tcW w:w="7638" w:type="dxa"/>
          </w:tcPr>
          <w:p w14:paraId="7E3C5968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Этноэкскурсия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знакомство с алтайцами в центре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Эрми-Таш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»: обряды с огнем, поющие чаши, игры национальная кухня</w:t>
            </w:r>
          </w:p>
        </w:tc>
      </w:tr>
      <w:tr w:rsidR="00732D5C" w:rsidRPr="00FB0961" w14:paraId="355197C9" w14:textId="77777777" w:rsidTr="00A4268A">
        <w:trPr>
          <w:trHeight w:val="143"/>
        </w:trPr>
        <w:tc>
          <w:tcPr>
            <w:tcW w:w="1985" w:type="dxa"/>
          </w:tcPr>
          <w:p w14:paraId="42C42E93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7638" w:type="dxa"/>
          </w:tcPr>
          <w:p w14:paraId="7B3B845B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</w:tr>
      <w:tr w:rsidR="00732D5C" w:rsidRPr="00FB0961" w14:paraId="1D806C75" w14:textId="77777777" w:rsidTr="00A4268A">
        <w:trPr>
          <w:trHeight w:val="143"/>
        </w:trPr>
        <w:tc>
          <w:tcPr>
            <w:tcW w:w="9623" w:type="dxa"/>
            <w:gridSpan w:val="2"/>
          </w:tcPr>
          <w:p w14:paraId="1638D642" w14:textId="77777777" w:rsidR="00732D5C" w:rsidRPr="00870A6A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A">
              <w:rPr>
                <w:rFonts w:ascii="Times New Roman" w:hAnsi="Times New Roman" w:cs="Times New Roman"/>
                <w:b/>
                <w:sz w:val="24"/>
                <w:szCs w:val="24"/>
              </w:rPr>
              <w:t>7 день</w:t>
            </w:r>
          </w:p>
        </w:tc>
      </w:tr>
      <w:tr w:rsidR="00732D5C" w:rsidRPr="00FB0961" w14:paraId="7F91B51D" w14:textId="77777777" w:rsidTr="00A4268A">
        <w:trPr>
          <w:trHeight w:val="267"/>
        </w:trPr>
        <w:tc>
          <w:tcPr>
            <w:tcW w:w="1985" w:type="dxa"/>
          </w:tcPr>
          <w:p w14:paraId="62CD8D1C" w14:textId="77777777" w:rsidR="00732D5C" w:rsidRPr="00FB0961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 10.00</w:t>
            </w:r>
          </w:p>
        </w:tc>
        <w:tc>
          <w:tcPr>
            <w:tcW w:w="7638" w:type="dxa"/>
          </w:tcPr>
          <w:p w14:paraId="02AB4564" w14:textId="77777777" w:rsidR="00732D5C" w:rsidRPr="00FB0961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732D5C" w:rsidRPr="00FB0961" w14:paraId="45656829" w14:textId="77777777" w:rsidTr="00A4268A">
        <w:trPr>
          <w:trHeight w:val="267"/>
        </w:trPr>
        <w:tc>
          <w:tcPr>
            <w:tcW w:w="1985" w:type="dxa"/>
          </w:tcPr>
          <w:p w14:paraId="13DE04B0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12.00</w:t>
            </w:r>
          </w:p>
        </w:tc>
        <w:tc>
          <w:tcPr>
            <w:tcW w:w="7638" w:type="dxa"/>
          </w:tcPr>
          <w:p w14:paraId="476694C0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время, возвращение гаджетов и выселение с турбазы</w:t>
            </w:r>
          </w:p>
        </w:tc>
      </w:tr>
      <w:tr w:rsidR="00732D5C" w:rsidRPr="00FB0961" w14:paraId="599A41EB" w14:textId="77777777" w:rsidTr="00A4268A">
        <w:trPr>
          <w:trHeight w:val="267"/>
        </w:trPr>
        <w:tc>
          <w:tcPr>
            <w:tcW w:w="1985" w:type="dxa"/>
          </w:tcPr>
          <w:p w14:paraId="5E59C1A3" w14:textId="77777777" w:rsidR="00732D5C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– 15.00</w:t>
            </w:r>
          </w:p>
        </w:tc>
        <w:tc>
          <w:tcPr>
            <w:tcW w:w="7638" w:type="dxa"/>
          </w:tcPr>
          <w:p w14:paraId="346674C4" w14:textId="77777777" w:rsidR="00732D5C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в Горно-Алтайск</w:t>
            </w:r>
          </w:p>
        </w:tc>
      </w:tr>
    </w:tbl>
    <w:p w14:paraId="0DDFAF7D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595BFD17" w14:textId="77777777" w:rsidR="00732D5C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Временное ограничение пользованием цифровыми устройствами совершается туристами добровольно, по заявлению в письменной (вольной</w:t>
      </w:r>
      <w:r w:rsidRPr="00B62D4A">
        <w:rPr>
          <w:rFonts w:ascii="Times New Roman" w:eastAsia="Times New Roman" w:hAnsi="Times New Roman" w:cs="Times New Roman"/>
          <w:sz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lang w:eastAsia="ru-RU"/>
        </w:rPr>
        <w:t>регламентированной) форме. На время путешествия смартфон передается на хранение гиду-инструктору: отнимается в 1 день перед посадкой в микроавтобус и возвращается после завтрака 7 дня.</w:t>
      </w:r>
    </w:p>
    <w:p w14:paraId="39093B6A" w14:textId="77777777" w:rsidR="00732D5C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lastRenderedPageBreak/>
        <w:t>Занятия оздоровительными практиками, а также экскурсионная часть тура осуществляется услугами местного профессионального гида-инструктора, который сопровождает группу на протяжении всего маршрута.</w:t>
      </w:r>
    </w:p>
    <w:p w14:paraId="3239261A" w14:textId="77777777" w:rsidR="00732D5C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Питание туристов осуществляется посредством услуг специалиста в области питания, который самостоятельно занимается покупкой продуктов, приготовлением сбалансированного здорового рациона в рамках разработанной нами программы.</w:t>
      </w:r>
    </w:p>
    <w:p w14:paraId="5577900E" w14:textId="77777777" w:rsidR="00732D5C" w:rsidRPr="005B5F2F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66197">
        <w:rPr>
          <w:rFonts w:ascii="Times New Roman" w:eastAsia="Times New Roman" w:hAnsi="Times New Roman" w:cs="Times New Roman"/>
          <w:sz w:val="24"/>
          <w:lang w:eastAsia="ru-RU"/>
        </w:rPr>
        <w:t xml:space="preserve">В соответствии с требованиями государственного стандарта для </w:t>
      </w:r>
      <w:r>
        <w:rPr>
          <w:rFonts w:ascii="Times New Roman" w:eastAsia="Times New Roman" w:hAnsi="Times New Roman" w:cs="Times New Roman"/>
          <w:sz w:val="24"/>
          <w:lang w:eastAsia="ru-RU"/>
        </w:rPr>
        <w:t>разработанного</w:t>
      </w:r>
      <w:r w:rsidRPr="00666197">
        <w:rPr>
          <w:rFonts w:ascii="Times New Roman" w:eastAsia="Times New Roman" w:hAnsi="Times New Roman" w:cs="Times New Roman"/>
          <w:sz w:val="24"/>
          <w:lang w:eastAsia="ru-RU"/>
        </w:rPr>
        <w:t xml:space="preserve"> турпродукта </w:t>
      </w:r>
      <w:r>
        <w:rPr>
          <w:rFonts w:ascii="Times New Roman" w:eastAsia="Times New Roman" w:hAnsi="Times New Roman" w:cs="Times New Roman"/>
          <w:sz w:val="24"/>
          <w:lang w:eastAsia="ru-RU"/>
        </w:rPr>
        <w:t>создана</w:t>
      </w:r>
      <w:r w:rsidRPr="00666197">
        <w:rPr>
          <w:rFonts w:ascii="Times New Roman" w:eastAsia="Times New Roman" w:hAnsi="Times New Roman" w:cs="Times New Roman"/>
          <w:sz w:val="24"/>
          <w:lang w:eastAsia="ru-RU"/>
        </w:rPr>
        <w:t xml:space="preserve"> необходимая документация: технологическая карта туристского путешествия (Приложение </w:t>
      </w:r>
      <w:r>
        <w:rPr>
          <w:rFonts w:ascii="Times New Roman" w:eastAsia="Times New Roman" w:hAnsi="Times New Roman" w:cs="Times New Roman"/>
          <w:sz w:val="24"/>
          <w:lang w:eastAsia="ru-RU"/>
        </w:rPr>
        <w:t>1</w:t>
      </w:r>
      <w:r w:rsidRPr="00666197">
        <w:rPr>
          <w:rFonts w:ascii="Times New Roman" w:eastAsia="Times New Roman" w:hAnsi="Times New Roman" w:cs="Times New Roman"/>
          <w:sz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66DE5667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7AA5AE24" w14:textId="77777777" w:rsidR="00732D5C" w:rsidRPr="00437F23" w:rsidRDefault="00732D5C" w:rsidP="00732D5C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03463175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 </w:t>
      </w:r>
      <w:r w:rsidRPr="00A4640E">
        <w:rPr>
          <w:rFonts w:ascii="Times New Roman" w:hAnsi="Times New Roman" w:cs="Times New Roman"/>
          <w:b/>
          <w:color w:val="auto"/>
          <w:sz w:val="24"/>
          <w:szCs w:val="24"/>
        </w:rPr>
        <w:t>Оценка эффективности предлагаемых рекомендаций</w:t>
      </w:r>
      <w:bookmarkEnd w:id="12"/>
    </w:p>
    <w:p w14:paraId="41169D87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A62707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751D08">
        <w:rPr>
          <w:rFonts w:ascii="Times New Roman" w:hAnsi="Times New Roman" w:cs="Times New Roman"/>
          <w:sz w:val="24"/>
          <w:szCs w:val="24"/>
        </w:rPr>
        <w:t xml:space="preserve">Для экономического обоснования рентабельности туристского продукта «Место силы – </w:t>
      </w:r>
      <w:proofErr w:type="spellStart"/>
      <w:r w:rsidRPr="00751D08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751D08">
        <w:rPr>
          <w:rFonts w:ascii="Times New Roman" w:hAnsi="Times New Roman" w:cs="Times New Roman"/>
          <w:sz w:val="24"/>
          <w:szCs w:val="24"/>
        </w:rPr>
        <w:t xml:space="preserve">-тур в Горный Алтай» были произведены все необходимы </w:t>
      </w:r>
      <w:r>
        <w:rPr>
          <w:rFonts w:ascii="Times New Roman" w:hAnsi="Times New Roman" w:cs="Times New Roman"/>
          <w:sz w:val="24"/>
          <w:szCs w:val="24"/>
        </w:rPr>
        <w:t>вычисления</w:t>
      </w:r>
      <w:r w:rsidRPr="00751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группы в составе 8 человек, в</w:t>
      </w:r>
      <w:r w:rsidRPr="00751D0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</w:t>
      </w:r>
      <w:r w:rsidRPr="00751D08">
        <w:rPr>
          <w:rFonts w:ascii="Times New Roman" w:hAnsi="Times New Roman"/>
          <w:sz w:val="24"/>
        </w:rPr>
        <w:t xml:space="preserve">аблице </w:t>
      </w:r>
      <w:r>
        <w:rPr>
          <w:rFonts w:ascii="Times New Roman" w:hAnsi="Times New Roman"/>
          <w:sz w:val="24"/>
        </w:rPr>
        <w:t>3</w:t>
      </w:r>
      <w:r w:rsidRPr="00751D08">
        <w:rPr>
          <w:rFonts w:ascii="Times New Roman" w:hAnsi="Times New Roman"/>
          <w:sz w:val="24"/>
        </w:rPr>
        <w:t xml:space="preserve"> пред</w:t>
      </w:r>
      <w:r>
        <w:rPr>
          <w:rFonts w:ascii="Times New Roman" w:hAnsi="Times New Roman"/>
          <w:sz w:val="24"/>
        </w:rPr>
        <w:t>ставлен расчет стоимости тура.</w:t>
      </w:r>
    </w:p>
    <w:p w14:paraId="5033E8FF" w14:textId="77777777" w:rsidR="00732D5C" w:rsidRPr="00751D08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4640E">
        <w:rPr>
          <w:rFonts w:ascii="Times New Roman" w:eastAsia="Times New Roman" w:hAnsi="Times New Roman" w:cs="Times New Roman"/>
          <w:sz w:val="24"/>
          <w:lang w:eastAsia="ru-RU"/>
        </w:rPr>
        <w:t>Таблица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6</w:t>
      </w:r>
    </w:p>
    <w:p w14:paraId="727E53FA" w14:textId="77777777" w:rsidR="00732D5C" w:rsidRPr="00751D08" w:rsidRDefault="00732D5C" w:rsidP="00732D5C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751D08">
        <w:rPr>
          <w:rFonts w:ascii="Times New Roman" w:hAnsi="Times New Roman"/>
          <w:sz w:val="24"/>
        </w:rPr>
        <w:t>Расчет стоимости тура [составлена автором]</w:t>
      </w:r>
    </w:p>
    <w:tbl>
      <w:tblPr>
        <w:tblStyle w:val="22"/>
        <w:tblW w:w="9803" w:type="dxa"/>
        <w:tblInd w:w="-431" w:type="dxa"/>
        <w:tblLook w:val="04A0" w:firstRow="1" w:lastRow="0" w:firstColumn="1" w:lastColumn="0" w:noHBand="0" w:noVBand="1"/>
      </w:tblPr>
      <w:tblGrid>
        <w:gridCol w:w="1421"/>
        <w:gridCol w:w="1528"/>
        <w:gridCol w:w="2113"/>
        <w:gridCol w:w="2389"/>
        <w:gridCol w:w="2352"/>
      </w:tblGrid>
      <w:tr w:rsidR="00732D5C" w:rsidRPr="00751D08" w14:paraId="691FC1E8" w14:textId="77777777" w:rsidTr="00A4268A">
        <w:trPr>
          <w:trHeight w:val="1308"/>
        </w:trPr>
        <w:tc>
          <w:tcPr>
            <w:tcW w:w="1421" w:type="dxa"/>
          </w:tcPr>
          <w:p w14:paraId="736899C0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</w:t>
            </w:r>
            <w:r w:rsidRPr="00A46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ичест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чел</w:t>
            </w:r>
            <w:r w:rsidRPr="00A46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овек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группе</w:t>
            </w:r>
          </w:p>
        </w:tc>
        <w:tc>
          <w:tcPr>
            <w:tcW w:w="1528" w:type="dxa"/>
          </w:tcPr>
          <w:p w14:paraId="0EDF4560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всех расходов, руб.</w:t>
            </w:r>
          </w:p>
        </w:tc>
        <w:tc>
          <w:tcPr>
            <w:tcW w:w="2113" w:type="dxa"/>
          </w:tcPr>
          <w:p w14:paraId="267539A3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A46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бестоимость в расчете на </w:t>
            </w:r>
            <w:r w:rsidRPr="00A46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 человека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2389" w:type="dxa"/>
          </w:tcPr>
          <w:p w14:paraId="7A30D9CF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Маржинальная прибыль (25% от себестоим</w:t>
            </w:r>
            <w:r w:rsidRPr="00A46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52" w:type="dxa"/>
          </w:tcPr>
          <w:p w14:paraId="3F20D1DC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Итоговая стоимость 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тура в расчете на 1 чел</w:t>
            </w:r>
            <w:r w:rsidRPr="00A46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овека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</w:tr>
      <w:tr w:rsidR="00732D5C" w:rsidRPr="00751D08" w14:paraId="1C4A2AEC" w14:textId="77777777" w:rsidTr="00A4268A">
        <w:trPr>
          <w:trHeight w:val="383"/>
        </w:trPr>
        <w:tc>
          <w:tcPr>
            <w:tcW w:w="1421" w:type="dxa"/>
          </w:tcPr>
          <w:p w14:paraId="025ECB16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8" w:type="dxa"/>
          </w:tcPr>
          <w:p w14:paraId="09A1AA64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409 250</w:t>
            </w:r>
          </w:p>
        </w:tc>
        <w:tc>
          <w:tcPr>
            <w:tcW w:w="2113" w:type="dxa"/>
          </w:tcPr>
          <w:p w14:paraId="1A1275EE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51 157</w:t>
            </w:r>
          </w:p>
        </w:tc>
        <w:tc>
          <w:tcPr>
            <w:tcW w:w="2389" w:type="dxa"/>
          </w:tcPr>
          <w:p w14:paraId="5142ED63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511 563</w:t>
            </w:r>
          </w:p>
        </w:tc>
        <w:tc>
          <w:tcPr>
            <w:tcW w:w="2352" w:type="dxa"/>
          </w:tcPr>
          <w:p w14:paraId="0F99D9EE" w14:textId="77777777" w:rsidR="00732D5C" w:rsidRPr="00751D08" w:rsidRDefault="00732D5C" w:rsidP="00A426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63 496</w:t>
            </w:r>
          </w:p>
        </w:tc>
      </w:tr>
    </w:tbl>
    <w:p w14:paraId="645D60B2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</w:p>
    <w:p w14:paraId="6D537902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51D0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Общая стоимость тура за группу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(групповые и индивидуальные расходы): </w:t>
      </w:r>
    </w:p>
    <w:p w14:paraId="36563498" w14:textId="77777777" w:rsidR="00732D5C" w:rsidRPr="00751D08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409 250 руб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лей</w:t>
      </w:r>
    </w:p>
    <w:p w14:paraId="242C703B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Стоимость тура на 1 человека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(групповые и индивидуальные расходы): </w:t>
      </w:r>
    </w:p>
    <w:p w14:paraId="57DA4613" w14:textId="77777777" w:rsidR="00732D5C" w:rsidRPr="00751D08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 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157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руб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лей</w:t>
      </w:r>
    </w:p>
    <w:p w14:paraId="6BBF1B0B" w14:textId="77777777" w:rsidR="00732D5C" w:rsidRPr="00751D08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Прибыль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51D0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15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налог/агентские и 10%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прибыль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)</w:t>
      </w:r>
    </w:p>
    <w:p w14:paraId="1D7D7487" w14:textId="77777777" w:rsidR="00732D5C" w:rsidRPr="00751D08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 стоимость за группу: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511 563 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бля</w:t>
      </w:r>
    </w:p>
    <w:p w14:paraId="70EC1883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 стоимость за человека: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</w:t>
      </w:r>
    </w:p>
    <w:p w14:paraId="2C753FA5" w14:textId="77777777" w:rsidR="00732D5C" w:rsidRPr="00751D08" w:rsidRDefault="00732D5C" w:rsidP="00732D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расчетов выручки тура за сезон представляется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4</w:t>
      </w: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9175FB4" w14:textId="77777777" w:rsidR="00732D5C" w:rsidRPr="00B2050B" w:rsidRDefault="00732D5C" w:rsidP="00732D5C">
      <w:pPr>
        <w:spacing w:after="15" w:line="386" w:lineRule="auto"/>
        <w:ind w:left="363" w:right="80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4640E">
        <w:rPr>
          <w:rFonts w:ascii="Times New Roman" w:eastAsia="Times New Roman" w:hAnsi="Times New Roman" w:cs="Times New Roman"/>
          <w:sz w:val="24"/>
          <w:lang w:eastAsia="ru-RU"/>
        </w:rPr>
        <w:lastRenderedPageBreak/>
        <w:t>Таблица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7</w:t>
      </w:r>
    </w:p>
    <w:p w14:paraId="00BF502A" w14:textId="77777777" w:rsidR="00732D5C" w:rsidRDefault="00732D5C" w:rsidP="00732D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выручка тура за сезон [составлена автором]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732D5C" w14:paraId="20C3ADCB" w14:textId="77777777" w:rsidTr="00A4268A">
        <w:tc>
          <w:tcPr>
            <w:tcW w:w="4672" w:type="dxa"/>
          </w:tcPr>
          <w:p w14:paraId="46731195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Выручка за сезон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47764F0E" w14:textId="77777777" w:rsidR="00732D5C" w:rsidRPr="00B2050B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</w:tr>
      <w:tr w:rsidR="00732D5C" w14:paraId="0C448686" w14:textId="77777777" w:rsidTr="00A4268A">
        <w:tc>
          <w:tcPr>
            <w:tcW w:w="4672" w:type="dxa"/>
          </w:tcPr>
          <w:p w14:paraId="0DEF1932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Переменные затраты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28A63B7A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337 400</w:t>
            </w:r>
          </w:p>
        </w:tc>
      </w:tr>
      <w:tr w:rsidR="00732D5C" w14:paraId="61629C9B" w14:textId="77777777" w:rsidTr="00A4268A">
        <w:tc>
          <w:tcPr>
            <w:tcW w:w="4672" w:type="dxa"/>
          </w:tcPr>
          <w:p w14:paraId="3BE975EE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Постоянные затраты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065E0E98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71 850</w:t>
            </w:r>
          </w:p>
        </w:tc>
      </w:tr>
      <w:tr w:rsidR="00732D5C" w14:paraId="6540EF51" w14:textId="77777777" w:rsidTr="00A4268A">
        <w:tc>
          <w:tcPr>
            <w:tcW w:w="4672" w:type="dxa"/>
          </w:tcPr>
          <w:p w14:paraId="1F1ED9C7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Маржинальность</w:t>
            </w:r>
            <w:proofErr w:type="spellEnd"/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турпродукт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7D95573E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409 250</w:t>
            </w:r>
          </w:p>
        </w:tc>
      </w:tr>
      <w:tr w:rsidR="00732D5C" w14:paraId="28A78C14" w14:textId="77777777" w:rsidTr="00A4268A">
        <w:tc>
          <w:tcPr>
            <w:tcW w:w="4672" w:type="dxa"/>
          </w:tcPr>
          <w:p w14:paraId="0729D1C4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переменных затрат на сезон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6A610FC9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732D5C" w14:paraId="2E38EE17" w14:textId="77777777" w:rsidTr="00A4268A">
        <w:tc>
          <w:tcPr>
            <w:tcW w:w="4672" w:type="dxa"/>
          </w:tcPr>
          <w:p w14:paraId="3EB5B0FC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постоянных затрат за сезон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5B538598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732D5C" w14:paraId="41F61326" w14:textId="77777777" w:rsidTr="00A4268A">
        <w:tc>
          <w:tcPr>
            <w:tcW w:w="4672" w:type="dxa"/>
          </w:tcPr>
          <w:p w14:paraId="5912A1F9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Порог рентабельности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3ADCC172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589</w:t>
            </w:r>
          </w:p>
        </w:tc>
      </w:tr>
      <w:tr w:rsidR="00732D5C" w14:paraId="2E8E1387" w14:textId="77777777" w:rsidTr="00A4268A">
        <w:tc>
          <w:tcPr>
            <w:tcW w:w="4672" w:type="dxa"/>
          </w:tcPr>
          <w:p w14:paraId="18495F64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Чистая выручка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4672" w:type="dxa"/>
          </w:tcPr>
          <w:p w14:paraId="51DD36D9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</w:t>
            </w:r>
          </w:p>
        </w:tc>
      </w:tr>
      <w:tr w:rsidR="00732D5C" w14:paraId="6C0918CD" w14:textId="77777777" w:rsidTr="00A4268A">
        <w:tc>
          <w:tcPr>
            <w:tcW w:w="4672" w:type="dxa"/>
          </w:tcPr>
          <w:p w14:paraId="1B8FDCB7" w14:textId="77777777" w:rsidR="00732D5C" w:rsidRPr="00751D08" w:rsidRDefault="00732D5C" w:rsidP="00A4268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0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 безубыточности</w:t>
            </w:r>
          </w:p>
        </w:tc>
        <w:tc>
          <w:tcPr>
            <w:tcW w:w="4672" w:type="dxa"/>
          </w:tcPr>
          <w:p w14:paraId="79131492" w14:textId="77777777" w:rsidR="00732D5C" w:rsidRDefault="00732D5C" w:rsidP="00A426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3,36</w:t>
            </w:r>
          </w:p>
        </w:tc>
      </w:tr>
    </w:tbl>
    <w:p w14:paraId="340962BD" w14:textId="77777777" w:rsidR="00732D5C" w:rsidRDefault="00732D5C" w:rsidP="00732D5C">
      <w:p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671DC6A6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В качестве минимального порога ставится планка в обеспечении заполняемости в размере 8 групп в месяц период с июня по сентябрь, соответственно, по два тура раз в месяц.</w:t>
      </w:r>
    </w:p>
    <w:p w14:paraId="7C5AADE9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b/>
          <w:sz w:val="24"/>
        </w:rPr>
      </w:pPr>
      <w:r w:rsidRPr="006C4E43">
        <w:rPr>
          <w:rFonts w:ascii="Times New Roman" w:hAnsi="Times New Roman"/>
          <w:b/>
          <w:sz w:val="24"/>
        </w:rPr>
        <w:t>Выручка за сезон:</w:t>
      </w:r>
    </w:p>
    <w:p w14:paraId="3DCEBB28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511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563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= 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092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504 руб.</w:t>
      </w:r>
    </w:p>
    <w:p w14:paraId="3EEEBC95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proofErr w:type="spellStart"/>
      <w:r w:rsidRPr="006C4E43">
        <w:rPr>
          <w:rFonts w:ascii="Times New Roman" w:hAnsi="Times New Roman"/>
          <w:sz w:val="24"/>
        </w:rPr>
        <w:t>Маржинальность</w:t>
      </w:r>
      <w:proofErr w:type="spellEnd"/>
      <w:r w:rsidRPr="006C4E43">
        <w:rPr>
          <w:rFonts w:ascii="Times New Roman" w:hAnsi="Times New Roman"/>
          <w:sz w:val="24"/>
        </w:rPr>
        <w:t xml:space="preserve"> турпродукта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сумма переменных и постоянных затрат</w:t>
      </w:r>
    </w:p>
    <w:p w14:paraId="67C56BCE" w14:textId="77777777" w:rsidR="00732D5C" w:rsidRPr="00EA0BB2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>Переменные затраты</w:t>
      </w:r>
      <w:r w:rsidRPr="00EA0BB2">
        <w:rPr>
          <w:rFonts w:ascii="Times New Roman" w:hAnsi="Times New Roman"/>
          <w:b/>
          <w:sz w:val="24"/>
        </w:rPr>
        <w:t>:</w:t>
      </w:r>
    </w:p>
    <w:p w14:paraId="1BC5A936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337 400руб.</w:t>
      </w:r>
    </w:p>
    <w:p w14:paraId="08F93B43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>Постоянные затраты:</w:t>
      </w:r>
      <w:r w:rsidRPr="006C4E43">
        <w:rPr>
          <w:rFonts w:ascii="Times New Roman" w:hAnsi="Times New Roman"/>
          <w:sz w:val="24"/>
        </w:rPr>
        <w:t xml:space="preserve"> </w:t>
      </w:r>
    </w:p>
    <w:p w14:paraId="5C63271F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71 850 руб.</w:t>
      </w:r>
    </w:p>
    <w:p w14:paraId="62E0A96D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proofErr w:type="spellStart"/>
      <w:r w:rsidRPr="006C4E43">
        <w:rPr>
          <w:rFonts w:ascii="Times New Roman" w:hAnsi="Times New Roman"/>
          <w:b/>
          <w:sz w:val="24"/>
        </w:rPr>
        <w:t>Маржинальность</w:t>
      </w:r>
      <w:proofErr w:type="spellEnd"/>
      <w:r w:rsidRPr="006C4E43">
        <w:rPr>
          <w:rFonts w:ascii="Times New Roman" w:hAnsi="Times New Roman"/>
          <w:b/>
          <w:sz w:val="24"/>
        </w:rPr>
        <w:t xml:space="preserve"> турпродукта:</w:t>
      </w:r>
      <w:r w:rsidRPr="006C4E43">
        <w:rPr>
          <w:rFonts w:ascii="Times New Roman" w:hAnsi="Times New Roman"/>
          <w:sz w:val="24"/>
        </w:rPr>
        <w:t xml:space="preserve"> 409 250 руб.</w:t>
      </w:r>
    </w:p>
    <w:p w14:paraId="5FD09A48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 xml:space="preserve">Валовая маржа </w:t>
      </w:r>
      <w:r>
        <w:rPr>
          <w:rFonts w:ascii="Times New Roman" w:hAnsi="Times New Roman"/>
          <w:sz w:val="24"/>
        </w:rPr>
        <w:t xml:space="preserve">– это </w:t>
      </w:r>
      <w:r w:rsidRPr="006C4E43">
        <w:rPr>
          <w:rFonts w:ascii="Times New Roman" w:hAnsi="Times New Roman"/>
          <w:sz w:val="24"/>
        </w:rPr>
        <w:t xml:space="preserve">разность между выручкой и суммой </w:t>
      </w:r>
      <w:r>
        <w:rPr>
          <w:rFonts w:ascii="Times New Roman" w:hAnsi="Times New Roman"/>
          <w:sz w:val="24"/>
        </w:rPr>
        <w:br/>
      </w:r>
      <w:r w:rsidRPr="006C4E43">
        <w:rPr>
          <w:rFonts w:ascii="Times New Roman" w:hAnsi="Times New Roman"/>
          <w:sz w:val="24"/>
        </w:rPr>
        <w:t xml:space="preserve">переменных затрат </w:t>
      </w:r>
      <w:r>
        <w:rPr>
          <w:rFonts w:ascii="Times New Roman" w:hAnsi="Times New Roman"/>
          <w:sz w:val="24"/>
        </w:rPr>
        <w:t>з</w:t>
      </w:r>
      <w:r w:rsidRPr="006C4E43">
        <w:rPr>
          <w:rFonts w:ascii="Times New Roman" w:hAnsi="Times New Roman"/>
          <w:sz w:val="24"/>
        </w:rPr>
        <w:t xml:space="preserve">а </w:t>
      </w:r>
      <w:r>
        <w:rPr>
          <w:rFonts w:ascii="Times New Roman" w:hAnsi="Times New Roman"/>
          <w:sz w:val="24"/>
        </w:rPr>
        <w:t xml:space="preserve">один </w:t>
      </w:r>
      <w:r w:rsidRPr="006C4E43">
        <w:rPr>
          <w:rFonts w:ascii="Times New Roman" w:hAnsi="Times New Roman"/>
          <w:sz w:val="24"/>
        </w:rPr>
        <w:t>сезон</w:t>
      </w:r>
    </w:p>
    <w:p w14:paraId="60BB9445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 xml:space="preserve">Сумма переменных затрат на сезон </w:t>
      </w:r>
      <w:r w:rsidRPr="006C4E43">
        <w:rPr>
          <w:rFonts w:ascii="Times New Roman" w:hAnsi="Times New Roman"/>
          <w:sz w:val="24"/>
        </w:rPr>
        <w:t>= 337</w:t>
      </w:r>
      <w:r>
        <w:rPr>
          <w:rFonts w:ascii="Times New Roman" w:hAnsi="Times New Roman"/>
          <w:sz w:val="24"/>
        </w:rPr>
        <w:t> </w:t>
      </w:r>
      <w:r w:rsidRPr="006C4E43">
        <w:rPr>
          <w:rFonts w:ascii="Times New Roman" w:hAnsi="Times New Roman"/>
          <w:sz w:val="24"/>
        </w:rPr>
        <w:t>400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= 2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699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200 руб.</w:t>
      </w:r>
    </w:p>
    <w:p w14:paraId="17340C49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 xml:space="preserve">Валовая маржа </w:t>
      </w:r>
      <w:r w:rsidRPr="006C4E43">
        <w:rPr>
          <w:rFonts w:ascii="Times New Roman" w:hAnsi="Times New Roman"/>
          <w:sz w:val="24"/>
        </w:rPr>
        <w:t>= 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092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504–2 699 200 =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393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 xml:space="preserve">304 руб. </w:t>
      </w:r>
    </w:p>
    <w:p w14:paraId="42C8119B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Далее определим удельный вес валовой маржи.</w:t>
      </w:r>
    </w:p>
    <w:p w14:paraId="10582CEC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Валовая маржа/сезон выручка = 1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393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304/4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092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504 =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0,34</w:t>
      </w:r>
    </w:p>
    <w:p w14:paraId="21C00366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lastRenderedPageBreak/>
        <w:t>Порог рентабельности=отношение постоянных затрат к удельному весу</w:t>
      </w:r>
    </w:p>
    <w:p w14:paraId="5E4F133B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>Сумма постоянных затрат за сезон</w:t>
      </w:r>
      <w:r w:rsidRPr="00EA0BB2">
        <w:rPr>
          <w:rFonts w:ascii="Times New Roman" w:hAnsi="Times New Roman"/>
          <w:b/>
          <w:sz w:val="24"/>
        </w:rPr>
        <w:t>:</w:t>
      </w:r>
      <w:r w:rsidRPr="006C4E43">
        <w:rPr>
          <w:rFonts w:ascii="Times New Roman" w:hAnsi="Times New Roman"/>
          <w:sz w:val="24"/>
        </w:rPr>
        <w:t xml:space="preserve"> 71850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= 574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800 руб.</w:t>
      </w:r>
    </w:p>
    <w:p w14:paraId="1AA19A99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>Порог рентабельности</w:t>
      </w:r>
      <w:r w:rsidRPr="00EA0BB2">
        <w:rPr>
          <w:rFonts w:ascii="Times New Roman" w:hAnsi="Times New Roman"/>
          <w:b/>
          <w:sz w:val="24"/>
        </w:rPr>
        <w:t xml:space="preserve">: </w:t>
      </w:r>
      <w:r w:rsidRPr="006C4E43">
        <w:rPr>
          <w:rFonts w:ascii="Times New Roman" w:hAnsi="Times New Roman"/>
          <w:sz w:val="24"/>
        </w:rPr>
        <w:t>574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800/0.34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690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589 минимальная выручка для покрытия расходов</w:t>
      </w:r>
    </w:p>
    <w:p w14:paraId="44B4A318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>Порог рентабельности: 1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690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589 /стоимость за группу 511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563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= 3,3</w:t>
      </w:r>
    </w:p>
    <w:p w14:paraId="60E19C72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Необходимо отправить</w:t>
      </w:r>
      <w:r w:rsidRPr="006C4E4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минимум</w:t>
      </w:r>
      <w:r w:rsidRPr="006C4E43">
        <w:rPr>
          <w:rFonts w:ascii="Times New Roman" w:hAnsi="Times New Roman"/>
          <w:sz w:val="24"/>
        </w:rPr>
        <w:t xml:space="preserve"> 4 групп</w:t>
      </w:r>
      <w:r>
        <w:rPr>
          <w:rFonts w:ascii="Times New Roman" w:hAnsi="Times New Roman"/>
          <w:sz w:val="24"/>
        </w:rPr>
        <w:t>ы</w:t>
      </w:r>
    </w:p>
    <w:p w14:paraId="4A3B9B41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>Чистая выручка:</w:t>
      </w:r>
      <w:r w:rsidRPr="006C4E43">
        <w:rPr>
          <w:rFonts w:ascii="Times New Roman" w:hAnsi="Times New Roman"/>
          <w:sz w:val="24"/>
        </w:rPr>
        <w:t xml:space="preserve"> сезонная выручка – сумма всех затрат: 4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092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504</w:t>
      </w:r>
      <w:r>
        <w:rPr>
          <w:rFonts w:ascii="Times New Roman" w:hAnsi="Times New Roman"/>
          <w:sz w:val="24"/>
        </w:rPr>
        <w:t xml:space="preserve">–409 250 </w:t>
      </w:r>
      <w:r w:rsidRPr="006C4E43"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 =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818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504 руб.</w:t>
      </w:r>
    </w:p>
    <w:p w14:paraId="6BBFDE48" w14:textId="77777777" w:rsidR="00732D5C" w:rsidRPr="006C4E43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b/>
          <w:sz w:val="24"/>
        </w:rPr>
        <w:t>Точка безубыточности:</w:t>
      </w:r>
      <w:r w:rsidRPr="006C4E43">
        <w:rPr>
          <w:rFonts w:ascii="Times New Roman" w:hAnsi="Times New Roman"/>
          <w:sz w:val="24"/>
        </w:rPr>
        <w:t xml:space="preserve"> постоянные затраты/ цена реализации-переменные затраты на 1 человека) = 71 850/63</w:t>
      </w:r>
      <w:r>
        <w:rPr>
          <w:rFonts w:ascii="Times New Roman" w:hAnsi="Times New Roman"/>
          <w:sz w:val="24"/>
        </w:rPr>
        <w:t xml:space="preserve"> </w:t>
      </w:r>
      <w:r w:rsidRPr="006C4E43">
        <w:rPr>
          <w:rFonts w:ascii="Times New Roman" w:hAnsi="Times New Roman"/>
          <w:sz w:val="24"/>
        </w:rPr>
        <w:t>496</w:t>
      </w:r>
      <w:r>
        <w:rPr>
          <w:rFonts w:ascii="Times New Roman" w:hAnsi="Times New Roman"/>
          <w:sz w:val="24"/>
        </w:rPr>
        <w:t xml:space="preserve">–4 217 </w:t>
      </w:r>
      <w:r w:rsidRPr="006C4E43">
        <w:rPr>
          <w:rFonts w:ascii="Times New Roman" w:hAnsi="Times New Roman"/>
          <w:sz w:val="24"/>
        </w:rPr>
        <w:t>= 3,36</w:t>
      </w:r>
    </w:p>
    <w:p w14:paraId="3ABF6FE9" w14:textId="77777777" w:rsidR="00732D5C" w:rsidRPr="0092389A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/>
          <w:sz w:val="24"/>
        </w:rPr>
      </w:pPr>
      <w:r w:rsidRPr="006C4E43">
        <w:rPr>
          <w:rFonts w:ascii="Times New Roman" w:hAnsi="Times New Roman"/>
          <w:sz w:val="24"/>
        </w:rPr>
        <w:t xml:space="preserve">На основании полученных данных делается вывод об эффективности внедрения предложенного турпродукта для диверсификации регионального турпродукта и развития </w:t>
      </w:r>
      <w:proofErr w:type="spellStart"/>
      <w:r w:rsidRPr="006C4E43">
        <w:rPr>
          <w:rFonts w:ascii="Times New Roman" w:hAnsi="Times New Roman"/>
          <w:sz w:val="24"/>
        </w:rPr>
        <w:t>дето</w:t>
      </w:r>
      <w:r>
        <w:rPr>
          <w:rFonts w:ascii="Times New Roman" w:hAnsi="Times New Roman"/>
          <w:sz w:val="24"/>
        </w:rPr>
        <w:t>кс</w:t>
      </w:r>
      <w:proofErr w:type="spellEnd"/>
      <w:r>
        <w:rPr>
          <w:rFonts w:ascii="Times New Roman" w:hAnsi="Times New Roman"/>
          <w:sz w:val="24"/>
        </w:rPr>
        <w:t xml:space="preserve">-туризма в Республике Алтай. </w:t>
      </w:r>
    </w:p>
    <w:p w14:paraId="5D350BF1" w14:textId="77777777" w:rsidR="00732D5C" w:rsidRPr="00EF6865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 xml:space="preserve">В стоимость тура включено: </w:t>
      </w:r>
    </w:p>
    <w:p w14:paraId="571815A2" w14:textId="77777777" w:rsidR="00732D5C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Проживание (6 ночей)</w:t>
      </w:r>
    </w:p>
    <w:p w14:paraId="5202D612" w14:textId="77777777" w:rsidR="00732D5C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Выработанное здоровое питание</w:t>
      </w:r>
    </w:p>
    <w:p w14:paraId="51DB51CC" w14:textId="77777777" w:rsidR="00732D5C" w:rsidRPr="00EF6865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Трансфер по программе</w:t>
      </w:r>
    </w:p>
    <w:p w14:paraId="65DDD01B" w14:textId="77777777" w:rsidR="00732D5C" w:rsidRPr="00EF6865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Сопровождающий группу гид-инструктор</w:t>
      </w:r>
    </w:p>
    <w:p w14:paraId="09858337" w14:textId="77777777" w:rsidR="00732D5C" w:rsidRPr="00EF6865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Сопровождающий группу повар</w:t>
      </w:r>
    </w:p>
    <w:p w14:paraId="62077B91" w14:textId="77777777" w:rsidR="00732D5C" w:rsidRPr="00EF6865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Этнографическая экскурсия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у алтайцев</w:t>
      </w:r>
    </w:p>
    <w:p w14:paraId="541C586B" w14:textId="77777777" w:rsidR="00732D5C" w:rsidRPr="00EF6865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Экскурсионная программа</w:t>
      </w:r>
    </w:p>
    <w:p w14:paraId="5E78EC8B" w14:textId="77777777" w:rsidR="00732D5C" w:rsidRPr="00EF6865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 xml:space="preserve">Практики йоги, </w:t>
      </w:r>
      <w:proofErr w:type="spellStart"/>
      <w:r w:rsidRPr="00EF6865">
        <w:rPr>
          <w:rFonts w:ascii="Times New Roman" w:eastAsia="Times New Roman" w:hAnsi="Times New Roman" w:cs="Times New Roman"/>
          <w:sz w:val="24"/>
          <w:lang w:eastAsia="ru-RU"/>
        </w:rPr>
        <w:t>пилатеса</w:t>
      </w:r>
      <w:proofErr w:type="spellEnd"/>
      <w:r w:rsidRPr="00EF6865">
        <w:rPr>
          <w:rFonts w:ascii="Times New Roman" w:eastAsia="Times New Roman" w:hAnsi="Times New Roman" w:cs="Times New Roman"/>
          <w:sz w:val="24"/>
          <w:lang w:eastAsia="ru-RU"/>
        </w:rPr>
        <w:t>, медитации</w:t>
      </w:r>
    </w:p>
    <w:p w14:paraId="60176B02" w14:textId="77777777" w:rsidR="00732D5C" w:rsidRPr="0092389A" w:rsidRDefault="00732D5C" w:rsidP="00732D5C">
      <w:pPr>
        <w:numPr>
          <w:ilvl w:val="0"/>
          <w:numId w:val="39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Прогулка на катере по Телецкому озеру</w:t>
      </w:r>
    </w:p>
    <w:p w14:paraId="7D7115BF" w14:textId="77777777" w:rsidR="00732D5C" w:rsidRPr="00EF6865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0C3C9A">
        <w:rPr>
          <w:rFonts w:ascii="Times New Roman" w:eastAsia="Times New Roman" w:hAnsi="Times New Roman" w:cs="Times New Roman"/>
          <w:sz w:val="24"/>
          <w:lang w:eastAsia="ru-RU"/>
        </w:rPr>
        <w:t xml:space="preserve">В стоимость </w:t>
      </w:r>
      <w:r w:rsidRPr="00EF6865">
        <w:rPr>
          <w:rFonts w:ascii="Times New Roman" w:eastAsia="Times New Roman" w:hAnsi="Times New Roman" w:cs="Times New Roman"/>
          <w:sz w:val="24"/>
          <w:lang w:eastAsia="ru-RU"/>
        </w:rPr>
        <w:t>тура не включено:</w:t>
      </w:r>
    </w:p>
    <w:p w14:paraId="765C4169" w14:textId="77777777" w:rsidR="00732D5C" w:rsidRPr="00EF6865" w:rsidRDefault="00732D5C" w:rsidP="00732D5C">
      <w:pPr>
        <w:numPr>
          <w:ilvl w:val="0"/>
          <w:numId w:val="40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Трансфер до аэропорта г. Горно-Алтайск</w:t>
      </w:r>
    </w:p>
    <w:p w14:paraId="4C465141" w14:textId="77777777" w:rsidR="00732D5C" w:rsidRPr="00EF6865" w:rsidRDefault="00732D5C" w:rsidP="00732D5C">
      <w:pPr>
        <w:numPr>
          <w:ilvl w:val="0"/>
          <w:numId w:val="40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Оплата входов на водопады Телецкого озера, вход на Марсианские горы и Гейзерное озеро (450 рублей)</w:t>
      </w:r>
    </w:p>
    <w:p w14:paraId="40A80B0C" w14:textId="77777777" w:rsidR="00732D5C" w:rsidRPr="00EF6865" w:rsidRDefault="00732D5C" w:rsidP="00732D5C">
      <w:pPr>
        <w:numPr>
          <w:ilvl w:val="0"/>
          <w:numId w:val="40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Страховка</w:t>
      </w:r>
    </w:p>
    <w:p w14:paraId="09BC9C6F" w14:textId="77777777" w:rsidR="00732D5C" w:rsidRPr="0092389A" w:rsidRDefault="00732D5C" w:rsidP="00732D5C">
      <w:pPr>
        <w:numPr>
          <w:ilvl w:val="0"/>
          <w:numId w:val="40"/>
        </w:numPr>
        <w:spacing w:after="15" w:line="386" w:lineRule="auto"/>
        <w:ind w:right="805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F6865">
        <w:rPr>
          <w:rFonts w:ascii="Times New Roman" w:eastAsia="Times New Roman" w:hAnsi="Times New Roman" w:cs="Times New Roman"/>
          <w:sz w:val="24"/>
          <w:lang w:eastAsia="ru-RU"/>
        </w:rPr>
        <w:t>Дополнительные услуги (баня, конная прогулка и т. п.)</w:t>
      </w:r>
    </w:p>
    <w:p w14:paraId="23CA1655" w14:textId="77777777" w:rsidR="00732D5C" w:rsidRPr="00B40B19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Для коммерческого успеха реализации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разработанного 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туристского продукта необходимо принять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комплекс 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мероприятий, нацеленных на продвижение, которые позволят вывести данный тур на рынок, стимулировать 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lastRenderedPageBreak/>
        <w:t>продажи, а также получить лояльн</w:t>
      </w:r>
      <w:r>
        <w:rPr>
          <w:rFonts w:ascii="Times New Roman" w:eastAsia="Times New Roman" w:hAnsi="Times New Roman" w:cs="Times New Roman"/>
          <w:sz w:val="24"/>
          <w:lang w:eastAsia="ru-RU"/>
        </w:rPr>
        <w:t>ость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 к бренду турфирмы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со стороны 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клиентов и </w:t>
      </w:r>
      <w:proofErr w:type="spellStart"/>
      <w:r w:rsidRPr="00B40B19">
        <w:rPr>
          <w:rFonts w:ascii="Times New Roman" w:eastAsia="Times New Roman" w:hAnsi="Times New Roman" w:cs="Times New Roman"/>
          <w:sz w:val="24"/>
          <w:lang w:eastAsia="ru-RU"/>
        </w:rPr>
        <w:t>турагентов</w:t>
      </w:r>
      <w:proofErr w:type="spellEnd"/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lang w:eastAsia="ru-RU"/>
        </w:rPr>
        <w:t>Нельзя исключать и иностранных граждан, особенно из таких стран как Китай, Монголия и Казахстан, которые ввиду своего близкого соседства могут быть заинтересованы в путешествиях по данному маршруту.</w:t>
      </w:r>
    </w:p>
    <w:p w14:paraId="1AC783B6" w14:textId="77777777" w:rsidR="00732D5C" w:rsidRPr="00B40B19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40B19">
        <w:rPr>
          <w:rFonts w:ascii="Times New Roman" w:eastAsia="Times New Roman" w:hAnsi="Times New Roman" w:cs="Times New Roman"/>
          <w:sz w:val="24"/>
          <w:lang w:eastAsia="ru-RU"/>
        </w:rPr>
        <w:t>Сбыт разработанного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турпродукта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 будет осуществляться через </w:t>
      </w:r>
      <w:r>
        <w:rPr>
          <w:rFonts w:ascii="Times New Roman" w:eastAsia="Times New Roman" w:hAnsi="Times New Roman" w:cs="Times New Roman"/>
          <w:sz w:val="24"/>
          <w:lang w:eastAsia="ru-RU"/>
        </w:rPr>
        <w:t>возможные каналы продаж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>:</w:t>
      </w:r>
    </w:p>
    <w:p w14:paraId="7314A5DF" w14:textId="77777777" w:rsidR="00732D5C" w:rsidRPr="00B40B19" w:rsidRDefault="00732D5C" w:rsidP="00732D5C">
      <w:pPr>
        <w:numPr>
          <w:ilvl w:val="0"/>
          <w:numId w:val="13"/>
        </w:numPr>
        <w:spacing w:after="200" w:line="360" w:lineRule="auto"/>
        <w:ind w:right="805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B40B19">
        <w:rPr>
          <w:rFonts w:ascii="Times New Roman" w:eastAsia="Calibri" w:hAnsi="Times New Roman" w:cs="Times New Roman"/>
          <w:sz w:val="24"/>
        </w:rPr>
        <w:t xml:space="preserve">прямые, </w:t>
      </w:r>
      <w:r>
        <w:rPr>
          <w:rFonts w:ascii="Times New Roman" w:eastAsia="Calibri" w:hAnsi="Times New Roman" w:cs="Times New Roman"/>
          <w:sz w:val="24"/>
        </w:rPr>
        <w:t>клиентам</w:t>
      </w:r>
      <w:r w:rsidRPr="00B40B19">
        <w:rPr>
          <w:rFonts w:ascii="Times New Roman" w:eastAsia="Calibri" w:hAnsi="Times New Roman" w:cs="Times New Roman"/>
          <w:sz w:val="24"/>
        </w:rPr>
        <w:t xml:space="preserve"> в офисе турфирмы;</w:t>
      </w:r>
    </w:p>
    <w:p w14:paraId="7A2C4429" w14:textId="77777777" w:rsidR="00732D5C" w:rsidRPr="00B40B19" w:rsidRDefault="00732D5C" w:rsidP="00732D5C">
      <w:pPr>
        <w:numPr>
          <w:ilvl w:val="0"/>
          <w:numId w:val="13"/>
        </w:numPr>
        <w:spacing w:after="200" w:line="360" w:lineRule="auto"/>
        <w:ind w:right="805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B40B19">
        <w:rPr>
          <w:rFonts w:ascii="Times New Roman" w:eastAsia="Calibri" w:hAnsi="Times New Roman" w:cs="Times New Roman"/>
          <w:sz w:val="24"/>
        </w:rPr>
        <w:t>продажи потребителям через Интернет;</w:t>
      </w:r>
    </w:p>
    <w:p w14:paraId="0F3FC552" w14:textId="77777777" w:rsidR="00732D5C" w:rsidRPr="00F26B9B" w:rsidRDefault="00732D5C" w:rsidP="00732D5C">
      <w:pPr>
        <w:numPr>
          <w:ilvl w:val="0"/>
          <w:numId w:val="13"/>
        </w:numPr>
        <w:spacing w:after="200" w:line="360" w:lineRule="auto"/>
        <w:ind w:right="805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посредством</w:t>
      </w:r>
      <w:r w:rsidRPr="00B40B19">
        <w:rPr>
          <w:rFonts w:ascii="Times New Roman" w:eastAsia="Calibri" w:hAnsi="Times New Roman" w:cs="Times New Roman"/>
          <w:sz w:val="24"/>
        </w:rPr>
        <w:t xml:space="preserve"> туристски</w:t>
      </w:r>
      <w:r>
        <w:rPr>
          <w:rFonts w:ascii="Times New Roman" w:eastAsia="Calibri" w:hAnsi="Times New Roman" w:cs="Times New Roman"/>
          <w:sz w:val="24"/>
        </w:rPr>
        <w:t>х</w:t>
      </w:r>
      <w:r w:rsidRPr="00B40B19">
        <w:rPr>
          <w:rFonts w:ascii="Times New Roman" w:eastAsia="Calibri" w:hAnsi="Times New Roman" w:cs="Times New Roman"/>
          <w:sz w:val="24"/>
        </w:rPr>
        <w:t xml:space="preserve"> агентств;</w:t>
      </w:r>
    </w:p>
    <w:p w14:paraId="1C8187F9" w14:textId="77777777" w:rsidR="00732D5C" w:rsidRPr="00B40B19" w:rsidRDefault="00732D5C" w:rsidP="00732D5C">
      <w:pPr>
        <w:numPr>
          <w:ilvl w:val="0"/>
          <w:numId w:val="13"/>
        </w:numPr>
        <w:spacing w:after="200" w:line="360" w:lineRule="auto"/>
        <w:ind w:right="805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нетрадиционные каналы сбыта - путем посредничества </w:t>
      </w:r>
      <w:r w:rsidRPr="00B40B19">
        <w:rPr>
          <w:rFonts w:ascii="Times New Roman" w:eastAsia="Calibri" w:hAnsi="Times New Roman" w:cs="Times New Roman"/>
          <w:sz w:val="24"/>
        </w:rPr>
        <w:t>авиакомпани</w:t>
      </w:r>
      <w:r>
        <w:rPr>
          <w:rFonts w:ascii="Times New Roman" w:eastAsia="Calibri" w:hAnsi="Times New Roman" w:cs="Times New Roman"/>
          <w:sz w:val="24"/>
        </w:rPr>
        <w:t>ями</w:t>
      </w:r>
      <w:r w:rsidRPr="00B40B19">
        <w:rPr>
          <w:rFonts w:ascii="Times New Roman" w:eastAsia="Calibri" w:hAnsi="Times New Roman" w:cs="Times New Roman"/>
          <w:sz w:val="24"/>
        </w:rPr>
        <w:t>, сфер</w:t>
      </w:r>
      <w:r>
        <w:rPr>
          <w:rFonts w:ascii="Times New Roman" w:eastAsia="Calibri" w:hAnsi="Times New Roman" w:cs="Times New Roman"/>
          <w:sz w:val="24"/>
        </w:rPr>
        <w:t>ы</w:t>
      </w:r>
      <w:r w:rsidRPr="00B40B19">
        <w:rPr>
          <w:rFonts w:ascii="Times New Roman" w:eastAsia="Calibri" w:hAnsi="Times New Roman" w:cs="Times New Roman"/>
          <w:sz w:val="24"/>
        </w:rPr>
        <w:t xml:space="preserve"> гостеприимства</w:t>
      </w:r>
      <w:r>
        <w:rPr>
          <w:rFonts w:ascii="Times New Roman" w:eastAsia="Calibri" w:hAnsi="Times New Roman" w:cs="Times New Roman"/>
          <w:sz w:val="24"/>
        </w:rPr>
        <w:t xml:space="preserve"> и др.</w:t>
      </w:r>
    </w:p>
    <w:p w14:paraId="304A233D" w14:textId="77777777" w:rsidR="00732D5C" w:rsidRPr="00B40B19" w:rsidRDefault="00732D5C" w:rsidP="00732D5C">
      <w:pPr>
        <w:spacing w:after="15" w:line="386" w:lineRule="auto"/>
        <w:ind w:left="363" w:right="805" w:firstLine="70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40B19">
        <w:rPr>
          <w:rFonts w:ascii="Times New Roman" w:eastAsia="Times New Roman" w:hAnsi="Times New Roman" w:cs="Times New Roman"/>
          <w:sz w:val="24"/>
          <w:lang w:eastAsia="ru-RU"/>
        </w:rPr>
        <w:t xml:space="preserve">Итогом успешной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стратегии маркетинга и 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>рекламы станет успешная реализация 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рынке </w:t>
      </w:r>
      <w:r w:rsidRPr="00B40B19">
        <w:rPr>
          <w:rFonts w:ascii="Times New Roman" w:eastAsia="Times New Roman" w:hAnsi="Times New Roman" w:cs="Times New Roman"/>
          <w:sz w:val="24"/>
          <w:lang w:eastAsia="ru-RU"/>
        </w:rPr>
        <w:t>туристском рынке разработанного турпродукта, что станет эффективным шагом в развитии велосипедного туризма.</w:t>
      </w:r>
    </w:p>
    <w:p w14:paraId="2736B573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8DBD1E5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4102538" w14:textId="77777777" w:rsidR="00732D5C" w:rsidRDefault="00732D5C" w:rsidP="00732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A70A5E5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6E98FFC8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7E998155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62038673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3C49CB42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760788E0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1A1AFAC7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18137272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3D1A4433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33B728A0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149E62A3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1B3AB8E5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36D3ED14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7B3AE178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</w:rPr>
      </w:pPr>
    </w:p>
    <w:p w14:paraId="1CE8A431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</w:rPr>
      </w:pPr>
    </w:p>
    <w:p w14:paraId="23EFBF59" w14:textId="77777777" w:rsidR="00732D5C" w:rsidRPr="00437F23" w:rsidRDefault="00732D5C" w:rsidP="00732D5C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13" w:name="_Toc103260851"/>
      <w:bookmarkStart w:id="14" w:name="_Toc103463176"/>
      <w:r w:rsidRPr="00437F23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ЗАКЛЮЧЕНИЕ</w:t>
      </w:r>
      <w:bookmarkEnd w:id="13"/>
      <w:bookmarkEnd w:id="14"/>
    </w:p>
    <w:p w14:paraId="3F8C811D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420FD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8A1957">
        <w:rPr>
          <w:rFonts w:ascii="Times New Roman" w:hAnsi="Times New Roman" w:cs="Times New Roman"/>
          <w:sz w:val="24"/>
          <w:szCs w:val="24"/>
        </w:rPr>
        <w:t xml:space="preserve">туризм является одним из приоритетных направлений </w:t>
      </w:r>
      <w:r>
        <w:rPr>
          <w:rFonts w:ascii="Times New Roman" w:hAnsi="Times New Roman" w:cs="Times New Roman"/>
          <w:sz w:val="24"/>
          <w:szCs w:val="24"/>
        </w:rPr>
        <w:t>на туристском рынке, поскольку путешествия</w:t>
      </w:r>
      <w:r w:rsidRPr="00904315">
        <w:rPr>
          <w:rFonts w:ascii="Times New Roman" w:hAnsi="Times New Roman" w:cs="Times New Roman"/>
          <w:sz w:val="24"/>
          <w:szCs w:val="24"/>
        </w:rPr>
        <w:t xml:space="preserve"> людей с целью лечения и </w:t>
      </w:r>
      <w:r>
        <w:rPr>
          <w:rFonts w:ascii="Times New Roman" w:hAnsi="Times New Roman" w:cs="Times New Roman"/>
          <w:sz w:val="24"/>
          <w:szCs w:val="24"/>
        </w:rPr>
        <w:t xml:space="preserve">улучшения своего физического и ментального здоровья от факторов стресса </w:t>
      </w:r>
      <w:r w:rsidRPr="00904315">
        <w:rPr>
          <w:rFonts w:ascii="Times New Roman" w:hAnsi="Times New Roman" w:cs="Times New Roman"/>
          <w:sz w:val="24"/>
          <w:szCs w:val="24"/>
        </w:rPr>
        <w:t xml:space="preserve">становятся всё более </w:t>
      </w:r>
      <w:r>
        <w:rPr>
          <w:rFonts w:ascii="Times New Roman" w:hAnsi="Times New Roman" w:cs="Times New Roman"/>
          <w:sz w:val="24"/>
          <w:szCs w:val="24"/>
        </w:rPr>
        <w:t>популярными</w:t>
      </w:r>
      <w:r w:rsidRPr="009043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Желание отдохнуть на дикой природе, без социальных сетей и видеоигр, мотивирует как россиян, так и иностранцев искать новые форматы туров.</w:t>
      </w:r>
    </w:p>
    <w:p w14:paraId="5D65E6C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5355">
        <w:rPr>
          <w:rFonts w:ascii="Times New Roman" w:hAnsi="Times New Roman" w:cs="Times New Roman"/>
          <w:sz w:val="24"/>
          <w:szCs w:val="24"/>
        </w:rPr>
        <w:t>Для решения данн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35355">
        <w:rPr>
          <w:rFonts w:ascii="Times New Roman" w:hAnsi="Times New Roman" w:cs="Times New Roman"/>
          <w:sz w:val="24"/>
          <w:szCs w:val="24"/>
        </w:rPr>
        <w:t xml:space="preserve"> проблем</w:t>
      </w:r>
      <w:r>
        <w:rPr>
          <w:rFonts w:ascii="Times New Roman" w:hAnsi="Times New Roman" w:cs="Times New Roman"/>
          <w:sz w:val="24"/>
          <w:szCs w:val="24"/>
        </w:rPr>
        <w:t>ы, автором была поставлена цель по разработке актуального и оригинального турпродукта</w:t>
      </w:r>
      <w:r w:rsidRPr="0013535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Для её достижения было сформулировано предложение по созданию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-тура. Исходя из проделанной работы, было дано определение этому направлению, как од</w:t>
      </w:r>
      <w:r w:rsidRPr="00AD7B5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AD7B5A">
        <w:rPr>
          <w:rFonts w:ascii="Times New Roman" w:hAnsi="Times New Roman" w:cs="Times New Roman"/>
          <w:sz w:val="24"/>
          <w:szCs w:val="24"/>
        </w:rPr>
        <w:t xml:space="preserve"> из видов </w:t>
      </w:r>
      <w:r>
        <w:rPr>
          <w:rFonts w:ascii="Times New Roman" w:hAnsi="Times New Roman" w:cs="Times New Roman"/>
          <w:sz w:val="24"/>
          <w:szCs w:val="24"/>
        </w:rPr>
        <w:t xml:space="preserve">лечебно-оздоровительного </w:t>
      </w:r>
      <w:r w:rsidRPr="00AD7B5A">
        <w:rPr>
          <w:rFonts w:ascii="Times New Roman" w:hAnsi="Times New Roman" w:cs="Times New Roman"/>
          <w:sz w:val="24"/>
          <w:szCs w:val="24"/>
        </w:rPr>
        <w:t xml:space="preserve">туризма, </w:t>
      </w:r>
      <w:r>
        <w:rPr>
          <w:rFonts w:ascii="Times New Roman" w:hAnsi="Times New Roman" w:cs="Times New Roman"/>
          <w:sz w:val="24"/>
          <w:szCs w:val="24"/>
        </w:rPr>
        <w:t xml:space="preserve">чьим </w:t>
      </w:r>
      <w:r w:rsidRPr="00AD7B5A">
        <w:rPr>
          <w:rFonts w:ascii="Times New Roman" w:hAnsi="Times New Roman" w:cs="Times New Roman"/>
          <w:sz w:val="24"/>
          <w:szCs w:val="24"/>
        </w:rPr>
        <w:t xml:space="preserve">отличительными особенностями </w:t>
      </w:r>
      <w:r>
        <w:rPr>
          <w:rFonts w:ascii="Times New Roman" w:hAnsi="Times New Roman" w:cs="Times New Roman"/>
          <w:sz w:val="24"/>
          <w:szCs w:val="24"/>
        </w:rPr>
        <w:t>считается</w:t>
      </w:r>
      <w:r w:rsidRPr="00AD7B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сосредоточенность</w:t>
      </w:r>
      <w:r w:rsidRPr="00AD7B5A">
        <w:rPr>
          <w:rFonts w:ascii="Times New Roman" w:hAnsi="Times New Roman" w:cs="Times New Roman"/>
          <w:sz w:val="24"/>
          <w:szCs w:val="24"/>
        </w:rPr>
        <w:t xml:space="preserve"> на оздоровление, восстановлени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D7B5A">
        <w:rPr>
          <w:rFonts w:ascii="Times New Roman" w:hAnsi="Times New Roman" w:cs="Times New Roman"/>
          <w:sz w:val="24"/>
          <w:szCs w:val="24"/>
        </w:rPr>
        <w:t xml:space="preserve"> душевного</w:t>
      </w:r>
      <w:r>
        <w:rPr>
          <w:rFonts w:ascii="Times New Roman" w:hAnsi="Times New Roman" w:cs="Times New Roman"/>
          <w:sz w:val="24"/>
          <w:szCs w:val="24"/>
        </w:rPr>
        <w:t xml:space="preserve"> и физического </w:t>
      </w:r>
      <w:r w:rsidRPr="00AD7B5A">
        <w:rPr>
          <w:rFonts w:ascii="Times New Roman" w:hAnsi="Times New Roman" w:cs="Times New Roman"/>
          <w:sz w:val="24"/>
          <w:szCs w:val="24"/>
        </w:rPr>
        <w:t>здоровья человека</w:t>
      </w:r>
      <w:r>
        <w:rPr>
          <w:rFonts w:ascii="Times New Roman" w:hAnsi="Times New Roman" w:cs="Times New Roman"/>
          <w:sz w:val="24"/>
          <w:szCs w:val="24"/>
        </w:rPr>
        <w:t xml:space="preserve">, очищение организма, </w:t>
      </w:r>
      <w:r w:rsidRPr="00AD7B5A">
        <w:rPr>
          <w:rFonts w:ascii="Times New Roman" w:hAnsi="Times New Roman" w:cs="Times New Roman"/>
          <w:sz w:val="24"/>
          <w:szCs w:val="24"/>
        </w:rPr>
        <w:t xml:space="preserve">путем </w:t>
      </w:r>
      <w:r>
        <w:rPr>
          <w:rFonts w:ascii="Times New Roman" w:hAnsi="Times New Roman" w:cs="Times New Roman"/>
          <w:sz w:val="24"/>
          <w:szCs w:val="24"/>
        </w:rPr>
        <w:t>купирования факторов стресса</w:t>
      </w:r>
      <w:r w:rsidRPr="00AD7B5A">
        <w:rPr>
          <w:rFonts w:ascii="Times New Roman" w:hAnsi="Times New Roman" w:cs="Times New Roman"/>
          <w:sz w:val="24"/>
          <w:szCs w:val="24"/>
        </w:rPr>
        <w:t xml:space="preserve"> практи</w:t>
      </w:r>
      <w:r>
        <w:rPr>
          <w:rFonts w:ascii="Times New Roman" w:hAnsi="Times New Roman" w:cs="Times New Roman"/>
          <w:sz w:val="24"/>
          <w:szCs w:val="24"/>
        </w:rPr>
        <w:t xml:space="preserve">кой различных методик и программ, как например йога,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аюрведа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Обязательной характеристикой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-туризма является добровольное </w:t>
      </w:r>
      <w:r w:rsidRPr="003148F7">
        <w:rPr>
          <w:rFonts w:ascii="Times New Roman" w:hAnsi="Times New Roman" w:cs="Times New Roman"/>
          <w:sz w:val="24"/>
          <w:szCs w:val="24"/>
        </w:rPr>
        <w:t>прекращ</w:t>
      </w:r>
      <w:r>
        <w:rPr>
          <w:rFonts w:ascii="Times New Roman" w:hAnsi="Times New Roman" w:cs="Times New Roman"/>
          <w:sz w:val="24"/>
          <w:szCs w:val="24"/>
        </w:rPr>
        <w:t xml:space="preserve">ение или приостановка путешествующим </w:t>
      </w:r>
      <w:r w:rsidRPr="003148F7">
        <w:rPr>
          <w:rFonts w:ascii="Times New Roman" w:hAnsi="Times New Roman" w:cs="Times New Roman"/>
          <w:sz w:val="24"/>
          <w:szCs w:val="24"/>
        </w:rPr>
        <w:t>использовани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148F7">
        <w:rPr>
          <w:rFonts w:ascii="Times New Roman" w:hAnsi="Times New Roman" w:cs="Times New Roman"/>
          <w:sz w:val="24"/>
          <w:szCs w:val="24"/>
        </w:rPr>
        <w:t xml:space="preserve"> цифрового оборудования и устройств</w:t>
      </w:r>
      <w:r>
        <w:rPr>
          <w:rFonts w:ascii="Times New Roman" w:hAnsi="Times New Roman" w:cs="Times New Roman"/>
          <w:sz w:val="24"/>
          <w:szCs w:val="24"/>
        </w:rPr>
        <w:t>, а также длительное пребывание в местах дикой природы.</w:t>
      </w:r>
    </w:p>
    <w:p w14:paraId="2952FA98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Последняя черта подтолкнула исследователя к ориентации в направлении Горного Алтая, как региона с </w:t>
      </w:r>
      <w:r w:rsidRPr="00ED5E4F">
        <w:rPr>
          <w:rFonts w:ascii="Times New Roman" w:hAnsi="Times New Roman" w:cs="Times New Roman"/>
          <w:sz w:val="24"/>
          <w:szCs w:val="24"/>
        </w:rPr>
        <w:t>уникально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ED5E4F">
        <w:rPr>
          <w:rFonts w:ascii="Times New Roman" w:hAnsi="Times New Roman" w:cs="Times New Roman"/>
          <w:sz w:val="24"/>
          <w:szCs w:val="24"/>
        </w:rPr>
        <w:t xml:space="preserve"> природ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D5E4F">
        <w:rPr>
          <w:rFonts w:ascii="Times New Roman" w:hAnsi="Times New Roman" w:cs="Times New Roman"/>
          <w:sz w:val="24"/>
          <w:szCs w:val="24"/>
        </w:rPr>
        <w:t xml:space="preserve"> и животн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ED5E4F">
        <w:rPr>
          <w:rFonts w:ascii="Times New Roman" w:hAnsi="Times New Roman" w:cs="Times New Roman"/>
          <w:sz w:val="24"/>
          <w:szCs w:val="24"/>
        </w:rPr>
        <w:t xml:space="preserve"> мир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D5E4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удаленным от крупных урбанизированных и промышленных точек </w:t>
      </w:r>
      <w:r w:rsidRPr="00ED5E4F">
        <w:rPr>
          <w:rFonts w:ascii="Times New Roman" w:hAnsi="Times New Roman" w:cs="Times New Roman"/>
          <w:sz w:val="24"/>
          <w:szCs w:val="24"/>
        </w:rPr>
        <w:t>положением, а также этническими особенностями местных народов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6469B0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FC">
        <w:rPr>
          <w:rFonts w:ascii="Times New Roman" w:hAnsi="Times New Roman" w:cs="Times New Roman"/>
          <w:sz w:val="24"/>
          <w:szCs w:val="24"/>
        </w:rPr>
        <w:t xml:space="preserve">В теоретической части научного труда был изучен подход различных специалистов к рассматриваемой теме по терминологии лечебно-оздоровительного туризма и его связности с понятием </w:t>
      </w:r>
      <w:proofErr w:type="spellStart"/>
      <w:r w:rsidRPr="009A07FC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9A07FC">
        <w:rPr>
          <w:rFonts w:ascii="Times New Roman" w:hAnsi="Times New Roman" w:cs="Times New Roman"/>
          <w:sz w:val="24"/>
          <w:szCs w:val="24"/>
        </w:rPr>
        <w:t xml:space="preserve">. Выведена авторская формулировка </w:t>
      </w:r>
      <w:proofErr w:type="spellStart"/>
      <w:r w:rsidRPr="009A07FC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9A07FC">
        <w:rPr>
          <w:rFonts w:ascii="Times New Roman" w:hAnsi="Times New Roman" w:cs="Times New Roman"/>
          <w:sz w:val="24"/>
          <w:szCs w:val="24"/>
        </w:rPr>
        <w:t xml:space="preserve">-туризма, определены его обязательные черты и признаки. Отдельно был проанализирован феномен цифровой </w:t>
      </w:r>
      <w:proofErr w:type="spellStart"/>
      <w:r w:rsidRPr="009A07FC"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 w:rsidRPr="009A07FC">
        <w:rPr>
          <w:rFonts w:ascii="Times New Roman" w:hAnsi="Times New Roman" w:cs="Times New Roman"/>
          <w:sz w:val="24"/>
          <w:szCs w:val="24"/>
        </w:rPr>
        <w:t xml:space="preserve"> и возможностей туров </w:t>
      </w:r>
      <w:r>
        <w:rPr>
          <w:rFonts w:ascii="Times New Roman" w:hAnsi="Times New Roman" w:cs="Times New Roman"/>
          <w:sz w:val="24"/>
          <w:szCs w:val="24"/>
        </w:rPr>
        <w:t xml:space="preserve">с ориентацией на данный запрос.  </w:t>
      </w:r>
    </w:p>
    <w:p w14:paraId="7A378849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глава</w:t>
      </w:r>
      <w:r w:rsidRPr="009A07FC">
        <w:rPr>
          <w:rFonts w:ascii="Times New Roman" w:hAnsi="Times New Roman" w:cs="Times New Roman"/>
          <w:sz w:val="24"/>
          <w:szCs w:val="24"/>
        </w:rPr>
        <w:t xml:space="preserve"> исследов</w:t>
      </w:r>
      <w:r>
        <w:rPr>
          <w:rFonts w:ascii="Times New Roman" w:hAnsi="Times New Roman" w:cs="Times New Roman"/>
          <w:sz w:val="24"/>
          <w:szCs w:val="24"/>
        </w:rPr>
        <w:t>ания</w:t>
      </w:r>
      <w:r w:rsidRPr="009A07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затрагивает</w:t>
      </w:r>
      <w:r w:rsidRPr="009A07FC">
        <w:rPr>
          <w:rFonts w:ascii="Times New Roman" w:hAnsi="Times New Roman" w:cs="Times New Roman"/>
          <w:sz w:val="24"/>
          <w:szCs w:val="24"/>
        </w:rPr>
        <w:t xml:space="preserve"> описание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 w:rsidRPr="009A07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путешествий с лечебными целями, как в мировой истории, так и в российской</w:t>
      </w:r>
      <w:r w:rsidRPr="009A07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Была дана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характеристика Республики Алтай, оценка потенциала данного субъекта федерации для развития на его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туров. При</w:t>
      </w:r>
      <w:r w:rsidRPr="003639F4">
        <w:rPr>
          <w:rFonts w:ascii="Times New Roman" w:hAnsi="Times New Roman" w:cs="Times New Roman"/>
          <w:sz w:val="24"/>
          <w:szCs w:val="24"/>
        </w:rPr>
        <w:t xml:space="preserve"> помощ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639F4">
        <w:rPr>
          <w:rFonts w:ascii="Times New Roman" w:hAnsi="Times New Roman" w:cs="Times New Roman"/>
          <w:sz w:val="24"/>
          <w:szCs w:val="24"/>
        </w:rPr>
        <w:t xml:space="preserve"> </w:t>
      </w:r>
      <w:r w:rsidRPr="003639F4">
        <w:rPr>
          <w:rFonts w:ascii="Times New Roman" w:hAnsi="Times New Roman" w:cs="Times New Roman"/>
          <w:sz w:val="24"/>
          <w:szCs w:val="24"/>
          <w:lang w:val="en-US"/>
        </w:rPr>
        <w:t>SW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639F4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PESTLE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9F4"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639F4">
        <w:rPr>
          <w:rFonts w:ascii="Times New Roman" w:hAnsi="Times New Roman" w:cs="Times New Roman"/>
          <w:sz w:val="24"/>
          <w:szCs w:val="24"/>
        </w:rPr>
        <w:t xml:space="preserve"> были выявлены сильные и слабые стороны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3639F4">
        <w:rPr>
          <w:rFonts w:ascii="Times New Roman" w:hAnsi="Times New Roman" w:cs="Times New Roman"/>
          <w:sz w:val="24"/>
          <w:szCs w:val="24"/>
        </w:rPr>
        <w:t>туризма</w:t>
      </w:r>
      <w:r>
        <w:rPr>
          <w:rFonts w:ascii="Times New Roman" w:hAnsi="Times New Roman" w:cs="Times New Roman"/>
          <w:sz w:val="24"/>
          <w:szCs w:val="24"/>
        </w:rPr>
        <w:t xml:space="preserve"> в данном регионе</w:t>
      </w:r>
      <w:r w:rsidRPr="003639F4">
        <w:rPr>
          <w:rFonts w:ascii="Times New Roman" w:hAnsi="Times New Roman" w:cs="Times New Roman"/>
          <w:sz w:val="24"/>
          <w:szCs w:val="24"/>
        </w:rPr>
        <w:t>, а также возможности и угрозы.</w:t>
      </w:r>
    </w:p>
    <w:p w14:paraId="3F744265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1B8">
        <w:rPr>
          <w:rFonts w:ascii="Times New Roman" w:hAnsi="Times New Roman" w:cs="Times New Roman"/>
          <w:sz w:val="24"/>
          <w:szCs w:val="24"/>
        </w:rPr>
        <w:t xml:space="preserve">В практической части выпускной квалификационной </w:t>
      </w:r>
      <w:r>
        <w:rPr>
          <w:rFonts w:ascii="Times New Roman" w:hAnsi="Times New Roman" w:cs="Times New Roman"/>
          <w:sz w:val="24"/>
          <w:szCs w:val="24"/>
        </w:rPr>
        <w:t xml:space="preserve">бакалаврской </w:t>
      </w:r>
      <w:r w:rsidRPr="004311B8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>представлен</w:t>
      </w:r>
      <w:r w:rsidRPr="004311B8">
        <w:rPr>
          <w:rFonts w:ascii="Times New Roman" w:hAnsi="Times New Roman" w:cs="Times New Roman"/>
          <w:sz w:val="24"/>
          <w:szCs w:val="24"/>
        </w:rPr>
        <w:t xml:space="preserve"> разработан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4311B8">
        <w:rPr>
          <w:rFonts w:ascii="Times New Roman" w:hAnsi="Times New Roman" w:cs="Times New Roman"/>
          <w:sz w:val="24"/>
          <w:szCs w:val="24"/>
        </w:rPr>
        <w:t xml:space="preserve"> туристский продукт «</w:t>
      </w:r>
      <w:r>
        <w:rPr>
          <w:rFonts w:ascii="Times New Roman" w:hAnsi="Times New Roman" w:cs="Times New Roman"/>
          <w:sz w:val="24"/>
          <w:szCs w:val="24"/>
        </w:rPr>
        <w:t xml:space="preserve">Место силы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 в Горный Алтай</w:t>
      </w:r>
      <w:r w:rsidRPr="004311B8">
        <w:rPr>
          <w:rFonts w:ascii="Times New Roman" w:hAnsi="Times New Roman" w:cs="Times New Roman"/>
          <w:sz w:val="24"/>
          <w:szCs w:val="24"/>
        </w:rPr>
        <w:t>», по приемлемой стоимости для туристов</w:t>
      </w:r>
      <w:r>
        <w:rPr>
          <w:rFonts w:ascii="Times New Roman" w:hAnsi="Times New Roman" w:cs="Times New Roman"/>
          <w:sz w:val="24"/>
          <w:szCs w:val="24"/>
        </w:rPr>
        <w:t xml:space="preserve"> из крупных городов</w:t>
      </w:r>
      <w:r w:rsidRPr="004311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желающих провести время вдали от факторов стресса цифрового мира</w:t>
      </w:r>
      <w:r w:rsidRPr="004311B8">
        <w:rPr>
          <w:rFonts w:ascii="Times New Roman" w:hAnsi="Times New Roman" w:cs="Times New Roman"/>
          <w:sz w:val="24"/>
          <w:szCs w:val="24"/>
        </w:rPr>
        <w:t xml:space="preserve">. Формат данного тура интегрирует </w:t>
      </w:r>
      <w:r>
        <w:rPr>
          <w:rFonts w:ascii="Times New Roman" w:hAnsi="Times New Roman" w:cs="Times New Roman"/>
          <w:sz w:val="24"/>
          <w:szCs w:val="24"/>
        </w:rPr>
        <w:t>пользу для здоровья физического и ментального</w:t>
      </w:r>
      <w:r w:rsidRPr="004311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23E97E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1B8">
        <w:rPr>
          <w:rFonts w:ascii="Times New Roman" w:hAnsi="Times New Roman" w:cs="Times New Roman"/>
          <w:sz w:val="24"/>
          <w:szCs w:val="24"/>
        </w:rPr>
        <w:t xml:space="preserve">Кроме того, предложенный туристский продукт может содействовать расширению сферы деятельности туроператоров, разнообразив </w:t>
      </w:r>
      <w:r>
        <w:rPr>
          <w:rFonts w:ascii="Times New Roman" w:hAnsi="Times New Roman" w:cs="Times New Roman"/>
          <w:sz w:val="24"/>
          <w:szCs w:val="24"/>
        </w:rPr>
        <w:t xml:space="preserve">скромный </w:t>
      </w:r>
      <w:r w:rsidRPr="004311B8">
        <w:rPr>
          <w:rFonts w:ascii="Times New Roman" w:hAnsi="Times New Roman" w:cs="Times New Roman"/>
          <w:sz w:val="24"/>
          <w:szCs w:val="24"/>
        </w:rPr>
        <w:t xml:space="preserve">туристский рынок </w:t>
      </w:r>
      <w:r>
        <w:rPr>
          <w:rFonts w:ascii="Times New Roman" w:hAnsi="Times New Roman" w:cs="Times New Roman"/>
          <w:sz w:val="24"/>
          <w:szCs w:val="24"/>
        </w:rPr>
        <w:t>Республики Алтай</w:t>
      </w:r>
      <w:r w:rsidRPr="004311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имеющим аналогов предложением</w:t>
      </w:r>
      <w:r w:rsidRPr="004311B8">
        <w:rPr>
          <w:rFonts w:ascii="Times New Roman" w:hAnsi="Times New Roman" w:cs="Times New Roman"/>
          <w:sz w:val="24"/>
          <w:szCs w:val="24"/>
        </w:rPr>
        <w:t xml:space="preserve">. Создание </w:t>
      </w:r>
      <w:r>
        <w:rPr>
          <w:rFonts w:ascii="Times New Roman" w:hAnsi="Times New Roman" w:cs="Times New Roman"/>
          <w:sz w:val="24"/>
          <w:szCs w:val="24"/>
        </w:rPr>
        <w:t>такого уникального</w:t>
      </w:r>
      <w:r w:rsidRPr="004311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тура</w:t>
      </w:r>
      <w:r w:rsidRPr="004311B8">
        <w:rPr>
          <w:rFonts w:ascii="Times New Roman" w:hAnsi="Times New Roman" w:cs="Times New Roman"/>
          <w:sz w:val="24"/>
          <w:szCs w:val="24"/>
        </w:rPr>
        <w:t xml:space="preserve"> должно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131C81">
        <w:rPr>
          <w:rFonts w:ascii="Times New Roman" w:hAnsi="Times New Roman" w:cs="Times New Roman"/>
          <w:sz w:val="24"/>
          <w:szCs w:val="24"/>
        </w:rPr>
        <w:t>способствовать ув</w:t>
      </w:r>
      <w:r>
        <w:rPr>
          <w:rFonts w:ascii="Times New Roman" w:hAnsi="Times New Roman" w:cs="Times New Roman"/>
          <w:sz w:val="24"/>
          <w:szCs w:val="24"/>
        </w:rPr>
        <w:t xml:space="preserve">еличению вклада в экономику </w:t>
      </w:r>
      <w:r w:rsidRPr="00131C81">
        <w:rPr>
          <w:rFonts w:ascii="Times New Roman" w:hAnsi="Times New Roman" w:cs="Times New Roman"/>
          <w:sz w:val="24"/>
          <w:szCs w:val="24"/>
        </w:rPr>
        <w:t xml:space="preserve">региона, </w:t>
      </w:r>
      <w:r>
        <w:rPr>
          <w:rFonts w:ascii="Times New Roman" w:hAnsi="Times New Roman" w:cs="Times New Roman"/>
          <w:sz w:val="24"/>
          <w:szCs w:val="24"/>
        </w:rPr>
        <w:t>его узнаваемости и продвижения</w:t>
      </w:r>
      <w:r w:rsidRPr="00131C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131C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C81">
        <w:rPr>
          <w:rFonts w:ascii="Times New Roman" w:hAnsi="Times New Roman" w:cs="Times New Roman"/>
          <w:sz w:val="24"/>
          <w:szCs w:val="24"/>
        </w:rPr>
        <w:t>дестинации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занятой организацией успешных оздоровительных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-туров.</w:t>
      </w:r>
    </w:p>
    <w:p w14:paraId="7EC16794" w14:textId="77777777" w:rsidR="00732D5C" w:rsidRDefault="00732D5C" w:rsidP="00732D5C">
      <w:pPr>
        <w:spacing w:after="15" w:line="386" w:lineRule="auto"/>
        <w:ind w:left="363" w:right="80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мер по продвижению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DC7974">
        <w:rPr>
          <w:rFonts w:ascii="Times New Roman" w:hAnsi="Times New Roman" w:cs="Times New Roman"/>
          <w:sz w:val="24"/>
          <w:szCs w:val="24"/>
        </w:rPr>
        <w:t xml:space="preserve">тура рекомендуется развивать </w:t>
      </w:r>
      <w:proofErr w:type="spellStart"/>
      <w:r w:rsidRPr="00DC7974">
        <w:rPr>
          <w:rFonts w:ascii="Times New Roman" w:hAnsi="Times New Roman" w:cs="Times New Roman"/>
          <w:sz w:val="24"/>
          <w:szCs w:val="24"/>
        </w:rPr>
        <w:t>экологичные</w:t>
      </w:r>
      <w:proofErr w:type="spellEnd"/>
      <w:r w:rsidRPr="00DC7974">
        <w:rPr>
          <w:rFonts w:ascii="Times New Roman" w:hAnsi="Times New Roman" w:cs="Times New Roman"/>
          <w:sz w:val="24"/>
          <w:szCs w:val="24"/>
        </w:rPr>
        <w:t xml:space="preserve"> средства размещения и транспорт, повысить уровень сервиса продвигать бренд региона, используя такие платформы, как </w:t>
      </w:r>
      <w:r>
        <w:rPr>
          <w:rFonts w:ascii="Times New Roman" w:hAnsi="Times New Roman" w:cs="Times New Roman"/>
          <w:sz w:val="24"/>
          <w:szCs w:val="24"/>
        </w:rPr>
        <w:t xml:space="preserve">например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Telegram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WeChat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Необходимо </w:t>
      </w:r>
      <w:r w:rsidRPr="00DC7974">
        <w:rPr>
          <w:rFonts w:ascii="Times New Roman" w:hAnsi="Times New Roman" w:cs="Times New Roman"/>
          <w:sz w:val="24"/>
          <w:szCs w:val="24"/>
        </w:rPr>
        <w:t xml:space="preserve">прибегнуть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C7974">
        <w:rPr>
          <w:rFonts w:ascii="Times New Roman" w:hAnsi="Times New Roman" w:cs="Times New Roman"/>
          <w:sz w:val="24"/>
          <w:szCs w:val="24"/>
        </w:rPr>
        <w:t xml:space="preserve">к помощи </w:t>
      </w:r>
      <w:r>
        <w:rPr>
          <w:rFonts w:ascii="Times New Roman" w:hAnsi="Times New Roman" w:cs="Times New Roman"/>
          <w:sz w:val="24"/>
          <w:szCs w:val="24"/>
        </w:rPr>
        <w:t>органов власти</w:t>
      </w:r>
      <w:r w:rsidRPr="00DC7974">
        <w:rPr>
          <w:rFonts w:ascii="Times New Roman" w:hAnsi="Times New Roman" w:cs="Times New Roman"/>
          <w:sz w:val="24"/>
          <w:szCs w:val="24"/>
        </w:rPr>
        <w:t xml:space="preserve"> для рекламирования направления среди </w:t>
      </w:r>
      <w:r>
        <w:rPr>
          <w:rFonts w:ascii="Times New Roman" w:hAnsi="Times New Roman" w:cs="Times New Roman"/>
          <w:sz w:val="24"/>
          <w:szCs w:val="24"/>
        </w:rPr>
        <w:t>жителей мегаполисов</w:t>
      </w:r>
      <w:r w:rsidRPr="00DC797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поскольку</w:t>
      </w:r>
      <w:r w:rsidRPr="00DC7974">
        <w:rPr>
          <w:rFonts w:ascii="Times New Roman" w:hAnsi="Times New Roman" w:cs="Times New Roman"/>
          <w:sz w:val="24"/>
          <w:szCs w:val="24"/>
        </w:rPr>
        <w:t xml:space="preserve"> увеличени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C7974">
        <w:rPr>
          <w:rFonts w:ascii="Times New Roman" w:hAnsi="Times New Roman" w:cs="Times New Roman"/>
          <w:sz w:val="24"/>
          <w:szCs w:val="24"/>
        </w:rPr>
        <w:t xml:space="preserve"> турпотока в регион </w:t>
      </w:r>
      <w:r>
        <w:rPr>
          <w:rFonts w:ascii="Times New Roman" w:hAnsi="Times New Roman" w:cs="Times New Roman"/>
          <w:sz w:val="24"/>
          <w:szCs w:val="24"/>
        </w:rPr>
        <w:t xml:space="preserve">будет способствовать </w:t>
      </w:r>
      <w:r w:rsidRPr="00DC7974">
        <w:rPr>
          <w:rFonts w:ascii="Times New Roman" w:hAnsi="Times New Roman" w:cs="Times New Roman"/>
          <w:sz w:val="24"/>
          <w:szCs w:val="24"/>
        </w:rPr>
        <w:t>поступ</w:t>
      </w:r>
      <w:r>
        <w:rPr>
          <w:rFonts w:ascii="Times New Roman" w:hAnsi="Times New Roman" w:cs="Times New Roman"/>
          <w:sz w:val="24"/>
          <w:szCs w:val="24"/>
        </w:rPr>
        <w:t>лению</w:t>
      </w:r>
      <w:r w:rsidRPr="00DC7974">
        <w:rPr>
          <w:rFonts w:ascii="Times New Roman" w:hAnsi="Times New Roman" w:cs="Times New Roman"/>
          <w:sz w:val="24"/>
          <w:szCs w:val="24"/>
        </w:rPr>
        <w:t xml:space="preserve"> больш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DC7974">
        <w:rPr>
          <w:rFonts w:ascii="Times New Roman" w:hAnsi="Times New Roman" w:cs="Times New Roman"/>
          <w:sz w:val="24"/>
          <w:szCs w:val="24"/>
        </w:rPr>
        <w:t xml:space="preserve"> инвестиций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AF8CAE" w14:textId="77777777" w:rsidR="00732D5C" w:rsidRPr="004311B8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B4C90D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91C966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E80114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7E50DB" w14:textId="77777777" w:rsidR="00732D5C" w:rsidRDefault="00732D5C" w:rsidP="00732D5C">
      <w:pPr>
        <w:spacing w:after="15" w:line="386" w:lineRule="auto"/>
        <w:ind w:left="363" w:rightChars="805" w:right="177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0AD50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6D35A20A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</w:rPr>
      </w:pPr>
    </w:p>
    <w:p w14:paraId="3D963A84" w14:textId="77777777" w:rsidR="00732D5C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15" w:name="_Toc103260852"/>
      <w:bookmarkStart w:id="16" w:name="_Toc103463177"/>
      <w:r w:rsidRPr="00437F23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СПИСОК ИСПОЛЬЗОВАНН</w:t>
      </w:r>
      <w:r>
        <w:rPr>
          <w:rFonts w:ascii="Times New Roman" w:hAnsi="Times New Roman" w:cs="Times New Roman"/>
          <w:b/>
          <w:color w:val="auto"/>
          <w:sz w:val="28"/>
          <w:szCs w:val="24"/>
        </w:rPr>
        <w:t xml:space="preserve">ЫХ ИСТОЧНИКОВ И </w:t>
      </w:r>
      <w:r w:rsidRPr="00437F23">
        <w:rPr>
          <w:rFonts w:ascii="Times New Roman" w:hAnsi="Times New Roman" w:cs="Times New Roman"/>
          <w:b/>
          <w:color w:val="auto"/>
          <w:sz w:val="28"/>
          <w:szCs w:val="24"/>
        </w:rPr>
        <w:t>ЛИТЕРАТУРЫ</w:t>
      </w:r>
      <w:bookmarkEnd w:id="15"/>
      <w:bookmarkEnd w:id="16"/>
    </w:p>
    <w:p w14:paraId="474FAE8C" w14:textId="77777777" w:rsidR="00732D5C" w:rsidRPr="007E0E47" w:rsidRDefault="00732D5C" w:rsidP="00732D5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русском языке</w:t>
      </w:r>
    </w:p>
    <w:p w14:paraId="56E80D78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7D7B">
        <w:rPr>
          <w:rFonts w:ascii="Times New Roman" w:hAnsi="Times New Roman" w:cs="Times New Roman"/>
          <w:sz w:val="24"/>
          <w:szCs w:val="24"/>
        </w:rPr>
        <w:t>SWOT-анализ бизнеса [</w:t>
      </w:r>
      <w:proofErr w:type="spellStart"/>
      <w:r w:rsidRPr="001F7D7B">
        <w:rPr>
          <w:rFonts w:ascii="Times New Roman" w:hAnsi="Times New Roman" w:cs="Times New Roman"/>
          <w:sz w:val="24"/>
          <w:szCs w:val="24"/>
        </w:rPr>
        <w:t>Электронныи</w:t>
      </w:r>
      <w:proofErr w:type="spellEnd"/>
      <w:r w:rsidRPr="001F7D7B">
        <w:rPr>
          <w:rFonts w:ascii="Times New Roman" w:hAnsi="Times New Roman" w:cs="Times New Roman"/>
          <w:sz w:val="24"/>
          <w:szCs w:val="24"/>
        </w:rPr>
        <w:t xml:space="preserve">̆ ресурс] URL: </w:t>
      </w:r>
      <w:r w:rsidRPr="00191123">
        <w:rPr>
          <w:rFonts w:ascii="Times New Roman" w:hAnsi="Times New Roman" w:cs="Times New Roman"/>
          <w:sz w:val="24"/>
          <w:szCs w:val="24"/>
        </w:rPr>
        <w:t>https://livepage</w:t>
      </w:r>
      <w:r w:rsidRPr="001F7D7B">
        <w:rPr>
          <w:rFonts w:ascii="Times New Roman" w:hAnsi="Times New Roman" w:cs="Times New Roman"/>
          <w:sz w:val="24"/>
          <w:szCs w:val="24"/>
        </w:rPr>
        <w:t>.pro/blog/swot</w:t>
      </w:r>
      <w:r>
        <w:rPr>
          <w:rFonts w:ascii="Times New Roman" w:hAnsi="Times New Roman" w:cs="Times New Roman"/>
          <w:sz w:val="24"/>
          <w:szCs w:val="24"/>
        </w:rPr>
        <w:t>-analysis.html (дата обращения 1</w:t>
      </w:r>
      <w:r w:rsidRPr="001F7D7B">
        <w:rPr>
          <w:rFonts w:ascii="Times New Roman" w:hAnsi="Times New Roman" w:cs="Times New Roman"/>
          <w:sz w:val="24"/>
          <w:szCs w:val="24"/>
        </w:rPr>
        <w:t>3.0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F7D7B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F7D7B">
        <w:rPr>
          <w:rFonts w:ascii="Times New Roman" w:hAnsi="Times New Roman" w:cs="Times New Roman"/>
          <w:sz w:val="24"/>
          <w:szCs w:val="24"/>
        </w:rPr>
        <w:t>)</w:t>
      </w:r>
    </w:p>
    <w:p w14:paraId="1F59A1EB" w14:textId="77777777" w:rsidR="00732D5C" w:rsidRPr="007E0E47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803BA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Pr="003E2418">
        <w:rPr>
          <w:rFonts w:ascii="Times New Roman" w:hAnsi="Times New Roman" w:cs="Times New Roman"/>
          <w:sz w:val="24"/>
          <w:szCs w:val="24"/>
        </w:rPr>
        <w:t>.</w:t>
      </w:r>
      <w:r w:rsidRPr="002803BA">
        <w:rPr>
          <w:rFonts w:ascii="Times New Roman" w:hAnsi="Times New Roman" w:cs="Times New Roman"/>
          <w:sz w:val="24"/>
          <w:szCs w:val="24"/>
        </w:rPr>
        <w:t>Приключения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и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открытия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в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России</w:t>
      </w:r>
      <w:r w:rsidRPr="003E2418">
        <w:rPr>
          <w:rFonts w:ascii="Times New Roman" w:hAnsi="Times New Roman" w:cs="Times New Roman"/>
          <w:sz w:val="24"/>
          <w:szCs w:val="24"/>
        </w:rPr>
        <w:t xml:space="preserve"> // 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3E241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803BA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3E2418">
        <w:rPr>
          <w:rFonts w:ascii="Times New Roman" w:hAnsi="Times New Roman" w:cs="Times New Roman"/>
          <w:sz w:val="24"/>
          <w:szCs w:val="24"/>
        </w:rPr>
        <w:t xml:space="preserve">: </w:t>
      </w:r>
      <w:r w:rsidRPr="002803BA">
        <w:rPr>
          <w:rFonts w:ascii="Times New Roman" w:hAnsi="Times New Roman" w:cs="Times New Roman"/>
          <w:sz w:val="24"/>
          <w:szCs w:val="24"/>
        </w:rPr>
        <w:t>куда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поехать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в</w:t>
      </w:r>
      <w:r w:rsidRPr="003E2418">
        <w:rPr>
          <w:rFonts w:ascii="Times New Roman" w:hAnsi="Times New Roman" w:cs="Times New Roman"/>
          <w:sz w:val="24"/>
          <w:szCs w:val="24"/>
        </w:rPr>
        <w:t xml:space="preserve"> </w:t>
      </w:r>
      <w:r w:rsidRPr="002803BA">
        <w:rPr>
          <w:rFonts w:ascii="Times New Roman" w:hAnsi="Times New Roman" w:cs="Times New Roman"/>
          <w:sz w:val="24"/>
          <w:szCs w:val="24"/>
        </w:rPr>
        <w:t>России</w:t>
      </w:r>
      <w:r w:rsidRPr="003E2418">
        <w:rPr>
          <w:rFonts w:ascii="Times New Roman" w:hAnsi="Times New Roman" w:cs="Times New Roman"/>
          <w:sz w:val="24"/>
          <w:szCs w:val="24"/>
        </w:rPr>
        <w:t xml:space="preserve">? 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E0E47">
        <w:rPr>
          <w:rFonts w:ascii="Times New Roman" w:hAnsi="Times New Roman" w:cs="Times New Roman"/>
          <w:sz w:val="24"/>
          <w:szCs w:val="24"/>
        </w:rPr>
        <w:t xml:space="preserve">: </w:t>
      </w:r>
      <w:r w:rsidRPr="0019112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91123">
        <w:rPr>
          <w:rFonts w:ascii="Times New Roman" w:hAnsi="Times New Roman" w:cs="Times New Roman"/>
          <w:sz w:val="24"/>
          <w:szCs w:val="24"/>
        </w:rPr>
        <w:t>://</w:t>
      </w:r>
      <w:r w:rsidRPr="0019112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E0E4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803BA">
        <w:rPr>
          <w:rFonts w:ascii="Times New Roman" w:hAnsi="Times New Roman" w:cs="Times New Roman"/>
          <w:sz w:val="24"/>
          <w:szCs w:val="24"/>
          <w:lang w:val="en-US"/>
        </w:rPr>
        <w:t>russiadiscovery</w:t>
      </w:r>
      <w:proofErr w:type="spellEnd"/>
      <w:r w:rsidRPr="007E0E4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803B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E0E47">
        <w:rPr>
          <w:rFonts w:ascii="Times New Roman" w:hAnsi="Times New Roman" w:cs="Times New Roman"/>
          <w:sz w:val="24"/>
          <w:szCs w:val="24"/>
        </w:rPr>
        <w:t xml:space="preserve"> (</w:t>
      </w:r>
      <w:r w:rsidRPr="002803BA">
        <w:rPr>
          <w:rFonts w:ascii="Times New Roman" w:hAnsi="Times New Roman" w:cs="Times New Roman"/>
          <w:sz w:val="24"/>
          <w:szCs w:val="24"/>
        </w:rPr>
        <w:t>дата обращения: 07.04.2022).</w:t>
      </w:r>
    </w:p>
    <w:p w14:paraId="4CA5685F" w14:textId="77777777" w:rsidR="00732D5C" w:rsidRPr="00475413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 xml:space="preserve">Бабкин А. В. Специальные виды туризма.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75413">
        <w:rPr>
          <w:rFonts w:ascii="Times New Roman" w:hAnsi="Times New Roman" w:cs="Times New Roman"/>
          <w:sz w:val="24"/>
          <w:szCs w:val="24"/>
        </w:rPr>
        <w:t xml:space="preserve"> 7 изд.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75413">
        <w:rPr>
          <w:rFonts w:ascii="Times New Roman" w:hAnsi="Times New Roman" w:cs="Times New Roman"/>
          <w:sz w:val="24"/>
          <w:szCs w:val="24"/>
        </w:rPr>
        <w:t xml:space="preserve"> М.: Феникс, 2018.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75413">
        <w:rPr>
          <w:rFonts w:ascii="Times New Roman" w:hAnsi="Times New Roman" w:cs="Times New Roman"/>
          <w:sz w:val="24"/>
          <w:szCs w:val="24"/>
        </w:rPr>
        <w:t xml:space="preserve"> 250 с.</w:t>
      </w:r>
    </w:p>
    <w:p w14:paraId="00A1E09A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C734F">
        <w:rPr>
          <w:rFonts w:ascii="Times New Roman" w:hAnsi="Times New Roman" w:cs="Times New Roman"/>
          <w:sz w:val="24"/>
          <w:szCs w:val="24"/>
        </w:rPr>
        <w:t xml:space="preserve">Беляева Е. Медицинский туризм в России // </w:t>
      </w:r>
      <w:proofErr w:type="spellStart"/>
      <w:r w:rsidRPr="003C734F">
        <w:rPr>
          <w:rFonts w:ascii="Times New Roman" w:hAnsi="Times New Roman" w:cs="Times New Roman"/>
          <w:sz w:val="24"/>
          <w:szCs w:val="24"/>
        </w:rPr>
        <w:t>Forbes</w:t>
      </w:r>
      <w:proofErr w:type="spellEnd"/>
      <w:r w:rsidRPr="003C734F">
        <w:rPr>
          <w:rFonts w:ascii="Times New Roman" w:hAnsi="Times New Roman" w:cs="Times New Roman"/>
          <w:sz w:val="24"/>
          <w:szCs w:val="24"/>
        </w:rPr>
        <w:t>, 2018.</w:t>
      </w:r>
    </w:p>
    <w:p w14:paraId="5D32307C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17C9">
        <w:rPr>
          <w:rFonts w:ascii="Times New Roman" w:hAnsi="Times New Roman" w:cs="Times New Roman"/>
          <w:sz w:val="24"/>
          <w:szCs w:val="24"/>
        </w:rPr>
        <w:t xml:space="preserve">Вертолетные экскурсии по Горному Алтаю // </w:t>
      </w:r>
      <w:proofErr w:type="spellStart"/>
      <w:r w:rsidRPr="00D817C9">
        <w:rPr>
          <w:rFonts w:ascii="Times New Roman" w:hAnsi="Times New Roman" w:cs="Times New Roman"/>
          <w:sz w:val="24"/>
          <w:szCs w:val="24"/>
        </w:rPr>
        <w:t>Altay</w:t>
      </w:r>
      <w:proofErr w:type="spellEnd"/>
      <w:r w:rsidRPr="00D81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7C9"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 w:rsidRPr="00D817C9">
        <w:rPr>
          <w:rFonts w:ascii="Times New Roman" w:hAnsi="Times New Roman" w:cs="Times New Roman"/>
          <w:sz w:val="24"/>
          <w:szCs w:val="24"/>
        </w:rPr>
        <w:t xml:space="preserve"> URL: </w:t>
      </w:r>
      <w:r w:rsidRPr="00191123">
        <w:rPr>
          <w:rFonts w:ascii="Times New Roman" w:hAnsi="Times New Roman" w:cs="Times New Roman"/>
          <w:sz w:val="24"/>
          <w:szCs w:val="24"/>
        </w:rPr>
        <w:t>https://altayvillage</w:t>
      </w:r>
      <w:r w:rsidRPr="00D817C9">
        <w:rPr>
          <w:rFonts w:ascii="Times New Roman" w:hAnsi="Times New Roman" w:cs="Times New Roman"/>
          <w:sz w:val="24"/>
          <w:szCs w:val="24"/>
        </w:rPr>
        <w:t>.com (дата обращения: 27.04.2022).</w:t>
      </w:r>
    </w:p>
    <w:p w14:paraId="697AFC42" w14:textId="77777777" w:rsidR="00732D5C" w:rsidRPr="00784E24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A29">
        <w:rPr>
          <w:rFonts w:ascii="Times New Roman" w:hAnsi="Times New Roman" w:cs="Times New Roman"/>
          <w:sz w:val="24"/>
          <w:szCs w:val="24"/>
        </w:rPr>
        <w:t>Ветитнев</w:t>
      </w:r>
      <w:proofErr w:type="spellEnd"/>
      <w:r w:rsidRPr="009B3A29">
        <w:rPr>
          <w:rFonts w:ascii="Times New Roman" w:hAnsi="Times New Roman" w:cs="Times New Roman"/>
          <w:sz w:val="24"/>
          <w:szCs w:val="24"/>
        </w:rPr>
        <w:t xml:space="preserve"> A.M., Журавлева Л. Б. Курортное дело: учебное пособие.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4E24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784E24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784E24">
        <w:rPr>
          <w:rFonts w:ascii="Times New Roman" w:hAnsi="Times New Roman" w:cs="Times New Roman"/>
          <w:sz w:val="24"/>
          <w:szCs w:val="24"/>
        </w:rPr>
        <w:t xml:space="preserve">, 2006.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4E24">
        <w:rPr>
          <w:rFonts w:ascii="Times New Roman" w:hAnsi="Times New Roman" w:cs="Times New Roman"/>
          <w:sz w:val="24"/>
          <w:szCs w:val="24"/>
        </w:rPr>
        <w:t xml:space="preserve"> 528 с.</w:t>
      </w:r>
    </w:p>
    <w:p w14:paraId="2E2C54E8" w14:textId="77777777" w:rsidR="00732D5C" w:rsidRPr="003A3307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>Ветитнев</w:t>
      </w:r>
      <w:proofErr w:type="spellEnd"/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А. М., Дзюбина А. В., </w:t>
      </w:r>
      <w:proofErr w:type="spellStart"/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>Торгашева</w:t>
      </w:r>
      <w:proofErr w:type="spellEnd"/>
      <w:r w:rsidRPr="00784E24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А. А. Лечебно-</w:t>
      </w:r>
      <w:r w:rsidRPr="003A3307">
        <w:rPr>
          <w:rFonts w:ascii="Times New Roman" w:eastAsia="Calibri" w:hAnsi="Times New Roman" w:cs="Times New Roman"/>
          <w:sz w:val="24"/>
          <w:szCs w:val="24"/>
          <w:lang w:eastAsia="en-GB"/>
        </w:rPr>
        <w:t>оздоровительный туризм: вопросы терминологии и типологии //Известия Сочинского государственного университета. – 2012. – №. 2. – С. 50–56.</w:t>
      </w:r>
    </w:p>
    <w:p w14:paraId="75C21574" w14:textId="77777777" w:rsidR="00732D5C" w:rsidRPr="00784E24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E24">
        <w:rPr>
          <w:rFonts w:ascii="Times New Roman" w:hAnsi="Times New Roman" w:cs="Times New Roman"/>
          <w:sz w:val="24"/>
          <w:szCs w:val="24"/>
        </w:rPr>
        <w:t xml:space="preserve">Волков Ю. Ф. Введение в гостиничный и туристический бизнес.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4E24">
        <w:rPr>
          <w:rFonts w:ascii="Times New Roman" w:hAnsi="Times New Roman" w:cs="Times New Roman"/>
          <w:sz w:val="24"/>
          <w:szCs w:val="24"/>
        </w:rPr>
        <w:t xml:space="preserve"> Ростов н/Д: Феникс, 2003.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4E24">
        <w:rPr>
          <w:rFonts w:ascii="Times New Roman" w:hAnsi="Times New Roman" w:cs="Times New Roman"/>
          <w:sz w:val="24"/>
          <w:szCs w:val="24"/>
        </w:rPr>
        <w:t xml:space="preserve"> 348 с.</w:t>
      </w:r>
    </w:p>
    <w:p w14:paraId="31BE06CA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5CF3">
        <w:rPr>
          <w:rFonts w:ascii="Times New Roman" w:hAnsi="Times New Roman" w:cs="Times New Roman"/>
          <w:sz w:val="24"/>
          <w:szCs w:val="24"/>
        </w:rPr>
        <w:t xml:space="preserve">Вульфсон И. З. Справочник по курортологии и </w:t>
      </w:r>
      <w:proofErr w:type="spellStart"/>
      <w:r w:rsidRPr="00B05CF3">
        <w:rPr>
          <w:rFonts w:ascii="Times New Roman" w:hAnsi="Times New Roman" w:cs="Times New Roman"/>
          <w:sz w:val="24"/>
          <w:szCs w:val="24"/>
        </w:rPr>
        <w:t>курортотерапии</w:t>
      </w:r>
      <w:proofErr w:type="spellEnd"/>
      <w:r w:rsidRPr="00B05CF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05CF3">
        <w:rPr>
          <w:rFonts w:ascii="Times New Roman" w:hAnsi="Times New Roman" w:cs="Times New Roman"/>
          <w:sz w:val="24"/>
          <w:szCs w:val="24"/>
        </w:rPr>
        <w:t xml:space="preserve"> 3 изд.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05CF3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.: Медицина, 1973. – 648 с.</w:t>
      </w:r>
    </w:p>
    <w:p w14:paraId="621752C4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458C">
        <w:rPr>
          <w:rFonts w:ascii="Times New Roman" w:hAnsi="Times New Roman" w:cs="Times New Roman"/>
          <w:sz w:val="24"/>
          <w:szCs w:val="24"/>
        </w:rPr>
        <w:t>Государственное бюджетное учреждение Республики Алтай «Центр развития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01458C">
        <w:rPr>
          <w:rFonts w:ascii="Times New Roman" w:hAnsi="Times New Roman" w:cs="Times New Roman"/>
          <w:sz w:val="24"/>
          <w:szCs w:val="24"/>
        </w:rPr>
        <w:t>уризма и предпринимательства Республики Алтай» [Электронный ресурс] URL: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23">
        <w:rPr>
          <w:rFonts w:ascii="Times New Roman" w:hAnsi="Times New Roman" w:cs="Times New Roman"/>
          <w:sz w:val="24"/>
          <w:szCs w:val="24"/>
        </w:rPr>
        <w:t>http://binkra</w:t>
      </w:r>
      <w:r w:rsidRPr="000145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ru/ (Дата обращения: 20.03.2019</w:t>
      </w:r>
      <w:r w:rsidRPr="0001458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CF0BCF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45DDF">
        <w:rPr>
          <w:rFonts w:ascii="Times New Roman" w:hAnsi="Times New Roman" w:cs="Times New Roman"/>
          <w:sz w:val="24"/>
          <w:szCs w:val="24"/>
        </w:rPr>
        <w:t>История показов по фразе «</w:t>
      </w:r>
      <w:proofErr w:type="spellStart"/>
      <w:r w:rsidRPr="00445DDF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445DDF">
        <w:rPr>
          <w:rFonts w:ascii="Times New Roman" w:hAnsi="Times New Roman" w:cs="Times New Roman"/>
          <w:sz w:val="24"/>
          <w:szCs w:val="24"/>
        </w:rPr>
        <w:t xml:space="preserve"> тур» // Яндекс </w:t>
      </w:r>
      <w:proofErr w:type="spellStart"/>
      <w:r w:rsidRPr="00445DDF">
        <w:rPr>
          <w:rFonts w:ascii="Times New Roman" w:hAnsi="Times New Roman" w:cs="Times New Roman"/>
          <w:sz w:val="24"/>
          <w:szCs w:val="24"/>
        </w:rPr>
        <w:t>Wordstat</w:t>
      </w:r>
      <w:proofErr w:type="spellEnd"/>
      <w:r w:rsidRPr="00445DDF">
        <w:rPr>
          <w:rFonts w:ascii="Times New Roman" w:hAnsi="Times New Roman" w:cs="Times New Roman"/>
          <w:sz w:val="24"/>
          <w:szCs w:val="24"/>
        </w:rPr>
        <w:t xml:space="preserve"> URL: </w:t>
      </w:r>
      <w:r w:rsidRPr="00191123">
        <w:rPr>
          <w:rFonts w:ascii="Times New Roman" w:hAnsi="Times New Roman" w:cs="Times New Roman"/>
          <w:sz w:val="24"/>
          <w:szCs w:val="24"/>
        </w:rPr>
        <w:t>https://wordstat</w:t>
      </w:r>
      <w:r w:rsidRPr="00445DDF">
        <w:rPr>
          <w:rFonts w:ascii="Times New Roman" w:hAnsi="Times New Roman" w:cs="Times New Roman"/>
          <w:sz w:val="24"/>
          <w:szCs w:val="24"/>
        </w:rPr>
        <w:t>.yandex.ru (дата обращения: 20.04.2022)</w:t>
      </w:r>
    </w:p>
    <w:p w14:paraId="2904DF8A" w14:textId="77777777" w:rsidR="00732D5C" w:rsidRPr="00784E24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4E24">
        <w:rPr>
          <w:rFonts w:ascii="Times New Roman" w:hAnsi="Times New Roman" w:cs="Times New Roman"/>
          <w:sz w:val="24"/>
          <w:szCs w:val="24"/>
        </w:rPr>
        <w:t xml:space="preserve">Кусков A.С. Рекреационная география: учебное пособие.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4E24">
        <w:rPr>
          <w:rFonts w:ascii="Times New Roman" w:hAnsi="Times New Roman" w:cs="Times New Roman"/>
          <w:sz w:val="24"/>
          <w:szCs w:val="24"/>
        </w:rPr>
        <w:t xml:space="preserve"> М.: Флинта, 2005.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4E24">
        <w:rPr>
          <w:rFonts w:ascii="Times New Roman" w:hAnsi="Times New Roman" w:cs="Times New Roman"/>
          <w:sz w:val="24"/>
          <w:szCs w:val="24"/>
        </w:rPr>
        <w:t xml:space="preserve"> 5493 с.</w:t>
      </w:r>
    </w:p>
    <w:p w14:paraId="3B0074B8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4DCF">
        <w:rPr>
          <w:rFonts w:ascii="Times New Roman" w:hAnsi="Times New Roman" w:cs="Times New Roman"/>
          <w:sz w:val="24"/>
          <w:szCs w:val="24"/>
        </w:rPr>
        <w:lastRenderedPageBreak/>
        <w:t>Мадюкова</w:t>
      </w:r>
      <w:proofErr w:type="spellEnd"/>
      <w:r w:rsidRPr="00274DCF">
        <w:rPr>
          <w:rFonts w:ascii="Times New Roman" w:hAnsi="Times New Roman" w:cs="Times New Roman"/>
          <w:sz w:val="24"/>
          <w:szCs w:val="24"/>
        </w:rPr>
        <w:t xml:space="preserve"> С. А. Национальная политика и туризм в Республике Алтай //Сибирский философский журнал. – 2016. – Т. 14. – №. 4. – С. 188–201.</w:t>
      </w:r>
    </w:p>
    <w:p w14:paraId="1B8A8A8B" w14:textId="77777777" w:rsidR="00732D5C" w:rsidRPr="0073647A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Матюхина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Ю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А.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Организация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туристской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индустрии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–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М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.: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Альфа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>-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М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2012. – 304 </w:t>
      </w:r>
      <w:r w:rsidRPr="00DF5C86">
        <w:rPr>
          <w:rFonts w:ascii="Times New Roman" w:eastAsia="Times New Roman" w:hAnsi="Times New Roman" w:cs="Times New Roman"/>
          <w:sz w:val="24"/>
          <w:szCs w:val="24"/>
          <w:lang w:eastAsia="en-GB"/>
        </w:rPr>
        <w:t>с</w:t>
      </w:r>
      <w:r w:rsidRPr="0073647A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2CF1A5DA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54B50">
        <w:rPr>
          <w:rFonts w:ascii="Times New Roman" w:hAnsi="Times New Roman" w:cs="Times New Roman"/>
          <w:sz w:val="24"/>
          <w:szCs w:val="24"/>
        </w:rPr>
        <w:t xml:space="preserve">Меньшов А. А. О развитии санаторно-рекреационного комплекса Санкт-Петербурга [Электронный ресурс]. – Режим доступа: </w:t>
      </w:r>
      <w:r w:rsidRPr="00191123">
        <w:rPr>
          <w:rFonts w:ascii="Times New Roman" w:hAnsi="Times New Roman" w:cs="Times New Roman"/>
          <w:sz w:val="24"/>
          <w:szCs w:val="24"/>
        </w:rPr>
        <w:t>http://www</w:t>
      </w:r>
      <w:r w:rsidRPr="00A54B50">
        <w:rPr>
          <w:rFonts w:ascii="Times New Roman" w:hAnsi="Times New Roman" w:cs="Times New Roman"/>
          <w:sz w:val="24"/>
          <w:szCs w:val="24"/>
        </w:rPr>
        <w:t>.rstnw.ru (дата обращения 01.04.2022)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746E3E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C3696">
        <w:rPr>
          <w:rFonts w:ascii="Times New Roman" w:hAnsi="Times New Roman" w:cs="Times New Roman"/>
          <w:sz w:val="24"/>
          <w:szCs w:val="24"/>
        </w:rPr>
        <w:t xml:space="preserve">О регионе // Официальный сайт Правительства Республики Алтай URL: </w:t>
      </w:r>
      <w:r w:rsidRPr="00191123">
        <w:rPr>
          <w:rFonts w:ascii="Times New Roman" w:hAnsi="Times New Roman" w:cs="Times New Roman"/>
          <w:sz w:val="24"/>
          <w:szCs w:val="24"/>
        </w:rPr>
        <w:t>https://altai</w:t>
      </w:r>
      <w:r w:rsidRPr="009C3696">
        <w:rPr>
          <w:rFonts w:ascii="Times New Roman" w:hAnsi="Times New Roman" w:cs="Times New Roman"/>
          <w:sz w:val="24"/>
          <w:szCs w:val="24"/>
        </w:rPr>
        <w:t>-republic.ru/ (дата обращения: 01.05.2022).</w:t>
      </w:r>
    </w:p>
    <w:p w14:paraId="06B61665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96E66">
        <w:rPr>
          <w:rFonts w:ascii="Times New Roman" w:hAnsi="Times New Roman" w:cs="Times New Roman"/>
          <w:sz w:val="24"/>
          <w:szCs w:val="24"/>
        </w:rPr>
        <w:t xml:space="preserve">Официальный сайт Ассоциации бизнес-туризма. [Электронный ресурс] URL: </w:t>
      </w:r>
      <w:r w:rsidRPr="00191123">
        <w:rPr>
          <w:rFonts w:ascii="Times New Roman" w:hAnsi="Times New Roman" w:cs="Times New Roman"/>
          <w:sz w:val="24"/>
          <w:szCs w:val="24"/>
        </w:rPr>
        <w:t>http://www</w:t>
      </w:r>
      <w:r w:rsidRPr="00896E66">
        <w:rPr>
          <w:rFonts w:ascii="Times New Roman" w:hAnsi="Times New Roman" w:cs="Times New Roman"/>
          <w:sz w:val="24"/>
          <w:szCs w:val="24"/>
        </w:rPr>
        <w:t>.businesstravelrussia.ru</w:t>
      </w:r>
      <w:r>
        <w:rPr>
          <w:rFonts w:ascii="Times New Roman" w:hAnsi="Times New Roman" w:cs="Times New Roman"/>
          <w:sz w:val="24"/>
          <w:szCs w:val="24"/>
        </w:rPr>
        <w:t>/ (Дата обращения: 10.03.2022).</w:t>
      </w:r>
    </w:p>
    <w:p w14:paraId="1285DA50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2602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Республики Алтай № 245 от 28 сентября 2012 года «Об утверждении государственной программы Республики Алтай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82602">
        <w:rPr>
          <w:rFonts w:ascii="Times New Roman" w:hAnsi="Times New Roman" w:cs="Times New Roman"/>
          <w:sz w:val="24"/>
          <w:szCs w:val="24"/>
        </w:rPr>
        <w:t>Развитие экономического потенциала и предпринимательства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82602">
        <w:rPr>
          <w:rFonts w:ascii="Times New Roman" w:hAnsi="Times New Roman" w:cs="Times New Roman"/>
          <w:sz w:val="24"/>
          <w:szCs w:val="24"/>
        </w:rPr>
        <w:t>» (с изменениями на 28 декабря 2018 года)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14FCB0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4E3">
        <w:rPr>
          <w:rFonts w:ascii="Times New Roman" w:hAnsi="Times New Roman" w:cs="Times New Roman"/>
          <w:sz w:val="24"/>
          <w:szCs w:val="24"/>
        </w:rPr>
        <w:t>Проактивный</w:t>
      </w:r>
      <w:proofErr w:type="spellEnd"/>
      <w:r w:rsidRPr="00BA24E3">
        <w:rPr>
          <w:rFonts w:ascii="Times New Roman" w:hAnsi="Times New Roman" w:cs="Times New Roman"/>
          <w:sz w:val="24"/>
          <w:szCs w:val="24"/>
        </w:rPr>
        <w:t xml:space="preserve"> подход</w:t>
      </w:r>
      <w:r>
        <w:rPr>
          <w:rFonts w:ascii="Times New Roman" w:hAnsi="Times New Roman" w:cs="Times New Roman"/>
          <w:sz w:val="24"/>
          <w:szCs w:val="24"/>
        </w:rPr>
        <w:t xml:space="preserve"> к обучению сотрудников: PESTLE-</w:t>
      </w:r>
      <w:r w:rsidRPr="00BA24E3">
        <w:rPr>
          <w:rFonts w:ascii="Times New Roman" w:hAnsi="Times New Roman" w:cs="Times New Roman"/>
          <w:sz w:val="24"/>
          <w:szCs w:val="24"/>
        </w:rPr>
        <w:t>анализ для HR-профессионалов [</w:t>
      </w:r>
      <w:proofErr w:type="spellStart"/>
      <w:r w:rsidRPr="00BA24E3">
        <w:rPr>
          <w:rFonts w:ascii="Times New Roman" w:hAnsi="Times New Roman" w:cs="Times New Roman"/>
          <w:sz w:val="24"/>
          <w:szCs w:val="24"/>
        </w:rPr>
        <w:t>Электронныи</w:t>
      </w:r>
      <w:proofErr w:type="spellEnd"/>
      <w:r w:rsidRPr="00BA24E3">
        <w:rPr>
          <w:rFonts w:ascii="Times New Roman" w:hAnsi="Times New Roman" w:cs="Times New Roman"/>
          <w:sz w:val="24"/>
          <w:szCs w:val="24"/>
        </w:rPr>
        <w:t xml:space="preserve">̆ ресурс] URL: </w:t>
      </w:r>
      <w:r w:rsidRPr="00191123">
        <w:rPr>
          <w:rFonts w:ascii="Times New Roman" w:hAnsi="Times New Roman" w:cs="Times New Roman"/>
          <w:sz w:val="24"/>
          <w:szCs w:val="24"/>
        </w:rPr>
        <w:t>https://hr</w:t>
      </w:r>
      <w:r w:rsidRPr="00BA24E3">
        <w:rPr>
          <w:rFonts w:ascii="Times New Roman" w:hAnsi="Times New Roman" w:cs="Times New Roman"/>
          <w:sz w:val="24"/>
          <w:szCs w:val="24"/>
        </w:rPr>
        <w:t>-portal.ru (дата обращения 27.04.2022)</w:t>
      </w:r>
    </w:p>
    <w:p w14:paraId="242ECCAC" w14:textId="77777777" w:rsidR="00732D5C" w:rsidRPr="00AC4A1F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Разумов А.Н. Основы государственного регулирования в сфере развития восстановительной и курортной медицины // Актуальные проблемы восстановительной медицины, курортологии и физиотерапии. </w:t>
      </w:r>
      <w:r>
        <w:rPr>
          <w:rFonts w:ascii="Times New Roman" w:eastAsia="Calibri" w:hAnsi="Times New Roman" w:cs="Times New Roman"/>
          <w:sz w:val="24"/>
          <w:szCs w:val="24"/>
          <w:lang w:eastAsia="en-GB"/>
        </w:rPr>
        <w:t>–</w:t>
      </w:r>
      <w:r w:rsidRPr="00AC4A1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2001. - № 2</w:t>
      </w:r>
    </w:p>
    <w:p w14:paraId="326EA911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0790">
        <w:rPr>
          <w:rFonts w:ascii="Times New Roman" w:hAnsi="Times New Roman" w:cs="Times New Roman"/>
          <w:sz w:val="24"/>
          <w:szCs w:val="24"/>
        </w:rPr>
        <w:t xml:space="preserve">Республика Алтай // ООПТ России URL: </w:t>
      </w:r>
      <w:r w:rsidRPr="00191123">
        <w:rPr>
          <w:rFonts w:ascii="Times New Roman" w:hAnsi="Times New Roman" w:cs="Times New Roman"/>
          <w:sz w:val="24"/>
          <w:szCs w:val="24"/>
        </w:rPr>
        <w:t>http://oopt</w:t>
      </w:r>
      <w:r w:rsidRPr="001D0790">
        <w:rPr>
          <w:rFonts w:ascii="Times New Roman" w:hAnsi="Times New Roman" w:cs="Times New Roman"/>
          <w:sz w:val="24"/>
          <w:szCs w:val="24"/>
        </w:rPr>
        <w:t>.aari.ru/ (дата обращения: 28.04.2022).</w:t>
      </w:r>
    </w:p>
    <w:p w14:paraId="5A58CF0F" w14:textId="77777777" w:rsidR="00732D5C" w:rsidRPr="006F7F7B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7F7B">
        <w:rPr>
          <w:rFonts w:ascii="Times New Roman" w:hAnsi="Times New Roman" w:cs="Times New Roman"/>
          <w:sz w:val="24"/>
          <w:szCs w:val="24"/>
        </w:rPr>
        <w:t>Рехаб</w:t>
      </w:r>
      <w:proofErr w:type="spellEnd"/>
      <w:r w:rsidRPr="006F7F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7F7B">
        <w:rPr>
          <w:rFonts w:ascii="Times New Roman" w:hAnsi="Times New Roman" w:cs="Times New Roman"/>
          <w:sz w:val="24"/>
          <w:szCs w:val="24"/>
        </w:rPr>
        <w:t>детокс</w:t>
      </w:r>
      <w:proofErr w:type="spellEnd"/>
      <w:r w:rsidRPr="006F7F7B">
        <w:rPr>
          <w:rFonts w:ascii="Times New Roman" w:hAnsi="Times New Roman" w:cs="Times New Roman"/>
          <w:sz w:val="24"/>
          <w:szCs w:val="24"/>
        </w:rPr>
        <w:t xml:space="preserve"> и оздоровление: российские </w:t>
      </w:r>
      <w:proofErr w:type="spellStart"/>
      <w:r w:rsidRPr="006F7F7B">
        <w:rPr>
          <w:rFonts w:ascii="Times New Roman" w:hAnsi="Times New Roman" w:cs="Times New Roman"/>
          <w:sz w:val="24"/>
          <w:szCs w:val="24"/>
        </w:rPr>
        <w:t>велнес</w:t>
      </w:r>
      <w:proofErr w:type="spellEnd"/>
      <w:r w:rsidRPr="006F7F7B">
        <w:rPr>
          <w:rFonts w:ascii="Times New Roman" w:hAnsi="Times New Roman" w:cs="Times New Roman"/>
          <w:sz w:val="24"/>
          <w:szCs w:val="24"/>
        </w:rPr>
        <w:t xml:space="preserve">-курорты // BURO. URL: </w:t>
      </w:r>
      <w:r w:rsidRPr="00191123">
        <w:rPr>
          <w:rFonts w:ascii="Times New Roman" w:hAnsi="Times New Roman" w:cs="Times New Roman"/>
          <w:sz w:val="24"/>
          <w:szCs w:val="24"/>
        </w:rPr>
        <w:t>https://www</w:t>
      </w:r>
      <w:r w:rsidRPr="006F7F7B">
        <w:rPr>
          <w:rFonts w:ascii="Times New Roman" w:hAnsi="Times New Roman" w:cs="Times New Roman"/>
          <w:sz w:val="24"/>
          <w:szCs w:val="24"/>
        </w:rPr>
        <w:t>.buro247.ru (дата обращения: 13.05.2022).</w:t>
      </w:r>
    </w:p>
    <w:p w14:paraId="1C0C6325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7CBE">
        <w:rPr>
          <w:rFonts w:ascii="Times New Roman" w:hAnsi="Times New Roman" w:cs="Times New Roman"/>
          <w:sz w:val="24"/>
          <w:szCs w:val="24"/>
        </w:rPr>
        <w:t xml:space="preserve">Савченко И. М. Алтай и туризм: монография.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97CBE">
        <w:rPr>
          <w:rFonts w:ascii="Times New Roman" w:hAnsi="Times New Roman" w:cs="Times New Roman"/>
          <w:sz w:val="24"/>
          <w:szCs w:val="24"/>
        </w:rPr>
        <w:t xml:space="preserve"> 2 изд.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97CBE">
        <w:rPr>
          <w:rFonts w:ascii="Times New Roman" w:hAnsi="Times New Roman" w:cs="Times New Roman"/>
          <w:sz w:val="24"/>
          <w:szCs w:val="24"/>
        </w:rPr>
        <w:t xml:space="preserve"> Бийск: БПГУ им. В. М. Шукшина, 2008.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97CBE">
        <w:rPr>
          <w:rFonts w:ascii="Times New Roman" w:hAnsi="Times New Roman" w:cs="Times New Roman"/>
          <w:sz w:val="24"/>
          <w:szCs w:val="24"/>
        </w:rPr>
        <w:t xml:space="preserve"> 236 с.</w:t>
      </w:r>
    </w:p>
    <w:p w14:paraId="22443D1D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F200A">
        <w:rPr>
          <w:rFonts w:ascii="Times New Roman" w:hAnsi="Times New Roman" w:cs="Times New Roman"/>
          <w:sz w:val="24"/>
          <w:szCs w:val="24"/>
        </w:rPr>
        <w:lastRenderedPageBreak/>
        <w:t xml:space="preserve">Савченко И. М. Экологический туризм как одно из направлений въездного туризма в Республику Алтай // Горно-Алтайский государственный университет.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F200A">
        <w:rPr>
          <w:rFonts w:ascii="Times New Roman" w:hAnsi="Times New Roman" w:cs="Times New Roman"/>
          <w:sz w:val="24"/>
          <w:szCs w:val="24"/>
        </w:rPr>
        <w:t xml:space="preserve"> 2015. - №7.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F200A">
        <w:rPr>
          <w:rFonts w:ascii="Times New Roman" w:hAnsi="Times New Roman" w:cs="Times New Roman"/>
          <w:sz w:val="24"/>
          <w:szCs w:val="24"/>
        </w:rPr>
        <w:t xml:space="preserve"> С. 146–149.</w:t>
      </w:r>
    </w:p>
    <w:p w14:paraId="2EE93DA1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5413">
        <w:rPr>
          <w:rFonts w:ascii="Times New Roman" w:hAnsi="Times New Roman" w:cs="Times New Roman"/>
          <w:sz w:val="24"/>
          <w:szCs w:val="24"/>
        </w:rPr>
        <w:t>Самойленко А. А. География туризма. – Ростов н/Д.: Феникс, 2006. – 368 с.</w:t>
      </w:r>
    </w:p>
    <w:p w14:paraId="44EE16E4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2B2B">
        <w:rPr>
          <w:rFonts w:ascii="Times New Roman" w:hAnsi="Times New Roman" w:cs="Times New Roman"/>
          <w:sz w:val="24"/>
          <w:szCs w:val="24"/>
        </w:rPr>
        <w:t xml:space="preserve">Статистика // Официальный сайт Министерства экономического развития Республики Алтай URL: </w:t>
      </w:r>
      <w:r w:rsidRPr="00191123">
        <w:rPr>
          <w:rFonts w:ascii="Times New Roman" w:hAnsi="Times New Roman" w:cs="Times New Roman"/>
          <w:sz w:val="24"/>
          <w:szCs w:val="24"/>
        </w:rPr>
        <w:t>http://www</w:t>
      </w:r>
      <w:r w:rsidRPr="004F2B2B">
        <w:rPr>
          <w:rFonts w:ascii="Times New Roman" w:hAnsi="Times New Roman" w:cs="Times New Roman"/>
          <w:sz w:val="24"/>
          <w:szCs w:val="24"/>
        </w:rPr>
        <w:t xml:space="preserve">.mineco04.ru/ (дата обращения: 01.05.2022). </w:t>
      </w:r>
    </w:p>
    <w:p w14:paraId="7CF0F4A7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9767A">
        <w:rPr>
          <w:rFonts w:ascii="Times New Roman" w:hAnsi="Times New Roman" w:cs="Times New Roman"/>
          <w:sz w:val="24"/>
          <w:szCs w:val="24"/>
        </w:rPr>
        <w:t>Ушаков Д. С. Страноведение: учебное пособие (серия «Туризм и сервис») – М.: ИКЦ «</w:t>
      </w:r>
      <w:proofErr w:type="spellStart"/>
      <w:r w:rsidRPr="0059767A">
        <w:rPr>
          <w:rFonts w:ascii="Times New Roman" w:hAnsi="Times New Roman" w:cs="Times New Roman"/>
          <w:sz w:val="24"/>
          <w:szCs w:val="24"/>
        </w:rPr>
        <w:t>МарТ</w:t>
      </w:r>
      <w:proofErr w:type="spellEnd"/>
      <w:r w:rsidRPr="0059767A">
        <w:rPr>
          <w:rFonts w:ascii="Times New Roman" w:hAnsi="Times New Roman" w:cs="Times New Roman"/>
          <w:sz w:val="24"/>
          <w:szCs w:val="24"/>
        </w:rPr>
        <w:t>», 2009. – 304</w:t>
      </w:r>
      <w:r w:rsidRPr="0059767A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59767A">
        <w:rPr>
          <w:rFonts w:ascii="Times New Roman" w:hAnsi="Times New Roman" w:cs="Times New Roman"/>
          <w:sz w:val="24"/>
          <w:szCs w:val="24"/>
        </w:rPr>
        <w:t>с.</w:t>
      </w:r>
    </w:p>
    <w:p w14:paraId="42E6A3FA" w14:textId="77777777" w:rsidR="00732D5C" w:rsidRDefault="00732D5C" w:rsidP="00732D5C">
      <w:pPr>
        <w:pStyle w:val="a3"/>
        <w:numPr>
          <w:ilvl w:val="0"/>
          <w:numId w:val="10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75B0">
        <w:rPr>
          <w:rFonts w:ascii="Times New Roman" w:hAnsi="Times New Roman" w:cs="Times New Roman"/>
          <w:sz w:val="24"/>
          <w:szCs w:val="24"/>
        </w:rPr>
        <w:t xml:space="preserve">Федеральный закон от 24.11.1996 N 132-ФЗ (ред. От 16.10.2019)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075B0">
        <w:rPr>
          <w:rFonts w:ascii="Times New Roman" w:hAnsi="Times New Roman" w:cs="Times New Roman"/>
          <w:sz w:val="24"/>
          <w:szCs w:val="24"/>
        </w:rPr>
        <w:t>Об основах туристской деятельности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52D8AA9" w14:textId="77777777" w:rsidR="00732D5C" w:rsidRDefault="00732D5C" w:rsidP="00732D5C">
      <w:pPr>
        <w:spacing w:after="15" w:line="386" w:lineRule="auto"/>
        <w:ind w:rightChars="805" w:right="177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английском языке</w:t>
      </w:r>
    </w:p>
    <w:p w14:paraId="5F2D2AE4" w14:textId="77777777" w:rsidR="00732D5C" w:rsidRPr="00DF5C86" w:rsidRDefault="00732D5C" w:rsidP="00732D5C">
      <w:pPr>
        <w:pStyle w:val="a3"/>
        <w:numPr>
          <w:ilvl w:val="0"/>
          <w:numId w:val="43"/>
        </w:numPr>
        <w:spacing w:after="15" w:line="386" w:lineRule="auto"/>
        <w:ind w:rightChars="805" w:right="1771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26170">
        <w:rPr>
          <w:rFonts w:ascii="Times New Roman" w:hAnsi="Times New Roman" w:cs="Times New Roman"/>
          <w:sz w:val="24"/>
          <w:szCs w:val="24"/>
          <w:lang w:val="en-US"/>
        </w:rPr>
        <w:t>Arikan</w:t>
      </w:r>
      <w:proofErr w:type="spellEnd"/>
      <w:r w:rsidRPr="00826170">
        <w:rPr>
          <w:rFonts w:ascii="Times New Roman" w:hAnsi="Times New Roman" w:cs="Times New Roman"/>
          <w:sz w:val="24"/>
          <w:szCs w:val="24"/>
          <w:lang w:val="en-US"/>
        </w:rPr>
        <w:t xml:space="preserve"> I., </w:t>
      </w:r>
      <w:proofErr w:type="spellStart"/>
      <w:r w:rsidRPr="00826170">
        <w:rPr>
          <w:rFonts w:ascii="Times New Roman" w:hAnsi="Times New Roman" w:cs="Times New Roman"/>
          <w:sz w:val="24"/>
          <w:szCs w:val="24"/>
          <w:lang w:val="en-US"/>
        </w:rPr>
        <w:t>Unsever</w:t>
      </w:r>
      <w:proofErr w:type="spellEnd"/>
      <w:r w:rsidRPr="00826170">
        <w:rPr>
          <w:rFonts w:ascii="Times New Roman" w:hAnsi="Times New Roman" w:cs="Times New Roman"/>
          <w:sz w:val="24"/>
          <w:szCs w:val="24"/>
          <w:lang w:val="en-US"/>
        </w:rPr>
        <w:t xml:space="preserve"> I. Reconstruction of tourism: detox tourism // International Antalya Hospitality Tourism and Travel Research conference proceedings. - Antalya: Akdeniz University, Tourism Faculty, 2014. - </w:t>
      </w:r>
      <w:r w:rsidRPr="00826170">
        <w:rPr>
          <w:rFonts w:ascii="Times New Roman" w:hAnsi="Times New Roman" w:cs="Times New Roman"/>
          <w:sz w:val="24"/>
          <w:szCs w:val="24"/>
        </w:rPr>
        <w:t>С</w:t>
      </w:r>
      <w:r w:rsidRPr="00826170">
        <w:rPr>
          <w:rFonts w:ascii="Times New Roman" w:hAnsi="Times New Roman" w:cs="Times New Roman"/>
          <w:sz w:val="24"/>
          <w:szCs w:val="24"/>
          <w:lang w:val="en-US"/>
        </w:rPr>
        <w:t>. 136-145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D36131" w14:textId="77777777" w:rsidR="00732D5C" w:rsidRPr="002B69B8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69B8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Christie </w:t>
      </w:r>
      <w:proofErr w:type="spellStart"/>
      <w:proofErr w:type="gramStart"/>
      <w:r w:rsidRPr="002B69B8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M.Reed</w:t>
      </w:r>
      <w:proofErr w:type="spellEnd"/>
      <w:proofErr w:type="gramEnd"/>
      <w:r w:rsidRPr="002B69B8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Medical Tourism // Medical Clinics of North America. - 2008. - № 92.</w:t>
      </w:r>
      <w:r w:rsidRPr="002B69B8">
        <w:rPr>
          <w:lang w:val="en-US"/>
        </w:rPr>
        <w:t xml:space="preserve"> </w:t>
      </w:r>
      <w:r w:rsidRPr="002B69B8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– С. 8-11.</w:t>
      </w:r>
    </w:p>
    <w:p w14:paraId="62447203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05B3">
        <w:rPr>
          <w:rFonts w:ascii="Times New Roman" w:hAnsi="Times New Roman" w:cs="Times New Roman"/>
          <w:sz w:val="24"/>
          <w:szCs w:val="24"/>
          <w:lang w:val="en-US"/>
        </w:rPr>
        <w:t>Delaby</w:t>
      </w:r>
      <w:proofErr w:type="spellEnd"/>
      <w:r w:rsidRPr="00D005B3">
        <w:rPr>
          <w:rFonts w:ascii="Times New Roman" w:hAnsi="Times New Roman" w:cs="Times New Roman"/>
          <w:sz w:val="24"/>
          <w:szCs w:val="24"/>
          <w:lang w:val="en-US"/>
        </w:rPr>
        <w:t xml:space="preserve"> M.-N. Les régimes </w:t>
      </w:r>
      <w:proofErr w:type="spellStart"/>
      <w:r w:rsidRPr="00D005B3">
        <w:rPr>
          <w:rFonts w:ascii="Times New Roman" w:hAnsi="Times New Roman" w:cs="Times New Roman"/>
          <w:sz w:val="24"/>
          <w:szCs w:val="24"/>
          <w:lang w:val="en-US"/>
        </w:rPr>
        <w:t>détox</w:t>
      </w:r>
      <w:proofErr w:type="spellEnd"/>
      <w:r w:rsidRPr="00D00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05B3">
        <w:rPr>
          <w:rFonts w:ascii="Times New Roman" w:hAnsi="Times New Roman" w:cs="Times New Roman"/>
          <w:sz w:val="24"/>
          <w:szCs w:val="24"/>
          <w:lang w:val="en-US"/>
        </w:rPr>
        <w:t>sont-ils</w:t>
      </w:r>
      <w:proofErr w:type="spellEnd"/>
      <w:r w:rsidRPr="00D00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05B3">
        <w:rPr>
          <w:rFonts w:ascii="Times New Roman" w:hAnsi="Times New Roman" w:cs="Times New Roman"/>
          <w:sz w:val="24"/>
          <w:szCs w:val="24"/>
          <w:lang w:val="en-US"/>
        </w:rPr>
        <w:t>nocifs</w:t>
      </w:r>
      <w:proofErr w:type="spellEnd"/>
      <w:r w:rsidRPr="00D005B3">
        <w:rPr>
          <w:rFonts w:ascii="Times New Roman" w:hAnsi="Times New Roman" w:cs="Times New Roman"/>
          <w:sz w:val="24"/>
          <w:szCs w:val="24"/>
          <w:lang w:val="en-US"/>
        </w:rPr>
        <w:t>? // Sciences et Avenir. - 2015. - №14</w:t>
      </w:r>
    </w:p>
    <w:p w14:paraId="76D6B56D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6C88">
        <w:rPr>
          <w:rFonts w:ascii="Times New Roman" w:hAnsi="Times New Roman" w:cs="Times New Roman"/>
          <w:sz w:val="24"/>
          <w:szCs w:val="24"/>
          <w:lang w:val="en-US"/>
        </w:rPr>
        <w:t>Digital detox // Oxford Dictionaries URL: https://www.lexico.com (</w:t>
      </w:r>
      <w:r w:rsidRPr="00E26C88">
        <w:rPr>
          <w:rFonts w:ascii="Times New Roman" w:hAnsi="Times New Roman" w:cs="Times New Roman"/>
          <w:sz w:val="24"/>
          <w:szCs w:val="24"/>
        </w:rPr>
        <w:t>дата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6C88">
        <w:rPr>
          <w:rFonts w:ascii="Times New Roman" w:hAnsi="Times New Roman" w:cs="Times New Roman"/>
          <w:sz w:val="24"/>
          <w:szCs w:val="24"/>
        </w:rPr>
        <w:t>обращения</w:t>
      </w:r>
      <w:r w:rsidRPr="00E26C88">
        <w:rPr>
          <w:rFonts w:ascii="Times New Roman" w:hAnsi="Times New Roman" w:cs="Times New Roman"/>
          <w:sz w:val="24"/>
          <w:szCs w:val="24"/>
          <w:lang w:val="en-US"/>
        </w:rPr>
        <w:t>: 18.04.2022).</w:t>
      </w:r>
    </w:p>
    <w:p w14:paraId="25FB1CB9" w14:textId="77777777" w:rsidR="00732D5C" w:rsidRPr="002803BA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Emek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Digital detox for the holidays: </w:t>
      </w:r>
      <w:proofErr w:type="spellStart"/>
      <w:r w:rsidRPr="002803BA">
        <w:rPr>
          <w:rFonts w:ascii="Times New Roman" w:hAnsi="Times New Roman" w:cs="Times New Roman"/>
          <w:sz w:val="24"/>
          <w:szCs w:val="24"/>
          <w:lang w:val="en-US"/>
        </w:rPr>
        <w:t>arwe</w:t>
      </w:r>
      <w:proofErr w:type="spellEnd"/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 we addicted? 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 International Conference on Tourism Transport &amp; Technology 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 xml:space="preserve"> ICTTT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 xml:space="preserve"> – 20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01685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803BA">
        <w:rPr>
          <w:rFonts w:ascii="Times New Roman" w:hAnsi="Times New Roman" w:cs="Times New Roman"/>
          <w:sz w:val="24"/>
          <w:szCs w:val="24"/>
          <w:lang w:val="en-US"/>
        </w:rPr>
        <w:t>1-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899E14" w14:textId="77777777" w:rsidR="00732D5C" w:rsidRPr="00E72C34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2C34">
        <w:rPr>
          <w:rFonts w:ascii="Times New Roman" w:hAnsi="Times New Roman" w:cs="Times New Roman"/>
          <w:sz w:val="24"/>
          <w:szCs w:val="24"/>
          <w:lang w:val="en-US"/>
        </w:rPr>
        <w:t>Global internet access rate 2005-2021 // STATISTA URL: https://www.statista.com (</w:t>
      </w:r>
      <w:proofErr w:type="spellStart"/>
      <w:r w:rsidRPr="00E72C34">
        <w:rPr>
          <w:rFonts w:ascii="Times New Roman" w:hAnsi="Times New Roman" w:cs="Times New Roman"/>
          <w:sz w:val="24"/>
          <w:szCs w:val="24"/>
          <w:lang w:val="en-US"/>
        </w:rPr>
        <w:t>дата</w:t>
      </w:r>
      <w:proofErr w:type="spellEnd"/>
      <w:r w:rsidRPr="00E72C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2C34">
        <w:rPr>
          <w:rFonts w:ascii="Times New Roman" w:hAnsi="Times New Roman" w:cs="Times New Roman"/>
          <w:sz w:val="24"/>
          <w:szCs w:val="24"/>
          <w:lang w:val="en-US"/>
        </w:rPr>
        <w:t>обращения</w:t>
      </w:r>
      <w:proofErr w:type="spellEnd"/>
      <w:r w:rsidRPr="00E72C34">
        <w:rPr>
          <w:rFonts w:ascii="Times New Roman" w:hAnsi="Times New Roman" w:cs="Times New Roman"/>
          <w:sz w:val="24"/>
          <w:szCs w:val="24"/>
          <w:lang w:val="en-US"/>
        </w:rPr>
        <w:t>: 16.04.2022).</w:t>
      </w:r>
    </w:p>
    <w:p w14:paraId="138239F0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4FB1">
        <w:rPr>
          <w:rFonts w:ascii="Times New Roman" w:hAnsi="Times New Roman" w:cs="Times New Roman"/>
          <w:sz w:val="24"/>
          <w:szCs w:val="24"/>
          <w:lang w:val="en-US"/>
        </w:rPr>
        <w:t>Golden Mountains of Altai // World Heritage Convention URL: http://whc.unesco.org (</w:t>
      </w:r>
      <w:r w:rsidRPr="00034FB1">
        <w:rPr>
          <w:rFonts w:ascii="Times New Roman" w:hAnsi="Times New Roman" w:cs="Times New Roman"/>
          <w:sz w:val="24"/>
          <w:szCs w:val="24"/>
        </w:rPr>
        <w:t>дата</w:t>
      </w:r>
      <w:r w:rsidRPr="00034F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4FB1">
        <w:rPr>
          <w:rFonts w:ascii="Times New Roman" w:hAnsi="Times New Roman" w:cs="Times New Roman"/>
          <w:sz w:val="24"/>
          <w:szCs w:val="24"/>
        </w:rPr>
        <w:t>обращения</w:t>
      </w:r>
      <w:r w:rsidRPr="00034FB1">
        <w:rPr>
          <w:rFonts w:ascii="Times New Roman" w:hAnsi="Times New Roman" w:cs="Times New Roman"/>
          <w:sz w:val="24"/>
          <w:szCs w:val="24"/>
          <w:lang w:val="en-US"/>
        </w:rPr>
        <w:t>: 04.05.2022).</w:t>
      </w:r>
    </w:p>
    <w:p w14:paraId="05F56968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4A1F">
        <w:rPr>
          <w:rFonts w:ascii="Times New Roman" w:hAnsi="Times New Roman" w:cs="Times New Roman"/>
          <w:sz w:val="24"/>
          <w:szCs w:val="24"/>
          <w:lang w:val="en-US"/>
        </w:rPr>
        <w:lastRenderedPageBreak/>
        <w:t>Goodrich, J.N. Health tourism: a new positioning strategy for tourist destinations //Journal of International Consumer Marketing. – 1994. - Vol. 6 - № 3-4</w:t>
      </w:r>
    </w:p>
    <w:p w14:paraId="32D97D9E" w14:textId="77777777" w:rsidR="00732D5C" w:rsidRPr="002B69B8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3307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Hall C. M. Health and medical tourism: a kill or cure for global public health? //Tourism review. – 2011.</w:t>
      </w:r>
    </w:p>
    <w:p w14:paraId="5CB4F123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2671B">
        <w:rPr>
          <w:rFonts w:ascii="Times New Roman" w:hAnsi="Times New Roman" w:cs="Times New Roman"/>
          <w:sz w:val="24"/>
          <w:szCs w:val="24"/>
          <w:lang w:val="en-US"/>
        </w:rPr>
        <w:t>Hoving</w:t>
      </w:r>
      <w:proofErr w:type="spellEnd"/>
      <w:r w:rsidRPr="000267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2671B">
        <w:rPr>
          <w:rFonts w:ascii="Times New Roman" w:hAnsi="Times New Roman" w:cs="Times New Roman"/>
          <w:sz w:val="24"/>
          <w:szCs w:val="24"/>
          <w:lang w:val="en-US"/>
        </w:rPr>
        <w:t xml:space="preserve">. Digital Detox Tourism: Why disconnect? // </w:t>
      </w:r>
      <w:proofErr w:type="spellStart"/>
      <w:r w:rsidRPr="0002671B">
        <w:rPr>
          <w:rFonts w:ascii="Times New Roman" w:hAnsi="Times New Roman" w:cs="Times New Roman"/>
          <w:sz w:val="24"/>
          <w:szCs w:val="24"/>
          <w:lang w:val="en-US"/>
        </w:rPr>
        <w:t>Umeå</w:t>
      </w:r>
      <w:proofErr w:type="spellEnd"/>
      <w:r w:rsidRPr="000267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2671B">
        <w:rPr>
          <w:rFonts w:ascii="Times New Roman" w:hAnsi="Times New Roman" w:cs="Times New Roman"/>
          <w:sz w:val="24"/>
          <w:szCs w:val="24"/>
          <w:lang w:val="en-US"/>
        </w:rPr>
        <w:t>Universitet</w:t>
      </w:r>
      <w:proofErr w:type="spellEnd"/>
      <w:r w:rsidRPr="0002671B">
        <w:rPr>
          <w:rFonts w:ascii="Times New Roman" w:hAnsi="Times New Roman" w:cs="Times New Roman"/>
          <w:sz w:val="24"/>
          <w:szCs w:val="24"/>
          <w:lang w:val="en-US"/>
        </w:rPr>
        <w:t xml:space="preserve">. - 2017. - №5. - </w:t>
      </w:r>
      <w:r w:rsidRPr="0002671B">
        <w:rPr>
          <w:rFonts w:ascii="Times New Roman" w:hAnsi="Times New Roman" w:cs="Times New Roman"/>
          <w:sz w:val="24"/>
          <w:szCs w:val="24"/>
        </w:rPr>
        <w:t>С</w:t>
      </w:r>
      <w:r w:rsidRPr="0002671B">
        <w:rPr>
          <w:rFonts w:ascii="Times New Roman" w:hAnsi="Times New Roman" w:cs="Times New Roman"/>
          <w:sz w:val="24"/>
          <w:szCs w:val="24"/>
          <w:lang w:val="en-US"/>
        </w:rPr>
        <w:t>. 24-36.</w:t>
      </w:r>
    </w:p>
    <w:p w14:paraId="2493A448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5C86">
        <w:rPr>
          <w:rFonts w:ascii="Times New Roman" w:hAnsi="Times New Roman" w:cs="Times New Roman"/>
          <w:sz w:val="24"/>
          <w:szCs w:val="24"/>
          <w:lang w:val="en-US"/>
        </w:rPr>
        <w:t>Julius D. J. The 5 Types of Detox // Medium. - 2018. - №19</w:t>
      </w:r>
    </w:p>
    <w:p w14:paraId="4F122C75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70FB2">
        <w:rPr>
          <w:rFonts w:ascii="Times New Roman" w:hAnsi="Times New Roman" w:cs="Times New Roman"/>
          <w:sz w:val="24"/>
          <w:szCs w:val="24"/>
          <w:lang w:val="en-US"/>
        </w:rPr>
        <w:t xml:space="preserve">László </w:t>
      </w:r>
      <w:proofErr w:type="spellStart"/>
      <w:r w:rsidRPr="00970FB2">
        <w:rPr>
          <w:rFonts w:ascii="Times New Roman" w:hAnsi="Times New Roman" w:cs="Times New Roman"/>
          <w:sz w:val="24"/>
          <w:szCs w:val="24"/>
          <w:lang w:val="en-US"/>
        </w:rPr>
        <w:t>Puczkó</w:t>
      </w:r>
      <w:proofErr w:type="spellEnd"/>
      <w:r w:rsidRPr="00970FB2">
        <w:rPr>
          <w:rFonts w:ascii="Times New Roman" w:hAnsi="Times New Roman" w:cs="Times New Roman"/>
          <w:sz w:val="24"/>
          <w:szCs w:val="24"/>
          <w:lang w:val="en-US"/>
        </w:rPr>
        <w:t>, Melanie Smith, Keith Pollard Exploring Health Tourism // World Tourism Organization (UNWTO) and European Travel Commission (ETC). - 2018. - №1</w:t>
      </w:r>
    </w:p>
    <w:p w14:paraId="0740573B" w14:textId="77777777" w:rsidR="00732D5C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Radtke T.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 xml:space="preserve"> Digital detox: An effective solution in the smartphone era? A systematic literature review //</w:t>
      </w:r>
      <w:r w:rsidRPr="007E0E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 xml:space="preserve">Mobile Media &amp; Communication. – 2021. – </w:t>
      </w:r>
      <w:r w:rsidRPr="00016859">
        <w:rPr>
          <w:rFonts w:ascii="Times New Roman" w:hAnsi="Times New Roman" w:cs="Times New Roman"/>
          <w:sz w:val="24"/>
          <w:szCs w:val="24"/>
        </w:rPr>
        <w:t>С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E0E47">
        <w:rPr>
          <w:rFonts w:ascii="Times New Roman" w:hAnsi="Times New Roman" w:cs="Times New Roman"/>
          <w:sz w:val="24"/>
          <w:szCs w:val="24"/>
          <w:lang w:val="en-US"/>
        </w:rPr>
        <w:t>196-</w:t>
      </w:r>
      <w:r w:rsidRPr="00016859">
        <w:rPr>
          <w:rFonts w:ascii="Times New Roman" w:hAnsi="Times New Roman" w:cs="Times New Roman"/>
          <w:sz w:val="24"/>
          <w:szCs w:val="24"/>
          <w:lang w:val="en-US"/>
        </w:rPr>
        <w:t>205.</w:t>
      </w:r>
    </w:p>
    <w:p w14:paraId="4A5F13ED" w14:textId="77777777" w:rsidR="00732D5C" w:rsidRPr="00AC4A1F" w:rsidRDefault="00732D5C" w:rsidP="00732D5C">
      <w:pPr>
        <w:pStyle w:val="a3"/>
        <w:numPr>
          <w:ilvl w:val="0"/>
          <w:numId w:val="43"/>
        </w:numPr>
        <w:spacing w:after="15" w:line="386" w:lineRule="auto"/>
        <w:ind w:left="363" w:rightChars="805" w:right="1771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Sharad Kumar </w:t>
      </w:r>
      <w:proofErr w:type="spellStart"/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Kulshreshtha</w:t>
      </w:r>
      <w:proofErr w:type="spellEnd"/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, Sudip Paul Global Developments in Healthcare and Medical Tourism. - 7 </w:t>
      </w:r>
      <w:proofErr w:type="spellStart"/>
      <w:r w:rsidRPr="002B69B8">
        <w:rPr>
          <w:rFonts w:ascii="Times New Roman" w:eastAsia="Calibri" w:hAnsi="Times New Roman" w:cs="Times New Roman"/>
          <w:sz w:val="24"/>
          <w:szCs w:val="24"/>
          <w:lang w:eastAsia="en-GB"/>
        </w:rPr>
        <w:t>изд</w:t>
      </w:r>
      <w:proofErr w:type="spellEnd"/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. - New York: IGI Global, </w:t>
      </w:r>
      <w:proofErr w:type="gramStart"/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2019 .</w:t>
      </w:r>
      <w:proofErr w:type="gramEnd"/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 xml:space="preserve"> - 341 </w:t>
      </w:r>
      <w:r w:rsidRPr="002B69B8">
        <w:rPr>
          <w:rFonts w:ascii="Times New Roman" w:eastAsia="Calibri" w:hAnsi="Times New Roman" w:cs="Times New Roman"/>
          <w:sz w:val="24"/>
          <w:szCs w:val="24"/>
          <w:lang w:eastAsia="en-GB"/>
        </w:rPr>
        <w:t>с</w:t>
      </w:r>
      <w:r w:rsidRPr="002B69B8">
        <w:rPr>
          <w:rFonts w:ascii="Times New Roman" w:eastAsia="Calibri" w:hAnsi="Times New Roman" w:cs="Times New Roman"/>
          <w:sz w:val="24"/>
          <w:szCs w:val="24"/>
          <w:lang w:val="en-US" w:eastAsia="en-GB"/>
        </w:rPr>
        <w:t>.</w:t>
      </w:r>
    </w:p>
    <w:p w14:paraId="3C8C4C5B" w14:textId="77777777" w:rsidR="00732D5C" w:rsidRPr="00191123" w:rsidRDefault="00732D5C" w:rsidP="00732D5C">
      <w:pPr>
        <w:spacing w:after="15" w:line="386" w:lineRule="auto"/>
        <w:ind w:rightChars="805" w:right="1771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6D5A100E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26D07D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19185C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C8702B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83E715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44D2B7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549843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621DC0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1C3FAC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C352B3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484CC1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B57D01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8950A1" w14:textId="77777777" w:rsidR="00732D5C" w:rsidRPr="00ED4592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E6EBFB" w14:textId="77777777" w:rsidR="00732D5C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103463178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№1</w:t>
      </w:r>
      <w:bookmarkEnd w:id="17"/>
    </w:p>
    <w:p w14:paraId="53F7DE90" w14:textId="77777777" w:rsidR="00732D5C" w:rsidRDefault="00732D5C" w:rsidP="00732D5C">
      <w:pPr>
        <w:spacing w:after="15" w:line="386" w:lineRule="auto"/>
        <w:ind w:rightChars="805" w:right="177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22271B" w14:textId="77777777" w:rsidR="00732D5C" w:rsidRPr="0030310B" w:rsidRDefault="00732D5C" w:rsidP="00732D5C">
      <w:pPr>
        <w:spacing w:after="15" w:line="360" w:lineRule="auto"/>
        <w:ind w:left="850" w:right="804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Михайлова Вита</w:t>
      </w:r>
    </w:p>
    <w:p w14:paraId="24432D1F" w14:textId="77777777" w:rsidR="00732D5C" w:rsidRPr="0030310B" w:rsidRDefault="00732D5C" w:rsidP="00732D5C">
      <w:pPr>
        <w:spacing w:after="15" w:line="360" w:lineRule="auto"/>
        <w:ind w:left="850"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4026D0D5" w14:textId="77777777" w:rsidR="00732D5C" w:rsidRPr="0030310B" w:rsidRDefault="00732D5C" w:rsidP="00732D5C">
      <w:pPr>
        <w:spacing w:after="15" w:line="360" w:lineRule="auto"/>
        <w:ind w:left="850" w:right="80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ТЕХНОЛОГИЧЕСКАЯ КАРТА ТУРИСТСКОГО ПУТЕШЕСТВИЯ</w:t>
      </w:r>
    </w:p>
    <w:p w14:paraId="2C265BAA" w14:textId="77777777" w:rsidR="00732D5C" w:rsidRPr="0030310B" w:rsidRDefault="00732D5C" w:rsidP="00732D5C">
      <w:pPr>
        <w:spacing w:after="15" w:line="360" w:lineRule="auto"/>
        <w:ind w:left="850" w:right="80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ГОСТ Р </w:t>
      </w:r>
      <w:proofErr w:type="gramStart"/>
      <w:r w:rsidRPr="0030310B">
        <w:rPr>
          <w:rFonts w:ascii="Times New Roman" w:eastAsia="Times New Roman" w:hAnsi="Times New Roman" w:cs="Times New Roman"/>
          <w:sz w:val="24"/>
          <w:lang w:eastAsia="ru-RU"/>
        </w:rPr>
        <w:t>50681-2010</w:t>
      </w:r>
      <w:proofErr w:type="gramEnd"/>
    </w:p>
    <w:p w14:paraId="56974BE4" w14:textId="77777777" w:rsidR="00732D5C" w:rsidRPr="0030310B" w:rsidRDefault="00732D5C" w:rsidP="00732D5C">
      <w:pPr>
        <w:spacing w:after="15" w:line="360" w:lineRule="auto"/>
        <w:ind w:left="850" w:right="80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Технологическая карта туристского путешествия</w:t>
      </w:r>
    </w:p>
    <w:p w14:paraId="05476072" w14:textId="77777777" w:rsidR="00732D5C" w:rsidRPr="0030310B" w:rsidRDefault="00732D5C" w:rsidP="00732D5C">
      <w:pPr>
        <w:spacing w:after="15" w:line="360" w:lineRule="auto"/>
        <w:ind w:left="850" w:right="804"/>
        <w:jc w:val="both"/>
        <w:rPr>
          <w:rFonts w:ascii="Times New Roman" w:eastAsia="Times New Roman" w:hAnsi="Times New Roman" w:cs="Times New Roman"/>
          <w:color w:val="00B0F0"/>
          <w:sz w:val="24"/>
          <w:lang w:eastAsia="ru-RU"/>
        </w:rPr>
      </w:pPr>
    </w:p>
    <w:p w14:paraId="1E4B9722" w14:textId="77777777" w:rsidR="00732D5C" w:rsidRPr="0030310B" w:rsidRDefault="00732D5C" w:rsidP="00732D5C">
      <w:pPr>
        <w:spacing w:after="15" w:line="360" w:lineRule="auto"/>
        <w:ind w:left="850" w:right="804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УТВЕРЖДАЮ</w:t>
      </w:r>
    </w:p>
    <w:p w14:paraId="54F1C326" w14:textId="77777777" w:rsidR="00732D5C" w:rsidRPr="0030310B" w:rsidRDefault="00732D5C" w:rsidP="00732D5C">
      <w:pPr>
        <w:spacing w:after="15" w:line="360" w:lineRule="auto"/>
        <w:ind w:left="850" w:right="804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Руководитель туристской организации</w:t>
      </w:r>
    </w:p>
    <w:p w14:paraId="59D873CD" w14:textId="77777777" w:rsidR="00732D5C" w:rsidRPr="0030310B" w:rsidRDefault="00732D5C" w:rsidP="00732D5C">
      <w:pPr>
        <w:spacing w:after="15" w:line="360" w:lineRule="auto"/>
        <w:ind w:left="850" w:right="804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Инициалы, фамилия</w:t>
      </w:r>
    </w:p>
    <w:p w14:paraId="5FDF67FF" w14:textId="77777777" w:rsidR="00732D5C" w:rsidRPr="0030310B" w:rsidRDefault="00732D5C" w:rsidP="00732D5C">
      <w:pPr>
        <w:spacing w:after="15" w:line="360" w:lineRule="auto"/>
        <w:ind w:left="850" w:right="804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Личная подпись, печать</w:t>
      </w:r>
    </w:p>
    <w:p w14:paraId="18A58A64" w14:textId="77777777" w:rsidR="00732D5C" w:rsidRPr="0030310B" w:rsidRDefault="00732D5C" w:rsidP="00732D5C">
      <w:pPr>
        <w:spacing w:after="15" w:line="360" w:lineRule="auto"/>
        <w:ind w:left="850" w:right="804"/>
        <w:jc w:val="both"/>
        <w:rPr>
          <w:rFonts w:ascii="Times New Roman" w:eastAsia="Times New Roman" w:hAnsi="Times New Roman" w:cs="Times New Roman"/>
          <w:color w:val="00B0F0"/>
          <w:sz w:val="24"/>
          <w:lang w:eastAsia="ru-RU"/>
        </w:rPr>
      </w:pPr>
    </w:p>
    <w:p w14:paraId="21BACF42" w14:textId="77777777" w:rsidR="00732D5C" w:rsidRPr="0030310B" w:rsidRDefault="00732D5C" w:rsidP="00732D5C">
      <w:pPr>
        <w:spacing w:after="15" w:line="360" w:lineRule="auto"/>
        <w:ind w:left="850" w:right="80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ТЕХНОЛОГИЧЕСКАЯ КАРТА</w:t>
      </w:r>
    </w:p>
    <w:p w14:paraId="16ADE1E8" w14:textId="77777777" w:rsidR="00732D5C" w:rsidRPr="0030310B" w:rsidRDefault="00732D5C" w:rsidP="00732D5C">
      <w:pPr>
        <w:spacing w:after="15" w:line="360" w:lineRule="auto"/>
        <w:ind w:left="850" w:right="80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ТУРИСТКОГО ПУТЕШЕСТВИЯ НА _____20__г.</w:t>
      </w:r>
    </w:p>
    <w:p w14:paraId="27C04D56" w14:textId="77777777" w:rsidR="00732D5C" w:rsidRPr="0030310B" w:rsidRDefault="00732D5C" w:rsidP="00732D5C">
      <w:pPr>
        <w:spacing w:after="15" w:line="360" w:lineRule="auto"/>
        <w:ind w:left="850" w:right="80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14:paraId="17639DBB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Маршрут путешествия: </w:t>
      </w:r>
      <w:r>
        <w:rPr>
          <w:rFonts w:ascii="Times New Roman" w:eastAsia="Times New Roman" w:hAnsi="Times New Roman" w:cs="Times New Roman"/>
          <w:sz w:val="24"/>
          <w:lang w:eastAsia="ru-RU"/>
        </w:rPr>
        <w:t>Горно-Алтайск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lang w:eastAsia="ru-RU"/>
        </w:rPr>
        <w:t>Село Акташ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Село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Балыкча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– Поселок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Кырсай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lang w:eastAsia="ru-RU"/>
        </w:rPr>
        <w:t>Село Артыбаш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lang w:eastAsia="ru-RU"/>
        </w:rPr>
        <w:t>Горно-Алтайск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     </w:t>
      </w:r>
    </w:p>
    <w:p w14:paraId="63A6DF54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Наименование и вид маршрута: </w:t>
      </w:r>
      <w:r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Место силы – </w:t>
      </w:r>
      <w:proofErr w:type="spellStart"/>
      <w:r w:rsidRPr="0030310B">
        <w:rPr>
          <w:rFonts w:ascii="Times New Roman" w:eastAsia="Times New Roman" w:hAnsi="Times New Roman" w:cs="Times New Roman"/>
          <w:sz w:val="24"/>
          <w:lang w:eastAsia="ru-RU"/>
        </w:rPr>
        <w:t>детокс</w:t>
      </w:r>
      <w:proofErr w:type="spellEnd"/>
      <w:r w:rsidRPr="0030310B">
        <w:rPr>
          <w:rFonts w:ascii="Times New Roman" w:eastAsia="Times New Roman" w:hAnsi="Times New Roman" w:cs="Times New Roman"/>
          <w:sz w:val="24"/>
          <w:lang w:eastAsia="ru-RU"/>
        </w:rPr>
        <w:t>-тур в Горный Алтай</w:t>
      </w:r>
      <w:r>
        <w:rPr>
          <w:rFonts w:ascii="Times New Roman" w:eastAsia="Times New Roman" w:hAnsi="Times New Roman" w:cs="Times New Roman"/>
          <w:sz w:val="24"/>
          <w:lang w:eastAsia="ru-RU"/>
        </w:rPr>
        <w:t>»</w:t>
      </w:r>
    </w:p>
    <w:p w14:paraId="13D295E6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Протяженность маршрута: </w:t>
      </w:r>
      <w:r>
        <w:rPr>
          <w:rFonts w:ascii="Times New Roman" w:eastAsia="Times New Roman" w:hAnsi="Times New Roman" w:cs="Times New Roman"/>
          <w:sz w:val="24"/>
          <w:lang w:eastAsia="ru-RU"/>
        </w:rPr>
        <w:t>700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км общая протяженность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14:paraId="10CD601D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Продолжительность путешествия (суток): </w:t>
      </w:r>
      <w:r>
        <w:rPr>
          <w:rFonts w:ascii="Times New Roman" w:eastAsia="Times New Roman" w:hAnsi="Times New Roman" w:cs="Times New Roman"/>
          <w:sz w:val="24"/>
          <w:lang w:eastAsia="ru-RU"/>
        </w:rPr>
        <w:t>7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sz w:val="24"/>
          <w:lang w:eastAsia="ru-RU"/>
        </w:rPr>
        <w:t>ей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lang w:eastAsia="ru-RU"/>
        </w:rPr>
        <w:t>6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ноч</w:t>
      </w:r>
      <w:r>
        <w:rPr>
          <w:rFonts w:ascii="Times New Roman" w:eastAsia="Times New Roman" w:hAnsi="Times New Roman" w:cs="Times New Roman"/>
          <w:sz w:val="24"/>
          <w:lang w:eastAsia="ru-RU"/>
        </w:rPr>
        <w:t>ей</w:t>
      </w:r>
    </w:p>
    <w:p w14:paraId="31ECFDEC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Число туристов в группе (рекомендуемое): </w:t>
      </w:r>
      <w:r>
        <w:rPr>
          <w:rFonts w:ascii="Times New Roman" w:eastAsia="Times New Roman" w:hAnsi="Times New Roman" w:cs="Times New Roman"/>
          <w:sz w:val="24"/>
          <w:lang w:eastAsia="ru-RU"/>
        </w:rPr>
        <w:t>8 человек</w:t>
      </w:r>
    </w:p>
    <w:p w14:paraId="6BD601DA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Стоимость (ориентировочная): </w:t>
      </w:r>
      <w:r w:rsidRPr="00751D08">
        <w:rPr>
          <w:rFonts w:ascii="Times New Roman" w:hAnsi="Times New Roman" w:cs="Times New Roman"/>
          <w:color w:val="000000"/>
          <w:sz w:val="24"/>
          <w:szCs w:val="24"/>
        </w:rPr>
        <w:t>63 496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рублей с человека (</w:t>
      </w:r>
      <w:r>
        <w:rPr>
          <w:rFonts w:ascii="Times New Roman" w:eastAsia="Times New Roman" w:hAnsi="Times New Roman" w:cs="Times New Roman"/>
          <w:sz w:val="24"/>
          <w:lang w:eastAsia="ru-RU"/>
        </w:rPr>
        <w:t>508 000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рублей с полной группы)</w:t>
      </w:r>
    </w:p>
    <w:p w14:paraId="0C11EE1A" w14:textId="77777777" w:rsidR="00732D5C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Программа обслуживания туристов в путешествии по маршруту: </w:t>
      </w:r>
      <w:r>
        <w:rPr>
          <w:rFonts w:ascii="Times New Roman" w:eastAsia="Times New Roman" w:hAnsi="Times New Roman" w:cs="Times New Roman"/>
          <w:sz w:val="24"/>
          <w:lang w:eastAsia="ru-RU"/>
        </w:rPr>
        <w:t>Горно-Алтайск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lang w:eastAsia="ru-RU"/>
        </w:rPr>
        <w:t>Село Акташ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Село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Балыкча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– Поселок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Кырсай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lang w:eastAsia="ru-RU"/>
        </w:rPr>
        <w:t>Село Артыбаш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Горно-Алтайск      </w:t>
      </w:r>
    </w:p>
    <w:p w14:paraId="26E8101F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W w:w="9924" w:type="dxa"/>
        <w:tblInd w:w="-4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985"/>
        <w:gridCol w:w="2126"/>
        <w:gridCol w:w="1753"/>
        <w:gridCol w:w="1791"/>
      </w:tblGrid>
      <w:tr w:rsidR="00732D5C" w:rsidRPr="0030310B" w14:paraId="06871FA3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F4357" w14:textId="77777777" w:rsidR="00732D5C" w:rsidRPr="00EF0119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EF0119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Населённые пункты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71E6C" w14:textId="77777777" w:rsidR="00732D5C" w:rsidRPr="00EF0119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 w:rsidRPr="00EF0119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Наименование объектов туристской индустрии, оказывающих услуги размещения, и условия размещения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6E973" w14:textId="77777777" w:rsidR="00732D5C" w:rsidRPr="00EF0119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 w:rsidRPr="00EF0119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Запланированные экскурсионные услуги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6E747" w14:textId="77777777" w:rsidR="00732D5C" w:rsidRPr="00EF0119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EF0119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Перевозка туристов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F34411" w14:textId="77777777" w:rsidR="00732D5C" w:rsidRPr="00EF0119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EF0119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Другие услуги (дополнительно оплачиваемые)</w:t>
            </w:r>
          </w:p>
        </w:tc>
      </w:tr>
      <w:tr w:rsidR="00732D5C" w:rsidRPr="0030310B" w14:paraId="4596881C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5736E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lastRenderedPageBreak/>
              <w:t>Горно-Алтайск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B9F3D0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B5CE3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740B6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3A7491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Билеты до Горно-Алтайска</w:t>
            </w:r>
          </w:p>
        </w:tc>
      </w:tr>
      <w:tr w:rsidR="00732D5C" w:rsidRPr="0030310B" w14:paraId="63AD695B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0852C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Горно-Алтайск – </w:t>
            </w: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br/>
              <w:t>с. Акташ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31AB26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47F4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Турбаза «Кочевник»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F9330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Чуйский тракт,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Семинский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перевал,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Чике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-Таманский перевал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E9618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Mercedes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Benz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Sprinter</w:t>
            </w:r>
            <w:proofErr w:type="spellEnd"/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0E1A6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</w:tr>
      <w:tr w:rsidR="00732D5C" w:rsidRPr="00F47F4E" w14:paraId="43E09E97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FAFEA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с. Акташ – Южный Алтай – с. Акташ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FC4E0C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F47F4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Турбаза «Кочевник»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AD203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Марсовые горы, Кызыл-Чина, меандры р. Чуя, Озеро Горных духов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7AB02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Mercedes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Benz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Sprinter</w:t>
            </w:r>
            <w:proofErr w:type="spellEnd"/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85779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Конная прогулка</w:t>
            </w:r>
          </w:p>
        </w:tc>
      </w:tr>
      <w:tr w:rsidR="00732D5C" w:rsidRPr="0030310B" w14:paraId="2FB19262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30D455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с. Акташ</w:t>
            </w: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Мажойские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каскады – с. Акташ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E93AD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F47F4E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Турбаза «Кочевник»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422AC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highlight w:val="yellow"/>
                <w:lang w:eastAsia="zh-CN" w:bidi="hi-IN"/>
              </w:rPr>
            </w:pPr>
            <w:proofErr w:type="spellStart"/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Мажойские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каскады</w:t>
            </w:r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, Ретранслятор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2FD9E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Mercedes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Benz</w:t>
            </w:r>
            <w:proofErr w:type="spellEnd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Sprinter</w:t>
            </w:r>
            <w:proofErr w:type="spellEnd"/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88E22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Баня</w:t>
            </w:r>
          </w:p>
        </w:tc>
      </w:tr>
      <w:tr w:rsidR="00732D5C" w:rsidRPr="0030310B" w14:paraId="45040640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97FE2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с. Акташ –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Чулышманская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долина – урочище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Аккурум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Телецкое озеро – с.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Балыкча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BE97B" w14:textId="77777777" w:rsidR="00732D5C" w:rsidRPr="007E39B1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E39B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Турбаза «Кочевник»</w:t>
            </w:r>
            <w:r w:rsidRPr="001718E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База отдыха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Балыкча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8C822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1718E1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Чулышманская</w:t>
            </w:r>
            <w:proofErr w:type="spellEnd"/>
            <w:r w:rsidRPr="001718E1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долина</w:t>
            </w:r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,</w:t>
            </w:r>
            <w:r w:rsidRPr="001718E1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урочище </w:t>
            </w:r>
            <w:proofErr w:type="spellStart"/>
            <w:r w:rsidRPr="001718E1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Аккурум</w:t>
            </w:r>
            <w:proofErr w:type="spellEnd"/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, Каменные грибы Алтая, юг</w:t>
            </w:r>
            <w:r w:rsidRPr="001718E1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Телецко</w:t>
            </w:r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го</w:t>
            </w:r>
            <w:r w:rsidRPr="001718E1"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озер</w:t>
            </w:r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а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29FE3" w14:textId="77777777" w:rsidR="00732D5C" w:rsidRPr="00F47F4E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Mercedes</w:t>
            </w:r>
            <w:proofErr w:type="spellEnd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Benz</w:t>
            </w:r>
            <w:proofErr w:type="spellEnd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Sprinter</w:t>
            </w:r>
            <w:proofErr w:type="spellEnd"/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C9D1B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Конная прогулка</w:t>
            </w:r>
          </w:p>
        </w:tc>
      </w:tr>
      <w:tr w:rsidR="00732D5C" w:rsidRPr="0030310B" w14:paraId="51E2A72F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709F3D" w14:textId="77777777" w:rsidR="00732D5C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8097B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с. </w:t>
            </w:r>
            <w:proofErr w:type="spellStart"/>
            <w:r w:rsidRPr="00F8097B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Балыкча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причал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Кырсай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Телецкое озеро – с.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Иогач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родник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Тилан-Туу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9C6C4" w14:textId="77777777" w:rsidR="00732D5C" w:rsidRPr="007E39B1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8097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База отдыха «</w:t>
            </w:r>
            <w:proofErr w:type="spellStart"/>
            <w:r w:rsidRPr="00F8097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Балыкча</w:t>
            </w:r>
            <w:proofErr w:type="spellEnd"/>
            <w:r w:rsidRPr="00F8097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</w:t>
            </w:r>
            <w:r w:rsidRPr="001718E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Турбаза «Гнездо совы»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B44B7" w14:textId="77777777" w:rsidR="00732D5C" w:rsidRPr="001718E1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Телецкое озеро, водопады </w:t>
            </w:r>
            <w:proofErr w:type="spellStart"/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Корбу</w:t>
            </w:r>
            <w:proofErr w:type="spellEnd"/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 и </w:t>
            </w:r>
            <w:proofErr w:type="spellStart"/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Эстюбе</w:t>
            </w:r>
            <w:proofErr w:type="spellEnd"/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 xml:space="preserve">, минеральный родник </w:t>
            </w:r>
            <w:proofErr w:type="spellStart"/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Тилан-Туу</w:t>
            </w:r>
            <w:proofErr w:type="spellEnd"/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7EF74" w14:textId="77777777" w:rsidR="00732D5C" w:rsidRPr="001718E1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Mercedes</w:t>
            </w:r>
            <w:proofErr w:type="spellEnd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Benz</w:t>
            </w:r>
            <w:proofErr w:type="spellEnd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Sprinter</w:t>
            </w:r>
            <w:proofErr w:type="spellEnd"/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/</w:t>
            </w:r>
            <w:r w:rsidRPr="001718E1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br/>
            </w: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паромная переправа по озеру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EA2037" w14:textId="77777777" w:rsidR="00732D5C" w:rsidRPr="00F47F4E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</w:tr>
      <w:tr w:rsidR="00732D5C" w:rsidRPr="0030310B" w14:paraId="7FB949AA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4A1AB" w14:textId="77777777" w:rsidR="00732D5C" w:rsidRPr="00F8097B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C704A8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с. </w:t>
            </w:r>
            <w:proofErr w:type="spellStart"/>
            <w:r w:rsidRPr="00C704A8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Иогач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окрестности горы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Кокуя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Эрми-Таш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с.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Иогач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2B1708" w14:textId="77777777" w:rsidR="00732D5C" w:rsidRPr="00F8097B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749C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Турбаза «Гнездо совы»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F55C4" w14:textId="77777777" w:rsidR="00732D5C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Окрестности горы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Кокуя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этноцентр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алтайского народа «</w:t>
            </w:r>
            <w:proofErr w:type="spellStart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Эрми-Таш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» 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9FB1A" w14:textId="77777777" w:rsidR="00732D5C" w:rsidRPr="001718E1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2BF15" w14:textId="77777777" w:rsidR="00732D5C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</w:tr>
      <w:tr w:rsidR="00732D5C" w:rsidRPr="0030310B" w14:paraId="2E8486A5" w14:textId="77777777" w:rsidTr="00A4268A"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BF214" w14:textId="77777777" w:rsidR="00732D5C" w:rsidRPr="00F8097B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C704A8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с. </w:t>
            </w:r>
            <w:proofErr w:type="spellStart"/>
            <w:r w:rsidRPr="00C704A8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Иогач</w:t>
            </w:r>
            <w:proofErr w:type="spellEnd"/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 xml:space="preserve"> – Горно-Алтайск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928B5C" w14:textId="77777777" w:rsidR="00732D5C" w:rsidRPr="00F8097B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914B4" w14:textId="77777777" w:rsidR="00732D5C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spacing w:val="2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C046D" w14:textId="77777777" w:rsidR="00732D5C" w:rsidRPr="001718E1" w:rsidRDefault="00732D5C" w:rsidP="00A426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28492" w14:textId="77777777" w:rsidR="00732D5C" w:rsidRDefault="00732D5C" w:rsidP="00A4268A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F47F4E">
              <w:rPr>
                <w:rFonts w:ascii="Times New Roman" w:eastAsia="Arial Unicode MS" w:hAnsi="Times New Roman" w:cs="Arial Unicode MS"/>
                <w:kern w:val="3"/>
                <w:sz w:val="24"/>
                <w:szCs w:val="24"/>
                <w:lang w:eastAsia="zh-CN" w:bidi="hi-IN"/>
              </w:rPr>
              <w:t>Билеты до Горно-Алтайска</w:t>
            </w:r>
          </w:p>
        </w:tc>
      </w:tr>
    </w:tbl>
    <w:p w14:paraId="2D2E24DC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color w:val="00B0F0"/>
          <w:sz w:val="24"/>
          <w:lang w:eastAsia="ru-RU"/>
        </w:rPr>
      </w:pPr>
    </w:p>
    <w:p w14:paraId="5E48D93F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color w:val="00B0F0"/>
          <w:sz w:val="24"/>
          <w:lang w:eastAsia="ru-RU"/>
        </w:rPr>
      </w:pPr>
    </w:p>
    <w:p w14:paraId="2BC3311C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Визовая поддержка и оформление въез</w:t>
      </w:r>
      <w:r>
        <w:rPr>
          <w:rFonts w:ascii="Times New Roman" w:eastAsia="Times New Roman" w:hAnsi="Times New Roman" w:cs="Times New Roman"/>
          <w:sz w:val="24"/>
          <w:lang w:eastAsia="ru-RU"/>
        </w:rPr>
        <w:t>дных и выездных документов: ———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>——</w:t>
      </w:r>
    </w:p>
    <w:p w14:paraId="7A3FD63C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7E0ABE8B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 xml:space="preserve">Размещение туристов осуществляется следующими средствами размещения: </w:t>
      </w:r>
      <w:r>
        <w:rPr>
          <w:rFonts w:ascii="Times New Roman" w:eastAsia="Times New Roman" w:hAnsi="Times New Roman" w:cs="Times New Roman"/>
          <w:sz w:val="24"/>
          <w:lang w:eastAsia="ru-RU"/>
        </w:rPr>
        <w:t>Турбаза «Кочевник», база отдыха «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Балыкча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>», т</w:t>
      </w:r>
      <w:r w:rsidRPr="0030310B">
        <w:rPr>
          <w:rFonts w:ascii="Times New Roman" w:eastAsia="Times New Roman" w:hAnsi="Times New Roman" w:cs="Times New Roman"/>
          <w:sz w:val="24"/>
          <w:lang w:eastAsia="ru-RU"/>
        </w:rPr>
        <w:t>урбаза «Гнездо совы»</w:t>
      </w:r>
    </w:p>
    <w:p w14:paraId="7D3CD959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226B191B" w14:textId="77777777" w:rsidR="00732D5C" w:rsidRPr="00C42FA3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C42FA3">
        <w:rPr>
          <w:rFonts w:ascii="Times New Roman" w:eastAsia="Times New Roman" w:hAnsi="Times New Roman" w:cs="Times New Roman"/>
          <w:sz w:val="24"/>
          <w:lang w:eastAsia="ru-RU"/>
        </w:rPr>
        <w:t>Перевозки осуществляются предприятиями</w:t>
      </w:r>
      <w:proofErr w:type="gramStart"/>
      <w:r w:rsidRPr="00C42FA3">
        <w:rPr>
          <w:rFonts w:ascii="Times New Roman" w:eastAsia="Times New Roman" w:hAnsi="Times New Roman" w:cs="Times New Roman"/>
          <w:sz w:val="24"/>
          <w:lang w:eastAsia="ru-RU"/>
        </w:rPr>
        <w:t>: На</w:t>
      </w:r>
      <w:proofErr w:type="gramEnd"/>
      <w:r w:rsidRPr="00C42FA3">
        <w:rPr>
          <w:rFonts w:ascii="Times New Roman" w:eastAsia="Times New Roman" w:hAnsi="Times New Roman" w:cs="Times New Roman"/>
          <w:sz w:val="24"/>
          <w:lang w:eastAsia="ru-RU"/>
        </w:rPr>
        <w:t xml:space="preserve"> автомобиле </w:t>
      </w:r>
      <w:proofErr w:type="spellStart"/>
      <w:r w:rsidRPr="00C42FA3">
        <w:rPr>
          <w:rFonts w:ascii="Times New Roman" w:eastAsia="Times New Roman" w:hAnsi="Times New Roman" w:cs="Times New Roman"/>
          <w:sz w:val="24"/>
          <w:lang w:eastAsia="ru-RU"/>
        </w:rPr>
        <w:t>Mercedes</w:t>
      </w:r>
      <w:proofErr w:type="spellEnd"/>
      <w:r w:rsidRPr="00C42FA3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C42FA3">
        <w:rPr>
          <w:rFonts w:ascii="Times New Roman" w:eastAsia="Times New Roman" w:hAnsi="Times New Roman" w:cs="Times New Roman"/>
          <w:sz w:val="24"/>
          <w:lang w:eastAsia="ru-RU"/>
        </w:rPr>
        <w:t>Benz</w:t>
      </w:r>
      <w:proofErr w:type="spellEnd"/>
      <w:r w:rsidRPr="00C42FA3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C42FA3">
        <w:rPr>
          <w:rFonts w:ascii="Times New Roman" w:eastAsia="Times New Roman" w:hAnsi="Times New Roman" w:cs="Times New Roman"/>
          <w:sz w:val="24"/>
          <w:lang w:eastAsia="ru-RU"/>
        </w:rPr>
        <w:t>Sprinter</w:t>
      </w:r>
      <w:proofErr w:type="spellEnd"/>
      <w:r w:rsidRPr="00C42FA3">
        <w:rPr>
          <w:rFonts w:ascii="Times New Roman" w:eastAsia="Times New Roman" w:hAnsi="Times New Roman" w:cs="Times New Roman"/>
          <w:sz w:val="24"/>
          <w:lang w:eastAsia="ru-RU"/>
        </w:rPr>
        <w:t xml:space="preserve"> от местных частных перевозчиков (индивидуальных предпринимателей).</w:t>
      </w:r>
    </w:p>
    <w:p w14:paraId="01AED856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2BADFF36" w14:textId="77777777" w:rsidR="00732D5C" w:rsidRPr="00C42FA3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90974">
        <w:rPr>
          <w:rFonts w:ascii="Times New Roman" w:eastAsia="Times New Roman" w:hAnsi="Times New Roman" w:cs="Times New Roman"/>
          <w:sz w:val="24"/>
          <w:lang w:eastAsia="ru-RU"/>
        </w:rPr>
        <w:t>Питание туристов осуществляются предприятиями: Персональным поваром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Евгением Врангелем (</w:t>
      </w:r>
      <w:r w:rsidRPr="00C42FA3">
        <w:rPr>
          <w:rFonts w:ascii="Times New Roman" w:eastAsia="Times New Roman" w:hAnsi="Times New Roman" w:cs="Times New Roman"/>
          <w:sz w:val="24"/>
          <w:lang w:eastAsia="ru-RU"/>
        </w:rPr>
        <w:t>АУЗ РА Центр лечебн</w:t>
      </w:r>
      <w:r>
        <w:rPr>
          <w:rFonts w:ascii="Times New Roman" w:eastAsia="Times New Roman" w:hAnsi="Times New Roman" w:cs="Times New Roman"/>
          <w:sz w:val="24"/>
          <w:lang w:eastAsia="ru-RU"/>
        </w:rPr>
        <w:t>ого и профилактического питания)</w:t>
      </w:r>
      <w:r w:rsidRPr="00890974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  <w:r w:rsidRPr="00890974">
        <w:rPr>
          <w:rFonts w:ascii="Times New Roman" w:eastAsia="Times New Roman" w:hAnsi="Times New Roman" w:cs="Times New Roman"/>
          <w:sz w:val="24"/>
          <w:lang w:eastAsia="ru-RU"/>
        </w:rPr>
        <w:lastRenderedPageBreak/>
        <w:t>осуществляющим закупку ингредиентов и приготовление пищи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на протяжении всего маршрута</w:t>
      </w:r>
      <w:r w:rsidRPr="00890974">
        <w:rPr>
          <w:rFonts w:ascii="Times New Roman" w:eastAsia="Times New Roman" w:hAnsi="Times New Roman" w:cs="Times New Roman"/>
          <w:sz w:val="24"/>
          <w:lang w:eastAsia="ru-RU"/>
        </w:rPr>
        <w:t xml:space="preserve"> (индивидуальный предприниматель).</w:t>
      </w:r>
    </w:p>
    <w:p w14:paraId="4D24754A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0AB46AFB" w14:textId="77777777" w:rsidR="00732D5C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Э</w:t>
      </w:r>
      <w:r w:rsidRPr="00EB500C">
        <w:rPr>
          <w:rFonts w:ascii="Times New Roman" w:eastAsia="Times New Roman" w:hAnsi="Times New Roman" w:cs="Times New Roman"/>
          <w:sz w:val="24"/>
          <w:lang w:eastAsia="ru-RU"/>
        </w:rPr>
        <w:t>кскурсионные услуги</w:t>
      </w:r>
      <w:r w:rsidRPr="009635FE">
        <w:rPr>
          <w:rFonts w:ascii="Times New Roman" w:eastAsia="Times New Roman" w:hAnsi="Times New Roman" w:cs="Times New Roman"/>
          <w:sz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lang w:eastAsia="ru-RU"/>
        </w:rPr>
        <w:t>оздоровительные практики</w:t>
      </w:r>
      <w:r w:rsidRPr="00EB500C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проводятся</w:t>
      </w:r>
      <w:r w:rsidRPr="00EB500C">
        <w:rPr>
          <w:rFonts w:ascii="Times New Roman" w:eastAsia="Times New Roman" w:hAnsi="Times New Roman" w:cs="Times New Roman"/>
          <w:sz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Персональным тренером-инструктором </w:t>
      </w:r>
      <w:r w:rsidRPr="009635FE">
        <w:rPr>
          <w:rFonts w:ascii="Times New Roman" w:eastAsia="Times New Roman" w:hAnsi="Times New Roman" w:cs="Times New Roman"/>
          <w:sz w:val="24"/>
          <w:lang w:eastAsia="ru-RU"/>
        </w:rPr>
        <w:t>Ольг</w:t>
      </w:r>
      <w:r>
        <w:rPr>
          <w:rFonts w:ascii="Times New Roman" w:eastAsia="Times New Roman" w:hAnsi="Times New Roman" w:cs="Times New Roman"/>
          <w:sz w:val="24"/>
          <w:lang w:eastAsia="ru-RU"/>
        </w:rPr>
        <w:t>ой Якубовской, с</w:t>
      </w:r>
      <w:r w:rsidRPr="009635FE">
        <w:rPr>
          <w:rFonts w:ascii="Times New Roman" w:eastAsia="Times New Roman" w:hAnsi="Times New Roman" w:cs="Times New Roman"/>
          <w:sz w:val="24"/>
          <w:lang w:eastAsia="ru-RU"/>
        </w:rPr>
        <w:t>ертифи</w:t>
      </w:r>
      <w:r>
        <w:rPr>
          <w:rFonts w:ascii="Times New Roman" w:eastAsia="Times New Roman" w:hAnsi="Times New Roman" w:cs="Times New Roman"/>
          <w:sz w:val="24"/>
          <w:lang w:eastAsia="ru-RU"/>
        </w:rPr>
        <w:t>цированным</w:t>
      </w:r>
      <w:r w:rsidRPr="009635FE">
        <w:rPr>
          <w:rFonts w:ascii="Times New Roman" w:eastAsia="Times New Roman" w:hAnsi="Times New Roman" w:cs="Times New Roman"/>
          <w:sz w:val="24"/>
          <w:lang w:eastAsia="ru-RU"/>
        </w:rPr>
        <w:t xml:space="preserve"> инструктор</w:t>
      </w:r>
      <w:r>
        <w:rPr>
          <w:rFonts w:ascii="Times New Roman" w:eastAsia="Times New Roman" w:hAnsi="Times New Roman" w:cs="Times New Roman"/>
          <w:sz w:val="24"/>
          <w:lang w:eastAsia="ru-RU"/>
        </w:rPr>
        <w:t>ом</w:t>
      </w:r>
      <w:r w:rsidRPr="009635F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хатха</w:t>
      </w:r>
      <w:proofErr w:type="spellEnd"/>
      <w:r w:rsidRPr="009635FE">
        <w:rPr>
          <w:rFonts w:ascii="Times New Roman" w:eastAsia="Times New Roman" w:hAnsi="Times New Roman" w:cs="Times New Roman"/>
          <w:sz w:val="24"/>
          <w:lang w:eastAsia="ru-RU"/>
        </w:rPr>
        <w:t xml:space="preserve">-йоги </w:t>
      </w:r>
      <w:r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Pr="00C42FA3">
        <w:rPr>
          <w:rFonts w:ascii="Times New Roman" w:eastAsia="Times New Roman" w:hAnsi="Times New Roman" w:cs="Times New Roman"/>
          <w:sz w:val="24"/>
          <w:lang w:eastAsia="ru-RU"/>
        </w:rPr>
        <w:t>Крылья совершенства»</w:t>
      </w:r>
      <w:r w:rsidRPr="009635F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90974">
        <w:rPr>
          <w:rFonts w:ascii="Times New Roman" w:eastAsia="Times New Roman" w:hAnsi="Times New Roman" w:cs="Times New Roman"/>
          <w:sz w:val="24"/>
          <w:lang w:eastAsia="ru-RU"/>
        </w:rPr>
        <w:t>(индивидуальный предприниматель).</w:t>
      </w:r>
    </w:p>
    <w:p w14:paraId="4678E385" w14:textId="77777777" w:rsidR="00732D5C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26BD31F8" w14:textId="77777777" w:rsidR="00732D5C" w:rsidRPr="00B51610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Путешественникам будут необходимы</w:t>
      </w:r>
      <w:r w:rsidRPr="00B51610">
        <w:rPr>
          <w:rFonts w:ascii="Times New Roman" w:eastAsia="Times New Roman" w:hAnsi="Times New Roman" w:cs="Times New Roman"/>
          <w:sz w:val="24"/>
          <w:lang w:eastAsia="ru-RU"/>
        </w:rPr>
        <w:t xml:space="preserve"> удобные спортивные одежда и обувь, солнцезащитные препараты</w:t>
      </w:r>
      <w:r>
        <w:rPr>
          <w:rFonts w:ascii="Times New Roman" w:eastAsia="Times New Roman" w:hAnsi="Times New Roman" w:cs="Times New Roman"/>
          <w:sz w:val="24"/>
          <w:lang w:eastAsia="ru-RU"/>
        </w:rPr>
        <w:t>, купальные принадлежности и лекарственные препараты</w:t>
      </w:r>
      <w:r w:rsidRPr="00B51610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4332C9F7" w14:textId="77777777" w:rsidR="00732D5C" w:rsidRPr="0030310B" w:rsidRDefault="00732D5C" w:rsidP="00732D5C">
      <w:pPr>
        <w:spacing w:after="15" w:line="360" w:lineRule="auto"/>
        <w:ind w:left="850" w:right="804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0E7ADE87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0310B">
        <w:rPr>
          <w:rFonts w:ascii="Times New Roman" w:eastAsia="Times New Roman" w:hAnsi="Times New Roman" w:cs="Times New Roman"/>
          <w:sz w:val="24"/>
          <w:lang w:eastAsia="ru-RU"/>
        </w:rPr>
        <w:t>Подписи руководителей и печати предприятий, обслуживающих маршрут:</w:t>
      </w:r>
    </w:p>
    <w:p w14:paraId="1AB793B2" w14:textId="77777777" w:rsidR="00732D5C" w:rsidRPr="0030310B" w:rsidRDefault="00732D5C" w:rsidP="00732D5C">
      <w:pPr>
        <w:spacing w:after="15" w:line="360" w:lineRule="auto"/>
        <w:ind w:right="80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0FA9E56A" w14:textId="77777777" w:rsidR="00732D5C" w:rsidRPr="0030310B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B51610">
        <w:rPr>
          <w:rFonts w:ascii="Times New Roman" w:eastAsia="Times New Roman" w:hAnsi="Times New Roman" w:cs="Times New Roman"/>
          <w:sz w:val="24"/>
          <w:lang w:eastAsia="ru-RU"/>
        </w:rPr>
        <w:t>Краткое описание тура:</w:t>
      </w:r>
      <w:r w:rsidRPr="0030310B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14:paraId="03D2CD82" w14:textId="77777777" w:rsidR="00732D5C" w:rsidRPr="00842F6D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Краткое описание тура: «Место силы – </w:t>
      </w:r>
      <w:proofErr w:type="spell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детокс</w:t>
      </w:r>
      <w:proofErr w:type="spellEnd"/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-тур в Горный Алтай» – это возможность улучшить ментальное и физическое здоровье, попутно исследуя один из красивейших регионов России. На протяжении недельной программы тура, путешественников будет сопровождать гид-экскурсовод, являющийся также сертифицированным тренером йоги, и профессиональный кулинар, который подберет и приготовит для нашей группы полезный и сбалансированный рацион питания. </w:t>
      </w:r>
    </w:p>
    <w:p w14:paraId="492297F8" w14:textId="77777777" w:rsidR="00732D5C" w:rsidRPr="00842F6D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Путешествующие проведут полную </w:t>
      </w:r>
      <w:proofErr w:type="spell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детоксикацию</w:t>
      </w:r>
      <w:proofErr w:type="spellEnd"/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 своего организма. Беспокойство и стресс, которым подвержены жители современных мегаполисов, более не будут нас тревожить. Мы предлагаем на время путешествия отказаться от использования цифровых устройств. Вдали от цивилизации, наедине с самим собой – вот рецепт от всех недугов. Всей группой мы будем практиковать различные </w:t>
      </w:r>
      <w:proofErr w:type="spell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асаны</w:t>
      </w:r>
      <w:proofErr w:type="spellEnd"/>
      <w:r w:rsidRPr="00842F6D">
        <w:rPr>
          <w:rFonts w:ascii="Times New Roman" w:eastAsia="Times New Roman" w:hAnsi="Times New Roman" w:cs="Times New Roman"/>
          <w:sz w:val="24"/>
          <w:lang w:eastAsia="ru-RU"/>
        </w:rPr>
        <w:t>, медитировать, а вечерами разговаривать у костра. Переживать не стоит, наш экскурсовод-инструктор и повар сохранят право удаленной связи.</w:t>
      </w:r>
    </w:p>
    <w:p w14:paraId="4F2CD138" w14:textId="77777777" w:rsidR="00732D5C" w:rsidRPr="00842F6D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42F6D">
        <w:rPr>
          <w:rFonts w:ascii="Times New Roman" w:eastAsia="Times New Roman" w:hAnsi="Times New Roman" w:cs="Times New Roman"/>
          <w:sz w:val="24"/>
          <w:lang w:eastAsia="ru-RU"/>
        </w:rPr>
        <w:t>На пути следования группы преодолеем горные перевалы, в том числе самый величественный Кату-</w:t>
      </w:r>
      <w:proofErr w:type="spell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Ярык</w:t>
      </w:r>
      <w:proofErr w:type="spellEnd"/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. Проедем по чарующему Чуйскому тракту с его уникальными объектами. Собственными глазами увидим Марсианские горы и спустимся к озеру Горных Духов. Побываем в </w:t>
      </w:r>
      <w:proofErr w:type="spell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Чулышманской</w:t>
      </w:r>
      <w:proofErr w:type="spellEnd"/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 долине и одолеем на пароме Телецкое озеро. Воочию узрим уникальное природное явление </w:t>
      </w:r>
      <w:proofErr w:type="gram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–  Каменные</w:t>
      </w:r>
      <w:proofErr w:type="gramEnd"/>
      <w:r w:rsidRPr="00842F6D">
        <w:rPr>
          <w:rFonts w:ascii="Times New Roman" w:eastAsia="Times New Roman" w:hAnsi="Times New Roman" w:cs="Times New Roman"/>
          <w:sz w:val="24"/>
          <w:lang w:eastAsia="ru-RU"/>
        </w:rPr>
        <w:t xml:space="preserve"> грибы, а в конце наших странствий познакомимся с алтайцами, их традициями и </w:t>
      </w:r>
      <w:r w:rsidRPr="00842F6D"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обычаями. Нахождение на природе мы сочетаем с оздоровлением тела, заботой о духе и «цифровой </w:t>
      </w:r>
      <w:proofErr w:type="spellStart"/>
      <w:r w:rsidRPr="00842F6D">
        <w:rPr>
          <w:rFonts w:ascii="Times New Roman" w:eastAsia="Times New Roman" w:hAnsi="Times New Roman" w:cs="Times New Roman"/>
          <w:sz w:val="24"/>
          <w:lang w:eastAsia="ru-RU"/>
        </w:rPr>
        <w:t>детоксикацией</w:t>
      </w:r>
      <w:proofErr w:type="spellEnd"/>
      <w:r w:rsidRPr="00842F6D">
        <w:rPr>
          <w:rFonts w:ascii="Times New Roman" w:eastAsia="Times New Roman" w:hAnsi="Times New Roman" w:cs="Times New Roman"/>
          <w:sz w:val="24"/>
          <w:lang w:eastAsia="ru-RU"/>
        </w:rPr>
        <w:t>» в прекрасной Республике Алтай.</w:t>
      </w:r>
    </w:p>
    <w:p w14:paraId="0563402B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842F6D">
        <w:rPr>
          <w:rFonts w:ascii="Times New Roman" w:eastAsia="Times New Roman" w:hAnsi="Times New Roman" w:cs="Times New Roman"/>
          <w:sz w:val="24"/>
          <w:lang w:eastAsia="ru-RU"/>
        </w:rPr>
        <w:t>Продолжительность тура 7 дней и 6 ночей. Общая протяженность маршрута на комфортабельном микроавтобусе 700 км. Пеший маршрут может корректироваться гидом-инструктором. Туристам будет обеспечено комфортное проживание на протяжении всего тура и питание от личного повара.</w:t>
      </w:r>
    </w:p>
    <w:p w14:paraId="4BA15789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07A7F92A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520E844B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11F60864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26ACA152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47B59B15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1D0B5BBC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57CAEC60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1EDAF7BE" w14:textId="77777777" w:rsidR="00732D5C" w:rsidRDefault="00732D5C" w:rsidP="00732D5C">
      <w:pPr>
        <w:spacing w:after="15" w:line="360" w:lineRule="auto"/>
        <w:ind w:right="805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515EF7D5" w14:textId="77777777" w:rsidR="00732D5C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43568EFB" w14:textId="77777777" w:rsidR="00732D5C" w:rsidRPr="00EF0119" w:rsidRDefault="00732D5C" w:rsidP="00732D5C">
      <w:pPr>
        <w:spacing w:after="15" w:line="360" w:lineRule="auto"/>
        <w:ind w:right="805" w:firstLine="709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14:paraId="6AB7FC89" w14:textId="77777777" w:rsidR="00732D5C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F600D4E" w14:textId="77777777" w:rsidR="00732D5C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2EB34A4" w14:textId="77777777" w:rsidR="00732D5C" w:rsidRDefault="00732D5C" w:rsidP="00732D5C"/>
    <w:p w14:paraId="644F401B" w14:textId="77777777" w:rsidR="00732D5C" w:rsidRDefault="00732D5C" w:rsidP="00732D5C"/>
    <w:p w14:paraId="4F5B456B" w14:textId="77777777" w:rsidR="00732D5C" w:rsidRDefault="00732D5C" w:rsidP="00732D5C"/>
    <w:p w14:paraId="7B82EC24" w14:textId="77777777" w:rsidR="00732D5C" w:rsidRDefault="00732D5C" w:rsidP="00732D5C"/>
    <w:p w14:paraId="68AA0BD9" w14:textId="77777777" w:rsidR="00732D5C" w:rsidRDefault="00732D5C" w:rsidP="00732D5C"/>
    <w:p w14:paraId="5E957DE4" w14:textId="77777777" w:rsidR="00732D5C" w:rsidRDefault="00732D5C" w:rsidP="00732D5C"/>
    <w:p w14:paraId="280B698C" w14:textId="77777777" w:rsidR="00732D5C" w:rsidRDefault="00732D5C" w:rsidP="00732D5C"/>
    <w:p w14:paraId="58DCF1E8" w14:textId="77777777" w:rsidR="00732D5C" w:rsidRDefault="00732D5C" w:rsidP="00732D5C"/>
    <w:p w14:paraId="2F392727" w14:textId="77777777" w:rsidR="00732D5C" w:rsidRDefault="00732D5C" w:rsidP="00732D5C"/>
    <w:p w14:paraId="3E9FBCCA" w14:textId="77777777" w:rsidR="00732D5C" w:rsidRDefault="00732D5C" w:rsidP="00732D5C"/>
    <w:p w14:paraId="111A5F03" w14:textId="77777777" w:rsidR="00732D5C" w:rsidRDefault="00732D5C" w:rsidP="00732D5C"/>
    <w:p w14:paraId="3BBBB076" w14:textId="77777777" w:rsidR="00732D5C" w:rsidRPr="00E15ACB" w:rsidRDefault="00732D5C" w:rsidP="00732D5C"/>
    <w:p w14:paraId="2A6D6574" w14:textId="77777777" w:rsidR="00732D5C" w:rsidRDefault="00732D5C" w:rsidP="00732D5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103463179"/>
      <w:r w:rsidRPr="00437F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bookmarkEnd w:id="18"/>
    </w:p>
    <w:p w14:paraId="41D9CAAA" w14:textId="77777777" w:rsidR="00732D5C" w:rsidRPr="000C3C9A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5B40A616" w14:textId="77777777" w:rsidR="00732D5C" w:rsidRDefault="00732D5C" w:rsidP="00732D5C">
      <w:pPr>
        <w:rPr>
          <w:rFonts w:ascii="Times New Roman" w:hAnsi="Times New Roman" w:cs="Times New Roman"/>
          <w:sz w:val="24"/>
          <w:szCs w:val="24"/>
        </w:rPr>
      </w:pPr>
      <w:r w:rsidRPr="000C3C9A">
        <w:rPr>
          <w:rFonts w:ascii="Times New Roman" w:hAnsi="Times New Roman" w:cs="Times New Roman"/>
          <w:sz w:val="24"/>
          <w:szCs w:val="24"/>
        </w:rPr>
        <w:t xml:space="preserve"> Таблица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индивидуальных и</w:t>
      </w:r>
      <w:r w:rsidRPr="000C3C9A">
        <w:rPr>
          <w:rFonts w:ascii="Times New Roman" w:hAnsi="Times New Roman" w:cs="Times New Roman"/>
          <w:sz w:val="24"/>
          <w:szCs w:val="24"/>
        </w:rPr>
        <w:t xml:space="preserve"> групповых расходов [составлена автором]</w:t>
      </w:r>
    </w:p>
    <w:tbl>
      <w:tblPr>
        <w:tblStyle w:val="220"/>
        <w:tblW w:w="0" w:type="auto"/>
        <w:tblInd w:w="-714" w:type="dxa"/>
        <w:tblLook w:val="04A0" w:firstRow="1" w:lastRow="0" w:firstColumn="1" w:lastColumn="0" w:noHBand="0" w:noVBand="1"/>
      </w:tblPr>
      <w:tblGrid>
        <w:gridCol w:w="563"/>
        <w:gridCol w:w="1989"/>
        <w:gridCol w:w="2858"/>
        <w:gridCol w:w="1089"/>
        <w:gridCol w:w="913"/>
        <w:gridCol w:w="1323"/>
        <w:gridCol w:w="1323"/>
      </w:tblGrid>
      <w:tr w:rsidR="00732D5C" w:rsidRPr="00EF6865" w14:paraId="10EC77A3" w14:textId="77777777" w:rsidTr="00A4268A">
        <w:tc>
          <w:tcPr>
            <w:tcW w:w="10058" w:type="dxa"/>
            <w:gridSpan w:val="7"/>
          </w:tcPr>
          <w:p w14:paraId="5A307B06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Индивидуальные расходы</w:t>
            </w:r>
          </w:p>
        </w:tc>
      </w:tr>
      <w:tr w:rsidR="00732D5C" w:rsidRPr="00EF6865" w14:paraId="152F5CCB" w14:textId="77777777" w:rsidTr="00A4268A">
        <w:tc>
          <w:tcPr>
            <w:tcW w:w="563" w:type="dxa"/>
          </w:tcPr>
          <w:p w14:paraId="5AB6759D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1989" w:type="dxa"/>
          </w:tcPr>
          <w:p w14:paraId="24CAFA3A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Вид услуги</w:t>
            </w:r>
          </w:p>
        </w:tc>
        <w:tc>
          <w:tcPr>
            <w:tcW w:w="2858" w:type="dxa"/>
          </w:tcPr>
          <w:p w14:paraId="19EE5605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Организация</w:t>
            </w:r>
          </w:p>
        </w:tc>
        <w:tc>
          <w:tcPr>
            <w:tcW w:w="1089" w:type="dxa"/>
          </w:tcPr>
          <w:p w14:paraId="6766B436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Кол-во (</w:t>
            </w:r>
            <w:proofErr w:type="spellStart"/>
            <w:r w:rsidRPr="00EF6865">
              <w:rPr>
                <w:rFonts w:ascii="Times New Roman" w:hAnsi="Times New Roman"/>
                <w:sz w:val="24"/>
              </w:rPr>
              <w:t>дн</w:t>
            </w:r>
            <w:proofErr w:type="spellEnd"/>
            <w:r w:rsidRPr="00EF6865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EF6865">
              <w:rPr>
                <w:rFonts w:ascii="Times New Roman" w:hAnsi="Times New Roman"/>
                <w:sz w:val="24"/>
              </w:rPr>
              <w:t>шт</w:t>
            </w:r>
            <w:proofErr w:type="spellEnd"/>
            <w:r w:rsidRPr="00EF6865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13" w:type="dxa"/>
          </w:tcPr>
          <w:p w14:paraId="6A1C76DF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Кол-во (чел)</w:t>
            </w:r>
          </w:p>
        </w:tc>
        <w:tc>
          <w:tcPr>
            <w:tcW w:w="1323" w:type="dxa"/>
          </w:tcPr>
          <w:p w14:paraId="6109417F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Стоимость</w:t>
            </w:r>
          </w:p>
          <w:p w14:paraId="3B2281F9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F6865">
              <w:rPr>
                <w:rFonts w:ascii="Times New Roman" w:hAnsi="Times New Roman"/>
                <w:sz w:val="24"/>
              </w:rPr>
              <w:t>руб</w:t>
            </w:r>
            <w:proofErr w:type="spellEnd"/>
            <w:r w:rsidRPr="00EF6865">
              <w:rPr>
                <w:rFonts w:ascii="Times New Roman" w:hAnsi="Times New Roman"/>
                <w:sz w:val="24"/>
              </w:rPr>
              <w:t xml:space="preserve">/чел) </w:t>
            </w:r>
          </w:p>
        </w:tc>
        <w:tc>
          <w:tcPr>
            <w:tcW w:w="1323" w:type="dxa"/>
          </w:tcPr>
          <w:p w14:paraId="35E10952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Стоимость за группу</w:t>
            </w:r>
            <w:r w:rsidRPr="00EF6865">
              <w:rPr>
                <w:rFonts w:ascii="Times New Roman" w:hAnsi="Times New Roman"/>
                <w:sz w:val="24"/>
                <w:lang w:val="en-US"/>
              </w:rPr>
              <w:t xml:space="preserve"> (</w:t>
            </w:r>
            <w:r w:rsidRPr="00EF6865">
              <w:rPr>
                <w:rFonts w:ascii="Times New Roman" w:hAnsi="Times New Roman"/>
                <w:sz w:val="24"/>
              </w:rPr>
              <w:t>руб.)</w:t>
            </w:r>
          </w:p>
        </w:tc>
      </w:tr>
      <w:tr w:rsidR="00732D5C" w:rsidRPr="00EF6865" w14:paraId="6EDCCC8D" w14:textId="77777777" w:rsidTr="00A4268A">
        <w:trPr>
          <w:trHeight w:val="394"/>
        </w:trPr>
        <w:tc>
          <w:tcPr>
            <w:tcW w:w="563" w:type="dxa"/>
            <w:vMerge w:val="restart"/>
          </w:tcPr>
          <w:p w14:paraId="55078E98" w14:textId="77777777" w:rsidR="00732D5C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</w:p>
          <w:p w14:paraId="1DF63590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89" w:type="dxa"/>
            <w:vMerge w:val="restart"/>
          </w:tcPr>
          <w:p w14:paraId="09718EB6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b/>
                <w:sz w:val="24"/>
              </w:rPr>
            </w:pPr>
          </w:p>
          <w:p w14:paraId="647C94D6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F6865">
              <w:rPr>
                <w:rFonts w:ascii="Times New Roman" w:hAnsi="Times New Roman"/>
                <w:b/>
                <w:sz w:val="24"/>
              </w:rPr>
              <w:t>Размещение</w:t>
            </w:r>
          </w:p>
        </w:tc>
        <w:tc>
          <w:tcPr>
            <w:tcW w:w="2858" w:type="dxa"/>
          </w:tcPr>
          <w:p w14:paraId="1A66C2D7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Турбаза «Кочевник»</w:t>
            </w:r>
          </w:p>
        </w:tc>
        <w:tc>
          <w:tcPr>
            <w:tcW w:w="1089" w:type="dxa"/>
          </w:tcPr>
          <w:p w14:paraId="734D7790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913" w:type="dxa"/>
          </w:tcPr>
          <w:p w14:paraId="7DF0B7C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16C695C6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9450</w:t>
            </w:r>
          </w:p>
        </w:tc>
        <w:tc>
          <w:tcPr>
            <w:tcW w:w="1323" w:type="dxa"/>
          </w:tcPr>
          <w:p w14:paraId="5B6C8FFD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75600</w:t>
            </w:r>
          </w:p>
        </w:tc>
      </w:tr>
      <w:tr w:rsidR="00732D5C" w:rsidRPr="00EF6865" w14:paraId="5679AA7F" w14:textId="77777777" w:rsidTr="00A4268A">
        <w:trPr>
          <w:trHeight w:val="727"/>
        </w:trPr>
        <w:tc>
          <w:tcPr>
            <w:tcW w:w="563" w:type="dxa"/>
            <w:vMerge/>
          </w:tcPr>
          <w:p w14:paraId="27A02FCA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9" w:type="dxa"/>
            <w:vMerge/>
          </w:tcPr>
          <w:p w14:paraId="475627E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8" w:type="dxa"/>
          </w:tcPr>
          <w:p w14:paraId="4F44D83A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База отдыха «Кочевник»</w:t>
            </w:r>
          </w:p>
        </w:tc>
        <w:tc>
          <w:tcPr>
            <w:tcW w:w="1089" w:type="dxa"/>
          </w:tcPr>
          <w:p w14:paraId="1F27FBB8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13" w:type="dxa"/>
          </w:tcPr>
          <w:p w14:paraId="5BF082BB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34D42550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3100</w:t>
            </w:r>
          </w:p>
        </w:tc>
        <w:tc>
          <w:tcPr>
            <w:tcW w:w="1323" w:type="dxa"/>
          </w:tcPr>
          <w:p w14:paraId="49A83EAF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24800</w:t>
            </w:r>
          </w:p>
        </w:tc>
      </w:tr>
      <w:tr w:rsidR="00732D5C" w:rsidRPr="00EF6865" w14:paraId="488C59FE" w14:textId="77777777" w:rsidTr="00A4268A">
        <w:tc>
          <w:tcPr>
            <w:tcW w:w="563" w:type="dxa"/>
            <w:vMerge/>
          </w:tcPr>
          <w:p w14:paraId="148EABB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9" w:type="dxa"/>
            <w:vMerge/>
          </w:tcPr>
          <w:p w14:paraId="405D922C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8" w:type="dxa"/>
          </w:tcPr>
          <w:p w14:paraId="60BD78E6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831819">
              <w:rPr>
                <w:rFonts w:ascii="Times New Roman" w:hAnsi="Times New Roman"/>
                <w:sz w:val="24"/>
              </w:rPr>
              <w:t>Турбаза «</w:t>
            </w:r>
            <w:r>
              <w:rPr>
                <w:rFonts w:ascii="Times New Roman" w:hAnsi="Times New Roman"/>
                <w:sz w:val="24"/>
              </w:rPr>
              <w:t>Гнездо совы</w:t>
            </w:r>
            <w:r w:rsidRPr="00831819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089" w:type="dxa"/>
          </w:tcPr>
          <w:p w14:paraId="5FD4045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913" w:type="dxa"/>
          </w:tcPr>
          <w:p w14:paraId="63B86AC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34E646D0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5780</w:t>
            </w:r>
          </w:p>
        </w:tc>
        <w:tc>
          <w:tcPr>
            <w:tcW w:w="1323" w:type="dxa"/>
          </w:tcPr>
          <w:p w14:paraId="01377B93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46240</w:t>
            </w:r>
          </w:p>
        </w:tc>
      </w:tr>
      <w:tr w:rsidR="00732D5C" w:rsidRPr="00EF6865" w14:paraId="7860BD6B" w14:textId="77777777" w:rsidTr="00A4268A">
        <w:tc>
          <w:tcPr>
            <w:tcW w:w="563" w:type="dxa"/>
          </w:tcPr>
          <w:p w14:paraId="4B6549D4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989" w:type="dxa"/>
          </w:tcPr>
          <w:p w14:paraId="07CE262E" w14:textId="77777777" w:rsidR="00732D5C" w:rsidRPr="00831819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</w:t>
            </w:r>
            <w:r w:rsidRPr="00831819">
              <w:rPr>
                <w:rFonts w:ascii="Times New Roman" w:hAnsi="Times New Roman"/>
                <w:b/>
                <w:sz w:val="24"/>
              </w:rPr>
              <w:t>кскурсия</w:t>
            </w:r>
          </w:p>
        </w:tc>
        <w:tc>
          <w:tcPr>
            <w:tcW w:w="2858" w:type="dxa"/>
          </w:tcPr>
          <w:p w14:paraId="0A9B763A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831819">
              <w:rPr>
                <w:rFonts w:ascii="Times New Roman" w:hAnsi="Times New Roman"/>
                <w:sz w:val="24"/>
              </w:rPr>
              <w:t>Этнографическая</w:t>
            </w:r>
            <w:r>
              <w:rPr>
                <w:rFonts w:ascii="Times New Roman" w:hAnsi="Times New Roman"/>
                <w:sz w:val="24"/>
              </w:rPr>
              <w:br/>
            </w:r>
            <w:r w:rsidRPr="00831819">
              <w:rPr>
                <w:rFonts w:ascii="Times New Roman" w:hAnsi="Times New Roman"/>
                <w:sz w:val="24"/>
              </w:rPr>
              <w:t>экскурсия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 w:rsidRPr="00EF0119">
              <w:rPr>
                <w:rFonts w:ascii="Times New Roman" w:hAnsi="Times New Roman"/>
                <w:sz w:val="24"/>
              </w:rPr>
              <w:t>Эрми-Таш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089" w:type="dxa"/>
          </w:tcPr>
          <w:p w14:paraId="09133570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13" w:type="dxa"/>
          </w:tcPr>
          <w:p w14:paraId="40F5BD2A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2E66C5E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1695</w:t>
            </w:r>
          </w:p>
        </w:tc>
        <w:tc>
          <w:tcPr>
            <w:tcW w:w="1323" w:type="dxa"/>
          </w:tcPr>
          <w:p w14:paraId="37C414DA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13600</w:t>
            </w:r>
          </w:p>
        </w:tc>
      </w:tr>
      <w:tr w:rsidR="00732D5C" w:rsidRPr="00EF6865" w14:paraId="51996BDC" w14:textId="77777777" w:rsidTr="00A4268A">
        <w:tc>
          <w:tcPr>
            <w:tcW w:w="2552" w:type="dxa"/>
            <w:gridSpan w:val="2"/>
          </w:tcPr>
          <w:p w14:paraId="324FA3FD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Итого на чел</w:t>
            </w:r>
            <w:r>
              <w:rPr>
                <w:rFonts w:ascii="Times New Roman" w:hAnsi="Times New Roman"/>
                <w:sz w:val="24"/>
              </w:rPr>
              <w:t>овека</w:t>
            </w:r>
            <w:r w:rsidRPr="00EF6865"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2858" w:type="dxa"/>
          </w:tcPr>
          <w:p w14:paraId="3452ECF7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dxa"/>
          </w:tcPr>
          <w:p w14:paraId="6C598137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40BF11B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3" w:type="dxa"/>
          </w:tcPr>
          <w:p w14:paraId="7D187C1D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20025</w:t>
            </w:r>
          </w:p>
        </w:tc>
        <w:tc>
          <w:tcPr>
            <w:tcW w:w="1323" w:type="dxa"/>
          </w:tcPr>
          <w:p w14:paraId="2F5E596D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32D5C" w:rsidRPr="00EF6865" w14:paraId="67510BD0" w14:textId="77777777" w:rsidTr="00A4268A">
        <w:tc>
          <w:tcPr>
            <w:tcW w:w="2552" w:type="dxa"/>
            <w:gridSpan w:val="2"/>
          </w:tcPr>
          <w:p w14:paraId="05CBB8C8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Итого на группу:</w:t>
            </w:r>
          </w:p>
        </w:tc>
        <w:tc>
          <w:tcPr>
            <w:tcW w:w="2858" w:type="dxa"/>
          </w:tcPr>
          <w:p w14:paraId="737C8CAC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dxa"/>
          </w:tcPr>
          <w:p w14:paraId="0C2D8F49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4ADE8D1B" w14:textId="77777777" w:rsidR="00732D5C" w:rsidRPr="009C1272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56D81761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23" w:type="dxa"/>
          </w:tcPr>
          <w:p w14:paraId="3B05C486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216200</w:t>
            </w:r>
          </w:p>
        </w:tc>
      </w:tr>
      <w:tr w:rsidR="00732D5C" w:rsidRPr="00EF6865" w14:paraId="2FE8836E" w14:textId="77777777" w:rsidTr="00A4268A">
        <w:tc>
          <w:tcPr>
            <w:tcW w:w="10058" w:type="dxa"/>
            <w:gridSpan w:val="7"/>
          </w:tcPr>
          <w:p w14:paraId="2B3F212D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Групповые</w:t>
            </w:r>
            <w:r w:rsidRPr="000C3C9A">
              <w:rPr>
                <w:rFonts w:ascii="Times New Roman" w:hAnsi="Times New Roman"/>
                <w:sz w:val="24"/>
              </w:rPr>
              <w:t xml:space="preserve"> расходы</w:t>
            </w:r>
          </w:p>
        </w:tc>
      </w:tr>
      <w:tr w:rsidR="00732D5C" w:rsidRPr="00EF6865" w14:paraId="5B26C36A" w14:textId="77777777" w:rsidTr="00A4268A">
        <w:tc>
          <w:tcPr>
            <w:tcW w:w="563" w:type="dxa"/>
          </w:tcPr>
          <w:p w14:paraId="0606E2C3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89" w:type="dxa"/>
          </w:tcPr>
          <w:p w14:paraId="51361779" w14:textId="77777777" w:rsidR="00732D5C" w:rsidRPr="00BB6030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BB6030">
              <w:rPr>
                <w:rFonts w:ascii="Times New Roman" w:hAnsi="Times New Roman"/>
                <w:b/>
                <w:sz w:val="24"/>
              </w:rPr>
              <w:t>Аренда «</w:t>
            </w:r>
            <w:r w:rsidRPr="00BB6030">
              <w:rPr>
                <w:rFonts w:ascii="Times New Roman" w:hAnsi="Times New Roman"/>
                <w:b/>
                <w:sz w:val="24"/>
                <w:lang w:val="en-US"/>
              </w:rPr>
              <w:t>Mercedes</w:t>
            </w:r>
            <w:r w:rsidRPr="00BB6030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B6030">
              <w:rPr>
                <w:rFonts w:ascii="Times New Roman" w:hAnsi="Times New Roman"/>
                <w:b/>
                <w:sz w:val="24"/>
                <w:lang w:val="en-US"/>
              </w:rPr>
              <w:t>Benz Sprinter</w:t>
            </w:r>
            <w:r w:rsidRPr="00BB6030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2858" w:type="dxa"/>
          </w:tcPr>
          <w:p w14:paraId="232F657C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Индивидуальный предприниматель</w:t>
            </w:r>
          </w:p>
        </w:tc>
        <w:tc>
          <w:tcPr>
            <w:tcW w:w="1089" w:type="dxa"/>
          </w:tcPr>
          <w:p w14:paraId="6C55086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13" w:type="dxa"/>
          </w:tcPr>
          <w:p w14:paraId="1531619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227AB567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10000</w:t>
            </w:r>
          </w:p>
        </w:tc>
        <w:tc>
          <w:tcPr>
            <w:tcW w:w="1323" w:type="dxa"/>
          </w:tcPr>
          <w:p w14:paraId="588E0370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80000</w:t>
            </w:r>
          </w:p>
        </w:tc>
      </w:tr>
      <w:tr w:rsidR="00732D5C" w:rsidRPr="00EF6865" w14:paraId="1F2B1AA0" w14:textId="77777777" w:rsidTr="00A4268A">
        <w:tc>
          <w:tcPr>
            <w:tcW w:w="563" w:type="dxa"/>
          </w:tcPr>
          <w:p w14:paraId="7923B0A4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989" w:type="dxa"/>
          </w:tcPr>
          <w:p w14:paraId="693C7C6F" w14:textId="77777777" w:rsidR="00732D5C" w:rsidRPr="00BB6030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BB6030">
              <w:rPr>
                <w:rFonts w:ascii="Times New Roman" w:hAnsi="Times New Roman"/>
                <w:b/>
                <w:sz w:val="24"/>
              </w:rPr>
              <w:t>Гид-инструктор</w:t>
            </w:r>
          </w:p>
        </w:tc>
        <w:tc>
          <w:tcPr>
            <w:tcW w:w="2858" w:type="dxa"/>
          </w:tcPr>
          <w:p w14:paraId="507EAE14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Индивидуальный предприниматель</w:t>
            </w:r>
          </w:p>
        </w:tc>
        <w:tc>
          <w:tcPr>
            <w:tcW w:w="1089" w:type="dxa"/>
          </w:tcPr>
          <w:p w14:paraId="26E9037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913" w:type="dxa"/>
          </w:tcPr>
          <w:p w14:paraId="5437C486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7A7B3B04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4750</w:t>
            </w:r>
          </w:p>
        </w:tc>
        <w:tc>
          <w:tcPr>
            <w:tcW w:w="1323" w:type="dxa"/>
          </w:tcPr>
          <w:p w14:paraId="64940FB2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38000</w:t>
            </w:r>
          </w:p>
        </w:tc>
      </w:tr>
      <w:tr w:rsidR="00732D5C" w:rsidRPr="00EF6865" w14:paraId="37D44932" w14:textId="77777777" w:rsidTr="00A4268A">
        <w:tc>
          <w:tcPr>
            <w:tcW w:w="563" w:type="dxa"/>
          </w:tcPr>
          <w:p w14:paraId="53A9225F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989" w:type="dxa"/>
          </w:tcPr>
          <w:p w14:paraId="1A9883D6" w14:textId="77777777" w:rsidR="00732D5C" w:rsidRPr="00BB6030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BB6030">
              <w:rPr>
                <w:rFonts w:ascii="Times New Roman" w:hAnsi="Times New Roman"/>
                <w:b/>
                <w:sz w:val="24"/>
              </w:rPr>
              <w:t>Повар</w:t>
            </w:r>
          </w:p>
        </w:tc>
        <w:tc>
          <w:tcPr>
            <w:tcW w:w="2858" w:type="dxa"/>
          </w:tcPr>
          <w:p w14:paraId="68065CBE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Индивидуальный предприниматель</w:t>
            </w:r>
          </w:p>
        </w:tc>
        <w:tc>
          <w:tcPr>
            <w:tcW w:w="1089" w:type="dxa"/>
          </w:tcPr>
          <w:p w14:paraId="5720C11C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13" w:type="dxa"/>
          </w:tcPr>
          <w:p w14:paraId="1E9D3214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0F96FA1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1051</w:t>
            </w:r>
          </w:p>
        </w:tc>
        <w:tc>
          <w:tcPr>
            <w:tcW w:w="1323" w:type="dxa"/>
          </w:tcPr>
          <w:p w14:paraId="2E060400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52550</w:t>
            </w:r>
          </w:p>
        </w:tc>
      </w:tr>
      <w:tr w:rsidR="00732D5C" w:rsidRPr="00EF6865" w14:paraId="6BC107DB" w14:textId="77777777" w:rsidTr="00A4268A">
        <w:tc>
          <w:tcPr>
            <w:tcW w:w="563" w:type="dxa"/>
          </w:tcPr>
          <w:p w14:paraId="6608CACB" w14:textId="77777777" w:rsidR="00732D5C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989" w:type="dxa"/>
          </w:tcPr>
          <w:p w14:paraId="7A58C075" w14:textId="77777777" w:rsidR="00732D5C" w:rsidRPr="00BB6030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BB6030">
              <w:rPr>
                <w:rFonts w:ascii="Times New Roman" w:hAnsi="Times New Roman"/>
                <w:b/>
                <w:sz w:val="24"/>
              </w:rPr>
              <w:t>Переправа через Телецкое озере</w:t>
            </w:r>
          </w:p>
        </w:tc>
        <w:tc>
          <w:tcPr>
            <w:tcW w:w="2858" w:type="dxa"/>
          </w:tcPr>
          <w:p w14:paraId="39DC4C3B" w14:textId="77777777" w:rsidR="00732D5C" w:rsidRPr="00EF6865" w:rsidRDefault="00732D5C" w:rsidP="00A4268A">
            <w:pPr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Индивидуальный предприниматель</w:t>
            </w:r>
            <w:r w:rsidRPr="00696D44">
              <w:rPr>
                <w:rFonts w:ascii="Times New Roman" w:hAnsi="Times New Roman"/>
                <w:sz w:val="24"/>
              </w:rPr>
              <w:t xml:space="preserve"> Южаков Иван Валерьевич</w:t>
            </w:r>
          </w:p>
        </w:tc>
        <w:tc>
          <w:tcPr>
            <w:tcW w:w="1089" w:type="dxa"/>
          </w:tcPr>
          <w:p w14:paraId="5365337F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13" w:type="dxa"/>
          </w:tcPr>
          <w:p w14:paraId="6C757496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71069C7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1250</w:t>
            </w:r>
          </w:p>
        </w:tc>
        <w:tc>
          <w:tcPr>
            <w:tcW w:w="1323" w:type="dxa"/>
          </w:tcPr>
          <w:p w14:paraId="25ACA84B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10000</w:t>
            </w:r>
          </w:p>
        </w:tc>
      </w:tr>
      <w:tr w:rsidR="00732D5C" w:rsidRPr="00EF6865" w14:paraId="202DEC23" w14:textId="77777777" w:rsidTr="00A4268A">
        <w:tc>
          <w:tcPr>
            <w:tcW w:w="563" w:type="dxa"/>
          </w:tcPr>
          <w:p w14:paraId="675748C1" w14:textId="77777777" w:rsidR="00732D5C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989" w:type="dxa"/>
          </w:tcPr>
          <w:p w14:paraId="1A8EF90B" w14:textId="77777777" w:rsidR="00732D5C" w:rsidRPr="00BB6030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BB6030">
              <w:rPr>
                <w:rFonts w:ascii="Times New Roman" w:hAnsi="Times New Roman"/>
                <w:b/>
                <w:sz w:val="24"/>
              </w:rPr>
              <w:t>Рекламные расходы</w:t>
            </w:r>
          </w:p>
        </w:tc>
        <w:tc>
          <w:tcPr>
            <w:tcW w:w="2858" w:type="dxa"/>
          </w:tcPr>
          <w:p w14:paraId="79F4E82B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dxa"/>
          </w:tcPr>
          <w:p w14:paraId="437BBD45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13" w:type="dxa"/>
          </w:tcPr>
          <w:p w14:paraId="7D18DF7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3E41216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11500</w:t>
            </w:r>
          </w:p>
        </w:tc>
        <w:tc>
          <w:tcPr>
            <w:tcW w:w="1323" w:type="dxa"/>
          </w:tcPr>
          <w:p w14:paraId="63AA87F0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12500</w:t>
            </w:r>
          </w:p>
        </w:tc>
      </w:tr>
      <w:tr w:rsidR="00732D5C" w:rsidRPr="00EF6865" w14:paraId="51439D72" w14:textId="77777777" w:rsidTr="00A4268A">
        <w:tc>
          <w:tcPr>
            <w:tcW w:w="2552" w:type="dxa"/>
            <w:gridSpan w:val="2"/>
          </w:tcPr>
          <w:p w14:paraId="1CC8CE6A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Итого на чел</w:t>
            </w:r>
            <w:r>
              <w:rPr>
                <w:rFonts w:ascii="Times New Roman" w:hAnsi="Times New Roman"/>
                <w:sz w:val="24"/>
              </w:rPr>
              <w:t>овека</w:t>
            </w:r>
            <w:r w:rsidRPr="00EF6865"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2858" w:type="dxa"/>
          </w:tcPr>
          <w:p w14:paraId="5EA367DC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dxa"/>
          </w:tcPr>
          <w:p w14:paraId="3DD45B55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16C0A1C0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23" w:type="dxa"/>
          </w:tcPr>
          <w:p w14:paraId="7709FC5E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24131</w:t>
            </w:r>
          </w:p>
        </w:tc>
        <w:tc>
          <w:tcPr>
            <w:tcW w:w="1323" w:type="dxa"/>
          </w:tcPr>
          <w:p w14:paraId="55239623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32D5C" w:rsidRPr="00EF6865" w14:paraId="5E993DB8" w14:textId="77777777" w:rsidTr="00A4268A">
        <w:tc>
          <w:tcPr>
            <w:tcW w:w="2552" w:type="dxa"/>
            <w:gridSpan w:val="2"/>
          </w:tcPr>
          <w:p w14:paraId="29FC0B5D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EF6865">
              <w:rPr>
                <w:rFonts w:ascii="Times New Roman" w:hAnsi="Times New Roman"/>
                <w:sz w:val="24"/>
              </w:rPr>
              <w:t>Итого на группу:</w:t>
            </w:r>
          </w:p>
        </w:tc>
        <w:tc>
          <w:tcPr>
            <w:tcW w:w="2858" w:type="dxa"/>
          </w:tcPr>
          <w:p w14:paraId="454CA64F" w14:textId="77777777" w:rsidR="00732D5C" w:rsidRPr="00EF6865" w:rsidRDefault="00732D5C" w:rsidP="00A4268A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9" w:type="dxa"/>
          </w:tcPr>
          <w:p w14:paraId="2894EF08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74A2C092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323" w:type="dxa"/>
          </w:tcPr>
          <w:p w14:paraId="22C2A9DC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23" w:type="dxa"/>
          </w:tcPr>
          <w:p w14:paraId="20FB2A7A" w14:textId="77777777" w:rsidR="00732D5C" w:rsidRPr="00EF6865" w:rsidRDefault="00732D5C" w:rsidP="00A4268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193050</w:t>
            </w:r>
          </w:p>
        </w:tc>
      </w:tr>
    </w:tbl>
    <w:p w14:paraId="37E1ACE9" w14:textId="77777777" w:rsidR="00732D5C" w:rsidRPr="00EF6865" w:rsidRDefault="00732D5C" w:rsidP="00732D5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B34427" w14:textId="77777777" w:rsidR="00732D5C" w:rsidRDefault="00732D5C" w:rsidP="00732D5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4A8061" w14:textId="77777777" w:rsidR="00732D5C" w:rsidRPr="00394FC2" w:rsidRDefault="00732D5C" w:rsidP="00732D5C">
      <w:pPr>
        <w:rPr>
          <w:rFonts w:ascii="Times New Roman" w:hAnsi="Times New Roman" w:cs="Times New Roman"/>
          <w:sz w:val="24"/>
          <w:szCs w:val="24"/>
        </w:rPr>
      </w:pPr>
    </w:p>
    <w:p w14:paraId="587A9359" w14:textId="77777777" w:rsidR="002B2C58" w:rsidRDefault="002B2C58"/>
    <w:sectPr w:rsidR="002B2C58" w:rsidSect="00252111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100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5ADF0B3" w14:textId="77777777" w:rsidR="008B6527" w:rsidRPr="008B6527" w:rsidRDefault="00732D5C">
        <w:pPr>
          <w:pStyle w:val="a9"/>
          <w:jc w:val="center"/>
        </w:pPr>
        <w:r w:rsidRPr="008B652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B652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B652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48</w:t>
        </w:r>
        <w:r w:rsidRPr="008B652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CF7B154" w14:textId="77777777" w:rsidR="008B6527" w:rsidRDefault="00732D5C">
    <w:pPr>
      <w:pStyle w:val="a9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F3F"/>
    <w:multiLevelType w:val="hybridMultilevel"/>
    <w:tmpl w:val="F92A4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27432"/>
    <w:multiLevelType w:val="hybridMultilevel"/>
    <w:tmpl w:val="0854FBD4"/>
    <w:lvl w:ilvl="0" w:tplc="0419000F">
      <w:start w:val="1"/>
      <w:numFmt w:val="decimal"/>
      <w:lvlText w:val="%1."/>
      <w:lvlJc w:val="left"/>
      <w:pPr>
        <w:ind w:left="1792" w:hanging="360"/>
      </w:p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" w15:restartNumberingAfterBreak="0">
    <w:nsid w:val="0D8D7B85"/>
    <w:multiLevelType w:val="hybridMultilevel"/>
    <w:tmpl w:val="2E9A11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73A7"/>
    <w:multiLevelType w:val="hybridMultilevel"/>
    <w:tmpl w:val="7A8A7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A0E95"/>
    <w:multiLevelType w:val="hybridMultilevel"/>
    <w:tmpl w:val="40A08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B55B1"/>
    <w:multiLevelType w:val="hybridMultilevel"/>
    <w:tmpl w:val="04660200"/>
    <w:lvl w:ilvl="0" w:tplc="3C4A6FE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13BC363D"/>
    <w:multiLevelType w:val="hybridMultilevel"/>
    <w:tmpl w:val="FC026EDE"/>
    <w:lvl w:ilvl="0" w:tplc="94EE18AC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8A4A2C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14D6B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6886D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69D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A3E04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781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4A7B2E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5C56D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B43378"/>
    <w:multiLevelType w:val="hybridMultilevel"/>
    <w:tmpl w:val="B04603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559E2"/>
    <w:multiLevelType w:val="hybridMultilevel"/>
    <w:tmpl w:val="D9A65A4A"/>
    <w:lvl w:ilvl="0" w:tplc="0419000F">
      <w:start w:val="1"/>
      <w:numFmt w:val="decimal"/>
      <w:lvlText w:val="%1."/>
      <w:lvlJc w:val="left"/>
      <w:pPr>
        <w:ind w:left="1792" w:hanging="360"/>
      </w:p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9" w15:restartNumberingAfterBreak="0">
    <w:nsid w:val="21545A50"/>
    <w:multiLevelType w:val="hybridMultilevel"/>
    <w:tmpl w:val="CB34FFA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40E759F"/>
    <w:multiLevelType w:val="hybridMultilevel"/>
    <w:tmpl w:val="7178A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65EF0"/>
    <w:multiLevelType w:val="hybridMultilevel"/>
    <w:tmpl w:val="0DCC9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90B98"/>
    <w:multiLevelType w:val="hybridMultilevel"/>
    <w:tmpl w:val="D7D6CFFC"/>
    <w:lvl w:ilvl="0" w:tplc="04190001">
      <w:start w:val="1"/>
      <w:numFmt w:val="bulle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3" w15:restartNumberingAfterBreak="0">
    <w:nsid w:val="29403809"/>
    <w:multiLevelType w:val="hybridMultilevel"/>
    <w:tmpl w:val="C5FC110E"/>
    <w:lvl w:ilvl="0" w:tplc="0419000F">
      <w:start w:val="1"/>
      <w:numFmt w:val="decimal"/>
      <w:lvlText w:val="%1."/>
      <w:lvlJc w:val="left"/>
      <w:pPr>
        <w:ind w:left="1792" w:hanging="360"/>
      </w:p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14" w15:restartNumberingAfterBreak="0">
    <w:nsid w:val="2A386A9F"/>
    <w:multiLevelType w:val="hybridMultilevel"/>
    <w:tmpl w:val="0AA25E52"/>
    <w:lvl w:ilvl="0" w:tplc="BC0458E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15" w15:restartNumberingAfterBreak="0">
    <w:nsid w:val="2B301915"/>
    <w:multiLevelType w:val="hybridMultilevel"/>
    <w:tmpl w:val="21508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B5104"/>
    <w:multiLevelType w:val="hybridMultilevel"/>
    <w:tmpl w:val="04660200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781" w:hanging="360"/>
      </w:pPr>
    </w:lvl>
    <w:lvl w:ilvl="2" w:tplc="FFFFFFFF" w:tentative="1">
      <w:start w:val="1"/>
      <w:numFmt w:val="lowerRoman"/>
      <w:lvlText w:val="%3."/>
      <w:lvlJc w:val="right"/>
      <w:pPr>
        <w:ind w:left="3501" w:hanging="180"/>
      </w:pPr>
    </w:lvl>
    <w:lvl w:ilvl="3" w:tplc="FFFFFFFF" w:tentative="1">
      <w:start w:val="1"/>
      <w:numFmt w:val="decimal"/>
      <w:lvlText w:val="%4."/>
      <w:lvlJc w:val="left"/>
      <w:pPr>
        <w:ind w:left="4221" w:hanging="360"/>
      </w:pPr>
    </w:lvl>
    <w:lvl w:ilvl="4" w:tplc="FFFFFFFF" w:tentative="1">
      <w:start w:val="1"/>
      <w:numFmt w:val="lowerLetter"/>
      <w:lvlText w:val="%5."/>
      <w:lvlJc w:val="left"/>
      <w:pPr>
        <w:ind w:left="4941" w:hanging="360"/>
      </w:pPr>
    </w:lvl>
    <w:lvl w:ilvl="5" w:tplc="FFFFFFFF" w:tentative="1">
      <w:start w:val="1"/>
      <w:numFmt w:val="lowerRoman"/>
      <w:lvlText w:val="%6."/>
      <w:lvlJc w:val="right"/>
      <w:pPr>
        <w:ind w:left="5661" w:hanging="180"/>
      </w:pPr>
    </w:lvl>
    <w:lvl w:ilvl="6" w:tplc="FFFFFFFF" w:tentative="1">
      <w:start w:val="1"/>
      <w:numFmt w:val="decimal"/>
      <w:lvlText w:val="%7."/>
      <w:lvlJc w:val="left"/>
      <w:pPr>
        <w:ind w:left="6381" w:hanging="360"/>
      </w:pPr>
    </w:lvl>
    <w:lvl w:ilvl="7" w:tplc="FFFFFFFF" w:tentative="1">
      <w:start w:val="1"/>
      <w:numFmt w:val="lowerLetter"/>
      <w:lvlText w:val="%8."/>
      <w:lvlJc w:val="left"/>
      <w:pPr>
        <w:ind w:left="7101" w:hanging="360"/>
      </w:pPr>
    </w:lvl>
    <w:lvl w:ilvl="8" w:tplc="FFFFFFFF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 w15:restartNumberingAfterBreak="0">
    <w:nsid w:val="2CBF5C8A"/>
    <w:multiLevelType w:val="hybridMultilevel"/>
    <w:tmpl w:val="665E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11AA"/>
    <w:multiLevelType w:val="hybridMultilevel"/>
    <w:tmpl w:val="3EFE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11C4B"/>
    <w:multiLevelType w:val="hybridMultilevel"/>
    <w:tmpl w:val="3196C3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3E8092F"/>
    <w:multiLevelType w:val="hybridMultilevel"/>
    <w:tmpl w:val="3B10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E276D3"/>
    <w:multiLevelType w:val="hybridMultilevel"/>
    <w:tmpl w:val="C9BE2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229B5"/>
    <w:multiLevelType w:val="hybridMultilevel"/>
    <w:tmpl w:val="3A16B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46DDB"/>
    <w:multiLevelType w:val="hybridMultilevel"/>
    <w:tmpl w:val="EB2E0B2E"/>
    <w:lvl w:ilvl="0" w:tplc="F81858AA">
      <w:numFmt w:val="bullet"/>
      <w:lvlText w:val=""/>
      <w:lvlJc w:val="left"/>
      <w:pPr>
        <w:ind w:left="1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4" w15:restartNumberingAfterBreak="0">
    <w:nsid w:val="40F95378"/>
    <w:multiLevelType w:val="hybridMultilevel"/>
    <w:tmpl w:val="CD189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102D8"/>
    <w:multiLevelType w:val="hybridMultilevel"/>
    <w:tmpl w:val="7F543598"/>
    <w:lvl w:ilvl="0" w:tplc="0419000F">
      <w:start w:val="1"/>
      <w:numFmt w:val="decimal"/>
      <w:lvlText w:val="%1."/>
      <w:lvlJc w:val="left"/>
      <w:pPr>
        <w:ind w:left="1792" w:hanging="360"/>
      </w:p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6" w15:restartNumberingAfterBreak="0">
    <w:nsid w:val="465441DD"/>
    <w:multiLevelType w:val="hybridMultilevel"/>
    <w:tmpl w:val="E0E8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C65D2"/>
    <w:multiLevelType w:val="hybridMultilevel"/>
    <w:tmpl w:val="E196E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B1830"/>
    <w:multiLevelType w:val="hybridMultilevel"/>
    <w:tmpl w:val="2F5E9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62622"/>
    <w:multiLevelType w:val="multilevel"/>
    <w:tmpl w:val="58E013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3D26CFE"/>
    <w:multiLevelType w:val="hybridMultilevel"/>
    <w:tmpl w:val="3196C3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52701DD"/>
    <w:multiLevelType w:val="multilevel"/>
    <w:tmpl w:val="63B6C3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73D7470"/>
    <w:multiLevelType w:val="hybridMultilevel"/>
    <w:tmpl w:val="7CCAC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75BBE"/>
    <w:multiLevelType w:val="hybridMultilevel"/>
    <w:tmpl w:val="3CCCF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224232"/>
    <w:multiLevelType w:val="hybridMultilevel"/>
    <w:tmpl w:val="632E5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12656"/>
    <w:multiLevelType w:val="hybridMultilevel"/>
    <w:tmpl w:val="ECE6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4689D"/>
    <w:multiLevelType w:val="hybridMultilevel"/>
    <w:tmpl w:val="A9F80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46135"/>
    <w:multiLevelType w:val="hybridMultilevel"/>
    <w:tmpl w:val="514C3E66"/>
    <w:lvl w:ilvl="0" w:tplc="FEA6ED7E">
      <w:start w:val="1"/>
      <w:numFmt w:val="bullet"/>
      <w:lvlText w:val="•"/>
      <w:lvlJc w:val="left"/>
      <w:pPr>
        <w:ind w:left="1494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 w15:restartNumberingAfterBreak="0">
    <w:nsid w:val="71E23933"/>
    <w:multiLevelType w:val="hybridMultilevel"/>
    <w:tmpl w:val="D1182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8D2EEB"/>
    <w:multiLevelType w:val="hybridMultilevel"/>
    <w:tmpl w:val="7D1E6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91EEB"/>
    <w:multiLevelType w:val="hybridMultilevel"/>
    <w:tmpl w:val="F18289E8"/>
    <w:lvl w:ilvl="0" w:tplc="528C4052">
      <w:start w:val="1"/>
      <w:numFmt w:val="decimal"/>
      <w:lvlText w:val="%1."/>
      <w:lvlJc w:val="left"/>
      <w:pPr>
        <w:ind w:left="1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</w:lvl>
  </w:abstractNum>
  <w:abstractNum w:abstractNumId="41" w15:restartNumberingAfterBreak="0">
    <w:nsid w:val="7A167A4C"/>
    <w:multiLevelType w:val="hybridMultilevel"/>
    <w:tmpl w:val="8D9A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4341A1"/>
    <w:multiLevelType w:val="hybridMultilevel"/>
    <w:tmpl w:val="E780C34E"/>
    <w:lvl w:ilvl="0" w:tplc="FEA6ED7E">
      <w:start w:val="1"/>
      <w:numFmt w:val="bullet"/>
      <w:lvlText w:val="•"/>
      <w:lvlJc w:val="left"/>
      <w:pPr>
        <w:ind w:left="1494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8"/>
  </w:num>
  <w:num w:numId="3">
    <w:abstractNumId w:val="41"/>
  </w:num>
  <w:num w:numId="4">
    <w:abstractNumId w:val="15"/>
  </w:num>
  <w:num w:numId="5">
    <w:abstractNumId w:val="33"/>
  </w:num>
  <w:num w:numId="6">
    <w:abstractNumId w:val="36"/>
  </w:num>
  <w:num w:numId="7">
    <w:abstractNumId w:val="39"/>
  </w:num>
  <w:num w:numId="8">
    <w:abstractNumId w:val="0"/>
  </w:num>
  <w:num w:numId="9">
    <w:abstractNumId w:val="10"/>
  </w:num>
  <w:num w:numId="10">
    <w:abstractNumId w:val="5"/>
  </w:num>
  <w:num w:numId="11">
    <w:abstractNumId w:val="29"/>
  </w:num>
  <w:num w:numId="12">
    <w:abstractNumId w:val="6"/>
  </w:num>
  <w:num w:numId="13">
    <w:abstractNumId w:val="42"/>
  </w:num>
  <w:num w:numId="14">
    <w:abstractNumId w:val="14"/>
  </w:num>
  <w:num w:numId="15">
    <w:abstractNumId w:val="13"/>
  </w:num>
  <w:num w:numId="16">
    <w:abstractNumId w:val="1"/>
  </w:num>
  <w:num w:numId="17">
    <w:abstractNumId w:val="25"/>
  </w:num>
  <w:num w:numId="18">
    <w:abstractNumId w:val="12"/>
  </w:num>
  <w:num w:numId="19">
    <w:abstractNumId w:val="23"/>
  </w:num>
  <w:num w:numId="20">
    <w:abstractNumId w:val="8"/>
  </w:num>
  <w:num w:numId="21">
    <w:abstractNumId w:val="34"/>
  </w:num>
  <w:num w:numId="22">
    <w:abstractNumId w:val="20"/>
  </w:num>
  <w:num w:numId="23">
    <w:abstractNumId w:val="17"/>
  </w:num>
  <w:num w:numId="24">
    <w:abstractNumId w:val="21"/>
  </w:num>
  <w:num w:numId="25">
    <w:abstractNumId w:val="18"/>
  </w:num>
  <w:num w:numId="26">
    <w:abstractNumId w:val="3"/>
  </w:num>
  <w:num w:numId="27">
    <w:abstractNumId w:val="32"/>
  </w:num>
  <w:num w:numId="28">
    <w:abstractNumId w:val="24"/>
  </w:num>
  <w:num w:numId="29">
    <w:abstractNumId w:val="28"/>
  </w:num>
  <w:num w:numId="30">
    <w:abstractNumId w:val="27"/>
  </w:num>
  <w:num w:numId="31">
    <w:abstractNumId w:val="4"/>
  </w:num>
  <w:num w:numId="32">
    <w:abstractNumId w:val="26"/>
  </w:num>
  <w:num w:numId="33">
    <w:abstractNumId w:val="35"/>
  </w:num>
  <w:num w:numId="34">
    <w:abstractNumId w:val="9"/>
  </w:num>
  <w:num w:numId="35">
    <w:abstractNumId w:val="2"/>
  </w:num>
  <w:num w:numId="36">
    <w:abstractNumId w:val="7"/>
  </w:num>
  <w:num w:numId="37">
    <w:abstractNumId w:val="11"/>
  </w:num>
  <w:num w:numId="38">
    <w:abstractNumId w:val="22"/>
  </w:num>
  <w:num w:numId="39">
    <w:abstractNumId w:val="30"/>
  </w:num>
  <w:num w:numId="40">
    <w:abstractNumId w:val="19"/>
  </w:num>
  <w:num w:numId="41">
    <w:abstractNumId w:val="37"/>
  </w:num>
  <w:num w:numId="42">
    <w:abstractNumId w:val="40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D5C"/>
    <w:rsid w:val="002B2C58"/>
    <w:rsid w:val="0073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75B06C"/>
  <w15:chartTrackingRefBased/>
  <w15:docId w15:val="{DCAA1F1B-24CD-214F-882B-542C492B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D5C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2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2D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next w:val="a"/>
    <w:link w:val="40"/>
    <w:uiPriority w:val="9"/>
    <w:unhideWhenUsed/>
    <w:qFormat/>
    <w:rsid w:val="00732D5C"/>
    <w:pPr>
      <w:keepNext/>
      <w:keepLines/>
      <w:spacing w:after="148" w:line="269" w:lineRule="auto"/>
      <w:ind w:left="10" w:right="432" w:hanging="10"/>
      <w:outlineLvl w:val="3"/>
    </w:pPr>
    <w:rPr>
      <w:rFonts w:ascii="Times New Roman" w:eastAsia="Times New Roman" w:hAnsi="Times New Roman" w:cs="Times New Roman"/>
      <w:b/>
      <w:color w:val="000000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D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32D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32D5C"/>
    <w:rPr>
      <w:rFonts w:ascii="Times New Roman" w:eastAsia="Times New Roman" w:hAnsi="Times New Roman" w:cs="Times New Roman"/>
      <w:b/>
      <w:color w:val="000000"/>
      <w:szCs w:val="22"/>
      <w:lang w:eastAsia="ru-RU"/>
    </w:rPr>
  </w:style>
  <w:style w:type="paragraph" w:styleId="a3">
    <w:name w:val="List Paragraph"/>
    <w:basedOn w:val="a"/>
    <w:uiPriority w:val="34"/>
    <w:qFormat/>
    <w:rsid w:val="00732D5C"/>
    <w:pPr>
      <w:ind w:left="720"/>
      <w:contextualSpacing/>
    </w:pPr>
  </w:style>
  <w:style w:type="table" w:styleId="a4">
    <w:name w:val="Table Grid"/>
    <w:basedOn w:val="a1"/>
    <w:uiPriority w:val="5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3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32D5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a6">
    <w:name w:val="Hyperlink"/>
    <w:basedOn w:val="a0"/>
    <w:uiPriority w:val="99"/>
    <w:unhideWhenUsed/>
    <w:rsid w:val="00732D5C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32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2D5C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732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2D5C"/>
    <w:rPr>
      <w:sz w:val="22"/>
      <w:szCs w:val="22"/>
    </w:rPr>
  </w:style>
  <w:style w:type="paragraph" w:styleId="ab">
    <w:name w:val="TOC Heading"/>
    <w:basedOn w:val="1"/>
    <w:next w:val="a"/>
    <w:uiPriority w:val="39"/>
    <w:unhideWhenUsed/>
    <w:qFormat/>
    <w:rsid w:val="00732D5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32D5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32D5C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b/>
      <w:noProof/>
    </w:rPr>
  </w:style>
  <w:style w:type="paragraph" w:customStyle="1" w:styleId="12">
    <w:name w:val="Название объекта1"/>
    <w:basedOn w:val="a"/>
    <w:next w:val="a"/>
    <w:uiPriority w:val="35"/>
    <w:unhideWhenUsed/>
    <w:qFormat/>
    <w:rsid w:val="00732D5C"/>
    <w:pPr>
      <w:spacing w:after="200" w:line="240" w:lineRule="auto"/>
    </w:pPr>
    <w:rPr>
      <w:rFonts w:ascii="Times New Roman" w:hAnsi="Times New Roman" w:cs="Times New Roman"/>
      <w:i/>
      <w:iCs/>
      <w:color w:val="44546A"/>
      <w:sz w:val="18"/>
      <w:szCs w:val="18"/>
      <w:lang w:val="en-GB" w:eastAsia="en-GB"/>
    </w:rPr>
  </w:style>
  <w:style w:type="paragraph" w:styleId="ac">
    <w:name w:val="caption"/>
    <w:basedOn w:val="a"/>
    <w:next w:val="a"/>
    <w:uiPriority w:val="35"/>
    <w:unhideWhenUsed/>
    <w:qFormat/>
    <w:rsid w:val="00732D5C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val="en-GB" w:eastAsia="en-GB"/>
    </w:rPr>
  </w:style>
  <w:style w:type="character" w:customStyle="1" w:styleId="noprint">
    <w:name w:val="noprint"/>
    <w:basedOn w:val="a0"/>
    <w:rsid w:val="00732D5C"/>
  </w:style>
  <w:style w:type="paragraph" w:customStyle="1" w:styleId="Standarduser">
    <w:name w:val="Standard (user)"/>
    <w:rsid w:val="00732D5C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table" w:styleId="ad">
    <w:name w:val="Grid Table Light"/>
    <w:basedOn w:val="a1"/>
    <w:uiPriority w:val="40"/>
    <w:rsid w:val="00732D5C"/>
    <w:rPr>
      <w:sz w:val="22"/>
      <w:szCs w:val="22"/>
      <w:lang w:val="hu-H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andard">
    <w:name w:val="Standard"/>
    <w:rsid w:val="00732D5C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paragraph" w:customStyle="1" w:styleId="TableContentsuser">
    <w:name w:val="Table Contents (user)"/>
    <w:basedOn w:val="Standard"/>
    <w:rsid w:val="00732D5C"/>
    <w:pPr>
      <w:suppressLineNumbers/>
    </w:pPr>
  </w:style>
  <w:style w:type="table" w:customStyle="1" w:styleId="13">
    <w:name w:val="Сетка таблицы1"/>
    <w:basedOn w:val="a1"/>
    <w:next w:val="a4"/>
    <w:uiPriority w:val="3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 светлая1"/>
    <w:basedOn w:val="a1"/>
    <w:next w:val="ad"/>
    <w:uiPriority w:val="40"/>
    <w:rsid w:val="00732D5C"/>
    <w:rPr>
      <w:sz w:val="22"/>
      <w:szCs w:val="22"/>
      <w:lang w:val="hu-H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Contents">
    <w:name w:val="Table Contents"/>
    <w:basedOn w:val="Standard"/>
    <w:rsid w:val="00732D5C"/>
    <w:pPr>
      <w:suppressLineNumbers/>
    </w:pPr>
  </w:style>
  <w:style w:type="table" w:customStyle="1" w:styleId="22">
    <w:name w:val="Сетка таблицы2"/>
    <w:basedOn w:val="a1"/>
    <w:next w:val="a4"/>
    <w:uiPriority w:val="3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732D5C"/>
    <w:rPr>
      <w:rFonts w:eastAsia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4"/>
    <w:uiPriority w:val="3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59"/>
    <w:rsid w:val="00732D5C"/>
    <w:rPr>
      <w:rFonts w:eastAsia="Times New Roman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4"/>
    <w:uiPriority w:val="3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4"/>
    <w:uiPriority w:val="39"/>
    <w:rsid w:val="00732D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096831959550206E-2"/>
          <c:y val="6.3466939513916701E-2"/>
          <c:w val="0.90849737532808394"/>
          <c:h val="0.802300167024576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 cap="sq">
              <a:solidFill>
                <a:schemeClr val="accent2">
                  <a:lumMod val="75000"/>
                </a:schemeClr>
              </a:solidFill>
              <a:miter lim="800000"/>
              <a:headEnd w="med" len="sm"/>
            </a:ln>
            <a:effectLst/>
          </c:spPr>
          <c:marker>
            <c:symbol val="none"/>
          </c:marker>
          <c:cat>
            <c:numRef>
              <c:f>Лист1!$A$2:$A$26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224</c:v>
                </c:pt>
                <c:pt idx="1">
                  <c:v>81</c:v>
                </c:pt>
                <c:pt idx="2">
                  <c:v>112</c:v>
                </c:pt>
                <c:pt idx="3">
                  <c:v>107</c:v>
                </c:pt>
                <c:pt idx="4">
                  <c:v>184</c:v>
                </c:pt>
                <c:pt idx="5">
                  <c:v>246</c:v>
                </c:pt>
                <c:pt idx="6">
                  <c:v>197</c:v>
                </c:pt>
                <c:pt idx="7">
                  <c:v>270</c:v>
                </c:pt>
                <c:pt idx="8">
                  <c:v>232</c:v>
                </c:pt>
                <c:pt idx="9">
                  <c:v>177</c:v>
                </c:pt>
                <c:pt idx="10">
                  <c:v>280</c:v>
                </c:pt>
                <c:pt idx="11">
                  <c:v>289</c:v>
                </c:pt>
                <c:pt idx="12">
                  <c:v>389</c:v>
                </c:pt>
                <c:pt idx="13">
                  <c:v>446</c:v>
                </c:pt>
                <c:pt idx="14">
                  <c:v>378</c:v>
                </c:pt>
                <c:pt idx="15">
                  <c:v>325</c:v>
                </c:pt>
                <c:pt idx="16">
                  <c:v>366</c:v>
                </c:pt>
                <c:pt idx="17">
                  <c:v>466</c:v>
                </c:pt>
                <c:pt idx="18">
                  <c:v>489</c:v>
                </c:pt>
                <c:pt idx="19">
                  <c:v>492</c:v>
                </c:pt>
                <c:pt idx="20">
                  <c:v>391</c:v>
                </c:pt>
                <c:pt idx="21">
                  <c:v>398</c:v>
                </c:pt>
                <c:pt idx="22">
                  <c:v>696</c:v>
                </c:pt>
                <c:pt idx="23">
                  <c:v>643</c:v>
                </c:pt>
                <c:pt idx="24">
                  <c:v>687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0D-7C46-BAA9-F41325E333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Лист1!$A$2:$A$26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0D-7C46-BAA9-F41325E33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5743376"/>
        <c:axId val="641318208"/>
      </c:lineChart>
      <c:dateAx>
        <c:axId val="555743376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1318208"/>
        <c:crosses val="autoZero"/>
        <c:auto val="1"/>
        <c:lblOffset val="100"/>
        <c:baseTimeUnit val="months"/>
      </c:dateAx>
      <c:valAx>
        <c:axId val="64131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743376"/>
        <c:crosses val="autoZero"/>
        <c:crossBetween val="between"/>
      </c:valAx>
      <c:spPr>
        <a:noFill/>
        <a:ln cap="rnd" cmpd="dbl"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dbl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11428</Words>
  <Characters>65144</Characters>
  <Application>Microsoft Office Word</Application>
  <DocSecurity>0</DocSecurity>
  <Lines>542</Lines>
  <Paragraphs>152</Paragraphs>
  <ScaleCrop>false</ScaleCrop>
  <Company/>
  <LinksUpToDate>false</LinksUpToDate>
  <CharactersWithSpaces>76420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Подольский Родион Федорович</dc:creator>
  <cp:keywords/>
  <dc:description/>
  <cp:lastModifiedBy>Подольский Родион Федорович</cp:lastModifiedBy>
  <cp:revision>1</cp:revision>
  <dcterms:created xsi:type="dcterms:W3CDTF">2022-05-14T20:39:00Z</dcterms:created>
  <dcterms:modified xsi:type="dcterms:W3CDTF">2022-05-14T20:41:00Z</dcterms:modified>
</cp:coreProperties>
</file>