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BA36" w14:textId="07482D4D" w:rsidR="00D13D78" w:rsidRPr="00AC258F" w:rsidRDefault="003A2E4E" w:rsidP="00AC258F">
      <w:pPr>
        <w:pStyle w:val="Default"/>
        <w:jc w:val="center"/>
      </w:pPr>
      <w:r w:rsidRPr="00A77701">
        <w:t xml:space="preserve">САНКТ-ПЕТЕРБУРГСКИЙ ГОСУДАРСТВЕННЫЙ УНИВЕРСИТЕТ </w:t>
      </w:r>
    </w:p>
    <w:p w14:paraId="7EBD26D0" w14:textId="77777777" w:rsidR="00AC258F" w:rsidRDefault="00AC258F" w:rsidP="00AC258F">
      <w:pPr>
        <w:pStyle w:val="Default"/>
        <w:rPr>
          <w:b/>
          <w:bCs/>
        </w:rPr>
      </w:pPr>
    </w:p>
    <w:p w14:paraId="0E4BCA25" w14:textId="398708AD" w:rsidR="008E3DA7" w:rsidRPr="00AC258F" w:rsidRDefault="00C7295B" w:rsidP="00AC258F">
      <w:pPr>
        <w:pStyle w:val="Default"/>
        <w:jc w:val="center"/>
        <w:rPr>
          <w:b/>
          <w:bCs/>
        </w:rPr>
      </w:pPr>
      <w:r w:rsidRPr="00A77701">
        <w:rPr>
          <w:b/>
          <w:bCs/>
        </w:rPr>
        <w:t>О</w:t>
      </w:r>
      <w:r w:rsidR="00AA7F1E" w:rsidRPr="00A77701">
        <w:rPr>
          <w:b/>
          <w:bCs/>
        </w:rPr>
        <w:t>тзыв</w:t>
      </w:r>
      <w:r w:rsidR="003A2E4E" w:rsidRPr="00A77701">
        <w:rPr>
          <w:b/>
          <w:bCs/>
        </w:rPr>
        <w:t xml:space="preserve"> </w:t>
      </w:r>
      <w:proofErr w:type="gramStart"/>
      <w:r w:rsidR="003A2E4E" w:rsidRPr="00A77701">
        <w:rPr>
          <w:b/>
          <w:bCs/>
        </w:rPr>
        <w:t xml:space="preserve">на </w:t>
      </w:r>
      <w:r w:rsidR="00ED682E" w:rsidRPr="00A77701">
        <w:rPr>
          <w:b/>
          <w:bCs/>
        </w:rPr>
        <w:t>выпускную квалификационную</w:t>
      </w:r>
      <w:r w:rsidR="00AA7F1E" w:rsidRPr="00A77701">
        <w:rPr>
          <w:b/>
          <w:bCs/>
        </w:rPr>
        <w:t xml:space="preserve"> работу</w:t>
      </w:r>
      <w:proofErr w:type="gramEnd"/>
    </w:p>
    <w:p w14:paraId="6142BFBD" w14:textId="7C0F9220" w:rsidR="00C550E0" w:rsidRPr="001572CA" w:rsidRDefault="003A2E4E" w:rsidP="00417CEB">
      <w:pPr>
        <w:spacing w:line="276" w:lineRule="auto"/>
        <w:jc w:val="center"/>
        <w:rPr>
          <w:b/>
        </w:rPr>
      </w:pPr>
      <w:r w:rsidRPr="00A77701">
        <w:t>на тему</w:t>
      </w:r>
      <w:r w:rsidR="00C550E0" w:rsidRPr="00A77701">
        <w:t xml:space="preserve">: </w:t>
      </w:r>
      <w:r w:rsidR="00C550E0" w:rsidRPr="00A77701">
        <w:rPr>
          <w:b/>
        </w:rPr>
        <w:t>«</w:t>
      </w:r>
      <w:r w:rsidR="00C7409E">
        <w:rPr>
          <w:rFonts w:ascii="Times New Roman,Bold" w:hAnsi="Times New Roman,Bold"/>
          <w:b/>
        </w:rPr>
        <w:t>Стратегии цифровой трансформации организаций на примере банковской сферы</w:t>
      </w:r>
      <w:r w:rsidR="00C550E0" w:rsidRPr="001572CA">
        <w:rPr>
          <w:rFonts w:ascii="Times New Roman,Bold" w:hAnsi="Times New Roman,Bold"/>
          <w:b/>
        </w:rPr>
        <w:t>»</w:t>
      </w:r>
    </w:p>
    <w:p w14:paraId="50D8E5C1" w14:textId="3676DB93" w:rsidR="00A33409" w:rsidRPr="001572CA" w:rsidRDefault="00C7409E" w:rsidP="00417CEB">
      <w:pPr>
        <w:spacing w:line="276" w:lineRule="auto"/>
        <w:jc w:val="center"/>
        <w:rPr>
          <w:b/>
        </w:rPr>
      </w:pPr>
      <w:r>
        <w:rPr>
          <w:b/>
        </w:rPr>
        <w:t>Михайловой Софьи</w:t>
      </w:r>
    </w:p>
    <w:p w14:paraId="7759E1FD" w14:textId="77777777" w:rsidR="00C07B6F" w:rsidRPr="008E3DA7" w:rsidRDefault="00C07B6F" w:rsidP="00C07B6F">
      <w:pPr>
        <w:ind w:firstLine="709"/>
        <w:jc w:val="center"/>
        <w:rPr>
          <w:sz w:val="16"/>
          <w:szCs w:val="16"/>
        </w:rPr>
      </w:pPr>
      <w:proofErr w:type="gramStart"/>
      <w:r w:rsidRPr="00A77701">
        <w:t>ООП  магистратуры</w:t>
      </w:r>
      <w:proofErr w:type="gramEnd"/>
      <w:r w:rsidRPr="00A77701">
        <w:t xml:space="preserve"> </w:t>
      </w:r>
      <w:r w:rsidRPr="00CB2951">
        <w:t>«Экономика фирмы и инновационной деятельности</w:t>
      </w:r>
      <w:r>
        <w:t>»</w:t>
      </w:r>
    </w:p>
    <w:p w14:paraId="4E3F8E63" w14:textId="77777777" w:rsidR="00C07B6F" w:rsidRPr="00A77701" w:rsidRDefault="00C07B6F" w:rsidP="00C07B6F">
      <w:pPr>
        <w:jc w:val="center"/>
      </w:pPr>
      <w:r w:rsidRPr="00A77701">
        <w:t xml:space="preserve"> по направлению </w:t>
      </w:r>
      <w:r>
        <w:t>08.01.00</w:t>
      </w:r>
      <w:r w:rsidRPr="00A77701">
        <w:t xml:space="preserve"> «Экономика»                                      </w:t>
      </w:r>
    </w:p>
    <w:p w14:paraId="146B8E27" w14:textId="77777777" w:rsidR="002D7831" w:rsidRPr="002D7831" w:rsidRDefault="002D7831" w:rsidP="002D7831">
      <w:pPr>
        <w:ind w:firstLine="720"/>
        <w:jc w:val="center"/>
      </w:pPr>
    </w:p>
    <w:p w14:paraId="7608046B" w14:textId="77777777" w:rsidR="00596919" w:rsidRDefault="002D3FCA" w:rsidP="00596919">
      <w:pPr>
        <w:ind w:left="709" w:firstLine="11"/>
        <w:jc w:val="both"/>
        <w:rPr>
          <w:b/>
          <w:bCs/>
        </w:rPr>
      </w:pPr>
      <w:r w:rsidRPr="009D09B5">
        <w:rPr>
          <w:b/>
          <w:bCs/>
        </w:rPr>
        <w:t>1.Соответствие цели, задач и результатов исследования требованиям          образовательного стандарта СПбГУ и образовательной программы в части овладения установленными компетенциями</w:t>
      </w:r>
      <w:r w:rsidRPr="0000205D">
        <w:rPr>
          <w:b/>
          <w:bCs/>
        </w:rPr>
        <w:t xml:space="preserve"> </w:t>
      </w:r>
    </w:p>
    <w:p w14:paraId="64581504" w14:textId="6FD6B03E" w:rsidR="00596919" w:rsidRPr="00A124DE" w:rsidRDefault="00C550E0" w:rsidP="00301537">
      <w:pPr>
        <w:ind w:left="709"/>
      </w:pPr>
      <w:r w:rsidRPr="0000205D">
        <w:t xml:space="preserve"> Цель исследования</w:t>
      </w:r>
      <w:r w:rsidR="008E3DA7">
        <w:t xml:space="preserve"> </w:t>
      </w:r>
      <w:r w:rsidR="00417CEB">
        <w:t>–</w:t>
      </w:r>
      <w:r w:rsidRPr="0000205D">
        <w:t xml:space="preserve"> </w:t>
      </w:r>
      <w:r w:rsidR="00301537">
        <w:t xml:space="preserve">разработка инструментария для оценки цифровой зрелости компании и формирование рекомендаций по стратегическому развитию банковской сферы в условиях </w:t>
      </w:r>
      <w:proofErr w:type="spellStart"/>
      <w:r w:rsidR="00301537">
        <w:t>цифровизации</w:t>
      </w:r>
      <w:proofErr w:type="spellEnd"/>
      <w:r w:rsidR="00301537">
        <w:t xml:space="preserve"> бизнес-процессов</w:t>
      </w:r>
      <w:r w:rsidR="00301537">
        <w:t>. Поставленная цель соответствует требованиям образовательного стандарта СПбГУ, ее достижение позволяет сформировать</w:t>
      </w:r>
      <w:r w:rsidR="009D09B5">
        <w:t xml:space="preserve"> </w:t>
      </w:r>
      <w:r w:rsidR="00301537">
        <w:t>установленные стандартом компетенции</w:t>
      </w:r>
    </w:p>
    <w:p w14:paraId="06B22474" w14:textId="1C6CB531" w:rsidR="002D3FCA" w:rsidRPr="0000205D" w:rsidRDefault="002D3FCA" w:rsidP="002A4B10">
      <w:pPr>
        <w:ind w:firstLine="720"/>
        <w:jc w:val="both"/>
        <w:rPr>
          <w:b/>
          <w:bCs/>
        </w:rPr>
      </w:pPr>
      <w:r w:rsidRPr="0000205D">
        <w:rPr>
          <w:b/>
          <w:bCs/>
        </w:rPr>
        <w:t xml:space="preserve">2. </w:t>
      </w:r>
      <w:r w:rsidR="008E3DA7">
        <w:rPr>
          <w:b/>
          <w:bCs/>
        </w:rPr>
        <w:t xml:space="preserve"> </w:t>
      </w:r>
      <w:r w:rsidRPr="0000205D">
        <w:rPr>
          <w:b/>
          <w:bCs/>
        </w:rPr>
        <w:t>Обоснованность структуры и логики исследования</w:t>
      </w:r>
    </w:p>
    <w:p w14:paraId="45A6B911" w14:textId="068040D6" w:rsidR="0000205D" w:rsidRPr="0000205D" w:rsidRDefault="0000205D" w:rsidP="002A4B10">
      <w:pPr>
        <w:ind w:firstLine="720"/>
        <w:jc w:val="both"/>
      </w:pPr>
      <w:r w:rsidRPr="0000205D">
        <w:t>Работа построена логично</w:t>
      </w:r>
    </w:p>
    <w:p w14:paraId="18805915" w14:textId="42DFBD44" w:rsidR="002D3FCA" w:rsidRDefault="002D3FCA" w:rsidP="002A4B10">
      <w:pPr>
        <w:ind w:left="709"/>
        <w:jc w:val="both"/>
        <w:rPr>
          <w:b/>
          <w:bCs/>
        </w:rPr>
      </w:pPr>
      <w:r w:rsidRPr="0000205D">
        <w:rPr>
          <w:b/>
          <w:bCs/>
        </w:rPr>
        <w:t>3.</w:t>
      </w:r>
      <w:r w:rsidR="008E3DA7">
        <w:rPr>
          <w:b/>
          <w:bCs/>
        </w:rPr>
        <w:t xml:space="preserve"> </w:t>
      </w:r>
      <w:r w:rsidRPr="0000205D">
        <w:rPr>
          <w:b/>
          <w:bCs/>
        </w:rPr>
        <w:t xml:space="preserve">Наличие вклада автора в результаты исследования </w:t>
      </w:r>
      <w:r w:rsidR="00537133" w:rsidRPr="0000205D">
        <w:rPr>
          <w:b/>
          <w:bCs/>
        </w:rPr>
        <w:t>с учетом результатов             проверки ВКР на предмет наличия/отсутствия неправомерных заимствований</w:t>
      </w:r>
    </w:p>
    <w:p w14:paraId="2BAB2E72" w14:textId="39127148" w:rsidR="0000205D" w:rsidRPr="00A5032C" w:rsidRDefault="0000205D" w:rsidP="00417CEB">
      <w:pPr>
        <w:ind w:left="709"/>
        <w:jc w:val="both"/>
      </w:pPr>
      <w:r w:rsidRPr="00A5032C">
        <w:t xml:space="preserve">Вклад автора заключается в </w:t>
      </w:r>
      <w:r w:rsidR="008E3DA7">
        <w:t>исследовании</w:t>
      </w:r>
      <w:r w:rsidR="00596919">
        <w:t xml:space="preserve"> </w:t>
      </w:r>
      <w:r w:rsidR="00C00B35">
        <w:t xml:space="preserve">особенностей </w:t>
      </w:r>
      <w:r w:rsidR="00BA0216">
        <w:t xml:space="preserve">формирования стратегий цифровой трансформации организаций. </w:t>
      </w:r>
      <w:r w:rsidR="002E43D7">
        <w:t xml:space="preserve">Уникальность представленного текста работы составляет </w:t>
      </w:r>
      <w:r w:rsidR="00BA0216">
        <w:t>89</w:t>
      </w:r>
      <w:r w:rsidR="002E43D7">
        <w:t>%. Неправомерные заимствования отсутствуют.</w:t>
      </w:r>
    </w:p>
    <w:p w14:paraId="1848DEB3" w14:textId="09A3A876" w:rsidR="002D3FCA" w:rsidRPr="0000205D" w:rsidRDefault="002D3FCA" w:rsidP="002A4B10">
      <w:pPr>
        <w:ind w:firstLine="720"/>
        <w:jc w:val="both"/>
        <w:rPr>
          <w:b/>
          <w:bCs/>
        </w:rPr>
      </w:pPr>
      <w:r w:rsidRPr="0000205D">
        <w:rPr>
          <w:b/>
          <w:bCs/>
        </w:rPr>
        <w:t>4.</w:t>
      </w:r>
      <w:r w:rsidR="008E3DA7">
        <w:rPr>
          <w:b/>
          <w:bCs/>
        </w:rPr>
        <w:t xml:space="preserve">  </w:t>
      </w:r>
      <w:r w:rsidRPr="0000205D">
        <w:rPr>
          <w:b/>
          <w:bCs/>
        </w:rPr>
        <w:t>Н</w:t>
      </w:r>
      <w:r w:rsidR="00537133" w:rsidRPr="0000205D">
        <w:rPr>
          <w:b/>
          <w:bCs/>
        </w:rPr>
        <w:t>аучная н</w:t>
      </w:r>
      <w:r w:rsidRPr="0000205D">
        <w:rPr>
          <w:b/>
          <w:bCs/>
        </w:rPr>
        <w:t>овизна и практическая значимость исследования</w:t>
      </w:r>
    </w:p>
    <w:p w14:paraId="62E71CA4" w14:textId="77777777" w:rsidR="00694AA5" w:rsidRDefault="00DA30A3" w:rsidP="002A4B10">
      <w:pPr>
        <w:ind w:firstLine="720"/>
        <w:jc w:val="both"/>
      </w:pPr>
      <w:r w:rsidRPr="0071777A">
        <w:t>Проведенно</w:t>
      </w:r>
      <w:r w:rsidR="0071777A" w:rsidRPr="0071777A">
        <w:t xml:space="preserve">е исследование обладает </w:t>
      </w:r>
      <w:r w:rsidR="00694AA5">
        <w:t xml:space="preserve">элементами научной </w:t>
      </w:r>
      <w:r w:rsidR="0071777A" w:rsidRPr="0071777A">
        <w:t>новизн</w:t>
      </w:r>
      <w:r w:rsidR="00694AA5">
        <w:t>ы</w:t>
      </w:r>
      <w:r w:rsidR="0071777A" w:rsidRPr="0071777A">
        <w:t xml:space="preserve"> и имеет практическую </w:t>
      </w:r>
    </w:p>
    <w:p w14:paraId="56341A42" w14:textId="098F8B7E" w:rsidR="002D3FCA" w:rsidRDefault="0071777A" w:rsidP="002A4B10">
      <w:pPr>
        <w:ind w:firstLine="720"/>
        <w:jc w:val="both"/>
      </w:pPr>
      <w:r w:rsidRPr="0071777A">
        <w:t>значимость</w:t>
      </w:r>
      <w:r>
        <w:t>.</w:t>
      </w:r>
    </w:p>
    <w:p w14:paraId="4BEFD4F5" w14:textId="77777777" w:rsidR="00521935" w:rsidRDefault="002A4B10" w:rsidP="00694AA5">
      <w:pPr>
        <w:ind w:firstLine="720"/>
        <w:jc w:val="both"/>
        <w:rPr>
          <w:rFonts w:eastAsia="MS Mincho"/>
        </w:rPr>
      </w:pPr>
      <w:r w:rsidRPr="002A4B10">
        <w:rPr>
          <w:b/>
          <w:bCs/>
        </w:rPr>
        <w:t>Научная новизна</w:t>
      </w:r>
      <w:r>
        <w:t xml:space="preserve"> </w:t>
      </w:r>
      <w:r w:rsidR="00521935">
        <w:rPr>
          <w:rFonts w:eastAsia="MS Mincho"/>
        </w:rPr>
        <w:t>представлена следующими разделами исследования:</w:t>
      </w:r>
    </w:p>
    <w:p w14:paraId="3F43449E" w14:textId="2A51227B" w:rsidR="00521935" w:rsidRDefault="00BA0216" w:rsidP="00BA0216">
      <w:pPr>
        <w:pStyle w:val="a6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 xml:space="preserve">Автору удалось показать, что с </w:t>
      </w:r>
      <w:r w:rsidRPr="00BA0216">
        <w:rPr>
          <w:rFonts w:eastAsia="MS Mincho"/>
        </w:rPr>
        <w:t>развитием ИКТ в</w:t>
      </w:r>
      <w:r>
        <w:rPr>
          <w:rFonts w:eastAsia="MS Mincho"/>
        </w:rPr>
        <w:t xml:space="preserve"> </w:t>
      </w:r>
      <w:r w:rsidRPr="00BA0216">
        <w:rPr>
          <w:rFonts w:eastAsia="MS Mincho"/>
        </w:rPr>
        <w:t>компаниях происходят</w:t>
      </w:r>
      <w:r>
        <w:rPr>
          <w:rFonts w:eastAsia="MS Mincho"/>
        </w:rPr>
        <w:t xml:space="preserve"> </w:t>
      </w:r>
      <w:r w:rsidRPr="00BA0216">
        <w:rPr>
          <w:rFonts w:eastAsia="MS Mincho"/>
        </w:rPr>
        <w:t>значительные изменения, ускоряются процессы, усиливается влияние</w:t>
      </w:r>
      <w:r>
        <w:rPr>
          <w:rFonts w:eastAsia="MS Mincho"/>
        </w:rPr>
        <w:t xml:space="preserve"> </w:t>
      </w:r>
      <w:r w:rsidRPr="00BA0216">
        <w:rPr>
          <w:rFonts w:eastAsia="MS Mincho"/>
        </w:rPr>
        <w:t>внешней среды</w:t>
      </w:r>
      <w:r>
        <w:rPr>
          <w:rFonts w:eastAsia="MS Mincho"/>
        </w:rPr>
        <w:t>.</w:t>
      </w:r>
    </w:p>
    <w:p w14:paraId="22FB5FE0" w14:textId="35240DB7" w:rsidR="00BA0216" w:rsidRDefault="00BA0216" w:rsidP="00BA0216">
      <w:pPr>
        <w:pStyle w:val="a6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>Показано, что м</w:t>
      </w:r>
      <w:r w:rsidRPr="00BA0216">
        <w:rPr>
          <w:rFonts w:eastAsia="MS Mincho"/>
        </w:rPr>
        <w:t xml:space="preserve">одель </w:t>
      </w:r>
      <w:r>
        <w:rPr>
          <w:rFonts w:eastAsia="MS Mincho"/>
        </w:rPr>
        <w:t xml:space="preserve">цифровой </w:t>
      </w:r>
      <w:proofErr w:type="gramStart"/>
      <w:r w:rsidRPr="00BA0216">
        <w:rPr>
          <w:rFonts w:eastAsia="MS Mincho"/>
        </w:rPr>
        <w:t xml:space="preserve">трансформации </w:t>
      </w:r>
      <w:r>
        <w:rPr>
          <w:rFonts w:eastAsia="MS Mincho"/>
        </w:rPr>
        <w:t xml:space="preserve"> организации</w:t>
      </w:r>
      <w:proofErr w:type="gramEnd"/>
      <w:r>
        <w:rPr>
          <w:rFonts w:eastAsia="MS Mincho"/>
        </w:rPr>
        <w:t xml:space="preserve"> </w:t>
      </w:r>
      <w:r w:rsidRPr="00BA0216">
        <w:rPr>
          <w:rFonts w:eastAsia="MS Mincho"/>
        </w:rPr>
        <w:t>продиктована пониманием цифровой</w:t>
      </w:r>
      <w:r>
        <w:rPr>
          <w:rFonts w:eastAsia="MS Mincho"/>
        </w:rPr>
        <w:t xml:space="preserve"> </w:t>
      </w:r>
      <w:r w:rsidRPr="00BA0216">
        <w:rPr>
          <w:rFonts w:eastAsia="MS Mincho"/>
        </w:rPr>
        <w:t>стратегии и её ролью в организации</w:t>
      </w:r>
    </w:p>
    <w:p w14:paraId="432EFD26" w14:textId="2598FFC4" w:rsidR="00BA0216" w:rsidRDefault="00BA0216" w:rsidP="00BA0216">
      <w:pPr>
        <w:pStyle w:val="a6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>Автор доказывает, что отсутствие цифровой стратегии в организации приводит к снижению конкурентоспособности.</w:t>
      </w:r>
    </w:p>
    <w:p w14:paraId="7998C32A" w14:textId="34AD8236" w:rsidR="00161FA1" w:rsidRDefault="00161FA1" w:rsidP="00BA0216">
      <w:pPr>
        <w:pStyle w:val="a6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 xml:space="preserve">Проведена оценка </w:t>
      </w:r>
      <w:r w:rsidR="009D09B5">
        <w:rPr>
          <w:rFonts w:eastAsia="MS Mincho"/>
        </w:rPr>
        <w:t xml:space="preserve">готовности </w:t>
      </w:r>
      <w:r>
        <w:rPr>
          <w:rFonts w:eastAsia="MS Mincho"/>
        </w:rPr>
        <w:t>банковской отрасли к цифровой трансформации</w:t>
      </w:r>
    </w:p>
    <w:p w14:paraId="2070C289" w14:textId="5ECC9021" w:rsidR="00161FA1" w:rsidRPr="00BA0216" w:rsidRDefault="00161FA1" w:rsidP="00BA0216">
      <w:pPr>
        <w:pStyle w:val="a6"/>
        <w:numPr>
          <w:ilvl w:val="0"/>
          <w:numId w:val="4"/>
        </w:numPr>
        <w:rPr>
          <w:rFonts w:eastAsia="MS Mincho"/>
        </w:rPr>
      </w:pPr>
      <w:r>
        <w:rPr>
          <w:rFonts w:eastAsia="MS Mincho"/>
        </w:rPr>
        <w:t>Проведен сравнительный анализ моделей цифровой зрелости</w:t>
      </w:r>
    </w:p>
    <w:p w14:paraId="4E8E9DA4" w14:textId="12AC407C" w:rsidR="00C92CC0" w:rsidRPr="00A167FA" w:rsidRDefault="002A4B10" w:rsidP="00521935">
      <w:pPr>
        <w:ind w:firstLine="720"/>
        <w:jc w:val="both"/>
        <w:rPr>
          <w:rFonts w:eastAsia="MS Mincho"/>
        </w:rPr>
      </w:pPr>
      <w:r w:rsidRPr="00A167FA">
        <w:rPr>
          <w:b/>
          <w:bCs/>
        </w:rPr>
        <w:t>Практическая значимость:</w:t>
      </w:r>
    </w:p>
    <w:p w14:paraId="420BE80E" w14:textId="3F0B5AAC" w:rsidR="000863F9" w:rsidRPr="000863F9" w:rsidRDefault="00A167FA" w:rsidP="000863F9">
      <w:pPr>
        <w:pStyle w:val="a6"/>
        <w:numPr>
          <w:ilvl w:val="0"/>
          <w:numId w:val="4"/>
        </w:numPr>
        <w:rPr>
          <w:b/>
          <w:bCs/>
        </w:rPr>
      </w:pPr>
      <w:r>
        <w:t>П</w:t>
      </w:r>
      <w:r w:rsidR="00521935">
        <w:t xml:space="preserve">роведен </w:t>
      </w:r>
      <w:r w:rsidR="000863F9">
        <w:t xml:space="preserve">комплексный </w:t>
      </w:r>
      <w:r w:rsidR="00521935">
        <w:t>анализ</w:t>
      </w:r>
      <w:r w:rsidR="000863F9">
        <w:t xml:space="preserve"> деятельности ПАО «Сбербанк»</w:t>
      </w:r>
    </w:p>
    <w:p w14:paraId="31A25C24" w14:textId="0B77DE38" w:rsidR="000863F9" w:rsidRPr="000863F9" w:rsidRDefault="000863F9" w:rsidP="000863F9">
      <w:pPr>
        <w:pStyle w:val="a6"/>
        <w:numPr>
          <w:ilvl w:val="0"/>
          <w:numId w:val="4"/>
        </w:numPr>
        <w:rPr>
          <w:b/>
          <w:bCs/>
        </w:rPr>
      </w:pPr>
      <w:r>
        <w:t>Проведено исследование конкурентной среды на рынке банковских услуг</w:t>
      </w:r>
    </w:p>
    <w:p w14:paraId="1094CA43" w14:textId="262AA802" w:rsidR="000863F9" w:rsidRPr="000863F9" w:rsidRDefault="000863F9" w:rsidP="000863F9">
      <w:pPr>
        <w:pStyle w:val="a6"/>
        <w:numPr>
          <w:ilvl w:val="0"/>
          <w:numId w:val="4"/>
        </w:numPr>
        <w:rPr>
          <w:b/>
          <w:bCs/>
        </w:rPr>
      </w:pPr>
      <w:r>
        <w:t>Построен многоугольник конкурентоспособности на основе данных проведенного опроса</w:t>
      </w:r>
    </w:p>
    <w:p w14:paraId="4D7C0B93" w14:textId="3639ABF6" w:rsidR="000863F9" w:rsidRPr="000863F9" w:rsidRDefault="000863F9" w:rsidP="000863F9">
      <w:pPr>
        <w:pStyle w:val="a6"/>
        <w:numPr>
          <w:ilvl w:val="0"/>
          <w:numId w:val="4"/>
        </w:numPr>
        <w:rPr>
          <w:b/>
          <w:bCs/>
        </w:rPr>
      </w:pPr>
      <w:r>
        <w:t xml:space="preserve">Исследована внутренняя среда </w:t>
      </w:r>
      <w:r>
        <w:t>ПАО «Сбербанк»</w:t>
      </w:r>
    </w:p>
    <w:p w14:paraId="5D86CD5D" w14:textId="585126C7" w:rsidR="000863F9" w:rsidRPr="005155BC" w:rsidRDefault="000863F9" w:rsidP="000863F9">
      <w:pPr>
        <w:pStyle w:val="a6"/>
        <w:numPr>
          <w:ilvl w:val="0"/>
          <w:numId w:val="4"/>
        </w:numPr>
        <w:rPr>
          <w:b/>
          <w:bCs/>
        </w:rPr>
      </w:pPr>
      <w:r>
        <w:t xml:space="preserve">Проведен анализ </w:t>
      </w:r>
      <w:r w:rsidR="005155BC">
        <w:t xml:space="preserve">проблем банка в области цифровой трансформации с использованием </w:t>
      </w:r>
      <w:proofErr w:type="spellStart"/>
      <w:r w:rsidR="005155BC" w:rsidRPr="005155BC">
        <w:t>Мaтриц</w:t>
      </w:r>
      <w:r w:rsidR="005155BC">
        <w:t>ы</w:t>
      </w:r>
      <w:proofErr w:type="spellEnd"/>
      <w:r w:rsidR="005155BC" w:rsidRPr="005155BC">
        <w:t xml:space="preserve"> </w:t>
      </w:r>
      <w:proofErr w:type="spellStart"/>
      <w:r w:rsidR="005155BC" w:rsidRPr="005155BC">
        <w:t>Глaйстерa</w:t>
      </w:r>
      <w:proofErr w:type="spellEnd"/>
    </w:p>
    <w:p w14:paraId="3C497842" w14:textId="3B65271D" w:rsidR="005155BC" w:rsidRPr="005155BC" w:rsidRDefault="005155BC" w:rsidP="000863F9">
      <w:pPr>
        <w:pStyle w:val="a6"/>
        <w:numPr>
          <w:ilvl w:val="0"/>
          <w:numId w:val="4"/>
        </w:numPr>
        <w:rPr>
          <w:b/>
          <w:bCs/>
        </w:rPr>
      </w:pPr>
      <w:r>
        <w:t xml:space="preserve">Проведен анализ движущих и сдерживающих сил на пути цифровой трансформации </w:t>
      </w:r>
      <w:r>
        <w:t>ПАО «Сбербанк»</w:t>
      </w:r>
    </w:p>
    <w:p w14:paraId="7E8EB5A8" w14:textId="5A4217E5" w:rsidR="005155BC" w:rsidRDefault="005155BC" w:rsidP="005155BC">
      <w:pPr>
        <w:pStyle w:val="a6"/>
        <w:numPr>
          <w:ilvl w:val="0"/>
          <w:numId w:val="4"/>
        </w:numPr>
      </w:pPr>
      <w:r>
        <w:t>П</w:t>
      </w:r>
      <w:r>
        <w:t>роведе</w:t>
      </w:r>
      <w:r>
        <w:t>н</w:t>
      </w:r>
      <w:r>
        <w:t xml:space="preserve"> анализ цифровой зрелости ПАО «Сбербанк»</w:t>
      </w:r>
    </w:p>
    <w:p w14:paraId="329A5150" w14:textId="31A4F8D6" w:rsidR="005155BC" w:rsidRPr="005155BC" w:rsidRDefault="005155BC" w:rsidP="005155BC">
      <w:pPr>
        <w:pStyle w:val="a6"/>
        <w:numPr>
          <w:ilvl w:val="0"/>
          <w:numId w:val="4"/>
        </w:numPr>
      </w:pPr>
      <w:r>
        <w:t>Разработ</w:t>
      </w:r>
      <w:r>
        <w:t>аны</w:t>
      </w:r>
      <w:r>
        <w:t xml:space="preserve"> рекомендаци</w:t>
      </w:r>
      <w:r>
        <w:t>и</w:t>
      </w:r>
      <w:r>
        <w:t xml:space="preserve"> по управлению цифровой трансформацией ПАО «Сбербанк»</w:t>
      </w:r>
      <w:r>
        <w:t>, построена стратегическая карта цифровой трансформации, представлена сравнительная характеристика технологий хранения данных.</w:t>
      </w:r>
    </w:p>
    <w:p w14:paraId="27E0342A" w14:textId="153F8CDE" w:rsidR="002D3FCA" w:rsidRPr="000863F9" w:rsidRDefault="00DA46C5" w:rsidP="000863F9">
      <w:pPr>
        <w:rPr>
          <w:b/>
          <w:bCs/>
        </w:rPr>
      </w:pPr>
      <w:r w:rsidRPr="000863F9">
        <w:rPr>
          <w:b/>
          <w:bCs/>
        </w:rPr>
        <w:t xml:space="preserve">            </w:t>
      </w:r>
      <w:r w:rsidR="002D3FCA" w:rsidRPr="000863F9">
        <w:rPr>
          <w:b/>
          <w:bCs/>
        </w:rPr>
        <w:t>5.</w:t>
      </w:r>
      <w:r w:rsidR="008E3DA7" w:rsidRPr="000863F9">
        <w:rPr>
          <w:b/>
          <w:bCs/>
        </w:rPr>
        <w:t xml:space="preserve"> </w:t>
      </w:r>
      <w:r w:rsidR="002D3FCA" w:rsidRPr="000863F9">
        <w:rPr>
          <w:b/>
          <w:bCs/>
        </w:rPr>
        <w:t xml:space="preserve">Умение применять методологию и методики научного исследования </w:t>
      </w:r>
    </w:p>
    <w:p w14:paraId="13555614" w14:textId="77777777" w:rsidR="000863F9" w:rsidRDefault="0039103B" w:rsidP="000863F9">
      <w:pPr>
        <w:ind w:firstLine="720"/>
      </w:pPr>
      <w:r>
        <w:t>Автор продемонстрировал</w:t>
      </w:r>
      <w:r w:rsidR="008E1592">
        <w:t>а</w:t>
      </w:r>
      <w:r>
        <w:t xml:space="preserve"> умение подбирать и анализировать научную литературу</w:t>
      </w:r>
      <w:r w:rsidR="000863F9">
        <w:t>.</w:t>
      </w:r>
    </w:p>
    <w:p w14:paraId="0E3A923E" w14:textId="0F4276CB" w:rsidR="000863F9" w:rsidRDefault="00EF5532" w:rsidP="000863F9">
      <w:pPr>
        <w:ind w:firstLine="720"/>
      </w:pPr>
      <w:r>
        <w:t xml:space="preserve">В </w:t>
      </w:r>
      <w:r w:rsidR="0039103B">
        <w:t xml:space="preserve">работе </w:t>
      </w:r>
      <w:r w:rsidR="00055C3C">
        <w:t>применены современные</w:t>
      </w:r>
      <w:r w:rsidR="00417CEB">
        <w:t xml:space="preserve"> метод</w:t>
      </w:r>
      <w:r w:rsidR="00055C3C">
        <w:t>ы</w:t>
      </w:r>
      <w:r w:rsidR="00417CEB">
        <w:t xml:space="preserve"> </w:t>
      </w:r>
      <w:r w:rsidR="008439D7">
        <w:t>исследования</w:t>
      </w:r>
      <w:r w:rsidR="008E1592">
        <w:t xml:space="preserve"> – </w:t>
      </w:r>
      <w:r w:rsidR="000863F9">
        <w:t xml:space="preserve">модель 5 сил Портера; </w:t>
      </w:r>
      <w:r w:rsidR="000863F9">
        <w:t xml:space="preserve">7S </w:t>
      </w:r>
      <w:r w:rsidR="000863F9">
        <w:t xml:space="preserve"> </w:t>
      </w:r>
    </w:p>
    <w:p w14:paraId="5265D20F" w14:textId="77777777" w:rsidR="005155BC" w:rsidRDefault="000863F9" w:rsidP="000863F9">
      <w:pPr>
        <w:ind w:firstLine="720"/>
      </w:pPr>
      <w:proofErr w:type="spellStart"/>
      <w:r>
        <w:t>McKinsey</w:t>
      </w:r>
      <w:proofErr w:type="spellEnd"/>
      <w:r>
        <w:t xml:space="preserve">; многоугольник </w:t>
      </w:r>
      <w:proofErr w:type="gramStart"/>
      <w:r>
        <w:t xml:space="preserve">конкурентоспособности;  </w:t>
      </w:r>
      <w:r>
        <w:rPr>
          <w:lang w:val="en-US"/>
        </w:rPr>
        <w:t>SWOT</w:t>
      </w:r>
      <w:proofErr w:type="gramEnd"/>
      <w:r>
        <w:t xml:space="preserve"> – анализ;</w:t>
      </w:r>
      <w:r w:rsidR="005155BC">
        <w:t xml:space="preserve"> </w:t>
      </w:r>
      <w:r w:rsidR="005155BC" w:rsidRPr="005155BC">
        <w:t xml:space="preserve">модель К. </w:t>
      </w:r>
      <w:proofErr w:type="spellStart"/>
      <w:r w:rsidR="005155BC" w:rsidRPr="005155BC">
        <w:t>Левинa</w:t>
      </w:r>
      <w:proofErr w:type="spellEnd"/>
      <w:r w:rsidR="005155BC" w:rsidRPr="005155BC">
        <w:t xml:space="preserve"> </w:t>
      </w:r>
    </w:p>
    <w:p w14:paraId="7CE5DBF3" w14:textId="40FFF4FA" w:rsidR="00EF5532" w:rsidRPr="00252899" w:rsidRDefault="005155BC" w:rsidP="00252899">
      <w:pPr>
        <w:ind w:firstLine="720"/>
      </w:pPr>
      <w:r w:rsidRPr="005155BC">
        <w:lastRenderedPageBreak/>
        <w:t>«Анализ поля сил»</w:t>
      </w:r>
      <w:r>
        <w:t>; построение стратегической карты</w:t>
      </w:r>
      <w:r w:rsidR="00252899">
        <w:t xml:space="preserve"> цифровой трансформации;</w:t>
      </w:r>
    </w:p>
    <w:p w14:paraId="37769E72" w14:textId="35A952F5" w:rsidR="002D3FCA" w:rsidRPr="0000205D" w:rsidRDefault="002D3FCA" w:rsidP="00C550E0">
      <w:pPr>
        <w:ind w:firstLine="720"/>
        <w:jc w:val="both"/>
        <w:rPr>
          <w:b/>
          <w:bCs/>
        </w:rPr>
      </w:pPr>
      <w:r w:rsidRPr="0000205D">
        <w:rPr>
          <w:b/>
          <w:bCs/>
        </w:rPr>
        <w:t>6.</w:t>
      </w:r>
      <w:r w:rsidR="008E3DA7">
        <w:rPr>
          <w:b/>
          <w:bCs/>
        </w:rPr>
        <w:t xml:space="preserve"> </w:t>
      </w:r>
      <w:r w:rsidRPr="0000205D">
        <w:rPr>
          <w:b/>
          <w:bCs/>
        </w:rPr>
        <w:t>Актуальность используемых информационных источников</w:t>
      </w:r>
    </w:p>
    <w:p w14:paraId="5908B8F0" w14:textId="77777777" w:rsidR="00417CEB" w:rsidRDefault="00FB1BD7" w:rsidP="00C550E0">
      <w:pPr>
        <w:ind w:firstLine="720"/>
        <w:jc w:val="both"/>
      </w:pPr>
      <w:r>
        <w:t>Автор использовала большое количество акт</w:t>
      </w:r>
      <w:r w:rsidR="008A0A90">
        <w:t xml:space="preserve">уальных </w:t>
      </w:r>
      <w:r w:rsidR="00417CEB">
        <w:t xml:space="preserve">научных </w:t>
      </w:r>
      <w:r w:rsidR="008A0A90">
        <w:t xml:space="preserve">источников информации на </w:t>
      </w:r>
    </w:p>
    <w:p w14:paraId="633EDE11" w14:textId="7843A328" w:rsidR="002D3FCA" w:rsidRPr="00EF5532" w:rsidRDefault="008A0A90" w:rsidP="00417CEB">
      <w:pPr>
        <w:ind w:firstLine="720"/>
        <w:jc w:val="both"/>
      </w:pPr>
      <w:r>
        <w:t xml:space="preserve">русском </w:t>
      </w:r>
      <w:proofErr w:type="gramStart"/>
      <w:r>
        <w:t>и  английском</w:t>
      </w:r>
      <w:proofErr w:type="gramEnd"/>
      <w:r>
        <w:t xml:space="preserve"> языках</w:t>
      </w:r>
      <w:r w:rsidR="00417CEB">
        <w:t>.</w:t>
      </w:r>
    </w:p>
    <w:p w14:paraId="7DDA0C9C" w14:textId="3BE05FDD" w:rsidR="002D3FCA" w:rsidRPr="0000205D" w:rsidRDefault="002D3FCA" w:rsidP="00C550E0">
      <w:pPr>
        <w:ind w:firstLine="720"/>
        <w:jc w:val="both"/>
        <w:rPr>
          <w:b/>
        </w:rPr>
      </w:pPr>
      <w:r w:rsidRPr="0000205D">
        <w:rPr>
          <w:b/>
        </w:rPr>
        <w:t>7.</w:t>
      </w:r>
      <w:r w:rsidR="008E3DA7">
        <w:rPr>
          <w:b/>
        </w:rPr>
        <w:t xml:space="preserve"> </w:t>
      </w:r>
      <w:r w:rsidRPr="0000205D">
        <w:rPr>
          <w:b/>
        </w:rPr>
        <w:t xml:space="preserve">Соответствие предъявляемым требованиям к оформлению ВКР </w:t>
      </w:r>
    </w:p>
    <w:p w14:paraId="1E163F4B" w14:textId="26EFBF13" w:rsidR="002D3FCA" w:rsidRPr="0000205D" w:rsidRDefault="008A0A90" w:rsidP="00C550E0">
      <w:pPr>
        <w:ind w:firstLine="720"/>
        <w:jc w:val="both"/>
      </w:pPr>
      <w:r>
        <w:t>Работа оформлена в соответствие с требованиями</w:t>
      </w:r>
    </w:p>
    <w:p w14:paraId="5686D90A" w14:textId="29CA797A" w:rsidR="002D3FCA" w:rsidRPr="0000205D" w:rsidRDefault="002D3FCA" w:rsidP="00C550E0">
      <w:pPr>
        <w:pStyle w:val="Default"/>
        <w:ind w:firstLine="720"/>
        <w:jc w:val="both"/>
      </w:pPr>
      <w:r w:rsidRPr="0000205D">
        <w:rPr>
          <w:b/>
          <w:bCs/>
        </w:rPr>
        <w:t>8.</w:t>
      </w:r>
      <w:r w:rsidR="008E3DA7">
        <w:rPr>
          <w:b/>
          <w:bCs/>
        </w:rPr>
        <w:t xml:space="preserve"> </w:t>
      </w:r>
      <w:r w:rsidRPr="0000205D">
        <w:rPr>
          <w:b/>
          <w:bCs/>
        </w:rPr>
        <w:t xml:space="preserve">Соблюдение графика выполнения ВКР  </w:t>
      </w:r>
    </w:p>
    <w:p w14:paraId="31BFA42F" w14:textId="15C90643" w:rsidR="00FC3CF6" w:rsidRPr="00EF5532" w:rsidRDefault="008A0A90" w:rsidP="00EF5532">
      <w:pPr>
        <w:ind w:firstLine="720"/>
        <w:jc w:val="both"/>
      </w:pPr>
      <w:r>
        <w:t>График выполнения работы соблюдался</w:t>
      </w:r>
    </w:p>
    <w:p w14:paraId="2E713118" w14:textId="2196BFC7" w:rsidR="00B575A0" w:rsidRDefault="00B575A0" w:rsidP="00C550E0">
      <w:pPr>
        <w:pStyle w:val="Default"/>
        <w:ind w:firstLine="720"/>
        <w:jc w:val="both"/>
        <w:rPr>
          <w:b/>
          <w:bCs/>
        </w:rPr>
      </w:pPr>
      <w:r w:rsidRPr="0000205D">
        <w:rPr>
          <w:b/>
          <w:bCs/>
        </w:rPr>
        <w:t xml:space="preserve">9.Замечания </w:t>
      </w:r>
      <w:r w:rsidR="001572CA">
        <w:rPr>
          <w:b/>
          <w:bCs/>
        </w:rPr>
        <w:t>были устранены в процессе работы над ВКР</w:t>
      </w:r>
    </w:p>
    <w:p w14:paraId="73DD249B" w14:textId="18DAA0C9" w:rsidR="002D3FCA" w:rsidRPr="00895B61" w:rsidRDefault="00B575A0" w:rsidP="00252899">
      <w:pPr>
        <w:pStyle w:val="Default"/>
        <w:ind w:firstLine="720"/>
        <w:jc w:val="both"/>
      </w:pPr>
      <w:r w:rsidRPr="0000205D">
        <w:rPr>
          <w:b/>
          <w:bCs/>
        </w:rPr>
        <w:t>10</w:t>
      </w:r>
      <w:r w:rsidR="002D3FCA" w:rsidRPr="0000205D">
        <w:rPr>
          <w:b/>
          <w:bCs/>
        </w:rPr>
        <w:t>. Допуск к защите и оценка работы</w:t>
      </w:r>
      <w:r w:rsidR="00947F25">
        <w:rPr>
          <w:b/>
          <w:bCs/>
        </w:rPr>
        <w:t>.</w:t>
      </w:r>
      <w:r w:rsidR="008E1592">
        <w:rPr>
          <w:b/>
          <w:bCs/>
        </w:rPr>
        <w:t xml:space="preserve"> </w:t>
      </w:r>
    </w:p>
    <w:p w14:paraId="5AEF8414" w14:textId="3190CC37" w:rsidR="00947F25" w:rsidRDefault="00FC2222" w:rsidP="00FC2222">
      <w:pPr>
        <w:pStyle w:val="Default"/>
        <w:ind w:firstLine="720"/>
        <w:jc w:val="both"/>
        <w:rPr>
          <w:b/>
          <w:bCs/>
        </w:rPr>
      </w:pPr>
      <w:r>
        <w:rPr>
          <w:b/>
          <w:bCs/>
        </w:rPr>
        <w:t xml:space="preserve">Работа допускается к защите с оценкой </w:t>
      </w:r>
      <w:r w:rsidR="00947F25">
        <w:rPr>
          <w:b/>
          <w:bCs/>
        </w:rPr>
        <w:t>«</w:t>
      </w:r>
      <w:r w:rsidR="00EF5532">
        <w:rPr>
          <w:b/>
          <w:bCs/>
        </w:rPr>
        <w:t>отлично</w:t>
      </w:r>
      <w:r w:rsidR="00947F25">
        <w:rPr>
          <w:b/>
          <w:bCs/>
        </w:rPr>
        <w:t>» (</w:t>
      </w:r>
      <w:r w:rsidR="00EF5532">
        <w:rPr>
          <w:b/>
          <w:bCs/>
        </w:rPr>
        <w:t>А</w:t>
      </w:r>
      <w:r w:rsidR="00947F25">
        <w:rPr>
          <w:b/>
          <w:bCs/>
        </w:rPr>
        <w:t>)</w:t>
      </w:r>
    </w:p>
    <w:p w14:paraId="2B8E0EC0" w14:textId="5971C3B7" w:rsidR="008A0A90" w:rsidRPr="0000205D" w:rsidRDefault="008A0A90" w:rsidP="008A0A90">
      <w:pPr>
        <w:pStyle w:val="Default"/>
        <w:jc w:val="both"/>
      </w:pPr>
    </w:p>
    <w:p w14:paraId="70C74193" w14:textId="77777777" w:rsidR="002D3FCA" w:rsidRPr="0000205D" w:rsidRDefault="002D3FCA" w:rsidP="00C550E0">
      <w:pPr>
        <w:pStyle w:val="Default"/>
        <w:rPr>
          <w:b/>
          <w:bCs/>
        </w:rPr>
      </w:pPr>
      <w:r w:rsidRPr="0000205D">
        <w:rPr>
          <w:b/>
          <w:bCs/>
        </w:rPr>
        <w:t xml:space="preserve">Научный руководитель </w:t>
      </w:r>
    </w:p>
    <w:p w14:paraId="272B9A0B" w14:textId="206D88BB" w:rsidR="002D3FCA" w:rsidRPr="0000205D" w:rsidRDefault="00947F25" w:rsidP="00C550E0">
      <w:pPr>
        <w:pStyle w:val="Default"/>
        <w:rPr>
          <w:b/>
          <w:bCs/>
        </w:rPr>
      </w:pPr>
      <w:proofErr w:type="spellStart"/>
      <w:proofErr w:type="gramStart"/>
      <w:r>
        <w:rPr>
          <w:b/>
          <w:bCs/>
        </w:rPr>
        <w:t>К.э.н.,доцент</w:t>
      </w:r>
      <w:proofErr w:type="spellEnd"/>
      <w:proofErr w:type="gramEnd"/>
      <w:r>
        <w:rPr>
          <w:b/>
          <w:bCs/>
        </w:rPr>
        <w:t xml:space="preserve">           </w:t>
      </w:r>
      <w:r w:rsidR="002D3FCA" w:rsidRPr="0000205D">
        <w:rPr>
          <w:b/>
          <w:bCs/>
        </w:rPr>
        <w:t xml:space="preserve">                            </w:t>
      </w:r>
      <w:r>
        <w:rPr>
          <w:b/>
          <w:bCs/>
          <w:noProof/>
        </w:rPr>
        <w:drawing>
          <wp:inline distT="0" distB="0" distL="0" distR="0" wp14:anchorId="27BC4D6A" wp14:editId="362B0E45">
            <wp:extent cx="734947" cy="385665"/>
            <wp:effectExtent l="0" t="0" r="0" b="0"/>
            <wp:docPr id="1" name="Рисунок 1" descr="Изображение выглядит как легкий, корал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егкий, коралл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056" cy="40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</w:t>
      </w:r>
      <w:r w:rsidR="002D3FCA" w:rsidRPr="0000205D">
        <w:rPr>
          <w:b/>
          <w:bCs/>
        </w:rPr>
        <w:t xml:space="preserve">            </w:t>
      </w:r>
      <w:r>
        <w:rPr>
          <w:b/>
          <w:bCs/>
        </w:rPr>
        <w:t>Крылова Ю.В.</w:t>
      </w:r>
      <w:r w:rsidR="002D3FCA" w:rsidRPr="0000205D">
        <w:rPr>
          <w:b/>
          <w:bCs/>
        </w:rPr>
        <w:t xml:space="preserve"> </w:t>
      </w:r>
    </w:p>
    <w:p w14:paraId="73120F9D" w14:textId="1CEB28D7" w:rsidR="002D3FCA" w:rsidRPr="0000205D" w:rsidRDefault="002D3FCA" w:rsidP="00C550E0">
      <w:pPr>
        <w:pStyle w:val="Default"/>
      </w:pPr>
      <w:r w:rsidRPr="0000205D">
        <w:t>дата</w:t>
      </w:r>
      <w:r w:rsidR="00947F25">
        <w:t xml:space="preserve"> </w:t>
      </w:r>
      <w:r w:rsidR="00252899">
        <w:t>22</w:t>
      </w:r>
      <w:r w:rsidR="00947F25">
        <w:t>.</w:t>
      </w:r>
      <w:r w:rsidR="00EF5532">
        <w:t>05</w:t>
      </w:r>
      <w:r w:rsidR="00947F25">
        <w:t>.2</w:t>
      </w:r>
      <w:r w:rsidR="00CA5E68">
        <w:t>2</w:t>
      </w:r>
    </w:p>
    <w:p w14:paraId="23E2FC61" w14:textId="77777777" w:rsidR="00C550E0" w:rsidRPr="0000205D" w:rsidRDefault="00C550E0">
      <w:pPr>
        <w:pStyle w:val="Default"/>
      </w:pPr>
    </w:p>
    <w:sectPr w:rsidR="00C550E0" w:rsidRPr="0000205D" w:rsidSect="00FC40C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2BD1"/>
    <w:multiLevelType w:val="hybridMultilevel"/>
    <w:tmpl w:val="73CE2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E3463"/>
    <w:multiLevelType w:val="hybridMultilevel"/>
    <w:tmpl w:val="E232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1376C4"/>
    <w:multiLevelType w:val="hybridMultilevel"/>
    <w:tmpl w:val="FCB2EC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41213E"/>
    <w:multiLevelType w:val="hybridMultilevel"/>
    <w:tmpl w:val="95926A9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5F1B50C9"/>
    <w:multiLevelType w:val="hybridMultilevel"/>
    <w:tmpl w:val="0FE66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89F3008"/>
    <w:multiLevelType w:val="hybridMultilevel"/>
    <w:tmpl w:val="CA060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40E98"/>
    <w:multiLevelType w:val="hybridMultilevel"/>
    <w:tmpl w:val="8B5CC730"/>
    <w:lvl w:ilvl="0" w:tplc="FE8AAA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0205D"/>
    <w:rsid w:val="00006A2D"/>
    <w:rsid w:val="00007D70"/>
    <w:rsid w:val="00026B15"/>
    <w:rsid w:val="000318A5"/>
    <w:rsid w:val="00034726"/>
    <w:rsid w:val="0005160B"/>
    <w:rsid w:val="000543AC"/>
    <w:rsid w:val="000550A1"/>
    <w:rsid w:val="00055C3C"/>
    <w:rsid w:val="000863F9"/>
    <w:rsid w:val="00095372"/>
    <w:rsid w:val="000A220D"/>
    <w:rsid w:val="000B1AF7"/>
    <w:rsid w:val="000B2D2A"/>
    <w:rsid w:val="000B5966"/>
    <w:rsid w:val="000B6355"/>
    <w:rsid w:val="000D2A03"/>
    <w:rsid w:val="000D316A"/>
    <w:rsid w:val="000D38C1"/>
    <w:rsid w:val="000D62B2"/>
    <w:rsid w:val="000E0C18"/>
    <w:rsid w:val="000E2DF7"/>
    <w:rsid w:val="001161DF"/>
    <w:rsid w:val="00120DF6"/>
    <w:rsid w:val="00120E33"/>
    <w:rsid w:val="00121CAE"/>
    <w:rsid w:val="00122EA7"/>
    <w:rsid w:val="0012635F"/>
    <w:rsid w:val="00156000"/>
    <w:rsid w:val="001572CA"/>
    <w:rsid w:val="00161FA1"/>
    <w:rsid w:val="00185BCD"/>
    <w:rsid w:val="0018721D"/>
    <w:rsid w:val="00195756"/>
    <w:rsid w:val="001A34AD"/>
    <w:rsid w:val="001A69A5"/>
    <w:rsid w:val="001B5B25"/>
    <w:rsid w:val="001C7F6D"/>
    <w:rsid w:val="001D06C0"/>
    <w:rsid w:val="001D44C7"/>
    <w:rsid w:val="001E3550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42682"/>
    <w:rsid w:val="00251DD1"/>
    <w:rsid w:val="00252899"/>
    <w:rsid w:val="00254FAE"/>
    <w:rsid w:val="00262C9D"/>
    <w:rsid w:val="002675A4"/>
    <w:rsid w:val="002703DD"/>
    <w:rsid w:val="00284516"/>
    <w:rsid w:val="0028537F"/>
    <w:rsid w:val="00293367"/>
    <w:rsid w:val="002A4B10"/>
    <w:rsid w:val="002C657D"/>
    <w:rsid w:val="002C7319"/>
    <w:rsid w:val="002D3DA8"/>
    <w:rsid w:val="002D3FCA"/>
    <w:rsid w:val="002D7831"/>
    <w:rsid w:val="002E22DC"/>
    <w:rsid w:val="002E43D7"/>
    <w:rsid w:val="00301537"/>
    <w:rsid w:val="00301A44"/>
    <w:rsid w:val="003062EE"/>
    <w:rsid w:val="0030774A"/>
    <w:rsid w:val="00313DAC"/>
    <w:rsid w:val="003147F1"/>
    <w:rsid w:val="00316837"/>
    <w:rsid w:val="00321A62"/>
    <w:rsid w:val="003227F6"/>
    <w:rsid w:val="00326733"/>
    <w:rsid w:val="00340B75"/>
    <w:rsid w:val="00340FB3"/>
    <w:rsid w:val="0036117E"/>
    <w:rsid w:val="003631DE"/>
    <w:rsid w:val="003654E6"/>
    <w:rsid w:val="0038076B"/>
    <w:rsid w:val="0039103B"/>
    <w:rsid w:val="003A0BBD"/>
    <w:rsid w:val="003A2E4E"/>
    <w:rsid w:val="003A3B66"/>
    <w:rsid w:val="003A57AC"/>
    <w:rsid w:val="003B1CB6"/>
    <w:rsid w:val="003B60B7"/>
    <w:rsid w:val="003B6BED"/>
    <w:rsid w:val="003C0CA1"/>
    <w:rsid w:val="003C3A65"/>
    <w:rsid w:val="003D0C60"/>
    <w:rsid w:val="003D2D8E"/>
    <w:rsid w:val="00403706"/>
    <w:rsid w:val="004103A2"/>
    <w:rsid w:val="0041057C"/>
    <w:rsid w:val="0041675C"/>
    <w:rsid w:val="00417CEB"/>
    <w:rsid w:val="004241C4"/>
    <w:rsid w:val="004245F5"/>
    <w:rsid w:val="004277CB"/>
    <w:rsid w:val="0044333B"/>
    <w:rsid w:val="00462B20"/>
    <w:rsid w:val="004655AC"/>
    <w:rsid w:val="00473253"/>
    <w:rsid w:val="00480DC9"/>
    <w:rsid w:val="00485299"/>
    <w:rsid w:val="004C63F1"/>
    <w:rsid w:val="004C7C51"/>
    <w:rsid w:val="004D7A37"/>
    <w:rsid w:val="004F3986"/>
    <w:rsid w:val="004F4A76"/>
    <w:rsid w:val="004F4AAA"/>
    <w:rsid w:val="004F4E3A"/>
    <w:rsid w:val="00503157"/>
    <w:rsid w:val="00506DC6"/>
    <w:rsid w:val="00514585"/>
    <w:rsid w:val="00514CE8"/>
    <w:rsid w:val="005155BC"/>
    <w:rsid w:val="00521935"/>
    <w:rsid w:val="00527B38"/>
    <w:rsid w:val="00532B9C"/>
    <w:rsid w:val="00535458"/>
    <w:rsid w:val="00537133"/>
    <w:rsid w:val="00540FAF"/>
    <w:rsid w:val="00541585"/>
    <w:rsid w:val="00544419"/>
    <w:rsid w:val="005448B6"/>
    <w:rsid w:val="00547CD8"/>
    <w:rsid w:val="00573D98"/>
    <w:rsid w:val="0058199F"/>
    <w:rsid w:val="00582B77"/>
    <w:rsid w:val="0059612E"/>
    <w:rsid w:val="00596919"/>
    <w:rsid w:val="005A07C9"/>
    <w:rsid w:val="005A5F4D"/>
    <w:rsid w:val="005A6028"/>
    <w:rsid w:val="005B0E24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73DCD"/>
    <w:rsid w:val="006861A7"/>
    <w:rsid w:val="00687B7A"/>
    <w:rsid w:val="00691AA1"/>
    <w:rsid w:val="00693BF0"/>
    <w:rsid w:val="00694AA5"/>
    <w:rsid w:val="006A1C7A"/>
    <w:rsid w:val="006A2079"/>
    <w:rsid w:val="006A4CD5"/>
    <w:rsid w:val="006C4777"/>
    <w:rsid w:val="006C49C4"/>
    <w:rsid w:val="006E247C"/>
    <w:rsid w:val="006F207F"/>
    <w:rsid w:val="00702740"/>
    <w:rsid w:val="00706094"/>
    <w:rsid w:val="0071777A"/>
    <w:rsid w:val="00731229"/>
    <w:rsid w:val="007320CF"/>
    <w:rsid w:val="00732A9C"/>
    <w:rsid w:val="00747A54"/>
    <w:rsid w:val="00750773"/>
    <w:rsid w:val="00752D27"/>
    <w:rsid w:val="007561A3"/>
    <w:rsid w:val="00766330"/>
    <w:rsid w:val="007722A8"/>
    <w:rsid w:val="00773BBF"/>
    <w:rsid w:val="007800B1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4B44"/>
    <w:rsid w:val="0080144D"/>
    <w:rsid w:val="00813CFB"/>
    <w:rsid w:val="00836562"/>
    <w:rsid w:val="0084370B"/>
    <w:rsid w:val="008439D7"/>
    <w:rsid w:val="00853201"/>
    <w:rsid w:val="008701DC"/>
    <w:rsid w:val="00875838"/>
    <w:rsid w:val="00884FEC"/>
    <w:rsid w:val="00892BC6"/>
    <w:rsid w:val="008950C6"/>
    <w:rsid w:val="00895B61"/>
    <w:rsid w:val="008A0A90"/>
    <w:rsid w:val="008A37A1"/>
    <w:rsid w:val="008B180C"/>
    <w:rsid w:val="008B38AF"/>
    <w:rsid w:val="008D6158"/>
    <w:rsid w:val="008D7B8B"/>
    <w:rsid w:val="008E1592"/>
    <w:rsid w:val="008E3DA7"/>
    <w:rsid w:val="008E4090"/>
    <w:rsid w:val="008F0669"/>
    <w:rsid w:val="00902D61"/>
    <w:rsid w:val="009033DC"/>
    <w:rsid w:val="00911CC1"/>
    <w:rsid w:val="00917C0D"/>
    <w:rsid w:val="00920A32"/>
    <w:rsid w:val="009257F0"/>
    <w:rsid w:val="00940E46"/>
    <w:rsid w:val="009442A6"/>
    <w:rsid w:val="00947F25"/>
    <w:rsid w:val="00956AFF"/>
    <w:rsid w:val="0096176D"/>
    <w:rsid w:val="009751E4"/>
    <w:rsid w:val="00977C78"/>
    <w:rsid w:val="009847B5"/>
    <w:rsid w:val="009904D0"/>
    <w:rsid w:val="009C4E6E"/>
    <w:rsid w:val="009D09B5"/>
    <w:rsid w:val="009E70B9"/>
    <w:rsid w:val="00A124DE"/>
    <w:rsid w:val="00A167FA"/>
    <w:rsid w:val="00A33409"/>
    <w:rsid w:val="00A35E5F"/>
    <w:rsid w:val="00A3701D"/>
    <w:rsid w:val="00A4119A"/>
    <w:rsid w:val="00A50120"/>
    <w:rsid w:val="00A5032C"/>
    <w:rsid w:val="00A51BD4"/>
    <w:rsid w:val="00A77701"/>
    <w:rsid w:val="00A83341"/>
    <w:rsid w:val="00A85F04"/>
    <w:rsid w:val="00A930F6"/>
    <w:rsid w:val="00AA0905"/>
    <w:rsid w:val="00AA7F1E"/>
    <w:rsid w:val="00AB2797"/>
    <w:rsid w:val="00AB5EBF"/>
    <w:rsid w:val="00AC258F"/>
    <w:rsid w:val="00AD0647"/>
    <w:rsid w:val="00AD0F29"/>
    <w:rsid w:val="00AE1EC1"/>
    <w:rsid w:val="00AE3FD2"/>
    <w:rsid w:val="00AE748D"/>
    <w:rsid w:val="00AF2A25"/>
    <w:rsid w:val="00AF334D"/>
    <w:rsid w:val="00B11B66"/>
    <w:rsid w:val="00B13CA1"/>
    <w:rsid w:val="00B2266D"/>
    <w:rsid w:val="00B2591D"/>
    <w:rsid w:val="00B271CE"/>
    <w:rsid w:val="00B34CA2"/>
    <w:rsid w:val="00B3702A"/>
    <w:rsid w:val="00B3733B"/>
    <w:rsid w:val="00B374D9"/>
    <w:rsid w:val="00B4547A"/>
    <w:rsid w:val="00B54B95"/>
    <w:rsid w:val="00B575A0"/>
    <w:rsid w:val="00B7572E"/>
    <w:rsid w:val="00B81954"/>
    <w:rsid w:val="00B9117E"/>
    <w:rsid w:val="00BA0216"/>
    <w:rsid w:val="00BA61B3"/>
    <w:rsid w:val="00BA78E4"/>
    <w:rsid w:val="00BB7031"/>
    <w:rsid w:val="00BC3978"/>
    <w:rsid w:val="00BC43DF"/>
    <w:rsid w:val="00BF094A"/>
    <w:rsid w:val="00BF4532"/>
    <w:rsid w:val="00C00B35"/>
    <w:rsid w:val="00C036B5"/>
    <w:rsid w:val="00C07B6F"/>
    <w:rsid w:val="00C21383"/>
    <w:rsid w:val="00C23B48"/>
    <w:rsid w:val="00C25AAC"/>
    <w:rsid w:val="00C27CC5"/>
    <w:rsid w:val="00C32E68"/>
    <w:rsid w:val="00C433C1"/>
    <w:rsid w:val="00C541F9"/>
    <w:rsid w:val="00C550E0"/>
    <w:rsid w:val="00C575D7"/>
    <w:rsid w:val="00C57B28"/>
    <w:rsid w:val="00C7295B"/>
    <w:rsid w:val="00C7409E"/>
    <w:rsid w:val="00C7615C"/>
    <w:rsid w:val="00C82812"/>
    <w:rsid w:val="00C82BEC"/>
    <w:rsid w:val="00C92CC0"/>
    <w:rsid w:val="00CA000E"/>
    <w:rsid w:val="00CA5E68"/>
    <w:rsid w:val="00CA6B7A"/>
    <w:rsid w:val="00CB0B86"/>
    <w:rsid w:val="00CB517B"/>
    <w:rsid w:val="00CC3AD2"/>
    <w:rsid w:val="00CD0F66"/>
    <w:rsid w:val="00CD1EB1"/>
    <w:rsid w:val="00CE48CC"/>
    <w:rsid w:val="00CF030F"/>
    <w:rsid w:val="00CF32ED"/>
    <w:rsid w:val="00CF4817"/>
    <w:rsid w:val="00D02599"/>
    <w:rsid w:val="00D13D78"/>
    <w:rsid w:val="00D16D67"/>
    <w:rsid w:val="00D3611F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917C4"/>
    <w:rsid w:val="00D936A0"/>
    <w:rsid w:val="00DA30A3"/>
    <w:rsid w:val="00DA44C4"/>
    <w:rsid w:val="00DA46C5"/>
    <w:rsid w:val="00DC0AC1"/>
    <w:rsid w:val="00DD5240"/>
    <w:rsid w:val="00DF5971"/>
    <w:rsid w:val="00E263CB"/>
    <w:rsid w:val="00E43AEA"/>
    <w:rsid w:val="00E4502C"/>
    <w:rsid w:val="00E467E5"/>
    <w:rsid w:val="00E67168"/>
    <w:rsid w:val="00E7206D"/>
    <w:rsid w:val="00EB3D4E"/>
    <w:rsid w:val="00EC39D3"/>
    <w:rsid w:val="00EC6EC0"/>
    <w:rsid w:val="00EC710B"/>
    <w:rsid w:val="00ED3FD1"/>
    <w:rsid w:val="00ED682E"/>
    <w:rsid w:val="00EE2F96"/>
    <w:rsid w:val="00EE78DE"/>
    <w:rsid w:val="00EF5532"/>
    <w:rsid w:val="00F236DB"/>
    <w:rsid w:val="00F327C4"/>
    <w:rsid w:val="00F4514C"/>
    <w:rsid w:val="00F50A4D"/>
    <w:rsid w:val="00F736A6"/>
    <w:rsid w:val="00F75C1F"/>
    <w:rsid w:val="00F918DC"/>
    <w:rsid w:val="00FA6CEF"/>
    <w:rsid w:val="00FB1BD7"/>
    <w:rsid w:val="00FB644A"/>
    <w:rsid w:val="00FC2222"/>
    <w:rsid w:val="00FC3CF6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9BB7E"/>
  <w15:docId w15:val="{69F8A4A2-66AD-4941-B95C-E45AA650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5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2D3F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550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Юлия Крылова</cp:lastModifiedBy>
  <cp:revision>7</cp:revision>
  <cp:lastPrinted>2022-05-18T19:02:00Z</cp:lastPrinted>
  <dcterms:created xsi:type="dcterms:W3CDTF">2022-05-21T07:11:00Z</dcterms:created>
  <dcterms:modified xsi:type="dcterms:W3CDTF">2022-05-23T10:00:00Z</dcterms:modified>
</cp:coreProperties>
</file>