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6" w:rsidRPr="007557BF" w:rsidRDefault="00867805" w:rsidP="0075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7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Отзыв научного руководителя на </w:t>
      </w:r>
      <w:r w:rsidR="0029255F" w:rsidRPr="007557BF">
        <w:rPr>
          <w:rFonts w:ascii="Times New Roman" w:hAnsi="Times New Roman" w:cs="Times New Roman"/>
          <w:b/>
          <w:bCs/>
          <w:sz w:val="24"/>
          <w:szCs w:val="24"/>
        </w:rPr>
        <w:t xml:space="preserve">выпускную квалификационную работу обучающегося </w:t>
      </w:r>
      <w:r w:rsidR="00B9683B" w:rsidRPr="007557BF">
        <w:rPr>
          <w:rFonts w:ascii="Times New Roman" w:hAnsi="Times New Roman" w:cs="Times New Roman"/>
          <w:b/>
          <w:sz w:val="24"/>
          <w:szCs w:val="24"/>
        </w:rPr>
        <w:t>магистратуры (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>о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>бразовательная программа:</w:t>
      </w:r>
      <w:proofErr w:type="gramEnd"/>
      <w:r w:rsidR="00700F79" w:rsidRPr="00755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0F79" w:rsidRPr="007557BF">
        <w:rPr>
          <w:rFonts w:ascii="Times New Roman" w:hAnsi="Times New Roman" w:cs="Times New Roman"/>
          <w:b/>
          <w:sz w:val="24"/>
          <w:szCs w:val="24"/>
        </w:rPr>
        <w:t>«Политика и международные отношения стран Азии и Африки (с изучением языков Азии и Африки)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>)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57BF" w:rsidRPr="007557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ГАЛИГУЗОВА Н.С. </w:t>
      </w:r>
      <w:r w:rsidRPr="007557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</w:t>
      </w:r>
      <w:r w:rsidR="00700F79" w:rsidRPr="007557BF">
        <w:rPr>
          <w:rFonts w:ascii="Times New Roman" w:eastAsia="MS Mincho" w:hAnsi="Times New Roman" w:cs="Times New Roman"/>
          <w:b/>
          <w:bCs/>
          <w:sz w:val="24"/>
          <w:szCs w:val="24"/>
        </w:rPr>
        <w:t>тему:</w:t>
      </w:r>
      <w:proofErr w:type="gramEnd"/>
      <w:r w:rsidR="00700F79" w:rsidRPr="007557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«</w:t>
      </w:r>
      <w:r w:rsidR="007557BF" w:rsidRPr="0075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Японии со странами Африки южнее Сахары на современном этапе</w:t>
      </w:r>
      <w:r w:rsidR="00700F79" w:rsidRPr="007557BF">
        <w:rPr>
          <w:rFonts w:ascii="Times New Roman" w:hAnsi="Times New Roman" w:cs="Times New Roman"/>
          <w:b/>
          <w:sz w:val="24"/>
          <w:szCs w:val="24"/>
        </w:rPr>
        <w:t>»</w:t>
      </w:r>
    </w:p>
    <w:p w:rsidR="00700F79" w:rsidRDefault="00700F79" w:rsidP="00B9683B">
      <w:pPr>
        <w:spacing w:line="360" w:lineRule="auto"/>
      </w:pPr>
    </w:p>
    <w:p w:rsidR="00CC7467" w:rsidRDefault="00700F79" w:rsidP="00CC7467">
      <w:pPr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E3E">
        <w:rPr>
          <w:rFonts w:ascii="Times New Roman" w:hAnsi="Times New Roman" w:cs="Times New Roman"/>
          <w:bCs/>
          <w:iCs/>
          <w:sz w:val="24"/>
          <w:szCs w:val="24"/>
        </w:rPr>
        <w:t>Выпускная квалификационная работа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57BF">
        <w:rPr>
          <w:rFonts w:ascii="Times New Roman" w:hAnsi="Times New Roman" w:cs="Times New Roman"/>
          <w:bCs/>
          <w:iCs/>
          <w:sz w:val="24"/>
          <w:szCs w:val="24"/>
        </w:rPr>
        <w:t>Галигузова</w:t>
      </w:r>
      <w:proofErr w:type="spellEnd"/>
      <w:r w:rsidR="007557BF">
        <w:rPr>
          <w:rFonts w:ascii="Times New Roman" w:hAnsi="Times New Roman" w:cs="Times New Roman"/>
          <w:bCs/>
          <w:iCs/>
          <w:sz w:val="24"/>
          <w:szCs w:val="24"/>
        </w:rPr>
        <w:t xml:space="preserve"> Н.С</w:t>
      </w:r>
      <w:r w:rsidRPr="00A61E3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33DD1" w:rsidRPr="00A61E3E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посвящена </w:t>
      </w:r>
      <w:r w:rsidR="007557BF">
        <w:rPr>
          <w:rFonts w:ascii="Times New Roman" w:hAnsi="Times New Roman" w:cs="Times New Roman"/>
          <w:bCs/>
          <w:iCs/>
          <w:sz w:val="24"/>
          <w:szCs w:val="24"/>
        </w:rPr>
        <w:t xml:space="preserve">крайне актуальной на сегодняшний день теме международных отношений. </w:t>
      </w:r>
      <w:r w:rsidR="00CC7467">
        <w:rPr>
          <w:rFonts w:ascii="Times New Roman" w:hAnsi="Times New Roman" w:cs="Times New Roman"/>
          <w:bCs/>
          <w:iCs/>
          <w:sz w:val="24"/>
          <w:szCs w:val="24"/>
        </w:rPr>
        <w:t xml:space="preserve">Автором выбрано довольно необычное с одной стороны, но крайне важное и интересное направление –  взаимодействие Японии с государствами африканского континента. </w:t>
      </w:r>
    </w:p>
    <w:p w:rsidR="00CC7467" w:rsidRPr="00476F00" w:rsidRDefault="00CC7467" w:rsidP="00476F00">
      <w:pPr>
        <w:spacing w:line="36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Несмотря на экономическое положение Японии, как одной из ведущих мировых экономик, так и развивающихся африканских государств, также обладающих огромным потенциалом, взаимоотношениям этих стран в </w:t>
      </w:r>
      <w:r w:rsidR="007557BF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СМИ и аналитической литературе пра</w:t>
      </w:r>
      <w:r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ктически не уделяется внимания. Между тем, африканский регион является ареной интереса КНР, которая активно стремится усилить там свое политическое и экономическое положение. Для РФ регион также исторически является зоной особого внимания, значение которого значительно возросло </w:t>
      </w:r>
      <w:r w:rsidR="00476F00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в свете сегодняшних событий. Эти обстоятельства и обуславливаю</w:t>
      </w:r>
      <w:r w:rsidR="007557BF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т необходимость </w:t>
      </w:r>
      <w:r w:rsidR="00476F00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анализа</w:t>
      </w:r>
      <w:r w:rsidR="007557BF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афри</w:t>
      </w:r>
      <w:r w:rsidR="00476F00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кано-японских отношений и придаю</w:t>
      </w:r>
      <w:r w:rsidR="007557BF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т актуальность данной работе.</w:t>
      </w:r>
    </w:p>
    <w:p w:rsidR="00476F00" w:rsidRPr="00476F00" w:rsidRDefault="00476F00" w:rsidP="00476F00">
      <w:pPr>
        <w:spacing w:line="36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Целью </w:t>
      </w:r>
      <w:r w:rsidR="00CC7467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работы </w:t>
      </w:r>
      <w:r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автором было определено </w:t>
      </w:r>
      <w:r w:rsidR="00CC7467"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обнаружение основных целей и подходов Японии в отношении стран Африки южнее Сахары на современном (с 2000 года) этапе, а также анализ перспектив этих отношений с учетом настоящего политико-экономического положения на континенте. </w:t>
      </w:r>
      <w:r w:rsidRPr="00476F00">
        <w:rPr>
          <w:rFonts w:ascii="Times New Roman" w:eastAsia="Malgun Gothic" w:hAnsi="Times New Roman" w:cs="Times New Roman"/>
          <w:sz w:val="24"/>
          <w:szCs w:val="24"/>
          <w:lang w:eastAsia="ko-KR"/>
        </w:rPr>
        <w:t>Как цель, так и вытекающие из нее задачи, успешно решены автором в основной части работы, посвященной взаимодействию Японии с отдельными государствами Африки.</w:t>
      </w:r>
    </w:p>
    <w:p w:rsidR="00F83FD3" w:rsidRDefault="00292C40" w:rsidP="00B9683B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25">
        <w:rPr>
          <w:rFonts w:ascii="Times New Roman" w:hAnsi="Times New Roman" w:cs="Times New Roman"/>
          <w:sz w:val="24"/>
          <w:szCs w:val="24"/>
        </w:rPr>
        <w:t xml:space="preserve">Работа, общий объем которой составляет </w:t>
      </w:r>
      <w:r w:rsidR="00476F00">
        <w:rPr>
          <w:rFonts w:ascii="Times New Roman" w:hAnsi="Times New Roman" w:cs="Times New Roman"/>
          <w:sz w:val="24"/>
          <w:szCs w:val="24"/>
        </w:rPr>
        <w:t>84</w:t>
      </w:r>
      <w:r w:rsidRPr="00757525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76F00">
        <w:rPr>
          <w:rFonts w:ascii="Times New Roman" w:hAnsi="Times New Roman" w:cs="Times New Roman"/>
          <w:sz w:val="24"/>
          <w:szCs w:val="24"/>
        </w:rPr>
        <w:t>ы</w:t>
      </w:r>
      <w:r w:rsidRPr="00757525">
        <w:rPr>
          <w:rFonts w:ascii="Times New Roman" w:hAnsi="Times New Roman" w:cs="Times New Roman"/>
          <w:sz w:val="24"/>
          <w:szCs w:val="24"/>
        </w:rPr>
        <w:t xml:space="preserve">, состоит из введения, </w:t>
      </w:r>
      <w:r w:rsidR="00B9683B">
        <w:rPr>
          <w:rFonts w:ascii="Times New Roman" w:hAnsi="Times New Roman" w:cs="Times New Roman"/>
          <w:sz w:val="24"/>
          <w:szCs w:val="24"/>
        </w:rPr>
        <w:t xml:space="preserve">трех глав, заключения и </w:t>
      </w:r>
      <w:r w:rsidR="00476F00">
        <w:rPr>
          <w:rFonts w:ascii="Times New Roman" w:hAnsi="Times New Roman" w:cs="Times New Roman"/>
          <w:sz w:val="24"/>
          <w:szCs w:val="24"/>
        </w:rPr>
        <w:t xml:space="preserve">библиографии, которая застуживает отдельного внимания, как по количеству (89), так и по языковому разнообразию. </w:t>
      </w:r>
      <w:r w:rsidR="00757525" w:rsidRPr="00757525">
        <w:rPr>
          <w:rFonts w:ascii="Times New Roman" w:hAnsi="Times New Roman" w:cs="Times New Roman"/>
          <w:sz w:val="24"/>
          <w:szCs w:val="24"/>
        </w:rPr>
        <w:t xml:space="preserve">Исследование отличает грамотный </w:t>
      </w:r>
      <w:r w:rsidR="00476F00">
        <w:rPr>
          <w:rFonts w:ascii="Times New Roman" w:hAnsi="Times New Roman" w:cs="Times New Roman"/>
          <w:sz w:val="24"/>
          <w:szCs w:val="24"/>
        </w:rPr>
        <w:t xml:space="preserve">логичный </w:t>
      </w:r>
      <w:r w:rsidR="00757525" w:rsidRPr="00757525">
        <w:rPr>
          <w:rFonts w:ascii="Times New Roman" w:hAnsi="Times New Roman" w:cs="Times New Roman"/>
          <w:sz w:val="24"/>
          <w:szCs w:val="24"/>
        </w:rPr>
        <w:t xml:space="preserve">научный стиль изложения, </w:t>
      </w:r>
      <w:r w:rsidR="009E074E">
        <w:rPr>
          <w:rFonts w:ascii="Times New Roman" w:hAnsi="Times New Roman" w:cs="Times New Roman"/>
          <w:sz w:val="24"/>
          <w:szCs w:val="24"/>
        </w:rPr>
        <w:t>широкая информативность, полнота и</w:t>
      </w:r>
      <w:r w:rsidR="00757525" w:rsidRPr="00757525">
        <w:rPr>
          <w:rFonts w:ascii="Times New Roman" w:hAnsi="Times New Roman" w:cs="Times New Roman"/>
          <w:sz w:val="24"/>
          <w:szCs w:val="24"/>
        </w:rPr>
        <w:t xml:space="preserve"> обоснованность выводов.</w:t>
      </w:r>
    </w:p>
    <w:p w:rsidR="009E074E" w:rsidRPr="00757525" w:rsidRDefault="009E074E" w:rsidP="00B9683B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считаю необходимым отметить личный глубокий интерес автора к исследуемой теме, его широкий кругозор и глубокую эрудированность. Работа над исследованием велась регулярно, и итоговый вариант был завершен задолго до установленного срока. </w:t>
      </w:r>
    </w:p>
    <w:p w:rsidR="00E0187D" w:rsidRPr="009E074E" w:rsidRDefault="009E074E" w:rsidP="009E074E">
      <w:pPr>
        <w:spacing w:line="36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полностью соответствует требованиям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, предъявляемым к 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 xml:space="preserve">ВКР </w:t>
      </w:r>
      <w:r w:rsidR="00B9683B">
        <w:rPr>
          <w:rFonts w:asciiTheme="majorBidi" w:eastAsia="MS Mincho" w:hAnsiTheme="majorBidi" w:cstheme="majorBidi"/>
          <w:sz w:val="24"/>
          <w:szCs w:val="24"/>
        </w:rPr>
        <w:t>магистрантов</w:t>
      </w:r>
      <w:r w:rsidR="00757525" w:rsidRPr="00757525">
        <w:rPr>
          <w:rFonts w:asciiTheme="majorBidi" w:eastAsia="MS Mincho" w:hAnsiTheme="majorBidi" w:cstheme="majorBidi"/>
          <w:sz w:val="24"/>
          <w:szCs w:val="24"/>
        </w:rPr>
        <w:t>.</w:t>
      </w:r>
      <w:r w:rsidR="001D2A86" w:rsidRPr="00757525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867805" w:rsidRPr="00757525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0187D" w:rsidRPr="00E26427">
        <w:rPr>
          <w:rFonts w:asciiTheme="majorBidi" w:eastAsia="MS Mincho" w:hAnsiTheme="majorBidi" w:cstheme="majorBidi"/>
          <w:b/>
          <w:bCs/>
          <w:sz w:val="24"/>
          <w:szCs w:val="24"/>
        </w:rPr>
        <w:t>ОТЛИЧНО</w:t>
      </w:r>
      <w:r>
        <w:rPr>
          <w:rFonts w:asciiTheme="majorBidi" w:eastAsia="MS Mincho" w:hAnsiTheme="majorBidi" w:cstheme="majorBidi"/>
          <w:bCs/>
          <w:sz w:val="24"/>
          <w:szCs w:val="24"/>
        </w:rPr>
        <w:t xml:space="preserve">, с возможной публикацией отдельных материалов работы в виде серии статей. </w:t>
      </w:r>
    </w:p>
    <w:p w:rsidR="00B9683B" w:rsidRPr="00B9683B" w:rsidRDefault="00B9683B" w:rsidP="00B86E71">
      <w:pPr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noProof/>
        </w:rPr>
        <w:drawing>
          <wp:anchor distT="0" distB="0" distL="114300" distR="114300" simplePos="0" relativeHeight="251659264" behindDoc="1" locked="0" layoutInCell="1" allowOverlap="1" wp14:anchorId="30E4BEB4" wp14:editId="5274C140">
            <wp:simplePos x="0" y="0"/>
            <wp:positionH relativeFrom="column">
              <wp:posOffset>1412240</wp:posOffset>
            </wp:positionH>
            <wp:positionV relativeFrom="paragraph">
              <wp:posOffset>34925</wp:posOffset>
            </wp:positionV>
            <wp:extent cx="2638425" cy="866775"/>
            <wp:effectExtent l="0" t="0" r="0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B9683B">
      <w:pPr>
        <w:spacing w:line="360" w:lineRule="auto"/>
        <w:ind w:right="480" w:firstLine="180"/>
        <w:rPr>
          <w:rFonts w:asciiTheme="majorBidi" w:eastAsia="MS Mincho" w:hAnsiTheme="majorBidi" w:cstheme="majorBidi"/>
          <w:sz w:val="24"/>
          <w:szCs w:val="24"/>
        </w:rPr>
      </w:pPr>
      <w:proofErr w:type="spellStart"/>
      <w:r w:rsidRPr="00E40B06">
        <w:rPr>
          <w:rFonts w:asciiTheme="majorBidi" w:eastAsia="MS Mincho" w:hAnsiTheme="majorBidi" w:cstheme="majorBidi"/>
          <w:sz w:val="24"/>
          <w:szCs w:val="24"/>
        </w:rPr>
        <w:t>к.и.н</w:t>
      </w:r>
      <w:proofErr w:type="spellEnd"/>
      <w:r w:rsidRPr="00E40B06">
        <w:rPr>
          <w:rFonts w:asciiTheme="majorBidi" w:eastAsia="MS Mincho" w:hAnsiTheme="majorBidi" w:cstheme="majorBidi"/>
          <w:sz w:val="24"/>
          <w:szCs w:val="24"/>
        </w:rPr>
        <w:t>., доц.</w:t>
      </w:r>
      <w:r w:rsidR="00B86E71">
        <w:rPr>
          <w:rFonts w:asciiTheme="majorBidi" w:eastAsia="MS Mincho" w:hAnsiTheme="majorBidi" w:cstheme="majorBidi"/>
          <w:sz w:val="24"/>
          <w:szCs w:val="24"/>
        </w:rPr>
        <w:t>.___________________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 </w:t>
      </w:r>
      <w:r w:rsidR="00B9683B">
        <w:rPr>
          <w:rFonts w:asciiTheme="majorBidi" w:eastAsia="MS Mincho" w:hAnsiTheme="majorBidi" w:cstheme="majorBidi"/>
          <w:sz w:val="24"/>
          <w:szCs w:val="24"/>
        </w:rPr>
        <w:t xml:space="preserve">            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     </w:t>
      </w:r>
      <w:r w:rsidR="00B86E71">
        <w:rPr>
          <w:rFonts w:asciiTheme="majorBidi" w:eastAsia="MS Mincho" w:hAnsiTheme="majorBidi" w:cstheme="majorBidi"/>
          <w:sz w:val="24"/>
          <w:szCs w:val="24"/>
        </w:rPr>
        <w:t xml:space="preserve">        </w:t>
      </w:r>
      <w:bookmarkStart w:id="0" w:name="_GoBack"/>
      <w:bookmarkEnd w:id="0"/>
      <w:r w:rsidR="00B86E71">
        <w:rPr>
          <w:rFonts w:asciiTheme="majorBidi" w:eastAsia="MS Mincho" w:hAnsiTheme="majorBidi" w:cstheme="majorBidi"/>
          <w:sz w:val="24"/>
          <w:szCs w:val="24"/>
        </w:rPr>
        <w:t xml:space="preserve">             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 25</w:t>
      </w:r>
      <w:r w:rsidR="00E0187D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B9683B">
        <w:rPr>
          <w:rFonts w:asciiTheme="majorBidi" w:eastAsia="MS Mincho" w:hAnsiTheme="majorBidi" w:cstheme="majorBidi"/>
          <w:sz w:val="24"/>
          <w:szCs w:val="24"/>
        </w:rPr>
        <w:t>мая 2022</w:t>
      </w:r>
      <w:r w:rsidR="00E0187D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867805" w:rsidRPr="00E40B06" w:rsidSect="00B96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9"/>
    <w:rsid w:val="00083AF2"/>
    <w:rsid w:val="000A3B19"/>
    <w:rsid w:val="000B4AFD"/>
    <w:rsid w:val="000B4D46"/>
    <w:rsid w:val="00125F8A"/>
    <w:rsid w:val="00136211"/>
    <w:rsid w:val="00153388"/>
    <w:rsid w:val="001A48FE"/>
    <w:rsid w:val="001C67D4"/>
    <w:rsid w:val="001C6D64"/>
    <w:rsid w:val="001D2A86"/>
    <w:rsid w:val="00242748"/>
    <w:rsid w:val="00244F21"/>
    <w:rsid w:val="0029255F"/>
    <w:rsid w:val="00292C40"/>
    <w:rsid w:val="002D47C4"/>
    <w:rsid w:val="002E669C"/>
    <w:rsid w:val="003F4153"/>
    <w:rsid w:val="0042146C"/>
    <w:rsid w:val="00457049"/>
    <w:rsid w:val="004602C0"/>
    <w:rsid w:val="00476F00"/>
    <w:rsid w:val="004D1A0E"/>
    <w:rsid w:val="005264F1"/>
    <w:rsid w:val="0053739E"/>
    <w:rsid w:val="005A5856"/>
    <w:rsid w:val="005C33E9"/>
    <w:rsid w:val="005D108C"/>
    <w:rsid w:val="00633DD1"/>
    <w:rsid w:val="006912A6"/>
    <w:rsid w:val="006B0E89"/>
    <w:rsid w:val="006D2A90"/>
    <w:rsid w:val="006E1E36"/>
    <w:rsid w:val="00700F79"/>
    <w:rsid w:val="007557BF"/>
    <w:rsid w:val="00757525"/>
    <w:rsid w:val="00765695"/>
    <w:rsid w:val="007D642A"/>
    <w:rsid w:val="00867805"/>
    <w:rsid w:val="008E5349"/>
    <w:rsid w:val="0093011B"/>
    <w:rsid w:val="00937406"/>
    <w:rsid w:val="009403AB"/>
    <w:rsid w:val="009759CF"/>
    <w:rsid w:val="009E074E"/>
    <w:rsid w:val="009E3E86"/>
    <w:rsid w:val="009E4084"/>
    <w:rsid w:val="00A54D2B"/>
    <w:rsid w:val="00A61E3E"/>
    <w:rsid w:val="00A816A7"/>
    <w:rsid w:val="00A969C2"/>
    <w:rsid w:val="00AB5F67"/>
    <w:rsid w:val="00B11240"/>
    <w:rsid w:val="00B76FE3"/>
    <w:rsid w:val="00B86E71"/>
    <w:rsid w:val="00B9683B"/>
    <w:rsid w:val="00BD66D9"/>
    <w:rsid w:val="00C129D0"/>
    <w:rsid w:val="00C77CEC"/>
    <w:rsid w:val="00CA2861"/>
    <w:rsid w:val="00CC7467"/>
    <w:rsid w:val="00CE5BF0"/>
    <w:rsid w:val="00CE776D"/>
    <w:rsid w:val="00CF717C"/>
    <w:rsid w:val="00D15456"/>
    <w:rsid w:val="00D54C70"/>
    <w:rsid w:val="00D84FA1"/>
    <w:rsid w:val="00DB0EDC"/>
    <w:rsid w:val="00E0187D"/>
    <w:rsid w:val="00E04D64"/>
    <w:rsid w:val="00E17BCC"/>
    <w:rsid w:val="00E26427"/>
    <w:rsid w:val="00E40B06"/>
    <w:rsid w:val="00E46B94"/>
    <w:rsid w:val="00E82FEC"/>
    <w:rsid w:val="00E84500"/>
    <w:rsid w:val="00EC6027"/>
    <w:rsid w:val="00F12AB8"/>
    <w:rsid w:val="00F67061"/>
    <w:rsid w:val="00F83FD3"/>
    <w:rsid w:val="00F96E60"/>
    <w:rsid w:val="00F97CCB"/>
    <w:rsid w:val="00FB3B08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  <w:style w:type="paragraph" w:customStyle="1" w:styleId="ConsPlusNormal">
    <w:name w:val="ConsPlusNormal"/>
    <w:rsid w:val="00D15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63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</cp:revision>
  <dcterms:created xsi:type="dcterms:W3CDTF">2022-05-25T15:01:00Z</dcterms:created>
  <dcterms:modified xsi:type="dcterms:W3CDTF">2022-05-25T15:01:00Z</dcterms:modified>
</cp:coreProperties>
</file>