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65E2E" w14:textId="77777777" w:rsidR="00F32749" w:rsidRPr="00F32749" w:rsidRDefault="00F32749" w:rsidP="00F32749">
      <w:pPr>
        <w:pStyle w:val="af2"/>
        <w:spacing w:before="74" w:line="360" w:lineRule="auto"/>
        <w:ind w:left="0"/>
        <w:jc w:val="center"/>
        <w:rPr>
          <w:rFonts w:asciiTheme="majorBidi" w:hAnsiTheme="majorBidi" w:cstheme="majorBidi"/>
        </w:rPr>
      </w:pPr>
      <w:r w:rsidRPr="00F32749">
        <w:rPr>
          <w:rFonts w:asciiTheme="majorBidi" w:hAnsiTheme="majorBidi" w:cstheme="majorBidi"/>
        </w:rPr>
        <w:t>Санкт-Петербургский</w:t>
      </w:r>
      <w:r w:rsidRPr="00F32749">
        <w:rPr>
          <w:rFonts w:asciiTheme="majorBidi" w:hAnsiTheme="majorBidi" w:cstheme="majorBidi"/>
          <w:spacing w:val="-5"/>
        </w:rPr>
        <w:t xml:space="preserve"> </w:t>
      </w:r>
      <w:r w:rsidRPr="00F32749">
        <w:rPr>
          <w:rFonts w:asciiTheme="majorBidi" w:hAnsiTheme="majorBidi" w:cstheme="majorBidi"/>
        </w:rPr>
        <w:t>государственный</w:t>
      </w:r>
      <w:r w:rsidRPr="00F32749">
        <w:rPr>
          <w:rFonts w:asciiTheme="majorBidi" w:hAnsiTheme="majorBidi" w:cstheme="majorBidi"/>
          <w:spacing w:val="-7"/>
        </w:rPr>
        <w:t xml:space="preserve"> </w:t>
      </w:r>
      <w:r w:rsidRPr="00F32749">
        <w:rPr>
          <w:rFonts w:asciiTheme="majorBidi" w:hAnsiTheme="majorBidi" w:cstheme="majorBidi"/>
        </w:rPr>
        <w:t>университет</w:t>
      </w:r>
    </w:p>
    <w:p w14:paraId="1C86BFC2" w14:textId="33E042B7" w:rsidR="00F32749" w:rsidRPr="00F32749" w:rsidRDefault="00F32749" w:rsidP="00F32749">
      <w:pPr>
        <w:spacing w:line="360" w:lineRule="auto"/>
        <w:rPr>
          <w:rFonts w:asciiTheme="majorBidi" w:hAnsiTheme="majorBidi" w:cstheme="majorBidi"/>
          <w:b/>
          <w:bCs/>
          <w:color w:val="000000" w:themeColor="text1"/>
          <w:sz w:val="28"/>
          <w:szCs w:val="28"/>
          <w:lang w:val="ru-RU"/>
        </w:rPr>
      </w:pPr>
    </w:p>
    <w:p w14:paraId="2C6EB57E" w14:textId="352D2868" w:rsidR="00F32749" w:rsidRPr="00F32749" w:rsidRDefault="00F32749" w:rsidP="00F32749">
      <w:pPr>
        <w:spacing w:line="360" w:lineRule="auto"/>
        <w:jc w:val="center"/>
        <w:rPr>
          <w:rFonts w:asciiTheme="majorBidi" w:hAnsiTheme="majorBidi" w:cstheme="majorBidi"/>
          <w:b/>
          <w:bCs/>
          <w:i/>
          <w:sz w:val="28"/>
          <w:lang w:val="ru-RU"/>
        </w:rPr>
      </w:pPr>
      <w:r w:rsidRPr="00F32749">
        <w:rPr>
          <w:rFonts w:asciiTheme="majorBidi" w:hAnsiTheme="majorBidi" w:cstheme="majorBidi"/>
          <w:b/>
          <w:bCs/>
          <w:i/>
          <w:sz w:val="28"/>
          <w:lang w:val="ru-RU"/>
        </w:rPr>
        <w:t>САЩЕНКО Мария Васильевна</w:t>
      </w:r>
    </w:p>
    <w:p w14:paraId="137AF140" w14:textId="083DCE8A" w:rsidR="00F32749" w:rsidRPr="00F32749" w:rsidRDefault="00F32749" w:rsidP="00F32749">
      <w:pPr>
        <w:spacing w:line="360" w:lineRule="auto"/>
        <w:jc w:val="center"/>
        <w:rPr>
          <w:rFonts w:asciiTheme="majorBidi" w:hAnsiTheme="majorBidi" w:cstheme="majorBidi"/>
          <w:b/>
          <w:bCs/>
          <w:sz w:val="28"/>
          <w:szCs w:val="28"/>
          <w:lang w:val="ru-RU"/>
        </w:rPr>
      </w:pPr>
      <w:r w:rsidRPr="00F32749">
        <w:rPr>
          <w:rFonts w:asciiTheme="majorBidi" w:hAnsiTheme="majorBidi" w:cstheme="majorBidi"/>
          <w:b/>
          <w:bCs/>
          <w:sz w:val="28"/>
          <w:szCs w:val="28"/>
          <w:lang w:val="ru-RU"/>
        </w:rPr>
        <w:t>Выпускная</w:t>
      </w:r>
      <w:r w:rsidRPr="00F32749">
        <w:rPr>
          <w:rFonts w:asciiTheme="majorBidi" w:hAnsiTheme="majorBidi" w:cstheme="majorBidi"/>
          <w:b/>
          <w:bCs/>
          <w:spacing w:val="-5"/>
          <w:sz w:val="28"/>
          <w:szCs w:val="28"/>
          <w:lang w:val="ru-RU"/>
        </w:rPr>
        <w:t xml:space="preserve"> </w:t>
      </w:r>
      <w:r w:rsidRPr="00F32749">
        <w:rPr>
          <w:rFonts w:asciiTheme="majorBidi" w:hAnsiTheme="majorBidi" w:cstheme="majorBidi"/>
          <w:b/>
          <w:bCs/>
          <w:sz w:val="28"/>
          <w:szCs w:val="28"/>
          <w:lang w:val="ru-RU"/>
        </w:rPr>
        <w:t>квалификационная</w:t>
      </w:r>
      <w:r w:rsidRPr="00F32749">
        <w:rPr>
          <w:rFonts w:asciiTheme="majorBidi" w:hAnsiTheme="majorBidi" w:cstheme="majorBidi"/>
          <w:b/>
          <w:bCs/>
          <w:spacing w:val="-4"/>
          <w:sz w:val="28"/>
          <w:szCs w:val="28"/>
          <w:lang w:val="ru-RU"/>
        </w:rPr>
        <w:t xml:space="preserve"> </w:t>
      </w:r>
      <w:r>
        <w:rPr>
          <w:rFonts w:asciiTheme="majorBidi" w:hAnsiTheme="majorBidi" w:cstheme="majorBidi"/>
          <w:b/>
          <w:bCs/>
          <w:sz w:val="28"/>
          <w:szCs w:val="28"/>
          <w:lang w:val="ru-RU"/>
        </w:rPr>
        <w:t>работа</w:t>
      </w:r>
    </w:p>
    <w:p w14:paraId="1A5A12AC" w14:textId="2F5D1950" w:rsidR="00F32749" w:rsidRDefault="00F32749" w:rsidP="00006507">
      <w:pPr>
        <w:spacing w:line="360" w:lineRule="auto"/>
        <w:jc w:val="center"/>
        <w:rPr>
          <w:rFonts w:asciiTheme="majorBidi" w:eastAsiaTheme="minorEastAsia" w:hAnsiTheme="majorBidi" w:cstheme="majorBidi"/>
          <w:b/>
          <w:bCs/>
          <w:i/>
          <w:iCs/>
          <w:color w:val="000000" w:themeColor="text1"/>
          <w:sz w:val="28"/>
          <w:szCs w:val="28"/>
          <w:lang w:val="ru-RU" w:eastAsia="zh-CN" w:bidi="ar-LB"/>
        </w:rPr>
      </w:pPr>
      <w:r w:rsidRPr="00F32749">
        <w:rPr>
          <w:rFonts w:asciiTheme="majorBidi" w:hAnsiTheme="majorBidi" w:cstheme="majorBidi"/>
          <w:b/>
          <w:bCs/>
          <w:i/>
          <w:iCs/>
          <w:color w:val="000000" w:themeColor="text1"/>
          <w:sz w:val="28"/>
          <w:szCs w:val="28"/>
          <w:lang w:val="ru-RU"/>
        </w:rPr>
        <w:t xml:space="preserve">Китайская община в странах Юго-Восточной Азии в </w:t>
      </w:r>
      <w:r w:rsidRPr="00F32749">
        <w:rPr>
          <w:rFonts w:asciiTheme="majorBidi" w:hAnsiTheme="majorBidi" w:cstheme="majorBidi"/>
          <w:b/>
          <w:bCs/>
          <w:i/>
          <w:iCs/>
          <w:color w:val="000000" w:themeColor="text1"/>
          <w:sz w:val="28"/>
          <w:szCs w:val="28"/>
        </w:rPr>
        <w:t>XIX</w:t>
      </w:r>
      <w:r w:rsidRPr="00F32749">
        <w:rPr>
          <w:rFonts w:asciiTheme="majorBidi" w:hAnsiTheme="majorBidi" w:cstheme="majorBidi"/>
          <w:b/>
          <w:bCs/>
          <w:i/>
          <w:iCs/>
          <w:color w:val="000000" w:themeColor="text1"/>
          <w:sz w:val="28"/>
          <w:szCs w:val="28"/>
          <w:lang w:val="ru-RU"/>
        </w:rPr>
        <w:t>-</w:t>
      </w:r>
      <w:r w:rsidRPr="00F32749">
        <w:rPr>
          <w:rFonts w:asciiTheme="majorBidi" w:hAnsiTheme="majorBidi" w:cstheme="majorBidi"/>
          <w:b/>
          <w:bCs/>
          <w:i/>
          <w:iCs/>
          <w:color w:val="000000" w:themeColor="text1"/>
          <w:sz w:val="28"/>
          <w:szCs w:val="28"/>
        </w:rPr>
        <w:t>XX</w:t>
      </w:r>
      <w:r w:rsidRPr="00F32749">
        <w:rPr>
          <w:rFonts w:asciiTheme="majorBidi" w:hAnsiTheme="majorBidi" w:cstheme="majorBidi"/>
          <w:b/>
          <w:bCs/>
          <w:i/>
          <w:iCs/>
          <w:color w:val="000000" w:themeColor="text1"/>
          <w:sz w:val="28"/>
          <w:szCs w:val="28"/>
          <w:lang w:val="ru-RU"/>
        </w:rPr>
        <w:t xml:space="preserve"> </w:t>
      </w:r>
      <w:r w:rsidRPr="00F32749">
        <w:rPr>
          <w:rFonts w:asciiTheme="majorBidi" w:eastAsiaTheme="minorEastAsia" w:hAnsiTheme="majorBidi" w:cstheme="majorBidi"/>
          <w:b/>
          <w:bCs/>
          <w:i/>
          <w:iCs/>
          <w:color w:val="000000" w:themeColor="text1"/>
          <w:sz w:val="28"/>
          <w:szCs w:val="28"/>
          <w:lang w:val="ru-RU" w:eastAsia="zh-CN" w:bidi="ar-LB"/>
        </w:rPr>
        <w:t>вв.: социокультурная трансформация</w:t>
      </w:r>
    </w:p>
    <w:p w14:paraId="21A0E755" w14:textId="77777777" w:rsidR="00006507" w:rsidRPr="00006507" w:rsidRDefault="00006507" w:rsidP="00006507">
      <w:pPr>
        <w:spacing w:line="360" w:lineRule="auto"/>
        <w:jc w:val="center"/>
        <w:rPr>
          <w:rFonts w:asciiTheme="majorBidi" w:eastAsiaTheme="minorEastAsia" w:hAnsiTheme="majorBidi" w:cstheme="majorBidi"/>
          <w:b/>
          <w:bCs/>
          <w:i/>
          <w:iCs/>
          <w:color w:val="000000" w:themeColor="text1"/>
          <w:sz w:val="28"/>
          <w:szCs w:val="28"/>
          <w:lang w:val="ru-RU" w:eastAsia="zh-CN" w:bidi="ar-LB"/>
        </w:rPr>
      </w:pPr>
    </w:p>
    <w:p w14:paraId="585FC22F" w14:textId="77777777" w:rsidR="00F32749" w:rsidRPr="00F32749" w:rsidRDefault="00F32749" w:rsidP="00F32749">
      <w:pPr>
        <w:spacing w:after="0" w:line="360" w:lineRule="auto"/>
        <w:jc w:val="center"/>
        <w:rPr>
          <w:rFonts w:ascii="Times New Roman" w:hAnsi="Times New Roman" w:cs="Times New Roman"/>
          <w:sz w:val="28"/>
          <w:szCs w:val="28"/>
          <w:shd w:val="clear" w:color="auto" w:fill="FFFFFF"/>
          <w:lang w:val="ru-RU"/>
        </w:rPr>
      </w:pPr>
      <w:r w:rsidRPr="00F32749">
        <w:rPr>
          <w:rFonts w:ascii="Times New Roman" w:hAnsi="Times New Roman" w:cs="Times New Roman"/>
          <w:sz w:val="28"/>
          <w:szCs w:val="28"/>
          <w:shd w:val="clear" w:color="auto" w:fill="FFFFFF"/>
          <w:lang w:val="ru-RU"/>
        </w:rPr>
        <w:t>Уровень образования: магистратура</w:t>
      </w:r>
    </w:p>
    <w:p w14:paraId="6CA97098" w14:textId="77777777" w:rsidR="00F32749" w:rsidRPr="00F32749" w:rsidRDefault="00F32749" w:rsidP="00F32749">
      <w:pPr>
        <w:spacing w:after="0" w:line="360" w:lineRule="auto"/>
        <w:jc w:val="center"/>
        <w:rPr>
          <w:rFonts w:ascii="Times New Roman" w:hAnsi="Times New Roman" w:cs="Times New Roman"/>
          <w:sz w:val="28"/>
          <w:szCs w:val="28"/>
          <w:shd w:val="clear" w:color="auto" w:fill="FFFFFF"/>
          <w:lang w:val="ru-RU"/>
        </w:rPr>
      </w:pPr>
      <w:r w:rsidRPr="00F32749">
        <w:rPr>
          <w:rFonts w:ascii="Times New Roman" w:hAnsi="Times New Roman" w:cs="Times New Roman"/>
          <w:sz w:val="28"/>
          <w:szCs w:val="28"/>
          <w:shd w:val="clear" w:color="auto" w:fill="FFFFFF"/>
          <w:lang w:val="ru-RU"/>
        </w:rPr>
        <w:t xml:space="preserve">Направление </w:t>
      </w:r>
      <w:r w:rsidRPr="00F32749">
        <w:rPr>
          <w:rFonts w:ascii="Times New Roman" w:hAnsi="Times New Roman" w:cs="Times New Roman"/>
          <w:iCs/>
          <w:sz w:val="28"/>
          <w:szCs w:val="28"/>
          <w:lang w:val="ru-RU"/>
        </w:rPr>
        <w:t>58.04.01 «Востоковедение и африканистика»</w:t>
      </w:r>
    </w:p>
    <w:p w14:paraId="3B516A29" w14:textId="77777777" w:rsidR="00F32749" w:rsidRPr="00F32749" w:rsidRDefault="00F32749" w:rsidP="00F32749">
      <w:pPr>
        <w:spacing w:after="0" w:line="360" w:lineRule="auto"/>
        <w:jc w:val="center"/>
        <w:rPr>
          <w:rFonts w:ascii="Times New Roman" w:hAnsi="Times New Roman" w:cs="Times New Roman"/>
          <w:iCs/>
          <w:sz w:val="28"/>
          <w:szCs w:val="28"/>
          <w:lang w:val="ru-RU"/>
        </w:rPr>
      </w:pPr>
      <w:r w:rsidRPr="00F32749">
        <w:rPr>
          <w:rFonts w:ascii="Times New Roman" w:hAnsi="Times New Roman" w:cs="Times New Roman"/>
          <w:sz w:val="28"/>
          <w:szCs w:val="28"/>
          <w:shd w:val="clear" w:color="auto" w:fill="FFFFFF"/>
          <w:lang w:val="ru-RU"/>
        </w:rPr>
        <w:t xml:space="preserve">Основная образовательная программа </w:t>
      </w:r>
      <w:r w:rsidRPr="00F32749">
        <w:rPr>
          <w:rFonts w:ascii="Times New Roman" w:hAnsi="Times New Roman" w:cs="Times New Roman"/>
          <w:sz w:val="28"/>
          <w:szCs w:val="28"/>
          <w:lang w:val="ru-RU"/>
        </w:rPr>
        <w:t>ВМ.5808.2020 «</w:t>
      </w:r>
      <w:r w:rsidRPr="00F32749">
        <w:rPr>
          <w:rFonts w:ascii="Times New Roman" w:hAnsi="Times New Roman" w:cs="Times New Roman"/>
          <w:iCs/>
          <w:sz w:val="28"/>
          <w:szCs w:val="28"/>
          <w:lang w:val="ru-RU"/>
        </w:rPr>
        <w:t>Культура народов</w:t>
      </w:r>
    </w:p>
    <w:p w14:paraId="3D6272F2" w14:textId="77777777" w:rsidR="00F32749" w:rsidRPr="00F32749" w:rsidRDefault="00F32749" w:rsidP="00F32749">
      <w:pPr>
        <w:spacing w:after="0" w:line="360" w:lineRule="auto"/>
        <w:jc w:val="center"/>
        <w:rPr>
          <w:rFonts w:ascii="Times New Roman" w:hAnsi="Times New Roman" w:cs="Times New Roman"/>
          <w:sz w:val="28"/>
          <w:szCs w:val="28"/>
          <w:shd w:val="clear" w:color="auto" w:fill="FFFFFF"/>
          <w:lang w:val="ru-RU"/>
        </w:rPr>
      </w:pPr>
      <w:r w:rsidRPr="00F32749">
        <w:rPr>
          <w:rFonts w:ascii="Times New Roman" w:hAnsi="Times New Roman" w:cs="Times New Roman"/>
          <w:iCs/>
          <w:sz w:val="28"/>
          <w:szCs w:val="28"/>
          <w:lang w:val="ru-RU"/>
        </w:rPr>
        <w:t>Азии и Африки (с изучением языков Азии и Африки)»</w:t>
      </w:r>
    </w:p>
    <w:p w14:paraId="42F596B3" w14:textId="3D6C330F" w:rsidR="00F32749" w:rsidRPr="00F32749" w:rsidRDefault="00F32749" w:rsidP="00F32749">
      <w:pPr>
        <w:rPr>
          <w:rFonts w:asciiTheme="majorBidi" w:hAnsiTheme="majorBidi" w:cstheme="majorBidi"/>
          <w:lang w:val="ru-RU"/>
        </w:rPr>
      </w:pPr>
    </w:p>
    <w:p w14:paraId="3D31ADBD" w14:textId="77777777" w:rsidR="00006507" w:rsidRDefault="00F32749" w:rsidP="00F32749">
      <w:pPr>
        <w:jc w:val="right"/>
        <w:rPr>
          <w:rFonts w:asciiTheme="majorBidi" w:hAnsiTheme="majorBidi" w:cstheme="majorBidi"/>
          <w:sz w:val="28"/>
          <w:lang w:val="ru-RU"/>
        </w:rPr>
      </w:pPr>
      <w:r w:rsidRPr="00F32749">
        <w:rPr>
          <w:rFonts w:asciiTheme="majorBidi" w:hAnsiTheme="majorBidi" w:cstheme="majorBidi"/>
          <w:sz w:val="28"/>
          <w:lang w:val="ru-RU"/>
        </w:rPr>
        <w:t xml:space="preserve">Научный руководитель: </w:t>
      </w:r>
    </w:p>
    <w:p w14:paraId="62A3374D" w14:textId="3DB50130" w:rsidR="00F32749" w:rsidRPr="00F32749" w:rsidRDefault="00006507" w:rsidP="00F32749">
      <w:pPr>
        <w:jc w:val="right"/>
        <w:rPr>
          <w:rFonts w:asciiTheme="majorBidi" w:hAnsiTheme="majorBidi" w:cstheme="majorBidi"/>
          <w:lang w:val="ru-RU"/>
        </w:rPr>
      </w:pPr>
      <w:r>
        <w:rPr>
          <w:rFonts w:asciiTheme="majorBidi" w:hAnsiTheme="majorBidi" w:cstheme="majorBidi"/>
          <w:sz w:val="28"/>
          <w:lang w:val="ru-RU"/>
        </w:rPr>
        <w:t>п</w:t>
      </w:r>
      <w:r w:rsidR="00F32749" w:rsidRPr="00F32749">
        <w:rPr>
          <w:rFonts w:asciiTheme="majorBidi" w:hAnsiTheme="majorBidi" w:cstheme="majorBidi"/>
          <w:sz w:val="28"/>
          <w:lang w:val="ru-RU"/>
        </w:rPr>
        <w:t>рофессор</w:t>
      </w:r>
      <w:r>
        <w:rPr>
          <w:rFonts w:asciiTheme="majorBidi" w:hAnsiTheme="majorBidi" w:cstheme="majorBidi"/>
          <w:sz w:val="28"/>
          <w:lang w:val="ru-RU"/>
        </w:rPr>
        <w:t xml:space="preserve"> кафедры японоведения</w:t>
      </w:r>
      <w:r w:rsidR="00F32749" w:rsidRPr="00F32749">
        <w:rPr>
          <w:rFonts w:asciiTheme="majorBidi" w:hAnsiTheme="majorBidi" w:cstheme="majorBidi"/>
          <w:sz w:val="28"/>
          <w:lang w:val="ru-RU"/>
        </w:rPr>
        <w:t>,</w:t>
      </w:r>
    </w:p>
    <w:p w14:paraId="1D508399" w14:textId="77777777" w:rsidR="00F32749" w:rsidRPr="00F32749" w:rsidRDefault="00F32749" w:rsidP="00F32749">
      <w:pPr>
        <w:jc w:val="right"/>
        <w:rPr>
          <w:rFonts w:asciiTheme="majorBidi" w:hAnsiTheme="majorBidi" w:cstheme="majorBidi"/>
          <w:spacing w:val="1"/>
          <w:sz w:val="28"/>
          <w:lang w:val="ru-RU"/>
        </w:rPr>
      </w:pPr>
      <w:r w:rsidRPr="00F32749">
        <w:rPr>
          <w:rFonts w:asciiTheme="majorBidi" w:hAnsiTheme="majorBidi" w:cstheme="majorBidi"/>
          <w:sz w:val="28"/>
          <w:lang w:val="ru-RU"/>
        </w:rPr>
        <w:t>доктор исторических наук</w:t>
      </w:r>
      <w:r w:rsidRPr="00F32749">
        <w:rPr>
          <w:rFonts w:asciiTheme="majorBidi" w:hAnsiTheme="majorBidi" w:cstheme="majorBidi"/>
          <w:spacing w:val="1"/>
          <w:sz w:val="28"/>
          <w:lang w:val="ru-RU"/>
        </w:rPr>
        <w:t>,</w:t>
      </w:r>
    </w:p>
    <w:p w14:paraId="34D54732" w14:textId="1B602AEF" w:rsidR="00F32749" w:rsidRPr="00F32749" w:rsidRDefault="00F32749" w:rsidP="00F32749">
      <w:pPr>
        <w:jc w:val="right"/>
        <w:rPr>
          <w:rFonts w:asciiTheme="majorBidi" w:hAnsiTheme="majorBidi" w:cstheme="majorBidi"/>
          <w:lang w:val="ru-RU"/>
        </w:rPr>
      </w:pPr>
      <w:r>
        <w:rPr>
          <w:rFonts w:asciiTheme="majorBidi" w:hAnsiTheme="majorBidi" w:cstheme="majorBidi"/>
          <w:sz w:val="28"/>
          <w:lang w:val="ru-RU"/>
        </w:rPr>
        <w:t>Филиппов</w:t>
      </w:r>
      <w:r w:rsidRPr="00F32749">
        <w:rPr>
          <w:rFonts w:asciiTheme="majorBidi" w:hAnsiTheme="majorBidi" w:cstheme="majorBidi"/>
          <w:spacing w:val="-6"/>
          <w:sz w:val="28"/>
          <w:lang w:val="ru-RU"/>
        </w:rPr>
        <w:t xml:space="preserve"> </w:t>
      </w:r>
      <w:r>
        <w:rPr>
          <w:rFonts w:asciiTheme="majorBidi" w:hAnsiTheme="majorBidi" w:cstheme="majorBidi"/>
          <w:sz w:val="28"/>
          <w:lang w:val="ru-RU"/>
        </w:rPr>
        <w:t>Александр</w:t>
      </w:r>
      <w:r w:rsidRPr="00F32749">
        <w:rPr>
          <w:rFonts w:asciiTheme="majorBidi" w:hAnsiTheme="majorBidi" w:cstheme="majorBidi"/>
          <w:spacing w:val="-2"/>
          <w:sz w:val="28"/>
          <w:lang w:val="ru-RU"/>
        </w:rPr>
        <w:t xml:space="preserve"> </w:t>
      </w:r>
      <w:r>
        <w:rPr>
          <w:rFonts w:asciiTheme="majorBidi" w:hAnsiTheme="majorBidi" w:cstheme="majorBidi"/>
          <w:sz w:val="28"/>
          <w:lang w:val="ru-RU"/>
        </w:rPr>
        <w:t>Викторович</w:t>
      </w:r>
    </w:p>
    <w:p w14:paraId="75190EFF" w14:textId="77777777" w:rsidR="00F32749" w:rsidRPr="00F32749" w:rsidRDefault="00F32749" w:rsidP="00F32749">
      <w:pPr>
        <w:ind w:right="560"/>
        <w:rPr>
          <w:rFonts w:asciiTheme="majorBidi" w:hAnsiTheme="majorBidi" w:cstheme="majorBidi"/>
          <w:b/>
          <w:bCs/>
          <w:color w:val="000000" w:themeColor="text1"/>
          <w:sz w:val="28"/>
          <w:szCs w:val="28"/>
          <w:lang w:val="ru-RU"/>
        </w:rPr>
      </w:pPr>
    </w:p>
    <w:p w14:paraId="3E55238B" w14:textId="77777777" w:rsidR="00006507" w:rsidRDefault="00F32749" w:rsidP="00F32749">
      <w:pPr>
        <w:jc w:val="right"/>
        <w:rPr>
          <w:rFonts w:asciiTheme="majorBidi" w:hAnsiTheme="majorBidi" w:cstheme="majorBidi"/>
          <w:color w:val="000000" w:themeColor="text1"/>
          <w:sz w:val="28"/>
          <w:szCs w:val="28"/>
          <w:lang w:val="ru-RU"/>
        </w:rPr>
      </w:pPr>
      <w:r w:rsidRPr="00F32749">
        <w:rPr>
          <w:rFonts w:asciiTheme="majorBidi" w:hAnsiTheme="majorBidi" w:cstheme="majorBidi"/>
          <w:color w:val="000000" w:themeColor="text1"/>
          <w:sz w:val="28"/>
          <w:szCs w:val="28"/>
          <w:lang w:val="ru-RU"/>
        </w:rPr>
        <w:t xml:space="preserve">Рецензент: </w:t>
      </w:r>
    </w:p>
    <w:p w14:paraId="74B754ED" w14:textId="697B1D4D" w:rsidR="00F32749" w:rsidRPr="00F32749" w:rsidRDefault="00F32749" w:rsidP="00006507">
      <w:pPr>
        <w:jc w:val="right"/>
        <w:rPr>
          <w:rFonts w:asciiTheme="majorBidi" w:hAnsiTheme="majorBidi" w:cstheme="majorBidi"/>
          <w:color w:val="000000" w:themeColor="text1"/>
          <w:sz w:val="28"/>
          <w:szCs w:val="28"/>
          <w:lang w:val="ru-RU"/>
        </w:rPr>
      </w:pPr>
      <w:r w:rsidRPr="00F32749">
        <w:rPr>
          <w:rFonts w:asciiTheme="majorBidi" w:hAnsiTheme="majorBidi" w:cstheme="majorBidi"/>
          <w:color w:val="000000" w:themeColor="text1"/>
          <w:sz w:val="28"/>
          <w:szCs w:val="28"/>
          <w:lang w:val="ru-RU"/>
        </w:rPr>
        <w:t xml:space="preserve">кандидат </w:t>
      </w:r>
      <w:r w:rsidR="00006507">
        <w:rPr>
          <w:rFonts w:asciiTheme="majorBidi" w:hAnsiTheme="majorBidi" w:cstheme="majorBidi"/>
          <w:color w:val="000000" w:themeColor="text1"/>
          <w:sz w:val="28"/>
          <w:szCs w:val="28"/>
          <w:lang w:val="ru-RU"/>
        </w:rPr>
        <w:t>исторических наук</w:t>
      </w:r>
      <w:r w:rsidR="00A4589A">
        <w:rPr>
          <w:rFonts w:asciiTheme="majorBidi" w:hAnsiTheme="majorBidi" w:cstheme="majorBidi"/>
          <w:color w:val="000000" w:themeColor="text1"/>
          <w:sz w:val="28"/>
          <w:szCs w:val="28"/>
          <w:lang w:val="ru-RU"/>
        </w:rPr>
        <w:t>,</w:t>
      </w:r>
    </w:p>
    <w:p w14:paraId="531C7C1B" w14:textId="3998BEE6" w:rsidR="00F32749" w:rsidRPr="00006507" w:rsidRDefault="00006507" w:rsidP="00006507">
      <w:pPr>
        <w:jc w:val="right"/>
        <w:rPr>
          <w:rFonts w:asciiTheme="majorBidi" w:hAnsiTheme="majorBidi" w:cstheme="majorBidi"/>
          <w:color w:val="000000" w:themeColor="text1"/>
          <w:sz w:val="28"/>
          <w:szCs w:val="28"/>
          <w:lang w:val="ru-RU"/>
        </w:rPr>
      </w:pPr>
      <w:r>
        <w:rPr>
          <w:rFonts w:asciiTheme="majorBidi" w:hAnsiTheme="majorBidi" w:cstheme="majorBidi"/>
          <w:color w:val="000000" w:themeColor="text1"/>
          <w:sz w:val="28"/>
          <w:szCs w:val="28"/>
          <w:lang w:val="ru-RU"/>
        </w:rPr>
        <w:t>Синицын Александр Юрьевич</w:t>
      </w:r>
    </w:p>
    <w:p w14:paraId="06D1F88B" w14:textId="77777777" w:rsidR="00F32749" w:rsidRPr="00006507" w:rsidRDefault="00F32749" w:rsidP="00F32749">
      <w:pPr>
        <w:rPr>
          <w:rFonts w:asciiTheme="majorBidi" w:hAnsiTheme="majorBidi"/>
          <w:b/>
          <w:bCs/>
          <w:color w:val="000000" w:themeColor="text1"/>
          <w:sz w:val="28"/>
          <w:szCs w:val="28"/>
          <w:lang w:val="ru-RU"/>
        </w:rPr>
      </w:pPr>
    </w:p>
    <w:p w14:paraId="4038B314" w14:textId="77777777" w:rsidR="00F32749" w:rsidRPr="00006507" w:rsidRDefault="00F32749" w:rsidP="00F32749">
      <w:pPr>
        <w:spacing w:line="360" w:lineRule="auto"/>
        <w:rPr>
          <w:rFonts w:asciiTheme="majorBidi" w:hAnsiTheme="majorBidi"/>
          <w:b/>
          <w:bCs/>
          <w:color w:val="000000" w:themeColor="text1"/>
          <w:sz w:val="28"/>
          <w:szCs w:val="28"/>
          <w:lang w:val="ru-RU"/>
        </w:rPr>
      </w:pPr>
    </w:p>
    <w:p w14:paraId="5A3AE426" w14:textId="77777777" w:rsidR="00F32749" w:rsidRPr="00006507" w:rsidRDefault="00F32749" w:rsidP="00F32749">
      <w:pPr>
        <w:spacing w:line="360" w:lineRule="auto"/>
        <w:jc w:val="center"/>
        <w:rPr>
          <w:rFonts w:asciiTheme="majorBidi" w:hAnsiTheme="majorBidi"/>
          <w:color w:val="000000" w:themeColor="text1"/>
          <w:sz w:val="28"/>
          <w:szCs w:val="28"/>
          <w:lang w:val="ru-RU"/>
        </w:rPr>
      </w:pPr>
      <w:r w:rsidRPr="00006507">
        <w:rPr>
          <w:rFonts w:asciiTheme="majorBidi" w:hAnsiTheme="majorBidi"/>
          <w:color w:val="000000" w:themeColor="text1"/>
          <w:sz w:val="28"/>
          <w:szCs w:val="28"/>
          <w:lang w:val="ru-RU"/>
        </w:rPr>
        <w:t>Санкт-Петербург</w:t>
      </w:r>
    </w:p>
    <w:p w14:paraId="1905276E" w14:textId="2AB4367E" w:rsidR="00F32749" w:rsidRPr="0090763D" w:rsidRDefault="00F32749" w:rsidP="0090763D">
      <w:pPr>
        <w:spacing w:line="360" w:lineRule="auto"/>
        <w:jc w:val="center"/>
        <w:rPr>
          <w:rFonts w:asciiTheme="majorBidi" w:hAnsiTheme="majorBidi"/>
          <w:color w:val="000000" w:themeColor="text1"/>
          <w:sz w:val="28"/>
          <w:szCs w:val="28"/>
          <w:lang w:val="ru-RU"/>
        </w:rPr>
      </w:pPr>
      <w:r w:rsidRPr="00006507">
        <w:rPr>
          <w:rFonts w:asciiTheme="majorBidi" w:hAnsiTheme="majorBidi"/>
          <w:color w:val="000000" w:themeColor="text1"/>
          <w:sz w:val="28"/>
          <w:szCs w:val="28"/>
          <w:lang w:val="ru-RU"/>
        </w:rPr>
        <w:t>2022</w:t>
      </w:r>
    </w:p>
    <w:p w14:paraId="4455ACE8" w14:textId="5901B580" w:rsidR="00162D17" w:rsidRPr="007731CF" w:rsidRDefault="00162D17" w:rsidP="00A4589A">
      <w:pPr>
        <w:pStyle w:val="1"/>
        <w:spacing w:line="360" w:lineRule="auto"/>
        <w:jc w:val="center"/>
        <w:rPr>
          <w:rFonts w:asciiTheme="majorBidi" w:hAnsiTheme="majorBidi"/>
          <w:b/>
          <w:bCs/>
          <w:sz w:val="28"/>
          <w:szCs w:val="28"/>
          <w:lang w:val="ru-RU"/>
        </w:rPr>
        <w:sectPr w:rsidR="00162D17" w:rsidRPr="007731CF" w:rsidSect="00D241E4">
          <w:footerReference w:type="even" r:id="rId8"/>
          <w:pgSz w:w="12240" w:h="15840"/>
          <w:pgMar w:top="1134" w:right="567" w:bottom="1134" w:left="1701" w:header="709" w:footer="709" w:gutter="0"/>
          <w:pgNumType w:start="1"/>
          <w:cols w:space="708"/>
          <w:docGrid w:linePitch="360"/>
        </w:sectPr>
      </w:pPr>
    </w:p>
    <w:bookmarkStart w:id="0" w:name="_Toc104469237" w:displacedByCustomXml="next"/>
    <w:sdt>
      <w:sdtPr>
        <w:rPr>
          <w:rFonts w:asciiTheme="majorBidi" w:eastAsia="MS Mincho" w:hAnsiTheme="majorBidi" w:cstheme="minorBidi"/>
          <w:color w:val="auto"/>
          <w:sz w:val="28"/>
          <w:szCs w:val="28"/>
          <w:lang w:val="ru-RU" w:eastAsia="en-US"/>
        </w:rPr>
        <w:id w:val="-1360427351"/>
        <w:docPartObj>
          <w:docPartGallery w:val="Table of Contents"/>
          <w:docPartUnique/>
        </w:docPartObj>
      </w:sdtPr>
      <w:sdtEndPr>
        <w:rPr>
          <w:rFonts w:asciiTheme="minorHAnsi" w:hAnsiTheme="minorHAnsi"/>
          <w:noProof/>
          <w:sz w:val="22"/>
          <w:szCs w:val="22"/>
          <w:lang w:val="en-US"/>
        </w:rPr>
      </w:sdtEndPr>
      <w:sdtContent>
        <w:p w14:paraId="575E4CC5" w14:textId="24A19462" w:rsidR="00A4589A" w:rsidRPr="00096928" w:rsidRDefault="00A4589A" w:rsidP="00096928">
          <w:pPr>
            <w:pStyle w:val="af"/>
            <w:spacing w:line="360" w:lineRule="auto"/>
            <w:jc w:val="center"/>
            <w:rPr>
              <w:rFonts w:asciiTheme="majorBidi" w:hAnsiTheme="majorBidi"/>
              <w:b/>
              <w:bCs/>
              <w:color w:val="000000" w:themeColor="text1"/>
              <w:sz w:val="28"/>
              <w:szCs w:val="28"/>
            </w:rPr>
          </w:pPr>
          <w:r w:rsidRPr="00096928">
            <w:rPr>
              <w:rFonts w:asciiTheme="majorBidi" w:hAnsiTheme="majorBidi"/>
              <w:b/>
              <w:bCs/>
              <w:color w:val="000000" w:themeColor="text1"/>
              <w:sz w:val="28"/>
              <w:szCs w:val="28"/>
              <w:lang w:val="ru-RU"/>
            </w:rPr>
            <w:t>ОГЛАВЛЕНИЕ</w:t>
          </w:r>
        </w:p>
        <w:p w14:paraId="1FAEB202" w14:textId="5253CF05" w:rsidR="00096928" w:rsidRPr="00096928" w:rsidRDefault="00A4589A" w:rsidP="00096928">
          <w:pPr>
            <w:pStyle w:val="11"/>
            <w:tabs>
              <w:tab w:val="right" w:leader="dot" w:pos="9962"/>
            </w:tabs>
            <w:spacing w:line="360" w:lineRule="auto"/>
            <w:rPr>
              <w:rFonts w:asciiTheme="majorBidi" w:eastAsiaTheme="minorEastAsia" w:hAnsiTheme="majorBidi" w:cstheme="majorBidi"/>
              <w:b w:val="0"/>
              <w:bCs w:val="0"/>
              <w:i w:val="0"/>
              <w:iCs w:val="0"/>
              <w:noProof/>
              <w:sz w:val="28"/>
              <w:lang w:val="ru-RU" w:eastAsia="zh-CN"/>
            </w:rPr>
          </w:pPr>
          <w:r w:rsidRPr="00096928">
            <w:rPr>
              <w:rFonts w:asciiTheme="majorBidi" w:hAnsiTheme="majorBidi" w:cstheme="majorBidi"/>
              <w:b w:val="0"/>
              <w:bCs w:val="0"/>
              <w:i w:val="0"/>
              <w:iCs w:val="0"/>
              <w:color w:val="000000" w:themeColor="text1"/>
              <w:sz w:val="28"/>
            </w:rPr>
            <w:fldChar w:fldCharType="begin"/>
          </w:r>
          <w:r w:rsidRPr="00096928">
            <w:rPr>
              <w:rFonts w:asciiTheme="majorBidi" w:hAnsiTheme="majorBidi" w:cstheme="majorBidi"/>
              <w:b w:val="0"/>
              <w:bCs w:val="0"/>
              <w:i w:val="0"/>
              <w:iCs w:val="0"/>
              <w:color w:val="000000" w:themeColor="text1"/>
              <w:sz w:val="28"/>
            </w:rPr>
            <w:instrText>TOC \o "1-3" \h \z \u</w:instrText>
          </w:r>
          <w:r w:rsidRPr="00096928">
            <w:rPr>
              <w:rFonts w:asciiTheme="majorBidi" w:hAnsiTheme="majorBidi" w:cstheme="majorBidi"/>
              <w:b w:val="0"/>
              <w:bCs w:val="0"/>
              <w:i w:val="0"/>
              <w:iCs w:val="0"/>
              <w:color w:val="000000" w:themeColor="text1"/>
              <w:sz w:val="28"/>
            </w:rPr>
            <w:fldChar w:fldCharType="separate"/>
          </w:r>
          <w:hyperlink w:anchor="_Toc104471474" w:history="1">
            <w:r w:rsidR="00096928" w:rsidRPr="00096928">
              <w:rPr>
                <w:rStyle w:val="a3"/>
                <w:rFonts w:asciiTheme="majorBidi" w:hAnsiTheme="majorBidi" w:cstheme="majorBidi"/>
                <w:b w:val="0"/>
                <w:bCs w:val="0"/>
                <w:i w:val="0"/>
                <w:iCs w:val="0"/>
                <w:noProof/>
                <w:sz w:val="28"/>
                <w:lang w:val="ru-RU"/>
              </w:rPr>
              <w:t>ВВЕДЕНИЕ</w:t>
            </w:r>
            <w:r w:rsidR="00096928" w:rsidRPr="00096928">
              <w:rPr>
                <w:rFonts w:asciiTheme="majorBidi" w:hAnsiTheme="majorBidi" w:cstheme="majorBidi"/>
                <w:b w:val="0"/>
                <w:bCs w:val="0"/>
                <w:i w:val="0"/>
                <w:iCs w:val="0"/>
                <w:noProof/>
                <w:webHidden/>
                <w:sz w:val="28"/>
              </w:rPr>
              <w:tab/>
            </w:r>
            <w:r w:rsidR="00096928" w:rsidRPr="00096928">
              <w:rPr>
                <w:rFonts w:asciiTheme="majorBidi" w:hAnsiTheme="majorBidi" w:cstheme="majorBidi"/>
                <w:b w:val="0"/>
                <w:bCs w:val="0"/>
                <w:i w:val="0"/>
                <w:iCs w:val="0"/>
                <w:noProof/>
                <w:webHidden/>
                <w:sz w:val="28"/>
              </w:rPr>
              <w:fldChar w:fldCharType="begin"/>
            </w:r>
            <w:r w:rsidR="00096928" w:rsidRPr="00096928">
              <w:rPr>
                <w:rFonts w:asciiTheme="majorBidi" w:hAnsiTheme="majorBidi" w:cstheme="majorBidi"/>
                <w:b w:val="0"/>
                <w:bCs w:val="0"/>
                <w:i w:val="0"/>
                <w:iCs w:val="0"/>
                <w:noProof/>
                <w:webHidden/>
                <w:sz w:val="28"/>
              </w:rPr>
              <w:instrText xml:space="preserve"> PAGEREF _Toc104471474 \h </w:instrText>
            </w:r>
            <w:r w:rsidR="00096928" w:rsidRPr="00096928">
              <w:rPr>
                <w:rFonts w:asciiTheme="majorBidi" w:hAnsiTheme="majorBidi" w:cstheme="majorBidi"/>
                <w:b w:val="0"/>
                <w:bCs w:val="0"/>
                <w:i w:val="0"/>
                <w:iCs w:val="0"/>
                <w:noProof/>
                <w:webHidden/>
                <w:sz w:val="28"/>
              </w:rPr>
            </w:r>
            <w:r w:rsidR="00096928" w:rsidRPr="00096928">
              <w:rPr>
                <w:rFonts w:asciiTheme="majorBidi" w:hAnsiTheme="majorBidi" w:cstheme="majorBidi"/>
                <w:b w:val="0"/>
                <w:bCs w:val="0"/>
                <w:i w:val="0"/>
                <w:iCs w:val="0"/>
                <w:noProof/>
                <w:webHidden/>
                <w:sz w:val="28"/>
              </w:rPr>
              <w:fldChar w:fldCharType="separate"/>
            </w:r>
            <w:r w:rsidR="00096928" w:rsidRPr="00096928">
              <w:rPr>
                <w:rFonts w:asciiTheme="majorBidi" w:hAnsiTheme="majorBidi" w:cstheme="majorBidi"/>
                <w:b w:val="0"/>
                <w:bCs w:val="0"/>
                <w:i w:val="0"/>
                <w:iCs w:val="0"/>
                <w:noProof/>
                <w:webHidden/>
                <w:sz w:val="28"/>
              </w:rPr>
              <w:t>3</w:t>
            </w:r>
            <w:r w:rsidR="00096928" w:rsidRPr="00096928">
              <w:rPr>
                <w:rFonts w:asciiTheme="majorBidi" w:hAnsiTheme="majorBidi" w:cstheme="majorBidi"/>
                <w:b w:val="0"/>
                <w:bCs w:val="0"/>
                <w:i w:val="0"/>
                <w:iCs w:val="0"/>
                <w:noProof/>
                <w:webHidden/>
                <w:sz w:val="28"/>
              </w:rPr>
              <w:fldChar w:fldCharType="end"/>
            </w:r>
          </w:hyperlink>
        </w:p>
        <w:p w14:paraId="0BEFBE5D" w14:textId="7AECA016" w:rsidR="00096928" w:rsidRPr="00096928" w:rsidRDefault="007E5123" w:rsidP="00096928">
          <w:pPr>
            <w:pStyle w:val="11"/>
            <w:tabs>
              <w:tab w:val="right" w:leader="dot" w:pos="9962"/>
            </w:tabs>
            <w:spacing w:line="360" w:lineRule="auto"/>
            <w:rPr>
              <w:rFonts w:asciiTheme="majorBidi" w:eastAsiaTheme="minorEastAsia" w:hAnsiTheme="majorBidi" w:cstheme="majorBidi"/>
              <w:b w:val="0"/>
              <w:bCs w:val="0"/>
              <w:i w:val="0"/>
              <w:iCs w:val="0"/>
              <w:noProof/>
              <w:sz w:val="28"/>
              <w:lang w:val="ru-RU" w:eastAsia="zh-CN"/>
            </w:rPr>
          </w:pPr>
          <w:hyperlink w:anchor="_Toc104471475" w:history="1">
            <w:r w:rsidR="00096928" w:rsidRPr="00096928">
              <w:rPr>
                <w:rStyle w:val="a3"/>
                <w:rFonts w:asciiTheme="majorBidi" w:hAnsiTheme="majorBidi" w:cstheme="majorBidi"/>
                <w:b w:val="0"/>
                <w:bCs w:val="0"/>
                <w:i w:val="0"/>
                <w:iCs w:val="0"/>
                <w:noProof/>
                <w:sz w:val="28"/>
                <w:lang w:val="ru-RU"/>
              </w:rPr>
              <w:t xml:space="preserve">ГЛАВА 1. КИТАЙСКАЯ ОБЩИНА В ЮГО-ВОСТОЧНОЙ АЗИИ В </w:t>
            </w:r>
            <w:r w:rsidR="00096928" w:rsidRPr="00096928">
              <w:rPr>
                <w:rStyle w:val="a3"/>
                <w:rFonts w:asciiTheme="majorBidi" w:hAnsiTheme="majorBidi" w:cstheme="majorBidi"/>
                <w:b w:val="0"/>
                <w:bCs w:val="0"/>
                <w:i w:val="0"/>
                <w:iCs w:val="0"/>
                <w:noProof/>
                <w:sz w:val="28"/>
              </w:rPr>
              <w:t>XIX</w:t>
            </w:r>
            <w:r w:rsidR="00096928" w:rsidRPr="00096928">
              <w:rPr>
                <w:rStyle w:val="a3"/>
                <w:rFonts w:asciiTheme="majorBidi" w:hAnsiTheme="majorBidi" w:cstheme="majorBidi"/>
                <w:b w:val="0"/>
                <w:bCs w:val="0"/>
                <w:i w:val="0"/>
                <w:iCs w:val="0"/>
                <w:noProof/>
                <w:sz w:val="28"/>
                <w:lang w:val="ru-RU"/>
              </w:rPr>
              <w:t xml:space="preserve"> - </w:t>
            </w:r>
            <w:r w:rsidR="00096928" w:rsidRPr="00096928">
              <w:rPr>
                <w:rStyle w:val="a3"/>
                <w:rFonts w:asciiTheme="majorBidi" w:hAnsiTheme="majorBidi" w:cstheme="majorBidi"/>
                <w:b w:val="0"/>
                <w:bCs w:val="0"/>
                <w:i w:val="0"/>
                <w:iCs w:val="0"/>
                <w:noProof/>
                <w:sz w:val="28"/>
              </w:rPr>
              <w:t>XX</w:t>
            </w:r>
            <w:r w:rsidR="00096928" w:rsidRPr="00096928">
              <w:rPr>
                <w:rStyle w:val="a3"/>
                <w:rFonts w:asciiTheme="majorBidi" w:hAnsiTheme="majorBidi" w:cstheme="majorBidi"/>
                <w:b w:val="0"/>
                <w:bCs w:val="0"/>
                <w:i w:val="0"/>
                <w:iCs w:val="0"/>
                <w:noProof/>
                <w:sz w:val="28"/>
                <w:lang w:val="ru-RU"/>
              </w:rPr>
              <w:t xml:space="preserve"> ВВ.: ПРОСТРАНСТВЕННАЯ ЭВОЛЮЦИЯ И ЭТАПЫ РАЗВИТИЯ</w:t>
            </w:r>
            <w:r w:rsidR="00096928" w:rsidRPr="00096928">
              <w:rPr>
                <w:rFonts w:asciiTheme="majorBidi" w:hAnsiTheme="majorBidi" w:cstheme="majorBidi"/>
                <w:b w:val="0"/>
                <w:bCs w:val="0"/>
                <w:i w:val="0"/>
                <w:iCs w:val="0"/>
                <w:noProof/>
                <w:webHidden/>
                <w:sz w:val="28"/>
              </w:rPr>
              <w:tab/>
            </w:r>
            <w:r w:rsidR="00096928" w:rsidRPr="00096928">
              <w:rPr>
                <w:rFonts w:asciiTheme="majorBidi" w:hAnsiTheme="majorBidi" w:cstheme="majorBidi"/>
                <w:b w:val="0"/>
                <w:bCs w:val="0"/>
                <w:i w:val="0"/>
                <w:iCs w:val="0"/>
                <w:noProof/>
                <w:webHidden/>
                <w:sz w:val="28"/>
              </w:rPr>
              <w:fldChar w:fldCharType="begin"/>
            </w:r>
            <w:r w:rsidR="00096928" w:rsidRPr="00096928">
              <w:rPr>
                <w:rFonts w:asciiTheme="majorBidi" w:hAnsiTheme="majorBidi" w:cstheme="majorBidi"/>
                <w:b w:val="0"/>
                <w:bCs w:val="0"/>
                <w:i w:val="0"/>
                <w:iCs w:val="0"/>
                <w:noProof/>
                <w:webHidden/>
                <w:sz w:val="28"/>
              </w:rPr>
              <w:instrText xml:space="preserve"> PAGEREF _Toc104471475 \h </w:instrText>
            </w:r>
            <w:r w:rsidR="00096928" w:rsidRPr="00096928">
              <w:rPr>
                <w:rFonts w:asciiTheme="majorBidi" w:hAnsiTheme="majorBidi" w:cstheme="majorBidi"/>
                <w:b w:val="0"/>
                <w:bCs w:val="0"/>
                <w:i w:val="0"/>
                <w:iCs w:val="0"/>
                <w:noProof/>
                <w:webHidden/>
                <w:sz w:val="28"/>
              </w:rPr>
            </w:r>
            <w:r w:rsidR="00096928" w:rsidRPr="00096928">
              <w:rPr>
                <w:rFonts w:asciiTheme="majorBidi" w:hAnsiTheme="majorBidi" w:cstheme="majorBidi"/>
                <w:b w:val="0"/>
                <w:bCs w:val="0"/>
                <w:i w:val="0"/>
                <w:iCs w:val="0"/>
                <w:noProof/>
                <w:webHidden/>
                <w:sz w:val="28"/>
              </w:rPr>
              <w:fldChar w:fldCharType="separate"/>
            </w:r>
            <w:r w:rsidR="00096928" w:rsidRPr="00096928">
              <w:rPr>
                <w:rFonts w:asciiTheme="majorBidi" w:hAnsiTheme="majorBidi" w:cstheme="majorBidi"/>
                <w:b w:val="0"/>
                <w:bCs w:val="0"/>
                <w:i w:val="0"/>
                <w:iCs w:val="0"/>
                <w:noProof/>
                <w:webHidden/>
                <w:sz w:val="28"/>
              </w:rPr>
              <w:t>8</w:t>
            </w:r>
            <w:r w:rsidR="00096928" w:rsidRPr="00096928">
              <w:rPr>
                <w:rFonts w:asciiTheme="majorBidi" w:hAnsiTheme="majorBidi" w:cstheme="majorBidi"/>
                <w:b w:val="0"/>
                <w:bCs w:val="0"/>
                <w:i w:val="0"/>
                <w:iCs w:val="0"/>
                <w:noProof/>
                <w:webHidden/>
                <w:sz w:val="28"/>
              </w:rPr>
              <w:fldChar w:fldCharType="end"/>
            </w:r>
          </w:hyperlink>
        </w:p>
        <w:p w14:paraId="07669BC7" w14:textId="3FA62678" w:rsidR="00096928" w:rsidRPr="00096928" w:rsidRDefault="007E5123" w:rsidP="00096928">
          <w:pPr>
            <w:pStyle w:val="21"/>
            <w:tabs>
              <w:tab w:val="left" w:pos="880"/>
              <w:tab w:val="right" w:leader="dot" w:pos="9962"/>
            </w:tabs>
            <w:spacing w:line="360" w:lineRule="auto"/>
            <w:rPr>
              <w:rFonts w:asciiTheme="majorBidi" w:eastAsiaTheme="minorEastAsia" w:hAnsiTheme="majorBidi" w:cstheme="majorBidi"/>
              <w:b w:val="0"/>
              <w:bCs w:val="0"/>
              <w:noProof/>
              <w:sz w:val="28"/>
              <w:szCs w:val="28"/>
              <w:lang w:val="ru-RU" w:eastAsia="zh-CN"/>
            </w:rPr>
          </w:pPr>
          <w:hyperlink w:anchor="_Toc104471476" w:history="1">
            <w:r w:rsidR="00096928" w:rsidRPr="00096928">
              <w:rPr>
                <w:rStyle w:val="a3"/>
                <w:rFonts w:asciiTheme="majorBidi" w:hAnsiTheme="majorBidi" w:cstheme="majorBidi"/>
                <w:b w:val="0"/>
                <w:bCs w:val="0"/>
                <w:noProof/>
                <w:sz w:val="28"/>
                <w:szCs w:val="28"/>
                <w:lang w:val="ru-RU"/>
              </w:rPr>
              <w:t>1.1</w:t>
            </w:r>
            <w:r w:rsidR="00096928" w:rsidRPr="00096928">
              <w:rPr>
                <w:rFonts w:asciiTheme="majorBidi" w:eastAsiaTheme="minorEastAsia" w:hAnsiTheme="majorBidi" w:cstheme="majorBidi"/>
                <w:b w:val="0"/>
                <w:bCs w:val="0"/>
                <w:noProof/>
                <w:sz w:val="28"/>
                <w:szCs w:val="28"/>
                <w:lang w:val="ru-RU" w:eastAsia="zh-CN"/>
              </w:rPr>
              <w:tab/>
            </w:r>
            <w:r w:rsidR="00096928" w:rsidRPr="00096928">
              <w:rPr>
                <w:rStyle w:val="a3"/>
                <w:rFonts w:asciiTheme="majorBidi" w:hAnsiTheme="majorBidi" w:cstheme="majorBidi"/>
                <w:b w:val="0"/>
                <w:bCs w:val="0"/>
                <w:noProof/>
                <w:sz w:val="28"/>
                <w:szCs w:val="28"/>
                <w:lang w:val="ru-RU"/>
              </w:rPr>
              <w:t>Социокультурная природа миграции</w:t>
            </w:r>
            <w:r w:rsidR="00096928" w:rsidRPr="00096928">
              <w:rPr>
                <w:rFonts w:asciiTheme="majorBidi" w:hAnsiTheme="majorBidi" w:cstheme="majorBidi"/>
                <w:b w:val="0"/>
                <w:bCs w:val="0"/>
                <w:noProof/>
                <w:webHidden/>
                <w:sz w:val="28"/>
                <w:szCs w:val="28"/>
              </w:rPr>
              <w:tab/>
            </w:r>
            <w:r w:rsidR="00096928" w:rsidRPr="00096928">
              <w:rPr>
                <w:rFonts w:asciiTheme="majorBidi" w:hAnsiTheme="majorBidi" w:cstheme="majorBidi"/>
                <w:b w:val="0"/>
                <w:bCs w:val="0"/>
                <w:noProof/>
                <w:webHidden/>
                <w:sz w:val="28"/>
                <w:szCs w:val="28"/>
              </w:rPr>
              <w:fldChar w:fldCharType="begin"/>
            </w:r>
            <w:r w:rsidR="00096928" w:rsidRPr="00096928">
              <w:rPr>
                <w:rFonts w:asciiTheme="majorBidi" w:hAnsiTheme="majorBidi" w:cstheme="majorBidi"/>
                <w:b w:val="0"/>
                <w:bCs w:val="0"/>
                <w:noProof/>
                <w:webHidden/>
                <w:sz w:val="28"/>
                <w:szCs w:val="28"/>
              </w:rPr>
              <w:instrText xml:space="preserve"> PAGEREF _Toc104471476 \h </w:instrText>
            </w:r>
            <w:r w:rsidR="00096928" w:rsidRPr="00096928">
              <w:rPr>
                <w:rFonts w:asciiTheme="majorBidi" w:hAnsiTheme="majorBidi" w:cstheme="majorBidi"/>
                <w:b w:val="0"/>
                <w:bCs w:val="0"/>
                <w:noProof/>
                <w:webHidden/>
                <w:sz w:val="28"/>
                <w:szCs w:val="28"/>
              </w:rPr>
            </w:r>
            <w:r w:rsidR="00096928" w:rsidRPr="00096928">
              <w:rPr>
                <w:rFonts w:asciiTheme="majorBidi" w:hAnsiTheme="majorBidi" w:cstheme="majorBidi"/>
                <w:b w:val="0"/>
                <w:bCs w:val="0"/>
                <w:noProof/>
                <w:webHidden/>
                <w:sz w:val="28"/>
                <w:szCs w:val="28"/>
              </w:rPr>
              <w:fldChar w:fldCharType="separate"/>
            </w:r>
            <w:r w:rsidR="00096928" w:rsidRPr="00096928">
              <w:rPr>
                <w:rFonts w:asciiTheme="majorBidi" w:hAnsiTheme="majorBidi" w:cstheme="majorBidi"/>
                <w:b w:val="0"/>
                <w:bCs w:val="0"/>
                <w:noProof/>
                <w:webHidden/>
                <w:sz w:val="28"/>
                <w:szCs w:val="28"/>
              </w:rPr>
              <w:t>8</w:t>
            </w:r>
            <w:r w:rsidR="00096928" w:rsidRPr="00096928">
              <w:rPr>
                <w:rFonts w:asciiTheme="majorBidi" w:hAnsiTheme="majorBidi" w:cstheme="majorBidi"/>
                <w:b w:val="0"/>
                <w:bCs w:val="0"/>
                <w:noProof/>
                <w:webHidden/>
                <w:sz w:val="28"/>
                <w:szCs w:val="28"/>
              </w:rPr>
              <w:fldChar w:fldCharType="end"/>
            </w:r>
          </w:hyperlink>
        </w:p>
        <w:p w14:paraId="0672D84B" w14:textId="714C3E43" w:rsidR="00096928" w:rsidRPr="00096928" w:rsidRDefault="007E5123" w:rsidP="00096928">
          <w:pPr>
            <w:pStyle w:val="21"/>
            <w:tabs>
              <w:tab w:val="right" w:leader="dot" w:pos="9962"/>
            </w:tabs>
            <w:spacing w:line="360" w:lineRule="auto"/>
            <w:rPr>
              <w:rFonts w:asciiTheme="majorBidi" w:eastAsiaTheme="minorEastAsia" w:hAnsiTheme="majorBidi" w:cstheme="majorBidi"/>
              <w:b w:val="0"/>
              <w:bCs w:val="0"/>
              <w:noProof/>
              <w:sz w:val="28"/>
              <w:szCs w:val="28"/>
              <w:lang w:val="ru-RU" w:eastAsia="zh-CN"/>
            </w:rPr>
          </w:pPr>
          <w:hyperlink w:anchor="_Toc104471477" w:history="1">
            <w:r w:rsidR="00096928" w:rsidRPr="00096928">
              <w:rPr>
                <w:rStyle w:val="a3"/>
                <w:rFonts w:asciiTheme="majorBidi" w:hAnsiTheme="majorBidi" w:cstheme="majorBidi"/>
                <w:b w:val="0"/>
                <w:bCs w:val="0"/>
                <w:noProof/>
                <w:sz w:val="28"/>
                <w:szCs w:val="28"/>
                <w:lang w:val="ru-RU"/>
              </w:rPr>
              <w:t>1.2 История миграции китайцев в страны Юго-Восточной Азии</w:t>
            </w:r>
            <w:r w:rsidR="00096928" w:rsidRPr="00096928">
              <w:rPr>
                <w:rFonts w:asciiTheme="majorBidi" w:hAnsiTheme="majorBidi" w:cstheme="majorBidi"/>
                <w:b w:val="0"/>
                <w:bCs w:val="0"/>
                <w:noProof/>
                <w:webHidden/>
                <w:sz w:val="28"/>
                <w:szCs w:val="28"/>
              </w:rPr>
              <w:tab/>
            </w:r>
            <w:r w:rsidR="00096928" w:rsidRPr="00096928">
              <w:rPr>
                <w:rFonts w:asciiTheme="majorBidi" w:hAnsiTheme="majorBidi" w:cstheme="majorBidi"/>
                <w:b w:val="0"/>
                <w:bCs w:val="0"/>
                <w:noProof/>
                <w:webHidden/>
                <w:sz w:val="28"/>
                <w:szCs w:val="28"/>
              </w:rPr>
              <w:fldChar w:fldCharType="begin"/>
            </w:r>
            <w:r w:rsidR="00096928" w:rsidRPr="00096928">
              <w:rPr>
                <w:rFonts w:asciiTheme="majorBidi" w:hAnsiTheme="majorBidi" w:cstheme="majorBidi"/>
                <w:b w:val="0"/>
                <w:bCs w:val="0"/>
                <w:noProof/>
                <w:webHidden/>
                <w:sz w:val="28"/>
                <w:szCs w:val="28"/>
              </w:rPr>
              <w:instrText xml:space="preserve"> PAGEREF _Toc104471477 \h </w:instrText>
            </w:r>
            <w:r w:rsidR="00096928" w:rsidRPr="00096928">
              <w:rPr>
                <w:rFonts w:asciiTheme="majorBidi" w:hAnsiTheme="majorBidi" w:cstheme="majorBidi"/>
                <w:b w:val="0"/>
                <w:bCs w:val="0"/>
                <w:noProof/>
                <w:webHidden/>
                <w:sz w:val="28"/>
                <w:szCs w:val="28"/>
              </w:rPr>
            </w:r>
            <w:r w:rsidR="00096928" w:rsidRPr="00096928">
              <w:rPr>
                <w:rFonts w:asciiTheme="majorBidi" w:hAnsiTheme="majorBidi" w:cstheme="majorBidi"/>
                <w:b w:val="0"/>
                <w:bCs w:val="0"/>
                <w:noProof/>
                <w:webHidden/>
                <w:sz w:val="28"/>
                <w:szCs w:val="28"/>
              </w:rPr>
              <w:fldChar w:fldCharType="separate"/>
            </w:r>
            <w:r w:rsidR="00096928" w:rsidRPr="00096928">
              <w:rPr>
                <w:rFonts w:asciiTheme="majorBidi" w:hAnsiTheme="majorBidi" w:cstheme="majorBidi"/>
                <w:b w:val="0"/>
                <w:bCs w:val="0"/>
                <w:noProof/>
                <w:webHidden/>
                <w:sz w:val="28"/>
                <w:szCs w:val="28"/>
              </w:rPr>
              <w:t>14</w:t>
            </w:r>
            <w:r w:rsidR="00096928" w:rsidRPr="00096928">
              <w:rPr>
                <w:rFonts w:asciiTheme="majorBidi" w:hAnsiTheme="majorBidi" w:cstheme="majorBidi"/>
                <w:b w:val="0"/>
                <w:bCs w:val="0"/>
                <w:noProof/>
                <w:webHidden/>
                <w:sz w:val="28"/>
                <w:szCs w:val="28"/>
              </w:rPr>
              <w:fldChar w:fldCharType="end"/>
            </w:r>
          </w:hyperlink>
        </w:p>
        <w:p w14:paraId="7EE07528" w14:textId="63DA9783" w:rsidR="00096928" w:rsidRPr="00096928" w:rsidRDefault="007E5123" w:rsidP="00096928">
          <w:pPr>
            <w:pStyle w:val="21"/>
            <w:tabs>
              <w:tab w:val="right" w:leader="dot" w:pos="9962"/>
            </w:tabs>
            <w:spacing w:line="360" w:lineRule="auto"/>
            <w:rPr>
              <w:rFonts w:asciiTheme="majorBidi" w:eastAsiaTheme="minorEastAsia" w:hAnsiTheme="majorBidi" w:cstheme="majorBidi"/>
              <w:b w:val="0"/>
              <w:bCs w:val="0"/>
              <w:noProof/>
              <w:sz w:val="28"/>
              <w:szCs w:val="28"/>
              <w:lang w:val="ru-RU" w:eastAsia="zh-CN"/>
            </w:rPr>
          </w:pPr>
          <w:hyperlink w:anchor="_Toc104471478" w:history="1">
            <w:r w:rsidR="00096928" w:rsidRPr="00096928">
              <w:rPr>
                <w:rStyle w:val="a3"/>
                <w:rFonts w:asciiTheme="majorBidi" w:hAnsiTheme="majorBidi" w:cstheme="majorBidi"/>
                <w:b w:val="0"/>
                <w:bCs w:val="0"/>
                <w:noProof/>
                <w:sz w:val="28"/>
                <w:szCs w:val="28"/>
                <w:lang w:val="ru-RU"/>
              </w:rPr>
              <w:t>1.3 «Новая» китайская миграция</w:t>
            </w:r>
            <w:r w:rsidR="00096928" w:rsidRPr="00096928">
              <w:rPr>
                <w:rFonts w:asciiTheme="majorBidi" w:hAnsiTheme="majorBidi" w:cstheme="majorBidi"/>
                <w:b w:val="0"/>
                <w:bCs w:val="0"/>
                <w:noProof/>
                <w:webHidden/>
                <w:sz w:val="28"/>
                <w:szCs w:val="28"/>
              </w:rPr>
              <w:tab/>
            </w:r>
            <w:r w:rsidR="00096928" w:rsidRPr="00096928">
              <w:rPr>
                <w:rFonts w:asciiTheme="majorBidi" w:hAnsiTheme="majorBidi" w:cstheme="majorBidi"/>
                <w:b w:val="0"/>
                <w:bCs w:val="0"/>
                <w:noProof/>
                <w:webHidden/>
                <w:sz w:val="28"/>
                <w:szCs w:val="28"/>
              </w:rPr>
              <w:fldChar w:fldCharType="begin"/>
            </w:r>
            <w:r w:rsidR="00096928" w:rsidRPr="00096928">
              <w:rPr>
                <w:rFonts w:asciiTheme="majorBidi" w:hAnsiTheme="majorBidi" w:cstheme="majorBidi"/>
                <w:b w:val="0"/>
                <w:bCs w:val="0"/>
                <w:noProof/>
                <w:webHidden/>
                <w:sz w:val="28"/>
                <w:szCs w:val="28"/>
              </w:rPr>
              <w:instrText xml:space="preserve"> PAGEREF _Toc104471478 \h </w:instrText>
            </w:r>
            <w:r w:rsidR="00096928" w:rsidRPr="00096928">
              <w:rPr>
                <w:rFonts w:asciiTheme="majorBidi" w:hAnsiTheme="majorBidi" w:cstheme="majorBidi"/>
                <w:b w:val="0"/>
                <w:bCs w:val="0"/>
                <w:noProof/>
                <w:webHidden/>
                <w:sz w:val="28"/>
                <w:szCs w:val="28"/>
              </w:rPr>
            </w:r>
            <w:r w:rsidR="00096928" w:rsidRPr="00096928">
              <w:rPr>
                <w:rFonts w:asciiTheme="majorBidi" w:hAnsiTheme="majorBidi" w:cstheme="majorBidi"/>
                <w:b w:val="0"/>
                <w:bCs w:val="0"/>
                <w:noProof/>
                <w:webHidden/>
                <w:sz w:val="28"/>
                <w:szCs w:val="28"/>
              </w:rPr>
              <w:fldChar w:fldCharType="separate"/>
            </w:r>
            <w:r w:rsidR="00096928" w:rsidRPr="00096928">
              <w:rPr>
                <w:rFonts w:asciiTheme="majorBidi" w:hAnsiTheme="majorBidi" w:cstheme="majorBidi"/>
                <w:b w:val="0"/>
                <w:bCs w:val="0"/>
                <w:noProof/>
                <w:webHidden/>
                <w:sz w:val="28"/>
                <w:szCs w:val="28"/>
              </w:rPr>
              <w:t>24</w:t>
            </w:r>
            <w:r w:rsidR="00096928" w:rsidRPr="00096928">
              <w:rPr>
                <w:rFonts w:asciiTheme="majorBidi" w:hAnsiTheme="majorBidi" w:cstheme="majorBidi"/>
                <w:b w:val="0"/>
                <w:bCs w:val="0"/>
                <w:noProof/>
                <w:webHidden/>
                <w:sz w:val="28"/>
                <w:szCs w:val="28"/>
              </w:rPr>
              <w:fldChar w:fldCharType="end"/>
            </w:r>
          </w:hyperlink>
        </w:p>
        <w:p w14:paraId="03FB7D6A" w14:textId="46D64308" w:rsidR="00096928" w:rsidRPr="00096928" w:rsidRDefault="007E5123" w:rsidP="00096928">
          <w:pPr>
            <w:pStyle w:val="11"/>
            <w:tabs>
              <w:tab w:val="right" w:leader="dot" w:pos="9962"/>
            </w:tabs>
            <w:spacing w:line="360" w:lineRule="auto"/>
            <w:rPr>
              <w:rFonts w:asciiTheme="majorBidi" w:eastAsiaTheme="minorEastAsia" w:hAnsiTheme="majorBidi" w:cstheme="majorBidi"/>
              <w:b w:val="0"/>
              <w:bCs w:val="0"/>
              <w:i w:val="0"/>
              <w:iCs w:val="0"/>
              <w:noProof/>
              <w:sz w:val="28"/>
              <w:lang w:val="ru-RU" w:eastAsia="zh-CN"/>
            </w:rPr>
          </w:pPr>
          <w:hyperlink w:anchor="_Toc104471479" w:history="1">
            <w:r w:rsidR="00096928" w:rsidRPr="00096928">
              <w:rPr>
                <w:rStyle w:val="a3"/>
                <w:rFonts w:asciiTheme="majorBidi" w:hAnsiTheme="majorBidi" w:cstheme="majorBidi"/>
                <w:b w:val="0"/>
                <w:bCs w:val="0"/>
                <w:i w:val="0"/>
                <w:iCs w:val="0"/>
                <w:noProof/>
                <w:sz w:val="28"/>
                <w:lang w:val="ru-RU"/>
              </w:rPr>
              <w:t xml:space="preserve">ГЛАВА 2. ОСОБЕННОСТИ СОЦИАЛЬНОЙ ТРАНСФОРМАЦИИ КИТАЙЦЕВ В СТРАНАХ ЮГО-ВОСТОЧНОЙ АЗИИ В </w:t>
            </w:r>
            <w:r w:rsidR="00096928" w:rsidRPr="00096928">
              <w:rPr>
                <w:rStyle w:val="a3"/>
                <w:rFonts w:asciiTheme="majorBidi" w:hAnsiTheme="majorBidi" w:cstheme="majorBidi"/>
                <w:b w:val="0"/>
                <w:bCs w:val="0"/>
                <w:i w:val="0"/>
                <w:iCs w:val="0"/>
                <w:noProof/>
                <w:sz w:val="28"/>
              </w:rPr>
              <w:t>XIX</w:t>
            </w:r>
            <w:r w:rsidR="00096928" w:rsidRPr="00096928">
              <w:rPr>
                <w:rStyle w:val="a3"/>
                <w:rFonts w:asciiTheme="majorBidi" w:hAnsiTheme="majorBidi" w:cstheme="majorBidi"/>
                <w:b w:val="0"/>
                <w:bCs w:val="0"/>
                <w:i w:val="0"/>
                <w:iCs w:val="0"/>
                <w:noProof/>
                <w:sz w:val="28"/>
                <w:lang w:val="ru-RU"/>
              </w:rPr>
              <w:t xml:space="preserve"> – </w:t>
            </w:r>
            <w:r w:rsidR="00096928" w:rsidRPr="00096928">
              <w:rPr>
                <w:rStyle w:val="a3"/>
                <w:rFonts w:asciiTheme="majorBidi" w:hAnsiTheme="majorBidi" w:cstheme="majorBidi"/>
                <w:b w:val="0"/>
                <w:bCs w:val="0"/>
                <w:i w:val="0"/>
                <w:iCs w:val="0"/>
                <w:noProof/>
                <w:sz w:val="28"/>
              </w:rPr>
              <w:t>XX</w:t>
            </w:r>
            <w:r w:rsidR="00096928" w:rsidRPr="00096928">
              <w:rPr>
                <w:rStyle w:val="a3"/>
                <w:rFonts w:asciiTheme="majorBidi" w:hAnsiTheme="majorBidi" w:cstheme="majorBidi"/>
                <w:b w:val="0"/>
                <w:bCs w:val="0"/>
                <w:i w:val="0"/>
                <w:iCs w:val="0"/>
                <w:noProof/>
                <w:sz w:val="28"/>
                <w:lang w:val="ru-RU"/>
              </w:rPr>
              <w:t xml:space="preserve"> ВВ.</w:t>
            </w:r>
            <w:r w:rsidR="00096928" w:rsidRPr="00096928">
              <w:rPr>
                <w:rFonts w:asciiTheme="majorBidi" w:hAnsiTheme="majorBidi" w:cstheme="majorBidi"/>
                <w:b w:val="0"/>
                <w:bCs w:val="0"/>
                <w:i w:val="0"/>
                <w:iCs w:val="0"/>
                <w:noProof/>
                <w:webHidden/>
                <w:sz w:val="28"/>
              </w:rPr>
              <w:tab/>
            </w:r>
            <w:r w:rsidR="00096928" w:rsidRPr="00096928">
              <w:rPr>
                <w:rFonts w:asciiTheme="majorBidi" w:hAnsiTheme="majorBidi" w:cstheme="majorBidi"/>
                <w:b w:val="0"/>
                <w:bCs w:val="0"/>
                <w:i w:val="0"/>
                <w:iCs w:val="0"/>
                <w:noProof/>
                <w:webHidden/>
                <w:sz w:val="28"/>
              </w:rPr>
              <w:fldChar w:fldCharType="begin"/>
            </w:r>
            <w:r w:rsidR="00096928" w:rsidRPr="00096928">
              <w:rPr>
                <w:rFonts w:asciiTheme="majorBidi" w:hAnsiTheme="majorBidi" w:cstheme="majorBidi"/>
                <w:b w:val="0"/>
                <w:bCs w:val="0"/>
                <w:i w:val="0"/>
                <w:iCs w:val="0"/>
                <w:noProof/>
                <w:webHidden/>
                <w:sz w:val="28"/>
              </w:rPr>
              <w:instrText xml:space="preserve"> PAGEREF _Toc104471479 \h </w:instrText>
            </w:r>
            <w:r w:rsidR="00096928" w:rsidRPr="00096928">
              <w:rPr>
                <w:rFonts w:asciiTheme="majorBidi" w:hAnsiTheme="majorBidi" w:cstheme="majorBidi"/>
                <w:b w:val="0"/>
                <w:bCs w:val="0"/>
                <w:i w:val="0"/>
                <w:iCs w:val="0"/>
                <w:noProof/>
                <w:webHidden/>
                <w:sz w:val="28"/>
              </w:rPr>
            </w:r>
            <w:r w:rsidR="00096928" w:rsidRPr="00096928">
              <w:rPr>
                <w:rFonts w:asciiTheme="majorBidi" w:hAnsiTheme="majorBidi" w:cstheme="majorBidi"/>
                <w:b w:val="0"/>
                <w:bCs w:val="0"/>
                <w:i w:val="0"/>
                <w:iCs w:val="0"/>
                <w:noProof/>
                <w:webHidden/>
                <w:sz w:val="28"/>
              </w:rPr>
              <w:fldChar w:fldCharType="separate"/>
            </w:r>
            <w:r w:rsidR="00096928" w:rsidRPr="00096928">
              <w:rPr>
                <w:rFonts w:asciiTheme="majorBidi" w:hAnsiTheme="majorBidi" w:cstheme="majorBidi"/>
                <w:b w:val="0"/>
                <w:bCs w:val="0"/>
                <w:i w:val="0"/>
                <w:iCs w:val="0"/>
                <w:noProof/>
                <w:webHidden/>
                <w:sz w:val="28"/>
              </w:rPr>
              <w:t>29</w:t>
            </w:r>
            <w:r w:rsidR="00096928" w:rsidRPr="00096928">
              <w:rPr>
                <w:rFonts w:asciiTheme="majorBidi" w:hAnsiTheme="majorBidi" w:cstheme="majorBidi"/>
                <w:b w:val="0"/>
                <w:bCs w:val="0"/>
                <w:i w:val="0"/>
                <w:iCs w:val="0"/>
                <w:noProof/>
                <w:webHidden/>
                <w:sz w:val="28"/>
              </w:rPr>
              <w:fldChar w:fldCharType="end"/>
            </w:r>
          </w:hyperlink>
        </w:p>
        <w:p w14:paraId="620704FA" w14:textId="33AF2972" w:rsidR="00096928" w:rsidRPr="00096928" w:rsidRDefault="007E5123" w:rsidP="00096928">
          <w:pPr>
            <w:pStyle w:val="21"/>
            <w:tabs>
              <w:tab w:val="right" w:leader="dot" w:pos="9962"/>
            </w:tabs>
            <w:spacing w:line="360" w:lineRule="auto"/>
            <w:rPr>
              <w:rFonts w:asciiTheme="majorBidi" w:eastAsiaTheme="minorEastAsia" w:hAnsiTheme="majorBidi" w:cstheme="majorBidi"/>
              <w:b w:val="0"/>
              <w:bCs w:val="0"/>
              <w:noProof/>
              <w:sz w:val="28"/>
              <w:szCs w:val="28"/>
              <w:lang w:val="ru-RU" w:eastAsia="zh-CN"/>
            </w:rPr>
          </w:pPr>
          <w:hyperlink w:anchor="_Toc104471480" w:history="1">
            <w:r w:rsidR="00096928" w:rsidRPr="00096928">
              <w:rPr>
                <w:rStyle w:val="a3"/>
                <w:rFonts w:asciiTheme="majorBidi" w:hAnsiTheme="majorBidi" w:cstheme="majorBidi"/>
                <w:b w:val="0"/>
                <w:bCs w:val="0"/>
                <w:noProof/>
                <w:sz w:val="28"/>
                <w:szCs w:val="28"/>
                <w:lang w:val="ru-RU"/>
              </w:rPr>
              <w:t>2.1 Новые социальные структуры и китайская идентичность</w:t>
            </w:r>
            <w:r w:rsidR="00096928" w:rsidRPr="00096928">
              <w:rPr>
                <w:rFonts w:asciiTheme="majorBidi" w:hAnsiTheme="majorBidi" w:cstheme="majorBidi"/>
                <w:b w:val="0"/>
                <w:bCs w:val="0"/>
                <w:noProof/>
                <w:webHidden/>
                <w:sz w:val="28"/>
                <w:szCs w:val="28"/>
              </w:rPr>
              <w:tab/>
            </w:r>
            <w:r w:rsidR="00096928" w:rsidRPr="00096928">
              <w:rPr>
                <w:rFonts w:asciiTheme="majorBidi" w:hAnsiTheme="majorBidi" w:cstheme="majorBidi"/>
                <w:b w:val="0"/>
                <w:bCs w:val="0"/>
                <w:noProof/>
                <w:webHidden/>
                <w:sz w:val="28"/>
                <w:szCs w:val="28"/>
              </w:rPr>
              <w:fldChar w:fldCharType="begin"/>
            </w:r>
            <w:r w:rsidR="00096928" w:rsidRPr="00096928">
              <w:rPr>
                <w:rFonts w:asciiTheme="majorBidi" w:hAnsiTheme="majorBidi" w:cstheme="majorBidi"/>
                <w:b w:val="0"/>
                <w:bCs w:val="0"/>
                <w:noProof/>
                <w:webHidden/>
                <w:sz w:val="28"/>
                <w:szCs w:val="28"/>
              </w:rPr>
              <w:instrText xml:space="preserve"> PAGEREF _Toc104471480 \h </w:instrText>
            </w:r>
            <w:r w:rsidR="00096928" w:rsidRPr="00096928">
              <w:rPr>
                <w:rFonts w:asciiTheme="majorBidi" w:hAnsiTheme="majorBidi" w:cstheme="majorBidi"/>
                <w:b w:val="0"/>
                <w:bCs w:val="0"/>
                <w:noProof/>
                <w:webHidden/>
                <w:sz w:val="28"/>
                <w:szCs w:val="28"/>
              </w:rPr>
            </w:r>
            <w:r w:rsidR="00096928" w:rsidRPr="00096928">
              <w:rPr>
                <w:rFonts w:asciiTheme="majorBidi" w:hAnsiTheme="majorBidi" w:cstheme="majorBidi"/>
                <w:b w:val="0"/>
                <w:bCs w:val="0"/>
                <w:noProof/>
                <w:webHidden/>
                <w:sz w:val="28"/>
                <w:szCs w:val="28"/>
              </w:rPr>
              <w:fldChar w:fldCharType="separate"/>
            </w:r>
            <w:r w:rsidR="00096928" w:rsidRPr="00096928">
              <w:rPr>
                <w:rFonts w:asciiTheme="majorBidi" w:hAnsiTheme="majorBidi" w:cstheme="majorBidi"/>
                <w:b w:val="0"/>
                <w:bCs w:val="0"/>
                <w:noProof/>
                <w:webHidden/>
                <w:sz w:val="28"/>
                <w:szCs w:val="28"/>
              </w:rPr>
              <w:t>29</w:t>
            </w:r>
            <w:r w:rsidR="00096928" w:rsidRPr="00096928">
              <w:rPr>
                <w:rFonts w:asciiTheme="majorBidi" w:hAnsiTheme="majorBidi" w:cstheme="majorBidi"/>
                <w:b w:val="0"/>
                <w:bCs w:val="0"/>
                <w:noProof/>
                <w:webHidden/>
                <w:sz w:val="28"/>
                <w:szCs w:val="28"/>
              </w:rPr>
              <w:fldChar w:fldCharType="end"/>
            </w:r>
          </w:hyperlink>
        </w:p>
        <w:p w14:paraId="4256D0DF" w14:textId="0BA5F3DC" w:rsidR="00096928" w:rsidRPr="00096928" w:rsidRDefault="007E5123" w:rsidP="00096928">
          <w:pPr>
            <w:pStyle w:val="21"/>
            <w:tabs>
              <w:tab w:val="right" w:leader="dot" w:pos="9962"/>
            </w:tabs>
            <w:spacing w:line="360" w:lineRule="auto"/>
            <w:rPr>
              <w:rFonts w:asciiTheme="majorBidi" w:eastAsiaTheme="minorEastAsia" w:hAnsiTheme="majorBidi" w:cstheme="majorBidi"/>
              <w:b w:val="0"/>
              <w:bCs w:val="0"/>
              <w:noProof/>
              <w:sz w:val="28"/>
              <w:szCs w:val="28"/>
              <w:lang w:val="ru-RU" w:eastAsia="zh-CN"/>
            </w:rPr>
          </w:pPr>
          <w:hyperlink w:anchor="_Toc104471481" w:history="1">
            <w:r w:rsidR="00096928" w:rsidRPr="00096928">
              <w:rPr>
                <w:rStyle w:val="a3"/>
                <w:rFonts w:asciiTheme="majorBidi" w:hAnsiTheme="majorBidi" w:cstheme="majorBidi"/>
                <w:b w:val="0"/>
                <w:bCs w:val="0"/>
                <w:noProof/>
                <w:sz w:val="28"/>
                <w:szCs w:val="28"/>
                <w:lang w:val="ru-RU"/>
              </w:rPr>
              <w:t>2</w:t>
            </w:r>
            <w:r w:rsidR="00096928" w:rsidRPr="00096928">
              <w:rPr>
                <w:rStyle w:val="a3"/>
                <w:rFonts w:asciiTheme="majorBidi" w:hAnsiTheme="majorBidi" w:cstheme="majorBidi"/>
                <w:b w:val="0"/>
                <w:bCs w:val="0"/>
                <w:noProof/>
                <w:sz w:val="28"/>
                <w:szCs w:val="28"/>
                <w:lang w:val="ru-RU" w:eastAsia="zh-CN" w:bidi="ar-LB"/>
              </w:rPr>
              <w:t>.2 Социальная трансформация этнических китайцев в странах Юго-Восточной Азии (на примере пяти стран)</w:t>
            </w:r>
            <w:r w:rsidR="00096928" w:rsidRPr="00096928">
              <w:rPr>
                <w:rFonts w:asciiTheme="majorBidi" w:hAnsiTheme="majorBidi" w:cstheme="majorBidi"/>
                <w:b w:val="0"/>
                <w:bCs w:val="0"/>
                <w:noProof/>
                <w:webHidden/>
                <w:sz w:val="28"/>
                <w:szCs w:val="28"/>
              </w:rPr>
              <w:tab/>
            </w:r>
            <w:r w:rsidR="00096928" w:rsidRPr="00096928">
              <w:rPr>
                <w:rFonts w:asciiTheme="majorBidi" w:hAnsiTheme="majorBidi" w:cstheme="majorBidi"/>
                <w:b w:val="0"/>
                <w:bCs w:val="0"/>
                <w:noProof/>
                <w:webHidden/>
                <w:sz w:val="28"/>
                <w:szCs w:val="28"/>
              </w:rPr>
              <w:fldChar w:fldCharType="begin"/>
            </w:r>
            <w:r w:rsidR="00096928" w:rsidRPr="00096928">
              <w:rPr>
                <w:rFonts w:asciiTheme="majorBidi" w:hAnsiTheme="majorBidi" w:cstheme="majorBidi"/>
                <w:b w:val="0"/>
                <w:bCs w:val="0"/>
                <w:noProof/>
                <w:webHidden/>
                <w:sz w:val="28"/>
                <w:szCs w:val="28"/>
              </w:rPr>
              <w:instrText xml:space="preserve"> PAGEREF _Toc104471481 \h </w:instrText>
            </w:r>
            <w:r w:rsidR="00096928" w:rsidRPr="00096928">
              <w:rPr>
                <w:rFonts w:asciiTheme="majorBidi" w:hAnsiTheme="majorBidi" w:cstheme="majorBidi"/>
                <w:b w:val="0"/>
                <w:bCs w:val="0"/>
                <w:noProof/>
                <w:webHidden/>
                <w:sz w:val="28"/>
                <w:szCs w:val="28"/>
              </w:rPr>
            </w:r>
            <w:r w:rsidR="00096928" w:rsidRPr="00096928">
              <w:rPr>
                <w:rFonts w:asciiTheme="majorBidi" w:hAnsiTheme="majorBidi" w:cstheme="majorBidi"/>
                <w:b w:val="0"/>
                <w:bCs w:val="0"/>
                <w:noProof/>
                <w:webHidden/>
                <w:sz w:val="28"/>
                <w:szCs w:val="28"/>
              </w:rPr>
              <w:fldChar w:fldCharType="separate"/>
            </w:r>
            <w:r w:rsidR="00096928" w:rsidRPr="00096928">
              <w:rPr>
                <w:rFonts w:asciiTheme="majorBidi" w:hAnsiTheme="majorBidi" w:cstheme="majorBidi"/>
                <w:b w:val="0"/>
                <w:bCs w:val="0"/>
                <w:noProof/>
                <w:webHidden/>
                <w:sz w:val="28"/>
                <w:szCs w:val="28"/>
              </w:rPr>
              <w:t>34</w:t>
            </w:r>
            <w:r w:rsidR="00096928" w:rsidRPr="00096928">
              <w:rPr>
                <w:rFonts w:asciiTheme="majorBidi" w:hAnsiTheme="majorBidi" w:cstheme="majorBidi"/>
                <w:b w:val="0"/>
                <w:bCs w:val="0"/>
                <w:noProof/>
                <w:webHidden/>
                <w:sz w:val="28"/>
                <w:szCs w:val="28"/>
              </w:rPr>
              <w:fldChar w:fldCharType="end"/>
            </w:r>
          </w:hyperlink>
        </w:p>
        <w:p w14:paraId="1797E3FD" w14:textId="26C14AA2" w:rsidR="00096928" w:rsidRPr="00096928" w:rsidRDefault="007E5123" w:rsidP="00096928">
          <w:pPr>
            <w:pStyle w:val="11"/>
            <w:tabs>
              <w:tab w:val="right" w:leader="dot" w:pos="9962"/>
            </w:tabs>
            <w:spacing w:line="360" w:lineRule="auto"/>
            <w:rPr>
              <w:rFonts w:asciiTheme="majorBidi" w:eastAsiaTheme="minorEastAsia" w:hAnsiTheme="majorBidi" w:cstheme="majorBidi"/>
              <w:b w:val="0"/>
              <w:bCs w:val="0"/>
              <w:i w:val="0"/>
              <w:iCs w:val="0"/>
              <w:noProof/>
              <w:sz w:val="28"/>
              <w:lang w:val="ru-RU" w:eastAsia="zh-CN"/>
            </w:rPr>
          </w:pPr>
          <w:hyperlink w:anchor="_Toc104471482" w:history="1">
            <w:r w:rsidR="00096928" w:rsidRPr="00096928">
              <w:rPr>
                <w:rStyle w:val="a3"/>
                <w:rFonts w:asciiTheme="majorBidi" w:hAnsiTheme="majorBidi" w:cstheme="majorBidi"/>
                <w:b w:val="0"/>
                <w:bCs w:val="0"/>
                <w:i w:val="0"/>
                <w:iCs w:val="0"/>
                <w:noProof/>
                <w:sz w:val="28"/>
                <w:lang w:val="ru-RU"/>
              </w:rPr>
              <w:t xml:space="preserve">ГЛАВА 3. ОСОБЕННОСТИ КУЛЬТУРНОЙ ТРАНСФОРМАЦИИ КИТАЙЦЕВ В СТРАНАХ ЮГО-ВОСТОЧНОЙ АЗИИ В </w:t>
            </w:r>
            <w:r w:rsidR="00096928" w:rsidRPr="00096928">
              <w:rPr>
                <w:rStyle w:val="a3"/>
                <w:rFonts w:asciiTheme="majorBidi" w:hAnsiTheme="majorBidi" w:cstheme="majorBidi"/>
                <w:b w:val="0"/>
                <w:bCs w:val="0"/>
                <w:i w:val="0"/>
                <w:iCs w:val="0"/>
                <w:noProof/>
                <w:sz w:val="28"/>
              </w:rPr>
              <w:t>XIX</w:t>
            </w:r>
            <w:r w:rsidR="00096928" w:rsidRPr="00096928">
              <w:rPr>
                <w:rStyle w:val="a3"/>
                <w:rFonts w:asciiTheme="majorBidi" w:hAnsiTheme="majorBidi" w:cstheme="majorBidi"/>
                <w:b w:val="0"/>
                <w:bCs w:val="0"/>
                <w:i w:val="0"/>
                <w:iCs w:val="0"/>
                <w:noProof/>
                <w:sz w:val="28"/>
                <w:lang w:val="ru-RU"/>
              </w:rPr>
              <w:t xml:space="preserve"> – </w:t>
            </w:r>
            <w:r w:rsidR="00096928" w:rsidRPr="00096928">
              <w:rPr>
                <w:rStyle w:val="a3"/>
                <w:rFonts w:asciiTheme="majorBidi" w:hAnsiTheme="majorBidi" w:cstheme="majorBidi"/>
                <w:b w:val="0"/>
                <w:bCs w:val="0"/>
                <w:i w:val="0"/>
                <w:iCs w:val="0"/>
                <w:noProof/>
                <w:sz w:val="28"/>
              </w:rPr>
              <w:t>XX</w:t>
            </w:r>
            <w:r w:rsidR="00096928" w:rsidRPr="00096928">
              <w:rPr>
                <w:rStyle w:val="a3"/>
                <w:rFonts w:asciiTheme="majorBidi" w:hAnsiTheme="majorBidi" w:cstheme="majorBidi"/>
                <w:b w:val="0"/>
                <w:bCs w:val="0"/>
                <w:i w:val="0"/>
                <w:iCs w:val="0"/>
                <w:noProof/>
                <w:sz w:val="28"/>
                <w:lang w:val="ru-RU"/>
              </w:rPr>
              <w:t xml:space="preserve"> ВВ.</w:t>
            </w:r>
            <w:r w:rsidR="00096928" w:rsidRPr="00096928">
              <w:rPr>
                <w:rFonts w:asciiTheme="majorBidi" w:hAnsiTheme="majorBidi" w:cstheme="majorBidi"/>
                <w:b w:val="0"/>
                <w:bCs w:val="0"/>
                <w:i w:val="0"/>
                <w:iCs w:val="0"/>
                <w:noProof/>
                <w:webHidden/>
                <w:sz w:val="28"/>
              </w:rPr>
              <w:tab/>
            </w:r>
            <w:r w:rsidR="00096928" w:rsidRPr="00096928">
              <w:rPr>
                <w:rFonts w:asciiTheme="majorBidi" w:hAnsiTheme="majorBidi" w:cstheme="majorBidi"/>
                <w:b w:val="0"/>
                <w:bCs w:val="0"/>
                <w:i w:val="0"/>
                <w:iCs w:val="0"/>
                <w:noProof/>
                <w:webHidden/>
                <w:sz w:val="28"/>
              </w:rPr>
              <w:fldChar w:fldCharType="begin"/>
            </w:r>
            <w:r w:rsidR="00096928" w:rsidRPr="00096928">
              <w:rPr>
                <w:rFonts w:asciiTheme="majorBidi" w:hAnsiTheme="majorBidi" w:cstheme="majorBidi"/>
                <w:b w:val="0"/>
                <w:bCs w:val="0"/>
                <w:i w:val="0"/>
                <w:iCs w:val="0"/>
                <w:noProof/>
                <w:webHidden/>
                <w:sz w:val="28"/>
              </w:rPr>
              <w:instrText xml:space="preserve"> PAGEREF _Toc104471482 \h </w:instrText>
            </w:r>
            <w:r w:rsidR="00096928" w:rsidRPr="00096928">
              <w:rPr>
                <w:rFonts w:asciiTheme="majorBidi" w:hAnsiTheme="majorBidi" w:cstheme="majorBidi"/>
                <w:b w:val="0"/>
                <w:bCs w:val="0"/>
                <w:i w:val="0"/>
                <w:iCs w:val="0"/>
                <w:noProof/>
                <w:webHidden/>
                <w:sz w:val="28"/>
              </w:rPr>
            </w:r>
            <w:r w:rsidR="00096928" w:rsidRPr="00096928">
              <w:rPr>
                <w:rFonts w:asciiTheme="majorBidi" w:hAnsiTheme="majorBidi" w:cstheme="majorBidi"/>
                <w:b w:val="0"/>
                <w:bCs w:val="0"/>
                <w:i w:val="0"/>
                <w:iCs w:val="0"/>
                <w:noProof/>
                <w:webHidden/>
                <w:sz w:val="28"/>
              </w:rPr>
              <w:fldChar w:fldCharType="separate"/>
            </w:r>
            <w:r w:rsidR="00096928" w:rsidRPr="00096928">
              <w:rPr>
                <w:rFonts w:asciiTheme="majorBidi" w:hAnsiTheme="majorBidi" w:cstheme="majorBidi"/>
                <w:b w:val="0"/>
                <w:bCs w:val="0"/>
                <w:i w:val="0"/>
                <w:iCs w:val="0"/>
                <w:noProof/>
                <w:webHidden/>
                <w:sz w:val="28"/>
              </w:rPr>
              <w:t>43</w:t>
            </w:r>
            <w:r w:rsidR="00096928" w:rsidRPr="00096928">
              <w:rPr>
                <w:rFonts w:asciiTheme="majorBidi" w:hAnsiTheme="majorBidi" w:cstheme="majorBidi"/>
                <w:b w:val="0"/>
                <w:bCs w:val="0"/>
                <w:i w:val="0"/>
                <w:iCs w:val="0"/>
                <w:noProof/>
                <w:webHidden/>
                <w:sz w:val="28"/>
              </w:rPr>
              <w:fldChar w:fldCharType="end"/>
            </w:r>
          </w:hyperlink>
        </w:p>
        <w:p w14:paraId="391226BE" w14:textId="49073BB4" w:rsidR="00096928" w:rsidRPr="00096928" w:rsidRDefault="007E5123" w:rsidP="00096928">
          <w:pPr>
            <w:pStyle w:val="21"/>
            <w:tabs>
              <w:tab w:val="right" w:leader="dot" w:pos="9962"/>
            </w:tabs>
            <w:spacing w:line="360" w:lineRule="auto"/>
            <w:rPr>
              <w:rFonts w:asciiTheme="majorBidi" w:eastAsiaTheme="minorEastAsia" w:hAnsiTheme="majorBidi" w:cstheme="majorBidi"/>
              <w:b w:val="0"/>
              <w:bCs w:val="0"/>
              <w:noProof/>
              <w:sz w:val="28"/>
              <w:szCs w:val="28"/>
              <w:lang w:val="ru-RU" w:eastAsia="zh-CN"/>
            </w:rPr>
          </w:pPr>
          <w:hyperlink w:anchor="_Toc104471483" w:history="1">
            <w:r w:rsidR="00096928" w:rsidRPr="00096928">
              <w:rPr>
                <w:rStyle w:val="a3"/>
                <w:rFonts w:asciiTheme="majorBidi" w:hAnsiTheme="majorBidi" w:cstheme="majorBidi"/>
                <w:b w:val="0"/>
                <w:bCs w:val="0"/>
                <w:noProof/>
                <w:sz w:val="28"/>
                <w:szCs w:val="28"/>
                <w:lang w:val="ru-RU"/>
              </w:rPr>
              <w:t>3.1 Культурный облик китайской диаспоры</w:t>
            </w:r>
            <w:r w:rsidR="00096928" w:rsidRPr="00096928">
              <w:rPr>
                <w:rFonts w:asciiTheme="majorBidi" w:hAnsiTheme="majorBidi" w:cstheme="majorBidi"/>
                <w:b w:val="0"/>
                <w:bCs w:val="0"/>
                <w:noProof/>
                <w:webHidden/>
                <w:sz w:val="28"/>
                <w:szCs w:val="28"/>
              </w:rPr>
              <w:tab/>
            </w:r>
            <w:r w:rsidR="00096928" w:rsidRPr="00096928">
              <w:rPr>
                <w:rFonts w:asciiTheme="majorBidi" w:hAnsiTheme="majorBidi" w:cstheme="majorBidi"/>
                <w:b w:val="0"/>
                <w:bCs w:val="0"/>
                <w:noProof/>
                <w:webHidden/>
                <w:sz w:val="28"/>
                <w:szCs w:val="28"/>
              </w:rPr>
              <w:fldChar w:fldCharType="begin"/>
            </w:r>
            <w:r w:rsidR="00096928" w:rsidRPr="00096928">
              <w:rPr>
                <w:rFonts w:asciiTheme="majorBidi" w:hAnsiTheme="majorBidi" w:cstheme="majorBidi"/>
                <w:b w:val="0"/>
                <w:bCs w:val="0"/>
                <w:noProof/>
                <w:webHidden/>
                <w:sz w:val="28"/>
                <w:szCs w:val="28"/>
              </w:rPr>
              <w:instrText xml:space="preserve"> PAGEREF _Toc104471483 \h </w:instrText>
            </w:r>
            <w:r w:rsidR="00096928" w:rsidRPr="00096928">
              <w:rPr>
                <w:rFonts w:asciiTheme="majorBidi" w:hAnsiTheme="majorBidi" w:cstheme="majorBidi"/>
                <w:b w:val="0"/>
                <w:bCs w:val="0"/>
                <w:noProof/>
                <w:webHidden/>
                <w:sz w:val="28"/>
                <w:szCs w:val="28"/>
              </w:rPr>
            </w:r>
            <w:r w:rsidR="00096928" w:rsidRPr="00096928">
              <w:rPr>
                <w:rFonts w:asciiTheme="majorBidi" w:hAnsiTheme="majorBidi" w:cstheme="majorBidi"/>
                <w:b w:val="0"/>
                <w:bCs w:val="0"/>
                <w:noProof/>
                <w:webHidden/>
                <w:sz w:val="28"/>
                <w:szCs w:val="28"/>
              </w:rPr>
              <w:fldChar w:fldCharType="separate"/>
            </w:r>
            <w:r w:rsidR="00096928" w:rsidRPr="00096928">
              <w:rPr>
                <w:rFonts w:asciiTheme="majorBidi" w:hAnsiTheme="majorBidi" w:cstheme="majorBidi"/>
                <w:b w:val="0"/>
                <w:bCs w:val="0"/>
                <w:noProof/>
                <w:webHidden/>
                <w:sz w:val="28"/>
                <w:szCs w:val="28"/>
              </w:rPr>
              <w:t>43</w:t>
            </w:r>
            <w:r w:rsidR="00096928" w:rsidRPr="00096928">
              <w:rPr>
                <w:rFonts w:asciiTheme="majorBidi" w:hAnsiTheme="majorBidi" w:cstheme="majorBidi"/>
                <w:b w:val="0"/>
                <w:bCs w:val="0"/>
                <w:noProof/>
                <w:webHidden/>
                <w:sz w:val="28"/>
                <w:szCs w:val="28"/>
              </w:rPr>
              <w:fldChar w:fldCharType="end"/>
            </w:r>
          </w:hyperlink>
        </w:p>
        <w:p w14:paraId="08652BF5" w14:textId="64E88B0D" w:rsidR="00096928" w:rsidRPr="00096928" w:rsidRDefault="007E5123" w:rsidP="00096928">
          <w:pPr>
            <w:pStyle w:val="21"/>
            <w:tabs>
              <w:tab w:val="right" w:leader="dot" w:pos="9962"/>
            </w:tabs>
            <w:spacing w:line="360" w:lineRule="auto"/>
            <w:rPr>
              <w:rFonts w:asciiTheme="majorBidi" w:eastAsiaTheme="minorEastAsia" w:hAnsiTheme="majorBidi" w:cstheme="majorBidi"/>
              <w:b w:val="0"/>
              <w:bCs w:val="0"/>
              <w:noProof/>
              <w:sz w:val="28"/>
              <w:szCs w:val="28"/>
              <w:lang w:val="ru-RU" w:eastAsia="zh-CN"/>
            </w:rPr>
          </w:pPr>
          <w:hyperlink w:anchor="_Toc104471484" w:history="1">
            <w:r w:rsidR="00096928" w:rsidRPr="00096928">
              <w:rPr>
                <w:rStyle w:val="a3"/>
                <w:rFonts w:asciiTheme="majorBidi" w:hAnsiTheme="majorBidi" w:cstheme="majorBidi"/>
                <w:b w:val="0"/>
                <w:bCs w:val="0"/>
                <w:noProof/>
                <w:sz w:val="28"/>
                <w:szCs w:val="28"/>
                <w:lang w:val="ru-RU"/>
              </w:rPr>
              <w:t>3.2 Культурные факторы этнической трансформации</w:t>
            </w:r>
            <w:r w:rsidR="00096928" w:rsidRPr="00096928">
              <w:rPr>
                <w:rFonts w:asciiTheme="majorBidi" w:hAnsiTheme="majorBidi" w:cstheme="majorBidi"/>
                <w:b w:val="0"/>
                <w:bCs w:val="0"/>
                <w:noProof/>
                <w:webHidden/>
                <w:sz w:val="28"/>
                <w:szCs w:val="28"/>
              </w:rPr>
              <w:tab/>
            </w:r>
            <w:r w:rsidR="00096928" w:rsidRPr="00096928">
              <w:rPr>
                <w:rFonts w:asciiTheme="majorBidi" w:hAnsiTheme="majorBidi" w:cstheme="majorBidi"/>
                <w:b w:val="0"/>
                <w:bCs w:val="0"/>
                <w:noProof/>
                <w:webHidden/>
                <w:sz w:val="28"/>
                <w:szCs w:val="28"/>
              </w:rPr>
              <w:fldChar w:fldCharType="begin"/>
            </w:r>
            <w:r w:rsidR="00096928" w:rsidRPr="00096928">
              <w:rPr>
                <w:rFonts w:asciiTheme="majorBidi" w:hAnsiTheme="majorBidi" w:cstheme="majorBidi"/>
                <w:b w:val="0"/>
                <w:bCs w:val="0"/>
                <w:noProof/>
                <w:webHidden/>
                <w:sz w:val="28"/>
                <w:szCs w:val="28"/>
              </w:rPr>
              <w:instrText xml:space="preserve"> PAGEREF _Toc104471484 \h </w:instrText>
            </w:r>
            <w:r w:rsidR="00096928" w:rsidRPr="00096928">
              <w:rPr>
                <w:rFonts w:asciiTheme="majorBidi" w:hAnsiTheme="majorBidi" w:cstheme="majorBidi"/>
                <w:b w:val="0"/>
                <w:bCs w:val="0"/>
                <w:noProof/>
                <w:webHidden/>
                <w:sz w:val="28"/>
                <w:szCs w:val="28"/>
              </w:rPr>
            </w:r>
            <w:r w:rsidR="00096928" w:rsidRPr="00096928">
              <w:rPr>
                <w:rFonts w:asciiTheme="majorBidi" w:hAnsiTheme="majorBidi" w:cstheme="majorBidi"/>
                <w:b w:val="0"/>
                <w:bCs w:val="0"/>
                <w:noProof/>
                <w:webHidden/>
                <w:sz w:val="28"/>
                <w:szCs w:val="28"/>
              </w:rPr>
              <w:fldChar w:fldCharType="separate"/>
            </w:r>
            <w:r w:rsidR="00096928" w:rsidRPr="00096928">
              <w:rPr>
                <w:rFonts w:asciiTheme="majorBidi" w:hAnsiTheme="majorBidi" w:cstheme="majorBidi"/>
                <w:b w:val="0"/>
                <w:bCs w:val="0"/>
                <w:noProof/>
                <w:webHidden/>
                <w:sz w:val="28"/>
                <w:szCs w:val="28"/>
              </w:rPr>
              <w:t>48</w:t>
            </w:r>
            <w:r w:rsidR="00096928" w:rsidRPr="00096928">
              <w:rPr>
                <w:rFonts w:asciiTheme="majorBidi" w:hAnsiTheme="majorBidi" w:cstheme="majorBidi"/>
                <w:b w:val="0"/>
                <w:bCs w:val="0"/>
                <w:noProof/>
                <w:webHidden/>
                <w:sz w:val="28"/>
                <w:szCs w:val="28"/>
              </w:rPr>
              <w:fldChar w:fldCharType="end"/>
            </w:r>
          </w:hyperlink>
        </w:p>
        <w:p w14:paraId="2C53FCD1" w14:textId="1D580D8E" w:rsidR="00096928" w:rsidRPr="00096928" w:rsidRDefault="007E5123" w:rsidP="00096928">
          <w:pPr>
            <w:pStyle w:val="21"/>
            <w:tabs>
              <w:tab w:val="right" w:leader="dot" w:pos="9962"/>
            </w:tabs>
            <w:spacing w:line="360" w:lineRule="auto"/>
            <w:rPr>
              <w:rFonts w:asciiTheme="majorBidi" w:eastAsiaTheme="minorEastAsia" w:hAnsiTheme="majorBidi" w:cstheme="majorBidi"/>
              <w:b w:val="0"/>
              <w:bCs w:val="0"/>
              <w:noProof/>
              <w:sz w:val="28"/>
              <w:szCs w:val="28"/>
              <w:lang w:val="ru-RU" w:eastAsia="zh-CN"/>
            </w:rPr>
          </w:pPr>
          <w:hyperlink w:anchor="_Toc104471485" w:history="1">
            <w:r w:rsidR="00096928" w:rsidRPr="00096928">
              <w:rPr>
                <w:rStyle w:val="a3"/>
                <w:rFonts w:asciiTheme="majorBidi" w:hAnsiTheme="majorBidi" w:cstheme="majorBidi"/>
                <w:b w:val="0"/>
                <w:bCs w:val="0"/>
                <w:noProof/>
                <w:sz w:val="28"/>
                <w:szCs w:val="28"/>
                <w:lang w:val="ru-RU"/>
              </w:rPr>
              <w:t>3.3 Перспективы социокультурной трансформации китайской диаспоры в странах Юго-Восточной Азии</w:t>
            </w:r>
            <w:r w:rsidR="00096928" w:rsidRPr="00096928">
              <w:rPr>
                <w:rFonts w:asciiTheme="majorBidi" w:hAnsiTheme="majorBidi" w:cstheme="majorBidi"/>
                <w:b w:val="0"/>
                <w:bCs w:val="0"/>
                <w:noProof/>
                <w:webHidden/>
                <w:sz w:val="28"/>
                <w:szCs w:val="28"/>
              </w:rPr>
              <w:tab/>
            </w:r>
            <w:r w:rsidR="00096928" w:rsidRPr="00096928">
              <w:rPr>
                <w:rFonts w:asciiTheme="majorBidi" w:hAnsiTheme="majorBidi" w:cstheme="majorBidi"/>
                <w:b w:val="0"/>
                <w:bCs w:val="0"/>
                <w:noProof/>
                <w:webHidden/>
                <w:sz w:val="28"/>
                <w:szCs w:val="28"/>
              </w:rPr>
              <w:fldChar w:fldCharType="begin"/>
            </w:r>
            <w:r w:rsidR="00096928" w:rsidRPr="00096928">
              <w:rPr>
                <w:rFonts w:asciiTheme="majorBidi" w:hAnsiTheme="majorBidi" w:cstheme="majorBidi"/>
                <w:b w:val="0"/>
                <w:bCs w:val="0"/>
                <w:noProof/>
                <w:webHidden/>
                <w:sz w:val="28"/>
                <w:szCs w:val="28"/>
              </w:rPr>
              <w:instrText xml:space="preserve"> PAGEREF _Toc104471485 \h </w:instrText>
            </w:r>
            <w:r w:rsidR="00096928" w:rsidRPr="00096928">
              <w:rPr>
                <w:rFonts w:asciiTheme="majorBidi" w:hAnsiTheme="majorBidi" w:cstheme="majorBidi"/>
                <w:b w:val="0"/>
                <w:bCs w:val="0"/>
                <w:noProof/>
                <w:webHidden/>
                <w:sz w:val="28"/>
                <w:szCs w:val="28"/>
              </w:rPr>
            </w:r>
            <w:r w:rsidR="00096928" w:rsidRPr="00096928">
              <w:rPr>
                <w:rFonts w:asciiTheme="majorBidi" w:hAnsiTheme="majorBidi" w:cstheme="majorBidi"/>
                <w:b w:val="0"/>
                <w:bCs w:val="0"/>
                <w:noProof/>
                <w:webHidden/>
                <w:sz w:val="28"/>
                <w:szCs w:val="28"/>
              </w:rPr>
              <w:fldChar w:fldCharType="separate"/>
            </w:r>
            <w:r w:rsidR="00096928" w:rsidRPr="00096928">
              <w:rPr>
                <w:rFonts w:asciiTheme="majorBidi" w:hAnsiTheme="majorBidi" w:cstheme="majorBidi"/>
                <w:b w:val="0"/>
                <w:bCs w:val="0"/>
                <w:noProof/>
                <w:webHidden/>
                <w:sz w:val="28"/>
                <w:szCs w:val="28"/>
              </w:rPr>
              <w:t>69</w:t>
            </w:r>
            <w:r w:rsidR="00096928" w:rsidRPr="00096928">
              <w:rPr>
                <w:rFonts w:asciiTheme="majorBidi" w:hAnsiTheme="majorBidi" w:cstheme="majorBidi"/>
                <w:b w:val="0"/>
                <w:bCs w:val="0"/>
                <w:noProof/>
                <w:webHidden/>
                <w:sz w:val="28"/>
                <w:szCs w:val="28"/>
              </w:rPr>
              <w:fldChar w:fldCharType="end"/>
            </w:r>
          </w:hyperlink>
        </w:p>
        <w:p w14:paraId="2D16BB37" w14:textId="77F8020D" w:rsidR="00096928" w:rsidRPr="00096928" w:rsidRDefault="007E5123" w:rsidP="00096928">
          <w:pPr>
            <w:pStyle w:val="11"/>
            <w:tabs>
              <w:tab w:val="right" w:leader="dot" w:pos="9962"/>
            </w:tabs>
            <w:spacing w:line="360" w:lineRule="auto"/>
            <w:rPr>
              <w:rFonts w:asciiTheme="majorBidi" w:eastAsiaTheme="minorEastAsia" w:hAnsiTheme="majorBidi" w:cstheme="majorBidi"/>
              <w:b w:val="0"/>
              <w:bCs w:val="0"/>
              <w:i w:val="0"/>
              <w:iCs w:val="0"/>
              <w:noProof/>
              <w:sz w:val="28"/>
              <w:lang w:val="ru-RU" w:eastAsia="zh-CN"/>
            </w:rPr>
          </w:pPr>
          <w:hyperlink w:anchor="_Toc104471486" w:history="1">
            <w:r w:rsidR="00096928" w:rsidRPr="00096928">
              <w:rPr>
                <w:rStyle w:val="a3"/>
                <w:rFonts w:asciiTheme="majorBidi" w:hAnsiTheme="majorBidi" w:cstheme="majorBidi"/>
                <w:b w:val="0"/>
                <w:bCs w:val="0"/>
                <w:i w:val="0"/>
                <w:iCs w:val="0"/>
                <w:noProof/>
                <w:sz w:val="28"/>
                <w:lang w:val="ru-RU"/>
              </w:rPr>
              <w:t>ЗАКЛЮЧЕНИЕ</w:t>
            </w:r>
            <w:r w:rsidR="00096928" w:rsidRPr="00096928">
              <w:rPr>
                <w:rFonts w:asciiTheme="majorBidi" w:hAnsiTheme="majorBidi" w:cstheme="majorBidi"/>
                <w:b w:val="0"/>
                <w:bCs w:val="0"/>
                <w:i w:val="0"/>
                <w:iCs w:val="0"/>
                <w:noProof/>
                <w:webHidden/>
                <w:sz w:val="28"/>
              </w:rPr>
              <w:tab/>
            </w:r>
            <w:r w:rsidR="00096928" w:rsidRPr="00096928">
              <w:rPr>
                <w:rFonts w:asciiTheme="majorBidi" w:hAnsiTheme="majorBidi" w:cstheme="majorBidi"/>
                <w:b w:val="0"/>
                <w:bCs w:val="0"/>
                <w:i w:val="0"/>
                <w:iCs w:val="0"/>
                <w:noProof/>
                <w:webHidden/>
                <w:sz w:val="28"/>
              </w:rPr>
              <w:fldChar w:fldCharType="begin"/>
            </w:r>
            <w:r w:rsidR="00096928" w:rsidRPr="00096928">
              <w:rPr>
                <w:rFonts w:asciiTheme="majorBidi" w:hAnsiTheme="majorBidi" w:cstheme="majorBidi"/>
                <w:b w:val="0"/>
                <w:bCs w:val="0"/>
                <w:i w:val="0"/>
                <w:iCs w:val="0"/>
                <w:noProof/>
                <w:webHidden/>
                <w:sz w:val="28"/>
              </w:rPr>
              <w:instrText xml:space="preserve"> PAGEREF _Toc104471486 \h </w:instrText>
            </w:r>
            <w:r w:rsidR="00096928" w:rsidRPr="00096928">
              <w:rPr>
                <w:rFonts w:asciiTheme="majorBidi" w:hAnsiTheme="majorBidi" w:cstheme="majorBidi"/>
                <w:b w:val="0"/>
                <w:bCs w:val="0"/>
                <w:i w:val="0"/>
                <w:iCs w:val="0"/>
                <w:noProof/>
                <w:webHidden/>
                <w:sz w:val="28"/>
              </w:rPr>
            </w:r>
            <w:r w:rsidR="00096928" w:rsidRPr="00096928">
              <w:rPr>
                <w:rFonts w:asciiTheme="majorBidi" w:hAnsiTheme="majorBidi" w:cstheme="majorBidi"/>
                <w:b w:val="0"/>
                <w:bCs w:val="0"/>
                <w:i w:val="0"/>
                <w:iCs w:val="0"/>
                <w:noProof/>
                <w:webHidden/>
                <w:sz w:val="28"/>
              </w:rPr>
              <w:fldChar w:fldCharType="separate"/>
            </w:r>
            <w:r w:rsidR="00096928" w:rsidRPr="00096928">
              <w:rPr>
                <w:rFonts w:asciiTheme="majorBidi" w:hAnsiTheme="majorBidi" w:cstheme="majorBidi"/>
                <w:b w:val="0"/>
                <w:bCs w:val="0"/>
                <w:i w:val="0"/>
                <w:iCs w:val="0"/>
                <w:noProof/>
                <w:webHidden/>
                <w:sz w:val="28"/>
              </w:rPr>
              <w:t>74</w:t>
            </w:r>
            <w:r w:rsidR="00096928" w:rsidRPr="00096928">
              <w:rPr>
                <w:rFonts w:asciiTheme="majorBidi" w:hAnsiTheme="majorBidi" w:cstheme="majorBidi"/>
                <w:b w:val="0"/>
                <w:bCs w:val="0"/>
                <w:i w:val="0"/>
                <w:iCs w:val="0"/>
                <w:noProof/>
                <w:webHidden/>
                <w:sz w:val="28"/>
              </w:rPr>
              <w:fldChar w:fldCharType="end"/>
            </w:r>
          </w:hyperlink>
        </w:p>
        <w:p w14:paraId="5C18E5ED" w14:textId="418CCF8F" w:rsidR="00096928" w:rsidRPr="00096928" w:rsidRDefault="007E5123" w:rsidP="00096928">
          <w:pPr>
            <w:pStyle w:val="11"/>
            <w:tabs>
              <w:tab w:val="right" w:leader="dot" w:pos="9962"/>
            </w:tabs>
            <w:spacing w:line="360" w:lineRule="auto"/>
            <w:rPr>
              <w:rFonts w:asciiTheme="majorBidi" w:eastAsiaTheme="minorEastAsia" w:hAnsiTheme="majorBidi" w:cstheme="majorBidi"/>
              <w:b w:val="0"/>
              <w:bCs w:val="0"/>
              <w:i w:val="0"/>
              <w:iCs w:val="0"/>
              <w:noProof/>
              <w:sz w:val="28"/>
              <w:lang w:val="ru-RU" w:eastAsia="zh-CN"/>
            </w:rPr>
          </w:pPr>
          <w:hyperlink w:anchor="_Toc104471487" w:history="1">
            <w:r w:rsidR="00096928" w:rsidRPr="00096928">
              <w:rPr>
                <w:rStyle w:val="a3"/>
                <w:rFonts w:asciiTheme="majorBidi" w:hAnsiTheme="majorBidi" w:cstheme="majorBidi"/>
                <w:b w:val="0"/>
                <w:bCs w:val="0"/>
                <w:i w:val="0"/>
                <w:iCs w:val="0"/>
                <w:noProof/>
                <w:sz w:val="28"/>
                <w:lang w:val="ru-RU"/>
              </w:rPr>
              <w:t>СПИСОК ИСПОЛЬЗОВАННОЙ ЛИТЕРАТУРЫ</w:t>
            </w:r>
            <w:r w:rsidR="00096928" w:rsidRPr="00096928">
              <w:rPr>
                <w:rFonts w:asciiTheme="majorBidi" w:hAnsiTheme="majorBidi" w:cstheme="majorBidi"/>
                <w:b w:val="0"/>
                <w:bCs w:val="0"/>
                <w:i w:val="0"/>
                <w:iCs w:val="0"/>
                <w:noProof/>
                <w:webHidden/>
                <w:sz w:val="28"/>
              </w:rPr>
              <w:tab/>
            </w:r>
            <w:r w:rsidR="00096928" w:rsidRPr="00096928">
              <w:rPr>
                <w:rFonts w:asciiTheme="majorBidi" w:hAnsiTheme="majorBidi" w:cstheme="majorBidi"/>
                <w:b w:val="0"/>
                <w:bCs w:val="0"/>
                <w:i w:val="0"/>
                <w:iCs w:val="0"/>
                <w:noProof/>
                <w:webHidden/>
                <w:sz w:val="28"/>
              </w:rPr>
              <w:fldChar w:fldCharType="begin"/>
            </w:r>
            <w:r w:rsidR="00096928" w:rsidRPr="00096928">
              <w:rPr>
                <w:rFonts w:asciiTheme="majorBidi" w:hAnsiTheme="majorBidi" w:cstheme="majorBidi"/>
                <w:b w:val="0"/>
                <w:bCs w:val="0"/>
                <w:i w:val="0"/>
                <w:iCs w:val="0"/>
                <w:noProof/>
                <w:webHidden/>
                <w:sz w:val="28"/>
              </w:rPr>
              <w:instrText xml:space="preserve"> PAGEREF _Toc104471487 \h </w:instrText>
            </w:r>
            <w:r w:rsidR="00096928" w:rsidRPr="00096928">
              <w:rPr>
                <w:rFonts w:asciiTheme="majorBidi" w:hAnsiTheme="majorBidi" w:cstheme="majorBidi"/>
                <w:b w:val="0"/>
                <w:bCs w:val="0"/>
                <w:i w:val="0"/>
                <w:iCs w:val="0"/>
                <w:noProof/>
                <w:webHidden/>
                <w:sz w:val="28"/>
              </w:rPr>
            </w:r>
            <w:r w:rsidR="00096928" w:rsidRPr="00096928">
              <w:rPr>
                <w:rFonts w:asciiTheme="majorBidi" w:hAnsiTheme="majorBidi" w:cstheme="majorBidi"/>
                <w:b w:val="0"/>
                <w:bCs w:val="0"/>
                <w:i w:val="0"/>
                <w:iCs w:val="0"/>
                <w:noProof/>
                <w:webHidden/>
                <w:sz w:val="28"/>
              </w:rPr>
              <w:fldChar w:fldCharType="separate"/>
            </w:r>
            <w:r w:rsidR="00096928" w:rsidRPr="00096928">
              <w:rPr>
                <w:rFonts w:asciiTheme="majorBidi" w:hAnsiTheme="majorBidi" w:cstheme="majorBidi"/>
                <w:b w:val="0"/>
                <w:bCs w:val="0"/>
                <w:i w:val="0"/>
                <w:iCs w:val="0"/>
                <w:noProof/>
                <w:webHidden/>
                <w:sz w:val="28"/>
              </w:rPr>
              <w:t>78</w:t>
            </w:r>
            <w:r w:rsidR="00096928" w:rsidRPr="00096928">
              <w:rPr>
                <w:rFonts w:asciiTheme="majorBidi" w:hAnsiTheme="majorBidi" w:cstheme="majorBidi"/>
                <w:b w:val="0"/>
                <w:bCs w:val="0"/>
                <w:i w:val="0"/>
                <w:iCs w:val="0"/>
                <w:noProof/>
                <w:webHidden/>
                <w:sz w:val="28"/>
              </w:rPr>
              <w:fldChar w:fldCharType="end"/>
            </w:r>
          </w:hyperlink>
        </w:p>
        <w:p w14:paraId="423990BC" w14:textId="0CCEA6C0" w:rsidR="00096928" w:rsidRPr="00096928" w:rsidRDefault="007E5123" w:rsidP="00096928">
          <w:pPr>
            <w:pStyle w:val="11"/>
            <w:tabs>
              <w:tab w:val="right" w:leader="dot" w:pos="9962"/>
            </w:tabs>
            <w:spacing w:line="360" w:lineRule="auto"/>
            <w:rPr>
              <w:rFonts w:asciiTheme="majorBidi" w:eastAsiaTheme="minorEastAsia" w:hAnsiTheme="majorBidi" w:cstheme="majorBidi"/>
              <w:b w:val="0"/>
              <w:bCs w:val="0"/>
              <w:i w:val="0"/>
              <w:iCs w:val="0"/>
              <w:noProof/>
              <w:sz w:val="28"/>
              <w:lang w:val="ru-RU" w:eastAsia="zh-CN"/>
            </w:rPr>
          </w:pPr>
          <w:hyperlink w:anchor="_Toc104471488" w:history="1">
            <w:r w:rsidR="00096928" w:rsidRPr="00096928">
              <w:rPr>
                <w:rStyle w:val="a3"/>
                <w:rFonts w:asciiTheme="majorBidi" w:hAnsiTheme="majorBidi" w:cstheme="majorBidi"/>
                <w:b w:val="0"/>
                <w:bCs w:val="0"/>
                <w:i w:val="0"/>
                <w:iCs w:val="0"/>
                <w:noProof/>
                <w:sz w:val="28"/>
                <w:lang w:val="ru-RU" w:eastAsia="zh-CN" w:bidi="ar-LB"/>
              </w:rPr>
              <w:t>ПРИЛОЖЕНИЯ</w:t>
            </w:r>
            <w:r w:rsidR="00096928" w:rsidRPr="00096928">
              <w:rPr>
                <w:rFonts w:asciiTheme="majorBidi" w:hAnsiTheme="majorBidi" w:cstheme="majorBidi"/>
                <w:b w:val="0"/>
                <w:bCs w:val="0"/>
                <w:i w:val="0"/>
                <w:iCs w:val="0"/>
                <w:noProof/>
                <w:webHidden/>
                <w:sz w:val="28"/>
              </w:rPr>
              <w:tab/>
            </w:r>
            <w:r w:rsidR="00096928" w:rsidRPr="00096928">
              <w:rPr>
                <w:rFonts w:asciiTheme="majorBidi" w:hAnsiTheme="majorBidi" w:cstheme="majorBidi"/>
                <w:b w:val="0"/>
                <w:bCs w:val="0"/>
                <w:i w:val="0"/>
                <w:iCs w:val="0"/>
                <w:noProof/>
                <w:webHidden/>
                <w:sz w:val="28"/>
              </w:rPr>
              <w:fldChar w:fldCharType="begin"/>
            </w:r>
            <w:r w:rsidR="00096928" w:rsidRPr="00096928">
              <w:rPr>
                <w:rFonts w:asciiTheme="majorBidi" w:hAnsiTheme="majorBidi" w:cstheme="majorBidi"/>
                <w:b w:val="0"/>
                <w:bCs w:val="0"/>
                <w:i w:val="0"/>
                <w:iCs w:val="0"/>
                <w:noProof/>
                <w:webHidden/>
                <w:sz w:val="28"/>
              </w:rPr>
              <w:instrText xml:space="preserve"> PAGEREF _Toc104471488 \h </w:instrText>
            </w:r>
            <w:r w:rsidR="00096928" w:rsidRPr="00096928">
              <w:rPr>
                <w:rFonts w:asciiTheme="majorBidi" w:hAnsiTheme="majorBidi" w:cstheme="majorBidi"/>
                <w:b w:val="0"/>
                <w:bCs w:val="0"/>
                <w:i w:val="0"/>
                <w:iCs w:val="0"/>
                <w:noProof/>
                <w:webHidden/>
                <w:sz w:val="28"/>
              </w:rPr>
            </w:r>
            <w:r w:rsidR="00096928" w:rsidRPr="00096928">
              <w:rPr>
                <w:rFonts w:asciiTheme="majorBidi" w:hAnsiTheme="majorBidi" w:cstheme="majorBidi"/>
                <w:b w:val="0"/>
                <w:bCs w:val="0"/>
                <w:i w:val="0"/>
                <w:iCs w:val="0"/>
                <w:noProof/>
                <w:webHidden/>
                <w:sz w:val="28"/>
              </w:rPr>
              <w:fldChar w:fldCharType="separate"/>
            </w:r>
            <w:r w:rsidR="00096928" w:rsidRPr="00096928">
              <w:rPr>
                <w:rFonts w:asciiTheme="majorBidi" w:hAnsiTheme="majorBidi" w:cstheme="majorBidi"/>
                <w:b w:val="0"/>
                <w:bCs w:val="0"/>
                <w:i w:val="0"/>
                <w:iCs w:val="0"/>
                <w:noProof/>
                <w:webHidden/>
                <w:sz w:val="28"/>
              </w:rPr>
              <w:t>87</w:t>
            </w:r>
            <w:r w:rsidR="00096928" w:rsidRPr="00096928">
              <w:rPr>
                <w:rFonts w:asciiTheme="majorBidi" w:hAnsiTheme="majorBidi" w:cstheme="majorBidi"/>
                <w:b w:val="0"/>
                <w:bCs w:val="0"/>
                <w:i w:val="0"/>
                <w:iCs w:val="0"/>
                <w:noProof/>
                <w:webHidden/>
                <w:sz w:val="28"/>
              </w:rPr>
              <w:fldChar w:fldCharType="end"/>
            </w:r>
          </w:hyperlink>
        </w:p>
        <w:p w14:paraId="57B3F3FD" w14:textId="2D57E310" w:rsidR="00A4589A" w:rsidRPr="00096928" w:rsidRDefault="00A4589A" w:rsidP="00096928">
          <w:pPr>
            <w:spacing w:line="360" w:lineRule="auto"/>
            <w:jc w:val="both"/>
          </w:pPr>
          <w:r w:rsidRPr="00096928">
            <w:rPr>
              <w:rFonts w:asciiTheme="majorBidi" w:hAnsiTheme="majorBidi" w:cstheme="majorBidi"/>
              <w:noProof/>
              <w:color w:val="000000" w:themeColor="text1"/>
              <w:sz w:val="28"/>
              <w:szCs w:val="28"/>
            </w:rPr>
            <w:fldChar w:fldCharType="end"/>
          </w:r>
        </w:p>
      </w:sdtContent>
    </w:sdt>
    <w:p w14:paraId="1C8275D3" w14:textId="331FF009" w:rsidR="00A4589A" w:rsidRDefault="00A4589A" w:rsidP="007731CF">
      <w:pPr>
        <w:pStyle w:val="1"/>
        <w:spacing w:line="360" w:lineRule="auto"/>
        <w:jc w:val="center"/>
        <w:rPr>
          <w:rFonts w:asciiTheme="majorBidi" w:hAnsiTheme="majorBidi"/>
          <w:b/>
          <w:bCs/>
          <w:color w:val="auto"/>
          <w:sz w:val="28"/>
          <w:szCs w:val="28"/>
          <w:lang w:val="ru-RU"/>
        </w:rPr>
        <w:sectPr w:rsidR="00A4589A" w:rsidSect="00D241E4">
          <w:headerReference w:type="default" r:id="rId9"/>
          <w:footerReference w:type="default" r:id="rId10"/>
          <w:pgSz w:w="12240" w:h="15840"/>
          <w:pgMar w:top="1134" w:right="567" w:bottom="1134" w:left="1701" w:header="709" w:footer="709" w:gutter="0"/>
          <w:pgNumType w:start="3"/>
          <w:cols w:space="708"/>
          <w:docGrid w:linePitch="360"/>
        </w:sectPr>
      </w:pPr>
    </w:p>
    <w:p w14:paraId="2FEA7383" w14:textId="67149AC5" w:rsidR="00C95B86" w:rsidRPr="00DC5E34" w:rsidRDefault="00C95B86" w:rsidP="007731CF">
      <w:pPr>
        <w:pStyle w:val="1"/>
        <w:spacing w:line="360" w:lineRule="auto"/>
        <w:jc w:val="center"/>
        <w:rPr>
          <w:rFonts w:asciiTheme="majorBidi" w:hAnsiTheme="majorBidi"/>
          <w:b/>
          <w:bCs/>
          <w:color w:val="auto"/>
          <w:sz w:val="28"/>
          <w:szCs w:val="28"/>
          <w:lang w:val="ru-RU"/>
        </w:rPr>
      </w:pPr>
      <w:bookmarkStart w:id="1" w:name="_Toc104471474"/>
      <w:r>
        <w:rPr>
          <w:rFonts w:asciiTheme="majorBidi" w:hAnsiTheme="majorBidi"/>
          <w:b/>
          <w:bCs/>
          <w:color w:val="auto"/>
          <w:sz w:val="28"/>
          <w:szCs w:val="28"/>
          <w:lang w:val="ru-RU"/>
        </w:rPr>
        <w:lastRenderedPageBreak/>
        <w:t>ВВЕДЕНИЕ</w:t>
      </w:r>
      <w:bookmarkEnd w:id="0"/>
      <w:bookmarkEnd w:id="1"/>
    </w:p>
    <w:p w14:paraId="6FCF0800" w14:textId="43F0C1D2" w:rsidR="007731CF" w:rsidRPr="007731CF" w:rsidRDefault="007731CF" w:rsidP="007731CF">
      <w:pPr>
        <w:spacing w:line="360" w:lineRule="auto"/>
        <w:ind w:firstLine="720"/>
        <w:jc w:val="both"/>
        <w:rPr>
          <w:rFonts w:asciiTheme="majorBidi" w:hAnsiTheme="majorBidi" w:cstheme="majorBidi"/>
          <w:sz w:val="28"/>
          <w:szCs w:val="28"/>
          <w:lang w:val="ru-RU"/>
        </w:rPr>
      </w:pPr>
      <w:r>
        <w:rPr>
          <w:rFonts w:asciiTheme="majorBidi" w:hAnsiTheme="majorBidi" w:cstheme="majorBidi"/>
          <w:sz w:val="28"/>
          <w:szCs w:val="28"/>
          <w:lang w:val="ru-RU"/>
        </w:rPr>
        <w:t xml:space="preserve">Уникальным феноменом современной истории является глобализация, неотъемлемой частью которой выступает миграция </w:t>
      </w:r>
      <w:r>
        <w:rPr>
          <w:rFonts w:asciiTheme="majorBidi" w:hAnsiTheme="majorBidi" w:cstheme="majorBidi"/>
          <w:color w:val="000000"/>
          <w:sz w:val="28"/>
          <w:szCs w:val="28"/>
          <w:lang w:val="ru-RU"/>
        </w:rPr>
        <w:t xml:space="preserve">– </w:t>
      </w:r>
      <w:r>
        <w:rPr>
          <w:rFonts w:asciiTheme="majorBidi" w:hAnsiTheme="majorBidi" w:cstheme="majorBidi"/>
          <w:sz w:val="28"/>
          <w:szCs w:val="28"/>
          <w:lang w:val="ru-RU"/>
        </w:rPr>
        <w:t>одна</w:t>
      </w:r>
      <w:r w:rsidRPr="00DC5E34">
        <w:rPr>
          <w:rFonts w:asciiTheme="majorBidi" w:hAnsiTheme="majorBidi" w:cstheme="majorBidi"/>
          <w:sz w:val="28"/>
          <w:szCs w:val="28"/>
          <w:lang w:val="ru-RU"/>
        </w:rPr>
        <w:t xml:space="preserve"> из важнейших проблем народонаселения</w:t>
      </w:r>
      <w:r>
        <w:rPr>
          <w:rFonts w:asciiTheme="majorBidi" w:hAnsiTheme="majorBidi" w:cstheme="majorBidi"/>
          <w:sz w:val="28"/>
          <w:szCs w:val="28"/>
          <w:lang w:val="ru-RU"/>
        </w:rPr>
        <w:t xml:space="preserve">. Она оказывает воздействие на социальное, экономическое, культурное, политическое развитие принимающих мигрантов стран. </w:t>
      </w:r>
      <w:r>
        <w:rPr>
          <w:rFonts w:asciiTheme="majorBidi" w:hAnsiTheme="majorBidi" w:cstheme="majorBidi"/>
          <w:color w:val="000000"/>
          <w:sz w:val="28"/>
          <w:szCs w:val="28"/>
          <w:lang w:val="ru-RU"/>
        </w:rPr>
        <w:t xml:space="preserve">Социокультурный аспект бесспорно играет особую роль в видении миграции как процесса, формирующего современное общество, которое </w:t>
      </w:r>
      <w:r w:rsidRPr="00090E33">
        <w:rPr>
          <w:rFonts w:asciiTheme="majorBidi" w:hAnsiTheme="majorBidi" w:cstheme="majorBidi"/>
          <w:color w:val="000000"/>
          <w:sz w:val="28"/>
          <w:szCs w:val="28"/>
          <w:lang w:val="ru-RU"/>
        </w:rPr>
        <w:t>выступает</w:t>
      </w:r>
      <w:r>
        <w:rPr>
          <w:rFonts w:asciiTheme="majorBidi" w:hAnsiTheme="majorBidi" w:cstheme="majorBidi"/>
          <w:color w:val="000000"/>
          <w:sz w:val="28"/>
          <w:szCs w:val="28"/>
          <w:lang w:val="ru-RU"/>
        </w:rPr>
        <w:t xml:space="preserve"> реципиентом новых культурных кодов. Мигрант </w:t>
      </w:r>
      <w:r w:rsidRPr="00090E33">
        <w:rPr>
          <w:rFonts w:asciiTheme="majorBidi" w:hAnsiTheme="majorBidi" w:cstheme="majorBidi"/>
          <w:color w:val="000000"/>
          <w:sz w:val="28"/>
          <w:szCs w:val="28"/>
          <w:lang w:val="ru-RU"/>
        </w:rPr>
        <w:t>становится</w:t>
      </w:r>
      <w:r>
        <w:rPr>
          <w:rFonts w:asciiTheme="majorBidi" w:hAnsiTheme="majorBidi" w:cstheme="majorBidi"/>
          <w:color w:val="000000"/>
          <w:sz w:val="28"/>
          <w:szCs w:val="28"/>
          <w:lang w:val="ru-RU"/>
        </w:rPr>
        <w:t xml:space="preserve"> объектом </w:t>
      </w:r>
      <w:r w:rsidRPr="001575D1">
        <w:rPr>
          <w:rFonts w:asciiTheme="majorBidi" w:hAnsiTheme="majorBidi" w:cstheme="majorBidi"/>
          <w:color w:val="000000"/>
          <w:sz w:val="28"/>
          <w:szCs w:val="28"/>
          <w:lang w:val="ru-RU"/>
        </w:rPr>
        <w:t>трансформации</w:t>
      </w:r>
      <w:r>
        <w:rPr>
          <w:rFonts w:asciiTheme="majorBidi" w:hAnsiTheme="majorBidi" w:cstheme="majorBidi"/>
          <w:color w:val="000000"/>
          <w:sz w:val="28"/>
          <w:szCs w:val="28"/>
          <w:lang w:val="ru-RU"/>
        </w:rPr>
        <w:t xml:space="preserve"> со стороны принимающего общества, что выражается в процессах интеграции и адаптации, то есть в двустороннем взаимодействии между диаспорой и местным населением, что преобразовывает как культуру переселенцев, так и культуру коренных жителей страны. В данной работе будут рассмотрены процессы влияния местного социума и их доминирующей культуры на китайскую диаспору в странах Юго-Восточной Азии, а также последствия и перспективы этих процессов.</w:t>
      </w:r>
    </w:p>
    <w:p w14:paraId="7472D744" w14:textId="4CF045EB" w:rsidR="007731CF" w:rsidRDefault="007731CF" w:rsidP="007731CF">
      <w:pPr>
        <w:spacing w:line="360" w:lineRule="auto"/>
        <w:ind w:firstLine="720"/>
        <w:jc w:val="both"/>
        <w:rPr>
          <w:rFonts w:asciiTheme="majorBidi" w:eastAsiaTheme="minorEastAsia" w:hAnsiTheme="majorBidi" w:cstheme="majorBidi"/>
          <w:color w:val="000000"/>
          <w:sz w:val="28"/>
          <w:szCs w:val="28"/>
          <w:lang w:val="ru-RU" w:eastAsia="zh-CN" w:bidi="ar-LB"/>
        </w:rPr>
      </w:pPr>
      <w:r>
        <w:rPr>
          <w:rFonts w:asciiTheme="majorBidi" w:hAnsiTheme="majorBidi" w:cstheme="majorBidi"/>
          <w:color w:val="000000"/>
          <w:sz w:val="28"/>
          <w:szCs w:val="28"/>
          <w:lang w:val="ru-RU"/>
        </w:rPr>
        <w:t xml:space="preserve">Китайская диаспора является самой многочисленной в мире, на данный момент она насчитывает </w:t>
      </w:r>
      <w:r>
        <w:rPr>
          <w:rFonts w:asciiTheme="majorBidi" w:eastAsiaTheme="minorEastAsia" w:hAnsiTheme="majorBidi" w:cstheme="majorBidi"/>
          <w:color w:val="000000"/>
          <w:sz w:val="28"/>
          <w:szCs w:val="28"/>
          <w:lang w:val="ru-RU" w:eastAsia="zh-CN" w:bidi="ar-LB"/>
        </w:rPr>
        <w:t xml:space="preserve">около 50 млн. человек </w:t>
      </w:r>
      <w:r w:rsidRPr="00090E33">
        <w:rPr>
          <w:rFonts w:asciiTheme="majorBidi" w:eastAsiaTheme="minorEastAsia" w:hAnsiTheme="majorBidi" w:cstheme="majorBidi"/>
          <w:color w:val="000000"/>
          <w:sz w:val="28"/>
          <w:szCs w:val="28"/>
          <w:lang w:val="ru-RU" w:eastAsia="zh-CN" w:bidi="ar-LB"/>
        </w:rPr>
        <w:t>[85]</w:t>
      </w:r>
      <w:r w:rsidR="00872A2C" w:rsidRPr="00872A2C">
        <w:rPr>
          <w:rFonts w:asciiTheme="majorBidi" w:eastAsiaTheme="minorEastAsia" w:hAnsiTheme="majorBidi" w:cstheme="majorBidi"/>
          <w:color w:val="000000"/>
          <w:sz w:val="28"/>
          <w:szCs w:val="28"/>
          <w:lang w:val="ru-RU" w:eastAsia="zh-CN" w:bidi="ar-LB"/>
        </w:rPr>
        <w:t>,</w:t>
      </w:r>
      <w:r w:rsidRPr="00090E33">
        <w:rPr>
          <w:rFonts w:asciiTheme="majorBidi" w:eastAsiaTheme="minorEastAsia" w:hAnsiTheme="majorBidi" w:cstheme="majorBidi"/>
          <w:color w:val="000000"/>
          <w:sz w:val="28"/>
          <w:szCs w:val="28"/>
          <w:lang w:val="ru-RU" w:eastAsia="zh-CN" w:bidi="ar-LB"/>
        </w:rPr>
        <w:t xml:space="preserve"> </w:t>
      </w:r>
      <w:r>
        <w:rPr>
          <w:rFonts w:asciiTheme="majorBidi" w:eastAsiaTheme="minorEastAsia" w:hAnsiTheme="majorBidi" w:cstheme="majorBidi"/>
          <w:color w:val="000000"/>
          <w:sz w:val="28"/>
          <w:szCs w:val="28"/>
          <w:lang w:val="ru-RU" w:eastAsia="zh-CN" w:bidi="ar-LB"/>
        </w:rPr>
        <w:t xml:space="preserve">и эта цифра продолжает увеличиваться. При этом более половины всех китайских мигрантов приходится именно на страны Юго-Восточной Азии, где проживает около 73% китайцев </w:t>
      </w:r>
      <w:r w:rsidRPr="00090E33">
        <w:rPr>
          <w:rFonts w:asciiTheme="majorBidi" w:eastAsiaTheme="minorEastAsia" w:hAnsiTheme="majorBidi" w:cstheme="majorBidi"/>
          <w:color w:val="000000"/>
          <w:sz w:val="28"/>
          <w:szCs w:val="28"/>
          <w:lang w:val="ru-RU" w:eastAsia="zh-CN" w:bidi="ar-LB"/>
        </w:rPr>
        <w:t>[90]</w:t>
      </w:r>
      <w:r w:rsidR="001D7BE9" w:rsidRPr="001D7BE9">
        <w:rPr>
          <w:rFonts w:asciiTheme="majorBidi" w:eastAsiaTheme="minorEastAsia" w:hAnsiTheme="majorBidi" w:cstheme="majorBidi"/>
          <w:color w:val="000000"/>
          <w:sz w:val="28"/>
          <w:szCs w:val="28"/>
          <w:lang w:val="ru-RU" w:eastAsia="zh-CN" w:bidi="ar-LB"/>
        </w:rPr>
        <w:t>.</w:t>
      </w:r>
      <w:r w:rsidRPr="00090E33">
        <w:rPr>
          <w:rFonts w:asciiTheme="majorBidi" w:eastAsiaTheme="minorEastAsia" w:hAnsiTheme="majorBidi" w:cstheme="majorBidi"/>
          <w:color w:val="000000"/>
          <w:sz w:val="28"/>
          <w:szCs w:val="28"/>
          <w:lang w:val="ru-RU" w:eastAsia="zh-CN" w:bidi="ar-LB"/>
        </w:rPr>
        <w:t xml:space="preserve"> </w:t>
      </w:r>
      <w:r w:rsidRPr="00BB0C79">
        <w:rPr>
          <w:rFonts w:asciiTheme="majorBidi" w:eastAsiaTheme="minorEastAsia" w:hAnsiTheme="majorBidi" w:cstheme="majorBidi"/>
          <w:b/>
          <w:bCs/>
          <w:color w:val="000000"/>
          <w:sz w:val="28"/>
          <w:szCs w:val="28"/>
          <w:lang w:val="ru-RU" w:eastAsia="zh-CN" w:bidi="ar-LB"/>
        </w:rPr>
        <w:t>Актуальность исследования</w:t>
      </w:r>
      <w:r>
        <w:rPr>
          <w:rFonts w:asciiTheme="majorBidi" w:eastAsiaTheme="minorEastAsia" w:hAnsiTheme="majorBidi" w:cstheme="majorBidi"/>
          <w:color w:val="000000"/>
          <w:sz w:val="28"/>
          <w:szCs w:val="28"/>
          <w:lang w:val="ru-RU" w:eastAsia="zh-CN" w:bidi="ar-LB"/>
        </w:rPr>
        <w:t xml:space="preserve"> приобретает особое значение в силу такого многочисленного присутствия китайских мигрантов в странах ЮВА, что несомненно придает уникальный облик социокультурным процессам, происходящим в юго-восточном регионе. </w:t>
      </w:r>
    </w:p>
    <w:p w14:paraId="74B941DD" w14:textId="77777777" w:rsidR="007731CF" w:rsidRDefault="007731CF" w:rsidP="007731CF">
      <w:pPr>
        <w:spacing w:line="360" w:lineRule="auto"/>
        <w:ind w:firstLine="720"/>
        <w:jc w:val="both"/>
        <w:rPr>
          <w:rFonts w:asciiTheme="majorBidi" w:eastAsiaTheme="minorEastAsia" w:hAnsiTheme="majorBidi" w:cstheme="majorBidi"/>
          <w:color w:val="000000"/>
          <w:sz w:val="28"/>
          <w:szCs w:val="28"/>
          <w:lang w:val="ru-RU" w:eastAsia="zh-CN" w:bidi="ar-LB"/>
        </w:rPr>
      </w:pPr>
      <w:r w:rsidRPr="00DD6ED2">
        <w:rPr>
          <w:rFonts w:asciiTheme="majorBidi" w:eastAsiaTheme="minorEastAsia" w:hAnsiTheme="majorBidi" w:cstheme="majorBidi"/>
          <w:b/>
          <w:bCs/>
          <w:color w:val="000000"/>
          <w:sz w:val="28"/>
          <w:szCs w:val="28"/>
          <w:lang w:val="ru-RU" w:eastAsia="zh-CN" w:bidi="ar-LB"/>
        </w:rPr>
        <w:t xml:space="preserve">Степень разработанности темы и новизна. </w:t>
      </w:r>
      <w:r w:rsidRPr="00090E33">
        <w:rPr>
          <w:rFonts w:asciiTheme="majorBidi" w:eastAsiaTheme="minorEastAsia" w:hAnsiTheme="majorBidi" w:cstheme="majorBidi"/>
          <w:color w:val="000000"/>
          <w:sz w:val="28"/>
          <w:szCs w:val="28"/>
          <w:lang w:val="ru-RU" w:eastAsia="zh-CN" w:bidi="ar-LB"/>
        </w:rPr>
        <w:t>Исследователи</w:t>
      </w:r>
      <w:r w:rsidRPr="00DD6ED2">
        <w:rPr>
          <w:rFonts w:asciiTheme="majorBidi" w:eastAsiaTheme="minorEastAsia" w:hAnsiTheme="majorBidi" w:cstheme="majorBidi"/>
          <w:color w:val="000000"/>
          <w:sz w:val="28"/>
          <w:szCs w:val="28"/>
          <w:lang w:val="ru-RU" w:eastAsia="zh-CN" w:bidi="ar-LB"/>
        </w:rPr>
        <w:t xml:space="preserve"> систематизируют существующие в мировой социологической литературе теории миграции населения и уточняют понятийный аппарат, однако социокультурная составляющая миграционных </w:t>
      </w:r>
      <w:r>
        <w:rPr>
          <w:rFonts w:asciiTheme="majorBidi" w:eastAsiaTheme="minorEastAsia" w:hAnsiTheme="majorBidi" w:cstheme="majorBidi"/>
          <w:color w:val="000000"/>
          <w:sz w:val="28"/>
          <w:szCs w:val="28"/>
          <w:lang w:val="ru-RU" w:eastAsia="zh-CN" w:bidi="ar-LB"/>
        </w:rPr>
        <w:t xml:space="preserve">процессов изучается не в полной мере, в том числе в среде российских </w:t>
      </w:r>
      <w:r w:rsidRPr="00090E33">
        <w:rPr>
          <w:rFonts w:asciiTheme="majorBidi" w:eastAsiaTheme="minorEastAsia" w:hAnsiTheme="majorBidi" w:cstheme="majorBidi"/>
          <w:color w:val="000000"/>
          <w:sz w:val="28"/>
          <w:szCs w:val="28"/>
          <w:lang w:val="ru-RU" w:eastAsia="zh-CN" w:bidi="ar-LB"/>
        </w:rPr>
        <w:t>ученых</w:t>
      </w:r>
      <w:r>
        <w:rPr>
          <w:rFonts w:asciiTheme="majorBidi" w:eastAsiaTheme="minorEastAsia" w:hAnsiTheme="majorBidi" w:cstheme="majorBidi"/>
          <w:color w:val="000000"/>
          <w:sz w:val="28"/>
          <w:szCs w:val="28"/>
          <w:lang w:val="ru-RU" w:eastAsia="zh-CN" w:bidi="ar-LB"/>
        </w:rPr>
        <w:t xml:space="preserve">. В большинстве работ разрабатывается преимущественно </w:t>
      </w:r>
      <w:r>
        <w:rPr>
          <w:rFonts w:asciiTheme="majorBidi" w:eastAsiaTheme="minorEastAsia" w:hAnsiTheme="majorBidi" w:cstheme="majorBidi"/>
          <w:color w:val="000000"/>
          <w:sz w:val="28"/>
          <w:szCs w:val="28"/>
          <w:lang w:val="ru-RU" w:eastAsia="zh-CN" w:bidi="ar-LB"/>
        </w:rPr>
        <w:lastRenderedPageBreak/>
        <w:t xml:space="preserve">социологическая и экономическая природа миграции, например, в работе Л.Л. </w:t>
      </w:r>
      <w:proofErr w:type="spellStart"/>
      <w:r>
        <w:rPr>
          <w:rFonts w:asciiTheme="majorBidi" w:eastAsiaTheme="minorEastAsia" w:hAnsiTheme="majorBidi" w:cstheme="majorBidi"/>
          <w:color w:val="000000"/>
          <w:sz w:val="28"/>
          <w:szCs w:val="28"/>
          <w:lang w:val="ru-RU" w:eastAsia="zh-CN" w:bidi="ar-LB"/>
        </w:rPr>
        <w:t>Рыбаковского</w:t>
      </w:r>
      <w:proofErr w:type="spellEnd"/>
      <w:r>
        <w:rPr>
          <w:rFonts w:asciiTheme="majorBidi" w:eastAsiaTheme="minorEastAsia" w:hAnsiTheme="majorBidi" w:cstheme="majorBidi"/>
          <w:color w:val="000000"/>
          <w:sz w:val="28"/>
          <w:szCs w:val="28"/>
          <w:lang w:val="ru-RU" w:eastAsia="zh-CN" w:bidi="ar-LB"/>
        </w:rPr>
        <w:t xml:space="preserve"> «Миграция населения» при всей ее обширности совсем не затрагивается культурологический аспект. Ряд отечественных работ, таких авторов, как Ю.В. </w:t>
      </w:r>
      <w:proofErr w:type="spellStart"/>
      <w:r>
        <w:rPr>
          <w:rFonts w:asciiTheme="majorBidi" w:eastAsiaTheme="minorEastAsia" w:hAnsiTheme="majorBidi" w:cstheme="majorBidi"/>
          <w:color w:val="000000"/>
          <w:sz w:val="28"/>
          <w:szCs w:val="28"/>
          <w:lang w:val="ru-RU" w:eastAsia="zh-CN" w:bidi="ar-LB"/>
        </w:rPr>
        <w:t>Бромлей</w:t>
      </w:r>
      <w:proofErr w:type="spellEnd"/>
      <w:r>
        <w:rPr>
          <w:rFonts w:asciiTheme="majorBidi" w:eastAsiaTheme="minorEastAsia" w:hAnsiTheme="majorBidi" w:cstheme="majorBidi"/>
          <w:color w:val="000000"/>
          <w:sz w:val="28"/>
          <w:szCs w:val="28"/>
          <w:lang w:val="ru-RU" w:eastAsia="zh-CN" w:bidi="ar-LB"/>
        </w:rPr>
        <w:t xml:space="preserve">, Н.Г. Скворцов, Ю.В. Арутюнян, имеют большое методологическое значение для изучения миграции, однако если и затрагивают культурные факторы, то не ставят их на передний план. В англоязычной среде социокультурный аспект миграции </w:t>
      </w:r>
      <w:r w:rsidRPr="00090E33">
        <w:rPr>
          <w:rFonts w:asciiTheme="majorBidi" w:eastAsiaTheme="minorEastAsia" w:hAnsiTheme="majorBidi" w:cstheme="majorBidi"/>
          <w:color w:val="000000"/>
          <w:sz w:val="28"/>
          <w:szCs w:val="28"/>
          <w:lang w:val="ru-RU" w:eastAsia="zh-CN" w:bidi="ar-LB"/>
        </w:rPr>
        <w:t>рассматривается</w:t>
      </w:r>
      <w:r>
        <w:rPr>
          <w:rFonts w:asciiTheme="majorBidi" w:eastAsiaTheme="minorEastAsia" w:hAnsiTheme="majorBidi" w:cstheme="majorBidi"/>
          <w:color w:val="000000"/>
          <w:sz w:val="28"/>
          <w:szCs w:val="28"/>
          <w:lang w:val="ru-RU" w:eastAsia="zh-CN" w:bidi="ar-LB"/>
        </w:rPr>
        <w:t xml:space="preserve"> более широко и подробно. Теории и модели миграции с точки зрения культурологии и социологии</w:t>
      </w:r>
      <w:r w:rsidDel="0009494F">
        <w:rPr>
          <w:rFonts w:asciiTheme="majorBidi" w:eastAsiaTheme="minorEastAsia" w:hAnsiTheme="majorBidi" w:cstheme="majorBidi"/>
          <w:color w:val="000000"/>
          <w:sz w:val="28"/>
          <w:szCs w:val="28"/>
          <w:lang w:val="ru-RU" w:eastAsia="zh-CN" w:bidi="ar-LB"/>
        </w:rPr>
        <w:t xml:space="preserve"> </w:t>
      </w:r>
      <w:r>
        <w:rPr>
          <w:rFonts w:asciiTheme="majorBidi" w:eastAsiaTheme="minorEastAsia" w:hAnsiTheme="majorBidi" w:cstheme="majorBidi"/>
          <w:color w:val="000000"/>
          <w:sz w:val="28"/>
          <w:szCs w:val="28"/>
          <w:lang w:val="ru-RU" w:eastAsia="zh-CN" w:bidi="ar-LB"/>
        </w:rPr>
        <w:t xml:space="preserve">разрабатывались в работах Р. </w:t>
      </w:r>
      <w:proofErr w:type="spellStart"/>
      <w:r>
        <w:rPr>
          <w:rFonts w:asciiTheme="majorBidi" w:eastAsiaTheme="minorEastAsia" w:hAnsiTheme="majorBidi" w:cstheme="majorBidi"/>
          <w:color w:val="000000"/>
          <w:sz w:val="28"/>
          <w:szCs w:val="28"/>
          <w:lang w:val="ru-RU" w:eastAsia="zh-CN" w:bidi="ar-LB"/>
        </w:rPr>
        <w:t>Рэдфилда</w:t>
      </w:r>
      <w:proofErr w:type="spellEnd"/>
      <w:r>
        <w:rPr>
          <w:rFonts w:asciiTheme="majorBidi" w:eastAsiaTheme="minorEastAsia" w:hAnsiTheme="majorBidi" w:cstheme="majorBidi"/>
          <w:color w:val="000000"/>
          <w:sz w:val="28"/>
          <w:szCs w:val="28"/>
          <w:lang w:val="ru-RU" w:eastAsia="zh-CN" w:bidi="ar-LB"/>
        </w:rPr>
        <w:t>, Дж. Бэрри, М. Гордона.</w:t>
      </w:r>
    </w:p>
    <w:p w14:paraId="0220A65D" w14:textId="77777777" w:rsidR="007731CF" w:rsidRDefault="007731CF" w:rsidP="007731CF">
      <w:pPr>
        <w:spacing w:line="360" w:lineRule="auto"/>
        <w:ind w:firstLine="720"/>
        <w:jc w:val="both"/>
        <w:rPr>
          <w:rFonts w:asciiTheme="majorBidi" w:hAnsiTheme="majorBidi" w:cstheme="majorBidi"/>
          <w:color w:val="000000"/>
          <w:sz w:val="28"/>
          <w:szCs w:val="28"/>
          <w:lang w:val="ru-RU"/>
        </w:rPr>
      </w:pPr>
      <w:r>
        <w:rPr>
          <w:rFonts w:asciiTheme="majorBidi" w:eastAsiaTheme="minorEastAsia" w:hAnsiTheme="majorBidi" w:cstheme="majorBidi"/>
          <w:color w:val="000000"/>
          <w:sz w:val="28"/>
          <w:szCs w:val="28"/>
          <w:lang w:val="ru-RU" w:eastAsia="zh-CN" w:bidi="ar-LB"/>
        </w:rPr>
        <w:t xml:space="preserve">Изучение миграции китайцев за рубеж, и, в частности в страны ЮВА, структуры китайской миграции, их социального положения, получило развитие в работах В. </w:t>
      </w:r>
      <w:proofErr w:type="spellStart"/>
      <w:r>
        <w:rPr>
          <w:rFonts w:asciiTheme="majorBidi" w:eastAsiaTheme="minorEastAsia" w:hAnsiTheme="majorBidi" w:cstheme="majorBidi"/>
          <w:color w:val="000000"/>
          <w:sz w:val="28"/>
          <w:szCs w:val="28"/>
          <w:lang w:val="ru-RU" w:eastAsia="zh-CN" w:bidi="ar-LB"/>
        </w:rPr>
        <w:t>Перселла</w:t>
      </w:r>
      <w:proofErr w:type="spellEnd"/>
      <w:r>
        <w:rPr>
          <w:rFonts w:asciiTheme="majorBidi" w:eastAsiaTheme="minorEastAsia" w:hAnsiTheme="majorBidi" w:cstheme="majorBidi"/>
          <w:color w:val="000000"/>
          <w:sz w:val="28"/>
          <w:szCs w:val="28"/>
          <w:lang w:val="ru-RU" w:eastAsia="zh-CN" w:bidi="ar-LB"/>
        </w:rPr>
        <w:t xml:space="preserve">, Л. </w:t>
      </w:r>
      <w:proofErr w:type="spellStart"/>
      <w:r>
        <w:rPr>
          <w:rFonts w:asciiTheme="majorBidi" w:eastAsiaTheme="minorEastAsia" w:hAnsiTheme="majorBidi" w:cstheme="majorBidi"/>
          <w:color w:val="000000"/>
          <w:sz w:val="28"/>
          <w:szCs w:val="28"/>
          <w:lang w:val="ru-RU" w:eastAsia="zh-CN" w:bidi="ar-LB"/>
        </w:rPr>
        <w:t>Сурьядинаты</w:t>
      </w:r>
      <w:proofErr w:type="spellEnd"/>
      <w:r>
        <w:rPr>
          <w:rFonts w:asciiTheme="majorBidi" w:eastAsiaTheme="minorEastAsia" w:hAnsiTheme="majorBidi" w:cstheme="majorBidi"/>
          <w:color w:val="000000"/>
          <w:sz w:val="28"/>
          <w:szCs w:val="28"/>
          <w:lang w:val="ru-RU" w:eastAsia="zh-CN" w:bidi="ar-LB"/>
        </w:rPr>
        <w:t xml:space="preserve">, Л. Пэн, К.П. Лэндона. Среди </w:t>
      </w:r>
      <w:proofErr w:type="spellStart"/>
      <w:r>
        <w:rPr>
          <w:rFonts w:asciiTheme="majorBidi" w:eastAsiaTheme="minorEastAsia" w:hAnsiTheme="majorBidi" w:cstheme="majorBidi"/>
          <w:color w:val="000000"/>
          <w:sz w:val="28"/>
          <w:szCs w:val="28"/>
          <w:lang w:val="ru-RU" w:eastAsia="zh-CN" w:bidi="ar-LB"/>
        </w:rPr>
        <w:t>китаеязычных</w:t>
      </w:r>
      <w:proofErr w:type="spellEnd"/>
      <w:r>
        <w:rPr>
          <w:rFonts w:asciiTheme="majorBidi" w:eastAsiaTheme="minorEastAsia" w:hAnsiTheme="majorBidi" w:cstheme="majorBidi"/>
          <w:color w:val="000000"/>
          <w:sz w:val="28"/>
          <w:szCs w:val="28"/>
          <w:lang w:val="ru-RU" w:eastAsia="zh-CN" w:bidi="ar-LB"/>
        </w:rPr>
        <w:t xml:space="preserve"> авторов можно выделить таких ученых, как Ван </w:t>
      </w:r>
      <w:proofErr w:type="spellStart"/>
      <w:r>
        <w:rPr>
          <w:rFonts w:asciiTheme="majorBidi" w:eastAsiaTheme="minorEastAsia" w:hAnsiTheme="majorBidi" w:cstheme="majorBidi"/>
          <w:color w:val="000000"/>
          <w:sz w:val="28"/>
          <w:szCs w:val="28"/>
          <w:lang w:val="ru-RU" w:eastAsia="zh-CN" w:bidi="ar-LB"/>
        </w:rPr>
        <w:t>Гэну</w:t>
      </w:r>
      <w:proofErr w:type="spellEnd"/>
      <w:r>
        <w:rPr>
          <w:rFonts w:asciiTheme="majorBidi" w:eastAsiaTheme="minorEastAsia" w:hAnsiTheme="majorBidi" w:cstheme="majorBidi"/>
          <w:color w:val="000000"/>
          <w:sz w:val="28"/>
          <w:szCs w:val="28"/>
          <w:lang w:val="ru-RU" w:eastAsia="zh-CN" w:bidi="ar-LB"/>
        </w:rPr>
        <w:t xml:space="preserve"> и </w:t>
      </w:r>
      <w:proofErr w:type="spellStart"/>
      <w:r>
        <w:rPr>
          <w:rFonts w:asciiTheme="majorBidi" w:eastAsiaTheme="minorEastAsia" w:hAnsiTheme="majorBidi" w:cstheme="majorBidi"/>
          <w:color w:val="000000"/>
          <w:sz w:val="28"/>
          <w:szCs w:val="28"/>
          <w:lang w:val="ru-RU" w:eastAsia="zh-CN" w:bidi="ar-LB"/>
        </w:rPr>
        <w:t>Чжуан</w:t>
      </w:r>
      <w:proofErr w:type="spellEnd"/>
      <w:r>
        <w:rPr>
          <w:rFonts w:asciiTheme="majorBidi" w:eastAsiaTheme="minorEastAsia" w:hAnsiTheme="majorBidi" w:cstheme="majorBidi"/>
          <w:color w:val="000000"/>
          <w:sz w:val="28"/>
          <w:szCs w:val="28"/>
          <w:lang w:val="ru-RU" w:eastAsia="zh-CN" w:bidi="ar-LB"/>
        </w:rPr>
        <w:t xml:space="preserve"> Готу. Отечественные ученые, разрабатывающие данную тематику </w:t>
      </w:r>
      <w:r>
        <w:rPr>
          <w:rFonts w:asciiTheme="majorBidi" w:hAnsiTheme="majorBidi" w:cstheme="majorBidi"/>
          <w:color w:val="000000"/>
          <w:sz w:val="28"/>
          <w:szCs w:val="28"/>
          <w:lang w:val="ru-RU"/>
        </w:rPr>
        <w:t xml:space="preserve">– П.В. </w:t>
      </w:r>
      <w:proofErr w:type="spellStart"/>
      <w:r>
        <w:rPr>
          <w:rFonts w:asciiTheme="majorBidi" w:hAnsiTheme="majorBidi" w:cstheme="majorBidi"/>
          <w:color w:val="000000"/>
          <w:sz w:val="28"/>
          <w:szCs w:val="28"/>
          <w:lang w:val="ru-RU"/>
        </w:rPr>
        <w:t>Мовчанюк</w:t>
      </w:r>
      <w:proofErr w:type="spellEnd"/>
      <w:r>
        <w:rPr>
          <w:rFonts w:asciiTheme="majorBidi" w:hAnsiTheme="majorBidi" w:cstheme="majorBidi"/>
          <w:color w:val="000000"/>
          <w:sz w:val="28"/>
          <w:szCs w:val="28"/>
          <w:lang w:val="ru-RU"/>
        </w:rPr>
        <w:t xml:space="preserve">, Е.С. Анохина, И.Н. Золотухин. Среди исследователей культурологической стороны китайской миграции и китайской идентичности в странах ЮВА можно выделить работы Ю. Ким и С.Ф. </w:t>
      </w:r>
      <w:proofErr w:type="spellStart"/>
      <w:r>
        <w:rPr>
          <w:rFonts w:asciiTheme="majorBidi" w:hAnsiTheme="majorBidi" w:cstheme="majorBidi"/>
          <w:color w:val="000000"/>
          <w:sz w:val="28"/>
          <w:szCs w:val="28"/>
          <w:lang w:val="ru-RU"/>
        </w:rPr>
        <w:t>Тэйзера</w:t>
      </w:r>
      <w:proofErr w:type="spellEnd"/>
      <w:r>
        <w:rPr>
          <w:rFonts w:asciiTheme="majorBidi" w:hAnsiTheme="majorBidi" w:cstheme="majorBidi"/>
          <w:color w:val="000000"/>
          <w:sz w:val="28"/>
          <w:szCs w:val="28"/>
          <w:lang w:val="ru-RU"/>
        </w:rPr>
        <w:t xml:space="preserve">. Работы отечественных ученых по этой теме крайне немногочисленны, при том, что большинство из них направлены на изучение китайской диаспоры в России, например, работы А.Г. Ларина, О.В. Залесской, С.Э. </w:t>
      </w:r>
      <w:proofErr w:type="spellStart"/>
      <w:r>
        <w:rPr>
          <w:rFonts w:asciiTheme="majorBidi" w:hAnsiTheme="majorBidi" w:cstheme="majorBidi"/>
          <w:color w:val="000000"/>
          <w:sz w:val="28"/>
          <w:szCs w:val="28"/>
          <w:lang w:val="ru-RU"/>
        </w:rPr>
        <w:t>Аниховского</w:t>
      </w:r>
      <w:proofErr w:type="spellEnd"/>
      <w:r>
        <w:rPr>
          <w:rFonts w:asciiTheme="majorBidi" w:hAnsiTheme="majorBidi" w:cstheme="majorBidi"/>
          <w:color w:val="000000"/>
          <w:sz w:val="28"/>
          <w:szCs w:val="28"/>
          <w:lang w:val="ru-RU"/>
        </w:rPr>
        <w:t xml:space="preserve">, В.Г. </w:t>
      </w:r>
      <w:proofErr w:type="spellStart"/>
      <w:r>
        <w:rPr>
          <w:rFonts w:asciiTheme="majorBidi" w:hAnsiTheme="majorBidi" w:cstheme="majorBidi"/>
          <w:color w:val="000000"/>
          <w:sz w:val="28"/>
          <w:szCs w:val="28"/>
          <w:lang w:val="ru-RU"/>
        </w:rPr>
        <w:t>Дацышена</w:t>
      </w:r>
      <w:proofErr w:type="spellEnd"/>
      <w:r>
        <w:rPr>
          <w:rFonts w:asciiTheme="majorBidi" w:hAnsiTheme="majorBidi" w:cstheme="majorBidi"/>
          <w:color w:val="000000"/>
          <w:sz w:val="28"/>
          <w:szCs w:val="28"/>
          <w:lang w:val="ru-RU"/>
        </w:rPr>
        <w:t xml:space="preserve">. </w:t>
      </w:r>
    </w:p>
    <w:p w14:paraId="399AE0A1" w14:textId="77777777" w:rsidR="007731CF" w:rsidRDefault="007731CF" w:rsidP="007731CF">
      <w:pPr>
        <w:spacing w:line="360" w:lineRule="auto"/>
        <w:ind w:firstLine="720"/>
        <w:jc w:val="both"/>
        <w:rPr>
          <w:rFonts w:asciiTheme="majorBidi" w:hAnsiTheme="majorBidi" w:cstheme="majorBidi"/>
          <w:sz w:val="28"/>
          <w:szCs w:val="28"/>
          <w:lang w:val="ru-RU"/>
        </w:rPr>
      </w:pPr>
      <w:r>
        <w:rPr>
          <w:rFonts w:asciiTheme="majorBidi" w:hAnsiTheme="majorBidi" w:cstheme="majorBidi"/>
          <w:color w:val="000000"/>
          <w:sz w:val="28"/>
          <w:szCs w:val="28"/>
          <w:lang w:val="ru-RU"/>
        </w:rPr>
        <w:t xml:space="preserve">В </w:t>
      </w:r>
      <w:r w:rsidRPr="00E86F16">
        <w:rPr>
          <w:rFonts w:asciiTheme="majorBidi" w:eastAsiaTheme="minorEastAsia" w:hAnsiTheme="majorBidi" w:cstheme="majorBidi"/>
          <w:color w:val="000000"/>
          <w:sz w:val="28"/>
          <w:szCs w:val="28"/>
          <w:lang w:val="ru-RU" w:eastAsia="zh-CN" w:bidi="ar-LB"/>
        </w:rPr>
        <w:t xml:space="preserve">рамках исследовательской работы в первую очередь </w:t>
      </w:r>
      <w:r>
        <w:rPr>
          <w:rFonts w:asciiTheme="majorBidi" w:eastAsiaTheme="minorEastAsia" w:hAnsiTheme="majorBidi" w:cstheme="majorBidi"/>
          <w:color w:val="000000"/>
          <w:sz w:val="28"/>
          <w:szCs w:val="28"/>
          <w:lang w:val="ru-RU" w:eastAsia="zh-CN" w:bidi="ar-LB"/>
        </w:rPr>
        <w:t xml:space="preserve">была изучена </w:t>
      </w:r>
      <w:r w:rsidRPr="00090E33">
        <w:rPr>
          <w:rFonts w:asciiTheme="majorBidi" w:eastAsiaTheme="minorEastAsia" w:hAnsiTheme="majorBidi" w:cstheme="majorBidi"/>
          <w:b/>
          <w:bCs/>
          <w:color w:val="000000"/>
          <w:sz w:val="28"/>
          <w:szCs w:val="28"/>
          <w:lang w:val="ru-RU" w:eastAsia="zh-CN" w:bidi="ar-LB"/>
        </w:rPr>
        <w:t>литература</w:t>
      </w:r>
      <w:r>
        <w:rPr>
          <w:rFonts w:asciiTheme="majorBidi" w:eastAsiaTheme="minorEastAsia" w:hAnsiTheme="majorBidi" w:cstheme="majorBidi"/>
          <w:color w:val="000000"/>
          <w:sz w:val="28"/>
          <w:szCs w:val="28"/>
          <w:lang w:val="ru-RU" w:eastAsia="zh-CN" w:bidi="ar-LB"/>
        </w:rPr>
        <w:t xml:space="preserve">, раскрывающая социальные и культурные факторы миграции, в частности: </w:t>
      </w:r>
      <w:r w:rsidRPr="00E86F16">
        <w:rPr>
          <w:rFonts w:asciiTheme="majorBidi" w:hAnsiTheme="majorBidi" w:cstheme="majorBidi"/>
          <w:sz w:val="28"/>
          <w:szCs w:val="28"/>
          <w:lang w:val="ru-RU"/>
        </w:rPr>
        <w:t>«</w:t>
      </w:r>
      <w:proofErr w:type="spellStart"/>
      <w:r w:rsidRPr="00E86F16">
        <w:rPr>
          <w:rFonts w:asciiTheme="majorBidi" w:hAnsiTheme="majorBidi" w:cstheme="majorBidi"/>
          <w:sz w:val="28"/>
          <w:szCs w:val="28"/>
          <w:lang w:val="ru-RU"/>
        </w:rPr>
        <w:t>Этносоциокультурная</w:t>
      </w:r>
      <w:proofErr w:type="spellEnd"/>
      <w:r w:rsidRPr="00E86F16">
        <w:rPr>
          <w:rFonts w:asciiTheme="majorBidi" w:hAnsiTheme="majorBidi" w:cstheme="majorBidi"/>
          <w:sz w:val="28"/>
          <w:szCs w:val="28"/>
          <w:lang w:val="ru-RU"/>
        </w:rPr>
        <w:t xml:space="preserve"> </w:t>
      </w:r>
      <w:proofErr w:type="spellStart"/>
      <w:r w:rsidRPr="00E86F16">
        <w:rPr>
          <w:rFonts w:asciiTheme="majorBidi" w:hAnsiTheme="majorBidi" w:cstheme="majorBidi"/>
          <w:sz w:val="28"/>
          <w:szCs w:val="28"/>
          <w:lang w:val="ru-RU"/>
        </w:rPr>
        <w:t>миграциология</w:t>
      </w:r>
      <w:proofErr w:type="spellEnd"/>
      <w:r w:rsidRPr="00E86F16">
        <w:rPr>
          <w:rFonts w:asciiTheme="majorBidi" w:hAnsiTheme="majorBidi" w:cstheme="majorBidi"/>
          <w:sz w:val="28"/>
          <w:szCs w:val="28"/>
          <w:lang w:val="ru-RU"/>
        </w:rPr>
        <w:t xml:space="preserve">» </w:t>
      </w:r>
      <w:r>
        <w:rPr>
          <w:rFonts w:asciiTheme="majorBidi" w:hAnsiTheme="majorBidi" w:cstheme="majorBidi"/>
          <w:sz w:val="28"/>
          <w:szCs w:val="28"/>
          <w:lang w:val="ru-RU"/>
        </w:rPr>
        <w:t xml:space="preserve">Е.И. Рябовой и И.О. </w:t>
      </w:r>
      <w:proofErr w:type="spellStart"/>
      <w:r w:rsidRPr="00E86F16">
        <w:rPr>
          <w:rFonts w:asciiTheme="majorBidi" w:hAnsiTheme="majorBidi" w:cstheme="majorBidi"/>
          <w:sz w:val="28"/>
          <w:szCs w:val="28"/>
          <w:lang w:val="ru-RU"/>
        </w:rPr>
        <w:t>Щупленков</w:t>
      </w:r>
      <w:r>
        <w:rPr>
          <w:rFonts w:asciiTheme="majorBidi" w:hAnsiTheme="majorBidi" w:cstheme="majorBidi"/>
          <w:sz w:val="28"/>
          <w:szCs w:val="28"/>
          <w:lang w:val="ru-RU"/>
        </w:rPr>
        <w:t>а</w:t>
      </w:r>
      <w:proofErr w:type="spellEnd"/>
      <w:r>
        <w:rPr>
          <w:rFonts w:asciiTheme="majorBidi" w:hAnsiTheme="majorBidi" w:cstheme="majorBidi"/>
          <w:sz w:val="28"/>
          <w:szCs w:val="28"/>
          <w:lang w:val="ru-RU"/>
        </w:rPr>
        <w:t xml:space="preserve">, </w:t>
      </w:r>
      <w:r w:rsidRPr="00240420">
        <w:rPr>
          <w:rFonts w:asciiTheme="majorBidi" w:hAnsiTheme="majorBidi" w:cstheme="majorBidi"/>
          <w:sz w:val="28"/>
          <w:szCs w:val="28"/>
          <w:lang w:val="ru-RU"/>
        </w:rPr>
        <w:t xml:space="preserve">«Эмиграция из России: культурно-исторический аспект» </w:t>
      </w:r>
      <w:r>
        <w:rPr>
          <w:rFonts w:asciiTheme="majorBidi" w:hAnsiTheme="majorBidi" w:cstheme="majorBidi"/>
          <w:sz w:val="28"/>
          <w:szCs w:val="28"/>
          <w:lang w:val="ru-RU"/>
        </w:rPr>
        <w:t xml:space="preserve">А. </w:t>
      </w:r>
      <w:proofErr w:type="spellStart"/>
      <w:r>
        <w:rPr>
          <w:rFonts w:asciiTheme="majorBidi" w:hAnsiTheme="majorBidi" w:cstheme="majorBidi"/>
          <w:sz w:val="28"/>
          <w:szCs w:val="28"/>
          <w:lang w:val="ru-RU"/>
        </w:rPr>
        <w:t>Ахиезера</w:t>
      </w:r>
      <w:proofErr w:type="spellEnd"/>
      <w:r w:rsidRPr="00240420">
        <w:rPr>
          <w:rFonts w:asciiTheme="majorBidi" w:hAnsiTheme="majorBidi" w:cstheme="majorBidi"/>
          <w:sz w:val="28"/>
          <w:szCs w:val="28"/>
          <w:lang w:val="ru-RU"/>
        </w:rPr>
        <w:t>,</w:t>
      </w:r>
      <w:r>
        <w:rPr>
          <w:rFonts w:asciiTheme="majorBidi" w:hAnsiTheme="majorBidi" w:cstheme="majorBidi"/>
          <w:sz w:val="28"/>
          <w:szCs w:val="28"/>
          <w:lang w:val="ru-RU"/>
        </w:rPr>
        <w:t xml:space="preserve"> </w:t>
      </w:r>
      <w:r w:rsidRPr="00090E33">
        <w:rPr>
          <w:rFonts w:asciiTheme="majorBidi" w:hAnsiTheme="majorBidi" w:cstheme="majorBidi"/>
          <w:i/>
          <w:iCs/>
          <w:sz w:val="28"/>
          <w:szCs w:val="28"/>
        </w:rPr>
        <w:t>The</w:t>
      </w:r>
      <w:r w:rsidRPr="00090E33">
        <w:rPr>
          <w:rFonts w:asciiTheme="majorBidi" w:hAnsiTheme="majorBidi" w:cstheme="majorBidi"/>
          <w:i/>
          <w:iCs/>
          <w:sz w:val="28"/>
          <w:szCs w:val="28"/>
          <w:lang w:val="ru-RU"/>
        </w:rPr>
        <w:t xml:space="preserve"> </w:t>
      </w:r>
      <w:r w:rsidRPr="00090E33">
        <w:rPr>
          <w:rFonts w:asciiTheme="majorBidi" w:hAnsiTheme="majorBidi" w:cstheme="majorBidi"/>
          <w:i/>
          <w:iCs/>
          <w:sz w:val="28"/>
          <w:szCs w:val="28"/>
        </w:rPr>
        <w:t>Nature</w:t>
      </w:r>
      <w:r w:rsidRPr="00090E33">
        <w:rPr>
          <w:rFonts w:asciiTheme="majorBidi" w:hAnsiTheme="majorBidi" w:cstheme="majorBidi"/>
          <w:i/>
          <w:iCs/>
          <w:sz w:val="28"/>
          <w:szCs w:val="28"/>
          <w:lang w:val="ru-RU"/>
        </w:rPr>
        <w:t xml:space="preserve"> </w:t>
      </w:r>
      <w:r w:rsidRPr="00090E33">
        <w:rPr>
          <w:rFonts w:asciiTheme="majorBidi" w:hAnsiTheme="majorBidi" w:cstheme="majorBidi"/>
          <w:i/>
          <w:iCs/>
          <w:sz w:val="28"/>
          <w:szCs w:val="28"/>
        </w:rPr>
        <w:t>of</w:t>
      </w:r>
      <w:r w:rsidRPr="00090E33">
        <w:rPr>
          <w:rFonts w:asciiTheme="majorBidi" w:hAnsiTheme="majorBidi" w:cstheme="majorBidi"/>
          <w:i/>
          <w:iCs/>
          <w:sz w:val="28"/>
          <w:szCs w:val="28"/>
          <w:lang w:val="ru-RU"/>
        </w:rPr>
        <w:t xml:space="preserve"> </w:t>
      </w:r>
      <w:r w:rsidRPr="00090E33">
        <w:rPr>
          <w:rFonts w:asciiTheme="majorBidi" w:hAnsiTheme="majorBidi" w:cstheme="majorBidi"/>
          <w:i/>
          <w:iCs/>
          <w:sz w:val="28"/>
          <w:szCs w:val="28"/>
        </w:rPr>
        <w:t>Assimilation</w:t>
      </w:r>
      <w:r w:rsidRPr="00240420">
        <w:rPr>
          <w:rFonts w:asciiTheme="majorBidi" w:hAnsiTheme="majorBidi" w:cstheme="majorBidi"/>
          <w:sz w:val="28"/>
          <w:szCs w:val="28"/>
          <w:lang w:val="ru-RU"/>
        </w:rPr>
        <w:t xml:space="preserve"> </w:t>
      </w:r>
      <w:r>
        <w:rPr>
          <w:rFonts w:asciiTheme="majorBidi" w:hAnsiTheme="majorBidi" w:cstheme="majorBidi"/>
          <w:sz w:val="28"/>
          <w:szCs w:val="28"/>
          <w:lang w:val="ru-RU"/>
        </w:rPr>
        <w:t>М. Гордона</w:t>
      </w:r>
      <w:r w:rsidRPr="00240420">
        <w:rPr>
          <w:rFonts w:asciiTheme="majorBidi" w:hAnsiTheme="majorBidi" w:cstheme="majorBidi"/>
          <w:sz w:val="28"/>
          <w:szCs w:val="28"/>
          <w:lang w:val="ru-RU"/>
        </w:rPr>
        <w:t xml:space="preserve">, </w:t>
      </w:r>
      <w:r w:rsidRPr="00090E33">
        <w:rPr>
          <w:rFonts w:asciiTheme="majorBidi" w:hAnsiTheme="majorBidi" w:cstheme="majorBidi"/>
          <w:i/>
          <w:iCs/>
          <w:sz w:val="28"/>
          <w:szCs w:val="28"/>
        </w:rPr>
        <w:t>Acculturation</w:t>
      </w:r>
      <w:r w:rsidRPr="00090E33">
        <w:rPr>
          <w:rFonts w:asciiTheme="majorBidi" w:hAnsiTheme="majorBidi" w:cstheme="majorBidi"/>
          <w:i/>
          <w:iCs/>
          <w:sz w:val="28"/>
          <w:szCs w:val="28"/>
          <w:lang w:val="ru-RU"/>
        </w:rPr>
        <w:t xml:space="preserve"> </w:t>
      </w:r>
      <w:r w:rsidRPr="00090E33">
        <w:rPr>
          <w:rFonts w:asciiTheme="majorBidi" w:hAnsiTheme="majorBidi" w:cstheme="majorBidi"/>
          <w:i/>
          <w:iCs/>
          <w:sz w:val="28"/>
          <w:szCs w:val="28"/>
        </w:rPr>
        <w:t>as</w:t>
      </w:r>
      <w:r w:rsidRPr="00090E33">
        <w:rPr>
          <w:rFonts w:asciiTheme="majorBidi" w:hAnsiTheme="majorBidi" w:cstheme="majorBidi"/>
          <w:i/>
          <w:iCs/>
          <w:sz w:val="28"/>
          <w:szCs w:val="28"/>
          <w:lang w:val="ru-RU"/>
        </w:rPr>
        <w:t xml:space="preserve"> </w:t>
      </w:r>
      <w:r w:rsidRPr="00090E33">
        <w:rPr>
          <w:rFonts w:asciiTheme="majorBidi" w:hAnsiTheme="majorBidi" w:cstheme="majorBidi"/>
          <w:i/>
          <w:iCs/>
          <w:sz w:val="28"/>
          <w:szCs w:val="28"/>
        </w:rPr>
        <w:t>varieties</w:t>
      </w:r>
      <w:r w:rsidRPr="00090E33">
        <w:rPr>
          <w:rFonts w:asciiTheme="majorBidi" w:hAnsiTheme="majorBidi" w:cstheme="majorBidi"/>
          <w:i/>
          <w:iCs/>
          <w:sz w:val="28"/>
          <w:szCs w:val="28"/>
          <w:lang w:val="ru-RU"/>
        </w:rPr>
        <w:t xml:space="preserve"> </w:t>
      </w:r>
      <w:r w:rsidRPr="00090E33">
        <w:rPr>
          <w:rFonts w:asciiTheme="majorBidi" w:hAnsiTheme="majorBidi" w:cstheme="majorBidi"/>
          <w:i/>
          <w:iCs/>
          <w:sz w:val="28"/>
          <w:szCs w:val="28"/>
        </w:rPr>
        <w:t>of</w:t>
      </w:r>
      <w:r w:rsidRPr="00090E33">
        <w:rPr>
          <w:rFonts w:asciiTheme="majorBidi" w:hAnsiTheme="majorBidi" w:cstheme="majorBidi"/>
          <w:i/>
          <w:iCs/>
          <w:sz w:val="28"/>
          <w:szCs w:val="28"/>
          <w:lang w:val="ru-RU"/>
        </w:rPr>
        <w:t xml:space="preserve"> </w:t>
      </w:r>
      <w:r w:rsidRPr="00090E33">
        <w:rPr>
          <w:rFonts w:asciiTheme="majorBidi" w:hAnsiTheme="majorBidi" w:cstheme="majorBidi"/>
          <w:i/>
          <w:iCs/>
          <w:sz w:val="28"/>
          <w:szCs w:val="28"/>
        </w:rPr>
        <w:t>adaptation</w:t>
      </w:r>
      <w:r w:rsidRPr="00240420">
        <w:rPr>
          <w:rFonts w:asciiTheme="majorBidi" w:hAnsiTheme="majorBidi" w:cstheme="majorBidi"/>
          <w:sz w:val="28"/>
          <w:szCs w:val="28"/>
          <w:lang w:val="ru-RU"/>
        </w:rPr>
        <w:t xml:space="preserve"> </w:t>
      </w:r>
      <w:r>
        <w:rPr>
          <w:rFonts w:asciiTheme="majorBidi" w:hAnsiTheme="majorBidi" w:cstheme="majorBidi"/>
          <w:sz w:val="28"/>
          <w:szCs w:val="28"/>
          <w:lang w:val="ru-RU"/>
        </w:rPr>
        <w:t xml:space="preserve">Дж. </w:t>
      </w:r>
      <w:r>
        <w:rPr>
          <w:rFonts w:asciiTheme="majorBidi" w:eastAsiaTheme="minorEastAsia" w:hAnsiTheme="majorBidi" w:cstheme="majorBidi"/>
          <w:sz w:val="28"/>
          <w:szCs w:val="28"/>
          <w:lang w:val="ru-RU" w:eastAsia="zh-CN" w:bidi="ar-LB"/>
        </w:rPr>
        <w:t>Бэрри</w:t>
      </w:r>
      <w:r w:rsidRPr="00AC3166">
        <w:rPr>
          <w:rFonts w:asciiTheme="majorBidi" w:eastAsiaTheme="minorEastAsia" w:hAnsiTheme="majorBidi" w:cstheme="majorBidi"/>
          <w:sz w:val="28"/>
          <w:szCs w:val="28"/>
          <w:lang w:eastAsia="zh-CN" w:bidi="ar-LB"/>
        </w:rPr>
        <w:t xml:space="preserve">, </w:t>
      </w:r>
      <w:r w:rsidRPr="00090E33">
        <w:rPr>
          <w:rFonts w:asciiTheme="majorBidi" w:hAnsiTheme="majorBidi" w:cstheme="majorBidi"/>
          <w:i/>
          <w:iCs/>
          <w:sz w:val="28"/>
          <w:szCs w:val="28"/>
        </w:rPr>
        <w:t>Intercultural personhood: Globalization and way of being</w:t>
      </w:r>
      <w:r w:rsidRPr="00AC3166">
        <w:rPr>
          <w:rFonts w:asciiTheme="majorBidi" w:hAnsiTheme="majorBidi" w:cstheme="majorBidi"/>
          <w:sz w:val="28"/>
          <w:szCs w:val="28"/>
        </w:rPr>
        <w:t xml:space="preserve"> </w:t>
      </w:r>
      <w:r>
        <w:rPr>
          <w:rFonts w:asciiTheme="majorBidi" w:hAnsiTheme="majorBidi" w:cstheme="majorBidi"/>
          <w:sz w:val="28"/>
          <w:szCs w:val="28"/>
          <w:lang w:val="ru-RU"/>
        </w:rPr>
        <w:t>и</w:t>
      </w:r>
      <w:r w:rsidRPr="00AC3166">
        <w:rPr>
          <w:rFonts w:asciiTheme="majorBidi" w:hAnsiTheme="majorBidi" w:cstheme="majorBidi"/>
          <w:sz w:val="28"/>
          <w:szCs w:val="28"/>
        </w:rPr>
        <w:t xml:space="preserve"> </w:t>
      </w:r>
      <w:r w:rsidRPr="00090E33">
        <w:rPr>
          <w:rFonts w:asciiTheme="majorBidi" w:hAnsiTheme="majorBidi" w:cstheme="majorBidi"/>
          <w:i/>
          <w:iCs/>
          <w:sz w:val="28"/>
          <w:szCs w:val="28"/>
        </w:rPr>
        <w:t>Becoming intercultural: An integrative theory of communication and cross-cultural adaptation</w:t>
      </w:r>
      <w:r w:rsidRPr="00AC3166">
        <w:rPr>
          <w:rFonts w:asciiTheme="majorBidi" w:hAnsiTheme="majorBidi" w:cstheme="majorBidi"/>
          <w:sz w:val="28"/>
          <w:szCs w:val="28"/>
        </w:rPr>
        <w:t xml:space="preserve"> </w:t>
      </w:r>
      <w:r>
        <w:rPr>
          <w:rFonts w:asciiTheme="majorBidi" w:hAnsiTheme="majorBidi" w:cstheme="majorBidi"/>
          <w:sz w:val="28"/>
          <w:szCs w:val="28"/>
          <w:lang w:val="ru-RU"/>
        </w:rPr>
        <w:t>Ю</w:t>
      </w:r>
      <w:r w:rsidRPr="00AC3166">
        <w:rPr>
          <w:rFonts w:asciiTheme="majorBidi" w:hAnsiTheme="majorBidi" w:cstheme="majorBidi"/>
          <w:sz w:val="28"/>
          <w:szCs w:val="28"/>
        </w:rPr>
        <w:t xml:space="preserve">. </w:t>
      </w:r>
      <w:r>
        <w:rPr>
          <w:rFonts w:asciiTheme="majorBidi" w:hAnsiTheme="majorBidi" w:cstheme="majorBidi"/>
          <w:sz w:val="28"/>
          <w:szCs w:val="28"/>
          <w:lang w:val="ru-RU"/>
        </w:rPr>
        <w:lastRenderedPageBreak/>
        <w:t>Ким</w:t>
      </w:r>
      <w:r w:rsidRPr="00AC3166">
        <w:rPr>
          <w:rFonts w:asciiTheme="majorBidi" w:hAnsiTheme="majorBidi" w:cstheme="majorBidi"/>
          <w:sz w:val="28"/>
          <w:szCs w:val="28"/>
        </w:rPr>
        <w:t>, «</w:t>
      </w:r>
      <w:r w:rsidRPr="00240420">
        <w:rPr>
          <w:rFonts w:asciiTheme="majorBidi" w:hAnsiTheme="majorBidi" w:cstheme="majorBidi"/>
          <w:sz w:val="28"/>
          <w:szCs w:val="28"/>
          <w:lang w:val="ru-RU"/>
        </w:rPr>
        <w:t>Теории</w:t>
      </w:r>
      <w:r w:rsidRPr="00AC3166">
        <w:rPr>
          <w:rFonts w:asciiTheme="majorBidi" w:hAnsiTheme="majorBidi" w:cstheme="majorBidi"/>
          <w:sz w:val="28"/>
          <w:szCs w:val="28"/>
        </w:rPr>
        <w:t xml:space="preserve"> </w:t>
      </w:r>
      <w:r w:rsidRPr="00240420">
        <w:rPr>
          <w:rFonts w:asciiTheme="majorBidi" w:hAnsiTheme="majorBidi" w:cstheme="majorBidi"/>
          <w:sz w:val="28"/>
          <w:szCs w:val="28"/>
          <w:lang w:val="ru-RU"/>
        </w:rPr>
        <w:t>миграции</w:t>
      </w:r>
      <w:r w:rsidRPr="00AC3166">
        <w:rPr>
          <w:rFonts w:asciiTheme="majorBidi" w:hAnsiTheme="majorBidi" w:cstheme="majorBidi"/>
          <w:sz w:val="28"/>
          <w:szCs w:val="28"/>
        </w:rPr>
        <w:t xml:space="preserve">: </w:t>
      </w:r>
      <w:r w:rsidRPr="00240420">
        <w:rPr>
          <w:rFonts w:asciiTheme="majorBidi" w:hAnsiTheme="majorBidi" w:cstheme="majorBidi"/>
          <w:sz w:val="28"/>
          <w:szCs w:val="28"/>
          <w:lang w:val="ru-RU"/>
        </w:rPr>
        <w:t>от</w:t>
      </w:r>
      <w:r w:rsidRPr="00AC3166">
        <w:rPr>
          <w:rFonts w:asciiTheme="majorBidi" w:hAnsiTheme="majorBidi" w:cstheme="majorBidi"/>
          <w:sz w:val="28"/>
          <w:szCs w:val="28"/>
        </w:rPr>
        <w:t xml:space="preserve"> </w:t>
      </w:r>
      <w:r w:rsidRPr="00240420">
        <w:rPr>
          <w:rFonts w:asciiTheme="majorBidi" w:hAnsiTheme="majorBidi" w:cstheme="majorBidi"/>
          <w:sz w:val="28"/>
          <w:szCs w:val="28"/>
          <w:lang w:val="ru-RU"/>
        </w:rPr>
        <w:t>ассимиляции</w:t>
      </w:r>
      <w:r w:rsidRPr="00AC3166">
        <w:rPr>
          <w:rFonts w:asciiTheme="majorBidi" w:hAnsiTheme="majorBidi" w:cstheme="majorBidi"/>
          <w:sz w:val="28"/>
          <w:szCs w:val="28"/>
        </w:rPr>
        <w:t xml:space="preserve"> </w:t>
      </w:r>
      <w:r w:rsidRPr="00240420">
        <w:rPr>
          <w:rFonts w:asciiTheme="majorBidi" w:hAnsiTheme="majorBidi" w:cstheme="majorBidi"/>
          <w:sz w:val="28"/>
          <w:szCs w:val="28"/>
          <w:lang w:val="ru-RU"/>
        </w:rPr>
        <w:t>к</w:t>
      </w:r>
      <w:r w:rsidRPr="00AC3166">
        <w:rPr>
          <w:rFonts w:asciiTheme="majorBidi" w:hAnsiTheme="majorBidi" w:cstheme="majorBidi"/>
          <w:sz w:val="28"/>
          <w:szCs w:val="28"/>
        </w:rPr>
        <w:t xml:space="preserve"> </w:t>
      </w:r>
      <w:proofErr w:type="spellStart"/>
      <w:r w:rsidRPr="00240420">
        <w:rPr>
          <w:rFonts w:asciiTheme="majorBidi" w:hAnsiTheme="majorBidi" w:cstheme="majorBidi"/>
          <w:sz w:val="28"/>
          <w:szCs w:val="28"/>
          <w:lang w:val="ru-RU"/>
        </w:rPr>
        <w:t>транснационализму</w:t>
      </w:r>
      <w:proofErr w:type="spellEnd"/>
      <w:r w:rsidRPr="00AC3166">
        <w:rPr>
          <w:rFonts w:asciiTheme="majorBidi" w:hAnsiTheme="majorBidi" w:cstheme="majorBidi"/>
          <w:sz w:val="28"/>
          <w:szCs w:val="28"/>
        </w:rPr>
        <w:t xml:space="preserve">» </w:t>
      </w:r>
      <w:r>
        <w:rPr>
          <w:rFonts w:asciiTheme="majorBidi" w:hAnsiTheme="majorBidi" w:cstheme="majorBidi"/>
          <w:sz w:val="28"/>
          <w:szCs w:val="28"/>
          <w:lang w:val="ru-RU"/>
        </w:rPr>
        <w:t>В</w:t>
      </w:r>
      <w:r w:rsidRPr="00AC3166">
        <w:rPr>
          <w:rFonts w:asciiTheme="majorBidi" w:hAnsiTheme="majorBidi" w:cstheme="majorBidi"/>
          <w:sz w:val="28"/>
          <w:szCs w:val="28"/>
        </w:rPr>
        <w:t>.</w:t>
      </w:r>
      <w:r>
        <w:rPr>
          <w:rFonts w:asciiTheme="majorBidi" w:hAnsiTheme="majorBidi" w:cstheme="majorBidi"/>
          <w:sz w:val="28"/>
          <w:szCs w:val="28"/>
          <w:lang w:val="ru-RU"/>
        </w:rPr>
        <w:t>В</w:t>
      </w:r>
      <w:r w:rsidRPr="00AC3166">
        <w:rPr>
          <w:rFonts w:asciiTheme="majorBidi" w:hAnsiTheme="majorBidi" w:cstheme="majorBidi"/>
          <w:sz w:val="28"/>
          <w:szCs w:val="28"/>
        </w:rPr>
        <w:t xml:space="preserve">. </w:t>
      </w:r>
      <w:r>
        <w:rPr>
          <w:rFonts w:asciiTheme="majorBidi" w:hAnsiTheme="majorBidi" w:cstheme="majorBidi"/>
          <w:sz w:val="28"/>
          <w:szCs w:val="28"/>
          <w:lang w:val="ru-RU"/>
        </w:rPr>
        <w:t>Костенко</w:t>
      </w:r>
      <w:r w:rsidRPr="00AC3166">
        <w:rPr>
          <w:rFonts w:asciiTheme="majorBidi" w:hAnsiTheme="majorBidi" w:cstheme="majorBidi"/>
          <w:sz w:val="28"/>
          <w:szCs w:val="28"/>
        </w:rPr>
        <w:t xml:space="preserve">. </w:t>
      </w:r>
      <w:r>
        <w:rPr>
          <w:rFonts w:asciiTheme="majorBidi" w:hAnsiTheme="majorBidi" w:cstheme="majorBidi"/>
          <w:sz w:val="28"/>
          <w:szCs w:val="28"/>
          <w:lang w:val="ru-RU"/>
        </w:rPr>
        <w:t>В перечисленных работах детально прослежены культурологические и социологические особенности миграции, а также охарактеризованы основные термины, использующиеся в работе, такие как ассимиляция, аккультурация, социальная интеграция и т.д.</w:t>
      </w:r>
    </w:p>
    <w:p w14:paraId="05A845BA" w14:textId="77777777" w:rsidR="007731CF" w:rsidRDefault="007731CF" w:rsidP="007731CF">
      <w:pPr>
        <w:pStyle w:val="a5"/>
        <w:spacing w:line="360" w:lineRule="auto"/>
        <w:ind w:firstLine="720"/>
        <w:jc w:val="both"/>
        <w:rPr>
          <w:rFonts w:asciiTheme="majorBidi" w:hAnsiTheme="majorBidi" w:cstheme="majorBidi"/>
          <w:bCs/>
          <w:sz w:val="28"/>
          <w:szCs w:val="28"/>
          <w:lang w:val="ru-RU"/>
        </w:rPr>
      </w:pPr>
      <w:r w:rsidRPr="00090E33">
        <w:rPr>
          <w:rFonts w:asciiTheme="majorBidi" w:hAnsiTheme="majorBidi" w:cstheme="majorBidi"/>
          <w:sz w:val="28"/>
          <w:szCs w:val="28"/>
          <w:lang w:val="ru-RU"/>
        </w:rPr>
        <w:t>Среди</w:t>
      </w:r>
      <w:r>
        <w:rPr>
          <w:rFonts w:asciiTheme="majorBidi" w:hAnsiTheme="majorBidi" w:cstheme="majorBidi"/>
          <w:sz w:val="28"/>
          <w:szCs w:val="28"/>
          <w:lang w:val="ru-RU"/>
        </w:rPr>
        <w:t xml:space="preserve"> отечественных исследований в области культуры китайских мигрантов в странах ЮВА можно выделить работу «Народы Юго-Восточной Азии» под редакцией А.А. </w:t>
      </w:r>
      <w:proofErr w:type="spellStart"/>
      <w:r>
        <w:rPr>
          <w:rFonts w:asciiTheme="majorBidi" w:hAnsiTheme="majorBidi" w:cstheme="majorBidi"/>
          <w:sz w:val="28"/>
          <w:szCs w:val="28"/>
          <w:lang w:val="ru-RU"/>
        </w:rPr>
        <w:t>Губера</w:t>
      </w:r>
      <w:proofErr w:type="spellEnd"/>
      <w:r>
        <w:rPr>
          <w:rFonts w:asciiTheme="majorBidi" w:hAnsiTheme="majorBidi" w:cstheme="majorBidi"/>
          <w:sz w:val="28"/>
          <w:szCs w:val="28"/>
          <w:lang w:val="ru-RU"/>
        </w:rPr>
        <w:t xml:space="preserve">, а также </w:t>
      </w:r>
      <w:r w:rsidRPr="00C31CBE">
        <w:rPr>
          <w:rFonts w:asciiTheme="majorBidi" w:hAnsiTheme="majorBidi" w:cstheme="majorBidi"/>
          <w:sz w:val="28"/>
          <w:szCs w:val="28"/>
          <w:lang w:val="ru-RU"/>
        </w:rPr>
        <w:t xml:space="preserve">«Современные проблемы этнографии» </w:t>
      </w:r>
      <w:r>
        <w:rPr>
          <w:rFonts w:asciiTheme="majorBidi" w:hAnsiTheme="majorBidi" w:cstheme="majorBidi"/>
          <w:sz w:val="28"/>
          <w:szCs w:val="28"/>
          <w:lang w:val="ru-RU"/>
        </w:rPr>
        <w:t xml:space="preserve">Ю.В. </w:t>
      </w:r>
      <w:proofErr w:type="spellStart"/>
      <w:r>
        <w:rPr>
          <w:rFonts w:asciiTheme="majorBidi" w:hAnsiTheme="majorBidi" w:cstheme="majorBidi"/>
          <w:sz w:val="28"/>
          <w:szCs w:val="28"/>
          <w:lang w:val="ru-RU"/>
        </w:rPr>
        <w:t>Бромлея</w:t>
      </w:r>
      <w:proofErr w:type="spellEnd"/>
      <w:r>
        <w:rPr>
          <w:rFonts w:asciiTheme="majorBidi" w:hAnsiTheme="majorBidi" w:cstheme="majorBidi"/>
          <w:sz w:val="28"/>
          <w:szCs w:val="28"/>
          <w:lang w:val="ru-RU"/>
        </w:rPr>
        <w:t xml:space="preserve">. </w:t>
      </w:r>
      <w:r w:rsidRPr="00090E33">
        <w:rPr>
          <w:rFonts w:asciiTheme="majorBidi" w:hAnsiTheme="majorBidi" w:cstheme="majorBidi"/>
          <w:sz w:val="28"/>
          <w:szCs w:val="28"/>
          <w:lang w:val="ru-RU"/>
        </w:rPr>
        <w:t>Из</w:t>
      </w:r>
      <w:r w:rsidRPr="00A4589A">
        <w:rPr>
          <w:rFonts w:asciiTheme="majorBidi" w:hAnsiTheme="majorBidi" w:cstheme="majorBidi"/>
          <w:sz w:val="28"/>
          <w:szCs w:val="28"/>
        </w:rPr>
        <w:t xml:space="preserve"> </w:t>
      </w:r>
      <w:r w:rsidRPr="00090E33">
        <w:rPr>
          <w:rFonts w:asciiTheme="majorBidi" w:hAnsiTheme="majorBidi" w:cstheme="majorBidi"/>
          <w:sz w:val="28"/>
          <w:szCs w:val="28"/>
          <w:lang w:val="ru-RU"/>
        </w:rPr>
        <w:t>ряда</w:t>
      </w:r>
      <w:r w:rsidRPr="00A4589A">
        <w:rPr>
          <w:rFonts w:asciiTheme="majorBidi" w:hAnsiTheme="majorBidi" w:cstheme="majorBidi"/>
          <w:sz w:val="28"/>
          <w:szCs w:val="28"/>
        </w:rPr>
        <w:t xml:space="preserve"> </w:t>
      </w:r>
      <w:r>
        <w:rPr>
          <w:rFonts w:asciiTheme="majorBidi" w:hAnsiTheme="majorBidi" w:cstheme="majorBidi"/>
          <w:sz w:val="28"/>
          <w:szCs w:val="28"/>
          <w:lang w:val="ru-RU"/>
        </w:rPr>
        <w:t>англоязычных</w:t>
      </w:r>
      <w:r w:rsidRPr="00A4589A">
        <w:rPr>
          <w:rFonts w:asciiTheme="majorBidi" w:hAnsiTheme="majorBidi" w:cstheme="majorBidi"/>
          <w:sz w:val="28"/>
          <w:szCs w:val="28"/>
        </w:rPr>
        <w:t xml:space="preserve"> </w:t>
      </w:r>
      <w:r>
        <w:rPr>
          <w:rFonts w:asciiTheme="majorBidi" w:hAnsiTheme="majorBidi" w:cstheme="majorBidi"/>
          <w:sz w:val="28"/>
          <w:szCs w:val="28"/>
          <w:lang w:val="ru-RU"/>
        </w:rPr>
        <w:t>исследований</w:t>
      </w:r>
      <w:r w:rsidRPr="00A4589A">
        <w:rPr>
          <w:rFonts w:asciiTheme="majorBidi" w:hAnsiTheme="majorBidi" w:cstheme="majorBidi"/>
          <w:sz w:val="28"/>
          <w:szCs w:val="28"/>
        </w:rPr>
        <w:t xml:space="preserve"> </w:t>
      </w:r>
      <w:r>
        <w:rPr>
          <w:rFonts w:asciiTheme="majorBidi" w:hAnsiTheme="majorBidi" w:cstheme="majorBidi"/>
          <w:sz w:val="28"/>
          <w:szCs w:val="28"/>
          <w:lang w:val="ru-RU"/>
        </w:rPr>
        <w:t>были</w:t>
      </w:r>
      <w:r w:rsidRPr="00A4589A">
        <w:rPr>
          <w:rFonts w:asciiTheme="majorBidi" w:hAnsiTheme="majorBidi" w:cstheme="majorBidi"/>
          <w:sz w:val="28"/>
          <w:szCs w:val="28"/>
        </w:rPr>
        <w:t xml:space="preserve"> </w:t>
      </w:r>
      <w:r>
        <w:rPr>
          <w:rFonts w:asciiTheme="majorBidi" w:hAnsiTheme="majorBidi" w:cstheme="majorBidi"/>
          <w:sz w:val="28"/>
          <w:szCs w:val="28"/>
          <w:lang w:val="ru-RU"/>
        </w:rPr>
        <w:t>проанализированы</w:t>
      </w:r>
      <w:r w:rsidRPr="00A4589A">
        <w:rPr>
          <w:rFonts w:asciiTheme="majorBidi" w:hAnsiTheme="majorBidi" w:cstheme="majorBidi"/>
          <w:sz w:val="28"/>
          <w:szCs w:val="28"/>
        </w:rPr>
        <w:t xml:space="preserve"> </w:t>
      </w:r>
      <w:r w:rsidRPr="00090E33">
        <w:rPr>
          <w:rFonts w:asciiTheme="majorBidi" w:hAnsiTheme="majorBidi" w:cstheme="majorBidi"/>
          <w:i/>
          <w:iCs/>
          <w:sz w:val="28"/>
          <w:szCs w:val="28"/>
        </w:rPr>
        <w:t>The</w:t>
      </w:r>
      <w:r w:rsidRPr="00A4589A">
        <w:rPr>
          <w:rFonts w:asciiTheme="majorBidi" w:hAnsiTheme="majorBidi" w:cstheme="majorBidi"/>
          <w:i/>
          <w:iCs/>
          <w:sz w:val="28"/>
          <w:szCs w:val="28"/>
        </w:rPr>
        <w:t xml:space="preserve"> </w:t>
      </w:r>
      <w:r w:rsidRPr="00090E33">
        <w:rPr>
          <w:rFonts w:asciiTheme="majorBidi" w:hAnsiTheme="majorBidi" w:cstheme="majorBidi"/>
          <w:i/>
          <w:iCs/>
          <w:sz w:val="28"/>
          <w:szCs w:val="28"/>
        </w:rPr>
        <w:t>Chinese</w:t>
      </w:r>
      <w:r w:rsidRPr="00A4589A">
        <w:rPr>
          <w:rFonts w:asciiTheme="majorBidi" w:hAnsiTheme="majorBidi" w:cstheme="majorBidi"/>
          <w:i/>
          <w:iCs/>
          <w:sz w:val="28"/>
          <w:szCs w:val="28"/>
        </w:rPr>
        <w:t xml:space="preserve"> </w:t>
      </w:r>
      <w:r w:rsidRPr="00090E33">
        <w:rPr>
          <w:rFonts w:asciiTheme="majorBidi" w:hAnsiTheme="majorBidi" w:cstheme="majorBidi"/>
          <w:i/>
          <w:iCs/>
          <w:sz w:val="28"/>
          <w:szCs w:val="28"/>
        </w:rPr>
        <w:t>in</w:t>
      </w:r>
      <w:r w:rsidRPr="00A4589A">
        <w:rPr>
          <w:rFonts w:asciiTheme="majorBidi" w:hAnsiTheme="majorBidi" w:cstheme="majorBidi"/>
          <w:i/>
          <w:iCs/>
          <w:sz w:val="28"/>
          <w:szCs w:val="28"/>
        </w:rPr>
        <w:t xml:space="preserve"> </w:t>
      </w:r>
      <w:r w:rsidRPr="00090E33">
        <w:rPr>
          <w:rFonts w:asciiTheme="majorBidi" w:hAnsiTheme="majorBidi" w:cstheme="majorBidi"/>
          <w:i/>
          <w:iCs/>
          <w:sz w:val="28"/>
          <w:szCs w:val="28"/>
        </w:rPr>
        <w:t>Thailand</w:t>
      </w:r>
      <w:r w:rsidRPr="00A4589A">
        <w:rPr>
          <w:rFonts w:asciiTheme="majorBidi" w:hAnsiTheme="majorBidi" w:cstheme="majorBidi"/>
          <w:sz w:val="28"/>
          <w:szCs w:val="28"/>
        </w:rPr>
        <w:t xml:space="preserve"> </w:t>
      </w:r>
      <w:r w:rsidRPr="00AC3166">
        <w:rPr>
          <w:rFonts w:asciiTheme="majorBidi" w:hAnsiTheme="majorBidi" w:cstheme="majorBidi"/>
          <w:sz w:val="28"/>
          <w:szCs w:val="28"/>
          <w:lang w:val="ru-RU"/>
        </w:rPr>
        <w:t>К</w:t>
      </w:r>
      <w:r w:rsidRPr="00A4589A">
        <w:rPr>
          <w:rFonts w:asciiTheme="majorBidi" w:hAnsiTheme="majorBidi" w:cstheme="majorBidi"/>
          <w:sz w:val="28"/>
          <w:szCs w:val="28"/>
        </w:rPr>
        <w:t>.</w:t>
      </w:r>
      <w:r w:rsidRPr="00AC3166">
        <w:rPr>
          <w:rFonts w:asciiTheme="majorBidi" w:hAnsiTheme="majorBidi" w:cstheme="majorBidi"/>
          <w:sz w:val="28"/>
          <w:szCs w:val="28"/>
          <w:lang w:val="ru-RU"/>
        </w:rPr>
        <w:t>П</w:t>
      </w:r>
      <w:r w:rsidRPr="00A4589A">
        <w:rPr>
          <w:rFonts w:asciiTheme="majorBidi" w:hAnsiTheme="majorBidi" w:cstheme="majorBidi"/>
          <w:sz w:val="28"/>
          <w:szCs w:val="28"/>
        </w:rPr>
        <w:t xml:space="preserve">. </w:t>
      </w:r>
      <w:r w:rsidRPr="00AC3166">
        <w:rPr>
          <w:rFonts w:asciiTheme="majorBidi" w:hAnsiTheme="majorBidi" w:cstheme="majorBidi"/>
          <w:sz w:val="28"/>
          <w:szCs w:val="28"/>
          <w:lang w:val="ru-RU"/>
        </w:rPr>
        <w:t>Лэндона</w:t>
      </w:r>
      <w:r w:rsidRPr="00A4589A">
        <w:rPr>
          <w:rFonts w:asciiTheme="majorBidi" w:hAnsiTheme="majorBidi" w:cstheme="majorBidi"/>
          <w:sz w:val="28"/>
          <w:szCs w:val="28"/>
        </w:rPr>
        <w:t xml:space="preserve">, </w:t>
      </w:r>
      <w:r w:rsidRPr="00090E33">
        <w:rPr>
          <w:rFonts w:asciiTheme="majorBidi" w:hAnsiTheme="majorBidi" w:cstheme="majorBidi"/>
          <w:i/>
          <w:iCs/>
          <w:sz w:val="28"/>
          <w:szCs w:val="28"/>
          <w:shd w:val="clear" w:color="auto" w:fill="FFFFFF"/>
        </w:rPr>
        <w:t>Singapore</w:t>
      </w:r>
      <w:r w:rsidRPr="00A4589A">
        <w:rPr>
          <w:rFonts w:asciiTheme="majorBidi" w:hAnsiTheme="majorBidi" w:cstheme="majorBidi"/>
          <w:i/>
          <w:iCs/>
          <w:sz w:val="28"/>
          <w:szCs w:val="28"/>
          <w:shd w:val="clear" w:color="auto" w:fill="FFFFFF"/>
        </w:rPr>
        <w:t xml:space="preserve"> </w:t>
      </w:r>
      <w:r w:rsidRPr="00090E33">
        <w:rPr>
          <w:rFonts w:asciiTheme="majorBidi" w:hAnsiTheme="majorBidi" w:cstheme="majorBidi"/>
          <w:i/>
          <w:iCs/>
          <w:sz w:val="28"/>
          <w:szCs w:val="28"/>
          <w:shd w:val="clear" w:color="auto" w:fill="FFFFFF"/>
        </w:rPr>
        <w:t>Food</w:t>
      </w:r>
      <w:r w:rsidRPr="00A4589A">
        <w:rPr>
          <w:rFonts w:asciiTheme="majorBidi" w:hAnsiTheme="majorBidi" w:cstheme="majorBidi"/>
          <w:sz w:val="28"/>
          <w:szCs w:val="28"/>
          <w:shd w:val="clear" w:color="auto" w:fill="FFFFFF"/>
        </w:rPr>
        <w:t xml:space="preserve"> </w:t>
      </w:r>
      <w:r w:rsidRPr="00AC3166">
        <w:rPr>
          <w:rFonts w:asciiTheme="majorBidi" w:hAnsiTheme="majorBidi" w:cstheme="majorBidi"/>
          <w:sz w:val="28"/>
          <w:szCs w:val="28"/>
          <w:lang w:val="ru-RU"/>
        </w:rPr>
        <w:t>В</w:t>
      </w:r>
      <w:r w:rsidRPr="00A4589A">
        <w:rPr>
          <w:rFonts w:asciiTheme="majorBidi" w:hAnsiTheme="majorBidi" w:cstheme="majorBidi"/>
          <w:sz w:val="28"/>
          <w:szCs w:val="28"/>
        </w:rPr>
        <w:t xml:space="preserve">. </w:t>
      </w:r>
      <w:r w:rsidRPr="00AC3166">
        <w:rPr>
          <w:rFonts w:asciiTheme="majorBidi" w:hAnsiTheme="majorBidi" w:cstheme="majorBidi"/>
          <w:sz w:val="28"/>
          <w:szCs w:val="28"/>
          <w:lang w:val="ru-RU"/>
        </w:rPr>
        <w:t>Хаттон</w:t>
      </w:r>
      <w:r w:rsidRPr="00A4589A">
        <w:rPr>
          <w:rFonts w:asciiTheme="majorBidi" w:hAnsiTheme="majorBidi" w:cstheme="majorBidi"/>
          <w:sz w:val="28"/>
          <w:szCs w:val="28"/>
          <w:shd w:val="clear" w:color="auto" w:fill="FFFFFF"/>
        </w:rPr>
        <w:t xml:space="preserve">, </w:t>
      </w:r>
      <w:r w:rsidRPr="00090E33">
        <w:rPr>
          <w:rFonts w:asciiTheme="majorBidi" w:hAnsiTheme="majorBidi" w:cstheme="majorBidi"/>
          <w:i/>
          <w:iCs/>
          <w:color w:val="000000"/>
          <w:spacing w:val="-5"/>
          <w:sz w:val="28"/>
          <w:szCs w:val="28"/>
          <w:shd w:val="clear" w:color="auto" w:fill="FFFFFF"/>
        </w:rPr>
        <w:t>Chinese</w:t>
      </w:r>
      <w:r w:rsidRPr="00A4589A">
        <w:rPr>
          <w:rFonts w:asciiTheme="majorBidi" w:hAnsiTheme="majorBidi" w:cstheme="majorBidi"/>
          <w:i/>
          <w:iCs/>
          <w:color w:val="000000"/>
          <w:spacing w:val="-5"/>
          <w:sz w:val="28"/>
          <w:szCs w:val="28"/>
          <w:shd w:val="clear" w:color="auto" w:fill="FFFFFF"/>
        </w:rPr>
        <w:t xml:space="preserve"> </w:t>
      </w:r>
      <w:r w:rsidRPr="00090E33">
        <w:rPr>
          <w:rFonts w:asciiTheme="majorBidi" w:hAnsiTheme="majorBidi" w:cstheme="majorBidi"/>
          <w:i/>
          <w:iCs/>
          <w:color w:val="000000"/>
          <w:spacing w:val="-5"/>
          <w:sz w:val="28"/>
          <w:szCs w:val="28"/>
          <w:shd w:val="clear" w:color="auto" w:fill="FFFFFF"/>
        </w:rPr>
        <w:t>Food</w:t>
      </w:r>
      <w:r w:rsidRPr="00A4589A">
        <w:rPr>
          <w:rFonts w:asciiTheme="majorBidi" w:hAnsiTheme="majorBidi" w:cstheme="majorBidi"/>
          <w:i/>
          <w:iCs/>
          <w:color w:val="000000"/>
          <w:spacing w:val="-5"/>
          <w:sz w:val="28"/>
          <w:szCs w:val="28"/>
          <w:shd w:val="clear" w:color="auto" w:fill="FFFFFF"/>
        </w:rPr>
        <w:t xml:space="preserve"> </w:t>
      </w:r>
      <w:r w:rsidRPr="00090E33">
        <w:rPr>
          <w:rFonts w:asciiTheme="majorBidi" w:hAnsiTheme="majorBidi" w:cstheme="majorBidi"/>
          <w:i/>
          <w:iCs/>
          <w:color w:val="000000"/>
          <w:spacing w:val="-5"/>
          <w:sz w:val="28"/>
          <w:szCs w:val="28"/>
          <w:shd w:val="clear" w:color="auto" w:fill="FFFFFF"/>
        </w:rPr>
        <w:t>and</w:t>
      </w:r>
      <w:r w:rsidRPr="00A4589A">
        <w:rPr>
          <w:rFonts w:asciiTheme="majorBidi" w:hAnsiTheme="majorBidi" w:cstheme="majorBidi"/>
          <w:i/>
          <w:iCs/>
          <w:color w:val="000000"/>
          <w:spacing w:val="-5"/>
          <w:sz w:val="28"/>
          <w:szCs w:val="28"/>
          <w:shd w:val="clear" w:color="auto" w:fill="FFFFFF"/>
        </w:rPr>
        <w:t xml:space="preserve"> </w:t>
      </w:r>
      <w:r w:rsidRPr="00090E33">
        <w:rPr>
          <w:rFonts w:asciiTheme="majorBidi" w:hAnsiTheme="majorBidi" w:cstheme="majorBidi"/>
          <w:i/>
          <w:iCs/>
          <w:color w:val="000000"/>
          <w:spacing w:val="-5"/>
          <w:sz w:val="28"/>
          <w:szCs w:val="28"/>
          <w:shd w:val="clear" w:color="auto" w:fill="FFFFFF"/>
        </w:rPr>
        <w:t>Foodways</w:t>
      </w:r>
      <w:r w:rsidRPr="00A4589A">
        <w:rPr>
          <w:rFonts w:asciiTheme="majorBidi" w:hAnsiTheme="majorBidi" w:cstheme="majorBidi"/>
          <w:i/>
          <w:iCs/>
          <w:color w:val="000000"/>
          <w:spacing w:val="-5"/>
          <w:sz w:val="28"/>
          <w:szCs w:val="28"/>
          <w:shd w:val="clear" w:color="auto" w:fill="FFFFFF"/>
        </w:rPr>
        <w:t xml:space="preserve"> </w:t>
      </w:r>
      <w:r w:rsidRPr="00090E33">
        <w:rPr>
          <w:rFonts w:asciiTheme="majorBidi" w:hAnsiTheme="majorBidi" w:cstheme="majorBidi"/>
          <w:i/>
          <w:iCs/>
          <w:color w:val="000000"/>
          <w:spacing w:val="-5"/>
          <w:sz w:val="28"/>
          <w:szCs w:val="28"/>
          <w:shd w:val="clear" w:color="auto" w:fill="FFFFFF"/>
        </w:rPr>
        <w:t>in</w:t>
      </w:r>
      <w:r w:rsidRPr="00A4589A">
        <w:rPr>
          <w:rFonts w:asciiTheme="majorBidi" w:hAnsiTheme="majorBidi" w:cstheme="majorBidi"/>
          <w:i/>
          <w:iCs/>
          <w:color w:val="000000"/>
          <w:spacing w:val="-5"/>
          <w:sz w:val="28"/>
          <w:szCs w:val="28"/>
          <w:shd w:val="clear" w:color="auto" w:fill="FFFFFF"/>
        </w:rPr>
        <w:t xml:space="preserve"> </w:t>
      </w:r>
      <w:r w:rsidRPr="00090E33">
        <w:rPr>
          <w:rFonts w:asciiTheme="majorBidi" w:hAnsiTheme="majorBidi" w:cstheme="majorBidi"/>
          <w:i/>
          <w:iCs/>
          <w:color w:val="000000"/>
          <w:spacing w:val="-5"/>
          <w:sz w:val="28"/>
          <w:szCs w:val="28"/>
          <w:shd w:val="clear" w:color="auto" w:fill="FFFFFF"/>
        </w:rPr>
        <w:t>Southeast</w:t>
      </w:r>
      <w:r w:rsidRPr="00A4589A">
        <w:rPr>
          <w:rFonts w:asciiTheme="majorBidi" w:hAnsiTheme="majorBidi" w:cstheme="majorBidi"/>
          <w:i/>
          <w:iCs/>
          <w:color w:val="000000"/>
          <w:spacing w:val="-5"/>
          <w:sz w:val="28"/>
          <w:szCs w:val="28"/>
          <w:shd w:val="clear" w:color="auto" w:fill="FFFFFF"/>
        </w:rPr>
        <w:t xml:space="preserve"> </w:t>
      </w:r>
      <w:r w:rsidRPr="00090E33">
        <w:rPr>
          <w:rFonts w:asciiTheme="majorBidi" w:hAnsiTheme="majorBidi" w:cstheme="majorBidi"/>
          <w:i/>
          <w:iCs/>
          <w:color w:val="000000"/>
          <w:spacing w:val="-5"/>
          <w:sz w:val="28"/>
          <w:szCs w:val="28"/>
          <w:shd w:val="clear" w:color="auto" w:fill="FFFFFF"/>
        </w:rPr>
        <w:t>Asia</w:t>
      </w:r>
      <w:r w:rsidRPr="00A4589A">
        <w:rPr>
          <w:rFonts w:asciiTheme="majorBidi" w:hAnsiTheme="majorBidi" w:cstheme="majorBidi"/>
          <w:i/>
          <w:iCs/>
          <w:color w:val="000000"/>
          <w:spacing w:val="-5"/>
          <w:sz w:val="28"/>
          <w:szCs w:val="28"/>
          <w:shd w:val="clear" w:color="auto" w:fill="FFFFFF"/>
        </w:rPr>
        <w:t xml:space="preserve"> </w:t>
      </w:r>
      <w:r w:rsidRPr="00090E33">
        <w:rPr>
          <w:rFonts w:asciiTheme="majorBidi" w:hAnsiTheme="majorBidi" w:cstheme="majorBidi"/>
          <w:i/>
          <w:iCs/>
          <w:color w:val="000000"/>
          <w:spacing w:val="-5"/>
          <w:sz w:val="28"/>
          <w:szCs w:val="28"/>
          <w:shd w:val="clear" w:color="auto" w:fill="FFFFFF"/>
        </w:rPr>
        <w:t>and</w:t>
      </w:r>
      <w:r w:rsidRPr="00A4589A">
        <w:rPr>
          <w:rFonts w:asciiTheme="majorBidi" w:hAnsiTheme="majorBidi" w:cstheme="majorBidi"/>
          <w:i/>
          <w:iCs/>
          <w:color w:val="000000"/>
          <w:spacing w:val="-5"/>
          <w:sz w:val="28"/>
          <w:szCs w:val="28"/>
          <w:shd w:val="clear" w:color="auto" w:fill="FFFFFF"/>
        </w:rPr>
        <w:t xml:space="preserve"> </w:t>
      </w:r>
      <w:r w:rsidRPr="00090E33">
        <w:rPr>
          <w:rFonts w:asciiTheme="majorBidi" w:hAnsiTheme="majorBidi" w:cstheme="majorBidi"/>
          <w:i/>
          <w:iCs/>
          <w:color w:val="000000"/>
          <w:spacing w:val="-5"/>
          <w:sz w:val="28"/>
          <w:szCs w:val="28"/>
          <w:shd w:val="clear" w:color="auto" w:fill="FFFFFF"/>
        </w:rPr>
        <w:t>Beyond</w:t>
      </w:r>
      <w:r w:rsidRPr="00A4589A">
        <w:rPr>
          <w:rFonts w:asciiTheme="majorBidi" w:hAnsiTheme="majorBidi" w:cstheme="majorBidi"/>
          <w:color w:val="000000"/>
          <w:spacing w:val="-5"/>
          <w:sz w:val="28"/>
          <w:szCs w:val="28"/>
          <w:shd w:val="clear" w:color="auto" w:fill="FFFFFF"/>
        </w:rPr>
        <w:t xml:space="preserve"> </w:t>
      </w:r>
      <w:r w:rsidRPr="00AC3166">
        <w:rPr>
          <w:rFonts w:asciiTheme="majorBidi" w:hAnsiTheme="majorBidi" w:cstheme="majorBidi"/>
          <w:color w:val="000000"/>
          <w:spacing w:val="-5"/>
          <w:sz w:val="28"/>
          <w:szCs w:val="28"/>
          <w:shd w:val="clear" w:color="auto" w:fill="FFFFFF"/>
          <w:lang w:val="ru-RU"/>
        </w:rPr>
        <w:t>С</w:t>
      </w:r>
      <w:r w:rsidRPr="00A4589A">
        <w:rPr>
          <w:rFonts w:asciiTheme="majorBidi" w:hAnsiTheme="majorBidi" w:cstheme="majorBidi"/>
          <w:color w:val="000000"/>
          <w:spacing w:val="-5"/>
          <w:sz w:val="28"/>
          <w:szCs w:val="28"/>
          <w:shd w:val="clear" w:color="auto" w:fill="FFFFFF"/>
        </w:rPr>
        <w:t xml:space="preserve">. </w:t>
      </w:r>
      <w:r w:rsidRPr="00AC3166">
        <w:rPr>
          <w:rFonts w:asciiTheme="majorBidi" w:hAnsiTheme="majorBidi" w:cstheme="majorBidi"/>
          <w:color w:val="000000"/>
          <w:spacing w:val="-5"/>
          <w:sz w:val="28"/>
          <w:szCs w:val="28"/>
          <w:shd w:val="clear" w:color="auto" w:fill="FFFFFF"/>
          <w:lang w:val="ru-RU"/>
        </w:rPr>
        <w:t>Тан</w:t>
      </w:r>
      <w:r w:rsidRPr="00A4589A">
        <w:rPr>
          <w:rFonts w:asciiTheme="majorBidi" w:hAnsiTheme="majorBidi" w:cstheme="majorBidi"/>
          <w:color w:val="000000"/>
          <w:spacing w:val="-5"/>
          <w:sz w:val="28"/>
          <w:szCs w:val="28"/>
          <w:shd w:val="clear" w:color="auto" w:fill="FFFFFF"/>
        </w:rPr>
        <w:t xml:space="preserve">, </w:t>
      </w:r>
      <w:r w:rsidRPr="00090E33">
        <w:rPr>
          <w:rStyle w:val="html-italic"/>
          <w:rFonts w:asciiTheme="majorBidi" w:hAnsiTheme="majorBidi" w:cstheme="majorBidi"/>
          <w:i/>
          <w:iCs/>
          <w:sz w:val="28"/>
          <w:szCs w:val="28"/>
          <w:shd w:val="clear" w:color="auto" w:fill="FFFFFF"/>
        </w:rPr>
        <w:t>Singapore</w:t>
      </w:r>
      <w:r w:rsidRPr="00A4589A">
        <w:rPr>
          <w:rStyle w:val="html-italic"/>
          <w:rFonts w:asciiTheme="majorBidi" w:hAnsiTheme="majorBidi" w:cstheme="majorBidi"/>
          <w:i/>
          <w:iCs/>
          <w:sz w:val="28"/>
          <w:szCs w:val="28"/>
          <w:shd w:val="clear" w:color="auto" w:fill="FFFFFF"/>
        </w:rPr>
        <w:t xml:space="preserve">: </w:t>
      </w:r>
      <w:r w:rsidRPr="00090E33">
        <w:rPr>
          <w:rStyle w:val="html-italic"/>
          <w:rFonts w:asciiTheme="majorBidi" w:hAnsiTheme="majorBidi" w:cstheme="majorBidi"/>
          <w:i/>
          <w:iCs/>
          <w:sz w:val="28"/>
          <w:szCs w:val="28"/>
          <w:shd w:val="clear" w:color="auto" w:fill="FFFFFF"/>
        </w:rPr>
        <w:t>Ideology</w:t>
      </w:r>
      <w:r w:rsidRPr="00A4589A">
        <w:rPr>
          <w:rStyle w:val="html-italic"/>
          <w:rFonts w:asciiTheme="majorBidi" w:hAnsiTheme="majorBidi" w:cstheme="majorBidi"/>
          <w:i/>
          <w:iCs/>
          <w:sz w:val="28"/>
          <w:szCs w:val="28"/>
          <w:shd w:val="clear" w:color="auto" w:fill="FFFFFF"/>
        </w:rPr>
        <w:t xml:space="preserve">, </w:t>
      </w:r>
      <w:r w:rsidRPr="00090E33">
        <w:rPr>
          <w:rStyle w:val="html-italic"/>
          <w:rFonts w:asciiTheme="majorBidi" w:hAnsiTheme="majorBidi" w:cstheme="majorBidi"/>
          <w:i/>
          <w:iCs/>
          <w:sz w:val="28"/>
          <w:szCs w:val="28"/>
          <w:shd w:val="clear" w:color="auto" w:fill="FFFFFF"/>
        </w:rPr>
        <w:t>Society</w:t>
      </w:r>
      <w:r w:rsidRPr="00A4589A">
        <w:rPr>
          <w:rStyle w:val="html-italic"/>
          <w:rFonts w:asciiTheme="majorBidi" w:hAnsiTheme="majorBidi" w:cstheme="majorBidi"/>
          <w:i/>
          <w:iCs/>
          <w:sz w:val="28"/>
          <w:szCs w:val="28"/>
          <w:shd w:val="clear" w:color="auto" w:fill="FFFFFF"/>
        </w:rPr>
        <w:t xml:space="preserve">, </w:t>
      </w:r>
      <w:r w:rsidRPr="00090E33">
        <w:rPr>
          <w:rStyle w:val="html-italic"/>
          <w:rFonts w:asciiTheme="majorBidi" w:hAnsiTheme="majorBidi" w:cstheme="majorBidi"/>
          <w:i/>
          <w:iCs/>
          <w:sz w:val="28"/>
          <w:szCs w:val="28"/>
          <w:shd w:val="clear" w:color="auto" w:fill="FFFFFF"/>
        </w:rPr>
        <w:t>Culture</w:t>
      </w:r>
      <w:r w:rsidRPr="00A4589A">
        <w:rPr>
          <w:rFonts w:asciiTheme="majorBidi" w:hAnsiTheme="majorBidi" w:cstheme="majorBidi"/>
          <w:sz w:val="28"/>
          <w:szCs w:val="28"/>
          <w:shd w:val="clear" w:color="auto" w:fill="FFFFFF"/>
        </w:rPr>
        <w:t xml:space="preserve"> </w:t>
      </w:r>
      <w:r w:rsidRPr="00AC3166">
        <w:rPr>
          <w:rFonts w:asciiTheme="majorBidi" w:hAnsiTheme="majorBidi" w:cstheme="majorBidi"/>
          <w:sz w:val="28"/>
          <w:szCs w:val="28"/>
          <w:shd w:val="clear" w:color="auto" w:fill="FFFFFF"/>
          <w:lang w:val="ru-RU"/>
        </w:rPr>
        <w:t>Дж</w:t>
      </w:r>
      <w:r w:rsidRPr="00A4589A">
        <w:rPr>
          <w:rFonts w:asciiTheme="majorBidi" w:hAnsiTheme="majorBidi" w:cstheme="majorBidi"/>
          <w:sz w:val="28"/>
          <w:szCs w:val="28"/>
          <w:shd w:val="clear" w:color="auto" w:fill="FFFFFF"/>
        </w:rPr>
        <w:t xml:space="preserve">. </w:t>
      </w:r>
      <w:proofErr w:type="spellStart"/>
      <w:r w:rsidRPr="00AC3166">
        <w:rPr>
          <w:rFonts w:asciiTheme="majorBidi" w:hAnsiTheme="majorBidi" w:cstheme="majorBidi"/>
          <w:sz w:val="28"/>
          <w:szCs w:val="28"/>
          <w:shd w:val="clear" w:color="auto" w:fill="FFFFFF"/>
          <w:lang w:val="ru-RU"/>
        </w:rPr>
        <w:t>Кламмера</w:t>
      </w:r>
      <w:proofErr w:type="spellEnd"/>
      <w:r w:rsidRPr="00F823BC">
        <w:rPr>
          <w:rFonts w:asciiTheme="majorBidi" w:hAnsiTheme="majorBidi" w:cstheme="majorBidi"/>
          <w:sz w:val="28"/>
          <w:szCs w:val="28"/>
          <w:shd w:val="clear" w:color="auto" w:fill="FFFFFF"/>
        </w:rPr>
        <w:t xml:space="preserve">, </w:t>
      </w:r>
      <w:r w:rsidRPr="00090E33">
        <w:rPr>
          <w:rFonts w:asciiTheme="majorBidi" w:hAnsiTheme="majorBidi"/>
          <w:i/>
          <w:iCs/>
          <w:sz w:val="28"/>
          <w:szCs w:val="28"/>
        </w:rPr>
        <w:t>The</w:t>
      </w:r>
      <w:r w:rsidRPr="00F823BC">
        <w:rPr>
          <w:rFonts w:asciiTheme="majorBidi" w:hAnsiTheme="majorBidi"/>
          <w:i/>
          <w:iCs/>
          <w:sz w:val="28"/>
          <w:szCs w:val="28"/>
        </w:rPr>
        <w:t xml:space="preserve"> </w:t>
      </w:r>
      <w:r w:rsidRPr="00090E33">
        <w:rPr>
          <w:rFonts w:asciiTheme="majorBidi" w:hAnsiTheme="majorBidi"/>
          <w:i/>
          <w:iCs/>
          <w:sz w:val="28"/>
          <w:szCs w:val="28"/>
        </w:rPr>
        <w:t>Hungry</w:t>
      </w:r>
      <w:r w:rsidRPr="00F823BC">
        <w:rPr>
          <w:rFonts w:asciiTheme="majorBidi" w:hAnsiTheme="majorBidi"/>
          <w:i/>
          <w:iCs/>
          <w:sz w:val="28"/>
          <w:szCs w:val="28"/>
        </w:rPr>
        <w:t xml:space="preserve"> </w:t>
      </w:r>
      <w:r w:rsidRPr="00090E33">
        <w:rPr>
          <w:rFonts w:asciiTheme="majorBidi" w:hAnsiTheme="majorBidi"/>
          <w:i/>
          <w:iCs/>
          <w:sz w:val="28"/>
          <w:szCs w:val="28"/>
        </w:rPr>
        <w:t>Ghost</w:t>
      </w:r>
      <w:r w:rsidRPr="00F823BC">
        <w:rPr>
          <w:rFonts w:asciiTheme="majorBidi" w:hAnsiTheme="majorBidi"/>
          <w:i/>
          <w:iCs/>
          <w:sz w:val="28"/>
          <w:szCs w:val="28"/>
        </w:rPr>
        <w:t xml:space="preserve"> </w:t>
      </w:r>
      <w:r w:rsidRPr="00090E33">
        <w:rPr>
          <w:rFonts w:asciiTheme="majorBidi" w:hAnsiTheme="majorBidi"/>
          <w:i/>
          <w:iCs/>
          <w:sz w:val="28"/>
          <w:szCs w:val="28"/>
        </w:rPr>
        <w:t>Festival</w:t>
      </w:r>
      <w:r w:rsidRPr="00F823BC">
        <w:rPr>
          <w:rFonts w:asciiTheme="majorBidi" w:hAnsiTheme="majorBidi"/>
          <w:i/>
          <w:iCs/>
          <w:sz w:val="28"/>
          <w:szCs w:val="28"/>
        </w:rPr>
        <w:t xml:space="preserve"> </w:t>
      </w:r>
      <w:r w:rsidRPr="00090E33">
        <w:rPr>
          <w:rFonts w:asciiTheme="majorBidi" w:hAnsiTheme="majorBidi"/>
          <w:i/>
          <w:iCs/>
          <w:sz w:val="28"/>
          <w:szCs w:val="28"/>
        </w:rPr>
        <w:t>in</w:t>
      </w:r>
      <w:r w:rsidRPr="00F823BC">
        <w:rPr>
          <w:rFonts w:asciiTheme="majorBidi" w:hAnsiTheme="majorBidi"/>
          <w:i/>
          <w:iCs/>
          <w:sz w:val="28"/>
          <w:szCs w:val="28"/>
        </w:rPr>
        <w:t xml:space="preserve"> </w:t>
      </w:r>
      <w:r w:rsidRPr="00090E33">
        <w:rPr>
          <w:rFonts w:asciiTheme="majorBidi" w:hAnsiTheme="majorBidi"/>
          <w:i/>
          <w:iCs/>
          <w:sz w:val="28"/>
          <w:szCs w:val="28"/>
        </w:rPr>
        <w:t>Singapore</w:t>
      </w:r>
      <w:r w:rsidRPr="00F823BC">
        <w:rPr>
          <w:rFonts w:asciiTheme="majorBidi" w:hAnsiTheme="majorBidi"/>
          <w:i/>
          <w:iCs/>
          <w:sz w:val="28"/>
          <w:szCs w:val="28"/>
        </w:rPr>
        <w:t xml:space="preserve">: </w:t>
      </w:r>
      <w:proofErr w:type="spellStart"/>
      <w:r w:rsidRPr="00090E33">
        <w:rPr>
          <w:rFonts w:asciiTheme="majorBidi" w:hAnsiTheme="majorBidi"/>
          <w:i/>
          <w:iCs/>
          <w:sz w:val="28"/>
          <w:szCs w:val="28"/>
        </w:rPr>
        <w:t>Getai</w:t>
      </w:r>
      <w:proofErr w:type="spellEnd"/>
      <w:r w:rsidRPr="00F823BC">
        <w:rPr>
          <w:rFonts w:asciiTheme="majorBidi" w:hAnsiTheme="majorBidi"/>
          <w:i/>
          <w:iCs/>
          <w:sz w:val="28"/>
          <w:szCs w:val="28"/>
        </w:rPr>
        <w:t xml:space="preserve"> (</w:t>
      </w:r>
      <w:r w:rsidRPr="00090E33">
        <w:rPr>
          <w:rFonts w:asciiTheme="majorBidi" w:hAnsiTheme="majorBidi"/>
          <w:i/>
          <w:iCs/>
          <w:sz w:val="28"/>
          <w:szCs w:val="28"/>
        </w:rPr>
        <w:t>Songs</w:t>
      </w:r>
      <w:r w:rsidRPr="00F823BC">
        <w:rPr>
          <w:rFonts w:asciiTheme="majorBidi" w:hAnsiTheme="majorBidi"/>
          <w:i/>
          <w:iCs/>
          <w:sz w:val="28"/>
          <w:szCs w:val="28"/>
        </w:rPr>
        <w:t xml:space="preserve"> </w:t>
      </w:r>
      <w:r w:rsidRPr="00090E33">
        <w:rPr>
          <w:rFonts w:asciiTheme="majorBidi" w:hAnsiTheme="majorBidi"/>
          <w:i/>
          <w:iCs/>
          <w:sz w:val="28"/>
          <w:szCs w:val="28"/>
        </w:rPr>
        <w:t>on</w:t>
      </w:r>
      <w:r w:rsidRPr="00F823BC">
        <w:rPr>
          <w:rFonts w:asciiTheme="majorBidi" w:hAnsiTheme="majorBidi"/>
          <w:i/>
          <w:iCs/>
          <w:sz w:val="28"/>
          <w:szCs w:val="28"/>
        </w:rPr>
        <w:t xml:space="preserve"> </w:t>
      </w:r>
      <w:r w:rsidRPr="00090E33">
        <w:rPr>
          <w:rFonts w:asciiTheme="majorBidi" w:hAnsiTheme="majorBidi"/>
          <w:i/>
          <w:iCs/>
          <w:sz w:val="28"/>
          <w:szCs w:val="28"/>
        </w:rPr>
        <w:t>Stage</w:t>
      </w:r>
      <w:r w:rsidRPr="00F823BC">
        <w:rPr>
          <w:rFonts w:asciiTheme="majorBidi" w:hAnsiTheme="majorBidi"/>
          <w:i/>
          <w:iCs/>
          <w:sz w:val="28"/>
          <w:szCs w:val="28"/>
        </w:rPr>
        <w:t xml:space="preserve">) </w:t>
      </w:r>
      <w:r w:rsidRPr="00090E33">
        <w:rPr>
          <w:rFonts w:asciiTheme="majorBidi" w:hAnsiTheme="majorBidi"/>
          <w:i/>
          <w:iCs/>
          <w:sz w:val="28"/>
          <w:szCs w:val="28"/>
        </w:rPr>
        <w:t>in</w:t>
      </w:r>
      <w:r w:rsidRPr="00F823BC">
        <w:rPr>
          <w:rFonts w:asciiTheme="majorBidi" w:hAnsiTheme="majorBidi"/>
          <w:i/>
          <w:iCs/>
          <w:sz w:val="28"/>
          <w:szCs w:val="28"/>
        </w:rPr>
        <w:t xml:space="preserve"> </w:t>
      </w:r>
      <w:r w:rsidRPr="00090E33">
        <w:rPr>
          <w:rFonts w:asciiTheme="majorBidi" w:hAnsiTheme="majorBidi"/>
          <w:i/>
          <w:iCs/>
          <w:sz w:val="28"/>
          <w:szCs w:val="28"/>
        </w:rPr>
        <w:t>the</w:t>
      </w:r>
      <w:r w:rsidRPr="00F823BC">
        <w:rPr>
          <w:rFonts w:asciiTheme="majorBidi" w:hAnsiTheme="majorBidi"/>
          <w:i/>
          <w:iCs/>
          <w:sz w:val="28"/>
          <w:szCs w:val="28"/>
        </w:rPr>
        <w:t xml:space="preserve"> </w:t>
      </w:r>
      <w:r w:rsidRPr="00090E33">
        <w:rPr>
          <w:rFonts w:asciiTheme="majorBidi" w:hAnsiTheme="majorBidi"/>
          <w:i/>
          <w:iCs/>
          <w:sz w:val="28"/>
          <w:szCs w:val="28"/>
        </w:rPr>
        <w:t>Lunar</w:t>
      </w:r>
      <w:r w:rsidRPr="00F823BC">
        <w:rPr>
          <w:rFonts w:asciiTheme="majorBidi" w:hAnsiTheme="majorBidi"/>
          <w:i/>
          <w:iCs/>
          <w:sz w:val="28"/>
          <w:szCs w:val="28"/>
        </w:rPr>
        <w:t xml:space="preserve"> </w:t>
      </w:r>
      <w:r w:rsidRPr="00090E33">
        <w:rPr>
          <w:rFonts w:asciiTheme="majorBidi" w:hAnsiTheme="majorBidi"/>
          <w:i/>
          <w:iCs/>
          <w:sz w:val="28"/>
          <w:szCs w:val="28"/>
        </w:rPr>
        <w:t>Seventh</w:t>
      </w:r>
      <w:r w:rsidRPr="00F823BC">
        <w:rPr>
          <w:rFonts w:asciiTheme="majorBidi" w:hAnsiTheme="majorBidi"/>
          <w:i/>
          <w:iCs/>
          <w:sz w:val="28"/>
          <w:szCs w:val="28"/>
        </w:rPr>
        <w:t xml:space="preserve"> </w:t>
      </w:r>
      <w:r w:rsidRPr="00090E33">
        <w:rPr>
          <w:rFonts w:asciiTheme="majorBidi" w:hAnsiTheme="majorBidi"/>
          <w:i/>
          <w:iCs/>
          <w:sz w:val="28"/>
          <w:szCs w:val="28"/>
        </w:rPr>
        <w:t>Month</w:t>
      </w:r>
      <w:r w:rsidRPr="00F823BC">
        <w:rPr>
          <w:rFonts w:asciiTheme="majorBidi" w:hAnsiTheme="majorBidi"/>
          <w:sz w:val="28"/>
          <w:szCs w:val="28"/>
        </w:rPr>
        <w:t xml:space="preserve"> </w:t>
      </w:r>
      <w:r w:rsidRPr="00AC3166">
        <w:rPr>
          <w:rFonts w:asciiTheme="majorBidi" w:hAnsiTheme="majorBidi"/>
          <w:sz w:val="28"/>
          <w:szCs w:val="28"/>
          <w:lang w:val="ru-RU"/>
        </w:rPr>
        <w:t>И</w:t>
      </w:r>
      <w:r w:rsidRPr="00F823BC">
        <w:rPr>
          <w:rFonts w:asciiTheme="majorBidi" w:hAnsiTheme="majorBidi"/>
          <w:sz w:val="28"/>
          <w:szCs w:val="28"/>
        </w:rPr>
        <w:t>.</w:t>
      </w:r>
      <w:r w:rsidRPr="00AC3166">
        <w:rPr>
          <w:rFonts w:asciiTheme="majorBidi" w:hAnsiTheme="majorBidi"/>
          <w:sz w:val="28"/>
          <w:szCs w:val="28"/>
          <w:lang w:val="ru-RU"/>
        </w:rPr>
        <w:t>С</w:t>
      </w:r>
      <w:r w:rsidRPr="00F823BC">
        <w:rPr>
          <w:rFonts w:asciiTheme="majorBidi" w:hAnsiTheme="majorBidi"/>
          <w:sz w:val="28"/>
          <w:szCs w:val="28"/>
        </w:rPr>
        <w:t xml:space="preserve">. </w:t>
      </w:r>
      <w:r w:rsidRPr="00AC3166">
        <w:rPr>
          <w:rFonts w:asciiTheme="majorBidi" w:hAnsiTheme="majorBidi"/>
          <w:sz w:val="28"/>
          <w:szCs w:val="28"/>
          <w:lang w:val="ru-RU"/>
        </w:rPr>
        <w:t>Хуна</w:t>
      </w:r>
      <w:r w:rsidRPr="00F823BC">
        <w:rPr>
          <w:rFonts w:asciiTheme="majorBidi" w:hAnsiTheme="majorBidi"/>
          <w:sz w:val="28"/>
          <w:szCs w:val="28"/>
        </w:rPr>
        <w:t xml:space="preserve">, </w:t>
      </w:r>
      <w:r>
        <w:rPr>
          <w:rFonts w:asciiTheme="majorBidi" w:hAnsiTheme="majorBidi"/>
          <w:sz w:val="28"/>
          <w:szCs w:val="28"/>
          <w:lang w:val="ru-RU"/>
        </w:rPr>
        <w:t>которые</w:t>
      </w:r>
      <w:r w:rsidRPr="00F823BC">
        <w:rPr>
          <w:rFonts w:asciiTheme="majorBidi" w:hAnsiTheme="majorBidi"/>
          <w:sz w:val="28"/>
          <w:szCs w:val="28"/>
        </w:rPr>
        <w:t xml:space="preserve"> </w:t>
      </w:r>
      <w:r>
        <w:rPr>
          <w:rFonts w:asciiTheme="majorBidi" w:hAnsiTheme="majorBidi"/>
          <w:sz w:val="28"/>
          <w:szCs w:val="28"/>
          <w:lang w:val="ru-RU"/>
        </w:rPr>
        <w:t>позволили</w:t>
      </w:r>
      <w:r w:rsidRPr="00F823BC">
        <w:rPr>
          <w:rFonts w:asciiTheme="majorBidi" w:hAnsiTheme="majorBidi"/>
          <w:sz w:val="28"/>
          <w:szCs w:val="28"/>
        </w:rPr>
        <w:t xml:space="preserve"> </w:t>
      </w:r>
      <w:r>
        <w:rPr>
          <w:rFonts w:asciiTheme="majorBidi" w:hAnsiTheme="majorBidi"/>
          <w:sz w:val="28"/>
          <w:szCs w:val="28"/>
          <w:lang w:val="ru-RU"/>
        </w:rPr>
        <w:t>разносторонне</w:t>
      </w:r>
      <w:r w:rsidRPr="00F823BC">
        <w:rPr>
          <w:rFonts w:asciiTheme="majorBidi" w:hAnsiTheme="majorBidi"/>
          <w:sz w:val="28"/>
          <w:szCs w:val="28"/>
        </w:rPr>
        <w:t xml:space="preserve"> </w:t>
      </w:r>
      <w:r>
        <w:rPr>
          <w:rFonts w:asciiTheme="majorBidi" w:hAnsiTheme="majorBidi"/>
          <w:sz w:val="28"/>
          <w:szCs w:val="28"/>
          <w:lang w:val="ru-RU"/>
        </w:rPr>
        <w:t>изучить</w:t>
      </w:r>
      <w:r w:rsidRPr="00F823BC">
        <w:rPr>
          <w:rFonts w:asciiTheme="majorBidi" w:hAnsiTheme="majorBidi"/>
          <w:sz w:val="28"/>
          <w:szCs w:val="28"/>
        </w:rPr>
        <w:t xml:space="preserve"> </w:t>
      </w:r>
      <w:r>
        <w:rPr>
          <w:rFonts w:asciiTheme="majorBidi" w:hAnsiTheme="majorBidi"/>
          <w:sz w:val="28"/>
          <w:szCs w:val="28"/>
          <w:lang w:val="ru-RU"/>
        </w:rPr>
        <w:t>культурную</w:t>
      </w:r>
      <w:r w:rsidRPr="00F823BC">
        <w:rPr>
          <w:rFonts w:asciiTheme="majorBidi" w:hAnsiTheme="majorBidi"/>
          <w:sz w:val="28"/>
          <w:szCs w:val="28"/>
        </w:rPr>
        <w:t xml:space="preserve"> </w:t>
      </w:r>
      <w:r>
        <w:rPr>
          <w:rFonts w:asciiTheme="majorBidi" w:hAnsiTheme="majorBidi"/>
          <w:sz w:val="28"/>
          <w:szCs w:val="28"/>
          <w:lang w:val="ru-RU"/>
        </w:rPr>
        <w:t>специфику</w:t>
      </w:r>
      <w:r w:rsidRPr="00F823BC">
        <w:rPr>
          <w:rFonts w:asciiTheme="majorBidi" w:hAnsiTheme="majorBidi"/>
          <w:sz w:val="28"/>
          <w:szCs w:val="28"/>
        </w:rPr>
        <w:t xml:space="preserve"> </w:t>
      </w:r>
      <w:r>
        <w:rPr>
          <w:rFonts w:asciiTheme="majorBidi" w:hAnsiTheme="majorBidi"/>
          <w:sz w:val="28"/>
          <w:szCs w:val="28"/>
          <w:lang w:val="ru-RU"/>
        </w:rPr>
        <w:t>китайской</w:t>
      </w:r>
      <w:r w:rsidRPr="00F823BC">
        <w:rPr>
          <w:rFonts w:asciiTheme="majorBidi" w:hAnsiTheme="majorBidi"/>
          <w:sz w:val="28"/>
          <w:szCs w:val="28"/>
        </w:rPr>
        <w:t xml:space="preserve"> </w:t>
      </w:r>
      <w:r>
        <w:rPr>
          <w:rFonts w:asciiTheme="majorBidi" w:hAnsiTheme="majorBidi"/>
          <w:sz w:val="28"/>
          <w:szCs w:val="28"/>
          <w:lang w:val="ru-RU"/>
        </w:rPr>
        <w:t>диаспоры</w:t>
      </w:r>
      <w:r w:rsidRPr="00F823BC">
        <w:rPr>
          <w:rFonts w:asciiTheme="majorBidi" w:hAnsiTheme="majorBidi"/>
          <w:sz w:val="28"/>
          <w:szCs w:val="28"/>
        </w:rPr>
        <w:t xml:space="preserve"> </w:t>
      </w:r>
      <w:r>
        <w:rPr>
          <w:rFonts w:asciiTheme="majorBidi" w:hAnsiTheme="majorBidi"/>
          <w:sz w:val="28"/>
          <w:szCs w:val="28"/>
          <w:lang w:val="ru-RU"/>
        </w:rPr>
        <w:t>в</w:t>
      </w:r>
      <w:r w:rsidRPr="00F823BC">
        <w:rPr>
          <w:rFonts w:asciiTheme="majorBidi" w:hAnsiTheme="majorBidi"/>
          <w:sz w:val="28"/>
          <w:szCs w:val="28"/>
        </w:rPr>
        <w:t xml:space="preserve"> </w:t>
      </w:r>
      <w:r>
        <w:rPr>
          <w:rFonts w:asciiTheme="majorBidi" w:hAnsiTheme="majorBidi"/>
          <w:sz w:val="28"/>
          <w:szCs w:val="28"/>
          <w:lang w:val="ru-RU"/>
        </w:rPr>
        <w:t>ЮВА</w:t>
      </w:r>
      <w:r w:rsidRPr="00F823BC">
        <w:rPr>
          <w:rFonts w:asciiTheme="majorBidi" w:hAnsiTheme="majorBidi"/>
          <w:sz w:val="28"/>
          <w:szCs w:val="28"/>
        </w:rPr>
        <w:t xml:space="preserve">. </w:t>
      </w:r>
      <w:r w:rsidRPr="00090E33">
        <w:rPr>
          <w:rFonts w:asciiTheme="majorBidi" w:hAnsiTheme="majorBidi"/>
          <w:sz w:val="28"/>
          <w:szCs w:val="28"/>
          <w:lang w:val="ru-RU"/>
        </w:rPr>
        <w:t>Ряд актуальных проблем был рассмотрен в</w:t>
      </w:r>
      <w:r>
        <w:rPr>
          <w:rFonts w:asciiTheme="majorBidi" w:hAnsiTheme="majorBidi"/>
          <w:sz w:val="28"/>
          <w:szCs w:val="28"/>
          <w:lang w:val="ru-RU"/>
        </w:rPr>
        <w:t xml:space="preserve"> работе на китайском языке </w:t>
      </w:r>
      <w:r>
        <w:rPr>
          <w:rFonts w:asciiTheme="majorBidi" w:hAnsiTheme="majorBidi" w:cstheme="majorBidi"/>
          <w:bCs/>
          <w:sz w:val="28"/>
          <w:szCs w:val="28"/>
          <w:lang w:val="ru-RU"/>
        </w:rPr>
        <w:t>«</w:t>
      </w:r>
      <w:proofErr w:type="spellStart"/>
      <w:r>
        <w:rPr>
          <w:rFonts w:asciiTheme="majorBidi" w:hAnsiTheme="majorBidi" w:cstheme="majorBidi"/>
          <w:bCs/>
          <w:sz w:val="28"/>
          <w:szCs w:val="28"/>
          <w:lang w:val="ru-RU"/>
        </w:rPr>
        <w:t>Хуажэнь</w:t>
      </w:r>
      <w:proofErr w:type="spellEnd"/>
      <w:r>
        <w:rPr>
          <w:rFonts w:asciiTheme="majorBidi" w:hAnsiTheme="majorBidi" w:cstheme="majorBidi"/>
          <w:bCs/>
          <w:sz w:val="28"/>
          <w:szCs w:val="28"/>
          <w:lang w:val="ru-RU"/>
        </w:rPr>
        <w:t xml:space="preserve"> и Китай» Ван </w:t>
      </w:r>
      <w:proofErr w:type="spellStart"/>
      <w:r>
        <w:rPr>
          <w:rFonts w:asciiTheme="majorBidi" w:hAnsiTheme="majorBidi" w:cstheme="majorBidi"/>
          <w:bCs/>
          <w:sz w:val="28"/>
          <w:szCs w:val="28"/>
          <w:lang w:val="ru-RU"/>
        </w:rPr>
        <w:t>Гэну</w:t>
      </w:r>
      <w:proofErr w:type="spellEnd"/>
      <w:r>
        <w:rPr>
          <w:rFonts w:asciiTheme="majorBidi" w:hAnsiTheme="majorBidi" w:cstheme="majorBidi"/>
          <w:bCs/>
          <w:sz w:val="28"/>
          <w:szCs w:val="28"/>
          <w:lang w:val="ru-RU"/>
        </w:rPr>
        <w:t xml:space="preserve">. </w:t>
      </w:r>
    </w:p>
    <w:p w14:paraId="282E3531" w14:textId="17E954A4" w:rsidR="007731CF" w:rsidRPr="00A4589A" w:rsidRDefault="007731CF" w:rsidP="00A4589A">
      <w:pPr>
        <w:pStyle w:val="a5"/>
        <w:spacing w:line="360" w:lineRule="auto"/>
        <w:ind w:firstLine="720"/>
        <w:contextualSpacing/>
        <w:jc w:val="both"/>
        <w:rPr>
          <w:rFonts w:asciiTheme="majorBidi" w:hAnsiTheme="majorBidi" w:cstheme="majorBidi"/>
          <w:sz w:val="28"/>
          <w:szCs w:val="28"/>
          <w:lang w:val="ru-RU"/>
        </w:rPr>
      </w:pPr>
      <w:r>
        <w:rPr>
          <w:rFonts w:asciiTheme="majorBidi" w:hAnsiTheme="majorBidi" w:cstheme="majorBidi"/>
          <w:bCs/>
          <w:sz w:val="28"/>
          <w:szCs w:val="28"/>
          <w:lang w:val="ru-RU"/>
        </w:rPr>
        <w:t xml:space="preserve">Кроме того, была произведена работа с интернет-ресурсами, в частности, с рядом сайтов китайских онлайн-газет, таких как </w:t>
      </w:r>
      <w:proofErr w:type="spellStart"/>
      <w:r w:rsidRPr="00090E33">
        <w:rPr>
          <w:rFonts w:asciiTheme="majorBidi" w:eastAsia="SimSun" w:hAnsiTheme="majorBidi" w:cstheme="majorBidi"/>
          <w:i/>
          <w:iCs/>
          <w:sz w:val="28"/>
          <w:szCs w:val="28"/>
          <w:lang w:val="ru-RU" w:eastAsia="zh-CN"/>
        </w:rPr>
        <w:t>Гоцзи</w:t>
      </w:r>
      <w:proofErr w:type="spellEnd"/>
      <w:r w:rsidRPr="00090E33">
        <w:rPr>
          <w:rFonts w:asciiTheme="majorBidi" w:eastAsia="SimSun" w:hAnsiTheme="majorBidi" w:cstheme="majorBidi"/>
          <w:i/>
          <w:iCs/>
          <w:sz w:val="28"/>
          <w:szCs w:val="28"/>
          <w:lang w:val="ru-RU" w:eastAsia="zh-CN"/>
        </w:rPr>
        <w:t xml:space="preserve"> Жибао</w:t>
      </w:r>
      <w:r>
        <w:rPr>
          <w:rFonts w:asciiTheme="majorBidi" w:eastAsia="SimSun" w:hAnsiTheme="majorBidi" w:cstheme="majorBidi"/>
          <w:sz w:val="28"/>
          <w:szCs w:val="28"/>
          <w:lang w:val="ru-RU" w:eastAsia="zh-CN"/>
        </w:rPr>
        <w:t xml:space="preserve">, </w:t>
      </w:r>
      <w:proofErr w:type="spellStart"/>
      <w:r w:rsidRPr="00090E33">
        <w:rPr>
          <w:rFonts w:asciiTheme="majorBidi" w:eastAsia="SimSun" w:hAnsiTheme="majorBidi" w:cstheme="majorBidi"/>
          <w:i/>
          <w:iCs/>
          <w:sz w:val="28"/>
          <w:szCs w:val="28"/>
          <w:lang w:val="ru-RU"/>
        </w:rPr>
        <w:t>Цяньдао</w:t>
      </w:r>
      <w:proofErr w:type="spellEnd"/>
      <w:r w:rsidRPr="00090E33">
        <w:rPr>
          <w:rFonts w:asciiTheme="majorBidi" w:eastAsia="SimSun" w:hAnsiTheme="majorBidi" w:cstheme="majorBidi"/>
          <w:i/>
          <w:iCs/>
          <w:sz w:val="28"/>
          <w:szCs w:val="28"/>
          <w:lang w:val="ru-RU"/>
        </w:rPr>
        <w:t xml:space="preserve"> Жибао</w:t>
      </w:r>
      <w:r>
        <w:rPr>
          <w:rFonts w:asciiTheme="majorBidi" w:eastAsia="SimSun" w:hAnsiTheme="majorBidi" w:cstheme="majorBidi"/>
          <w:sz w:val="28"/>
          <w:szCs w:val="28"/>
          <w:lang w:val="ru-RU"/>
        </w:rPr>
        <w:t>,</w:t>
      </w:r>
      <w:r w:rsidRPr="001B3074">
        <w:rPr>
          <w:rFonts w:asciiTheme="majorBidi" w:eastAsiaTheme="minorEastAsia" w:hAnsiTheme="majorBidi" w:cstheme="majorBidi"/>
          <w:color w:val="000000"/>
          <w:sz w:val="28"/>
          <w:szCs w:val="28"/>
          <w:shd w:val="clear" w:color="auto" w:fill="FFFFFF"/>
          <w:lang w:val="ru-RU" w:eastAsia="zh-CN"/>
        </w:rPr>
        <w:t xml:space="preserve"> </w:t>
      </w:r>
      <w:proofErr w:type="spellStart"/>
      <w:r w:rsidRPr="00090E33">
        <w:rPr>
          <w:rFonts w:asciiTheme="majorBidi" w:eastAsiaTheme="minorEastAsia" w:hAnsiTheme="majorBidi" w:cstheme="majorBidi"/>
          <w:i/>
          <w:iCs/>
          <w:color w:val="000000"/>
          <w:sz w:val="28"/>
          <w:szCs w:val="28"/>
          <w:shd w:val="clear" w:color="auto" w:fill="FFFFFF"/>
          <w:lang w:val="ru-RU" w:eastAsia="zh-CN"/>
        </w:rPr>
        <w:t>Чжунго</w:t>
      </w:r>
      <w:proofErr w:type="spellEnd"/>
      <w:r w:rsidRPr="00090E33">
        <w:rPr>
          <w:rFonts w:asciiTheme="majorBidi" w:eastAsiaTheme="minorEastAsia" w:hAnsiTheme="majorBidi" w:cstheme="majorBidi"/>
          <w:i/>
          <w:iCs/>
          <w:color w:val="000000"/>
          <w:sz w:val="28"/>
          <w:szCs w:val="28"/>
          <w:shd w:val="clear" w:color="auto" w:fill="FFFFFF"/>
          <w:lang w:val="ru-RU" w:eastAsia="zh-CN"/>
        </w:rPr>
        <w:t xml:space="preserve"> Жибао</w:t>
      </w:r>
      <w:r>
        <w:rPr>
          <w:rFonts w:asciiTheme="majorBidi" w:eastAsiaTheme="minorEastAsia" w:hAnsiTheme="majorBidi" w:cstheme="majorBidi"/>
          <w:color w:val="000000"/>
          <w:sz w:val="28"/>
          <w:szCs w:val="28"/>
          <w:shd w:val="clear" w:color="auto" w:fill="FFFFFF"/>
          <w:lang w:val="ru-RU" w:eastAsia="zh-CN"/>
        </w:rPr>
        <w:t>,</w:t>
      </w:r>
      <w:r>
        <w:rPr>
          <w:rFonts w:asciiTheme="majorBidi" w:hAnsiTheme="majorBidi" w:cstheme="majorBidi"/>
          <w:bCs/>
          <w:sz w:val="28"/>
          <w:szCs w:val="28"/>
          <w:lang w:val="ru-RU"/>
        </w:rPr>
        <w:t xml:space="preserve"> которые были полезны для понимания мнения китайского общества насчет ситуации, складывающейся вокруг китайской диаспоры в Юго-Восточной Азии.</w:t>
      </w:r>
    </w:p>
    <w:p w14:paraId="0FBB73EB" w14:textId="77777777" w:rsidR="007731CF" w:rsidRDefault="007731CF" w:rsidP="00A4589A">
      <w:pPr>
        <w:spacing w:line="360" w:lineRule="auto"/>
        <w:ind w:firstLine="720"/>
        <w:contextualSpacing/>
        <w:jc w:val="both"/>
        <w:rPr>
          <w:rFonts w:asciiTheme="majorBidi" w:eastAsiaTheme="minorEastAsia" w:hAnsiTheme="majorBidi" w:cstheme="majorBidi"/>
          <w:b/>
          <w:bCs/>
          <w:color w:val="000000"/>
          <w:sz w:val="28"/>
          <w:szCs w:val="28"/>
          <w:lang w:val="ru-RU" w:eastAsia="zh-CN" w:bidi="ar-LB"/>
        </w:rPr>
      </w:pPr>
      <w:r w:rsidRPr="00446CC7">
        <w:rPr>
          <w:rFonts w:asciiTheme="majorBidi" w:eastAsiaTheme="minorEastAsia" w:hAnsiTheme="majorBidi" w:cstheme="majorBidi"/>
          <w:b/>
          <w:bCs/>
          <w:color w:val="000000"/>
          <w:sz w:val="28"/>
          <w:szCs w:val="28"/>
          <w:lang w:val="ru-RU" w:eastAsia="zh-CN" w:bidi="ar-LB"/>
        </w:rPr>
        <w:t xml:space="preserve">Хронологические </w:t>
      </w:r>
      <w:r>
        <w:rPr>
          <w:rFonts w:asciiTheme="majorBidi" w:eastAsiaTheme="minorEastAsia" w:hAnsiTheme="majorBidi" w:cstheme="majorBidi"/>
          <w:b/>
          <w:bCs/>
          <w:color w:val="000000"/>
          <w:sz w:val="28"/>
          <w:szCs w:val="28"/>
          <w:lang w:val="ru-RU" w:eastAsia="zh-CN" w:bidi="ar-LB"/>
        </w:rPr>
        <w:t xml:space="preserve">рамки исследования </w:t>
      </w:r>
      <w:r w:rsidRPr="001107DD">
        <w:rPr>
          <w:rFonts w:asciiTheme="majorBidi" w:eastAsiaTheme="minorEastAsia" w:hAnsiTheme="majorBidi" w:cstheme="majorBidi"/>
          <w:color w:val="000000"/>
          <w:sz w:val="28"/>
          <w:szCs w:val="28"/>
          <w:lang w:val="ru-RU" w:eastAsia="zh-CN" w:bidi="ar-LB"/>
        </w:rPr>
        <w:t xml:space="preserve">охватывают </w:t>
      </w:r>
      <w:r w:rsidRPr="001107DD">
        <w:rPr>
          <w:rFonts w:asciiTheme="majorBidi" w:hAnsiTheme="majorBidi"/>
          <w:sz w:val="28"/>
          <w:szCs w:val="28"/>
        </w:rPr>
        <w:t>XIX</w:t>
      </w:r>
      <w:r>
        <w:rPr>
          <w:rFonts w:asciiTheme="majorBidi" w:hAnsiTheme="majorBidi"/>
          <w:sz w:val="28"/>
          <w:szCs w:val="28"/>
          <w:lang w:val="ru-RU"/>
        </w:rPr>
        <w:t>-</w:t>
      </w:r>
      <w:r w:rsidRPr="001107DD">
        <w:rPr>
          <w:rFonts w:asciiTheme="majorBidi" w:hAnsiTheme="majorBidi"/>
          <w:sz w:val="28"/>
          <w:szCs w:val="28"/>
        </w:rPr>
        <w:t>XX</w:t>
      </w:r>
      <w:r w:rsidRPr="001107DD">
        <w:rPr>
          <w:rFonts w:asciiTheme="majorBidi" w:hAnsiTheme="majorBidi"/>
          <w:sz w:val="28"/>
          <w:szCs w:val="28"/>
          <w:lang w:val="ru-RU"/>
        </w:rPr>
        <w:t xml:space="preserve"> вв.</w:t>
      </w:r>
      <w:r>
        <w:rPr>
          <w:rFonts w:asciiTheme="majorBidi" w:hAnsiTheme="majorBidi"/>
          <w:sz w:val="28"/>
          <w:szCs w:val="28"/>
          <w:lang w:val="ru-RU"/>
        </w:rPr>
        <w:t xml:space="preserve">, так как именно на этот период пришелся пик интенсивности миграции китайцев в страны Юго-Восточной Азии, а также исследование именно этого исторического периода может предоставить необходимую теоретическую базу для выводов о перспективах социокультурного развития китайских диаспор в ЮВА в ближайшем будущем. </w:t>
      </w:r>
    </w:p>
    <w:p w14:paraId="255AAD0E" w14:textId="77777777" w:rsidR="007731CF" w:rsidRPr="00090E33" w:rsidRDefault="007731CF" w:rsidP="00A4589A">
      <w:pPr>
        <w:spacing w:line="360" w:lineRule="auto"/>
        <w:ind w:firstLine="720"/>
        <w:contextualSpacing/>
        <w:jc w:val="both"/>
        <w:rPr>
          <w:rFonts w:asciiTheme="majorBidi" w:hAnsiTheme="majorBidi" w:cstheme="majorBidi"/>
          <w:color w:val="000000"/>
          <w:sz w:val="28"/>
          <w:szCs w:val="28"/>
          <w:lang w:val="ru-RU"/>
        </w:rPr>
      </w:pPr>
      <w:r>
        <w:rPr>
          <w:rFonts w:asciiTheme="majorBidi" w:eastAsiaTheme="minorEastAsia" w:hAnsiTheme="majorBidi" w:cstheme="majorBidi"/>
          <w:b/>
          <w:bCs/>
          <w:color w:val="000000"/>
          <w:sz w:val="28"/>
          <w:szCs w:val="28"/>
          <w:lang w:val="ru-RU" w:eastAsia="zh-CN" w:bidi="ar-LB"/>
        </w:rPr>
        <w:t xml:space="preserve">Объектом </w:t>
      </w:r>
      <w:r w:rsidRPr="00361B42">
        <w:rPr>
          <w:rFonts w:asciiTheme="majorBidi" w:eastAsiaTheme="minorEastAsia" w:hAnsiTheme="majorBidi" w:cstheme="majorBidi"/>
          <w:color w:val="000000"/>
          <w:sz w:val="28"/>
          <w:szCs w:val="28"/>
          <w:lang w:val="ru-RU" w:eastAsia="zh-CN" w:bidi="ar-LB"/>
        </w:rPr>
        <w:t>исследования</w:t>
      </w:r>
      <w:r>
        <w:rPr>
          <w:rFonts w:asciiTheme="majorBidi" w:eastAsiaTheme="minorEastAsia" w:hAnsiTheme="majorBidi" w:cstheme="majorBidi"/>
          <w:b/>
          <w:bCs/>
          <w:color w:val="000000"/>
          <w:sz w:val="28"/>
          <w:szCs w:val="28"/>
          <w:lang w:val="ru-RU" w:eastAsia="zh-CN" w:bidi="ar-LB"/>
        </w:rPr>
        <w:t xml:space="preserve"> </w:t>
      </w:r>
      <w:r>
        <w:rPr>
          <w:rFonts w:asciiTheme="majorBidi" w:eastAsiaTheme="minorEastAsia" w:hAnsiTheme="majorBidi" w:cstheme="majorBidi"/>
          <w:color w:val="000000"/>
          <w:sz w:val="28"/>
          <w:szCs w:val="28"/>
          <w:lang w:val="ru-RU" w:eastAsia="zh-CN" w:bidi="ar-LB"/>
        </w:rPr>
        <w:t xml:space="preserve">является китайская диаспора в странах Юго-Восточной Азии в </w:t>
      </w:r>
      <w:r w:rsidRPr="001107DD">
        <w:rPr>
          <w:rFonts w:asciiTheme="majorBidi" w:hAnsiTheme="majorBidi"/>
          <w:sz w:val="28"/>
          <w:szCs w:val="28"/>
        </w:rPr>
        <w:t>XIX</w:t>
      </w:r>
      <w:r>
        <w:rPr>
          <w:rFonts w:asciiTheme="majorBidi" w:hAnsiTheme="majorBidi"/>
          <w:sz w:val="28"/>
          <w:szCs w:val="28"/>
          <w:lang w:val="ru-RU"/>
        </w:rPr>
        <w:t>-</w:t>
      </w:r>
      <w:r w:rsidRPr="001107DD">
        <w:rPr>
          <w:rFonts w:asciiTheme="majorBidi" w:hAnsiTheme="majorBidi"/>
          <w:sz w:val="28"/>
          <w:szCs w:val="28"/>
        </w:rPr>
        <w:t>XX</w:t>
      </w:r>
      <w:r w:rsidRPr="001107DD">
        <w:rPr>
          <w:rFonts w:asciiTheme="majorBidi" w:hAnsiTheme="majorBidi"/>
          <w:sz w:val="28"/>
          <w:szCs w:val="28"/>
          <w:lang w:val="ru-RU"/>
        </w:rPr>
        <w:t xml:space="preserve"> вв.</w:t>
      </w:r>
      <w:r>
        <w:rPr>
          <w:rFonts w:asciiTheme="majorBidi" w:hAnsiTheme="majorBidi"/>
          <w:sz w:val="28"/>
          <w:szCs w:val="28"/>
          <w:lang w:val="ru-RU"/>
        </w:rPr>
        <w:t xml:space="preserve">, </w:t>
      </w:r>
      <w:r w:rsidRPr="00361B42">
        <w:rPr>
          <w:rFonts w:asciiTheme="majorBidi" w:hAnsiTheme="majorBidi"/>
          <w:b/>
          <w:bCs/>
          <w:sz w:val="28"/>
          <w:szCs w:val="28"/>
          <w:lang w:val="ru-RU"/>
        </w:rPr>
        <w:t>предметом</w:t>
      </w:r>
      <w:r>
        <w:rPr>
          <w:rFonts w:asciiTheme="majorBidi" w:hAnsiTheme="majorBidi"/>
          <w:sz w:val="28"/>
          <w:szCs w:val="28"/>
          <w:lang w:val="ru-RU"/>
        </w:rPr>
        <w:t xml:space="preserve"> </w:t>
      </w:r>
      <w:r>
        <w:rPr>
          <w:rFonts w:asciiTheme="majorBidi" w:hAnsiTheme="majorBidi" w:cstheme="majorBidi"/>
          <w:color w:val="000000"/>
          <w:sz w:val="28"/>
          <w:szCs w:val="28"/>
          <w:lang w:val="ru-RU"/>
        </w:rPr>
        <w:t xml:space="preserve">– социокультурная трансформация китайских мигрантов в этом регионе. В настоящей работе применительно к членам </w:t>
      </w:r>
      <w:r>
        <w:rPr>
          <w:rFonts w:asciiTheme="majorBidi" w:hAnsiTheme="majorBidi" w:cstheme="majorBidi"/>
          <w:color w:val="000000"/>
          <w:sz w:val="28"/>
          <w:szCs w:val="28"/>
          <w:lang w:val="ru-RU"/>
        </w:rPr>
        <w:lastRenderedPageBreak/>
        <w:t>китайской диаспоры используются термины «мигрант» (относительно любого члена диаспоры), «эмигрант» (относительно китайца, покинувшего Китай), «иммигрант» (относительно китайца, поселившегося на территории другого государства) и «</w:t>
      </w:r>
      <w:r w:rsidRPr="008A1CB0">
        <w:rPr>
          <w:rFonts w:asciiTheme="majorBidi" w:hAnsiTheme="majorBidi" w:cstheme="majorBidi"/>
          <w:i/>
          <w:iCs/>
          <w:color w:val="000000"/>
          <w:sz w:val="28"/>
          <w:szCs w:val="28"/>
          <w:lang w:val="ru-RU"/>
        </w:rPr>
        <w:t>хуацяо</w:t>
      </w:r>
      <w:r>
        <w:rPr>
          <w:rFonts w:asciiTheme="majorBidi" w:hAnsiTheme="majorBidi" w:cstheme="majorBidi"/>
          <w:color w:val="000000"/>
          <w:sz w:val="28"/>
          <w:szCs w:val="28"/>
          <w:lang w:val="ru-RU"/>
        </w:rPr>
        <w:t>» (</w:t>
      </w:r>
      <w:r>
        <w:rPr>
          <w:rFonts w:ascii="SimSun" w:eastAsia="SimSun" w:hAnsi="SimSun" w:cs="Microsoft JhengHei" w:hint="eastAsia"/>
          <w:color w:val="000000"/>
          <w:sz w:val="28"/>
          <w:szCs w:val="28"/>
          <w:shd w:val="clear" w:color="auto" w:fill="FFFFFF"/>
          <w:lang w:eastAsia="zh-CN" w:bidi="ar-LB"/>
        </w:rPr>
        <w:t>华侨</w:t>
      </w:r>
      <w:r>
        <w:rPr>
          <w:rStyle w:val="t2"/>
          <w:rFonts w:asciiTheme="majorBidi" w:hAnsiTheme="majorBidi" w:cstheme="majorBidi"/>
          <w:color w:val="000000"/>
          <w:sz w:val="28"/>
          <w:szCs w:val="28"/>
          <w:shd w:val="clear" w:color="auto" w:fill="FFFFFF"/>
        </w:rPr>
        <w:t>hu</w:t>
      </w:r>
      <w:r>
        <w:rPr>
          <w:rStyle w:val="t2"/>
          <w:rFonts w:asciiTheme="majorBidi" w:hAnsiTheme="majorBidi" w:cstheme="majorBidi"/>
          <w:color w:val="000000"/>
          <w:sz w:val="28"/>
          <w:szCs w:val="28"/>
          <w:shd w:val="clear" w:color="auto" w:fill="FFFFFF"/>
          <w:lang w:val="ru-RU"/>
        </w:rPr>
        <w:t>á</w:t>
      </w:r>
      <w:r>
        <w:rPr>
          <w:rStyle w:val="t2"/>
          <w:rFonts w:asciiTheme="majorBidi" w:hAnsiTheme="majorBidi" w:cstheme="majorBidi"/>
          <w:color w:val="000000"/>
          <w:sz w:val="28"/>
          <w:szCs w:val="28"/>
          <w:shd w:val="clear" w:color="auto" w:fill="FFFFFF"/>
        </w:rPr>
        <w:t>qi</w:t>
      </w:r>
      <w:r>
        <w:rPr>
          <w:rStyle w:val="t2"/>
          <w:rFonts w:asciiTheme="majorBidi" w:hAnsiTheme="majorBidi" w:cstheme="majorBidi"/>
          <w:color w:val="000000"/>
          <w:sz w:val="28"/>
          <w:szCs w:val="28"/>
          <w:shd w:val="clear" w:color="auto" w:fill="FFFFFF"/>
          <w:lang w:val="ru-RU"/>
        </w:rPr>
        <w:t>á</w:t>
      </w:r>
      <w:r>
        <w:rPr>
          <w:rStyle w:val="t2"/>
          <w:rFonts w:asciiTheme="majorBidi" w:hAnsiTheme="majorBidi" w:cstheme="majorBidi"/>
          <w:color w:val="000000"/>
          <w:sz w:val="28"/>
          <w:szCs w:val="28"/>
          <w:shd w:val="clear" w:color="auto" w:fill="FFFFFF"/>
        </w:rPr>
        <w:t>o</w:t>
      </w:r>
      <w:r>
        <w:rPr>
          <w:rFonts w:asciiTheme="majorBidi" w:hAnsiTheme="majorBidi" w:cstheme="majorBidi"/>
          <w:color w:val="000000"/>
          <w:sz w:val="28"/>
          <w:szCs w:val="28"/>
          <w:lang w:val="ru-RU"/>
        </w:rPr>
        <w:t>)</w:t>
      </w:r>
      <w:r>
        <w:rPr>
          <w:rFonts w:asciiTheme="majorBidi" w:eastAsiaTheme="minorEastAsia" w:hAnsiTheme="majorBidi" w:cstheme="majorBidi"/>
          <w:color w:val="000000"/>
          <w:sz w:val="28"/>
          <w:szCs w:val="28"/>
          <w:lang w:val="ru-RU" w:eastAsia="zh-CN" w:bidi="ar-LB"/>
        </w:rPr>
        <w:t xml:space="preserve"> (данный термин объединяет всех граждан Китая, проживающих за границей). В последующих главах мы более подробно рассмотрим содержание этих категорий. Также в исследовании используются такие термины как «диаспора» и «община», которые, по мнению автора в данном контексте взаимозаменяемы, так как китайская диаспора является национальной общиной.</w:t>
      </w:r>
    </w:p>
    <w:p w14:paraId="22ADABC8" w14:textId="77777777" w:rsidR="007731CF" w:rsidRPr="00BF6768" w:rsidRDefault="007731CF" w:rsidP="00A4589A">
      <w:pPr>
        <w:spacing w:line="360" w:lineRule="auto"/>
        <w:ind w:firstLine="720"/>
        <w:contextualSpacing/>
        <w:jc w:val="both"/>
        <w:rPr>
          <w:rFonts w:asciiTheme="majorBidi" w:eastAsiaTheme="minorEastAsia" w:hAnsiTheme="majorBidi" w:cstheme="majorBidi"/>
          <w:color w:val="000000"/>
          <w:sz w:val="28"/>
          <w:szCs w:val="28"/>
          <w:lang w:val="ru-RU" w:eastAsia="zh-CN" w:bidi="ar-LB"/>
        </w:rPr>
      </w:pPr>
      <w:r>
        <w:rPr>
          <w:rFonts w:asciiTheme="majorBidi" w:eastAsiaTheme="minorEastAsia" w:hAnsiTheme="majorBidi" w:cstheme="majorBidi"/>
          <w:b/>
          <w:bCs/>
          <w:color w:val="000000"/>
          <w:sz w:val="28"/>
          <w:szCs w:val="28"/>
          <w:lang w:val="ru-RU" w:eastAsia="zh-CN" w:bidi="ar-LB"/>
        </w:rPr>
        <w:t xml:space="preserve">Целью </w:t>
      </w:r>
      <w:r>
        <w:rPr>
          <w:rFonts w:asciiTheme="majorBidi" w:eastAsiaTheme="minorEastAsia" w:hAnsiTheme="majorBidi" w:cstheme="majorBidi"/>
          <w:color w:val="000000"/>
          <w:sz w:val="28"/>
          <w:szCs w:val="28"/>
          <w:lang w:val="ru-RU" w:eastAsia="zh-CN" w:bidi="ar-LB"/>
        </w:rPr>
        <w:t xml:space="preserve">настоящего исследования является анализ социокультурной трансформации китайской диаспоры в Юго-Восточной Азии и выявление разнообразия и специфики китайских общин в странах этого региона. </w:t>
      </w:r>
    </w:p>
    <w:p w14:paraId="7BA3EC3F" w14:textId="77777777" w:rsidR="007731CF" w:rsidRDefault="007731CF" w:rsidP="007731CF">
      <w:pPr>
        <w:spacing w:line="360" w:lineRule="auto"/>
        <w:ind w:firstLine="720"/>
        <w:jc w:val="both"/>
        <w:rPr>
          <w:rFonts w:asciiTheme="majorBidi" w:eastAsiaTheme="minorEastAsia" w:hAnsiTheme="majorBidi" w:cstheme="majorBidi"/>
          <w:b/>
          <w:bCs/>
          <w:color w:val="000000"/>
          <w:sz w:val="28"/>
          <w:szCs w:val="28"/>
          <w:lang w:val="ru-RU" w:eastAsia="zh-CN" w:bidi="ar-LB"/>
        </w:rPr>
      </w:pPr>
      <w:r w:rsidRPr="00BF6768">
        <w:rPr>
          <w:rFonts w:asciiTheme="majorBidi" w:eastAsiaTheme="minorEastAsia" w:hAnsiTheme="majorBidi" w:cstheme="majorBidi"/>
          <w:b/>
          <w:bCs/>
          <w:color w:val="000000"/>
          <w:sz w:val="28"/>
          <w:szCs w:val="28"/>
          <w:lang w:val="ru-RU" w:eastAsia="zh-CN" w:bidi="ar-LB"/>
        </w:rPr>
        <w:t>Задачи исследования:</w:t>
      </w:r>
    </w:p>
    <w:p w14:paraId="5AAB2FDC" w14:textId="77777777" w:rsidR="007731CF" w:rsidRPr="00D95515" w:rsidRDefault="007731CF" w:rsidP="007731CF">
      <w:pPr>
        <w:pStyle w:val="af0"/>
        <w:numPr>
          <w:ilvl w:val="0"/>
          <w:numId w:val="7"/>
        </w:numPr>
        <w:spacing w:line="360" w:lineRule="auto"/>
        <w:jc w:val="both"/>
        <w:rPr>
          <w:rFonts w:asciiTheme="majorBidi" w:eastAsiaTheme="minorEastAsia" w:hAnsiTheme="majorBidi" w:cstheme="majorBidi"/>
          <w:color w:val="000000"/>
          <w:sz w:val="28"/>
          <w:szCs w:val="28"/>
          <w:lang w:val="ru-RU" w:eastAsia="zh-CN" w:bidi="ar-LB"/>
        </w:rPr>
      </w:pPr>
      <w:r w:rsidRPr="00D95515">
        <w:rPr>
          <w:rFonts w:asciiTheme="majorBidi" w:hAnsiTheme="majorBidi" w:cstheme="majorBidi"/>
          <w:color w:val="000000"/>
          <w:sz w:val="28"/>
          <w:szCs w:val="28"/>
          <w:lang w:val="ru-RU"/>
        </w:rPr>
        <w:t xml:space="preserve">рассмотреть </w:t>
      </w:r>
      <w:r>
        <w:rPr>
          <w:rFonts w:asciiTheme="majorBidi" w:hAnsiTheme="majorBidi" w:cstheme="majorBidi"/>
          <w:color w:val="000000"/>
          <w:sz w:val="28"/>
          <w:szCs w:val="28"/>
          <w:lang w:val="ru-RU"/>
        </w:rPr>
        <w:t>социокультурную природу миграции, а также раскрыть основные социокультурные понятия, применимые к миграционным процессам;</w:t>
      </w:r>
    </w:p>
    <w:p w14:paraId="7457F83D" w14:textId="77777777" w:rsidR="007731CF" w:rsidRPr="00CC3F3A" w:rsidRDefault="007731CF" w:rsidP="007731CF">
      <w:pPr>
        <w:pStyle w:val="af0"/>
        <w:numPr>
          <w:ilvl w:val="0"/>
          <w:numId w:val="7"/>
        </w:numPr>
        <w:spacing w:line="360" w:lineRule="auto"/>
        <w:jc w:val="both"/>
        <w:rPr>
          <w:rFonts w:asciiTheme="majorBidi" w:eastAsiaTheme="minorEastAsia" w:hAnsiTheme="majorBidi" w:cstheme="majorBidi"/>
          <w:color w:val="000000"/>
          <w:sz w:val="28"/>
          <w:szCs w:val="28"/>
          <w:lang w:val="ru-RU" w:eastAsia="zh-CN" w:bidi="ar-LB"/>
        </w:rPr>
      </w:pPr>
      <w:r>
        <w:rPr>
          <w:rFonts w:asciiTheme="majorBidi" w:hAnsiTheme="majorBidi" w:cstheme="majorBidi"/>
          <w:color w:val="000000"/>
          <w:sz w:val="28"/>
          <w:szCs w:val="28"/>
          <w:lang w:val="ru-RU"/>
        </w:rPr>
        <w:t xml:space="preserve">проследить историю миграции китайцев в Юго-Восточную Азию и проанализировать формирование отношений китайской диаспоры и принимающих обществ; </w:t>
      </w:r>
    </w:p>
    <w:p w14:paraId="6DDB3CE2" w14:textId="77777777" w:rsidR="007731CF" w:rsidRPr="000B4085" w:rsidRDefault="007731CF" w:rsidP="007731CF">
      <w:pPr>
        <w:pStyle w:val="af0"/>
        <w:numPr>
          <w:ilvl w:val="0"/>
          <w:numId w:val="7"/>
        </w:numPr>
        <w:spacing w:line="360" w:lineRule="auto"/>
        <w:jc w:val="both"/>
        <w:rPr>
          <w:rFonts w:asciiTheme="majorBidi" w:eastAsiaTheme="minorEastAsia" w:hAnsiTheme="majorBidi" w:cstheme="majorBidi"/>
          <w:color w:val="000000"/>
          <w:sz w:val="28"/>
          <w:szCs w:val="28"/>
          <w:lang w:val="ru-RU" w:eastAsia="zh-CN" w:bidi="ar-LB"/>
        </w:rPr>
      </w:pPr>
      <w:r>
        <w:rPr>
          <w:rFonts w:asciiTheme="majorBidi" w:hAnsiTheme="majorBidi" w:cstheme="majorBidi"/>
          <w:color w:val="000000"/>
          <w:sz w:val="28"/>
          <w:szCs w:val="28"/>
          <w:lang w:val="ru-RU"/>
        </w:rPr>
        <w:t>изучить влияние социальной трансформации китайских мигрантов в странах ЮВА на китайскую идентичность;</w:t>
      </w:r>
    </w:p>
    <w:p w14:paraId="0EBBACB4" w14:textId="77777777" w:rsidR="007731CF" w:rsidRPr="000B4085" w:rsidRDefault="007731CF" w:rsidP="007731CF">
      <w:pPr>
        <w:pStyle w:val="af0"/>
        <w:numPr>
          <w:ilvl w:val="0"/>
          <w:numId w:val="7"/>
        </w:numPr>
        <w:spacing w:line="360" w:lineRule="auto"/>
        <w:jc w:val="both"/>
        <w:rPr>
          <w:rFonts w:asciiTheme="majorBidi" w:eastAsiaTheme="minorEastAsia" w:hAnsiTheme="majorBidi" w:cstheme="majorBidi"/>
          <w:color w:val="000000"/>
          <w:sz w:val="28"/>
          <w:szCs w:val="28"/>
          <w:lang w:val="ru-RU" w:eastAsia="zh-CN" w:bidi="ar-LB"/>
        </w:rPr>
      </w:pPr>
      <w:r>
        <w:rPr>
          <w:rFonts w:asciiTheme="majorBidi" w:hAnsiTheme="majorBidi" w:cstheme="majorBidi"/>
          <w:color w:val="000000"/>
          <w:sz w:val="28"/>
          <w:szCs w:val="28"/>
          <w:lang w:val="ru-RU"/>
        </w:rPr>
        <w:t>описать культурный облик китайской диаспоры в странах ЮВА;</w:t>
      </w:r>
    </w:p>
    <w:p w14:paraId="50DD3FF2" w14:textId="77777777" w:rsidR="007731CF" w:rsidRPr="00EE0D7B" w:rsidRDefault="007731CF" w:rsidP="007731CF">
      <w:pPr>
        <w:pStyle w:val="af0"/>
        <w:numPr>
          <w:ilvl w:val="0"/>
          <w:numId w:val="7"/>
        </w:numPr>
        <w:spacing w:line="360" w:lineRule="auto"/>
        <w:jc w:val="both"/>
        <w:rPr>
          <w:rFonts w:asciiTheme="majorBidi" w:eastAsiaTheme="minorEastAsia" w:hAnsiTheme="majorBidi" w:cstheme="majorBidi"/>
          <w:color w:val="000000"/>
          <w:sz w:val="28"/>
          <w:szCs w:val="28"/>
          <w:lang w:val="ru-RU" w:eastAsia="zh-CN" w:bidi="ar-LB"/>
        </w:rPr>
      </w:pPr>
      <w:r>
        <w:rPr>
          <w:rFonts w:asciiTheme="majorBidi" w:hAnsiTheme="majorBidi" w:cstheme="majorBidi"/>
          <w:color w:val="000000"/>
          <w:sz w:val="28"/>
          <w:szCs w:val="28"/>
          <w:lang w:val="ru-RU"/>
        </w:rPr>
        <w:t>выявить и проанализировать основные культурные факторы этнической трансформации;</w:t>
      </w:r>
    </w:p>
    <w:p w14:paraId="52EAF67D" w14:textId="77777777" w:rsidR="007731CF" w:rsidRDefault="007731CF" w:rsidP="007731CF">
      <w:pPr>
        <w:spacing w:line="360" w:lineRule="auto"/>
        <w:ind w:firstLine="720"/>
        <w:jc w:val="both"/>
        <w:rPr>
          <w:rFonts w:asciiTheme="majorBidi" w:eastAsiaTheme="minorEastAsia" w:hAnsiTheme="majorBidi" w:cstheme="majorBidi"/>
          <w:b/>
          <w:bCs/>
          <w:color w:val="000000"/>
          <w:sz w:val="28"/>
          <w:szCs w:val="28"/>
          <w:lang w:val="ru-RU" w:eastAsia="zh-CN" w:bidi="ar-LB"/>
        </w:rPr>
      </w:pPr>
      <w:r>
        <w:rPr>
          <w:rFonts w:asciiTheme="majorBidi" w:eastAsiaTheme="minorEastAsia" w:hAnsiTheme="majorBidi" w:cstheme="majorBidi"/>
          <w:b/>
          <w:bCs/>
          <w:color w:val="000000"/>
          <w:sz w:val="28"/>
          <w:szCs w:val="28"/>
          <w:lang w:val="ru-RU" w:eastAsia="zh-CN" w:bidi="ar-LB"/>
        </w:rPr>
        <w:t xml:space="preserve">Структура исследования. </w:t>
      </w:r>
      <w:r w:rsidRPr="00614F9B">
        <w:rPr>
          <w:rFonts w:asciiTheme="majorBidi" w:eastAsiaTheme="minorEastAsia" w:hAnsiTheme="majorBidi" w:cstheme="majorBidi"/>
          <w:color w:val="000000"/>
          <w:sz w:val="28"/>
          <w:szCs w:val="28"/>
          <w:lang w:val="ru-RU" w:eastAsia="zh-CN" w:bidi="ar-LB"/>
        </w:rPr>
        <w:t xml:space="preserve">Работа </w:t>
      </w:r>
      <w:r>
        <w:rPr>
          <w:rFonts w:asciiTheme="majorBidi" w:eastAsiaTheme="minorEastAsia" w:hAnsiTheme="majorBidi" w:cstheme="majorBidi"/>
          <w:color w:val="000000"/>
          <w:sz w:val="28"/>
          <w:szCs w:val="28"/>
          <w:lang w:val="ru-RU" w:eastAsia="zh-CN" w:bidi="ar-LB"/>
        </w:rPr>
        <w:t xml:space="preserve">состоит из введения, трех глав, заключения, списка использованной литературы и приложений. Первая глава посвящена социокультурной природе миграции, а также истории китайской </w:t>
      </w:r>
      <w:r>
        <w:rPr>
          <w:rFonts w:asciiTheme="majorBidi" w:eastAsiaTheme="minorEastAsia" w:hAnsiTheme="majorBidi" w:cstheme="majorBidi"/>
          <w:color w:val="000000"/>
          <w:sz w:val="28"/>
          <w:szCs w:val="28"/>
          <w:lang w:val="ru-RU" w:eastAsia="zh-CN" w:bidi="ar-LB"/>
        </w:rPr>
        <w:lastRenderedPageBreak/>
        <w:t>миграции в страны Юго-Восточной Азии. Во второй главе описаны новые социальные структуры, сложившиеся в результате миграционных процессов, а также социальные факторы, определяющие условия интеграции и ассимиляции китайских мигрантов в странах ЮВА. В третьей главе дана общая характеристика культурного облика китайской диаспоры в странах Юго-Восточной Азии, рассмотрены основные факторы культурной трансформации и сформулированы перспективы социокультурной трансформации китайской диаспоры в странах ЮВА. В приложениях приведены фотографии, сделанные автором в Малайзии, с целью наглядно продемонстрировать некоторые озвученные в работе утверждения.</w:t>
      </w:r>
    </w:p>
    <w:p w14:paraId="1AFEEF81" w14:textId="77777777" w:rsidR="007731CF" w:rsidRPr="00F4681B" w:rsidRDefault="007731CF" w:rsidP="007731CF">
      <w:pPr>
        <w:spacing w:line="360" w:lineRule="auto"/>
        <w:ind w:firstLine="720"/>
        <w:jc w:val="both"/>
        <w:rPr>
          <w:rFonts w:asciiTheme="majorBidi" w:eastAsiaTheme="minorEastAsia" w:hAnsiTheme="majorBidi" w:cstheme="majorBidi"/>
          <w:color w:val="000000"/>
          <w:sz w:val="28"/>
          <w:szCs w:val="28"/>
          <w:lang w:val="ru-RU" w:eastAsia="zh-CN" w:bidi="ar-LB"/>
        </w:rPr>
      </w:pPr>
      <w:r>
        <w:rPr>
          <w:rFonts w:asciiTheme="majorBidi" w:eastAsiaTheme="minorEastAsia" w:hAnsiTheme="majorBidi" w:cstheme="majorBidi"/>
          <w:b/>
          <w:bCs/>
          <w:color w:val="000000"/>
          <w:sz w:val="28"/>
          <w:szCs w:val="28"/>
          <w:lang w:val="ru-RU" w:eastAsia="zh-CN" w:bidi="ar-LB"/>
        </w:rPr>
        <w:t xml:space="preserve">Методологической основой </w:t>
      </w:r>
      <w:r>
        <w:rPr>
          <w:rFonts w:asciiTheme="majorBidi" w:eastAsiaTheme="minorEastAsia" w:hAnsiTheme="majorBidi" w:cstheme="majorBidi"/>
          <w:color w:val="000000"/>
          <w:sz w:val="28"/>
          <w:szCs w:val="28"/>
          <w:lang w:val="ru-RU" w:eastAsia="zh-CN" w:bidi="ar-LB"/>
        </w:rPr>
        <w:t xml:space="preserve">данного исследования являются </w:t>
      </w:r>
      <w:r w:rsidRPr="008C78A3">
        <w:rPr>
          <w:rFonts w:asciiTheme="majorBidi" w:eastAsiaTheme="minorEastAsia" w:hAnsiTheme="majorBidi" w:cstheme="majorBidi"/>
          <w:color w:val="000000"/>
          <w:sz w:val="28"/>
          <w:szCs w:val="28"/>
          <w:lang w:val="ru-RU" w:eastAsia="zh-CN" w:bidi="ar-LB"/>
        </w:rPr>
        <w:t>принципы историзма и научной объективности, а также</w:t>
      </w:r>
      <w:r>
        <w:rPr>
          <w:rFonts w:asciiTheme="majorBidi" w:eastAsiaTheme="minorEastAsia" w:hAnsiTheme="majorBidi" w:cstheme="majorBidi"/>
          <w:color w:val="000000"/>
          <w:sz w:val="28"/>
          <w:szCs w:val="28"/>
          <w:lang w:val="ru-RU" w:eastAsia="zh-CN" w:bidi="ar-LB"/>
        </w:rPr>
        <w:t xml:space="preserve"> использование сравнительно-исторического подхода, что позволило выявить особенности и причинно-следственные связи развития китайской диаспоры в странах Юго-Восточной Азии, а также проследить формирование социальных отношений между диаспорой и местным населением. Исследование также проводилось на методологической основе теории культуры, с использованием методов классификации, описания, систематизации, доказательства и прогнозирования. Более того, основой исследования выступили синхронический и диахронический методы </w:t>
      </w:r>
      <w:r w:rsidRPr="00104DF8">
        <w:rPr>
          <w:rFonts w:asciiTheme="majorBidi" w:hAnsiTheme="majorBidi" w:cstheme="majorBidi"/>
          <w:color w:val="000000"/>
          <w:sz w:val="28"/>
          <w:szCs w:val="28"/>
          <w:lang w:val="ru-RU"/>
        </w:rPr>
        <w:t>–</w:t>
      </w:r>
      <w:r>
        <w:rPr>
          <w:rFonts w:asciiTheme="majorBidi" w:hAnsiTheme="majorBidi" w:cstheme="majorBidi"/>
          <w:color w:val="000000"/>
          <w:sz w:val="28"/>
          <w:szCs w:val="28"/>
          <w:lang w:val="ru-RU"/>
        </w:rPr>
        <w:t xml:space="preserve"> был выполнен анализ и обобщение трансформации китайской культуры в странах ЮВА, а также обозначены взаимосвязи и противоречия китайской и местных культур. </w:t>
      </w:r>
      <w:r w:rsidRPr="00D01DF7">
        <w:rPr>
          <w:rFonts w:asciiTheme="majorBidi" w:eastAsiaTheme="minorEastAsia" w:hAnsiTheme="majorBidi" w:cstheme="majorBidi"/>
          <w:color w:val="000000"/>
          <w:sz w:val="28"/>
          <w:szCs w:val="28"/>
          <w:lang w:val="ru-RU" w:eastAsia="zh-CN" w:bidi="ar-LB"/>
        </w:rPr>
        <w:t>Важной частью работы является метод наблюдения, исп</w:t>
      </w:r>
      <w:r>
        <w:rPr>
          <w:rFonts w:asciiTheme="majorBidi" w:eastAsiaTheme="minorEastAsia" w:hAnsiTheme="majorBidi" w:cstheme="majorBidi"/>
          <w:color w:val="000000"/>
          <w:sz w:val="28"/>
          <w:szCs w:val="28"/>
          <w:lang w:val="ru-RU" w:eastAsia="zh-CN" w:bidi="ar-LB"/>
        </w:rPr>
        <w:t>ользованный автором по итогам</w:t>
      </w:r>
      <w:r w:rsidRPr="00D01DF7">
        <w:rPr>
          <w:rFonts w:asciiTheme="majorBidi" w:eastAsiaTheme="minorEastAsia" w:hAnsiTheme="majorBidi" w:cstheme="majorBidi"/>
          <w:color w:val="000000"/>
          <w:sz w:val="28"/>
          <w:szCs w:val="28"/>
          <w:lang w:val="ru-RU" w:eastAsia="zh-CN" w:bidi="ar-LB"/>
        </w:rPr>
        <w:t xml:space="preserve"> посещения </w:t>
      </w:r>
      <w:r>
        <w:rPr>
          <w:rFonts w:asciiTheme="majorBidi" w:eastAsiaTheme="minorEastAsia" w:hAnsiTheme="majorBidi" w:cstheme="majorBidi"/>
          <w:color w:val="000000"/>
          <w:sz w:val="28"/>
          <w:szCs w:val="28"/>
          <w:lang w:val="ru-RU" w:eastAsia="zh-CN" w:bidi="ar-LB"/>
        </w:rPr>
        <w:t>ряда стран Юго-Восточной Азии в</w:t>
      </w:r>
      <w:r w:rsidRPr="00837A10">
        <w:rPr>
          <w:rFonts w:asciiTheme="majorBidi" w:eastAsiaTheme="minorEastAsia" w:hAnsiTheme="majorBidi" w:cstheme="majorBidi"/>
          <w:color w:val="000000"/>
          <w:sz w:val="28"/>
          <w:szCs w:val="28"/>
          <w:lang w:val="ru-RU" w:eastAsia="zh-CN" w:bidi="ar-LB"/>
        </w:rPr>
        <w:t xml:space="preserve"> 2019 </w:t>
      </w:r>
      <w:r>
        <w:rPr>
          <w:rFonts w:asciiTheme="majorBidi" w:eastAsiaTheme="minorEastAsia" w:hAnsiTheme="majorBidi" w:cstheme="majorBidi"/>
          <w:color w:val="000000"/>
          <w:sz w:val="28"/>
          <w:szCs w:val="28"/>
          <w:lang w:val="ru-RU" w:eastAsia="zh-CN" w:bidi="ar-LB"/>
        </w:rPr>
        <w:t xml:space="preserve">году в период (Вьетнама, Индонезии, Малайзии, Филиппин). Автор смог сделать собственные выводы о специфике китайской общины в Юго-Восточной Азии </w:t>
      </w:r>
      <w:r>
        <w:rPr>
          <w:rFonts w:asciiTheme="majorBidi" w:hAnsiTheme="majorBidi" w:cstheme="majorBidi"/>
          <w:color w:val="000000"/>
          <w:sz w:val="28"/>
          <w:szCs w:val="28"/>
          <w:lang w:val="ru-RU"/>
        </w:rPr>
        <w:t xml:space="preserve">посредством проживания в среде </w:t>
      </w:r>
      <w:r w:rsidRPr="00D01DF7">
        <w:rPr>
          <w:rFonts w:asciiTheme="majorBidi" w:hAnsiTheme="majorBidi" w:cstheme="majorBidi"/>
          <w:i/>
          <w:iCs/>
          <w:color w:val="000000"/>
          <w:sz w:val="28"/>
          <w:szCs w:val="28"/>
          <w:lang w:val="ru-RU"/>
        </w:rPr>
        <w:t>хуацяо</w:t>
      </w:r>
      <w:r>
        <w:rPr>
          <w:rFonts w:asciiTheme="majorBidi" w:hAnsiTheme="majorBidi" w:cstheme="majorBidi"/>
          <w:color w:val="000000"/>
          <w:sz w:val="28"/>
          <w:szCs w:val="28"/>
          <w:lang w:val="ru-RU"/>
        </w:rPr>
        <w:t>, общения с ее представителями, а также знакомясь с особенностями местной кухни.</w:t>
      </w:r>
    </w:p>
    <w:p w14:paraId="3C2C602A" w14:textId="3542F45B" w:rsidR="007731CF" w:rsidRPr="0090763D" w:rsidRDefault="0090763D" w:rsidP="007731CF">
      <w:pPr>
        <w:spacing w:line="259" w:lineRule="auto"/>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br w:type="page"/>
      </w:r>
    </w:p>
    <w:p w14:paraId="29F94FDF" w14:textId="77777777" w:rsidR="00C95B86" w:rsidRPr="00B8750B" w:rsidRDefault="00C95B86" w:rsidP="00C95B86">
      <w:pPr>
        <w:pStyle w:val="1"/>
        <w:spacing w:line="360" w:lineRule="auto"/>
        <w:jc w:val="center"/>
        <w:rPr>
          <w:rFonts w:asciiTheme="majorBidi" w:hAnsiTheme="majorBidi"/>
          <w:b/>
          <w:bCs/>
          <w:color w:val="auto"/>
          <w:sz w:val="28"/>
          <w:szCs w:val="28"/>
          <w:lang w:val="ru-RU"/>
        </w:rPr>
      </w:pPr>
      <w:bookmarkStart w:id="2" w:name="_Toc104469238"/>
      <w:bookmarkStart w:id="3" w:name="_Toc104471475"/>
      <w:r>
        <w:rPr>
          <w:rFonts w:asciiTheme="majorBidi" w:hAnsiTheme="majorBidi"/>
          <w:b/>
          <w:bCs/>
          <w:color w:val="auto"/>
          <w:sz w:val="28"/>
          <w:szCs w:val="28"/>
          <w:lang w:val="ru-RU"/>
        </w:rPr>
        <w:lastRenderedPageBreak/>
        <w:t xml:space="preserve">ГЛАВА 1. КИТАЙСКАЯ ОБЩИНА В ЮГО-ВОСТОЧНОЙ АЗИИ В </w:t>
      </w:r>
      <w:r>
        <w:rPr>
          <w:rFonts w:asciiTheme="majorBidi" w:hAnsiTheme="majorBidi"/>
          <w:b/>
          <w:bCs/>
          <w:color w:val="auto"/>
          <w:sz w:val="28"/>
          <w:szCs w:val="28"/>
        </w:rPr>
        <w:t>XIX</w:t>
      </w:r>
      <w:r>
        <w:rPr>
          <w:rFonts w:asciiTheme="majorBidi" w:hAnsiTheme="majorBidi"/>
          <w:b/>
          <w:bCs/>
          <w:color w:val="auto"/>
          <w:sz w:val="28"/>
          <w:szCs w:val="28"/>
          <w:lang w:val="ru-RU"/>
        </w:rPr>
        <w:t xml:space="preserve"> - </w:t>
      </w:r>
      <w:r>
        <w:rPr>
          <w:rFonts w:asciiTheme="majorBidi" w:hAnsiTheme="majorBidi"/>
          <w:b/>
          <w:bCs/>
          <w:color w:val="auto"/>
          <w:sz w:val="28"/>
          <w:szCs w:val="28"/>
        </w:rPr>
        <w:t>XX</w:t>
      </w:r>
      <w:r>
        <w:rPr>
          <w:rFonts w:asciiTheme="majorBidi" w:hAnsiTheme="majorBidi"/>
          <w:b/>
          <w:bCs/>
          <w:color w:val="auto"/>
          <w:sz w:val="28"/>
          <w:szCs w:val="28"/>
          <w:lang w:val="ru-RU"/>
        </w:rPr>
        <w:t xml:space="preserve"> ВВ.: ПРОСТРАНСТВЕННАЯ ЭВОЛЮЦИЯ И ЭТАПЫ РАЗВИТИЯ</w:t>
      </w:r>
      <w:bookmarkEnd w:id="2"/>
      <w:bookmarkEnd w:id="3"/>
    </w:p>
    <w:p w14:paraId="5C79E531" w14:textId="77777777" w:rsidR="00C95B86" w:rsidRDefault="00C95B86" w:rsidP="00C95B86">
      <w:pPr>
        <w:pStyle w:val="2"/>
        <w:numPr>
          <w:ilvl w:val="1"/>
          <w:numId w:val="12"/>
        </w:numPr>
        <w:spacing w:line="360" w:lineRule="auto"/>
        <w:jc w:val="center"/>
        <w:rPr>
          <w:rFonts w:asciiTheme="majorBidi" w:hAnsiTheme="majorBidi"/>
          <w:b/>
          <w:bCs/>
          <w:color w:val="auto"/>
          <w:sz w:val="28"/>
          <w:szCs w:val="28"/>
          <w:lang w:val="ru-RU"/>
        </w:rPr>
      </w:pPr>
      <w:bookmarkStart w:id="4" w:name="_Toc104469239"/>
      <w:bookmarkStart w:id="5" w:name="_Toc104471476"/>
      <w:r>
        <w:rPr>
          <w:rFonts w:asciiTheme="majorBidi" w:hAnsiTheme="majorBidi"/>
          <w:b/>
          <w:bCs/>
          <w:color w:val="auto"/>
          <w:sz w:val="28"/>
          <w:szCs w:val="28"/>
          <w:lang w:val="ru-RU"/>
        </w:rPr>
        <w:t>Социокультурная природа миграции</w:t>
      </w:r>
      <w:bookmarkEnd w:id="4"/>
      <w:bookmarkEnd w:id="5"/>
    </w:p>
    <w:p w14:paraId="735F7F2F" w14:textId="7EE91F85" w:rsidR="00A4589A" w:rsidRDefault="00C95B86" w:rsidP="00A4589A">
      <w:pPr>
        <w:spacing w:line="360" w:lineRule="auto"/>
        <w:ind w:firstLine="420"/>
        <w:contextualSpacing/>
        <w:jc w:val="both"/>
        <w:rPr>
          <w:rFonts w:asciiTheme="majorBidi" w:hAnsiTheme="majorBidi" w:cstheme="majorBidi"/>
          <w:sz w:val="28"/>
          <w:szCs w:val="28"/>
          <w:lang w:val="ru-RU"/>
        </w:rPr>
      </w:pPr>
      <w:r w:rsidRPr="00FC35B6">
        <w:rPr>
          <w:rFonts w:asciiTheme="majorBidi" w:hAnsiTheme="majorBidi" w:cstheme="majorBidi"/>
          <w:sz w:val="28"/>
          <w:szCs w:val="28"/>
          <w:lang w:val="ru-RU"/>
        </w:rPr>
        <w:t>Социокультурная</w:t>
      </w:r>
      <w:r w:rsidRPr="00342E4A">
        <w:rPr>
          <w:rFonts w:asciiTheme="majorBidi" w:hAnsiTheme="majorBidi" w:cstheme="majorBidi"/>
          <w:sz w:val="28"/>
          <w:szCs w:val="28"/>
          <w:lang w:val="ru-RU"/>
        </w:rPr>
        <w:t xml:space="preserve"> трансформация </w:t>
      </w:r>
      <w:r w:rsidRPr="00342E4A">
        <w:rPr>
          <w:rFonts w:asciiTheme="majorBidi" w:hAnsiTheme="majorBidi" w:cstheme="majorBidi"/>
          <w:color w:val="000000"/>
          <w:sz w:val="28"/>
          <w:szCs w:val="28"/>
          <w:lang w:val="ru-RU"/>
        </w:rPr>
        <w:t xml:space="preserve">– </w:t>
      </w:r>
      <w:r>
        <w:rPr>
          <w:rFonts w:asciiTheme="majorBidi" w:hAnsiTheme="majorBidi" w:cstheme="majorBidi"/>
          <w:color w:val="000000"/>
          <w:sz w:val="28"/>
          <w:szCs w:val="28"/>
          <w:lang w:val="ru-RU"/>
        </w:rPr>
        <w:t>в самом общем смысле, это постепенное «растворение» целостности той или иной культурной системы, когда происходит переход системы в новое качество</w:t>
      </w:r>
      <w:r w:rsidRPr="00342E4A">
        <w:rPr>
          <w:rFonts w:asciiTheme="majorBidi" w:hAnsiTheme="majorBidi" w:cstheme="majorBidi"/>
          <w:color w:val="000000"/>
          <w:sz w:val="28"/>
          <w:szCs w:val="28"/>
          <w:lang w:val="ru-RU"/>
        </w:rPr>
        <w:t xml:space="preserve"> [25, </w:t>
      </w:r>
      <w:r>
        <w:rPr>
          <w:rFonts w:asciiTheme="majorBidi" w:hAnsiTheme="majorBidi" w:cstheme="majorBidi"/>
          <w:color w:val="000000"/>
          <w:sz w:val="28"/>
          <w:szCs w:val="28"/>
        </w:rPr>
        <w:t>c</w:t>
      </w:r>
      <w:r w:rsidRPr="00342E4A">
        <w:rPr>
          <w:rFonts w:asciiTheme="majorBidi" w:hAnsiTheme="majorBidi" w:cstheme="majorBidi"/>
          <w:color w:val="000000"/>
          <w:sz w:val="28"/>
          <w:szCs w:val="28"/>
          <w:lang w:val="ru-RU"/>
        </w:rPr>
        <w:t>. 211-213]</w:t>
      </w:r>
      <w:r w:rsidR="001D7BE9" w:rsidRPr="001D7BE9">
        <w:rPr>
          <w:rFonts w:asciiTheme="majorBidi" w:hAnsiTheme="majorBidi" w:cstheme="majorBidi"/>
          <w:color w:val="000000"/>
          <w:sz w:val="28"/>
          <w:szCs w:val="28"/>
          <w:lang w:val="ru-RU"/>
        </w:rPr>
        <w:t>.</w:t>
      </w:r>
      <w:r>
        <w:rPr>
          <w:rFonts w:asciiTheme="majorBidi" w:hAnsiTheme="majorBidi" w:cstheme="majorBidi"/>
          <w:color w:val="000000"/>
          <w:sz w:val="28"/>
          <w:szCs w:val="28"/>
          <w:lang w:val="ru-RU"/>
        </w:rPr>
        <w:t xml:space="preserve"> </w:t>
      </w:r>
      <w:r w:rsidRPr="00342E4A">
        <w:rPr>
          <w:rFonts w:asciiTheme="majorBidi" w:hAnsiTheme="majorBidi" w:cstheme="majorBidi"/>
          <w:sz w:val="28"/>
          <w:szCs w:val="28"/>
          <w:lang w:val="ru-RU" w:eastAsia="zh-CN" w:bidi="ar-LB"/>
        </w:rPr>
        <w:t>Для того чтобы понять закономерности процессов социокультурной трансформации китайской диаспоры в Юго-Восточной Азии необходимо определить, как феномен миграции проявлен в социокультурном измерении. У понятия «миграция» существуют различные определения в зависимости от аспекта, в рамках которого рассматривается данное понятие. Для целей настоящей работы наиболее подходящим на</w:t>
      </w:r>
      <w:r>
        <w:rPr>
          <w:rFonts w:asciiTheme="majorBidi" w:hAnsiTheme="majorBidi" w:cstheme="majorBidi"/>
          <w:sz w:val="28"/>
          <w:szCs w:val="28"/>
          <w:lang w:val="ru-RU" w:eastAsia="zh-CN" w:bidi="ar-LB"/>
        </w:rPr>
        <w:t>м</w:t>
      </w:r>
      <w:r w:rsidRPr="00342E4A">
        <w:rPr>
          <w:rFonts w:asciiTheme="majorBidi" w:hAnsiTheme="majorBidi" w:cstheme="majorBidi"/>
          <w:sz w:val="28"/>
          <w:szCs w:val="28"/>
          <w:lang w:val="ru-RU" w:eastAsia="zh-CN" w:bidi="ar-LB"/>
        </w:rPr>
        <w:t xml:space="preserve"> кажется следующее определение. Миграция </w:t>
      </w:r>
      <w:r w:rsidRPr="00342E4A">
        <w:rPr>
          <w:rFonts w:asciiTheme="majorBidi" w:hAnsiTheme="majorBidi" w:cstheme="majorBidi"/>
          <w:sz w:val="28"/>
          <w:szCs w:val="28"/>
          <w:lang w:val="ru-RU"/>
        </w:rPr>
        <w:t xml:space="preserve">– долговременные или кратковременные отношения между </w:t>
      </w:r>
      <w:proofErr w:type="gramStart"/>
      <w:r w:rsidRPr="00342E4A">
        <w:rPr>
          <w:rFonts w:asciiTheme="majorBidi" w:hAnsiTheme="majorBidi" w:cstheme="majorBidi"/>
          <w:sz w:val="28"/>
          <w:szCs w:val="28"/>
          <w:lang w:val="ru-RU"/>
        </w:rPr>
        <w:t>этно-культурными</w:t>
      </w:r>
      <w:proofErr w:type="gramEnd"/>
      <w:r w:rsidRPr="00342E4A">
        <w:rPr>
          <w:rFonts w:asciiTheme="majorBidi" w:hAnsiTheme="majorBidi" w:cstheme="majorBidi"/>
          <w:sz w:val="28"/>
          <w:szCs w:val="28"/>
          <w:lang w:val="ru-RU"/>
        </w:rPr>
        <w:t xml:space="preserve"> группами мигрантов и местным населением принимающей страны, вследствие которых определяются старые и рождаются новые культурные ценности, а также возникают новые социальные отношения [21, </w:t>
      </w:r>
      <w:r>
        <w:rPr>
          <w:rFonts w:asciiTheme="majorBidi" w:hAnsiTheme="majorBidi" w:cstheme="majorBidi"/>
          <w:sz w:val="28"/>
          <w:szCs w:val="28"/>
        </w:rPr>
        <w:t>c</w:t>
      </w:r>
      <w:r w:rsidRPr="00342E4A">
        <w:rPr>
          <w:rFonts w:asciiTheme="majorBidi" w:hAnsiTheme="majorBidi" w:cstheme="majorBidi"/>
          <w:sz w:val="28"/>
          <w:szCs w:val="28"/>
          <w:lang w:val="ru-RU"/>
        </w:rPr>
        <w:t>. 21]</w:t>
      </w:r>
      <w:r w:rsidR="001D7BE9" w:rsidRPr="001D7BE9">
        <w:rPr>
          <w:rFonts w:asciiTheme="majorBidi" w:hAnsiTheme="majorBidi" w:cstheme="majorBidi"/>
          <w:sz w:val="28"/>
          <w:szCs w:val="28"/>
          <w:lang w:val="ru-RU"/>
        </w:rPr>
        <w:t>.</w:t>
      </w:r>
      <w:r>
        <w:rPr>
          <w:rFonts w:asciiTheme="majorBidi" w:hAnsiTheme="majorBidi" w:cstheme="majorBidi"/>
          <w:sz w:val="28"/>
          <w:szCs w:val="28"/>
          <w:lang w:val="ru-RU"/>
        </w:rPr>
        <w:t xml:space="preserve"> В рамках изучения миграции как социокультурного феномена, следует рассмотреть ряд терминов, таких как: </w:t>
      </w:r>
      <w:proofErr w:type="spellStart"/>
      <w:r>
        <w:rPr>
          <w:rFonts w:asciiTheme="majorBidi" w:hAnsiTheme="majorBidi" w:cstheme="majorBidi"/>
          <w:sz w:val="28"/>
          <w:szCs w:val="28"/>
          <w:lang w:val="ru-RU"/>
        </w:rPr>
        <w:t>инкультурация</w:t>
      </w:r>
      <w:proofErr w:type="spellEnd"/>
      <w:r>
        <w:rPr>
          <w:rFonts w:asciiTheme="majorBidi" w:hAnsiTheme="majorBidi" w:cstheme="majorBidi"/>
          <w:sz w:val="28"/>
          <w:szCs w:val="28"/>
          <w:lang w:val="ru-RU"/>
        </w:rPr>
        <w:t>, интеграция, аккультурация, ассимиляция, адаптация.</w:t>
      </w:r>
    </w:p>
    <w:p w14:paraId="234FF0F3" w14:textId="3918A6EE" w:rsidR="00A4589A" w:rsidRPr="001D7BE9" w:rsidRDefault="00C95B86" w:rsidP="00A4589A">
      <w:pPr>
        <w:spacing w:line="360" w:lineRule="auto"/>
        <w:ind w:firstLine="420"/>
        <w:contextualSpacing/>
        <w:jc w:val="both"/>
        <w:rPr>
          <w:rFonts w:asciiTheme="majorBidi" w:eastAsiaTheme="minorEastAsia" w:hAnsiTheme="majorBidi" w:cstheme="majorBidi"/>
          <w:color w:val="000000"/>
          <w:sz w:val="28"/>
          <w:szCs w:val="28"/>
          <w:lang w:val="ru-RU" w:eastAsia="zh-CN" w:bidi="ar-LB"/>
        </w:rPr>
      </w:pPr>
      <w:r>
        <w:rPr>
          <w:rFonts w:asciiTheme="majorBidi" w:eastAsiaTheme="minorEastAsia" w:hAnsiTheme="majorBidi" w:cstheme="majorBidi"/>
          <w:color w:val="000000"/>
          <w:sz w:val="28"/>
          <w:szCs w:val="28"/>
          <w:lang w:val="ru-RU" w:eastAsia="zh-CN" w:bidi="ar-LB"/>
        </w:rPr>
        <w:t xml:space="preserve">Разрастание объемов миграции подняло вопросы об </w:t>
      </w:r>
      <w:proofErr w:type="spellStart"/>
      <w:r>
        <w:rPr>
          <w:rFonts w:asciiTheme="majorBidi" w:eastAsiaTheme="minorEastAsia" w:hAnsiTheme="majorBidi" w:cstheme="majorBidi"/>
          <w:color w:val="000000"/>
          <w:sz w:val="28"/>
          <w:szCs w:val="28"/>
          <w:lang w:val="ru-RU" w:eastAsia="zh-CN" w:bidi="ar-LB"/>
        </w:rPr>
        <w:t>инкультурации</w:t>
      </w:r>
      <w:proofErr w:type="spellEnd"/>
      <w:r>
        <w:rPr>
          <w:rFonts w:asciiTheme="majorBidi" w:eastAsiaTheme="minorEastAsia" w:hAnsiTheme="majorBidi" w:cstheme="majorBidi"/>
          <w:color w:val="000000"/>
          <w:sz w:val="28"/>
          <w:szCs w:val="28"/>
          <w:lang w:val="ru-RU" w:eastAsia="zh-CN" w:bidi="ar-LB"/>
        </w:rPr>
        <w:t xml:space="preserve"> мигранта в чуждой культурной среде. </w:t>
      </w:r>
      <w:proofErr w:type="spellStart"/>
      <w:r>
        <w:rPr>
          <w:rFonts w:asciiTheme="majorBidi" w:eastAsiaTheme="minorEastAsia" w:hAnsiTheme="majorBidi" w:cstheme="majorBidi"/>
          <w:color w:val="000000"/>
          <w:sz w:val="28"/>
          <w:szCs w:val="28"/>
          <w:lang w:val="ru-RU" w:eastAsia="zh-CN" w:bidi="ar-LB"/>
        </w:rPr>
        <w:t>Инкультурация</w:t>
      </w:r>
      <w:proofErr w:type="spellEnd"/>
      <w:r>
        <w:rPr>
          <w:rFonts w:asciiTheme="majorBidi" w:eastAsiaTheme="minorEastAsia" w:hAnsiTheme="majorBidi" w:cstheme="majorBidi"/>
          <w:color w:val="000000"/>
          <w:sz w:val="28"/>
          <w:szCs w:val="28"/>
          <w:lang w:val="ru-RU" w:eastAsia="zh-CN" w:bidi="ar-LB"/>
        </w:rPr>
        <w:t xml:space="preserve"> </w:t>
      </w:r>
      <w:r w:rsidRPr="007464F3">
        <w:rPr>
          <w:rFonts w:asciiTheme="majorBidi" w:hAnsiTheme="majorBidi" w:cstheme="majorBidi"/>
          <w:sz w:val="28"/>
          <w:szCs w:val="28"/>
          <w:lang w:val="ru-RU"/>
        </w:rPr>
        <w:t>–</w:t>
      </w:r>
      <w:r>
        <w:rPr>
          <w:rFonts w:asciiTheme="majorBidi" w:hAnsiTheme="majorBidi" w:cstheme="majorBidi"/>
          <w:sz w:val="28"/>
          <w:szCs w:val="28"/>
          <w:lang w:val="ru-RU"/>
        </w:rPr>
        <w:t xml:space="preserve"> процесс освоения личностью норм общественной жизни и окружающей его культуры. </w:t>
      </w:r>
      <w:r>
        <w:rPr>
          <w:rFonts w:asciiTheme="majorBidi" w:eastAsiaTheme="minorEastAsia" w:hAnsiTheme="majorBidi" w:cstheme="majorBidi"/>
          <w:color w:val="000000"/>
          <w:sz w:val="28"/>
          <w:szCs w:val="28"/>
          <w:lang w:val="ru-RU" w:eastAsia="zh-CN" w:bidi="ar-LB"/>
        </w:rPr>
        <w:t xml:space="preserve">Говоря об </w:t>
      </w:r>
      <w:proofErr w:type="spellStart"/>
      <w:r>
        <w:rPr>
          <w:rFonts w:asciiTheme="majorBidi" w:eastAsiaTheme="minorEastAsia" w:hAnsiTheme="majorBidi" w:cstheme="majorBidi"/>
          <w:color w:val="000000"/>
          <w:sz w:val="28"/>
          <w:szCs w:val="28"/>
          <w:lang w:val="ru-RU" w:eastAsia="zh-CN" w:bidi="ar-LB"/>
        </w:rPr>
        <w:t>инкультурации</w:t>
      </w:r>
      <w:proofErr w:type="spellEnd"/>
      <w:r>
        <w:rPr>
          <w:rFonts w:asciiTheme="majorBidi" w:eastAsiaTheme="minorEastAsia" w:hAnsiTheme="majorBidi" w:cstheme="majorBidi"/>
          <w:color w:val="000000"/>
          <w:sz w:val="28"/>
          <w:szCs w:val="28"/>
          <w:lang w:val="ru-RU" w:eastAsia="zh-CN" w:bidi="ar-LB"/>
        </w:rPr>
        <w:t xml:space="preserve"> и </w:t>
      </w:r>
      <w:proofErr w:type="spellStart"/>
      <w:r>
        <w:rPr>
          <w:rFonts w:asciiTheme="majorBidi" w:eastAsiaTheme="minorEastAsia" w:hAnsiTheme="majorBidi" w:cstheme="majorBidi"/>
          <w:color w:val="000000"/>
          <w:sz w:val="28"/>
          <w:szCs w:val="28"/>
          <w:lang w:val="ru-RU" w:eastAsia="zh-CN" w:bidi="ar-LB"/>
        </w:rPr>
        <w:t>интеграционно</w:t>
      </w:r>
      <w:proofErr w:type="spellEnd"/>
      <w:r>
        <w:rPr>
          <w:rFonts w:asciiTheme="majorBidi" w:eastAsiaTheme="minorEastAsia" w:hAnsiTheme="majorBidi" w:cstheme="majorBidi"/>
          <w:color w:val="000000"/>
          <w:sz w:val="28"/>
          <w:szCs w:val="28"/>
          <w:lang w:val="ru-RU" w:eastAsia="zh-CN" w:bidi="ar-LB"/>
        </w:rPr>
        <w:t xml:space="preserve">-адаптационных процедурах следует понимать, что на данный момент не существует единой эффективной государственной стратегии социального регулирования с целью помощи мигрантам в данном вопросе через правительственные структуры и органы, и более того, она не может быть разработана, в силу уникальности каждого региона и его характерных черт, что приводит к формированию маргинальных субкультур в диаспорах, что повышает </w:t>
      </w:r>
      <w:r>
        <w:rPr>
          <w:rFonts w:asciiTheme="majorBidi" w:eastAsiaTheme="minorEastAsia" w:hAnsiTheme="majorBidi" w:cstheme="majorBidi"/>
          <w:color w:val="000000"/>
          <w:sz w:val="28"/>
          <w:szCs w:val="28"/>
          <w:lang w:val="ru-RU" w:eastAsia="zh-CN" w:bidi="ar-LB"/>
        </w:rPr>
        <w:lastRenderedPageBreak/>
        <w:t>ценность культурологического изучения диаспор и миграции, которое до сих пор находится на стадии становления</w:t>
      </w:r>
      <w:r w:rsidRPr="00342E4A">
        <w:rPr>
          <w:rFonts w:asciiTheme="majorBidi" w:eastAsiaTheme="minorEastAsia" w:hAnsiTheme="majorBidi" w:cstheme="majorBidi"/>
          <w:color w:val="000000"/>
          <w:sz w:val="28"/>
          <w:szCs w:val="28"/>
          <w:lang w:val="ru-RU" w:eastAsia="zh-CN" w:bidi="ar-LB"/>
        </w:rPr>
        <w:t xml:space="preserve"> [2, </w:t>
      </w:r>
      <w:r>
        <w:rPr>
          <w:rFonts w:asciiTheme="majorBidi" w:eastAsiaTheme="minorEastAsia" w:hAnsiTheme="majorBidi" w:cstheme="majorBidi"/>
          <w:color w:val="000000"/>
          <w:sz w:val="28"/>
          <w:szCs w:val="28"/>
          <w:lang w:eastAsia="zh-CN" w:bidi="ar-LB"/>
        </w:rPr>
        <w:t>c</w:t>
      </w:r>
      <w:r w:rsidRPr="00342E4A">
        <w:rPr>
          <w:rFonts w:asciiTheme="majorBidi" w:eastAsiaTheme="minorEastAsia" w:hAnsiTheme="majorBidi" w:cstheme="majorBidi"/>
          <w:color w:val="000000"/>
          <w:sz w:val="28"/>
          <w:szCs w:val="28"/>
          <w:lang w:val="ru-RU" w:eastAsia="zh-CN" w:bidi="ar-LB"/>
        </w:rPr>
        <w:t>. 71]</w:t>
      </w:r>
      <w:r w:rsidR="001D7BE9" w:rsidRPr="001D7BE9">
        <w:rPr>
          <w:rFonts w:asciiTheme="majorBidi" w:eastAsiaTheme="minorEastAsia" w:hAnsiTheme="majorBidi" w:cstheme="majorBidi"/>
          <w:color w:val="000000"/>
          <w:sz w:val="28"/>
          <w:szCs w:val="28"/>
          <w:lang w:val="ru-RU" w:eastAsia="zh-CN" w:bidi="ar-LB"/>
        </w:rPr>
        <w:t>.</w:t>
      </w:r>
    </w:p>
    <w:p w14:paraId="4BD7B48D" w14:textId="0E3BDC8A" w:rsidR="00A4589A" w:rsidRPr="001D7BE9" w:rsidRDefault="00C95B86" w:rsidP="00A4589A">
      <w:pPr>
        <w:spacing w:line="360" w:lineRule="auto"/>
        <w:ind w:firstLine="720"/>
        <w:contextualSpacing/>
        <w:jc w:val="both"/>
        <w:rPr>
          <w:rFonts w:asciiTheme="majorBidi" w:hAnsiTheme="majorBidi" w:cstheme="majorBidi"/>
          <w:color w:val="000000"/>
          <w:sz w:val="28"/>
          <w:szCs w:val="28"/>
          <w:lang w:val="ru-RU"/>
        </w:rPr>
      </w:pPr>
      <w:r>
        <w:rPr>
          <w:rFonts w:asciiTheme="majorBidi" w:eastAsiaTheme="minorEastAsia" w:hAnsiTheme="majorBidi" w:cstheme="majorBidi"/>
          <w:color w:val="000000"/>
          <w:sz w:val="28"/>
          <w:szCs w:val="28"/>
          <w:lang w:val="ru-RU" w:eastAsia="zh-CN" w:bidi="ar-LB"/>
        </w:rPr>
        <w:t xml:space="preserve">Культурный аспект миграции в условиях глобализации заключается в том, что миграция обладает глубоким культурным подтекстом и представляет из себя сложный культурный процесс по своим проявлениям. Во всей этой запутанной системе мигрант является основным объектом, подверженным внешним факторам, таким как иммиграционная политика принимающей страны, а вопрос культурной идентичности в условиях </w:t>
      </w:r>
      <w:proofErr w:type="spellStart"/>
      <w:r>
        <w:rPr>
          <w:rFonts w:asciiTheme="majorBidi" w:eastAsiaTheme="minorEastAsia" w:hAnsiTheme="majorBidi" w:cstheme="majorBidi"/>
          <w:color w:val="000000"/>
          <w:sz w:val="28"/>
          <w:szCs w:val="28"/>
          <w:lang w:val="ru-RU" w:eastAsia="zh-CN" w:bidi="ar-LB"/>
        </w:rPr>
        <w:t>инокультурной</w:t>
      </w:r>
      <w:proofErr w:type="spellEnd"/>
      <w:r>
        <w:rPr>
          <w:rFonts w:asciiTheme="majorBidi" w:eastAsiaTheme="minorEastAsia" w:hAnsiTheme="majorBidi" w:cstheme="majorBidi"/>
          <w:color w:val="000000"/>
          <w:sz w:val="28"/>
          <w:szCs w:val="28"/>
          <w:lang w:val="ru-RU" w:eastAsia="zh-CN" w:bidi="ar-LB"/>
        </w:rPr>
        <w:t xml:space="preserve"> среды, является экзистенциональным. Каждый мигрант </w:t>
      </w:r>
      <w:r>
        <w:rPr>
          <w:rFonts w:asciiTheme="majorBidi" w:hAnsiTheme="majorBidi" w:cstheme="majorBidi"/>
          <w:color w:val="000000"/>
          <w:sz w:val="28"/>
          <w:szCs w:val="28"/>
          <w:lang w:val="ru-RU"/>
        </w:rPr>
        <w:t xml:space="preserve">– носитель своего этнического культурного кода, традиционного поведения, в принимающей стране становится объектом </w:t>
      </w:r>
      <w:proofErr w:type="spellStart"/>
      <w:r>
        <w:rPr>
          <w:rFonts w:asciiTheme="majorBidi" w:hAnsiTheme="majorBidi" w:cstheme="majorBidi"/>
          <w:color w:val="000000"/>
          <w:sz w:val="28"/>
          <w:szCs w:val="28"/>
          <w:lang w:val="ru-RU"/>
        </w:rPr>
        <w:t>креолизации</w:t>
      </w:r>
      <w:proofErr w:type="spellEnd"/>
      <w:r>
        <w:rPr>
          <w:rFonts w:asciiTheme="majorBidi" w:hAnsiTheme="majorBidi" w:cstheme="majorBidi"/>
          <w:color w:val="000000"/>
          <w:sz w:val="28"/>
          <w:szCs w:val="28"/>
          <w:lang w:val="ru-RU"/>
        </w:rPr>
        <w:t xml:space="preserve">, когда сознательно или бессознательно впитывает в себя культурные ценности принимающего общества, либо наоборот становится </w:t>
      </w:r>
      <w:proofErr w:type="spellStart"/>
      <w:r>
        <w:rPr>
          <w:rFonts w:asciiTheme="majorBidi" w:hAnsiTheme="majorBidi" w:cstheme="majorBidi"/>
          <w:color w:val="000000"/>
          <w:sz w:val="28"/>
          <w:szCs w:val="28"/>
          <w:lang w:val="ru-RU"/>
        </w:rPr>
        <w:t>актором</w:t>
      </w:r>
      <w:proofErr w:type="spellEnd"/>
      <w:r>
        <w:rPr>
          <w:rFonts w:asciiTheme="majorBidi" w:hAnsiTheme="majorBidi" w:cstheme="majorBidi"/>
          <w:color w:val="000000"/>
          <w:sz w:val="28"/>
          <w:szCs w:val="28"/>
          <w:lang w:val="ru-RU"/>
        </w:rPr>
        <w:t xml:space="preserve"> процесса формирования мультикультурной среды, основными чертами которой являются культурное многообразие и плюрализм ценностей</w:t>
      </w:r>
      <w:r w:rsidRPr="00342E4A">
        <w:rPr>
          <w:rFonts w:asciiTheme="majorBidi" w:hAnsiTheme="majorBidi" w:cstheme="majorBidi"/>
          <w:color w:val="000000"/>
          <w:sz w:val="28"/>
          <w:szCs w:val="28"/>
          <w:lang w:val="ru-RU"/>
        </w:rPr>
        <w:t xml:space="preserve"> [21, </w:t>
      </w:r>
      <w:r>
        <w:rPr>
          <w:rFonts w:asciiTheme="majorBidi" w:hAnsiTheme="majorBidi" w:cstheme="majorBidi"/>
          <w:color w:val="000000"/>
          <w:sz w:val="28"/>
          <w:szCs w:val="28"/>
        </w:rPr>
        <w:t>c</w:t>
      </w:r>
      <w:r w:rsidRPr="00342E4A">
        <w:rPr>
          <w:rFonts w:asciiTheme="majorBidi" w:hAnsiTheme="majorBidi" w:cstheme="majorBidi"/>
          <w:color w:val="000000"/>
          <w:sz w:val="28"/>
          <w:szCs w:val="28"/>
          <w:lang w:val="ru-RU"/>
        </w:rPr>
        <w:t>. 118]</w:t>
      </w:r>
      <w:r w:rsidR="001D7BE9" w:rsidRPr="001D7BE9">
        <w:rPr>
          <w:rFonts w:asciiTheme="majorBidi" w:hAnsiTheme="majorBidi" w:cstheme="majorBidi"/>
          <w:color w:val="000000"/>
          <w:sz w:val="28"/>
          <w:szCs w:val="28"/>
          <w:lang w:val="ru-RU"/>
        </w:rPr>
        <w:t>.</w:t>
      </w:r>
    </w:p>
    <w:p w14:paraId="186EE2CC" w14:textId="6D192237" w:rsidR="00C95B86" w:rsidRPr="001D7BE9" w:rsidRDefault="00C95B86" w:rsidP="00A4589A">
      <w:pPr>
        <w:spacing w:line="360" w:lineRule="auto"/>
        <w:ind w:firstLine="720"/>
        <w:contextualSpacing/>
        <w:jc w:val="both"/>
        <w:rPr>
          <w:rFonts w:asciiTheme="majorBidi" w:eastAsiaTheme="minorEastAsia" w:hAnsiTheme="majorBidi" w:cstheme="majorBidi"/>
          <w:color w:val="000000"/>
          <w:sz w:val="28"/>
          <w:szCs w:val="28"/>
          <w:lang w:val="en-GB" w:eastAsia="zh-CN" w:bidi="ar-LB"/>
        </w:rPr>
      </w:pPr>
      <w:r>
        <w:rPr>
          <w:rFonts w:asciiTheme="majorBidi" w:hAnsiTheme="majorBidi" w:cstheme="majorBidi"/>
          <w:color w:val="000000"/>
          <w:sz w:val="28"/>
          <w:szCs w:val="28"/>
          <w:lang w:val="ru-RU"/>
        </w:rPr>
        <w:t>Мигранты часто встречают негативное отношение со стороны принимающего общества, которое связывает с ними рост преступности, ухудшение экономического положения, разжигание межэтнических и межнациональных конфликтов, что оказывает большое влияние на социальные отношения. Появление среди местного населения чужеродных элементов, таких как мигранты, отличающихся культурно, религиозно, этнически и т.д., всегда таит в себе угрозу социального напряжения, что связано с естественной национальной идентичностью и самосознанием, и воспринимается через культурные, социальные, экономические и другие факторы. Универсальная психологическая альтернатива «мы – они» веками являлась одной из основ социальной структуры и поведения, когда замкнутые «мы – группы» настороженно и враждебно относятся к чужеродным «они – группам». Такое желание делить социум на «мы» и «они» является одной из основных характеристик человеческой личности, что в крайней своей форме трансформируется в ксенофобию</w:t>
      </w:r>
      <w:r w:rsidRPr="00342E4A">
        <w:rPr>
          <w:rFonts w:asciiTheme="majorBidi" w:hAnsiTheme="majorBidi" w:cstheme="majorBidi"/>
          <w:color w:val="000000"/>
          <w:sz w:val="28"/>
          <w:szCs w:val="28"/>
          <w:lang w:val="ru-RU"/>
        </w:rPr>
        <w:t xml:space="preserve"> [8, </w:t>
      </w:r>
      <w:r>
        <w:rPr>
          <w:rFonts w:asciiTheme="majorBidi" w:hAnsiTheme="majorBidi" w:cstheme="majorBidi"/>
          <w:color w:val="000000"/>
          <w:sz w:val="28"/>
          <w:szCs w:val="28"/>
        </w:rPr>
        <w:t>c</w:t>
      </w:r>
      <w:r w:rsidRPr="00342E4A">
        <w:rPr>
          <w:rFonts w:asciiTheme="majorBidi" w:hAnsiTheme="majorBidi" w:cstheme="majorBidi"/>
          <w:color w:val="000000"/>
          <w:sz w:val="28"/>
          <w:szCs w:val="28"/>
          <w:lang w:val="ru-RU"/>
        </w:rPr>
        <w:t>. 1-4]</w:t>
      </w:r>
      <w:r w:rsidR="001D7BE9">
        <w:rPr>
          <w:rFonts w:asciiTheme="majorBidi" w:hAnsiTheme="majorBidi" w:cstheme="majorBidi"/>
          <w:color w:val="000000"/>
          <w:sz w:val="28"/>
          <w:szCs w:val="28"/>
          <w:lang w:val="en-GB"/>
        </w:rPr>
        <w:t>.</w:t>
      </w:r>
    </w:p>
    <w:p w14:paraId="70FF6E1E" w14:textId="77777777" w:rsidR="00C95B86" w:rsidRDefault="00C95B86" w:rsidP="00C95B86">
      <w:pPr>
        <w:pStyle w:val="a4"/>
        <w:spacing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lastRenderedPageBreak/>
        <w:t xml:space="preserve">Одной из основных характерных черт миграционных обществ является то, что, испытывая тоску по родине, они создают и поддерживают социальные контакты преимущественно только со своими соотечественниками, в результате чего образуются относительно закрытые этнические сообщества. Этот процесс усиливается также с присутствием ксенофобских настроений в принимающем обществе, которые являются катализатором закрытости иммигрантских общин. В то же время, чем более закрыта и оторвана от местного социума община переселенцев, тем более враждебное и настороженное отношение она вызывает, что формирует порочный круг, когда враждебность местных отталкивает мигрантов и вынуждает их создавать свои закрытые группы, что еще более настораживает и злит принимающий социум. </w:t>
      </w:r>
    </w:p>
    <w:p w14:paraId="12307614" w14:textId="0AF0F332" w:rsidR="00C95B86" w:rsidRPr="001D7BE9" w:rsidRDefault="00C95B86" w:rsidP="00C95B86">
      <w:pPr>
        <w:pStyle w:val="a4"/>
        <w:spacing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Вышеописанное характеризует социальную интеграцию – процесс принятия иммигрантов в обществе, ответственность за успех которой лежит и на иммигрантах, и на принимающем обществе, и на официальных органах</w:t>
      </w:r>
      <w:r w:rsidRPr="00342E4A">
        <w:rPr>
          <w:rFonts w:asciiTheme="majorBidi" w:hAnsiTheme="majorBidi" w:cstheme="majorBidi"/>
          <w:color w:val="000000"/>
          <w:sz w:val="28"/>
          <w:szCs w:val="28"/>
          <w:lang w:val="ru-RU"/>
        </w:rPr>
        <w:t xml:space="preserve"> [23, </w:t>
      </w:r>
      <w:r>
        <w:rPr>
          <w:rFonts w:asciiTheme="majorBidi" w:hAnsiTheme="majorBidi" w:cstheme="majorBidi"/>
          <w:color w:val="000000"/>
          <w:sz w:val="28"/>
          <w:szCs w:val="28"/>
        </w:rPr>
        <w:t>c</w:t>
      </w:r>
      <w:r w:rsidRPr="00342E4A">
        <w:rPr>
          <w:rFonts w:asciiTheme="majorBidi" w:hAnsiTheme="majorBidi" w:cstheme="majorBidi"/>
          <w:color w:val="000000"/>
          <w:sz w:val="28"/>
          <w:szCs w:val="28"/>
          <w:lang w:val="ru-RU"/>
        </w:rPr>
        <w:t>. 75]</w:t>
      </w:r>
      <w:r w:rsidR="001D7BE9" w:rsidRPr="001D7BE9">
        <w:rPr>
          <w:rFonts w:asciiTheme="majorBidi" w:hAnsiTheme="majorBidi" w:cstheme="majorBidi"/>
          <w:color w:val="000000"/>
          <w:sz w:val="28"/>
          <w:szCs w:val="28"/>
          <w:lang w:val="ru-RU"/>
        </w:rPr>
        <w:t>.</w:t>
      </w:r>
      <w:r w:rsidRPr="00342E4A">
        <w:rPr>
          <w:rFonts w:asciiTheme="majorBidi" w:hAnsiTheme="majorBidi" w:cstheme="majorBidi"/>
          <w:color w:val="000000"/>
          <w:sz w:val="28"/>
          <w:szCs w:val="28"/>
          <w:lang w:val="ru-RU"/>
        </w:rPr>
        <w:t xml:space="preserve"> </w:t>
      </w:r>
      <w:r>
        <w:rPr>
          <w:rFonts w:asciiTheme="majorBidi" w:hAnsiTheme="majorBidi" w:cstheme="majorBidi"/>
          <w:color w:val="000000"/>
          <w:sz w:val="28"/>
          <w:szCs w:val="28"/>
          <w:lang w:val="ru-RU"/>
        </w:rPr>
        <w:t>Это значит, что принимающее общество ответственно за то, чтобы установленные права иммигрантов позволяли им участвовать в социальной, экономической, культурной жизни страны, в то время как сами иммигранты обязаны уважать местные законы и ценности, а также интегрироваться в принимающее общество, не теряя свои собственные основы идентичности</w:t>
      </w:r>
      <w:r w:rsidRPr="00342E4A">
        <w:rPr>
          <w:rFonts w:asciiTheme="majorBidi" w:hAnsiTheme="majorBidi" w:cstheme="majorBidi"/>
          <w:color w:val="000000"/>
          <w:sz w:val="28"/>
          <w:szCs w:val="28"/>
          <w:lang w:val="ru-RU"/>
        </w:rPr>
        <w:t xml:space="preserve"> [74]</w:t>
      </w:r>
      <w:r w:rsidR="001D7BE9" w:rsidRPr="001D7BE9">
        <w:rPr>
          <w:rFonts w:asciiTheme="majorBidi" w:hAnsiTheme="majorBidi" w:cstheme="majorBidi"/>
          <w:color w:val="000000"/>
          <w:sz w:val="28"/>
          <w:szCs w:val="28"/>
          <w:lang w:val="ru-RU"/>
        </w:rPr>
        <w:t>.</w:t>
      </w:r>
      <w:r w:rsidRPr="00342E4A">
        <w:rPr>
          <w:rFonts w:asciiTheme="majorBidi" w:hAnsiTheme="majorBidi" w:cstheme="majorBidi"/>
          <w:color w:val="000000"/>
          <w:sz w:val="28"/>
          <w:szCs w:val="28"/>
          <w:lang w:val="ru-RU"/>
        </w:rPr>
        <w:t xml:space="preserve"> </w:t>
      </w:r>
      <w:r>
        <w:rPr>
          <w:rFonts w:asciiTheme="majorBidi" w:hAnsiTheme="majorBidi" w:cstheme="majorBidi"/>
          <w:color w:val="000000"/>
          <w:sz w:val="28"/>
          <w:szCs w:val="28"/>
          <w:lang w:val="ru-RU"/>
        </w:rPr>
        <w:t xml:space="preserve">По мнению ряда исследователей, интеграция, а </w:t>
      </w:r>
      <w:r w:rsidRPr="00FC35B6">
        <w:rPr>
          <w:rFonts w:asciiTheme="majorBidi" w:hAnsiTheme="majorBidi" w:cstheme="majorBidi"/>
          <w:color w:val="000000"/>
          <w:sz w:val="28"/>
          <w:szCs w:val="28"/>
          <w:lang w:val="ru-RU"/>
        </w:rPr>
        <w:t>также</w:t>
      </w:r>
      <w:r>
        <w:rPr>
          <w:rFonts w:asciiTheme="majorBidi" w:hAnsiTheme="majorBidi" w:cstheme="majorBidi"/>
          <w:color w:val="000000"/>
          <w:sz w:val="28"/>
          <w:szCs w:val="28"/>
          <w:lang w:val="ru-RU"/>
        </w:rPr>
        <w:t xml:space="preserve"> адаптация – это двустороннее социальное взаимодействие между иммигрантами и местным населением, то есть, процесс, трансформирующий как изначальную культуру переселенцев, так и коренных жителей страны</w:t>
      </w:r>
      <w:r w:rsidRPr="00342E4A">
        <w:rPr>
          <w:rFonts w:asciiTheme="majorBidi" w:hAnsiTheme="majorBidi" w:cstheme="majorBidi"/>
          <w:color w:val="000000"/>
          <w:sz w:val="28"/>
          <w:szCs w:val="28"/>
          <w:lang w:val="ru-RU"/>
        </w:rPr>
        <w:t xml:space="preserve"> [52, </w:t>
      </w:r>
      <w:r>
        <w:rPr>
          <w:rFonts w:asciiTheme="majorBidi" w:hAnsiTheme="majorBidi" w:cstheme="majorBidi"/>
          <w:color w:val="000000"/>
          <w:sz w:val="28"/>
          <w:szCs w:val="28"/>
        </w:rPr>
        <w:t>c</w:t>
      </w:r>
      <w:r w:rsidRPr="00342E4A">
        <w:rPr>
          <w:rFonts w:asciiTheme="majorBidi" w:hAnsiTheme="majorBidi" w:cstheme="majorBidi"/>
          <w:color w:val="000000"/>
          <w:sz w:val="28"/>
          <w:szCs w:val="28"/>
          <w:lang w:val="ru-RU"/>
        </w:rPr>
        <w:t>. 149-152]</w:t>
      </w:r>
      <w:r w:rsidR="001D7BE9" w:rsidRPr="001D7BE9">
        <w:rPr>
          <w:rFonts w:asciiTheme="majorBidi" w:hAnsiTheme="majorBidi" w:cstheme="majorBidi"/>
          <w:color w:val="000000"/>
          <w:sz w:val="28"/>
          <w:szCs w:val="28"/>
          <w:lang w:val="ru-RU"/>
        </w:rPr>
        <w:t>.</w:t>
      </w:r>
    </w:p>
    <w:p w14:paraId="682E966F" w14:textId="76661B64" w:rsidR="00C95B86" w:rsidRDefault="00C95B86" w:rsidP="00C95B86">
      <w:pPr>
        <w:pStyle w:val="a4"/>
        <w:spacing w:line="360" w:lineRule="auto"/>
        <w:ind w:firstLine="720"/>
        <w:contextualSpacing/>
        <w:jc w:val="both"/>
        <w:rPr>
          <w:rFonts w:asciiTheme="majorBidi" w:eastAsiaTheme="minorEastAsia" w:hAnsiTheme="majorBidi" w:cstheme="majorBidi"/>
          <w:color w:val="000000"/>
          <w:sz w:val="28"/>
          <w:szCs w:val="28"/>
          <w:lang w:val="ru-RU" w:eastAsia="zh-CN" w:bidi="ar-LB"/>
        </w:rPr>
      </w:pPr>
      <w:r>
        <w:rPr>
          <w:rFonts w:asciiTheme="majorBidi" w:hAnsiTheme="majorBidi" w:cstheme="majorBidi"/>
          <w:color w:val="000000"/>
          <w:sz w:val="28"/>
          <w:szCs w:val="28"/>
          <w:lang w:val="ru-RU"/>
        </w:rPr>
        <w:t xml:space="preserve">Еще одним фактором миграции является ассимиляция – </w:t>
      </w:r>
      <w:r w:rsidRPr="00342E4A">
        <w:rPr>
          <w:rFonts w:asciiTheme="majorBidi" w:hAnsiTheme="majorBidi" w:cstheme="majorBidi"/>
          <w:sz w:val="28"/>
          <w:szCs w:val="28"/>
          <w:shd w:val="clear" w:color="auto" w:fill="FFFFFF"/>
          <w:lang w:val="ru-RU"/>
        </w:rPr>
        <w:t>процесс, в результате которого один этнос лишается своих отличительных черт</w:t>
      </w:r>
      <w:r>
        <w:rPr>
          <w:rFonts w:asciiTheme="majorBidi" w:hAnsiTheme="majorBidi" w:cstheme="majorBidi"/>
          <w:sz w:val="28"/>
          <w:szCs w:val="28"/>
          <w:shd w:val="clear" w:color="auto" w:fill="FFFFFF"/>
          <w:lang w:val="ru-RU"/>
        </w:rPr>
        <w:t>, которые заменяются чертами</w:t>
      </w:r>
      <w:r w:rsidRPr="00342E4A">
        <w:rPr>
          <w:rFonts w:asciiTheme="majorBidi" w:hAnsiTheme="majorBidi" w:cstheme="majorBidi"/>
          <w:sz w:val="28"/>
          <w:szCs w:val="28"/>
          <w:shd w:val="clear" w:color="auto" w:fill="FFFFFF"/>
          <w:lang w:val="ru-RU"/>
        </w:rPr>
        <w:t xml:space="preserve"> другого общества</w:t>
      </w:r>
      <w:r>
        <w:rPr>
          <w:rFonts w:asciiTheme="majorBidi" w:hAnsiTheme="majorBidi" w:cstheme="majorBidi"/>
          <w:sz w:val="28"/>
          <w:szCs w:val="28"/>
          <w:shd w:val="clear" w:color="auto" w:fill="FFFFFF"/>
          <w:lang w:val="ru-RU"/>
        </w:rPr>
        <w:t xml:space="preserve">. </w:t>
      </w:r>
      <w:r>
        <w:rPr>
          <w:rFonts w:asciiTheme="majorBidi" w:hAnsiTheme="majorBidi" w:cstheme="majorBidi"/>
          <w:color w:val="000000"/>
          <w:sz w:val="28"/>
          <w:szCs w:val="28"/>
          <w:lang w:val="ru-RU"/>
        </w:rPr>
        <w:t>М. Гордон</w:t>
      </w:r>
      <w:r>
        <w:rPr>
          <w:rFonts w:asciiTheme="majorBidi" w:eastAsiaTheme="minorEastAsia" w:hAnsiTheme="majorBidi" w:cstheme="majorBidi"/>
          <w:color w:val="000000"/>
          <w:sz w:val="28"/>
          <w:szCs w:val="28"/>
          <w:lang w:val="ru-RU" w:eastAsia="zh-CN" w:bidi="ar-LB"/>
        </w:rPr>
        <w:t xml:space="preserve">, американский социолог, выделил семь этапов ассимиляции, среди которых присутствует </w:t>
      </w:r>
      <w:r>
        <w:rPr>
          <w:rFonts w:asciiTheme="majorBidi" w:hAnsiTheme="majorBidi" w:cstheme="majorBidi"/>
          <w:color w:val="000000"/>
          <w:sz w:val="28"/>
          <w:szCs w:val="28"/>
          <w:lang w:val="ru-RU"/>
        </w:rPr>
        <w:t xml:space="preserve">аккультурация, характерная тем, что некоторые элементы культуры являются более стойкими к трансформациям, </w:t>
      </w:r>
      <w:r>
        <w:rPr>
          <w:rFonts w:asciiTheme="majorBidi" w:hAnsiTheme="majorBidi" w:cstheme="majorBidi"/>
          <w:color w:val="000000"/>
          <w:sz w:val="28"/>
          <w:szCs w:val="28"/>
          <w:lang w:val="ru-RU"/>
        </w:rPr>
        <w:lastRenderedPageBreak/>
        <w:t>например, система ценностей, при том, что некоторые достаточно незаметно и безболезненно забываются или заменяются элементами местной культуры. Человек сам волен выбирать какие элементы культуры он хочет сохранить, а от каких отказаться. М. Гордон</w:t>
      </w:r>
      <w:r>
        <w:rPr>
          <w:rFonts w:asciiTheme="majorBidi" w:eastAsiaTheme="minorEastAsia" w:hAnsiTheme="majorBidi" w:cstheme="majorBidi"/>
          <w:color w:val="000000"/>
          <w:sz w:val="28"/>
          <w:szCs w:val="28"/>
          <w:lang w:val="ru-RU" w:eastAsia="zh-CN" w:bidi="ar-LB"/>
        </w:rPr>
        <w:t>, американский социолог, выделил семь этапов ассимиляции:</w:t>
      </w:r>
    </w:p>
    <w:p w14:paraId="5E4E10DD" w14:textId="77777777" w:rsidR="00C95B86" w:rsidRPr="00AB3995" w:rsidRDefault="00C95B86" w:rsidP="00C95B86">
      <w:pPr>
        <w:pStyle w:val="a4"/>
        <w:numPr>
          <w:ilvl w:val="0"/>
          <w:numId w:val="1"/>
        </w:numPr>
        <w:spacing w:line="360" w:lineRule="auto"/>
        <w:contextualSpacing/>
        <w:jc w:val="both"/>
        <w:rPr>
          <w:rFonts w:asciiTheme="majorBidi" w:eastAsiaTheme="minorEastAsia" w:hAnsiTheme="majorBidi" w:cstheme="majorBidi"/>
          <w:color w:val="000000"/>
          <w:sz w:val="28"/>
          <w:szCs w:val="28"/>
          <w:lang w:val="ru-RU" w:eastAsia="zh-CN" w:bidi="ar-LB"/>
        </w:rPr>
      </w:pPr>
      <w:r>
        <w:rPr>
          <w:rFonts w:asciiTheme="majorBidi" w:eastAsiaTheme="minorEastAsia" w:hAnsiTheme="majorBidi" w:cstheme="majorBidi"/>
          <w:color w:val="000000"/>
          <w:sz w:val="28"/>
          <w:szCs w:val="28"/>
          <w:lang w:val="ru-RU" w:eastAsia="zh-CN" w:bidi="ar-LB"/>
        </w:rPr>
        <w:t xml:space="preserve">Аккультурация </w:t>
      </w:r>
      <w:r>
        <w:rPr>
          <w:rFonts w:asciiTheme="majorBidi" w:hAnsiTheme="majorBidi" w:cstheme="majorBidi"/>
          <w:color w:val="000000"/>
          <w:sz w:val="28"/>
          <w:szCs w:val="28"/>
          <w:lang w:val="ru-RU"/>
        </w:rPr>
        <w:t xml:space="preserve">– переселенцы </w:t>
      </w:r>
      <w:r w:rsidRPr="00BF335D">
        <w:rPr>
          <w:rFonts w:asciiTheme="majorBidi" w:hAnsiTheme="majorBidi" w:cstheme="majorBidi"/>
          <w:color w:val="000000"/>
          <w:sz w:val="28"/>
          <w:szCs w:val="28"/>
          <w:lang w:val="ru-RU"/>
        </w:rPr>
        <w:t>перенимают язык, одежду и повседневн</w:t>
      </w:r>
      <w:r>
        <w:rPr>
          <w:rFonts w:asciiTheme="majorBidi" w:hAnsiTheme="majorBidi" w:cstheme="majorBidi"/>
          <w:color w:val="000000"/>
          <w:sz w:val="28"/>
          <w:szCs w:val="28"/>
          <w:lang w:val="ru-RU"/>
        </w:rPr>
        <w:t>ые обычаи принимающего общества</w:t>
      </w:r>
      <w:r w:rsidRPr="00BF335D">
        <w:rPr>
          <w:rFonts w:asciiTheme="majorBidi" w:hAnsiTheme="majorBidi" w:cstheme="majorBidi"/>
          <w:color w:val="000000"/>
          <w:sz w:val="28"/>
          <w:szCs w:val="28"/>
          <w:lang w:val="ru-RU"/>
        </w:rPr>
        <w:t xml:space="preserve"> (включая ценности и нормы)</w:t>
      </w:r>
      <w:r>
        <w:rPr>
          <w:rFonts w:asciiTheme="majorBidi" w:hAnsiTheme="majorBidi" w:cstheme="majorBidi"/>
          <w:color w:val="000000"/>
          <w:sz w:val="28"/>
          <w:szCs w:val="28"/>
          <w:lang w:val="ru-RU"/>
        </w:rPr>
        <w:t>.</w:t>
      </w:r>
    </w:p>
    <w:p w14:paraId="73E9E7BE" w14:textId="77777777" w:rsidR="00C95B86" w:rsidRPr="00AB3995" w:rsidRDefault="00C95B86" w:rsidP="00C95B86">
      <w:pPr>
        <w:pStyle w:val="a4"/>
        <w:numPr>
          <w:ilvl w:val="0"/>
          <w:numId w:val="1"/>
        </w:numPr>
        <w:spacing w:line="360" w:lineRule="auto"/>
        <w:contextualSpacing/>
        <w:jc w:val="both"/>
        <w:rPr>
          <w:rFonts w:asciiTheme="majorBidi" w:eastAsiaTheme="minorEastAsia" w:hAnsiTheme="majorBidi" w:cstheme="majorBidi"/>
          <w:color w:val="000000"/>
          <w:sz w:val="28"/>
          <w:szCs w:val="28"/>
          <w:lang w:val="ru-RU" w:eastAsia="zh-CN" w:bidi="ar-LB"/>
        </w:rPr>
      </w:pPr>
      <w:r>
        <w:rPr>
          <w:rFonts w:asciiTheme="majorBidi" w:hAnsiTheme="majorBidi" w:cstheme="majorBidi"/>
          <w:color w:val="000000"/>
          <w:sz w:val="28"/>
          <w:szCs w:val="28"/>
          <w:lang w:val="ru-RU"/>
        </w:rPr>
        <w:t xml:space="preserve">Структурная ассимиляция – </w:t>
      </w:r>
      <w:r w:rsidRPr="00AB3995">
        <w:rPr>
          <w:rFonts w:asciiTheme="majorBidi" w:hAnsiTheme="majorBidi" w:cstheme="majorBidi"/>
          <w:color w:val="000000"/>
          <w:sz w:val="28"/>
          <w:szCs w:val="28"/>
          <w:lang w:val="ru-RU"/>
        </w:rPr>
        <w:t xml:space="preserve">крупномасштабное вхождение </w:t>
      </w:r>
      <w:r>
        <w:rPr>
          <w:rFonts w:asciiTheme="majorBidi" w:hAnsiTheme="majorBidi" w:cstheme="majorBidi"/>
          <w:color w:val="000000"/>
          <w:sz w:val="28"/>
          <w:szCs w:val="28"/>
          <w:lang w:val="ru-RU"/>
        </w:rPr>
        <w:t>переселенцев в узкие круги</w:t>
      </w:r>
      <w:r w:rsidRPr="00AB3995">
        <w:rPr>
          <w:rFonts w:asciiTheme="majorBidi" w:hAnsiTheme="majorBidi" w:cstheme="majorBidi"/>
          <w:color w:val="000000"/>
          <w:sz w:val="28"/>
          <w:szCs w:val="28"/>
          <w:lang w:val="ru-RU"/>
        </w:rPr>
        <w:t>, клубы и институты принимающего общества.</w:t>
      </w:r>
    </w:p>
    <w:p w14:paraId="6F6C4EB8" w14:textId="77777777" w:rsidR="00C95B86" w:rsidRPr="00AB3995" w:rsidRDefault="00C95B86" w:rsidP="00C95B86">
      <w:pPr>
        <w:pStyle w:val="a4"/>
        <w:numPr>
          <w:ilvl w:val="0"/>
          <w:numId w:val="1"/>
        </w:numPr>
        <w:spacing w:line="360" w:lineRule="auto"/>
        <w:contextualSpacing/>
        <w:jc w:val="both"/>
        <w:rPr>
          <w:rFonts w:asciiTheme="majorBidi" w:eastAsiaTheme="minorEastAsia" w:hAnsiTheme="majorBidi" w:cstheme="majorBidi"/>
          <w:color w:val="000000"/>
          <w:sz w:val="28"/>
          <w:szCs w:val="28"/>
          <w:lang w:val="ru-RU" w:eastAsia="zh-CN" w:bidi="ar-LB"/>
        </w:rPr>
      </w:pPr>
      <w:r>
        <w:rPr>
          <w:rFonts w:asciiTheme="majorBidi" w:hAnsiTheme="majorBidi" w:cstheme="majorBidi"/>
          <w:color w:val="000000"/>
          <w:sz w:val="28"/>
          <w:szCs w:val="28"/>
          <w:lang w:val="ru-RU"/>
        </w:rPr>
        <w:t>Брачная ассимиляция – широкое распространение смешанных браков.</w:t>
      </w:r>
    </w:p>
    <w:p w14:paraId="2914DBDC" w14:textId="77777777" w:rsidR="00C95B86" w:rsidRPr="00AB3995" w:rsidRDefault="00C95B86" w:rsidP="00C95B86">
      <w:pPr>
        <w:pStyle w:val="a4"/>
        <w:numPr>
          <w:ilvl w:val="0"/>
          <w:numId w:val="1"/>
        </w:numPr>
        <w:spacing w:line="360" w:lineRule="auto"/>
        <w:contextualSpacing/>
        <w:jc w:val="both"/>
        <w:rPr>
          <w:rFonts w:asciiTheme="majorBidi" w:eastAsiaTheme="minorEastAsia" w:hAnsiTheme="majorBidi" w:cstheme="majorBidi"/>
          <w:color w:val="000000"/>
          <w:sz w:val="28"/>
          <w:szCs w:val="28"/>
          <w:lang w:val="ru-RU" w:eastAsia="zh-CN" w:bidi="ar-LB"/>
        </w:rPr>
      </w:pPr>
      <w:r>
        <w:rPr>
          <w:rFonts w:asciiTheme="majorBidi" w:hAnsiTheme="majorBidi" w:cstheme="majorBidi"/>
          <w:color w:val="000000"/>
          <w:sz w:val="28"/>
          <w:szCs w:val="28"/>
          <w:lang w:val="ru-RU"/>
        </w:rPr>
        <w:t xml:space="preserve">Идентификационная ассимиляция – иммигрантское </w:t>
      </w:r>
      <w:r w:rsidRPr="00AB3995">
        <w:rPr>
          <w:rFonts w:asciiTheme="majorBidi" w:hAnsiTheme="majorBidi" w:cstheme="majorBidi"/>
          <w:color w:val="000000"/>
          <w:sz w:val="28"/>
          <w:szCs w:val="28"/>
          <w:lang w:val="ru-RU"/>
        </w:rPr>
        <w:t>меньшинство чувствует себя связанным с доминирующей культурой.</w:t>
      </w:r>
    </w:p>
    <w:p w14:paraId="204359DF" w14:textId="77777777" w:rsidR="00C95B86" w:rsidRPr="00AB3995" w:rsidRDefault="00C95B86" w:rsidP="00C95B86">
      <w:pPr>
        <w:pStyle w:val="a4"/>
        <w:numPr>
          <w:ilvl w:val="0"/>
          <w:numId w:val="1"/>
        </w:numPr>
        <w:spacing w:line="360" w:lineRule="auto"/>
        <w:contextualSpacing/>
        <w:jc w:val="both"/>
        <w:rPr>
          <w:rFonts w:asciiTheme="majorBidi" w:eastAsiaTheme="minorEastAsia" w:hAnsiTheme="majorBidi" w:cstheme="majorBidi"/>
          <w:color w:val="000000"/>
          <w:sz w:val="28"/>
          <w:szCs w:val="28"/>
          <w:lang w:val="ru-RU" w:eastAsia="zh-CN" w:bidi="ar-LB"/>
        </w:rPr>
      </w:pPr>
      <w:r>
        <w:rPr>
          <w:rFonts w:asciiTheme="majorBidi" w:hAnsiTheme="majorBidi" w:cstheme="majorBidi"/>
          <w:color w:val="000000"/>
          <w:sz w:val="28"/>
          <w:szCs w:val="28"/>
          <w:lang w:val="ru-RU"/>
        </w:rPr>
        <w:t>Ценностная ассимиляция – отсутствие предрассудков.</w:t>
      </w:r>
    </w:p>
    <w:p w14:paraId="52DB7669" w14:textId="77777777" w:rsidR="00C95B86" w:rsidRPr="00AB3995" w:rsidRDefault="00C95B86" w:rsidP="00C95B86">
      <w:pPr>
        <w:pStyle w:val="a4"/>
        <w:numPr>
          <w:ilvl w:val="0"/>
          <w:numId w:val="1"/>
        </w:numPr>
        <w:spacing w:line="360" w:lineRule="auto"/>
        <w:contextualSpacing/>
        <w:jc w:val="both"/>
        <w:rPr>
          <w:rFonts w:asciiTheme="majorBidi" w:eastAsiaTheme="minorEastAsia" w:hAnsiTheme="majorBidi" w:cstheme="majorBidi"/>
          <w:color w:val="000000"/>
          <w:sz w:val="28"/>
          <w:szCs w:val="28"/>
          <w:lang w:val="ru-RU" w:eastAsia="zh-CN" w:bidi="ar-LB"/>
        </w:rPr>
      </w:pPr>
      <w:r>
        <w:rPr>
          <w:rFonts w:asciiTheme="majorBidi" w:hAnsiTheme="majorBidi" w:cstheme="majorBidi"/>
          <w:color w:val="000000"/>
          <w:sz w:val="28"/>
          <w:szCs w:val="28"/>
          <w:lang w:val="ru-RU"/>
        </w:rPr>
        <w:t>Поведенческая ассимиляция – отсутствие дискриминации.</w:t>
      </w:r>
    </w:p>
    <w:p w14:paraId="485A6F0A" w14:textId="3779A735" w:rsidR="00C95B86" w:rsidRDefault="00C95B86" w:rsidP="00C95B86">
      <w:pPr>
        <w:pStyle w:val="a4"/>
        <w:numPr>
          <w:ilvl w:val="0"/>
          <w:numId w:val="1"/>
        </w:numPr>
        <w:spacing w:line="360" w:lineRule="auto"/>
        <w:contextualSpacing/>
        <w:jc w:val="both"/>
        <w:rPr>
          <w:rFonts w:asciiTheme="majorBidi" w:eastAsiaTheme="minorEastAsia" w:hAnsiTheme="majorBidi" w:cstheme="majorBidi"/>
          <w:color w:val="000000"/>
          <w:sz w:val="28"/>
          <w:szCs w:val="28"/>
          <w:lang w:val="ru-RU" w:eastAsia="zh-CN" w:bidi="ar-LB"/>
        </w:rPr>
      </w:pPr>
      <w:r>
        <w:rPr>
          <w:rFonts w:asciiTheme="majorBidi" w:hAnsiTheme="majorBidi" w:cstheme="majorBidi"/>
          <w:color w:val="000000"/>
          <w:sz w:val="28"/>
          <w:szCs w:val="28"/>
          <w:lang w:val="ru-RU"/>
        </w:rPr>
        <w:t xml:space="preserve">Гражданская ассимиляция – </w:t>
      </w:r>
      <w:r w:rsidRPr="00AB3995">
        <w:rPr>
          <w:sz w:val="28"/>
          <w:szCs w:val="28"/>
          <w:lang w:val="ru-RU"/>
        </w:rPr>
        <w:t>отсутствие конфликта между внутренними представлениями индивида и ценностями принимающей страны</w:t>
      </w:r>
      <w:r w:rsidRPr="00342E4A">
        <w:rPr>
          <w:sz w:val="28"/>
          <w:szCs w:val="28"/>
          <w:lang w:val="ru-RU"/>
        </w:rPr>
        <w:t xml:space="preserve"> [39, </w:t>
      </w:r>
      <w:r>
        <w:rPr>
          <w:sz w:val="28"/>
          <w:szCs w:val="28"/>
        </w:rPr>
        <w:t>c</w:t>
      </w:r>
      <w:r w:rsidRPr="00342E4A">
        <w:rPr>
          <w:sz w:val="28"/>
          <w:szCs w:val="28"/>
          <w:lang w:val="ru-RU"/>
        </w:rPr>
        <w:t>. 60]</w:t>
      </w:r>
      <w:r w:rsidR="001D7BE9" w:rsidRPr="001D7BE9">
        <w:rPr>
          <w:sz w:val="28"/>
          <w:szCs w:val="28"/>
          <w:lang w:val="ru-RU"/>
        </w:rPr>
        <w:t>.</w:t>
      </w:r>
    </w:p>
    <w:p w14:paraId="5062A4C1" w14:textId="4635B07B" w:rsidR="00C95B86" w:rsidRDefault="00C95B86" w:rsidP="00C95B86">
      <w:pPr>
        <w:pStyle w:val="a4"/>
        <w:spacing w:line="360" w:lineRule="auto"/>
        <w:ind w:firstLine="720"/>
        <w:contextualSpacing/>
        <w:jc w:val="both"/>
        <w:rPr>
          <w:rFonts w:asciiTheme="majorBidi" w:eastAsiaTheme="minorEastAsia" w:hAnsiTheme="majorBidi" w:cstheme="majorBidi"/>
          <w:color w:val="000000"/>
          <w:sz w:val="28"/>
          <w:szCs w:val="28"/>
          <w:lang w:val="ru-RU" w:eastAsia="zh-CN" w:bidi="ar-LB"/>
        </w:rPr>
      </w:pPr>
      <w:r>
        <w:rPr>
          <w:rFonts w:asciiTheme="majorBidi" w:eastAsiaTheme="minorEastAsia" w:hAnsiTheme="majorBidi" w:cstheme="majorBidi"/>
          <w:color w:val="000000"/>
          <w:sz w:val="28"/>
          <w:szCs w:val="28"/>
          <w:lang w:val="ru-RU" w:eastAsia="zh-CN" w:bidi="ar-LB"/>
        </w:rPr>
        <w:t>Пройдя все семь ступеней ассимиляции, индивид теряет все элементы своей изначальной культуры, заменяя их элементами культуры принимающего общества, что означает полную интеграцию. В данной работе будут рассмотрены все семь этапов ассимиляции китайской диаспоры в Юго-Восточной Азии, что наглядно покажет почему китайские переселенцы так и не подверглись полной ассимиляции.</w:t>
      </w:r>
    </w:p>
    <w:p w14:paraId="73575CF2" w14:textId="742FF509" w:rsidR="00C95B86" w:rsidRPr="001D7BE9" w:rsidRDefault="00C95B86" w:rsidP="00C95B86">
      <w:pPr>
        <w:pStyle w:val="a4"/>
        <w:spacing w:line="360" w:lineRule="auto"/>
        <w:ind w:firstLine="720"/>
        <w:contextualSpacing/>
        <w:jc w:val="both"/>
        <w:rPr>
          <w:rFonts w:asciiTheme="majorBidi" w:hAnsiTheme="majorBidi" w:cstheme="majorBidi"/>
          <w:color w:val="000000"/>
          <w:sz w:val="28"/>
          <w:szCs w:val="28"/>
          <w:lang w:val="ru-RU"/>
        </w:rPr>
      </w:pPr>
      <w:r w:rsidRPr="00D402C4">
        <w:rPr>
          <w:rFonts w:asciiTheme="majorBidi" w:eastAsiaTheme="minorEastAsia" w:hAnsiTheme="majorBidi" w:cstheme="majorBidi"/>
          <w:sz w:val="28"/>
          <w:szCs w:val="28"/>
          <w:lang w:val="ru-RU" w:eastAsia="zh-CN" w:bidi="ar-LB"/>
        </w:rPr>
        <w:t>Дж. Б</w:t>
      </w:r>
      <w:r w:rsidR="001D7BE9">
        <w:rPr>
          <w:rFonts w:asciiTheme="majorBidi" w:eastAsiaTheme="minorEastAsia" w:hAnsiTheme="majorBidi" w:cstheme="majorBidi"/>
          <w:sz w:val="28"/>
          <w:szCs w:val="28"/>
          <w:lang w:val="ru-RU" w:eastAsia="zh-CN" w:bidi="ar-LB"/>
        </w:rPr>
        <w:t>э</w:t>
      </w:r>
      <w:r w:rsidRPr="00D402C4">
        <w:rPr>
          <w:rFonts w:asciiTheme="majorBidi" w:eastAsiaTheme="minorEastAsia" w:hAnsiTheme="majorBidi" w:cstheme="majorBidi"/>
          <w:sz w:val="28"/>
          <w:szCs w:val="28"/>
          <w:lang w:val="ru-RU" w:eastAsia="zh-CN" w:bidi="ar-LB"/>
        </w:rPr>
        <w:t xml:space="preserve">рри, канадский психолог, занимающийся кросс-культурной психологией, </w:t>
      </w:r>
      <w:r w:rsidRPr="00D402C4">
        <w:rPr>
          <w:rFonts w:asciiTheme="majorBidi" w:hAnsiTheme="majorBidi" w:cstheme="majorBidi"/>
          <w:sz w:val="28"/>
          <w:szCs w:val="28"/>
          <w:lang w:val="ru-RU"/>
        </w:rPr>
        <w:t>межкультурными отношениями в многонациональных сообществах, психологической адаптацией и аккультурацией и т.д., предложил двумерную модель аккультурации, в рамках которой иммигрант сохраняет связь с родной культурой, но при этом перенимает некоторые черты культуры принимающего общества</w:t>
      </w:r>
      <w:r w:rsidRPr="00342E4A">
        <w:rPr>
          <w:rFonts w:asciiTheme="majorBidi" w:hAnsiTheme="majorBidi" w:cstheme="majorBidi"/>
          <w:sz w:val="28"/>
          <w:szCs w:val="28"/>
          <w:lang w:val="ru-RU"/>
        </w:rPr>
        <w:t xml:space="preserve"> [30, </w:t>
      </w:r>
      <w:r>
        <w:rPr>
          <w:rFonts w:asciiTheme="majorBidi" w:hAnsiTheme="majorBidi" w:cstheme="majorBidi"/>
          <w:sz w:val="28"/>
          <w:szCs w:val="28"/>
        </w:rPr>
        <w:t>c</w:t>
      </w:r>
      <w:r w:rsidRPr="00342E4A">
        <w:rPr>
          <w:rFonts w:asciiTheme="majorBidi" w:hAnsiTheme="majorBidi" w:cstheme="majorBidi"/>
          <w:sz w:val="28"/>
          <w:szCs w:val="28"/>
          <w:lang w:val="ru-RU"/>
        </w:rPr>
        <w:t>. 12]</w:t>
      </w:r>
      <w:r w:rsidR="001D7BE9" w:rsidRPr="001D7BE9">
        <w:rPr>
          <w:rFonts w:asciiTheme="majorBidi" w:hAnsiTheme="majorBidi" w:cstheme="majorBidi"/>
          <w:sz w:val="28"/>
          <w:szCs w:val="28"/>
          <w:lang w:val="ru-RU"/>
        </w:rPr>
        <w:t>.</w:t>
      </w:r>
      <w:r w:rsidRPr="00D402C4">
        <w:rPr>
          <w:rFonts w:asciiTheme="majorBidi" w:hAnsiTheme="majorBidi" w:cstheme="majorBidi"/>
          <w:sz w:val="28"/>
          <w:szCs w:val="28"/>
          <w:lang w:val="ru-RU"/>
        </w:rPr>
        <w:t xml:space="preserve"> Также он выделил три </w:t>
      </w:r>
      <w:r>
        <w:rPr>
          <w:rFonts w:asciiTheme="majorBidi" w:hAnsiTheme="majorBidi" w:cstheme="majorBidi"/>
          <w:sz w:val="28"/>
          <w:szCs w:val="28"/>
          <w:lang w:val="ru-RU"/>
        </w:rPr>
        <w:t xml:space="preserve">этапа аккультурации: контакт, конфликт и адаптация. Контакт </w:t>
      </w:r>
      <w:r>
        <w:rPr>
          <w:rFonts w:asciiTheme="majorBidi" w:hAnsiTheme="majorBidi" w:cstheme="majorBidi"/>
          <w:color w:val="000000"/>
          <w:sz w:val="28"/>
          <w:szCs w:val="28"/>
          <w:lang w:val="ru-RU"/>
        </w:rPr>
        <w:t xml:space="preserve">– культурное взаимодействие между двумя группами (иммигрантами и принимающим обществом); конфликт – возникает при </w:t>
      </w:r>
      <w:r>
        <w:rPr>
          <w:rFonts w:asciiTheme="majorBidi" w:hAnsiTheme="majorBidi" w:cstheme="majorBidi"/>
          <w:color w:val="000000"/>
          <w:sz w:val="28"/>
          <w:szCs w:val="28"/>
          <w:lang w:val="ru-RU"/>
        </w:rPr>
        <w:lastRenderedPageBreak/>
        <w:t>этнических, религиозных и других противоречиях; адаптация – с ее помощью группы разрешают или сглаживают конфликт</w:t>
      </w:r>
      <w:r w:rsidRPr="00342E4A">
        <w:rPr>
          <w:rFonts w:asciiTheme="majorBidi" w:hAnsiTheme="majorBidi" w:cstheme="majorBidi"/>
          <w:color w:val="000000"/>
          <w:sz w:val="28"/>
          <w:szCs w:val="28"/>
          <w:lang w:val="ru-RU"/>
        </w:rPr>
        <w:t xml:space="preserve"> [29, </w:t>
      </w:r>
      <w:r>
        <w:rPr>
          <w:rFonts w:asciiTheme="majorBidi" w:hAnsiTheme="majorBidi" w:cstheme="majorBidi"/>
          <w:color w:val="000000"/>
          <w:sz w:val="28"/>
          <w:szCs w:val="28"/>
        </w:rPr>
        <w:t>c</w:t>
      </w:r>
      <w:r w:rsidRPr="00342E4A">
        <w:rPr>
          <w:rFonts w:asciiTheme="majorBidi" w:hAnsiTheme="majorBidi" w:cstheme="majorBidi"/>
          <w:color w:val="000000"/>
          <w:sz w:val="28"/>
          <w:szCs w:val="28"/>
          <w:lang w:val="ru-RU"/>
        </w:rPr>
        <w:t>. 18]</w:t>
      </w:r>
      <w:r w:rsidR="001D7BE9" w:rsidRPr="001D7BE9">
        <w:rPr>
          <w:rFonts w:asciiTheme="majorBidi" w:hAnsiTheme="majorBidi" w:cstheme="majorBidi"/>
          <w:color w:val="000000"/>
          <w:sz w:val="28"/>
          <w:szCs w:val="28"/>
          <w:lang w:val="ru-RU"/>
        </w:rPr>
        <w:t>.</w:t>
      </w:r>
    </w:p>
    <w:p w14:paraId="7995B223" w14:textId="3D8C3E68" w:rsidR="00C95B86" w:rsidRDefault="00C95B86" w:rsidP="00C95B86">
      <w:pPr>
        <w:pStyle w:val="a4"/>
        <w:spacing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По мнению Дж. Б</w:t>
      </w:r>
      <w:r w:rsidR="001D7BE9">
        <w:rPr>
          <w:rFonts w:asciiTheme="majorBidi" w:hAnsiTheme="majorBidi" w:cstheme="majorBidi"/>
          <w:color w:val="000000"/>
          <w:sz w:val="28"/>
          <w:szCs w:val="28"/>
          <w:lang w:val="ru-RU"/>
        </w:rPr>
        <w:t>э</w:t>
      </w:r>
      <w:r>
        <w:rPr>
          <w:rFonts w:asciiTheme="majorBidi" w:hAnsiTheme="majorBidi" w:cstheme="majorBidi"/>
          <w:color w:val="000000"/>
          <w:sz w:val="28"/>
          <w:szCs w:val="28"/>
          <w:lang w:val="ru-RU"/>
        </w:rPr>
        <w:t>рри, в процессе адаптации иммигрант выбирает одну из четырех стратегий:</w:t>
      </w:r>
    </w:p>
    <w:p w14:paraId="7EDFDD3A" w14:textId="77777777" w:rsidR="00C95B86" w:rsidRPr="009E1004" w:rsidRDefault="00C95B86" w:rsidP="00C95B86">
      <w:pPr>
        <w:pStyle w:val="a4"/>
        <w:numPr>
          <w:ilvl w:val="0"/>
          <w:numId w:val="2"/>
        </w:numPr>
        <w:spacing w:line="360" w:lineRule="auto"/>
        <w:contextualSpacing/>
        <w:jc w:val="both"/>
        <w:rPr>
          <w:rFonts w:asciiTheme="majorBidi" w:eastAsiaTheme="minorEastAsia" w:hAnsiTheme="majorBidi" w:cstheme="majorBidi"/>
          <w:sz w:val="28"/>
          <w:szCs w:val="28"/>
          <w:lang w:val="ru-RU" w:eastAsia="zh-CN" w:bidi="ar-LB"/>
        </w:rPr>
      </w:pPr>
      <w:r>
        <w:rPr>
          <w:rFonts w:asciiTheme="majorBidi" w:hAnsiTheme="majorBidi" w:cstheme="majorBidi"/>
          <w:color w:val="000000"/>
          <w:sz w:val="28"/>
          <w:szCs w:val="28"/>
          <w:lang w:val="ru-RU"/>
        </w:rPr>
        <w:t>Ассимиляция – дистанцирование иммигрантом от своей родной культуры в пользу доминирующей культуры принимающего общества.</w:t>
      </w:r>
    </w:p>
    <w:p w14:paraId="6D36E54A" w14:textId="77777777" w:rsidR="00C95B86" w:rsidRPr="009E1004" w:rsidRDefault="00C95B86" w:rsidP="00C95B86">
      <w:pPr>
        <w:pStyle w:val="a4"/>
        <w:numPr>
          <w:ilvl w:val="0"/>
          <w:numId w:val="2"/>
        </w:numPr>
        <w:spacing w:line="360" w:lineRule="auto"/>
        <w:contextualSpacing/>
        <w:jc w:val="both"/>
        <w:rPr>
          <w:rFonts w:asciiTheme="majorBidi" w:eastAsiaTheme="minorEastAsia" w:hAnsiTheme="majorBidi" w:cstheme="majorBidi"/>
          <w:sz w:val="28"/>
          <w:szCs w:val="28"/>
          <w:lang w:val="ru-RU" w:eastAsia="zh-CN" w:bidi="ar-LB"/>
        </w:rPr>
      </w:pPr>
      <w:r>
        <w:rPr>
          <w:rFonts w:asciiTheme="majorBidi" w:hAnsiTheme="majorBidi" w:cstheme="majorBidi"/>
          <w:color w:val="000000"/>
          <w:sz w:val="28"/>
          <w:szCs w:val="28"/>
          <w:lang w:val="ru-RU"/>
        </w:rPr>
        <w:t>Интеграция – не предусматривает отказа от родной культуры. Иммигранты включаются в принимающее общество, сохраняя культурное ядро своей изначальной культуры, как итог, внутри крупного социального контекста взаимодействуют несколько этнических групп на основе общих правил.</w:t>
      </w:r>
    </w:p>
    <w:p w14:paraId="6E074563" w14:textId="77777777" w:rsidR="00C95B86" w:rsidRPr="00334F02" w:rsidRDefault="00C95B86" w:rsidP="00C95B86">
      <w:pPr>
        <w:pStyle w:val="a4"/>
        <w:numPr>
          <w:ilvl w:val="0"/>
          <w:numId w:val="2"/>
        </w:numPr>
        <w:spacing w:line="360" w:lineRule="auto"/>
        <w:contextualSpacing/>
        <w:jc w:val="both"/>
        <w:rPr>
          <w:rFonts w:asciiTheme="majorBidi" w:eastAsiaTheme="minorEastAsia" w:hAnsiTheme="majorBidi" w:cstheme="majorBidi"/>
          <w:sz w:val="28"/>
          <w:szCs w:val="28"/>
          <w:lang w:val="ru-RU" w:eastAsia="zh-CN" w:bidi="ar-LB"/>
        </w:rPr>
      </w:pPr>
      <w:r>
        <w:rPr>
          <w:rFonts w:asciiTheme="majorBidi" w:hAnsiTheme="majorBidi" w:cstheme="majorBidi"/>
          <w:color w:val="000000"/>
          <w:sz w:val="28"/>
          <w:szCs w:val="28"/>
          <w:lang w:val="ru-RU"/>
        </w:rPr>
        <w:t>Сегрегация или сепарация. Сегрегация – вынужденное замыкание иммигрантской общины, вследствие выталкивания их местной доминирующей культурой. Сепарация – добровольное замыкание иммигрантской общины, вследствие желания максимально сохранить свои традиции, живя обособленно.</w:t>
      </w:r>
    </w:p>
    <w:p w14:paraId="27FDCA66" w14:textId="77777777" w:rsidR="00C95B86" w:rsidRPr="00334F02" w:rsidRDefault="00C95B86" w:rsidP="00C95B86">
      <w:pPr>
        <w:pStyle w:val="a4"/>
        <w:numPr>
          <w:ilvl w:val="0"/>
          <w:numId w:val="2"/>
        </w:numPr>
        <w:spacing w:line="360" w:lineRule="auto"/>
        <w:contextualSpacing/>
        <w:jc w:val="both"/>
        <w:rPr>
          <w:rFonts w:asciiTheme="majorBidi" w:eastAsiaTheme="minorEastAsia" w:hAnsiTheme="majorBidi" w:cstheme="majorBidi"/>
          <w:sz w:val="28"/>
          <w:szCs w:val="28"/>
          <w:lang w:val="ru-RU" w:eastAsia="zh-CN" w:bidi="ar-LB"/>
        </w:rPr>
      </w:pPr>
      <w:r>
        <w:rPr>
          <w:rFonts w:asciiTheme="majorBidi" w:hAnsiTheme="majorBidi" w:cstheme="majorBidi"/>
          <w:color w:val="000000"/>
          <w:sz w:val="28"/>
          <w:szCs w:val="28"/>
          <w:lang w:val="ru-RU"/>
        </w:rPr>
        <w:t>Маргинализация – потеря связей и с родной культурой, и с культурой принимающего общества, что приводит к потере идентичности.</w:t>
      </w:r>
    </w:p>
    <w:p w14:paraId="4E4A6007" w14:textId="77777777" w:rsidR="00C95B86" w:rsidRDefault="00C95B86" w:rsidP="00C95B86">
      <w:pPr>
        <w:pStyle w:val="a4"/>
        <w:spacing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 xml:space="preserve">К китайским диаспорам в Юго-Восточной Азии, скорее, можно отнести стратегии интеграции и сепарации, которые могут сменять друг друга в разные исторические периоды, </w:t>
      </w:r>
      <w:r w:rsidRPr="00FC35B6">
        <w:rPr>
          <w:rFonts w:asciiTheme="majorBidi" w:hAnsiTheme="majorBidi" w:cstheme="majorBidi"/>
          <w:color w:val="000000"/>
          <w:sz w:val="28"/>
          <w:szCs w:val="28"/>
          <w:lang w:val="ru-RU"/>
        </w:rPr>
        <w:t>что</w:t>
      </w:r>
      <w:r>
        <w:rPr>
          <w:rFonts w:asciiTheme="majorBidi" w:hAnsiTheme="majorBidi" w:cstheme="majorBidi"/>
          <w:color w:val="000000"/>
          <w:sz w:val="28"/>
          <w:szCs w:val="28"/>
          <w:lang w:val="ru-RU"/>
        </w:rPr>
        <w:t xml:space="preserve"> будет рассмотрено в следующей части работы.</w:t>
      </w:r>
    </w:p>
    <w:p w14:paraId="1652D67F" w14:textId="7B7CD109" w:rsidR="00C95B86" w:rsidRPr="001D7BE9" w:rsidRDefault="00C95B86" w:rsidP="00C95B86">
      <w:pPr>
        <w:pStyle w:val="a4"/>
        <w:spacing w:line="360" w:lineRule="auto"/>
        <w:ind w:firstLine="720"/>
        <w:contextualSpacing/>
        <w:jc w:val="both"/>
        <w:rPr>
          <w:rFonts w:asciiTheme="majorBidi" w:eastAsiaTheme="minorEastAsia" w:hAnsiTheme="majorBidi" w:cstheme="majorBidi"/>
          <w:sz w:val="28"/>
          <w:szCs w:val="28"/>
          <w:lang w:val="ru-RU" w:eastAsia="zh-CN" w:bidi="ar-LB"/>
        </w:rPr>
      </w:pPr>
      <w:r>
        <w:rPr>
          <w:rFonts w:asciiTheme="majorBidi" w:eastAsiaTheme="minorEastAsia" w:hAnsiTheme="majorBidi" w:cstheme="majorBidi"/>
          <w:sz w:val="28"/>
          <w:szCs w:val="28"/>
          <w:lang w:val="ru-RU" w:eastAsia="zh-CN" w:bidi="ar-LB"/>
        </w:rPr>
        <w:t xml:space="preserve">Й. Ким, американский профессор родом из Южной Кореи, специализирующаяся на межкультурных коммуникациях, раскрыла долгосрочный эффект межкультурного взаимодействия и предложила теорию </w:t>
      </w:r>
      <w:proofErr w:type="spellStart"/>
      <w:r>
        <w:rPr>
          <w:rFonts w:asciiTheme="majorBidi" w:eastAsiaTheme="minorEastAsia" w:hAnsiTheme="majorBidi" w:cstheme="majorBidi"/>
          <w:sz w:val="28"/>
          <w:szCs w:val="28"/>
          <w:lang w:val="ru-RU" w:eastAsia="zh-CN" w:bidi="ar-LB"/>
        </w:rPr>
        <w:t>кросскультурной</w:t>
      </w:r>
      <w:proofErr w:type="spellEnd"/>
      <w:r>
        <w:rPr>
          <w:rFonts w:asciiTheme="majorBidi" w:eastAsiaTheme="minorEastAsia" w:hAnsiTheme="majorBidi" w:cstheme="majorBidi"/>
          <w:sz w:val="28"/>
          <w:szCs w:val="28"/>
          <w:lang w:val="ru-RU" w:eastAsia="zh-CN" w:bidi="ar-LB"/>
        </w:rPr>
        <w:t xml:space="preserve"> адаптации. По ее мнению, адаптация индивида может происходить через традиции, языковое общение, историю, при этом должна происходить как аккультурация, то есть принятие элементов доминирующей культуры, так и </w:t>
      </w:r>
      <w:proofErr w:type="spellStart"/>
      <w:r>
        <w:rPr>
          <w:rFonts w:asciiTheme="majorBidi" w:eastAsiaTheme="minorEastAsia" w:hAnsiTheme="majorBidi" w:cstheme="majorBidi"/>
          <w:sz w:val="28"/>
          <w:szCs w:val="28"/>
          <w:lang w:val="ru-RU" w:eastAsia="zh-CN" w:bidi="ar-LB"/>
        </w:rPr>
        <w:t>деаккультурация</w:t>
      </w:r>
      <w:proofErr w:type="spellEnd"/>
      <w:r>
        <w:rPr>
          <w:rFonts w:asciiTheme="majorBidi" w:eastAsiaTheme="minorEastAsia" w:hAnsiTheme="majorBidi" w:cstheme="majorBidi"/>
          <w:sz w:val="28"/>
          <w:szCs w:val="28"/>
          <w:lang w:val="ru-RU" w:eastAsia="zh-CN" w:bidi="ar-LB"/>
        </w:rPr>
        <w:t xml:space="preserve">, то есть утрата элементов родной культуры </w:t>
      </w:r>
      <w:r w:rsidRPr="00342E4A">
        <w:rPr>
          <w:rFonts w:asciiTheme="majorBidi" w:eastAsiaTheme="minorEastAsia" w:hAnsiTheme="majorBidi" w:cstheme="majorBidi"/>
          <w:sz w:val="28"/>
          <w:szCs w:val="28"/>
          <w:lang w:val="ru-RU" w:eastAsia="zh-CN" w:bidi="ar-LB"/>
        </w:rPr>
        <w:t xml:space="preserve">[42, </w:t>
      </w:r>
      <w:r>
        <w:rPr>
          <w:rFonts w:asciiTheme="majorBidi" w:eastAsiaTheme="minorEastAsia" w:hAnsiTheme="majorBidi" w:cstheme="majorBidi"/>
          <w:sz w:val="28"/>
          <w:szCs w:val="28"/>
          <w:lang w:eastAsia="zh-CN" w:bidi="ar-LB"/>
        </w:rPr>
        <w:t>c</w:t>
      </w:r>
      <w:r w:rsidRPr="00342E4A">
        <w:rPr>
          <w:rFonts w:asciiTheme="majorBidi" w:eastAsiaTheme="minorEastAsia" w:hAnsiTheme="majorBidi" w:cstheme="majorBidi"/>
          <w:sz w:val="28"/>
          <w:szCs w:val="28"/>
          <w:lang w:val="ru-RU" w:eastAsia="zh-CN" w:bidi="ar-LB"/>
        </w:rPr>
        <w:t>. 360]</w:t>
      </w:r>
      <w:r w:rsidR="001D7BE9" w:rsidRPr="001D7BE9">
        <w:rPr>
          <w:rFonts w:asciiTheme="majorBidi" w:eastAsiaTheme="minorEastAsia" w:hAnsiTheme="majorBidi" w:cstheme="majorBidi"/>
          <w:sz w:val="28"/>
          <w:szCs w:val="28"/>
          <w:lang w:val="ru-RU" w:eastAsia="zh-CN" w:bidi="ar-LB"/>
        </w:rPr>
        <w:t>.</w:t>
      </w:r>
    </w:p>
    <w:p w14:paraId="02FB7379" w14:textId="77777777" w:rsidR="00C95B86" w:rsidRDefault="00C95B86" w:rsidP="00C95B86">
      <w:pPr>
        <w:pStyle w:val="a4"/>
        <w:spacing w:line="360" w:lineRule="auto"/>
        <w:ind w:firstLine="720"/>
        <w:contextualSpacing/>
        <w:jc w:val="both"/>
        <w:rPr>
          <w:rFonts w:asciiTheme="majorBidi" w:eastAsiaTheme="minorEastAsia" w:hAnsiTheme="majorBidi" w:cstheme="majorBidi"/>
          <w:sz w:val="28"/>
          <w:szCs w:val="28"/>
          <w:lang w:val="ru-RU" w:eastAsia="zh-CN" w:bidi="ar-LB"/>
        </w:rPr>
      </w:pPr>
      <w:r>
        <w:rPr>
          <w:rFonts w:asciiTheme="majorBidi" w:eastAsiaTheme="minorEastAsia" w:hAnsiTheme="majorBidi" w:cstheme="majorBidi"/>
          <w:sz w:val="28"/>
          <w:szCs w:val="28"/>
          <w:lang w:val="ru-RU" w:eastAsia="zh-CN" w:bidi="ar-LB"/>
        </w:rPr>
        <w:lastRenderedPageBreak/>
        <w:t xml:space="preserve">Также она выделила структуру </w:t>
      </w:r>
      <w:proofErr w:type="spellStart"/>
      <w:r>
        <w:rPr>
          <w:rFonts w:asciiTheme="majorBidi" w:eastAsiaTheme="minorEastAsia" w:hAnsiTheme="majorBidi" w:cstheme="majorBidi"/>
          <w:sz w:val="28"/>
          <w:szCs w:val="28"/>
          <w:lang w:val="ru-RU" w:eastAsia="zh-CN" w:bidi="ar-LB"/>
        </w:rPr>
        <w:t>кросскультурной</w:t>
      </w:r>
      <w:proofErr w:type="spellEnd"/>
      <w:r>
        <w:rPr>
          <w:rFonts w:asciiTheme="majorBidi" w:eastAsiaTheme="minorEastAsia" w:hAnsiTheme="majorBidi" w:cstheme="majorBidi"/>
          <w:sz w:val="28"/>
          <w:szCs w:val="28"/>
          <w:lang w:val="ru-RU" w:eastAsia="zh-CN" w:bidi="ar-LB"/>
        </w:rPr>
        <w:t xml:space="preserve"> адаптации, состоящей из трех аспектов коммуникативной деятельности личности:</w:t>
      </w:r>
    </w:p>
    <w:p w14:paraId="03899851" w14:textId="77777777" w:rsidR="00C95B86" w:rsidRPr="00D97115" w:rsidRDefault="00C95B86" w:rsidP="00C95B86">
      <w:pPr>
        <w:pStyle w:val="a4"/>
        <w:numPr>
          <w:ilvl w:val="0"/>
          <w:numId w:val="3"/>
        </w:numPr>
        <w:spacing w:line="360" w:lineRule="auto"/>
        <w:contextualSpacing/>
        <w:jc w:val="both"/>
        <w:rPr>
          <w:rFonts w:asciiTheme="majorBidi" w:eastAsiaTheme="minorEastAsia" w:hAnsiTheme="majorBidi" w:cstheme="majorBidi"/>
          <w:sz w:val="28"/>
          <w:szCs w:val="28"/>
          <w:lang w:val="ru-RU" w:eastAsia="zh-CN" w:bidi="ar-LB"/>
        </w:rPr>
      </w:pPr>
      <w:r>
        <w:rPr>
          <w:rFonts w:asciiTheme="majorBidi" w:eastAsiaTheme="minorEastAsia" w:hAnsiTheme="majorBidi" w:cstheme="majorBidi"/>
          <w:sz w:val="28"/>
          <w:szCs w:val="28"/>
          <w:lang w:val="ru-RU" w:eastAsia="zh-CN" w:bidi="ar-LB"/>
        </w:rPr>
        <w:t>Коммуникация с принимающим обществом (</w:t>
      </w:r>
      <w:r>
        <w:rPr>
          <w:rFonts w:asciiTheme="majorBidi" w:eastAsiaTheme="minorEastAsia" w:hAnsiTheme="majorBidi" w:cstheme="majorBidi"/>
          <w:sz w:val="28"/>
          <w:szCs w:val="28"/>
          <w:lang w:eastAsia="zh-CN" w:bidi="ar-LB"/>
        </w:rPr>
        <w:t>host</w:t>
      </w:r>
      <w:r w:rsidRPr="00D97115">
        <w:rPr>
          <w:rFonts w:asciiTheme="majorBidi" w:eastAsiaTheme="minorEastAsia" w:hAnsiTheme="majorBidi" w:cstheme="majorBidi"/>
          <w:sz w:val="28"/>
          <w:szCs w:val="28"/>
          <w:lang w:val="ru-RU" w:eastAsia="zh-CN" w:bidi="ar-LB"/>
        </w:rPr>
        <w:t xml:space="preserve"> </w:t>
      </w:r>
      <w:r>
        <w:rPr>
          <w:rFonts w:asciiTheme="majorBidi" w:eastAsiaTheme="minorEastAsia" w:hAnsiTheme="majorBidi" w:cstheme="majorBidi"/>
          <w:sz w:val="28"/>
          <w:szCs w:val="28"/>
          <w:lang w:eastAsia="zh-CN" w:bidi="ar-LB"/>
        </w:rPr>
        <w:t>communication</w:t>
      </w:r>
      <w:r>
        <w:rPr>
          <w:rFonts w:asciiTheme="majorBidi" w:eastAsiaTheme="minorEastAsia" w:hAnsiTheme="majorBidi" w:cstheme="majorBidi"/>
          <w:sz w:val="28"/>
          <w:szCs w:val="28"/>
          <w:lang w:val="ru-RU" w:eastAsia="zh-CN" w:bidi="ar-LB"/>
        </w:rPr>
        <w:t xml:space="preserve">) </w:t>
      </w:r>
      <w:r>
        <w:rPr>
          <w:rFonts w:asciiTheme="majorBidi" w:hAnsiTheme="majorBidi" w:cstheme="majorBidi"/>
          <w:color w:val="000000"/>
          <w:sz w:val="28"/>
          <w:szCs w:val="28"/>
          <w:lang w:val="ru-RU"/>
        </w:rPr>
        <w:t>– коммуникативная деятельность иммигранта в принимающем обществе, его знание местного языка (языков), норм культуры.</w:t>
      </w:r>
    </w:p>
    <w:p w14:paraId="50A5071C" w14:textId="77777777" w:rsidR="00C95B86" w:rsidRPr="00D97115" w:rsidRDefault="00C95B86" w:rsidP="00C95B86">
      <w:pPr>
        <w:pStyle w:val="a4"/>
        <w:numPr>
          <w:ilvl w:val="0"/>
          <w:numId w:val="3"/>
        </w:numPr>
        <w:spacing w:line="360" w:lineRule="auto"/>
        <w:contextualSpacing/>
        <w:jc w:val="both"/>
        <w:rPr>
          <w:rFonts w:asciiTheme="majorBidi" w:eastAsiaTheme="minorEastAsia" w:hAnsiTheme="majorBidi" w:cstheme="majorBidi"/>
          <w:sz w:val="28"/>
          <w:szCs w:val="28"/>
          <w:lang w:val="ru-RU" w:eastAsia="zh-CN" w:bidi="ar-LB"/>
        </w:rPr>
      </w:pPr>
      <w:r>
        <w:rPr>
          <w:rFonts w:asciiTheme="majorBidi" w:eastAsiaTheme="minorEastAsia" w:hAnsiTheme="majorBidi" w:cstheme="majorBidi"/>
          <w:color w:val="000000"/>
          <w:sz w:val="28"/>
          <w:szCs w:val="28"/>
          <w:lang w:val="ru-RU" w:eastAsia="zh-CN" w:bidi="ar-LB"/>
        </w:rPr>
        <w:t>Социальная коммуникация с принимающим обществом (</w:t>
      </w:r>
      <w:r>
        <w:rPr>
          <w:rFonts w:asciiTheme="majorBidi" w:hAnsiTheme="majorBidi" w:cstheme="majorBidi"/>
          <w:color w:val="000000"/>
          <w:sz w:val="28"/>
          <w:szCs w:val="28"/>
        </w:rPr>
        <w:t>host</w:t>
      </w:r>
      <w:r w:rsidRPr="00D97115">
        <w:rPr>
          <w:rFonts w:asciiTheme="majorBidi" w:hAnsiTheme="majorBidi" w:cstheme="majorBidi"/>
          <w:color w:val="000000"/>
          <w:sz w:val="28"/>
          <w:szCs w:val="28"/>
          <w:lang w:val="ru-RU"/>
        </w:rPr>
        <w:t xml:space="preserve"> </w:t>
      </w:r>
      <w:r>
        <w:rPr>
          <w:rFonts w:asciiTheme="majorBidi" w:hAnsiTheme="majorBidi" w:cstheme="majorBidi"/>
          <w:color w:val="000000"/>
          <w:sz w:val="28"/>
          <w:szCs w:val="28"/>
        </w:rPr>
        <w:t>social</w:t>
      </w:r>
      <w:r w:rsidRPr="00D97115">
        <w:rPr>
          <w:rFonts w:asciiTheme="majorBidi" w:hAnsiTheme="majorBidi" w:cstheme="majorBidi"/>
          <w:color w:val="000000"/>
          <w:sz w:val="28"/>
          <w:szCs w:val="28"/>
          <w:lang w:val="ru-RU"/>
        </w:rPr>
        <w:t xml:space="preserve"> </w:t>
      </w:r>
      <w:r>
        <w:rPr>
          <w:rFonts w:asciiTheme="majorBidi" w:hAnsiTheme="majorBidi" w:cstheme="majorBidi"/>
          <w:color w:val="000000"/>
          <w:sz w:val="28"/>
          <w:szCs w:val="28"/>
        </w:rPr>
        <w:t>communication</w:t>
      </w:r>
      <w:r>
        <w:rPr>
          <w:rFonts w:asciiTheme="majorBidi" w:hAnsiTheme="majorBidi" w:cstheme="majorBidi"/>
          <w:color w:val="000000"/>
          <w:sz w:val="28"/>
          <w:szCs w:val="28"/>
          <w:lang w:val="ru-RU"/>
        </w:rPr>
        <w:t xml:space="preserve">) – межличностное общение с членами местного населения (личные отношения) и СМИ (взаимодействие с социальной средой, через посреднические каналы, такие как радио, пресса). </w:t>
      </w:r>
    </w:p>
    <w:p w14:paraId="660EAA08" w14:textId="77777777" w:rsidR="00C95B86" w:rsidRPr="00D97115" w:rsidRDefault="00C95B86" w:rsidP="00C95B86">
      <w:pPr>
        <w:pStyle w:val="a4"/>
        <w:numPr>
          <w:ilvl w:val="0"/>
          <w:numId w:val="3"/>
        </w:numPr>
        <w:spacing w:line="360" w:lineRule="auto"/>
        <w:contextualSpacing/>
        <w:jc w:val="both"/>
        <w:rPr>
          <w:rFonts w:asciiTheme="majorBidi" w:eastAsiaTheme="minorEastAsia" w:hAnsiTheme="majorBidi" w:cstheme="majorBidi"/>
          <w:sz w:val="28"/>
          <w:szCs w:val="28"/>
          <w:lang w:val="ru-RU" w:eastAsia="zh-CN" w:bidi="ar-LB"/>
        </w:rPr>
      </w:pPr>
      <w:r>
        <w:rPr>
          <w:rFonts w:asciiTheme="majorBidi" w:hAnsiTheme="majorBidi" w:cstheme="majorBidi"/>
          <w:color w:val="000000"/>
          <w:sz w:val="28"/>
          <w:szCs w:val="28"/>
          <w:lang w:val="ru-RU"/>
        </w:rPr>
        <w:t>Этническая коммуникация (</w:t>
      </w:r>
      <w:r>
        <w:rPr>
          <w:rFonts w:asciiTheme="majorBidi" w:hAnsiTheme="majorBidi" w:cstheme="majorBidi"/>
          <w:color w:val="000000"/>
          <w:sz w:val="28"/>
          <w:szCs w:val="28"/>
        </w:rPr>
        <w:t>ethnic</w:t>
      </w:r>
      <w:r w:rsidRPr="00D97115">
        <w:rPr>
          <w:rFonts w:asciiTheme="majorBidi" w:hAnsiTheme="majorBidi" w:cstheme="majorBidi"/>
          <w:color w:val="000000"/>
          <w:sz w:val="28"/>
          <w:szCs w:val="28"/>
          <w:lang w:val="ru-RU"/>
        </w:rPr>
        <w:t xml:space="preserve"> </w:t>
      </w:r>
      <w:r>
        <w:rPr>
          <w:rFonts w:asciiTheme="majorBidi" w:hAnsiTheme="majorBidi" w:cstheme="majorBidi"/>
          <w:color w:val="000000"/>
          <w:sz w:val="28"/>
          <w:szCs w:val="28"/>
        </w:rPr>
        <w:t>communication</w:t>
      </w:r>
      <w:r>
        <w:rPr>
          <w:rFonts w:asciiTheme="majorBidi" w:hAnsiTheme="majorBidi" w:cstheme="majorBidi"/>
          <w:color w:val="000000"/>
          <w:sz w:val="28"/>
          <w:szCs w:val="28"/>
          <w:lang w:val="ru-RU"/>
        </w:rPr>
        <w:t>) – коммуникация, связанная с родной культурой, когда личность взаимодействует с соотечественниками, то есть представителями изначальной культуры.</w:t>
      </w:r>
    </w:p>
    <w:p w14:paraId="5B9DE2E6" w14:textId="191DB59F" w:rsidR="00C95B86" w:rsidRPr="001D7BE9" w:rsidRDefault="00C95B86" w:rsidP="00C95B86">
      <w:pPr>
        <w:pStyle w:val="a4"/>
        <w:spacing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 xml:space="preserve">Итоговым результатом подобной </w:t>
      </w:r>
      <w:proofErr w:type="spellStart"/>
      <w:r>
        <w:rPr>
          <w:rFonts w:asciiTheme="majorBidi" w:hAnsiTheme="majorBidi" w:cstheme="majorBidi"/>
          <w:color w:val="000000"/>
          <w:sz w:val="28"/>
          <w:szCs w:val="28"/>
          <w:lang w:val="ru-RU"/>
        </w:rPr>
        <w:t>кросскультурной</w:t>
      </w:r>
      <w:proofErr w:type="spellEnd"/>
      <w:r>
        <w:rPr>
          <w:rFonts w:asciiTheme="majorBidi" w:hAnsiTheme="majorBidi" w:cstheme="majorBidi"/>
          <w:color w:val="000000"/>
          <w:sz w:val="28"/>
          <w:szCs w:val="28"/>
          <w:lang w:val="ru-RU"/>
        </w:rPr>
        <w:t xml:space="preserve"> коммуникации должна быть успешная адаптация в местную культуру, без потери важных элементов изначальной культуры</w:t>
      </w:r>
      <w:r w:rsidRPr="00342E4A">
        <w:rPr>
          <w:rFonts w:asciiTheme="majorBidi" w:hAnsiTheme="majorBidi" w:cstheme="majorBidi"/>
          <w:color w:val="000000"/>
          <w:sz w:val="28"/>
          <w:szCs w:val="28"/>
          <w:lang w:val="ru-RU"/>
        </w:rPr>
        <w:t xml:space="preserve"> [41, </w:t>
      </w:r>
      <w:r>
        <w:rPr>
          <w:rFonts w:asciiTheme="majorBidi" w:hAnsiTheme="majorBidi" w:cstheme="majorBidi"/>
          <w:color w:val="000000"/>
          <w:sz w:val="28"/>
          <w:szCs w:val="28"/>
        </w:rPr>
        <w:t>c</w:t>
      </w:r>
      <w:r w:rsidRPr="00342E4A">
        <w:rPr>
          <w:rFonts w:asciiTheme="majorBidi" w:hAnsiTheme="majorBidi" w:cstheme="majorBidi"/>
          <w:color w:val="000000"/>
          <w:sz w:val="28"/>
          <w:szCs w:val="28"/>
          <w:lang w:val="ru-RU"/>
        </w:rPr>
        <w:t>. 228]</w:t>
      </w:r>
      <w:r w:rsidR="001D7BE9" w:rsidRPr="001D7BE9">
        <w:rPr>
          <w:rFonts w:asciiTheme="majorBidi" w:hAnsiTheme="majorBidi" w:cstheme="majorBidi"/>
          <w:color w:val="000000"/>
          <w:sz w:val="28"/>
          <w:szCs w:val="28"/>
          <w:lang w:val="ru-RU"/>
        </w:rPr>
        <w:t>.</w:t>
      </w:r>
    </w:p>
    <w:p w14:paraId="53168445" w14:textId="19752E80" w:rsidR="00C95B86" w:rsidRDefault="00C95B86" w:rsidP="00C95B86">
      <w:pPr>
        <w:pStyle w:val="a4"/>
        <w:spacing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 xml:space="preserve">В 1990-х годах, как отражение международных процессов, происходящих повсеместно, в Европе зародилась концепция </w:t>
      </w:r>
      <w:proofErr w:type="spellStart"/>
      <w:r>
        <w:rPr>
          <w:rFonts w:asciiTheme="majorBidi" w:hAnsiTheme="majorBidi" w:cstheme="majorBidi"/>
          <w:color w:val="000000"/>
          <w:sz w:val="28"/>
          <w:szCs w:val="28"/>
          <w:lang w:val="ru-RU"/>
        </w:rPr>
        <w:t>транснационализма</w:t>
      </w:r>
      <w:proofErr w:type="spellEnd"/>
      <w:r>
        <w:rPr>
          <w:rFonts w:asciiTheme="majorBidi" w:hAnsiTheme="majorBidi" w:cstheme="majorBidi"/>
          <w:color w:val="000000"/>
          <w:sz w:val="28"/>
          <w:szCs w:val="28"/>
          <w:lang w:val="ru-RU"/>
        </w:rPr>
        <w:t xml:space="preserve">, которая заключается в том, что устойчивой этничности больше не существует, на замену ей пришли транснациональные связи </w:t>
      </w:r>
      <w:r w:rsidRPr="00342E4A">
        <w:rPr>
          <w:rFonts w:asciiTheme="majorBidi" w:hAnsiTheme="majorBidi" w:cstheme="majorBidi"/>
          <w:color w:val="000000"/>
          <w:sz w:val="28"/>
          <w:szCs w:val="28"/>
          <w:lang w:val="ru-RU"/>
        </w:rPr>
        <w:t xml:space="preserve">[13, </w:t>
      </w:r>
      <w:r>
        <w:rPr>
          <w:rFonts w:asciiTheme="majorBidi" w:hAnsiTheme="majorBidi" w:cstheme="majorBidi"/>
          <w:color w:val="000000"/>
          <w:sz w:val="28"/>
          <w:szCs w:val="28"/>
        </w:rPr>
        <w:t>c</w:t>
      </w:r>
      <w:r w:rsidRPr="00342E4A">
        <w:rPr>
          <w:rFonts w:asciiTheme="majorBidi" w:hAnsiTheme="majorBidi" w:cstheme="majorBidi"/>
          <w:color w:val="000000"/>
          <w:sz w:val="28"/>
          <w:szCs w:val="28"/>
          <w:lang w:val="ru-RU"/>
        </w:rPr>
        <w:t>. 62]</w:t>
      </w:r>
      <w:r w:rsidR="001D7BE9" w:rsidRPr="001D7BE9">
        <w:rPr>
          <w:rFonts w:asciiTheme="majorBidi" w:hAnsiTheme="majorBidi" w:cstheme="majorBidi"/>
          <w:color w:val="000000"/>
          <w:sz w:val="28"/>
          <w:szCs w:val="28"/>
          <w:lang w:val="ru-RU"/>
        </w:rPr>
        <w:t>.</w:t>
      </w:r>
      <w:r w:rsidRPr="00342E4A">
        <w:rPr>
          <w:rFonts w:asciiTheme="majorBidi" w:hAnsiTheme="majorBidi" w:cstheme="majorBidi"/>
          <w:color w:val="000000"/>
          <w:sz w:val="28"/>
          <w:szCs w:val="28"/>
          <w:lang w:val="ru-RU"/>
        </w:rPr>
        <w:t xml:space="preserve"> </w:t>
      </w:r>
      <w:proofErr w:type="spellStart"/>
      <w:r>
        <w:rPr>
          <w:rFonts w:asciiTheme="majorBidi" w:hAnsiTheme="majorBidi" w:cstheme="majorBidi"/>
          <w:color w:val="000000"/>
          <w:sz w:val="28"/>
          <w:szCs w:val="28"/>
          <w:lang w:val="ru-RU"/>
        </w:rPr>
        <w:t>Транснационализм</w:t>
      </w:r>
      <w:proofErr w:type="spellEnd"/>
      <w:r>
        <w:rPr>
          <w:rFonts w:asciiTheme="majorBidi" w:hAnsiTheme="majorBidi" w:cstheme="majorBidi"/>
          <w:color w:val="000000"/>
          <w:sz w:val="28"/>
          <w:szCs w:val="28"/>
          <w:lang w:val="ru-RU"/>
        </w:rPr>
        <w:t xml:space="preserve"> рассматривает ситуацию, когда мигранты сохраняют крепкие связи со страной исхода, при этом будучи интегрированными в институты принимающей страны, что непосредственно является характерной чертой китайских диаспор – китайские мигранты отправляют деньги в Китай, поддерживают прочные связи с родственниками, продолжают говорить на китайском языке.</w:t>
      </w:r>
    </w:p>
    <w:p w14:paraId="21DD286E" w14:textId="53C1ED21" w:rsidR="00C95B86" w:rsidRDefault="0090763D" w:rsidP="00A4589A">
      <w:pPr>
        <w:pStyle w:val="a4"/>
        <w:spacing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 xml:space="preserve">Миграция как явление </w:t>
      </w:r>
      <w:r w:rsidR="00C95B86">
        <w:rPr>
          <w:rFonts w:asciiTheme="majorBidi" w:hAnsiTheme="majorBidi" w:cstheme="majorBidi"/>
          <w:color w:val="000000"/>
          <w:sz w:val="28"/>
          <w:szCs w:val="28"/>
          <w:lang w:val="ru-RU"/>
        </w:rPr>
        <w:t xml:space="preserve">представляет собой сложный социокультурный процесс, находящийся и видоизменяющийся под воздействием прочно связанных с ним факторов: исторического, политического, социального, культурного. Без хотя бы краткой оценки воздействия этих факторов невозможно собрать цельную </w:t>
      </w:r>
      <w:r w:rsidR="00C95B86">
        <w:rPr>
          <w:rFonts w:asciiTheme="majorBidi" w:hAnsiTheme="majorBidi" w:cstheme="majorBidi"/>
          <w:color w:val="000000"/>
          <w:sz w:val="28"/>
          <w:szCs w:val="28"/>
          <w:lang w:val="ru-RU"/>
        </w:rPr>
        <w:lastRenderedPageBreak/>
        <w:t xml:space="preserve">картину социокультурной трансформации китайской диаспоры в странах Юго-Восточной Азии. Исторический аспект в данном ключе выходит на первый план, поскольку именно под влиянием исторических событий формировались взаимоотношения китайских мигрантов с принимающими обществами и под влиянием, в том числе, этих факторов община эволюционировала в социальном и культурном планах.   </w:t>
      </w:r>
    </w:p>
    <w:p w14:paraId="3C64C3E0" w14:textId="77777777" w:rsidR="00C95B86" w:rsidRPr="00147631" w:rsidRDefault="00C95B86" w:rsidP="00A4589A">
      <w:pPr>
        <w:pStyle w:val="2"/>
        <w:spacing w:line="360" w:lineRule="auto"/>
        <w:contextualSpacing/>
        <w:jc w:val="center"/>
        <w:rPr>
          <w:rFonts w:asciiTheme="majorBidi" w:hAnsiTheme="majorBidi"/>
          <w:b/>
          <w:bCs/>
          <w:color w:val="auto"/>
          <w:sz w:val="28"/>
          <w:szCs w:val="28"/>
          <w:lang w:val="ru-RU"/>
        </w:rPr>
      </w:pPr>
      <w:bookmarkStart w:id="6" w:name="_Toc104469240"/>
      <w:bookmarkStart w:id="7" w:name="_Toc104471477"/>
      <w:r>
        <w:rPr>
          <w:rFonts w:asciiTheme="majorBidi" w:hAnsiTheme="majorBidi"/>
          <w:b/>
          <w:bCs/>
          <w:color w:val="auto"/>
          <w:sz w:val="28"/>
          <w:szCs w:val="28"/>
          <w:lang w:val="ru-RU"/>
        </w:rPr>
        <w:t>1.2 История миграции китайцев в страны Юго-Восточной Азии</w:t>
      </w:r>
      <w:bookmarkEnd w:id="6"/>
      <w:bookmarkEnd w:id="7"/>
    </w:p>
    <w:p w14:paraId="00BB3FE5" w14:textId="77777777" w:rsidR="00C95B86" w:rsidRDefault="00C95B86" w:rsidP="00A4589A">
      <w:pPr>
        <w:pStyle w:val="a4"/>
        <w:spacing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Современная территориальная дистрибуция китайских диаспор складывалась на протяжении столетий, когда потоки мигрантов из Китая сменяли друг друга в различных регионах мира. Эти потоки можно разделить по нескольким признакам: социальному, культурному и профессиональному. Как и во всех случаях иммиграции, в принимающей стране мог происходить как активный культурный обмен и обогащение, так и конфликты, которые порождались этническими предрассудками. В наибольшей степени на отношение к мигрантам влияла их роль в жизни принимающей страны, а также – численность, профессиональный состав и т.д. В частности, в странах Юго-Восточной Азии большая часть китайского населения выступала в роли местных торговцев или предпринимателей,</w:t>
      </w:r>
      <w:r w:rsidRPr="001D2823">
        <w:rPr>
          <w:rFonts w:ascii="Arial" w:hAnsi="Arial" w:cs="Arial"/>
          <w:color w:val="202124"/>
          <w:shd w:val="clear" w:color="auto" w:fill="FFFFFF"/>
          <w:lang w:val="ru-RU"/>
        </w:rPr>
        <w:t xml:space="preserve"> </w:t>
      </w:r>
      <w:r w:rsidRPr="000A2F7A">
        <w:rPr>
          <w:rFonts w:asciiTheme="majorBidi" w:hAnsiTheme="majorBidi" w:cstheme="majorBidi"/>
          <w:sz w:val="28"/>
          <w:szCs w:val="28"/>
          <w:shd w:val="clear" w:color="auto" w:fill="FFFFFF"/>
          <w:lang w:val="ru-RU"/>
        </w:rPr>
        <w:t xml:space="preserve">которые посредничали между </w:t>
      </w:r>
      <w:r>
        <w:rPr>
          <w:rFonts w:asciiTheme="majorBidi" w:hAnsiTheme="majorBidi" w:cstheme="majorBidi"/>
          <w:sz w:val="28"/>
          <w:szCs w:val="28"/>
          <w:shd w:val="clear" w:color="auto" w:fill="FFFFFF"/>
          <w:lang w:val="ru-RU"/>
        </w:rPr>
        <w:t>колонизаторами и мест</w:t>
      </w:r>
      <w:r w:rsidRPr="000A2F7A">
        <w:rPr>
          <w:rFonts w:asciiTheme="majorBidi" w:hAnsiTheme="majorBidi" w:cstheme="majorBidi"/>
          <w:sz w:val="28"/>
          <w:szCs w:val="28"/>
          <w:shd w:val="clear" w:color="auto" w:fill="FFFFFF"/>
          <w:lang w:val="ru-RU"/>
        </w:rPr>
        <w:t>ным населением принимающей страны,</w:t>
      </w:r>
      <w:r w:rsidRPr="001D2823">
        <w:rPr>
          <w:rFonts w:asciiTheme="majorBidi" w:hAnsiTheme="majorBidi" w:cstheme="majorBidi"/>
          <w:sz w:val="28"/>
          <w:szCs w:val="28"/>
          <w:lang w:val="ru-RU"/>
        </w:rPr>
        <w:t xml:space="preserve"> </w:t>
      </w:r>
      <w:r>
        <w:rPr>
          <w:rFonts w:asciiTheme="majorBidi" w:hAnsiTheme="majorBidi" w:cstheme="majorBidi"/>
          <w:color w:val="000000"/>
          <w:sz w:val="28"/>
          <w:szCs w:val="28"/>
          <w:lang w:val="ru-RU"/>
        </w:rPr>
        <w:t xml:space="preserve">что в дальнейшем привело к более жесткой политике в сторону мигрантов, такой как повышение налогов и разрешение селиться только в определенных районах. </w:t>
      </w:r>
    </w:p>
    <w:p w14:paraId="2A8EEDAA" w14:textId="0700F702" w:rsidR="00C95B86" w:rsidRPr="001D7BE9" w:rsidRDefault="00C95B86" w:rsidP="00A4589A">
      <w:pPr>
        <w:pStyle w:val="a4"/>
        <w:spacing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 xml:space="preserve">Первые упоминания о китайской миграции относятся к эпохам династий Цинь и Хань (221 г. до н.э.-220 г. н.э.). Первый полулегендарный эпизод эмиграции был описан в «Исторических записках» историографа </w:t>
      </w:r>
      <w:proofErr w:type="spellStart"/>
      <w:r>
        <w:rPr>
          <w:rFonts w:asciiTheme="majorBidi" w:hAnsiTheme="majorBidi" w:cstheme="majorBidi"/>
          <w:color w:val="000000"/>
          <w:sz w:val="28"/>
          <w:szCs w:val="28"/>
          <w:lang w:val="ru-RU"/>
        </w:rPr>
        <w:t>Сыма</w:t>
      </w:r>
      <w:proofErr w:type="spellEnd"/>
      <w:r>
        <w:rPr>
          <w:rFonts w:asciiTheme="majorBidi" w:hAnsiTheme="majorBidi" w:cstheme="majorBidi"/>
          <w:color w:val="000000"/>
          <w:sz w:val="28"/>
          <w:szCs w:val="28"/>
          <w:lang w:val="ru-RU"/>
        </w:rPr>
        <w:t xml:space="preserve"> Цяня </w:t>
      </w:r>
      <w:r>
        <w:rPr>
          <w:rFonts w:asciiTheme="majorBidi" w:hAnsiTheme="majorBidi" w:cstheme="majorBidi"/>
          <w:sz w:val="28"/>
          <w:szCs w:val="28"/>
          <w:lang w:val="ru-RU"/>
        </w:rPr>
        <w:t>(145-</w:t>
      </w:r>
      <w:r w:rsidRPr="007B5B79">
        <w:rPr>
          <w:rFonts w:asciiTheme="majorBidi" w:hAnsiTheme="majorBidi" w:cstheme="majorBidi"/>
          <w:sz w:val="28"/>
          <w:szCs w:val="28"/>
          <w:lang w:val="ru-RU"/>
        </w:rPr>
        <w:t>86 гг. до н.э.)</w:t>
      </w:r>
      <w:r>
        <w:rPr>
          <w:rFonts w:asciiTheme="majorBidi" w:hAnsiTheme="majorBidi" w:cstheme="majorBidi"/>
          <w:color w:val="000000"/>
          <w:sz w:val="28"/>
          <w:szCs w:val="28"/>
          <w:lang w:val="ru-RU"/>
        </w:rPr>
        <w:t xml:space="preserve">, когда первый китайский император Цинь Шихуанди (259-210 гг. до н.э.), одержимый идеей найти эликсир бессмертия, отправил придворного гадателя </w:t>
      </w:r>
      <w:proofErr w:type="spellStart"/>
      <w:r>
        <w:rPr>
          <w:rFonts w:asciiTheme="majorBidi" w:hAnsiTheme="majorBidi" w:cstheme="majorBidi"/>
          <w:color w:val="000000"/>
          <w:sz w:val="28"/>
          <w:szCs w:val="28"/>
          <w:lang w:val="ru-RU"/>
        </w:rPr>
        <w:t>Сюй</w:t>
      </w:r>
      <w:proofErr w:type="spellEnd"/>
      <w:r>
        <w:rPr>
          <w:rFonts w:asciiTheme="majorBidi" w:hAnsiTheme="majorBidi" w:cstheme="majorBidi"/>
          <w:color w:val="000000"/>
          <w:sz w:val="28"/>
          <w:szCs w:val="28"/>
          <w:lang w:val="ru-RU"/>
        </w:rPr>
        <w:t xml:space="preserve"> Фу на поиски зелья к горе-острову </w:t>
      </w:r>
      <w:proofErr w:type="spellStart"/>
      <w:r>
        <w:rPr>
          <w:rFonts w:asciiTheme="majorBidi" w:hAnsiTheme="majorBidi" w:cstheme="majorBidi"/>
          <w:color w:val="000000"/>
          <w:sz w:val="28"/>
          <w:szCs w:val="28"/>
          <w:lang w:val="ru-RU"/>
        </w:rPr>
        <w:t>Пэнлай</w:t>
      </w:r>
      <w:proofErr w:type="spellEnd"/>
      <w:r>
        <w:rPr>
          <w:rFonts w:asciiTheme="majorBidi" w:hAnsiTheme="majorBidi" w:cstheme="majorBidi"/>
          <w:color w:val="000000"/>
          <w:sz w:val="28"/>
          <w:szCs w:val="28"/>
          <w:lang w:val="ru-RU"/>
        </w:rPr>
        <w:t xml:space="preserve">, обители бессмертных, которая </w:t>
      </w:r>
      <w:r>
        <w:rPr>
          <w:rFonts w:asciiTheme="majorBidi" w:hAnsiTheme="majorBidi" w:cstheme="majorBidi"/>
          <w:color w:val="000000"/>
          <w:sz w:val="28"/>
          <w:szCs w:val="28"/>
          <w:lang w:val="ru-RU"/>
        </w:rPr>
        <w:lastRenderedPageBreak/>
        <w:t xml:space="preserve">предположительно находилась в Восточно-Китайском море. Из экспедиции </w:t>
      </w:r>
      <w:proofErr w:type="spellStart"/>
      <w:r>
        <w:rPr>
          <w:rFonts w:asciiTheme="majorBidi" w:hAnsiTheme="majorBidi" w:cstheme="majorBidi"/>
          <w:color w:val="000000"/>
          <w:sz w:val="28"/>
          <w:szCs w:val="28"/>
          <w:lang w:val="ru-RU"/>
        </w:rPr>
        <w:t>Сюй</w:t>
      </w:r>
      <w:proofErr w:type="spellEnd"/>
      <w:r>
        <w:rPr>
          <w:rFonts w:asciiTheme="majorBidi" w:hAnsiTheme="majorBidi" w:cstheme="majorBidi"/>
          <w:color w:val="000000"/>
          <w:sz w:val="28"/>
          <w:szCs w:val="28"/>
          <w:lang w:val="ru-RU"/>
        </w:rPr>
        <w:t xml:space="preserve"> Фу не вернулся – по преданию он остался в Японии, которую мог принять за ту самую священную гору-остров, а население Японии, увидевшее различные травы и приспособления, использовавшиеся в китайской медицине, которые привез </w:t>
      </w:r>
      <w:proofErr w:type="spellStart"/>
      <w:r>
        <w:rPr>
          <w:rFonts w:asciiTheme="majorBidi" w:hAnsiTheme="majorBidi" w:cstheme="majorBidi"/>
          <w:color w:val="000000"/>
          <w:sz w:val="28"/>
          <w:szCs w:val="28"/>
          <w:lang w:val="ru-RU"/>
        </w:rPr>
        <w:t>Сюй</w:t>
      </w:r>
      <w:proofErr w:type="spellEnd"/>
      <w:r>
        <w:rPr>
          <w:rFonts w:asciiTheme="majorBidi" w:hAnsiTheme="majorBidi" w:cstheme="majorBidi"/>
          <w:color w:val="000000"/>
          <w:sz w:val="28"/>
          <w:szCs w:val="28"/>
          <w:lang w:val="ru-RU"/>
        </w:rPr>
        <w:t xml:space="preserve"> Фу, стали поклоняться ему как божеству медицины. Экспедиция </w:t>
      </w:r>
      <w:proofErr w:type="spellStart"/>
      <w:r>
        <w:rPr>
          <w:rFonts w:asciiTheme="majorBidi" w:hAnsiTheme="majorBidi" w:cstheme="majorBidi"/>
          <w:color w:val="000000"/>
          <w:sz w:val="28"/>
          <w:szCs w:val="28"/>
          <w:lang w:val="ru-RU"/>
        </w:rPr>
        <w:t>Сюй</w:t>
      </w:r>
      <w:proofErr w:type="spellEnd"/>
      <w:r>
        <w:rPr>
          <w:rFonts w:asciiTheme="majorBidi" w:hAnsiTheme="majorBidi" w:cstheme="majorBidi"/>
          <w:color w:val="000000"/>
          <w:sz w:val="28"/>
          <w:szCs w:val="28"/>
          <w:lang w:val="ru-RU"/>
        </w:rPr>
        <w:t xml:space="preserve"> Фу состояла из нескольких тысяч матросов, а также из нескольких тысяч мальчиков и девочек, которые должны были помогать искать зелье. Согласно легенде, именно эти матросы и дети и стали первыми в истории </w:t>
      </w:r>
      <w:r w:rsidRPr="00A23836">
        <w:rPr>
          <w:rFonts w:asciiTheme="majorBidi" w:hAnsiTheme="majorBidi" w:cstheme="majorBidi"/>
          <w:i/>
          <w:iCs/>
          <w:color w:val="000000"/>
          <w:sz w:val="28"/>
          <w:szCs w:val="28"/>
          <w:lang w:val="ru-RU"/>
        </w:rPr>
        <w:t>хуацяо</w:t>
      </w:r>
      <w:r>
        <w:rPr>
          <w:rFonts w:asciiTheme="majorBidi" w:hAnsiTheme="majorBidi" w:cstheme="majorBidi"/>
          <w:color w:val="000000"/>
          <w:sz w:val="28"/>
          <w:szCs w:val="28"/>
          <w:lang w:val="ru-RU"/>
        </w:rPr>
        <w:t xml:space="preserve"> </w:t>
      </w:r>
      <w:r w:rsidRPr="00342E4A">
        <w:rPr>
          <w:rFonts w:asciiTheme="majorBidi" w:hAnsiTheme="majorBidi" w:cstheme="majorBidi"/>
          <w:color w:val="000000"/>
          <w:sz w:val="28"/>
          <w:szCs w:val="28"/>
          <w:lang w:val="ru-RU"/>
        </w:rPr>
        <w:t xml:space="preserve">[24, </w:t>
      </w:r>
      <w:r>
        <w:rPr>
          <w:rFonts w:asciiTheme="majorBidi" w:hAnsiTheme="majorBidi" w:cstheme="majorBidi"/>
          <w:color w:val="000000"/>
          <w:sz w:val="28"/>
          <w:szCs w:val="28"/>
        </w:rPr>
        <w:t>c</w:t>
      </w:r>
      <w:r w:rsidRPr="00342E4A">
        <w:rPr>
          <w:rFonts w:asciiTheme="majorBidi" w:hAnsiTheme="majorBidi" w:cstheme="majorBidi"/>
          <w:color w:val="000000"/>
          <w:sz w:val="28"/>
          <w:szCs w:val="28"/>
          <w:lang w:val="ru-RU"/>
        </w:rPr>
        <w:t>. 70]</w:t>
      </w:r>
      <w:r w:rsidR="001D7BE9" w:rsidRPr="001D7BE9">
        <w:rPr>
          <w:rFonts w:asciiTheme="majorBidi" w:hAnsiTheme="majorBidi" w:cstheme="majorBidi"/>
          <w:color w:val="000000"/>
          <w:sz w:val="28"/>
          <w:szCs w:val="28"/>
          <w:lang w:val="ru-RU"/>
        </w:rPr>
        <w:t>.</w:t>
      </w:r>
    </w:p>
    <w:p w14:paraId="48405273" w14:textId="5C1E493C" w:rsidR="00C95B86" w:rsidRDefault="00C95B86" w:rsidP="00A4589A">
      <w:pPr>
        <w:pStyle w:val="a4"/>
        <w:spacing w:line="360" w:lineRule="auto"/>
        <w:ind w:firstLine="720"/>
        <w:contextualSpacing/>
        <w:jc w:val="both"/>
        <w:rPr>
          <w:rFonts w:asciiTheme="majorBidi" w:hAnsiTheme="majorBidi" w:cstheme="majorBidi"/>
          <w:sz w:val="28"/>
          <w:szCs w:val="28"/>
          <w:shd w:val="clear" w:color="auto" w:fill="FFFFFF"/>
          <w:lang w:val="ru-RU"/>
        </w:rPr>
      </w:pPr>
      <w:r>
        <w:rPr>
          <w:rFonts w:asciiTheme="majorBidi" w:hAnsiTheme="majorBidi" w:cstheme="majorBidi"/>
          <w:color w:val="000000"/>
          <w:sz w:val="28"/>
          <w:szCs w:val="28"/>
          <w:lang w:val="ru-RU"/>
        </w:rPr>
        <w:t xml:space="preserve">Задокументировано, что первые китайские торговцы и путешественники уже в </w:t>
      </w:r>
      <w:r>
        <w:rPr>
          <w:rFonts w:asciiTheme="majorBidi" w:hAnsiTheme="majorBidi" w:cstheme="majorBidi"/>
          <w:color w:val="000000"/>
          <w:sz w:val="28"/>
          <w:szCs w:val="28"/>
        </w:rPr>
        <w:t>VII</w:t>
      </w:r>
      <w:r w:rsidRPr="000A349A">
        <w:rPr>
          <w:rFonts w:asciiTheme="majorBidi" w:hAnsiTheme="majorBidi" w:cstheme="majorBidi"/>
          <w:color w:val="000000"/>
          <w:sz w:val="28"/>
          <w:szCs w:val="28"/>
          <w:lang w:val="ru-RU"/>
        </w:rPr>
        <w:t xml:space="preserve"> </w:t>
      </w:r>
      <w:r>
        <w:rPr>
          <w:rFonts w:asciiTheme="majorBidi" w:eastAsiaTheme="minorEastAsia" w:hAnsiTheme="majorBidi" w:cstheme="majorBidi"/>
          <w:color w:val="000000"/>
          <w:sz w:val="28"/>
          <w:szCs w:val="28"/>
          <w:lang w:val="ru-RU" w:eastAsia="zh-CN" w:bidi="ar-LB"/>
        </w:rPr>
        <w:t>в. н. э.</w:t>
      </w:r>
      <w:r>
        <w:rPr>
          <w:rFonts w:asciiTheme="majorBidi" w:hAnsiTheme="majorBidi" w:cstheme="majorBidi"/>
          <w:color w:val="000000"/>
          <w:sz w:val="28"/>
          <w:szCs w:val="28"/>
          <w:lang w:val="ru-RU"/>
        </w:rPr>
        <w:t xml:space="preserve"> достигали Малайского полуострова и материковой части Юго-Восточной Азии</w:t>
      </w:r>
      <w:r w:rsidRPr="00342E4A">
        <w:rPr>
          <w:rFonts w:asciiTheme="majorBidi" w:hAnsiTheme="majorBidi" w:cstheme="majorBidi"/>
          <w:color w:val="000000"/>
          <w:sz w:val="28"/>
          <w:szCs w:val="28"/>
          <w:lang w:val="ru-RU"/>
        </w:rPr>
        <w:t xml:space="preserve"> [38, </w:t>
      </w:r>
      <w:r>
        <w:rPr>
          <w:rFonts w:asciiTheme="majorBidi" w:hAnsiTheme="majorBidi" w:cstheme="majorBidi"/>
          <w:color w:val="000000"/>
          <w:sz w:val="28"/>
          <w:szCs w:val="28"/>
        </w:rPr>
        <w:t>c</w:t>
      </w:r>
      <w:r w:rsidRPr="00342E4A">
        <w:rPr>
          <w:rFonts w:asciiTheme="majorBidi" w:hAnsiTheme="majorBidi" w:cstheme="majorBidi"/>
          <w:color w:val="000000"/>
          <w:sz w:val="28"/>
          <w:szCs w:val="28"/>
          <w:lang w:val="ru-RU"/>
        </w:rPr>
        <w:t>. 152]</w:t>
      </w:r>
      <w:r w:rsidR="001D7BE9" w:rsidRPr="001D7BE9">
        <w:rPr>
          <w:rFonts w:asciiTheme="majorBidi" w:hAnsiTheme="majorBidi" w:cstheme="majorBidi"/>
          <w:color w:val="000000"/>
          <w:sz w:val="28"/>
          <w:szCs w:val="28"/>
          <w:lang w:val="ru-RU"/>
        </w:rPr>
        <w:t>.</w:t>
      </w:r>
      <w:r>
        <w:rPr>
          <w:rFonts w:asciiTheme="majorBidi" w:hAnsiTheme="majorBidi" w:cstheme="majorBidi"/>
          <w:color w:val="000000"/>
          <w:sz w:val="28"/>
          <w:szCs w:val="28"/>
          <w:lang w:val="ru-RU"/>
        </w:rPr>
        <w:t xml:space="preserve"> Однако в тот период </w:t>
      </w:r>
      <w:r w:rsidRPr="00514F0B">
        <w:rPr>
          <w:rFonts w:asciiTheme="majorBidi" w:hAnsiTheme="majorBidi" w:cstheme="majorBidi"/>
          <w:color w:val="000000"/>
          <w:sz w:val="28"/>
          <w:szCs w:val="28"/>
          <w:lang w:val="ru-RU"/>
        </w:rPr>
        <w:t xml:space="preserve">устойчивых поселений китайцев, которые жили на территории региона из поколения в поколение, не существовало. Начиная с </w:t>
      </w:r>
      <w:r w:rsidRPr="00514F0B">
        <w:rPr>
          <w:rFonts w:asciiTheme="majorBidi" w:hAnsiTheme="majorBidi" w:cstheme="majorBidi"/>
          <w:color w:val="000000"/>
          <w:sz w:val="28"/>
          <w:szCs w:val="28"/>
        </w:rPr>
        <w:t>XIII</w:t>
      </w:r>
      <w:r w:rsidRPr="00514F0B">
        <w:rPr>
          <w:rFonts w:asciiTheme="majorBidi" w:hAnsiTheme="majorBidi" w:cstheme="majorBidi"/>
          <w:color w:val="000000"/>
          <w:sz w:val="28"/>
          <w:szCs w:val="28"/>
          <w:lang w:val="ru-RU"/>
        </w:rPr>
        <w:t xml:space="preserve"> века рост</w:t>
      </w:r>
      <w:r>
        <w:rPr>
          <w:rFonts w:asciiTheme="majorBidi" w:hAnsiTheme="majorBidi" w:cstheme="majorBidi"/>
          <w:color w:val="000000"/>
          <w:sz w:val="28"/>
          <w:szCs w:val="28"/>
          <w:lang w:val="ru-RU"/>
        </w:rPr>
        <w:t xml:space="preserve"> коммерческой деятельности в странах </w:t>
      </w:r>
      <w:proofErr w:type="spellStart"/>
      <w:r>
        <w:rPr>
          <w:rFonts w:asciiTheme="majorBidi" w:hAnsiTheme="majorBidi" w:cstheme="majorBidi"/>
          <w:color w:val="000000"/>
          <w:sz w:val="28"/>
          <w:szCs w:val="28"/>
          <w:lang w:val="ru-RU"/>
        </w:rPr>
        <w:t>Наньяна</w:t>
      </w:r>
      <w:proofErr w:type="spellEnd"/>
      <w:r>
        <w:rPr>
          <w:rFonts w:asciiTheme="majorBidi" w:hAnsiTheme="majorBidi" w:cstheme="majorBidi"/>
          <w:color w:val="000000"/>
          <w:sz w:val="28"/>
          <w:szCs w:val="28"/>
          <w:lang w:val="ru-RU"/>
        </w:rPr>
        <w:t xml:space="preserve"> (</w:t>
      </w:r>
      <w:proofErr w:type="spellStart"/>
      <w:r w:rsidRPr="001D2823">
        <w:rPr>
          <w:rFonts w:ascii="SimSun" w:eastAsia="SimSun" w:hAnsi="SimSun" w:cstheme="majorBidi" w:hint="eastAsia"/>
          <w:color w:val="000000"/>
          <w:sz w:val="28"/>
          <w:szCs w:val="28"/>
        </w:rPr>
        <w:t>南洋</w:t>
      </w:r>
      <w:proofErr w:type="spellEnd"/>
      <w:r>
        <w:rPr>
          <w:rFonts w:asciiTheme="majorBidi" w:hAnsiTheme="majorBidi" w:cstheme="majorBidi"/>
          <w:color w:val="000000"/>
          <w:sz w:val="28"/>
          <w:szCs w:val="28"/>
          <w:lang w:val="ru-RU"/>
        </w:rPr>
        <w:t>, «страны южных морей», обозначение Юго-Восточной Азии в то время) начал привлекать китайцев. Так к периоду Южная Сун (</w:t>
      </w:r>
      <w:r>
        <w:rPr>
          <w:rFonts w:asciiTheme="majorBidi" w:hAnsiTheme="majorBidi" w:cstheme="majorBidi"/>
          <w:sz w:val="28"/>
          <w:szCs w:val="28"/>
          <w:lang w:val="ru-RU"/>
        </w:rPr>
        <w:t>1</w:t>
      </w:r>
      <w:r>
        <w:rPr>
          <w:rFonts w:asciiTheme="majorBidi" w:hAnsiTheme="majorBidi" w:cstheme="majorBidi"/>
          <w:sz w:val="28"/>
          <w:szCs w:val="28"/>
          <w:shd w:val="clear" w:color="auto" w:fill="FFFFFF"/>
          <w:lang w:val="ru-RU"/>
        </w:rPr>
        <w:t>127–1279 гг.</w:t>
      </w:r>
      <w:r>
        <w:rPr>
          <w:rFonts w:asciiTheme="majorBidi" w:hAnsiTheme="majorBidi" w:cstheme="majorBidi"/>
          <w:color w:val="000000"/>
          <w:sz w:val="28"/>
          <w:szCs w:val="28"/>
          <w:lang w:val="ru-RU"/>
        </w:rPr>
        <w:t>) немалое количество китайских иммигрантов начало концентрироваться на территориях современных государств Сингапура, Индонезии, Малайзии, Вьетнама, Таиланда и Филиппин. Именно тогда начали формироваться постоянные, устойчивые общины в регионе. Причиной этому послужил тот факт, что в период правления династии Сун (960</w:t>
      </w:r>
      <w:r>
        <w:rPr>
          <w:rFonts w:asciiTheme="majorBidi" w:hAnsiTheme="majorBidi" w:cstheme="majorBidi"/>
          <w:sz w:val="28"/>
          <w:szCs w:val="28"/>
          <w:shd w:val="clear" w:color="auto" w:fill="FFFFFF"/>
          <w:lang w:val="ru-RU"/>
        </w:rPr>
        <w:t>–1279 гг.</w:t>
      </w:r>
      <w:r>
        <w:rPr>
          <w:rFonts w:asciiTheme="majorBidi" w:hAnsiTheme="majorBidi" w:cstheme="majorBidi"/>
          <w:color w:val="000000"/>
          <w:sz w:val="28"/>
          <w:szCs w:val="28"/>
          <w:lang w:val="ru-RU"/>
        </w:rPr>
        <w:t xml:space="preserve">) общественно-политический центр страны сместился на юго-восток, что привело к наплыву населения в эту часть страны. Результатом стал переизбыток населения, а, следовательно, нехватка рабочих мест, пахотных земель и т.д. Именно люди, не нашедшие себе занятия ни в деревне, ни в городе и составляли основную массу мигрантов в Юго-Восточную Азию </w:t>
      </w:r>
      <w:r>
        <w:rPr>
          <w:rFonts w:asciiTheme="majorBidi" w:hAnsiTheme="majorBidi" w:cstheme="majorBidi"/>
          <w:sz w:val="28"/>
          <w:szCs w:val="28"/>
          <w:shd w:val="clear" w:color="auto" w:fill="FFFFFF"/>
          <w:lang w:val="ru-RU"/>
        </w:rPr>
        <w:t xml:space="preserve">– торговцы надеялись получить выгодный рынок для сбыта своих товаров, а бедняки уезжали в поисках хоть какого-то заработка. Рынок стран Юго-Восточной Азии являлся перспективной возможностью для китайских торговцев, так как внутренняя и внешняя торговля в регионе находилась еще в зародыше, и местные торговцы не </w:t>
      </w:r>
      <w:r>
        <w:rPr>
          <w:rFonts w:asciiTheme="majorBidi" w:hAnsiTheme="majorBidi" w:cstheme="majorBidi"/>
          <w:sz w:val="28"/>
          <w:szCs w:val="28"/>
          <w:shd w:val="clear" w:color="auto" w:fill="FFFFFF"/>
          <w:lang w:val="ru-RU"/>
        </w:rPr>
        <w:lastRenderedPageBreak/>
        <w:t xml:space="preserve">могли и не умели конкурировать с опытными китайскими дельцами.  Что касается бедняков, то, в основном, они нанимались к своим соотечественникам-торговцам, так как в принимающих странах не было дефицита рабочей силы. В дальнейшем из разносчиков и продавцов некоторые из них становились владельцами своих лавок или даже крупными предпринимателями. </w:t>
      </w:r>
    </w:p>
    <w:p w14:paraId="66A7D3E3" w14:textId="56FB2744" w:rsidR="00C95B86" w:rsidRDefault="00C95B86" w:rsidP="00A4589A">
      <w:pPr>
        <w:pStyle w:val="a4"/>
        <w:spacing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В эпоху династий Юань и Мин (1271–1644 гг.) активно расширялась внешняя торговля и морские путешествия. Однако в период династии Мин (1368–1644 гг.) стали возможны только официальные и санкционированные государством морские путешествия и торговые миссии</w:t>
      </w:r>
      <w:r w:rsidRPr="00342E4A">
        <w:rPr>
          <w:rFonts w:asciiTheme="majorBidi" w:hAnsiTheme="majorBidi" w:cstheme="majorBidi"/>
          <w:color w:val="000000"/>
          <w:sz w:val="28"/>
          <w:szCs w:val="28"/>
          <w:lang w:val="ru-RU"/>
        </w:rPr>
        <w:t xml:space="preserve"> [1, </w:t>
      </w:r>
      <w:r>
        <w:rPr>
          <w:rFonts w:asciiTheme="majorBidi" w:hAnsiTheme="majorBidi" w:cstheme="majorBidi"/>
          <w:color w:val="000000"/>
          <w:sz w:val="28"/>
          <w:szCs w:val="28"/>
        </w:rPr>
        <w:t>c</w:t>
      </w:r>
      <w:r w:rsidRPr="00342E4A">
        <w:rPr>
          <w:rFonts w:asciiTheme="majorBidi" w:hAnsiTheme="majorBidi" w:cstheme="majorBidi"/>
          <w:color w:val="000000"/>
          <w:sz w:val="28"/>
          <w:szCs w:val="28"/>
          <w:lang w:val="ru-RU"/>
        </w:rPr>
        <w:t>. 13-14]</w:t>
      </w:r>
      <w:r w:rsidR="001D7BE9" w:rsidRPr="001D7BE9">
        <w:rPr>
          <w:rFonts w:asciiTheme="majorBidi" w:hAnsiTheme="majorBidi" w:cstheme="majorBidi"/>
          <w:color w:val="000000"/>
          <w:sz w:val="28"/>
          <w:szCs w:val="28"/>
          <w:lang w:val="ru-RU"/>
        </w:rPr>
        <w:t>.</w:t>
      </w:r>
      <w:r>
        <w:rPr>
          <w:rFonts w:asciiTheme="majorBidi" w:hAnsiTheme="majorBidi" w:cstheme="majorBidi"/>
          <w:color w:val="000000"/>
          <w:sz w:val="28"/>
          <w:szCs w:val="28"/>
          <w:lang w:val="ru-RU"/>
        </w:rPr>
        <w:t xml:space="preserve"> Морские экспедиции </w:t>
      </w:r>
      <w:proofErr w:type="spellStart"/>
      <w:r>
        <w:rPr>
          <w:rFonts w:asciiTheme="majorBidi" w:hAnsiTheme="majorBidi" w:cstheme="majorBidi"/>
          <w:color w:val="000000"/>
          <w:sz w:val="28"/>
          <w:szCs w:val="28"/>
          <w:lang w:val="ru-RU"/>
        </w:rPr>
        <w:t>Чжэн</w:t>
      </w:r>
      <w:proofErr w:type="spellEnd"/>
      <w:r>
        <w:rPr>
          <w:rFonts w:asciiTheme="majorBidi" w:hAnsiTheme="majorBidi" w:cstheme="majorBidi"/>
          <w:color w:val="000000"/>
          <w:sz w:val="28"/>
          <w:szCs w:val="28"/>
          <w:lang w:val="ru-RU"/>
        </w:rPr>
        <w:t xml:space="preserve"> Хэ (1405–1433</w:t>
      </w:r>
      <w:r w:rsidRPr="00147631">
        <w:rPr>
          <w:rFonts w:asciiTheme="majorBidi" w:hAnsiTheme="majorBidi" w:cstheme="majorBidi"/>
          <w:color w:val="000000"/>
          <w:sz w:val="28"/>
          <w:szCs w:val="28"/>
          <w:lang w:val="ru-RU"/>
        </w:rPr>
        <w:t xml:space="preserve">) формально сделали многочисленные царства </w:t>
      </w:r>
      <w:proofErr w:type="spellStart"/>
      <w:r w:rsidRPr="00147631">
        <w:rPr>
          <w:rFonts w:asciiTheme="majorBidi" w:hAnsiTheme="majorBidi" w:cstheme="majorBidi"/>
          <w:color w:val="000000"/>
          <w:sz w:val="28"/>
          <w:szCs w:val="28"/>
          <w:lang w:val="ru-RU"/>
        </w:rPr>
        <w:t>Наньяна</w:t>
      </w:r>
      <w:proofErr w:type="spellEnd"/>
      <w:r w:rsidRPr="00147631">
        <w:rPr>
          <w:rFonts w:asciiTheme="majorBidi" w:hAnsiTheme="majorBidi" w:cstheme="majorBidi"/>
          <w:color w:val="000000"/>
          <w:sz w:val="28"/>
          <w:szCs w:val="28"/>
          <w:lang w:val="ru-RU"/>
        </w:rPr>
        <w:t xml:space="preserve"> вассалами Минской империи и принесли в Китай новые сведения о народах стран Юго-Восточной Азии.</w:t>
      </w:r>
      <w:r>
        <w:rPr>
          <w:rFonts w:asciiTheme="majorBidi" w:hAnsiTheme="majorBidi" w:cstheme="majorBidi"/>
          <w:color w:val="000000"/>
          <w:sz w:val="28"/>
          <w:szCs w:val="28"/>
          <w:lang w:val="ru-RU"/>
        </w:rPr>
        <w:t xml:space="preserve"> В то время на всей территории Юго-Восточного региона уже существовали постоянные китайские общины. </w:t>
      </w:r>
    </w:p>
    <w:p w14:paraId="4F78A659" w14:textId="77777777" w:rsidR="00C95B86" w:rsidRDefault="00C95B86" w:rsidP="00A4589A">
      <w:pPr>
        <w:pStyle w:val="a4"/>
        <w:spacing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 xml:space="preserve">До прихода португальцев и испанцев в Юго-Восточную Азию в </w:t>
      </w:r>
      <w:r>
        <w:rPr>
          <w:rFonts w:asciiTheme="majorBidi" w:hAnsiTheme="majorBidi" w:cstheme="majorBidi"/>
          <w:color w:val="000000"/>
          <w:sz w:val="28"/>
          <w:szCs w:val="28"/>
        </w:rPr>
        <w:t>XVII</w:t>
      </w:r>
      <w:r>
        <w:rPr>
          <w:rFonts w:asciiTheme="majorBidi" w:hAnsiTheme="majorBidi" w:cstheme="majorBidi"/>
          <w:color w:val="000000"/>
          <w:sz w:val="28"/>
          <w:szCs w:val="28"/>
          <w:lang w:val="ru-RU"/>
        </w:rPr>
        <w:t xml:space="preserve"> веке китайцы были активными торговцами и коммерсантами в этом регионе, продавая чай, текстиль, фарфор и т.д. В ранний колониальный период они работали ремесленниками и рабочими, в основном, на добыче каучука и олова, а также откупщиками по сбору налогов и пошлин. Специи, сахар, металл стали основными предметами китайской торговли. Торговцы были представлены выходцами из Южного Китая. Они обменивали китайские товары, такие как керамика и шелк, на товары из Юго-Восточной Азии, такие как специи и сандал.</w:t>
      </w:r>
    </w:p>
    <w:p w14:paraId="629279F9" w14:textId="14C040EB" w:rsidR="00C95B86" w:rsidRDefault="00C95B86" w:rsidP="00A4589A">
      <w:pPr>
        <w:pStyle w:val="a4"/>
        <w:spacing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 xml:space="preserve">Именно </w:t>
      </w:r>
      <w:r>
        <w:rPr>
          <w:rFonts w:asciiTheme="majorBidi" w:hAnsiTheme="majorBidi" w:cstheme="majorBidi"/>
          <w:color w:val="000000"/>
          <w:sz w:val="28"/>
          <w:szCs w:val="28"/>
        </w:rPr>
        <w:t>XVII</w:t>
      </w:r>
      <w:r>
        <w:rPr>
          <w:rFonts w:asciiTheme="majorBidi" w:hAnsiTheme="majorBidi" w:cstheme="majorBidi"/>
          <w:color w:val="000000"/>
          <w:sz w:val="28"/>
          <w:szCs w:val="28"/>
          <w:lang w:val="ru-RU"/>
        </w:rPr>
        <w:t xml:space="preserve"> век стал поворотным моментом для формирования китайской диаспоры, когда государства островной части региона попали в колониальную зависимость сначала от Португалии и Испании, а затем от Англии и Голландии. Поменялось все – от социальной структуры общины до отношений с коренным населением. Европейцы-колонизаторы стали главными конкурентами китайских торговцев. Имея значительные военные силы, они захватили все стратегически важные торговые пункты. Европейцев крайне интересовали местные товары, но они </w:t>
      </w:r>
      <w:r>
        <w:rPr>
          <w:rFonts w:asciiTheme="majorBidi" w:hAnsiTheme="majorBidi" w:cstheme="majorBidi"/>
          <w:color w:val="000000"/>
          <w:sz w:val="28"/>
          <w:szCs w:val="28"/>
          <w:lang w:val="ru-RU"/>
        </w:rPr>
        <w:lastRenderedPageBreak/>
        <w:t xml:space="preserve">столкнулись с тем, что среди местного населения не было опытных торговцев, с которыми можно было бы заключать сделки, а незнание языка и местных обычаев и культуры делало это почти невозможным. </w:t>
      </w:r>
      <w:r w:rsidRPr="00F95D7D">
        <w:rPr>
          <w:rFonts w:asciiTheme="majorBidi" w:hAnsiTheme="majorBidi" w:cstheme="majorBidi"/>
          <w:color w:val="000000"/>
          <w:sz w:val="28"/>
          <w:szCs w:val="28"/>
          <w:lang w:val="ru-RU"/>
        </w:rPr>
        <w:t>Именно китайские купцы, имеющие значительный опыт как в торговле, так и в общении с местными, стали посредниками между колонизаторами и местными ремесленниками.</w:t>
      </w:r>
      <w:r>
        <w:rPr>
          <w:rFonts w:asciiTheme="majorBidi" w:hAnsiTheme="majorBidi" w:cstheme="majorBidi"/>
          <w:color w:val="000000"/>
          <w:sz w:val="28"/>
          <w:szCs w:val="28"/>
          <w:lang w:val="ru-RU"/>
        </w:rPr>
        <w:t xml:space="preserve">  Такое положение китайцев в системе торговли вызвало недовольство среди местного населения. В их глазах китайские иммигранты, диктовавшие свои цены и занимавшиеся ростовщичеством, были такими же захватчиками, как и европейцы, с чуждыми для коренного населения </w:t>
      </w:r>
      <w:r w:rsidRPr="00F95D7D">
        <w:rPr>
          <w:rFonts w:asciiTheme="majorBidi" w:hAnsiTheme="majorBidi" w:cstheme="majorBidi"/>
          <w:color w:val="000000"/>
          <w:sz w:val="28"/>
          <w:szCs w:val="28"/>
          <w:lang w:val="ru-RU"/>
        </w:rPr>
        <w:t>языком, религией, обычаями и культурой</w:t>
      </w:r>
      <w:r>
        <w:rPr>
          <w:rFonts w:asciiTheme="majorBidi" w:hAnsiTheme="majorBidi" w:cstheme="majorBidi"/>
          <w:color w:val="000000"/>
          <w:sz w:val="28"/>
          <w:szCs w:val="28"/>
          <w:lang w:val="ru-RU"/>
        </w:rPr>
        <w:t xml:space="preserve">. Но на тот момент, услуги, </w:t>
      </w:r>
      <w:r w:rsidRPr="007B792C">
        <w:rPr>
          <w:rFonts w:asciiTheme="majorBidi" w:hAnsiTheme="majorBidi" w:cstheme="majorBidi"/>
          <w:color w:val="000000"/>
          <w:sz w:val="28"/>
          <w:szCs w:val="28"/>
          <w:lang w:val="ru-RU"/>
        </w:rPr>
        <w:t>предоставляемые</w:t>
      </w:r>
      <w:r>
        <w:rPr>
          <w:rFonts w:asciiTheme="majorBidi" w:hAnsiTheme="majorBidi" w:cstheme="majorBidi"/>
          <w:color w:val="000000"/>
          <w:sz w:val="28"/>
          <w:szCs w:val="28"/>
          <w:lang w:val="ru-RU"/>
        </w:rPr>
        <w:t xml:space="preserve"> китайцами, были незаменимы – они </w:t>
      </w:r>
      <w:r w:rsidRPr="00A4589A">
        <w:rPr>
          <w:rFonts w:asciiTheme="majorBidi" w:hAnsiTheme="majorBidi" w:cstheme="majorBidi"/>
          <w:color w:val="000000"/>
          <w:sz w:val="28"/>
          <w:szCs w:val="28"/>
          <w:lang w:val="ru-RU"/>
        </w:rPr>
        <w:t>предоставляли</w:t>
      </w:r>
      <w:r>
        <w:rPr>
          <w:rFonts w:asciiTheme="majorBidi" w:hAnsiTheme="majorBidi" w:cstheme="majorBidi"/>
          <w:color w:val="000000"/>
          <w:sz w:val="28"/>
          <w:szCs w:val="28"/>
          <w:lang w:val="ru-RU"/>
        </w:rPr>
        <w:t xml:space="preserve"> местным выход к рынку, а также учили ранее неизвестным им промыслам. </w:t>
      </w:r>
    </w:p>
    <w:p w14:paraId="285E36E6" w14:textId="7B6C55FB" w:rsidR="00C95B86" w:rsidRPr="001D7BE9" w:rsidRDefault="00C95B86" w:rsidP="00A4589A">
      <w:pPr>
        <w:pStyle w:val="a4"/>
        <w:shd w:val="clear" w:color="auto" w:fill="FFFFFF"/>
        <w:spacing w:line="360" w:lineRule="auto"/>
        <w:ind w:firstLine="720"/>
        <w:contextualSpacing/>
        <w:jc w:val="both"/>
        <w:rPr>
          <w:sz w:val="28"/>
          <w:szCs w:val="28"/>
          <w:lang w:val="ru-RU"/>
        </w:rPr>
      </w:pPr>
      <w:r>
        <w:rPr>
          <w:rFonts w:asciiTheme="majorBidi" w:hAnsiTheme="majorBidi" w:cstheme="majorBidi"/>
          <w:color w:val="000000"/>
          <w:sz w:val="28"/>
          <w:szCs w:val="28"/>
          <w:lang w:val="ru-RU"/>
        </w:rPr>
        <w:t xml:space="preserve">Такое положение китайских мигрантов </w:t>
      </w:r>
      <w:r>
        <w:rPr>
          <w:sz w:val="28"/>
          <w:szCs w:val="28"/>
          <w:lang w:val="ru-RU"/>
        </w:rPr>
        <w:t xml:space="preserve">можно объяснить феноменом </w:t>
      </w:r>
      <w:r>
        <w:rPr>
          <w:rFonts w:asciiTheme="majorBidi" w:hAnsiTheme="majorBidi" w:cstheme="majorBidi"/>
          <w:sz w:val="28"/>
          <w:szCs w:val="28"/>
          <w:lang w:val="ru-RU"/>
        </w:rPr>
        <w:t>«посреднического меньшинства</w:t>
      </w:r>
      <w:r w:rsidRPr="007321FA">
        <w:rPr>
          <w:rFonts w:asciiTheme="majorBidi" w:hAnsiTheme="majorBidi" w:cstheme="majorBidi"/>
          <w:sz w:val="28"/>
          <w:szCs w:val="28"/>
          <w:lang w:val="ru-RU"/>
        </w:rPr>
        <w:t>»</w:t>
      </w:r>
      <w:r w:rsidRPr="00342E4A">
        <w:rPr>
          <w:rFonts w:asciiTheme="majorBidi" w:hAnsiTheme="majorBidi" w:cstheme="majorBidi"/>
          <w:sz w:val="28"/>
          <w:szCs w:val="28"/>
          <w:lang w:val="ru-RU"/>
        </w:rPr>
        <w:t xml:space="preserve"> [31, </w:t>
      </w:r>
      <w:r>
        <w:rPr>
          <w:rFonts w:asciiTheme="majorBidi" w:hAnsiTheme="majorBidi" w:cstheme="majorBidi"/>
          <w:sz w:val="28"/>
          <w:szCs w:val="28"/>
        </w:rPr>
        <w:t>c</w:t>
      </w:r>
      <w:r w:rsidRPr="00342E4A">
        <w:rPr>
          <w:rFonts w:asciiTheme="majorBidi" w:hAnsiTheme="majorBidi" w:cstheme="majorBidi"/>
          <w:sz w:val="28"/>
          <w:szCs w:val="28"/>
          <w:lang w:val="ru-RU"/>
        </w:rPr>
        <w:t>. 582]</w:t>
      </w:r>
      <w:r w:rsidR="001D7BE9" w:rsidRPr="001D7BE9">
        <w:rPr>
          <w:rFonts w:asciiTheme="majorBidi" w:hAnsiTheme="majorBidi" w:cstheme="majorBidi"/>
          <w:sz w:val="28"/>
          <w:szCs w:val="28"/>
          <w:lang w:val="ru-RU"/>
        </w:rPr>
        <w:t>.</w:t>
      </w:r>
      <w:r>
        <w:rPr>
          <w:rFonts w:asciiTheme="majorBidi" w:hAnsiTheme="majorBidi" w:cstheme="majorBidi"/>
          <w:sz w:val="28"/>
          <w:szCs w:val="28"/>
          <w:lang w:val="ru-RU"/>
        </w:rPr>
        <w:t xml:space="preserve"> С</w:t>
      </w:r>
      <w:r w:rsidRPr="007321FA">
        <w:rPr>
          <w:rFonts w:asciiTheme="majorBidi" w:hAnsiTheme="majorBidi" w:cstheme="majorBidi"/>
          <w:sz w:val="28"/>
          <w:szCs w:val="28"/>
          <w:lang w:val="ru-RU"/>
        </w:rPr>
        <w:t xml:space="preserve">уществует </w:t>
      </w:r>
      <w:r>
        <w:rPr>
          <w:rFonts w:asciiTheme="majorBidi" w:hAnsiTheme="majorBidi" w:cstheme="majorBidi"/>
          <w:sz w:val="28"/>
          <w:szCs w:val="28"/>
          <w:lang w:val="ru-RU"/>
        </w:rPr>
        <w:t xml:space="preserve">поддерживаемое многими исследователями </w:t>
      </w:r>
      <w:r w:rsidRPr="007321FA">
        <w:rPr>
          <w:rFonts w:asciiTheme="majorBidi" w:hAnsiTheme="majorBidi" w:cstheme="majorBidi"/>
          <w:sz w:val="28"/>
          <w:szCs w:val="28"/>
          <w:lang w:val="ru-RU"/>
        </w:rPr>
        <w:t>мнение, что ряд этнических</w:t>
      </w:r>
      <w:r>
        <w:rPr>
          <w:rFonts w:asciiTheme="majorBidi" w:hAnsiTheme="majorBidi" w:cstheme="majorBidi"/>
          <w:sz w:val="28"/>
          <w:szCs w:val="28"/>
          <w:lang w:val="ru-RU"/>
        </w:rPr>
        <w:t xml:space="preserve"> групп во всем мире занимае</w:t>
      </w:r>
      <w:r w:rsidRPr="007321FA">
        <w:rPr>
          <w:rFonts w:asciiTheme="majorBidi" w:hAnsiTheme="majorBidi" w:cstheme="majorBidi"/>
          <w:sz w:val="28"/>
          <w:szCs w:val="28"/>
          <w:lang w:val="ru-RU"/>
        </w:rPr>
        <w:t>т аналогичное п</w:t>
      </w:r>
      <w:r>
        <w:rPr>
          <w:rFonts w:asciiTheme="majorBidi" w:hAnsiTheme="majorBidi" w:cstheme="majorBidi"/>
          <w:sz w:val="28"/>
          <w:szCs w:val="28"/>
          <w:lang w:val="ru-RU"/>
        </w:rPr>
        <w:t xml:space="preserve">оложение в социальной структуре, среди них и китайская диаспора в Юго-Восточной Азии. </w:t>
      </w:r>
      <w:r w:rsidRPr="007321FA">
        <w:rPr>
          <w:rFonts w:asciiTheme="majorBidi" w:hAnsiTheme="majorBidi" w:cstheme="majorBidi"/>
          <w:sz w:val="28"/>
          <w:szCs w:val="28"/>
          <w:lang w:val="ru-RU"/>
        </w:rPr>
        <w:t>Принципиальной особенностью этих групп является</w:t>
      </w:r>
      <w:r>
        <w:rPr>
          <w:rFonts w:asciiTheme="majorBidi" w:hAnsiTheme="majorBidi" w:cstheme="majorBidi"/>
          <w:sz w:val="28"/>
          <w:szCs w:val="28"/>
          <w:lang w:val="ru-RU"/>
        </w:rPr>
        <w:t xml:space="preserve"> то, что в подавляющем большинстве о</w:t>
      </w:r>
      <w:r w:rsidRPr="007321FA">
        <w:rPr>
          <w:rFonts w:asciiTheme="majorBidi" w:hAnsiTheme="majorBidi" w:cstheme="majorBidi"/>
          <w:sz w:val="28"/>
          <w:szCs w:val="28"/>
          <w:lang w:val="ru-RU"/>
        </w:rPr>
        <w:t>ни играют роль посредника между производителем и потребителем, работодателем и работн</w:t>
      </w:r>
      <w:r>
        <w:rPr>
          <w:rFonts w:asciiTheme="majorBidi" w:hAnsiTheme="majorBidi" w:cstheme="majorBidi"/>
          <w:sz w:val="28"/>
          <w:szCs w:val="28"/>
          <w:lang w:val="ru-RU"/>
        </w:rPr>
        <w:t>иком, владельцем и арендатором и т.д. Одной из основных тенденций, формирующих такую структуру, выделяется враждебная реакция</w:t>
      </w:r>
      <w:r w:rsidRPr="007321FA">
        <w:rPr>
          <w:rFonts w:asciiTheme="majorBidi" w:hAnsiTheme="majorBidi" w:cstheme="majorBidi"/>
          <w:sz w:val="28"/>
          <w:szCs w:val="28"/>
          <w:lang w:val="ru-RU"/>
        </w:rPr>
        <w:t xml:space="preserve"> окружающего общества на культурную (в том числе религиозную) самобытность этих </w:t>
      </w:r>
      <w:r>
        <w:rPr>
          <w:rFonts w:asciiTheme="majorBidi" w:hAnsiTheme="majorBidi" w:cstheme="majorBidi"/>
          <w:sz w:val="28"/>
          <w:szCs w:val="28"/>
          <w:lang w:val="ru-RU"/>
        </w:rPr>
        <w:t xml:space="preserve">этнических групп </w:t>
      </w:r>
      <w:r>
        <w:rPr>
          <w:sz w:val="28"/>
          <w:szCs w:val="28"/>
          <w:lang w:val="ru-RU"/>
        </w:rPr>
        <w:t xml:space="preserve">– </w:t>
      </w:r>
      <w:r>
        <w:rPr>
          <w:rFonts w:asciiTheme="majorBidi" w:hAnsiTheme="majorBidi" w:cstheme="majorBidi"/>
          <w:sz w:val="28"/>
          <w:szCs w:val="28"/>
          <w:lang w:val="ru-RU"/>
        </w:rPr>
        <w:t xml:space="preserve">их вытесняют с желаемых </w:t>
      </w:r>
      <w:r>
        <w:rPr>
          <w:rFonts w:asciiTheme="majorBidi" w:eastAsiaTheme="minorEastAsia" w:hAnsiTheme="majorBidi" w:cstheme="majorBidi"/>
          <w:sz w:val="28"/>
          <w:szCs w:val="28"/>
          <w:lang w:val="ru-RU" w:eastAsia="zh-CN" w:bidi="ar-LB"/>
        </w:rPr>
        <w:t>позиций</w:t>
      </w:r>
      <w:r w:rsidRPr="007321FA">
        <w:rPr>
          <w:rFonts w:asciiTheme="majorBidi" w:hAnsiTheme="majorBidi" w:cstheme="majorBidi"/>
          <w:sz w:val="28"/>
          <w:szCs w:val="28"/>
          <w:lang w:val="ru-RU"/>
        </w:rPr>
        <w:t xml:space="preserve"> и заставляют зарабат</w:t>
      </w:r>
      <w:r>
        <w:rPr>
          <w:rFonts w:asciiTheme="majorBidi" w:hAnsiTheme="majorBidi" w:cstheme="majorBidi"/>
          <w:sz w:val="28"/>
          <w:szCs w:val="28"/>
          <w:lang w:val="ru-RU"/>
        </w:rPr>
        <w:t>ывать на жизнь маргинальными способами</w:t>
      </w:r>
      <w:r w:rsidRPr="007321FA">
        <w:rPr>
          <w:rFonts w:asciiTheme="majorBidi" w:hAnsiTheme="majorBidi" w:cstheme="majorBidi"/>
          <w:sz w:val="28"/>
          <w:szCs w:val="28"/>
          <w:lang w:val="ru-RU"/>
        </w:rPr>
        <w:t>.</w:t>
      </w:r>
      <w:r>
        <w:rPr>
          <w:rFonts w:asciiTheme="majorBidi" w:hAnsiTheme="majorBidi" w:cstheme="majorBidi"/>
          <w:sz w:val="28"/>
          <w:szCs w:val="28"/>
          <w:lang w:val="ru-RU"/>
        </w:rPr>
        <w:t xml:space="preserve"> </w:t>
      </w:r>
      <w:r w:rsidRPr="007321FA">
        <w:rPr>
          <w:rFonts w:asciiTheme="majorBidi" w:hAnsiTheme="majorBidi" w:cstheme="majorBidi"/>
          <w:sz w:val="28"/>
          <w:szCs w:val="28"/>
          <w:lang w:val="ru-RU"/>
        </w:rPr>
        <w:t>То</w:t>
      </w:r>
      <w:r>
        <w:rPr>
          <w:rFonts w:asciiTheme="majorBidi" w:hAnsiTheme="majorBidi" w:cstheme="majorBidi"/>
          <w:sz w:val="28"/>
          <w:szCs w:val="28"/>
          <w:lang w:val="ru-RU"/>
        </w:rPr>
        <w:t>т факт</w:t>
      </w:r>
      <w:r w:rsidRPr="007321FA">
        <w:rPr>
          <w:rFonts w:asciiTheme="majorBidi" w:hAnsiTheme="majorBidi" w:cstheme="majorBidi"/>
          <w:sz w:val="28"/>
          <w:szCs w:val="28"/>
          <w:lang w:val="ru-RU"/>
        </w:rPr>
        <w:t xml:space="preserve">, что им </w:t>
      </w:r>
      <w:r>
        <w:rPr>
          <w:rFonts w:asciiTheme="majorBidi" w:hAnsiTheme="majorBidi" w:cstheme="majorBidi"/>
          <w:sz w:val="28"/>
          <w:szCs w:val="28"/>
          <w:lang w:val="ru-RU"/>
        </w:rPr>
        <w:t xml:space="preserve">в нередких случаях удается </w:t>
      </w:r>
      <w:r w:rsidRPr="007321FA">
        <w:rPr>
          <w:rFonts w:asciiTheme="majorBidi" w:hAnsiTheme="majorBidi" w:cstheme="majorBidi"/>
          <w:sz w:val="28"/>
          <w:szCs w:val="28"/>
          <w:lang w:val="ru-RU"/>
        </w:rPr>
        <w:t>приобретать значит</w:t>
      </w:r>
      <w:r>
        <w:rPr>
          <w:rFonts w:asciiTheme="majorBidi" w:hAnsiTheme="majorBidi" w:cstheme="majorBidi"/>
          <w:sz w:val="28"/>
          <w:szCs w:val="28"/>
          <w:lang w:val="ru-RU"/>
        </w:rPr>
        <w:t>ельное богатство, объясняется</w:t>
      </w:r>
      <w:r w:rsidRPr="007321FA">
        <w:rPr>
          <w:rFonts w:asciiTheme="majorBidi" w:hAnsiTheme="majorBidi" w:cstheme="majorBidi"/>
          <w:sz w:val="28"/>
          <w:szCs w:val="28"/>
          <w:lang w:val="ru-RU"/>
        </w:rPr>
        <w:t xml:space="preserve"> реакцией на дискриминацию: сплочение рядов, формирование солидарных сообществ с большой гордостью за принадлежность </w:t>
      </w:r>
      <w:r>
        <w:rPr>
          <w:rFonts w:asciiTheme="majorBidi" w:hAnsiTheme="majorBidi" w:cstheme="majorBidi"/>
          <w:sz w:val="28"/>
          <w:szCs w:val="28"/>
          <w:lang w:val="ru-RU"/>
        </w:rPr>
        <w:t xml:space="preserve">к группе </w:t>
      </w:r>
      <w:r w:rsidRPr="00342E4A">
        <w:rPr>
          <w:rFonts w:asciiTheme="majorBidi" w:hAnsiTheme="majorBidi" w:cstheme="majorBidi"/>
          <w:sz w:val="28"/>
          <w:szCs w:val="28"/>
          <w:lang w:val="ru-RU"/>
        </w:rPr>
        <w:t>[</w:t>
      </w:r>
      <w:r>
        <w:rPr>
          <w:rFonts w:asciiTheme="majorBidi" w:eastAsiaTheme="minorEastAsia" w:hAnsiTheme="majorBidi" w:cstheme="majorBidi"/>
          <w:sz w:val="28"/>
          <w:szCs w:val="28"/>
          <w:lang w:val="ru-RU" w:eastAsia="zh-CN" w:bidi="ar-LB"/>
        </w:rPr>
        <w:t>там же, с. 583</w:t>
      </w:r>
      <w:r w:rsidRPr="00342E4A">
        <w:rPr>
          <w:rFonts w:asciiTheme="majorBidi" w:hAnsiTheme="majorBidi" w:cstheme="majorBidi"/>
          <w:sz w:val="28"/>
          <w:szCs w:val="28"/>
          <w:lang w:val="ru-RU"/>
        </w:rPr>
        <w:t>]</w:t>
      </w:r>
      <w:r w:rsidR="001D7BE9" w:rsidRPr="001D7BE9">
        <w:rPr>
          <w:rFonts w:asciiTheme="majorBidi" w:hAnsiTheme="majorBidi" w:cstheme="majorBidi"/>
          <w:sz w:val="28"/>
          <w:szCs w:val="28"/>
          <w:lang w:val="ru-RU"/>
        </w:rPr>
        <w:t>.</w:t>
      </w:r>
      <w:r w:rsidRPr="00342E4A">
        <w:rPr>
          <w:rFonts w:asciiTheme="majorBidi" w:hAnsiTheme="majorBidi" w:cstheme="majorBidi"/>
          <w:sz w:val="28"/>
          <w:szCs w:val="28"/>
          <w:lang w:val="ru-RU"/>
        </w:rPr>
        <w:t xml:space="preserve"> </w:t>
      </w:r>
      <w:r>
        <w:rPr>
          <w:rFonts w:asciiTheme="majorBidi" w:hAnsiTheme="majorBidi" w:cstheme="majorBidi"/>
          <w:sz w:val="28"/>
          <w:szCs w:val="28"/>
          <w:lang w:val="ru-RU"/>
        </w:rPr>
        <w:t xml:space="preserve">В случае с китайскими мигрантами, роль играет и культурно-религиозный аспект </w:t>
      </w:r>
      <w:r>
        <w:rPr>
          <w:sz w:val="28"/>
          <w:szCs w:val="28"/>
          <w:lang w:val="ru-RU"/>
        </w:rPr>
        <w:t xml:space="preserve">– в основе конфуцианства лежит принцип того, что успеха человек может </w:t>
      </w:r>
      <w:r>
        <w:rPr>
          <w:sz w:val="28"/>
          <w:szCs w:val="28"/>
          <w:lang w:val="ru-RU"/>
        </w:rPr>
        <w:lastRenderedPageBreak/>
        <w:t>добиться только за время своей жизни на земле, что стимулирует их прагматизм и желание состояться материально</w:t>
      </w:r>
      <w:r w:rsidRPr="00D17F7C">
        <w:rPr>
          <w:sz w:val="28"/>
          <w:szCs w:val="28"/>
          <w:lang w:val="ru-RU"/>
        </w:rPr>
        <w:t xml:space="preserve"> </w:t>
      </w:r>
      <w:r w:rsidRPr="00342E4A">
        <w:rPr>
          <w:sz w:val="28"/>
          <w:szCs w:val="28"/>
          <w:lang w:val="ru-RU"/>
        </w:rPr>
        <w:t xml:space="preserve">[11, </w:t>
      </w:r>
      <w:r>
        <w:rPr>
          <w:sz w:val="28"/>
          <w:szCs w:val="28"/>
        </w:rPr>
        <w:t>c</w:t>
      </w:r>
      <w:r w:rsidRPr="00342E4A">
        <w:rPr>
          <w:sz w:val="28"/>
          <w:szCs w:val="28"/>
          <w:lang w:val="ru-RU"/>
        </w:rPr>
        <w:t>. 77]</w:t>
      </w:r>
      <w:r w:rsidR="001D7BE9" w:rsidRPr="001D7BE9">
        <w:rPr>
          <w:sz w:val="28"/>
          <w:szCs w:val="28"/>
          <w:lang w:val="ru-RU"/>
        </w:rPr>
        <w:t>.</w:t>
      </w:r>
    </w:p>
    <w:p w14:paraId="416CEF8B" w14:textId="4B188AAE" w:rsidR="00C95B86" w:rsidRDefault="00C95B86" w:rsidP="00A4589A">
      <w:pPr>
        <w:pStyle w:val="a4"/>
        <w:shd w:val="clear" w:color="auto" w:fill="FFFFFF"/>
        <w:spacing w:line="360" w:lineRule="auto"/>
        <w:ind w:firstLine="720"/>
        <w:contextualSpacing/>
        <w:jc w:val="both"/>
        <w:rPr>
          <w:rFonts w:asciiTheme="majorBidi" w:hAnsiTheme="majorBidi" w:cstheme="majorBidi"/>
          <w:sz w:val="28"/>
          <w:szCs w:val="28"/>
          <w:lang w:val="ru-RU"/>
        </w:rPr>
      </w:pPr>
      <w:r w:rsidRPr="007321FA">
        <w:rPr>
          <w:rFonts w:asciiTheme="majorBidi" w:hAnsiTheme="majorBidi" w:cstheme="majorBidi"/>
          <w:sz w:val="28"/>
          <w:szCs w:val="28"/>
          <w:lang w:val="ru-RU"/>
        </w:rPr>
        <w:t xml:space="preserve">Обо всех группах </w:t>
      </w:r>
      <w:r>
        <w:rPr>
          <w:rFonts w:asciiTheme="majorBidi" w:hAnsiTheme="majorBidi" w:cstheme="majorBidi"/>
          <w:sz w:val="28"/>
          <w:szCs w:val="28"/>
          <w:lang w:val="ru-RU"/>
        </w:rPr>
        <w:t>«посреднического меньшинства</w:t>
      </w:r>
      <w:r w:rsidRPr="007321FA">
        <w:rPr>
          <w:rFonts w:asciiTheme="majorBidi" w:hAnsiTheme="majorBidi" w:cstheme="majorBidi"/>
          <w:sz w:val="28"/>
          <w:szCs w:val="28"/>
          <w:lang w:val="ru-RU"/>
        </w:rPr>
        <w:t xml:space="preserve">» можно сделать эмпирическое обобщение: они начинают свое существование как </w:t>
      </w:r>
      <w:r>
        <w:rPr>
          <w:rFonts w:asciiTheme="majorBidi" w:eastAsiaTheme="minorEastAsia" w:hAnsiTheme="majorBidi" w:cstheme="majorBidi"/>
          <w:sz w:val="28"/>
          <w:szCs w:val="28"/>
          <w:lang w:val="ru-RU" w:eastAsia="zh-CN" w:bidi="ar-LB"/>
        </w:rPr>
        <w:t xml:space="preserve">временные мигранты </w:t>
      </w:r>
      <w:r w:rsidRPr="007321FA">
        <w:rPr>
          <w:rFonts w:asciiTheme="majorBidi" w:hAnsiTheme="majorBidi" w:cstheme="majorBidi"/>
          <w:sz w:val="28"/>
          <w:szCs w:val="28"/>
          <w:lang w:val="ru-RU"/>
        </w:rPr>
        <w:t>на терри</w:t>
      </w:r>
      <w:r>
        <w:rPr>
          <w:rFonts w:asciiTheme="majorBidi" w:hAnsiTheme="majorBidi" w:cstheme="majorBidi"/>
          <w:sz w:val="28"/>
          <w:szCs w:val="28"/>
          <w:lang w:val="ru-RU"/>
        </w:rPr>
        <w:t xml:space="preserve">ториях, на которые перемещаются, то есть не планируют жить за границей на </w:t>
      </w:r>
      <w:r w:rsidRPr="00FC35B6">
        <w:rPr>
          <w:rFonts w:asciiTheme="majorBidi" w:hAnsiTheme="majorBidi" w:cstheme="majorBidi"/>
          <w:sz w:val="28"/>
          <w:szCs w:val="28"/>
          <w:lang w:val="ru-RU"/>
        </w:rPr>
        <w:t>посто</w:t>
      </w:r>
      <w:r w:rsidRPr="00342E4A">
        <w:rPr>
          <w:rFonts w:asciiTheme="majorBidi" w:hAnsiTheme="majorBidi" w:cstheme="majorBidi"/>
          <w:sz w:val="28"/>
          <w:szCs w:val="28"/>
          <w:lang w:val="ru-RU"/>
        </w:rPr>
        <w:t>янной основе, и при этом имеют крепкую привязанность к родине предков</w:t>
      </w:r>
      <w:r w:rsidRPr="00FC35B6">
        <w:rPr>
          <w:rFonts w:asciiTheme="majorBidi" w:hAnsiTheme="majorBidi" w:cstheme="majorBidi"/>
          <w:sz w:val="28"/>
          <w:szCs w:val="28"/>
          <w:lang w:val="ru-RU"/>
        </w:rPr>
        <w:t>.</w:t>
      </w:r>
      <w:r>
        <w:rPr>
          <w:rFonts w:asciiTheme="majorBidi" w:hAnsiTheme="majorBidi" w:cstheme="majorBidi"/>
          <w:sz w:val="28"/>
          <w:szCs w:val="28"/>
          <w:lang w:val="ru-RU"/>
        </w:rPr>
        <w:t xml:space="preserve"> Изначальное н</w:t>
      </w:r>
      <w:r w:rsidRPr="007321FA">
        <w:rPr>
          <w:rFonts w:asciiTheme="majorBidi" w:hAnsiTheme="majorBidi" w:cstheme="majorBidi"/>
          <w:sz w:val="28"/>
          <w:szCs w:val="28"/>
          <w:lang w:val="ru-RU"/>
        </w:rPr>
        <w:t xml:space="preserve">амерение каждого </w:t>
      </w:r>
      <w:r>
        <w:rPr>
          <w:rFonts w:asciiTheme="majorBidi" w:hAnsiTheme="majorBidi" w:cstheme="majorBidi"/>
          <w:sz w:val="28"/>
          <w:szCs w:val="28"/>
          <w:lang w:val="ru-RU"/>
        </w:rPr>
        <w:t xml:space="preserve">китайского </w:t>
      </w:r>
      <w:r w:rsidRPr="007321FA">
        <w:rPr>
          <w:rFonts w:asciiTheme="majorBidi" w:hAnsiTheme="majorBidi" w:cstheme="majorBidi"/>
          <w:sz w:val="28"/>
          <w:szCs w:val="28"/>
          <w:lang w:val="ru-RU"/>
        </w:rPr>
        <w:t>эмигранта состояло в том, ч</w:t>
      </w:r>
      <w:r>
        <w:rPr>
          <w:rFonts w:asciiTheme="majorBidi" w:hAnsiTheme="majorBidi" w:cstheme="majorBidi"/>
          <w:sz w:val="28"/>
          <w:szCs w:val="28"/>
          <w:lang w:val="ru-RU"/>
        </w:rPr>
        <w:t>тобы работать за границей, с целью</w:t>
      </w:r>
      <w:r w:rsidRPr="007321FA">
        <w:rPr>
          <w:rFonts w:asciiTheme="majorBidi" w:hAnsiTheme="majorBidi" w:cstheme="majorBidi"/>
          <w:sz w:val="28"/>
          <w:szCs w:val="28"/>
          <w:lang w:val="ru-RU"/>
        </w:rPr>
        <w:t xml:space="preserve"> перевести в Китай суммы денег, которые обогатили бы его род</w:t>
      </w:r>
      <w:r>
        <w:rPr>
          <w:rFonts w:asciiTheme="majorBidi" w:hAnsiTheme="majorBidi" w:cstheme="majorBidi"/>
          <w:sz w:val="28"/>
          <w:szCs w:val="28"/>
          <w:lang w:val="ru-RU"/>
        </w:rPr>
        <w:t xml:space="preserve">, а затем вернуться на родину, </w:t>
      </w:r>
      <w:r w:rsidRPr="007321FA">
        <w:rPr>
          <w:rFonts w:asciiTheme="majorBidi" w:hAnsiTheme="majorBidi" w:cstheme="majorBidi"/>
          <w:sz w:val="28"/>
          <w:szCs w:val="28"/>
          <w:lang w:val="ru-RU"/>
        </w:rPr>
        <w:t>чтобы в старости насладиться плодами своего тяжелого труда в изгнании</w:t>
      </w:r>
      <w:r>
        <w:rPr>
          <w:rFonts w:asciiTheme="majorBidi" w:hAnsiTheme="majorBidi" w:cstheme="majorBidi"/>
          <w:sz w:val="28"/>
          <w:szCs w:val="28"/>
          <w:lang w:val="ru-RU"/>
        </w:rPr>
        <w:t xml:space="preserve"> </w:t>
      </w:r>
      <w:r w:rsidRPr="00342E4A">
        <w:rPr>
          <w:rFonts w:asciiTheme="majorBidi" w:hAnsiTheme="majorBidi" w:cstheme="majorBidi"/>
          <w:sz w:val="28"/>
          <w:szCs w:val="28"/>
          <w:lang w:val="ru-RU"/>
        </w:rPr>
        <w:t xml:space="preserve">[62, </w:t>
      </w:r>
      <w:r>
        <w:rPr>
          <w:rFonts w:asciiTheme="majorBidi" w:hAnsiTheme="majorBidi" w:cstheme="majorBidi"/>
          <w:sz w:val="28"/>
          <w:szCs w:val="28"/>
        </w:rPr>
        <w:t>c</w:t>
      </w:r>
      <w:r w:rsidRPr="00342E4A">
        <w:rPr>
          <w:rFonts w:asciiTheme="majorBidi" w:hAnsiTheme="majorBidi" w:cstheme="majorBidi"/>
          <w:sz w:val="28"/>
          <w:szCs w:val="28"/>
          <w:lang w:val="ru-RU"/>
        </w:rPr>
        <w:t>. 254]</w:t>
      </w:r>
      <w:r w:rsidR="001D7BE9" w:rsidRPr="001D7BE9">
        <w:rPr>
          <w:rFonts w:asciiTheme="majorBidi" w:hAnsiTheme="majorBidi" w:cstheme="majorBidi"/>
          <w:sz w:val="28"/>
          <w:szCs w:val="28"/>
          <w:lang w:val="ru-RU"/>
        </w:rPr>
        <w:t>.</w:t>
      </w:r>
      <w:r w:rsidRPr="00342E4A">
        <w:rPr>
          <w:rFonts w:asciiTheme="majorBidi" w:hAnsiTheme="majorBidi" w:cstheme="majorBidi"/>
          <w:sz w:val="28"/>
          <w:szCs w:val="28"/>
          <w:lang w:val="ru-RU"/>
        </w:rPr>
        <w:t xml:space="preserve"> </w:t>
      </w:r>
      <w:r>
        <w:rPr>
          <w:rFonts w:asciiTheme="majorBidi" w:hAnsiTheme="majorBidi" w:cstheme="majorBidi"/>
          <w:sz w:val="28"/>
          <w:szCs w:val="28"/>
          <w:lang w:val="ru-RU"/>
        </w:rPr>
        <w:t>Поскольку мигранты</w:t>
      </w:r>
      <w:r w:rsidRPr="007321FA">
        <w:rPr>
          <w:rFonts w:asciiTheme="majorBidi" w:hAnsiTheme="majorBidi" w:cstheme="majorBidi"/>
          <w:sz w:val="28"/>
          <w:szCs w:val="28"/>
          <w:lang w:val="ru-RU"/>
        </w:rPr>
        <w:t xml:space="preserve"> планируют вернуться, у </w:t>
      </w:r>
      <w:r>
        <w:rPr>
          <w:rFonts w:asciiTheme="majorBidi" w:hAnsiTheme="majorBidi" w:cstheme="majorBidi"/>
          <w:sz w:val="28"/>
          <w:szCs w:val="28"/>
          <w:lang w:val="ru-RU"/>
        </w:rPr>
        <w:t xml:space="preserve">них </w:t>
      </w:r>
      <w:r w:rsidRPr="007321FA">
        <w:rPr>
          <w:rFonts w:asciiTheme="majorBidi" w:hAnsiTheme="majorBidi" w:cstheme="majorBidi"/>
          <w:sz w:val="28"/>
          <w:szCs w:val="28"/>
          <w:lang w:val="ru-RU"/>
        </w:rPr>
        <w:t>мало причин для развития прочных отношений с членами окружающего принимающего общества.</w:t>
      </w:r>
      <w:r>
        <w:rPr>
          <w:rFonts w:asciiTheme="majorBidi" w:hAnsiTheme="majorBidi" w:cstheme="majorBidi"/>
          <w:sz w:val="28"/>
          <w:szCs w:val="28"/>
          <w:lang w:val="ru-RU"/>
        </w:rPr>
        <w:t xml:space="preserve"> </w:t>
      </w:r>
    </w:p>
    <w:p w14:paraId="0B2E871C" w14:textId="4ADD4801" w:rsidR="00C95B86" w:rsidRPr="00342E4A" w:rsidRDefault="00C95B86" w:rsidP="00A4589A">
      <w:pPr>
        <w:pStyle w:val="a4"/>
        <w:shd w:val="clear" w:color="auto" w:fill="FFFFFF"/>
        <w:spacing w:line="360" w:lineRule="auto"/>
        <w:ind w:firstLine="720"/>
        <w:contextualSpacing/>
        <w:jc w:val="both"/>
        <w:rPr>
          <w:sz w:val="28"/>
          <w:szCs w:val="28"/>
          <w:lang w:val="ru-RU"/>
        </w:rPr>
      </w:pPr>
      <w:r>
        <w:rPr>
          <w:rFonts w:asciiTheme="majorBidi" w:hAnsiTheme="majorBidi" w:cstheme="majorBidi"/>
          <w:sz w:val="28"/>
          <w:szCs w:val="28"/>
          <w:lang w:val="ru-RU"/>
        </w:rPr>
        <w:t>«</w:t>
      </w:r>
      <w:r w:rsidRPr="007321FA">
        <w:rPr>
          <w:rFonts w:asciiTheme="majorBidi" w:hAnsiTheme="majorBidi" w:cstheme="majorBidi"/>
          <w:sz w:val="28"/>
          <w:szCs w:val="28"/>
          <w:lang w:val="ru-RU"/>
        </w:rPr>
        <w:t>Посреднические меньшинства</w:t>
      </w:r>
      <w:r>
        <w:rPr>
          <w:rFonts w:asciiTheme="majorBidi" w:hAnsiTheme="majorBidi" w:cstheme="majorBidi"/>
          <w:sz w:val="28"/>
          <w:szCs w:val="28"/>
          <w:lang w:val="ru-RU"/>
        </w:rPr>
        <w:t>»</w:t>
      </w:r>
      <w:r w:rsidRPr="007321FA">
        <w:rPr>
          <w:rFonts w:asciiTheme="majorBidi" w:hAnsiTheme="majorBidi" w:cstheme="majorBidi"/>
          <w:sz w:val="28"/>
          <w:szCs w:val="28"/>
          <w:lang w:val="ru-RU"/>
        </w:rPr>
        <w:t xml:space="preserve"> обычно демонстрируют следующие</w:t>
      </w:r>
      <w:r>
        <w:rPr>
          <w:rFonts w:asciiTheme="majorBidi" w:hAnsiTheme="majorBidi" w:cstheme="majorBidi"/>
          <w:sz w:val="28"/>
          <w:szCs w:val="28"/>
          <w:lang w:val="ru-RU"/>
        </w:rPr>
        <w:t xml:space="preserve"> черты: сопротивление смешанным</w:t>
      </w:r>
      <w:r w:rsidRPr="007321FA">
        <w:rPr>
          <w:rFonts w:asciiTheme="majorBidi" w:hAnsiTheme="majorBidi" w:cstheme="majorBidi"/>
          <w:sz w:val="28"/>
          <w:szCs w:val="28"/>
          <w:lang w:val="ru-RU"/>
        </w:rPr>
        <w:t xml:space="preserve"> бракам, </w:t>
      </w:r>
      <w:proofErr w:type="spellStart"/>
      <w:r w:rsidRPr="007321FA">
        <w:rPr>
          <w:rFonts w:asciiTheme="majorBidi" w:hAnsiTheme="majorBidi" w:cstheme="majorBidi"/>
          <w:sz w:val="28"/>
          <w:szCs w:val="28"/>
          <w:lang w:val="ru-RU"/>
        </w:rPr>
        <w:t>самосегрегацию</w:t>
      </w:r>
      <w:proofErr w:type="spellEnd"/>
      <w:r w:rsidRPr="007321FA">
        <w:rPr>
          <w:rFonts w:asciiTheme="majorBidi" w:hAnsiTheme="majorBidi" w:cstheme="majorBidi"/>
          <w:sz w:val="28"/>
          <w:szCs w:val="28"/>
          <w:lang w:val="ru-RU"/>
        </w:rPr>
        <w:t xml:space="preserve"> по месту жительства</w:t>
      </w:r>
      <w:r>
        <w:rPr>
          <w:rFonts w:asciiTheme="majorBidi" w:hAnsiTheme="majorBidi" w:cstheme="majorBidi"/>
          <w:sz w:val="28"/>
          <w:szCs w:val="28"/>
          <w:lang w:val="ru-RU"/>
        </w:rPr>
        <w:t xml:space="preserve"> (например, в случае китайской диаспоры, создание чайнатаунов)</w:t>
      </w:r>
      <w:r w:rsidRPr="007321FA">
        <w:rPr>
          <w:rFonts w:asciiTheme="majorBidi" w:hAnsiTheme="majorBidi" w:cstheme="majorBidi"/>
          <w:sz w:val="28"/>
          <w:szCs w:val="28"/>
          <w:lang w:val="ru-RU"/>
        </w:rPr>
        <w:t>, создание языковых школ для своих детей,</w:t>
      </w:r>
      <w:r>
        <w:rPr>
          <w:rFonts w:asciiTheme="majorBidi" w:hAnsiTheme="majorBidi" w:cstheme="majorBidi"/>
          <w:sz w:val="28"/>
          <w:szCs w:val="28"/>
          <w:lang w:val="ru-RU"/>
        </w:rPr>
        <w:t xml:space="preserve"> где им прививают и традиционные этнические культурные ценности,</w:t>
      </w:r>
      <w:r w:rsidRPr="007321FA">
        <w:rPr>
          <w:rFonts w:asciiTheme="majorBidi" w:hAnsiTheme="majorBidi" w:cstheme="majorBidi"/>
          <w:sz w:val="28"/>
          <w:szCs w:val="28"/>
          <w:lang w:val="ru-RU"/>
        </w:rPr>
        <w:t xml:space="preserve"> сохранение отличительных культурных черт и тенденция избегать участия в местной политике, за исключением дел, непосредственно затрагивающих их группу. Они образуют высокоорганизованные сообщества, сопротивляющиеся ассимиляции</w:t>
      </w:r>
      <w:r w:rsidRPr="00342E4A">
        <w:rPr>
          <w:rFonts w:asciiTheme="majorBidi" w:hAnsiTheme="majorBidi" w:cstheme="majorBidi"/>
          <w:sz w:val="28"/>
          <w:szCs w:val="28"/>
          <w:lang w:val="ru-RU"/>
        </w:rPr>
        <w:t xml:space="preserve"> [31, </w:t>
      </w:r>
      <w:r>
        <w:rPr>
          <w:rFonts w:asciiTheme="majorBidi" w:hAnsiTheme="majorBidi" w:cstheme="majorBidi"/>
          <w:sz w:val="28"/>
          <w:szCs w:val="28"/>
        </w:rPr>
        <w:t>c</w:t>
      </w:r>
      <w:r w:rsidRPr="00342E4A">
        <w:rPr>
          <w:rFonts w:asciiTheme="majorBidi" w:hAnsiTheme="majorBidi" w:cstheme="majorBidi"/>
          <w:sz w:val="28"/>
          <w:szCs w:val="28"/>
          <w:lang w:val="ru-RU"/>
        </w:rPr>
        <w:t>. 586]</w:t>
      </w:r>
      <w:r w:rsidR="001D7BE9" w:rsidRPr="00961DFD">
        <w:rPr>
          <w:rFonts w:asciiTheme="majorBidi" w:hAnsiTheme="majorBidi" w:cstheme="majorBidi"/>
          <w:sz w:val="28"/>
          <w:szCs w:val="28"/>
          <w:lang w:val="ru-RU"/>
        </w:rPr>
        <w:t>.</w:t>
      </w:r>
      <w:r>
        <w:rPr>
          <w:rFonts w:asciiTheme="majorBidi" w:hAnsiTheme="majorBidi" w:cstheme="majorBidi"/>
          <w:sz w:val="28"/>
          <w:szCs w:val="28"/>
          <w:lang w:val="ru-RU"/>
        </w:rPr>
        <w:t xml:space="preserve"> Все эти аспекты будут в дальнейшем рассмотрены в работе, демонстрируя, что китайская диаспора является ярким примером данного феномена.</w:t>
      </w:r>
    </w:p>
    <w:p w14:paraId="1301E7F6" w14:textId="32E387EB" w:rsidR="00C95B86" w:rsidRPr="001D7BE9" w:rsidRDefault="00C95B86" w:rsidP="00A4589A">
      <w:pPr>
        <w:pStyle w:val="a4"/>
        <w:spacing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 xml:space="preserve">В отношении миграции </w:t>
      </w:r>
      <w:r>
        <w:rPr>
          <w:rFonts w:asciiTheme="majorBidi" w:hAnsiTheme="majorBidi" w:cstheme="majorBidi"/>
          <w:color w:val="000000"/>
          <w:sz w:val="28"/>
          <w:szCs w:val="28"/>
        </w:rPr>
        <w:t>XVII</w:t>
      </w:r>
      <w:r w:rsidR="0090763D">
        <w:rPr>
          <w:rFonts w:asciiTheme="majorBidi" w:hAnsiTheme="majorBidi" w:cstheme="majorBidi"/>
          <w:color w:val="000000"/>
          <w:sz w:val="28"/>
          <w:szCs w:val="28"/>
          <w:lang w:val="ru-RU"/>
        </w:rPr>
        <w:t xml:space="preserve"> </w:t>
      </w:r>
      <w:r>
        <w:rPr>
          <w:rFonts w:asciiTheme="majorBidi" w:hAnsiTheme="majorBidi" w:cstheme="majorBidi"/>
          <w:color w:val="000000"/>
          <w:sz w:val="28"/>
          <w:szCs w:val="28"/>
          <w:lang w:val="ru-RU"/>
        </w:rPr>
        <w:t xml:space="preserve">век стал поворотным моментом и для самого Китая, где поменялось отношение к миграционной политике. Период правления династии Цин (1644–1911 гг.) стал периодом наиболее массовой миграции китайских граждан за рубеж. В регионе стали добываться олово и золото, выращиваться перец. К </w:t>
      </w:r>
      <w:r>
        <w:rPr>
          <w:rFonts w:asciiTheme="majorBidi" w:hAnsiTheme="majorBidi" w:cstheme="majorBidi"/>
          <w:color w:val="000000"/>
          <w:sz w:val="28"/>
          <w:szCs w:val="28"/>
        </w:rPr>
        <w:t>XVIII</w:t>
      </w:r>
      <w:r>
        <w:rPr>
          <w:rFonts w:asciiTheme="majorBidi" w:hAnsiTheme="majorBidi" w:cstheme="majorBidi"/>
          <w:color w:val="000000"/>
          <w:sz w:val="28"/>
          <w:szCs w:val="28"/>
          <w:lang w:val="ru-RU"/>
        </w:rPr>
        <w:t xml:space="preserve"> веку китайцы также постепенно начали заниматься торговлей рисом между Китаем и Юго-Восточной Азией. Наиболее активно </w:t>
      </w:r>
      <w:r>
        <w:rPr>
          <w:rFonts w:asciiTheme="majorBidi" w:hAnsiTheme="majorBidi" w:cstheme="majorBidi"/>
          <w:color w:val="000000"/>
          <w:sz w:val="28"/>
          <w:szCs w:val="28"/>
          <w:lang w:val="ru-RU"/>
        </w:rPr>
        <w:lastRenderedPageBreak/>
        <w:t xml:space="preserve">китайцы мигрировали в Сиам по причине хороших отношений между Китаем и Сиамом. Так, если в начале </w:t>
      </w:r>
      <w:r>
        <w:rPr>
          <w:rFonts w:asciiTheme="majorBidi" w:hAnsiTheme="majorBidi" w:cstheme="majorBidi"/>
          <w:color w:val="000000"/>
          <w:sz w:val="28"/>
          <w:szCs w:val="28"/>
        </w:rPr>
        <w:t>XVII</w:t>
      </w:r>
      <w:r>
        <w:rPr>
          <w:rFonts w:asciiTheme="majorBidi" w:hAnsiTheme="majorBidi" w:cstheme="majorBidi"/>
          <w:color w:val="000000"/>
          <w:sz w:val="28"/>
          <w:szCs w:val="28"/>
          <w:lang w:val="ru-RU"/>
        </w:rPr>
        <w:t xml:space="preserve"> века в Сиаме насчитывалось всего около 3 тыс. китайских мигрантов, то к 1821 году это число возросло до более чем 700 тыс. человек </w:t>
      </w:r>
      <w:r w:rsidRPr="00342E4A">
        <w:rPr>
          <w:rFonts w:asciiTheme="majorBidi" w:hAnsiTheme="majorBidi" w:cstheme="majorBidi"/>
          <w:color w:val="000000"/>
          <w:sz w:val="28"/>
          <w:szCs w:val="28"/>
          <w:lang w:val="ru-RU"/>
        </w:rPr>
        <w:t xml:space="preserve">[72, </w:t>
      </w:r>
      <w:r>
        <w:rPr>
          <w:rFonts w:asciiTheme="majorBidi" w:hAnsiTheme="majorBidi" w:cstheme="majorBidi"/>
          <w:color w:val="000000"/>
          <w:sz w:val="28"/>
          <w:szCs w:val="28"/>
        </w:rPr>
        <w:t>c</w:t>
      </w:r>
      <w:r w:rsidRPr="00342E4A">
        <w:rPr>
          <w:rFonts w:asciiTheme="majorBidi" w:hAnsiTheme="majorBidi" w:cstheme="majorBidi"/>
          <w:color w:val="000000"/>
          <w:sz w:val="28"/>
          <w:szCs w:val="28"/>
          <w:lang w:val="ru-RU"/>
        </w:rPr>
        <w:t>. 71]</w:t>
      </w:r>
      <w:r w:rsidR="001D7BE9" w:rsidRPr="001D7BE9">
        <w:rPr>
          <w:rFonts w:asciiTheme="majorBidi" w:hAnsiTheme="majorBidi" w:cstheme="majorBidi"/>
          <w:color w:val="000000"/>
          <w:sz w:val="28"/>
          <w:szCs w:val="28"/>
          <w:lang w:val="ru-RU"/>
        </w:rPr>
        <w:t>.</w:t>
      </w:r>
      <w:r w:rsidRPr="00342E4A">
        <w:rPr>
          <w:rFonts w:asciiTheme="majorBidi" w:hAnsiTheme="majorBidi" w:cstheme="majorBidi"/>
          <w:color w:val="000000"/>
          <w:sz w:val="28"/>
          <w:szCs w:val="28"/>
          <w:lang w:val="ru-RU"/>
        </w:rPr>
        <w:t xml:space="preserve"> </w:t>
      </w:r>
      <w:r>
        <w:rPr>
          <w:rFonts w:asciiTheme="majorBidi" w:hAnsiTheme="majorBidi" w:cstheme="majorBidi"/>
          <w:color w:val="000000"/>
          <w:sz w:val="28"/>
          <w:szCs w:val="28"/>
          <w:lang w:val="ru-RU"/>
        </w:rPr>
        <w:t xml:space="preserve">В период правления династии Цин китайские диаспоры существовали в 30 странах мира </w:t>
      </w:r>
      <w:r w:rsidRPr="00342E4A">
        <w:rPr>
          <w:rFonts w:asciiTheme="majorBidi" w:hAnsiTheme="majorBidi" w:cstheme="majorBidi"/>
          <w:color w:val="000000"/>
          <w:sz w:val="28"/>
          <w:szCs w:val="28"/>
          <w:lang w:val="ru-RU"/>
        </w:rPr>
        <w:t xml:space="preserve">[1, </w:t>
      </w:r>
      <w:r>
        <w:rPr>
          <w:rFonts w:asciiTheme="majorBidi" w:hAnsiTheme="majorBidi" w:cstheme="majorBidi"/>
          <w:color w:val="000000"/>
          <w:sz w:val="28"/>
          <w:szCs w:val="28"/>
        </w:rPr>
        <w:t>c</w:t>
      </w:r>
      <w:r w:rsidRPr="00342E4A">
        <w:rPr>
          <w:rFonts w:asciiTheme="majorBidi" w:hAnsiTheme="majorBidi" w:cstheme="majorBidi"/>
          <w:color w:val="000000"/>
          <w:sz w:val="28"/>
          <w:szCs w:val="28"/>
          <w:lang w:val="ru-RU"/>
        </w:rPr>
        <w:t>. 15]</w:t>
      </w:r>
      <w:r w:rsidR="001D7BE9" w:rsidRPr="001D7BE9">
        <w:rPr>
          <w:rFonts w:asciiTheme="majorBidi" w:hAnsiTheme="majorBidi" w:cstheme="majorBidi"/>
          <w:color w:val="000000"/>
          <w:sz w:val="28"/>
          <w:szCs w:val="28"/>
          <w:lang w:val="ru-RU"/>
        </w:rPr>
        <w:t>.</w:t>
      </w:r>
      <w:r w:rsidRPr="00342E4A">
        <w:rPr>
          <w:rFonts w:asciiTheme="majorBidi" w:hAnsiTheme="majorBidi" w:cstheme="majorBidi"/>
          <w:color w:val="000000"/>
          <w:sz w:val="28"/>
          <w:szCs w:val="28"/>
          <w:lang w:val="ru-RU"/>
        </w:rPr>
        <w:t xml:space="preserve"> </w:t>
      </w:r>
      <w:r>
        <w:rPr>
          <w:rFonts w:asciiTheme="majorBidi" w:hAnsiTheme="majorBidi" w:cstheme="majorBidi"/>
          <w:color w:val="000000"/>
          <w:sz w:val="28"/>
          <w:szCs w:val="28"/>
          <w:lang w:val="ru-RU"/>
        </w:rPr>
        <w:t xml:space="preserve">Следует учитывать, что по данному периоду не существует достоверных статистических данных – согласно одному источнику к 1840 году общее число проживающих за границей китайцев составляло около 1 млн. человек </w:t>
      </w:r>
      <w:r w:rsidRPr="00342E4A">
        <w:rPr>
          <w:rFonts w:asciiTheme="majorBidi" w:hAnsiTheme="majorBidi" w:cstheme="majorBidi"/>
          <w:color w:val="000000"/>
          <w:sz w:val="28"/>
          <w:szCs w:val="28"/>
          <w:lang w:val="ru-RU"/>
        </w:rPr>
        <w:t xml:space="preserve">[72, </w:t>
      </w:r>
      <w:r>
        <w:rPr>
          <w:rFonts w:asciiTheme="majorBidi" w:hAnsiTheme="majorBidi" w:cstheme="majorBidi"/>
          <w:color w:val="000000"/>
          <w:sz w:val="28"/>
          <w:szCs w:val="28"/>
        </w:rPr>
        <w:t>c</w:t>
      </w:r>
      <w:r w:rsidRPr="00342E4A">
        <w:rPr>
          <w:rFonts w:asciiTheme="majorBidi" w:hAnsiTheme="majorBidi" w:cstheme="majorBidi"/>
          <w:color w:val="000000"/>
          <w:sz w:val="28"/>
          <w:szCs w:val="28"/>
          <w:lang w:val="ru-RU"/>
        </w:rPr>
        <w:t>. 71]</w:t>
      </w:r>
      <w:r w:rsidR="001D7BE9" w:rsidRPr="001D7BE9">
        <w:rPr>
          <w:rFonts w:asciiTheme="majorBidi" w:hAnsiTheme="majorBidi" w:cstheme="majorBidi"/>
          <w:color w:val="000000"/>
          <w:sz w:val="28"/>
          <w:szCs w:val="28"/>
          <w:lang w:val="ru-RU"/>
        </w:rPr>
        <w:t>,</w:t>
      </w:r>
      <w:r w:rsidRPr="00342E4A">
        <w:rPr>
          <w:rFonts w:asciiTheme="majorBidi" w:hAnsiTheme="majorBidi" w:cstheme="majorBidi"/>
          <w:color w:val="000000"/>
          <w:sz w:val="28"/>
          <w:szCs w:val="28"/>
          <w:lang w:val="ru-RU"/>
        </w:rPr>
        <w:t xml:space="preserve"> </w:t>
      </w:r>
      <w:r>
        <w:rPr>
          <w:rFonts w:asciiTheme="majorBidi" w:hAnsiTheme="majorBidi" w:cstheme="majorBidi"/>
          <w:color w:val="000000"/>
          <w:sz w:val="28"/>
          <w:szCs w:val="28"/>
          <w:lang w:val="ru-RU"/>
        </w:rPr>
        <w:t xml:space="preserve">согласно другому только в Юго-Восточной Азии находилось 1,5 млн. китайцев </w:t>
      </w:r>
      <w:r w:rsidRPr="00342E4A">
        <w:rPr>
          <w:rFonts w:asciiTheme="majorBidi" w:hAnsiTheme="majorBidi" w:cstheme="majorBidi"/>
          <w:color w:val="000000"/>
          <w:sz w:val="28"/>
          <w:szCs w:val="28"/>
          <w:lang w:val="ru-RU"/>
        </w:rPr>
        <w:t xml:space="preserve">[73, </w:t>
      </w:r>
      <w:r>
        <w:rPr>
          <w:rFonts w:asciiTheme="majorBidi" w:hAnsiTheme="majorBidi" w:cstheme="majorBidi"/>
          <w:color w:val="000000"/>
          <w:sz w:val="28"/>
          <w:szCs w:val="28"/>
        </w:rPr>
        <w:t>c</w:t>
      </w:r>
      <w:r w:rsidRPr="00342E4A">
        <w:rPr>
          <w:rFonts w:asciiTheme="majorBidi" w:hAnsiTheme="majorBidi" w:cstheme="majorBidi"/>
          <w:color w:val="000000"/>
          <w:sz w:val="28"/>
          <w:szCs w:val="28"/>
          <w:lang w:val="ru-RU"/>
        </w:rPr>
        <w:t>. 56]</w:t>
      </w:r>
      <w:r w:rsidR="001D7BE9" w:rsidRPr="001D7BE9">
        <w:rPr>
          <w:rFonts w:asciiTheme="majorBidi" w:hAnsiTheme="majorBidi" w:cstheme="majorBidi"/>
          <w:color w:val="000000"/>
          <w:sz w:val="28"/>
          <w:szCs w:val="28"/>
          <w:lang w:val="ru-RU"/>
        </w:rPr>
        <w:t>.</w:t>
      </w:r>
    </w:p>
    <w:p w14:paraId="4B2C70FA" w14:textId="5524BE14" w:rsidR="00C95B86" w:rsidRDefault="00C95B86" w:rsidP="00A4589A">
      <w:pPr>
        <w:pStyle w:val="a4"/>
        <w:spacing w:line="360" w:lineRule="auto"/>
        <w:ind w:firstLine="720"/>
        <w:contextualSpacing/>
        <w:jc w:val="both"/>
        <w:rPr>
          <w:rFonts w:asciiTheme="majorBidi" w:hAnsiTheme="majorBidi" w:cstheme="majorBidi"/>
          <w:color w:val="000000"/>
          <w:sz w:val="28"/>
          <w:szCs w:val="28"/>
          <w:lang w:val="ru-RU" w:bidi="ar-LB"/>
        </w:rPr>
      </w:pPr>
      <w:r>
        <w:rPr>
          <w:rFonts w:asciiTheme="majorBidi" w:hAnsiTheme="majorBidi" w:cstheme="majorBidi"/>
          <w:color w:val="000000"/>
          <w:sz w:val="28"/>
          <w:szCs w:val="28"/>
          <w:lang w:val="ru-RU"/>
        </w:rPr>
        <w:t xml:space="preserve">Взгляд цинских властей на вопросы миграции часто менялся. В начале </w:t>
      </w:r>
      <w:r>
        <w:rPr>
          <w:rFonts w:asciiTheme="majorBidi" w:hAnsiTheme="majorBidi" w:cstheme="majorBidi"/>
          <w:color w:val="000000"/>
          <w:sz w:val="28"/>
          <w:szCs w:val="28"/>
        </w:rPr>
        <w:t>XVIII</w:t>
      </w:r>
      <w:r>
        <w:rPr>
          <w:rFonts w:asciiTheme="majorBidi" w:hAnsiTheme="majorBidi" w:cstheme="majorBidi"/>
          <w:color w:val="000000"/>
          <w:sz w:val="28"/>
          <w:szCs w:val="28"/>
          <w:lang w:val="ru-RU"/>
        </w:rPr>
        <w:t xml:space="preserve"> века цинское правительство ввело запрет на зарубежную торговлю и миграцию с целью предотвращения финансирования и возвращения сил сторонников династии Мин. </w:t>
      </w:r>
      <w:r>
        <w:rPr>
          <w:rStyle w:val="synonym"/>
          <w:rFonts w:asciiTheme="majorBidi" w:hAnsiTheme="majorBidi" w:cstheme="majorBidi"/>
          <w:sz w:val="28"/>
          <w:szCs w:val="28"/>
          <w:lang w:val="ru-RU"/>
        </w:rPr>
        <w:t>Но</w:t>
      </w:r>
      <w:r>
        <w:rPr>
          <w:rFonts w:asciiTheme="majorBidi" w:hAnsiTheme="majorBidi" w:cstheme="majorBidi"/>
          <w:sz w:val="28"/>
          <w:szCs w:val="28"/>
          <w:shd w:val="clear" w:color="auto" w:fill="FFFFFF"/>
        </w:rPr>
        <w:t> </w:t>
      </w:r>
      <w:r>
        <w:rPr>
          <w:rFonts w:asciiTheme="majorBidi" w:hAnsiTheme="majorBidi" w:cstheme="majorBidi"/>
          <w:sz w:val="28"/>
          <w:szCs w:val="28"/>
          <w:shd w:val="clear" w:color="auto" w:fill="FFFFFF"/>
          <w:lang w:val="ru-RU"/>
        </w:rPr>
        <w:t>торговцы,</w:t>
      </w:r>
      <w:r>
        <w:rPr>
          <w:rFonts w:asciiTheme="majorBidi" w:hAnsiTheme="majorBidi" w:cstheme="majorBidi"/>
          <w:sz w:val="28"/>
          <w:szCs w:val="28"/>
          <w:shd w:val="clear" w:color="auto" w:fill="FFFFFF"/>
        </w:rPr>
        <w:t> </w:t>
      </w:r>
      <w:r>
        <w:rPr>
          <w:rStyle w:val="synonym"/>
          <w:rFonts w:asciiTheme="majorBidi" w:hAnsiTheme="majorBidi" w:cstheme="majorBidi"/>
          <w:sz w:val="28"/>
          <w:szCs w:val="28"/>
          <w:lang w:val="ru-RU"/>
        </w:rPr>
        <w:t>в особенности</w:t>
      </w:r>
      <w:r>
        <w:rPr>
          <w:rFonts w:asciiTheme="majorBidi" w:hAnsiTheme="majorBidi" w:cstheme="majorBidi"/>
          <w:sz w:val="28"/>
          <w:szCs w:val="28"/>
          <w:shd w:val="clear" w:color="auto" w:fill="FFFFFF"/>
        </w:rPr>
        <w:t> </w:t>
      </w:r>
      <w:r>
        <w:rPr>
          <w:rFonts w:asciiTheme="majorBidi" w:hAnsiTheme="majorBidi" w:cstheme="majorBidi"/>
          <w:sz w:val="28"/>
          <w:szCs w:val="28"/>
          <w:shd w:val="clear" w:color="auto" w:fill="FFFFFF"/>
          <w:lang w:val="ru-RU"/>
        </w:rPr>
        <w:t>из прибрежных провинций Гуандун и Фуцзянь,</w:t>
      </w:r>
      <w:r>
        <w:rPr>
          <w:rFonts w:asciiTheme="majorBidi" w:hAnsiTheme="majorBidi" w:cstheme="majorBidi"/>
          <w:sz w:val="28"/>
          <w:szCs w:val="28"/>
          <w:shd w:val="clear" w:color="auto" w:fill="FFFFFF"/>
        </w:rPr>
        <w:t> </w:t>
      </w:r>
      <w:r>
        <w:rPr>
          <w:rStyle w:val="synonym"/>
          <w:rFonts w:asciiTheme="majorBidi" w:hAnsiTheme="majorBidi" w:cstheme="majorBidi"/>
          <w:sz w:val="28"/>
          <w:szCs w:val="28"/>
          <w:lang w:val="ru-RU"/>
        </w:rPr>
        <w:t>постоянно</w:t>
      </w:r>
      <w:r>
        <w:rPr>
          <w:rFonts w:asciiTheme="majorBidi" w:hAnsiTheme="majorBidi" w:cstheme="majorBidi"/>
          <w:sz w:val="28"/>
          <w:szCs w:val="28"/>
          <w:shd w:val="clear" w:color="auto" w:fill="FFFFFF"/>
        </w:rPr>
        <w:t> </w:t>
      </w:r>
      <w:r>
        <w:rPr>
          <w:rFonts w:asciiTheme="majorBidi" w:hAnsiTheme="majorBidi" w:cstheme="majorBidi"/>
          <w:sz w:val="28"/>
          <w:szCs w:val="28"/>
          <w:shd w:val="clear" w:color="auto" w:fill="FFFFFF"/>
          <w:lang w:val="ru-RU"/>
        </w:rPr>
        <w:t>нарушали запреты,</w:t>
      </w:r>
      <w:r>
        <w:rPr>
          <w:rFonts w:asciiTheme="majorBidi" w:hAnsiTheme="majorBidi" w:cstheme="majorBidi"/>
          <w:sz w:val="28"/>
          <w:szCs w:val="28"/>
          <w:shd w:val="clear" w:color="auto" w:fill="FFFFFF"/>
        </w:rPr>
        <w:t> </w:t>
      </w:r>
      <w:r>
        <w:rPr>
          <w:rStyle w:val="synonym"/>
          <w:rFonts w:asciiTheme="majorBidi" w:hAnsiTheme="majorBidi" w:cstheme="majorBidi"/>
          <w:sz w:val="28"/>
          <w:szCs w:val="28"/>
          <w:lang w:val="ru-RU"/>
        </w:rPr>
        <w:t>интенсивно</w:t>
      </w:r>
      <w:r>
        <w:rPr>
          <w:rFonts w:asciiTheme="majorBidi" w:hAnsiTheme="majorBidi" w:cstheme="majorBidi"/>
          <w:sz w:val="28"/>
          <w:szCs w:val="28"/>
          <w:shd w:val="clear" w:color="auto" w:fill="FFFFFF"/>
        </w:rPr>
        <w:t> </w:t>
      </w:r>
      <w:r>
        <w:rPr>
          <w:rFonts w:asciiTheme="majorBidi" w:hAnsiTheme="majorBidi" w:cstheme="majorBidi"/>
          <w:sz w:val="28"/>
          <w:szCs w:val="28"/>
          <w:shd w:val="clear" w:color="auto" w:fill="FFFFFF"/>
          <w:lang w:val="ru-RU"/>
        </w:rPr>
        <w:t>развивая торговлю в Юго-Восточной Азии</w:t>
      </w:r>
      <w:r w:rsidRPr="00342E4A">
        <w:rPr>
          <w:rFonts w:asciiTheme="majorBidi" w:hAnsiTheme="majorBidi" w:cstheme="majorBidi"/>
          <w:sz w:val="28"/>
          <w:szCs w:val="28"/>
          <w:shd w:val="clear" w:color="auto" w:fill="FFFFFF"/>
          <w:lang w:val="ru-RU"/>
        </w:rPr>
        <w:t xml:space="preserve"> [1, </w:t>
      </w:r>
      <w:r>
        <w:rPr>
          <w:rFonts w:asciiTheme="majorBidi" w:hAnsiTheme="majorBidi" w:cstheme="majorBidi"/>
          <w:sz w:val="28"/>
          <w:szCs w:val="28"/>
          <w:shd w:val="clear" w:color="auto" w:fill="FFFFFF"/>
        </w:rPr>
        <w:t>c</w:t>
      </w:r>
      <w:r w:rsidRPr="00342E4A">
        <w:rPr>
          <w:rFonts w:asciiTheme="majorBidi" w:hAnsiTheme="majorBidi" w:cstheme="majorBidi"/>
          <w:sz w:val="28"/>
          <w:szCs w:val="28"/>
          <w:shd w:val="clear" w:color="auto" w:fill="FFFFFF"/>
          <w:lang w:val="ru-RU"/>
        </w:rPr>
        <w:t>. 15]</w:t>
      </w:r>
      <w:r w:rsidR="001D7BE9" w:rsidRPr="001D7BE9">
        <w:rPr>
          <w:rFonts w:asciiTheme="majorBidi" w:hAnsiTheme="majorBidi" w:cstheme="majorBidi"/>
          <w:sz w:val="28"/>
          <w:szCs w:val="28"/>
          <w:shd w:val="clear" w:color="auto" w:fill="FFFFFF"/>
          <w:lang w:val="ru-RU"/>
        </w:rPr>
        <w:t>.</w:t>
      </w:r>
      <w:r>
        <w:rPr>
          <w:rFonts w:asciiTheme="majorBidi" w:hAnsiTheme="majorBidi" w:cstheme="majorBidi"/>
          <w:sz w:val="28"/>
          <w:szCs w:val="28"/>
          <w:lang w:val="ru-RU"/>
        </w:rPr>
        <w:t xml:space="preserve"> </w:t>
      </w:r>
      <w:r>
        <w:rPr>
          <w:rFonts w:asciiTheme="majorBidi" w:hAnsiTheme="majorBidi" w:cstheme="majorBidi"/>
          <w:color w:val="000000"/>
          <w:sz w:val="28"/>
          <w:szCs w:val="28"/>
          <w:lang w:val="ru-RU"/>
        </w:rPr>
        <w:t>В этот период именно социально-экономическая активность китайских торговцев и посредников приводила к их дискриминации. В Маниле (1603 г.) и Батавии</w:t>
      </w:r>
      <w:r>
        <w:rPr>
          <w:rStyle w:val="a9"/>
          <w:rFonts w:asciiTheme="majorBidi" w:hAnsiTheme="majorBidi" w:cstheme="majorBidi"/>
          <w:color w:val="000000"/>
          <w:sz w:val="28"/>
          <w:szCs w:val="28"/>
          <w:lang w:val="ru-RU"/>
        </w:rPr>
        <w:footnoteReference w:id="1"/>
      </w:r>
      <w:r>
        <w:rPr>
          <w:rFonts w:asciiTheme="majorBidi" w:hAnsiTheme="majorBidi" w:cstheme="majorBidi"/>
          <w:color w:val="000000"/>
          <w:sz w:val="28"/>
          <w:szCs w:val="28"/>
          <w:lang w:val="ru-RU"/>
        </w:rPr>
        <w:t xml:space="preserve"> (1740 г.) уже имели место массовые убийства членов китайских общин, что служит ярким примером изменений, произошедших с приходом колонизаторов. К 1733 г. в Батавии проживало порядка 80 тыс. китайцев </w:t>
      </w:r>
      <w:r w:rsidRPr="00342E4A">
        <w:rPr>
          <w:rFonts w:asciiTheme="majorBidi" w:hAnsiTheme="majorBidi" w:cstheme="majorBidi"/>
          <w:color w:val="000000"/>
          <w:sz w:val="28"/>
          <w:szCs w:val="28"/>
          <w:lang w:val="ru-RU"/>
        </w:rPr>
        <w:t xml:space="preserve">[51, </w:t>
      </w:r>
      <w:r>
        <w:rPr>
          <w:rFonts w:asciiTheme="majorBidi" w:hAnsiTheme="majorBidi" w:cstheme="majorBidi"/>
          <w:color w:val="000000"/>
          <w:sz w:val="28"/>
          <w:szCs w:val="28"/>
        </w:rPr>
        <w:t>c</w:t>
      </w:r>
      <w:r w:rsidRPr="00342E4A">
        <w:rPr>
          <w:rFonts w:asciiTheme="majorBidi" w:hAnsiTheme="majorBidi" w:cstheme="majorBidi"/>
          <w:color w:val="000000"/>
          <w:sz w:val="28"/>
          <w:szCs w:val="28"/>
          <w:lang w:val="ru-RU"/>
        </w:rPr>
        <w:t>. 404]</w:t>
      </w:r>
      <w:r w:rsidR="001D7BE9" w:rsidRPr="001D7BE9">
        <w:rPr>
          <w:rFonts w:asciiTheme="majorBidi" w:hAnsiTheme="majorBidi" w:cstheme="majorBidi"/>
          <w:color w:val="000000"/>
          <w:sz w:val="28"/>
          <w:szCs w:val="28"/>
          <w:lang w:val="ru-RU"/>
        </w:rPr>
        <w:t>,</w:t>
      </w:r>
      <w:r w:rsidRPr="00342E4A">
        <w:rPr>
          <w:rFonts w:asciiTheme="majorBidi" w:hAnsiTheme="majorBidi" w:cstheme="majorBidi"/>
          <w:color w:val="000000"/>
          <w:sz w:val="28"/>
          <w:szCs w:val="28"/>
          <w:lang w:val="ru-RU"/>
        </w:rPr>
        <w:t xml:space="preserve"> </w:t>
      </w:r>
      <w:r>
        <w:rPr>
          <w:rFonts w:asciiTheme="majorBidi" w:hAnsiTheme="majorBidi" w:cstheme="majorBidi"/>
          <w:color w:val="000000"/>
          <w:sz w:val="28"/>
          <w:szCs w:val="28"/>
          <w:lang w:val="ru-RU"/>
        </w:rPr>
        <w:t xml:space="preserve">что беспокоило голландские власти, так как именно в тот период цинские власти ввели запрет на возвращение на родину китайцев, покинувших страну без разрешения. Вследствие вышеупомянутых факторов голландские власти пошли на ужесточение мер по отношению к проживающим на Яве китайцам. Им запрещалось: открывать новые лавки, передвигаться по стране в поисках работы, выезжать из города проживания без разрешения, также значительно были увеличены налоги. Если при допросе голландского чиновника не удовлетворял ответ китайца на вопрос об источнике средств, то последнего арестовывали и </w:t>
      </w:r>
      <w:r>
        <w:rPr>
          <w:rFonts w:asciiTheme="majorBidi" w:hAnsiTheme="majorBidi" w:cstheme="majorBidi"/>
          <w:color w:val="000000"/>
          <w:sz w:val="28"/>
          <w:szCs w:val="28"/>
          <w:lang w:val="ru-RU"/>
        </w:rPr>
        <w:lastRenderedPageBreak/>
        <w:t xml:space="preserve">отправляли в другую голландскую колонию </w:t>
      </w:r>
      <w:r w:rsidRPr="00342E4A">
        <w:rPr>
          <w:rFonts w:asciiTheme="majorBidi" w:hAnsiTheme="majorBidi" w:cstheme="majorBidi"/>
          <w:color w:val="000000"/>
          <w:sz w:val="28"/>
          <w:szCs w:val="28"/>
          <w:lang w:val="ru-RU"/>
        </w:rPr>
        <w:t xml:space="preserve">[10, </w:t>
      </w:r>
      <w:r>
        <w:rPr>
          <w:rFonts w:asciiTheme="majorBidi" w:hAnsiTheme="majorBidi" w:cstheme="majorBidi"/>
          <w:color w:val="000000"/>
          <w:sz w:val="28"/>
          <w:szCs w:val="28"/>
        </w:rPr>
        <w:t>c</w:t>
      </w:r>
      <w:r w:rsidRPr="00342E4A">
        <w:rPr>
          <w:rFonts w:asciiTheme="majorBidi" w:hAnsiTheme="majorBidi" w:cstheme="majorBidi"/>
          <w:color w:val="000000"/>
          <w:sz w:val="28"/>
          <w:szCs w:val="28"/>
          <w:lang w:val="ru-RU"/>
        </w:rPr>
        <w:t>. 33]</w:t>
      </w:r>
      <w:r w:rsidR="001D7BE9" w:rsidRPr="002C72D0">
        <w:rPr>
          <w:rFonts w:asciiTheme="majorBidi" w:hAnsiTheme="majorBidi" w:cstheme="majorBidi"/>
          <w:color w:val="000000"/>
          <w:sz w:val="28"/>
          <w:szCs w:val="28"/>
          <w:lang w:val="ru-RU"/>
        </w:rPr>
        <w:t>.</w:t>
      </w:r>
      <w:r w:rsidRPr="00342E4A">
        <w:rPr>
          <w:rFonts w:asciiTheme="majorBidi" w:hAnsiTheme="majorBidi" w:cstheme="majorBidi"/>
          <w:color w:val="000000"/>
          <w:sz w:val="28"/>
          <w:szCs w:val="28"/>
          <w:lang w:val="ru-RU"/>
        </w:rPr>
        <w:t xml:space="preserve"> </w:t>
      </w:r>
      <w:r>
        <w:rPr>
          <w:rFonts w:asciiTheme="majorBidi" w:hAnsiTheme="majorBidi" w:cstheme="majorBidi"/>
          <w:color w:val="000000"/>
          <w:sz w:val="28"/>
          <w:szCs w:val="28"/>
          <w:lang w:val="ru-RU"/>
        </w:rPr>
        <w:t xml:space="preserve">В 1740 г. такие дискриминационные меры привели к всплеску недовольства среди китайского населения, что переросло в общественные волнения, которые были жестоко подавлены – было убито около 10 тыс. китайцев. В результате в Батавии осталось не более 3 тыс. китайцев, а дискриминационные меры так и остались в силе: для поездок в другие города требовалось разрешение, а китайским иммигрантам разрешалось селиться только в определенных районах </w:t>
      </w:r>
      <w:r w:rsidRPr="00342E4A">
        <w:rPr>
          <w:rFonts w:asciiTheme="majorBidi" w:hAnsiTheme="majorBidi" w:cstheme="majorBidi"/>
          <w:color w:val="000000"/>
          <w:sz w:val="28"/>
          <w:szCs w:val="28"/>
          <w:lang w:val="ru-RU"/>
        </w:rPr>
        <w:t xml:space="preserve">[51, </w:t>
      </w:r>
      <w:r>
        <w:rPr>
          <w:rFonts w:asciiTheme="majorBidi" w:hAnsiTheme="majorBidi" w:cstheme="majorBidi"/>
          <w:color w:val="000000"/>
          <w:sz w:val="28"/>
          <w:szCs w:val="28"/>
        </w:rPr>
        <w:t>c</w:t>
      </w:r>
      <w:r w:rsidRPr="00342E4A">
        <w:rPr>
          <w:rFonts w:asciiTheme="majorBidi" w:hAnsiTheme="majorBidi" w:cstheme="majorBidi"/>
          <w:color w:val="000000"/>
          <w:sz w:val="28"/>
          <w:szCs w:val="28"/>
          <w:lang w:val="ru-RU"/>
        </w:rPr>
        <w:t>. 406]</w:t>
      </w:r>
      <w:r w:rsidR="001D7BE9" w:rsidRPr="001D7BE9">
        <w:rPr>
          <w:rFonts w:asciiTheme="majorBidi" w:hAnsiTheme="majorBidi" w:cstheme="majorBidi"/>
          <w:color w:val="000000"/>
          <w:sz w:val="28"/>
          <w:szCs w:val="28"/>
          <w:lang w:val="ru-RU"/>
        </w:rPr>
        <w:t>.</w:t>
      </w:r>
      <w:r w:rsidRPr="00342E4A">
        <w:rPr>
          <w:rFonts w:asciiTheme="majorBidi" w:hAnsiTheme="majorBidi" w:cstheme="majorBidi"/>
          <w:color w:val="000000"/>
          <w:sz w:val="28"/>
          <w:szCs w:val="28"/>
          <w:lang w:val="ru-RU"/>
        </w:rPr>
        <w:t xml:space="preserve"> </w:t>
      </w:r>
      <w:r>
        <w:rPr>
          <w:rFonts w:asciiTheme="majorBidi" w:hAnsiTheme="majorBidi" w:cstheme="majorBidi"/>
          <w:color w:val="000000"/>
          <w:sz w:val="28"/>
          <w:szCs w:val="28"/>
          <w:lang w:val="ru-RU"/>
        </w:rPr>
        <w:t xml:space="preserve">Но уже во второй половине </w:t>
      </w:r>
      <w:r>
        <w:rPr>
          <w:rFonts w:asciiTheme="majorBidi" w:hAnsiTheme="majorBidi" w:cstheme="majorBidi"/>
          <w:color w:val="000000"/>
          <w:sz w:val="28"/>
          <w:szCs w:val="28"/>
        </w:rPr>
        <w:t>XVIII</w:t>
      </w:r>
      <w:r>
        <w:rPr>
          <w:rFonts w:asciiTheme="majorBidi" w:hAnsiTheme="majorBidi" w:cstheme="majorBidi"/>
          <w:color w:val="000000"/>
          <w:sz w:val="28"/>
          <w:szCs w:val="28"/>
          <w:lang w:val="ru-RU"/>
        </w:rPr>
        <w:t xml:space="preserve"> </w:t>
      </w:r>
      <w:r>
        <w:rPr>
          <w:rFonts w:asciiTheme="majorBidi" w:hAnsiTheme="majorBidi" w:cstheme="majorBidi"/>
          <w:color w:val="000000"/>
          <w:sz w:val="28"/>
          <w:szCs w:val="28"/>
          <w:lang w:val="ru-RU" w:bidi="ar-LB"/>
        </w:rPr>
        <w:t xml:space="preserve">века численность китайских иммигрантов и уровень активности экономической деятельности китайских торговцев возросли до прежнего уровня, так как китайцы играли незаменимую роль в жизни колонии </w:t>
      </w:r>
      <w:r>
        <w:rPr>
          <w:rFonts w:asciiTheme="majorBidi" w:hAnsiTheme="majorBidi" w:cstheme="majorBidi"/>
          <w:color w:val="000000"/>
          <w:sz w:val="28"/>
          <w:szCs w:val="28"/>
          <w:lang w:val="ru-RU"/>
        </w:rPr>
        <w:t>– служили посредниками между голландцами и местным населением</w:t>
      </w:r>
      <w:r>
        <w:rPr>
          <w:rFonts w:asciiTheme="majorBidi" w:hAnsiTheme="majorBidi" w:cstheme="majorBidi"/>
          <w:color w:val="000000"/>
          <w:sz w:val="28"/>
          <w:szCs w:val="28"/>
          <w:lang w:val="ru-RU" w:bidi="ar-LB"/>
        </w:rPr>
        <w:t xml:space="preserve">, поэтому после восстановления порядка голландскими властями была объявлена всеобщая амнистия, чтобы китайские переселенцы продолжали исполнять свою экономическую функцию. </w:t>
      </w:r>
    </w:p>
    <w:p w14:paraId="02F711E6" w14:textId="104C2004" w:rsidR="00C95B86" w:rsidRDefault="00C95B86" w:rsidP="00A4589A">
      <w:pPr>
        <w:pStyle w:val="a4"/>
        <w:spacing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bidi="ar-LB"/>
        </w:rPr>
        <w:t xml:space="preserve">В </w:t>
      </w:r>
      <w:r>
        <w:rPr>
          <w:rFonts w:asciiTheme="majorBidi" w:hAnsiTheme="majorBidi" w:cstheme="majorBidi"/>
          <w:sz w:val="28"/>
          <w:szCs w:val="28"/>
        </w:rPr>
        <w:t>XVII</w:t>
      </w:r>
      <w:r>
        <w:rPr>
          <w:rFonts w:asciiTheme="majorBidi" w:hAnsiTheme="majorBidi" w:cstheme="majorBidi"/>
          <w:color w:val="000000"/>
          <w:sz w:val="28"/>
          <w:szCs w:val="28"/>
          <w:lang w:val="ru-RU"/>
        </w:rPr>
        <w:t>–</w:t>
      </w:r>
      <w:r>
        <w:rPr>
          <w:rFonts w:asciiTheme="majorBidi" w:hAnsiTheme="majorBidi" w:cstheme="majorBidi"/>
          <w:sz w:val="28"/>
          <w:szCs w:val="28"/>
        </w:rPr>
        <w:t>XIX</w:t>
      </w:r>
      <w:r>
        <w:rPr>
          <w:rFonts w:asciiTheme="majorBidi" w:hAnsiTheme="majorBidi" w:cstheme="majorBidi"/>
          <w:sz w:val="28"/>
          <w:szCs w:val="28"/>
          <w:lang w:val="ru-RU"/>
        </w:rPr>
        <w:t xml:space="preserve"> вв. позиции китайских предпринимателей укреплялись не за счет их торговой деятельности, а за счет участия в системе монопольных откупов, которая действовала почти во всех странах Юго-Восточной Азии, но наиболее широко распространилась в Индонезии. Эта система заключалась в делегировании частным лицам на определенный срок права сбора налогов и монопольных прав на производство и продажу определенных видов продукции. И хотя такая практика существовала и раньше, наиболее широкое распространение она получила во второй половине </w:t>
      </w:r>
      <w:r>
        <w:rPr>
          <w:rFonts w:asciiTheme="majorBidi" w:hAnsiTheme="majorBidi" w:cstheme="majorBidi"/>
          <w:sz w:val="28"/>
          <w:szCs w:val="28"/>
        </w:rPr>
        <w:t>XVIII</w:t>
      </w:r>
      <w:r>
        <w:rPr>
          <w:rFonts w:asciiTheme="majorBidi" w:hAnsiTheme="majorBidi" w:cstheme="majorBidi"/>
          <w:sz w:val="28"/>
          <w:szCs w:val="28"/>
          <w:lang w:val="ru-RU"/>
        </w:rPr>
        <w:t xml:space="preserve"> в. Почти во всех случаях откупщиками были китайцы </w:t>
      </w:r>
      <w:r w:rsidRPr="00342E4A">
        <w:rPr>
          <w:rFonts w:asciiTheme="majorBidi" w:hAnsiTheme="majorBidi" w:cstheme="majorBidi"/>
          <w:sz w:val="28"/>
          <w:szCs w:val="28"/>
          <w:lang w:val="ru-RU"/>
        </w:rPr>
        <w:t>[</w:t>
      </w:r>
      <w:r>
        <w:rPr>
          <w:rFonts w:asciiTheme="majorBidi" w:eastAsiaTheme="minorEastAsia" w:hAnsiTheme="majorBidi" w:cstheme="majorBidi"/>
          <w:sz w:val="28"/>
          <w:szCs w:val="28"/>
          <w:lang w:val="ru-RU" w:eastAsia="zh-CN" w:bidi="ar-LB"/>
        </w:rPr>
        <w:t>там же, с. 406</w:t>
      </w:r>
      <w:r w:rsidRPr="00342E4A">
        <w:rPr>
          <w:rFonts w:asciiTheme="majorBidi" w:hAnsiTheme="majorBidi" w:cstheme="majorBidi"/>
          <w:sz w:val="28"/>
          <w:szCs w:val="28"/>
          <w:lang w:val="ru-RU"/>
        </w:rPr>
        <w:t>]</w:t>
      </w:r>
      <w:r w:rsidR="001D7BE9" w:rsidRPr="001D7BE9">
        <w:rPr>
          <w:rFonts w:asciiTheme="majorBidi" w:hAnsiTheme="majorBidi" w:cstheme="majorBidi"/>
          <w:sz w:val="28"/>
          <w:szCs w:val="28"/>
          <w:lang w:val="ru-RU"/>
        </w:rPr>
        <w:t>.</w:t>
      </w:r>
      <w:r w:rsidRPr="00342E4A">
        <w:rPr>
          <w:rFonts w:asciiTheme="majorBidi" w:hAnsiTheme="majorBidi" w:cstheme="majorBidi"/>
          <w:sz w:val="28"/>
          <w:szCs w:val="28"/>
          <w:lang w:val="ru-RU"/>
        </w:rPr>
        <w:t xml:space="preserve"> </w:t>
      </w:r>
      <w:r>
        <w:rPr>
          <w:rFonts w:asciiTheme="majorBidi" w:hAnsiTheme="majorBidi" w:cstheme="majorBidi"/>
          <w:sz w:val="28"/>
          <w:szCs w:val="28"/>
          <w:lang w:val="ru-RU"/>
        </w:rPr>
        <w:t xml:space="preserve">Также китайцы получили право на сбор подушного налога, монопольные права на ловлю рыбы, торговлю спиртными напитками, табаком и опиумом, при поддержке Ост-Индской компании, которая, в свою очередь, владела монопольным правом на добычу и продажу соли, и отдавала китайским дельцам на откуп целые поселения на побережье, где жители были обязаны добывать соль и продавать ее только определенному откупщику </w:t>
      </w:r>
      <w:r>
        <w:rPr>
          <w:rFonts w:asciiTheme="majorBidi" w:hAnsiTheme="majorBidi" w:cstheme="majorBidi"/>
          <w:color w:val="000000"/>
          <w:sz w:val="28"/>
          <w:szCs w:val="28"/>
          <w:lang w:val="ru-RU"/>
        </w:rPr>
        <w:t xml:space="preserve">– китайцу </w:t>
      </w:r>
      <w:r w:rsidRPr="00342E4A">
        <w:rPr>
          <w:rFonts w:asciiTheme="majorBidi" w:hAnsiTheme="majorBidi" w:cstheme="majorBidi"/>
          <w:color w:val="000000"/>
          <w:sz w:val="28"/>
          <w:szCs w:val="28"/>
          <w:lang w:val="ru-RU"/>
        </w:rPr>
        <w:t xml:space="preserve">[10, </w:t>
      </w:r>
      <w:r>
        <w:rPr>
          <w:rFonts w:asciiTheme="majorBidi" w:hAnsiTheme="majorBidi" w:cstheme="majorBidi"/>
          <w:color w:val="000000"/>
          <w:sz w:val="28"/>
          <w:szCs w:val="28"/>
        </w:rPr>
        <w:t>c</w:t>
      </w:r>
      <w:r w:rsidRPr="00342E4A">
        <w:rPr>
          <w:rFonts w:asciiTheme="majorBidi" w:hAnsiTheme="majorBidi" w:cstheme="majorBidi"/>
          <w:color w:val="000000"/>
          <w:sz w:val="28"/>
          <w:szCs w:val="28"/>
          <w:lang w:val="ru-RU"/>
        </w:rPr>
        <w:t>. 34]</w:t>
      </w:r>
      <w:r w:rsidR="001D7BE9" w:rsidRPr="001D7BE9">
        <w:rPr>
          <w:rFonts w:asciiTheme="majorBidi" w:hAnsiTheme="majorBidi" w:cstheme="majorBidi"/>
          <w:color w:val="000000"/>
          <w:sz w:val="28"/>
          <w:szCs w:val="28"/>
          <w:lang w:val="ru-RU"/>
        </w:rPr>
        <w:t>.</w:t>
      </w:r>
      <w:r>
        <w:rPr>
          <w:rFonts w:asciiTheme="majorBidi" w:hAnsiTheme="majorBidi" w:cstheme="majorBidi"/>
          <w:color w:val="000000"/>
          <w:sz w:val="28"/>
          <w:szCs w:val="28"/>
          <w:lang w:val="ru-RU"/>
        </w:rPr>
        <w:t xml:space="preserve"> Такие </w:t>
      </w:r>
      <w:r>
        <w:rPr>
          <w:rFonts w:asciiTheme="majorBidi" w:hAnsiTheme="majorBidi" w:cstheme="majorBidi"/>
          <w:color w:val="000000"/>
          <w:sz w:val="28"/>
          <w:szCs w:val="28"/>
          <w:lang w:val="ru-RU"/>
        </w:rPr>
        <w:lastRenderedPageBreak/>
        <w:t xml:space="preserve">поселения зачастую разорялись, так как целью китайцев было получить максимальный доход, не заботясь о бережном отношении к ресурсам региона, что, естественно, вызывало возмущение у местного населения. К середине </w:t>
      </w:r>
      <w:r>
        <w:rPr>
          <w:rFonts w:asciiTheme="majorBidi" w:hAnsiTheme="majorBidi" w:cstheme="majorBidi"/>
          <w:sz w:val="28"/>
          <w:szCs w:val="28"/>
        </w:rPr>
        <w:t>XIX</w:t>
      </w:r>
      <w:r>
        <w:rPr>
          <w:rFonts w:asciiTheme="majorBidi" w:hAnsiTheme="majorBidi" w:cstheme="majorBidi"/>
          <w:sz w:val="28"/>
          <w:szCs w:val="28"/>
          <w:lang w:val="ru-RU"/>
        </w:rPr>
        <w:t xml:space="preserve"> века китайцы начали соперничать с местным населением в их традиционных промыслах (например, в производстве батика</w:t>
      </w:r>
      <w:r>
        <w:rPr>
          <w:rStyle w:val="a9"/>
          <w:rFonts w:asciiTheme="majorBidi" w:hAnsiTheme="majorBidi" w:cstheme="majorBidi"/>
          <w:sz w:val="28"/>
          <w:szCs w:val="28"/>
          <w:lang w:val="ru-RU"/>
        </w:rPr>
        <w:footnoteReference w:id="2"/>
      </w:r>
      <w:r>
        <w:rPr>
          <w:rFonts w:asciiTheme="majorBidi" w:hAnsiTheme="majorBidi" w:cstheme="majorBidi"/>
          <w:sz w:val="28"/>
          <w:szCs w:val="28"/>
          <w:lang w:val="ru-RU"/>
        </w:rPr>
        <w:t xml:space="preserve">), а также с голландцами, скупив немало крупных плантаций. </w:t>
      </w:r>
    </w:p>
    <w:p w14:paraId="5B764752" w14:textId="30DC7325" w:rsidR="00C95B86" w:rsidRPr="001D7BE9" w:rsidRDefault="00C95B86" w:rsidP="00A4589A">
      <w:pPr>
        <w:pStyle w:val="a4"/>
        <w:spacing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sz w:val="28"/>
          <w:szCs w:val="28"/>
          <w:lang w:val="ru-RU"/>
        </w:rPr>
        <w:t xml:space="preserve">Во второй половине </w:t>
      </w:r>
      <w:r>
        <w:rPr>
          <w:rFonts w:asciiTheme="majorBidi" w:hAnsiTheme="majorBidi" w:cstheme="majorBidi"/>
          <w:sz w:val="28"/>
          <w:szCs w:val="28"/>
        </w:rPr>
        <w:t>XIX</w:t>
      </w:r>
      <w:r>
        <w:rPr>
          <w:rFonts w:asciiTheme="majorBidi" w:hAnsiTheme="majorBidi" w:cstheme="majorBidi"/>
          <w:sz w:val="28"/>
          <w:szCs w:val="28"/>
          <w:lang w:val="ru-RU"/>
        </w:rPr>
        <w:t xml:space="preserve"> века произошел переход на промышленную стадию эксплуатации колоний, что вызвало потребность в потоках новой рабочей силы, в основном, из-за границы. Это изменило характер миграции в страны Юго-Восточной Азии. Вопрос недорогой рабочей силы решался за счет Китая и Индии, где в тот период было много бедняков, готовых поехать в другую страну на заработки. Посредником между колониями и рабочими из Китая опять же выступали китайские предприниматели, находившиеся в тот момент в странах региона. Таким образом, в Юго-Восточной Азии появились так называемые </w:t>
      </w:r>
      <w:r>
        <w:rPr>
          <w:rFonts w:asciiTheme="majorBidi" w:hAnsiTheme="majorBidi" w:cstheme="majorBidi"/>
          <w:i/>
          <w:iCs/>
          <w:sz w:val="28"/>
          <w:szCs w:val="28"/>
          <w:lang w:val="ru-RU"/>
        </w:rPr>
        <w:t xml:space="preserve">кули </w:t>
      </w:r>
      <w:r>
        <w:rPr>
          <w:rFonts w:ascii="MS Gothic" w:eastAsia="MS Gothic" w:hAnsi="MS Gothic" w:cstheme="majorBidi" w:hint="eastAsia"/>
          <w:color w:val="000000"/>
          <w:sz w:val="28"/>
          <w:szCs w:val="28"/>
          <w:lang w:val="ru-RU"/>
        </w:rPr>
        <w:t>(</w:t>
      </w:r>
      <w:proofErr w:type="spellStart"/>
      <w:r>
        <w:rPr>
          <w:rFonts w:ascii="Microsoft JhengHei" w:eastAsia="Microsoft JhengHei" w:hAnsi="Microsoft JhengHei" w:cstheme="majorBidi" w:hint="eastAsia"/>
          <w:color w:val="000000"/>
          <w:sz w:val="28"/>
          <w:szCs w:val="28"/>
        </w:rPr>
        <w:t>苦力</w:t>
      </w:r>
      <w:proofErr w:type="spellEnd"/>
      <w:r>
        <w:rPr>
          <w:rFonts w:asciiTheme="majorBidi" w:hAnsiTheme="majorBidi" w:cstheme="majorBidi"/>
          <w:color w:val="000000"/>
          <w:sz w:val="28"/>
          <w:szCs w:val="28"/>
          <w:lang w:val="ru-RU"/>
        </w:rPr>
        <w:t xml:space="preserve"> </w:t>
      </w:r>
      <w:r>
        <w:rPr>
          <w:rStyle w:val="t3"/>
          <w:rFonts w:asciiTheme="majorBidi" w:hAnsiTheme="majorBidi" w:cstheme="majorBidi"/>
          <w:color w:val="000000"/>
          <w:sz w:val="28"/>
          <w:szCs w:val="28"/>
          <w:shd w:val="clear" w:color="auto" w:fill="FFFFFF"/>
        </w:rPr>
        <w:t>k</w:t>
      </w:r>
      <w:r>
        <w:rPr>
          <w:rStyle w:val="t3"/>
          <w:rFonts w:asciiTheme="majorBidi" w:hAnsiTheme="majorBidi" w:cstheme="majorBidi"/>
          <w:color w:val="000000"/>
          <w:sz w:val="28"/>
          <w:szCs w:val="28"/>
          <w:shd w:val="clear" w:color="auto" w:fill="FFFFFF"/>
          <w:lang w:val="ru-RU"/>
        </w:rPr>
        <w:t>ǔ</w:t>
      </w:r>
      <w:r>
        <w:rPr>
          <w:rStyle w:val="t4"/>
          <w:rFonts w:asciiTheme="majorBidi" w:hAnsiTheme="majorBidi" w:cstheme="majorBidi"/>
          <w:color w:val="000000"/>
          <w:sz w:val="28"/>
          <w:szCs w:val="28"/>
          <w:shd w:val="clear" w:color="auto" w:fill="FFFFFF"/>
        </w:rPr>
        <w:t>l</w:t>
      </w:r>
      <w:r>
        <w:rPr>
          <w:rStyle w:val="t4"/>
          <w:rFonts w:asciiTheme="majorBidi" w:hAnsiTheme="majorBidi" w:cstheme="majorBidi"/>
          <w:color w:val="000000"/>
          <w:sz w:val="28"/>
          <w:szCs w:val="28"/>
          <w:shd w:val="clear" w:color="auto" w:fill="FFFFFF"/>
          <w:lang w:val="ru-RU"/>
        </w:rPr>
        <w:t xml:space="preserve">ì </w:t>
      </w:r>
      <w:r>
        <w:rPr>
          <w:rFonts w:asciiTheme="majorBidi" w:hAnsiTheme="majorBidi" w:cstheme="majorBidi"/>
          <w:color w:val="000000"/>
          <w:sz w:val="28"/>
          <w:szCs w:val="28"/>
          <w:lang w:val="ru-RU"/>
        </w:rPr>
        <w:t xml:space="preserve">– горькая сила) – неквалифицированные рабочие, не имеющие средств к существованию. Расцвета ввоз </w:t>
      </w:r>
      <w:r>
        <w:rPr>
          <w:rFonts w:asciiTheme="majorBidi" w:hAnsiTheme="majorBidi" w:cstheme="majorBidi"/>
          <w:i/>
          <w:iCs/>
          <w:color w:val="000000"/>
          <w:sz w:val="28"/>
          <w:szCs w:val="28"/>
          <w:lang w:val="ru-RU"/>
        </w:rPr>
        <w:t>кули</w:t>
      </w:r>
      <w:r>
        <w:rPr>
          <w:rFonts w:asciiTheme="majorBidi" w:hAnsiTheme="majorBidi" w:cstheme="majorBidi"/>
          <w:color w:val="000000"/>
          <w:sz w:val="28"/>
          <w:szCs w:val="28"/>
          <w:lang w:val="ru-RU"/>
        </w:rPr>
        <w:t xml:space="preserve"> в регион достиг в 1860-х годах после поражения Китая во второй Опиумной войне, когда западные державы вынудили Китай дать согласие на вывоз рабочих за границу. Статистические данные ярко иллюстрируют развитие этого процесса – если в 1860 г. в Индонезии проживало около 221 тыс. китайцев, то к 1890 г. их количество возросло до 537 тыс. человек </w:t>
      </w:r>
      <w:r w:rsidRPr="00342E4A">
        <w:rPr>
          <w:rFonts w:asciiTheme="majorBidi" w:hAnsiTheme="majorBidi" w:cstheme="majorBidi"/>
          <w:color w:val="000000"/>
          <w:sz w:val="28"/>
          <w:szCs w:val="28"/>
          <w:lang w:val="ru-RU"/>
        </w:rPr>
        <w:t xml:space="preserve">[51, </w:t>
      </w:r>
      <w:r>
        <w:rPr>
          <w:rFonts w:asciiTheme="majorBidi" w:hAnsiTheme="majorBidi" w:cstheme="majorBidi"/>
          <w:color w:val="000000"/>
          <w:sz w:val="28"/>
          <w:szCs w:val="28"/>
        </w:rPr>
        <w:t>c</w:t>
      </w:r>
      <w:r w:rsidRPr="00342E4A">
        <w:rPr>
          <w:rFonts w:asciiTheme="majorBidi" w:hAnsiTheme="majorBidi" w:cstheme="majorBidi"/>
          <w:color w:val="000000"/>
          <w:sz w:val="28"/>
          <w:szCs w:val="28"/>
          <w:lang w:val="ru-RU"/>
        </w:rPr>
        <w:t>. 386]</w:t>
      </w:r>
      <w:r w:rsidR="001D7BE9" w:rsidRPr="001D7BE9">
        <w:rPr>
          <w:rFonts w:asciiTheme="majorBidi" w:hAnsiTheme="majorBidi" w:cstheme="majorBidi"/>
          <w:color w:val="000000"/>
          <w:sz w:val="28"/>
          <w:szCs w:val="28"/>
          <w:lang w:val="ru-RU"/>
        </w:rPr>
        <w:t>.</w:t>
      </w:r>
      <w:r w:rsidRPr="00342E4A">
        <w:rPr>
          <w:rFonts w:asciiTheme="majorBidi" w:hAnsiTheme="majorBidi" w:cstheme="majorBidi"/>
          <w:color w:val="000000"/>
          <w:sz w:val="28"/>
          <w:szCs w:val="28"/>
          <w:lang w:val="ru-RU"/>
        </w:rPr>
        <w:t xml:space="preserve"> </w:t>
      </w:r>
      <w:r>
        <w:rPr>
          <w:rFonts w:asciiTheme="majorBidi" w:hAnsiTheme="majorBidi" w:cstheme="majorBidi"/>
          <w:color w:val="000000"/>
          <w:sz w:val="28"/>
          <w:szCs w:val="28"/>
          <w:lang w:val="ru-RU"/>
        </w:rPr>
        <w:t xml:space="preserve">Количество </w:t>
      </w:r>
      <w:r>
        <w:rPr>
          <w:rFonts w:asciiTheme="majorBidi" w:hAnsiTheme="majorBidi" w:cstheme="majorBidi"/>
          <w:i/>
          <w:iCs/>
          <w:color w:val="000000"/>
          <w:sz w:val="28"/>
          <w:szCs w:val="28"/>
          <w:lang w:val="ru-RU"/>
        </w:rPr>
        <w:t>кули</w:t>
      </w:r>
      <w:r>
        <w:rPr>
          <w:rFonts w:asciiTheme="majorBidi" w:hAnsiTheme="majorBidi" w:cstheme="majorBidi"/>
          <w:color w:val="000000"/>
          <w:sz w:val="28"/>
          <w:szCs w:val="28"/>
          <w:lang w:val="ru-RU"/>
        </w:rPr>
        <w:t xml:space="preserve">, выехавших из Китая на работу в период второй половины </w:t>
      </w:r>
      <w:r>
        <w:rPr>
          <w:rFonts w:asciiTheme="majorBidi" w:hAnsiTheme="majorBidi" w:cstheme="majorBidi"/>
          <w:color w:val="000000"/>
          <w:sz w:val="28"/>
          <w:szCs w:val="28"/>
        </w:rPr>
        <w:t>XIX</w:t>
      </w:r>
      <w:r>
        <w:rPr>
          <w:rFonts w:asciiTheme="majorBidi" w:hAnsiTheme="majorBidi" w:cstheme="majorBidi"/>
          <w:color w:val="000000"/>
          <w:sz w:val="28"/>
          <w:szCs w:val="28"/>
          <w:lang w:val="ru-RU"/>
        </w:rPr>
        <w:t xml:space="preserve"> – начала ХХ веков, составило более 5 миллионов человек, из них 2 миллиона в страны Юго-Восточной Азии</w:t>
      </w:r>
      <w:r w:rsidRPr="00342E4A">
        <w:rPr>
          <w:rFonts w:asciiTheme="majorBidi" w:hAnsiTheme="majorBidi" w:cstheme="majorBidi"/>
          <w:color w:val="000000"/>
          <w:sz w:val="28"/>
          <w:szCs w:val="28"/>
          <w:lang w:val="ru-RU"/>
        </w:rPr>
        <w:t xml:space="preserve"> [71, </w:t>
      </w:r>
      <w:r>
        <w:rPr>
          <w:rFonts w:asciiTheme="majorBidi" w:hAnsiTheme="majorBidi" w:cstheme="majorBidi"/>
          <w:color w:val="000000"/>
          <w:sz w:val="28"/>
          <w:szCs w:val="28"/>
        </w:rPr>
        <w:t>c</w:t>
      </w:r>
      <w:r w:rsidRPr="00342E4A">
        <w:rPr>
          <w:rFonts w:asciiTheme="majorBidi" w:hAnsiTheme="majorBidi" w:cstheme="majorBidi"/>
          <w:color w:val="000000"/>
          <w:sz w:val="28"/>
          <w:szCs w:val="28"/>
          <w:lang w:val="ru-RU"/>
        </w:rPr>
        <w:t>. 72]</w:t>
      </w:r>
      <w:r w:rsidR="001D7BE9" w:rsidRPr="001D7BE9">
        <w:rPr>
          <w:rFonts w:asciiTheme="majorBidi" w:hAnsiTheme="majorBidi" w:cstheme="majorBidi"/>
          <w:color w:val="000000"/>
          <w:sz w:val="28"/>
          <w:szCs w:val="28"/>
          <w:lang w:val="ru-RU"/>
        </w:rPr>
        <w:t>.</w:t>
      </w:r>
    </w:p>
    <w:p w14:paraId="639AF96B" w14:textId="13F2F82A" w:rsidR="00C95B86" w:rsidRDefault="00C95B86" w:rsidP="00A4589A">
      <w:pPr>
        <w:pStyle w:val="a4"/>
        <w:spacing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В 1872 году власти династии Цин начали посылать на обучение за границу студентов. С этого момента начался массовый выезд китайцев на обучение. Общее число китайских студентов, таким образом выехавших из страны в период 1846–</w:t>
      </w:r>
      <w:r>
        <w:rPr>
          <w:rFonts w:asciiTheme="majorBidi" w:hAnsiTheme="majorBidi" w:cstheme="majorBidi"/>
          <w:color w:val="000000"/>
          <w:sz w:val="28"/>
          <w:szCs w:val="28"/>
          <w:lang w:val="ru-RU"/>
        </w:rPr>
        <w:lastRenderedPageBreak/>
        <w:t xml:space="preserve">1949 гг., составляло порядка 150 тысяч </w:t>
      </w:r>
      <w:r w:rsidRPr="00342E4A">
        <w:rPr>
          <w:rFonts w:asciiTheme="majorBidi" w:hAnsiTheme="majorBidi" w:cstheme="majorBidi"/>
          <w:color w:val="000000"/>
          <w:sz w:val="28"/>
          <w:szCs w:val="28"/>
          <w:lang w:val="ru-RU"/>
        </w:rPr>
        <w:t xml:space="preserve">[66, </w:t>
      </w:r>
      <w:r>
        <w:rPr>
          <w:rFonts w:asciiTheme="majorBidi" w:hAnsiTheme="majorBidi" w:cstheme="majorBidi"/>
          <w:color w:val="000000"/>
          <w:sz w:val="28"/>
          <w:szCs w:val="28"/>
        </w:rPr>
        <w:t>c</w:t>
      </w:r>
      <w:r w:rsidRPr="00342E4A">
        <w:rPr>
          <w:rFonts w:asciiTheme="majorBidi" w:hAnsiTheme="majorBidi" w:cstheme="majorBidi"/>
          <w:color w:val="000000"/>
          <w:sz w:val="28"/>
          <w:szCs w:val="28"/>
          <w:lang w:val="ru-RU"/>
        </w:rPr>
        <w:t>. 52]</w:t>
      </w:r>
      <w:r w:rsidR="001D7BE9" w:rsidRPr="001D7BE9">
        <w:rPr>
          <w:rFonts w:asciiTheme="majorBidi" w:hAnsiTheme="majorBidi" w:cstheme="majorBidi"/>
          <w:color w:val="000000"/>
          <w:sz w:val="28"/>
          <w:szCs w:val="28"/>
          <w:lang w:val="ru-RU"/>
        </w:rPr>
        <w:t>.</w:t>
      </w:r>
      <w:r w:rsidRPr="00342E4A">
        <w:rPr>
          <w:rFonts w:asciiTheme="majorBidi" w:hAnsiTheme="majorBidi" w:cstheme="majorBidi"/>
          <w:color w:val="000000"/>
          <w:sz w:val="28"/>
          <w:szCs w:val="28"/>
          <w:lang w:val="ru-RU"/>
        </w:rPr>
        <w:t xml:space="preserve"> </w:t>
      </w:r>
      <w:r>
        <w:rPr>
          <w:rFonts w:asciiTheme="majorBidi" w:hAnsiTheme="majorBidi" w:cstheme="majorBidi"/>
          <w:color w:val="000000"/>
          <w:sz w:val="28"/>
          <w:szCs w:val="28"/>
          <w:lang w:val="ru-RU"/>
        </w:rPr>
        <w:t>Студенты должны были вернуться обратно в Китай с новыми передовыми знаниями и помогать модернизировать страну.</w:t>
      </w:r>
    </w:p>
    <w:p w14:paraId="4B5F6C8A" w14:textId="54BA0650" w:rsidR="00C95B86" w:rsidRPr="001D7BE9" w:rsidRDefault="00C95B86" w:rsidP="00A4589A">
      <w:pPr>
        <w:pStyle w:val="a4"/>
        <w:spacing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 xml:space="preserve">По подсчетам китайских исследователей, общее количество человек, покинувших Китай в период 1840–1941 гг., насчитывает более 10 миллионов, около 100 тысяч человек в год. Большинство мигрантов были выходцами из южных провинций, прежде всего, Гуандун и Фуцзянь. Все они были преданы китайской культуре и считали себя </w:t>
      </w:r>
      <w:r>
        <w:rPr>
          <w:rFonts w:asciiTheme="majorBidi" w:hAnsiTheme="majorBidi" w:cstheme="majorBidi"/>
          <w:i/>
          <w:iCs/>
          <w:color w:val="000000"/>
          <w:sz w:val="28"/>
          <w:szCs w:val="28"/>
          <w:lang w:val="ru-RU"/>
        </w:rPr>
        <w:t xml:space="preserve">хуацяо </w:t>
      </w:r>
      <w:r>
        <w:rPr>
          <w:rFonts w:asciiTheme="majorBidi" w:hAnsiTheme="majorBidi" w:cstheme="majorBidi"/>
          <w:color w:val="000000"/>
          <w:sz w:val="28"/>
          <w:szCs w:val="28"/>
          <w:lang w:val="ru-RU"/>
        </w:rPr>
        <w:t>(</w:t>
      </w:r>
      <w:r>
        <w:rPr>
          <w:rFonts w:ascii="Microsoft JhengHei" w:eastAsia="Microsoft JhengHei" w:hAnsi="Microsoft JhengHei" w:cs="Microsoft JhengHei" w:hint="eastAsia"/>
          <w:color w:val="000000"/>
          <w:sz w:val="28"/>
          <w:szCs w:val="28"/>
          <w:shd w:val="clear" w:color="auto" w:fill="FFFFFF"/>
          <w:lang w:eastAsia="zh-CN" w:bidi="ar-LB"/>
        </w:rPr>
        <w:t>华侨</w:t>
      </w:r>
      <w:r>
        <w:rPr>
          <w:rStyle w:val="t2"/>
          <w:rFonts w:asciiTheme="majorBidi" w:eastAsia="MS Mincho" w:hAnsiTheme="majorBidi" w:cstheme="majorBidi"/>
          <w:color w:val="000000"/>
          <w:sz w:val="28"/>
          <w:szCs w:val="28"/>
          <w:shd w:val="clear" w:color="auto" w:fill="FFFFFF"/>
        </w:rPr>
        <w:t>hu</w:t>
      </w:r>
      <w:r>
        <w:rPr>
          <w:rStyle w:val="t2"/>
          <w:rFonts w:asciiTheme="majorBidi" w:eastAsia="MS Mincho" w:hAnsiTheme="majorBidi" w:cstheme="majorBidi"/>
          <w:color w:val="000000"/>
          <w:sz w:val="28"/>
          <w:szCs w:val="28"/>
          <w:shd w:val="clear" w:color="auto" w:fill="FFFFFF"/>
          <w:lang w:val="ru-RU"/>
        </w:rPr>
        <w:t>á</w:t>
      </w:r>
      <w:r>
        <w:rPr>
          <w:rStyle w:val="t2"/>
          <w:rFonts w:asciiTheme="majorBidi" w:eastAsia="MS Mincho" w:hAnsiTheme="majorBidi" w:cstheme="majorBidi"/>
          <w:color w:val="000000"/>
          <w:sz w:val="28"/>
          <w:szCs w:val="28"/>
          <w:shd w:val="clear" w:color="auto" w:fill="FFFFFF"/>
        </w:rPr>
        <w:t>qi</w:t>
      </w:r>
      <w:r>
        <w:rPr>
          <w:rStyle w:val="t2"/>
          <w:rFonts w:asciiTheme="majorBidi" w:eastAsia="MS Mincho" w:hAnsiTheme="majorBidi" w:cstheme="majorBidi"/>
          <w:color w:val="000000"/>
          <w:sz w:val="28"/>
          <w:szCs w:val="28"/>
          <w:shd w:val="clear" w:color="auto" w:fill="FFFFFF"/>
          <w:lang w:val="ru-RU"/>
        </w:rPr>
        <w:t>á</w:t>
      </w:r>
      <w:r>
        <w:rPr>
          <w:rStyle w:val="t2"/>
          <w:rFonts w:asciiTheme="majorBidi" w:eastAsia="MS Mincho" w:hAnsiTheme="majorBidi" w:cstheme="majorBidi"/>
          <w:color w:val="000000"/>
          <w:sz w:val="28"/>
          <w:szCs w:val="28"/>
          <w:shd w:val="clear" w:color="auto" w:fill="FFFFFF"/>
        </w:rPr>
        <w:t>o</w:t>
      </w:r>
      <w:r>
        <w:rPr>
          <w:rFonts w:asciiTheme="majorBidi" w:hAnsiTheme="majorBidi" w:cstheme="majorBidi"/>
          <w:color w:val="000000"/>
          <w:sz w:val="28"/>
          <w:szCs w:val="28"/>
          <w:lang w:val="ru-RU"/>
        </w:rPr>
        <w:t xml:space="preserve">), то есть намеревались вернуться обратно в Китай. К концу </w:t>
      </w:r>
      <w:r>
        <w:rPr>
          <w:rFonts w:asciiTheme="majorBidi" w:hAnsiTheme="majorBidi" w:cstheme="majorBidi"/>
          <w:color w:val="000000"/>
          <w:sz w:val="28"/>
          <w:szCs w:val="28"/>
        </w:rPr>
        <w:t>XIX</w:t>
      </w:r>
      <w:r>
        <w:rPr>
          <w:rFonts w:asciiTheme="majorBidi" w:hAnsiTheme="majorBidi" w:cstheme="majorBidi"/>
          <w:color w:val="000000"/>
          <w:sz w:val="28"/>
          <w:szCs w:val="28"/>
          <w:lang w:val="ru-RU"/>
        </w:rPr>
        <w:t xml:space="preserve"> века цинское правительство начинает создавать зарубежные консульства в странах массового проживания китайцев, чтобы защищать их интересы</w:t>
      </w:r>
      <w:r w:rsidRPr="00342E4A">
        <w:rPr>
          <w:rFonts w:asciiTheme="majorBidi" w:hAnsiTheme="majorBidi" w:cstheme="majorBidi"/>
          <w:color w:val="000000"/>
          <w:sz w:val="28"/>
          <w:szCs w:val="28"/>
          <w:lang w:val="ru-RU"/>
        </w:rPr>
        <w:t xml:space="preserve"> [47, </w:t>
      </w:r>
      <w:r>
        <w:rPr>
          <w:rFonts w:asciiTheme="majorBidi" w:hAnsiTheme="majorBidi" w:cstheme="majorBidi"/>
          <w:color w:val="000000"/>
          <w:sz w:val="28"/>
          <w:szCs w:val="28"/>
        </w:rPr>
        <w:t>c</w:t>
      </w:r>
      <w:r w:rsidRPr="00342E4A">
        <w:rPr>
          <w:rFonts w:asciiTheme="majorBidi" w:hAnsiTheme="majorBidi" w:cstheme="majorBidi"/>
          <w:color w:val="000000"/>
          <w:sz w:val="28"/>
          <w:szCs w:val="28"/>
          <w:lang w:val="ru-RU"/>
        </w:rPr>
        <w:t>. 32]</w:t>
      </w:r>
      <w:r w:rsidR="001D7BE9" w:rsidRPr="001D7BE9">
        <w:rPr>
          <w:rFonts w:asciiTheme="majorBidi" w:hAnsiTheme="majorBidi" w:cstheme="majorBidi"/>
          <w:color w:val="000000"/>
          <w:sz w:val="28"/>
          <w:szCs w:val="28"/>
          <w:lang w:val="ru-RU"/>
        </w:rPr>
        <w:t>.</w:t>
      </w:r>
    </w:p>
    <w:p w14:paraId="26D3CED7" w14:textId="14F6EF6A" w:rsidR="00C95B86" w:rsidRPr="001D7BE9" w:rsidRDefault="00C95B86" w:rsidP="00A4589A">
      <w:pPr>
        <w:pStyle w:val="a4"/>
        <w:spacing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В начале ХХ века массовая миграция из Китая продолжилась. Во время Первой мировой войны более 100 тысяч китайцев из Шанхая, провинций Шаньдун и Чжэцзян были набраны в союзные войска Антанты</w:t>
      </w:r>
      <w:r>
        <w:rPr>
          <w:rFonts w:asciiTheme="majorBidi" w:eastAsiaTheme="minorEastAsia" w:hAnsiTheme="majorBidi" w:cstheme="majorBidi"/>
          <w:color w:val="000000"/>
          <w:sz w:val="28"/>
          <w:szCs w:val="28"/>
          <w:lang w:val="ru-RU" w:eastAsia="zh-CN" w:bidi="ar-LB"/>
        </w:rPr>
        <w:t>, для работы в тыловом обеспечении и на заводах</w:t>
      </w:r>
      <w:r>
        <w:rPr>
          <w:rFonts w:asciiTheme="majorBidi" w:hAnsiTheme="majorBidi" w:cstheme="majorBidi"/>
          <w:color w:val="000000"/>
          <w:sz w:val="28"/>
          <w:szCs w:val="28"/>
          <w:lang w:val="ru-RU"/>
        </w:rPr>
        <w:t xml:space="preserve"> </w:t>
      </w:r>
      <w:r w:rsidRPr="00342E4A">
        <w:rPr>
          <w:rFonts w:asciiTheme="majorBidi" w:hAnsiTheme="majorBidi" w:cstheme="majorBidi"/>
          <w:color w:val="000000"/>
          <w:sz w:val="28"/>
          <w:szCs w:val="28"/>
          <w:lang w:val="ru-RU"/>
        </w:rPr>
        <w:t xml:space="preserve">[48, </w:t>
      </w:r>
      <w:r>
        <w:rPr>
          <w:rFonts w:asciiTheme="majorBidi" w:hAnsiTheme="majorBidi" w:cstheme="majorBidi"/>
          <w:color w:val="000000"/>
          <w:sz w:val="28"/>
          <w:szCs w:val="28"/>
        </w:rPr>
        <w:t>c</w:t>
      </w:r>
      <w:r w:rsidRPr="00342E4A">
        <w:rPr>
          <w:rFonts w:asciiTheme="majorBidi" w:hAnsiTheme="majorBidi" w:cstheme="majorBidi"/>
          <w:color w:val="000000"/>
          <w:sz w:val="28"/>
          <w:szCs w:val="28"/>
          <w:lang w:val="ru-RU"/>
        </w:rPr>
        <w:t>. 78]</w:t>
      </w:r>
      <w:r w:rsidR="001D7BE9" w:rsidRPr="001D7BE9">
        <w:rPr>
          <w:rFonts w:asciiTheme="majorBidi" w:hAnsiTheme="majorBidi" w:cstheme="majorBidi"/>
          <w:color w:val="000000"/>
          <w:sz w:val="28"/>
          <w:szCs w:val="28"/>
          <w:lang w:val="ru-RU"/>
        </w:rPr>
        <w:t>.</w:t>
      </w:r>
      <w:r w:rsidRPr="00342E4A">
        <w:rPr>
          <w:rFonts w:asciiTheme="majorBidi" w:hAnsiTheme="majorBidi" w:cstheme="majorBidi"/>
          <w:color w:val="000000"/>
          <w:sz w:val="28"/>
          <w:szCs w:val="28"/>
          <w:lang w:val="ru-RU"/>
        </w:rPr>
        <w:t xml:space="preserve"> </w:t>
      </w:r>
      <w:r>
        <w:rPr>
          <w:rFonts w:asciiTheme="majorBidi" w:hAnsiTheme="majorBidi" w:cstheme="majorBidi"/>
          <w:color w:val="000000"/>
          <w:sz w:val="28"/>
          <w:szCs w:val="28"/>
          <w:lang w:val="ru-RU"/>
        </w:rPr>
        <w:t xml:space="preserve">После 1920 года в Китае были введены выездные визы, усложнявшие процедуру выезда, и количество </w:t>
      </w:r>
      <w:r w:rsidRPr="00514F0B">
        <w:rPr>
          <w:rFonts w:asciiTheme="majorBidi" w:hAnsiTheme="majorBidi" w:cstheme="majorBidi"/>
          <w:color w:val="000000"/>
          <w:sz w:val="28"/>
          <w:szCs w:val="28"/>
          <w:lang w:val="ru-RU"/>
        </w:rPr>
        <w:t>мигрантов</w:t>
      </w:r>
      <w:r>
        <w:rPr>
          <w:rFonts w:asciiTheme="majorBidi" w:hAnsiTheme="majorBidi" w:cstheme="majorBidi"/>
          <w:color w:val="000000"/>
          <w:sz w:val="28"/>
          <w:szCs w:val="28"/>
          <w:lang w:val="ru-RU"/>
        </w:rPr>
        <w:t xml:space="preserve"> снизилось. В западных странах усилилась дискриминационная политика по отношению к китайцам, что также повлияло на снижение темпов миграции. Однако сохранялась тенденция перемещения в страны Юго-Восточной Азии. В период 1922–1939 гг. из Китая эмигрировало 5,5 миллиона человек, из них 5,1 миллиона в Юго-Восточную Азию </w:t>
      </w:r>
      <w:r w:rsidRPr="00342E4A">
        <w:rPr>
          <w:rFonts w:asciiTheme="majorBidi" w:hAnsiTheme="majorBidi" w:cstheme="majorBidi"/>
          <w:color w:val="000000"/>
          <w:sz w:val="28"/>
          <w:szCs w:val="28"/>
          <w:lang w:val="ru-RU"/>
        </w:rPr>
        <w:t xml:space="preserve">[71, </w:t>
      </w:r>
      <w:r>
        <w:rPr>
          <w:rFonts w:asciiTheme="majorBidi" w:hAnsiTheme="majorBidi" w:cstheme="majorBidi"/>
          <w:color w:val="000000"/>
          <w:sz w:val="28"/>
          <w:szCs w:val="28"/>
        </w:rPr>
        <w:t>c</w:t>
      </w:r>
      <w:r w:rsidRPr="00342E4A">
        <w:rPr>
          <w:rFonts w:asciiTheme="majorBidi" w:hAnsiTheme="majorBidi" w:cstheme="majorBidi"/>
          <w:color w:val="000000"/>
          <w:sz w:val="28"/>
          <w:szCs w:val="28"/>
          <w:lang w:val="ru-RU"/>
        </w:rPr>
        <w:t>. 72]</w:t>
      </w:r>
      <w:r w:rsidR="001D7BE9" w:rsidRPr="002C72D0">
        <w:rPr>
          <w:rFonts w:asciiTheme="majorBidi" w:hAnsiTheme="majorBidi" w:cstheme="majorBidi"/>
          <w:color w:val="000000"/>
          <w:sz w:val="28"/>
          <w:szCs w:val="28"/>
          <w:lang w:val="ru-RU"/>
        </w:rPr>
        <w:t>.</w:t>
      </w:r>
      <w:r w:rsidRPr="00342E4A">
        <w:rPr>
          <w:rFonts w:asciiTheme="majorBidi" w:hAnsiTheme="majorBidi" w:cstheme="majorBidi"/>
          <w:color w:val="000000"/>
          <w:sz w:val="28"/>
          <w:szCs w:val="28"/>
          <w:lang w:val="ru-RU"/>
        </w:rPr>
        <w:t xml:space="preserve"> </w:t>
      </w:r>
      <w:r>
        <w:rPr>
          <w:rFonts w:asciiTheme="majorBidi" w:hAnsiTheme="majorBidi" w:cstheme="majorBidi"/>
          <w:color w:val="000000"/>
          <w:sz w:val="28"/>
          <w:szCs w:val="28"/>
          <w:lang w:val="ru-RU"/>
        </w:rPr>
        <w:t xml:space="preserve">Основная масса переселенцев пришлась на период 1920-х годов. В период экономического кризиса 1930-х годов бизнес многих </w:t>
      </w:r>
      <w:r>
        <w:rPr>
          <w:rFonts w:asciiTheme="majorBidi" w:hAnsiTheme="majorBidi" w:cstheme="majorBidi"/>
          <w:i/>
          <w:iCs/>
          <w:color w:val="000000"/>
          <w:sz w:val="28"/>
          <w:szCs w:val="28"/>
          <w:lang w:val="ru-RU"/>
        </w:rPr>
        <w:t xml:space="preserve">хуацяо </w:t>
      </w:r>
      <w:r>
        <w:rPr>
          <w:rFonts w:asciiTheme="majorBidi" w:hAnsiTheme="majorBidi" w:cstheme="majorBidi"/>
          <w:color w:val="000000"/>
          <w:sz w:val="28"/>
          <w:szCs w:val="28"/>
          <w:lang w:val="ru-RU"/>
        </w:rPr>
        <w:t xml:space="preserve">начал разоряться, и зарубежные китайцы начали возвращаться в Китай. В 1931–1934 годах </w:t>
      </w:r>
      <w:proofErr w:type="gramStart"/>
      <w:r>
        <w:rPr>
          <w:rFonts w:asciiTheme="majorBidi" w:hAnsiTheme="majorBidi" w:cstheme="majorBidi"/>
          <w:color w:val="000000"/>
          <w:sz w:val="28"/>
          <w:szCs w:val="28"/>
          <w:lang w:val="ru-RU"/>
        </w:rPr>
        <w:t>количество</w:t>
      </w:r>
      <w:proofErr w:type="gramEnd"/>
      <w:r>
        <w:rPr>
          <w:rFonts w:asciiTheme="majorBidi" w:hAnsiTheme="majorBidi" w:cstheme="majorBidi"/>
          <w:color w:val="000000"/>
          <w:sz w:val="28"/>
          <w:szCs w:val="28"/>
          <w:lang w:val="ru-RU"/>
        </w:rPr>
        <w:t xml:space="preserve"> возвратившихся в Китай </w:t>
      </w:r>
      <w:r>
        <w:rPr>
          <w:rFonts w:asciiTheme="majorBidi" w:hAnsiTheme="majorBidi" w:cstheme="majorBidi"/>
          <w:i/>
          <w:iCs/>
          <w:color w:val="000000"/>
          <w:sz w:val="28"/>
          <w:szCs w:val="28"/>
          <w:lang w:val="ru-RU"/>
        </w:rPr>
        <w:t>хуацяо</w:t>
      </w:r>
      <w:r>
        <w:rPr>
          <w:rFonts w:asciiTheme="majorBidi" w:hAnsiTheme="majorBidi" w:cstheme="majorBidi"/>
          <w:color w:val="000000"/>
          <w:sz w:val="28"/>
          <w:szCs w:val="28"/>
          <w:lang w:val="ru-RU"/>
        </w:rPr>
        <w:t xml:space="preserve"> на 354 тысячи человек в среднем превышало количество выехавших из Китая</w:t>
      </w:r>
      <w:r w:rsidR="001D7BE9" w:rsidRPr="001D7BE9">
        <w:rPr>
          <w:rFonts w:asciiTheme="majorBidi" w:hAnsiTheme="majorBidi" w:cstheme="majorBidi"/>
          <w:color w:val="000000"/>
          <w:sz w:val="28"/>
          <w:szCs w:val="28"/>
          <w:lang w:val="ru-RU"/>
        </w:rPr>
        <w:t xml:space="preserve"> </w:t>
      </w:r>
      <w:r w:rsidRPr="00342E4A">
        <w:rPr>
          <w:rFonts w:asciiTheme="majorBidi" w:hAnsiTheme="majorBidi" w:cstheme="majorBidi"/>
          <w:color w:val="000000"/>
          <w:sz w:val="28"/>
          <w:szCs w:val="28"/>
          <w:lang w:val="ru-RU"/>
        </w:rPr>
        <w:t>[</w:t>
      </w:r>
      <w:r>
        <w:rPr>
          <w:rFonts w:asciiTheme="majorBidi" w:eastAsiaTheme="minorEastAsia" w:hAnsiTheme="majorBidi" w:cstheme="majorBidi"/>
          <w:color w:val="000000"/>
          <w:sz w:val="28"/>
          <w:szCs w:val="28"/>
          <w:lang w:val="ru-RU" w:eastAsia="zh-CN" w:bidi="ar-LB"/>
        </w:rPr>
        <w:t>там же</w:t>
      </w:r>
      <w:r w:rsidRPr="00342E4A">
        <w:rPr>
          <w:rFonts w:asciiTheme="majorBidi" w:hAnsiTheme="majorBidi" w:cstheme="majorBidi"/>
          <w:color w:val="000000"/>
          <w:sz w:val="28"/>
          <w:szCs w:val="28"/>
          <w:lang w:val="ru-RU"/>
        </w:rPr>
        <w:t xml:space="preserve">, </w:t>
      </w:r>
      <w:r>
        <w:rPr>
          <w:rFonts w:asciiTheme="majorBidi" w:hAnsiTheme="majorBidi" w:cstheme="majorBidi"/>
          <w:color w:val="000000"/>
          <w:sz w:val="28"/>
          <w:szCs w:val="28"/>
        </w:rPr>
        <w:t>c</w:t>
      </w:r>
      <w:r w:rsidRPr="00342E4A">
        <w:rPr>
          <w:rFonts w:asciiTheme="majorBidi" w:hAnsiTheme="majorBidi" w:cstheme="majorBidi"/>
          <w:color w:val="000000"/>
          <w:sz w:val="28"/>
          <w:szCs w:val="28"/>
          <w:lang w:val="ru-RU"/>
        </w:rPr>
        <w:t>. 74]</w:t>
      </w:r>
      <w:r w:rsidR="001D7BE9" w:rsidRPr="001D7BE9">
        <w:rPr>
          <w:rFonts w:asciiTheme="majorBidi" w:hAnsiTheme="majorBidi" w:cstheme="majorBidi"/>
          <w:color w:val="000000"/>
          <w:sz w:val="28"/>
          <w:szCs w:val="28"/>
          <w:lang w:val="ru-RU"/>
        </w:rPr>
        <w:t>.</w:t>
      </w:r>
    </w:p>
    <w:p w14:paraId="26B2C661" w14:textId="77777777" w:rsidR="00C95B86" w:rsidRDefault="00C95B86" w:rsidP="00A4589A">
      <w:pPr>
        <w:pStyle w:val="a4"/>
        <w:spacing w:line="360" w:lineRule="auto"/>
        <w:ind w:firstLine="720"/>
        <w:contextualSpacing/>
        <w:jc w:val="both"/>
        <w:rPr>
          <w:rFonts w:asciiTheme="majorBidi" w:hAnsiTheme="majorBidi" w:cstheme="majorBidi"/>
          <w:color w:val="000000"/>
          <w:sz w:val="28"/>
          <w:szCs w:val="28"/>
          <w:lang w:val="ru-RU" w:bidi="ar-LB"/>
        </w:rPr>
      </w:pPr>
      <w:r>
        <w:rPr>
          <w:rFonts w:asciiTheme="majorBidi" w:hAnsiTheme="majorBidi" w:cstheme="majorBidi"/>
          <w:color w:val="000000"/>
          <w:sz w:val="28"/>
          <w:szCs w:val="28"/>
          <w:lang w:val="ru-RU"/>
        </w:rPr>
        <w:t xml:space="preserve">Отдельно стоит отметить изменения, произошедшие после Первой мировой войны. В 20–30 гг. </w:t>
      </w:r>
      <w:r>
        <w:rPr>
          <w:rFonts w:asciiTheme="majorBidi" w:hAnsiTheme="majorBidi" w:cstheme="majorBidi"/>
          <w:color w:val="000000"/>
          <w:sz w:val="28"/>
          <w:szCs w:val="28"/>
        </w:rPr>
        <w:t>XX</w:t>
      </w:r>
      <w:r>
        <w:rPr>
          <w:rFonts w:asciiTheme="majorBidi" w:hAnsiTheme="majorBidi" w:cstheme="majorBidi"/>
          <w:color w:val="000000"/>
          <w:sz w:val="28"/>
          <w:szCs w:val="28"/>
          <w:lang w:val="ru-RU"/>
        </w:rPr>
        <w:t xml:space="preserve"> </w:t>
      </w:r>
      <w:r>
        <w:rPr>
          <w:rFonts w:asciiTheme="majorBidi" w:hAnsiTheme="majorBidi" w:cstheme="majorBidi"/>
          <w:color w:val="000000"/>
          <w:sz w:val="28"/>
          <w:szCs w:val="28"/>
          <w:lang w:val="ru-RU" w:bidi="ar-LB"/>
        </w:rPr>
        <w:t xml:space="preserve">века китайцы по-прежнему в большой степени </w:t>
      </w:r>
      <w:r>
        <w:rPr>
          <w:rFonts w:asciiTheme="majorBidi" w:hAnsiTheme="majorBidi" w:cstheme="majorBidi"/>
          <w:color w:val="000000"/>
          <w:sz w:val="28"/>
          <w:szCs w:val="28"/>
          <w:lang w:val="ru-RU" w:bidi="ar-LB"/>
        </w:rPr>
        <w:lastRenderedPageBreak/>
        <w:t xml:space="preserve">контролировали торговлю, сферу услуг, и в меньшей степени обрабатывающую и горнодобывающую промышленность в странах Юго-Восточной Азии, таких как Индонезия, Малайзия, Вьетнам. Из чего следует, что в китайской диаспоре развитие современных предпринимательских отношений шло намного более интенсивно, чем среди местного населения. Хотя последствия колониальной политики, такие как неравная конкуренция в экономической сфере, и социальное напряжение, звучали отголосками при взаимодействии китайской диаспоры и коренного населения, именно в период первой половины </w:t>
      </w:r>
      <w:r>
        <w:rPr>
          <w:rFonts w:asciiTheme="majorBidi" w:hAnsiTheme="majorBidi" w:cstheme="majorBidi"/>
          <w:color w:val="000000"/>
          <w:sz w:val="28"/>
          <w:szCs w:val="28"/>
        </w:rPr>
        <w:t>XX</w:t>
      </w:r>
      <w:r>
        <w:rPr>
          <w:rFonts w:asciiTheme="majorBidi" w:hAnsiTheme="majorBidi" w:cstheme="majorBidi"/>
          <w:color w:val="000000"/>
          <w:sz w:val="28"/>
          <w:szCs w:val="28"/>
          <w:lang w:val="ru-RU"/>
        </w:rPr>
        <w:t xml:space="preserve"> </w:t>
      </w:r>
      <w:r>
        <w:rPr>
          <w:rFonts w:asciiTheme="majorBidi" w:hAnsiTheme="majorBidi" w:cstheme="majorBidi"/>
          <w:color w:val="000000"/>
          <w:sz w:val="28"/>
          <w:szCs w:val="28"/>
          <w:lang w:val="ru-RU" w:bidi="ar-LB"/>
        </w:rPr>
        <w:t xml:space="preserve">века был заложен фундамент для дальнейшей интеграции китайской общины в местное общество принимающих стран. </w:t>
      </w:r>
    </w:p>
    <w:p w14:paraId="33713A86" w14:textId="4ACA7D67" w:rsidR="00C95B86" w:rsidRDefault="00C95B86" w:rsidP="00A4589A">
      <w:pPr>
        <w:pStyle w:val="a4"/>
        <w:spacing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 xml:space="preserve">После основания КНР в 1949 году уменьшились контакты между представителями китайской общины в Юго-Восточной Азии и материковым Китаем. Большая часть представителей общины прибыла в страны </w:t>
      </w:r>
      <w:proofErr w:type="spellStart"/>
      <w:r>
        <w:rPr>
          <w:rFonts w:asciiTheme="majorBidi" w:hAnsiTheme="majorBidi" w:cstheme="majorBidi"/>
          <w:color w:val="000000"/>
          <w:sz w:val="28"/>
          <w:szCs w:val="28"/>
          <w:lang w:val="ru-RU"/>
        </w:rPr>
        <w:t>Наньяна</w:t>
      </w:r>
      <w:proofErr w:type="spellEnd"/>
      <w:r>
        <w:rPr>
          <w:rFonts w:asciiTheme="majorBidi" w:hAnsiTheme="majorBidi" w:cstheme="majorBidi"/>
          <w:color w:val="000000"/>
          <w:sz w:val="28"/>
          <w:szCs w:val="28"/>
          <w:lang w:val="ru-RU"/>
        </w:rPr>
        <w:t xml:space="preserve"> до 1950 года, поэтому иммигранты не имели политических связей с КПК. Хотя миграция из Китая носила маятниковый характер, при котором подавляющее большинство мигрантов намеревалось вернуться в Кит</w:t>
      </w:r>
      <w:r w:rsidR="0090763D">
        <w:rPr>
          <w:rFonts w:asciiTheme="majorBidi" w:hAnsiTheme="majorBidi" w:cstheme="majorBidi"/>
          <w:color w:val="000000"/>
          <w:sz w:val="28"/>
          <w:szCs w:val="28"/>
          <w:lang w:val="ru-RU"/>
        </w:rPr>
        <w:t xml:space="preserve">ай к своим семьям, в 1950–1978 </w:t>
      </w:r>
      <w:r>
        <w:rPr>
          <w:rFonts w:asciiTheme="majorBidi" w:hAnsiTheme="majorBidi" w:cstheme="majorBidi"/>
          <w:color w:val="000000"/>
          <w:sz w:val="28"/>
          <w:szCs w:val="28"/>
          <w:lang w:val="ru-RU"/>
        </w:rPr>
        <w:t xml:space="preserve">годах у них не было возможности вернуться в КНР или эмигрировать из неё по политическим причинам – правительство ввело систему регистрации по месту жительства </w:t>
      </w:r>
      <w:proofErr w:type="spellStart"/>
      <w:r>
        <w:rPr>
          <w:rFonts w:asciiTheme="majorBidi" w:hAnsiTheme="majorBidi" w:cstheme="majorBidi"/>
          <w:i/>
          <w:iCs/>
          <w:color w:val="000000"/>
          <w:sz w:val="28"/>
          <w:szCs w:val="28"/>
          <w:lang w:val="ru-RU"/>
        </w:rPr>
        <w:t>хукоу</w:t>
      </w:r>
      <w:proofErr w:type="spellEnd"/>
      <w:r>
        <w:rPr>
          <w:rFonts w:asciiTheme="majorBidi" w:hAnsiTheme="majorBidi" w:cstheme="majorBidi"/>
          <w:i/>
          <w:iCs/>
          <w:color w:val="000000"/>
          <w:sz w:val="28"/>
          <w:szCs w:val="28"/>
          <w:lang w:val="ru-RU"/>
        </w:rPr>
        <w:t xml:space="preserve"> </w:t>
      </w:r>
      <w:r>
        <w:rPr>
          <w:rFonts w:asciiTheme="majorBidi" w:hAnsiTheme="majorBidi" w:cstheme="majorBidi"/>
          <w:color w:val="000000"/>
          <w:sz w:val="28"/>
          <w:szCs w:val="28"/>
          <w:lang w:val="ru-RU"/>
        </w:rPr>
        <w:t>(</w:t>
      </w:r>
      <w:r>
        <w:rPr>
          <w:rFonts w:ascii="Microsoft JhengHei" w:eastAsia="Microsoft JhengHei" w:hAnsi="Microsoft JhengHei" w:cs="Microsoft JhengHei" w:hint="eastAsia"/>
          <w:color w:val="000000"/>
          <w:sz w:val="28"/>
          <w:szCs w:val="28"/>
          <w:lang w:val="ru-RU" w:eastAsia="zh-CN"/>
        </w:rPr>
        <w:t>户口</w:t>
      </w:r>
      <w:r>
        <w:rPr>
          <w:rStyle w:val="t4"/>
          <w:rFonts w:asciiTheme="majorBidi" w:hAnsiTheme="majorBidi" w:cstheme="majorBidi"/>
          <w:color w:val="000000"/>
          <w:sz w:val="28"/>
          <w:szCs w:val="28"/>
          <w:shd w:val="clear" w:color="auto" w:fill="FFFFFF"/>
        </w:rPr>
        <w:t>h</w:t>
      </w:r>
      <w:r>
        <w:rPr>
          <w:rStyle w:val="t4"/>
          <w:rFonts w:asciiTheme="majorBidi" w:hAnsiTheme="majorBidi" w:cstheme="majorBidi"/>
          <w:color w:val="000000"/>
          <w:sz w:val="28"/>
          <w:szCs w:val="28"/>
          <w:shd w:val="clear" w:color="auto" w:fill="FFFFFF"/>
          <w:lang w:val="ru-RU"/>
        </w:rPr>
        <w:t>ù</w:t>
      </w:r>
      <w:r>
        <w:rPr>
          <w:rStyle w:val="t3"/>
          <w:rFonts w:asciiTheme="majorBidi" w:hAnsiTheme="majorBidi" w:cstheme="majorBidi"/>
          <w:color w:val="000000"/>
          <w:sz w:val="28"/>
          <w:szCs w:val="28"/>
          <w:shd w:val="clear" w:color="auto" w:fill="FFFFFF"/>
        </w:rPr>
        <w:t>k</w:t>
      </w:r>
      <w:r>
        <w:rPr>
          <w:rStyle w:val="t3"/>
          <w:rFonts w:asciiTheme="majorBidi" w:hAnsiTheme="majorBidi" w:cstheme="majorBidi"/>
          <w:color w:val="000000"/>
          <w:sz w:val="28"/>
          <w:szCs w:val="28"/>
          <w:shd w:val="clear" w:color="auto" w:fill="FFFFFF"/>
          <w:lang w:val="ru-RU"/>
        </w:rPr>
        <w:t>ǒ</w:t>
      </w:r>
      <w:r>
        <w:rPr>
          <w:rStyle w:val="t3"/>
          <w:rFonts w:asciiTheme="majorBidi" w:hAnsiTheme="majorBidi" w:cstheme="majorBidi"/>
          <w:color w:val="000000"/>
          <w:sz w:val="28"/>
          <w:szCs w:val="28"/>
          <w:shd w:val="clear" w:color="auto" w:fill="FFFFFF"/>
        </w:rPr>
        <w:t>u</w:t>
      </w:r>
      <w:r>
        <w:rPr>
          <w:rFonts w:asciiTheme="majorBidi" w:hAnsiTheme="majorBidi" w:cstheme="majorBidi"/>
          <w:color w:val="000000"/>
          <w:sz w:val="28"/>
          <w:szCs w:val="28"/>
          <w:lang w:val="ru-RU"/>
        </w:rPr>
        <w:t xml:space="preserve">), а также выездные визы, что позволяло правительству жестко следить за передвижениями граждан внутри страны и из нее. Возможность выехать из страны осталась только у студентов, которые хотели учиться за рубежом. Но круг таких стран тоже был ограничен – за период 1949–1960 гг. за границу на обучение выехало более 10 тыс. студентов </w:t>
      </w:r>
      <w:r w:rsidRPr="00342E4A">
        <w:rPr>
          <w:rFonts w:asciiTheme="majorBidi" w:hAnsiTheme="majorBidi" w:cstheme="majorBidi"/>
          <w:color w:val="000000"/>
          <w:sz w:val="28"/>
          <w:szCs w:val="28"/>
          <w:lang w:val="ru-RU"/>
        </w:rPr>
        <w:t xml:space="preserve">[66, </w:t>
      </w:r>
      <w:r>
        <w:rPr>
          <w:rFonts w:asciiTheme="majorBidi" w:hAnsiTheme="majorBidi" w:cstheme="majorBidi"/>
          <w:color w:val="000000"/>
          <w:sz w:val="28"/>
          <w:szCs w:val="28"/>
        </w:rPr>
        <w:t>c</w:t>
      </w:r>
      <w:r w:rsidRPr="00342E4A">
        <w:rPr>
          <w:rFonts w:asciiTheme="majorBidi" w:hAnsiTheme="majorBidi" w:cstheme="majorBidi"/>
          <w:color w:val="000000"/>
          <w:sz w:val="28"/>
          <w:szCs w:val="28"/>
          <w:lang w:val="ru-RU"/>
        </w:rPr>
        <w:t>. 52]</w:t>
      </w:r>
      <w:r w:rsidR="001D7BE9" w:rsidRPr="001D7BE9">
        <w:rPr>
          <w:rFonts w:asciiTheme="majorBidi" w:hAnsiTheme="majorBidi" w:cstheme="majorBidi"/>
          <w:color w:val="000000"/>
          <w:sz w:val="28"/>
          <w:szCs w:val="28"/>
          <w:lang w:val="ru-RU"/>
        </w:rPr>
        <w:t>,</w:t>
      </w:r>
      <w:r w:rsidRPr="00342E4A">
        <w:rPr>
          <w:rFonts w:asciiTheme="majorBidi" w:hAnsiTheme="majorBidi" w:cstheme="majorBidi"/>
          <w:color w:val="000000"/>
          <w:sz w:val="28"/>
          <w:szCs w:val="28"/>
          <w:lang w:val="ru-RU"/>
        </w:rPr>
        <w:t xml:space="preserve"> </w:t>
      </w:r>
      <w:r>
        <w:rPr>
          <w:rFonts w:asciiTheme="majorBidi" w:hAnsiTheme="majorBidi" w:cstheme="majorBidi"/>
          <w:color w:val="000000"/>
          <w:sz w:val="28"/>
          <w:szCs w:val="28"/>
          <w:lang w:val="ru-RU"/>
        </w:rPr>
        <w:t>но только в социалистические страны, в том числе в Советский Союз. Подавляющее количество этих студентов затем вернулось в Китай.</w:t>
      </w:r>
    </w:p>
    <w:p w14:paraId="19DF04DE" w14:textId="77777777" w:rsidR="00C95B86" w:rsidRDefault="00C95B86" w:rsidP="00A4589A">
      <w:pPr>
        <w:pStyle w:val="a4"/>
        <w:spacing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lastRenderedPageBreak/>
        <w:t xml:space="preserve">В период Культурной революции (1956–1966) число выезжающих за рубеж почти равнялось нулю, так как выезд в другую страну рассматривался как предательство родины, а семьи эмигрантов подвергались репрессиям. </w:t>
      </w:r>
    </w:p>
    <w:p w14:paraId="1BCA787D" w14:textId="58825D3D" w:rsidR="00C95B86" w:rsidRDefault="00C95B86" w:rsidP="00A4589A">
      <w:pPr>
        <w:pStyle w:val="a4"/>
        <w:spacing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 xml:space="preserve">В период 1949–1978 гг. мигрировали только китайцы из Макао, Тайваня и Гонконга, а также распространилась реэмиграция в Австралию, Северную Америку и Западную Европу из стран Юго-Восточной Азии, что объясняется высоким уровнем ксенофобии и дискриминации, возникшими в этих странах </w:t>
      </w:r>
      <w:r w:rsidR="0090763D">
        <w:rPr>
          <w:rFonts w:asciiTheme="majorBidi" w:hAnsiTheme="majorBidi" w:cstheme="majorBidi"/>
          <w:color w:val="000000"/>
          <w:sz w:val="28"/>
          <w:szCs w:val="28"/>
          <w:lang w:val="ru-RU"/>
        </w:rPr>
        <w:t xml:space="preserve">в 1960–1970 </w:t>
      </w:r>
      <w:r>
        <w:rPr>
          <w:rFonts w:asciiTheme="majorBidi" w:hAnsiTheme="majorBidi" w:cstheme="majorBidi"/>
          <w:color w:val="000000"/>
          <w:sz w:val="28"/>
          <w:szCs w:val="28"/>
          <w:lang w:val="ru-RU"/>
        </w:rPr>
        <w:t>гг.</w:t>
      </w:r>
    </w:p>
    <w:p w14:paraId="417D23F5" w14:textId="24B43A68" w:rsidR="00C95B86" w:rsidRPr="001D7BE9" w:rsidRDefault="00C95B86" w:rsidP="00A4589A">
      <w:pPr>
        <w:pStyle w:val="a4"/>
        <w:spacing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 xml:space="preserve">Подводя итог, можно выделить четыре этапа китайской эмиграции: первый большой этап включает в себя период с древнейших времен до </w:t>
      </w:r>
      <w:r>
        <w:rPr>
          <w:rFonts w:asciiTheme="majorBidi" w:hAnsiTheme="majorBidi" w:cstheme="majorBidi"/>
          <w:color w:val="000000"/>
          <w:sz w:val="28"/>
          <w:szCs w:val="28"/>
        </w:rPr>
        <w:t>XIX</w:t>
      </w:r>
      <w:r>
        <w:rPr>
          <w:rFonts w:asciiTheme="majorBidi" w:hAnsiTheme="majorBidi" w:cstheme="majorBidi"/>
          <w:color w:val="000000"/>
          <w:sz w:val="28"/>
          <w:szCs w:val="28"/>
          <w:lang w:val="ru-RU"/>
        </w:rPr>
        <w:t xml:space="preserve"> века, когда миграция осуществлялась преимущественно в страны Юго-Восточной Азии; второй – с </w:t>
      </w:r>
      <w:r>
        <w:rPr>
          <w:rFonts w:asciiTheme="majorBidi" w:hAnsiTheme="majorBidi" w:cstheme="majorBidi"/>
          <w:color w:val="000000"/>
          <w:sz w:val="28"/>
          <w:szCs w:val="28"/>
        </w:rPr>
        <w:t>XIX</w:t>
      </w:r>
      <w:r>
        <w:rPr>
          <w:rFonts w:asciiTheme="majorBidi" w:hAnsiTheme="majorBidi" w:cstheme="majorBidi"/>
          <w:color w:val="000000"/>
          <w:sz w:val="28"/>
          <w:szCs w:val="28"/>
          <w:lang w:val="ru-RU"/>
        </w:rPr>
        <w:t xml:space="preserve"> века и до образования КНР в 1949, когда ареал принимающих стран расширился, но основным каналом миграции была торговля </w:t>
      </w:r>
      <w:r>
        <w:rPr>
          <w:rFonts w:asciiTheme="majorBidi" w:hAnsiTheme="majorBidi" w:cstheme="majorBidi"/>
          <w:i/>
          <w:iCs/>
          <w:color w:val="000000"/>
          <w:sz w:val="28"/>
          <w:szCs w:val="28"/>
          <w:lang w:val="ru-RU"/>
        </w:rPr>
        <w:t>кули</w:t>
      </w:r>
      <w:r>
        <w:rPr>
          <w:rFonts w:asciiTheme="majorBidi" w:hAnsiTheme="majorBidi" w:cstheme="majorBidi"/>
          <w:color w:val="000000"/>
          <w:sz w:val="28"/>
          <w:szCs w:val="28"/>
          <w:lang w:val="ru-RU"/>
        </w:rPr>
        <w:t xml:space="preserve">; третий этап с 1949 по 1978 г., характеризуется почти полной остановкой миграции и закрытостью границ; четвертый этап </w:t>
      </w:r>
      <w:r w:rsidRPr="00FC35B6">
        <w:rPr>
          <w:rFonts w:asciiTheme="majorBidi" w:hAnsiTheme="majorBidi" w:cstheme="majorBidi"/>
          <w:color w:val="000000"/>
          <w:sz w:val="28"/>
          <w:szCs w:val="28"/>
          <w:lang w:val="ru-RU"/>
        </w:rPr>
        <w:t>начался</w:t>
      </w:r>
      <w:r>
        <w:rPr>
          <w:rFonts w:asciiTheme="majorBidi" w:hAnsiTheme="majorBidi" w:cstheme="majorBidi"/>
          <w:color w:val="000000"/>
          <w:sz w:val="28"/>
          <w:szCs w:val="28"/>
          <w:lang w:val="ru-RU"/>
        </w:rPr>
        <w:t xml:space="preserve"> с эпохой «реформ и открытости» в 1978 году, когда </w:t>
      </w:r>
      <w:r w:rsidRPr="00342E4A">
        <w:rPr>
          <w:rFonts w:asciiTheme="majorBidi" w:hAnsiTheme="majorBidi" w:cstheme="majorBidi"/>
          <w:color w:val="000000"/>
          <w:sz w:val="28"/>
          <w:szCs w:val="28"/>
          <w:lang w:val="ru-RU"/>
        </w:rPr>
        <w:t>зародилась</w:t>
      </w:r>
      <w:r>
        <w:rPr>
          <w:rFonts w:asciiTheme="majorBidi" w:hAnsiTheme="majorBidi" w:cstheme="majorBidi"/>
          <w:color w:val="000000"/>
          <w:sz w:val="28"/>
          <w:szCs w:val="28"/>
          <w:lang w:val="ru-RU"/>
        </w:rPr>
        <w:t xml:space="preserve"> новая волна миграции и изменились ее характеристики</w:t>
      </w:r>
      <w:r w:rsidRPr="00342E4A">
        <w:rPr>
          <w:rFonts w:asciiTheme="majorBidi" w:hAnsiTheme="majorBidi" w:cstheme="majorBidi"/>
          <w:color w:val="000000"/>
          <w:sz w:val="28"/>
          <w:szCs w:val="28"/>
          <w:lang w:val="ru-RU"/>
        </w:rPr>
        <w:t xml:space="preserve"> [1, </w:t>
      </w:r>
      <w:r>
        <w:rPr>
          <w:rFonts w:asciiTheme="majorBidi" w:hAnsiTheme="majorBidi" w:cstheme="majorBidi"/>
          <w:color w:val="000000"/>
          <w:sz w:val="28"/>
          <w:szCs w:val="28"/>
        </w:rPr>
        <w:t>c</w:t>
      </w:r>
      <w:r w:rsidRPr="00342E4A">
        <w:rPr>
          <w:rFonts w:asciiTheme="majorBidi" w:hAnsiTheme="majorBidi" w:cstheme="majorBidi"/>
          <w:color w:val="000000"/>
          <w:sz w:val="28"/>
          <w:szCs w:val="28"/>
          <w:lang w:val="ru-RU"/>
        </w:rPr>
        <w:t>. 19]</w:t>
      </w:r>
      <w:r w:rsidR="001D7BE9" w:rsidRPr="001D7BE9">
        <w:rPr>
          <w:rFonts w:asciiTheme="majorBidi" w:hAnsiTheme="majorBidi" w:cstheme="majorBidi"/>
          <w:color w:val="000000"/>
          <w:sz w:val="28"/>
          <w:szCs w:val="28"/>
          <w:lang w:val="ru-RU"/>
        </w:rPr>
        <w:t>.</w:t>
      </w:r>
    </w:p>
    <w:p w14:paraId="78D951F5" w14:textId="77777777" w:rsidR="00C95B86" w:rsidRDefault="00C95B86" w:rsidP="00C95B86">
      <w:pPr>
        <w:pStyle w:val="2"/>
        <w:spacing w:line="360" w:lineRule="auto"/>
        <w:jc w:val="center"/>
        <w:rPr>
          <w:rFonts w:asciiTheme="majorBidi" w:hAnsiTheme="majorBidi"/>
          <w:b/>
          <w:bCs/>
          <w:color w:val="auto"/>
          <w:sz w:val="28"/>
          <w:szCs w:val="28"/>
          <w:lang w:val="ru-RU"/>
        </w:rPr>
      </w:pPr>
      <w:bookmarkStart w:id="8" w:name="_Toc104469241"/>
      <w:bookmarkStart w:id="9" w:name="_Toc104471478"/>
      <w:r>
        <w:rPr>
          <w:rFonts w:asciiTheme="majorBidi" w:hAnsiTheme="majorBidi"/>
          <w:b/>
          <w:bCs/>
          <w:color w:val="auto"/>
          <w:sz w:val="28"/>
          <w:szCs w:val="28"/>
          <w:lang w:val="ru-RU"/>
        </w:rPr>
        <w:t>1.</w:t>
      </w:r>
      <w:r w:rsidRPr="00B8750B">
        <w:rPr>
          <w:rFonts w:asciiTheme="majorBidi" w:hAnsiTheme="majorBidi"/>
          <w:b/>
          <w:bCs/>
          <w:color w:val="auto"/>
          <w:sz w:val="28"/>
          <w:szCs w:val="28"/>
          <w:lang w:val="ru-RU"/>
        </w:rPr>
        <w:t>3</w:t>
      </w:r>
      <w:r>
        <w:rPr>
          <w:rFonts w:asciiTheme="majorBidi" w:hAnsiTheme="majorBidi"/>
          <w:b/>
          <w:bCs/>
          <w:color w:val="auto"/>
          <w:sz w:val="28"/>
          <w:szCs w:val="28"/>
          <w:lang w:val="ru-RU"/>
        </w:rPr>
        <w:t xml:space="preserve"> «Новая» китайская миграция</w:t>
      </w:r>
      <w:bookmarkEnd w:id="8"/>
      <w:bookmarkEnd w:id="9"/>
    </w:p>
    <w:p w14:paraId="442A09AF" w14:textId="77777777" w:rsidR="00C95B86" w:rsidRDefault="00C95B86" w:rsidP="00A4589A">
      <w:pPr>
        <w:pStyle w:val="a4"/>
        <w:spacing w:line="360" w:lineRule="auto"/>
        <w:ind w:firstLine="720"/>
        <w:contextualSpacing/>
        <w:jc w:val="both"/>
        <w:rPr>
          <w:rFonts w:asciiTheme="majorBidi" w:hAnsiTheme="majorBidi" w:cstheme="majorBidi"/>
          <w:color w:val="000000"/>
          <w:sz w:val="28"/>
          <w:szCs w:val="28"/>
          <w:lang w:val="ru-RU"/>
        </w:rPr>
      </w:pPr>
      <w:r w:rsidRPr="00FC35B6">
        <w:rPr>
          <w:rFonts w:asciiTheme="majorBidi" w:hAnsiTheme="majorBidi" w:cstheme="majorBidi"/>
          <w:color w:val="000000"/>
          <w:sz w:val="28"/>
          <w:szCs w:val="28"/>
          <w:lang w:val="ru-RU"/>
        </w:rPr>
        <w:t>С началом</w:t>
      </w:r>
      <w:r>
        <w:rPr>
          <w:rFonts w:asciiTheme="majorBidi" w:hAnsiTheme="majorBidi" w:cstheme="majorBidi"/>
          <w:color w:val="000000"/>
          <w:sz w:val="28"/>
          <w:szCs w:val="28"/>
          <w:lang w:val="ru-RU"/>
        </w:rPr>
        <w:t xml:space="preserve"> эпохи «реформ и открытости» в 1978 году в Китае произошли значительные экономические, социальные и политические изменения, которые повлекли за собой трансформацию характера китайской миграции. Новый период миграционного процесса после 1978 года называют «новой» китайской миграцией. Существует ряд конкретных причин, объясняющих этот феномен. </w:t>
      </w:r>
    </w:p>
    <w:p w14:paraId="1BC244C9" w14:textId="0095B92A" w:rsidR="00C95B86" w:rsidRPr="001D7BE9" w:rsidRDefault="00C95B86" w:rsidP="00A4589A">
      <w:pPr>
        <w:pStyle w:val="a4"/>
        <w:shd w:val="clear" w:color="auto" w:fill="FFFFFF"/>
        <w:spacing w:before="240" w:beforeAutospacing="0" w:after="240" w:afterAutospacing="0" w:line="360" w:lineRule="auto"/>
        <w:ind w:firstLine="720"/>
        <w:contextualSpacing/>
        <w:jc w:val="both"/>
        <w:rPr>
          <w:color w:val="000000"/>
          <w:sz w:val="28"/>
          <w:szCs w:val="28"/>
          <w:lang w:val="ru-RU"/>
        </w:rPr>
      </w:pPr>
      <w:r>
        <w:rPr>
          <w:rFonts w:asciiTheme="majorBidi" w:hAnsiTheme="majorBidi" w:cstheme="majorBidi"/>
          <w:color w:val="000000"/>
          <w:sz w:val="28"/>
          <w:szCs w:val="28"/>
          <w:lang w:val="ru-RU"/>
        </w:rPr>
        <w:t xml:space="preserve">Первая причина – демографическая ситуация в стране. Известно, что перенаселение являлось бичом Китая многие десятилетия. </w:t>
      </w:r>
      <w:r>
        <w:rPr>
          <w:color w:val="000000"/>
          <w:sz w:val="28"/>
          <w:szCs w:val="28"/>
          <w:lang w:val="ru-RU"/>
        </w:rPr>
        <w:t xml:space="preserve">В итоге, только в конце 70-х годов появились зачатки той программы, которой затем придерживалась страна многие годы. Но к этому моменту, за период 1949–1980 гг., вследствие непоследовательной демографической политики властей КНР, население страны удвоилось, а прирост населения достиг 40% </w:t>
      </w:r>
      <w:r w:rsidRPr="00342E4A">
        <w:rPr>
          <w:color w:val="000000"/>
          <w:sz w:val="28"/>
          <w:szCs w:val="28"/>
          <w:lang w:val="ru-RU"/>
        </w:rPr>
        <w:t xml:space="preserve">[26, </w:t>
      </w:r>
      <w:r>
        <w:rPr>
          <w:color w:val="000000"/>
          <w:sz w:val="28"/>
          <w:szCs w:val="28"/>
        </w:rPr>
        <w:t>c</w:t>
      </w:r>
      <w:r w:rsidRPr="00342E4A">
        <w:rPr>
          <w:color w:val="000000"/>
          <w:sz w:val="28"/>
          <w:szCs w:val="28"/>
          <w:lang w:val="ru-RU"/>
        </w:rPr>
        <w:t>. 199]</w:t>
      </w:r>
      <w:r w:rsidR="001D7BE9" w:rsidRPr="001D7BE9">
        <w:rPr>
          <w:color w:val="000000"/>
          <w:sz w:val="28"/>
          <w:szCs w:val="28"/>
          <w:lang w:val="ru-RU"/>
        </w:rPr>
        <w:t>.</w:t>
      </w:r>
      <w:r w:rsidRPr="00342E4A">
        <w:rPr>
          <w:color w:val="000000"/>
          <w:sz w:val="28"/>
          <w:szCs w:val="28"/>
          <w:lang w:val="ru-RU"/>
        </w:rPr>
        <w:t xml:space="preserve"> </w:t>
      </w:r>
      <w:r>
        <w:rPr>
          <w:color w:val="000000"/>
          <w:sz w:val="28"/>
          <w:szCs w:val="28"/>
          <w:lang w:val="ru-RU"/>
        </w:rPr>
        <w:t xml:space="preserve">В 1979 году была введена </w:t>
      </w:r>
      <w:r>
        <w:rPr>
          <w:color w:val="000000"/>
          <w:sz w:val="28"/>
          <w:szCs w:val="28"/>
          <w:lang w:val="ru-RU"/>
        </w:rPr>
        <w:lastRenderedPageBreak/>
        <w:t>знаменитая политика «одного ребенка», но и она только немного замедлила прирост, глобально не решая проблему</w:t>
      </w:r>
      <w:r w:rsidRPr="00342E4A">
        <w:rPr>
          <w:color w:val="000000"/>
          <w:sz w:val="28"/>
          <w:szCs w:val="28"/>
          <w:lang w:val="ru-RU"/>
        </w:rPr>
        <w:t xml:space="preserve"> [9, </w:t>
      </w:r>
      <w:r>
        <w:rPr>
          <w:color w:val="000000"/>
          <w:sz w:val="28"/>
          <w:szCs w:val="28"/>
        </w:rPr>
        <w:t>c</w:t>
      </w:r>
      <w:r w:rsidRPr="00342E4A">
        <w:rPr>
          <w:color w:val="000000"/>
          <w:sz w:val="28"/>
          <w:szCs w:val="28"/>
          <w:lang w:val="ru-RU"/>
        </w:rPr>
        <w:t>. 309]</w:t>
      </w:r>
      <w:r w:rsidR="001D7BE9" w:rsidRPr="001D7BE9">
        <w:rPr>
          <w:color w:val="000000"/>
          <w:sz w:val="28"/>
          <w:szCs w:val="28"/>
          <w:lang w:val="ru-RU"/>
        </w:rPr>
        <w:t>.</w:t>
      </w:r>
    </w:p>
    <w:p w14:paraId="06D58E11" w14:textId="790F7469" w:rsidR="00C95B86" w:rsidRDefault="00C95B86" w:rsidP="00A4589A">
      <w:pPr>
        <w:pStyle w:val="a4"/>
        <w:shd w:val="clear" w:color="auto" w:fill="FFFFFF"/>
        <w:spacing w:before="240" w:beforeAutospacing="0" w:after="240" w:afterAutospacing="0" w:line="360" w:lineRule="auto"/>
        <w:ind w:firstLine="720"/>
        <w:contextualSpacing/>
        <w:jc w:val="both"/>
        <w:rPr>
          <w:color w:val="000000"/>
          <w:sz w:val="28"/>
          <w:szCs w:val="28"/>
          <w:lang w:val="ru-RU"/>
        </w:rPr>
      </w:pPr>
      <w:r>
        <w:rPr>
          <w:color w:val="000000"/>
          <w:sz w:val="28"/>
          <w:szCs w:val="28"/>
          <w:lang w:val="ru-RU"/>
        </w:rPr>
        <w:t xml:space="preserve">Из проблемы перенаселения логично вытекает высокая плотность населения. В бассейне трех рек – Хуанхэ, Янцзы и </w:t>
      </w:r>
      <w:proofErr w:type="spellStart"/>
      <w:r>
        <w:rPr>
          <w:color w:val="000000"/>
          <w:sz w:val="28"/>
          <w:szCs w:val="28"/>
          <w:lang w:val="ru-RU"/>
        </w:rPr>
        <w:t>Чжуцзян</w:t>
      </w:r>
      <w:proofErr w:type="spellEnd"/>
      <w:r>
        <w:rPr>
          <w:color w:val="000000"/>
          <w:sz w:val="28"/>
          <w:szCs w:val="28"/>
          <w:lang w:val="ru-RU"/>
        </w:rPr>
        <w:t xml:space="preserve">, то есть на менее чем 40% территории, проживало около 70% населения. В 2000 году плотность населения Китая составляла 135 человек на 1 </w:t>
      </w:r>
      <w:proofErr w:type="spellStart"/>
      <w:proofErr w:type="gramStart"/>
      <w:r>
        <w:rPr>
          <w:color w:val="000000"/>
          <w:sz w:val="28"/>
          <w:szCs w:val="28"/>
          <w:lang w:val="ru-RU"/>
        </w:rPr>
        <w:t>км.кв</w:t>
      </w:r>
      <w:proofErr w:type="spellEnd"/>
      <w:proofErr w:type="gramEnd"/>
      <w:r>
        <w:rPr>
          <w:color w:val="000000"/>
          <w:sz w:val="28"/>
          <w:szCs w:val="28"/>
          <w:lang w:val="ru-RU"/>
        </w:rPr>
        <w:t xml:space="preserve"> </w:t>
      </w:r>
      <w:r w:rsidRPr="00342E4A">
        <w:rPr>
          <w:color w:val="000000"/>
          <w:sz w:val="28"/>
          <w:szCs w:val="28"/>
          <w:lang w:val="ru-RU"/>
        </w:rPr>
        <w:t xml:space="preserve">[26, </w:t>
      </w:r>
      <w:r>
        <w:rPr>
          <w:color w:val="000000"/>
          <w:sz w:val="28"/>
          <w:szCs w:val="28"/>
        </w:rPr>
        <w:t>c</w:t>
      </w:r>
      <w:r w:rsidRPr="00342E4A">
        <w:rPr>
          <w:color w:val="000000"/>
          <w:sz w:val="28"/>
          <w:szCs w:val="28"/>
          <w:lang w:val="ru-RU"/>
        </w:rPr>
        <w:t>. 200]</w:t>
      </w:r>
      <w:r w:rsidR="001D7BE9" w:rsidRPr="001D7BE9">
        <w:rPr>
          <w:color w:val="000000"/>
          <w:sz w:val="28"/>
          <w:szCs w:val="28"/>
          <w:lang w:val="ru-RU"/>
        </w:rPr>
        <w:t>.</w:t>
      </w:r>
      <w:r w:rsidRPr="00342E4A">
        <w:rPr>
          <w:color w:val="000000"/>
          <w:sz w:val="28"/>
          <w:szCs w:val="28"/>
          <w:lang w:val="ru-RU"/>
        </w:rPr>
        <w:t xml:space="preserve"> </w:t>
      </w:r>
      <w:r>
        <w:rPr>
          <w:color w:val="000000"/>
          <w:sz w:val="28"/>
          <w:szCs w:val="28"/>
          <w:lang w:val="ru-RU"/>
        </w:rPr>
        <w:t xml:space="preserve">Данная ситуация привела к вынужденной мобильности граждан, особенно на приграничных территориях, откуда легче было попасть в соседние государства. Две вышеописанные проблемы приводят к нехватке жилья, сырья, рабочих мест, бедности </w:t>
      </w:r>
      <w:r w:rsidRPr="00342E4A">
        <w:rPr>
          <w:color w:val="000000"/>
          <w:sz w:val="28"/>
          <w:szCs w:val="28"/>
          <w:lang w:val="ru-RU"/>
        </w:rPr>
        <w:t xml:space="preserve">[17, </w:t>
      </w:r>
      <w:r>
        <w:rPr>
          <w:color w:val="000000"/>
          <w:sz w:val="28"/>
          <w:szCs w:val="28"/>
        </w:rPr>
        <w:t>c</w:t>
      </w:r>
      <w:r w:rsidRPr="00342E4A">
        <w:rPr>
          <w:color w:val="000000"/>
          <w:sz w:val="28"/>
          <w:szCs w:val="28"/>
          <w:lang w:val="ru-RU"/>
        </w:rPr>
        <w:t>. 86]</w:t>
      </w:r>
      <w:r w:rsidR="001D7BE9" w:rsidRPr="001D7BE9">
        <w:rPr>
          <w:color w:val="000000"/>
          <w:sz w:val="28"/>
          <w:szCs w:val="28"/>
          <w:lang w:val="ru-RU"/>
        </w:rPr>
        <w:t>.</w:t>
      </w:r>
      <w:r w:rsidRPr="00342E4A">
        <w:rPr>
          <w:color w:val="000000"/>
          <w:sz w:val="28"/>
          <w:szCs w:val="28"/>
          <w:lang w:val="ru-RU"/>
        </w:rPr>
        <w:t xml:space="preserve"> </w:t>
      </w:r>
      <w:r>
        <w:rPr>
          <w:color w:val="000000"/>
          <w:sz w:val="28"/>
          <w:szCs w:val="28"/>
          <w:lang w:val="ru-RU"/>
        </w:rPr>
        <w:t>Все это является значительной мотивацией для миграции.</w:t>
      </w:r>
    </w:p>
    <w:p w14:paraId="49B7DABF" w14:textId="77777777" w:rsidR="00C95B86" w:rsidRDefault="00C95B86" w:rsidP="00A4589A">
      <w:pPr>
        <w:pStyle w:val="a4"/>
        <w:spacing w:before="240" w:beforeAutospacing="0" w:after="240" w:afterAutospacing="0" w:line="360" w:lineRule="auto"/>
        <w:ind w:firstLine="720"/>
        <w:contextualSpacing/>
        <w:jc w:val="both"/>
        <w:rPr>
          <w:lang w:val="ru-RU"/>
        </w:rPr>
      </w:pPr>
      <w:r>
        <w:rPr>
          <w:color w:val="000000"/>
          <w:sz w:val="28"/>
          <w:szCs w:val="28"/>
          <w:lang w:val="ru-RU"/>
        </w:rPr>
        <w:t>Следующей причиной выступает несоответствие между ростом населения и средств существования. При стремительном росте производства, который произошел в Китае в 1950–1970-х годах, должно происходить значительное улучшение материальной жизни народа, но, так как за этот же период значительно увеличилось и количество населения, то материальное состояние граждан почти не изменилось. Население, которое долгие годы надеялось на улучшение материальных условий, испытало разочарование, что побудило многих покинуть страну в поисках более высокого заработка и уровня жизни.</w:t>
      </w:r>
    </w:p>
    <w:p w14:paraId="2D4FB08C" w14:textId="4F1AD9B3" w:rsidR="00C95B86" w:rsidRDefault="00C95B86" w:rsidP="00A4589A">
      <w:pPr>
        <w:pStyle w:val="a4"/>
        <w:shd w:val="clear" w:color="auto" w:fill="FFFFFF"/>
        <w:spacing w:before="240" w:beforeAutospacing="0" w:after="240" w:afterAutospacing="0" w:line="360" w:lineRule="auto"/>
        <w:ind w:firstLine="720"/>
        <w:contextualSpacing/>
        <w:jc w:val="both"/>
        <w:rPr>
          <w:rFonts w:asciiTheme="majorBidi" w:hAnsiTheme="majorBidi" w:cstheme="majorBidi"/>
          <w:sz w:val="28"/>
          <w:szCs w:val="28"/>
          <w:lang w:val="ru-RU"/>
        </w:rPr>
      </w:pPr>
      <w:r>
        <w:rPr>
          <w:color w:val="000000"/>
          <w:sz w:val="28"/>
          <w:szCs w:val="28"/>
          <w:lang w:val="ru-RU"/>
        </w:rPr>
        <w:t xml:space="preserve">Еще одна причина – структурный дисбаланс китайского общества, когда сельское население значительно превышает городское. В 1980 году сельское население более чем в 4 раза превышало городское, а количество рабочей силы в селе по сравнению с городом было больше в 3 раза </w:t>
      </w:r>
      <w:r w:rsidRPr="00342E4A">
        <w:rPr>
          <w:color w:val="000000"/>
          <w:sz w:val="28"/>
          <w:szCs w:val="28"/>
          <w:lang w:val="ru-RU"/>
        </w:rPr>
        <w:t xml:space="preserve">[70, </w:t>
      </w:r>
      <w:r>
        <w:rPr>
          <w:color w:val="000000"/>
          <w:sz w:val="28"/>
          <w:szCs w:val="28"/>
        </w:rPr>
        <w:t>c</w:t>
      </w:r>
      <w:r w:rsidRPr="00342E4A">
        <w:rPr>
          <w:color w:val="000000"/>
          <w:sz w:val="28"/>
          <w:szCs w:val="28"/>
          <w:lang w:val="ru-RU"/>
        </w:rPr>
        <w:t>. 13]</w:t>
      </w:r>
      <w:r w:rsidR="001D7BE9" w:rsidRPr="001D7BE9">
        <w:rPr>
          <w:color w:val="000000"/>
          <w:sz w:val="28"/>
          <w:szCs w:val="28"/>
          <w:lang w:val="ru-RU"/>
        </w:rPr>
        <w:t>.</w:t>
      </w:r>
      <w:r w:rsidRPr="00342E4A">
        <w:rPr>
          <w:color w:val="000000"/>
          <w:sz w:val="28"/>
          <w:szCs w:val="28"/>
          <w:lang w:val="ru-RU"/>
        </w:rPr>
        <w:t xml:space="preserve"> </w:t>
      </w:r>
      <w:r>
        <w:rPr>
          <w:color w:val="000000"/>
          <w:sz w:val="28"/>
          <w:szCs w:val="28"/>
          <w:lang w:val="ru-RU"/>
        </w:rPr>
        <w:t xml:space="preserve">Также процессу усиления дисбаланса способствовала система </w:t>
      </w:r>
      <w:proofErr w:type="spellStart"/>
      <w:r>
        <w:rPr>
          <w:i/>
          <w:iCs/>
          <w:color w:val="000000"/>
          <w:sz w:val="28"/>
          <w:szCs w:val="28"/>
          <w:lang w:val="ru-RU"/>
        </w:rPr>
        <w:t>хукоу</w:t>
      </w:r>
      <w:proofErr w:type="spellEnd"/>
      <w:r>
        <w:rPr>
          <w:color w:val="000000"/>
          <w:sz w:val="28"/>
          <w:szCs w:val="28"/>
          <w:lang w:val="ru-RU"/>
        </w:rPr>
        <w:t xml:space="preserve">, которая не позволяла переселяться из села в город. Данная проблема получила внимание с началом периода реформ и открытости – система </w:t>
      </w:r>
      <w:proofErr w:type="spellStart"/>
      <w:r>
        <w:rPr>
          <w:i/>
          <w:iCs/>
          <w:color w:val="000000"/>
          <w:sz w:val="28"/>
          <w:szCs w:val="28"/>
          <w:lang w:val="ru-RU"/>
        </w:rPr>
        <w:t>хукоу</w:t>
      </w:r>
      <w:proofErr w:type="spellEnd"/>
      <w:r>
        <w:rPr>
          <w:color w:val="000000"/>
          <w:sz w:val="28"/>
          <w:szCs w:val="28"/>
          <w:lang w:val="ru-RU"/>
        </w:rPr>
        <w:t xml:space="preserve"> была </w:t>
      </w:r>
      <w:proofErr w:type="spellStart"/>
      <w:r>
        <w:rPr>
          <w:color w:val="000000"/>
          <w:sz w:val="28"/>
          <w:szCs w:val="28"/>
          <w:lang w:val="ru-RU"/>
        </w:rPr>
        <w:t>либерализована</w:t>
      </w:r>
      <w:proofErr w:type="spellEnd"/>
      <w:r>
        <w:rPr>
          <w:color w:val="000000"/>
          <w:sz w:val="28"/>
          <w:szCs w:val="28"/>
          <w:lang w:val="ru-RU"/>
        </w:rPr>
        <w:t xml:space="preserve">, одновременно с ликвидацией народных коммун и введением семейного подряда, что оставило без работы значительную часть сельских жителей и дало толчок массовым передвижениям населения из села в город. </w:t>
      </w:r>
      <w:r>
        <w:rPr>
          <w:rFonts w:asciiTheme="majorBidi" w:hAnsiTheme="majorBidi" w:cstheme="majorBidi"/>
          <w:sz w:val="28"/>
          <w:szCs w:val="28"/>
          <w:lang w:val="ru-RU"/>
        </w:rPr>
        <w:t xml:space="preserve">Согласно докладу Госсовета о </w:t>
      </w:r>
      <w:r>
        <w:rPr>
          <w:rFonts w:asciiTheme="majorBidi" w:hAnsiTheme="majorBidi" w:cstheme="majorBidi"/>
          <w:sz w:val="28"/>
          <w:szCs w:val="28"/>
          <w:lang w:val="ru-RU"/>
        </w:rPr>
        <w:lastRenderedPageBreak/>
        <w:t xml:space="preserve">положении в деревне, к концу 2006 года численность рабочей силы в селе составляла 530 млн человек, а численность необходимой рабочей силы </w:t>
      </w:r>
      <w:r>
        <w:rPr>
          <w:color w:val="000000"/>
          <w:sz w:val="28"/>
          <w:szCs w:val="28"/>
          <w:lang w:val="ru-RU"/>
        </w:rPr>
        <w:t xml:space="preserve">– </w:t>
      </w:r>
      <w:r>
        <w:rPr>
          <w:rFonts w:asciiTheme="majorBidi" w:hAnsiTheme="majorBidi" w:cstheme="majorBidi"/>
          <w:sz w:val="28"/>
          <w:szCs w:val="28"/>
          <w:lang w:val="ru-RU"/>
        </w:rPr>
        <w:t xml:space="preserve">200 млн, то есть 330 млн человек представляли собой избыточную рабочую силу, которая из-за отсутствия работы в деревне перемещается в города </w:t>
      </w:r>
      <w:r w:rsidRPr="00342E4A">
        <w:rPr>
          <w:rFonts w:asciiTheme="majorBidi" w:hAnsiTheme="majorBidi" w:cstheme="majorBidi"/>
          <w:sz w:val="28"/>
          <w:szCs w:val="28"/>
          <w:lang w:val="ru-RU"/>
        </w:rPr>
        <w:t>[</w:t>
      </w:r>
      <w:r>
        <w:rPr>
          <w:rFonts w:asciiTheme="majorBidi" w:eastAsiaTheme="minorEastAsia" w:hAnsiTheme="majorBidi" w:cstheme="majorBidi"/>
          <w:sz w:val="28"/>
          <w:szCs w:val="28"/>
          <w:lang w:val="ru-RU" w:eastAsia="zh-CN" w:bidi="ar-LB"/>
        </w:rPr>
        <w:t>там же</w:t>
      </w:r>
      <w:r w:rsidRPr="00342E4A">
        <w:rPr>
          <w:rFonts w:asciiTheme="majorBidi" w:hAnsiTheme="majorBidi" w:cstheme="majorBidi"/>
          <w:sz w:val="28"/>
          <w:szCs w:val="28"/>
          <w:lang w:val="ru-RU"/>
        </w:rPr>
        <w:t>]</w:t>
      </w:r>
      <w:r w:rsidR="001D7BE9" w:rsidRPr="001D7BE9">
        <w:rPr>
          <w:rFonts w:asciiTheme="majorBidi" w:hAnsiTheme="majorBidi" w:cstheme="majorBidi"/>
          <w:sz w:val="28"/>
          <w:szCs w:val="28"/>
          <w:lang w:val="ru-RU"/>
        </w:rPr>
        <w:t>.</w:t>
      </w:r>
      <w:r w:rsidRPr="00342E4A">
        <w:rPr>
          <w:rFonts w:asciiTheme="majorBidi" w:hAnsiTheme="majorBidi" w:cstheme="majorBidi"/>
          <w:sz w:val="28"/>
          <w:szCs w:val="28"/>
          <w:lang w:val="ru-RU"/>
        </w:rPr>
        <w:t xml:space="preserve"> </w:t>
      </w:r>
      <w:r>
        <w:rPr>
          <w:rFonts w:asciiTheme="majorBidi" w:hAnsiTheme="majorBidi" w:cstheme="majorBidi"/>
          <w:sz w:val="28"/>
          <w:szCs w:val="28"/>
          <w:lang w:val="ru-RU"/>
        </w:rPr>
        <w:t>Тем временем в городах происходит процесс урбанизации, который также влечет за собой сокращение рабочих мест. Таким образом, растущая безработица становится одним из основным двигателем миграции.</w:t>
      </w:r>
    </w:p>
    <w:p w14:paraId="6534B88F" w14:textId="32A7B60F" w:rsidR="00C95B86" w:rsidRPr="001D7BE9" w:rsidRDefault="00C95B86" w:rsidP="00A4589A">
      <w:pPr>
        <w:pStyle w:val="a4"/>
        <w:shd w:val="clear" w:color="auto" w:fill="FFFFFF"/>
        <w:spacing w:before="240" w:beforeAutospacing="0" w:after="240" w:afterAutospacing="0" w:line="360" w:lineRule="auto"/>
        <w:ind w:firstLine="720"/>
        <w:contextualSpacing/>
        <w:jc w:val="both"/>
        <w:rPr>
          <w:sz w:val="28"/>
          <w:szCs w:val="28"/>
          <w:lang w:val="ru-RU"/>
        </w:rPr>
      </w:pPr>
      <w:r>
        <w:rPr>
          <w:rFonts w:asciiTheme="majorBidi" w:hAnsiTheme="majorBidi" w:cstheme="majorBidi"/>
          <w:sz w:val="28"/>
          <w:szCs w:val="28"/>
          <w:lang w:val="ru-RU"/>
        </w:rPr>
        <w:t xml:space="preserve">В 1990-х годах проводится реформа государственных предприятий, что стало причиной появления большого количества безработных специалистов </w:t>
      </w:r>
      <w:r>
        <w:rPr>
          <w:color w:val="000000"/>
          <w:sz w:val="28"/>
          <w:szCs w:val="28"/>
          <w:lang w:val="ru-RU"/>
        </w:rPr>
        <w:t xml:space="preserve">– только в 1999 г. было уволено более 6 млн человек </w:t>
      </w:r>
      <w:r w:rsidRPr="00342E4A">
        <w:rPr>
          <w:color w:val="000000"/>
          <w:sz w:val="28"/>
          <w:szCs w:val="28"/>
          <w:lang w:val="ru-RU"/>
        </w:rPr>
        <w:t xml:space="preserve">[27, </w:t>
      </w:r>
      <w:r>
        <w:rPr>
          <w:color w:val="000000"/>
          <w:sz w:val="28"/>
          <w:szCs w:val="28"/>
        </w:rPr>
        <w:t>c</w:t>
      </w:r>
      <w:r w:rsidRPr="00342E4A">
        <w:rPr>
          <w:color w:val="000000"/>
          <w:sz w:val="28"/>
          <w:szCs w:val="28"/>
          <w:lang w:val="ru-RU"/>
        </w:rPr>
        <w:t>. 12]</w:t>
      </w:r>
      <w:r w:rsidR="001D7BE9" w:rsidRPr="001D7BE9">
        <w:rPr>
          <w:color w:val="000000"/>
          <w:sz w:val="28"/>
          <w:szCs w:val="28"/>
          <w:lang w:val="ru-RU"/>
        </w:rPr>
        <w:t>.</w:t>
      </w:r>
      <w:r w:rsidRPr="00342E4A">
        <w:rPr>
          <w:color w:val="000000"/>
          <w:sz w:val="28"/>
          <w:szCs w:val="28"/>
          <w:lang w:val="ru-RU"/>
        </w:rPr>
        <w:t xml:space="preserve"> </w:t>
      </w:r>
      <w:r>
        <w:rPr>
          <w:color w:val="000000"/>
          <w:sz w:val="28"/>
          <w:szCs w:val="28"/>
          <w:lang w:val="ru-RU"/>
        </w:rPr>
        <w:t xml:space="preserve">Это привело к тому, что многие высококвалифицированные работники предпочитали трудоустраиваться в частные зарубежные компании </w:t>
      </w:r>
      <w:r w:rsidRPr="00342E4A">
        <w:rPr>
          <w:color w:val="000000"/>
          <w:sz w:val="28"/>
          <w:szCs w:val="28"/>
          <w:lang w:val="ru-RU"/>
        </w:rPr>
        <w:t xml:space="preserve">[49, </w:t>
      </w:r>
      <w:r>
        <w:rPr>
          <w:color w:val="000000"/>
          <w:sz w:val="28"/>
          <w:szCs w:val="28"/>
        </w:rPr>
        <w:t>c</w:t>
      </w:r>
      <w:r w:rsidRPr="00342E4A">
        <w:rPr>
          <w:color w:val="000000"/>
          <w:sz w:val="28"/>
          <w:szCs w:val="28"/>
          <w:lang w:val="ru-RU"/>
        </w:rPr>
        <w:t>. 14]</w:t>
      </w:r>
      <w:r w:rsidR="001D7BE9" w:rsidRPr="001D7BE9">
        <w:rPr>
          <w:color w:val="000000"/>
          <w:sz w:val="28"/>
          <w:szCs w:val="28"/>
          <w:lang w:val="ru-RU"/>
        </w:rPr>
        <w:t>.</w:t>
      </w:r>
      <w:r w:rsidRPr="00342E4A">
        <w:rPr>
          <w:color w:val="000000"/>
          <w:sz w:val="28"/>
          <w:szCs w:val="28"/>
          <w:lang w:val="ru-RU"/>
        </w:rPr>
        <w:t xml:space="preserve"> </w:t>
      </w:r>
      <w:r>
        <w:rPr>
          <w:color w:val="000000"/>
          <w:sz w:val="28"/>
          <w:szCs w:val="28"/>
          <w:lang w:val="ru-RU"/>
        </w:rPr>
        <w:t xml:space="preserve">Рабочих мест не хватало и выпускникам университетов, что увеличивало количество безработной молодежи </w:t>
      </w:r>
      <w:r w:rsidRPr="00342E4A">
        <w:rPr>
          <w:color w:val="000000"/>
          <w:sz w:val="28"/>
          <w:szCs w:val="28"/>
          <w:lang w:val="ru-RU"/>
        </w:rPr>
        <w:t xml:space="preserve">[15, </w:t>
      </w:r>
      <w:r>
        <w:rPr>
          <w:color w:val="000000"/>
          <w:sz w:val="28"/>
          <w:szCs w:val="28"/>
        </w:rPr>
        <w:t>c</w:t>
      </w:r>
      <w:r w:rsidRPr="00342E4A">
        <w:rPr>
          <w:color w:val="000000"/>
          <w:sz w:val="28"/>
          <w:szCs w:val="28"/>
          <w:lang w:val="ru-RU"/>
        </w:rPr>
        <w:t>. 351]</w:t>
      </w:r>
      <w:r w:rsidR="001D7BE9" w:rsidRPr="001D7BE9">
        <w:rPr>
          <w:color w:val="000000"/>
          <w:sz w:val="28"/>
          <w:szCs w:val="28"/>
          <w:lang w:val="ru-RU"/>
        </w:rPr>
        <w:t>.</w:t>
      </w:r>
      <w:r w:rsidRPr="00342E4A">
        <w:rPr>
          <w:color w:val="000000"/>
          <w:sz w:val="28"/>
          <w:szCs w:val="28"/>
          <w:lang w:val="ru-RU"/>
        </w:rPr>
        <w:t xml:space="preserve"> </w:t>
      </w:r>
      <w:r>
        <w:rPr>
          <w:sz w:val="28"/>
          <w:szCs w:val="28"/>
          <w:lang w:val="ru-RU"/>
        </w:rPr>
        <w:t>К тому же высокий уровень миграции можно объяснить тем, что наиболее мобильным слоем населения в любом обществе является молодежь в возрасте до 35 лет, которая в Китае составляла 60% от общего количества безработных</w:t>
      </w:r>
      <w:r w:rsidRPr="00342E4A">
        <w:rPr>
          <w:sz w:val="28"/>
          <w:szCs w:val="28"/>
          <w:lang w:val="ru-RU"/>
        </w:rPr>
        <w:t xml:space="preserve"> [27, </w:t>
      </w:r>
      <w:r>
        <w:rPr>
          <w:sz w:val="28"/>
          <w:szCs w:val="28"/>
        </w:rPr>
        <w:t>c</w:t>
      </w:r>
      <w:r w:rsidRPr="00342E4A">
        <w:rPr>
          <w:sz w:val="28"/>
          <w:szCs w:val="28"/>
          <w:lang w:val="ru-RU"/>
        </w:rPr>
        <w:t>. 138]</w:t>
      </w:r>
      <w:r w:rsidR="001D7BE9" w:rsidRPr="001D7BE9">
        <w:rPr>
          <w:sz w:val="28"/>
          <w:szCs w:val="28"/>
          <w:lang w:val="ru-RU"/>
        </w:rPr>
        <w:t>,</w:t>
      </w:r>
      <w:r w:rsidRPr="00342E4A">
        <w:rPr>
          <w:sz w:val="28"/>
          <w:szCs w:val="28"/>
          <w:lang w:val="ru-RU"/>
        </w:rPr>
        <w:t xml:space="preserve"> </w:t>
      </w:r>
      <w:r>
        <w:rPr>
          <w:sz w:val="28"/>
          <w:szCs w:val="28"/>
          <w:lang w:val="ru-RU"/>
        </w:rPr>
        <w:t xml:space="preserve">что еще более убеждало их покидать страну. Еще одним фактором миграции, косвенно связанным с безработицей и уровнем дохода, являлась неблагоприятная бизнес-среда в КНР, которую многие надеялись найти в других странах </w:t>
      </w:r>
      <w:r w:rsidRPr="00342E4A">
        <w:rPr>
          <w:sz w:val="28"/>
          <w:szCs w:val="28"/>
          <w:lang w:val="ru-RU"/>
        </w:rPr>
        <w:t xml:space="preserve">[16, </w:t>
      </w:r>
      <w:r>
        <w:rPr>
          <w:sz w:val="28"/>
          <w:szCs w:val="28"/>
        </w:rPr>
        <w:t>c</w:t>
      </w:r>
      <w:r w:rsidRPr="00342E4A">
        <w:rPr>
          <w:sz w:val="28"/>
          <w:szCs w:val="28"/>
          <w:lang w:val="ru-RU"/>
        </w:rPr>
        <w:t>. 300]</w:t>
      </w:r>
      <w:r w:rsidR="001D7BE9" w:rsidRPr="001D7BE9">
        <w:rPr>
          <w:sz w:val="28"/>
          <w:szCs w:val="28"/>
          <w:lang w:val="ru-RU"/>
        </w:rPr>
        <w:t>.</w:t>
      </w:r>
    </w:p>
    <w:p w14:paraId="32992DA7" w14:textId="282069C3" w:rsidR="00C95B86" w:rsidRPr="001D7BE9" w:rsidRDefault="00C95B86" w:rsidP="00A4589A">
      <w:pPr>
        <w:pStyle w:val="a4"/>
        <w:shd w:val="clear" w:color="auto" w:fill="FFFFFF"/>
        <w:spacing w:before="240" w:beforeAutospacing="0" w:after="240" w:afterAutospacing="0" w:line="360" w:lineRule="auto"/>
        <w:ind w:firstLine="720"/>
        <w:contextualSpacing/>
        <w:jc w:val="both"/>
        <w:rPr>
          <w:sz w:val="28"/>
          <w:szCs w:val="28"/>
          <w:lang w:val="ru-RU"/>
        </w:rPr>
      </w:pPr>
      <w:r>
        <w:rPr>
          <w:sz w:val="28"/>
          <w:szCs w:val="28"/>
          <w:lang w:val="ru-RU"/>
        </w:rPr>
        <w:t xml:space="preserve">Как еще один фактор высокого уровня миграции в указанный период следует отметить относительную либерализацию всех сторон жизни китайского общества, которая повлекла за собой и рост доступности информации. Система выезда из страны была упрощена, в то время как информация о возможности выехать за рубеж становилась все доступнее разным слоям населения. В Китае начали появляться выставки, темой которых были работа и обучение за рубежом, а позже появились и посреднические агентства, которые упрощали процесс выезда из страны </w:t>
      </w:r>
      <w:r w:rsidRPr="00342E4A">
        <w:rPr>
          <w:sz w:val="28"/>
          <w:szCs w:val="28"/>
          <w:lang w:val="ru-RU"/>
        </w:rPr>
        <w:t xml:space="preserve">[1, </w:t>
      </w:r>
      <w:r>
        <w:rPr>
          <w:sz w:val="28"/>
          <w:szCs w:val="28"/>
        </w:rPr>
        <w:t>c</w:t>
      </w:r>
      <w:r w:rsidRPr="00342E4A">
        <w:rPr>
          <w:sz w:val="28"/>
          <w:szCs w:val="28"/>
          <w:lang w:val="ru-RU"/>
        </w:rPr>
        <w:t>. 31]</w:t>
      </w:r>
      <w:r w:rsidR="001D7BE9" w:rsidRPr="001D7BE9">
        <w:rPr>
          <w:sz w:val="28"/>
          <w:szCs w:val="28"/>
          <w:lang w:val="ru-RU"/>
        </w:rPr>
        <w:t>.</w:t>
      </w:r>
    </w:p>
    <w:p w14:paraId="39792221" w14:textId="7B136269" w:rsidR="00C95B86" w:rsidRPr="001D7BE9" w:rsidRDefault="00C95B86" w:rsidP="00A4589A">
      <w:pPr>
        <w:pStyle w:val="a4"/>
        <w:shd w:val="clear" w:color="auto" w:fill="FFFFFF"/>
        <w:spacing w:before="240" w:beforeAutospacing="0" w:after="240" w:afterAutospacing="0" w:line="360" w:lineRule="auto"/>
        <w:ind w:firstLine="720"/>
        <w:contextualSpacing/>
        <w:jc w:val="both"/>
        <w:rPr>
          <w:rFonts w:asciiTheme="majorBidi" w:hAnsiTheme="majorBidi" w:cstheme="majorBidi"/>
          <w:sz w:val="28"/>
          <w:szCs w:val="28"/>
          <w:lang w:val="ru-RU"/>
        </w:rPr>
      </w:pPr>
      <w:r>
        <w:rPr>
          <w:rFonts w:asciiTheme="majorBidi" w:hAnsiTheme="majorBidi" w:cstheme="majorBidi"/>
          <w:sz w:val="28"/>
          <w:szCs w:val="28"/>
          <w:lang w:val="ru-RU"/>
        </w:rPr>
        <w:t>Значительное влияние оказывали и культурно-исторические предпосылки, которые на протяжении десятилетий складывались преимущественно на юго-</w:t>
      </w:r>
      <w:r>
        <w:rPr>
          <w:rFonts w:asciiTheme="majorBidi" w:hAnsiTheme="majorBidi" w:cstheme="majorBidi"/>
          <w:sz w:val="28"/>
          <w:szCs w:val="28"/>
          <w:lang w:val="ru-RU"/>
        </w:rPr>
        <w:lastRenderedPageBreak/>
        <w:t xml:space="preserve">востоке, особенно в таких провинциях как Чжэцзян и Фуцзянь, где народ традиционно видел миграцию, как «путь к успеху». Именно из этих провинций поступал основной поток мигрантов, в частности, в Юго-Восточную Азию, где образовались устойчивые эмигрантские сообщества, обеспечивающие каналы для выезда из Китая и благоприятные условия для адаптации новоприбывших. Поэтому неудивительно, что многие видели в эмиграции билет в «лучшую жизнь» и «счастливое будущее», имея перед глазами пример своих предков, родственников или соотечественников </w:t>
      </w:r>
      <w:r w:rsidRPr="00342E4A">
        <w:rPr>
          <w:rFonts w:asciiTheme="majorBidi" w:hAnsiTheme="majorBidi" w:cstheme="majorBidi"/>
          <w:sz w:val="28"/>
          <w:szCs w:val="28"/>
          <w:lang w:val="ru-RU"/>
        </w:rPr>
        <w:t>[</w:t>
      </w:r>
      <w:r>
        <w:rPr>
          <w:rFonts w:asciiTheme="majorBidi" w:eastAsiaTheme="minorEastAsia" w:hAnsiTheme="majorBidi" w:cstheme="majorBidi"/>
          <w:sz w:val="28"/>
          <w:szCs w:val="28"/>
          <w:lang w:val="ru-RU" w:eastAsia="zh-CN" w:bidi="ar-LB"/>
        </w:rPr>
        <w:t>там же</w:t>
      </w:r>
      <w:r w:rsidRPr="00342E4A">
        <w:rPr>
          <w:rFonts w:asciiTheme="majorBidi" w:hAnsiTheme="majorBidi" w:cstheme="majorBidi"/>
          <w:sz w:val="28"/>
          <w:szCs w:val="28"/>
          <w:lang w:val="ru-RU"/>
        </w:rPr>
        <w:t>]</w:t>
      </w:r>
      <w:r w:rsidR="001D7BE9" w:rsidRPr="001D7BE9">
        <w:rPr>
          <w:rFonts w:asciiTheme="majorBidi" w:hAnsiTheme="majorBidi" w:cstheme="majorBidi"/>
          <w:sz w:val="28"/>
          <w:szCs w:val="28"/>
          <w:lang w:val="ru-RU"/>
        </w:rPr>
        <w:t>.</w:t>
      </w:r>
    </w:p>
    <w:p w14:paraId="771F2A3F" w14:textId="05B03B2B" w:rsidR="00C95B86" w:rsidRPr="001D7BE9" w:rsidRDefault="00C95B86" w:rsidP="00A4589A">
      <w:pPr>
        <w:pStyle w:val="a4"/>
        <w:shd w:val="clear" w:color="auto" w:fill="FFFFFF"/>
        <w:spacing w:line="360" w:lineRule="auto"/>
        <w:ind w:firstLine="720"/>
        <w:contextualSpacing/>
        <w:jc w:val="both"/>
        <w:rPr>
          <w:rFonts w:asciiTheme="majorBidi" w:hAnsiTheme="majorBidi" w:cstheme="majorBidi"/>
          <w:sz w:val="28"/>
          <w:szCs w:val="28"/>
          <w:lang w:val="ru-RU"/>
        </w:rPr>
      </w:pPr>
      <w:r>
        <w:rPr>
          <w:rFonts w:asciiTheme="majorBidi" w:hAnsiTheme="majorBidi" w:cstheme="majorBidi"/>
          <w:sz w:val="28"/>
          <w:szCs w:val="28"/>
          <w:lang w:val="ru-RU"/>
        </w:rPr>
        <w:t xml:space="preserve">Миграция же по политическим причинам не была распространена и имела единичный характер. Хотя официальный данных об этом виде миграции не существует, большинство исследователей согласны, что всплеск политической миграции произошел после подавления демократических выступлений на площади Тяньаньмэнь в 1989 году, когда инакомыслящие были вынуждены бежать из страны, а политические заключенные после освобождения были высланы из страны под давлением США в конце 1990-х годов </w:t>
      </w:r>
      <w:r w:rsidRPr="00342E4A">
        <w:rPr>
          <w:rFonts w:asciiTheme="majorBidi" w:hAnsiTheme="majorBidi" w:cstheme="majorBidi"/>
          <w:sz w:val="28"/>
          <w:szCs w:val="28"/>
          <w:lang w:val="ru-RU"/>
        </w:rPr>
        <w:t xml:space="preserve">[6, </w:t>
      </w:r>
      <w:r>
        <w:rPr>
          <w:rFonts w:asciiTheme="majorBidi" w:hAnsiTheme="majorBidi" w:cstheme="majorBidi"/>
          <w:sz w:val="28"/>
          <w:szCs w:val="28"/>
        </w:rPr>
        <w:t>c</w:t>
      </w:r>
      <w:r w:rsidRPr="00342E4A">
        <w:rPr>
          <w:rFonts w:asciiTheme="majorBidi" w:hAnsiTheme="majorBidi" w:cstheme="majorBidi"/>
          <w:sz w:val="28"/>
          <w:szCs w:val="28"/>
          <w:lang w:val="ru-RU"/>
        </w:rPr>
        <w:t>. 5]</w:t>
      </w:r>
      <w:r w:rsidR="001D7BE9" w:rsidRPr="001D7BE9">
        <w:rPr>
          <w:rFonts w:asciiTheme="majorBidi" w:hAnsiTheme="majorBidi" w:cstheme="majorBidi"/>
          <w:sz w:val="28"/>
          <w:szCs w:val="28"/>
          <w:lang w:val="ru-RU"/>
        </w:rPr>
        <w:t>.</w:t>
      </w:r>
      <w:r w:rsidRPr="00342E4A">
        <w:rPr>
          <w:rFonts w:asciiTheme="majorBidi" w:hAnsiTheme="majorBidi" w:cstheme="majorBidi"/>
          <w:sz w:val="28"/>
          <w:szCs w:val="28"/>
          <w:lang w:val="ru-RU"/>
        </w:rPr>
        <w:t xml:space="preserve"> </w:t>
      </w:r>
      <w:r>
        <w:rPr>
          <w:rFonts w:asciiTheme="majorBidi" w:hAnsiTheme="majorBidi" w:cstheme="majorBidi"/>
          <w:sz w:val="28"/>
          <w:szCs w:val="28"/>
          <w:lang w:val="ru-RU"/>
        </w:rPr>
        <w:t>Политическим активистам и диссидентам запрещено покидать КНР, поэтому основная масса заявлений на политическое убежище в других странах связано с религиозными преследованиями, в частности, членов секты «Фалуньгун»</w:t>
      </w:r>
      <w:r>
        <w:rPr>
          <w:rStyle w:val="a9"/>
          <w:rFonts w:asciiTheme="majorBidi" w:hAnsiTheme="majorBidi" w:cstheme="majorBidi"/>
          <w:sz w:val="28"/>
          <w:szCs w:val="28"/>
          <w:lang w:val="ru-RU"/>
        </w:rPr>
        <w:footnoteReference w:id="3"/>
      </w:r>
      <w:r>
        <w:rPr>
          <w:rFonts w:asciiTheme="majorBidi" w:hAnsiTheme="majorBidi" w:cstheme="majorBidi"/>
          <w:sz w:val="28"/>
          <w:szCs w:val="28"/>
          <w:lang w:val="ru-RU"/>
        </w:rPr>
        <w:t xml:space="preserve"> или несогласием с политикой «одного ребенка»</w:t>
      </w:r>
      <w:r w:rsidRPr="00AF1E3B" w:rsidDel="00A00D20">
        <w:rPr>
          <w:rStyle w:val="a9"/>
          <w:rFonts w:asciiTheme="majorBidi" w:hAnsiTheme="majorBidi" w:cstheme="majorBidi"/>
          <w:sz w:val="28"/>
          <w:szCs w:val="28"/>
          <w:lang w:val="ru-RU"/>
        </w:rPr>
        <w:t xml:space="preserve"> </w:t>
      </w:r>
      <w:r w:rsidRPr="00342E4A">
        <w:rPr>
          <w:rFonts w:asciiTheme="majorBidi" w:hAnsiTheme="majorBidi" w:cstheme="majorBidi"/>
          <w:sz w:val="28"/>
          <w:szCs w:val="28"/>
          <w:lang w:val="ru-RU"/>
        </w:rPr>
        <w:t xml:space="preserve">[49, </w:t>
      </w:r>
      <w:r>
        <w:rPr>
          <w:rFonts w:asciiTheme="majorBidi" w:hAnsiTheme="majorBidi" w:cstheme="majorBidi"/>
          <w:sz w:val="28"/>
          <w:szCs w:val="28"/>
        </w:rPr>
        <w:t>c</w:t>
      </w:r>
      <w:r w:rsidRPr="00342E4A">
        <w:rPr>
          <w:rFonts w:asciiTheme="majorBidi" w:hAnsiTheme="majorBidi" w:cstheme="majorBidi"/>
          <w:sz w:val="28"/>
          <w:szCs w:val="28"/>
          <w:lang w:val="ru-RU"/>
        </w:rPr>
        <w:t>. 35]</w:t>
      </w:r>
      <w:r w:rsidR="001D7BE9" w:rsidRPr="001D7BE9">
        <w:rPr>
          <w:rFonts w:asciiTheme="majorBidi" w:hAnsiTheme="majorBidi" w:cstheme="majorBidi"/>
          <w:sz w:val="28"/>
          <w:szCs w:val="28"/>
          <w:lang w:val="ru-RU"/>
        </w:rPr>
        <w:t>.</w:t>
      </w:r>
    </w:p>
    <w:p w14:paraId="01A4A010" w14:textId="65749C90" w:rsidR="00C95B86" w:rsidRPr="001D7BE9" w:rsidRDefault="00C95B86" w:rsidP="00A4589A">
      <w:pPr>
        <w:pStyle w:val="a4"/>
        <w:shd w:val="clear" w:color="auto" w:fill="FFFFFF"/>
        <w:spacing w:line="360" w:lineRule="auto"/>
        <w:ind w:firstLine="720"/>
        <w:contextualSpacing/>
        <w:jc w:val="both"/>
        <w:rPr>
          <w:sz w:val="28"/>
          <w:szCs w:val="28"/>
          <w:lang w:val="ru-RU"/>
        </w:rPr>
      </w:pPr>
      <w:r>
        <w:rPr>
          <w:color w:val="000000"/>
          <w:sz w:val="28"/>
          <w:szCs w:val="28"/>
          <w:lang w:val="ru-RU"/>
        </w:rPr>
        <w:t xml:space="preserve">Что касается количественных оценок, то по различным оценкам, количество мигрантов, вошедших в «новую» волну мигрантов, колеблется от нескольких сот тысяч до полутора миллионов человек в год. Согласно </w:t>
      </w:r>
      <w:r w:rsidR="0090763D">
        <w:rPr>
          <w:color w:val="000000"/>
          <w:sz w:val="28"/>
          <w:szCs w:val="28"/>
          <w:lang w:val="ru-RU"/>
        </w:rPr>
        <w:t>оценкам американского специалиста,</w:t>
      </w:r>
      <w:r>
        <w:rPr>
          <w:color w:val="000000"/>
          <w:sz w:val="28"/>
          <w:szCs w:val="28"/>
          <w:lang w:val="ru-RU"/>
        </w:rPr>
        <w:t xml:space="preserve"> Дж. </w:t>
      </w:r>
      <w:proofErr w:type="spellStart"/>
      <w:r>
        <w:rPr>
          <w:color w:val="000000"/>
          <w:sz w:val="28"/>
          <w:szCs w:val="28"/>
          <w:lang w:val="ru-RU"/>
        </w:rPr>
        <w:t>Голдстоуна</w:t>
      </w:r>
      <w:proofErr w:type="spellEnd"/>
      <w:r>
        <w:rPr>
          <w:color w:val="000000"/>
          <w:sz w:val="28"/>
          <w:szCs w:val="28"/>
          <w:lang w:val="ru-RU"/>
        </w:rPr>
        <w:t xml:space="preserve">, за период 1980-1990-х годов из Китая эмигрировало 180 тыс. человек каждый год </w:t>
      </w:r>
      <w:r w:rsidRPr="00342E4A">
        <w:rPr>
          <w:color w:val="000000"/>
          <w:sz w:val="28"/>
          <w:szCs w:val="28"/>
          <w:lang w:val="ru-RU"/>
        </w:rPr>
        <w:t xml:space="preserve">[56, </w:t>
      </w:r>
      <w:r>
        <w:rPr>
          <w:color w:val="000000"/>
          <w:sz w:val="28"/>
          <w:szCs w:val="28"/>
        </w:rPr>
        <w:t>c</w:t>
      </w:r>
      <w:r w:rsidRPr="00342E4A">
        <w:rPr>
          <w:color w:val="000000"/>
          <w:sz w:val="28"/>
          <w:szCs w:val="28"/>
          <w:lang w:val="ru-RU"/>
        </w:rPr>
        <w:t>. 63]</w:t>
      </w:r>
      <w:r w:rsidR="001D7BE9" w:rsidRPr="001D7BE9">
        <w:rPr>
          <w:color w:val="000000"/>
          <w:sz w:val="28"/>
          <w:szCs w:val="28"/>
          <w:lang w:val="ru-RU"/>
        </w:rPr>
        <w:t>.</w:t>
      </w:r>
      <w:r w:rsidRPr="00342E4A">
        <w:rPr>
          <w:color w:val="000000"/>
          <w:sz w:val="28"/>
          <w:szCs w:val="28"/>
          <w:lang w:val="ru-RU"/>
        </w:rPr>
        <w:t xml:space="preserve"> </w:t>
      </w:r>
      <w:r>
        <w:rPr>
          <w:color w:val="000000"/>
          <w:sz w:val="28"/>
          <w:szCs w:val="28"/>
          <w:lang w:val="ru-RU"/>
        </w:rPr>
        <w:t xml:space="preserve">Похожие оценки можно встретить и в китайских исследованиях, в частности, согласно китайскому профессору </w:t>
      </w:r>
      <w:proofErr w:type="spellStart"/>
      <w:r>
        <w:rPr>
          <w:color w:val="000000"/>
          <w:sz w:val="28"/>
          <w:szCs w:val="28"/>
          <w:lang w:val="ru-RU"/>
        </w:rPr>
        <w:t>Чжуан</w:t>
      </w:r>
      <w:proofErr w:type="spellEnd"/>
      <w:r>
        <w:rPr>
          <w:color w:val="000000"/>
          <w:sz w:val="28"/>
          <w:szCs w:val="28"/>
          <w:lang w:val="ru-RU"/>
        </w:rPr>
        <w:t xml:space="preserve"> </w:t>
      </w:r>
      <w:r>
        <w:rPr>
          <w:color w:val="000000"/>
          <w:sz w:val="28"/>
          <w:szCs w:val="28"/>
          <w:lang w:val="ru-RU"/>
        </w:rPr>
        <w:lastRenderedPageBreak/>
        <w:t xml:space="preserve">Готу, за тот же период из Китая в развитые страны уехало 1,4 миллиона человек, а в развивающиеся, такие как Малайзия, Индонезия, Филиппины и </w:t>
      </w:r>
      <w:proofErr w:type="spellStart"/>
      <w:r>
        <w:rPr>
          <w:color w:val="000000"/>
          <w:sz w:val="28"/>
          <w:szCs w:val="28"/>
          <w:lang w:val="ru-RU"/>
        </w:rPr>
        <w:t>Тайланд</w:t>
      </w:r>
      <w:proofErr w:type="spellEnd"/>
      <w:r>
        <w:rPr>
          <w:color w:val="000000"/>
          <w:sz w:val="28"/>
          <w:szCs w:val="28"/>
          <w:lang w:val="ru-RU"/>
        </w:rPr>
        <w:t xml:space="preserve">, </w:t>
      </w:r>
      <w:r>
        <w:rPr>
          <w:sz w:val="28"/>
          <w:szCs w:val="28"/>
          <w:lang w:val="ru-RU"/>
        </w:rPr>
        <w:t>– 100–</w:t>
      </w:r>
      <w:proofErr w:type="gramStart"/>
      <w:r>
        <w:rPr>
          <w:sz w:val="28"/>
          <w:szCs w:val="28"/>
          <w:lang w:val="ru-RU"/>
        </w:rPr>
        <w:t>200  тыс.</w:t>
      </w:r>
      <w:proofErr w:type="gramEnd"/>
      <w:r>
        <w:rPr>
          <w:sz w:val="28"/>
          <w:szCs w:val="28"/>
          <w:lang w:val="ru-RU"/>
        </w:rPr>
        <w:t xml:space="preserve"> человек </w:t>
      </w:r>
      <w:r w:rsidRPr="00342E4A">
        <w:rPr>
          <w:sz w:val="28"/>
          <w:szCs w:val="28"/>
          <w:lang w:val="ru-RU"/>
        </w:rPr>
        <w:t xml:space="preserve">[72, </w:t>
      </w:r>
      <w:r>
        <w:rPr>
          <w:sz w:val="28"/>
          <w:szCs w:val="28"/>
        </w:rPr>
        <w:t>c</w:t>
      </w:r>
      <w:r w:rsidRPr="00342E4A">
        <w:rPr>
          <w:sz w:val="28"/>
          <w:szCs w:val="28"/>
          <w:lang w:val="ru-RU"/>
        </w:rPr>
        <w:t>. 3]</w:t>
      </w:r>
      <w:r w:rsidR="001D7BE9" w:rsidRPr="001D7BE9">
        <w:rPr>
          <w:sz w:val="28"/>
          <w:szCs w:val="28"/>
          <w:lang w:val="ru-RU"/>
        </w:rPr>
        <w:t>.</w:t>
      </w:r>
      <w:r w:rsidRPr="00342E4A">
        <w:rPr>
          <w:sz w:val="28"/>
          <w:szCs w:val="28"/>
          <w:lang w:val="ru-RU"/>
        </w:rPr>
        <w:t xml:space="preserve"> </w:t>
      </w:r>
      <w:r>
        <w:rPr>
          <w:sz w:val="28"/>
          <w:szCs w:val="28"/>
          <w:lang w:val="ru-RU"/>
        </w:rPr>
        <w:t xml:space="preserve">По данным доклада ООН о международной миграции, в 1990 году 380 тысяч человек были признаны официальными мигрантами из Китая, а в 2000 году это количество возросло уже до 513 тысяч человек </w:t>
      </w:r>
      <w:r w:rsidRPr="00342E4A">
        <w:rPr>
          <w:sz w:val="28"/>
          <w:szCs w:val="28"/>
          <w:lang w:val="ru-RU"/>
        </w:rPr>
        <w:t>[88]</w:t>
      </w:r>
      <w:r w:rsidR="001D7BE9" w:rsidRPr="001D7BE9">
        <w:rPr>
          <w:sz w:val="28"/>
          <w:szCs w:val="28"/>
          <w:lang w:val="ru-RU"/>
        </w:rPr>
        <w:t>.</w:t>
      </w:r>
      <w:r w:rsidRPr="00342E4A">
        <w:rPr>
          <w:sz w:val="28"/>
          <w:szCs w:val="28"/>
          <w:lang w:val="ru-RU"/>
        </w:rPr>
        <w:t xml:space="preserve"> </w:t>
      </w:r>
      <w:r>
        <w:rPr>
          <w:sz w:val="28"/>
          <w:szCs w:val="28"/>
          <w:lang w:val="ru-RU"/>
        </w:rPr>
        <w:t>МИД КНР приводит число в 18 миллионов человек, мигрировавших за рубеж в период с начала периода «реформ и открытости» по начало ХХ</w:t>
      </w:r>
      <w:r>
        <w:rPr>
          <w:sz w:val="28"/>
          <w:szCs w:val="28"/>
        </w:rPr>
        <w:t>I</w:t>
      </w:r>
      <w:r>
        <w:rPr>
          <w:sz w:val="28"/>
          <w:szCs w:val="28"/>
          <w:lang w:val="ru-RU"/>
        </w:rPr>
        <w:t xml:space="preserve"> века </w:t>
      </w:r>
      <w:r w:rsidRPr="00342E4A">
        <w:rPr>
          <w:sz w:val="28"/>
          <w:szCs w:val="28"/>
          <w:lang w:val="ru-RU"/>
        </w:rPr>
        <w:t>[89]</w:t>
      </w:r>
      <w:r w:rsidR="001D7BE9" w:rsidRPr="001D7BE9">
        <w:rPr>
          <w:sz w:val="28"/>
          <w:szCs w:val="28"/>
          <w:lang w:val="ru-RU"/>
        </w:rPr>
        <w:t xml:space="preserve">. </w:t>
      </w:r>
      <w:r>
        <w:rPr>
          <w:sz w:val="28"/>
          <w:szCs w:val="28"/>
          <w:lang w:val="ru-RU"/>
        </w:rPr>
        <w:t>Согласно оценкам тайваньских ученых, за период 1980–1990 гг. размер китайской диаспоры увеличивался ежегодно на 2,4%</w:t>
      </w:r>
      <w:r w:rsidR="001D7BE9" w:rsidRPr="001D7BE9">
        <w:rPr>
          <w:sz w:val="28"/>
          <w:szCs w:val="28"/>
          <w:lang w:val="ru-RU"/>
        </w:rPr>
        <w:t xml:space="preserve"> </w:t>
      </w:r>
      <w:r w:rsidRPr="00342E4A">
        <w:rPr>
          <w:sz w:val="28"/>
          <w:szCs w:val="28"/>
          <w:lang w:val="ru-RU"/>
        </w:rPr>
        <w:t xml:space="preserve">[14, </w:t>
      </w:r>
      <w:r>
        <w:rPr>
          <w:sz w:val="28"/>
          <w:szCs w:val="28"/>
        </w:rPr>
        <w:t>c</w:t>
      </w:r>
      <w:r w:rsidRPr="00342E4A">
        <w:rPr>
          <w:sz w:val="28"/>
          <w:szCs w:val="28"/>
          <w:lang w:val="ru-RU"/>
        </w:rPr>
        <w:t>. 51]</w:t>
      </w:r>
      <w:r w:rsidR="001D7BE9" w:rsidRPr="001D7BE9">
        <w:rPr>
          <w:sz w:val="28"/>
          <w:szCs w:val="28"/>
          <w:lang w:val="ru-RU"/>
        </w:rPr>
        <w:t>.</w:t>
      </w:r>
    </w:p>
    <w:p w14:paraId="239D2BF4" w14:textId="137C843A" w:rsidR="00C95B86" w:rsidRPr="001D7BE9" w:rsidRDefault="00C95B86" w:rsidP="00A4589A">
      <w:pPr>
        <w:pStyle w:val="a4"/>
        <w:shd w:val="clear" w:color="auto" w:fill="FFFFFF"/>
        <w:spacing w:line="360" w:lineRule="auto"/>
        <w:ind w:firstLine="720"/>
        <w:contextualSpacing/>
        <w:jc w:val="both"/>
        <w:rPr>
          <w:sz w:val="28"/>
          <w:szCs w:val="28"/>
          <w:lang w:val="ru-RU"/>
        </w:rPr>
      </w:pPr>
      <w:r>
        <w:rPr>
          <w:rFonts w:asciiTheme="majorBidi" w:hAnsiTheme="majorBidi" w:cstheme="majorBidi"/>
          <w:sz w:val="28"/>
          <w:szCs w:val="28"/>
          <w:lang w:val="ru-RU"/>
        </w:rPr>
        <w:t xml:space="preserve">Изменился и образ типичного мигранта из Китая. Если раньше это был необразованный выходец из южных провинций, то с «новой» волной им стал хорошо образованный мужчина 30 лет </w:t>
      </w:r>
      <w:r w:rsidRPr="00342E4A">
        <w:rPr>
          <w:rFonts w:asciiTheme="majorBidi" w:hAnsiTheme="majorBidi" w:cstheme="majorBidi"/>
          <w:sz w:val="28"/>
          <w:szCs w:val="28"/>
          <w:lang w:val="ru-RU"/>
        </w:rPr>
        <w:t xml:space="preserve">[72, </w:t>
      </w:r>
      <w:r>
        <w:rPr>
          <w:rFonts w:asciiTheme="majorBidi" w:hAnsiTheme="majorBidi" w:cstheme="majorBidi"/>
          <w:sz w:val="28"/>
          <w:szCs w:val="28"/>
        </w:rPr>
        <w:t>c</w:t>
      </w:r>
      <w:r w:rsidRPr="00342E4A">
        <w:rPr>
          <w:rFonts w:asciiTheme="majorBidi" w:hAnsiTheme="majorBidi" w:cstheme="majorBidi"/>
          <w:sz w:val="28"/>
          <w:szCs w:val="28"/>
          <w:lang w:val="ru-RU"/>
        </w:rPr>
        <w:t>. 3]</w:t>
      </w:r>
      <w:r w:rsidR="001D7BE9" w:rsidRPr="001D7BE9">
        <w:rPr>
          <w:rFonts w:asciiTheme="majorBidi" w:hAnsiTheme="majorBidi" w:cstheme="majorBidi"/>
          <w:sz w:val="28"/>
          <w:szCs w:val="28"/>
          <w:lang w:val="ru-RU"/>
        </w:rPr>
        <w:t>.</w:t>
      </w:r>
      <w:r w:rsidRPr="00342E4A">
        <w:rPr>
          <w:rFonts w:asciiTheme="majorBidi" w:hAnsiTheme="majorBidi" w:cstheme="majorBidi"/>
          <w:sz w:val="28"/>
          <w:szCs w:val="28"/>
          <w:lang w:val="ru-RU"/>
        </w:rPr>
        <w:t xml:space="preserve"> </w:t>
      </w:r>
      <w:r>
        <w:rPr>
          <w:rFonts w:asciiTheme="majorBidi" w:hAnsiTheme="majorBidi" w:cstheme="majorBidi"/>
          <w:sz w:val="28"/>
          <w:szCs w:val="28"/>
          <w:lang w:val="ru-RU"/>
        </w:rPr>
        <w:t xml:space="preserve">По данным переписи населения КНР 1997 года, 62% мигрантов </w:t>
      </w:r>
      <w:r>
        <w:rPr>
          <w:sz w:val="28"/>
          <w:szCs w:val="28"/>
          <w:lang w:val="ru-RU"/>
        </w:rPr>
        <w:t xml:space="preserve">– мужчины, 71% находится в возрасте от 18 до 39 лет, а 37% имеет высшее образование </w:t>
      </w:r>
      <w:r w:rsidRPr="00342E4A">
        <w:rPr>
          <w:sz w:val="28"/>
          <w:szCs w:val="28"/>
          <w:lang w:val="ru-RU"/>
        </w:rPr>
        <w:t xml:space="preserve">[44, </w:t>
      </w:r>
      <w:r>
        <w:rPr>
          <w:sz w:val="28"/>
          <w:szCs w:val="28"/>
        </w:rPr>
        <w:t>c</w:t>
      </w:r>
      <w:r w:rsidRPr="00342E4A">
        <w:rPr>
          <w:sz w:val="28"/>
          <w:szCs w:val="28"/>
          <w:lang w:val="ru-RU"/>
        </w:rPr>
        <w:t>. 153]</w:t>
      </w:r>
      <w:r w:rsidR="001D7BE9" w:rsidRPr="001D7BE9">
        <w:rPr>
          <w:sz w:val="28"/>
          <w:szCs w:val="28"/>
          <w:lang w:val="ru-RU"/>
        </w:rPr>
        <w:t>.</w:t>
      </w:r>
    </w:p>
    <w:p w14:paraId="5FABF493" w14:textId="77777777" w:rsidR="00C95B86" w:rsidRPr="005215FC" w:rsidRDefault="00C95B86" w:rsidP="00A4589A">
      <w:pPr>
        <w:pStyle w:val="a4"/>
        <w:shd w:val="clear" w:color="auto" w:fill="FFFFFF"/>
        <w:spacing w:before="240" w:beforeAutospacing="0" w:after="240" w:afterAutospacing="0" w:line="360" w:lineRule="auto"/>
        <w:ind w:firstLine="720"/>
        <w:contextualSpacing/>
        <w:jc w:val="both"/>
        <w:rPr>
          <w:color w:val="000000"/>
          <w:sz w:val="28"/>
          <w:szCs w:val="28"/>
          <w:lang w:val="ru-RU"/>
        </w:rPr>
      </w:pPr>
      <w:r>
        <w:rPr>
          <w:color w:val="000000"/>
          <w:sz w:val="28"/>
          <w:szCs w:val="28"/>
          <w:lang w:val="ru-RU"/>
        </w:rPr>
        <w:t xml:space="preserve">Проанализировав все эти факторы, можно ясно увидеть, что именно комплекс культурных, демографических, экономических, социальных проблем сформировал такое явление, как «новая» китайская миграция. Все это привело к увеличению влияния китайских мигрантов в принимающих странах и к расширению их ролей и географии. Китайские мигранты начали играть важную роль в международном процессе миграции. Семейную миграцию заменила профессиональная и образовательная, что стало отражением процессов, происходящих в самом Китае. </w:t>
      </w:r>
    </w:p>
    <w:p w14:paraId="5D88CD1C" w14:textId="3F514663" w:rsidR="00C95B86" w:rsidRPr="0090763D" w:rsidRDefault="0090763D" w:rsidP="0090763D">
      <w:pPr>
        <w:spacing w:line="259" w:lineRule="auto"/>
        <w:rPr>
          <w:rFonts w:ascii="Times New Roman" w:eastAsia="Times New Roman" w:hAnsi="Times New Roman" w:cs="Times New Roman"/>
          <w:sz w:val="28"/>
          <w:szCs w:val="28"/>
          <w:lang w:val="ru-RU"/>
        </w:rPr>
      </w:pPr>
      <w:r>
        <w:rPr>
          <w:sz w:val="28"/>
          <w:szCs w:val="28"/>
          <w:lang w:val="ru-RU"/>
        </w:rPr>
        <w:br w:type="page"/>
      </w:r>
    </w:p>
    <w:p w14:paraId="6431A0F5" w14:textId="77777777" w:rsidR="00C95B86" w:rsidRDefault="00C95B86" w:rsidP="00C95B86">
      <w:pPr>
        <w:pStyle w:val="1"/>
        <w:spacing w:line="360" w:lineRule="auto"/>
        <w:jc w:val="center"/>
        <w:rPr>
          <w:rFonts w:asciiTheme="majorBidi" w:hAnsiTheme="majorBidi"/>
          <w:b/>
          <w:bCs/>
          <w:color w:val="auto"/>
          <w:sz w:val="28"/>
          <w:szCs w:val="28"/>
          <w:lang w:val="ru-RU"/>
        </w:rPr>
      </w:pPr>
      <w:bookmarkStart w:id="10" w:name="_Toc104469242"/>
      <w:bookmarkStart w:id="11" w:name="_Toc104471479"/>
      <w:r>
        <w:rPr>
          <w:rFonts w:asciiTheme="majorBidi" w:hAnsiTheme="majorBidi"/>
          <w:b/>
          <w:bCs/>
          <w:color w:val="auto"/>
          <w:sz w:val="28"/>
          <w:szCs w:val="28"/>
          <w:lang w:val="ru-RU"/>
        </w:rPr>
        <w:lastRenderedPageBreak/>
        <w:t xml:space="preserve">ГЛАВА 2. ОСОБЕННОСТИ СОЦИАЛЬНОЙ ТРАНСФОРМАЦИИ КИТАЙЦЕВ В СТРАНАХ ЮГО-ВОСТОЧНОЙ АЗИИ В </w:t>
      </w:r>
      <w:r>
        <w:rPr>
          <w:rFonts w:asciiTheme="majorBidi" w:hAnsiTheme="majorBidi"/>
          <w:b/>
          <w:bCs/>
          <w:color w:val="auto"/>
          <w:sz w:val="28"/>
          <w:szCs w:val="28"/>
        </w:rPr>
        <w:t>XIX</w:t>
      </w:r>
      <w:r>
        <w:rPr>
          <w:rFonts w:asciiTheme="majorBidi" w:hAnsiTheme="majorBidi"/>
          <w:b/>
          <w:bCs/>
          <w:color w:val="auto"/>
          <w:sz w:val="28"/>
          <w:szCs w:val="28"/>
          <w:lang w:val="ru-RU"/>
        </w:rPr>
        <w:t xml:space="preserve"> – </w:t>
      </w:r>
      <w:r>
        <w:rPr>
          <w:rFonts w:asciiTheme="majorBidi" w:hAnsiTheme="majorBidi"/>
          <w:b/>
          <w:bCs/>
          <w:color w:val="auto"/>
          <w:sz w:val="28"/>
          <w:szCs w:val="28"/>
        </w:rPr>
        <w:t>XX</w:t>
      </w:r>
      <w:r>
        <w:rPr>
          <w:rFonts w:asciiTheme="majorBidi" w:hAnsiTheme="majorBidi"/>
          <w:b/>
          <w:bCs/>
          <w:color w:val="auto"/>
          <w:sz w:val="28"/>
          <w:szCs w:val="28"/>
          <w:lang w:val="ru-RU"/>
        </w:rPr>
        <w:t xml:space="preserve"> ВВ.</w:t>
      </w:r>
      <w:bookmarkEnd w:id="10"/>
      <w:bookmarkEnd w:id="11"/>
    </w:p>
    <w:p w14:paraId="5EF8C586" w14:textId="77777777" w:rsidR="00C95B86" w:rsidRDefault="00C95B86" w:rsidP="00C95B86">
      <w:pPr>
        <w:pStyle w:val="2"/>
        <w:spacing w:line="360" w:lineRule="auto"/>
        <w:jc w:val="center"/>
        <w:rPr>
          <w:rFonts w:asciiTheme="majorBidi" w:hAnsiTheme="majorBidi"/>
          <w:b/>
          <w:bCs/>
          <w:color w:val="auto"/>
          <w:sz w:val="28"/>
          <w:szCs w:val="28"/>
          <w:lang w:val="ru-RU"/>
        </w:rPr>
      </w:pPr>
      <w:bookmarkStart w:id="12" w:name="_Toc104469243"/>
      <w:bookmarkStart w:id="13" w:name="_Toc104471480"/>
      <w:r>
        <w:rPr>
          <w:rFonts w:asciiTheme="majorBidi" w:hAnsiTheme="majorBidi"/>
          <w:b/>
          <w:bCs/>
          <w:color w:val="auto"/>
          <w:sz w:val="28"/>
          <w:szCs w:val="28"/>
          <w:lang w:val="ru-RU"/>
        </w:rPr>
        <w:t>2.1 Новые социальные структуры и китайская идентичность</w:t>
      </w:r>
      <w:bookmarkEnd w:id="12"/>
      <w:bookmarkEnd w:id="13"/>
    </w:p>
    <w:p w14:paraId="08BE7C73" w14:textId="77777777" w:rsidR="00C95B86" w:rsidRDefault="00C95B86" w:rsidP="00A4589A">
      <w:pPr>
        <w:pStyle w:val="a4"/>
        <w:spacing w:line="360" w:lineRule="auto"/>
        <w:ind w:firstLine="709"/>
        <w:contextualSpacing/>
        <w:jc w:val="both"/>
        <w:rPr>
          <w:rFonts w:asciiTheme="majorBidi" w:hAnsiTheme="majorBidi" w:cstheme="majorBidi"/>
          <w:sz w:val="28"/>
          <w:szCs w:val="28"/>
          <w:lang w:val="ru-RU"/>
        </w:rPr>
      </w:pPr>
      <w:r>
        <w:rPr>
          <w:rFonts w:asciiTheme="majorBidi" w:hAnsiTheme="majorBidi" w:cstheme="majorBidi"/>
          <w:sz w:val="28"/>
          <w:szCs w:val="28"/>
          <w:lang w:val="ru-RU" w:eastAsia="zh-CN"/>
        </w:rPr>
        <w:t xml:space="preserve">Несмотря на ассимиляцию и натурализацию в </w:t>
      </w:r>
      <w:r>
        <w:rPr>
          <w:rFonts w:asciiTheme="majorBidi" w:hAnsiTheme="majorBidi" w:cstheme="majorBidi"/>
          <w:sz w:val="28"/>
          <w:szCs w:val="28"/>
          <w:lang w:val="ru-RU"/>
        </w:rPr>
        <w:t>принимающих странах, китайская диаспора демонстрировала устойчивую приверженность китайской идентичности. Многие исследователи идентифицируют китайскую культурную и этническую идентичность хань (</w:t>
      </w:r>
      <w:r>
        <w:rPr>
          <w:rFonts w:ascii="SimSun" w:eastAsia="SimSun" w:hAnsi="SimSun" w:cstheme="majorBidi" w:hint="eastAsia"/>
          <w:sz w:val="28"/>
          <w:szCs w:val="28"/>
          <w:shd w:val="clear" w:color="auto" w:fill="FFFFFF"/>
        </w:rPr>
        <w:t>汉</w:t>
      </w:r>
      <w:r>
        <w:rPr>
          <w:rFonts w:ascii="SimSun" w:eastAsia="SimSun" w:hAnsi="SimSun" w:cstheme="majorBidi" w:hint="eastAsia"/>
          <w:sz w:val="28"/>
          <w:szCs w:val="28"/>
          <w:shd w:val="clear" w:color="auto" w:fill="FFFFFF"/>
          <w:lang w:val="ru-RU"/>
        </w:rPr>
        <w:t xml:space="preserve"> </w:t>
      </w:r>
      <w:r>
        <w:rPr>
          <w:rFonts w:asciiTheme="majorBidi" w:hAnsiTheme="majorBidi" w:cstheme="majorBidi"/>
          <w:sz w:val="28"/>
          <w:szCs w:val="28"/>
          <w:shd w:val="clear" w:color="auto" w:fill="FFFFFF"/>
        </w:rPr>
        <w:t>h</w:t>
      </w:r>
      <w:r>
        <w:rPr>
          <w:rFonts w:asciiTheme="majorBidi" w:hAnsiTheme="majorBidi" w:cstheme="majorBidi"/>
          <w:sz w:val="28"/>
          <w:szCs w:val="28"/>
          <w:shd w:val="clear" w:color="auto" w:fill="FFFFFF"/>
          <w:lang w:val="ru-RU"/>
        </w:rPr>
        <w:t>à</w:t>
      </w:r>
      <w:r>
        <w:rPr>
          <w:rFonts w:asciiTheme="majorBidi" w:hAnsiTheme="majorBidi" w:cstheme="majorBidi"/>
          <w:sz w:val="28"/>
          <w:szCs w:val="28"/>
          <w:shd w:val="clear" w:color="auto" w:fill="FFFFFF"/>
        </w:rPr>
        <w:t>n</w:t>
      </w:r>
      <w:r>
        <w:rPr>
          <w:rFonts w:asciiTheme="majorBidi" w:hAnsiTheme="majorBidi" w:cstheme="majorBidi"/>
          <w:sz w:val="28"/>
          <w:szCs w:val="28"/>
          <w:lang w:val="ru-RU"/>
        </w:rPr>
        <w:t xml:space="preserve">) как определяющую черту. Существует несколько общеупотребительных наименований, относящихся к китайской общине, которые сформировались в основном в течение первых двух периодов миграции </w:t>
      </w:r>
      <w:r>
        <w:rPr>
          <w:rFonts w:asciiTheme="majorBidi" w:hAnsiTheme="majorBidi" w:cstheme="majorBidi"/>
          <w:color w:val="000000"/>
          <w:sz w:val="28"/>
          <w:szCs w:val="28"/>
          <w:lang w:val="ru-RU"/>
        </w:rPr>
        <w:t xml:space="preserve">– с древнейших времен до </w:t>
      </w:r>
      <w:r>
        <w:rPr>
          <w:rFonts w:asciiTheme="majorBidi" w:hAnsiTheme="majorBidi" w:cstheme="majorBidi"/>
          <w:color w:val="000000"/>
          <w:sz w:val="28"/>
          <w:szCs w:val="28"/>
        </w:rPr>
        <w:t>XIX</w:t>
      </w:r>
      <w:r>
        <w:rPr>
          <w:rFonts w:asciiTheme="majorBidi" w:hAnsiTheme="majorBidi" w:cstheme="majorBidi"/>
          <w:color w:val="000000"/>
          <w:sz w:val="28"/>
          <w:szCs w:val="28"/>
          <w:lang w:val="ru-RU"/>
        </w:rPr>
        <w:t xml:space="preserve"> века, когда миграция осуществлялась преимущественно в страны Юго-Восточной Азии, и с </w:t>
      </w:r>
      <w:r>
        <w:rPr>
          <w:rFonts w:asciiTheme="majorBidi" w:hAnsiTheme="majorBidi" w:cstheme="majorBidi"/>
          <w:color w:val="000000"/>
          <w:sz w:val="28"/>
          <w:szCs w:val="28"/>
        </w:rPr>
        <w:t>XIX</w:t>
      </w:r>
      <w:r>
        <w:rPr>
          <w:rFonts w:asciiTheme="majorBidi" w:hAnsiTheme="majorBidi" w:cstheme="majorBidi"/>
          <w:color w:val="000000"/>
          <w:sz w:val="28"/>
          <w:szCs w:val="28"/>
          <w:lang w:val="ru-RU"/>
        </w:rPr>
        <w:t xml:space="preserve"> века и до образования КНР в 1949, когда ареал принимающих стран расширился.</w:t>
      </w:r>
    </w:p>
    <w:p w14:paraId="0EB9084B" w14:textId="572A2B2F" w:rsidR="00C95B86" w:rsidRPr="001D7BE9" w:rsidRDefault="00C95B86" w:rsidP="00A4589A">
      <w:pPr>
        <w:pStyle w:val="a4"/>
        <w:spacing w:line="360" w:lineRule="auto"/>
        <w:ind w:firstLine="709"/>
        <w:contextualSpacing/>
        <w:jc w:val="both"/>
        <w:rPr>
          <w:rFonts w:asciiTheme="majorBidi" w:hAnsiTheme="majorBidi" w:cstheme="majorBidi"/>
          <w:color w:val="000000"/>
          <w:sz w:val="32"/>
          <w:szCs w:val="32"/>
          <w:lang w:val="ru-RU"/>
        </w:rPr>
      </w:pPr>
      <w:r>
        <w:rPr>
          <w:rFonts w:asciiTheme="majorBidi" w:hAnsiTheme="majorBidi" w:cstheme="majorBidi"/>
          <w:sz w:val="28"/>
          <w:szCs w:val="28"/>
          <w:lang w:val="ru-RU"/>
        </w:rPr>
        <w:t xml:space="preserve">Во-первых, это временные мигранты или </w:t>
      </w:r>
      <w:r>
        <w:rPr>
          <w:rFonts w:asciiTheme="majorBidi" w:hAnsiTheme="majorBidi" w:cstheme="majorBidi"/>
          <w:i/>
          <w:iCs/>
          <w:sz w:val="28"/>
          <w:szCs w:val="28"/>
          <w:lang w:val="ru-RU"/>
        </w:rPr>
        <w:t xml:space="preserve">хуацяо </w:t>
      </w:r>
      <w:r>
        <w:rPr>
          <w:rFonts w:asciiTheme="majorBidi" w:hAnsiTheme="majorBidi" w:cstheme="majorBidi"/>
          <w:color w:val="000000"/>
          <w:sz w:val="28"/>
          <w:szCs w:val="28"/>
          <w:lang w:val="ru-RU"/>
        </w:rPr>
        <w:t>(</w:t>
      </w:r>
      <w:r>
        <w:rPr>
          <w:rFonts w:ascii="SimSun" w:eastAsia="SimSun" w:hAnsi="SimSun" w:cs="Microsoft JhengHei" w:hint="eastAsia"/>
          <w:color w:val="000000"/>
          <w:sz w:val="28"/>
          <w:szCs w:val="28"/>
          <w:shd w:val="clear" w:color="auto" w:fill="FFFFFF"/>
          <w:lang w:eastAsia="zh-CN" w:bidi="ar-LB"/>
        </w:rPr>
        <w:t>华侨</w:t>
      </w:r>
      <w:r>
        <w:rPr>
          <w:rStyle w:val="t2"/>
          <w:rFonts w:asciiTheme="majorBidi" w:hAnsiTheme="majorBidi" w:cstheme="majorBidi"/>
          <w:color w:val="000000"/>
          <w:sz w:val="28"/>
          <w:szCs w:val="28"/>
          <w:shd w:val="clear" w:color="auto" w:fill="FFFFFF"/>
        </w:rPr>
        <w:t>hu</w:t>
      </w:r>
      <w:r>
        <w:rPr>
          <w:rStyle w:val="t2"/>
          <w:rFonts w:asciiTheme="majorBidi" w:hAnsiTheme="majorBidi" w:cstheme="majorBidi"/>
          <w:color w:val="000000"/>
          <w:sz w:val="28"/>
          <w:szCs w:val="28"/>
          <w:shd w:val="clear" w:color="auto" w:fill="FFFFFF"/>
          <w:lang w:val="ru-RU"/>
        </w:rPr>
        <w:t>á</w:t>
      </w:r>
      <w:r>
        <w:rPr>
          <w:rStyle w:val="t2"/>
          <w:rFonts w:asciiTheme="majorBidi" w:hAnsiTheme="majorBidi" w:cstheme="majorBidi"/>
          <w:color w:val="000000"/>
          <w:sz w:val="28"/>
          <w:szCs w:val="28"/>
          <w:shd w:val="clear" w:color="auto" w:fill="FFFFFF"/>
        </w:rPr>
        <w:t>qi</w:t>
      </w:r>
      <w:r>
        <w:rPr>
          <w:rStyle w:val="t2"/>
          <w:rFonts w:asciiTheme="majorBidi" w:hAnsiTheme="majorBidi" w:cstheme="majorBidi"/>
          <w:color w:val="000000"/>
          <w:sz w:val="28"/>
          <w:szCs w:val="28"/>
          <w:shd w:val="clear" w:color="auto" w:fill="FFFFFF"/>
          <w:lang w:val="ru-RU"/>
        </w:rPr>
        <w:t>á</w:t>
      </w:r>
      <w:r>
        <w:rPr>
          <w:rStyle w:val="t2"/>
          <w:rFonts w:asciiTheme="majorBidi" w:hAnsiTheme="majorBidi" w:cstheme="majorBidi"/>
          <w:color w:val="000000"/>
          <w:sz w:val="28"/>
          <w:szCs w:val="28"/>
          <w:shd w:val="clear" w:color="auto" w:fill="FFFFFF"/>
        </w:rPr>
        <w:t>o</w:t>
      </w:r>
      <w:r>
        <w:rPr>
          <w:rFonts w:asciiTheme="majorBidi" w:hAnsiTheme="majorBidi" w:cstheme="majorBidi"/>
          <w:color w:val="000000"/>
          <w:sz w:val="28"/>
          <w:szCs w:val="28"/>
          <w:lang w:val="ru-RU"/>
        </w:rPr>
        <w:t>)</w:t>
      </w:r>
      <w:r>
        <w:rPr>
          <w:rFonts w:asciiTheme="majorBidi" w:eastAsiaTheme="minorEastAsia" w:hAnsiTheme="majorBidi" w:cstheme="majorBidi"/>
          <w:color w:val="000000"/>
          <w:sz w:val="28"/>
          <w:szCs w:val="28"/>
          <w:lang w:val="ru-RU" w:eastAsia="zh-CN" w:bidi="ar-LB"/>
        </w:rPr>
        <w:t xml:space="preserve">, данный термин объединяет всех граждан Китая, проживающих за границей, а также не связан с какой-либо профессиональной деятельностью </w:t>
      </w:r>
      <w:r>
        <w:rPr>
          <w:rFonts w:asciiTheme="majorBidi" w:hAnsiTheme="majorBidi" w:cstheme="majorBidi"/>
          <w:color w:val="000000"/>
          <w:sz w:val="28"/>
          <w:szCs w:val="28"/>
          <w:lang w:val="ru-RU"/>
        </w:rPr>
        <w:t>– среди них могут быть и рабочие, и студенты, и профессоры и т.д</w:t>
      </w:r>
      <w:r>
        <w:rPr>
          <w:rFonts w:asciiTheme="majorBidi" w:eastAsiaTheme="minorEastAsia" w:hAnsiTheme="majorBidi" w:cstheme="majorBidi"/>
          <w:color w:val="000000"/>
          <w:sz w:val="28"/>
          <w:szCs w:val="28"/>
          <w:lang w:val="ru-RU" w:eastAsia="zh-CN" w:bidi="ar-LB"/>
        </w:rPr>
        <w:t xml:space="preserve">. </w:t>
      </w:r>
      <w:r>
        <w:rPr>
          <w:rFonts w:asciiTheme="majorBidi" w:hAnsiTheme="majorBidi" w:cstheme="majorBidi"/>
          <w:color w:val="000000"/>
          <w:sz w:val="28"/>
          <w:szCs w:val="28"/>
          <w:lang w:val="ru-RU"/>
        </w:rPr>
        <w:t xml:space="preserve">В переводе с китайского </w:t>
      </w:r>
      <w:r>
        <w:rPr>
          <w:rFonts w:asciiTheme="majorBidi" w:hAnsiTheme="majorBidi" w:cstheme="majorBidi"/>
          <w:i/>
          <w:iCs/>
          <w:color w:val="000000"/>
          <w:sz w:val="28"/>
          <w:szCs w:val="28"/>
          <w:lang w:val="ru-RU"/>
        </w:rPr>
        <w:t>хуацяо</w:t>
      </w:r>
      <w:r>
        <w:rPr>
          <w:rFonts w:asciiTheme="majorBidi" w:hAnsiTheme="majorBidi" w:cstheme="majorBidi"/>
          <w:color w:val="000000"/>
          <w:sz w:val="28"/>
          <w:szCs w:val="28"/>
          <w:lang w:val="ru-RU"/>
        </w:rPr>
        <w:t xml:space="preserve"> буквально означает «китайский эмигрант», «эмигрант из Китая» (</w:t>
      </w:r>
      <w:proofErr w:type="spellStart"/>
      <w:r>
        <w:rPr>
          <w:rFonts w:asciiTheme="majorBidi" w:hAnsiTheme="majorBidi" w:cstheme="majorBidi"/>
          <w:color w:val="000000"/>
          <w:sz w:val="28"/>
          <w:szCs w:val="28"/>
          <w:lang w:val="ru-RU"/>
        </w:rPr>
        <w:t>хуа</w:t>
      </w:r>
      <w:proofErr w:type="spellEnd"/>
      <w:r>
        <w:rPr>
          <w:rFonts w:asciiTheme="majorBidi" w:hAnsiTheme="majorBidi" w:cstheme="majorBidi"/>
          <w:color w:val="000000"/>
          <w:sz w:val="28"/>
          <w:szCs w:val="28"/>
          <w:lang w:val="ru-RU"/>
        </w:rPr>
        <w:t xml:space="preserve"> – Китай, </w:t>
      </w:r>
      <w:proofErr w:type="spellStart"/>
      <w:r>
        <w:rPr>
          <w:rFonts w:asciiTheme="majorBidi" w:hAnsiTheme="majorBidi" w:cstheme="majorBidi"/>
          <w:color w:val="000000"/>
          <w:sz w:val="28"/>
          <w:szCs w:val="28"/>
          <w:lang w:val="ru-RU"/>
        </w:rPr>
        <w:t>цяо</w:t>
      </w:r>
      <w:proofErr w:type="spellEnd"/>
      <w:r>
        <w:rPr>
          <w:rFonts w:asciiTheme="majorBidi" w:hAnsiTheme="majorBidi" w:cstheme="majorBidi"/>
          <w:color w:val="000000"/>
          <w:sz w:val="28"/>
          <w:szCs w:val="28"/>
          <w:lang w:val="ru-RU"/>
        </w:rPr>
        <w:t xml:space="preserve"> – эмигрант, человек, проживающий вдали от родины). В китайской и западной литературе их также часто называют «заморские китайцы» (англ. </w:t>
      </w:r>
      <w:r>
        <w:rPr>
          <w:rFonts w:asciiTheme="majorBidi" w:hAnsiTheme="majorBidi" w:cstheme="majorBidi"/>
          <w:color w:val="000000"/>
          <w:sz w:val="28"/>
          <w:szCs w:val="28"/>
        </w:rPr>
        <w:t>Overseas</w:t>
      </w:r>
      <w:r>
        <w:rPr>
          <w:rFonts w:asciiTheme="majorBidi" w:hAnsiTheme="majorBidi" w:cstheme="majorBidi"/>
          <w:color w:val="000000"/>
          <w:sz w:val="28"/>
          <w:szCs w:val="28"/>
          <w:lang w:val="ru-RU"/>
        </w:rPr>
        <w:t xml:space="preserve"> </w:t>
      </w:r>
      <w:r>
        <w:rPr>
          <w:rFonts w:asciiTheme="majorBidi" w:hAnsiTheme="majorBidi" w:cstheme="majorBidi"/>
          <w:color w:val="000000"/>
          <w:sz w:val="28"/>
          <w:szCs w:val="28"/>
        </w:rPr>
        <w:t>Chinese</w:t>
      </w:r>
      <w:r>
        <w:rPr>
          <w:rFonts w:asciiTheme="majorBidi" w:hAnsiTheme="majorBidi" w:cstheme="majorBidi"/>
          <w:color w:val="000000"/>
          <w:sz w:val="28"/>
          <w:szCs w:val="28"/>
          <w:lang w:val="ru-RU"/>
        </w:rPr>
        <w:t xml:space="preserve">, кит. упр. </w:t>
      </w:r>
      <w:proofErr w:type="spellStart"/>
      <w:r>
        <w:rPr>
          <w:rFonts w:ascii="SimSun" w:eastAsia="SimSun" w:hAnsi="SimSun" w:cstheme="majorBidi" w:hint="eastAsia"/>
          <w:color w:val="000000"/>
          <w:sz w:val="28"/>
          <w:szCs w:val="28"/>
        </w:rPr>
        <w:t>海外华人</w:t>
      </w:r>
      <w:proofErr w:type="spellEnd"/>
      <w:r>
        <w:rPr>
          <w:rFonts w:asciiTheme="majorBidi" w:hAnsiTheme="majorBidi" w:cstheme="majorBidi"/>
          <w:color w:val="000000"/>
          <w:sz w:val="28"/>
          <w:szCs w:val="28"/>
          <w:lang w:val="ru-RU"/>
        </w:rPr>
        <w:t xml:space="preserve">, пиньинь </w:t>
      </w:r>
      <w:r>
        <w:rPr>
          <w:rFonts w:asciiTheme="majorBidi" w:hAnsiTheme="majorBidi" w:cstheme="majorBidi"/>
          <w:color w:val="000000"/>
          <w:sz w:val="28"/>
          <w:szCs w:val="28"/>
        </w:rPr>
        <w:t>h</w:t>
      </w:r>
      <w:r>
        <w:rPr>
          <w:rFonts w:asciiTheme="majorBidi" w:hAnsiTheme="majorBidi" w:cstheme="majorBidi"/>
          <w:color w:val="000000"/>
          <w:sz w:val="28"/>
          <w:szCs w:val="28"/>
          <w:lang w:val="ru-RU"/>
        </w:rPr>
        <w:t>ǎ</w:t>
      </w:r>
      <w:proofErr w:type="spellStart"/>
      <w:r>
        <w:rPr>
          <w:rFonts w:asciiTheme="majorBidi" w:hAnsiTheme="majorBidi" w:cstheme="majorBidi"/>
          <w:color w:val="000000"/>
          <w:sz w:val="28"/>
          <w:szCs w:val="28"/>
        </w:rPr>
        <w:t>iw</w:t>
      </w:r>
      <w:proofErr w:type="spellEnd"/>
      <w:r>
        <w:rPr>
          <w:rFonts w:asciiTheme="majorBidi" w:hAnsiTheme="majorBidi" w:cstheme="majorBidi"/>
          <w:color w:val="000000"/>
          <w:sz w:val="28"/>
          <w:szCs w:val="28"/>
          <w:lang w:val="ru-RU"/>
        </w:rPr>
        <w:t>à</w:t>
      </w:r>
      <w:proofErr w:type="spellStart"/>
      <w:r>
        <w:rPr>
          <w:rFonts w:asciiTheme="majorBidi" w:hAnsiTheme="majorBidi" w:cstheme="majorBidi"/>
          <w:color w:val="000000"/>
          <w:sz w:val="28"/>
          <w:szCs w:val="28"/>
        </w:rPr>
        <w:t>ihu</w:t>
      </w:r>
      <w:proofErr w:type="spellEnd"/>
      <w:r>
        <w:rPr>
          <w:rFonts w:asciiTheme="majorBidi" w:hAnsiTheme="majorBidi" w:cstheme="majorBidi"/>
          <w:color w:val="000000"/>
          <w:sz w:val="28"/>
          <w:szCs w:val="28"/>
          <w:lang w:val="ru-RU"/>
        </w:rPr>
        <w:t>à</w:t>
      </w:r>
      <w:r>
        <w:rPr>
          <w:rFonts w:asciiTheme="majorBidi" w:hAnsiTheme="majorBidi" w:cstheme="majorBidi"/>
          <w:color w:val="000000"/>
          <w:sz w:val="28"/>
          <w:szCs w:val="28"/>
        </w:rPr>
        <w:t>r</w:t>
      </w:r>
      <w:r>
        <w:rPr>
          <w:rFonts w:asciiTheme="majorBidi" w:hAnsiTheme="majorBidi" w:cstheme="majorBidi"/>
          <w:color w:val="000000"/>
          <w:sz w:val="28"/>
          <w:szCs w:val="28"/>
          <w:lang w:val="ru-RU"/>
        </w:rPr>
        <w:t>é</w:t>
      </w:r>
      <w:r>
        <w:rPr>
          <w:rFonts w:asciiTheme="majorBidi" w:hAnsiTheme="majorBidi" w:cstheme="majorBidi"/>
          <w:color w:val="000000"/>
          <w:sz w:val="28"/>
          <w:szCs w:val="28"/>
        </w:rPr>
        <w:t>n</w:t>
      </w:r>
      <w:r>
        <w:rPr>
          <w:rFonts w:asciiTheme="majorBidi" w:hAnsiTheme="majorBidi" w:cstheme="majorBidi"/>
          <w:color w:val="000000"/>
          <w:sz w:val="28"/>
          <w:szCs w:val="28"/>
          <w:lang w:val="ru-RU"/>
        </w:rPr>
        <w:t xml:space="preserve">, палл. </w:t>
      </w:r>
      <w:proofErr w:type="spellStart"/>
      <w:r>
        <w:rPr>
          <w:rFonts w:asciiTheme="majorBidi" w:hAnsiTheme="majorBidi" w:cstheme="majorBidi"/>
          <w:color w:val="000000"/>
          <w:sz w:val="28"/>
          <w:szCs w:val="28"/>
          <w:lang w:val="ru-RU"/>
        </w:rPr>
        <w:t>хайвайхуажэнь</w:t>
      </w:r>
      <w:proofErr w:type="spellEnd"/>
      <w:r>
        <w:rPr>
          <w:rFonts w:asciiTheme="majorBidi" w:hAnsiTheme="majorBidi" w:cstheme="majorBidi"/>
          <w:color w:val="000000"/>
          <w:sz w:val="28"/>
          <w:szCs w:val="28"/>
          <w:lang w:val="ru-RU"/>
        </w:rPr>
        <w:t xml:space="preserve">). В традиционном китайском сознании гражданство не имеет решающего значения, гораздо важнее происхождение предков: уже за то, что в Китае родился ваш прадед, вас будут считать китайцем. Поэтому традиция не отторгает </w:t>
      </w:r>
      <w:r>
        <w:rPr>
          <w:rFonts w:asciiTheme="majorBidi" w:hAnsiTheme="majorBidi" w:cstheme="majorBidi"/>
          <w:i/>
          <w:iCs/>
          <w:color w:val="000000"/>
          <w:sz w:val="28"/>
          <w:szCs w:val="28"/>
          <w:lang w:val="ru-RU"/>
        </w:rPr>
        <w:t>хуацяо</w:t>
      </w:r>
      <w:r>
        <w:rPr>
          <w:rFonts w:asciiTheme="majorBidi" w:hAnsiTheme="majorBidi" w:cstheme="majorBidi"/>
          <w:color w:val="000000"/>
          <w:sz w:val="28"/>
          <w:szCs w:val="28"/>
          <w:lang w:val="ru-RU"/>
        </w:rPr>
        <w:t xml:space="preserve">, китайцы воспринимают их как своих соотечественников, волей судьбы находящихся вдали от родины. Этим объясняется и психологический феномен чайнатауна: там, где есть китайцы, есть и Китай. В основе данного феномена лежат два понятия: </w:t>
      </w:r>
      <w:proofErr w:type="spellStart"/>
      <w:r>
        <w:rPr>
          <w:rFonts w:asciiTheme="majorBidi" w:hAnsiTheme="majorBidi" w:cstheme="majorBidi"/>
          <w:i/>
          <w:iCs/>
          <w:color w:val="000000"/>
          <w:sz w:val="28"/>
          <w:szCs w:val="28"/>
          <w:lang w:val="ru-RU"/>
        </w:rPr>
        <w:t>лое</w:t>
      </w:r>
      <w:proofErr w:type="spellEnd"/>
      <w:r>
        <w:rPr>
          <w:rFonts w:asciiTheme="majorBidi" w:hAnsiTheme="majorBidi" w:cstheme="majorBidi"/>
          <w:i/>
          <w:iCs/>
          <w:color w:val="000000"/>
          <w:sz w:val="28"/>
          <w:szCs w:val="28"/>
          <w:lang w:val="ru-RU"/>
        </w:rPr>
        <w:t xml:space="preserve"> </w:t>
      </w:r>
      <w:proofErr w:type="spellStart"/>
      <w:r>
        <w:rPr>
          <w:rFonts w:asciiTheme="majorBidi" w:hAnsiTheme="majorBidi" w:cstheme="majorBidi"/>
          <w:i/>
          <w:iCs/>
          <w:color w:val="000000"/>
          <w:sz w:val="28"/>
          <w:szCs w:val="28"/>
          <w:lang w:val="ru-RU"/>
        </w:rPr>
        <w:t>гуйгэнь</w:t>
      </w:r>
      <w:proofErr w:type="spellEnd"/>
      <w:r>
        <w:rPr>
          <w:rFonts w:asciiTheme="majorBidi" w:hAnsiTheme="majorBidi" w:cstheme="majorBidi"/>
          <w:color w:val="000000"/>
          <w:sz w:val="28"/>
          <w:szCs w:val="28"/>
          <w:lang w:val="ru-RU"/>
        </w:rPr>
        <w:t xml:space="preserve"> </w:t>
      </w:r>
      <w:r>
        <w:rPr>
          <w:rFonts w:asciiTheme="majorBidi" w:eastAsiaTheme="minorEastAsia" w:hAnsiTheme="majorBidi" w:cstheme="majorBidi"/>
          <w:color w:val="000000"/>
          <w:sz w:val="28"/>
          <w:szCs w:val="28"/>
          <w:lang w:val="ru-RU" w:eastAsia="zh-CN"/>
        </w:rPr>
        <w:t>(</w:t>
      </w:r>
      <w:proofErr w:type="spellStart"/>
      <w:r>
        <w:rPr>
          <w:rFonts w:ascii="SimSun" w:eastAsia="SimSun" w:hAnsi="SimSun" w:cstheme="majorBidi" w:hint="eastAsia"/>
          <w:color w:val="000000"/>
          <w:sz w:val="28"/>
          <w:szCs w:val="28"/>
          <w:shd w:val="clear" w:color="auto" w:fill="FFFFFF"/>
        </w:rPr>
        <w:t>落叶归根</w:t>
      </w:r>
      <w:proofErr w:type="spellEnd"/>
      <w:r>
        <w:rPr>
          <w:rFonts w:ascii="SimSun" w:eastAsia="SimSun" w:hAnsi="SimSun" w:cstheme="majorBidi" w:hint="eastAsia"/>
          <w:color w:val="000000"/>
          <w:sz w:val="28"/>
          <w:szCs w:val="28"/>
          <w:shd w:val="clear" w:color="auto" w:fill="FFFFFF"/>
          <w:lang w:val="ru-RU" w:eastAsia="zh-CN"/>
        </w:rPr>
        <w:t xml:space="preserve"> </w:t>
      </w:r>
      <w:proofErr w:type="spellStart"/>
      <w:r>
        <w:rPr>
          <w:rStyle w:val="t4"/>
          <w:rFonts w:asciiTheme="majorBidi" w:hAnsiTheme="majorBidi" w:cstheme="majorBidi"/>
          <w:color w:val="000000"/>
          <w:sz w:val="28"/>
          <w:szCs w:val="28"/>
          <w:shd w:val="clear" w:color="auto" w:fill="FFFFFF"/>
        </w:rPr>
        <w:t>lu</w:t>
      </w:r>
      <w:proofErr w:type="spellEnd"/>
      <w:r>
        <w:rPr>
          <w:rStyle w:val="t4"/>
          <w:rFonts w:asciiTheme="majorBidi" w:hAnsiTheme="majorBidi" w:cstheme="majorBidi"/>
          <w:color w:val="000000"/>
          <w:sz w:val="28"/>
          <w:szCs w:val="28"/>
          <w:shd w:val="clear" w:color="auto" w:fill="FFFFFF"/>
          <w:lang w:val="ru-RU"/>
        </w:rPr>
        <w:t>ò</w:t>
      </w:r>
      <w:r>
        <w:rPr>
          <w:rStyle w:val="t4"/>
          <w:rFonts w:asciiTheme="majorBidi" w:hAnsiTheme="majorBidi" w:cstheme="majorBidi"/>
          <w:color w:val="000000"/>
          <w:sz w:val="28"/>
          <w:szCs w:val="28"/>
          <w:shd w:val="clear" w:color="auto" w:fill="FFFFFF"/>
        </w:rPr>
        <w:t>y</w:t>
      </w:r>
      <w:r>
        <w:rPr>
          <w:rStyle w:val="t4"/>
          <w:rFonts w:asciiTheme="majorBidi" w:hAnsiTheme="majorBidi" w:cstheme="majorBidi"/>
          <w:color w:val="000000"/>
          <w:sz w:val="28"/>
          <w:szCs w:val="28"/>
          <w:shd w:val="clear" w:color="auto" w:fill="FFFFFF"/>
          <w:lang w:val="ru-RU"/>
        </w:rPr>
        <w:t>è</w:t>
      </w:r>
      <w:r>
        <w:rPr>
          <w:rFonts w:asciiTheme="majorBidi" w:hAnsiTheme="majorBidi" w:cstheme="majorBidi"/>
          <w:color w:val="000000"/>
          <w:sz w:val="28"/>
          <w:szCs w:val="28"/>
          <w:shd w:val="clear" w:color="auto" w:fill="FFFFFF"/>
        </w:rPr>
        <w:t> </w:t>
      </w:r>
      <w:proofErr w:type="spellStart"/>
      <w:r>
        <w:rPr>
          <w:rStyle w:val="t1"/>
          <w:rFonts w:asciiTheme="majorBidi" w:hAnsiTheme="majorBidi" w:cstheme="majorBidi"/>
          <w:color w:val="000000"/>
          <w:sz w:val="28"/>
          <w:szCs w:val="28"/>
          <w:shd w:val="clear" w:color="auto" w:fill="FFFFFF"/>
        </w:rPr>
        <w:t>gu</w:t>
      </w:r>
      <w:proofErr w:type="spellEnd"/>
      <w:r>
        <w:rPr>
          <w:rStyle w:val="t1"/>
          <w:rFonts w:asciiTheme="majorBidi" w:hAnsiTheme="majorBidi" w:cstheme="majorBidi"/>
          <w:color w:val="000000"/>
          <w:sz w:val="28"/>
          <w:szCs w:val="28"/>
          <w:shd w:val="clear" w:color="auto" w:fill="FFFFFF"/>
          <w:lang w:val="ru-RU"/>
        </w:rPr>
        <w:t>ī</w:t>
      </w:r>
      <w:r>
        <w:rPr>
          <w:rStyle w:val="t1"/>
          <w:rFonts w:asciiTheme="majorBidi" w:hAnsiTheme="majorBidi" w:cstheme="majorBidi"/>
          <w:color w:val="000000"/>
          <w:sz w:val="28"/>
          <w:szCs w:val="28"/>
          <w:shd w:val="clear" w:color="auto" w:fill="FFFFFF"/>
        </w:rPr>
        <w:t>g</w:t>
      </w:r>
      <w:r>
        <w:rPr>
          <w:rStyle w:val="t1"/>
          <w:rFonts w:asciiTheme="majorBidi" w:hAnsiTheme="majorBidi" w:cstheme="majorBidi"/>
          <w:color w:val="000000"/>
          <w:sz w:val="28"/>
          <w:szCs w:val="28"/>
          <w:shd w:val="clear" w:color="auto" w:fill="FFFFFF"/>
          <w:lang w:val="ru-RU"/>
        </w:rPr>
        <w:t>ē</w:t>
      </w:r>
      <w:r>
        <w:rPr>
          <w:rStyle w:val="t1"/>
          <w:rFonts w:asciiTheme="majorBidi" w:hAnsiTheme="majorBidi" w:cstheme="majorBidi"/>
          <w:color w:val="000000"/>
          <w:sz w:val="28"/>
          <w:szCs w:val="28"/>
          <w:shd w:val="clear" w:color="auto" w:fill="FFFFFF"/>
        </w:rPr>
        <w:t>n</w:t>
      </w:r>
      <w:r>
        <w:rPr>
          <w:rStyle w:val="t1"/>
          <w:rFonts w:asciiTheme="majorBidi" w:hAnsiTheme="majorBidi" w:cstheme="majorBidi"/>
          <w:color w:val="000000"/>
          <w:sz w:val="28"/>
          <w:szCs w:val="28"/>
          <w:shd w:val="clear" w:color="auto" w:fill="FFFFFF"/>
          <w:lang w:val="ru-RU"/>
        </w:rPr>
        <w:t xml:space="preserve">) </w:t>
      </w:r>
      <w:r>
        <w:rPr>
          <w:rFonts w:asciiTheme="majorBidi" w:hAnsiTheme="majorBidi" w:cstheme="majorBidi"/>
          <w:color w:val="000000"/>
          <w:sz w:val="28"/>
          <w:szCs w:val="28"/>
          <w:lang w:val="ru-RU"/>
        </w:rPr>
        <w:t xml:space="preserve">и </w:t>
      </w:r>
      <w:proofErr w:type="spellStart"/>
      <w:r>
        <w:rPr>
          <w:rFonts w:asciiTheme="majorBidi" w:hAnsiTheme="majorBidi" w:cstheme="majorBidi"/>
          <w:i/>
          <w:iCs/>
          <w:color w:val="000000"/>
          <w:sz w:val="28"/>
          <w:szCs w:val="28"/>
          <w:lang w:val="ru-RU"/>
        </w:rPr>
        <w:t>лоди</w:t>
      </w:r>
      <w:proofErr w:type="spellEnd"/>
      <w:r>
        <w:rPr>
          <w:rFonts w:asciiTheme="majorBidi" w:hAnsiTheme="majorBidi" w:cstheme="majorBidi"/>
          <w:i/>
          <w:iCs/>
          <w:color w:val="000000"/>
          <w:sz w:val="28"/>
          <w:szCs w:val="28"/>
          <w:lang w:val="ru-RU"/>
        </w:rPr>
        <w:t xml:space="preserve"> </w:t>
      </w:r>
      <w:proofErr w:type="spellStart"/>
      <w:r>
        <w:rPr>
          <w:rFonts w:asciiTheme="majorBidi" w:hAnsiTheme="majorBidi" w:cstheme="majorBidi"/>
          <w:i/>
          <w:iCs/>
          <w:color w:val="000000"/>
          <w:sz w:val="28"/>
          <w:szCs w:val="28"/>
          <w:lang w:val="ru-RU"/>
        </w:rPr>
        <w:t>шэнгэнь</w:t>
      </w:r>
      <w:proofErr w:type="spellEnd"/>
      <w:r>
        <w:rPr>
          <w:rFonts w:asciiTheme="majorBidi" w:hAnsiTheme="majorBidi" w:cstheme="majorBidi"/>
          <w:i/>
          <w:iCs/>
          <w:color w:val="000000"/>
          <w:sz w:val="28"/>
          <w:szCs w:val="28"/>
          <w:lang w:val="ru-RU"/>
        </w:rPr>
        <w:t xml:space="preserve"> </w:t>
      </w:r>
      <w:r>
        <w:rPr>
          <w:rFonts w:asciiTheme="majorBidi" w:hAnsiTheme="majorBidi" w:cstheme="majorBidi"/>
          <w:color w:val="000000"/>
          <w:sz w:val="28"/>
          <w:szCs w:val="28"/>
          <w:lang w:val="ru-RU"/>
        </w:rPr>
        <w:t>(</w:t>
      </w:r>
      <w:proofErr w:type="spellStart"/>
      <w:r>
        <w:rPr>
          <w:rFonts w:ascii="SimSun" w:eastAsia="SimSun" w:hAnsi="SimSun" w:hint="eastAsia"/>
          <w:color w:val="000000"/>
          <w:sz w:val="28"/>
          <w:szCs w:val="28"/>
          <w:shd w:val="clear" w:color="auto" w:fill="FFFFFF"/>
        </w:rPr>
        <w:t>落地生根</w:t>
      </w:r>
      <w:proofErr w:type="spellEnd"/>
      <w:r>
        <w:rPr>
          <w:rFonts w:ascii="Microsoft JhengHei" w:eastAsia="Microsoft JhengHei" w:hAnsi="Microsoft JhengHei" w:hint="eastAsia"/>
          <w:color w:val="000000"/>
          <w:sz w:val="28"/>
          <w:szCs w:val="28"/>
          <w:shd w:val="clear" w:color="auto" w:fill="FFFFFF"/>
          <w:lang w:val="ru-RU" w:eastAsia="zh-CN"/>
        </w:rPr>
        <w:t xml:space="preserve"> </w:t>
      </w:r>
      <w:proofErr w:type="spellStart"/>
      <w:r>
        <w:rPr>
          <w:rStyle w:val="t4"/>
          <w:rFonts w:asciiTheme="majorBidi" w:hAnsiTheme="majorBidi" w:cstheme="majorBidi"/>
          <w:color w:val="000000"/>
          <w:sz w:val="28"/>
          <w:szCs w:val="28"/>
          <w:shd w:val="clear" w:color="auto" w:fill="FFFFFF"/>
        </w:rPr>
        <w:t>lu</w:t>
      </w:r>
      <w:proofErr w:type="spellEnd"/>
      <w:r>
        <w:rPr>
          <w:rStyle w:val="t4"/>
          <w:rFonts w:asciiTheme="majorBidi" w:hAnsiTheme="majorBidi" w:cstheme="majorBidi"/>
          <w:color w:val="000000"/>
          <w:sz w:val="28"/>
          <w:szCs w:val="28"/>
          <w:shd w:val="clear" w:color="auto" w:fill="FFFFFF"/>
          <w:lang w:val="ru-RU"/>
        </w:rPr>
        <w:t>ò</w:t>
      </w:r>
      <w:r>
        <w:rPr>
          <w:rStyle w:val="t4"/>
          <w:rFonts w:asciiTheme="majorBidi" w:hAnsiTheme="majorBidi" w:cstheme="majorBidi"/>
          <w:color w:val="000000"/>
          <w:sz w:val="28"/>
          <w:szCs w:val="28"/>
          <w:shd w:val="clear" w:color="auto" w:fill="FFFFFF"/>
        </w:rPr>
        <w:t>d</w:t>
      </w:r>
      <w:r>
        <w:rPr>
          <w:rStyle w:val="t4"/>
          <w:rFonts w:asciiTheme="majorBidi" w:hAnsiTheme="majorBidi" w:cstheme="majorBidi"/>
          <w:color w:val="000000"/>
          <w:sz w:val="28"/>
          <w:szCs w:val="28"/>
          <w:shd w:val="clear" w:color="auto" w:fill="FFFFFF"/>
          <w:lang w:val="ru-RU"/>
        </w:rPr>
        <w:t>ì</w:t>
      </w:r>
      <w:r>
        <w:rPr>
          <w:rFonts w:asciiTheme="majorBidi" w:hAnsiTheme="majorBidi" w:cstheme="majorBidi"/>
          <w:color w:val="000000"/>
          <w:sz w:val="28"/>
          <w:szCs w:val="28"/>
          <w:shd w:val="clear" w:color="auto" w:fill="FFFFFF"/>
        </w:rPr>
        <w:t> </w:t>
      </w:r>
      <w:proofErr w:type="spellStart"/>
      <w:r>
        <w:rPr>
          <w:rStyle w:val="t1"/>
          <w:rFonts w:asciiTheme="majorBidi" w:hAnsiTheme="majorBidi" w:cstheme="majorBidi"/>
          <w:color w:val="000000"/>
          <w:sz w:val="28"/>
          <w:szCs w:val="28"/>
          <w:shd w:val="clear" w:color="auto" w:fill="FFFFFF"/>
        </w:rPr>
        <w:t>sh</w:t>
      </w:r>
      <w:proofErr w:type="spellEnd"/>
      <w:r>
        <w:rPr>
          <w:rStyle w:val="t1"/>
          <w:rFonts w:asciiTheme="majorBidi" w:hAnsiTheme="majorBidi" w:cstheme="majorBidi"/>
          <w:color w:val="000000"/>
          <w:sz w:val="28"/>
          <w:szCs w:val="28"/>
          <w:shd w:val="clear" w:color="auto" w:fill="FFFFFF"/>
          <w:lang w:val="ru-RU"/>
        </w:rPr>
        <w:t>ē</w:t>
      </w:r>
      <w:proofErr w:type="spellStart"/>
      <w:r>
        <w:rPr>
          <w:rStyle w:val="t1"/>
          <w:rFonts w:asciiTheme="majorBidi" w:hAnsiTheme="majorBidi" w:cstheme="majorBidi"/>
          <w:color w:val="000000"/>
          <w:sz w:val="28"/>
          <w:szCs w:val="28"/>
          <w:shd w:val="clear" w:color="auto" w:fill="FFFFFF"/>
        </w:rPr>
        <w:t>ngg</w:t>
      </w:r>
      <w:proofErr w:type="spellEnd"/>
      <w:r>
        <w:rPr>
          <w:rStyle w:val="t1"/>
          <w:rFonts w:asciiTheme="majorBidi" w:hAnsiTheme="majorBidi" w:cstheme="majorBidi"/>
          <w:color w:val="000000"/>
          <w:sz w:val="28"/>
          <w:szCs w:val="28"/>
          <w:shd w:val="clear" w:color="auto" w:fill="FFFFFF"/>
          <w:lang w:val="ru-RU"/>
        </w:rPr>
        <w:t>ē</w:t>
      </w:r>
      <w:r>
        <w:rPr>
          <w:rStyle w:val="t1"/>
          <w:rFonts w:asciiTheme="majorBidi" w:hAnsiTheme="majorBidi" w:cstheme="majorBidi"/>
          <w:color w:val="000000"/>
          <w:sz w:val="28"/>
          <w:szCs w:val="28"/>
          <w:shd w:val="clear" w:color="auto" w:fill="FFFFFF"/>
        </w:rPr>
        <w:t>n</w:t>
      </w:r>
      <w:r>
        <w:rPr>
          <w:rFonts w:asciiTheme="majorBidi" w:hAnsiTheme="majorBidi" w:cstheme="majorBidi"/>
          <w:color w:val="000000"/>
          <w:sz w:val="28"/>
          <w:szCs w:val="28"/>
          <w:lang w:val="ru-RU"/>
        </w:rPr>
        <w:t>)</w:t>
      </w:r>
      <w:r>
        <w:rPr>
          <w:rFonts w:asciiTheme="majorBidi" w:eastAsiaTheme="minorEastAsia" w:hAnsiTheme="majorBidi" w:cstheme="majorBidi"/>
          <w:color w:val="000000"/>
          <w:sz w:val="28"/>
          <w:szCs w:val="28"/>
          <w:lang w:val="ru-RU" w:eastAsia="zh-CN"/>
        </w:rPr>
        <w:t xml:space="preserve">. Первое дословно </w:t>
      </w:r>
      <w:r>
        <w:rPr>
          <w:rFonts w:asciiTheme="majorBidi" w:eastAsiaTheme="minorEastAsia" w:hAnsiTheme="majorBidi" w:cstheme="majorBidi"/>
          <w:color w:val="000000"/>
          <w:sz w:val="28"/>
          <w:szCs w:val="28"/>
          <w:lang w:val="ru-RU" w:eastAsia="zh-CN"/>
        </w:rPr>
        <w:lastRenderedPageBreak/>
        <w:t xml:space="preserve">обозначает «падающий лист возвращается к корням», что значит «возвращаться на родину после долгих скитаний», а второе </w:t>
      </w:r>
      <w:r>
        <w:rPr>
          <w:rFonts w:asciiTheme="majorBidi" w:hAnsiTheme="majorBidi" w:cstheme="majorBidi"/>
          <w:color w:val="000000"/>
          <w:sz w:val="28"/>
          <w:szCs w:val="28"/>
          <w:lang w:val="ru-RU"/>
        </w:rPr>
        <w:t xml:space="preserve">– «осесть на месте пребывания», что можно расшифровать как «при невозможности вернуться на родину следует обустраиваться на месте пребывания». Большинство китайцев относит себя к первой категории, тогда как только непреодолимые обстоятельства могут стать причиной их перехода во вторую категорию. По словам американского ученого В. </w:t>
      </w:r>
      <w:proofErr w:type="spellStart"/>
      <w:r>
        <w:rPr>
          <w:rFonts w:asciiTheme="majorBidi" w:hAnsiTheme="majorBidi" w:cstheme="majorBidi"/>
          <w:color w:val="000000"/>
          <w:sz w:val="28"/>
          <w:szCs w:val="28"/>
          <w:lang w:val="ru-RU"/>
        </w:rPr>
        <w:t>Парсела</w:t>
      </w:r>
      <w:proofErr w:type="spellEnd"/>
      <w:r>
        <w:rPr>
          <w:rFonts w:asciiTheme="majorBidi" w:hAnsiTheme="majorBidi" w:cstheme="majorBidi"/>
          <w:color w:val="000000"/>
          <w:sz w:val="28"/>
          <w:szCs w:val="28"/>
          <w:lang w:val="ru-RU"/>
        </w:rPr>
        <w:t xml:space="preserve">, мечта каждого </w:t>
      </w:r>
      <w:r>
        <w:rPr>
          <w:rFonts w:asciiTheme="majorBidi" w:hAnsiTheme="majorBidi" w:cstheme="majorBidi"/>
          <w:i/>
          <w:iCs/>
          <w:color w:val="000000"/>
          <w:sz w:val="28"/>
          <w:szCs w:val="28"/>
          <w:lang w:val="ru-RU"/>
        </w:rPr>
        <w:t>хуацяо</w:t>
      </w:r>
      <w:r>
        <w:rPr>
          <w:rFonts w:asciiTheme="majorBidi" w:hAnsiTheme="majorBidi" w:cstheme="majorBidi"/>
          <w:color w:val="000000"/>
          <w:sz w:val="28"/>
          <w:szCs w:val="28"/>
          <w:lang w:val="ru-RU"/>
        </w:rPr>
        <w:t xml:space="preserve"> </w:t>
      </w:r>
      <w:r>
        <w:rPr>
          <w:rFonts w:asciiTheme="majorBidi" w:hAnsiTheme="majorBidi" w:cstheme="majorBidi"/>
          <w:color w:val="000000"/>
          <w:sz w:val="32"/>
          <w:szCs w:val="32"/>
          <w:lang w:val="ru-RU"/>
        </w:rPr>
        <w:t>«</w:t>
      </w:r>
      <w:r>
        <w:rPr>
          <w:sz w:val="28"/>
          <w:szCs w:val="28"/>
          <w:lang w:val="ru-RU"/>
        </w:rPr>
        <w:t>вернуться на родину богатым, умереть и быть похороненным на земле его предков</w:t>
      </w:r>
      <w:r>
        <w:rPr>
          <w:rFonts w:asciiTheme="majorBidi" w:hAnsiTheme="majorBidi" w:cstheme="majorBidi"/>
          <w:color w:val="000000"/>
          <w:sz w:val="28"/>
          <w:szCs w:val="28"/>
          <w:lang w:val="ru-RU"/>
        </w:rPr>
        <w:t>»</w:t>
      </w:r>
      <w:r w:rsidDel="000926E2">
        <w:rPr>
          <w:rStyle w:val="a9"/>
          <w:rFonts w:asciiTheme="majorBidi" w:hAnsiTheme="majorBidi" w:cstheme="majorBidi"/>
          <w:color w:val="000000"/>
          <w:sz w:val="28"/>
          <w:szCs w:val="28"/>
          <w:lang w:val="ru-RU"/>
        </w:rPr>
        <w:t xml:space="preserve"> </w:t>
      </w:r>
      <w:r w:rsidRPr="00342E4A">
        <w:rPr>
          <w:rFonts w:asciiTheme="majorBidi" w:hAnsiTheme="majorBidi" w:cstheme="majorBidi"/>
          <w:color w:val="000000"/>
          <w:sz w:val="28"/>
          <w:szCs w:val="28"/>
          <w:lang w:val="ru-RU"/>
        </w:rPr>
        <w:t xml:space="preserve">[51, </w:t>
      </w:r>
      <w:r>
        <w:rPr>
          <w:rFonts w:asciiTheme="majorBidi" w:hAnsiTheme="majorBidi" w:cstheme="majorBidi"/>
          <w:color w:val="000000"/>
          <w:sz w:val="28"/>
          <w:szCs w:val="28"/>
        </w:rPr>
        <w:t>c</w:t>
      </w:r>
      <w:r w:rsidRPr="00342E4A">
        <w:rPr>
          <w:rFonts w:asciiTheme="majorBidi" w:hAnsiTheme="majorBidi" w:cstheme="majorBidi"/>
          <w:color w:val="000000"/>
          <w:sz w:val="28"/>
          <w:szCs w:val="28"/>
          <w:lang w:val="ru-RU"/>
        </w:rPr>
        <w:t>. 30]</w:t>
      </w:r>
      <w:r w:rsidR="001D7BE9" w:rsidRPr="001D7BE9">
        <w:rPr>
          <w:rFonts w:asciiTheme="majorBidi" w:hAnsiTheme="majorBidi" w:cstheme="majorBidi"/>
          <w:color w:val="000000"/>
          <w:sz w:val="28"/>
          <w:szCs w:val="28"/>
          <w:lang w:val="ru-RU"/>
        </w:rPr>
        <w:t>.</w:t>
      </w:r>
    </w:p>
    <w:p w14:paraId="57FC351E" w14:textId="1DDCF847" w:rsidR="00A4589A" w:rsidRDefault="00C95B86" w:rsidP="00A4589A">
      <w:pPr>
        <w:pStyle w:val="a4"/>
        <w:spacing w:line="360" w:lineRule="auto"/>
        <w:ind w:firstLine="709"/>
        <w:contextualSpacing/>
        <w:jc w:val="both"/>
        <w:rPr>
          <w:rFonts w:asciiTheme="majorBidi" w:hAnsiTheme="majorBidi" w:cstheme="majorBidi"/>
          <w:sz w:val="28"/>
          <w:szCs w:val="28"/>
          <w:lang w:val="ru-RU"/>
        </w:rPr>
      </w:pPr>
      <w:r>
        <w:rPr>
          <w:rFonts w:asciiTheme="majorBidi" w:eastAsiaTheme="minorEastAsia" w:hAnsiTheme="majorBidi" w:cstheme="majorBidi"/>
          <w:sz w:val="28"/>
          <w:szCs w:val="28"/>
          <w:lang w:val="ru-RU" w:eastAsia="zh-CN" w:bidi="ar-LB"/>
        </w:rPr>
        <w:t xml:space="preserve">Второй термин, объединяющий всех этнических китайцев, являющихся гражданами других стран </w:t>
      </w:r>
      <w:r>
        <w:rPr>
          <w:rFonts w:asciiTheme="majorBidi" w:hAnsiTheme="majorBidi" w:cstheme="majorBidi"/>
          <w:color w:val="000000"/>
          <w:sz w:val="28"/>
          <w:szCs w:val="28"/>
          <w:lang w:val="ru-RU"/>
        </w:rPr>
        <w:t>–</w:t>
      </w:r>
      <w:r>
        <w:rPr>
          <w:rFonts w:asciiTheme="majorBidi" w:eastAsiaTheme="minorEastAsia" w:hAnsiTheme="majorBidi" w:cstheme="majorBidi"/>
          <w:i/>
          <w:iCs/>
          <w:sz w:val="28"/>
          <w:szCs w:val="28"/>
          <w:lang w:val="ru-RU" w:eastAsia="zh-CN" w:bidi="ar-LB"/>
        </w:rPr>
        <w:t xml:space="preserve"> </w:t>
      </w:r>
      <w:proofErr w:type="spellStart"/>
      <w:r>
        <w:rPr>
          <w:rFonts w:asciiTheme="majorBidi" w:eastAsiaTheme="minorEastAsia" w:hAnsiTheme="majorBidi" w:cstheme="majorBidi"/>
          <w:i/>
          <w:iCs/>
          <w:sz w:val="28"/>
          <w:szCs w:val="28"/>
          <w:lang w:val="ru-RU" w:eastAsia="zh-CN" w:bidi="ar-LB"/>
        </w:rPr>
        <w:t>хуажэнь</w:t>
      </w:r>
      <w:proofErr w:type="spellEnd"/>
      <w:r>
        <w:rPr>
          <w:rFonts w:asciiTheme="majorBidi" w:eastAsiaTheme="minorEastAsia" w:hAnsiTheme="majorBidi" w:cstheme="majorBidi"/>
          <w:sz w:val="28"/>
          <w:szCs w:val="28"/>
          <w:lang w:val="ru-RU" w:eastAsia="zh-CN" w:bidi="ar-LB"/>
        </w:rPr>
        <w:t xml:space="preserve"> (</w:t>
      </w:r>
      <w:proofErr w:type="spellStart"/>
      <w:r>
        <w:rPr>
          <w:rFonts w:ascii="SimSun" w:eastAsia="SimSun" w:hAnsi="SimSun" w:hint="eastAsia"/>
          <w:color w:val="000000"/>
          <w:sz w:val="28"/>
          <w:szCs w:val="28"/>
          <w:shd w:val="clear" w:color="auto" w:fill="FFFFFF"/>
        </w:rPr>
        <w:t>华人</w:t>
      </w:r>
      <w:proofErr w:type="spellEnd"/>
      <w:r>
        <w:rPr>
          <w:rFonts w:ascii="KaiTi" w:eastAsia="KaiTi" w:hAnsi="KaiTi" w:hint="eastAsia"/>
          <w:color w:val="000000"/>
          <w:sz w:val="60"/>
          <w:szCs w:val="60"/>
          <w:shd w:val="clear" w:color="auto" w:fill="FFFFFF"/>
          <w:lang w:val="ru-RU" w:eastAsia="zh-CN"/>
        </w:rPr>
        <w:t xml:space="preserve"> </w:t>
      </w:r>
      <w:r>
        <w:rPr>
          <w:rStyle w:val="t2"/>
          <w:rFonts w:asciiTheme="majorBidi" w:hAnsiTheme="majorBidi" w:cstheme="majorBidi"/>
          <w:color w:val="000000"/>
          <w:sz w:val="28"/>
          <w:szCs w:val="28"/>
          <w:shd w:val="clear" w:color="auto" w:fill="FFFFFF"/>
        </w:rPr>
        <w:t>hu</w:t>
      </w:r>
      <w:r>
        <w:rPr>
          <w:rStyle w:val="t2"/>
          <w:rFonts w:asciiTheme="majorBidi" w:hAnsiTheme="majorBidi" w:cstheme="majorBidi"/>
          <w:color w:val="000000"/>
          <w:sz w:val="28"/>
          <w:szCs w:val="28"/>
          <w:shd w:val="clear" w:color="auto" w:fill="FFFFFF"/>
          <w:lang w:val="ru-RU"/>
        </w:rPr>
        <w:t>á</w:t>
      </w:r>
      <w:r>
        <w:rPr>
          <w:rStyle w:val="t2"/>
          <w:rFonts w:asciiTheme="majorBidi" w:hAnsiTheme="majorBidi" w:cstheme="majorBidi"/>
          <w:color w:val="000000"/>
          <w:sz w:val="28"/>
          <w:szCs w:val="28"/>
          <w:shd w:val="clear" w:color="auto" w:fill="FFFFFF"/>
        </w:rPr>
        <w:t>r</w:t>
      </w:r>
      <w:r>
        <w:rPr>
          <w:rStyle w:val="t2"/>
          <w:rFonts w:asciiTheme="majorBidi" w:hAnsiTheme="majorBidi" w:cstheme="majorBidi"/>
          <w:color w:val="000000"/>
          <w:sz w:val="28"/>
          <w:szCs w:val="28"/>
          <w:shd w:val="clear" w:color="auto" w:fill="FFFFFF"/>
          <w:lang w:val="ru-RU"/>
        </w:rPr>
        <w:t>é</w:t>
      </w:r>
      <w:r>
        <w:rPr>
          <w:rStyle w:val="t2"/>
          <w:rFonts w:asciiTheme="majorBidi" w:hAnsiTheme="majorBidi" w:cstheme="majorBidi"/>
          <w:color w:val="000000"/>
          <w:sz w:val="28"/>
          <w:szCs w:val="28"/>
          <w:shd w:val="clear" w:color="auto" w:fill="FFFFFF"/>
        </w:rPr>
        <w:t>n</w:t>
      </w:r>
      <w:r>
        <w:rPr>
          <w:rFonts w:asciiTheme="majorBidi" w:eastAsiaTheme="minorEastAsia" w:hAnsiTheme="majorBidi" w:cstheme="majorBidi"/>
          <w:sz w:val="28"/>
          <w:szCs w:val="28"/>
          <w:lang w:val="ru-RU" w:eastAsia="zh-CN" w:bidi="ar-LB"/>
        </w:rPr>
        <w:t xml:space="preserve">). В эту категорию в основном входят этнические китайцы, уже родившиеся в другой стране, </w:t>
      </w:r>
      <w:r>
        <w:rPr>
          <w:rFonts w:asciiTheme="majorBidi" w:hAnsiTheme="majorBidi" w:cstheme="majorBidi"/>
          <w:sz w:val="28"/>
          <w:szCs w:val="28"/>
          <w:lang w:val="ru-RU" w:eastAsia="zh-CN"/>
        </w:rPr>
        <w:t>но чей образ жизни и культурные ценности остаются по-прежнему китайскими</w:t>
      </w:r>
      <w:r>
        <w:rPr>
          <w:rFonts w:asciiTheme="majorBidi" w:eastAsiaTheme="minorEastAsia" w:hAnsiTheme="majorBidi" w:cstheme="majorBidi"/>
          <w:sz w:val="28"/>
          <w:szCs w:val="28"/>
          <w:lang w:val="ru-RU" w:eastAsia="zh-CN" w:bidi="ar-LB"/>
        </w:rPr>
        <w:t xml:space="preserve">, а также упоминаемые выше </w:t>
      </w:r>
      <w:proofErr w:type="spellStart"/>
      <w:r>
        <w:rPr>
          <w:rFonts w:asciiTheme="majorBidi" w:eastAsiaTheme="minorEastAsia" w:hAnsiTheme="majorBidi" w:cstheme="majorBidi"/>
          <w:i/>
          <w:iCs/>
          <w:sz w:val="28"/>
          <w:szCs w:val="28"/>
          <w:lang w:val="ru-RU" w:eastAsia="zh-CN" w:bidi="ar-LB"/>
        </w:rPr>
        <w:t>лоди</w:t>
      </w:r>
      <w:proofErr w:type="spellEnd"/>
      <w:r>
        <w:rPr>
          <w:rFonts w:asciiTheme="majorBidi" w:eastAsiaTheme="minorEastAsia" w:hAnsiTheme="majorBidi" w:cstheme="majorBidi"/>
          <w:i/>
          <w:iCs/>
          <w:sz w:val="28"/>
          <w:szCs w:val="28"/>
          <w:lang w:val="ru-RU" w:eastAsia="zh-CN" w:bidi="ar-LB"/>
        </w:rPr>
        <w:t xml:space="preserve"> </w:t>
      </w:r>
      <w:proofErr w:type="spellStart"/>
      <w:r>
        <w:rPr>
          <w:rFonts w:asciiTheme="majorBidi" w:eastAsiaTheme="minorEastAsia" w:hAnsiTheme="majorBidi" w:cstheme="majorBidi"/>
          <w:i/>
          <w:iCs/>
          <w:sz w:val="28"/>
          <w:szCs w:val="28"/>
          <w:lang w:val="ru-RU" w:eastAsia="zh-CN" w:bidi="ar-LB"/>
        </w:rPr>
        <w:t>шэнгэнь</w:t>
      </w:r>
      <w:proofErr w:type="spellEnd"/>
      <w:r>
        <w:rPr>
          <w:rFonts w:asciiTheme="majorBidi" w:eastAsiaTheme="minorEastAsia" w:hAnsiTheme="majorBidi" w:cstheme="majorBidi"/>
          <w:sz w:val="28"/>
          <w:szCs w:val="28"/>
          <w:lang w:val="ru-RU" w:eastAsia="zh-CN" w:bidi="ar-LB"/>
        </w:rPr>
        <w:t xml:space="preserve">. Основное различие между </w:t>
      </w:r>
      <w:r>
        <w:rPr>
          <w:rFonts w:asciiTheme="majorBidi" w:eastAsiaTheme="minorEastAsia" w:hAnsiTheme="majorBidi" w:cstheme="majorBidi"/>
          <w:i/>
          <w:iCs/>
          <w:sz w:val="28"/>
          <w:szCs w:val="28"/>
          <w:lang w:val="ru-RU" w:eastAsia="zh-CN" w:bidi="ar-LB"/>
        </w:rPr>
        <w:t>хуацяо</w:t>
      </w:r>
      <w:r>
        <w:rPr>
          <w:rFonts w:asciiTheme="majorBidi" w:eastAsiaTheme="minorEastAsia" w:hAnsiTheme="majorBidi" w:cstheme="majorBidi"/>
          <w:sz w:val="28"/>
          <w:szCs w:val="28"/>
          <w:lang w:val="ru-RU" w:eastAsia="zh-CN" w:bidi="ar-LB"/>
        </w:rPr>
        <w:t xml:space="preserve"> и </w:t>
      </w:r>
      <w:proofErr w:type="spellStart"/>
      <w:r>
        <w:rPr>
          <w:rFonts w:asciiTheme="majorBidi" w:eastAsiaTheme="minorEastAsia" w:hAnsiTheme="majorBidi" w:cstheme="majorBidi"/>
          <w:i/>
          <w:iCs/>
          <w:sz w:val="28"/>
          <w:szCs w:val="28"/>
          <w:lang w:val="ru-RU" w:eastAsia="zh-CN" w:bidi="ar-LB"/>
        </w:rPr>
        <w:t>хуажэнь</w:t>
      </w:r>
      <w:proofErr w:type="spellEnd"/>
      <w:r>
        <w:rPr>
          <w:rFonts w:asciiTheme="majorBidi" w:eastAsiaTheme="minorEastAsia" w:hAnsiTheme="majorBidi" w:cstheme="majorBidi"/>
          <w:sz w:val="28"/>
          <w:szCs w:val="28"/>
          <w:lang w:val="ru-RU" w:eastAsia="zh-CN" w:bidi="ar-LB"/>
        </w:rPr>
        <w:t xml:space="preserve"> это, естественно, гражданство, но также и тот факт, что </w:t>
      </w:r>
      <w:r>
        <w:rPr>
          <w:rFonts w:asciiTheme="majorBidi" w:eastAsiaTheme="minorEastAsia" w:hAnsiTheme="majorBidi" w:cstheme="majorBidi"/>
          <w:i/>
          <w:iCs/>
          <w:sz w:val="28"/>
          <w:szCs w:val="28"/>
          <w:lang w:val="ru-RU" w:eastAsia="zh-CN" w:bidi="ar-LB"/>
        </w:rPr>
        <w:t>хуацяо</w:t>
      </w:r>
      <w:r>
        <w:rPr>
          <w:rFonts w:asciiTheme="majorBidi" w:eastAsiaTheme="minorEastAsia" w:hAnsiTheme="majorBidi" w:cstheme="majorBidi"/>
          <w:sz w:val="28"/>
          <w:szCs w:val="28"/>
          <w:lang w:val="ru-RU" w:eastAsia="zh-CN" w:bidi="ar-LB"/>
        </w:rPr>
        <w:t xml:space="preserve"> хранят экономическую и политическую лояльность к Китаю, а </w:t>
      </w:r>
      <w:proofErr w:type="spellStart"/>
      <w:r>
        <w:rPr>
          <w:rFonts w:asciiTheme="majorBidi" w:eastAsiaTheme="minorEastAsia" w:hAnsiTheme="majorBidi" w:cstheme="majorBidi"/>
          <w:i/>
          <w:iCs/>
          <w:sz w:val="28"/>
          <w:szCs w:val="28"/>
          <w:lang w:val="ru-RU" w:eastAsia="zh-CN" w:bidi="ar-LB"/>
        </w:rPr>
        <w:t>хуажэнь</w:t>
      </w:r>
      <w:proofErr w:type="spellEnd"/>
      <w:r>
        <w:rPr>
          <w:rFonts w:asciiTheme="majorBidi" w:eastAsiaTheme="minorEastAsia" w:hAnsiTheme="majorBidi" w:cstheme="majorBidi"/>
          <w:sz w:val="28"/>
          <w:szCs w:val="28"/>
          <w:lang w:val="ru-RU" w:eastAsia="zh-CN" w:bidi="ar-LB"/>
        </w:rPr>
        <w:t xml:space="preserve"> </w:t>
      </w:r>
      <w:r>
        <w:rPr>
          <w:rFonts w:asciiTheme="majorBidi" w:hAnsiTheme="majorBidi" w:cstheme="majorBidi"/>
          <w:color w:val="000000"/>
          <w:sz w:val="28"/>
          <w:szCs w:val="28"/>
          <w:lang w:val="ru-RU"/>
        </w:rPr>
        <w:t>– стране проживания</w:t>
      </w:r>
      <w:r w:rsidR="001D7BE9" w:rsidRPr="001D7BE9">
        <w:rPr>
          <w:rFonts w:asciiTheme="majorBidi" w:hAnsiTheme="majorBidi" w:cstheme="majorBidi"/>
          <w:color w:val="000000"/>
          <w:sz w:val="28"/>
          <w:szCs w:val="28"/>
          <w:lang w:val="ru-RU"/>
        </w:rPr>
        <w:t xml:space="preserve"> </w:t>
      </w:r>
      <w:r w:rsidRPr="00342E4A">
        <w:rPr>
          <w:rFonts w:asciiTheme="majorBidi" w:eastAsiaTheme="minorEastAsia" w:hAnsiTheme="majorBidi" w:cstheme="majorBidi"/>
          <w:sz w:val="28"/>
          <w:szCs w:val="28"/>
          <w:lang w:val="ru-RU" w:eastAsia="zh-CN" w:bidi="ar-LB"/>
        </w:rPr>
        <w:t xml:space="preserve">[45, </w:t>
      </w:r>
      <w:r>
        <w:rPr>
          <w:rFonts w:asciiTheme="majorBidi" w:eastAsiaTheme="minorEastAsia" w:hAnsiTheme="majorBidi" w:cstheme="majorBidi"/>
          <w:sz w:val="28"/>
          <w:szCs w:val="28"/>
          <w:lang w:eastAsia="zh-CN" w:bidi="ar-LB"/>
        </w:rPr>
        <w:t>c</w:t>
      </w:r>
      <w:r w:rsidRPr="00342E4A">
        <w:rPr>
          <w:rFonts w:asciiTheme="majorBidi" w:eastAsiaTheme="minorEastAsia" w:hAnsiTheme="majorBidi" w:cstheme="majorBidi"/>
          <w:sz w:val="28"/>
          <w:szCs w:val="28"/>
          <w:lang w:val="ru-RU" w:eastAsia="zh-CN" w:bidi="ar-LB"/>
        </w:rPr>
        <w:t>. 2]</w:t>
      </w:r>
      <w:r w:rsidR="001D7BE9" w:rsidRPr="001D7BE9">
        <w:rPr>
          <w:rFonts w:asciiTheme="majorBidi" w:eastAsiaTheme="minorEastAsia" w:hAnsiTheme="majorBidi" w:cstheme="majorBidi"/>
          <w:sz w:val="28"/>
          <w:szCs w:val="28"/>
          <w:lang w:val="ru-RU" w:eastAsia="zh-CN" w:bidi="ar-LB"/>
        </w:rPr>
        <w:t>.</w:t>
      </w:r>
      <w:r w:rsidRPr="00342E4A">
        <w:rPr>
          <w:rFonts w:asciiTheme="majorBidi" w:eastAsiaTheme="minorEastAsia" w:hAnsiTheme="majorBidi" w:cstheme="majorBidi"/>
          <w:sz w:val="28"/>
          <w:szCs w:val="28"/>
          <w:lang w:val="ru-RU" w:eastAsia="zh-CN" w:bidi="ar-LB"/>
        </w:rPr>
        <w:t xml:space="preserve"> </w:t>
      </w:r>
      <w:r>
        <w:rPr>
          <w:rFonts w:asciiTheme="majorBidi" w:hAnsiTheme="majorBidi" w:cstheme="majorBidi"/>
          <w:sz w:val="28"/>
          <w:szCs w:val="28"/>
          <w:lang w:val="ru-RU" w:eastAsia="zh-CN"/>
        </w:rPr>
        <w:t xml:space="preserve">Такая форма миграции существовала с 1950-х </w:t>
      </w:r>
      <w:r>
        <w:rPr>
          <w:rFonts w:asciiTheme="majorBidi" w:hAnsiTheme="majorBidi" w:cstheme="majorBidi"/>
          <w:sz w:val="28"/>
          <w:szCs w:val="28"/>
          <w:lang w:val="ru-RU"/>
        </w:rPr>
        <w:t>по 1980-е годы.</w:t>
      </w:r>
    </w:p>
    <w:p w14:paraId="24EBC8E3" w14:textId="64E2484A" w:rsidR="00C95B86" w:rsidRPr="00A4589A" w:rsidRDefault="00C95B86" w:rsidP="00A4589A">
      <w:pPr>
        <w:pStyle w:val="a4"/>
        <w:spacing w:line="360" w:lineRule="auto"/>
        <w:ind w:firstLine="709"/>
        <w:contextualSpacing/>
        <w:jc w:val="both"/>
        <w:rPr>
          <w:rFonts w:asciiTheme="majorBidi" w:eastAsiaTheme="minorEastAsia" w:hAnsiTheme="majorBidi" w:cstheme="majorBidi"/>
          <w:sz w:val="28"/>
          <w:szCs w:val="28"/>
          <w:lang w:val="ru-RU" w:eastAsia="zh-CN" w:bidi="ar-LB"/>
        </w:rPr>
      </w:pPr>
      <w:r>
        <w:rPr>
          <w:rFonts w:asciiTheme="majorBidi" w:hAnsiTheme="majorBidi" w:cstheme="majorBidi"/>
          <w:sz w:val="28"/>
          <w:szCs w:val="28"/>
          <w:lang w:val="ru-RU"/>
        </w:rPr>
        <w:t xml:space="preserve">К еще одной группе мигрантов относятся </w:t>
      </w:r>
      <w:proofErr w:type="spellStart"/>
      <w:r>
        <w:rPr>
          <w:rFonts w:asciiTheme="majorBidi" w:hAnsiTheme="majorBidi" w:cstheme="majorBidi"/>
          <w:i/>
          <w:iCs/>
          <w:sz w:val="28"/>
          <w:szCs w:val="28"/>
          <w:lang w:val="ru-RU"/>
        </w:rPr>
        <w:t>хуашан</w:t>
      </w:r>
      <w:proofErr w:type="spellEnd"/>
      <w:r>
        <w:rPr>
          <w:rFonts w:asciiTheme="majorBidi" w:hAnsiTheme="majorBidi" w:cstheme="majorBidi"/>
          <w:sz w:val="28"/>
          <w:szCs w:val="28"/>
          <w:lang w:val="ru-RU"/>
        </w:rPr>
        <w:t xml:space="preserve"> (</w:t>
      </w:r>
      <w:proofErr w:type="spellStart"/>
      <w:r>
        <w:rPr>
          <w:rFonts w:asciiTheme="majorBidi" w:eastAsia="SimSun" w:hAnsiTheme="majorBidi" w:cstheme="majorBidi" w:hint="eastAsia"/>
          <w:sz w:val="28"/>
          <w:szCs w:val="28"/>
        </w:rPr>
        <w:t>华商</w:t>
      </w:r>
      <w:proofErr w:type="spellEnd"/>
      <w:r>
        <w:rPr>
          <w:rFonts w:asciiTheme="majorBidi" w:eastAsia="SimSun" w:hAnsiTheme="majorBidi" w:cstheme="majorBidi"/>
          <w:sz w:val="28"/>
          <w:szCs w:val="28"/>
          <w:lang w:val="ru-RU"/>
        </w:rPr>
        <w:t xml:space="preserve"> </w:t>
      </w:r>
      <w:r>
        <w:rPr>
          <w:rStyle w:val="t2"/>
          <w:rFonts w:asciiTheme="majorBidi" w:hAnsiTheme="majorBidi" w:cstheme="majorBidi"/>
          <w:color w:val="000000"/>
          <w:sz w:val="28"/>
          <w:szCs w:val="28"/>
          <w:shd w:val="clear" w:color="auto" w:fill="FFFFFF"/>
        </w:rPr>
        <w:t>hu</w:t>
      </w:r>
      <w:r>
        <w:rPr>
          <w:rStyle w:val="t2"/>
          <w:rFonts w:asciiTheme="majorBidi" w:hAnsiTheme="majorBidi" w:cstheme="majorBidi"/>
          <w:color w:val="000000"/>
          <w:sz w:val="28"/>
          <w:szCs w:val="28"/>
          <w:shd w:val="clear" w:color="auto" w:fill="FFFFFF"/>
          <w:lang w:val="ru-RU"/>
        </w:rPr>
        <w:t>á</w:t>
      </w:r>
      <w:proofErr w:type="spellStart"/>
      <w:r>
        <w:rPr>
          <w:rStyle w:val="t1"/>
          <w:rFonts w:asciiTheme="majorBidi" w:hAnsiTheme="majorBidi" w:cstheme="majorBidi"/>
          <w:color w:val="000000"/>
          <w:sz w:val="28"/>
          <w:szCs w:val="28"/>
          <w:shd w:val="clear" w:color="auto" w:fill="FFFFFF"/>
        </w:rPr>
        <w:t>sh</w:t>
      </w:r>
      <w:proofErr w:type="spellEnd"/>
      <w:r>
        <w:rPr>
          <w:rStyle w:val="t1"/>
          <w:rFonts w:asciiTheme="majorBidi" w:hAnsiTheme="majorBidi" w:cstheme="majorBidi"/>
          <w:color w:val="000000"/>
          <w:sz w:val="28"/>
          <w:szCs w:val="28"/>
          <w:shd w:val="clear" w:color="auto" w:fill="FFFFFF"/>
          <w:lang w:val="ru-RU"/>
        </w:rPr>
        <w:t>ā</w:t>
      </w:r>
      <w:r>
        <w:rPr>
          <w:rStyle w:val="t1"/>
          <w:rFonts w:asciiTheme="majorBidi" w:hAnsiTheme="majorBidi" w:cstheme="majorBidi"/>
          <w:color w:val="000000"/>
          <w:sz w:val="28"/>
          <w:szCs w:val="28"/>
          <w:shd w:val="clear" w:color="auto" w:fill="FFFFFF"/>
        </w:rPr>
        <w:t>ng</w:t>
      </w:r>
      <w:r>
        <w:rPr>
          <w:rFonts w:asciiTheme="majorBidi" w:eastAsia="SimSun" w:hAnsiTheme="majorBidi" w:cstheme="majorBidi"/>
          <w:sz w:val="28"/>
          <w:szCs w:val="28"/>
          <w:lang w:val="ru-RU"/>
        </w:rPr>
        <w:t xml:space="preserve">) </w:t>
      </w:r>
      <w:r>
        <w:rPr>
          <w:rFonts w:asciiTheme="majorBidi" w:hAnsiTheme="majorBidi" w:cstheme="majorBidi"/>
          <w:color w:val="000000"/>
          <w:sz w:val="28"/>
          <w:szCs w:val="28"/>
          <w:lang w:val="ru-RU"/>
        </w:rPr>
        <w:t>–</w:t>
      </w:r>
      <w:r>
        <w:rPr>
          <w:rFonts w:asciiTheme="majorBidi" w:hAnsiTheme="majorBidi" w:cstheme="majorBidi"/>
          <w:sz w:val="28"/>
          <w:szCs w:val="28"/>
          <w:lang w:val="ru-RU"/>
        </w:rPr>
        <w:t xml:space="preserve">торговцы или квалифицированные рабочие, уехавшие за границу, как правило, на время. В случае успешного развития бизнеса его основатель оставлял в принимающей стране своего представителя (младшего родственника или иного члена семьи), а сам осуществлял развитие регулярных связей с Китаем. В конце концов, представители перевозили за собой свои семьи и оседали в регионе, обязательно продолжая поддерживать крепкие связи с Китаем, так как именно он был гарантом успешного ведения бизнеса. Следует заметить, что чем успешнее развивался бизнес, тем ярче проявлялась китайская идентичность и приверженность стране предков. Это была доминирующая форма миграции между </w:t>
      </w:r>
      <w:r>
        <w:rPr>
          <w:rFonts w:asciiTheme="majorBidi" w:hAnsiTheme="majorBidi" w:cstheme="majorBidi"/>
          <w:sz w:val="28"/>
          <w:szCs w:val="28"/>
        </w:rPr>
        <w:t>XVIII</w:t>
      </w:r>
      <w:r>
        <w:rPr>
          <w:rFonts w:asciiTheme="majorBidi" w:hAnsiTheme="majorBidi" w:cstheme="majorBidi"/>
          <w:sz w:val="28"/>
          <w:szCs w:val="28"/>
          <w:lang w:val="ru-RU"/>
        </w:rPr>
        <w:t xml:space="preserve"> и серединой </w:t>
      </w:r>
      <w:r>
        <w:rPr>
          <w:rFonts w:asciiTheme="majorBidi" w:hAnsiTheme="majorBidi" w:cstheme="majorBidi"/>
          <w:sz w:val="28"/>
          <w:szCs w:val="28"/>
        </w:rPr>
        <w:t>XIX</w:t>
      </w:r>
      <w:r>
        <w:rPr>
          <w:rFonts w:asciiTheme="majorBidi" w:hAnsiTheme="majorBidi" w:cstheme="majorBidi"/>
          <w:sz w:val="28"/>
          <w:szCs w:val="28"/>
          <w:lang w:val="ru-RU"/>
        </w:rPr>
        <w:t xml:space="preserve"> века, и осуществлялась она, как правило, в страны Юго-Восточной Азии.</w:t>
      </w:r>
    </w:p>
    <w:p w14:paraId="04866F3B" w14:textId="0B6809D2" w:rsidR="00C95B86" w:rsidRPr="002C72D0" w:rsidRDefault="00C95B86" w:rsidP="00A4589A">
      <w:pPr>
        <w:shd w:val="clear" w:color="auto" w:fill="FFFFFF"/>
        <w:spacing w:line="360" w:lineRule="auto"/>
        <w:ind w:firstLine="709"/>
        <w:contextualSpacing/>
        <w:jc w:val="both"/>
        <w:rPr>
          <w:rFonts w:ascii="KaiTi" w:eastAsia="KaiTi" w:hAnsi="KaiTi" w:cs="Times New Roman"/>
          <w:color w:val="000000"/>
          <w:sz w:val="60"/>
          <w:szCs w:val="60"/>
          <w:lang w:val="ru-RU" w:eastAsia="zh-CN"/>
        </w:rPr>
      </w:pPr>
      <w:r>
        <w:rPr>
          <w:rFonts w:asciiTheme="majorBidi" w:hAnsiTheme="majorBidi" w:cstheme="majorBidi"/>
          <w:sz w:val="28"/>
          <w:szCs w:val="28"/>
          <w:lang w:val="ru-RU"/>
        </w:rPr>
        <w:lastRenderedPageBreak/>
        <w:t xml:space="preserve">Следующая группа мигрантов включает в себя </w:t>
      </w:r>
      <w:proofErr w:type="spellStart"/>
      <w:r>
        <w:rPr>
          <w:rFonts w:asciiTheme="majorBidi" w:hAnsiTheme="majorBidi" w:cstheme="majorBidi"/>
          <w:i/>
          <w:iCs/>
          <w:sz w:val="28"/>
          <w:szCs w:val="28"/>
          <w:lang w:val="ru-RU"/>
        </w:rPr>
        <w:t>хуагун</w:t>
      </w:r>
      <w:proofErr w:type="spellEnd"/>
      <w:r>
        <w:rPr>
          <w:rFonts w:asciiTheme="majorBidi" w:hAnsiTheme="majorBidi" w:cstheme="majorBidi"/>
          <w:sz w:val="28"/>
          <w:szCs w:val="28"/>
          <w:lang w:val="ru-RU"/>
        </w:rPr>
        <w:t xml:space="preserve"> (</w:t>
      </w:r>
      <w:r>
        <w:rPr>
          <w:rFonts w:asciiTheme="majorBidi" w:eastAsia="SimSun" w:hAnsiTheme="majorBidi" w:cstheme="majorBidi" w:hint="eastAsia"/>
          <w:sz w:val="28"/>
          <w:szCs w:val="28"/>
          <w:lang w:eastAsia="zh-CN"/>
        </w:rPr>
        <w:t>华工</w:t>
      </w:r>
      <w:r>
        <w:rPr>
          <w:rStyle w:val="t2"/>
          <w:rFonts w:asciiTheme="majorBidi" w:hAnsiTheme="majorBidi" w:cstheme="majorBidi"/>
          <w:color w:val="000000"/>
          <w:sz w:val="28"/>
          <w:szCs w:val="28"/>
          <w:shd w:val="clear" w:color="auto" w:fill="FFFFFF"/>
        </w:rPr>
        <w:t>hu</w:t>
      </w:r>
      <w:r>
        <w:rPr>
          <w:rStyle w:val="t2"/>
          <w:rFonts w:asciiTheme="majorBidi" w:hAnsiTheme="majorBidi" w:cstheme="majorBidi"/>
          <w:color w:val="000000"/>
          <w:sz w:val="28"/>
          <w:szCs w:val="28"/>
          <w:shd w:val="clear" w:color="auto" w:fill="FFFFFF"/>
          <w:lang w:val="ru-RU"/>
        </w:rPr>
        <w:t>á</w:t>
      </w:r>
      <w:r>
        <w:rPr>
          <w:rStyle w:val="t1"/>
          <w:rFonts w:asciiTheme="majorBidi" w:hAnsiTheme="majorBidi" w:cstheme="majorBidi"/>
          <w:color w:val="000000"/>
          <w:sz w:val="28"/>
          <w:szCs w:val="28"/>
          <w:shd w:val="clear" w:color="auto" w:fill="FFFFFF"/>
        </w:rPr>
        <w:t>g</w:t>
      </w:r>
      <w:r>
        <w:rPr>
          <w:rStyle w:val="t1"/>
          <w:rFonts w:asciiTheme="majorBidi" w:hAnsiTheme="majorBidi" w:cstheme="majorBidi"/>
          <w:color w:val="000000"/>
          <w:sz w:val="28"/>
          <w:szCs w:val="28"/>
          <w:shd w:val="clear" w:color="auto" w:fill="FFFFFF"/>
          <w:lang w:val="ru-RU"/>
        </w:rPr>
        <w:t>ō</w:t>
      </w:r>
      <w:r>
        <w:rPr>
          <w:rStyle w:val="t1"/>
          <w:rFonts w:asciiTheme="majorBidi" w:hAnsiTheme="majorBidi" w:cstheme="majorBidi"/>
          <w:color w:val="000000"/>
          <w:sz w:val="28"/>
          <w:szCs w:val="28"/>
          <w:shd w:val="clear" w:color="auto" w:fill="FFFFFF"/>
        </w:rPr>
        <w:t>ng</w:t>
      </w:r>
      <w:r>
        <w:rPr>
          <w:rFonts w:asciiTheme="majorBidi" w:eastAsia="SimSun" w:hAnsiTheme="majorBidi" w:cstheme="majorBidi"/>
          <w:sz w:val="28"/>
          <w:szCs w:val="28"/>
          <w:lang w:val="ru-RU" w:eastAsia="zh-CN"/>
        </w:rPr>
        <w:t xml:space="preserve">) или, как их еще называют </w:t>
      </w:r>
      <w:r>
        <w:rPr>
          <w:rFonts w:asciiTheme="majorBidi" w:hAnsiTheme="majorBidi" w:cstheme="majorBidi"/>
          <w:sz w:val="28"/>
          <w:szCs w:val="28"/>
          <w:lang w:val="ru-RU"/>
        </w:rPr>
        <w:t>«китайские кули» (</w:t>
      </w:r>
      <w:r>
        <w:rPr>
          <w:rFonts w:ascii="SimSun" w:eastAsia="SimSun" w:hAnsi="SimSun" w:cs="Times New Roman" w:hint="eastAsia"/>
          <w:color w:val="000000"/>
          <w:sz w:val="28"/>
          <w:szCs w:val="28"/>
          <w:lang w:eastAsia="zh-CN"/>
        </w:rPr>
        <w:t>苦力</w:t>
      </w:r>
      <w:r>
        <w:rPr>
          <w:rFonts w:asciiTheme="majorBidi" w:eastAsia="Times New Roman" w:hAnsiTheme="majorBidi" w:cstheme="majorBidi"/>
          <w:color w:val="000000"/>
          <w:sz w:val="28"/>
          <w:szCs w:val="28"/>
          <w:lang w:eastAsia="zh-CN"/>
        </w:rPr>
        <w:t>k</w:t>
      </w:r>
      <w:r>
        <w:rPr>
          <w:rFonts w:asciiTheme="majorBidi" w:eastAsia="Times New Roman" w:hAnsiTheme="majorBidi" w:cstheme="majorBidi"/>
          <w:color w:val="000000"/>
          <w:sz w:val="28"/>
          <w:szCs w:val="28"/>
          <w:lang w:val="ru-RU" w:eastAsia="zh-CN"/>
        </w:rPr>
        <w:t>ǔ</w:t>
      </w:r>
      <w:r>
        <w:rPr>
          <w:rFonts w:asciiTheme="majorBidi" w:eastAsia="Times New Roman" w:hAnsiTheme="majorBidi" w:cstheme="majorBidi"/>
          <w:color w:val="000000"/>
          <w:sz w:val="28"/>
          <w:szCs w:val="28"/>
          <w:lang w:eastAsia="zh-CN"/>
        </w:rPr>
        <w:t>l</w:t>
      </w:r>
      <w:r>
        <w:rPr>
          <w:rFonts w:asciiTheme="majorBidi" w:eastAsia="Times New Roman" w:hAnsiTheme="majorBidi" w:cstheme="majorBidi"/>
          <w:color w:val="000000"/>
          <w:sz w:val="28"/>
          <w:szCs w:val="28"/>
          <w:lang w:val="ru-RU" w:eastAsia="zh-CN"/>
        </w:rPr>
        <w:t>ì</w:t>
      </w:r>
      <w:r>
        <w:rPr>
          <w:rFonts w:asciiTheme="majorBidi" w:hAnsiTheme="majorBidi" w:cstheme="majorBidi"/>
          <w:sz w:val="28"/>
          <w:szCs w:val="28"/>
          <w:lang w:val="ru-RU"/>
        </w:rPr>
        <w:t>). Они явля</w:t>
      </w:r>
      <w:r>
        <w:rPr>
          <w:rFonts w:asciiTheme="majorBidi" w:eastAsiaTheme="minorEastAsia" w:hAnsiTheme="majorBidi" w:cstheme="majorBidi"/>
          <w:sz w:val="28"/>
          <w:szCs w:val="28"/>
          <w:lang w:val="ru-RU" w:eastAsia="zh-CN" w:bidi="ar-LB"/>
        </w:rPr>
        <w:t>лись</w:t>
      </w:r>
      <w:r>
        <w:rPr>
          <w:rFonts w:asciiTheme="majorBidi" w:hAnsiTheme="majorBidi" w:cstheme="majorBidi"/>
          <w:sz w:val="28"/>
          <w:szCs w:val="28"/>
          <w:lang w:val="ru-RU"/>
        </w:rPr>
        <w:t xml:space="preserve"> трудовыми мигрантами, обычно крестьянского происхождения, либо безземельными рабочими. Феномен данного типа миграции заключался в индустриализации, когда были необходимы большие объемы недорогой рабочей силы, например, на плантациях, в строительстве железных дорог или в добыче полезных ископаемых. Рабочий договор </w:t>
      </w:r>
      <w:proofErr w:type="spellStart"/>
      <w:r>
        <w:rPr>
          <w:rFonts w:asciiTheme="majorBidi" w:hAnsiTheme="majorBidi" w:cstheme="majorBidi"/>
          <w:i/>
          <w:iCs/>
          <w:sz w:val="28"/>
          <w:szCs w:val="28"/>
          <w:lang w:val="ru-RU"/>
        </w:rPr>
        <w:t>хуагун</w:t>
      </w:r>
      <w:proofErr w:type="spellEnd"/>
      <w:r>
        <w:rPr>
          <w:rFonts w:asciiTheme="majorBidi" w:hAnsiTheme="majorBidi" w:cstheme="majorBidi"/>
          <w:sz w:val="28"/>
          <w:szCs w:val="28"/>
          <w:lang w:val="ru-RU"/>
        </w:rPr>
        <w:t xml:space="preserve"> предполагал временный переезд, и после окончания срока договора подавляющее количество трудовых мигрантов возвращалось на родину. Это была преобладающая форма миграции недолго </w:t>
      </w:r>
      <w:r>
        <w:rPr>
          <w:rFonts w:asciiTheme="majorBidi" w:hAnsiTheme="majorBidi" w:cstheme="majorBidi"/>
          <w:color w:val="000000"/>
          <w:sz w:val="28"/>
          <w:szCs w:val="28"/>
          <w:lang w:val="ru-RU"/>
        </w:rPr>
        <w:t xml:space="preserve">– </w:t>
      </w:r>
      <w:r>
        <w:rPr>
          <w:rFonts w:asciiTheme="majorBidi" w:hAnsiTheme="majorBidi" w:cstheme="majorBidi"/>
          <w:sz w:val="28"/>
          <w:szCs w:val="28"/>
          <w:lang w:val="ru-RU"/>
        </w:rPr>
        <w:t xml:space="preserve">зародилась в 1850-х годах, а к началу ХХ века прекратилась по направлению в Америку, а в 1920-х и в Юго-Восточную Азию </w:t>
      </w:r>
      <w:r w:rsidRPr="00342E4A">
        <w:rPr>
          <w:rFonts w:asciiTheme="majorBidi" w:hAnsiTheme="majorBidi" w:cstheme="majorBidi"/>
          <w:sz w:val="28"/>
          <w:szCs w:val="28"/>
          <w:lang w:val="ru-RU"/>
        </w:rPr>
        <w:t xml:space="preserve">[1, </w:t>
      </w:r>
      <w:r>
        <w:rPr>
          <w:rFonts w:asciiTheme="majorBidi" w:hAnsiTheme="majorBidi" w:cstheme="majorBidi"/>
          <w:sz w:val="28"/>
          <w:szCs w:val="28"/>
        </w:rPr>
        <w:t>c</w:t>
      </w:r>
      <w:r w:rsidRPr="00342E4A">
        <w:rPr>
          <w:rFonts w:asciiTheme="majorBidi" w:hAnsiTheme="majorBidi" w:cstheme="majorBidi"/>
          <w:sz w:val="28"/>
          <w:szCs w:val="28"/>
          <w:lang w:val="ru-RU"/>
        </w:rPr>
        <w:t>. 21]</w:t>
      </w:r>
      <w:r w:rsidR="001D7BE9" w:rsidRPr="002C72D0">
        <w:rPr>
          <w:rFonts w:asciiTheme="majorBidi" w:hAnsiTheme="majorBidi" w:cstheme="majorBidi"/>
          <w:sz w:val="28"/>
          <w:szCs w:val="28"/>
          <w:lang w:val="ru-RU"/>
        </w:rPr>
        <w:t>.</w:t>
      </w:r>
    </w:p>
    <w:p w14:paraId="3465D7D7" w14:textId="623985C5" w:rsidR="00C95B86" w:rsidRPr="001D7BE9" w:rsidRDefault="00C95B86" w:rsidP="00A458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contextualSpacing/>
        <w:jc w:val="both"/>
        <w:rPr>
          <w:rFonts w:asciiTheme="majorBidi" w:eastAsiaTheme="minorEastAsia" w:hAnsiTheme="majorBidi" w:cstheme="majorBidi"/>
          <w:sz w:val="28"/>
          <w:szCs w:val="28"/>
          <w:lang w:val="ru-RU" w:eastAsia="zh-CN"/>
        </w:rPr>
      </w:pPr>
      <w:r>
        <w:rPr>
          <w:rFonts w:asciiTheme="majorBidi" w:hAnsiTheme="majorBidi" w:cstheme="majorBidi"/>
          <w:sz w:val="28"/>
          <w:szCs w:val="28"/>
          <w:lang w:val="ru-RU"/>
        </w:rPr>
        <w:t xml:space="preserve">Последняя группа представлена китайскими потомками </w:t>
      </w:r>
      <w:proofErr w:type="spellStart"/>
      <w:r>
        <w:rPr>
          <w:rFonts w:asciiTheme="majorBidi" w:hAnsiTheme="majorBidi" w:cstheme="majorBidi"/>
          <w:i/>
          <w:iCs/>
          <w:sz w:val="28"/>
          <w:szCs w:val="28"/>
          <w:lang w:val="ru-RU"/>
        </w:rPr>
        <w:t>хуаи</w:t>
      </w:r>
      <w:proofErr w:type="spellEnd"/>
      <w:r>
        <w:rPr>
          <w:rFonts w:asciiTheme="majorBidi" w:hAnsiTheme="majorBidi" w:cstheme="majorBidi"/>
          <w:sz w:val="28"/>
          <w:szCs w:val="28"/>
          <w:lang w:val="ru-RU"/>
        </w:rPr>
        <w:t xml:space="preserve"> (</w:t>
      </w:r>
      <w:proofErr w:type="spellStart"/>
      <w:r>
        <w:rPr>
          <w:rFonts w:asciiTheme="majorBidi" w:eastAsia="SimSun" w:hAnsiTheme="majorBidi" w:cstheme="majorBidi" w:hint="eastAsia"/>
          <w:sz w:val="28"/>
          <w:szCs w:val="28"/>
        </w:rPr>
        <w:t>华裔</w:t>
      </w:r>
      <w:proofErr w:type="spellEnd"/>
      <w:r>
        <w:rPr>
          <w:rFonts w:asciiTheme="majorBidi" w:eastAsia="SimSun" w:hAnsiTheme="majorBidi" w:cstheme="majorBidi"/>
          <w:sz w:val="28"/>
          <w:szCs w:val="28"/>
          <w:lang w:val="ru-RU" w:eastAsia="zh-CN"/>
        </w:rPr>
        <w:t xml:space="preserve"> </w:t>
      </w:r>
      <w:r>
        <w:rPr>
          <w:rStyle w:val="t2"/>
          <w:rFonts w:asciiTheme="majorBidi" w:hAnsiTheme="majorBidi" w:cstheme="majorBidi"/>
          <w:color w:val="000000"/>
          <w:sz w:val="28"/>
          <w:szCs w:val="28"/>
          <w:shd w:val="clear" w:color="auto" w:fill="FFFFFF"/>
        </w:rPr>
        <w:t>hu</w:t>
      </w:r>
      <w:r>
        <w:rPr>
          <w:rStyle w:val="t2"/>
          <w:rFonts w:asciiTheme="majorBidi" w:hAnsiTheme="majorBidi" w:cstheme="majorBidi"/>
          <w:color w:val="000000"/>
          <w:sz w:val="28"/>
          <w:szCs w:val="28"/>
          <w:shd w:val="clear" w:color="auto" w:fill="FFFFFF"/>
          <w:lang w:val="ru-RU"/>
        </w:rPr>
        <w:t>á</w:t>
      </w:r>
      <w:r>
        <w:rPr>
          <w:rStyle w:val="t4"/>
          <w:rFonts w:asciiTheme="majorBidi" w:hAnsiTheme="majorBidi" w:cstheme="majorBidi"/>
          <w:color w:val="000000"/>
          <w:sz w:val="28"/>
          <w:szCs w:val="28"/>
          <w:shd w:val="clear" w:color="auto" w:fill="FFFFFF"/>
        </w:rPr>
        <w:t>y</w:t>
      </w:r>
      <w:r>
        <w:rPr>
          <w:rStyle w:val="t4"/>
          <w:rFonts w:asciiTheme="majorBidi" w:hAnsiTheme="majorBidi" w:cstheme="majorBidi"/>
          <w:color w:val="000000"/>
          <w:sz w:val="28"/>
          <w:szCs w:val="28"/>
          <w:shd w:val="clear" w:color="auto" w:fill="FFFFFF"/>
          <w:lang w:val="ru-RU"/>
        </w:rPr>
        <w:t>ì</w:t>
      </w:r>
      <w:r>
        <w:rPr>
          <w:rFonts w:asciiTheme="majorBidi" w:hAnsiTheme="majorBidi" w:cstheme="majorBidi"/>
          <w:sz w:val="28"/>
          <w:szCs w:val="28"/>
          <w:lang w:val="ru-RU"/>
        </w:rPr>
        <w:t xml:space="preserve">), в том числе натурализованными этническими китайцами, которые ассимилировались в принимающих странах. Их легко спутать с </w:t>
      </w:r>
      <w:proofErr w:type="spellStart"/>
      <w:r>
        <w:rPr>
          <w:rFonts w:asciiTheme="majorBidi" w:hAnsiTheme="majorBidi" w:cstheme="majorBidi"/>
          <w:i/>
          <w:iCs/>
          <w:sz w:val="28"/>
          <w:szCs w:val="28"/>
          <w:lang w:val="ru-RU"/>
        </w:rPr>
        <w:t>хуажэнь</w:t>
      </w:r>
      <w:proofErr w:type="spellEnd"/>
      <w:r>
        <w:rPr>
          <w:rFonts w:asciiTheme="majorBidi" w:hAnsiTheme="majorBidi" w:cstheme="majorBidi"/>
          <w:sz w:val="28"/>
          <w:szCs w:val="28"/>
          <w:lang w:val="ru-RU"/>
        </w:rPr>
        <w:t xml:space="preserve">, которые тоже не имеют интенции возвращаться в Китай. Термин </w:t>
      </w:r>
      <w:proofErr w:type="spellStart"/>
      <w:r>
        <w:rPr>
          <w:rFonts w:asciiTheme="majorBidi" w:hAnsiTheme="majorBidi" w:cstheme="majorBidi"/>
          <w:i/>
          <w:iCs/>
          <w:sz w:val="28"/>
          <w:szCs w:val="28"/>
          <w:lang w:val="ru-RU"/>
        </w:rPr>
        <w:t>хуаи</w:t>
      </w:r>
      <w:proofErr w:type="spellEnd"/>
      <w:r>
        <w:rPr>
          <w:rFonts w:asciiTheme="majorBidi" w:hAnsiTheme="majorBidi" w:cstheme="majorBidi"/>
          <w:sz w:val="28"/>
          <w:szCs w:val="28"/>
          <w:lang w:val="ru-RU"/>
        </w:rPr>
        <w:t xml:space="preserve"> появился после Второй мировой войны, когда китайцы реэмигрировали, в основном, из стран Юго-Восточной Азии преимущественно в Северную Америку, Австралию и Западную Европу из-за дискриминации со стороны коренных народов региона </w:t>
      </w:r>
      <w:r w:rsidRPr="00342E4A">
        <w:rPr>
          <w:rFonts w:asciiTheme="majorBidi" w:hAnsiTheme="majorBidi" w:cstheme="majorBidi"/>
          <w:sz w:val="28"/>
          <w:szCs w:val="28"/>
          <w:lang w:val="ru-RU"/>
        </w:rPr>
        <w:t xml:space="preserve">[53, </w:t>
      </w:r>
      <w:r>
        <w:rPr>
          <w:rFonts w:asciiTheme="majorBidi" w:hAnsiTheme="majorBidi" w:cstheme="majorBidi"/>
          <w:sz w:val="28"/>
          <w:szCs w:val="28"/>
        </w:rPr>
        <w:t>c</w:t>
      </w:r>
      <w:r w:rsidRPr="00342E4A">
        <w:rPr>
          <w:rFonts w:asciiTheme="majorBidi" w:hAnsiTheme="majorBidi" w:cstheme="majorBidi"/>
          <w:sz w:val="28"/>
          <w:szCs w:val="28"/>
          <w:lang w:val="ru-RU"/>
        </w:rPr>
        <w:t>. 97]</w:t>
      </w:r>
      <w:r w:rsidR="001D7BE9" w:rsidRPr="001D7BE9">
        <w:rPr>
          <w:rFonts w:asciiTheme="majorBidi" w:hAnsiTheme="majorBidi" w:cstheme="majorBidi"/>
          <w:sz w:val="28"/>
          <w:szCs w:val="28"/>
          <w:lang w:val="ru-RU"/>
        </w:rPr>
        <w:t>.</w:t>
      </w:r>
      <w:r w:rsidRPr="00342E4A">
        <w:rPr>
          <w:rFonts w:asciiTheme="majorBidi" w:hAnsiTheme="majorBidi" w:cstheme="majorBidi"/>
          <w:sz w:val="28"/>
          <w:szCs w:val="28"/>
          <w:lang w:val="ru-RU"/>
        </w:rPr>
        <w:t xml:space="preserve"> </w:t>
      </w:r>
      <w:r>
        <w:rPr>
          <w:rFonts w:asciiTheme="majorBidi" w:hAnsiTheme="majorBidi" w:cstheme="majorBidi"/>
          <w:sz w:val="28"/>
          <w:szCs w:val="28"/>
          <w:lang w:val="ru-RU"/>
        </w:rPr>
        <w:t xml:space="preserve">Данный вид мигрантов имел наименее крепкие связи с Китаем, а часть </w:t>
      </w:r>
      <w:proofErr w:type="spellStart"/>
      <w:r>
        <w:rPr>
          <w:rFonts w:asciiTheme="majorBidi" w:hAnsiTheme="majorBidi" w:cstheme="majorBidi"/>
          <w:i/>
          <w:iCs/>
          <w:sz w:val="28"/>
          <w:szCs w:val="28"/>
          <w:lang w:val="ru-RU"/>
        </w:rPr>
        <w:t>хуаи</w:t>
      </w:r>
      <w:proofErr w:type="spellEnd"/>
      <w:r>
        <w:rPr>
          <w:rFonts w:asciiTheme="majorBidi" w:hAnsiTheme="majorBidi" w:cstheme="majorBidi"/>
          <w:i/>
          <w:iCs/>
          <w:sz w:val="28"/>
          <w:szCs w:val="28"/>
          <w:lang w:val="ru-RU"/>
        </w:rPr>
        <w:t xml:space="preserve"> </w:t>
      </w:r>
      <w:r>
        <w:rPr>
          <w:rFonts w:asciiTheme="majorBidi" w:hAnsiTheme="majorBidi" w:cstheme="majorBidi"/>
          <w:sz w:val="28"/>
          <w:szCs w:val="28"/>
          <w:lang w:val="ru-RU"/>
        </w:rPr>
        <w:t>в третьем и четвертом поколениях полностью ассимилировались в принимающих обществах</w:t>
      </w:r>
      <w:r w:rsidRPr="00342E4A">
        <w:rPr>
          <w:rFonts w:asciiTheme="majorBidi" w:hAnsiTheme="majorBidi" w:cstheme="majorBidi"/>
          <w:sz w:val="28"/>
          <w:szCs w:val="28"/>
          <w:lang w:val="ru-RU"/>
        </w:rPr>
        <w:t xml:space="preserve"> [1, </w:t>
      </w:r>
      <w:r>
        <w:rPr>
          <w:rFonts w:asciiTheme="majorBidi" w:hAnsiTheme="majorBidi" w:cstheme="majorBidi"/>
          <w:sz w:val="28"/>
          <w:szCs w:val="28"/>
        </w:rPr>
        <w:t>c</w:t>
      </w:r>
      <w:r w:rsidRPr="00342E4A">
        <w:rPr>
          <w:rFonts w:asciiTheme="majorBidi" w:hAnsiTheme="majorBidi" w:cstheme="majorBidi"/>
          <w:sz w:val="28"/>
          <w:szCs w:val="28"/>
          <w:lang w:val="ru-RU"/>
        </w:rPr>
        <w:t>. 21]</w:t>
      </w:r>
      <w:r w:rsidR="001D7BE9" w:rsidRPr="001D7BE9">
        <w:rPr>
          <w:rFonts w:asciiTheme="majorBidi" w:hAnsiTheme="majorBidi" w:cstheme="majorBidi"/>
          <w:sz w:val="28"/>
          <w:szCs w:val="28"/>
          <w:lang w:val="ru-RU"/>
        </w:rPr>
        <w:t>.</w:t>
      </w:r>
    </w:p>
    <w:p w14:paraId="42162FCB" w14:textId="77777777" w:rsidR="00C95B86" w:rsidRDefault="00C95B86" w:rsidP="00A458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contextualSpacing/>
        <w:jc w:val="both"/>
        <w:rPr>
          <w:rFonts w:asciiTheme="majorBidi" w:hAnsiTheme="majorBidi" w:cstheme="majorBidi"/>
          <w:sz w:val="28"/>
          <w:szCs w:val="28"/>
          <w:lang w:val="ru-RU" w:eastAsia="zh-CN"/>
        </w:rPr>
      </w:pPr>
      <w:r>
        <w:rPr>
          <w:rFonts w:asciiTheme="majorBidi" w:hAnsiTheme="majorBidi" w:cstheme="majorBidi"/>
          <w:sz w:val="28"/>
          <w:szCs w:val="28"/>
          <w:lang w:val="ru-RU"/>
        </w:rPr>
        <w:t>Также исследователи выделяют группу новых иммигрантов</w:t>
      </w:r>
      <w:r>
        <w:rPr>
          <w:rFonts w:asciiTheme="majorBidi" w:eastAsia="SimSun" w:hAnsiTheme="majorBidi" w:cstheme="majorBidi" w:hint="eastAsia"/>
          <w:sz w:val="28"/>
          <w:szCs w:val="28"/>
          <w:lang w:val="ru-RU"/>
        </w:rPr>
        <w:t>（</w:t>
      </w:r>
      <w:proofErr w:type="spellStart"/>
      <w:r>
        <w:rPr>
          <w:rFonts w:asciiTheme="majorBidi" w:eastAsia="SimSun" w:hAnsiTheme="majorBidi" w:cstheme="majorBidi" w:hint="eastAsia"/>
          <w:sz w:val="28"/>
          <w:szCs w:val="28"/>
        </w:rPr>
        <w:t>新移民</w:t>
      </w:r>
      <w:proofErr w:type="spellEnd"/>
      <w:r>
        <w:rPr>
          <w:rFonts w:asciiTheme="majorBidi" w:eastAsia="SimSun" w:hAnsiTheme="majorBidi" w:cstheme="majorBidi"/>
          <w:sz w:val="28"/>
          <w:szCs w:val="28"/>
          <w:lang w:val="ru-RU"/>
        </w:rPr>
        <w:t xml:space="preserve"> </w:t>
      </w:r>
      <w:r>
        <w:rPr>
          <w:rFonts w:asciiTheme="majorBidi" w:hAnsiTheme="majorBidi" w:cstheme="majorBidi"/>
          <w:color w:val="000000"/>
          <w:sz w:val="28"/>
          <w:szCs w:val="28"/>
          <w:shd w:val="clear" w:color="auto" w:fill="FFFFFF"/>
        </w:rPr>
        <w:t>x</w:t>
      </w:r>
      <w:r>
        <w:rPr>
          <w:rFonts w:asciiTheme="majorBidi" w:hAnsiTheme="majorBidi" w:cstheme="majorBidi"/>
          <w:color w:val="000000"/>
          <w:sz w:val="28"/>
          <w:szCs w:val="28"/>
          <w:shd w:val="clear" w:color="auto" w:fill="FFFFFF"/>
          <w:lang w:val="ru-RU"/>
        </w:rPr>
        <w:t>ī</w:t>
      </w:r>
      <w:r>
        <w:rPr>
          <w:rFonts w:asciiTheme="majorBidi" w:hAnsiTheme="majorBidi" w:cstheme="majorBidi"/>
          <w:color w:val="000000"/>
          <w:sz w:val="28"/>
          <w:szCs w:val="28"/>
          <w:shd w:val="clear" w:color="auto" w:fill="FFFFFF"/>
        </w:rPr>
        <w:t>n</w:t>
      </w:r>
      <w:r>
        <w:rPr>
          <w:rFonts w:asciiTheme="majorBidi" w:hAnsiTheme="majorBidi" w:cstheme="majorBidi"/>
          <w:color w:val="000000"/>
          <w:sz w:val="28"/>
          <w:szCs w:val="28"/>
          <w:shd w:val="clear" w:color="auto" w:fill="FFFFFF"/>
          <w:lang w:val="ru-RU"/>
        </w:rPr>
        <w:t xml:space="preserve"> </w:t>
      </w:r>
      <w:r>
        <w:rPr>
          <w:rStyle w:val="t2"/>
          <w:rFonts w:asciiTheme="majorBidi" w:hAnsiTheme="majorBidi" w:cstheme="majorBidi"/>
          <w:color w:val="000000"/>
          <w:sz w:val="28"/>
          <w:szCs w:val="28"/>
          <w:shd w:val="clear" w:color="auto" w:fill="FFFFFF"/>
        </w:rPr>
        <w:t>y</w:t>
      </w:r>
      <w:r>
        <w:rPr>
          <w:rStyle w:val="t2"/>
          <w:rFonts w:asciiTheme="majorBidi" w:hAnsiTheme="majorBidi" w:cstheme="majorBidi"/>
          <w:color w:val="000000"/>
          <w:sz w:val="28"/>
          <w:szCs w:val="28"/>
          <w:shd w:val="clear" w:color="auto" w:fill="FFFFFF"/>
          <w:lang w:val="ru-RU"/>
        </w:rPr>
        <w:t>í</w:t>
      </w:r>
      <w:r>
        <w:rPr>
          <w:rStyle w:val="t2"/>
          <w:rFonts w:asciiTheme="majorBidi" w:hAnsiTheme="majorBidi" w:cstheme="majorBidi"/>
          <w:color w:val="000000"/>
          <w:sz w:val="28"/>
          <w:szCs w:val="28"/>
          <w:shd w:val="clear" w:color="auto" w:fill="FFFFFF"/>
        </w:rPr>
        <w:t>m</w:t>
      </w:r>
      <w:r>
        <w:rPr>
          <w:rStyle w:val="t2"/>
          <w:rFonts w:asciiTheme="majorBidi" w:hAnsiTheme="majorBidi" w:cstheme="majorBidi"/>
          <w:color w:val="000000"/>
          <w:sz w:val="28"/>
          <w:szCs w:val="28"/>
          <w:shd w:val="clear" w:color="auto" w:fill="FFFFFF"/>
          <w:lang w:val="ru-RU"/>
        </w:rPr>
        <w:t>í</w:t>
      </w:r>
      <w:r>
        <w:rPr>
          <w:rStyle w:val="t2"/>
          <w:rFonts w:asciiTheme="majorBidi" w:hAnsiTheme="majorBidi" w:cstheme="majorBidi"/>
          <w:color w:val="000000"/>
          <w:sz w:val="28"/>
          <w:szCs w:val="28"/>
          <w:shd w:val="clear" w:color="auto" w:fill="FFFFFF"/>
        </w:rPr>
        <w:t>n</w:t>
      </w:r>
      <w:r>
        <w:rPr>
          <w:rFonts w:asciiTheme="majorBidi" w:eastAsia="SimSun" w:hAnsiTheme="majorBidi" w:cstheme="majorBidi"/>
          <w:sz w:val="28"/>
          <w:szCs w:val="28"/>
          <w:lang w:val="ru-RU"/>
        </w:rPr>
        <w:t xml:space="preserve">), которые покинули Китай после начала политики «открытых дверей» Дэн Сяопина в 1970-х годах. С точки зрения китайского правительства, </w:t>
      </w:r>
      <w:proofErr w:type="spellStart"/>
      <w:r>
        <w:rPr>
          <w:rFonts w:asciiTheme="majorBidi" w:eastAsia="SimSun" w:hAnsiTheme="majorBidi" w:cstheme="majorBidi"/>
          <w:i/>
          <w:iCs/>
          <w:sz w:val="28"/>
          <w:szCs w:val="28"/>
          <w:lang w:val="ru-RU"/>
        </w:rPr>
        <w:t>синьиминь</w:t>
      </w:r>
      <w:proofErr w:type="spellEnd"/>
      <w:r>
        <w:rPr>
          <w:rFonts w:asciiTheme="majorBidi" w:eastAsia="SimSun" w:hAnsiTheme="majorBidi" w:cstheme="majorBidi"/>
          <w:sz w:val="28"/>
          <w:szCs w:val="28"/>
          <w:lang w:val="ru-RU"/>
        </w:rPr>
        <w:t xml:space="preserve"> могут вернуться в страну, а могут и не вернуться, но они способны добиться экономического успеха за пределами Китая. В свою очередь, независимо от того, поселяются ли они за пределами Китая или перемещаются туда и обратно между </w:t>
      </w:r>
      <w:r>
        <w:rPr>
          <w:rFonts w:asciiTheme="majorBidi" w:eastAsia="SimSun" w:hAnsiTheme="majorBidi" w:cstheme="majorBidi"/>
          <w:sz w:val="28"/>
          <w:szCs w:val="28"/>
          <w:lang w:val="ru-RU"/>
        </w:rPr>
        <w:lastRenderedPageBreak/>
        <w:t xml:space="preserve">родиной и новой страной, </w:t>
      </w:r>
      <w:proofErr w:type="spellStart"/>
      <w:r>
        <w:rPr>
          <w:rFonts w:asciiTheme="majorBidi" w:eastAsia="SimSun" w:hAnsiTheme="majorBidi" w:cstheme="majorBidi"/>
          <w:i/>
          <w:iCs/>
          <w:sz w:val="28"/>
          <w:szCs w:val="28"/>
          <w:lang w:val="ru-RU"/>
        </w:rPr>
        <w:t>синьимин</w:t>
      </w:r>
      <w:proofErr w:type="spellEnd"/>
      <w:r>
        <w:rPr>
          <w:rFonts w:asciiTheme="majorBidi" w:eastAsia="SimSun" w:hAnsiTheme="majorBidi" w:cstheme="majorBidi"/>
          <w:sz w:val="28"/>
          <w:szCs w:val="28"/>
          <w:lang w:val="ru-RU"/>
        </w:rPr>
        <w:t xml:space="preserve"> всегда отправляют денежные переводы, обеспечивают экономические инвестиции и жертвуют деньги на благотворительность для китайцев в материковом Китае.</w:t>
      </w:r>
    </w:p>
    <w:p w14:paraId="68344CAB" w14:textId="77777777" w:rsidR="00C95B86" w:rsidRDefault="00C95B86" w:rsidP="00A458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contextualSpacing/>
        <w:jc w:val="both"/>
        <w:rPr>
          <w:rFonts w:asciiTheme="majorBidi" w:eastAsia="SimSun" w:hAnsiTheme="majorBidi" w:cstheme="majorBidi"/>
          <w:sz w:val="28"/>
          <w:szCs w:val="28"/>
          <w:lang w:val="ru-RU"/>
        </w:rPr>
      </w:pPr>
      <w:r>
        <w:rPr>
          <w:rFonts w:asciiTheme="majorBidi" w:eastAsia="SimSun" w:hAnsiTheme="majorBidi" w:cstheme="majorBidi"/>
          <w:sz w:val="28"/>
          <w:szCs w:val="28"/>
          <w:lang w:val="ru-RU"/>
        </w:rPr>
        <w:t xml:space="preserve">Помимо данной классификации китайских мигрантов, также выделяются четыре категории китайского присутствия за границей. Те, кто поддерживает связи с политикой Китая и идентифицирует себя с Китаем; те, кто ограничивает политическое присутствие, но состоит в торговых и общественных ассоциациях, связанных с Китаем; те, кто не уверен идентифицировать ли себя в качестве этнического китайца или как гражданина принимающей страны; те, кто не считают себя этническими китайцами и намеренно культурно ассимилировались в принимающей стране. </w:t>
      </w:r>
    </w:p>
    <w:p w14:paraId="7101EFA4" w14:textId="77777777" w:rsidR="00A4589A" w:rsidRDefault="00C95B86" w:rsidP="00A458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contextualSpacing/>
        <w:jc w:val="both"/>
        <w:rPr>
          <w:rFonts w:asciiTheme="majorBidi" w:hAnsiTheme="majorBidi" w:cstheme="majorBidi"/>
          <w:sz w:val="28"/>
          <w:szCs w:val="28"/>
          <w:lang w:val="ru-RU" w:eastAsia="zh-CN"/>
        </w:rPr>
      </w:pPr>
      <w:r>
        <w:rPr>
          <w:rFonts w:asciiTheme="majorBidi" w:eastAsia="SimSun" w:hAnsiTheme="majorBidi" w:cstheme="majorBidi"/>
          <w:sz w:val="28"/>
          <w:szCs w:val="28"/>
          <w:lang w:val="ru-RU"/>
        </w:rPr>
        <w:t xml:space="preserve">Однако, признавая существование этнических китайцев за границей, которые полностью ассимилировались в принимающих обществах, следует сделать акцент на том, что подавляющее большинство китайцев сохраняет </w:t>
      </w:r>
      <w:r w:rsidRPr="00FC35B6">
        <w:rPr>
          <w:rFonts w:asciiTheme="majorBidi" w:eastAsia="SimSun" w:hAnsiTheme="majorBidi" w:cstheme="majorBidi"/>
          <w:sz w:val="28"/>
          <w:szCs w:val="28"/>
          <w:lang w:val="ru-RU"/>
        </w:rPr>
        <w:t>свою идентичность</w:t>
      </w:r>
      <w:r w:rsidRPr="009F58E4">
        <w:rPr>
          <w:rFonts w:asciiTheme="majorBidi" w:hAnsiTheme="majorBidi" w:cstheme="majorBidi"/>
          <w:sz w:val="28"/>
          <w:szCs w:val="28"/>
          <w:lang w:val="ru-RU" w:eastAsia="zh-CN"/>
        </w:rPr>
        <w:t>.</w:t>
      </w:r>
    </w:p>
    <w:p w14:paraId="54831408" w14:textId="61D9864C" w:rsidR="00C95B86" w:rsidRPr="00A4589A" w:rsidRDefault="00C95B86" w:rsidP="00A458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contextualSpacing/>
        <w:jc w:val="both"/>
        <w:rPr>
          <w:rFonts w:asciiTheme="majorBidi" w:eastAsia="SimSun" w:hAnsiTheme="majorBidi" w:cstheme="majorBidi"/>
          <w:sz w:val="28"/>
          <w:szCs w:val="28"/>
          <w:lang w:val="ru-RU"/>
        </w:rPr>
      </w:pPr>
      <w:r w:rsidRPr="00D323F3">
        <w:rPr>
          <w:rFonts w:asciiTheme="majorBidi" w:hAnsiTheme="majorBidi" w:cstheme="majorBidi"/>
          <w:sz w:val="28"/>
          <w:szCs w:val="28"/>
          <w:lang w:val="ru-RU" w:eastAsia="zh-CN"/>
        </w:rPr>
        <w:t xml:space="preserve">В политических кругах существует мнение, что </w:t>
      </w:r>
      <w:r w:rsidRPr="00D323F3">
        <w:rPr>
          <w:rFonts w:asciiTheme="majorBidi" w:hAnsiTheme="majorBidi" w:cstheme="majorBidi"/>
          <w:sz w:val="28"/>
          <w:szCs w:val="28"/>
          <w:lang w:val="ru-RU"/>
        </w:rPr>
        <w:t>чем сильнее зарубежные китайцы подверглись ассимиляции, тем активнее они интегрируются в местные сообщества. Исходя из этого предположения,</w:t>
      </w:r>
      <w:r>
        <w:rPr>
          <w:rFonts w:asciiTheme="majorBidi" w:hAnsiTheme="majorBidi" w:cstheme="majorBidi"/>
          <w:sz w:val="28"/>
          <w:szCs w:val="28"/>
          <w:lang w:val="ru-RU"/>
        </w:rPr>
        <w:t xml:space="preserve"> нап</w:t>
      </w:r>
      <w:r w:rsidRPr="00FC35B6">
        <w:rPr>
          <w:rFonts w:asciiTheme="majorBidi" w:hAnsiTheme="majorBidi" w:cstheme="majorBidi"/>
          <w:sz w:val="28"/>
          <w:szCs w:val="28"/>
          <w:lang w:val="ru-RU"/>
        </w:rPr>
        <w:t>ример,</w:t>
      </w:r>
      <w:r w:rsidRPr="009F58E4">
        <w:rPr>
          <w:rFonts w:asciiTheme="majorBidi" w:hAnsiTheme="majorBidi" w:cstheme="majorBidi"/>
          <w:sz w:val="28"/>
          <w:szCs w:val="28"/>
          <w:lang w:val="ru-RU"/>
        </w:rPr>
        <w:t xml:space="preserve"> Баба-</w:t>
      </w:r>
      <w:proofErr w:type="spellStart"/>
      <w:r w:rsidRPr="009F58E4">
        <w:rPr>
          <w:rFonts w:asciiTheme="majorBidi" w:hAnsiTheme="majorBidi" w:cstheme="majorBidi"/>
          <w:sz w:val="28"/>
          <w:szCs w:val="28"/>
          <w:lang w:val="ru-RU"/>
        </w:rPr>
        <w:t>Нёня</w:t>
      </w:r>
      <w:proofErr w:type="spellEnd"/>
      <w:r w:rsidRPr="00D323F3">
        <w:rPr>
          <w:rFonts w:asciiTheme="majorBidi" w:hAnsiTheme="majorBidi" w:cstheme="majorBidi"/>
          <w:sz w:val="28"/>
          <w:szCs w:val="28"/>
          <w:lang w:val="ru-RU"/>
        </w:rPr>
        <w:t xml:space="preserve">, потомки китайских </w:t>
      </w:r>
      <w:proofErr w:type="gramStart"/>
      <w:r w:rsidRPr="00D323F3">
        <w:rPr>
          <w:rFonts w:asciiTheme="majorBidi" w:hAnsiTheme="majorBidi" w:cstheme="majorBidi"/>
          <w:sz w:val="28"/>
          <w:szCs w:val="28"/>
          <w:lang w:val="ru-RU"/>
        </w:rPr>
        <w:t xml:space="preserve">мигрантов </w:t>
      </w:r>
      <w:r w:rsidRPr="00342E4A">
        <w:rPr>
          <w:rFonts w:asciiTheme="majorBidi" w:hAnsiTheme="majorBidi" w:cstheme="majorBidi"/>
          <w:sz w:val="28"/>
          <w:szCs w:val="28"/>
          <w:lang w:val="ru-RU"/>
        </w:rPr>
        <w:t xml:space="preserve"> </w:t>
      </w:r>
      <w:r w:rsidRPr="00342E4A">
        <w:rPr>
          <w:rFonts w:asciiTheme="majorBidi" w:hAnsiTheme="majorBidi" w:cstheme="majorBidi"/>
          <w:sz w:val="28"/>
          <w:szCs w:val="28"/>
        </w:rPr>
        <w:t>XV</w:t>
      </w:r>
      <w:proofErr w:type="gramEnd"/>
      <w:r w:rsidRPr="00342E4A">
        <w:rPr>
          <w:rFonts w:asciiTheme="majorBidi" w:hAnsiTheme="majorBidi" w:cstheme="majorBidi"/>
          <w:sz w:val="28"/>
          <w:szCs w:val="28"/>
          <w:lang w:val="ru-RU"/>
        </w:rPr>
        <w:t>-</w:t>
      </w:r>
      <w:r w:rsidRPr="00342E4A">
        <w:rPr>
          <w:rFonts w:asciiTheme="majorBidi" w:hAnsiTheme="majorBidi" w:cstheme="majorBidi"/>
          <w:sz w:val="28"/>
          <w:szCs w:val="28"/>
        </w:rPr>
        <w:t>XVII</w:t>
      </w:r>
      <w:r w:rsidRPr="00342E4A">
        <w:rPr>
          <w:rFonts w:asciiTheme="majorBidi" w:hAnsiTheme="majorBidi" w:cstheme="majorBidi"/>
          <w:sz w:val="28"/>
          <w:szCs w:val="28"/>
          <w:lang w:val="ru-RU"/>
        </w:rPr>
        <w:t xml:space="preserve"> веков на территории полуострова</w:t>
      </w:r>
      <w:r w:rsidRPr="00FC35B6">
        <w:rPr>
          <w:rFonts w:asciiTheme="majorBidi" w:hAnsiTheme="majorBidi" w:cstheme="majorBidi"/>
          <w:sz w:val="28"/>
          <w:szCs w:val="28"/>
          <w:lang w:val="ru-RU"/>
        </w:rPr>
        <w:t xml:space="preserve"> Малакка и Зондского архипелага</w:t>
      </w:r>
      <w:r>
        <w:rPr>
          <w:rFonts w:asciiTheme="majorBidi" w:hAnsiTheme="majorBidi" w:cstheme="majorBidi"/>
          <w:sz w:val="28"/>
          <w:szCs w:val="28"/>
          <w:lang w:val="ru-RU"/>
        </w:rPr>
        <w:t xml:space="preserve">, </w:t>
      </w:r>
      <w:r w:rsidRPr="00D323F3">
        <w:rPr>
          <w:rFonts w:asciiTheme="majorBidi" w:hAnsiTheme="majorBidi" w:cstheme="majorBidi"/>
          <w:sz w:val="28"/>
          <w:szCs w:val="28"/>
          <w:lang w:val="ru-RU"/>
        </w:rPr>
        <w:t xml:space="preserve">в Малайзии считаются более интегрированными в общество, по сравнению с другими мигрантами. </w:t>
      </w:r>
      <w:r w:rsidRPr="00D323F3">
        <w:rPr>
          <w:rFonts w:asciiTheme="majorBidi" w:hAnsiTheme="majorBidi" w:cstheme="majorBidi"/>
          <w:sz w:val="28"/>
          <w:szCs w:val="28"/>
          <w:lang w:val="ru-RU" w:eastAsia="zh-CN"/>
        </w:rPr>
        <w:t>Представители Баба-</w:t>
      </w:r>
      <w:proofErr w:type="spellStart"/>
      <w:r w:rsidRPr="00D323F3">
        <w:rPr>
          <w:rFonts w:asciiTheme="majorBidi" w:hAnsiTheme="majorBidi" w:cstheme="majorBidi"/>
          <w:sz w:val="28"/>
          <w:szCs w:val="28"/>
          <w:lang w:val="ru-RU" w:eastAsia="zh-CN"/>
        </w:rPr>
        <w:t>Нёня</w:t>
      </w:r>
      <w:proofErr w:type="spellEnd"/>
      <w:r w:rsidRPr="00D323F3">
        <w:rPr>
          <w:rFonts w:asciiTheme="majorBidi" w:hAnsiTheme="majorBidi" w:cstheme="majorBidi"/>
          <w:sz w:val="28"/>
          <w:szCs w:val="28"/>
          <w:lang w:val="ru-RU" w:eastAsia="zh-CN"/>
        </w:rPr>
        <w:t xml:space="preserve"> могут говорить на малайском</w:t>
      </w:r>
      <w:r w:rsidRPr="00FC35B6">
        <w:rPr>
          <w:rFonts w:asciiTheme="majorBidi" w:hAnsiTheme="majorBidi" w:cstheme="majorBidi"/>
          <w:sz w:val="28"/>
          <w:szCs w:val="28"/>
          <w:lang w:val="ru-RU" w:eastAsia="zh-CN"/>
        </w:rPr>
        <w:t>,</w:t>
      </w:r>
      <w:r>
        <w:rPr>
          <w:rFonts w:asciiTheme="majorBidi" w:hAnsiTheme="majorBidi" w:cstheme="majorBidi"/>
          <w:sz w:val="28"/>
          <w:szCs w:val="28"/>
          <w:lang w:val="ru-RU" w:eastAsia="zh-CN"/>
        </w:rPr>
        <w:t xml:space="preserve"> при этом часто не зная китайский,</w:t>
      </w:r>
      <w:r w:rsidRPr="00FC35B6">
        <w:rPr>
          <w:rFonts w:asciiTheme="majorBidi" w:hAnsiTheme="majorBidi" w:cstheme="majorBidi"/>
          <w:sz w:val="28"/>
          <w:szCs w:val="28"/>
          <w:lang w:val="ru-RU" w:eastAsia="zh-CN"/>
        </w:rPr>
        <w:t xml:space="preserve"> но мы должны помнить, что они воспринимаются как китайцы другими этническими группами, а также государством.</w:t>
      </w:r>
      <w:r w:rsidRPr="00FC35B6">
        <w:rPr>
          <w:rFonts w:asciiTheme="majorBidi" w:hAnsiTheme="majorBidi" w:cstheme="majorBidi"/>
          <w:sz w:val="28"/>
          <w:szCs w:val="28"/>
          <w:lang w:val="ru-RU" w:eastAsia="zh-CN"/>
        </w:rPr>
        <w:tab/>
      </w:r>
      <w:r>
        <w:rPr>
          <w:rFonts w:asciiTheme="majorBidi" w:hAnsiTheme="majorBidi" w:cstheme="majorBidi"/>
          <w:sz w:val="28"/>
          <w:szCs w:val="28"/>
          <w:lang w:val="ru-RU" w:eastAsia="zh-CN"/>
        </w:rPr>
        <w:t xml:space="preserve"> </w:t>
      </w:r>
    </w:p>
    <w:p w14:paraId="43A4564A" w14:textId="77777777" w:rsidR="00C95B86" w:rsidRDefault="00C95B86" w:rsidP="00A4589A">
      <w:pPr>
        <w:tabs>
          <w:tab w:val="left" w:pos="916"/>
          <w:tab w:val="left" w:pos="1832"/>
          <w:tab w:val="left" w:pos="2748"/>
          <w:tab w:val="left" w:pos="3664"/>
          <w:tab w:val="left" w:pos="4580"/>
          <w:tab w:val="left" w:pos="5496"/>
          <w:tab w:val="left" w:pos="6412"/>
        </w:tabs>
        <w:spacing w:line="360" w:lineRule="auto"/>
        <w:ind w:firstLine="709"/>
        <w:contextualSpacing/>
        <w:jc w:val="both"/>
        <w:rPr>
          <w:rFonts w:asciiTheme="majorBidi" w:hAnsiTheme="majorBidi" w:cstheme="majorBidi"/>
          <w:sz w:val="28"/>
          <w:szCs w:val="28"/>
          <w:lang w:val="ru-RU" w:eastAsia="zh-CN"/>
        </w:rPr>
      </w:pPr>
      <w:r>
        <w:rPr>
          <w:rFonts w:asciiTheme="majorBidi" w:hAnsiTheme="majorBidi" w:cstheme="majorBidi"/>
          <w:sz w:val="28"/>
          <w:szCs w:val="28"/>
          <w:lang w:val="ru-RU" w:eastAsia="zh-CN"/>
        </w:rPr>
        <w:t>Они могут сохранять основные черты китайской культурной идентичности, но идентифицировать себя с Малайзией. Баба-</w:t>
      </w:r>
      <w:proofErr w:type="spellStart"/>
      <w:r>
        <w:rPr>
          <w:rFonts w:asciiTheme="majorBidi" w:hAnsiTheme="majorBidi" w:cstheme="majorBidi"/>
          <w:sz w:val="28"/>
          <w:szCs w:val="28"/>
          <w:lang w:val="ru-RU" w:eastAsia="zh-CN"/>
        </w:rPr>
        <w:t>Нёня</w:t>
      </w:r>
      <w:proofErr w:type="spellEnd"/>
      <w:r>
        <w:rPr>
          <w:rFonts w:asciiTheme="majorBidi" w:hAnsiTheme="majorBidi" w:cstheme="majorBidi"/>
          <w:sz w:val="28"/>
          <w:szCs w:val="28"/>
          <w:lang w:val="ru-RU" w:eastAsia="zh-CN"/>
        </w:rPr>
        <w:t xml:space="preserve"> считают, что они осуществляют свои права, и как граждане, должны продвигать свою собственную культуру и идентичность в Малайзии, а также ожидают равенства с доминирующей этнической группой.</w:t>
      </w:r>
    </w:p>
    <w:p w14:paraId="128F377E" w14:textId="15235563" w:rsidR="00C95B86" w:rsidRDefault="00C95B86" w:rsidP="00A4589A">
      <w:pPr>
        <w:spacing w:line="360" w:lineRule="auto"/>
        <w:ind w:firstLine="709"/>
        <w:contextualSpacing/>
        <w:jc w:val="both"/>
        <w:rPr>
          <w:rFonts w:asciiTheme="majorBidi" w:hAnsiTheme="majorBidi" w:cstheme="majorBidi"/>
          <w:sz w:val="28"/>
          <w:szCs w:val="28"/>
          <w:lang w:val="ru-RU" w:eastAsia="zh-CN"/>
        </w:rPr>
      </w:pPr>
      <w:r>
        <w:rPr>
          <w:rFonts w:asciiTheme="majorBidi" w:hAnsiTheme="majorBidi" w:cstheme="majorBidi"/>
          <w:sz w:val="28"/>
          <w:szCs w:val="28"/>
          <w:lang w:val="ru-RU" w:eastAsia="zh-CN"/>
        </w:rPr>
        <w:lastRenderedPageBreak/>
        <w:t xml:space="preserve">В частности, профессор </w:t>
      </w:r>
      <w:proofErr w:type="spellStart"/>
      <w:r>
        <w:rPr>
          <w:rFonts w:asciiTheme="majorBidi" w:hAnsiTheme="majorBidi" w:cstheme="majorBidi"/>
          <w:sz w:val="28"/>
          <w:szCs w:val="28"/>
          <w:lang w:val="ru-RU" w:eastAsia="zh-CN"/>
        </w:rPr>
        <w:t>Сурьядината</w:t>
      </w:r>
      <w:proofErr w:type="spellEnd"/>
      <w:r>
        <w:rPr>
          <w:rFonts w:asciiTheme="majorBidi" w:hAnsiTheme="majorBidi" w:cstheme="majorBidi"/>
          <w:sz w:val="28"/>
          <w:szCs w:val="28"/>
          <w:lang w:val="ru-RU" w:eastAsia="zh-CN"/>
        </w:rPr>
        <w:t>, сингапурский китаевед, преимущественно занимающийся темой китайской диаспоры в Индонезии,  выделил четыре понятия китайской идентичности: «возвращение к корням» (</w:t>
      </w:r>
      <w:r>
        <w:rPr>
          <w:rFonts w:asciiTheme="majorBidi" w:eastAsia="SimSun" w:hAnsiTheme="majorBidi" w:cstheme="majorBidi" w:hint="eastAsia"/>
          <w:sz w:val="28"/>
          <w:szCs w:val="28"/>
          <w:lang w:eastAsia="zh-CN"/>
        </w:rPr>
        <w:t>归根</w:t>
      </w:r>
      <w:proofErr w:type="spellStart"/>
      <w:r>
        <w:rPr>
          <w:rStyle w:val="t1"/>
          <w:rFonts w:asciiTheme="majorBidi" w:hAnsiTheme="majorBidi" w:cstheme="majorBidi"/>
          <w:color w:val="000000"/>
          <w:sz w:val="28"/>
          <w:szCs w:val="28"/>
          <w:shd w:val="clear" w:color="auto" w:fill="FFFFFF"/>
        </w:rPr>
        <w:t>gu</w:t>
      </w:r>
      <w:proofErr w:type="spellEnd"/>
      <w:r>
        <w:rPr>
          <w:rStyle w:val="t1"/>
          <w:rFonts w:asciiTheme="majorBidi" w:hAnsiTheme="majorBidi" w:cstheme="majorBidi"/>
          <w:color w:val="000000"/>
          <w:sz w:val="28"/>
          <w:szCs w:val="28"/>
          <w:shd w:val="clear" w:color="auto" w:fill="FFFFFF"/>
          <w:lang w:val="ru-RU"/>
        </w:rPr>
        <w:t>ī</w:t>
      </w:r>
      <w:r>
        <w:rPr>
          <w:rStyle w:val="t1"/>
          <w:rFonts w:asciiTheme="majorBidi" w:hAnsiTheme="majorBidi" w:cstheme="majorBidi"/>
          <w:color w:val="000000"/>
          <w:sz w:val="28"/>
          <w:szCs w:val="28"/>
          <w:shd w:val="clear" w:color="auto" w:fill="FFFFFF"/>
        </w:rPr>
        <w:t>g</w:t>
      </w:r>
      <w:r>
        <w:rPr>
          <w:rStyle w:val="t1"/>
          <w:rFonts w:asciiTheme="majorBidi" w:hAnsiTheme="majorBidi" w:cstheme="majorBidi"/>
          <w:color w:val="000000"/>
          <w:sz w:val="28"/>
          <w:szCs w:val="28"/>
          <w:shd w:val="clear" w:color="auto" w:fill="FFFFFF"/>
          <w:lang w:val="ru-RU"/>
        </w:rPr>
        <w:t>ē</w:t>
      </w:r>
      <w:r>
        <w:rPr>
          <w:rStyle w:val="t1"/>
          <w:rFonts w:asciiTheme="majorBidi" w:hAnsiTheme="majorBidi" w:cstheme="majorBidi"/>
          <w:color w:val="000000"/>
          <w:sz w:val="28"/>
          <w:szCs w:val="28"/>
          <w:shd w:val="clear" w:color="auto" w:fill="FFFFFF"/>
        </w:rPr>
        <w:t>n</w:t>
      </w:r>
      <w:r>
        <w:rPr>
          <w:rFonts w:asciiTheme="majorBidi" w:hAnsiTheme="majorBidi" w:cstheme="majorBidi"/>
          <w:sz w:val="28"/>
          <w:szCs w:val="28"/>
          <w:lang w:val="ru-RU" w:eastAsia="zh-CN"/>
        </w:rPr>
        <w:t>), «обретение корней» (</w:t>
      </w:r>
      <w:r>
        <w:rPr>
          <w:rFonts w:asciiTheme="majorBidi" w:eastAsia="SimSun" w:hAnsiTheme="majorBidi" w:cstheme="majorBidi" w:hint="eastAsia"/>
          <w:sz w:val="28"/>
          <w:szCs w:val="28"/>
          <w:lang w:eastAsia="zh-CN"/>
        </w:rPr>
        <w:t>生根</w:t>
      </w:r>
      <w:proofErr w:type="spellStart"/>
      <w:r>
        <w:rPr>
          <w:rStyle w:val="t1"/>
          <w:rFonts w:asciiTheme="majorBidi" w:hAnsiTheme="majorBidi" w:cstheme="majorBidi"/>
          <w:color w:val="000000"/>
          <w:sz w:val="28"/>
          <w:szCs w:val="28"/>
          <w:shd w:val="clear" w:color="auto" w:fill="FFFFFF"/>
        </w:rPr>
        <w:t>sh</w:t>
      </w:r>
      <w:proofErr w:type="spellEnd"/>
      <w:r>
        <w:rPr>
          <w:rStyle w:val="t1"/>
          <w:rFonts w:asciiTheme="majorBidi" w:hAnsiTheme="majorBidi" w:cstheme="majorBidi"/>
          <w:color w:val="000000"/>
          <w:sz w:val="28"/>
          <w:szCs w:val="28"/>
          <w:shd w:val="clear" w:color="auto" w:fill="FFFFFF"/>
          <w:lang w:val="ru-RU"/>
        </w:rPr>
        <w:t>ē</w:t>
      </w:r>
      <w:proofErr w:type="spellStart"/>
      <w:r>
        <w:rPr>
          <w:rStyle w:val="t1"/>
          <w:rFonts w:asciiTheme="majorBidi" w:hAnsiTheme="majorBidi" w:cstheme="majorBidi"/>
          <w:color w:val="000000"/>
          <w:sz w:val="28"/>
          <w:szCs w:val="28"/>
          <w:shd w:val="clear" w:color="auto" w:fill="FFFFFF"/>
        </w:rPr>
        <w:t>ngg</w:t>
      </w:r>
      <w:proofErr w:type="spellEnd"/>
      <w:r>
        <w:rPr>
          <w:rStyle w:val="t1"/>
          <w:rFonts w:asciiTheme="majorBidi" w:hAnsiTheme="majorBidi" w:cstheme="majorBidi"/>
          <w:color w:val="000000"/>
          <w:sz w:val="28"/>
          <w:szCs w:val="28"/>
          <w:shd w:val="clear" w:color="auto" w:fill="FFFFFF"/>
          <w:lang w:val="ru-RU"/>
        </w:rPr>
        <w:t>ē</w:t>
      </w:r>
      <w:r>
        <w:rPr>
          <w:rStyle w:val="t1"/>
          <w:rFonts w:asciiTheme="majorBidi" w:hAnsiTheme="majorBidi" w:cstheme="majorBidi"/>
          <w:color w:val="000000"/>
          <w:sz w:val="28"/>
          <w:szCs w:val="28"/>
          <w:shd w:val="clear" w:color="auto" w:fill="FFFFFF"/>
        </w:rPr>
        <w:t>n</w:t>
      </w:r>
      <w:r>
        <w:rPr>
          <w:rFonts w:asciiTheme="majorBidi" w:hAnsiTheme="majorBidi" w:cstheme="majorBidi"/>
          <w:sz w:val="28"/>
          <w:szCs w:val="28"/>
          <w:lang w:val="ru-RU" w:eastAsia="zh-CN"/>
        </w:rPr>
        <w:t>), «потеря корней» (</w:t>
      </w:r>
      <w:r>
        <w:rPr>
          <w:rFonts w:asciiTheme="majorBidi" w:eastAsia="SimSun" w:hAnsiTheme="majorBidi" w:cstheme="majorBidi" w:hint="eastAsia"/>
          <w:sz w:val="28"/>
          <w:szCs w:val="28"/>
          <w:lang w:eastAsia="zh-CN"/>
        </w:rPr>
        <w:t>失根</w:t>
      </w:r>
      <w:proofErr w:type="spellStart"/>
      <w:r>
        <w:rPr>
          <w:rFonts w:asciiTheme="majorBidi" w:hAnsiTheme="majorBidi" w:cstheme="majorBidi"/>
          <w:color w:val="000000"/>
          <w:sz w:val="28"/>
          <w:szCs w:val="28"/>
          <w:shd w:val="clear" w:color="auto" w:fill="FFFFFF"/>
        </w:rPr>
        <w:t>sh</w:t>
      </w:r>
      <w:proofErr w:type="spellEnd"/>
      <w:r>
        <w:rPr>
          <w:rFonts w:asciiTheme="majorBidi" w:hAnsiTheme="majorBidi" w:cstheme="majorBidi"/>
          <w:color w:val="000000"/>
          <w:sz w:val="28"/>
          <w:szCs w:val="28"/>
          <w:shd w:val="clear" w:color="auto" w:fill="FFFFFF"/>
          <w:lang w:val="ru-RU"/>
        </w:rPr>
        <w:t>ī</w:t>
      </w:r>
      <w:r>
        <w:rPr>
          <w:rStyle w:val="t1"/>
          <w:rFonts w:asciiTheme="majorBidi" w:hAnsiTheme="majorBidi" w:cstheme="majorBidi"/>
          <w:color w:val="000000"/>
          <w:sz w:val="28"/>
          <w:szCs w:val="28"/>
          <w:shd w:val="clear" w:color="auto" w:fill="FFFFFF"/>
        </w:rPr>
        <w:t>g</w:t>
      </w:r>
      <w:r>
        <w:rPr>
          <w:rStyle w:val="t1"/>
          <w:rFonts w:asciiTheme="majorBidi" w:hAnsiTheme="majorBidi" w:cstheme="majorBidi"/>
          <w:color w:val="000000"/>
          <w:sz w:val="28"/>
          <w:szCs w:val="28"/>
          <w:shd w:val="clear" w:color="auto" w:fill="FFFFFF"/>
          <w:lang w:val="ru-RU"/>
        </w:rPr>
        <w:t>ē</w:t>
      </w:r>
      <w:r>
        <w:rPr>
          <w:rStyle w:val="t1"/>
          <w:rFonts w:asciiTheme="majorBidi" w:hAnsiTheme="majorBidi" w:cstheme="majorBidi"/>
          <w:color w:val="000000"/>
          <w:sz w:val="28"/>
          <w:szCs w:val="28"/>
          <w:shd w:val="clear" w:color="auto" w:fill="FFFFFF"/>
        </w:rPr>
        <w:t>n</w:t>
      </w:r>
      <w:r>
        <w:rPr>
          <w:rFonts w:asciiTheme="majorBidi" w:hAnsiTheme="majorBidi" w:cstheme="majorBidi"/>
          <w:sz w:val="28"/>
          <w:szCs w:val="28"/>
          <w:lang w:val="ru-RU" w:eastAsia="zh-CN"/>
        </w:rPr>
        <w:t>) и «отсутствие корней» (</w:t>
      </w:r>
      <w:r>
        <w:rPr>
          <w:rFonts w:asciiTheme="majorBidi" w:eastAsia="SimSun" w:hAnsiTheme="majorBidi" w:cstheme="majorBidi" w:hint="eastAsia"/>
          <w:sz w:val="28"/>
          <w:szCs w:val="28"/>
          <w:lang w:eastAsia="zh-CN"/>
        </w:rPr>
        <w:t>无根</w:t>
      </w:r>
      <w:r>
        <w:rPr>
          <w:rStyle w:val="t2"/>
          <w:rFonts w:asciiTheme="majorBidi" w:hAnsiTheme="majorBidi" w:cstheme="majorBidi"/>
          <w:color w:val="000000"/>
          <w:sz w:val="28"/>
          <w:szCs w:val="28"/>
          <w:shd w:val="clear" w:color="auto" w:fill="FFFFFF"/>
        </w:rPr>
        <w:t>w</w:t>
      </w:r>
      <w:r>
        <w:rPr>
          <w:rStyle w:val="t2"/>
          <w:rFonts w:asciiTheme="majorBidi" w:hAnsiTheme="majorBidi" w:cstheme="majorBidi"/>
          <w:color w:val="000000"/>
          <w:sz w:val="28"/>
          <w:szCs w:val="28"/>
          <w:shd w:val="clear" w:color="auto" w:fill="FFFFFF"/>
          <w:lang w:val="ru-RU"/>
        </w:rPr>
        <w:t>ú</w:t>
      </w:r>
      <w:r>
        <w:rPr>
          <w:rStyle w:val="t1"/>
          <w:rFonts w:asciiTheme="majorBidi" w:hAnsiTheme="majorBidi" w:cstheme="majorBidi"/>
          <w:color w:val="000000"/>
          <w:sz w:val="28"/>
          <w:szCs w:val="28"/>
          <w:shd w:val="clear" w:color="auto" w:fill="FFFFFF"/>
        </w:rPr>
        <w:t>g</w:t>
      </w:r>
      <w:r>
        <w:rPr>
          <w:rStyle w:val="t1"/>
          <w:rFonts w:asciiTheme="majorBidi" w:hAnsiTheme="majorBidi" w:cstheme="majorBidi"/>
          <w:color w:val="000000"/>
          <w:sz w:val="28"/>
          <w:szCs w:val="28"/>
          <w:shd w:val="clear" w:color="auto" w:fill="FFFFFF"/>
          <w:lang w:val="ru-RU"/>
        </w:rPr>
        <w:t>ē</w:t>
      </w:r>
      <w:r>
        <w:rPr>
          <w:rStyle w:val="t1"/>
          <w:rFonts w:asciiTheme="majorBidi" w:hAnsiTheme="majorBidi" w:cstheme="majorBidi"/>
          <w:color w:val="000000"/>
          <w:sz w:val="28"/>
          <w:szCs w:val="28"/>
          <w:shd w:val="clear" w:color="auto" w:fill="FFFFFF"/>
        </w:rPr>
        <w:t>n</w:t>
      </w:r>
      <w:r>
        <w:rPr>
          <w:rFonts w:asciiTheme="majorBidi" w:hAnsiTheme="majorBidi" w:cstheme="majorBidi"/>
          <w:sz w:val="28"/>
          <w:szCs w:val="28"/>
          <w:lang w:val="ru-RU" w:eastAsia="zh-CN"/>
        </w:rPr>
        <w:t xml:space="preserve">) </w:t>
      </w:r>
      <w:r w:rsidRPr="00342E4A">
        <w:rPr>
          <w:rFonts w:asciiTheme="majorBidi" w:hAnsiTheme="majorBidi" w:cstheme="majorBidi"/>
          <w:sz w:val="28"/>
          <w:szCs w:val="28"/>
          <w:lang w:val="ru-RU" w:eastAsia="zh-CN"/>
        </w:rPr>
        <w:t xml:space="preserve">[58, </w:t>
      </w:r>
      <w:r>
        <w:rPr>
          <w:rFonts w:asciiTheme="majorBidi" w:hAnsiTheme="majorBidi" w:cstheme="majorBidi"/>
          <w:sz w:val="28"/>
          <w:szCs w:val="28"/>
          <w:lang w:eastAsia="zh-CN"/>
        </w:rPr>
        <w:t>c</w:t>
      </w:r>
      <w:r w:rsidRPr="00342E4A">
        <w:rPr>
          <w:rFonts w:asciiTheme="majorBidi" w:hAnsiTheme="majorBidi" w:cstheme="majorBidi"/>
          <w:sz w:val="28"/>
          <w:szCs w:val="28"/>
          <w:lang w:val="ru-RU" w:eastAsia="zh-CN"/>
        </w:rPr>
        <w:t>. 3]</w:t>
      </w:r>
      <w:r w:rsidR="001D7BE9" w:rsidRPr="001D7BE9">
        <w:rPr>
          <w:rFonts w:asciiTheme="majorBidi" w:hAnsiTheme="majorBidi" w:cstheme="majorBidi"/>
          <w:sz w:val="28"/>
          <w:szCs w:val="28"/>
          <w:lang w:val="ru-RU" w:eastAsia="zh-CN"/>
        </w:rPr>
        <w:t>.</w:t>
      </w:r>
      <w:r w:rsidRPr="00342E4A">
        <w:rPr>
          <w:rFonts w:asciiTheme="majorBidi" w:hAnsiTheme="majorBidi" w:cstheme="majorBidi"/>
          <w:sz w:val="28"/>
          <w:szCs w:val="28"/>
          <w:lang w:val="ru-RU" w:eastAsia="zh-CN"/>
        </w:rPr>
        <w:t xml:space="preserve"> </w:t>
      </w:r>
      <w:r>
        <w:rPr>
          <w:rFonts w:asciiTheme="majorBidi" w:hAnsiTheme="majorBidi" w:cstheme="majorBidi"/>
          <w:sz w:val="28"/>
          <w:szCs w:val="28"/>
          <w:lang w:val="ru-RU" w:eastAsia="zh-CN"/>
        </w:rPr>
        <w:t xml:space="preserve">«Потеря корней», «обретение корней» и «возвращение к корням» являются понятиями, уже закрепившимися в отечественной и мировой науке, и означают соответственно процесс потери китайской идентичности при эмиграции за рубеж у </w:t>
      </w:r>
      <w:proofErr w:type="spellStart"/>
      <w:r>
        <w:rPr>
          <w:rFonts w:asciiTheme="majorBidi" w:hAnsiTheme="majorBidi" w:cstheme="majorBidi"/>
          <w:i/>
          <w:iCs/>
          <w:sz w:val="28"/>
          <w:szCs w:val="28"/>
          <w:lang w:val="ru-RU" w:eastAsia="zh-CN"/>
        </w:rPr>
        <w:t>хуажэнь</w:t>
      </w:r>
      <w:proofErr w:type="spellEnd"/>
      <w:r>
        <w:rPr>
          <w:rFonts w:asciiTheme="majorBidi" w:hAnsiTheme="majorBidi" w:cstheme="majorBidi"/>
          <w:sz w:val="28"/>
          <w:szCs w:val="28"/>
          <w:lang w:val="ru-RU" w:eastAsia="zh-CN"/>
        </w:rPr>
        <w:t xml:space="preserve"> и </w:t>
      </w:r>
      <w:proofErr w:type="spellStart"/>
      <w:r>
        <w:rPr>
          <w:rFonts w:asciiTheme="majorBidi" w:hAnsiTheme="majorBidi" w:cstheme="majorBidi"/>
          <w:i/>
          <w:iCs/>
          <w:sz w:val="28"/>
          <w:szCs w:val="28"/>
          <w:lang w:val="ru-RU" w:eastAsia="zh-CN"/>
        </w:rPr>
        <w:t>хуаи</w:t>
      </w:r>
      <w:proofErr w:type="spellEnd"/>
      <w:r>
        <w:rPr>
          <w:rFonts w:asciiTheme="majorBidi" w:hAnsiTheme="majorBidi" w:cstheme="majorBidi"/>
          <w:sz w:val="28"/>
          <w:szCs w:val="28"/>
          <w:lang w:val="ru-RU" w:eastAsia="zh-CN"/>
        </w:rPr>
        <w:t xml:space="preserve">, интеграцию в принимающее общество и обретение новой культуры и новой идентичности в стране проживания, возвращение к китайской идентичности при реэмиграции. В свою очередь термин «отсутствие корней» является относительно новым понятием, отражающим реалии последнего десятилетия. В начале </w:t>
      </w:r>
      <w:r>
        <w:rPr>
          <w:rFonts w:asciiTheme="majorBidi" w:hAnsiTheme="majorBidi" w:cstheme="majorBidi"/>
          <w:sz w:val="28"/>
          <w:szCs w:val="28"/>
          <w:lang w:eastAsia="zh-CN"/>
        </w:rPr>
        <w:t>XXI</w:t>
      </w:r>
      <w:r>
        <w:rPr>
          <w:rFonts w:asciiTheme="majorBidi" w:hAnsiTheme="majorBidi" w:cstheme="majorBidi"/>
          <w:sz w:val="28"/>
          <w:szCs w:val="28"/>
          <w:lang w:val="ru-RU" w:eastAsia="zh-CN"/>
        </w:rPr>
        <w:t xml:space="preserve"> в. изменилось качество китайской миграции. Появился новый тренд </w:t>
      </w:r>
      <w:r>
        <w:rPr>
          <w:rFonts w:asciiTheme="majorBidi" w:hAnsiTheme="majorBidi" w:cstheme="majorBidi"/>
          <w:color w:val="000000"/>
          <w:sz w:val="28"/>
          <w:szCs w:val="28"/>
          <w:lang w:val="ru-RU"/>
        </w:rPr>
        <w:t>–</w:t>
      </w:r>
      <w:r>
        <w:rPr>
          <w:rFonts w:asciiTheme="majorBidi" w:hAnsiTheme="majorBidi" w:cstheme="majorBidi"/>
          <w:sz w:val="28"/>
          <w:szCs w:val="28"/>
          <w:lang w:val="ru-RU" w:eastAsia="zh-CN"/>
        </w:rPr>
        <w:t xml:space="preserve"> глобально ориентированные мигранты. Термин «отсутствие корней» отражает тенденцию </w:t>
      </w:r>
      <w:proofErr w:type="spellStart"/>
      <w:r>
        <w:rPr>
          <w:rFonts w:asciiTheme="majorBidi" w:hAnsiTheme="majorBidi" w:cstheme="majorBidi"/>
          <w:sz w:val="28"/>
          <w:szCs w:val="28"/>
          <w:lang w:val="ru-RU" w:eastAsia="zh-CN"/>
        </w:rPr>
        <w:t>транснациональности</w:t>
      </w:r>
      <w:proofErr w:type="spellEnd"/>
      <w:r>
        <w:rPr>
          <w:rFonts w:asciiTheme="majorBidi" w:hAnsiTheme="majorBidi" w:cstheme="majorBidi"/>
          <w:sz w:val="28"/>
          <w:szCs w:val="28"/>
          <w:lang w:val="ru-RU" w:eastAsia="zh-CN"/>
        </w:rPr>
        <w:t xml:space="preserve"> и мобильности современных зарубежных китайцев, чья жизнь и место пребывания определяется экономическими и бытовыми соображениями (более высокооплачиваемой работой, лучшими условиями проживания) и зачастую меняется в зависимости от текущей экономической конъюнктуры. Рядовым событием становится работа в одной стране, а проживание в другой или частая смена мест проживания. Таким образом, теряется не только гражданская лояльность зарубежных китайцев к своей исторической родине, но и утрачивается интерес к культуре и историческому наследию. Китайская идентичность также находится под угрозой из-за политики правительств </w:t>
      </w:r>
      <w:r>
        <w:rPr>
          <w:rFonts w:asciiTheme="majorBidi" w:eastAsiaTheme="minorEastAsia" w:hAnsiTheme="majorBidi" w:cstheme="majorBidi"/>
          <w:sz w:val="28"/>
          <w:szCs w:val="28"/>
          <w:lang w:val="ru-RU" w:eastAsia="zh-CN" w:bidi="ar-LB"/>
        </w:rPr>
        <w:t>принимающих государств</w:t>
      </w:r>
      <w:r>
        <w:rPr>
          <w:rFonts w:asciiTheme="majorBidi" w:hAnsiTheme="majorBidi" w:cstheme="majorBidi"/>
          <w:sz w:val="28"/>
          <w:szCs w:val="28"/>
          <w:lang w:val="ru-RU" w:eastAsia="zh-CN"/>
        </w:rPr>
        <w:t xml:space="preserve">. Интеграцию следует рассматривать с точки зрения участия в многонациональном обществе, а не с точки зрения аккультурации, ассимиляции. Очевидно, что интеграция </w:t>
      </w:r>
      <w:r>
        <w:rPr>
          <w:rFonts w:asciiTheme="majorBidi" w:hAnsiTheme="majorBidi" w:cstheme="majorBidi"/>
          <w:color w:val="000000"/>
          <w:sz w:val="28"/>
          <w:szCs w:val="28"/>
          <w:lang w:val="ru-RU"/>
        </w:rPr>
        <w:t xml:space="preserve">– </w:t>
      </w:r>
      <w:r>
        <w:rPr>
          <w:rFonts w:asciiTheme="majorBidi" w:hAnsiTheme="majorBidi" w:cstheme="majorBidi"/>
          <w:sz w:val="28"/>
          <w:szCs w:val="28"/>
          <w:lang w:val="ru-RU" w:eastAsia="zh-CN"/>
        </w:rPr>
        <w:t>это очень важный политический вопрос, связанный с признанием большинства и доступом к равным возможностям в обществе в целом.</w:t>
      </w:r>
    </w:p>
    <w:p w14:paraId="1B5091C0" w14:textId="77777777" w:rsidR="00C95B86" w:rsidRDefault="00C95B86" w:rsidP="00C95B86">
      <w:pPr>
        <w:pStyle w:val="2"/>
        <w:spacing w:line="360" w:lineRule="auto"/>
        <w:jc w:val="center"/>
        <w:rPr>
          <w:rFonts w:asciiTheme="majorBidi" w:hAnsiTheme="majorBidi"/>
          <w:b/>
          <w:bCs/>
          <w:color w:val="auto"/>
          <w:sz w:val="28"/>
          <w:szCs w:val="28"/>
          <w:lang w:val="ru-RU" w:eastAsia="zh-CN" w:bidi="ar-LB"/>
        </w:rPr>
      </w:pPr>
      <w:bookmarkStart w:id="14" w:name="_Toc104469244"/>
      <w:bookmarkStart w:id="15" w:name="_Toc104471481"/>
      <w:r>
        <w:rPr>
          <w:rFonts w:asciiTheme="majorBidi" w:hAnsiTheme="majorBidi"/>
          <w:b/>
          <w:bCs/>
          <w:color w:val="auto"/>
          <w:sz w:val="28"/>
          <w:szCs w:val="28"/>
          <w:lang w:val="ru-RU"/>
        </w:rPr>
        <w:lastRenderedPageBreak/>
        <w:t>2</w:t>
      </w:r>
      <w:r>
        <w:rPr>
          <w:rFonts w:asciiTheme="majorBidi" w:hAnsiTheme="majorBidi"/>
          <w:b/>
          <w:bCs/>
          <w:color w:val="auto"/>
          <w:sz w:val="28"/>
          <w:szCs w:val="28"/>
          <w:lang w:val="ru-RU" w:eastAsia="zh-CN" w:bidi="ar-LB"/>
        </w:rPr>
        <w:t>.2 Социальная трансформация этнических китайцев в странах Юго-Восточной Азии (на примере пяти стран)</w:t>
      </w:r>
      <w:bookmarkEnd w:id="14"/>
      <w:bookmarkEnd w:id="15"/>
    </w:p>
    <w:p w14:paraId="7CF43655" w14:textId="55119822" w:rsidR="00C95B86" w:rsidRPr="00342E4A" w:rsidRDefault="00C95B86" w:rsidP="00A4589A">
      <w:pPr>
        <w:pStyle w:val="a4"/>
        <w:shd w:val="clear" w:color="auto" w:fill="FFFFFF"/>
        <w:spacing w:before="240" w:beforeAutospacing="0" w:after="240" w:afterAutospacing="0" w:line="360" w:lineRule="auto"/>
        <w:ind w:firstLine="720"/>
        <w:contextualSpacing/>
        <w:jc w:val="both"/>
        <w:rPr>
          <w:rFonts w:asciiTheme="majorBidi" w:eastAsiaTheme="minorEastAsia" w:hAnsiTheme="majorBidi" w:cstheme="majorBidi"/>
          <w:color w:val="000000"/>
          <w:sz w:val="28"/>
          <w:szCs w:val="28"/>
          <w:lang w:val="ru-RU" w:eastAsia="zh-CN" w:bidi="ar-LB"/>
        </w:rPr>
      </w:pPr>
      <w:r>
        <w:rPr>
          <w:rFonts w:asciiTheme="majorBidi" w:eastAsiaTheme="minorEastAsia" w:hAnsiTheme="majorBidi" w:cstheme="majorBidi"/>
          <w:color w:val="000000"/>
          <w:sz w:val="28"/>
          <w:szCs w:val="28"/>
          <w:lang w:val="ru-RU" w:eastAsia="zh-CN" w:bidi="ar-LB"/>
        </w:rPr>
        <w:t xml:space="preserve">Эмигрируя, человек оказывается в непривычной для него социокультурной среде, и перед ним встает проблема приспособления к новым для него социально-территориальным условиям принимающей страны, а также к социальным и культурным формам поведения, то есть проблема </w:t>
      </w:r>
      <w:r>
        <w:rPr>
          <w:rFonts w:asciiTheme="majorBidi" w:hAnsiTheme="majorBidi" w:cstheme="majorBidi"/>
          <w:color w:val="000000"/>
          <w:sz w:val="28"/>
          <w:szCs w:val="28"/>
          <w:lang w:val="ru-RU"/>
        </w:rPr>
        <w:t xml:space="preserve">социальной интеграции. Как уже упоминалось ранее, за успех этого процесса отвечают как сами мигранты, так и принимающее общество, и официальные органы. На примере пяти стран, материалы о которых позволяют </w:t>
      </w:r>
      <w:r w:rsidRPr="00A4589A">
        <w:rPr>
          <w:rFonts w:asciiTheme="majorBidi" w:hAnsiTheme="majorBidi" w:cstheme="majorBidi"/>
          <w:color w:val="000000"/>
          <w:sz w:val="28"/>
          <w:szCs w:val="28"/>
          <w:lang w:val="ru-RU"/>
        </w:rPr>
        <w:t>рассмотреть</w:t>
      </w:r>
      <w:r>
        <w:rPr>
          <w:rFonts w:asciiTheme="majorBidi" w:hAnsiTheme="majorBidi" w:cstheme="majorBidi"/>
          <w:color w:val="000000"/>
          <w:sz w:val="28"/>
          <w:szCs w:val="28"/>
          <w:lang w:val="ru-RU"/>
        </w:rPr>
        <w:t xml:space="preserve"> полноценную картину социального взаимодействия, будет </w:t>
      </w:r>
      <w:r w:rsidRPr="007B792C">
        <w:rPr>
          <w:rFonts w:asciiTheme="majorBidi" w:hAnsiTheme="majorBidi" w:cstheme="majorBidi"/>
          <w:color w:val="000000"/>
          <w:sz w:val="28"/>
          <w:szCs w:val="28"/>
          <w:lang w:val="ru-RU"/>
        </w:rPr>
        <w:t>рассмотрен</w:t>
      </w:r>
      <w:r>
        <w:rPr>
          <w:rFonts w:asciiTheme="majorBidi" w:hAnsiTheme="majorBidi" w:cstheme="majorBidi"/>
          <w:color w:val="000000"/>
          <w:sz w:val="28"/>
          <w:szCs w:val="28"/>
          <w:lang w:val="ru-RU"/>
        </w:rPr>
        <w:t xml:space="preserve"> процесс социальной интеграции китайцев, а также деятельность властей и местного населения по отношению к китайской диаспоре.</w:t>
      </w:r>
    </w:p>
    <w:p w14:paraId="3FD554F0" w14:textId="77777777" w:rsidR="00C95B86" w:rsidRDefault="00C95B86" w:rsidP="00A4589A">
      <w:pPr>
        <w:pStyle w:val="a4"/>
        <w:shd w:val="clear" w:color="auto" w:fill="FFFFFF"/>
        <w:spacing w:before="240" w:beforeAutospacing="0" w:after="240" w:afterAutospacing="0" w:line="360" w:lineRule="auto"/>
        <w:ind w:firstLine="720"/>
        <w:contextualSpacing/>
        <w:jc w:val="both"/>
        <w:rPr>
          <w:rFonts w:asciiTheme="majorBidi" w:eastAsiaTheme="minorEastAsia" w:hAnsiTheme="majorBidi" w:cstheme="majorBidi"/>
          <w:i/>
          <w:iCs/>
          <w:color w:val="000000"/>
          <w:sz w:val="28"/>
          <w:szCs w:val="28"/>
          <w:lang w:val="ru-RU" w:eastAsia="zh-CN" w:bidi="ar-LB"/>
        </w:rPr>
      </w:pPr>
      <w:r>
        <w:rPr>
          <w:rFonts w:asciiTheme="majorBidi" w:eastAsiaTheme="minorEastAsia" w:hAnsiTheme="majorBidi" w:cstheme="majorBidi"/>
          <w:i/>
          <w:iCs/>
          <w:color w:val="000000"/>
          <w:sz w:val="28"/>
          <w:szCs w:val="28"/>
          <w:lang w:val="ru-RU" w:eastAsia="zh-CN" w:bidi="ar-LB"/>
        </w:rPr>
        <w:t>Индонезия</w:t>
      </w:r>
    </w:p>
    <w:p w14:paraId="762850FA" w14:textId="403A8CB5" w:rsidR="00C95B86" w:rsidRDefault="00C95B86" w:rsidP="00A4589A">
      <w:pPr>
        <w:pStyle w:val="a4"/>
        <w:shd w:val="clear" w:color="auto" w:fill="FFFFFF"/>
        <w:spacing w:before="240" w:beforeAutospacing="0" w:after="240" w:afterAutospacing="0" w:line="360" w:lineRule="auto"/>
        <w:ind w:firstLine="720"/>
        <w:contextualSpacing/>
        <w:jc w:val="both"/>
        <w:rPr>
          <w:rFonts w:asciiTheme="majorBidi" w:eastAsiaTheme="minorEastAsia" w:hAnsiTheme="majorBidi" w:cstheme="majorBidi"/>
          <w:color w:val="000000"/>
          <w:sz w:val="28"/>
          <w:szCs w:val="28"/>
          <w:lang w:val="ru-RU" w:eastAsia="zh-CN" w:bidi="ar-LB"/>
        </w:rPr>
      </w:pPr>
      <w:r>
        <w:rPr>
          <w:rFonts w:asciiTheme="majorBidi" w:eastAsiaTheme="minorEastAsia" w:hAnsiTheme="majorBidi" w:cstheme="majorBidi"/>
          <w:color w:val="000000"/>
          <w:sz w:val="28"/>
          <w:szCs w:val="28"/>
          <w:lang w:val="ru-RU" w:eastAsia="zh-CN" w:bidi="ar-LB"/>
        </w:rPr>
        <w:t xml:space="preserve">Китайцы в Индонезии делятся на </w:t>
      </w:r>
      <w:proofErr w:type="spellStart"/>
      <w:r>
        <w:rPr>
          <w:rFonts w:asciiTheme="majorBidi" w:eastAsiaTheme="minorEastAsia" w:hAnsiTheme="majorBidi" w:cstheme="majorBidi"/>
          <w:color w:val="000000"/>
          <w:sz w:val="28"/>
          <w:szCs w:val="28"/>
          <w:lang w:val="ru-RU" w:eastAsia="zh-CN" w:bidi="ar-LB"/>
        </w:rPr>
        <w:t>перанакан</w:t>
      </w:r>
      <w:proofErr w:type="spellEnd"/>
      <w:r>
        <w:rPr>
          <w:rFonts w:asciiTheme="majorBidi" w:eastAsiaTheme="minorEastAsia" w:hAnsiTheme="majorBidi" w:cstheme="majorBidi"/>
          <w:color w:val="000000"/>
          <w:sz w:val="28"/>
          <w:szCs w:val="28"/>
          <w:lang w:val="ru-RU" w:eastAsia="zh-CN" w:bidi="ar-LB"/>
        </w:rPr>
        <w:t xml:space="preserve"> (Баба-</w:t>
      </w:r>
      <w:proofErr w:type="spellStart"/>
      <w:r>
        <w:rPr>
          <w:rFonts w:asciiTheme="majorBidi" w:eastAsiaTheme="minorEastAsia" w:hAnsiTheme="majorBidi" w:cstheme="majorBidi"/>
          <w:color w:val="000000"/>
          <w:sz w:val="28"/>
          <w:szCs w:val="28"/>
          <w:lang w:val="ru-RU" w:eastAsia="zh-CN" w:bidi="ar-LB"/>
        </w:rPr>
        <w:t>Нёня</w:t>
      </w:r>
      <w:proofErr w:type="spellEnd"/>
      <w:r>
        <w:rPr>
          <w:rFonts w:asciiTheme="majorBidi" w:eastAsiaTheme="minorEastAsia" w:hAnsiTheme="majorBidi" w:cstheme="majorBidi"/>
          <w:color w:val="000000"/>
          <w:sz w:val="28"/>
          <w:szCs w:val="28"/>
          <w:lang w:val="ru-RU" w:eastAsia="zh-CN" w:bidi="ar-LB"/>
        </w:rPr>
        <w:t>) (китайцы, говорящие на индонезийском) и китайцев-</w:t>
      </w:r>
      <w:proofErr w:type="spellStart"/>
      <w:r>
        <w:rPr>
          <w:rFonts w:asciiTheme="majorBidi" w:eastAsiaTheme="minorEastAsia" w:hAnsiTheme="majorBidi" w:cstheme="majorBidi"/>
          <w:color w:val="000000"/>
          <w:sz w:val="28"/>
          <w:szCs w:val="28"/>
          <w:lang w:val="ru-RU" w:eastAsia="zh-CN" w:bidi="ar-LB"/>
        </w:rPr>
        <w:t>тоток</w:t>
      </w:r>
      <w:proofErr w:type="spellEnd"/>
      <w:r>
        <w:rPr>
          <w:rFonts w:asciiTheme="majorBidi" w:eastAsiaTheme="minorEastAsia" w:hAnsiTheme="majorBidi" w:cstheme="majorBidi"/>
          <w:color w:val="000000"/>
          <w:sz w:val="28"/>
          <w:szCs w:val="28"/>
          <w:lang w:val="ru-RU" w:eastAsia="zh-CN" w:bidi="ar-LB"/>
        </w:rPr>
        <w:t xml:space="preserve"> (говорящих по-китайски), и составляют около 3 % от общего населения </w:t>
      </w:r>
      <w:r w:rsidRPr="00342E4A">
        <w:rPr>
          <w:rFonts w:asciiTheme="majorBidi" w:eastAsiaTheme="minorEastAsia" w:hAnsiTheme="majorBidi" w:cstheme="majorBidi"/>
          <w:color w:val="000000"/>
          <w:sz w:val="28"/>
          <w:szCs w:val="28"/>
          <w:lang w:val="ru-RU" w:eastAsia="zh-CN" w:bidi="ar-LB"/>
        </w:rPr>
        <w:t>[86]</w:t>
      </w:r>
      <w:r w:rsidR="001D7BE9" w:rsidRPr="001D7BE9">
        <w:rPr>
          <w:rFonts w:asciiTheme="majorBidi" w:eastAsiaTheme="minorEastAsia" w:hAnsiTheme="majorBidi" w:cstheme="majorBidi"/>
          <w:color w:val="000000"/>
          <w:sz w:val="28"/>
          <w:szCs w:val="28"/>
          <w:lang w:val="ru-RU" w:eastAsia="zh-CN" w:bidi="ar-LB"/>
        </w:rPr>
        <w:t>.</w:t>
      </w:r>
      <w:r w:rsidRPr="00342E4A">
        <w:rPr>
          <w:rFonts w:asciiTheme="majorBidi" w:eastAsiaTheme="minorEastAsia" w:hAnsiTheme="majorBidi" w:cstheme="majorBidi"/>
          <w:color w:val="000000"/>
          <w:sz w:val="28"/>
          <w:szCs w:val="28"/>
          <w:lang w:val="ru-RU" w:eastAsia="zh-CN" w:bidi="ar-LB"/>
        </w:rPr>
        <w:t xml:space="preserve"> </w:t>
      </w:r>
      <w:r>
        <w:rPr>
          <w:rFonts w:asciiTheme="majorBidi" w:eastAsiaTheme="minorEastAsia" w:hAnsiTheme="majorBidi" w:cstheme="majorBidi"/>
          <w:color w:val="000000"/>
          <w:sz w:val="28"/>
          <w:szCs w:val="28"/>
          <w:lang w:val="ru-RU" w:eastAsia="zh-CN" w:bidi="ar-LB"/>
        </w:rPr>
        <w:t>Китайцы, пережившие политику ассимиляции и ликвидацию трех китайских культурных столпов,</w:t>
      </w:r>
      <w:r>
        <w:rPr>
          <w:rStyle w:val="a9"/>
          <w:rFonts w:asciiTheme="majorBidi" w:eastAsiaTheme="minorEastAsia" w:hAnsiTheme="majorBidi" w:cstheme="majorBidi"/>
          <w:color w:val="000000"/>
          <w:sz w:val="28"/>
          <w:szCs w:val="28"/>
          <w:lang w:val="ru-RU" w:eastAsia="zh-CN" w:bidi="ar-LB"/>
        </w:rPr>
        <w:footnoteReference w:id="4"/>
      </w:r>
      <w:r>
        <w:rPr>
          <w:rFonts w:asciiTheme="majorBidi" w:eastAsiaTheme="minorEastAsia" w:hAnsiTheme="majorBidi" w:cstheme="majorBidi"/>
          <w:color w:val="000000"/>
          <w:sz w:val="28"/>
          <w:szCs w:val="28"/>
          <w:lang w:val="ru-RU" w:eastAsia="zh-CN" w:bidi="ar-LB"/>
        </w:rPr>
        <w:t xml:space="preserve"> проводимую президентом Сухарто</w:t>
      </w:r>
      <w:r>
        <w:rPr>
          <w:rStyle w:val="a9"/>
          <w:rFonts w:asciiTheme="majorBidi" w:eastAsiaTheme="minorEastAsia" w:hAnsiTheme="majorBidi" w:cstheme="majorBidi"/>
          <w:color w:val="000000"/>
          <w:sz w:val="28"/>
          <w:szCs w:val="28"/>
          <w:lang w:val="ru-RU" w:eastAsia="zh-CN" w:bidi="ar-LB"/>
        </w:rPr>
        <w:footnoteReference w:id="5"/>
      </w:r>
      <w:r>
        <w:rPr>
          <w:rFonts w:asciiTheme="majorBidi" w:eastAsiaTheme="minorEastAsia" w:hAnsiTheme="majorBidi" w:cstheme="majorBidi"/>
          <w:color w:val="000000"/>
          <w:sz w:val="28"/>
          <w:szCs w:val="28"/>
          <w:lang w:val="ru-RU" w:eastAsia="zh-CN" w:bidi="ar-LB"/>
        </w:rPr>
        <w:t xml:space="preserve">, превратились в </w:t>
      </w:r>
      <w:proofErr w:type="spellStart"/>
      <w:r>
        <w:rPr>
          <w:rFonts w:asciiTheme="majorBidi" w:eastAsiaTheme="minorEastAsia" w:hAnsiTheme="majorBidi" w:cstheme="majorBidi"/>
          <w:color w:val="000000"/>
          <w:sz w:val="28"/>
          <w:szCs w:val="28"/>
          <w:lang w:val="ru-RU" w:eastAsia="zh-CN" w:bidi="ar-LB"/>
        </w:rPr>
        <w:t>перанаканцев</w:t>
      </w:r>
      <w:proofErr w:type="spellEnd"/>
      <w:r>
        <w:rPr>
          <w:rFonts w:asciiTheme="majorBidi" w:eastAsiaTheme="minorEastAsia" w:hAnsiTheme="majorBidi" w:cstheme="majorBidi"/>
          <w:color w:val="000000"/>
          <w:sz w:val="28"/>
          <w:szCs w:val="28"/>
          <w:lang w:val="ru-RU" w:eastAsia="zh-CN" w:bidi="ar-LB"/>
        </w:rPr>
        <w:t xml:space="preserve"> по определению. Другими словами, большинство китайцев в Индонезии утратили активное владение китайским языком и часто используют индонезийский или какой-либо местный язык для общения. Около 24% по-прежнему используют китайский в качестве домашнего языка, но в основном это представители старшего поколения </w:t>
      </w:r>
      <w:r w:rsidRPr="00342E4A">
        <w:rPr>
          <w:rFonts w:asciiTheme="majorBidi" w:eastAsiaTheme="minorEastAsia" w:hAnsiTheme="majorBidi" w:cstheme="majorBidi"/>
          <w:color w:val="000000"/>
          <w:sz w:val="28"/>
          <w:szCs w:val="28"/>
          <w:lang w:val="ru-RU" w:eastAsia="zh-CN" w:bidi="ar-LB"/>
        </w:rPr>
        <w:t xml:space="preserve">[37, </w:t>
      </w:r>
      <w:r>
        <w:rPr>
          <w:rFonts w:asciiTheme="majorBidi" w:eastAsiaTheme="minorEastAsia" w:hAnsiTheme="majorBidi" w:cstheme="majorBidi"/>
          <w:color w:val="000000"/>
          <w:sz w:val="28"/>
          <w:szCs w:val="28"/>
          <w:lang w:eastAsia="zh-CN" w:bidi="ar-LB"/>
        </w:rPr>
        <w:t>c</w:t>
      </w:r>
      <w:r w:rsidRPr="00342E4A">
        <w:rPr>
          <w:rFonts w:asciiTheme="majorBidi" w:eastAsiaTheme="minorEastAsia" w:hAnsiTheme="majorBidi" w:cstheme="majorBidi"/>
          <w:color w:val="000000"/>
          <w:sz w:val="28"/>
          <w:szCs w:val="28"/>
          <w:lang w:val="ru-RU" w:eastAsia="zh-CN" w:bidi="ar-LB"/>
        </w:rPr>
        <w:t>. 264]</w:t>
      </w:r>
      <w:r w:rsidR="001D7BE9" w:rsidRPr="001D7BE9">
        <w:rPr>
          <w:rFonts w:asciiTheme="majorBidi" w:eastAsiaTheme="minorEastAsia" w:hAnsiTheme="majorBidi" w:cstheme="majorBidi"/>
          <w:color w:val="000000"/>
          <w:sz w:val="28"/>
          <w:szCs w:val="28"/>
          <w:lang w:val="ru-RU" w:eastAsia="zh-CN" w:bidi="ar-LB"/>
        </w:rPr>
        <w:t xml:space="preserve">. </w:t>
      </w:r>
      <w:r>
        <w:rPr>
          <w:rFonts w:asciiTheme="majorBidi" w:eastAsiaTheme="minorEastAsia" w:hAnsiTheme="majorBidi" w:cstheme="majorBidi"/>
          <w:color w:val="000000"/>
          <w:sz w:val="28"/>
          <w:szCs w:val="28"/>
          <w:lang w:val="ru-RU" w:eastAsia="zh-CN" w:bidi="ar-LB"/>
        </w:rPr>
        <w:t>Многие успешные бизнесмены до сих пор говорят по-китайски.</w:t>
      </w:r>
    </w:p>
    <w:p w14:paraId="03B78634" w14:textId="027FFF11" w:rsidR="00C95B86" w:rsidRPr="001D7BE9" w:rsidRDefault="00C95B86" w:rsidP="00A4589A">
      <w:pPr>
        <w:pStyle w:val="a4"/>
        <w:shd w:val="clear" w:color="auto" w:fill="FFFFFF"/>
        <w:spacing w:before="240" w:beforeAutospacing="0" w:after="240" w:afterAutospacing="0" w:line="360" w:lineRule="auto"/>
        <w:ind w:firstLine="720"/>
        <w:contextualSpacing/>
        <w:jc w:val="both"/>
        <w:rPr>
          <w:rFonts w:asciiTheme="majorBidi" w:eastAsiaTheme="minorEastAsia" w:hAnsiTheme="majorBidi" w:cstheme="majorBidi"/>
          <w:color w:val="000000"/>
          <w:sz w:val="28"/>
          <w:szCs w:val="28"/>
          <w:lang w:val="ru-RU" w:eastAsia="zh-CN" w:bidi="ar-LB"/>
        </w:rPr>
      </w:pPr>
      <w:r>
        <w:rPr>
          <w:rFonts w:asciiTheme="majorBidi" w:eastAsiaTheme="minorEastAsia" w:hAnsiTheme="majorBidi" w:cstheme="majorBidi"/>
          <w:color w:val="000000"/>
          <w:sz w:val="28"/>
          <w:szCs w:val="28"/>
          <w:lang w:val="ru-RU" w:eastAsia="zh-CN" w:bidi="ar-LB"/>
        </w:rPr>
        <w:t xml:space="preserve">Чиновники посольства Китая могут поддерживать тесные связи с некоторыми </w:t>
      </w:r>
      <w:proofErr w:type="spellStart"/>
      <w:r>
        <w:rPr>
          <w:rFonts w:asciiTheme="majorBidi" w:eastAsiaTheme="minorEastAsia" w:hAnsiTheme="majorBidi" w:cstheme="majorBidi"/>
          <w:color w:val="000000"/>
          <w:sz w:val="28"/>
          <w:szCs w:val="28"/>
          <w:lang w:val="ru-RU" w:eastAsia="zh-CN" w:bidi="ar-LB"/>
        </w:rPr>
        <w:t>китаеязычными</w:t>
      </w:r>
      <w:proofErr w:type="spellEnd"/>
      <w:r>
        <w:rPr>
          <w:rFonts w:asciiTheme="majorBidi" w:eastAsiaTheme="minorEastAsia" w:hAnsiTheme="majorBidi" w:cstheme="majorBidi"/>
          <w:color w:val="000000"/>
          <w:sz w:val="28"/>
          <w:szCs w:val="28"/>
          <w:lang w:val="ru-RU" w:eastAsia="zh-CN" w:bidi="ar-LB"/>
        </w:rPr>
        <w:t xml:space="preserve"> группами, но не с китайскими индонезийцами в целом. Когда </w:t>
      </w:r>
      <w:r>
        <w:rPr>
          <w:rFonts w:asciiTheme="majorBidi" w:eastAsiaTheme="minorEastAsia" w:hAnsiTheme="majorBidi" w:cstheme="majorBidi"/>
          <w:color w:val="000000"/>
          <w:sz w:val="28"/>
          <w:szCs w:val="28"/>
          <w:lang w:val="ru-RU" w:eastAsia="zh-CN" w:bidi="ar-LB"/>
        </w:rPr>
        <w:lastRenderedPageBreak/>
        <w:t xml:space="preserve">известные индонезийские китайские бизнесмены были приглашены в Китай для участия в конференции </w:t>
      </w:r>
      <w:proofErr w:type="spellStart"/>
      <w:r>
        <w:rPr>
          <w:rFonts w:asciiTheme="majorBidi" w:eastAsiaTheme="minorEastAsia" w:hAnsiTheme="majorBidi" w:cstheme="majorBidi"/>
          <w:color w:val="000000"/>
          <w:sz w:val="28"/>
          <w:szCs w:val="28"/>
          <w:lang w:val="ru-RU" w:eastAsia="zh-CN" w:bidi="ar-LB"/>
        </w:rPr>
        <w:t>Huaqiao</w:t>
      </w:r>
      <w:proofErr w:type="spellEnd"/>
      <w:r>
        <w:rPr>
          <w:rFonts w:asciiTheme="majorBidi" w:eastAsiaTheme="minorEastAsia" w:hAnsiTheme="majorBidi" w:cstheme="majorBidi"/>
          <w:color w:val="000000"/>
          <w:sz w:val="28"/>
          <w:szCs w:val="28"/>
          <w:lang w:val="ru-RU" w:eastAsia="zh-CN" w:bidi="ar-LB"/>
        </w:rPr>
        <w:t xml:space="preserve"> </w:t>
      </w:r>
      <w:proofErr w:type="spellStart"/>
      <w:r>
        <w:rPr>
          <w:rFonts w:asciiTheme="majorBidi" w:eastAsiaTheme="minorEastAsia" w:hAnsiTheme="majorBidi" w:cstheme="majorBidi"/>
          <w:color w:val="000000"/>
          <w:sz w:val="28"/>
          <w:szCs w:val="28"/>
          <w:lang w:val="ru-RU" w:eastAsia="zh-CN" w:bidi="ar-LB"/>
        </w:rPr>
        <w:t>Huaren</w:t>
      </w:r>
      <w:proofErr w:type="spellEnd"/>
      <w:r>
        <w:rPr>
          <w:rFonts w:asciiTheme="majorBidi" w:eastAsiaTheme="minorEastAsia" w:hAnsiTheme="majorBidi" w:cstheme="majorBidi"/>
          <w:color w:val="000000"/>
          <w:sz w:val="28"/>
          <w:szCs w:val="28"/>
          <w:lang w:val="ru-RU" w:eastAsia="zh-CN" w:bidi="ar-LB"/>
        </w:rPr>
        <w:t>, мало кто принял в нем участие</w:t>
      </w:r>
      <w:r>
        <w:rPr>
          <w:rStyle w:val="a9"/>
          <w:rFonts w:asciiTheme="majorBidi" w:eastAsiaTheme="minorEastAsia" w:hAnsiTheme="majorBidi" w:cstheme="majorBidi"/>
          <w:color w:val="000000"/>
          <w:sz w:val="28"/>
          <w:szCs w:val="28"/>
          <w:lang w:val="ru-RU" w:eastAsia="zh-CN" w:bidi="ar-LB"/>
        </w:rPr>
        <w:footnoteReference w:id="6"/>
      </w:r>
      <w:r>
        <w:rPr>
          <w:rFonts w:asciiTheme="majorBidi" w:eastAsiaTheme="minorEastAsia" w:hAnsiTheme="majorBidi" w:cstheme="majorBidi"/>
          <w:color w:val="000000"/>
          <w:sz w:val="28"/>
          <w:szCs w:val="28"/>
          <w:lang w:val="ru-RU" w:eastAsia="zh-CN" w:bidi="ar-LB"/>
        </w:rPr>
        <w:t xml:space="preserve">. Некоторые предпочитали избегать таких собраний. В пекинской эстафете огня Олимпийских игр 2008 года в Джакарте участвовало очень мало китайских индонезийских бизнесменов </w:t>
      </w:r>
      <w:r>
        <w:rPr>
          <w:rFonts w:asciiTheme="majorBidi" w:hAnsiTheme="majorBidi" w:cstheme="majorBidi"/>
          <w:color w:val="000000"/>
          <w:sz w:val="28"/>
          <w:szCs w:val="28"/>
          <w:lang w:val="ru-RU"/>
        </w:rPr>
        <w:t>– большинство</w:t>
      </w:r>
      <w:r>
        <w:rPr>
          <w:rFonts w:asciiTheme="majorBidi" w:eastAsiaTheme="minorEastAsia" w:hAnsiTheme="majorBidi" w:cstheme="majorBidi"/>
          <w:color w:val="000000"/>
          <w:sz w:val="28"/>
          <w:szCs w:val="28"/>
          <w:lang w:val="ru-RU" w:eastAsia="zh-CN" w:bidi="ar-LB"/>
        </w:rPr>
        <w:t xml:space="preserve"> предпочло остаться в стороне. Стоит также отметить, что лишь небольшое число китайских индонезийцев участвовало в Олимпийских играх в Пекине в качестве волонтеров</w:t>
      </w:r>
      <w:r w:rsidRPr="00342E4A">
        <w:rPr>
          <w:rFonts w:asciiTheme="majorBidi" w:eastAsiaTheme="minorEastAsia" w:hAnsiTheme="majorBidi" w:cstheme="majorBidi"/>
          <w:color w:val="000000"/>
          <w:sz w:val="28"/>
          <w:szCs w:val="28"/>
          <w:lang w:val="ru-RU" w:eastAsia="zh-CN" w:bidi="ar-LB"/>
        </w:rPr>
        <w:t xml:space="preserve"> [58, </w:t>
      </w:r>
      <w:r>
        <w:rPr>
          <w:rFonts w:asciiTheme="majorBidi" w:eastAsiaTheme="minorEastAsia" w:hAnsiTheme="majorBidi" w:cstheme="majorBidi"/>
          <w:color w:val="000000"/>
          <w:sz w:val="28"/>
          <w:szCs w:val="28"/>
          <w:lang w:eastAsia="zh-CN" w:bidi="ar-LB"/>
        </w:rPr>
        <w:t>c</w:t>
      </w:r>
      <w:r w:rsidRPr="00342E4A">
        <w:rPr>
          <w:rFonts w:asciiTheme="majorBidi" w:eastAsiaTheme="minorEastAsia" w:hAnsiTheme="majorBidi" w:cstheme="majorBidi"/>
          <w:color w:val="000000"/>
          <w:sz w:val="28"/>
          <w:szCs w:val="28"/>
          <w:lang w:val="ru-RU" w:eastAsia="zh-CN" w:bidi="ar-LB"/>
        </w:rPr>
        <w:t>. 102]</w:t>
      </w:r>
      <w:r w:rsidR="001D7BE9" w:rsidRPr="001D7BE9">
        <w:rPr>
          <w:rFonts w:asciiTheme="majorBidi" w:eastAsiaTheme="minorEastAsia" w:hAnsiTheme="majorBidi" w:cstheme="majorBidi"/>
          <w:color w:val="000000"/>
          <w:sz w:val="28"/>
          <w:szCs w:val="28"/>
          <w:lang w:val="ru-RU" w:eastAsia="zh-CN" w:bidi="ar-LB"/>
        </w:rPr>
        <w:t>.</w:t>
      </w:r>
    </w:p>
    <w:p w14:paraId="32A42446" w14:textId="60E8FAE6" w:rsidR="00C95B86" w:rsidRDefault="00C95B86" w:rsidP="00A4589A">
      <w:pPr>
        <w:pStyle w:val="a4"/>
        <w:shd w:val="clear" w:color="auto" w:fill="FFFFFF"/>
        <w:spacing w:before="240" w:beforeAutospacing="0" w:after="240" w:afterAutospacing="0" w:line="360" w:lineRule="auto"/>
        <w:ind w:firstLine="720"/>
        <w:contextualSpacing/>
        <w:jc w:val="both"/>
        <w:rPr>
          <w:rFonts w:asciiTheme="majorBidi" w:eastAsiaTheme="minorEastAsia" w:hAnsiTheme="majorBidi" w:cstheme="majorBidi"/>
          <w:color w:val="000000"/>
          <w:sz w:val="28"/>
          <w:szCs w:val="28"/>
          <w:lang w:val="ru-RU" w:eastAsia="zh-CN" w:bidi="ar-LB"/>
        </w:rPr>
      </w:pPr>
      <w:r>
        <w:rPr>
          <w:rFonts w:asciiTheme="majorBidi" w:eastAsiaTheme="minorEastAsia" w:hAnsiTheme="majorBidi" w:cstheme="majorBidi"/>
          <w:color w:val="000000"/>
          <w:sz w:val="28"/>
          <w:szCs w:val="28"/>
          <w:lang w:val="ru-RU" w:eastAsia="zh-CN" w:bidi="ar-LB"/>
        </w:rPr>
        <w:t xml:space="preserve">В 2012 году председатель Управления по делам зарубежных китайцев Ли </w:t>
      </w:r>
      <w:proofErr w:type="spellStart"/>
      <w:r>
        <w:rPr>
          <w:rFonts w:asciiTheme="majorBidi" w:eastAsiaTheme="minorEastAsia" w:hAnsiTheme="majorBidi" w:cstheme="majorBidi"/>
          <w:color w:val="000000"/>
          <w:sz w:val="28"/>
          <w:szCs w:val="28"/>
          <w:lang w:val="ru-RU" w:eastAsia="zh-CN" w:bidi="ar-LB"/>
        </w:rPr>
        <w:t>Иньцзе</w:t>
      </w:r>
      <w:proofErr w:type="spellEnd"/>
      <w:r>
        <w:rPr>
          <w:rFonts w:asciiTheme="majorBidi" w:eastAsiaTheme="minorEastAsia" w:hAnsiTheme="majorBidi" w:cstheme="majorBidi"/>
          <w:color w:val="000000"/>
          <w:sz w:val="28"/>
          <w:szCs w:val="28"/>
          <w:lang w:val="ru-RU" w:eastAsia="zh-CN" w:bidi="ar-LB"/>
        </w:rPr>
        <w:t xml:space="preserve"> посетил Джакарту и выступил в Китайской торговой палате. Цитировали, что он призвал молодых китайских индонезийцев выучить </w:t>
      </w:r>
      <w:r w:rsidRPr="00342E4A">
        <w:rPr>
          <w:rFonts w:asciiTheme="majorBidi" w:eastAsiaTheme="minorEastAsia" w:hAnsiTheme="majorBidi" w:cstheme="majorBidi"/>
          <w:i/>
          <w:iCs/>
          <w:color w:val="000000"/>
          <w:sz w:val="28"/>
          <w:szCs w:val="28"/>
          <w:lang w:val="ru-RU" w:eastAsia="zh-CN" w:bidi="ar-LB"/>
        </w:rPr>
        <w:t>путунхуа</w:t>
      </w:r>
      <w:r w:rsidR="00F32749" w:rsidRPr="00F32749">
        <w:rPr>
          <w:rStyle w:val="a9"/>
          <w:rFonts w:asciiTheme="majorBidi" w:eastAsiaTheme="minorEastAsia" w:hAnsiTheme="majorBidi" w:cstheme="majorBidi"/>
          <w:color w:val="000000"/>
          <w:sz w:val="28"/>
          <w:szCs w:val="28"/>
          <w:lang w:val="ru-RU" w:eastAsia="zh-CN" w:bidi="ar-LB"/>
        </w:rPr>
        <w:footnoteReference w:id="7"/>
      </w:r>
      <w:r w:rsidRPr="00F32749">
        <w:rPr>
          <w:rFonts w:asciiTheme="majorBidi" w:eastAsiaTheme="minorEastAsia" w:hAnsiTheme="majorBidi" w:cstheme="majorBidi"/>
          <w:color w:val="000000"/>
          <w:sz w:val="28"/>
          <w:szCs w:val="28"/>
          <w:lang w:val="ru-RU" w:eastAsia="zh-CN" w:bidi="ar-LB"/>
        </w:rPr>
        <w:t>,</w:t>
      </w:r>
      <w:r>
        <w:rPr>
          <w:rFonts w:asciiTheme="majorBidi" w:eastAsiaTheme="minorEastAsia" w:hAnsiTheme="majorBidi" w:cstheme="majorBidi"/>
          <w:color w:val="000000"/>
          <w:sz w:val="28"/>
          <w:szCs w:val="28"/>
          <w:lang w:val="ru-RU" w:eastAsia="zh-CN" w:bidi="ar-LB"/>
        </w:rPr>
        <w:t xml:space="preserve"> чтобы они могли идентифицировать себя с китайской нацией. Он также сказал, что китайским индонезийцам не следует бояться, поскольку их поддерживает Китай. Некоторые местные китайцы раскритиковали его выступление, сказав, что в качестве гостя он должен знать, как себя вести </w:t>
      </w:r>
      <w:r w:rsidRPr="00342E4A">
        <w:rPr>
          <w:rFonts w:asciiTheme="majorBidi" w:eastAsiaTheme="minorEastAsia" w:hAnsiTheme="majorBidi" w:cstheme="majorBidi"/>
          <w:color w:val="000000"/>
          <w:sz w:val="28"/>
          <w:szCs w:val="28"/>
          <w:lang w:val="ru-RU" w:eastAsia="zh-CN" w:bidi="ar-LB"/>
        </w:rPr>
        <w:t>[91]</w:t>
      </w:r>
      <w:r w:rsidR="001D7BE9" w:rsidRPr="001D7BE9">
        <w:rPr>
          <w:rFonts w:asciiTheme="majorBidi" w:eastAsiaTheme="minorEastAsia" w:hAnsiTheme="majorBidi" w:cstheme="majorBidi"/>
          <w:color w:val="000000"/>
          <w:sz w:val="28"/>
          <w:szCs w:val="28"/>
          <w:lang w:val="ru-RU" w:eastAsia="zh-CN" w:bidi="ar-LB"/>
        </w:rPr>
        <w:t>.</w:t>
      </w:r>
      <w:r w:rsidRPr="00342E4A">
        <w:rPr>
          <w:rFonts w:asciiTheme="majorBidi" w:eastAsiaTheme="minorEastAsia" w:hAnsiTheme="majorBidi" w:cstheme="majorBidi"/>
          <w:color w:val="000000"/>
          <w:sz w:val="28"/>
          <w:szCs w:val="28"/>
          <w:lang w:val="ru-RU" w:eastAsia="zh-CN" w:bidi="ar-LB"/>
        </w:rPr>
        <w:t xml:space="preserve"> </w:t>
      </w:r>
      <w:r>
        <w:rPr>
          <w:rFonts w:asciiTheme="majorBidi" w:eastAsiaTheme="minorEastAsia" w:hAnsiTheme="majorBidi" w:cstheme="majorBidi"/>
          <w:color w:val="000000"/>
          <w:sz w:val="28"/>
          <w:szCs w:val="28"/>
          <w:lang w:val="ru-RU" w:eastAsia="zh-CN" w:bidi="ar-LB"/>
        </w:rPr>
        <w:t xml:space="preserve">В 2015 году местное правительство Цюаньчжоу связалось с самой богатой китайской индонезийской семьей </w:t>
      </w:r>
      <w:proofErr w:type="spellStart"/>
      <w:r>
        <w:rPr>
          <w:rFonts w:asciiTheme="majorBidi" w:eastAsiaTheme="minorEastAsia" w:hAnsiTheme="majorBidi" w:cstheme="majorBidi"/>
          <w:color w:val="000000"/>
          <w:sz w:val="28"/>
          <w:szCs w:val="28"/>
          <w:lang w:val="ru-RU" w:eastAsia="zh-CN" w:bidi="ar-LB"/>
        </w:rPr>
        <w:t>Оэй</w:t>
      </w:r>
      <w:proofErr w:type="spellEnd"/>
      <w:r>
        <w:rPr>
          <w:rFonts w:asciiTheme="majorBidi" w:eastAsiaTheme="minorEastAsia" w:hAnsiTheme="majorBidi" w:cstheme="majorBidi"/>
          <w:color w:val="000000"/>
          <w:sz w:val="28"/>
          <w:szCs w:val="28"/>
          <w:lang w:val="ru-RU" w:eastAsia="zh-CN" w:bidi="ar-LB"/>
        </w:rPr>
        <w:t xml:space="preserve">, поздравив их с успехом в бизнесе и сообщив, что был найден их родовой дом. Семью пригласили в Цюаньчжоу, чтобы превратить его в родовой мемориальный дом. Однако в ответ семья </w:t>
      </w:r>
      <w:proofErr w:type="spellStart"/>
      <w:r>
        <w:rPr>
          <w:rFonts w:asciiTheme="majorBidi" w:eastAsiaTheme="minorEastAsia" w:hAnsiTheme="majorBidi" w:cstheme="majorBidi"/>
          <w:color w:val="000000"/>
          <w:sz w:val="28"/>
          <w:szCs w:val="28"/>
          <w:lang w:val="ru-RU" w:eastAsia="zh-CN" w:bidi="ar-LB"/>
        </w:rPr>
        <w:t>Оэй</w:t>
      </w:r>
      <w:proofErr w:type="spellEnd"/>
      <w:r>
        <w:rPr>
          <w:rFonts w:asciiTheme="majorBidi" w:eastAsiaTheme="minorEastAsia" w:hAnsiTheme="majorBidi" w:cstheme="majorBidi"/>
          <w:color w:val="000000"/>
          <w:sz w:val="28"/>
          <w:szCs w:val="28"/>
          <w:lang w:val="ru-RU" w:eastAsia="zh-CN" w:bidi="ar-LB"/>
        </w:rPr>
        <w:t xml:space="preserve"> созвала пресс-конференцию, на которой объявила, что у них нет родового дома в Цюаньчжоу </w:t>
      </w:r>
      <w:r w:rsidRPr="00342E4A">
        <w:rPr>
          <w:rFonts w:asciiTheme="majorBidi" w:eastAsiaTheme="minorEastAsia" w:hAnsiTheme="majorBidi" w:cstheme="majorBidi"/>
          <w:color w:val="000000"/>
          <w:sz w:val="28"/>
          <w:szCs w:val="28"/>
          <w:lang w:val="ru-RU" w:eastAsia="zh-CN" w:bidi="ar-LB"/>
        </w:rPr>
        <w:t>[92]</w:t>
      </w:r>
      <w:r w:rsidR="001D7BE9" w:rsidRPr="001D7BE9">
        <w:rPr>
          <w:rFonts w:asciiTheme="majorBidi" w:eastAsiaTheme="minorEastAsia" w:hAnsiTheme="majorBidi" w:cstheme="majorBidi"/>
          <w:color w:val="000000"/>
          <w:sz w:val="28"/>
          <w:szCs w:val="28"/>
          <w:lang w:val="ru-RU" w:eastAsia="zh-CN" w:bidi="ar-LB"/>
        </w:rPr>
        <w:t>.</w:t>
      </w:r>
      <w:r w:rsidRPr="00342E4A">
        <w:rPr>
          <w:rFonts w:asciiTheme="majorBidi" w:eastAsiaTheme="minorEastAsia" w:hAnsiTheme="majorBidi" w:cstheme="majorBidi"/>
          <w:color w:val="000000"/>
          <w:sz w:val="28"/>
          <w:szCs w:val="28"/>
          <w:lang w:val="ru-RU" w:eastAsia="zh-CN" w:bidi="ar-LB"/>
        </w:rPr>
        <w:t xml:space="preserve"> </w:t>
      </w:r>
      <w:r>
        <w:rPr>
          <w:rFonts w:asciiTheme="majorBidi" w:eastAsiaTheme="minorEastAsia" w:hAnsiTheme="majorBidi" w:cstheme="majorBidi"/>
          <w:color w:val="000000"/>
          <w:sz w:val="28"/>
          <w:szCs w:val="28"/>
          <w:lang w:val="ru-RU" w:eastAsia="zh-CN" w:bidi="ar-LB"/>
        </w:rPr>
        <w:t>Из этой ситуации можно сделать вывод, что многие китайцы отказываются от своей «</w:t>
      </w:r>
      <w:proofErr w:type="spellStart"/>
      <w:r>
        <w:rPr>
          <w:rFonts w:asciiTheme="majorBidi" w:eastAsiaTheme="minorEastAsia" w:hAnsiTheme="majorBidi" w:cstheme="majorBidi"/>
          <w:color w:val="000000"/>
          <w:sz w:val="28"/>
          <w:szCs w:val="28"/>
          <w:lang w:val="ru-RU" w:eastAsia="zh-CN" w:bidi="ar-LB"/>
        </w:rPr>
        <w:t>китайскости</w:t>
      </w:r>
      <w:proofErr w:type="spellEnd"/>
      <w:r>
        <w:rPr>
          <w:rFonts w:asciiTheme="majorBidi" w:eastAsiaTheme="minorEastAsia" w:hAnsiTheme="majorBidi" w:cstheme="majorBidi"/>
          <w:color w:val="000000"/>
          <w:sz w:val="28"/>
          <w:szCs w:val="28"/>
          <w:lang w:val="ru-RU" w:eastAsia="zh-CN" w:bidi="ar-LB"/>
        </w:rPr>
        <w:t>» с целью не навлекать на себя нападки местного населения, что прослеживается и в ряде других ситуаций, описанных выше. Китайцы стараются максимально слиться с местным населением ради своего общественного благополучия.</w:t>
      </w:r>
    </w:p>
    <w:p w14:paraId="5E1071C9" w14:textId="77777777" w:rsidR="00C95B86" w:rsidRPr="00342E4A" w:rsidRDefault="00C95B86" w:rsidP="00A4589A">
      <w:pPr>
        <w:pStyle w:val="a4"/>
        <w:shd w:val="clear" w:color="auto" w:fill="FFFFFF"/>
        <w:spacing w:before="240" w:beforeAutospacing="0" w:after="240" w:afterAutospacing="0" w:line="360" w:lineRule="auto"/>
        <w:ind w:firstLine="720"/>
        <w:contextualSpacing/>
        <w:jc w:val="both"/>
        <w:rPr>
          <w:rFonts w:asciiTheme="majorBidi" w:eastAsiaTheme="minorEastAsia" w:hAnsiTheme="majorBidi" w:cstheme="majorBidi"/>
          <w:color w:val="000000"/>
          <w:sz w:val="28"/>
          <w:szCs w:val="28"/>
          <w:lang w:val="ru-RU" w:eastAsia="zh-CN" w:bidi="ar-LB"/>
        </w:rPr>
      </w:pPr>
      <w:r>
        <w:rPr>
          <w:rFonts w:asciiTheme="majorBidi" w:eastAsiaTheme="minorEastAsia" w:hAnsiTheme="majorBidi" w:cstheme="majorBidi"/>
          <w:color w:val="000000"/>
          <w:sz w:val="28"/>
          <w:szCs w:val="28"/>
          <w:lang w:val="ru-RU" w:eastAsia="zh-CN" w:bidi="ar-LB"/>
        </w:rPr>
        <w:t>Также важно отметить, что в Индонезии не существует полноценных школ с китайским языком обучения. Китайский язык изучают в обычных школах как иностранный, и этнические китайцы, и коренное население.</w:t>
      </w:r>
    </w:p>
    <w:p w14:paraId="37EA1C7D" w14:textId="0E1BE7CF" w:rsidR="00C95B86" w:rsidRPr="001D7BE9" w:rsidRDefault="00C95B86" w:rsidP="00A4589A">
      <w:pPr>
        <w:pStyle w:val="a4"/>
        <w:shd w:val="clear" w:color="auto" w:fill="FFFFFF"/>
        <w:spacing w:before="240" w:beforeAutospacing="0" w:after="240" w:afterAutospacing="0" w:line="360" w:lineRule="auto"/>
        <w:ind w:firstLine="720"/>
        <w:contextualSpacing/>
        <w:jc w:val="both"/>
        <w:rPr>
          <w:rFonts w:asciiTheme="majorBidi" w:eastAsiaTheme="minorEastAsia" w:hAnsiTheme="majorBidi" w:cstheme="majorBidi"/>
          <w:sz w:val="28"/>
          <w:szCs w:val="28"/>
          <w:lang w:val="ru-RU" w:eastAsia="zh-CN" w:bidi="ar-LB"/>
        </w:rPr>
      </w:pPr>
      <w:r>
        <w:rPr>
          <w:rFonts w:asciiTheme="majorBidi" w:eastAsiaTheme="minorEastAsia" w:hAnsiTheme="majorBidi" w:cstheme="majorBidi"/>
          <w:sz w:val="28"/>
          <w:szCs w:val="28"/>
          <w:lang w:val="ru-RU" w:eastAsia="zh-CN" w:bidi="ar-LB"/>
        </w:rPr>
        <w:lastRenderedPageBreak/>
        <w:t xml:space="preserve">Антикитайские группы в Индонезии сосредоточили свою недавнюю оппозицию и нападения на местных китайских магнатов и рабочих из материкового Китая, которые, как они утверждают, украли рабочие места коренного населения </w:t>
      </w:r>
      <w:r w:rsidRPr="00342E4A">
        <w:rPr>
          <w:rFonts w:asciiTheme="majorBidi" w:eastAsiaTheme="minorEastAsia" w:hAnsiTheme="majorBidi" w:cstheme="majorBidi"/>
          <w:sz w:val="28"/>
          <w:szCs w:val="28"/>
          <w:lang w:val="ru-RU" w:eastAsia="zh-CN" w:bidi="ar-LB"/>
        </w:rPr>
        <w:t xml:space="preserve">[58, </w:t>
      </w:r>
      <w:r>
        <w:rPr>
          <w:rFonts w:asciiTheme="majorBidi" w:eastAsiaTheme="minorEastAsia" w:hAnsiTheme="majorBidi" w:cstheme="majorBidi"/>
          <w:sz w:val="28"/>
          <w:szCs w:val="28"/>
          <w:lang w:eastAsia="zh-CN" w:bidi="ar-LB"/>
        </w:rPr>
        <w:t>c</w:t>
      </w:r>
      <w:r w:rsidRPr="00342E4A">
        <w:rPr>
          <w:rFonts w:asciiTheme="majorBidi" w:eastAsiaTheme="minorEastAsia" w:hAnsiTheme="majorBidi" w:cstheme="majorBidi"/>
          <w:sz w:val="28"/>
          <w:szCs w:val="28"/>
          <w:lang w:val="ru-RU" w:eastAsia="zh-CN" w:bidi="ar-LB"/>
        </w:rPr>
        <w:t>. 76]</w:t>
      </w:r>
      <w:r w:rsidR="001D7BE9" w:rsidRPr="001D7BE9">
        <w:rPr>
          <w:rFonts w:asciiTheme="majorBidi" w:eastAsiaTheme="minorEastAsia" w:hAnsiTheme="majorBidi" w:cstheme="majorBidi"/>
          <w:sz w:val="28"/>
          <w:szCs w:val="28"/>
          <w:lang w:val="ru-RU" w:eastAsia="zh-CN" w:bidi="ar-LB"/>
        </w:rPr>
        <w:t>.</w:t>
      </w:r>
      <w:r w:rsidRPr="00342E4A">
        <w:rPr>
          <w:rFonts w:asciiTheme="majorBidi" w:eastAsiaTheme="minorEastAsia" w:hAnsiTheme="majorBidi" w:cstheme="majorBidi"/>
          <w:sz w:val="28"/>
          <w:szCs w:val="28"/>
          <w:lang w:val="ru-RU" w:eastAsia="zh-CN" w:bidi="ar-LB"/>
        </w:rPr>
        <w:t xml:space="preserve"> </w:t>
      </w:r>
      <w:r>
        <w:rPr>
          <w:rFonts w:asciiTheme="majorBidi" w:eastAsiaTheme="minorEastAsia" w:hAnsiTheme="majorBidi" w:cstheme="majorBidi"/>
          <w:sz w:val="28"/>
          <w:szCs w:val="28"/>
          <w:lang w:val="ru-RU" w:eastAsia="zh-CN" w:bidi="ar-LB"/>
        </w:rPr>
        <w:t xml:space="preserve">По данным Министерства рабочей силы Индонезии, в 2020 году в Индонезии работал всего 35 781 китайский рабочий, что составило 36,18% от общего числа иностранных рабочих </w:t>
      </w:r>
      <w:r w:rsidRPr="00342E4A">
        <w:rPr>
          <w:rFonts w:asciiTheme="majorBidi" w:eastAsiaTheme="minorEastAsia" w:hAnsiTheme="majorBidi" w:cstheme="majorBidi"/>
          <w:sz w:val="28"/>
          <w:szCs w:val="28"/>
          <w:lang w:val="ru-RU" w:eastAsia="zh-CN" w:bidi="ar-LB"/>
        </w:rPr>
        <w:t>[</w:t>
      </w:r>
      <w:r>
        <w:rPr>
          <w:rFonts w:asciiTheme="majorBidi" w:eastAsiaTheme="minorEastAsia" w:hAnsiTheme="majorBidi" w:cstheme="majorBidi"/>
          <w:sz w:val="28"/>
          <w:szCs w:val="28"/>
          <w:lang w:val="ru-RU" w:eastAsia="zh-CN" w:bidi="ar-LB"/>
        </w:rPr>
        <w:t>там же</w:t>
      </w:r>
      <w:r w:rsidRPr="00342E4A">
        <w:rPr>
          <w:rFonts w:asciiTheme="majorBidi" w:eastAsiaTheme="minorEastAsia" w:hAnsiTheme="majorBidi" w:cstheme="majorBidi"/>
          <w:sz w:val="28"/>
          <w:szCs w:val="28"/>
          <w:lang w:val="ru-RU" w:eastAsia="zh-CN" w:bidi="ar-LB"/>
        </w:rPr>
        <w:t xml:space="preserve">, </w:t>
      </w:r>
      <w:r>
        <w:rPr>
          <w:rFonts w:asciiTheme="majorBidi" w:eastAsiaTheme="minorEastAsia" w:hAnsiTheme="majorBidi" w:cstheme="majorBidi"/>
          <w:sz w:val="28"/>
          <w:szCs w:val="28"/>
          <w:lang w:eastAsia="zh-CN" w:bidi="ar-LB"/>
        </w:rPr>
        <w:t>c</w:t>
      </w:r>
      <w:r w:rsidRPr="00342E4A">
        <w:rPr>
          <w:rFonts w:asciiTheme="majorBidi" w:eastAsiaTheme="minorEastAsia" w:hAnsiTheme="majorBidi" w:cstheme="majorBidi"/>
          <w:sz w:val="28"/>
          <w:szCs w:val="28"/>
          <w:lang w:val="ru-RU" w:eastAsia="zh-CN" w:bidi="ar-LB"/>
        </w:rPr>
        <w:t>. 79]</w:t>
      </w:r>
      <w:r w:rsidR="001D7BE9" w:rsidRPr="001D7BE9">
        <w:rPr>
          <w:rFonts w:asciiTheme="majorBidi" w:eastAsiaTheme="minorEastAsia" w:hAnsiTheme="majorBidi" w:cstheme="majorBidi"/>
          <w:sz w:val="28"/>
          <w:szCs w:val="28"/>
          <w:lang w:val="ru-RU" w:eastAsia="zh-CN" w:bidi="ar-LB"/>
        </w:rPr>
        <w:t>.</w:t>
      </w:r>
      <w:r w:rsidRPr="00342E4A">
        <w:rPr>
          <w:rFonts w:asciiTheme="majorBidi" w:eastAsiaTheme="minorEastAsia" w:hAnsiTheme="majorBidi" w:cstheme="majorBidi"/>
          <w:sz w:val="28"/>
          <w:szCs w:val="28"/>
          <w:lang w:val="ru-RU" w:eastAsia="zh-CN" w:bidi="ar-LB"/>
        </w:rPr>
        <w:t xml:space="preserve"> </w:t>
      </w:r>
      <w:r>
        <w:rPr>
          <w:rFonts w:asciiTheme="majorBidi" w:eastAsiaTheme="minorEastAsia" w:hAnsiTheme="majorBidi" w:cstheme="majorBidi"/>
          <w:sz w:val="28"/>
          <w:szCs w:val="28"/>
          <w:lang w:val="ru-RU" w:eastAsia="zh-CN" w:bidi="ar-LB"/>
        </w:rPr>
        <w:t>Они работали в компаниях материкового Китая, которые занимались различными проектами, от добычи полезных ископаемых до промышленных парков. Предполагалось, что они восполнят пробелы в знаниях, недоступных в Индонезии, но оппозиционные политики и федерации индонезийских рабочих настаивают на том, что большинство рабочих из материкового Китая –</w:t>
      </w:r>
      <w:r>
        <w:rPr>
          <w:rFonts w:asciiTheme="majorBidi" w:hAnsiTheme="majorBidi" w:cstheme="majorBidi"/>
          <w:color w:val="000000"/>
          <w:sz w:val="28"/>
          <w:szCs w:val="28"/>
          <w:lang w:val="ru-RU"/>
        </w:rPr>
        <w:t xml:space="preserve"> </w:t>
      </w:r>
      <w:r>
        <w:rPr>
          <w:rFonts w:asciiTheme="majorBidi" w:eastAsiaTheme="minorEastAsia" w:hAnsiTheme="majorBidi" w:cstheme="majorBidi"/>
          <w:sz w:val="28"/>
          <w:szCs w:val="28"/>
          <w:lang w:val="ru-RU" w:eastAsia="zh-CN" w:bidi="ar-LB"/>
        </w:rPr>
        <w:t xml:space="preserve">обычные рабочие, чью работу могут выполнять индонезийцы </w:t>
      </w:r>
      <w:r w:rsidRPr="00342E4A">
        <w:rPr>
          <w:rFonts w:asciiTheme="majorBidi" w:eastAsiaTheme="minorEastAsia" w:hAnsiTheme="majorBidi" w:cstheme="majorBidi"/>
          <w:sz w:val="28"/>
          <w:szCs w:val="28"/>
          <w:lang w:val="ru-RU" w:eastAsia="zh-CN" w:bidi="ar-LB"/>
        </w:rPr>
        <w:t>[</w:t>
      </w:r>
      <w:r>
        <w:rPr>
          <w:rFonts w:asciiTheme="majorBidi" w:eastAsiaTheme="minorEastAsia" w:hAnsiTheme="majorBidi" w:cstheme="majorBidi"/>
          <w:sz w:val="28"/>
          <w:szCs w:val="28"/>
          <w:lang w:val="ru-RU" w:eastAsia="zh-CN" w:bidi="ar-LB"/>
        </w:rPr>
        <w:t>там же</w:t>
      </w:r>
      <w:r w:rsidRPr="00342E4A">
        <w:rPr>
          <w:rFonts w:asciiTheme="majorBidi" w:eastAsiaTheme="minorEastAsia" w:hAnsiTheme="majorBidi" w:cstheme="majorBidi"/>
          <w:sz w:val="28"/>
          <w:szCs w:val="28"/>
          <w:lang w:val="ru-RU" w:eastAsia="zh-CN" w:bidi="ar-LB"/>
        </w:rPr>
        <w:t xml:space="preserve">, </w:t>
      </w:r>
      <w:r>
        <w:rPr>
          <w:rFonts w:asciiTheme="majorBidi" w:eastAsiaTheme="minorEastAsia" w:hAnsiTheme="majorBidi" w:cstheme="majorBidi"/>
          <w:sz w:val="28"/>
          <w:szCs w:val="28"/>
          <w:lang w:eastAsia="zh-CN" w:bidi="ar-LB"/>
        </w:rPr>
        <w:t>c</w:t>
      </w:r>
      <w:r w:rsidRPr="00342E4A">
        <w:rPr>
          <w:rFonts w:asciiTheme="majorBidi" w:eastAsiaTheme="minorEastAsia" w:hAnsiTheme="majorBidi" w:cstheme="majorBidi"/>
          <w:sz w:val="28"/>
          <w:szCs w:val="28"/>
          <w:lang w:val="ru-RU" w:eastAsia="zh-CN" w:bidi="ar-LB"/>
        </w:rPr>
        <w:t>. 80]</w:t>
      </w:r>
      <w:r w:rsidR="001D7BE9" w:rsidRPr="001D7BE9">
        <w:rPr>
          <w:rFonts w:asciiTheme="majorBidi" w:eastAsiaTheme="minorEastAsia" w:hAnsiTheme="majorBidi" w:cstheme="majorBidi"/>
          <w:sz w:val="28"/>
          <w:szCs w:val="28"/>
          <w:lang w:val="ru-RU" w:eastAsia="zh-CN" w:bidi="ar-LB"/>
        </w:rPr>
        <w:t>.</w:t>
      </w:r>
    </w:p>
    <w:p w14:paraId="2B53B38A" w14:textId="77777777" w:rsidR="00C95B86" w:rsidRDefault="00C95B86" w:rsidP="00A4589A">
      <w:pPr>
        <w:pStyle w:val="a4"/>
        <w:shd w:val="clear" w:color="auto" w:fill="FFFFFF"/>
        <w:spacing w:before="240" w:beforeAutospacing="0" w:after="240" w:afterAutospacing="0" w:line="360" w:lineRule="auto"/>
        <w:ind w:firstLine="720"/>
        <w:contextualSpacing/>
        <w:jc w:val="both"/>
        <w:rPr>
          <w:rFonts w:asciiTheme="majorBidi" w:eastAsiaTheme="minorEastAsia" w:hAnsiTheme="majorBidi" w:cstheme="majorBidi"/>
          <w:sz w:val="28"/>
          <w:szCs w:val="28"/>
          <w:lang w:val="ru-RU" w:eastAsia="zh-CN" w:bidi="ar-LB"/>
        </w:rPr>
      </w:pPr>
      <w:r>
        <w:rPr>
          <w:rFonts w:asciiTheme="majorBidi" w:eastAsiaTheme="minorEastAsia" w:hAnsiTheme="majorBidi" w:cstheme="majorBidi"/>
          <w:sz w:val="28"/>
          <w:szCs w:val="28"/>
          <w:lang w:val="ru-RU" w:eastAsia="zh-CN" w:bidi="ar-LB"/>
        </w:rPr>
        <w:t xml:space="preserve">В целом, можно сделать вывод, что китайское общество в Индонезии подверглось довольно высокой степени ассимиляции, причинами чего можно выделить: относительно небольшую концентрацию китайского населения по сравнению с другими странами Юго-Восточной Азии, что позволяет им постепенно вливаться в местное общество, не имея при этом крепких связей с местной китайской общиной, в силу ее немногочисленности; целенаправленную политику государства на ассимиляцию иностранных граждан, начатую президентом Сухарто и продолженную его преемниками, что включало в себя в том числе запрет китайских школ и запрет на ввоз китайской литературы в Индонезию, что непосредственно повлияло на то, что на данный момент очень малое количество </w:t>
      </w:r>
      <w:r w:rsidRPr="00342E4A">
        <w:rPr>
          <w:rFonts w:asciiTheme="majorBidi" w:eastAsiaTheme="minorEastAsia" w:hAnsiTheme="majorBidi" w:cstheme="majorBidi"/>
          <w:i/>
          <w:iCs/>
          <w:sz w:val="28"/>
          <w:szCs w:val="28"/>
          <w:lang w:val="ru-RU" w:eastAsia="zh-CN" w:bidi="ar-LB"/>
        </w:rPr>
        <w:t>хуацяо</w:t>
      </w:r>
      <w:r>
        <w:rPr>
          <w:rFonts w:asciiTheme="majorBidi" w:eastAsiaTheme="minorEastAsia" w:hAnsiTheme="majorBidi" w:cstheme="majorBidi"/>
          <w:sz w:val="28"/>
          <w:szCs w:val="28"/>
          <w:lang w:val="ru-RU" w:eastAsia="zh-CN" w:bidi="ar-LB"/>
        </w:rPr>
        <w:t xml:space="preserve"> в Индонезии говорит на китайском языке, что по М. Гордону является одним из важнейших этапов ассимиляции. </w:t>
      </w:r>
    </w:p>
    <w:p w14:paraId="451B7D97" w14:textId="77777777" w:rsidR="00C95B86" w:rsidRDefault="00C95B86" w:rsidP="00A4589A">
      <w:pPr>
        <w:pStyle w:val="a4"/>
        <w:shd w:val="clear" w:color="auto" w:fill="FFFFFF"/>
        <w:spacing w:before="240" w:beforeAutospacing="0" w:after="240" w:afterAutospacing="0" w:line="360" w:lineRule="auto"/>
        <w:ind w:firstLine="720"/>
        <w:contextualSpacing/>
        <w:jc w:val="both"/>
        <w:rPr>
          <w:rFonts w:asciiTheme="majorBidi" w:eastAsiaTheme="minorEastAsia" w:hAnsiTheme="majorBidi" w:cstheme="majorBidi"/>
          <w:i/>
          <w:iCs/>
          <w:sz w:val="28"/>
          <w:szCs w:val="28"/>
          <w:lang w:val="ru-RU" w:eastAsia="zh-CN" w:bidi="ar-LB"/>
        </w:rPr>
      </w:pPr>
      <w:r>
        <w:rPr>
          <w:rFonts w:asciiTheme="majorBidi" w:eastAsiaTheme="minorEastAsia" w:hAnsiTheme="majorBidi" w:cstheme="majorBidi"/>
          <w:i/>
          <w:iCs/>
          <w:sz w:val="28"/>
          <w:szCs w:val="28"/>
          <w:lang w:val="ru-RU" w:eastAsia="zh-CN" w:bidi="ar-LB"/>
        </w:rPr>
        <w:t>Малайзия</w:t>
      </w:r>
    </w:p>
    <w:p w14:paraId="4AADD622" w14:textId="4ED15687" w:rsidR="00C95B86" w:rsidRDefault="00C95B86" w:rsidP="00A4589A">
      <w:pPr>
        <w:pStyle w:val="a4"/>
        <w:shd w:val="clear" w:color="auto" w:fill="FFFFFF"/>
        <w:spacing w:before="240" w:beforeAutospacing="0" w:after="240" w:afterAutospacing="0" w:line="360" w:lineRule="auto"/>
        <w:ind w:firstLine="720"/>
        <w:contextualSpacing/>
        <w:jc w:val="both"/>
        <w:rPr>
          <w:rFonts w:asciiTheme="majorBidi" w:eastAsiaTheme="minorEastAsia" w:hAnsiTheme="majorBidi" w:cstheme="majorBidi"/>
          <w:sz w:val="28"/>
          <w:szCs w:val="28"/>
          <w:lang w:val="ru-RU" w:eastAsia="zh-CN" w:bidi="ar-LB"/>
        </w:rPr>
      </w:pPr>
      <w:r>
        <w:rPr>
          <w:rFonts w:asciiTheme="majorBidi" w:eastAsiaTheme="minorEastAsia" w:hAnsiTheme="majorBidi" w:cstheme="majorBidi"/>
          <w:sz w:val="28"/>
          <w:szCs w:val="28"/>
          <w:lang w:val="ru-RU" w:eastAsia="zh-CN" w:bidi="ar-LB"/>
        </w:rPr>
        <w:t>Малазийцы китайского происхождения,</w:t>
      </w:r>
      <w:r w:rsidRPr="00342E4A">
        <w:rPr>
          <w:rFonts w:asciiTheme="majorBidi" w:eastAsiaTheme="minorEastAsia" w:hAnsiTheme="majorBidi" w:cstheme="majorBidi"/>
          <w:sz w:val="28"/>
          <w:szCs w:val="28"/>
          <w:lang w:val="ru-RU" w:eastAsia="zh-CN" w:bidi="ar-LB"/>
        </w:rPr>
        <w:t xml:space="preserve"> </w:t>
      </w:r>
      <w:r>
        <w:rPr>
          <w:rFonts w:asciiTheme="majorBidi" w:eastAsiaTheme="minorEastAsia" w:hAnsiTheme="majorBidi" w:cstheme="majorBidi"/>
          <w:sz w:val="28"/>
          <w:szCs w:val="28"/>
          <w:lang w:val="ru-RU" w:eastAsia="zh-CN" w:bidi="ar-LB"/>
        </w:rPr>
        <w:t xml:space="preserve">которые составляют около 25% от общего населения страны </w:t>
      </w:r>
      <w:r w:rsidRPr="00342E4A">
        <w:rPr>
          <w:rFonts w:asciiTheme="majorBidi" w:eastAsiaTheme="minorEastAsia" w:hAnsiTheme="majorBidi" w:cstheme="majorBidi"/>
          <w:sz w:val="28"/>
          <w:szCs w:val="28"/>
          <w:lang w:val="ru-RU" w:eastAsia="zh-CN" w:bidi="ar-LB"/>
        </w:rPr>
        <w:t>[80]</w:t>
      </w:r>
      <w:r w:rsidR="00872A2C" w:rsidRPr="00872A2C">
        <w:rPr>
          <w:rFonts w:asciiTheme="majorBidi" w:eastAsiaTheme="minorEastAsia" w:hAnsiTheme="majorBidi" w:cstheme="majorBidi"/>
          <w:sz w:val="28"/>
          <w:szCs w:val="28"/>
          <w:lang w:val="ru-RU" w:eastAsia="zh-CN" w:bidi="ar-LB"/>
        </w:rPr>
        <w:t>,</w:t>
      </w:r>
      <w:r w:rsidRPr="00342E4A">
        <w:rPr>
          <w:rFonts w:asciiTheme="majorBidi" w:eastAsiaTheme="minorEastAsia" w:hAnsiTheme="majorBidi" w:cstheme="majorBidi"/>
          <w:sz w:val="28"/>
          <w:szCs w:val="28"/>
          <w:lang w:val="ru-RU" w:eastAsia="zh-CN" w:bidi="ar-LB"/>
        </w:rPr>
        <w:t xml:space="preserve"> </w:t>
      </w:r>
      <w:r>
        <w:rPr>
          <w:rFonts w:asciiTheme="majorBidi" w:eastAsiaTheme="minorEastAsia" w:hAnsiTheme="majorBidi" w:cstheme="majorBidi"/>
          <w:sz w:val="28"/>
          <w:szCs w:val="28"/>
          <w:lang w:val="ru-RU" w:eastAsia="zh-CN" w:bidi="ar-LB"/>
        </w:rPr>
        <w:t xml:space="preserve">как правило, обладают гораздо более сильной китайской культурной идентичностью. Большинство из них, за исключением </w:t>
      </w:r>
      <w:proofErr w:type="spellStart"/>
      <w:r>
        <w:rPr>
          <w:rFonts w:asciiTheme="majorBidi" w:eastAsiaTheme="minorEastAsia" w:hAnsiTheme="majorBidi" w:cstheme="majorBidi"/>
          <w:sz w:val="28"/>
          <w:szCs w:val="28"/>
          <w:lang w:val="ru-RU" w:eastAsia="zh-CN" w:bidi="ar-LB"/>
        </w:rPr>
        <w:lastRenderedPageBreak/>
        <w:t>перанакан</w:t>
      </w:r>
      <w:proofErr w:type="spellEnd"/>
      <w:r>
        <w:rPr>
          <w:rFonts w:asciiTheme="majorBidi" w:eastAsiaTheme="minorEastAsia" w:hAnsiTheme="majorBidi" w:cstheme="majorBidi"/>
          <w:sz w:val="28"/>
          <w:szCs w:val="28"/>
          <w:lang w:val="ru-RU" w:eastAsia="zh-CN" w:bidi="ar-LB"/>
        </w:rPr>
        <w:t xml:space="preserve">, все еще могут говорить на китайских диалектах. В Малайзии, в отличие от Индонезии, школы с китайским языком обучения никогда не запрещались, и большое количество китайских малазийцев до сих пор ходит в эти школы и, следовательно, может говорить и писать по-китайски. Что касается идентичности, то они, как правило, ориентированы на местную жизнь, а тех, кто чувствует крепкую связь с Китаем, очень мало, и они, в основном, относятся к старшему поколению. </w:t>
      </w:r>
    </w:p>
    <w:p w14:paraId="09FCACBF" w14:textId="76A6C98C" w:rsidR="00C95B86" w:rsidRDefault="00C95B86" w:rsidP="00A4589A">
      <w:pPr>
        <w:pStyle w:val="a4"/>
        <w:shd w:val="clear" w:color="auto" w:fill="FFFFFF"/>
        <w:spacing w:before="240" w:beforeAutospacing="0" w:after="240" w:afterAutospacing="0" w:line="360" w:lineRule="auto"/>
        <w:ind w:firstLine="720"/>
        <w:contextualSpacing/>
        <w:jc w:val="both"/>
        <w:rPr>
          <w:rFonts w:asciiTheme="majorBidi" w:eastAsiaTheme="minorEastAsia" w:hAnsiTheme="majorBidi" w:cstheme="majorBidi"/>
          <w:sz w:val="28"/>
          <w:szCs w:val="28"/>
          <w:lang w:val="ru-RU" w:eastAsia="zh-CN" w:bidi="ar-LB"/>
        </w:rPr>
      </w:pPr>
      <w:r>
        <w:rPr>
          <w:rFonts w:asciiTheme="majorBidi" w:eastAsiaTheme="minorEastAsia" w:hAnsiTheme="majorBidi" w:cstheme="majorBidi"/>
          <w:sz w:val="28"/>
          <w:szCs w:val="28"/>
          <w:lang w:val="ru-RU" w:eastAsia="zh-CN" w:bidi="ar-LB"/>
        </w:rPr>
        <w:t xml:space="preserve">В 2015 году посол Китая Хуан </w:t>
      </w:r>
      <w:proofErr w:type="spellStart"/>
      <w:r>
        <w:rPr>
          <w:rFonts w:asciiTheme="majorBidi" w:eastAsiaTheme="minorEastAsia" w:hAnsiTheme="majorBidi" w:cstheme="majorBidi"/>
          <w:sz w:val="28"/>
          <w:szCs w:val="28"/>
          <w:lang w:val="ru-RU" w:eastAsia="zh-CN" w:bidi="ar-LB"/>
        </w:rPr>
        <w:t>Хуэйкан</w:t>
      </w:r>
      <w:proofErr w:type="spellEnd"/>
      <w:r>
        <w:rPr>
          <w:rFonts w:asciiTheme="majorBidi" w:eastAsiaTheme="minorEastAsia" w:hAnsiTheme="majorBidi" w:cstheme="majorBidi"/>
          <w:sz w:val="28"/>
          <w:szCs w:val="28"/>
          <w:lang w:val="ru-RU" w:eastAsia="zh-CN" w:bidi="ar-LB"/>
        </w:rPr>
        <w:t xml:space="preserve"> посетил китайский квартал в Куала-Лумпуре и призвал китайских малазийцев выступить против расизма; в другой речи он смешал термины </w:t>
      </w:r>
      <w:r>
        <w:rPr>
          <w:rFonts w:asciiTheme="majorBidi" w:eastAsiaTheme="minorEastAsia" w:hAnsiTheme="majorBidi" w:cstheme="majorBidi"/>
          <w:i/>
          <w:iCs/>
          <w:sz w:val="28"/>
          <w:szCs w:val="28"/>
          <w:lang w:val="ru-RU" w:eastAsia="zh-CN" w:bidi="ar-LB"/>
        </w:rPr>
        <w:t>хуацяо</w:t>
      </w:r>
      <w:r>
        <w:rPr>
          <w:rFonts w:asciiTheme="majorBidi" w:eastAsiaTheme="minorEastAsia" w:hAnsiTheme="majorBidi" w:cstheme="majorBidi"/>
          <w:sz w:val="28"/>
          <w:szCs w:val="28"/>
          <w:lang w:val="ru-RU" w:eastAsia="zh-CN" w:bidi="ar-LB"/>
        </w:rPr>
        <w:t xml:space="preserve"> и </w:t>
      </w:r>
      <w:proofErr w:type="spellStart"/>
      <w:r>
        <w:rPr>
          <w:rFonts w:asciiTheme="majorBidi" w:eastAsiaTheme="minorEastAsia" w:hAnsiTheme="majorBidi" w:cstheme="majorBidi"/>
          <w:i/>
          <w:iCs/>
          <w:sz w:val="28"/>
          <w:szCs w:val="28"/>
          <w:lang w:val="ru-RU" w:eastAsia="zh-CN" w:bidi="ar-LB"/>
        </w:rPr>
        <w:t>хуажэнь</w:t>
      </w:r>
      <w:proofErr w:type="spellEnd"/>
      <w:r>
        <w:rPr>
          <w:rFonts w:asciiTheme="majorBidi" w:eastAsiaTheme="minorEastAsia" w:hAnsiTheme="majorBidi" w:cstheme="majorBidi"/>
          <w:sz w:val="28"/>
          <w:szCs w:val="28"/>
          <w:lang w:val="ru-RU" w:eastAsia="zh-CN" w:bidi="ar-LB"/>
        </w:rPr>
        <w:t xml:space="preserve"> и сказал, что Китай является их «отчим домом» </w:t>
      </w:r>
      <w:r w:rsidRPr="00342E4A">
        <w:rPr>
          <w:rFonts w:asciiTheme="majorBidi" w:eastAsiaTheme="minorEastAsia" w:hAnsiTheme="majorBidi" w:cstheme="majorBidi"/>
          <w:sz w:val="28"/>
          <w:szCs w:val="28"/>
          <w:lang w:val="ru-RU" w:eastAsia="zh-CN" w:bidi="ar-LB"/>
        </w:rPr>
        <w:t xml:space="preserve">[58, </w:t>
      </w:r>
      <w:r>
        <w:rPr>
          <w:rFonts w:asciiTheme="majorBidi" w:eastAsiaTheme="minorEastAsia" w:hAnsiTheme="majorBidi" w:cstheme="majorBidi"/>
          <w:sz w:val="28"/>
          <w:szCs w:val="28"/>
          <w:lang w:eastAsia="zh-CN" w:bidi="ar-LB"/>
        </w:rPr>
        <w:t>c</w:t>
      </w:r>
      <w:r w:rsidRPr="00342E4A">
        <w:rPr>
          <w:rFonts w:asciiTheme="majorBidi" w:eastAsiaTheme="minorEastAsia" w:hAnsiTheme="majorBidi" w:cstheme="majorBidi"/>
          <w:sz w:val="28"/>
          <w:szCs w:val="28"/>
          <w:lang w:val="ru-RU" w:eastAsia="zh-CN" w:bidi="ar-LB"/>
        </w:rPr>
        <w:t>. 93]</w:t>
      </w:r>
      <w:r w:rsidR="00872A2C" w:rsidRPr="00872A2C">
        <w:rPr>
          <w:rFonts w:asciiTheme="majorBidi" w:eastAsiaTheme="minorEastAsia" w:hAnsiTheme="majorBidi" w:cstheme="majorBidi"/>
          <w:sz w:val="28"/>
          <w:szCs w:val="28"/>
          <w:lang w:val="ru-RU" w:eastAsia="zh-CN" w:bidi="ar-LB"/>
        </w:rPr>
        <w:t>.</w:t>
      </w:r>
      <w:r w:rsidRPr="00342E4A">
        <w:rPr>
          <w:rFonts w:asciiTheme="majorBidi" w:eastAsiaTheme="minorEastAsia" w:hAnsiTheme="majorBidi" w:cstheme="majorBidi"/>
          <w:sz w:val="28"/>
          <w:szCs w:val="28"/>
          <w:lang w:val="ru-RU" w:eastAsia="zh-CN" w:bidi="ar-LB"/>
        </w:rPr>
        <w:t xml:space="preserve"> </w:t>
      </w:r>
      <w:r>
        <w:rPr>
          <w:rFonts w:asciiTheme="majorBidi" w:eastAsiaTheme="minorEastAsia" w:hAnsiTheme="majorBidi" w:cstheme="majorBidi"/>
          <w:sz w:val="28"/>
          <w:szCs w:val="28"/>
          <w:lang w:val="ru-RU" w:eastAsia="zh-CN" w:bidi="ar-LB"/>
        </w:rPr>
        <w:t>Многие представители интеллигенции раскритиковали Хуана за бестактность, а малайская молодежь выразила недовольство по поводу его заявления.</w:t>
      </w:r>
    </w:p>
    <w:p w14:paraId="3D7BDF6C" w14:textId="448C315A" w:rsidR="00C95B86" w:rsidRPr="00872A2C" w:rsidRDefault="00C95B86" w:rsidP="00A4589A">
      <w:pPr>
        <w:pStyle w:val="a4"/>
        <w:shd w:val="clear" w:color="auto" w:fill="FFFFFF"/>
        <w:spacing w:before="240" w:beforeAutospacing="0" w:after="240" w:afterAutospacing="0" w:line="360" w:lineRule="auto"/>
        <w:ind w:firstLine="720"/>
        <w:contextualSpacing/>
        <w:jc w:val="both"/>
        <w:rPr>
          <w:rFonts w:asciiTheme="majorBidi" w:eastAsiaTheme="minorEastAsia" w:hAnsiTheme="majorBidi" w:cstheme="majorBidi"/>
          <w:sz w:val="28"/>
          <w:szCs w:val="28"/>
          <w:lang w:val="ru-RU" w:eastAsia="zh-CN" w:bidi="ar-LB"/>
        </w:rPr>
      </w:pPr>
      <w:r>
        <w:rPr>
          <w:rFonts w:asciiTheme="majorBidi" w:eastAsiaTheme="minorEastAsia" w:hAnsiTheme="majorBidi" w:cstheme="majorBidi"/>
          <w:sz w:val="28"/>
          <w:szCs w:val="28"/>
          <w:lang w:val="ru-RU" w:eastAsia="zh-CN" w:bidi="ar-LB"/>
        </w:rPr>
        <w:t>В Малайзии действует успешная схема выхода на пенсию и проживания для иностранцев, которая привлекает, в частности, жителей материкового Китая. В 2015 году в Западной Малайзии был создан филиал университета материкового Китая. Стоит отметить, что присутствие этого университета и студентов из материкового Китая в стране не было проблемой для ОМНО</w:t>
      </w:r>
      <w:r>
        <w:rPr>
          <w:rStyle w:val="a9"/>
          <w:rFonts w:asciiTheme="majorBidi" w:eastAsiaTheme="minorEastAsia" w:hAnsiTheme="majorBidi" w:cstheme="majorBidi"/>
          <w:sz w:val="28"/>
          <w:szCs w:val="28"/>
          <w:lang w:val="ru-RU" w:eastAsia="zh-CN" w:bidi="ar-LB"/>
        </w:rPr>
        <w:footnoteReference w:id="8"/>
      </w:r>
      <w:r>
        <w:rPr>
          <w:rFonts w:asciiTheme="majorBidi" w:eastAsiaTheme="minorEastAsia" w:hAnsiTheme="majorBidi" w:cstheme="majorBidi"/>
          <w:sz w:val="28"/>
          <w:szCs w:val="28"/>
          <w:lang w:val="ru-RU" w:eastAsia="zh-CN" w:bidi="ar-LB"/>
        </w:rPr>
        <w:t xml:space="preserve"> и других радикалов</w:t>
      </w:r>
      <w:r w:rsidRPr="00342E4A">
        <w:rPr>
          <w:rFonts w:asciiTheme="majorBidi" w:eastAsiaTheme="minorEastAsia" w:hAnsiTheme="majorBidi" w:cstheme="majorBidi"/>
          <w:sz w:val="28"/>
          <w:szCs w:val="28"/>
          <w:lang w:val="ru-RU" w:eastAsia="zh-CN" w:bidi="ar-LB"/>
        </w:rPr>
        <w:t xml:space="preserve"> [58, </w:t>
      </w:r>
      <w:r>
        <w:rPr>
          <w:rFonts w:asciiTheme="majorBidi" w:eastAsiaTheme="minorEastAsia" w:hAnsiTheme="majorBidi" w:cstheme="majorBidi"/>
          <w:sz w:val="28"/>
          <w:szCs w:val="28"/>
          <w:lang w:eastAsia="zh-CN" w:bidi="ar-LB"/>
        </w:rPr>
        <w:t>c</w:t>
      </w:r>
      <w:r w:rsidRPr="00342E4A">
        <w:rPr>
          <w:rFonts w:asciiTheme="majorBidi" w:eastAsiaTheme="minorEastAsia" w:hAnsiTheme="majorBidi" w:cstheme="majorBidi"/>
          <w:sz w:val="28"/>
          <w:szCs w:val="28"/>
          <w:lang w:val="ru-RU" w:eastAsia="zh-CN" w:bidi="ar-LB"/>
        </w:rPr>
        <w:t>. 94]</w:t>
      </w:r>
      <w:r w:rsidR="00872A2C" w:rsidRPr="00872A2C">
        <w:rPr>
          <w:rFonts w:asciiTheme="majorBidi" w:eastAsiaTheme="minorEastAsia" w:hAnsiTheme="majorBidi" w:cstheme="majorBidi"/>
          <w:sz w:val="28"/>
          <w:szCs w:val="28"/>
          <w:lang w:val="ru-RU" w:eastAsia="zh-CN" w:bidi="ar-LB"/>
        </w:rPr>
        <w:t>.</w:t>
      </w:r>
    </w:p>
    <w:p w14:paraId="54370960" w14:textId="77777777" w:rsidR="00C95B86" w:rsidRPr="00FC35B6" w:rsidRDefault="00C95B86" w:rsidP="00A4589A">
      <w:pPr>
        <w:pStyle w:val="a4"/>
        <w:shd w:val="clear" w:color="auto" w:fill="FFFFFF"/>
        <w:spacing w:before="240" w:beforeAutospacing="0" w:after="240" w:afterAutospacing="0" w:line="360" w:lineRule="auto"/>
        <w:ind w:firstLine="720"/>
        <w:contextualSpacing/>
        <w:jc w:val="both"/>
        <w:rPr>
          <w:rFonts w:asciiTheme="majorBidi" w:eastAsiaTheme="minorEastAsia" w:hAnsiTheme="majorBidi" w:cstheme="majorBidi"/>
          <w:sz w:val="28"/>
          <w:szCs w:val="28"/>
          <w:lang w:val="ru-RU" w:eastAsia="zh-CN" w:bidi="ar-LB"/>
        </w:rPr>
      </w:pPr>
      <w:r>
        <w:rPr>
          <w:rFonts w:asciiTheme="majorBidi" w:eastAsiaTheme="minorEastAsia" w:hAnsiTheme="majorBidi" w:cstheme="majorBidi"/>
          <w:sz w:val="28"/>
          <w:szCs w:val="28"/>
          <w:lang w:val="ru-RU" w:eastAsia="zh-CN" w:bidi="ar-LB"/>
        </w:rPr>
        <w:t xml:space="preserve">Можно заметить, что положение китайцев в Малайзии кардинально отличается от Индонезии – китайские школы там никогда не запрещались, и большинство </w:t>
      </w:r>
      <w:r w:rsidRPr="00342E4A">
        <w:rPr>
          <w:rFonts w:asciiTheme="majorBidi" w:eastAsiaTheme="minorEastAsia" w:hAnsiTheme="majorBidi" w:cstheme="majorBidi"/>
          <w:i/>
          <w:iCs/>
          <w:sz w:val="28"/>
          <w:szCs w:val="28"/>
          <w:lang w:val="ru-RU" w:eastAsia="zh-CN" w:bidi="ar-LB"/>
        </w:rPr>
        <w:t>хуацяо</w:t>
      </w:r>
      <w:r>
        <w:rPr>
          <w:rFonts w:asciiTheme="majorBidi" w:eastAsiaTheme="minorEastAsia" w:hAnsiTheme="majorBidi" w:cstheme="majorBidi"/>
          <w:sz w:val="28"/>
          <w:szCs w:val="28"/>
          <w:lang w:val="ru-RU" w:eastAsia="zh-CN" w:bidi="ar-LB"/>
        </w:rPr>
        <w:t xml:space="preserve"> говорит на китайском языке, а также китайская община в Индонезии намного более многочисленна, что также играет роль в сохранении культурной этнической идентичности. Хотя малазийские китайцы сохраняют основные черты китайского культурного ядра, они, все-таки, в своей общественной жизни ориентированы на Индонезию, можно сказать, что </w:t>
      </w:r>
      <w:r w:rsidRPr="00342E4A">
        <w:rPr>
          <w:rFonts w:asciiTheme="majorBidi" w:eastAsiaTheme="minorEastAsia" w:hAnsiTheme="majorBidi" w:cstheme="majorBidi"/>
          <w:i/>
          <w:iCs/>
          <w:sz w:val="28"/>
          <w:szCs w:val="28"/>
          <w:lang w:val="ru-RU" w:eastAsia="zh-CN" w:bidi="ar-LB"/>
        </w:rPr>
        <w:t>хуацяо</w:t>
      </w:r>
      <w:r>
        <w:rPr>
          <w:rFonts w:asciiTheme="majorBidi" w:eastAsiaTheme="minorEastAsia" w:hAnsiTheme="majorBidi" w:cstheme="majorBidi"/>
          <w:sz w:val="28"/>
          <w:szCs w:val="28"/>
          <w:lang w:val="ru-RU" w:eastAsia="zh-CN" w:bidi="ar-LB"/>
        </w:rPr>
        <w:t xml:space="preserve"> успешно интегрированы в индонезийское общество. </w:t>
      </w:r>
    </w:p>
    <w:p w14:paraId="5E6F8B3A" w14:textId="77777777" w:rsidR="00C95B86" w:rsidRDefault="00C95B86" w:rsidP="00A4589A">
      <w:pPr>
        <w:pStyle w:val="a4"/>
        <w:shd w:val="clear" w:color="auto" w:fill="FFFFFF"/>
        <w:spacing w:before="240" w:beforeAutospacing="0" w:after="240" w:afterAutospacing="0" w:line="360" w:lineRule="auto"/>
        <w:ind w:firstLine="720"/>
        <w:contextualSpacing/>
        <w:jc w:val="both"/>
        <w:rPr>
          <w:rFonts w:asciiTheme="majorBidi" w:eastAsiaTheme="minorEastAsia" w:hAnsiTheme="majorBidi" w:cstheme="majorBidi"/>
          <w:i/>
          <w:iCs/>
          <w:sz w:val="28"/>
          <w:szCs w:val="28"/>
          <w:lang w:val="ru-RU" w:eastAsia="zh-CN" w:bidi="ar-LB"/>
        </w:rPr>
      </w:pPr>
      <w:r>
        <w:rPr>
          <w:rFonts w:asciiTheme="majorBidi" w:eastAsiaTheme="minorEastAsia" w:hAnsiTheme="majorBidi" w:cstheme="majorBidi"/>
          <w:i/>
          <w:iCs/>
          <w:sz w:val="28"/>
          <w:szCs w:val="28"/>
          <w:lang w:val="ru-RU" w:eastAsia="zh-CN" w:bidi="ar-LB"/>
        </w:rPr>
        <w:t>Сингапур</w:t>
      </w:r>
    </w:p>
    <w:p w14:paraId="783D2ABA" w14:textId="3DCD0F68" w:rsidR="00C95B86" w:rsidRDefault="00C95B86" w:rsidP="00A4589A">
      <w:pPr>
        <w:pStyle w:val="a4"/>
        <w:shd w:val="clear" w:color="auto" w:fill="FFFFFF"/>
        <w:spacing w:before="240" w:beforeAutospacing="0" w:after="240" w:afterAutospacing="0" w:line="360" w:lineRule="auto"/>
        <w:ind w:firstLine="720"/>
        <w:contextualSpacing/>
        <w:jc w:val="both"/>
        <w:rPr>
          <w:rFonts w:asciiTheme="majorBidi" w:eastAsiaTheme="minorEastAsia" w:hAnsiTheme="majorBidi" w:cstheme="majorBidi"/>
          <w:sz w:val="28"/>
          <w:szCs w:val="28"/>
          <w:lang w:val="ru-RU" w:eastAsia="zh-CN" w:bidi="ar-LB"/>
        </w:rPr>
      </w:pPr>
      <w:r>
        <w:rPr>
          <w:rFonts w:asciiTheme="majorBidi" w:eastAsiaTheme="minorEastAsia" w:hAnsiTheme="majorBidi" w:cstheme="majorBidi"/>
          <w:sz w:val="28"/>
          <w:szCs w:val="28"/>
          <w:lang w:val="ru-RU" w:eastAsia="zh-CN" w:bidi="ar-LB"/>
        </w:rPr>
        <w:lastRenderedPageBreak/>
        <w:t>Сингапур уникален тем, что является государством мигрантов, и этнические китайцы составляют большинство</w:t>
      </w:r>
      <w:r w:rsidRPr="00342E4A">
        <w:rPr>
          <w:rFonts w:asciiTheme="majorBidi" w:eastAsiaTheme="minorEastAsia" w:hAnsiTheme="majorBidi" w:cstheme="majorBidi"/>
          <w:sz w:val="28"/>
          <w:szCs w:val="28"/>
          <w:lang w:val="ru-RU" w:eastAsia="zh-CN" w:bidi="ar-LB"/>
        </w:rPr>
        <w:t xml:space="preserve"> </w:t>
      </w:r>
      <w:r>
        <w:rPr>
          <w:rFonts w:asciiTheme="majorBidi" w:eastAsiaTheme="minorEastAsia" w:hAnsiTheme="majorBidi" w:cstheme="majorBidi"/>
          <w:sz w:val="28"/>
          <w:szCs w:val="28"/>
          <w:lang w:val="ru-RU" w:eastAsia="zh-CN" w:bidi="ar-LB"/>
        </w:rPr>
        <w:t>–</w:t>
      </w:r>
      <w:r w:rsidRPr="00342E4A">
        <w:rPr>
          <w:rFonts w:asciiTheme="majorBidi" w:eastAsiaTheme="minorEastAsia" w:hAnsiTheme="majorBidi" w:cstheme="majorBidi"/>
          <w:sz w:val="28"/>
          <w:szCs w:val="28"/>
          <w:lang w:val="ru-RU" w:eastAsia="zh-CN" w:bidi="ar-LB"/>
        </w:rPr>
        <w:t xml:space="preserve"> 74%</w:t>
      </w:r>
      <w:r>
        <w:rPr>
          <w:rFonts w:asciiTheme="majorBidi" w:eastAsiaTheme="minorEastAsia" w:hAnsiTheme="majorBidi" w:cstheme="majorBidi"/>
          <w:sz w:val="28"/>
          <w:szCs w:val="28"/>
          <w:lang w:val="ru-RU" w:eastAsia="zh-CN" w:bidi="ar-LB"/>
        </w:rPr>
        <w:t xml:space="preserve"> </w:t>
      </w:r>
      <w:r w:rsidRPr="00342E4A">
        <w:rPr>
          <w:rFonts w:asciiTheme="majorBidi" w:eastAsiaTheme="minorEastAsia" w:hAnsiTheme="majorBidi" w:cstheme="majorBidi"/>
          <w:sz w:val="28"/>
          <w:szCs w:val="28"/>
          <w:lang w:val="ru-RU" w:eastAsia="zh-CN" w:bidi="ar-LB"/>
        </w:rPr>
        <w:t>[81]</w:t>
      </w:r>
      <w:r w:rsidR="00872A2C" w:rsidRPr="00872A2C">
        <w:rPr>
          <w:rFonts w:asciiTheme="majorBidi" w:eastAsiaTheme="minorEastAsia" w:hAnsiTheme="majorBidi" w:cstheme="majorBidi"/>
          <w:sz w:val="28"/>
          <w:szCs w:val="28"/>
          <w:lang w:val="ru-RU" w:eastAsia="zh-CN" w:bidi="ar-LB"/>
        </w:rPr>
        <w:t>.</w:t>
      </w:r>
      <w:r w:rsidRPr="00342E4A">
        <w:rPr>
          <w:rFonts w:asciiTheme="majorBidi" w:eastAsiaTheme="minorEastAsia" w:hAnsiTheme="majorBidi" w:cstheme="majorBidi"/>
          <w:sz w:val="28"/>
          <w:szCs w:val="28"/>
          <w:lang w:val="ru-RU" w:eastAsia="zh-CN" w:bidi="ar-LB"/>
        </w:rPr>
        <w:t xml:space="preserve"> </w:t>
      </w:r>
      <w:r>
        <w:rPr>
          <w:rFonts w:asciiTheme="majorBidi" w:eastAsiaTheme="minorEastAsia" w:hAnsiTheme="majorBidi" w:cstheme="majorBidi"/>
          <w:sz w:val="28"/>
          <w:szCs w:val="28"/>
          <w:lang w:val="ru-RU" w:eastAsia="zh-CN" w:bidi="ar-LB"/>
        </w:rPr>
        <w:t xml:space="preserve">Как и в приведенных выше примерах двух стран, этнические китайцы в Сингапуре разделены на две категории – </w:t>
      </w:r>
      <w:proofErr w:type="spellStart"/>
      <w:r>
        <w:rPr>
          <w:rFonts w:asciiTheme="majorBidi" w:eastAsiaTheme="minorEastAsia" w:hAnsiTheme="majorBidi" w:cstheme="majorBidi"/>
          <w:sz w:val="28"/>
          <w:szCs w:val="28"/>
          <w:lang w:val="ru-RU" w:eastAsia="zh-CN" w:bidi="ar-LB"/>
        </w:rPr>
        <w:t>перанаканская</w:t>
      </w:r>
      <w:proofErr w:type="spellEnd"/>
      <w:r>
        <w:rPr>
          <w:rFonts w:asciiTheme="majorBidi" w:eastAsiaTheme="minorEastAsia" w:hAnsiTheme="majorBidi" w:cstheme="majorBidi"/>
          <w:sz w:val="28"/>
          <w:szCs w:val="28"/>
          <w:lang w:val="ru-RU" w:eastAsia="zh-CN" w:bidi="ar-LB"/>
        </w:rPr>
        <w:t xml:space="preserve"> китайская община немногочисленна, а </w:t>
      </w:r>
      <w:proofErr w:type="spellStart"/>
      <w:r>
        <w:rPr>
          <w:rFonts w:asciiTheme="majorBidi" w:eastAsiaTheme="minorEastAsia" w:hAnsiTheme="majorBidi" w:cstheme="majorBidi"/>
          <w:sz w:val="28"/>
          <w:szCs w:val="28"/>
          <w:lang w:val="ru-RU" w:eastAsia="zh-CN" w:bidi="ar-LB"/>
        </w:rPr>
        <w:t>китаеязычная</w:t>
      </w:r>
      <w:proofErr w:type="spellEnd"/>
      <w:r>
        <w:rPr>
          <w:rFonts w:asciiTheme="majorBidi" w:eastAsiaTheme="minorEastAsia" w:hAnsiTheme="majorBidi" w:cstheme="majorBidi"/>
          <w:sz w:val="28"/>
          <w:szCs w:val="28"/>
          <w:lang w:val="ru-RU" w:eastAsia="zh-CN" w:bidi="ar-LB"/>
        </w:rPr>
        <w:t xml:space="preserve"> группа велика. Тем не менее, из-за национальной системы образования рабочим языком в Сингапуре является английский.</w:t>
      </w:r>
    </w:p>
    <w:p w14:paraId="5D9D08AC" w14:textId="48C476E6" w:rsidR="00C95B86" w:rsidRPr="00872A2C" w:rsidRDefault="00C95B86" w:rsidP="00A4589A">
      <w:pPr>
        <w:pStyle w:val="a4"/>
        <w:shd w:val="clear" w:color="auto" w:fill="FFFFFF"/>
        <w:spacing w:before="240" w:beforeAutospacing="0" w:after="240" w:afterAutospacing="0" w:line="360" w:lineRule="auto"/>
        <w:ind w:firstLine="720"/>
        <w:contextualSpacing/>
        <w:jc w:val="both"/>
        <w:rPr>
          <w:rFonts w:asciiTheme="majorBidi" w:eastAsiaTheme="minorEastAsia" w:hAnsiTheme="majorBidi" w:cstheme="majorBidi"/>
          <w:sz w:val="28"/>
          <w:szCs w:val="28"/>
          <w:lang w:val="ru-RU" w:eastAsia="zh-CN" w:bidi="ar-LB"/>
        </w:rPr>
      </w:pPr>
      <w:r>
        <w:rPr>
          <w:rFonts w:asciiTheme="majorBidi" w:eastAsiaTheme="minorEastAsia" w:hAnsiTheme="majorBidi" w:cstheme="majorBidi"/>
          <w:sz w:val="28"/>
          <w:szCs w:val="28"/>
          <w:lang w:val="ru-RU" w:eastAsia="zh-CN" w:bidi="ar-LB"/>
        </w:rPr>
        <w:t>Сингапур был официально основан в 1965 году, и первоначально концепция нации была основана на «плавильном котле» (“</w:t>
      </w:r>
      <w:r>
        <w:rPr>
          <w:rFonts w:asciiTheme="majorBidi" w:eastAsiaTheme="minorEastAsia" w:hAnsiTheme="majorBidi" w:cstheme="majorBidi"/>
          <w:sz w:val="28"/>
          <w:szCs w:val="28"/>
          <w:lang w:eastAsia="zh-CN" w:bidi="ar-LB"/>
        </w:rPr>
        <w:t>melting</w:t>
      </w:r>
      <w:r>
        <w:rPr>
          <w:rFonts w:asciiTheme="majorBidi" w:eastAsiaTheme="minorEastAsia" w:hAnsiTheme="majorBidi" w:cstheme="majorBidi"/>
          <w:sz w:val="28"/>
          <w:szCs w:val="28"/>
          <w:lang w:val="ru-RU" w:eastAsia="zh-CN" w:bidi="ar-LB"/>
        </w:rPr>
        <w:t xml:space="preserve"> </w:t>
      </w:r>
      <w:r>
        <w:rPr>
          <w:rFonts w:asciiTheme="majorBidi" w:eastAsiaTheme="minorEastAsia" w:hAnsiTheme="majorBidi" w:cstheme="majorBidi"/>
          <w:sz w:val="28"/>
          <w:szCs w:val="28"/>
          <w:lang w:eastAsia="zh-CN" w:bidi="ar-LB"/>
        </w:rPr>
        <w:t>pot</w:t>
      </w:r>
      <w:r>
        <w:rPr>
          <w:rFonts w:asciiTheme="majorBidi" w:eastAsiaTheme="minorEastAsia" w:hAnsiTheme="majorBidi" w:cstheme="majorBidi"/>
          <w:sz w:val="28"/>
          <w:szCs w:val="28"/>
          <w:lang w:val="ru-RU" w:eastAsia="zh-CN" w:bidi="ar-LB"/>
        </w:rPr>
        <w:t xml:space="preserve">”), что представляет из себя модель этнического развития, пропагандируемую в американской культуре в ХХ веке. В соответствии с данной парадигмой, формирование американской национальной идентичности должно было идти по формуле «сплавления», «смешивания» всех народов, при этом предполагалось как их культурное, так и биологическое смешение, но в 1995 году Ли </w:t>
      </w:r>
      <w:proofErr w:type="spellStart"/>
      <w:r>
        <w:rPr>
          <w:rFonts w:asciiTheme="majorBidi" w:eastAsiaTheme="minorEastAsia" w:hAnsiTheme="majorBidi" w:cstheme="majorBidi"/>
          <w:sz w:val="28"/>
          <w:szCs w:val="28"/>
          <w:lang w:val="ru-RU" w:eastAsia="zh-CN" w:bidi="ar-LB"/>
        </w:rPr>
        <w:t>Сянь</w:t>
      </w:r>
      <w:proofErr w:type="spellEnd"/>
      <w:r>
        <w:rPr>
          <w:rFonts w:asciiTheme="majorBidi" w:eastAsiaTheme="minorEastAsia" w:hAnsiTheme="majorBidi" w:cstheme="majorBidi"/>
          <w:sz w:val="28"/>
          <w:szCs w:val="28"/>
          <w:lang w:val="ru-RU" w:eastAsia="zh-CN" w:bidi="ar-LB"/>
        </w:rPr>
        <w:t xml:space="preserve"> </w:t>
      </w:r>
      <w:proofErr w:type="spellStart"/>
      <w:r>
        <w:rPr>
          <w:rFonts w:asciiTheme="majorBidi" w:eastAsiaTheme="minorEastAsia" w:hAnsiTheme="majorBidi" w:cstheme="majorBidi"/>
          <w:sz w:val="28"/>
          <w:szCs w:val="28"/>
          <w:lang w:val="ru-RU" w:eastAsia="zh-CN" w:bidi="ar-LB"/>
        </w:rPr>
        <w:t>Лунг</w:t>
      </w:r>
      <w:proofErr w:type="spellEnd"/>
      <w:r>
        <w:rPr>
          <w:rFonts w:asciiTheme="majorBidi" w:eastAsiaTheme="minorEastAsia" w:hAnsiTheme="majorBidi" w:cstheme="majorBidi"/>
          <w:sz w:val="28"/>
          <w:szCs w:val="28"/>
          <w:lang w:val="ru-RU" w:eastAsia="zh-CN" w:bidi="ar-LB"/>
        </w:rPr>
        <w:t>, тогдашний заместитель премьер-министра, подчеркнул важность общих ценностей для жителей Сингапура, заявив, что страна пойдет по пути другой модели этнического развития под названием «салатница» (“</w:t>
      </w:r>
      <w:r>
        <w:rPr>
          <w:rFonts w:asciiTheme="majorBidi" w:eastAsiaTheme="minorEastAsia" w:hAnsiTheme="majorBidi" w:cstheme="majorBidi"/>
          <w:sz w:val="28"/>
          <w:szCs w:val="28"/>
          <w:lang w:eastAsia="zh-CN" w:bidi="ar-LB"/>
        </w:rPr>
        <w:t>salad</w:t>
      </w:r>
      <w:r>
        <w:rPr>
          <w:rFonts w:asciiTheme="majorBidi" w:eastAsiaTheme="minorEastAsia" w:hAnsiTheme="majorBidi" w:cstheme="majorBidi"/>
          <w:sz w:val="28"/>
          <w:szCs w:val="28"/>
          <w:lang w:val="ru-RU" w:eastAsia="zh-CN" w:bidi="ar-LB"/>
        </w:rPr>
        <w:t xml:space="preserve"> </w:t>
      </w:r>
      <w:r>
        <w:rPr>
          <w:rFonts w:asciiTheme="majorBidi" w:eastAsiaTheme="minorEastAsia" w:hAnsiTheme="majorBidi" w:cstheme="majorBidi"/>
          <w:sz w:val="28"/>
          <w:szCs w:val="28"/>
          <w:lang w:eastAsia="zh-CN" w:bidi="ar-LB"/>
        </w:rPr>
        <w:t>bowl</w:t>
      </w:r>
      <w:r>
        <w:rPr>
          <w:rFonts w:asciiTheme="majorBidi" w:eastAsiaTheme="minorEastAsia" w:hAnsiTheme="majorBidi" w:cstheme="majorBidi"/>
          <w:sz w:val="28"/>
          <w:szCs w:val="28"/>
          <w:lang w:val="ru-RU" w:eastAsia="zh-CN" w:bidi="ar-LB"/>
        </w:rPr>
        <w:t>”), что является концепцией интеграции, согласно которой представители различных культур могут образовывать единое, но не гомогенное общество, в котором каждая культура сохраняет свои характерные черты и особенности</w:t>
      </w:r>
      <w:r w:rsidRPr="00342E4A">
        <w:rPr>
          <w:rFonts w:asciiTheme="majorBidi" w:eastAsiaTheme="minorEastAsia" w:hAnsiTheme="majorBidi" w:cstheme="majorBidi"/>
          <w:sz w:val="28"/>
          <w:szCs w:val="28"/>
          <w:lang w:val="ru-RU" w:eastAsia="zh-CN" w:bidi="ar-LB"/>
        </w:rPr>
        <w:t xml:space="preserve"> [58, </w:t>
      </w:r>
      <w:r>
        <w:rPr>
          <w:rFonts w:asciiTheme="majorBidi" w:eastAsiaTheme="minorEastAsia" w:hAnsiTheme="majorBidi" w:cstheme="majorBidi"/>
          <w:sz w:val="28"/>
          <w:szCs w:val="28"/>
          <w:lang w:eastAsia="zh-CN" w:bidi="ar-LB"/>
        </w:rPr>
        <w:t>c</w:t>
      </w:r>
      <w:r w:rsidRPr="00342E4A">
        <w:rPr>
          <w:rFonts w:asciiTheme="majorBidi" w:eastAsiaTheme="minorEastAsia" w:hAnsiTheme="majorBidi" w:cstheme="majorBidi"/>
          <w:sz w:val="28"/>
          <w:szCs w:val="28"/>
          <w:lang w:val="ru-RU" w:eastAsia="zh-CN" w:bidi="ar-LB"/>
        </w:rPr>
        <w:t>. 126]</w:t>
      </w:r>
      <w:r w:rsidR="00872A2C" w:rsidRPr="00872A2C">
        <w:rPr>
          <w:rFonts w:asciiTheme="majorBidi" w:eastAsiaTheme="minorEastAsia" w:hAnsiTheme="majorBidi" w:cstheme="majorBidi"/>
          <w:sz w:val="28"/>
          <w:szCs w:val="28"/>
          <w:lang w:val="ru-RU" w:eastAsia="zh-CN" w:bidi="ar-LB"/>
        </w:rPr>
        <w:t>.</w:t>
      </w:r>
    </w:p>
    <w:p w14:paraId="6C6285EC" w14:textId="381B8E17" w:rsidR="00C95B86" w:rsidRPr="00872A2C" w:rsidRDefault="00C95B86" w:rsidP="00A4589A">
      <w:pPr>
        <w:pStyle w:val="a4"/>
        <w:shd w:val="clear" w:color="auto" w:fill="FFFFFF"/>
        <w:spacing w:before="240" w:beforeAutospacing="0" w:after="240" w:afterAutospacing="0" w:line="360" w:lineRule="auto"/>
        <w:ind w:firstLine="720"/>
        <w:contextualSpacing/>
        <w:jc w:val="both"/>
        <w:rPr>
          <w:rFonts w:asciiTheme="majorBidi" w:eastAsiaTheme="minorEastAsia" w:hAnsiTheme="majorBidi" w:cstheme="majorBidi"/>
          <w:sz w:val="28"/>
          <w:szCs w:val="28"/>
          <w:lang w:val="ru-RU" w:eastAsia="zh-CN" w:bidi="ar-LB"/>
        </w:rPr>
      </w:pPr>
      <w:r>
        <w:rPr>
          <w:rFonts w:asciiTheme="majorBidi" w:eastAsiaTheme="minorEastAsia" w:hAnsiTheme="majorBidi" w:cstheme="majorBidi"/>
          <w:sz w:val="28"/>
          <w:szCs w:val="28"/>
          <w:lang w:val="ru-RU" w:eastAsia="zh-CN" w:bidi="ar-LB"/>
        </w:rPr>
        <w:t>Мягкая сила Китая считается влиятельной в Сингапуре, однако правительство Сингапура стремится продвигать свою собственную культуру. Даже в продвижении китайского языка и культуры упор делался на их местные особенности. В целях развития местной формы китайской культуры был создан Сингапурский китайский культурный центр. Политическая идентичность Сингапура также укрепилась, и молодые сингапурцы имеют гораздо более сильное чувство национальной идентичности, чем их предки</w:t>
      </w:r>
      <w:r w:rsidRPr="00342E4A">
        <w:rPr>
          <w:rFonts w:asciiTheme="majorBidi" w:eastAsiaTheme="minorEastAsia" w:hAnsiTheme="majorBidi" w:cstheme="majorBidi"/>
          <w:sz w:val="28"/>
          <w:szCs w:val="28"/>
          <w:lang w:val="ru-RU" w:eastAsia="zh-CN" w:bidi="ar-LB"/>
        </w:rPr>
        <w:t xml:space="preserve"> [</w:t>
      </w:r>
      <w:r>
        <w:rPr>
          <w:rFonts w:asciiTheme="majorBidi" w:eastAsiaTheme="minorEastAsia" w:hAnsiTheme="majorBidi" w:cstheme="majorBidi"/>
          <w:sz w:val="28"/>
          <w:szCs w:val="28"/>
          <w:lang w:val="ru-RU" w:eastAsia="zh-CN" w:bidi="ar-LB"/>
        </w:rPr>
        <w:t>там же</w:t>
      </w:r>
      <w:r w:rsidRPr="00342E4A">
        <w:rPr>
          <w:rFonts w:asciiTheme="majorBidi" w:eastAsiaTheme="minorEastAsia" w:hAnsiTheme="majorBidi" w:cstheme="majorBidi"/>
          <w:sz w:val="28"/>
          <w:szCs w:val="28"/>
          <w:lang w:val="ru-RU" w:eastAsia="zh-CN" w:bidi="ar-LB"/>
        </w:rPr>
        <w:t>, 127]</w:t>
      </w:r>
      <w:r w:rsidR="00872A2C" w:rsidRPr="00872A2C">
        <w:rPr>
          <w:rFonts w:asciiTheme="majorBidi" w:eastAsiaTheme="minorEastAsia" w:hAnsiTheme="majorBidi" w:cstheme="majorBidi"/>
          <w:sz w:val="28"/>
          <w:szCs w:val="28"/>
          <w:lang w:val="ru-RU" w:eastAsia="zh-CN" w:bidi="ar-LB"/>
        </w:rPr>
        <w:t>.</w:t>
      </w:r>
    </w:p>
    <w:p w14:paraId="1AB8ADF7" w14:textId="13E06A60" w:rsidR="00C95B86" w:rsidRPr="00872A2C" w:rsidRDefault="00C95B86" w:rsidP="00A4589A">
      <w:pPr>
        <w:pStyle w:val="a4"/>
        <w:shd w:val="clear" w:color="auto" w:fill="FFFFFF"/>
        <w:spacing w:before="240" w:beforeAutospacing="0" w:after="240" w:afterAutospacing="0" w:line="360" w:lineRule="auto"/>
        <w:ind w:firstLine="720"/>
        <w:contextualSpacing/>
        <w:jc w:val="both"/>
        <w:rPr>
          <w:rFonts w:asciiTheme="majorBidi" w:eastAsiaTheme="minorEastAsia" w:hAnsiTheme="majorBidi" w:cstheme="majorBidi"/>
          <w:sz w:val="28"/>
          <w:szCs w:val="28"/>
          <w:lang w:val="ru-RU" w:eastAsia="zh-CN" w:bidi="ar-LB"/>
        </w:rPr>
      </w:pPr>
      <w:r>
        <w:rPr>
          <w:rFonts w:asciiTheme="majorBidi" w:eastAsiaTheme="minorEastAsia" w:hAnsiTheme="majorBidi" w:cstheme="majorBidi"/>
          <w:sz w:val="28"/>
          <w:szCs w:val="28"/>
          <w:lang w:val="ru-RU" w:eastAsia="zh-CN" w:bidi="ar-LB"/>
        </w:rPr>
        <w:t xml:space="preserve">По оценкам Пекина, количество новых мигрантов в Сингапуре составляет от 500 тыс. до 600 тыс. человек. Некоторые из них стали постоянными жителями </w:t>
      </w:r>
      <w:r>
        <w:rPr>
          <w:rFonts w:asciiTheme="majorBidi" w:eastAsiaTheme="minorEastAsia" w:hAnsiTheme="majorBidi" w:cstheme="majorBidi"/>
          <w:sz w:val="28"/>
          <w:szCs w:val="28"/>
          <w:lang w:val="ru-RU" w:eastAsia="zh-CN" w:bidi="ar-LB"/>
        </w:rPr>
        <w:lastRenderedPageBreak/>
        <w:t xml:space="preserve">Сингапура и его новыми гражданами. Во время нескольких последних всеобщих выборов миграция была предметом горячих споров </w:t>
      </w:r>
      <w:r w:rsidRPr="00342E4A">
        <w:rPr>
          <w:rFonts w:asciiTheme="majorBidi" w:eastAsiaTheme="minorEastAsia" w:hAnsiTheme="majorBidi" w:cstheme="majorBidi"/>
          <w:sz w:val="28"/>
          <w:szCs w:val="28"/>
          <w:lang w:val="ru-RU" w:eastAsia="zh-CN" w:bidi="ar-LB"/>
        </w:rPr>
        <w:t>[87]</w:t>
      </w:r>
      <w:r w:rsidR="00872A2C" w:rsidRPr="00872A2C">
        <w:rPr>
          <w:rFonts w:asciiTheme="majorBidi" w:eastAsiaTheme="minorEastAsia" w:hAnsiTheme="majorBidi" w:cstheme="majorBidi"/>
          <w:sz w:val="28"/>
          <w:szCs w:val="28"/>
          <w:lang w:val="ru-RU" w:eastAsia="zh-CN" w:bidi="ar-LB"/>
        </w:rPr>
        <w:t>.</w:t>
      </w:r>
      <w:r w:rsidRPr="00342E4A">
        <w:rPr>
          <w:rFonts w:asciiTheme="majorBidi" w:eastAsiaTheme="minorEastAsia" w:hAnsiTheme="majorBidi" w:cstheme="majorBidi"/>
          <w:sz w:val="28"/>
          <w:szCs w:val="28"/>
          <w:lang w:val="ru-RU" w:eastAsia="zh-CN" w:bidi="ar-LB"/>
        </w:rPr>
        <w:t xml:space="preserve"> </w:t>
      </w:r>
      <w:r>
        <w:rPr>
          <w:rFonts w:asciiTheme="majorBidi" w:eastAsiaTheme="minorEastAsia" w:hAnsiTheme="majorBidi" w:cstheme="majorBidi"/>
          <w:sz w:val="28"/>
          <w:szCs w:val="28"/>
          <w:lang w:val="ru-RU" w:eastAsia="zh-CN" w:bidi="ar-LB"/>
        </w:rPr>
        <w:t xml:space="preserve">Это привело к тому, что правительство ужесточило свою миграционную политику, продолжая признавать, что новые мигранты необходимы для постоянного процветания и развития Сингапура. Поскольку отношения между </w:t>
      </w:r>
      <w:proofErr w:type="spellStart"/>
      <w:r>
        <w:rPr>
          <w:rFonts w:asciiTheme="majorBidi" w:eastAsiaTheme="minorEastAsia" w:hAnsiTheme="majorBidi" w:cstheme="majorBidi"/>
          <w:i/>
          <w:iCs/>
          <w:sz w:val="28"/>
          <w:szCs w:val="28"/>
          <w:lang w:val="ru-RU" w:eastAsia="zh-CN" w:bidi="ar-LB"/>
        </w:rPr>
        <w:t>синьиминь</w:t>
      </w:r>
      <w:proofErr w:type="spellEnd"/>
      <w:r>
        <w:rPr>
          <w:rFonts w:asciiTheme="majorBidi" w:eastAsiaTheme="minorEastAsia" w:hAnsiTheme="majorBidi" w:cstheme="majorBidi"/>
          <w:sz w:val="28"/>
          <w:szCs w:val="28"/>
          <w:lang w:val="ru-RU" w:eastAsia="zh-CN" w:bidi="ar-LB"/>
        </w:rPr>
        <w:t xml:space="preserve"> и китайскими сингапурцами иногда вызывают напряжение в обществе, правительство сделало упор на мультикультурное образование для сингапурцев и создало механизмы, облегчающие интеграцию новых мигрантов в основные потоки сингапурского общества</w:t>
      </w:r>
      <w:r w:rsidRPr="00342E4A">
        <w:rPr>
          <w:rFonts w:asciiTheme="majorBidi" w:eastAsiaTheme="minorEastAsia" w:hAnsiTheme="majorBidi" w:cstheme="majorBidi"/>
          <w:sz w:val="28"/>
          <w:szCs w:val="28"/>
          <w:lang w:val="ru-RU" w:eastAsia="zh-CN" w:bidi="ar-LB"/>
        </w:rPr>
        <w:t xml:space="preserve"> [58, </w:t>
      </w:r>
      <w:r>
        <w:rPr>
          <w:rFonts w:asciiTheme="majorBidi" w:eastAsiaTheme="minorEastAsia" w:hAnsiTheme="majorBidi" w:cstheme="majorBidi"/>
          <w:sz w:val="28"/>
          <w:szCs w:val="28"/>
          <w:lang w:eastAsia="zh-CN" w:bidi="ar-LB"/>
        </w:rPr>
        <w:t>c</w:t>
      </w:r>
      <w:r w:rsidRPr="00342E4A">
        <w:rPr>
          <w:rFonts w:asciiTheme="majorBidi" w:eastAsiaTheme="minorEastAsia" w:hAnsiTheme="majorBidi" w:cstheme="majorBidi"/>
          <w:sz w:val="28"/>
          <w:szCs w:val="28"/>
          <w:lang w:val="ru-RU" w:eastAsia="zh-CN" w:bidi="ar-LB"/>
        </w:rPr>
        <w:t>. 134]</w:t>
      </w:r>
      <w:r w:rsidR="00872A2C" w:rsidRPr="00872A2C">
        <w:rPr>
          <w:rFonts w:asciiTheme="majorBidi" w:eastAsiaTheme="minorEastAsia" w:hAnsiTheme="majorBidi" w:cstheme="majorBidi"/>
          <w:sz w:val="28"/>
          <w:szCs w:val="28"/>
          <w:lang w:val="ru-RU" w:eastAsia="zh-CN" w:bidi="ar-LB"/>
        </w:rPr>
        <w:t>.</w:t>
      </w:r>
    </w:p>
    <w:p w14:paraId="39F6A0B1" w14:textId="77777777" w:rsidR="00C95B86" w:rsidRDefault="00C95B86" w:rsidP="00A4589A">
      <w:pPr>
        <w:pStyle w:val="a4"/>
        <w:shd w:val="clear" w:color="auto" w:fill="FFFFFF"/>
        <w:spacing w:before="240" w:beforeAutospacing="0" w:after="240" w:afterAutospacing="0" w:line="360" w:lineRule="auto"/>
        <w:ind w:firstLine="720"/>
        <w:contextualSpacing/>
        <w:jc w:val="both"/>
        <w:rPr>
          <w:rFonts w:asciiTheme="majorBidi" w:eastAsiaTheme="minorEastAsia" w:hAnsiTheme="majorBidi" w:cstheme="majorBidi"/>
          <w:sz w:val="28"/>
          <w:szCs w:val="28"/>
          <w:lang w:val="ru-RU" w:eastAsia="zh-CN" w:bidi="ar-LB"/>
        </w:rPr>
      </w:pPr>
      <w:r>
        <w:rPr>
          <w:rFonts w:asciiTheme="majorBidi" w:eastAsiaTheme="minorEastAsia" w:hAnsiTheme="majorBidi" w:cstheme="majorBidi"/>
          <w:sz w:val="28"/>
          <w:szCs w:val="28"/>
          <w:lang w:val="ru-RU" w:eastAsia="zh-CN" w:bidi="ar-LB"/>
        </w:rPr>
        <w:t xml:space="preserve">В силу того, что Сингапур является космополитичным государством, где уживается вместе большое количество различных культур, а также доминирующего в своей многочисленности китайского сообщества, китайская культурная идентичность не находится под давлением властей или местного населения. Таким образом, китайские мигранты интегрируются не в доминирующую местную культуру, а в культурную структуру многонационального государства, когда </w:t>
      </w:r>
      <w:r>
        <w:rPr>
          <w:rFonts w:asciiTheme="majorBidi" w:hAnsiTheme="majorBidi" w:cstheme="majorBidi"/>
          <w:color w:val="000000"/>
          <w:sz w:val="28"/>
          <w:szCs w:val="28"/>
          <w:lang w:val="ru-RU"/>
        </w:rPr>
        <w:t xml:space="preserve">внутри крупного социального контекста взаимодействуют несколько этнических групп на основе общих правил. </w:t>
      </w:r>
    </w:p>
    <w:p w14:paraId="457F7679" w14:textId="77777777" w:rsidR="00C95B86" w:rsidRDefault="00C95B86" w:rsidP="00A4589A">
      <w:pPr>
        <w:pStyle w:val="a4"/>
        <w:shd w:val="clear" w:color="auto" w:fill="FFFFFF"/>
        <w:spacing w:before="240" w:beforeAutospacing="0" w:after="240" w:afterAutospacing="0" w:line="360" w:lineRule="auto"/>
        <w:ind w:firstLine="720"/>
        <w:contextualSpacing/>
        <w:jc w:val="both"/>
        <w:rPr>
          <w:rFonts w:asciiTheme="majorBidi" w:eastAsiaTheme="minorEastAsia" w:hAnsiTheme="majorBidi" w:cstheme="majorBidi"/>
          <w:i/>
          <w:iCs/>
          <w:sz w:val="28"/>
          <w:szCs w:val="28"/>
          <w:lang w:val="ru-RU" w:eastAsia="zh-CN" w:bidi="ar-LB"/>
        </w:rPr>
      </w:pPr>
      <w:r>
        <w:rPr>
          <w:rFonts w:asciiTheme="majorBidi" w:eastAsiaTheme="minorEastAsia" w:hAnsiTheme="majorBidi" w:cstheme="majorBidi"/>
          <w:i/>
          <w:iCs/>
          <w:sz w:val="28"/>
          <w:szCs w:val="28"/>
          <w:lang w:val="ru-RU" w:eastAsia="zh-CN" w:bidi="ar-LB"/>
        </w:rPr>
        <w:t xml:space="preserve">Филиппины </w:t>
      </w:r>
    </w:p>
    <w:p w14:paraId="45F0E76F" w14:textId="11E25774" w:rsidR="00C95B86" w:rsidRPr="00872A2C" w:rsidRDefault="00C95B86" w:rsidP="00A4589A">
      <w:pPr>
        <w:pStyle w:val="a4"/>
        <w:shd w:val="clear" w:color="auto" w:fill="FFFFFF"/>
        <w:spacing w:before="240" w:beforeAutospacing="0" w:after="240" w:afterAutospacing="0" w:line="360" w:lineRule="auto"/>
        <w:ind w:firstLine="720"/>
        <w:contextualSpacing/>
        <w:jc w:val="both"/>
        <w:rPr>
          <w:rFonts w:asciiTheme="majorBidi" w:eastAsiaTheme="minorEastAsia" w:hAnsiTheme="majorBidi" w:cstheme="majorBidi"/>
          <w:sz w:val="28"/>
          <w:szCs w:val="28"/>
          <w:lang w:val="ru-RU" w:eastAsia="zh-CN" w:bidi="ar-LB"/>
        </w:rPr>
      </w:pPr>
      <w:r>
        <w:rPr>
          <w:rFonts w:asciiTheme="majorBidi" w:eastAsiaTheme="minorEastAsia" w:hAnsiTheme="majorBidi" w:cstheme="majorBidi"/>
          <w:sz w:val="28"/>
          <w:szCs w:val="28"/>
          <w:lang w:val="ru-RU" w:eastAsia="zh-CN" w:bidi="ar-LB"/>
        </w:rPr>
        <w:t xml:space="preserve">Китайские общины на Филиппинах разнообразны, некоторые из них хорошо интегрированы и даже ассимилированы. Такие сообщества известны как китайские метисы. Это потомки китайца и филиппинки, совсем как </w:t>
      </w:r>
      <w:proofErr w:type="spellStart"/>
      <w:r>
        <w:rPr>
          <w:rFonts w:asciiTheme="majorBidi" w:eastAsiaTheme="minorEastAsia" w:hAnsiTheme="majorBidi" w:cstheme="majorBidi"/>
          <w:sz w:val="28"/>
          <w:szCs w:val="28"/>
          <w:lang w:val="ru-RU" w:eastAsia="zh-CN" w:bidi="ar-LB"/>
        </w:rPr>
        <w:t>перанаканские</w:t>
      </w:r>
      <w:proofErr w:type="spellEnd"/>
      <w:r>
        <w:rPr>
          <w:rFonts w:asciiTheme="majorBidi" w:eastAsiaTheme="minorEastAsia" w:hAnsiTheme="majorBidi" w:cstheme="majorBidi"/>
          <w:sz w:val="28"/>
          <w:szCs w:val="28"/>
          <w:lang w:val="ru-RU" w:eastAsia="zh-CN" w:bidi="ar-LB"/>
        </w:rPr>
        <w:t xml:space="preserve"> китайцы. Но, в то время как </w:t>
      </w:r>
      <w:proofErr w:type="spellStart"/>
      <w:r>
        <w:rPr>
          <w:rFonts w:asciiTheme="majorBidi" w:eastAsiaTheme="minorEastAsia" w:hAnsiTheme="majorBidi" w:cstheme="majorBidi"/>
          <w:sz w:val="28"/>
          <w:szCs w:val="28"/>
          <w:lang w:val="ru-RU" w:eastAsia="zh-CN" w:bidi="ar-LB"/>
        </w:rPr>
        <w:t>перанаканские</w:t>
      </w:r>
      <w:proofErr w:type="spellEnd"/>
      <w:r>
        <w:rPr>
          <w:rFonts w:asciiTheme="majorBidi" w:eastAsiaTheme="minorEastAsia" w:hAnsiTheme="majorBidi" w:cstheme="majorBidi"/>
          <w:sz w:val="28"/>
          <w:szCs w:val="28"/>
          <w:lang w:val="ru-RU" w:eastAsia="zh-CN" w:bidi="ar-LB"/>
        </w:rPr>
        <w:t xml:space="preserve"> китайцы в Малайзии и Индонезии до сих пор считаются отдельной группой, не относящейся к коренному населению, китайские метисы считаются филиппинцами </w:t>
      </w:r>
      <w:r w:rsidRPr="00342E4A">
        <w:rPr>
          <w:rFonts w:asciiTheme="majorBidi" w:eastAsiaTheme="minorEastAsia" w:hAnsiTheme="majorBidi" w:cstheme="majorBidi"/>
          <w:sz w:val="28"/>
          <w:szCs w:val="28"/>
          <w:lang w:val="ru-RU" w:eastAsia="zh-CN" w:bidi="ar-LB"/>
        </w:rPr>
        <w:t xml:space="preserve">[61, </w:t>
      </w:r>
      <w:r>
        <w:rPr>
          <w:rFonts w:asciiTheme="majorBidi" w:eastAsiaTheme="minorEastAsia" w:hAnsiTheme="majorBidi" w:cstheme="majorBidi"/>
          <w:sz w:val="28"/>
          <w:szCs w:val="28"/>
          <w:lang w:eastAsia="zh-CN" w:bidi="ar-LB"/>
        </w:rPr>
        <w:t>c</w:t>
      </w:r>
      <w:r w:rsidRPr="00342E4A">
        <w:rPr>
          <w:rFonts w:asciiTheme="majorBidi" w:eastAsiaTheme="minorEastAsia" w:hAnsiTheme="majorBidi" w:cstheme="majorBidi"/>
          <w:sz w:val="28"/>
          <w:szCs w:val="28"/>
          <w:lang w:val="ru-RU" w:eastAsia="zh-CN" w:bidi="ar-LB"/>
        </w:rPr>
        <w:t>. 3]</w:t>
      </w:r>
      <w:r w:rsidR="00872A2C" w:rsidRPr="00872A2C">
        <w:rPr>
          <w:rFonts w:asciiTheme="majorBidi" w:eastAsiaTheme="minorEastAsia" w:hAnsiTheme="majorBidi" w:cstheme="majorBidi"/>
          <w:sz w:val="28"/>
          <w:szCs w:val="28"/>
          <w:lang w:val="ru-RU" w:eastAsia="zh-CN" w:bidi="ar-LB"/>
        </w:rPr>
        <w:t>.</w:t>
      </w:r>
      <w:r w:rsidRPr="00342E4A">
        <w:rPr>
          <w:rFonts w:asciiTheme="majorBidi" w:eastAsiaTheme="minorEastAsia" w:hAnsiTheme="majorBidi" w:cstheme="majorBidi"/>
          <w:sz w:val="28"/>
          <w:szCs w:val="28"/>
          <w:lang w:val="ru-RU" w:eastAsia="zh-CN" w:bidi="ar-LB"/>
        </w:rPr>
        <w:t xml:space="preserve"> </w:t>
      </w:r>
      <w:r>
        <w:rPr>
          <w:rFonts w:asciiTheme="majorBidi" w:eastAsiaTheme="minorEastAsia" w:hAnsiTheme="majorBidi" w:cstheme="majorBidi"/>
          <w:sz w:val="28"/>
          <w:szCs w:val="28"/>
          <w:lang w:val="ru-RU" w:eastAsia="zh-CN" w:bidi="ar-LB"/>
        </w:rPr>
        <w:t xml:space="preserve">Бывшая президент Филиппин Корасон Акино и ныне покойный архиепископ Манилы кардинал Син </w:t>
      </w:r>
      <w:proofErr w:type="spellStart"/>
      <w:r>
        <w:rPr>
          <w:rFonts w:asciiTheme="majorBidi" w:eastAsiaTheme="minorEastAsia" w:hAnsiTheme="majorBidi" w:cstheme="majorBidi"/>
          <w:sz w:val="28"/>
          <w:szCs w:val="28"/>
          <w:lang w:val="ru-RU" w:eastAsia="zh-CN" w:bidi="ar-LB"/>
        </w:rPr>
        <w:t>Хайме</w:t>
      </w:r>
      <w:proofErr w:type="spellEnd"/>
      <w:r>
        <w:rPr>
          <w:rFonts w:asciiTheme="majorBidi" w:eastAsiaTheme="minorEastAsia" w:hAnsiTheme="majorBidi" w:cstheme="majorBidi"/>
          <w:sz w:val="28"/>
          <w:szCs w:val="28"/>
          <w:lang w:val="ru-RU" w:eastAsia="zh-CN" w:bidi="ar-LB"/>
        </w:rPr>
        <w:t xml:space="preserve"> были китайскими метисами. Большинство филиппинских китайцев в просторечии называют </w:t>
      </w:r>
      <w:r>
        <w:rPr>
          <w:rFonts w:asciiTheme="majorBidi" w:eastAsiaTheme="minorEastAsia" w:hAnsiTheme="majorBidi" w:cstheme="majorBidi"/>
          <w:i/>
          <w:iCs/>
          <w:sz w:val="28"/>
          <w:szCs w:val="28"/>
          <w:lang w:val="ru-RU" w:eastAsia="zh-CN" w:bidi="ar-LB"/>
        </w:rPr>
        <w:t>«</w:t>
      </w:r>
      <w:proofErr w:type="spellStart"/>
      <w:r>
        <w:rPr>
          <w:rFonts w:asciiTheme="majorBidi" w:eastAsiaTheme="minorEastAsia" w:hAnsiTheme="majorBidi" w:cstheme="majorBidi"/>
          <w:i/>
          <w:iCs/>
          <w:sz w:val="28"/>
          <w:szCs w:val="28"/>
          <w:lang w:val="ru-RU" w:eastAsia="zh-CN" w:bidi="ar-LB"/>
        </w:rPr>
        <w:t>циной</w:t>
      </w:r>
      <w:proofErr w:type="spellEnd"/>
      <w:r>
        <w:rPr>
          <w:rFonts w:asciiTheme="majorBidi" w:eastAsiaTheme="minorEastAsia" w:hAnsiTheme="majorBidi" w:cstheme="majorBidi"/>
          <w:i/>
          <w:iCs/>
          <w:sz w:val="28"/>
          <w:szCs w:val="28"/>
          <w:lang w:val="ru-RU" w:eastAsia="zh-CN" w:bidi="ar-LB"/>
        </w:rPr>
        <w:t>»</w:t>
      </w:r>
      <w:r>
        <w:rPr>
          <w:rFonts w:asciiTheme="majorBidi" w:eastAsiaTheme="minorEastAsia" w:hAnsiTheme="majorBidi" w:cstheme="majorBidi"/>
          <w:sz w:val="28"/>
          <w:szCs w:val="28"/>
          <w:lang w:val="ru-RU" w:eastAsia="zh-CN" w:bidi="ar-LB"/>
        </w:rPr>
        <w:t xml:space="preserve"> </w:t>
      </w:r>
      <w:r w:rsidRPr="00342E4A">
        <w:rPr>
          <w:rFonts w:asciiTheme="majorBidi" w:eastAsiaTheme="minorEastAsia" w:hAnsiTheme="majorBidi" w:cstheme="majorBidi"/>
          <w:sz w:val="28"/>
          <w:szCs w:val="28"/>
          <w:lang w:val="ru-RU" w:eastAsia="zh-CN" w:bidi="ar-LB"/>
        </w:rPr>
        <w:t xml:space="preserve">[28, </w:t>
      </w:r>
      <w:r>
        <w:rPr>
          <w:rFonts w:asciiTheme="majorBidi" w:eastAsiaTheme="minorEastAsia" w:hAnsiTheme="majorBidi" w:cstheme="majorBidi"/>
          <w:sz w:val="28"/>
          <w:szCs w:val="28"/>
          <w:lang w:eastAsia="zh-CN" w:bidi="ar-LB"/>
        </w:rPr>
        <w:t>c</w:t>
      </w:r>
      <w:r w:rsidRPr="00342E4A">
        <w:rPr>
          <w:rFonts w:asciiTheme="majorBidi" w:eastAsiaTheme="minorEastAsia" w:hAnsiTheme="majorBidi" w:cstheme="majorBidi"/>
          <w:sz w:val="28"/>
          <w:szCs w:val="28"/>
          <w:lang w:val="ru-RU" w:eastAsia="zh-CN" w:bidi="ar-LB"/>
        </w:rPr>
        <w:t>. 275]</w:t>
      </w:r>
      <w:r w:rsidR="00872A2C" w:rsidRPr="00872A2C">
        <w:rPr>
          <w:rFonts w:asciiTheme="majorBidi" w:eastAsiaTheme="minorEastAsia" w:hAnsiTheme="majorBidi" w:cstheme="majorBidi"/>
          <w:sz w:val="28"/>
          <w:szCs w:val="28"/>
          <w:lang w:val="ru-RU" w:eastAsia="zh-CN" w:bidi="ar-LB"/>
        </w:rPr>
        <w:t>,</w:t>
      </w:r>
      <w:r w:rsidRPr="00342E4A">
        <w:rPr>
          <w:rFonts w:asciiTheme="majorBidi" w:eastAsiaTheme="minorEastAsia" w:hAnsiTheme="majorBidi" w:cstheme="majorBidi"/>
          <w:sz w:val="28"/>
          <w:szCs w:val="28"/>
          <w:lang w:val="ru-RU" w:eastAsia="zh-CN" w:bidi="ar-LB"/>
        </w:rPr>
        <w:t xml:space="preserve"> </w:t>
      </w:r>
      <w:r>
        <w:rPr>
          <w:rFonts w:asciiTheme="majorBidi" w:eastAsiaTheme="minorEastAsia" w:hAnsiTheme="majorBidi" w:cstheme="majorBidi"/>
          <w:sz w:val="28"/>
          <w:szCs w:val="28"/>
          <w:lang w:val="ru-RU" w:eastAsia="zh-CN" w:bidi="ar-LB"/>
        </w:rPr>
        <w:t xml:space="preserve">и многие из них приняли католицизм, как и большинство коренного населения. В </w:t>
      </w:r>
      <w:r>
        <w:rPr>
          <w:rFonts w:asciiTheme="majorBidi" w:eastAsiaTheme="minorEastAsia" w:hAnsiTheme="majorBidi" w:cstheme="majorBidi"/>
          <w:sz w:val="28"/>
          <w:szCs w:val="28"/>
          <w:lang w:eastAsia="zh-CN" w:bidi="ar-LB"/>
        </w:rPr>
        <w:t>XXI</w:t>
      </w:r>
      <w:r>
        <w:rPr>
          <w:rFonts w:asciiTheme="majorBidi" w:eastAsiaTheme="minorEastAsia" w:hAnsiTheme="majorBidi" w:cstheme="majorBidi"/>
          <w:sz w:val="28"/>
          <w:szCs w:val="28"/>
          <w:lang w:val="ru-RU" w:eastAsia="zh-CN" w:bidi="ar-LB"/>
        </w:rPr>
        <w:t xml:space="preserve"> веке посольство Китая установило </w:t>
      </w:r>
      <w:r>
        <w:rPr>
          <w:rFonts w:asciiTheme="majorBidi" w:eastAsiaTheme="minorEastAsia" w:hAnsiTheme="majorBidi" w:cstheme="majorBidi"/>
          <w:sz w:val="28"/>
          <w:szCs w:val="28"/>
          <w:lang w:val="ru-RU" w:eastAsia="zh-CN" w:bidi="ar-LB"/>
        </w:rPr>
        <w:lastRenderedPageBreak/>
        <w:t xml:space="preserve">тесные связи с филиппинской китайской общиной, особенно с теми, кто все еще говорит по-китайски. Хотя стремительно развивающийся Китай привлекает тех, у кого есть деловые связи с ним, большинство </w:t>
      </w:r>
      <w:r>
        <w:rPr>
          <w:rFonts w:asciiTheme="majorBidi" w:eastAsiaTheme="minorEastAsia" w:hAnsiTheme="majorBidi" w:cstheme="majorBidi"/>
          <w:i/>
          <w:iCs/>
          <w:sz w:val="28"/>
          <w:szCs w:val="28"/>
          <w:lang w:val="ru-RU" w:eastAsia="zh-CN" w:bidi="ar-LB"/>
        </w:rPr>
        <w:t>«</w:t>
      </w:r>
      <w:proofErr w:type="spellStart"/>
      <w:r>
        <w:rPr>
          <w:rFonts w:asciiTheme="majorBidi" w:eastAsiaTheme="minorEastAsia" w:hAnsiTheme="majorBidi" w:cstheme="majorBidi"/>
          <w:i/>
          <w:iCs/>
          <w:sz w:val="28"/>
          <w:szCs w:val="28"/>
          <w:lang w:val="ru-RU" w:eastAsia="zh-CN" w:bidi="ar-LB"/>
        </w:rPr>
        <w:t>циной</w:t>
      </w:r>
      <w:proofErr w:type="spellEnd"/>
      <w:r>
        <w:rPr>
          <w:rFonts w:asciiTheme="majorBidi" w:eastAsiaTheme="minorEastAsia" w:hAnsiTheme="majorBidi" w:cstheme="majorBidi"/>
          <w:i/>
          <w:iCs/>
          <w:sz w:val="28"/>
          <w:szCs w:val="28"/>
          <w:lang w:val="ru-RU" w:eastAsia="zh-CN" w:bidi="ar-LB"/>
        </w:rPr>
        <w:t>»</w:t>
      </w:r>
      <w:r>
        <w:rPr>
          <w:rFonts w:asciiTheme="majorBidi" w:eastAsiaTheme="minorEastAsia" w:hAnsiTheme="majorBidi" w:cstheme="majorBidi"/>
          <w:sz w:val="28"/>
          <w:szCs w:val="28"/>
          <w:lang w:val="ru-RU" w:eastAsia="zh-CN" w:bidi="ar-LB"/>
        </w:rPr>
        <w:t xml:space="preserve"> по-прежнему идентифицируют себя с местным населением</w:t>
      </w:r>
      <w:r w:rsidRPr="00342E4A">
        <w:rPr>
          <w:rFonts w:asciiTheme="majorBidi" w:eastAsiaTheme="minorEastAsia" w:hAnsiTheme="majorBidi" w:cstheme="majorBidi"/>
          <w:sz w:val="28"/>
          <w:szCs w:val="28"/>
          <w:lang w:val="ru-RU" w:eastAsia="zh-CN" w:bidi="ar-LB"/>
        </w:rPr>
        <w:t xml:space="preserve"> [58, </w:t>
      </w:r>
      <w:r>
        <w:rPr>
          <w:rFonts w:asciiTheme="majorBidi" w:eastAsiaTheme="minorEastAsia" w:hAnsiTheme="majorBidi" w:cstheme="majorBidi"/>
          <w:sz w:val="28"/>
          <w:szCs w:val="28"/>
          <w:lang w:eastAsia="zh-CN" w:bidi="ar-LB"/>
        </w:rPr>
        <w:t>c</w:t>
      </w:r>
      <w:r w:rsidRPr="00342E4A">
        <w:rPr>
          <w:rFonts w:asciiTheme="majorBidi" w:eastAsiaTheme="minorEastAsia" w:hAnsiTheme="majorBidi" w:cstheme="majorBidi"/>
          <w:sz w:val="28"/>
          <w:szCs w:val="28"/>
          <w:lang w:val="ru-RU" w:eastAsia="zh-CN" w:bidi="ar-LB"/>
        </w:rPr>
        <w:t>. 156]</w:t>
      </w:r>
      <w:r w:rsidR="00872A2C" w:rsidRPr="00872A2C">
        <w:rPr>
          <w:rFonts w:asciiTheme="majorBidi" w:eastAsiaTheme="minorEastAsia" w:hAnsiTheme="majorBidi" w:cstheme="majorBidi"/>
          <w:sz w:val="28"/>
          <w:szCs w:val="28"/>
          <w:lang w:val="ru-RU" w:eastAsia="zh-CN" w:bidi="ar-LB"/>
        </w:rPr>
        <w:t>.</w:t>
      </w:r>
    </w:p>
    <w:p w14:paraId="45EB613E" w14:textId="2342A2F3" w:rsidR="00C95B86" w:rsidRPr="00872A2C" w:rsidRDefault="00C95B86" w:rsidP="00A4589A">
      <w:pPr>
        <w:pStyle w:val="a4"/>
        <w:shd w:val="clear" w:color="auto" w:fill="FFFFFF"/>
        <w:spacing w:before="240" w:beforeAutospacing="0" w:after="240" w:afterAutospacing="0" w:line="360" w:lineRule="auto"/>
        <w:ind w:firstLine="720"/>
        <w:contextualSpacing/>
        <w:jc w:val="both"/>
        <w:rPr>
          <w:rFonts w:asciiTheme="majorBidi" w:eastAsiaTheme="minorEastAsia" w:hAnsiTheme="majorBidi" w:cstheme="majorBidi"/>
          <w:sz w:val="28"/>
          <w:szCs w:val="28"/>
          <w:lang w:val="ru-RU" w:eastAsia="zh-CN" w:bidi="ar-LB"/>
        </w:rPr>
      </w:pPr>
      <w:r>
        <w:rPr>
          <w:rFonts w:asciiTheme="majorBidi" w:eastAsiaTheme="minorEastAsia" w:hAnsiTheme="majorBidi" w:cstheme="majorBidi"/>
          <w:sz w:val="28"/>
          <w:szCs w:val="28"/>
          <w:lang w:val="ru-RU" w:eastAsia="zh-CN" w:bidi="ar-LB"/>
        </w:rPr>
        <w:t xml:space="preserve">Общее количество китайского населения на Филиппинах составляет около 1,5% </w:t>
      </w:r>
      <w:r w:rsidRPr="00342E4A">
        <w:rPr>
          <w:rFonts w:asciiTheme="majorBidi" w:eastAsiaTheme="minorEastAsia" w:hAnsiTheme="majorBidi" w:cstheme="majorBidi"/>
          <w:sz w:val="28"/>
          <w:szCs w:val="28"/>
          <w:lang w:val="ru-RU" w:eastAsia="zh-CN" w:bidi="ar-LB"/>
        </w:rPr>
        <w:t xml:space="preserve">[28, </w:t>
      </w:r>
      <w:r>
        <w:rPr>
          <w:rFonts w:asciiTheme="majorBidi" w:eastAsiaTheme="minorEastAsia" w:hAnsiTheme="majorBidi" w:cstheme="majorBidi"/>
          <w:sz w:val="28"/>
          <w:szCs w:val="28"/>
          <w:lang w:eastAsia="zh-CN" w:bidi="ar-LB"/>
        </w:rPr>
        <w:t>c</w:t>
      </w:r>
      <w:r w:rsidRPr="00342E4A">
        <w:rPr>
          <w:rFonts w:asciiTheme="majorBidi" w:eastAsiaTheme="minorEastAsia" w:hAnsiTheme="majorBidi" w:cstheme="majorBidi"/>
          <w:sz w:val="28"/>
          <w:szCs w:val="28"/>
          <w:lang w:val="ru-RU" w:eastAsia="zh-CN" w:bidi="ar-LB"/>
        </w:rPr>
        <w:t>. 275]</w:t>
      </w:r>
      <w:r w:rsidR="00872A2C" w:rsidRPr="00872A2C">
        <w:rPr>
          <w:rFonts w:asciiTheme="majorBidi" w:eastAsiaTheme="minorEastAsia" w:hAnsiTheme="majorBidi" w:cstheme="majorBidi"/>
          <w:sz w:val="28"/>
          <w:szCs w:val="28"/>
          <w:lang w:val="ru-RU" w:eastAsia="zh-CN" w:bidi="ar-LB"/>
        </w:rPr>
        <w:t>.</w:t>
      </w:r>
      <w:r w:rsidRPr="00342E4A">
        <w:rPr>
          <w:rFonts w:asciiTheme="majorBidi" w:eastAsiaTheme="minorEastAsia" w:hAnsiTheme="majorBidi" w:cstheme="majorBidi"/>
          <w:sz w:val="28"/>
          <w:szCs w:val="28"/>
          <w:lang w:val="ru-RU" w:eastAsia="zh-CN" w:bidi="ar-LB"/>
        </w:rPr>
        <w:t xml:space="preserve"> </w:t>
      </w:r>
      <w:r>
        <w:rPr>
          <w:rFonts w:asciiTheme="majorBidi" w:eastAsiaTheme="minorEastAsia" w:hAnsiTheme="majorBidi" w:cstheme="majorBidi"/>
          <w:sz w:val="28"/>
          <w:szCs w:val="28"/>
          <w:lang w:val="ru-RU" w:eastAsia="zh-CN" w:bidi="ar-LB"/>
        </w:rPr>
        <w:t xml:space="preserve">Значительное число новых китайских мигрантов, </w:t>
      </w:r>
      <w:proofErr w:type="spellStart"/>
      <w:r>
        <w:rPr>
          <w:rFonts w:asciiTheme="majorBidi" w:eastAsiaTheme="minorEastAsia" w:hAnsiTheme="majorBidi" w:cstheme="majorBidi"/>
          <w:i/>
          <w:iCs/>
          <w:sz w:val="28"/>
          <w:szCs w:val="28"/>
          <w:lang w:val="ru-RU" w:eastAsia="zh-CN" w:bidi="ar-LB"/>
        </w:rPr>
        <w:t>синьиминь</w:t>
      </w:r>
      <w:proofErr w:type="spellEnd"/>
      <w:r>
        <w:rPr>
          <w:rFonts w:asciiTheme="majorBidi" w:eastAsiaTheme="minorEastAsia" w:hAnsiTheme="majorBidi" w:cstheme="majorBidi"/>
          <w:sz w:val="28"/>
          <w:szCs w:val="28"/>
          <w:lang w:val="ru-RU" w:eastAsia="zh-CN" w:bidi="ar-LB"/>
        </w:rPr>
        <w:t xml:space="preserve">, в основном бизнесмены и работники определенных коммерческих секторов, особенно игровой индустрии, которая внесла значительный вклад в филиппинскую экономику. Тем не менее, это также дало широкие возможности для деятельности преступных синдикатов. В то время, как многие </w:t>
      </w:r>
      <w:proofErr w:type="spellStart"/>
      <w:r>
        <w:rPr>
          <w:rFonts w:asciiTheme="majorBidi" w:eastAsiaTheme="minorEastAsia" w:hAnsiTheme="majorBidi" w:cstheme="majorBidi"/>
          <w:i/>
          <w:iCs/>
          <w:sz w:val="28"/>
          <w:szCs w:val="28"/>
          <w:lang w:val="ru-RU" w:eastAsia="zh-CN" w:bidi="ar-LB"/>
        </w:rPr>
        <w:t>синьиминь</w:t>
      </w:r>
      <w:proofErr w:type="spellEnd"/>
      <w:r>
        <w:rPr>
          <w:rFonts w:asciiTheme="majorBidi" w:eastAsiaTheme="minorEastAsia" w:hAnsiTheme="majorBidi" w:cstheme="majorBidi"/>
          <w:sz w:val="28"/>
          <w:szCs w:val="28"/>
          <w:lang w:val="ru-RU" w:eastAsia="zh-CN" w:bidi="ar-LB"/>
        </w:rPr>
        <w:t xml:space="preserve"> имеют высокий экономический статус, также наблюдается рост числа нелегальных новых мигрантов, чье присутствие часто порождает межэтническую напряженность в обществе. Эта напряженность заметна не только в отношениях между </w:t>
      </w:r>
      <w:proofErr w:type="spellStart"/>
      <w:r>
        <w:rPr>
          <w:rFonts w:asciiTheme="majorBidi" w:eastAsiaTheme="minorEastAsia" w:hAnsiTheme="majorBidi" w:cstheme="majorBidi"/>
          <w:i/>
          <w:iCs/>
          <w:sz w:val="28"/>
          <w:szCs w:val="28"/>
          <w:lang w:val="ru-RU" w:eastAsia="zh-CN" w:bidi="ar-LB"/>
        </w:rPr>
        <w:t>синьиминь</w:t>
      </w:r>
      <w:proofErr w:type="spellEnd"/>
      <w:r>
        <w:rPr>
          <w:rFonts w:asciiTheme="majorBidi" w:eastAsiaTheme="minorEastAsia" w:hAnsiTheme="majorBidi" w:cstheme="majorBidi"/>
          <w:sz w:val="28"/>
          <w:szCs w:val="28"/>
          <w:lang w:val="ru-RU" w:eastAsia="zh-CN" w:bidi="ar-LB"/>
        </w:rPr>
        <w:t xml:space="preserve"> и коренными филиппинцами, но также между </w:t>
      </w:r>
      <w:proofErr w:type="spellStart"/>
      <w:r>
        <w:rPr>
          <w:rFonts w:asciiTheme="majorBidi" w:eastAsiaTheme="minorEastAsia" w:hAnsiTheme="majorBidi" w:cstheme="majorBidi"/>
          <w:i/>
          <w:iCs/>
          <w:sz w:val="28"/>
          <w:szCs w:val="28"/>
          <w:lang w:val="ru-RU" w:eastAsia="zh-CN" w:bidi="ar-LB"/>
        </w:rPr>
        <w:t>синьиминь</w:t>
      </w:r>
      <w:proofErr w:type="spellEnd"/>
      <w:r>
        <w:rPr>
          <w:rFonts w:asciiTheme="majorBidi" w:eastAsiaTheme="minorEastAsia" w:hAnsiTheme="majorBidi" w:cstheme="majorBidi"/>
          <w:sz w:val="28"/>
          <w:szCs w:val="28"/>
          <w:lang w:val="ru-RU" w:eastAsia="zh-CN" w:bidi="ar-LB"/>
        </w:rPr>
        <w:t xml:space="preserve"> и «</w:t>
      </w:r>
      <w:proofErr w:type="spellStart"/>
      <w:r>
        <w:rPr>
          <w:rFonts w:asciiTheme="majorBidi" w:eastAsiaTheme="minorEastAsia" w:hAnsiTheme="majorBidi" w:cstheme="majorBidi"/>
          <w:i/>
          <w:iCs/>
          <w:sz w:val="28"/>
          <w:szCs w:val="28"/>
          <w:lang w:val="ru-RU" w:eastAsia="zh-CN" w:bidi="ar-LB"/>
        </w:rPr>
        <w:t>циной</w:t>
      </w:r>
      <w:proofErr w:type="spellEnd"/>
      <w:r>
        <w:rPr>
          <w:rFonts w:asciiTheme="majorBidi" w:eastAsiaTheme="minorEastAsia" w:hAnsiTheme="majorBidi" w:cstheme="majorBidi"/>
          <w:i/>
          <w:iCs/>
          <w:sz w:val="28"/>
          <w:szCs w:val="28"/>
          <w:lang w:val="ru-RU" w:eastAsia="zh-CN" w:bidi="ar-LB"/>
        </w:rPr>
        <w:t>»</w:t>
      </w:r>
      <w:r>
        <w:rPr>
          <w:rFonts w:asciiTheme="majorBidi" w:eastAsiaTheme="minorEastAsia" w:hAnsiTheme="majorBidi" w:cstheme="majorBidi"/>
          <w:sz w:val="28"/>
          <w:szCs w:val="28"/>
          <w:lang w:val="ru-RU" w:eastAsia="zh-CN" w:bidi="ar-LB"/>
        </w:rPr>
        <w:t xml:space="preserve">, которые недовольны тем, что новые китайские мигранты испортили хорошие отношения между </w:t>
      </w:r>
      <w:r>
        <w:rPr>
          <w:rFonts w:asciiTheme="majorBidi" w:eastAsiaTheme="minorEastAsia" w:hAnsiTheme="majorBidi" w:cstheme="majorBidi"/>
          <w:i/>
          <w:iCs/>
          <w:sz w:val="28"/>
          <w:szCs w:val="28"/>
          <w:lang w:val="ru-RU" w:eastAsia="zh-CN" w:bidi="ar-LB"/>
        </w:rPr>
        <w:t>«</w:t>
      </w:r>
      <w:proofErr w:type="spellStart"/>
      <w:r>
        <w:rPr>
          <w:rFonts w:asciiTheme="majorBidi" w:eastAsiaTheme="minorEastAsia" w:hAnsiTheme="majorBidi" w:cstheme="majorBidi"/>
          <w:i/>
          <w:iCs/>
          <w:sz w:val="28"/>
          <w:szCs w:val="28"/>
          <w:lang w:val="ru-RU" w:eastAsia="zh-CN" w:bidi="ar-LB"/>
        </w:rPr>
        <w:t>циной</w:t>
      </w:r>
      <w:proofErr w:type="spellEnd"/>
      <w:r>
        <w:rPr>
          <w:rFonts w:asciiTheme="majorBidi" w:eastAsiaTheme="minorEastAsia" w:hAnsiTheme="majorBidi" w:cstheme="majorBidi"/>
          <w:i/>
          <w:iCs/>
          <w:sz w:val="28"/>
          <w:szCs w:val="28"/>
          <w:lang w:val="ru-RU" w:eastAsia="zh-CN" w:bidi="ar-LB"/>
        </w:rPr>
        <w:t>»</w:t>
      </w:r>
      <w:r>
        <w:rPr>
          <w:rFonts w:asciiTheme="majorBidi" w:eastAsiaTheme="minorEastAsia" w:hAnsiTheme="majorBidi" w:cstheme="majorBidi"/>
          <w:sz w:val="28"/>
          <w:szCs w:val="28"/>
          <w:lang w:val="ru-RU" w:eastAsia="zh-CN" w:bidi="ar-LB"/>
        </w:rPr>
        <w:t xml:space="preserve"> и филиппинцами. </w:t>
      </w:r>
      <w:r w:rsidRPr="00FC35B6">
        <w:rPr>
          <w:rFonts w:asciiTheme="majorBidi" w:eastAsiaTheme="minorEastAsia" w:hAnsiTheme="majorBidi" w:cstheme="majorBidi"/>
          <w:sz w:val="28"/>
          <w:szCs w:val="28"/>
          <w:lang w:val="ru-RU" w:eastAsia="zh-CN" w:bidi="ar-LB"/>
        </w:rPr>
        <w:t>Проблема</w:t>
      </w:r>
      <w:r>
        <w:rPr>
          <w:rFonts w:asciiTheme="majorBidi" w:eastAsiaTheme="minorEastAsia" w:hAnsiTheme="majorBidi" w:cstheme="majorBidi"/>
          <w:sz w:val="28"/>
          <w:szCs w:val="28"/>
          <w:lang w:val="ru-RU" w:eastAsia="zh-CN" w:bidi="ar-LB"/>
        </w:rPr>
        <w:t xml:space="preserve"> китайских мигрантов еще больше осложняется спором о </w:t>
      </w:r>
      <w:r w:rsidRPr="00FC35B6">
        <w:rPr>
          <w:rFonts w:asciiTheme="majorBidi" w:eastAsiaTheme="minorEastAsia" w:hAnsiTheme="majorBidi" w:cstheme="majorBidi"/>
          <w:sz w:val="28"/>
          <w:szCs w:val="28"/>
          <w:lang w:val="ru-RU" w:eastAsia="zh-CN" w:bidi="ar-LB"/>
        </w:rPr>
        <w:t>Южно-Китайском море</w:t>
      </w:r>
      <w:r>
        <w:rPr>
          <w:rFonts w:asciiTheme="majorBidi" w:eastAsiaTheme="minorEastAsia" w:hAnsiTheme="majorBidi" w:cstheme="majorBidi"/>
          <w:sz w:val="28"/>
          <w:szCs w:val="28"/>
          <w:lang w:val="ru-RU" w:eastAsia="zh-CN" w:bidi="ar-LB"/>
        </w:rPr>
        <w:t xml:space="preserve"> </w:t>
      </w:r>
      <w:r>
        <w:rPr>
          <w:rFonts w:asciiTheme="majorBidi" w:hAnsiTheme="majorBidi" w:cstheme="majorBidi"/>
          <w:color w:val="000000"/>
          <w:sz w:val="28"/>
          <w:szCs w:val="28"/>
          <w:lang w:val="ru-RU"/>
        </w:rPr>
        <w:t>– конфликт, продолжающийся не первое десятилетие, затрагивающий пять государств – Китай, Бруней, Вьетнам, Малайзию и Филиппины</w:t>
      </w:r>
      <w:r>
        <w:rPr>
          <w:rFonts w:asciiTheme="majorBidi" w:eastAsiaTheme="minorEastAsia" w:hAnsiTheme="majorBidi" w:cstheme="majorBidi"/>
          <w:sz w:val="28"/>
          <w:szCs w:val="28"/>
          <w:lang w:val="ru-RU" w:eastAsia="zh-CN" w:bidi="ar-LB"/>
        </w:rPr>
        <w:t xml:space="preserve">, каждое из которых заявляет свои права на эти воды и находящиеся в них </w:t>
      </w:r>
      <w:proofErr w:type="spellStart"/>
      <w:r>
        <w:rPr>
          <w:rFonts w:asciiTheme="majorBidi" w:eastAsiaTheme="minorEastAsia" w:hAnsiTheme="majorBidi" w:cstheme="majorBidi"/>
          <w:sz w:val="28"/>
          <w:szCs w:val="28"/>
          <w:lang w:val="ru-RU" w:eastAsia="zh-CN" w:bidi="ar-LB"/>
        </w:rPr>
        <w:t>Парасельские</w:t>
      </w:r>
      <w:proofErr w:type="spellEnd"/>
      <w:r>
        <w:rPr>
          <w:rFonts w:asciiTheme="majorBidi" w:eastAsiaTheme="minorEastAsia" w:hAnsiTheme="majorBidi" w:cstheme="majorBidi"/>
          <w:sz w:val="28"/>
          <w:szCs w:val="28"/>
          <w:lang w:val="ru-RU" w:eastAsia="zh-CN" w:bidi="ar-LB"/>
        </w:rPr>
        <w:t xml:space="preserve"> острова и архипелаг Спратли </w:t>
      </w:r>
      <w:r w:rsidRPr="00342E4A">
        <w:rPr>
          <w:rFonts w:asciiTheme="majorBidi" w:eastAsiaTheme="minorEastAsia" w:hAnsiTheme="majorBidi" w:cstheme="majorBidi"/>
          <w:sz w:val="28"/>
          <w:szCs w:val="28"/>
          <w:lang w:val="ru-RU" w:eastAsia="zh-CN" w:bidi="ar-LB"/>
        </w:rPr>
        <w:t>[75]</w:t>
      </w:r>
      <w:r w:rsidR="00872A2C" w:rsidRPr="00872A2C">
        <w:rPr>
          <w:rFonts w:asciiTheme="majorBidi" w:eastAsiaTheme="minorEastAsia" w:hAnsiTheme="majorBidi" w:cstheme="majorBidi"/>
          <w:sz w:val="28"/>
          <w:szCs w:val="28"/>
          <w:lang w:val="ru-RU" w:eastAsia="zh-CN" w:bidi="ar-LB"/>
        </w:rPr>
        <w:t>,</w:t>
      </w:r>
      <w:r w:rsidRPr="00342E4A">
        <w:rPr>
          <w:rFonts w:asciiTheme="majorBidi" w:eastAsiaTheme="minorEastAsia" w:hAnsiTheme="majorBidi" w:cstheme="majorBidi"/>
          <w:sz w:val="28"/>
          <w:szCs w:val="28"/>
          <w:lang w:val="ru-RU" w:eastAsia="zh-CN" w:bidi="ar-LB"/>
        </w:rPr>
        <w:t xml:space="preserve"> </w:t>
      </w:r>
      <w:r>
        <w:rPr>
          <w:rFonts w:asciiTheme="majorBidi" w:eastAsiaTheme="minorEastAsia" w:hAnsiTheme="majorBidi" w:cstheme="majorBidi"/>
          <w:sz w:val="28"/>
          <w:szCs w:val="28"/>
          <w:lang w:val="ru-RU" w:eastAsia="zh-CN" w:bidi="ar-LB"/>
        </w:rPr>
        <w:t xml:space="preserve">что часто негативно сказывается на китайско-филиппинских отношениях </w:t>
      </w:r>
      <w:r w:rsidRPr="00342E4A">
        <w:rPr>
          <w:rFonts w:asciiTheme="majorBidi" w:eastAsiaTheme="minorEastAsia" w:hAnsiTheme="majorBidi" w:cstheme="majorBidi"/>
          <w:sz w:val="28"/>
          <w:szCs w:val="28"/>
          <w:lang w:val="ru-RU" w:eastAsia="zh-CN" w:bidi="ar-LB"/>
        </w:rPr>
        <w:t xml:space="preserve">[7, </w:t>
      </w:r>
      <w:r>
        <w:rPr>
          <w:rFonts w:asciiTheme="majorBidi" w:eastAsiaTheme="minorEastAsia" w:hAnsiTheme="majorBidi" w:cstheme="majorBidi"/>
          <w:sz w:val="28"/>
          <w:szCs w:val="28"/>
          <w:lang w:eastAsia="zh-CN" w:bidi="ar-LB"/>
        </w:rPr>
        <w:t>c</w:t>
      </w:r>
      <w:r w:rsidRPr="00342E4A">
        <w:rPr>
          <w:rFonts w:asciiTheme="majorBidi" w:eastAsiaTheme="minorEastAsia" w:hAnsiTheme="majorBidi" w:cstheme="majorBidi"/>
          <w:sz w:val="28"/>
          <w:szCs w:val="28"/>
          <w:lang w:val="ru-RU" w:eastAsia="zh-CN" w:bidi="ar-LB"/>
        </w:rPr>
        <w:t>. 161]</w:t>
      </w:r>
      <w:r w:rsidR="00872A2C" w:rsidRPr="00872A2C">
        <w:rPr>
          <w:rFonts w:asciiTheme="majorBidi" w:eastAsiaTheme="minorEastAsia" w:hAnsiTheme="majorBidi" w:cstheme="majorBidi"/>
          <w:sz w:val="28"/>
          <w:szCs w:val="28"/>
          <w:lang w:val="ru-RU" w:eastAsia="zh-CN" w:bidi="ar-LB"/>
        </w:rPr>
        <w:t>.</w:t>
      </w:r>
    </w:p>
    <w:p w14:paraId="71FE7225" w14:textId="77777777" w:rsidR="00C95B86" w:rsidRDefault="00C95B86" w:rsidP="00A4589A">
      <w:pPr>
        <w:pStyle w:val="a4"/>
        <w:shd w:val="clear" w:color="auto" w:fill="FFFFFF"/>
        <w:spacing w:before="240" w:beforeAutospacing="0" w:after="240" w:afterAutospacing="0" w:line="360" w:lineRule="auto"/>
        <w:contextualSpacing/>
        <w:jc w:val="both"/>
        <w:rPr>
          <w:rFonts w:asciiTheme="majorBidi" w:eastAsiaTheme="minorEastAsia" w:hAnsiTheme="majorBidi" w:cstheme="majorBidi"/>
          <w:sz w:val="28"/>
          <w:szCs w:val="28"/>
          <w:lang w:val="ru-RU" w:eastAsia="zh-CN" w:bidi="ar-LB"/>
        </w:rPr>
      </w:pPr>
      <w:r>
        <w:rPr>
          <w:rFonts w:asciiTheme="majorBidi" w:eastAsiaTheme="minorEastAsia" w:hAnsiTheme="majorBidi" w:cstheme="majorBidi"/>
          <w:sz w:val="28"/>
          <w:szCs w:val="28"/>
          <w:lang w:val="ru-RU" w:eastAsia="zh-CN" w:bidi="ar-LB"/>
        </w:rPr>
        <w:tab/>
        <w:t xml:space="preserve">Исследуя китайскую общину на Филиппинах, мы можем заметить, что </w:t>
      </w:r>
      <w:r w:rsidRPr="00342E4A">
        <w:rPr>
          <w:rFonts w:asciiTheme="majorBidi" w:eastAsiaTheme="minorEastAsia" w:hAnsiTheme="majorBidi" w:cstheme="majorBidi"/>
          <w:i/>
          <w:iCs/>
          <w:sz w:val="28"/>
          <w:szCs w:val="28"/>
          <w:lang w:val="ru-RU" w:eastAsia="zh-CN" w:bidi="ar-LB"/>
        </w:rPr>
        <w:t>хуацяо</w:t>
      </w:r>
      <w:r>
        <w:rPr>
          <w:rFonts w:asciiTheme="majorBidi" w:eastAsiaTheme="minorEastAsia" w:hAnsiTheme="majorBidi" w:cstheme="majorBidi"/>
          <w:sz w:val="28"/>
          <w:szCs w:val="28"/>
          <w:lang w:val="ru-RU" w:eastAsia="zh-CN" w:bidi="ar-LB"/>
        </w:rPr>
        <w:t xml:space="preserve"> успешно преодолели один из этапов ассимиляции по М. Гордону </w:t>
      </w:r>
      <w:r>
        <w:rPr>
          <w:rFonts w:asciiTheme="majorBidi" w:hAnsiTheme="majorBidi" w:cstheme="majorBidi"/>
          <w:color w:val="000000"/>
          <w:sz w:val="28"/>
          <w:szCs w:val="28"/>
          <w:lang w:val="ru-RU"/>
        </w:rPr>
        <w:t xml:space="preserve">– брачную ассимиляцию, когда смешанные браки становятся, скорее, правилом, а не исключением, вследствие чего следующее поколение потомков китайских мигрантов уже в большей степени ассоциирует себя с коренным населением, а не с иммигрантской китайской общиной, результатом чего может стать полная ассимиляция китайского населения. Однако этому процессу противодействует </w:t>
      </w:r>
      <w:r>
        <w:rPr>
          <w:rFonts w:asciiTheme="majorBidi" w:hAnsiTheme="majorBidi" w:cstheme="majorBidi"/>
          <w:color w:val="000000"/>
          <w:sz w:val="28"/>
          <w:szCs w:val="28"/>
          <w:lang w:val="ru-RU"/>
        </w:rPr>
        <w:lastRenderedPageBreak/>
        <w:t xml:space="preserve">определенная степень враждебности между китайцами и местным населением, в том числе вызванные политическими трениями между Филиппинами и Китаем. </w:t>
      </w:r>
    </w:p>
    <w:p w14:paraId="496DE17D" w14:textId="77777777" w:rsidR="00C95B86" w:rsidRDefault="00C95B86" w:rsidP="00A4589A">
      <w:pPr>
        <w:pStyle w:val="a4"/>
        <w:shd w:val="clear" w:color="auto" w:fill="FFFFFF"/>
        <w:spacing w:before="240" w:beforeAutospacing="0" w:after="240" w:afterAutospacing="0" w:line="360" w:lineRule="auto"/>
        <w:ind w:firstLine="720"/>
        <w:contextualSpacing/>
        <w:jc w:val="both"/>
        <w:rPr>
          <w:rFonts w:asciiTheme="majorBidi" w:eastAsiaTheme="minorEastAsia" w:hAnsiTheme="majorBidi" w:cstheme="majorBidi"/>
          <w:i/>
          <w:iCs/>
          <w:sz w:val="28"/>
          <w:szCs w:val="28"/>
          <w:lang w:val="ru-RU" w:eastAsia="zh-CN" w:bidi="ar-LB"/>
        </w:rPr>
      </w:pPr>
      <w:r>
        <w:rPr>
          <w:rFonts w:asciiTheme="majorBidi" w:eastAsiaTheme="minorEastAsia" w:hAnsiTheme="majorBidi" w:cstheme="majorBidi"/>
          <w:i/>
          <w:iCs/>
          <w:sz w:val="28"/>
          <w:szCs w:val="28"/>
          <w:lang w:val="ru-RU" w:eastAsia="zh-CN" w:bidi="ar-LB"/>
        </w:rPr>
        <w:t xml:space="preserve">Таиланд </w:t>
      </w:r>
    </w:p>
    <w:p w14:paraId="17704F8E" w14:textId="1A87D605" w:rsidR="00C95B86" w:rsidRDefault="00C95B86" w:rsidP="00A4589A">
      <w:pPr>
        <w:pStyle w:val="a4"/>
        <w:shd w:val="clear" w:color="auto" w:fill="FFFFFF"/>
        <w:spacing w:before="240" w:beforeAutospacing="0" w:after="240" w:afterAutospacing="0" w:line="360" w:lineRule="auto"/>
        <w:ind w:firstLine="720"/>
        <w:contextualSpacing/>
        <w:jc w:val="both"/>
        <w:rPr>
          <w:rFonts w:asciiTheme="majorBidi" w:eastAsiaTheme="minorEastAsia" w:hAnsiTheme="majorBidi" w:cstheme="majorBidi"/>
          <w:sz w:val="28"/>
          <w:szCs w:val="28"/>
          <w:lang w:val="ru-RU" w:eastAsia="zh-CN" w:bidi="ar-LB"/>
        </w:rPr>
      </w:pPr>
      <w:r>
        <w:rPr>
          <w:rFonts w:asciiTheme="majorBidi" w:eastAsiaTheme="minorEastAsia" w:hAnsiTheme="majorBidi" w:cstheme="majorBidi"/>
          <w:sz w:val="28"/>
          <w:szCs w:val="28"/>
          <w:lang w:val="ru-RU" w:eastAsia="zh-CN" w:bidi="ar-LB"/>
        </w:rPr>
        <w:t xml:space="preserve">Общее количество китайцев в Таиланде составляет 10-12% </w:t>
      </w:r>
      <w:r w:rsidRPr="00342E4A">
        <w:rPr>
          <w:rFonts w:asciiTheme="majorBidi" w:eastAsiaTheme="minorEastAsia" w:hAnsiTheme="majorBidi" w:cstheme="majorBidi"/>
          <w:sz w:val="28"/>
          <w:szCs w:val="28"/>
          <w:lang w:val="ru-RU" w:eastAsia="zh-CN" w:bidi="ar-LB"/>
        </w:rPr>
        <w:t>[82]</w:t>
      </w:r>
      <w:r w:rsidR="00872A2C" w:rsidRPr="00872A2C">
        <w:rPr>
          <w:rFonts w:asciiTheme="majorBidi" w:eastAsiaTheme="minorEastAsia" w:hAnsiTheme="majorBidi" w:cstheme="majorBidi"/>
          <w:sz w:val="28"/>
          <w:szCs w:val="28"/>
          <w:lang w:val="ru-RU" w:eastAsia="zh-CN" w:bidi="ar-LB"/>
        </w:rPr>
        <w:t>,</w:t>
      </w:r>
      <w:r w:rsidRPr="00342E4A">
        <w:rPr>
          <w:rFonts w:asciiTheme="majorBidi" w:eastAsiaTheme="minorEastAsia" w:hAnsiTheme="majorBidi" w:cstheme="majorBidi"/>
          <w:sz w:val="28"/>
          <w:szCs w:val="28"/>
          <w:lang w:val="ru-RU" w:eastAsia="zh-CN" w:bidi="ar-LB"/>
        </w:rPr>
        <w:t xml:space="preserve"> </w:t>
      </w:r>
      <w:r>
        <w:rPr>
          <w:rFonts w:asciiTheme="majorBidi" w:eastAsiaTheme="minorEastAsia" w:hAnsiTheme="majorBidi" w:cstheme="majorBidi"/>
          <w:sz w:val="28"/>
          <w:szCs w:val="28"/>
          <w:lang w:val="ru-RU" w:eastAsia="zh-CN" w:bidi="ar-LB"/>
        </w:rPr>
        <w:t xml:space="preserve">число же «новых» китайских мигрантов в Таиланде оценивается от 350 тыс. до 400 тыс. человек </w:t>
      </w:r>
      <w:r w:rsidRPr="00342E4A">
        <w:rPr>
          <w:rFonts w:asciiTheme="majorBidi" w:eastAsiaTheme="minorEastAsia" w:hAnsiTheme="majorBidi" w:cstheme="majorBidi"/>
          <w:sz w:val="28"/>
          <w:szCs w:val="28"/>
          <w:lang w:val="ru-RU" w:eastAsia="zh-CN" w:bidi="ar-LB"/>
        </w:rPr>
        <w:t>[76]</w:t>
      </w:r>
      <w:r w:rsidR="00872A2C" w:rsidRPr="00872A2C">
        <w:rPr>
          <w:rFonts w:asciiTheme="majorBidi" w:eastAsiaTheme="minorEastAsia" w:hAnsiTheme="majorBidi" w:cstheme="majorBidi"/>
          <w:sz w:val="28"/>
          <w:szCs w:val="28"/>
          <w:lang w:val="ru-RU" w:eastAsia="zh-CN" w:bidi="ar-LB"/>
        </w:rPr>
        <w:t>.</w:t>
      </w:r>
      <w:r w:rsidRPr="00342E4A">
        <w:rPr>
          <w:rFonts w:asciiTheme="majorBidi" w:eastAsiaTheme="minorEastAsia" w:hAnsiTheme="majorBidi" w:cstheme="majorBidi"/>
          <w:sz w:val="28"/>
          <w:szCs w:val="28"/>
          <w:lang w:val="ru-RU" w:eastAsia="zh-CN" w:bidi="ar-LB"/>
        </w:rPr>
        <w:t xml:space="preserve"> </w:t>
      </w:r>
      <w:r>
        <w:rPr>
          <w:rFonts w:asciiTheme="majorBidi" w:eastAsiaTheme="minorEastAsia" w:hAnsiTheme="majorBidi" w:cstheme="majorBidi"/>
          <w:sz w:val="28"/>
          <w:szCs w:val="28"/>
          <w:lang w:val="ru-RU" w:eastAsia="zh-CN" w:bidi="ar-LB"/>
        </w:rPr>
        <w:t>Они живут отдельно, в основном в так называемых новых китайских кварталах. Они лучше образованы, чем пожилые китайские мигранты, многие имеют высшее образование. Значительное число приезжих китайцев является студентами, поскольку поступить в тайские университеты, как правило, легче, чем в китайские</w:t>
      </w:r>
      <w:r w:rsidRPr="00342E4A">
        <w:rPr>
          <w:rFonts w:asciiTheme="majorBidi" w:eastAsiaTheme="minorEastAsia" w:hAnsiTheme="majorBidi" w:cstheme="majorBidi"/>
          <w:sz w:val="28"/>
          <w:szCs w:val="28"/>
          <w:lang w:val="ru-RU" w:eastAsia="zh-CN" w:bidi="ar-LB"/>
        </w:rPr>
        <w:t xml:space="preserve"> [58, </w:t>
      </w:r>
      <w:r>
        <w:rPr>
          <w:rFonts w:asciiTheme="majorBidi" w:eastAsiaTheme="minorEastAsia" w:hAnsiTheme="majorBidi" w:cstheme="majorBidi"/>
          <w:sz w:val="28"/>
          <w:szCs w:val="28"/>
          <w:lang w:eastAsia="zh-CN" w:bidi="ar-LB"/>
        </w:rPr>
        <w:t>c</w:t>
      </w:r>
      <w:r w:rsidRPr="00342E4A">
        <w:rPr>
          <w:rFonts w:asciiTheme="majorBidi" w:eastAsiaTheme="minorEastAsia" w:hAnsiTheme="majorBidi" w:cstheme="majorBidi"/>
          <w:sz w:val="28"/>
          <w:szCs w:val="28"/>
          <w:lang w:val="ru-RU" w:eastAsia="zh-CN" w:bidi="ar-LB"/>
        </w:rPr>
        <w:t>. 213]</w:t>
      </w:r>
      <w:r w:rsidR="00872A2C" w:rsidRPr="00872A2C">
        <w:rPr>
          <w:rFonts w:asciiTheme="majorBidi" w:eastAsiaTheme="minorEastAsia" w:hAnsiTheme="majorBidi" w:cstheme="majorBidi"/>
          <w:sz w:val="28"/>
          <w:szCs w:val="28"/>
          <w:lang w:val="ru-RU" w:eastAsia="zh-CN" w:bidi="ar-LB"/>
        </w:rPr>
        <w:t>.</w:t>
      </w:r>
      <w:r>
        <w:rPr>
          <w:rFonts w:asciiTheme="majorBidi" w:eastAsiaTheme="minorEastAsia" w:hAnsiTheme="majorBidi" w:cstheme="majorBidi"/>
          <w:sz w:val="28"/>
          <w:szCs w:val="28"/>
          <w:lang w:val="ru-RU" w:eastAsia="zh-CN" w:bidi="ar-LB"/>
        </w:rPr>
        <w:t xml:space="preserve"> </w:t>
      </w:r>
    </w:p>
    <w:p w14:paraId="4AA8B794" w14:textId="355E7FAB" w:rsidR="00C95B86" w:rsidRPr="00410AA2" w:rsidRDefault="00C95B86" w:rsidP="00A4589A">
      <w:pPr>
        <w:pStyle w:val="a4"/>
        <w:shd w:val="clear" w:color="auto" w:fill="FFFFFF"/>
        <w:spacing w:before="240" w:beforeAutospacing="0" w:after="240" w:afterAutospacing="0" w:line="360" w:lineRule="auto"/>
        <w:ind w:firstLine="720"/>
        <w:contextualSpacing/>
        <w:jc w:val="both"/>
        <w:rPr>
          <w:rFonts w:asciiTheme="majorBidi" w:eastAsiaTheme="minorEastAsia" w:hAnsiTheme="majorBidi" w:cstheme="majorBidi"/>
          <w:sz w:val="28"/>
          <w:szCs w:val="28"/>
          <w:lang w:val="ru-RU" w:eastAsia="zh-CN" w:bidi="ar-LB"/>
        </w:rPr>
      </w:pPr>
      <w:r>
        <w:rPr>
          <w:rFonts w:asciiTheme="majorBidi" w:eastAsiaTheme="minorEastAsia" w:hAnsiTheme="majorBidi" w:cstheme="majorBidi"/>
          <w:sz w:val="28"/>
          <w:szCs w:val="28"/>
          <w:lang w:val="ru-RU" w:eastAsia="zh-CN" w:bidi="ar-LB"/>
        </w:rPr>
        <w:t xml:space="preserve">В 2016 году представители Управления по делам зарубежных китайцев посетили Бангкок, чтобы способствовать сотрудничеству зарубежных китайцев с Китаем </w:t>
      </w:r>
      <w:r w:rsidRPr="00342E4A">
        <w:rPr>
          <w:rFonts w:asciiTheme="majorBidi" w:eastAsiaTheme="minorEastAsia" w:hAnsiTheme="majorBidi" w:cstheme="majorBidi"/>
          <w:sz w:val="28"/>
          <w:szCs w:val="28"/>
          <w:lang w:val="ru-RU" w:eastAsia="zh-CN" w:bidi="ar-LB"/>
        </w:rPr>
        <w:t>[84]</w:t>
      </w:r>
      <w:r w:rsidR="00872A2C" w:rsidRPr="00872A2C">
        <w:rPr>
          <w:rFonts w:asciiTheme="majorBidi" w:eastAsiaTheme="minorEastAsia" w:hAnsiTheme="majorBidi" w:cstheme="majorBidi"/>
          <w:sz w:val="28"/>
          <w:szCs w:val="28"/>
          <w:lang w:val="ru-RU" w:eastAsia="zh-CN" w:bidi="ar-LB"/>
        </w:rPr>
        <w:t>.</w:t>
      </w:r>
      <w:r w:rsidRPr="00342E4A">
        <w:rPr>
          <w:rFonts w:asciiTheme="majorBidi" w:eastAsiaTheme="minorEastAsia" w:hAnsiTheme="majorBidi" w:cstheme="majorBidi"/>
          <w:sz w:val="28"/>
          <w:szCs w:val="28"/>
          <w:lang w:val="ru-RU" w:eastAsia="zh-CN" w:bidi="ar-LB"/>
        </w:rPr>
        <w:t xml:space="preserve"> </w:t>
      </w:r>
      <w:r>
        <w:rPr>
          <w:rFonts w:asciiTheme="majorBidi" w:eastAsiaTheme="minorEastAsia" w:hAnsiTheme="majorBidi" w:cstheme="majorBidi"/>
          <w:sz w:val="28"/>
          <w:szCs w:val="28"/>
          <w:lang w:val="ru-RU" w:eastAsia="zh-CN" w:bidi="ar-LB"/>
        </w:rPr>
        <w:t>Они поощряют тайских китайцев изучать китайский язык – в Таиланде существует множество Институтов Конфуция. Но поскольку этническая ассимиляция людей китайского происхождения в Таиланде очень высока, тайское правительство убеждено, что новые мигранты в итоге ассимилируются в тайском обществе.</w:t>
      </w:r>
    </w:p>
    <w:p w14:paraId="45977D0F" w14:textId="77777777" w:rsidR="00C95B86" w:rsidRDefault="00C95B86" w:rsidP="00A4589A">
      <w:pPr>
        <w:pStyle w:val="a4"/>
        <w:shd w:val="clear" w:color="auto" w:fill="FFFFFF"/>
        <w:spacing w:before="240" w:beforeAutospacing="0" w:after="240" w:afterAutospacing="0" w:line="360" w:lineRule="auto"/>
        <w:ind w:firstLine="720"/>
        <w:contextualSpacing/>
        <w:jc w:val="both"/>
        <w:rPr>
          <w:rFonts w:asciiTheme="majorBidi" w:eastAsiaTheme="minorEastAsia" w:hAnsiTheme="majorBidi" w:cstheme="majorBidi"/>
          <w:sz w:val="28"/>
          <w:szCs w:val="28"/>
          <w:lang w:val="ru-RU" w:eastAsia="zh-CN" w:bidi="ar-LB"/>
        </w:rPr>
      </w:pPr>
      <w:r>
        <w:rPr>
          <w:rFonts w:asciiTheme="majorBidi" w:eastAsiaTheme="minorEastAsia" w:hAnsiTheme="majorBidi" w:cstheme="majorBidi"/>
          <w:sz w:val="28"/>
          <w:szCs w:val="28"/>
          <w:lang w:val="ru-RU" w:eastAsia="zh-CN" w:bidi="ar-LB"/>
        </w:rPr>
        <w:t xml:space="preserve">Подводя итог, можно сделать следующие выводы: китайские общины в Таиланде, Индонезии и на Филиппинах демонстрируют наименьшую приверженность китайской культуре, и наиболее подвержены процессам ассимиляции, все более приближаясь к модели доминирующей культуры, в том числе вследствие проводимой в этих странах политики и большого количества смешанных браков. Китайцы Малайзии и Сингапура демонстрируют значительно большую приверженность китайской культуре и сохранению собственной этнической идентичности </w:t>
      </w:r>
      <w:r>
        <w:rPr>
          <w:rFonts w:asciiTheme="majorBidi" w:hAnsiTheme="majorBidi" w:cstheme="majorBidi"/>
          <w:color w:val="000000"/>
          <w:sz w:val="28"/>
          <w:szCs w:val="28"/>
          <w:lang w:val="ru-RU"/>
        </w:rPr>
        <w:t xml:space="preserve">– в обеих странах численность китайской диаспоры велика, что несомненно способствовало сохранению китайской идентичности. </w:t>
      </w:r>
      <w:r>
        <w:rPr>
          <w:rFonts w:asciiTheme="majorBidi" w:eastAsiaTheme="minorEastAsia" w:hAnsiTheme="majorBidi" w:cstheme="majorBidi"/>
          <w:sz w:val="28"/>
          <w:szCs w:val="28"/>
          <w:lang w:val="ru-RU" w:eastAsia="zh-CN" w:bidi="ar-LB"/>
        </w:rPr>
        <w:t xml:space="preserve">Можно увидеть, что социальная обстановка в разных странах Юго-Восточного региона не является однородной, а существующая межэтническая напряженность в </w:t>
      </w:r>
      <w:r>
        <w:rPr>
          <w:rFonts w:asciiTheme="majorBidi" w:eastAsiaTheme="minorEastAsia" w:hAnsiTheme="majorBidi" w:cstheme="majorBidi"/>
          <w:sz w:val="28"/>
          <w:szCs w:val="28"/>
          <w:lang w:val="ru-RU" w:eastAsia="zh-CN" w:bidi="ar-LB"/>
        </w:rPr>
        <w:lastRenderedPageBreak/>
        <w:t>странах Юго-Восточной Азии между этническими китайскими общинами и коренным большинством является неоспоримым фактом. Но следует отметить, что и КНР, и правительства принимающих государств предпринимают действия для гармонизации обстановки и достижения взаимного уважения.</w:t>
      </w:r>
    </w:p>
    <w:p w14:paraId="4744DD7F" w14:textId="07D8E454" w:rsidR="00C95B86" w:rsidRPr="0090763D" w:rsidRDefault="0090763D" w:rsidP="0090763D">
      <w:pPr>
        <w:spacing w:line="259" w:lineRule="auto"/>
        <w:rPr>
          <w:rFonts w:asciiTheme="majorBidi" w:eastAsiaTheme="minorEastAsia" w:hAnsiTheme="majorBidi" w:cstheme="majorBidi"/>
          <w:sz w:val="28"/>
          <w:szCs w:val="28"/>
          <w:lang w:val="ru-RU" w:eastAsia="zh-CN" w:bidi="ar-LB"/>
        </w:rPr>
      </w:pPr>
      <w:r>
        <w:rPr>
          <w:rFonts w:asciiTheme="majorBidi" w:eastAsiaTheme="minorEastAsia" w:hAnsiTheme="majorBidi" w:cstheme="majorBidi"/>
          <w:sz w:val="28"/>
          <w:szCs w:val="28"/>
          <w:lang w:val="ru-RU" w:eastAsia="zh-CN" w:bidi="ar-LB"/>
        </w:rPr>
        <w:br w:type="page"/>
      </w:r>
    </w:p>
    <w:p w14:paraId="37F23A7D" w14:textId="77777777" w:rsidR="00C95B86" w:rsidRDefault="00C95B86" w:rsidP="00C95B86">
      <w:pPr>
        <w:pStyle w:val="1"/>
        <w:spacing w:line="360" w:lineRule="auto"/>
        <w:jc w:val="center"/>
        <w:rPr>
          <w:rFonts w:asciiTheme="majorBidi" w:hAnsiTheme="majorBidi"/>
          <w:b/>
          <w:bCs/>
          <w:color w:val="auto"/>
          <w:sz w:val="28"/>
          <w:szCs w:val="28"/>
          <w:lang w:val="ru-RU"/>
        </w:rPr>
      </w:pPr>
      <w:bookmarkStart w:id="16" w:name="_Toc104469245"/>
      <w:bookmarkStart w:id="17" w:name="_Toc104471482"/>
      <w:r>
        <w:rPr>
          <w:rFonts w:asciiTheme="majorBidi" w:hAnsiTheme="majorBidi"/>
          <w:b/>
          <w:bCs/>
          <w:color w:val="auto"/>
          <w:sz w:val="28"/>
          <w:szCs w:val="28"/>
          <w:lang w:val="ru-RU"/>
        </w:rPr>
        <w:lastRenderedPageBreak/>
        <w:t xml:space="preserve">ГЛАВА 3. ОСОБЕННОСТИ КУЛЬТУРНОЙ ТРАНСФОРМАЦИИ КИТАЙЦЕВ В СТРАНАХ ЮГО-ВОСТОЧНОЙ АЗИИ В </w:t>
      </w:r>
      <w:r>
        <w:rPr>
          <w:rFonts w:asciiTheme="majorBidi" w:hAnsiTheme="majorBidi"/>
          <w:b/>
          <w:bCs/>
          <w:color w:val="auto"/>
          <w:sz w:val="28"/>
          <w:szCs w:val="28"/>
        </w:rPr>
        <w:t>XIX</w:t>
      </w:r>
      <w:r>
        <w:rPr>
          <w:rFonts w:asciiTheme="majorBidi" w:hAnsiTheme="majorBidi"/>
          <w:b/>
          <w:bCs/>
          <w:color w:val="auto"/>
          <w:sz w:val="28"/>
          <w:szCs w:val="28"/>
          <w:lang w:val="ru-RU"/>
        </w:rPr>
        <w:t xml:space="preserve"> – </w:t>
      </w:r>
      <w:r>
        <w:rPr>
          <w:rFonts w:asciiTheme="majorBidi" w:hAnsiTheme="majorBidi"/>
          <w:b/>
          <w:bCs/>
          <w:color w:val="auto"/>
          <w:sz w:val="28"/>
          <w:szCs w:val="28"/>
        </w:rPr>
        <w:t>XX</w:t>
      </w:r>
      <w:r>
        <w:rPr>
          <w:rFonts w:asciiTheme="majorBidi" w:hAnsiTheme="majorBidi"/>
          <w:b/>
          <w:bCs/>
          <w:color w:val="auto"/>
          <w:sz w:val="28"/>
          <w:szCs w:val="28"/>
          <w:lang w:val="ru-RU"/>
        </w:rPr>
        <w:t xml:space="preserve"> ВВ.</w:t>
      </w:r>
      <w:bookmarkEnd w:id="16"/>
      <w:bookmarkEnd w:id="17"/>
    </w:p>
    <w:p w14:paraId="62BA8FB8" w14:textId="77777777" w:rsidR="00C95B86" w:rsidRDefault="00C95B86" w:rsidP="00C95B86">
      <w:pPr>
        <w:pStyle w:val="2"/>
        <w:spacing w:line="360" w:lineRule="auto"/>
        <w:jc w:val="center"/>
        <w:rPr>
          <w:rFonts w:asciiTheme="majorBidi" w:hAnsiTheme="majorBidi"/>
          <w:b/>
          <w:bCs/>
          <w:color w:val="auto"/>
          <w:sz w:val="28"/>
          <w:szCs w:val="28"/>
          <w:lang w:val="ru-RU"/>
        </w:rPr>
      </w:pPr>
      <w:bookmarkStart w:id="18" w:name="_Toc104469246"/>
      <w:bookmarkStart w:id="19" w:name="_Toc104471483"/>
      <w:r>
        <w:rPr>
          <w:rFonts w:asciiTheme="majorBidi" w:hAnsiTheme="majorBidi"/>
          <w:b/>
          <w:bCs/>
          <w:color w:val="auto"/>
          <w:sz w:val="28"/>
          <w:szCs w:val="28"/>
          <w:lang w:val="ru-RU"/>
        </w:rPr>
        <w:t>3.1 Культурный облик китайской диаспоры</w:t>
      </w:r>
      <w:bookmarkEnd w:id="18"/>
      <w:bookmarkEnd w:id="19"/>
    </w:p>
    <w:p w14:paraId="2A287C88" w14:textId="77777777" w:rsidR="00C95B86" w:rsidRDefault="00C95B86" w:rsidP="00A4589A">
      <w:pPr>
        <w:pStyle w:val="a4"/>
        <w:shd w:val="clear" w:color="auto" w:fill="FFFFFF"/>
        <w:spacing w:before="240" w:beforeAutospacing="0" w:after="240" w:afterAutospacing="0" w:line="360" w:lineRule="auto"/>
        <w:ind w:firstLine="720"/>
        <w:contextualSpacing/>
        <w:jc w:val="both"/>
        <w:rPr>
          <w:rFonts w:asciiTheme="majorBidi" w:eastAsiaTheme="minorEastAsia" w:hAnsiTheme="majorBidi" w:cstheme="majorBidi"/>
          <w:sz w:val="28"/>
          <w:szCs w:val="28"/>
          <w:lang w:val="ru-RU" w:eastAsia="zh-CN" w:bidi="ar-LB"/>
        </w:rPr>
      </w:pPr>
      <w:r>
        <w:rPr>
          <w:rFonts w:asciiTheme="majorBidi" w:eastAsiaTheme="minorEastAsia" w:hAnsiTheme="majorBidi" w:cstheme="majorBidi"/>
          <w:sz w:val="28"/>
          <w:szCs w:val="28"/>
          <w:lang w:val="ru-RU" w:eastAsia="zh-CN" w:bidi="ar-LB"/>
        </w:rPr>
        <w:t xml:space="preserve">Как уже упоминалось ранее, китайские мигранты, на протяжении нескольких поколений проживающие в странах Юго-Восточной Азии, </w:t>
      </w:r>
      <w:r w:rsidRPr="00FC35B6">
        <w:rPr>
          <w:rFonts w:asciiTheme="majorBidi" w:eastAsiaTheme="minorEastAsia" w:hAnsiTheme="majorBidi" w:cstheme="majorBidi"/>
          <w:sz w:val="28"/>
          <w:szCs w:val="28"/>
          <w:lang w:val="ru-RU" w:eastAsia="zh-CN" w:bidi="ar-LB"/>
        </w:rPr>
        <w:t>не теряют</w:t>
      </w:r>
      <w:r>
        <w:rPr>
          <w:rFonts w:asciiTheme="majorBidi" w:eastAsiaTheme="minorEastAsia" w:hAnsiTheme="majorBidi" w:cstheme="majorBidi"/>
          <w:sz w:val="28"/>
          <w:szCs w:val="28"/>
          <w:lang w:val="ru-RU" w:eastAsia="zh-CN" w:bidi="ar-LB"/>
        </w:rPr>
        <w:t xml:space="preserve"> связи с китайской культурой. В этой главе будут описаны предпосылки, позволяющие китайским мигрантам </w:t>
      </w:r>
      <w:r w:rsidRPr="00342E4A">
        <w:rPr>
          <w:rFonts w:asciiTheme="majorBidi" w:eastAsiaTheme="minorEastAsia" w:hAnsiTheme="majorBidi" w:cstheme="majorBidi"/>
          <w:sz w:val="28"/>
          <w:szCs w:val="28"/>
          <w:lang w:val="ru-RU" w:eastAsia="zh-CN" w:bidi="ar-LB"/>
        </w:rPr>
        <w:t>сохранять</w:t>
      </w:r>
      <w:r>
        <w:rPr>
          <w:rFonts w:asciiTheme="majorBidi" w:eastAsiaTheme="minorEastAsia" w:hAnsiTheme="majorBidi" w:cstheme="majorBidi"/>
          <w:sz w:val="28"/>
          <w:szCs w:val="28"/>
          <w:lang w:val="ru-RU" w:eastAsia="zh-CN" w:bidi="ar-LB"/>
        </w:rPr>
        <w:t xml:space="preserve"> связи с культурно-цивилизационным ядром.</w:t>
      </w:r>
    </w:p>
    <w:p w14:paraId="6E3E3C74" w14:textId="1AAEB430" w:rsidR="00C95B86" w:rsidRPr="00872A2C" w:rsidRDefault="00C95B86" w:rsidP="00A4589A">
      <w:pPr>
        <w:pStyle w:val="a4"/>
        <w:shd w:val="clear" w:color="auto" w:fill="FFFFFF"/>
        <w:spacing w:before="240" w:beforeAutospacing="0" w:after="240" w:afterAutospacing="0" w:line="360" w:lineRule="auto"/>
        <w:ind w:firstLine="720"/>
        <w:contextualSpacing/>
        <w:jc w:val="both"/>
        <w:rPr>
          <w:rFonts w:asciiTheme="majorBidi" w:hAnsiTheme="majorBidi" w:cstheme="majorBidi"/>
          <w:color w:val="000000"/>
          <w:sz w:val="28"/>
          <w:szCs w:val="28"/>
          <w:lang w:val="ru-RU"/>
        </w:rPr>
      </w:pPr>
      <w:r>
        <w:rPr>
          <w:rFonts w:asciiTheme="majorBidi" w:eastAsiaTheme="minorEastAsia" w:hAnsiTheme="majorBidi" w:cstheme="majorBidi"/>
          <w:sz w:val="28"/>
          <w:szCs w:val="28"/>
          <w:lang w:val="ru-RU" w:eastAsia="zh-CN" w:bidi="ar-LB"/>
        </w:rPr>
        <w:t xml:space="preserve">Прежде всего, эти предпосылки связаны с синкретическим характером религиозности Китая, где основные столпы философии </w:t>
      </w:r>
      <w:r>
        <w:rPr>
          <w:rFonts w:asciiTheme="majorBidi" w:hAnsiTheme="majorBidi" w:cstheme="majorBidi"/>
          <w:color w:val="000000"/>
          <w:sz w:val="28"/>
          <w:szCs w:val="28"/>
          <w:lang w:val="ru-RU"/>
        </w:rPr>
        <w:t xml:space="preserve">– конфуцианство и даосизм – выступают в качестве не религиозного аспекта, а этического и практического, что характерно для многовековой истории Китая. При том, что религиозность не является основной чертой китайской культуры, сакральное начало проникло в нее очень глубоко. Отсутствие религиозного аспекта заменяется синтезом философских учений, который непосредственно влияет на жизнь китайцев, проявляясь во всем том, что составляет «культурный код» – бытовом поведении, стандартах восприятия и даже в традиционной кухне. Базовые принципы этого «культурного кода» были озвучены еще Конфуцием и развиты его последователями, а впоследствии усвоены в китайском обществе настолько прочно, что остаются неизменными до сих пор </w:t>
      </w:r>
      <w:r w:rsidRPr="00342E4A">
        <w:rPr>
          <w:rFonts w:asciiTheme="majorBidi" w:hAnsiTheme="majorBidi" w:cstheme="majorBidi"/>
          <w:color w:val="000000"/>
          <w:sz w:val="28"/>
          <w:szCs w:val="28"/>
          <w:lang w:val="ru-RU"/>
        </w:rPr>
        <w:t xml:space="preserve">[20, </w:t>
      </w:r>
      <w:r>
        <w:rPr>
          <w:rFonts w:asciiTheme="majorBidi" w:hAnsiTheme="majorBidi" w:cstheme="majorBidi"/>
          <w:color w:val="000000"/>
          <w:sz w:val="28"/>
          <w:szCs w:val="28"/>
        </w:rPr>
        <w:t>c</w:t>
      </w:r>
      <w:r w:rsidRPr="00342E4A">
        <w:rPr>
          <w:rFonts w:asciiTheme="majorBidi" w:hAnsiTheme="majorBidi" w:cstheme="majorBidi"/>
          <w:color w:val="000000"/>
          <w:sz w:val="28"/>
          <w:szCs w:val="28"/>
          <w:lang w:val="ru-RU"/>
        </w:rPr>
        <w:t>. 194]</w:t>
      </w:r>
      <w:r w:rsidR="00872A2C" w:rsidRPr="00872A2C">
        <w:rPr>
          <w:rFonts w:asciiTheme="majorBidi" w:hAnsiTheme="majorBidi" w:cstheme="majorBidi"/>
          <w:color w:val="000000"/>
          <w:sz w:val="28"/>
          <w:szCs w:val="28"/>
          <w:lang w:val="ru-RU"/>
        </w:rPr>
        <w:t>.</w:t>
      </w:r>
    </w:p>
    <w:p w14:paraId="64A2202E" w14:textId="21031727" w:rsidR="00C95B86" w:rsidRPr="00872A2C" w:rsidRDefault="00C95B86" w:rsidP="00A4589A">
      <w:pPr>
        <w:pStyle w:val="a4"/>
        <w:shd w:val="clear" w:color="auto" w:fill="FFFFFF"/>
        <w:spacing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 xml:space="preserve">Одним из основополагающих факторов для китайцев как в Китае, так и за границей является конфуцианский культ сыновней почтительности </w:t>
      </w:r>
      <w:proofErr w:type="spellStart"/>
      <w:r>
        <w:rPr>
          <w:rFonts w:asciiTheme="majorBidi" w:hAnsiTheme="majorBidi" w:cstheme="majorBidi"/>
          <w:i/>
          <w:iCs/>
          <w:color w:val="000000"/>
          <w:sz w:val="28"/>
          <w:szCs w:val="28"/>
          <w:lang w:val="ru-RU"/>
        </w:rPr>
        <w:t>сяо</w:t>
      </w:r>
      <w:proofErr w:type="spellEnd"/>
      <w:r>
        <w:rPr>
          <w:rFonts w:asciiTheme="majorBidi" w:hAnsiTheme="majorBidi" w:cstheme="majorBidi"/>
          <w:i/>
          <w:iCs/>
          <w:color w:val="000000"/>
          <w:sz w:val="28"/>
          <w:szCs w:val="28"/>
          <w:lang w:val="ru-RU"/>
        </w:rPr>
        <w:t xml:space="preserve"> </w:t>
      </w:r>
      <w:r>
        <w:rPr>
          <w:rFonts w:asciiTheme="majorBidi" w:hAnsiTheme="majorBidi" w:cstheme="majorBidi"/>
          <w:color w:val="000000"/>
          <w:sz w:val="28"/>
          <w:szCs w:val="28"/>
          <w:lang w:val="ru-RU"/>
        </w:rPr>
        <w:t>(</w:t>
      </w:r>
      <w:r>
        <w:rPr>
          <w:rFonts w:ascii="SimSun" w:eastAsia="SimSun" w:hAnsi="SimSun" w:cs="Microsoft YaHei" w:hint="eastAsia"/>
          <w:sz w:val="28"/>
          <w:szCs w:val="28"/>
          <w:shd w:val="clear" w:color="auto" w:fill="FFFFFF"/>
        </w:rPr>
        <w:t>孝</w:t>
      </w:r>
      <w:r>
        <w:rPr>
          <w:rFonts w:ascii="Microsoft YaHei" w:eastAsia="Microsoft YaHei" w:hAnsi="Microsoft YaHei" w:cs="Microsoft YaHei" w:hint="eastAsia"/>
          <w:sz w:val="28"/>
          <w:szCs w:val="28"/>
          <w:shd w:val="clear" w:color="auto" w:fill="FFFFFF"/>
          <w:lang w:val="ru-RU"/>
        </w:rPr>
        <w:t xml:space="preserve"> </w:t>
      </w:r>
      <w:r>
        <w:rPr>
          <w:rFonts w:asciiTheme="majorBidi" w:hAnsiTheme="majorBidi" w:cstheme="majorBidi"/>
          <w:sz w:val="28"/>
          <w:szCs w:val="28"/>
          <w:shd w:val="clear" w:color="auto" w:fill="FFFFFF"/>
        </w:rPr>
        <w:t>xi</w:t>
      </w:r>
      <w:r>
        <w:rPr>
          <w:rFonts w:asciiTheme="majorBidi" w:hAnsiTheme="majorBidi" w:cstheme="majorBidi"/>
          <w:sz w:val="28"/>
          <w:szCs w:val="28"/>
          <w:shd w:val="clear" w:color="auto" w:fill="FFFFFF"/>
          <w:lang w:val="ru-RU"/>
        </w:rPr>
        <w:t>à</w:t>
      </w:r>
      <w:r>
        <w:rPr>
          <w:rFonts w:asciiTheme="majorBidi" w:hAnsiTheme="majorBidi" w:cstheme="majorBidi"/>
          <w:sz w:val="28"/>
          <w:szCs w:val="28"/>
          <w:shd w:val="clear" w:color="auto" w:fill="FFFFFF"/>
        </w:rPr>
        <w:t>o</w:t>
      </w:r>
      <w:r>
        <w:rPr>
          <w:rFonts w:asciiTheme="majorBidi" w:hAnsiTheme="majorBidi" w:cstheme="majorBidi"/>
          <w:color w:val="000000"/>
          <w:sz w:val="28"/>
          <w:szCs w:val="28"/>
          <w:lang w:val="ru-RU"/>
        </w:rPr>
        <w:t xml:space="preserve">), тесно связанный с культом предков. Традиционно китайцы воспринимают свою жизнь в рамках функционирования патерналистской семьи и рода, что проявляется и среди иммигрантских сообществ: предок-основатель клана, иммигрировавший в какую-либо страну Юго-Восточной Азии, пользуется непререкаемым уважением среди всех членов семьи или клана, его изображение находится на почетном месте в доме потомков, а также в его честь регулярно совершаются ритуальные </w:t>
      </w:r>
      <w:r>
        <w:rPr>
          <w:rFonts w:asciiTheme="majorBidi" w:hAnsiTheme="majorBidi" w:cstheme="majorBidi"/>
          <w:color w:val="000000"/>
          <w:sz w:val="28"/>
          <w:szCs w:val="28"/>
          <w:lang w:val="ru-RU"/>
        </w:rPr>
        <w:lastRenderedPageBreak/>
        <w:t xml:space="preserve">жертвоприношения на семейном алтаре. На праздник весны все представители рода обязаны собраться в доме предка-основателя, чтобы почтить его память и выразить уважение, что является дополнительным фактором для большего сплочения рода (клана). Также принцип </w:t>
      </w:r>
      <w:proofErr w:type="spellStart"/>
      <w:r>
        <w:rPr>
          <w:rFonts w:asciiTheme="majorBidi" w:hAnsiTheme="majorBidi" w:cstheme="majorBidi"/>
          <w:i/>
          <w:iCs/>
          <w:color w:val="000000"/>
          <w:sz w:val="28"/>
          <w:szCs w:val="28"/>
          <w:lang w:val="ru-RU"/>
        </w:rPr>
        <w:t>сяо</w:t>
      </w:r>
      <w:proofErr w:type="spellEnd"/>
      <w:r>
        <w:rPr>
          <w:rFonts w:asciiTheme="majorBidi" w:hAnsiTheme="majorBidi" w:cstheme="majorBidi"/>
          <w:color w:val="000000"/>
          <w:sz w:val="28"/>
          <w:szCs w:val="28"/>
          <w:lang w:val="ru-RU"/>
        </w:rPr>
        <w:t xml:space="preserve"> обязывает всех представителей рода мужского пола предпринимать действия, направленные на процветание рода </w:t>
      </w:r>
      <w:r w:rsidRPr="00342E4A">
        <w:rPr>
          <w:rFonts w:asciiTheme="majorBidi" w:hAnsiTheme="majorBidi" w:cstheme="majorBidi"/>
          <w:color w:val="000000"/>
          <w:sz w:val="28"/>
          <w:szCs w:val="28"/>
          <w:lang w:val="ru-RU"/>
        </w:rPr>
        <w:t xml:space="preserve">[22, </w:t>
      </w:r>
      <w:r>
        <w:rPr>
          <w:rFonts w:asciiTheme="majorBidi" w:hAnsiTheme="majorBidi" w:cstheme="majorBidi"/>
          <w:color w:val="000000"/>
          <w:sz w:val="28"/>
          <w:szCs w:val="28"/>
        </w:rPr>
        <w:t>c</w:t>
      </w:r>
      <w:r w:rsidRPr="00342E4A">
        <w:rPr>
          <w:rFonts w:asciiTheme="majorBidi" w:hAnsiTheme="majorBidi" w:cstheme="majorBidi"/>
          <w:color w:val="000000"/>
          <w:sz w:val="28"/>
          <w:szCs w:val="28"/>
          <w:lang w:val="ru-RU"/>
        </w:rPr>
        <w:t>. 247]</w:t>
      </w:r>
      <w:r w:rsidR="00872A2C" w:rsidRPr="00872A2C">
        <w:rPr>
          <w:rFonts w:asciiTheme="majorBidi" w:hAnsiTheme="majorBidi" w:cstheme="majorBidi"/>
          <w:color w:val="000000"/>
          <w:sz w:val="28"/>
          <w:szCs w:val="28"/>
          <w:lang w:val="ru-RU"/>
        </w:rPr>
        <w:t>.</w:t>
      </w:r>
    </w:p>
    <w:p w14:paraId="3AB9703C" w14:textId="1255C6CB" w:rsidR="00C95B86" w:rsidRPr="00872A2C" w:rsidRDefault="00C95B86" w:rsidP="00A4589A">
      <w:pPr>
        <w:pStyle w:val="a4"/>
        <w:shd w:val="clear" w:color="auto" w:fill="FFFFFF"/>
        <w:spacing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 xml:space="preserve">Следует также отметить, что в китайском иммигрантском обществе причудливым способом переплетаются принцип </w:t>
      </w:r>
      <w:proofErr w:type="spellStart"/>
      <w:r>
        <w:rPr>
          <w:rFonts w:asciiTheme="majorBidi" w:hAnsiTheme="majorBidi" w:cstheme="majorBidi"/>
          <w:i/>
          <w:iCs/>
          <w:color w:val="000000"/>
          <w:sz w:val="28"/>
          <w:szCs w:val="28"/>
          <w:lang w:val="ru-RU"/>
        </w:rPr>
        <w:t>сяо</w:t>
      </w:r>
      <w:proofErr w:type="spellEnd"/>
      <w:r>
        <w:rPr>
          <w:rFonts w:asciiTheme="majorBidi" w:hAnsiTheme="majorBidi" w:cstheme="majorBidi"/>
          <w:color w:val="000000"/>
          <w:sz w:val="28"/>
          <w:szCs w:val="28"/>
          <w:lang w:val="ru-RU"/>
        </w:rPr>
        <w:t xml:space="preserve"> и экономическое положение. Этот феномен можно объяснить тем, что та или иная степень негативного отношения к китайским общинам со стороны местного населения, а также тот факт, что </w:t>
      </w:r>
      <w:r>
        <w:rPr>
          <w:rFonts w:asciiTheme="majorBidi" w:hAnsiTheme="majorBidi" w:cstheme="majorBidi"/>
          <w:i/>
          <w:iCs/>
          <w:color w:val="000000"/>
          <w:sz w:val="28"/>
          <w:szCs w:val="28"/>
          <w:lang w:val="ru-RU"/>
        </w:rPr>
        <w:t>хуацяо</w:t>
      </w:r>
      <w:r>
        <w:rPr>
          <w:rFonts w:asciiTheme="majorBidi" w:hAnsiTheme="majorBidi" w:cstheme="majorBidi"/>
          <w:color w:val="000000"/>
          <w:sz w:val="28"/>
          <w:szCs w:val="28"/>
          <w:lang w:val="ru-RU"/>
        </w:rPr>
        <w:t xml:space="preserve"> в большой степени остаются «чужеродным» элементом, выработали некую тактику выживания, основным компонентом которой является финансовый успех, который играет роль инструмента социально-психологической адаптации – чем менее успешен процесс этнокультурной адаптации, тем сильнее мотивация достижения личного успеха, который восполняет социальную неполноценность </w:t>
      </w:r>
      <w:r>
        <w:rPr>
          <w:rFonts w:asciiTheme="majorBidi" w:hAnsiTheme="majorBidi" w:cstheme="majorBidi"/>
          <w:i/>
          <w:iCs/>
          <w:color w:val="000000"/>
          <w:sz w:val="28"/>
          <w:szCs w:val="28"/>
          <w:lang w:val="ru-RU"/>
        </w:rPr>
        <w:t>хуацяо</w:t>
      </w:r>
      <w:r>
        <w:rPr>
          <w:rFonts w:asciiTheme="majorBidi" w:hAnsiTheme="majorBidi" w:cstheme="majorBidi"/>
          <w:color w:val="000000"/>
          <w:sz w:val="28"/>
          <w:szCs w:val="28"/>
          <w:lang w:val="ru-RU"/>
        </w:rPr>
        <w:t xml:space="preserve">. А чем успешнее член семьи, тем выше почтение, оказываемое детьми отцам, так как в основе конфуцианства лежит принцип того, что успеха человек может добиться только на земле и при жизни, что наполняет жизнь китайцев прагматизмом и четкой ориентацией на полезность и применимость изобретений в практической жизни </w:t>
      </w:r>
      <w:r w:rsidRPr="00342E4A">
        <w:rPr>
          <w:rFonts w:asciiTheme="majorBidi" w:hAnsiTheme="majorBidi" w:cstheme="majorBidi"/>
          <w:color w:val="000000"/>
          <w:sz w:val="28"/>
          <w:szCs w:val="28"/>
          <w:lang w:val="ru-RU"/>
        </w:rPr>
        <w:t xml:space="preserve">[11, </w:t>
      </w:r>
      <w:r>
        <w:rPr>
          <w:rFonts w:asciiTheme="majorBidi" w:hAnsiTheme="majorBidi" w:cstheme="majorBidi"/>
          <w:color w:val="000000"/>
          <w:sz w:val="28"/>
          <w:szCs w:val="28"/>
        </w:rPr>
        <w:t>c</w:t>
      </w:r>
      <w:r w:rsidRPr="00342E4A">
        <w:rPr>
          <w:rFonts w:asciiTheme="majorBidi" w:hAnsiTheme="majorBidi" w:cstheme="majorBidi"/>
          <w:color w:val="000000"/>
          <w:sz w:val="28"/>
          <w:szCs w:val="28"/>
          <w:lang w:val="ru-RU"/>
        </w:rPr>
        <w:t>. 80]</w:t>
      </w:r>
      <w:r w:rsidR="00872A2C" w:rsidRPr="00872A2C">
        <w:rPr>
          <w:rFonts w:asciiTheme="majorBidi" w:hAnsiTheme="majorBidi" w:cstheme="majorBidi"/>
          <w:color w:val="000000"/>
          <w:sz w:val="28"/>
          <w:szCs w:val="28"/>
          <w:lang w:val="ru-RU"/>
        </w:rPr>
        <w:t>.</w:t>
      </w:r>
    </w:p>
    <w:p w14:paraId="77137A5F" w14:textId="77777777" w:rsidR="00C95B86" w:rsidRDefault="00C95B86" w:rsidP="00A4589A">
      <w:pPr>
        <w:pStyle w:val="a4"/>
        <w:shd w:val="clear" w:color="auto" w:fill="FFFFFF"/>
        <w:spacing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 xml:space="preserve">В наши дни успех </w:t>
      </w:r>
      <w:r>
        <w:rPr>
          <w:rFonts w:asciiTheme="majorBidi" w:hAnsiTheme="majorBidi" w:cstheme="majorBidi"/>
          <w:i/>
          <w:iCs/>
          <w:color w:val="000000"/>
          <w:sz w:val="28"/>
          <w:szCs w:val="28"/>
          <w:lang w:val="ru-RU"/>
        </w:rPr>
        <w:t>хуацяо</w:t>
      </w:r>
      <w:r>
        <w:rPr>
          <w:rFonts w:asciiTheme="majorBidi" w:hAnsiTheme="majorBidi" w:cstheme="majorBidi"/>
          <w:color w:val="000000"/>
          <w:sz w:val="28"/>
          <w:szCs w:val="28"/>
          <w:lang w:val="ru-RU"/>
        </w:rPr>
        <w:t xml:space="preserve"> в экономической сфере очевиден: они превращают даже безнадежные предприятия в прибыльные, по сравнению с другими этносами, их экономический успех в определенных областях бизнеса выше в несколько раз, несмотря на отсутствие социальной поддержки и повышенные налоги на прибыль, в Малайзии, где отсутствует государственная программа образования для китайцев, бизнесмены создали сеть частных школ, где преподается китайский язык, чтобы не терять связи с культурой своей родины. С первого взгляда можно сделать вывод, что все это делается только из соображений рационализма, но на самом деле под этими действиями лежит глубоко сакральный подтекст. Это еще одно из </w:t>
      </w:r>
      <w:r>
        <w:rPr>
          <w:rFonts w:asciiTheme="majorBidi" w:hAnsiTheme="majorBidi" w:cstheme="majorBidi"/>
          <w:color w:val="000000"/>
          <w:sz w:val="28"/>
          <w:szCs w:val="28"/>
          <w:lang w:val="ru-RU"/>
        </w:rPr>
        <w:lastRenderedPageBreak/>
        <w:t xml:space="preserve">воплощений «этического рационализма» китайцев, который не имеет религиозной окраски, и является выражением традиционализма, что делает его крайне жизнеспособным и позволяет </w:t>
      </w:r>
      <w:r>
        <w:rPr>
          <w:rFonts w:asciiTheme="majorBidi" w:hAnsiTheme="majorBidi" w:cstheme="majorBidi"/>
          <w:i/>
          <w:iCs/>
          <w:color w:val="000000"/>
          <w:sz w:val="28"/>
          <w:szCs w:val="28"/>
          <w:lang w:val="ru-RU"/>
        </w:rPr>
        <w:t>хуацяо</w:t>
      </w:r>
      <w:r>
        <w:rPr>
          <w:rFonts w:asciiTheme="majorBidi" w:hAnsiTheme="majorBidi" w:cstheme="majorBidi"/>
          <w:color w:val="000000"/>
          <w:sz w:val="28"/>
          <w:szCs w:val="28"/>
          <w:lang w:val="ru-RU"/>
        </w:rPr>
        <w:t xml:space="preserve"> не терять связи с культурными корнями. Таким образом, экономическая деятельность стала инструментом социального выражения. </w:t>
      </w:r>
    </w:p>
    <w:p w14:paraId="414A80C7" w14:textId="77777777" w:rsidR="00C95B86" w:rsidRDefault="00C95B86" w:rsidP="00A4589A">
      <w:pPr>
        <w:pStyle w:val="a4"/>
        <w:shd w:val="clear" w:color="auto" w:fill="FFFFFF"/>
        <w:spacing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 xml:space="preserve">Позитивное отношение к деньгам и финансовому успеху характерно для китайской культуры. В семьях </w:t>
      </w:r>
      <w:r>
        <w:rPr>
          <w:rFonts w:asciiTheme="majorBidi" w:hAnsiTheme="majorBidi" w:cstheme="majorBidi"/>
          <w:i/>
          <w:iCs/>
          <w:color w:val="000000"/>
          <w:sz w:val="28"/>
          <w:szCs w:val="28"/>
          <w:lang w:val="ru-RU"/>
        </w:rPr>
        <w:t>хуацяо</w:t>
      </w:r>
      <w:r>
        <w:rPr>
          <w:rFonts w:asciiTheme="majorBidi" w:hAnsiTheme="majorBidi" w:cstheme="majorBidi"/>
          <w:color w:val="000000"/>
          <w:sz w:val="28"/>
          <w:szCs w:val="28"/>
          <w:lang w:val="ru-RU"/>
        </w:rPr>
        <w:t xml:space="preserve"> даже детей, особенно мальчиков, с ранних лет ориентируют на активную экономическую деятельность, а конфуцианские ценности, прививаемые детям, имеют экономический окрас. Еще в древнем Китае традиционные пожелания счастья состояли из пожеланий в финансовом благополучии. Сама традиционная форма древнекитайских монет воплощала в себе представления о мироздании – круг, символ Неба, а квадрат в его центре – символ Земли. Иероглифы, обозначающие четыре стороны света, помещались на четыре стороны квадрата. Монеты нанизывали на веревку и носили связками, что было не только удобно, но и символизировало пятую точку пространства – центр, связывающий Небо и Землю, и четыре стороны света между собой. Также в культовых ритуалах используются бумажные деньги («жертвенные» купюры), которые сжигают для того, чтобы подпитывать благую силу </w:t>
      </w:r>
      <w:r>
        <w:rPr>
          <w:rFonts w:asciiTheme="majorBidi" w:hAnsiTheme="majorBidi" w:cstheme="majorBidi"/>
          <w:i/>
          <w:iCs/>
          <w:color w:val="000000"/>
          <w:sz w:val="28"/>
          <w:szCs w:val="28"/>
          <w:lang w:val="ru-RU"/>
        </w:rPr>
        <w:t>дэ</w:t>
      </w:r>
      <w:r>
        <w:rPr>
          <w:rStyle w:val="a9"/>
          <w:rFonts w:asciiTheme="majorBidi" w:hAnsiTheme="majorBidi" w:cstheme="majorBidi"/>
          <w:i/>
          <w:iCs/>
          <w:color w:val="000000"/>
          <w:sz w:val="28"/>
          <w:szCs w:val="28"/>
          <w:lang w:val="ru-RU"/>
        </w:rPr>
        <w:footnoteReference w:id="9"/>
      </w:r>
      <w:r>
        <w:rPr>
          <w:rFonts w:asciiTheme="majorBidi" w:hAnsiTheme="majorBidi" w:cstheme="majorBidi"/>
          <w:color w:val="000000"/>
          <w:sz w:val="28"/>
          <w:szCs w:val="28"/>
          <w:lang w:val="ru-RU"/>
        </w:rPr>
        <w:t xml:space="preserve"> (</w:t>
      </w:r>
      <w:proofErr w:type="spellStart"/>
      <w:r>
        <w:rPr>
          <w:rFonts w:ascii="SimSun" w:eastAsia="SimSun" w:hAnsi="SimSun" w:hint="eastAsia"/>
          <w:color w:val="000000"/>
          <w:sz w:val="28"/>
          <w:szCs w:val="28"/>
          <w:shd w:val="clear" w:color="auto" w:fill="FFFFFF"/>
        </w:rPr>
        <w:t>德</w:t>
      </w:r>
      <w:r>
        <w:rPr>
          <w:rFonts w:asciiTheme="majorBidi" w:hAnsiTheme="majorBidi" w:cstheme="majorBidi"/>
          <w:color w:val="000000"/>
          <w:sz w:val="28"/>
          <w:szCs w:val="28"/>
          <w:shd w:val="clear" w:color="auto" w:fill="FFFFFF"/>
        </w:rPr>
        <w:t>d</w:t>
      </w:r>
      <w:proofErr w:type="spellEnd"/>
      <w:r>
        <w:rPr>
          <w:rFonts w:asciiTheme="majorBidi" w:hAnsiTheme="majorBidi" w:cstheme="majorBidi"/>
          <w:color w:val="000000"/>
          <w:sz w:val="28"/>
          <w:szCs w:val="28"/>
          <w:shd w:val="clear" w:color="auto" w:fill="FFFFFF"/>
          <w:lang w:val="ru-RU"/>
        </w:rPr>
        <w:t>é</w:t>
      </w:r>
      <w:r>
        <w:rPr>
          <w:rFonts w:asciiTheme="majorBidi" w:hAnsiTheme="majorBidi" w:cstheme="majorBidi"/>
          <w:color w:val="000000"/>
          <w:sz w:val="28"/>
          <w:szCs w:val="28"/>
          <w:lang w:val="ru-RU"/>
        </w:rPr>
        <w:t xml:space="preserve">) умерших родственников. </w:t>
      </w:r>
    </w:p>
    <w:p w14:paraId="623B2C48" w14:textId="77777777" w:rsidR="00C95B86" w:rsidRDefault="00C95B86" w:rsidP="00A4589A">
      <w:pPr>
        <w:pStyle w:val="a4"/>
        <w:shd w:val="clear" w:color="auto" w:fill="FFFFFF"/>
        <w:spacing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 xml:space="preserve">Мировоззренческие основы традиционной культуры Китая с древности включают в себя позитивное отношение к преумножению денег. Как уже упоминалось, самое распространенное пожелание благополучия в Китае – пожелание денег, но также и мужского потомства, что и в первом, и во втором случае направлено не на благополучие отдельно взятого индивида, а целого рода. Учитывая то, что даже сама монета носила знаки сакральности, можно сделать </w:t>
      </w:r>
      <w:r>
        <w:rPr>
          <w:rFonts w:asciiTheme="majorBidi" w:hAnsiTheme="majorBidi" w:cstheme="majorBidi"/>
          <w:color w:val="000000"/>
          <w:sz w:val="28"/>
          <w:szCs w:val="28"/>
          <w:lang w:val="ru-RU"/>
        </w:rPr>
        <w:lastRenderedPageBreak/>
        <w:t xml:space="preserve">вывод, что богатство в китайской культуре носит не только прагматический характер. </w:t>
      </w:r>
    </w:p>
    <w:p w14:paraId="131EA5C5" w14:textId="518FC482" w:rsidR="00C95B86" w:rsidRDefault="00C95B86" w:rsidP="00A4589A">
      <w:pPr>
        <w:pStyle w:val="a4"/>
        <w:shd w:val="clear" w:color="auto" w:fill="FFFFFF"/>
        <w:spacing w:line="360" w:lineRule="auto"/>
        <w:ind w:firstLine="720"/>
        <w:contextualSpacing/>
        <w:jc w:val="both"/>
        <w:rPr>
          <w:rFonts w:asciiTheme="majorBidi" w:hAnsiTheme="majorBidi" w:cstheme="majorBidi"/>
          <w:color w:val="000000"/>
          <w:sz w:val="28"/>
          <w:szCs w:val="28"/>
          <w:lang w:val="ru-RU"/>
        </w:rPr>
      </w:pPr>
      <w:r>
        <w:rPr>
          <w:rFonts w:asciiTheme="majorBidi" w:eastAsiaTheme="minorEastAsia" w:hAnsiTheme="majorBidi" w:cstheme="majorBidi"/>
          <w:color w:val="000000"/>
          <w:sz w:val="28"/>
          <w:szCs w:val="28"/>
          <w:lang w:val="ru-RU" w:eastAsia="zh-CN" w:bidi="ar-LB"/>
        </w:rPr>
        <w:t xml:space="preserve">Как известно, к основам традиционной китайской культуры также относится исповедование нескольких религий сразу (даосизма, буддизма) </w:t>
      </w:r>
      <w:r>
        <w:rPr>
          <w:rFonts w:asciiTheme="majorBidi" w:hAnsiTheme="majorBidi" w:cstheme="majorBidi"/>
          <w:color w:val="000000"/>
          <w:sz w:val="28"/>
          <w:szCs w:val="28"/>
          <w:lang w:val="ru-RU"/>
        </w:rPr>
        <w:t xml:space="preserve">– религиозный синкретизм. Но как обстоит религиозная ситуация в китайских общинах в странах ЮВА? Например, в Малайзии мусульмане составляют большую часть населения – 60% по данным на 2000 год </w:t>
      </w:r>
      <w:r w:rsidRPr="00342E4A">
        <w:rPr>
          <w:rFonts w:asciiTheme="majorBidi" w:hAnsiTheme="majorBidi" w:cstheme="majorBidi"/>
          <w:color w:val="000000"/>
          <w:sz w:val="28"/>
          <w:szCs w:val="28"/>
          <w:lang w:val="ru-RU"/>
        </w:rPr>
        <w:t>[80]</w:t>
      </w:r>
      <w:r w:rsidR="00872A2C" w:rsidRPr="00872A2C">
        <w:rPr>
          <w:rFonts w:asciiTheme="majorBidi" w:hAnsiTheme="majorBidi" w:cstheme="majorBidi"/>
          <w:color w:val="000000"/>
          <w:sz w:val="28"/>
          <w:szCs w:val="28"/>
          <w:lang w:val="ru-RU"/>
        </w:rPr>
        <w:t>,</w:t>
      </w:r>
      <w:r w:rsidRPr="00342E4A">
        <w:rPr>
          <w:rFonts w:asciiTheme="majorBidi" w:hAnsiTheme="majorBidi" w:cstheme="majorBidi"/>
          <w:color w:val="000000"/>
          <w:sz w:val="28"/>
          <w:szCs w:val="28"/>
          <w:lang w:val="ru-RU"/>
        </w:rPr>
        <w:t xml:space="preserve"> </w:t>
      </w:r>
      <w:r>
        <w:rPr>
          <w:rFonts w:asciiTheme="majorBidi" w:hAnsiTheme="majorBidi" w:cstheme="majorBidi"/>
          <w:color w:val="000000"/>
          <w:sz w:val="28"/>
          <w:szCs w:val="28"/>
          <w:lang w:val="ru-RU"/>
        </w:rPr>
        <w:t>что невидимым барьером разделяет китайское и малазийское общества. Ярким примером послужат бытовые ситуации, такие, как поход в ресторан – очень низка вероятность посещения малазийцами китайских заведений, так как подающаяся там животная пища убита без соблюдения обряда заклания и не соответствует канонам ислама. Китайцы же не являются частыми посетителями малазийских ресторанов, так как считают малазийскую кухню несбалансированной, что опять же отсылает нас к традиционной культуре Китая, где принцип «</w:t>
      </w:r>
      <w:proofErr w:type="spellStart"/>
      <w:r>
        <w:rPr>
          <w:rFonts w:asciiTheme="majorBidi" w:hAnsiTheme="majorBidi" w:cstheme="majorBidi"/>
          <w:color w:val="000000"/>
          <w:sz w:val="28"/>
          <w:szCs w:val="28"/>
          <w:lang w:val="ru-RU"/>
        </w:rPr>
        <w:t>срединности</w:t>
      </w:r>
      <w:proofErr w:type="spellEnd"/>
      <w:r>
        <w:rPr>
          <w:rFonts w:asciiTheme="majorBidi" w:hAnsiTheme="majorBidi" w:cstheme="majorBidi"/>
          <w:color w:val="000000"/>
          <w:sz w:val="28"/>
          <w:szCs w:val="28"/>
          <w:lang w:val="ru-RU"/>
        </w:rPr>
        <w:t xml:space="preserve">» присутствует даже в пищевых привычках – блюд и закусок должно быть много и они должны быть разнообразны, чтобы каждый мог комбинировать и составлять блюдо на свой вкус. </w:t>
      </w:r>
    </w:p>
    <w:p w14:paraId="19CA215A" w14:textId="77777777" w:rsidR="00C95B86" w:rsidRDefault="00C95B86" w:rsidP="00A4589A">
      <w:pPr>
        <w:pStyle w:val="a4"/>
        <w:shd w:val="clear" w:color="auto" w:fill="FFFFFF"/>
        <w:spacing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 xml:space="preserve">Расселены китайцы и малазийцы также в собственных районах, а провинциальные деревни, в которых подавляющее большинство жителей китайцы, изобилуют проявлениями китайской культуры – даосскими храмами, кумирнями, что вызывает дискомфорт у мусульман. В целом, можно сказать, что китайский религиозный синкретизм и малазийский ислам не сосуществуют, а успешно игнорируют друг друга. </w:t>
      </w:r>
    </w:p>
    <w:p w14:paraId="7A6E48AB" w14:textId="2298C7B5" w:rsidR="00C95B86" w:rsidRDefault="00C95B86" w:rsidP="00A4589A">
      <w:pPr>
        <w:pStyle w:val="a4"/>
        <w:shd w:val="clear" w:color="auto" w:fill="FFFFFF"/>
        <w:spacing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 xml:space="preserve">Следует указать на то, что китайцы крайне неохотно принимают ислам или христианство. Чаще случаи смены религии носят экономический подтекст, так как мусульманам предоставляются налоговые льготы. Также китайское население редко заключает межэтнические браки, предпочитая союзы внутри своих региональных групп, где все исповедуют одну религию и отлично знают </w:t>
      </w:r>
      <w:r>
        <w:rPr>
          <w:rFonts w:asciiTheme="majorBidi" w:hAnsiTheme="majorBidi" w:cstheme="majorBidi"/>
          <w:i/>
          <w:iCs/>
          <w:color w:val="000000"/>
          <w:sz w:val="28"/>
          <w:szCs w:val="28"/>
          <w:lang w:val="ru-RU"/>
        </w:rPr>
        <w:t>путунхуа</w:t>
      </w:r>
      <w:r>
        <w:rPr>
          <w:rFonts w:asciiTheme="majorBidi" w:hAnsiTheme="majorBidi" w:cstheme="majorBidi"/>
          <w:color w:val="000000"/>
          <w:sz w:val="28"/>
          <w:szCs w:val="28"/>
          <w:lang w:val="ru-RU"/>
        </w:rPr>
        <w:t xml:space="preserve">, который в обязательном порядке изучают в начальной школе. Внутри этнической </w:t>
      </w:r>
      <w:r>
        <w:rPr>
          <w:rFonts w:asciiTheme="majorBidi" w:hAnsiTheme="majorBidi" w:cstheme="majorBidi"/>
          <w:color w:val="000000"/>
          <w:sz w:val="28"/>
          <w:szCs w:val="28"/>
          <w:lang w:val="ru-RU"/>
        </w:rPr>
        <w:lastRenderedPageBreak/>
        <w:t xml:space="preserve">общины общение ведется на диалекте, но в случае межэтнической коммуникации используется именно </w:t>
      </w:r>
      <w:r w:rsidRPr="00FB7952">
        <w:rPr>
          <w:rFonts w:asciiTheme="majorBidi" w:hAnsiTheme="majorBidi" w:cstheme="majorBidi"/>
          <w:i/>
          <w:iCs/>
          <w:color w:val="000000"/>
          <w:sz w:val="28"/>
          <w:szCs w:val="28"/>
          <w:lang w:val="ru-RU"/>
        </w:rPr>
        <w:t>путунхуа</w:t>
      </w:r>
      <w:r>
        <w:rPr>
          <w:rFonts w:asciiTheme="majorBidi" w:hAnsiTheme="majorBidi" w:cstheme="majorBidi"/>
          <w:color w:val="000000"/>
          <w:sz w:val="28"/>
          <w:szCs w:val="28"/>
          <w:lang w:val="ru-RU"/>
        </w:rPr>
        <w:t xml:space="preserve">, что помогает поддерживать связь между различными группами китайских мигрантов. Таким образом, китайские мигранты почти не используют между собой государственный малайский язык, что на лингвистическом уровне обозначает этнокультурные границы китайских переселенцев. Китайцы намного охотнее заключают брачные союзы внутри этнической группы, или с выходцами из другой этнической группы (например, </w:t>
      </w:r>
      <w:proofErr w:type="spellStart"/>
      <w:r>
        <w:rPr>
          <w:rFonts w:asciiTheme="majorBidi" w:hAnsiTheme="majorBidi" w:cstheme="majorBidi"/>
          <w:color w:val="000000"/>
          <w:sz w:val="28"/>
          <w:szCs w:val="28"/>
          <w:lang w:val="ru-RU"/>
        </w:rPr>
        <w:t>фуцзянец</w:t>
      </w:r>
      <w:proofErr w:type="spellEnd"/>
      <w:r>
        <w:rPr>
          <w:rFonts w:asciiTheme="majorBidi" w:hAnsiTheme="majorBidi" w:cstheme="majorBidi"/>
          <w:color w:val="000000"/>
          <w:sz w:val="28"/>
          <w:szCs w:val="28"/>
          <w:lang w:val="ru-RU"/>
        </w:rPr>
        <w:t xml:space="preserve"> с </w:t>
      </w:r>
      <w:proofErr w:type="spellStart"/>
      <w:r>
        <w:rPr>
          <w:rFonts w:asciiTheme="majorBidi" w:hAnsiTheme="majorBidi" w:cstheme="majorBidi"/>
          <w:color w:val="000000"/>
          <w:sz w:val="28"/>
          <w:szCs w:val="28"/>
          <w:lang w:val="ru-RU"/>
        </w:rPr>
        <w:t>гуандункой</w:t>
      </w:r>
      <w:proofErr w:type="spellEnd"/>
      <w:r>
        <w:rPr>
          <w:rFonts w:asciiTheme="majorBidi" w:hAnsiTheme="majorBidi" w:cstheme="majorBidi"/>
          <w:color w:val="000000"/>
          <w:sz w:val="28"/>
          <w:szCs w:val="28"/>
          <w:lang w:val="ru-RU"/>
        </w:rPr>
        <w:t xml:space="preserve">), чем с малазийцами. В таком случае культурный аспект у пары будет одинаков, с различием только в диалекте, что легко преодолевается использованием </w:t>
      </w:r>
      <w:r>
        <w:rPr>
          <w:rFonts w:asciiTheme="majorBidi" w:hAnsiTheme="majorBidi" w:cstheme="majorBidi"/>
          <w:i/>
          <w:iCs/>
          <w:color w:val="000000"/>
          <w:sz w:val="28"/>
          <w:szCs w:val="28"/>
          <w:lang w:val="ru-RU"/>
        </w:rPr>
        <w:t>путунхуа</w:t>
      </w:r>
      <w:r>
        <w:rPr>
          <w:rFonts w:asciiTheme="majorBidi" w:hAnsiTheme="majorBidi" w:cstheme="majorBidi"/>
          <w:color w:val="000000"/>
          <w:sz w:val="28"/>
          <w:szCs w:val="28"/>
          <w:lang w:val="ru-RU"/>
        </w:rPr>
        <w:t xml:space="preserve">, что также способствует укоренению китайской идентичности и культуры за границей. </w:t>
      </w:r>
    </w:p>
    <w:p w14:paraId="73E6B331" w14:textId="77777777" w:rsidR="00C95B86" w:rsidRDefault="00C95B86" w:rsidP="00A4589A">
      <w:pPr>
        <w:pStyle w:val="a4"/>
        <w:shd w:val="clear" w:color="auto" w:fill="FFFFFF"/>
        <w:spacing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 xml:space="preserve">В Западной Малайзии часто можно встретить китайские храмы, посвященные сразу нескольким религиям. Такие храмы состоят из трех залов – в первом присутствуют религиозные символы буддизма, даосизма, конфуцианства, зороастризма, ислама, нескольких ветвей христианства; во втором зале присутствует только одно любимое китайцами божество – Гуаньинь; третий зал предназначен только для китайцев, так как алтарь посвящен культу предков. Из такой картины можно сделать вывод, что именно осознание принадлежности к клану или роду имеет первостепенное значение, а вероисповедание не является важным аспектом культурной самоидентификации. </w:t>
      </w:r>
    </w:p>
    <w:p w14:paraId="74754E5E" w14:textId="77777777" w:rsidR="00C95B86" w:rsidRDefault="00C95B86" w:rsidP="00A4589A">
      <w:pPr>
        <w:pStyle w:val="a4"/>
        <w:shd w:val="clear" w:color="auto" w:fill="FFFFFF"/>
        <w:spacing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 xml:space="preserve">В последнее время глобализация затронула все сферы жизни человека, а в том числе повлияла на китайскую диаспору. Молодые китайцы часто уезжают на учебу на Запад, где перенимают западные ценности, привозя их в страну проживания. Но по мере взросления процесс </w:t>
      </w:r>
      <w:proofErr w:type="spellStart"/>
      <w:r>
        <w:rPr>
          <w:rFonts w:asciiTheme="majorBidi" w:hAnsiTheme="majorBidi" w:cstheme="majorBidi"/>
          <w:color w:val="000000"/>
          <w:sz w:val="28"/>
          <w:szCs w:val="28"/>
          <w:lang w:val="ru-RU"/>
        </w:rPr>
        <w:t>перенятия</w:t>
      </w:r>
      <w:proofErr w:type="spellEnd"/>
      <w:r>
        <w:rPr>
          <w:rFonts w:asciiTheme="majorBidi" w:hAnsiTheme="majorBidi" w:cstheme="majorBidi"/>
          <w:color w:val="000000"/>
          <w:sz w:val="28"/>
          <w:szCs w:val="28"/>
          <w:lang w:val="ru-RU"/>
        </w:rPr>
        <w:t xml:space="preserve"> западных ценностей заменяется противоположным – возвращением к корням, а в частности, к конфуцианской морали. Происходит осознание своей принадлежности к роду, переоценка важности культа предков, так как западные ценности и философия не дают человеку ответа на то, что делать с приближающимися старостью и смертью, в то время как в </w:t>
      </w:r>
      <w:r>
        <w:rPr>
          <w:rFonts w:asciiTheme="majorBidi" w:hAnsiTheme="majorBidi" w:cstheme="majorBidi"/>
          <w:color w:val="000000"/>
          <w:sz w:val="28"/>
          <w:szCs w:val="28"/>
          <w:lang w:val="ru-RU"/>
        </w:rPr>
        <w:lastRenderedPageBreak/>
        <w:t xml:space="preserve">китайской культуре существует сформированная система ценностей, которая отвечает на этот вопрос, а также затрагивает такие аспекты, как историческая память, преемственность поколений и почитание предков. </w:t>
      </w:r>
    </w:p>
    <w:p w14:paraId="534C57D2" w14:textId="77777777" w:rsidR="00C95B86" w:rsidRDefault="00C95B86" w:rsidP="00A4589A">
      <w:pPr>
        <w:pStyle w:val="a4"/>
        <w:shd w:val="clear" w:color="auto" w:fill="FFFFFF"/>
        <w:spacing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i/>
          <w:iCs/>
          <w:color w:val="000000"/>
          <w:sz w:val="28"/>
          <w:szCs w:val="28"/>
          <w:lang w:val="ru-RU"/>
        </w:rPr>
        <w:t>Хуацяо</w:t>
      </w:r>
      <w:r>
        <w:rPr>
          <w:rFonts w:asciiTheme="majorBidi" w:hAnsiTheme="majorBidi" w:cstheme="majorBidi"/>
          <w:color w:val="000000"/>
          <w:sz w:val="28"/>
          <w:szCs w:val="28"/>
          <w:lang w:val="ru-RU"/>
        </w:rPr>
        <w:t xml:space="preserve"> в странах Юго-Восточной Азии, без сомнения, культурно, ментально, психологически отличаются от жителей КНР, но все же сохраняют </w:t>
      </w:r>
      <w:proofErr w:type="spellStart"/>
      <w:r>
        <w:rPr>
          <w:rFonts w:asciiTheme="majorBidi" w:hAnsiTheme="majorBidi" w:cstheme="majorBidi"/>
          <w:color w:val="000000"/>
          <w:sz w:val="28"/>
          <w:szCs w:val="28"/>
          <w:lang w:val="ru-RU"/>
        </w:rPr>
        <w:t>общекитайские</w:t>
      </w:r>
      <w:proofErr w:type="spellEnd"/>
      <w:r>
        <w:rPr>
          <w:rFonts w:asciiTheme="majorBidi" w:hAnsiTheme="majorBidi" w:cstheme="majorBidi"/>
          <w:color w:val="000000"/>
          <w:sz w:val="28"/>
          <w:szCs w:val="28"/>
          <w:lang w:val="ru-RU"/>
        </w:rPr>
        <w:t xml:space="preserve"> культурные особенности, которые позволяют причислить их к китайскому культурному ядру. </w:t>
      </w:r>
    </w:p>
    <w:p w14:paraId="32D1EDE1" w14:textId="77777777" w:rsidR="00C95B86" w:rsidRDefault="00C95B86" w:rsidP="00C95B86">
      <w:pPr>
        <w:pStyle w:val="2"/>
        <w:spacing w:line="360" w:lineRule="auto"/>
        <w:jc w:val="center"/>
        <w:rPr>
          <w:rFonts w:asciiTheme="majorBidi" w:eastAsiaTheme="minorEastAsia" w:hAnsiTheme="majorBidi"/>
          <w:b/>
          <w:bCs/>
          <w:color w:val="auto"/>
          <w:sz w:val="28"/>
          <w:szCs w:val="28"/>
          <w:lang w:val="ru-RU" w:eastAsia="zh-CN" w:bidi="ar-LB"/>
        </w:rPr>
      </w:pPr>
      <w:bookmarkStart w:id="20" w:name="_Toc104469247"/>
      <w:bookmarkStart w:id="21" w:name="_Toc104471484"/>
      <w:r>
        <w:rPr>
          <w:rFonts w:asciiTheme="majorBidi" w:hAnsiTheme="majorBidi"/>
          <w:b/>
          <w:bCs/>
          <w:color w:val="auto"/>
          <w:sz w:val="28"/>
          <w:szCs w:val="28"/>
          <w:lang w:val="ru-RU"/>
        </w:rPr>
        <w:t>3.2 Культурные факторы этнической трансформации</w:t>
      </w:r>
      <w:bookmarkEnd w:id="20"/>
      <w:bookmarkEnd w:id="21"/>
    </w:p>
    <w:p w14:paraId="3A9F9B5E" w14:textId="77777777" w:rsidR="00C95B86" w:rsidRDefault="00C95B86" w:rsidP="00096928">
      <w:pPr>
        <w:pStyle w:val="a4"/>
        <w:shd w:val="clear" w:color="auto" w:fill="FFFFFF"/>
        <w:spacing w:before="240" w:beforeAutospacing="0" w:after="240" w:afterAutospacing="0" w:line="360" w:lineRule="auto"/>
        <w:ind w:firstLine="720"/>
        <w:contextualSpacing/>
        <w:jc w:val="both"/>
        <w:rPr>
          <w:rFonts w:asciiTheme="majorBidi" w:eastAsiaTheme="minorEastAsia" w:hAnsiTheme="majorBidi" w:cstheme="majorBidi"/>
          <w:i/>
          <w:iCs/>
          <w:sz w:val="28"/>
          <w:szCs w:val="28"/>
          <w:lang w:val="ru-RU" w:eastAsia="zh-CN" w:bidi="ar-LB"/>
        </w:rPr>
      </w:pPr>
      <w:r>
        <w:rPr>
          <w:rFonts w:asciiTheme="majorBidi" w:eastAsiaTheme="minorEastAsia" w:hAnsiTheme="majorBidi" w:cstheme="majorBidi"/>
          <w:i/>
          <w:iCs/>
          <w:sz w:val="28"/>
          <w:szCs w:val="28"/>
          <w:lang w:val="ru-RU" w:eastAsia="zh-CN" w:bidi="ar-LB"/>
        </w:rPr>
        <w:t xml:space="preserve">Язык </w:t>
      </w:r>
    </w:p>
    <w:p w14:paraId="18183BB2" w14:textId="2F373DDD" w:rsidR="00C95B86" w:rsidRDefault="00C95B86" w:rsidP="00096928">
      <w:pPr>
        <w:pStyle w:val="a4"/>
        <w:shd w:val="clear" w:color="auto" w:fill="FFFFFF"/>
        <w:spacing w:before="240" w:beforeAutospacing="0" w:after="240" w:afterAutospacing="0" w:line="360" w:lineRule="auto"/>
        <w:ind w:firstLine="720"/>
        <w:contextualSpacing/>
        <w:jc w:val="both"/>
        <w:rPr>
          <w:rFonts w:asciiTheme="majorBidi" w:eastAsiaTheme="minorEastAsia" w:hAnsiTheme="majorBidi" w:cstheme="majorBidi"/>
          <w:color w:val="000000"/>
          <w:sz w:val="28"/>
          <w:szCs w:val="28"/>
          <w:lang w:val="ru-RU" w:eastAsia="zh-CN" w:bidi="ar-LB"/>
        </w:rPr>
      </w:pPr>
      <w:r>
        <w:rPr>
          <w:rFonts w:asciiTheme="majorBidi" w:eastAsiaTheme="minorEastAsia" w:hAnsiTheme="majorBidi" w:cstheme="majorBidi"/>
          <w:sz w:val="28"/>
          <w:szCs w:val="28"/>
          <w:lang w:val="ru-RU" w:eastAsia="zh-CN" w:bidi="ar-LB"/>
        </w:rPr>
        <w:t xml:space="preserve">Первое, что нужно сделать иммигранту, чтобы включиться в социокультурную жизнь принимающей страны </w:t>
      </w:r>
      <w:r>
        <w:rPr>
          <w:rFonts w:asciiTheme="majorBidi" w:hAnsiTheme="majorBidi" w:cstheme="majorBidi"/>
          <w:color w:val="000000"/>
          <w:sz w:val="28"/>
          <w:szCs w:val="28"/>
          <w:lang w:val="ru-RU"/>
        </w:rPr>
        <w:t xml:space="preserve">– выучить местный язык. Социолингвистические процессы играют крайне важную роль в адаптации и ассимиляции. Как правило, первое поколение иммигрантов знает язык принимающего общества на низком уровне, достаточном для того, чтобы поддерживать минимальные контакты с местным населением. Следующее поколение уже ходит в местные школы, где преподавание ведется на местном языке, таким образом потомки мигрантов становятся двуязычными, а последующие поколения могут полностью лингвистически ассимилироваться, особенно, если заключаются браки с представителями коренного населения, а также при отсутствии китайских школ или школ, где преподается китайский язык наряду с местным. Например, в Таиланде ситуация складывается так: китаец первого поколения миграции еще чтит своих предков и проводит ритуалы, прекрасно говоря на китайском языке, его дети уже ходят в тайские школы, проходя обучение на обоих языках, а третье поколение почти не говорит и не пишет на китайском языке </w:t>
      </w:r>
      <w:r w:rsidRPr="00342E4A">
        <w:rPr>
          <w:rFonts w:asciiTheme="majorBidi" w:hAnsiTheme="majorBidi" w:cstheme="majorBidi"/>
          <w:color w:val="000000"/>
          <w:sz w:val="28"/>
          <w:szCs w:val="28"/>
          <w:lang w:val="ru-RU"/>
        </w:rPr>
        <w:t xml:space="preserve">[43, </w:t>
      </w:r>
      <w:r>
        <w:rPr>
          <w:rFonts w:asciiTheme="majorBidi" w:hAnsiTheme="majorBidi" w:cstheme="majorBidi"/>
          <w:color w:val="000000"/>
          <w:sz w:val="28"/>
          <w:szCs w:val="28"/>
        </w:rPr>
        <w:t>c</w:t>
      </w:r>
      <w:r w:rsidRPr="00342E4A">
        <w:rPr>
          <w:rFonts w:asciiTheme="majorBidi" w:hAnsiTheme="majorBidi" w:cstheme="majorBidi"/>
          <w:color w:val="000000"/>
          <w:sz w:val="28"/>
          <w:szCs w:val="28"/>
          <w:lang w:val="ru-RU"/>
        </w:rPr>
        <w:t>. 11]</w:t>
      </w:r>
      <w:r w:rsidR="00872A2C" w:rsidRPr="00872A2C">
        <w:rPr>
          <w:rFonts w:asciiTheme="majorBidi" w:hAnsiTheme="majorBidi" w:cstheme="majorBidi"/>
          <w:color w:val="000000"/>
          <w:sz w:val="28"/>
          <w:szCs w:val="28"/>
          <w:lang w:val="ru-RU"/>
        </w:rPr>
        <w:t>.</w:t>
      </w:r>
      <w:r w:rsidRPr="00342E4A">
        <w:rPr>
          <w:rFonts w:asciiTheme="majorBidi" w:hAnsiTheme="majorBidi" w:cstheme="majorBidi"/>
          <w:color w:val="000000"/>
          <w:sz w:val="28"/>
          <w:szCs w:val="28"/>
          <w:lang w:val="ru-RU"/>
        </w:rPr>
        <w:t xml:space="preserve"> </w:t>
      </w:r>
      <w:r>
        <w:rPr>
          <w:rFonts w:asciiTheme="majorBidi" w:eastAsiaTheme="minorEastAsia" w:hAnsiTheme="majorBidi" w:cstheme="majorBidi"/>
          <w:color w:val="000000"/>
          <w:sz w:val="28"/>
          <w:szCs w:val="28"/>
          <w:lang w:val="ru-RU" w:eastAsia="zh-CN" w:bidi="ar-LB"/>
        </w:rPr>
        <w:t xml:space="preserve">Такой переход к полному овладению местным языком не значит еще полной ассимиляции, но сигнализирует о складывании промежуточной социокультурной принадлежности. </w:t>
      </w:r>
    </w:p>
    <w:p w14:paraId="74B6C745" w14:textId="26C3CAED" w:rsidR="00C95B86" w:rsidRDefault="00C95B86" w:rsidP="00096928">
      <w:pPr>
        <w:pStyle w:val="a4"/>
        <w:shd w:val="clear" w:color="auto" w:fill="FFFFFF"/>
        <w:spacing w:before="240" w:beforeAutospacing="0" w:after="240" w:afterAutospacing="0" w:line="360" w:lineRule="auto"/>
        <w:ind w:firstLine="720"/>
        <w:contextualSpacing/>
        <w:jc w:val="both"/>
        <w:rPr>
          <w:rFonts w:asciiTheme="majorBidi" w:eastAsiaTheme="minorEastAsia" w:hAnsiTheme="majorBidi" w:cstheme="majorBidi"/>
          <w:color w:val="000000"/>
          <w:sz w:val="28"/>
          <w:szCs w:val="28"/>
          <w:lang w:val="ru-RU" w:eastAsia="zh-CN" w:bidi="ar-LB"/>
        </w:rPr>
      </w:pPr>
      <w:r>
        <w:rPr>
          <w:rFonts w:asciiTheme="majorBidi" w:eastAsiaTheme="minorEastAsia" w:hAnsiTheme="majorBidi" w:cstheme="majorBidi"/>
          <w:color w:val="000000"/>
          <w:sz w:val="28"/>
          <w:szCs w:val="28"/>
          <w:lang w:val="ru-RU" w:eastAsia="zh-CN" w:bidi="ar-LB"/>
        </w:rPr>
        <w:lastRenderedPageBreak/>
        <w:t xml:space="preserve">Как правило, в странах, где присутствует школьное образование на китайском языке, китайские мигранты даже в третьем, четвертом поколении остаются двуязычными, что подтверждает исследование, проведенное в 1970-х годах в Бангкоке, в ходе которого было выявлено, что почти все опрощенные респонденты из среды потомков китайских мигрантов говорят на тайском языке наряду с одним из </w:t>
      </w:r>
      <w:proofErr w:type="spellStart"/>
      <w:r>
        <w:rPr>
          <w:rFonts w:asciiTheme="majorBidi" w:eastAsiaTheme="minorEastAsia" w:hAnsiTheme="majorBidi" w:cstheme="majorBidi"/>
          <w:color w:val="000000"/>
          <w:sz w:val="28"/>
          <w:szCs w:val="28"/>
          <w:lang w:val="ru-RU" w:eastAsia="zh-CN" w:bidi="ar-LB"/>
        </w:rPr>
        <w:t>южнокитайских</w:t>
      </w:r>
      <w:proofErr w:type="spellEnd"/>
      <w:r>
        <w:rPr>
          <w:rFonts w:asciiTheme="majorBidi" w:eastAsiaTheme="minorEastAsia" w:hAnsiTheme="majorBidi" w:cstheme="majorBidi"/>
          <w:color w:val="000000"/>
          <w:sz w:val="28"/>
          <w:szCs w:val="28"/>
          <w:lang w:val="ru-RU" w:eastAsia="zh-CN" w:bidi="ar-LB"/>
        </w:rPr>
        <w:t xml:space="preserve"> диалектов </w:t>
      </w:r>
      <w:r>
        <w:rPr>
          <w:rFonts w:asciiTheme="majorBidi" w:hAnsiTheme="majorBidi" w:cstheme="majorBidi"/>
          <w:color w:val="000000"/>
          <w:sz w:val="28"/>
          <w:szCs w:val="28"/>
          <w:lang w:val="ru-RU"/>
        </w:rPr>
        <w:t xml:space="preserve">– от 62 до 81% всех опрошенных китайцев говорят на диалекте </w:t>
      </w:r>
      <w:proofErr w:type="spellStart"/>
      <w:r>
        <w:rPr>
          <w:rFonts w:asciiTheme="majorBidi" w:hAnsiTheme="majorBidi" w:cstheme="majorBidi"/>
          <w:i/>
          <w:iCs/>
          <w:color w:val="000000"/>
          <w:sz w:val="28"/>
          <w:szCs w:val="28"/>
          <w:lang w:val="ru-RU"/>
        </w:rPr>
        <w:t>чаочжоу</w:t>
      </w:r>
      <w:proofErr w:type="spellEnd"/>
      <w:r>
        <w:rPr>
          <w:rFonts w:asciiTheme="majorBidi" w:hAnsiTheme="majorBidi" w:cstheme="majorBidi"/>
          <w:color w:val="000000"/>
          <w:sz w:val="28"/>
          <w:szCs w:val="28"/>
          <w:lang w:val="ru-RU"/>
        </w:rPr>
        <w:t xml:space="preserve"> </w:t>
      </w:r>
      <w:r w:rsidRPr="00342E4A">
        <w:rPr>
          <w:rFonts w:asciiTheme="majorBidi" w:hAnsiTheme="majorBidi" w:cstheme="majorBidi"/>
          <w:color w:val="000000"/>
          <w:sz w:val="28"/>
          <w:szCs w:val="28"/>
          <w:lang w:val="ru-RU"/>
        </w:rPr>
        <w:t xml:space="preserve">[50, </w:t>
      </w:r>
      <w:r>
        <w:rPr>
          <w:rFonts w:asciiTheme="majorBidi" w:hAnsiTheme="majorBidi" w:cstheme="majorBidi"/>
          <w:color w:val="000000"/>
          <w:sz w:val="28"/>
          <w:szCs w:val="28"/>
        </w:rPr>
        <w:t>c</w:t>
      </w:r>
      <w:r w:rsidRPr="00342E4A">
        <w:rPr>
          <w:rFonts w:asciiTheme="majorBidi" w:hAnsiTheme="majorBidi" w:cstheme="majorBidi"/>
          <w:color w:val="000000"/>
          <w:sz w:val="28"/>
          <w:szCs w:val="28"/>
          <w:lang w:val="ru-RU"/>
        </w:rPr>
        <w:t>. 13]</w:t>
      </w:r>
      <w:r w:rsidR="00872A2C" w:rsidRPr="00872A2C">
        <w:rPr>
          <w:rFonts w:asciiTheme="majorBidi" w:hAnsiTheme="majorBidi" w:cstheme="majorBidi"/>
          <w:color w:val="000000"/>
          <w:sz w:val="28"/>
          <w:szCs w:val="28"/>
          <w:lang w:val="ru-RU"/>
        </w:rPr>
        <w:t>.</w:t>
      </w:r>
      <w:r w:rsidRPr="00342E4A">
        <w:rPr>
          <w:rFonts w:asciiTheme="majorBidi" w:hAnsiTheme="majorBidi" w:cstheme="majorBidi"/>
          <w:color w:val="000000"/>
          <w:sz w:val="28"/>
          <w:szCs w:val="28"/>
          <w:lang w:val="ru-RU"/>
        </w:rPr>
        <w:t xml:space="preserve"> </w:t>
      </w:r>
      <w:r>
        <w:rPr>
          <w:rFonts w:asciiTheme="majorBidi" w:hAnsiTheme="majorBidi" w:cstheme="majorBidi"/>
          <w:color w:val="000000"/>
          <w:sz w:val="28"/>
          <w:szCs w:val="28"/>
          <w:lang w:val="ru-RU"/>
        </w:rPr>
        <w:t>Китайский язык используется для бытового общения дома, а также для общения с соседними китайскими общинами</w:t>
      </w:r>
      <w:r>
        <w:rPr>
          <w:rFonts w:asciiTheme="majorBidi" w:eastAsiaTheme="minorEastAsia" w:hAnsiTheme="majorBidi" w:cstheme="majorBidi"/>
          <w:color w:val="000000"/>
          <w:sz w:val="28"/>
          <w:szCs w:val="28"/>
          <w:lang w:val="ru-RU" w:eastAsia="zh-CN" w:bidi="ar-LB"/>
        </w:rPr>
        <w:t xml:space="preserve">, но только с говорящими на том же диалекте. Не секрет, что в Китае существует большое количество диалектов, многие из которых отличаются друг от друга настолько, что взаимопонимание между носителями разных диалектов исключается. Таким образом, языковой барьер даже внутри одной китайской общины может стать препятствием для этнокультурной консолидации, так как далеко не все китайцы за границей владеют </w:t>
      </w:r>
      <w:r>
        <w:rPr>
          <w:rFonts w:asciiTheme="majorBidi" w:eastAsiaTheme="minorEastAsia" w:hAnsiTheme="majorBidi" w:cstheme="majorBidi"/>
          <w:i/>
          <w:iCs/>
          <w:color w:val="000000"/>
          <w:sz w:val="28"/>
          <w:szCs w:val="28"/>
          <w:lang w:val="ru-RU" w:eastAsia="zh-CN" w:bidi="ar-LB"/>
        </w:rPr>
        <w:t>путунхуа</w:t>
      </w:r>
      <w:r>
        <w:rPr>
          <w:rFonts w:asciiTheme="majorBidi" w:eastAsiaTheme="minorEastAsia" w:hAnsiTheme="majorBidi" w:cstheme="majorBidi"/>
          <w:color w:val="000000"/>
          <w:sz w:val="28"/>
          <w:szCs w:val="28"/>
          <w:lang w:val="ru-RU" w:eastAsia="zh-CN" w:bidi="ar-LB"/>
        </w:rPr>
        <w:t>.</w:t>
      </w:r>
    </w:p>
    <w:p w14:paraId="23079755" w14:textId="6E3D7B36" w:rsidR="00C95B86" w:rsidRPr="00872A2C" w:rsidRDefault="00C95B86" w:rsidP="00096928">
      <w:pPr>
        <w:pStyle w:val="a4"/>
        <w:shd w:val="clear" w:color="auto" w:fill="FFFFFF"/>
        <w:spacing w:before="240" w:beforeAutospacing="0" w:after="240" w:afterAutospacing="0" w:line="360" w:lineRule="auto"/>
        <w:ind w:firstLine="720"/>
        <w:contextualSpacing/>
        <w:jc w:val="both"/>
        <w:rPr>
          <w:rFonts w:asciiTheme="majorBidi" w:hAnsiTheme="majorBidi" w:cstheme="majorBidi"/>
          <w:color w:val="000000"/>
          <w:sz w:val="28"/>
          <w:szCs w:val="28"/>
          <w:lang w:val="ru-RU"/>
        </w:rPr>
      </w:pPr>
      <w:r>
        <w:rPr>
          <w:rFonts w:asciiTheme="majorBidi" w:eastAsiaTheme="minorEastAsia" w:hAnsiTheme="majorBidi" w:cstheme="majorBidi"/>
          <w:color w:val="000000"/>
          <w:sz w:val="28"/>
          <w:szCs w:val="28"/>
          <w:lang w:val="ru-RU" w:eastAsia="zh-CN" w:bidi="ar-LB"/>
        </w:rPr>
        <w:t xml:space="preserve">Как уже упоминалось, то, на каком языке ведется школьное образование имеет большое значение в рамках ассимиляции </w:t>
      </w:r>
      <w:r>
        <w:rPr>
          <w:rFonts w:asciiTheme="majorBidi" w:hAnsiTheme="majorBidi" w:cstheme="majorBidi"/>
          <w:color w:val="000000"/>
          <w:sz w:val="28"/>
          <w:szCs w:val="28"/>
          <w:lang w:val="ru-RU"/>
        </w:rPr>
        <w:t xml:space="preserve">– в странах, где присутствует обучение на китайском языке и специальные китайские школы, возникают трудности с социокультурной интеграцией китайского населения. Исходя из этих реалий, многими странами ЮВА было принято решение о сокращении количества китайских школ. В конце 1940-х годов в Таиланде был принят закон, запрещающий открывать новые специальные китайские школы, а количество старых было сокращено с 490 до 148 </w:t>
      </w:r>
      <w:r w:rsidRPr="00342E4A">
        <w:rPr>
          <w:rFonts w:asciiTheme="majorBidi" w:hAnsiTheme="majorBidi" w:cstheme="majorBidi"/>
          <w:color w:val="000000"/>
          <w:sz w:val="28"/>
          <w:szCs w:val="28"/>
          <w:lang w:val="ru-RU"/>
        </w:rPr>
        <w:t xml:space="preserve">[51, </w:t>
      </w:r>
      <w:r>
        <w:rPr>
          <w:rFonts w:asciiTheme="majorBidi" w:hAnsiTheme="majorBidi" w:cstheme="majorBidi"/>
          <w:color w:val="000000"/>
          <w:sz w:val="28"/>
          <w:szCs w:val="28"/>
        </w:rPr>
        <w:t>c</w:t>
      </w:r>
      <w:r w:rsidRPr="00342E4A">
        <w:rPr>
          <w:rFonts w:asciiTheme="majorBidi" w:hAnsiTheme="majorBidi" w:cstheme="majorBidi"/>
          <w:color w:val="000000"/>
          <w:sz w:val="28"/>
          <w:szCs w:val="28"/>
          <w:lang w:val="ru-RU"/>
        </w:rPr>
        <w:t>. 157]</w:t>
      </w:r>
      <w:r w:rsidR="00872A2C" w:rsidRPr="00872A2C">
        <w:rPr>
          <w:rFonts w:asciiTheme="majorBidi" w:hAnsiTheme="majorBidi" w:cstheme="majorBidi"/>
          <w:color w:val="000000"/>
          <w:sz w:val="28"/>
          <w:szCs w:val="28"/>
          <w:lang w:val="ru-RU"/>
        </w:rPr>
        <w:t>.</w:t>
      </w:r>
      <w:r w:rsidRPr="00342E4A">
        <w:rPr>
          <w:rFonts w:asciiTheme="majorBidi" w:hAnsiTheme="majorBidi" w:cstheme="majorBidi"/>
          <w:color w:val="000000"/>
          <w:sz w:val="28"/>
          <w:szCs w:val="28"/>
          <w:lang w:val="ru-RU"/>
        </w:rPr>
        <w:t xml:space="preserve"> </w:t>
      </w:r>
      <w:r>
        <w:rPr>
          <w:rFonts w:asciiTheme="majorBidi" w:eastAsiaTheme="minorEastAsia" w:hAnsiTheme="majorBidi" w:cstheme="majorBidi"/>
          <w:color w:val="000000"/>
          <w:sz w:val="28"/>
          <w:szCs w:val="28"/>
          <w:lang w:val="ru-RU" w:eastAsia="zh-CN" w:bidi="ar-LB"/>
        </w:rPr>
        <w:t xml:space="preserve">Школьное преподавание китайского языка разрешалось только в начальной школе (с первого по четвертый класс), не более пяти часов в неделю. Изначально многие китайцы отказывались отправлять своих детей в сиамские школы, даже там, где не было </w:t>
      </w:r>
      <w:r w:rsidR="00F7068F">
        <w:rPr>
          <w:rFonts w:asciiTheme="majorBidi" w:eastAsiaTheme="minorEastAsia" w:hAnsiTheme="majorBidi" w:cstheme="majorBidi"/>
          <w:color w:val="000000"/>
          <w:sz w:val="28"/>
          <w:szCs w:val="28"/>
          <w:lang w:val="ru-RU" w:eastAsia="zh-CN" w:bidi="ar-LB"/>
        </w:rPr>
        <w:t>китайских школ, но, со временем</w:t>
      </w:r>
      <w:r>
        <w:rPr>
          <w:rFonts w:asciiTheme="majorBidi" w:eastAsiaTheme="minorEastAsia" w:hAnsiTheme="majorBidi" w:cstheme="majorBidi"/>
          <w:color w:val="000000"/>
          <w:sz w:val="28"/>
          <w:szCs w:val="28"/>
          <w:lang w:val="ru-RU" w:eastAsia="zh-CN" w:bidi="ar-LB"/>
        </w:rPr>
        <w:t xml:space="preserve"> эта тенденция спала, и китайцы более охотно отправляют своих детей изучать тайский язык (наряду с английским), а число китайских школ продолжает </w:t>
      </w:r>
      <w:r>
        <w:rPr>
          <w:rFonts w:asciiTheme="majorBidi" w:eastAsiaTheme="minorEastAsia" w:hAnsiTheme="majorBidi" w:cstheme="majorBidi"/>
          <w:color w:val="000000"/>
          <w:sz w:val="28"/>
          <w:szCs w:val="28"/>
          <w:lang w:val="ru-RU" w:eastAsia="zh-CN" w:bidi="ar-LB"/>
        </w:rPr>
        <w:lastRenderedPageBreak/>
        <w:t xml:space="preserve">сокращаться </w:t>
      </w:r>
      <w:r>
        <w:rPr>
          <w:rFonts w:asciiTheme="majorBidi" w:hAnsiTheme="majorBidi" w:cstheme="majorBidi"/>
          <w:color w:val="000000"/>
          <w:sz w:val="28"/>
          <w:szCs w:val="28"/>
          <w:lang w:val="ru-RU"/>
        </w:rPr>
        <w:t>– в середине 1980-х годов китайских школ в Таиланде насчитывалось 90</w:t>
      </w:r>
      <w:r w:rsidRPr="00342E4A">
        <w:rPr>
          <w:rFonts w:asciiTheme="majorBidi" w:hAnsiTheme="majorBidi" w:cstheme="majorBidi"/>
          <w:color w:val="000000"/>
          <w:sz w:val="28"/>
          <w:szCs w:val="28"/>
          <w:lang w:val="ru-RU"/>
        </w:rPr>
        <w:t xml:space="preserve"> [10, </w:t>
      </w:r>
      <w:r>
        <w:rPr>
          <w:rFonts w:asciiTheme="majorBidi" w:hAnsiTheme="majorBidi" w:cstheme="majorBidi"/>
          <w:color w:val="000000"/>
          <w:sz w:val="28"/>
          <w:szCs w:val="28"/>
        </w:rPr>
        <w:t>c</w:t>
      </w:r>
      <w:r w:rsidRPr="00342E4A">
        <w:rPr>
          <w:rFonts w:asciiTheme="majorBidi" w:hAnsiTheme="majorBidi" w:cstheme="majorBidi"/>
          <w:color w:val="000000"/>
          <w:sz w:val="28"/>
          <w:szCs w:val="28"/>
          <w:lang w:val="ru-RU"/>
        </w:rPr>
        <w:t>. 98]</w:t>
      </w:r>
      <w:r w:rsidR="00872A2C" w:rsidRPr="00872A2C">
        <w:rPr>
          <w:rFonts w:asciiTheme="majorBidi" w:hAnsiTheme="majorBidi" w:cstheme="majorBidi"/>
          <w:color w:val="000000"/>
          <w:sz w:val="28"/>
          <w:szCs w:val="28"/>
          <w:lang w:val="ru-RU"/>
        </w:rPr>
        <w:t>.</w:t>
      </w:r>
    </w:p>
    <w:p w14:paraId="754555B1" w14:textId="7E63F248" w:rsidR="00C95B86" w:rsidRPr="00872A2C" w:rsidRDefault="00C95B86" w:rsidP="00096928">
      <w:pPr>
        <w:pStyle w:val="a4"/>
        <w:shd w:val="clear" w:color="auto" w:fill="FFFFFF"/>
        <w:spacing w:before="240" w:beforeAutospacing="0" w:after="240" w:afterAutospacing="0"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В Индонезии существовало большое количество китайских школ – 667, но после событий 1965 года все они были закрыты, причем китайские дети не имели возможности обучаться, так как в индонезийских школах вакантных мест не было, а когда они появлялись, то преимущество отдавалось индонезийским детям. Только в 1969 году по распоряжению правительства было открыто несколько специальных школ, которые давали возможность обучаться и китайским детям, но их доля не должна была превышать 40%. В таких школах присутствовали факультативные занятия по китайскому языку, но оценки по этому предмету не учитывались при переходе на следующую ступень обучения. Все остальное обучение велось только на индонезийском языке, а весь школьный персонал состоял строго из коренного населения. В 1971 году было открыто несколько китайских школ, число которых уже в 1973 году превышало 30 только на Суматре. Но такое стремительное увеличение числа китайских школ вызвало беспокойство в правительстве, которое утверждало, что китайская община использует обучение на китайском языке в целях националистической пропаганды, вследствие чего, все школы на Суматре были реорганизованы в обычные индонезийские школы</w:t>
      </w:r>
      <w:r w:rsidR="00872A2C" w:rsidRPr="00872A2C">
        <w:rPr>
          <w:rFonts w:asciiTheme="majorBidi" w:hAnsiTheme="majorBidi" w:cstheme="majorBidi"/>
          <w:color w:val="000000"/>
          <w:sz w:val="28"/>
          <w:szCs w:val="28"/>
          <w:lang w:val="ru-RU"/>
        </w:rPr>
        <w:t xml:space="preserve"> </w:t>
      </w:r>
      <w:r w:rsidRPr="00342E4A">
        <w:rPr>
          <w:rFonts w:asciiTheme="majorBidi" w:hAnsiTheme="majorBidi" w:cstheme="majorBidi"/>
          <w:color w:val="000000"/>
          <w:sz w:val="28"/>
          <w:szCs w:val="28"/>
          <w:lang w:val="ru-RU"/>
        </w:rPr>
        <w:t xml:space="preserve">[58, </w:t>
      </w:r>
      <w:r>
        <w:rPr>
          <w:rFonts w:asciiTheme="majorBidi" w:hAnsiTheme="majorBidi" w:cstheme="majorBidi"/>
          <w:color w:val="000000"/>
          <w:sz w:val="28"/>
          <w:szCs w:val="28"/>
        </w:rPr>
        <w:t>c</w:t>
      </w:r>
      <w:r w:rsidRPr="00342E4A">
        <w:rPr>
          <w:rFonts w:asciiTheme="majorBidi" w:hAnsiTheme="majorBidi" w:cstheme="majorBidi"/>
          <w:color w:val="000000"/>
          <w:sz w:val="28"/>
          <w:szCs w:val="28"/>
          <w:lang w:val="ru-RU"/>
        </w:rPr>
        <w:t>. 723]</w:t>
      </w:r>
      <w:r w:rsidR="00872A2C" w:rsidRPr="00872A2C">
        <w:rPr>
          <w:rFonts w:asciiTheme="majorBidi" w:hAnsiTheme="majorBidi" w:cstheme="majorBidi"/>
          <w:color w:val="000000"/>
          <w:sz w:val="28"/>
          <w:szCs w:val="28"/>
          <w:lang w:val="ru-RU"/>
        </w:rPr>
        <w:t>.</w:t>
      </w:r>
    </w:p>
    <w:p w14:paraId="7FF561E1" w14:textId="0C2EFE02" w:rsidR="00C95B86" w:rsidRPr="00872A2C" w:rsidRDefault="00C95B86" w:rsidP="00096928">
      <w:pPr>
        <w:pStyle w:val="a4"/>
        <w:shd w:val="clear" w:color="auto" w:fill="FFFFFF"/>
        <w:spacing w:before="240" w:beforeAutospacing="0" w:after="240" w:afterAutospacing="0"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Ограничены китайцы и в литературе на китайском языке – в Индонезии существуют жесткие ограничительные меры против ввоза в страну книг на китайском языке, они попадают на полки только нелегально. В Джакарте издается одна китайская газета тиражом в 100 тысяч экземпляров.  Запрещена китайская иероглифика в общественных местах, даже надписи на храмах закрыты бумагой, а китайские названия храмов были заменены латинскими, что формирует препятствие китайцам для приобщения к собственной культуре</w:t>
      </w:r>
      <w:r w:rsidRPr="00342E4A">
        <w:rPr>
          <w:rFonts w:asciiTheme="majorBidi" w:hAnsiTheme="majorBidi" w:cstheme="majorBidi"/>
          <w:color w:val="000000"/>
          <w:sz w:val="28"/>
          <w:szCs w:val="28"/>
          <w:lang w:val="ru-RU"/>
        </w:rPr>
        <w:t xml:space="preserve"> [54, </w:t>
      </w:r>
      <w:r>
        <w:rPr>
          <w:rFonts w:asciiTheme="majorBidi" w:hAnsiTheme="majorBidi" w:cstheme="majorBidi"/>
          <w:color w:val="000000"/>
          <w:sz w:val="28"/>
          <w:szCs w:val="28"/>
        </w:rPr>
        <w:t>c</w:t>
      </w:r>
      <w:r w:rsidRPr="00342E4A">
        <w:rPr>
          <w:rFonts w:asciiTheme="majorBidi" w:hAnsiTheme="majorBidi" w:cstheme="majorBidi"/>
          <w:color w:val="000000"/>
          <w:sz w:val="28"/>
          <w:szCs w:val="28"/>
          <w:lang w:val="ru-RU"/>
        </w:rPr>
        <w:t>. 13]</w:t>
      </w:r>
      <w:r w:rsidR="00872A2C" w:rsidRPr="00872A2C">
        <w:rPr>
          <w:rFonts w:asciiTheme="majorBidi" w:hAnsiTheme="majorBidi" w:cstheme="majorBidi"/>
          <w:color w:val="000000"/>
          <w:sz w:val="28"/>
          <w:szCs w:val="28"/>
          <w:lang w:val="ru-RU"/>
        </w:rPr>
        <w:t>.</w:t>
      </w:r>
    </w:p>
    <w:p w14:paraId="03B8FB3D" w14:textId="00701E8B" w:rsidR="00C95B86" w:rsidRPr="00872A2C" w:rsidRDefault="00C95B86" w:rsidP="00096928">
      <w:pPr>
        <w:pStyle w:val="a4"/>
        <w:shd w:val="clear" w:color="auto" w:fill="FFFFFF"/>
        <w:spacing w:before="240" w:beforeAutospacing="0" w:after="240" w:afterAutospacing="0" w:line="360" w:lineRule="auto"/>
        <w:ind w:firstLine="720"/>
        <w:contextualSpacing/>
        <w:jc w:val="both"/>
        <w:rPr>
          <w:rFonts w:asciiTheme="majorBidi" w:hAnsiTheme="majorBidi" w:cstheme="majorBidi"/>
          <w:color w:val="000000"/>
          <w:sz w:val="28"/>
          <w:szCs w:val="28"/>
          <w:lang w:val="ru-RU"/>
        </w:rPr>
      </w:pPr>
      <w:r>
        <w:rPr>
          <w:rFonts w:asciiTheme="majorBidi" w:eastAsiaTheme="minorEastAsia" w:hAnsiTheme="majorBidi" w:cstheme="majorBidi"/>
          <w:color w:val="000000"/>
          <w:sz w:val="28"/>
          <w:szCs w:val="28"/>
          <w:lang w:val="ru-RU" w:eastAsia="zh-CN" w:bidi="ar-LB"/>
        </w:rPr>
        <w:t xml:space="preserve">Значительное число </w:t>
      </w:r>
      <w:r>
        <w:rPr>
          <w:rFonts w:asciiTheme="majorBidi" w:eastAsiaTheme="minorEastAsia" w:hAnsiTheme="majorBidi" w:cstheme="majorBidi"/>
          <w:i/>
          <w:iCs/>
          <w:color w:val="000000"/>
          <w:sz w:val="28"/>
          <w:szCs w:val="28"/>
          <w:lang w:val="ru-RU" w:eastAsia="zh-CN" w:bidi="ar-LB"/>
        </w:rPr>
        <w:t>хуацяо</w:t>
      </w:r>
      <w:r>
        <w:rPr>
          <w:rFonts w:asciiTheme="majorBidi" w:eastAsiaTheme="minorEastAsia" w:hAnsiTheme="majorBidi" w:cstheme="majorBidi"/>
          <w:color w:val="000000"/>
          <w:sz w:val="28"/>
          <w:szCs w:val="28"/>
          <w:lang w:val="ru-RU" w:eastAsia="zh-CN" w:bidi="ar-LB"/>
        </w:rPr>
        <w:t xml:space="preserve"> забыло китайский язык </w:t>
      </w:r>
      <w:r>
        <w:rPr>
          <w:rFonts w:asciiTheme="majorBidi" w:hAnsiTheme="majorBidi" w:cstheme="majorBidi"/>
          <w:color w:val="000000"/>
          <w:sz w:val="28"/>
          <w:szCs w:val="28"/>
          <w:lang w:val="ru-RU"/>
        </w:rPr>
        <w:t xml:space="preserve">– существуют сведения, зафиксированные на Яве русским консулом М. М. Бакуниным, который писал, что второе поколение китайцев не говорит на китайском языке, по причине </w:t>
      </w:r>
      <w:r>
        <w:rPr>
          <w:rFonts w:asciiTheme="majorBidi" w:hAnsiTheme="majorBidi" w:cstheme="majorBidi"/>
          <w:color w:val="000000"/>
          <w:sz w:val="28"/>
          <w:szCs w:val="28"/>
          <w:lang w:val="ru-RU"/>
        </w:rPr>
        <w:lastRenderedPageBreak/>
        <w:t xml:space="preserve">многочисленных браков с коренным населением </w:t>
      </w:r>
      <w:r w:rsidRPr="00342E4A">
        <w:rPr>
          <w:rFonts w:asciiTheme="majorBidi" w:hAnsiTheme="majorBidi" w:cstheme="majorBidi"/>
          <w:color w:val="000000"/>
          <w:sz w:val="28"/>
          <w:szCs w:val="28"/>
          <w:lang w:val="ru-RU"/>
        </w:rPr>
        <w:t xml:space="preserve">[3, </w:t>
      </w:r>
      <w:r>
        <w:rPr>
          <w:rFonts w:asciiTheme="majorBidi" w:hAnsiTheme="majorBidi" w:cstheme="majorBidi"/>
          <w:color w:val="000000"/>
          <w:sz w:val="28"/>
          <w:szCs w:val="28"/>
        </w:rPr>
        <w:t>c</w:t>
      </w:r>
      <w:r w:rsidRPr="00342E4A">
        <w:rPr>
          <w:rFonts w:asciiTheme="majorBidi" w:hAnsiTheme="majorBidi" w:cstheme="majorBidi"/>
          <w:color w:val="000000"/>
          <w:sz w:val="28"/>
          <w:szCs w:val="28"/>
          <w:lang w:val="ru-RU"/>
        </w:rPr>
        <w:t>. 146]</w:t>
      </w:r>
      <w:r w:rsidR="00872A2C" w:rsidRPr="00872A2C">
        <w:rPr>
          <w:rFonts w:asciiTheme="majorBidi" w:hAnsiTheme="majorBidi" w:cstheme="majorBidi"/>
          <w:color w:val="000000"/>
          <w:sz w:val="28"/>
          <w:szCs w:val="28"/>
          <w:lang w:val="ru-RU"/>
        </w:rPr>
        <w:t>.</w:t>
      </w:r>
      <w:r w:rsidRPr="00342E4A">
        <w:rPr>
          <w:rFonts w:asciiTheme="majorBidi" w:hAnsiTheme="majorBidi" w:cstheme="majorBidi"/>
          <w:color w:val="000000"/>
          <w:sz w:val="28"/>
          <w:szCs w:val="28"/>
          <w:lang w:val="ru-RU"/>
        </w:rPr>
        <w:t xml:space="preserve"> </w:t>
      </w:r>
      <w:r>
        <w:rPr>
          <w:rFonts w:asciiTheme="majorBidi" w:hAnsiTheme="majorBidi" w:cstheme="majorBidi"/>
          <w:color w:val="000000"/>
          <w:sz w:val="28"/>
          <w:szCs w:val="28"/>
          <w:lang w:val="ru-RU"/>
        </w:rPr>
        <w:t xml:space="preserve">По данным исследования 1920 года, более половины китайцев, проживающих на Яве, пользовались индонезийским языком в бытовой </w:t>
      </w:r>
      <w:proofErr w:type="gramStart"/>
      <w:r>
        <w:rPr>
          <w:rFonts w:asciiTheme="majorBidi" w:hAnsiTheme="majorBidi" w:cstheme="majorBidi"/>
          <w:color w:val="000000"/>
          <w:sz w:val="28"/>
          <w:szCs w:val="28"/>
          <w:lang w:val="ru-RU"/>
        </w:rPr>
        <w:t xml:space="preserve">жизни, в то </w:t>
      </w:r>
      <w:r w:rsidR="00F7068F">
        <w:rPr>
          <w:rFonts w:asciiTheme="majorBidi" w:hAnsiTheme="majorBidi" w:cstheme="majorBidi"/>
          <w:color w:val="000000"/>
          <w:sz w:val="28"/>
          <w:szCs w:val="28"/>
          <w:lang w:val="ru-RU"/>
        </w:rPr>
        <w:t>время,</w:t>
      </w:r>
      <w:r>
        <w:rPr>
          <w:rFonts w:asciiTheme="majorBidi" w:hAnsiTheme="majorBidi" w:cstheme="majorBidi"/>
          <w:color w:val="000000"/>
          <w:sz w:val="28"/>
          <w:szCs w:val="28"/>
          <w:lang w:val="ru-RU"/>
        </w:rPr>
        <w:t xml:space="preserve"> как</w:t>
      </w:r>
      <w:proofErr w:type="gramEnd"/>
      <w:r>
        <w:rPr>
          <w:rFonts w:asciiTheme="majorBidi" w:hAnsiTheme="majorBidi" w:cstheme="majorBidi"/>
          <w:color w:val="000000"/>
          <w:sz w:val="28"/>
          <w:szCs w:val="28"/>
          <w:lang w:val="ru-RU"/>
        </w:rPr>
        <w:t xml:space="preserve"> только менее трети переселенцев общалось на одном из диалектов китайского, будучи при этом, в основном, мигрантами первого поколения</w:t>
      </w:r>
      <w:r w:rsidRPr="00342E4A">
        <w:rPr>
          <w:rFonts w:asciiTheme="majorBidi" w:hAnsiTheme="majorBidi" w:cstheme="majorBidi"/>
          <w:color w:val="000000"/>
          <w:sz w:val="28"/>
          <w:szCs w:val="28"/>
          <w:lang w:val="ru-RU"/>
        </w:rPr>
        <w:t xml:space="preserve"> [46, </w:t>
      </w:r>
      <w:r>
        <w:rPr>
          <w:rFonts w:asciiTheme="majorBidi" w:hAnsiTheme="majorBidi" w:cstheme="majorBidi"/>
          <w:color w:val="000000"/>
          <w:sz w:val="28"/>
          <w:szCs w:val="28"/>
        </w:rPr>
        <w:t>c</w:t>
      </w:r>
      <w:r w:rsidRPr="00342E4A">
        <w:rPr>
          <w:rFonts w:asciiTheme="majorBidi" w:hAnsiTheme="majorBidi" w:cstheme="majorBidi"/>
          <w:color w:val="000000"/>
          <w:sz w:val="28"/>
          <w:szCs w:val="28"/>
          <w:lang w:val="ru-RU"/>
        </w:rPr>
        <w:t>. 6]</w:t>
      </w:r>
      <w:r w:rsidR="00872A2C" w:rsidRPr="00872A2C">
        <w:rPr>
          <w:rFonts w:asciiTheme="majorBidi" w:hAnsiTheme="majorBidi" w:cstheme="majorBidi"/>
          <w:color w:val="000000"/>
          <w:sz w:val="28"/>
          <w:szCs w:val="28"/>
          <w:lang w:val="ru-RU"/>
        </w:rPr>
        <w:t>.</w:t>
      </w:r>
    </w:p>
    <w:p w14:paraId="6A8B086F" w14:textId="722FE8C3" w:rsidR="00C95B86" w:rsidRPr="00872A2C" w:rsidRDefault="00C95B86" w:rsidP="00096928">
      <w:pPr>
        <w:pStyle w:val="a4"/>
        <w:shd w:val="clear" w:color="auto" w:fill="FFFFFF"/>
        <w:spacing w:before="240" w:beforeAutospacing="0" w:after="240" w:afterAutospacing="0" w:line="360" w:lineRule="auto"/>
        <w:ind w:firstLine="720"/>
        <w:contextualSpacing/>
        <w:jc w:val="both"/>
        <w:rPr>
          <w:rFonts w:asciiTheme="majorBidi" w:hAnsiTheme="majorBidi" w:cstheme="majorBidi"/>
          <w:color w:val="000000"/>
          <w:sz w:val="28"/>
          <w:szCs w:val="28"/>
          <w:lang w:val="ru-RU"/>
        </w:rPr>
      </w:pPr>
      <w:r>
        <w:rPr>
          <w:rFonts w:asciiTheme="majorBidi" w:eastAsiaTheme="minorEastAsia" w:hAnsiTheme="majorBidi" w:cstheme="majorBidi"/>
          <w:color w:val="000000"/>
          <w:sz w:val="28"/>
          <w:szCs w:val="28"/>
          <w:lang w:val="ru-RU" w:eastAsia="zh-CN" w:bidi="ar-LB"/>
        </w:rPr>
        <w:t xml:space="preserve">Феноменом является то, что китайское население нередко лучше знает индонезийский язык, и чаще использует его в бытовой жизни, чем сами индонезийцы, которые предпочитают использовать местные языки. По данным исследования 1960-х годов, китайские жители четырех крупнейших городов Явы </w:t>
      </w:r>
      <w:r>
        <w:rPr>
          <w:rFonts w:asciiTheme="majorBidi" w:hAnsiTheme="majorBidi" w:cstheme="majorBidi"/>
          <w:color w:val="000000"/>
          <w:sz w:val="28"/>
          <w:szCs w:val="28"/>
          <w:lang w:val="ru-RU"/>
        </w:rPr>
        <w:t xml:space="preserve">– Джакарты, </w:t>
      </w:r>
      <w:proofErr w:type="spellStart"/>
      <w:r>
        <w:rPr>
          <w:rFonts w:asciiTheme="majorBidi" w:hAnsiTheme="majorBidi" w:cstheme="majorBidi"/>
          <w:color w:val="000000"/>
          <w:sz w:val="28"/>
          <w:szCs w:val="28"/>
          <w:lang w:val="ru-RU"/>
        </w:rPr>
        <w:t>Джокьякарты</w:t>
      </w:r>
      <w:proofErr w:type="spellEnd"/>
      <w:r>
        <w:rPr>
          <w:rFonts w:asciiTheme="majorBidi" w:hAnsiTheme="majorBidi" w:cstheme="majorBidi"/>
          <w:color w:val="000000"/>
          <w:sz w:val="28"/>
          <w:szCs w:val="28"/>
          <w:lang w:val="ru-RU"/>
        </w:rPr>
        <w:t xml:space="preserve">, </w:t>
      </w:r>
      <w:proofErr w:type="spellStart"/>
      <w:r>
        <w:rPr>
          <w:rFonts w:asciiTheme="majorBidi" w:hAnsiTheme="majorBidi" w:cstheme="majorBidi"/>
          <w:color w:val="000000"/>
          <w:sz w:val="28"/>
          <w:szCs w:val="28"/>
          <w:lang w:val="ru-RU"/>
        </w:rPr>
        <w:t>Сурабаи</w:t>
      </w:r>
      <w:proofErr w:type="spellEnd"/>
      <w:r>
        <w:rPr>
          <w:rFonts w:asciiTheme="majorBidi" w:hAnsiTheme="majorBidi" w:cstheme="majorBidi"/>
          <w:color w:val="000000"/>
          <w:sz w:val="28"/>
          <w:szCs w:val="28"/>
          <w:lang w:val="ru-RU"/>
        </w:rPr>
        <w:t xml:space="preserve"> и Бандунга, используют индонезийский язык чаще, чем коренное население – 81% китайцев в Джакарте использует индонезийский язык дома, 67% – в </w:t>
      </w:r>
      <w:proofErr w:type="spellStart"/>
      <w:r>
        <w:rPr>
          <w:rFonts w:asciiTheme="majorBidi" w:hAnsiTheme="majorBidi" w:cstheme="majorBidi"/>
          <w:color w:val="000000"/>
          <w:sz w:val="28"/>
          <w:szCs w:val="28"/>
          <w:lang w:val="ru-RU"/>
        </w:rPr>
        <w:t>Джокьякарте</w:t>
      </w:r>
      <w:proofErr w:type="spellEnd"/>
      <w:r>
        <w:rPr>
          <w:rFonts w:asciiTheme="majorBidi" w:hAnsiTheme="majorBidi" w:cstheme="majorBidi"/>
          <w:color w:val="000000"/>
          <w:sz w:val="28"/>
          <w:szCs w:val="28"/>
          <w:lang w:val="ru-RU"/>
        </w:rPr>
        <w:t xml:space="preserve">, 66% – в </w:t>
      </w:r>
      <w:proofErr w:type="spellStart"/>
      <w:r>
        <w:rPr>
          <w:rFonts w:asciiTheme="majorBidi" w:hAnsiTheme="majorBidi" w:cstheme="majorBidi"/>
          <w:color w:val="000000"/>
          <w:sz w:val="28"/>
          <w:szCs w:val="28"/>
          <w:lang w:val="ru-RU"/>
        </w:rPr>
        <w:t>Сурабае</w:t>
      </w:r>
      <w:proofErr w:type="spellEnd"/>
      <w:r>
        <w:rPr>
          <w:rFonts w:asciiTheme="majorBidi" w:hAnsiTheme="majorBidi" w:cstheme="majorBidi"/>
          <w:color w:val="000000"/>
          <w:sz w:val="28"/>
          <w:szCs w:val="28"/>
          <w:lang w:val="ru-RU"/>
        </w:rPr>
        <w:t>, 70% – в Бандунге</w:t>
      </w:r>
      <w:r w:rsidRPr="00342E4A">
        <w:rPr>
          <w:rFonts w:asciiTheme="majorBidi" w:hAnsiTheme="majorBidi" w:cstheme="majorBidi"/>
          <w:color w:val="000000"/>
          <w:sz w:val="28"/>
          <w:szCs w:val="28"/>
          <w:lang w:val="ru-RU"/>
        </w:rPr>
        <w:t xml:space="preserve"> [10, </w:t>
      </w:r>
      <w:r>
        <w:rPr>
          <w:rFonts w:asciiTheme="majorBidi" w:hAnsiTheme="majorBidi" w:cstheme="majorBidi"/>
          <w:color w:val="000000"/>
          <w:sz w:val="28"/>
          <w:szCs w:val="28"/>
        </w:rPr>
        <w:t>c</w:t>
      </w:r>
      <w:r w:rsidRPr="00342E4A">
        <w:rPr>
          <w:rFonts w:asciiTheme="majorBidi" w:hAnsiTheme="majorBidi" w:cstheme="majorBidi"/>
          <w:color w:val="000000"/>
          <w:sz w:val="28"/>
          <w:szCs w:val="28"/>
          <w:lang w:val="ru-RU"/>
        </w:rPr>
        <w:t>. 97]</w:t>
      </w:r>
      <w:r w:rsidR="00872A2C" w:rsidRPr="00872A2C">
        <w:rPr>
          <w:rFonts w:asciiTheme="majorBidi" w:hAnsiTheme="majorBidi" w:cstheme="majorBidi"/>
          <w:color w:val="000000"/>
          <w:sz w:val="28"/>
          <w:szCs w:val="28"/>
          <w:lang w:val="ru-RU"/>
        </w:rPr>
        <w:t>.</w:t>
      </w:r>
    </w:p>
    <w:p w14:paraId="72CF69C8" w14:textId="5BF13278" w:rsidR="00C95B86" w:rsidRPr="00872A2C" w:rsidRDefault="00C95B86" w:rsidP="00096928">
      <w:pPr>
        <w:pStyle w:val="a4"/>
        <w:shd w:val="clear" w:color="auto" w:fill="FFFFFF"/>
        <w:spacing w:before="240" w:beforeAutospacing="0" w:after="240" w:afterAutospacing="0"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 xml:space="preserve">Однако подобная ситуация складывается не во всей Индонезии. Например, в Западном Калимантане, где китайцы живут уже несколько веков, более распространен китайский язык и общение преимущественно происходит на нем. Также на индонезийских островах </w:t>
      </w:r>
      <w:proofErr w:type="spellStart"/>
      <w:r>
        <w:rPr>
          <w:rFonts w:asciiTheme="majorBidi" w:hAnsiTheme="majorBidi" w:cstheme="majorBidi"/>
          <w:color w:val="000000"/>
          <w:sz w:val="28"/>
          <w:szCs w:val="28"/>
          <w:lang w:val="ru-RU"/>
        </w:rPr>
        <w:t>Белитунг</w:t>
      </w:r>
      <w:proofErr w:type="spellEnd"/>
      <w:r>
        <w:rPr>
          <w:rFonts w:asciiTheme="majorBidi" w:hAnsiTheme="majorBidi" w:cstheme="majorBidi"/>
          <w:color w:val="000000"/>
          <w:sz w:val="28"/>
          <w:szCs w:val="28"/>
          <w:lang w:val="ru-RU"/>
        </w:rPr>
        <w:t xml:space="preserve"> и </w:t>
      </w:r>
      <w:proofErr w:type="spellStart"/>
      <w:r>
        <w:rPr>
          <w:rFonts w:asciiTheme="majorBidi" w:hAnsiTheme="majorBidi" w:cstheme="majorBidi"/>
          <w:color w:val="000000"/>
          <w:sz w:val="28"/>
          <w:szCs w:val="28"/>
          <w:lang w:val="ru-RU"/>
        </w:rPr>
        <w:t>Риау</w:t>
      </w:r>
      <w:proofErr w:type="spellEnd"/>
      <w:r>
        <w:rPr>
          <w:rFonts w:asciiTheme="majorBidi" w:hAnsiTheme="majorBidi" w:cstheme="majorBidi"/>
          <w:color w:val="000000"/>
          <w:sz w:val="28"/>
          <w:szCs w:val="28"/>
          <w:lang w:val="ru-RU"/>
        </w:rPr>
        <w:t xml:space="preserve"> среди китайского населения более распространен китайский язык </w:t>
      </w:r>
      <w:r w:rsidRPr="00342E4A">
        <w:rPr>
          <w:rFonts w:asciiTheme="majorBidi" w:hAnsiTheme="majorBidi" w:cstheme="majorBidi"/>
          <w:color w:val="000000"/>
          <w:sz w:val="28"/>
          <w:szCs w:val="28"/>
          <w:lang w:val="ru-RU"/>
        </w:rPr>
        <w:t xml:space="preserve">[57, </w:t>
      </w:r>
      <w:r>
        <w:rPr>
          <w:rFonts w:asciiTheme="majorBidi" w:hAnsiTheme="majorBidi" w:cstheme="majorBidi"/>
          <w:color w:val="000000"/>
          <w:sz w:val="28"/>
          <w:szCs w:val="28"/>
        </w:rPr>
        <w:t>c</w:t>
      </w:r>
      <w:r w:rsidRPr="00342E4A">
        <w:rPr>
          <w:rFonts w:asciiTheme="majorBidi" w:hAnsiTheme="majorBidi" w:cstheme="majorBidi"/>
          <w:color w:val="000000"/>
          <w:sz w:val="28"/>
          <w:szCs w:val="28"/>
          <w:lang w:val="ru-RU"/>
        </w:rPr>
        <w:t>. 364]</w:t>
      </w:r>
      <w:r w:rsidR="00872A2C" w:rsidRPr="00872A2C">
        <w:rPr>
          <w:rFonts w:asciiTheme="majorBidi" w:hAnsiTheme="majorBidi" w:cstheme="majorBidi"/>
          <w:color w:val="000000"/>
          <w:sz w:val="28"/>
          <w:szCs w:val="28"/>
          <w:lang w:val="ru-RU"/>
        </w:rPr>
        <w:t>.</w:t>
      </w:r>
    </w:p>
    <w:p w14:paraId="1A1A073C" w14:textId="77777777" w:rsidR="00C95B86" w:rsidRDefault="00C95B86" w:rsidP="00096928">
      <w:pPr>
        <w:pStyle w:val="a4"/>
        <w:shd w:val="clear" w:color="auto" w:fill="FFFFFF"/>
        <w:spacing w:before="240" w:beforeAutospacing="0" w:after="240" w:afterAutospacing="0" w:line="360" w:lineRule="auto"/>
        <w:ind w:firstLine="720"/>
        <w:contextualSpacing/>
        <w:jc w:val="both"/>
        <w:rPr>
          <w:rFonts w:asciiTheme="majorBidi" w:eastAsiaTheme="minorEastAsia" w:hAnsiTheme="majorBidi" w:cstheme="majorBidi"/>
          <w:color w:val="000000"/>
          <w:sz w:val="28"/>
          <w:szCs w:val="28"/>
          <w:lang w:val="ru-RU" w:eastAsia="zh-CN" w:bidi="ar-LB"/>
        </w:rPr>
      </w:pPr>
      <w:r>
        <w:rPr>
          <w:rFonts w:asciiTheme="majorBidi" w:eastAsiaTheme="minorEastAsia" w:hAnsiTheme="majorBidi" w:cstheme="majorBidi"/>
          <w:color w:val="000000"/>
          <w:sz w:val="28"/>
          <w:szCs w:val="28"/>
          <w:lang w:val="ru-RU" w:eastAsia="zh-CN" w:bidi="ar-LB"/>
        </w:rPr>
        <w:t xml:space="preserve">Иная ситуация складывается в Малайзии, где китайская община составляет значительную часть населения, наряду с коренным населением и индийской (тамильской) этнической группой. В силу этнической ситуации в стране, где три большие этнические группы не способны полностью ассимилироваться друг с другом, китайское население сохраняет свою культурную идентичность и обособленность. Подобная ситуация вызывает беспокойство у малазийского правительства, так как, по их мнению, без единого официального языка невозможна национальная консолидация. Вследствие этого, со второй половины 1950-х годов политика была направлена на </w:t>
      </w:r>
      <w:proofErr w:type="spellStart"/>
      <w:r>
        <w:rPr>
          <w:rFonts w:asciiTheme="majorBidi" w:eastAsiaTheme="minorEastAsia" w:hAnsiTheme="majorBidi" w:cstheme="majorBidi"/>
          <w:color w:val="000000"/>
          <w:sz w:val="28"/>
          <w:szCs w:val="28"/>
          <w:lang w:val="ru-RU" w:eastAsia="zh-CN" w:bidi="ar-LB"/>
        </w:rPr>
        <w:t>малаизацию</w:t>
      </w:r>
      <w:proofErr w:type="spellEnd"/>
      <w:r>
        <w:rPr>
          <w:rFonts w:asciiTheme="majorBidi" w:eastAsiaTheme="minorEastAsia" w:hAnsiTheme="majorBidi" w:cstheme="majorBidi"/>
          <w:color w:val="000000"/>
          <w:sz w:val="28"/>
          <w:szCs w:val="28"/>
          <w:lang w:val="ru-RU" w:eastAsia="zh-CN" w:bidi="ar-LB"/>
        </w:rPr>
        <w:t xml:space="preserve">. Официальным языком государства был объявлен малайский (малазийский) язык, а также начала проводиться кампания по </w:t>
      </w:r>
      <w:r>
        <w:rPr>
          <w:rFonts w:asciiTheme="majorBidi" w:eastAsiaTheme="minorEastAsia" w:hAnsiTheme="majorBidi" w:cstheme="majorBidi"/>
          <w:color w:val="000000"/>
          <w:sz w:val="28"/>
          <w:szCs w:val="28"/>
          <w:lang w:val="ru-RU" w:eastAsia="zh-CN" w:bidi="ar-LB"/>
        </w:rPr>
        <w:lastRenderedPageBreak/>
        <w:t xml:space="preserve">вытеснению китайского языка, который наряду с английским составлял конкуренцию малазийскому. </w:t>
      </w:r>
    </w:p>
    <w:p w14:paraId="739439B9" w14:textId="1A27AC44" w:rsidR="00C95B86" w:rsidRPr="00872A2C" w:rsidRDefault="00C95B86" w:rsidP="00096928">
      <w:pPr>
        <w:pStyle w:val="a4"/>
        <w:shd w:val="clear" w:color="auto" w:fill="FFFFFF"/>
        <w:spacing w:before="240" w:beforeAutospacing="0" w:after="240" w:afterAutospacing="0" w:line="360" w:lineRule="auto"/>
        <w:ind w:firstLine="720"/>
        <w:contextualSpacing/>
        <w:jc w:val="both"/>
        <w:rPr>
          <w:rFonts w:asciiTheme="majorBidi" w:hAnsiTheme="majorBidi" w:cstheme="majorBidi"/>
          <w:color w:val="000000"/>
          <w:sz w:val="28"/>
          <w:szCs w:val="28"/>
          <w:lang w:val="ru-RU"/>
        </w:rPr>
      </w:pPr>
      <w:r>
        <w:rPr>
          <w:rFonts w:asciiTheme="majorBidi" w:eastAsiaTheme="minorEastAsia" w:hAnsiTheme="majorBidi" w:cstheme="majorBidi"/>
          <w:color w:val="000000"/>
          <w:sz w:val="28"/>
          <w:szCs w:val="28"/>
          <w:lang w:val="ru-RU" w:eastAsia="zh-CN" w:bidi="ar-LB"/>
        </w:rPr>
        <w:t xml:space="preserve">Тогда же началась политика по преобразованию школьного образования. В Малайзии еще с колониальных времен практиковалось раздельное обучение в начальных классах </w:t>
      </w:r>
      <w:r>
        <w:rPr>
          <w:rFonts w:asciiTheme="majorBidi" w:hAnsiTheme="majorBidi" w:cstheme="majorBidi"/>
          <w:color w:val="000000"/>
          <w:sz w:val="28"/>
          <w:szCs w:val="28"/>
          <w:lang w:val="ru-RU"/>
        </w:rPr>
        <w:t xml:space="preserve">– на малазийском, китайском, английском и тамильском языках, а также существовали китайские школы, в которые приглашались учителя из Китая. С 1960-х годов политика свертывания таких школ привела к значительному сокращению их числа. Уже в начале 1970-х годов система школьного образования была перестроена на основе малазийского языка </w:t>
      </w:r>
      <w:r w:rsidRPr="00342E4A">
        <w:rPr>
          <w:rFonts w:asciiTheme="majorBidi" w:hAnsiTheme="majorBidi" w:cstheme="majorBidi"/>
          <w:color w:val="000000"/>
          <w:sz w:val="28"/>
          <w:szCs w:val="28"/>
          <w:lang w:val="ru-RU"/>
        </w:rPr>
        <w:t xml:space="preserve">[10, </w:t>
      </w:r>
      <w:r>
        <w:rPr>
          <w:rFonts w:asciiTheme="majorBidi" w:hAnsiTheme="majorBidi" w:cstheme="majorBidi"/>
          <w:color w:val="000000"/>
          <w:sz w:val="28"/>
          <w:szCs w:val="28"/>
        </w:rPr>
        <w:t>c</w:t>
      </w:r>
      <w:r w:rsidRPr="00342E4A">
        <w:rPr>
          <w:rFonts w:asciiTheme="majorBidi" w:hAnsiTheme="majorBidi" w:cstheme="majorBidi"/>
          <w:color w:val="000000"/>
          <w:sz w:val="28"/>
          <w:szCs w:val="28"/>
          <w:lang w:val="ru-RU"/>
        </w:rPr>
        <w:t>. 98]</w:t>
      </w:r>
      <w:r w:rsidR="00872A2C" w:rsidRPr="00872A2C">
        <w:rPr>
          <w:rFonts w:asciiTheme="majorBidi" w:hAnsiTheme="majorBidi" w:cstheme="majorBidi"/>
          <w:color w:val="000000"/>
          <w:sz w:val="28"/>
          <w:szCs w:val="28"/>
          <w:lang w:val="ru-RU"/>
        </w:rPr>
        <w:t>.</w:t>
      </w:r>
    </w:p>
    <w:p w14:paraId="18775F80" w14:textId="7FC8F198" w:rsidR="00C95B86" w:rsidRDefault="00C95B86" w:rsidP="00096928">
      <w:pPr>
        <w:pStyle w:val="a4"/>
        <w:shd w:val="clear" w:color="auto" w:fill="FFFFFF"/>
        <w:spacing w:before="240" w:beforeAutospacing="0" w:after="240" w:afterAutospacing="0" w:line="360" w:lineRule="auto"/>
        <w:ind w:firstLine="720"/>
        <w:contextualSpacing/>
        <w:jc w:val="both"/>
        <w:rPr>
          <w:rFonts w:asciiTheme="majorBidi" w:eastAsiaTheme="minorEastAsia" w:hAnsiTheme="majorBidi" w:cstheme="majorBidi"/>
          <w:color w:val="000000"/>
          <w:sz w:val="28"/>
          <w:szCs w:val="28"/>
          <w:lang w:val="ru-RU" w:eastAsia="zh-CN" w:bidi="ar-LB"/>
        </w:rPr>
      </w:pPr>
      <w:r>
        <w:rPr>
          <w:rFonts w:asciiTheme="majorBidi" w:hAnsiTheme="majorBidi" w:cstheme="majorBidi"/>
          <w:color w:val="000000"/>
          <w:sz w:val="28"/>
          <w:szCs w:val="28"/>
          <w:lang w:val="ru-RU"/>
        </w:rPr>
        <w:t>Подобная политика вызвала недовольство среди китайского населения, поэтому, перед выборами 1982 года правительство, с целью привлечь симпатии китайской общины, объявило, что программа обучения исключительно</w:t>
      </w:r>
      <w:r w:rsidR="00F7068F">
        <w:rPr>
          <w:rFonts w:asciiTheme="majorBidi" w:hAnsiTheme="majorBidi" w:cstheme="majorBidi"/>
          <w:color w:val="000000"/>
          <w:sz w:val="28"/>
          <w:szCs w:val="28"/>
          <w:lang w:val="ru-RU"/>
        </w:rPr>
        <w:t xml:space="preserve"> </w:t>
      </w:r>
      <w:r>
        <w:rPr>
          <w:rFonts w:asciiTheme="majorBidi" w:hAnsiTheme="majorBidi" w:cstheme="majorBidi"/>
          <w:color w:val="000000"/>
          <w:sz w:val="28"/>
          <w:szCs w:val="28"/>
          <w:lang w:val="ru-RU"/>
        </w:rPr>
        <w:t xml:space="preserve">на малазийском языке вводится только в 302 школах </w:t>
      </w:r>
      <w:r w:rsidRPr="00342E4A">
        <w:rPr>
          <w:rFonts w:asciiTheme="majorBidi" w:hAnsiTheme="majorBidi" w:cstheme="majorBidi"/>
          <w:color w:val="000000"/>
          <w:sz w:val="28"/>
          <w:szCs w:val="28"/>
          <w:lang w:val="ru-RU"/>
        </w:rPr>
        <w:t>[</w:t>
      </w:r>
      <w:r>
        <w:rPr>
          <w:rFonts w:asciiTheme="majorBidi" w:eastAsiaTheme="minorEastAsia" w:hAnsiTheme="majorBidi" w:cstheme="majorBidi"/>
          <w:color w:val="000000"/>
          <w:sz w:val="28"/>
          <w:szCs w:val="28"/>
          <w:lang w:val="ru-RU" w:eastAsia="zh-CN" w:bidi="ar-LB"/>
        </w:rPr>
        <w:t>там же</w:t>
      </w:r>
      <w:r w:rsidRPr="00342E4A">
        <w:rPr>
          <w:rFonts w:asciiTheme="majorBidi" w:hAnsiTheme="majorBidi" w:cstheme="majorBidi"/>
          <w:color w:val="000000"/>
          <w:sz w:val="28"/>
          <w:szCs w:val="28"/>
          <w:lang w:val="ru-RU"/>
        </w:rPr>
        <w:t>]</w:t>
      </w:r>
      <w:r w:rsidR="00872A2C" w:rsidRPr="00872A2C">
        <w:rPr>
          <w:rFonts w:asciiTheme="majorBidi" w:hAnsiTheme="majorBidi" w:cstheme="majorBidi"/>
          <w:color w:val="000000"/>
          <w:sz w:val="28"/>
          <w:szCs w:val="28"/>
          <w:lang w:val="ru-RU"/>
        </w:rPr>
        <w:t>.</w:t>
      </w:r>
      <w:r>
        <w:rPr>
          <w:rFonts w:asciiTheme="majorBidi" w:hAnsiTheme="majorBidi" w:cstheme="majorBidi"/>
          <w:color w:val="000000"/>
          <w:sz w:val="28"/>
          <w:szCs w:val="28"/>
          <w:lang w:val="ru-RU"/>
        </w:rPr>
        <w:t xml:space="preserve"> </w:t>
      </w:r>
      <w:r>
        <w:rPr>
          <w:rFonts w:asciiTheme="majorBidi" w:eastAsiaTheme="minorEastAsia" w:hAnsiTheme="majorBidi" w:cstheme="majorBidi"/>
          <w:color w:val="000000"/>
          <w:sz w:val="28"/>
          <w:szCs w:val="28"/>
          <w:lang w:val="ru-RU" w:eastAsia="zh-CN" w:bidi="ar-LB"/>
        </w:rPr>
        <w:t xml:space="preserve">Китайские школы можно увидеть почти во всех крупных городах Малайзии, в том числе на острове Пенанг в городе Джорджтаун, где существует сеть китайских школ, входящих в один союз </w:t>
      </w:r>
      <w:r>
        <w:rPr>
          <w:rFonts w:asciiTheme="majorBidi" w:hAnsiTheme="majorBidi" w:cstheme="majorBidi"/>
          <w:color w:val="000000"/>
          <w:sz w:val="28"/>
          <w:szCs w:val="28"/>
          <w:lang w:val="ru-RU"/>
        </w:rPr>
        <w:t xml:space="preserve">– </w:t>
      </w:r>
      <w:proofErr w:type="spellStart"/>
      <w:r>
        <w:rPr>
          <w:rFonts w:asciiTheme="majorBidi" w:hAnsiTheme="majorBidi" w:cstheme="majorBidi"/>
          <w:color w:val="000000"/>
          <w:sz w:val="28"/>
          <w:szCs w:val="28"/>
        </w:rPr>
        <w:t>Sekolah</w:t>
      </w:r>
      <w:proofErr w:type="spellEnd"/>
      <w:r>
        <w:rPr>
          <w:rFonts w:asciiTheme="majorBidi" w:hAnsiTheme="majorBidi" w:cstheme="majorBidi"/>
          <w:color w:val="000000"/>
          <w:sz w:val="28"/>
          <w:szCs w:val="28"/>
          <w:lang w:val="ru-RU"/>
        </w:rPr>
        <w:t xml:space="preserve"> </w:t>
      </w:r>
      <w:proofErr w:type="spellStart"/>
      <w:r>
        <w:rPr>
          <w:rFonts w:asciiTheme="majorBidi" w:hAnsiTheme="majorBidi" w:cstheme="majorBidi"/>
          <w:color w:val="000000"/>
          <w:sz w:val="28"/>
          <w:szCs w:val="28"/>
        </w:rPr>
        <w:t>jenis</w:t>
      </w:r>
      <w:proofErr w:type="spellEnd"/>
      <w:r>
        <w:rPr>
          <w:rFonts w:asciiTheme="majorBidi" w:hAnsiTheme="majorBidi" w:cstheme="majorBidi"/>
          <w:color w:val="000000"/>
          <w:sz w:val="28"/>
          <w:szCs w:val="28"/>
          <w:lang w:val="ru-RU"/>
        </w:rPr>
        <w:t xml:space="preserve"> </w:t>
      </w:r>
      <w:proofErr w:type="spellStart"/>
      <w:r>
        <w:rPr>
          <w:rFonts w:asciiTheme="majorBidi" w:hAnsiTheme="majorBidi" w:cstheme="majorBidi"/>
          <w:color w:val="000000"/>
          <w:sz w:val="28"/>
          <w:szCs w:val="28"/>
        </w:rPr>
        <w:t>kebangsaan</w:t>
      </w:r>
      <w:proofErr w:type="spellEnd"/>
      <w:r>
        <w:rPr>
          <w:rFonts w:asciiTheme="majorBidi" w:hAnsiTheme="majorBidi" w:cstheme="majorBidi"/>
          <w:color w:val="000000"/>
          <w:sz w:val="28"/>
          <w:szCs w:val="28"/>
          <w:lang w:val="ru-RU"/>
        </w:rPr>
        <w:t xml:space="preserve"> (</w:t>
      </w:r>
      <w:proofErr w:type="spellStart"/>
      <w:r>
        <w:rPr>
          <w:rFonts w:asciiTheme="majorBidi" w:hAnsiTheme="majorBidi" w:cstheme="majorBidi"/>
          <w:color w:val="000000"/>
          <w:sz w:val="28"/>
          <w:szCs w:val="28"/>
        </w:rPr>
        <w:t>cina</w:t>
      </w:r>
      <w:proofErr w:type="spellEnd"/>
      <w:r>
        <w:rPr>
          <w:rFonts w:asciiTheme="majorBidi" w:hAnsiTheme="majorBidi" w:cstheme="majorBidi"/>
          <w:color w:val="000000"/>
          <w:sz w:val="28"/>
          <w:szCs w:val="28"/>
          <w:lang w:val="ru-RU"/>
        </w:rPr>
        <w:t>) (</w:t>
      </w:r>
      <w:r>
        <w:rPr>
          <w:rFonts w:asciiTheme="majorBidi" w:hAnsiTheme="majorBidi" w:cstheme="majorBidi"/>
          <w:color w:val="000000"/>
          <w:sz w:val="28"/>
          <w:szCs w:val="28"/>
        </w:rPr>
        <w:t>SMJK</w:t>
      </w:r>
      <w:r>
        <w:rPr>
          <w:rFonts w:asciiTheme="majorBidi" w:hAnsiTheme="majorBidi" w:cstheme="majorBidi"/>
          <w:color w:val="000000"/>
          <w:sz w:val="28"/>
          <w:szCs w:val="28"/>
          <w:lang w:val="ru-RU"/>
        </w:rPr>
        <w:t xml:space="preserve">) </w:t>
      </w:r>
      <w:r>
        <w:rPr>
          <w:rFonts w:asciiTheme="majorBidi" w:hAnsiTheme="majorBidi" w:cstheme="majorBidi"/>
          <w:color w:val="000000"/>
          <w:sz w:val="28"/>
          <w:szCs w:val="28"/>
        </w:rPr>
        <w:t>Union</w:t>
      </w:r>
      <w:r>
        <w:rPr>
          <w:rFonts w:asciiTheme="majorBidi" w:eastAsiaTheme="minorEastAsia" w:hAnsiTheme="majorBidi" w:cstheme="majorBidi"/>
          <w:color w:val="000000"/>
          <w:sz w:val="28"/>
          <w:szCs w:val="28"/>
          <w:lang w:val="ru-RU" w:eastAsia="zh-CN" w:bidi="ar-LB"/>
        </w:rPr>
        <w:t>, что переводится как «Союз школ национального (китайского) типа»</w:t>
      </w:r>
      <w:r>
        <w:rPr>
          <w:rFonts w:asciiTheme="majorBidi" w:hAnsiTheme="majorBidi" w:cstheme="majorBidi"/>
          <w:color w:val="000000"/>
          <w:sz w:val="28"/>
          <w:szCs w:val="28"/>
          <w:lang w:val="ru-RU"/>
        </w:rPr>
        <w:t xml:space="preserve"> (Приложение А – </w:t>
      </w:r>
      <w:r>
        <w:rPr>
          <w:rFonts w:asciiTheme="majorBidi" w:eastAsiaTheme="minorEastAsia" w:hAnsiTheme="majorBidi" w:cstheme="majorBidi"/>
          <w:color w:val="000000"/>
          <w:sz w:val="28"/>
          <w:szCs w:val="28"/>
          <w:lang w:val="ru-RU" w:eastAsia="zh-CN" w:bidi="ar-LB"/>
        </w:rPr>
        <w:t>Рисунок А.1, Рисунок А.2</w:t>
      </w:r>
      <w:r>
        <w:rPr>
          <w:rFonts w:asciiTheme="majorBidi" w:hAnsiTheme="majorBidi" w:cstheme="majorBidi"/>
          <w:color w:val="000000"/>
          <w:sz w:val="28"/>
          <w:szCs w:val="28"/>
          <w:lang w:val="ru-RU"/>
        </w:rPr>
        <w:t xml:space="preserve">). </w:t>
      </w:r>
    </w:p>
    <w:p w14:paraId="36977D8E" w14:textId="78995B9B" w:rsidR="00C95B86" w:rsidRPr="00872A2C" w:rsidRDefault="00C95B86" w:rsidP="00096928">
      <w:pPr>
        <w:pStyle w:val="a4"/>
        <w:shd w:val="clear" w:color="auto" w:fill="FFFFFF"/>
        <w:spacing w:before="240" w:beforeAutospacing="0" w:after="240" w:afterAutospacing="0"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 xml:space="preserve">Еще одна ситуация, вызвавшая недовольство китайского населения, сложилась в студенческой среде – в 1970-х годах сократился прием китайцев в высшие учебные заведения. Статистические данные ярко демонстрируют этот процесс – в 1977 году количество китайских первокурсников составляло 25,5% </w:t>
      </w:r>
      <w:r w:rsidRPr="00342E4A">
        <w:rPr>
          <w:rFonts w:asciiTheme="majorBidi" w:hAnsiTheme="majorBidi" w:cstheme="majorBidi"/>
          <w:color w:val="000000"/>
          <w:sz w:val="28"/>
          <w:szCs w:val="28"/>
          <w:lang w:val="ru-RU"/>
        </w:rPr>
        <w:t>[</w:t>
      </w:r>
      <w:r>
        <w:rPr>
          <w:rFonts w:asciiTheme="majorBidi" w:eastAsiaTheme="minorEastAsia" w:hAnsiTheme="majorBidi" w:cstheme="majorBidi"/>
          <w:color w:val="000000"/>
          <w:sz w:val="28"/>
          <w:szCs w:val="28"/>
          <w:lang w:val="ru-RU" w:eastAsia="zh-CN" w:bidi="ar-LB"/>
        </w:rPr>
        <w:t>там же</w:t>
      </w:r>
      <w:r w:rsidRPr="00342E4A">
        <w:rPr>
          <w:rFonts w:asciiTheme="majorBidi" w:hAnsiTheme="majorBidi" w:cstheme="majorBidi"/>
          <w:color w:val="000000"/>
          <w:sz w:val="28"/>
          <w:szCs w:val="28"/>
          <w:lang w:val="ru-RU"/>
        </w:rPr>
        <w:t>]</w:t>
      </w:r>
      <w:r w:rsidR="00872A2C" w:rsidRPr="00872A2C">
        <w:rPr>
          <w:rFonts w:asciiTheme="majorBidi" w:hAnsiTheme="majorBidi" w:cstheme="majorBidi"/>
          <w:color w:val="000000"/>
          <w:sz w:val="28"/>
          <w:szCs w:val="28"/>
          <w:lang w:val="ru-RU"/>
        </w:rPr>
        <w:t>,</w:t>
      </w:r>
      <w:r w:rsidRPr="00342E4A">
        <w:rPr>
          <w:rFonts w:asciiTheme="majorBidi" w:hAnsiTheme="majorBidi" w:cstheme="majorBidi"/>
          <w:color w:val="000000"/>
          <w:sz w:val="28"/>
          <w:szCs w:val="28"/>
          <w:lang w:val="ru-RU"/>
        </w:rPr>
        <w:t xml:space="preserve"> </w:t>
      </w:r>
      <w:r>
        <w:rPr>
          <w:rFonts w:asciiTheme="majorBidi" w:hAnsiTheme="majorBidi" w:cstheme="majorBidi"/>
          <w:color w:val="000000"/>
          <w:sz w:val="28"/>
          <w:szCs w:val="28"/>
          <w:lang w:val="ru-RU"/>
        </w:rPr>
        <w:t xml:space="preserve">в то время как уже в 1978 году это число сократилось до 17% </w:t>
      </w:r>
      <w:r w:rsidRPr="00342E4A">
        <w:rPr>
          <w:rFonts w:asciiTheme="majorBidi" w:hAnsiTheme="majorBidi" w:cstheme="majorBidi"/>
          <w:color w:val="000000"/>
          <w:sz w:val="28"/>
          <w:szCs w:val="28"/>
          <w:lang w:val="ru-RU"/>
        </w:rPr>
        <w:t>[</w:t>
      </w:r>
      <w:r>
        <w:rPr>
          <w:rFonts w:asciiTheme="majorBidi" w:eastAsiaTheme="minorEastAsia" w:hAnsiTheme="majorBidi" w:cstheme="majorBidi"/>
          <w:color w:val="000000"/>
          <w:sz w:val="28"/>
          <w:szCs w:val="28"/>
          <w:lang w:val="ru-RU" w:eastAsia="zh-CN" w:bidi="ar-LB"/>
        </w:rPr>
        <w:t>там же</w:t>
      </w:r>
      <w:r w:rsidRPr="00342E4A">
        <w:rPr>
          <w:rFonts w:asciiTheme="majorBidi" w:hAnsiTheme="majorBidi" w:cstheme="majorBidi"/>
          <w:color w:val="000000"/>
          <w:sz w:val="28"/>
          <w:szCs w:val="28"/>
          <w:lang w:val="ru-RU"/>
        </w:rPr>
        <w:t>]</w:t>
      </w:r>
      <w:r w:rsidR="00872A2C" w:rsidRPr="00872A2C">
        <w:rPr>
          <w:rFonts w:asciiTheme="majorBidi" w:hAnsiTheme="majorBidi" w:cstheme="majorBidi"/>
          <w:color w:val="000000"/>
          <w:sz w:val="28"/>
          <w:szCs w:val="28"/>
          <w:lang w:val="ru-RU"/>
        </w:rPr>
        <w:t>.</w:t>
      </w:r>
      <w:r w:rsidRPr="00342E4A">
        <w:rPr>
          <w:rFonts w:asciiTheme="majorBidi" w:hAnsiTheme="majorBidi" w:cstheme="majorBidi"/>
          <w:color w:val="000000"/>
          <w:sz w:val="28"/>
          <w:szCs w:val="28"/>
          <w:lang w:val="ru-RU"/>
        </w:rPr>
        <w:t xml:space="preserve"> </w:t>
      </w:r>
      <w:r>
        <w:rPr>
          <w:rFonts w:asciiTheme="majorBidi" w:hAnsiTheme="majorBidi" w:cstheme="majorBidi"/>
          <w:color w:val="000000"/>
          <w:sz w:val="28"/>
          <w:szCs w:val="28"/>
          <w:lang w:val="ru-RU"/>
        </w:rPr>
        <w:t xml:space="preserve">После выражения недовольства китайскими ассоциациями правительство приняло решение, что количество мест для </w:t>
      </w:r>
      <w:proofErr w:type="spellStart"/>
      <w:r>
        <w:rPr>
          <w:rFonts w:asciiTheme="majorBidi" w:hAnsiTheme="majorBidi" w:cstheme="majorBidi"/>
          <w:color w:val="000000"/>
          <w:sz w:val="28"/>
          <w:szCs w:val="28"/>
          <w:lang w:val="ru-RU"/>
        </w:rPr>
        <w:t>немалайцев</w:t>
      </w:r>
      <w:proofErr w:type="spellEnd"/>
      <w:r>
        <w:rPr>
          <w:rFonts w:asciiTheme="majorBidi" w:hAnsiTheme="majorBidi" w:cstheme="majorBidi"/>
          <w:color w:val="000000"/>
          <w:sz w:val="28"/>
          <w:szCs w:val="28"/>
          <w:lang w:val="ru-RU"/>
        </w:rPr>
        <w:t xml:space="preserve"> в университетах будет ежегодно увеличиваться на 2%, пока пропорция не будет равняться: 56% для малайцев и 44% для </w:t>
      </w:r>
      <w:proofErr w:type="spellStart"/>
      <w:r>
        <w:rPr>
          <w:rFonts w:asciiTheme="majorBidi" w:hAnsiTheme="majorBidi" w:cstheme="majorBidi"/>
          <w:color w:val="000000"/>
          <w:sz w:val="28"/>
          <w:szCs w:val="28"/>
          <w:lang w:val="ru-RU"/>
        </w:rPr>
        <w:t>немалайцев</w:t>
      </w:r>
      <w:proofErr w:type="spellEnd"/>
      <w:r w:rsidRPr="00342E4A">
        <w:rPr>
          <w:rFonts w:asciiTheme="majorBidi" w:hAnsiTheme="majorBidi" w:cstheme="majorBidi"/>
          <w:color w:val="000000"/>
          <w:sz w:val="28"/>
          <w:szCs w:val="28"/>
          <w:lang w:val="ru-RU"/>
        </w:rPr>
        <w:t xml:space="preserve"> [</w:t>
      </w:r>
      <w:r>
        <w:rPr>
          <w:rFonts w:asciiTheme="majorBidi" w:eastAsiaTheme="minorEastAsia" w:hAnsiTheme="majorBidi" w:cstheme="majorBidi"/>
          <w:color w:val="000000"/>
          <w:sz w:val="28"/>
          <w:szCs w:val="28"/>
          <w:lang w:val="ru-RU" w:eastAsia="zh-CN" w:bidi="ar-LB"/>
        </w:rPr>
        <w:t>там же</w:t>
      </w:r>
      <w:r w:rsidRPr="00342E4A">
        <w:rPr>
          <w:rFonts w:asciiTheme="majorBidi" w:eastAsiaTheme="minorEastAsia" w:hAnsiTheme="majorBidi" w:cstheme="majorBidi"/>
          <w:color w:val="000000"/>
          <w:sz w:val="28"/>
          <w:szCs w:val="28"/>
          <w:lang w:val="ru-RU" w:eastAsia="zh-CN" w:bidi="ar-LB"/>
        </w:rPr>
        <w:t xml:space="preserve">, </w:t>
      </w:r>
      <w:r>
        <w:rPr>
          <w:rFonts w:asciiTheme="majorBidi" w:eastAsiaTheme="minorEastAsia" w:hAnsiTheme="majorBidi" w:cstheme="majorBidi"/>
          <w:color w:val="000000"/>
          <w:sz w:val="28"/>
          <w:szCs w:val="28"/>
          <w:lang w:eastAsia="zh-CN" w:bidi="ar-LB"/>
        </w:rPr>
        <w:t>c</w:t>
      </w:r>
      <w:r w:rsidRPr="00342E4A">
        <w:rPr>
          <w:rFonts w:asciiTheme="majorBidi" w:eastAsiaTheme="minorEastAsia" w:hAnsiTheme="majorBidi" w:cstheme="majorBidi"/>
          <w:color w:val="000000"/>
          <w:sz w:val="28"/>
          <w:szCs w:val="28"/>
          <w:lang w:val="ru-RU" w:eastAsia="zh-CN" w:bidi="ar-LB"/>
        </w:rPr>
        <w:t>. 44</w:t>
      </w:r>
      <w:r w:rsidRPr="00342E4A">
        <w:rPr>
          <w:rFonts w:asciiTheme="majorBidi" w:hAnsiTheme="majorBidi" w:cstheme="majorBidi"/>
          <w:color w:val="000000"/>
          <w:sz w:val="28"/>
          <w:szCs w:val="28"/>
          <w:lang w:val="ru-RU"/>
        </w:rPr>
        <w:t>]</w:t>
      </w:r>
      <w:r w:rsidR="00872A2C" w:rsidRPr="00872A2C">
        <w:rPr>
          <w:rFonts w:asciiTheme="majorBidi" w:hAnsiTheme="majorBidi" w:cstheme="majorBidi"/>
          <w:color w:val="000000"/>
          <w:sz w:val="28"/>
          <w:szCs w:val="28"/>
          <w:lang w:val="ru-RU"/>
        </w:rPr>
        <w:t>.</w:t>
      </w:r>
    </w:p>
    <w:p w14:paraId="6CB87212" w14:textId="25B395F5" w:rsidR="00C95B86" w:rsidRDefault="00C95B86" w:rsidP="00096928">
      <w:pPr>
        <w:pStyle w:val="a4"/>
        <w:shd w:val="clear" w:color="auto" w:fill="FFFFFF"/>
        <w:spacing w:before="240" w:beforeAutospacing="0" w:after="240" w:afterAutospacing="0"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lastRenderedPageBreak/>
        <w:t>При шатком положении китайского языка в сфере образования Малайзии, в прессе, телевидении, радио и кино китайский язык занимает прочные позиции – издаются две китайские газеты «</w:t>
      </w:r>
      <w:proofErr w:type="spellStart"/>
      <w:r>
        <w:rPr>
          <w:rFonts w:asciiTheme="majorBidi" w:hAnsiTheme="majorBidi" w:cstheme="majorBidi"/>
          <w:color w:val="000000"/>
          <w:sz w:val="28"/>
          <w:szCs w:val="28"/>
          <w:lang w:val="ru-RU"/>
        </w:rPr>
        <w:t>Синьчжоу</w:t>
      </w:r>
      <w:proofErr w:type="spellEnd"/>
      <w:r>
        <w:rPr>
          <w:rFonts w:asciiTheme="majorBidi" w:hAnsiTheme="majorBidi" w:cstheme="majorBidi"/>
          <w:color w:val="000000"/>
          <w:sz w:val="28"/>
          <w:szCs w:val="28"/>
          <w:lang w:val="ru-RU"/>
        </w:rPr>
        <w:t xml:space="preserve"> жибао» (</w:t>
      </w:r>
      <w:proofErr w:type="spellStart"/>
      <w:r>
        <w:rPr>
          <w:rFonts w:ascii="SimSun" w:eastAsia="SimSun" w:hAnsi="SimSun" w:hint="eastAsia"/>
          <w:color w:val="000000"/>
          <w:sz w:val="28"/>
          <w:szCs w:val="28"/>
          <w:shd w:val="clear" w:color="auto" w:fill="FFFFFF"/>
        </w:rPr>
        <w:t>星洲日报</w:t>
      </w:r>
      <w:r>
        <w:rPr>
          <w:rStyle w:val="t1"/>
          <w:rFonts w:asciiTheme="majorBidi" w:hAnsiTheme="majorBidi" w:cstheme="majorBidi"/>
          <w:color w:val="000000"/>
          <w:sz w:val="28"/>
          <w:szCs w:val="28"/>
          <w:shd w:val="clear" w:color="auto" w:fill="FFFFFF"/>
          <w:lang w:val="ru-RU"/>
        </w:rPr>
        <w:t>Хī</w:t>
      </w:r>
      <w:r>
        <w:rPr>
          <w:rStyle w:val="t1"/>
          <w:rFonts w:asciiTheme="majorBidi" w:hAnsiTheme="majorBidi" w:cstheme="majorBidi"/>
          <w:color w:val="000000"/>
          <w:sz w:val="28"/>
          <w:szCs w:val="28"/>
          <w:shd w:val="clear" w:color="auto" w:fill="FFFFFF"/>
        </w:rPr>
        <w:t>ngzh</w:t>
      </w:r>
      <w:proofErr w:type="spellEnd"/>
      <w:r>
        <w:rPr>
          <w:rStyle w:val="t1"/>
          <w:rFonts w:asciiTheme="majorBidi" w:hAnsiTheme="majorBidi" w:cstheme="majorBidi"/>
          <w:color w:val="000000"/>
          <w:sz w:val="28"/>
          <w:szCs w:val="28"/>
          <w:shd w:val="clear" w:color="auto" w:fill="FFFFFF"/>
          <w:lang w:val="ru-RU"/>
        </w:rPr>
        <w:t>ō</w:t>
      </w:r>
      <w:r>
        <w:rPr>
          <w:rStyle w:val="t1"/>
          <w:rFonts w:asciiTheme="majorBidi" w:hAnsiTheme="majorBidi" w:cstheme="majorBidi"/>
          <w:color w:val="000000"/>
          <w:sz w:val="28"/>
          <w:szCs w:val="28"/>
          <w:shd w:val="clear" w:color="auto" w:fill="FFFFFF"/>
        </w:rPr>
        <w:t>u</w:t>
      </w:r>
      <w:r>
        <w:rPr>
          <w:rFonts w:asciiTheme="majorBidi" w:hAnsiTheme="majorBidi" w:cstheme="majorBidi"/>
          <w:color w:val="000000"/>
          <w:sz w:val="28"/>
          <w:szCs w:val="28"/>
          <w:shd w:val="clear" w:color="auto" w:fill="FFFFFF"/>
        </w:rPr>
        <w:t> </w:t>
      </w:r>
      <w:r>
        <w:rPr>
          <w:rStyle w:val="t4"/>
          <w:rFonts w:asciiTheme="majorBidi" w:hAnsiTheme="majorBidi" w:cstheme="majorBidi"/>
          <w:color w:val="000000"/>
          <w:sz w:val="28"/>
          <w:szCs w:val="28"/>
          <w:shd w:val="clear" w:color="auto" w:fill="FFFFFF"/>
        </w:rPr>
        <w:t>r</w:t>
      </w:r>
      <w:r>
        <w:rPr>
          <w:rStyle w:val="t4"/>
          <w:rFonts w:asciiTheme="majorBidi" w:hAnsiTheme="majorBidi" w:cstheme="majorBidi"/>
          <w:color w:val="000000"/>
          <w:sz w:val="28"/>
          <w:szCs w:val="28"/>
          <w:shd w:val="clear" w:color="auto" w:fill="FFFFFF"/>
          <w:lang w:val="ru-RU"/>
        </w:rPr>
        <w:t>ì</w:t>
      </w:r>
      <w:r>
        <w:rPr>
          <w:rStyle w:val="t4"/>
          <w:rFonts w:asciiTheme="majorBidi" w:hAnsiTheme="majorBidi" w:cstheme="majorBidi"/>
          <w:color w:val="000000"/>
          <w:sz w:val="28"/>
          <w:szCs w:val="28"/>
          <w:shd w:val="clear" w:color="auto" w:fill="FFFFFF"/>
        </w:rPr>
        <w:t>b</w:t>
      </w:r>
      <w:r>
        <w:rPr>
          <w:rStyle w:val="t4"/>
          <w:rFonts w:asciiTheme="majorBidi" w:hAnsiTheme="majorBidi" w:cstheme="majorBidi"/>
          <w:color w:val="000000"/>
          <w:sz w:val="28"/>
          <w:szCs w:val="28"/>
          <w:shd w:val="clear" w:color="auto" w:fill="FFFFFF"/>
          <w:lang w:val="ru-RU"/>
        </w:rPr>
        <w:t>à</w:t>
      </w:r>
      <w:r>
        <w:rPr>
          <w:rStyle w:val="t4"/>
          <w:rFonts w:asciiTheme="majorBidi" w:hAnsiTheme="majorBidi" w:cstheme="majorBidi"/>
          <w:color w:val="000000"/>
          <w:sz w:val="28"/>
          <w:szCs w:val="28"/>
          <w:shd w:val="clear" w:color="auto" w:fill="FFFFFF"/>
        </w:rPr>
        <w:t>o</w:t>
      </w:r>
      <w:r>
        <w:rPr>
          <w:rFonts w:asciiTheme="majorBidi" w:hAnsiTheme="majorBidi" w:cstheme="majorBidi"/>
          <w:color w:val="000000"/>
          <w:sz w:val="28"/>
          <w:szCs w:val="28"/>
          <w:lang w:val="ru-RU"/>
        </w:rPr>
        <w:t>) и «</w:t>
      </w:r>
      <w:proofErr w:type="spellStart"/>
      <w:r>
        <w:rPr>
          <w:rFonts w:asciiTheme="majorBidi" w:hAnsiTheme="majorBidi" w:cstheme="majorBidi"/>
          <w:color w:val="000000"/>
          <w:sz w:val="28"/>
          <w:szCs w:val="28"/>
          <w:lang w:val="ru-RU"/>
        </w:rPr>
        <w:t>Синьпин</w:t>
      </w:r>
      <w:proofErr w:type="spellEnd"/>
      <w:r>
        <w:rPr>
          <w:rFonts w:asciiTheme="majorBidi" w:hAnsiTheme="majorBidi" w:cstheme="majorBidi"/>
          <w:color w:val="000000"/>
          <w:sz w:val="28"/>
          <w:szCs w:val="28"/>
          <w:lang w:val="ru-RU"/>
        </w:rPr>
        <w:t xml:space="preserve"> жибао» (</w:t>
      </w:r>
      <w:r>
        <w:rPr>
          <w:rFonts w:ascii="SimSun" w:eastAsia="SimSun" w:hAnsi="SimSun" w:cstheme="majorBidi" w:hint="eastAsia"/>
          <w:color w:val="000000"/>
          <w:sz w:val="28"/>
          <w:szCs w:val="28"/>
          <w:lang w:eastAsia="zh-CN" w:bidi="ar-LB"/>
        </w:rPr>
        <w:t>新平日报</w:t>
      </w:r>
      <w:r>
        <w:rPr>
          <w:rFonts w:asciiTheme="majorBidi" w:eastAsiaTheme="minorEastAsia" w:hAnsiTheme="majorBidi" w:cstheme="majorBidi" w:hint="eastAsia"/>
          <w:color w:val="000000"/>
          <w:sz w:val="28"/>
          <w:szCs w:val="28"/>
          <w:lang w:val="ru-RU" w:eastAsia="zh-CN" w:bidi="ar-LB"/>
        </w:rPr>
        <w:t xml:space="preserve"> </w:t>
      </w:r>
      <w:r>
        <w:rPr>
          <w:rStyle w:val="t1"/>
          <w:rFonts w:asciiTheme="majorBidi" w:hAnsiTheme="majorBidi" w:cstheme="majorBidi"/>
          <w:sz w:val="28"/>
          <w:szCs w:val="28"/>
          <w:shd w:val="clear" w:color="auto" w:fill="FFFFFF"/>
        </w:rPr>
        <w:t>X</w:t>
      </w:r>
      <w:r>
        <w:rPr>
          <w:rStyle w:val="t1"/>
          <w:rFonts w:asciiTheme="majorBidi" w:hAnsiTheme="majorBidi" w:cstheme="majorBidi"/>
          <w:sz w:val="28"/>
          <w:szCs w:val="28"/>
          <w:shd w:val="clear" w:color="auto" w:fill="FFFFFF"/>
          <w:lang w:val="ru-RU"/>
        </w:rPr>
        <w:t>ī</w:t>
      </w:r>
      <w:r>
        <w:rPr>
          <w:rStyle w:val="t1"/>
          <w:rFonts w:asciiTheme="majorBidi" w:hAnsiTheme="majorBidi" w:cstheme="majorBidi"/>
          <w:sz w:val="28"/>
          <w:szCs w:val="28"/>
          <w:shd w:val="clear" w:color="auto" w:fill="FFFFFF"/>
        </w:rPr>
        <w:t>n</w:t>
      </w:r>
      <w:r>
        <w:rPr>
          <w:rStyle w:val="t2"/>
          <w:rFonts w:asciiTheme="majorBidi" w:eastAsia="MS Mincho" w:hAnsiTheme="majorBidi" w:cstheme="majorBidi"/>
          <w:sz w:val="28"/>
          <w:szCs w:val="28"/>
          <w:shd w:val="clear" w:color="auto" w:fill="FFFFFF"/>
        </w:rPr>
        <w:t>p</w:t>
      </w:r>
      <w:r>
        <w:rPr>
          <w:rStyle w:val="t2"/>
          <w:rFonts w:asciiTheme="majorBidi" w:eastAsia="MS Mincho" w:hAnsiTheme="majorBidi" w:cstheme="majorBidi"/>
          <w:sz w:val="28"/>
          <w:szCs w:val="28"/>
          <w:shd w:val="clear" w:color="auto" w:fill="FFFFFF"/>
          <w:lang w:val="ru-RU"/>
        </w:rPr>
        <w:t>í</w:t>
      </w:r>
      <w:r>
        <w:rPr>
          <w:rStyle w:val="t2"/>
          <w:rFonts w:asciiTheme="majorBidi" w:eastAsia="MS Mincho" w:hAnsiTheme="majorBidi" w:cstheme="majorBidi"/>
          <w:sz w:val="28"/>
          <w:szCs w:val="28"/>
          <w:shd w:val="clear" w:color="auto" w:fill="FFFFFF"/>
        </w:rPr>
        <w:t>ng</w:t>
      </w:r>
      <w:r>
        <w:rPr>
          <w:rStyle w:val="t2"/>
          <w:rFonts w:asciiTheme="majorBidi" w:eastAsia="MS Mincho" w:hAnsiTheme="majorBidi" w:cstheme="majorBidi"/>
          <w:sz w:val="28"/>
          <w:szCs w:val="28"/>
          <w:shd w:val="clear" w:color="auto" w:fill="FFFFFF"/>
          <w:lang w:val="ru-RU"/>
        </w:rPr>
        <w:t xml:space="preserve"> </w:t>
      </w:r>
      <w:r>
        <w:rPr>
          <w:rStyle w:val="t4"/>
          <w:rFonts w:asciiTheme="majorBidi" w:hAnsiTheme="majorBidi" w:cstheme="majorBidi"/>
          <w:sz w:val="28"/>
          <w:szCs w:val="28"/>
          <w:shd w:val="clear" w:color="auto" w:fill="FFFFFF"/>
        </w:rPr>
        <w:t>r</w:t>
      </w:r>
      <w:r>
        <w:rPr>
          <w:rStyle w:val="t4"/>
          <w:rFonts w:asciiTheme="majorBidi" w:hAnsiTheme="majorBidi" w:cstheme="majorBidi"/>
          <w:sz w:val="28"/>
          <w:szCs w:val="28"/>
          <w:shd w:val="clear" w:color="auto" w:fill="FFFFFF"/>
          <w:lang w:val="ru-RU"/>
        </w:rPr>
        <w:t>ì</w:t>
      </w:r>
      <w:r>
        <w:rPr>
          <w:rStyle w:val="t4"/>
          <w:rFonts w:asciiTheme="majorBidi" w:hAnsiTheme="majorBidi" w:cstheme="majorBidi"/>
          <w:sz w:val="28"/>
          <w:szCs w:val="28"/>
          <w:shd w:val="clear" w:color="auto" w:fill="FFFFFF"/>
        </w:rPr>
        <w:t>b</w:t>
      </w:r>
      <w:r>
        <w:rPr>
          <w:rStyle w:val="t4"/>
          <w:rFonts w:asciiTheme="majorBidi" w:hAnsiTheme="majorBidi" w:cstheme="majorBidi"/>
          <w:sz w:val="28"/>
          <w:szCs w:val="28"/>
          <w:shd w:val="clear" w:color="auto" w:fill="FFFFFF"/>
          <w:lang w:val="ru-RU"/>
        </w:rPr>
        <w:t>à</w:t>
      </w:r>
      <w:r>
        <w:rPr>
          <w:rStyle w:val="t4"/>
          <w:rFonts w:asciiTheme="majorBidi" w:hAnsiTheme="majorBidi" w:cstheme="majorBidi"/>
          <w:sz w:val="28"/>
          <w:szCs w:val="28"/>
          <w:shd w:val="clear" w:color="auto" w:fill="FFFFFF"/>
        </w:rPr>
        <w:t>o</w:t>
      </w:r>
      <w:r>
        <w:rPr>
          <w:rFonts w:asciiTheme="majorBidi" w:hAnsiTheme="majorBidi" w:cstheme="majorBidi"/>
          <w:color w:val="000000"/>
          <w:sz w:val="28"/>
          <w:szCs w:val="28"/>
          <w:lang w:val="ru-RU"/>
        </w:rPr>
        <w:t>), тираж которых составляет 100 тысяч и 90 тысяч экземпляров соответственно; на радио и телевидении транслируются передачи на китайском языке; в кинотеатрах пока</w:t>
      </w:r>
      <w:r w:rsidR="00F7068F">
        <w:rPr>
          <w:rFonts w:asciiTheme="majorBidi" w:hAnsiTheme="majorBidi" w:cstheme="majorBidi"/>
          <w:color w:val="000000"/>
          <w:sz w:val="28"/>
          <w:szCs w:val="28"/>
          <w:lang w:val="ru-RU"/>
        </w:rPr>
        <w:t>зывают фильмы на китайском</w:t>
      </w:r>
      <w:r>
        <w:rPr>
          <w:rFonts w:asciiTheme="majorBidi" w:hAnsiTheme="majorBidi" w:cstheme="majorBidi"/>
          <w:color w:val="000000"/>
          <w:sz w:val="28"/>
          <w:szCs w:val="28"/>
          <w:lang w:val="ru-RU"/>
        </w:rPr>
        <w:t>, но при обязательном наличии субтитров на малайском языке</w:t>
      </w:r>
      <w:r>
        <w:rPr>
          <w:rFonts w:asciiTheme="majorBidi" w:eastAsiaTheme="minorEastAsia" w:hAnsiTheme="majorBidi" w:cstheme="majorBidi"/>
          <w:color w:val="000000"/>
          <w:sz w:val="28"/>
          <w:szCs w:val="28"/>
          <w:lang w:val="ru-RU" w:eastAsia="zh-CN" w:bidi="ar-LB"/>
        </w:rPr>
        <w:t xml:space="preserve"> </w:t>
      </w:r>
      <w:r w:rsidRPr="00342E4A">
        <w:rPr>
          <w:rFonts w:asciiTheme="majorBidi" w:eastAsiaTheme="minorEastAsia" w:hAnsiTheme="majorBidi" w:cstheme="majorBidi"/>
          <w:color w:val="000000"/>
          <w:sz w:val="28"/>
          <w:szCs w:val="28"/>
          <w:lang w:val="ru-RU" w:eastAsia="zh-CN" w:bidi="ar-LB"/>
        </w:rPr>
        <w:t>[</w:t>
      </w:r>
      <w:r>
        <w:rPr>
          <w:rFonts w:asciiTheme="majorBidi" w:eastAsiaTheme="minorEastAsia" w:hAnsiTheme="majorBidi" w:cstheme="majorBidi"/>
          <w:color w:val="000000"/>
          <w:sz w:val="28"/>
          <w:szCs w:val="28"/>
          <w:lang w:val="ru-RU" w:eastAsia="zh-CN" w:bidi="ar-LB"/>
        </w:rPr>
        <w:t>там же</w:t>
      </w:r>
      <w:r w:rsidRPr="00342E4A">
        <w:rPr>
          <w:rFonts w:asciiTheme="majorBidi" w:eastAsiaTheme="minorEastAsia" w:hAnsiTheme="majorBidi" w:cstheme="majorBidi"/>
          <w:color w:val="000000"/>
          <w:sz w:val="28"/>
          <w:szCs w:val="28"/>
          <w:lang w:val="ru-RU" w:eastAsia="zh-CN" w:bidi="ar-LB"/>
        </w:rPr>
        <w:t xml:space="preserve">, </w:t>
      </w:r>
      <w:r>
        <w:rPr>
          <w:rFonts w:asciiTheme="majorBidi" w:eastAsiaTheme="minorEastAsia" w:hAnsiTheme="majorBidi" w:cstheme="majorBidi"/>
          <w:color w:val="000000"/>
          <w:sz w:val="28"/>
          <w:szCs w:val="28"/>
          <w:lang w:eastAsia="zh-CN" w:bidi="ar-LB"/>
        </w:rPr>
        <w:t>c</w:t>
      </w:r>
      <w:r w:rsidRPr="00342E4A">
        <w:rPr>
          <w:rFonts w:asciiTheme="majorBidi" w:eastAsiaTheme="minorEastAsia" w:hAnsiTheme="majorBidi" w:cstheme="majorBidi"/>
          <w:color w:val="000000"/>
          <w:sz w:val="28"/>
          <w:szCs w:val="28"/>
          <w:lang w:val="ru-RU" w:eastAsia="zh-CN" w:bidi="ar-LB"/>
        </w:rPr>
        <w:t>. 99]</w:t>
      </w:r>
      <w:r w:rsidR="00872A2C" w:rsidRPr="00872A2C">
        <w:rPr>
          <w:rFonts w:asciiTheme="majorBidi" w:eastAsiaTheme="minorEastAsia" w:hAnsiTheme="majorBidi" w:cstheme="majorBidi"/>
          <w:color w:val="000000"/>
          <w:sz w:val="28"/>
          <w:szCs w:val="28"/>
          <w:lang w:val="ru-RU" w:eastAsia="zh-CN" w:bidi="ar-LB"/>
        </w:rPr>
        <w:t>,</w:t>
      </w:r>
      <w:r w:rsidRPr="00342E4A">
        <w:rPr>
          <w:rFonts w:asciiTheme="majorBidi" w:eastAsiaTheme="minorEastAsia" w:hAnsiTheme="majorBidi" w:cstheme="majorBidi"/>
          <w:color w:val="000000"/>
          <w:sz w:val="28"/>
          <w:szCs w:val="28"/>
          <w:lang w:val="ru-RU" w:eastAsia="zh-CN" w:bidi="ar-LB"/>
        </w:rPr>
        <w:t xml:space="preserve"> </w:t>
      </w:r>
      <w:r>
        <w:rPr>
          <w:rFonts w:asciiTheme="majorBidi" w:eastAsiaTheme="minorEastAsia" w:hAnsiTheme="majorBidi" w:cstheme="majorBidi"/>
          <w:color w:val="000000"/>
          <w:sz w:val="28"/>
          <w:szCs w:val="28"/>
          <w:lang w:val="ru-RU" w:eastAsia="zh-CN" w:bidi="ar-LB"/>
        </w:rPr>
        <w:t xml:space="preserve">а на улицах можно увидеть большое количество вывесок, продублированных на китайском языке (Приложение Б </w:t>
      </w:r>
      <w:r>
        <w:rPr>
          <w:rFonts w:asciiTheme="majorBidi" w:hAnsiTheme="majorBidi" w:cstheme="majorBidi"/>
          <w:color w:val="000000"/>
          <w:sz w:val="28"/>
          <w:szCs w:val="28"/>
          <w:lang w:val="ru-RU"/>
        </w:rPr>
        <w:t>– Рисунок Б.1, Рисунок Б.2</w:t>
      </w:r>
      <w:r>
        <w:rPr>
          <w:rFonts w:asciiTheme="majorBidi" w:eastAsiaTheme="minorEastAsia" w:hAnsiTheme="majorBidi" w:cstheme="majorBidi"/>
          <w:color w:val="000000"/>
          <w:sz w:val="28"/>
          <w:szCs w:val="28"/>
          <w:lang w:val="ru-RU" w:eastAsia="zh-CN" w:bidi="ar-LB"/>
        </w:rPr>
        <w:t>)</w:t>
      </w:r>
      <w:r>
        <w:rPr>
          <w:rFonts w:asciiTheme="majorBidi" w:hAnsiTheme="majorBidi" w:cstheme="majorBidi"/>
          <w:color w:val="000000"/>
          <w:sz w:val="28"/>
          <w:szCs w:val="28"/>
          <w:lang w:val="ru-RU"/>
        </w:rPr>
        <w:t xml:space="preserve">. </w:t>
      </w:r>
    </w:p>
    <w:p w14:paraId="7AFD134C" w14:textId="77777777" w:rsidR="00C95B86" w:rsidRDefault="00C95B86" w:rsidP="00096928">
      <w:pPr>
        <w:pStyle w:val="a4"/>
        <w:shd w:val="clear" w:color="auto" w:fill="FFFFFF"/>
        <w:spacing w:before="240" w:beforeAutospacing="0" w:after="240" w:afterAutospacing="0"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 xml:space="preserve">Таким образом, можно сделать вывод, что при относительно слабой позиции китайского языка в сфере образования Малайзии, в других сферах жизни общества его положение более крепкое, особенно по сравнению с лингвистической обстановкой в Индонезии. Китайское общество в Малайзии имеет больше средств и возможностей для сохранения культурной идентичности. В отличие от Индонезии, где власти стремятся к ассимиляции и растворению китайского языка, в Малайзии же прослеживается тенденция к билингвизму. </w:t>
      </w:r>
    </w:p>
    <w:p w14:paraId="59DA4710" w14:textId="2D98CACB" w:rsidR="00C95B86" w:rsidRPr="00872A2C" w:rsidRDefault="00C95B86" w:rsidP="00096928">
      <w:pPr>
        <w:pStyle w:val="a4"/>
        <w:shd w:val="clear" w:color="auto" w:fill="FFFFFF"/>
        <w:spacing w:before="240" w:beforeAutospacing="0" w:after="240" w:afterAutospacing="0"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В Брунее в 1970-х годах имелось 12 школ, в которых обучение велось на китайском языке, что составляет менее 10% от числа всех школ при том, что китайцы составляли на тот момент 30% населения. Однако, на радио и телевидении присутствуют китайские передачи, а две из трех издающихся в Брунее газет дублируются на китайский язык</w:t>
      </w:r>
      <w:r w:rsidRPr="00342E4A">
        <w:rPr>
          <w:rFonts w:asciiTheme="majorBidi" w:hAnsiTheme="majorBidi" w:cstheme="majorBidi"/>
          <w:color w:val="000000"/>
          <w:sz w:val="28"/>
          <w:szCs w:val="28"/>
          <w:lang w:val="ru-RU"/>
        </w:rPr>
        <w:t xml:space="preserve"> [5, </w:t>
      </w:r>
      <w:r>
        <w:rPr>
          <w:rFonts w:asciiTheme="majorBidi" w:hAnsiTheme="majorBidi" w:cstheme="majorBidi"/>
          <w:color w:val="000000"/>
          <w:sz w:val="28"/>
          <w:szCs w:val="28"/>
        </w:rPr>
        <w:t>c</w:t>
      </w:r>
      <w:r w:rsidRPr="00342E4A">
        <w:rPr>
          <w:rFonts w:asciiTheme="majorBidi" w:hAnsiTheme="majorBidi" w:cstheme="majorBidi"/>
          <w:color w:val="000000"/>
          <w:sz w:val="28"/>
          <w:szCs w:val="28"/>
          <w:lang w:val="ru-RU"/>
        </w:rPr>
        <w:t>. 22]</w:t>
      </w:r>
      <w:r w:rsidR="00872A2C" w:rsidRPr="00872A2C">
        <w:rPr>
          <w:rFonts w:asciiTheme="majorBidi" w:hAnsiTheme="majorBidi" w:cstheme="majorBidi"/>
          <w:color w:val="000000"/>
          <w:sz w:val="28"/>
          <w:szCs w:val="28"/>
          <w:lang w:val="ru-RU"/>
        </w:rPr>
        <w:t>.</w:t>
      </w:r>
    </w:p>
    <w:p w14:paraId="25E525C7" w14:textId="35ADBD1D" w:rsidR="00C95B86" w:rsidRPr="00872A2C" w:rsidRDefault="00C95B86" w:rsidP="00096928">
      <w:pPr>
        <w:pStyle w:val="a4"/>
        <w:shd w:val="clear" w:color="auto" w:fill="FFFFFF"/>
        <w:spacing w:before="240" w:beforeAutospacing="0" w:after="240" w:afterAutospacing="0"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 xml:space="preserve">Во второй половине ХХ века на Филиппинах имелось 157 китайских школ. Как и в других странах Юго-Восточной Азии китайский язык используется преимущественно дома, а деловая переписка, например, ведется на тагальском или английском языках, при этом, согласно исследованию, 79% филиппинских китайцев свободно говорят на китайском. Китайский язык на Филиппинах до сих пор считается признаком принадлежности к китайской культуре, и даже те китайцы, которые знают китайский на очень низком уровне, считают себя </w:t>
      </w:r>
      <w:r>
        <w:rPr>
          <w:rFonts w:asciiTheme="majorBidi" w:hAnsiTheme="majorBidi" w:cstheme="majorBidi"/>
          <w:color w:val="000000"/>
          <w:sz w:val="28"/>
          <w:szCs w:val="28"/>
          <w:lang w:val="ru-RU"/>
        </w:rPr>
        <w:lastRenderedPageBreak/>
        <w:t xml:space="preserve">китайцами, а заявления о том, что они не являются китайцами воспринимают как оскорбление </w:t>
      </w:r>
      <w:r w:rsidRPr="00342E4A">
        <w:rPr>
          <w:rFonts w:asciiTheme="majorBidi" w:hAnsiTheme="majorBidi" w:cstheme="majorBidi"/>
          <w:color w:val="000000"/>
          <w:sz w:val="28"/>
          <w:szCs w:val="28"/>
          <w:lang w:val="ru-RU"/>
        </w:rPr>
        <w:t xml:space="preserve">[10, </w:t>
      </w:r>
      <w:r>
        <w:rPr>
          <w:rFonts w:asciiTheme="majorBidi" w:hAnsiTheme="majorBidi" w:cstheme="majorBidi"/>
          <w:color w:val="000000"/>
          <w:sz w:val="28"/>
          <w:szCs w:val="28"/>
        </w:rPr>
        <w:t>c</w:t>
      </w:r>
      <w:r w:rsidRPr="00342E4A">
        <w:rPr>
          <w:rFonts w:asciiTheme="majorBidi" w:hAnsiTheme="majorBidi" w:cstheme="majorBidi"/>
          <w:color w:val="000000"/>
          <w:sz w:val="28"/>
          <w:szCs w:val="28"/>
          <w:lang w:val="ru-RU"/>
        </w:rPr>
        <w:t>. 100]</w:t>
      </w:r>
      <w:r w:rsidR="00872A2C" w:rsidRPr="00872A2C">
        <w:rPr>
          <w:rFonts w:asciiTheme="majorBidi" w:hAnsiTheme="majorBidi" w:cstheme="majorBidi"/>
          <w:color w:val="000000"/>
          <w:sz w:val="28"/>
          <w:szCs w:val="28"/>
          <w:lang w:val="ru-RU"/>
        </w:rPr>
        <w:t>.</w:t>
      </w:r>
    </w:p>
    <w:p w14:paraId="62E70B86" w14:textId="6A514833" w:rsidR="00C95B86" w:rsidRPr="00872A2C" w:rsidRDefault="00C95B86" w:rsidP="00096928">
      <w:pPr>
        <w:pStyle w:val="a4"/>
        <w:shd w:val="clear" w:color="auto" w:fill="FFFFFF"/>
        <w:spacing w:before="240" w:beforeAutospacing="0" w:after="240" w:afterAutospacing="0"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 xml:space="preserve">Выделить можно процессы, происходящие в Сингапуре, где китайская община уже с середины </w:t>
      </w:r>
      <w:r>
        <w:rPr>
          <w:rFonts w:asciiTheme="majorBidi" w:hAnsiTheme="majorBidi" w:cstheme="majorBidi"/>
          <w:color w:val="000000"/>
          <w:sz w:val="28"/>
          <w:szCs w:val="28"/>
        </w:rPr>
        <w:t>XIX</w:t>
      </w:r>
      <w:r>
        <w:rPr>
          <w:rFonts w:asciiTheme="majorBidi" w:hAnsiTheme="majorBidi" w:cstheme="majorBidi"/>
          <w:color w:val="000000"/>
          <w:sz w:val="28"/>
          <w:szCs w:val="28"/>
          <w:lang w:val="ru-RU"/>
        </w:rPr>
        <w:t xml:space="preserve"> века занимает доминирующую позицию в силу своей многочисленности. В Сингапуре существует этническая разобщенность между китайцами, малайцами и индийцами, поэтому правительство старается воспитывать у своего народа патриотизм и чувство принадлежности к «сингапурской нации». Китайцы в Сингапуре все больше интегрируются в социокультурную структуру многонационального государства, формиру</w:t>
      </w:r>
      <w:r>
        <w:rPr>
          <w:rFonts w:asciiTheme="majorBidi" w:eastAsiaTheme="minorEastAsia" w:hAnsiTheme="majorBidi" w:cstheme="majorBidi"/>
          <w:color w:val="000000"/>
          <w:sz w:val="28"/>
          <w:szCs w:val="28"/>
          <w:lang w:val="ru-RU" w:eastAsia="zh-CN" w:bidi="ar-LB"/>
        </w:rPr>
        <w:t>я</w:t>
      </w:r>
      <w:r>
        <w:rPr>
          <w:rFonts w:asciiTheme="majorBidi" w:hAnsiTheme="majorBidi" w:cstheme="majorBidi"/>
          <w:color w:val="000000"/>
          <w:sz w:val="28"/>
          <w:szCs w:val="28"/>
          <w:lang w:val="ru-RU"/>
        </w:rPr>
        <w:t xml:space="preserve"> новую китайскую национальную общность. Бывший премьер-министр Сингапура Ли </w:t>
      </w:r>
      <w:proofErr w:type="spellStart"/>
      <w:r>
        <w:rPr>
          <w:rFonts w:asciiTheme="majorBidi" w:hAnsiTheme="majorBidi" w:cstheme="majorBidi"/>
          <w:color w:val="000000"/>
          <w:sz w:val="28"/>
          <w:szCs w:val="28"/>
          <w:lang w:val="ru-RU"/>
        </w:rPr>
        <w:t>Куан</w:t>
      </w:r>
      <w:proofErr w:type="spellEnd"/>
      <w:r>
        <w:rPr>
          <w:rFonts w:asciiTheme="majorBidi" w:hAnsiTheme="majorBidi" w:cstheme="majorBidi"/>
          <w:color w:val="000000"/>
          <w:sz w:val="28"/>
          <w:szCs w:val="28"/>
          <w:lang w:val="ru-RU"/>
        </w:rPr>
        <w:t xml:space="preserve"> Ю, сам этнический китаец, подчеркивал тот факт, что сингапурские китайцы могут говорить на китайском языке, могут быть носителями духовных ценностей традиционной китайской культуры, но в силу другого жизненного опыта, национальных интересов, мировоззрения, самобытный образ жизни сингапурского общества, в котором хоть и преобладает китайский этнос, по своей сути остается только сингапурским</w:t>
      </w:r>
      <w:r w:rsidRPr="00342E4A">
        <w:rPr>
          <w:rFonts w:asciiTheme="majorBidi" w:hAnsiTheme="majorBidi" w:cstheme="majorBidi"/>
          <w:color w:val="000000"/>
          <w:sz w:val="28"/>
          <w:szCs w:val="28"/>
          <w:lang w:val="ru-RU"/>
        </w:rPr>
        <w:t xml:space="preserve"> [</w:t>
      </w:r>
      <w:r>
        <w:rPr>
          <w:rFonts w:asciiTheme="majorBidi" w:eastAsiaTheme="minorEastAsia" w:hAnsiTheme="majorBidi" w:cstheme="majorBidi"/>
          <w:color w:val="000000"/>
          <w:sz w:val="28"/>
          <w:szCs w:val="28"/>
          <w:lang w:val="ru-RU" w:eastAsia="zh-CN" w:bidi="ar-LB"/>
        </w:rPr>
        <w:t>там же</w:t>
      </w:r>
      <w:r w:rsidRPr="00342E4A">
        <w:rPr>
          <w:rFonts w:asciiTheme="majorBidi" w:hAnsiTheme="majorBidi" w:cstheme="majorBidi"/>
          <w:color w:val="000000"/>
          <w:sz w:val="28"/>
          <w:szCs w:val="28"/>
          <w:lang w:val="ru-RU"/>
        </w:rPr>
        <w:t>]</w:t>
      </w:r>
      <w:r w:rsidR="00872A2C" w:rsidRPr="00872A2C">
        <w:rPr>
          <w:rFonts w:asciiTheme="majorBidi" w:hAnsiTheme="majorBidi" w:cstheme="majorBidi"/>
          <w:color w:val="000000"/>
          <w:sz w:val="28"/>
          <w:szCs w:val="28"/>
          <w:lang w:val="ru-RU"/>
        </w:rPr>
        <w:t>.</w:t>
      </w:r>
    </w:p>
    <w:p w14:paraId="54B1F16A" w14:textId="77777777" w:rsidR="00C95B86" w:rsidRDefault="00C95B86" w:rsidP="00096928">
      <w:pPr>
        <w:pStyle w:val="a4"/>
        <w:shd w:val="clear" w:color="auto" w:fill="FFFFFF"/>
        <w:spacing w:before="240" w:beforeAutospacing="0" w:after="240" w:afterAutospacing="0" w:line="360" w:lineRule="auto"/>
        <w:ind w:firstLine="720"/>
        <w:contextualSpacing/>
        <w:jc w:val="both"/>
        <w:rPr>
          <w:rFonts w:asciiTheme="majorBidi" w:eastAsiaTheme="minorEastAsia" w:hAnsiTheme="majorBidi" w:cstheme="majorBidi"/>
          <w:color w:val="000000"/>
          <w:sz w:val="28"/>
          <w:szCs w:val="28"/>
          <w:lang w:val="ru-RU" w:eastAsia="zh-CN" w:bidi="ar-LB"/>
        </w:rPr>
      </w:pPr>
      <w:r>
        <w:rPr>
          <w:rFonts w:asciiTheme="majorBidi" w:eastAsiaTheme="minorEastAsia" w:hAnsiTheme="majorBidi" w:cstheme="majorBidi"/>
          <w:color w:val="000000"/>
          <w:sz w:val="28"/>
          <w:szCs w:val="28"/>
          <w:lang w:val="ru-RU" w:eastAsia="zh-CN" w:bidi="ar-LB"/>
        </w:rPr>
        <w:t xml:space="preserve">По инициативе Ли </w:t>
      </w:r>
      <w:proofErr w:type="spellStart"/>
      <w:r>
        <w:rPr>
          <w:rFonts w:asciiTheme="majorBidi" w:eastAsiaTheme="minorEastAsia" w:hAnsiTheme="majorBidi" w:cstheme="majorBidi"/>
          <w:color w:val="000000"/>
          <w:sz w:val="28"/>
          <w:szCs w:val="28"/>
          <w:lang w:val="ru-RU" w:eastAsia="zh-CN" w:bidi="ar-LB"/>
        </w:rPr>
        <w:t>Куан</w:t>
      </w:r>
      <w:proofErr w:type="spellEnd"/>
      <w:r>
        <w:rPr>
          <w:rFonts w:asciiTheme="majorBidi" w:eastAsiaTheme="minorEastAsia" w:hAnsiTheme="majorBidi" w:cstheme="majorBidi"/>
          <w:color w:val="000000"/>
          <w:sz w:val="28"/>
          <w:szCs w:val="28"/>
          <w:lang w:val="ru-RU" w:eastAsia="zh-CN" w:bidi="ar-LB"/>
        </w:rPr>
        <w:t xml:space="preserve"> Ю в 1978 году была начата кампания по распространению </w:t>
      </w:r>
      <w:r>
        <w:rPr>
          <w:rFonts w:asciiTheme="majorBidi" w:eastAsiaTheme="minorEastAsia" w:hAnsiTheme="majorBidi" w:cstheme="majorBidi"/>
          <w:i/>
          <w:iCs/>
          <w:color w:val="000000"/>
          <w:sz w:val="28"/>
          <w:szCs w:val="28"/>
          <w:lang w:val="ru-RU" w:eastAsia="zh-CN" w:bidi="ar-LB"/>
        </w:rPr>
        <w:t>путунхуа</w:t>
      </w:r>
      <w:r>
        <w:rPr>
          <w:rFonts w:asciiTheme="majorBidi" w:eastAsiaTheme="minorEastAsia" w:hAnsiTheme="majorBidi" w:cstheme="majorBidi"/>
          <w:color w:val="000000"/>
          <w:sz w:val="28"/>
          <w:szCs w:val="28"/>
          <w:lang w:val="ru-RU" w:eastAsia="zh-CN" w:bidi="ar-LB"/>
        </w:rPr>
        <w:t xml:space="preserve"> среди китайской общины, с целью уничтожить языковой барьер внутри китайского населения Сингапура, а также консолидировать в некоторой степени разобщенные группы. Такая политика указывает на то, что власти были уверены в устоявшейся самобытности сингапурцев. </w:t>
      </w:r>
    </w:p>
    <w:p w14:paraId="49875243" w14:textId="35253D2D" w:rsidR="00C95B86" w:rsidRPr="00872A2C" w:rsidRDefault="00C95B86" w:rsidP="00096928">
      <w:pPr>
        <w:pStyle w:val="a4"/>
        <w:shd w:val="clear" w:color="auto" w:fill="FFFFFF"/>
        <w:spacing w:before="240" w:beforeAutospacing="0" w:after="240" w:afterAutospacing="0" w:line="360" w:lineRule="auto"/>
        <w:ind w:firstLine="720"/>
        <w:contextualSpacing/>
        <w:jc w:val="both"/>
        <w:rPr>
          <w:rFonts w:asciiTheme="majorBidi" w:hAnsiTheme="majorBidi" w:cstheme="majorBidi"/>
          <w:color w:val="000000"/>
          <w:sz w:val="28"/>
          <w:szCs w:val="28"/>
          <w:lang w:val="ru-RU"/>
        </w:rPr>
      </w:pPr>
      <w:r>
        <w:rPr>
          <w:rFonts w:asciiTheme="majorBidi" w:eastAsiaTheme="minorEastAsia" w:hAnsiTheme="majorBidi" w:cstheme="majorBidi"/>
          <w:color w:val="000000"/>
          <w:sz w:val="28"/>
          <w:szCs w:val="28"/>
          <w:lang w:val="ru-RU" w:eastAsia="zh-CN" w:bidi="ar-LB"/>
        </w:rPr>
        <w:t xml:space="preserve">Однако в последней четверти ХХ века в Сингапуре наблюдается растущая популярность английского языка, который понемногу вытесняет китайский. Число посылающих своих детей в китайские школы значительно падает с каждым годом: в 1959 году это число составляло 46%, в 1965 </w:t>
      </w:r>
      <w:r>
        <w:rPr>
          <w:rFonts w:asciiTheme="majorBidi" w:hAnsiTheme="majorBidi" w:cstheme="majorBidi"/>
          <w:color w:val="000000"/>
          <w:sz w:val="28"/>
          <w:szCs w:val="28"/>
          <w:lang w:val="ru-RU"/>
        </w:rPr>
        <w:t xml:space="preserve">– 30%, в 1981 – 11%, в 1983 – менее 1%. При этом, в 1983 году правительство объявило о том, что основным языком обучения во всех школах станет английский. Результатом этих процессов стало глобальное двуязычие китайцев – в 1970 году на китайском и английском говорило </w:t>
      </w:r>
      <w:r>
        <w:rPr>
          <w:rFonts w:asciiTheme="majorBidi" w:hAnsiTheme="majorBidi" w:cstheme="majorBidi"/>
          <w:color w:val="000000"/>
          <w:sz w:val="28"/>
          <w:szCs w:val="28"/>
          <w:lang w:val="ru-RU"/>
        </w:rPr>
        <w:lastRenderedPageBreak/>
        <w:t>12% человек, в то время как в 1980 году уже 30%. Среди ряда исследователей возникает беспокойство о том, что вследствие подобной политики народ Сингапура потеряет свои азиатские этнические ценности</w:t>
      </w:r>
      <w:r w:rsidRPr="00342E4A">
        <w:rPr>
          <w:rFonts w:asciiTheme="majorBidi" w:hAnsiTheme="majorBidi" w:cstheme="majorBidi"/>
          <w:color w:val="000000"/>
          <w:sz w:val="28"/>
          <w:szCs w:val="28"/>
          <w:lang w:val="ru-RU"/>
        </w:rPr>
        <w:t xml:space="preserve"> [</w:t>
      </w:r>
      <w:r>
        <w:rPr>
          <w:rFonts w:asciiTheme="majorBidi" w:eastAsiaTheme="minorEastAsia" w:hAnsiTheme="majorBidi" w:cstheme="majorBidi"/>
          <w:color w:val="000000"/>
          <w:sz w:val="28"/>
          <w:szCs w:val="28"/>
          <w:lang w:val="ru-RU" w:eastAsia="zh-CN" w:bidi="ar-LB"/>
        </w:rPr>
        <w:t>там же</w:t>
      </w:r>
      <w:r w:rsidRPr="00342E4A">
        <w:rPr>
          <w:rFonts w:asciiTheme="majorBidi" w:eastAsiaTheme="minorEastAsia" w:hAnsiTheme="majorBidi" w:cstheme="majorBidi"/>
          <w:color w:val="000000"/>
          <w:sz w:val="28"/>
          <w:szCs w:val="28"/>
          <w:lang w:val="ru-RU" w:eastAsia="zh-CN" w:bidi="ar-LB"/>
        </w:rPr>
        <w:t xml:space="preserve">, </w:t>
      </w:r>
      <w:r>
        <w:rPr>
          <w:rFonts w:asciiTheme="majorBidi" w:eastAsiaTheme="minorEastAsia" w:hAnsiTheme="majorBidi" w:cstheme="majorBidi"/>
          <w:color w:val="000000"/>
          <w:sz w:val="28"/>
          <w:szCs w:val="28"/>
          <w:lang w:eastAsia="zh-CN" w:bidi="ar-LB"/>
        </w:rPr>
        <w:t>c</w:t>
      </w:r>
      <w:r w:rsidRPr="00342E4A">
        <w:rPr>
          <w:rFonts w:asciiTheme="majorBidi" w:eastAsiaTheme="minorEastAsia" w:hAnsiTheme="majorBidi" w:cstheme="majorBidi"/>
          <w:color w:val="000000"/>
          <w:sz w:val="28"/>
          <w:szCs w:val="28"/>
          <w:lang w:val="ru-RU" w:eastAsia="zh-CN" w:bidi="ar-LB"/>
        </w:rPr>
        <w:t>. 98</w:t>
      </w:r>
      <w:r w:rsidRPr="00342E4A">
        <w:rPr>
          <w:rFonts w:asciiTheme="majorBidi" w:hAnsiTheme="majorBidi" w:cstheme="majorBidi"/>
          <w:color w:val="000000"/>
          <w:sz w:val="28"/>
          <w:szCs w:val="28"/>
          <w:lang w:val="ru-RU"/>
        </w:rPr>
        <w:t>]</w:t>
      </w:r>
      <w:r w:rsidR="00872A2C" w:rsidRPr="00872A2C">
        <w:rPr>
          <w:rFonts w:asciiTheme="majorBidi" w:hAnsiTheme="majorBidi" w:cstheme="majorBidi"/>
          <w:color w:val="000000"/>
          <w:sz w:val="28"/>
          <w:szCs w:val="28"/>
          <w:lang w:val="ru-RU"/>
        </w:rPr>
        <w:t>.</w:t>
      </w:r>
    </w:p>
    <w:p w14:paraId="676BBD9D" w14:textId="14AC2440" w:rsidR="00C95B86" w:rsidRDefault="00C95B86" w:rsidP="00096928">
      <w:pPr>
        <w:pStyle w:val="a4"/>
        <w:shd w:val="clear" w:color="auto" w:fill="FFFFFF"/>
        <w:spacing w:before="240" w:beforeAutospacing="0" w:after="240" w:afterAutospacing="0"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 xml:space="preserve">На основе вышесказанного можно сделать вывод, что во всех странах Юго-Восточной Азии кроме Сингапура китайские общины в той или иной степени стеснены лингвистически – использование китайского языка в средствах массовой информации и даже в общественных местах часто жестко ограничено. Даже в тех странах, где существуют китайские школы, обучение на этом языке ведется только на начальных ступенях, а позже – на местном или английском языке, что приводит к широкому распространению билингвизма в китайской среде. Однако, как показывает исторический опыт, сам факт смены языка не является фактором полной ассимиляции. Для окончательной интеграции в принимающую страну нужно не только говорить, но и думать на местном языке, что меняет мышление и восприятие, а соответственно формируется новое этническое самосознание, что происходит крайне медленно </w:t>
      </w:r>
      <w:r w:rsidRPr="00342E4A">
        <w:rPr>
          <w:rFonts w:asciiTheme="majorBidi" w:hAnsiTheme="majorBidi" w:cstheme="majorBidi"/>
          <w:color w:val="000000"/>
          <w:sz w:val="28"/>
          <w:szCs w:val="28"/>
          <w:lang w:val="ru-RU"/>
        </w:rPr>
        <w:t xml:space="preserve">[4, </w:t>
      </w:r>
      <w:r>
        <w:rPr>
          <w:rFonts w:asciiTheme="majorBidi" w:hAnsiTheme="majorBidi" w:cstheme="majorBidi"/>
          <w:color w:val="000000"/>
          <w:sz w:val="28"/>
          <w:szCs w:val="28"/>
        </w:rPr>
        <w:t>c</w:t>
      </w:r>
      <w:r w:rsidRPr="00342E4A">
        <w:rPr>
          <w:rFonts w:asciiTheme="majorBidi" w:hAnsiTheme="majorBidi" w:cstheme="majorBidi"/>
          <w:color w:val="000000"/>
          <w:sz w:val="28"/>
          <w:szCs w:val="28"/>
          <w:lang w:val="ru-RU"/>
        </w:rPr>
        <w:t>. 71]</w:t>
      </w:r>
      <w:r w:rsidR="00872A2C" w:rsidRPr="00872A2C">
        <w:rPr>
          <w:rFonts w:asciiTheme="majorBidi" w:hAnsiTheme="majorBidi" w:cstheme="majorBidi"/>
          <w:color w:val="000000"/>
          <w:sz w:val="28"/>
          <w:szCs w:val="28"/>
          <w:lang w:val="ru-RU"/>
        </w:rPr>
        <w:t>.</w:t>
      </w:r>
      <w:r w:rsidRPr="00342E4A">
        <w:rPr>
          <w:rFonts w:asciiTheme="majorBidi" w:hAnsiTheme="majorBidi" w:cstheme="majorBidi"/>
          <w:color w:val="000000"/>
          <w:sz w:val="28"/>
          <w:szCs w:val="28"/>
          <w:lang w:val="ru-RU"/>
        </w:rPr>
        <w:t xml:space="preserve"> </w:t>
      </w:r>
      <w:r>
        <w:rPr>
          <w:rFonts w:asciiTheme="majorBidi" w:hAnsiTheme="majorBidi" w:cstheme="majorBidi"/>
          <w:color w:val="000000"/>
          <w:sz w:val="28"/>
          <w:szCs w:val="28"/>
          <w:lang w:val="ru-RU"/>
        </w:rPr>
        <w:t>При том, что многие китайцы свободно говорят на местных языках стран ЮВА, в их домах до сих пор сохраняются молельни предков, они ходят в китайские храмы, и имеют свои кладбища. Таким образом, хоть язык и является одним из важнейших аспектов социокультурной ассимиляции, лингвистическая интеграция является лишь одним из этапов на пути к полному растворению в местной культуре.</w:t>
      </w:r>
    </w:p>
    <w:p w14:paraId="2B5611BE" w14:textId="77777777" w:rsidR="00C95B86" w:rsidRDefault="00C95B86" w:rsidP="00096928">
      <w:pPr>
        <w:pStyle w:val="a4"/>
        <w:shd w:val="clear" w:color="auto" w:fill="FFFFFF"/>
        <w:spacing w:before="240" w:beforeAutospacing="0" w:after="240" w:afterAutospacing="0" w:line="360" w:lineRule="auto"/>
        <w:ind w:firstLine="720"/>
        <w:contextualSpacing/>
        <w:jc w:val="both"/>
        <w:rPr>
          <w:rFonts w:asciiTheme="majorBidi" w:hAnsiTheme="majorBidi" w:cstheme="majorBidi"/>
          <w:i/>
          <w:iCs/>
          <w:color w:val="000000"/>
          <w:sz w:val="28"/>
          <w:szCs w:val="28"/>
          <w:lang w:val="ru-RU"/>
        </w:rPr>
      </w:pPr>
      <w:r>
        <w:rPr>
          <w:rFonts w:asciiTheme="majorBidi" w:hAnsiTheme="majorBidi" w:cstheme="majorBidi"/>
          <w:i/>
          <w:iCs/>
          <w:color w:val="000000"/>
          <w:sz w:val="28"/>
          <w:szCs w:val="28"/>
          <w:lang w:val="ru-RU"/>
        </w:rPr>
        <w:t xml:space="preserve">Быт и китайские кварталы </w:t>
      </w:r>
    </w:p>
    <w:p w14:paraId="1FF37A78" w14:textId="77777777" w:rsidR="00C95B86" w:rsidRDefault="00C95B86" w:rsidP="00096928">
      <w:pPr>
        <w:pStyle w:val="a4"/>
        <w:shd w:val="clear" w:color="auto" w:fill="FFFFFF"/>
        <w:spacing w:before="240" w:beforeAutospacing="0" w:after="240" w:afterAutospacing="0"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 xml:space="preserve">Китайские кварталы – феномен китайской диаспоры, существующий не только в странах ЮВА, но и по всему миру. Они являются центром духовной жизни, сосредоточением китайской культуры за границей. Существование таких кварталов помогает китайскому обществу сплачиваться, а также воспроизводить китайский быт, обычаи и культурные особенности, что невозможно, если китайцы проживают разобщенно. </w:t>
      </w:r>
    </w:p>
    <w:p w14:paraId="5AAE1C44" w14:textId="77777777" w:rsidR="00C95B86" w:rsidRDefault="00C95B86" w:rsidP="00096928">
      <w:pPr>
        <w:pStyle w:val="a4"/>
        <w:shd w:val="clear" w:color="auto" w:fill="FFFFFF"/>
        <w:spacing w:before="240" w:beforeAutospacing="0" w:after="240" w:afterAutospacing="0"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lastRenderedPageBreak/>
        <w:t xml:space="preserve">Один квартал, как правило, состоит из выходцев из одного района Китая. Их архитектурный стиль также повторяет стиль старого Китая – двух- или трехэтажные здания, где первый этаж отводится под мастерские, лавки и кафе, а верхние этажи – под жилые помещения. В китайском квартале звучит преимущественно китайская речь, как и в Китае, едят палочками из </w:t>
      </w:r>
      <w:proofErr w:type="spellStart"/>
      <w:r>
        <w:rPr>
          <w:rFonts w:asciiTheme="majorBidi" w:hAnsiTheme="majorBidi" w:cstheme="majorBidi"/>
          <w:color w:val="000000"/>
          <w:sz w:val="28"/>
          <w:szCs w:val="28"/>
          <w:lang w:val="ru-RU"/>
        </w:rPr>
        <w:t>пиалообразных</w:t>
      </w:r>
      <w:proofErr w:type="spellEnd"/>
      <w:r>
        <w:rPr>
          <w:rFonts w:asciiTheme="majorBidi" w:hAnsiTheme="majorBidi" w:cstheme="majorBidi"/>
          <w:color w:val="000000"/>
          <w:sz w:val="28"/>
          <w:szCs w:val="28"/>
          <w:lang w:val="ru-RU"/>
        </w:rPr>
        <w:t xml:space="preserve"> чашек, а из еды предпочитают рис, овощи, свинину, домашнюю птицу.</w:t>
      </w:r>
    </w:p>
    <w:p w14:paraId="647F5244" w14:textId="71723ACA" w:rsidR="00C95B86" w:rsidRPr="00872A2C" w:rsidRDefault="00C95B86" w:rsidP="00096928">
      <w:pPr>
        <w:pStyle w:val="a4"/>
        <w:shd w:val="clear" w:color="auto" w:fill="FFFFFF"/>
        <w:spacing w:before="240" w:beforeAutospacing="0" w:after="240" w:afterAutospacing="0"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В чайнатаунах справляют традиционно китайские праздники, такие как праздник фонарей, праздник середины осени, Новый год по лунному календарю, а также именно здесь ярко выделяется приверженность культу предков, который является частью характерного для китайской культуры религиозного синкретизма. Семья живет по нормам конфуцианской морали, а похороны чаще проводятся согласно китайским традициям, чем европейским, когда выполняются особые церемонии, и цветом траура считается не черный, а белый</w:t>
      </w:r>
      <w:r w:rsidRPr="00342E4A">
        <w:rPr>
          <w:rFonts w:asciiTheme="majorBidi" w:hAnsiTheme="majorBidi" w:cstheme="majorBidi"/>
          <w:color w:val="000000"/>
          <w:sz w:val="28"/>
          <w:szCs w:val="28"/>
          <w:lang w:val="ru-RU"/>
        </w:rPr>
        <w:t xml:space="preserve"> [19, </w:t>
      </w:r>
      <w:r>
        <w:rPr>
          <w:rFonts w:asciiTheme="majorBidi" w:hAnsiTheme="majorBidi" w:cstheme="majorBidi"/>
          <w:color w:val="000000"/>
          <w:sz w:val="28"/>
          <w:szCs w:val="28"/>
        </w:rPr>
        <w:t>c</w:t>
      </w:r>
      <w:r w:rsidRPr="00342E4A">
        <w:rPr>
          <w:rFonts w:asciiTheme="majorBidi" w:hAnsiTheme="majorBidi" w:cstheme="majorBidi"/>
          <w:color w:val="000000"/>
          <w:sz w:val="28"/>
          <w:szCs w:val="28"/>
          <w:lang w:val="ru-RU"/>
        </w:rPr>
        <w:t>. 392]</w:t>
      </w:r>
      <w:r w:rsidR="00872A2C" w:rsidRPr="00872A2C">
        <w:rPr>
          <w:rFonts w:asciiTheme="majorBidi" w:hAnsiTheme="majorBidi" w:cstheme="majorBidi"/>
          <w:color w:val="000000"/>
          <w:sz w:val="28"/>
          <w:szCs w:val="28"/>
          <w:lang w:val="ru-RU"/>
        </w:rPr>
        <w:t>.</w:t>
      </w:r>
    </w:p>
    <w:p w14:paraId="0383D452" w14:textId="77777777" w:rsidR="00C95B86" w:rsidRDefault="00C95B86" w:rsidP="00096928">
      <w:pPr>
        <w:pStyle w:val="a4"/>
        <w:shd w:val="clear" w:color="auto" w:fill="FFFFFF"/>
        <w:spacing w:before="240" w:beforeAutospacing="0" w:after="240" w:afterAutospacing="0" w:line="360" w:lineRule="auto"/>
        <w:ind w:firstLine="720"/>
        <w:contextualSpacing/>
        <w:jc w:val="both"/>
        <w:rPr>
          <w:rFonts w:asciiTheme="majorBidi" w:eastAsiaTheme="minorEastAsia" w:hAnsiTheme="majorBidi" w:cstheme="majorBidi"/>
          <w:color w:val="000000"/>
          <w:sz w:val="28"/>
          <w:szCs w:val="28"/>
          <w:lang w:val="ru-RU" w:eastAsia="zh-CN"/>
        </w:rPr>
      </w:pPr>
      <w:r>
        <w:rPr>
          <w:rFonts w:asciiTheme="majorBidi" w:hAnsiTheme="majorBidi" w:cstheme="majorBidi"/>
          <w:color w:val="000000"/>
          <w:sz w:val="28"/>
          <w:szCs w:val="28"/>
          <w:lang w:val="ru-RU"/>
        </w:rPr>
        <w:t xml:space="preserve">Один из самых известных чайнатаунов в </w:t>
      </w:r>
      <w:r>
        <w:rPr>
          <w:rFonts w:asciiTheme="majorBidi" w:eastAsiaTheme="minorEastAsia" w:hAnsiTheme="majorBidi" w:cstheme="majorBidi"/>
          <w:color w:val="000000"/>
          <w:sz w:val="28"/>
          <w:szCs w:val="28"/>
          <w:lang w:val="ru-RU" w:eastAsia="zh-CN"/>
        </w:rPr>
        <w:t>Юго-Восточной Азии</w:t>
      </w:r>
      <w:r>
        <w:rPr>
          <w:rFonts w:asciiTheme="majorBidi" w:hAnsiTheme="majorBidi" w:cstheme="majorBidi"/>
          <w:color w:val="000000"/>
          <w:sz w:val="28"/>
          <w:szCs w:val="28"/>
          <w:lang w:val="ru-RU"/>
        </w:rPr>
        <w:t xml:space="preserve"> – </w:t>
      </w:r>
      <w:proofErr w:type="spellStart"/>
      <w:r>
        <w:rPr>
          <w:rFonts w:asciiTheme="majorBidi" w:hAnsiTheme="majorBidi" w:cstheme="majorBidi"/>
          <w:i/>
          <w:iCs/>
          <w:color w:val="000000"/>
          <w:sz w:val="28"/>
          <w:szCs w:val="28"/>
          <w:lang w:val="ru-RU"/>
        </w:rPr>
        <w:t>Нючэшуй</w:t>
      </w:r>
      <w:proofErr w:type="spellEnd"/>
      <w:r>
        <w:rPr>
          <w:rFonts w:asciiTheme="majorBidi" w:hAnsiTheme="majorBidi" w:cstheme="majorBidi"/>
          <w:color w:val="000000"/>
          <w:sz w:val="28"/>
          <w:szCs w:val="28"/>
          <w:lang w:val="ru-RU"/>
        </w:rPr>
        <w:t xml:space="preserve"> (</w:t>
      </w:r>
      <w:r>
        <w:rPr>
          <w:rFonts w:ascii="SimSun" w:eastAsia="SimSun" w:hAnsi="SimSun" w:cstheme="majorBidi" w:hint="eastAsia"/>
          <w:color w:val="000000"/>
          <w:sz w:val="28"/>
          <w:szCs w:val="28"/>
          <w:lang w:eastAsia="zh-CN" w:bidi="ar-LB"/>
        </w:rPr>
        <w:t>牛车水</w:t>
      </w:r>
      <w:r>
        <w:rPr>
          <w:rFonts w:asciiTheme="majorBidi" w:eastAsiaTheme="minorEastAsia" w:hAnsiTheme="majorBidi" w:cstheme="majorBidi" w:hint="eastAsia"/>
          <w:color w:val="000000"/>
          <w:sz w:val="28"/>
          <w:szCs w:val="28"/>
          <w:lang w:val="ru-RU" w:eastAsia="zh-CN" w:bidi="ar-LB"/>
        </w:rPr>
        <w:t xml:space="preserve"> </w:t>
      </w:r>
      <w:r>
        <w:rPr>
          <w:rStyle w:val="t2"/>
          <w:rFonts w:asciiTheme="majorBidi" w:eastAsia="MS Mincho" w:hAnsiTheme="majorBidi" w:cstheme="majorBidi"/>
          <w:color w:val="000000"/>
          <w:sz w:val="28"/>
          <w:szCs w:val="28"/>
          <w:shd w:val="clear" w:color="auto" w:fill="FFFFFF"/>
        </w:rPr>
        <w:t>N</w:t>
      </w:r>
      <w:r>
        <w:rPr>
          <w:rStyle w:val="t2"/>
          <w:rFonts w:asciiTheme="majorBidi" w:eastAsiaTheme="majorEastAsia" w:hAnsiTheme="majorBidi" w:cstheme="majorBidi"/>
          <w:color w:val="000000"/>
          <w:sz w:val="28"/>
          <w:szCs w:val="28"/>
          <w:shd w:val="clear" w:color="auto" w:fill="FFFFFF"/>
        </w:rPr>
        <w:t>i</w:t>
      </w:r>
      <w:r>
        <w:rPr>
          <w:rStyle w:val="t2"/>
          <w:rFonts w:asciiTheme="majorBidi" w:eastAsiaTheme="majorEastAsia" w:hAnsiTheme="majorBidi" w:cstheme="majorBidi"/>
          <w:color w:val="000000"/>
          <w:sz w:val="28"/>
          <w:szCs w:val="28"/>
          <w:shd w:val="clear" w:color="auto" w:fill="FFFFFF"/>
          <w:lang w:val="ru-RU"/>
        </w:rPr>
        <w:t>ú</w:t>
      </w:r>
      <w:proofErr w:type="spellStart"/>
      <w:r>
        <w:rPr>
          <w:rStyle w:val="t1"/>
          <w:rFonts w:asciiTheme="majorBidi" w:hAnsiTheme="majorBidi" w:cstheme="majorBidi"/>
          <w:color w:val="000000"/>
          <w:sz w:val="28"/>
          <w:szCs w:val="28"/>
          <w:shd w:val="clear" w:color="auto" w:fill="FFFFFF"/>
        </w:rPr>
        <w:t>ch</w:t>
      </w:r>
      <w:proofErr w:type="spellEnd"/>
      <w:r>
        <w:rPr>
          <w:rStyle w:val="t1"/>
          <w:rFonts w:asciiTheme="majorBidi" w:hAnsiTheme="majorBidi" w:cstheme="majorBidi"/>
          <w:color w:val="000000"/>
          <w:sz w:val="28"/>
          <w:szCs w:val="28"/>
          <w:shd w:val="clear" w:color="auto" w:fill="FFFFFF"/>
          <w:lang w:val="ru-RU"/>
        </w:rPr>
        <w:t>ē</w:t>
      </w:r>
      <w:proofErr w:type="spellStart"/>
      <w:r>
        <w:rPr>
          <w:rStyle w:val="t3"/>
          <w:rFonts w:asciiTheme="majorBidi" w:eastAsia="MS Mincho" w:hAnsiTheme="majorBidi" w:cstheme="majorBidi"/>
          <w:color w:val="000000"/>
          <w:sz w:val="28"/>
          <w:szCs w:val="28"/>
          <w:shd w:val="clear" w:color="auto" w:fill="FFFFFF"/>
        </w:rPr>
        <w:t>shu</w:t>
      </w:r>
      <w:proofErr w:type="spellEnd"/>
      <w:r>
        <w:rPr>
          <w:rStyle w:val="t3"/>
          <w:rFonts w:asciiTheme="majorBidi" w:eastAsia="MS Mincho" w:hAnsiTheme="majorBidi" w:cstheme="majorBidi"/>
          <w:color w:val="000000"/>
          <w:sz w:val="28"/>
          <w:szCs w:val="28"/>
          <w:shd w:val="clear" w:color="auto" w:fill="FFFFFF"/>
          <w:lang w:val="ru-RU"/>
        </w:rPr>
        <w:t>ǐ</w:t>
      </w:r>
      <w:r>
        <w:rPr>
          <w:rFonts w:asciiTheme="majorBidi" w:hAnsiTheme="majorBidi" w:cstheme="majorBidi"/>
          <w:color w:val="000000"/>
          <w:sz w:val="28"/>
          <w:szCs w:val="28"/>
          <w:lang w:val="ru-RU"/>
        </w:rPr>
        <w:t xml:space="preserve">), находящийся в Сингапуре. Название китайского квартала восходит к его истории – когда китайцы из Южного Китая впервые прибыли в Сингапур в </w:t>
      </w:r>
      <w:r>
        <w:rPr>
          <w:rFonts w:asciiTheme="majorBidi" w:hAnsiTheme="majorBidi" w:cstheme="majorBidi"/>
          <w:color w:val="000000"/>
          <w:sz w:val="28"/>
          <w:szCs w:val="28"/>
        </w:rPr>
        <w:t>XIX</w:t>
      </w:r>
      <w:r>
        <w:rPr>
          <w:rFonts w:asciiTheme="majorBidi" w:hAnsiTheme="majorBidi" w:cstheme="majorBidi"/>
          <w:color w:val="000000"/>
          <w:sz w:val="28"/>
          <w:szCs w:val="28"/>
          <w:lang w:val="ru-RU"/>
        </w:rPr>
        <w:t xml:space="preserve"> веке, они заняли устье реки и жили вместе в основном как </w:t>
      </w:r>
      <w:r>
        <w:rPr>
          <w:rFonts w:asciiTheme="majorBidi" w:hAnsiTheme="majorBidi" w:cstheme="majorBidi"/>
          <w:i/>
          <w:iCs/>
          <w:color w:val="000000"/>
          <w:sz w:val="28"/>
          <w:szCs w:val="28"/>
          <w:lang w:val="ru-RU"/>
        </w:rPr>
        <w:t>кули</w:t>
      </w:r>
      <w:r>
        <w:rPr>
          <w:rFonts w:asciiTheme="majorBidi" w:hAnsiTheme="majorBidi" w:cstheme="majorBidi"/>
          <w:color w:val="000000"/>
          <w:sz w:val="28"/>
          <w:szCs w:val="28"/>
          <w:lang w:val="ru-RU"/>
        </w:rPr>
        <w:t>. Поскольку пресная вода пользовалась большим спросом по мере роста населения, некоторые предприниматели-новаторы начали доставлять пресную воду (</w:t>
      </w:r>
      <w:r>
        <w:rPr>
          <w:rFonts w:ascii="SimSun" w:eastAsia="SimSun" w:hAnsi="SimSun" w:cstheme="majorBidi" w:hint="eastAsia"/>
          <w:color w:val="000000"/>
          <w:sz w:val="28"/>
          <w:szCs w:val="28"/>
          <w:lang w:val="ru-RU" w:eastAsia="zh-CN"/>
        </w:rPr>
        <w:t>水</w:t>
      </w:r>
      <w:r>
        <w:rPr>
          <w:rFonts w:asciiTheme="majorBidi" w:hAnsiTheme="majorBidi" w:cstheme="majorBidi"/>
          <w:color w:val="000000"/>
          <w:sz w:val="28"/>
          <w:szCs w:val="28"/>
          <w:lang w:val="ru-RU"/>
        </w:rPr>
        <w:t>), используя тележки (</w:t>
      </w:r>
      <w:r>
        <w:rPr>
          <w:rFonts w:ascii="SimSun" w:eastAsia="SimSun" w:hAnsi="SimSun" w:cstheme="majorBidi" w:hint="eastAsia"/>
          <w:color w:val="000000"/>
          <w:sz w:val="28"/>
          <w:szCs w:val="28"/>
          <w:lang w:val="ru-RU" w:eastAsia="zh-CN"/>
        </w:rPr>
        <w:t>车</w:t>
      </w:r>
      <w:r>
        <w:rPr>
          <w:rFonts w:asciiTheme="majorBidi" w:hAnsiTheme="majorBidi" w:cstheme="majorBidi"/>
          <w:color w:val="000000"/>
          <w:sz w:val="28"/>
          <w:szCs w:val="28"/>
          <w:lang w:val="ru-RU"/>
        </w:rPr>
        <w:t>), запряженные волами (</w:t>
      </w:r>
      <w:r>
        <w:rPr>
          <w:rFonts w:ascii="SimSun" w:eastAsia="SimSun" w:hAnsi="SimSun" w:cstheme="majorBidi" w:hint="eastAsia"/>
          <w:color w:val="000000"/>
          <w:sz w:val="28"/>
          <w:szCs w:val="28"/>
          <w:lang w:val="ru-RU" w:eastAsia="zh-CN"/>
        </w:rPr>
        <w:t>牛</w:t>
      </w:r>
      <w:r>
        <w:rPr>
          <w:rFonts w:asciiTheme="majorBidi" w:hAnsiTheme="majorBidi" w:cstheme="majorBidi"/>
          <w:color w:val="000000"/>
          <w:sz w:val="28"/>
          <w:szCs w:val="28"/>
          <w:lang w:val="ru-RU"/>
        </w:rPr>
        <w:t xml:space="preserve">), что впоследствии и стало названием китайского квартала Сингапура. </w:t>
      </w:r>
    </w:p>
    <w:p w14:paraId="73750A8E" w14:textId="10832883" w:rsidR="00C95B86" w:rsidRPr="00872A2C" w:rsidRDefault="00C95B86" w:rsidP="00096928">
      <w:pPr>
        <w:pStyle w:val="a4"/>
        <w:shd w:val="clear" w:color="auto" w:fill="FFFFFF"/>
        <w:spacing w:before="240" w:beforeAutospacing="0" w:after="240" w:afterAutospacing="0" w:line="360" w:lineRule="auto"/>
        <w:ind w:firstLine="720"/>
        <w:contextualSpacing/>
        <w:jc w:val="both"/>
        <w:rPr>
          <w:rFonts w:asciiTheme="majorBidi" w:eastAsiaTheme="minorEastAsia" w:hAnsiTheme="majorBidi" w:cstheme="majorBidi"/>
          <w:color w:val="000000"/>
          <w:sz w:val="28"/>
          <w:szCs w:val="28"/>
          <w:lang w:val="ru-RU" w:eastAsia="zh-CN" w:bidi="ar-LB"/>
        </w:rPr>
      </w:pPr>
      <w:r>
        <w:rPr>
          <w:rFonts w:asciiTheme="majorBidi" w:eastAsiaTheme="minorEastAsia" w:hAnsiTheme="majorBidi" w:cstheme="majorBidi"/>
          <w:color w:val="000000"/>
          <w:sz w:val="28"/>
          <w:szCs w:val="28"/>
          <w:lang w:val="ru-RU" w:eastAsia="zh-CN" w:bidi="ar-LB"/>
        </w:rPr>
        <w:t xml:space="preserve">Происхождение чайнатауна связано с сэром Стэмфордом </w:t>
      </w:r>
      <w:proofErr w:type="spellStart"/>
      <w:r>
        <w:rPr>
          <w:rFonts w:asciiTheme="majorBidi" w:eastAsiaTheme="minorEastAsia" w:hAnsiTheme="majorBidi" w:cstheme="majorBidi"/>
          <w:color w:val="000000"/>
          <w:sz w:val="28"/>
          <w:szCs w:val="28"/>
          <w:lang w:val="ru-RU" w:eastAsia="zh-CN" w:bidi="ar-LB"/>
        </w:rPr>
        <w:t>Раффлзом</w:t>
      </w:r>
      <w:proofErr w:type="spellEnd"/>
      <w:r>
        <w:rPr>
          <w:rFonts w:asciiTheme="majorBidi" w:eastAsiaTheme="minorEastAsia" w:hAnsiTheme="majorBidi" w:cstheme="majorBidi"/>
          <w:color w:val="000000"/>
          <w:sz w:val="28"/>
          <w:szCs w:val="28"/>
          <w:lang w:val="ru-RU" w:eastAsia="zh-CN" w:bidi="ar-LB"/>
        </w:rPr>
        <w:t>, который в 1822 году сформировал Комитет по городскому планированию для планирования города Сингапура в соответствии с этническими группами. Район к югу от реки Сингапур был выделен по секторам китайским и индийским иммигрантам одного и того же провинциального происхождения и языковых групп. Китайские мигранты прибыли в основном из юго-восточных прибрежных провинций Китая</w:t>
      </w:r>
      <w:r w:rsidRPr="00FC35B6">
        <w:rPr>
          <w:rFonts w:asciiTheme="majorBidi" w:eastAsiaTheme="minorEastAsia" w:hAnsiTheme="majorBidi" w:cstheme="majorBidi"/>
          <w:color w:val="000000"/>
          <w:sz w:val="28"/>
          <w:szCs w:val="28"/>
          <w:lang w:val="ru-RU" w:eastAsia="zh-CN" w:bidi="ar-LB"/>
        </w:rPr>
        <w:t xml:space="preserve">: </w:t>
      </w:r>
      <w:proofErr w:type="spellStart"/>
      <w:r w:rsidRPr="00342E4A">
        <w:rPr>
          <w:rFonts w:asciiTheme="majorBidi" w:eastAsiaTheme="minorEastAsia" w:hAnsiTheme="majorBidi" w:cstheme="majorBidi"/>
          <w:color w:val="000000"/>
          <w:sz w:val="28"/>
          <w:szCs w:val="28"/>
          <w:lang w:val="ru-RU" w:eastAsia="zh-CN" w:bidi="ar-LB"/>
        </w:rPr>
        <w:t>фуцзяньцы</w:t>
      </w:r>
      <w:proofErr w:type="spellEnd"/>
      <w:r w:rsidRPr="00342E4A">
        <w:rPr>
          <w:rFonts w:asciiTheme="majorBidi" w:eastAsiaTheme="minorEastAsia" w:hAnsiTheme="majorBidi" w:cstheme="majorBidi"/>
          <w:color w:val="000000"/>
          <w:sz w:val="28"/>
          <w:szCs w:val="28"/>
          <w:lang w:val="ru-RU" w:eastAsia="zh-CN" w:bidi="ar-LB"/>
        </w:rPr>
        <w:t xml:space="preserve"> </w:t>
      </w:r>
      <w:r>
        <w:rPr>
          <w:rFonts w:asciiTheme="majorBidi" w:eastAsiaTheme="minorEastAsia" w:hAnsiTheme="majorBidi" w:cstheme="majorBidi"/>
          <w:color w:val="000000"/>
          <w:sz w:val="28"/>
          <w:szCs w:val="28"/>
          <w:lang w:val="ru-RU" w:eastAsia="zh-CN" w:bidi="ar-LB"/>
        </w:rPr>
        <w:t xml:space="preserve">составляли большинство, за ними следовали </w:t>
      </w:r>
      <w:proofErr w:type="spellStart"/>
      <w:r>
        <w:rPr>
          <w:rFonts w:asciiTheme="majorBidi" w:eastAsiaTheme="minorEastAsia" w:hAnsiTheme="majorBidi" w:cstheme="majorBidi"/>
          <w:color w:val="000000"/>
          <w:sz w:val="28"/>
          <w:szCs w:val="28"/>
          <w:lang w:val="ru-RU" w:eastAsia="zh-CN" w:bidi="ar-LB"/>
        </w:rPr>
        <w:t>чаошань</w:t>
      </w:r>
      <w:proofErr w:type="spellEnd"/>
      <w:r>
        <w:rPr>
          <w:rFonts w:asciiTheme="majorBidi" w:eastAsiaTheme="minorEastAsia" w:hAnsiTheme="majorBidi" w:cstheme="majorBidi"/>
          <w:color w:val="000000"/>
          <w:sz w:val="28"/>
          <w:szCs w:val="28"/>
          <w:lang w:val="ru-RU" w:eastAsia="zh-CN" w:bidi="ar-LB"/>
        </w:rPr>
        <w:t xml:space="preserve">, </w:t>
      </w:r>
      <w:proofErr w:type="spellStart"/>
      <w:r>
        <w:rPr>
          <w:rFonts w:asciiTheme="majorBidi" w:eastAsiaTheme="minorEastAsia" w:hAnsiTheme="majorBidi" w:cstheme="majorBidi"/>
          <w:color w:val="000000"/>
          <w:sz w:val="28"/>
          <w:szCs w:val="28"/>
          <w:lang w:val="ru-RU" w:eastAsia="zh-CN" w:bidi="ar-LB"/>
        </w:rPr>
        <w:t>кантонцы</w:t>
      </w:r>
      <w:proofErr w:type="spellEnd"/>
      <w:r>
        <w:rPr>
          <w:rFonts w:asciiTheme="majorBidi" w:eastAsiaTheme="minorEastAsia" w:hAnsiTheme="majorBidi" w:cstheme="majorBidi"/>
          <w:color w:val="000000"/>
          <w:sz w:val="28"/>
          <w:szCs w:val="28"/>
          <w:lang w:val="ru-RU" w:eastAsia="zh-CN" w:bidi="ar-LB"/>
        </w:rPr>
        <w:t xml:space="preserve">, </w:t>
      </w:r>
      <w:proofErr w:type="spellStart"/>
      <w:r>
        <w:rPr>
          <w:rFonts w:asciiTheme="majorBidi" w:eastAsiaTheme="minorEastAsia" w:hAnsiTheme="majorBidi" w:cstheme="majorBidi"/>
          <w:color w:val="000000"/>
          <w:sz w:val="28"/>
          <w:szCs w:val="28"/>
          <w:lang w:val="ru-RU" w:eastAsia="zh-CN" w:bidi="ar-LB"/>
        </w:rPr>
        <w:t>хайнаньцы</w:t>
      </w:r>
      <w:proofErr w:type="spellEnd"/>
      <w:r>
        <w:rPr>
          <w:rFonts w:asciiTheme="majorBidi" w:eastAsiaTheme="minorEastAsia" w:hAnsiTheme="majorBidi" w:cstheme="majorBidi"/>
          <w:color w:val="000000"/>
          <w:sz w:val="28"/>
          <w:szCs w:val="28"/>
          <w:lang w:val="ru-RU" w:eastAsia="zh-CN" w:bidi="ar-LB"/>
        </w:rPr>
        <w:t xml:space="preserve">, хакка </w:t>
      </w:r>
      <w:r>
        <w:rPr>
          <w:rFonts w:asciiTheme="majorBidi" w:eastAsiaTheme="minorEastAsia" w:hAnsiTheme="majorBidi" w:cstheme="majorBidi"/>
          <w:color w:val="000000"/>
          <w:sz w:val="28"/>
          <w:szCs w:val="28"/>
          <w:lang w:val="ru-RU" w:eastAsia="zh-CN" w:bidi="ar-LB"/>
        </w:rPr>
        <w:lastRenderedPageBreak/>
        <w:t xml:space="preserve">и </w:t>
      </w:r>
      <w:proofErr w:type="spellStart"/>
      <w:r>
        <w:rPr>
          <w:rFonts w:asciiTheme="majorBidi" w:eastAsiaTheme="minorEastAsia" w:hAnsiTheme="majorBidi" w:cstheme="majorBidi"/>
          <w:color w:val="000000"/>
          <w:sz w:val="28"/>
          <w:szCs w:val="28"/>
          <w:lang w:val="ru-RU" w:eastAsia="zh-CN" w:bidi="ar-LB"/>
        </w:rPr>
        <w:t>фучжоу</w:t>
      </w:r>
      <w:proofErr w:type="spellEnd"/>
      <w:r>
        <w:rPr>
          <w:rFonts w:asciiTheme="majorBidi" w:eastAsiaTheme="minorEastAsia" w:hAnsiTheme="majorBidi" w:cstheme="majorBidi"/>
          <w:color w:val="000000"/>
          <w:sz w:val="28"/>
          <w:szCs w:val="28"/>
          <w:lang w:val="ru-RU" w:eastAsia="zh-CN" w:bidi="ar-LB"/>
        </w:rPr>
        <w:t xml:space="preserve">. Каждая группа оставила свой след в названиях улиц и культовых местах. Китайский квартал быстро зарекомендовал себя как второй по величине этнический район, в котором проживала треть населения. К 1836 году он стал крупнейшим районом, в котором проживало более 13,7 тыс. китайских поселенцев </w:t>
      </w:r>
      <w:r w:rsidRPr="00342E4A">
        <w:rPr>
          <w:rFonts w:asciiTheme="majorBidi" w:eastAsiaTheme="minorEastAsia" w:hAnsiTheme="majorBidi" w:cstheme="majorBidi"/>
          <w:color w:val="000000"/>
          <w:sz w:val="28"/>
          <w:szCs w:val="28"/>
          <w:lang w:val="ru-RU" w:eastAsia="zh-CN" w:bidi="ar-LB"/>
        </w:rPr>
        <w:t>[77]</w:t>
      </w:r>
      <w:r w:rsidR="00872A2C" w:rsidRPr="00872A2C">
        <w:rPr>
          <w:rFonts w:asciiTheme="majorBidi" w:eastAsiaTheme="minorEastAsia" w:hAnsiTheme="majorBidi" w:cstheme="majorBidi"/>
          <w:color w:val="000000"/>
          <w:sz w:val="28"/>
          <w:szCs w:val="28"/>
          <w:lang w:val="ru-RU" w:eastAsia="zh-CN" w:bidi="ar-LB"/>
        </w:rPr>
        <w:t>.</w:t>
      </w:r>
      <w:r w:rsidRPr="00342E4A">
        <w:rPr>
          <w:rFonts w:asciiTheme="majorBidi" w:eastAsiaTheme="minorEastAsia" w:hAnsiTheme="majorBidi" w:cstheme="majorBidi"/>
          <w:color w:val="000000"/>
          <w:sz w:val="28"/>
          <w:szCs w:val="28"/>
          <w:lang w:val="ru-RU" w:eastAsia="zh-CN" w:bidi="ar-LB"/>
        </w:rPr>
        <w:t xml:space="preserve"> </w:t>
      </w:r>
      <w:r>
        <w:rPr>
          <w:rFonts w:asciiTheme="majorBidi" w:eastAsiaTheme="minorEastAsia" w:hAnsiTheme="majorBidi" w:cstheme="majorBidi"/>
          <w:color w:val="000000"/>
          <w:sz w:val="28"/>
          <w:szCs w:val="28"/>
          <w:lang w:val="ru-RU" w:eastAsia="zh-CN" w:bidi="ar-LB"/>
        </w:rPr>
        <w:t xml:space="preserve">В </w:t>
      </w:r>
      <w:r>
        <w:rPr>
          <w:rFonts w:asciiTheme="majorBidi" w:eastAsiaTheme="minorEastAsia" w:hAnsiTheme="majorBidi" w:cstheme="majorBidi"/>
          <w:color w:val="000000"/>
          <w:sz w:val="28"/>
          <w:szCs w:val="28"/>
          <w:lang w:eastAsia="zh-CN" w:bidi="ar-LB"/>
        </w:rPr>
        <w:t>XIX</w:t>
      </w:r>
      <w:r>
        <w:rPr>
          <w:rFonts w:asciiTheme="majorBidi" w:eastAsiaTheme="minorEastAsia" w:hAnsiTheme="majorBidi" w:cstheme="majorBidi"/>
          <w:color w:val="000000"/>
          <w:sz w:val="28"/>
          <w:szCs w:val="28"/>
          <w:lang w:val="ru-RU" w:eastAsia="zh-CN" w:bidi="ar-LB"/>
        </w:rPr>
        <w:t xml:space="preserve"> веке этот преимущественно кантонский район был известен круглосуточными развлечениями с концентрацией чайных, оперных театров и борделей. Сегодня он наиболее известен празднованием китайского Нового года и середины осени, уличным рынком и шумной атмосферой</w:t>
      </w:r>
      <w:r w:rsidRPr="00342E4A">
        <w:rPr>
          <w:rFonts w:asciiTheme="majorBidi" w:eastAsiaTheme="minorEastAsia" w:hAnsiTheme="majorBidi" w:cstheme="majorBidi"/>
          <w:color w:val="000000"/>
          <w:sz w:val="28"/>
          <w:szCs w:val="28"/>
          <w:lang w:val="ru-RU" w:eastAsia="zh-CN" w:bidi="ar-LB"/>
        </w:rPr>
        <w:t xml:space="preserve"> [78]</w:t>
      </w:r>
      <w:r w:rsidR="00872A2C" w:rsidRPr="00872A2C">
        <w:rPr>
          <w:rFonts w:asciiTheme="majorBidi" w:eastAsiaTheme="minorEastAsia" w:hAnsiTheme="majorBidi" w:cstheme="majorBidi"/>
          <w:color w:val="000000"/>
          <w:sz w:val="28"/>
          <w:szCs w:val="28"/>
          <w:lang w:val="ru-RU" w:eastAsia="zh-CN" w:bidi="ar-LB"/>
        </w:rPr>
        <w:t>.</w:t>
      </w:r>
    </w:p>
    <w:p w14:paraId="6C22CF56" w14:textId="658FCB1D" w:rsidR="00C95B86" w:rsidRPr="00872A2C" w:rsidRDefault="00C95B86" w:rsidP="00096928">
      <w:pPr>
        <w:pStyle w:val="a4"/>
        <w:shd w:val="clear" w:color="auto" w:fill="FFFFFF"/>
        <w:spacing w:line="360" w:lineRule="auto"/>
        <w:ind w:firstLine="720"/>
        <w:contextualSpacing/>
        <w:jc w:val="both"/>
        <w:rPr>
          <w:rFonts w:asciiTheme="majorBidi" w:eastAsiaTheme="minorEastAsia" w:hAnsiTheme="majorBidi" w:cstheme="majorBidi"/>
          <w:color w:val="000000"/>
          <w:sz w:val="28"/>
          <w:szCs w:val="28"/>
          <w:lang w:val="ru-RU" w:eastAsia="zh-CN" w:bidi="ar-LB"/>
        </w:rPr>
      </w:pPr>
      <w:r>
        <w:rPr>
          <w:rFonts w:asciiTheme="majorBidi" w:eastAsiaTheme="minorEastAsia" w:hAnsiTheme="majorBidi" w:cstheme="majorBidi"/>
          <w:color w:val="000000"/>
          <w:sz w:val="28"/>
          <w:szCs w:val="28"/>
          <w:lang w:val="ru-RU" w:eastAsia="zh-CN" w:bidi="ar-LB"/>
        </w:rPr>
        <w:t xml:space="preserve">Сингапурский китайский квартал имеет свои особенности. Будучи многорасовым и многокультурным обществом с момента своего основания, он не является исключительной сферой проживания этнических китайцев. С самого начала индусы и мусульмане жили рядом с китайцами, а индийские храмы, мечети и церкви можно найти рядом с китайскими храмами и монастырями. Во время крупных китайских фестивалей мечети и индийские храмы вывешивают большие приветственные баннеры, чтобы поздравить китайцев с праздником. В то же время праздники в мечетях и индийских храмах посещают и китайцы </w:t>
      </w:r>
      <w:r>
        <w:rPr>
          <w:rFonts w:asciiTheme="majorBidi" w:hAnsiTheme="majorBidi" w:cstheme="majorBidi"/>
          <w:color w:val="000000"/>
          <w:sz w:val="28"/>
          <w:szCs w:val="28"/>
          <w:lang w:val="ru-RU"/>
        </w:rPr>
        <w:t>–</w:t>
      </w:r>
      <w:r>
        <w:rPr>
          <w:rFonts w:asciiTheme="majorBidi" w:eastAsiaTheme="minorEastAsia" w:hAnsiTheme="majorBidi" w:cstheme="majorBidi"/>
          <w:color w:val="000000"/>
          <w:sz w:val="28"/>
          <w:szCs w:val="28"/>
          <w:lang w:val="ru-RU" w:eastAsia="zh-CN" w:bidi="ar-LB"/>
        </w:rPr>
        <w:t xml:space="preserve"> эти индивидуальные инициативы отражают дух многорасового и мультикультурного общества</w:t>
      </w:r>
      <w:r w:rsidRPr="00342E4A">
        <w:rPr>
          <w:rFonts w:asciiTheme="majorBidi" w:eastAsiaTheme="minorEastAsia" w:hAnsiTheme="majorBidi" w:cstheme="majorBidi"/>
          <w:color w:val="000000"/>
          <w:sz w:val="28"/>
          <w:szCs w:val="28"/>
          <w:lang w:val="ru-RU" w:eastAsia="zh-CN" w:bidi="ar-LB"/>
        </w:rPr>
        <w:t xml:space="preserve"> [79]</w:t>
      </w:r>
      <w:r w:rsidR="00872A2C" w:rsidRPr="00872A2C">
        <w:rPr>
          <w:rFonts w:asciiTheme="majorBidi" w:eastAsiaTheme="minorEastAsia" w:hAnsiTheme="majorBidi" w:cstheme="majorBidi"/>
          <w:color w:val="000000"/>
          <w:sz w:val="28"/>
          <w:szCs w:val="28"/>
          <w:lang w:val="ru-RU" w:eastAsia="zh-CN" w:bidi="ar-LB"/>
        </w:rPr>
        <w:t>.</w:t>
      </w:r>
    </w:p>
    <w:p w14:paraId="0E7909DC" w14:textId="5C9C7E3D" w:rsidR="00C95B86" w:rsidRPr="00872A2C" w:rsidRDefault="00C95B86" w:rsidP="00096928">
      <w:pPr>
        <w:pStyle w:val="a4"/>
        <w:shd w:val="clear" w:color="auto" w:fill="FFFFFF"/>
        <w:spacing w:line="360" w:lineRule="auto"/>
        <w:ind w:firstLine="720"/>
        <w:contextualSpacing/>
        <w:jc w:val="both"/>
        <w:rPr>
          <w:rFonts w:asciiTheme="majorBidi" w:hAnsiTheme="majorBidi" w:cstheme="majorBidi"/>
          <w:color w:val="000000"/>
          <w:sz w:val="28"/>
          <w:szCs w:val="28"/>
          <w:lang w:val="ru-RU"/>
        </w:rPr>
      </w:pPr>
      <w:r>
        <w:rPr>
          <w:rFonts w:asciiTheme="majorBidi" w:eastAsiaTheme="minorEastAsia" w:hAnsiTheme="majorBidi" w:cstheme="majorBidi"/>
          <w:color w:val="000000"/>
          <w:sz w:val="28"/>
          <w:szCs w:val="28"/>
          <w:lang w:val="ru-RU" w:eastAsia="zh-CN" w:bidi="ar-LB"/>
        </w:rPr>
        <w:t>Архитектура квартала менялась с течением времени. Так, в 1840-1900 гг. здания были низкими, двухэтажными, с минимальным количеством орнаментов и украшений, а в строительстве использовались материалы местного производства. На фасадах верхнего этажа было обычно одно или два деревянных окна; в 1900-1940 гг. из-за растущего влияния европейских вкусов и моды того времени, здания стали богато украшать формованными гипсовыми гирляндами и импортной плиткой с ручной росписью, на фасаде верхнего этажа появилось три окна для максимальной вентиляции; в 1930-1960 гг. во всем мире получил популярность стиль ар-</w:t>
      </w:r>
      <w:proofErr w:type="spellStart"/>
      <w:r>
        <w:rPr>
          <w:rFonts w:asciiTheme="majorBidi" w:eastAsiaTheme="minorEastAsia" w:hAnsiTheme="majorBidi" w:cstheme="majorBidi"/>
          <w:color w:val="000000"/>
          <w:sz w:val="28"/>
          <w:szCs w:val="28"/>
          <w:lang w:val="ru-RU" w:eastAsia="zh-CN" w:bidi="ar-LB"/>
        </w:rPr>
        <w:t>деко</w:t>
      </w:r>
      <w:proofErr w:type="spellEnd"/>
      <w:r>
        <w:rPr>
          <w:rFonts w:asciiTheme="majorBidi" w:eastAsiaTheme="minorEastAsia" w:hAnsiTheme="majorBidi" w:cstheme="majorBidi"/>
          <w:color w:val="000000"/>
          <w:sz w:val="28"/>
          <w:szCs w:val="28"/>
          <w:lang w:val="ru-RU" w:eastAsia="zh-CN" w:bidi="ar-LB"/>
        </w:rPr>
        <w:t xml:space="preserve">, что повлияло и на китайский квартал </w:t>
      </w:r>
      <w:r>
        <w:rPr>
          <w:rFonts w:asciiTheme="majorBidi" w:hAnsiTheme="majorBidi" w:cstheme="majorBidi"/>
          <w:color w:val="000000"/>
          <w:sz w:val="28"/>
          <w:szCs w:val="28"/>
          <w:lang w:val="ru-RU"/>
        </w:rPr>
        <w:t xml:space="preserve">– постройки приобрели более геометричные формы, с простыми линиями и с меньшим количеством декора, а год </w:t>
      </w:r>
      <w:r>
        <w:rPr>
          <w:rFonts w:asciiTheme="majorBidi" w:hAnsiTheme="majorBidi" w:cstheme="majorBidi"/>
          <w:color w:val="000000"/>
          <w:sz w:val="28"/>
          <w:szCs w:val="28"/>
          <w:lang w:val="ru-RU"/>
        </w:rPr>
        <w:lastRenderedPageBreak/>
        <w:t>постройки здания обычно указывали на фасаде; в 1950-1970-х годах ар-</w:t>
      </w:r>
      <w:proofErr w:type="spellStart"/>
      <w:r>
        <w:rPr>
          <w:rFonts w:asciiTheme="majorBidi" w:hAnsiTheme="majorBidi" w:cstheme="majorBidi"/>
          <w:color w:val="000000"/>
          <w:sz w:val="28"/>
          <w:szCs w:val="28"/>
          <w:lang w:val="ru-RU"/>
        </w:rPr>
        <w:t>деко</w:t>
      </w:r>
      <w:proofErr w:type="spellEnd"/>
      <w:r>
        <w:rPr>
          <w:rFonts w:asciiTheme="majorBidi" w:hAnsiTheme="majorBidi" w:cstheme="majorBidi"/>
          <w:color w:val="000000"/>
          <w:sz w:val="28"/>
          <w:szCs w:val="28"/>
          <w:lang w:val="ru-RU"/>
        </w:rPr>
        <w:t xml:space="preserve"> заменил модерн, что выражалось в функциональности и простоте, как отражении послевоенной ситуации, использовались промышленные материалы, такие как сталь и железобетон, общие черты включали тонкие ребра солнцезащитного козырька и вентиляционные отверстия, которые выполняли как функциональную, так и декоративную роль. Также на территории чайнатауна находится один из старейших и наиболее важных храмов Сингапура для иммигрантов из Южного Китая. Построенный в 1842 году, он посвящен поклонению </w:t>
      </w:r>
      <w:proofErr w:type="spellStart"/>
      <w:r>
        <w:rPr>
          <w:rFonts w:asciiTheme="majorBidi" w:hAnsiTheme="majorBidi" w:cstheme="majorBidi"/>
          <w:color w:val="000000"/>
          <w:sz w:val="28"/>
          <w:szCs w:val="28"/>
          <w:lang w:val="ru-RU"/>
        </w:rPr>
        <w:t>Мацзу</w:t>
      </w:r>
      <w:proofErr w:type="spellEnd"/>
      <w:r>
        <w:rPr>
          <w:rFonts w:asciiTheme="majorBidi" w:hAnsiTheme="majorBidi" w:cstheme="majorBidi"/>
          <w:color w:val="000000"/>
          <w:sz w:val="28"/>
          <w:szCs w:val="28"/>
          <w:lang w:val="ru-RU"/>
        </w:rPr>
        <w:t>, богине моря. В 1973 году храм был объявлен национальным памятником, а в 2001 году получил почетную награду ЮНЕСКО</w:t>
      </w:r>
      <w:r w:rsidRPr="00342E4A">
        <w:rPr>
          <w:rFonts w:asciiTheme="majorBidi" w:hAnsiTheme="majorBidi" w:cstheme="majorBidi"/>
          <w:color w:val="000000"/>
          <w:sz w:val="28"/>
          <w:szCs w:val="28"/>
          <w:lang w:val="ru-RU"/>
        </w:rPr>
        <w:t xml:space="preserve"> [78]</w:t>
      </w:r>
      <w:r w:rsidR="00872A2C" w:rsidRPr="00872A2C">
        <w:rPr>
          <w:rFonts w:asciiTheme="majorBidi" w:hAnsiTheme="majorBidi" w:cstheme="majorBidi"/>
          <w:color w:val="000000"/>
          <w:sz w:val="28"/>
          <w:szCs w:val="28"/>
          <w:lang w:val="ru-RU"/>
        </w:rPr>
        <w:t>.</w:t>
      </w:r>
    </w:p>
    <w:p w14:paraId="547BFAE3" w14:textId="77777777" w:rsidR="00C95B86" w:rsidRDefault="00C95B86" w:rsidP="00096928">
      <w:pPr>
        <w:pStyle w:val="a4"/>
        <w:shd w:val="clear" w:color="auto" w:fill="FFFFFF"/>
        <w:spacing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 xml:space="preserve">Китайские традиционные культурные проявления ярко выделяются </w:t>
      </w:r>
      <w:r>
        <w:rPr>
          <w:rFonts w:asciiTheme="majorBidi" w:eastAsiaTheme="minorEastAsia" w:hAnsiTheme="majorBidi" w:cstheme="majorBidi"/>
          <w:color w:val="000000"/>
          <w:sz w:val="28"/>
          <w:szCs w:val="28"/>
          <w:lang w:val="ru-RU" w:eastAsia="zh-CN" w:bidi="ar-LB"/>
        </w:rPr>
        <w:t xml:space="preserve">и </w:t>
      </w:r>
      <w:r>
        <w:rPr>
          <w:rFonts w:asciiTheme="majorBidi" w:hAnsiTheme="majorBidi" w:cstheme="majorBidi"/>
          <w:color w:val="000000"/>
          <w:sz w:val="28"/>
          <w:szCs w:val="28"/>
          <w:lang w:val="ru-RU"/>
        </w:rPr>
        <w:t xml:space="preserve">в одном из чайнатаунов в Индонезии в городе </w:t>
      </w:r>
      <w:proofErr w:type="spellStart"/>
      <w:r>
        <w:rPr>
          <w:rFonts w:asciiTheme="majorBidi" w:hAnsiTheme="majorBidi" w:cstheme="majorBidi"/>
          <w:color w:val="000000"/>
          <w:sz w:val="28"/>
          <w:szCs w:val="28"/>
          <w:lang w:val="ru-RU"/>
        </w:rPr>
        <w:t>Семаранг</w:t>
      </w:r>
      <w:proofErr w:type="spellEnd"/>
      <w:r>
        <w:rPr>
          <w:rFonts w:asciiTheme="majorBidi" w:hAnsiTheme="majorBidi" w:cstheme="majorBidi"/>
          <w:color w:val="000000"/>
          <w:sz w:val="28"/>
          <w:szCs w:val="28"/>
          <w:lang w:val="ru-RU"/>
        </w:rPr>
        <w:t xml:space="preserve">. Большинство выходцев из Китая проживало в этом районе с начала </w:t>
      </w:r>
      <w:r>
        <w:rPr>
          <w:rFonts w:asciiTheme="majorBidi" w:hAnsiTheme="majorBidi" w:cstheme="majorBidi"/>
          <w:color w:val="000000"/>
          <w:sz w:val="28"/>
          <w:szCs w:val="28"/>
        </w:rPr>
        <w:t>XVIII</w:t>
      </w:r>
      <w:r>
        <w:rPr>
          <w:rFonts w:asciiTheme="majorBidi" w:hAnsiTheme="majorBidi" w:cstheme="majorBidi"/>
          <w:color w:val="000000"/>
          <w:sz w:val="28"/>
          <w:szCs w:val="28"/>
          <w:lang w:val="ru-RU"/>
        </w:rPr>
        <w:t xml:space="preserve"> века. С тех пор, как китайцы поселились в </w:t>
      </w:r>
      <w:proofErr w:type="spellStart"/>
      <w:r>
        <w:rPr>
          <w:rFonts w:asciiTheme="majorBidi" w:hAnsiTheme="majorBidi" w:cstheme="majorBidi"/>
          <w:color w:val="000000"/>
          <w:sz w:val="28"/>
          <w:szCs w:val="28"/>
          <w:lang w:val="ru-RU"/>
        </w:rPr>
        <w:t>Семаранге</w:t>
      </w:r>
      <w:proofErr w:type="spellEnd"/>
      <w:r>
        <w:rPr>
          <w:rFonts w:asciiTheme="majorBidi" w:hAnsiTheme="majorBidi" w:cstheme="majorBidi"/>
          <w:color w:val="000000"/>
          <w:sz w:val="28"/>
          <w:szCs w:val="28"/>
          <w:lang w:val="ru-RU"/>
        </w:rPr>
        <w:t xml:space="preserve">, </w:t>
      </w:r>
      <w:proofErr w:type="spellStart"/>
      <w:r>
        <w:rPr>
          <w:rFonts w:asciiTheme="majorBidi" w:hAnsiTheme="majorBidi" w:cstheme="majorBidi"/>
          <w:i/>
          <w:iCs/>
          <w:color w:val="000000"/>
          <w:sz w:val="28"/>
          <w:szCs w:val="28"/>
          <w:lang w:val="ru-RU"/>
        </w:rPr>
        <w:t>клентенг</w:t>
      </w:r>
      <w:proofErr w:type="spellEnd"/>
      <w:r>
        <w:rPr>
          <w:rFonts w:asciiTheme="majorBidi" w:hAnsiTheme="majorBidi" w:cstheme="majorBidi"/>
          <w:color w:val="000000"/>
          <w:sz w:val="28"/>
          <w:szCs w:val="28"/>
          <w:lang w:val="ru-RU"/>
        </w:rPr>
        <w:t xml:space="preserve"> – китайский храм также стал местом молитв, поклонения и проведения китайских церемоний, до сих пор в чайнатауне </w:t>
      </w:r>
      <w:proofErr w:type="spellStart"/>
      <w:r>
        <w:rPr>
          <w:rFonts w:asciiTheme="majorBidi" w:hAnsiTheme="majorBidi" w:cstheme="majorBidi"/>
          <w:color w:val="000000"/>
          <w:sz w:val="28"/>
          <w:szCs w:val="28"/>
          <w:lang w:val="ru-RU"/>
        </w:rPr>
        <w:t>Семаранга</w:t>
      </w:r>
      <w:proofErr w:type="spellEnd"/>
      <w:r>
        <w:rPr>
          <w:rFonts w:asciiTheme="majorBidi" w:hAnsiTheme="majorBidi" w:cstheme="majorBidi"/>
          <w:color w:val="000000"/>
          <w:sz w:val="28"/>
          <w:szCs w:val="28"/>
          <w:lang w:val="ru-RU"/>
        </w:rPr>
        <w:t xml:space="preserve"> есть как минимум восемь </w:t>
      </w:r>
      <w:proofErr w:type="spellStart"/>
      <w:r w:rsidRPr="00E3051E">
        <w:rPr>
          <w:rFonts w:asciiTheme="majorBidi" w:hAnsiTheme="majorBidi" w:cstheme="majorBidi"/>
          <w:i/>
          <w:iCs/>
          <w:color w:val="000000"/>
          <w:sz w:val="28"/>
          <w:szCs w:val="28"/>
          <w:lang w:val="ru-RU"/>
        </w:rPr>
        <w:t>клентенгов</w:t>
      </w:r>
      <w:proofErr w:type="spellEnd"/>
      <w:r>
        <w:rPr>
          <w:rFonts w:asciiTheme="majorBidi" w:hAnsiTheme="majorBidi" w:cstheme="majorBidi"/>
          <w:color w:val="000000"/>
          <w:sz w:val="28"/>
          <w:szCs w:val="28"/>
          <w:lang w:val="ru-RU"/>
        </w:rPr>
        <w:t xml:space="preserve">, самый старый из них – </w:t>
      </w:r>
      <w:proofErr w:type="spellStart"/>
      <w:r>
        <w:rPr>
          <w:rFonts w:asciiTheme="majorBidi" w:hAnsiTheme="majorBidi" w:cstheme="majorBidi"/>
          <w:color w:val="000000"/>
          <w:sz w:val="28"/>
          <w:szCs w:val="28"/>
          <w:lang w:val="ru-RU"/>
        </w:rPr>
        <w:t>Сио</w:t>
      </w:r>
      <w:proofErr w:type="spellEnd"/>
      <w:r>
        <w:rPr>
          <w:rFonts w:asciiTheme="majorBidi" w:hAnsiTheme="majorBidi" w:cstheme="majorBidi"/>
          <w:color w:val="000000"/>
          <w:sz w:val="28"/>
          <w:szCs w:val="28"/>
          <w:lang w:val="ru-RU"/>
        </w:rPr>
        <w:t xml:space="preserve"> Хок </w:t>
      </w:r>
      <w:proofErr w:type="spellStart"/>
      <w:r>
        <w:rPr>
          <w:rFonts w:asciiTheme="majorBidi" w:hAnsiTheme="majorBidi" w:cstheme="majorBidi"/>
          <w:color w:val="000000"/>
          <w:sz w:val="28"/>
          <w:szCs w:val="28"/>
          <w:lang w:val="ru-RU"/>
        </w:rPr>
        <w:t>Био</w:t>
      </w:r>
      <w:proofErr w:type="spellEnd"/>
      <w:r>
        <w:rPr>
          <w:rFonts w:asciiTheme="majorBidi" w:hAnsiTheme="majorBidi" w:cstheme="majorBidi"/>
          <w:color w:val="000000"/>
          <w:sz w:val="28"/>
          <w:szCs w:val="28"/>
          <w:lang w:val="ru-RU"/>
        </w:rPr>
        <w:t xml:space="preserve">, основанный в 1753 году и расположенный в конце традиционного рынка </w:t>
      </w:r>
      <w:proofErr w:type="spellStart"/>
      <w:r>
        <w:rPr>
          <w:rFonts w:asciiTheme="majorBidi" w:hAnsiTheme="majorBidi" w:cstheme="majorBidi"/>
          <w:color w:val="000000"/>
          <w:sz w:val="28"/>
          <w:szCs w:val="28"/>
          <w:lang w:val="ru-RU"/>
        </w:rPr>
        <w:t>Ган</w:t>
      </w:r>
      <w:proofErr w:type="spellEnd"/>
      <w:r>
        <w:rPr>
          <w:rFonts w:asciiTheme="majorBidi" w:hAnsiTheme="majorBidi" w:cstheme="majorBidi"/>
          <w:color w:val="000000"/>
          <w:sz w:val="28"/>
          <w:szCs w:val="28"/>
          <w:lang w:val="ru-RU"/>
        </w:rPr>
        <w:t xml:space="preserve"> Бару. </w:t>
      </w:r>
    </w:p>
    <w:p w14:paraId="3354B89F" w14:textId="77777777" w:rsidR="00C95B86" w:rsidRDefault="00C95B86" w:rsidP="00096928">
      <w:pPr>
        <w:pStyle w:val="a4"/>
        <w:shd w:val="clear" w:color="auto" w:fill="FFFFFF"/>
        <w:spacing w:before="240" w:beforeAutospacing="0" w:after="240" w:afterAutospacing="0" w:line="360" w:lineRule="auto"/>
        <w:ind w:firstLine="720"/>
        <w:contextualSpacing/>
        <w:jc w:val="both"/>
        <w:rPr>
          <w:rFonts w:asciiTheme="majorBidi" w:hAnsiTheme="majorBidi" w:cstheme="majorBidi"/>
          <w:color w:val="000000"/>
          <w:sz w:val="28"/>
          <w:szCs w:val="28"/>
          <w:lang w:val="ru-RU"/>
        </w:rPr>
      </w:pPr>
      <w:proofErr w:type="spellStart"/>
      <w:r w:rsidRPr="00953CA9">
        <w:rPr>
          <w:rFonts w:asciiTheme="majorBidi" w:hAnsiTheme="majorBidi" w:cstheme="majorBidi"/>
          <w:i/>
          <w:iCs/>
          <w:color w:val="000000"/>
          <w:sz w:val="28"/>
          <w:szCs w:val="28"/>
          <w:lang w:val="ru-RU"/>
        </w:rPr>
        <w:t>Клентенг</w:t>
      </w:r>
      <w:proofErr w:type="spellEnd"/>
      <w:r>
        <w:rPr>
          <w:rFonts w:asciiTheme="majorBidi" w:hAnsiTheme="majorBidi" w:cstheme="majorBidi"/>
          <w:color w:val="000000"/>
          <w:sz w:val="28"/>
          <w:szCs w:val="28"/>
          <w:lang w:val="ru-RU"/>
        </w:rPr>
        <w:t xml:space="preserve"> – это место молитвы китайской общины и используется для поклонения Небу, Земле и предкам. Храм — это место «священной встречи» между людьми и богами, который также функционирует для общественной деятельности и как место встречи местного сообщества. Он считается главным зданием для китайцев, чьи дома концентрировались вокруг него. Культурная и ритуальная деятельность китайского квартала </w:t>
      </w:r>
      <w:proofErr w:type="spellStart"/>
      <w:r>
        <w:rPr>
          <w:rFonts w:asciiTheme="majorBidi" w:hAnsiTheme="majorBidi" w:cstheme="majorBidi"/>
          <w:color w:val="000000"/>
          <w:sz w:val="28"/>
          <w:szCs w:val="28"/>
          <w:lang w:val="ru-RU"/>
        </w:rPr>
        <w:t>Семаранга</w:t>
      </w:r>
      <w:proofErr w:type="spellEnd"/>
      <w:r>
        <w:rPr>
          <w:rFonts w:asciiTheme="majorBidi" w:hAnsiTheme="majorBidi" w:cstheme="majorBidi"/>
          <w:color w:val="000000"/>
          <w:sz w:val="28"/>
          <w:szCs w:val="28"/>
          <w:lang w:val="ru-RU"/>
        </w:rPr>
        <w:t xml:space="preserve"> сконцентрирована вокруг </w:t>
      </w:r>
      <w:proofErr w:type="spellStart"/>
      <w:r w:rsidRPr="00953CA9">
        <w:rPr>
          <w:rFonts w:asciiTheme="majorBidi" w:hAnsiTheme="majorBidi" w:cstheme="majorBidi"/>
          <w:i/>
          <w:iCs/>
          <w:color w:val="000000"/>
          <w:sz w:val="28"/>
          <w:szCs w:val="28"/>
          <w:lang w:val="ru-RU"/>
        </w:rPr>
        <w:t>клентенга</w:t>
      </w:r>
      <w:proofErr w:type="spellEnd"/>
      <w:r>
        <w:rPr>
          <w:rFonts w:asciiTheme="majorBidi" w:hAnsiTheme="majorBidi" w:cstheme="majorBidi"/>
          <w:color w:val="000000"/>
          <w:sz w:val="28"/>
          <w:szCs w:val="28"/>
          <w:lang w:val="ru-RU"/>
        </w:rPr>
        <w:t xml:space="preserve"> – в нем собираются для ритуальных действий, церемоний и торжеств по случаю праздников. На каждой церемонии или празднике исполняются ритуальные действия, а также преподносится еда в качестве ритуальных подношений.</w:t>
      </w:r>
    </w:p>
    <w:p w14:paraId="543B83A7" w14:textId="77777777" w:rsidR="00C95B86" w:rsidRDefault="00C95B86" w:rsidP="00096928">
      <w:pPr>
        <w:pStyle w:val="a4"/>
        <w:shd w:val="clear" w:color="auto" w:fill="FFFFFF"/>
        <w:spacing w:before="240" w:beforeAutospacing="0" w:after="240" w:afterAutospacing="0" w:line="360" w:lineRule="auto"/>
        <w:ind w:firstLine="720"/>
        <w:contextualSpacing/>
        <w:jc w:val="both"/>
        <w:rPr>
          <w:rFonts w:asciiTheme="majorBidi" w:hAnsiTheme="majorBidi" w:cstheme="majorBidi"/>
          <w:i/>
          <w:iCs/>
          <w:color w:val="000000"/>
          <w:sz w:val="28"/>
          <w:szCs w:val="28"/>
          <w:lang w:val="ru-RU"/>
        </w:rPr>
      </w:pPr>
      <w:r>
        <w:rPr>
          <w:rFonts w:asciiTheme="majorBidi" w:eastAsiaTheme="minorEastAsia" w:hAnsiTheme="majorBidi" w:cstheme="majorBidi"/>
          <w:i/>
          <w:iCs/>
          <w:color w:val="000000"/>
          <w:sz w:val="28"/>
          <w:szCs w:val="28"/>
          <w:lang w:val="ru-RU" w:eastAsia="zh-CN" w:bidi="ar-LB"/>
        </w:rPr>
        <w:t xml:space="preserve">Религии и </w:t>
      </w:r>
      <w:r>
        <w:rPr>
          <w:rFonts w:asciiTheme="majorBidi" w:hAnsiTheme="majorBidi" w:cstheme="majorBidi"/>
          <w:i/>
          <w:iCs/>
          <w:color w:val="000000"/>
          <w:sz w:val="28"/>
          <w:szCs w:val="28"/>
          <w:lang w:val="ru-RU"/>
        </w:rPr>
        <w:t>праздники</w:t>
      </w:r>
    </w:p>
    <w:p w14:paraId="0A3679FC" w14:textId="16912449" w:rsidR="00C95B86" w:rsidRPr="002C72D0" w:rsidRDefault="00C95B86" w:rsidP="00096928">
      <w:pPr>
        <w:pStyle w:val="a4"/>
        <w:shd w:val="clear" w:color="auto" w:fill="FFFFFF"/>
        <w:spacing w:before="240" w:beforeAutospacing="0" w:after="240" w:afterAutospacing="0"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lastRenderedPageBreak/>
        <w:t xml:space="preserve">Среди китайцев, проживающих в странах </w:t>
      </w:r>
      <w:proofErr w:type="gramStart"/>
      <w:r>
        <w:rPr>
          <w:rFonts w:asciiTheme="majorBidi" w:hAnsiTheme="majorBidi" w:cstheme="majorBidi"/>
          <w:color w:val="000000"/>
          <w:sz w:val="28"/>
          <w:szCs w:val="28"/>
          <w:lang w:val="ru-RU"/>
        </w:rPr>
        <w:t>Юго-Восточной Азии</w:t>
      </w:r>
      <w:proofErr w:type="gramEnd"/>
      <w:r>
        <w:rPr>
          <w:rFonts w:asciiTheme="majorBidi" w:hAnsiTheme="majorBidi" w:cstheme="majorBidi"/>
          <w:color w:val="000000"/>
          <w:sz w:val="28"/>
          <w:szCs w:val="28"/>
          <w:lang w:val="ru-RU"/>
        </w:rPr>
        <w:t xml:space="preserve"> можно встретить представителей всех местных религиозных течений, но большинство из них все-таки буддисты, причем исповедующие эту религию наряду с даосизмом и конфуцианством, как и большинство китайцев в материковом Китае. Некоторую часть китайцев-христиан можно встретить на Филиппинах, в Сингапуре, Малайзии и Индонезии, где возведены церкви различных христианских конфессий (Приложение В – Рисунок В.1), которые посещают китайцы. Некоторое количество китайцев-мусульман проживает в Малайзии и Индонезии, но в обоих случаях и христианства, и ислама, прослойка последователей этих религий невелика. В Индонезии, после усиления притеснений китайцев в 1965 году, внутри китайской общины можно было наблюдать рост традиционной синкретической религиозности, но наряду с этим усилилась тенденция к смене религии, в частности, среди </w:t>
      </w:r>
      <w:proofErr w:type="spellStart"/>
      <w:r>
        <w:rPr>
          <w:rFonts w:asciiTheme="majorBidi" w:hAnsiTheme="majorBidi" w:cstheme="majorBidi"/>
          <w:color w:val="000000"/>
          <w:sz w:val="28"/>
          <w:szCs w:val="28"/>
          <w:lang w:val="ru-RU"/>
        </w:rPr>
        <w:t>перанакан</w:t>
      </w:r>
      <w:proofErr w:type="spellEnd"/>
      <w:r>
        <w:rPr>
          <w:rFonts w:asciiTheme="majorBidi" w:hAnsiTheme="majorBidi" w:cstheme="majorBidi"/>
          <w:color w:val="000000"/>
          <w:sz w:val="28"/>
          <w:szCs w:val="28"/>
          <w:lang w:val="ru-RU"/>
        </w:rPr>
        <w:t>. Как правило, если перед китайцем в Индонезии стоит проблема смены религии, то он, скорее, выберет христианство – в 1930-х годах насчитывалось около 6 тыс. китайцев-христиан, а в 1967 году только католиков было 110 тыс. Что к</w:t>
      </w:r>
      <w:r w:rsidR="0090763D">
        <w:rPr>
          <w:rFonts w:asciiTheme="majorBidi" w:hAnsiTheme="majorBidi" w:cstheme="majorBidi"/>
          <w:color w:val="000000"/>
          <w:sz w:val="28"/>
          <w:szCs w:val="28"/>
          <w:lang w:val="ru-RU"/>
        </w:rPr>
        <w:t xml:space="preserve">асается ислама, то в 1980–1985 </w:t>
      </w:r>
      <w:r>
        <w:rPr>
          <w:rFonts w:asciiTheme="majorBidi" w:hAnsiTheme="majorBidi" w:cstheme="majorBidi"/>
          <w:color w:val="000000"/>
          <w:sz w:val="28"/>
          <w:szCs w:val="28"/>
          <w:lang w:val="ru-RU"/>
        </w:rPr>
        <w:t xml:space="preserve">гг. в совет </w:t>
      </w:r>
      <w:proofErr w:type="spellStart"/>
      <w:r>
        <w:rPr>
          <w:rFonts w:asciiTheme="majorBidi" w:hAnsiTheme="majorBidi" w:cstheme="majorBidi"/>
          <w:color w:val="000000"/>
          <w:sz w:val="28"/>
          <w:szCs w:val="28"/>
          <w:lang w:val="ru-RU"/>
        </w:rPr>
        <w:t>улемов</w:t>
      </w:r>
      <w:proofErr w:type="spellEnd"/>
      <w:r>
        <w:rPr>
          <w:rFonts w:asciiTheme="majorBidi" w:hAnsiTheme="majorBidi" w:cstheme="majorBidi"/>
          <w:color w:val="000000"/>
          <w:sz w:val="28"/>
          <w:szCs w:val="28"/>
          <w:lang w:val="ru-RU"/>
        </w:rPr>
        <w:t xml:space="preserve"> вошли два китайца, но общее число последователей ислама китайского происхождения было крайне невелико </w:t>
      </w:r>
      <w:r w:rsidRPr="00342E4A">
        <w:rPr>
          <w:rFonts w:asciiTheme="majorBidi" w:hAnsiTheme="majorBidi" w:cstheme="majorBidi"/>
          <w:color w:val="000000"/>
          <w:sz w:val="28"/>
          <w:szCs w:val="28"/>
          <w:lang w:val="ru-RU"/>
        </w:rPr>
        <w:t xml:space="preserve">[10, </w:t>
      </w:r>
      <w:r>
        <w:rPr>
          <w:rFonts w:asciiTheme="majorBidi" w:hAnsiTheme="majorBidi" w:cstheme="majorBidi"/>
          <w:color w:val="000000"/>
          <w:sz w:val="28"/>
          <w:szCs w:val="28"/>
        </w:rPr>
        <w:t>c</w:t>
      </w:r>
      <w:r w:rsidRPr="00342E4A">
        <w:rPr>
          <w:rFonts w:asciiTheme="majorBidi" w:hAnsiTheme="majorBidi" w:cstheme="majorBidi"/>
          <w:color w:val="000000"/>
          <w:sz w:val="28"/>
          <w:szCs w:val="28"/>
          <w:lang w:val="ru-RU"/>
        </w:rPr>
        <w:t>. 104]</w:t>
      </w:r>
      <w:r w:rsidR="00872A2C" w:rsidRPr="00872A2C">
        <w:rPr>
          <w:rFonts w:asciiTheme="majorBidi" w:hAnsiTheme="majorBidi" w:cstheme="majorBidi"/>
          <w:color w:val="000000"/>
          <w:sz w:val="28"/>
          <w:szCs w:val="28"/>
          <w:lang w:val="ru-RU"/>
        </w:rPr>
        <w:t>.</w:t>
      </w:r>
      <w:r w:rsidRPr="00342E4A">
        <w:rPr>
          <w:rFonts w:asciiTheme="majorBidi" w:hAnsiTheme="majorBidi" w:cstheme="majorBidi"/>
          <w:color w:val="000000"/>
          <w:sz w:val="28"/>
          <w:szCs w:val="28"/>
          <w:lang w:val="ru-RU"/>
        </w:rPr>
        <w:t xml:space="preserve"> </w:t>
      </w:r>
      <w:r>
        <w:rPr>
          <w:rFonts w:asciiTheme="majorBidi" w:hAnsiTheme="majorBidi" w:cstheme="majorBidi"/>
          <w:color w:val="000000"/>
          <w:sz w:val="28"/>
          <w:szCs w:val="28"/>
          <w:lang w:val="ru-RU"/>
        </w:rPr>
        <w:t>Такой перевес в сторону христианства сложился из-за того, что принявшие ислам китайцы становились изгоями как со стороны китайской общины, так и со стороны мусульман. Для новообращенных в ислам китайцев существовало даже отдельное слово «</w:t>
      </w:r>
      <w:proofErr w:type="spellStart"/>
      <w:r w:rsidRPr="00342E4A">
        <w:rPr>
          <w:rFonts w:asciiTheme="majorBidi" w:hAnsiTheme="majorBidi" w:cstheme="majorBidi"/>
          <w:i/>
          <w:iCs/>
          <w:color w:val="000000"/>
          <w:sz w:val="28"/>
          <w:szCs w:val="28"/>
          <w:lang w:val="ru-RU"/>
        </w:rPr>
        <w:t>муалап</w:t>
      </w:r>
      <w:proofErr w:type="spellEnd"/>
      <w:r>
        <w:rPr>
          <w:rFonts w:asciiTheme="majorBidi" w:hAnsiTheme="majorBidi" w:cstheme="majorBidi"/>
          <w:color w:val="000000"/>
          <w:sz w:val="28"/>
          <w:szCs w:val="28"/>
          <w:lang w:val="ru-RU"/>
        </w:rPr>
        <w:t xml:space="preserve">», которое дословно переводится как «новообращенный» или «имеющий право на милостыню» </w:t>
      </w:r>
      <w:r w:rsidRPr="00342E4A">
        <w:rPr>
          <w:rFonts w:asciiTheme="majorBidi" w:hAnsiTheme="majorBidi" w:cstheme="majorBidi"/>
          <w:color w:val="000000"/>
          <w:sz w:val="28"/>
          <w:szCs w:val="28"/>
          <w:lang w:val="ru-RU"/>
        </w:rPr>
        <w:t xml:space="preserve">[18, </w:t>
      </w:r>
      <w:r>
        <w:rPr>
          <w:rFonts w:asciiTheme="majorBidi" w:hAnsiTheme="majorBidi" w:cstheme="majorBidi"/>
          <w:color w:val="000000"/>
          <w:sz w:val="28"/>
          <w:szCs w:val="28"/>
        </w:rPr>
        <w:t>c</w:t>
      </w:r>
      <w:r w:rsidRPr="00342E4A">
        <w:rPr>
          <w:rFonts w:asciiTheme="majorBidi" w:hAnsiTheme="majorBidi" w:cstheme="majorBidi"/>
          <w:color w:val="000000"/>
          <w:sz w:val="28"/>
          <w:szCs w:val="28"/>
          <w:lang w:val="ru-RU"/>
        </w:rPr>
        <w:t>. 82]</w:t>
      </w:r>
      <w:r w:rsidR="00872A2C" w:rsidRPr="002C72D0">
        <w:rPr>
          <w:rFonts w:asciiTheme="majorBidi" w:hAnsiTheme="majorBidi" w:cstheme="majorBidi"/>
          <w:color w:val="000000"/>
          <w:sz w:val="28"/>
          <w:szCs w:val="28"/>
          <w:lang w:val="ru-RU"/>
        </w:rPr>
        <w:t>.</w:t>
      </w:r>
    </w:p>
    <w:p w14:paraId="66F263A1" w14:textId="77777777" w:rsidR="00C95B86" w:rsidRDefault="00C95B86" w:rsidP="00096928">
      <w:pPr>
        <w:pStyle w:val="a4"/>
        <w:shd w:val="clear" w:color="auto" w:fill="FFFFFF"/>
        <w:spacing w:before="240" w:beforeAutospacing="0" w:after="240" w:afterAutospacing="0"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 xml:space="preserve">Смена религии может происходить по разным причинам, например, под давлением властей или только из экономических соображений, что не является шагом к этнокультурной трансформации. Однако, например, на Филиппинах часты случаи, когда религия, в частности, христианство, воспринимается с детства. В таком случае смена религии затрагивает глубинные пласты личности и может стать важным шагом для идентификации китайца с коренным населением и принятии им </w:t>
      </w:r>
      <w:r>
        <w:rPr>
          <w:rFonts w:asciiTheme="majorBidi" w:hAnsiTheme="majorBidi" w:cstheme="majorBidi"/>
          <w:color w:val="000000"/>
          <w:sz w:val="28"/>
          <w:szCs w:val="28"/>
          <w:lang w:val="ru-RU"/>
        </w:rPr>
        <w:lastRenderedPageBreak/>
        <w:t xml:space="preserve">местного культурного кода. В Сингапуре путем смены религии на христианство китайцы стремятся глубже приобщиться к западной культуре, тем самым отходя от традиционной китайской культуры. </w:t>
      </w:r>
    </w:p>
    <w:p w14:paraId="7BE50255" w14:textId="0F431EC2" w:rsidR="00C95B86" w:rsidRPr="00410AA2" w:rsidRDefault="00C95B86" w:rsidP="00096928">
      <w:pPr>
        <w:pStyle w:val="a4"/>
        <w:shd w:val="clear" w:color="auto" w:fill="FFFFFF"/>
        <w:spacing w:line="360" w:lineRule="auto"/>
        <w:ind w:firstLine="720"/>
        <w:contextualSpacing/>
        <w:jc w:val="both"/>
        <w:rPr>
          <w:rFonts w:asciiTheme="majorBidi" w:hAnsiTheme="majorBidi" w:cstheme="majorBidi"/>
          <w:color w:val="000000"/>
          <w:sz w:val="28"/>
          <w:szCs w:val="28"/>
          <w:lang w:val="ru-RU"/>
        </w:rPr>
      </w:pPr>
      <w:r w:rsidRPr="00FC35B6">
        <w:rPr>
          <w:rFonts w:asciiTheme="majorBidi" w:hAnsiTheme="majorBidi" w:cstheme="majorBidi"/>
          <w:color w:val="000000"/>
          <w:sz w:val="28"/>
          <w:szCs w:val="28"/>
          <w:lang w:val="ru-RU"/>
        </w:rPr>
        <w:t>В ст</w:t>
      </w:r>
      <w:r w:rsidRPr="009F58E4">
        <w:rPr>
          <w:rFonts w:asciiTheme="majorBidi" w:hAnsiTheme="majorBidi" w:cstheme="majorBidi"/>
          <w:color w:val="000000"/>
          <w:sz w:val="28"/>
          <w:szCs w:val="28"/>
          <w:lang w:val="ru-RU"/>
        </w:rPr>
        <w:t>ранах Юго-Восточной Азии</w:t>
      </w:r>
      <w:r w:rsidRPr="003A48F3">
        <w:rPr>
          <w:rFonts w:asciiTheme="majorBidi" w:hAnsiTheme="majorBidi" w:cstheme="majorBidi"/>
          <w:color w:val="000000"/>
          <w:sz w:val="28"/>
          <w:szCs w:val="28"/>
          <w:lang w:val="ru-RU"/>
        </w:rPr>
        <w:t xml:space="preserve"> китайцы отмечают все основные традиционные китайские праздники, такие как Китайский Новый год, </w:t>
      </w:r>
      <w:r w:rsidR="00E3051E">
        <w:rPr>
          <w:rFonts w:asciiTheme="majorBidi" w:hAnsiTheme="majorBidi" w:cstheme="majorBidi"/>
          <w:color w:val="000000"/>
          <w:sz w:val="28"/>
          <w:szCs w:val="28"/>
          <w:lang w:val="ru-RU"/>
        </w:rPr>
        <w:t>праздник чистого света</w:t>
      </w:r>
      <w:r w:rsidRPr="003A48F3">
        <w:rPr>
          <w:rFonts w:asciiTheme="majorBidi" w:hAnsiTheme="majorBidi" w:cstheme="majorBidi"/>
          <w:color w:val="000000"/>
          <w:sz w:val="28"/>
          <w:szCs w:val="28"/>
          <w:lang w:val="ru-RU"/>
        </w:rPr>
        <w:t xml:space="preserve">, </w:t>
      </w:r>
      <w:r>
        <w:rPr>
          <w:rFonts w:asciiTheme="majorBidi" w:hAnsiTheme="majorBidi" w:cstheme="majorBidi"/>
          <w:color w:val="000000"/>
          <w:sz w:val="28"/>
          <w:szCs w:val="28"/>
          <w:lang w:val="ru-RU"/>
        </w:rPr>
        <w:t>праздник фонарей, праздник драконьих лодок и т.д.</w:t>
      </w:r>
    </w:p>
    <w:p w14:paraId="1B9777D5" w14:textId="77777777" w:rsidR="00C95B86" w:rsidRDefault="00C95B86" w:rsidP="00096928">
      <w:pPr>
        <w:pStyle w:val="a4"/>
        <w:shd w:val="clear" w:color="auto" w:fill="FFFFFF"/>
        <w:spacing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 xml:space="preserve">Еще один праздник, который широко распространен в китайских общинах Юго-Восточной Азии – Фестиваль голодных духов. В традиционной китайской культуре люди верят, что в седьмой лунный месяц врата подземного мира открываются и души бродят по миру живых в поисках пищи. Фестивали этого лунного месяца известны как фестиваль </w:t>
      </w:r>
      <w:proofErr w:type="spellStart"/>
      <w:r>
        <w:rPr>
          <w:rFonts w:asciiTheme="majorBidi" w:hAnsiTheme="majorBidi" w:cstheme="majorBidi"/>
          <w:i/>
          <w:iCs/>
          <w:color w:val="000000"/>
          <w:sz w:val="28"/>
          <w:szCs w:val="28"/>
          <w:lang w:val="ru-RU"/>
        </w:rPr>
        <w:t>Юйлань</w:t>
      </w:r>
      <w:proofErr w:type="spellEnd"/>
      <w:r>
        <w:rPr>
          <w:rFonts w:asciiTheme="majorBidi" w:hAnsiTheme="majorBidi" w:cstheme="majorBidi"/>
          <w:color w:val="000000"/>
          <w:sz w:val="28"/>
          <w:szCs w:val="28"/>
          <w:lang w:val="ru-RU"/>
        </w:rPr>
        <w:t xml:space="preserve"> (или фестиваль </w:t>
      </w:r>
      <w:proofErr w:type="spellStart"/>
      <w:r>
        <w:rPr>
          <w:rFonts w:asciiTheme="majorBidi" w:hAnsiTheme="majorBidi" w:cstheme="majorBidi"/>
          <w:color w:val="000000"/>
          <w:sz w:val="28"/>
          <w:szCs w:val="28"/>
          <w:lang w:val="ru-RU"/>
        </w:rPr>
        <w:t>Улламбана</w:t>
      </w:r>
      <w:proofErr w:type="spellEnd"/>
      <w:r>
        <w:rPr>
          <w:rFonts w:asciiTheme="majorBidi" w:hAnsiTheme="majorBidi" w:cstheme="majorBidi"/>
          <w:color w:val="000000"/>
          <w:sz w:val="28"/>
          <w:szCs w:val="28"/>
          <w:lang w:val="ru-RU"/>
        </w:rPr>
        <w:t xml:space="preserve"> </w:t>
      </w:r>
      <w:proofErr w:type="spellStart"/>
      <w:r>
        <w:rPr>
          <w:rFonts w:ascii="SimSun" w:eastAsia="SimSun" w:hAnsi="SimSun" w:hint="eastAsia"/>
          <w:color w:val="000000"/>
          <w:sz w:val="28"/>
          <w:szCs w:val="28"/>
          <w:shd w:val="clear" w:color="auto" w:fill="FFFFFF"/>
        </w:rPr>
        <w:t>盂兰盆</w:t>
      </w:r>
      <w:proofErr w:type="spellEnd"/>
      <w:r>
        <w:rPr>
          <w:rFonts w:ascii="SimSun" w:eastAsia="SimSun" w:hAnsi="SimSun" w:hint="eastAsia"/>
          <w:color w:val="000000"/>
          <w:sz w:val="28"/>
          <w:szCs w:val="28"/>
          <w:shd w:val="clear" w:color="auto" w:fill="FFFFFF"/>
          <w:lang w:val="ru-RU"/>
        </w:rPr>
        <w:t xml:space="preserve"> </w:t>
      </w:r>
      <w:r>
        <w:rPr>
          <w:rStyle w:val="t2"/>
          <w:rFonts w:asciiTheme="majorBidi" w:eastAsia="MS Mincho" w:hAnsiTheme="majorBidi" w:cstheme="majorBidi"/>
          <w:color w:val="000000"/>
          <w:sz w:val="28"/>
          <w:szCs w:val="28"/>
          <w:shd w:val="clear" w:color="auto" w:fill="FFFFFF"/>
        </w:rPr>
        <w:t>Y</w:t>
      </w:r>
      <w:r>
        <w:rPr>
          <w:rStyle w:val="t2"/>
          <w:rFonts w:asciiTheme="majorBidi" w:eastAsiaTheme="majorEastAsia" w:hAnsiTheme="majorBidi" w:cstheme="majorBidi"/>
          <w:color w:val="000000"/>
          <w:sz w:val="28"/>
          <w:szCs w:val="28"/>
          <w:shd w:val="clear" w:color="auto" w:fill="FFFFFF"/>
          <w:lang w:val="ru-RU"/>
        </w:rPr>
        <w:t>ú</w:t>
      </w:r>
      <w:r>
        <w:rPr>
          <w:rStyle w:val="t2"/>
          <w:rFonts w:asciiTheme="majorBidi" w:eastAsiaTheme="majorEastAsia" w:hAnsiTheme="majorBidi" w:cstheme="majorBidi"/>
          <w:color w:val="000000"/>
          <w:sz w:val="28"/>
          <w:szCs w:val="28"/>
          <w:shd w:val="clear" w:color="auto" w:fill="FFFFFF"/>
        </w:rPr>
        <w:t>l</w:t>
      </w:r>
      <w:r>
        <w:rPr>
          <w:rStyle w:val="t2"/>
          <w:rFonts w:asciiTheme="majorBidi" w:eastAsiaTheme="majorEastAsia" w:hAnsiTheme="majorBidi" w:cstheme="majorBidi"/>
          <w:color w:val="000000"/>
          <w:sz w:val="28"/>
          <w:szCs w:val="28"/>
          <w:shd w:val="clear" w:color="auto" w:fill="FFFFFF"/>
          <w:lang w:val="ru-RU"/>
        </w:rPr>
        <w:t>á</w:t>
      </w:r>
      <w:r>
        <w:rPr>
          <w:rStyle w:val="t2"/>
          <w:rFonts w:asciiTheme="majorBidi" w:eastAsiaTheme="majorEastAsia" w:hAnsiTheme="majorBidi" w:cstheme="majorBidi"/>
          <w:color w:val="000000"/>
          <w:sz w:val="28"/>
          <w:szCs w:val="28"/>
          <w:shd w:val="clear" w:color="auto" w:fill="FFFFFF"/>
        </w:rPr>
        <w:t>np</w:t>
      </w:r>
      <w:r>
        <w:rPr>
          <w:rStyle w:val="t2"/>
          <w:rFonts w:asciiTheme="majorBidi" w:eastAsiaTheme="majorEastAsia" w:hAnsiTheme="majorBidi" w:cstheme="majorBidi"/>
          <w:color w:val="000000"/>
          <w:sz w:val="28"/>
          <w:szCs w:val="28"/>
          <w:shd w:val="clear" w:color="auto" w:fill="FFFFFF"/>
          <w:lang w:val="ru-RU"/>
        </w:rPr>
        <w:t>é</w:t>
      </w:r>
      <w:r>
        <w:rPr>
          <w:rStyle w:val="t2"/>
          <w:rFonts w:asciiTheme="majorBidi" w:eastAsiaTheme="majorEastAsia" w:hAnsiTheme="majorBidi" w:cstheme="majorBidi"/>
          <w:color w:val="000000"/>
          <w:sz w:val="28"/>
          <w:szCs w:val="28"/>
          <w:shd w:val="clear" w:color="auto" w:fill="FFFFFF"/>
        </w:rPr>
        <w:t>n</w:t>
      </w:r>
      <w:r>
        <w:rPr>
          <w:rFonts w:asciiTheme="majorBidi" w:hAnsiTheme="majorBidi" w:cstheme="majorBidi"/>
          <w:color w:val="000000"/>
          <w:sz w:val="28"/>
          <w:szCs w:val="28"/>
          <w:lang w:val="ru-RU"/>
        </w:rPr>
        <w:t xml:space="preserve">) </w:t>
      </w:r>
      <w:r>
        <w:rPr>
          <w:color w:val="000000"/>
          <w:sz w:val="28"/>
          <w:szCs w:val="28"/>
          <w:lang w:val="ru-RU"/>
        </w:rPr>
        <w:t>в</w:t>
      </w:r>
      <w:r>
        <w:rPr>
          <w:rFonts w:asciiTheme="majorBidi" w:hAnsiTheme="majorBidi" w:cstheme="majorBidi"/>
          <w:color w:val="000000"/>
          <w:sz w:val="28"/>
          <w:szCs w:val="28"/>
          <w:lang w:val="ru-RU"/>
        </w:rPr>
        <w:t xml:space="preserve"> </w:t>
      </w:r>
      <w:r>
        <w:rPr>
          <w:color w:val="000000"/>
          <w:sz w:val="28"/>
          <w:szCs w:val="28"/>
          <w:lang w:val="ru-RU"/>
        </w:rPr>
        <w:t>буддизме</w:t>
      </w:r>
      <w:r>
        <w:rPr>
          <w:rFonts w:asciiTheme="majorBidi" w:hAnsiTheme="majorBidi" w:cstheme="majorBidi"/>
          <w:color w:val="000000"/>
          <w:sz w:val="28"/>
          <w:szCs w:val="28"/>
          <w:lang w:val="ru-RU"/>
        </w:rPr>
        <w:t xml:space="preserve"> </w:t>
      </w:r>
      <w:r>
        <w:rPr>
          <w:color w:val="000000"/>
          <w:sz w:val="28"/>
          <w:szCs w:val="28"/>
          <w:lang w:val="ru-RU"/>
        </w:rPr>
        <w:t>и</w:t>
      </w:r>
      <w:r>
        <w:rPr>
          <w:rFonts w:asciiTheme="majorBidi" w:hAnsiTheme="majorBidi" w:cstheme="majorBidi"/>
          <w:color w:val="000000"/>
          <w:sz w:val="28"/>
          <w:szCs w:val="28"/>
          <w:lang w:val="ru-RU"/>
        </w:rPr>
        <w:t xml:space="preserve"> фестиваль </w:t>
      </w:r>
      <w:proofErr w:type="spellStart"/>
      <w:r>
        <w:rPr>
          <w:rFonts w:asciiTheme="majorBidi" w:hAnsiTheme="majorBidi" w:cstheme="majorBidi"/>
          <w:i/>
          <w:iCs/>
          <w:color w:val="000000"/>
          <w:sz w:val="28"/>
          <w:szCs w:val="28"/>
          <w:lang w:val="ru-RU"/>
        </w:rPr>
        <w:t>Чжунъюань</w:t>
      </w:r>
      <w:proofErr w:type="spellEnd"/>
      <w:r>
        <w:rPr>
          <w:rFonts w:asciiTheme="majorBidi" w:hAnsiTheme="majorBidi" w:cstheme="majorBidi"/>
          <w:color w:val="000000"/>
          <w:sz w:val="28"/>
          <w:szCs w:val="28"/>
          <w:lang w:val="ru-RU"/>
        </w:rPr>
        <w:t xml:space="preserve"> (</w:t>
      </w:r>
      <w:proofErr w:type="spellStart"/>
      <w:r>
        <w:rPr>
          <w:rFonts w:ascii="SimSun" w:eastAsia="SimSun" w:hAnsi="SimSun" w:hint="eastAsia"/>
          <w:color w:val="000000"/>
          <w:sz w:val="28"/>
          <w:szCs w:val="28"/>
          <w:shd w:val="clear" w:color="auto" w:fill="FFFFFF"/>
        </w:rPr>
        <w:t>中元节</w:t>
      </w:r>
      <w:r>
        <w:rPr>
          <w:rStyle w:val="t1"/>
          <w:rFonts w:asciiTheme="majorBidi" w:hAnsiTheme="majorBidi" w:cstheme="majorBidi"/>
          <w:color w:val="000000"/>
          <w:sz w:val="28"/>
          <w:szCs w:val="28"/>
          <w:shd w:val="clear" w:color="auto" w:fill="FFFFFF"/>
        </w:rPr>
        <w:t>Z</w:t>
      </w:r>
      <w:r>
        <w:rPr>
          <w:rStyle w:val="t1"/>
          <w:rFonts w:asciiTheme="majorBidi" w:eastAsiaTheme="majorEastAsia" w:hAnsiTheme="majorBidi" w:cstheme="majorBidi"/>
          <w:color w:val="000000"/>
          <w:sz w:val="28"/>
          <w:szCs w:val="28"/>
          <w:shd w:val="clear" w:color="auto" w:fill="FFFFFF"/>
        </w:rPr>
        <w:t>h</w:t>
      </w:r>
      <w:proofErr w:type="spellEnd"/>
      <w:r>
        <w:rPr>
          <w:rStyle w:val="t1"/>
          <w:rFonts w:asciiTheme="majorBidi" w:eastAsiaTheme="majorEastAsia" w:hAnsiTheme="majorBidi" w:cstheme="majorBidi"/>
          <w:color w:val="000000"/>
          <w:sz w:val="28"/>
          <w:szCs w:val="28"/>
          <w:shd w:val="clear" w:color="auto" w:fill="FFFFFF"/>
          <w:lang w:val="ru-RU"/>
        </w:rPr>
        <w:t>ō</w:t>
      </w:r>
      <w:proofErr w:type="spellStart"/>
      <w:r>
        <w:rPr>
          <w:rStyle w:val="t1"/>
          <w:rFonts w:asciiTheme="majorBidi" w:eastAsiaTheme="majorEastAsia" w:hAnsiTheme="majorBidi" w:cstheme="majorBidi"/>
          <w:color w:val="000000"/>
          <w:sz w:val="28"/>
          <w:szCs w:val="28"/>
          <w:shd w:val="clear" w:color="auto" w:fill="FFFFFF"/>
        </w:rPr>
        <w:t>ng</w:t>
      </w:r>
      <w:r>
        <w:rPr>
          <w:rStyle w:val="t2"/>
          <w:rFonts w:asciiTheme="majorBidi" w:eastAsia="MS Mincho" w:hAnsiTheme="majorBidi" w:cstheme="majorBidi"/>
          <w:color w:val="000000"/>
          <w:sz w:val="28"/>
          <w:szCs w:val="28"/>
          <w:shd w:val="clear" w:color="auto" w:fill="FFFFFF"/>
        </w:rPr>
        <w:t>yu</w:t>
      </w:r>
      <w:proofErr w:type="spellEnd"/>
      <w:r>
        <w:rPr>
          <w:rStyle w:val="t2"/>
          <w:rFonts w:asciiTheme="majorBidi" w:eastAsia="MS Mincho" w:hAnsiTheme="majorBidi" w:cstheme="majorBidi"/>
          <w:color w:val="000000"/>
          <w:sz w:val="28"/>
          <w:szCs w:val="28"/>
          <w:shd w:val="clear" w:color="auto" w:fill="FFFFFF"/>
          <w:lang w:val="ru-RU"/>
        </w:rPr>
        <w:t>á</w:t>
      </w:r>
      <w:proofErr w:type="spellStart"/>
      <w:r>
        <w:rPr>
          <w:rStyle w:val="t2"/>
          <w:rFonts w:asciiTheme="majorBidi" w:eastAsia="MS Mincho" w:hAnsiTheme="majorBidi" w:cstheme="majorBidi"/>
          <w:color w:val="000000"/>
          <w:sz w:val="28"/>
          <w:szCs w:val="28"/>
          <w:shd w:val="clear" w:color="auto" w:fill="FFFFFF"/>
        </w:rPr>
        <w:t>nji</w:t>
      </w:r>
      <w:proofErr w:type="spellEnd"/>
      <w:r>
        <w:rPr>
          <w:rStyle w:val="t2"/>
          <w:rFonts w:asciiTheme="majorBidi" w:eastAsia="MS Mincho" w:hAnsiTheme="majorBidi" w:cstheme="majorBidi"/>
          <w:color w:val="000000"/>
          <w:sz w:val="28"/>
          <w:szCs w:val="28"/>
          <w:shd w:val="clear" w:color="auto" w:fill="FFFFFF"/>
          <w:lang w:val="ru-RU"/>
        </w:rPr>
        <w:t>é</w:t>
      </w:r>
      <w:r>
        <w:rPr>
          <w:rFonts w:asciiTheme="majorBidi" w:hAnsiTheme="majorBidi" w:cstheme="majorBidi"/>
          <w:color w:val="000000"/>
          <w:sz w:val="28"/>
          <w:szCs w:val="28"/>
          <w:lang w:val="ru-RU"/>
        </w:rPr>
        <w:t xml:space="preserve">) </w:t>
      </w:r>
      <w:r>
        <w:rPr>
          <w:color w:val="000000"/>
          <w:sz w:val="28"/>
          <w:szCs w:val="28"/>
          <w:lang w:val="ru-RU"/>
        </w:rPr>
        <w:t>в</w:t>
      </w:r>
      <w:r>
        <w:rPr>
          <w:rFonts w:asciiTheme="majorBidi" w:hAnsiTheme="majorBidi" w:cstheme="majorBidi"/>
          <w:color w:val="000000"/>
          <w:sz w:val="28"/>
          <w:szCs w:val="28"/>
          <w:lang w:val="ru-RU"/>
        </w:rPr>
        <w:t xml:space="preserve"> </w:t>
      </w:r>
      <w:r>
        <w:rPr>
          <w:color w:val="000000"/>
          <w:sz w:val="28"/>
          <w:szCs w:val="28"/>
          <w:lang w:val="ru-RU"/>
        </w:rPr>
        <w:t>даосизме</w:t>
      </w:r>
      <w:r>
        <w:rPr>
          <w:rFonts w:asciiTheme="majorBidi" w:hAnsiTheme="majorBidi" w:cstheme="majorBidi"/>
          <w:color w:val="000000"/>
          <w:sz w:val="28"/>
          <w:szCs w:val="28"/>
          <w:lang w:val="ru-RU"/>
        </w:rPr>
        <w:t xml:space="preserve">. </w:t>
      </w:r>
      <w:r>
        <w:rPr>
          <w:color w:val="000000"/>
          <w:sz w:val="28"/>
          <w:szCs w:val="28"/>
          <w:lang w:val="ru-RU"/>
        </w:rPr>
        <w:t>Эти</w:t>
      </w:r>
      <w:r>
        <w:rPr>
          <w:rFonts w:asciiTheme="majorBidi" w:hAnsiTheme="majorBidi" w:cstheme="majorBidi"/>
          <w:color w:val="000000"/>
          <w:sz w:val="28"/>
          <w:szCs w:val="28"/>
          <w:lang w:val="ru-RU"/>
        </w:rPr>
        <w:t xml:space="preserve"> </w:t>
      </w:r>
      <w:r>
        <w:rPr>
          <w:color w:val="000000"/>
          <w:sz w:val="28"/>
          <w:szCs w:val="28"/>
          <w:lang w:val="ru-RU"/>
        </w:rPr>
        <w:t>обряды</w:t>
      </w:r>
      <w:r>
        <w:rPr>
          <w:rFonts w:asciiTheme="majorBidi" w:hAnsiTheme="majorBidi" w:cstheme="majorBidi"/>
          <w:color w:val="000000"/>
          <w:sz w:val="28"/>
          <w:szCs w:val="28"/>
          <w:lang w:val="ru-RU"/>
        </w:rPr>
        <w:t xml:space="preserve"> </w:t>
      </w:r>
      <w:r>
        <w:rPr>
          <w:color w:val="000000"/>
          <w:sz w:val="28"/>
          <w:szCs w:val="28"/>
          <w:lang w:val="ru-RU"/>
        </w:rPr>
        <w:t>обычные</w:t>
      </w:r>
      <w:r>
        <w:rPr>
          <w:rFonts w:asciiTheme="majorBidi" w:hAnsiTheme="majorBidi" w:cstheme="majorBidi"/>
          <w:color w:val="000000"/>
          <w:sz w:val="28"/>
          <w:szCs w:val="28"/>
          <w:lang w:val="ru-RU"/>
        </w:rPr>
        <w:t xml:space="preserve"> </w:t>
      </w:r>
      <w:r>
        <w:rPr>
          <w:color w:val="000000"/>
          <w:sz w:val="28"/>
          <w:szCs w:val="28"/>
          <w:lang w:val="ru-RU"/>
        </w:rPr>
        <w:t>люди</w:t>
      </w:r>
      <w:r>
        <w:rPr>
          <w:rFonts w:asciiTheme="majorBidi" w:hAnsiTheme="majorBidi" w:cstheme="majorBidi"/>
          <w:color w:val="000000"/>
          <w:sz w:val="28"/>
          <w:szCs w:val="28"/>
          <w:lang w:val="ru-RU"/>
        </w:rPr>
        <w:t xml:space="preserve"> </w:t>
      </w:r>
      <w:r>
        <w:rPr>
          <w:color w:val="000000"/>
          <w:sz w:val="28"/>
          <w:szCs w:val="28"/>
          <w:lang w:val="ru-RU"/>
        </w:rPr>
        <w:t>обычно</w:t>
      </w:r>
      <w:r>
        <w:rPr>
          <w:rFonts w:asciiTheme="majorBidi" w:hAnsiTheme="majorBidi" w:cstheme="majorBidi"/>
          <w:color w:val="000000"/>
          <w:sz w:val="28"/>
          <w:szCs w:val="28"/>
          <w:lang w:val="ru-RU"/>
        </w:rPr>
        <w:t xml:space="preserve"> </w:t>
      </w:r>
      <w:r>
        <w:rPr>
          <w:color w:val="000000"/>
          <w:sz w:val="28"/>
          <w:szCs w:val="28"/>
          <w:lang w:val="ru-RU"/>
        </w:rPr>
        <w:t>называют</w:t>
      </w:r>
      <w:r>
        <w:rPr>
          <w:rFonts w:asciiTheme="majorBidi" w:hAnsiTheme="majorBidi" w:cstheme="majorBidi"/>
          <w:color w:val="000000"/>
          <w:sz w:val="28"/>
          <w:szCs w:val="28"/>
          <w:lang w:val="ru-RU"/>
        </w:rPr>
        <w:t xml:space="preserve"> </w:t>
      </w:r>
      <w:r>
        <w:rPr>
          <w:color w:val="000000"/>
          <w:sz w:val="28"/>
          <w:szCs w:val="28"/>
          <w:lang w:val="ru-RU"/>
        </w:rPr>
        <w:t>Фестивалем</w:t>
      </w:r>
      <w:r>
        <w:rPr>
          <w:rFonts w:asciiTheme="majorBidi" w:hAnsiTheme="majorBidi" w:cstheme="majorBidi"/>
          <w:color w:val="000000"/>
          <w:sz w:val="28"/>
          <w:szCs w:val="28"/>
          <w:lang w:val="ru-RU"/>
        </w:rPr>
        <w:t xml:space="preserve"> </w:t>
      </w:r>
      <w:r>
        <w:rPr>
          <w:color w:val="000000"/>
          <w:sz w:val="28"/>
          <w:szCs w:val="28"/>
          <w:lang w:val="ru-RU"/>
        </w:rPr>
        <w:t>голодных</w:t>
      </w:r>
      <w:r>
        <w:rPr>
          <w:rFonts w:asciiTheme="majorBidi" w:hAnsiTheme="majorBidi" w:cstheme="majorBidi"/>
          <w:color w:val="000000"/>
          <w:sz w:val="28"/>
          <w:szCs w:val="28"/>
          <w:lang w:val="ru-RU"/>
        </w:rPr>
        <w:t xml:space="preserve"> </w:t>
      </w:r>
      <w:r>
        <w:rPr>
          <w:color w:val="000000"/>
          <w:sz w:val="28"/>
          <w:szCs w:val="28"/>
          <w:lang w:val="ru-RU"/>
        </w:rPr>
        <w:t>духов</w:t>
      </w:r>
      <w:r>
        <w:rPr>
          <w:rFonts w:asciiTheme="majorBidi" w:hAnsiTheme="majorBidi" w:cstheme="majorBidi"/>
          <w:color w:val="000000"/>
          <w:sz w:val="28"/>
          <w:szCs w:val="28"/>
          <w:lang w:val="ru-RU"/>
        </w:rPr>
        <w:t xml:space="preserve">. </w:t>
      </w:r>
      <w:r>
        <w:rPr>
          <w:color w:val="000000"/>
          <w:sz w:val="28"/>
          <w:szCs w:val="28"/>
          <w:lang w:val="ru-RU"/>
        </w:rPr>
        <w:t>Ритуалы</w:t>
      </w:r>
      <w:r>
        <w:rPr>
          <w:rFonts w:asciiTheme="majorBidi" w:hAnsiTheme="majorBidi" w:cstheme="majorBidi"/>
          <w:color w:val="000000"/>
          <w:sz w:val="28"/>
          <w:szCs w:val="28"/>
          <w:lang w:val="ru-RU"/>
        </w:rPr>
        <w:t xml:space="preserve"> </w:t>
      </w:r>
      <w:r>
        <w:rPr>
          <w:color w:val="000000"/>
          <w:sz w:val="28"/>
          <w:szCs w:val="28"/>
          <w:lang w:val="ru-RU"/>
        </w:rPr>
        <w:t>и</w:t>
      </w:r>
      <w:r>
        <w:rPr>
          <w:rFonts w:asciiTheme="majorBidi" w:hAnsiTheme="majorBidi" w:cstheme="majorBidi"/>
          <w:color w:val="000000"/>
          <w:sz w:val="28"/>
          <w:szCs w:val="28"/>
          <w:lang w:val="ru-RU"/>
        </w:rPr>
        <w:t xml:space="preserve"> </w:t>
      </w:r>
      <w:r>
        <w:rPr>
          <w:color w:val="000000"/>
          <w:sz w:val="28"/>
          <w:szCs w:val="28"/>
          <w:lang w:val="ru-RU"/>
        </w:rPr>
        <w:t>практики</w:t>
      </w:r>
      <w:r>
        <w:rPr>
          <w:rFonts w:asciiTheme="majorBidi" w:hAnsiTheme="majorBidi" w:cstheme="majorBidi"/>
          <w:color w:val="000000"/>
          <w:sz w:val="28"/>
          <w:szCs w:val="28"/>
          <w:lang w:val="ru-RU"/>
        </w:rPr>
        <w:t xml:space="preserve">, </w:t>
      </w:r>
      <w:r>
        <w:rPr>
          <w:color w:val="000000"/>
          <w:sz w:val="28"/>
          <w:szCs w:val="28"/>
          <w:lang w:val="ru-RU"/>
        </w:rPr>
        <w:t>посвященные</w:t>
      </w:r>
      <w:r>
        <w:rPr>
          <w:rFonts w:asciiTheme="majorBidi" w:hAnsiTheme="majorBidi" w:cstheme="majorBidi"/>
          <w:color w:val="000000"/>
          <w:sz w:val="28"/>
          <w:szCs w:val="28"/>
          <w:lang w:val="ru-RU"/>
        </w:rPr>
        <w:t xml:space="preserve"> </w:t>
      </w:r>
      <w:r>
        <w:rPr>
          <w:color w:val="000000"/>
          <w:sz w:val="28"/>
          <w:szCs w:val="28"/>
          <w:lang w:val="ru-RU"/>
        </w:rPr>
        <w:t>предкам</w:t>
      </w:r>
      <w:r>
        <w:rPr>
          <w:rFonts w:asciiTheme="majorBidi" w:hAnsiTheme="majorBidi" w:cstheme="majorBidi"/>
          <w:color w:val="000000"/>
          <w:sz w:val="28"/>
          <w:szCs w:val="28"/>
          <w:lang w:val="ru-RU"/>
        </w:rPr>
        <w:t xml:space="preserve"> </w:t>
      </w:r>
      <w:r>
        <w:rPr>
          <w:color w:val="000000"/>
          <w:sz w:val="28"/>
          <w:szCs w:val="28"/>
          <w:lang w:val="ru-RU"/>
        </w:rPr>
        <w:t>и</w:t>
      </w:r>
      <w:r>
        <w:rPr>
          <w:rFonts w:asciiTheme="majorBidi" w:hAnsiTheme="majorBidi" w:cstheme="majorBidi"/>
          <w:color w:val="000000"/>
          <w:sz w:val="28"/>
          <w:szCs w:val="28"/>
          <w:lang w:val="ru-RU"/>
        </w:rPr>
        <w:t xml:space="preserve"> </w:t>
      </w:r>
      <w:r>
        <w:rPr>
          <w:color w:val="000000"/>
          <w:sz w:val="28"/>
          <w:szCs w:val="28"/>
          <w:lang w:val="ru-RU"/>
        </w:rPr>
        <w:t>душам</w:t>
      </w:r>
      <w:r>
        <w:rPr>
          <w:rFonts w:asciiTheme="majorBidi" w:hAnsiTheme="majorBidi" w:cstheme="majorBidi"/>
          <w:color w:val="000000"/>
          <w:sz w:val="28"/>
          <w:szCs w:val="28"/>
          <w:lang w:val="ru-RU"/>
        </w:rPr>
        <w:t xml:space="preserve"> </w:t>
      </w:r>
      <w:r>
        <w:rPr>
          <w:color w:val="000000"/>
          <w:sz w:val="28"/>
          <w:szCs w:val="28"/>
          <w:lang w:val="ru-RU"/>
        </w:rPr>
        <w:t>умерших</w:t>
      </w:r>
      <w:r>
        <w:rPr>
          <w:rFonts w:asciiTheme="majorBidi" w:hAnsiTheme="majorBidi" w:cstheme="majorBidi"/>
          <w:color w:val="000000"/>
          <w:sz w:val="28"/>
          <w:szCs w:val="28"/>
          <w:lang w:val="ru-RU"/>
        </w:rPr>
        <w:t xml:space="preserve"> </w:t>
      </w:r>
      <w:r>
        <w:rPr>
          <w:color w:val="000000"/>
          <w:sz w:val="28"/>
          <w:szCs w:val="28"/>
          <w:lang w:val="ru-RU"/>
        </w:rPr>
        <w:t>людей</w:t>
      </w:r>
      <w:r>
        <w:rPr>
          <w:rFonts w:asciiTheme="majorBidi" w:hAnsiTheme="majorBidi" w:cstheme="majorBidi"/>
          <w:color w:val="000000"/>
          <w:sz w:val="28"/>
          <w:szCs w:val="28"/>
          <w:lang w:val="ru-RU"/>
        </w:rPr>
        <w:t xml:space="preserve"> </w:t>
      </w:r>
      <w:r>
        <w:rPr>
          <w:color w:val="000000"/>
          <w:sz w:val="28"/>
          <w:szCs w:val="28"/>
          <w:lang w:val="ru-RU"/>
        </w:rPr>
        <w:t>как</w:t>
      </w:r>
      <w:r>
        <w:rPr>
          <w:rFonts w:asciiTheme="majorBidi" w:hAnsiTheme="majorBidi" w:cstheme="majorBidi"/>
          <w:color w:val="000000"/>
          <w:sz w:val="28"/>
          <w:szCs w:val="28"/>
          <w:lang w:val="ru-RU"/>
        </w:rPr>
        <w:t xml:space="preserve"> </w:t>
      </w:r>
      <w:r>
        <w:rPr>
          <w:color w:val="000000"/>
          <w:sz w:val="28"/>
          <w:szCs w:val="28"/>
          <w:lang w:val="ru-RU"/>
        </w:rPr>
        <w:t>в</w:t>
      </w:r>
      <w:r>
        <w:rPr>
          <w:rFonts w:asciiTheme="majorBidi" w:hAnsiTheme="majorBidi" w:cstheme="majorBidi"/>
          <w:color w:val="000000"/>
          <w:sz w:val="28"/>
          <w:szCs w:val="28"/>
          <w:lang w:val="ru-RU"/>
        </w:rPr>
        <w:t xml:space="preserve"> </w:t>
      </w:r>
      <w:r>
        <w:rPr>
          <w:color w:val="000000"/>
          <w:sz w:val="28"/>
          <w:szCs w:val="28"/>
          <w:lang w:val="ru-RU"/>
        </w:rPr>
        <w:t>буддийских</w:t>
      </w:r>
      <w:r>
        <w:rPr>
          <w:rFonts w:asciiTheme="majorBidi" w:hAnsiTheme="majorBidi" w:cstheme="majorBidi"/>
          <w:color w:val="000000"/>
          <w:sz w:val="28"/>
          <w:szCs w:val="28"/>
          <w:lang w:val="ru-RU"/>
        </w:rPr>
        <w:t xml:space="preserve">, </w:t>
      </w:r>
      <w:r>
        <w:rPr>
          <w:color w:val="000000"/>
          <w:sz w:val="28"/>
          <w:szCs w:val="28"/>
          <w:lang w:val="ru-RU"/>
        </w:rPr>
        <w:t>так</w:t>
      </w:r>
      <w:r>
        <w:rPr>
          <w:rFonts w:asciiTheme="majorBidi" w:hAnsiTheme="majorBidi" w:cstheme="majorBidi"/>
          <w:color w:val="000000"/>
          <w:sz w:val="28"/>
          <w:szCs w:val="28"/>
          <w:lang w:val="ru-RU"/>
        </w:rPr>
        <w:t xml:space="preserve"> </w:t>
      </w:r>
      <w:r>
        <w:rPr>
          <w:color w:val="000000"/>
          <w:sz w:val="28"/>
          <w:szCs w:val="28"/>
          <w:lang w:val="ru-RU"/>
        </w:rPr>
        <w:t>и</w:t>
      </w:r>
      <w:r>
        <w:rPr>
          <w:rFonts w:asciiTheme="majorBidi" w:hAnsiTheme="majorBidi" w:cstheme="majorBidi"/>
          <w:color w:val="000000"/>
          <w:sz w:val="28"/>
          <w:szCs w:val="28"/>
          <w:lang w:val="ru-RU"/>
        </w:rPr>
        <w:t xml:space="preserve"> </w:t>
      </w:r>
      <w:r>
        <w:rPr>
          <w:color w:val="000000"/>
          <w:sz w:val="28"/>
          <w:szCs w:val="28"/>
          <w:lang w:val="ru-RU"/>
        </w:rPr>
        <w:t>в</w:t>
      </w:r>
      <w:r>
        <w:rPr>
          <w:rFonts w:asciiTheme="majorBidi" w:hAnsiTheme="majorBidi" w:cstheme="majorBidi"/>
          <w:color w:val="000000"/>
          <w:sz w:val="28"/>
          <w:szCs w:val="28"/>
          <w:lang w:val="ru-RU"/>
        </w:rPr>
        <w:t xml:space="preserve"> </w:t>
      </w:r>
      <w:r>
        <w:rPr>
          <w:color w:val="000000"/>
          <w:sz w:val="28"/>
          <w:szCs w:val="28"/>
          <w:lang w:val="ru-RU"/>
        </w:rPr>
        <w:t>даосских</w:t>
      </w:r>
      <w:r>
        <w:rPr>
          <w:rFonts w:asciiTheme="majorBidi" w:hAnsiTheme="majorBidi" w:cstheme="majorBidi"/>
          <w:color w:val="000000"/>
          <w:sz w:val="28"/>
          <w:szCs w:val="28"/>
          <w:lang w:val="ru-RU"/>
        </w:rPr>
        <w:t xml:space="preserve"> </w:t>
      </w:r>
      <w:r>
        <w:rPr>
          <w:color w:val="000000"/>
          <w:sz w:val="28"/>
          <w:szCs w:val="28"/>
          <w:lang w:val="ru-RU"/>
        </w:rPr>
        <w:t>традициях</w:t>
      </w:r>
      <w:r>
        <w:rPr>
          <w:rFonts w:asciiTheme="majorBidi" w:hAnsiTheme="majorBidi" w:cstheme="majorBidi"/>
          <w:color w:val="000000"/>
          <w:sz w:val="28"/>
          <w:szCs w:val="28"/>
          <w:lang w:val="ru-RU"/>
        </w:rPr>
        <w:t xml:space="preserve">, </w:t>
      </w:r>
      <w:r>
        <w:rPr>
          <w:color w:val="000000"/>
          <w:sz w:val="28"/>
          <w:szCs w:val="28"/>
          <w:lang w:val="ru-RU"/>
        </w:rPr>
        <w:t>отражают</w:t>
      </w:r>
      <w:r>
        <w:rPr>
          <w:rFonts w:asciiTheme="majorBidi" w:hAnsiTheme="majorBidi" w:cstheme="majorBidi"/>
          <w:color w:val="000000"/>
          <w:sz w:val="28"/>
          <w:szCs w:val="28"/>
          <w:lang w:val="ru-RU"/>
        </w:rPr>
        <w:t xml:space="preserve"> </w:t>
      </w:r>
      <w:r>
        <w:rPr>
          <w:color w:val="000000"/>
          <w:sz w:val="28"/>
          <w:szCs w:val="28"/>
          <w:lang w:val="ru-RU"/>
        </w:rPr>
        <w:t>представление</w:t>
      </w:r>
      <w:r>
        <w:rPr>
          <w:rFonts w:asciiTheme="majorBidi" w:hAnsiTheme="majorBidi" w:cstheme="majorBidi"/>
          <w:color w:val="000000"/>
          <w:sz w:val="28"/>
          <w:szCs w:val="28"/>
          <w:lang w:val="ru-RU"/>
        </w:rPr>
        <w:t xml:space="preserve"> </w:t>
      </w:r>
      <w:r>
        <w:rPr>
          <w:color w:val="000000"/>
          <w:sz w:val="28"/>
          <w:szCs w:val="28"/>
          <w:lang w:val="ru-RU"/>
        </w:rPr>
        <w:t>о</w:t>
      </w:r>
      <w:r>
        <w:rPr>
          <w:rFonts w:asciiTheme="majorBidi" w:hAnsiTheme="majorBidi" w:cstheme="majorBidi"/>
          <w:color w:val="000000"/>
          <w:sz w:val="28"/>
          <w:szCs w:val="28"/>
          <w:lang w:val="ru-RU"/>
        </w:rPr>
        <w:t xml:space="preserve"> </w:t>
      </w:r>
      <w:r>
        <w:rPr>
          <w:color w:val="000000"/>
          <w:sz w:val="28"/>
          <w:szCs w:val="28"/>
          <w:lang w:val="ru-RU"/>
        </w:rPr>
        <w:t>загробной</w:t>
      </w:r>
      <w:r>
        <w:rPr>
          <w:rFonts w:asciiTheme="majorBidi" w:hAnsiTheme="majorBidi" w:cstheme="majorBidi"/>
          <w:color w:val="000000"/>
          <w:sz w:val="28"/>
          <w:szCs w:val="28"/>
          <w:lang w:val="ru-RU"/>
        </w:rPr>
        <w:t xml:space="preserve"> </w:t>
      </w:r>
      <w:r>
        <w:rPr>
          <w:color w:val="000000"/>
          <w:sz w:val="28"/>
          <w:szCs w:val="28"/>
          <w:lang w:val="ru-RU"/>
        </w:rPr>
        <w:t>жизни</w:t>
      </w:r>
      <w:r>
        <w:rPr>
          <w:rFonts w:asciiTheme="majorBidi" w:hAnsiTheme="majorBidi" w:cstheme="majorBidi"/>
          <w:color w:val="000000"/>
          <w:sz w:val="28"/>
          <w:szCs w:val="28"/>
          <w:lang w:val="ru-RU"/>
        </w:rPr>
        <w:t xml:space="preserve"> </w:t>
      </w:r>
      <w:r>
        <w:rPr>
          <w:color w:val="000000"/>
          <w:sz w:val="28"/>
          <w:szCs w:val="28"/>
          <w:lang w:val="ru-RU"/>
        </w:rPr>
        <w:t>в</w:t>
      </w:r>
      <w:r>
        <w:rPr>
          <w:rFonts w:asciiTheme="majorBidi" w:hAnsiTheme="majorBidi" w:cstheme="majorBidi"/>
          <w:color w:val="000000"/>
          <w:sz w:val="28"/>
          <w:szCs w:val="28"/>
          <w:lang w:val="ru-RU"/>
        </w:rPr>
        <w:t xml:space="preserve"> китайской культуре.</w:t>
      </w:r>
    </w:p>
    <w:p w14:paraId="1CDCF116" w14:textId="33E5BC62" w:rsidR="00C95B86" w:rsidRPr="002C72D0" w:rsidRDefault="00C95B86" w:rsidP="00096928">
      <w:pPr>
        <w:pStyle w:val="a4"/>
        <w:shd w:val="clear" w:color="auto" w:fill="FFFFFF"/>
        <w:spacing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Чтобы продемонстрировать сыновнее почтение предкам, люди сжигают бумажные деньги вместе с другими бумажными подношениями, представляющими различные предметы, такие как автомобили или драгоценности, и приносят жертвы богам, призракам и предкам, трем основным объектам поклонения в китайской космологии</w:t>
      </w:r>
      <w:r w:rsidRPr="00342E4A">
        <w:rPr>
          <w:rFonts w:asciiTheme="majorBidi" w:hAnsiTheme="majorBidi" w:cstheme="majorBidi"/>
          <w:color w:val="000000"/>
          <w:sz w:val="28"/>
          <w:szCs w:val="28"/>
          <w:lang w:val="ru-RU"/>
        </w:rPr>
        <w:t xml:space="preserve"> [65, </w:t>
      </w:r>
      <w:r>
        <w:rPr>
          <w:rFonts w:asciiTheme="majorBidi" w:hAnsiTheme="majorBidi" w:cstheme="majorBidi"/>
          <w:color w:val="000000"/>
          <w:sz w:val="28"/>
          <w:szCs w:val="28"/>
        </w:rPr>
        <w:t>c</w:t>
      </w:r>
      <w:r w:rsidRPr="00342E4A">
        <w:rPr>
          <w:rFonts w:asciiTheme="majorBidi" w:hAnsiTheme="majorBidi" w:cstheme="majorBidi"/>
          <w:color w:val="000000"/>
          <w:sz w:val="28"/>
          <w:szCs w:val="28"/>
          <w:lang w:val="ru-RU"/>
        </w:rPr>
        <w:t>. 1]</w:t>
      </w:r>
      <w:r w:rsidR="00872A2C" w:rsidRPr="00872A2C">
        <w:rPr>
          <w:rFonts w:asciiTheme="majorBidi" w:hAnsiTheme="majorBidi" w:cstheme="majorBidi"/>
          <w:color w:val="000000"/>
          <w:sz w:val="28"/>
          <w:szCs w:val="28"/>
          <w:lang w:val="ru-RU"/>
        </w:rPr>
        <w:t>.</w:t>
      </w:r>
    </w:p>
    <w:p w14:paraId="63199023" w14:textId="77777777" w:rsidR="00C95B86" w:rsidRDefault="00C95B86" w:rsidP="00096928">
      <w:pPr>
        <w:pStyle w:val="a4"/>
        <w:shd w:val="clear" w:color="auto" w:fill="FFFFFF"/>
        <w:spacing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 xml:space="preserve">Помимо индивидуальных и семейных практик, происходят и организованные мероприятия, направленные на умилостивление мертвых духов, которые организуются различными общинами из разных районов и называются ритуальными фестивалями. </w:t>
      </w:r>
      <w:r>
        <w:rPr>
          <w:color w:val="000000"/>
          <w:sz w:val="28"/>
          <w:szCs w:val="28"/>
          <w:lang w:val="ru-RU"/>
        </w:rPr>
        <w:t>Эти</w:t>
      </w:r>
      <w:r>
        <w:rPr>
          <w:rFonts w:asciiTheme="majorBidi" w:hAnsiTheme="majorBidi" w:cstheme="majorBidi"/>
          <w:color w:val="000000"/>
          <w:sz w:val="28"/>
          <w:szCs w:val="28"/>
          <w:lang w:val="ru-RU"/>
        </w:rPr>
        <w:t xml:space="preserve"> </w:t>
      </w:r>
      <w:r>
        <w:rPr>
          <w:color w:val="000000"/>
          <w:sz w:val="28"/>
          <w:szCs w:val="28"/>
          <w:lang w:val="ru-RU"/>
        </w:rPr>
        <w:t>коллективные</w:t>
      </w:r>
      <w:r>
        <w:rPr>
          <w:rFonts w:asciiTheme="majorBidi" w:hAnsiTheme="majorBidi" w:cstheme="majorBidi"/>
          <w:color w:val="000000"/>
          <w:sz w:val="28"/>
          <w:szCs w:val="28"/>
          <w:lang w:val="ru-RU"/>
        </w:rPr>
        <w:t xml:space="preserve"> </w:t>
      </w:r>
      <w:r>
        <w:rPr>
          <w:color w:val="000000"/>
          <w:sz w:val="28"/>
          <w:szCs w:val="28"/>
          <w:lang w:val="ru-RU"/>
        </w:rPr>
        <w:t>мероприятия</w:t>
      </w:r>
      <w:r>
        <w:rPr>
          <w:rFonts w:asciiTheme="majorBidi" w:hAnsiTheme="majorBidi" w:cstheme="majorBidi"/>
          <w:color w:val="000000"/>
          <w:sz w:val="28"/>
          <w:szCs w:val="28"/>
          <w:lang w:val="ru-RU"/>
        </w:rPr>
        <w:t xml:space="preserve"> </w:t>
      </w:r>
      <w:r>
        <w:rPr>
          <w:color w:val="000000"/>
          <w:sz w:val="28"/>
          <w:szCs w:val="28"/>
          <w:lang w:val="ru-RU"/>
        </w:rPr>
        <w:t>проводятся</w:t>
      </w:r>
      <w:r>
        <w:rPr>
          <w:rFonts w:asciiTheme="majorBidi" w:hAnsiTheme="majorBidi" w:cstheme="majorBidi"/>
          <w:color w:val="000000"/>
          <w:sz w:val="28"/>
          <w:szCs w:val="28"/>
          <w:lang w:val="ru-RU"/>
        </w:rPr>
        <w:t xml:space="preserve"> </w:t>
      </w:r>
      <w:r>
        <w:rPr>
          <w:color w:val="000000"/>
          <w:sz w:val="28"/>
          <w:szCs w:val="28"/>
          <w:lang w:val="ru-RU"/>
        </w:rPr>
        <w:t>в</w:t>
      </w:r>
      <w:r>
        <w:rPr>
          <w:rFonts w:asciiTheme="majorBidi" w:hAnsiTheme="majorBidi" w:cstheme="majorBidi"/>
          <w:color w:val="000000"/>
          <w:sz w:val="28"/>
          <w:szCs w:val="28"/>
          <w:lang w:val="ru-RU"/>
        </w:rPr>
        <w:t xml:space="preserve"> </w:t>
      </w:r>
      <w:r>
        <w:rPr>
          <w:color w:val="000000"/>
          <w:sz w:val="28"/>
          <w:szCs w:val="28"/>
          <w:lang w:val="ru-RU"/>
        </w:rPr>
        <w:t>общественных</w:t>
      </w:r>
      <w:r>
        <w:rPr>
          <w:rFonts w:asciiTheme="majorBidi" w:hAnsiTheme="majorBidi" w:cstheme="majorBidi"/>
          <w:color w:val="000000"/>
          <w:sz w:val="28"/>
          <w:szCs w:val="28"/>
          <w:lang w:val="ru-RU"/>
        </w:rPr>
        <w:t xml:space="preserve"> </w:t>
      </w:r>
      <w:r>
        <w:rPr>
          <w:color w:val="000000"/>
          <w:sz w:val="28"/>
          <w:szCs w:val="28"/>
          <w:lang w:val="ru-RU"/>
        </w:rPr>
        <w:t>местах</w:t>
      </w:r>
      <w:r>
        <w:rPr>
          <w:rFonts w:asciiTheme="majorBidi" w:hAnsiTheme="majorBidi" w:cstheme="majorBidi"/>
          <w:color w:val="000000"/>
          <w:sz w:val="28"/>
          <w:szCs w:val="28"/>
          <w:lang w:val="ru-RU"/>
        </w:rPr>
        <w:t xml:space="preserve">, и </w:t>
      </w:r>
      <w:r>
        <w:rPr>
          <w:color w:val="000000"/>
          <w:sz w:val="28"/>
          <w:szCs w:val="28"/>
          <w:lang w:val="ru-RU"/>
        </w:rPr>
        <w:t>в</w:t>
      </w:r>
      <w:r>
        <w:rPr>
          <w:rFonts w:asciiTheme="majorBidi" w:hAnsiTheme="majorBidi" w:cstheme="majorBidi"/>
          <w:color w:val="000000"/>
          <w:sz w:val="28"/>
          <w:szCs w:val="28"/>
          <w:lang w:val="ru-RU"/>
        </w:rPr>
        <w:t xml:space="preserve"> </w:t>
      </w:r>
      <w:r>
        <w:rPr>
          <w:color w:val="000000"/>
          <w:sz w:val="28"/>
          <w:szCs w:val="28"/>
          <w:lang w:val="ru-RU"/>
        </w:rPr>
        <w:t>них обычно</w:t>
      </w:r>
      <w:r>
        <w:rPr>
          <w:rFonts w:asciiTheme="majorBidi" w:hAnsiTheme="majorBidi" w:cstheme="majorBidi"/>
          <w:color w:val="000000"/>
          <w:sz w:val="28"/>
          <w:szCs w:val="28"/>
          <w:lang w:val="ru-RU"/>
        </w:rPr>
        <w:t xml:space="preserve"> </w:t>
      </w:r>
      <w:r>
        <w:rPr>
          <w:color w:val="000000"/>
          <w:sz w:val="28"/>
          <w:szCs w:val="28"/>
          <w:lang w:val="ru-RU"/>
        </w:rPr>
        <w:t>участвует</w:t>
      </w:r>
      <w:r>
        <w:rPr>
          <w:rFonts w:asciiTheme="majorBidi" w:hAnsiTheme="majorBidi" w:cstheme="majorBidi"/>
          <w:color w:val="000000"/>
          <w:sz w:val="28"/>
          <w:szCs w:val="28"/>
          <w:lang w:val="ru-RU"/>
        </w:rPr>
        <w:t xml:space="preserve"> </w:t>
      </w:r>
      <w:r>
        <w:rPr>
          <w:color w:val="000000"/>
          <w:sz w:val="28"/>
          <w:szCs w:val="28"/>
          <w:lang w:val="ru-RU"/>
        </w:rPr>
        <w:t>все</w:t>
      </w:r>
      <w:r>
        <w:rPr>
          <w:rFonts w:asciiTheme="majorBidi" w:hAnsiTheme="majorBidi" w:cstheme="majorBidi"/>
          <w:color w:val="000000"/>
          <w:sz w:val="28"/>
          <w:szCs w:val="28"/>
          <w:lang w:val="ru-RU"/>
        </w:rPr>
        <w:t xml:space="preserve"> </w:t>
      </w:r>
      <w:r>
        <w:rPr>
          <w:color w:val="000000"/>
          <w:sz w:val="28"/>
          <w:szCs w:val="28"/>
          <w:lang w:val="ru-RU"/>
        </w:rPr>
        <w:t>сообщество</w:t>
      </w:r>
      <w:r>
        <w:rPr>
          <w:rFonts w:asciiTheme="majorBidi" w:hAnsiTheme="majorBidi" w:cstheme="majorBidi"/>
          <w:color w:val="000000"/>
          <w:sz w:val="28"/>
          <w:szCs w:val="28"/>
          <w:lang w:val="ru-RU"/>
        </w:rPr>
        <w:t>.</w:t>
      </w:r>
    </w:p>
    <w:p w14:paraId="66BB82ED" w14:textId="27A4589D" w:rsidR="00C95B86" w:rsidRPr="00872A2C" w:rsidRDefault="00C95B86" w:rsidP="00096928">
      <w:pPr>
        <w:pStyle w:val="a4"/>
        <w:shd w:val="clear" w:color="auto" w:fill="FFFFFF"/>
        <w:spacing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 xml:space="preserve">Ритуалы подношения и сжигания во время Фестиваля голодных духов до сих пор проводятся во многих китайских общинах в Малайзии, Индонезии и Таиланде. </w:t>
      </w:r>
      <w:r>
        <w:rPr>
          <w:rFonts w:asciiTheme="majorBidi" w:hAnsiTheme="majorBidi" w:cstheme="majorBidi"/>
          <w:color w:val="000000"/>
          <w:sz w:val="28"/>
          <w:szCs w:val="28"/>
          <w:lang w:val="ru-RU"/>
        </w:rPr>
        <w:lastRenderedPageBreak/>
        <w:t xml:space="preserve">На Тайване широко распространены широкомасштабные церемонии во время Фестиваля голодных духов, проводимые буддийскими монахами и мастерами даосских ритуалов </w:t>
      </w:r>
      <w:r w:rsidRPr="00342E4A">
        <w:rPr>
          <w:rFonts w:asciiTheme="majorBidi" w:hAnsiTheme="majorBidi" w:cstheme="majorBidi"/>
          <w:color w:val="000000"/>
          <w:sz w:val="28"/>
          <w:szCs w:val="28"/>
          <w:lang w:val="ru-RU"/>
        </w:rPr>
        <w:t xml:space="preserve">[34, </w:t>
      </w:r>
      <w:r>
        <w:rPr>
          <w:rFonts w:asciiTheme="majorBidi" w:hAnsiTheme="majorBidi" w:cstheme="majorBidi"/>
          <w:color w:val="000000"/>
          <w:sz w:val="28"/>
          <w:szCs w:val="28"/>
        </w:rPr>
        <w:t>c</w:t>
      </w:r>
      <w:r w:rsidRPr="00342E4A">
        <w:rPr>
          <w:rFonts w:asciiTheme="majorBidi" w:hAnsiTheme="majorBidi" w:cstheme="majorBidi"/>
          <w:color w:val="000000"/>
          <w:sz w:val="28"/>
          <w:szCs w:val="28"/>
          <w:lang w:val="ru-RU"/>
        </w:rPr>
        <w:t>. 281]</w:t>
      </w:r>
      <w:r w:rsidR="00872A2C" w:rsidRPr="00872A2C">
        <w:rPr>
          <w:rFonts w:asciiTheme="majorBidi" w:hAnsiTheme="majorBidi" w:cstheme="majorBidi"/>
          <w:color w:val="000000"/>
          <w:sz w:val="28"/>
          <w:szCs w:val="28"/>
          <w:lang w:val="ru-RU"/>
        </w:rPr>
        <w:t>.</w:t>
      </w:r>
    </w:p>
    <w:p w14:paraId="429AB3BC" w14:textId="23020677" w:rsidR="00C95B86" w:rsidRDefault="00C95B86" w:rsidP="00096928">
      <w:pPr>
        <w:pStyle w:val="a4"/>
        <w:shd w:val="clear" w:color="auto" w:fill="FFFFFF"/>
        <w:spacing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 xml:space="preserve">Сингапур, космополитический город-государство с большинством китайского населения, также поддерживает этот традиционный китайский фестиваль. </w:t>
      </w:r>
      <w:proofErr w:type="spellStart"/>
      <w:r>
        <w:rPr>
          <w:rFonts w:asciiTheme="majorBidi" w:hAnsiTheme="majorBidi" w:cstheme="majorBidi"/>
          <w:i/>
          <w:iCs/>
          <w:color w:val="000000"/>
          <w:sz w:val="28"/>
          <w:szCs w:val="28"/>
          <w:lang w:val="ru-RU"/>
        </w:rPr>
        <w:t>Гэтай</w:t>
      </w:r>
      <w:proofErr w:type="spellEnd"/>
      <w:r>
        <w:rPr>
          <w:rFonts w:asciiTheme="majorBidi" w:hAnsiTheme="majorBidi" w:cstheme="majorBidi"/>
          <w:color w:val="000000"/>
          <w:sz w:val="28"/>
          <w:szCs w:val="28"/>
          <w:lang w:val="ru-RU"/>
        </w:rPr>
        <w:t>, шумные постановки с пением и диалогами, являются важной особенностью сингапурского Фестиваля голодных духов. Их роль также помогает объяснить то, как эти практики стали частью повседневной жизни сингапурских китайцев.</w:t>
      </w:r>
    </w:p>
    <w:p w14:paraId="43EE13E1" w14:textId="30EDD312" w:rsidR="00C95B86" w:rsidRPr="00872A2C" w:rsidRDefault="00C95B86" w:rsidP="00096928">
      <w:pPr>
        <w:pStyle w:val="a4"/>
        <w:shd w:val="clear" w:color="auto" w:fill="FFFFFF"/>
        <w:spacing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 xml:space="preserve">В прошлом Фестиваль голодных духов в Сингапуре отмечался выкладыванием жертвенных подношений на алтарь предков и постановкой драм, включая кукольные представления </w:t>
      </w:r>
      <w:r>
        <w:rPr>
          <w:color w:val="000000"/>
          <w:sz w:val="28"/>
          <w:szCs w:val="28"/>
          <w:lang w:val="ru-RU"/>
        </w:rPr>
        <w:t>и</w:t>
      </w:r>
      <w:r>
        <w:rPr>
          <w:rFonts w:asciiTheme="majorBidi" w:hAnsiTheme="majorBidi" w:cstheme="majorBidi"/>
          <w:color w:val="000000"/>
          <w:sz w:val="28"/>
          <w:szCs w:val="28"/>
          <w:lang w:val="ru-RU"/>
        </w:rPr>
        <w:t xml:space="preserve"> </w:t>
      </w:r>
      <w:r>
        <w:rPr>
          <w:color w:val="000000"/>
          <w:sz w:val="28"/>
          <w:szCs w:val="28"/>
          <w:lang w:val="ru-RU"/>
        </w:rPr>
        <w:t>другие</w:t>
      </w:r>
      <w:r>
        <w:rPr>
          <w:rFonts w:asciiTheme="majorBidi" w:hAnsiTheme="majorBidi" w:cstheme="majorBidi"/>
          <w:color w:val="000000"/>
          <w:sz w:val="28"/>
          <w:szCs w:val="28"/>
          <w:lang w:val="ru-RU"/>
        </w:rPr>
        <w:t xml:space="preserve"> </w:t>
      </w:r>
      <w:r>
        <w:rPr>
          <w:color w:val="000000"/>
          <w:sz w:val="28"/>
          <w:szCs w:val="28"/>
          <w:lang w:val="ru-RU"/>
        </w:rPr>
        <w:t>диалектные</w:t>
      </w:r>
      <w:r>
        <w:rPr>
          <w:rFonts w:asciiTheme="majorBidi" w:hAnsiTheme="majorBidi" w:cstheme="majorBidi"/>
          <w:color w:val="000000"/>
          <w:sz w:val="28"/>
          <w:szCs w:val="28"/>
          <w:lang w:val="ru-RU"/>
        </w:rPr>
        <w:t xml:space="preserve"> </w:t>
      </w:r>
      <w:r>
        <w:rPr>
          <w:color w:val="000000"/>
          <w:sz w:val="28"/>
          <w:szCs w:val="28"/>
          <w:lang w:val="ru-RU"/>
        </w:rPr>
        <w:t>оперы</w:t>
      </w:r>
      <w:r>
        <w:rPr>
          <w:rFonts w:asciiTheme="majorBidi" w:hAnsiTheme="majorBidi" w:cstheme="majorBidi"/>
          <w:color w:val="000000"/>
          <w:sz w:val="28"/>
          <w:szCs w:val="28"/>
          <w:lang w:val="ru-RU"/>
        </w:rPr>
        <w:t xml:space="preserve">, что </w:t>
      </w:r>
      <w:r>
        <w:rPr>
          <w:color w:val="000000"/>
          <w:sz w:val="28"/>
          <w:szCs w:val="28"/>
          <w:lang w:val="ru-RU"/>
        </w:rPr>
        <w:t>было</w:t>
      </w:r>
      <w:r>
        <w:rPr>
          <w:rFonts w:asciiTheme="majorBidi" w:hAnsiTheme="majorBidi" w:cstheme="majorBidi"/>
          <w:color w:val="000000"/>
          <w:sz w:val="28"/>
          <w:szCs w:val="28"/>
          <w:lang w:val="ru-RU"/>
        </w:rPr>
        <w:t xml:space="preserve"> </w:t>
      </w:r>
      <w:r>
        <w:rPr>
          <w:color w:val="000000"/>
          <w:sz w:val="28"/>
          <w:szCs w:val="28"/>
          <w:lang w:val="ru-RU"/>
        </w:rPr>
        <w:t>важной</w:t>
      </w:r>
      <w:r>
        <w:rPr>
          <w:rFonts w:asciiTheme="majorBidi" w:hAnsiTheme="majorBidi" w:cstheme="majorBidi"/>
          <w:color w:val="000000"/>
          <w:sz w:val="28"/>
          <w:szCs w:val="28"/>
          <w:lang w:val="ru-RU"/>
        </w:rPr>
        <w:t xml:space="preserve"> </w:t>
      </w:r>
      <w:r>
        <w:rPr>
          <w:color w:val="000000"/>
          <w:sz w:val="28"/>
          <w:szCs w:val="28"/>
          <w:lang w:val="ru-RU"/>
        </w:rPr>
        <w:t>частью</w:t>
      </w:r>
      <w:r>
        <w:rPr>
          <w:rFonts w:asciiTheme="majorBidi" w:hAnsiTheme="majorBidi" w:cstheme="majorBidi"/>
          <w:color w:val="000000"/>
          <w:sz w:val="28"/>
          <w:szCs w:val="28"/>
          <w:lang w:val="ru-RU"/>
        </w:rPr>
        <w:t xml:space="preserve"> </w:t>
      </w:r>
      <w:r>
        <w:rPr>
          <w:color w:val="000000"/>
          <w:sz w:val="28"/>
          <w:szCs w:val="28"/>
          <w:lang w:val="ru-RU"/>
        </w:rPr>
        <w:t>духовной</w:t>
      </w:r>
      <w:r>
        <w:rPr>
          <w:rFonts w:asciiTheme="majorBidi" w:hAnsiTheme="majorBidi" w:cstheme="majorBidi"/>
          <w:color w:val="000000"/>
          <w:sz w:val="28"/>
          <w:szCs w:val="28"/>
          <w:lang w:val="ru-RU"/>
        </w:rPr>
        <w:t xml:space="preserve"> </w:t>
      </w:r>
      <w:r>
        <w:rPr>
          <w:color w:val="000000"/>
          <w:sz w:val="28"/>
          <w:szCs w:val="28"/>
          <w:lang w:val="ru-RU"/>
        </w:rPr>
        <w:t>жизни</w:t>
      </w:r>
      <w:r>
        <w:rPr>
          <w:rFonts w:asciiTheme="majorBidi" w:hAnsiTheme="majorBidi" w:cstheme="majorBidi"/>
          <w:color w:val="000000"/>
          <w:sz w:val="28"/>
          <w:szCs w:val="28"/>
          <w:lang w:val="ru-RU"/>
        </w:rPr>
        <w:t xml:space="preserve"> </w:t>
      </w:r>
      <w:r>
        <w:rPr>
          <w:color w:val="000000"/>
          <w:sz w:val="28"/>
          <w:szCs w:val="28"/>
          <w:lang w:val="ru-RU"/>
        </w:rPr>
        <w:t>китайских</w:t>
      </w:r>
      <w:r>
        <w:rPr>
          <w:rFonts w:asciiTheme="majorBidi" w:hAnsiTheme="majorBidi" w:cstheme="majorBidi"/>
          <w:color w:val="000000"/>
          <w:sz w:val="28"/>
          <w:szCs w:val="28"/>
          <w:lang w:val="ru-RU"/>
        </w:rPr>
        <w:t xml:space="preserve"> </w:t>
      </w:r>
      <w:r>
        <w:rPr>
          <w:color w:val="000000"/>
          <w:sz w:val="28"/>
          <w:szCs w:val="28"/>
          <w:lang w:val="ru-RU"/>
        </w:rPr>
        <w:t>переселенцев</w:t>
      </w:r>
      <w:r>
        <w:rPr>
          <w:rFonts w:asciiTheme="majorBidi" w:hAnsiTheme="majorBidi" w:cstheme="majorBidi"/>
          <w:color w:val="000000"/>
          <w:sz w:val="28"/>
          <w:szCs w:val="28"/>
          <w:lang w:val="ru-RU"/>
        </w:rPr>
        <w:t xml:space="preserve">. Китайские мигранты в Сингапуре </w:t>
      </w:r>
      <w:r>
        <w:rPr>
          <w:rFonts w:asciiTheme="majorBidi" w:hAnsiTheme="majorBidi" w:cstheme="majorBidi"/>
          <w:color w:val="000000"/>
          <w:sz w:val="28"/>
          <w:szCs w:val="28"/>
        </w:rPr>
        <w:t>XIX</w:t>
      </w:r>
      <w:r>
        <w:rPr>
          <w:rFonts w:asciiTheme="majorBidi" w:hAnsiTheme="majorBidi" w:cstheme="majorBidi"/>
          <w:color w:val="000000"/>
          <w:sz w:val="28"/>
          <w:szCs w:val="28"/>
          <w:lang w:val="ru-RU"/>
        </w:rPr>
        <w:t xml:space="preserve"> века, которые говорили на одном диалекте и были выходцами из одного региона, группировались в социальном плане </w:t>
      </w:r>
      <w:r w:rsidRPr="00342E4A">
        <w:rPr>
          <w:rFonts w:asciiTheme="majorBidi" w:hAnsiTheme="majorBidi" w:cstheme="majorBidi"/>
          <w:color w:val="000000"/>
          <w:sz w:val="28"/>
          <w:szCs w:val="28"/>
          <w:lang w:val="ru-RU"/>
        </w:rPr>
        <w:t xml:space="preserve">[60, </w:t>
      </w:r>
      <w:r>
        <w:rPr>
          <w:rFonts w:asciiTheme="majorBidi" w:hAnsiTheme="majorBidi" w:cstheme="majorBidi"/>
          <w:color w:val="000000"/>
          <w:sz w:val="28"/>
          <w:szCs w:val="28"/>
        </w:rPr>
        <w:t>c</w:t>
      </w:r>
      <w:r w:rsidRPr="00342E4A">
        <w:rPr>
          <w:rFonts w:asciiTheme="majorBidi" w:hAnsiTheme="majorBidi" w:cstheme="majorBidi"/>
          <w:color w:val="000000"/>
          <w:sz w:val="28"/>
          <w:szCs w:val="28"/>
          <w:lang w:val="ru-RU"/>
        </w:rPr>
        <w:t>. 190]</w:t>
      </w:r>
      <w:r w:rsidR="00872A2C" w:rsidRPr="00872A2C">
        <w:rPr>
          <w:rFonts w:asciiTheme="majorBidi" w:hAnsiTheme="majorBidi" w:cstheme="majorBidi"/>
          <w:color w:val="000000"/>
          <w:sz w:val="28"/>
          <w:szCs w:val="28"/>
          <w:lang w:val="ru-RU"/>
        </w:rPr>
        <w:t>.</w:t>
      </w:r>
      <w:r w:rsidRPr="00342E4A">
        <w:rPr>
          <w:rFonts w:asciiTheme="majorBidi" w:hAnsiTheme="majorBidi" w:cstheme="majorBidi"/>
          <w:color w:val="000000"/>
          <w:sz w:val="28"/>
          <w:szCs w:val="28"/>
          <w:lang w:val="ru-RU"/>
        </w:rPr>
        <w:t xml:space="preserve"> </w:t>
      </w:r>
      <w:r>
        <w:rPr>
          <w:rFonts w:asciiTheme="majorBidi" w:hAnsiTheme="majorBidi" w:cstheme="majorBidi"/>
          <w:color w:val="000000"/>
          <w:sz w:val="28"/>
          <w:szCs w:val="28"/>
          <w:lang w:val="ru-RU"/>
        </w:rPr>
        <w:t xml:space="preserve">У каждой из этих диалектных групп существовали различия в религиозном поклонении, но функция этих религиозных действий была в основном одинаковой и заключалась в обеспечении </w:t>
      </w:r>
      <w:r w:rsidRPr="00FC35B6">
        <w:rPr>
          <w:rFonts w:asciiTheme="majorBidi" w:hAnsiTheme="majorBidi" w:cstheme="majorBidi"/>
          <w:color w:val="000000"/>
          <w:sz w:val="28"/>
          <w:szCs w:val="28"/>
          <w:lang w:val="ru-RU"/>
        </w:rPr>
        <w:t>коллективного символического события</w:t>
      </w:r>
      <w:r>
        <w:rPr>
          <w:rFonts w:asciiTheme="majorBidi" w:hAnsiTheme="majorBidi" w:cstheme="majorBidi"/>
          <w:color w:val="000000"/>
          <w:sz w:val="28"/>
          <w:szCs w:val="28"/>
          <w:lang w:val="ru-RU"/>
        </w:rPr>
        <w:t>, объединяющего всех членов общества</w:t>
      </w:r>
      <w:r w:rsidR="00872A2C" w:rsidRPr="00872A2C">
        <w:rPr>
          <w:rFonts w:asciiTheme="majorBidi" w:hAnsiTheme="majorBidi" w:cstheme="majorBidi"/>
          <w:color w:val="000000"/>
          <w:sz w:val="28"/>
          <w:szCs w:val="28"/>
          <w:lang w:val="ru-RU"/>
        </w:rPr>
        <w:t xml:space="preserve"> </w:t>
      </w:r>
      <w:r w:rsidRPr="00342E4A">
        <w:rPr>
          <w:rFonts w:asciiTheme="majorBidi" w:hAnsiTheme="majorBidi" w:cstheme="majorBidi"/>
          <w:color w:val="000000"/>
          <w:sz w:val="28"/>
          <w:szCs w:val="28"/>
          <w:lang w:val="ru-RU"/>
        </w:rPr>
        <w:t xml:space="preserve">[64, </w:t>
      </w:r>
      <w:r>
        <w:rPr>
          <w:rFonts w:asciiTheme="majorBidi" w:hAnsiTheme="majorBidi" w:cstheme="majorBidi"/>
          <w:color w:val="000000"/>
          <w:sz w:val="28"/>
          <w:szCs w:val="28"/>
        </w:rPr>
        <w:t>c</w:t>
      </w:r>
      <w:r w:rsidRPr="00342E4A">
        <w:rPr>
          <w:rFonts w:asciiTheme="majorBidi" w:hAnsiTheme="majorBidi" w:cstheme="majorBidi"/>
          <w:color w:val="000000"/>
          <w:sz w:val="28"/>
          <w:szCs w:val="28"/>
          <w:lang w:val="ru-RU"/>
        </w:rPr>
        <w:t>. 15]</w:t>
      </w:r>
      <w:r w:rsidR="00872A2C" w:rsidRPr="00872A2C">
        <w:rPr>
          <w:rFonts w:asciiTheme="majorBidi" w:hAnsiTheme="majorBidi" w:cstheme="majorBidi"/>
          <w:color w:val="000000"/>
          <w:sz w:val="28"/>
          <w:szCs w:val="28"/>
          <w:lang w:val="ru-RU"/>
        </w:rPr>
        <w:t>.</w:t>
      </w:r>
    </w:p>
    <w:p w14:paraId="1F7D7DC0" w14:textId="18A96AFD" w:rsidR="00C95B86" w:rsidRDefault="00C95B86" w:rsidP="00096928">
      <w:pPr>
        <w:pStyle w:val="a4"/>
        <w:shd w:val="clear" w:color="auto" w:fill="FFFFFF"/>
        <w:spacing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Фестиваль голодных духов</w:t>
      </w:r>
      <w:r w:rsidR="00E3051E">
        <w:rPr>
          <w:rFonts w:asciiTheme="majorBidi" w:hAnsiTheme="majorBidi" w:cstheme="majorBidi"/>
          <w:color w:val="000000"/>
          <w:sz w:val="28"/>
          <w:szCs w:val="28"/>
          <w:lang w:val="ru-RU"/>
        </w:rPr>
        <w:t xml:space="preserve"> </w:t>
      </w:r>
      <w:r>
        <w:rPr>
          <w:rFonts w:asciiTheme="majorBidi" w:hAnsiTheme="majorBidi" w:cstheme="majorBidi"/>
          <w:color w:val="000000"/>
          <w:sz w:val="28"/>
          <w:szCs w:val="28"/>
          <w:lang w:val="ru-RU"/>
        </w:rPr>
        <w:t xml:space="preserve">– </w:t>
      </w:r>
      <w:r w:rsidRPr="009F58E4">
        <w:rPr>
          <w:rFonts w:asciiTheme="majorBidi" w:hAnsiTheme="majorBidi" w:cstheme="majorBidi"/>
          <w:color w:val="000000"/>
          <w:sz w:val="28"/>
          <w:szCs w:val="28"/>
          <w:lang w:val="ru-RU"/>
        </w:rPr>
        <w:t>мероприятие</w:t>
      </w:r>
      <w:r>
        <w:rPr>
          <w:rFonts w:asciiTheme="majorBidi" w:hAnsiTheme="majorBidi" w:cstheme="majorBidi"/>
          <w:color w:val="000000"/>
          <w:sz w:val="28"/>
          <w:szCs w:val="28"/>
          <w:lang w:val="ru-RU"/>
        </w:rPr>
        <w:t xml:space="preserve">, призванное укрепить связи между мигрантами из разных диалектных групп. Коллективные воспоминания и ностальгические чувства к своим родным городам среди поколений иммигрантов были очень сильными, а память является важным элементом индивидуальной или коллективной идентичности. Это наглядно иллюстрирует Фестиваль голодных духов в Сингапуре </w:t>
      </w:r>
      <w:r>
        <w:rPr>
          <w:rFonts w:asciiTheme="majorBidi" w:hAnsiTheme="majorBidi" w:cstheme="majorBidi"/>
          <w:color w:val="000000"/>
          <w:sz w:val="28"/>
          <w:szCs w:val="28"/>
        </w:rPr>
        <w:t>XIX</w:t>
      </w:r>
      <w:r>
        <w:rPr>
          <w:rFonts w:asciiTheme="majorBidi" w:hAnsiTheme="majorBidi" w:cstheme="majorBidi"/>
          <w:color w:val="000000"/>
          <w:sz w:val="28"/>
          <w:szCs w:val="28"/>
          <w:lang w:val="ru-RU"/>
        </w:rPr>
        <w:t xml:space="preserve"> века.</w:t>
      </w:r>
    </w:p>
    <w:p w14:paraId="2C4DEE84" w14:textId="26BDF372" w:rsidR="00C95B86" w:rsidRPr="00872A2C" w:rsidRDefault="00C95B86" w:rsidP="00096928">
      <w:pPr>
        <w:pStyle w:val="a4"/>
        <w:shd w:val="clear" w:color="auto" w:fill="FFFFFF"/>
        <w:spacing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 xml:space="preserve">Организаторами церемоний Фестиваля были в основном диалектные организации. Большинство китайцев прибыли из сельских районов Южного Китая, и они, как правило, сохраняли большую часть своих религиозных и социальных </w:t>
      </w:r>
      <w:r>
        <w:rPr>
          <w:rFonts w:asciiTheme="majorBidi" w:hAnsiTheme="majorBidi" w:cstheme="majorBidi"/>
          <w:color w:val="000000"/>
          <w:sz w:val="28"/>
          <w:szCs w:val="28"/>
          <w:lang w:val="ru-RU"/>
        </w:rPr>
        <w:lastRenderedPageBreak/>
        <w:t>обычаев. Затем диалектные ассоциации также взяли на себя роль организации празднования фестивалей для китайских иммигрантов. Помимо диалектных организаций, клановые организации также устраивали празднования во время Фестиваля голодных духов. Фестиваль был мероприятием, направленным на укрепление духа солидарности среди членов сообщества</w:t>
      </w:r>
      <w:r w:rsidRPr="00342E4A">
        <w:rPr>
          <w:rFonts w:asciiTheme="majorBidi" w:hAnsiTheme="majorBidi" w:cstheme="majorBidi"/>
          <w:color w:val="000000"/>
          <w:sz w:val="28"/>
          <w:szCs w:val="28"/>
          <w:lang w:val="ru-RU"/>
        </w:rPr>
        <w:t xml:space="preserve"> [65, </w:t>
      </w:r>
      <w:r>
        <w:rPr>
          <w:rFonts w:asciiTheme="majorBidi" w:hAnsiTheme="majorBidi" w:cstheme="majorBidi"/>
          <w:color w:val="000000"/>
          <w:sz w:val="28"/>
          <w:szCs w:val="28"/>
        </w:rPr>
        <w:t>c</w:t>
      </w:r>
      <w:r w:rsidRPr="00342E4A">
        <w:rPr>
          <w:rFonts w:asciiTheme="majorBidi" w:hAnsiTheme="majorBidi" w:cstheme="majorBidi"/>
          <w:color w:val="000000"/>
          <w:sz w:val="28"/>
          <w:szCs w:val="28"/>
          <w:lang w:val="ru-RU"/>
        </w:rPr>
        <w:t>. 4]</w:t>
      </w:r>
      <w:r w:rsidR="00872A2C" w:rsidRPr="00872A2C">
        <w:rPr>
          <w:rFonts w:asciiTheme="majorBidi" w:hAnsiTheme="majorBidi" w:cstheme="majorBidi"/>
          <w:color w:val="000000"/>
          <w:sz w:val="28"/>
          <w:szCs w:val="28"/>
          <w:lang w:val="ru-RU"/>
        </w:rPr>
        <w:t>.</w:t>
      </w:r>
    </w:p>
    <w:p w14:paraId="44C40788" w14:textId="55FC06D6" w:rsidR="00C95B86" w:rsidRDefault="00C95B86" w:rsidP="00096928">
      <w:pPr>
        <w:pStyle w:val="a4"/>
        <w:shd w:val="clear" w:color="auto" w:fill="FFFFFF"/>
        <w:spacing w:line="360" w:lineRule="auto"/>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ab/>
        <w:t xml:space="preserve">Только в Сингапуре возник такой феномен во время празднования Фестиваля голодных духов, как </w:t>
      </w:r>
      <w:proofErr w:type="spellStart"/>
      <w:r>
        <w:rPr>
          <w:rFonts w:asciiTheme="majorBidi" w:hAnsiTheme="majorBidi" w:cstheme="majorBidi"/>
          <w:i/>
          <w:iCs/>
          <w:color w:val="000000"/>
          <w:sz w:val="28"/>
          <w:szCs w:val="28"/>
          <w:lang w:val="ru-RU"/>
        </w:rPr>
        <w:t>гэтай</w:t>
      </w:r>
      <w:proofErr w:type="spellEnd"/>
      <w:r>
        <w:rPr>
          <w:rFonts w:asciiTheme="majorBidi" w:hAnsiTheme="majorBidi" w:cstheme="majorBidi"/>
          <w:color w:val="000000"/>
          <w:sz w:val="28"/>
          <w:szCs w:val="28"/>
          <w:lang w:val="ru-RU"/>
        </w:rPr>
        <w:t xml:space="preserve">. </w:t>
      </w:r>
      <w:proofErr w:type="spellStart"/>
      <w:r>
        <w:rPr>
          <w:rFonts w:asciiTheme="majorBidi" w:hAnsiTheme="majorBidi" w:cstheme="majorBidi"/>
          <w:i/>
          <w:iCs/>
          <w:color w:val="000000"/>
          <w:sz w:val="28"/>
          <w:szCs w:val="28"/>
          <w:lang w:val="ru-RU"/>
        </w:rPr>
        <w:t>Гэтай</w:t>
      </w:r>
      <w:proofErr w:type="spellEnd"/>
      <w:r>
        <w:rPr>
          <w:rFonts w:asciiTheme="majorBidi" w:hAnsiTheme="majorBidi" w:cstheme="majorBidi"/>
          <w:color w:val="000000"/>
          <w:sz w:val="28"/>
          <w:szCs w:val="28"/>
          <w:lang w:val="ru-RU"/>
        </w:rPr>
        <w:t xml:space="preserve"> не имеет долгой истории в Сингапуре – он возник примерно в 1940-х годах, во время японской оккупации. Изначально </w:t>
      </w:r>
      <w:proofErr w:type="spellStart"/>
      <w:r>
        <w:rPr>
          <w:rFonts w:asciiTheme="majorBidi" w:hAnsiTheme="majorBidi" w:cstheme="majorBidi"/>
          <w:i/>
          <w:iCs/>
          <w:color w:val="000000"/>
          <w:sz w:val="28"/>
          <w:szCs w:val="28"/>
          <w:lang w:val="ru-RU"/>
        </w:rPr>
        <w:t>гэтай</w:t>
      </w:r>
      <w:proofErr w:type="spellEnd"/>
      <w:r>
        <w:rPr>
          <w:rFonts w:asciiTheme="majorBidi" w:hAnsiTheme="majorBidi" w:cstheme="majorBidi"/>
          <w:color w:val="000000"/>
          <w:sz w:val="28"/>
          <w:szCs w:val="28"/>
          <w:lang w:val="ru-RU"/>
        </w:rPr>
        <w:t xml:space="preserve"> не имел ничего общего с Фестивалем – это было разновидностью развлечений в общественных парках, сначала как исполнение песен, а позже к ним добавились танцы, драматические представления и акробатика. </w:t>
      </w:r>
      <w:proofErr w:type="spellStart"/>
      <w:r>
        <w:rPr>
          <w:rFonts w:asciiTheme="majorBidi" w:hAnsiTheme="majorBidi" w:cstheme="majorBidi"/>
          <w:i/>
          <w:iCs/>
          <w:color w:val="000000"/>
          <w:sz w:val="28"/>
          <w:szCs w:val="28"/>
          <w:lang w:val="ru-RU"/>
        </w:rPr>
        <w:t>Гэтай</w:t>
      </w:r>
      <w:proofErr w:type="spellEnd"/>
      <w:r>
        <w:rPr>
          <w:rFonts w:asciiTheme="majorBidi" w:hAnsiTheme="majorBidi" w:cstheme="majorBidi"/>
          <w:i/>
          <w:iCs/>
          <w:color w:val="000000"/>
          <w:sz w:val="28"/>
          <w:szCs w:val="28"/>
          <w:lang w:val="ru-RU"/>
        </w:rPr>
        <w:t xml:space="preserve"> </w:t>
      </w:r>
      <w:r>
        <w:rPr>
          <w:rFonts w:asciiTheme="majorBidi" w:hAnsiTheme="majorBidi" w:cstheme="majorBidi"/>
          <w:color w:val="000000"/>
          <w:sz w:val="28"/>
          <w:szCs w:val="28"/>
          <w:lang w:val="ru-RU"/>
        </w:rPr>
        <w:t xml:space="preserve">достиг своего расцвета в 1950-х годах благодаря финансовой поддержке сингапурских торговцев </w:t>
      </w:r>
      <w:r w:rsidRPr="00342E4A">
        <w:rPr>
          <w:rFonts w:asciiTheme="majorBidi" w:hAnsiTheme="majorBidi" w:cstheme="majorBidi"/>
          <w:color w:val="000000"/>
          <w:sz w:val="28"/>
          <w:szCs w:val="28"/>
          <w:lang w:val="ru-RU"/>
        </w:rPr>
        <w:t xml:space="preserve">[32, </w:t>
      </w:r>
      <w:r>
        <w:rPr>
          <w:rFonts w:asciiTheme="majorBidi" w:hAnsiTheme="majorBidi" w:cstheme="majorBidi"/>
          <w:color w:val="000000"/>
          <w:sz w:val="28"/>
          <w:szCs w:val="28"/>
        </w:rPr>
        <w:t>c</w:t>
      </w:r>
      <w:r w:rsidRPr="00342E4A">
        <w:rPr>
          <w:rFonts w:asciiTheme="majorBidi" w:hAnsiTheme="majorBidi" w:cstheme="majorBidi"/>
          <w:color w:val="000000"/>
          <w:sz w:val="28"/>
          <w:szCs w:val="28"/>
          <w:lang w:val="ru-RU"/>
        </w:rPr>
        <w:t>. 120]</w:t>
      </w:r>
      <w:r w:rsidR="00872A2C" w:rsidRPr="00872A2C">
        <w:rPr>
          <w:rFonts w:asciiTheme="majorBidi" w:hAnsiTheme="majorBidi" w:cstheme="majorBidi"/>
          <w:color w:val="000000"/>
          <w:sz w:val="28"/>
          <w:szCs w:val="28"/>
          <w:lang w:val="ru-RU"/>
        </w:rPr>
        <w:t>.</w:t>
      </w:r>
      <w:r w:rsidRPr="00342E4A">
        <w:rPr>
          <w:rFonts w:asciiTheme="majorBidi" w:hAnsiTheme="majorBidi" w:cstheme="majorBidi"/>
          <w:color w:val="000000"/>
          <w:sz w:val="28"/>
          <w:szCs w:val="28"/>
          <w:lang w:val="ru-RU"/>
        </w:rPr>
        <w:t xml:space="preserve"> </w:t>
      </w:r>
      <w:r>
        <w:rPr>
          <w:rFonts w:asciiTheme="majorBidi" w:hAnsiTheme="majorBidi" w:cstheme="majorBidi"/>
          <w:color w:val="000000"/>
          <w:sz w:val="28"/>
          <w:szCs w:val="28"/>
          <w:lang w:val="ru-RU"/>
        </w:rPr>
        <w:t xml:space="preserve">В итоге это развлечение было объединено с религиозными мероприятиями и стало неотъемлемым элементом нынешнего Фестиваля голодных духов в Сингапуре. Сотни </w:t>
      </w:r>
      <w:proofErr w:type="spellStart"/>
      <w:r>
        <w:rPr>
          <w:rFonts w:asciiTheme="majorBidi" w:hAnsiTheme="majorBidi" w:cstheme="majorBidi"/>
          <w:i/>
          <w:iCs/>
          <w:color w:val="000000"/>
          <w:sz w:val="28"/>
          <w:szCs w:val="28"/>
          <w:lang w:val="ru-RU"/>
        </w:rPr>
        <w:t>гэтай</w:t>
      </w:r>
      <w:proofErr w:type="spellEnd"/>
      <w:r>
        <w:rPr>
          <w:rFonts w:asciiTheme="majorBidi" w:hAnsiTheme="majorBidi" w:cstheme="majorBidi"/>
          <w:color w:val="000000"/>
          <w:sz w:val="28"/>
          <w:szCs w:val="28"/>
          <w:lang w:val="ru-RU"/>
        </w:rPr>
        <w:t xml:space="preserve"> исполняются в Сингапуре каждый день в течение седьмого лунного месяца. </w:t>
      </w:r>
    </w:p>
    <w:p w14:paraId="2F61D47C" w14:textId="529D5ADF" w:rsidR="00C95B86" w:rsidRDefault="00C95B86" w:rsidP="00096928">
      <w:pPr>
        <w:pStyle w:val="a4"/>
        <w:shd w:val="clear" w:color="auto" w:fill="FFFFFF"/>
        <w:spacing w:line="360" w:lineRule="auto"/>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ab/>
        <w:t xml:space="preserve">Перед каждым выступлением певцы </w:t>
      </w:r>
      <w:proofErr w:type="spellStart"/>
      <w:r>
        <w:rPr>
          <w:rFonts w:asciiTheme="majorBidi" w:hAnsiTheme="majorBidi" w:cstheme="majorBidi"/>
          <w:i/>
          <w:iCs/>
          <w:color w:val="000000"/>
          <w:sz w:val="28"/>
          <w:szCs w:val="28"/>
          <w:lang w:val="ru-RU"/>
        </w:rPr>
        <w:t>гэтай</w:t>
      </w:r>
      <w:proofErr w:type="spellEnd"/>
      <w:r>
        <w:rPr>
          <w:rFonts w:asciiTheme="majorBidi" w:hAnsiTheme="majorBidi" w:cstheme="majorBidi"/>
          <w:color w:val="000000"/>
          <w:sz w:val="28"/>
          <w:szCs w:val="28"/>
          <w:lang w:val="ru-RU"/>
        </w:rPr>
        <w:t xml:space="preserve"> молятс</w:t>
      </w:r>
      <w:r w:rsidR="00E3051E">
        <w:rPr>
          <w:rFonts w:asciiTheme="majorBidi" w:hAnsiTheme="majorBidi" w:cstheme="majorBidi"/>
          <w:color w:val="000000"/>
          <w:sz w:val="28"/>
          <w:szCs w:val="28"/>
          <w:lang w:val="ru-RU"/>
        </w:rPr>
        <w:t xml:space="preserve">я блуждающим призракам, а </w:t>
      </w:r>
      <w:r>
        <w:rPr>
          <w:rFonts w:asciiTheme="majorBidi" w:hAnsiTheme="majorBidi" w:cstheme="majorBidi"/>
          <w:color w:val="000000"/>
          <w:sz w:val="28"/>
          <w:szCs w:val="28"/>
          <w:lang w:val="ru-RU"/>
        </w:rPr>
        <w:t xml:space="preserve">первый ряд сидений зарезервирован для духов, чтобы они могли насладиться представлениями, в то время как обычным посетителям запрещено туда садиться. Исполнители поют как традиционные песни на различных диалектах китайского языка, так и поп-музыку на английском. </w:t>
      </w:r>
    </w:p>
    <w:p w14:paraId="572157FC" w14:textId="77777777" w:rsidR="00C95B86" w:rsidRDefault="00C95B86" w:rsidP="00096928">
      <w:pPr>
        <w:pStyle w:val="a4"/>
        <w:shd w:val="clear" w:color="auto" w:fill="FFFFFF"/>
        <w:spacing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 xml:space="preserve">Посещение спектакля </w:t>
      </w:r>
      <w:proofErr w:type="spellStart"/>
      <w:r>
        <w:rPr>
          <w:rFonts w:asciiTheme="majorBidi" w:hAnsiTheme="majorBidi" w:cstheme="majorBidi"/>
          <w:i/>
          <w:iCs/>
          <w:color w:val="000000"/>
          <w:sz w:val="28"/>
          <w:szCs w:val="28"/>
          <w:lang w:val="ru-RU"/>
        </w:rPr>
        <w:t>гэтай</w:t>
      </w:r>
      <w:proofErr w:type="spellEnd"/>
      <w:r>
        <w:rPr>
          <w:rFonts w:asciiTheme="majorBidi" w:hAnsiTheme="majorBidi" w:cstheme="majorBidi"/>
          <w:color w:val="000000"/>
          <w:sz w:val="28"/>
          <w:szCs w:val="28"/>
          <w:lang w:val="ru-RU"/>
        </w:rPr>
        <w:t xml:space="preserve"> является частью повседневной деятельности китайского сингапурца в каждый седьмой лунный месяц, но в то же время подрывает нарративы повседневной жизни, созданные государством. Можно сделать вывод, что </w:t>
      </w:r>
      <w:proofErr w:type="spellStart"/>
      <w:r>
        <w:rPr>
          <w:rFonts w:asciiTheme="majorBidi" w:hAnsiTheme="majorBidi" w:cstheme="majorBidi"/>
          <w:i/>
          <w:iCs/>
          <w:color w:val="000000"/>
          <w:sz w:val="28"/>
          <w:szCs w:val="28"/>
          <w:lang w:val="ru-RU"/>
        </w:rPr>
        <w:t>гэтай</w:t>
      </w:r>
      <w:proofErr w:type="spellEnd"/>
      <w:r>
        <w:rPr>
          <w:rFonts w:asciiTheme="majorBidi" w:hAnsiTheme="majorBidi" w:cstheme="majorBidi"/>
          <w:color w:val="000000"/>
          <w:sz w:val="28"/>
          <w:szCs w:val="28"/>
          <w:lang w:val="ru-RU"/>
        </w:rPr>
        <w:t xml:space="preserve"> как развлекательная деятельность уже глубоко переплелась и сосуществует с повседневной жизнедеятельностью простых людей в жилых районах. </w:t>
      </w:r>
    </w:p>
    <w:p w14:paraId="35394E91" w14:textId="0B214B23" w:rsidR="00C95B86" w:rsidRDefault="00C95B86" w:rsidP="00096928">
      <w:pPr>
        <w:pStyle w:val="a4"/>
        <w:shd w:val="clear" w:color="auto" w:fill="FFFFFF"/>
        <w:spacing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lastRenderedPageBreak/>
        <w:t xml:space="preserve">Использование диалекта в постановках </w:t>
      </w:r>
      <w:proofErr w:type="spellStart"/>
      <w:r>
        <w:rPr>
          <w:rFonts w:asciiTheme="majorBidi" w:hAnsiTheme="majorBidi" w:cstheme="majorBidi"/>
          <w:i/>
          <w:iCs/>
          <w:color w:val="000000"/>
          <w:sz w:val="28"/>
          <w:szCs w:val="28"/>
          <w:lang w:val="ru-RU"/>
        </w:rPr>
        <w:t>гэтай</w:t>
      </w:r>
      <w:proofErr w:type="spellEnd"/>
      <w:r>
        <w:rPr>
          <w:rFonts w:asciiTheme="majorBidi" w:hAnsiTheme="majorBidi" w:cstheme="majorBidi"/>
          <w:color w:val="000000"/>
          <w:sz w:val="28"/>
          <w:szCs w:val="28"/>
          <w:lang w:val="ru-RU"/>
        </w:rPr>
        <w:t xml:space="preserve"> также подрывает запланированную государством этническую гомогенизацию. Китайские сингапурцы примерно делятся на пять основных лингвистических групп: </w:t>
      </w:r>
      <w:proofErr w:type="spellStart"/>
      <w:r>
        <w:rPr>
          <w:rFonts w:asciiTheme="majorBidi" w:hAnsiTheme="majorBidi" w:cstheme="majorBidi"/>
          <w:color w:val="000000"/>
          <w:sz w:val="28"/>
          <w:szCs w:val="28"/>
          <w:lang w:val="ru-RU"/>
        </w:rPr>
        <w:t>южнофуцзяньский</w:t>
      </w:r>
      <w:proofErr w:type="spellEnd"/>
      <w:r>
        <w:rPr>
          <w:rFonts w:asciiTheme="majorBidi" w:hAnsiTheme="majorBidi" w:cstheme="majorBidi"/>
          <w:color w:val="000000"/>
          <w:sz w:val="28"/>
          <w:szCs w:val="28"/>
          <w:lang w:val="ru-RU"/>
        </w:rPr>
        <w:t xml:space="preserve"> диалект, </w:t>
      </w:r>
      <w:proofErr w:type="spellStart"/>
      <w:r>
        <w:rPr>
          <w:rFonts w:asciiTheme="majorBidi" w:hAnsiTheme="majorBidi" w:cstheme="majorBidi"/>
          <w:color w:val="000000"/>
          <w:sz w:val="28"/>
          <w:szCs w:val="28"/>
          <w:lang w:val="ru-RU"/>
        </w:rPr>
        <w:t>чаошаньский</w:t>
      </w:r>
      <w:proofErr w:type="spellEnd"/>
      <w:r>
        <w:rPr>
          <w:rFonts w:asciiTheme="majorBidi" w:hAnsiTheme="majorBidi" w:cstheme="majorBidi"/>
          <w:color w:val="000000"/>
          <w:sz w:val="28"/>
          <w:szCs w:val="28"/>
          <w:lang w:val="ru-RU"/>
        </w:rPr>
        <w:t xml:space="preserve"> диалект, кантонск</w:t>
      </w:r>
      <w:r>
        <w:rPr>
          <w:rFonts w:asciiTheme="majorBidi" w:eastAsiaTheme="minorEastAsia" w:hAnsiTheme="majorBidi" w:cstheme="majorBidi"/>
          <w:color w:val="000000"/>
          <w:sz w:val="28"/>
          <w:szCs w:val="28"/>
          <w:lang w:val="ru-RU" w:eastAsia="zh-CN" w:bidi="ar-LB"/>
        </w:rPr>
        <w:t>ий</w:t>
      </w:r>
      <w:r>
        <w:rPr>
          <w:rFonts w:asciiTheme="majorBidi" w:hAnsiTheme="majorBidi" w:cstheme="majorBidi"/>
          <w:color w:val="000000"/>
          <w:sz w:val="28"/>
          <w:szCs w:val="28"/>
          <w:lang w:val="ru-RU"/>
        </w:rPr>
        <w:t xml:space="preserve"> диалект, хакка и хайнаньский диалект. В довоенном Сингапуре существовала четкая сегрегация диалектных групп по месту жительства. Повседневная жизнь китайцев также была ограничена их собственным диалектным сообществом </w:t>
      </w:r>
      <w:r w:rsidRPr="00342E4A">
        <w:rPr>
          <w:rFonts w:asciiTheme="majorBidi" w:hAnsiTheme="majorBidi" w:cstheme="majorBidi"/>
          <w:color w:val="000000"/>
          <w:sz w:val="28"/>
          <w:szCs w:val="28"/>
          <w:lang w:val="ru-RU"/>
        </w:rPr>
        <w:t xml:space="preserve">[63, </w:t>
      </w:r>
      <w:r>
        <w:rPr>
          <w:rFonts w:asciiTheme="majorBidi" w:hAnsiTheme="majorBidi" w:cstheme="majorBidi"/>
          <w:color w:val="000000"/>
          <w:sz w:val="28"/>
          <w:szCs w:val="28"/>
        </w:rPr>
        <w:t>c</w:t>
      </w:r>
      <w:r w:rsidRPr="00342E4A">
        <w:rPr>
          <w:rFonts w:asciiTheme="majorBidi" w:hAnsiTheme="majorBidi" w:cstheme="majorBidi"/>
          <w:color w:val="000000"/>
          <w:sz w:val="28"/>
          <w:szCs w:val="28"/>
          <w:lang w:val="ru-RU"/>
        </w:rPr>
        <w:t>. 90]</w:t>
      </w:r>
      <w:r w:rsidR="00872A2C" w:rsidRPr="00872A2C">
        <w:rPr>
          <w:rFonts w:asciiTheme="majorBidi" w:hAnsiTheme="majorBidi" w:cstheme="majorBidi"/>
          <w:color w:val="000000"/>
          <w:sz w:val="28"/>
          <w:szCs w:val="28"/>
          <w:lang w:val="ru-RU"/>
        </w:rPr>
        <w:t>.</w:t>
      </w:r>
      <w:r w:rsidRPr="00342E4A">
        <w:rPr>
          <w:rFonts w:asciiTheme="majorBidi" w:hAnsiTheme="majorBidi" w:cstheme="majorBidi"/>
          <w:color w:val="000000"/>
          <w:sz w:val="28"/>
          <w:szCs w:val="28"/>
          <w:lang w:val="ru-RU"/>
        </w:rPr>
        <w:t xml:space="preserve"> </w:t>
      </w:r>
      <w:r>
        <w:rPr>
          <w:rFonts w:asciiTheme="majorBidi" w:hAnsiTheme="majorBidi" w:cstheme="majorBidi"/>
          <w:color w:val="000000"/>
          <w:sz w:val="28"/>
          <w:szCs w:val="28"/>
          <w:lang w:val="ru-RU"/>
        </w:rPr>
        <w:t xml:space="preserve">В середине </w:t>
      </w:r>
      <w:r>
        <w:rPr>
          <w:rFonts w:asciiTheme="majorBidi" w:hAnsiTheme="majorBidi" w:cstheme="majorBidi"/>
          <w:color w:val="000000"/>
          <w:sz w:val="28"/>
          <w:szCs w:val="28"/>
        </w:rPr>
        <w:t>XX</w:t>
      </w:r>
      <w:r>
        <w:rPr>
          <w:rFonts w:asciiTheme="majorBidi" w:hAnsiTheme="majorBidi" w:cstheme="majorBidi"/>
          <w:color w:val="000000"/>
          <w:sz w:val="28"/>
          <w:szCs w:val="28"/>
          <w:lang w:val="ru-RU"/>
        </w:rPr>
        <w:t xml:space="preserve"> века китайские сингапурцы по-прежнему чаще всего в повседневн</w:t>
      </w:r>
      <w:r w:rsidR="00E3051E">
        <w:rPr>
          <w:rFonts w:asciiTheme="majorBidi" w:hAnsiTheme="majorBidi" w:cstheme="majorBidi"/>
          <w:color w:val="000000"/>
          <w:sz w:val="28"/>
          <w:szCs w:val="28"/>
          <w:lang w:val="ru-RU"/>
        </w:rPr>
        <w:t>ой жизни говорили на диалекте, о</w:t>
      </w:r>
      <w:r>
        <w:rPr>
          <w:rFonts w:asciiTheme="majorBidi" w:hAnsiTheme="majorBidi" w:cstheme="majorBidi"/>
          <w:color w:val="000000"/>
          <w:sz w:val="28"/>
          <w:szCs w:val="28"/>
          <w:lang w:val="ru-RU"/>
        </w:rPr>
        <w:t xml:space="preserve">днако государство приняло закон, который вводил </w:t>
      </w:r>
      <w:r w:rsidRPr="00342E4A">
        <w:rPr>
          <w:rFonts w:asciiTheme="majorBidi" w:hAnsiTheme="majorBidi" w:cstheme="majorBidi"/>
          <w:i/>
          <w:iCs/>
          <w:color w:val="000000"/>
          <w:sz w:val="28"/>
          <w:szCs w:val="28"/>
          <w:lang w:val="ru-RU"/>
        </w:rPr>
        <w:t>путунхуа</w:t>
      </w:r>
      <w:r w:rsidRPr="00342E4A">
        <w:rPr>
          <w:rFonts w:asciiTheme="majorBidi" w:hAnsiTheme="majorBidi" w:cstheme="majorBidi"/>
          <w:color w:val="000000"/>
          <w:sz w:val="28"/>
          <w:szCs w:val="28"/>
          <w:lang w:val="ru-RU"/>
        </w:rPr>
        <w:t xml:space="preserve"> </w:t>
      </w:r>
      <w:r>
        <w:rPr>
          <w:rFonts w:asciiTheme="majorBidi" w:hAnsiTheme="majorBidi" w:cstheme="majorBidi"/>
          <w:color w:val="000000"/>
          <w:sz w:val="28"/>
          <w:szCs w:val="28"/>
          <w:lang w:val="ru-RU"/>
        </w:rPr>
        <w:t xml:space="preserve">в качестве обязательного общего языка для всех этнических китайцев и запрещал использование диалекта во всех радио- и телевизионных программах с конца 1970-х годов </w:t>
      </w:r>
      <w:r w:rsidRPr="00342E4A">
        <w:rPr>
          <w:rFonts w:asciiTheme="majorBidi" w:hAnsiTheme="majorBidi" w:cstheme="majorBidi"/>
          <w:color w:val="000000"/>
          <w:sz w:val="28"/>
          <w:szCs w:val="28"/>
          <w:lang w:val="ru-RU"/>
        </w:rPr>
        <w:t xml:space="preserve">[36, </w:t>
      </w:r>
      <w:r>
        <w:rPr>
          <w:rFonts w:asciiTheme="majorBidi" w:hAnsiTheme="majorBidi" w:cstheme="majorBidi"/>
          <w:color w:val="000000"/>
          <w:sz w:val="28"/>
          <w:szCs w:val="28"/>
        </w:rPr>
        <w:t>c</w:t>
      </w:r>
      <w:r w:rsidRPr="00342E4A">
        <w:rPr>
          <w:rFonts w:asciiTheme="majorBidi" w:hAnsiTheme="majorBidi" w:cstheme="majorBidi"/>
          <w:color w:val="000000"/>
          <w:sz w:val="28"/>
          <w:szCs w:val="28"/>
          <w:lang w:val="ru-RU"/>
        </w:rPr>
        <w:t>. 11]</w:t>
      </w:r>
      <w:r w:rsidR="00872A2C" w:rsidRPr="00872A2C">
        <w:rPr>
          <w:rFonts w:asciiTheme="majorBidi" w:hAnsiTheme="majorBidi" w:cstheme="majorBidi"/>
          <w:color w:val="000000"/>
          <w:sz w:val="28"/>
          <w:szCs w:val="28"/>
          <w:lang w:val="ru-RU"/>
        </w:rPr>
        <w:t xml:space="preserve">. </w:t>
      </w:r>
      <w:r>
        <w:rPr>
          <w:rFonts w:asciiTheme="majorBidi" w:hAnsiTheme="majorBidi" w:cstheme="majorBidi"/>
          <w:color w:val="000000"/>
          <w:sz w:val="28"/>
          <w:szCs w:val="28"/>
          <w:lang w:val="ru-RU"/>
        </w:rPr>
        <w:t xml:space="preserve">Намерение состояло в том, чтобы создать новую культурную идентичность и единую китайскую общину посредством государственной языковой политики. Несмотря на искоренение использования диалекта в официальном дискурсе, диалект по-прежнему регулярно используется среди пожилых китайских сингапурцев и рабочего класса </w:t>
      </w:r>
      <w:r w:rsidRPr="00342E4A">
        <w:rPr>
          <w:rFonts w:asciiTheme="majorBidi" w:hAnsiTheme="majorBidi" w:cstheme="majorBidi"/>
          <w:color w:val="000000"/>
          <w:sz w:val="28"/>
          <w:szCs w:val="28"/>
          <w:lang w:val="ru-RU"/>
        </w:rPr>
        <w:t xml:space="preserve">[35, </w:t>
      </w:r>
      <w:r>
        <w:rPr>
          <w:rFonts w:asciiTheme="majorBidi" w:hAnsiTheme="majorBidi" w:cstheme="majorBidi"/>
          <w:color w:val="000000"/>
          <w:sz w:val="28"/>
          <w:szCs w:val="28"/>
        </w:rPr>
        <w:t>c</w:t>
      </w:r>
      <w:r w:rsidRPr="00342E4A">
        <w:rPr>
          <w:rFonts w:asciiTheme="majorBidi" w:hAnsiTheme="majorBidi" w:cstheme="majorBidi"/>
          <w:color w:val="000000"/>
          <w:sz w:val="28"/>
          <w:szCs w:val="28"/>
          <w:lang w:val="ru-RU"/>
        </w:rPr>
        <w:t>. 23]</w:t>
      </w:r>
      <w:r w:rsidR="00872A2C" w:rsidRPr="00872A2C">
        <w:rPr>
          <w:rFonts w:asciiTheme="majorBidi" w:hAnsiTheme="majorBidi" w:cstheme="majorBidi"/>
          <w:color w:val="000000"/>
          <w:sz w:val="28"/>
          <w:szCs w:val="28"/>
          <w:lang w:val="ru-RU"/>
        </w:rPr>
        <w:t>.</w:t>
      </w:r>
      <w:r w:rsidRPr="00342E4A">
        <w:rPr>
          <w:rFonts w:asciiTheme="majorBidi" w:hAnsiTheme="majorBidi" w:cstheme="majorBidi"/>
          <w:color w:val="000000"/>
          <w:sz w:val="28"/>
          <w:szCs w:val="28"/>
          <w:lang w:val="ru-RU"/>
        </w:rPr>
        <w:t xml:space="preserve"> </w:t>
      </w:r>
      <w:r>
        <w:rPr>
          <w:rFonts w:asciiTheme="majorBidi" w:hAnsiTheme="majorBidi" w:cstheme="majorBidi"/>
          <w:color w:val="000000"/>
          <w:sz w:val="28"/>
          <w:szCs w:val="28"/>
          <w:lang w:val="ru-RU"/>
        </w:rPr>
        <w:t xml:space="preserve">Поэтому </w:t>
      </w:r>
      <w:proofErr w:type="spellStart"/>
      <w:r>
        <w:rPr>
          <w:rFonts w:asciiTheme="majorBidi" w:hAnsiTheme="majorBidi" w:cstheme="majorBidi"/>
          <w:i/>
          <w:iCs/>
          <w:color w:val="000000"/>
          <w:sz w:val="28"/>
          <w:szCs w:val="28"/>
          <w:lang w:val="ru-RU"/>
        </w:rPr>
        <w:t>гэтай</w:t>
      </w:r>
      <w:proofErr w:type="spellEnd"/>
      <w:r>
        <w:rPr>
          <w:rFonts w:asciiTheme="majorBidi" w:hAnsiTheme="majorBidi" w:cstheme="majorBidi"/>
          <w:color w:val="000000"/>
          <w:sz w:val="28"/>
          <w:szCs w:val="28"/>
          <w:lang w:val="ru-RU"/>
        </w:rPr>
        <w:t xml:space="preserve"> предоставляет возможность для носителей диалекта разделить свою региональную этническую идентичность. </w:t>
      </w:r>
    </w:p>
    <w:p w14:paraId="7287D95A" w14:textId="6DD7362B" w:rsidR="00C95B86" w:rsidRDefault="00C95B86" w:rsidP="00096928">
      <w:pPr>
        <w:pStyle w:val="a4"/>
        <w:shd w:val="clear" w:color="auto" w:fill="FFFFFF"/>
        <w:spacing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 xml:space="preserve">Таким образом, </w:t>
      </w:r>
      <w:proofErr w:type="spellStart"/>
      <w:r>
        <w:rPr>
          <w:rFonts w:asciiTheme="majorBidi" w:hAnsiTheme="majorBidi" w:cstheme="majorBidi"/>
          <w:i/>
          <w:iCs/>
          <w:color w:val="000000"/>
          <w:sz w:val="28"/>
          <w:szCs w:val="28"/>
          <w:lang w:val="ru-RU"/>
        </w:rPr>
        <w:t>гэтай</w:t>
      </w:r>
      <w:proofErr w:type="spellEnd"/>
      <w:r>
        <w:rPr>
          <w:rFonts w:asciiTheme="majorBidi" w:hAnsiTheme="majorBidi" w:cstheme="majorBidi"/>
          <w:color w:val="000000"/>
          <w:sz w:val="28"/>
          <w:szCs w:val="28"/>
          <w:lang w:val="ru-RU"/>
        </w:rPr>
        <w:t xml:space="preserve">, являясь временным мероприятием, возвращается к более ранним формам этнической неоднородности китайцев-сингапурцев. Основные силы, лежащие в основе продолжающейся популярности Фестиваля голодных духов, основаны на </w:t>
      </w:r>
      <w:proofErr w:type="spellStart"/>
      <w:r>
        <w:rPr>
          <w:rFonts w:asciiTheme="majorBidi" w:hAnsiTheme="majorBidi" w:cstheme="majorBidi"/>
          <w:color w:val="000000"/>
          <w:sz w:val="28"/>
          <w:szCs w:val="28"/>
          <w:lang w:val="ru-RU"/>
        </w:rPr>
        <w:t>гибридности</w:t>
      </w:r>
      <w:proofErr w:type="spellEnd"/>
      <w:r>
        <w:rPr>
          <w:rFonts w:asciiTheme="majorBidi" w:hAnsiTheme="majorBidi" w:cstheme="majorBidi"/>
          <w:color w:val="000000"/>
          <w:sz w:val="28"/>
          <w:szCs w:val="28"/>
          <w:lang w:val="ru-RU"/>
        </w:rPr>
        <w:t xml:space="preserve"> повседневной жизни и религиозной деятельности. Эти силы превратили Фестиваль голодных духов в новый формат, который широко принят и приветствуется в Сингапуре.</w:t>
      </w:r>
      <w:r w:rsidR="0090763D">
        <w:rPr>
          <w:rFonts w:asciiTheme="majorBidi" w:hAnsiTheme="majorBidi" w:cstheme="majorBidi"/>
          <w:color w:val="000000"/>
          <w:sz w:val="28"/>
          <w:szCs w:val="28"/>
          <w:lang w:val="ru-RU"/>
        </w:rPr>
        <w:t xml:space="preserve"> </w:t>
      </w:r>
    </w:p>
    <w:p w14:paraId="7445F419" w14:textId="778B7920" w:rsidR="0090763D" w:rsidRPr="00D14ADB" w:rsidRDefault="00D14ADB" w:rsidP="00096928">
      <w:pPr>
        <w:pStyle w:val="a4"/>
        <w:shd w:val="clear" w:color="auto" w:fill="FFFFFF"/>
        <w:spacing w:line="360" w:lineRule="auto"/>
        <w:ind w:firstLine="720"/>
        <w:contextualSpacing/>
        <w:jc w:val="both"/>
        <w:rPr>
          <w:rFonts w:asciiTheme="majorBidi" w:eastAsiaTheme="minorEastAsia" w:hAnsiTheme="majorBidi" w:cstheme="majorBidi"/>
          <w:color w:val="000000"/>
          <w:sz w:val="28"/>
          <w:szCs w:val="28"/>
          <w:lang w:val="ru-RU" w:eastAsia="zh-CN" w:bidi="ar-LB"/>
        </w:rPr>
      </w:pPr>
      <w:r>
        <w:rPr>
          <w:rFonts w:asciiTheme="majorBidi" w:eastAsiaTheme="minorEastAsia" w:hAnsiTheme="majorBidi" w:cstheme="majorBidi"/>
          <w:color w:val="000000"/>
          <w:sz w:val="28"/>
          <w:szCs w:val="28"/>
          <w:lang w:val="ru-RU" w:eastAsia="zh-CN" w:bidi="ar-LB"/>
        </w:rPr>
        <w:t xml:space="preserve">Можно сделать вывод, что китайцы в основной массе продолжают исповедовать свои традиционные религии, такие как буддизм и даосизм, а также справлять традиционные праздники, которые, однако, в инородной социальной среде принимают новые формы и черты, вследствие чего появляются такие новые </w:t>
      </w:r>
      <w:r>
        <w:rPr>
          <w:rFonts w:asciiTheme="majorBidi" w:eastAsiaTheme="minorEastAsia" w:hAnsiTheme="majorBidi" w:cstheme="majorBidi"/>
          <w:color w:val="000000"/>
          <w:sz w:val="28"/>
          <w:szCs w:val="28"/>
          <w:lang w:val="ru-RU" w:eastAsia="zh-CN" w:bidi="ar-LB"/>
        </w:rPr>
        <w:lastRenderedPageBreak/>
        <w:t xml:space="preserve">явления как </w:t>
      </w:r>
      <w:proofErr w:type="spellStart"/>
      <w:r w:rsidRPr="00D14ADB">
        <w:rPr>
          <w:rFonts w:asciiTheme="majorBidi" w:eastAsiaTheme="minorEastAsia" w:hAnsiTheme="majorBidi" w:cstheme="majorBidi"/>
          <w:i/>
          <w:iCs/>
          <w:color w:val="000000"/>
          <w:sz w:val="28"/>
          <w:szCs w:val="28"/>
          <w:lang w:val="ru-RU" w:eastAsia="zh-CN" w:bidi="ar-LB"/>
        </w:rPr>
        <w:t>гэтай</w:t>
      </w:r>
      <w:proofErr w:type="spellEnd"/>
      <w:r>
        <w:rPr>
          <w:rFonts w:asciiTheme="majorBidi" w:eastAsiaTheme="minorEastAsia" w:hAnsiTheme="majorBidi" w:cstheme="majorBidi"/>
          <w:color w:val="000000"/>
          <w:sz w:val="28"/>
          <w:szCs w:val="28"/>
          <w:lang w:val="ru-RU" w:eastAsia="zh-CN" w:bidi="ar-LB"/>
        </w:rPr>
        <w:t>, способствующие приобщению к собственной культуре за границей.</w:t>
      </w:r>
    </w:p>
    <w:p w14:paraId="60AA593D" w14:textId="77777777" w:rsidR="00C95B86" w:rsidRDefault="00C95B86" w:rsidP="00096928">
      <w:pPr>
        <w:pStyle w:val="a4"/>
        <w:shd w:val="clear" w:color="auto" w:fill="FFFFFF"/>
        <w:spacing w:before="240" w:beforeAutospacing="0" w:after="240" w:afterAutospacing="0" w:line="360" w:lineRule="auto"/>
        <w:ind w:firstLine="720"/>
        <w:contextualSpacing/>
        <w:jc w:val="both"/>
        <w:rPr>
          <w:rFonts w:asciiTheme="majorBidi" w:hAnsiTheme="majorBidi" w:cstheme="majorBidi"/>
          <w:i/>
          <w:iCs/>
          <w:color w:val="000000"/>
          <w:sz w:val="28"/>
          <w:szCs w:val="28"/>
          <w:lang w:val="ru-RU"/>
        </w:rPr>
      </w:pPr>
      <w:r>
        <w:rPr>
          <w:rFonts w:asciiTheme="majorBidi" w:hAnsiTheme="majorBidi" w:cstheme="majorBidi"/>
          <w:i/>
          <w:iCs/>
          <w:color w:val="000000"/>
          <w:sz w:val="28"/>
          <w:szCs w:val="28"/>
          <w:lang w:val="ru-RU"/>
        </w:rPr>
        <w:t>Кухня</w:t>
      </w:r>
    </w:p>
    <w:p w14:paraId="022E69A2" w14:textId="77777777" w:rsidR="00C95B86" w:rsidRDefault="00C95B86" w:rsidP="00096928">
      <w:pPr>
        <w:pStyle w:val="a4"/>
        <w:shd w:val="clear" w:color="auto" w:fill="FFFFFF"/>
        <w:spacing w:before="240" w:beforeAutospacing="0" w:after="240" w:afterAutospacing="0" w:line="360" w:lineRule="auto"/>
        <w:ind w:firstLine="720"/>
        <w:contextualSpacing/>
        <w:jc w:val="both"/>
        <w:rPr>
          <w:rFonts w:asciiTheme="majorBidi" w:hAnsiTheme="majorBidi" w:cstheme="majorBidi"/>
          <w:color w:val="000000"/>
          <w:sz w:val="28"/>
          <w:szCs w:val="28"/>
          <w:lang w:val="ru-RU"/>
        </w:rPr>
      </w:pPr>
      <w:r>
        <w:rPr>
          <w:rFonts w:asciiTheme="majorBidi" w:eastAsiaTheme="minorEastAsia" w:hAnsiTheme="majorBidi" w:cstheme="majorBidi"/>
          <w:color w:val="000000"/>
          <w:sz w:val="28"/>
          <w:szCs w:val="28"/>
          <w:lang w:val="ru-RU" w:eastAsia="zh-CN" w:bidi="ar-LB"/>
        </w:rPr>
        <w:t xml:space="preserve">Один из самых важных </w:t>
      </w:r>
      <w:r>
        <w:rPr>
          <w:rFonts w:asciiTheme="majorBidi" w:hAnsiTheme="majorBidi" w:cstheme="majorBidi"/>
          <w:color w:val="000000"/>
          <w:sz w:val="28"/>
          <w:szCs w:val="28"/>
          <w:lang w:val="ru-RU"/>
        </w:rPr>
        <w:t xml:space="preserve">элементов жизни как материковых китайцев, так и </w:t>
      </w:r>
      <w:r>
        <w:rPr>
          <w:rFonts w:asciiTheme="majorBidi" w:hAnsiTheme="majorBidi" w:cstheme="majorBidi"/>
          <w:i/>
          <w:iCs/>
          <w:color w:val="000000"/>
          <w:sz w:val="28"/>
          <w:szCs w:val="28"/>
          <w:lang w:val="ru-RU"/>
        </w:rPr>
        <w:t>хуацяо</w:t>
      </w:r>
      <w:r>
        <w:rPr>
          <w:rFonts w:asciiTheme="majorBidi" w:hAnsiTheme="majorBidi" w:cstheme="majorBidi"/>
          <w:color w:val="000000"/>
          <w:sz w:val="28"/>
          <w:szCs w:val="28"/>
          <w:lang w:val="ru-RU"/>
        </w:rPr>
        <w:t xml:space="preserve"> – это кухня. Ряд исследователей считает, что люди китайского происхождения сохраняют свой характерный образ питания как единственную надежную гарантию китайской идентичности, даже после того, как перестают говорить на каком-либо диалекте китайского языка, исповедовать какую-либо китайскую религию или сохранять приверженность китайским традициям.</w:t>
      </w:r>
    </w:p>
    <w:p w14:paraId="4997119D" w14:textId="62F3805B" w:rsidR="00C95B86" w:rsidRPr="00872A2C" w:rsidRDefault="00C95B86" w:rsidP="00096928">
      <w:pPr>
        <w:pStyle w:val="a4"/>
        <w:shd w:val="clear" w:color="auto" w:fill="FFFFFF"/>
        <w:spacing w:before="240" w:beforeAutospacing="0" w:after="240" w:afterAutospacing="0" w:line="360" w:lineRule="auto"/>
        <w:ind w:firstLine="720"/>
        <w:contextualSpacing/>
        <w:jc w:val="both"/>
        <w:rPr>
          <w:rFonts w:asciiTheme="majorBidi" w:eastAsiaTheme="minorEastAsia" w:hAnsiTheme="majorBidi" w:cstheme="majorBidi"/>
          <w:color w:val="000000"/>
          <w:sz w:val="28"/>
          <w:szCs w:val="28"/>
          <w:lang w:val="ru-RU" w:eastAsia="zh-CN" w:bidi="ar-LB"/>
        </w:rPr>
      </w:pPr>
      <w:r>
        <w:rPr>
          <w:rFonts w:asciiTheme="majorBidi" w:eastAsiaTheme="minorEastAsia" w:hAnsiTheme="majorBidi" w:cstheme="majorBidi"/>
          <w:color w:val="000000"/>
          <w:sz w:val="28"/>
          <w:szCs w:val="28"/>
          <w:lang w:val="ru-RU" w:eastAsia="zh-CN" w:bidi="ar-LB"/>
        </w:rPr>
        <w:t xml:space="preserve">Китайские пищевые традиции начали формироваться три-четыре тысячи лет назад и распространились на всю Восточную и Юго-Восточную Азию. Несмотря на изменения, которые неизбежно произошли в ходе истории, сохранились три основные черты. Во-первых, основным ингредиентом остается крахмал с добавлением небольшого количества других элементов, которые придают вкус, текстуру и питательность. Во-вторых, щедрость как устоявшаяся модель потребления пищи </w:t>
      </w:r>
      <w:r w:rsidR="00E3051E">
        <w:rPr>
          <w:rFonts w:asciiTheme="majorBidi" w:eastAsiaTheme="minorEastAsia" w:hAnsiTheme="majorBidi" w:cstheme="majorBidi"/>
          <w:color w:val="000000"/>
          <w:sz w:val="28"/>
          <w:szCs w:val="28"/>
          <w:lang w:val="ru-RU" w:eastAsia="zh-CN" w:bidi="ar-LB"/>
        </w:rPr>
        <w:t>остается характерной</w:t>
      </w:r>
      <w:r>
        <w:rPr>
          <w:rFonts w:asciiTheme="majorBidi" w:eastAsiaTheme="minorEastAsia" w:hAnsiTheme="majorBidi" w:cstheme="majorBidi"/>
          <w:color w:val="000000"/>
          <w:sz w:val="28"/>
          <w:szCs w:val="28"/>
          <w:lang w:val="ru-RU" w:eastAsia="zh-CN" w:bidi="ar-LB"/>
        </w:rPr>
        <w:t xml:space="preserve"> для китайских пищевых традиций (таким образом контрастируя с индивидуальностью европейских и японских пищевых привычек). В-третьих, китайцы начали открывать рестораны за столетия до того, как они открылись в Европе, и эта традиция продолжается до сих пор. Она широко распространилась в Юго-Восточной Азии, где остается укоренившейся моделью, связанной с семейным огородничеством, но отличной от более поздних форм </w:t>
      </w:r>
      <w:proofErr w:type="spellStart"/>
      <w:r>
        <w:rPr>
          <w:rFonts w:asciiTheme="majorBidi" w:eastAsiaTheme="minorEastAsia" w:hAnsiTheme="majorBidi" w:cstheme="majorBidi"/>
          <w:color w:val="000000"/>
          <w:sz w:val="28"/>
          <w:szCs w:val="28"/>
          <w:lang w:val="ru-RU" w:eastAsia="zh-CN" w:bidi="ar-LB"/>
        </w:rPr>
        <w:t>глобализированного</w:t>
      </w:r>
      <w:proofErr w:type="spellEnd"/>
      <w:r>
        <w:rPr>
          <w:rFonts w:asciiTheme="majorBidi" w:eastAsiaTheme="minorEastAsia" w:hAnsiTheme="majorBidi" w:cstheme="majorBidi"/>
          <w:color w:val="000000"/>
          <w:sz w:val="28"/>
          <w:szCs w:val="28"/>
          <w:lang w:val="ru-RU" w:eastAsia="zh-CN" w:bidi="ar-LB"/>
        </w:rPr>
        <w:t xml:space="preserve"> потребления обработанных пищевых продуктов, таких как </w:t>
      </w:r>
      <w:proofErr w:type="spellStart"/>
      <w:r>
        <w:rPr>
          <w:rFonts w:asciiTheme="majorBidi" w:eastAsiaTheme="minorEastAsia" w:hAnsiTheme="majorBidi" w:cstheme="majorBidi"/>
          <w:color w:val="000000"/>
          <w:sz w:val="28"/>
          <w:szCs w:val="28"/>
          <w:lang w:val="ru-RU" w:eastAsia="zh-CN" w:bidi="ar-LB"/>
        </w:rPr>
        <w:t>MacDonald’s</w:t>
      </w:r>
      <w:proofErr w:type="spellEnd"/>
      <w:r>
        <w:rPr>
          <w:rFonts w:asciiTheme="majorBidi" w:eastAsiaTheme="minorEastAsia" w:hAnsiTheme="majorBidi" w:cstheme="majorBidi"/>
          <w:color w:val="000000"/>
          <w:sz w:val="28"/>
          <w:szCs w:val="28"/>
          <w:lang w:val="ru-RU" w:eastAsia="zh-CN" w:bidi="ar-LB"/>
        </w:rPr>
        <w:t>. Например, в государстве Науру с населением менее 10 тыс. человек в 1993 году было открыто 53 ресторана китайской кухни году для двухнедельного мероприятия</w:t>
      </w:r>
      <w:r w:rsidRPr="00342E4A">
        <w:rPr>
          <w:rFonts w:asciiTheme="majorBidi" w:eastAsiaTheme="minorEastAsia" w:hAnsiTheme="majorBidi" w:cstheme="majorBidi"/>
          <w:color w:val="000000"/>
          <w:sz w:val="28"/>
          <w:szCs w:val="28"/>
          <w:lang w:val="ru-RU" w:eastAsia="zh-CN" w:bidi="ar-LB"/>
        </w:rPr>
        <w:t xml:space="preserve"> [33, </w:t>
      </w:r>
      <w:r>
        <w:rPr>
          <w:rFonts w:asciiTheme="majorBidi" w:eastAsiaTheme="minorEastAsia" w:hAnsiTheme="majorBidi" w:cstheme="majorBidi"/>
          <w:color w:val="000000"/>
          <w:sz w:val="28"/>
          <w:szCs w:val="28"/>
          <w:lang w:eastAsia="zh-CN" w:bidi="ar-LB"/>
        </w:rPr>
        <w:t>c</w:t>
      </w:r>
      <w:r w:rsidRPr="00342E4A">
        <w:rPr>
          <w:rFonts w:asciiTheme="majorBidi" w:eastAsiaTheme="minorEastAsia" w:hAnsiTheme="majorBidi" w:cstheme="majorBidi"/>
          <w:color w:val="000000"/>
          <w:sz w:val="28"/>
          <w:szCs w:val="28"/>
          <w:lang w:val="ru-RU" w:eastAsia="zh-CN" w:bidi="ar-LB"/>
        </w:rPr>
        <w:t>. 25]</w:t>
      </w:r>
      <w:r w:rsidR="00872A2C" w:rsidRPr="00872A2C">
        <w:rPr>
          <w:rFonts w:asciiTheme="majorBidi" w:eastAsiaTheme="minorEastAsia" w:hAnsiTheme="majorBidi" w:cstheme="majorBidi"/>
          <w:color w:val="000000"/>
          <w:sz w:val="28"/>
          <w:szCs w:val="28"/>
          <w:lang w:val="ru-RU" w:eastAsia="zh-CN" w:bidi="ar-LB"/>
        </w:rPr>
        <w:t>.</w:t>
      </w:r>
    </w:p>
    <w:p w14:paraId="438BA2DB" w14:textId="77777777" w:rsidR="00C95B86" w:rsidRDefault="00C95B86" w:rsidP="00096928">
      <w:pPr>
        <w:pStyle w:val="a4"/>
        <w:shd w:val="clear" w:color="auto" w:fill="FFFFFF"/>
        <w:spacing w:before="240" w:beforeAutospacing="0" w:after="240" w:afterAutospacing="0" w:line="360" w:lineRule="auto"/>
        <w:ind w:firstLine="720"/>
        <w:contextualSpacing/>
        <w:jc w:val="both"/>
        <w:rPr>
          <w:rFonts w:asciiTheme="majorBidi" w:eastAsiaTheme="minorEastAsia" w:hAnsiTheme="majorBidi" w:cstheme="majorBidi"/>
          <w:sz w:val="28"/>
          <w:szCs w:val="28"/>
          <w:lang w:val="ru-RU" w:eastAsia="zh-CN" w:bidi="ar-LB"/>
        </w:rPr>
      </w:pPr>
      <w:r>
        <w:rPr>
          <w:rFonts w:asciiTheme="majorBidi" w:eastAsiaTheme="minorEastAsia" w:hAnsiTheme="majorBidi" w:cstheme="majorBidi"/>
          <w:color w:val="000000"/>
          <w:sz w:val="28"/>
          <w:szCs w:val="28"/>
          <w:lang w:val="ru-RU" w:eastAsia="zh-CN" w:bidi="ar-LB"/>
        </w:rPr>
        <w:t xml:space="preserve">Дешевый ресторан со сниженными кулинарными стандартами всегда было относительно легко открыть мигрантам, у которых нет особых кулинарных навыков, так как клиентура, в основном состоящая из местного населения, ничего или совсем </w:t>
      </w:r>
      <w:r>
        <w:rPr>
          <w:rFonts w:asciiTheme="majorBidi" w:eastAsiaTheme="minorEastAsia" w:hAnsiTheme="majorBidi" w:cstheme="majorBidi"/>
          <w:color w:val="000000"/>
          <w:sz w:val="28"/>
          <w:szCs w:val="28"/>
          <w:lang w:val="ru-RU" w:eastAsia="zh-CN" w:bidi="ar-LB"/>
        </w:rPr>
        <w:lastRenderedPageBreak/>
        <w:t xml:space="preserve">мало знала о китайской кухне. Это часто служило единственным средством выживания для семей мигрантов, но только до тех пор, пока не прибыло больше людей того же этнического происхождения, которые были более требовательны к домашней еде. </w:t>
      </w:r>
    </w:p>
    <w:p w14:paraId="5EF38ED6" w14:textId="14DF3164" w:rsidR="00C95B86" w:rsidRDefault="009D7E95" w:rsidP="00096928">
      <w:pPr>
        <w:pStyle w:val="a4"/>
        <w:shd w:val="clear" w:color="auto" w:fill="FFFFFF"/>
        <w:spacing w:before="240" w:beforeAutospacing="0" w:after="240" w:afterAutospacing="0" w:line="360" w:lineRule="auto"/>
        <w:ind w:firstLine="720"/>
        <w:contextualSpacing/>
        <w:jc w:val="both"/>
        <w:rPr>
          <w:lang w:val="ru-RU"/>
        </w:rPr>
      </w:pPr>
      <w:r>
        <w:rPr>
          <w:rFonts w:asciiTheme="majorBidi" w:eastAsiaTheme="minorEastAsia" w:hAnsiTheme="majorBidi" w:cstheme="majorBidi"/>
          <w:color w:val="000000"/>
          <w:sz w:val="28"/>
          <w:szCs w:val="28"/>
          <w:lang w:val="ru-RU" w:eastAsia="zh-CN" w:bidi="ar-LB"/>
        </w:rPr>
        <w:t>Китайские</w:t>
      </w:r>
      <w:r w:rsidR="00C95B86">
        <w:rPr>
          <w:rFonts w:asciiTheme="majorBidi" w:eastAsiaTheme="minorEastAsia" w:hAnsiTheme="majorBidi" w:cstheme="majorBidi"/>
          <w:color w:val="000000"/>
          <w:sz w:val="28"/>
          <w:szCs w:val="28"/>
          <w:lang w:val="ru-RU" w:eastAsia="zh-CN" w:bidi="ar-LB"/>
        </w:rPr>
        <w:t xml:space="preserve"> кулинарные традиции в Индонезии, особенно на Яве, претерпели </w:t>
      </w:r>
      <w:proofErr w:type="spellStart"/>
      <w:r w:rsidR="00C95B86">
        <w:rPr>
          <w:rFonts w:asciiTheme="majorBidi" w:eastAsiaTheme="minorEastAsia" w:hAnsiTheme="majorBidi" w:cstheme="majorBidi"/>
          <w:color w:val="000000"/>
          <w:sz w:val="28"/>
          <w:szCs w:val="28"/>
          <w:lang w:val="ru-RU" w:eastAsia="zh-CN" w:bidi="ar-LB"/>
        </w:rPr>
        <w:t>креолизацию</w:t>
      </w:r>
      <w:proofErr w:type="spellEnd"/>
      <w:r w:rsidR="00C95B86">
        <w:rPr>
          <w:rFonts w:asciiTheme="majorBidi" w:eastAsiaTheme="minorEastAsia" w:hAnsiTheme="majorBidi" w:cstheme="majorBidi"/>
          <w:color w:val="000000"/>
          <w:sz w:val="28"/>
          <w:szCs w:val="28"/>
          <w:lang w:val="ru-RU" w:eastAsia="zh-CN" w:bidi="ar-LB"/>
        </w:rPr>
        <w:t xml:space="preserve">, в которой большую роль сыграли сами китайские мигранты. Долгая история китайских схем выращивания и приготовления овощей в Индонезии еще больше поощрялась голландцами, китайское присутствие стало прочным, что привело к заметной степени </w:t>
      </w:r>
      <w:proofErr w:type="spellStart"/>
      <w:r w:rsidR="00C95B86">
        <w:rPr>
          <w:rFonts w:asciiTheme="majorBidi" w:eastAsiaTheme="minorEastAsia" w:hAnsiTheme="majorBidi" w:cstheme="majorBidi"/>
          <w:color w:val="000000"/>
          <w:sz w:val="28"/>
          <w:szCs w:val="28"/>
          <w:lang w:val="ru-RU" w:eastAsia="zh-CN" w:bidi="ar-LB"/>
        </w:rPr>
        <w:t>креолизации</w:t>
      </w:r>
      <w:proofErr w:type="spellEnd"/>
      <w:r w:rsidR="00C95B86">
        <w:rPr>
          <w:rFonts w:asciiTheme="majorBidi" w:eastAsiaTheme="minorEastAsia" w:hAnsiTheme="majorBidi" w:cstheme="majorBidi"/>
          <w:color w:val="000000"/>
          <w:sz w:val="28"/>
          <w:szCs w:val="28"/>
          <w:lang w:val="ru-RU" w:eastAsia="zh-CN" w:bidi="ar-LB"/>
        </w:rPr>
        <w:t xml:space="preserve"> (а не ассимиляции) как в языке, так и в еде. «Аборигенная» еда Явы стала объектом большого обмена ингредиентами между двумя группами населения, хотя они по-прежнему предпочитают очень разные методы приготовления пищи </w:t>
      </w:r>
      <w:r w:rsidR="00C95B86">
        <w:rPr>
          <w:rFonts w:asciiTheme="majorBidi" w:hAnsiTheme="majorBidi" w:cstheme="majorBidi"/>
          <w:color w:val="000000"/>
          <w:sz w:val="28"/>
          <w:szCs w:val="28"/>
          <w:lang w:val="ru-RU"/>
        </w:rPr>
        <w:t xml:space="preserve">– </w:t>
      </w:r>
      <w:r w:rsidR="00C95B86">
        <w:rPr>
          <w:rFonts w:asciiTheme="majorBidi" w:eastAsiaTheme="minorEastAsia" w:hAnsiTheme="majorBidi" w:cstheme="majorBidi"/>
          <w:color w:val="000000"/>
          <w:sz w:val="28"/>
          <w:szCs w:val="28"/>
          <w:lang w:val="ru-RU" w:eastAsia="zh-CN" w:bidi="ar-LB"/>
        </w:rPr>
        <w:t xml:space="preserve">китайцы выбирают быстрое и простое приготовление пищи, в то время как коренные жители придерживаются медленного и преобразующего подхода. Китайские рестораны в Джакарте в основном зарождались как расширение домашней кухни хакка и кантонских семей. Многие из них остались популярными даже после того, как стали более престижными сетями. </w:t>
      </w:r>
      <w:r w:rsidR="00C95B86" w:rsidRPr="00FC35B6">
        <w:rPr>
          <w:rFonts w:asciiTheme="majorBidi" w:eastAsiaTheme="minorEastAsia" w:hAnsiTheme="majorBidi" w:cstheme="majorBidi"/>
          <w:color w:val="000000"/>
          <w:sz w:val="28"/>
          <w:szCs w:val="28"/>
          <w:lang w:val="ru-RU" w:eastAsia="zh-CN" w:bidi="ar-LB"/>
        </w:rPr>
        <w:t>Дальнейш</w:t>
      </w:r>
      <w:r w:rsidR="00C95B86" w:rsidRPr="00342E4A">
        <w:rPr>
          <w:rFonts w:asciiTheme="majorBidi" w:eastAsiaTheme="minorEastAsia" w:hAnsiTheme="majorBidi" w:cstheme="majorBidi"/>
          <w:color w:val="000000"/>
          <w:sz w:val="28"/>
          <w:szCs w:val="28"/>
          <w:lang w:val="ru-RU" w:eastAsia="zh-CN" w:bidi="ar-LB"/>
        </w:rPr>
        <w:t>ее разнообразие</w:t>
      </w:r>
      <w:r w:rsidR="00C95B86">
        <w:rPr>
          <w:rFonts w:asciiTheme="majorBidi" w:eastAsiaTheme="minorEastAsia" w:hAnsiTheme="majorBidi" w:cstheme="majorBidi"/>
          <w:color w:val="000000"/>
          <w:sz w:val="28"/>
          <w:szCs w:val="28"/>
          <w:lang w:val="ru-RU" w:eastAsia="zh-CN" w:bidi="ar-LB"/>
        </w:rPr>
        <w:t xml:space="preserve"> развивалось с появлением </w:t>
      </w:r>
      <w:proofErr w:type="spellStart"/>
      <w:r w:rsidR="00C95B86">
        <w:rPr>
          <w:rFonts w:asciiTheme="majorBidi" w:eastAsiaTheme="minorEastAsia" w:hAnsiTheme="majorBidi" w:cstheme="majorBidi"/>
          <w:color w:val="000000"/>
          <w:sz w:val="28"/>
          <w:szCs w:val="28"/>
          <w:lang w:val="ru-RU" w:eastAsia="zh-CN" w:bidi="ar-LB"/>
        </w:rPr>
        <w:t>димсам</w:t>
      </w:r>
      <w:proofErr w:type="spellEnd"/>
      <w:r w:rsidR="00C95B86">
        <w:rPr>
          <w:rFonts w:asciiTheme="majorBidi" w:eastAsiaTheme="minorEastAsia" w:hAnsiTheme="majorBidi" w:cstheme="majorBidi"/>
          <w:color w:val="000000"/>
          <w:sz w:val="28"/>
          <w:szCs w:val="28"/>
          <w:lang w:val="ru-RU" w:eastAsia="zh-CN" w:bidi="ar-LB"/>
        </w:rPr>
        <w:t xml:space="preserve"> в гонконгском стиле в 1970-х годах. </w:t>
      </w:r>
      <w:proofErr w:type="spellStart"/>
      <w:r w:rsidR="00C95B86">
        <w:rPr>
          <w:rFonts w:asciiTheme="majorBidi" w:eastAsiaTheme="minorEastAsia" w:hAnsiTheme="majorBidi" w:cstheme="majorBidi"/>
          <w:sz w:val="28"/>
          <w:szCs w:val="28"/>
          <w:lang w:val="ru-RU" w:eastAsia="zh-CN" w:bidi="ar-LB"/>
        </w:rPr>
        <w:t>Димсам</w:t>
      </w:r>
      <w:proofErr w:type="spellEnd"/>
      <w:r w:rsidR="00C95B86">
        <w:rPr>
          <w:rFonts w:asciiTheme="majorBidi" w:eastAsiaTheme="minorEastAsia" w:hAnsiTheme="majorBidi" w:cstheme="majorBidi"/>
          <w:sz w:val="28"/>
          <w:szCs w:val="28"/>
          <w:lang w:val="ru-RU" w:eastAsia="zh-CN" w:bidi="ar-LB"/>
        </w:rPr>
        <w:t xml:space="preserve"> </w:t>
      </w:r>
      <w:r w:rsidR="00C95B86">
        <w:rPr>
          <w:rFonts w:asciiTheme="majorBidi" w:hAnsiTheme="majorBidi" w:cstheme="majorBidi"/>
          <w:color w:val="000000"/>
          <w:sz w:val="28"/>
          <w:szCs w:val="28"/>
          <w:lang w:val="ru-RU"/>
        </w:rPr>
        <w:t xml:space="preserve">– </w:t>
      </w:r>
      <w:r w:rsidR="00C95B86">
        <w:rPr>
          <w:rFonts w:asciiTheme="majorBidi" w:eastAsiaTheme="minorEastAsia" w:hAnsiTheme="majorBidi" w:cstheme="majorBidi"/>
          <w:sz w:val="28"/>
          <w:szCs w:val="28"/>
          <w:lang w:val="ru-RU" w:eastAsia="zh-CN" w:bidi="ar-LB"/>
        </w:rPr>
        <w:t xml:space="preserve">это </w:t>
      </w:r>
      <w:r w:rsidR="00C95B86">
        <w:rPr>
          <w:rFonts w:asciiTheme="majorBidi" w:hAnsiTheme="majorBidi" w:cstheme="majorBidi"/>
          <w:sz w:val="28"/>
          <w:szCs w:val="28"/>
          <w:shd w:val="clear" w:color="auto" w:fill="FFFFFF"/>
          <w:lang w:val="ru-RU"/>
        </w:rPr>
        <w:t xml:space="preserve">большой ассортимент небольших китайских блюд, которые традиционно подаются в ресторанах на поздний завтрак. </w:t>
      </w:r>
      <w:r w:rsidR="00C95B86">
        <w:rPr>
          <w:rFonts w:asciiTheme="majorBidi" w:hAnsiTheme="majorBidi" w:cstheme="majorBidi"/>
          <w:sz w:val="28"/>
          <w:szCs w:val="28"/>
        </w:rPr>
        <w:t> </w:t>
      </w:r>
      <w:r w:rsidR="00C95B86">
        <w:rPr>
          <w:rFonts w:asciiTheme="majorBidi" w:hAnsiTheme="majorBidi" w:cstheme="majorBidi"/>
          <w:sz w:val="28"/>
          <w:szCs w:val="28"/>
          <w:lang w:val="ru-RU"/>
        </w:rPr>
        <w:t xml:space="preserve">Большинство современных блюд </w:t>
      </w:r>
      <w:proofErr w:type="spellStart"/>
      <w:r w:rsidR="00C95B86">
        <w:rPr>
          <w:rFonts w:asciiTheme="majorBidi" w:hAnsiTheme="majorBidi" w:cstheme="majorBidi"/>
          <w:sz w:val="28"/>
          <w:szCs w:val="28"/>
          <w:lang w:val="ru-RU"/>
        </w:rPr>
        <w:t>димсам</w:t>
      </w:r>
      <w:proofErr w:type="spellEnd"/>
      <w:r w:rsidR="00C95B86">
        <w:rPr>
          <w:rFonts w:asciiTheme="majorBidi" w:hAnsiTheme="majorBidi" w:cstheme="majorBidi"/>
          <w:sz w:val="28"/>
          <w:szCs w:val="28"/>
          <w:lang w:val="ru-RU"/>
        </w:rPr>
        <w:t xml:space="preserve"> возникли в Китае и обычно ассоциируются </w:t>
      </w:r>
      <w:r w:rsidR="00C95B86" w:rsidRPr="00B23C57">
        <w:rPr>
          <w:rFonts w:asciiTheme="majorBidi" w:hAnsiTheme="majorBidi" w:cstheme="majorBidi"/>
          <w:sz w:val="28"/>
          <w:szCs w:val="28"/>
          <w:lang w:val="ru-RU"/>
        </w:rPr>
        <w:t>с</w:t>
      </w:r>
      <w:r w:rsidR="00C95B86" w:rsidRPr="00B23C57">
        <w:rPr>
          <w:rFonts w:asciiTheme="majorBidi" w:hAnsiTheme="majorBidi" w:cstheme="majorBidi"/>
          <w:sz w:val="28"/>
          <w:szCs w:val="28"/>
        </w:rPr>
        <w:t> </w:t>
      </w:r>
      <w:hyperlink r:id="rId11" w:tooltip="Кантонская кухня" w:history="1">
        <w:r w:rsidR="00C95B86" w:rsidRPr="00B23C57">
          <w:rPr>
            <w:rStyle w:val="a3"/>
            <w:rFonts w:asciiTheme="majorBidi" w:eastAsiaTheme="majorEastAsia" w:hAnsiTheme="majorBidi"/>
            <w:color w:val="auto"/>
            <w:sz w:val="28"/>
            <w:szCs w:val="28"/>
            <w:u w:val="none"/>
            <w:shd w:val="clear" w:color="auto" w:fill="FFFFFF"/>
            <w:lang w:val="ru-RU"/>
          </w:rPr>
          <w:t>кантонской кухней, хотя</w:t>
        </w:r>
      </w:hyperlink>
      <w:r w:rsidR="00C95B86">
        <w:rPr>
          <w:rFonts w:asciiTheme="majorBidi" w:hAnsiTheme="majorBidi" w:cstheme="majorBidi"/>
          <w:sz w:val="28"/>
          <w:szCs w:val="28"/>
        </w:rPr>
        <w:t> </w:t>
      </w:r>
      <w:r w:rsidR="00C95B86">
        <w:rPr>
          <w:rFonts w:asciiTheme="majorBidi" w:hAnsiTheme="majorBidi" w:cstheme="majorBidi"/>
          <w:sz w:val="28"/>
          <w:szCs w:val="28"/>
          <w:lang w:val="ru-RU"/>
        </w:rPr>
        <w:t>они существуют и в других китайских кухнях.</w:t>
      </w:r>
      <w:r w:rsidR="00C95B86">
        <w:rPr>
          <w:lang w:val="ru-RU"/>
        </w:rPr>
        <w:t xml:space="preserve"> </w:t>
      </w:r>
    </w:p>
    <w:p w14:paraId="40BB9B6F" w14:textId="2D8D8BAC" w:rsidR="00C95B86" w:rsidRPr="00872A2C" w:rsidRDefault="00C95B86" w:rsidP="00872A2C">
      <w:pPr>
        <w:pStyle w:val="a4"/>
        <w:shd w:val="clear" w:color="auto" w:fill="FFFFFF"/>
        <w:spacing w:before="240" w:beforeAutospacing="0" w:after="240" w:afterAutospacing="0" w:line="360" w:lineRule="auto"/>
        <w:ind w:firstLine="720"/>
        <w:contextualSpacing/>
        <w:jc w:val="both"/>
        <w:rPr>
          <w:rFonts w:asciiTheme="majorBidi" w:eastAsiaTheme="minorEastAsia" w:hAnsiTheme="majorBidi" w:cstheme="majorBidi"/>
          <w:color w:val="000000"/>
          <w:sz w:val="28"/>
          <w:szCs w:val="28"/>
          <w:lang w:val="ru-RU" w:eastAsia="zh-CN" w:bidi="ar-LB"/>
        </w:rPr>
      </w:pPr>
      <w:r>
        <w:rPr>
          <w:rFonts w:asciiTheme="majorBidi" w:eastAsiaTheme="minorEastAsia" w:hAnsiTheme="majorBidi" w:cstheme="majorBidi"/>
          <w:color w:val="000000"/>
          <w:sz w:val="28"/>
          <w:szCs w:val="28"/>
          <w:lang w:val="ru-RU" w:eastAsia="zh-CN" w:bidi="ar-LB"/>
        </w:rPr>
        <w:t xml:space="preserve">Такие процессы </w:t>
      </w:r>
      <w:proofErr w:type="spellStart"/>
      <w:r>
        <w:rPr>
          <w:rFonts w:asciiTheme="majorBidi" w:eastAsiaTheme="minorEastAsia" w:hAnsiTheme="majorBidi" w:cstheme="majorBidi"/>
          <w:color w:val="000000"/>
          <w:sz w:val="28"/>
          <w:szCs w:val="28"/>
          <w:lang w:val="ru-RU" w:eastAsia="zh-CN" w:bidi="ar-LB"/>
        </w:rPr>
        <w:t>креолизации</w:t>
      </w:r>
      <w:proofErr w:type="spellEnd"/>
      <w:r>
        <w:rPr>
          <w:rFonts w:asciiTheme="majorBidi" w:eastAsiaTheme="minorEastAsia" w:hAnsiTheme="majorBidi" w:cstheme="majorBidi"/>
          <w:color w:val="000000"/>
          <w:sz w:val="28"/>
          <w:szCs w:val="28"/>
          <w:lang w:val="ru-RU" w:eastAsia="zh-CN" w:bidi="ar-LB"/>
        </w:rPr>
        <w:t xml:space="preserve"> продвинулись еще дальше на Филиппинах, где китайская еда стала настолько локализованной, что многие блюда, особенно местные версии лапши, не имеют аналогов в Китае. Блюда китайского происхождения теперь настолько интегрированы в кулинарный ландшафт Филиппин, что их часто даже не признают китайскими. Многие </w:t>
      </w:r>
      <w:proofErr w:type="spellStart"/>
      <w:r>
        <w:rPr>
          <w:rFonts w:asciiTheme="majorBidi" w:eastAsiaTheme="minorEastAsia" w:hAnsiTheme="majorBidi" w:cstheme="majorBidi"/>
          <w:color w:val="000000"/>
          <w:sz w:val="28"/>
          <w:szCs w:val="28"/>
          <w:lang w:val="ru-RU" w:eastAsia="zh-CN" w:bidi="ar-LB"/>
        </w:rPr>
        <w:t>фуцзяньские</w:t>
      </w:r>
      <w:proofErr w:type="spellEnd"/>
      <w:r>
        <w:rPr>
          <w:rFonts w:asciiTheme="majorBidi" w:eastAsiaTheme="minorEastAsia" w:hAnsiTheme="majorBidi" w:cstheme="majorBidi"/>
          <w:color w:val="000000"/>
          <w:sz w:val="28"/>
          <w:szCs w:val="28"/>
          <w:lang w:val="ru-RU" w:eastAsia="zh-CN" w:bidi="ar-LB"/>
        </w:rPr>
        <w:t xml:space="preserve"> кулинарные термины перешли в местные языки (как и в Индонезии): </w:t>
      </w:r>
      <w:proofErr w:type="spellStart"/>
      <w:r>
        <w:rPr>
          <w:rFonts w:asciiTheme="majorBidi" w:eastAsiaTheme="minorEastAsia" w:hAnsiTheme="majorBidi" w:cstheme="majorBidi"/>
          <w:i/>
          <w:iCs/>
          <w:color w:val="000000"/>
          <w:sz w:val="28"/>
          <w:szCs w:val="28"/>
          <w:lang w:val="ru-RU" w:eastAsia="zh-CN" w:bidi="ar-LB"/>
        </w:rPr>
        <w:t>люмпия</w:t>
      </w:r>
      <w:proofErr w:type="spellEnd"/>
      <w:r>
        <w:rPr>
          <w:rFonts w:asciiTheme="majorBidi" w:eastAsiaTheme="minorEastAsia" w:hAnsiTheme="majorBidi" w:cstheme="majorBidi"/>
          <w:color w:val="000000"/>
          <w:sz w:val="28"/>
          <w:szCs w:val="28"/>
          <w:lang w:val="ru-RU" w:eastAsia="zh-CN" w:bidi="ar-LB"/>
        </w:rPr>
        <w:t xml:space="preserve"> </w:t>
      </w:r>
      <w:r>
        <w:rPr>
          <w:rFonts w:asciiTheme="majorBidi" w:eastAsiaTheme="minorEastAsia" w:hAnsiTheme="majorBidi" w:cstheme="majorBidi"/>
          <w:color w:val="000000"/>
          <w:sz w:val="28"/>
          <w:szCs w:val="28"/>
          <w:lang w:val="ru-RU" w:eastAsia="zh-CN" w:bidi="ar-LB"/>
        </w:rPr>
        <w:lastRenderedPageBreak/>
        <w:t xml:space="preserve">(свернутые блины с начинкой из местных продуктов), пельмени </w:t>
      </w:r>
      <w:proofErr w:type="spellStart"/>
      <w:r>
        <w:rPr>
          <w:rFonts w:asciiTheme="majorBidi" w:eastAsiaTheme="minorEastAsia" w:hAnsiTheme="majorBidi" w:cstheme="majorBidi"/>
          <w:i/>
          <w:iCs/>
          <w:color w:val="000000"/>
          <w:sz w:val="28"/>
          <w:szCs w:val="28"/>
          <w:lang w:val="ru-RU" w:eastAsia="zh-CN" w:bidi="ar-LB"/>
        </w:rPr>
        <w:t>сиомай</w:t>
      </w:r>
      <w:proofErr w:type="spellEnd"/>
      <w:r>
        <w:rPr>
          <w:rFonts w:asciiTheme="majorBidi" w:eastAsiaTheme="minorEastAsia" w:hAnsiTheme="majorBidi" w:cstheme="majorBidi"/>
          <w:color w:val="000000"/>
          <w:sz w:val="28"/>
          <w:szCs w:val="28"/>
          <w:lang w:val="ru-RU" w:eastAsia="zh-CN" w:bidi="ar-LB"/>
        </w:rPr>
        <w:t xml:space="preserve"> (предшествовали </w:t>
      </w:r>
      <w:proofErr w:type="spellStart"/>
      <w:r>
        <w:rPr>
          <w:rFonts w:asciiTheme="majorBidi" w:eastAsiaTheme="minorEastAsia" w:hAnsiTheme="majorBidi" w:cstheme="majorBidi"/>
          <w:color w:val="000000"/>
          <w:sz w:val="28"/>
          <w:szCs w:val="28"/>
          <w:lang w:val="ru-RU" w:eastAsia="zh-CN" w:bidi="ar-LB"/>
        </w:rPr>
        <w:t>димсамам</w:t>
      </w:r>
      <w:proofErr w:type="spellEnd"/>
      <w:r>
        <w:rPr>
          <w:rFonts w:asciiTheme="majorBidi" w:eastAsiaTheme="minorEastAsia" w:hAnsiTheme="majorBidi" w:cstheme="majorBidi"/>
          <w:color w:val="000000"/>
          <w:sz w:val="28"/>
          <w:szCs w:val="28"/>
          <w:lang w:val="ru-RU" w:eastAsia="zh-CN" w:bidi="ar-LB"/>
        </w:rPr>
        <w:t xml:space="preserve"> из Гонконга), </w:t>
      </w:r>
      <w:proofErr w:type="spellStart"/>
      <w:r>
        <w:rPr>
          <w:rFonts w:asciiTheme="majorBidi" w:eastAsiaTheme="minorEastAsia" w:hAnsiTheme="majorBidi" w:cstheme="majorBidi"/>
          <w:i/>
          <w:iCs/>
          <w:color w:val="000000"/>
          <w:sz w:val="28"/>
          <w:szCs w:val="28"/>
          <w:lang w:val="ru-RU" w:eastAsia="zh-CN" w:bidi="ar-LB"/>
        </w:rPr>
        <w:t>панцит</w:t>
      </w:r>
      <w:proofErr w:type="spellEnd"/>
      <w:r>
        <w:rPr>
          <w:rFonts w:asciiTheme="majorBidi" w:eastAsiaTheme="minorEastAsia" w:hAnsiTheme="majorBidi" w:cstheme="majorBidi"/>
          <w:color w:val="000000"/>
          <w:sz w:val="28"/>
          <w:szCs w:val="28"/>
          <w:lang w:val="ru-RU" w:eastAsia="zh-CN" w:bidi="ar-LB"/>
        </w:rPr>
        <w:t xml:space="preserve"> (лапша быстрого приготовления), </w:t>
      </w:r>
      <w:r>
        <w:rPr>
          <w:rFonts w:asciiTheme="majorBidi" w:eastAsiaTheme="minorEastAsia" w:hAnsiTheme="majorBidi" w:cstheme="majorBidi"/>
          <w:i/>
          <w:iCs/>
          <w:color w:val="000000"/>
          <w:sz w:val="28"/>
          <w:szCs w:val="28"/>
          <w:lang w:val="ru-RU" w:eastAsia="zh-CN" w:bidi="ar-LB"/>
        </w:rPr>
        <w:t>ломи</w:t>
      </w:r>
      <w:r>
        <w:rPr>
          <w:rFonts w:asciiTheme="majorBidi" w:eastAsiaTheme="minorEastAsia" w:hAnsiTheme="majorBidi" w:cstheme="majorBidi"/>
          <w:color w:val="000000"/>
          <w:sz w:val="28"/>
          <w:szCs w:val="28"/>
          <w:lang w:val="ru-RU" w:eastAsia="zh-CN" w:bidi="ar-LB"/>
        </w:rPr>
        <w:t xml:space="preserve"> (лапша с густым супом) и т. д. Более того, праздничные </w:t>
      </w:r>
      <w:proofErr w:type="spellStart"/>
      <w:r>
        <w:rPr>
          <w:rFonts w:asciiTheme="majorBidi" w:eastAsiaTheme="minorEastAsia" w:hAnsiTheme="majorBidi" w:cstheme="majorBidi"/>
          <w:color w:val="000000"/>
          <w:sz w:val="28"/>
          <w:szCs w:val="28"/>
          <w:lang w:val="ru-RU" w:eastAsia="zh-CN" w:bidi="ar-LB"/>
        </w:rPr>
        <w:t>фуцзяньские</w:t>
      </w:r>
      <w:proofErr w:type="spellEnd"/>
      <w:r>
        <w:rPr>
          <w:rFonts w:asciiTheme="majorBidi" w:eastAsiaTheme="minorEastAsia" w:hAnsiTheme="majorBidi" w:cstheme="majorBidi"/>
          <w:color w:val="000000"/>
          <w:sz w:val="28"/>
          <w:szCs w:val="28"/>
          <w:lang w:val="ru-RU" w:eastAsia="zh-CN" w:bidi="ar-LB"/>
        </w:rPr>
        <w:t xml:space="preserve"> блюда превратились в повседневные филиппинские блюда, которые едят без церемоний, но сохраняют свои </w:t>
      </w:r>
      <w:proofErr w:type="spellStart"/>
      <w:r>
        <w:rPr>
          <w:rFonts w:asciiTheme="majorBidi" w:eastAsiaTheme="minorEastAsia" w:hAnsiTheme="majorBidi" w:cstheme="majorBidi"/>
          <w:color w:val="000000"/>
          <w:sz w:val="28"/>
          <w:szCs w:val="28"/>
          <w:lang w:val="ru-RU" w:eastAsia="zh-CN" w:bidi="ar-LB"/>
        </w:rPr>
        <w:t>фуцзяньские</w:t>
      </w:r>
      <w:proofErr w:type="spellEnd"/>
      <w:r>
        <w:rPr>
          <w:rFonts w:asciiTheme="majorBidi" w:eastAsiaTheme="minorEastAsia" w:hAnsiTheme="majorBidi" w:cstheme="majorBidi"/>
          <w:color w:val="000000"/>
          <w:sz w:val="28"/>
          <w:szCs w:val="28"/>
          <w:lang w:val="ru-RU" w:eastAsia="zh-CN" w:bidi="ar-LB"/>
        </w:rPr>
        <w:t xml:space="preserve"> названия. Именно на Филиппинах китайская еда претерпела наибольшую степень локализации</w:t>
      </w:r>
      <w:r w:rsidRPr="00342E4A">
        <w:rPr>
          <w:rFonts w:asciiTheme="majorBidi" w:eastAsiaTheme="minorEastAsia" w:hAnsiTheme="majorBidi" w:cstheme="majorBidi"/>
          <w:color w:val="000000"/>
          <w:sz w:val="28"/>
          <w:szCs w:val="28"/>
          <w:lang w:val="ru-RU" w:eastAsia="zh-CN" w:bidi="ar-LB"/>
        </w:rPr>
        <w:t xml:space="preserve"> [</w:t>
      </w:r>
      <w:r>
        <w:rPr>
          <w:rFonts w:asciiTheme="majorBidi" w:eastAsiaTheme="minorEastAsia" w:hAnsiTheme="majorBidi" w:cstheme="majorBidi"/>
          <w:color w:val="000000"/>
          <w:sz w:val="28"/>
          <w:szCs w:val="28"/>
          <w:lang w:val="ru-RU" w:eastAsia="zh-CN" w:bidi="ar-LB"/>
        </w:rPr>
        <w:t>там же</w:t>
      </w:r>
      <w:r w:rsidRPr="00342E4A">
        <w:rPr>
          <w:rFonts w:asciiTheme="majorBidi" w:eastAsiaTheme="minorEastAsia" w:hAnsiTheme="majorBidi" w:cstheme="majorBidi"/>
          <w:color w:val="000000"/>
          <w:sz w:val="28"/>
          <w:szCs w:val="28"/>
          <w:lang w:val="ru-RU" w:eastAsia="zh-CN" w:bidi="ar-LB"/>
        </w:rPr>
        <w:t xml:space="preserve">, </w:t>
      </w:r>
      <w:r>
        <w:rPr>
          <w:rFonts w:asciiTheme="majorBidi" w:eastAsiaTheme="minorEastAsia" w:hAnsiTheme="majorBidi" w:cstheme="majorBidi"/>
          <w:color w:val="000000"/>
          <w:sz w:val="28"/>
          <w:szCs w:val="28"/>
          <w:lang w:eastAsia="zh-CN" w:bidi="ar-LB"/>
        </w:rPr>
        <w:t>c</w:t>
      </w:r>
      <w:r w:rsidRPr="00342E4A">
        <w:rPr>
          <w:rFonts w:asciiTheme="majorBidi" w:eastAsiaTheme="minorEastAsia" w:hAnsiTheme="majorBidi" w:cstheme="majorBidi"/>
          <w:color w:val="000000"/>
          <w:sz w:val="28"/>
          <w:szCs w:val="28"/>
          <w:lang w:val="ru-RU" w:eastAsia="zh-CN" w:bidi="ar-LB"/>
        </w:rPr>
        <w:t>. 33]</w:t>
      </w:r>
      <w:r w:rsidR="00872A2C" w:rsidRPr="00872A2C">
        <w:rPr>
          <w:rFonts w:asciiTheme="majorBidi" w:eastAsiaTheme="minorEastAsia" w:hAnsiTheme="majorBidi" w:cstheme="majorBidi"/>
          <w:color w:val="000000"/>
          <w:sz w:val="28"/>
          <w:szCs w:val="28"/>
          <w:lang w:val="ru-RU" w:eastAsia="zh-CN" w:bidi="ar-LB"/>
        </w:rPr>
        <w:t>.</w:t>
      </w:r>
    </w:p>
    <w:p w14:paraId="7846B62E" w14:textId="28F96EFC" w:rsidR="00C95B86" w:rsidRPr="00872A2C" w:rsidRDefault="00C95B86" w:rsidP="00096928">
      <w:pPr>
        <w:pStyle w:val="a4"/>
        <w:shd w:val="clear" w:color="auto" w:fill="FFFFFF"/>
        <w:spacing w:before="240" w:beforeAutospacing="0" w:after="240" w:afterAutospacing="0" w:line="360" w:lineRule="auto"/>
        <w:ind w:firstLine="720"/>
        <w:contextualSpacing/>
        <w:jc w:val="both"/>
        <w:rPr>
          <w:rFonts w:asciiTheme="majorBidi" w:eastAsiaTheme="minorEastAsia" w:hAnsiTheme="majorBidi" w:cstheme="majorBidi"/>
          <w:color w:val="000000"/>
          <w:sz w:val="28"/>
          <w:szCs w:val="28"/>
          <w:lang w:val="ru-RU" w:eastAsia="zh-CN" w:bidi="ar-LB"/>
        </w:rPr>
      </w:pPr>
      <w:r>
        <w:rPr>
          <w:rFonts w:asciiTheme="majorBidi" w:eastAsiaTheme="minorEastAsia" w:hAnsiTheme="majorBidi" w:cstheme="majorBidi"/>
          <w:color w:val="000000"/>
          <w:sz w:val="28"/>
          <w:szCs w:val="28"/>
          <w:lang w:val="ru-RU" w:eastAsia="zh-CN" w:bidi="ar-LB"/>
        </w:rPr>
        <w:t xml:space="preserve">В Бирме произошло некоторое слияние пищевых пристрастий, поскольку кислый вкус ценится как </w:t>
      </w:r>
      <w:proofErr w:type="spellStart"/>
      <w:r>
        <w:rPr>
          <w:rFonts w:asciiTheme="majorBidi" w:eastAsiaTheme="minorEastAsia" w:hAnsiTheme="majorBidi" w:cstheme="majorBidi"/>
          <w:color w:val="000000"/>
          <w:sz w:val="28"/>
          <w:szCs w:val="28"/>
          <w:lang w:val="ru-RU" w:eastAsia="zh-CN" w:bidi="ar-LB"/>
        </w:rPr>
        <w:t>юньнаньцами</w:t>
      </w:r>
      <w:proofErr w:type="spellEnd"/>
      <w:r>
        <w:rPr>
          <w:rFonts w:asciiTheme="majorBidi" w:eastAsiaTheme="minorEastAsia" w:hAnsiTheme="majorBidi" w:cstheme="majorBidi"/>
          <w:color w:val="000000"/>
          <w:sz w:val="28"/>
          <w:szCs w:val="28"/>
          <w:lang w:val="ru-RU" w:eastAsia="zh-CN" w:bidi="ar-LB"/>
        </w:rPr>
        <w:t>, которые в большом количестве мигрировали в Бирму, так и самими бирманцами. Все бирманские китайцы питаются эклектично, особенно те, у кого есть местная прислуга. Однако, когда они едят вне до</w:t>
      </w:r>
      <w:r w:rsidR="009D7E95">
        <w:rPr>
          <w:rFonts w:asciiTheme="majorBidi" w:eastAsiaTheme="minorEastAsia" w:hAnsiTheme="majorBidi" w:cstheme="majorBidi"/>
          <w:color w:val="000000"/>
          <w:sz w:val="28"/>
          <w:szCs w:val="28"/>
          <w:lang w:val="ru-RU" w:eastAsia="zh-CN" w:bidi="ar-LB"/>
        </w:rPr>
        <w:t>ма, то часто едят бирманские блюда, которые предпочитают горячими, а не холодными</w:t>
      </w:r>
      <w:r>
        <w:rPr>
          <w:rFonts w:asciiTheme="majorBidi" w:eastAsiaTheme="minorEastAsia" w:hAnsiTheme="majorBidi" w:cstheme="majorBidi"/>
          <w:color w:val="000000"/>
          <w:sz w:val="28"/>
          <w:szCs w:val="28"/>
          <w:lang w:val="ru-RU" w:eastAsia="zh-CN" w:bidi="ar-LB"/>
        </w:rPr>
        <w:t>, как бирманцы. Стоит заметить, что температура сервировки является важным аспектом, который, в частности, разделяет китайскую и местную кухни в Юго-Восточной Азии</w:t>
      </w:r>
      <w:r w:rsidRPr="00342E4A">
        <w:rPr>
          <w:rFonts w:asciiTheme="majorBidi" w:eastAsiaTheme="minorEastAsia" w:hAnsiTheme="majorBidi" w:cstheme="majorBidi"/>
          <w:color w:val="000000"/>
          <w:sz w:val="28"/>
          <w:szCs w:val="28"/>
          <w:lang w:val="ru-RU" w:eastAsia="zh-CN" w:bidi="ar-LB"/>
        </w:rPr>
        <w:t xml:space="preserve"> [</w:t>
      </w:r>
      <w:r>
        <w:rPr>
          <w:rFonts w:asciiTheme="majorBidi" w:eastAsiaTheme="minorEastAsia" w:hAnsiTheme="majorBidi" w:cstheme="majorBidi"/>
          <w:color w:val="000000"/>
          <w:sz w:val="28"/>
          <w:szCs w:val="28"/>
          <w:lang w:val="ru-RU" w:eastAsia="zh-CN" w:bidi="ar-LB"/>
        </w:rPr>
        <w:t>там же</w:t>
      </w:r>
      <w:r w:rsidRPr="00342E4A">
        <w:rPr>
          <w:rFonts w:asciiTheme="majorBidi" w:eastAsiaTheme="minorEastAsia" w:hAnsiTheme="majorBidi" w:cstheme="majorBidi"/>
          <w:color w:val="000000"/>
          <w:sz w:val="28"/>
          <w:szCs w:val="28"/>
          <w:lang w:val="ru-RU" w:eastAsia="zh-CN" w:bidi="ar-LB"/>
        </w:rPr>
        <w:t>]</w:t>
      </w:r>
      <w:r w:rsidR="00872A2C" w:rsidRPr="00872A2C">
        <w:rPr>
          <w:rFonts w:asciiTheme="majorBidi" w:eastAsiaTheme="minorEastAsia" w:hAnsiTheme="majorBidi" w:cstheme="majorBidi"/>
          <w:color w:val="000000"/>
          <w:sz w:val="28"/>
          <w:szCs w:val="28"/>
          <w:lang w:val="ru-RU" w:eastAsia="zh-CN" w:bidi="ar-LB"/>
        </w:rPr>
        <w:t>.</w:t>
      </w:r>
    </w:p>
    <w:p w14:paraId="52BA419D" w14:textId="63E58E1E" w:rsidR="00C95B86" w:rsidRPr="00872A2C" w:rsidRDefault="00C95B86" w:rsidP="00096928">
      <w:pPr>
        <w:pStyle w:val="a4"/>
        <w:shd w:val="clear" w:color="auto" w:fill="FFFFFF"/>
        <w:spacing w:before="240" w:beforeAutospacing="0" w:after="240" w:afterAutospacing="0" w:line="360" w:lineRule="auto"/>
        <w:ind w:firstLine="720"/>
        <w:contextualSpacing/>
        <w:jc w:val="both"/>
        <w:rPr>
          <w:rFonts w:asciiTheme="majorBidi" w:eastAsiaTheme="minorEastAsia" w:hAnsiTheme="majorBidi" w:cstheme="majorBidi"/>
          <w:color w:val="000000"/>
          <w:sz w:val="28"/>
          <w:szCs w:val="28"/>
          <w:lang w:val="ru-RU" w:eastAsia="zh-CN" w:bidi="ar-LB"/>
        </w:rPr>
      </w:pPr>
      <w:r>
        <w:rPr>
          <w:rFonts w:asciiTheme="majorBidi" w:eastAsiaTheme="minorEastAsia" w:hAnsiTheme="majorBidi" w:cstheme="majorBidi"/>
          <w:color w:val="000000"/>
          <w:sz w:val="28"/>
          <w:szCs w:val="28"/>
          <w:lang w:val="ru-RU" w:eastAsia="zh-CN" w:bidi="ar-LB"/>
        </w:rPr>
        <w:t xml:space="preserve">Совсем недавно </w:t>
      </w:r>
      <w:proofErr w:type="spellStart"/>
      <w:r w:rsidRPr="009D7E95">
        <w:rPr>
          <w:rFonts w:asciiTheme="majorBidi" w:eastAsiaTheme="minorEastAsia" w:hAnsiTheme="majorBidi" w:cstheme="majorBidi"/>
          <w:color w:val="000000"/>
          <w:sz w:val="28"/>
          <w:szCs w:val="28"/>
          <w:lang w:val="ru-RU" w:eastAsia="zh-CN" w:bidi="ar-LB"/>
        </w:rPr>
        <w:t>лакса</w:t>
      </w:r>
      <w:proofErr w:type="spellEnd"/>
      <w:r>
        <w:rPr>
          <w:rFonts w:asciiTheme="majorBidi" w:eastAsiaTheme="minorEastAsia" w:hAnsiTheme="majorBidi" w:cstheme="majorBidi"/>
          <w:color w:val="000000"/>
          <w:sz w:val="28"/>
          <w:szCs w:val="28"/>
          <w:lang w:val="ru-RU" w:eastAsia="zh-CN" w:bidi="ar-LB"/>
        </w:rPr>
        <w:t xml:space="preserve"> стала фирменным блюдом Юго-Восточной Азии. </w:t>
      </w:r>
      <w:proofErr w:type="spellStart"/>
      <w:r w:rsidRPr="009D7E95">
        <w:rPr>
          <w:rFonts w:asciiTheme="majorBidi" w:eastAsiaTheme="minorEastAsia" w:hAnsiTheme="majorBidi" w:cstheme="majorBidi"/>
          <w:color w:val="000000"/>
          <w:sz w:val="28"/>
          <w:szCs w:val="28"/>
          <w:lang w:val="ru-RU" w:eastAsia="zh-CN" w:bidi="ar-LB"/>
        </w:rPr>
        <w:t>Лакса</w:t>
      </w:r>
      <w:proofErr w:type="spellEnd"/>
      <w:r>
        <w:rPr>
          <w:rFonts w:asciiTheme="majorBidi" w:eastAsiaTheme="minorEastAsia" w:hAnsiTheme="majorBidi" w:cstheme="majorBidi"/>
          <w:color w:val="000000"/>
          <w:sz w:val="28"/>
          <w:szCs w:val="28"/>
          <w:lang w:val="ru-RU" w:eastAsia="zh-CN" w:bidi="ar-LB"/>
        </w:rPr>
        <w:t xml:space="preserve"> </w:t>
      </w:r>
      <w:r>
        <w:rPr>
          <w:rFonts w:asciiTheme="majorBidi" w:hAnsiTheme="majorBidi" w:cstheme="majorBidi"/>
          <w:color w:val="000000"/>
          <w:sz w:val="28"/>
          <w:szCs w:val="28"/>
          <w:lang w:val="ru-RU"/>
        </w:rPr>
        <w:t xml:space="preserve">– это блюдо </w:t>
      </w:r>
      <w:proofErr w:type="spellStart"/>
      <w:r>
        <w:rPr>
          <w:rFonts w:asciiTheme="majorBidi" w:hAnsiTheme="majorBidi" w:cstheme="majorBidi"/>
          <w:color w:val="000000"/>
          <w:sz w:val="28"/>
          <w:szCs w:val="28"/>
          <w:lang w:val="ru-RU"/>
        </w:rPr>
        <w:t>перанаканской</w:t>
      </w:r>
      <w:proofErr w:type="spellEnd"/>
      <w:r>
        <w:rPr>
          <w:rFonts w:asciiTheme="majorBidi" w:hAnsiTheme="majorBidi" w:cstheme="majorBidi"/>
          <w:color w:val="000000"/>
          <w:sz w:val="28"/>
          <w:szCs w:val="28"/>
          <w:lang w:val="ru-RU"/>
        </w:rPr>
        <w:t xml:space="preserve"> кухни, распространенное в Сингапуре, Индонезии и Малайзии, которое представляет из себя острый суп с лапшой с различными морепродуктами. </w:t>
      </w:r>
      <w:proofErr w:type="gramStart"/>
      <w:r>
        <w:rPr>
          <w:rFonts w:asciiTheme="majorBidi" w:hAnsiTheme="majorBidi" w:cstheme="majorBidi"/>
          <w:color w:val="000000"/>
          <w:sz w:val="28"/>
          <w:szCs w:val="28"/>
          <w:lang w:val="ru-RU"/>
        </w:rPr>
        <w:t>Согласно одной версии</w:t>
      </w:r>
      <w:proofErr w:type="gramEnd"/>
      <w:r>
        <w:rPr>
          <w:rFonts w:asciiTheme="majorBidi" w:hAnsiTheme="majorBidi" w:cstheme="majorBidi"/>
          <w:color w:val="000000"/>
          <w:sz w:val="28"/>
          <w:szCs w:val="28"/>
          <w:lang w:val="ru-RU"/>
        </w:rPr>
        <w:t xml:space="preserve"> этимология слова </w:t>
      </w:r>
      <w:proofErr w:type="spellStart"/>
      <w:r w:rsidRPr="009D7E95">
        <w:rPr>
          <w:rFonts w:asciiTheme="majorBidi" w:hAnsiTheme="majorBidi" w:cstheme="majorBidi"/>
          <w:color w:val="000000"/>
          <w:sz w:val="28"/>
          <w:szCs w:val="28"/>
          <w:lang w:val="ru-RU"/>
        </w:rPr>
        <w:t>лакса</w:t>
      </w:r>
      <w:proofErr w:type="spellEnd"/>
      <w:r>
        <w:rPr>
          <w:rFonts w:asciiTheme="majorBidi" w:hAnsiTheme="majorBidi" w:cstheme="majorBidi"/>
          <w:color w:val="000000"/>
          <w:sz w:val="28"/>
          <w:szCs w:val="28"/>
          <w:lang w:val="ru-RU"/>
        </w:rPr>
        <w:t xml:space="preserve"> восходит к персидскому «</w:t>
      </w:r>
      <w:proofErr w:type="spellStart"/>
      <w:r>
        <w:rPr>
          <w:rFonts w:asciiTheme="majorBidi" w:hAnsiTheme="majorBidi" w:cstheme="majorBidi"/>
          <w:color w:val="000000"/>
          <w:sz w:val="28"/>
          <w:szCs w:val="28"/>
        </w:rPr>
        <w:t>lakhshah</w:t>
      </w:r>
      <w:proofErr w:type="spellEnd"/>
      <w:r>
        <w:rPr>
          <w:rFonts w:asciiTheme="majorBidi" w:hAnsiTheme="majorBidi" w:cstheme="majorBidi"/>
          <w:color w:val="000000"/>
          <w:sz w:val="28"/>
          <w:szCs w:val="28"/>
          <w:lang w:val="ru-RU"/>
        </w:rPr>
        <w:t>»</w:t>
      </w:r>
      <w:r>
        <w:rPr>
          <w:rFonts w:asciiTheme="majorBidi" w:eastAsiaTheme="minorEastAsia" w:hAnsiTheme="majorBidi" w:cstheme="majorBidi"/>
          <w:color w:val="000000"/>
          <w:sz w:val="28"/>
          <w:szCs w:val="28"/>
          <w:lang w:val="ru-RU" w:eastAsia="zh-CN" w:bidi="ar-LB"/>
        </w:rPr>
        <w:t xml:space="preserve">, что означает вид лапши, из которой готовится блюдо. По другой версии, название происходит от китайского </w:t>
      </w:r>
      <w:r>
        <w:rPr>
          <w:rFonts w:asciiTheme="majorBidi" w:hAnsiTheme="majorBidi" w:cstheme="majorBidi"/>
          <w:sz w:val="28"/>
          <w:szCs w:val="28"/>
          <w:shd w:val="clear" w:color="auto" w:fill="FFFFFF"/>
          <w:lang w:val="ru-RU"/>
        </w:rPr>
        <w:t>«</w:t>
      </w:r>
      <w:r>
        <w:rPr>
          <w:rFonts w:ascii="SimSun" w:eastAsia="SimSun" w:hAnsi="SimSun" w:cstheme="majorBidi" w:hint="eastAsia"/>
          <w:sz w:val="28"/>
          <w:szCs w:val="28"/>
          <w:shd w:val="clear" w:color="auto" w:fill="FFFFFF"/>
        </w:rPr>
        <w:t>辣</w:t>
      </w:r>
      <w:r>
        <w:rPr>
          <w:rFonts w:ascii="SimSun" w:eastAsia="SimSun" w:hAnsi="SimSun" w:cstheme="majorBidi" w:hint="eastAsia"/>
          <w:sz w:val="28"/>
          <w:szCs w:val="28"/>
          <w:shd w:val="clear" w:color="auto" w:fill="FFFFFF"/>
          <w:lang w:val="ru-RU"/>
        </w:rPr>
        <w:t xml:space="preserve"> </w:t>
      </w:r>
      <w:r>
        <w:rPr>
          <w:rFonts w:ascii="SimSun" w:eastAsia="SimSun" w:hAnsi="SimSun" w:cstheme="majorBidi" w:hint="eastAsia"/>
          <w:sz w:val="28"/>
          <w:szCs w:val="28"/>
          <w:shd w:val="clear" w:color="auto" w:fill="FFFFFF"/>
        </w:rPr>
        <w:t>沙</w:t>
      </w:r>
      <w:r>
        <w:rPr>
          <w:rFonts w:ascii="SimSun" w:eastAsia="SimSun" w:hAnsi="SimSun" w:cstheme="majorBidi" w:hint="eastAsia"/>
          <w:sz w:val="28"/>
          <w:szCs w:val="28"/>
          <w:shd w:val="clear" w:color="auto" w:fill="FFFFFF"/>
          <w:lang w:val="ru-RU"/>
        </w:rPr>
        <w:t xml:space="preserve"> </w:t>
      </w:r>
      <w:r>
        <w:rPr>
          <w:rFonts w:asciiTheme="majorBidi" w:hAnsiTheme="majorBidi" w:cstheme="majorBidi"/>
          <w:color w:val="000000"/>
          <w:sz w:val="28"/>
          <w:szCs w:val="28"/>
          <w:shd w:val="clear" w:color="auto" w:fill="FFFFFF"/>
        </w:rPr>
        <w:t>l</w:t>
      </w:r>
      <w:r>
        <w:rPr>
          <w:rFonts w:asciiTheme="majorBidi" w:hAnsiTheme="majorBidi" w:cstheme="majorBidi"/>
          <w:color w:val="000000"/>
          <w:sz w:val="28"/>
          <w:szCs w:val="28"/>
          <w:shd w:val="clear" w:color="auto" w:fill="FFFFFF"/>
          <w:lang w:val="ru-RU"/>
        </w:rPr>
        <w:t>à</w:t>
      </w:r>
      <w:proofErr w:type="spellStart"/>
      <w:r>
        <w:rPr>
          <w:rFonts w:asciiTheme="majorBidi" w:hAnsiTheme="majorBidi" w:cstheme="majorBidi"/>
          <w:color w:val="000000"/>
          <w:sz w:val="28"/>
          <w:szCs w:val="28"/>
          <w:shd w:val="clear" w:color="auto" w:fill="FFFFFF"/>
        </w:rPr>
        <w:t>sh</w:t>
      </w:r>
      <w:proofErr w:type="spellEnd"/>
      <w:r>
        <w:rPr>
          <w:rFonts w:asciiTheme="majorBidi" w:hAnsiTheme="majorBidi" w:cstheme="majorBidi"/>
          <w:color w:val="000000"/>
          <w:sz w:val="28"/>
          <w:szCs w:val="28"/>
          <w:shd w:val="clear" w:color="auto" w:fill="FFFFFF"/>
          <w:lang w:val="ru-RU"/>
        </w:rPr>
        <w:t>ā</w:t>
      </w:r>
      <w:r>
        <w:rPr>
          <w:rFonts w:asciiTheme="majorBidi" w:hAnsiTheme="majorBidi" w:cstheme="majorBidi"/>
          <w:sz w:val="28"/>
          <w:szCs w:val="28"/>
          <w:shd w:val="clear" w:color="auto" w:fill="FFFFFF"/>
          <w:lang w:val="ru-RU"/>
        </w:rPr>
        <w:t xml:space="preserve">», что дословно переводится как «острый песок», так как в приготовлении приправы к блюду использовались пресноводные креветки </w:t>
      </w:r>
      <w:r w:rsidRPr="00342E4A">
        <w:rPr>
          <w:rFonts w:asciiTheme="majorBidi" w:hAnsiTheme="majorBidi" w:cstheme="majorBidi"/>
          <w:sz w:val="28"/>
          <w:szCs w:val="28"/>
          <w:shd w:val="clear" w:color="auto" w:fill="FFFFFF"/>
          <w:lang w:val="ru-RU"/>
        </w:rPr>
        <w:t xml:space="preserve">[40, </w:t>
      </w:r>
      <w:r>
        <w:rPr>
          <w:rFonts w:asciiTheme="majorBidi" w:hAnsiTheme="majorBidi" w:cstheme="majorBidi"/>
          <w:sz w:val="28"/>
          <w:szCs w:val="28"/>
          <w:shd w:val="clear" w:color="auto" w:fill="FFFFFF"/>
        </w:rPr>
        <w:t>c</w:t>
      </w:r>
      <w:r w:rsidRPr="00342E4A">
        <w:rPr>
          <w:rFonts w:asciiTheme="majorBidi" w:hAnsiTheme="majorBidi" w:cstheme="majorBidi"/>
          <w:sz w:val="28"/>
          <w:szCs w:val="28"/>
          <w:shd w:val="clear" w:color="auto" w:fill="FFFFFF"/>
          <w:lang w:val="ru-RU"/>
        </w:rPr>
        <w:t>. 147]</w:t>
      </w:r>
      <w:r w:rsidR="00872A2C" w:rsidRPr="00872A2C">
        <w:rPr>
          <w:rFonts w:asciiTheme="majorBidi" w:hAnsiTheme="majorBidi" w:cstheme="majorBidi"/>
          <w:sz w:val="28"/>
          <w:szCs w:val="28"/>
          <w:shd w:val="clear" w:color="auto" w:fill="FFFFFF"/>
          <w:lang w:val="ru-RU"/>
        </w:rPr>
        <w:t>.</w:t>
      </w:r>
    </w:p>
    <w:p w14:paraId="4E740A63" w14:textId="77777777" w:rsidR="00C95B86" w:rsidRDefault="00C95B86" w:rsidP="00096928">
      <w:pPr>
        <w:pStyle w:val="a4"/>
        <w:shd w:val="clear" w:color="auto" w:fill="FFFFFF"/>
        <w:spacing w:before="240" w:beforeAutospacing="0" w:after="240" w:afterAutospacing="0" w:line="360" w:lineRule="auto"/>
        <w:ind w:firstLine="720"/>
        <w:contextualSpacing/>
        <w:jc w:val="both"/>
        <w:rPr>
          <w:rFonts w:asciiTheme="majorBidi" w:eastAsiaTheme="minorEastAsia" w:hAnsiTheme="majorBidi" w:cstheme="majorBidi"/>
          <w:color w:val="000000"/>
          <w:sz w:val="28"/>
          <w:szCs w:val="28"/>
          <w:lang w:val="ru-RU" w:eastAsia="zh-CN" w:bidi="ar-LB"/>
        </w:rPr>
      </w:pPr>
      <w:r>
        <w:rPr>
          <w:rFonts w:asciiTheme="majorBidi" w:eastAsiaTheme="minorEastAsia" w:hAnsiTheme="majorBidi" w:cstheme="majorBidi"/>
          <w:color w:val="000000"/>
          <w:sz w:val="28"/>
          <w:szCs w:val="28"/>
          <w:lang w:val="ru-RU" w:eastAsia="zh-CN" w:bidi="ar-LB"/>
        </w:rPr>
        <w:t>Китайские пищевые привычки и традиции также ярко проявляются во время празднования различных традиционных китайских праздников, неотъемлемой частью которых является подношение еды во время ритуальных действий.</w:t>
      </w:r>
    </w:p>
    <w:p w14:paraId="54BF5673" w14:textId="77777777" w:rsidR="00C95B86" w:rsidRDefault="00C95B86" w:rsidP="00096928">
      <w:pPr>
        <w:pStyle w:val="a4"/>
        <w:shd w:val="clear" w:color="auto" w:fill="FFFFFF"/>
        <w:spacing w:before="240" w:beforeAutospacing="0" w:after="240" w:afterAutospacing="0"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 xml:space="preserve">В уже упомянутом выше китайском квартале </w:t>
      </w:r>
      <w:r w:rsidRPr="00C95B86">
        <w:rPr>
          <w:rFonts w:asciiTheme="majorBidi" w:hAnsiTheme="majorBidi" w:cstheme="majorBidi"/>
          <w:sz w:val="28"/>
          <w:szCs w:val="28"/>
          <w:lang w:val="ru-RU"/>
        </w:rPr>
        <w:t xml:space="preserve">в Индонезии в городе </w:t>
      </w:r>
      <w:proofErr w:type="spellStart"/>
      <w:r w:rsidRPr="00C95B86">
        <w:rPr>
          <w:rFonts w:asciiTheme="majorBidi" w:hAnsiTheme="majorBidi" w:cstheme="majorBidi"/>
          <w:sz w:val="28"/>
          <w:szCs w:val="28"/>
          <w:lang w:val="ru-RU"/>
        </w:rPr>
        <w:t>Семаранг</w:t>
      </w:r>
      <w:proofErr w:type="spellEnd"/>
      <w:r w:rsidRPr="00C95B86">
        <w:rPr>
          <w:rFonts w:asciiTheme="majorBidi" w:hAnsiTheme="majorBidi" w:cstheme="majorBidi"/>
          <w:sz w:val="28"/>
          <w:szCs w:val="28"/>
          <w:lang w:val="ru-RU"/>
        </w:rPr>
        <w:t xml:space="preserve"> </w:t>
      </w:r>
      <w:r>
        <w:rPr>
          <w:rFonts w:asciiTheme="majorBidi" w:hAnsiTheme="majorBidi" w:cstheme="majorBidi"/>
          <w:color w:val="000000"/>
          <w:sz w:val="28"/>
          <w:szCs w:val="28"/>
          <w:lang w:val="ru-RU"/>
        </w:rPr>
        <w:t xml:space="preserve">этот процесс происходит так: в китайский Новый год во время молитвы подаваемая еда подбирается в соответствии с целью молитвы. Если семья молится за предков, </w:t>
      </w:r>
      <w:r>
        <w:rPr>
          <w:rFonts w:asciiTheme="majorBidi" w:hAnsiTheme="majorBidi" w:cstheme="majorBidi"/>
          <w:color w:val="000000"/>
          <w:sz w:val="28"/>
          <w:szCs w:val="28"/>
          <w:lang w:val="ru-RU"/>
        </w:rPr>
        <w:lastRenderedPageBreak/>
        <w:t xml:space="preserve">то на алтарь должна быть подана любимая еда предка при его жизни. Кроме того, подается миска с рисом, овощами, фруктами и вином или природной водой в небольшой миске. Продукты, которые в основном подаются на алтаре в качестве подношений на китайский Новый год: </w:t>
      </w:r>
    </w:p>
    <w:p w14:paraId="4B64557D" w14:textId="77777777" w:rsidR="00C95B86" w:rsidRDefault="00C95B86" w:rsidP="00096928">
      <w:pPr>
        <w:pStyle w:val="a4"/>
        <w:numPr>
          <w:ilvl w:val="0"/>
          <w:numId w:val="4"/>
        </w:numPr>
        <w:shd w:val="clear" w:color="auto" w:fill="FFFFFF"/>
        <w:spacing w:before="240" w:beforeAutospacing="0" w:after="240" w:afterAutospacing="0" w:line="360" w:lineRule="auto"/>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 xml:space="preserve">Сам </w:t>
      </w:r>
      <w:proofErr w:type="spellStart"/>
      <w:r>
        <w:rPr>
          <w:rFonts w:asciiTheme="majorBidi" w:hAnsiTheme="majorBidi" w:cstheme="majorBidi"/>
          <w:color w:val="000000"/>
          <w:sz w:val="28"/>
          <w:szCs w:val="28"/>
          <w:lang w:val="ru-RU"/>
        </w:rPr>
        <w:t>сэнг</w:t>
      </w:r>
      <w:proofErr w:type="spellEnd"/>
      <w:r>
        <w:rPr>
          <w:rFonts w:asciiTheme="majorBidi" w:hAnsiTheme="majorBidi" w:cstheme="majorBidi"/>
          <w:color w:val="000000"/>
          <w:sz w:val="28"/>
          <w:szCs w:val="28"/>
          <w:lang w:val="ru-RU"/>
        </w:rPr>
        <w:t xml:space="preserve"> или три вида мяса символизирующие три стихии земли − курица (воздух), молочная рыба (вода) и свинина (земля). Куриное мясо должно принести благоприятствование, рыба − отвести беду, а свинина смыть грехи. Шипы, которые специально оставляют на молочной рыбе, символизируют удачу.</w:t>
      </w:r>
    </w:p>
    <w:p w14:paraId="633082D6" w14:textId="77777777" w:rsidR="00C95B86" w:rsidRDefault="00C95B86" w:rsidP="00096928">
      <w:pPr>
        <w:pStyle w:val="a4"/>
        <w:numPr>
          <w:ilvl w:val="0"/>
          <w:numId w:val="4"/>
        </w:numPr>
        <w:shd w:val="clear" w:color="auto" w:fill="FFFFFF"/>
        <w:spacing w:before="240" w:beforeAutospacing="0" w:after="240" w:afterAutospacing="0" w:line="360" w:lineRule="auto"/>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 xml:space="preserve">Куэ </w:t>
      </w:r>
      <w:proofErr w:type="spellStart"/>
      <w:r>
        <w:rPr>
          <w:rFonts w:asciiTheme="majorBidi" w:hAnsiTheme="majorBidi" w:cstheme="majorBidi"/>
          <w:color w:val="000000"/>
          <w:sz w:val="28"/>
          <w:szCs w:val="28"/>
          <w:lang w:val="ru-RU"/>
        </w:rPr>
        <w:t>ваджик</w:t>
      </w:r>
      <w:proofErr w:type="spellEnd"/>
      <w:r>
        <w:rPr>
          <w:rFonts w:asciiTheme="majorBidi" w:hAnsiTheme="majorBidi" w:cstheme="majorBidi"/>
          <w:color w:val="000000"/>
          <w:sz w:val="28"/>
          <w:szCs w:val="28"/>
          <w:lang w:val="ru-RU"/>
        </w:rPr>
        <w:t xml:space="preserve"> − ромбовидная лепешка из клейкого риса, которая символизирует близость и интимные отношения между родственниками. Главы клана или рода дарят такие лепешки тем, кто, по их мнению, живет в гармонии со своими родственниками. </w:t>
      </w:r>
    </w:p>
    <w:p w14:paraId="57183132" w14:textId="77777777" w:rsidR="00C95B86" w:rsidRDefault="00C95B86" w:rsidP="00096928">
      <w:pPr>
        <w:pStyle w:val="a4"/>
        <w:numPr>
          <w:ilvl w:val="0"/>
          <w:numId w:val="4"/>
        </w:numPr>
        <w:shd w:val="clear" w:color="auto" w:fill="FFFFFF"/>
        <w:spacing w:before="240" w:beforeAutospacing="0" w:after="240" w:afterAutospacing="0" w:line="360" w:lineRule="auto"/>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Куэ ку − красный пирог в форме панциря черепахи. Этот пирог, как и черепаха, символизирует долгую жизнь.</w:t>
      </w:r>
    </w:p>
    <w:p w14:paraId="562422C1" w14:textId="77777777" w:rsidR="00C95B86" w:rsidRDefault="00C95B86" w:rsidP="00096928">
      <w:pPr>
        <w:pStyle w:val="a4"/>
        <w:numPr>
          <w:ilvl w:val="0"/>
          <w:numId w:val="4"/>
        </w:numPr>
        <w:shd w:val="clear" w:color="auto" w:fill="FFFFFF"/>
        <w:spacing w:before="240" w:beforeAutospacing="0" w:after="240" w:afterAutospacing="0" w:line="360" w:lineRule="auto"/>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 xml:space="preserve">Куэ </w:t>
      </w:r>
      <w:proofErr w:type="spellStart"/>
      <w:r>
        <w:rPr>
          <w:rFonts w:asciiTheme="majorBidi" w:hAnsiTheme="majorBidi" w:cstheme="majorBidi"/>
          <w:color w:val="000000"/>
          <w:sz w:val="28"/>
          <w:szCs w:val="28"/>
          <w:lang w:val="ru-RU"/>
        </w:rPr>
        <w:t>бакпао</w:t>
      </w:r>
      <w:proofErr w:type="spellEnd"/>
      <w:r>
        <w:rPr>
          <w:rFonts w:asciiTheme="majorBidi" w:hAnsiTheme="majorBidi" w:cstheme="majorBidi"/>
          <w:color w:val="000000"/>
          <w:sz w:val="28"/>
          <w:szCs w:val="28"/>
          <w:lang w:val="ru-RU"/>
        </w:rPr>
        <w:t xml:space="preserve"> – булочки, которые обычно содержат зеленую фасоль или лотос, символизирующий счастье и нежность. Ожидается, что текстура и цвет булочек принесут радость и нежность тем, кто их ест.</w:t>
      </w:r>
    </w:p>
    <w:p w14:paraId="43562CEA" w14:textId="77777777" w:rsidR="00C95B86" w:rsidRDefault="00C95B86" w:rsidP="00096928">
      <w:pPr>
        <w:pStyle w:val="a4"/>
        <w:numPr>
          <w:ilvl w:val="0"/>
          <w:numId w:val="4"/>
        </w:numPr>
        <w:shd w:val="clear" w:color="auto" w:fill="FFFFFF"/>
        <w:spacing w:before="240" w:beforeAutospacing="0" w:after="240" w:afterAutospacing="0" w:line="360" w:lineRule="auto"/>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 xml:space="preserve">Куэ </w:t>
      </w:r>
      <w:proofErr w:type="spellStart"/>
      <w:r>
        <w:rPr>
          <w:rFonts w:asciiTheme="majorBidi" w:hAnsiTheme="majorBidi" w:cstheme="majorBidi"/>
          <w:color w:val="000000"/>
          <w:sz w:val="28"/>
          <w:szCs w:val="28"/>
          <w:lang w:val="ru-RU"/>
        </w:rPr>
        <w:t>керанджанг</w:t>
      </w:r>
      <w:proofErr w:type="spellEnd"/>
      <w:r>
        <w:rPr>
          <w:rFonts w:asciiTheme="majorBidi" w:hAnsiTheme="majorBidi" w:cstheme="majorBidi"/>
          <w:color w:val="000000"/>
          <w:sz w:val="28"/>
          <w:szCs w:val="28"/>
          <w:lang w:val="ru-RU"/>
        </w:rPr>
        <w:t xml:space="preserve"> − особый торт, который готовят специально только к китайскому Новому году. Это многоуровневый торт, который выстраивается стопками от большого коржа к маленькому, что символизирует процветание. Чем больше уровень достатка семьи, тем больше уровней на торте. </w:t>
      </w:r>
    </w:p>
    <w:p w14:paraId="5C05EEF0" w14:textId="77777777" w:rsidR="00C95B86" w:rsidRDefault="00C95B86" w:rsidP="00096928">
      <w:pPr>
        <w:pStyle w:val="a4"/>
        <w:shd w:val="clear" w:color="auto" w:fill="FFFFFF"/>
        <w:spacing w:before="240" w:beforeAutospacing="0" w:after="240" w:afterAutospacing="0"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 xml:space="preserve">Праздник фонарей, отмечающийся в пятнадцатый день первого месяца лунно-солнечного китайского календаря, в полнолуние, имеет свое название в Индонезии – </w:t>
      </w:r>
      <w:r w:rsidRPr="009D7E95">
        <w:rPr>
          <w:rFonts w:asciiTheme="majorBidi" w:hAnsiTheme="majorBidi" w:cstheme="majorBidi"/>
          <w:color w:val="000000"/>
          <w:sz w:val="28"/>
          <w:szCs w:val="28"/>
          <w:lang w:val="ru-RU"/>
        </w:rPr>
        <w:t>Кап Го Ме</w:t>
      </w:r>
      <w:r>
        <w:rPr>
          <w:rFonts w:asciiTheme="majorBidi" w:hAnsiTheme="majorBidi" w:cstheme="majorBidi"/>
          <w:color w:val="000000"/>
          <w:sz w:val="28"/>
          <w:szCs w:val="28"/>
          <w:lang w:val="ru-RU"/>
        </w:rPr>
        <w:t xml:space="preserve">. Во время празднования едят </w:t>
      </w:r>
      <w:proofErr w:type="spellStart"/>
      <w:r w:rsidRPr="009D7E95">
        <w:rPr>
          <w:rFonts w:asciiTheme="majorBidi" w:hAnsiTheme="majorBidi" w:cstheme="majorBidi"/>
          <w:color w:val="000000"/>
          <w:sz w:val="28"/>
          <w:szCs w:val="28"/>
          <w:lang w:val="ru-RU"/>
        </w:rPr>
        <w:t>лонтонг</w:t>
      </w:r>
      <w:proofErr w:type="spellEnd"/>
      <w:r w:rsidRPr="009D7E95">
        <w:rPr>
          <w:rFonts w:asciiTheme="majorBidi" w:hAnsiTheme="majorBidi" w:cstheme="majorBidi"/>
          <w:color w:val="000000"/>
          <w:sz w:val="28"/>
          <w:szCs w:val="28"/>
          <w:lang w:val="ru-RU"/>
        </w:rPr>
        <w:t xml:space="preserve"> опор</w:t>
      </w:r>
      <w:r>
        <w:rPr>
          <w:rFonts w:asciiTheme="majorBidi" w:hAnsiTheme="majorBidi" w:cstheme="majorBidi"/>
          <w:color w:val="000000"/>
          <w:sz w:val="28"/>
          <w:szCs w:val="28"/>
          <w:lang w:val="ru-RU"/>
        </w:rPr>
        <w:t xml:space="preserve">, блюдо из курицы в сочетании с кокосовым молоком и желтоватым соусом. </w:t>
      </w:r>
      <w:proofErr w:type="spellStart"/>
      <w:r>
        <w:rPr>
          <w:rFonts w:asciiTheme="majorBidi" w:hAnsiTheme="majorBidi" w:cstheme="majorBidi"/>
          <w:color w:val="000000"/>
          <w:sz w:val="28"/>
          <w:szCs w:val="28"/>
          <w:lang w:val="ru-RU"/>
        </w:rPr>
        <w:t>Лонтонг</w:t>
      </w:r>
      <w:proofErr w:type="spellEnd"/>
      <w:r>
        <w:rPr>
          <w:rFonts w:asciiTheme="majorBidi" w:hAnsiTheme="majorBidi" w:cstheme="majorBidi"/>
          <w:color w:val="000000"/>
          <w:sz w:val="28"/>
          <w:szCs w:val="28"/>
          <w:lang w:val="ru-RU"/>
        </w:rPr>
        <w:t xml:space="preserve"> опор символизирует слияние двух культур – яванской и китайской. </w:t>
      </w:r>
      <w:proofErr w:type="spellStart"/>
      <w:r>
        <w:rPr>
          <w:rFonts w:asciiTheme="majorBidi" w:hAnsiTheme="majorBidi" w:cstheme="majorBidi"/>
          <w:color w:val="000000"/>
          <w:sz w:val="28"/>
          <w:szCs w:val="28"/>
          <w:lang w:val="ru-RU"/>
        </w:rPr>
        <w:t>Лонтонг</w:t>
      </w:r>
      <w:proofErr w:type="spellEnd"/>
      <w:r>
        <w:rPr>
          <w:rFonts w:asciiTheme="majorBidi" w:hAnsiTheme="majorBidi" w:cstheme="majorBidi"/>
          <w:color w:val="000000"/>
          <w:sz w:val="28"/>
          <w:szCs w:val="28"/>
          <w:lang w:val="ru-RU"/>
        </w:rPr>
        <w:t xml:space="preserve"> – сваренный рис, завернутый в банановые листья и скрученный в рулет, является символом </w:t>
      </w:r>
      <w:r>
        <w:rPr>
          <w:rFonts w:asciiTheme="majorBidi" w:hAnsiTheme="majorBidi" w:cstheme="majorBidi"/>
          <w:color w:val="000000"/>
          <w:sz w:val="28"/>
          <w:szCs w:val="28"/>
          <w:lang w:val="ru-RU"/>
        </w:rPr>
        <w:lastRenderedPageBreak/>
        <w:t>долголетия, яйцо − символом удачи, а желтоватый соус − символом золота или богатства.</w:t>
      </w:r>
    </w:p>
    <w:p w14:paraId="6AAC5689" w14:textId="77777777" w:rsidR="00C95B86" w:rsidRDefault="00C95B86" w:rsidP="00096928">
      <w:pPr>
        <w:pStyle w:val="a4"/>
        <w:shd w:val="clear" w:color="auto" w:fill="FFFFFF"/>
        <w:spacing w:before="240" w:beforeAutospacing="0" w:after="240" w:afterAutospacing="0"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Еда, подаваемая на праздновании поминовения усопших, который также отмечается в Индонезии, отличается от еды, подаваемой во время празднования китайского Нового года и праздника фонарей:</w:t>
      </w:r>
    </w:p>
    <w:p w14:paraId="7080AE71" w14:textId="77777777" w:rsidR="00C95B86" w:rsidRDefault="00C95B86" w:rsidP="00096928">
      <w:pPr>
        <w:pStyle w:val="a4"/>
        <w:numPr>
          <w:ilvl w:val="0"/>
          <w:numId w:val="5"/>
        </w:numPr>
        <w:shd w:val="clear" w:color="auto" w:fill="FFFFFF"/>
        <w:spacing w:before="240" w:beforeAutospacing="0" w:after="240" w:afterAutospacing="0" w:line="360" w:lineRule="auto"/>
        <w:contextualSpacing/>
        <w:jc w:val="both"/>
        <w:rPr>
          <w:rFonts w:asciiTheme="majorBidi" w:hAnsiTheme="majorBidi" w:cstheme="majorBidi"/>
          <w:color w:val="000000"/>
          <w:sz w:val="28"/>
          <w:szCs w:val="28"/>
          <w:lang w:val="ru-RU"/>
        </w:rPr>
      </w:pPr>
      <w:proofErr w:type="spellStart"/>
      <w:r>
        <w:rPr>
          <w:rFonts w:asciiTheme="majorBidi" w:hAnsiTheme="majorBidi" w:cstheme="majorBidi"/>
          <w:color w:val="000000"/>
          <w:sz w:val="28"/>
          <w:szCs w:val="28"/>
          <w:lang w:val="ru-RU"/>
        </w:rPr>
        <w:t>Нго</w:t>
      </w:r>
      <w:proofErr w:type="spellEnd"/>
      <w:r>
        <w:rPr>
          <w:rFonts w:asciiTheme="majorBidi" w:hAnsiTheme="majorBidi" w:cstheme="majorBidi"/>
          <w:color w:val="000000"/>
          <w:sz w:val="28"/>
          <w:szCs w:val="28"/>
          <w:lang w:val="ru-RU"/>
        </w:rPr>
        <w:t xml:space="preserve"> </w:t>
      </w:r>
      <w:proofErr w:type="spellStart"/>
      <w:r>
        <w:rPr>
          <w:rFonts w:asciiTheme="majorBidi" w:hAnsiTheme="majorBidi" w:cstheme="majorBidi"/>
          <w:color w:val="000000"/>
          <w:sz w:val="28"/>
          <w:szCs w:val="28"/>
          <w:lang w:val="ru-RU"/>
        </w:rPr>
        <w:t>сэнг</w:t>
      </w:r>
      <w:proofErr w:type="spellEnd"/>
      <w:r>
        <w:rPr>
          <w:rFonts w:asciiTheme="majorBidi" w:hAnsiTheme="majorBidi" w:cstheme="majorBidi"/>
          <w:color w:val="000000"/>
          <w:sz w:val="28"/>
          <w:szCs w:val="28"/>
          <w:lang w:val="ru-RU"/>
        </w:rPr>
        <w:t xml:space="preserve"> – блюдо из курицы, свинины, молочной рыбы, утки и крабов. </w:t>
      </w:r>
      <w:proofErr w:type="spellStart"/>
      <w:r>
        <w:rPr>
          <w:rFonts w:asciiTheme="majorBidi" w:hAnsiTheme="majorBidi" w:cstheme="majorBidi"/>
          <w:color w:val="000000"/>
          <w:sz w:val="28"/>
          <w:szCs w:val="28"/>
          <w:lang w:val="ru-RU"/>
        </w:rPr>
        <w:t>Нго</w:t>
      </w:r>
      <w:proofErr w:type="spellEnd"/>
      <w:r>
        <w:rPr>
          <w:rFonts w:asciiTheme="majorBidi" w:hAnsiTheme="majorBidi" w:cstheme="majorBidi"/>
          <w:color w:val="000000"/>
          <w:sz w:val="28"/>
          <w:szCs w:val="28"/>
          <w:lang w:val="ru-RU"/>
        </w:rPr>
        <w:t xml:space="preserve"> </w:t>
      </w:r>
      <w:proofErr w:type="spellStart"/>
      <w:r>
        <w:rPr>
          <w:rFonts w:asciiTheme="majorBidi" w:hAnsiTheme="majorBidi" w:cstheme="majorBidi"/>
          <w:color w:val="000000"/>
          <w:sz w:val="28"/>
          <w:szCs w:val="28"/>
          <w:lang w:val="ru-RU"/>
        </w:rPr>
        <w:t>сэнг</w:t>
      </w:r>
      <w:proofErr w:type="spellEnd"/>
      <w:r>
        <w:rPr>
          <w:rFonts w:asciiTheme="majorBidi" w:hAnsiTheme="majorBidi" w:cstheme="majorBidi"/>
          <w:color w:val="000000"/>
          <w:sz w:val="28"/>
          <w:szCs w:val="28"/>
          <w:lang w:val="ru-RU"/>
        </w:rPr>
        <w:t xml:space="preserve"> – аналог сам </w:t>
      </w:r>
      <w:proofErr w:type="spellStart"/>
      <w:r>
        <w:rPr>
          <w:rFonts w:asciiTheme="majorBidi" w:hAnsiTheme="majorBidi" w:cstheme="majorBidi"/>
          <w:color w:val="000000"/>
          <w:sz w:val="28"/>
          <w:szCs w:val="28"/>
          <w:lang w:val="ru-RU"/>
        </w:rPr>
        <w:t>сэнга</w:t>
      </w:r>
      <w:proofErr w:type="spellEnd"/>
      <w:r>
        <w:rPr>
          <w:rFonts w:asciiTheme="majorBidi" w:hAnsiTheme="majorBidi" w:cstheme="majorBidi"/>
          <w:color w:val="000000"/>
          <w:sz w:val="28"/>
          <w:szCs w:val="28"/>
          <w:lang w:val="ru-RU"/>
        </w:rPr>
        <w:t xml:space="preserve"> для более состоятельных семей, а также для больших семей (сам </w:t>
      </w:r>
      <w:proofErr w:type="spellStart"/>
      <w:r>
        <w:rPr>
          <w:rFonts w:asciiTheme="majorBidi" w:hAnsiTheme="majorBidi" w:cstheme="majorBidi"/>
          <w:color w:val="000000"/>
          <w:sz w:val="28"/>
          <w:szCs w:val="28"/>
          <w:lang w:val="ru-RU"/>
        </w:rPr>
        <w:t>сэнг</w:t>
      </w:r>
      <w:proofErr w:type="spellEnd"/>
      <w:r>
        <w:rPr>
          <w:rFonts w:asciiTheme="majorBidi" w:hAnsiTheme="majorBidi" w:cstheme="majorBidi"/>
          <w:color w:val="000000"/>
          <w:sz w:val="28"/>
          <w:szCs w:val="28"/>
          <w:lang w:val="ru-RU"/>
        </w:rPr>
        <w:t xml:space="preserve"> обычно готовят нуклеарные семьи). </w:t>
      </w:r>
    </w:p>
    <w:p w14:paraId="13B11BBD" w14:textId="77777777" w:rsidR="00C95B86" w:rsidRDefault="00C95B86" w:rsidP="00096928">
      <w:pPr>
        <w:pStyle w:val="a4"/>
        <w:numPr>
          <w:ilvl w:val="0"/>
          <w:numId w:val="5"/>
        </w:numPr>
        <w:shd w:val="clear" w:color="auto" w:fill="FFFFFF"/>
        <w:spacing w:before="240" w:beforeAutospacing="0" w:after="240" w:afterAutospacing="0" w:line="360" w:lineRule="auto"/>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Еще одним подношением является, конечно же, рис. Его кладут на тарелку, если посещаемый предок – женщина, и кладут в миску, если посещаемый предок – мужчина.</w:t>
      </w:r>
    </w:p>
    <w:p w14:paraId="0C81F0B7" w14:textId="77777777" w:rsidR="00C95B86" w:rsidRDefault="00C95B86" w:rsidP="00096928">
      <w:pPr>
        <w:pStyle w:val="a4"/>
        <w:numPr>
          <w:ilvl w:val="0"/>
          <w:numId w:val="5"/>
        </w:numPr>
        <w:shd w:val="clear" w:color="auto" w:fill="FFFFFF"/>
        <w:spacing w:before="240" w:beforeAutospacing="0" w:after="240" w:afterAutospacing="0" w:line="360" w:lineRule="auto"/>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Фрукты в четном количестве. Например, апельсины, которые символизируют гармонию в семье, и бананы, символизирующие достаток.</w:t>
      </w:r>
    </w:p>
    <w:p w14:paraId="6FFC41CB" w14:textId="77777777" w:rsidR="00C95B86" w:rsidRDefault="00C95B86" w:rsidP="00096928">
      <w:pPr>
        <w:pStyle w:val="a4"/>
        <w:shd w:val="clear" w:color="auto" w:fill="FFFFFF"/>
        <w:spacing w:before="240" w:beforeAutospacing="0" w:after="240" w:afterAutospacing="0"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Чтобы узнать, поели ли предки, бросают две монеты. Когда выпадают две одинаковые стороны, это признак того, что предки закончили есть поданную пищу.</w:t>
      </w:r>
    </w:p>
    <w:p w14:paraId="3B74F41E" w14:textId="6508FF2F" w:rsidR="00C95B86" w:rsidRDefault="00C95B86" w:rsidP="00096928">
      <w:pPr>
        <w:pStyle w:val="a4"/>
        <w:shd w:val="clear" w:color="auto" w:fill="FFFFFF"/>
        <w:spacing w:before="240" w:beforeAutospacing="0" w:after="240" w:afterAutospacing="0"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 xml:space="preserve">В Индонезии празднуют и Фестиваль голодных духов, который на индонезийский манер называется фестиваль </w:t>
      </w:r>
      <w:proofErr w:type="spellStart"/>
      <w:r>
        <w:rPr>
          <w:rFonts w:asciiTheme="majorBidi" w:hAnsiTheme="majorBidi" w:cstheme="majorBidi"/>
          <w:color w:val="000000"/>
          <w:sz w:val="28"/>
          <w:szCs w:val="28"/>
          <w:lang w:val="ru-RU"/>
        </w:rPr>
        <w:t>Ребутан</w:t>
      </w:r>
      <w:proofErr w:type="spellEnd"/>
      <w:r>
        <w:rPr>
          <w:rFonts w:asciiTheme="majorBidi" w:hAnsiTheme="majorBidi" w:cstheme="majorBidi"/>
          <w:color w:val="000000"/>
          <w:sz w:val="28"/>
          <w:szCs w:val="28"/>
          <w:lang w:val="ru-RU"/>
        </w:rPr>
        <w:t xml:space="preserve">. Китайцы, которые празднуют фестиваль </w:t>
      </w:r>
      <w:proofErr w:type="spellStart"/>
      <w:r>
        <w:rPr>
          <w:rFonts w:asciiTheme="majorBidi" w:hAnsiTheme="majorBidi" w:cstheme="majorBidi"/>
          <w:color w:val="000000"/>
          <w:sz w:val="28"/>
          <w:szCs w:val="28"/>
          <w:lang w:val="ru-RU"/>
        </w:rPr>
        <w:t>Ребутан</w:t>
      </w:r>
      <w:proofErr w:type="spellEnd"/>
      <w:r>
        <w:rPr>
          <w:rFonts w:asciiTheme="majorBidi" w:hAnsiTheme="majorBidi" w:cstheme="majorBidi"/>
          <w:color w:val="000000"/>
          <w:sz w:val="28"/>
          <w:szCs w:val="28"/>
          <w:lang w:val="ru-RU"/>
        </w:rPr>
        <w:t xml:space="preserve">, выполняют различные действия, такие как приготовление пищи и подношения своим предкам в виде различных продуктов, которые помещают на алтарь. Храмы также предоставляют и делают подношения всем, кто приходит в храм с намерением получить еду. На стол </w:t>
      </w:r>
      <w:r w:rsidR="009D7E95">
        <w:rPr>
          <w:rFonts w:asciiTheme="majorBidi" w:hAnsiTheme="majorBidi" w:cstheme="majorBidi"/>
          <w:color w:val="000000"/>
          <w:sz w:val="28"/>
          <w:szCs w:val="28"/>
          <w:lang w:val="ru-RU"/>
        </w:rPr>
        <w:t>в храме кладут разнообразную пищу</w:t>
      </w:r>
      <w:r>
        <w:rPr>
          <w:rFonts w:asciiTheme="majorBidi" w:hAnsiTheme="majorBidi" w:cstheme="majorBidi"/>
          <w:color w:val="000000"/>
          <w:sz w:val="28"/>
          <w:szCs w:val="28"/>
          <w:lang w:val="ru-RU"/>
        </w:rPr>
        <w:t xml:space="preserve"> с предупреждением, что к еде нельзя прикасаться и к столу нельзя приближаться, чтобы дать духам предков время и место, чтобы съесть подношения. Во время фестиваля духов также сжигают деньги, одежду и дома из бумаги для снаряжения духов предков, которые возвращаются в загробный мир.</w:t>
      </w:r>
    </w:p>
    <w:p w14:paraId="10C607FB" w14:textId="61CEB558" w:rsidR="00C95B86" w:rsidRPr="00872A2C" w:rsidRDefault="00C95B86" w:rsidP="00096928">
      <w:pPr>
        <w:pStyle w:val="a4"/>
        <w:shd w:val="clear" w:color="auto" w:fill="FFFFFF"/>
        <w:spacing w:before="240" w:beforeAutospacing="0" w:after="240" w:afterAutospacing="0"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 xml:space="preserve">Отмечают и праздник драконьих лодок в 5-й день 5-го месяца по китайскому календарю. В этот день китайцы едят </w:t>
      </w:r>
      <w:proofErr w:type="spellStart"/>
      <w:r w:rsidRPr="009D7E95">
        <w:rPr>
          <w:rFonts w:asciiTheme="majorBidi" w:hAnsiTheme="majorBidi" w:cstheme="majorBidi"/>
          <w:color w:val="000000"/>
          <w:sz w:val="28"/>
          <w:szCs w:val="28"/>
          <w:lang w:val="ru-RU"/>
        </w:rPr>
        <w:t>баккан</w:t>
      </w:r>
      <w:proofErr w:type="spellEnd"/>
      <w:r>
        <w:rPr>
          <w:rFonts w:asciiTheme="majorBidi" w:hAnsiTheme="majorBidi" w:cstheme="majorBidi"/>
          <w:color w:val="000000"/>
          <w:sz w:val="28"/>
          <w:szCs w:val="28"/>
          <w:lang w:val="ru-RU"/>
        </w:rPr>
        <w:t xml:space="preserve"> (клейкий рис и мясо, завернутые в треугольные сушеные листья бамбука). Этот фестиваль отмечается в память о </w:t>
      </w:r>
      <w:r>
        <w:rPr>
          <w:rFonts w:asciiTheme="majorBidi" w:hAnsiTheme="majorBidi" w:cstheme="majorBidi"/>
          <w:color w:val="000000"/>
          <w:sz w:val="28"/>
          <w:szCs w:val="28"/>
          <w:lang w:val="ru-RU"/>
        </w:rPr>
        <w:lastRenderedPageBreak/>
        <w:t xml:space="preserve">заслугах </w:t>
      </w:r>
      <w:proofErr w:type="spellStart"/>
      <w:r>
        <w:rPr>
          <w:rFonts w:asciiTheme="majorBidi" w:hAnsiTheme="majorBidi" w:cstheme="majorBidi"/>
          <w:color w:val="000000"/>
          <w:sz w:val="28"/>
          <w:szCs w:val="28"/>
          <w:lang w:val="ru-RU"/>
        </w:rPr>
        <w:t>Цюй</w:t>
      </w:r>
      <w:proofErr w:type="spellEnd"/>
      <w:r>
        <w:rPr>
          <w:rFonts w:asciiTheme="majorBidi" w:hAnsiTheme="majorBidi" w:cstheme="majorBidi"/>
          <w:color w:val="000000"/>
          <w:sz w:val="28"/>
          <w:szCs w:val="28"/>
          <w:lang w:val="ru-RU"/>
        </w:rPr>
        <w:t xml:space="preserve"> Юаня, совершившего самоубийство в реке в разгар падения государства Чу. Во время ритуальной церемонии жители бросают рисовые обертки и другую еду в воду, чтобы рыба не съела тело </w:t>
      </w:r>
      <w:proofErr w:type="spellStart"/>
      <w:r>
        <w:rPr>
          <w:rFonts w:asciiTheme="majorBidi" w:hAnsiTheme="majorBidi" w:cstheme="majorBidi"/>
          <w:color w:val="000000"/>
          <w:sz w:val="28"/>
          <w:szCs w:val="28"/>
          <w:lang w:val="ru-RU"/>
        </w:rPr>
        <w:t>Цюй</w:t>
      </w:r>
      <w:proofErr w:type="spellEnd"/>
      <w:r>
        <w:rPr>
          <w:rFonts w:asciiTheme="majorBidi" w:hAnsiTheme="majorBidi" w:cstheme="majorBidi"/>
          <w:color w:val="000000"/>
          <w:sz w:val="28"/>
          <w:szCs w:val="28"/>
          <w:lang w:val="ru-RU"/>
        </w:rPr>
        <w:t xml:space="preserve"> Юаня </w:t>
      </w:r>
      <w:r w:rsidRPr="00342E4A">
        <w:rPr>
          <w:rFonts w:asciiTheme="majorBidi" w:hAnsiTheme="majorBidi" w:cstheme="majorBidi"/>
          <w:color w:val="000000"/>
          <w:sz w:val="28"/>
          <w:szCs w:val="28"/>
          <w:lang w:val="ru-RU"/>
        </w:rPr>
        <w:t xml:space="preserve">[40, </w:t>
      </w:r>
      <w:r>
        <w:rPr>
          <w:rFonts w:asciiTheme="majorBidi" w:hAnsiTheme="majorBidi" w:cstheme="majorBidi"/>
          <w:color w:val="000000"/>
          <w:sz w:val="28"/>
          <w:szCs w:val="28"/>
        </w:rPr>
        <w:t>c</w:t>
      </w:r>
      <w:r w:rsidRPr="00342E4A">
        <w:rPr>
          <w:rFonts w:asciiTheme="majorBidi" w:hAnsiTheme="majorBidi" w:cstheme="majorBidi"/>
          <w:color w:val="000000"/>
          <w:sz w:val="28"/>
          <w:szCs w:val="28"/>
          <w:lang w:val="ru-RU"/>
        </w:rPr>
        <w:t>. 198]</w:t>
      </w:r>
      <w:r w:rsidR="00872A2C" w:rsidRPr="00872A2C">
        <w:rPr>
          <w:rFonts w:asciiTheme="majorBidi" w:hAnsiTheme="majorBidi" w:cstheme="majorBidi"/>
          <w:color w:val="000000"/>
          <w:sz w:val="28"/>
          <w:szCs w:val="28"/>
          <w:lang w:val="ru-RU"/>
        </w:rPr>
        <w:t>.</w:t>
      </w:r>
    </w:p>
    <w:p w14:paraId="182CDCF0" w14:textId="77777777" w:rsidR="00C95B86" w:rsidRPr="00FC35B6" w:rsidRDefault="00C95B86" w:rsidP="00096928">
      <w:pPr>
        <w:pStyle w:val="a4"/>
        <w:shd w:val="clear" w:color="auto" w:fill="FFFFFF"/>
        <w:spacing w:before="240" w:beforeAutospacing="0" w:after="240" w:afterAutospacing="0" w:line="360" w:lineRule="auto"/>
        <w:ind w:firstLine="720"/>
        <w:contextualSpacing/>
        <w:jc w:val="both"/>
        <w:rPr>
          <w:rFonts w:asciiTheme="majorBidi" w:hAnsiTheme="majorBidi" w:cstheme="majorBidi"/>
          <w:color w:val="000000"/>
          <w:sz w:val="28"/>
          <w:szCs w:val="28"/>
          <w:lang w:val="ru-RU"/>
        </w:rPr>
      </w:pPr>
      <w:r w:rsidRPr="00FC35B6">
        <w:rPr>
          <w:rFonts w:asciiTheme="majorBidi" w:hAnsiTheme="majorBidi" w:cstheme="majorBidi"/>
          <w:color w:val="000000"/>
          <w:sz w:val="28"/>
          <w:szCs w:val="28"/>
          <w:lang w:val="ru-RU"/>
        </w:rPr>
        <w:t>Китайская кухня оказала глубокое влияние на кулинарные традиции в Юго-Восточной Азии, где отсутст</w:t>
      </w:r>
      <w:r>
        <w:rPr>
          <w:rFonts w:asciiTheme="majorBidi" w:hAnsiTheme="majorBidi" w:cstheme="majorBidi"/>
          <w:color w:val="000000"/>
          <w:sz w:val="28"/>
          <w:szCs w:val="28"/>
          <w:lang w:val="ru-RU"/>
        </w:rPr>
        <w:t xml:space="preserve">вие определенных ингредиентов, а также </w:t>
      </w:r>
      <w:r w:rsidRPr="00FC35B6">
        <w:rPr>
          <w:rFonts w:asciiTheme="majorBidi" w:hAnsiTheme="majorBidi" w:cstheme="majorBidi"/>
          <w:color w:val="000000"/>
          <w:sz w:val="28"/>
          <w:szCs w:val="28"/>
          <w:lang w:val="ru-RU"/>
        </w:rPr>
        <w:t>доступ к новым ингредиентам наряду с кулинарными знаниями местных жителей</w:t>
      </w:r>
      <w:r>
        <w:rPr>
          <w:rFonts w:asciiTheme="majorBidi" w:hAnsiTheme="majorBidi" w:cstheme="majorBidi"/>
          <w:color w:val="000000"/>
          <w:sz w:val="28"/>
          <w:szCs w:val="28"/>
          <w:lang w:val="ru-RU"/>
        </w:rPr>
        <w:t>, позволили</w:t>
      </w:r>
      <w:r w:rsidRPr="00FC35B6">
        <w:rPr>
          <w:rFonts w:asciiTheme="majorBidi" w:hAnsiTheme="majorBidi" w:cstheme="majorBidi"/>
          <w:color w:val="000000"/>
          <w:sz w:val="28"/>
          <w:szCs w:val="28"/>
          <w:lang w:val="ru-RU"/>
        </w:rPr>
        <w:t xml:space="preserve"> </w:t>
      </w:r>
      <w:r>
        <w:rPr>
          <w:rFonts w:asciiTheme="majorBidi" w:hAnsiTheme="majorBidi" w:cstheme="majorBidi"/>
          <w:color w:val="000000"/>
          <w:sz w:val="28"/>
          <w:szCs w:val="28"/>
          <w:lang w:val="ru-RU"/>
        </w:rPr>
        <w:t>китайским мигрантам</w:t>
      </w:r>
      <w:r w:rsidRPr="00FC35B6">
        <w:rPr>
          <w:rFonts w:asciiTheme="majorBidi" w:hAnsiTheme="majorBidi" w:cstheme="majorBidi"/>
          <w:color w:val="000000"/>
          <w:sz w:val="28"/>
          <w:szCs w:val="28"/>
          <w:lang w:val="ru-RU"/>
        </w:rPr>
        <w:t xml:space="preserve"> изменить традиционные бл</w:t>
      </w:r>
      <w:r>
        <w:rPr>
          <w:rFonts w:asciiTheme="majorBidi" w:hAnsiTheme="majorBidi" w:cstheme="majorBidi"/>
          <w:color w:val="000000"/>
          <w:sz w:val="28"/>
          <w:szCs w:val="28"/>
          <w:lang w:val="ru-RU"/>
        </w:rPr>
        <w:t xml:space="preserve">юда и изобрести новые. Этот процесс привел кухню Южного Китая </w:t>
      </w:r>
      <w:r w:rsidRPr="00FC35B6">
        <w:rPr>
          <w:rFonts w:asciiTheme="majorBidi" w:hAnsiTheme="majorBidi" w:cstheme="majorBidi"/>
          <w:color w:val="000000"/>
          <w:sz w:val="28"/>
          <w:szCs w:val="28"/>
          <w:lang w:val="ru-RU"/>
        </w:rPr>
        <w:t>в контакт с широким спектром кухонь и ингредиентов</w:t>
      </w:r>
      <w:r>
        <w:rPr>
          <w:rFonts w:asciiTheme="majorBidi" w:hAnsiTheme="majorBidi" w:cstheme="majorBidi"/>
          <w:color w:val="000000"/>
          <w:sz w:val="28"/>
          <w:szCs w:val="28"/>
          <w:lang w:val="ru-RU"/>
        </w:rPr>
        <w:t xml:space="preserve"> Юго-Восточной Азии</w:t>
      </w:r>
      <w:r w:rsidRPr="00FC35B6">
        <w:rPr>
          <w:rFonts w:asciiTheme="majorBidi" w:hAnsiTheme="majorBidi" w:cstheme="majorBidi"/>
          <w:color w:val="000000"/>
          <w:sz w:val="28"/>
          <w:szCs w:val="28"/>
          <w:lang w:val="ru-RU"/>
        </w:rPr>
        <w:t xml:space="preserve">. </w:t>
      </w:r>
      <w:r>
        <w:rPr>
          <w:rFonts w:asciiTheme="majorBidi" w:hAnsiTheme="majorBidi" w:cstheme="majorBidi"/>
          <w:color w:val="000000"/>
          <w:sz w:val="28"/>
          <w:szCs w:val="28"/>
          <w:lang w:val="ru-RU"/>
        </w:rPr>
        <w:t xml:space="preserve">Китайская кухня стала объектом процесса </w:t>
      </w:r>
      <w:proofErr w:type="spellStart"/>
      <w:r>
        <w:rPr>
          <w:rFonts w:asciiTheme="majorBidi" w:hAnsiTheme="majorBidi" w:cstheme="majorBidi"/>
          <w:color w:val="000000"/>
          <w:sz w:val="28"/>
          <w:szCs w:val="28"/>
          <w:lang w:val="ru-RU"/>
        </w:rPr>
        <w:t>креолизации</w:t>
      </w:r>
      <w:proofErr w:type="spellEnd"/>
      <w:r>
        <w:rPr>
          <w:rFonts w:asciiTheme="majorBidi" w:hAnsiTheme="majorBidi" w:cstheme="majorBidi"/>
          <w:color w:val="000000"/>
          <w:sz w:val="28"/>
          <w:szCs w:val="28"/>
          <w:lang w:val="ru-RU"/>
        </w:rPr>
        <w:t xml:space="preserve">, который </w:t>
      </w:r>
      <w:r w:rsidRPr="00FC35B6">
        <w:rPr>
          <w:rFonts w:asciiTheme="majorBidi" w:hAnsiTheme="majorBidi" w:cstheme="majorBidi"/>
          <w:color w:val="000000"/>
          <w:sz w:val="28"/>
          <w:szCs w:val="28"/>
          <w:lang w:val="ru-RU"/>
        </w:rPr>
        <w:t>продолжается</w:t>
      </w:r>
      <w:r>
        <w:rPr>
          <w:rFonts w:asciiTheme="majorBidi" w:hAnsiTheme="majorBidi" w:cstheme="majorBidi"/>
          <w:color w:val="000000"/>
          <w:sz w:val="28"/>
          <w:szCs w:val="28"/>
          <w:lang w:val="ru-RU"/>
        </w:rPr>
        <w:t xml:space="preserve"> до сих пор</w:t>
      </w:r>
      <w:r w:rsidRPr="00FC35B6">
        <w:rPr>
          <w:rFonts w:asciiTheme="majorBidi" w:hAnsiTheme="majorBidi" w:cstheme="majorBidi"/>
          <w:color w:val="000000"/>
          <w:sz w:val="28"/>
          <w:szCs w:val="28"/>
          <w:lang w:val="ru-RU"/>
        </w:rPr>
        <w:t>, создавая дополнительные гибридные формы.</w:t>
      </w:r>
      <w:r>
        <w:rPr>
          <w:rFonts w:asciiTheme="majorBidi" w:hAnsiTheme="majorBidi" w:cstheme="majorBidi"/>
          <w:color w:val="000000"/>
          <w:sz w:val="28"/>
          <w:szCs w:val="28"/>
          <w:lang w:val="ru-RU"/>
        </w:rPr>
        <w:t xml:space="preserve"> </w:t>
      </w:r>
    </w:p>
    <w:p w14:paraId="0C2491DF" w14:textId="77777777" w:rsidR="00C95B86" w:rsidRDefault="00C95B86" w:rsidP="00C95B86">
      <w:pPr>
        <w:pStyle w:val="2"/>
        <w:spacing w:line="360" w:lineRule="auto"/>
        <w:jc w:val="center"/>
        <w:rPr>
          <w:rFonts w:asciiTheme="majorBidi" w:hAnsiTheme="majorBidi"/>
          <w:b/>
          <w:bCs/>
          <w:color w:val="auto"/>
          <w:sz w:val="28"/>
          <w:szCs w:val="28"/>
          <w:lang w:val="ru-RU"/>
        </w:rPr>
      </w:pPr>
      <w:bookmarkStart w:id="22" w:name="_Toc104469248"/>
      <w:bookmarkStart w:id="23" w:name="_Toc104471485"/>
      <w:r>
        <w:rPr>
          <w:rFonts w:asciiTheme="majorBidi" w:hAnsiTheme="majorBidi"/>
          <w:b/>
          <w:bCs/>
          <w:color w:val="auto"/>
          <w:sz w:val="28"/>
          <w:szCs w:val="28"/>
          <w:lang w:val="ru-RU"/>
        </w:rPr>
        <w:t>3.3 Перспективы социокультурной трансформации китайской диаспоры в странах Юго-Восточной Азии</w:t>
      </w:r>
      <w:bookmarkEnd w:id="22"/>
      <w:bookmarkEnd w:id="23"/>
    </w:p>
    <w:p w14:paraId="71FCD1B4" w14:textId="77777777" w:rsidR="00C95B86" w:rsidRDefault="00C95B86" w:rsidP="00096928">
      <w:pPr>
        <w:spacing w:line="360" w:lineRule="auto"/>
        <w:ind w:firstLine="720"/>
        <w:contextualSpacing/>
        <w:jc w:val="both"/>
        <w:rPr>
          <w:rFonts w:asciiTheme="majorBidi" w:hAnsiTheme="majorBidi" w:cstheme="majorBidi"/>
          <w:sz w:val="28"/>
          <w:szCs w:val="28"/>
          <w:lang w:val="ru-RU"/>
        </w:rPr>
      </w:pPr>
      <w:r>
        <w:rPr>
          <w:rFonts w:asciiTheme="majorBidi" w:hAnsiTheme="majorBidi" w:cstheme="majorBidi"/>
          <w:sz w:val="28"/>
          <w:szCs w:val="28"/>
          <w:lang w:val="ru-RU"/>
        </w:rPr>
        <w:t xml:space="preserve">Подводя итоги важно заметить, что ряд факторов, влияющий на социокультурную трансформацию китайской диаспоры в странах ЮВА сейчас и в будущем, зародился довольно давно, и набирал силу походу долгой истории формирования китайской диаспоры в юго-восточном регионе. </w:t>
      </w:r>
    </w:p>
    <w:p w14:paraId="0B05E15A" w14:textId="446B2748" w:rsidR="00C95B86" w:rsidRDefault="00C95B86" w:rsidP="00096928">
      <w:pPr>
        <w:spacing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sz w:val="28"/>
          <w:szCs w:val="28"/>
          <w:lang w:val="ru-RU"/>
        </w:rPr>
        <w:t xml:space="preserve">Сама община </w:t>
      </w:r>
      <w:r>
        <w:rPr>
          <w:rFonts w:asciiTheme="majorBidi" w:hAnsiTheme="majorBidi" w:cstheme="majorBidi"/>
          <w:i/>
          <w:iCs/>
          <w:sz w:val="28"/>
          <w:szCs w:val="28"/>
          <w:lang w:val="ru-RU"/>
        </w:rPr>
        <w:t>хуацяо</w:t>
      </w:r>
      <w:r>
        <w:rPr>
          <w:rFonts w:asciiTheme="majorBidi" w:hAnsiTheme="majorBidi" w:cstheme="majorBidi"/>
          <w:sz w:val="28"/>
          <w:szCs w:val="28"/>
          <w:lang w:val="ru-RU"/>
        </w:rPr>
        <w:t xml:space="preserve"> защищает себя от полной ассимиляции в силу давно сформировавшегося отношения к миграции. Первые китайские мигранты рассматривали свой отъезд как временное, вынужденное явление, о чем говорит и сам термин </w:t>
      </w:r>
      <w:r>
        <w:rPr>
          <w:rFonts w:asciiTheme="majorBidi" w:hAnsiTheme="majorBidi" w:cstheme="majorBidi"/>
          <w:i/>
          <w:iCs/>
          <w:sz w:val="28"/>
          <w:szCs w:val="28"/>
          <w:lang w:val="ru-RU"/>
        </w:rPr>
        <w:t>хуацяо</w:t>
      </w:r>
      <w:r>
        <w:rPr>
          <w:rFonts w:asciiTheme="majorBidi" w:hAnsiTheme="majorBidi" w:cstheme="majorBidi"/>
          <w:sz w:val="28"/>
          <w:szCs w:val="28"/>
          <w:lang w:val="ru-RU"/>
        </w:rPr>
        <w:t xml:space="preserve">, который можно перевести как «китайский гость». Такое же представление сохранялось и в </w:t>
      </w:r>
      <w:r>
        <w:rPr>
          <w:rFonts w:asciiTheme="majorBidi" w:hAnsiTheme="majorBidi" w:cstheme="majorBidi"/>
          <w:sz w:val="28"/>
          <w:szCs w:val="28"/>
        </w:rPr>
        <w:t>XIX</w:t>
      </w:r>
      <w:r>
        <w:rPr>
          <w:rFonts w:asciiTheme="majorBidi" w:hAnsiTheme="majorBidi" w:cstheme="majorBidi"/>
          <w:sz w:val="28"/>
          <w:szCs w:val="28"/>
          <w:lang w:val="ru-RU"/>
        </w:rPr>
        <w:t xml:space="preserve"> веке, когда миграция приобрела глобальные масштабы. Подтверждают это и статистические данные о реэмиграции из стран ЮВА обратно в Китай </w:t>
      </w:r>
      <w:r>
        <w:rPr>
          <w:rFonts w:asciiTheme="majorBidi" w:hAnsiTheme="majorBidi" w:cstheme="majorBidi"/>
          <w:color w:val="000000"/>
          <w:sz w:val="28"/>
          <w:szCs w:val="28"/>
          <w:lang w:val="ru-RU"/>
        </w:rPr>
        <w:t xml:space="preserve">– общая доля реэмигрировавших на рубеже </w:t>
      </w:r>
      <w:r>
        <w:rPr>
          <w:rFonts w:asciiTheme="majorBidi" w:hAnsiTheme="majorBidi" w:cstheme="majorBidi"/>
          <w:color w:val="000000"/>
          <w:sz w:val="28"/>
          <w:szCs w:val="28"/>
        </w:rPr>
        <w:t>XIX</w:t>
      </w:r>
      <w:r w:rsidRPr="00B23C57">
        <w:rPr>
          <w:rFonts w:asciiTheme="majorBidi" w:hAnsiTheme="majorBidi" w:cstheme="majorBidi"/>
          <w:color w:val="000000"/>
          <w:sz w:val="28"/>
          <w:szCs w:val="28"/>
          <w:lang w:val="ru-RU"/>
        </w:rPr>
        <w:t>-</w:t>
      </w:r>
      <w:r>
        <w:rPr>
          <w:rFonts w:asciiTheme="majorBidi" w:hAnsiTheme="majorBidi" w:cstheme="majorBidi"/>
          <w:color w:val="000000"/>
          <w:sz w:val="28"/>
          <w:szCs w:val="28"/>
        </w:rPr>
        <w:t>XX</w:t>
      </w:r>
      <w:r>
        <w:rPr>
          <w:rFonts w:asciiTheme="majorBidi" w:hAnsiTheme="majorBidi" w:cstheme="majorBidi"/>
          <w:color w:val="000000"/>
          <w:sz w:val="28"/>
          <w:szCs w:val="28"/>
          <w:lang w:val="ru-RU"/>
        </w:rPr>
        <w:t xml:space="preserve"> веков составила 60%, а из отдельных стран, таких как Сингапур, Таиланд, Малайзия – 75-85% </w:t>
      </w:r>
      <w:r w:rsidRPr="00342E4A">
        <w:rPr>
          <w:rFonts w:asciiTheme="majorBidi" w:hAnsiTheme="majorBidi" w:cstheme="majorBidi"/>
          <w:color w:val="000000"/>
          <w:sz w:val="28"/>
          <w:szCs w:val="28"/>
          <w:lang w:val="ru-RU"/>
        </w:rPr>
        <w:t xml:space="preserve">[19, </w:t>
      </w:r>
      <w:r>
        <w:rPr>
          <w:rFonts w:asciiTheme="majorBidi" w:hAnsiTheme="majorBidi" w:cstheme="majorBidi"/>
          <w:color w:val="000000"/>
          <w:sz w:val="28"/>
          <w:szCs w:val="28"/>
        </w:rPr>
        <w:t>c</w:t>
      </w:r>
      <w:r w:rsidRPr="00342E4A">
        <w:rPr>
          <w:rFonts w:asciiTheme="majorBidi" w:hAnsiTheme="majorBidi" w:cstheme="majorBidi"/>
          <w:color w:val="000000"/>
          <w:sz w:val="28"/>
          <w:szCs w:val="28"/>
          <w:lang w:val="ru-RU"/>
        </w:rPr>
        <w:t>. 133]</w:t>
      </w:r>
      <w:r w:rsidR="00872A2C" w:rsidRPr="00872A2C">
        <w:rPr>
          <w:rFonts w:asciiTheme="majorBidi" w:hAnsiTheme="majorBidi" w:cstheme="majorBidi"/>
          <w:color w:val="000000"/>
          <w:sz w:val="28"/>
          <w:szCs w:val="28"/>
          <w:lang w:val="ru-RU"/>
        </w:rPr>
        <w:t>.</w:t>
      </w:r>
      <w:r w:rsidRPr="00342E4A">
        <w:rPr>
          <w:rFonts w:asciiTheme="majorBidi" w:hAnsiTheme="majorBidi" w:cstheme="majorBidi"/>
          <w:color w:val="000000"/>
          <w:sz w:val="28"/>
          <w:szCs w:val="28"/>
          <w:lang w:val="ru-RU"/>
        </w:rPr>
        <w:t xml:space="preserve"> </w:t>
      </w:r>
      <w:r>
        <w:rPr>
          <w:rFonts w:asciiTheme="majorBidi" w:hAnsiTheme="majorBidi" w:cstheme="majorBidi"/>
          <w:color w:val="000000"/>
          <w:sz w:val="28"/>
          <w:szCs w:val="28"/>
          <w:lang w:val="ru-RU"/>
        </w:rPr>
        <w:t xml:space="preserve">Даже тогда, когда отъезд был все-таки окончательным, он обставлялся как временная мера, так как с зарождения процесса миграции выезд за </w:t>
      </w:r>
      <w:r>
        <w:rPr>
          <w:rFonts w:asciiTheme="majorBidi" w:hAnsiTheme="majorBidi" w:cstheme="majorBidi"/>
          <w:color w:val="000000"/>
          <w:sz w:val="28"/>
          <w:szCs w:val="28"/>
          <w:lang w:val="ru-RU"/>
        </w:rPr>
        <w:lastRenderedPageBreak/>
        <w:t xml:space="preserve">границу рассматривался как нежелательное событие, которое влекло за собой «потерю лица». А те, кто все-таки уехал, продолжали ассоциировать себя с родом или кланом, к которому он принадлежал в Китае. Таким образом, хоть физическая связь прерывалась, но духовная связь с кланом не могла быть прервана, из чего и следовало нежелание китайских мигрантов ассимилироваться. </w:t>
      </w:r>
    </w:p>
    <w:p w14:paraId="7BA2F004" w14:textId="77777777" w:rsidR="00C95B86" w:rsidRDefault="00C95B86" w:rsidP="00096928">
      <w:pPr>
        <w:spacing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 xml:space="preserve">Также важным фактором для китайских мигрантов была социальная престижность, которая влияла, в частности, на заключение браков. Китайцы в странах ЮВА в подавляющем большинстве заключали смешанные браки с, по их мнению, социально равными партнерами или с теми, кто стоял выше на социальной лестнице, например, с представителями местных элит. </w:t>
      </w:r>
    </w:p>
    <w:p w14:paraId="34DEBDBE" w14:textId="77777777" w:rsidR="00C95B86" w:rsidRDefault="00C95B86" w:rsidP="00096928">
      <w:pPr>
        <w:spacing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Неоднозначно оценивается и фактор присутствия в китайской эмигрантской общине нескольких отдельных диалектно-земляческих групп, которые довольно сильно отличаются друг от друга, в первую очередь диалектами языка, которые создают трудности для внутренней консолидации, а также присутствием фактора межгрупповой конкуренции. В различных исследованиях данный фактор чаще рассматривается как разделяющий, но в самом Южном Китае, откуда и прибыло подавляющее большинство мигрантов, существует такой феномен как чересполосное проживание нескольких диалектных групп на одной небольшой территории, когда отличающиеся друг от друга группы не только взаимовыгодно обогащают друг друга культурно, но и разделяют между собой сферы производственной деятельности. Этот феномен также был перенесен за границу. Стоит отметить, что браки в основном заключаются в рамках одной диалектной группы, что воздвигает еще одно препятствие для полной ассимиляции китайского сообщества.</w:t>
      </w:r>
    </w:p>
    <w:p w14:paraId="6021F844" w14:textId="77777777" w:rsidR="00C95B86" w:rsidRDefault="00C95B86" w:rsidP="00096928">
      <w:pPr>
        <w:spacing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 xml:space="preserve">Характерной чертой китайских эмигрантских сообществ является маргинальность, так как при нежелании полностью растворяться в принимающих обществах социально и культурно, китайские мигранты живут на грани двух культур, и являются причастными к обеим. Такое пограничное положение </w:t>
      </w:r>
      <w:r>
        <w:rPr>
          <w:rFonts w:asciiTheme="majorBidi" w:hAnsiTheme="majorBidi" w:cstheme="majorBidi"/>
          <w:color w:val="000000"/>
          <w:sz w:val="28"/>
          <w:szCs w:val="28"/>
          <w:lang w:val="ru-RU"/>
        </w:rPr>
        <w:lastRenderedPageBreak/>
        <w:t xml:space="preserve">диаспоры в социальном и культурном плане влияет и на экономическую и предпринимательскую деятельность </w:t>
      </w:r>
      <w:r>
        <w:rPr>
          <w:rFonts w:asciiTheme="majorBidi" w:hAnsiTheme="majorBidi" w:cstheme="majorBidi"/>
          <w:i/>
          <w:iCs/>
          <w:color w:val="000000"/>
          <w:sz w:val="28"/>
          <w:szCs w:val="28"/>
          <w:lang w:val="ru-RU"/>
        </w:rPr>
        <w:t>хуацяо</w:t>
      </w:r>
      <w:r>
        <w:rPr>
          <w:rFonts w:asciiTheme="majorBidi" w:hAnsiTheme="majorBidi" w:cstheme="majorBidi"/>
          <w:color w:val="000000"/>
          <w:sz w:val="28"/>
          <w:szCs w:val="28"/>
          <w:lang w:val="ru-RU"/>
        </w:rPr>
        <w:t xml:space="preserve">. Ситуация, которая сложилась в колониальный период, когда китайские мигранты стали посредниками между колонизаторами и местным населением (согласно ряду исследований, такая ситуация характерна в принципе для любых мигрантов, а не только для китайцев), только усиливала этноцентризм и национализм китайского сообщества, поддерживаемая также самими колонизаторами, которые сознательно разжигали межэтническую рознь. Также тот факт, что экономическое положение китайской общины в силу ее компрадорской деятельности было намного лучше положения местного населения еще больше усугублял этнокультурное обособление </w:t>
      </w:r>
      <w:r>
        <w:rPr>
          <w:rFonts w:asciiTheme="majorBidi" w:hAnsiTheme="majorBidi" w:cstheme="majorBidi"/>
          <w:i/>
          <w:iCs/>
          <w:color w:val="000000"/>
          <w:sz w:val="28"/>
          <w:szCs w:val="28"/>
          <w:lang w:val="ru-RU"/>
        </w:rPr>
        <w:t>хуацяо</w:t>
      </w:r>
      <w:r>
        <w:rPr>
          <w:rFonts w:asciiTheme="majorBidi" w:hAnsiTheme="majorBidi" w:cstheme="majorBidi"/>
          <w:color w:val="000000"/>
          <w:sz w:val="28"/>
          <w:szCs w:val="28"/>
          <w:lang w:val="ru-RU"/>
        </w:rPr>
        <w:t>.</w:t>
      </w:r>
    </w:p>
    <w:p w14:paraId="123E252B" w14:textId="64158538" w:rsidR="00C95B86" w:rsidRPr="00872A2C" w:rsidRDefault="00C95B86" w:rsidP="00096928">
      <w:pPr>
        <w:spacing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Еще одним фактором углубления межэтнических противоречий выступала выработка негативных этнических стереотипов с обеих сторон – бранных кличек, предубеждений и т.д., которые с течением времени неизбежно принимают характер нормы, передаются из поколения в поколение, и начинают восприниматься как нечто само собой разумеющееся, что опять же приводит к еще большему обособлению этнических групп в социальном и культурном плане</w:t>
      </w:r>
      <w:r w:rsidRPr="00342E4A">
        <w:rPr>
          <w:rFonts w:asciiTheme="majorBidi" w:hAnsiTheme="majorBidi" w:cstheme="majorBidi"/>
          <w:color w:val="000000"/>
          <w:sz w:val="28"/>
          <w:szCs w:val="28"/>
          <w:lang w:val="ru-RU"/>
        </w:rPr>
        <w:t xml:space="preserve"> [12, </w:t>
      </w:r>
      <w:r>
        <w:rPr>
          <w:rFonts w:asciiTheme="majorBidi" w:hAnsiTheme="majorBidi" w:cstheme="majorBidi"/>
          <w:color w:val="000000"/>
          <w:sz w:val="28"/>
          <w:szCs w:val="28"/>
        </w:rPr>
        <w:t>c</w:t>
      </w:r>
      <w:r w:rsidRPr="00342E4A">
        <w:rPr>
          <w:rFonts w:asciiTheme="majorBidi" w:hAnsiTheme="majorBidi" w:cstheme="majorBidi"/>
          <w:color w:val="000000"/>
          <w:sz w:val="28"/>
          <w:szCs w:val="28"/>
          <w:lang w:val="ru-RU"/>
        </w:rPr>
        <w:t>. 201]</w:t>
      </w:r>
      <w:r w:rsidR="00872A2C" w:rsidRPr="00872A2C">
        <w:rPr>
          <w:rFonts w:asciiTheme="majorBidi" w:hAnsiTheme="majorBidi" w:cstheme="majorBidi"/>
          <w:color w:val="000000"/>
          <w:sz w:val="28"/>
          <w:szCs w:val="28"/>
          <w:lang w:val="ru-RU"/>
        </w:rPr>
        <w:t>.</w:t>
      </w:r>
    </w:p>
    <w:p w14:paraId="75249BA3" w14:textId="77777777" w:rsidR="00C95B86" w:rsidRDefault="00C95B86" w:rsidP="00096928">
      <w:pPr>
        <w:spacing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 xml:space="preserve">Тот или иной уровень негативного отношения к китайской общине, приводит к еще большей ее консолидации, а также предопределяет выработку определенной стратегии выживания в не совсем благоприятной среде. Такой стратегией для </w:t>
      </w:r>
      <w:r>
        <w:rPr>
          <w:rFonts w:asciiTheme="majorBidi" w:hAnsiTheme="majorBidi" w:cstheme="majorBidi"/>
          <w:i/>
          <w:iCs/>
          <w:color w:val="000000"/>
          <w:sz w:val="28"/>
          <w:szCs w:val="28"/>
          <w:lang w:val="ru-RU"/>
        </w:rPr>
        <w:t>хуацяо</w:t>
      </w:r>
      <w:r>
        <w:rPr>
          <w:rFonts w:asciiTheme="majorBidi" w:hAnsiTheme="majorBidi" w:cstheme="majorBidi"/>
          <w:color w:val="000000"/>
          <w:sz w:val="28"/>
          <w:szCs w:val="28"/>
          <w:lang w:val="ru-RU"/>
        </w:rPr>
        <w:t xml:space="preserve"> стала своеобразная сублимация, когда некая социальная неполноценность восполняется финансовым успехом, который работает как механизм социально-психологической адаптации. Такая ситуация часто возникает в эмигрантских общинах – не имея возможности в полной мере проявлять себя в социальной сфере, мигранты направляют свои силы в экономику, и именно поэтому зачастую приехав в другую страну с плачевным финансовым положением, мигранты добиваются успеха и вносят значительный вклад в капитал принимающей страны.</w:t>
      </w:r>
    </w:p>
    <w:p w14:paraId="1873C530" w14:textId="77777777" w:rsidR="00C95B86" w:rsidRDefault="00C95B86" w:rsidP="00096928">
      <w:pPr>
        <w:spacing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 xml:space="preserve">Такая ситуация наблюдается и в китайской общине и ассоциируется также с «возвращением лица», когда </w:t>
      </w:r>
      <w:r>
        <w:rPr>
          <w:rFonts w:asciiTheme="majorBidi" w:hAnsiTheme="majorBidi" w:cstheme="majorBidi"/>
          <w:i/>
          <w:iCs/>
          <w:color w:val="000000"/>
          <w:sz w:val="28"/>
          <w:szCs w:val="28"/>
          <w:lang w:val="ru-RU"/>
        </w:rPr>
        <w:t>хуацяо</w:t>
      </w:r>
      <w:r>
        <w:rPr>
          <w:rFonts w:asciiTheme="majorBidi" w:hAnsiTheme="majorBidi" w:cstheme="majorBidi"/>
          <w:color w:val="000000"/>
          <w:sz w:val="28"/>
          <w:szCs w:val="28"/>
          <w:lang w:val="ru-RU"/>
        </w:rPr>
        <w:t xml:space="preserve"> добивается финансового успеха, то это </w:t>
      </w:r>
      <w:r>
        <w:rPr>
          <w:rFonts w:asciiTheme="majorBidi" w:hAnsiTheme="majorBidi" w:cstheme="majorBidi"/>
          <w:color w:val="000000"/>
          <w:sz w:val="28"/>
          <w:szCs w:val="28"/>
          <w:lang w:val="ru-RU"/>
        </w:rPr>
        <w:lastRenderedPageBreak/>
        <w:t xml:space="preserve">рассматривается не как его личный успех, а как вклад в общее дело рода или клана, с одобрением или неодобрением которых личность и соотносит свои успехи. </w:t>
      </w:r>
    </w:p>
    <w:p w14:paraId="2C60776A" w14:textId="77777777" w:rsidR="00C95B86" w:rsidRDefault="00C95B86" w:rsidP="00096928">
      <w:pPr>
        <w:spacing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 xml:space="preserve">При всем разнообразии преград для интеграции в принимающее общество нельзя сказать, что ассимиляционные процессы этнокультурного плана совсем не затрагивают общину </w:t>
      </w:r>
      <w:r>
        <w:rPr>
          <w:rFonts w:asciiTheme="majorBidi" w:hAnsiTheme="majorBidi" w:cstheme="majorBidi"/>
          <w:i/>
          <w:iCs/>
          <w:color w:val="000000"/>
          <w:sz w:val="28"/>
          <w:szCs w:val="28"/>
          <w:lang w:val="ru-RU"/>
        </w:rPr>
        <w:t>хуацяо</w:t>
      </w:r>
      <w:r>
        <w:rPr>
          <w:rFonts w:asciiTheme="majorBidi" w:hAnsiTheme="majorBidi" w:cstheme="majorBidi"/>
          <w:color w:val="000000"/>
          <w:sz w:val="28"/>
          <w:szCs w:val="28"/>
          <w:lang w:val="ru-RU"/>
        </w:rPr>
        <w:t xml:space="preserve">. Больше всего им подвержены китайцы, </w:t>
      </w:r>
      <w:proofErr w:type="spellStart"/>
      <w:r>
        <w:rPr>
          <w:rFonts w:asciiTheme="majorBidi" w:hAnsiTheme="majorBidi" w:cstheme="majorBidi"/>
          <w:color w:val="000000"/>
          <w:sz w:val="28"/>
          <w:szCs w:val="28"/>
          <w:lang w:val="ru-RU"/>
        </w:rPr>
        <w:t>дисперсно</w:t>
      </w:r>
      <w:proofErr w:type="spellEnd"/>
      <w:r>
        <w:rPr>
          <w:rFonts w:asciiTheme="majorBidi" w:hAnsiTheme="majorBidi" w:cstheme="majorBidi"/>
          <w:color w:val="000000"/>
          <w:sz w:val="28"/>
          <w:szCs w:val="28"/>
          <w:lang w:val="ru-RU"/>
        </w:rPr>
        <w:t xml:space="preserve"> расселенные по странам Юго-Восточной Азии, то есть те, кто вынужденно или по собственному желанию не поддерживает крепких связей с китайским сообществом, а также </w:t>
      </w:r>
      <w:r>
        <w:rPr>
          <w:rFonts w:asciiTheme="majorBidi" w:hAnsiTheme="majorBidi" w:cstheme="majorBidi"/>
          <w:i/>
          <w:iCs/>
          <w:color w:val="000000"/>
          <w:sz w:val="28"/>
          <w:szCs w:val="28"/>
          <w:lang w:val="ru-RU"/>
        </w:rPr>
        <w:t>хуацяо</w:t>
      </w:r>
      <w:r>
        <w:rPr>
          <w:rFonts w:asciiTheme="majorBidi" w:hAnsiTheme="majorBidi" w:cstheme="majorBidi"/>
          <w:color w:val="000000"/>
          <w:sz w:val="28"/>
          <w:szCs w:val="28"/>
          <w:lang w:val="ru-RU"/>
        </w:rPr>
        <w:t xml:space="preserve"> из низших страт, проживающие на периферии своей этнической группы. В обоих случаях слабые связи с общиной или их полное отсутствие ускоряют процесс ассимиляции. Большей ассимиляции подвержены и элиты китайского эмигрантского сообщества, которые в целях повышения социального престижа или финансовой выгоды заключают смешанные браки с представителями местных элит. Второй вариант ассимиляции верхушки китайского общества за границей — это американизация или европеизация, когда </w:t>
      </w:r>
      <w:r>
        <w:rPr>
          <w:rFonts w:asciiTheme="majorBidi" w:hAnsiTheme="majorBidi" w:cstheme="majorBidi"/>
          <w:i/>
          <w:iCs/>
          <w:color w:val="000000"/>
          <w:sz w:val="28"/>
          <w:szCs w:val="28"/>
          <w:lang w:val="ru-RU"/>
        </w:rPr>
        <w:t>хуацяо</w:t>
      </w:r>
      <w:r>
        <w:rPr>
          <w:rFonts w:asciiTheme="majorBidi" w:hAnsiTheme="majorBidi" w:cstheme="majorBidi"/>
          <w:color w:val="000000"/>
          <w:sz w:val="28"/>
          <w:szCs w:val="28"/>
          <w:lang w:val="ru-RU"/>
        </w:rPr>
        <w:t xml:space="preserve"> осознанно рвут связи с общиной и ее культурой, чтобы жить на западный манер, наиболее часто такая ситуация наблюдается в Сингапуре. Также возможна имитация ассимиляции, носящая показной характер в целях самосохранения. Такое развитие событий происходит, когда благосостояние и жизнь китайца тесно связаны с представителями местных элит, например, своей предпринимательской деятельностью. Подобный вид ассимиляции не затрагивает глубинных слоев поведения личности, а является некой социальной мимикрией. </w:t>
      </w:r>
    </w:p>
    <w:p w14:paraId="0BD1E119" w14:textId="77777777" w:rsidR="00C95B86" w:rsidRDefault="00C95B86" w:rsidP="00096928">
      <w:pPr>
        <w:spacing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 xml:space="preserve">Резюмируя все вышесказанное, можно сделать вывод, что за столетия эмигрантской истории </w:t>
      </w:r>
      <w:r>
        <w:rPr>
          <w:rFonts w:asciiTheme="majorBidi" w:hAnsiTheme="majorBidi" w:cstheme="majorBidi"/>
          <w:i/>
          <w:iCs/>
          <w:color w:val="000000"/>
          <w:sz w:val="28"/>
          <w:szCs w:val="28"/>
          <w:lang w:val="ru-RU"/>
        </w:rPr>
        <w:t>хуацяо</w:t>
      </w:r>
      <w:r>
        <w:rPr>
          <w:rFonts w:asciiTheme="majorBidi" w:hAnsiTheme="majorBidi" w:cstheme="majorBidi"/>
          <w:color w:val="000000"/>
          <w:sz w:val="28"/>
          <w:szCs w:val="28"/>
          <w:lang w:val="ru-RU"/>
        </w:rPr>
        <w:t xml:space="preserve"> китайцам удалось выработать свою собственную, уникальную стратегию выживания, которая помогает им противостоять процессам социальной и этнокультурной трансформации и размывания границ своих этнических групп. Полной ассимиляции могут подвергнуться только незначительные слои населения, что не ставит под угрозу существование социальной и этнокультурной независимости китайских общин в странах ЮВА. </w:t>
      </w:r>
      <w:r>
        <w:rPr>
          <w:rFonts w:asciiTheme="majorBidi" w:hAnsiTheme="majorBidi" w:cstheme="majorBidi"/>
          <w:color w:val="000000"/>
          <w:sz w:val="28"/>
          <w:szCs w:val="28"/>
          <w:lang w:val="ru-RU"/>
        </w:rPr>
        <w:lastRenderedPageBreak/>
        <w:t xml:space="preserve">При этом можно наблюдать встраивание китайской этнической структуры в социальную сферу принимающих стран, при том, что этнокультурное китайское «ядро» не подвергается значительным трансформациям. </w:t>
      </w:r>
    </w:p>
    <w:p w14:paraId="0DB5296B" w14:textId="77777777" w:rsidR="00C95B86" w:rsidRDefault="00C95B86" w:rsidP="00096928">
      <w:pPr>
        <w:spacing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 xml:space="preserve">Однако нельзя отрицать тот факт, что иная социальная и культурная среда многие столетия влияла на китайское общество и придала ему новые черты, не присущие жителям материкового Китая. Это неизбежный процесс, и, как упоминалось выше, китайцы могут говорить на </w:t>
      </w:r>
      <w:r w:rsidRPr="00342E4A">
        <w:rPr>
          <w:rFonts w:asciiTheme="majorBidi" w:hAnsiTheme="majorBidi" w:cstheme="majorBidi"/>
          <w:color w:val="000000"/>
          <w:sz w:val="28"/>
          <w:szCs w:val="28"/>
          <w:lang w:val="ru-RU"/>
        </w:rPr>
        <w:t>китайском языке</w:t>
      </w:r>
      <w:r>
        <w:rPr>
          <w:rFonts w:asciiTheme="majorBidi" w:hAnsiTheme="majorBidi" w:cstheme="majorBidi"/>
          <w:color w:val="000000"/>
          <w:sz w:val="28"/>
          <w:szCs w:val="28"/>
          <w:lang w:val="ru-RU"/>
        </w:rPr>
        <w:t xml:space="preserve">, могут быть носителями духовных ценностей традиционной китайской культуры, но в силу другого жизненного опыта, национальных интересов, мировоззрения, самобытный образ жизни меняется и подстраивается под реалии принимающего общества. </w:t>
      </w:r>
    </w:p>
    <w:p w14:paraId="7A029D39" w14:textId="77777777" w:rsidR="00C95B86" w:rsidRDefault="00C95B86" w:rsidP="00096928">
      <w:pPr>
        <w:spacing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 xml:space="preserve">Община </w:t>
      </w:r>
      <w:r>
        <w:rPr>
          <w:rFonts w:asciiTheme="majorBidi" w:hAnsiTheme="majorBidi" w:cstheme="majorBidi"/>
          <w:i/>
          <w:iCs/>
          <w:color w:val="000000"/>
          <w:sz w:val="28"/>
          <w:szCs w:val="28"/>
          <w:lang w:val="ru-RU"/>
        </w:rPr>
        <w:t>хуацяо</w:t>
      </w:r>
      <w:r>
        <w:rPr>
          <w:rFonts w:asciiTheme="majorBidi" w:hAnsiTheme="majorBidi" w:cstheme="majorBidi"/>
          <w:color w:val="000000"/>
          <w:sz w:val="28"/>
          <w:szCs w:val="28"/>
          <w:lang w:val="ru-RU"/>
        </w:rPr>
        <w:t>, приобретая новые качества, становится новой специфической популяцией, которая имеет свои особые черты в каждой отдельной стране Юго-Восточной Азии, сохраняя китайскую идентичность и китайское культурное ядро, но при этом оставаясь автономной и независимой от страны исхода, что является ярким примером процесса глобализации.</w:t>
      </w:r>
    </w:p>
    <w:p w14:paraId="12814882" w14:textId="601D9386" w:rsidR="00576A38" w:rsidRPr="00F7068F" w:rsidRDefault="00576A38" w:rsidP="00F7068F">
      <w:pPr>
        <w:spacing w:line="259" w:lineRule="auto"/>
        <w:rPr>
          <w:rFonts w:asciiTheme="majorBidi" w:eastAsiaTheme="majorEastAsia" w:hAnsiTheme="majorBidi" w:cstheme="majorBidi"/>
          <w:b/>
          <w:bCs/>
          <w:sz w:val="28"/>
          <w:szCs w:val="28"/>
          <w:lang w:val="ru-RU"/>
        </w:rPr>
      </w:pPr>
      <w:r>
        <w:rPr>
          <w:rFonts w:asciiTheme="majorBidi" w:hAnsiTheme="majorBidi"/>
          <w:b/>
          <w:bCs/>
          <w:sz w:val="28"/>
          <w:szCs w:val="28"/>
          <w:lang w:val="ru-RU"/>
        </w:rPr>
        <w:br w:type="page"/>
      </w:r>
    </w:p>
    <w:p w14:paraId="51568C1E" w14:textId="00B1F7F6" w:rsidR="00C95B86" w:rsidRDefault="00C95B86" w:rsidP="00C95B86">
      <w:pPr>
        <w:pStyle w:val="1"/>
        <w:spacing w:line="360" w:lineRule="auto"/>
        <w:jc w:val="center"/>
        <w:rPr>
          <w:rFonts w:asciiTheme="majorBidi" w:hAnsiTheme="majorBidi"/>
          <w:b/>
          <w:bCs/>
          <w:color w:val="auto"/>
          <w:sz w:val="28"/>
          <w:szCs w:val="28"/>
          <w:lang w:val="ru-RU"/>
        </w:rPr>
      </w:pPr>
      <w:bookmarkStart w:id="24" w:name="_Toc104469249"/>
      <w:bookmarkStart w:id="25" w:name="_Toc104471486"/>
      <w:r>
        <w:rPr>
          <w:rFonts w:asciiTheme="majorBidi" w:hAnsiTheme="majorBidi"/>
          <w:b/>
          <w:bCs/>
          <w:color w:val="auto"/>
          <w:sz w:val="28"/>
          <w:szCs w:val="28"/>
          <w:lang w:val="ru-RU"/>
        </w:rPr>
        <w:lastRenderedPageBreak/>
        <w:t>ЗАКЛЮЧЕНИЕ</w:t>
      </w:r>
      <w:bookmarkEnd w:id="24"/>
      <w:bookmarkEnd w:id="25"/>
    </w:p>
    <w:p w14:paraId="004A30D8" w14:textId="27E98F9C" w:rsidR="00C95B86" w:rsidRDefault="00C95B86" w:rsidP="002C72D0">
      <w:pPr>
        <w:spacing w:line="360" w:lineRule="auto"/>
        <w:contextualSpacing/>
        <w:jc w:val="both"/>
        <w:rPr>
          <w:rFonts w:asciiTheme="majorBidi" w:hAnsiTheme="majorBidi" w:cstheme="majorBidi"/>
          <w:sz w:val="28"/>
          <w:szCs w:val="28"/>
          <w:lang w:val="ru-RU"/>
        </w:rPr>
      </w:pPr>
      <w:r>
        <w:rPr>
          <w:lang w:val="ru-RU"/>
        </w:rPr>
        <w:tab/>
      </w:r>
      <w:r w:rsidR="002C72D0" w:rsidRPr="002C72D0">
        <w:rPr>
          <w:rFonts w:asciiTheme="majorBidi" w:hAnsiTheme="majorBidi" w:cstheme="majorBidi"/>
          <w:sz w:val="28"/>
          <w:szCs w:val="28"/>
          <w:lang w:val="ru-RU"/>
        </w:rPr>
        <w:t>Миграция китайского населения в страны Юго-Восточной Азии име</w:t>
      </w:r>
      <w:r w:rsidR="002C72D0">
        <w:rPr>
          <w:rFonts w:asciiTheme="majorBidi" w:hAnsiTheme="majorBidi" w:cstheme="majorBidi"/>
          <w:sz w:val="28"/>
          <w:szCs w:val="28"/>
          <w:lang w:val="ru-RU"/>
        </w:rPr>
        <w:t>ет</w:t>
      </w:r>
      <w:r w:rsidR="002C72D0" w:rsidRPr="002C72D0">
        <w:rPr>
          <w:rFonts w:asciiTheme="majorBidi" w:hAnsiTheme="majorBidi" w:cstheme="majorBidi"/>
          <w:sz w:val="28"/>
          <w:szCs w:val="28"/>
          <w:lang w:val="ru-RU"/>
        </w:rPr>
        <w:t xml:space="preserve"> характерные только для этого региона</w:t>
      </w:r>
      <w:r w:rsidR="002C72D0">
        <w:rPr>
          <w:rFonts w:asciiTheme="majorBidi" w:hAnsiTheme="majorBidi" w:cstheme="majorBidi"/>
          <w:sz w:val="28"/>
          <w:szCs w:val="28"/>
          <w:lang w:val="ru-RU"/>
        </w:rPr>
        <w:t xml:space="preserve"> </w:t>
      </w:r>
      <w:r w:rsidR="002C72D0" w:rsidRPr="002C72D0">
        <w:rPr>
          <w:rFonts w:asciiTheme="majorBidi" w:hAnsiTheme="majorBidi" w:cstheme="majorBidi"/>
          <w:sz w:val="28"/>
          <w:szCs w:val="28"/>
          <w:lang w:val="ru-RU"/>
        </w:rPr>
        <w:t xml:space="preserve">черты. Социокультурная трансформация в каждой стране </w:t>
      </w:r>
      <w:r w:rsidR="002C72D0">
        <w:rPr>
          <w:rFonts w:asciiTheme="majorBidi" w:hAnsiTheme="majorBidi" w:cstheme="majorBidi"/>
          <w:sz w:val="28"/>
          <w:szCs w:val="28"/>
          <w:lang w:val="ru-RU"/>
        </w:rPr>
        <w:t>ЮВА обладает</w:t>
      </w:r>
      <w:r w:rsidR="002C72D0" w:rsidRPr="002C72D0">
        <w:rPr>
          <w:rFonts w:asciiTheme="majorBidi" w:hAnsiTheme="majorBidi" w:cstheme="majorBidi"/>
          <w:sz w:val="28"/>
          <w:szCs w:val="28"/>
          <w:lang w:val="ru-RU"/>
        </w:rPr>
        <w:t xml:space="preserve"> свои</w:t>
      </w:r>
      <w:r w:rsidR="002C72D0">
        <w:rPr>
          <w:rFonts w:asciiTheme="majorBidi" w:hAnsiTheme="majorBidi" w:cstheme="majorBidi"/>
          <w:sz w:val="28"/>
          <w:szCs w:val="28"/>
          <w:lang w:val="ru-RU"/>
        </w:rPr>
        <w:t>ми</w:t>
      </w:r>
      <w:r w:rsidR="002C72D0" w:rsidRPr="002C72D0">
        <w:rPr>
          <w:rFonts w:asciiTheme="majorBidi" w:hAnsiTheme="majorBidi" w:cstheme="majorBidi"/>
          <w:sz w:val="28"/>
          <w:szCs w:val="28"/>
          <w:lang w:val="ru-RU"/>
        </w:rPr>
        <w:t xml:space="preserve"> особен</w:t>
      </w:r>
      <w:r w:rsidR="002C72D0">
        <w:rPr>
          <w:rFonts w:asciiTheme="majorBidi" w:hAnsiTheme="majorBidi" w:cstheme="majorBidi"/>
          <w:sz w:val="28"/>
          <w:szCs w:val="28"/>
          <w:lang w:val="ru-RU"/>
        </w:rPr>
        <w:t>ностями</w:t>
      </w:r>
      <w:r w:rsidR="002C72D0" w:rsidRPr="002C72D0">
        <w:rPr>
          <w:rFonts w:asciiTheme="majorBidi" w:hAnsiTheme="majorBidi" w:cstheme="majorBidi"/>
          <w:sz w:val="28"/>
          <w:szCs w:val="28"/>
          <w:lang w:val="ru-RU"/>
        </w:rPr>
        <w:t xml:space="preserve">, но </w:t>
      </w:r>
      <w:r w:rsidR="002C72D0">
        <w:rPr>
          <w:rFonts w:asciiTheme="majorBidi" w:hAnsiTheme="majorBidi" w:cstheme="majorBidi"/>
          <w:sz w:val="28"/>
          <w:szCs w:val="28"/>
          <w:lang w:val="ru-RU"/>
        </w:rPr>
        <w:t xml:space="preserve">при этом </w:t>
      </w:r>
      <w:r w:rsidR="002C72D0" w:rsidRPr="002C72D0">
        <w:rPr>
          <w:rFonts w:asciiTheme="majorBidi" w:hAnsiTheme="majorBidi" w:cstheme="majorBidi"/>
          <w:sz w:val="28"/>
          <w:szCs w:val="28"/>
          <w:lang w:val="ru-RU"/>
        </w:rPr>
        <w:t>прису</w:t>
      </w:r>
      <w:r w:rsidR="002C72D0">
        <w:rPr>
          <w:rFonts w:asciiTheme="majorBidi" w:hAnsiTheme="majorBidi" w:cstheme="majorBidi"/>
          <w:sz w:val="28"/>
          <w:szCs w:val="28"/>
          <w:lang w:val="ru-RU"/>
        </w:rPr>
        <w:t>тствуют</w:t>
      </w:r>
      <w:r w:rsidR="002C72D0" w:rsidRPr="002C72D0">
        <w:rPr>
          <w:rFonts w:asciiTheme="majorBidi" w:hAnsiTheme="majorBidi" w:cstheme="majorBidi"/>
          <w:sz w:val="28"/>
          <w:szCs w:val="28"/>
          <w:lang w:val="ru-RU"/>
        </w:rPr>
        <w:t xml:space="preserve"> и общие </w:t>
      </w:r>
      <w:r w:rsidR="002C72D0">
        <w:rPr>
          <w:rFonts w:asciiTheme="majorBidi" w:hAnsiTheme="majorBidi" w:cstheme="majorBidi"/>
          <w:sz w:val="28"/>
          <w:szCs w:val="28"/>
          <w:lang w:val="ru-RU"/>
        </w:rPr>
        <w:t>атрибуты</w:t>
      </w:r>
      <w:r w:rsidR="002C72D0" w:rsidRPr="002C72D0">
        <w:rPr>
          <w:rFonts w:asciiTheme="majorBidi" w:hAnsiTheme="majorBidi" w:cstheme="majorBidi"/>
          <w:sz w:val="28"/>
          <w:szCs w:val="28"/>
          <w:lang w:val="ru-RU"/>
        </w:rPr>
        <w:t>.</w:t>
      </w:r>
      <w:r w:rsidR="002C72D0">
        <w:rPr>
          <w:lang w:val="ru-RU"/>
        </w:rPr>
        <w:t xml:space="preserve"> </w:t>
      </w:r>
      <w:r w:rsidRPr="00342E4A">
        <w:rPr>
          <w:rFonts w:asciiTheme="majorBidi" w:hAnsiTheme="majorBidi" w:cstheme="majorBidi"/>
          <w:sz w:val="28"/>
          <w:szCs w:val="28"/>
          <w:lang w:val="ru-RU"/>
        </w:rPr>
        <w:t>Результаты проведенного исследования позволяют сделать следующие выводы:</w:t>
      </w:r>
    </w:p>
    <w:p w14:paraId="39408F0F" w14:textId="7B17CEC5" w:rsidR="00C95B86" w:rsidRDefault="00C95B86" w:rsidP="00096928">
      <w:pPr>
        <w:pStyle w:val="a4"/>
        <w:spacing w:line="360" w:lineRule="auto"/>
        <w:ind w:firstLine="720"/>
        <w:contextualSpacing/>
        <w:jc w:val="both"/>
        <w:rPr>
          <w:rFonts w:asciiTheme="majorBidi" w:hAnsiTheme="majorBidi" w:cstheme="majorBidi"/>
          <w:sz w:val="28"/>
          <w:szCs w:val="28"/>
          <w:lang w:val="ru-RU"/>
        </w:rPr>
      </w:pPr>
      <w:r>
        <w:rPr>
          <w:rFonts w:asciiTheme="majorBidi" w:hAnsiTheme="majorBidi" w:cstheme="majorBidi"/>
          <w:sz w:val="28"/>
          <w:szCs w:val="28"/>
          <w:lang w:val="ru-RU"/>
        </w:rPr>
        <w:t xml:space="preserve">1. Китайские мигранты, прибывавшие в страны Юго-Восточной Азии преимущественно из Южного Китая, выступали в качестве «посреднического меньшинства», то есть по большей части </w:t>
      </w:r>
      <w:r>
        <w:rPr>
          <w:rFonts w:asciiTheme="majorBidi" w:hAnsiTheme="majorBidi" w:cstheme="majorBidi"/>
          <w:color w:val="000000"/>
          <w:sz w:val="28"/>
          <w:szCs w:val="28"/>
          <w:lang w:val="ru-RU"/>
        </w:rPr>
        <w:t>были торговцами или предпринимателями,</w:t>
      </w:r>
      <w:r w:rsidRPr="001D2823">
        <w:rPr>
          <w:rFonts w:ascii="Arial" w:hAnsi="Arial" w:cs="Arial"/>
          <w:color w:val="202124"/>
          <w:shd w:val="clear" w:color="auto" w:fill="FFFFFF"/>
          <w:lang w:val="ru-RU"/>
        </w:rPr>
        <w:t xml:space="preserve"> </w:t>
      </w:r>
      <w:r w:rsidRPr="000A2F7A">
        <w:rPr>
          <w:rFonts w:asciiTheme="majorBidi" w:hAnsiTheme="majorBidi" w:cstheme="majorBidi"/>
          <w:sz w:val="28"/>
          <w:szCs w:val="28"/>
          <w:shd w:val="clear" w:color="auto" w:fill="FFFFFF"/>
          <w:lang w:val="ru-RU"/>
        </w:rPr>
        <w:t xml:space="preserve">которые посредничали между </w:t>
      </w:r>
      <w:r>
        <w:rPr>
          <w:rFonts w:asciiTheme="majorBidi" w:hAnsiTheme="majorBidi" w:cstheme="majorBidi"/>
          <w:sz w:val="28"/>
          <w:szCs w:val="28"/>
          <w:shd w:val="clear" w:color="auto" w:fill="FFFFFF"/>
          <w:lang w:val="ru-RU"/>
        </w:rPr>
        <w:t>колонизаторами и мест</w:t>
      </w:r>
      <w:r w:rsidRPr="000A2F7A">
        <w:rPr>
          <w:rFonts w:asciiTheme="majorBidi" w:hAnsiTheme="majorBidi" w:cstheme="majorBidi"/>
          <w:sz w:val="28"/>
          <w:szCs w:val="28"/>
          <w:shd w:val="clear" w:color="auto" w:fill="FFFFFF"/>
          <w:lang w:val="ru-RU"/>
        </w:rPr>
        <w:t>ным населением принимающей страны,</w:t>
      </w:r>
      <w:r>
        <w:rPr>
          <w:rFonts w:asciiTheme="majorBidi" w:hAnsiTheme="majorBidi" w:cstheme="majorBidi"/>
          <w:sz w:val="28"/>
          <w:szCs w:val="28"/>
          <w:shd w:val="clear" w:color="auto" w:fill="FFFFFF"/>
          <w:lang w:val="ru-RU"/>
        </w:rPr>
        <w:t xml:space="preserve"> </w:t>
      </w:r>
      <w:r>
        <w:rPr>
          <w:rFonts w:asciiTheme="majorBidi" w:hAnsiTheme="majorBidi" w:cstheme="majorBidi"/>
          <w:color w:val="000000"/>
          <w:sz w:val="28"/>
          <w:szCs w:val="28"/>
          <w:lang w:val="ru-RU"/>
        </w:rPr>
        <w:t xml:space="preserve">что в дальнейшем привело к более жесткой политике в сторону мигрантов. </w:t>
      </w:r>
      <w:r>
        <w:rPr>
          <w:rFonts w:asciiTheme="majorBidi" w:hAnsiTheme="majorBidi" w:cstheme="majorBidi"/>
          <w:sz w:val="28"/>
          <w:szCs w:val="28"/>
          <w:shd w:val="clear" w:color="auto" w:fill="FFFFFF"/>
          <w:lang w:val="ru-RU"/>
        </w:rPr>
        <w:t xml:space="preserve">В дальнейшем некоторые из них становились владельцами своих лавок или даже крупными предпринимателями, такая </w:t>
      </w:r>
      <w:r>
        <w:rPr>
          <w:rFonts w:asciiTheme="majorBidi" w:hAnsiTheme="majorBidi" w:cstheme="majorBidi"/>
          <w:color w:val="000000"/>
          <w:sz w:val="28"/>
          <w:szCs w:val="28"/>
          <w:lang w:val="ru-RU"/>
        </w:rPr>
        <w:t xml:space="preserve">социально-экономическая активность китайских торговцев и посредников приводила к их дискриминации. Формирование «нового» периода миграции повлекло за собой трансформацию характера китайской миграции и их роли в принимающих странах </w:t>
      </w:r>
      <w:r>
        <w:rPr>
          <w:color w:val="000000"/>
          <w:sz w:val="28"/>
          <w:szCs w:val="28"/>
          <w:lang w:val="ru-RU"/>
        </w:rPr>
        <w:t xml:space="preserve">– </w:t>
      </w:r>
      <w:r>
        <w:rPr>
          <w:rFonts w:asciiTheme="majorBidi" w:hAnsiTheme="majorBidi" w:cstheme="majorBidi"/>
          <w:sz w:val="28"/>
          <w:szCs w:val="28"/>
          <w:lang w:val="ru-RU"/>
        </w:rPr>
        <w:t xml:space="preserve">многие видели в эмиграции билет в «лучшую жизнь», имея перед глазами пример своих родственников или соотечественников. Эмигранты покидали Китай с целью избежать социальных проблем в китайском обществе, таких как перенаселение, безработица и т.д. </w:t>
      </w:r>
    </w:p>
    <w:p w14:paraId="7CBCFBF4" w14:textId="5B6448A9" w:rsidR="00C95B86" w:rsidRDefault="00C95B86" w:rsidP="00096928">
      <w:pPr>
        <w:pStyle w:val="a4"/>
        <w:spacing w:line="360" w:lineRule="auto"/>
        <w:ind w:firstLine="720"/>
        <w:contextualSpacing/>
        <w:jc w:val="both"/>
        <w:rPr>
          <w:rFonts w:asciiTheme="majorBidi" w:hAnsiTheme="majorBidi" w:cstheme="majorBidi"/>
          <w:sz w:val="28"/>
          <w:szCs w:val="28"/>
          <w:lang w:val="ru-RU" w:eastAsia="zh-CN"/>
        </w:rPr>
      </w:pPr>
      <w:r>
        <w:rPr>
          <w:rFonts w:asciiTheme="majorBidi" w:hAnsiTheme="majorBidi" w:cstheme="majorBidi"/>
          <w:sz w:val="28"/>
          <w:szCs w:val="28"/>
          <w:lang w:val="ru-RU"/>
        </w:rPr>
        <w:t xml:space="preserve">2. Вследствие миграции возникли новые социальные структуры, не существовавшие ранее: </w:t>
      </w:r>
      <w:r w:rsidRPr="007A2029">
        <w:rPr>
          <w:rFonts w:asciiTheme="majorBidi" w:hAnsiTheme="majorBidi" w:cstheme="majorBidi"/>
          <w:i/>
          <w:iCs/>
          <w:sz w:val="28"/>
          <w:szCs w:val="28"/>
          <w:lang w:val="ru-RU"/>
        </w:rPr>
        <w:t>хуацяо</w:t>
      </w:r>
      <w:r>
        <w:rPr>
          <w:rFonts w:asciiTheme="majorBidi" w:hAnsiTheme="majorBidi" w:cstheme="majorBidi"/>
          <w:sz w:val="28"/>
          <w:szCs w:val="28"/>
          <w:lang w:val="ru-RU"/>
        </w:rPr>
        <w:t xml:space="preserve">, </w:t>
      </w:r>
      <w:proofErr w:type="spellStart"/>
      <w:r w:rsidRPr="007A2029">
        <w:rPr>
          <w:rFonts w:asciiTheme="majorBidi" w:hAnsiTheme="majorBidi" w:cstheme="majorBidi"/>
          <w:i/>
          <w:iCs/>
          <w:sz w:val="28"/>
          <w:szCs w:val="28"/>
          <w:lang w:val="ru-RU"/>
        </w:rPr>
        <w:t>хуажэнь</w:t>
      </w:r>
      <w:proofErr w:type="spellEnd"/>
      <w:r>
        <w:rPr>
          <w:rFonts w:asciiTheme="majorBidi" w:hAnsiTheme="majorBidi" w:cstheme="majorBidi"/>
          <w:sz w:val="28"/>
          <w:szCs w:val="28"/>
          <w:lang w:val="ru-RU"/>
        </w:rPr>
        <w:t xml:space="preserve">, </w:t>
      </w:r>
      <w:proofErr w:type="spellStart"/>
      <w:r w:rsidRPr="007A2029">
        <w:rPr>
          <w:rFonts w:asciiTheme="majorBidi" w:hAnsiTheme="majorBidi" w:cstheme="majorBidi"/>
          <w:i/>
          <w:iCs/>
          <w:sz w:val="28"/>
          <w:szCs w:val="28"/>
          <w:lang w:val="ru-RU"/>
        </w:rPr>
        <w:t>хуашан</w:t>
      </w:r>
      <w:proofErr w:type="spellEnd"/>
      <w:r>
        <w:rPr>
          <w:rFonts w:asciiTheme="majorBidi" w:hAnsiTheme="majorBidi" w:cstheme="majorBidi"/>
          <w:sz w:val="28"/>
          <w:szCs w:val="28"/>
          <w:lang w:val="ru-RU"/>
        </w:rPr>
        <w:t xml:space="preserve">, </w:t>
      </w:r>
      <w:r w:rsidRPr="007A2029">
        <w:rPr>
          <w:rFonts w:asciiTheme="majorBidi" w:hAnsiTheme="majorBidi" w:cstheme="majorBidi"/>
          <w:i/>
          <w:iCs/>
          <w:sz w:val="28"/>
          <w:szCs w:val="28"/>
          <w:lang w:val="ru-RU"/>
        </w:rPr>
        <w:t>кули</w:t>
      </w:r>
      <w:r>
        <w:rPr>
          <w:rFonts w:asciiTheme="majorBidi" w:hAnsiTheme="majorBidi" w:cstheme="majorBidi"/>
          <w:sz w:val="28"/>
          <w:szCs w:val="28"/>
          <w:lang w:val="ru-RU"/>
        </w:rPr>
        <w:t xml:space="preserve">, </w:t>
      </w:r>
      <w:proofErr w:type="spellStart"/>
      <w:r w:rsidRPr="007A2029">
        <w:rPr>
          <w:rFonts w:asciiTheme="majorBidi" w:hAnsiTheme="majorBidi" w:cstheme="majorBidi"/>
          <w:i/>
          <w:iCs/>
          <w:sz w:val="28"/>
          <w:szCs w:val="28"/>
          <w:lang w:val="ru-RU"/>
        </w:rPr>
        <w:t>синьимин</w:t>
      </w:r>
      <w:proofErr w:type="spellEnd"/>
      <w:r>
        <w:rPr>
          <w:rFonts w:asciiTheme="majorBidi" w:hAnsiTheme="majorBidi" w:cstheme="majorBidi"/>
          <w:sz w:val="28"/>
          <w:szCs w:val="28"/>
          <w:lang w:val="ru-RU"/>
        </w:rPr>
        <w:t xml:space="preserve"> и т.д. Каждый из этих терминов учитывает причину миграции, а также характеризует социальное положение китайцев в принимающих странах. Более того, были выделены </w:t>
      </w:r>
      <w:r>
        <w:rPr>
          <w:rFonts w:asciiTheme="majorBidi" w:hAnsiTheme="majorBidi" w:cstheme="majorBidi"/>
          <w:sz w:val="28"/>
          <w:szCs w:val="28"/>
          <w:lang w:val="ru-RU" w:eastAsia="zh-CN"/>
        </w:rPr>
        <w:t>понятия китайской идентичности, которые разделяют степени социокультурной трансформации китайских мигрантов за границей.</w:t>
      </w:r>
    </w:p>
    <w:p w14:paraId="791AAF21" w14:textId="77777777" w:rsidR="00C95B86" w:rsidRDefault="00C95B86" w:rsidP="00096928">
      <w:pPr>
        <w:pStyle w:val="a4"/>
        <w:spacing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sz w:val="28"/>
          <w:szCs w:val="28"/>
          <w:lang w:val="ru-RU" w:eastAsia="zh-CN"/>
        </w:rPr>
        <w:lastRenderedPageBreak/>
        <w:t xml:space="preserve">3. </w:t>
      </w:r>
      <w:r>
        <w:rPr>
          <w:rFonts w:asciiTheme="majorBidi" w:eastAsiaTheme="minorEastAsia" w:hAnsiTheme="majorBidi" w:cstheme="majorBidi"/>
          <w:sz w:val="28"/>
          <w:szCs w:val="28"/>
          <w:lang w:val="ru-RU" w:eastAsia="zh-CN" w:bidi="ar-LB"/>
        </w:rPr>
        <w:t xml:space="preserve">Китайские общины в Таиланде, Индонезии и на Филиппинах демонстрируют наименьшую приверженность китайской культуре, и наиболее подвержены процессам ассимиляции, все более приближаясь к модели доминирующей культуры. Китайцы Малайзии и Сингапура демонстрируют значительно большую приверженность китайской культуре и сохранению собственной этнической идентичности </w:t>
      </w:r>
      <w:r>
        <w:rPr>
          <w:rFonts w:asciiTheme="majorBidi" w:hAnsiTheme="majorBidi" w:cstheme="majorBidi"/>
          <w:color w:val="000000"/>
          <w:sz w:val="28"/>
          <w:szCs w:val="28"/>
          <w:lang w:val="ru-RU"/>
        </w:rPr>
        <w:t xml:space="preserve">– в обеих странах численность китайской диаспоры велика, что несомненно способствовало сохранению китайской идентичности. Социокультурная трансформация имеет свои особые характеристики в каждой стране Юго-Восточного региона, но общей чертой является тот факт, что в независимости от страны и ее политики, китайской диаспоре удается сохранять связи с китайским культурно-цивилизационным ядром, не поддающимся полной ассимиляции. </w:t>
      </w:r>
    </w:p>
    <w:p w14:paraId="0FBD8FFC" w14:textId="77777777" w:rsidR="00C95B86" w:rsidRDefault="00C95B86" w:rsidP="00096928">
      <w:pPr>
        <w:pStyle w:val="a4"/>
        <w:spacing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 xml:space="preserve">4. Одной из основополагающих частей культурного облика китайцев в Юго-Восточной Азии является приверженность основным столпам китайской философии – конфуцианству и даосизму, выступающим в качестве не религиозного аспекта, а этического и практического, что определяет социальное поведение китайской диаспоры. </w:t>
      </w:r>
    </w:p>
    <w:p w14:paraId="764967EC" w14:textId="77777777" w:rsidR="00C95B86" w:rsidRDefault="00C95B86" w:rsidP="00096928">
      <w:pPr>
        <w:pStyle w:val="a4"/>
        <w:spacing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5. Основные культурные факторы, среди которых язык, религия, кухня, быт, по-разному трансформировались в странах ЮВА:</w:t>
      </w:r>
    </w:p>
    <w:p w14:paraId="7924BD78" w14:textId="77777777" w:rsidR="00C95B86" w:rsidRPr="00E9026E" w:rsidRDefault="00C95B86" w:rsidP="00096928">
      <w:pPr>
        <w:pStyle w:val="a4"/>
        <w:numPr>
          <w:ilvl w:val="0"/>
          <w:numId w:val="16"/>
        </w:numPr>
        <w:spacing w:line="360" w:lineRule="auto"/>
        <w:contextualSpacing/>
        <w:jc w:val="both"/>
        <w:rPr>
          <w:rFonts w:asciiTheme="majorBidi" w:hAnsiTheme="majorBidi" w:cstheme="majorBidi"/>
          <w:sz w:val="28"/>
          <w:szCs w:val="28"/>
          <w:lang w:val="ru-RU"/>
        </w:rPr>
      </w:pPr>
      <w:r>
        <w:rPr>
          <w:rFonts w:asciiTheme="majorBidi" w:hAnsiTheme="majorBidi" w:cstheme="majorBidi"/>
          <w:color w:val="000000"/>
          <w:sz w:val="28"/>
          <w:szCs w:val="28"/>
          <w:lang w:val="ru-RU"/>
        </w:rPr>
        <w:t xml:space="preserve">Во всех странах Юго-Восточной Азии кроме Сингапура китайские общины в той или иной степени стеснены лингвистически – использование китайского языка в средствах массовой информации и в общественных местах часто жестко ограничено. Однако при том, что многие китайцы свободно говорят на местных языках стран ЮВА, даже в условиях принудительного ограничения использования китайского языка, китайская диаспора в своем абсолютном большинстве в той или иной степени владеет </w:t>
      </w:r>
      <w:r w:rsidRPr="00E9026E">
        <w:rPr>
          <w:rFonts w:asciiTheme="majorBidi" w:hAnsiTheme="majorBidi" w:cstheme="majorBidi"/>
          <w:i/>
          <w:iCs/>
          <w:color w:val="000000"/>
          <w:sz w:val="28"/>
          <w:szCs w:val="28"/>
          <w:lang w:val="ru-RU"/>
        </w:rPr>
        <w:t>путунхуа</w:t>
      </w:r>
      <w:r>
        <w:rPr>
          <w:rFonts w:asciiTheme="majorBidi" w:hAnsiTheme="majorBidi" w:cstheme="majorBidi"/>
          <w:color w:val="000000"/>
          <w:sz w:val="28"/>
          <w:szCs w:val="28"/>
          <w:lang w:val="ru-RU"/>
        </w:rPr>
        <w:t xml:space="preserve">, либо одним из китайских диалектов. Язык является одним из важнейших аспектов социокультурной </w:t>
      </w:r>
      <w:r>
        <w:rPr>
          <w:rFonts w:asciiTheme="majorBidi" w:hAnsiTheme="majorBidi" w:cstheme="majorBidi"/>
          <w:color w:val="000000"/>
          <w:sz w:val="28"/>
          <w:szCs w:val="28"/>
          <w:lang w:val="ru-RU"/>
        </w:rPr>
        <w:lastRenderedPageBreak/>
        <w:t>ассимиляции, и приверженность китайцев к сохранению китайского языка за границей не позволяет им полностью раствориться в местной культуре.</w:t>
      </w:r>
    </w:p>
    <w:p w14:paraId="1185A4CD" w14:textId="77777777" w:rsidR="00C95B86" w:rsidRPr="00251D30" w:rsidRDefault="00C95B86" w:rsidP="00096928">
      <w:pPr>
        <w:pStyle w:val="a4"/>
        <w:numPr>
          <w:ilvl w:val="0"/>
          <w:numId w:val="16"/>
        </w:numPr>
        <w:spacing w:line="360" w:lineRule="auto"/>
        <w:contextualSpacing/>
        <w:jc w:val="both"/>
        <w:rPr>
          <w:rFonts w:asciiTheme="majorBidi" w:hAnsiTheme="majorBidi" w:cstheme="majorBidi"/>
          <w:sz w:val="28"/>
          <w:szCs w:val="28"/>
          <w:lang w:val="ru-RU"/>
        </w:rPr>
      </w:pPr>
      <w:r>
        <w:rPr>
          <w:rFonts w:asciiTheme="majorBidi" w:hAnsiTheme="majorBidi" w:cstheme="majorBidi"/>
          <w:color w:val="000000"/>
          <w:sz w:val="28"/>
          <w:szCs w:val="28"/>
          <w:lang w:val="ru-RU"/>
        </w:rPr>
        <w:t xml:space="preserve">Среди китайцев, проживающих в странах </w:t>
      </w:r>
      <w:proofErr w:type="gramStart"/>
      <w:r>
        <w:rPr>
          <w:rFonts w:asciiTheme="majorBidi" w:hAnsiTheme="majorBidi" w:cstheme="majorBidi"/>
          <w:color w:val="000000"/>
          <w:sz w:val="28"/>
          <w:szCs w:val="28"/>
          <w:lang w:val="ru-RU"/>
        </w:rPr>
        <w:t>Юго-Восточной Азии</w:t>
      </w:r>
      <w:proofErr w:type="gramEnd"/>
      <w:r>
        <w:rPr>
          <w:rFonts w:asciiTheme="majorBidi" w:hAnsiTheme="majorBidi" w:cstheme="majorBidi"/>
          <w:color w:val="000000"/>
          <w:sz w:val="28"/>
          <w:szCs w:val="28"/>
          <w:lang w:val="ru-RU"/>
        </w:rPr>
        <w:t xml:space="preserve"> можно встретить представителей всех местных религиозных течений, но большинство из них все-таки буддисты, причем исповедующие эту религию наряду с даосизмом и конфуцианством, как и большинство китайцев в материковом Китае. Представителей местных религий, а также христианства и ислама очень мало, а если смена религии все-таки происходит, то преимущественно из экономических соображений или под давлением властей, что не затрагивает глубинные пласты личности и не является шагом к этнокультурной трансформации.</w:t>
      </w:r>
    </w:p>
    <w:p w14:paraId="4F0FF7DB" w14:textId="77777777" w:rsidR="00C95B86" w:rsidRDefault="00C95B86" w:rsidP="00096928">
      <w:pPr>
        <w:pStyle w:val="a4"/>
        <w:numPr>
          <w:ilvl w:val="0"/>
          <w:numId w:val="16"/>
        </w:numPr>
        <w:shd w:val="clear" w:color="auto" w:fill="FFFFFF"/>
        <w:spacing w:before="240" w:beforeAutospacing="0" w:after="240" w:afterAutospacing="0" w:line="360" w:lineRule="auto"/>
        <w:contextualSpacing/>
        <w:jc w:val="both"/>
        <w:rPr>
          <w:rFonts w:asciiTheme="majorBidi" w:hAnsiTheme="majorBidi" w:cstheme="majorBidi"/>
          <w:color w:val="000000"/>
          <w:sz w:val="28"/>
          <w:szCs w:val="28"/>
          <w:lang w:val="ru-RU"/>
        </w:rPr>
      </w:pPr>
      <w:r w:rsidRPr="00FC35B6">
        <w:rPr>
          <w:rFonts w:asciiTheme="majorBidi" w:hAnsiTheme="majorBidi" w:cstheme="majorBidi"/>
          <w:color w:val="000000"/>
          <w:sz w:val="28"/>
          <w:szCs w:val="28"/>
          <w:lang w:val="ru-RU"/>
        </w:rPr>
        <w:t>Китайская кухня оказала глубокое влияние на кулинарные традиции в Юго-Восточной Азии</w:t>
      </w:r>
      <w:r>
        <w:rPr>
          <w:rFonts w:asciiTheme="majorBidi" w:hAnsiTheme="majorBidi" w:cstheme="majorBidi"/>
          <w:color w:val="000000"/>
          <w:sz w:val="28"/>
          <w:szCs w:val="28"/>
          <w:lang w:val="ru-RU"/>
        </w:rPr>
        <w:t>, а также</w:t>
      </w:r>
      <w:r w:rsidRPr="00251D30">
        <w:rPr>
          <w:rFonts w:asciiTheme="majorBidi" w:hAnsiTheme="majorBidi" w:cstheme="majorBidi"/>
          <w:color w:val="000000"/>
          <w:sz w:val="28"/>
          <w:szCs w:val="28"/>
          <w:lang w:val="ru-RU"/>
        </w:rPr>
        <w:t xml:space="preserve"> </w:t>
      </w:r>
      <w:r>
        <w:rPr>
          <w:rFonts w:asciiTheme="majorBidi" w:hAnsiTheme="majorBidi" w:cstheme="majorBidi"/>
          <w:color w:val="000000"/>
          <w:sz w:val="28"/>
          <w:szCs w:val="28"/>
          <w:lang w:val="ru-RU"/>
        </w:rPr>
        <w:t xml:space="preserve">сама стала объектом процесса </w:t>
      </w:r>
      <w:proofErr w:type="spellStart"/>
      <w:r>
        <w:rPr>
          <w:rFonts w:asciiTheme="majorBidi" w:hAnsiTheme="majorBidi" w:cstheme="majorBidi"/>
          <w:color w:val="000000"/>
          <w:sz w:val="28"/>
          <w:szCs w:val="28"/>
          <w:lang w:val="ru-RU"/>
        </w:rPr>
        <w:t>креолизации</w:t>
      </w:r>
      <w:proofErr w:type="spellEnd"/>
      <w:r>
        <w:rPr>
          <w:rFonts w:asciiTheme="majorBidi" w:hAnsiTheme="majorBidi" w:cstheme="majorBidi"/>
          <w:color w:val="000000"/>
          <w:sz w:val="28"/>
          <w:szCs w:val="28"/>
          <w:lang w:val="ru-RU"/>
        </w:rPr>
        <w:t>, трансформируясь под местные реалии. Кухня остается одним из важнейших элементов жизни китайских мигрантов, они сохраняют свой характерный образ питания как единственную надежную гарантию китайской идентичности, даже после того, как перестают говорить на китайском языке и сохранять приверженность китайским традициям.</w:t>
      </w:r>
    </w:p>
    <w:p w14:paraId="32A46CEB" w14:textId="77777777" w:rsidR="00C95B86" w:rsidRDefault="00C95B86" w:rsidP="00096928">
      <w:pPr>
        <w:pStyle w:val="a4"/>
        <w:numPr>
          <w:ilvl w:val="0"/>
          <w:numId w:val="16"/>
        </w:numPr>
        <w:shd w:val="clear" w:color="auto" w:fill="FFFFFF"/>
        <w:spacing w:before="240" w:beforeAutospacing="0" w:after="240" w:afterAutospacing="0" w:line="360" w:lineRule="auto"/>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Феноменом сосредоточения китайской культуры за границей стали китайские кварталы или чайнатауны, которые помогают китайскому обществу сплачиваться, а также воспроизводить китайский быт, обычаи и культурные особенности. Более того, чайнатауны выступают ярким доказательством невозможности полной социокультурной ассимиляции китайцев за границей.</w:t>
      </w:r>
    </w:p>
    <w:p w14:paraId="68F33D79" w14:textId="77777777" w:rsidR="00C95B86" w:rsidRDefault="00C95B86" w:rsidP="00096928">
      <w:pPr>
        <w:pStyle w:val="a4"/>
        <w:shd w:val="clear" w:color="auto" w:fill="FFFFFF"/>
        <w:spacing w:before="240" w:beforeAutospacing="0" w:after="240" w:afterAutospacing="0" w:line="360" w:lineRule="auto"/>
        <w:ind w:firstLine="720"/>
        <w:contextualSpacing/>
        <w:jc w:val="both"/>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 xml:space="preserve">В заключение следует сказать, что за долгую историю миграции, китайская диаспора выработала слаженный механизм противостояния процессам социальной </w:t>
      </w:r>
      <w:r>
        <w:rPr>
          <w:rFonts w:asciiTheme="majorBidi" w:hAnsiTheme="majorBidi" w:cstheme="majorBidi"/>
          <w:color w:val="000000"/>
          <w:sz w:val="28"/>
          <w:szCs w:val="28"/>
          <w:lang w:val="ru-RU"/>
        </w:rPr>
        <w:lastRenderedPageBreak/>
        <w:t>и этнокультурной трансформации, выраженный во всех культурных факторах, перечисленных выше. Каждый из столпов китайской идентичности не подвергается значительным изменениям, которые бы позволили китайской культуре полностью раствориться в местной культуре. Полной ассимиляции могут подвергнуться только незначительные слои населения, что не ставит под угрозу существование социальной и этнокультурной независимости китайских общин в странах ЮВА. При этом нельзя игнорировать тот факт, что иная социальная и культурная среда многие столетия влияла на китайское общество и придала ему новые черты, не присущие жителям материкового Китая. Китайская община, сохраняя свое китайское культурное ядро, становится новой специфичной популяцией, с особыми чертами для каждой отдельной страны Юго-Восточной Азии.</w:t>
      </w:r>
    </w:p>
    <w:p w14:paraId="7B790922" w14:textId="2AFC00D6" w:rsidR="00C95B86" w:rsidRDefault="00576A38" w:rsidP="00096928">
      <w:pPr>
        <w:spacing w:line="360" w:lineRule="auto"/>
        <w:contextualSpacing/>
        <w:rPr>
          <w:lang w:val="ru-RU"/>
        </w:rPr>
      </w:pPr>
      <w:r>
        <w:rPr>
          <w:lang w:val="ru-RU"/>
        </w:rPr>
        <w:br w:type="page"/>
      </w:r>
    </w:p>
    <w:p w14:paraId="6D6047BF" w14:textId="7A4E9E5D" w:rsidR="00C95B86" w:rsidRPr="00096928" w:rsidRDefault="00C95B86" w:rsidP="00096928">
      <w:pPr>
        <w:pStyle w:val="1"/>
        <w:spacing w:line="360" w:lineRule="auto"/>
        <w:jc w:val="center"/>
        <w:rPr>
          <w:rFonts w:asciiTheme="majorBidi" w:hAnsiTheme="majorBidi"/>
          <w:b/>
          <w:bCs/>
          <w:color w:val="000000" w:themeColor="text1"/>
          <w:sz w:val="28"/>
          <w:szCs w:val="28"/>
          <w:lang w:val="ru-RU"/>
        </w:rPr>
      </w:pPr>
      <w:bookmarkStart w:id="26" w:name="_Toc104469250"/>
      <w:bookmarkStart w:id="27" w:name="_Toc104471487"/>
      <w:r w:rsidRPr="00096928">
        <w:rPr>
          <w:rFonts w:asciiTheme="majorBidi" w:hAnsiTheme="majorBidi"/>
          <w:b/>
          <w:bCs/>
          <w:color w:val="000000" w:themeColor="text1"/>
          <w:sz w:val="28"/>
          <w:szCs w:val="28"/>
          <w:lang w:val="ru-RU"/>
        </w:rPr>
        <w:lastRenderedPageBreak/>
        <w:t>СПИСОК ИСПОЛЬЗОВАННОЙ ЛИТЕРАТУРЫ</w:t>
      </w:r>
      <w:bookmarkEnd w:id="26"/>
      <w:bookmarkEnd w:id="27"/>
    </w:p>
    <w:p w14:paraId="21AD67E5" w14:textId="77777777" w:rsidR="00C95B86" w:rsidRPr="005B2614" w:rsidRDefault="00C95B86">
      <w:pPr>
        <w:pStyle w:val="a5"/>
        <w:spacing w:line="360" w:lineRule="auto"/>
        <w:jc w:val="center"/>
        <w:rPr>
          <w:rFonts w:asciiTheme="majorBidi" w:hAnsiTheme="majorBidi" w:cstheme="majorBidi"/>
          <w:sz w:val="28"/>
          <w:szCs w:val="28"/>
          <w:lang w:val="ru-RU"/>
        </w:rPr>
      </w:pPr>
      <w:r w:rsidRPr="005B2614">
        <w:rPr>
          <w:rFonts w:asciiTheme="majorBidi" w:hAnsiTheme="majorBidi" w:cstheme="majorBidi"/>
          <w:sz w:val="28"/>
          <w:szCs w:val="28"/>
          <w:lang w:val="ru-RU"/>
        </w:rPr>
        <w:t>На русском</w:t>
      </w:r>
      <w:r>
        <w:rPr>
          <w:rFonts w:asciiTheme="majorBidi" w:hAnsiTheme="majorBidi" w:cstheme="majorBidi"/>
          <w:sz w:val="28"/>
          <w:szCs w:val="28"/>
          <w:lang w:val="ru-RU"/>
        </w:rPr>
        <w:t xml:space="preserve"> языке</w:t>
      </w:r>
    </w:p>
    <w:p w14:paraId="14777943" w14:textId="77777777" w:rsidR="00C95B86" w:rsidRPr="004E2405" w:rsidRDefault="00C95B86">
      <w:pPr>
        <w:pStyle w:val="a5"/>
        <w:numPr>
          <w:ilvl w:val="0"/>
          <w:numId w:val="8"/>
        </w:numPr>
        <w:spacing w:line="360" w:lineRule="auto"/>
        <w:jc w:val="both"/>
        <w:rPr>
          <w:rFonts w:asciiTheme="majorBidi" w:hAnsiTheme="majorBidi" w:cstheme="majorBidi"/>
          <w:sz w:val="28"/>
          <w:szCs w:val="28"/>
          <w:lang w:val="ru-RU"/>
        </w:rPr>
      </w:pPr>
      <w:r>
        <w:rPr>
          <w:rFonts w:asciiTheme="majorBidi" w:hAnsiTheme="majorBidi" w:cstheme="majorBidi"/>
          <w:sz w:val="28"/>
          <w:szCs w:val="28"/>
          <w:lang w:val="ru-RU"/>
        </w:rPr>
        <w:t>Анохина Е.</w:t>
      </w:r>
      <w:r w:rsidRPr="004E2405">
        <w:rPr>
          <w:rFonts w:asciiTheme="majorBidi" w:hAnsiTheme="majorBidi" w:cstheme="majorBidi"/>
          <w:sz w:val="28"/>
          <w:szCs w:val="28"/>
          <w:lang w:val="ru-RU"/>
        </w:rPr>
        <w:t xml:space="preserve">С. «Новая» китайская миграция и политика КНР по ее регулированию. – Томск: </w:t>
      </w:r>
      <w:r w:rsidRPr="004E2405">
        <w:rPr>
          <w:rFonts w:asciiTheme="majorBidi" w:hAnsiTheme="majorBidi" w:cstheme="majorBidi"/>
          <w:color w:val="222222"/>
          <w:sz w:val="28"/>
          <w:szCs w:val="28"/>
          <w:shd w:val="clear" w:color="auto" w:fill="FFFFFF"/>
          <w:lang w:val="ru-RU"/>
        </w:rPr>
        <w:t xml:space="preserve">Томский гос. ун-т, </w:t>
      </w:r>
      <w:r w:rsidRPr="004E2405">
        <w:rPr>
          <w:rFonts w:asciiTheme="majorBidi" w:hAnsiTheme="majorBidi" w:cstheme="majorBidi"/>
          <w:sz w:val="28"/>
          <w:szCs w:val="28"/>
          <w:lang w:val="ru-RU"/>
        </w:rPr>
        <w:t>2012. – 247 с.</w:t>
      </w:r>
    </w:p>
    <w:p w14:paraId="4673B43D" w14:textId="77777777" w:rsidR="00C95B86" w:rsidRPr="005B2614" w:rsidRDefault="00C95B86" w:rsidP="00C95B86">
      <w:pPr>
        <w:pStyle w:val="a5"/>
        <w:numPr>
          <w:ilvl w:val="0"/>
          <w:numId w:val="8"/>
        </w:numPr>
        <w:spacing w:line="360" w:lineRule="auto"/>
        <w:jc w:val="both"/>
        <w:rPr>
          <w:rFonts w:asciiTheme="majorBidi" w:hAnsiTheme="majorBidi" w:cstheme="majorBidi"/>
          <w:sz w:val="28"/>
          <w:szCs w:val="28"/>
          <w:lang w:val="ru-RU"/>
        </w:rPr>
      </w:pPr>
      <w:proofErr w:type="spellStart"/>
      <w:r w:rsidRPr="005B2614">
        <w:rPr>
          <w:rFonts w:asciiTheme="majorBidi" w:hAnsiTheme="majorBidi" w:cstheme="majorBidi"/>
          <w:sz w:val="28"/>
          <w:szCs w:val="28"/>
          <w:lang w:val="ru-RU"/>
        </w:rPr>
        <w:t>Ахиезер</w:t>
      </w:r>
      <w:proofErr w:type="spellEnd"/>
      <w:r w:rsidRPr="005B2614">
        <w:rPr>
          <w:rFonts w:asciiTheme="majorBidi" w:hAnsiTheme="majorBidi" w:cstheme="majorBidi"/>
          <w:sz w:val="28"/>
          <w:szCs w:val="28"/>
          <w:lang w:val="ru-RU"/>
        </w:rPr>
        <w:t xml:space="preserve"> А.</w:t>
      </w:r>
      <w:r>
        <w:rPr>
          <w:rFonts w:asciiTheme="majorBidi" w:hAnsiTheme="majorBidi" w:cstheme="majorBidi"/>
          <w:sz w:val="28"/>
          <w:szCs w:val="28"/>
          <w:lang w:val="ru-RU"/>
        </w:rPr>
        <w:t>С.</w:t>
      </w:r>
      <w:r w:rsidRPr="005B2614">
        <w:rPr>
          <w:rFonts w:asciiTheme="majorBidi" w:hAnsiTheme="majorBidi" w:cstheme="majorBidi"/>
          <w:sz w:val="28"/>
          <w:szCs w:val="28"/>
          <w:lang w:val="ru-RU"/>
        </w:rPr>
        <w:t xml:space="preserve"> Эмиграция из России: культурно-исторический аспект // Свободная мысль. </w:t>
      </w:r>
      <w:r w:rsidRPr="004E2405">
        <w:rPr>
          <w:rFonts w:asciiTheme="majorBidi" w:hAnsiTheme="majorBidi" w:cstheme="majorBidi"/>
          <w:sz w:val="28"/>
          <w:szCs w:val="28"/>
          <w:lang w:val="ru-RU"/>
        </w:rPr>
        <w:t>–</w:t>
      </w:r>
      <w:r>
        <w:rPr>
          <w:rFonts w:asciiTheme="majorBidi" w:hAnsiTheme="majorBidi" w:cstheme="majorBidi"/>
          <w:sz w:val="28"/>
          <w:szCs w:val="28"/>
          <w:lang w:val="ru-RU"/>
        </w:rPr>
        <w:t xml:space="preserve"> М., </w:t>
      </w:r>
      <w:r w:rsidRPr="005B2614">
        <w:rPr>
          <w:rFonts w:asciiTheme="majorBidi" w:hAnsiTheme="majorBidi" w:cstheme="majorBidi"/>
          <w:sz w:val="28"/>
          <w:szCs w:val="28"/>
          <w:lang w:val="ru-RU"/>
        </w:rPr>
        <w:t xml:space="preserve">1993. </w:t>
      </w:r>
      <w:r w:rsidRPr="004E2405">
        <w:rPr>
          <w:rFonts w:asciiTheme="majorBidi" w:hAnsiTheme="majorBidi" w:cstheme="majorBidi"/>
          <w:sz w:val="28"/>
          <w:szCs w:val="28"/>
          <w:lang w:val="ru-RU"/>
        </w:rPr>
        <w:t>–</w:t>
      </w:r>
      <w:r>
        <w:rPr>
          <w:rFonts w:asciiTheme="majorBidi" w:hAnsiTheme="majorBidi" w:cstheme="majorBidi"/>
          <w:sz w:val="28"/>
          <w:szCs w:val="28"/>
          <w:lang w:val="ru-RU"/>
        </w:rPr>
        <w:t xml:space="preserve"> </w:t>
      </w:r>
      <w:r w:rsidRPr="005B2614">
        <w:rPr>
          <w:rFonts w:asciiTheme="majorBidi" w:hAnsiTheme="majorBidi" w:cstheme="majorBidi"/>
          <w:sz w:val="28"/>
          <w:szCs w:val="28"/>
          <w:lang w:val="ru-RU"/>
        </w:rPr>
        <w:t xml:space="preserve">№ 7. </w:t>
      </w:r>
      <w:r w:rsidRPr="004E2405">
        <w:rPr>
          <w:rFonts w:asciiTheme="majorBidi" w:hAnsiTheme="majorBidi" w:cstheme="majorBidi"/>
          <w:sz w:val="28"/>
          <w:szCs w:val="28"/>
          <w:lang w:val="ru-RU"/>
        </w:rPr>
        <w:t>–</w:t>
      </w:r>
      <w:r>
        <w:rPr>
          <w:rFonts w:asciiTheme="majorBidi" w:hAnsiTheme="majorBidi" w:cstheme="majorBidi"/>
          <w:sz w:val="28"/>
          <w:szCs w:val="28"/>
          <w:lang w:val="ru-RU"/>
        </w:rPr>
        <w:t xml:space="preserve"> </w:t>
      </w:r>
      <w:r w:rsidRPr="005B2614">
        <w:rPr>
          <w:rFonts w:asciiTheme="majorBidi" w:hAnsiTheme="majorBidi" w:cstheme="majorBidi"/>
          <w:sz w:val="28"/>
          <w:szCs w:val="28"/>
          <w:lang w:val="ru-RU"/>
        </w:rPr>
        <w:t>С.</w:t>
      </w:r>
      <w:r w:rsidRPr="005B2614">
        <w:rPr>
          <w:rFonts w:asciiTheme="majorBidi" w:hAnsiTheme="majorBidi" w:cstheme="majorBidi"/>
          <w:sz w:val="28"/>
          <w:szCs w:val="28"/>
        </w:rPr>
        <w:t> </w:t>
      </w:r>
      <w:r>
        <w:rPr>
          <w:rFonts w:asciiTheme="majorBidi" w:hAnsiTheme="majorBidi" w:cstheme="majorBidi"/>
          <w:sz w:val="28"/>
          <w:szCs w:val="28"/>
          <w:lang w:val="ru-RU"/>
        </w:rPr>
        <w:t>70-78</w:t>
      </w:r>
      <w:r w:rsidRPr="005B2614">
        <w:rPr>
          <w:rFonts w:asciiTheme="majorBidi" w:hAnsiTheme="majorBidi" w:cstheme="majorBidi"/>
          <w:sz w:val="28"/>
          <w:szCs w:val="28"/>
          <w:lang w:val="ru-RU"/>
        </w:rPr>
        <w:t>.</w:t>
      </w:r>
    </w:p>
    <w:p w14:paraId="5FD66B24" w14:textId="77777777" w:rsidR="00C95B86" w:rsidRPr="00494499" w:rsidRDefault="00C95B86" w:rsidP="00C95B86">
      <w:pPr>
        <w:pStyle w:val="a5"/>
        <w:numPr>
          <w:ilvl w:val="0"/>
          <w:numId w:val="8"/>
        </w:numPr>
        <w:spacing w:line="360" w:lineRule="auto"/>
        <w:jc w:val="both"/>
        <w:rPr>
          <w:rFonts w:asciiTheme="majorBidi" w:hAnsiTheme="majorBidi" w:cstheme="majorBidi"/>
          <w:sz w:val="28"/>
          <w:szCs w:val="28"/>
          <w:lang w:val="ru-RU"/>
        </w:rPr>
      </w:pPr>
      <w:r w:rsidRPr="00494499">
        <w:rPr>
          <w:rFonts w:asciiTheme="majorBidi" w:hAnsiTheme="majorBidi" w:cstheme="majorBidi"/>
          <w:sz w:val="28"/>
          <w:szCs w:val="28"/>
          <w:lang w:val="ru-RU"/>
        </w:rPr>
        <w:t xml:space="preserve">Бакунин М.М. Тропическая Голландия. – </w:t>
      </w:r>
      <w:r w:rsidRPr="00494499">
        <w:rPr>
          <w:rFonts w:asciiTheme="majorBidi" w:hAnsiTheme="majorBidi" w:cstheme="majorBidi"/>
          <w:sz w:val="28"/>
          <w:szCs w:val="28"/>
          <w:shd w:val="clear" w:color="auto" w:fill="FFFFFF"/>
          <w:lang w:val="ru-RU"/>
        </w:rPr>
        <w:t xml:space="preserve">Москва: Минувшее, 2007. </w:t>
      </w:r>
      <w:r w:rsidRPr="00494499">
        <w:rPr>
          <w:rFonts w:asciiTheme="majorBidi" w:hAnsiTheme="majorBidi" w:cstheme="majorBidi"/>
          <w:sz w:val="28"/>
          <w:szCs w:val="28"/>
          <w:lang w:val="ru-RU"/>
        </w:rPr>
        <w:t>– 427 с.</w:t>
      </w:r>
    </w:p>
    <w:p w14:paraId="3FD91BE5" w14:textId="77777777" w:rsidR="00C95B86" w:rsidRPr="005B2614" w:rsidRDefault="00C95B86" w:rsidP="00C95B86">
      <w:pPr>
        <w:pStyle w:val="a5"/>
        <w:numPr>
          <w:ilvl w:val="0"/>
          <w:numId w:val="8"/>
        </w:numPr>
        <w:spacing w:line="360" w:lineRule="auto"/>
        <w:jc w:val="both"/>
        <w:rPr>
          <w:rFonts w:asciiTheme="majorBidi" w:hAnsiTheme="majorBidi" w:cstheme="majorBidi"/>
          <w:sz w:val="28"/>
          <w:szCs w:val="28"/>
          <w:lang w:val="ru-RU"/>
        </w:rPr>
      </w:pPr>
      <w:proofErr w:type="spellStart"/>
      <w:r>
        <w:rPr>
          <w:rFonts w:asciiTheme="majorBidi" w:hAnsiTheme="majorBidi" w:cstheme="majorBidi"/>
          <w:sz w:val="28"/>
          <w:szCs w:val="28"/>
          <w:lang w:val="ru-RU"/>
        </w:rPr>
        <w:t>Бромлей</w:t>
      </w:r>
      <w:proofErr w:type="spellEnd"/>
      <w:r>
        <w:rPr>
          <w:rFonts w:asciiTheme="majorBidi" w:hAnsiTheme="majorBidi" w:cstheme="majorBidi"/>
          <w:sz w:val="28"/>
          <w:szCs w:val="28"/>
          <w:lang w:val="ru-RU"/>
        </w:rPr>
        <w:t xml:space="preserve"> Ю.</w:t>
      </w:r>
      <w:r w:rsidRPr="005B2614">
        <w:rPr>
          <w:rFonts w:asciiTheme="majorBidi" w:hAnsiTheme="majorBidi" w:cstheme="majorBidi"/>
          <w:sz w:val="28"/>
          <w:szCs w:val="28"/>
          <w:lang w:val="ru-RU"/>
        </w:rPr>
        <w:t xml:space="preserve">В. Современные проблемы этнографии. </w:t>
      </w:r>
      <w:r w:rsidRPr="00494499">
        <w:rPr>
          <w:rFonts w:asciiTheme="majorBidi" w:hAnsiTheme="majorBidi" w:cstheme="majorBidi"/>
          <w:sz w:val="28"/>
          <w:szCs w:val="28"/>
          <w:lang w:val="ru-RU"/>
        </w:rPr>
        <w:t>–</w:t>
      </w:r>
      <w:r>
        <w:rPr>
          <w:rFonts w:asciiTheme="majorBidi" w:hAnsiTheme="majorBidi" w:cstheme="majorBidi"/>
          <w:sz w:val="28"/>
          <w:szCs w:val="28"/>
          <w:lang w:val="ru-RU"/>
        </w:rPr>
        <w:t xml:space="preserve"> </w:t>
      </w:r>
      <w:r w:rsidRPr="005B2614">
        <w:rPr>
          <w:rFonts w:asciiTheme="majorBidi" w:hAnsiTheme="majorBidi" w:cstheme="majorBidi"/>
          <w:sz w:val="28"/>
          <w:szCs w:val="28"/>
          <w:lang w:val="ru-RU"/>
        </w:rPr>
        <w:t>М.</w:t>
      </w:r>
      <w:r>
        <w:rPr>
          <w:rFonts w:asciiTheme="majorBidi" w:hAnsiTheme="majorBidi" w:cstheme="majorBidi"/>
          <w:sz w:val="28"/>
          <w:szCs w:val="28"/>
          <w:lang w:val="ru-RU"/>
        </w:rPr>
        <w:t xml:space="preserve">: Наука, 1981. </w:t>
      </w:r>
      <w:r w:rsidRPr="00494499">
        <w:rPr>
          <w:rFonts w:asciiTheme="majorBidi" w:hAnsiTheme="majorBidi" w:cstheme="majorBidi"/>
          <w:sz w:val="28"/>
          <w:szCs w:val="28"/>
          <w:lang w:val="ru-RU"/>
        </w:rPr>
        <w:t>–</w:t>
      </w:r>
      <w:r>
        <w:rPr>
          <w:rFonts w:asciiTheme="majorBidi" w:hAnsiTheme="majorBidi" w:cstheme="majorBidi"/>
          <w:sz w:val="28"/>
          <w:szCs w:val="28"/>
          <w:lang w:val="ru-RU"/>
        </w:rPr>
        <w:t xml:space="preserve"> 390 с</w:t>
      </w:r>
      <w:r w:rsidRPr="005B2614">
        <w:rPr>
          <w:rFonts w:asciiTheme="majorBidi" w:hAnsiTheme="majorBidi" w:cstheme="majorBidi"/>
          <w:sz w:val="28"/>
          <w:szCs w:val="28"/>
          <w:lang w:val="ru-RU"/>
        </w:rPr>
        <w:t>.</w:t>
      </w:r>
    </w:p>
    <w:p w14:paraId="070FF58A" w14:textId="77777777" w:rsidR="00C95B86" w:rsidRPr="005B2614" w:rsidRDefault="00C95B86" w:rsidP="00C95B86">
      <w:pPr>
        <w:pStyle w:val="a5"/>
        <w:numPr>
          <w:ilvl w:val="0"/>
          <w:numId w:val="8"/>
        </w:numPr>
        <w:spacing w:line="360" w:lineRule="auto"/>
        <w:jc w:val="both"/>
        <w:rPr>
          <w:rFonts w:asciiTheme="majorBidi" w:hAnsiTheme="majorBidi" w:cstheme="majorBidi"/>
          <w:sz w:val="28"/>
          <w:szCs w:val="28"/>
          <w:lang w:val="ru-RU"/>
        </w:rPr>
      </w:pPr>
      <w:r w:rsidRPr="005B2614">
        <w:rPr>
          <w:rFonts w:asciiTheme="majorBidi" w:hAnsiTheme="majorBidi" w:cstheme="majorBidi"/>
          <w:sz w:val="28"/>
          <w:szCs w:val="28"/>
          <w:lang w:val="ru-RU"/>
        </w:rPr>
        <w:t>Бруне</w:t>
      </w:r>
      <w:r>
        <w:rPr>
          <w:rFonts w:asciiTheme="majorBidi" w:hAnsiTheme="majorBidi" w:cstheme="majorBidi"/>
          <w:sz w:val="28"/>
          <w:szCs w:val="28"/>
          <w:lang w:val="ru-RU"/>
        </w:rPr>
        <w:t xml:space="preserve">й. История, экономика, политика / Отв. ред. А.И. Ионова. </w:t>
      </w:r>
      <w:r w:rsidRPr="00494499">
        <w:rPr>
          <w:rFonts w:asciiTheme="majorBidi" w:hAnsiTheme="majorBidi" w:cstheme="majorBidi"/>
          <w:sz w:val="28"/>
          <w:szCs w:val="28"/>
          <w:lang w:val="ru-RU"/>
        </w:rPr>
        <w:t>–</w:t>
      </w:r>
      <w:r>
        <w:rPr>
          <w:rFonts w:asciiTheme="majorBidi" w:hAnsiTheme="majorBidi" w:cstheme="majorBidi"/>
          <w:sz w:val="28"/>
          <w:szCs w:val="28"/>
          <w:lang w:val="ru-RU"/>
        </w:rPr>
        <w:t xml:space="preserve"> </w:t>
      </w:r>
      <w:r w:rsidRPr="005B2614">
        <w:rPr>
          <w:rFonts w:asciiTheme="majorBidi" w:hAnsiTheme="majorBidi" w:cstheme="majorBidi"/>
          <w:sz w:val="28"/>
          <w:szCs w:val="28"/>
          <w:lang w:val="ru-RU"/>
        </w:rPr>
        <w:t>М.</w:t>
      </w:r>
      <w:r>
        <w:rPr>
          <w:rFonts w:asciiTheme="majorBidi" w:hAnsiTheme="majorBidi" w:cstheme="majorBidi"/>
          <w:sz w:val="28"/>
          <w:szCs w:val="28"/>
          <w:lang w:val="ru-RU"/>
        </w:rPr>
        <w:t>: Наука</w:t>
      </w:r>
      <w:r w:rsidRPr="005B2614">
        <w:rPr>
          <w:rFonts w:asciiTheme="majorBidi" w:hAnsiTheme="majorBidi" w:cstheme="majorBidi"/>
          <w:sz w:val="28"/>
          <w:szCs w:val="28"/>
          <w:lang w:val="ru-RU"/>
        </w:rPr>
        <w:t xml:space="preserve">, 1984. </w:t>
      </w:r>
      <w:r w:rsidRPr="00494499">
        <w:rPr>
          <w:rFonts w:asciiTheme="majorBidi" w:hAnsiTheme="majorBidi" w:cstheme="majorBidi"/>
          <w:sz w:val="28"/>
          <w:szCs w:val="28"/>
          <w:lang w:val="ru-RU"/>
        </w:rPr>
        <w:t>–</w:t>
      </w:r>
      <w:r>
        <w:rPr>
          <w:rFonts w:asciiTheme="majorBidi" w:hAnsiTheme="majorBidi" w:cstheme="majorBidi"/>
          <w:sz w:val="28"/>
          <w:szCs w:val="28"/>
          <w:lang w:val="ru-RU"/>
        </w:rPr>
        <w:t xml:space="preserve"> 128 с</w:t>
      </w:r>
      <w:r w:rsidRPr="005B2614">
        <w:rPr>
          <w:rFonts w:asciiTheme="majorBidi" w:hAnsiTheme="majorBidi" w:cstheme="majorBidi"/>
          <w:sz w:val="28"/>
          <w:szCs w:val="28"/>
          <w:lang w:val="ru-RU"/>
        </w:rPr>
        <w:t xml:space="preserve">. </w:t>
      </w:r>
    </w:p>
    <w:p w14:paraId="0A4B5E57" w14:textId="77777777" w:rsidR="00C95B86" w:rsidRPr="005B2614" w:rsidRDefault="00C95B86" w:rsidP="00C95B86">
      <w:pPr>
        <w:pStyle w:val="a5"/>
        <w:numPr>
          <w:ilvl w:val="0"/>
          <w:numId w:val="8"/>
        </w:numPr>
        <w:spacing w:line="360" w:lineRule="auto"/>
        <w:jc w:val="both"/>
        <w:rPr>
          <w:rFonts w:asciiTheme="majorBidi" w:hAnsiTheme="majorBidi" w:cstheme="majorBidi"/>
          <w:sz w:val="28"/>
          <w:szCs w:val="28"/>
          <w:lang w:val="ru-RU"/>
        </w:rPr>
      </w:pPr>
      <w:proofErr w:type="spellStart"/>
      <w:r w:rsidRPr="005B2614">
        <w:rPr>
          <w:rFonts w:asciiTheme="majorBidi" w:hAnsiTheme="majorBidi" w:cstheme="majorBidi"/>
          <w:sz w:val="28"/>
          <w:szCs w:val="28"/>
          <w:lang w:val="ru-RU"/>
        </w:rPr>
        <w:t>Галенович</w:t>
      </w:r>
      <w:proofErr w:type="spellEnd"/>
      <w:r w:rsidRPr="005B2614">
        <w:rPr>
          <w:rFonts w:asciiTheme="majorBidi" w:hAnsiTheme="majorBidi" w:cstheme="majorBidi"/>
          <w:sz w:val="28"/>
          <w:szCs w:val="28"/>
          <w:lang w:val="ru-RU"/>
        </w:rPr>
        <w:t xml:space="preserve"> Ю.М. Прав ли Дэн Сяопин, или китайские инакомыслящие на пороге </w:t>
      </w:r>
      <w:r w:rsidRPr="005B2614">
        <w:rPr>
          <w:rFonts w:asciiTheme="majorBidi" w:hAnsiTheme="majorBidi" w:cstheme="majorBidi"/>
          <w:sz w:val="28"/>
          <w:szCs w:val="28"/>
        </w:rPr>
        <w:t>XXI</w:t>
      </w:r>
      <w:r w:rsidRPr="005B2614">
        <w:rPr>
          <w:rFonts w:asciiTheme="majorBidi" w:hAnsiTheme="majorBidi" w:cstheme="majorBidi"/>
          <w:sz w:val="28"/>
          <w:szCs w:val="28"/>
          <w:lang w:val="ru-RU"/>
        </w:rPr>
        <w:t xml:space="preserve"> века. </w:t>
      </w:r>
      <w:r w:rsidRPr="00494499">
        <w:rPr>
          <w:rFonts w:asciiTheme="majorBidi" w:hAnsiTheme="majorBidi" w:cstheme="majorBidi"/>
          <w:sz w:val="28"/>
          <w:szCs w:val="28"/>
          <w:lang w:val="ru-RU"/>
        </w:rPr>
        <w:t>–</w:t>
      </w:r>
      <w:r>
        <w:rPr>
          <w:rFonts w:asciiTheme="majorBidi" w:hAnsiTheme="majorBidi" w:cstheme="majorBidi"/>
          <w:sz w:val="28"/>
          <w:szCs w:val="28"/>
          <w:lang w:val="ru-RU"/>
        </w:rPr>
        <w:t xml:space="preserve"> </w:t>
      </w:r>
      <w:r w:rsidRPr="005B2614">
        <w:rPr>
          <w:rFonts w:asciiTheme="majorBidi" w:hAnsiTheme="majorBidi" w:cstheme="majorBidi"/>
          <w:sz w:val="28"/>
          <w:szCs w:val="28"/>
          <w:lang w:val="ru-RU"/>
        </w:rPr>
        <w:t>М.</w:t>
      </w:r>
      <w:r>
        <w:rPr>
          <w:rFonts w:asciiTheme="majorBidi" w:hAnsiTheme="majorBidi" w:cstheme="majorBidi"/>
          <w:sz w:val="28"/>
          <w:szCs w:val="28"/>
          <w:lang w:val="ru-RU"/>
        </w:rPr>
        <w:t xml:space="preserve">: Изограф, 2000. </w:t>
      </w:r>
      <w:r w:rsidRPr="00494499">
        <w:rPr>
          <w:rFonts w:asciiTheme="majorBidi" w:hAnsiTheme="majorBidi" w:cstheme="majorBidi"/>
          <w:sz w:val="28"/>
          <w:szCs w:val="28"/>
          <w:lang w:val="ru-RU"/>
        </w:rPr>
        <w:t>–</w:t>
      </w:r>
      <w:r>
        <w:rPr>
          <w:rFonts w:asciiTheme="majorBidi" w:hAnsiTheme="majorBidi" w:cstheme="majorBidi"/>
          <w:sz w:val="28"/>
          <w:szCs w:val="28"/>
          <w:lang w:val="ru-RU"/>
        </w:rPr>
        <w:t xml:space="preserve"> 287 с</w:t>
      </w:r>
      <w:r w:rsidRPr="005B2614">
        <w:rPr>
          <w:rFonts w:asciiTheme="majorBidi" w:hAnsiTheme="majorBidi" w:cstheme="majorBidi"/>
          <w:sz w:val="28"/>
          <w:szCs w:val="28"/>
          <w:lang w:val="ru-RU"/>
        </w:rPr>
        <w:t>.</w:t>
      </w:r>
    </w:p>
    <w:p w14:paraId="086EF3B8" w14:textId="77777777" w:rsidR="00C95B86" w:rsidRPr="00E65317" w:rsidRDefault="00C95B86" w:rsidP="00C95B86">
      <w:pPr>
        <w:pStyle w:val="af0"/>
        <w:numPr>
          <w:ilvl w:val="0"/>
          <w:numId w:val="8"/>
        </w:numPr>
        <w:spacing w:line="360" w:lineRule="auto"/>
        <w:jc w:val="both"/>
        <w:rPr>
          <w:rFonts w:asciiTheme="majorBidi" w:hAnsiTheme="majorBidi" w:cstheme="majorBidi"/>
          <w:sz w:val="28"/>
          <w:szCs w:val="28"/>
          <w:lang w:val="ru-RU"/>
        </w:rPr>
      </w:pPr>
      <w:r w:rsidRPr="00014396">
        <w:rPr>
          <w:rFonts w:asciiTheme="majorBidi" w:hAnsiTheme="majorBidi" w:cstheme="majorBidi"/>
          <w:bCs/>
          <w:sz w:val="28"/>
          <w:szCs w:val="28"/>
          <w:lang w:val="ru-RU"/>
        </w:rPr>
        <w:t xml:space="preserve">Золотухин И.Н. Китайская диаспора в Юго-Восточной Азии // </w:t>
      </w:r>
      <w:r w:rsidRPr="00E65317">
        <w:rPr>
          <w:rFonts w:asciiTheme="majorBidi" w:hAnsiTheme="majorBidi" w:cstheme="majorBidi"/>
          <w:color w:val="000000"/>
          <w:sz w:val="28"/>
          <w:szCs w:val="28"/>
          <w:shd w:val="clear" w:color="auto" w:fill="FFFFFF"/>
          <w:lang w:val="ru-RU"/>
        </w:rPr>
        <w:t xml:space="preserve">Ойкумена. </w:t>
      </w:r>
      <w:proofErr w:type="spellStart"/>
      <w:r w:rsidRPr="00E65317">
        <w:rPr>
          <w:rFonts w:asciiTheme="majorBidi" w:hAnsiTheme="majorBidi" w:cstheme="majorBidi"/>
          <w:color w:val="000000"/>
          <w:sz w:val="28"/>
          <w:szCs w:val="28"/>
          <w:shd w:val="clear" w:color="auto" w:fill="FFFFFF"/>
          <w:lang w:val="ru-RU"/>
        </w:rPr>
        <w:t>Регионоведческие</w:t>
      </w:r>
      <w:proofErr w:type="spellEnd"/>
      <w:r w:rsidRPr="00E65317">
        <w:rPr>
          <w:rFonts w:asciiTheme="majorBidi" w:hAnsiTheme="majorBidi" w:cstheme="majorBidi"/>
          <w:color w:val="000000"/>
          <w:sz w:val="28"/>
          <w:szCs w:val="28"/>
          <w:shd w:val="clear" w:color="auto" w:fill="FFFFFF"/>
          <w:lang w:val="ru-RU"/>
        </w:rPr>
        <w:t xml:space="preserve"> исследования. – 2011. – № 2 (17). – С. 157-163.</w:t>
      </w:r>
    </w:p>
    <w:p w14:paraId="23889198" w14:textId="77777777" w:rsidR="00C95B86" w:rsidRPr="00E65317" w:rsidRDefault="00C95B86" w:rsidP="00C95B86">
      <w:pPr>
        <w:pStyle w:val="a5"/>
        <w:numPr>
          <w:ilvl w:val="0"/>
          <w:numId w:val="8"/>
        </w:numPr>
        <w:spacing w:line="360" w:lineRule="auto"/>
        <w:jc w:val="both"/>
        <w:rPr>
          <w:rFonts w:asciiTheme="majorBidi" w:hAnsiTheme="majorBidi" w:cstheme="majorBidi"/>
          <w:sz w:val="28"/>
          <w:szCs w:val="28"/>
          <w:lang w:val="ru-RU"/>
        </w:rPr>
      </w:pPr>
      <w:proofErr w:type="spellStart"/>
      <w:r w:rsidRPr="00E65317">
        <w:rPr>
          <w:rFonts w:asciiTheme="majorBidi" w:hAnsiTheme="majorBidi" w:cstheme="majorBidi"/>
          <w:sz w:val="28"/>
          <w:szCs w:val="28"/>
          <w:lang w:val="ru-RU"/>
        </w:rPr>
        <w:t>Камара</w:t>
      </w:r>
      <w:proofErr w:type="spellEnd"/>
      <w:r w:rsidRPr="00E65317">
        <w:rPr>
          <w:rFonts w:asciiTheme="majorBidi" w:hAnsiTheme="majorBidi" w:cstheme="majorBidi"/>
          <w:sz w:val="28"/>
          <w:szCs w:val="28"/>
          <w:lang w:val="ru-RU"/>
        </w:rPr>
        <w:t xml:space="preserve"> И. Иностранные студенты в России: проблемы социальной адаптации // Теория и практика общественного развития. </w:t>
      </w:r>
      <w:r w:rsidRPr="00E65317">
        <w:rPr>
          <w:rFonts w:asciiTheme="majorBidi" w:hAnsiTheme="majorBidi" w:cstheme="majorBidi"/>
          <w:color w:val="000000"/>
          <w:sz w:val="28"/>
          <w:szCs w:val="28"/>
          <w:shd w:val="clear" w:color="auto" w:fill="FFFFFF"/>
          <w:lang w:val="ru-RU"/>
        </w:rPr>
        <w:t>–</w:t>
      </w:r>
      <w:r>
        <w:rPr>
          <w:rFonts w:asciiTheme="majorBidi" w:hAnsiTheme="majorBidi" w:cstheme="majorBidi"/>
          <w:color w:val="000000"/>
          <w:sz w:val="28"/>
          <w:szCs w:val="28"/>
          <w:shd w:val="clear" w:color="auto" w:fill="FFFFFF"/>
          <w:lang w:val="ru-RU"/>
        </w:rPr>
        <w:t xml:space="preserve"> </w:t>
      </w:r>
      <w:r>
        <w:rPr>
          <w:rFonts w:asciiTheme="majorBidi" w:hAnsiTheme="majorBidi" w:cstheme="majorBidi"/>
          <w:sz w:val="28"/>
          <w:szCs w:val="28"/>
          <w:lang w:val="ru-RU"/>
        </w:rPr>
        <w:t xml:space="preserve">2012. </w:t>
      </w:r>
      <w:r w:rsidRPr="00E65317">
        <w:rPr>
          <w:rFonts w:asciiTheme="majorBidi" w:hAnsiTheme="majorBidi" w:cstheme="majorBidi"/>
          <w:color w:val="000000"/>
          <w:sz w:val="28"/>
          <w:szCs w:val="28"/>
          <w:shd w:val="clear" w:color="auto" w:fill="FFFFFF"/>
          <w:lang w:val="ru-RU"/>
        </w:rPr>
        <w:t>–</w:t>
      </w:r>
      <w:r>
        <w:rPr>
          <w:rFonts w:asciiTheme="majorBidi" w:hAnsiTheme="majorBidi" w:cstheme="majorBidi"/>
          <w:color w:val="000000"/>
          <w:sz w:val="28"/>
          <w:szCs w:val="28"/>
          <w:shd w:val="clear" w:color="auto" w:fill="FFFFFF"/>
          <w:lang w:val="ru-RU"/>
        </w:rPr>
        <w:t xml:space="preserve"> № 8. </w:t>
      </w:r>
      <w:r w:rsidRPr="00E65317">
        <w:rPr>
          <w:rFonts w:asciiTheme="majorBidi" w:hAnsiTheme="majorBidi" w:cstheme="majorBidi"/>
          <w:color w:val="000000"/>
          <w:sz w:val="28"/>
          <w:szCs w:val="28"/>
          <w:shd w:val="clear" w:color="auto" w:fill="FFFFFF"/>
          <w:lang w:val="ru-RU"/>
        </w:rPr>
        <w:t>–</w:t>
      </w:r>
      <w:r>
        <w:rPr>
          <w:rFonts w:asciiTheme="majorBidi" w:hAnsiTheme="majorBidi" w:cstheme="majorBidi"/>
          <w:color w:val="000000"/>
          <w:sz w:val="28"/>
          <w:szCs w:val="28"/>
          <w:shd w:val="clear" w:color="auto" w:fill="FFFFFF"/>
          <w:lang w:val="ru-RU"/>
        </w:rPr>
        <w:t xml:space="preserve"> С. 1-4.</w:t>
      </w:r>
    </w:p>
    <w:p w14:paraId="49462D17" w14:textId="77777777" w:rsidR="00C95B86" w:rsidRPr="005B2614" w:rsidRDefault="00C95B86" w:rsidP="00C95B86">
      <w:pPr>
        <w:pStyle w:val="a5"/>
        <w:numPr>
          <w:ilvl w:val="0"/>
          <w:numId w:val="8"/>
        </w:numPr>
        <w:spacing w:line="360" w:lineRule="auto"/>
        <w:jc w:val="both"/>
        <w:rPr>
          <w:rFonts w:asciiTheme="majorBidi" w:hAnsiTheme="majorBidi" w:cstheme="majorBidi"/>
          <w:sz w:val="28"/>
          <w:szCs w:val="28"/>
          <w:lang w:val="ru-RU"/>
        </w:rPr>
      </w:pPr>
      <w:r>
        <w:rPr>
          <w:rFonts w:asciiTheme="majorBidi" w:hAnsiTheme="majorBidi" w:cstheme="majorBidi"/>
          <w:sz w:val="28"/>
          <w:szCs w:val="28"/>
          <w:lang w:val="ru-RU"/>
        </w:rPr>
        <w:t xml:space="preserve"> </w:t>
      </w:r>
      <w:r w:rsidRPr="005B2614">
        <w:rPr>
          <w:rFonts w:asciiTheme="majorBidi" w:hAnsiTheme="majorBidi" w:cstheme="majorBidi"/>
          <w:sz w:val="28"/>
          <w:szCs w:val="28"/>
          <w:lang w:val="ru-RU"/>
        </w:rPr>
        <w:t xml:space="preserve">Китай: угрозы, риски, вызовы развитию / под ред. В. Михеева. </w:t>
      </w:r>
      <w:r w:rsidRPr="00E65317">
        <w:rPr>
          <w:rFonts w:asciiTheme="majorBidi" w:hAnsiTheme="majorBidi" w:cstheme="majorBidi"/>
          <w:color w:val="000000"/>
          <w:sz w:val="28"/>
          <w:szCs w:val="28"/>
          <w:shd w:val="clear" w:color="auto" w:fill="FFFFFF"/>
          <w:lang w:val="ru-RU"/>
        </w:rPr>
        <w:t>–</w:t>
      </w:r>
      <w:r>
        <w:rPr>
          <w:rFonts w:asciiTheme="majorBidi" w:hAnsiTheme="majorBidi" w:cstheme="majorBidi"/>
          <w:color w:val="000000"/>
          <w:sz w:val="28"/>
          <w:szCs w:val="28"/>
          <w:shd w:val="clear" w:color="auto" w:fill="FFFFFF"/>
          <w:lang w:val="ru-RU"/>
        </w:rPr>
        <w:t xml:space="preserve"> </w:t>
      </w:r>
      <w:r w:rsidRPr="005B2614">
        <w:rPr>
          <w:rFonts w:asciiTheme="majorBidi" w:hAnsiTheme="majorBidi" w:cstheme="majorBidi"/>
          <w:sz w:val="28"/>
          <w:szCs w:val="28"/>
          <w:lang w:val="ru-RU"/>
        </w:rPr>
        <w:t>М.</w:t>
      </w:r>
      <w:r>
        <w:rPr>
          <w:rFonts w:asciiTheme="majorBidi" w:hAnsiTheme="majorBidi" w:cstheme="majorBidi"/>
          <w:sz w:val="28"/>
          <w:szCs w:val="28"/>
          <w:lang w:val="ru-RU"/>
        </w:rPr>
        <w:t xml:space="preserve">: </w:t>
      </w:r>
      <w:proofErr w:type="spellStart"/>
      <w:r>
        <w:rPr>
          <w:rFonts w:asciiTheme="majorBidi" w:hAnsiTheme="majorBidi" w:cstheme="majorBidi"/>
          <w:sz w:val="28"/>
          <w:szCs w:val="28"/>
          <w:lang w:val="ru-RU"/>
        </w:rPr>
        <w:t>Моск</w:t>
      </w:r>
      <w:proofErr w:type="spellEnd"/>
      <w:r>
        <w:rPr>
          <w:rFonts w:asciiTheme="majorBidi" w:hAnsiTheme="majorBidi" w:cstheme="majorBidi"/>
          <w:sz w:val="28"/>
          <w:szCs w:val="28"/>
          <w:lang w:val="ru-RU"/>
        </w:rPr>
        <w:t xml:space="preserve">. центр Карнеги, 2006. </w:t>
      </w:r>
      <w:r w:rsidRPr="00E65317">
        <w:rPr>
          <w:rFonts w:asciiTheme="majorBidi" w:hAnsiTheme="majorBidi" w:cstheme="majorBidi"/>
          <w:color w:val="000000"/>
          <w:sz w:val="28"/>
          <w:szCs w:val="28"/>
          <w:shd w:val="clear" w:color="auto" w:fill="FFFFFF"/>
          <w:lang w:val="ru-RU"/>
        </w:rPr>
        <w:t>–</w:t>
      </w:r>
      <w:r>
        <w:rPr>
          <w:rFonts w:asciiTheme="majorBidi" w:hAnsiTheme="majorBidi" w:cstheme="majorBidi"/>
          <w:color w:val="000000"/>
          <w:sz w:val="28"/>
          <w:szCs w:val="28"/>
          <w:shd w:val="clear" w:color="auto" w:fill="FFFFFF"/>
          <w:lang w:val="ru-RU"/>
        </w:rPr>
        <w:t xml:space="preserve"> </w:t>
      </w:r>
      <w:r>
        <w:rPr>
          <w:rFonts w:asciiTheme="majorBidi" w:hAnsiTheme="majorBidi" w:cstheme="majorBidi"/>
          <w:sz w:val="28"/>
          <w:szCs w:val="28"/>
          <w:lang w:val="ru-RU"/>
        </w:rPr>
        <w:t>646 с</w:t>
      </w:r>
      <w:r w:rsidRPr="005B2614">
        <w:rPr>
          <w:rFonts w:asciiTheme="majorBidi" w:hAnsiTheme="majorBidi" w:cstheme="majorBidi"/>
          <w:sz w:val="28"/>
          <w:szCs w:val="28"/>
          <w:lang w:val="ru-RU"/>
        </w:rPr>
        <w:t>.</w:t>
      </w:r>
    </w:p>
    <w:p w14:paraId="243CA007" w14:textId="77777777" w:rsidR="00C95B86" w:rsidRPr="005B2614" w:rsidRDefault="00C95B86" w:rsidP="00C95B86">
      <w:pPr>
        <w:pStyle w:val="a5"/>
        <w:numPr>
          <w:ilvl w:val="0"/>
          <w:numId w:val="8"/>
        </w:numPr>
        <w:spacing w:line="360" w:lineRule="auto"/>
        <w:jc w:val="both"/>
        <w:rPr>
          <w:rFonts w:asciiTheme="majorBidi" w:hAnsiTheme="majorBidi" w:cstheme="majorBidi"/>
          <w:sz w:val="28"/>
          <w:szCs w:val="28"/>
          <w:lang w:val="ru-RU"/>
        </w:rPr>
      </w:pPr>
      <w:r>
        <w:rPr>
          <w:rFonts w:asciiTheme="majorBidi" w:hAnsiTheme="majorBidi" w:cstheme="majorBidi"/>
          <w:sz w:val="28"/>
          <w:szCs w:val="28"/>
          <w:lang w:val="ru-RU"/>
        </w:rPr>
        <w:t xml:space="preserve"> </w:t>
      </w:r>
      <w:r w:rsidRPr="005B2614">
        <w:rPr>
          <w:rFonts w:asciiTheme="majorBidi" w:hAnsiTheme="majorBidi" w:cstheme="majorBidi"/>
          <w:sz w:val="28"/>
          <w:szCs w:val="28"/>
          <w:lang w:val="ru-RU"/>
        </w:rPr>
        <w:t>Китайские этнические групп</w:t>
      </w:r>
      <w:r>
        <w:rPr>
          <w:rFonts w:asciiTheme="majorBidi" w:hAnsiTheme="majorBidi" w:cstheme="majorBidi"/>
          <w:sz w:val="28"/>
          <w:szCs w:val="28"/>
          <w:lang w:val="ru-RU"/>
        </w:rPr>
        <w:t xml:space="preserve">ы в странах Юго-Восточной Азии / Отв. ред. Г.И. Левинсон. </w:t>
      </w:r>
      <w:r w:rsidRPr="00E65317">
        <w:rPr>
          <w:rFonts w:asciiTheme="majorBidi" w:hAnsiTheme="majorBidi" w:cstheme="majorBidi"/>
          <w:color w:val="000000"/>
          <w:sz w:val="28"/>
          <w:szCs w:val="28"/>
          <w:shd w:val="clear" w:color="auto" w:fill="FFFFFF"/>
          <w:lang w:val="ru-RU"/>
        </w:rPr>
        <w:t>–</w:t>
      </w:r>
      <w:r>
        <w:rPr>
          <w:rFonts w:asciiTheme="majorBidi" w:hAnsiTheme="majorBidi" w:cstheme="majorBidi"/>
          <w:color w:val="000000"/>
          <w:sz w:val="28"/>
          <w:szCs w:val="28"/>
          <w:shd w:val="clear" w:color="auto" w:fill="FFFFFF"/>
          <w:lang w:val="ru-RU"/>
        </w:rPr>
        <w:t xml:space="preserve"> </w:t>
      </w:r>
      <w:r w:rsidRPr="005B2614">
        <w:rPr>
          <w:rFonts w:asciiTheme="majorBidi" w:hAnsiTheme="majorBidi" w:cstheme="majorBidi"/>
          <w:sz w:val="28"/>
          <w:szCs w:val="28"/>
          <w:lang w:val="ru-RU"/>
        </w:rPr>
        <w:t>М.</w:t>
      </w:r>
      <w:r>
        <w:rPr>
          <w:rFonts w:asciiTheme="majorBidi" w:hAnsiTheme="majorBidi" w:cstheme="majorBidi"/>
          <w:sz w:val="28"/>
          <w:szCs w:val="28"/>
          <w:lang w:val="ru-RU"/>
        </w:rPr>
        <w:t xml:space="preserve">: Наука, 1986. </w:t>
      </w:r>
      <w:r w:rsidRPr="00E65317">
        <w:rPr>
          <w:rFonts w:asciiTheme="majorBidi" w:hAnsiTheme="majorBidi" w:cstheme="majorBidi"/>
          <w:color w:val="000000"/>
          <w:sz w:val="28"/>
          <w:szCs w:val="28"/>
          <w:shd w:val="clear" w:color="auto" w:fill="FFFFFF"/>
          <w:lang w:val="ru-RU"/>
        </w:rPr>
        <w:t>–</w:t>
      </w:r>
      <w:r>
        <w:rPr>
          <w:rFonts w:asciiTheme="majorBidi" w:hAnsiTheme="majorBidi" w:cstheme="majorBidi"/>
          <w:color w:val="000000"/>
          <w:sz w:val="28"/>
          <w:szCs w:val="28"/>
          <w:shd w:val="clear" w:color="auto" w:fill="FFFFFF"/>
          <w:lang w:val="ru-RU"/>
        </w:rPr>
        <w:t xml:space="preserve"> 28</w:t>
      </w:r>
      <w:r>
        <w:rPr>
          <w:rFonts w:asciiTheme="majorBidi" w:hAnsiTheme="majorBidi" w:cstheme="majorBidi"/>
          <w:sz w:val="28"/>
          <w:szCs w:val="28"/>
          <w:lang w:val="ru-RU"/>
        </w:rPr>
        <w:t>3 с</w:t>
      </w:r>
      <w:r w:rsidRPr="005B2614">
        <w:rPr>
          <w:rFonts w:asciiTheme="majorBidi" w:hAnsiTheme="majorBidi" w:cstheme="majorBidi"/>
          <w:sz w:val="28"/>
          <w:szCs w:val="28"/>
          <w:lang w:val="ru-RU"/>
        </w:rPr>
        <w:t>.</w:t>
      </w:r>
    </w:p>
    <w:p w14:paraId="44D3E9C2" w14:textId="77777777" w:rsidR="00C95B86" w:rsidRPr="00E65317" w:rsidRDefault="00C95B86" w:rsidP="00C95B86">
      <w:pPr>
        <w:pStyle w:val="a5"/>
        <w:numPr>
          <w:ilvl w:val="0"/>
          <w:numId w:val="8"/>
        </w:numPr>
        <w:spacing w:line="360" w:lineRule="auto"/>
        <w:jc w:val="both"/>
        <w:rPr>
          <w:rFonts w:asciiTheme="majorBidi" w:hAnsiTheme="majorBidi" w:cstheme="majorBidi"/>
          <w:sz w:val="28"/>
          <w:szCs w:val="28"/>
          <w:lang w:val="ru-RU"/>
        </w:rPr>
      </w:pPr>
      <w:r w:rsidRPr="00BC5A0F">
        <w:rPr>
          <w:rFonts w:asciiTheme="majorBidi" w:hAnsiTheme="majorBidi" w:cstheme="majorBidi"/>
          <w:sz w:val="28"/>
          <w:szCs w:val="28"/>
          <w:lang w:val="ru-RU"/>
        </w:rPr>
        <w:t xml:space="preserve"> </w:t>
      </w:r>
      <w:r>
        <w:rPr>
          <w:rFonts w:asciiTheme="majorBidi" w:hAnsiTheme="majorBidi" w:cstheme="majorBidi"/>
          <w:sz w:val="28"/>
          <w:szCs w:val="28"/>
          <w:lang w:val="ru-RU"/>
        </w:rPr>
        <w:t>Колпакова С.</w:t>
      </w:r>
      <w:r w:rsidRPr="00E65317">
        <w:rPr>
          <w:rFonts w:asciiTheme="majorBidi" w:hAnsiTheme="majorBidi" w:cstheme="majorBidi"/>
          <w:sz w:val="28"/>
          <w:szCs w:val="28"/>
          <w:lang w:val="ru-RU"/>
        </w:rPr>
        <w:t>П. К вопросу о понятии кар</w:t>
      </w:r>
      <w:r>
        <w:rPr>
          <w:rFonts w:asciiTheme="majorBidi" w:hAnsiTheme="majorBidi" w:cstheme="majorBidi"/>
          <w:sz w:val="28"/>
          <w:szCs w:val="28"/>
          <w:lang w:val="ru-RU"/>
        </w:rPr>
        <w:t xml:space="preserve">ьеры в исторической перспективе </w:t>
      </w:r>
      <w:r w:rsidRPr="00E65317">
        <w:rPr>
          <w:rFonts w:asciiTheme="majorBidi" w:hAnsiTheme="majorBidi" w:cstheme="majorBidi"/>
          <w:sz w:val="28"/>
          <w:szCs w:val="28"/>
          <w:lang w:val="ru-RU"/>
        </w:rPr>
        <w:t>//</w:t>
      </w:r>
      <w:r>
        <w:rPr>
          <w:rFonts w:asciiTheme="majorBidi" w:hAnsiTheme="majorBidi" w:cstheme="majorBidi"/>
          <w:sz w:val="28"/>
          <w:szCs w:val="28"/>
          <w:lang w:val="ru-RU"/>
        </w:rPr>
        <w:t xml:space="preserve"> Экономические и социально-гуманитарные исследования. </w:t>
      </w:r>
      <w:r w:rsidRPr="00E65317">
        <w:rPr>
          <w:rFonts w:asciiTheme="majorBidi" w:hAnsiTheme="majorBidi" w:cstheme="majorBidi"/>
          <w:color w:val="000000"/>
          <w:sz w:val="28"/>
          <w:szCs w:val="28"/>
          <w:shd w:val="clear" w:color="auto" w:fill="FFFFFF"/>
          <w:lang w:val="ru-RU"/>
        </w:rPr>
        <w:t>–</w:t>
      </w:r>
      <w:r>
        <w:rPr>
          <w:rFonts w:asciiTheme="majorBidi" w:hAnsiTheme="majorBidi" w:cstheme="majorBidi"/>
          <w:color w:val="000000"/>
          <w:sz w:val="28"/>
          <w:szCs w:val="28"/>
          <w:shd w:val="clear" w:color="auto" w:fill="FFFFFF"/>
          <w:lang w:val="ru-RU"/>
        </w:rPr>
        <w:t xml:space="preserve"> </w:t>
      </w:r>
      <w:r>
        <w:rPr>
          <w:rFonts w:asciiTheme="majorBidi" w:hAnsiTheme="majorBidi" w:cstheme="majorBidi"/>
          <w:sz w:val="28"/>
          <w:szCs w:val="28"/>
          <w:lang w:val="ru-RU"/>
        </w:rPr>
        <w:t xml:space="preserve">2014. </w:t>
      </w:r>
      <w:r w:rsidRPr="00E65317">
        <w:rPr>
          <w:rFonts w:asciiTheme="majorBidi" w:hAnsiTheme="majorBidi" w:cstheme="majorBidi"/>
          <w:color w:val="000000"/>
          <w:sz w:val="28"/>
          <w:szCs w:val="28"/>
          <w:shd w:val="clear" w:color="auto" w:fill="FFFFFF"/>
          <w:lang w:val="ru-RU"/>
        </w:rPr>
        <w:t>–</w:t>
      </w:r>
      <w:r>
        <w:rPr>
          <w:rFonts w:asciiTheme="majorBidi" w:hAnsiTheme="majorBidi" w:cstheme="majorBidi"/>
          <w:color w:val="000000"/>
          <w:sz w:val="28"/>
          <w:szCs w:val="28"/>
          <w:shd w:val="clear" w:color="auto" w:fill="FFFFFF"/>
          <w:lang w:val="ru-RU"/>
        </w:rPr>
        <w:t xml:space="preserve"> </w:t>
      </w:r>
      <w:r>
        <w:rPr>
          <w:rFonts w:asciiTheme="majorBidi" w:hAnsiTheme="majorBidi" w:cstheme="majorBidi"/>
          <w:sz w:val="28"/>
          <w:szCs w:val="28"/>
          <w:lang w:val="ru-RU"/>
        </w:rPr>
        <w:t xml:space="preserve">№ 2. </w:t>
      </w:r>
      <w:r w:rsidRPr="00E65317">
        <w:rPr>
          <w:rFonts w:asciiTheme="majorBidi" w:hAnsiTheme="majorBidi" w:cstheme="majorBidi"/>
          <w:color w:val="000000"/>
          <w:sz w:val="28"/>
          <w:szCs w:val="28"/>
          <w:shd w:val="clear" w:color="auto" w:fill="FFFFFF"/>
          <w:lang w:val="ru-RU"/>
        </w:rPr>
        <w:t>–</w:t>
      </w:r>
      <w:r>
        <w:rPr>
          <w:rFonts w:asciiTheme="majorBidi" w:hAnsiTheme="majorBidi" w:cstheme="majorBidi"/>
          <w:color w:val="000000"/>
          <w:sz w:val="28"/>
          <w:szCs w:val="28"/>
          <w:shd w:val="clear" w:color="auto" w:fill="FFFFFF"/>
          <w:lang w:val="ru-RU"/>
        </w:rPr>
        <w:t xml:space="preserve"> </w:t>
      </w:r>
      <w:r>
        <w:rPr>
          <w:rFonts w:asciiTheme="majorBidi" w:hAnsiTheme="majorBidi" w:cstheme="majorBidi"/>
          <w:sz w:val="28"/>
          <w:szCs w:val="28"/>
          <w:lang w:val="ru-RU"/>
        </w:rPr>
        <w:t>С. 77-82.</w:t>
      </w:r>
    </w:p>
    <w:p w14:paraId="10BBA0AE" w14:textId="77777777" w:rsidR="00C95B86" w:rsidRPr="005F0F76" w:rsidRDefault="00C95B86" w:rsidP="00C95B86">
      <w:pPr>
        <w:pStyle w:val="a5"/>
        <w:numPr>
          <w:ilvl w:val="0"/>
          <w:numId w:val="8"/>
        </w:numPr>
        <w:spacing w:line="360" w:lineRule="auto"/>
        <w:jc w:val="both"/>
        <w:rPr>
          <w:rFonts w:asciiTheme="majorBidi" w:hAnsiTheme="majorBidi" w:cstheme="majorBidi"/>
          <w:sz w:val="28"/>
          <w:szCs w:val="28"/>
          <w:lang w:val="ru-RU"/>
        </w:rPr>
      </w:pPr>
      <w:r w:rsidRPr="005F0F76">
        <w:rPr>
          <w:rFonts w:asciiTheme="majorBidi" w:hAnsiTheme="majorBidi" w:cstheme="majorBidi"/>
          <w:sz w:val="28"/>
          <w:szCs w:val="28"/>
          <w:lang w:val="ru-RU"/>
        </w:rPr>
        <w:t xml:space="preserve"> Кон</w:t>
      </w:r>
      <w:r>
        <w:rPr>
          <w:rFonts w:asciiTheme="majorBidi" w:hAnsiTheme="majorBidi" w:cstheme="majorBidi"/>
          <w:sz w:val="28"/>
          <w:szCs w:val="28"/>
          <w:lang w:val="ru-RU"/>
        </w:rPr>
        <w:t xml:space="preserve"> И.</w:t>
      </w:r>
      <w:r w:rsidRPr="005F0F76">
        <w:rPr>
          <w:rFonts w:asciiTheme="majorBidi" w:hAnsiTheme="majorBidi" w:cstheme="majorBidi"/>
          <w:sz w:val="28"/>
          <w:szCs w:val="28"/>
          <w:lang w:val="ru-RU"/>
        </w:rPr>
        <w:t xml:space="preserve">С. Психология предрассудка </w:t>
      </w:r>
      <w:r w:rsidRPr="005F0F76">
        <w:rPr>
          <w:rFonts w:asciiTheme="majorBidi" w:hAnsiTheme="majorBidi" w:cstheme="majorBidi"/>
          <w:color w:val="000000"/>
          <w:sz w:val="28"/>
          <w:szCs w:val="28"/>
          <w:lang w:val="ru-RU"/>
        </w:rPr>
        <w:t xml:space="preserve">(О социально-психологических корнях этнических предубеждений) // Новый мир. </w:t>
      </w:r>
      <w:r w:rsidRPr="00E65317">
        <w:rPr>
          <w:rFonts w:asciiTheme="majorBidi" w:hAnsiTheme="majorBidi" w:cstheme="majorBidi"/>
          <w:color w:val="000000"/>
          <w:sz w:val="28"/>
          <w:szCs w:val="28"/>
          <w:shd w:val="clear" w:color="auto" w:fill="FFFFFF"/>
          <w:lang w:val="ru-RU"/>
        </w:rPr>
        <w:t>–</w:t>
      </w:r>
      <w:r>
        <w:rPr>
          <w:rFonts w:asciiTheme="majorBidi" w:hAnsiTheme="majorBidi" w:cstheme="majorBidi"/>
          <w:color w:val="000000"/>
          <w:sz w:val="28"/>
          <w:szCs w:val="28"/>
          <w:shd w:val="clear" w:color="auto" w:fill="FFFFFF"/>
          <w:lang w:val="ru-RU"/>
        </w:rPr>
        <w:t xml:space="preserve"> </w:t>
      </w:r>
      <w:r w:rsidRPr="005F0F76">
        <w:rPr>
          <w:rFonts w:asciiTheme="majorBidi" w:hAnsiTheme="majorBidi" w:cstheme="majorBidi"/>
          <w:color w:val="000000"/>
          <w:sz w:val="28"/>
          <w:szCs w:val="28"/>
          <w:lang w:val="ru-RU"/>
        </w:rPr>
        <w:t xml:space="preserve">1961. </w:t>
      </w:r>
      <w:r w:rsidRPr="00E65317">
        <w:rPr>
          <w:rFonts w:asciiTheme="majorBidi" w:hAnsiTheme="majorBidi" w:cstheme="majorBidi"/>
          <w:color w:val="000000"/>
          <w:sz w:val="28"/>
          <w:szCs w:val="28"/>
          <w:shd w:val="clear" w:color="auto" w:fill="FFFFFF"/>
          <w:lang w:val="ru-RU"/>
        </w:rPr>
        <w:t>–</w:t>
      </w:r>
      <w:r>
        <w:rPr>
          <w:rFonts w:asciiTheme="majorBidi" w:hAnsiTheme="majorBidi" w:cstheme="majorBidi"/>
          <w:color w:val="000000"/>
          <w:sz w:val="28"/>
          <w:szCs w:val="28"/>
          <w:shd w:val="clear" w:color="auto" w:fill="FFFFFF"/>
          <w:lang w:val="ru-RU"/>
        </w:rPr>
        <w:t xml:space="preserve"> </w:t>
      </w:r>
      <w:r w:rsidRPr="005F0F76">
        <w:rPr>
          <w:rFonts w:asciiTheme="majorBidi" w:hAnsiTheme="majorBidi" w:cstheme="majorBidi"/>
          <w:color w:val="000000"/>
          <w:sz w:val="28"/>
          <w:szCs w:val="28"/>
          <w:lang w:val="ru-RU"/>
        </w:rPr>
        <w:t xml:space="preserve">№ 10. </w:t>
      </w:r>
      <w:r w:rsidRPr="00E65317">
        <w:rPr>
          <w:rFonts w:asciiTheme="majorBidi" w:hAnsiTheme="majorBidi" w:cstheme="majorBidi"/>
          <w:color w:val="000000"/>
          <w:sz w:val="28"/>
          <w:szCs w:val="28"/>
          <w:shd w:val="clear" w:color="auto" w:fill="FFFFFF"/>
          <w:lang w:val="ru-RU"/>
        </w:rPr>
        <w:t>–</w:t>
      </w:r>
      <w:r>
        <w:rPr>
          <w:rFonts w:asciiTheme="majorBidi" w:hAnsiTheme="majorBidi" w:cstheme="majorBidi"/>
          <w:color w:val="000000"/>
          <w:sz w:val="28"/>
          <w:szCs w:val="28"/>
          <w:shd w:val="clear" w:color="auto" w:fill="FFFFFF"/>
          <w:lang w:val="ru-RU"/>
        </w:rPr>
        <w:t xml:space="preserve"> </w:t>
      </w:r>
      <w:r w:rsidRPr="005F0F76">
        <w:rPr>
          <w:rFonts w:asciiTheme="majorBidi" w:hAnsiTheme="majorBidi" w:cstheme="majorBidi"/>
          <w:color w:val="000000"/>
          <w:sz w:val="28"/>
          <w:szCs w:val="28"/>
          <w:lang w:val="ru-RU"/>
        </w:rPr>
        <w:t>С. 187-205.</w:t>
      </w:r>
    </w:p>
    <w:p w14:paraId="090FE797" w14:textId="77777777" w:rsidR="00C95B86" w:rsidRPr="005B2614" w:rsidRDefault="00C95B86" w:rsidP="00C95B86">
      <w:pPr>
        <w:pStyle w:val="a5"/>
        <w:numPr>
          <w:ilvl w:val="0"/>
          <w:numId w:val="8"/>
        </w:numPr>
        <w:spacing w:line="360" w:lineRule="auto"/>
        <w:jc w:val="both"/>
        <w:rPr>
          <w:rFonts w:asciiTheme="majorBidi" w:hAnsiTheme="majorBidi" w:cstheme="majorBidi"/>
          <w:sz w:val="28"/>
          <w:szCs w:val="28"/>
          <w:lang w:val="ru-RU"/>
        </w:rPr>
      </w:pPr>
      <w:r>
        <w:rPr>
          <w:rFonts w:asciiTheme="majorBidi" w:hAnsiTheme="majorBidi" w:cstheme="majorBidi"/>
          <w:sz w:val="28"/>
          <w:szCs w:val="28"/>
          <w:lang w:val="ru-RU"/>
        </w:rPr>
        <w:t xml:space="preserve"> </w:t>
      </w:r>
      <w:r w:rsidRPr="005B2614">
        <w:rPr>
          <w:rFonts w:asciiTheme="majorBidi" w:hAnsiTheme="majorBidi" w:cstheme="majorBidi"/>
          <w:sz w:val="28"/>
          <w:szCs w:val="28"/>
          <w:lang w:val="ru-RU"/>
        </w:rPr>
        <w:t xml:space="preserve">Костенко В.В. Теории миграции: от ассимиляции к </w:t>
      </w:r>
      <w:proofErr w:type="spellStart"/>
      <w:r w:rsidRPr="005B2614">
        <w:rPr>
          <w:rFonts w:asciiTheme="majorBidi" w:hAnsiTheme="majorBidi" w:cstheme="majorBidi"/>
          <w:sz w:val="28"/>
          <w:szCs w:val="28"/>
          <w:lang w:val="ru-RU"/>
        </w:rPr>
        <w:t>транснационализму</w:t>
      </w:r>
      <w:proofErr w:type="spellEnd"/>
      <w:r w:rsidRPr="005B2614">
        <w:rPr>
          <w:rFonts w:asciiTheme="majorBidi" w:hAnsiTheme="majorBidi" w:cstheme="majorBidi"/>
          <w:sz w:val="28"/>
          <w:szCs w:val="28"/>
          <w:lang w:val="ru-RU"/>
        </w:rPr>
        <w:t xml:space="preserve"> // Журнал социол</w:t>
      </w:r>
      <w:r>
        <w:rPr>
          <w:rFonts w:asciiTheme="majorBidi" w:hAnsiTheme="majorBidi" w:cstheme="majorBidi"/>
          <w:sz w:val="28"/>
          <w:szCs w:val="28"/>
          <w:lang w:val="ru-RU"/>
        </w:rPr>
        <w:t>огии и социальной антропологии.</w:t>
      </w:r>
      <w:r w:rsidRPr="005B2614">
        <w:rPr>
          <w:rFonts w:asciiTheme="majorBidi" w:hAnsiTheme="majorBidi" w:cstheme="majorBidi"/>
          <w:sz w:val="28"/>
          <w:szCs w:val="28"/>
          <w:lang w:val="ru-RU"/>
        </w:rPr>
        <w:t xml:space="preserve"> </w:t>
      </w:r>
      <w:r w:rsidRPr="00E65317">
        <w:rPr>
          <w:rFonts w:asciiTheme="majorBidi" w:hAnsiTheme="majorBidi" w:cstheme="majorBidi"/>
          <w:color w:val="000000"/>
          <w:sz w:val="28"/>
          <w:szCs w:val="28"/>
          <w:shd w:val="clear" w:color="auto" w:fill="FFFFFF"/>
          <w:lang w:val="ru-RU"/>
        </w:rPr>
        <w:t>–</w:t>
      </w:r>
      <w:r>
        <w:rPr>
          <w:rFonts w:asciiTheme="majorBidi" w:hAnsiTheme="majorBidi" w:cstheme="majorBidi"/>
          <w:color w:val="000000"/>
          <w:sz w:val="28"/>
          <w:szCs w:val="28"/>
          <w:shd w:val="clear" w:color="auto" w:fill="FFFFFF"/>
          <w:lang w:val="ru-RU"/>
        </w:rPr>
        <w:t xml:space="preserve"> </w:t>
      </w:r>
      <w:r w:rsidRPr="005B2614">
        <w:rPr>
          <w:rFonts w:asciiTheme="majorBidi" w:hAnsiTheme="majorBidi" w:cstheme="majorBidi"/>
          <w:sz w:val="28"/>
          <w:szCs w:val="28"/>
          <w:lang w:val="ru-RU"/>
        </w:rPr>
        <w:t xml:space="preserve">2014. </w:t>
      </w:r>
      <w:r w:rsidRPr="00E65317">
        <w:rPr>
          <w:rFonts w:asciiTheme="majorBidi" w:hAnsiTheme="majorBidi" w:cstheme="majorBidi"/>
          <w:color w:val="000000"/>
          <w:sz w:val="28"/>
          <w:szCs w:val="28"/>
          <w:shd w:val="clear" w:color="auto" w:fill="FFFFFF"/>
          <w:lang w:val="ru-RU"/>
        </w:rPr>
        <w:t>–</w:t>
      </w:r>
      <w:r>
        <w:rPr>
          <w:rFonts w:asciiTheme="majorBidi" w:hAnsiTheme="majorBidi" w:cstheme="majorBidi"/>
          <w:color w:val="000000"/>
          <w:sz w:val="28"/>
          <w:szCs w:val="28"/>
          <w:shd w:val="clear" w:color="auto" w:fill="FFFFFF"/>
          <w:lang w:val="ru-RU"/>
        </w:rPr>
        <w:t xml:space="preserve"> </w:t>
      </w:r>
      <w:r w:rsidRPr="005B2614">
        <w:rPr>
          <w:rFonts w:asciiTheme="majorBidi" w:hAnsiTheme="majorBidi" w:cstheme="majorBidi"/>
          <w:sz w:val="28"/>
          <w:szCs w:val="28"/>
          <w:lang w:val="ru-RU"/>
        </w:rPr>
        <w:t xml:space="preserve">№ 3. </w:t>
      </w:r>
      <w:r w:rsidRPr="00E65317">
        <w:rPr>
          <w:rFonts w:asciiTheme="majorBidi" w:hAnsiTheme="majorBidi" w:cstheme="majorBidi"/>
          <w:color w:val="000000"/>
          <w:sz w:val="28"/>
          <w:szCs w:val="28"/>
          <w:shd w:val="clear" w:color="auto" w:fill="FFFFFF"/>
          <w:lang w:val="ru-RU"/>
        </w:rPr>
        <w:t>–</w:t>
      </w:r>
      <w:r>
        <w:rPr>
          <w:rFonts w:asciiTheme="majorBidi" w:hAnsiTheme="majorBidi" w:cstheme="majorBidi"/>
          <w:color w:val="000000"/>
          <w:sz w:val="28"/>
          <w:szCs w:val="28"/>
          <w:shd w:val="clear" w:color="auto" w:fill="FFFFFF"/>
          <w:lang w:val="ru-RU"/>
        </w:rPr>
        <w:t xml:space="preserve"> </w:t>
      </w:r>
      <w:r w:rsidRPr="005B2614">
        <w:rPr>
          <w:rFonts w:asciiTheme="majorBidi" w:hAnsiTheme="majorBidi" w:cstheme="majorBidi"/>
          <w:sz w:val="28"/>
          <w:szCs w:val="28"/>
          <w:lang w:val="ru-RU"/>
        </w:rPr>
        <w:t>С. 62–76</w:t>
      </w:r>
      <w:r>
        <w:rPr>
          <w:rFonts w:asciiTheme="majorBidi" w:hAnsiTheme="majorBidi" w:cstheme="majorBidi"/>
          <w:sz w:val="28"/>
          <w:szCs w:val="28"/>
          <w:lang w:val="ru-RU"/>
        </w:rPr>
        <w:t>.</w:t>
      </w:r>
    </w:p>
    <w:p w14:paraId="42343E0F" w14:textId="77777777" w:rsidR="00C95B86" w:rsidRPr="005B2614" w:rsidRDefault="00C95B86" w:rsidP="00C95B86">
      <w:pPr>
        <w:pStyle w:val="a5"/>
        <w:numPr>
          <w:ilvl w:val="0"/>
          <w:numId w:val="8"/>
        </w:numPr>
        <w:spacing w:line="360" w:lineRule="auto"/>
        <w:jc w:val="both"/>
        <w:rPr>
          <w:rFonts w:asciiTheme="majorBidi" w:hAnsiTheme="majorBidi" w:cstheme="majorBidi"/>
          <w:sz w:val="28"/>
          <w:szCs w:val="28"/>
          <w:lang w:val="ru-RU"/>
        </w:rPr>
      </w:pPr>
      <w:r>
        <w:rPr>
          <w:rFonts w:asciiTheme="majorBidi" w:hAnsiTheme="majorBidi" w:cstheme="majorBidi"/>
          <w:sz w:val="28"/>
          <w:szCs w:val="28"/>
          <w:lang w:val="ru-RU"/>
        </w:rPr>
        <w:lastRenderedPageBreak/>
        <w:t xml:space="preserve"> </w:t>
      </w:r>
      <w:r w:rsidRPr="005B2614">
        <w:rPr>
          <w:rFonts w:asciiTheme="majorBidi" w:hAnsiTheme="majorBidi" w:cstheme="majorBidi"/>
          <w:sz w:val="28"/>
          <w:szCs w:val="28"/>
          <w:lang w:val="ru-RU"/>
        </w:rPr>
        <w:t xml:space="preserve">Ларин А.Г. Китай и зарубежные китайцы. </w:t>
      </w:r>
      <w:r w:rsidRPr="00E65317">
        <w:rPr>
          <w:rFonts w:asciiTheme="majorBidi" w:hAnsiTheme="majorBidi" w:cstheme="majorBidi"/>
          <w:color w:val="000000"/>
          <w:sz w:val="28"/>
          <w:szCs w:val="28"/>
          <w:shd w:val="clear" w:color="auto" w:fill="FFFFFF"/>
          <w:lang w:val="ru-RU"/>
        </w:rPr>
        <w:t>–</w:t>
      </w:r>
      <w:r>
        <w:rPr>
          <w:rFonts w:asciiTheme="majorBidi" w:hAnsiTheme="majorBidi" w:cstheme="majorBidi"/>
          <w:color w:val="000000"/>
          <w:sz w:val="28"/>
          <w:szCs w:val="28"/>
          <w:shd w:val="clear" w:color="auto" w:fill="FFFFFF"/>
          <w:lang w:val="ru-RU"/>
        </w:rPr>
        <w:t xml:space="preserve"> </w:t>
      </w:r>
      <w:r w:rsidRPr="005B2614">
        <w:rPr>
          <w:rFonts w:asciiTheme="majorBidi" w:hAnsiTheme="majorBidi" w:cstheme="majorBidi"/>
          <w:sz w:val="28"/>
          <w:szCs w:val="28"/>
          <w:lang w:val="ru-RU"/>
        </w:rPr>
        <w:t>М.</w:t>
      </w:r>
      <w:r>
        <w:rPr>
          <w:rFonts w:asciiTheme="majorBidi" w:hAnsiTheme="majorBidi" w:cstheme="majorBidi"/>
          <w:sz w:val="28"/>
          <w:szCs w:val="28"/>
          <w:lang w:val="ru-RU"/>
        </w:rPr>
        <w:t>: Институт Дальнего Востока</w:t>
      </w:r>
      <w:r w:rsidRPr="005B2614">
        <w:rPr>
          <w:rFonts w:asciiTheme="majorBidi" w:hAnsiTheme="majorBidi" w:cstheme="majorBidi"/>
          <w:sz w:val="28"/>
          <w:szCs w:val="28"/>
          <w:lang w:val="ru-RU"/>
        </w:rPr>
        <w:t xml:space="preserve">, 2008. </w:t>
      </w:r>
      <w:r w:rsidRPr="00E65317">
        <w:rPr>
          <w:rFonts w:asciiTheme="majorBidi" w:hAnsiTheme="majorBidi" w:cstheme="majorBidi"/>
          <w:color w:val="000000"/>
          <w:sz w:val="28"/>
          <w:szCs w:val="28"/>
          <w:shd w:val="clear" w:color="auto" w:fill="FFFFFF"/>
          <w:lang w:val="ru-RU"/>
        </w:rPr>
        <w:t>–</w:t>
      </w:r>
      <w:r>
        <w:rPr>
          <w:rFonts w:asciiTheme="majorBidi" w:hAnsiTheme="majorBidi" w:cstheme="majorBidi"/>
          <w:color w:val="000000"/>
          <w:sz w:val="28"/>
          <w:szCs w:val="28"/>
          <w:shd w:val="clear" w:color="auto" w:fill="FFFFFF"/>
          <w:lang w:val="ru-RU"/>
        </w:rPr>
        <w:t xml:space="preserve"> </w:t>
      </w:r>
      <w:r>
        <w:rPr>
          <w:rFonts w:asciiTheme="majorBidi" w:hAnsiTheme="majorBidi" w:cstheme="majorBidi"/>
          <w:sz w:val="28"/>
          <w:szCs w:val="28"/>
          <w:lang w:val="ru-RU"/>
        </w:rPr>
        <w:t>94 с</w:t>
      </w:r>
      <w:r w:rsidRPr="005B2614">
        <w:rPr>
          <w:rFonts w:asciiTheme="majorBidi" w:hAnsiTheme="majorBidi" w:cstheme="majorBidi"/>
          <w:sz w:val="28"/>
          <w:szCs w:val="28"/>
          <w:lang w:val="ru-RU"/>
        </w:rPr>
        <w:t>.</w:t>
      </w:r>
    </w:p>
    <w:p w14:paraId="693D93BF" w14:textId="77777777" w:rsidR="00C95B86" w:rsidRPr="005B2614" w:rsidRDefault="00C95B86" w:rsidP="00C95B86">
      <w:pPr>
        <w:pStyle w:val="a5"/>
        <w:numPr>
          <w:ilvl w:val="0"/>
          <w:numId w:val="8"/>
        </w:numPr>
        <w:spacing w:line="360" w:lineRule="auto"/>
        <w:jc w:val="both"/>
        <w:rPr>
          <w:rFonts w:asciiTheme="majorBidi" w:hAnsiTheme="majorBidi" w:cstheme="majorBidi"/>
          <w:sz w:val="28"/>
          <w:szCs w:val="28"/>
          <w:lang w:val="ru-RU"/>
        </w:rPr>
      </w:pPr>
      <w:r>
        <w:rPr>
          <w:rFonts w:asciiTheme="majorBidi" w:hAnsiTheme="majorBidi" w:cstheme="majorBidi"/>
          <w:sz w:val="28"/>
          <w:szCs w:val="28"/>
          <w:lang w:val="ru-RU"/>
        </w:rPr>
        <w:t xml:space="preserve"> </w:t>
      </w:r>
      <w:r w:rsidRPr="005B2614">
        <w:rPr>
          <w:rFonts w:asciiTheme="majorBidi" w:hAnsiTheme="majorBidi" w:cstheme="majorBidi"/>
          <w:sz w:val="28"/>
          <w:szCs w:val="28"/>
          <w:lang w:val="ru-RU"/>
        </w:rPr>
        <w:t>Ларин А.Г</w:t>
      </w:r>
      <w:r>
        <w:rPr>
          <w:rFonts w:asciiTheme="majorBidi" w:hAnsiTheme="majorBidi" w:cstheme="majorBidi"/>
          <w:sz w:val="28"/>
          <w:szCs w:val="28"/>
          <w:lang w:val="ru-RU"/>
        </w:rPr>
        <w:t>. Китайские мигранты в России: и</w:t>
      </w:r>
      <w:r w:rsidRPr="005B2614">
        <w:rPr>
          <w:rFonts w:asciiTheme="majorBidi" w:hAnsiTheme="majorBidi" w:cstheme="majorBidi"/>
          <w:sz w:val="28"/>
          <w:szCs w:val="28"/>
          <w:lang w:val="ru-RU"/>
        </w:rPr>
        <w:t xml:space="preserve">стория и современность. </w:t>
      </w:r>
      <w:r w:rsidRPr="00E65317">
        <w:rPr>
          <w:rFonts w:asciiTheme="majorBidi" w:hAnsiTheme="majorBidi" w:cstheme="majorBidi"/>
          <w:color w:val="000000"/>
          <w:sz w:val="28"/>
          <w:szCs w:val="28"/>
          <w:shd w:val="clear" w:color="auto" w:fill="FFFFFF"/>
          <w:lang w:val="ru-RU"/>
        </w:rPr>
        <w:t>–</w:t>
      </w:r>
      <w:r>
        <w:rPr>
          <w:rFonts w:asciiTheme="majorBidi" w:hAnsiTheme="majorBidi" w:cstheme="majorBidi"/>
          <w:color w:val="000000"/>
          <w:sz w:val="28"/>
          <w:szCs w:val="28"/>
          <w:shd w:val="clear" w:color="auto" w:fill="FFFFFF"/>
          <w:lang w:val="ru-RU"/>
        </w:rPr>
        <w:t xml:space="preserve"> </w:t>
      </w:r>
      <w:r w:rsidRPr="005B2614">
        <w:rPr>
          <w:rFonts w:asciiTheme="majorBidi" w:hAnsiTheme="majorBidi" w:cstheme="majorBidi"/>
          <w:sz w:val="28"/>
          <w:szCs w:val="28"/>
          <w:lang w:val="ru-RU"/>
        </w:rPr>
        <w:t>М.</w:t>
      </w:r>
      <w:r>
        <w:rPr>
          <w:rFonts w:asciiTheme="majorBidi" w:hAnsiTheme="majorBidi" w:cstheme="majorBidi"/>
          <w:sz w:val="28"/>
          <w:szCs w:val="28"/>
          <w:lang w:val="ru-RU"/>
        </w:rPr>
        <w:t xml:space="preserve">: Вост. кн., 2009. </w:t>
      </w:r>
      <w:r w:rsidRPr="00E65317">
        <w:rPr>
          <w:rFonts w:asciiTheme="majorBidi" w:hAnsiTheme="majorBidi" w:cstheme="majorBidi"/>
          <w:color w:val="000000"/>
          <w:sz w:val="28"/>
          <w:szCs w:val="28"/>
          <w:shd w:val="clear" w:color="auto" w:fill="FFFFFF"/>
          <w:lang w:val="ru-RU"/>
        </w:rPr>
        <w:t>–</w:t>
      </w:r>
      <w:r>
        <w:rPr>
          <w:rFonts w:asciiTheme="majorBidi" w:hAnsiTheme="majorBidi" w:cstheme="majorBidi"/>
          <w:color w:val="000000"/>
          <w:sz w:val="28"/>
          <w:szCs w:val="28"/>
          <w:shd w:val="clear" w:color="auto" w:fill="FFFFFF"/>
          <w:lang w:val="ru-RU"/>
        </w:rPr>
        <w:t xml:space="preserve"> </w:t>
      </w:r>
      <w:r>
        <w:rPr>
          <w:rFonts w:asciiTheme="majorBidi" w:hAnsiTheme="majorBidi" w:cstheme="majorBidi"/>
          <w:sz w:val="28"/>
          <w:szCs w:val="28"/>
          <w:lang w:val="ru-RU"/>
        </w:rPr>
        <w:t>511 с</w:t>
      </w:r>
      <w:r w:rsidRPr="005B2614">
        <w:rPr>
          <w:rFonts w:asciiTheme="majorBidi" w:hAnsiTheme="majorBidi" w:cstheme="majorBidi"/>
          <w:sz w:val="28"/>
          <w:szCs w:val="28"/>
          <w:lang w:val="ru-RU"/>
        </w:rPr>
        <w:t>.</w:t>
      </w:r>
    </w:p>
    <w:p w14:paraId="7A59FF78" w14:textId="77777777" w:rsidR="00C95B86" w:rsidRPr="00B34817" w:rsidRDefault="00C95B86" w:rsidP="00C95B86">
      <w:pPr>
        <w:pStyle w:val="a5"/>
        <w:numPr>
          <w:ilvl w:val="0"/>
          <w:numId w:val="8"/>
        </w:numPr>
        <w:spacing w:line="360" w:lineRule="auto"/>
        <w:jc w:val="both"/>
        <w:rPr>
          <w:rFonts w:asciiTheme="majorBidi" w:hAnsiTheme="majorBidi" w:cstheme="majorBidi"/>
          <w:sz w:val="28"/>
          <w:szCs w:val="28"/>
          <w:lang w:val="ru-RU"/>
        </w:rPr>
      </w:pPr>
      <w:r w:rsidRPr="00B34817">
        <w:rPr>
          <w:rFonts w:asciiTheme="majorBidi" w:hAnsiTheme="majorBidi" w:cstheme="majorBidi"/>
          <w:sz w:val="28"/>
          <w:szCs w:val="28"/>
          <w:lang w:val="ru-RU"/>
        </w:rPr>
        <w:t xml:space="preserve"> </w:t>
      </w:r>
      <w:r>
        <w:rPr>
          <w:rFonts w:asciiTheme="majorBidi" w:hAnsiTheme="majorBidi" w:cstheme="majorBidi"/>
          <w:sz w:val="28"/>
          <w:szCs w:val="28"/>
          <w:lang w:val="ru-RU"/>
        </w:rPr>
        <w:t xml:space="preserve">Ларин </w:t>
      </w:r>
      <w:r w:rsidRPr="00B34817">
        <w:rPr>
          <w:rFonts w:asciiTheme="majorBidi" w:hAnsiTheme="majorBidi" w:cstheme="majorBidi"/>
          <w:sz w:val="28"/>
          <w:szCs w:val="28"/>
          <w:lang w:val="ru-RU"/>
        </w:rPr>
        <w:t>В.Л. Российско-китайские отношения в региональных измерениях (80-е годы ХХ – начало ХХ</w:t>
      </w:r>
      <w:r w:rsidRPr="00B34817">
        <w:rPr>
          <w:rFonts w:asciiTheme="majorBidi" w:hAnsiTheme="majorBidi" w:cstheme="majorBidi"/>
          <w:sz w:val="28"/>
          <w:szCs w:val="28"/>
        </w:rPr>
        <w:t>I</w:t>
      </w:r>
      <w:r w:rsidRPr="00B34817">
        <w:rPr>
          <w:rFonts w:asciiTheme="majorBidi" w:hAnsiTheme="majorBidi" w:cstheme="majorBidi"/>
          <w:sz w:val="28"/>
          <w:szCs w:val="28"/>
          <w:lang w:val="ru-RU"/>
        </w:rPr>
        <w:t xml:space="preserve"> в.). </w:t>
      </w:r>
      <w:r w:rsidRPr="00E65317">
        <w:rPr>
          <w:rFonts w:asciiTheme="majorBidi" w:hAnsiTheme="majorBidi" w:cstheme="majorBidi"/>
          <w:color w:val="000000"/>
          <w:sz w:val="28"/>
          <w:szCs w:val="28"/>
          <w:shd w:val="clear" w:color="auto" w:fill="FFFFFF"/>
          <w:lang w:val="ru-RU"/>
        </w:rPr>
        <w:t>–</w:t>
      </w:r>
      <w:r>
        <w:rPr>
          <w:rFonts w:asciiTheme="majorBidi" w:hAnsiTheme="majorBidi" w:cstheme="majorBidi"/>
          <w:color w:val="000000"/>
          <w:sz w:val="28"/>
          <w:szCs w:val="28"/>
          <w:shd w:val="clear" w:color="auto" w:fill="FFFFFF"/>
          <w:lang w:val="ru-RU"/>
        </w:rPr>
        <w:t xml:space="preserve"> </w:t>
      </w:r>
      <w:r w:rsidRPr="00B34817">
        <w:rPr>
          <w:rFonts w:asciiTheme="majorBidi" w:hAnsiTheme="majorBidi" w:cstheme="majorBidi"/>
          <w:sz w:val="28"/>
          <w:szCs w:val="28"/>
          <w:shd w:val="clear" w:color="auto" w:fill="FFFFFF"/>
          <w:lang w:val="ru-RU"/>
        </w:rPr>
        <w:t xml:space="preserve">М.: Восток-Запад, 2005. </w:t>
      </w:r>
      <w:r w:rsidRPr="00E65317">
        <w:rPr>
          <w:rFonts w:asciiTheme="majorBidi" w:hAnsiTheme="majorBidi" w:cstheme="majorBidi"/>
          <w:color w:val="000000"/>
          <w:sz w:val="28"/>
          <w:szCs w:val="28"/>
          <w:shd w:val="clear" w:color="auto" w:fill="FFFFFF"/>
          <w:lang w:val="ru-RU"/>
        </w:rPr>
        <w:t>–</w:t>
      </w:r>
      <w:r>
        <w:rPr>
          <w:rFonts w:asciiTheme="majorBidi" w:hAnsiTheme="majorBidi" w:cstheme="majorBidi"/>
          <w:color w:val="000000"/>
          <w:sz w:val="28"/>
          <w:szCs w:val="28"/>
          <w:shd w:val="clear" w:color="auto" w:fill="FFFFFF"/>
          <w:lang w:val="ru-RU"/>
        </w:rPr>
        <w:t xml:space="preserve"> </w:t>
      </w:r>
      <w:r w:rsidRPr="00B34817">
        <w:rPr>
          <w:rFonts w:asciiTheme="majorBidi" w:hAnsiTheme="majorBidi" w:cstheme="majorBidi"/>
          <w:sz w:val="28"/>
          <w:szCs w:val="28"/>
          <w:shd w:val="clear" w:color="auto" w:fill="FFFFFF"/>
          <w:lang w:val="ru-RU"/>
        </w:rPr>
        <w:t>390 с.</w:t>
      </w:r>
    </w:p>
    <w:p w14:paraId="69AA8CD0" w14:textId="77777777" w:rsidR="00C95B86" w:rsidRPr="001073C3" w:rsidRDefault="00C95B86" w:rsidP="00C95B86">
      <w:pPr>
        <w:pStyle w:val="a5"/>
        <w:numPr>
          <w:ilvl w:val="0"/>
          <w:numId w:val="8"/>
        </w:numPr>
        <w:spacing w:line="360" w:lineRule="auto"/>
        <w:jc w:val="both"/>
        <w:rPr>
          <w:rFonts w:asciiTheme="majorBidi" w:hAnsiTheme="majorBidi" w:cstheme="majorBidi"/>
          <w:sz w:val="28"/>
          <w:szCs w:val="28"/>
          <w:lang w:val="ru-RU"/>
        </w:rPr>
      </w:pPr>
      <w:r>
        <w:rPr>
          <w:rFonts w:asciiTheme="majorBidi" w:hAnsiTheme="majorBidi" w:cstheme="majorBidi"/>
          <w:sz w:val="28"/>
          <w:szCs w:val="28"/>
          <w:lang w:val="ru-RU"/>
        </w:rPr>
        <w:t xml:space="preserve"> </w:t>
      </w:r>
      <w:r w:rsidRPr="005B2614">
        <w:rPr>
          <w:rFonts w:asciiTheme="majorBidi" w:hAnsiTheme="majorBidi" w:cstheme="majorBidi"/>
          <w:sz w:val="28"/>
          <w:szCs w:val="28"/>
          <w:lang w:val="ru-RU"/>
        </w:rPr>
        <w:t xml:space="preserve">Ли </w:t>
      </w:r>
      <w:proofErr w:type="spellStart"/>
      <w:r w:rsidRPr="005B2614">
        <w:rPr>
          <w:rFonts w:asciiTheme="majorBidi" w:hAnsiTheme="majorBidi" w:cstheme="majorBidi"/>
          <w:sz w:val="28"/>
          <w:szCs w:val="28"/>
          <w:lang w:val="ru-RU"/>
        </w:rPr>
        <w:t>Вэй</w:t>
      </w:r>
      <w:proofErr w:type="spellEnd"/>
      <w:r w:rsidRPr="005B2614">
        <w:rPr>
          <w:rFonts w:asciiTheme="majorBidi" w:hAnsiTheme="majorBidi" w:cstheme="majorBidi"/>
          <w:sz w:val="28"/>
          <w:szCs w:val="28"/>
          <w:lang w:val="ru-RU"/>
        </w:rPr>
        <w:t>. Сравнительный анализ семейно-демографической пол</w:t>
      </w:r>
      <w:r>
        <w:rPr>
          <w:rFonts w:asciiTheme="majorBidi" w:hAnsiTheme="majorBidi" w:cstheme="majorBidi"/>
          <w:sz w:val="28"/>
          <w:szCs w:val="28"/>
          <w:lang w:val="ru-RU"/>
        </w:rPr>
        <w:t xml:space="preserve">итики в России и Китае. </w:t>
      </w:r>
      <w:proofErr w:type="spellStart"/>
      <w:r>
        <w:rPr>
          <w:rFonts w:asciiTheme="majorBidi" w:hAnsiTheme="majorBidi" w:cstheme="majorBidi"/>
          <w:sz w:val="28"/>
          <w:szCs w:val="28"/>
          <w:lang w:val="ru-RU"/>
        </w:rPr>
        <w:t>Автореф</w:t>
      </w:r>
      <w:proofErr w:type="spellEnd"/>
      <w:r>
        <w:rPr>
          <w:rFonts w:asciiTheme="majorBidi" w:hAnsiTheme="majorBidi" w:cstheme="majorBidi"/>
          <w:sz w:val="28"/>
          <w:szCs w:val="28"/>
          <w:lang w:val="ru-RU"/>
        </w:rPr>
        <w:t xml:space="preserve">. </w:t>
      </w:r>
      <w:proofErr w:type="spellStart"/>
      <w:r>
        <w:rPr>
          <w:rFonts w:asciiTheme="majorBidi" w:hAnsiTheme="majorBidi" w:cstheme="majorBidi"/>
          <w:sz w:val="28"/>
          <w:szCs w:val="28"/>
          <w:lang w:val="ru-RU"/>
        </w:rPr>
        <w:t>дис</w:t>
      </w:r>
      <w:proofErr w:type="spellEnd"/>
      <w:r>
        <w:rPr>
          <w:rFonts w:asciiTheme="majorBidi" w:hAnsiTheme="majorBidi" w:cstheme="majorBidi"/>
          <w:sz w:val="28"/>
          <w:szCs w:val="28"/>
          <w:lang w:val="ru-RU"/>
        </w:rPr>
        <w:t xml:space="preserve">. канд. ист. наук: 053.05.41 / Ли </w:t>
      </w:r>
      <w:proofErr w:type="spellStart"/>
      <w:r>
        <w:rPr>
          <w:rFonts w:asciiTheme="majorBidi" w:hAnsiTheme="majorBidi" w:cstheme="majorBidi"/>
          <w:sz w:val="28"/>
          <w:szCs w:val="28"/>
          <w:lang w:val="ru-RU"/>
        </w:rPr>
        <w:t>Вэй</w:t>
      </w:r>
      <w:proofErr w:type="spellEnd"/>
      <w:r>
        <w:rPr>
          <w:rFonts w:asciiTheme="majorBidi" w:hAnsiTheme="majorBidi" w:cstheme="majorBidi"/>
          <w:sz w:val="28"/>
          <w:szCs w:val="28"/>
          <w:lang w:val="ru-RU"/>
        </w:rPr>
        <w:t xml:space="preserve">; МГУ. </w:t>
      </w:r>
      <w:r w:rsidRPr="00E65317">
        <w:rPr>
          <w:rFonts w:asciiTheme="majorBidi" w:hAnsiTheme="majorBidi" w:cstheme="majorBidi"/>
          <w:color w:val="000000"/>
          <w:sz w:val="28"/>
          <w:szCs w:val="28"/>
          <w:shd w:val="clear" w:color="auto" w:fill="FFFFFF"/>
          <w:lang w:val="ru-RU"/>
        </w:rPr>
        <w:t>–</w:t>
      </w:r>
      <w:r>
        <w:rPr>
          <w:rFonts w:asciiTheme="majorBidi" w:hAnsiTheme="majorBidi" w:cstheme="majorBidi"/>
          <w:color w:val="000000"/>
          <w:sz w:val="28"/>
          <w:szCs w:val="28"/>
          <w:shd w:val="clear" w:color="auto" w:fill="FFFFFF"/>
          <w:lang w:val="ru-RU"/>
        </w:rPr>
        <w:t xml:space="preserve"> </w:t>
      </w:r>
      <w:r>
        <w:rPr>
          <w:rFonts w:asciiTheme="majorBidi" w:hAnsiTheme="majorBidi" w:cstheme="majorBidi"/>
          <w:sz w:val="28"/>
          <w:szCs w:val="28"/>
          <w:lang w:val="ru-RU"/>
        </w:rPr>
        <w:t xml:space="preserve">М., 1999. </w:t>
      </w:r>
      <w:r w:rsidRPr="00E65317">
        <w:rPr>
          <w:rFonts w:asciiTheme="majorBidi" w:hAnsiTheme="majorBidi" w:cstheme="majorBidi"/>
          <w:color w:val="000000"/>
          <w:sz w:val="28"/>
          <w:szCs w:val="28"/>
          <w:shd w:val="clear" w:color="auto" w:fill="FFFFFF"/>
          <w:lang w:val="ru-RU"/>
        </w:rPr>
        <w:t>–</w:t>
      </w:r>
      <w:r>
        <w:rPr>
          <w:rFonts w:asciiTheme="majorBidi" w:hAnsiTheme="majorBidi" w:cstheme="majorBidi"/>
          <w:color w:val="000000"/>
          <w:sz w:val="28"/>
          <w:szCs w:val="28"/>
          <w:shd w:val="clear" w:color="auto" w:fill="FFFFFF"/>
          <w:lang w:val="ru-RU"/>
        </w:rPr>
        <w:t xml:space="preserve"> </w:t>
      </w:r>
      <w:r>
        <w:rPr>
          <w:rFonts w:asciiTheme="majorBidi" w:hAnsiTheme="majorBidi" w:cstheme="majorBidi"/>
          <w:sz w:val="28"/>
          <w:szCs w:val="28"/>
          <w:lang w:val="ru-RU"/>
        </w:rPr>
        <w:t>181 с.</w:t>
      </w:r>
    </w:p>
    <w:p w14:paraId="4EE8E8E5" w14:textId="77777777" w:rsidR="00C95B86" w:rsidRPr="00B34817" w:rsidRDefault="00C95B86" w:rsidP="00C95B86">
      <w:pPr>
        <w:pStyle w:val="a5"/>
        <w:numPr>
          <w:ilvl w:val="0"/>
          <w:numId w:val="8"/>
        </w:numPr>
        <w:spacing w:line="360" w:lineRule="auto"/>
        <w:jc w:val="both"/>
        <w:rPr>
          <w:rFonts w:asciiTheme="majorBidi" w:hAnsiTheme="majorBidi" w:cstheme="majorBidi"/>
          <w:sz w:val="28"/>
          <w:szCs w:val="28"/>
          <w:lang w:val="ru-RU"/>
        </w:rPr>
      </w:pPr>
      <w:r>
        <w:rPr>
          <w:rFonts w:asciiTheme="majorBidi" w:hAnsiTheme="majorBidi" w:cstheme="majorBidi"/>
          <w:sz w:val="28"/>
          <w:szCs w:val="28"/>
          <w:lang w:val="ru-RU"/>
        </w:rPr>
        <w:t xml:space="preserve"> </w:t>
      </w:r>
      <w:proofErr w:type="spellStart"/>
      <w:r>
        <w:rPr>
          <w:rFonts w:asciiTheme="majorBidi" w:hAnsiTheme="majorBidi" w:cstheme="majorBidi"/>
          <w:sz w:val="28"/>
          <w:szCs w:val="28"/>
          <w:lang w:val="ru-RU"/>
        </w:rPr>
        <w:t>Мовчанюк</w:t>
      </w:r>
      <w:proofErr w:type="spellEnd"/>
      <w:r>
        <w:rPr>
          <w:rFonts w:asciiTheme="majorBidi" w:hAnsiTheme="majorBidi" w:cstheme="majorBidi"/>
          <w:sz w:val="28"/>
          <w:szCs w:val="28"/>
          <w:lang w:val="ru-RU"/>
        </w:rPr>
        <w:t xml:space="preserve"> П.</w:t>
      </w:r>
      <w:r w:rsidRPr="005B2614">
        <w:rPr>
          <w:rFonts w:asciiTheme="majorBidi" w:hAnsiTheme="majorBidi" w:cstheme="majorBidi"/>
          <w:sz w:val="28"/>
          <w:szCs w:val="28"/>
          <w:lang w:val="ru-RU"/>
        </w:rPr>
        <w:t>М. Кампания за ассимиляцию китайского населения в Индонезии и образование организации по формированию национального еди</w:t>
      </w:r>
      <w:r>
        <w:rPr>
          <w:rFonts w:asciiTheme="majorBidi" w:hAnsiTheme="majorBidi" w:cstheme="majorBidi"/>
          <w:sz w:val="28"/>
          <w:szCs w:val="28"/>
          <w:lang w:val="ru-RU"/>
        </w:rPr>
        <w:t xml:space="preserve">нства // </w:t>
      </w:r>
      <w:r w:rsidRPr="005B2614">
        <w:rPr>
          <w:rFonts w:asciiTheme="majorBidi" w:hAnsiTheme="majorBidi" w:cstheme="majorBidi"/>
          <w:color w:val="000000"/>
          <w:sz w:val="28"/>
          <w:szCs w:val="28"/>
          <w:lang w:val="ru-RU"/>
        </w:rPr>
        <w:t xml:space="preserve">Филология и история стран зарубежной Азии и Африки. </w:t>
      </w:r>
      <w:r w:rsidRPr="00E65317">
        <w:rPr>
          <w:rFonts w:asciiTheme="majorBidi" w:hAnsiTheme="majorBidi" w:cstheme="majorBidi"/>
          <w:color w:val="000000"/>
          <w:sz w:val="28"/>
          <w:szCs w:val="28"/>
          <w:shd w:val="clear" w:color="auto" w:fill="FFFFFF"/>
          <w:lang w:val="ru-RU"/>
        </w:rPr>
        <w:t>–</w:t>
      </w:r>
      <w:r>
        <w:rPr>
          <w:rFonts w:asciiTheme="majorBidi" w:hAnsiTheme="majorBidi" w:cstheme="majorBidi"/>
          <w:color w:val="000000"/>
          <w:sz w:val="28"/>
          <w:szCs w:val="28"/>
          <w:shd w:val="clear" w:color="auto" w:fill="FFFFFF"/>
          <w:lang w:val="ru-RU"/>
        </w:rPr>
        <w:t xml:space="preserve"> </w:t>
      </w:r>
      <w:r w:rsidRPr="005B2614">
        <w:rPr>
          <w:rFonts w:asciiTheme="majorBidi" w:hAnsiTheme="majorBidi" w:cstheme="majorBidi"/>
          <w:color w:val="000000"/>
          <w:sz w:val="28"/>
          <w:szCs w:val="28"/>
          <w:lang w:val="ru-RU"/>
        </w:rPr>
        <w:t>Л</w:t>
      </w:r>
      <w:r w:rsidRPr="00B34817">
        <w:rPr>
          <w:rFonts w:asciiTheme="majorBidi" w:hAnsiTheme="majorBidi" w:cstheme="majorBidi"/>
          <w:color w:val="000000"/>
          <w:sz w:val="28"/>
          <w:szCs w:val="28"/>
          <w:lang w:val="ru-RU"/>
        </w:rPr>
        <w:t xml:space="preserve">., 1972. </w:t>
      </w:r>
      <w:r w:rsidRPr="00E65317">
        <w:rPr>
          <w:rFonts w:asciiTheme="majorBidi" w:hAnsiTheme="majorBidi" w:cstheme="majorBidi"/>
          <w:color w:val="000000"/>
          <w:sz w:val="28"/>
          <w:szCs w:val="28"/>
          <w:shd w:val="clear" w:color="auto" w:fill="FFFFFF"/>
          <w:lang w:val="ru-RU"/>
        </w:rPr>
        <w:t>–</w:t>
      </w:r>
      <w:r>
        <w:rPr>
          <w:rFonts w:asciiTheme="majorBidi" w:hAnsiTheme="majorBidi" w:cstheme="majorBidi"/>
          <w:color w:val="000000"/>
          <w:sz w:val="28"/>
          <w:szCs w:val="28"/>
          <w:shd w:val="clear" w:color="auto" w:fill="FFFFFF"/>
          <w:lang w:val="ru-RU"/>
        </w:rPr>
        <w:t xml:space="preserve"> </w:t>
      </w:r>
      <w:r w:rsidRPr="005B2614">
        <w:rPr>
          <w:rFonts w:asciiTheme="majorBidi" w:hAnsiTheme="majorBidi" w:cstheme="majorBidi"/>
          <w:color w:val="000000"/>
          <w:sz w:val="28"/>
          <w:szCs w:val="28"/>
          <w:lang w:val="ru-RU"/>
        </w:rPr>
        <w:t>С</w:t>
      </w:r>
      <w:r>
        <w:rPr>
          <w:rFonts w:asciiTheme="majorBidi" w:hAnsiTheme="majorBidi" w:cstheme="majorBidi"/>
          <w:color w:val="000000"/>
          <w:sz w:val="28"/>
          <w:szCs w:val="28"/>
          <w:lang w:val="ru-RU"/>
        </w:rPr>
        <w:t>. 76-78</w:t>
      </w:r>
      <w:r w:rsidRPr="00B34817">
        <w:rPr>
          <w:rFonts w:asciiTheme="majorBidi" w:hAnsiTheme="majorBidi" w:cstheme="majorBidi"/>
          <w:color w:val="000000"/>
          <w:sz w:val="28"/>
          <w:szCs w:val="28"/>
          <w:lang w:val="ru-RU"/>
        </w:rPr>
        <w:t xml:space="preserve">. </w:t>
      </w:r>
    </w:p>
    <w:p w14:paraId="583B7128" w14:textId="77777777" w:rsidR="00C95B86" w:rsidRPr="005B2614" w:rsidRDefault="00C95B86" w:rsidP="00C95B86">
      <w:pPr>
        <w:pStyle w:val="a5"/>
        <w:numPr>
          <w:ilvl w:val="0"/>
          <w:numId w:val="8"/>
        </w:numPr>
        <w:spacing w:line="360" w:lineRule="auto"/>
        <w:jc w:val="both"/>
        <w:rPr>
          <w:rFonts w:asciiTheme="majorBidi" w:hAnsiTheme="majorBidi" w:cstheme="majorBidi"/>
          <w:sz w:val="28"/>
          <w:szCs w:val="28"/>
          <w:lang w:val="ru-RU"/>
        </w:rPr>
      </w:pPr>
      <w:r>
        <w:rPr>
          <w:rFonts w:asciiTheme="majorBidi" w:hAnsiTheme="majorBidi" w:cstheme="majorBidi"/>
          <w:sz w:val="28"/>
          <w:szCs w:val="28"/>
          <w:lang w:val="ru-RU"/>
        </w:rPr>
        <w:t xml:space="preserve"> Народы Юго-Восточной Азии / Под ред. А.А. </w:t>
      </w:r>
      <w:proofErr w:type="spellStart"/>
      <w:r>
        <w:rPr>
          <w:rFonts w:asciiTheme="majorBidi" w:hAnsiTheme="majorBidi" w:cstheme="majorBidi"/>
          <w:sz w:val="28"/>
          <w:szCs w:val="28"/>
          <w:lang w:val="ru-RU"/>
        </w:rPr>
        <w:t>Губера</w:t>
      </w:r>
      <w:proofErr w:type="spellEnd"/>
      <w:r>
        <w:rPr>
          <w:rFonts w:asciiTheme="majorBidi" w:hAnsiTheme="majorBidi" w:cstheme="majorBidi"/>
          <w:sz w:val="28"/>
          <w:szCs w:val="28"/>
          <w:lang w:val="ru-RU"/>
        </w:rPr>
        <w:t xml:space="preserve">. </w:t>
      </w:r>
      <w:r w:rsidRPr="00E65317">
        <w:rPr>
          <w:rFonts w:asciiTheme="majorBidi" w:hAnsiTheme="majorBidi" w:cstheme="majorBidi"/>
          <w:color w:val="000000"/>
          <w:sz w:val="28"/>
          <w:szCs w:val="28"/>
          <w:shd w:val="clear" w:color="auto" w:fill="FFFFFF"/>
          <w:lang w:val="ru-RU"/>
        </w:rPr>
        <w:t>–</w:t>
      </w:r>
      <w:r>
        <w:rPr>
          <w:rFonts w:asciiTheme="majorBidi" w:hAnsiTheme="majorBidi" w:cstheme="majorBidi"/>
          <w:sz w:val="28"/>
          <w:szCs w:val="28"/>
          <w:lang w:val="ru-RU"/>
        </w:rPr>
        <w:t xml:space="preserve"> </w:t>
      </w:r>
      <w:r w:rsidRPr="005B2614">
        <w:rPr>
          <w:rFonts w:asciiTheme="majorBidi" w:hAnsiTheme="majorBidi" w:cstheme="majorBidi"/>
          <w:sz w:val="28"/>
          <w:szCs w:val="28"/>
          <w:lang w:val="ru-RU"/>
        </w:rPr>
        <w:t>М.</w:t>
      </w:r>
      <w:r>
        <w:rPr>
          <w:rFonts w:asciiTheme="majorBidi" w:hAnsiTheme="majorBidi" w:cstheme="majorBidi"/>
          <w:sz w:val="28"/>
          <w:szCs w:val="28"/>
          <w:lang w:val="ru-RU"/>
        </w:rPr>
        <w:t xml:space="preserve">: Наука, 1966. </w:t>
      </w:r>
      <w:r w:rsidRPr="00E65317">
        <w:rPr>
          <w:rFonts w:asciiTheme="majorBidi" w:hAnsiTheme="majorBidi" w:cstheme="majorBidi"/>
          <w:color w:val="000000"/>
          <w:sz w:val="28"/>
          <w:szCs w:val="28"/>
          <w:shd w:val="clear" w:color="auto" w:fill="FFFFFF"/>
          <w:lang w:val="ru-RU"/>
        </w:rPr>
        <w:t>–</w:t>
      </w:r>
      <w:r>
        <w:rPr>
          <w:rFonts w:asciiTheme="majorBidi" w:hAnsiTheme="majorBidi" w:cstheme="majorBidi"/>
          <w:color w:val="000000"/>
          <w:sz w:val="28"/>
          <w:szCs w:val="28"/>
          <w:shd w:val="clear" w:color="auto" w:fill="FFFFFF"/>
          <w:lang w:val="ru-RU"/>
        </w:rPr>
        <w:t xml:space="preserve"> </w:t>
      </w:r>
      <w:r>
        <w:rPr>
          <w:rFonts w:asciiTheme="majorBidi" w:hAnsiTheme="majorBidi" w:cstheme="majorBidi"/>
          <w:sz w:val="28"/>
          <w:szCs w:val="28"/>
          <w:lang w:val="ru-RU"/>
        </w:rPr>
        <w:t>762 с</w:t>
      </w:r>
      <w:r w:rsidRPr="005B2614">
        <w:rPr>
          <w:rFonts w:asciiTheme="majorBidi" w:hAnsiTheme="majorBidi" w:cstheme="majorBidi"/>
          <w:sz w:val="28"/>
          <w:szCs w:val="28"/>
          <w:lang w:val="ru-RU"/>
        </w:rPr>
        <w:t>.</w:t>
      </w:r>
    </w:p>
    <w:p w14:paraId="7B70EECF" w14:textId="77777777" w:rsidR="00C95B86" w:rsidRPr="00014396" w:rsidRDefault="00C95B86" w:rsidP="00C95B86">
      <w:pPr>
        <w:pStyle w:val="af0"/>
        <w:numPr>
          <w:ilvl w:val="0"/>
          <w:numId w:val="8"/>
        </w:numPr>
        <w:spacing w:line="360" w:lineRule="auto"/>
        <w:jc w:val="both"/>
        <w:rPr>
          <w:rFonts w:asciiTheme="majorBidi" w:hAnsiTheme="majorBidi" w:cstheme="majorBidi"/>
          <w:bCs/>
          <w:sz w:val="28"/>
          <w:szCs w:val="28"/>
          <w:lang w:val="ru-RU"/>
        </w:rPr>
      </w:pPr>
      <w:r w:rsidRPr="00014396">
        <w:rPr>
          <w:rFonts w:asciiTheme="majorBidi" w:hAnsiTheme="majorBidi" w:cstheme="majorBidi"/>
          <w:bCs/>
          <w:sz w:val="28"/>
          <w:szCs w:val="28"/>
          <w:lang w:val="ru-RU"/>
        </w:rPr>
        <w:t xml:space="preserve"> Новикова Е.В. </w:t>
      </w:r>
      <w:proofErr w:type="gramStart"/>
      <w:r w:rsidRPr="00014396">
        <w:rPr>
          <w:rFonts w:asciiTheme="majorBidi" w:hAnsiTheme="majorBidi" w:cstheme="majorBidi"/>
          <w:bCs/>
          <w:sz w:val="28"/>
          <w:szCs w:val="28"/>
          <w:lang w:val="ru-RU"/>
        </w:rPr>
        <w:t>Социо-культурный</w:t>
      </w:r>
      <w:proofErr w:type="gramEnd"/>
      <w:r w:rsidRPr="00014396">
        <w:rPr>
          <w:rFonts w:asciiTheme="majorBidi" w:hAnsiTheme="majorBidi" w:cstheme="majorBidi"/>
          <w:bCs/>
          <w:sz w:val="28"/>
          <w:szCs w:val="28"/>
          <w:lang w:val="ru-RU"/>
        </w:rPr>
        <w:t xml:space="preserve"> облик современной китайской диаспоры Малайзии и Сингапура // Юго-Восточная Азия: актуальные проблемы развития. </w:t>
      </w:r>
      <w:r w:rsidRPr="00014396">
        <w:rPr>
          <w:rFonts w:asciiTheme="majorBidi" w:hAnsiTheme="majorBidi" w:cstheme="majorBidi"/>
          <w:color w:val="000000"/>
          <w:sz w:val="28"/>
          <w:szCs w:val="28"/>
          <w:shd w:val="clear" w:color="auto" w:fill="FFFFFF"/>
          <w:lang w:val="ru-RU"/>
        </w:rPr>
        <w:t xml:space="preserve">– </w:t>
      </w:r>
      <w:r w:rsidRPr="00014396">
        <w:rPr>
          <w:rFonts w:asciiTheme="majorBidi" w:hAnsiTheme="majorBidi" w:cstheme="majorBidi"/>
          <w:bCs/>
          <w:sz w:val="28"/>
          <w:szCs w:val="28"/>
          <w:lang w:val="ru-RU"/>
        </w:rPr>
        <w:t xml:space="preserve">2008. </w:t>
      </w:r>
      <w:r w:rsidRPr="00014396">
        <w:rPr>
          <w:rFonts w:asciiTheme="majorBidi" w:hAnsiTheme="majorBidi" w:cstheme="majorBidi"/>
          <w:color w:val="000000"/>
          <w:sz w:val="28"/>
          <w:szCs w:val="28"/>
          <w:shd w:val="clear" w:color="auto" w:fill="FFFFFF"/>
          <w:lang w:val="ru-RU"/>
        </w:rPr>
        <w:t xml:space="preserve">– </w:t>
      </w:r>
      <w:r w:rsidRPr="00014396">
        <w:rPr>
          <w:rFonts w:asciiTheme="majorBidi" w:hAnsiTheme="majorBidi" w:cstheme="majorBidi"/>
          <w:bCs/>
          <w:sz w:val="28"/>
          <w:szCs w:val="28"/>
          <w:lang w:val="ru-RU"/>
        </w:rPr>
        <w:t xml:space="preserve">№ 11. </w:t>
      </w:r>
      <w:r w:rsidRPr="00014396">
        <w:rPr>
          <w:rFonts w:asciiTheme="majorBidi" w:hAnsiTheme="majorBidi" w:cstheme="majorBidi"/>
          <w:color w:val="000000"/>
          <w:sz w:val="28"/>
          <w:szCs w:val="28"/>
          <w:shd w:val="clear" w:color="auto" w:fill="FFFFFF"/>
          <w:lang w:val="ru-RU"/>
        </w:rPr>
        <w:t xml:space="preserve">– </w:t>
      </w:r>
      <w:r w:rsidRPr="00014396">
        <w:rPr>
          <w:rFonts w:asciiTheme="majorBidi" w:hAnsiTheme="majorBidi" w:cstheme="majorBidi"/>
          <w:bCs/>
          <w:sz w:val="28"/>
          <w:szCs w:val="28"/>
          <w:lang w:val="ru-RU"/>
        </w:rPr>
        <w:t>С. 193-205.</w:t>
      </w:r>
    </w:p>
    <w:p w14:paraId="36866EE4" w14:textId="77777777" w:rsidR="00C95B86" w:rsidRPr="005B2614" w:rsidRDefault="00C95B86" w:rsidP="00C95B86">
      <w:pPr>
        <w:pStyle w:val="a5"/>
        <w:numPr>
          <w:ilvl w:val="0"/>
          <w:numId w:val="8"/>
        </w:numPr>
        <w:spacing w:line="360" w:lineRule="auto"/>
        <w:jc w:val="both"/>
        <w:rPr>
          <w:rFonts w:asciiTheme="majorBidi" w:hAnsiTheme="majorBidi" w:cstheme="majorBidi"/>
          <w:sz w:val="28"/>
          <w:szCs w:val="28"/>
          <w:lang w:val="ru-RU"/>
        </w:rPr>
      </w:pPr>
      <w:r>
        <w:rPr>
          <w:rFonts w:asciiTheme="majorBidi" w:hAnsiTheme="majorBidi" w:cstheme="majorBidi"/>
          <w:sz w:val="28"/>
          <w:szCs w:val="28"/>
          <w:lang w:val="ru-RU"/>
        </w:rPr>
        <w:t xml:space="preserve"> Рябова Е.И. </w:t>
      </w:r>
      <w:proofErr w:type="spellStart"/>
      <w:r w:rsidRPr="005B2614">
        <w:rPr>
          <w:rFonts w:asciiTheme="majorBidi" w:hAnsiTheme="majorBidi" w:cstheme="majorBidi"/>
          <w:sz w:val="28"/>
          <w:szCs w:val="28"/>
          <w:lang w:val="ru-RU"/>
        </w:rPr>
        <w:t>Эт</w:t>
      </w:r>
      <w:r>
        <w:rPr>
          <w:rFonts w:asciiTheme="majorBidi" w:hAnsiTheme="majorBidi" w:cstheme="majorBidi"/>
          <w:sz w:val="28"/>
          <w:szCs w:val="28"/>
          <w:lang w:val="ru-RU"/>
        </w:rPr>
        <w:t>носоциокультурная</w:t>
      </w:r>
      <w:proofErr w:type="spellEnd"/>
      <w:r>
        <w:rPr>
          <w:rFonts w:asciiTheme="majorBidi" w:hAnsiTheme="majorBidi" w:cstheme="majorBidi"/>
          <w:sz w:val="28"/>
          <w:szCs w:val="28"/>
          <w:lang w:val="ru-RU"/>
        </w:rPr>
        <w:t xml:space="preserve"> </w:t>
      </w:r>
      <w:proofErr w:type="spellStart"/>
      <w:r>
        <w:rPr>
          <w:rFonts w:asciiTheme="majorBidi" w:hAnsiTheme="majorBidi" w:cstheme="majorBidi"/>
          <w:sz w:val="28"/>
          <w:szCs w:val="28"/>
          <w:lang w:val="ru-RU"/>
        </w:rPr>
        <w:t>миграциология</w:t>
      </w:r>
      <w:proofErr w:type="spellEnd"/>
      <w:r>
        <w:rPr>
          <w:rFonts w:asciiTheme="majorBidi" w:hAnsiTheme="majorBidi" w:cstheme="majorBidi"/>
          <w:sz w:val="28"/>
          <w:szCs w:val="28"/>
          <w:lang w:val="ru-RU"/>
        </w:rPr>
        <w:t xml:space="preserve"> / </w:t>
      </w:r>
      <w:proofErr w:type="spellStart"/>
      <w:r>
        <w:rPr>
          <w:rFonts w:asciiTheme="majorBidi" w:hAnsiTheme="majorBidi" w:cstheme="majorBidi"/>
          <w:sz w:val="28"/>
          <w:szCs w:val="28"/>
          <w:lang w:val="ru-RU"/>
        </w:rPr>
        <w:t>Е.И.Рябова</w:t>
      </w:r>
      <w:proofErr w:type="spellEnd"/>
      <w:r>
        <w:rPr>
          <w:rFonts w:asciiTheme="majorBidi" w:hAnsiTheme="majorBidi" w:cstheme="majorBidi"/>
          <w:sz w:val="28"/>
          <w:szCs w:val="28"/>
          <w:lang w:val="ru-RU"/>
        </w:rPr>
        <w:t xml:space="preserve">, Н.О. </w:t>
      </w:r>
      <w:proofErr w:type="spellStart"/>
      <w:r>
        <w:rPr>
          <w:rFonts w:asciiTheme="majorBidi" w:hAnsiTheme="majorBidi" w:cstheme="majorBidi"/>
          <w:sz w:val="28"/>
          <w:szCs w:val="28"/>
          <w:lang w:val="ru-RU"/>
        </w:rPr>
        <w:t>Щупленков</w:t>
      </w:r>
      <w:proofErr w:type="spellEnd"/>
      <w:r>
        <w:rPr>
          <w:rFonts w:asciiTheme="majorBidi" w:hAnsiTheme="majorBidi" w:cstheme="majorBidi"/>
          <w:sz w:val="28"/>
          <w:szCs w:val="28"/>
          <w:lang w:val="ru-RU"/>
        </w:rPr>
        <w:t>.</w:t>
      </w:r>
      <w:r w:rsidRPr="005B2614">
        <w:rPr>
          <w:rFonts w:asciiTheme="majorBidi" w:hAnsiTheme="majorBidi" w:cstheme="majorBidi"/>
          <w:sz w:val="28"/>
          <w:szCs w:val="28"/>
          <w:lang w:val="ru-RU"/>
        </w:rPr>
        <w:t xml:space="preserve"> </w:t>
      </w:r>
      <w:r w:rsidRPr="00E65317">
        <w:rPr>
          <w:rFonts w:asciiTheme="majorBidi" w:hAnsiTheme="majorBidi" w:cstheme="majorBidi"/>
          <w:color w:val="000000"/>
          <w:sz w:val="28"/>
          <w:szCs w:val="28"/>
          <w:shd w:val="clear" w:color="auto" w:fill="FFFFFF"/>
          <w:lang w:val="ru-RU"/>
        </w:rPr>
        <w:t>–</w:t>
      </w:r>
      <w:r>
        <w:rPr>
          <w:rFonts w:asciiTheme="majorBidi" w:hAnsiTheme="majorBidi" w:cstheme="majorBidi"/>
          <w:color w:val="000000"/>
          <w:sz w:val="28"/>
          <w:szCs w:val="28"/>
          <w:shd w:val="clear" w:color="auto" w:fill="FFFFFF"/>
          <w:lang w:val="ru-RU"/>
        </w:rPr>
        <w:t xml:space="preserve"> </w:t>
      </w:r>
      <w:r w:rsidRPr="005B2614">
        <w:rPr>
          <w:rFonts w:asciiTheme="majorBidi" w:hAnsiTheme="majorBidi" w:cstheme="majorBidi"/>
          <w:sz w:val="28"/>
          <w:szCs w:val="28"/>
          <w:lang w:val="ru-RU"/>
        </w:rPr>
        <w:t>М.</w:t>
      </w:r>
      <w:r>
        <w:rPr>
          <w:rFonts w:asciiTheme="majorBidi" w:hAnsiTheme="majorBidi" w:cstheme="majorBidi"/>
          <w:sz w:val="28"/>
          <w:szCs w:val="28"/>
          <w:lang w:val="ru-RU"/>
        </w:rPr>
        <w:t xml:space="preserve">: </w:t>
      </w:r>
      <w:proofErr w:type="spellStart"/>
      <w:r>
        <w:rPr>
          <w:rFonts w:asciiTheme="majorBidi" w:hAnsiTheme="majorBidi" w:cstheme="majorBidi"/>
          <w:sz w:val="28"/>
          <w:szCs w:val="28"/>
          <w:lang w:val="ru-RU"/>
        </w:rPr>
        <w:t>Этносоциум</w:t>
      </w:r>
      <w:proofErr w:type="spellEnd"/>
      <w:r>
        <w:rPr>
          <w:rFonts w:asciiTheme="majorBidi" w:hAnsiTheme="majorBidi" w:cstheme="majorBidi"/>
          <w:sz w:val="28"/>
          <w:szCs w:val="28"/>
          <w:lang w:val="ru-RU"/>
        </w:rPr>
        <w:t xml:space="preserve">, 2019. </w:t>
      </w:r>
      <w:r w:rsidRPr="00E65317">
        <w:rPr>
          <w:rFonts w:asciiTheme="majorBidi" w:hAnsiTheme="majorBidi" w:cstheme="majorBidi"/>
          <w:color w:val="000000"/>
          <w:sz w:val="28"/>
          <w:szCs w:val="28"/>
          <w:shd w:val="clear" w:color="auto" w:fill="FFFFFF"/>
          <w:lang w:val="ru-RU"/>
        </w:rPr>
        <w:t>–</w:t>
      </w:r>
      <w:r>
        <w:rPr>
          <w:rFonts w:asciiTheme="majorBidi" w:hAnsiTheme="majorBidi" w:cstheme="majorBidi"/>
          <w:color w:val="000000"/>
          <w:sz w:val="28"/>
          <w:szCs w:val="28"/>
          <w:shd w:val="clear" w:color="auto" w:fill="FFFFFF"/>
          <w:lang w:val="ru-RU"/>
        </w:rPr>
        <w:t xml:space="preserve"> </w:t>
      </w:r>
      <w:r>
        <w:rPr>
          <w:rFonts w:asciiTheme="majorBidi" w:hAnsiTheme="majorBidi" w:cstheme="majorBidi"/>
          <w:sz w:val="28"/>
          <w:szCs w:val="28"/>
          <w:lang w:val="ru-RU"/>
        </w:rPr>
        <w:t>234 с</w:t>
      </w:r>
      <w:r w:rsidRPr="005B2614">
        <w:rPr>
          <w:rFonts w:asciiTheme="majorBidi" w:hAnsiTheme="majorBidi" w:cstheme="majorBidi"/>
          <w:sz w:val="28"/>
          <w:szCs w:val="28"/>
          <w:lang w:val="ru-RU"/>
        </w:rPr>
        <w:t>.</w:t>
      </w:r>
    </w:p>
    <w:p w14:paraId="5E58E5B0" w14:textId="77777777" w:rsidR="00C95B86" w:rsidRPr="00014396" w:rsidRDefault="00C95B86" w:rsidP="00C95B86">
      <w:pPr>
        <w:pStyle w:val="af0"/>
        <w:numPr>
          <w:ilvl w:val="0"/>
          <w:numId w:val="8"/>
        </w:numPr>
        <w:spacing w:line="360" w:lineRule="auto"/>
        <w:jc w:val="both"/>
        <w:rPr>
          <w:rFonts w:asciiTheme="majorBidi" w:hAnsiTheme="majorBidi" w:cstheme="majorBidi"/>
          <w:bCs/>
          <w:sz w:val="28"/>
          <w:szCs w:val="28"/>
          <w:lang w:val="ru-RU"/>
        </w:rPr>
      </w:pPr>
      <w:r w:rsidRPr="00014396">
        <w:rPr>
          <w:rFonts w:asciiTheme="majorBidi" w:hAnsiTheme="majorBidi" w:cstheme="majorBidi"/>
          <w:bCs/>
          <w:sz w:val="28"/>
          <w:szCs w:val="28"/>
          <w:lang w:val="ru-RU"/>
        </w:rPr>
        <w:t xml:space="preserve"> Спешнев Н.А. Китайцы: Особенности национальной психологии. </w:t>
      </w:r>
      <w:r w:rsidRPr="00014396">
        <w:rPr>
          <w:rFonts w:asciiTheme="majorBidi" w:hAnsiTheme="majorBidi" w:cstheme="majorBidi"/>
          <w:color w:val="000000"/>
          <w:sz w:val="28"/>
          <w:szCs w:val="28"/>
          <w:shd w:val="clear" w:color="auto" w:fill="FFFFFF"/>
          <w:lang w:val="ru-RU"/>
        </w:rPr>
        <w:t xml:space="preserve">– </w:t>
      </w:r>
      <w:r w:rsidRPr="00014396">
        <w:rPr>
          <w:rFonts w:asciiTheme="majorBidi" w:hAnsiTheme="majorBidi" w:cstheme="majorBidi"/>
          <w:bCs/>
          <w:sz w:val="28"/>
          <w:szCs w:val="28"/>
          <w:lang w:val="ru-RU"/>
        </w:rPr>
        <w:t xml:space="preserve">СПб.: Каро, 2017. </w:t>
      </w:r>
      <w:r w:rsidRPr="00014396">
        <w:rPr>
          <w:rFonts w:asciiTheme="majorBidi" w:hAnsiTheme="majorBidi" w:cstheme="majorBidi"/>
          <w:color w:val="000000"/>
          <w:sz w:val="28"/>
          <w:szCs w:val="28"/>
          <w:shd w:val="clear" w:color="auto" w:fill="FFFFFF"/>
          <w:lang w:val="ru-RU"/>
        </w:rPr>
        <w:t xml:space="preserve">– </w:t>
      </w:r>
      <w:r w:rsidRPr="00014396">
        <w:rPr>
          <w:rFonts w:asciiTheme="majorBidi" w:hAnsiTheme="majorBidi" w:cstheme="majorBidi"/>
          <w:bCs/>
          <w:sz w:val="28"/>
          <w:szCs w:val="28"/>
          <w:lang w:val="ru-RU"/>
        </w:rPr>
        <w:t>336 с.</w:t>
      </w:r>
    </w:p>
    <w:p w14:paraId="13706802" w14:textId="77777777" w:rsidR="00C95B86" w:rsidRPr="005B2614" w:rsidRDefault="00C95B86" w:rsidP="00C95B86">
      <w:pPr>
        <w:pStyle w:val="a5"/>
        <w:numPr>
          <w:ilvl w:val="0"/>
          <w:numId w:val="8"/>
        </w:numPr>
        <w:spacing w:line="360" w:lineRule="auto"/>
        <w:jc w:val="both"/>
        <w:rPr>
          <w:rFonts w:asciiTheme="majorBidi" w:hAnsiTheme="majorBidi" w:cstheme="majorBidi"/>
          <w:sz w:val="28"/>
          <w:szCs w:val="28"/>
          <w:lang w:val="ru-RU"/>
        </w:rPr>
      </w:pPr>
      <w:r>
        <w:rPr>
          <w:rFonts w:asciiTheme="majorBidi" w:hAnsiTheme="majorBidi" w:cstheme="majorBidi"/>
          <w:sz w:val="28"/>
          <w:szCs w:val="28"/>
          <w:lang w:val="ru-RU"/>
        </w:rPr>
        <w:t xml:space="preserve"> </w:t>
      </w:r>
      <w:r w:rsidRPr="005B2614">
        <w:rPr>
          <w:rFonts w:asciiTheme="majorBidi" w:hAnsiTheme="majorBidi" w:cstheme="majorBidi"/>
          <w:sz w:val="28"/>
          <w:szCs w:val="28"/>
          <w:lang w:val="ru-RU"/>
        </w:rPr>
        <w:t>Справочник по терминологии в област</w:t>
      </w:r>
      <w:r>
        <w:rPr>
          <w:rFonts w:asciiTheme="majorBidi" w:hAnsiTheme="majorBidi" w:cstheme="majorBidi"/>
          <w:sz w:val="28"/>
          <w:szCs w:val="28"/>
          <w:lang w:val="ru-RU"/>
        </w:rPr>
        <w:t xml:space="preserve">и миграции (русско-английский) / Сост. </w:t>
      </w:r>
      <w:proofErr w:type="spellStart"/>
      <w:r>
        <w:rPr>
          <w:rFonts w:asciiTheme="majorBidi" w:hAnsiTheme="majorBidi" w:cstheme="majorBidi"/>
          <w:sz w:val="28"/>
          <w:szCs w:val="28"/>
          <w:lang w:val="ru-RU"/>
        </w:rPr>
        <w:t>Поздоровкина</w:t>
      </w:r>
      <w:proofErr w:type="spellEnd"/>
      <w:r>
        <w:rPr>
          <w:rFonts w:asciiTheme="majorBidi" w:hAnsiTheme="majorBidi" w:cstheme="majorBidi"/>
          <w:sz w:val="28"/>
          <w:szCs w:val="28"/>
          <w:lang w:val="ru-RU"/>
        </w:rPr>
        <w:t xml:space="preserve"> О. </w:t>
      </w:r>
      <w:r w:rsidRPr="00E65317">
        <w:rPr>
          <w:rFonts w:asciiTheme="majorBidi" w:hAnsiTheme="majorBidi" w:cstheme="majorBidi"/>
          <w:color w:val="000000"/>
          <w:sz w:val="28"/>
          <w:szCs w:val="28"/>
          <w:shd w:val="clear" w:color="auto" w:fill="FFFFFF"/>
          <w:lang w:val="ru-RU"/>
        </w:rPr>
        <w:t>–</w:t>
      </w:r>
      <w:r>
        <w:rPr>
          <w:rFonts w:asciiTheme="majorBidi" w:hAnsiTheme="majorBidi" w:cstheme="majorBidi"/>
          <w:color w:val="000000"/>
          <w:sz w:val="28"/>
          <w:szCs w:val="28"/>
          <w:shd w:val="clear" w:color="auto" w:fill="FFFFFF"/>
          <w:lang w:val="ru-RU"/>
        </w:rPr>
        <w:t xml:space="preserve"> </w:t>
      </w:r>
      <w:r w:rsidRPr="005B2614">
        <w:rPr>
          <w:rFonts w:asciiTheme="majorBidi" w:hAnsiTheme="majorBidi" w:cstheme="majorBidi"/>
          <w:sz w:val="28"/>
          <w:szCs w:val="28"/>
          <w:lang w:val="ru-RU"/>
        </w:rPr>
        <w:t>М., 2011.</w:t>
      </w:r>
      <w:r>
        <w:rPr>
          <w:rFonts w:asciiTheme="majorBidi" w:hAnsiTheme="majorBidi" w:cstheme="majorBidi"/>
          <w:sz w:val="28"/>
          <w:szCs w:val="28"/>
          <w:lang w:val="ru-RU"/>
        </w:rPr>
        <w:t xml:space="preserve"> </w:t>
      </w:r>
      <w:r w:rsidRPr="00E65317">
        <w:rPr>
          <w:rFonts w:asciiTheme="majorBidi" w:hAnsiTheme="majorBidi" w:cstheme="majorBidi"/>
          <w:color w:val="000000"/>
          <w:sz w:val="28"/>
          <w:szCs w:val="28"/>
          <w:shd w:val="clear" w:color="auto" w:fill="FFFFFF"/>
          <w:lang w:val="ru-RU"/>
        </w:rPr>
        <w:t>–</w:t>
      </w:r>
      <w:r>
        <w:rPr>
          <w:rFonts w:asciiTheme="majorBidi" w:hAnsiTheme="majorBidi" w:cstheme="majorBidi"/>
          <w:color w:val="000000"/>
          <w:sz w:val="28"/>
          <w:szCs w:val="28"/>
          <w:shd w:val="clear" w:color="auto" w:fill="FFFFFF"/>
          <w:lang w:val="ru-RU"/>
        </w:rPr>
        <w:t xml:space="preserve"> </w:t>
      </w:r>
      <w:r>
        <w:rPr>
          <w:rFonts w:asciiTheme="majorBidi" w:hAnsiTheme="majorBidi" w:cstheme="majorBidi"/>
          <w:sz w:val="28"/>
          <w:szCs w:val="28"/>
          <w:lang w:val="ru-RU"/>
        </w:rPr>
        <w:t>164 с.</w:t>
      </w:r>
    </w:p>
    <w:p w14:paraId="5A52CAC0" w14:textId="77777777" w:rsidR="00C95B86" w:rsidRDefault="00C95B86" w:rsidP="00C95B86">
      <w:pPr>
        <w:pStyle w:val="a5"/>
        <w:numPr>
          <w:ilvl w:val="0"/>
          <w:numId w:val="8"/>
        </w:numPr>
        <w:spacing w:line="360" w:lineRule="auto"/>
        <w:jc w:val="both"/>
        <w:rPr>
          <w:rFonts w:asciiTheme="majorBidi" w:hAnsiTheme="majorBidi" w:cstheme="majorBidi"/>
          <w:sz w:val="28"/>
          <w:szCs w:val="28"/>
          <w:lang w:val="ru-RU"/>
        </w:rPr>
      </w:pPr>
      <w:r w:rsidRPr="00A1399E">
        <w:rPr>
          <w:rFonts w:asciiTheme="majorBidi" w:hAnsiTheme="majorBidi" w:cstheme="majorBidi"/>
          <w:sz w:val="28"/>
          <w:szCs w:val="28"/>
          <w:lang w:val="ru-RU"/>
        </w:rPr>
        <w:t xml:space="preserve"> </w:t>
      </w:r>
      <w:proofErr w:type="spellStart"/>
      <w:r w:rsidRPr="00A1399E">
        <w:rPr>
          <w:rFonts w:asciiTheme="majorBidi" w:hAnsiTheme="majorBidi" w:cstheme="majorBidi"/>
          <w:sz w:val="28"/>
          <w:szCs w:val="28"/>
          <w:lang w:val="ru-RU"/>
        </w:rPr>
        <w:t>Сыма</w:t>
      </w:r>
      <w:proofErr w:type="spellEnd"/>
      <w:r w:rsidRPr="00A1399E">
        <w:rPr>
          <w:rFonts w:asciiTheme="majorBidi" w:hAnsiTheme="majorBidi" w:cstheme="majorBidi"/>
          <w:sz w:val="28"/>
          <w:szCs w:val="28"/>
          <w:lang w:val="ru-RU"/>
        </w:rPr>
        <w:t xml:space="preserve"> Цянь. Исторические записки (Ши </w:t>
      </w:r>
      <w:proofErr w:type="spellStart"/>
      <w:r w:rsidRPr="00A1399E">
        <w:rPr>
          <w:rFonts w:asciiTheme="majorBidi" w:hAnsiTheme="majorBidi" w:cstheme="majorBidi"/>
          <w:sz w:val="28"/>
          <w:szCs w:val="28"/>
          <w:lang w:val="ru-RU"/>
        </w:rPr>
        <w:t>цзи</w:t>
      </w:r>
      <w:proofErr w:type="spellEnd"/>
      <w:r w:rsidRPr="00A1399E">
        <w:rPr>
          <w:rFonts w:asciiTheme="majorBidi" w:hAnsiTheme="majorBidi" w:cstheme="majorBidi"/>
          <w:sz w:val="28"/>
          <w:szCs w:val="28"/>
          <w:lang w:val="ru-RU"/>
        </w:rPr>
        <w:t xml:space="preserve">). Т. </w:t>
      </w:r>
      <w:r w:rsidRPr="00A1399E">
        <w:rPr>
          <w:rFonts w:asciiTheme="majorBidi" w:hAnsiTheme="majorBidi" w:cstheme="majorBidi"/>
          <w:sz w:val="28"/>
          <w:szCs w:val="28"/>
        </w:rPr>
        <w:t>II</w:t>
      </w:r>
      <w:r w:rsidRPr="00A1399E">
        <w:rPr>
          <w:rFonts w:asciiTheme="majorBidi" w:hAnsiTheme="majorBidi" w:cstheme="majorBidi"/>
          <w:sz w:val="28"/>
          <w:szCs w:val="28"/>
          <w:lang w:val="ru-RU"/>
        </w:rPr>
        <w:t xml:space="preserve"> </w:t>
      </w:r>
      <w:r w:rsidRPr="00A1399E">
        <w:rPr>
          <w:rFonts w:asciiTheme="majorBidi" w:eastAsiaTheme="minorEastAsia" w:hAnsiTheme="majorBidi" w:cstheme="majorBidi"/>
          <w:sz w:val="28"/>
          <w:szCs w:val="28"/>
          <w:lang w:val="ru-RU" w:eastAsia="zh-CN" w:bidi="ar-LB"/>
        </w:rPr>
        <w:t xml:space="preserve">/ </w:t>
      </w:r>
      <w:proofErr w:type="spellStart"/>
      <w:r w:rsidRPr="00A1399E">
        <w:rPr>
          <w:rFonts w:asciiTheme="majorBidi" w:eastAsiaTheme="minorEastAsia" w:hAnsiTheme="majorBidi" w:cstheme="majorBidi"/>
          <w:sz w:val="28"/>
          <w:szCs w:val="28"/>
          <w:lang w:val="ru-RU" w:eastAsia="zh-CN" w:bidi="ar-LB"/>
        </w:rPr>
        <w:t>Сыма</w:t>
      </w:r>
      <w:proofErr w:type="spellEnd"/>
      <w:r w:rsidRPr="00A1399E">
        <w:rPr>
          <w:rFonts w:asciiTheme="majorBidi" w:eastAsiaTheme="minorEastAsia" w:hAnsiTheme="majorBidi" w:cstheme="majorBidi"/>
          <w:sz w:val="28"/>
          <w:szCs w:val="28"/>
          <w:lang w:val="ru-RU" w:eastAsia="zh-CN" w:bidi="ar-LB"/>
        </w:rPr>
        <w:t xml:space="preserve"> Цянь</w:t>
      </w:r>
      <w:r w:rsidRPr="00A1399E">
        <w:rPr>
          <w:rFonts w:asciiTheme="majorBidi" w:hAnsiTheme="majorBidi" w:cstheme="majorBidi"/>
          <w:sz w:val="28"/>
          <w:szCs w:val="28"/>
          <w:lang w:val="ru-RU"/>
        </w:rPr>
        <w:t xml:space="preserve">. </w:t>
      </w:r>
      <w:r w:rsidRPr="00A1399E">
        <w:rPr>
          <w:rFonts w:asciiTheme="majorBidi" w:hAnsiTheme="majorBidi" w:cstheme="majorBidi"/>
          <w:sz w:val="28"/>
          <w:szCs w:val="28"/>
          <w:shd w:val="clear" w:color="auto" w:fill="FFFFFF"/>
          <w:lang w:val="ru-RU"/>
        </w:rPr>
        <w:t>Пер. с кит</w:t>
      </w:r>
      <w:proofErr w:type="gramStart"/>
      <w:r w:rsidRPr="00A1399E">
        <w:rPr>
          <w:rFonts w:asciiTheme="majorBidi" w:hAnsiTheme="majorBidi" w:cstheme="majorBidi"/>
          <w:sz w:val="28"/>
          <w:szCs w:val="28"/>
          <w:shd w:val="clear" w:color="auto" w:fill="FFFFFF"/>
          <w:lang w:val="ru-RU"/>
        </w:rPr>
        <w:t>.</w:t>
      </w:r>
      <w:proofErr w:type="gramEnd"/>
      <w:r w:rsidRPr="00A1399E">
        <w:rPr>
          <w:rFonts w:asciiTheme="majorBidi" w:hAnsiTheme="majorBidi" w:cstheme="majorBidi"/>
          <w:sz w:val="28"/>
          <w:szCs w:val="28"/>
          <w:shd w:val="clear" w:color="auto" w:fill="FFFFFF"/>
          <w:lang w:val="ru-RU"/>
        </w:rPr>
        <w:t xml:space="preserve"> и </w:t>
      </w:r>
      <w:proofErr w:type="spellStart"/>
      <w:r w:rsidRPr="00A1399E">
        <w:rPr>
          <w:rFonts w:asciiTheme="majorBidi" w:hAnsiTheme="majorBidi" w:cstheme="majorBidi"/>
          <w:sz w:val="28"/>
          <w:szCs w:val="28"/>
          <w:shd w:val="clear" w:color="auto" w:fill="FFFFFF"/>
          <w:lang w:val="ru-RU"/>
        </w:rPr>
        <w:t>коммент</w:t>
      </w:r>
      <w:proofErr w:type="spellEnd"/>
      <w:r w:rsidRPr="00A1399E">
        <w:rPr>
          <w:rFonts w:asciiTheme="majorBidi" w:hAnsiTheme="majorBidi" w:cstheme="majorBidi"/>
          <w:sz w:val="28"/>
          <w:szCs w:val="28"/>
          <w:shd w:val="clear" w:color="auto" w:fill="FFFFFF"/>
          <w:lang w:val="ru-RU"/>
        </w:rPr>
        <w:t xml:space="preserve">. Р.В. Вяткина и В.С. Таскина; под общ. ред. Р.В. Вяткина. </w:t>
      </w:r>
      <w:r w:rsidRPr="00E65317">
        <w:rPr>
          <w:rFonts w:asciiTheme="majorBidi" w:hAnsiTheme="majorBidi" w:cstheme="majorBidi"/>
          <w:color w:val="000000"/>
          <w:sz w:val="28"/>
          <w:szCs w:val="28"/>
          <w:shd w:val="clear" w:color="auto" w:fill="FFFFFF"/>
          <w:lang w:val="ru-RU"/>
        </w:rPr>
        <w:t>–</w:t>
      </w:r>
      <w:r>
        <w:rPr>
          <w:rFonts w:asciiTheme="majorBidi" w:hAnsiTheme="majorBidi" w:cstheme="majorBidi"/>
          <w:color w:val="000000"/>
          <w:sz w:val="28"/>
          <w:szCs w:val="28"/>
          <w:shd w:val="clear" w:color="auto" w:fill="FFFFFF"/>
          <w:lang w:val="ru-RU"/>
        </w:rPr>
        <w:t xml:space="preserve"> </w:t>
      </w:r>
      <w:r w:rsidRPr="00A1399E">
        <w:rPr>
          <w:rFonts w:asciiTheme="majorBidi" w:hAnsiTheme="majorBidi" w:cstheme="majorBidi"/>
          <w:sz w:val="28"/>
          <w:szCs w:val="28"/>
          <w:lang w:val="ru-RU"/>
        </w:rPr>
        <w:t xml:space="preserve">М.: Наука, 1975. </w:t>
      </w:r>
      <w:r w:rsidRPr="00E65317">
        <w:rPr>
          <w:rFonts w:asciiTheme="majorBidi" w:hAnsiTheme="majorBidi" w:cstheme="majorBidi"/>
          <w:color w:val="000000"/>
          <w:sz w:val="28"/>
          <w:szCs w:val="28"/>
          <w:shd w:val="clear" w:color="auto" w:fill="FFFFFF"/>
          <w:lang w:val="ru-RU"/>
        </w:rPr>
        <w:t>–</w:t>
      </w:r>
      <w:r>
        <w:rPr>
          <w:rFonts w:asciiTheme="majorBidi" w:hAnsiTheme="majorBidi" w:cstheme="majorBidi"/>
          <w:color w:val="000000"/>
          <w:sz w:val="28"/>
          <w:szCs w:val="28"/>
          <w:shd w:val="clear" w:color="auto" w:fill="FFFFFF"/>
          <w:lang w:val="ru-RU"/>
        </w:rPr>
        <w:t xml:space="preserve"> </w:t>
      </w:r>
      <w:r w:rsidRPr="00A1399E">
        <w:rPr>
          <w:rFonts w:asciiTheme="majorBidi" w:hAnsiTheme="majorBidi" w:cstheme="majorBidi"/>
          <w:sz w:val="28"/>
          <w:szCs w:val="28"/>
          <w:lang w:val="ru-RU"/>
        </w:rPr>
        <w:t>579 с.</w:t>
      </w:r>
    </w:p>
    <w:p w14:paraId="3539002B" w14:textId="77777777" w:rsidR="00C95B86" w:rsidRPr="00FC35B6" w:rsidRDefault="00C95B86" w:rsidP="00C95B86">
      <w:pPr>
        <w:pStyle w:val="a5"/>
        <w:numPr>
          <w:ilvl w:val="0"/>
          <w:numId w:val="8"/>
        </w:numPr>
        <w:spacing w:line="360" w:lineRule="auto"/>
        <w:jc w:val="both"/>
        <w:rPr>
          <w:rFonts w:asciiTheme="majorBidi" w:hAnsiTheme="majorBidi" w:cstheme="majorBidi"/>
          <w:sz w:val="28"/>
          <w:szCs w:val="28"/>
          <w:lang w:val="ru-RU"/>
        </w:rPr>
      </w:pPr>
      <w:r>
        <w:rPr>
          <w:rFonts w:asciiTheme="majorBidi" w:hAnsiTheme="majorBidi" w:cstheme="majorBidi"/>
          <w:sz w:val="28"/>
          <w:szCs w:val="28"/>
          <w:lang w:val="ru-RU"/>
        </w:rPr>
        <w:lastRenderedPageBreak/>
        <w:t xml:space="preserve"> </w:t>
      </w:r>
      <w:r w:rsidRPr="00342E4A">
        <w:rPr>
          <w:rFonts w:asciiTheme="majorBidi" w:hAnsiTheme="majorBidi" w:cstheme="majorBidi"/>
          <w:sz w:val="28"/>
          <w:szCs w:val="28"/>
          <w:lang w:val="ru-RU"/>
        </w:rPr>
        <w:t xml:space="preserve">Тарасов А.Н. Сущность концепта «Социокультурная трансформация» // Исторические, философские, политические и юридические науки, культурология и искусствоведение. Вопросы теории и практики. </w:t>
      </w:r>
      <w:r w:rsidRPr="00E65317">
        <w:rPr>
          <w:rFonts w:asciiTheme="majorBidi" w:hAnsiTheme="majorBidi" w:cstheme="majorBidi"/>
          <w:color w:val="000000"/>
          <w:sz w:val="28"/>
          <w:szCs w:val="28"/>
          <w:shd w:val="clear" w:color="auto" w:fill="FFFFFF"/>
          <w:lang w:val="ru-RU"/>
        </w:rPr>
        <w:t>–</w:t>
      </w:r>
      <w:r>
        <w:rPr>
          <w:rFonts w:asciiTheme="majorBidi" w:hAnsiTheme="majorBidi" w:cstheme="majorBidi"/>
          <w:color w:val="000000"/>
          <w:sz w:val="28"/>
          <w:szCs w:val="28"/>
          <w:shd w:val="clear" w:color="auto" w:fill="FFFFFF"/>
          <w:lang w:val="ru-RU"/>
        </w:rPr>
        <w:t xml:space="preserve"> </w:t>
      </w:r>
      <w:r w:rsidRPr="00342E4A">
        <w:rPr>
          <w:rFonts w:asciiTheme="majorBidi" w:hAnsiTheme="majorBidi" w:cstheme="majorBidi"/>
          <w:sz w:val="28"/>
          <w:szCs w:val="28"/>
          <w:lang w:val="ru-RU"/>
        </w:rPr>
        <w:t xml:space="preserve">2011. </w:t>
      </w:r>
      <w:r w:rsidRPr="00E65317">
        <w:rPr>
          <w:rFonts w:asciiTheme="majorBidi" w:hAnsiTheme="majorBidi" w:cstheme="majorBidi"/>
          <w:color w:val="000000"/>
          <w:sz w:val="28"/>
          <w:szCs w:val="28"/>
          <w:shd w:val="clear" w:color="auto" w:fill="FFFFFF"/>
          <w:lang w:val="ru-RU"/>
        </w:rPr>
        <w:t>–</w:t>
      </w:r>
      <w:r>
        <w:rPr>
          <w:rFonts w:asciiTheme="majorBidi" w:hAnsiTheme="majorBidi" w:cstheme="majorBidi"/>
          <w:color w:val="000000"/>
          <w:sz w:val="28"/>
          <w:szCs w:val="28"/>
          <w:shd w:val="clear" w:color="auto" w:fill="FFFFFF"/>
          <w:lang w:val="ru-RU"/>
        </w:rPr>
        <w:t xml:space="preserve"> </w:t>
      </w:r>
      <w:r w:rsidRPr="00342E4A">
        <w:rPr>
          <w:rFonts w:asciiTheme="majorBidi" w:hAnsiTheme="majorBidi" w:cstheme="majorBidi"/>
          <w:sz w:val="28"/>
          <w:szCs w:val="28"/>
          <w:lang w:val="ru-RU"/>
        </w:rPr>
        <w:t xml:space="preserve">№7. </w:t>
      </w:r>
      <w:r w:rsidRPr="00E65317">
        <w:rPr>
          <w:rFonts w:asciiTheme="majorBidi" w:hAnsiTheme="majorBidi" w:cstheme="majorBidi"/>
          <w:color w:val="000000"/>
          <w:sz w:val="28"/>
          <w:szCs w:val="28"/>
          <w:shd w:val="clear" w:color="auto" w:fill="FFFFFF"/>
          <w:lang w:val="ru-RU"/>
        </w:rPr>
        <w:t>–</w:t>
      </w:r>
      <w:r>
        <w:rPr>
          <w:rFonts w:asciiTheme="majorBidi" w:hAnsiTheme="majorBidi" w:cstheme="majorBidi"/>
          <w:color w:val="000000"/>
          <w:sz w:val="28"/>
          <w:szCs w:val="28"/>
          <w:shd w:val="clear" w:color="auto" w:fill="FFFFFF"/>
          <w:lang w:val="ru-RU"/>
        </w:rPr>
        <w:t xml:space="preserve"> </w:t>
      </w:r>
      <w:r w:rsidRPr="00342E4A">
        <w:rPr>
          <w:rFonts w:asciiTheme="majorBidi" w:hAnsiTheme="majorBidi" w:cstheme="majorBidi"/>
          <w:sz w:val="28"/>
          <w:szCs w:val="28"/>
          <w:lang w:val="ru-RU"/>
        </w:rPr>
        <w:t>С. 211-213.</w:t>
      </w:r>
    </w:p>
    <w:p w14:paraId="66C831FC" w14:textId="77777777" w:rsidR="00C95B86" w:rsidRPr="005B2614" w:rsidRDefault="00C95B86" w:rsidP="00C95B86">
      <w:pPr>
        <w:pStyle w:val="a5"/>
        <w:numPr>
          <w:ilvl w:val="0"/>
          <w:numId w:val="8"/>
        </w:numPr>
        <w:spacing w:line="360" w:lineRule="auto"/>
        <w:jc w:val="both"/>
        <w:rPr>
          <w:rFonts w:asciiTheme="majorBidi" w:hAnsiTheme="majorBidi" w:cstheme="majorBidi"/>
          <w:sz w:val="28"/>
          <w:szCs w:val="28"/>
          <w:lang w:val="ru-RU"/>
        </w:rPr>
      </w:pPr>
      <w:r>
        <w:rPr>
          <w:rFonts w:asciiTheme="majorBidi" w:hAnsiTheme="majorBidi" w:cstheme="majorBidi"/>
          <w:sz w:val="28"/>
          <w:szCs w:val="28"/>
          <w:lang w:val="ru-RU"/>
        </w:rPr>
        <w:t xml:space="preserve"> </w:t>
      </w:r>
      <w:r w:rsidRPr="005B2614">
        <w:rPr>
          <w:rFonts w:asciiTheme="majorBidi" w:hAnsiTheme="majorBidi" w:cstheme="majorBidi"/>
          <w:sz w:val="28"/>
          <w:szCs w:val="28"/>
          <w:lang w:val="ru-RU"/>
        </w:rPr>
        <w:t xml:space="preserve">Титаренко М.Л. Геополитическое значение Дальнего Востока: Россия, Китай и другие страны Азии. </w:t>
      </w:r>
      <w:r w:rsidRPr="00E65317">
        <w:rPr>
          <w:rFonts w:asciiTheme="majorBidi" w:hAnsiTheme="majorBidi" w:cstheme="majorBidi"/>
          <w:color w:val="000000"/>
          <w:sz w:val="28"/>
          <w:szCs w:val="28"/>
          <w:shd w:val="clear" w:color="auto" w:fill="FFFFFF"/>
          <w:lang w:val="ru-RU"/>
        </w:rPr>
        <w:t>–</w:t>
      </w:r>
      <w:r>
        <w:rPr>
          <w:rFonts w:asciiTheme="majorBidi" w:hAnsiTheme="majorBidi" w:cstheme="majorBidi"/>
          <w:color w:val="000000"/>
          <w:sz w:val="28"/>
          <w:szCs w:val="28"/>
          <w:shd w:val="clear" w:color="auto" w:fill="FFFFFF"/>
          <w:lang w:val="ru-RU"/>
        </w:rPr>
        <w:t xml:space="preserve"> </w:t>
      </w:r>
      <w:r w:rsidRPr="005B2614">
        <w:rPr>
          <w:rFonts w:asciiTheme="majorBidi" w:hAnsiTheme="majorBidi" w:cstheme="majorBidi"/>
          <w:sz w:val="28"/>
          <w:szCs w:val="28"/>
          <w:lang w:val="ru-RU"/>
        </w:rPr>
        <w:t>М.</w:t>
      </w:r>
      <w:r>
        <w:rPr>
          <w:rFonts w:asciiTheme="majorBidi" w:hAnsiTheme="majorBidi" w:cstheme="majorBidi"/>
          <w:sz w:val="28"/>
          <w:szCs w:val="28"/>
          <w:lang w:val="ru-RU"/>
        </w:rPr>
        <w:t xml:space="preserve">: Памятники исторической мысли, 2008. </w:t>
      </w:r>
      <w:r w:rsidRPr="00E65317">
        <w:rPr>
          <w:rFonts w:asciiTheme="majorBidi" w:hAnsiTheme="majorBidi" w:cstheme="majorBidi"/>
          <w:color w:val="000000"/>
          <w:sz w:val="28"/>
          <w:szCs w:val="28"/>
          <w:shd w:val="clear" w:color="auto" w:fill="FFFFFF"/>
          <w:lang w:val="ru-RU"/>
        </w:rPr>
        <w:t>–</w:t>
      </w:r>
      <w:r>
        <w:rPr>
          <w:rFonts w:asciiTheme="majorBidi" w:hAnsiTheme="majorBidi" w:cstheme="majorBidi"/>
          <w:color w:val="000000"/>
          <w:sz w:val="28"/>
          <w:szCs w:val="28"/>
          <w:shd w:val="clear" w:color="auto" w:fill="FFFFFF"/>
          <w:lang w:val="ru-RU"/>
        </w:rPr>
        <w:t xml:space="preserve"> </w:t>
      </w:r>
      <w:r>
        <w:rPr>
          <w:rFonts w:asciiTheme="majorBidi" w:hAnsiTheme="majorBidi" w:cstheme="majorBidi"/>
          <w:sz w:val="28"/>
          <w:szCs w:val="28"/>
          <w:lang w:val="ru-RU"/>
        </w:rPr>
        <w:t>623 с</w:t>
      </w:r>
      <w:r w:rsidRPr="005B2614">
        <w:rPr>
          <w:rFonts w:asciiTheme="majorBidi" w:hAnsiTheme="majorBidi" w:cstheme="majorBidi"/>
          <w:sz w:val="28"/>
          <w:szCs w:val="28"/>
          <w:lang w:val="ru-RU"/>
        </w:rPr>
        <w:t>.</w:t>
      </w:r>
    </w:p>
    <w:p w14:paraId="29326B83" w14:textId="77777777" w:rsidR="00C95B86" w:rsidRPr="00CA05E9" w:rsidRDefault="00C95B86" w:rsidP="00C95B86">
      <w:pPr>
        <w:pStyle w:val="a5"/>
        <w:numPr>
          <w:ilvl w:val="0"/>
          <w:numId w:val="8"/>
        </w:numPr>
        <w:spacing w:line="360" w:lineRule="auto"/>
        <w:jc w:val="both"/>
        <w:rPr>
          <w:rFonts w:asciiTheme="majorBidi" w:hAnsiTheme="majorBidi" w:cstheme="majorBidi"/>
          <w:sz w:val="28"/>
          <w:szCs w:val="28"/>
          <w:lang w:val="ru-RU"/>
        </w:rPr>
      </w:pPr>
      <w:r>
        <w:rPr>
          <w:rFonts w:asciiTheme="majorBidi" w:hAnsiTheme="majorBidi" w:cstheme="majorBidi"/>
          <w:sz w:val="28"/>
          <w:szCs w:val="28"/>
          <w:lang w:val="ru-RU"/>
        </w:rPr>
        <w:t xml:space="preserve"> </w:t>
      </w:r>
      <w:proofErr w:type="spellStart"/>
      <w:r>
        <w:rPr>
          <w:rFonts w:asciiTheme="majorBidi" w:hAnsiTheme="majorBidi" w:cstheme="majorBidi"/>
          <w:sz w:val="28"/>
          <w:szCs w:val="28"/>
          <w:lang w:val="ru-RU"/>
        </w:rPr>
        <w:t>Хоу</w:t>
      </w:r>
      <w:proofErr w:type="spellEnd"/>
      <w:r>
        <w:rPr>
          <w:rFonts w:asciiTheme="majorBidi" w:hAnsiTheme="majorBidi" w:cstheme="majorBidi"/>
          <w:sz w:val="28"/>
          <w:szCs w:val="28"/>
          <w:lang w:val="ru-RU"/>
        </w:rPr>
        <w:t xml:space="preserve"> </w:t>
      </w:r>
      <w:proofErr w:type="spellStart"/>
      <w:r>
        <w:rPr>
          <w:rFonts w:asciiTheme="majorBidi" w:hAnsiTheme="majorBidi" w:cstheme="majorBidi"/>
          <w:sz w:val="28"/>
          <w:szCs w:val="28"/>
          <w:lang w:val="ru-RU"/>
        </w:rPr>
        <w:t>Вэнь</w:t>
      </w:r>
      <w:r w:rsidRPr="005B2614">
        <w:rPr>
          <w:rFonts w:asciiTheme="majorBidi" w:hAnsiTheme="majorBidi" w:cstheme="majorBidi"/>
          <w:sz w:val="28"/>
          <w:szCs w:val="28"/>
          <w:lang w:val="ru-RU"/>
        </w:rPr>
        <w:t>чжу</w:t>
      </w:r>
      <w:proofErr w:type="spellEnd"/>
      <w:r w:rsidRPr="005B2614">
        <w:rPr>
          <w:rFonts w:asciiTheme="majorBidi" w:hAnsiTheme="majorBidi" w:cstheme="majorBidi"/>
          <w:sz w:val="28"/>
          <w:szCs w:val="28"/>
          <w:lang w:val="ru-RU"/>
        </w:rPr>
        <w:t xml:space="preserve">. Политика Китая в отношении внешней миграции // Проблемы Дальнего Востока. </w:t>
      </w:r>
      <w:r w:rsidRPr="00E65317">
        <w:rPr>
          <w:rFonts w:asciiTheme="majorBidi" w:hAnsiTheme="majorBidi" w:cstheme="majorBidi"/>
          <w:color w:val="000000"/>
          <w:sz w:val="28"/>
          <w:szCs w:val="28"/>
          <w:shd w:val="clear" w:color="auto" w:fill="FFFFFF"/>
          <w:lang w:val="ru-RU"/>
        </w:rPr>
        <w:t>–</w:t>
      </w:r>
      <w:r>
        <w:rPr>
          <w:rFonts w:asciiTheme="majorBidi" w:hAnsiTheme="majorBidi" w:cstheme="majorBidi"/>
          <w:color w:val="000000"/>
          <w:sz w:val="28"/>
          <w:szCs w:val="28"/>
          <w:shd w:val="clear" w:color="auto" w:fill="FFFFFF"/>
          <w:lang w:val="ru-RU"/>
        </w:rPr>
        <w:t xml:space="preserve"> </w:t>
      </w:r>
      <w:r w:rsidRPr="00BE5605">
        <w:rPr>
          <w:rFonts w:asciiTheme="majorBidi" w:hAnsiTheme="majorBidi" w:cstheme="majorBidi"/>
          <w:sz w:val="28"/>
          <w:szCs w:val="28"/>
          <w:lang w:val="ru-RU"/>
        </w:rPr>
        <w:t xml:space="preserve">2002. </w:t>
      </w:r>
      <w:r w:rsidRPr="00E65317">
        <w:rPr>
          <w:rFonts w:asciiTheme="majorBidi" w:hAnsiTheme="majorBidi" w:cstheme="majorBidi"/>
          <w:color w:val="000000"/>
          <w:sz w:val="28"/>
          <w:szCs w:val="28"/>
          <w:shd w:val="clear" w:color="auto" w:fill="FFFFFF"/>
          <w:lang w:val="ru-RU"/>
        </w:rPr>
        <w:t>–</w:t>
      </w:r>
      <w:r>
        <w:rPr>
          <w:rFonts w:asciiTheme="majorBidi" w:hAnsiTheme="majorBidi" w:cstheme="majorBidi"/>
          <w:color w:val="000000"/>
          <w:sz w:val="28"/>
          <w:szCs w:val="28"/>
          <w:shd w:val="clear" w:color="auto" w:fill="FFFFFF"/>
          <w:lang w:val="ru-RU"/>
        </w:rPr>
        <w:t xml:space="preserve"> </w:t>
      </w:r>
      <w:r w:rsidRPr="00BE5605">
        <w:rPr>
          <w:rFonts w:asciiTheme="majorBidi" w:hAnsiTheme="majorBidi" w:cstheme="majorBidi"/>
          <w:sz w:val="28"/>
          <w:szCs w:val="28"/>
          <w:lang w:val="ru-RU"/>
        </w:rPr>
        <w:t xml:space="preserve">№ 6. </w:t>
      </w:r>
      <w:r w:rsidRPr="00E65317">
        <w:rPr>
          <w:rFonts w:asciiTheme="majorBidi" w:hAnsiTheme="majorBidi" w:cstheme="majorBidi"/>
          <w:color w:val="000000"/>
          <w:sz w:val="28"/>
          <w:szCs w:val="28"/>
          <w:shd w:val="clear" w:color="auto" w:fill="FFFFFF"/>
          <w:lang w:val="ru-RU"/>
        </w:rPr>
        <w:t>–</w:t>
      </w:r>
      <w:r>
        <w:rPr>
          <w:rFonts w:asciiTheme="majorBidi" w:hAnsiTheme="majorBidi" w:cstheme="majorBidi"/>
          <w:color w:val="000000"/>
          <w:sz w:val="28"/>
          <w:szCs w:val="28"/>
          <w:shd w:val="clear" w:color="auto" w:fill="FFFFFF"/>
          <w:lang w:val="ru-RU"/>
        </w:rPr>
        <w:t xml:space="preserve"> </w:t>
      </w:r>
      <w:r w:rsidRPr="005B2614">
        <w:rPr>
          <w:rFonts w:asciiTheme="majorBidi" w:hAnsiTheme="majorBidi" w:cstheme="majorBidi"/>
          <w:sz w:val="28"/>
          <w:szCs w:val="28"/>
          <w:lang w:val="ru-RU"/>
        </w:rPr>
        <w:t>С</w:t>
      </w:r>
      <w:r w:rsidRPr="00BE5605">
        <w:rPr>
          <w:rFonts w:asciiTheme="majorBidi" w:hAnsiTheme="majorBidi" w:cstheme="majorBidi"/>
          <w:sz w:val="28"/>
          <w:szCs w:val="28"/>
          <w:lang w:val="ru-RU"/>
        </w:rPr>
        <w:t>. 12</w:t>
      </w:r>
      <w:r>
        <w:rPr>
          <w:rFonts w:asciiTheme="majorBidi" w:hAnsiTheme="majorBidi" w:cstheme="majorBidi"/>
          <w:sz w:val="28"/>
          <w:szCs w:val="28"/>
          <w:lang w:val="ru-RU"/>
        </w:rPr>
        <w:t>1-140</w:t>
      </w:r>
      <w:r w:rsidRPr="00BE5605">
        <w:rPr>
          <w:rFonts w:asciiTheme="majorBidi" w:hAnsiTheme="majorBidi" w:cstheme="majorBidi"/>
          <w:sz w:val="28"/>
          <w:szCs w:val="28"/>
          <w:lang w:val="ru-RU"/>
        </w:rPr>
        <w:t>.</w:t>
      </w:r>
    </w:p>
    <w:p w14:paraId="0E5347B3" w14:textId="77777777" w:rsidR="00C95B86" w:rsidRPr="00CA05E9" w:rsidRDefault="00C95B86" w:rsidP="00C95B86">
      <w:pPr>
        <w:pStyle w:val="a5"/>
        <w:spacing w:line="360" w:lineRule="auto"/>
        <w:jc w:val="center"/>
        <w:rPr>
          <w:rFonts w:asciiTheme="majorBidi" w:hAnsiTheme="majorBidi" w:cstheme="majorBidi"/>
          <w:sz w:val="28"/>
          <w:szCs w:val="28"/>
          <w:lang w:val="ru-RU"/>
        </w:rPr>
      </w:pPr>
      <w:r>
        <w:rPr>
          <w:rFonts w:asciiTheme="majorBidi" w:hAnsiTheme="majorBidi" w:cstheme="majorBidi"/>
          <w:sz w:val="28"/>
          <w:szCs w:val="28"/>
          <w:lang w:val="ru-RU"/>
        </w:rPr>
        <w:t>На европейских языках</w:t>
      </w:r>
    </w:p>
    <w:p w14:paraId="2BF25FF7" w14:textId="77777777" w:rsidR="00C95B86" w:rsidRPr="005B2614" w:rsidRDefault="00C95B86" w:rsidP="00C95B86">
      <w:pPr>
        <w:pStyle w:val="a5"/>
        <w:numPr>
          <w:ilvl w:val="0"/>
          <w:numId w:val="8"/>
        </w:num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5B2614">
        <w:rPr>
          <w:rFonts w:asciiTheme="majorBidi" w:hAnsiTheme="majorBidi" w:cstheme="majorBidi"/>
          <w:sz w:val="28"/>
          <w:szCs w:val="28"/>
        </w:rPr>
        <w:t>Ang See</w:t>
      </w:r>
      <w:r>
        <w:rPr>
          <w:rFonts w:asciiTheme="majorBidi" w:hAnsiTheme="majorBidi" w:cstheme="majorBidi"/>
          <w:sz w:val="28"/>
          <w:szCs w:val="28"/>
        </w:rPr>
        <w:t xml:space="preserve">, T. </w:t>
      </w:r>
      <w:r w:rsidRPr="005B2614">
        <w:rPr>
          <w:rFonts w:asciiTheme="majorBidi" w:hAnsiTheme="majorBidi" w:cstheme="majorBidi"/>
          <w:sz w:val="28"/>
          <w:szCs w:val="28"/>
        </w:rPr>
        <w:t>The Rise of China, New Immigrants and Changing Policies on Chinese Over</w:t>
      </w:r>
      <w:r>
        <w:rPr>
          <w:rFonts w:asciiTheme="majorBidi" w:hAnsiTheme="majorBidi" w:cstheme="majorBidi"/>
          <w:sz w:val="28"/>
          <w:szCs w:val="28"/>
        </w:rPr>
        <w:t xml:space="preserve">seas: Impact on the Philippines / </w:t>
      </w:r>
      <w:r w:rsidRPr="005B2614">
        <w:rPr>
          <w:rFonts w:asciiTheme="majorBidi" w:hAnsiTheme="majorBidi" w:cstheme="majorBidi"/>
          <w:sz w:val="28"/>
          <w:szCs w:val="28"/>
        </w:rPr>
        <w:t>Ang See</w:t>
      </w:r>
      <w:r>
        <w:rPr>
          <w:rFonts w:asciiTheme="majorBidi" w:hAnsiTheme="majorBidi" w:cstheme="majorBidi"/>
          <w:sz w:val="28"/>
          <w:szCs w:val="28"/>
        </w:rPr>
        <w:t xml:space="preserve"> T</w:t>
      </w:r>
      <w:r w:rsidRPr="00C6129F">
        <w:rPr>
          <w:rFonts w:asciiTheme="majorBidi" w:hAnsiTheme="majorBidi" w:cstheme="majorBidi"/>
          <w:sz w:val="28"/>
          <w:szCs w:val="28"/>
        </w:rPr>
        <w:t>.</w:t>
      </w:r>
      <w:r>
        <w:rPr>
          <w:rFonts w:asciiTheme="majorBidi" w:hAnsiTheme="majorBidi" w:cstheme="majorBidi"/>
          <w:sz w:val="28"/>
          <w:szCs w:val="28"/>
        </w:rPr>
        <w:t>, Ang See C</w:t>
      </w:r>
      <w:r w:rsidRPr="00C6129F">
        <w:rPr>
          <w:rFonts w:asciiTheme="majorBidi" w:hAnsiTheme="majorBidi" w:cstheme="majorBidi"/>
          <w:sz w:val="28"/>
          <w:szCs w:val="28"/>
        </w:rPr>
        <w:t>.</w:t>
      </w:r>
      <w:r>
        <w:rPr>
          <w:rFonts w:asciiTheme="majorBidi" w:hAnsiTheme="majorBidi" w:cstheme="majorBidi"/>
          <w:sz w:val="28"/>
          <w:szCs w:val="28"/>
        </w:rPr>
        <w:t xml:space="preserve"> // Southeast Asian Affairs.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Pr>
          <w:rFonts w:asciiTheme="majorBidi" w:hAnsiTheme="majorBidi" w:cstheme="majorBidi"/>
          <w:sz w:val="28"/>
          <w:szCs w:val="28"/>
        </w:rPr>
        <w:t>2019</w:t>
      </w:r>
      <w:r w:rsidRPr="005B2614">
        <w:rPr>
          <w:rFonts w:asciiTheme="majorBidi" w:hAnsiTheme="majorBidi" w:cstheme="majorBidi"/>
          <w:sz w:val="28"/>
          <w:szCs w:val="28"/>
        </w:rPr>
        <w:t xml:space="preserve">.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Pr>
          <w:rFonts w:asciiTheme="majorBidi" w:hAnsiTheme="majorBidi" w:cstheme="majorBidi"/>
          <w:sz w:val="28"/>
          <w:szCs w:val="28"/>
        </w:rPr>
        <w:t xml:space="preserve">P. </w:t>
      </w:r>
      <w:r w:rsidRPr="005B2614">
        <w:rPr>
          <w:rFonts w:asciiTheme="majorBidi" w:hAnsiTheme="majorBidi" w:cstheme="majorBidi"/>
          <w:sz w:val="28"/>
          <w:szCs w:val="28"/>
        </w:rPr>
        <w:t>275-276.</w:t>
      </w:r>
    </w:p>
    <w:p w14:paraId="0C585A94" w14:textId="77777777" w:rsidR="00C95B86" w:rsidRPr="005B2614" w:rsidRDefault="00C95B86" w:rsidP="00C95B86">
      <w:pPr>
        <w:pStyle w:val="a5"/>
        <w:numPr>
          <w:ilvl w:val="0"/>
          <w:numId w:val="8"/>
        </w:num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5B2614">
        <w:rPr>
          <w:rFonts w:asciiTheme="majorBidi" w:hAnsiTheme="majorBidi" w:cstheme="majorBidi"/>
          <w:sz w:val="28"/>
          <w:szCs w:val="28"/>
        </w:rPr>
        <w:t>Berry</w:t>
      </w:r>
      <w:r>
        <w:rPr>
          <w:rFonts w:asciiTheme="majorBidi" w:hAnsiTheme="majorBidi" w:cstheme="majorBidi"/>
          <w:sz w:val="28"/>
          <w:szCs w:val="28"/>
        </w:rPr>
        <w:t>,</w:t>
      </w:r>
      <w:r w:rsidRPr="005B2614">
        <w:rPr>
          <w:rFonts w:asciiTheme="majorBidi" w:hAnsiTheme="majorBidi" w:cstheme="majorBidi"/>
          <w:sz w:val="28"/>
          <w:szCs w:val="28"/>
        </w:rPr>
        <w:t xml:space="preserve"> J.W. Accultura</w:t>
      </w:r>
      <w:r>
        <w:rPr>
          <w:rFonts w:asciiTheme="majorBidi" w:hAnsiTheme="majorBidi" w:cstheme="majorBidi"/>
          <w:sz w:val="28"/>
          <w:szCs w:val="28"/>
        </w:rPr>
        <w:t xml:space="preserve">tion as varieties of adaptation </w:t>
      </w:r>
      <w:r w:rsidRPr="005B2614">
        <w:rPr>
          <w:rFonts w:asciiTheme="majorBidi" w:hAnsiTheme="majorBidi" w:cstheme="majorBidi"/>
          <w:sz w:val="28"/>
          <w:szCs w:val="28"/>
        </w:rPr>
        <w:t xml:space="preserve">// Acculturation: Theory, models and some new findings.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sidRPr="005B2614">
        <w:rPr>
          <w:rFonts w:asciiTheme="majorBidi" w:hAnsiTheme="majorBidi" w:cstheme="majorBidi"/>
          <w:sz w:val="28"/>
          <w:szCs w:val="28"/>
        </w:rPr>
        <w:t xml:space="preserve">Boulder: Westview Press.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sidRPr="005B2614">
        <w:rPr>
          <w:rFonts w:asciiTheme="majorBidi" w:hAnsiTheme="majorBidi" w:cstheme="majorBidi"/>
          <w:sz w:val="28"/>
          <w:szCs w:val="28"/>
        </w:rPr>
        <w:t xml:space="preserve">1980.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Pr>
          <w:rFonts w:asciiTheme="majorBidi" w:hAnsiTheme="majorBidi" w:cstheme="majorBidi"/>
          <w:sz w:val="28"/>
          <w:szCs w:val="28"/>
        </w:rPr>
        <w:t>P. 9-</w:t>
      </w:r>
      <w:r w:rsidRPr="005B2614">
        <w:rPr>
          <w:rFonts w:asciiTheme="majorBidi" w:hAnsiTheme="majorBidi" w:cstheme="majorBidi"/>
          <w:sz w:val="28"/>
          <w:szCs w:val="28"/>
        </w:rPr>
        <w:t>25.</w:t>
      </w:r>
    </w:p>
    <w:p w14:paraId="34979D0F" w14:textId="77777777" w:rsidR="00C95B86" w:rsidRPr="005B2614" w:rsidRDefault="00C95B86" w:rsidP="00C95B86">
      <w:pPr>
        <w:pStyle w:val="a5"/>
        <w:numPr>
          <w:ilvl w:val="0"/>
          <w:numId w:val="8"/>
        </w:num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Berry, </w:t>
      </w:r>
      <w:r w:rsidRPr="005B2614">
        <w:rPr>
          <w:rFonts w:asciiTheme="majorBidi" w:hAnsiTheme="majorBidi" w:cstheme="majorBidi"/>
          <w:sz w:val="28"/>
          <w:szCs w:val="28"/>
        </w:rPr>
        <w:t>J.</w:t>
      </w:r>
      <w:r>
        <w:rPr>
          <w:rFonts w:asciiTheme="majorBidi" w:hAnsiTheme="majorBidi" w:cstheme="majorBidi"/>
          <w:sz w:val="28"/>
          <w:szCs w:val="28"/>
        </w:rPr>
        <w:t>W.</w:t>
      </w:r>
      <w:r w:rsidRPr="005B2614">
        <w:rPr>
          <w:rFonts w:asciiTheme="majorBidi" w:hAnsiTheme="majorBidi" w:cstheme="majorBidi"/>
          <w:sz w:val="28"/>
          <w:szCs w:val="28"/>
        </w:rPr>
        <w:t xml:space="preserve"> Immigration</w:t>
      </w:r>
      <w:r>
        <w:rPr>
          <w:rFonts w:asciiTheme="majorBidi" w:hAnsiTheme="majorBidi" w:cstheme="majorBidi"/>
          <w:sz w:val="28"/>
          <w:szCs w:val="28"/>
        </w:rPr>
        <w:t xml:space="preserve">, acculturation, and adaptation </w:t>
      </w:r>
      <w:r w:rsidRPr="005B2614">
        <w:rPr>
          <w:rFonts w:asciiTheme="majorBidi" w:hAnsiTheme="majorBidi" w:cstheme="majorBidi"/>
          <w:sz w:val="28"/>
          <w:szCs w:val="28"/>
        </w:rPr>
        <w:t xml:space="preserve">// Applied Psychology: An International Review.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sidRPr="005B2614">
        <w:rPr>
          <w:rFonts w:asciiTheme="majorBidi" w:hAnsiTheme="majorBidi" w:cstheme="majorBidi"/>
          <w:sz w:val="28"/>
          <w:szCs w:val="28"/>
        </w:rPr>
        <w:t xml:space="preserve">1997.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No.</w:t>
      </w:r>
      <w:r>
        <w:rPr>
          <w:rFonts w:asciiTheme="majorBidi" w:hAnsiTheme="majorBidi" w:cstheme="majorBidi"/>
          <w:sz w:val="28"/>
          <w:szCs w:val="28"/>
        </w:rPr>
        <w:t xml:space="preserve"> 46 (1).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Pr>
          <w:rFonts w:asciiTheme="majorBidi" w:hAnsiTheme="majorBidi" w:cstheme="majorBidi"/>
          <w:sz w:val="28"/>
          <w:szCs w:val="28"/>
        </w:rPr>
        <w:t>P. 5-</w:t>
      </w:r>
      <w:r w:rsidRPr="005B2614">
        <w:rPr>
          <w:rFonts w:asciiTheme="majorBidi" w:hAnsiTheme="majorBidi" w:cstheme="majorBidi"/>
          <w:sz w:val="28"/>
          <w:szCs w:val="28"/>
        </w:rPr>
        <w:t>34.</w:t>
      </w:r>
    </w:p>
    <w:p w14:paraId="37711241" w14:textId="77777777" w:rsidR="00C95B86" w:rsidRPr="005B2614" w:rsidRDefault="00C95B86" w:rsidP="00C95B86">
      <w:pPr>
        <w:pStyle w:val="a5"/>
        <w:numPr>
          <w:ilvl w:val="0"/>
          <w:numId w:val="8"/>
        </w:num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proofErr w:type="spellStart"/>
      <w:r w:rsidRPr="005B2614">
        <w:rPr>
          <w:rFonts w:asciiTheme="majorBidi" w:hAnsiTheme="majorBidi" w:cstheme="majorBidi"/>
          <w:sz w:val="28"/>
          <w:szCs w:val="28"/>
        </w:rPr>
        <w:t>Bonacich</w:t>
      </w:r>
      <w:proofErr w:type="spellEnd"/>
      <w:r>
        <w:rPr>
          <w:rFonts w:asciiTheme="majorBidi" w:hAnsiTheme="majorBidi" w:cstheme="majorBidi"/>
          <w:sz w:val="28"/>
          <w:szCs w:val="28"/>
        </w:rPr>
        <w:t>, E</w:t>
      </w:r>
      <w:r w:rsidRPr="005B2614">
        <w:rPr>
          <w:rFonts w:asciiTheme="majorBidi" w:hAnsiTheme="majorBidi" w:cstheme="majorBidi"/>
          <w:sz w:val="28"/>
          <w:szCs w:val="28"/>
        </w:rPr>
        <w:t xml:space="preserve">. A </w:t>
      </w:r>
      <w:r>
        <w:rPr>
          <w:rFonts w:asciiTheme="majorBidi" w:hAnsiTheme="majorBidi" w:cstheme="majorBidi"/>
          <w:sz w:val="28"/>
          <w:szCs w:val="28"/>
        </w:rPr>
        <w:t xml:space="preserve">Theory of Middleman Minorities // American Sociological Review.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sidRPr="005B2614">
        <w:rPr>
          <w:rFonts w:asciiTheme="majorBidi" w:hAnsiTheme="majorBidi" w:cstheme="majorBidi"/>
          <w:sz w:val="28"/>
          <w:szCs w:val="28"/>
        </w:rPr>
        <w:t xml:space="preserve">1973.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Pr>
          <w:rFonts w:asciiTheme="majorBidi" w:hAnsiTheme="majorBidi" w:cstheme="majorBidi"/>
          <w:sz w:val="28"/>
          <w:szCs w:val="28"/>
        </w:rPr>
        <w:t xml:space="preserve">Vol. 38, No. 5.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sidRPr="005B2614">
        <w:rPr>
          <w:rFonts w:asciiTheme="majorBidi" w:hAnsiTheme="majorBidi" w:cstheme="majorBidi"/>
          <w:sz w:val="28"/>
          <w:szCs w:val="28"/>
        </w:rPr>
        <w:t>P. 5</w:t>
      </w:r>
      <w:r>
        <w:rPr>
          <w:rFonts w:asciiTheme="majorBidi" w:hAnsiTheme="majorBidi" w:cstheme="majorBidi"/>
          <w:sz w:val="28"/>
          <w:szCs w:val="28"/>
        </w:rPr>
        <w:t>83-594</w:t>
      </w:r>
      <w:r w:rsidRPr="005B2614">
        <w:rPr>
          <w:rFonts w:asciiTheme="majorBidi" w:hAnsiTheme="majorBidi" w:cstheme="majorBidi"/>
          <w:sz w:val="28"/>
          <w:szCs w:val="28"/>
        </w:rPr>
        <w:t>.</w:t>
      </w:r>
    </w:p>
    <w:p w14:paraId="07D61E3C" w14:textId="77777777" w:rsidR="00C95B86" w:rsidRPr="005B2614" w:rsidRDefault="00C95B86" w:rsidP="00C95B86">
      <w:pPr>
        <w:pStyle w:val="a5"/>
        <w:numPr>
          <w:ilvl w:val="0"/>
          <w:numId w:val="8"/>
        </w:numPr>
        <w:spacing w:line="360" w:lineRule="auto"/>
        <w:jc w:val="both"/>
        <w:rPr>
          <w:rFonts w:asciiTheme="majorBidi" w:hAnsiTheme="majorBidi" w:cstheme="majorBidi"/>
          <w:sz w:val="28"/>
          <w:szCs w:val="28"/>
        </w:rPr>
      </w:pPr>
      <w:r>
        <w:rPr>
          <w:rFonts w:asciiTheme="majorBidi" w:hAnsiTheme="majorBidi" w:cstheme="majorBidi"/>
          <w:sz w:val="28"/>
          <w:szCs w:val="28"/>
          <w:shd w:val="clear" w:color="auto" w:fill="FFFFFF"/>
        </w:rPr>
        <w:t xml:space="preserve"> Chan, K. </w:t>
      </w:r>
      <w:r w:rsidRPr="005B2614">
        <w:rPr>
          <w:rFonts w:asciiTheme="majorBidi" w:hAnsiTheme="majorBidi" w:cstheme="majorBidi"/>
          <w:sz w:val="28"/>
          <w:szCs w:val="28"/>
          <w:shd w:val="clear" w:color="auto" w:fill="FFFFFF"/>
        </w:rPr>
        <w:t>Chinese Entertai</w:t>
      </w:r>
      <w:r>
        <w:rPr>
          <w:rFonts w:asciiTheme="majorBidi" w:hAnsiTheme="majorBidi" w:cstheme="majorBidi"/>
          <w:sz w:val="28"/>
          <w:szCs w:val="28"/>
          <w:shd w:val="clear" w:color="auto" w:fill="FFFFFF"/>
        </w:rPr>
        <w:t xml:space="preserve">nment, Ethnicity, and Pleasure // </w:t>
      </w:r>
      <w:r w:rsidRPr="005B2614">
        <w:rPr>
          <w:rStyle w:val="html-italic"/>
          <w:rFonts w:asciiTheme="majorBidi" w:hAnsiTheme="majorBidi" w:cstheme="majorBidi"/>
          <w:sz w:val="28"/>
          <w:szCs w:val="28"/>
          <w:shd w:val="clear" w:color="auto" w:fill="FFFFFF"/>
        </w:rPr>
        <w:t>Visual Anthropology</w:t>
      </w:r>
      <w:r>
        <w:rPr>
          <w:rStyle w:val="html-italic"/>
          <w:rFonts w:asciiTheme="majorBidi" w:hAnsiTheme="majorBidi" w:cstheme="majorBidi"/>
          <w:sz w:val="28"/>
          <w:szCs w:val="28"/>
          <w:shd w:val="clear" w:color="auto" w:fill="FFFFFF"/>
        </w:rPr>
        <w:t xml:space="preserve">.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Pr>
          <w:rStyle w:val="html-italic"/>
          <w:rFonts w:asciiTheme="majorBidi" w:hAnsiTheme="majorBidi" w:cstheme="majorBidi"/>
          <w:sz w:val="28"/>
          <w:szCs w:val="28"/>
          <w:shd w:val="clear" w:color="auto" w:fill="FFFFFF"/>
        </w:rPr>
        <w:t>Vol.</w:t>
      </w:r>
      <w:r>
        <w:rPr>
          <w:rFonts w:asciiTheme="majorBidi" w:hAnsiTheme="majorBidi" w:cstheme="majorBidi"/>
          <w:sz w:val="28"/>
          <w:szCs w:val="28"/>
          <w:shd w:val="clear" w:color="auto" w:fill="FFFFFF"/>
        </w:rPr>
        <w:t xml:space="preserve"> 18, No. 2-3.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sidRPr="005B2614">
        <w:rPr>
          <w:rFonts w:asciiTheme="majorBidi" w:hAnsiTheme="majorBidi" w:cstheme="majorBidi"/>
          <w:sz w:val="28"/>
          <w:szCs w:val="28"/>
          <w:shd w:val="clear" w:color="auto" w:fill="FFFFFF"/>
          <w:lang w:val="ru-RU"/>
        </w:rPr>
        <w:t>Р</w:t>
      </w:r>
      <w:r>
        <w:rPr>
          <w:rFonts w:asciiTheme="majorBidi" w:hAnsiTheme="majorBidi" w:cstheme="majorBidi"/>
          <w:sz w:val="28"/>
          <w:szCs w:val="28"/>
          <w:shd w:val="clear" w:color="auto" w:fill="FFFFFF"/>
        </w:rPr>
        <w:t>. 103-142</w:t>
      </w:r>
      <w:r w:rsidRPr="005B2614">
        <w:rPr>
          <w:rFonts w:asciiTheme="majorBidi" w:hAnsiTheme="majorBidi" w:cstheme="majorBidi"/>
          <w:sz w:val="28"/>
          <w:szCs w:val="28"/>
          <w:shd w:val="clear" w:color="auto" w:fill="FFFFFF"/>
        </w:rPr>
        <w:t>.</w:t>
      </w:r>
      <w:r>
        <w:rPr>
          <w:rFonts w:asciiTheme="majorBidi" w:hAnsiTheme="majorBidi" w:cstheme="majorBidi"/>
          <w:sz w:val="28"/>
          <w:szCs w:val="28"/>
          <w:shd w:val="clear" w:color="auto" w:fill="FFFFFF"/>
        </w:rPr>
        <w:t xml:space="preserve"> </w:t>
      </w:r>
    </w:p>
    <w:p w14:paraId="3C529660" w14:textId="77777777" w:rsidR="00C95B86" w:rsidRPr="00754592" w:rsidRDefault="00C95B86" w:rsidP="00C95B86">
      <w:pPr>
        <w:pStyle w:val="a5"/>
        <w:numPr>
          <w:ilvl w:val="0"/>
          <w:numId w:val="8"/>
        </w:numPr>
        <w:spacing w:line="360" w:lineRule="auto"/>
        <w:jc w:val="both"/>
        <w:rPr>
          <w:rFonts w:asciiTheme="majorBidi" w:hAnsiTheme="majorBidi" w:cstheme="majorBidi"/>
          <w:sz w:val="28"/>
          <w:szCs w:val="28"/>
        </w:rPr>
      </w:pPr>
      <w:r>
        <w:rPr>
          <w:rFonts w:asciiTheme="majorBidi" w:hAnsiTheme="majorBidi" w:cstheme="majorBidi"/>
          <w:color w:val="000000"/>
          <w:spacing w:val="-5"/>
          <w:sz w:val="28"/>
          <w:szCs w:val="28"/>
          <w:shd w:val="clear" w:color="auto" w:fill="FFFFFF"/>
        </w:rPr>
        <w:t xml:space="preserve"> </w:t>
      </w:r>
      <w:r w:rsidRPr="005B2614">
        <w:rPr>
          <w:rFonts w:asciiTheme="majorBidi" w:hAnsiTheme="majorBidi" w:cstheme="majorBidi"/>
          <w:color w:val="000000"/>
          <w:spacing w:val="-5"/>
          <w:sz w:val="28"/>
          <w:szCs w:val="28"/>
          <w:shd w:val="clear" w:color="auto" w:fill="FFFFFF"/>
        </w:rPr>
        <w:t>Chee-</w:t>
      </w:r>
      <w:proofErr w:type="spellStart"/>
      <w:r w:rsidRPr="005B2614">
        <w:rPr>
          <w:rFonts w:asciiTheme="majorBidi" w:hAnsiTheme="majorBidi" w:cstheme="majorBidi"/>
          <w:color w:val="000000"/>
          <w:spacing w:val="-5"/>
          <w:sz w:val="28"/>
          <w:szCs w:val="28"/>
          <w:shd w:val="clear" w:color="auto" w:fill="FFFFFF"/>
        </w:rPr>
        <w:t>Beng</w:t>
      </w:r>
      <w:proofErr w:type="spellEnd"/>
      <w:r>
        <w:rPr>
          <w:rFonts w:asciiTheme="majorBidi" w:hAnsiTheme="majorBidi" w:cstheme="majorBidi"/>
          <w:color w:val="000000"/>
          <w:spacing w:val="-5"/>
          <w:sz w:val="28"/>
          <w:szCs w:val="28"/>
          <w:shd w:val="clear" w:color="auto" w:fill="FFFFFF"/>
        </w:rPr>
        <w:t>, T</w:t>
      </w:r>
      <w:r w:rsidRPr="005B2614">
        <w:rPr>
          <w:rFonts w:asciiTheme="majorBidi" w:hAnsiTheme="majorBidi" w:cstheme="majorBidi"/>
          <w:color w:val="000000"/>
          <w:spacing w:val="-5"/>
          <w:sz w:val="28"/>
          <w:szCs w:val="28"/>
          <w:shd w:val="clear" w:color="auto" w:fill="FFFFFF"/>
        </w:rPr>
        <w:t xml:space="preserve">. Chinese Food and Foodways in Southeast Asia and Beyond.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sidRPr="005B2614">
        <w:rPr>
          <w:rFonts w:asciiTheme="majorBidi" w:hAnsiTheme="majorBidi" w:cstheme="majorBidi"/>
          <w:color w:val="000000"/>
          <w:spacing w:val="-5"/>
          <w:sz w:val="28"/>
          <w:szCs w:val="28"/>
          <w:shd w:val="clear" w:color="auto" w:fill="FFFFFF"/>
        </w:rPr>
        <w:t>NUS</w:t>
      </w:r>
      <w:r w:rsidRPr="00754592">
        <w:rPr>
          <w:rFonts w:asciiTheme="majorBidi" w:hAnsiTheme="majorBidi" w:cstheme="majorBidi"/>
          <w:color w:val="000000"/>
          <w:spacing w:val="-5"/>
          <w:sz w:val="28"/>
          <w:szCs w:val="28"/>
          <w:shd w:val="clear" w:color="auto" w:fill="FFFFFF"/>
        </w:rPr>
        <w:t xml:space="preserve"> </w:t>
      </w:r>
      <w:r w:rsidRPr="005B2614">
        <w:rPr>
          <w:rFonts w:asciiTheme="majorBidi" w:hAnsiTheme="majorBidi" w:cstheme="majorBidi"/>
          <w:color w:val="000000"/>
          <w:spacing w:val="-5"/>
          <w:sz w:val="28"/>
          <w:szCs w:val="28"/>
          <w:shd w:val="clear" w:color="auto" w:fill="FFFFFF"/>
        </w:rPr>
        <w:t>Press</w:t>
      </w:r>
      <w:r w:rsidRPr="00754592">
        <w:rPr>
          <w:rFonts w:asciiTheme="majorBidi" w:hAnsiTheme="majorBidi" w:cstheme="majorBidi"/>
          <w:color w:val="000000"/>
          <w:spacing w:val="-5"/>
          <w:sz w:val="28"/>
          <w:szCs w:val="28"/>
          <w:shd w:val="clear" w:color="auto" w:fill="FFFFFF"/>
        </w:rPr>
        <w:t xml:space="preserve">, 2011.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Pr>
          <w:rFonts w:asciiTheme="majorBidi" w:hAnsiTheme="majorBidi" w:cstheme="majorBidi"/>
          <w:color w:val="000000"/>
          <w:spacing w:val="-5"/>
          <w:sz w:val="28"/>
          <w:szCs w:val="28"/>
          <w:shd w:val="clear" w:color="auto" w:fill="FFFFFF"/>
        </w:rPr>
        <w:t>256 p</w:t>
      </w:r>
      <w:r w:rsidRPr="00754592">
        <w:rPr>
          <w:rFonts w:asciiTheme="majorBidi" w:hAnsiTheme="majorBidi" w:cstheme="majorBidi"/>
          <w:color w:val="000000"/>
          <w:spacing w:val="-5"/>
          <w:sz w:val="28"/>
          <w:szCs w:val="28"/>
          <w:shd w:val="clear" w:color="auto" w:fill="FFFFFF"/>
        </w:rPr>
        <w:t>.</w:t>
      </w:r>
    </w:p>
    <w:p w14:paraId="475FABA7" w14:textId="77777777" w:rsidR="00C95B86" w:rsidRPr="005B2614" w:rsidRDefault="00C95B86" w:rsidP="00C95B86">
      <w:pPr>
        <w:pStyle w:val="a5"/>
        <w:numPr>
          <w:ilvl w:val="0"/>
          <w:numId w:val="8"/>
        </w:numPr>
        <w:spacing w:line="360" w:lineRule="auto"/>
        <w:jc w:val="both"/>
        <w:rPr>
          <w:rFonts w:asciiTheme="majorBidi" w:hAnsiTheme="majorBidi" w:cstheme="majorBidi"/>
          <w:sz w:val="28"/>
          <w:szCs w:val="28"/>
        </w:rPr>
      </w:pPr>
      <w:r>
        <w:rPr>
          <w:rFonts w:asciiTheme="majorBidi" w:hAnsiTheme="majorBidi" w:cstheme="majorBidi"/>
          <w:sz w:val="28"/>
          <w:szCs w:val="28"/>
          <w:shd w:val="clear" w:color="auto" w:fill="FFFFFF"/>
        </w:rPr>
        <w:t xml:space="preserve"> Cheung, W</w:t>
      </w:r>
      <w:r w:rsidRPr="00C6129F">
        <w:rPr>
          <w:rFonts w:asciiTheme="majorBidi" w:hAnsiTheme="majorBidi" w:cstheme="majorBidi"/>
          <w:sz w:val="28"/>
          <w:szCs w:val="28"/>
          <w:shd w:val="clear" w:color="auto" w:fill="FFFFFF"/>
        </w:rPr>
        <w:t>.</w:t>
      </w:r>
      <w:r>
        <w:rPr>
          <w:rFonts w:asciiTheme="majorBidi" w:hAnsiTheme="majorBidi" w:cstheme="majorBidi"/>
          <w:sz w:val="28"/>
          <w:szCs w:val="28"/>
          <w:shd w:val="clear" w:color="auto" w:fill="FFFFFF"/>
        </w:rPr>
        <w:t>Y.</w:t>
      </w:r>
      <w:r w:rsidRPr="005B2614">
        <w:rPr>
          <w:rFonts w:asciiTheme="majorBidi" w:hAnsiTheme="majorBidi" w:cstheme="majorBidi"/>
          <w:sz w:val="28"/>
          <w:szCs w:val="28"/>
          <w:shd w:val="clear" w:color="auto" w:fill="FFFFFF"/>
        </w:rPr>
        <w:t xml:space="preserve"> </w:t>
      </w:r>
      <w:proofErr w:type="spellStart"/>
      <w:r w:rsidRPr="005B2614">
        <w:rPr>
          <w:rFonts w:asciiTheme="majorBidi" w:hAnsiTheme="majorBidi" w:cstheme="majorBidi"/>
          <w:sz w:val="28"/>
          <w:szCs w:val="28"/>
          <w:shd w:val="clear" w:color="auto" w:fill="FFFFFF"/>
        </w:rPr>
        <w:t>Theravadizin</w:t>
      </w:r>
      <w:r>
        <w:rPr>
          <w:rFonts w:asciiTheme="majorBidi" w:hAnsiTheme="majorBidi" w:cstheme="majorBidi"/>
          <w:sz w:val="28"/>
          <w:szCs w:val="28"/>
          <w:shd w:val="clear" w:color="auto" w:fill="FFFFFF"/>
        </w:rPr>
        <w:t>g</w:t>
      </w:r>
      <w:proofErr w:type="spellEnd"/>
      <w:r>
        <w:rPr>
          <w:rFonts w:asciiTheme="majorBidi" w:hAnsiTheme="majorBidi" w:cstheme="majorBidi"/>
          <w:sz w:val="28"/>
          <w:szCs w:val="28"/>
          <w:shd w:val="clear" w:color="auto" w:fill="FFFFFF"/>
        </w:rPr>
        <w:t xml:space="preserve"> the Ghost Festival in Taiwan // </w:t>
      </w:r>
      <w:r w:rsidRPr="005B2614">
        <w:rPr>
          <w:rStyle w:val="html-italic"/>
          <w:rFonts w:asciiTheme="majorBidi" w:hAnsiTheme="majorBidi" w:cstheme="majorBidi"/>
          <w:sz w:val="28"/>
          <w:szCs w:val="28"/>
          <w:shd w:val="clear" w:color="auto" w:fill="FFFFFF"/>
        </w:rPr>
        <w:t>Contemporary Buddhism</w:t>
      </w:r>
      <w:r>
        <w:rPr>
          <w:rFonts w:asciiTheme="majorBidi" w:hAnsiTheme="majorBidi" w:cstheme="majorBidi"/>
          <w:sz w:val="28"/>
          <w:szCs w:val="28"/>
          <w:shd w:val="clear" w:color="auto" w:fill="FFFFFF"/>
        </w:rPr>
        <w:t xml:space="preserve">.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Pr>
          <w:rFonts w:asciiTheme="majorBidi" w:hAnsiTheme="majorBidi" w:cstheme="majorBidi"/>
          <w:sz w:val="28"/>
          <w:szCs w:val="28"/>
          <w:shd w:val="clear" w:color="auto" w:fill="FFFFFF"/>
        </w:rPr>
        <w:t xml:space="preserve">2012.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Pr>
          <w:rFonts w:asciiTheme="majorBidi" w:hAnsiTheme="majorBidi" w:cstheme="majorBidi"/>
          <w:sz w:val="28"/>
          <w:szCs w:val="28"/>
          <w:shd w:val="clear" w:color="auto" w:fill="FFFFFF"/>
        </w:rPr>
        <w:t xml:space="preserve">Vol. 13, No. 2.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Pr>
          <w:rFonts w:asciiTheme="majorBidi" w:hAnsiTheme="majorBidi" w:cstheme="majorBidi"/>
          <w:sz w:val="28"/>
          <w:szCs w:val="28"/>
          <w:shd w:val="clear" w:color="auto" w:fill="FFFFFF"/>
        </w:rPr>
        <w:t>P. 281-2</w:t>
      </w:r>
      <w:r w:rsidRPr="005B2614">
        <w:rPr>
          <w:rFonts w:asciiTheme="majorBidi" w:hAnsiTheme="majorBidi" w:cstheme="majorBidi"/>
          <w:sz w:val="28"/>
          <w:szCs w:val="28"/>
          <w:shd w:val="clear" w:color="auto" w:fill="FFFFFF"/>
        </w:rPr>
        <w:t>99.</w:t>
      </w:r>
    </w:p>
    <w:p w14:paraId="3C490A26" w14:textId="77777777" w:rsidR="00C95B86" w:rsidRPr="00E1732A" w:rsidRDefault="00C95B86" w:rsidP="00C95B86">
      <w:pPr>
        <w:pStyle w:val="a5"/>
        <w:numPr>
          <w:ilvl w:val="0"/>
          <w:numId w:val="8"/>
        </w:numPr>
        <w:spacing w:line="360" w:lineRule="auto"/>
        <w:jc w:val="both"/>
        <w:rPr>
          <w:rFonts w:asciiTheme="majorBidi" w:hAnsiTheme="majorBidi" w:cstheme="majorBidi"/>
          <w:sz w:val="28"/>
          <w:szCs w:val="28"/>
        </w:rPr>
      </w:pPr>
      <w:r>
        <w:rPr>
          <w:rFonts w:asciiTheme="majorBidi" w:hAnsiTheme="majorBidi" w:cstheme="majorBidi"/>
          <w:sz w:val="28"/>
          <w:szCs w:val="28"/>
          <w:shd w:val="clear" w:color="auto" w:fill="FFFFFF"/>
        </w:rPr>
        <w:t xml:space="preserve"> Chua, B</w:t>
      </w:r>
      <w:r w:rsidRPr="00C6129F">
        <w:rPr>
          <w:rFonts w:asciiTheme="majorBidi" w:hAnsiTheme="majorBidi" w:cstheme="majorBidi"/>
          <w:sz w:val="28"/>
          <w:szCs w:val="28"/>
          <w:shd w:val="clear" w:color="auto" w:fill="FFFFFF"/>
        </w:rPr>
        <w:t>.</w:t>
      </w:r>
      <w:r>
        <w:rPr>
          <w:rFonts w:asciiTheme="majorBidi" w:hAnsiTheme="majorBidi" w:cstheme="majorBidi"/>
          <w:sz w:val="28"/>
          <w:szCs w:val="28"/>
          <w:shd w:val="clear" w:color="auto" w:fill="FFFFFF"/>
        </w:rPr>
        <w:t xml:space="preserve">H. </w:t>
      </w:r>
      <w:r w:rsidRPr="005B2614">
        <w:rPr>
          <w:rStyle w:val="html-italic"/>
          <w:rFonts w:asciiTheme="majorBidi" w:hAnsiTheme="majorBidi" w:cstheme="majorBidi"/>
          <w:sz w:val="28"/>
          <w:szCs w:val="28"/>
          <w:shd w:val="clear" w:color="auto" w:fill="FFFFFF"/>
        </w:rPr>
        <w:t>Life Is Not Complete without Shopping: Consumption Culture in Singapore</w:t>
      </w:r>
      <w:r w:rsidRPr="005B2614">
        <w:rPr>
          <w:rFonts w:asciiTheme="majorBidi" w:hAnsiTheme="majorBidi" w:cstheme="majorBidi"/>
          <w:sz w:val="28"/>
          <w:szCs w:val="28"/>
          <w:shd w:val="clear" w:color="auto" w:fill="FFFFFF"/>
        </w:rPr>
        <w:t xml:space="preserve">.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sidRPr="005B2614">
        <w:rPr>
          <w:rFonts w:asciiTheme="majorBidi" w:hAnsiTheme="majorBidi" w:cstheme="majorBidi"/>
          <w:sz w:val="28"/>
          <w:szCs w:val="28"/>
          <w:shd w:val="clear" w:color="auto" w:fill="FFFFFF"/>
        </w:rPr>
        <w:t>Singapore</w:t>
      </w:r>
      <w:r w:rsidRPr="00B7141F">
        <w:rPr>
          <w:rFonts w:asciiTheme="majorBidi" w:hAnsiTheme="majorBidi" w:cstheme="majorBidi"/>
          <w:sz w:val="28"/>
          <w:szCs w:val="28"/>
          <w:shd w:val="clear" w:color="auto" w:fill="FFFFFF"/>
        </w:rPr>
        <w:t xml:space="preserve">: </w:t>
      </w:r>
      <w:r w:rsidRPr="005B2614">
        <w:rPr>
          <w:rFonts w:asciiTheme="majorBidi" w:hAnsiTheme="majorBidi" w:cstheme="majorBidi"/>
          <w:sz w:val="28"/>
          <w:szCs w:val="28"/>
          <w:shd w:val="clear" w:color="auto" w:fill="FFFFFF"/>
        </w:rPr>
        <w:t>Singapore</w:t>
      </w:r>
      <w:r w:rsidRPr="00B7141F">
        <w:rPr>
          <w:rFonts w:asciiTheme="majorBidi" w:hAnsiTheme="majorBidi" w:cstheme="majorBidi"/>
          <w:sz w:val="28"/>
          <w:szCs w:val="28"/>
          <w:shd w:val="clear" w:color="auto" w:fill="FFFFFF"/>
        </w:rPr>
        <w:t xml:space="preserve"> </w:t>
      </w:r>
      <w:r w:rsidRPr="005B2614">
        <w:rPr>
          <w:rFonts w:asciiTheme="majorBidi" w:hAnsiTheme="majorBidi" w:cstheme="majorBidi"/>
          <w:sz w:val="28"/>
          <w:szCs w:val="28"/>
          <w:shd w:val="clear" w:color="auto" w:fill="FFFFFF"/>
        </w:rPr>
        <w:t>University</w:t>
      </w:r>
      <w:r w:rsidRPr="00E1732A">
        <w:rPr>
          <w:rFonts w:asciiTheme="majorBidi" w:hAnsiTheme="majorBidi" w:cstheme="majorBidi"/>
          <w:sz w:val="28"/>
          <w:szCs w:val="28"/>
          <w:shd w:val="clear" w:color="auto" w:fill="FFFFFF"/>
        </w:rPr>
        <w:t xml:space="preserve"> </w:t>
      </w:r>
      <w:r w:rsidRPr="005B2614">
        <w:rPr>
          <w:rFonts w:asciiTheme="majorBidi" w:hAnsiTheme="majorBidi" w:cstheme="majorBidi"/>
          <w:sz w:val="28"/>
          <w:szCs w:val="28"/>
          <w:shd w:val="clear" w:color="auto" w:fill="FFFFFF"/>
        </w:rPr>
        <w:t>Press</w:t>
      </w:r>
      <w:r>
        <w:rPr>
          <w:rFonts w:asciiTheme="majorBidi" w:hAnsiTheme="majorBidi" w:cstheme="majorBidi"/>
          <w:sz w:val="28"/>
          <w:szCs w:val="28"/>
          <w:shd w:val="clear" w:color="auto" w:fill="FFFFFF"/>
        </w:rPr>
        <w:t>, 2003</w:t>
      </w:r>
      <w:r w:rsidRPr="00E1732A">
        <w:rPr>
          <w:rFonts w:asciiTheme="majorBidi" w:hAnsiTheme="majorBidi" w:cstheme="majorBidi"/>
          <w:sz w:val="28"/>
          <w:szCs w:val="28"/>
          <w:shd w:val="clear" w:color="auto" w:fill="FFFFFF"/>
        </w:rPr>
        <w:t xml:space="preserve">.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Pr>
          <w:rFonts w:asciiTheme="majorBidi" w:hAnsiTheme="majorBidi" w:cstheme="majorBidi"/>
          <w:sz w:val="28"/>
          <w:szCs w:val="28"/>
          <w:shd w:val="clear" w:color="auto" w:fill="FFFFFF"/>
        </w:rPr>
        <w:t>222 p</w:t>
      </w:r>
      <w:r w:rsidRPr="00E1732A">
        <w:rPr>
          <w:rFonts w:asciiTheme="majorBidi" w:hAnsiTheme="majorBidi" w:cstheme="majorBidi"/>
          <w:sz w:val="28"/>
          <w:szCs w:val="28"/>
          <w:shd w:val="clear" w:color="auto" w:fill="FFFFFF"/>
        </w:rPr>
        <w:t>.</w:t>
      </w:r>
    </w:p>
    <w:p w14:paraId="59171D88" w14:textId="77777777" w:rsidR="00C95B86" w:rsidRPr="005B2614" w:rsidRDefault="00C95B86" w:rsidP="00C95B86">
      <w:pPr>
        <w:pStyle w:val="a5"/>
        <w:numPr>
          <w:ilvl w:val="0"/>
          <w:numId w:val="8"/>
        </w:numPr>
        <w:spacing w:line="360" w:lineRule="auto"/>
        <w:jc w:val="both"/>
        <w:rPr>
          <w:rFonts w:asciiTheme="majorBidi" w:hAnsiTheme="majorBidi" w:cstheme="majorBidi"/>
          <w:sz w:val="28"/>
          <w:szCs w:val="28"/>
        </w:rPr>
      </w:pPr>
      <w:r>
        <w:rPr>
          <w:rFonts w:asciiTheme="majorBidi" w:hAnsiTheme="majorBidi" w:cstheme="majorBidi"/>
          <w:sz w:val="28"/>
          <w:szCs w:val="28"/>
          <w:shd w:val="clear" w:color="auto" w:fill="FFFFFF"/>
        </w:rPr>
        <w:t xml:space="preserve"> Clammer, J. </w:t>
      </w:r>
      <w:r w:rsidRPr="005B2614">
        <w:rPr>
          <w:rStyle w:val="html-italic"/>
          <w:rFonts w:asciiTheme="majorBidi" w:hAnsiTheme="majorBidi" w:cstheme="majorBidi"/>
          <w:sz w:val="28"/>
          <w:szCs w:val="28"/>
          <w:shd w:val="clear" w:color="auto" w:fill="FFFFFF"/>
        </w:rPr>
        <w:t>Singapore: Ideology, Society, Culture</w:t>
      </w:r>
      <w:r w:rsidRPr="005B2614">
        <w:rPr>
          <w:rFonts w:asciiTheme="majorBidi" w:hAnsiTheme="majorBidi" w:cstheme="majorBidi"/>
          <w:sz w:val="28"/>
          <w:szCs w:val="28"/>
          <w:shd w:val="clear" w:color="auto" w:fill="FFFFFF"/>
        </w:rPr>
        <w:t xml:space="preserve">.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sidRPr="005B2614">
        <w:rPr>
          <w:rFonts w:asciiTheme="majorBidi" w:hAnsiTheme="majorBidi" w:cstheme="majorBidi"/>
          <w:sz w:val="28"/>
          <w:szCs w:val="28"/>
          <w:shd w:val="clear" w:color="auto" w:fill="FFFFFF"/>
        </w:rPr>
        <w:t xml:space="preserve">Singapore: </w:t>
      </w:r>
      <w:proofErr w:type="spellStart"/>
      <w:r w:rsidRPr="005B2614">
        <w:rPr>
          <w:rFonts w:asciiTheme="majorBidi" w:hAnsiTheme="majorBidi" w:cstheme="majorBidi"/>
          <w:sz w:val="28"/>
          <w:szCs w:val="28"/>
          <w:shd w:val="clear" w:color="auto" w:fill="FFFFFF"/>
        </w:rPr>
        <w:t>Chopmen</w:t>
      </w:r>
      <w:proofErr w:type="spellEnd"/>
      <w:r w:rsidRPr="005B2614">
        <w:rPr>
          <w:rFonts w:asciiTheme="majorBidi" w:hAnsiTheme="majorBidi" w:cstheme="majorBidi"/>
          <w:sz w:val="28"/>
          <w:szCs w:val="28"/>
          <w:shd w:val="clear" w:color="auto" w:fill="FFFFFF"/>
        </w:rPr>
        <w:t xml:space="preserve"> Publishers</w:t>
      </w:r>
      <w:r>
        <w:rPr>
          <w:rFonts w:asciiTheme="majorBidi" w:hAnsiTheme="majorBidi" w:cstheme="majorBidi"/>
          <w:sz w:val="28"/>
          <w:szCs w:val="28"/>
          <w:shd w:val="clear" w:color="auto" w:fill="FFFFFF"/>
        </w:rPr>
        <w:t>, 1985</w:t>
      </w:r>
      <w:r w:rsidRPr="005B2614">
        <w:rPr>
          <w:rFonts w:asciiTheme="majorBidi" w:hAnsiTheme="majorBidi" w:cstheme="majorBidi"/>
          <w:sz w:val="28"/>
          <w:szCs w:val="28"/>
          <w:shd w:val="clear" w:color="auto" w:fill="FFFFFF"/>
        </w:rPr>
        <w:t xml:space="preserve">.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Pr>
          <w:rFonts w:asciiTheme="majorBidi" w:hAnsiTheme="majorBidi" w:cstheme="majorBidi"/>
          <w:sz w:val="28"/>
          <w:szCs w:val="28"/>
          <w:shd w:val="clear" w:color="auto" w:fill="FFFFFF"/>
        </w:rPr>
        <w:t>170 p</w:t>
      </w:r>
      <w:r w:rsidRPr="005B2614">
        <w:rPr>
          <w:rFonts w:asciiTheme="majorBidi" w:hAnsiTheme="majorBidi" w:cstheme="majorBidi"/>
          <w:sz w:val="28"/>
          <w:szCs w:val="28"/>
          <w:shd w:val="clear" w:color="auto" w:fill="FFFFFF"/>
        </w:rPr>
        <w:t>.</w:t>
      </w:r>
    </w:p>
    <w:p w14:paraId="66D4E06B" w14:textId="77777777" w:rsidR="00C95B86" w:rsidRPr="005B2614" w:rsidRDefault="00C95B86" w:rsidP="00C95B86">
      <w:pPr>
        <w:pStyle w:val="a5"/>
        <w:numPr>
          <w:ilvl w:val="0"/>
          <w:numId w:val="8"/>
        </w:numPr>
        <w:spacing w:line="360" w:lineRule="auto"/>
        <w:jc w:val="both"/>
        <w:rPr>
          <w:rFonts w:asciiTheme="majorBidi" w:hAnsiTheme="majorBidi" w:cstheme="majorBidi"/>
          <w:sz w:val="28"/>
          <w:szCs w:val="28"/>
        </w:rPr>
      </w:pPr>
      <w:r>
        <w:rPr>
          <w:rFonts w:asciiTheme="majorBidi" w:hAnsiTheme="majorBidi" w:cstheme="majorBidi"/>
          <w:sz w:val="28"/>
          <w:szCs w:val="28"/>
        </w:rPr>
        <w:lastRenderedPageBreak/>
        <w:t xml:space="preserve"> </w:t>
      </w:r>
      <w:r w:rsidRPr="005B2614">
        <w:rPr>
          <w:rFonts w:asciiTheme="majorBidi" w:hAnsiTheme="majorBidi" w:cstheme="majorBidi"/>
          <w:sz w:val="28"/>
          <w:szCs w:val="28"/>
        </w:rPr>
        <w:t>Demog</w:t>
      </w:r>
      <w:r>
        <w:rPr>
          <w:rFonts w:asciiTheme="majorBidi" w:hAnsiTheme="majorBidi" w:cstheme="majorBidi"/>
          <w:sz w:val="28"/>
          <w:szCs w:val="28"/>
        </w:rPr>
        <w:t xml:space="preserve">raphy of Indonesia’s Ethnicity // Institute of Southeast Asian Studies.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sidRPr="005B2614">
        <w:rPr>
          <w:rFonts w:asciiTheme="majorBidi" w:hAnsiTheme="majorBidi" w:cstheme="majorBidi"/>
          <w:sz w:val="28"/>
          <w:szCs w:val="28"/>
        </w:rPr>
        <w:t>Singapore: ISEAS Publishing, 2015.</w:t>
      </w:r>
      <w:r>
        <w:rPr>
          <w:rFonts w:asciiTheme="majorBidi" w:hAnsiTheme="majorBidi" w:cstheme="majorBidi"/>
          <w:sz w:val="28"/>
          <w:szCs w:val="28"/>
        </w:rPr>
        <w:t xml:space="preserve">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Pr>
          <w:rFonts w:asciiTheme="majorBidi" w:hAnsiTheme="majorBidi" w:cstheme="majorBidi"/>
          <w:sz w:val="28"/>
          <w:szCs w:val="28"/>
        </w:rPr>
        <w:t>384 p.</w:t>
      </w:r>
    </w:p>
    <w:p w14:paraId="0FB245EF" w14:textId="2D02AE39" w:rsidR="00C95B86" w:rsidRPr="00342E4A" w:rsidRDefault="00C95B86" w:rsidP="00C95B86">
      <w:pPr>
        <w:pStyle w:val="a5"/>
        <w:numPr>
          <w:ilvl w:val="0"/>
          <w:numId w:val="8"/>
        </w:numPr>
        <w:spacing w:line="360" w:lineRule="auto"/>
        <w:jc w:val="both"/>
        <w:rPr>
          <w:rFonts w:asciiTheme="majorBidi" w:hAnsiTheme="majorBidi" w:cstheme="majorBidi"/>
          <w:sz w:val="28"/>
          <w:szCs w:val="28"/>
          <w:shd w:val="clear" w:color="auto" w:fill="FCFFF5"/>
        </w:rPr>
      </w:pPr>
      <w:r>
        <w:rPr>
          <w:rFonts w:asciiTheme="majorBidi" w:hAnsiTheme="majorBidi" w:cstheme="majorBidi"/>
          <w:sz w:val="28"/>
          <w:szCs w:val="28"/>
          <w:shd w:val="clear" w:color="auto" w:fill="FCFFF5"/>
        </w:rPr>
        <w:t xml:space="preserve"> </w:t>
      </w:r>
      <w:r w:rsidR="00096928" w:rsidRPr="00096928">
        <w:rPr>
          <w:rFonts w:asciiTheme="majorBidi" w:eastAsiaTheme="minorEastAsia" w:hAnsiTheme="majorBidi" w:cstheme="majorBidi"/>
          <w:sz w:val="28"/>
          <w:szCs w:val="28"/>
          <w:lang w:eastAsia="zh-CN"/>
        </w:rPr>
        <w:t>Encyclopedia of World Cultures: East and Southeast Asia / Ed. P. Hockings</w:t>
      </w:r>
      <w:r w:rsidR="00096928" w:rsidRPr="00096928">
        <w:rPr>
          <w:rFonts w:ascii="AppleSystemUIFont" w:eastAsiaTheme="minorEastAsia" w:hAnsi="AppleSystemUIFont" w:cs="AppleSystemUIFont"/>
          <w:sz w:val="24"/>
          <w:szCs w:val="24"/>
          <w:lang w:eastAsia="zh-CN"/>
        </w:rPr>
        <w:t xml:space="preserve">.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sidRPr="00342E4A">
        <w:rPr>
          <w:rFonts w:asciiTheme="majorBidi" w:hAnsiTheme="majorBidi" w:cstheme="majorBidi"/>
          <w:color w:val="000000"/>
          <w:sz w:val="28"/>
          <w:szCs w:val="28"/>
          <w:shd w:val="clear" w:color="auto" w:fill="FFFFFF"/>
        </w:rPr>
        <w:t xml:space="preserve">NY: G.K. Hall &amp; Co.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sidRPr="00342E4A">
        <w:rPr>
          <w:rFonts w:asciiTheme="majorBidi" w:hAnsiTheme="majorBidi" w:cstheme="majorBidi"/>
          <w:color w:val="000000"/>
          <w:sz w:val="28"/>
          <w:szCs w:val="28"/>
          <w:shd w:val="clear" w:color="auto" w:fill="FFFFFF"/>
        </w:rPr>
        <w:t xml:space="preserve">1991.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sidRPr="00342E4A">
        <w:rPr>
          <w:rFonts w:asciiTheme="majorBidi" w:hAnsiTheme="majorBidi" w:cstheme="majorBidi"/>
          <w:color w:val="000000"/>
          <w:sz w:val="28"/>
          <w:szCs w:val="28"/>
          <w:shd w:val="clear" w:color="auto" w:fill="FFFFFF"/>
        </w:rPr>
        <w:t>360 p.</w:t>
      </w:r>
    </w:p>
    <w:p w14:paraId="4531AC3A" w14:textId="77777777" w:rsidR="00C95B86" w:rsidRPr="005B2614" w:rsidRDefault="00C95B86" w:rsidP="00C95B86">
      <w:pPr>
        <w:pStyle w:val="a5"/>
        <w:numPr>
          <w:ilvl w:val="0"/>
          <w:numId w:val="8"/>
        </w:num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5B2614">
        <w:rPr>
          <w:rFonts w:asciiTheme="majorBidi" w:hAnsiTheme="majorBidi" w:cstheme="majorBidi"/>
          <w:sz w:val="28"/>
          <w:szCs w:val="28"/>
        </w:rPr>
        <w:t>Gordon</w:t>
      </w:r>
      <w:r>
        <w:rPr>
          <w:rFonts w:asciiTheme="majorBidi" w:hAnsiTheme="majorBidi" w:cstheme="majorBidi"/>
          <w:sz w:val="28"/>
          <w:szCs w:val="28"/>
        </w:rPr>
        <w:t xml:space="preserve">, M. The Nature of Assimilation </w:t>
      </w:r>
      <w:r w:rsidRPr="005B2614">
        <w:rPr>
          <w:rFonts w:asciiTheme="majorBidi" w:hAnsiTheme="majorBidi" w:cstheme="majorBidi"/>
          <w:sz w:val="28"/>
          <w:szCs w:val="28"/>
        </w:rPr>
        <w:t>// Assimilat</w:t>
      </w:r>
      <w:r>
        <w:rPr>
          <w:rFonts w:asciiTheme="majorBidi" w:hAnsiTheme="majorBidi" w:cstheme="majorBidi"/>
          <w:sz w:val="28"/>
          <w:szCs w:val="28"/>
        </w:rPr>
        <w:t xml:space="preserve">ion in American Life.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Pr>
          <w:rFonts w:asciiTheme="majorBidi" w:hAnsiTheme="majorBidi" w:cstheme="majorBidi"/>
          <w:sz w:val="28"/>
          <w:szCs w:val="28"/>
        </w:rPr>
        <w:t xml:space="preserve">NY, </w:t>
      </w:r>
      <w:r w:rsidRPr="005B2614">
        <w:rPr>
          <w:rFonts w:asciiTheme="majorBidi" w:hAnsiTheme="majorBidi" w:cstheme="majorBidi"/>
          <w:sz w:val="28"/>
          <w:szCs w:val="28"/>
        </w:rPr>
        <w:t xml:space="preserve">1964.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sidRPr="005B2614">
        <w:rPr>
          <w:rFonts w:asciiTheme="majorBidi" w:hAnsiTheme="majorBidi" w:cstheme="majorBidi"/>
          <w:sz w:val="28"/>
          <w:szCs w:val="28"/>
        </w:rPr>
        <w:t xml:space="preserve">Ch. 3.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Pr>
          <w:rFonts w:asciiTheme="majorBidi" w:hAnsiTheme="majorBidi" w:cstheme="majorBidi"/>
          <w:sz w:val="28"/>
          <w:szCs w:val="28"/>
        </w:rPr>
        <w:t>P. 60-</w:t>
      </w:r>
      <w:r w:rsidRPr="005B2614">
        <w:rPr>
          <w:rFonts w:asciiTheme="majorBidi" w:hAnsiTheme="majorBidi" w:cstheme="majorBidi"/>
          <w:sz w:val="28"/>
          <w:szCs w:val="28"/>
        </w:rPr>
        <w:t>83.</w:t>
      </w:r>
    </w:p>
    <w:p w14:paraId="1DA91513" w14:textId="77777777" w:rsidR="00C95B86" w:rsidRPr="00342E4A" w:rsidRDefault="00C95B86" w:rsidP="00C95B86">
      <w:pPr>
        <w:pStyle w:val="a5"/>
        <w:numPr>
          <w:ilvl w:val="0"/>
          <w:numId w:val="8"/>
        </w:numPr>
        <w:spacing w:line="360" w:lineRule="auto"/>
        <w:jc w:val="both"/>
        <w:rPr>
          <w:rFonts w:asciiTheme="majorBidi" w:hAnsiTheme="majorBidi" w:cstheme="majorBidi"/>
          <w:sz w:val="28"/>
          <w:szCs w:val="28"/>
        </w:rPr>
      </w:pPr>
      <w:r>
        <w:rPr>
          <w:rFonts w:asciiTheme="majorBidi" w:hAnsiTheme="majorBidi" w:cstheme="majorBidi"/>
          <w:sz w:val="28"/>
          <w:szCs w:val="28"/>
          <w:shd w:val="clear" w:color="auto" w:fill="FFFFFF"/>
        </w:rPr>
        <w:t xml:space="preserve"> Hutton, W</w:t>
      </w:r>
      <w:r w:rsidRPr="007B7084">
        <w:rPr>
          <w:rFonts w:asciiTheme="majorBidi" w:hAnsiTheme="majorBidi" w:cstheme="majorBidi"/>
          <w:sz w:val="28"/>
          <w:szCs w:val="28"/>
          <w:shd w:val="clear" w:color="auto" w:fill="FFFFFF"/>
        </w:rPr>
        <w:t xml:space="preserve">. </w:t>
      </w:r>
      <w:r>
        <w:rPr>
          <w:rFonts w:asciiTheme="majorBidi" w:hAnsiTheme="majorBidi" w:cstheme="majorBidi"/>
          <w:sz w:val="28"/>
          <w:szCs w:val="28"/>
          <w:shd w:val="clear" w:color="auto" w:fill="FFFFFF"/>
        </w:rPr>
        <w:t xml:space="preserve">Singapore Food.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Pr>
          <w:rFonts w:asciiTheme="majorBidi" w:hAnsiTheme="majorBidi" w:cstheme="majorBidi"/>
          <w:sz w:val="28"/>
          <w:szCs w:val="28"/>
          <w:shd w:val="clear" w:color="auto" w:fill="FFFFFF"/>
        </w:rPr>
        <w:t xml:space="preserve">Marshall Cavendish, 2007.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Pr>
          <w:rFonts w:asciiTheme="majorBidi" w:hAnsiTheme="majorBidi" w:cstheme="majorBidi"/>
          <w:sz w:val="28"/>
          <w:szCs w:val="28"/>
          <w:shd w:val="clear" w:color="auto" w:fill="FFFFFF"/>
        </w:rPr>
        <w:t xml:space="preserve">216 p. </w:t>
      </w:r>
    </w:p>
    <w:p w14:paraId="7A9A31DF" w14:textId="77777777" w:rsidR="00C95B86" w:rsidRPr="005B2614" w:rsidRDefault="00C95B86" w:rsidP="00C95B86">
      <w:pPr>
        <w:pStyle w:val="a5"/>
        <w:numPr>
          <w:ilvl w:val="0"/>
          <w:numId w:val="8"/>
        </w:num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5B2614">
        <w:rPr>
          <w:rFonts w:asciiTheme="majorBidi" w:hAnsiTheme="majorBidi" w:cstheme="majorBidi"/>
          <w:sz w:val="28"/>
          <w:szCs w:val="28"/>
        </w:rPr>
        <w:t>Kim</w:t>
      </w:r>
      <w:r>
        <w:rPr>
          <w:rFonts w:asciiTheme="majorBidi" w:hAnsiTheme="majorBidi" w:cstheme="majorBidi"/>
          <w:sz w:val="28"/>
          <w:szCs w:val="28"/>
        </w:rPr>
        <w:t>,</w:t>
      </w:r>
      <w:r w:rsidRPr="005B2614">
        <w:rPr>
          <w:rFonts w:asciiTheme="majorBidi" w:hAnsiTheme="majorBidi" w:cstheme="majorBidi"/>
          <w:sz w:val="28"/>
          <w:szCs w:val="28"/>
        </w:rPr>
        <w:t xml:space="preserve"> </w:t>
      </w:r>
      <w:r>
        <w:rPr>
          <w:rFonts w:asciiTheme="majorBidi" w:hAnsiTheme="majorBidi" w:cstheme="majorBidi"/>
          <w:sz w:val="28"/>
          <w:szCs w:val="28"/>
        </w:rPr>
        <w:t>Y</w:t>
      </w:r>
      <w:r w:rsidRPr="00C6129F">
        <w:rPr>
          <w:rFonts w:asciiTheme="majorBidi" w:hAnsiTheme="majorBidi" w:cstheme="majorBidi"/>
          <w:sz w:val="28"/>
          <w:szCs w:val="28"/>
        </w:rPr>
        <w:t>.</w:t>
      </w:r>
      <w:r w:rsidRPr="005B2614">
        <w:rPr>
          <w:rFonts w:asciiTheme="majorBidi" w:hAnsiTheme="majorBidi" w:cstheme="majorBidi"/>
          <w:sz w:val="28"/>
          <w:szCs w:val="28"/>
        </w:rPr>
        <w:t>Y. Becoming intercultural: An integrative theory of communicatio</w:t>
      </w:r>
      <w:r>
        <w:rPr>
          <w:rFonts w:asciiTheme="majorBidi" w:hAnsiTheme="majorBidi" w:cstheme="majorBidi"/>
          <w:sz w:val="28"/>
          <w:szCs w:val="28"/>
        </w:rPr>
        <w:t xml:space="preserve">n and cross-cultural adaptation.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Pr>
          <w:rFonts w:asciiTheme="majorBidi" w:hAnsiTheme="majorBidi" w:cstheme="majorBidi"/>
          <w:sz w:val="28"/>
          <w:szCs w:val="28"/>
        </w:rPr>
        <w:t xml:space="preserve">SAGE, </w:t>
      </w:r>
      <w:r w:rsidRPr="005B2614">
        <w:rPr>
          <w:rFonts w:asciiTheme="majorBidi" w:hAnsiTheme="majorBidi" w:cstheme="majorBidi"/>
          <w:sz w:val="28"/>
          <w:szCs w:val="28"/>
        </w:rPr>
        <w:t xml:space="preserve">2001.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Pr>
          <w:rFonts w:asciiTheme="majorBidi" w:hAnsiTheme="majorBidi" w:cstheme="majorBidi"/>
          <w:sz w:val="28"/>
          <w:szCs w:val="28"/>
        </w:rPr>
        <w:t>321 p.</w:t>
      </w:r>
    </w:p>
    <w:p w14:paraId="08782C28" w14:textId="77777777" w:rsidR="00C95B86" w:rsidRPr="005B2614" w:rsidRDefault="00C95B86" w:rsidP="00C95B86">
      <w:pPr>
        <w:pStyle w:val="a5"/>
        <w:numPr>
          <w:ilvl w:val="0"/>
          <w:numId w:val="8"/>
        </w:num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Kim, Y</w:t>
      </w:r>
      <w:r w:rsidRPr="00C6129F">
        <w:rPr>
          <w:rFonts w:asciiTheme="majorBidi" w:hAnsiTheme="majorBidi" w:cstheme="majorBidi"/>
          <w:sz w:val="28"/>
          <w:szCs w:val="28"/>
        </w:rPr>
        <w:t>.</w:t>
      </w:r>
      <w:r w:rsidRPr="005B2614">
        <w:rPr>
          <w:rFonts w:asciiTheme="majorBidi" w:hAnsiTheme="majorBidi" w:cstheme="majorBidi"/>
          <w:sz w:val="28"/>
          <w:szCs w:val="28"/>
        </w:rPr>
        <w:t>Y. Intercultural personhood:</w:t>
      </w:r>
      <w:r>
        <w:rPr>
          <w:rFonts w:asciiTheme="majorBidi" w:hAnsiTheme="majorBidi" w:cstheme="majorBidi"/>
          <w:sz w:val="28"/>
          <w:szCs w:val="28"/>
        </w:rPr>
        <w:t xml:space="preserve"> Globalization and way of being </w:t>
      </w:r>
      <w:r w:rsidRPr="005B2614">
        <w:rPr>
          <w:rFonts w:asciiTheme="majorBidi" w:hAnsiTheme="majorBidi" w:cstheme="majorBidi"/>
          <w:sz w:val="28"/>
          <w:szCs w:val="28"/>
        </w:rPr>
        <w:t xml:space="preserve">// International Journal of Intercultural Relations.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Pr>
          <w:rFonts w:asciiTheme="majorBidi" w:hAnsiTheme="majorBidi" w:cstheme="majorBidi"/>
          <w:sz w:val="28"/>
          <w:szCs w:val="28"/>
        </w:rPr>
        <w:t xml:space="preserve">2008.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Pr>
          <w:rFonts w:asciiTheme="majorBidi" w:hAnsiTheme="majorBidi" w:cstheme="majorBidi"/>
          <w:sz w:val="28"/>
          <w:szCs w:val="28"/>
        </w:rPr>
        <w:t>No</w:t>
      </w:r>
      <w:r w:rsidRPr="005B2614">
        <w:rPr>
          <w:rFonts w:asciiTheme="majorBidi" w:hAnsiTheme="majorBidi" w:cstheme="majorBidi"/>
          <w:sz w:val="28"/>
          <w:szCs w:val="28"/>
        </w:rPr>
        <w:t xml:space="preserve"> 32.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Pr>
          <w:rFonts w:asciiTheme="majorBidi" w:hAnsiTheme="majorBidi" w:cstheme="majorBidi"/>
          <w:sz w:val="28"/>
          <w:szCs w:val="28"/>
        </w:rPr>
        <w:t>P. 359-</w:t>
      </w:r>
      <w:r w:rsidRPr="005B2614">
        <w:rPr>
          <w:rFonts w:asciiTheme="majorBidi" w:hAnsiTheme="majorBidi" w:cstheme="majorBidi"/>
          <w:sz w:val="28"/>
          <w:szCs w:val="28"/>
        </w:rPr>
        <w:t>368.</w:t>
      </w:r>
    </w:p>
    <w:p w14:paraId="05429CA1" w14:textId="77777777" w:rsidR="00C95B86" w:rsidRPr="000439C0" w:rsidRDefault="00C95B86" w:rsidP="00C95B86">
      <w:pPr>
        <w:pStyle w:val="a5"/>
        <w:numPr>
          <w:ilvl w:val="0"/>
          <w:numId w:val="8"/>
        </w:num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5B2614">
        <w:rPr>
          <w:rFonts w:asciiTheme="majorBidi" w:hAnsiTheme="majorBidi" w:cstheme="majorBidi"/>
          <w:sz w:val="28"/>
          <w:szCs w:val="28"/>
        </w:rPr>
        <w:t>Landon</w:t>
      </w:r>
      <w:r>
        <w:rPr>
          <w:rFonts w:asciiTheme="majorBidi" w:hAnsiTheme="majorBidi" w:cstheme="majorBidi"/>
          <w:sz w:val="28"/>
          <w:szCs w:val="28"/>
        </w:rPr>
        <w:t>, K.</w:t>
      </w:r>
      <w:r w:rsidRPr="005B2614">
        <w:rPr>
          <w:rFonts w:asciiTheme="majorBidi" w:hAnsiTheme="majorBidi" w:cstheme="majorBidi"/>
          <w:sz w:val="28"/>
          <w:szCs w:val="28"/>
        </w:rPr>
        <w:t>P. T</w:t>
      </w:r>
      <w:r>
        <w:rPr>
          <w:rFonts w:asciiTheme="majorBidi" w:hAnsiTheme="majorBidi" w:cstheme="majorBidi"/>
          <w:sz w:val="28"/>
          <w:szCs w:val="28"/>
        </w:rPr>
        <w:t xml:space="preserve">he Chinese in Thailand.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Pr>
          <w:rFonts w:asciiTheme="majorBidi" w:hAnsiTheme="majorBidi" w:cstheme="majorBidi"/>
          <w:sz w:val="28"/>
          <w:szCs w:val="28"/>
        </w:rPr>
        <w:t>NY</w:t>
      </w:r>
      <w:r w:rsidRPr="000439C0">
        <w:rPr>
          <w:rFonts w:asciiTheme="majorBidi" w:hAnsiTheme="majorBidi" w:cstheme="majorBidi"/>
          <w:sz w:val="28"/>
          <w:szCs w:val="28"/>
        </w:rPr>
        <w:t xml:space="preserve">, 1941.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Pr>
          <w:rFonts w:asciiTheme="majorBidi" w:hAnsiTheme="majorBidi" w:cstheme="majorBidi"/>
          <w:sz w:val="28"/>
          <w:szCs w:val="28"/>
        </w:rPr>
        <w:t>198 p</w:t>
      </w:r>
      <w:r w:rsidRPr="000439C0">
        <w:rPr>
          <w:rFonts w:asciiTheme="majorBidi" w:hAnsiTheme="majorBidi" w:cstheme="majorBidi"/>
          <w:sz w:val="28"/>
          <w:szCs w:val="28"/>
        </w:rPr>
        <w:t>.</w:t>
      </w:r>
    </w:p>
    <w:p w14:paraId="677F7266" w14:textId="77777777" w:rsidR="00C95B86" w:rsidRPr="00342E4A" w:rsidRDefault="00C95B86" w:rsidP="00C95B86">
      <w:pPr>
        <w:pStyle w:val="a5"/>
        <w:numPr>
          <w:ilvl w:val="0"/>
          <w:numId w:val="8"/>
        </w:num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5B2614">
        <w:rPr>
          <w:rFonts w:asciiTheme="majorBidi" w:hAnsiTheme="majorBidi" w:cstheme="majorBidi"/>
          <w:sz w:val="28"/>
          <w:szCs w:val="28"/>
        </w:rPr>
        <w:t>Liang,</w:t>
      </w:r>
      <w:r>
        <w:rPr>
          <w:rFonts w:asciiTheme="majorBidi" w:hAnsiTheme="majorBidi" w:cstheme="majorBidi"/>
          <w:sz w:val="28"/>
          <w:szCs w:val="28"/>
        </w:rPr>
        <w:t xml:space="preserve"> Z.</w:t>
      </w:r>
      <w:r w:rsidRPr="005B2614">
        <w:rPr>
          <w:rFonts w:asciiTheme="majorBidi" w:hAnsiTheme="majorBidi" w:cstheme="majorBidi"/>
          <w:sz w:val="28"/>
          <w:szCs w:val="28"/>
        </w:rPr>
        <w:t xml:space="preserve"> Recent Trends</w:t>
      </w:r>
      <w:r>
        <w:rPr>
          <w:rFonts w:asciiTheme="majorBidi" w:hAnsiTheme="majorBidi" w:cstheme="majorBidi"/>
          <w:sz w:val="28"/>
          <w:szCs w:val="28"/>
        </w:rPr>
        <w:t xml:space="preserve"> of Emigration from China: 1982-</w:t>
      </w:r>
      <w:r w:rsidRPr="005B2614">
        <w:rPr>
          <w:rFonts w:asciiTheme="majorBidi" w:hAnsiTheme="majorBidi" w:cstheme="majorBidi"/>
          <w:sz w:val="28"/>
          <w:szCs w:val="28"/>
        </w:rPr>
        <w:t>2000</w:t>
      </w:r>
      <w:r>
        <w:rPr>
          <w:rFonts w:asciiTheme="majorBidi" w:hAnsiTheme="majorBidi" w:cstheme="majorBidi"/>
          <w:sz w:val="28"/>
          <w:szCs w:val="28"/>
        </w:rPr>
        <w:t xml:space="preserve"> / Liang Z</w:t>
      </w:r>
      <w:r w:rsidRPr="00C6129F">
        <w:rPr>
          <w:rFonts w:asciiTheme="majorBidi" w:hAnsiTheme="majorBidi" w:cstheme="majorBidi"/>
          <w:sz w:val="28"/>
          <w:szCs w:val="28"/>
        </w:rPr>
        <w:t>.</w:t>
      </w:r>
      <w:r>
        <w:rPr>
          <w:rFonts w:asciiTheme="majorBidi" w:hAnsiTheme="majorBidi" w:cstheme="majorBidi"/>
          <w:sz w:val="28"/>
          <w:szCs w:val="28"/>
        </w:rPr>
        <w:t xml:space="preserve">, </w:t>
      </w:r>
      <w:proofErr w:type="spellStart"/>
      <w:r w:rsidRPr="005B2614">
        <w:rPr>
          <w:rFonts w:asciiTheme="majorBidi" w:hAnsiTheme="majorBidi" w:cstheme="majorBidi"/>
          <w:sz w:val="28"/>
          <w:szCs w:val="28"/>
        </w:rPr>
        <w:t>Morooka</w:t>
      </w:r>
      <w:proofErr w:type="spellEnd"/>
      <w:r>
        <w:rPr>
          <w:rFonts w:asciiTheme="majorBidi" w:hAnsiTheme="majorBidi" w:cstheme="majorBidi"/>
          <w:sz w:val="28"/>
          <w:szCs w:val="28"/>
        </w:rPr>
        <w:t xml:space="preserve"> H</w:t>
      </w:r>
      <w:r w:rsidRPr="00C6129F">
        <w:rPr>
          <w:rFonts w:asciiTheme="majorBidi" w:hAnsiTheme="majorBidi" w:cstheme="majorBidi"/>
          <w:sz w:val="28"/>
          <w:szCs w:val="28"/>
        </w:rPr>
        <w:t>.</w:t>
      </w:r>
      <w:r>
        <w:rPr>
          <w:rFonts w:asciiTheme="majorBidi" w:hAnsiTheme="majorBidi" w:cstheme="majorBidi"/>
          <w:sz w:val="28"/>
          <w:szCs w:val="28"/>
        </w:rPr>
        <w:t xml:space="preserve"> </w:t>
      </w:r>
      <w:r w:rsidRPr="00524938">
        <w:rPr>
          <w:rFonts w:asciiTheme="majorBidi" w:hAnsiTheme="majorBidi" w:cstheme="majorBidi"/>
          <w:sz w:val="28"/>
          <w:szCs w:val="28"/>
        </w:rPr>
        <w:t xml:space="preserve">// International Migration.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sidRPr="00524938">
        <w:rPr>
          <w:rFonts w:asciiTheme="majorBidi" w:hAnsiTheme="majorBidi" w:cstheme="majorBidi"/>
          <w:sz w:val="28"/>
          <w:szCs w:val="28"/>
        </w:rPr>
        <w:t xml:space="preserve">2004.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sidRPr="00524938">
        <w:rPr>
          <w:rFonts w:asciiTheme="majorBidi" w:hAnsiTheme="majorBidi" w:cstheme="majorBidi"/>
          <w:sz w:val="28"/>
          <w:szCs w:val="28"/>
        </w:rPr>
        <w:t xml:space="preserve">Vol. 42, № 3.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sidRPr="00524938">
        <w:rPr>
          <w:rFonts w:asciiTheme="majorBidi" w:hAnsiTheme="majorBidi" w:cstheme="majorBidi"/>
          <w:sz w:val="28"/>
          <w:szCs w:val="28"/>
        </w:rPr>
        <w:t xml:space="preserve">P. </w:t>
      </w:r>
      <w:r>
        <w:rPr>
          <w:rFonts w:asciiTheme="majorBidi" w:hAnsiTheme="majorBidi" w:cstheme="majorBidi"/>
          <w:sz w:val="28"/>
          <w:szCs w:val="28"/>
        </w:rPr>
        <w:t>145-164.</w:t>
      </w:r>
    </w:p>
    <w:p w14:paraId="1F54AFD0" w14:textId="77777777" w:rsidR="00C95B86" w:rsidRPr="005B2614" w:rsidRDefault="00C95B86" w:rsidP="00C95B86">
      <w:pPr>
        <w:pStyle w:val="a5"/>
        <w:numPr>
          <w:ilvl w:val="0"/>
          <w:numId w:val="8"/>
        </w:num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Liu, H. The Chinese Overseas.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sidRPr="005B2614">
        <w:rPr>
          <w:rFonts w:asciiTheme="majorBidi" w:hAnsiTheme="majorBidi" w:cstheme="majorBidi"/>
          <w:sz w:val="28"/>
          <w:szCs w:val="28"/>
        </w:rPr>
        <w:t xml:space="preserve">N. Y., 2006.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Pr>
          <w:rFonts w:asciiTheme="majorBidi" w:hAnsiTheme="majorBidi" w:cstheme="majorBidi"/>
          <w:sz w:val="28"/>
          <w:szCs w:val="28"/>
        </w:rPr>
        <w:t xml:space="preserve">1600 p. </w:t>
      </w:r>
    </w:p>
    <w:p w14:paraId="0EE9829A" w14:textId="77777777" w:rsidR="00C95B86" w:rsidRPr="001F465C" w:rsidRDefault="00C95B86" w:rsidP="00C95B86">
      <w:pPr>
        <w:pStyle w:val="a5"/>
        <w:numPr>
          <w:ilvl w:val="0"/>
          <w:numId w:val="8"/>
        </w:numPr>
        <w:spacing w:line="360" w:lineRule="auto"/>
        <w:jc w:val="both"/>
        <w:rPr>
          <w:rFonts w:asciiTheme="majorBidi" w:hAnsiTheme="majorBidi" w:cstheme="majorBidi"/>
          <w:sz w:val="28"/>
          <w:szCs w:val="28"/>
        </w:rPr>
      </w:pPr>
      <w:r w:rsidRPr="001F465C">
        <w:rPr>
          <w:rFonts w:asciiTheme="majorBidi" w:hAnsiTheme="majorBidi" w:cstheme="majorBidi"/>
          <w:sz w:val="28"/>
          <w:szCs w:val="28"/>
        </w:rPr>
        <w:t xml:space="preserve"> </w:t>
      </w:r>
      <w:r w:rsidRPr="004D5144">
        <w:rPr>
          <w:rFonts w:asciiTheme="majorBidi" w:hAnsiTheme="majorBidi" w:cstheme="majorBidi"/>
          <w:spacing w:val="2"/>
          <w:sz w:val="28"/>
          <w:szCs w:val="28"/>
        </w:rPr>
        <w:t>Mackie, J. A. C.</w:t>
      </w:r>
      <w:r w:rsidRPr="001F465C">
        <w:rPr>
          <w:rFonts w:asciiTheme="majorBidi" w:hAnsiTheme="majorBidi" w:cstheme="majorBidi"/>
          <w:spacing w:val="2"/>
          <w:sz w:val="28"/>
          <w:szCs w:val="28"/>
          <w:shd w:val="clear" w:color="auto" w:fill="FCFCFC"/>
        </w:rPr>
        <w:t xml:space="preserve"> </w:t>
      </w:r>
      <w:r w:rsidRPr="001F465C">
        <w:rPr>
          <w:rFonts w:asciiTheme="majorBidi" w:hAnsiTheme="majorBidi" w:cstheme="majorBidi"/>
          <w:sz w:val="28"/>
          <w:szCs w:val="28"/>
        </w:rPr>
        <w:t xml:space="preserve">The Chinese in Indonesia.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sidRPr="001F465C">
        <w:rPr>
          <w:rFonts w:asciiTheme="majorBidi" w:hAnsiTheme="majorBidi" w:cstheme="majorBidi"/>
          <w:sz w:val="28"/>
          <w:szCs w:val="28"/>
        </w:rPr>
        <w:t xml:space="preserve">Melbourne, 1976.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sidRPr="001F465C">
        <w:rPr>
          <w:rFonts w:asciiTheme="majorBidi" w:hAnsiTheme="majorBidi" w:cstheme="majorBidi"/>
          <w:sz w:val="28"/>
          <w:szCs w:val="28"/>
        </w:rPr>
        <w:t>76 p.</w:t>
      </w:r>
    </w:p>
    <w:p w14:paraId="2F43FEBA" w14:textId="77777777" w:rsidR="00C95B86" w:rsidRPr="005B2614" w:rsidRDefault="00C95B86" w:rsidP="00C95B86">
      <w:pPr>
        <w:pStyle w:val="a5"/>
        <w:numPr>
          <w:ilvl w:val="0"/>
          <w:numId w:val="8"/>
        </w:numPr>
        <w:spacing w:line="360" w:lineRule="auto"/>
        <w:jc w:val="both"/>
        <w:rPr>
          <w:rFonts w:asciiTheme="majorBidi" w:hAnsiTheme="majorBidi" w:cstheme="majorBidi"/>
          <w:color w:val="000000"/>
          <w:sz w:val="28"/>
          <w:szCs w:val="28"/>
        </w:rPr>
      </w:pPr>
      <w:r>
        <w:rPr>
          <w:rFonts w:asciiTheme="majorBidi" w:hAnsiTheme="majorBidi" w:cstheme="majorBidi"/>
          <w:color w:val="000000"/>
          <w:sz w:val="28"/>
          <w:szCs w:val="28"/>
        </w:rPr>
        <w:t xml:space="preserve"> </w:t>
      </w:r>
      <w:r w:rsidRPr="005B2614">
        <w:rPr>
          <w:rFonts w:asciiTheme="majorBidi" w:hAnsiTheme="majorBidi" w:cstheme="majorBidi"/>
          <w:color w:val="000000"/>
          <w:sz w:val="28"/>
          <w:szCs w:val="28"/>
        </w:rPr>
        <w:t>Migration: the Asia Experience / ed. by M. Ju</w:t>
      </w:r>
      <w:r>
        <w:rPr>
          <w:rFonts w:asciiTheme="majorBidi" w:hAnsiTheme="majorBidi" w:cstheme="majorBidi"/>
          <w:color w:val="000000"/>
          <w:sz w:val="28"/>
          <w:szCs w:val="28"/>
        </w:rPr>
        <w:t xml:space="preserve">dith, R. Foot.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Pr>
          <w:rFonts w:asciiTheme="majorBidi" w:hAnsiTheme="majorBidi" w:cstheme="majorBidi"/>
          <w:color w:val="000000"/>
          <w:sz w:val="28"/>
          <w:szCs w:val="28"/>
        </w:rPr>
        <w:t xml:space="preserve">N.Y., 1994.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Pr>
          <w:rFonts w:asciiTheme="majorBidi" w:hAnsiTheme="majorBidi" w:cstheme="majorBidi"/>
          <w:color w:val="000000"/>
          <w:sz w:val="28"/>
          <w:szCs w:val="28"/>
        </w:rPr>
        <w:t>262 p</w:t>
      </w:r>
      <w:r w:rsidRPr="005B2614">
        <w:rPr>
          <w:rFonts w:asciiTheme="majorBidi" w:hAnsiTheme="majorBidi" w:cstheme="majorBidi"/>
          <w:color w:val="000000"/>
          <w:sz w:val="28"/>
          <w:szCs w:val="28"/>
        </w:rPr>
        <w:t>.</w:t>
      </w:r>
    </w:p>
    <w:p w14:paraId="5E8FE28F" w14:textId="77777777" w:rsidR="00C95B86" w:rsidRPr="00342E4A" w:rsidRDefault="00C95B86" w:rsidP="00C95B86">
      <w:pPr>
        <w:pStyle w:val="a5"/>
        <w:numPr>
          <w:ilvl w:val="0"/>
          <w:numId w:val="8"/>
        </w:numPr>
        <w:spacing w:line="360" w:lineRule="auto"/>
        <w:jc w:val="both"/>
        <w:rPr>
          <w:rFonts w:asciiTheme="majorBidi" w:hAnsiTheme="majorBidi" w:cstheme="majorBidi"/>
          <w:color w:val="000000"/>
          <w:sz w:val="28"/>
          <w:szCs w:val="28"/>
        </w:rPr>
      </w:pPr>
      <w:r>
        <w:rPr>
          <w:rFonts w:asciiTheme="majorBidi" w:hAnsiTheme="majorBidi" w:cstheme="majorBidi"/>
          <w:color w:val="000000"/>
          <w:sz w:val="28"/>
          <w:szCs w:val="28"/>
        </w:rPr>
        <w:t xml:space="preserve"> </w:t>
      </w:r>
      <w:r w:rsidRPr="005B2614">
        <w:rPr>
          <w:rFonts w:asciiTheme="majorBidi" w:hAnsiTheme="majorBidi" w:cstheme="majorBidi"/>
          <w:color w:val="000000"/>
          <w:sz w:val="28"/>
          <w:szCs w:val="28"/>
        </w:rPr>
        <w:t>Pan</w:t>
      </w:r>
      <w:r>
        <w:rPr>
          <w:rFonts w:asciiTheme="majorBidi" w:hAnsiTheme="majorBidi" w:cstheme="majorBidi"/>
          <w:color w:val="000000"/>
          <w:sz w:val="28"/>
          <w:szCs w:val="28"/>
        </w:rPr>
        <w:t>,</w:t>
      </w:r>
      <w:r w:rsidRPr="005B2614">
        <w:rPr>
          <w:rFonts w:asciiTheme="majorBidi" w:hAnsiTheme="majorBidi" w:cstheme="majorBidi"/>
          <w:color w:val="000000"/>
          <w:sz w:val="28"/>
          <w:szCs w:val="28"/>
        </w:rPr>
        <w:t xml:space="preserve"> L. Sons of the Yellow Emperor: A History of the Chinese Diaspora.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Pr>
          <w:rFonts w:asciiTheme="majorBidi" w:hAnsiTheme="majorBidi" w:cstheme="majorBidi"/>
          <w:color w:val="000000"/>
          <w:sz w:val="28"/>
          <w:szCs w:val="28"/>
        </w:rPr>
        <w:t xml:space="preserve">N.Y., 1994.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Pr>
          <w:rFonts w:asciiTheme="majorBidi" w:hAnsiTheme="majorBidi" w:cstheme="majorBidi"/>
          <w:color w:val="000000"/>
          <w:sz w:val="28"/>
          <w:szCs w:val="28"/>
        </w:rPr>
        <w:t>432 p</w:t>
      </w:r>
      <w:r w:rsidRPr="005B2614">
        <w:rPr>
          <w:rFonts w:asciiTheme="majorBidi" w:hAnsiTheme="majorBidi" w:cstheme="majorBidi"/>
          <w:color w:val="000000"/>
          <w:sz w:val="28"/>
          <w:szCs w:val="28"/>
        </w:rPr>
        <w:t>.</w:t>
      </w:r>
    </w:p>
    <w:p w14:paraId="50F3829B" w14:textId="77777777" w:rsidR="00C95B86" w:rsidRPr="005B2614" w:rsidRDefault="00C95B86" w:rsidP="00C95B86">
      <w:pPr>
        <w:pStyle w:val="a5"/>
        <w:numPr>
          <w:ilvl w:val="0"/>
          <w:numId w:val="8"/>
        </w:num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proofErr w:type="spellStart"/>
      <w:r w:rsidRPr="005B2614">
        <w:rPr>
          <w:rFonts w:asciiTheme="majorBidi" w:hAnsiTheme="majorBidi" w:cstheme="majorBidi"/>
          <w:sz w:val="28"/>
          <w:szCs w:val="28"/>
        </w:rPr>
        <w:t>Pieke</w:t>
      </w:r>
      <w:proofErr w:type="spellEnd"/>
      <w:r>
        <w:rPr>
          <w:rFonts w:asciiTheme="majorBidi" w:hAnsiTheme="majorBidi" w:cstheme="majorBidi"/>
          <w:sz w:val="28"/>
          <w:szCs w:val="28"/>
        </w:rPr>
        <w:t>,</w:t>
      </w:r>
      <w:r w:rsidRPr="005B2614">
        <w:rPr>
          <w:rFonts w:asciiTheme="majorBidi" w:hAnsiTheme="majorBidi" w:cstheme="majorBidi"/>
          <w:sz w:val="28"/>
          <w:szCs w:val="28"/>
        </w:rPr>
        <w:t xml:space="preserve"> F. Recent Trends in Chinese Migration to Europe: Fujianese Migration in Perspective.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Pr>
          <w:rFonts w:asciiTheme="majorBidi" w:hAnsiTheme="majorBidi" w:cstheme="majorBidi"/>
          <w:sz w:val="28"/>
          <w:szCs w:val="28"/>
        </w:rPr>
        <w:t xml:space="preserve">Geneva, 2002.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Pr>
          <w:rFonts w:asciiTheme="majorBidi" w:hAnsiTheme="majorBidi" w:cstheme="majorBidi"/>
          <w:sz w:val="28"/>
          <w:szCs w:val="28"/>
        </w:rPr>
        <w:t>176 p</w:t>
      </w:r>
      <w:r w:rsidRPr="005B2614">
        <w:rPr>
          <w:rFonts w:asciiTheme="majorBidi" w:hAnsiTheme="majorBidi" w:cstheme="majorBidi"/>
          <w:sz w:val="28"/>
          <w:szCs w:val="28"/>
        </w:rPr>
        <w:t>.</w:t>
      </w:r>
    </w:p>
    <w:p w14:paraId="28E65B69" w14:textId="77777777" w:rsidR="00C95B86" w:rsidRPr="005B2614" w:rsidRDefault="00C95B86" w:rsidP="00C95B86">
      <w:pPr>
        <w:pStyle w:val="a5"/>
        <w:numPr>
          <w:ilvl w:val="0"/>
          <w:numId w:val="8"/>
        </w:num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proofErr w:type="spellStart"/>
      <w:r w:rsidRPr="005B2614">
        <w:rPr>
          <w:rFonts w:asciiTheme="majorBidi" w:hAnsiTheme="majorBidi" w:cstheme="majorBidi"/>
          <w:sz w:val="28"/>
          <w:szCs w:val="28"/>
        </w:rPr>
        <w:t>Punyodyana</w:t>
      </w:r>
      <w:proofErr w:type="spellEnd"/>
      <w:r>
        <w:rPr>
          <w:rFonts w:asciiTheme="majorBidi" w:hAnsiTheme="majorBidi" w:cstheme="majorBidi"/>
          <w:sz w:val="28"/>
          <w:szCs w:val="28"/>
        </w:rPr>
        <w:t>,</w:t>
      </w:r>
      <w:r w:rsidRPr="005B2614">
        <w:rPr>
          <w:rFonts w:asciiTheme="majorBidi" w:hAnsiTheme="majorBidi" w:cstheme="majorBidi"/>
          <w:sz w:val="28"/>
          <w:szCs w:val="28"/>
        </w:rPr>
        <w:t xml:space="preserve"> B. Chinese-Thai Differential Assimilation in Bangkok: </w:t>
      </w:r>
      <w:proofErr w:type="gramStart"/>
      <w:r w:rsidRPr="005B2614">
        <w:rPr>
          <w:rFonts w:asciiTheme="majorBidi" w:hAnsiTheme="majorBidi" w:cstheme="majorBidi"/>
          <w:sz w:val="28"/>
          <w:szCs w:val="28"/>
        </w:rPr>
        <w:t>an</w:t>
      </w:r>
      <w:proofErr w:type="gramEnd"/>
      <w:r w:rsidRPr="005B2614">
        <w:rPr>
          <w:rFonts w:asciiTheme="majorBidi" w:hAnsiTheme="majorBidi" w:cstheme="majorBidi"/>
          <w:sz w:val="28"/>
          <w:szCs w:val="28"/>
        </w:rPr>
        <w:t xml:space="preserve"> Explorat</w:t>
      </w:r>
      <w:r>
        <w:rPr>
          <w:rFonts w:asciiTheme="majorBidi" w:hAnsiTheme="majorBidi" w:cstheme="majorBidi"/>
          <w:sz w:val="28"/>
          <w:szCs w:val="28"/>
        </w:rPr>
        <w:t xml:space="preserve">ory Study.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Pr>
          <w:rFonts w:asciiTheme="majorBidi" w:hAnsiTheme="majorBidi" w:cstheme="majorBidi"/>
          <w:sz w:val="28"/>
          <w:szCs w:val="28"/>
        </w:rPr>
        <w:t xml:space="preserve">N. Y., 1971.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Pr>
          <w:rFonts w:asciiTheme="majorBidi" w:hAnsiTheme="majorBidi" w:cstheme="majorBidi"/>
          <w:sz w:val="28"/>
          <w:szCs w:val="28"/>
        </w:rPr>
        <w:t>152 p</w:t>
      </w:r>
      <w:r w:rsidRPr="005B2614">
        <w:rPr>
          <w:rFonts w:asciiTheme="majorBidi" w:hAnsiTheme="majorBidi" w:cstheme="majorBidi"/>
          <w:sz w:val="28"/>
          <w:szCs w:val="28"/>
        </w:rPr>
        <w:t xml:space="preserve">. </w:t>
      </w:r>
    </w:p>
    <w:p w14:paraId="284DA296" w14:textId="77777777" w:rsidR="00C95B86" w:rsidRPr="005B2614" w:rsidRDefault="00C95B86" w:rsidP="00C95B86">
      <w:pPr>
        <w:pStyle w:val="a5"/>
        <w:numPr>
          <w:ilvl w:val="0"/>
          <w:numId w:val="8"/>
        </w:num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5B2614">
        <w:rPr>
          <w:rFonts w:asciiTheme="majorBidi" w:hAnsiTheme="majorBidi" w:cstheme="majorBidi"/>
          <w:sz w:val="28"/>
          <w:szCs w:val="28"/>
        </w:rPr>
        <w:t>Purcell</w:t>
      </w:r>
      <w:r>
        <w:rPr>
          <w:rFonts w:asciiTheme="majorBidi" w:hAnsiTheme="majorBidi" w:cstheme="majorBidi"/>
          <w:sz w:val="28"/>
          <w:szCs w:val="28"/>
        </w:rPr>
        <w:t>,</w:t>
      </w:r>
      <w:r w:rsidRPr="005B2614">
        <w:rPr>
          <w:rFonts w:asciiTheme="majorBidi" w:hAnsiTheme="majorBidi" w:cstheme="majorBidi"/>
          <w:sz w:val="28"/>
          <w:szCs w:val="28"/>
        </w:rPr>
        <w:t xml:space="preserve"> V. The Chinese in</w:t>
      </w:r>
      <w:r>
        <w:rPr>
          <w:rFonts w:asciiTheme="majorBidi" w:hAnsiTheme="majorBidi" w:cstheme="majorBidi"/>
          <w:sz w:val="28"/>
          <w:szCs w:val="28"/>
        </w:rPr>
        <w:t xml:space="preserve"> Southeast Asia.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Pr>
          <w:rFonts w:asciiTheme="majorBidi" w:hAnsiTheme="majorBidi" w:cstheme="majorBidi"/>
          <w:sz w:val="28"/>
          <w:szCs w:val="28"/>
        </w:rPr>
        <w:t xml:space="preserve">L., 1965.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Pr>
          <w:rFonts w:asciiTheme="majorBidi" w:hAnsiTheme="majorBidi" w:cstheme="majorBidi"/>
          <w:sz w:val="28"/>
          <w:szCs w:val="28"/>
        </w:rPr>
        <w:t>801 p</w:t>
      </w:r>
      <w:r w:rsidRPr="005B2614">
        <w:rPr>
          <w:rFonts w:asciiTheme="majorBidi" w:hAnsiTheme="majorBidi" w:cstheme="majorBidi"/>
          <w:sz w:val="28"/>
          <w:szCs w:val="28"/>
        </w:rPr>
        <w:t>.</w:t>
      </w:r>
    </w:p>
    <w:p w14:paraId="45632D5B" w14:textId="77777777" w:rsidR="00C95B86" w:rsidRPr="008219E8" w:rsidRDefault="00C95B86" w:rsidP="00C95B86">
      <w:pPr>
        <w:pStyle w:val="a5"/>
        <w:numPr>
          <w:ilvl w:val="0"/>
          <w:numId w:val="8"/>
        </w:num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5B2614">
        <w:rPr>
          <w:rFonts w:asciiTheme="majorBidi" w:hAnsiTheme="majorBidi" w:cstheme="majorBidi"/>
          <w:sz w:val="28"/>
          <w:szCs w:val="28"/>
        </w:rPr>
        <w:t>Redfield</w:t>
      </w:r>
      <w:r>
        <w:rPr>
          <w:rFonts w:asciiTheme="majorBidi" w:hAnsiTheme="majorBidi" w:cstheme="majorBidi"/>
          <w:sz w:val="28"/>
          <w:szCs w:val="28"/>
        </w:rPr>
        <w:t xml:space="preserve">, R. </w:t>
      </w:r>
      <w:r w:rsidRPr="005B2614">
        <w:rPr>
          <w:rFonts w:asciiTheme="majorBidi" w:hAnsiTheme="majorBidi" w:cstheme="majorBidi"/>
          <w:sz w:val="28"/>
          <w:szCs w:val="28"/>
        </w:rPr>
        <w:t>Memorandum for the Study of Acculturation</w:t>
      </w:r>
      <w:r>
        <w:rPr>
          <w:rFonts w:asciiTheme="majorBidi" w:hAnsiTheme="majorBidi" w:cstheme="majorBidi"/>
          <w:sz w:val="28"/>
          <w:szCs w:val="28"/>
        </w:rPr>
        <w:t xml:space="preserve"> / </w:t>
      </w:r>
      <w:r w:rsidRPr="005B2614">
        <w:rPr>
          <w:rFonts w:asciiTheme="majorBidi" w:hAnsiTheme="majorBidi" w:cstheme="majorBidi"/>
          <w:sz w:val="28"/>
          <w:szCs w:val="28"/>
        </w:rPr>
        <w:t>Redfield</w:t>
      </w:r>
      <w:r>
        <w:rPr>
          <w:rFonts w:asciiTheme="majorBidi" w:hAnsiTheme="majorBidi" w:cstheme="majorBidi"/>
          <w:sz w:val="28"/>
          <w:szCs w:val="28"/>
        </w:rPr>
        <w:t xml:space="preserve"> </w:t>
      </w:r>
      <w:r w:rsidRPr="005B2614">
        <w:rPr>
          <w:rFonts w:asciiTheme="majorBidi" w:hAnsiTheme="majorBidi" w:cstheme="majorBidi"/>
          <w:sz w:val="28"/>
          <w:szCs w:val="28"/>
        </w:rPr>
        <w:t>R., Linton R., Herskovits M.J</w:t>
      </w:r>
      <w:r>
        <w:rPr>
          <w:rFonts w:asciiTheme="majorBidi" w:hAnsiTheme="majorBidi" w:cstheme="majorBidi"/>
          <w:sz w:val="28"/>
          <w:szCs w:val="28"/>
        </w:rPr>
        <w:t xml:space="preserve"> </w:t>
      </w:r>
      <w:r w:rsidRPr="008219E8">
        <w:rPr>
          <w:rFonts w:asciiTheme="majorBidi" w:hAnsiTheme="majorBidi" w:cstheme="majorBidi"/>
          <w:sz w:val="28"/>
          <w:szCs w:val="28"/>
        </w:rPr>
        <w:t xml:space="preserve">// American Anthropologist.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sidRPr="008219E8">
        <w:rPr>
          <w:rFonts w:asciiTheme="majorBidi" w:hAnsiTheme="majorBidi" w:cstheme="majorBidi"/>
          <w:sz w:val="28"/>
          <w:szCs w:val="28"/>
        </w:rPr>
        <w:t>1936</w:t>
      </w:r>
      <w:r>
        <w:rPr>
          <w:rFonts w:asciiTheme="majorBidi" w:hAnsiTheme="majorBidi" w:cstheme="majorBidi"/>
          <w:sz w:val="28"/>
          <w:szCs w:val="28"/>
        </w:rPr>
        <w:t xml:space="preserve">.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Pr>
          <w:rFonts w:asciiTheme="majorBidi" w:hAnsiTheme="majorBidi" w:cstheme="majorBidi"/>
          <w:sz w:val="28"/>
          <w:szCs w:val="28"/>
        </w:rPr>
        <w:t xml:space="preserve">Vol. 38, </w:t>
      </w:r>
      <w:r w:rsidRPr="008219E8">
        <w:rPr>
          <w:rFonts w:asciiTheme="majorBidi" w:hAnsiTheme="majorBidi" w:cstheme="majorBidi"/>
          <w:sz w:val="28"/>
          <w:szCs w:val="28"/>
        </w:rPr>
        <w:t xml:space="preserve">№ 1.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Pr>
          <w:rFonts w:asciiTheme="majorBidi" w:hAnsiTheme="majorBidi" w:cstheme="majorBidi"/>
          <w:sz w:val="28"/>
          <w:szCs w:val="28"/>
        </w:rPr>
        <w:t>P. 149-</w:t>
      </w:r>
      <w:r w:rsidRPr="008219E8">
        <w:rPr>
          <w:rFonts w:asciiTheme="majorBidi" w:hAnsiTheme="majorBidi" w:cstheme="majorBidi"/>
          <w:sz w:val="28"/>
          <w:szCs w:val="28"/>
        </w:rPr>
        <w:t xml:space="preserve">152. </w:t>
      </w:r>
    </w:p>
    <w:p w14:paraId="08CFE63C" w14:textId="77777777" w:rsidR="00C95B86" w:rsidRPr="005B2614" w:rsidRDefault="00C95B86" w:rsidP="00C95B86">
      <w:pPr>
        <w:pStyle w:val="a5"/>
        <w:numPr>
          <w:ilvl w:val="0"/>
          <w:numId w:val="8"/>
        </w:numPr>
        <w:spacing w:line="360" w:lineRule="auto"/>
        <w:jc w:val="both"/>
        <w:rPr>
          <w:rFonts w:asciiTheme="majorBidi" w:eastAsiaTheme="minorEastAsia" w:hAnsiTheme="majorBidi" w:cstheme="majorBidi"/>
          <w:sz w:val="28"/>
          <w:szCs w:val="28"/>
          <w:lang w:eastAsia="zh-CN" w:bidi="ar-LB"/>
        </w:rPr>
      </w:pPr>
      <w:r>
        <w:rPr>
          <w:rFonts w:asciiTheme="majorBidi" w:hAnsiTheme="majorBidi" w:cstheme="majorBidi"/>
          <w:sz w:val="28"/>
          <w:szCs w:val="28"/>
        </w:rPr>
        <w:t xml:space="preserve"> </w:t>
      </w:r>
      <w:r w:rsidRPr="005B2614">
        <w:rPr>
          <w:rFonts w:asciiTheme="majorBidi" w:hAnsiTheme="majorBidi" w:cstheme="majorBidi"/>
          <w:sz w:val="28"/>
          <w:szCs w:val="28"/>
        </w:rPr>
        <w:t>Ryan</w:t>
      </w:r>
      <w:r>
        <w:rPr>
          <w:rFonts w:asciiTheme="majorBidi" w:hAnsiTheme="majorBidi" w:cstheme="majorBidi"/>
          <w:sz w:val="28"/>
          <w:szCs w:val="28"/>
        </w:rPr>
        <w:t>,</w:t>
      </w:r>
      <w:r w:rsidRPr="005B2614">
        <w:rPr>
          <w:rFonts w:asciiTheme="majorBidi" w:hAnsiTheme="majorBidi" w:cstheme="majorBidi"/>
          <w:sz w:val="28"/>
          <w:szCs w:val="28"/>
        </w:rPr>
        <w:t xml:space="preserve"> J. Chinese Women as Transnational Migrants</w:t>
      </w:r>
      <w:r w:rsidRPr="005B2614">
        <w:rPr>
          <w:rFonts w:asciiTheme="majorBidi" w:eastAsiaTheme="minorEastAsia" w:hAnsiTheme="majorBidi" w:cstheme="majorBidi"/>
          <w:sz w:val="28"/>
          <w:szCs w:val="28"/>
          <w:lang w:eastAsia="zh-CN" w:bidi="ar-LB"/>
        </w:rPr>
        <w:t>: Gender and Class</w:t>
      </w:r>
      <w:r>
        <w:rPr>
          <w:rFonts w:asciiTheme="majorBidi" w:eastAsiaTheme="minorEastAsia" w:hAnsiTheme="majorBidi" w:cstheme="majorBidi"/>
          <w:sz w:val="28"/>
          <w:szCs w:val="28"/>
          <w:lang w:eastAsia="zh-CN" w:bidi="ar-LB"/>
        </w:rPr>
        <w:t xml:space="preserve"> in Global Migration Narratives // International Migration.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Pr>
          <w:rFonts w:asciiTheme="majorBidi" w:eastAsiaTheme="minorEastAsia" w:hAnsiTheme="majorBidi" w:cstheme="majorBidi"/>
          <w:sz w:val="28"/>
          <w:szCs w:val="28"/>
          <w:lang w:eastAsia="zh-CN" w:bidi="ar-LB"/>
        </w:rPr>
        <w:t xml:space="preserve">Vol. 40, No. 2.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Pr>
          <w:rFonts w:asciiTheme="majorBidi" w:eastAsiaTheme="minorEastAsia" w:hAnsiTheme="majorBidi" w:cstheme="majorBidi"/>
          <w:sz w:val="28"/>
          <w:szCs w:val="28"/>
          <w:lang w:eastAsia="zh-CN" w:bidi="ar-LB"/>
        </w:rPr>
        <w:t>P. 93-116</w:t>
      </w:r>
      <w:r w:rsidRPr="005B2614">
        <w:rPr>
          <w:rFonts w:asciiTheme="majorBidi" w:eastAsiaTheme="minorEastAsia" w:hAnsiTheme="majorBidi" w:cstheme="majorBidi"/>
          <w:sz w:val="28"/>
          <w:szCs w:val="28"/>
          <w:lang w:eastAsia="zh-CN" w:bidi="ar-LB"/>
        </w:rPr>
        <w:t>.</w:t>
      </w:r>
    </w:p>
    <w:p w14:paraId="2AC04E09" w14:textId="77777777" w:rsidR="00C95B86" w:rsidRPr="005B2614" w:rsidRDefault="00C95B86" w:rsidP="00C95B86">
      <w:pPr>
        <w:pStyle w:val="a5"/>
        <w:numPr>
          <w:ilvl w:val="0"/>
          <w:numId w:val="8"/>
        </w:numPr>
        <w:spacing w:line="360" w:lineRule="auto"/>
        <w:jc w:val="both"/>
        <w:rPr>
          <w:rFonts w:asciiTheme="majorBidi" w:eastAsiaTheme="minorEastAsia" w:hAnsiTheme="majorBidi" w:cstheme="majorBidi"/>
          <w:sz w:val="28"/>
          <w:szCs w:val="28"/>
          <w:lang w:eastAsia="zh-CN" w:bidi="ar-LB"/>
        </w:rPr>
      </w:pPr>
      <w:r>
        <w:rPr>
          <w:rFonts w:asciiTheme="majorBidi" w:hAnsiTheme="majorBidi" w:cstheme="majorBidi"/>
          <w:sz w:val="28"/>
          <w:szCs w:val="28"/>
        </w:rPr>
        <w:lastRenderedPageBreak/>
        <w:t xml:space="preserve"> Salmon, C. </w:t>
      </w:r>
      <w:r w:rsidRPr="005B2614">
        <w:rPr>
          <w:rFonts w:asciiTheme="majorBidi" w:hAnsiTheme="majorBidi" w:cstheme="majorBidi"/>
          <w:sz w:val="28"/>
          <w:szCs w:val="28"/>
        </w:rPr>
        <w:t>Les Chinois de Jak</w:t>
      </w:r>
      <w:r>
        <w:rPr>
          <w:rFonts w:asciiTheme="majorBidi" w:hAnsiTheme="majorBidi" w:cstheme="majorBidi"/>
          <w:sz w:val="28"/>
          <w:szCs w:val="28"/>
        </w:rPr>
        <w:t xml:space="preserve">arta: temples et vie collective / Salmon C., Lombard D.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Pr>
          <w:rFonts w:asciiTheme="majorBidi" w:hAnsiTheme="majorBidi" w:cstheme="majorBidi"/>
          <w:sz w:val="28"/>
          <w:szCs w:val="28"/>
        </w:rPr>
        <w:t xml:space="preserve">P., 1980.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Pr>
          <w:rFonts w:asciiTheme="majorBidi" w:hAnsiTheme="majorBidi" w:cstheme="majorBidi"/>
          <w:sz w:val="28"/>
          <w:szCs w:val="28"/>
        </w:rPr>
        <w:t>358 p</w:t>
      </w:r>
      <w:r w:rsidRPr="005B2614">
        <w:rPr>
          <w:rFonts w:asciiTheme="majorBidi" w:hAnsiTheme="majorBidi" w:cstheme="majorBidi"/>
          <w:sz w:val="28"/>
          <w:szCs w:val="28"/>
        </w:rPr>
        <w:t>.</w:t>
      </w:r>
      <w:r w:rsidRPr="00754592">
        <w:rPr>
          <w:rFonts w:asciiTheme="majorBidi" w:hAnsiTheme="majorBidi" w:cstheme="majorBidi"/>
          <w:sz w:val="28"/>
          <w:szCs w:val="28"/>
        </w:rPr>
        <w:t xml:space="preserve"> </w:t>
      </w:r>
    </w:p>
    <w:p w14:paraId="2E7E78A0" w14:textId="77777777" w:rsidR="00C95B86" w:rsidRPr="00342E4A" w:rsidRDefault="00C95B86" w:rsidP="00C95B86">
      <w:pPr>
        <w:pStyle w:val="a5"/>
        <w:numPr>
          <w:ilvl w:val="0"/>
          <w:numId w:val="8"/>
        </w:num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342E4A">
        <w:rPr>
          <w:rFonts w:asciiTheme="majorBidi" w:hAnsiTheme="majorBidi" w:cstheme="majorBidi"/>
          <w:sz w:val="28"/>
          <w:szCs w:val="28"/>
        </w:rPr>
        <w:t>Singapore GE2020: Jobs, immigration, cost of living are key issues in party political broadcast, Politics News &amp; Top Stories. The Straits Times.</w:t>
      </w:r>
    </w:p>
    <w:p w14:paraId="44E6654C" w14:textId="77777777" w:rsidR="00C95B86" w:rsidRPr="005B2614" w:rsidRDefault="00C95B86" w:rsidP="00C95B86">
      <w:pPr>
        <w:pStyle w:val="a5"/>
        <w:numPr>
          <w:ilvl w:val="0"/>
          <w:numId w:val="8"/>
        </w:num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Smith, P</w:t>
      </w:r>
      <w:r w:rsidRPr="00C6129F">
        <w:rPr>
          <w:rFonts w:asciiTheme="majorBidi" w:hAnsiTheme="majorBidi" w:cstheme="majorBidi"/>
          <w:sz w:val="28"/>
          <w:szCs w:val="28"/>
        </w:rPr>
        <w:t>.</w:t>
      </w:r>
      <w:r>
        <w:rPr>
          <w:rFonts w:asciiTheme="majorBidi" w:hAnsiTheme="majorBidi" w:cstheme="majorBidi"/>
          <w:sz w:val="28"/>
          <w:szCs w:val="28"/>
        </w:rPr>
        <w:t xml:space="preserve">J. </w:t>
      </w:r>
      <w:r w:rsidRPr="005B2614">
        <w:rPr>
          <w:rFonts w:asciiTheme="majorBidi" w:hAnsiTheme="majorBidi" w:cstheme="majorBidi"/>
          <w:sz w:val="28"/>
          <w:szCs w:val="28"/>
        </w:rPr>
        <w:t>Human smuggling: Chinese migrant trafficking and the challenge to America’s immigration tradition</w:t>
      </w:r>
      <w:r>
        <w:rPr>
          <w:rFonts w:asciiTheme="majorBidi" w:hAnsiTheme="majorBidi" w:cstheme="majorBidi"/>
          <w:sz w:val="28"/>
          <w:szCs w:val="28"/>
        </w:rPr>
        <w:t>.</w:t>
      </w:r>
      <w:r w:rsidRPr="005B2614">
        <w:rPr>
          <w:rFonts w:asciiTheme="majorBidi" w:hAnsiTheme="majorBidi" w:cstheme="majorBidi"/>
          <w:sz w:val="28"/>
          <w:szCs w:val="28"/>
        </w:rPr>
        <w:t xml:space="preserve">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sidRPr="005B2614">
        <w:rPr>
          <w:rFonts w:asciiTheme="majorBidi" w:hAnsiTheme="majorBidi" w:cstheme="majorBidi"/>
          <w:sz w:val="28"/>
          <w:szCs w:val="28"/>
        </w:rPr>
        <w:t>Washington, D.C., 1997.</w:t>
      </w:r>
      <w:r>
        <w:rPr>
          <w:rFonts w:asciiTheme="majorBidi" w:hAnsiTheme="majorBidi" w:cstheme="majorBidi"/>
          <w:sz w:val="28"/>
          <w:szCs w:val="28"/>
        </w:rPr>
        <w:t xml:space="preserve"> </w:t>
      </w:r>
      <w:r w:rsidRPr="002D7A4E">
        <w:rPr>
          <w:rFonts w:asciiTheme="majorBidi" w:hAnsiTheme="majorBidi" w:cstheme="majorBidi"/>
          <w:color w:val="000000"/>
          <w:sz w:val="28"/>
          <w:szCs w:val="28"/>
          <w:shd w:val="clear" w:color="auto" w:fill="FFFFFF"/>
        </w:rPr>
        <w:t>–</w:t>
      </w:r>
      <w:r w:rsidRPr="005B2614">
        <w:rPr>
          <w:rFonts w:asciiTheme="majorBidi" w:hAnsiTheme="majorBidi" w:cstheme="majorBidi"/>
          <w:sz w:val="28"/>
          <w:szCs w:val="28"/>
        </w:rPr>
        <w:t xml:space="preserve"> </w:t>
      </w:r>
      <w:r>
        <w:rPr>
          <w:rFonts w:asciiTheme="majorBidi" w:hAnsiTheme="majorBidi" w:cstheme="majorBidi"/>
          <w:sz w:val="28"/>
          <w:szCs w:val="28"/>
        </w:rPr>
        <w:t>207 p</w:t>
      </w:r>
      <w:r w:rsidRPr="005B2614">
        <w:rPr>
          <w:rFonts w:asciiTheme="majorBidi" w:hAnsiTheme="majorBidi" w:cstheme="majorBidi"/>
          <w:sz w:val="28"/>
          <w:szCs w:val="28"/>
        </w:rPr>
        <w:t>.</w:t>
      </w:r>
    </w:p>
    <w:p w14:paraId="55C8DFE9" w14:textId="77777777" w:rsidR="00C95B86" w:rsidRPr="00E1732A" w:rsidRDefault="00C95B86" w:rsidP="00C95B86">
      <w:pPr>
        <w:pStyle w:val="a5"/>
        <w:numPr>
          <w:ilvl w:val="0"/>
          <w:numId w:val="8"/>
        </w:num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proofErr w:type="spellStart"/>
      <w:r>
        <w:rPr>
          <w:rFonts w:asciiTheme="majorBidi" w:hAnsiTheme="majorBidi" w:cstheme="majorBidi"/>
          <w:sz w:val="28"/>
          <w:szCs w:val="28"/>
        </w:rPr>
        <w:t>Soebadio</w:t>
      </w:r>
      <w:proofErr w:type="spellEnd"/>
      <w:r>
        <w:rPr>
          <w:rFonts w:asciiTheme="majorBidi" w:hAnsiTheme="majorBidi" w:cstheme="majorBidi"/>
          <w:sz w:val="28"/>
          <w:szCs w:val="28"/>
        </w:rPr>
        <w:t>, H</w:t>
      </w:r>
      <w:r w:rsidRPr="00E1732A">
        <w:rPr>
          <w:rFonts w:asciiTheme="majorBidi" w:hAnsiTheme="majorBidi" w:cstheme="majorBidi"/>
          <w:sz w:val="28"/>
          <w:szCs w:val="28"/>
        </w:rPr>
        <w:t xml:space="preserve">. Dynamics of Indonesian History.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sidRPr="00E1732A">
        <w:rPr>
          <w:rFonts w:asciiTheme="majorBidi" w:hAnsiTheme="majorBidi" w:cstheme="majorBidi"/>
          <w:sz w:val="28"/>
          <w:szCs w:val="28"/>
        </w:rPr>
        <w:t>Amsterdam</w:t>
      </w:r>
      <w:r w:rsidRPr="00E1732A">
        <w:rPr>
          <w:rStyle w:val="html-italic"/>
          <w:rFonts w:asciiTheme="majorBidi" w:hAnsiTheme="majorBidi" w:cstheme="majorBidi"/>
          <w:sz w:val="28"/>
          <w:szCs w:val="28"/>
          <w:shd w:val="clear" w:color="auto" w:fill="FFFFFF"/>
        </w:rPr>
        <w:t>:</w:t>
      </w:r>
      <w:r w:rsidRPr="00E1732A">
        <w:rPr>
          <w:rFonts w:asciiTheme="majorBidi" w:hAnsiTheme="majorBidi" w:cstheme="majorBidi"/>
          <w:color w:val="000000"/>
          <w:sz w:val="28"/>
          <w:szCs w:val="28"/>
          <w:shd w:val="clear" w:color="auto" w:fill="FFFFFF"/>
        </w:rPr>
        <w:t xml:space="preserve"> North-Holland Publ. Co.</w:t>
      </w:r>
      <w:r w:rsidRPr="00E1732A">
        <w:rPr>
          <w:rFonts w:asciiTheme="majorBidi" w:hAnsiTheme="majorBidi" w:cstheme="majorBidi"/>
          <w:sz w:val="28"/>
          <w:szCs w:val="28"/>
        </w:rPr>
        <w:t xml:space="preserve">, 1978.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sidRPr="00E1732A">
        <w:rPr>
          <w:rFonts w:asciiTheme="majorBidi" w:hAnsiTheme="majorBidi" w:cstheme="majorBidi"/>
          <w:sz w:val="28"/>
          <w:szCs w:val="28"/>
        </w:rPr>
        <w:t>395</w:t>
      </w:r>
      <w:r>
        <w:rPr>
          <w:rFonts w:asciiTheme="majorBidi" w:hAnsiTheme="majorBidi" w:cstheme="majorBidi"/>
          <w:sz w:val="28"/>
          <w:szCs w:val="28"/>
        </w:rPr>
        <w:t xml:space="preserve"> p</w:t>
      </w:r>
      <w:r w:rsidRPr="00E1732A">
        <w:rPr>
          <w:rFonts w:asciiTheme="majorBidi" w:hAnsiTheme="majorBidi" w:cstheme="majorBidi"/>
          <w:sz w:val="28"/>
          <w:szCs w:val="28"/>
        </w:rPr>
        <w:t>.</w:t>
      </w:r>
    </w:p>
    <w:p w14:paraId="1642DC8B" w14:textId="77777777" w:rsidR="00C95B86" w:rsidRPr="005B2614" w:rsidRDefault="00C95B86" w:rsidP="00C95B86">
      <w:pPr>
        <w:pStyle w:val="a5"/>
        <w:numPr>
          <w:ilvl w:val="0"/>
          <w:numId w:val="8"/>
        </w:num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proofErr w:type="spellStart"/>
      <w:r w:rsidRPr="005B2614">
        <w:rPr>
          <w:rFonts w:asciiTheme="majorBidi" w:hAnsiTheme="majorBidi" w:cstheme="majorBidi"/>
          <w:sz w:val="28"/>
          <w:szCs w:val="28"/>
        </w:rPr>
        <w:t>Suryadinata</w:t>
      </w:r>
      <w:proofErr w:type="spellEnd"/>
      <w:r>
        <w:rPr>
          <w:rFonts w:asciiTheme="majorBidi" w:hAnsiTheme="majorBidi" w:cstheme="majorBidi"/>
          <w:sz w:val="28"/>
          <w:szCs w:val="28"/>
        </w:rPr>
        <w:t>,</w:t>
      </w:r>
      <w:r w:rsidRPr="005B2614">
        <w:rPr>
          <w:rFonts w:asciiTheme="majorBidi" w:hAnsiTheme="majorBidi" w:cstheme="majorBidi"/>
          <w:sz w:val="28"/>
          <w:szCs w:val="28"/>
        </w:rPr>
        <w:t xml:space="preserve"> L. Indonesian Policies Toward the Chinese Minority under the New Order. </w:t>
      </w:r>
      <w:r w:rsidRPr="005B2614">
        <w:rPr>
          <w:rFonts w:asciiTheme="majorBidi" w:hAnsiTheme="majorBidi" w:cstheme="majorBidi"/>
          <w:color w:val="000000"/>
          <w:sz w:val="28"/>
          <w:szCs w:val="28"/>
        </w:rPr>
        <w:t xml:space="preserve">Asian Survey.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sidRPr="005B2614">
        <w:rPr>
          <w:rFonts w:asciiTheme="majorBidi" w:hAnsiTheme="majorBidi" w:cstheme="majorBidi"/>
          <w:color w:val="000000"/>
          <w:sz w:val="28"/>
          <w:szCs w:val="28"/>
        </w:rPr>
        <w:t xml:space="preserve">1976.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Pr>
          <w:rFonts w:asciiTheme="majorBidi" w:eastAsiaTheme="minorEastAsia" w:hAnsiTheme="majorBidi" w:cstheme="majorBidi"/>
          <w:color w:val="000000"/>
          <w:sz w:val="28"/>
          <w:szCs w:val="28"/>
          <w:lang w:eastAsia="zh-CN" w:bidi="ar-LB"/>
        </w:rPr>
        <w:t>No</w:t>
      </w:r>
      <w:r w:rsidRPr="005B2614">
        <w:rPr>
          <w:rFonts w:asciiTheme="majorBidi" w:eastAsiaTheme="minorEastAsia" w:hAnsiTheme="majorBidi" w:cstheme="majorBidi"/>
          <w:color w:val="000000"/>
          <w:sz w:val="28"/>
          <w:szCs w:val="28"/>
          <w:lang w:eastAsia="zh-CN" w:bidi="ar-LB"/>
        </w:rPr>
        <w:t xml:space="preserve"> </w:t>
      </w:r>
      <w:r w:rsidRPr="005B2614">
        <w:rPr>
          <w:rFonts w:asciiTheme="majorBidi" w:hAnsiTheme="majorBidi" w:cstheme="majorBidi"/>
          <w:color w:val="000000"/>
          <w:sz w:val="28"/>
          <w:szCs w:val="28"/>
        </w:rPr>
        <w:t xml:space="preserve">8.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sidRPr="005B2614">
        <w:rPr>
          <w:rFonts w:asciiTheme="majorBidi" w:hAnsiTheme="majorBidi" w:cstheme="majorBidi"/>
          <w:color w:val="000000"/>
          <w:sz w:val="28"/>
          <w:szCs w:val="28"/>
          <w:lang w:val="ru-RU"/>
        </w:rPr>
        <w:t>Р</w:t>
      </w:r>
      <w:r w:rsidRPr="005B2614">
        <w:rPr>
          <w:rFonts w:asciiTheme="majorBidi" w:hAnsiTheme="majorBidi" w:cstheme="majorBidi"/>
          <w:color w:val="000000"/>
          <w:sz w:val="28"/>
          <w:szCs w:val="28"/>
        </w:rPr>
        <w:t xml:space="preserve">. 780. </w:t>
      </w:r>
    </w:p>
    <w:p w14:paraId="1E136D61" w14:textId="77777777" w:rsidR="00C95B86" w:rsidRPr="005B2614" w:rsidRDefault="00C95B86" w:rsidP="00C95B86">
      <w:pPr>
        <w:pStyle w:val="a5"/>
        <w:numPr>
          <w:ilvl w:val="0"/>
          <w:numId w:val="8"/>
        </w:numPr>
        <w:spacing w:line="360" w:lineRule="auto"/>
        <w:jc w:val="both"/>
        <w:rPr>
          <w:rFonts w:asciiTheme="majorBidi" w:hAnsiTheme="majorBidi" w:cstheme="majorBidi"/>
          <w:sz w:val="28"/>
          <w:szCs w:val="28"/>
        </w:rPr>
      </w:pPr>
      <w:r>
        <w:rPr>
          <w:rFonts w:asciiTheme="majorBidi" w:hAnsiTheme="majorBidi" w:cstheme="majorBidi"/>
          <w:sz w:val="28"/>
          <w:szCs w:val="28"/>
          <w:shd w:val="clear" w:color="auto" w:fill="FFFFFF"/>
        </w:rPr>
        <w:t xml:space="preserve"> </w:t>
      </w:r>
      <w:proofErr w:type="spellStart"/>
      <w:r>
        <w:rPr>
          <w:rFonts w:asciiTheme="majorBidi" w:hAnsiTheme="majorBidi" w:cstheme="majorBidi"/>
          <w:sz w:val="28"/>
          <w:szCs w:val="28"/>
          <w:shd w:val="clear" w:color="auto" w:fill="FFFFFF"/>
        </w:rPr>
        <w:t>Teiser</w:t>
      </w:r>
      <w:proofErr w:type="spellEnd"/>
      <w:r>
        <w:rPr>
          <w:rFonts w:asciiTheme="majorBidi" w:hAnsiTheme="majorBidi" w:cstheme="majorBidi"/>
          <w:sz w:val="28"/>
          <w:szCs w:val="28"/>
          <w:shd w:val="clear" w:color="auto" w:fill="FFFFFF"/>
        </w:rPr>
        <w:t>, S</w:t>
      </w:r>
      <w:r w:rsidRPr="00C6129F">
        <w:rPr>
          <w:rFonts w:asciiTheme="majorBidi" w:hAnsiTheme="majorBidi" w:cstheme="majorBidi"/>
          <w:sz w:val="28"/>
          <w:szCs w:val="28"/>
          <w:shd w:val="clear" w:color="auto" w:fill="FFFFFF"/>
        </w:rPr>
        <w:t>.</w:t>
      </w:r>
      <w:r>
        <w:rPr>
          <w:rFonts w:asciiTheme="majorBidi" w:hAnsiTheme="majorBidi" w:cstheme="majorBidi"/>
          <w:sz w:val="28"/>
          <w:szCs w:val="28"/>
          <w:shd w:val="clear" w:color="auto" w:fill="FFFFFF"/>
        </w:rPr>
        <w:t xml:space="preserve">F. </w:t>
      </w:r>
      <w:r w:rsidRPr="005B2614">
        <w:rPr>
          <w:rStyle w:val="html-italic"/>
          <w:rFonts w:asciiTheme="majorBidi" w:hAnsiTheme="majorBidi" w:cstheme="majorBidi"/>
          <w:sz w:val="28"/>
          <w:szCs w:val="28"/>
          <w:shd w:val="clear" w:color="auto" w:fill="FFFFFF"/>
        </w:rPr>
        <w:t>The Ghost Festival in Medieval China</w:t>
      </w:r>
      <w:r w:rsidRPr="005B2614">
        <w:rPr>
          <w:rFonts w:asciiTheme="majorBidi" w:hAnsiTheme="majorBidi" w:cstheme="majorBidi"/>
          <w:sz w:val="28"/>
          <w:szCs w:val="28"/>
          <w:shd w:val="clear" w:color="auto" w:fill="FFFFFF"/>
        </w:rPr>
        <w:t xml:space="preserve">.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sidRPr="005B2614">
        <w:rPr>
          <w:rFonts w:asciiTheme="majorBidi" w:hAnsiTheme="majorBidi" w:cstheme="majorBidi"/>
          <w:sz w:val="28"/>
          <w:szCs w:val="28"/>
          <w:shd w:val="clear" w:color="auto" w:fill="FFFFFF"/>
        </w:rPr>
        <w:t>Prince</w:t>
      </w:r>
      <w:r>
        <w:rPr>
          <w:rFonts w:asciiTheme="majorBidi" w:hAnsiTheme="majorBidi" w:cstheme="majorBidi"/>
          <w:sz w:val="28"/>
          <w:szCs w:val="28"/>
          <w:shd w:val="clear" w:color="auto" w:fill="FFFFFF"/>
        </w:rPr>
        <w:t xml:space="preserve">ton: Princeton University Press, 1998.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Pr>
          <w:rFonts w:asciiTheme="majorBidi" w:hAnsiTheme="majorBidi" w:cstheme="majorBidi"/>
          <w:sz w:val="28"/>
          <w:szCs w:val="28"/>
          <w:shd w:val="clear" w:color="auto" w:fill="FFFFFF"/>
        </w:rPr>
        <w:t xml:space="preserve">275 p. </w:t>
      </w:r>
    </w:p>
    <w:p w14:paraId="6A57F482" w14:textId="77777777" w:rsidR="00C95B86" w:rsidRPr="005B2614" w:rsidRDefault="00C95B86" w:rsidP="00C95B86">
      <w:pPr>
        <w:pStyle w:val="a5"/>
        <w:numPr>
          <w:ilvl w:val="0"/>
          <w:numId w:val="8"/>
        </w:numPr>
        <w:spacing w:line="360" w:lineRule="auto"/>
        <w:jc w:val="both"/>
        <w:rPr>
          <w:rFonts w:asciiTheme="majorBidi" w:hAnsiTheme="majorBidi" w:cstheme="majorBidi"/>
          <w:sz w:val="28"/>
          <w:szCs w:val="28"/>
        </w:rPr>
      </w:pPr>
      <w:r>
        <w:rPr>
          <w:rFonts w:asciiTheme="majorBidi" w:hAnsiTheme="majorBidi" w:cstheme="majorBidi"/>
          <w:sz w:val="28"/>
          <w:szCs w:val="28"/>
          <w:shd w:val="clear" w:color="auto" w:fill="FFFFFF"/>
        </w:rPr>
        <w:t xml:space="preserve"> Wang, G. </w:t>
      </w:r>
      <w:r w:rsidRPr="005B2614">
        <w:rPr>
          <w:rStyle w:val="html-italic"/>
          <w:rFonts w:asciiTheme="majorBidi" w:hAnsiTheme="majorBidi" w:cstheme="majorBidi"/>
          <w:sz w:val="28"/>
          <w:szCs w:val="28"/>
          <w:shd w:val="clear" w:color="auto" w:fill="FFFFFF"/>
        </w:rPr>
        <w:t>Community and Nation: Essays on Southeast Asia and the Chinese</w:t>
      </w:r>
      <w:r w:rsidRPr="005B2614">
        <w:rPr>
          <w:rFonts w:asciiTheme="majorBidi" w:hAnsiTheme="majorBidi" w:cstheme="majorBidi"/>
          <w:sz w:val="28"/>
          <w:szCs w:val="28"/>
          <w:shd w:val="clear" w:color="auto" w:fill="FFFFFF"/>
        </w:rPr>
        <w:t xml:space="preserve">.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sidRPr="005B2614">
        <w:rPr>
          <w:rFonts w:asciiTheme="majorBidi" w:hAnsiTheme="majorBidi" w:cstheme="majorBidi"/>
          <w:sz w:val="28"/>
          <w:szCs w:val="28"/>
          <w:shd w:val="clear" w:color="auto" w:fill="FFFFFF"/>
        </w:rPr>
        <w:t>Sing</w:t>
      </w:r>
      <w:r>
        <w:rPr>
          <w:rFonts w:asciiTheme="majorBidi" w:hAnsiTheme="majorBidi" w:cstheme="majorBidi"/>
          <w:sz w:val="28"/>
          <w:szCs w:val="28"/>
          <w:shd w:val="clear" w:color="auto" w:fill="FFFFFF"/>
        </w:rPr>
        <w:t xml:space="preserve">apore, 1981.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Pr>
          <w:rFonts w:asciiTheme="majorBidi" w:hAnsiTheme="majorBidi" w:cstheme="majorBidi"/>
          <w:sz w:val="28"/>
          <w:szCs w:val="28"/>
          <w:shd w:val="clear" w:color="auto" w:fill="FFFFFF"/>
        </w:rPr>
        <w:t xml:space="preserve">292 p. </w:t>
      </w:r>
    </w:p>
    <w:p w14:paraId="4B4C0A00" w14:textId="77777777" w:rsidR="00C95B86" w:rsidRPr="005B2614" w:rsidRDefault="00C95B86" w:rsidP="00C95B86">
      <w:pPr>
        <w:pStyle w:val="a5"/>
        <w:numPr>
          <w:ilvl w:val="0"/>
          <w:numId w:val="8"/>
        </w:num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proofErr w:type="spellStart"/>
      <w:r w:rsidRPr="005B2614">
        <w:rPr>
          <w:rFonts w:asciiTheme="majorBidi" w:hAnsiTheme="majorBidi" w:cstheme="majorBidi"/>
          <w:sz w:val="28"/>
          <w:szCs w:val="28"/>
        </w:rPr>
        <w:t>Wickberg</w:t>
      </w:r>
      <w:proofErr w:type="spellEnd"/>
      <w:r w:rsidRPr="005B2614">
        <w:rPr>
          <w:rFonts w:asciiTheme="majorBidi" w:hAnsiTheme="majorBidi" w:cstheme="majorBidi"/>
          <w:sz w:val="28"/>
          <w:szCs w:val="28"/>
        </w:rPr>
        <w:t>,</w:t>
      </w:r>
      <w:r>
        <w:rPr>
          <w:rFonts w:asciiTheme="majorBidi" w:hAnsiTheme="majorBidi" w:cstheme="majorBidi"/>
          <w:sz w:val="28"/>
          <w:szCs w:val="28"/>
        </w:rPr>
        <w:t xml:space="preserve"> E.</w:t>
      </w:r>
      <w:r w:rsidRPr="005B2614">
        <w:rPr>
          <w:rFonts w:asciiTheme="majorBidi" w:hAnsiTheme="majorBidi" w:cstheme="majorBidi"/>
          <w:sz w:val="28"/>
          <w:szCs w:val="28"/>
        </w:rPr>
        <w:t xml:space="preserve"> The Chi</w:t>
      </w:r>
      <w:r>
        <w:rPr>
          <w:rFonts w:asciiTheme="majorBidi" w:hAnsiTheme="majorBidi" w:cstheme="majorBidi"/>
          <w:sz w:val="28"/>
          <w:szCs w:val="28"/>
        </w:rPr>
        <w:t xml:space="preserve">nese Mestizo in Philippine History // The Journal Southeast Asian History.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Pr>
          <w:rFonts w:asciiTheme="majorBidi" w:hAnsiTheme="majorBidi" w:cstheme="majorBidi"/>
          <w:sz w:val="28"/>
          <w:szCs w:val="28"/>
        </w:rPr>
        <w:t xml:space="preserve">1964.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Pr>
          <w:rFonts w:asciiTheme="majorBidi" w:hAnsiTheme="majorBidi" w:cstheme="majorBidi"/>
          <w:sz w:val="28"/>
          <w:szCs w:val="28"/>
        </w:rPr>
        <w:t xml:space="preserve">Vol. 5, No. 1.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Pr>
          <w:rFonts w:asciiTheme="majorBidi" w:hAnsiTheme="majorBidi" w:cstheme="majorBidi"/>
          <w:sz w:val="28"/>
          <w:szCs w:val="28"/>
        </w:rPr>
        <w:t>P. 62-100</w:t>
      </w:r>
      <w:r w:rsidRPr="005B2614">
        <w:rPr>
          <w:rFonts w:asciiTheme="majorBidi" w:hAnsiTheme="majorBidi" w:cstheme="majorBidi"/>
          <w:sz w:val="28"/>
          <w:szCs w:val="28"/>
        </w:rPr>
        <w:t>.</w:t>
      </w:r>
    </w:p>
    <w:p w14:paraId="3F28759F" w14:textId="77777777" w:rsidR="00C95B86" w:rsidRPr="005B2614" w:rsidRDefault="00C95B86" w:rsidP="00C95B86">
      <w:pPr>
        <w:pStyle w:val="a5"/>
        <w:numPr>
          <w:ilvl w:val="0"/>
          <w:numId w:val="8"/>
        </w:num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5B2614">
        <w:rPr>
          <w:rFonts w:asciiTheme="majorBidi" w:hAnsiTheme="majorBidi" w:cstheme="majorBidi"/>
          <w:sz w:val="28"/>
          <w:szCs w:val="28"/>
        </w:rPr>
        <w:t>Willmott</w:t>
      </w:r>
      <w:r>
        <w:rPr>
          <w:rFonts w:asciiTheme="majorBidi" w:hAnsiTheme="majorBidi" w:cstheme="majorBidi"/>
          <w:sz w:val="28"/>
          <w:szCs w:val="28"/>
        </w:rPr>
        <w:t>,</w:t>
      </w:r>
      <w:r w:rsidRPr="005B2614">
        <w:rPr>
          <w:rFonts w:asciiTheme="majorBidi" w:hAnsiTheme="majorBidi" w:cstheme="majorBidi"/>
          <w:sz w:val="28"/>
          <w:szCs w:val="28"/>
        </w:rPr>
        <w:t xml:space="preserve"> W. E.</w:t>
      </w:r>
      <w:r>
        <w:rPr>
          <w:rFonts w:asciiTheme="majorBidi" w:hAnsiTheme="majorBidi" w:cstheme="majorBidi"/>
          <w:sz w:val="28"/>
          <w:szCs w:val="28"/>
        </w:rPr>
        <w:t xml:space="preserve"> The Chinese in Southeast Asia // Australian Outlook.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sidRPr="005B2614">
        <w:rPr>
          <w:rFonts w:asciiTheme="majorBidi" w:hAnsiTheme="majorBidi" w:cstheme="majorBidi"/>
          <w:sz w:val="28"/>
          <w:szCs w:val="28"/>
        </w:rPr>
        <w:t xml:space="preserve">1966.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sidRPr="005B2614">
        <w:rPr>
          <w:rFonts w:asciiTheme="majorBidi" w:hAnsiTheme="majorBidi" w:cstheme="majorBidi"/>
          <w:sz w:val="28"/>
          <w:szCs w:val="28"/>
        </w:rPr>
        <w:t>P. 254.</w:t>
      </w:r>
    </w:p>
    <w:p w14:paraId="0E352384" w14:textId="77777777" w:rsidR="00C95B86" w:rsidRPr="005B2614" w:rsidRDefault="00C95B86" w:rsidP="00C95B86">
      <w:pPr>
        <w:pStyle w:val="a5"/>
        <w:numPr>
          <w:ilvl w:val="0"/>
          <w:numId w:val="8"/>
        </w:numPr>
        <w:spacing w:line="360" w:lineRule="auto"/>
        <w:jc w:val="both"/>
        <w:rPr>
          <w:rFonts w:asciiTheme="majorBidi" w:hAnsiTheme="majorBidi" w:cstheme="majorBidi"/>
          <w:sz w:val="28"/>
          <w:szCs w:val="28"/>
        </w:rPr>
      </w:pPr>
      <w:r>
        <w:rPr>
          <w:rFonts w:asciiTheme="majorBidi" w:hAnsiTheme="majorBidi" w:cstheme="majorBidi"/>
          <w:sz w:val="28"/>
          <w:szCs w:val="28"/>
          <w:shd w:val="clear" w:color="auto" w:fill="FFFFFF"/>
        </w:rPr>
        <w:t xml:space="preserve"> Yamashita, K. </w:t>
      </w:r>
      <w:r w:rsidRPr="005B2614">
        <w:rPr>
          <w:rFonts w:asciiTheme="majorBidi" w:hAnsiTheme="majorBidi" w:cstheme="majorBidi"/>
          <w:sz w:val="28"/>
          <w:szCs w:val="28"/>
          <w:shd w:val="clear" w:color="auto" w:fill="FFFFFF"/>
        </w:rPr>
        <w:t>The Residential Segregation of Chine</w:t>
      </w:r>
      <w:r>
        <w:rPr>
          <w:rFonts w:asciiTheme="majorBidi" w:hAnsiTheme="majorBidi" w:cstheme="majorBidi"/>
          <w:sz w:val="28"/>
          <w:szCs w:val="28"/>
          <w:shd w:val="clear" w:color="auto" w:fill="FFFFFF"/>
        </w:rPr>
        <w:t xml:space="preserve">se Dialect Groups in Singapore.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Pr>
          <w:rFonts w:asciiTheme="majorBidi" w:hAnsiTheme="majorBidi" w:cstheme="majorBidi"/>
          <w:sz w:val="28"/>
          <w:szCs w:val="28"/>
          <w:shd w:val="clear" w:color="auto" w:fill="FFFFFF"/>
        </w:rPr>
        <w:t xml:space="preserve">Tokyo, 1970.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sidRPr="005B2614">
        <w:rPr>
          <w:rFonts w:asciiTheme="majorBidi" w:hAnsiTheme="majorBidi" w:cstheme="majorBidi"/>
          <w:sz w:val="28"/>
          <w:szCs w:val="28"/>
          <w:shd w:val="clear" w:color="auto" w:fill="FFFFFF"/>
        </w:rPr>
        <w:t>102</w:t>
      </w:r>
      <w:r>
        <w:rPr>
          <w:rFonts w:asciiTheme="majorBidi" w:hAnsiTheme="majorBidi" w:cstheme="majorBidi"/>
          <w:sz w:val="28"/>
          <w:szCs w:val="28"/>
          <w:shd w:val="clear" w:color="auto" w:fill="FFFFFF"/>
        </w:rPr>
        <w:t xml:space="preserve"> p</w:t>
      </w:r>
      <w:r w:rsidRPr="005B2614">
        <w:rPr>
          <w:rFonts w:asciiTheme="majorBidi" w:hAnsiTheme="majorBidi" w:cstheme="majorBidi"/>
          <w:sz w:val="28"/>
          <w:szCs w:val="28"/>
          <w:shd w:val="clear" w:color="auto" w:fill="FFFFFF"/>
        </w:rPr>
        <w:t>. </w:t>
      </w:r>
    </w:p>
    <w:p w14:paraId="27A02EC2" w14:textId="77777777" w:rsidR="00C95B86" w:rsidRPr="005B2614" w:rsidRDefault="00C95B86" w:rsidP="00C95B86">
      <w:pPr>
        <w:pStyle w:val="a5"/>
        <w:numPr>
          <w:ilvl w:val="0"/>
          <w:numId w:val="8"/>
        </w:numPr>
        <w:spacing w:line="360" w:lineRule="auto"/>
        <w:jc w:val="both"/>
        <w:rPr>
          <w:rFonts w:asciiTheme="majorBidi" w:hAnsiTheme="majorBidi" w:cstheme="majorBidi"/>
          <w:sz w:val="28"/>
          <w:szCs w:val="28"/>
        </w:rPr>
      </w:pPr>
      <w:r>
        <w:rPr>
          <w:rFonts w:asciiTheme="majorBidi" w:hAnsiTheme="majorBidi" w:cstheme="majorBidi"/>
          <w:sz w:val="28"/>
          <w:szCs w:val="28"/>
          <w:shd w:val="clear" w:color="auto" w:fill="FFFFFF"/>
        </w:rPr>
        <w:t xml:space="preserve"> Yen, C</w:t>
      </w:r>
      <w:r w:rsidRPr="005B2614">
        <w:rPr>
          <w:rFonts w:asciiTheme="majorBidi" w:hAnsiTheme="majorBidi" w:cstheme="majorBidi"/>
          <w:sz w:val="28"/>
          <w:szCs w:val="28"/>
          <w:shd w:val="clear" w:color="auto" w:fill="FFFFFF"/>
        </w:rPr>
        <w:t>. 1986. </w:t>
      </w:r>
      <w:r w:rsidRPr="005B2614">
        <w:rPr>
          <w:rStyle w:val="html-italic"/>
          <w:rFonts w:asciiTheme="majorBidi" w:hAnsiTheme="majorBidi" w:cstheme="majorBidi"/>
          <w:sz w:val="28"/>
          <w:szCs w:val="28"/>
          <w:shd w:val="clear" w:color="auto" w:fill="FFFFFF"/>
        </w:rPr>
        <w:t>A Social History of the Chinese in Singapore and Malaya 1800–1911</w:t>
      </w:r>
      <w:r w:rsidRPr="005B2614">
        <w:rPr>
          <w:rFonts w:asciiTheme="majorBidi" w:hAnsiTheme="majorBidi" w:cstheme="majorBidi"/>
          <w:sz w:val="28"/>
          <w:szCs w:val="28"/>
          <w:shd w:val="clear" w:color="auto" w:fill="FFFFFF"/>
        </w:rPr>
        <w:t xml:space="preserve">.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sidRPr="005B2614">
        <w:rPr>
          <w:rFonts w:asciiTheme="majorBidi" w:hAnsiTheme="majorBidi" w:cstheme="majorBidi"/>
          <w:sz w:val="28"/>
          <w:szCs w:val="28"/>
          <w:shd w:val="clear" w:color="auto" w:fill="FFFFFF"/>
        </w:rPr>
        <w:t xml:space="preserve">Singapore: Oxford University Press.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Pr>
          <w:rFonts w:asciiTheme="majorBidi" w:hAnsiTheme="majorBidi" w:cstheme="majorBidi"/>
          <w:sz w:val="28"/>
          <w:szCs w:val="28"/>
          <w:shd w:val="clear" w:color="auto" w:fill="FFFFFF"/>
        </w:rPr>
        <w:t>447 p</w:t>
      </w:r>
      <w:r w:rsidRPr="005B2614">
        <w:rPr>
          <w:rFonts w:asciiTheme="majorBidi" w:hAnsiTheme="majorBidi" w:cstheme="majorBidi"/>
          <w:sz w:val="28"/>
          <w:szCs w:val="28"/>
          <w:shd w:val="clear" w:color="auto" w:fill="FFFFFF"/>
        </w:rPr>
        <w:t>.</w:t>
      </w:r>
    </w:p>
    <w:p w14:paraId="472E9DF8" w14:textId="77777777" w:rsidR="00C95B86" w:rsidRPr="005B2614" w:rsidRDefault="00C95B86" w:rsidP="00C95B86">
      <w:pPr>
        <w:pStyle w:val="a5"/>
        <w:numPr>
          <w:ilvl w:val="0"/>
          <w:numId w:val="8"/>
        </w:num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5B2614">
        <w:rPr>
          <w:rFonts w:asciiTheme="majorBidi" w:hAnsiTheme="majorBidi" w:cstheme="majorBidi"/>
          <w:sz w:val="28"/>
          <w:szCs w:val="28"/>
        </w:rPr>
        <w:t>Yin</w:t>
      </w:r>
      <w:r>
        <w:rPr>
          <w:rFonts w:asciiTheme="majorBidi" w:hAnsiTheme="majorBidi" w:cstheme="majorBidi"/>
          <w:sz w:val="28"/>
          <w:szCs w:val="28"/>
        </w:rPr>
        <w:t>, C</w:t>
      </w:r>
      <w:r w:rsidRPr="00C6129F">
        <w:rPr>
          <w:rFonts w:asciiTheme="majorBidi" w:hAnsiTheme="majorBidi" w:cstheme="majorBidi"/>
          <w:sz w:val="28"/>
          <w:szCs w:val="28"/>
        </w:rPr>
        <w:t>.</w:t>
      </w:r>
      <w:r>
        <w:rPr>
          <w:rFonts w:asciiTheme="majorBidi" w:hAnsiTheme="majorBidi" w:cstheme="majorBidi"/>
          <w:sz w:val="28"/>
          <w:szCs w:val="28"/>
        </w:rPr>
        <w:t>H</w:t>
      </w:r>
      <w:r w:rsidRPr="005B2614">
        <w:rPr>
          <w:rFonts w:asciiTheme="majorBidi" w:hAnsiTheme="majorBidi" w:cstheme="majorBidi"/>
          <w:sz w:val="28"/>
          <w:szCs w:val="28"/>
        </w:rPr>
        <w:t xml:space="preserve">. The Hungry Ghost Festival in Singapore: </w:t>
      </w:r>
      <w:proofErr w:type="spellStart"/>
      <w:r w:rsidRPr="005B2614">
        <w:rPr>
          <w:rFonts w:asciiTheme="majorBidi" w:hAnsiTheme="majorBidi" w:cstheme="majorBidi"/>
          <w:sz w:val="28"/>
          <w:szCs w:val="28"/>
        </w:rPr>
        <w:t>Getai</w:t>
      </w:r>
      <w:proofErr w:type="spellEnd"/>
      <w:r w:rsidRPr="005B2614">
        <w:rPr>
          <w:rFonts w:asciiTheme="majorBidi" w:hAnsiTheme="majorBidi" w:cstheme="majorBidi"/>
          <w:sz w:val="28"/>
          <w:szCs w:val="28"/>
        </w:rPr>
        <w:t xml:space="preserve"> (Songs on Stage) i</w:t>
      </w:r>
      <w:r>
        <w:rPr>
          <w:rFonts w:asciiTheme="majorBidi" w:hAnsiTheme="majorBidi" w:cstheme="majorBidi"/>
          <w:sz w:val="28"/>
          <w:szCs w:val="28"/>
        </w:rPr>
        <w:t xml:space="preserve">n the Lunar Seventh Month.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Pr>
          <w:rFonts w:asciiTheme="majorBidi" w:hAnsiTheme="majorBidi" w:cstheme="majorBidi"/>
          <w:sz w:val="28"/>
          <w:szCs w:val="28"/>
        </w:rPr>
        <w:t xml:space="preserve">Singapore, 2020.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Pr>
          <w:rFonts w:asciiTheme="majorBidi" w:hAnsiTheme="majorBidi" w:cstheme="majorBidi"/>
          <w:sz w:val="28"/>
          <w:szCs w:val="28"/>
        </w:rPr>
        <w:t>13 p.</w:t>
      </w:r>
    </w:p>
    <w:p w14:paraId="626F1699" w14:textId="77777777" w:rsidR="00C95B86" w:rsidRPr="00C6129F" w:rsidRDefault="00C95B86" w:rsidP="00C95B86">
      <w:pPr>
        <w:pStyle w:val="a5"/>
        <w:numPr>
          <w:ilvl w:val="0"/>
          <w:numId w:val="8"/>
        </w:numPr>
        <w:spacing w:line="360" w:lineRule="auto"/>
        <w:jc w:val="both"/>
        <w:rPr>
          <w:rFonts w:asciiTheme="majorBidi" w:hAnsiTheme="majorBidi" w:cstheme="majorBidi"/>
          <w:sz w:val="28"/>
          <w:szCs w:val="28"/>
        </w:rPr>
      </w:pPr>
      <w:r>
        <w:rPr>
          <w:rFonts w:asciiTheme="majorBidi" w:hAnsiTheme="majorBidi" w:cstheme="majorBidi"/>
          <w:color w:val="000000"/>
          <w:sz w:val="28"/>
          <w:szCs w:val="28"/>
        </w:rPr>
        <w:t xml:space="preserve"> </w:t>
      </w:r>
      <w:proofErr w:type="spellStart"/>
      <w:r w:rsidRPr="005B2614">
        <w:rPr>
          <w:rFonts w:asciiTheme="majorBidi" w:hAnsiTheme="majorBidi" w:cstheme="majorBidi"/>
          <w:color w:val="000000"/>
          <w:sz w:val="28"/>
          <w:szCs w:val="28"/>
        </w:rPr>
        <w:t>Yufa</w:t>
      </w:r>
      <w:proofErr w:type="spellEnd"/>
      <w:r>
        <w:rPr>
          <w:rFonts w:asciiTheme="majorBidi" w:hAnsiTheme="majorBidi" w:cstheme="majorBidi"/>
          <w:color w:val="000000"/>
          <w:sz w:val="28"/>
          <w:szCs w:val="28"/>
        </w:rPr>
        <w:t>, Z</w:t>
      </w:r>
      <w:r w:rsidRPr="005B2614">
        <w:rPr>
          <w:rFonts w:asciiTheme="majorBidi" w:hAnsiTheme="majorBidi" w:cstheme="majorBidi"/>
          <w:color w:val="000000"/>
          <w:sz w:val="28"/>
          <w:szCs w:val="28"/>
        </w:rPr>
        <w:t>. Returned Chinese Students from America a</w:t>
      </w:r>
      <w:r>
        <w:rPr>
          <w:rFonts w:asciiTheme="majorBidi" w:hAnsiTheme="majorBidi" w:cstheme="majorBidi"/>
          <w:color w:val="000000"/>
          <w:sz w:val="28"/>
          <w:szCs w:val="28"/>
        </w:rPr>
        <w:t>nd the Chinese Leadership 1846</w:t>
      </w:r>
      <w:r w:rsidRPr="000F00A3">
        <w:rPr>
          <w:rFonts w:asciiTheme="majorBidi" w:hAnsiTheme="majorBidi" w:cstheme="majorBidi"/>
          <w:color w:val="000000"/>
          <w:sz w:val="28"/>
          <w:szCs w:val="28"/>
        </w:rPr>
        <w:t>-</w:t>
      </w:r>
      <w:r w:rsidRPr="005B2614">
        <w:rPr>
          <w:rFonts w:asciiTheme="majorBidi" w:hAnsiTheme="majorBidi" w:cstheme="majorBidi"/>
          <w:color w:val="000000"/>
          <w:sz w:val="28"/>
          <w:szCs w:val="28"/>
        </w:rPr>
        <w:t xml:space="preserve">1949 // Chinese Studies in History.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sidRPr="005B2614">
        <w:rPr>
          <w:rFonts w:asciiTheme="majorBidi" w:hAnsiTheme="majorBidi" w:cstheme="majorBidi"/>
          <w:color w:val="000000"/>
          <w:sz w:val="28"/>
          <w:szCs w:val="28"/>
        </w:rPr>
        <w:t xml:space="preserve">2002.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sidRPr="005B2614">
        <w:rPr>
          <w:rFonts w:asciiTheme="majorBidi" w:hAnsiTheme="majorBidi" w:cstheme="majorBidi"/>
          <w:color w:val="000000"/>
          <w:sz w:val="28"/>
          <w:szCs w:val="28"/>
        </w:rPr>
        <w:t xml:space="preserve">Vol. 35, No 3. </w:t>
      </w:r>
      <w:r w:rsidRPr="002D7A4E">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sidRPr="005B2614">
        <w:rPr>
          <w:rFonts w:asciiTheme="majorBidi" w:hAnsiTheme="majorBidi" w:cstheme="majorBidi"/>
          <w:color w:val="000000"/>
          <w:sz w:val="28"/>
          <w:szCs w:val="28"/>
        </w:rPr>
        <w:t>P. 52.</w:t>
      </w:r>
    </w:p>
    <w:p w14:paraId="5AC2CDD0" w14:textId="77777777" w:rsidR="00C95B86" w:rsidRDefault="00C95B86" w:rsidP="00C95B86">
      <w:pPr>
        <w:pStyle w:val="a5"/>
        <w:spacing w:line="360" w:lineRule="auto"/>
        <w:ind w:left="720"/>
        <w:jc w:val="center"/>
        <w:rPr>
          <w:rFonts w:asciiTheme="majorBidi" w:hAnsiTheme="majorBidi" w:cstheme="majorBidi"/>
          <w:color w:val="000000"/>
          <w:sz w:val="28"/>
          <w:szCs w:val="28"/>
          <w:lang w:val="ru-RU"/>
        </w:rPr>
      </w:pPr>
      <w:r>
        <w:rPr>
          <w:rFonts w:asciiTheme="majorBidi" w:hAnsiTheme="majorBidi" w:cstheme="majorBidi"/>
          <w:color w:val="000000"/>
          <w:sz w:val="28"/>
          <w:szCs w:val="28"/>
          <w:lang w:val="ru-RU"/>
        </w:rPr>
        <w:t>На китайском языке</w:t>
      </w:r>
    </w:p>
    <w:p w14:paraId="7E5E836B" w14:textId="77777777" w:rsidR="00C95B86" w:rsidRPr="001361CE" w:rsidRDefault="00C95B86" w:rsidP="00C95B86">
      <w:pPr>
        <w:pStyle w:val="af0"/>
        <w:numPr>
          <w:ilvl w:val="0"/>
          <w:numId w:val="8"/>
        </w:numPr>
        <w:spacing w:line="360" w:lineRule="auto"/>
        <w:jc w:val="both"/>
        <w:rPr>
          <w:rFonts w:asciiTheme="majorBidi" w:hAnsiTheme="majorBidi" w:cstheme="majorBidi"/>
          <w:bCs/>
          <w:sz w:val="28"/>
          <w:szCs w:val="28"/>
          <w:lang w:val="ru-RU"/>
        </w:rPr>
      </w:pPr>
      <w:r w:rsidRPr="001361CE">
        <w:rPr>
          <w:rFonts w:asciiTheme="majorBidi" w:eastAsia="SimSun" w:hAnsiTheme="majorBidi" w:cstheme="majorBidi" w:hint="eastAsia"/>
          <w:bCs/>
          <w:sz w:val="28"/>
          <w:szCs w:val="28"/>
          <w:lang w:val="ru-RU"/>
        </w:rPr>
        <w:lastRenderedPageBreak/>
        <w:t xml:space="preserve"> </w:t>
      </w:r>
      <w:proofErr w:type="spellStart"/>
      <w:r w:rsidRPr="005B2614">
        <w:rPr>
          <w:rFonts w:asciiTheme="majorBidi" w:eastAsia="SimSun" w:hAnsiTheme="majorBidi" w:cstheme="majorBidi"/>
          <w:bCs/>
          <w:sz w:val="28"/>
          <w:szCs w:val="28"/>
        </w:rPr>
        <w:t>王赓武</w:t>
      </w:r>
      <w:proofErr w:type="spellEnd"/>
      <w:r w:rsidRPr="001361CE">
        <w:rPr>
          <w:rFonts w:asciiTheme="majorBidi" w:hAnsiTheme="majorBidi" w:cstheme="majorBidi"/>
          <w:bCs/>
          <w:sz w:val="28"/>
          <w:szCs w:val="28"/>
          <w:lang w:val="ru-RU"/>
        </w:rPr>
        <w:t xml:space="preserve">. </w:t>
      </w:r>
      <w:proofErr w:type="spellStart"/>
      <w:r w:rsidRPr="005B2614">
        <w:rPr>
          <w:rFonts w:asciiTheme="majorBidi" w:eastAsia="SimSun" w:hAnsiTheme="majorBidi" w:cstheme="majorBidi"/>
          <w:bCs/>
          <w:sz w:val="28"/>
          <w:szCs w:val="28"/>
        </w:rPr>
        <w:t>华人与中国</w:t>
      </w:r>
      <w:proofErr w:type="spellEnd"/>
      <w:r w:rsidRPr="001361CE">
        <w:rPr>
          <w:rFonts w:asciiTheme="majorBidi" w:hAnsiTheme="majorBidi" w:cstheme="majorBidi"/>
          <w:bCs/>
          <w:sz w:val="28"/>
          <w:szCs w:val="28"/>
          <w:lang w:val="ru-RU"/>
        </w:rPr>
        <w:t>.</w:t>
      </w:r>
      <w:r>
        <w:rPr>
          <w:rFonts w:asciiTheme="majorBidi" w:hAnsiTheme="majorBidi" w:cstheme="majorBidi"/>
          <w:bCs/>
          <w:sz w:val="28"/>
          <w:szCs w:val="28"/>
          <w:lang w:val="ru-RU"/>
        </w:rPr>
        <w:t xml:space="preserve"> </w:t>
      </w:r>
      <w:r w:rsidRPr="001361CE">
        <w:rPr>
          <w:rFonts w:asciiTheme="majorBidi" w:hAnsiTheme="majorBidi" w:cstheme="majorBidi"/>
          <w:bCs/>
          <w:sz w:val="28"/>
          <w:szCs w:val="28"/>
          <w:lang w:val="ru-RU"/>
        </w:rPr>
        <w:t xml:space="preserve">Ван </w:t>
      </w:r>
      <w:proofErr w:type="spellStart"/>
      <w:r w:rsidRPr="005B2614">
        <w:rPr>
          <w:rFonts w:asciiTheme="majorBidi" w:hAnsiTheme="majorBidi" w:cstheme="majorBidi"/>
          <w:bCs/>
          <w:sz w:val="28"/>
          <w:szCs w:val="28"/>
          <w:lang w:val="ru-RU"/>
        </w:rPr>
        <w:t>Гэну</w:t>
      </w:r>
      <w:proofErr w:type="spellEnd"/>
      <w:r w:rsidRPr="005B2614">
        <w:rPr>
          <w:rFonts w:asciiTheme="majorBidi" w:hAnsiTheme="majorBidi" w:cstheme="majorBidi"/>
          <w:bCs/>
          <w:sz w:val="28"/>
          <w:szCs w:val="28"/>
          <w:lang w:val="ru-RU"/>
        </w:rPr>
        <w:t>.</w:t>
      </w:r>
      <w:r w:rsidRPr="001361CE">
        <w:rPr>
          <w:rFonts w:asciiTheme="majorBidi" w:hAnsiTheme="majorBidi" w:cstheme="majorBidi"/>
          <w:bCs/>
          <w:sz w:val="28"/>
          <w:szCs w:val="28"/>
          <w:lang w:val="ru-RU"/>
        </w:rPr>
        <w:t xml:space="preserve"> </w:t>
      </w:r>
      <w:proofErr w:type="spellStart"/>
      <w:r>
        <w:rPr>
          <w:rFonts w:asciiTheme="majorBidi" w:hAnsiTheme="majorBidi" w:cstheme="majorBidi"/>
          <w:bCs/>
          <w:sz w:val="28"/>
          <w:szCs w:val="28"/>
          <w:lang w:val="ru-RU"/>
        </w:rPr>
        <w:t>Хуажэнь</w:t>
      </w:r>
      <w:proofErr w:type="spellEnd"/>
      <w:r>
        <w:rPr>
          <w:rFonts w:asciiTheme="majorBidi" w:hAnsiTheme="majorBidi" w:cstheme="majorBidi"/>
          <w:bCs/>
          <w:sz w:val="28"/>
          <w:szCs w:val="28"/>
          <w:lang w:val="ru-RU"/>
        </w:rPr>
        <w:t xml:space="preserve"> </w:t>
      </w:r>
      <w:proofErr w:type="spellStart"/>
      <w:r>
        <w:rPr>
          <w:rFonts w:asciiTheme="majorBidi" w:hAnsiTheme="majorBidi" w:cstheme="majorBidi"/>
          <w:bCs/>
          <w:sz w:val="28"/>
          <w:szCs w:val="28"/>
          <w:lang w:val="ru-RU"/>
        </w:rPr>
        <w:t>юй</w:t>
      </w:r>
      <w:proofErr w:type="spellEnd"/>
      <w:r>
        <w:rPr>
          <w:rFonts w:asciiTheme="majorBidi" w:hAnsiTheme="majorBidi" w:cstheme="majorBidi"/>
          <w:bCs/>
          <w:sz w:val="28"/>
          <w:szCs w:val="28"/>
          <w:lang w:val="ru-RU"/>
        </w:rPr>
        <w:t xml:space="preserve"> </w:t>
      </w:r>
      <w:proofErr w:type="spellStart"/>
      <w:r>
        <w:rPr>
          <w:rFonts w:asciiTheme="majorBidi" w:hAnsiTheme="majorBidi" w:cstheme="majorBidi"/>
          <w:bCs/>
          <w:sz w:val="28"/>
          <w:szCs w:val="28"/>
          <w:lang w:val="ru-RU"/>
        </w:rPr>
        <w:t>Чжунго</w:t>
      </w:r>
      <w:proofErr w:type="spellEnd"/>
      <w:r>
        <w:rPr>
          <w:rFonts w:asciiTheme="majorBidi" w:hAnsiTheme="majorBidi" w:cstheme="majorBidi"/>
          <w:bCs/>
          <w:sz w:val="28"/>
          <w:szCs w:val="28"/>
          <w:lang w:val="ru-RU"/>
        </w:rPr>
        <w:t xml:space="preserve"> («</w:t>
      </w:r>
      <w:proofErr w:type="spellStart"/>
      <w:r>
        <w:rPr>
          <w:rFonts w:asciiTheme="majorBidi" w:hAnsiTheme="majorBidi" w:cstheme="majorBidi"/>
          <w:bCs/>
          <w:sz w:val="28"/>
          <w:szCs w:val="28"/>
          <w:lang w:val="ru-RU"/>
        </w:rPr>
        <w:t>Хуажэнь</w:t>
      </w:r>
      <w:proofErr w:type="spellEnd"/>
      <w:r>
        <w:rPr>
          <w:rFonts w:asciiTheme="majorBidi" w:hAnsiTheme="majorBidi" w:cstheme="majorBidi"/>
          <w:bCs/>
          <w:sz w:val="28"/>
          <w:szCs w:val="28"/>
          <w:lang w:val="ru-RU"/>
        </w:rPr>
        <w:t xml:space="preserve"> и Китай»)</w:t>
      </w:r>
      <w:r w:rsidRPr="005B2614">
        <w:rPr>
          <w:rFonts w:asciiTheme="majorBidi" w:hAnsiTheme="majorBidi" w:cstheme="majorBidi"/>
          <w:bCs/>
          <w:sz w:val="28"/>
          <w:szCs w:val="28"/>
          <w:lang w:val="ru-RU"/>
        </w:rPr>
        <w:t xml:space="preserve">. </w:t>
      </w:r>
      <w:r w:rsidRPr="000F00A3">
        <w:rPr>
          <w:rFonts w:asciiTheme="majorBidi" w:hAnsiTheme="majorBidi" w:cstheme="majorBidi"/>
          <w:color w:val="000000"/>
          <w:sz w:val="28"/>
          <w:szCs w:val="28"/>
          <w:shd w:val="clear" w:color="auto" w:fill="FFFFFF"/>
          <w:lang w:val="ru-RU"/>
        </w:rPr>
        <w:t>–</w:t>
      </w:r>
      <w:r>
        <w:rPr>
          <w:rFonts w:asciiTheme="majorBidi" w:hAnsiTheme="majorBidi" w:cstheme="majorBidi"/>
          <w:color w:val="000000"/>
          <w:sz w:val="28"/>
          <w:szCs w:val="28"/>
          <w:shd w:val="clear" w:color="auto" w:fill="FFFFFF"/>
          <w:lang w:val="ru-RU"/>
        </w:rPr>
        <w:t xml:space="preserve"> </w:t>
      </w:r>
      <w:r w:rsidRPr="005B2614">
        <w:rPr>
          <w:rFonts w:asciiTheme="majorBidi" w:hAnsiTheme="majorBidi" w:cstheme="majorBidi"/>
          <w:bCs/>
          <w:sz w:val="28"/>
          <w:szCs w:val="28"/>
          <w:lang w:val="ru-RU"/>
        </w:rPr>
        <w:t>Шанхай</w:t>
      </w:r>
      <w:r w:rsidRPr="001361CE">
        <w:rPr>
          <w:rFonts w:asciiTheme="majorBidi" w:hAnsiTheme="majorBidi" w:cstheme="majorBidi"/>
          <w:bCs/>
          <w:sz w:val="28"/>
          <w:szCs w:val="28"/>
          <w:lang w:val="ru-RU"/>
        </w:rPr>
        <w:t xml:space="preserve">, 2013. </w:t>
      </w:r>
      <w:r w:rsidRPr="000F00A3">
        <w:rPr>
          <w:rFonts w:asciiTheme="majorBidi" w:hAnsiTheme="majorBidi" w:cstheme="majorBidi"/>
          <w:color w:val="000000"/>
          <w:sz w:val="28"/>
          <w:szCs w:val="28"/>
          <w:shd w:val="clear" w:color="auto" w:fill="FFFFFF"/>
          <w:lang w:val="ru-RU"/>
        </w:rPr>
        <w:t>–</w:t>
      </w:r>
      <w:r>
        <w:rPr>
          <w:rFonts w:asciiTheme="majorBidi" w:hAnsiTheme="majorBidi" w:cstheme="majorBidi"/>
          <w:color w:val="000000"/>
          <w:sz w:val="28"/>
          <w:szCs w:val="28"/>
          <w:shd w:val="clear" w:color="auto" w:fill="FFFFFF"/>
          <w:lang w:val="ru-RU"/>
        </w:rPr>
        <w:t xml:space="preserve"> </w:t>
      </w:r>
      <w:r w:rsidRPr="001361CE">
        <w:rPr>
          <w:rFonts w:asciiTheme="majorBidi" w:hAnsiTheme="majorBidi" w:cstheme="majorBidi"/>
          <w:bCs/>
          <w:sz w:val="28"/>
          <w:szCs w:val="28"/>
          <w:lang w:val="ru-RU"/>
        </w:rPr>
        <w:t xml:space="preserve">376 </w:t>
      </w:r>
      <w:r w:rsidRPr="005B2614">
        <w:rPr>
          <w:rFonts w:asciiTheme="majorBidi" w:hAnsiTheme="majorBidi" w:cstheme="majorBidi"/>
          <w:bCs/>
          <w:sz w:val="28"/>
          <w:szCs w:val="28"/>
          <w:lang w:val="ru-RU"/>
        </w:rPr>
        <w:t>с</w:t>
      </w:r>
      <w:r w:rsidRPr="001361CE">
        <w:rPr>
          <w:rFonts w:asciiTheme="majorBidi" w:hAnsiTheme="majorBidi" w:cstheme="majorBidi"/>
          <w:bCs/>
          <w:sz w:val="28"/>
          <w:szCs w:val="28"/>
          <w:lang w:val="ru-RU"/>
        </w:rPr>
        <w:t>.</w:t>
      </w:r>
    </w:p>
    <w:p w14:paraId="0AE49E6E" w14:textId="77777777" w:rsidR="00C95B86" w:rsidRPr="005564F8" w:rsidRDefault="00C95B86" w:rsidP="00C95B86">
      <w:pPr>
        <w:pStyle w:val="af0"/>
        <w:numPr>
          <w:ilvl w:val="0"/>
          <w:numId w:val="8"/>
        </w:numPr>
        <w:spacing w:line="360" w:lineRule="auto"/>
        <w:jc w:val="both"/>
        <w:rPr>
          <w:rFonts w:asciiTheme="majorBidi" w:hAnsiTheme="majorBidi" w:cstheme="majorBidi"/>
          <w:bCs/>
          <w:sz w:val="28"/>
          <w:szCs w:val="28"/>
          <w:lang w:val="ru-RU"/>
        </w:rPr>
      </w:pPr>
      <w:r w:rsidRPr="001361CE">
        <w:rPr>
          <w:rFonts w:ascii="SimSun" w:eastAsia="SimSun" w:hAnsi="SimSun" w:cstheme="majorBidi" w:hint="eastAsia"/>
          <w:bCs/>
          <w:sz w:val="28"/>
          <w:szCs w:val="28"/>
          <w:lang w:val="ru-RU" w:eastAsia="zh-CN"/>
        </w:rPr>
        <w:t xml:space="preserve"> </w:t>
      </w:r>
      <w:r w:rsidRPr="00FF518E">
        <w:rPr>
          <w:rFonts w:ascii="SimSun" w:eastAsia="SimSun" w:hAnsi="SimSun" w:cstheme="majorBidi"/>
          <w:bCs/>
          <w:sz w:val="28"/>
          <w:szCs w:val="28"/>
          <w:lang w:eastAsia="zh-CN"/>
        </w:rPr>
        <w:t>李国卿</w:t>
      </w:r>
      <w:r w:rsidRPr="001361CE">
        <w:rPr>
          <w:rFonts w:ascii="SimSun" w:eastAsia="SimSun" w:hAnsi="SimSun" w:cstheme="majorBidi" w:hint="eastAsia"/>
          <w:bCs/>
          <w:sz w:val="28"/>
          <w:szCs w:val="28"/>
          <w:lang w:val="ru-RU" w:eastAsia="zh-CN"/>
        </w:rPr>
        <w:t xml:space="preserve">. </w:t>
      </w:r>
      <w:r w:rsidRPr="00FF518E">
        <w:rPr>
          <w:rFonts w:ascii="SimSun" w:eastAsia="SimSun" w:hAnsi="SimSun" w:cstheme="majorBidi"/>
          <w:bCs/>
          <w:sz w:val="28"/>
          <w:szCs w:val="28"/>
          <w:lang w:eastAsia="zh-CN"/>
        </w:rPr>
        <w:t>最后的移民</w:t>
      </w:r>
      <w:r w:rsidRPr="001361CE">
        <w:rPr>
          <w:rFonts w:ascii="SimSun" w:eastAsia="SimSun" w:hAnsi="SimSun" w:cstheme="majorBidi"/>
          <w:bCs/>
          <w:sz w:val="28"/>
          <w:szCs w:val="28"/>
          <w:lang w:val="ru-RU" w:eastAsia="zh-CN"/>
        </w:rPr>
        <w:t xml:space="preserve">: </w:t>
      </w:r>
      <w:r w:rsidRPr="00FF518E">
        <w:rPr>
          <w:rFonts w:ascii="SimSun" w:eastAsia="SimSun" w:hAnsi="SimSun" w:cstheme="majorBidi"/>
          <w:bCs/>
          <w:sz w:val="28"/>
          <w:szCs w:val="28"/>
          <w:lang w:eastAsia="zh-CN"/>
        </w:rPr>
        <w:t>在东南亚寻找中国的软实力</w:t>
      </w:r>
      <w:r w:rsidRPr="00FF518E">
        <w:rPr>
          <w:rFonts w:ascii="SimSun" w:eastAsia="SimSun" w:hAnsi="SimSun" w:cstheme="majorBidi"/>
          <w:bCs/>
          <w:sz w:val="28"/>
          <w:szCs w:val="28"/>
          <w:lang w:val="ru-RU" w:eastAsia="zh-CN"/>
        </w:rPr>
        <w:t>（</w:t>
      </w:r>
      <w:r w:rsidRPr="00FF518E">
        <w:rPr>
          <w:rFonts w:ascii="SimSun" w:eastAsia="SimSun" w:hAnsi="SimSun" w:cstheme="majorBidi"/>
          <w:bCs/>
          <w:sz w:val="28"/>
          <w:szCs w:val="28"/>
          <w:lang w:eastAsia="zh-CN"/>
        </w:rPr>
        <w:t>中国史</w:t>
      </w:r>
      <w:r w:rsidRPr="00FF518E">
        <w:rPr>
          <w:rFonts w:ascii="SimSun" w:eastAsia="SimSun" w:hAnsi="SimSun" w:cstheme="majorBidi"/>
          <w:bCs/>
          <w:sz w:val="28"/>
          <w:szCs w:val="28"/>
          <w:lang w:val="ru-RU" w:eastAsia="zh-CN"/>
        </w:rPr>
        <w:t>）</w:t>
      </w:r>
      <w:r w:rsidRPr="00FF518E">
        <w:rPr>
          <w:rFonts w:ascii="SimSun" w:eastAsia="SimSun" w:hAnsi="SimSun" w:cstheme="majorBidi" w:hint="eastAsia"/>
          <w:bCs/>
          <w:sz w:val="28"/>
          <w:szCs w:val="28"/>
          <w:lang w:val="ru-RU" w:eastAsia="zh-CN"/>
        </w:rPr>
        <w:t xml:space="preserve">/ </w:t>
      </w:r>
      <w:r w:rsidRPr="00FF518E">
        <w:rPr>
          <w:rFonts w:ascii="SimSun" w:eastAsia="SimSun" w:hAnsi="SimSun" w:cstheme="majorBidi"/>
          <w:bCs/>
          <w:sz w:val="28"/>
          <w:szCs w:val="28"/>
          <w:lang w:eastAsia="zh-CN"/>
        </w:rPr>
        <w:t>李国卿</w:t>
      </w:r>
      <w:r w:rsidRPr="001361CE">
        <w:rPr>
          <w:rFonts w:ascii="SimSun" w:eastAsia="SimSun" w:hAnsi="SimSun" w:cstheme="majorBidi"/>
          <w:bCs/>
          <w:sz w:val="28"/>
          <w:szCs w:val="28"/>
          <w:lang w:val="ru-RU" w:eastAsia="zh-CN"/>
        </w:rPr>
        <w:t>，</w:t>
      </w:r>
      <w:r w:rsidRPr="00FF518E">
        <w:rPr>
          <w:rFonts w:ascii="SimSun" w:eastAsia="SimSun" w:hAnsi="SimSun" w:cstheme="majorBidi"/>
          <w:bCs/>
          <w:sz w:val="28"/>
          <w:szCs w:val="28"/>
          <w:lang w:eastAsia="zh-CN"/>
        </w:rPr>
        <w:t>陈璐</w:t>
      </w:r>
      <w:r w:rsidRPr="001361CE">
        <w:rPr>
          <w:rFonts w:ascii="SimSun" w:eastAsia="SimSun" w:hAnsi="SimSun" w:cstheme="majorBidi"/>
          <w:bCs/>
          <w:sz w:val="28"/>
          <w:szCs w:val="28"/>
          <w:lang w:val="ru-RU" w:eastAsia="zh-CN"/>
        </w:rPr>
        <w:t>，</w:t>
      </w:r>
      <w:r w:rsidRPr="00FF518E">
        <w:rPr>
          <w:rFonts w:ascii="SimSun" w:eastAsia="SimSun" w:hAnsi="SimSun" w:cstheme="majorBidi"/>
          <w:bCs/>
          <w:sz w:val="28"/>
          <w:szCs w:val="28"/>
          <w:lang w:eastAsia="zh-CN"/>
        </w:rPr>
        <w:t>曹可臻</w:t>
      </w:r>
      <w:r w:rsidRPr="001361CE">
        <w:rPr>
          <w:rFonts w:ascii="SimSun" w:eastAsia="SimSun" w:hAnsi="SimSun" w:cstheme="majorBidi"/>
          <w:bCs/>
          <w:sz w:val="28"/>
          <w:szCs w:val="28"/>
          <w:lang w:val="ru-RU" w:eastAsia="zh-CN"/>
        </w:rPr>
        <w:t>.</w:t>
      </w:r>
      <w:r w:rsidRPr="00FF518E">
        <w:rPr>
          <w:rFonts w:asciiTheme="majorBidi" w:hAnsiTheme="majorBidi" w:cstheme="majorBidi"/>
          <w:bCs/>
          <w:sz w:val="28"/>
          <w:szCs w:val="28"/>
          <w:lang w:val="ru-RU" w:eastAsia="zh-CN"/>
        </w:rPr>
        <w:t xml:space="preserve"> </w:t>
      </w:r>
      <w:r w:rsidRPr="005B2614">
        <w:rPr>
          <w:rFonts w:asciiTheme="majorBidi" w:hAnsiTheme="majorBidi" w:cstheme="majorBidi"/>
          <w:bCs/>
          <w:sz w:val="28"/>
          <w:szCs w:val="28"/>
          <w:lang w:val="ru-RU"/>
        </w:rPr>
        <w:t xml:space="preserve">Ли </w:t>
      </w:r>
      <w:proofErr w:type="spellStart"/>
      <w:r w:rsidRPr="005B2614">
        <w:rPr>
          <w:rFonts w:asciiTheme="majorBidi" w:hAnsiTheme="majorBidi" w:cstheme="majorBidi"/>
          <w:bCs/>
          <w:sz w:val="28"/>
          <w:szCs w:val="28"/>
          <w:lang w:val="ru-RU"/>
        </w:rPr>
        <w:t>Гоцин</w:t>
      </w:r>
      <w:proofErr w:type="spellEnd"/>
      <w:r>
        <w:rPr>
          <w:rFonts w:asciiTheme="majorBidi" w:hAnsiTheme="majorBidi" w:cstheme="majorBidi"/>
          <w:bCs/>
          <w:sz w:val="28"/>
          <w:szCs w:val="28"/>
          <w:lang w:val="ru-RU"/>
        </w:rPr>
        <w:t xml:space="preserve">. </w:t>
      </w:r>
      <w:proofErr w:type="spellStart"/>
      <w:r w:rsidRPr="005B2614">
        <w:rPr>
          <w:rFonts w:asciiTheme="majorBidi" w:hAnsiTheme="majorBidi" w:cstheme="majorBidi"/>
          <w:bCs/>
          <w:sz w:val="28"/>
          <w:szCs w:val="28"/>
          <w:lang w:val="ru-RU"/>
        </w:rPr>
        <w:t>Цзуйхоудэ</w:t>
      </w:r>
      <w:proofErr w:type="spellEnd"/>
      <w:r w:rsidRPr="005B2614">
        <w:rPr>
          <w:rFonts w:asciiTheme="majorBidi" w:hAnsiTheme="majorBidi" w:cstheme="majorBidi"/>
          <w:bCs/>
          <w:sz w:val="28"/>
          <w:szCs w:val="28"/>
          <w:lang w:val="ru-RU"/>
        </w:rPr>
        <w:t xml:space="preserve"> </w:t>
      </w:r>
      <w:proofErr w:type="spellStart"/>
      <w:r w:rsidRPr="005B2614">
        <w:rPr>
          <w:rFonts w:asciiTheme="majorBidi" w:hAnsiTheme="majorBidi" w:cstheme="majorBidi"/>
          <w:bCs/>
          <w:sz w:val="28"/>
          <w:szCs w:val="28"/>
          <w:lang w:val="ru-RU"/>
        </w:rPr>
        <w:t>иминь</w:t>
      </w:r>
      <w:proofErr w:type="spellEnd"/>
      <w:r w:rsidRPr="005B2614">
        <w:rPr>
          <w:rFonts w:asciiTheme="majorBidi" w:hAnsiTheme="majorBidi" w:cstheme="majorBidi"/>
          <w:bCs/>
          <w:sz w:val="28"/>
          <w:szCs w:val="28"/>
          <w:lang w:val="ru-RU"/>
        </w:rPr>
        <w:t xml:space="preserve">: </w:t>
      </w:r>
      <w:proofErr w:type="spellStart"/>
      <w:r w:rsidRPr="005B2614">
        <w:rPr>
          <w:rFonts w:asciiTheme="majorBidi" w:hAnsiTheme="majorBidi" w:cstheme="majorBidi"/>
          <w:bCs/>
          <w:sz w:val="28"/>
          <w:szCs w:val="28"/>
          <w:lang w:val="ru-RU"/>
        </w:rPr>
        <w:t>цзайдуннанья</w:t>
      </w:r>
      <w:proofErr w:type="spellEnd"/>
      <w:r>
        <w:rPr>
          <w:rFonts w:asciiTheme="majorBidi" w:hAnsiTheme="majorBidi" w:cstheme="majorBidi"/>
          <w:bCs/>
          <w:sz w:val="28"/>
          <w:szCs w:val="28"/>
          <w:lang w:val="ru-RU"/>
        </w:rPr>
        <w:t xml:space="preserve"> </w:t>
      </w:r>
      <w:proofErr w:type="spellStart"/>
      <w:r>
        <w:rPr>
          <w:rFonts w:asciiTheme="majorBidi" w:hAnsiTheme="majorBidi" w:cstheme="majorBidi"/>
          <w:bCs/>
          <w:sz w:val="28"/>
          <w:szCs w:val="28"/>
          <w:lang w:val="ru-RU"/>
        </w:rPr>
        <w:t>сюньчжао</w:t>
      </w:r>
      <w:proofErr w:type="spellEnd"/>
      <w:r>
        <w:rPr>
          <w:rFonts w:asciiTheme="majorBidi" w:hAnsiTheme="majorBidi" w:cstheme="majorBidi"/>
          <w:bCs/>
          <w:sz w:val="28"/>
          <w:szCs w:val="28"/>
          <w:lang w:val="ru-RU"/>
        </w:rPr>
        <w:t xml:space="preserve"> </w:t>
      </w:r>
      <w:proofErr w:type="spellStart"/>
      <w:r>
        <w:rPr>
          <w:rFonts w:asciiTheme="majorBidi" w:hAnsiTheme="majorBidi" w:cstheme="majorBidi"/>
          <w:bCs/>
          <w:sz w:val="28"/>
          <w:szCs w:val="28"/>
          <w:lang w:val="ru-RU"/>
        </w:rPr>
        <w:t>Ч</w:t>
      </w:r>
      <w:r w:rsidRPr="005B2614">
        <w:rPr>
          <w:rFonts w:asciiTheme="majorBidi" w:hAnsiTheme="majorBidi" w:cstheme="majorBidi"/>
          <w:bCs/>
          <w:sz w:val="28"/>
          <w:szCs w:val="28"/>
          <w:lang w:val="ru-RU"/>
        </w:rPr>
        <w:t>жунго</w:t>
      </w:r>
      <w:proofErr w:type="spellEnd"/>
      <w:r w:rsidRPr="005B2614">
        <w:rPr>
          <w:rFonts w:asciiTheme="majorBidi" w:hAnsiTheme="majorBidi" w:cstheme="majorBidi"/>
          <w:bCs/>
          <w:sz w:val="28"/>
          <w:szCs w:val="28"/>
          <w:lang w:val="ru-RU"/>
        </w:rPr>
        <w:t xml:space="preserve"> </w:t>
      </w:r>
      <w:proofErr w:type="spellStart"/>
      <w:r w:rsidRPr="005B2614">
        <w:rPr>
          <w:rFonts w:asciiTheme="majorBidi" w:hAnsiTheme="majorBidi" w:cstheme="majorBidi"/>
          <w:bCs/>
          <w:sz w:val="28"/>
          <w:szCs w:val="28"/>
          <w:lang w:val="ru-RU"/>
        </w:rPr>
        <w:t>жуаньшили</w:t>
      </w:r>
      <w:proofErr w:type="spellEnd"/>
      <w:r w:rsidRPr="005B2614">
        <w:rPr>
          <w:rFonts w:asciiTheme="majorBidi" w:hAnsiTheme="majorBidi" w:cstheme="majorBidi"/>
          <w:bCs/>
          <w:sz w:val="28"/>
          <w:szCs w:val="28"/>
          <w:lang w:val="ru-RU"/>
        </w:rPr>
        <w:t xml:space="preserve"> (</w:t>
      </w:r>
      <w:proofErr w:type="spellStart"/>
      <w:r w:rsidRPr="005B2614">
        <w:rPr>
          <w:rFonts w:asciiTheme="majorBidi" w:hAnsiTheme="majorBidi" w:cstheme="majorBidi"/>
          <w:bCs/>
          <w:sz w:val="28"/>
          <w:szCs w:val="28"/>
          <w:lang w:val="ru-RU"/>
        </w:rPr>
        <w:t>чжунгогуши</w:t>
      </w:r>
      <w:proofErr w:type="spellEnd"/>
      <w:r w:rsidRPr="005B2614">
        <w:rPr>
          <w:rFonts w:asciiTheme="majorBidi" w:hAnsiTheme="majorBidi" w:cstheme="majorBidi"/>
          <w:bCs/>
          <w:sz w:val="28"/>
          <w:szCs w:val="28"/>
          <w:lang w:val="ru-RU"/>
        </w:rPr>
        <w:t>)</w:t>
      </w:r>
      <w:r>
        <w:rPr>
          <w:rFonts w:asciiTheme="majorBidi" w:hAnsiTheme="majorBidi" w:cstheme="majorBidi"/>
          <w:bCs/>
          <w:sz w:val="28"/>
          <w:szCs w:val="28"/>
          <w:lang w:val="ru-RU"/>
        </w:rPr>
        <w:t xml:space="preserve"> («</w:t>
      </w:r>
      <w:r w:rsidRPr="005B2614">
        <w:rPr>
          <w:rFonts w:asciiTheme="majorBidi" w:hAnsiTheme="majorBidi" w:cstheme="majorBidi"/>
          <w:bCs/>
          <w:sz w:val="28"/>
          <w:szCs w:val="28"/>
          <w:lang w:val="ru-RU"/>
        </w:rPr>
        <w:t>Последние оставшиеся: поиски мягкой силы Китая в Юго-Восточной Азии (китайские истории</w:t>
      </w:r>
      <w:r>
        <w:rPr>
          <w:rFonts w:asciiTheme="majorBidi" w:hAnsiTheme="majorBidi" w:cstheme="majorBidi"/>
          <w:bCs/>
          <w:sz w:val="28"/>
          <w:szCs w:val="28"/>
          <w:lang w:val="ru-RU"/>
        </w:rPr>
        <w:t xml:space="preserve">)») / </w:t>
      </w:r>
      <w:r w:rsidRPr="005B2614">
        <w:rPr>
          <w:rFonts w:asciiTheme="majorBidi" w:hAnsiTheme="majorBidi" w:cstheme="majorBidi"/>
          <w:bCs/>
          <w:sz w:val="28"/>
          <w:szCs w:val="28"/>
          <w:lang w:val="ru-RU"/>
        </w:rPr>
        <w:t xml:space="preserve">Ли </w:t>
      </w:r>
      <w:proofErr w:type="spellStart"/>
      <w:r w:rsidRPr="005B2614">
        <w:rPr>
          <w:rFonts w:asciiTheme="majorBidi" w:hAnsiTheme="majorBidi" w:cstheme="majorBidi"/>
          <w:bCs/>
          <w:sz w:val="28"/>
          <w:szCs w:val="28"/>
          <w:lang w:val="ru-RU"/>
        </w:rPr>
        <w:t>Гоцин</w:t>
      </w:r>
      <w:proofErr w:type="spellEnd"/>
      <w:r w:rsidRPr="005B2614">
        <w:rPr>
          <w:rFonts w:asciiTheme="majorBidi" w:hAnsiTheme="majorBidi" w:cstheme="majorBidi"/>
          <w:bCs/>
          <w:sz w:val="28"/>
          <w:szCs w:val="28"/>
          <w:lang w:val="ru-RU"/>
        </w:rPr>
        <w:t xml:space="preserve">, </w:t>
      </w:r>
      <w:proofErr w:type="spellStart"/>
      <w:r w:rsidRPr="005B2614">
        <w:rPr>
          <w:rFonts w:asciiTheme="majorBidi" w:hAnsiTheme="majorBidi" w:cstheme="majorBidi"/>
          <w:bCs/>
          <w:sz w:val="28"/>
          <w:szCs w:val="28"/>
          <w:lang w:val="ru-RU"/>
        </w:rPr>
        <w:t>Чэнь</w:t>
      </w:r>
      <w:proofErr w:type="spellEnd"/>
      <w:r>
        <w:rPr>
          <w:rFonts w:asciiTheme="majorBidi" w:hAnsiTheme="majorBidi" w:cstheme="majorBidi"/>
          <w:bCs/>
          <w:sz w:val="28"/>
          <w:szCs w:val="28"/>
          <w:lang w:val="ru-RU"/>
        </w:rPr>
        <w:t xml:space="preserve"> Л</w:t>
      </w:r>
      <w:r w:rsidRPr="005B2614">
        <w:rPr>
          <w:rFonts w:asciiTheme="majorBidi" w:hAnsiTheme="majorBidi" w:cstheme="majorBidi"/>
          <w:bCs/>
          <w:sz w:val="28"/>
          <w:szCs w:val="28"/>
          <w:lang w:val="ru-RU"/>
        </w:rPr>
        <w:t xml:space="preserve">у, </w:t>
      </w:r>
      <w:proofErr w:type="spellStart"/>
      <w:r w:rsidRPr="005B2614">
        <w:rPr>
          <w:rFonts w:asciiTheme="majorBidi" w:hAnsiTheme="majorBidi" w:cstheme="majorBidi"/>
          <w:bCs/>
          <w:sz w:val="28"/>
          <w:szCs w:val="28"/>
          <w:lang w:val="ru-RU"/>
        </w:rPr>
        <w:t>Цао</w:t>
      </w:r>
      <w:proofErr w:type="spellEnd"/>
      <w:r w:rsidRPr="005B2614">
        <w:rPr>
          <w:rFonts w:asciiTheme="majorBidi" w:hAnsiTheme="majorBidi" w:cstheme="majorBidi"/>
          <w:bCs/>
          <w:sz w:val="28"/>
          <w:szCs w:val="28"/>
          <w:lang w:val="ru-RU"/>
        </w:rPr>
        <w:t xml:space="preserve"> </w:t>
      </w:r>
      <w:proofErr w:type="spellStart"/>
      <w:r w:rsidRPr="005B2614">
        <w:rPr>
          <w:rFonts w:asciiTheme="majorBidi" w:hAnsiTheme="majorBidi" w:cstheme="majorBidi"/>
          <w:bCs/>
          <w:sz w:val="28"/>
          <w:szCs w:val="28"/>
          <w:lang w:val="ru-RU"/>
        </w:rPr>
        <w:t>Кэчжэнь</w:t>
      </w:r>
      <w:proofErr w:type="spellEnd"/>
      <w:r w:rsidRPr="005B2614">
        <w:rPr>
          <w:rFonts w:asciiTheme="majorBidi" w:hAnsiTheme="majorBidi" w:cstheme="majorBidi"/>
          <w:bCs/>
          <w:sz w:val="28"/>
          <w:szCs w:val="28"/>
          <w:lang w:val="ru-RU"/>
        </w:rPr>
        <w:t>.</w:t>
      </w:r>
      <w:r>
        <w:rPr>
          <w:rFonts w:asciiTheme="majorBidi" w:hAnsiTheme="majorBidi" w:cstheme="majorBidi"/>
          <w:bCs/>
          <w:sz w:val="28"/>
          <w:szCs w:val="28"/>
          <w:lang w:val="ru-RU"/>
        </w:rPr>
        <w:t xml:space="preserve"> </w:t>
      </w:r>
      <w:r w:rsidRPr="000F00A3">
        <w:rPr>
          <w:rFonts w:asciiTheme="majorBidi" w:hAnsiTheme="majorBidi" w:cstheme="majorBidi"/>
          <w:color w:val="000000"/>
          <w:sz w:val="28"/>
          <w:szCs w:val="28"/>
          <w:shd w:val="clear" w:color="auto" w:fill="FFFFFF"/>
          <w:lang w:val="ru-RU"/>
        </w:rPr>
        <w:t>–</w:t>
      </w:r>
      <w:r>
        <w:rPr>
          <w:rFonts w:asciiTheme="majorBidi" w:hAnsiTheme="majorBidi" w:cstheme="majorBidi"/>
          <w:color w:val="000000"/>
          <w:sz w:val="28"/>
          <w:szCs w:val="28"/>
          <w:shd w:val="clear" w:color="auto" w:fill="FFFFFF"/>
          <w:lang w:val="ru-RU"/>
        </w:rPr>
        <w:t xml:space="preserve"> Пекин, 2013. </w:t>
      </w:r>
      <w:r w:rsidRPr="000F00A3">
        <w:rPr>
          <w:rFonts w:asciiTheme="majorBidi" w:hAnsiTheme="majorBidi" w:cstheme="majorBidi"/>
          <w:color w:val="000000"/>
          <w:sz w:val="28"/>
          <w:szCs w:val="28"/>
          <w:shd w:val="clear" w:color="auto" w:fill="FFFFFF"/>
          <w:lang w:val="ru-RU"/>
        </w:rPr>
        <w:t>–</w:t>
      </w:r>
      <w:r>
        <w:rPr>
          <w:rFonts w:asciiTheme="majorBidi" w:hAnsiTheme="majorBidi" w:cstheme="majorBidi"/>
          <w:color w:val="000000"/>
          <w:sz w:val="28"/>
          <w:szCs w:val="28"/>
          <w:shd w:val="clear" w:color="auto" w:fill="FFFFFF"/>
          <w:lang w:val="ru-RU"/>
        </w:rPr>
        <w:t xml:space="preserve"> </w:t>
      </w:r>
      <w:r w:rsidRPr="005B2614">
        <w:rPr>
          <w:rFonts w:asciiTheme="majorBidi" w:hAnsiTheme="majorBidi" w:cstheme="majorBidi"/>
          <w:bCs/>
          <w:sz w:val="28"/>
          <w:szCs w:val="28"/>
          <w:lang w:val="ru-RU"/>
        </w:rPr>
        <w:t>356 с.</w:t>
      </w:r>
    </w:p>
    <w:p w14:paraId="7F9E8D7E" w14:textId="77777777" w:rsidR="00C95B86" w:rsidRDefault="00C95B86" w:rsidP="00C95B86">
      <w:pPr>
        <w:pStyle w:val="af0"/>
        <w:numPr>
          <w:ilvl w:val="0"/>
          <w:numId w:val="8"/>
        </w:numPr>
        <w:spacing w:line="360" w:lineRule="auto"/>
        <w:jc w:val="both"/>
        <w:rPr>
          <w:rFonts w:asciiTheme="majorBidi" w:hAnsiTheme="majorBidi" w:cstheme="majorBidi"/>
          <w:bCs/>
          <w:sz w:val="28"/>
          <w:szCs w:val="28"/>
          <w:lang w:val="ru-RU"/>
        </w:rPr>
      </w:pPr>
      <w:r w:rsidRPr="003C14E8">
        <w:rPr>
          <w:rFonts w:asciiTheme="majorBidi" w:eastAsia="SimSun" w:hAnsiTheme="majorBidi" w:cstheme="majorBidi" w:hint="eastAsia"/>
          <w:bCs/>
          <w:sz w:val="28"/>
          <w:szCs w:val="28"/>
          <w:lang w:val="ru-RU"/>
        </w:rPr>
        <w:t xml:space="preserve"> </w:t>
      </w:r>
      <w:proofErr w:type="spellStart"/>
      <w:r w:rsidRPr="005564F8">
        <w:rPr>
          <w:rFonts w:asciiTheme="majorBidi" w:eastAsia="SimSun" w:hAnsiTheme="majorBidi" w:cstheme="majorBidi"/>
          <w:bCs/>
          <w:sz w:val="28"/>
          <w:szCs w:val="28"/>
        </w:rPr>
        <w:t>李恩涵</w:t>
      </w:r>
      <w:proofErr w:type="spellEnd"/>
      <w:r w:rsidRPr="005564F8">
        <w:rPr>
          <w:rFonts w:asciiTheme="majorBidi" w:hAnsiTheme="majorBidi" w:cstheme="majorBidi"/>
          <w:bCs/>
          <w:sz w:val="28"/>
          <w:szCs w:val="28"/>
          <w:lang w:val="ru-RU"/>
        </w:rPr>
        <w:t xml:space="preserve">. </w:t>
      </w:r>
      <w:proofErr w:type="spellStart"/>
      <w:r w:rsidRPr="005564F8">
        <w:rPr>
          <w:rFonts w:asciiTheme="majorBidi" w:eastAsia="SimSun" w:hAnsiTheme="majorBidi" w:cstheme="majorBidi"/>
          <w:bCs/>
          <w:sz w:val="28"/>
          <w:szCs w:val="28"/>
        </w:rPr>
        <w:t>东南亚华人史</w:t>
      </w:r>
      <w:proofErr w:type="spellEnd"/>
      <w:r w:rsidRPr="005564F8">
        <w:rPr>
          <w:rFonts w:asciiTheme="majorBidi" w:hAnsiTheme="majorBidi" w:cstheme="majorBidi"/>
          <w:bCs/>
          <w:sz w:val="28"/>
          <w:szCs w:val="28"/>
          <w:lang w:val="ru-RU"/>
        </w:rPr>
        <w:t>.</w:t>
      </w:r>
      <w:r>
        <w:rPr>
          <w:rFonts w:asciiTheme="majorBidi" w:hAnsiTheme="majorBidi" w:cstheme="majorBidi"/>
          <w:bCs/>
          <w:sz w:val="28"/>
          <w:szCs w:val="28"/>
          <w:lang w:val="ru-RU"/>
        </w:rPr>
        <w:t xml:space="preserve"> </w:t>
      </w:r>
      <w:r w:rsidRPr="005B2614">
        <w:rPr>
          <w:rFonts w:asciiTheme="majorBidi" w:hAnsiTheme="majorBidi" w:cstheme="majorBidi"/>
          <w:bCs/>
          <w:sz w:val="28"/>
          <w:szCs w:val="28"/>
          <w:lang w:val="ru-RU"/>
        </w:rPr>
        <w:t>Ли</w:t>
      </w:r>
      <w:r w:rsidRPr="005564F8">
        <w:rPr>
          <w:rFonts w:asciiTheme="majorBidi" w:hAnsiTheme="majorBidi" w:cstheme="majorBidi"/>
          <w:bCs/>
          <w:sz w:val="28"/>
          <w:szCs w:val="28"/>
          <w:lang w:val="ru-RU"/>
        </w:rPr>
        <w:t xml:space="preserve"> </w:t>
      </w:r>
      <w:proofErr w:type="spellStart"/>
      <w:r w:rsidRPr="005B2614">
        <w:rPr>
          <w:rFonts w:asciiTheme="majorBidi" w:hAnsiTheme="majorBidi" w:cstheme="majorBidi"/>
          <w:bCs/>
          <w:sz w:val="28"/>
          <w:szCs w:val="28"/>
          <w:lang w:val="ru-RU"/>
        </w:rPr>
        <w:t>Эньхань</w:t>
      </w:r>
      <w:proofErr w:type="spellEnd"/>
      <w:r w:rsidRPr="005B2614">
        <w:rPr>
          <w:rFonts w:asciiTheme="majorBidi" w:hAnsiTheme="majorBidi" w:cstheme="majorBidi"/>
          <w:bCs/>
          <w:sz w:val="28"/>
          <w:szCs w:val="28"/>
          <w:lang w:val="ru-RU"/>
        </w:rPr>
        <w:t>.</w:t>
      </w:r>
      <w:r>
        <w:rPr>
          <w:rFonts w:asciiTheme="majorBidi" w:hAnsiTheme="majorBidi" w:cstheme="majorBidi"/>
          <w:bCs/>
          <w:sz w:val="28"/>
          <w:szCs w:val="28"/>
          <w:lang w:val="ru-RU"/>
        </w:rPr>
        <w:t xml:space="preserve"> </w:t>
      </w:r>
      <w:proofErr w:type="spellStart"/>
      <w:r w:rsidRPr="005B2614">
        <w:rPr>
          <w:rFonts w:asciiTheme="majorBidi" w:hAnsiTheme="majorBidi" w:cstheme="majorBidi"/>
          <w:bCs/>
          <w:sz w:val="28"/>
          <w:szCs w:val="28"/>
          <w:lang w:val="ru-RU"/>
        </w:rPr>
        <w:t>Дуннанья</w:t>
      </w:r>
      <w:proofErr w:type="spellEnd"/>
      <w:r w:rsidRPr="005B2614">
        <w:rPr>
          <w:rFonts w:asciiTheme="majorBidi" w:hAnsiTheme="majorBidi" w:cstheme="majorBidi"/>
          <w:bCs/>
          <w:sz w:val="28"/>
          <w:szCs w:val="28"/>
          <w:lang w:val="ru-RU"/>
        </w:rPr>
        <w:t xml:space="preserve"> </w:t>
      </w:r>
      <w:proofErr w:type="spellStart"/>
      <w:r w:rsidRPr="005B2614">
        <w:rPr>
          <w:rFonts w:asciiTheme="majorBidi" w:hAnsiTheme="majorBidi" w:cstheme="majorBidi"/>
          <w:bCs/>
          <w:sz w:val="28"/>
          <w:szCs w:val="28"/>
          <w:lang w:val="ru-RU"/>
        </w:rPr>
        <w:t>хуажэньши</w:t>
      </w:r>
      <w:proofErr w:type="spellEnd"/>
      <w:r>
        <w:rPr>
          <w:rFonts w:asciiTheme="majorBidi" w:hAnsiTheme="majorBidi" w:cstheme="majorBidi"/>
          <w:bCs/>
          <w:sz w:val="28"/>
          <w:szCs w:val="28"/>
          <w:lang w:val="ru-RU"/>
        </w:rPr>
        <w:t xml:space="preserve"> («</w:t>
      </w:r>
      <w:r w:rsidRPr="005B2614">
        <w:rPr>
          <w:rFonts w:asciiTheme="majorBidi" w:hAnsiTheme="majorBidi" w:cstheme="majorBidi"/>
          <w:bCs/>
          <w:sz w:val="28"/>
          <w:szCs w:val="28"/>
          <w:lang w:val="ru-RU"/>
        </w:rPr>
        <w:t xml:space="preserve">История </w:t>
      </w:r>
      <w:proofErr w:type="spellStart"/>
      <w:r w:rsidRPr="005B2614">
        <w:rPr>
          <w:rFonts w:asciiTheme="majorBidi" w:hAnsiTheme="majorBidi" w:cstheme="majorBidi"/>
          <w:bCs/>
          <w:sz w:val="28"/>
          <w:szCs w:val="28"/>
          <w:lang w:val="ru-RU"/>
        </w:rPr>
        <w:t>хуажэнь</w:t>
      </w:r>
      <w:proofErr w:type="spellEnd"/>
      <w:r w:rsidRPr="005B2614">
        <w:rPr>
          <w:rFonts w:asciiTheme="majorBidi" w:hAnsiTheme="majorBidi" w:cstheme="majorBidi"/>
          <w:bCs/>
          <w:sz w:val="28"/>
          <w:szCs w:val="28"/>
          <w:lang w:val="ru-RU"/>
        </w:rPr>
        <w:t xml:space="preserve"> в Юго-Восточной</w:t>
      </w:r>
      <w:r w:rsidRPr="005564F8">
        <w:rPr>
          <w:rFonts w:asciiTheme="majorBidi" w:hAnsiTheme="majorBidi" w:cstheme="majorBidi"/>
          <w:bCs/>
          <w:sz w:val="28"/>
          <w:szCs w:val="28"/>
          <w:lang w:val="ru-RU"/>
        </w:rPr>
        <w:t xml:space="preserve"> Азии</w:t>
      </w:r>
      <w:r>
        <w:rPr>
          <w:rFonts w:asciiTheme="majorBidi" w:hAnsiTheme="majorBidi" w:cstheme="majorBidi"/>
          <w:bCs/>
          <w:sz w:val="28"/>
          <w:szCs w:val="28"/>
          <w:lang w:val="ru-RU"/>
        </w:rPr>
        <w:t xml:space="preserve">»). </w:t>
      </w:r>
      <w:r w:rsidRPr="000F00A3">
        <w:rPr>
          <w:rFonts w:asciiTheme="majorBidi" w:hAnsiTheme="majorBidi" w:cstheme="majorBidi"/>
          <w:color w:val="000000"/>
          <w:sz w:val="28"/>
          <w:szCs w:val="28"/>
          <w:shd w:val="clear" w:color="auto" w:fill="FFFFFF"/>
          <w:lang w:val="ru-RU"/>
        </w:rPr>
        <w:t>–</w:t>
      </w:r>
      <w:r>
        <w:rPr>
          <w:rFonts w:asciiTheme="majorBidi" w:hAnsiTheme="majorBidi" w:cstheme="majorBidi"/>
          <w:color w:val="000000"/>
          <w:sz w:val="28"/>
          <w:szCs w:val="28"/>
          <w:shd w:val="clear" w:color="auto" w:fill="FFFFFF"/>
          <w:lang w:val="ru-RU"/>
        </w:rPr>
        <w:t xml:space="preserve"> Пекин, 2015. </w:t>
      </w:r>
      <w:r w:rsidRPr="000F00A3">
        <w:rPr>
          <w:rFonts w:asciiTheme="majorBidi" w:hAnsiTheme="majorBidi" w:cstheme="majorBidi"/>
          <w:color w:val="000000"/>
          <w:sz w:val="28"/>
          <w:szCs w:val="28"/>
          <w:shd w:val="clear" w:color="auto" w:fill="FFFFFF"/>
          <w:lang w:val="ru-RU"/>
        </w:rPr>
        <w:t>–</w:t>
      </w:r>
      <w:r>
        <w:rPr>
          <w:rFonts w:asciiTheme="majorBidi" w:hAnsiTheme="majorBidi" w:cstheme="majorBidi"/>
          <w:color w:val="000000"/>
          <w:sz w:val="28"/>
          <w:szCs w:val="28"/>
          <w:shd w:val="clear" w:color="auto" w:fill="FFFFFF"/>
          <w:lang w:val="ru-RU"/>
        </w:rPr>
        <w:t xml:space="preserve"> </w:t>
      </w:r>
      <w:r w:rsidRPr="005564F8">
        <w:rPr>
          <w:rFonts w:asciiTheme="majorBidi" w:hAnsiTheme="majorBidi" w:cstheme="majorBidi"/>
          <w:bCs/>
          <w:sz w:val="28"/>
          <w:szCs w:val="28"/>
          <w:lang w:val="ru-RU"/>
        </w:rPr>
        <w:t>659 с.</w:t>
      </w:r>
    </w:p>
    <w:p w14:paraId="00A70912" w14:textId="77777777" w:rsidR="00C95B86" w:rsidRPr="00C6129F" w:rsidRDefault="00C95B86" w:rsidP="00C95B86">
      <w:pPr>
        <w:pStyle w:val="af0"/>
        <w:numPr>
          <w:ilvl w:val="0"/>
          <w:numId w:val="8"/>
        </w:numPr>
        <w:spacing w:line="360" w:lineRule="auto"/>
        <w:jc w:val="both"/>
        <w:rPr>
          <w:rFonts w:asciiTheme="majorBidi" w:hAnsiTheme="majorBidi" w:cstheme="majorBidi"/>
          <w:bCs/>
          <w:sz w:val="28"/>
          <w:szCs w:val="28"/>
          <w:lang w:val="ru-RU"/>
        </w:rPr>
      </w:pPr>
      <w:r>
        <w:rPr>
          <w:rFonts w:asciiTheme="majorBidi" w:hAnsiTheme="majorBidi" w:cstheme="majorBidi"/>
          <w:bCs/>
          <w:sz w:val="28"/>
          <w:szCs w:val="28"/>
          <w:lang w:val="ru-RU" w:eastAsia="zh-CN"/>
        </w:rPr>
        <w:t xml:space="preserve"> </w:t>
      </w:r>
      <w:r w:rsidRPr="006C2ECE">
        <w:rPr>
          <w:rFonts w:ascii="SimSun" w:eastAsia="SimSun" w:hAnsi="SimSun" w:cs="Microsoft YaHei" w:hint="eastAsia"/>
          <w:sz w:val="28"/>
          <w:szCs w:val="28"/>
          <w:lang w:eastAsia="zh-CN"/>
        </w:rPr>
        <w:t>骆</w:t>
      </w:r>
      <w:r w:rsidRPr="006C2ECE">
        <w:rPr>
          <w:rFonts w:ascii="SimSun" w:eastAsia="SimSun" w:hAnsi="SimSun" w:cs="Yu Gothic UI" w:hint="eastAsia"/>
          <w:sz w:val="28"/>
          <w:szCs w:val="28"/>
          <w:lang w:eastAsia="zh-CN"/>
        </w:rPr>
        <w:t>世杰</w:t>
      </w:r>
      <w:r w:rsidRPr="001361CE">
        <w:rPr>
          <w:rFonts w:ascii="SimSun" w:eastAsia="SimSun" w:hAnsi="SimSun" w:cs="Yu Gothic UI" w:hint="eastAsia"/>
          <w:sz w:val="28"/>
          <w:szCs w:val="28"/>
          <w:lang w:val="ru-RU" w:eastAsia="zh-CN"/>
        </w:rPr>
        <w:t>.</w:t>
      </w:r>
      <w:r w:rsidRPr="006C2ECE">
        <w:rPr>
          <w:rFonts w:ascii="SimSun" w:eastAsia="SimSun" w:hAnsi="SimSun" w:cs="Yu Gothic UI"/>
          <w:sz w:val="28"/>
          <w:szCs w:val="28"/>
          <w:lang w:val="ru-RU" w:eastAsia="zh-CN"/>
        </w:rPr>
        <w:t xml:space="preserve"> </w:t>
      </w:r>
      <w:r w:rsidRPr="006C2ECE">
        <w:rPr>
          <w:rFonts w:ascii="SimSun" w:eastAsia="SimSun" w:hAnsi="SimSun" w:cs="Yu Gothic UI" w:hint="eastAsia"/>
          <w:sz w:val="28"/>
          <w:szCs w:val="28"/>
          <w:lang w:eastAsia="zh-CN"/>
        </w:rPr>
        <w:t>我国</w:t>
      </w:r>
      <w:r w:rsidRPr="006C2ECE">
        <w:rPr>
          <w:rFonts w:ascii="SimSun" w:eastAsia="SimSun" w:hAnsi="SimSun" w:cs="Microsoft YaHei" w:hint="eastAsia"/>
          <w:sz w:val="28"/>
          <w:szCs w:val="28"/>
          <w:lang w:eastAsia="zh-CN"/>
        </w:rPr>
        <w:t>对</w:t>
      </w:r>
      <w:r w:rsidRPr="006C2ECE">
        <w:rPr>
          <w:rFonts w:ascii="SimSun" w:eastAsia="SimSun" w:hAnsi="SimSun" w:cs="Yu Gothic UI" w:hint="eastAsia"/>
          <w:sz w:val="28"/>
          <w:szCs w:val="28"/>
          <w:lang w:eastAsia="zh-CN"/>
        </w:rPr>
        <w:t>外</w:t>
      </w:r>
      <w:r w:rsidRPr="006C2ECE">
        <w:rPr>
          <w:rFonts w:ascii="SimSun" w:eastAsia="SimSun" w:hAnsi="SimSun" w:cs="Microsoft YaHei" w:hint="eastAsia"/>
          <w:sz w:val="28"/>
          <w:szCs w:val="28"/>
          <w:lang w:eastAsia="zh-CN"/>
        </w:rPr>
        <w:t>劳务</w:t>
      </w:r>
      <w:r w:rsidRPr="006C2ECE">
        <w:rPr>
          <w:rFonts w:ascii="SimSun" w:eastAsia="SimSun" w:hAnsi="SimSun" w:cs="Yu Gothic UI" w:hint="eastAsia"/>
          <w:sz w:val="28"/>
          <w:szCs w:val="28"/>
          <w:lang w:eastAsia="zh-CN"/>
        </w:rPr>
        <w:t>存在的</w:t>
      </w:r>
      <w:r w:rsidRPr="006C2ECE">
        <w:rPr>
          <w:rFonts w:ascii="SimSun" w:eastAsia="SimSun" w:hAnsi="SimSun" w:cs="Microsoft YaHei" w:hint="eastAsia"/>
          <w:sz w:val="28"/>
          <w:szCs w:val="28"/>
          <w:lang w:eastAsia="zh-CN"/>
        </w:rPr>
        <w:t>问题</w:t>
      </w:r>
      <w:r w:rsidRPr="006C2ECE">
        <w:rPr>
          <w:rFonts w:ascii="SimSun" w:eastAsia="SimSun" w:hAnsi="SimSun" w:cs="Yu Gothic UI" w:hint="eastAsia"/>
          <w:sz w:val="28"/>
          <w:szCs w:val="28"/>
          <w:lang w:eastAsia="zh-CN"/>
        </w:rPr>
        <w:t>与</w:t>
      </w:r>
      <w:r w:rsidRPr="006C2ECE">
        <w:rPr>
          <w:rFonts w:ascii="SimSun" w:eastAsia="SimSun" w:hAnsi="SimSun" w:cs="Microsoft YaHei" w:hint="eastAsia"/>
          <w:sz w:val="28"/>
          <w:szCs w:val="28"/>
          <w:lang w:eastAsia="zh-CN"/>
        </w:rPr>
        <w:t>对</w:t>
      </w:r>
      <w:r w:rsidRPr="006C2ECE">
        <w:rPr>
          <w:rFonts w:ascii="SimSun" w:eastAsia="SimSun" w:hAnsi="SimSun" w:cs="Yu Gothic UI" w:hint="eastAsia"/>
          <w:sz w:val="28"/>
          <w:szCs w:val="28"/>
          <w:lang w:eastAsia="zh-CN"/>
        </w:rPr>
        <w:t>策研究</w:t>
      </w:r>
      <w:r w:rsidRPr="006C2ECE">
        <w:rPr>
          <w:rFonts w:asciiTheme="majorBidi" w:eastAsia="Yu Gothic UI" w:hAnsiTheme="majorBidi" w:cstheme="majorBidi"/>
          <w:sz w:val="28"/>
          <w:szCs w:val="28"/>
          <w:lang w:val="ru-RU" w:eastAsia="zh-CN"/>
        </w:rPr>
        <w:t xml:space="preserve">. </w:t>
      </w:r>
      <w:r w:rsidRPr="006C2ECE">
        <w:rPr>
          <w:rFonts w:asciiTheme="majorBidi" w:hAnsiTheme="majorBidi" w:cstheme="majorBidi"/>
          <w:sz w:val="28"/>
          <w:szCs w:val="28"/>
          <w:lang w:val="ru-RU"/>
        </w:rPr>
        <w:t xml:space="preserve">Ло </w:t>
      </w:r>
      <w:proofErr w:type="spellStart"/>
      <w:r w:rsidRPr="006C2ECE">
        <w:rPr>
          <w:rFonts w:asciiTheme="majorBidi" w:hAnsiTheme="majorBidi" w:cstheme="majorBidi"/>
          <w:sz w:val="28"/>
          <w:szCs w:val="28"/>
          <w:lang w:val="ru-RU"/>
        </w:rPr>
        <w:t>Шицзе</w:t>
      </w:r>
      <w:proofErr w:type="spellEnd"/>
      <w:r w:rsidRPr="006C2ECE">
        <w:rPr>
          <w:rFonts w:asciiTheme="majorBidi" w:hAnsiTheme="majorBidi" w:cstheme="majorBidi"/>
          <w:sz w:val="28"/>
          <w:szCs w:val="28"/>
          <w:lang w:val="ru-RU"/>
        </w:rPr>
        <w:t>.</w:t>
      </w:r>
      <w:r>
        <w:rPr>
          <w:rFonts w:ascii="Yu Gothic UI" w:hAnsi="Yu Gothic UI" w:cs="Yu Gothic UI" w:hint="eastAsia"/>
          <w:sz w:val="28"/>
          <w:szCs w:val="28"/>
          <w:lang w:val="ru-RU"/>
        </w:rPr>
        <w:t xml:space="preserve"> </w:t>
      </w:r>
      <w:proofErr w:type="spellStart"/>
      <w:r>
        <w:rPr>
          <w:rFonts w:asciiTheme="majorBidi" w:hAnsiTheme="majorBidi" w:cstheme="majorBidi"/>
          <w:sz w:val="28"/>
          <w:szCs w:val="28"/>
          <w:lang w:val="ru-RU"/>
        </w:rPr>
        <w:t>Вого</w:t>
      </w:r>
      <w:proofErr w:type="spellEnd"/>
      <w:r>
        <w:rPr>
          <w:rFonts w:asciiTheme="majorBidi" w:hAnsiTheme="majorBidi" w:cstheme="majorBidi"/>
          <w:sz w:val="28"/>
          <w:szCs w:val="28"/>
          <w:lang w:val="ru-RU"/>
        </w:rPr>
        <w:t xml:space="preserve"> дуй </w:t>
      </w:r>
      <w:proofErr w:type="spellStart"/>
      <w:r>
        <w:rPr>
          <w:rFonts w:asciiTheme="majorBidi" w:hAnsiTheme="majorBidi" w:cstheme="majorBidi"/>
          <w:sz w:val="28"/>
          <w:szCs w:val="28"/>
          <w:lang w:val="ru-RU"/>
        </w:rPr>
        <w:t>вайлаоу</w:t>
      </w:r>
      <w:proofErr w:type="spellEnd"/>
      <w:r>
        <w:rPr>
          <w:rFonts w:asciiTheme="majorBidi" w:hAnsiTheme="majorBidi" w:cstheme="majorBidi"/>
          <w:sz w:val="28"/>
          <w:szCs w:val="28"/>
          <w:lang w:val="ru-RU"/>
        </w:rPr>
        <w:t xml:space="preserve"> </w:t>
      </w:r>
      <w:proofErr w:type="spellStart"/>
      <w:r>
        <w:rPr>
          <w:rFonts w:asciiTheme="majorBidi" w:hAnsiTheme="majorBidi" w:cstheme="majorBidi"/>
          <w:sz w:val="28"/>
          <w:szCs w:val="28"/>
          <w:lang w:val="ru-RU"/>
        </w:rPr>
        <w:t>цуньцзай</w:t>
      </w:r>
      <w:proofErr w:type="spellEnd"/>
      <w:r>
        <w:rPr>
          <w:rFonts w:asciiTheme="majorBidi" w:hAnsiTheme="majorBidi" w:cstheme="majorBidi"/>
          <w:sz w:val="28"/>
          <w:szCs w:val="28"/>
          <w:lang w:val="ru-RU"/>
        </w:rPr>
        <w:t xml:space="preserve"> дэ </w:t>
      </w:r>
      <w:proofErr w:type="spellStart"/>
      <w:r>
        <w:rPr>
          <w:rFonts w:asciiTheme="majorBidi" w:hAnsiTheme="majorBidi" w:cstheme="majorBidi"/>
          <w:sz w:val="28"/>
          <w:szCs w:val="28"/>
          <w:lang w:val="ru-RU"/>
        </w:rPr>
        <w:t>вэньти</w:t>
      </w:r>
      <w:proofErr w:type="spellEnd"/>
      <w:r>
        <w:rPr>
          <w:rFonts w:asciiTheme="majorBidi" w:hAnsiTheme="majorBidi" w:cstheme="majorBidi"/>
          <w:sz w:val="28"/>
          <w:szCs w:val="28"/>
          <w:lang w:val="ru-RU"/>
        </w:rPr>
        <w:t xml:space="preserve"> </w:t>
      </w:r>
      <w:proofErr w:type="spellStart"/>
      <w:r>
        <w:rPr>
          <w:rFonts w:asciiTheme="majorBidi" w:hAnsiTheme="majorBidi" w:cstheme="majorBidi"/>
          <w:sz w:val="28"/>
          <w:szCs w:val="28"/>
          <w:lang w:val="ru-RU"/>
        </w:rPr>
        <w:t>юй</w:t>
      </w:r>
      <w:proofErr w:type="spellEnd"/>
      <w:r>
        <w:rPr>
          <w:rFonts w:asciiTheme="majorBidi" w:hAnsiTheme="majorBidi" w:cstheme="majorBidi"/>
          <w:sz w:val="28"/>
          <w:szCs w:val="28"/>
          <w:lang w:val="ru-RU"/>
        </w:rPr>
        <w:t xml:space="preserve"> </w:t>
      </w:r>
      <w:proofErr w:type="spellStart"/>
      <w:r>
        <w:rPr>
          <w:rFonts w:asciiTheme="majorBidi" w:hAnsiTheme="majorBidi" w:cstheme="majorBidi"/>
          <w:sz w:val="28"/>
          <w:szCs w:val="28"/>
          <w:lang w:val="ru-RU"/>
        </w:rPr>
        <w:t>дуйцэ</w:t>
      </w:r>
      <w:proofErr w:type="spellEnd"/>
      <w:r>
        <w:rPr>
          <w:rFonts w:asciiTheme="majorBidi" w:hAnsiTheme="majorBidi" w:cstheme="majorBidi"/>
          <w:sz w:val="28"/>
          <w:szCs w:val="28"/>
          <w:lang w:val="ru-RU"/>
        </w:rPr>
        <w:t xml:space="preserve"> </w:t>
      </w:r>
      <w:proofErr w:type="spellStart"/>
      <w:r>
        <w:rPr>
          <w:rFonts w:asciiTheme="majorBidi" w:hAnsiTheme="majorBidi" w:cstheme="majorBidi"/>
          <w:sz w:val="28"/>
          <w:szCs w:val="28"/>
          <w:lang w:val="ru-RU"/>
        </w:rPr>
        <w:t>яньцзю</w:t>
      </w:r>
      <w:proofErr w:type="spellEnd"/>
      <w:r>
        <w:rPr>
          <w:rFonts w:asciiTheme="majorBidi" w:hAnsiTheme="majorBidi" w:cstheme="majorBidi"/>
          <w:sz w:val="28"/>
          <w:szCs w:val="28"/>
          <w:lang w:val="ru-RU"/>
        </w:rPr>
        <w:t xml:space="preserve"> </w:t>
      </w:r>
      <w:r w:rsidRPr="005B2614">
        <w:rPr>
          <w:rFonts w:asciiTheme="majorBidi" w:hAnsiTheme="majorBidi" w:cstheme="majorBidi"/>
          <w:sz w:val="28"/>
          <w:szCs w:val="28"/>
          <w:lang w:val="ru-RU"/>
        </w:rPr>
        <w:t>(</w:t>
      </w:r>
      <w:r>
        <w:rPr>
          <w:rFonts w:asciiTheme="majorBidi" w:hAnsiTheme="majorBidi" w:cstheme="majorBidi"/>
          <w:sz w:val="28"/>
          <w:szCs w:val="28"/>
          <w:lang w:val="ru-RU"/>
        </w:rPr>
        <w:t>«</w:t>
      </w:r>
      <w:r w:rsidRPr="005B2614">
        <w:rPr>
          <w:rFonts w:asciiTheme="majorBidi" w:hAnsiTheme="majorBidi" w:cstheme="majorBidi"/>
          <w:sz w:val="28"/>
          <w:szCs w:val="28"/>
          <w:lang w:val="ru-RU"/>
        </w:rPr>
        <w:t>Исследование вопросов и мер в отношении вывоза Китаем рабочей силы</w:t>
      </w:r>
      <w:r>
        <w:rPr>
          <w:rFonts w:asciiTheme="majorBidi" w:hAnsiTheme="majorBidi" w:cstheme="majorBidi"/>
          <w:sz w:val="28"/>
          <w:szCs w:val="28"/>
          <w:lang w:val="ru-RU"/>
        </w:rPr>
        <w:t xml:space="preserve">») // </w:t>
      </w:r>
      <w:r>
        <w:rPr>
          <w:rFonts w:asciiTheme="majorBidi" w:hAnsiTheme="majorBidi" w:cstheme="majorBidi"/>
          <w:sz w:val="28"/>
          <w:szCs w:val="28"/>
        </w:rPr>
        <w:t>Modern</w:t>
      </w:r>
      <w:r w:rsidRPr="006C2ECE">
        <w:rPr>
          <w:rFonts w:asciiTheme="majorBidi" w:hAnsiTheme="majorBidi" w:cstheme="majorBidi"/>
          <w:sz w:val="28"/>
          <w:szCs w:val="28"/>
          <w:lang w:val="ru-RU"/>
        </w:rPr>
        <w:t xml:space="preserve"> </w:t>
      </w:r>
      <w:r>
        <w:rPr>
          <w:rFonts w:asciiTheme="majorBidi" w:hAnsiTheme="majorBidi" w:cstheme="majorBidi"/>
          <w:sz w:val="28"/>
          <w:szCs w:val="28"/>
        </w:rPr>
        <w:t>Business</w:t>
      </w:r>
      <w:r w:rsidRPr="006C2ECE">
        <w:rPr>
          <w:rFonts w:asciiTheme="majorBidi" w:hAnsiTheme="majorBidi" w:cstheme="majorBidi"/>
          <w:sz w:val="28"/>
          <w:szCs w:val="28"/>
          <w:lang w:val="ru-RU"/>
        </w:rPr>
        <w:t xml:space="preserve"> </w:t>
      </w:r>
      <w:r>
        <w:rPr>
          <w:rFonts w:asciiTheme="majorBidi" w:hAnsiTheme="majorBidi" w:cstheme="majorBidi"/>
          <w:sz w:val="28"/>
          <w:szCs w:val="28"/>
        </w:rPr>
        <w:t>Trade</w:t>
      </w:r>
      <w:r w:rsidRPr="006C2ECE">
        <w:rPr>
          <w:rFonts w:asciiTheme="majorBidi" w:hAnsiTheme="majorBidi" w:cstheme="majorBidi"/>
          <w:sz w:val="28"/>
          <w:szCs w:val="28"/>
          <w:lang w:val="ru-RU"/>
        </w:rPr>
        <w:t xml:space="preserve"> </w:t>
      </w:r>
      <w:r>
        <w:rPr>
          <w:rFonts w:asciiTheme="majorBidi" w:hAnsiTheme="majorBidi" w:cstheme="majorBidi"/>
          <w:sz w:val="28"/>
          <w:szCs w:val="28"/>
        </w:rPr>
        <w:t>Industry</w:t>
      </w:r>
      <w:r w:rsidRPr="006C2ECE">
        <w:rPr>
          <w:rFonts w:asciiTheme="majorBidi" w:hAnsiTheme="majorBidi" w:cstheme="majorBidi"/>
          <w:sz w:val="28"/>
          <w:szCs w:val="28"/>
          <w:lang w:val="ru-RU"/>
        </w:rPr>
        <w:t xml:space="preserve">. </w:t>
      </w:r>
      <w:r w:rsidRPr="006C2ECE">
        <w:rPr>
          <w:rFonts w:asciiTheme="majorBidi" w:hAnsiTheme="majorBidi" w:cstheme="majorBidi"/>
          <w:color w:val="000000"/>
          <w:sz w:val="28"/>
          <w:szCs w:val="28"/>
          <w:shd w:val="clear" w:color="auto" w:fill="FFFFFF"/>
          <w:lang w:val="ru-RU"/>
        </w:rPr>
        <w:t>–</w:t>
      </w:r>
      <w:r>
        <w:rPr>
          <w:rFonts w:asciiTheme="majorBidi" w:hAnsiTheme="majorBidi" w:cstheme="majorBidi"/>
          <w:color w:val="000000"/>
          <w:sz w:val="28"/>
          <w:szCs w:val="28"/>
          <w:shd w:val="clear" w:color="auto" w:fill="FFFFFF"/>
          <w:lang w:val="ru-RU"/>
        </w:rPr>
        <w:t xml:space="preserve"> Пекин, 2008. </w:t>
      </w:r>
      <w:r w:rsidRPr="006C2ECE">
        <w:rPr>
          <w:rFonts w:asciiTheme="majorBidi" w:hAnsiTheme="majorBidi" w:cstheme="majorBidi"/>
          <w:color w:val="000000"/>
          <w:sz w:val="28"/>
          <w:szCs w:val="28"/>
          <w:shd w:val="clear" w:color="auto" w:fill="FFFFFF"/>
          <w:lang w:val="ru-RU"/>
        </w:rPr>
        <w:t>–</w:t>
      </w:r>
      <w:r>
        <w:rPr>
          <w:rFonts w:asciiTheme="majorBidi" w:hAnsiTheme="majorBidi" w:cstheme="majorBidi"/>
          <w:color w:val="000000"/>
          <w:sz w:val="28"/>
          <w:szCs w:val="28"/>
          <w:shd w:val="clear" w:color="auto" w:fill="FFFFFF"/>
          <w:lang w:val="ru-RU"/>
        </w:rPr>
        <w:t xml:space="preserve"> </w:t>
      </w:r>
      <w:r>
        <w:rPr>
          <w:rFonts w:asciiTheme="majorBidi" w:hAnsiTheme="majorBidi" w:cstheme="majorBidi"/>
          <w:color w:val="000000"/>
          <w:sz w:val="28"/>
          <w:szCs w:val="28"/>
          <w:shd w:val="clear" w:color="auto" w:fill="FFFFFF"/>
        </w:rPr>
        <w:t>C</w:t>
      </w:r>
      <w:r w:rsidRPr="00000BBD">
        <w:rPr>
          <w:rFonts w:asciiTheme="majorBidi" w:hAnsiTheme="majorBidi" w:cstheme="majorBidi"/>
          <w:color w:val="000000"/>
          <w:sz w:val="28"/>
          <w:szCs w:val="28"/>
          <w:shd w:val="clear" w:color="auto" w:fill="FFFFFF"/>
          <w:lang w:val="ru-RU"/>
        </w:rPr>
        <w:t>. 13-16.</w:t>
      </w:r>
    </w:p>
    <w:p w14:paraId="2313B967" w14:textId="77777777" w:rsidR="00C95B86" w:rsidRPr="00C6129F" w:rsidRDefault="00C95B86" w:rsidP="00C95B86">
      <w:pPr>
        <w:pStyle w:val="af0"/>
        <w:numPr>
          <w:ilvl w:val="0"/>
          <w:numId w:val="8"/>
        </w:numPr>
        <w:spacing w:line="360" w:lineRule="auto"/>
        <w:jc w:val="both"/>
        <w:rPr>
          <w:rFonts w:asciiTheme="majorBidi" w:hAnsiTheme="majorBidi" w:cstheme="majorBidi"/>
          <w:bCs/>
          <w:sz w:val="28"/>
          <w:szCs w:val="28"/>
          <w:lang w:val="ru-RU"/>
        </w:rPr>
      </w:pPr>
      <w:r w:rsidRPr="003C14E8">
        <w:rPr>
          <w:rFonts w:ascii="SimSun" w:eastAsia="SimSun" w:hAnsi="SimSun" w:cstheme="majorBidi" w:hint="eastAsia"/>
          <w:sz w:val="28"/>
          <w:szCs w:val="28"/>
          <w:lang w:val="ru-RU"/>
        </w:rPr>
        <w:t xml:space="preserve"> </w:t>
      </w:r>
      <w:r w:rsidRPr="0061236C">
        <w:rPr>
          <w:rFonts w:ascii="SimSun" w:eastAsia="SimSun" w:hAnsi="SimSun" w:cstheme="majorBidi"/>
          <w:sz w:val="28"/>
          <w:szCs w:val="28"/>
          <w:lang w:eastAsia="zh-CN"/>
        </w:rPr>
        <w:t>庄国土</w:t>
      </w:r>
      <w:r w:rsidRPr="0061236C">
        <w:rPr>
          <w:rFonts w:ascii="SimSun" w:eastAsia="SimSun" w:hAnsi="SimSun" w:cstheme="majorBidi"/>
          <w:sz w:val="28"/>
          <w:szCs w:val="28"/>
          <w:lang w:val="ru-RU" w:eastAsia="zh-CN"/>
        </w:rPr>
        <w:t xml:space="preserve">. </w:t>
      </w:r>
      <w:r w:rsidRPr="0061236C">
        <w:rPr>
          <w:rFonts w:ascii="SimSun" w:eastAsia="SimSun" w:hAnsi="SimSun" w:cstheme="majorBidi" w:hint="eastAsia"/>
          <w:sz w:val="28"/>
          <w:szCs w:val="28"/>
          <w:lang w:val="ru-RU" w:eastAsia="zh-CN" w:bidi="ar-LB"/>
        </w:rPr>
        <w:t>对近2</w:t>
      </w:r>
      <w:r w:rsidRPr="0061236C">
        <w:rPr>
          <w:rFonts w:ascii="SimSun" w:eastAsia="SimSun" w:hAnsi="SimSun" w:cstheme="majorBidi"/>
          <w:sz w:val="28"/>
          <w:szCs w:val="28"/>
          <w:lang w:val="ru-RU" w:eastAsia="zh-CN" w:bidi="ar-LB"/>
        </w:rPr>
        <w:t>0</w:t>
      </w:r>
      <w:r w:rsidRPr="0061236C">
        <w:rPr>
          <w:rFonts w:ascii="SimSun" w:eastAsia="SimSun" w:hAnsi="SimSun" w:cstheme="majorBidi" w:hint="eastAsia"/>
          <w:sz w:val="28"/>
          <w:szCs w:val="28"/>
          <w:lang w:val="ru-RU" w:eastAsia="zh-CN" w:bidi="ar-LB"/>
        </w:rPr>
        <w:t>年来华人国际移民活动的几点思虑</w:t>
      </w:r>
      <w:r w:rsidRPr="0061236C">
        <w:rPr>
          <w:rFonts w:ascii="SimSun" w:eastAsia="SimSun" w:hAnsi="SimSun" w:cstheme="majorBidi"/>
          <w:sz w:val="28"/>
          <w:szCs w:val="28"/>
          <w:lang w:val="ru-RU" w:eastAsia="zh-CN" w:bidi="ar-LB"/>
        </w:rPr>
        <w:t>.</w:t>
      </w:r>
      <w:r>
        <w:rPr>
          <w:rFonts w:asciiTheme="majorBidi" w:hAnsiTheme="majorBidi" w:cstheme="majorBidi"/>
          <w:sz w:val="28"/>
          <w:szCs w:val="28"/>
          <w:lang w:val="ru-RU" w:eastAsia="zh-CN" w:bidi="ar-LB"/>
        </w:rPr>
        <w:t xml:space="preserve"> </w:t>
      </w:r>
      <w:proofErr w:type="spellStart"/>
      <w:r w:rsidRPr="00A440C6">
        <w:rPr>
          <w:rFonts w:asciiTheme="majorBidi" w:hAnsiTheme="majorBidi" w:cstheme="majorBidi"/>
          <w:sz w:val="28"/>
          <w:szCs w:val="28"/>
          <w:lang w:val="ru-RU"/>
        </w:rPr>
        <w:t>Чжуан</w:t>
      </w:r>
      <w:proofErr w:type="spellEnd"/>
      <w:r w:rsidRPr="00A440C6">
        <w:rPr>
          <w:rFonts w:asciiTheme="majorBidi" w:hAnsiTheme="majorBidi" w:cstheme="majorBidi"/>
          <w:sz w:val="28"/>
          <w:szCs w:val="28"/>
          <w:lang w:val="ru-RU"/>
        </w:rPr>
        <w:t xml:space="preserve"> Готу</w:t>
      </w:r>
      <w:r>
        <w:rPr>
          <w:rFonts w:asciiTheme="majorBidi" w:hAnsiTheme="majorBidi" w:cstheme="majorBidi"/>
          <w:sz w:val="28"/>
          <w:szCs w:val="28"/>
          <w:lang w:val="ru-RU" w:bidi="ar-LB"/>
        </w:rPr>
        <w:t xml:space="preserve">. </w:t>
      </w:r>
      <w:proofErr w:type="spellStart"/>
      <w:r>
        <w:rPr>
          <w:rFonts w:asciiTheme="majorBidi" w:hAnsiTheme="majorBidi" w:cstheme="majorBidi"/>
          <w:sz w:val="28"/>
          <w:szCs w:val="28"/>
          <w:lang w:val="ru-RU" w:bidi="ar-LB"/>
        </w:rPr>
        <w:t>Дуйцзинь</w:t>
      </w:r>
      <w:proofErr w:type="spellEnd"/>
      <w:r>
        <w:rPr>
          <w:rFonts w:asciiTheme="majorBidi" w:hAnsiTheme="majorBidi" w:cstheme="majorBidi"/>
          <w:sz w:val="28"/>
          <w:szCs w:val="28"/>
          <w:lang w:val="ru-RU" w:bidi="ar-LB"/>
        </w:rPr>
        <w:t xml:space="preserve"> </w:t>
      </w:r>
      <w:proofErr w:type="spellStart"/>
      <w:r>
        <w:rPr>
          <w:rFonts w:asciiTheme="majorBidi" w:hAnsiTheme="majorBidi" w:cstheme="majorBidi"/>
          <w:sz w:val="28"/>
          <w:szCs w:val="28"/>
          <w:lang w:val="ru-RU" w:bidi="ar-LB"/>
        </w:rPr>
        <w:t>эршинянь</w:t>
      </w:r>
      <w:proofErr w:type="spellEnd"/>
      <w:r>
        <w:rPr>
          <w:rFonts w:asciiTheme="majorBidi" w:hAnsiTheme="majorBidi" w:cstheme="majorBidi"/>
          <w:sz w:val="28"/>
          <w:szCs w:val="28"/>
          <w:lang w:val="ru-RU" w:bidi="ar-LB"/>
        </w:rPr>
        <w:t xml:space="preserve"> лай </w:t>
      </w:r>
      <w:proofErr w:type="spellStart"/>
      <w:r>
        <w:rPr>
          <w:rFonts w:asciiTheme="majorBidi" w:hAnsiTheme="majorBidi" w:cstheme="majorBidi"/>
          <w:sz w:val="28"/>
          <w:szCs w:val="28"/>
          <w:lang w:val="ru-RU" w:bidi="ar-LB"/>
        </w:rPr>
        <w:t>хуажэнь</w:t>
      </w:r>
      <w:proofErr w:type="spellEnd"/>
      <w:r>
        <w:rPr>
          <w:rFonts w:asciiTheme="majorBidi" w:hAnsiTheme="majorBidi" w:cstheme="majorBidi"/>
          <w:sz w:val="28"/>
          <w:szCs w:val="28"/>
          <w:lang w:val="ru-RU" w:bidi="ar-LB"/>
        </w:rPr>
        <w:t xml:space="preserve"> </w:t>
      </w:r>
      <w:proofErr w:type="spellStart"/>
      <w:r>
        <w:rPr>
          <w:rFonts w:asciiTheme="majorBidi" w:hAnsiTheme="majorBidi" w:cstheme="majorBidi"/>
          <w:sz w:val="28"/>
          <w:szCs w:val="28"/>
          <w:lang w:val="ru-RU" w:bidi="ar-LB"/>
        </w:rPr>
        <w:t>гоцзи</w:t>
      </w:r>
      <w:proofErr w:type="spellEnd"/>
      <w:r>
        <w:rPr>
          <w:rFonts w:asciiTheme="majorBidi" w:hAnsiTheme="majorBidi" w:cstheme="majorBidi"/>
          <w:sz w:val="28"/>
          <w:szCs w:val="28"/>
          <w:lang w:val="ru-RU" w:bidi="ar-LB"/>
        </w:rPr>
        <w:t xml:space="preserve"> </w:t>
      </w:r>
      <w:proofErr w:type="spellStart"/>
      <w:r>
        <w:rPr>
          <w:rFonts w:asciiTheme="majorBidi" w:hAnsiTheme="majorBidi" w:cstheme="majorBidi"/>
          <w:sz w:val="28"/>
          <w:szCs w:val="28"/>
          <w:lang w:val="ru-RU" w:bidi="ar-LB"/>
        </w:rPr>
        <w:t>иминь</w:t>
      </w:r>
      <w:proofErr w:type="spellEnd"/>
      <w:r>
        <w:rPr>
          <w:rFonts w:asciiTheme="majorBidi" w:hAnsiTheme="majorBidi" w:cstheme="majorBidi"/>
          <w:sz w:val="28"/>
          <w:szCs w:val="28"/>
          <w:lang w:val="ru-RU" w:bidi="ar-LB"/>
        </w:rPr>
        <w:t xml:space="preserve"> ходун дэ </w:t>
      </w:r>
      <w:proofErr w:type="spellStart"/>
      <w:r>
        <w:rPr>
          <w:rFonts w:asciiTheme="majorBidi" w:hAnsiTheme="majorBidi" w:cstheme="majorBidi"/>
          <w:sz w:val="28"/>
          <w:szCs w:val="28"/>
          <w:lang w:val="ru-RU" w:bidi="ar-LB"/>
        </w:rPr>
        <w:t>цзи</w:t>
      </w:r>
      <w:proofErr w:type="spellEnd"/>
      <w:r>
        <w:rPr>
          <w:rFonts w:asciiTheme="majorBidi" w:hAnsiTheme="majorBidi" w:cstheme="majorBidi"/>
          <w:sz w:val="28"/>
          <w:szCs w:val="28"/>
          <w:lang w:val="ru-RU" w:bidi="ar-LB"/>
        </w:rPr>
        <w:t xml:space="preserve"> </w:t>
      </w:r>
      <w:proofErr w:type="spellStart"/>
      <w:r>
        <w:rPr>
          <w:rFonts w:asciiTheme="majorBidi" w:hAnsiTheme="majorBidi" w:cstheme="majorBidi"/>
          <w:sz w:val="28"/>
          <w:szCs w:val="28"/>
          <w:lang w:val="ru-RU" w:bidi="ar-LB"/>
        </w:rPr>
        <w:t>дянь</w:t>
      </w:r>
      <w:proofErr w:type="spellEnd"/>
      <w:r>
        <w:rPr>
          <w:rFonts w:asciiTheme="majorBidi" w:hAnsiTheme="majorBidi" w:cstheme="majorBidi"/>
          <w:sz w:val="28"/>
          <w:szCs w:val="28"/>
          <w:lang w:val="ru-RU" w:bidi="ar-LB"/>
        </w:rPr>
        <w:t xml:space="preserve"> </w:t>
      </w:r>
      <w:proofErr w:type="spellStart"/>
      <w:r>
        <w:rPr>
          <w:rFonts w:asciiTheme="majorBidi" w:hAnsiTheme="majorBidi" w:cstheme="majorBidi"/>
          <w:sz w:val="28"/>
          <w:szCs w:val="28"/>
          <w:lang w:val="ru-RU" w:bidi="ar-LB"/>
        </w:rPr>
        <w:t>сыкао</w:t>
      </w:r>
      <w:proofErr w:type="spellEnd"/>
      <w:r>
        <w:rPr>
          <w:rFonts w:asciiTheme="majorBidi" w:hAnsiTheme="majorBidi" w:cstheme="majorBidi"/>
          <w:sz w:val="28"/>
          <w:szCs w:val="28"/>
          <w:lang w:val="ru-RU" w:bidi="ar-LB"/>
        </w:rPr>
        <w:t xml:space="preserve"> </w:t>
      </w:r>
      <w:r w:rsidRPr="005B2614">
        <w:rPr>
          <w:rFonts w:asciiTheme="majorBidi" w:hAnsiTheme="majorBidi" w:cstheme="majorBidi"/>
          <w:sz w:val="28"/>
          <w:szCs w:val="28"/>
          <w:lang w:val="ru-RU"/>
        </w:rPr>
        <w:t>(</w:t>
      </w:r>
      <w:r>
        <w:rPr>
          <w:rFonts w:asciiTheme="majorBidi" w:hAnsiTheme="majorBidi" w:cstheme="majorBidi"/>
          <w:sz w:val="28"/>
          <w:szCs w:val="28"/>
          <w:lang w:val="ru-RU"/>
        </w:rPr>
        <w:t>«</w:t>
      </w:r>
      <w:r w:rsidRPr="005B2614">
        <w:rPr>
          <w:rFonts w:asciiTheme="majorBidi" w:hAnsiTheme="majorBidi" w:cstheme="majorBidi"/>
          <w:sz w:val="28"/>
          <w:szCs w:val="28"/>
          <w:lang w:val="ru-RU"/>
        </w:rPr>
        <w:t>Размышления о нескольких особенностях китайской миграции в последние 20 лет</w:t>
      </w:r>
      <w:r>
        <w:rPr>
          <w:rFonts w:asciiTheme="majorBidi" w:hAnsiTheme="majorBidi" w:cstheme="majorBidi"/>
          <w:sz w:val="28"/>
          <w:szCs w:val="28"/>
          <w:lang w:val="ru-RU"/>
        </w:rPr>
        <w:t>»</w:t>
      </w:r>
      <w:r w:rsidRPr="005B2614">
        <w:rPr>
          <w:rFonts w:asciiTheme="majorBidi" w:hAnsiTheme="majorBidi" w:cstheme="majorBidi"/>
          <w:sz w:val="28"/>
          <w:szCs w:val="28"/>
          <w:lang w:val="ru-RU"/>
        </w:rPr>
        <w:t xml:space="preserve">) // </w:t>
      </w:r>
      <w:r>
        <w:rPr>
          <w:rFonts w:asciiTheme="majorBidi" w:hAnsiTheme="majorBidi" w:cstheme="majorBidi"/>
          <w:sz w:val="28"/>
          <w:szCs w:val="28"/>
          <w:lang w:val="ru-RU"/>
        </w:rPr>
        <w:t xml:space="preserve">«Хуацяо </w:t>
      </w:r>
      <w:proofErr w:type="spellStart"/>
      <w:r>
        <w:rPr>
          <w:rFonts w:asciiTheme="majorBidi" w:hAnsiTheme="majorBidi" w:cstheme="majorBidi"/>
          <w:sz w:val="28"/>
          <w:szCs w:val="28"/>
          <w:lang w:val="ru-RU"/>
        </w:rPr>
        <w:t>хуажэнь</w:t>
      </w:r>
      <w:proofErr w:type="spellEnd"/>
      <w:r>
        <w:rPr>
          <w:rFonts w:asciiTheme="majorBidi" w:hAnsiTheme="majorBidi" w:cstheme="majorBidi"/>
          <w:sz w:val="28"/>
          <w:szCs w:val="28"/>
          <w:lang w:val="ru-RU"/>
        </w:rPr>
        <w:t xml:space="preserve"> лиши </w:t>
      </w:r>
      <w:proofErr w:type="spellStart"/>
      <w:r>
        <w:rPr>
          <w:rFonts w:asciiTheme="majorBidi" w:hAnsiTheme="majorBidi" w:cstheme="majorBidi"/>
          <w:sz w:val="28"/>
          <w:szCs w:val="28"/>
          <w:lang w:val="ru-RU"/>
        </w:rPr>
        <w:t>яньцзю</w:t>
      </w:r>
      <w:proofErr w:type="spellEnd"/>
      <w:r>
        <w:rPr>
          <w:rFonts w:asciiTheme="majorBidi" w:hAnsiTheme="majorBidi" w:cstheme="majorBidi"/>
          <w:sz w:val="28"/>
          <w:szCs w:val="28"/>
          <w:lang w:val="ru-RU"/>
        </w:rPr>
        <w:t>»</w:t>
      </w:r>
      <w:r w:rsidRPr="005B2614">
        <w:rPr>
          <w:rFonts w:asciiTheme="majorBidi" w:hAnsiTheme="majorBidi" w:cstheme="majorBidi"/>
          <w:sz w:val="28"/>
          <w:szCs w:val="28"/>
          <w:lang w:val="ru-RU"/>
        </w:rPr>
        <w:t xml:space="preserve">. </w:t>
      </w:r>
      <w:r w:rsidRPr="006C2ECE">
        <w:rPr>
          <w:rFonts w:asciiTheme="majorBidi" w:hAnsiTheme="majorBidi" w:cstheme="majorBidi"/>
          <w:color w:val="000000"/>
          <w:sz w:val="28"/>
          <w:szCs w:val="28"/>
          <w:shd w:val="clear" w:color="auto" w:fill="FFFFFF"/>
          <w:lang w:val="ru-RU"/>
        </w:rPr>
        <w:t>–</w:t>
      </w:r>
      <w:r>
        <w:rPr>
          <w:rFonts w:asciiTheme="majorBidi" w:hAnsiTheme="majorBidi" w:cstheme="majorBidi"/>
          <w:color w:val="000000"/>
          <w:sz w:val="28"/>
          <w:szCs w:val="28"/>
          <w:shd w:val="clear" w:color="auto" w:fill="FFFFFF"/>
          <w:lang w:val="ru-RU"/>
        </w:rPr>
        <w:t xml:space="preserve"> Пекин, 1997. </w:t>
      </w:r>
      <w:r w:rsidRPr="006C2ECE">
        <w:rPr>
          <w:rFonts w:asciiTheme="majorBidi" w:hAnsiTheme="majorBidi" w:cstheme="majorBidi"/>
          <w:color w:val="000000"/>
          <w:sz w:val="28"/>
          <w:szCs w:val="28"/>
          <w:shd w:val="clear" w:color="auto" w:fill="FFFFFF"/>
          <w:lang w:val="ru-RU"/>
        </w:rPr>
        <w:t>–</w:t>
      </w:r>
      <w:r>
        <w:rPr>
          <w:rFonts w:asciiTheme="majorBidi" w:hAnsiTheme="majorBidi" w:cstheme="majorBidi"/>
          <w:color w:val="000000"/>
          <w:sz w:val="28"/>
          <w:szCs w:val="28"/>
          <w:shd w:val="clear" w:color="auto" w:fill="FFFFFF"/>
          <w:lang w:val="ru-RU"/>
        </w:rPr>
        <w:t xml:space="preserve"> </w:t>
      </w:r>
      <w:r>
        <w:rPr>
          <w:rFonts w:asciiTheme="majorBidi" w:hAnsiTheme="majorBidi" w:cstheme="majorBidi"/>
          <w:sz w:val="28"/>
          <w:szCs w:val="28"/>
          <w:lang w:val="ru-RU"/>
        </w:rPr>
        <w:t xml:space="preserve">№ 2. </w:t>
      </w:r>
      <w:r w:rsidRPr="006C2ECE">
        <w:rPr>
          <w:rFonts w:asciiTheme="majorBidi" w:hAnsiTheme="majorBidi" w:cstheme="majorBidi"/>
          <w:color w:val="000000"/>
          <w:sz w:val="28"/>
          <w:szCs w:val="28"/>
          <w:shd w:val="clear" w:color="auto" w:fill="FFFFFF"/>
          <w:lang w:val="ru-RU"/>
        </w:rPr>
        <w:t>–</w:t>
      </w:r>
      <w:r>
        <w:rPr>
          <w:rFonts w:asciiTheme="majorBidi" w:hAnsiTheme="majorBidi" w:cstheme="majorBidi"/>
          <w:color w:val="000000"/>
          <w:sz w:val="28"/>
          <w:szCs w:val="28"/>
          <w:shd w:val="clear" w:color="auto" w:fill="FFFFFF"/>
          <w:lang w:val="ru-RU"/>
        </w:rPr>
        <w:t xml:space="preserve"> </w:t>
      </w:r>
      <w:r>
        <w:rPr>
          <w:rFonts w:asciiTheme="majorBidi" w:hAnsiTheme="majorBidi" w:cstheme="majorBidi"/>
          <w:sz w:val="28"/>
          <w:szCs w:val="28"/>
          <w:lang w:val="ru-RU"/>
        </w:rPr>
        <w:t>С. 1-6</w:t>
      </w:r>
      <w:r w:rsidRPr="005B2614">
        <w:rPr>
          <w:rFonts w:asciiTheme="majorBidi" w:hAnsiTheme="majorBidi" w:cstheme="majorBidi"/>
          <w:sz w:val="28"/>
          <w:szCs w:val="28"/>
          <w:lang w:val="ru-RU"/>
        </w:rPr>
        <w:t>.</w:t>
      </w:r>
    </w:p>
    <w:p w14:paraId="46BC714C" w14:textId="77777777" w:rsidR="00C95B86" w:rsidRPr="005B2614" w:rsidRDefault="00C95B86" w:rsidP="00C95B86">
      <w:pPr>
        <w:pStyle w:val="a5"/>
        <w:numPr>
          <w:ilvl w:val="0"/>
          <w:numId w:val="8"/>
        </w:numPr>
        <w:spacing w:line="360" w:lineRule="auto"/>
        <w:jc w:val="both"/>
        <w:rPr>
          <w:rFonts w:asciiTheme="majorBidi" w:hAnsiTheme="majorBidi" w:cstheme="majorBidi"/>
          <w:sz w:val="28"/>
          <w:szCs w:val="28"/>
          <w:lang w:val="ru-RU"/>
        </w:rPr>
      </w:pPr>
      <w:r>
        <w:rPr>
          <w:rFonts w:asciiTheme="majorBidi" w:hAnsiTheme="majorBidi" w:cstheme="majorBidi"/>
          <w:bCs/>
          <w:sz w:val="28"/>
          <w:szCs w:val="28"/>
          <w:lang w:val="ru-RU" w:eastAsia="zh-CN"/>
        </w:rPr>
        <w:t xml:space="preserve"> </w:t>
      </w:r>
      <w:r w:rsidRPr="0061236C">
        <w:rPr>
          <w:rFonts w:ascii="SimSun" w:eastAsia="SimSun" w:hAnsi="SimSun" w:cstheme="majorBidi"/>
          <w:sz w:val="28"/>
          <w:szCs w:val="28"/>
          <w:lang w:eastAsia="zh-CN"/>
        </w:rPr>
        <w:t>庄国土</w:t>
      </w:r>
      <w:r w:rsidRPr="001361CE">
        <w:rPr>
          <w:rFonts w:ascii="SimSun" w:eastAsia="SimSun" w:hAnsi="SimSun" w:cstheme="majorBidi"/>
          <w:sz w:val="28"/>
          <w:szCs w:val="28"/>
          <w:lang w:val="ru-RU" w:eastAsia="zh-CN"/>
        </w:rPr>
        <w:t>.</w:t>
      </w:r>
      <w:r w:rsidRPr="0061236C">
        <w:rPr>
          <w:rFonts w:ascii="SimSun" w:eastAsia="SimSun" w:hAnsi="SimSun" w:cstheme="majorBidi"/>
          <w:sz w:val="28"/>
          <w:szCs w:val="28"/>
          <w:lang w:val="ru-RU" w:eastAsia="zh-CN"/>
        </w:rPr>
        <w:t xml:space="preserve"> </w:t>
      </w:r>
      <w:r w:rsidRPr="0061236C">
        <w:rPr>
          <w:rFonts w:ascii="SimSun" w:eastAsia="SimSun" w:hAnsi="SimSun" w:cstheme="majorBidi"/>
          <w:sz w:val="28"/>
          <w:szCs w:val="28"/>
          <w:lang w:eastAsia="zh-CN"/>
        </w:rPr>
        <w:t>论中国人移民东南亚的四次大潮</w:t>
      </w:r>
      <w:r w:rsidRPr="0061236C">
        <w:rPr>
          <w:rFonts w:asciiTheme="majorBidi" w:eastAsia="SimSun" w:hAnsiTheme="majorBidi" w:cstheme="majorBidi"/>
          <w:sz w:val="28"/>
          <w:szCs w:val="28"/>
          <w:lang w:val="ru-RU" w:eastAsia="zh-CN"/>
        </w:rPr>
        <w:t>.</w:t>
      </w:r>
      <w:r>
        <w:rPr>
          <w:rFonts w:asciiTheme="minorEastAsia" w:eastAsiaTheme="minorEastAsia" w:hAnsiTheme="minorEastAsia" w:cstheme="majorBidi"/>
          <w:sz w:val="28"/>
          <w:szCs w:val="28"/>
          <w:lang w:val="ru-RU" w:eastAsia="zh-CN"/>
        </w:rPr>
        <w:t xml:space="preserve"> </w:t>
      </w:r>
      <w:proofErr w:type="spellStart"/>
      <w:r w:rsidRPr="00A440C6">
        <w:rPr>
          <w:rFonts w:asciiTheme="majorBidi" w:eastAsiaTheme="minorEastAsia" w:hAnsiTheme="majorBidi" w:cstheme="majorBidi"/>
          <w:sz w:val="28"/>
          <w:szCs w:val="28"/>
          <w:lang w:val="ru-RU" w:eastAsia="zh-CN"/>
        </w:rPr>
        <w:t>Чжуан</w:t>
      </w:r>
      <w:proofErr w:type="spellEnd"/>
      <w:r w:rsidRPr="00A440C6">
        <w:rPr>
          <w:rFonts w:asciiTheme="majorBidi" w:eastAsiaTheme="minorEastAsia" w:hAnsiTheme="majorBidi" w:cstheme="majorBidi"/>
          <w:sz w:val="28"/>
          <w:szCs w:val="28"/>
          <w:lang w:val="ru-RU" w:eastAsia="zh-CN"/>
        </w:rPr>
        <w:t xml:space="preserve"> Готу.</w:t>
      </w:r>
      <w:r>
        <w:rPr>
          <w:rFonts w:asciiTheme="minorEastAsia" w:eastAsiaTheme="minorEastAsia" w:hAnsiTheme="minorEastAsia" w:cstheme="majorBidi"/>
          <w:sz w:val="28"/>
          <w:szCs w:val="28"/>
          <w:lang w:val="ru-RU" w:eastAsia="zh-CN"/>
        </w:rPr>
        <w:t xml:space="preserve"> </w:t>
      </w:r>
      <w:r>
        <w:rPr>
          <w:rFonts w:asciiTheme="majorBidi" w:hAnsiTheme="majorBidi" w:cstheme="majorBidi"/>
          <w:sz w:val="28"/>
          <w:szCs w:val="28"/>
          <w:lang w:val="ru-RU" w:eastAsia="zh-CN"/>
        </w:rPr>
        <w:t xml:space="preserve">Лунь </w:t>
      </w:r>
      <w:proofErr w:type="spellStart"/>
      <w:r>
        <w:rPr>
          <w:rFonts w:asciiTheme="majorBidi" w:hAnsiTheme="majorBidi" w:cstheme="majorBidi"/>
          <w:sz w:val="28"/>
          <w:szCs w:val="28"/>
          <w:lang w:val="ru-RU" w:eastAsia="zh-CN"/>
        </w:rPr>
        <w:t>Чжунго</w:t>
      </w:r>
      <w:proofErr w:type="spellEnd"/>
      <w:r>
        <w:rPr>
          <w:rFonts w:asciiTheme="majorBidi" w:hAnsiTheme="majorBidi" w:cstheme="majorBidi"/>
          <w:sz w:val="28"/>
          <w:szCs w:val="28"/>
          <w:lang w:val="ru-RU" w:eastAsia="zh-CN"/>
        </w:rPr>
        <w:t xml:space="preserve"> </w:t>
      </w:r>
      <w:proofErr w:type="spellStart"/>
      <w:r>
        <w:rPr>
          <w:rFonts w:asciiTheme="majorBidi" w:hAnsiTheme="majorBidi" w:cstheme="majorBidi"/>
          <w:sz w:val="28"/>
          <w:szCs w:val="28"/>
          <w:lang w:val="ru-RU" w:eastAsia="zh-CN"/>
        </w:rPr>
        <w:t>жэньиминь</w:t>
      </w:r>
      <w:proofErr w:type="spellEnd"/>
      <w:r>
        <w:rPr>
          <w:rFonts w:asciiTheme="majorBidi" w:hAnsiTheme="majorBidi" w:cstheme="majorBidi"/>
          <w:sz w:val="28"/>
          <w:szCs w:val="28"/>
          <w:lang w:val="ru-RU" w:eastAsia="zh-CN"/>
        </w:rPr>
        <w:t xml:space="preserve"> </w:t>
      </w:r>
      <w:proofErr w:type="spellStart"/>
      <w:r>
        <w:rPr>
          <w:rFonts w:asciiTheme="majorBidi" w:hAnsiTheme="majorBidi" w:cstheme="majorBidi"/>
          <w:sz w:val="28"/>
          <w:szCs w:val="28"/>
          <w:lang w:val="ru-RU" w:eastAsia="zh-CN"/>
        </w:rPr>
        <w:t>Дуннанья</w:t>
      </w:r>
      <w:proofErr w:type="spellEnd"/>
      <w:r>
        <w:rPr>
          <w:rFonts w:asciiTheme="majorBidi" w:hAnsiTheme="majorBidi" w:cstheme="majorBidi"/>
          <w:sz w:val="28"/>
          <w:szCs w:val="28"/>
          <w:lang w:val="ru-RU" w:eastAsia="zh-CN"/>
        </w:rPr>
        <w:t xml:space="preserve"> дэ </w:t>
      </w:r>
      <w:proofErr w:type="spellStart"/>
      <w:r>
        <w:rPr>
          <w:rFonts w:asciiTheme="majorBidi" w:hAnsiTheme="majorBidi" w:cstheme="majorBidi"/>
          <w:sz w:val="28"/>
          <w:szCs w:val="28"/>
          <w:lang w:val="ru-RU" w:eastAsia="zh-CN"/>
        </w:rPr>
        <w:t>сы</w:t>
      </w:r>
      <w:proofErr w:type="spellEnd"/>
      <w:r>
        <w:rPr>
          <w:rFonts w:asciiTheme="majorBidi" w:hAnsiTheme="majorBidi" w:cstheme="majorBidi"/>
          <w:sz w:val="28"/>
          <w:szCs w:val="28"/>
          <w:lang w:val="ru-RU" w:eastAsia="zh-CN"/>
        </w:rPr>
        <w:t xml:space="preserve"> </w:t>
      </w:r>
      <w:proofErr w:type="spellStart"/>
      <w:r>
        <w:rPr>
          <w:rFonts w:asciiTheme="majorBidi" w:hAnsiTheme="majorBidi" w:cstheme="majorBidi"/>
          <w:sz w:val="28"/>
          <w:szCs w:val="28"/>
          <w:lang w:val="ru-RU" w:eastAsia="zh-CN"/>
        </w:rPr>
        <w:t>цы</w:t>
      </w:r>
      <w:proofErr w:type="spellEnd"/>
      <w:r>
        <w:rPr>
          <w:rFonts w:asciiTheme="majorBidi" w:hAnsiTheme="majorBidi" w:cstheme="majorBidi"/>
          <w:sz w:val="28"/>
          <w:szCs w:val="28"/>
          <w:lang w:val="ru-RU" w:eastAsia="zh-CN"/>
        </w:rPr>
        <w:t xml:space="preserve"> </w:t>
      </w:r>
      <w:proofErr w:type="spellStart"/>
      <w:r>
        <w:rPr>
          <w:rFonts w:asciiTheme="majorBidi" w:hAnsiTheme="majorBidi" w:cstheme="majorBidi"/>
          <w:sz w:val="28"/>
          <w:szCs w:val="28"/>
          <w:lang w:val="ru-RU" w:eastAsia="zh-CN"/>
        </w:rPr>
        <w:t>дачао</w:t>
      </w:r>
      <w:proofErr w:type="spellEnd"/>
      <w:r>
        <w:rPr>
          <w:rFonts w:asciiTheme="majorBidi" w:hAnsiTheme="majorBidi" w:cstheme="majorBidi"/>
          <w:sz w:val="28"/>
          <w:szCs w:val="28"/>
          <w:lang w:val="ru-RU" w:eastAsia="zh-CN"/>
        </w:rPr>
        <w:t xml:space="preserve"> </w:t>
      </w:r>
      <w:r w:rsidRPr="005B2614">
        <w:rPr>
          <w:rFonts w:asciiTheme="majorBidi" w:hAnsiTheme="majorBidi" w:cstheme="majorBidi"/>
          <w:sz w:val="28"/>
          <w:szCs w:val="28"/>
          <w:lang w:val="ru-RU"/>
        </w:rPr>
        <w:t>(</w:t>
      </w:r>
      <w:r>
        <w:rPr>
          <w:rFonts w:asciiTheme="majorBidi" w:hAnsiTheme="majorBidi" w:cstheme="majorBidi"/>
          <w:sz w:val="28"/>
          <w:szCs w:val="28"/>
          <w:lang w:val="ru-RU"/>
        </w:rPr>
        <w:t>«</w:t>
      </w:r>
      <w:r w:rsidRPr="005B2614">
        <w:rPr>
          <w:rFonts w:asciiTheme="majorBidi" w:hAnsiTheme="majorBidi" w:cstheme="majorBidi"/>
          <w:sz w:val="28"/>
          <w:szCs w:val="28"/>
          <w:lang w:val="ru-RU"/>
        </w:rPr>
        <w:t>Размышления о четырех волнах китайской эмиграции в Юго-Восточную Азию</w:t>
      </w:r>
      <w:r>
        <w:rPr>
          <w:rFonts w:asciiTheme="majorBidi" w:hAnsiTheme="majorBidi" w:cstheme="majorBidi"/>
          <w:sz w:val="28"/>
          <w:szCs w:val="28"/>
          <w:lang w:val="ru-RU"/>
        </w:rPr>
        <w:t>»</w:t>
      </w:r>
      <w:r w:rsidRPr="005B2614">
        <w:rPr>
          <w:rFonts w:asciiTheme="majorBidi" w:hAnsiTheme="majorBidi" w:cstheme="majorBidi"/>
          <w:sz w:val="28"/>
          <w:szCs w:val="28"/>
          <w:lang w:val="ru-RU"/>
        </w:rPr>
        <w:t xml:space="preserve">) // </w:t>
      </w:r>
      <w:r>
        <w:rPr>
          <w:rFonts w:asciiTheme="majorBidi" w:hAnsiTheme="majorBidi" w:cstheme="majorBidi"/>
          <w:sz w:val="28"/>
          <w:szCs w:val="28"/>
          <w:lang w:val="ru-RU"/>
        </w:rPr>
        <w:t>«</w:t>
      </w:r>
      <w:proofErr w:type="spellStart"/>
      <w:r>
        <w:rPr>
          <w:rFonts w:asciiTheme="majorBidi" w:hAnsiTheme="majorBidi" w:cstheme="majorBidi"/>
          <w:sz w:val="28"/>
          <w:szCs w:val="28"/>
          <w:lang w:val="ru-RU"/>
        </w:rPr>
        <w:t>Наньян</w:t>
      </w:r>
      <w:proofErr w:type="spellEnd"/>
      <w:r>
        <w:rPr>
          <w:rFonts w:asciiTheme="majorBidi" w:hAnsiTheme="majorBidi" w:cstheme="majorBidi"/>
          <w:sz w:val="28"/>
          <w:szCs w:val="28"/>
          <w:lang w:val="ru-RU"/>
        </w:rPr>
        <w:t xml:space="preserve"> </w:t>
      </w:r>
      <w:proofErr w:type="spellStart"/>
      <w:r>
        <w:rPr>
          <w:rFonts w:asciiTheme="majorBidi" w:hAnsiTheme="majorBidi" w:cstheme="majorBidi"/>
          <w:sz w:val="28"/>
          <w:szCs w:val="28"/>
          <w:lang w:val="ru-RU"/>
        </w:rPr>
        <w:t>вэньти</w:t>
      </w:r>
      <w:proofErr w:type="spellEnd"/>
      <w:r>
        <w:rPr>
          <w:rFonts w:asciiTheme="majorBidi" w:hAnsiTheme="majorBidi" w:cstheme="majorBidi"/>
          <w:sz w:val="28"/>
          <w:szCs w:val="28"/>
          <w:lang w:val="ru-RU"/>
        </w:rPr>
        <w:t xml:space="preserve"> </w:t>
      </w:r>
      <w:proofErr w:type="spellStart"/>
      <w:r>
        <w:rPr>
          <w:rFonts w:asciiTheme="majorBidi" w:hAnsiTheme="majorBidi" w:cstheme="majorBidi"/>
          <w:sz w:val="28"/>
          <w:szCs w:val="28"/>
          <w:lang w:val="ru-RU"/>
        </w:rPr>
        <w:t>яньцзю</w:t>
      </w:r>
      <w:proofErr w:type="spellEnd"/>
      <w:r>
        <w:rPr>
          <w:rFonts w:asciiTheme="majorBidi" w:hAnsiTheme="majorBidi" w:cstheme="majorBidi"/>
          <w:sz w:val="28"/>
          <w:szCs w:val="28"/>
          <w:lang w:val="ru-RU"/>
        </w:rPr>
        <w:t>».</w:t>
      </w:r>
      <w:r w:rsidRPr="005B2614">
        <w:rPr>
          <w:rFonts w:asciiTheme="majorBidi" w:hAnsiTheme="majorBidi" w:cstheme="majorBidi"/>
          <w:sz w:val="28"/>
          <w:szCs w:val="28"/>
          <w:lang w:val="ru-RU"/>
        </w:rPr>
        <w:t xml:space="preserve"> </w:t>
      </w:r>
      <w:r w:rsidRPr="00893AA7">
        <w:rPr>
          <w:rFonts w:asciiTheme="majorBidi" w:hAnsiTheme="majorBidi" w:cstheme="majorBidi"/>
          <w:color w:val="000000"/>
          <w:sz w:val="28"/>
          <w:szCs w:val="28"/>
          <w:shd w:val="clear" w:color="auto" w:fill="FFFFFF"/>
          <w:lang w:val="ru-RU"/>
        </w:rPr>
        <w:t>–</w:t>
      </w:r>
      <w:r>
        <w:rPr>
          <w:rFonts w:asciiTheme="majorBidi" w:hAnsiTheme="majorBidi" w:cstheme="majorBidi"/>
          <w:color w:val="000000"/>
          <w:sz w:val="28"/>
          <w:szCs w:val="28"/>
          <w:shd w:val="clear" w:color="auto" w:fill="FFFFFF"/>
          <w:lang w:val="ru-RU"/>
        </w:rPr>
        <w:t xml:space="preserve"> </w:t>
      </w:r>
      <w:r w:rsidRPr="005B2614">
        <w:rPr>
          <w:rFonts w:asciiTheme="majorBidi" w:hAnsiTheme="majorBidi" w:cstheme="majorBidi"/>
          <w:sz w:val="28"/>
          <w:szCs w:val="28"/>
          <w:lang w:val="ru-RU"/>
        </w:rPr>
        <w:t xml:space="preserve">2008. </w:t>
      </w:r>
      <w:r w:rsidRPr="00893AA7">
        <w:rPr>
          <w:rFonts w:asciiTheme="majorBidi" w:hAnsiTheme="majorBidi" w:cstheme="majorBidi"/>
          <w:color w:val="000000"/>
          <w:sz w:val="28"/>
          <w:szCs w:val="28"/>
          <w:shd w:val="clear" w:color="auto" w:fill="FFFFFF"/>
          <w:lang w:val="ru-RU"/>
        </w:rPr>
        <w:t>–</w:t>
      </w:r>
      <w:r>
        <w:rPr>
          <w:rFonts w:asciiTheme="majorBidi" w:hAnsiTheme="majorBidi" w:cstheme="majorBidi"/>
          <w:color w:val="000000"/>
          <w:sz w:val="28"/>
          <w:szCs w:val="28"/>
          <w:shd w:val="clear" w:color="auto" w:fill="FFFFFF"/>
          <w:lang w:val="ru-RU"/>
        </w:rPr>
        <w:t xml:space="preserve"> </w:t>
      </w:r>
      <w:r>
        <w:rPr>
          <w:rFonts w:asciiTheme="majorBidi" w:hAnsiTheme="majorBidi" w:cstheme="majorBidi"/>
          <w:sz w:val="28"/>
          <w:szCs w:val="28"/>
          <w:lang w:val="ru-RU"/>
        </w:rPr>
        <w:t>№ 1. С. 69-80</w:t>
      </w:r>
      <w:r w:rsidRPr="005B2614">
        <w:rPr>
          <w:rFonts w:asciiTheme="majorBidi" w:hAnsiTheme="majorBidi" w:cstheme="majorBidi"/>
          <w:sz w:val="28"/>
          <w:szCs w:val="28"/>
          <w:lang w:val="ru-RU"/>
        </w:rPr>
        <w:t>.</w:t>
      </w:r>
    </w:p>
    <w:p w14:paraId="46533D86" w14:textId="77777777" w:rsidR="00C95B86" w:rsidRPr="00C6129F" w:rsidRDefault="00C95B86" w:rsidP="00C95B86">
      <w:pPr>
        <w:pStyle w:val="a5"/>
        <w:numPr>
          <w:ilvl w:val="0"/>
          <w:numId w:val="8"/>
        </w:numPr>
        <w:spacing w:line="360" w:lineRule="auto"/>
        <w:jc w:val="both"/>
        <w:rPr>
          <w:rFonts w:asciiTheme="majorBidi" w:hAnsiTheme="majorBidi" w:cstheme="majorBidi"/>
          <w:sz w:val="28"/>
          <w:szCs w:val="28"/>
          <w:lang w:val="ru-RU"/>
        </w:rPr>
      </w:pPr>
      <w:r>
        <w:rPr>
          <w:rFonts w:asciiTheme="majorBidi" w:hAnsiTheme="majorBidi" w:cstheme="majorBidi"/>
          <w:bCs/>
          <w:sz w:val="28"/>
          <w:szCs w:val="28"/>
          <w:lang w:val="ru-RU" w:eastAsia="zh-CN"/>
        </w:rPr>
        <w:t xml:space="preserve"> </w:t>
      </w:r>
      <w:r w:rsidRPr="009453BD">
        <w:rPr>
          <w:rFonts w:ascii="SimSun" w:eastAsia="SimSun" w:hAnsi="SimSun"/>
          <w:sz w:val="28"/>
          <w:szCs w:val="28"/>
          <w:shd w:val="clear" w:color="auto" w:fill="FFFFFF"/>
          <w:lang w:eastAsia="zh-CN"/>
        </w:rPr>
        <w:t>朱国</w:t>
      </w:r>
      <w:r w:rsidRPr="009453BD">
        <w:rPr>
          <w:rFonts w:ascii="SimSun" w:eastAsia="SimSun" w:hAnsi="SimSun" w:cs="Microsoft YaHei" w:hint="eastAsia"/>
          <w:sz w:val="28"/>
          <w:szCs w:val="28"/>
          <w:shd w:val="clear" w:color="auto" w:fill="FFFFFF"/>
          <w:lang w:eastAsia="zh-CN"/>
        </w:rPr>
        <w:t>宏</w:t>
      </w:r>
      <w:r w:rsidRPr="009453BD">
        <w:rPr>
          <w:rFonts w:ascii="SimSun" w:eastAsia="SimSun" w:hAnsi="SimSun" w:cs="Microsoft YaHei" w:hint="eastAsia"/>
          <w:sz w:val="28"/>
          <w:szCs w:val="28"/>
          <w:shd w:val="clear" w:color="auto" w:fill="FFFFFF"/>
          <w:lang w:val="ru-RU" w:eastAsia="zh-CN"/>
        </w:rPr>
        <w:t xml:space="preserve">. </w:t>
      </w:r>
      <w:r w:rsidRPr="009453BD">
        <w:rPr>
          <w:rFonts w:ascii="SimSun" w:eastAsia="SimSun" w:hAnsi="SimSun"/>
          <w:sz w:val="28"/>
          <w:szCs w:val="28"/>
          <w:shd w:val="clear" w:color="auto" w:fill="FFFFFF"/>
          <w:lang w:eastAsia="zh-CN"/>
        </w:rPr>
        <w:t>中国的海外移民</w:t>
      </w:r>
      <w:r w:rsidRPr="001361CE">
        <w:rPr>
          <w:rFonts w:ascii="SimSun" w:eastAsia="SimSun" w:hAnsi="SimSun" w:hint="eastAsia"/>
          <w:sz w:val="28"/>
          <w:szCs w:val="28"/>
          <w:shd w:val="clear" w:color="auto" w:fill="FFFFFF"/>
          <w:lang w:val="ru-RU" w:eastAsia="zh-CN"/>
        </w:rPr>
        <w:t xml:space="preserve"> </w:t>
      </w:r>
      <w:r w:rsidRPr="001361CE">
        <w:rPr>
          <w:rFonts w:asciiTheme="majorBidi" w:hAnsiTheme="majorBidi" w:cstheme="majorBidi"/>
          <w:color w:val="000000"/>
          <w:sz w:val="28"/>
          <w:szCs w:val="28"/>
          <w:shd w:val="clear" w:color="auto" w:fill="FFFFFF"/>
          <w:lang w:val="ru-RU" w:eastAsia="zh-CN"/>
        </w:rPr>
        <w:t>–</w:t>
      </w:r>
      <w:r>
        <w:rPr>
          <w:rFonts w:asciiTheme="majorBidi" w:hAnsiTheme="majorBidi" w:cstheme="majorBidi"/>
          <w:color w:val="000000"/>
          <w:sz w:val="28"/>
          <w:szCs w:val="28"/>
          <w:shd w:val="clear" w:color="auto" w:fill="FFFFFF"/>
          <w:lang w:val="ru-RU" w:eastAsia="zh-CN"/>
        </w:rPr>
        <w:t xml:space="preserve"> </w:t>
      </w:r>
      <w:r w:rsidRPr="009453BD">
        <w:rPr>
          <w:rFonts w:ascii="SimSun" w:eastAsia="SimSun" w:hAnsi="SimSun"/>
          <w:sz w:val="28"/>
          <w:szCs w:val="28"/>
          <w:shd w:val="clear" w:color="auto" w:fill="FFFFFF"/>
          <w:lang w:eastAsia="zh-CN"/>
        </w:rPr>
        <w:t>一</w:t>
      </w:r>
      <w:r w:rsidRPr="009453BD">
        <w:rPr>
          <w:rFonts w:ascii="SimSun" w:eastAsia="SimSun" w:hAnsi="SimSun" w:cs="Microsoft YaHei" w:hint="eastAsia"/>
          <w:sz w:val="28"/>
          <w:szCs w:val="28"/>
          <w:shd w:val="clear" w:color="auto" w:fill="FFFFFF"/>
          <w:lang w:eastAsia="zh-CN"/>
        </w:rPr>
        <w:t>项</w:t>
      </w:r>
      <w:r w:rsidRPr="009453BD">
        <w:rPr>
          <w:rFonts w:ascii="SimSun" w:eastAsia="SimSun" w:hAnsi="SimSun" w:cs="Yu Gothic UI" w:hint="eastAsia"/>
          <w:sz w:val="28"/>
          <w:szCs w:val="28"/>
          <w:shd w:val="clear" w:color="auto" w:fill="FFFFFF"/>
          <w:lang w:eastAsia="zh-CN"/>
        </w:rPr>
        <w:t>国</w:t>
      </w:r>
      <w:r w:rsidRPr="009453BD">
        <w:rPr>
          <w:rFonts w:ascii="SimSun" w:eastAsia="SimSun" w:hAnsi="SimSun" w:cs="Microsoft YaHei" w:hint="eastAsia"/>
          <w:sz w:val="28"/>
          <w:szCs w:val="28"/>
          <w:shd w:val="clear" w:color="auto" w:fill="FFFFFF"/>
          <w:lang w:eastAsia="zh-CN"/>
        </w:rPr>
        <w:t>际</w:t>
      </w:r>
      <w:r w:rsidRPr="009453BD">
        <w:rPr>
          <w:rFonts w:ascii="SimSun" w:eastAsia="SimSun" w:hAnsi="SimSun" w:cs="Yu Gothic UI" w:hint="eastAsia"/>
          <w:sz w:val="28"/>
          <w:szCs w:val="28"/>
          <w:shd w:val="clear" w:color="auto" w:fill="FFFFFF"/>
          <w:lang w:eastAsia="zh-CN"/>
        </w:rPr>
        <w:t>迁移的</w:t>
      </w:r>
      <w:r w:rsidRPr="009453BD">
        <w:rPr>
          <w:rFonts w:ascii="SimSun" w:eastAsia="SimSun" w:hAnsi="SimSun" w:cs="Microsoft YaHei" w:hint="eastAsia"/>
          <w:sz w:val="28"/>
          <w:szCs w:val="28"/>
          <w:shd w:val="clear" w:color="auto" w:fill="FFFFFF"/>
          <w:lang w:eastAsia="zh-CN"/>
        </w:rPr>
        <w:t>历</w:t>
      </w:r>
      <w:r w:rsidRPr="009453BD">
        <w:rPr>
          <w:rFonts w:ascii="SimSun" w:eastAsia="SimSun" w:hAnsi="SimSun" w:cs="Yu Gothic UI" w:hint="eastAsia"/>
          <w:sz w:val="28"/>
          <w:szCs w:val="28"/>
          <w:shd w:val="clear" w:color="auto" w:fill="FFFFFF"/>
          <w:lang w:eastAsia="zh-CN"/>
        </w:rPr>
        <w:t>史研</w:t>
      </w:r>
      <w:r w:rsidRPr="009453BD">
        <w:rPr>
          <w:rFonts w:ascii="SimSun" w:eastAsia="SimSun" w:hAnsi="SimSun" w:cs="Microsoft YaHei" w:hint="eastAsia"/>
          <w:sz w:val="28"/>
          <w:szCs w:val="28"/>
          <w:shd w:val="clear" w:color="auto" w:fill="FFFFFF"/>
          <w:lang w:eastAsia="zh-CN"/>
        </w:rPr>
        <w:t>究</w:t>
      </w:r>
      <w:r w:rsidRPr="001361CE">
        <w:rPr>
          <w:rFonts w:asciiTheme="majorBidi" w:eastAsia="SimSun" w:hAnsiTheme="majorBidi" w:cstheme="majorBidi"/>
          <w:sz w:val="28"/>
          <w:szCs w:val="28"/>
          <w:shd w:val="clear" w:color="auto" w:fill="FFFFFF"/>
          <w:lang w:val="ru-RU" w:eastAsia="zh-CN"/>
        </w:rPr>
        <w:t>.</w:t>
      </w:r>
      <w:r w:rsidRPr="001361CE">
        <w:rPr>
          <w:rFonts w:asciiTheme="majorBidi" w:eastAsia="Microsoft YaHei" w:hAnsiTheme="majorBidi" w:cstheme="majorBidi"/>
          <w:sz w:val="28"/>
          <w:szCs w:val="28"/>
          <w:shd w:val="clear" w:color="auto" w:fill="FFFFFF"/>
          <w:lang w:val="ru-RU" w:eastAsia="zh-CN"/>
        </w:rPr>
        <w:t xml:space="preserve"> Чжу </w:t>
      </w:r>
      <w:proofErr w:type="spellStart"/>
      <w:r w:rsidRPr="009453BD">
        <w:rPr>
          <w:rFonts w:asciiTheme="majorBidi" w:eastAsia="Microsoft YaHei" w:hAnsiTheme="majorBidi" w:cstheme="majorBidi"/>
          <w:sz w:val="28"/>
          <w:szCs w:val="28"/>
          <w:shd w:val="clear" w:color="auto" w:fill="FFFFFF"/>
          <w:lang w:val="ru-RU" w:eastAsia="zh-CN"/>
        </w:rPr>
        <w:t>Гохун</w:t>
      </w:r>
      <w:proofErr w:type="spellEnd"/>
      <w:r w:rsidRPr="001361CE">
        <w:rPr>
          <w:rFonts w:asciiTheme="majorBidi" w:eastAsia="Microsoft YaHei" w:hAnsiTheme="majorBidi" w:cstheme="majorBidi"/>
          <w:sz w:val="28"/>
          <w:szCs w:val="28"/>
          <w:shd w:val="clear" w:color="auto" w:fill="FFFFFF"/>
          <w:lang w:val="ru-RU" w:eastAsia="zh-CN"/>
        </w:rPr>
        <w:t>.</w:t>
      </w:r>
      <w:r w:rsidRPr="001361CE">
        <w:rPr>
          <w:rFonts w:ascii="Microsoft YaHei" w:eastAsia="Microsoft YaHei" w:hAnsi="Microsoft YaHei" w:cs="Microsoft YaHei"/>
          <w:sz w:val="18"/>
          <w:szCs w:val="18"/>
          <w:shd w:val="clear" w:color="auto" w:fill="FFFFFF"/>
          <w:lang w:val="ru-RU" w:eastAsia="zh-CN"/>
        </w:rPr>
        <w:t xml:space="preserve"> </w:t>
      </w:r>
      <w:proofErr w:type="spellStart"/>
      <w:r>
        <w:rPr>
          <w:rFonts w:asciiTheme="majorBidi" w:hAnsiTheme="majorBidi" w:cstheme="majorBidi"/>
          <w:sz w:val="28"/>
          <w:szCs w:val="28"/>
          <w:lang w:val="ru-RU"/>
        </w:rPr>
        <w:t>Чжунго</w:t>
      </w:r>
      <w:proofErr w:type="spellEnd"/>
      <w:r w:rsidRPr="001361CE">
        <w:rPr>
          <w:rFonts w:asciiTheme="majorBidi" w:hAnsiTheme="majorBidi" w:cstheme="majorBidi"/>
          <w:sz w:val="28"/>
          <w:szCs w:val="28"/>
          <w:lang w:val="ru-RU"/>
        </w:rPr>
        <w:t xml:space="preserve"> </w:t>
      </w:r>
      <w:r>
        <w:rPr>
          <w:rFonts w:asciiTheme="majorBidi" w:hAnsiTheme="majorBidi" w:cstheme="majorBidi"/>
          <w:sz w:val="28"/>
          <w:szCs w:val="28"/>
          <w:lang w:val="ru-RU"/>
        </w:rPr>
        <w:t>дэ</w:t>
      </w:r>
      <w:r w:rsidRPr="001361CE">
        <w:rPr>
          <w:rFonts w:asciiTheme="majorBidi" w:hAnsiTheme="majorBidi" w:cstheme="majorBidi"/>
          <w:sz w:val="28"/>
          <w:szCs w:val="28"/>
          <w:lang w:val="ru-RU"/>
        </w:rPr>
        <w:t xml:space="preserve"> </w:t>
      </w:r>
      <w:proofErr w:type="spellStart"/>
      <w:r>
        <w:rPr>
          <w:rFonts w:asciiTheme="majorBidi" w:hAnsiTheme="majorBidi" w:cstheme="majorBidi"/>
          <w:sz w:val="28"/>
          <w:szCs w:val="28"/>
          <w:lang w:val="ru-RU"/>
        </w:rPr>
        <w:t>хайвай</w:t>
      </w:r>
      <w:proofErr w:type="spellEnd"/>
      <w:r w:rsidRPr="001361CE">
        <w:rPr>
          <w:rFonts w:asciiTheme="majorBidi" w:hAnsiTheme="majorBidi" w:cstheme="majorBidi"/>
          <w:sz w:val="28"/>
          <w:szCs w:val="28"/>
          <w:lang w:val="ru-RU"/>
        </w:rPr>
        <w:t xml:space="preserve"> </w:t>
      </w:r>
      <w:proofErr w:type="spellStart"/>
      <w:r>
        <w:rPr>
          <w:rFonts w:asciiTheme="majorBidi" w:hAnsiTheme="majorBidi" w:cstheme="majorBidi"/>
          <w:sz w:val="28"/>
          <w:szCs w:val="28"/>
          <w:lang w:val="ru-RU"/>
        </w:rPr>
        <w:t>иминь</w:t>
      </w:r>
      <w:proofErr w:type="spellEnd"/>
      <w:r w:rsidRPr="001361CE">
        <w:rPr>
          <w:rFonts w:asciiTheme="majorBidi" w:hAnsiTheme="majorBidi" w:cstheme="majorBidi"/>
          <w:sz w:val="28"/>
          <w:szCs w:val="28"/>
          <w:lang w:val="ru-RU"/>
        </w:rPr>
        <w:t xml:space="preserve"> </w:t>
      </w:r>
      <w:r w:rsidRPr="001361CE">
        <w:rPr>
          <w:rFonts w:asciiTheme="majorBidi" w:hAnsiTheme="majorBidi" w:cstheme="majorBidi"/>
          <w:color w:val="000000"/>
          <w:sz w:val="28"/>
          <w:szCs w:val="28"/>
          <w:shd w:val="clear" w:color="auto" w:fill="FFFFFF"/>
          <w:lang w:val="ru-RU"/>
        </w:rPr>
        <w:t xml:space="preserve">– </w:t>
      </w:r>
      <w:proofErr w:type="spellStart"/>
      <w:r>
        <w:rPr>
          <w:rFonts w:asciiTheme="majorBidi" w:hAnsiTheme="majorBidi" w:cstheme="majorBidi"/>
          <w:color w:val="000000"/>
          <w:sz w:val="28"/>
          <w:szCs w:val="28"/>
          <w:shd w:val="clear" w:color="auto" w:fill="FFFFFF"/>
          <w:lang w:val="ru-RU"/>
        </w:rPr>
        <w:t>исян</w:t>
      </w:r>
      <w:proofErr w:type="spellEnd"/>
      <w:r w:rsidRPr="001361CE">
        <w:rPr>
          <w:rFonts w:asciiTheme="majorBidi" w:hAnsiTheme="majorBidi" w:cstheme="majorBidi"/>
          <w:color w:val="000000"/>
          <w:sz w:val="28"/>
          <w:szCs w:val="28"/>
          <w:shd w:val="clear" w:color="auto" w:fill="FFFFFF"/>
          <w:lang w:val="ru-RU"/>
        </w:rPr>
        <w:t xml:space="preserve"> </w:t>
      </w:r>
      <w:proofErr w:type="spellStart"/>
      <w:r>
        <w:rPr>
          <w:rFonts w:asciiTheme="majorBidi" w:hAnsiTheme="majorBidi" w:cstheme="majorBidi"/>
          <w:color w:val="000000"/>
          <w:sz w:val="28"/>
          <w:szCs w:val="28"/>
          <w:shd w:val="clear" w:color="auto" w:fill="FFFFFF"/>
          <w:lang w:val="ru-RU"/>
        </w:rPr>
        <w:t>гоцзи</w:t>
      </w:r>
      <w:proofErr w:type="spellEnd"/>
      <w:r w:rsidRPr="001361CE">
        <w:rPr>
          <w:rFonts w:asciiTheme="majorBidi" w:hAnsiTheme="majorBidi" w:cstheme="majorBidi"/>
          <w:color w:val="000000"/>
          <w:sz w:val="28"/>
          <w:szCs w:val="28"/>
          <w:shd w:val="clear" w:color="auto" w:fill="FFFFFF"/>
          <w:lang w:val="ru-RU"/>
        </w:rPr>
        <w:t xml:space="preserve"> </w:t>
      </w:r>
      <w:proofErr w:type="spellStart"/>
      <w:r>
        <w:rPr>
          <w:rFonts w:asciiTheme="majorBidi" w:hAnsiTheme="majorBidi" w:cstheme="majorBidi"/>
          <w:color w:val="000000"/>
          <w:sz w:val="28"/>
          <w:szCs w:val="28"/>
          <w:shd w:val="clear" w:color="auto" w:fill="FFFFFF"/>
          <w:lang w:val="ru-RU"/>
        </w:rPr>
        <w:t>цяньи</w:t>
      </w:r>
      <w:proofErr w:type="spellEnd"/>
      <w:r w:rsidRPr="001361CE">
        <w:rPr>
          <w:rFonts w:asciiTheme="majorBidi" w:hAnsiTheme="majorBidi" w:cstheme="majorBidi"/>
          <w:color w:val="000000"/>
          <w:sz w:val="28"/>
          <w:szCs w:val="28"/>
          <w:shd w:val="clear" w:color="auto" w:fill="FFFFFF"/>
          <w:lang w:val="ru-RU"/>
        </w:rPr>
        <w:t xml:space="preserve"> </w:t>
      </w:r>
      <w:r>
        <w:rPr>
          <w:rFonts w:asciiTheme="majorBidi" w:hAnsiTheme="majorBidi" w:cstheme="majorBidi"/>
          <w:color w:val="000000"/>
          <w:sz w:val="28"/>
          <w:szCs w:val="28"/>
          <w:shd w:val="clear" w:color="auto" w:fill="FFFFFF"/>
          <w:lang w:val="ru-RU"/>
        </w:rPr>
        <w:t>дэ</w:t>
      </w:r>
      <w:r w:rsidRPr="001361CE">
        <w:rPr>
          <w:rFonts w:asciiTheme="majorBidi" w:hAnsiTheme="majorBidi" w:cstheme="majorBidi"/>
          <w:color w:val="000000"/>
          <w:sz w:val="28"/>
          <w:szCs w:val="28"/>
          <w:shd w:val="clear" w:color="auto" w:fill="FFFFFF"/>
          <w:lang w:val="ru-RU"/>
        </w:rPr>
        <w:t xml:space="preserve"> </w:t>
      </w:r>
      <w:r>
        <w:rPr>
          <w:rFonts w:asciiTheme="majorBidi" w:hAnsiTheme="majorBidi" w:cstheme="majorBidi"/>
          <w:color w:val="000000"/>
          <w:sz w:val="28"/>
          <w:szCs w:val="28"/>
          <w:shd w:val="clear" w:color="auto" w:fill="FFFFFF"/>
          <w:lang w:val="ru-RU"/>
        </w:rPr>
        <w:t>лиши</w:t>
      </w:r>
      <w:r w:rsidRPr="001361CE">
        <w:rPr>
          <w:rFonts w:asciiTheme="majorBidi" w:hAnsiTheme="majorBidi" w:cstheme="majorBidi"/>
          <w:color w:val="000000"/>
          <w:sz w:val="28"/>
          <w:szCs w:val="28"/>
          <w:shd w:val="clear" w:color="auto" w:fill="FFFFFF"/>
          <w:lang w:val="ru-RU"/>
        </w:rPr>
        <w:t xml:space="preserve"> </w:t>
      </w:r>
      <w:proofErr w:type="spellStart"/>
      <w:r>
        <w:rPr>
          <w:rFonts w:asciiTheme="majorBidi" w:hAnsiTheme="majorBidi" w:cstheme="majorBidi"/>
          <w:color w:val="000000"/>
          <w:sz w:val="28"/>
          <w:szCs w:val="28"/>
          <w:shd w:val="clear" w:color="auto" w:fill="FFFFFF"/>
          <w:lang w:val="ru-RU"/>
        </w:rPr>
        <w:t>яньцзю</w:t>
      </w:r>
      <w:proofErr w:type="spellEnd"/>
      <w:r w:rsidRPr="001361CE">
        <w:rPr>
          <w:rFonts w:asciiTheme="majorBidi" w:hAnsiTheme="majorBidi" w:cstheme="majorBidi"/>
          <w:color w:val="000000"/>
          <w:sz w:val="28"/>
          <w:szCs w:val="28"/>
          <w:shd w:val="clear" w:color="auto" w:fill="FFFFFF"/>
          <w:lang w:val="ru-RU"/>
        </w:rPr>
        <w:t xml:space="preserve"> </w:t>
      </w:r>
      <w:r w:rsidRPr="009453BD">
        <w:rPr>
          <w:rFonts w:asciiTheme="majorBidi" w:hAnsiTheme="majorBidi" w:cstheme="majorBidi"/>
          <w:color w:val="000000"/>
          <w:sz w:val="28"/>
          <w:szCs w:val="28"/>
          <w:shd w:val="clear" w:color="auto" w:fill="FFFFFF"/>
        </w:rPr>
        <w:t>(«</w:t>
      </w:r>
      <w:proofErr w:type="spellStart"/>
      <w:r w:rsidRPr="009453BD">
        <w:rPr>
          <w:rFonts w:asciiTheme="majorBidi" w:hAnsiTheme="majorBidi" w:cstheme="majorBidi"/>
          <w:color w:val="000000"/>
          <w:sz w:val="28"/>
          <w:szCs w:val="28"/>
          <w:shd w:val="clear" w:color="auto" w:fill="FFFFFF"/>
        </w:rPr>
        <w:t>Зарубежная</w:t>
      </w:r>
      <w:proofErr w:type="spellEnd"/>
      <w:r w:rsidRPr="009453BD">
        <w:rPr>
          <w:rFonts w:asciiTheme="majorBidi" w:hAnsiTheme="majorBidi" w:cstheme="majorBidi"/>
          <w:color w:val="000000"/>
          <w:sz w:val="28"/>
          <w:szCs w:val="28"/>
          <w:shd w:val="clear" w:color="auto" w:fill="FFFFFF"/>
        </w:rPr>
        <w:t xml:space="preserve"> </w:t>
      </w:r>
      <w:proofErr w:type="spellStart"/>
      <w:r w:rsidRPr="009453BD">
        <w:rPr>
          <w:rFonts w:asciiTheme="majorBidi" w:hAnsiTheme="majorBidi" w:cstheme="majorBidi"/>
          <w:color w:val="000000"/>
          <w:sz w:val="28"/>
          <w:szCs w:val="28"/>
          <w:shd w:val="clear" w:color="auto" w:fill="FFFFFF"/>
        </w:rPr>
        <w:t>миграция</w:t>
      </w:r>
      <w:proofErr w:type="spellEnd"/>
      <w:r w:rsidRPr="009453BD">
        <w:rPr>
          <w:rFonts w:asciiTheme="majorBidi" w:hAnsiTheme="majorBidi" w:cstheme="majorBidi"/>
          <w:color w:val="000000"/>
          <w:sz w:val="28"/>
          <w:szCs w:val="28"/>
          <w:shd w:val="clear" w:color="auto" w:fill="FFFFFF"/>
        </w:rPr>
        <w:t xml:space="preserve"> </w:t>
      </w:r>
      <w:proofErr w:type="spellStart"/>
      <w:r w:rsidRPr="009453BD">
        <w:rPr>
          <w:rFonts w:asciiTheme="majorBidi" w:hAnsiTheme="majorBidi" w:cstheme="majorBidi"/>
          <w:color w:val="000000"/>
          <w:sz w:val="28"/>
          <w:szCs w:val="28"/>
          <w:shd w:val="clear" w:color="auto" w:fill="FFFFFF"/>
        </w:rPr>
        <w:t>Китая</w:t>
      </w:r>
      <w:proofErr w:type="spellEnd"/>
      <w:r w:rsidRPr="009453BD">
        <w:rPr>
          <w:rFonts w:asciiTheme="majorBidi" w:hAnsiTheme="majorBidi" w:cstheme="majorBidi"/>
          <w:color w:val="000000"/>
          <w:sz w:val="28"/>
          <w:szCs w:val="28"/>
          <w:shd w:val="clear" w:color="auto" w:fill="FFFFFF"/>
        </w:rPr>
        <w:t xml:space="preserve"> –</w:t>
      </w:r>
      <w:r>
        <w:rPr>
          <w:rFonts w:asciiTheme="majorBidi" w:hAnsiTheme="majorBidi" w:cstheme="majorBidi"/>
          <w:color w:val="000000"/>
          <w:sz w:val="28"/>
          <w:szCs w:val="28"/>
          <w:shd w:val="clear" w:color="auto" w:fill="FFFFFF"/>
          <w:lang w:val="ru-RU"/>
        </w:rPr>
        <w:t xml:space="preserve"> </w:t>
      </w:r>
      <w:proofErr w:type="spellStart"/>
      <w:r w:rsidRPr="009453BD">
        <w:rPr>
          <w:rFonts w:asciiTheme="majorBidi" w:hAnsiTheme="majorBidi" w:cstheme="majorBidi"/>
          <w:color w:val="000000"/>
          <w:sz w:val="28"/>
          <w:szCs w:val="28"/>
          <w:shd w:val="clear" w:color="auto" w:fill="FFFFFF"/>
        </w:rPr>
        <w:t>историческое</w:t>
      </w:r>
      <w:proofErr w:type="spellEnd"/>
      <w:r w:rsidRPr="009453BD">
        <w:rPr>
          <w:rFonts w:asciiTheme="majorBidi" w:hAnsiTheme="majorBidi" w:cstheme="majorBidi"/>
          <w:color w:val="000000"/>
          <w:sz w:val="28"/>
          <w:szCs w:val="28"/>
          <w:shd w:val="clear" w:color="auto" w:fill="FFFFFF"/>
        </w:rPr>
        <w:t xml:space="preserve"> </w:t>
      </w:r>
      <w:proofErr w:type="spellStart"/>
      <w:r w:rsidRPr="009453BD">
        <w:rPr>
          <w:rFonts w:asciiTheme="majorBidi" w:hAnsiTheme="majorBidi" w:cstheme="majorBidi"/>
          <w:color w:val="000000"/>
          <w:sz w:val="28"/>
          <w:szCs w:val="28"/>
          <w:shd w:val="clear" w:color="auto" w:fill="FFFFFF"/>
        </w:rPr>
        <w:t>исследование</w:t>
      </w:r>
      <w:proofErr w:type="spellEnd"/>
      <w:r w:rsidRPr="009453BD">
        <w:rPr>
          <w:rFonts w:asciiTheme="majorBidi" w:hAnsiTheme="majorBidi" w:cstheme="majorBidi"/>
          <w:color w:val="000000"/>
          <w:sz w:val="28"/>
          <w:szCs w:val="28"/>
          <w:shd w:val="clear" w:color="auto" w:fill="FFFFFF"/>
        </w:rPr>
        <w:t xml:space="preserve"> </w:t>
      </w:r>
      <w:proofErr w:type="spellStart"/>
      <w:r w:rsidRPr="009453BD">
        <w:rPr>
          <w:rFonts w:asciiTheme="majorBidi" w:hAnsiTheme="majorBidi" w:cstheme="majorBidi"/>
          <w:color w:val="000000"/>
          <w:sz w:val="28"/>
          <w:szCs w:val="28"/>
          <w:shd w:val="clear" w:color="auto" w:fill="FFFFFF"/>
        </w:rPr>
        <w:t>международной</w:t>
      </w:r>
      <w:proofErr w:type="spellEnd"/>
      <w:r w:rsidRPr="009453BD">
        <w:rPr>
          <w:rFonts w:asciiTheme="majorBidi" w:hAnsiTheme="majorBidi" w:cstheme="majorBidi"/>
          <w:color w:val="000000"/>
          <w:sz w:val="28"/>
          <w:szCs w:val="28"/>
          <w:shd w:val="clear" w:color="auto" w:fill="FFFFFF"/>
        </w:rPr>
        <w:t xml:space="preserve"> </w:t>
      </w:r>
      <w:proofErr w:type="spellStart"/>
      <w:r w:rsidRPr="009453BD">
        <w:rPr>
          <w:rFonts w:asciiTheme="majorBidi" w:hAnsiTheme="majorBidi" w:cstheme="majorBidi"/>
          <w:color w:val="000000"/>
          <w:sz w:val="28"/>
          <w:szCs w:val="28"/>
          <w:shd w:val="clear" w:color="auto" w:fill="FFFFFF"/>
        </w:rPr>
        <w:t>миграции</w:t>
      </w:r>
      <w:proofErr w:type="spellEnd"/>
      <w:r w:rsidRPr="009453BD">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lang w:val="ru-RU"/>
        </w:rPr>
        <w:t xml:space="preserve">. </w:t>
      </w:r>
      <w:r w:rsidRPr="009453BD">
        <w:rPr>
          <w:rFonts w:asciiTheme="majorBidi" w:hAnsiTheme="majorBidi" w:cstheme="majorBidi"/>
          <w:color w:val="000000"/>
          <w:sz w:val="28"/>
          <w:szCs w:val="28"/>
          <w:shd w:val="clear" w:color="auto" w:fill="FFFFFF"/>
          <w:lang w:eastAsia="zh-CN"/>
        </w:rPr>
        <w:t>–</w:t>
      </w:r>
      <w:r>
        <w:rPr>
          <w:rFonts w:asciiTheme="majorBidi" w:hAnsiTheme="majorBidi" w:cstheme="majorBidi"/>
          <w:color w:val="000000"/>
          <w:sz w:val="28"/>
          <w:szCs w:val="28"/>
          <w:shd w:val="clear" w:color="auto" w:fill="FFFFFF"/>
          <w:lang w:val="ru-RU" w:eastAsia="zh-CN"/>
        </w:rPr>
        <w:t xml:space="preserve"> Шанхай, 1994. </w:t>
      </w:r>
      <w:r w:rsidRPr="009453BD">
        <w:rPr>
          <w:rFonts w:asciiTheme="majorBidi" w:hAnsiTheme="majorBidi" w:cstheme="majorBidi"/>
          <w:color w:val="000000"/>
          <w:sz w:val="28"/>
          <w:szCs w:val="28"/>
          <w:shd w:val="clear" w:color="auto" w:fill="FFFFFF"/>
          <w:lang w:eastAsia="zh-CN"/>
        </w:rPr>
        <w:t>–</w:t>
      </w:r>
      <w:r>
        <w:rPr>
          <w:rFonts w:asciiTheme="majorBidi" w:hAnsiTheme="majorBidi" w:cstheme="majorBidi"/>
          <w:color w:val="000000"/>
          <w:sz w:val="28"/>
          <w:szCs w:val="28"/>
          <w:shd w:val="clear" w:color="auto" w:fill="FFFFFF"/>
          <w:lang w:val="ru-RU" w:eastAsia="zh-CN"/>
        </w:rPr>
        <w:t xml:space="preserve"> 354 с.</w:t>
      </w:r>
    </w:p>
    <w:p w14:paraId="026C15CD" w14:textId="77777777" w:rsidR="00C95B86" w:rsidRPr="00CA05E9" w:rsidRDefault="00C95B86" w:rsidP="00C95B86">
      <w:pPr>
        <w:spacing w:line="360" w:lineRule="auto"/>
        <w:jc w:val="center"/>
        <w:rPr>
          <w:rFonts w:asciiTheme="majorBidi" w:hAnsiTheme="majorBidi" w:cstheme="majorBidi"/>
          <w:bCs/>
          <w:sz w:val="28"/>
          <w:szCs w:val="28"/>
          <w:lang w:val="ru-RU"/>
        </w:rPr>
      </w:pPr>
      <w:r>
        <w:rPr>
          <w:rFonts w:asciiTheme="majorBidi" w:hAnsiTheme="majorBidi" w:cstheme="majorBidi"/>
          <w:bCs/>
          <w:sz w:val="28"/>
          <w:szCs w:val="28"/>
          <w:lang w:val="ru-RU"/>
        </w:rPr>
        <w:t>Интернет-ресурсы</w:t>
      </w:r>
    </w:p>
    <w:p w14:paraId="078CFDF7" w14:textId="77777777" w:rsidR="00C95B86" w:rsidRPr="005B2614" w:rsidRDefault="00C95B86" w:rsidP="00C95B86">
      <w:pPr>
        <w:pStyle w:val="a5"/>
        <w:numPr>
          <w:ilvl w:val="0"/>
          <w:numId w:val="8"/>
        </w:numPr>
        <w:spacing w:line="360" w:lineRule="auto"/>
        <w:jc w:val="both"/>
        <w:rPr>
          <w:rFonts w:asciiTheme="majorBidi" w:hAnsiTheme="majorBidi" w:cstheme="majorBidi"/>
          <w:sz w:val="28"/>
          <w:szCs w:val="28"/>
          <w:lang w:val="ru-RU"/>
        </w:rPr>
      </w:pPr>
      <w:r w:rsidRPr="00BC5A0F">
        <w:rPr>
          <w:rFonts w:asciiTheme="majorBidi" w:hAnsiTheme="majorBidi" w:cstheme="majorBidi"/>
          <w:sz w:val="28"/>
          <w:szCs w:val="28"/>
          <w:lang w:val="ru-RU"/>
        </w:rPr>
        <w:lastRenderedPageBreak/>
        <w:t xml:space="preserve"> </w:t>
      </w:r>
      <w:r>
        <w:rPr>
          <w:rFonts w:asciiTheme="majorBidi" w:hAnsiTheme="majorBidi" w:cstheme="majorBidi"/>
          <w:sz w:val="28"/>
          <w:szCs w:val="28"/>
          <w:lang w:val="ru-RU"/>
        </w:rPr>
        <w:t xml:space="preserve">ОБСЕ: эл. ресурс. </w:t>
      </w:r>
      <w:r w:rsidRPr="000F00A3">
        <w:rPr>
          <w:rFonts w:asciiTheme="majorBidi" w:hAnsiTheme="majorBidi" w:cstheme="majorBidi"/>
          <w:color w:val="000000"/>
          <w:sz w:val="28"/>
          <w:szCs w:val="28"/>
          <w:shd w:val="clear" w:color="auto" w:fill="FFFFFF"/>
          <w:lang w:val="ru-RU"/>
        </w:rPr>
        <w:t>–</w:t>
      </w:r>
      <w:r>
        <w:rPr>
          <w:rFonts w:asciiTheme="majorBidi" w:hAnsiTheme="majorBidi" w:cstheme="majorBidi"/>
          <w:color w:val="000000"/>
          <w:sz w:val="28"/>
          <w:szCs w:val="28"/>
          <w:shd w:val="clear" w:color="auto" w:fill="FFFFFF"/>
          <w:lang w:val="ru-RU"/>
        </w:rPr>
        <w:t xml:space="preserve"> </w:t>
      </w:r>
      <w:r w:rsidRPr="005B2614">
        <w:rPr>
          <w:rFonts w:asciiTheme="majorBidi" w:hAnsiTheme="majorBidi" w:cstheme="majorBidi"/>
          <w:sz w:val="28"/>
          <w:szCs w:val="28"/>
          <w:lang w:val="ru-RU"/>
        </w:rPr>
        <w:t xml:space="preserve">Руководство по разработке эффективной политики в области трудовой миграции в странах происхождения и назначения. </w:t>
      </w:r>
      <w:r w:rsidRPr="000F00A3">
        <w:rPr>
          <w:rFonts w:asciiTheme="majorBidi" w:hAnsiTheme="majorBidi" w:cstheme="majorBidi"/>
          <w:color w:val="000000"/>
          <w:sz w:val="28"/>
          <w:szCs w:val="28"/>
          <w:shd w:val="clear" w:color="auto" w:fill="FFFFFF"/>
          <w:lang w:val="ru-RU"/>
        </w:rPr>
        <w:t>–</w:t>
      </w:r>
      <w:r>
        <w:rPr>
          <w:rFonts w:asciiTheme="majorBidi" w:hAnsiTheme="majorBidi" w:cstheme="majorBidi"/>
          <w:color w:val="000000"/>
          <w:sz w:val="28"/>
          <w:szCs w:val="28"/>
          <w:shd w:val="clear" w:color="auto" w:fill="FFFFFF"/>
          <w:lang w:val="ru-RU"/>
        </w:rPr>
        <w:t xml:space="preserve"> </w:t>
      </w:r>
      <w:r w:rsidRPr="005B2614">
        <w:rPr>
          <w:rFonts w:asciiTheme="majorBidi" w:hAnsiTheme="majorBidi" w:cstheme="majorBidi"/>
          <w:sz w:val="28"/>
          <w:szCs w:val="28"/>
          <w:lang w:val="ru-RU"/>
        </w:rPr>
        <w:t xml:space="preserve">2006. </w:t>
      </w:r>
      <w:r w:rsidRPr="000F00A3">
        <w:rPr>
          <w:rFonts w:asciiTheme="majorBidi" w:hAnsiTheme="majorBidi" w:cstheme="majorBidi"/>
          <w:color w:val="000000"/>
          <w:sz w:val="28"/>
          <w:szCs w:val="28"/>
          <w:shd w:val="clear" w:color="auto" w:fill="FFFFFF"/>
          <w:lang w:val="ru-RU"/>
        </w:rPr>
        <w:t>–</w:t>
      </w:r>
      <w:r>
        <w:rPr>
          <w:rFonts w:asciiTheme="majorBidi" w:hAnsiTheme="majorBidi" w:cstheme="majorBidi"/>
          <w:color w:val="000000"/>
          <w:sz w:val="28"/>
          <w:szCs w:val="28"/>
          <w:shd w:val="clear" w:color="auto" w:fill="FFFFFF"/>
          <w:lang w:val="ru-RU"/>
        </w:rPr>
        <w:t xml:space="preserve"> </w:t>
      </w:r>
      <w:r w:rsidRPr="005B2614">
        <w:rPr>
          <w:rFonts w:asciiTheme="majorBidi" w:hAnsiTheme="majorBidi" w:cstheme="majorBidi"/>
          <w:sz w:val="28"/>
          <w:szCs w:val="28"/>
        </w:rPr>
        <w:t>URL</w:t>
      </w:r>
      <w:r w:rsidRPr="005B2614">
        <w:rPr>
          <w:rFonts w:asciiTheme="majorBidi" w:hAnsiTheme="majorBidi" w:cstheme="majorBidi"/>
          <w:sz w:val="28"/>
          <w:szCs w:val="28"/>
          <w:lang w:val="ru-RU"/>
        </w:rPr>
        <w:t xml:space="preserve">: </w:t>
      </w:r>
      <w:hyperlink r:id="rId12" w:history="1">
        <w:r w:rsidRPr="00576A38">
          <w:rPr>
            <w:rStyle w:val="a3"/>
            <w:rFonts w:asciiTheme="majorBidi" w:hAnsiTheme="majorBidi" w:cstheme="majorBidi"/>
            <w:color w:val="auto"/>
            <w:sz w:val="28"/>
            <w:szCs w:val="28"/>
          </w:rPr>
          <w:t>https</w:t>
        </w:r>
        <w:r w:rsidRPr="00576A38">
          <w:rPr>
            <w:rStyle w:val="a3"/>
            <w:rFonts w:asciiTheme="majorBidi" w:hAnsiTheme="majorBidi" w:cstheme="majorBidi"/>
            <w:color w:val="auto"/>
            <w:sz w:val="28"/>
            <w:szCs w:val="28"/>
            <w:lang w:val="ru-RU"/>
          </w:rPr>
          <w:t>://</w:t>
        </w:r>
        <w:r w:rsidRPr="00576A38">
          <w:rPr>
            <w:rStyle w:val="a3"/>
            <w:rFonts w:asciiTheme="majorBidi" w:hAnsiTheme="majorBidi" w:cstheme="majorBidi"/>
            <w:color w:val="auto"/>
            <w:sz w:val="28"/>
            <w:szCs w:val="28"/>
          </w:rPr>
          <w:t>www</w:t>
        </w:r>
        <w:r w:rsidRPr="00576A38">
          <w:rPr>
            <w:rStyle w:val="a3"/>
            <w:rFonts w:asciiTheme="majorBidi" w:hAnsiTheme="majorBidi" w:cstheme="majorBidi"/>
            <w:color w:val="auto"/>
            <w:sz w:val="28"/>
            <w:szCs w:val="28"/>
            <w:lang w:val="ru-RU"/>
          </w:rPr>
          <w:t>.</w:t>
        </w:r>
        <w:proofErr w:type="spellStart"/>
        <w:r w:rsidRPr="00576A38">
          <w:rPr>
            <w:rStyle w:val="a3"/>
            <w:rFonts w:asciiTheme="majorBidi" w:hAnsiTheme="majorBidi" w:cstheme="majorBidi"/>
            <w:color w:val="auto"/>
            <w:sz w:val="28"/>
            <w:szCs w:val="28"/>
          </w:rPr>
          <w:t>osce</w:t>
        </w:r>
        <w:proofErr w:type="spellEnd"/>
        <w:r w:rsidRPr="00576A38">
          <w:rPr>
            <w:rStyle w:val="a3"/>
            <w:rFonts w:asciiTheme="majorBidi" w:hAnsiTheme="majorBidi" w:cstheme="majorBidi"/>
            <w:color w:val="auto"/>
            <w:sz w:val="28"/>
            <w:szCs w:val="28"/>
            <w:lang w:val="ru-RU"/>
          </w:rPr>
          <w:t>.</w:t>
        </w:r>
        <w:r w:rsidRPr="00576A38">
          <w:rPr>
            <w:rStyle w:val="a3"/>
            <w:rFonts w:asciiTheme="majorBidi" w:hAnsiTheme="majorBidi" w:cstheme="majorBidi"/>
            <w:color w:val="auto"/>
            <w:sz w:val="28"/>
            <w:szCs w:val="28"/>
          </w:rPr>
          <w:t>org</w:t>
        </w:r>
        <w:r w:rsidRPr="00576A38">
          <w:rPr>
            <w:rStyle w:val="a3"/>
            <w:rFonts w:asciiTheme="majorBidi" w:hAnsiTheme="majorBidi" w:cstheme="majorBidi"/>
            <w:color w:val="auto"/>
            <w:sz w:val="28"/>
            <w:szCs w:val="28"/>
            <w:lang w:val="ru-RU"/>
          </w:rPr>
          <w:t>/</w:t>
        </w:r>
        <w:proofErr w:type="spellStart"/>
        <w:r w:rsidRPr="00576A38">
          <w:rPr>
            <w:rStyle w:val="a3"/>
            <w:rFonts w:asciiTheme="majorBidi" w:hAnsiTheme="majorBidi" w:cstheme="majorBidi"/>
            <w:color w:val="auto"/>
            <w:sz w:val="28"/>
            <w:szCs w:val="28"/>
          </w:rPr>
          <w:t>ru</w:t>
        </w:r>
        <w:proofErr w:type="spellEnd"/>
        <w:r w:rsidRPr="00576A38">
          <w:rPr>
            <w:rStyle w:val="a3"/>
            <w:rFonts w:asciiTheme="majorBidi" w:hAnsiTheme="majorBidi" w:cstheme="majorBidi"/>
            <w:color w:val="auto"/>
            <w:sz w:val="28"/>
            <w:szCs w:val="28"/>
            <w:lang w:val="ru-RU"/>
          </w:rPr>
          <w:t>/</w:t>
        </w:r>
        <w:r w:rsidRPr="00576A38">
          <w:rPr>
            <w:rStyle w:val="a3"/>
            <w:rFonts w:asciiTheme="majorBidi" w:hAnsiTheme="majorBidi" w:cstheme="majorBidi"/>
            <w:color w:val="auto"/>
            <w:sz w:val="28"/>
            <w:szCs w:val="28"/>
          </w:rPr>
          <w:t>secretariat</w:t>
        </w:r>
        <w:r w:rsidRPr="00576A38">
          <w:rPr>
            <w:rStyle w:val="a3"/>
            <w:rFonts w:asciiTheme="majorBidi" w:hAnsiTheme="majorBidi" w:cstheme="majorBidi"/>
            <w:color w:val="auto"/>
            <w:sz w:val="28"/>
            <w:szCs w:val="28"/>
            <w:lang w:val="ru-RU"/>
          </w:rPr>
          <w:t>/19243</w:t>
        </w:r>
      </w:hyperlink>
      <w:r w:rsidRPr="00576A38">
        <w:rPr>
          <w:rFonts w:asciiTheme="majorBidi" w:hAnsiTheme="majorBidi" w:cstheme="majorBidi"/>
          <w:sz w:val="28"/>
          <w:szCs w:val="28"/>
          <w:lang w:val="ru-RU"/>
        </w:rPr>
        <w:t xml:space="preserve"> </w:t>
      </w:r>
      <w:r w:rsidRPr="000F00A3">
        <w:rPr>
          <w:rFonts w:asciiTheme="majorBidi" w:hAnsiTheme="majorBidi" w:cstheme="majorBidi"/>
          <w:color w:val="000000"/>
          <w:sz w:val="28"/>
          <w:szCs w:val="28"/>
          <w:shd w:val="clear" w:color="auto" w:fill="FFFFFF"/>
          <w:lang w:val="ru-RU"/>
        </w:rPr>
        <w:t>–</w:t>
      </w:r>
      <w:r>
        <w:rPr>
          <w:rFonts w:asciiTheme="majorBidi" w:hAnsiTheme="majorBidi" w:cstheme="majorBidi"/>
          <w:color w:val="000000"/>
          <w:sz w:val="28"/>
          <w:szCs w:val="28"/>
          <w:shd w:val="clear" w:color="auto" w:fill="FFFFFF"/>
          <w:lang w:val="ru-RU"/>
        </w:rPr>
        <w:t xml:space="preserve"> </w:t>
      </w:r>
      <w:r>
        <w:rPr>
          <w:rFonts w:asciiTheme="majorBidi" w:hAnsiTheme="majorBidi" w:cstheme="majorBidi"/>
          <w:sz w:val="28"/>
          <w:szCs w:val="28"/>
          <w:lang w:val="ru-RU"/>
        </w:rPr>
        <w:t>29.02.2022</w:t>
      </w:r>
    </w:p>
    <w:p w14:paraId="46F7B1D1" w14:textId="77777777" w:rsidR="00C95B86" w:rsidRPr="00BC5A0F" w:rsidRDefault="00C95B86" w:rsidP="00C95B86">
      <w:pPr>
        <w:pStyle w:val="a5"/>
        <w:numPr>
          <w:ilvl w:val="0"/>
          <w:numId w:val="8"/>
        </w:numPr>
        <w:spacing w:line="360" w:lineRule="auto"/>
        <w:jc w:val="both"/>
        <w:rPr>
          <w:rFonts w:asciiTheme="majorBidi" w:hAnsiTheme="majorBidi" w:cstheme="majorBidi"/>
          <w:sz w:val="28"/>
          <w:szCs w:val="28"/>
          <w:lang w:val="ru-RU"/>
        </w:rPr>
      </w:pPr>
      <w:r w:rsidRPr="00342E4A">
        <w:rPr>
          <w:rFonts w:asciiTheme="majorBidi" w:eastAsiaTheme="minorEastAsia" w:hAnsiTheme="majorBidi" w:cstheme="majorBidi"/>
          <w:sz w:val="28"/>
          <w:szCs w:val="28"/>
          <w:lang w:val="ru-RU" w:eastAsia="zh-CN" w:bidi="ar-LB"/>
        </w:rPr>
        <w:t xml:space="preserve"> </w:t>
      </w:r>
      <w:r w:rsidRPr="00FC35B6">
        <w:rPr>
          <w:rFonts w:asciiTheme="majorBidi" w:eastAsiaTheme="minorEastAsia" w:hAnsiTheme="majorBidi" w:cstheme="majorBidi"/>
          <w:sz w:val="28"/>
          <w:szCs w:val="28"/>
          <w:lang w:val="ru-RU" w:eastAsia="zh-CN" w:bidi="ar-LB"/>
        </w:rPr>
        <w:t>ТАСС: эл.</w:t>
      </w:r>
      <w:r w:rsidRPr="009F58E4">
        <w:rPr>
          <w:rFonts w:asciiTheme="majorBidi" w:eastAsiaTheme="minorEastAsia" w:hAnsiTheme="majorBidi" w:cstheme="majorBidi"/>
          <w:sz w:val="28"/>
          <w:szCs w:val="28"/>
          <w:lang w:val="ru-RU" w:eastAsia="zh-CN" w:bidi="ar-LB"/>
        </w:rPr>
        <w:t xml:space="preserve"> ресурс. </w:t>
      </w:r>
      <w:r w:rsidRPr="00342E4A">
        <w:rPr>
          <w:rFonts w:asciiTheme="majorBidi" w:hAnsiTheme="majorBidi" w:cstheme="majorBidi"/>
          <w:color w:val="000000"/>
          <w:sz w:val="28"/>
          <w:szCs w:val="28"/>
          <w:lang w:val="ru-RU"/>
        </w:rPr>
        <w:t>–</w:t>
      </w:r>
      <w:r w:rsidRPr="00FC35B6">
        <w:rPr>
          <w:rFonts w:asciiTheme="majorBidi" w:hAnsiTheme="majorBidi" w:cstheme="majorBidi"/>
          <w:color w:val="000000"/>
          <w:sz w:val="28"/>
          <w:szCs w:val="28"/>
          <w:lang w:val="ru-RU"/>
        </w:rPr>
        <w:t xml:space="preserve"> Арена возможного </w:t>
      </w:r>
      <w:r w:rsidRPr="009F58E4">
        <w:rPr>
          <w:rFonts w:asciiTheme="majorBidi" w:hAnsiTheme="majorBidi" w:cstheme="majorBidi"/>
          <w:color w:val="000000"/>
          <w:sz w:val="28"/>
          <w:szCs w:val="28"/>
          <w:lang w:val="ru-RU"/>
        </w:rPr>
        <w:t xml:space="preserve">конфликта Китая и США. </w:t>
      </w:r>
      <w:r w:rsidRPr="0031373D">
        <w:rPr>
          <w:rFonts w:asciiTheme="majorBidi" w:hAnsiTheme="majorBidi" w:cstheme="majorBidi"/>
          <w:color w:val="000000"/>
          <w:sz w:val="28"/>
          <w:szCs w:val="28"/>
          <w:lang w:val="ru-RU"/>
        </w:rPr>
        <w:t xml:space="preserve">Что нужно знать о ситуации в Южно-Китайском море. </w:t>
      </w:r>
      <w:r w:rsidRPr="00342E4A">
        <w:rPr>
          <w:rFonts w:asciiTheme="majorBidi" w:hAnsiTheme="majorBidi" w:cstheme="majorBidi"/>
          <w:color w:val="000000"/>
          <w:sz w:val="28"/>
          <w:szCs w:val="28"/>
          <w:lang w:val="ru-RU"/>
        </w:rPr>
        <w:t>–</w:t>
      </w:r>
      <w:r w:rsidRPr="00FC35B6">
        <w:rPr>
          <w:rFonts w:asciiTheme="majorBidi" w:hAnsiTheme="majorBidi" w:cstheme="majorBidi"/>
          <w:color w:val="000000"/>
          <w:sz w:val="28"/>
          <w:szCs w:val="28"/>
          <w:lang w:val="ru-RU"/>
        </w:rPr>
        <w:t xml:space="preserve"> 2021. </w:t>
      </w:r>
      <w:r w:rsidRPr="00342E4A">
        <w:rPr>
          <w:rFonts w:asciiTheme="majorBidi" w:hAnsiTheme="majorBidi" w:cstheme="majorBidi"/>
          <w:color w:val="000000"/>
          <w:sz w:val="28"/>
          <w:szCs w:val="28"/>
          <w:lang w:val="ru-RU"/>
        </w:rPr>
        <w:t xml:space="preserve">– </w:t>
      </w:r>
      <w:r w:rsidRPr="00FC35B6">
        <w:rPr>
          <w:rFonts w:asciiTheme="majorBidi" w:hAnsiTheme="majorBidi" w:cstheme="majorBidi"/>
          <w:color w:val="000000"/>
          <w:sz w:val="28"/>
          <w:szCs w:val="28"/>
        </w:rPr>
        <w:t>URL</w:t>
      </w:r>
      <w:r w:rsidRPr="00342E4A">
        <w:rPr>
          <w:rFonts w:asciiTheme="majorBidi" w:hAnsiTheme="majorBidi" w:cstheme="majorBidi"/>
          <w:color w:val="000000"/>
          <w:sz w:val="28"/>
          <w:szCs w:val="28"/>
          <w:lang w:val="ru-RU"/>
        </w:rPr>
        <w:t xml:space="preserve">: </w:t>
      </w:r>
      <w:hyperlink r:id="rId13" w:history="1">
        <w:r w:rsidRPr="00576A38">
          <w:rPr>
            <w:rStyle w:val="a3"/>
            <w:rFonts w:asciiTheme="majorBidi" w:hAnsiTheme="majorBidi" w:cstheme="majorBidi"/>
            <w:color w:val="auto"/>
            <w:sz w:val="28"/>
            <w:szCs w:val="28"/>
          </w:rPr>
          <w:t>https</w:t>
        </w:r>
        <w:r w:rsidRPr="00576A38">
          <w:rPr>
            <w:rStyle w:val="a3"/>
            <w:rFonts w:asciiTheme="majorBidi" w:hAnsiTheme="majorBidi" w:cstheme="majorBidi"/>
            <w:color w:val="auto"/>
            <w:sz w:val="28"/>
            <w:szCs w:val="28"/>
            <w:lang w:val="ru-RU"/>
          </w:rPr>
          <w:t>://</w:t>
        </w:r>
        <w:proofErr w:type="spellStart"/>
        <w:r w:rsidRPr="00576A38">
          <w:rPr>
            <w:rStyle w:val="a3"/>
            <w:rFonts w:asciiTheme="majorBidi" w:hAnsiTheme="majorBidi" w:cstheme="majorBidi"/>
            <w:color w:val="auto"/>
            <w:sz w:val="28"/>
            <w:szCs w:val="28"/>
          </w:rPr>
          <w:t>tass</w:t>
        </w:r>
        <w:proofErr w:type="spellEnd"/>
        <w:r w:rsidRPr="00576A38">
          <w:rPr>
            <w:rStyle w:val="a3"/>
            <w:rFonts w:asciiTheme="majorBidi" w:hAnsiTheme="majorBidi" w:cstheme="majorBidi"/>
            <w:color w:val="auto"/>
            <w:sz w:val="28"/>
            <w:szCs w:val="28"/>
            <w:lang w:val="ru-RU"/>
          </w:rPr>
          <w:t>.</w:t>
        </w:r>
        <w:proofErr w:type="spellStart"/>
        <w:r w:rsidRPr="00576A38">
          <w:rPr>
            <w:rStyle w:val="a3"/>
            <w:rFonts w:asciiTheme="majorBidi" w:hAnsiTheme="majorBidi" w:cstheme="majorBidi"/>
            <w:color w:val="auto"/>
            <w:sz w:val="28"/>
            <w:szCs w:val="28"/>
          </w:rPr>
          <w:t>ru</w:t>
        </w:r>
        <w:proofErr w:type="spellEnd"/>
        <w:r w:rsidRPr="00576A38">
          <w:rPr>
            <w:rStyle w:val="a3"/>
            <w:rFonts w:asciiTheme="majorBidi" w:hAnsiTheme="majorBidi" w:cstheme="majorBidi"/>
            <w:color w:val="auto"/>
            <w:sz w:val="28"/>
            <w:szCs w:val="28"/>
            <w:lang w:val="ru-RU"/>
          </w:rPr>
          <w:t>/</w:t>
        </w:r>
        <w:proofErr w:type="spellStart"/>
        <w:r w:rsidRPr="00576A38">
          <w:rPr>
            <w:rStyle w:val="a3"/>
            <w:rFonts w:asciiTheme="majorBidi" w:hAnsiTheme="majorBidi" w:cstheme="majorBidi"/>
            <w:color w:val="auto"/>
            <w:sz w:val="28"/>
            <w:szCs w:val="28"/>
          </w:rPr>
          <w:t>mezhdunarodnaya</w:t>
        </w:r>
        <w:proofErr w:type="spellEnd"/>
        <w:r w:rsidRPr="00576A38">
          <w:rPr>
            <w:rStyle w:val="a3"/>
            <w:rFonts w:asciiTheme="majorBidi" w:hAnsiTheme="majorBidi" w:cstheme="majorBidi"/>
            <w:color w:val="auto"/>
            <w:sz w:val="28"/>
            <w:szCs w:val="28"/>
            <w:lang w:val="ru-RU"/>
          </w:rPr>
          <w:t>-</w:t>
        </w:r>
        <w:r w:rsidRPr="00576A38">
          <w:rPr>
            <w:rStyle w:val="a3"/>
            <w:rFonts w:asciiTheme="majorBidi" w:hAnsiTheme="majorBidi" w:cstheme="majorBidi"/>
            <w:color w:val="auto"/>
            <w:sz w:val="28"/>
            <w:szCs w:val="28"/>
          </w:rPr>
          <w:t>panorama</w:t>
        </w:r>
        <w:r w:rsidRPr="00576A38">
          <w:rPr>
            <w:rStyle w:val="a3"/>
            <w:rFonts w:asciiTheme="majorBidi" w:hAnsiTheme="majorBidi" w:cstheme="majorBidi"/>
            <w:color w:val="auto"/>
            <w:sz w:val="28"/>
            <w:szCs w:val="28"/>
            <w:lang w:val="ru-RU"/>
          </w:rPr>
          <w:t>/12236067?</w:t>
        </w:r>
        <w:proofErr w:type="spellStart"/>
        <w:r w:rsidRPr="00576A38">
          <w:rPr>
            <w:rStyle w:val="a3"/>
            <w:rFonts w:asciiTheme="majorBidi" w:hAnsiTheme="majorBidi" w:cstheme="majorBidi"/>
            <w:color w:val="auto"/>
            <w:sz w:val="28"/>
            <w:szCs w:val="28"/>
          </w:rPr>
          <w:t>utm</w:t>
        </w:r>
        <w:proofErr w:type="spellEnd"/>
        <w:r w:rsidRPr="00576A38">
          <w:rPr>
            <w:rStyle w:val="a3"/>
            <w:rFonts w:asciiTheme="majorBidi" w:hAnsiTheme="majorBidi" w:cstheme="majorBidi"/>
            <w:color w:val="auto"/>
            <w:sz w:val="28"/>
            <w:szCs w:val="28"/>
            <w:lang w:val="ru-RU"/>
          </w:rPr>
          <w:t>_</w:t>
        </w:r>
        <w:r w:rsidRPr="00576A38">
          <w:rPr>
            <w:rStyle w:val="a3"/>
            <w:rFonts w:asciiTheme="majorBidi" w:hAnsiTheme="majorBidi" w:cstheme="majorBidi"/>
            <w:color w:val="auto"/>
            <w:sz w:val="28"/>
            <w:szCs w:val="28"/>
          </w:rPr>
          <w:t>source</w:t>
        </w:r>
        <w:r w:rsidRPr="00576A38">
          <w:rPr>
            <w:rStyle w:val="a3"/>
            <w:rFonts w:asciiTheme="majorBidi" w:hAnsiTheme="majorBidi" w:cstheme="majorBidi"/>
            <w:color w:val="auto"/>
            <w:sz w:val="28"/>
            <w:szCs w:val="28"/>
            <w:lang w:val="ru-RU"/>
          </w:rPr>
          <w:t>=</w:t>
        </w:r>
        <w:proofErr w:type="spellStart"/>
        <w:r w:rsidRPr="00576A38">
          <w:rPr>
            <w:rStyle w:val="a3"/>
            <w:rFonts w:asciiTheme="majorBidi" w:hAnsiTheme="majorBidi" w:cstheme="majorBidi"/>
            <w:color w:val="auto"/>
            <w:sz w:val="28"/>
            <w:szCs w:val="28"/>
          </w:rPr>
          <w:t>yandex</w:t>
        </w:r>
        <w:proofErr w:type="spellEnd"/>
        <w:r w:rsidRPr="00576A38">
          <w:rPr>
            <w:rStyle w:val="a3"/>
            <w:rFonts w:asciiTheme="majorBidi" w:hAnsiTheme="majorBidi" w:cstheme="majorBidi"/>
            <w:color w:val="auto"/>
            <w:sz w:val="28"/>
            <w:szCs w:val="28"/>
            <w:lang w:val="ru-RU"/>
          </w:rPr>
          <w:t>.</w:t>
        </w:r>
        <w:proofErr w:type="spellStart"/>
        <w:r w:rsidRPr="00576A38">
          <w:rPr>
            <w:rStyle w:val="a3"/>
            <w:rFonts w:asciiTheme="majorBidi" w:hAnsiTheme="majorBidi" w:cstheme="majorBidi"/>
            <w:color w:val="auto"/>
            <w:sz w:val="28"/>
            <w:szCs w:val="28"/>
          </w:rPr>
          <w:t>ru</w:t>
        </w:r>
        <w:proofErr w:type="spellEnd"/>
        <w:r w:rsidRPr="00576A38">
          <w:rPr>
            <w:rStyle w:val="a3"/>
            <w:rFonts w:asciiTheme="majorBidi" w:hAnsiTheme="majorBidi" w:cstheme="majorBidi"/>
            <w:color w:val="auto"/>
            <w:sz w:val="28"/>
            <w:szCs w:val="28"/>
            <w:lang w:val="ru-RU"/>
          </w:rPr>
          <w:t>&amp;</w:t>
        </w:r>
        <w:proofErr w:type="spellStart"/>
        <w:r w:rsidRPr="00576A38">
          <w:rPr>
            <w:rStyle w:val="a3"/>
            <w:rFonts w:asciiTheme="majorBidi" w:hAnsiTheme="majorBidi" w:cstheme="majorBidi"/>
            <w:color w:val="auto"/>
            <w:sz w:val="28"/>
            <w:szCs w:val="28"/>
          </w:rPr>
          <w:t>utm</w:t>
        </w:r>
        <w:proofErr w:type="spellEnd"/>
        <w:r w:rsidRPr="00576A38">
          <w:rPr>
            <w:rStyle w:val="a3"/>
            <w:rFonts w:asciiTheme="majorBidi" w:hAnsiTheme="majorBidi" w:cstheme="majorBidi"/>
            <w:color w:val="auto"/>
            <w:sz w:val="28"/>
            <w:szCs w:val="28"/>
            <w:lang w:val="ru-RU"/>
          </w:rPr>
          <w:t>_</w:t>
        </w:r>
        <w:r w:rsidRPr="00576A38">
          <w:rPr>
            <w:rStyle w:val="a3"/>
            <w:rFonts w:asciiTheme="majorBidi" w:hAnsiTheme="majorBidi" w:cstheme="majorBidi"/>
            <w:color w:val="auto"/>
            <w:sz w:val="28"/>
            <w:szCs w:val="28"/>
          </w:rPr>
          <w:t>medium</w:t>
        </w:r>
        <w:r w:rsidRPr="00576A38">
          <w:rPr>
            <w:rStyle w:val="a3"/>
            <w:rFonts w:asciiTheme="majorBidi" w:hAnsiTheme="majorBidi" w:cstheme="majorBidi"/>
            <w:color w:val="auto"/>
            <w:sz w:val="28"/>
            <w:szCs w:val="28"/>
            <w:lang w:val="ru-RU"/>
          </w:rPr>
          <w:t>=</w:t>
        </w:r>
        <w:r w:rsidRPr="00576A38">
          <w:rPr>
            <w:rStyle w:val="a3"/>
            <w:rFonts w:asciiTheme="majorBidi" w:hAnsiTheme="majorBidi" w:cstheme="majorBidi"/>
            <w:color w:val="auto"/>
            <w:sz w:val="28"/>
            <w:szCs w:val="28"/>
          </w:rPr>
          <w:t>organic</w:t>
        </w:r>
        <w:r w:rsidRPr="00576A38">
          <w:rPr>
            <w:rStyle w:val="a3"/>
            <w:rFonts w:asciiTheme="majorBidi" w:hAnsiTheme="majorBidi" w:cstheme="majorBidi"/>
            <w:color w:val="auto"/>
            <w:sz w:val="28"/>
            <w:szCs w:val="28"/>
            <w:lang w:val="ru-RU"/>
          </w:rPr>
          <w:t>&amp;</w:t>
        </w:r>
        <w:proofErr w:type="spellStart"/>
        <w:r w:rsidRPr="00576A38">
          <w:rPr>
            <w:rStyle w:val="a3"/>
            <w:rFonts w:asciiTheme="majorBidi" w:hAnsiTheme="majorBidi" w:cstheme="majorBidi"/>
            <w:color w:val="auto"/>
            <w:sz w:val="28"/>
            <w:szCs w:val="28"/>
          </w:rPr>
          <w:t>utm</w:t>
        </w:r>
        <w:proofErr w:type="spellEnd"/>
        <w:r w:rsidRPr="00576A38">
          <w:rPr>
            <w:rStyle w:val="a3"/>
            <w:rFonts w:asciiTheme="majorBidi" w:hAnsiTheme="majorBidi" w:cstheme="majorBidi"/>
            <w:color w:val="auto"/>
            <w:sz w:val="28"/>
            <w:szCs w:val="28"/>
            <w:lang w:val="ru-RU"/>
          </w:rPr>
          <w:t>_</w:t>
        </w:r>
        <w:r w:rsidRPr="00576A38">
          <w:rPr>
            <w:rStyle w:val="a3"/>
            <w:rFonts w:asciiTheme="majorBidi" w:hAnsiTheme="majorBidi" w:cstheme="majorBidi"/>
            <w:color w:val="auto"/>
            <w:sz w:val="28"/>
            <w:szCs w:val="28"/>
          </w:rPr>
          <w:t>campaign</w:t>
        </w:r>
        <w:r w:rsidRPr="00576A38">
          <w:rPr>
            <w:rStyle w:val="a3"/>
            <w:rFonts w:asciiTheme="majorBidi" w:hAnsiTheme="majorBidi" w:cstheme="majorBidi"/>
            <w:color w:val="auto"/>
            <w:sz w:val="28"/>
            <w:szCs w:val="28"/>
            <w:lang w:val="ru-RU"/>
          </w:rPr>
          <w:t>=</w:t>
        </w:r>
        <w:proofErr w:type="spellStart"/>
        <w:r w:rsidRPr="00576A38">
          <w:rPr>
            <w:rStyle w:val="a3"/>
            <w:rFonts w:asciiTheme="majorBidi" w:hAnsiTheme="majorBidi" w:cstheme="majorBidi"/>
            <w:color w:val="auto"/>
            <w:sz w:val="28"/>
            <w:szCs w:val="28"/>
          </w:rPr>
          <w:t>yandex</w:t>
        </w:r>
        <w:proofErr w:type="spellEnd"/>
        <w:r w:rsidRPr="00576A38">
          <w:rPr>
            <w:rStyle w:val="a3"/>
            <w:rFonts w:asciiTheme="majorBidi" w:hAnsiTheme="majorBidi" w:cstheme="majorBidi"/>
            <w:color w:val="auto"/>
            <w:sz w:val="28"/>
            <w:szCs w:val="28"/>
            <w:lang w:val="ru-RU"/>
          </w:rPr>
          <w:t>.</w:t>
        </w:r>
        <w:proofErr w:type="spellStart"/>
        <w:r w:rsidRPr="00576A38">
          <w:rPr>
            <w:rStyle w:val="a3"/>
            <w:rFonts w:asciiTheme="majorBidi" w:hAnsiTheme="majorBidi" w:cstheme="majorBidi"/>
            <w:color w:val="auto"/>
            <w:sz w:val="28"/>
            <w:szCs w:val="28"/>
          </w:rPr>
          <w:t>ru</w:t>
        </w:r>
        <w:proofErr w:type="spellEnd"/>
        <w:r w:rsidRPr="00576A38">
          <w:rPr>
            <w:rStyle w:val="a3"/>
            <w:rFonts w:asciiTheme="majorBidi" w:hAnsiTheme="majorBidi" w:cstheme="majorBidi"/>
            <w:color w:val="auto"/>
            <w:sz w:val="28"/>
            <w:szCs w:val="28"/>
            <w:lang w:val="ru-RU"/>
          </w:rPr>
          <w:t>&amp;</w:t>
        </w:r>
        <w:proofErr w:type="spellStart"/>
        <w:r w:rsidRPr="00576A38">
          <w:rPr>
            <w:rStyle w:val="a3"/>
            <w:rFonts w:asciiTheme="majorBidi" w:hAnsiTheme="majorBidi" w:cstheme="majorBidi"/>
            <w:color w:val="auto"/>
            <w:sz w:val="28"/>
            <w:szCs w:val="28"/>
          </w:rPr>
          <w:t>utm</w:t>
        </w:r>
        <w:proofErr w:type="spellEnd"/>
        <w:r w:rsidRPr="00576A38">
          <w:rPr>
            <w:rStyle w:val="a3"/>
            <w:rFonts w:asciiTheme="majorBidi" w:hAnsiTheme="majorBidi" w:cstheme="majorBidi"/>
            <w:color w:val="auto"/>
            <w:sz w:val="28"/>
            <w:szCs w:val="28"/>
            <w:lang w:val="ru-RU"/>
          </w:rPr>
          <w:t>_</w:t>
        </w:r>
        <w:r w:rsidRPr="00576A38">
          <w:rPr>
            <w:rStyle w:val="a3"/>
            <w:rFonts w:asciiTheme="majorBidi" w:hAnsiTheme="majorBidi" w:cstheme="majorBidi"/>
            <w:color w:val="auto"/>
            <w:sz w:val="28"/>
            <w:szCs w:val="28"/>
          </w:rPr>
          <w:t>referrer</w:t>
        </w:r>
        <w:r w:rsidRPr="00576A38">
          <w:rPr>
            <w:rStyle w:val="a3"/>
            <w:rFonts w:asciiTheme="majorBidi" w:hAnsiTheme="majorBidi" w:cstheme="majorBidi"/>
            <w:color w:val="auto"/>
            <w:sz w:val="28"/>
            <w:szCs w:val="28"/>
            <w:lang w:val="ru-RU"/>
          </w:rPr>
          <w:t>=</w:t>
        </w:r>
        <w:proofErr w:type="spellStart"/>
        <w:r w:rsidRPr="00576A38">
          <w:rPr>
            <w:rStyle w:val="a3"/>
            <w:rFonts w:asciiTheme="majorBidi" w:hAnsiTheme="majorBidi" w:cstheme="majorBidi"/>
            <w:color w:val="auto"/>
            <w:sz w:val="28"/>
            <w:szCs w:val="28"/>
          </w:rPr>
          <w:t>yandex</w:t>
        </w:r>
        <w:proofErr w:type="spellEnd"/>
        <w:r w:rsidRPr="00576A38">
          <w:rPr>
            <w:rStyle w:val="a3"/>
            <w:rFonts w:asciiTheme="majorBidi" w:hAnsiTheme="majorBidi" w:cstheme="majorBidi"/>
            <w:color w:val="auto"/>
            <w:sz w:val="28"/>
            <w:szCs w:val="28"/>
            <w:lang w:val="ru-RU"/>
          </w:rPr>
          <w:t>.</w:t>
        </w:r>
        <w:proofErr w:type="spellStart"/>
        <w:r w:rsidRPr="00576A38">
          <w:rPr>
            <w:rStyle w:val="a3"/>
            <w:rFonts w:asciiTheme="majorBidi" w:hAnsiTheme="majorBidi" w:cstheme="majorBidi"/>
            <w:color w:val="auto"/>
            <w:sz w:val="28"/>
            <w:szCs w:val="28"/>
          </w:rPr>
          <w:t>ru</w:t>
        </w:r>
        <w:proofErr w:type="spellEnd"/>
      </w:hyperlink>
      <w:r w:rsidRPr="00576A38">
        <w:rPr>
          <w:rFonts w:asciiTheme="majorBidi" w:hAnsiTheme="majorBidi" w:cstheme="majorBidi"/>
          <w:sz w:val="28"/>
          <w:szCs w:val="28"/>
          <w:lang w:val="ru-RU"/>
        </w:rPr>
        <w:t xml:space="preserve"> </w:t>
      </w:r>
      <w:r w:rsidRPr="00FC35B6">
        <w:rPr>
          <w:rFonts w:asciiTheme="majorBidi" w:hAnsiTheme="majorBidi" w:cstheme="majorBidi"/>
          <w:color w:val="000000"/>
          <w:sz w:val="28"/>
          <w:szCs w:val="28"/>
          <w:lang w:val="ru-RU"/>
        </w:rPr>
        <w:t>–</w:t>
      </w:r>
      <w:r w:rsidRPr="00342E4A">
        <w:rPr>
          <w:rFonts w:asciiTheme="majorBidi" w:hAnsiTheme="majorBidi" w:cstheme="majorBidi"/>
          <w:color w:val="000000"/>
          <w:sz w:val="28"/>
          <w:szCs w:val="28"/>
          <w:lang w:val="ru-RU"/>
        </w:rPr>
        <w:t xml:space="preserve"> 15.05.2022</w:t>
      </w:r>
    </w:p>
    <w:p w14:paraId="276D7B88" w14:textId="77777777" w:rsidR="00C95B86" w:rsidRPr="000F00A3" w:rsidRDefault="00C95B86" w:rsidP="00C95B86">
      <w:pPr>
        <w:pStyle w:val="a5"/>
        <w:numPr>
          <w:ilvl w:val="0"/>
          <w:numId w:val="8"/>
        </w:numPr>
        <w:spacing w:line="360" w:lineRule="auto"/>
        <w:jc w:val="both"/>
        <w:rPr>
          <w:rFonts w:asciiTheme="majorBidi" w:hAnsiTheme="majorBidi" w:cstheme="majorBidi"/>
          <w:sz w:val="28"/>
          <w:szCs w:val="28"/>
        </w:rPr>
      </w:pPr>
      <w:r w:rsidRPr="00342E4A">
        <w:rPr>
          <w:rFonts w:asciiTheme="majorBidi" w:hAnsiTheme="majorBidi" w:cstheme="majorBidi"/>
          <w:sz w:val="28"/>
          <w:szCs w:val="28"/>
          <w:lang w:val="ru-RU"/>
        </w:rPr>
        <w:t xml:space="preserve"> </w:t>
      </w:r>
      <w:r w:rsidRPr="000F00A3">
        <w:rPr>
          <w:rFonts w:asciiTheme="majorBidi" w:hAnsiTheme="majorBidi" w:cstheme="majorBidi"/>
          <w:sz w:val="28"/>
          <w:szCs w:val="28"/>
        </w:rPr>
        <w:t>Bangkok Post</w:t>
      </w:r>
      <w:r w:rsidRPr="000F00A3">
        <w:rPr>
          <w:rFonts w:asciiTheme="majorBidi" w:eastAsiaTheme="minorEastAsia" w:hAnsiTheme="majorBidi" w:cstheme="majorBidi"/>
          <w:sz w:val="28"/>
          <w:szCs w:val="28"/>
          <w:lang w:eastAsia="zh-CN" w:bidi="ar-LB"/>
        </w:rPr>
        <w:t xml:space="preserve">: el. resource. </w:t>
      </w:r>
      <w:r w:rsidRPr="000F00A3">
        <w:rPr>
          <w:rFonts w:asciiTheme="majorBidi" w:hAnsiTheme="majorBidi" w:cstheme="majorBidi"/>
          <w:color w:val="000000"/>
          <w:sz w:val="28"/>
          <w:szCs w:val="28"/>
          <w:shd w:val="clear" w:color="auto" w:fill="FFFFFF"/>
        </w:rPr>
        <w:t xml:space="preserve">– </w:t>
      </w:r>
      <w:r w:rsidRPr="000F00A3">
        <w:rPr>
          <w:rFonts w:asciiTheme="majorBidi" w:hAnsiTheme="majorBidi" w:cstheme="majorBidi"/>
          <w:sz w:val="28"/>
          <w:szCs w:val="28"/>
        </w:rPr>
        <w:t>New Wave of Chine</w:t>
      </w:r>
      <w:r>
        <w:rPr>
          <w:rFonts w:asciiTheme="majorBidi" w:hAnsiTheme="majorBidi" w:cstheme="majorBidi"/>
          <w:sz w:val="28"/>
          <w:szCs w:val="28"/>
        </w:rPr>
        <w:t xml:space="preserve">se Coming to Live in Thailand. </w:t>
      </w:r>
      <w:r w:rsidRPr="000F00A3">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2016. </w:t>
      </w:r>
      <w:r w:rsidRPr="000F00A3">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URL</w:t>
      </w:r>
      <w:r w:rsidRPr="000F00A3">
        <w:rPr>
          <w:rFonts w:asciiTheme="majorBidi" w:hAnsiTheme="majorBidi" w:cstheme="majorBidi"/>
          <w:sz w:val="28"/>
          <w:szCs w:val="28"/>
        </w:rPr>
        <w:t>:</w:t>
      </w:r>
      <w:r>
        <w:rPr>
          <w:rFonts w:asciiTheme="majorBidi" w:hAnsiTheme="majorBidi" w:cstheme="majorBidi"/>
          <w:sz w:val="28"/>
          <w:szCs w:val="28"/>
        </w:rPr>
        <w:t xml:space="preserve"> </w:t>
      </w:r>
      <w:hyperlink r:id="rId14" w:history="1">
        <w:r w:rsidRPr="00576A38">
          <w:rPr>
            <w:rStyle w:val="a3"/>
            <w:rFonts w:asciiTheme="majorBidi" w:hAnsiTheme="majorBidi" w:cstheme="majorBidi"/>
            <w:color w:val="auto"/>
            <w:sz w:val="28"/>
            <w:szCs w:val="28"/>
          </w:rPr>
          <w:t>https://www.bangkokpost.com/learning/advanced/1093148/new-wave-of-chinese-coming-to-live-in-thailand</w:t>
        </w:r>
      </w:hyperlink>
      <w:r w:rsidRPr="00576A38">
        <w:rPr>
          <w:rFonts w:asciiTheme="majorBidi" w:hAnsiTheme="majorBidi" w:cstheme="majorBidi"/>
          <w:sz w:val="28"/>
          <w:szCs w:val="28"/>
        </w:rPr>
        <w:t xml:space="preserve"> </w:t>
      </w:r>
      <w:r w:rsidRPr="000F00A3">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14.04.2022</w:t>
      </w:r>
    </w:p>
    <w:p w14:paraId="2E28C814" w14:textId="77777777" w:rsidR="00C95B86" w:rsidRPr="007C5A23" w:rsidRDefault="00C95B86" w:rsidP="00C95B86">
      <w:pPr>
        <w:pStyle w:val="a5"/>
        <w:numPr>
          <w:ilvl w:val="0"/>
          <w:numId w:val="8"/>
        </w:numPr>
        <w:spacing w:line="360" w:lineRule="auto"/>
        <w:jc w:val="both"/>
        <w:rPr>
          <w:rFonts w:asciiTheme="majorBidi" w:hAnsiTheme="majorBidi" w:cstheme="majorBidi"/>
          <w:sz w:val="28"/>
          <w:szCs w:val="28"/>
        </w:rPr>
      </w:pPr>
      <w:r w:rsidRPr="008C083F">
        <w:rPr>
          <w:rFonts w:asciiTheme="majorBidi" w:hAnsiTheme="majorBidi" w:cstheme="majorBidi"/>
          <w:sz w:val="28"/>
          <w:szCs w:val="28"/>
        </w:rPr>
        <w:t xml:space="preserve"> </w:t>
      </w:r>
      <w:proofErr w:type="spellStart"/>
      <w:r>
        <w:rPr>
          <w:rFonts w:asciiTheme="majorBidi" w:hAnsiTheme="majorBidi" w:cstheme="majorBidi"/>
          <w:sz w:val="28"/>
          <w:szCs w:val="28"/>
        </w:rPr>
        <w:t>Biblioasia</w:t>
      </w:r>
      <w:proofErr w:type="spellEnd"/>
      <w:r w:rsidRPr="000F00A3">
        <w:rPr>
          <w:rFonts w:asciiTheme="majorBidi" w:eastAsiaTheme="minorEastAsia" w:hAnsiTheme="majorBidi" w:cstheme="majorBidi"/>
          <w:sz w:val="28"/>
          <w:szCs w:val="28"/>
          <w:lang w:eastAsia="zh-CN" w:bidi="ar-LB"/>
        </w:rPr>
        <w:t>:</w:t>
      </w:r>
      <w:r>
        <w:rPr>
          <w:rFonts w:asciiTheme="majorBidi" w:eastAsiaTheme="minorEastAsia" w:hAnsiTheme="majorBidi" w:cstheme="majorBidi"/>
          <w:sz w:val="28"/>
          <w:szCs w:val="28"/>
          <w:lang w:eastAsia="zh-CN" w:bidi="ar-LB"/>
        </w:rPr>
        <w:t xml:space="preserve"> </w:t>
      </w:r>
      <w:r w:rsidRPr="000F00A3">
        <w:rPr>
          <w:rFonts w:asciiTheme="majorBidi" w:eastAsiaTheme="minorEastAsia" w:hAnsiTheme="majorBidi" w:cstheme="majorBidi"/>
          <w:sz w:val="28"/>
          <w:szCs w:val="28"/>
          <w:lang w:eastAsia="zh-CN" w:bidi="ar-LB"/>
        </w:rPr>
        <w:t xml:space="preserve">el. resource. </w:t>
      </w:r>
      <w:r w:rsidRPr="000F00A3">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Triads, Coolies and Pimps. </w:t>
      </w:r>
      <w:r w:rsidRPr="000F00A3">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2015. </w:t>
      </w:r>
      <w:r w:rsidRPr="000F00A3">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URL</w:t>
      </w:r>
      <w:r w:rsidRPr="000F00A3">
        <w:rPr>
          <w:rFonts w:asciiTheme="majorBidi" w:eastAsiaTheme="minorEastAsia" w:hAnsiTheme="majorBidi" w:cstheme="majorBidi"/>
          <w:sz w:val="28"/>
          <w:szCs w:val="28"/>
          <w:lang w:eastAsia="zh-CN" w:bidi="ar-LB"/>
        </w:rPr>
        <w:t>:</w:t>
      </w:r>
      <w:r>
        <w:rPr>
          <w:rFonts w:asciiTheme="majorBidi" w:eastAsiaTheme="minorEastAsia" w:hAnsiTheme="majorBidi" w:cstheme="majorBidi"/>
          <w:sz w:val="28"/>
          <w:szCs w:val="28"/>
          <w:lang w:eastAsia="zh-CN" w:bidi="ar-LB"/>
        </w:rPr>
        <w:t xml:space="preserve"> </w:t>
      </w:r>
      <w:hyperlink r:id="rId15" w:history="1">
        <w:r w:rsidRPr="00576A38">
          <w:rPr>
            <w:rStyle w:val="a3"/>
            <w:rFonts w:asciiTheme="majorBidi" w:hAnsiTheme="majorBidi" w:cstheme="majorBidi"/>
            <w:color w:val="auto"/>
            <w:sz w:val="28"/>
            <w:szCs w:val="28"/>
          </w:rPr>
          <w:t>https://biblioasia.nlb.gov.sg/vol-11/issue-3/oct-dec-2015/coolies</w:t>
        </w:r>
      </w:hyperlink>
      <w:r>
        <w:rPr>
          <w:rFonts w:asciiTheme="majorBidi" w:hAnsiTheme="majorBidi" w:cstheme="majorBidi"/>
          <w:sz w:val="28"/>
          <w:szCs w:val="28"/>
        </w:rPr>
        <w:t xml:space="preserve"> </w:t>
      </w:r>
      <w:r w:rsidRPr="000F00A3">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23.03.2022</w:t>
      </w:r>
    </w:p>
    <w:p w14:paraId="6D907F87" w14:textId="77777777" w:rsidR="00C95B86" w:rsidRPr="00CB6E22" w:rsidRDefault="00C95B86" w:rsidP="00C95B86">
      <w:pPr>
        <w:pStyle w:val="a5"/>
        <w:numPr>
          <w:ilvl w:val="0"/>
          <w:numId w:val="8"/>
        </w:numPr>
        <w:spacing w:line="360" w:lineRule="auto"/>
        <w:jc w:val="both"/>
        <w:rPr>
          <w:rFonts w:asciiTheme="majorBidi" w:eastAsiaTheme="minorEastAsia" w:hAnsiTheme="majorBidi" w:cstheme="majorBidi"/>
          <w:sz w:val="28"/>
          <w:szCs w:val="28"/>
          <w:lang w:eastAsia="zh-CN" w:bidi="ar-LB"/>
        </w:rPr>
      </w:pPr>
      <w:r>
        <w:rPr>
          <w:rFonts w:asciiTheme="majorBidi" w:eastAsiaTheme="minorEastAsia" w:hAnsiTheme="majorBidi" w:cstheme="majorBidi"/>
          <w:sz w:val="28"/>
          <w:szCs w:val="28"/>
          <w:lang w:eastAsia="zh-CN" w:bidi="ar-LB"/>
        </w:rPr>
        <w:t xml:space="preserve"> </w:t>
      </w:r>
      <w:proofErr w:type="spellStart"/>
      <w:r>
        <w:rPr>
          <w:rFonts w:asciiTheme="majorBidi" w:eastAsiaTheme="minorEastAsia" w:hAnsiTheme="majorBidi" w:cstheme="majorBidi"/>
          <w:sz w:val="28"/>
          <w:szCs w:val="28"/>
          <w:lang w:eastAsia="zh-CN" w:bidi="ar-LB"/>
        </w:rPr>
        <w:t>Canninghill</w:t>
      </w:r>
      <w:proofErr w:type="spellEnd"/>
      <w:r>
        <w:rPr>
          <w:rFonts w:asciiTheme="majorBidi" w:eastAsiaTheme="minorEastAsia" w:hAnsiTheme="majorBidi" w:cstheme="majorBidi"/>
          <w:sz w:val="28"/>
          <w:szCs w:val="28"/>
          <w:lang w:eastAsia="zh-CN" w:bidi="ar-LB"/>
        </w:rPr>
        <w:t xml:space="preserve"> Piers</w:t>
      </w:r>
      <w:r w:rsidRPr="000F00A3">
        <w:rPr>
          <w:rFonts w:asciiTheme="majorBidi" w:eastAsiaTheme="minorEastAsia" w:hAnsiTheme="majorBidi" w:cstheme="majorBidi"/>
          <w:sz w:val="28"/>
          <w:szCs w:val="28"/>
          <w:lang w:eastAsia="zh-CN" w:bidi="ar-LB"/>
        </w:rPr>
        <w:t>:</w:t>
      </w:r>
      <w:r>
        <w:rPr>
          <w:rFonts w:asciiTheme="majorBidi" w:eastAsiaTheme="minorEastAsia" w:hAnsiTheme="majorBidi" w:cstheme="majorBidi"/>
          <w:sz w:val="28"/>
          <w:szCs w:val="28"/>
          <w:lang w:eastAsia="zh-CN" w:bidi="ar-LB"/>
        </w:rPr>
        <w:t xml:space="preserve"> </w:t>
      </w:r>
      <w:r w:rsidRPr="000F00A3">
        <w:rPr>
          <w:rFonts w:asciiTheme="majorBidi" w:eastAsiaTheme="minorEastAsia" w:hAnsiTheme="majorBidi" w:cstheme="majorBidi"/>
          <w:sz w:val="28"/>
          <w:szCs w:val="28"/>
          <w:lang w:eastAsia="zh-CN" w:bidi="ar-LB"/>
        </w:rPr>
        <w:t xml:space="preserve">el. resource. </w:t>
      </w:r>
      <w:r w:rsidRPr="000F00A3">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w:t>
      </w:r>
      <w:r w:rsidRPr="00CB6E22">
        <w:rPr>
          <w:rFonts w:asciiTheme="majorBidi" w:eastAsiaTheme="minorEastAsia" w:hAnsiTheme="majorBidi" w:cstheme="majorBidi"/>
          <w:sz w:val="28"/>
          <w:szCs w:val="28"/>
          <w:lang w:eastAsia="zh-CN" w:bidi="ar-LB"/>
        </w:rPr>
        <w:t>Chinatown Heritage Panel.</w:t>
      </w:r>
      <w:r>
        <w:rPr>
          <w:rFonts w:asciiTheme="majorBidi" w:eastAsiaTheme="minorEastAsia" w:hAnsiTheme="majorBidi" w:cstheme="majorBidi"/>
          <w:sz w:val="28"/>
          <w:szCs w:val="28"/>
          <w:lang w:eastAsia="zh-CN" w:bidi="ar-LB"/>
        </w:rPr>
        <w:t xml:space="preserve"> </w:t>
      </w:r>
      <w:r w:rsidRPr="000F00A3">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2021. </w:t>
      </w:r>
      <w:r w:rsidRPr="00CB6E22">
        <w:rPr>
          <w:rFonts w:asciiTheme="majorBidi" w:eastAsiaTheme="minorEastAsia" w:hAnsiTheme="majorBidi" w:cstheme="majorBidi"/>
          <w:sz w:val="28"/>
          <w:szCs w:val="28"/>
          <w:lang w:eastAsia="zh-CN" w:bidi="ar-LB"/>
        </w:rPr>
        <w:t xml:space="preserve"> </w:t>
      </w:r>
      <w:r w:rsidRPr="000F00A3">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URL</w:t>
      </w:r>
      <w:r w:rsidRPr="000F00A3">
        <w:rPr>
          <w:rFonts w:asciiTheme="majorBidi" w:eastAsiaTheme="minorEastAsia" w:hAnsiTheme="majorBidi" w:cstheme="majorBidi"/>
          <w:sz w:val="28"/>
          <w:szCs w:val="28"/>
          <w:lang w:eastAsia="zh-CN" w:bidi="ar-LB"/>
        </w:rPr>
        <w:t>:</w:t>
      </w:r>
      <w:r>
        <w:rPr>
          <w:rFonts w:asciiTheme="majorBidi" w:eastAsiaTheme="minorEastAsia" w:hAnsiTheme="majorBidi" w:cstheme="majorBidi"/>
          <w:sz w:val="28"/>
          <w:szCs w:val="28"/>
          <w:lang w:eastAsia="zh-CN" w:bidi="ar-LB"/>
        </w:rPr>
        <w:t xml:space="preserve"> </w:t>
      </w:r>
      <w:hyperlink r:id="rId16" w:history="1">
        <w:r w:rsidRPr="00576A38">
          <w:rPr>
            <w:rStyle w:val="a3"/>
            <w:rFonts w:asciiTheme="majorBidi" w:eastAsiaTheme="minorEastAsia" w:hAnsiTheme="majorBidi" w:cstheme="majorBidi"/>
            <w:color w:val="auto"/>
            <w:sz w:val="28"/>
            <w:szCs w:val="28"/>
            <w:lang w:eastAsia="zh-CN" w:bidi="ar-LB"/>
          </w:rPr>
          <w:t>https://canninghillpiers-official.sg/chinatown-historic-district/canninghill-piers-chinatown-heritage-panel/</w:t>
        </w:r>
      </w:hyperlink>
      <w:r>
        <w:rPr>
          <w:rFonts w:asciiTheme="majorBidi" w:eastAsiaTheme="minorEastAsia" w:hAnsiTheme="majorBidi" w:cstheme="majorBidi"/>
          <w:sz w:val="28"/>
          <w:szCs w:val="28"/>
          <w:lang w:eastAsia="zh-CN" w:bidi="ar-LB"/>
        </w:rPr>
        <w:t xml:space="preserve"> </w:t>
      </w:r>
      <w:r w:rsidRPr="000F00A3">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30.03.2022</w:t>
      </w:r>
    </w:p>
    <w:p w14:paraId="5B795D32" w14:textId="77777777" w:rsidR="00C95B86" w:rsidRPr="00576A38" w:rsidRDefault="00C95B86" w:rsidP="00C95B86">
      <w:pPr>
        <w:pStyle w:val="a5"/>
        <w:numPr>
          <w:ilvl w:val="0"/>
          <w:numId w:val="8"/>
        </w:num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proofErr w:type="spellStart"/>
      <w:r>
        <w:rPr>
          <w:rFonts w:asciiTheme="majorBidi" w:hAnsiTheme="majorBidi" w:cstheme="majorBidi"/>
          <w:sz w:val="28"/>
          <w:szCs w:val="28"/>
        </w:rPr>
        <w:t>Chinatownology</w:t>
      </w:r>
      <w:proofErr w:type="spellEnd"/>
      <w:r w:rsidRPr="000F00A3">
        <w:rPr>
          <w:rFonts w:asciiTheme="majorBidi" w:eastAsiaTheme="minorEastAsia" w:hAnsiTheme="majorBidi" w:cstheme="majorBidi"/>
          <w:sz w:val="28"/>
          <w:szCs w:val="28"/>
          <w:lang w:eastAsia="zh-CN" w:bidi="ar-LB"/>
        </w:rPr>
        <w:t>:</w:t>
      </w:r>
      <w:r>
        <w:rPr>
          <w:rFonts w:asciiTheme="majorBidi" w:eastAsiaTheme="minorEastAsia" w:hAnsiTheme="majorBidi" w:cstheme="majorBidi"/>
          <w:sz w:val="28"/>
          <w:szCs w:val="28"/>
          <w:lang w:eastAsia="zh-CN" w:bidi="ar-LB"/>
        </w:rPr>
        <w:t xml:space="preserve"> </w:t>
      </w:r>
      <w:r w:rsidRPr="000F00A3">
        <w:rPr>
          <w:rFonts w:asciiTheme="majorBidi" w:eastAsiaTheme="minorEastAsia" w:hAnsiTheme="majorBidi" w:cstheme="majorBidi"/>
          <w:sz w:val="28"/>
          <w:szCs w:val="28"/>
          <w:lang w:eastAsia="zh-CN" w:bidi="ar-LB"/>
        </w:rPr>
        <w:t xml:space="preserve">el. resource. </w:t>
      </w:r>
      <w:r w:rsidRPr="000F00A3">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Official Chinatown</w:t>
      </w:r>
      <w:r w:rsidRPr="000F00A3">
        <w:rPr>
          <w:rFonts w:asciiTheme="majorBidi" w:eastAsiaTheme="minorEastAsia" w:hAnsiTheme="majorBidi" w:cstheme="majorBidi"/>
          <w:sz w:val="28"/>
          <w:szCs w:val="28"/>
          <w:lang w:eastAsia="zh-CN" w:bidi="ar-LB"/>
        </w:rPr>
        <w:t>:</w:t>
      </w:r>
      <w:r>
        <w:rPr>
          <w:rFonts w:asciiTheme="majorBidi" w:eastAsiaTheme="minorEastAsia" w:hAnsiTheme="majorBidi" w:cstheme="majorBidi"/>
          <w:sz w:val="28"/>
          <w:szCs w:val="28"/>
          <w:lang w:eastAsia="zh-CN" w:bidi="ar-LB"/>
        </w:rPr>
        <w:t xml:space="preserve"> Singapore Chinatown. </w:t>
      </w:r>
      <w:r>
        <w:rPr>
          <w:rFonts w:asciiTheme="majorBidi" w:hAnsiTheme="majorBidi" w:cstheme="majorBidi"/>
          <w:color w:val="000000"/>
          <w:sz w:val="28"/>
          <w:szCs w:val="28"/>
          <w:shd w:val="clear" w:color="auto" w:fill="FFFFFF"/>
        </w:rPr>
        <w:t xml:space="preserve"> </w:t>
      </w:r>
      <w:r w:rsidRPr="000F00A3">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2014. </w:t>
      </w:r>
      <w:r w:rsidRPr="000F00A3">
        <w:rPr>
          <w:rFonts w:asciiTheme="majorBidi" w:hAnsiTheme="majorBidi" w:cstheme="majorBidi"/>
          <w:color w:val="000000"/>
          <w:sz w:val="28"/>
          <w:szCs w:val="28"/>
          <w:shd w:val="clear" w:color="auto" w:fill="FFFFFF"/>
        </w:rPr>
        <w:t>–</w:t>
      </w:r>
      <w:r>
        <w:rPr>
          <w:rFonts w:asciiTheme="majorBidi" w:hAnsiTheme="majorBidi" w:cstheme="majorBidi"/>
          <w:color w:val="000000"/>
          <w:sz w:val="28"/>
          <w:szCs w:val="28"/>
          <w:shd w:val="clear" w:color="auto" w:fill="FFFFFF"/>
        </w:rPr>
        <w:t xml:space="preserve"> URL</w:t>
      </w:r>
      <w:r w:rsidRPr="000F00A3">
        <w:rPr>
          <w:rFonts w:asciiTheme="majorBidi" w:eastAsiaTheme="minorEastAsia" w:hAnsiTheme="majorBidi" w:cstheme="majorBidi"/>
          <w:sz w:val="28"/>
          <w:szCs w:val="28"/>
          <w:lang w:eastAsia="zh-CN" w:bidi="ar-LB"/>
        </w:rPr>
        <w:t>:</w:t>
      </w:r>
      <w:r>
        <w:rPr>
          <w:rFonts w:asciiTheme="majorBidi" w:eastAsiaTheme="minorEastAsia" w:hAnsiTheme="majorBidi" w:cstheme="majorBidi"/>
          <w:sz w:val="28"/>
          <w:szCs w:val="28"/>
          <w:lang w:eastAsia="zh-CN" w:bidi="ar-LB"/>
        </w:rPr>
        <w:t xml:space="preserve"> </w:t>
      </w:r>
      <w:hyperlink r:id="rId17" w:history="1">
        <w:r w:rsidRPr="00576A38">
          <w:rPr>
            <w:rStyle w:val="a3"/>
            <w:rFonts w:asciiTheme="majorBidi" w:hAnsiTheme="majorBidi" w:cstheme="majorBidi"/>
            <w:color w:val="auto"/>
            <w:sz w:val="28"/>
            <w:szCs w:val="28"/>
          </w:rPr>
          <w:t xml:space="preserve">https://www.chinatownology.com/chinatown_singapore.html </w:t>
        </w:r>
        <w:r w:rsidRPr="00576A38">
          <w:rPr>
            <w:rStyle w:val="a3"/>
            <w:rFonts w:asciiTheme="majorBidi" w:hAnsiTheme="majorBidi" w:cstheme="majorBidi"/>
            <w:color w:val="auto"/>
            <w:sz w:val="28"/>
            <w:szCs w:val="28"/>
            <w:shd w:val="clear" w:color="auto" w:fill="FFFFFF"/>
          </w:rPr>
          <w:t>– 11.04.2022</w:t>
        </w:r>
      </w:hyperlink>
    </w:p>
    <w:p w14:paraId="59F92A71" w14:textId="77777777" w:rsidR="00C95B86" w:rsidRPr="00342E4A" w:rsidRDefault="00C95B86" w:rsidP="00C95B86">
      <w:pPr>
        <w:pStyle w:val="a5"/>
        <w:numPr>
          <w:ilvl w:val="0"/>
          <w:numId w:val="8"/>
        </w:numPr>
        <w:spacing w:line="360" w:lineRule="auto"/>
        <w:jc w:val="both"/>
        <w:rPr>
          <w:rFonts w:asciiTheme="majorBidi" w:hAnsiTheme="majorBidi" w:cstheme="majorBidi"/>
          <w:sz w:val="28"/>
          <w:szCs w:val="28"/>
        </w:rPr>
      </w:pPr>
      <w:r w:rsidRPr="00FC35B6">
        <w:rPr>
          <w:rFonts w:asciiTheme="majorBidi" w:hAnsiTheme="majorBidi" w:cstheme="majorBidi"/>
          <w:sz w:val="28"/>
          <w:szCs w:val="28"/>
        </w:rPr>
        <w:t xml:space="preserve"> </w:t>
      </w:r>
      <w:r w:rsidRPr="009F58E4">
        <w:rPr>
          <w:rFonts w:asciiTheme="majorBidi" w:hAnsiTheme="majorBidi" w:cstheme="majorBidi"/>
          <w:sz w:val="28"/>
          <w:szCs w:val="28"/>
        </w:rPr>
        <w:t xml:space="preserve">Department of Statistics </w:t>
      </w:r>
      <w:r w:rsidRPr="0031373D">
        <w:rPr>
          <w:rFonts w:asciiTheme="majorBidi" w:hAnsiTheme="majorBidi" w:cstheme="majorBidi"/>
          <w:sz w:val="28"/>
          <w:szCs w:val="28"/>
        </w:rPr>
        <w:t xml:space="preserve">Malaysia Official Portal: </w:t>
      </w:r>
      <w:r w:rsidRPr="0031373D">
        <w:rPr>
          <w:rFonts w:asciiTheme="majorBidi" w:eastAsiaTheme="minorEastAsia" w:hAnsiTheme="majorBidi" w:cstheme="majorBidi"/>
          <w:sz w:val="28"/>
          <w:szCs w:val="28"/>
          <w:lang w:eastAsia="zh-CN" w:bidi="ar-LB"/>
        </w:rPr>
        <w:t xml:space="preserve">el. resource. </w:t>
      </w:r>
      <w:r w:rsidRPr="0031373D">
        <w:rPr>
          <w:rFonts w:asciiTheme="majorBidi" w:hAnsiTheme="majorBidi" w:cstheme="majorBidi"/>
          <w:color w:val="000000"/>
          <w:sz w:val="28"/>
          <w:szCs w:val="28"/>
        </w:rPr>
        <w:t xml:space="preserve">– Population Distribution and Basic Demographic Report. – 2011. – URL: </w:t>
      </w:r>
      <w:hyperlink r:id="rId18" w:history="1">
        <w:r w:rsidRPr="00576A38">
          <w:rPr>
            <w:rStyle w:val="a3"/>
            <w:rFonts w:asciiTheme="majorBidi" w:hAnsiTheme="majorBidi" w:cstheme="majorBidi"/>
            <w:color w:val="auto"/>
            <w:sz w:val="28"/>
            <w:szCs w:val="28"/>
          </w:rPr>
          <w:t>https</w:t>
        </w:r>
        <w:r w:rsidRPr="00576A38">
          <w:rPr>
            <w:rStyle w:val="a3"/>
            <w:color w:val="auto"/>
            <w:sz w:val="28"/>
            <w:szCs w:val="28"/>
          </w:rPr>
          <w:t>://</w:t>
        </w:r>
        <w:r w:rsidRPr="00576A38">
          <w:rPr>
            <w:rStyle w:val="a3"/>
            <w:rFonts w:asciiTheme="majorBidi" w:hAnsiTheme="majorBidi" w:cstheme="majorBidi"/>
            <w:color w:val="auto"/>
            <w:sz w:val="28"/>
            <w:szCs w:val="28"/>
          </w:rPr>
          <w:t>www</w:t>
        </w:r>
        <w:r w:rsidRPr="00576A38">
          <w:rPr>
            <w:rStyle w:val="a3"/>
            <w:color w:val="auto"/>
            <w:sz w:val="28"/>
            <w:szCs w:val="28"/>
          </w:rPr>
          <w:t>.</w:t>
        </w:r>
        <w:r w:rsidRPr="00576A38">
          <w:rPr>
            <w:rStyle w:val="a3"/>
            <w:rFonts w:asciiTheme="majorBidi" w:hAnsiTheme="majorBidi" w:cstheme="majorBidi"/>
            <w:color w:val="auto"/>
            <w:sz w:val="28"/>
            <w:szCs w:val="28"/>
          </w:rPr>
          <w:t>dosm</w:t>
        </w:r>
        <w:r w:rsidRPr="00576A38">
          <w:rPr>
            <w:rStyle w:val="a3"/>
            <w:color w:val="auto"/>
            <w:sz w:val="28"/>
            <w:szCs w:val="28"/>
          </w:rPr>
          <w:t>.</w:t>
        </w:r>
        <w:r w:rsidRPr="00576A38">
          <w:rPr>
            <w:rStyle w:val="a3"/>
            <w:rFonts w:asciiTheme="majorBidi" w:hAnsiTheme="majorBidi" w:cstheme="majorBidi"/>
            <w:color w:val="auto"/>
            <w:sz w:val="28"/>
            <w:szCs w:val="28"/>
          </w:rPr>
          <w:t>gov</w:t>
        </w:r>
        <w:r w:rsidRPr="00576A38">
          <w:rPr>
            <w:rStyle w:val="a3"/>
            <w:color w:val="auto"/>
            <w:sz w:val="28"/>
            <w:szCs w:val="28"/>
          </w:rPr>
          <w:t>.</w:t>
        </w:r>
        <w:r w:rsidRPr="00576A38">
          <w:rPr>
            <w:rStyle w:val="a3"/>
            <w:rFonts w:asciiTheme="majorBidi" w:hAnsiTheme="majorBidi" w:cstheme="majorBidi"/>
            <w:color w:val="auto"/>
            <w:sz w:val="28"/>
            <w:szCs w:val="28"/>
          </w:rPr>
          <w:t>my</w:t>
        </w:r>
        <w:r w:rsidRPr="00576A38">
          <w:rPr>
            <w:rStyle w:val="a3"/>
            <w:color w:val="auto"/>
            <w:sz w:val="28"/>
            <w:szCs w:val="28"/>
          </w:rPr>
          <w:t>/</w:t>
        </w:r>
        <w:r w:rsidRPr="00576A38">
          <w:rPr>
            <w:rStyle w:val="a3"/>
            <w:rFonts w:asciiTheme="majorBidi" w:hAnsiTheme="majorBidi" w:cstheme="majorBidi"/>
            <w:color w:val="auto"/>
            <w:sz w:val="28"/>
            <w:szCs w:val="28"/>
          </w:rPr>
          <w:t>v</w:t>
        </w:r>
        <w:r w:rsidRPr="00576A38">
          <w:rPr>
            <w:rStyle w:val="a3"/>
            <w:color w:val="auto"/>
            <w:sz w:val="28"/>
            <w:szCs w:val="28"/>
          </w:rPr>
          <w:t>1/</w:t>
        </w:r>
        <w:r w:rsidRPr="00576A38">
          <w:rPr>
            <w:rStyle w:val="a3"/>
            <w:rFonts w:asciiTheme="majorBidi" w:hAnsiTheme="majorBidi" w:cstheme="majorBidi"/>
            <w:color w:val="auto"/>
            <w:sz w:val="28"/>
            <w:szCs w:val="28"/>
          </w:rPr>
          <w:t>index</w:t>
        </w:r>
        <w:r w:rsidRPr="00576A38">
          <w:rPr>
            <w:rStyle w:val="a3"/>
            <w:color w:val="auto"/>
            <w:sz w:val="28"/>
            <w:szCs w:val="28"/>
          </w:rPr>
          <w:t>.</w:t>
        </w:r>
        <w:r w:rsidRPr="00576A38">
          <w:rPr>
            <w:rStyle w:val="a3"/>
            <w:rFonts w:asciiTheme="majorBidi" w:hAnsiTheme="majorBidi" w:cstheme="majorBidi"/>
            <w:color w:val="auto"/>
            <w:sz w:val="28"/>
            <w:szCs w:val="28"/>
          </w:rPr>
          <w:t>php</w:t>
        </w:r>
        <w:r w:rsidRPr="00576A38">
          <w:rPr>
            <w:rStyle w:val="a3"/>
            <w:color w:val="auto"/>
            <w:sz w:val="28"/>
            <w:szCs w:val="28"/>
          </w:rPr>
          <w:t>?</w:t>
        </w:r>
        <w:r w:rsidRPr="00576A38">
          <w:rPr>
            <w:rStyle w:val="a3"/>
            <w:rFonts w:asciiTheme="majorBidi" w:hAnsiTheme="majorBidi" w:cstheme="majorBidi"/>
            <w:color w:val="auto"/>
            <w:sz w:val="28"/>
            <w:szCs w:val="28"/>
          </w:rPr>
          <w:t>r</w:t>
        </w:r>
        <w:r w:rsidRPr="00576A38">
          <w:rPr>
            <w:rStyle w:val="a3"/>
            <w:color w:val="auto"/>
            <w:sz w:val="28"/>
            <w:szCs w:val="28"/>
          </w:rPr>
          <w:t>=</w:t>
        </w:r>
        <w:r w:rsidRPr="00576A38">
          <w:rPr>
            <w:rStyle w:val="a3"/>
            <w:rFonts w:asciiTheme="majorBidi" w:hAnsiTheme="majorBidi" w:cstheme="majorBidi"/>
            <w:color w:val="auto"/>
            <w:sz w:val="28"/>
            <w:szCs w:val="28"/>
          </w:rPr>
          <w:t>column</w:t>
        </w:r>
        <w:r w:rsidRPr="00576A38">
          <w:rPr>
            <w:rStyle w:val="a3"/>
            <w:color w:val="auto"/>
            <w:sz w:val="28"/>
            <w:szCs w:val="28"/>
          </w:rPr>
          <w:t>/</w:t>
        </w:r>
        <w:r w:rsidRPr="00576A38">
          <w:rPr>
            <w:rStyle w:val="a3"/>
            <w:rFonts w:asciiTheme="majorBidi" w:hAnsiTheme="majorBidi" w:cstheme="majorBidi"/>
            <w:color w:val="auto"/>
            <w:sz w:val="28"/>
            <w:szCs w:val="28"/>
          </w:rPr>
          <w:t>ctheme</w:t>
        </w:r>
        <w:r w:rsidRPr="00576A38">
          <w:rPr>
            <w:rStyle w:val="a3"/>
            <w:color w:val="auto"/>
            <w:sz w:val="28"/>
            <w:szCs w:val="28"/>
          </w:rPr>
          <w:t>&amp;</w:t>
        </w:r>
        <w:r w:rsidRPr="00576A38">
          <w:rPr>
            <w:rStyle w:val="a3"/>
            <w:rFonts w:asciiTheme="majorBidi" w:hAnsiTheme="majorBidi" w:cstheme="majorBidi"/>
            <w:color w:val="auto"/>
            <w:sz w:val="28"/>
            <w:szCs w:val="28"/>
          </w:rPr>
          <w:t>menu</w:t>
        </w:r>
        <w:r w:rsidRPr="00576A38">
          <w:rPr>
            <w:rStyle w:val="a3"/>
            <w:color w:val="auto"/>
            <w:sz w:val="28"/>
            <w:szCs w:val="28"/>
          </w:rPr>
          <w:t>_</w:t>
        </w:r>
        <w:r w:rsidRPr="00576A38">
          <w:rPr>
            <w:rStyle w:val="a3"/>
            <w:rFonts w:asciiTheme="majorBidi" w:hAnsiTheme="majorBidi" w:cstheme="majorBidi"/>
            <w:color w:val="auto"/>
            <w:sz w:val="28"/>
            <w:szCs w:val="28"/>
          </w:rPr>
          <w:t>id</w:t>
        </w:r>
        <w:r w:rsidRPr="00576A38">
          <w:rPr>
            <w:rStyle w:val="a3"/>
            <w:color w:val="auto"/>
            <w:sz w:val="28"/>
            <w:szCs w:val="28"/>
          </w:rPr>
          <w:t>=</w:t>
        </w:r>
        <w:r w:rsidRPr="00576A38">
          <w:rPr>
            <w:rStyle w:val="a3"/>
            <w:rFonts w:asciiTheme="majorBidi" w:hAnsiTheme="majorBidi" w:cstheme="majorBidi"/>
            <w:color w:val="auto"/>
            <w:sz w:val="28"/>
            <w:szCs w:val="28"/>
          </w:rPr>
          <w:t>L</w:t>
        </w:r>
        <w:r w:rsidRPr="00576A38">
          <w:rPr>
            <w:rStyle w:val="a3"/>
            <w:color w:val="auto"/>
            <w:sz w:val="28"/>
            <w:szCs w:val="28"/>
          </w:rPr>
          <w:t>0</w:t>
        </w:r>
        <w:r w:rsidRPr="00576A38">
          <w:rPr>
            <w:rStyle w:val="a3"/>
            <w:rFonts w:asciiTheme="majorBidi" w:hAnsiTheme="majorBidi" w:cstheme="majorBidi"/>
            <w:color w:val="auto"/>
            <w:sz w:val="28"/>
            <w:szCs w:val="28"/>
          </w:rPr>
          <w:t>pheU</w:t>
        </w:r>
        <w:r w:rsidRPr="00576A38">
          <w:rPr>
            <w:rStyle w:val="a3"/>
            <w:color w:val="auto"/>
            <w:sz w:val="28"/>
            <w:szCs w:val="28"/>
          </w:rPr>
          <w:t>43</w:t>
        </w:r>
        <w:r w:rsidRPr="00576A38">
          <w:rPr>
            <w:rStyle w:val="a3"/>
            <w:rFonts w:asciiTheme="majorBidi" w:hAnsiTheme="majorBidi" w:cstheme="majorBidi"/>
            <w:color w:val="auto"/>
            <w:sz w:val="28"/>
            <w:szCs w:val="28"/>
          </w:rPr>
          <w:t>NWJwRWVSZklWdzQ</w:t>
        </w:r>
        <w:r w:rsidRPr="00576A38">
          <w:rPr>
            <w:rStyle w:val="a3"/>
            <w:color w:val="auto"/>
            <w:sz w:val="28"/>
            <w:szCs w:val="28"/>
          </w:rPr>
          <w:t>4</w:t>
        </w:r>
        <w:r w:rsidRPr="00576A38">
          <w:rPr>
            <w:rStyle w:val="a3"/>
            <w:rFonts w:asciiTheme="majorBidi" w:hAnsiTheme="majorBidi" w:cstheme="majorBidi"/>
            <w:color w:val="auto"/>
            <w:sz w:val="28"/>
            <w:szCs w:val="28"/>
          </w:rPr>
          <w:t>TlhUUT</w:t>
        </w:r>
        <w:r w:rsidRPr="00576A38">
          <w:rPr>
            <w:rStyle w:val="a3"/>
            <w:color w:val="auto"/>
            <w:sz w:val="28"/>
            <w:szCs w:val="28"/>
          </w:rPr>
          <w:t>09&amp;</w:t>
        </w:r>
        <w:r w:rsidRPr="00576A38">
          <w:rPr>
            <w:rStyle w:val="a3"/>
            <w:rFonts w:asciiTheme="majorBidi" w:hAnsiTheme="majorBidi" w:cstheme="majorBidi"/>
            <w:color w:val="auto"/>
            <w:sz w:val="28"/>
            <w:szCs w:val="28"/>
          </w:rPr>
          <w:t>bul</w:t>
        </w:r>
        <w:r w:rsidRPr="00576A38">
          <w:rPr>
            <w:rStyle w:val="a3"/>
            <w:color w:val="auto"/>
            <w:sz w:val="28"/>
            <w:szCs w:val="28"/>
          </w:rPr>
          <w:t>_</w:t>
        </w:r>
        <w:r w:rsidRPr="00576A38">
          <w:rPr>
            <w:rStyle w:val="a3"/>
            <w:rFonts w:asciiTheme="majorBidi" w:hAnsiTheme="majorBidi" w:cstheme="majorBidi"/>
            <w:color w:val="auto"/>
            <w:sz w:val="28"/>
            <w:szCs w:val="28"/>
          </w:rPr>
          <w:t>id</w:t>
        </w:r>
        <w:r w:rsidRPr="00576A38">
          <w:rPr>
            <w:rStyle w:val="a3"/>
            <w:color w:val="auto"/>
            <w:sz w:val="28"/>
            <w:szCs w:val="28"/>
          </w:rPr>
          <w:t>=</w:t>
        </w:r>
        <w:r w:rsidRPr="00576A38">
          <w:rPr>
            <w:rStyle w:val="a3"/>
            <w:rFonts w:asciiTheme="majorBidi" w:hAnsiTheme="majorBidi" w:cstheme="majorBidi"/>
            <w:color w:val="auto"/>
            <w:sz w:val="28"/>
            <w:szCs w:val="28"/>
          </w:rPr>
          <w:t>MDMxdHZjWTk</w:t>
        </w:r>
        <w:r w:rsidRPr="00576A38">
          <w:rPr>
            <w:rStyle w:val="a3"/>
            <w:color w:val="auto"/>
            <w:sz w:val="28"/>
            <w:szCs w:val="28"/>
          </w:rPr>
          <w:t>1</w:t>
        </w:r>
        <w:r w:rsidRPr="00576A38">
          <w:rPr>
            <w:rStyle w:val="a3"/>
            <w:rFonts w:asciiTheme="majorBidi" w:hAnsiTheme="majorBidi" w:cstheme="majorBidi"/>
            <w:color w:val="auto"/>
            <w:sz w:val="28"/>
            <w:szCs w:val="28"/>
          </w:rPr>
          <w:t>SjFzTzNkRXYzcVZjdz</w:t>
        </w:r>
        <w:r w:rsidRPr="00576A38">
          <w:rPr>
            <w:rStyle w:val="a3"/>
            <w:color w:val="auto"/>
            <w:sz w:val="28"/>
            <w:szCs w:val="28"/>
          </w:rPr>
          <w:t>09</w:t>
        </w:r>
      </w:hyperlink>
      <w:r w:rsidRPr="00FC35B6">
        <w:rPr>
          <w:rFonts w:asciiTheme="majorBidi" w:hAnsiTheme="majorBidi" w:cstheme="majorBidi"/>
          <w:sz w:val="28"/>
          <w:szCs w:val="28"/>
        </w:rPr>
        <w:t xml:space="preserve"> </w:t>
      </w:r>
      <w:r w:rsidRPr="009F58E4">
        <w:rPr>
          <w:rFonts w:asciiTheme="majorBidi" w:hAnsiTheme="majorBidi" w:cstheme="majorBidi"/>
          <w:color w:val="000000"/>
          <w:sz w:val="28"/>
          <w:szCs w:val="28"/>
        </w:rPr>
        <w:t>– 3.03.2022</w:t>
      </w:r>
    </w:p>
    <w:p w14:paraId="46DE24BD" w14:textId="4097AA94" w:rsidR="00C95B86" w:rsidRPr="00576A38" w:rsidRDefault="00C95B86" w:rsidP="00C95B86">
      <w:pPr>
        <w:pStyle w:val="a5"/>
        <w:numPr>
          <w:ilvl w:val="0"/>
          <w:numId w:val="8"/>
        </w:numPr>
        <w:spacing w:line="360" w:lineRule="auto"/>
        <w:jc w:val="both"/>
        <w:rPr>
          <w:rFonts w:asciiTheme="majorBidi" w:hAnsiTheme="majorBidi" w:cstheme="majorBidi"/>
          <w:sz w:val="28"/>
          <w:szCs w:val="28"/>
        </w:rPr>
      </w:pPr>
      <w:r w:rsidRPr="00FC35B6">
        <w:rPr>
          <w:rFonts w:asciiTheme="majorBidi" w:hAnsiTheme="majorBidi" w:cstheme="majorBidi"/>
          <w:sz w:val="28"/>
          <w:szCs w:val="28"/>
        </w:rPr>
        <w:t xml:space="preserve"> </w:t>
      </w:r>
      <w:r w:rsidRPr="009F58E4">
        <w:rPr>
          <w:rFonts w:asciiTheme="majorBidi" w:hAnsiTheme="majorBidi" w:cstheme="majorBidi"/>
          <w:sz w:val="28"/>
          <w:szCs w:val="28"/>
        </w:rPr>
        <w:t xml:space="preserve">Department of Statistics Singapore: </w:t>
      </w:r>
      <w:r w:rsidRPr="0031373D">
        <w:rPr>
          <w:rFonts w:asciiTheme="majorBidi" w:eastAsiaTheme="minorEastAsia" w:hAnsiTheme="majorBidi" w:cstheme="majorBidi"/>
          <w:sz w:val="28"/>
          <w:szCs w:val="28"/>
          <w:lang w:eastAsia="zh-CN" w:bidi="ar-LB"/>
        </w:rPr>
        <w:t xml:space="preserve">el. resource. </w:t>
      </w:r>
      <w:r w:rsidRPr="0031373D">
        <w:rPr>
          <w:rFonts w:asciiTheme="majorBidi" w:hAnsiTheme="majorBidi" w:cstheme="majorBidi"/>
          <w:color w:val="000000"/>
          <w:sz w:val="28"/>
          <w:szCs w:val="28"/>
        </w:rPr>
        <w:t xml:space="preserve">– Population and Population Structure. – 2020. – URL: </w:t>
      </w:r>
      <w:hyperlink r:id="rId19" w:history="1">
        <w:r w:rsidRPr="00576A38">
          <w:rPr>
            <w:rStyle w:val="a3"/>
            <w:rFonts w:asciiTheme="majorBidi" w:hAnsiTheme="majorBidi" w:cstheme="majorBidi"/>
            <w:color w:val="auto"/>
            <w:sz w:val="28"/>
            <w:szCs w:val="28"/>
          </w:rPr>
          <w:t>https://www.singstat.gov.sg/find-data/search-by-theme/population/population-and-population-structure/visualising-data</w:t>
        </w:r>
      </w:hyperlink>
      <w:r w:rsidRPr="00576A38">
        <w:rPr>
          <w:rFonts w:asciiTheme="majorBidi" w:hAnsiTheme="majorBidi" w:cstheme="majorBidi"/>
          <w:sz w:val="28"/>
          <w:szCs w:val="28"/>
        </w:rPr>
        <w:t xml:space="preserve"> </w:t>
      </w:r>
      <w:r w:rsidR="00576A38" w:rsidRPr="0031373D">
        <w:rPr>
          <w:rFonts w:asciiTheme="majorBidi" w:hAnsiTheme="majorBidi" w:cstheme="majorBidi"/>
          <w:color w:val="000000"/>
          <w:sz w:val="28"/>
          <w:szCs w:val="28"/>
        </w:rPr>
        <w:t>–</w:t>
      </w:r>
      <w:r w:rsidRPr="00576A38">
        <w:rPr>
          <w:rFonts w:asciiTheme="majorBidi" w:hAnsiTheme="majorBidi" w:cstheme="majorBidi"/>
          <w:sz w:val="28"/>
          <w:szCs w:val="28"/>
        </w:rPr>
        <w:t>10.05.2022</w:t>
      </w:r>
    </w:p>
    <w:p w14:paraId="533451E2" w14:textId="77777777" w:rsidR="00C95B86" w:rsidRPr="00342E4A" w:rsidRDefault="00C95B86" w:rsidP="00C95B86">
      <w:pPr>
        <w:pStyle w:val="a5"/>
        <w:numPr>
          <w:ilvl w:val="0"/>
          <w:numId w:val="8"/>
        </w:numPr>
        <w:spacing w:line="360" w:lineRule="auto"/>
        <w:jc w:val="both"/>
        <w:rPr>
          <w:rFonts w:asciiTheme="majorBidi" w:hAnsiTheme="majorBidi" w:cstheme="majorBidi"/>
          <w:sz w:val="28"/>
          <w:szCs w:val="28"/>
        </w:rPr>
      </w:pPr>
      <w:r w:rsidRPr="00342E4A">
        <w:rPr>
          <w:rFonts w:asciiTheme="majorBidi" w:hAnsiTheme="majorBidi" w:cstheme="majorBidi"/>
          <w:sz w:val="28"/>
          <w:szCs w:val="28"/>
        </w:rPr>
        <w:lastRenderedPageBreak/>
        <w:t xml:space="preserve"> </w:t>
      </w:r>
      <w:r w:rsidRPr="009F58E4">
        <w:rPr>
          <w:rFonts w:asciiTheme="majorBidi" w:hAnsiTheme="majorBidi" w:cstheme="majorBidi"/>
          <w:sz w:val="28"/>
          <w:szCs w:val="28"/>
        </w:rPr>
        <w:t>Minority rights group international</w:t>
      </w:r>
      <w:r w:rsidRPr="0031373D">
        <w:rPr>
          <w:rFonts w:asciiTheme="majorBidi" w:hAnsiTheme="majorBidi" w:cstheme="majorBidi"/>
          <w:sz w:val="28"/>
          <w:szCs w:val="28"/>
        </w:rPr>
        <w:t xml:space="preserve">: </w:t>
      </w:r>
      <w:r w:rsidRPr="0031373D">
        <w:rPr>
          <w:rFonts w:asciiTheme="majorBidi" w:eastAsiaTheme="minorEastAsia" w:hAnsiTheme="majorBidi" w:cstheme="majorBidi"/>
          <w:sz w:val="28"/>
          <w:szCs w:val="28"/>
          <w:lang w:eastAsia="zh-CN" w:bidi="ar-LB"/>
        </w:rPr>
        <w:t>el. resource.</w:t>
      </w:r>
      <w:r w:rsidRPr="0031373D">
        <w:rPr>
          <w:rFonts w:asciiTheme="majorBidi" w:hAnsiTheme="majorBidi" w:cstheme="majorBidi"/>
          <w:color w:val="000000"/>
          <w:sz w:val="28"/>
          <w:szCs w:val="28"/>
        </w:rPr>
        <w:t xml:space="preserve"> – Minorities and indigenous people in Thailand. – 2018. – URL: </w:t>
      </w:r>
      <w:hyperlink r:id="rId20" w:history="1">
        <w:r w:rsidRPr="00576A38">
          <w:rPr>
            <w:rStyle w:val="a3"/>
            <w:rFonts w:asciiTheme="majorBidi" w:hAnsiTheme="majorBidi" w:cstheme="majorBidi"/>
            <w:color w:val="auto"/>
            <w:sz w:val="28"/>
            <w:szCs w:val="28"/>
          </w:rPr>
          <w:t>https://minorityrights.org/minorities/chinese-6/</w:t>
        </w:r>
      </w:hyperlink>
      <w:r w:rsidRPr="00FC35B6">
        <w:rPr>
          <w:rFonts w:asciiTheme="majorBidi" w:hAnsiTheme="majorBidi" w:cstheme="majorBidi"/>
          <w:sz w:val="28"/>
          <w:szCs w:val="28"/>
        </w:rPr>
        <w:t xml:space="preserve"> </w:t>
      </w:r>
      <w:r w:rsidRPr="009F58E4">
        <w:rPr>
          <w:rFonts w:asciiTheme="majorBidi" w:hAnsiTheme="majorBidi" w:cstheme="majorBidi"/>
          <w:color w:val="000000"/>
          <w:sz w:val="28"/>
          <w:szCs w:val="28"/>
        </w:rPr>
        <w:t>– 12.05.2022</w:t>
      </w:r>
    </w:p>
    <w:p w14:paraId="1936222C" w14:textId="77777777" w:rsidR="00C95B86" w:rsidRPr="00DD7D42" w:rsidRDefault="00C95B86" w:rsidP="00C95B86">
      <w:pPr>
        <w:pStyle w:val="a5"/>
        <w:numPr>
          <w:ilvl w:val="0"/>
          <w:numId w:val="8"/>
        </w:numPr>
        <w:spacing w:line="360" w:lineRule="auto"/>
        <w:jc w:val="both"/>
        <w:rPr>
          <w:rFonts w:asciiTheme="majorBidi" w:hAnsiTheme="majorBidi" w:cstheme="majorBidi"/>
          <w:sz w:val="28"/>
          <w:szCs w:val="28"/>
        </w:rPr>
      </w:pPr>
      <w:r w:rsidRPr="00CA05E9">
        <w:rPr>
          <w:rFonts w:asciiTheme="majorBidi" w:hAnsiTheme="majorBidi" w:cstheme="majorBidi"/>
          <w:color w:val="000000"/>
          <w:sz w:val="28"/>
          <w:szCs w:val="28"/>
        </w:rPr>
        <w:t xml:space="preserve"> </w:t>
      </w:r>
      <w:r w:rsidRPr="00DD7D42">
        <w:rPr>
          <w:rFonts w:asciiTheme="majorBidi" w:hAnsiTheme="majorBidi" w:cstheme="majorBidi"/>
          <w:color w:val="000000"/>
          <w:sz w:val="28"/>
          <w:szCs w:val="28"/>
        </w:rPr>
        <w:t xml:space="preserve">National Bureau of Statistics of China: </w:t>
      </w:r>
      <w:r w:rsidRPr="00DD7D42">
        <w:rPr>
          <w:rFonts w:asciiTheme="majorBidi" w:eastAsiaTheme="minorEastAsia" w:hAnsiTheme="majorBidi" w:cstheme="majorBidi"/>
          <w:sz w:val="28"/>
          <w:szCs w:val="28"/>
          <w:lang w:eastAsia="zh-CN" w:bidi="ar-LB"/>
        </w:rPr>
        <w:t xml:space="preserve">el. resource. </w:t>
      </w:r>
      <w:r w:rsidRPr="00DD7D42">
        <w:rPr>
          <w:rFonts w:asciiTheme="majorBidi" w:hAnsiTheme="majorBidi" w:cstheme="majorBidi"/>
          <w:color w:val="000000"/>
          <w:sz w:val="28"/>
          <w:szCs w:val="28"/>
        </w:rPr>
        <w:t xml:space="preserve">– </w:t>
      </w:r>
      <w:r w:rsidRPr="00DD7D42">
        <w:rPr>
          <w:rFonts w:asciiTheme="majorBidi" w:hAnsiTheme="majorBidi" w:cstheme="majorBidi"/>
          <w:sz w:val="28"/>
          <w:szCs w:val="28"/>
        </w:rPr>
        <w:t xml:space="preserve">URL: http://www.stats.gov.cn/tjsj/ndsj/ </w:t>
      </w:r>
      <w:r w:rsidRPr="00DD7D42">
        <w:rPr>
          <w:rFonts w:asciiTheme="majorBidi" w:hAnsiTheme="majorBidi" w:cstheme="majorBidi"/>
          <w:color w:val="000000"/>
          <w:sz w:val="28"/>
          <w:szCs w:val="28"/>
        </w:rPr>
        <w:t xml:space="preserve">– </w:t>
      </w:r>
      <w:r w:rsidRPr="00DD7D42">
        <w:rPr>
          <w:rFonts w:asciiTheme="majorBidi" w:hAnsiTheme="majorBidi" w:cstheme="majorBidi"/>
          <w:sz w:val="28"/>
          <w:szCs w:val="28"/>
        </w:rPr>
        <w:t>16.03.2022</w:t>
      </w:r>
    </w:p>
    <w:p w14:paraId="4CC9A802" w14:textId="77777777" w:rsidR="00C95B86" w:rsidRPr="00A4589A" w:rsidRDefault="00C95B86" w:rsidP="00C95B86">
      <w:pPr>
        <w:pStyle w:val="a5"/>
        <w:numPr>
          <w:ilvl w:val="0"/>
          <w:numId w:val="8"/>
        </w:numPr>
        <w:spacing w:line="360" w:lineRule="auto"/>
        <w:jc w:val="both"/>
        <w:rPr>
          <w:rFonts w:asciiTheme="majorBidi" w:hAnsiTheme="majorBidi" w:cstheme="majorBidi"/>
          <w:sz w:val="28"/>
          <w:szCs w:val="28"/>
        </w:rPr>
      </w:pPr>
      <w:r w:rsidRPr="0015387C">
        <w:rPr>
          <w:rFonts w:asciiTheme="majorBidi" w:hAnsiTheme="majorBidi" w:cstheme="majorBidi"/>
          <w:sz w:val="28"/>
          <w:szCs w:val="28"/>
        </w:rPr>
        <w:t xml:space="preserve"> </w:t>
      </w:r>
      <w:r>
        <w:rPr>
          <w:rFonts w:asciiTheme="majorBidi" w:hAnsiTheme="majorBidi" w:cstheme="majorBidi"/>
          <w:sz w:val="28"/>
          <w:szCs w:val="28"/>
        </w:rPr>
        <w:t>Overseas Chinese Affairs Office of The State Council</w:t>
      </w:r>
      <w:r w:rsidRPr="000F00A3">
        <w:rPr>
          <w:rFonts w:asciiTheme="majorBidi" w:eastAsiaTheme="minorEastAsia" w:hAnsiTheme="majorBidi" w:cstheme="majorBidi"/>
          <w:sz w:val="28"/>
          <w:szCs w:val="28"/>
          <w:lang w:eastAsia="zh-CN" w:bidi="ar-LB"/>
        </w:rPr>
        <w:t xml:space="preserve">: el. resource. </w:t>
      </w:r>
      <w:r w:rsidRPr="000F00A3">
        <w:rPr>
          <w:rFonts w:asciiTheme="majorBidi" w:hAnsiTheme="majorBidi" w:cstheme="majorBidi"/>
          <w:color w:val="000000"/>
          <w:sz w:val="28"/>
          <w:szCs w:val="28"/>
          <w:shd w:val="clear" w:color="auto" w:fill="FFFFFF"/>
        </w:rPr>
        <w:t xml:space="preserve">– </w:t>
      </w:r>
      <w:r>
        <w:rPr>
          <w:rFonts w:asciiTheme="majorBidi" w:hAnsiTheme="majorBidi" w:cstheme="majorBidi"/>
          <w:sz w:val="28"/>
          <w:szCs w:val="28"/>
        </w:rPr>
        <w:t xml:space="preserve"> </w:t>
      </w:r>
      <w:proofErr w:type="spellStart"/>
      <w:r w:rsidRPr="00FF518E">
        <w:rPr>
          <w:rFonts w:ascii="SimSun" w:eastAsia="SimSun" w:hAnsi="SimSun" w:cstheme="majorBidi"/>
          <w:sz w:val="28"/>
          <w:szCs w:val="28"/>
        </w:rPr>
        <w:t>国务院侨办副主任谭天星走访泰国侨团座谈</w:t>
      </w:r>
      <w:proofErr w:type="spellEnd"/>
      <w:r w:rsidRPr="00FF518E">
        <w:rPr>
          <w:rFonts w:ascii="SimSun" w:eastAsia="SimSun" w:hAnsi="SimSun" w:cstheme="majorBidi" w:hint="eastAsia"/>
          <w:sz w:val="28"/>
          <w:szCs w:val="28"/>
        </w:rPr>
        <w:t>.</w:t>
      </w:r>
      <w:r>
        <w:rPr>
          <w:rFonts w:asciiTheme="majorBidi" w:eastAsia="SimSun" w:hAnsiTheme="majorBidi" w:cstheme="majorBidi" w:hint="eastAsia"/>
          <w:sz w:val="28"/>
          <w:szCs w:val="28"/>
        </w:rPr>
        <w:t xml:space="preserve"> </w:t>
      </w:r>
      <w:proofErr w:type="spellStart"/>
      <w:r w:rsidRPr="007C4A21">
        <w:rPr>
          <w:rFonts w:asciiTheme="majorBidi" w:eastAsia="SimSun" w:hAnsiTheme="majorBidi" w:cstheme="majorBidi"/>
          <w:sz w:val="28"/>
          <w:szCs w:val="28"/>
          <w:lang w:val="ru-RU"/>
        </w:rPr>
        <w:t>Г</w:t>
      </w:r>
      <w:r>
        <w:rPr>
          <w:rFonts w:asciiTheme="majorBidi" w:hAnsiTheme="majorBidi" w:cstheme="majorBidi"/>
          <w:sz w:val="28"/>
          <w:szCs w:val="28"/>
          <w:lang w:val="ru-RU"/>
        </w:rPr>
        <w:t>оуюань</w:t>
      </w:r>
      <w:proofErr w:type="spellEnd"/>
      <w:r w:rsidRPr="00A4589A">
        <w:rPr>
          <w:rFonts w:asciiTheme="majorBidi" w:hAnsiTheme="majorBidi" w:cstheme="majorBidi"/>
          <w:sz w:val="28"/>
          <w:szCs w:val="28"/>
        </w:rPr>
        <w:t xml:space="preserve"> </w:t>
      </w:r>
      <w:proofErr w:type="spellStart"/>
      <w:r>
        <w:rPr>
          <w:rFonts w:asciiTheme="majorBidi" w:hAnsiTheme="majorBidi" w:cstheme="majorBidi"/>
          <w:sz w:val="28"/>
          <w:szCs w:val="28"/>
          <w:lang w:val="ru-RU"/>
        </w:rPr>
        <w:t>цяобань</w:t>
      </w:r>
      <w:proofErr w:type="spellEnd"/>
      <w:r w:rsidRPr="00A4589A">
        <w:rPr>
          <w:rFonts w:asciiTheme="majorBidi" w:hAnsiTheme="majorBidi" w:cstheme="majorBidi"/>
          <w:sz w:val="28"/>
          <w:szCs w:val="28"/>
        </w:rPr>
        <w:t xml:space="preserve"> </w:t>
      </w:r>
      <w:proofErr w:type="spellStart"/>
      <w:r>
        <w:rPr>
          <w:rFonts w:asciiTheme="majorBidi" w:hAnsiTheme="majorBidi" w:cstheme="majorBidi"/>
          <w:sz w:val="28"/>
          <w:szCs w:val="28"/>
          <w:lang w:val="ru-RU"/>
        </w:rPr>
        <w:t>фучжужэнь</w:t>
      </w:r>
      <w:proofErr w:type="spellEnd"/>
      <w:r w:rsidRPr="00A4589A">
        <w:rPr>
          <w:rFonts w:asciiTheme="majorBidi" w:hAnsiTheme="majorBidi" w:cstheme="majorBidi"/>
          <w:sz w:val="28"/>
          <w:szCs w:val="28"/>
        </w:rPr>
        <w:t xml:space="preserve"> </w:t>
      </w:r>
      <w:r>
        <w:rPr>
          <w:rFonts w:asciiTheme="majorBidi" w:hAnsiTheme="majorBidi" w:cstheme="majorBidi"/>
          <w:sz w:val="28"/>
          <w:szCs w:val="28"/>
          <w:lang w:val="ru-RU"/>
        </w:rPr>
        <w:t>Тань</w:t>
      </w:r>
      <w:r w:rsidRPr="00A4589A">
        <w:rPr>
          <w:rFonts w:asciiTheme="majorBidi" w:hAnsiTheme="majorBidi" w:cstheme="majorBidi"/>
          <w:sz w:val="28"/>
          <w:szCs w:val="28"/>
        </w:rPr>
        <w:t xml:space="preserve"> </w:t>
      </w:r>
      <w:proofErr w:type="spellStart"/>
      <w:r>
        <w:rPr>
          <w:rFonts w:asciiTheme="majorBidi" w:hAnsiTheme="majorBidi" w:cstheme="majorBidi"/>
          <w:sz w:val="28"/>
          <w:szCs w:val="28"/>
          <w:lang w:val="ru-RU"/>
        </w:rPr>
        <w:t>Тяньсин</w:t>
      </w:r>
      <w:proofErr w:type="spellEnd"/>
      <w:r w:rsidRPr="00A4589A">
        <w:rPr>
          <w:rFonts w:asciiTheme="majorBidi" w:hAnsiTheme="majorBidi" w:cstheme="majorBidi"/>
          <w:sz w:val="28"/>
          <w:szCs w:val="28"/>
        </w:rPr>
        <w:t xml:space="preserve"> </w:t>
      </w:r>
      <w:proofErr w:type="spellStart"/>
      <w:r>
        <w:rPr>
          <w:rFonts w:asciiTheme="majorBidi" w:hAnsiTheme="majorBidi" w:cstheme="majorBidi"/>
          <w:sz w:val="28"/>
          <w:szCs w:val="28"/>
          <w:lang w:val="ru-RU"/>
        </w:rPr>
        <w:t>цзоуфан</w:t>
      </w:r>
      <w:proofErr w:type="spellEnd"/>
      <w:r w:rsidRPr="00A4589A">
        <w:rPr>
          <w:rFonts w:asciiTheme="majorBidi" w:hAnsiTheme="majorBidi" w:cstheme="majorBidi"/>
          <w:sz w:val="28"/>
          <w:szCs w:val="28"/>
        </w:rPr>
        <w:t xml:space="preserve"> </w:t>
      </w:r>
      <w:proofErr w:type="spellStart"/>
      <w:r>
        <w:rPr>
          <w:rFonts w:asciiTheme="majorBidi" w:hAnsiTheme="majorBidi" w:cstheme="majorBidi"/>
          <w:sz w:val="28"/>
          <w:szCs w:val="28"/>
          <w:lang w:val="ru-RU"/>
        </w:rPr>
        <w:t>тайго</w:t>
      </w:r>
      <w:proofErr w:type="spellEnd"/>
      <w:r w:rsidRPr="00A4589A">
        <w:rPr>
          <w:rFonts w:asciiTheme="majorBidi" w:hAnsiTheme="majorBidi" w:cstheme="majorBidi"/>
          <w:sz w:val="28"/>
          <w:szCs w:val="28"/>
        </w:rPr>
        <w:t xml:space="preserve"> </w:t>
      </w:r>
      <w:proofErr w:type="spellStart"/>
      <w:r>
        <w:rPr>
          <w:rFonts w:asciiTheme="majorBidi" w:hAnsiTheme="majorBidi" w:cstheme="majorBidi"/>
          <w:sz w:val="28"/>
          <w:szCs w:val="28"/>
          <w:lang w:val="ru-RU"/>
        </w:rPr>
        <w:t>цяотуань</w:t>
      </w:r>
      <w:proofErr w:type="spellEnd"/>
      <w:r w:rsidRPr="00A4589A">
        <w:rPr>
          <w:rFonts w:asciiTheme="majorBidi" w:hAnsiTheme="majorBidi" w:cstheme="majorBidi"/>
          <w:sz w:val="28"/>
          <w:szCs w:val="28"/>
        </w:rPr>
        <w:t xml:space="preserve"> </w:t>
      </w:r>
      <w:proofErr w:type="spellStart"/>
      <w:r>
        <w:rPr>
          <w:rFonts w:asciiTheme="majorBidi" w:hAnsiTheme="majorBidi" w:cstheme="majorBidi"/>
          <w:sz w:val="28"/>
          <w:szCs w:val="28"/>
          <w:lang w:val="ru-RU"/>
        </w:rPr>
        <w:t>цзотань</w:t>
      </w:r>
      <w:proofErr w:type="spellEnd"/>
      <w:r w:rsidRPr="00A4589A">
        <w:rPr>
          <w:rFonts w:asciiTheme="majorBidi" w:eastAsia="SimSun" w:hAnsiTheme="majorBidi" w:cstheme="majorBidi"/>
          <w:sz w:val="28"/>
          <w:szCs w:val="28"/>
        </w:rPr>
        <w:t xml:space="preserve"> («</w:t>
      </w:r>
      <w:r w:rsidRPr="007C4A21">
        <w:rPr>
          <w:rFonts w:asciiTheme="majorBidi" w:eastAsia="SimSun" w:hAnsiTheme="majorBidi" w:cstheme="majorBidi"/>
          <w:sz w:val="28"/>
          <w:szCs w:val="28"/>
          <w:lang w:val="ru-RU"/>
        </w:rPr>
        <w:t>Тан</w:t>
      </w:r>
      <w:r>
        <w:rPr>
          <w:rFonts w:asciiTheme="majorBidi" w:eastAsia="SimSun" w:hAnsiTheme="majorBidi" w:cstheme="majorBidi"/>
          <w:sz w:val="28"/>
          <w:szCs w:val="28"/>
          <w:lang w:val="ru-RU"/>
        </w:rPr>
        <w:t>ь</w:t>
      </w:r>
      <w:r w:rsidRPr="00A4589A">
        <w:rPr>
          <w:rFonts w:asciiTheme="majorBidi" w:eastAsia="SimSun" w:hAnsiTheme="majorBidi" w:cstheme="majorBidi"/>
          <w:sz w:val="28"/>
          <w:szCs w:val="28"/>
        </w:rPr>
        <w:t xml:space="preserve"> </w:t>
      </w:r>
      <w:proofErr w:type="spellStart"/>
      <w:r w:rsidRPr="007C4A21">
        <w:rPr>
          <w:rFonts w:asciiTheme="majorBidi" w:eastAsia="SimSun" w:hAnsiTheme="majorBidi" w:cstheme="majorBidi"/>
          <w:sz w:val="28"/>
          <w:szCs w:val="28"/>
          <w:lang w:val="ru-RU"/>
        </w:rPr>
        <w:t>Тяньсин</w:t>
      </w:r>
      <w:proofErr w:type="spellEnd"/>
      <w:r w:rsidRPr="00A4589A">
        <w:rPr>
          <w:rFonts w:asciiTheme="majorBidi" w:eastAsia="SimSun" w:hAnsiTheme="majorBidi" w:cstheme="majorBidi"/>
          <w:sz w:val="28"/>
          <w:szCs w:val="28"/>
        </w:rPr>
        <w:t xml:space="preserve">, </w:t>
      </w:r>
      <w:r w:rsidRPr="007C4A21">
        <w:rPr>
          <w:rFonts w:asciiTheme="majorBidi" w:eastAsia="SimSun" w:hAnsiTheme="majorBidi" w:cstheme="majorBidi"/>
          <w:sz w:val="28"/>
          <w:szCs w:val="28"/>
          <w:lang w:val="ru-RU"/>
        </w:rPr>
        <w:t>заместитель</w:t>
      </w:r>
      <w:r w:rsidRPr="00A4589A">
        <w:rPr>
          <w:rFonts w:asciiTheme="majorBidi" w:eastAsia="SimSun" w:hAnsiTheme="majorBidi" w:cstheme="majorBidi"/>
          <w:sz w:val="28"/>
          <w:szCs w:val="28"/>
        </w:rPr>
        <w:t xml:space="preserve"> </w:t>
      </w:r>
      <w:r w:rsidRPr="007C4A21">
        <w:rPr>
          <w:rFonts w:asciiTheme="majorBidi" w:eastAsia="SimSun" w:hAnsiTheme="majorBidi" w:cstheme="majorBidi"/>
          <w:sz w:val="28"/>
          <w:szCs w:val="28"/>
          <w:lang w:val="ru-RU"/>
        </w:rPr>
        <w:t>директора</w:t>
      </w:r>
      <w:r w:rsidRPr="00A4589A">
        <w:rPr>
          <w:rFonts w:asciiTheme="majorBidi" w:eastAsia="SimSun" w:hAnsiTheme="majorBidi" w:cstheme="majorBidi"/>
          <w:sz w:val="28"/>
          <w:szCs w:val="28"/>
        </w:rPr>
        <w:t xml:space="preserve"> </w:t>
      </w:r>
      <w:r w:rsidRPr="007C4A21">
        <w:rPr>
          <w:rFonts w:asciiTheme="majorBidi" w:eastAsia="SimSun" w:hAnsiTheme="majorBidi" w:cstheme="majorBidi"/>
          <w:sz w:val="28"/>
          <w:szCs w:val="28"/>
          <w:lang w:val="ru-RU"/>
        </w:rPr>
        <w:t>Управления</w:t>
      </w:r>
      <w:r w:rsidRPr="00A4589A">
        <w:rPr>
          <w:rFonts w:asciiTheme="majorBidi" w:eastAsia="SimSun" w:hAnsiTheme="majorBidi" w:cstheme="majorBidi"/>
          <w:sz w:val="28"/>
          <w:szCs w:val="28"/>
        </w:rPr>
        <w:t xml:space="preserve"> </w:t>
      </w:r>
      <w:r w:rsidRPr="007C4A21">
        <w:rPr>
          <w:rFonts w:asciiTheme="majorBidi" w:eastAsia="SimSun" w:hAnsiTheme="majorBidi" w:cstheme="majorBidi"/>
          <w:sz w:val="28"/>
          <w:szCs w:val="28"/>
          <w:lang w:val="ru-RU"/>
        </w:rPr>
        <w:t>по</w:t>
      </w:r>
      <w:r w:rsidRPr="00A4589A">
        <w:rPr>
          <w:rFonts w:asciiTheme="majorBidi" w:eastAsia="SimSun" w:hAnsiTheme="majorBidi" w:cstheme="majorBidi"/>
          <w:sz w:val="28"/>
          <w:szCs w:val="28"/>
        </w:rPr>
        <w:t xml:space="preserve"> </w:t>
      </w:r>
      <w:r w:rsidRPr="007C4A21">
        <w:rPr>
          <w:rFonts w:asciiTheme="majorBidi" w:eastAsia="SimSun" w:hAnsiTheme="majorBidi" w:cstheme="majorBidi"/>
          <w:sz w:val="28"/>
          <w:szCs w:val="28"/>
          <w:lang w:val="ru-RU"/>
        </w:rPr>
        <w:t>делам</w:t>
      </w:r>
      <w:r w:rsidRPr="00A4589A">
        <w:rPr>
          <w:rFonts w:asciiTheme="majorBidi" w:eastAsia="SimSun" w:hAnsiTheme="majorBidi" w:cstheme="majorBidi"/>
          <w:sz w:val="28"/>
          <w:szCs w:val="28"/>
        </w:rPr>
        <w:t xml:space="preserve"> </w:t>
      </w:r>
      <w:r w:rsidRPr="007C4A21">
        <w:rPr>
          <w:rFonts w:asciiTheme="majorBidi" w:eastAsia="SimSun" w:hAnsiTheme="majorBidi" w:cstheme="majorBidi"/>
          <w:sz w:val="28"/>
          <w:szCs w:val="28"/>
          <w:lang w:val="ru-RU"/>
        </w:rPr>
        <w:t>зарубежных</w:t>
      </w:r>
      <w:r w:rsidRPr="00A4589A">
        <w:rPr>
          <w:rFonts w:asciiTheme="majorBidi" w:eastAsia="SimSun" w:hAnsiTheme="majorBidi" w:cstheme="majorBidi"/>
          <w:sz w:val="28"/>
          <w:szCs w:val="28"/>
        </w:rPr>
        <w:t xml:space="preserve"> </w:t>
      </w:r>
      <w:r w:rsidRPr="007C4A21">
        <w:rPr>
          <w:rFonts w:asciiTheme="majorBidi" w:eastAsia="SimSun" w:hAnsiTheme="majorBidi" w:cstheme="majorBidi"/>
          <w:sz w:val="28"/>
          <w:szCs w:val="28"/>
          <w:lang w:val="ru-RU"/>
        </w:rPr>
        <w:t>китайцев</w:t>
      </w:r>
      <w:r w:rsidRPr="00A4589A">
        <w:rPr>
          <w:rFonts w:asciiTheme="majorBidi" w:eastAsia="SimSun" w:hAnsiTheme="majorBidi" w:cstheme="majorBidi"/>
          <w:sz w:val="28"/>
          <w:szCs w:val="28"/>
        </w:rPr>
        <w:t xml:space="preserve"> </w:t>
      </w:r>
      <w:r w:rsidRPr="007C4A21">
        <w:rPr>
          <w:rFonts w:asciiTheme="majorBidi" w:eastAsia="SimSun" w:hAnsiTheme="majorBidi" w:cstheme="majorBidi"/>
          <w:sz w:val="28"/>
          <w:szCs w:val="28"/>
          <w:lang w:val="ru-RU"/>
        </w:rPr>
        <w:t>Госсовета</w:t>
      </w:r>
      <w:r w:rsidRPr="00A4589A">
        <w:rPr>
          <w:rFonts w:asciiTheme="majorBidi" w:eastAsia="SimSun" w:hAnsiTheme="majorBidi" w:cstheme="majorBidi"/>
          <w:sz w:val="28"/>
          <w:szCs w:val="28"/>
        </w:rPr>
        <w:t xml:space="preserve">, </w:t>
      </w:r>
      <w:r w:rsidRPr="007C4A21">
        <w:rPr>
          <w:rFonts w:asciiTheme="majorBidi" w:eastAsia="SimSun" w:hAnsiTheme="majorBidi" w:cstheme="majorBidi"/>
          <w:sz w:val="28"/>
          <w:szCs w:val="28"/>
          <w:lang w:val="ru-RU"/>
        </w:rPr>
        <w:t>провел</w:t>
      </w:r>
      <w:r w:rsidRPr="00A4589A">
        <w:rPr>
          <w:rFonts w:asciiTheme="majorBidi" w:eastAsia="SimSun" w:hAnsiTheme="majorBidi" w:cstheme="majorBidi"/>
          <w:sz w:val="28"/>
          <w:szCs w:val="28"/>
        </w:rPr>
        <w:t xml:space="preserve"> </w:t>
      </w:r>
      <w:r w:rsidRPr="007C4A21">
        <w:rPr>
          <w:rFonts w:asciiTheme="majorBidi" w:eastAsia="SimSun" w:hAnsiTheme="majorBidi" w:cstheme="majorBidi"/>
          <w:sz w:val="28"/>
          <w:szCs w:val="28"/>
          <w:lang w:val="ru-RU"/>
        </w:rPr>
        <w:t>дискуссию</w:t>
      </w:r>
      <w:r w:rsidRPr="00A4589A">
        <w:rPr>
          <w:rFonts w:asciiTheme="majorBidi" w:eastAsia="SimSun" w:hAnsiTheme="majorBidi" w:cstheme="majorBidi"/>
          <w:sz w:val="28"/>
          <w:szCs w:val="28"/>
        </w:rPr>
        <w:t xml:space="preserve"> </w:t>
      </w:r>
      <w:r w:rsidRPr="007C4A21">
        <w:rPr>
          <w:rFonts w:asciiTheme="majorBidi" w:eastAsia="SimSun" w:hAnsiTheme="majorBidi" w:cstheme="majorBidi"/>
          <w:sz w:val="28"/>
          <w:szCs w:val="28"/>
          <w:lang w:val="ru-RU"/>
        </w:rPr>
        <w:t>с</w:t>
      </w:r>
      <w:r w:rsidRPr="00A4589A">
        <w:rPr>
          <w:rFonts w:asciiTheme="majorBidi" w:eastAsia="SimSun" w:hAnsiTheme="majorBidi" w:cstheme="majorBidi"/>
          <w:sz w:val="28"/>
          <w:szCs w:val="28"/>
        </w:rPr>
        <w:t xml:space="preserve"> </w:t>
      </w:r>
      <w:r w:rsidRPr="007C4A21">
        <w:rPr>
          <w:rFonts w:asciiTheme="majorBidi" w:eastAsia="SimSun" w:hAnsiTheme="majorBidi" w:cstheme="majorBidi"/>
          <w:sz w:val="28"/>
          <w:szCs w:val="28"/>
          <w:lang w:val="ru-RU"/>
        </w:rPr>
        <w:t>зарубежн</w:t>
      </w:r>
      <w:r>
        <w:rPr>
          <w:rFonts w:asciiTheme="majorBidi" w:eastAsia="SimSun" w:hAnsiTheme="majorBidi" w:cstheme="majorBidi"/>
          <w:sz w:val="28"/>
          <w:szCs w:val="28"/>
          <w:lang w:val="ru-RU"/>
        </w:rPr>
        <w:t>ой</w:t>
      </w:r>
      <w:r w:rsidRPr="00A4589A">
        <w:rPr>
          <w:rFonts w:asciiTheme="majorBidi" w:eastAsia="SimSun" w:hAnsiTheme="majorBidi" w:cstheme="majorBidi"/>
          <w:sz w:val="28"/>
          <w:szCs w:val="28"/>
        </w:rPr>
        <w:t xml:space="preserve"> </w:t>
      </w:r>
      <w:r>
        <w:rPr>
          <w:rFonts w:asciiTheme="majorBidi" w:eastAsia="SimSun" w:hAnsiTheme="majorBidi" w:cstheme="majorBidi"/>
          <w:sz w:val="28"/>
          <w:szCs w:val="28"/>
          <w:lang w:val="ru-RU"/>
        </w:rPr>
        <w:t>китайской</w:t>
      </w:r>
      <w:r w:rsidRPr="00A4589A">
        <w:rPr>
          <w:rFonts w:asciiTheme="majorBidi" w:eastAsia="SimSun" w:hAnsiTheme="majorBidi" w:cstheme="majorBidi"/>
          <w:sz w:val="28"/>
          <w:szCs w:val="28"/>
        </w:rPr>
        <w:t xml:space="preserve"> </w:t>
      </w:r>
      <w:r>
        <w:rPr>
          <w:rFonts w:asciiTheme="majorBidi" w:eastAsia="SimSun" w:hAnsiTheme="majorBidi" w:cstheme="majorBidi"/>
          <w:sz w:val="28"/>
          <w:szCs w:val="28"/>
          <w:lang w:val="ru-RU"/>
        </w:rPr>
        <w:t>общиной</w:t>
      </w:r>
      <w:r w:rsidRPr="00A4589A">
        <w:rPr>
          <w:rFonts w:asciiTheme="majorBidi" w:eastAsia="SimSun" w:hAnsiTheme="majorBidi" w:cstheme="majorBidi"/>
          <w:sz w:val="28"/>
          <w:szCs w:val="28"/>
        </w:rPr>
        <w:t xml:space="preserve"> </w:t>
      </w:r>
      <w:r>
        <w:rPr>
          <w:rFonts w:asciiTheme="majorBidi" w:eastAsia="SimSun" w:hAnsiTheme="majorBidi" w:cstheme="majorBidi"/>
          <w:sz w:val="28"/>
          <w:szCs w:val="28"/>
          <w:lang w:val="ru-RU"/>
        </w:rPr>
        <w:t>в</w:t>
      </w:r>
      <w:r w:rsidRPr="00A4589A">
        <w:rPr>
          <w:rFonts w:asciiTheme="majorBidi" w:eastAsia="SimSun" w:hAnsiTheme="majorBidi" w:cstheme="majorBidi"/>
          <w:sz w:val="28"/>
          <w:szCs w:val="28"/>
        </w:rPr>
        <w:t xml:space="preserve"> </w:t>
      </w:r>
      <w:r>
        <w:rPr>
          <w:rFonts w:asciiTheme="majorBidi" w:eastAsia="SimSun" w:hAnsiTheme="majorBidi" w:cstheme="majorBidi"/>
          <w:sz w:val="28"/>
          <w:szCs w:val="28"/>
          <w:lang w:val="ru-RU"/>
        </w:rPr>
        <w:t>Таиланде</w:t>
      </w:r>
      <w:r w:rsidRPr="00A4589A">
        <w:rPr>
          <w:rFonts w:asciiTheme="majorBidi" w:eastAsia="SimSun" w:hAnsiTheme="majorBidi" w:cstheme="majorBidi"/>
          <w:sz w:val="28"/>
          <w:szCs w:val="28"/>
        </w:rPr>
        <w:t>»).</w:t>
      </w:r>
      <w:r w:rsidRPr="00A4589A">
        <w:rPr>
          <w:rFonts w:asciiTheme="majorBidi" w:hAnsiTheme="majorBidi" w:cstheme="majorBidi"/>
          <w:sz w:val="28"/>
          <w:szCs w:val="28"/>
        </w:rPr>
        <w:t xml:space="preserve"> </w:t>
      </w:r>
      <w:r w:rsidRPr="00A4589A">
        <w:rPr>
          <w:rFonts w:asciiTheme="majorBidi" w:hAnsiTheme="majorBidi" w:cstheme="majorBidi"/>
          <w:color w:val="000000"/>
          <w:sz w:val="28"/>
          <w:szCs w:val="28"/>
          <w:shd w:val="clear" w:color="auto" w:fill="FFFFFF"/>
        </w:rPr>
        <w:t xml:space="preserve">– 2016. – </w:t>
      </w:r>
      <w:r>
        <w:rPr>
          <w:rFonts w:asciiTheme="majorBidi" w:hAnsiTheme="majorBidi" w:cstheme="majorBidi"/>
          <w:color w:val="000000"/>
          <w:sz w:val="28"/>
          <w:szCs w:val="28"/>
          <w:shd w:val="clear" w:color="auto" w:fill="FFFFFF"/>
        </w:rPr>
        <w:t>URL</w:t>
      </w:r>
      <w:r w:rsidRPr="00A4589A">
        <w:rPr>
          <w:rFonts w:asciiTheme="majorBidi" w:eastAsiaTheme="minorEastAsia" w:hAnsiTheme="majorBidi" w:cstheme="majorBidi"/>
          <w:sz w:val="28"/>
          <w:szCs w:val="28"/>
          <w:lang w:eastAsia="zh-CN" w:bidi="ar-LB"/>
        </w:rPr>
        <w:t xml:space="preserve">: </w:t>
      </w:r>
      <w:hyperlink r:id="rId21" w:history="1">
        <w:r w:rsidRPr="00576A38">
          <w:rPr>
            <w:rStyle w:val="a3"/>
            <w:rFonts w:asciiTheme="majorBidi" w:hAnsiTheme="majorBidi" w:cstheme="majorBidi"/>
            <w:color w:val="auto"/>
            <w:sz w:val="28"/>
            <w:szCs w:val="28"/>
          </w:rPr>
          <w:t>www</w:t>
        </w:r>
        <w:r w:rsidRPr="00A4589A">
          <w:rPr>
            <w:rStyle w:val="a3"/>
            <w:rFonts w:asciiTheme="majorBidi" w:hAnsiTheme="majorBidi" w:cstheme="majorBidi"/>
            <w:color w:val="auto"/>
            <w:sz w:val="28"/>
            <w:szCs w:val="28"/>
          </w:rPr>
          <w:t>.</w:t>
        </w:r>
        <w:r w:rsidRPr="00576A38">
          <w:rPr>
            <w:rStyle w:val="a3"/>
            <w:rFonts w:asciiTheme="majorBidi" w:hAnsiTheme="majorBidi" w:cstheme="majorBidi"/>
            <w:color w:val="auto"/>
            <w:sz w:val="28"/>
            <w:szCs w:val="28"/>
          </w:rPr>
          <w:t>gqb</w:t>
        </w:r>
        <w:r w:rsidRPr="00A4589A">
          <w:rPr>
            <w:rStyle w:val="a3"/>
            <w:rFonts w:asciiTheme="majorBidi" w:hAnsiTheme="majorBidi" w:cstheme="majorBidi"/>
            <w:color w:val="auto"/>
            <w:sz w:val="28"/>
            <w:szCs w:val="28"/>
          </w:rPr>
          <w:t>.</w:t>
        </w:r>
        <w:r w:rsidRPr="00576A38">
          <w:rPr>
            <w:rStyle w:val="a3"/>
            <w:rFonts w:asciiTheme="majorBidi" w:hAnsiTheme="majorBidi" w:cstheme="majorBidi"/>
            <w:color w:val="auto"/>
            <w:sz w:val="28"/>
            <w:szCs w:val="28"/>
          </w:rPr>
          <w:t>gov</w:t>
        </w:r>
        <w:r w:rsidRPr="00A4589A">
          <w:rPr>
            <w:rStyle w:val="a3"/>
            <w:rFonts w:asciiTheme="majorBidi" w:hAnsiTheme="majorBidi" w:cstheme="majorBidi"/>
            <w:color w:val="auto"/>
            <w:sz w:val="28"/>
            <w:szCs w:val="28"/>
          </w:rPr>
          <w:t>.</w:t>
        </w:r>
        <w:r w:rsidRPr="00576A38">
          <w:rPr>
            <w:rStyle w:val="a3"/>
            <w:rFonts w:asciiTheme="majorBidi" w:hAnsiTheme="majorBidi" w:cstheme="majorBidi"/>
            <w:color w:val="auto"/>
            <w:sz w:val="28"/>
            <w:szCs w:val="28"/>
          </w:rPr>
          <w:t>cn</w:t>
        </w:r>
        <w:r w:rsidRPr="00A4589A">
          <w:rPr>
            <w:rStyle w:val="a3"/>
            <w:rFonts w:asciiTheme="majorBidi" w:hAnsiTheme="majorBidi" w:cstheme="majorBidi"/>
            <w:color w:val="auto"/>
            <w:sz w:val="28"/>
            <w:szCs w:val="28"/>
          </w:rPr>
          <w:t>/</w:t>
        </w:r>
        <w:r w:rsidRPr="00576A38">
          <w:rPr>
            <w:rStyle w:val="a3"/>
            <w:rFonts w:asciiTheme="majorBidi" w:hAnsiTheme="majorBidi" w:cstheme="majorBidi"/>
            <w:color w:val="auto"/>
            <w:sz w:val="28"/>
            <w:szCs w:val="28"/>
          </w:rPr>
          <w:t>news</w:t>
        </w:r>
        <w:r w:rsidRPr="00A4589A">
          <w:rPr>
            <w:rStyle w:val="a3"/>
            <w:rFonts w:asciiTheme="majorBidi" w:hAnsiTheme="majorBidi" w:cstheme="majorBidi"/>
            <w:color w:val="auto"/>
            <w:sz w:val="28"/>
            <w:szCs w:val="28"/>
          </w:rPr>
          <w:t>/2016/1123/41229.</w:t>
        </w:r>
        <w:r w:rsidRPr="00576A38">
          <w:rPr>
            <w:rStyle w:val="a3"/>
            <w:rFonts w:asciiTheme="majorBidi" w:hAnsiTheme="majorBidi" w:cstheme="majorBidi"/>
            <w:color w:val="auto"/>
            <w:sz w:val="28"/>
            <w:szCs w:val="28"/>
          </w:rPr>
          <w:t>shtml</w:t>
        </w:r>
      </w:hyperlink>
      <w:r w:rsidRPr="00A4589A">
        <w:rPr>
          <w:rFonts w:asciiTheme="majorBidi" w:hAnsiTheme="majorBidi" w:cstheme="majorBidi"/>
          <w:sz w:val="28"/>
          <w:szCs w:val="28"/>
        </w:rPr>
        <w:t xml:space="preserve"> </w:t>
      </w:r>
      <w:r w:rsidRPr="00A4589A">
        <w:rPr>
          <w:rFonts w:asciiTheme="majorBidi" w:hAnsiTheme="majorBidi" w:cstheme="majorBidi"/>
          <w:color w:val="000000"/>
          <w:sz w:val="28"/>
          <w:szCs w:val="28"/>
          <w:shd w:val="clear" w:color="auto" w:fill="FFFFFF"/>
        </w:rPr>
        <w:t>– 19.02.2022</w:t>
      </w:r>
    </w:p>
    <w:p w14:paraId="6F3F2D24" w14:textId="77777777" w:rsidR="00C95B86" w:rsidRPr="00342E4A" w:rsidRDefault="00C95B86" w:rsidP="00C95B86">
      <w:pPr>
        <w:pStyle w:val="a5"/>
        <w:numPr>
          <w:ilvl w:val="0"/>
          <w:numId w:val="8"/>
        </w:numPr>
        <w:spacing w:line="360" w:lineRule="auto"/>
        <w:jc w:val="both"/>
        <w:rPr>
          <w:rFonts w:asciiTheme="majorBidi" w:hAnsiTheme="majorBidi" w:cstheme="majorBidi"/>
          <w:sz w:val="28"/>
          <w:szCs w:val="28"/>
        </w:rPr>
      </w:pPr>
      <w:r w:rsidRPr="00A4589A">
        <w:rPr>
          <w:rFonts w:asciiTheme="majorBidi" w:hAnsiTheme="majorBidi" w:cstheme="majorBidi"/>
          <w:sz w:val="28"/>
          <w:szCs w:val="28"/>
        </w:rPr>
        <w:t xml:space="preserve"> </w:t>
      </w:r>
      <w:r w:rsidRPr="00FC35B6">
        <w:rPr>
          <w:rFonts w:asciiTheme="majorBidi" w:hAnsiTheme="majorBidi" w:cstheme="majorBidi"/>
          <w:sz w:val="28"/>
          <w:szCs w:val="28"/>
        </w:rPr>
        <w:t xml:space="preserve">Statista: </w:t>
      </w:r>
      <w:r w:rsidRPr="009F58E4">
        <w:rPr>
          <w:rFonts w:asciiTheme="majorBidi" w:eastAsiaTheme="minorEastAsia" w:hAnsiTheme="majorBidi" w:cstheme="majorBidi"/>
          <w:sz w:val="28"/>
          <w:szCs w:val="28"/>
          <w:lang w:eastAsia="zh-CN" w:bidi="ar-LB"/>
        </w:rPr>
        <w:t xml:space="preserve">el. resource. </w:t>
      </w:r>
      <w:r w:rsidRPr="0031373D">
        <w:rPr>
          <w:rFonts w:asciiTheme="majorBidi" w:hAnsiTheme="majorBidi" w:cstheme="majorBidi"/>
          <w:color w:val="000000"/>
          <w:sz w:val="28"/>
          <w:szCs w:val="28"/>
        </w:rPr>
        <w:t xml:space="preserve">– Number of Chinese people living overseas 2010 and 2020, by continent </w:t>
      </w:r>
      <w:r w:rsidRPr="00342E4A">
        <w:rPr>
          <w:rFonts w:asciiTheme="majorBidi" w:hAnsiTheme="majorBidi" w:cstheme="majorBidi"/>
          <w:color w:val="000000"/>
          <w:sz w:val="28"/>
          <w:szCs w:val="28"/>
          <w:shd w:val="clear" w:color="auto" w:fill="FFFFFF"/>
        </w:rPr>
        <w:t>–</w:t>
      </w:r>
      <w:r w:rsidRPr="00FC35B6">
        <w:rPr>
          <w:rFonts w:asciiTheme="majorBidi" w:hAnsiTheme="majorBidi" w:cstheme="majorBidi"/>
          <w:color w:val="000000"/>
          <w:sz w:val="28"/>
          <w:szCs w:val="28"/>
          <w:shd w:val="clear" w:color="auto" w:fill="FFFFFF"/>
        </w:rPr>
        <w:t xml:space="preserve"> </w:t>
      </w:r>
      <w:r w:rsidRPr="009F58E4">
        <w:rPr>
          <w:rFonts w:asciiTheme="majorBidi" w:hAnsiTheme="majorBidi" w:cstheme="majorBidi"/>
          <w:color w:val="000000"/>
          <w:sz w:val="28"/>
          <w:szCs w:val="28"/>
          <w:shd w:val="clear" w:color="auto" w:fill="FFFFFF"/>
        </w:rPr>
        <w:t xml:space="preserve">2021. </w:t>
      </w:r>
      <w:r w:rsidRPr="00342E4A">
        <w:rPr>
          <w:rFonts w:asciiTheme="majorBidi" w:hAnsiTheme="majorBidi" w:cstheme="majorBidi"/>
          <w:color w:val="000000"/>
          <w:sz w:val="28"/>
          <w:szCs w:val="28"/>
          <w:shd w:val="clear" w:color="auto" w:fill="FFFFFF"/>
        </w:rPr>
        <w:t>–</w:t>
      </w:r>
      <w:r w:rsidRPr="00FC35B6">
        <w:rPr>
          <w:rFonts w:asciiTheme="majorBidi" w:hAnsiTheme="majorBidi" w:cstheme="majorBidi"/>
          <w:color w:val="000000"/>
          <w:sz w:val="28"/>
          <w:szCs w:val="28"/>
          <w:shd w:val="clear" w:color="auto" w:fill="FFFFFF"/>
        </w:rPr>
        <w:t xml:space="preserve"> URL: </w:t>
      </w:r>
      <w:hyperlink r:id="rId22" w:history="1">
        <w:r w:rsidRPr="00576A38">
          <w:rPr>
            <w:rStyle w:val="a3"/>
            <w:rFonts w:asciiTheme="majorBidi" w:hAnsiTheme="majorBidi" w:cstheme="majorBidi"/>
            <w:color w:val="auto"/>
            <w:sz w:val="28"/>
            <w:szCs w:val="28"/>
          </w:rPr>
          <w:t>https://www.statista.com/statistics/632850/chinese-nationals-number-overseas-by-continent/</w:t>
        </w:r>
      </w:hyperlink>
      <w:r w:rsidRPr="00FC35B6">
        <w:rPr>
          <w:rFonts w:asciiTheme="majorBidi" w:hAnsiTheme="majorBidi" w:cstheme="majorBidi"/>
          <w:sz w:val="28"/>
          <w:szCs w:val="28"/>
        </w:rPr>
        <w:t xml:space="preserve"> </w:t>
      </w:r>
      <w:r w:rsidRPr="00342E4A">
        <w:rPr>
          <w:rFonts w:asciiTheme="majorBidi" w:hAnsiTheme="majorBidi" w:cstheme="majorBidi"/>
          <w:color w:val="000000"/>
          <w:sz w:val="28"/>
          <w:szCs w:val="28"/>
          <w:shd w:val="clear" w:color="auto" w:fill="FFFFFF"/>
        </w:rPr>
        <w:t>–</w:t>
      </w:r>
      <w:r w:rsidRPr="00FC35B6">
        <w:rPr>
          <w:rFonts w:asciiTheme="majorBidi" w:hAnsiTheme="majorBidi" w:cstheme="majorBidi"/>
          <w:color w:val="000000"/>
          <w:sz w:val="28"/>
          <w:szCs w:val="28"/>
          <w:shd w:val="clear" w:color="auto" w:fill="FFFFFF"/>
        </w:rPr>
        <w:t xml:space="preserve"> 12.0</w:t>
      </w:r>
      <w:r w:rsidRPr="009F58E4">
        <w:rPr>
          <w:rFonts w:asciiTheme="majorBidi" w:hAnsiTheme="majorBidi" w:cstheme="majorBidi"/>
          <w:color w:val="000000"/>
          <w:sz w:val="28"/>
          <w:szCs w:val="28"/>
          <w:shd w:val="clear" w:color="auto" w:fill="FFFFFF"/>
        </w:rPr>
        <w:t>4.2022</w:t>
      </w:r>
    </w:p>
    <w:p w14:paraId="65B3A4CE" w14:textId="77777777" w:rsidR="00C95B86" w:rsidRPr="00342E4A" w:rsidRDefault="00C95B86" w:rsidP="00C95B86">
      <w:pPr>
        <w:pStyle w:val="a5"/>
        <w:numPr>
          <w:ilvl w:val="0"/>
          <w:numId w:val="8"/>
        </w:numPr>
        <w:spacing w:line="360" w:lineRule="auto"/>
        <w:jc w:val="both"/>
        <w:rPr>
          <w:rFonts w:asciiTheme="majorBidi" w:hAnsiTheme="majorBidi" w:cstheme="majorBidi"/>
          <w:sz w:val="28"/>
          <w:szCs w:val="28"/>
        </w:rPr>
      </w:pPr>
      <w:r w:rsidRPr="00342E4A">
        <w:rPr>
          <w:rFonts w:asciiTheme="majorBidi" w:hAnsiTheme="majorBidi" w:cstheme="majorBidi"/>
          <w:sz w:val="28"/>
          <w:szCs w:val="28"/>
        </w:rPr>
        <w:t xml:space="preserve"> </w:t>
      </w:r>
      <w:r w:rsidRPr="009F58E4">
        <w:rPr>
          <w:rFonts w:asciiTheme="majorBidi" w:hAnsiTheme="majorBidi" w:cstheme="majorBidi"/>
          <w:sz w:val="28"/>
          <w:szCs w:val="28"/>
        </w:rPr>
        <w:t xml:space="preserve">The Conversation: </w:t>
      </w:r>
      <w:r w:rsidRPr="0031373D">
        <w:rPr>
          <w:rFonts w:asciiTheme="majorBidi" w:eastAsiaTheme="minorEastAsia" w:hAnsiTheme="majorBidi" w:cstheme="majorBidi"/>
          <w:sz w:val="28"/>
          <w:szCs w:val="28"/>
          <w:lang w:eastAsia="zh-CN" w:bidi="ar-LB"/>
        </w:rPr>
        <w:t xml:space="preserve">el. resource. </w:t>
      </w:r>
      <w:r w:rsidRPr="0031373D">
        <w:rPr>
          <w:rFonts w:asciiTheme="majorBidi" w:hAnsiTheme="majorBidi" w:cstheme="majorBidi"/>
          <w:color w:val="000000"/>
          <w:sz w:val="28"/>
          <w:szCs w:val="28"/>
        </w:rPr>
        <w:t xml:space="preserve">– Indonesia tries to embrace Chinese language but problems persist. </w:t>
      </w:r>
      <w:r w:rsidRPr="00342E4A">
        <w:rPr>
          <w:rFonts w:asciiTheme="majorBidi" w:hAnsiTheme="majorBidi" w:cstheme="majorBidi"/>
          <w:color w:val="000000"/>
          <w:sz w:val="28"/>
          <w:szCs w:val="28"/>
        </w:rPr>
        <w:t>–</w:t>
      </w:r>
      <w:r w:rsidRPr="00FC35B6">
        <w:rPr>
          <w:rFonts w:asciiTheme="majorBidi" w:hAnsiTheme="majorBidi" w:cstheme="majorBidi"/>
          <w:color w:val="000000"/>
          <w:sz w:val="28"/>
          <w:szCs w:val="28"/>
        </w:rPr>
        <w:t xml:space="preserve"> 2021. </w:t>
      </w:r>
      <w:r w:rsidRPr="00342E4A">
        <w:rPr>
          <w:rFonts w:asciiTheme="majorBidi" w:hAnsiTheme="majorBidi" w:cstheme="majorBidi"/>
          <w:color w:val="000000"/>
          <w:sz w:val="28"/>
          <w:szCs w:val="28"/>
        </w:rPr>
        <w:t>–</w:t>
      </w:r>
      <w:r w:rsidRPr="00FC35B6">
        <w:rPr>
          <w:rFonts w:asciiTheme="majorBidi" w:hAnsiTheme="majorBidi" w:cstheme="majorBidi"/>
          <w:color w:val="000000"/>
          <w:sz w:val="28"/>
          <w:szCs w:val="28"/>
        </w:rPr>
        <w:t xml:space="preserve"> URL: </w:t>
      </w:r>
      <w:hyperlink r:id="rId23" w:history="1">
        <w:r w:rsidRPr="00576A38">
          <w:rPr>
            <w:rStyle w:val="a3"/>
            <w:rFonts w:asciiTheme="majorBidi" w:hAnsiTheme="majorBidi" w:cstheme="majorBidi"/>
            <w:color w:val="auto"/>
            <w:sz w:val="28"/>
            <w:szCs w:val="28"/>
          </w:rPr>
          <w:t>https://theconversation.com/indonesia-tries-to-embrace-chinese-language-but-problems-persist-165608</w:t>
        </w:r>
      </w:hyperlink>
      <w:r w:rsidRPr="00FC35B6">
        <w:rPr>
          <w:rFonts w:asciiTheme="majorBidi" w:hAnsiTheme="majorBidi" w:cstheme="majorBidi"/>
          <w:sz w:val="28"/>
          <w:szCs w:val="28"/>
        </w:rPr>
        <w:t xml:space="preserve"> </w:t>
      </w:r>
      <w:r w:rsidRPr="00342E4A">
        <w:rPr>
          <w:rFonts w:asciiTheme="majorBidi" w:hAnsiTheme="majorBidi" w:cstheme="majorBidi"/>
          <w:color w:val="000000"/>
          <w:sz w:val="28"/>
          <w:szCs w:val="28"/>
        </w:rPr>
        <w:t>–</w:t>
      </w:r>
      <w:r w:rsidRPr="00FC35B6">
        <w:rPr>
          <w:rFonts w:asciiTheme="majorBidi" w:hAnsiTheme="majorBidi" w:cstheme="majorBidi"/>
          <w:color w:val="000000"/>
          <w:sz w:val="28"/>
          <w:szCs w:val="28"/>
        </w:rPr>
        <w:t xml:space="preserve"> 26.04.2022</w:t>
      </w:r>
    </w:p>
    <w:p w14:paraId="37C64DE0" w14:textId="77777777" w:rsidR="00C95B86" w:rsidRPr="00342E4A" w:rsidRDefault="00C95B86" w:rsidP="00C95B86">
      <w:pPr>
        <w:pStyle w:val="a5"/>
        <w:numPr>
          <w:ilvl w:val="0"/>
          <w:numId w:val="8"/>
        </w:numPr>
        <w:spacing w:line="360" w:lineRule="auto"/>
        <w:jc w:val="both"/>
        <w:rPr>
          <w:rFonts w:asciiTheme="majorBidi" w:hAnsiTheme="majorBidi" w:cstheme="majorBidi"/>
          <w:sz w:val="28"/>
          <w:szCs w:val="28"/>
        </w:rPr>
      </w:pPr>
      <w:r>
        <w:rPr>
          <w:rFonts w:asciiTheme="majorBidi" w:hAnsiTheme="majorBidi" w:cstheme="majorBidi"/>
          <w:color w:val="000000"/>
          <w:sz w:val="28"/>
          <w:szCs w:val="28"/>
        </w:rPr>
        <w:t xml:space="preserve"> </w:t>
      </w:r>
      <w:r>
        <w:rPr>
          <w:rFonts w:asciiTheme="majorBidi" w:hAnsiTheme="majorBidi" w:cstheme="majorBidi"/>
          <w:sz w:val="28"/>
          <w:szCs w:val="28"/>
        </w:rPr>
        <w:t>The Straits Times</w:t>
      </w:r>
      <w:r w:rsidRPr="0031373D">
        <w:rPr>
          <w:rFonts w:asciiTheme="majorBidi" w:hAnsiTheme="majorBidi" w:cstheme="majorBidi"/>
          <w:sz w:val="28"/>
          <w:szCs w:val="28"/>
        </w:rPr>
        <w:t xml:space="preserve">: </w:t>
      </w:r>
      <w:r w:rsidRPr="0031373D">
        <w:rPr>
          <w:rFonts w:asciiTheme="majorBidi" w:eastAsiaTheme="minorEastAsia" w:hAnsiTheme="majorBidi" w:cstheme="majorBidi"/>
          <w:sz w:val="28"/>
          <w:szCs w:val="28"/>
          <w:lang w:eastAsia="zh-CN" w:bidi="ar-LB"/>
        </w:rPr>
        <w:t>el. resource.</w:t>
      </w:r>
      <w:r w:rsidRPr="0031373D">
        <w:rPr>
          <w:rFonts w:asciiTheme="majorBidi" w:hAnsiTheme="majorBidi" w:cstheme="majorBidi"/>
          <w:color w:val="000000"/>
          <w:sz w:val="28"/>
          <w:szCs w:val="28"/>
        </w:rPr>
        <w:t xml:space="preserve"> –</w:t>
      </w:r>
      <w:r>
        <w:rPr>
          <w:rFonts w:asciiTheme="majorBidi" w:hAnsiTheme="majorBidi" w:cstheme="majorBidi"/>
          <w:color w:val="000000"/>
          <w:sz w:val="28"/>
          <w:szCs w:val="28"/>
        </w:rPr>
        <w:t xml:space="preserve"> </w:t>
      </w:r>
      <w:r w:rsidRPr="00342E4A">
        <w:rPr>
          <w:rFonts w:asciiTheme="majorBidi" w:hAnsiTheme="majorBidi" w:cstheme="majorBidi"/>
          <w:sz w:val="28"/>
          <w:szCs w:val="28"/>
        </w:rPr>
        <w:t>Singapore GE2020: Jobs, immigration, cost of living are key issues in party political broadcast</w:t>
      </w:r>
      <w:r>
        <w:rPr>
          <w:rFonts w:asciiTheme="majorBidi" w:hAnsiTheme="majorBidi" w:cstheme="majorBidi"/>
          <w:sz w:val="28"/>
          <w:szCs w:val="28"/>
        </w:rPr>
        <w:t xml:space="preserve">. </w:t>
      </w:r>
      <w:r w:rsidRPr="0031373D">
        <w:rPr>
          <w:rFonts w:asciiTheme="majorBidi" w:hAnsiTheme="majorBidi" w:cstheme="majorBidi"/>
          <w:color w:val="000000"/>
          <w:sz w:val="28"/>
          <w:szCs w:val="28"/>
        </w:rPr>
        <w:t>–</w:t>
      </w:r>
      <w:r>
        <w:rPr>
          <w:rFonts w:asciiTheme="majorBidi" w:hAnsiTheme="majorBidi" w:cstheme="majorBidi"/>
          <w:color w:val="000000"/>
          <w:sz w:val="28"/>
          <w:szCs w:val="28"/>
        </w:rPr>
        <w:t xml:space="preserve"> 2020. </w:t>
      </w:r>
      <w:r w:rsidRPr="0031373D">
        <w:rPr>
          <w:rFonts w:asciiTheme="majorBidi" w:hAnsiTheme="majorBidi" w:cstheme="majorBidi"/>
          <w:color w:val="000000"/>
          <w:sz w:val="28"/>
          <w:szCs w:val="28"/>
        </w:rPr>
        <w:t>–</w:t>
      </w:r>
      <w:r>
        <w:rPr>
          <w:rFonts w:asciiTheme="majorBidi" w:hAnsiTheme="majorBidi" w:cstheme="majorBidi"/>
          <w:color w:val="000000"/>
          <w:sz w:val="28"/>
          <w:szCs w:val="28"/>
        </w:rPr>
        <w:t xml:space="preserve"> URL: </w:t>
      </w:r>
      <w:hyperlink r:id="rId24" w:history="1">
        <w:r w:rsidRPr="00576A38">
          <w:rPr>
            <w:rStyle w:val="a3"/>
            <w:rFonts w:asciiTheme="majorBidi" w:hAnsiTheme="majorBidi" w:cstheme="majorBidi"/>
            <w:color w:val="auto"/>
            <w:sz w:val="28"/>
            <w:szCs w:val="28"/>
          </w:rPr>
          <w:t>https://www.straitstimes.com/politics/singapore-ge2020-jobs-immigration-cost-of-living-are-key-issues-in-party-political</w:t>
        </w:r>
      </w:hyperlink>
      <w:r>
        <w:rPr>
          <w:rFonts w:asciiTheme="majorBidi" w:hAnsiTheme="majorBidi" w:cstheme="majorBidi"/>
          <w:color w:val="000000"/>
          <w:sz w:val="28"/>
          <w:szCs w:val="28"/>
        </w:rPr>
        <w:t xml:space="preserve"> </w:t>
      </w:r>
      <w:r w:rsidRPr="0031373D">
        <w:rPr>
          <w:rFonts w:asciiTheme="majorBidi" w:hAnsiTheme="majorBidi" w:cstheme="majorBidi"/>
          <w:color w:val="000000"/>
          <w:sz w:val="28"/>
          <w:szCs w:val="28"/>
        </w:rPr>
        <w:t>–</w:t>
      </w:r>
      <w:r>
        <w:rPr>
          <w:rFonts w:asciiTheme="majorBidi" w:hAnsiTheme="majorBidi" w:cstheme="majorBidi"/>
          <w:color w:val="000000"/>
          <w:sz w:val="28"/>
          <w:szCs w:val="28"/>
        </w:rPr>
        <w:t xml:space="preserve"> 7.05.2022</w:t>
      </w:r>
    </w:p>
    <w:p w14:paraId="4DA65873" w14:textId="77777777" w:rsidR="00C95B86" w:rsidRPr="00BC5A0F" w:rsidRDefault="00C95B86" w:rsidP="00C95B86">
      <w:pPr>
        <w:pStyle w:val="a5"/>
        <w:numPr>
          <w:ilvl w:val="0"/>
          <w:numId w:val="8"/>
        </w:numPr>
        <w:spacing w:line="360" w:lineRule="auto"/>
        <w:jc w:val="both"/>
        <w:rPr>
          <w:rFonts w:asciiTheme="majorBidi" w:hAnsiTheme="majorBidi" w:cstheme="majorBidi"/>
          <w:sz w:val="28"/>
          <w:szCs w:val="28"/>
        </w:rPr>
      </w:pPr>
      <w:r>
        <w:rPr>
          <w:rFonts w:asciiTheme="majorBidi" w:hAnsiTheme="majorBidi" w:cstheme="majorBidi"/>
          <w:color w:val="000000"/>
          <w:sz w:val="28"/>
          <w:szCs w:val="28"/>
        </w:rPr>
        <w:t xml:space="preserve"> United Nations Digital Library</w:t>
      </w:r>
      <w:r w:rsidRPr="0031373D">
        <w:rPr>
          <w:rFonts w:asciiTheme="majorBidi" w:hAnsiTheme="majorBidi" w:cstheme="majorBidi"/>
          <w:sz w:val="28"/>
          <w:szCs w:val="28"/>
        </w:rPr>
        <w:t xml:space="preserve">: </w:t>
      </w:r>
      <w:r w:rsidRPr="0031373D">
        <w:rPr>
          <w:rFonts w:asciiTheme="majorBidi" w:eastAsiaTheme="minorEastAsia" w:hAnsiTheme="majorBidi" w:cstheme="majorBidi"/>
          <w:sz w:val="28"/>
          <w:szCs w:val="28"/>
          <w:lang w:eastAsia="zh-CN" w:bidi="ar-LB"/>
        </w:rPr>
        <w:t>el. resource.</w:t>
      </w:r>
      <w:r w:rsidRPr="0031373D">
        <w:rPr>
          <w:rFonts w:asciiTheme="majorBidi" w:hAnsiTheme="majorBidi" w:cstheme="majorBidi"/>
          <w:color w:val="000000"/>
          <w:sz w:val="28"/>
          <w:szCs w:val="28"/>
        </w:rPr>
        <w:t xml:space="preserve"> –</w:t>
      </w:r>
      <w:r>
        <w:rPr>
          <w:rFonts w:asciiTheme="majorBidi" w:hAnsiTheme="majorBidi" w:cstheme="majorBidi"/>
          <w:color w:val="000000"/>
          <w:sz w:val="28"/>
          <w:szCs w:val="28"/>
        </w:rPr>
        <w:t xml:space="preserve"> International migration report. </w:t>
      </w:r>
      <w:r w:rsidRPr="0031373D">
        <w:rPr>
          <w:rFonts w:asciiTheme="majorBidi" w:hAnsiTheme="majorBidi" w:cstheme="majorBidi"/>
          <w:color w:val="000000"/>
          <w:sz w:val="28"/>
          <w:szCs w:val="28"/>
        </w:rPr>
        <w:t>–</w:t>
      </w:r>
      <w:r>
        <w:rPr>
          <w:rFonts w:asciiTheme="majorBidi" w:hAnsiTheme="majorBidi" w:cstheme="majorBidi"/>
          <w:color w:val="000000"/>
          <w:sz w:val="28"/>
          <w:szCs w:val="28"/>
        </w:rPr>
        <w:t xml:space="preserve"> 2002. </w:t>
      </w:r>
      <w:r w:rsidRPr="0031373D">
        <w:rPr>
          <w:rFonts w:asciiTheme="majorBidi" w:hAnsiTheme="majorBidi" w:cstheme="majorBidi"/>
          <w:color w:val="000000"/>
          <w:sz w:val="28"/>
          <w:szCs w:val="28"/>
        </w:rPr>
        <w:t>–</w:t>
      </w:r>
      <w:r>
        <w:rPr>
          <w:rFonts w:asciiTheme="majorBidi" w:hAnsiTheme="majorBidi" w:cstheme="majorBidi"/>
          <w:color w:val="000000"/>
          <w:sz w:val="28"/>
          <w:szCs w:val="28"/>
        </w:rPr>
        <w:t xml:space="preserve"> URL: </w:t>
      </w:r>
      <w:hyperlink r:id="rId25" w:history="1">
        <w:r w:rsidRPr="001F6F72">
          <w:rPr>
            <w:rStyle w:val="a3"/>
            <w:rFonts w:asciiTheme="majorBidi" w:hAnsiTheme="majorBidi" w:cstheme="majorBidi"/>
            <w:color w:val="auto"/>
            <w:sz w:val="28"/>
            <w:szCs w:val="28"/>
          </w:rPr>
          <w:t>https://digitallibrary.un.org/record/490239</w:t>
        </w:r>
        <w:r w:rsidRPr="001F3FF4">
          <w:rPr>
            <w:rStyle w:val="a3"/>
            <w:rFonts w:asciiTheme="majorBidi" w:hAnsiTheme="majorBidi" w:cstheme="majorBidi"/>
            <w:sz w:val="28"/>
            <w:szCs w:val="28"/>
          </w:rPr>
          <w:t xml:space="preserve"> </w:t>
        </w:r>
        <w:r w:rsidRPr="001F6F72">
          <w:rPr>
            <w:rStyle w:val="a3"/>
            <w:rFonts w:asciiTheme="majorBidi" w:hAnsiTheme="majorBidi" w:cstheme="majorBidi"/>
            <w:color w:val="auto"/>
            <w:sz w:val="28"/>
            <w:szCs w:val="28"/>
            <w:u w:val="none"/>
          </w:rPr>
          <w:t>– 10.02.2022</w:t>
        </w:r>
      </w:hyperlink>
    </w:p>
    <w:p w14:paraId="019C17F6" w14:textId="77777777" w:rsidR="00C95B86" w:rsidRPr="00A4589A" w:rsidRDefault="00C95B86" w:rsidP="00C95B86">
      <w:pPr>
        <w:pStyle w:val="a5"/>
        <w:numPr>
          <w:ilvl w:val="0"/>
          <w:numId w:val="8"/>
        </w:numPr>
        <w:spacing w:line="360" w:lineRule="auto"/>
        <w:jc w:val="both"/>
        <w:rPr>
          <w:rFonts w:asciiTheme="majorBidi" w:hAnsiTheme="majorBidi" w:cstheme="majorBidi"/>
          <w:sz w:val="28"/>
          <w:szCs w:val="28"/>
        </w:rPr>
      </w:pPr>
      <w:r w:rsidRPr="004D5144">
        <w:rPr>
          <w:rFonts w:asciiTheme="majorBidi" w:eastAsiaTheme="minorEastAsia" w:hAnsiTheme="majorBidi" w:cstheme="majorBidi"/>
          <w:color w:val="000000"/>
          <w:sz w:val="28"/>
          <w:szCs w:val="28"/>
          <w:shd w:val="clear" w:color="auto" w:fill="FFFFFF"/>
          <w:lang w:eastAsia="zh-CN"/>
        </w:rPr>
        <w:t xml:space="preserve"> </w:t>
      </w:r>
      <w:r w:rsidRPr="00C6129F">
        <w:rPr>
          <w:rFonts w:ascii="SimSun" w:eastAsia="SimSun" w:hAnsi="SimSun" w:cstheme="majorBidi" w:hint="eastAsia"/>
          <w:color w:val="000000"/>
          <w:sz w:val="28"/>
          <w:szCs w:val="28"/>
          <w:shd w:val="clear" w:color="auto" w:fill="FFFFFF"/>
          <w:lang w:val="ru-RU" w:eastAsia="zh-CN"/>
        </w:rPr>
        <w:t>中国日报网站</w:t>
      </w:r>
      <w:r w:rsidRPr="00342E4A">
        <w:rPr>
          <w:rFonts w:asciiTheme="majorBidi" w:eastAsiaTheme="minorEastAsia" w:hAnsiTheme="majorBidi" w:cstheme="majorBidi" w:hint="eastAsia"/>
          <w:color w:val="000000"/>
          <w:sz w:val="28"/>
          <w:szCs w:val="28"/>
          <w:shd w:val="clear" w:color="auto" w:fill="FFFFFF"/>
          <w:lang w:eastAsia="zh-CN"/>
        </w:rPr>
        <w:t xml:space="preserve"> </w:t>
      </w:r>
      <w:r w:rsidRPr="00342E4A">
        <w:rPr>
          <w:rFonts w:asciiTheme="majorBidi" w:eastAsiaTheme="minorEastAsia" w:hAnsiTheme="majorBidi" w:cstheme="majorBidi"/>
          <w:color w:val="000000"/>
          <w:sz w:val="28"/>
          <w:szCs w:val="28"/>
          <w:shd w:val="clear" w:color="auto" w:fill="FFFFFF"/>
          <w:lang w:eastAsia="zh-CN"/>
        </w:rPr>
        <w:t>(</w:t>
      </w:r>
      <w:proofErr w:type="spellStart"/>
      <w:r>
        <w:rPr>
          <w:rFonts w:asciiTheme="majorBidi" w:eastAsiaTheme="minorEastAsia" w:hAnsiTheme="majorBidi" w:cstheme="majorBidi"/>
          <w:color w:val="000000"/>
          <w:sz w:val="28"/>
          <w:szCs w:val="28"/>
          <w:shd w:val="clear" w:color="auto" w:fill="FFFFFF"/>
          <w:lang w:val="ru-RU" w:eastAsia="zh-CN"/>
        </w:rPr>
        <w:t>Чжунго</w:t>
      </w:r>
      <w:proofErr w:type="spellEnd"/>
      <w:r w:rsidRPr="00342E4A">
        <w:rPr>
          <w:rFonts w:asciiTheme="majorBidi" w:eastAsiaTheme="minorEastAsia" w:hAnsiTheme="majorBidi" w:cstheme="majorBidi"/>
          <w:color w:val="000000"/>
          <w:sz w:val="28"/>
          <w:szCs w:val="28"/>
          <w:shd w:val="clear" w:color="auto" w:fill="FFFFFF"/>
          <w:lang w:eastAsia="zh-CN"/>
        </w:rPr>
        <w:t xml:space="preserve"> </w:t>
      </w:r>
      <w:r>
        <w:rPr>
          <w:rFonts w:asciiTheme="majorBidi" w:eastAsiaTheme="minorEastAsia" w:hAnsiTheme="majorBidi" w:cstheme="majorBidi"/>
          <w:color w:val="000000"/>
          <w:sz w:val="28"/>
          <w:szCs w:val="28"/>
          <w:shd w:val="clear" w:color="auto" w:fill="FFFFFF"/>
          <w:lang w:val="ru-RU" w:eastAsia="zh-CN"/>
        </w:rPr>
        <w:t>Жибао</w:t>
      </w:r>
      <w:r w:rsidRPr="00342E4A">
        <w:rPr>
          <w:rFonts w:asciiTheme="majorBidi" w:eastAsiaTheme="minorEastAsia" w:hAnsiTheme="majorBidi" w:cstheme="majorBidi"/>
          <w:color w:val="000000"/>
          <w:sz w:val="28"/>
          <w:szCs w:val="28"/>
          <w:shd w:val="clear" w:color="auto" w:fill="FFFFFF"/>
          <w:lang w:eastAsia="zh-CN"/>
        </w:rPr>
        <w:t xml:space="preserve"> </w:t>
      </w:r>
      <w:proofErr w:type="spellStart"/>
      <w:r>
        <w:rPr>
          <w:rFonts w:asciiTheme="majorBidi" w:eastAsiaTheme="minorEastAsia" w:hAnsiTheme="majorBidi" w:cstheme="majorBidi"/>
          <w:color w:val="000000"/>
          <w:sz w:val="28"/>
          <w:szCs w:val="28"/>
          <w:shd w:val="clear" w:color="auto" w:fill="FFFFFF"/>
          <w:lang w:val="ru-RU" w:eastAsia="zh-CN"/>
        </w:rPr>
        <w:t>ванчжань</w:t>
      </w:r>
      <w:proofErr w:type="spellEnd"/>
      <w:r w:rsidRPr="00342E4A">
        <w:rPr>
          <w:rFonts w:asciiTheme="majorBidi" w:eastAsiaTheme="minorEastAsia" w:hAnsiTheme="majorBidi" w:cstheme="majorBidi"/>
          <w:color w:val="000000"/>
          <w:sz w:val="28"/>
          <w:szCs w:val="28"/>
          <w:shd w:val="clear" w:color="auto" w:fill="FFFFFF"/>
          <w:lang w:eastAsia="zh-CN"/>
        </w:rPr>
        <w:t>)</w:t>
      </w:r>
      <w:r w:rsidRPr="00342E4A">
        <w:rPr>
          <w:rFonts w:asciiTheme="majorBidi" w:eastAsia="SimSun" w:hAnsiTheme="majorBidi" w:cstheme="majorBidi" w:hint="eastAsia"/>
          <w:sz w:val="28"/>
          <w:szCs w:val="28"/>
          <w:lang w:eastAsia="zh-CN"/>
        </w:rPr>
        <w:t xml:space="preserve"> )</w:t>
      </w:r>
      <w:r w:rsidRPr="00342E4A">
        <w:rPr>
          <w:rFonts w:asciiTheme="majorBidi" w:eastAsia="SimSun" w:hAnsiTheme="majorBidi" w:cstheme="majorBidi"/>
          <w:sz w:val="28"/>
          <w:szCs w:val="28"/>
          <w:lang w:eastAsia="zh-CN"/>
        </w:rPr>
        <w:t xml:space="preserve">: </w:t>
      </w:r>
      <w:r>
        <w:rPr>
          <w:rFonts w:asciiTheme="majorBidi" w:eastAsia="SimSun" w:hAnsiTheme="majorBidi" w:cstheme="majorBidi"/>
          <w:sz w:val="28"/>
          <w:szCs w:val="28"/>
          <w:lang w:val="ru-RU" w:eastAsia="zh-CN"/>
        </w:rPr>
        <w:t>эл</w:t>
      </w:r>
      <w:r w:rsidRPr="00342E4A">
        <w:rPr>
          <w:rFonts w:asciiTheme="majorBidi" w:eastAsia="SimSun" w:hAnsiTheme="majorBidi" w:cstheme="majorBidi"/>
          <w:sz w:val="28"/>
          <w:szCs w:val="28"/>
          <w:lang w:eastAsia="zh-CN"/>
        </w:rPr>
        <w:t xml:space="preserve">. </w:t>
      </w:r>
      <w:r>
        <w:rPr>
          <w:rFonts w:asciiTheme="majorBidi" w:eastAsia="SimSun" w:hAnsiTheme="majorBidi" w:cstheme="majorBidi"/>
          <w:sz w:val="28"/>
          <w:szCs w:val="28"/>
          <w:lang w:val="ru-RU" w:eastAsia="zh-CN"/>
        </w:rPr>
        <w:t>ресурс</w:t>
      </w:r>
      <w:r w:rsidRPr="00342E4A">
        <w:rPr>
          <w:rFonts w:asciiTheme="majorBidi" w:eastAsia="SimSun" w:hAnsiTheme="majorBidi" w:cstheme="majorBidi"/>
          <w:sz w:val="28"/>
          <w:szCs w:val="28"/>
          <w:lang w:eastAsia="zh-CN"/>
        </w:rPr>
        <w:t xml:space="preserve">. </w:t>
      </w:r>
      <w:r w:rsidRPr="00342E4A">
        <w:rPr>
          <w:rFonts w:asciiTheme="majorBidi" w:hAnsiTheme="majorBidi" w:cstheme="majorBidi"/>
          <w:color w:val="000000"/>
          <w:sz w:val="28"/>
          <w:szCs w:val="28"/>
          <w:shd w:val="clear" w:color="auto" w:fill="FFFFFF"/>
          <w:lang w:eastAsia="zh-CN"/>
        </w:rPr>
        <w:t xml:space="preserve">– </w:t>
      </w:r>
      <w:proofErr w:type="spellStart"/>
      <w:r w:rsidRPr="00342E4A">
        <w:rPr>
          <w:rStyle w:val="af1"/>
          <w:rFonts w:ascii="SimSun" w:eastAsia="SimSun" w:hAnsi="SimSun"/>
          <w:b w:val="0"/>
          <w:bCs w:val="0"/>
          <w:sz w:val="28"/>
          <w:szCs w:val="28"/>
          <w:shd w:val="clear" w:color="auto" w:fill="FFFFFF"/>
        </w:rPr>
        <w:t>中国</w:t>
      </w:r>
      <w:r w:rsidRPr="00342E4A">
        <w:rPr>
          <w:rStyle w:val="af1"/>
          <w:rFonts w:ascii="SimSun" w:eastAsia="SimSun" w:hAnsi="SimSun" w:cs="Microsoft YaHei" w:hint="eastAsia"/>
          <w:b w:val="0"/>
          <w:bCs w:val="0"/>
          <w:sz w:val="28"/>
          <w:szCs w:val="28"/>
          <w:shd w:val="clear" w:color="auto" w:fill="FFFFFF"/>
        </w:rPr>
        <w:t>领</w:t>
      </w:r>
      <w:r w:rsidRPr="00342E4A">
        <w:rPr>
          <w:rStyle w:val="af1"/>
          <w:rFonts w:ascii="SimSun" w:eastAsia="SimSun" w:hAnsi="SimSun" w:cs="Yu Gothic UI" w:hint="eastAsia"/>
          <w:b w:val="0"/>
          <w:bCs w:val="0"/>
          <w:sz w:val="28"/>
          <w:szCs w:val="28"/>
          <w:shd w:val="clear" w:color="auto" w:fill="FFFFFF"/>
        </w:rPr>
        <w:t>事保</w:t>
      </w:r>
      <w:r w:rsidRPr="00342E4A">
        <w:rPr>
          <w:rStyle w:val="af1"/>
          <w:rFonts w:ascii="SimSun" w:eastAsia="SimSun" w:hAnsi="SimSun" w:cs="Microsoft YaHei" w:hint="eastAsia"/>
          <w:b w:val="0"/>
          <w:bCs w:val="0"/>
          <w:sz w:val="28"/>
          <w:szCs w:val="28"/>
          <w:shd w:val="clear" w:color="auto" w:fill="FFFFFF"/>
        </w:rPr>
        <w:t>护</w:t>
      </w:r>
      <w:r w:rsidRPr="00342E4A">
        <w:rPr>
          <w:rStyle w:val="af1"/>
          <w:rFonts w:ascii="SimSun" w:eastAsia="SimSun" w:hAnsi="SimSun" w:cs="Yu Gothic UI" w:hint="eastAsia"/>
          <w:b w:val="0"/>
          <w:bCs w:val="0"/>
          <w:sz w:val="28"/>
          <w:szCs w:val="28"/>
          <w:shd w:val="clear" w:color="auto" w:fill="FFFFFF"/>
        </w:rPr>
        <w:t>指南出台幕后：化解中国人海外</w:t>
      </w:r>
      <w:r w:rsidRPr="00342E4A">
        <w:rPr>
          <w:rStyle w:val="af1"/>
          <w:rFonts w:ascii="SimSun" w:eastAsia="SimSun" w:hAnsi="SimSun" w:cs="Microsoft YaHei" w:hint="eastAsia"/>
          <w:b w:val="0"/>
          <w:bCs w:val="0"/>
          <w:sz w:val="28"/>
          <w:szCs w:val="28"/>
          <w:shd w:val="clear" w:color="auto" w:fill="FFFFFF"/>
        </w:rPr>
        <w:t>风</w:t>
      </w:r>
      <w:r w:rsidRPr="00342E4A">
        <w:rPr>
          <w:rStyle w:val="af1"/>
          <w:rFonts w:ascii="SimSun" w:eastAsia="SimSun" w:hAnsi="SimSun" w:cs="SimSun" w:hint="eastAsia"/>
          <w:b w:val="0"/>
          <w:bCs w:val="0"/>
          <w:sz w:val="28"/>
          <w:szCs w:val="28"/>
          <w:shd w:val="clear" w:color="auto" w:fill="FFFFFF"/>
        </w:rPr>
        <w:t>险</w:t>
      </w:r>
      <w:proofErr w:type="spellEnd"/>
      <w:r w:rsidRPr="00342E4A">
        <w:rPr>
          <w:rStyle w:val="af1"/>
          <w:rFonts w:ascii="SimSun" w:eastAsia="SimSun" w:hAnsi="SimSun" w:cs="SimSun"/>
          <w:b w:val="0"/>
          <w:bCs w:val="0"/>
          <w:sz w:val="28"/>
          <w:szCs w:val="28"/>
          <w:shd w:val="clear" w:color="auto" w:fill="FFFFFF"/>
        </w:rPr>
        <w:t>.</w:t>
      </w:r>
      <w:r w:rsidRPr="00342E4A">
        <w:rPr>
          <w:rStyle w:val="af1"/>
          <w:rFonts w:eastAsia="SimSun" w:cs="SimSun"/>
          <w:sz w:val="28"/>
          <w:szCs w:val="28"/>
          <w:shd w:val="clear" w:color="auto" w:fill="FFFFFF"/>
        </w:rPr>
        <w:t xml:space="preserve"> </w:t>
      </w:r>
      <w:proofErr w:type="spellStart"/>
      <w:r w:rsidRPr="00342E4A">
        <w:rPr>
          <w:rStyle w:val="af1"/>
          <w:rFonts w:asciiTheme="majorBidi" w:eastAsia="SimSun" w:hAnsiTheme="majorBidi" w:cstheme="majorBidi"/>
          <w:b w:val="0"/>
          <w:bCs w:val="0"/>
          <w:sz w:val="28"/>
          <w:szCs w:val="28"/>
          <w:shd w:val="clear" w:color="auto" w:fill="FFFFFF"/>
          <w:lang w:val="ru-RU"/>
        </w:rPr>
        <w:t>Чжунго</w:t>
      </w:r>
      <w:proofErr w:type="spellEnd"/>
      <w:r w:rsidRPr="00A4589A">
        <w:rPr>
          <w:rFonts w:asciiTheme="majorBidi" w:hAnsiTheme="majorBidi" w:cstheme="majorBidi"/>
          <w:sz w:val="28"/>
          <w:szCs w:val="28"/>
        </w:rPr>
        <w:t xml:space="preserve"> </w:t>
      </w:r>
      <w:proofErr w:type="spellStart"/>
      <w:r>
        <w:rPr>
          <w:rFonts w:asciiTheme="majorBidi" w:hAnsiTheme="majorBidi" w:cstheme="majorBidi"/>
          <w:sz w:val="28"/>
          <w:szCs w:val="28"/>
          <w:lang w:val="ru-RU"/>
        </w:rPr>
        <w:t>линши</w:t>
      </w:r>
      <w:proofErr w:type="spellEnd"/>
      <w:r w:rsidRPr="00A4589A">
        <w:rPr>
          <w:rFonts w:asciiTheme="majorBidi" w:hAnsiTheme="majorBidi" w:cstheme="majorBidi"/>
          <w:sz w:val="28"/>
          <w:szCs w:val="28"/>
        </w:rPr>
        <w:t xml:space="preserve"> </w:t>
      </w:r>
      <w:proofErr w:type="spellStart"/>
      <w:r>
        <w:rPr>
          <w:rFonts w:asciiTheme="majorBidi" w:hAnsiTheme="majorBidi" w:cstheme="majorBidi"/>
          <w:sz w:val="28"/>
          <w:szCs w:val="28"/>
          <w:lang w:val="ru-RU"/>
        </w:rPr>
        <w:t>баоху</w:t>
      </w:r>
      <w:proofErr w:type="spellEnd"/>
      <w:r w:rsidRPr="00A4589A">
        <w:rPr>
          <w:rFonts w:asciiTheme="majorBidi" w:hAnsiTheme="majorBidi" w:cstheme="majorBidi"/>
          <w:sz w:val="28"/>
          <w:szCs w:val="28"/>
        </w:rPr>
        <w:t xml:space="preserve"> </w:t>
      </w:r>
      <w:proofErr w:type="spellStart"/>
      <w:r>
        <w:rPr>
          <w:rFonts w:asciiTheme="majorBidi" w:hAnsiTheme="majorBidi" w:cstheme="majorBidi"/>
          <w:sz w:val="28"/>
          <w:szCs w:val="28"/>
          <w:lang w:val="ru-RU"/>
        </w:rPr>
        <w:t>чутай</w:t>
      </w:r>
      <w:proofErr w:type="spellEnd"/>
      <w:r w:rsidRPr="00A4589A">
        <w:rPr>
          <w:rFonts w:asciiTheme="majorBidi" w:hAnsiTheme="majorBidi" w:cstheme="majorBidi"/>
          <w:sz w:val="28"/>
          <w:szCs w:val="28"/>
        </w:rPr>
        <w:t xml:space="preserve"> </w:t>
      </w:r>
      <w:proofErr w:type="spellStart"/>
      <w:r>
        <w:rPr>
          <w:rFonts w:asciiTheme="majorBidi" w:hAnsiTheme="majorBidi" w:cstheme="majorBidi"/>
          <w:sz w:val="28"/>
          <w:szCs w:val="28"/>
          <w:lang w:val="ru-RU"/>
        </w:rPr>
        <w:t>мухоу</w:t>
      </w:r>
      <w:proofErr w:type="spellEnd"/>
      <w:r w:rsidRPr="00A4589A">
        <w:rPr>
          <w:rFonts w:asciiTheme="majorBidi" w:hAnsiTheme="majorBidi" w:cstheme="majorBidi"/>
          <w:sz w:val="28"/>
          <w:szCs w:val="28"/>
        </w:rPr>
        <w:t xml:space="preserve">: </w:t>
      </w:r>
      <w:proofErr w:type="spellStart"/>
      <w:r>
        <w:rPr>
          <w:rFonts w:asciiTheme="majorBidi" w:hAnsiTheme="majorBidi" w:cstheme="majorBidi"/>
          <w:sz w:val="28"/>
          <w:szCs w:val="28"/>
          <w:lang w:val="ru-RU"/>
        </w:rPr>
        <w:t>хуацзе</w:t>
      </w:r>
      <w:proofErr w:type="spellEnd"/>
      <w:r w:rsidRPr="00A4589A">
        <w:rPr>
          <w:rFonts w:asciiTheme="majorBidi" w:hAnsiTheme="majorBidi" w:cstheme="majorBidi"/>
          <w:sz w:val="28"/>
          <w:szCs w:val="28"/>
        </w:rPr>
        <w:t xml:space="preserve"> </w:t>
      </w:r>
      <w:proofErr w:type="spellStart"/>
      <w:r>
        <w:rPr>
          <w:rFonts w:asciiTheme="majorBidi" w:hAnsiTheme="majorBidi" w:cstheme="majorBidi"/>
          <w:sz w:val="28"/>
          <w:szCs w:val="28"/>
          <w:lang w:val="ru-RU"/>
        </w:rPr>
        <w:t>чжунгожэнь</w:t>
      </w:r>
      <w:proofErr w:type="spellEnd"/>
      <w:r w:rsidRPr="00A4589A">
        <w:rPr>
          <w:rFonts w:asciiTheme="majorBidi" w:hAnsiTheme="majorBidi" w:cstheme="majorBidi"/>
          <w:sz w:val="28"/>
          <w:szCs w:val="28"/>
        </w:rPr>
        <w:t xml:space="preserve"> </w:t>
      </w:r>
      <w:proofErr w:type="spellStart"/>
      <w:r>
        <w:rPr>
          <w:rFonts w:asciiTheme="majorBidi" w:hAnsiTheme="majorBidi" w:cstheme="majorBidi"/>
          <w:sz w:val="28"/>
          <w:szCs w:val="28"/>
          <w:lang w:val="ru-RU"/>
        </w:rPr>
        <w:t>хайвай</w:t>
      </w:r>
      <w:proofErr w:type="spellEnd"/>
      <w:r w:rsidRPr="00A4589A">
        <w:rPr>
          <w:rFonts w:asciiTheme="majorBidi" w:hAnsiTheme="majorBidi" w:cstheme="majorBidi"/>
          <w:sz w:val="28"/>
          <w:szCs w:val="28"/>
        </w:rPr>
        <w:t xml:space="preserve"> </w:t>
      </w:r>
      <w:proofErr w:type="spellStart"/>
      <w:r>
        <w:rPr>
          <w:rFonts w:asciiTheme="majorBidi" w:hAnsiTheme="majorBidi" w:cstheme="majorBidi"/>
          <w:sz w:val="28"/>
          <w:szCs w:val="28"/>
          <w:lang w:val="ru-RU"/>
        </w:rPr>
        <w:t>фэнсянь</w:t>
      </w:r>
      <w:proofErr w:type="spellEnd"/>
      <w:r w:rsidRPr="00A4589A">
        <w:rPr>
          <w:rFonts w:asciiTheme="majorBidi" w:hAnsiTheme="majorBidi" w:cstheme="majorBidi"/>
          <w:sz w:val="28"/>
          <w:szCs w:val="28"/>
        </w:rPr>
        <w:t xml:space="preserve"> («</w:t>
      </w:r>
      <w:r w:rsidRPr="005B2614">
        <w:rPr>
          <w:rFonts w:asciiTheme="majorBidi" w:hAnsiTheme="majorBidi" w:cstheme="majorBidi"/>
          <w:sz w:val="28"/>
          <w:szCs w:val="28"/>
          <w:lang w:val="ru-RU"/>
        </w:rPr>
        <w:t>За</w:t>
      </w:r>
      <w:r w:rsidRPr="00A4589A">
        <w:rPr>
          <w:rFonts w:asciiTheme="majorBidi" w:hAnsiTheme="majorBidi" w:cstheme="majorBidi"/>
          <w:sz w:val="28"/>
          <w:szCs w:val="28"/>
        </w:rPr>
        <w:t xml:space="preserve"> </w:t>
      </w:r>
      <w:r w:rsidRPr="005B2614">
        <w:rPr>
          <w:rFonts w:asciiTheme="majorBidi" w:hAnsiTheme="majorBidi" w:cstheme="majorBidi"/>
          <w:sz w:val="28"/>
          <w:szCs w:val="28"/>
          <w:lang w:val="ru-RU"/>
        </w:rPr>
        <w:t>кулисами</w:t>
      </w:r>
      <w:r w:rsidRPr="00A4589A">
        <w:rPr>
          <w:rFonts w:asciiTheme="majorBidi" w:hAnsiTheme="majorBidi" w:cstheme="majorBidi"/>
          <w:sz w:val="28"/>
          <w:szCs w:val="28"/>
        </w:rPr>
        <w:t xml:space="preserve"> </w:t>
      </w:r>
      <w:r w:rsidRPr="005B2614">
        <w:rPr>
          <w:rFonts w:asciiTheme="majorBidi" w:hAnsiTheme="majorBidi" w:cstheme="majorBidi"/>
          <w:sz w:val="28"/>
          <w:szCs w:val="28"/>
          <w:lang w:val="ru-RU"/>
        </w:rPr>
        <w:t>официального</w:t>
      </w:r>
      <w:r w:rsidRPr="00A4589A">
        <w:rPr>
          <w:rFonts w:asciiTheme="majorBidi" w:hAnsiTheme="majorBidi" w:cstheme="majorBidi"/>
          <w:sz w:val="28"/>
          <w:szCs w:val="28"/>
        </w:rPr>
        <w:t xml:space="preserve"> </w:t>
      </w:r>
      <w:r w:rsidRPr="005B2614">
        <w:rPr>
          <w:rFonts w:asciiTheme="majorBidi" w:hAnsiTheme="majorBidi" w:cstheme="majorBidi"/>
          <w:sz w:val="28"/>
          <w:szCs w:val="28"/>
          <w:lang w:val="ru-RU"/>
        </w:rPr>
        <w:t>запуска</w:t>
      </w:r>
      <w:r w:rsidRPr="00A4589A">
        <w:rPr>
          <w:rFonts w:asciiTheme="majorBidi" w:hAnsiTheme="majorBidi" w:cstheme="majorBidi"/>
          <w:sz w:val="28"/>
          <w:szCs w:val="28"/>
        </w:rPr>
        <w:t xml:space="preserve"> </w:t>
      </w:r>
      <w:r w:rsidRPr="005B2614">
        <w:rPr>
          <w:rFonts w:asciiTheme="majorBidi" w:hAnsiTheme="majorBidi" w:cstheme="majorBidi"/>
          <w:sz w:val="28"/>
          <w:szCs w:val="28"/>
          <w:lang w:val="ru-RU"/>
        </w:rPr>
        <w:t>Компаса</w:t>
      </w:r>
      <w:r w:rsidRPr="00A4589A">
        <w:rPr>
          <w:rFonts w:asciiTheme="majorBidi" w:hAnsiTheme="majorBidi" w:cstheme="majorBidi"/>
          <w:sz w:val="28"/>
          <w:szCs w:val="28"/>
        </w:rPr>
        <w:t xml:space="preserve"> </w:t>
      </w:r>
      <w:r w:rsidRPr="005B2614">
        <w:rPr>
          <w:rFonts w:asciiTheme="majorBidi" w:hAnsiTheme="majorBidi" w:cstheme="majorBidi"/>
          <w:sz w:val="28"/>
          <w:szCs w:val="28"/>
          <w:lang w:val="ru-RU"/>
        </w:rPr>
        <w:t>консульской</w:t>
      </w:r>
      <w:r w:rsidRPr="00A4589A">
        <w:rPr>
          <w:rFonts w:asciiTheme="majorBidi" w:hAnsiTheme="majorBidi" w:cstheme="majorBidi"/>
          <w:sz w:val="28"/>
          <w:szCs w:val="28"/>
        </w:rPr>
        <w:t xml:space="preserve"> </w:t>
      </w:r>
      <w:r w:rsidRPr="005B2614">
        <w:rPr>
          <w:rFonts w:asciiTheme="majorBidi" w:hAnsiTheme="majorBidi" w:cstheme="majorBidi"/>
          <w:sz w:val="28"/>
          <w:szCs w:val="28"/>
          <w:lang w:val="ru-RU"/>
        </w:rPr>
        <w:t>защиты</w:t>
      </w:r>
      <w:r w:rsidRPr="00A4589A">
        <w:rPr>
          <w:rFonts w:asciiTheme="majorBidi" w:hAnsiTheme="majorBidi" w:cstheme="majorBidi"/>
          <w:sz w:val="28"/>
          <w:szCs w:val="28"/>
        </w:rPr>
        <w:t xml:space="preserve">: </w:t>
      </w:r>
      <w:r w:rsidRPr="005B2614">
        <w:rPr>
          <w:rFonts w:asciiTheme="majorBidi" w:hAnsiTheme="majorBidi" w:cstheme="majorBidi"/>
          <w:sz w:val="28"/>
          <w:szCs w:val="28"/>
          <w:lang w:val="ru-RU"/>
        </w:rPr>
        <w:t>устранение</w:t>
      </w:r>
      <w:r w:rsidRPr="00A4589A">
        <w:rPr>
          <w:rFonts w:asciiTheme="majorBidi" w:hAnsiTheme="majorBidi" w:cstheme="majorBidi"/>
          <w:sz w:val="28"/>
          <w:szCs w:val="28"/>
        </w:rPr>
        <w:t xml:space="preserve"> </w:t>
      </w:r>
      <w:r w:rsidRPr="005B2614">
        <w:rPr>
          <w:rFonts w:asciiTheme="majorBidi" w:hAnsiTheme="majorBidi" w:cstheme="majorBidi"/>
          <w:sz w:val="28"/>
          <w:szCs w:val="28"/>
          <w:lang w:val="ru-RU"/>
        </w:rPr>
        <w:t>зарубежных</w:t>
      </w:r>
      <w:r w:rsidRPr="00A4589A">
        <w:rPr>
          <w:rFonts w:asciiTheme="majorBidi" w:hAnsiTheme="majorBidi" w:cstheme="majorBidi"/>
          <w:sz w:val="28"/>
          <w:szCs w:val="28"/>
        </w:rPr>
        <w:t xml:space="preserve"> </w:t>
      </w:r>
      <w:r w:rsidRPr="005B2614">
        <w:rPr>
          <w:rFonts w:asciiTheme="majorBidi" w:hAnsiTheme="majorBidi" w:cstheme="majorBidi"/>
          <w:sz w:val="28"/>
          <w:szCs w:val="28"/>
          <w:lang w:val="ru-RU"/>
        </w:rPr>
        <w:t>рисков</w:t>
      </w:r>
      <w:r w:rsidRPr="00A4589A">
        <w:rPr>
          <w:rFonts w:asciiTheme="majorBidi" w:hAnsiTheme="majorBidi" w:cstheme="majorBidi"/>
          <w:sz w:val="28"/>
          <w:szCs w:val="28"/>
        </w:rPr>
        <w:t xml:space="preserve"> </w:t>
      </w:r>
      <w:r w:rsidRPr="005B2614">
        <w:rPr>
          <w:rFonts w:asciiTheme="majorBidi" w:hAnsiTheme="majorBidi" w:cstheme="majorBidi"/>
          <w:sz w:val="28"/>
          <w:szCs w:val="28"/>
          <w:lang w:val="ru-RU"/>
        </w:rPr>
        <w:t>китайских</w:t>
      </w:r>
      <w:r w:rsidRPr="00A4589A">
        <w:rPr>
          <w:rFonts w:asciiTheme="majorBidi" w:hAnsiTheme="majorBidi" w:cstheme="majorBidi"/>
          <w:sz w:val="28"/>
          <w:szCs w:val="28"/>
        </w:rPr>
        <w:t xml:space="preserve"> </w:t>
      </w:r>
      <w:r w:rsidRPr="005B2614">
        <w:rPr>
          <w:rFonts w:asciiTheme="majorBidi" w:hAnsiTheme="majorBidi" w:cstheme="majorBidi"/>
          <w:sz w:val="28"/>
          <w:szCs w:val="28"/>
          <w:lang w:val="ru-RU"/>
        </w:rPr>
        <w:t>граждан</w:t>
      </w:r>
      <w:r w:rsidRPr="00A4589A">
        <w:rPr>
          <w:rFonts w:asciiTheme="majorBidi" w:hAnsiTheme="majorBidi" w:cstheme="majorBidi"/>
          <w:sz w:val="28"/>
          <w:szCs w:val="28"/>
        </w:rPr>
        <w:t xml:space="preserve">»). </w:t>
      </w:r>
      <w:r w:rsidRPr="00A4589A">
        <w:rPr>
          <w:rFonts w:asciiTheme="majorBidi" w:hAnsiTheme="majorBidi" w:cstheme="majorBidi"/>
          <w:color w:val="000000"/>
          <w:sz w:val="28"/>
          <w:szCs w:val="28"/>
          <w:shd w:val="clear" w:color="auto" w:fill="FFFFFF"/>
        </w:rPr>
        <w:t xml:space="preserve">– </w:t>
      </w:r>
      <w:r w:rsidRPr="00A4589A">
        <w:rPr>
          <w:rFonts w:asciiTheme="majorBidi" w:hAnsiTheme="majorBidi" w:cstheme="majorBidi"/>
          <w:color w:val="000000"/>
          <w:sz w:val="28"/>
          <w:szCs w:val="28"/>
          <w:shd w:val="clear" w:color="auto" w:fill="FFFFFF"/>
        </w:rPr>
        <w:lastRenderedPageBreak/>
        <w:t xml:space="preserve">2007. – </w:t>
      </w:r>
      <w:r w:rsidRPr="001E20D9">
        <w:rPr>
          <w:rFonts w:asciiTheme="majorBidi" w:hAnsiTheme="majorBidi" w:cstheme="majorBidi"/>
          <w:color w:val="000000"/>
          <w:sz w:val="28"/>
          <w:szCs w:val="28"/>
          <w:shd w:val="clear" w:color="auto" w:fill="FFFFFF"/>
        </w:rPr>
        <w:t>URL</w:t>
      </w:r>
      <w:r w:rsidRPr="00A4589A">
        <w:rPr>
          <w:rFonts w:asciiTheme="majorBidi" w:eastAsiaTheme="minorEastAsia" w:hAnsiTheme="majorBidi" w:cstheme="majorBidi"/>
          <w:sz w:val="28"/>
          <w:szCs w:val="28"/>
          <w:lang w:eastAsia="zh-CN" w:bidi="ar-LB"/>
        </w:rPr>
        <w:t xml:space="preserve">: </w:t>
      </w:r>
      <w:hyperlink r:id="rId26" w:history="1">
        <w:r w:rsidRPr="00576A38">
          <w:rPr>
            <w:rStyle w:val="a3"/>
            <w:rFonts w:asciiTheme="majorBidi" w:eastAsiaTheme="minorEastAsia" w:hAnsiTheme="majorBidi" w:cstheme="majorBidi"/>
            <w:color w:val="auto"/>
            <w:sz w:val="28"/>
            <w:szCs w:val="28"/>
            <w:lang w:eastAsia="zh-CN" w:bidi="ar-LB"/>
          </w:rPr>
          <w:t>http</w:t>
        </w:r>
        <w:r w:rsidRPr="00A4589A">
          <w:rPr>
            <w:rStyle w:val="a3"/>
            <w:rFonts w:asciiTheme="majorBidi" w:eastAsiaTheme="minorEastAsia" w:hAnsiTheme="majorBidi" w:cstheme="majorBidi"/>
            <w:color w:val="auto"/>
            <w:sz w:val="28"/>
            <w:szCs w:val="28"/>
            <w:lang w:eastAsia="zh-CN" w:bidi="ar-LB"/>
          </w:rPr>
          <w:t>://</w:t>
        </w:r>
        <w:r w:rsidRPr="00576A38">
          <w:rPr>
            <w:rStyle w:val="a3"/>
            <w:rFonts w:asciiTheme="majorBidi" w:eastAsiaTheme="minorEastAsia" w:hAnsiTheme="majorBidi" w:cstheme="majorBidi"/>
            <w:color w:val="auto"/>
            <w:sz w:val="28"/>
            <w:szCs w:val="28"/>
            <w:lang w:eastAsia="zh-CN" w:bidi="ar-LB"/>
          </w:rPr>
          <w:t>www</w:t>
        </w:r>
        <w:r w:rsidRPr="00A4589A">
          <w:rPr>
            <w:rStyle w:val="a3"/>
            <w:rFonts w:asciiTheme="majorBidi" w:eastAsiaTheme="minorEastAsia" w:hAnsiTheme="majorBidi" w:cstheme="majorBidi"/>
            <w:color w:val="auto"/>
            <w:sz w:val="28"/>
            <w:szCs w:val="28"/>
            <w:lang w:eastAsia="zh-CN" w:bidi="ar-LB"/>
          </w:rPr>
          <w:t>.</w:t>
        </w:r>
        <w:r w:rsidRPr="00576A38">
          <w:rPr>
            <w:rStyle w:val="a3"/>
            <w:rFonts w:asciiTheme="majorBidi" w:eastAsiaTheme="minorEastAsia" w:hAnsiTheme="majorBidi" w:cstheme="majorBidi"/>
            <w:color w:val="auto"/>
            <w:sz w:val="28"/>
            <w:szCs w:val="28"/>
            <w:lang w:eastAsia="zh-CN" w:bidi="ar-LB"/>
          </w:rPr>
          <w:t>chinadaily</w:t>
        </w:r>
        <w:r w:rsidRPr="00A4589A">
          <w:rPr>
            <w:rStyle w:val="a3"/>
            <w:rFonts w:asciiTheme="majorBidi" w:eastAsiaTheme="minorEastAsia" w:hAnsiTheme="majorBidi" w:cstheme="majorBidi"/>
            <w:color w:val="auto"/>
            <w:sz w:val="28"/>
            <w:szCs w:val="28"/>
            <w:lang w:eastAsia="zh-CN" w:bidi="ar-LB"/>
          </w:rPr>
          <w:t>.</w:t>
        </w:r>
        <w:r w:rsidRPr="00576A38">
          <w:rPr>
            <w:rStyle w:val="a3"/>
            <w:rFonts w:asciiTheme="majorBidi" w:eastAsiaTheme="minorEastAsia" w:hAnsiTheme="majorBidi" w:cstheme="majorBidi"/>
            <w:color w:val="auto"/>
            <w:sz w:val="28"/>
            <w:szCs w:val="28"/>
            <w:lang w:eastAsia="zh-CN" w:bidi="ar-LB"/>
          </w:rPr>
          <w:t>com</w:t>
        </w:r>
        <w:r w:rsidRPr="00A4589A">
          <w:rPr>
            <w:rStyle w:val="a3"/>
            <w:rFonts w:asciiTheme="majorBidi" w:eastAsiaTheme="minorEastAsia" w:hAnsiTheme="majorBidi" w:cstheme="majorBidi"/>
            <w:color w:val="auto"/>
            <w:sz w:val="28"/>
            <w:szCs w:val="28"/>
            <w:lang w:eastAsia="zh-CN" w:bidi="ar-LB"/>
          </w:rPr>
          <w:t>.</w:t>
        </w:r>
        <w:r w:rsidRPr="00576A38">
          <w:rPr>
            <w:rStyle w:val="a3"/>
            <w:rFonts w:asciiTheme="majorBidi" w:eastAsiaTheme="minorEastAsia" w:hAnsiTheme="majorBidi" w:cstheme="majorBidi"/>
            <w:color w:val="auto"/>
            <w:sz w:val="28"/>
            <w:szCs w:val="28"/>
            <w:lang w:eastAsia="zh-CN" w:bidi="ar-LB"/>
          </w:rPr>
          <w:t>cn</w:t>
        </w:r>
        <w:r w:rsidRPr="00A4589A">
          <w:rPr>
            <w:rStyle w:val="a3"/>
            <w:rFonts w:asciiTheme="majorBidi" w:eastAsiaTheme="minorEastAsia" w:hAnsiTheme="majorBidi" w:cstheme="majorBidi"/>
            <w:color w:val="auto"/>
            <w:sz w:val="28"/>
            <w:szCs w:val="28"/>
            <w:lang w:eastAsia="zh-CN" w:bidi="ar-LB"/>
          </w:rPr>
          <w:t>/</w:t>
        </w:r>
        <w:r w:rsidRPr="00576A38">
          <w:rPr>
            <w:rStyle w:val="a3"/>
            <w:rFonts w:asciiTheme="majorBidi" w:eastAsiaTheme="minorEastAsia" w:hAnsiTheme="majorBidi" w:cstheme="majorBidi"/>
            <w:color w:val="auto"/>
            <w:sz w:val="28"/>
            <w:szCs w:val="28"/>
            <w:lang w:eastAsia="zh-CN" w:bidi="ar-LB"/>
          </w:rPr>
          <w:t>hqzg</w:t>
        </w:r>
        <w:r w:rsidRPr="00A4589A">
          <w:rPr>
            <w:rStyle w:val="a3"/>
            <w:rFonts w:asciiTheme="majorBidi" w:eastAsiaTheme="minorEastAsia" w:hAnsiTheme="majorBidi" w:cstheme="majorBidi"/>
            <w:color w:val="auto"/>
            <w:sz w:val="28"/>
            <w:szCs w:val="28"/>
            <w:lang w:eastAsia="zh-CN" w:bidi="ar-LB"/>
          </w:rPr>
          <w:t>/2007-11/12/</w:t>
        </w:r>
        <w:r w:rsidRPr="00576A38">
          <w:rPr>
            <w:rStyle w:val="a3"/>
            <w:rFonts w:asciiTheme="majorBidi" w:eastAsiaTheme="minorEastAsia" w:hAnsiTheme="majorBidi" w:cstheme="majorBidi"/>
            <w:color w:val="auto"/>
            <w:sz w:val="28"/>
            <w:szCs w:val="28"/>
            <w:lang w:eastAsia="zh-CN" w:bidi="ar-LB"/>
          </w:rPr>
          <w:t>content</w:t>
        </w:r>
        <w:r w:rsidRPr="00A4589A">
          <w:rPr>
            <w:rStyle w:val="a3"/>
            <w:rFonts w:asciiTheme="majorBidi" w:eastAsiaTheme="minorEastAsia" w:hAnsiTheme="majorBidi" w:cstheme="majorBidi"/>
            <w:color w:val="auto"/>
            <w:sz w:val="28"/>
            <w:szCs w:val="28"/>
            <w:lang w:eastAsia="zh-CN" w:bidi="ar-LB"/>
          </w:rPr>
          <w:t>_6248167.</w:t>
        </w:r>
        <w:r w:rsidRPr="00576A38">
          <w:rPr>
            <w:rStyle w:val="a3"/>
            <w:rFonts w:asciiTheme="majorBidi" w:eastAsiaTheme="minorEastAsia" w:hAnsiTheme="majorBidi" w:cstheme="majorBidi"/>
            <w:color w:val="auto"/>
            <w:sz w:val="28"/>
            <w:szCs w:val="28"/>
            <w:lang w:eastAsia="zh-CN" w:bidi="ar-LB"/>
          </w:rPr>
          <w:t>htm</w:t>
        </w:r>
      </w:hyperlink>
      <w:r w:rsidRPr="00A4589A">
        <w:rPr>
          <w:rFonts w:asciiTheme="majorBidi" w:eastAsiaTheme="minorEastAsia" w:hAnsiTheme="majorBidi" w:cstheme="majorBidi"/>
          <w:sz w:val="28"/>
          <w:szCs w:val="28"/>
          <w:lang w:eastAsia="zh-CN" w:bidi="ar-LB"/>
        </w:rPr>
        <w:t xml:space="preserve"> </w:t>
      </w:r>
      <w:r w:rsidRPr="00A4589A">
        <w:rPr>
          <w:rFonts w:asciiTheme="majorBidi" w:hAnsiTheme="majorBidi" w:cstheme="majorBidi"/>
          <w:color w:val="000000"/>
          <w:sz w:val="28"/>
          <w:szCs w:val="28"/>
          <w:shd w:val="clear" w:color="auto" w:fill="FFFFFF"/>
        </w:rPr>
        <w:t>– 9.05.2022</w:t>
      </w:r>
    </w:p>
    <w:p w14:paraId="5C4FE639" w14:textId="77777777" w:rsidR="00C95B86" w:rsidRPr="00342E4A" w:rsidRDefault="00C95B86" w:rsidP="00C95B86">
      <w:pPr>
        <w:pStyle w:val="a5"/>
        <w:numPr>
          <w:ilvl w:val="0"/>
          <w:numId w:val="8"/>
        </w:numPr>
        <w:spacing w:line="360" w:lineRule="auto"/>
        <w:jc w:val="both"/>
        <w:rPr>
          <w:rFonts w:asciiTheme="majorBidi" w:hAnsiTheme="majorBidi" w:cstheme="majorBidi"/>
          <w:sz w:val="28"/>
          <w:szCs w:val="28"/>
          <w:lang w:val="ru-RU"/>
        </w:rPr>
      </w:pPr>
      <w:r w:rsidRPr="00A4589A">
        <w:rPr>
          <w:rFonts w:asciiTheme="majorBidi" w:hAnsiTheme="majorBidi" w:cstheme="majorBidi"/>
          <w:sz w:val="28"/>
          <w:szCs w:val="28"/>
        </w:rPr>
        <w:t xml:space="preserve"> </w:t>
      </w:r>
      <w:r w:rsidRPr="00342E4A">
        <w:rPr>
          <w:rFonts w:asciiTheme="majorBidi" w:eastAsia="SimSun" w:hAnsiTheme="majorBidi" w:cstheme="majorBidi" w:hint="eastAsia"/>
          <w:sz w:val="28"/>
          <w:szCs w:val="28"/>
          <w:lang w:val="ru-RU" w:eastAsia="zh-CN" w:bidi="ar-LB"/>
        </w:rPr>
        <w:t>人民网</w:t>
      </w:r>
      <w:r>
        <w:rPr>
          <w:rFonts w:asciiTheme="majorBidi" w:eastAsia="SimSun" w:hAnsiTheme="majorBidi" w:cstheme="majorBidi" w:hint="eastAsia"/>
          <w:sz w:val="28"/>
          <w:szCs w:val="28"/>
          <w:lang w:val="ru-RU" w:eastAsia="zh-CN" w:bidi="ar-LB"/>
        </w:rPr>
        <w:t xml:space="preserve"> </w:t>
      </w:r>
      <w:r w:rsidRPr="00FC35B6">
        <w:rPr>
          <w:rFonts w:asciiTheme="majorBidi" w:eastAsiaTheme="minorEastAsia" w:hAnsiTheme="majorBidi" w:cstheme="majorBidi"/>
          <w:sz w:val="28"/>
          <w:szCs w:val="28"/>
          <w:lang w:val="ru-RU" w:eastAsia="zh-CN" w:bidi="ar-LB"/>
        </w:rPr>
        <w:t>(</w:t>
      </w:r>
      <w:proofErr w:type="spellStart"/>
      <w:r w:rsidRPr="009F58E4">
        <w:rPr>
          <w:rFonts w:asciiTheme="majorBidi" w:eastAsiaTheme="minorEastAsia" w:hAnsiTheme="majorBidi" w:cstheme="majorBidi"/>
          <w:sz w:val="28"/>
          <w:szCs w:val="28"/>
          <w:lang w:val="ru-RU" w:eastAsia="zh-CN" w:bidi="ar-LB"/>
        </w:rPr>
        <w:t>Жэньминьван</w:t>
      </w:r>
      <w:proofErr w:type="spellEnd"/>
      <w:r w:rsidRPr="0031373D">
        <w:rPr>
          <w:rFonts w:asciiTheme="majorBidi" w:eastAsiaTheme="minorEastAsia" w:hAnsiTheme="majorBidi" w:cstheme="majorBidi"/>
          <w:sz w:val="28"/>
          <w:szCs w:val="28"/>
          <w:lang w:val="ru-RU" w:eastAsia="zh-CN" w:bidi="ar-LB"/>
        </w:rPr>
        <w:t xml:space="preserve">): эл. ресурс. </w:t>
      </w:r>
      <w:r w:rsidRPr="00342E4A">
        <w:rPr>
          <w:rFonts w:asciiTheme="majorBidi" w:hAnsiTheme="majorBidi" w:cstheme="majorBidi"/>
          <w:color w:val="000000"/>
          <w:sz w:val="28"/>
          <w:szCs w:val="28"/>
          <w:lang w:val="ru-RU"/>
        </w:rPr>
        <w:t>–</w:t>
      </w:r>
      <w:r w:rsidRPr="00FC35B6">
        <w:rPr>
          <w:rFonts w:asciiTheme="majorBidi" w:hAnsiTheme="majorBidi" w:cstheme="majorBidi"/>
          <w:color w:val="000000"/>
          <w:sz w:val="28"/>
          <w:szCs w:val="28"/>
          <w:lang w:val="ru-RU"/>
        </w:rPr>
        <w:t xml:space="preserve"> </w:t>
      </w:r>
      <w:r w:rsidRPr="00342E4A">
        <w:rPr>
          <w:rFonts w:asciiTheme="majorBidi" w:hAnsiTheme="majorBidi" w:cstheme="majorBidi"/>
          <w:sz w:val="28"/>
          <w:szCs w:val="28"/>
          <w:lang w:val="ru-RU"/>
        </w:rPr>
        <w:t xml:space="preserve">Впервые получены сравнительно точные цифровые данные о количестве проживающих за рубежом китайцев. </w:t>
      </w:r>
      <w:r w:rsidRPr="00342E4A">
        <w:rPr>
          <w:rFonts w:asciiTheme="majorBidi" w:hAnsiTheme="majorBidi" w:cstheme="majorBidi"/>
          <w:color w:val="000000"/>
          <w:sz w:val="28"/>
          <w:szCs w:val="28"/>
          <w:lang w:val="ru-RU"/>
        </w:rPr>
        <w:t>–</w:t>
      </w:r>
      <w:r w:rsidRPr="00FC35B6">
        <w:rPr>
          <w:rFonts w:asciiTheme="majorBidi" w:hAnsiTheme="majorBidi" w:cstheme="majorBidi"/>
          <w:color w:val="000000"/>
          <w:sz w:val="28"/>
          <w:szCs w:val="28"/>
          <w:lang w:val="ru-RU"/>
        </w:rPr>
        <w:t xml:space="preserve"> </w:t>
      </w:r>
      <w:r w:rsidRPr="009F58E4">
        <w:rPr>
          <w:rFonts w:asciiTheme="majorBidi" w:hAnsiTheme="majorBidi" w:cstheme="majorBidi"/>
          <w:sz w:val="28"/>
          <w:szCs w:val="28"/>
          <w:lang w:val="ru-RU"/>
        </w:rPr>
        <w:t>2011</w:t>
      </w:r>
      <w:r w:rsidRPr="0031373D">
        <w:rPr>
          <w:rFonts w:asciiTheme="majorBidi" w:hAnsiTheme="majorBidi" w:cstheme="majorBidi"/>
          <w:sz w:val="28"/>
          <w:szCs w:val="28"/>
          <w:lang w:val="ru-RU"/>
        </w:rPr>
        <w:t xml:space="preserve">. </w:t>
      </w:r>
      <w:r w:rsidRPr="00342E4A">
        <w:rPr>
          <w:rFonts w:asciiTheme="majorBidi" w:hAnsiTheme="majorBidi" w:cstheme="majorBidi"/>
          <w:color w:val="000000"/>
          <w:sz w:val="28"/>
          <w:szCs w:val="28"/>
          <w:lang w:val="ru-RU"/>
        </w:rPr>
        <w:t>–</w:t>
      </w:r>
      <w:r w:rsidRPr="00FC35B6">
        <w:rPr>
          <w:rFonts w:asciiTheme="majorBidi" w:hAnsiTheme="majorBidi" w:cstheme="majorBidi"/>
          <w:color w:val="000000"/>
          <w:sz w:val="28"/>
          <w:szCs w:val="28"/>
          <w:lang w:val="ru-RU"/>
        </w:rPr>
        <w:t xml:space="preserve"> </w:t>
      </w:r>
      <w:r w:rsidRPr="00342E4A">
        <w:rPr>
          <w:rFonts w:asciiTheme="majorBidi" w:hAnsiTheme="majorBidi" w:cstheme="majorBidi"/>
          <w:sz w:val="28"/>
          <w:szCs w:val="28"/>
        </w:rPr>
        <w:t>URL</w:t>
      </w:r>
      <w:r w:rsidRPr="00342E4A">
        <w:rPr>
          <w:rFonts w:asciiTheme="majorBidi" w:hAnsiTheme="majorBidi" w:cstheme="majorBidi"/>
          <w:sz w:val="28"/>
          <w:szCs w:val="28"/>
          <w:lang w:val="ru-RU"/>
        </w:rPr>
        <w:t xml:space="preserve">: </w:t>
      </w:r>
      <w:r w:rsidRPr="00175CE4">
        <w:rPr>
          <w:rFonts w:asciiTheme="majorBidi" w:hAnsiTheme="majorBidi" w:cstheme="majorBidi"/>
          <w:sz w:val="28"/>
          <w:szCs w:val="28"/>
          <w:u w:val="single"/>
        </w:rPr>
        <w:t>http</w:t>
      </w:r>
      <w:r w:rsidRPr="00175CE4">
        <w:rPr>
          <w:rFonts w:asciiTheme="majorBidi" w:hAnsiTheme="majorBidi" w:cstheme="majorBidi"/>
          <w:sz w:val="28"/>
          <w:szCs w:val="28"/>
          <w:u w:val="single"/>
          <w:lang w:val="ru-RU"/>
        </w:rPr>
        <w:t>://</w:t>
      </w:r>
      <w:proofErr w:type="spellStart"/>
      <w:r w:rsidRPr="00175CE4">
        <w:rPr>
          <w:rFonts w:asciiTheme="majorBidi" w:hAnsiTheme="majorBidi" w:cstheme="majorBidi"/>
          <w:sz w:val="28"/>
          <w:szCs w:val="28"/>
          <w:u w:val="single"/>
        </w:rPr>
        <w:t>russian</w:t>
      </w:r>
      <w:proofErr w:type="spellEnd"/>
      <w:r w:rsidRPr="00175CE4">
        <w:rPr>
          <w:rFonts w:asciiTheme="majorBidi" w:hAnsiTheme="majorBidi" w:cstheme="majorBidi"/>
          <w:sz w:val="28"/>
          <w:szCs w:val="28"/>
          <w:u w:val="single"/>
          <w:lang w:val="ru-RU"/>
        </w:rPr>
        <w:t>.</w:t>
      </w:r>
      <w:r w:rsidRPr="00175CE4">
        <w:rPr>
          <w:rFonts w:asciiTheme="majorBidi" w:hAnsiTheme="majorBidi" w:cstheme="majorBidi"/>
          <w:sz w:val="28"/>
          <w:szCs w:val="28"/>
          <w:u w:val="single"/>
        </w:rPr>
        <w:t>people</w:t>
      </w:r>
      <w:r w:rsidRPr="00175CE4">
        <w:rPr>
          <w:rFonts w:asciiTheme="majorBidi" w:hAnsiTheme="majorBidi" w:cstheme="majorBidi"/>
          <w:sz w:val="28"/>
          <w:szCs w:val="28"/>
          <w:u w:val="single"/>
          <w:lang w:val="ru-RU"/>
        </w:rPr>
        <w:t>.</w:t>
      </w:r>
      <w:r w:rsidRPr="00175CE4">
        <w:rPr>
          <w:rFonts w:asciiTheme="majorBidi" w:hAnsiTheme="majorBidi" w:cstheme="majorBidi"/>
          <w:sz w:val="28"/>
          <w:szCs w:val="28"/>
          <w:u w:val="single"/>
        </w:rPr>
        <w:t>com</w:t>
      </w:r>
      <w:r w:rsidRPr="00175CE4">
        <w:rPr>
          <w:rFonts w:asciiTheme="majorBidi" w:hAnsiTheme="majorBidi" w:cstheme="majorBidi"/>
          <w:sz w:val="28"/>
          <w:szCs w:val="28"/>
          <w:u w:val="single"/>
          <w:lang w:val="ru-RU"/>
        </w:rPr>
        <w:t>.</w:t>
      </w:r>
      <w:proofErr w:type="spellStart"/>
      <w:r w:rsidRPr="00175CE4">
        <w:rPr>
          <w:rFonts w:asciiTheme="majorBidi" w:hAnsiTheme="majorBidi" w:cstheme="majorBidi"/>
          <w:sz w:val="28"/>
          <w:szCs w:val="28"/>
          <w:u w:val="single"/>
        </w:rPr>
        <w:t>cn</w:t>
      </w:r>
      <w:proofErr w:type="spellEnd"/>
      <w:r w:rsidRPr="00175CE4">
        <w:rPr>
          <w:rFonts w:asciiTheme="majorBidi" w:hAnsiTheme="majorBidi" w:cstheme="majorBidi"/>
          <w:sz w:val="28"/>
          <w:szCs w:val="28"/>
          <w:u w:val="single"/>
          <w:lang w:val="ru-RU"/>
        </w:rPr>
        <w:t>/31516/7663300.</w:t>
      </w:r>
      <w:r w:rsidRPr="00175CE4">
        <w:rPr>
          <w:rFonts w:asciiTheme="majorBidi" w:hAnsiTheme="majorBidi" w:cstheme="majorBidi"/>
          <w:sz w:val="28"/>
          <w:szCs w:val="28"/>
          <w:u w:val="single"/>
        </w:rPr>
        <w:t>html</w:t>
      </w:r>
      <w:r w:rsidRPr="00FC35B6">
        <w:rPr>
          <w:rFonts w:asciiTheme="majorBidi" w:hAnsiTheme="majorBidi" w:cstheme="majorBidi"/>
          <w:sz w:val="28"/>
          <w:szCs w:val="28"/>
          <w:lang w:val="ru-RU"/>
        </w:rPr>
        <w:t xml:space="preserve"> </w:t>
      </w:r>
      <w:r w:rsidRPr="00342E4A">
        <w:rPr>
          <w:rFonts w:asciiTheme="majorBidi" w:hAnsiTheme="majorBidi" w:cstheme="majorBidi"/>
          <w:color w:val="000000"/>
          <w:sz w:val="28"/>
          <w:szCs w:val="28"/>
          <w:lang w:val="ru-RU"/>
        </w:rPr>
        <w:t>–</w:t>
      </w:r>
      <w:r w:rsidRPr="00FC35B6">
        <w:rPr>
          <w:rFonts w:asciiTheme="majorBidi" w:hAnsiTheme="majorBidi" w:cstheme="majorBidi"/>
          <w:color w:val="000000"/>
          <w:sz w:val="28"/>
          <w:szCs w:val="28"/>
          <w:lang w:val="ru-RU"/>
        </w:rPr>
        <w:t xml:space="preserve"> </w:t>
      </w:r>
      <w:r w:rsidRPr="009F58E4">
        <w:rPr>
          <w:rFonts w:asciiTheme="majorBidi" w:hAnsiTheme="majorBidi" w:cstheme="majorBidi"/>
          <w:sz w:val="28"/>
          <w:szCs w:val="28"/>
          <w:lang w:val="ru-RU"/>
        </w:rPr>
        <w:t>12.</w:t>
      </w:r>
      <w:r w:rsidRPr="0031373D">
        <w:rPr>
          <w:rFonts w:asciiTheme="majorBidi" w:hAnsiTheme="majorBidi" w:cstheme="majorBidi"/>
          <w:sz w:val="28"/>
          <w:szCs w:val="28"/>
          <w:lang w:val="ru-RU"/>
        </w:rPr>
        <w:t>04.2022</w:t>
      </w:r>
    </w:p>
    <w:p w14:paraId="003FF8D8" w14:textId="77777777" w:rsidR="00C95B86" w:rsidRPr="00C679ED" w:rsidRDefault="00C95B86" w:rsidP="00C95B86">
      <w:pPr>
        <w:pStyle w:val="a5"/>
        <w:numPr>
          <w:ilvl w:val="0"/>
          <w:numId w:val="8"/>
        </w:numPr>
        <w:spacing w:line="360" w:lineRule="auto"/>
        <w:jc w:val="both"/>
        <w:rPr>
          <w:rFonts w:asciiTheme="majorBidi" w:hAnsiTheme="majorBidi" w:cstheme="majorBidi"/>
          <w:sz w:val="28"/>
          <w:szCs w:val="28"/>
          <w:lang w:val="ru-RU" w:eastAsia="zh-CN"/>
        </w:rPr>
      </w:pPr>
      <w:r w:rsidRPr="003C14E8">
        <w:rPr>
          <w:rFonts w:asciiTheme="majorBidi" w:hAnsiTheme="majorBidi" w:cstheme="majorBidi"/>
          <w:sz w:val="28"/>
          <w:szCs w:val="28"/>
          <w:lang w:val="ru-RU" w:eastAsia="zh-CN"/>
        </w:rPr>
        <w:t xml:space="preserve"> </w:t>
      </w:r>
      <w:r w:rsidRPr="005B2614">
        <w:rPr>
          <w:rFonts w:asciiTheme="majorBidi" w:eastAsia="SimSun" w:hAnsiTheme="majorBidi" w:cstheme="majorBidi"/>
          <w:sz w:val="28"/>
          <w:szCs w:val="28"/>
          <w:lang w:eastAsia="zh-CN"/>
        </w:rPr>
        <w:t>国际日报</w:t>
      </w:r>
      <w:r w:rsidRPr="001361CE">
        <w:rPr>
          <w:rFonts w:asciiTheme="majorBidi" w:eastAsia="SimSun" w:hAnsiTheme="majorBidi" w:cstheme="majorBidi" w:hint="eastAsia"/>
          <w:sz w:val="28"/>
          <w:szCs w:val="28"/>
          <w:lang w:val="ru-RU" w:eastAsia="zh-CN"/>
        </w:rPr>
        <w:t xml:space="preserve"> (</w:t>
      </w:r>
      <w:proofErr w:type="spellStart"/>
      <w:r>
        <w:rPr>
          <w:rFonts w:asciiTheme="majorBidi" w:eastAsia="SimSun" w:hAnsiTheme="majorBidi" w:cstheme="majorBidi"/>
          <w:sz w:val="28"/>
          <w:szCs w:val="28"/>
          <w:lang w:val="ru-RU" w:eastAsia="zh-CN"/>
        </w:rPr>
        <w:t>Гоцзи</w:t>
      </w:r>
      <w:proofErr w:type="spellEnd"/>
      <w:r w:rsidRPr="001361CE">
        <w:rPr>
          <w:rFonts w:asciiTheme="majorBidi" w:eastAsia="SimSun" w:hAnsiTheme="majorBidi" w:cstheme="majorBidi"/>
          <w:sz w:val="28"/>
          <w:szCs w:val="28"/>
          <w:lang w:val="ru-RU" w:eastAsia="zh-CN"/>
        </w:rPr>
        <w:t xml:space="preserve"> </w:t>
      </w:r>
      <w:r>
        <w:rPr>
          <w:rFonts w:asciiTheme="majorBidi" w:eastAsia="SimSun" w:hAnsiTheme="majorBidi" w:cstheme="majorBidi"/>
          <w:sz w:val="28"/>
          <w:szCs w:val="28"/>
          <w:lang w:val="ru-RU" w:eastAsia="zh-CN"/>
        </w:rPr>
        <w:t>Жибао</w:t>
      </w:r>
      <w:r w:rsidRPr="001361CE">
        <w:rPr>
          <w:rFonts w:asciiTheme="majorBidi" w:eastAsia="SimSun" w:hAnsiTheme="majorBidi" w:cstheme="majorBidi" w:hint="eastAsia"/>
          <w:sz w:val="28"/>
          <w:szCs w:val="28"/>
          <w:lang w:val="ru-RU" w:eastAsia="zh-CN"/>
        </w:rPr>
        <w:t>)</w:t>
      </w:r>
      <w:r w:rsidRPr="001361CE">
        <w:rPr>
          <w:rFonts w:asciiTheme="majorBidi" w:eastAsia="SimSun" w:hAnsiTheme="majorBidi" w:cstheme="majorBidi"/>
          <w:sz w:val="28"/>
          <w:szCs w:val="28"/>
          <w:lang w:val="ru-RU" w:eastAsia="zh-CN"/>
        </w:rPr>
        <w:t xml:space="preserve">: </w:t>
      </w:r>
      <w:r>
        <w:rPr>
          <w:rFonts w:asciiTheme="majorBidi" w:eastAsia="SimSun" w:hAnsiTheme="majorBidi" w:cstheme="majorBidi"/>
          <w:sz w:val="28"/>
          <w:szCs w:val="28"/>
          <w:lang w:val="ru-RU" w:eastAsia="zh-CN"/>
        </w:rPr>
        <w:t>эл</w:t>
      </w:r>
      <w:r w:rsidRPr="001361CE">
        <w:rPr>
          <w:rFonts w:asciiTheme="majorBidi" w:eastAsia="SimSun" w:hAnsiTheme="majorBidi" w:cstheme="majorBidi"/>
          <w:sz w:val="28"/>
          <w:szCs w:val="28"/>
          <w:lang w:val="ru-RU" w:eastAsia="zh-CN"/>
        </w:rPr>
        <w:t xml:space="preserve">. </w:t>
      </w:r>
      <w:r>
        <w:rPr>
          <w:rFonts w:asciiTheme="majorBidi" w:eastAsia="SimSun" w:hAnsiTheme="majorBidi" w:cstheme="majorBidi"/>
          <w:sz w:val="28"/>
          <w:szCs w:val="28"/>
          <w:lang w:val="ru-RU" w:eastAsia="zh-CN"/>
        </w:rPr>
        <w:t>ресурс</w:t>
      </w:r>
      <w:r w:rsidRPr="001361CE">
        <w:rPr>
          <w:rFonts w:asciiTheme="majorBidi" w:eastAsia="SimSun" w:hAnsiTheme="majorBidi" w:cstheme="majorBidi"/>
          <w:sz w:val="28"/>
          <w:szCs w:val="28"/>
          <w:lang w:val="ru-RU" w:eastAsia="zh-CN"/>
        </w:rPr>
        <w:t xml:space="preserve">. </w:t>
      </w:r>
      <w:r w:rsidRPr="001361CE">
        <w:rPr>
          <w:rFonts w:asciiTheme="majorBidi" w:hAnsiTheme="majorBidi" w:cstheme="majorBidi"/>
          <w:color w:val="000000"/>
          <w:sz w:val="28"/>
          <w:szCs w:val="28"/>
          <w:shd w:val="clear" w:color="auto" w:fill="FFFFFF"/>
          <w:lang w:val="ru-RU" w:eastAsia="zh-CN"/>
        </w:rPr>
        <w:t>–</w:t>
      </w:r>
      <w:r>
        <w:rPr>
          <w:rFonts w:asciiTheme="majorBidi" w:hAnsiTheme="majorBidi" w:cstheme="majorBidi"/>
          <w:color w:val="000000"/>
          <w:sz w:val="28"/>
          <w:szCs w:val="28"/>
          <w:shd w:val="clear" w:color="auto" w:fill="FFFFFF"/>
          <w:lang w:val="ru-RU" w:eastAsia="zh-CN"/>
        </w:rPr>
        <w:t xml:space="preserve"> </w:t>
      </w:r>
      <w:r w:rsidRPr="001E20D9">
        <w:rPr>
          <w:rFonts w:asciiTheme="majorBidi" w:eastAsia="SimSun" w:hAnsiTheme="majorBidi" w:cstheme="majorBidi"/>
          <w:sz w:val="28"/>
          <w:szCs w:val="28"/>
          <w:lang w:eastAsia="zh-CN"/>
        </w:rPr>
        <w:t>北京市侨办主任李印泽访印尼讲话引起侨界不满</w:t>
      </w:r>
      <w:r w:rsidRPr="001361CE">
        <w:rPr>
          <w:rFonts w:asciiTheme="majorBidi" w:eastAsia="SimSun" w:hAnsiTheme="majorBidi" w:cstheme="majorBidi" w:hint="eastAsia"/>
          <w:sz w:val="28"/>
          <w:szCs w:val="28"/>
          <w:lang w:val="ru-RU" w:eastAsia="zh-CN"/>
        </w:rPr>
        <w:t xml:space="preserve">. </w:t>
      </w:r>
      <w:proofErr w:type="spellStart"/>
      <w:r w:rsidRPr="001E20D9">
        <w:rPr>
          <w:rFonts w:asciiTheme="majorBidi" w:eastAsia="SimSun" w:hAnsiTheme="majorBidi" w:cstheme="majorBidi"/>
          <w:sz w:val="28"/>
          <w:szCs w:val="28"/>
          <w:lang w:val="ru-RU" w:eastAsia="zh-CN"/>
        </w:rPr>
        <w:t>Бэйцзин</w:t>
      </w:r>
      <w:r>
        <w:rPr>
          <w:rFonts w:asciiTheme="majorBidi" w:eastAsia="SimSun" w:hAnsiTheme="majorBidi" w:cstheme="majorBidi"/>
          <w:sz w:val="28"/>
          <w:szCs w:val="28"/>
          <w:lang w:val="ru-RU" w:eastAsia="zh-CN"/>
        </w:rPr>
        <w:t>ши</w:t>
      </w:r>
      <w:proofErr w:type="spellEnd"/>
      <w:r w:rsidRPr="001E20D9">
        <w:rPr>
          <w:rFonts w:asciiTheme="majorBidi" w:eastAsia="SimSun" w:hAnsiTheme="majorBidi" w:cstheme="majorBidi"/>
          <w:sz w:val="28"/>
          <w:szCs w:val="28"/>
          <w:lang w:val="ru-RU" w:eastAsia="zh-CN"/>
        </w:rPr>
        <w:t xml:space="preserve"> </w:t>
      </w:r>
      <w:proofErr w:type="spellStart"/>
      <w:r>
        <w:rPr>
          <w:rFonts w:asciiTheme="majorBidi" w:eastAsia="SimSun" w:hAnsiTheme="majorBidi" w:cstheme="majorBidi"/>
          <w:sz w:val="28"/>
          <w:szCs w:val="28"/>
          <w:lang w:val="ru-RU" w:eastAsia="zh-CN"/>
        </w:rPr>
        <w:t>цяобань</w:t>
      </w:r>
      <w:proofErr w:type="spellEnd"/>
      <w:r w:rsidRPr="001E20D9">
        <w:rPr>
          <w:rFonts w:asciiTheme="majorBidi" w:eastAsia="SimSun" w:hAnsiTheme="majorBidi" w:cstheme="majorBidi"/>
          <w:sz w:val="28"/>
          <w:szCs w:val="28"/>
          <w:lang w:val="ru-RU" w:eastAsia="zh-CN"/>
        </w:rPr>
        <w:t xml:space="preserve"> </w:t>
      </w:r>
      <w:proofErr w:type="spellStart"/>
      <w:r>
        <w:rPr>
          <w:rFonts w:asciiTheme="majorBidi" w:eastAsia="SimSun" w:hAnsiTheme="majorBidi" w:cstheme="majorBidi"/>
          <w:sz w:val="28"/>
          <w:szCs w:val="28"/>
          <w:lang w:val="ru-RU" w:eastAsia="zh-CN"/>
        </w:rPr>
        <w:t>чжужэнь</w:t>
      </w:r>
      <w:proofErr w:type="spellEnd"/>
      <w:r w:rsidRPr="001E20D9">
        <w:rPr>
          <w:rFonts w:asciiTheme="majorBidi" w:eastAsia="SimSun" w:hAnsiTheme="majorBidi" w:cstheme="majorBidi"/>
          <w:sz w:val="28"/>
          <w:szCs w:val="28"/>
          <w:lang w:val="ru-RU" w:eastAsia="zh-CN"/>
        </w:rPr>
        <w:t xml:space="preserve"> </w:t>
      </w:r>
      <w:r>
        <w:rPr>
          <w:rFonts w:asciiTheme="majorBidi" w:eastAsia="SimSun" w:hAnsiTheme="majorBidi" w:cstheme="majorBidi"/>
          <w:sz w:val="28"/>
          <w:szCs w:val="28"/>
          <w:lang w:val="ru-RU" w:eastAsia="zh-CN"/>
        </w:rPr>
        <w:t>Ли</w:t>
      </w:r>
      <w:r w:rsidRPr="001E20D9">
        <w:rPr>
          <w:rFonts w:asciiTheme="majorBidi" w:eastAsia="SimSun" w:hAnsiTheme="majorBidi" w:cstheme="majorBidi"/>
          <w:sz w:val="28"/>
          <w:szCs w:val="28"/>
          <w:lang w:val="ru-RU" w:eastAsia="zh-CN"/>
        </w:rPr>
        <w:t xml:space="preserve"> </w:t>
      </w:r>
      <w:proofErr w:type="spellStart"/>
      <w:r>
        <w:rPr>
          <w:rFonts w:asciiTheme="majorBidi" w:eastAsia="SimSun" w:hAnsiTheme="majorBidi" w:cstheme="majorBidi"/>
          <w:sz w:val="28"/>
          <w:szCs w:val="28"/>
          <w:lang w:val="ru-RU" w:eastAsia="zh-CN"/>
        </w:rPr>
        <w:t>Иньцзе</w:t>
      </w:r>
      <w:proofErr w:type="spellEnd"/>
      <w:r w:rsidRPr="001E20D9">
        <w:rPr>
          <w:rFonts w:asciiTheme="majorBidi" w:eastAsia="SimSun" w:hAnsiTheme="majorBidi" w:cstheme="majorBidi"/>
          <w:sz w:val="28"/>
          <w:szCs w:val="28"/>
          <w:lang w:val="ru-RU" w:eastAsia="zh-CN"/>
        </w:rPr>
        <w:t xml:space="preserve"> </w:t>
      </w:r>
      <w:r>
        <w:rPr>
          <w:rFonts w:asciiTheme="majorBidi" w:eastAsia="SimSun" w:hAnsiTheme="majorBidi" w:cstheme="majorBidi"/>
          <w:sz w:val="28"/>
          <w:szCs w:val="28"/>
          <w:lang w:val="ru-RU" w:eastAsia="zh-CN"/>
        </w:rPr>
        <w:t>фан</w:t>
      </w:r>
      <w:r w:rsidRPr="001E20D9">
        <w:rPr>
          <w:rFonts w:asciiTheme="majorBidi" w:eastAsia="SimSun" w:hAnsiTheme="majorBidi" w:cstheme="majorBidi"/>
          <w:sz w:val="28"/>
          <w:szCs w:val="28"/>
          <w:lang w:val="ru-RU" w:eastAsia="zh-CN"/>
        </w:rPr>
        <w:t xml:space="preserve"> </w:t>
      </w:r>
      <w:proofErr w:type="spellStart"/>
      <w:r>
        <w:rPr>
          <w:rFonts w:asciiTheme="majorBidi" w:eastAsia="SimSun" w:hAnsiTheme="majorBidi" w:cstheme="majorBidi"/>
          <w:sz w:val="28"/>
          <w:szCs w:val="28"/>
          <w:lang w:val="ru-RU" w:eastAsia="zh-CN"/>
        </w:rPr>
        <w:t>Иньни</w:t>
      </w:r>
      <w:proofErr w:type="spellEnd"/>
      <w:r w:rsidRPr="001E20D9">
        <w:rPr>
          <w:rFonts w:asciiTheme="majorBidi" w:eastAsia="SimSun" w:hAnsiTheme="majorBidi" w:cstheme="majorBidi"/>
          <w:sz w:val="28"/>
          <w:szCs w:val="28"/>
          <w:lang w:val="ru-RU" w:eastAsia="zh-CN"/>
        </w:rPr>
        <w:t xml:space="preserve"> </w:t>
      </w:r>
      <w:proofErr w:type="spellStart"/>
      <w:r>
        <w:rPr>
          <w:rFonts w:asciiTheme="majorBidi" w:eastAsia="SimSun" w:hAnsiTheme="majorBidi" w:cstheme="majorBidi"/>
          <w:sz w:val="28"/>
          <w:szCs w:val="28"/>
          <w:lang w:val="ru-RU" w:eastAsia="zh-CN"/>
        </w:rPr>
        <w:t>цзянхуа</w:t>
      </w:r>
      <w:proofErr w:type="spellEnd"/>
      <w:r w:rsidRPr="001E20D9">
        <w:rPr>
          <w:rFonts w:asciiTheme="majorBidi" w:eastAsia="SimSun" w:hAnsiTheme="majorBidi" w:cstheme="majorBidi"/>
          <w:sz w:val="28"/>
          <w:szCs w:val="28"/>
          <w:lang w:val="ru-RU" w:eastAsia="zh-CN"/>
        </w:rPr>
        <w:t xml:space="preserve"> </w:t>
      </w:r>
      <w:proofErr w:type="spellStart"/>
      <w:r>
        <w:rPr>
          <w:rFonts w:asciiTheme="majorBidi" w:eastAsia="SimSun" w:hAnsiTheme="majorBidi" w:cstheme="majorBidi"/>
          <w:sz w:val="28"/>
          <w:szCs w:val="28"/>
          <w:lang w:val="ru-RU" w:eastAsia="zh-CN"/>
        </w:rPr>
        <w:t>иньци</w:t>
      </w:r>
      <w:proofErr w:type="spellEnd"/>
      <w:r w:rsidRPr="001E20D9">
        <w:rPr>
          <w:rFonts w:asciiTheme="majorBidi" w:eastAsia="SimSun" w:hAnsiTheme="majorBidi" w:cstheme="majorBidi"/>
          <w:sz w:val="28"/>
          <w:szCs w:val="28"/>
          <w:lang w:val="ru-RU" w:eastAsia="zh-CN"/>
        </w:rPr>
        <w:t xml:space="preserve"> </w:t>
      </w:r>
      <w:proofErr w:type="spellStart"/>
      <w:r>
        <w:rPr>
          <w:rFonts w:asciiTheme="majorBidi" w:eastAsia="SimSun" w:hAnsiTheme="majorBidi" w:cstheme="majorBidi"/>
          <w:sz w:val="28"/>
          <w:szCs w:val="28"/>
          <w:lang w:val="ru-RU" w:eastAsia="zh-CN"/>
        </w:rPr>
        <w:t>цяоцзе</w:t>
      </w:r>
      <w:proofErr w:type="spellEnd"/>
      <w:r w:rsidRPr="001E20D9">
        <w:rPr>
          <w:rFonts w:asciiTheme="majorBidi" w:eastAsia="SimSun" w:hAnsiTheme="majorBidi" w:cstheme="majorBidi"/>
          <w:sz w:val="28"/>
          <w:szCs w:val="28"/>
          <w:lang w:val="ru-RU" w:eastAsia="zh-CN"/>
        </w:rPr>
        <w:t xml:space="preserve"> </w:t>
      </w:r>
      <w:proofErr w:type="spellStart"/>
      <w:r>
        <w:rPr>
          <w:rFonts w:asciiTheme="majorBidi" w:eastAsia="SimSun" w:hAnsiTheme="majorBidi" w:cstheme="majorBidi"/>
          <w:sz w:val="28"/>
          <w:szCs w:val="28"/>
          <w:lang w:val="ru-RU" w:eastAsia="zh-CN"/>
        </w:rPr>
        <w:t>бумань</w:t>
      </w:r>
      <w:proofErr w:type="spellEnd"/>
      <w:r w:rsidRPr="001E20D9">
        <w:rPr>
          <w:rFonts w:asciiTheme="majorBidi" w:eastAsia="SimSun" w:hAnsiTheme="majorBidi" w:cstheme="majorBidi"/>
          <w:sz w:val="28"/>
          <w:szCs w:val="28"/>
          <w:lang w:val="ru-RU" w:eastAsia="zh-CN"/>
        </w:rPr>
        <w:t xml:space="preserve"> («Ли </w:t>
      </w:r>
      <w:proofErr w:type="spellStart"/>
      <w:r w:rsidRPr="001E20D9">
        <w:rPr>
          <w:rFonts w:asciiTheme="majorBidi" w:eastAsia="SimSun" w:hAnsiTheme="majorBidi" w:cstheme="majorBidi"/>
          <w:sz w:val="28"/>
          <w:szCs w:val="28"/>
          <w:lang w:val="ru-RU" w:eastAsia="zh-CN"/>
        </w:rPr>
        <w:t>Иньцзе</w:t>
      </w:r>
      <w:proofErr w:type="spellEnd"/>
      <w:r w:rsidRPr="001E20D9">
        <w:rPr>
          <w:rFonts w:asciiTheme="majorBidi" w:eastAsia="SimSun" w:hAnsiTheme="majorBidi" w:cstheme="majorBidi"/>
          <w:sz w:val="28"/>
          <w:szCs w:val="28"/>
          <w:lang w:val="ru-RU" w:eastAsia="zh-CN"/>
        </w:rPr>
        <w:t>, директор Пекинского управления по делам зарубежных китайцев, посетил Индонезию и вызвал н</w:t>
      </w:r>
      <w:r>
        <w:rPr>
          <w:rFonts w:asciiTheme="majorBidi" w:eastAsia="SimSun" w:hAnsiTheme="majorBidi" w:cstheme="majorBidi"/>
          <w:sz w:val="28"/>
          <w:szCs w:val="28"/>
          <w:lang w:val="ru-RU" w:eastAsia="zh-CN"/>
        </w:rPr>
        <w:t>едовольство зарубежных китайцев</w:t>
      </w:r>
      <w:r w:rsidRPr="001E20D9">
        <w:rPr>
          <w:rFonts w:asciiTheme="majorBidi" w:eastAsia="SimSun" w:hAnsiTheme="majorBidi" w:cstheme="majorBidi"/>
          <w:sz w:val="28"/>
          <w:szCs w:val="28"/>
          <w:lang w:val="ru-RU" w:eastAsia="zh-CN"/>
        </w:rPr>
        <w:t>»)</w:t>
      </w:r>
      <w:r>
        <w:rPr>
          <w:rFonts w:asciiTheme="majorBidi" w:eastAsia="SimSun" w:hAnsiTheme="majorBidi" w:cstheme="majorBidi"/>
          <w:sz w:val="28"/>
          <w:szCs w:val="28"/>
          <w:lang w:val="ru-RU" w:eastAsia="zh-CN"/>
        </w:rPr>
        <w:t xml:space="preserve">. </w:t>
      </w:r>
      <w:r w:rsidRPr="001E20D9">
        <w:rPr>
          <w:rFonts w:asciiTheme="majorBidi" w:hAnsiTheme="majorBidi" w:cstheme="majorBidi"/>
          <w:color w:val="000000"/>
          <w:sz w:val="28"/>
          <w:szCs w:val="28"/>
          <w:shd w:val="clear" w:color="auto" w:fill="FFFFFF"/>
          <w:lang w:val="ru-RU"/>
        </w:rPr>
        <w:t>–</w:t>
      </w:r>
      <w:r>
        <w:rPr>
          <w:rFonts w:asciiTheme="majorBidi" w:hAnsiTheme="majorBidi" w:cstheme="majorBidi"/>
          <w:color w:val="000000"/>
          <w:sz w:val="28"/>
          <w:szCs w:val="28"/>
          <w:shd w:val="clear" w:color="auto" w:fill="FFFFFF"/>
          <w:lang w:val="ru-RU"/>
        </w:rPr>
        <w:t xml:space="preserve"> 2012. </w:t>
      </w:r>
      <w:r w:rsidRPr="001E20D9">
        <w:rPr>
          <w:rFonts w:asciiTheme="majorBidi" w:hAnsiTheme="majorBidi" w:cstheme="majorBidi"/>
          <w:color w:val="000000"/>
          <w:sz w:val="28"/>
          <w:szCs w:val="28"/>
          <w:shd w:val="clear" w:color="auto" w:fill="FFFFFF"/>
          <w:lang w:val="ru-RU"/>
        </w:rPr>
        <w:t xml:space="preserve">– </w:t>
      </w:r>
      <w:r w:rsidRPr="001E20D9">
        <w:rPr>
          <w:rFonts w:asciiTheme="majorBidi" w:hAnsiTheme="majorBidi" w:cstheme="majorBidi"/>
          <w:color w:val="000000"/>
          <w:sz w:val="28"/>
          <w:szCs w:val="28"/>
          <w:shd w:val="clear" w:color="auto" w:fill="FFFFFF"/>
        </w:rPr>
        <w:t>URL</w:t>
      </w:r>
      <w:r w:rsidRPr="001E20D9">
        <w:rPr>
          <w:rFonts w:asciiTheme="majorBidi" w:eastAsiaTheme="minorEastAsia" w:hAnsiTheme="majorBidi" w:cstheme="majorBidi"/>
          <w:sz w:val="28"/>
          <w:szCs w:val="28"/>
          <w:lang w:val="ru-RU" w:eastAsia="zh-CN" w:bidi="ar-LB"/>
        </w:rPr>
        <w:t>:</w:t>
      </w:r>
      <w:r>
        <w:rPr>
          <w:rFonts w:asciiTheme="majorBidi" w:eastAsiaTheme="minorEastAsia" w:hAnsiTheme="majorBidi" w:cstheme="majorBidi"/>
          <w:sz w:val="28"/>
          <w:szCs w:val="28"/>
          <w:lang w:val="ru-RU" w:eastAsia="zh-CN" w:bidi="ar-LB"/>
        </w:rPr>
        <w:t xml:space="preserve"> </w:t>
      </w:r>
      <w:hyperlink r:id="rId27" w:history="1">
        <w:r w:rsidRPr="00175CE4">
          <w:rPr>
            <w:rStyle w:val="a3"/>
            <w:rFonts w:asciiTheme="majorBidi" w:eastAsiaTheme="minorEastAsia" w:hAnsiTheme="majorBidi" w:cstheme="majorBidi"/>
            <w:color w:val="auto"/>
            <w:sz w:val="28"/>
            <w:szCs w:val="28"/>
            <w:lang w:val="ru-RU" w:eastAsia="zh-CN" w:bidi="ar-LB"/>
          </w:rPr>
          <w:t>https://guojiribao.com/</w:t>
        </w:r>
      </w:hyperlink>
      <w:r>
        <w:rPr>
          <w:rFonts w:asciiTheme="majorBidi" w:eastAsiaTheme="minorEastAsia" w:hAnsiTheme="majorBidi" w:cstheme="majorBidi"/>
          <w:sz w:val="28"/>
          <w:szCs w:val="28"/>
          <w:lang w:val="ru-RU" w:eastAsia="zh-CN" w:bidi="ar-LB"/>
        </w:rPr>
        <w:t xml:space="preserve"> </w:t>
      </w:r>
      <w:r w:rsidRPr="00B3415A">
        <w:rPr>
          <w:rFonts w:asciiTheme="majorBidi" w:hAnsiTheme="majorBidi" w:cstheme="majorBidi"/>
          <w:color w:val="000000"/>
          <w:sz w:val="28"/>
          <w:szCs w:val="28"/>
          <w:shd w:val="clear" w:color="auto" w:fill="FFFFFF"/>
          <w:lang w:val="ru-RU"/>
        </w:rPr>
        <w:t>–</w:t>
      </w:r>
      <w:r>
        <w:rPr>
          <w:rFonts w:asciiTheme="majorBidi" w:hAnsiTheme="majorBidi" w:cstheme="majorBidi"/>
          <w:color w:val="000000"/>
          <w:sz w:val="28"/>
          <w:szCs w:val="28"/>
          <w:shd w:val="clear" w:color="auto" w:fill="FFFFFF"/>
          <w:lang w:val="ru-RU"/>
        </w:rPr>
        <w:t xml:space="preserve"> </w:t>
      </w:r>
      <w:r>
        <w:rPr>
          <w:rFonts w:asciiTheme="majorBidi" w:eastAsiaTheme="minorEastAsia" w:hAnsiTheme="majorBidi" w:cstheme="majorBidi" w:hint="eastAsia"/>
          <w:color w:val="000000"/>
          <w:sz w:val="28"/>
          <w:szCs w:val="28"/>
          <w:shd w:val="clear" w:color="auto" w:fill="FFFFFF"/>
          <w:lang w:val="ru-RU" w:eastAsia="zh-CN"/>
        </w:rPr>
        <w:t>1</w:t>
      </w:r>
      <w:r>
        <w:rPr>
          <w:rFonts w:asciiTheme="majorBidi" w:eastAsiaTheme="minorEastAsia" w:hAnsiTheme="majorBidi" w:cstheme="majorBidi"/>
          <w:color w:val="000000"/>
          <w:sz w:val="28"/>
          <w:szCs w:val="28"/>
          <w:shd w:val="clear" w:color="auto" w:fill="FFFFFF"/>
          <w:lang w:val="ru-RU" w:eastAsia="zh-CN"/>
        </w:rPr>
        <w:t>1.03.2022</w:t>
      </w:r>
    </w:p>
    <w:p w14:paraId="62546738" w14:textId="376A0948" w:rsidR="00C95B86" w:rsidRPr="00F7068F" w:rsidRDefault="00C95B86" w:rsidP="00576A38">
      <w:pPr>
        <w:pStyle w:val="a5"/>
        <w:numPr>
          <w:ilvl w:val="0"/>
          <w:numId w:val="8"/>
        </w:numPr>
        <w:spacing w:line="360" w:lineRule="auto"/>
        <w:jc w:val="both"/>
        <w:rPr>
          <w:rFonts w:asciiTheme="majorBidi" w:hAnsiTheme="majorBidi" w:cstheme="majorBidi"/>
          <w:sz w:val="28"/>
          <w:szCs w:val="28"/>
          <w:lang w:val="ru-RU"/>
        </w:rPr>
      </w:pPr>
      <w:r w:rsidRPr="003C14E8">
        <w:rPr>
          <w:rFonts w:asciiTheme="majorBidi" w:hAnsiTheme="majorBidi" w:cstheme="majorBidi"/>
          <w:sz w:val="28"/>
          <w:szCs w:val="28"/>
          <w:lang w:val="ru-RU"/>
        </w:rPr>
        <w:t xml:space="preserve"> </w:t>
      </w:r>
      <w:proofErr w:type="spellStart"/>
      <w:r w:rsidRPr="001E20D9">
        <w:rPr>
          <w:rFonts w:asciiTheme="majorBidi" w:eastAsia="SimSun" w:hAnsiTheme="majorBidi" w:cstheme="majorBidi"/>
          <w:sz w:val="28"/>
          <w:szCs w:val="28"/>
        </w:rPr>
        <w:t>签到日报</w:t>
      </w:r>
      <w:proofErr w:type="spellEnd"/>
      <w:r w:rsidRPr="003C14E8">
        <w:rPr>
          <w:rFonts w:asciiTheme="majorBidi" w:eastAsia="SimSun" w:hAnsiTheme="majorBidi" w:cstheme="majorBidi" w:hint="eastAsia"/>
          <w:sz w:val="28"/>
          <w:szCs w:val="28"/>
          <w:lang w:val="ru-RU"/>
        </w:rPr>
        <w:t xml:space="preserve"> (</w:t>
      </w:r>
      <w:proofErr w:type="spellStart"/>
      <w:r w:rsidRPr="003C14E8">
        <w:rPr>
          <w:rFonts w:asciiTheme="majorBidi" w:eastAsia="SimSun" w:hAnsiTheme="majorBidi" w:cstheme="majorBidi"/>
          <w:sz w:val="28"/>
          <w:szCs w:val="28"/>
          <w:lang w:val="ru-RU"/>
        </w:rPr>
        <w:t>Цяньдао</w:t>
      </w:r>
      <w:proofErr w:type="spellEnd"/>
      <w:r w:rsidRPr="003C14E8">
        <w:rPr>
          <w:rFonts w:asciiTheme="majorBidi" w:eastAsia="SimSun" w:hAnsiTheme="majorBidi" w:cstheme="majorBidi"/>
          <w:sz w:val="28"/>
          <w:szCs w:val="28"/>
          <w:lang w:val="ru-RU"/>
        </w:rPr>
        <w:t xml:space="preserve"> Жибао</w:t>
      </w:r>
      <w:r w:rsidRPr="003C14E8">
        <w:rPr>
          <w:rFonts w:asciiTheme="majorBidi" w:eastAsia="SimSun" w:hAnsiTheme="majorBidi" w:cstheme="majorBidi" w:hint="eastAsia"/>
          <w:sz w:val="28"/>
          <w:szCs w:val="28"/>
          <w:lang w:val="ru-RU"/>
        </w:rPr>
        <w:t>)</w:t>
      </w:r>
      <w:r w:rsidRPr="003C14E8">
        <w:rPr>
          <w:rFonts w:asciiTheme="majorBidi" w:eastAsia="SimSun" w:hAnsiTheme="majorBidi" w:cstheme="majorBidi"/>
          <w:sz w:val="28"/>
          <w:szCs w:val="28"/>
          <w:lang w:val="ru-RU"/>
        </w:rPr>
        <w:t>:</w:t>
      </w:r>
      <w:r w:rsidRPr="003C14E8">
        <w:rPr>
          <w:rFonts w:asciiTheme="majorBidi" w:hAnsiTheme="majorBidi" w:cstheme="majorBidi"/>
          <w:sz w:val="28"/>
          <w:szCs w:val="28"/>
          <w:lang w:val="ru-RU"/>
        </w:rPr>
        <w:t xml:space="preserve"> </w:t>
      </w:r>
      <w:r w:rsidRPr="001E20D9">
        <w:rPr>
          <w:rFonts w:asciiTheme="majorBidi" w:hAnsiTheme="majorBidi" w:cstheme="majorBidi"/>
          <w:sz w:val="28"/>
          <w:szCs w:val="28"/>
          <w:lang w:val="ru-RU"/>
        </w:rPr>
        <w:t>эл</w:t>
      </w:r>
      <w:r w:rsidRPr="003C14E8">
        <w:rPr>
          <w:rFonts w:asciiTheme="majorBidi" w:hAnsiTheme="majorBidi" w:cstheme="majorBidi"/>
          <w:sz w:val="28"/>
          <w:szCs w:val="28"/>
          <w:lang w:val="ru-RU"/>
        </w:rPr>
        <w:t xml:space="preserve">. </w:t>
      </w:r>
      <w:r w:rsidRPr="001E20D9">
        <w:rPr>
          <w:rFonts w:asciiTheme="majorBidi" w:hAnsiTheme="majorBidi" w:cstheme="majorBidi"/>
          <w:sz w:val="28"/>
          <w:szCs w:val="28"/>
          <w:lang w:val="ru-RU"/>
        </w:rPr>
        <w:t>ресурс</w:t>
      </w:r>
      <w:r w:rsidRPr="003C14E8">
        <w:rPr>
          <w:rFonts w:asciiTheme="majorBidi" w:hAnsiTheme="majorBidi" w:cstheme="majorBidi"/>
          <w:sz w:val="28"/>
          <w:szCs w:val="28"/>
          <w:lang w:val="ru-RU"/>
        </w:rPr>
        <w:t xml:space="preserve">. </w:t>
      </w:r>
      <w:r w:rsidRPr="003C14E8">
        <w:rPr>
          <w:rFonts w:asciiTheme="majorBidi" w:hAnsiTheme="majorBidi" w:cstheme="majorBidi"/>
          <w:color w:val="000000"/>
          <w:sz w:val="28"/>
          <w:szCs w:val="28"/>
          <w:shd w:val="clear" w:color="auto" w:fill="FFFFFF"/>
          <w:lang w:val="ru-RU"/>
        </w:rPr>
        <w:t xml:space="preserve">– </w:t>
      </w:r>
      <w:proofErr w:type="spellStart"/>
      <w:r w:rsidRPr="00FF518E">
        <w:rPr>
          <w:rFonts w:ascii="SimSun" w:eastAsia="SimSun" w:hAnsi="SimSun" w:cs="Microsoft YaHei" w:hint="eastAsia"/>
          <w:sz w:val="28"/>
          <w:szCs w:val="28"/>
          <w:shd w:val="clear" w:color="auto" w:fill="FFFFFF"/>
          <w:lang w:val="ru-RU"/>
        </w:rPr>
        <w:t>针记</w:t>
      </w:r>
      <w:r w:rsidRPr="00FF518E">
        <w:rPr>
          <w:rFonts w:ascii="SimSun" w:eastAsia="SimSun" w:hAnsi="SimSun" w:cs="Yu Gothic UI" w:hint="eastAsia"/>
          <w:sz w:val="28"/>
          <w:szCs w:val="28"/>
          <w:shd w:val="clear" w:color="auto" w:fill="FFFFFF"/>
          <w:lang w:val="ru-RU"/>
        </w:rPr>
        <w:t>首席运</w:t>
      </w:r>
      <w:r w:rsidRPr="00FF518E">
        <w:rPr>
          <w:rFonts w:ascii="SimSun" w:eastAsia="SimSun" w:hAnsi="SimSun" w:cs="Microsoft YaHei" w:hint="eastAsia"/>
          <w:sz w:val="28"/>
          <w:szCs w:val="28"/>
          <w:shd w:val="clear" w:color="auto" w:fill="FFFFFF"/>
          <w:lang w:val="ru-RU"/>
        </w:rPr>
        <w:t>营</w:t>
      </w:r>
      <w:r w:rsidRPr="00FF518E">
        <w:rPr>
          <w:rFonts w:ascii="SimSun" w:eastAsia="SimSun" w:hAnsi="SimSun" w:cs="Yu Gothic UI" w:hint="eastAsia"/>
          <w:sz w:val="28"/>
          <w:szCs w:val="28"/>
          <w:shd w:val="clear" w:color="auto" w:fill="FFFFFF"/>
          <w:lang w:val="ru-RU"/>
        </w:rPr>
        <w:t>長黄志勝澄清黄家泉州无祖屋</w:t>
      </w:r>
      <w:proofErr w:type="spellEnd"/>
      <w:r w:rsidRPr="003C14E8">
        <w:rPr>
          <w:rFonts w:ascii="SimSun" w:eastAsia="SimSun" w:hAnsi="SimSun" w:cs="Yu Gothic UI"/>
          <w:sz w:val="28"/>
          <w:szCs w:val="28"/>
          <w:shd w:val="clear" w:color="auto" w:fill="FFFFFF"/>
          <w:lang w:val="ru-RU" w:eastAsia="zh-CN"/>
        </w:rPr>
        <w:t xml:space="preserve">. </w:t>
      </w:r>
      <w:proofErr w:type="spellStart"/>
      <w:r w:rsidRPr="001E20D9">
        <w:rPr>
          <w:rFonts w:asciiTheme="majorBidi" w:eastAsiaTheme="minorEastAsia" w:hAnsiTheme="majorBidi" w:cstheme="majorBidi"/>
          <w:color w:val="000000"/>
          <w:sz w:val="28"/>
          <w:szCs w:val="28"/>
          <w:shd w:val="clear" w:color="auto" w:fill="FFFFFF"/>
          <w:lang w:val="ru-RU" w:eastAsia="zh-CN"/>
        </w:rPr>
        <w:t>Чжэнцзи</w:t>
      </w:r>
      <w:proofErr w:type="spellEnd"/>
      <w:r w:rsidRPr="003C14E8">
        <w:rPr>
          <w:rFonts w:asciiTheme="majorBidi" w:eastAsiaTheme="minorEastAsia" w:hAnsiTheme="majorBidi" w:cstheme="majorBidi"/>
          <w:color w:val="000000"/>
          <w:sz w:val="28"/>
          <w:szCs w:val="28"/>
          <w:shd w:val="clear" w:color="auto" w:fill="FFFFFF"/>
          <w:lang w:val="ru-RU" w:eastAsia="zh-CN"/>
        </w:rPr>
        <w:t xml:space="preserve"> </w:t>
      </w:r>
      <w:proofErr w:type="spellStart"/>
      <w:r w:rsidRPr="001E20D9">
        <w:rPr>
          <w:rFonts w:asciiTheme="majorBidi" w:eastAsiaTheme="minorEastAsia" w:hAnsiTheme="majorBidi" w:cstheme="majorBidi"/>
          <w:color w:val="000000"/>
          <w:sz w:val="28"/>
          <w:szCs w:val="28"/>
          <w:shd w:val="clear" w:color="auto" w:fill="FFFFFF"/>
          <w:lang w:val="ru-RU" w:eastAsia="zh-CN"/>
        </w:rPr>
        <w:t>шоуси</w:t>
      </w:r>
      <w:proofErr w:type="spellEnd"/>
      <w:r w:rsidRPr="003C14E8">
        <w:rPr>
          <w:rFonts w:asciiTheme="majorBidi" w:eastAsiaTheme="minorEastAsia" w:hAnsiTheme="majorBidi" w:cstheme="majorBidi"/>
          <w:color w:val="000000"/>
          <w:sz w:val="28"/>
          <w:szCs w:val="28"/>
          <w:shd w:val="clear" w:color="auto" w:fill="FFFFFF"/>
          <w:lang w:val="ru-RU" w:eastAsia="zh-CN"/>
        </w:rPr>
        <w:t xml:space="preserve"> </w:t>
      </w:r>
      <w:proofErr w:type="spellStart"/>
      <w:r w:rsidRPr="001E20D9">
        <w:rPr>
          <w:rFonts w:asciiTheme="majorBidi" w:eastAsiaTheme="minorEastAsia" w:hAnsiTheme="majorBidi" w:cstheme="majorBidi"/>
          <w:color w:val="000000"/>
          <w:sz w:val="28"/>
          <w:szCs w:val="28"/>
          <w:shd w:val="clear" w:color="auto" w:fill="FFFFFF"/>
          <w:lang w:val="ru-RU" w:eastAsia="zh-CN"/>
        </w:rPr>
        <w:t>юньдун</w:t>
      </w:r>
      <w:proofErr w:type="spellEnd"/>
      <w:r w:rsidRPr="003C14E8">
        <w:rPr>
          <w:rFonts w:asciiTheme="majorBidi" w:eastAsiaTheme="minorEastAsia" w:hAnsiTheme="majorBidi" w:cstheme="majorBidi"/>
          <w:color w:val="000000"/>
          <w:sz w:val="28"/>
          <w:szCs w:val="28"/>
          <w:shd w:val="clear" w:color="auto" w:fill="FFFFFF"/>
          <w:lang w:val="ru-RU" w:eastAsia="zh-CN"/>
        </w:rPr>
        <w:t xml:space="preserve"> </w:t>
      </w:r>
      <w:proofErr w:type="spellStart"/>
      <w:r w:rsidRPr="001E20D9">
        <w:rPr>
          <w:rFonts w:asciiTheme="majorBidi" w:eastAsiaTheme="minorEastAsia" w:hAnsiTheme="majorBidi" w:cstheme="majorBidi"/>
          <w:color w:val="000000"/>
          <w:sz w:val="28"/>
          <w:szCs w:val="28"/>
          <w:shd w:val="clear" w:color="auto" w:fill="FFFFFF"/>
          <w:lang w:val="ru-RU" w:eastAsia="zh-CN"/>
        </w:rPr>
        <w:t>чжан</w:t>
      </w:r>
      <w:proofErr w:type="spellEnd"/>
      <w:r w:rsidRPr="003C14E8">
        <w:rPr>
          <w:rFonts w:asciiTheme="majorBidi" w:eastAsiaTheme="minorEastAsia" w:hAnsiTheme="majorBidi" w:cstheme="majorBidi"/>
          <w:color w:val="000000"/>
          <w:sz w:val="28"/>
          <w:szCs w:val="28"/>
          <w:shd w:val="clear" w:color="auto" w:fill="FFFFFF"/>
          <w:lang w:val="ru-RU" w:eastAsia="zh-CN"/>
        </w:rPr>
        <w:t xml:space="preserve"> </w:t>
      </w:r>
      <w:r w:rsidRPr="001E20D9">
        <w:rPr>
          <w:rFonts w:asciiTheme="majorBidi" w:eastAsiaTheme="minorEastAsia" w:hAnsiTheme="majorBidi" w:cstheme="majorBidi"/>
          <w:color w:val="000000"/>
          <w:sz w:val="28"/>
          <w:szCs w:val="28"/>
          <w:shd w:val="clear" w:color="auto" w:fill="FFFFFF"/>
          <w:lang w:val="ru-RU" w:eastAsia="zh-CN"/>
        </w:rPr>
        <w:t>Хуан</w:t>
      </w:r>
      <w:r w:rsidRPr="003C14E8">
        <w:rPr>
          <w:rFonts w:asciiTheme="majorBidi" w:eastAsiaTheme="minorEastAsia" w:hAnsiTheme="majorBidi" w:cstheme="majorBidi"/>
          <w:color w:val="000000"/>
          <w:sz w:val="28"/>
          <w:szCs w:val="28"/>
          <w:shd w:val="clear" w:color="auto" w:fill="FFFFFF"/>
          <w:lang w:val="ru-RU" w:eastAsia="zh-CN"/>
        </w:rPr>
        <w:t xml:space="preserve"> </w:t>
      </w:r>
      <w:proofErr w:type="spellStart"/>
      <w:r w:rsidRPr="001E20D9">
        <w:rPr>
          <w:rFonts w:asciiTheme="majorBidi" w:eastAsiaTheme="minorEastAsia" w:hAnsiTheme="majorBidi" w:cstheme="majorBidi"/>
          <w:color w:val="000000"/>
          <w:sz w:val="28"/>
          <w:szCs w:val="28"/>
          <w:shd w:val="clear" w:color="auto" w:fill="FFFFFF"/>
          <w:lang w:val="ru-RU" w:eastAsia="zh-CN"/>
        </w:rPr>
        <w:t>Чжишэн</w:t>
      </w:r>
      <w:proofErr w:type="spellEnd"/>
      <w:r w:rsidRPr="003C14E8">
        <w:rPr>
          <w:rFonts w:asciiTheme="majorBidi" w:eastAsiaTheme="minorEastAsia" w:hAnsiTheme="majorBidi" w:cstheme="majorBidi"/>
          <w:color w:val="000000"/>
          <w:sz w:val="28"/>
          <w:szCs w:val="28"/>
          <w:shd w:val="clear" w:color="auto" w:fill="FFFFFF"/>
          <w:lang w:val="ru-RU" w:eastAsia="zh-CN"/>
        </w:rPr>
        <w:t xml:space="preserve"> </w:t>
      </w:r>
      <w:proofErr w:type="spellStart"/>
      <w:r w:rsidRPr="001E20D9">
        <w:rPr>
          <w:rFonts w:asciiTheme="majorBidi" w:eastAsiaTheme="minorEastAsia" w:hAnsiTheme="majorBidi" w:cstheme="majorBidi"/>
          <w:color w:val="000000"/>
          <w:sz w:val="28"/>
          <w:szCs w:val="28"/>
          <w:shd w:val="clear" w:color="auto" w:fill="FFFFFF"/>
          <w:lang w:val="ru-RU" w:eastAsia="zh-CN"/>
        </w:rPr>
        <w:t>чэнцин</w:t>
      </w:r>
      <w:proofErr w:type="spellEnd"/>
      <w:r w:rsidRPr="003C14E8">
        <w:rPr>
          <w:rFonts w:asciiTheme="majorBidi" w:eastAsiaTheme="minorEastAsia" w:hAnsiTheme="majorBidi" w:cstheme="majorBidi"/>
          <w:color w:val="000000"/>
          <w:sz w:val="28"/>
          <w:szCs w:val="28"/>
          <w:shd w:val="clear" w:color="auto" w:fill="FFFFFF"/>
          <w:lang w:val="ru-RU" w:eastAsia="zh-CN"/>
        </w:rPr>
        <w:t xml:space="preserve"> </w:t>
      </w:r>
      <w:proofErr w:type="spellStart"/>
      <w:r w:rsidRPr="001E20D9">
        <w:rPr>
          <w:rFonts w:asciiTheme="majorBidi" w:eastAsiaTheme="minorEastAsia" w:hAnsiTheme="majorBidi" w:cstheme="majorBidi"/>
          <w:color w:val="000000"/>
          <w:sz w:val="28"/>
          <w:szCs w:val="28"/>
          <w:shd w:val="clear" w:color="auto" w:fill="FFFFFF"/>
          <w:lang w:val="ru-RU" w:eastAsia="zh-CN"/>
        </w:rPr>
        <w:t>Хуанцзя</w:t>
      </w:r>
      <w:proofErr w:type="spellEnd"/>
      <w:r w:rsidRPr="003C14E8">
        <w:rPr>
          <w:rFonts w:asciiTheme="majorBidi" w:eastAsiaTheme="minorEastAsia" w:hAnsiTheme="majorBidi" w:cstheme="majorBidi"/>
          <w:color w:val="000000"/>
          <w:sz w:val="28"/>
          <w:szCs w:val="28"/>
          <w:shd w:val="clear" w:color="auto" w:fill="FFFFFF"/>
          <w:lang w:val="ru-RU" w:eastAsia="zh-CN"/>
        </w:rPr>
        <w:t xml:space="preserve"> </w:t>
      </w:r>
      <w:proofErr w:type="spellStart"/>
      <w:r w:rsidRPr="001E20D9">
        <w:rPr>
          <w:rFonts w:asciiTheme="majorBidi" w:eastAsiaTheme="minorEastAsia" w:hAnsiTheme="majorBidi" w:cstheme="majorBidi"/>
          <w:color w:val="000000"/>
          <w:sz w:val="28"/>
          <w:szCs w:val="28"/>
          <w:shd w:val="clear" w:color="auto" w:fill="FFFFFF"/>
          <w:lang w:val="ru-RU" w:eastAsia="zh-CN"/>
        </w:rPr>
        <w:t>уцзуу</w:t>
      </w:r>
      <w:proofErr w:type="spellEnd"/>
      <w:r w:rsidRPr="003C14E8">
        <w:rPr>
          <w:rFonts w:asciiTheme="majorBidi" w:eastAsiaTheme="minorEastAsia" w:hAnsiTheme="majorBidi" w:cstheme="majorBidi"/>
          <w:color w:val="000000"/>
          <w:sz w:val="28"/>
          <w:szCs w:val="28"/>
          <w:shd w:val="clear" w:color="auto" w:fill="FFFFFF"/>
          <w:lang w:val="ru-RU" w:eastAsia="zh-CN"/>
        </w:rPr>
        <w:t xml:space="preserve"> («</w:t>
      </w:r>
      <w:r w:rsidRPr="001E20D9">
        <w:rPr>
          <w:rFonts w:asciiTheme="majorBidi" w:eastAsiaTheme="minorEastAsia" w:hAnsiTheme="majorBidi" w:cstheme="majorBidi"/>
          <w:color w:val="000000"/>
          <w:sz w:val="28"/>
          <w:szCs w:val="28"/>
          <w:shd w:val="clear" w:color="auto" w:fill="FFFFFF"/>
          <w:lang w:val="ru-RU" w:eastAsia="zh-CN"/>
        </w:rPr>
        <w:t>Хуан</w:t>
      </w:r>
      <w:r w:rsidRPr="003C14E8">
        <w:rPr>
          <w:rFonts w:asciiTheme="majorBidi" w:eastAsiaTheme="minorEastAsia" w:hAnsiTheme="majorBidi" w:cstheme="majorBidi"/>
          <w:color w:val="000000"/>
          <w:sz w:val="28"/>
          <w:szCs w:val="28"/>
          <w:shd w:val="clear" w:color="auto" w:fill="FFFFFF"/>
          <w:lang w:val="ru-RU" w:eastAsia="zh-CN"/>
        </w:rPr>
        <w:t xml:space="preserve"> </w:t>
      </w:r>
      <w:proofErr w:type="spellStart"/>
      <w:r w:rsidRPr="001E20D9">
        <w:rPr>
          <w:rFonts w:asciiTheme="majorBidi" w:eastAsiaTheme="minorEastAsia" w:hAnsiTheme="majorBidi" w:cstheme="majorBidi"/>
          <w:color w:val="000000"/>
          <w:sz w:val="28"/>
          <w:szCs w:val="28"/>
          <w:shd w:val="clear" w:color="auto" w:fill="FFFFFF"/>
          <w:lang w:val="ru-RU" w:eastAsia="zh-CN"/>
        </w:rPr>
        <w:t>Чжишэн</w:t>
      </w:r>
      <w:proofErr w:type="spellEnd"/>
      <w:r w:rsidRPr="003C14E8">
        <w:rPr>
          <w:rFonts w:asciiTheme="majorBidi" w:eastAsiaTheme="minorEastAsia" w:hAnsiTheme="majorBidi" w:cstheme="majorBidi"/>
          <w:color w:val="000000"/>
          <w:sz w:val="28"/>
          <w:szCs w:val="28"/>
          <w:shd w:val="clear" w:color="auto" w:fill="FFFFFF"/>
          <w:lang w:val="ru-RU" w:eastAsia="zh-CN"/>
        </w:rPr>
        <w:t xml:space="preserve">, </w:t>
      </w:r>
      <w:r w:rsidRPr="001E20D9">
        <w:rPr>
          <w:rFonts w:asciiTheme="majorBidi" w:eastAsiaTheme="minorEastAsia" w:hAnsiTheme="majorBidi" w:cstheme="majorBidi"/>
          <w:color w:val="000000"/>
          <w:sz w:val="28"/>
          <w:szCs w:val="28"/>
          <w:shd w:val="clear" w:color="auto" w:fill="FFFFFF"/>
          <w:lang w:val="ru-RU" w:eastAsia="zh-CN"/>
        </w:rPr>
        <w:t>главный</w:t>
      </w:r>
      <w:r w:rsidRPr="003C14E8">
        <w:rPr>
          <w:rFonts w:asciiTheme="majorBidi" w:eastAsiaTheme="minorEastAsia" w:hAnsiTheme="majorBidi" w:cstheme="majorBidi"/>
          <w:color w:val="000000"/>
          <w:sz w:val="28"/>
          <w:szCs w:val="28"/>
          <w:shd w:val="clear" w:color="auto" w:fill="FFFFFF"/>
          <w:lang w:val="ru-RU" w:eastAsia="zh-CN"/>
        </w:rPr>
        <w:t xml:space="preserve"> </w:t>
      </w:r>
      <w:r w:rsidRPr="001E20D9">
        <w:rPr>
          <w:rFonts w:asciiTheme="majorBidi" w:eastAsiaTheme="minorEastAsia" w:hAnsiTheme="majorBidi" w:cstheme="majorBidi"/>
          <w:color w:val="000000"/>
          <w:sz w:val="28"/>
          <w:szCs w:val="28"/>
          <w:shd w:val="clear" w:color="auto" w:fill="FFFFFF"/>
          <w:lang w:val="ru-RU" w:eastAsia="zh-CN"/>
        </w:rPr>
        <w:t>операционный</w:t>
      </w:r>
      <w:r w:rsidRPr="003C14E8">
        <w:rPr>
          <w:rFonts w:asciiTheme="majorBidi" w:eastAsiaTheme="minorEastAsia" w:hAnsiTheme="majorBidi" w:cstheme="majorBidi"/>
          <w:color w:val="000000"/>
          <w:sz w:val="28"/>
          <w:szCs w:val="28"/>
          <w:shd w:val="clear" w:color="auto" w:fill="FFFFFF"/>
          <w:lang w:val="ru-RU" w:eastAsia="zh-CN"/>
        </w:rPr>
        <w:t xml:space="preserve"> </w:t>
      </w:r>
      <w:r w:rsidRPr="001E20D9">
        <w:rPr>
          <w:rFonts w:asciiTheme="majorBidi" w:eastAsiaTheme="minorEastAsia" w:hAnsiTheme="majorBidi" w:cstheme="majorBidi"/>
          <w:color w:val="000000"/>
          <w:sz w:val="28"/>
          <w:szCs w:val="28"/>
          <w:shd w:val="clear" w:color="auto" w:fill="FFFFFF"/>
          <w:lang w:val="ru-RU" w:eastAsia="zh-CN"/>
        </w:rPr>
        <w:t>директор</w:t>
      </w:r>
      <w:r w:rsidRPr="003C14E8">
        <w:rPr>
          <w:rFonts w:asciiTheme="majorBidi" w:eastAsiaTheme="minorEastAsia" w:hAnsiTheme="majorBidi" w:cstheme="majorBidi"/>
          <w:color w:val="000000"/>
          <w:sz w:val="28"/>
          <w:szCs w:val="28"/>
          <w:shd w:val="clear" w:color="auto" w:fill="FFFFFF"/>
          <w:lang w:val="ru-RU" w:eastAsia="zh-CN"/>
        </w:rPr>
        <w:t xml:space="preserve"> </w:t>
      </w:r>
      <w:r w:rsidRPr="001E20D9">
        <w:rPr>
          <w:rFonts w:asciiTheme="majorBidi" w:eastAsiaTheme="minorEastAsia" w:hAnsiTheme="majorBidi" w:cstheme="majorBidi"/>
          <w:color w:val="000000"/>
          <w:sz w:val="28"/>
          <w:szCs w:val="28"/>
          <w:shd w:val="clear" w:color="auto" w:fill="FFFFFF"/>
          <w:lang w:eastAsia="zh-CN"/>
        </w:rPr>
        <w:t>Needle</w:t>
      </w:r>
      <w:r w:rsidRPr="003C14E8">
        <w:rPr>
          <w:rFonts w:asciiTheme="majorBidi" w:eastAsiaTheme="minorEastAsia" w:hAnsiTheme="majorBidi" w:cstheme="majorBidi"/>
          <w:color w:val="000000"/>
          <w:sz w:val="28"/>
          <w:szCs w:val="28"/>
          <w:shd w:val="clear" w:color="auto" w:fill="FFFFFF"/>
          <w:lang w:val="ru-RU" w:eastAsia="zh-CN"/>
        </w:rPr>
        <w:t xml:space="preserve"> </w:t>
      </w:r>
      <w:r w:rsidRPr="001E20D9">
        <w:rPr>
          <w:rFonts w:asciiTheme="majorBidi" w:eastAsiaTheme="minorEastAsia" w:hAnsiTheme="majorBidi" w:cstheme="majorBidi"/>
          <w:color w:val="000000"/>
          <w:sz w:val="28"/>
          <w:szCs w:val="28"/>
          <w:shd w:val="clear" w:color="auto" w:fill="FFFFFF"/>
          <w:lang w:eastAsia="zh-CN"/>
        </w:rPr>
        <w:t>Records</w:t>
      </w:r>
      <w:r w:rsidRPr="003C14E8">
        <w:rPr>
          <w:rFonts w:asciiTheme="majorBidi" w:eastAsiaTheme="minorEastAsia" w:hAnsiTheme="majorBidi" w:cstheme="majorBidi"/>
          <w:color w:val="000000"/>
          <w:sz w:val="28"/>
          <w:szCs w:val="28"/>
          <w:shd w:val="clear" w:color="auto" w:fill="FFFFFF"/>
          <w:lang w:val="ru-RU" w:eastAsia="zh-CN"/>
        </w:rPr>
        <w:t xml:space="preserve">, </w:t>
      </w:r>
      <w:r w:rsidRPr="001E20D9">
        <w:rPr>
          <w:rFonts w:asciiTheme="majorBidi" w:eastAsiaTheme="minorEastAsia" w:hAnsiTheme="majorBidi" w:cstheme="majorBidi"/>
          <w:color w:val="000000"/>
          <w:sz w:val="28"/>
          <w:szCs w:val="28"/>
          <w:shd w:val="clear" w:color="auto" w:fill="FFFFFF"/>
          <w:lang w:val="ru-RU" w:eastAsia="zh-CN"/>
        </w:rPr>
        <w:t>поясняет</w:t>
      </w:r>
      <w:r w:rsidRPr="003C14E8">
        <w:rPr>
          <w:rFonts w:asciiTheme="majorBidi" w:eastAsiaTheme="minorEastAsia" w:hAnsiTheme="majorBidi" w:cstheme="majorBidi"/>
          <w:color w:val="000000"/>
          <w:sz w:val="28"/>
          <w:szCs w:val="28"/>
          <w:shd w:val="clear" w:color="auto" w:fill="FFFFFF"/>
          <w:lang w:val="ru-RU" w:eastAsia="zh-CN"/>
        </w:rPr>
        <w:t xml:space="preserve">, </w:t>
      </w:r>
      <w:r w:rsidRPr="001E20D9">
        <w:rPr>
          <w:rFonts w:asciiTheme="majorBidi" w:eastAsiaTheme="minorEastAsia" w:hAnsiTheme="majorBidi" w:cstheme="majorBidi"/>
          <w:color w:val="000000"/>
          <w:sz w:val="28"/>
          <w:szCs w:val="28"/>
          <w:shd w:val="clear" w:color="auto" w:fill="FFFFFF"/>
          <w:lang w:val="ru-RU" w:eastAsia="zh-CN"/>
        </w:rPr>
        <w:t>что</w:t>
      </w:r>
      <w:r w:rsidRPr="003C14E8">
        <w:rPr>
          <w:rFonts w:asciiTheme="majorBidi" w:eastAsiaTheme="minorEastAsia" w:hAnsiTheme="majorBidi" w:cstheme="majorBidi"/>
          <w:color w:val="000000"/>
          <w:sz w:val="28"/>
          <w:szCs w:val="28"/>
          <w:shd w:val="clear" w:color="auto" w:fill="FFFFFF"/>
          <w:lang w:val="ru-RU" w:eastAsia="zh-CN"/>
        </w:rPr>
        <w:t xml:space="preserve"> </w:t>
      </w:r>
      <w:r w:rsidRPr="001E20D9">
        <w:rPr>
          <w:rFonts w:asciiTheme="majorBidi" w:eastAsiaTheme="minorEastAsia" w:hAnsiTheme="majorBidi" w:cstheme="majorBidi"/>
          <w:color w:val="000000"/>
          <w:sz w:val="28"/>
          <w:szCs w:val="28"/>
          <w:shd w:val="clear" w:color="auto" w:fill="FFFFFF"/>
          <w:lang w:val="ru-RU" w:eastAsia="zh-CN"/>
        </w:rPr>
        <w:t>у</w:t>
      </w:r>
      <w:r w:rsidRPr="003C14E8">
        <w:rPr>
          <w:rFonts w:asciiTheme="majorBidi" w:eastAsiaTheme="minorEastAsia" w:hAnsiTheme="majorBidi" w:cstheme="majorBidi"/>
          <w:color w:val="000000"/>
          <w:sz w:val="28"/>
          <w:szCs w:val="28"/>
          <w:shd w:val="clear" w:color="auto" w:fill="FFFFFF"/>
          <w:lang w:val="ru-RU" w:eastAsia="zh-CN"/>
        </w:rPr>
        <w:t xml:space="preserve"> </w:t>
      </w:r>
      <w:r w:rsidRPr="001E20D9">
        <w:rPr>
          <w:rFonts w:asciiTheme="majorBidi" w:eastAsiaTheme="minorEastAsia" w:hAnsiTheme="majorBidi" w:cstheme="majorBidi"/>
          <w:color w:val="000000"/>
          <w:sz w:val="28"/>
          <w:szCs w:val="28"/>
          <w:shd w:val="clear" w:color="auto" w:fill="FFFFFF"/>
          <w:lang w:val="ru-RU" w:eastAsia="zh-CN"/>
        </w:rPr>
        <w:t>Хуан</w:t>
      </w:r>
      <w:r w:rsidRPr="003C14E8">
        <w:rPr>
          <w:rFonts w:asciiTheme="majorBidi" w:eastAsiaTheme="minorEastAsia" w:hAnsiTheme="majorBidi" w:cstheme="majorBidi"/>
          <w:color w:val="000000"/>
          <w:sz w:val="28"/>
          <w:szCs w:val="28"/>
          <w:shd w:val="clear" w:color="auto" w:fill="FFFFFF"/>
          <w:lang w:val="ru-RU" w:eastAsia="zh-CN"/>
        </w:rPr>
        <w:t xml:space="preserve"> </w:t>
      </w:r>
      <w:proofErr w:type="spellStart"/>
      <w:r w:rsidRPr="001E20D9">
        <w:rPr>
          <w:rFonts w:asciiTheme="majorBidi" w:eastAsiaTheme="minorEastAsia" w:hAnsiTheme="majorBidi" w:cstheme="majorBidi"/>
          <w:color w:val="000000"/>
          <w:sz w:val="28"/>
          <w:szCs w:val="28"/>
          <w:shd w:val="clear" w:color="auto" w:fill="FFFFFF"/>
          <w:lang w:val="ru-RU" w:eastAsia="zh-CN"/>
        </w:rPr>
        <w:t>Цзя</w:t>
      </w:r>
      <w:proofErr w:type="spellEnd"/>
      <w:r w:rsidRPr="003C14E8">
        <w:rPr>
          <w:rFonts w:asciiTheme="majorBidi" w:eastAsiaTheme="minorEastAsia" w:hAnsiTheme="majorBidi" w:cstheme="majorBidi"/>
          <w:color w:val="000000"/>
          <w:sz w:val="28"/>
          <w:szCs w:val="28"/>
          <w:shd w:val="clear" w:color="auto" w:fill="FFFFFF"/>
          <w:lang w:val="ru-RU" w:eastAsia="zh-CN"/>
        </w:rPr>
        <w:t xml:space="preserve"> </w:t>
      </w:r>
      <w:r w:rsidRPr="001E20D9">
        <w:rPr>
          <w:rFonts w:asciiTheme="majorBidi" w:eastAsiaTheme="minorEastAsia" w:hAnsiTheme="majorBidi" w:cstheme="majorBidi"/>
          <w:color w:val="000000"/>
          <w:sz w:val="28"/>
          <w:szCs w:val="28"/>
          <w:shd w:val="clear" w:color="auto" w:fill="FFFFFF"/>
          <w:lang w:val="ru-RU" w:eastAsia="zh-CN"/>
        </w:rPr>
        <w:t>нет</w:t>
      </w:r>
      <w:r w:rsidRPr="003C14E8">
        <w:rPr>
          <w:rFonts w:asciiTheme="majorBidi" w:eastAsiaTheme="minorEastAsia" w:hAnsiTheme="majorBidi" w:cstheme="majorBidi"/>
          <w:color w:val="000000"/>
          <w:sz w:val="28"/>
          <w:szCs w:val="28"/>
          <w:shd w:val="clear" w:color="auto" w:fill="FFFFFF"/>
          <w:lang w:val="ru-RU" w:eastAsia="zh-CN"/>
        </w:rPr>
        <w:t xml:space="preserve"> </w:t>
      </w:r>
      <w:r w:rsidRPr="001E20D9">
        <w:rPr>
          <w:rFonts w:asciiTheme="majorBidi" w:eastAsiaTheme="minorEastAsia" w:hAnsiTheme="majorBidi" w:cstheme="majorBidi"/>
          <w:color w:val="000000"/>
          <w:sz w:val="28"/>
          <w:szCs w:val="28"/>
          <w:shd w:val="clear" w:color="auto" w:fill="FFFFFF"/>
          <w:lang w:val="ru-RU" w:eastAsia="zh-CN"/>
        </w:rPr>
        <w:t>родового</w:t>
      </w:r>
      <w:r w:rsidRPr="003C14E8">
        <w:rPr>
          <w:rFonts w:asciiTheme="majorBidi" w:eastAsiaTheme="minorEastAsia" w:hAnsiTheme="majorBidi" w:cstheme="majorBidi"/>
          <w:color w:val="000000"/>
          <w:sz w:val="28"/>
          <w:szCs w:val="28"/>
          <w:shd w:val="clear" w:color="auto" w:fill="FFFFFF"/>
          <w:lang w:val="ru-RU" w:eastAsia="zh-CN"/>
        </w:rPr>
        <w:t xml:space="preserve"> </w:t>
      </w:r>
      <w:r w:rsidRPr="001E20D9">
        <w:rPr>
          <w:rFonts w:asciiTheme="majorBidi" w:eastAsiaTheme="minorEastAsia" w:hAnsiTheme="majorBidi" w:cstheme="majorBidi"/>
          <w:color w:val="000000"/>
          <w:sz w:val="28"/>
          <w:szCs w:val="28"/>
          <w:shd w:val="clear" w:color="auto" w:fill="FFFFFF"/>
          <w:lang w:val="ru-RU" w:eastAsia="zh-CN"/>
        </w:rPr>
        <w:t>дома</w:t>
      </w:r>
      <w:r w:rsidRPr="003C14E8">
        <w:rPr>
          <w:rFonts w:asciiTheme="majorBidi" w:eastAsiaTheme="minorEastAsia" w:hAnsiTheme="majorBidi" w:cstheme="majorBidi"/>
          <w:color w:val="000000"/>
          <w:sz w:val="28"/>
          <w:szCs w:val="28"/>
          <w:shd w:val="clear" w:color="auto" w:fill="FFFFFF"/>
          <w:lang w:val="ru-RU" w:eastAsia="zh-CN"/>
        </w:rPr>
        <w:t xml:space="preserve"> </w:t>
      </w:r>
      <w:r w:rsidRPr="001E20D9">
        <w:rPr>
          <w:rFonts w:asciiTheme="majorBidi" w:eastAsiaTheme="minorEastAsia" w:hAnsiTheme="majorBidi" w:cstheme="majorBidi"/>
          <w:color w:val="000000"/>
          <w:sz w:val="28"/>
          <w:szCs w:val="28"/>
          <w:shd w:val="clear" w:color="auto" w:fill="FFFFFF"/>
          <w:lang w:val="ru-RU" w:eastAsia="zh-CN"/>
        </w:rPr>
        <w:t>в</w:t>
      </w:r>
      <w:r w:rsidRPr="003C14E8">
        <w:rPr>
          <w:rFonts w:asciiTheme="majorBidi" w:eastAsiaTheme="minorEastAsia" w:hAnsiTheme="majorBidi" w:cstheme="majorBidi"/>
          <w:color w:val="000000"/>
          <w:sz w:val="28"/>
          <w:szCs w:val="28"/>
          <w:shd w:val="clear" w:color="auto" w:fill="FFFFFF"/>
          <w:lang w:val="ru-RU" w:eastAsia="zh-CN"/>
        </w:rPr>
        <w:t xml:space="preserve"> </w:t>
      </w:r>
      <w:r w:rsidRPr="001E20D9">
        <w:rPr>
          <w:rFonts w:asciiTheme="majorBidi" w:eastAsiaTheme="minorEastAsia" w:hAnsiTheme="majorBidi" w:cstheme="majorBidi"/>
          <w:color w:val="000000"/>
          <w:sz w:val="28"/>
          <w:szCs w:val="28"/>
          <w:shd w:val="clear" w:color="auto" w:fill="FFFFFF"/>
          <w:lang w:val="ru-RU" w:eastAsia="zh-CN"/>
        </w:rPr>
        <w:t>Цюаньчжоу</w:t>
      </w:r>
      <w:r w:rsidRPr="003C14E8">
        <w:rPr>
          <w:rFonts w:asciiTheme="majorBidi" w:eastAsiaTheme="minorEastAsia" w:hAnsiTheme="majorBidi" w:cstheme="majorBidi"/>
          <w:color w:val="000000"/>
          <w:sz w:val="28"/>
          <w:szCs w:val="28"/>
          <w:shd w:val="clear" w:color="auto" w:fill="FFFFFF"/>
          <w:lang w:val="ru-RU" w:eastAsia="zh-CN"/>
        </w:rPr>
        <w:t xml:space="preserve">»). </w:t>
      </w:r>
      <w:r w:rsidRPr="003C14E8">
        <w:rPr>
          <w:rFonts w:asciiTheme="majorBidi" w:hAnsiTheme="majorBidi" w:cstheme="majorBidi"/>
          <w:color w:val="000000"/>
          <w:sz w:val="28"/>
          <w:szCs w:val="28"/>
          <w:shd w:val="clear" w:color="auto" w:fill="FFFFFF"/>
          <w:lang w:val="ru-RU"/>
        </w:rPr>
        <w:t xml:space="preserve">– 2016. – </w:t>
      </w:r>
      <w:r w:rsidRPr="001E20D9">
        <w:rPr>
          <w:rFonts w:asciiTheme="majorBidi" w:hAnsiTheme="majorBidi" w:cstheme="majorBidi"/>
          <w:color w:val="000000"/>
          <w:sz w:val="28"/>
          <w:szCs w:val="28"/>
          <w:shd w:val="clear" w:color="auto" w:fill="FFFFFF"/>
        </w:rPr>
        <w:t>URL</w:t>
      </w:r>
      <w:r w:rsidRPr="003C14E8">
        <w:rPr>
          <w:rFonts w:asciiTheme="majorBidi" w:eastAsiaTheme="minorEastAsia" w:hAnsiTheme="majorBidi" w:cstheme="majorBidi"/>
          <w:sz w:val="28"/>
          <w:szCs w:val="28"/>
          <w:lang w:val="ru-RU" w:eastAsia="zh-CN" w:bidi="ar-LB"/>
        </w:rPr>
        <w:t>:</w:t>
      </w:r>
      <w:r w:rsidRPr="003C14E8">
        <w:rPr>
          <w:rFonts w:asciiTheme="majorBidi" w:hAnsiTheme="majorBidi" w:cstheme="majorBidi"/>
          <w:sz w:val="28"/>
          <w:szCs w:val="28"/>
          <w:lang w:val="ru-RU" w:bidi="ar-LB"/>
        </w:rPr>
        <w:t xml:space="preserve"> </w:t>
      </w:r>
      <w:hyperlink r:id="rId28" w:tooltip="www.qiandaoribao.com - 千岛日报" w:history="1">
        <w:r w:rsidRPr="00175CE4">
          <w:rPr>
            <w:rStyle w:val="a3"/>
            <w:rFonts w:asciiTheme="majorBidi" w:eastAsia="Microsoft YaHei" w:hAnsiTheme="majorBidi" w:cstheme="majorBidi"/>
            <w:color w:val="auto"/>
            <w:sz w:val="28"/>
            <w:szCs w:val="28"/>
          </w:rPr>
          <w:t>www</w:t>
        </w:r>
        <w:r w:rsidRPr="00175CE4">
          <w:rPr>
            <w:rStyle w:val="a3"/>
            <w:rFonts w:asciiTheme="majorBidi" w:eastAsia="Microsoft YaHei" w:hAnsiTheme="majorBidi" w:cstheme="majorBidi"/>
            <w:color w:val="auto"/>
            <w:sz w:val="28"/>
            <w:szCs w:val="28"/>
            <w:lang w:val="ru-RU"/>
          </w:rPr>
          <w:t>.</w:t>
        </w:r>
        <w:proofErr w:type="spellStart"/>
        <w:r w:rsidRPr="00175CE4">
          <w:rPr>
            <w:rStyle w:val="a3"/>
            <w:rFonts w:asciiTheme="majorBidi" w:eastAsia="Microsoft YaHei" w:hAnsiTheme="majorBidi" w:cstheme="majorBidi"/>
            <w:color w:val="auto"/>
            <w:sz w:val="28"/>
            <w:szCs w:val="28"/>
          </w:rPr>
          <w:t>qiandaoribao</w:t>
        </w:r>
        <w:proofErr w:type="spellEnd"/>
        <w:r w:rsidRPr="00175CE4">
          <w:rPr>
            <w:rStyle w:val="a3"/>
            <w:rFonts w:asciiTheme="majorBidi" w:eastAsia="Microsoft YaHei" w:hAnsiTheme="majorBidi" w:cstheme="majorBidi"/>
            <w:color w:val="auto"/>
            <w:sz w:val="28"/>
            <w:szCs w:val="28"/>
            <w:lang w:val="ru-RU"/>
          </w:rPr>
          <w:t>.</w:t>
        </w:r>
        <w:r w:rsidRPr="00175CE4">
          <w:rPr>
            <w:rStyle w:val="a3"/>
            <w:rFonts w:asciiTheme="majorBidi" w:eastAsia="Microsoft YaHei" w:hAnsiTheme="majorBidi" w:cstheme="majorBidi"/>
            <w:color w:val="auto"/>
            <w:sz w:val="28"/>
            <w:szCs w:val="28"/>
          </w:rPr>
          <w:t>com</w:t>
        </w:r>
      </w:hyperlink>
      <w:r w:rsidRPr="003C14E8">
        <w:rPr>
          <w:rFonts w:asciiTheme="majorBidi" w:eastAsia="Microsoft YaHei" w:hAnsiTheme="majorBidi" w:cstheme="majorBidi"/>
          <w:sz w:val="28"/>
          <w:szCs w:val="28"/>
          <w:lang w:val="ru-RU"/>
        </w:rPr>
        <w:t xml:space="preserve"> </w:t>
      </w:r>
      <w:r w:rsidRPr="003C14E8">
        <w:rPr>
          <w:rFonts w:asciiTheme="majorBidi" w:hAnsiTheme="majorBidi" w:cstheme="majorBidi"/>
          <w:color w:val="000000"/>
          <w:sz w:val="28"/>
          <w:szCs w:val="28"/>
          <w:shd w:val="clear" w:color="auto" w:fill="FFFFFF"/>
          <w:lang w:val="ru-RU"/>
        </w:rPr>
        <w:t>– 12.02.2022</w:t>
      </w:r>
    </w:p>
    <w:p w14:paraId="6901D2A2" w14:textId="7A62ECEE" w:rsidR="00F7068F" w:rsidRPr="00F7068F" w:rsidRDefault="00F7068F" w:rsidP="00F7068F">
      <w:pPr>
        <w:spacing w:line="259" w:lineRule="auto"/>
        <w:rPr>
          <w:rFonts w:asciiTheme="majorBidi" w:hAnsiTheme="majorBidi" w:cstheme="majorBidi"/>
          <w:color w:val="000000"/>
          <w:sz w:val="28"/>
          <w:szCs w:val="28"/>
          <w:shd w:val="clear" w:color="auto" w:fill="FFFFFF"/>
          <w:lang w:val="ru-RU"/>
        </w:rPr>
      </w:pPr>
      <w:r>
        <w:rPr>
          <w:rFonts w:asciiTheme="majorBidi" w:hAnsiTheme="majorBidi" w:cstheme="majorBidi"/>
          <w:color w:val="000000"/>
          <w:sz w:val="28"/>
          <w:szCs w:val="28"/>
          <w:shd w:val="clear" w:color="auto" w:fill="FFFFFF"/>
          <w:lang w:val="ru-RU"/>
        </w:rPr>
        <w:br w:type="page"/>
      </w:r>
    </w:p>
    <w:p w14:paraId="5B08A895" w14:textId="77777777" w:rsidR="00C95B86" w:rsidRPr="00800C81" w:rsidRDefault="00C95B86" w:rsidP="00C95B86">
      <w:pPr>
        <w:pStyle w:val="1"/>
        <w:jc w:val="center"/>
        <w:rPr>
          <w:rFonts w:asciiTheme="majorBidi" w:hAnsiTheme="majorBidi"/>
          <w:b/>
          <w:bCs/>
          <w:color w:val="auto"/>
          <w:sz w:val="28"/>
          <w:szCs w:val="28"/>
          <w:lang w:val="ru-RU" w:eastAsia="zh-CN" w:bidi="ar-LB"/>
        </w:rPr>
      </w:pPr>
      <w:bookmarkStart w:id="28" w:name="_Toc104469251"/>
      <w:bookmarkStart w:id="29" w:name="_Toc104471488"/>
      <w:r w:rsidRPr="00800C81">
        <w:rPr>
          <w:rFonts w:asciiTheme="majorBidi" w:hAnsiTheme="majorBidi"/>
          <w:b/>
          <w:bCs/>
          <w:color w:val="auto"/>
          <w:sz w:val="28"/>
          <w:szCs w:val="28"/>
          <w:lang w:val="ru-RU" w:eastAsia="zh-CN" w:bidi="ar-LB"/>
        </w:rPr>
        <w:lastRenderedPageBreak/>
        <w:t>П</w:t>
      </w:r>
      <w:r>
        <w:rPr>
          <w:rFonts w:asciiTheme="majorBidi" w:hAnsiTheme="majorBidi"/>
          <w:b/>
          <w:bCs/>
          <w:color w:val="auto"/>
          <w:sz w:val="28"/>
          <w:szCs w:val="28"/>
          <w:lang w:val="ru-RU" w:eastAsia="zh-CN" w:bidi="ar-LB"/>
        </w:rPr>
        <w:t>РИЛОЖЕНИЯ</w:t>
      </w:r>
      <w:bookmarkEnd w:id="28"/>
      <w:bookmarkEnd w:id="29"/>
    </w:p>
    <w:p w14:paraId="763842C7" w14:textId="77777777" w:rsidR="00C95B86" w:rsidRDefault="00C95B86" w:rsidP="00C95B86">
      <w:pPr>
        <w:jc w:val="center"/>
        <w:rPr>
          <w:rFonts w:asciiTheme="majorBidi" w:hAnsiTheme="majorBidi" w:cstheme="majorBidi"/>
          <w:b/>
          <w:bCs/>
          <w:sz w:val="28"/>
          <w:szCs w:val="28"/>
          <w:lang w:val="ru-RU"/>
        </w:rPr>
      </w:pPr>
      <w:r>
        <w:rPr>
          <w:rFonts w:asciiTheme="majorBidi" w:hAnsiTheme="majorBidi" w:cstheme="majorBidi"/>
          <w:b/>
          <w:bCs/>
          <w:sz w:val="28"/>
          <w:szCs w:val="28"/>
          <w:lang w:val="ru-RU"/>
        </w:rPr>
        <w:t>Приложение А</w:t>
      </w:r>
    </w:p>
    <w:p w14:paraId="6766C6A6" w14:textId="77777777" w:rsidR="00C95B86" w:rsidRDefault="00C95B86" w:rsidP="00C95B86">
      <w:pPr>
        <w:jc w:val="center"/>
        <w:rPr>
          <w:rFonts w:asciiTheme="majorBidi" w:hAnsiTheme="majorBidi" w:cstheme="majorBidi"/>
          <w:b/>
          <w:bCs/>
          <w:sz w:val="28"/>
          <w:szCs w:val="28"/>
          <w:lang w:val="ru-RU"/>
        </w:rPr>
      </w:pPr>
      <w:r>
        <w:rPr>
          <w:rFonts w:asciiTheme="majorBidi" w:hAnsiTheme="majorBidi" w:cstheme="majorBidi"/>
          <w:b/>
          <w:bCs/>
          <w:noProof/>
          <w:sz w:val="28"/>
          <w:szCs w:val="28"/>
          <w:lang w:eastAsia="zh-CN"/>
        </w:rPr>
        <w:drawing>
          <wp:inline distT="0" distB="0" distL="0" distR="0" wp14:anchorId="1F1BBFFD" wp14:editId="06A117B1">
            <wp:extent cx="5303520" cy="33604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03520" cy="3360420"/>
                    </a:xfrm>
                    <a:prstGeom prst="rect">
                      <a:avLst/>
                    </a:prstGeom>
                    <a:noFill/>
                    <a:ln>
                      <a:noFill/>
                    </a:ln>
                  </pic:spPr>
                </pic:pic>
              </a:graphicData>
            </a:graphic>
          </wp:inline>
        </w:drawing>
      </w:r>
    </w:p>
    <w:p w14:paraId="6CDFBFF8" w14:textId="77777777" w:rsidR="00C95B86" w:rsidRDefault="00C95B86" w:rsidP="00C95B86">
      <w:pPr>
        <w:jc w:val="both"/>
        <w:rPr>
          <w:rFonts w:asciiTheme="majorBidi" w:hAnsiTheme="majorBidi" w:cstheme="majorBidi"/>
          <w:noProof/>
          <w:color w:val="000000"/>
          <w:sz w:val="28"/>
          <w:szCs w:val="28"/>
          <w:lang w:val="ru-RU" w:eastAsia="zh-CN"/>
        </w:rPr>
      </w:pPr>
      <w:r>
        <w:rPr>
          <w:rFonts w:asciiTheme="majorBidi" w:hAnsiTheme="majorBidi" w:cstheme="majorBidi"/>
          <w:sz w:val="28"/>
          <w:szCs w:val="28"/>
          <w:lang w:val="ru-RU"/>
        </w:rPr>
        <w:t xml:space="preserve">Рисунок 1 </w:t>
      </w:r>
      <w:r>
        <w:rPr>
          <w:rFonts w:asciiTheme="majorBidi" w:hAnsiTheme="majorBidi" w:cstheme="majorBidi"/>
          <w:color w:val="000000"/>
          <w:sz w:val="28"/>
          <w:szCs w:val="28"/>
          <w:lang w:val="ru-RU"/>
        </w:rPr>
        <w:t>– Китайская школа в Джорджтауне, Малайзия.</w:t>
      </w:r>
      <w:r>
        <w:rPr>
          <w:rFonts w:asciiTheme="majorBidi" w:hAnsiTheme="majorBidi" w:cstheme="majorBidi"/>
          <w:noProof/>
          <w:color w:val="000000"/>
          <w:sz w:val="28"/>
          <w:szCs w:val="28"/>
          <w:lang w:val="ru-RU" w:eastAsia="zh-CN"/>
        </w:rPr>
        <w:t xml:space="preserve"> </w:t>
      </w:r>
    </w:p>
    <w:p w14:paraId="5ED47BFC" w14:textId="77777777" w:rsidR="00C95B86" w:rsidRDefault="00C95B86" w:rsidP="00C95B86">
      <w:pPr>
        <w:rPr>
          <w:rFonts w:asciiTheme="majorBidi" w:hAnsiTheme="majorBidi" w:cstheme="majorBidi"/>
          <w:color w:val="000000"/>
          <w:sz w:val="28"/>
          <w:szCs w:val="28"/>
          <w:lang w:val="ru-RU"/>
        </w:rPr>
      </w:pPr>
    </w:p>
    <w:p w14:paraId="18A56C29" w14:textId="77777777" w:rsidR="00C95B86" w:rsidRDefault="00C95B86" w:rsidP="00C95B86">
      <w:pPr>
        <w:jc w:val="center"/>
        <w:rPr>
          <w:rFonts w:asciiTheme="majorBidi" w:hAnsiTheme="majorBidi" w:cstheme="majorBidi"/>
          <w:color w:val="000000"/>
          <w:sz w:val="28"/>
          <w:szCs w:val="28"/>
          <w:lang w:val="ru-RU"/>
        </w:rPr>
      </w:pPr>
      <w:r>
        <w:rPr>
          <w:rFonts w:asciiTheme="majorBidi" w:hAnsiTheme="majorBidi" w:cstheme="majorBidi"/>
          <w:noProof/>
          <w:color w:val="000000"/>
          <w:sz w:val="28"/>
          <w:szCs w:val="28"/>
          <w:lang w:eastAsia="zh-CN"/>
        </w:rPr>
        <w:drawing>
          <wp:inline distT="0" distB="0" distL="0" distR="0" wp14:anchorId="6D169F6A" wp14:editId="17EE959A">
            <wp:extent cx="5090160" cy="29946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90160" cy="2994660"/>
                    </a:xfrm>
                    <a:prstGeom prst="rect">
                      <a:avLst/>
                    </a:prstGeom>
                    <a:noFill/>
                    <a:ln>
                      <a:noFill/>
                    </a:ln>
                  </pic:spPr>
                </pic:pic>
              </a:graphicData>
            </a:graphic>
          </wp:inline>
        </w:drawing>
      </w:r>
    </w:p>
    <w:p w14:paraId="1D330CCE" w14:textId="77777777" w:rsidR="00C95B86" w:rsidRDefault="00C95B86" w:rsidP="00C95B86">
      <w:pPr>
        <w:jc w:val="both"/>
        <w:rPr>
          <w:rFonts w:asciiTheme="majorBidi" w:hAnsiTheme="majorBidi" w:cstheme="majorBidi"/>
          <w:noProof/>
          <w:color w:val="000000"/>
          <w:sz w:val="28"/>
          <w:szCs w:val="28"/>
          <w:lang w:val="ru-RU" w:eastAsia="zh-CN"/>
        </w:rPr>
      </w:pPr>
      <w:r>
        <w:rPr>
          <w:rFonts w:asciiTheme="majorBidi" w:hAnsiTheme="majorBidi" w:cstheme="majorBidi"/>
          <w:color w:val="000000"/>
          <w:sz w:val="28"/>
          <w:szCs w:val="28"/>
          <w:lang w:val="ru-RU"/>
        </w:rPr>
        <w:t>Рисунок 2 – Китайская школа в Джорджтауне, Малайзия.</w:t>
      </w:r>
    </w:p>
    <w:p w14:paraId="4A7EFF3F" w14:textId="77777777" w:rsidR="00C95B86" w:rsidRDefault="00C95B86" w:rsidP="00C95B86">
      <w:pPr>
        <w:jc w:val="center"/>
        <w:rPr>
          <w:rFonts w:asciiTheme="majorBidi" w:hAnsiTheme="majorBidi" w:cstheme="majorBidi"/>
          <w:b/>
          <w:bCs/>
          <w:color w:val="000000"/>
          <w:sz w:val="28"/>
          <w:szCs w:val="28"/>
          <w:lang w:val="ru-RU"/>
        </w:rPr>
      </w:pPr>
      <w:r>
        <w:rPr>
          <w:rFonts w:asciiTheme="majorBidi" w:hAnsiTheme="majorBidi" w:cstheme="majorBidi"/>
          <w:b/>
          <w:bCs/>
          <w:color w:val="000000"/>
          <w:sz w:val="28"/>
          <w:szCs w:val="28"/>
          <w:lang w:val="ru-RU"/>
        </w:rPr>
        <w:t>Приложение Б</w:t>
      </w:r>
    </w:p>
    <w:p w14:paraId="0512E783" w14:textId="77777777" w:rsidR="00C95B86" w:rsidRDefault="00C95B86" w:rsidP="00C95B86">
      <w:pPr>
        <w:jc w:val="center"/>
        <w:rPr>
          <w:rFonts w:asciiTheme="majorBidi" w:hAnsiTheme="majorBidi" w:cstheme="majorBidi"/>
          <w:b/>
          <w:bCs/>
          <w:sz w:val="28"/>
          <w:szCs w:val="28"/>
          <w:lang w:val="ru-RU"/>
        </w:rPr>
      </w:pPr>
      <w:r>
        <w:rPr>
          <w:rFonts w:asciiTheme="majorBidi" w:hAnsiTheme="majorBidi" w:cstheme="majorBidi"/>
          <w:b/>
          <w:bCs/>
          <w:noProof/>
          <w:sz w:val="28"/>
          <w:szCs w:val="28"/>
          <w:lang w:eastAsia="zh-CN"/>
        </w:rPr>
        <w:lastRenderedPageBreak/>
        <w:drawing>
          <wp:inline distT="0" distB="0" distL="0" distR="0" wp14:anchorId="36EE0498" wp14:editId="64331847">
            <wp:extent cx="5029200" cy="32080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29200" cy="3208020"/>
                    </a:xfrm>
                    <a:prstGeom prst="rect">
                      <a:avLst/>
                    </a:prstGeom>
                    <a:noFill/>
                    <a:ln>
                      <a:noFill/>
                    </a:ln>
                  </pic:spPr>
                </pic:pic>
              </a:graphicData>
            </a:graphic>
          </wp:inline>
        </w:drawing>
      </w:r>
    </w:p>
    <w:p w14:paraId="414834FA" w14:textId="77777777" w:rsidR="00C95B86" w:rsidRDefault="00C95B86" w:rsidP="00C95B86">
      <w:pPr>
        <w:jc w:val="both"/>
        <w:rPr>
          <w:rFonts w:asciiTheme="majorBidi" w:hAnsiTheme="majorBidi" w:cstheme="majorBidi"/>
          <w:sz w:val="28"/>
          <w:szCs w:val="28"/>
          <w:lang w:val="ru-RU"/>
        </w:rPr>
      </w:pPr>
      <w:r>
        <w:rPr>
          <w:rFonts w:asciiTheme="majorBidi" w:hAnsiTheme="majorBidi" w:cstheme="majorBidi"/>
          <w:sz w:val="28"/>
          <w:szCs w:val="28"/>
          <w:lang w:val="ru-RU"/>
        </w:rPr>
        <w:t xml:space="preserve">Рисунок 1 </w:t>
      </w:r>
      <w:r>
        <w:rPr>
          <w:rFonts w:asciiTheme="majorBidi" w:hAnsiTheme="majorBidi" w:cstheme="majorBidi"/>
          <w:color w:val="000000"/>
          <w:sz w:val="28"/>
          <w:szCs w:val="28"/>
          <w:lang w:val="ru-RU"/>
        </w:rPr>
        <w:t>– Вывеска на английском и китайском языках в городе Джорджтаун, Малайзия.</w:t>
      </w:r>
    </w:p>
    <w:p w14:paraId="0A2530FE" w14:textId="77777777" w:rsidR="00C95B86" w:rsidRDefault="00C95B86" w:rsidP="00C95B86">
      <w:pPr>
        <w:jc w:val="center"/>
        <w:rPr>
          <w:rFonts w:asciiTheme="majorBidi" w:hAnsiTheme="majorBidi" w:cstheme="majorBidi"/>
          <w:sz w:val="28"/>
          <w:szCs w:val="28"/>
          <w:lang w:val="ru-RU"/>
        </w:rPr>
      </w:pPr>
      <w:r>
        <w:rPr>
          <w:rFonts w:asciiTheme="majorBidi" w:hAnsiTheme="majorBidi" w:cstheme="majorBidi"/>
          <w:noProof/>
          <w:sz w:val="28"/>
          <w:szCs w:val="28"/>
          <w:lang w:eastAsia="zh-CN"/>
        </w:rPr>
        <w:drawing>
          <wp:inline distT="0" distB="0" distL="0" distR="0" wp14:anchorId="17374C90" wp14:editId="3F80F1F3">
            <wp:extent cx="4587240" cy="297942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87240" cy="2979420"/>
                    </a:xfrm>
                    <a:prstGeom prst="rect">
                      <a:avLst/>
                    </a:prstGeom>
                    <a:noFill/>
                    <a:ln>
                      <a:noFill/>
                    </a:ln>
                  </pic:spPr>
                </pic:pic>
              </a:graphicData>
            </a:graphic>
          </wp:inline>
        </w:drawing>
      </w:r>
    </w:p>
    <w:p w14:paraId="4FD52F67" w14:textId="77777777" w:rsidR="00C95B86" w:rsidRDefault="00C95B86" w:rsidP="00C95B86">
      <w:pPr>
        <w:jc w:val="center"/>
        <w:rPr>
          <w:rFonts w:asciiTheme="majorBidi" w:hAnsiTheme="majorBidi" w:cstheme="majorBidi"/>
          <w:sz w:val="28"/>
          <w:szCs w:val="28"/>
          <w:lang w:val="ru-RU"/>
        </w:rPr>
      </w:pPr>
    </w:p>
    <w:p w14:paraId="408865EC" w14:textId="77777777" w:rsidR="00C95B86" w:rsidRDefault="00C95B86" w:rsidP="00C95B86">
      <w:pPr>
        <w:jc w:val="both"/>
        <w:rPr>
          <w:rFonts w:asciiTheme="majorBidi" w:hAnsiTheme="majorBidi" w:cstheme="majorBidi"/>
          <w:color w:val="000000"/>
          <w:sz w:val="28"/>
          <w:szCs w:val="28"/>
          <w:lang w:val="ru-RU"/>
        </w:rPr>
      </w:pPr>
      <w:r>
        <w:rPr>
          <w:rFonts w:asciiTheme="majorBidi" w:hAnsiTheme="majorBidi" w:cstheme="majorBidi"/>
          <w:sz w:val="28"/>
          <w:szCs w:val="28"/>
          <w:lang w:val="ru-RU"/>
        </w:rPr>
        <w:t xml:space="preserve">Рисунок 2 </w:t>
      </w:r>
      <w:r>
        <w:rPr>
          <w:rFonts w:asciiTheme="majorBidi" w:hAnsiTheme="majorBidi" w:cstheme="majorBidi"/>
          <w:color w:val="000000"/>
          <w:sz w:val="28"/>
          <w:szCs w:val="28"/>
          <w:lang w:val="ru-RU"/>
        </w:rPr>
        <w:t>– Вывеска на малайском и китайском языках в городе Джорджтаун, Малайзия.</w:t>
      </w:r>
    </w:p>
    <w:p w14:paraId="681CA411" w14:textId="3C33D104" w:rsidR="00F7068F" w:rsidRDefault="00F7068F" w:rsidP="00F7068F">
      <w:pPr>
        <w:spacing w:line="259" w:lineRule="auto"/>
        <w:rPr>
          <w:rFonts w:asciiTheme="majorBidi" w:hAnsiTheme="majorBidi" w:cstheme="majorBidi"/>
          <w:b/>
          <w:bCs/>
          <w:color w:val="000000"/>
          <w:sz w:val="28"/>
          <w:szCs w:val="28"/>
          <w:lang w:val="ru-RU"/>
        </w:rPr>
      </w:pPr>
      <w:r>
        <w:rPr>
          <w:rFonts w:asciiTheme="majorBidi" w:hAnsiTheme="majorBidi" w:cstheme="majorBidi"/>
          <w:b/>
          <w:bCs/>
          <w:color w:val="000000"/>
          <w:sz w:val="28"/>
          <w:szCs w:val="28"/>
          <w:lang w:val="ru-RU"/>
        </w:rPr>
        <w:br w:type="page"/>
      </w:r>
    </w:p>
    <w:p w14:paraId="4BBAF0F7" w14:textId="073DC78A" w:rsidR="00C95B86" w:rsidRDefault="00C95B86" w:rsidP="00C95B86">
      <w:pPr>
        <w:jc w:val="center"/>
        <w:rPr>
          <w:rFonts w:asciiTheme="majorBidi" w:hAnsiTheme="majorBidi" w:cstheme="majorBidi"/>
          <w:b/>
          <w:bCs/>
          <w:color w:val="000000"/>
          <w:sz w:val="28"/>
          <w:szCs w:val="28"/>
          <w:lang w:val="ru-RU"/>
        </w:rPr>
      </w:pPr>
      <w:r>
        <w:rPr>
          <w:rFonts w:asciiTheme="majorBidi" w:hAnsiTheme="majorBidi" w:cstheme="majorBidi"/>
          <w:b/>
          <w:bCs/>
          <w:color w:val="000000"/>
          <w:sz w:val="28"/>
          <w:szCs w:val="28"/>
          <w:lang w:val="ru-RU"/>
        </w:rPr>
        <w:lastRenderedPageBreak/>
        <w:t>Приложение В</w:t>
      </w:r>
    </w:p>
    <w:p w14:paraId="5DBB1297" w14:textId="77777777" w:rsidR="00C95B86" w:rsidRDefault="00C95B86" w:rsidP="00C95B86">
      <w:pPr>
        <w:jc w:val="center"/>
        <w:rPr>
          <w:rFonts w:asciiTheme="majorBidi" w:hAnsiTheme="majorBidi" w:cstheme="majorBidi"/>
          <w:b/>
          <w:bCs/>
          <w:sz w:val="28"/>
          <w:szCs w:val="28"/>
          <w:lang w:val="ru-RU"/>
        </w:rPr>
      </w:pPr>
      <w:r>
        <w:rPr>
          <w:rFonts w:asciiTheme="majorBidi" w:hAnsiTheme="majorBidi" w:cstheme="majorBidi"/>
          <w:b/>
          <w:bCs/>
          <w:noProof/>
          <w:sz w:val="28"/>
          <w:szCs w:val="28"/>
          <w:lang w:eastAsia="zh-CN"/>
        </w:rPr>
        <w:drawing>
          <wp:inline distT="0" distB="0" distL="0" distR="0" wp14:anchorId="50CED59D" wp14:editId="29E5B5D0">
            <wp:extent cx="5935980" cy="445770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5980" cy="4457700"/>
                    </a:xfrm>
                    <a:prstGeom prst="rect">
                      <a:avLst/>
                    </a:prstGeom>
                    <a:noFill/>
                    <a:ln>
                      <a:noFill/>
                    </a:ln>
                  </pic:spPr>
                </pic:pic>
              </a:graphicData>
            </a:graphic>
          </wp:inline>
        </w:drawing>
      </w:r>
    </w:p>
    <w:p w14:paraId="6CC5030B" w14:textId="77777777" w:rsidR="00C95B86" w:rsidRDefault="00C95B86" w:rsidP="00C95B86">
      <w:pPr>
        <w:jc w:val="both"/>
        <w:rPr>
          <w:rFonts w:asciiTheme="majorBidi" w:hAnsiTheme="majorBidi" w:cstheme="majorBidi"/>
          <w:sz w:val="28"/>
          <w:szCs w:val="28"/>
          <w:lang w:val="ru-RU"/>
        </w:rPr>
      </w:pPr>
      <w:r>
        <w:rPr>
          <w:rFonts w:asciiTheme="majorBidi" w:hAnsiTheme="majorBidi" w:cstheme="majorBidi"/>
          <w:sz w:val="28"/>
          <w:szCs w:val="28"/>
          <w:lang w:val="ru-RU"/>
        </w:rPr>
        <w:t xml:space="preserve">Рисунок 1 </w:t>
      </w:r>
      <w:r>
        <w:rPr>
          <w:rFonts w:asciiTheme="majorBidi" w:hAnsiTheme="majorBidi" w:cstheme="majorBidi"/>
          <w:color w:val="000000"/>
          <w:sz w:val="28"/>
          <w:szCs w:val="28"/>
          <w:lang w:val="ru-RU"/>
        </w:rPr>
        <w:t>– Евангельская церковь (</w:t>
      </w:r>
      <w:proofErr w:type="spellStart"/>
      <w:r>
        <w:rPr>
          <w:rFonts w:asciiTheme="majorBidi" w:eastAsiaTheme="minorEastAsia" w:hAnsiTheme="majorBidi" w:cstheme="majorBidi"/>
          <w:color w:val="000000"/>
          <w:sz w:val="28"/>
          <w:szCs w:val="28"/>
          <w:lang w:val="ru-RU" w:eastAsia="zh-CN" w:bidi="ar-LB"/>
        </w:rPr>
        <w:t>китаеязычное</w:t>
      </w:r>
      <w:proofErr w:type="spellEnd"/>
      <w:r>
        <w:rPr>
          <w:rFonts w:asciiTheme="majorBidi" w:eastAsiaTheme="minorEastAsia" w:hAnsiTheme="majorBidi" w:cstheme="majorBidi"/>
          <w:color w:val="000000"/>
          <w:sz w:val="28"/>
          <w:szCs w:val="28"/>
          <w:lang w:val="ru-RU" w:eastAsia="zh-CN" w:bidi="ar-LB"/>
        </w:rPr>
        <w:t xml:space="preserve"> собрание</w:t>
      </w:r>
      <w:r>
        <w:rPr>
          <w:rFonts w:asciiTheme="majorBidi" w:hAnsiTheme="majorBidi" w:cstheme="majorBidi"/>
          <w:color w:val="000000"/>
          <w:sz w:val="28"/>
          <w:szCs w:val="28"/>
          <w:lang w:val="ru-RU"/>
        </w:rPr>
        <w:t>) в городе Джорджтаун, Малайзия</w:t>
      </w:r>
    </w:p>
    <w:p w14:paraId="5D12B52E" w14:textId="77777777" w:rsidR="009E6534" w:rsidRPr="00C95B86" w:rsidRDefault="009E6534" w:rsidP="00C95B86">
      <w:pPr>
        <w:rPr>
          <w:lang w:val="ru-RU"/>
        </w:rPr>
      </w:pPr>
    </w:p>
    <w:sectPr w:rsidR="009E6534" w:rsidRPr="00C95B86" w:rsidSect="00D241E4">
      <w:footerReference w:type="default" r:id="rId34"/>
      <w:pgSz w:w="12240" w:h="15840"/>
      <w:pgMar w:top="1134" w:right="567" w:bottom="1134" w:left="1701" w:header="709" w:footer="70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5BBEF" w14:textId="77777777" w:rsidR="007E5123" w:rsidRDefault="007E5123" w:rsidP="00C95B86">
      <w:pPr>
        <w:spacing w:after="0" w:line="240" w:lineRule="auto"/>
      </w:pPr>
      <w:r>
        <w:separator/>
      </w:r>
    </w:p>
  </w:endnote>
  <w:endnote w:type="continuationSeparator" w:id="0">
    <w:p w14:paraId="6FD3820D" w14:textId="77777777" w:rsidR="007E5123" w:rsidRDefault="007E5123" w:rsidP="00C95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KaiTi">
    <w:panose1 w:val="02010609060101010101"/>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ACF3C52" w:usb2="00000016" w:usb3="00000000" w:csb0="0004001F" w:csb1="00000000"/>
  </w:font>
  <w:font w:name="AppleSystemUIFont">
    <w:altName w:val="Calibri"/>
    <w:panose1 w:val="020B0604020202020204"/>
    <w:charset w:val="00"/>
    <w:family w:val="auto"/>
    <w:notTrueType/>
    <w:pitch w:val="default"/>
    <w:sig w:usb0="00000003" w:usb1="00000000" w:usb2="00000000" w:usb3="00000000" w:csb0="00000001"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9"/>
      </w:rPr>
      <w:id w:val="-1274080817"/>
      <w:docPartObj>
        <w:docPartGallery w:val="Page Numbers (Bottom of Page)"/>
        <w:docPartUnique/>
      </w:docPartObj>
    </w:sdtPr>
    <w:sdtEndPr>
      <w:rPr>
        <w:rStyle w:val="af9"/>
      </w:rPr>
    </w:sdtEndPr>
    <w:sdtContent>
      <w:p w14:paraId="294D686D" w14:textId="73352CE5" w:rsidR="001D7BE9" w:rsidRDefault="001D7BE9" w:rsidP="00A4589A">
        <w:pPr>
          <w:pStyle w:val="af6"/>
          <w:framePr w:wrap="none" w:vAnchor="text" w:hAnchor="margin" w:xAlign="center" w:y="1"/>
          <w:rPr>
            <w:rStyle w:val="af9"/>
          </w:rPr>
        </w:pPr>
        <w:r>
          <w:rPr>
            <w:rStyle w:val="af9"/>
          </w:rPr>
          <w:fldChar w:fldCharType="begin"/>
        </w:r>
        <w:r>
          <w:rPr>
            <w:rStyle w:val="af9"/>
          </w:rPr>
          <w:instrText xml:space="preserve"> PAGE </w:instrText>
        </w:r>
        <w:r>
          <w:rPr>
            <w:rStyle w:val="af9"/>
          </w:rPr>
          <w:fldChar w:fldCharType="end"/>
        </w:r>
      </w:p>
    </w:sdtContent>
  </w:sdt>
  <w:p w14:paraId="487EFDF8" w14:textId="77777777" w:rsidR="001D7BE9" w:rsidRDefault="001D7BE9">
    <w:pPr>
      <w:pStyle w:val="af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B466D" w14:textId="77777777" w:rsidR="001D7BE9" w:rsidRDefault="001D7BE9">
    <w:pPr>
      <w:pStyle w:val="af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9"/>
      </w:rPr>
      <w:id w:val="-1346015099"/>
      <w:docPartObj>
        <w:docPartGallery w:val="Page Numbers (Bottom of Page)"/>
        <w:docPartUnique/>
      </w:docPartObj>
    </w:sdtPr>
    <w:sdtEndPr>
      <w:rPr>
        <w:rStyle w:val="af9"/>
      </w:rPr>
    </w:sdtEndPr>
    <w:sdtContent>
      <w:p w14:paraId="35F123DA" w14:textId="56020895" w:rsidR="001D7BE9" w:rsidRDefault="001D7BE9" w:rsidP="00A4589A">
        <w:pPr>
          <w:pStyle w:val="af6"/>
          <w:framePr w:wrap="none" w:vAnchor="text" w:hAnchor="margin" w:xAlign="center" w:y="1"/>
          <w:rPr>
            <w:rStyle w:val="af9"/>
          </w:rPr>
        </w:pPr>
        <w:r>
          <w:rPr>
            <w:rStyle w:val="af9"/>
          </w:rPr>
          <w:fldChar w:fldCharType="begin"/>
        </w:r>
        <w:r>
          <w:rPr>
            <w:rStyle w:val="af9"/>
          </w:rPr>
          <w:instrText xml:space="preserve"> PAGE </w:instrText>
        </w:r>
        <w:r>
          <w:rPr>
            <w:rStyle w:val="af9"/>
          </w:rPr>
          <w:fldChar w:fldCharType="separate"/>
        </w:r>
        <w:r w:rsidR="002C72D0">
          <w:rPr>
            <w:rStyle w:val="af9"/>
            <w:noProof/>
          </w:rPr>
          <w:t>78</w:t>
        </w:r>
        <w:r>
          <w:rPr>
            <w:rStyle w:val="af9"/>
          </w:rPr>
          <w:fldChar w:fldCharType="end"/>
        </w:r>
      </w:p>
    </w:sdtContent>
  </w:sdt>
  <w:p w14:paraId="771E58A9" w14:textId="77777777" w:rsidR="001D7BE9" w:rsidRDefault="001D7BE9">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345C6E" w14:textId="77777777" w:rsidR="007E5123" w:rsidRDefault="007E5123" w:rsidP="00C95B86">
      <w:pPr>
        <w:spacing w:after="0" w:line="240" w:lineRule="auto"/>
      </w:pPr>
      <w:r>
        <w:separator/>
      </w:r>
    </w:p>
  </w:footnote>
  <w:footnote w:type="continuationSeparator" w:id="0">
    <w:p w14:paraId="07720C99" w14:textId="77777777" w:rsidR="007E5123" w:rsidRDefault="007E5123" w:rsidP="00C95B86">
      <w:pPr>
        <w:spacing w:after="0" w:line="240" w:lineRule="auto"/>
      </w:pPr>
      <w:r>
        <w:continuationSeparator/>
      </w:r>
    </w:p>
  </w:footnote>
  <w:footnote w:id="1">
    <w:p w14:paraId="5094C694" w14:textId="77777777" w:rsidR="001D7BE9" w:rsidRPr="001B13BF" w:rsidRDefault="001D7BE9" w:rsidP="00C95B86">
      <w:pPr>
        <w:pStyle w:val="a5"/>
        <w:rPr>
          <w:rFonts w:asciiTheme="majorBidi" w:hAnsiTheme="majorBidi" w:cstheme="majorBidi"/>
          <w:lang w:val="ru-RU"/>
        </w:rPr>
      </w:pPr>
      <w:r w:rsidRPr="001B13BF">
        <w:rPr>
          <w:rStyle w:val="a9"/>
          <w:rFonts w:asciiTheme="majorBidi" w:hAnsiTheme="majorBidi" w:cstheme="majorBidi"/>
        </w:rPr>
        <w:footnoteRef/>
      </w:r>
      <w:r w:rsidRPr="001B13BF">
        <w:rPr>
          <w:rFonts w:asciiTheme="majorBidi" w:hAnsiTheme="majorBidi" w:cstheme="majorBidi"/>
          <w:lang w:val="ru-RU"/>
        </w:rPr>
        <w:t xml:space="preserve"> Батавия – </w:t>
      </w:r>
      <w:r>
        <w:rPr>
          <w:rFonts w:asciiTheme="majorBidi" w:hAnsiTheme="majorBidi" w:cstheme="majorBidi"/>
          <w:shd w:val="clear" w:color="auto" w:fill="FFFFFF"/>
          <w:lang w:val="ru-RU"/>
        </w:rPr>
        <w:t>название города Джакарта до 1942 года.</w:t>
      </w:r>
    </w:p>
  </w:footnote>
  <w:footnote w:id="2">
    <w:p w14:paraId="76930410" w14:textId="77777777" w:rsidR="001D7BE9" w:rsidRDefault="001D7BE9" w:rsidP="00C95B86">
      <w:pPr>
        <w:pStyle w:val="a5"/>
        <w:rPr>
          <w:rFonts w:asciiTheme="majorBidi" w:hAnsiTheme="majorBidi" w:cstheme="majorBidi"/>
          <w:lang w:val="ru-RU"/>
        </w:rPr>
      </w:pPr>
      <w:r w:rsidRPr="00397C83">
        <w:rPr>
          <w:rStyle w:val="a9"/>
          <w:rFonts w:asciiTheme="majorBidi" w:hAnsiTheme="majorBidi" w:cstheme="majorBidi"/>
        </w:rPr>
        <w:footnoteRef/>
      </w:r>
      <w:r w:rsidRPr="00397C83">
        <w:rPr>
          <w:rFonts w:asciiTheme="majorBidi" w:hAnsiTheme="majorBidi" w:cstheme="majorBidi"/>
          <w:lang w:val="ru-RU"/>
        </w:rPr>
        <w:t xml:space="preserve"> Батик – ручная роспись по ткани с использованием резервирующих составов.</w:t>
      </w:r>
    </w:p>
  </w:footnote>
  <w:footnote w:id="3">
    <w:p w14:paraId="010FD406" w14:textId="77777777" w:rsidR="001D7BE9" w:rsidRPr="00AF1E3B" w:rsidRDefault="001D7BE9" w:rsidP="00C95B86">
      <w:pPr>
        <w:pStyle w:val="a5"/>
        <w:rPr>
          <w:rFonts w:asciiTheme="majorBidi" w:hAnsiTheme="majorBidi" w:cstheme="majorBidi"/>
          <w:lang w:val="ru-RU"/>
        </w:rPr>
      </w:pPr>
      <w:r>
        <w:rPr>
          <w:rStyle w:val="a9"/>
        </w:rPr>
        <w:footnoteRef/>
      </w:r>
      <w:r w:rsidRPr="00AF1E3B">
        <w:rPr>
          <w:lang w:val="ru-RU"/>
        </w:rPr>
        <w:t xml:space="preserve"> </w:t>
      </w:r>
      <w:r>
        <w:rPr>
          <w:rFonts w:asciiTheme="majorBidi" w:hAnsiTheme="majorBidi" w:cstheme="majorBidi"/>
          <w:lang w:val="ru-RU"/>
        </w:rPr>
        <w:t>Фалуньгун (</w:t>
      </w:r>
      <w:r>
        <w:rPr>
          <w:rFonts w:asciiTheme="majorBidi" w:hAnsiTheme="majorBidi" w:cstheme="majorBidi"/>
          <w:shd w:val="clear" w:color="auto" w:fill="FFFFFF"/>
          <w:lang w:val="ru-RU"/>
        </w:rPr>
        <w:t>упр.</w:t>
      </w:r>
      <w:r>
        <w:rPr>
          <w:rFonts w:asciiTheme="majorBidi" w:eastAsia="MS Gothic" w:hAnsiTheme="majorBidi" w:cstheme="majorBidi" w:hint="eastAsia"/>
          <w:shd w:val="clear" w:color="auto" w:fill="FFFFFF"/>
          <w:lang w:eastAsia="zh-Hans"/>
        </w:rPr>
        <w:t>法</w:t>
      </w:r>
      <w:r>
        <w:rPr>
          <w:rFonts w:asciiTheme="majorBidi" w:eastAsia="Microsoft JhengHei" w:hAnsiTheme="majorBidi" w:cstheme="majorBidi" w:hint="eastAsia"/>
          <w:shd w:val="clear" w:color="auto" w:fill="FFFFFF"/>
          <w:lang w:eastAsia="zh-Hans"/>
        </w:rPr>
        <w:t>轮</w:t>
      </w:r>
      <w:r>
        <w:rPr>
          <w:rFonts w:asciiTheme="majorBidi" w:eastAsia="MS Gothic" w:hAnsiTheme="majorBidi" w:cstheme="majorBidi" w:hint="eastAsia"/>
          <w:shd w:val="clear" w:color="auto" w:fill="FFFFFF"/>
          <w:lang w:eastAsia="zh-Hans"/>
        </w:rPr>
        <w:t>功</w:t>
      </w:r>
      <w:r>
        <w:rPr>
          <w:rFonts w:asciiTheme="majorBidi" w:hAnsiTheme="majorBidi" w:cstheme="majorBidi"/>
          <w:shd w:val="clear" w:color="auto" w:fill="FFFFFF"/>
          <w:lang w:val="ru-RU"/>
        </w:rPr>
        <w:t>,</w:t>
      </w:r>
      <w:r>
        <w:rPr>
          <w:rFonts w:asciiTheme="majorBidi" w:hAnsiTheme="majorBidi" w:cstheme="majorBidi"/>
          <w:shd w:val="clear" w:color="auto" w:fill="FFFFFF"/>
        </w:rPr>
        <w:t> </w:t>
      </w:r>
      <w:r>
        <w:rPr>
          <w:rFonts w:asciiTheme="majorBidi" w:hAnsiTheme="majorBidi" w:cstheme="majorBidi"/>
          <w:shd w:val="clear" w:color="auto" w:fill="FFFFFF"/>
          <w:lang w:val="ru-RU"/>
        </w:rPr>
        <w:t xml:space="preserve">пиньинь </w:t>
      </w:r>
      <w:r>
        <w:rPr>
          <w:rFonts w:asciiTheme="majorBidi" w:hAnsiTheme="majorBidi" w:cstheme="majorBidi"/>
          <w:i/>
          <w:iCs/>
          <w:shd w:val="clear" w:color="auto" w:fill="FFFFFF"/>
        </w:rPr>
        <w:t>F</w:t>
      </w:r>
      <w:r>
        <w:rPr>
          <w:rFonts w:asciiTheme="majorBidi" w:hAnsiTheme="majorBidi" w:cstheme="majorBidi"/>
          <w:i/>
          <w:iCs/>
          <w:shd w:val="clear" w:color="auto" w:fill="FFFFFF"/>
          <w:lang w:val="ru-RU"/>
        </w:rPr>
        <w:t>ǎ</w:t>
      </w:r>
      <w:r>
        <w:rPr>
          <w:rFonts w:asciiTheme="majorBidi" w:hAnsiTheme="majorBidi" w:cstheme="majorBidi"/>
          <w:i/>
          <w:iCs/>
          <w:shd w:val="clear" w:color="auto" w:fill="FFFFFF"/>
        </w:rPr>
        <w:t>l</w:t>
      </w:r>
      <w:r>
        <w:rPr>
          <w:rFonts w:asciiTheme="majorBidi" w:hAnsiTheme="majorBidi" w:cstheme="majorBidi"/>
          <w:i/>
          <w:iCs/>
          <w:shd w:val="clear" w:color="auto" w:fill="FFFFFF"/>
          <w:lang w:val="ru-RU"/>
        </w:rPr>
        <w:t>ú</w:t>
      </w:r>
      <w:r>
        <w:rPr>
          <w:rFonts w:asciiTheme="majorBidi" w:hAnsiTheme="majorBidi" w:cstheme="majorBidi"/>
          <w:i/>
          <w:iCs/>
          <w:shd w:val="clear" w:color="auto" w:fill="FFFFFF"/>
        </w:rPr>
        <w:t>n</w:t>
      </w:r>
      <w:r>
        <w:rPr>
          <w:rFonts w:asciiTheme="majorBidi" w:hAnsiTheme="majorBidi" w:cstheme="majorBidi"/>
          <w:i/>
          <w:iCs/>
          <w:shd w:val="clear" w:color="auto" w:fill="FFFFFF"/>
          <w:lang w:val="ru-RU"/>
        </w:rPr>
        <w:t xml:space="preserve"> </w:t>
      </w:r>
      <w:r>
        <w:rPr>
          <w:rFonts w:asciiTheme="majorBidi" w:hAnsiTheme="majorBidi" w:cstheme="majorBidi"/>
          <w:i/>
          <w:iCs/>
          <w:shd w:val="clear" w:color="auto" w:fill="FFFFFF"/>
        </w:rPr>
        <w:t>G</w:t>
      </w:r>
      <w:r>
        <w:rPr>
          <w:rFonts w:asciiTheme="majorBidi" w:hAnsiTheme="majorBidi" w:cstheme="majorBidi"/>
          <w:i/>
          <w:iCs/>
          <w:shd w:val="clear" w:color="auto" w:fill="FFFFFF"/>
          <w:lang w:val="ru-RU"/>
        </w:rPr>
        <w:t>ō</w:t>
      </w:r>
      <w:r>
        <w:rPr>
          <w:rFonts w:asciiTheme="majorBidi" w:hAnsiTheme="majorBidi" w:cstheme="majorBidi"/>
          <w:i/>
          <w:iCs/>
          <w:shd w:val="clear" w:color="auto" w:fill="FFFFFF"/>
        </w:rPr>
        <w:t>ng</w:t>
      </w:r>
      <w:r>
        <w:rPr>
          <w:rFonts w:asciiTheme="majorBidi" w:hAnsiTheme="majorBidi" w:cstheme="majorBidi"/>
          <w:shd w:val="clear" w:color="auto" w:fill="FFFFFF"/>
        </w:rPr>
        <w:t> </w:t>
      </w:r>
      <w:r>
        <w:rPr>
          <w:rFonts w:asciiTheme="majorBidi" w:hAnsiTheme="majorBidi" w:cstheme="majorBidi"/>
          <w:shd w:val="clear" w:color="auto" w:fill="FFFFFF"/>
          <w:lang w:val="ru-RU"/>
        </w:rPr>
        <w:t>— «духовная энергия</w:t>
      </w:r>
      <w:r>
        <w:rPr>
          <w:rFonts w:asciiTheme="majorBidi" w:hAnsiTheme="majorBidi" w:cstheme="majorBidi"/>
          <w:shd w:val="clear" w:color="auto" w:fill="FFFFFF"/>
        </w:rPr>
        <w:t> </w:t>
      </w:r>
      <w:r>
        <w:rPr>
          <w:rFonts w:asciiTheme="majorBidi" w:hAnsiTheme="majorBidi" w:cstheme="majorBidi"/>
          <w:shd w:val="clear" w:color="auto" w:fill="FFFFFF"/>
          <w:lang w:val="ru-RU"/>
        </w:rPr>
        <w:t xml:space="preserve">колеса закона») </w:t>
      </w:r>
      <w:proofErr w:type="gramStart"/>
      <w:r>
        <w:rPr>
          <w:rFonts w:asciiTheme="majorBidi" w:hAnsiTheme="majorBidi" w:cstheme="majorBidi"/>
          <w:lang w:val="ru-RU"/>
        </w:rPr>
        <w:t xml:space="preserve">– </w:t>
      </w:r>
      <w:r>
        <w:rPr>
          <w:rFonts w:asciiTheme="majorBidi" w:hAnsiTheme="majorBidi" w:cstheme="majorBidi"/>
          <w:shd w:val="clear" w:color="auto" w:fill="FFFFFF"/>
        </w:rPr>
        <w:t> </w:t>
      </w:r>
      <w:r>
        <w:rPr>
          <w:rFonts w:asciiTheme="majorBidi" w:hAnsiTheme="majorBidi" w:cstheme="majorBidi"/>
          <w:shd w:val="clear" w:color="auto" w:fill="FFFFFF"/>
          <w:lang w:val="ru-RU"/>
        </w:rPr>
        <w:t>религиозное</w:t>
      </w:r>
      <w:proofErr w:type="gramEnd"/>
      <w:r>
        <w:rPr>
          <w:rFonts w:asciiTheme="majorBidi" w:hAnsiTheme="majorBidi" w:cstheme="majorBidi"/>
          <w:shd w:val="clear" w:color="auto" w:fill="FFFFFF"/>
          <w:lang w:val="ru-RU"/>
        </w:rPr>
        <w:t xml:space="preserve"> движение, в основе которого лежит традиционная китайская гимнастика</w:t>
      </w:r>
      <w:r>
        <w:rPr>
          <w:rFonts w:asciiTheme="majorBidi" w:hAnsiTheme="majorBidi" w:cstheme="majorBidi"/>
          <w:shd w:val="clear" w:color="auto" w:fill="FFFFFF"/>
        </w:rPr>
        <w:t> </w:t>
      </w:r>
      <w:proofErr w:type="spellStart"/>
      <w:r>
        <w:rPr>
          <w:rFonts w:asciiTheme="majorBidi" w:hAnsiTheme="majorBidi" w:cstheme="majorBidi"/>
          <w:shd w:val="clear" w:color="auto" w:fill="FFFFFF"/>
          <w:lang w:val="ru-RU"/>
        </w:rPr>
        <w:t>цигун</w:t>
      </w:r>
      <w:proofErr w:type="spellEnd"/>
      <w:r>
        <w:rPr>
          <w:rFonts w:asciiTheme="majorBidi" w:hAnsiTheme="majorBidi" w:cstheme="majorBidi"/>
          <w:shd w:val="clear" w:color="auto" w:fill="FFFFFF"/>
          <w:lang w:val="ru-RU"/>
        </w:rPr>
        <w:t xml:space="preserve"> в сочетании с элементами</w:t>
      </w:r>
      <w:r>
        <w:rPr>
          <w:rFonts w:asciiTheme="majorBidi" w:hAnsiTheme="majorBidi" w:cstheme="majorBidi"/>
          <w:shd w:val="clear" w:color="auto" w:fill="FFFFFF"/>
        </w:rPr>
        <w:t> </w:t>
      </w:r>
      <w:r>
        <w:rPr>
          <w:rFonts w:asciiTheme="majorBidi" w:hAnsiTheme="majorBidi" w:cstheme="majorBidi"/>
          <w:shd w:val="clear" w:color="auto" w:fill="FFFFFF"/>
          <w:lang w:val="ru-RU"/>
        </w:rPr>
        <w:t>буддизма,</w:t>
      </w:r>
      <w:r>
        <w:rPr>
          <w:rFonts w:asciiTheme="majorBidi" w:hAnsiTheme="majorBidi" w:cstheme="majorBidi"/>
          <w:shd w:val="clear" w:color="auto" w:fill="FFFFFF"/>
        </w:rPr>
        <w:t> </w:t>
      </w:r>
      <w:r>
        <w:rPr>
          <w:rFonts w:asciiTheme="majorBidi" w:hAnsiTheme="majorBidi" w:cstheme="majorBidi"/>
          <w:shd w:val="clear" w:color="auto" w:fill="FFFFFF"/>
          <w:lang w:val="ru-RU"/>
        </w:rPr>
        <w:t>даосизма,</w:t>
      </w:r>
      <w:r>
        <w:rPr>
          <w:rFonts w:asciiTheme="majorBidi" w:hAnsiTheme="majorBidi" w:cstheme="majorBidi"/>
          <w:shd w:val="clear" w:color="auto" w:fill="FFFFFF"/>
        </w:rPr>
        <w:t> </w:t>
      </w:r>
      <w:r>
        <w:rPr>
          <w:rFonts w:asciiTheme="majorBidi" w:hAnsiTheme="majorBidi" w:cstheme="majorBidi"/>
          <w:shd w:val="clear" w:color="auto" w:fill="FFFFFF"/>
          <w:lang w:val="ru-RU"/>
        </w:rPr>
        <w:t>конфуцианства</w:t>
      </w:r>
      <w:r>
        <w:rPr>
          <w:rFonts w:asciiTheme="majorBidi" w:hAnsiTheme="majorBidi" w:cstheme="majorBidi"/>
          <w:shd w:val="clear" w:color="auto" w:fill="FFFFFF"/>
        </w:rPr>
        <w:t> </w:t>
      </w:r>
      <w:r>
        <w:rPr>
          <w:rFonts w:asciiTheme="majorBidi" w:hAnsiTheme="majorBidi" w:cstheme="majorBidi"/>
          <w:shd w:val="clear" w:color="auto" w:fill="FFFFFF"/>
          <w:lang w:val="ru-RU"/>
        </w:rPr>
        <w:t>и</w:t>
      </w:r>
      <w:r>
        <w:rPr>
          <w:rFonts w:asciiTheme="majorBidi" w:hAnsiTheme="majorBidi" w:cstheme="majorBidi"/>
          <w:shd w:val="clear" w:color="auto" w:fill="FFFFFF"/>
        </w:rPr>
        <w:t> </w:t>
      </w:r>
      <w:r>
        <w:rPr>
          <w:rFonts w:asciiTheme="majorBidi" w:hAnsiTheme="majorBidi" w:cstheme="majorBidi"/>
          <w:shd w:val="clear" w:color="auto" w:fill="FFFFFF"/>
          <w:lang w:val="ru-RU"/>
        </w:rPr>
        <w:t>китайских народных верований</w:t>
      </w:r>
      <w:r>
        <w:rPr>
          <w:rFonts w:asciiTheme="majorBidi" w:hAnsiTheme="majorBidi" w:cstheme="majorBidi"/>
          <w:lang w:val="ru-RU"/>
        </w:rPr>
        <w:t xml:space="preserve">. </w:t>
      </w:r>
      <w:r>
        <w:rPr>
          <w:rFonts w:asciiTheme="majorBidi" w:hAnsiTheme="majorBidi" w:cstheme="majorBidi"/>
          <w:shd w:val="clear" w:color="auto" w:fill="FFFFFF"/>
          <w:lang w:val="ru-RU"/>
        </w:rPr>
        <w:t>В</w:t>
      </w:r>
      <w:r>
        <w:rPr>
          <w:rFonts w:asciiTheme="majorBidi" w:hAnsiTheme="majorBidi" w:cstheme="majorBidi"/>
          <w:shd w:val="clear" w:color="auto" w:fill="FFFFFF"/>
        </w:rPr>
        <w:t> </w:t>
      </w:r>
      <w:r>
        <w:rPr>
          <w:rFonts w:asciiTheme="majorBidi" w:hAnsiTheme="majorBidi" w:cstheme="majorBidi"/>
          <w:shd w:val="clear" w:color="auto" w:fill="FFFFFF"/>
          <w:lang w:val="ru-RU"/>
        </w:rPr>
        <w:t>материковом Китае</w:t>
      </w:r>
      <w:r>
        <w:rPr>
          <w:rFonts w:asciiTheme="majorBidi" w:hAnsiTheme="majorBidi" w:cstheme="majorBidi"/>
          <w:shd w:val="clear" w:color="auto" w:fill="FFFFFF"/>
        </w:rPr>
        <w:t> </w:t>
      </w:r>
      <w:r>
        <w:rPr>
          <w:rFonts w:asciiTheme="majorBidi" w:hAnsiTheme="majorBidi" w:cstheme="majorBidi"/>
          <w:shd w:val="clear" w:color="auto" w:fill="FFFFFF"/>
          <w:lang w:val="ru-RU"/>
        </w:rPr>
        <w:t>с 1999 года деятельность движения Фалуньгун полностью запрещена и уголовно наказуема.</w:t>
      </w:r>
    </w:p>
  </w:footnote>
  <w:footnote w:id="4">
    <w:p w14:paraId="5745A78B" w14:textId="77777777" w:rsidR="001D7BE9" w:rsidRDefault="001D7BE9" w:rsidP="00C95B86">
      <w:pPr>
        <w:pStyle w:val="a5"/>
        <w:rPr>
          <w:rFonts w:asciiTheme="majorBidi" w:hAnsiTheme="majorBidi" w:cstheme="majorBidi"/>
          <w:lang w:val="ru-RU"/>
        </w:rPr>
      </w:pPr>
      <w:r w:rsidRPr="00342E4A">
        <w:rPr>
          <w:rStyle w:val="a9"/>
          <w:rFonts w:asciiTheme="majorBidi" w:hAnsiTheme="majorBidi" w:cstheme="majorBidi"/>
        </w:rPr>
        <w:footnoteRef/>
      </w:r>
      <w:r w:rsidRPr="00342E4A">
        <w:rPr>
          <w:rFonts w:asciiTheme="majorBidi" w:hAnsiTheme="majorBidi" w:cstheme="majorBidi"/>
          <w:lang w:val="ru-RU"/>
        </w:rPr>
        <w:t xml:space="preserve"> Школы с китайским языком обучения, китайские СМИ и китайские организации.</w:t>
      </w:r>
    </w:p>
  </w:footnote>
  <w:footnote w:id="5">
    <w:p w14:paraId="263976A3" w14:textId="77777777" w:rsidR="001D7BE9" w:rsidRDefault="001D7BE9" w:rsidP="00C95B86">
      <w:pPr>
        <w:pStyle w:val="a5"/>
        <w:rPr>
          <w:rFonts w:asciiTheme="majorBidi" w:hAnsiTheme="majorBidi" w:cstheme="majorBidi"/>
          <w:lang w:val="ru-RU"/>
        </w:rPr>
      </w:pPr>
      <w:r>
        <w:rPr>
          <w:rStyle w:val="a9"/>
          <w:rFonts w:asciiTheme="majorBidi" w:hAnsiTheme="majorBidi" w:cstheme="majorBidi"/>
        </w:rPr>
        <w:footnoteRef/>
      </w:r>
      <w:r>
        <w:rPr>
          <w:rFonts w:asciiTheme="majorBidi" w:hAnsiTheme="majorBidi" w:cstheme="majorBidi"/>
          <w:lang w:val="ru-RU"/>
        </w:rPr>
        <w:t xml:space="preserve"> Хаджи Мухаммед Сухарто (1921-2008 гг.) </w:t>
      </w:r>
      <w:r>
        <w:rPr>
          <w:rFonts w:asciiTheme="majorBidi" w:hAnsiTheme="majorBidi" w:cstheme="majorBidi"/>
          <w:color w:val="000000"/>
          <w:lang w:val="ru-RU"/>
        </w:rPr>
        <w:t xml:space="preserve">– </w:t>
      </w:r>
      <w:r>
        <w:rPr>
          <w:rFonts w:asciiTheme="majorBidi" w:hAnsiTheme="majorBidi" w:cstheme="majorBidi"/>
          <w:color w:val="202122"/>
          <w:shd w:val="clear" w:color="auto" w:fill="FFFFFF"/>
          <w:lang w:val="ru-RU"/>
        </w:rPr>
        <w:t>индонезийский военный и государственный деятель, президент Индонезии в 1968-1998 гг.</w:t>
      </w:r>
    </w:p>
  </w:footnote>
  <w:footnote w:id="6">
    <w:p w14:paraId="058902D1" w14:textId="77777777" w:rsidR="001D7BE9" w:rsidRDefault="001D7BE9" w:rsidP="00C95B86">
      <w:pPr>
        <w:pStyle w:val="a5"/>
        <w:rPr>
          <w:rFonts w:asciiTheme="majorBidi" w:hAnsiTheme="majorBidi" w:cstheme="majorBidi"/>
          <w:lang w:val="ru-RU"/>
        </w:rPr>
      </w:pPr>
      <w:r>
        <w:rPr>
          <w:rStyle w:val="a9"/>
          <w:rFonts w:asciiTheme="majorBidi" w:hAnsiTheme="majorBidi" w:cstheme="majorBidi"/>
        </w:rPr>
        <w:footnoteRef/>
      </w:r>
      <w:r>
        <w:rPr>
          <w:rFonts w:asciiTheme="majorBidi" w:hAnsiTheme="majorBidi" w:cstheme="majorBidi"/>
          <w:lang w:val="ru-RU"/>
        </w:rPr>
        <w:t xml:space="preserve"> Например, </w:t>
      </w:r>
      <w:r>
        <w:rPr>
          <w:rFonts w:asciiTheme="majorBidi" w:hAnsiTheme="majorBidi" w:cstheme="majorBidi"/>
        </w:rPr>
        <w:t>The</w:t>
      </w:r>
      <w:r>
        <w:rPr>
          <w:rFonts w:asciiTheme="majorBidi" w:hAnsiTheme="majorBidi" w:cstheme="majorBidi"/>
          <w:lang w:val="ru-RU"/>
        </w:rPr>
        <w:t xml:space="preserve"> </w:t>
      </w:r>
      <w:proofErr w:type="spellStart"/>
      <w:r>
        <w:rPr>
          <w:rFonts w:asciiTheme="majorBidi" w:hAnsiTheme="majorBidi" w:cstheme="majorBidi"/>
        </w:rPr>
        <w:t>Djarum</w:t>
      </w:r>
      <w:proofErr w:type="spellEnd"/>
      <w:r>
        <w:rPr>
          <w:rFonts w:asciiTheme="majorBidi" w:hAnsiTheme="majorBidi" w:cstheme="majorBidi"/>
          <w:lang w:val="ru-RU"/>
        </w:rPr>
        <w:t xml:space="preserve"> </w:t>
      </w:r>
      <w:r>
        <w:rPr>
          <w:rFonts w:asciiTheme="majorBidi" w:hAnsiTheme="majorBidi" w:cstheme="majorBidi"/>
        </w:rPr>
        <w:t>Group</w:t>
      </w:r>
      <w:r>
        <w:rPr>
          <w:rFonts w:asciiTheme="majorBidi" w:hAnsiTheme="majorBidi" w:cstheme="majorBidi"/>
          <w:lang w:val="ru-RU"/>
        </w:rPr>
        <w:t xml:space="preserve"> и </w:t>
      </w:r>
      <w:r>
        <w:rPr>
          <w:rFonts w:asciiTheme="majorBidi" w:hAnsiTheme="majorBidi" w:cstheme="majorBidi"/>
        </w:rPr>
        <w:t>Lippo</w:t>
      </w:r>
      <w:r>
        <w:rPr>
          <w:rFonts w:asciiTheme="majorBidi" w:hAnsiTheme="majorBidi" w:cstheme="majorBidi"/>
          <w:lang w:val="ru-RU"/>
        </w:rPr>
        <w:t xml:space="preserve"> </w:t>
      </w:r>
      <w:r>
        <w:rPr>
          <w:rFonts w:asciiTheme="majorBidi" w:hAnsiTheme="majorBidi" w:cstheme="majorBidi"/>
        </w:rPr>
        <w:t>Group</w:t>
      </w:r>
      <w:r>
        <w:rPr>
          <w:rFonts w:asciiTheme="majorBidi" w:hAnsiTheme="majorBidi" w:cstheme="majorBidi"/>
          <w:lang w:val="ru-RU"/>
        </w:rPr>
        <w:t xml:space="preserve"> не присутствовали на Всемирной конференции предпринимателей </w:t>
      </w:r>
      <w:r>
        <w:rPr>
          <w:rFonts w:asciiTheme="majorBidi" w:hAnsiTheme="majorBidi" w:cstheme="majorBidi"/>
        </w:rPr>
        <w:t>Huaqiao</w:t>
      </w:r>
      <w:r>
        <w:rPr>
          <w:rFonts w:asciiTheme="majorBidi" w:hAnsiTheme="majorBidi" w:cstheme="majorBidi"/>
          <w:lang w:val="ru-RU"/>
        </w:rPr>
        <w:t xml:space="preserve"> </w:t>
      </w:r>
      <w:proofErr w:type="spellStart"/>
      <w:r>
        <w:rPr>
          <w:rFonts w:asciiTheme="majorBidi" w:hAnsiTheme="majorBidi" w:cstheme="majorBidi"/>
        </w:rPr>
        <w:t>Huaren</w:t>
      </w:r>
      <w:proofErr w:type="spellEnd"/>
      <w:r>
        <w:rPr>
          <w:rFonts w:asciiTheme="majorBidi" w:hAnsiTheme="majorBidi" w:cstheme="majorBidi"/>
          <w:lang w:val="ru-RU"/>
        </w:rPr>
        <w:t>, состоявшейся 6-7 июля 2015 года в Пекине.</w:t>
      </w:r>
    </w:p>
  </w:footnote>
  <w:footnote w:id="7">
    <w:p w14:paraId="743DB6DB" w14:textId="77777777" w:rsidR="001D7BE9" w:rsidRPr="00F32749" w:rsidRDefault="001D7BE9" w:rsidP="00F32749">
      <w:pPr>
        <w:pStyle w:val="a5"/>
        <w:rPr>
          <w:lang w:val="ru-RU"/>
        </w:rPr>
      </w:pPr>
      <w:r>
        <w:rPr>
          <w:rStyle w:val="a9"/>
        </w:rPr>
        <w:footnoteRef/>
      </w:r>
      <w:r w:rsidRPr="00F32749">
        <w:rPr>
          <w:lang w:val="ru-RU"/>
        </w:rPr>
        <w:t xml:space="preserve"> </w:t>
      </w:r>
      <w:r w:rsidRPr="00C95B86">
        <w:rPr>
          <w:rFonts w:asciiTheme="majorBidi" w:hAnsiTheme="majorBidi" w:cstheme="majorBidi"/>
          <w:lang w:val="ru-RU"/>
        </w:rPr>
        <w:t>Путунхуа (</w:t>
      </w:r>
      <w:proofErr w:type="spellStart"/>
      <w:r w:rsidRPr="00C95B86">
        <w:rPr>
          <w:rFonts w:ascii="SimSun" w:eastAsia="SimSun" w:hAnsi="SimSun" w:cstheme="majorBidi" w:hint="eastAsia"/>
          <w:shd w:val="clear" w:color="auto" w:fill="FFFFFF"/>
        </w:rPr>
        <w:t>普通话</w:t>
      </w:r>
      <w:proofErr w:type="spellEnd"/>
      <w:r w:rsidRPr="00C95B86">
        <w:rPr>
          <w:rFonts w:asciiTheme="majorBidi" w:eastAsia="Microsoft YaHei" w:hAnsiTheme="majorBidi" w:cstheme="majorBidi"/>
          <w:shd w:val="clear" w:color="auto" w:fill="FFFFFF"/>
          <w:lang w:val="ru-RU"/>
        </w:rPr>
        <w:t xml:space="preserve">, пиньинь </w:t>
      </w:r>
      <w:r w:rsidRPr="00C95B86">
        <w:rPr>
          <w:rFonts w:asciiTheme="majorBidi" w:hAnsiTheme="majorBidi" w:cstheme="majorBidi"/>
          <w:i/>
          <w:iCs/>
          <w:shd w:val="clear" w:color="auto" w:fill="FFFFFF"/>
          <w:lang w:eastAsia="ja-JP"/>
        </w:rPr>
        <w:t>p</w:t>
      </w:r>
      <w:r w:rsidRPr="00C95B86">
        <w:rPr>
          <w:rFonts w:asciiTheme="majorBidi" w:hAnsiTheme="majorBidi" w:cstheme="majorBidi"/>
          <w:i/>
          <w:iCs/>
          <w:shd w:val="clear" w:color="auto" w:fill="FFFFFF"/>
          <w:lang w:val="ru-RU"/>
        </w:rPr>
        <w:t>ǔ</w:t>
      </w:r>
      <w:r w:rsidRPr="00C95B86">
        <w:rPr>
          <w:rFonts w:asciiTheme="majorBidi" w:hAnsiTheme="majorBidi" w:cstheme="majorBidi"/>
          <w:i/>
          <w:iCs/>
          <w:shd w:val="clear" w:color="auto" w:fill="FFFFFF"/>
        </w:rPr>
        <w:t>t</w:t>
      </w:r>
      <w:r w:rsidRPr="00C95B86">
        <w:rPr>
          <w:rFonts w:asciiTheme="majorBidi" w:hAnsiTheme="majorBidi" w:cstheme="majorBidi"/>
          <w:i/>
          <w:iCs/>
          <w:shd w:val="clear" w:color="auto" w:fill="FFFFFF"/>
          <w:lang w:val="ru-RU"/>
        </w:rPr>
        <w:t>ō</w:t>
      </w:r>
      <w:proofErr w:type="spellStart"/>
      <w:r w:rsidRPr="00C95B86">
        <w:rPr>
          <w:rFonts w:asciiTheme="majorBidi" w:hAnsiTheme="majorBidi" w:cstheme="majorBidi"/>
          <w:i/>
          <w:iCs/>
          <w:shd w:val="clear" w:color="auto" w:fill="FFFFFF"/>
        </w:rPr>
        <w:t>nghu</w:t>
      </w:r>
      <w:proofErr w:type="spellEnd"/>
      <w:r w:rsidRPr="00C95B86">
        <w:rPr>
          <w:rFonts w:asciiTheme="majorBidi" w:hAnsiTheme="majorBidi" w:cstheme="majorBidi"/>
          <w:i/>
          <w:iCs/>
          <w:shd w:val="clear" w:color="auto" w:fill="FFFFFF"/>
          <w:lang w:val="ru-RU"/>
        </w:rPr>
        <w:t>à</w:t>
      </w:r>
      <w:r w:rsidRPr="00C95B86">
        <w:rPr>
          <w:rFonts w:asciiTheme="majorBidi" w:hAnsiTheme="majorBidi" w:cstheme="majorBidi"/>
          <w:lang w:val="ru-RU"/>
        </w:rPr>
        <w:t>) – официальный язык в КНР.</w:t>
      </w:r>
    </w:p>
  </w:footnote>
  <w:footnote w:id="8">
    <w:p w14:paraId="7E9CF2D4" w14:textId="77777777" w:rsidR="001D7BE9" w:rsidRDefault="001D7BE9" w:rsidP="00C95B86">
      <w:pPr>
        <w:pStyle w:val="a5"/>
        <w:rPr>
          <w:rFonts w:asciiTheme="majorBidi" w:hAnsiTheme="majorBidi" w:cstheme="majorBidi"/>
          <w:lang w:val="ru-RU"/>
        </w:rPr>
      </w:pPr>
      <w:r>
        <w:rPr>
          <w:rStyle w:val="a9"/>
          <w:rFonts w:asciiTheme="majorBidi" w:hAnsiTheme="majorBidi" w:cstheme="majorBidi"/>
        </w:rPr>
        <w:footnoteRef/>
      </w:r>
      <w:r>
        <w:rPr>
          <w:rFonts w:asciiTheme="majorBidi" w:hAnsiTheme="majorBidi" w:cstheme="majorBidi"/>
          <w:lang w:val="ru-RU"/>
        </w:rPr>
        <w:t xml:space="preserve"> </w:t>
      </w:r>
      <w:r>
        <w:rPr>
          <w:rFonts w:asciiTheme="majorBidi" w:hAnsiTheme="majorBidi" w:cstheme="majorBidi"/>
          <w:shd w:val="clear" w:color="auto" w:fill="FFFFFF"/>
          <w:lang w:val="ru-RU"/>
        </w:rPr>
        <w:t xml:space="preserve">Объединённая малайская национальная организация (ОМНО) </w:t>
      </w:r>
      <w:r>
        <w:rPr>
          <w:rFonts w:asciiTheme="majorBidi" w:hAnsiTheme="majorBidi" w:cstheme="majorBidi"/>
          <w:lang w:val="ru-RU"/>
        </w:rPr>
        <w:t>–</w:t>
      </w:r>
      <w:r>
        <w:rPr>
          <w:rFonts w:asciiTheme="majorBidi" w:hAnsiTheme="majorBidi" w:cstheme="majorBidi"/>
          <w:shd w:val="clear" w:color="auto" w:fill="FFFFFF"/>
          <w:lang w:val="ru-RU"/>
        </w:rPr>
        <w:t xml:space="preserve"> крупнейшая политическая партия в Малайзии.</w:t>
      </w:r>
    </w:p>
  </w:footnote>
  <w:footnote w:id="9">
    <w:p w14:paraId="661CB835" w14:textId="77777777" w:rsidR="001D7BE9" w:rsidRDefault="001D7BE9" w:rsidP="00C95B86">
      <w:pPr>
        <w:pStyle w:val="a5"/>
        <w:rPr>
          <w:rFonts w:asciiTheme="majorBidi" w:eastAsiaTheme="minorEastAsia" w:hAnsiTheme="majorBidi" w:cstheme="majorBidi"/>
          <w:lang w:val="ru-RU" w:eastAsia="zh-CN"/>
        </w:rPr>
      </w:pPr>
      <w:r w:rsidRPr="00C95B86">
        <w:rPr>
          <w:rStyle w:val="a9"/>
          <w:rFonts w:asciiTheme="majorBidi" w:hAnsiTheme="majorBidi" w:cstheme="majorBidi"/>
        </w:rPr>
        <w:footnoteRef/>
      </w:r>
      <w:r w:rsidRPr="00C95B86">
        <w:rPr>
          <w:rFonts w:asciiTheme="majorBidi" w:hAnsiTheme="majorBidi" w:cstheme="majorBidi"/>
          <w:lang w:val="ru-RU"/>
        </w:rPr>
        <w:t xml:space="preserve"> </w:t>
      </w:r>
      <w:r w:rsidRPr="00C95B86">
        <w:rPr>
          <w:rFonts w:asciiTheme="majorBidi" w:eastAsiaTheme="minorEastAsia" w:hAnsiTheme="majorBidi" w:cstheme="majorBidi"/>
          <w:lang w:val="ru-RU" w:eastAsia="zh-CN"/>
        </w:rPr>
        <w:t xml:space="preserve">Дэ </w:t>
      </w:r>
      <w:r w:rsidRPr="00C95B86">
        <w:rPr>
          <w:rFonts w:asciiTheme="majorBidi" w:hAnsiTheme="majorBidi" w:cstheme="majorBidi"/>
          <w:lang w:val="ru-RU"/>
        </w:rPr>
        <w:t xml:space="preserve">– </w:t>
      </w:r>
      <w:r w:rsidRPr="00C95B86">
        <w:rPr>
          <w:rFonts w:asciiTheme="majorBidi" w:hAnsiTheme="majorBidi" w:cstheme="majorBidi"/>
          <w:shd w:val="clear" w:color="auto" w:fill="FFFFFF"/>
          <w:lang w:val="ru-RU"/>
        </w:rPr>
        <w:t>одна из фундаментальных категорий китайской философии. В самом общем смысле обозначает основное качество, обеспечивающее наилучший способ существования каждого отдельного существа или вещи.</w:t>
      </w:r>
      <w:r w:rsidRPr="00C95B86">
        <w:rPr>
          <w:rFonts w:asciiTheme="majorBidi" w:hAnsiTheme="majorBidi" w:cstheme="majorBidi"/>
          <w:shd w:val="clear" w:color="auto" w:fill="FFFFFF"/>
        </w:rPr>
        <w: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47DAE" w14:textId="77777777" w:rsidR="001D7BE9" w:rsidRDefault="001D7BE9">
    <w:pPr>
      <w:pStyle w:val="af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71D3B"/>
    <w:multiLevelType w:val="hybridMultilevel"/>
    <w:tmpl w:val="42B20648"/>
    <w:lvl w:ilvl="0" w:tplc="98ECFE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AF13FE"/>
    <w:multiLevelType w:val="hybridMultilevel"/>
    <w:tmpl w:val="56D6E336"/>
    <w:lvl w:ilvl="0" w:tplc="0152DF0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BA733D7"/>
    <w:multiLevelType w:val="hybridMultilevel"/>
    <w:tmpl w:val="0BFACA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6671FF"/>
    <w:multiLevelType w:val="multilevel"/>
    <w:tmpl w:val="372AD1C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F4A1BB6"/>
    <w:multiLevelType w:val="hybridMultilevel"/>
    <w:tmpl w:val="CD4EC270"/>
    <w:lvl w:ilvl="0" w:tplc="14DC90F6">
      <w:start w:val="1"/>
      <w:numFmt w:val="decimal"/>
      <w:lvlText w:val="%1."/>
      <w:lvlJc w:val="left"/>
      <w:pPr>
        <w:ind w:left="1080" w:hanging="360"/>
      </w:pPr>
      <w:rPr>
        <w:rFonts w:cstheme="majorBidi"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15F7FCB"/>
    <w:multiLevelType w:val="hybridMultilevel"/>
    <w:tmpl w:val="0BFACA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E566C8"/>
    <w:multiLevelType w:val="hybridMultilevel"/>
    <w:tmpl w:val="757ECFF2"/>
    <w:lvl w:ilvl="0" w:tplc="0152DF0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3543CD0"/>
    <w:multiLevelType w:val="hybridMultilevel"/>
    <w:tmpl w:val="7B9A3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1405C8"/>
    <w:multiLevelType w:val="hybridMultilevel"/>
    <w:tmpl w:val="9692E7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310BAC"/>
    <w:multiLevelType w:val="hybridMultilevel"/>
    <w:tmpl w:val="CD34D940"/>
    <w:lvl w:ilvl="0" w:tplc="0152DF0C">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0" w15:restartNumberingAfterBreak="0">
    <w:nsid w:val="5B407CA1"/>
    <w:multiLevelType w:val="hybridMultilevel"/>
    <w:tmpl w:val="BC269538"/>
    <w:lvl w:ilvl="0" w:tplc="A31850B6">
      <w:start w:val="1"/>
      <w:numFmt w:val="decimal"/>
      <w:lvlText w:val="%1."/>
      <w:lvlJc w:val="left"/>
      <w:pPr>
        <w:ind w:left="1080" w:hanging="360"/>
      </w:pPr>
      <w:rPr>
        <w:rFonts w:eastAsia="Times New Roman"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28427F5"/>
    <w:multiLevelType w:val="hybridMultilevel"/>
    <w:tmpl w:val="7F90419E"/>
    <w:lvl w:ilvl="0" w:tplc="571ADB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29243A8"/>
    <w:multiLevelType w:val="hybridMultilevel"/>
    <w:tmpl w:val="945638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FF903BD"/>
    <w:multiLevelType w:val="hybridMultilevel"/>
    <w:tmpl w:val="17BE1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6CF3E30"/>
    <w:multiLevelType w:val="hybridMultilevel"/>
    <w:tmpl w:val="D58CE2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DC37917"/>
    <w:multiLevelType w:val="multilevel"/>
    <w:tmpl w:val="7304F2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7EE44BA9"/>
    <w:multiLevelType w:val="hybridMultilevel"/>
    <w:tmpl w:val="0BFACA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E07922"/>
    <w:multiLevelType w:val="hybridMultilevel"/>
    <w:tmpl w:val="63982238"/>
    <w:lvl w:ilvl="0" w:tplc="0152DF0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831944437">
    <w:abstractNumId w:val="11"/>
  </w:num>
  <w:num w:numId="2" w16cid:durableId="1588346897">
    <w:abstractNumId w:val="10"/>
  </w:num>
  <w:num w:numId="3" w16cid:durableId="1730222359">
    <w:abstractNumId w:val="0"/>
  </w:num>
  <w:num w:numId="4" w16cid:durableId="573394332">
    <w:abstractNumId w:val="6"/>
  </w:num>
  <w:num w:numId="5" w16cid:durableId="1727099207">
    <w:abstractNumId w:val="17"/>
  </w:num>
  <w:num w:numId="6" w16cid:durableId="49696537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36622605">
    <w:abstractNumId w:val="9"/>
  </w:num>
  <w:num w:numId="8" w16cid:durableId="261764287">
    <w:abstractNumId w:val="16"/>
  </w:num>
  <w:num w:numId="9" w16cid:durableId="1129476352">
    <w:abstractNumId w:val="13"/>
  </w:num>
  <w:num w:numId="10" w16cid:durableId="379206207">
    <w:abstractNumId w:val="14"/>
  </w:num>
  <w:num w:numId="11" w16cid:durableId="1736274878">
    <w:abstractNumId w:val="12"/>
  </w:num>
  <w:num w:numId="12" w16cid:durableId="162206643">
    <w:abstractNumId w:val="3"/>
  </w:num>
  <w:num w:numId="13" w16cid:durableId="1661152265">
    <w:abstractNumId w:val="4"/>
  </w:num>
  <w:num w:numId="14" w16cid:durableId="334646408">
    <w:abstractNumId w:val="7"/>
  </w:num>
  <w:num w:numId="15" w16cid:durableId="1579367167">
    <w:abstractNumId w:val="8"/>
  </w:num>
  <w:num w:numId="16" w16cid:durableId="1650135294">
    <w:abstractNumId w:val="1"/>
  </w:num>
  <w:num w:numId="17" w16cid:durableId="1926259531">
    <w:abstractNumId w:val="5"/>
  </w:num>
  <w:num w:numId="18" w16cid:durableId="18381127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33"/>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0D68"/>
    <w:rsid w:val="00006507"/>
    <w:rsid w:val="0006118C"/>
    <w:rsid w:val="00074D13"/>
    <w:rsid w:val="00096928"/>
    <w:rsid w:val="001361CE"/>
    <w:rsid w:val="001543C5"/>
    <w:rsid w:val="00162D17"/>
    <w:rsid w:val="00175CE4"/>
    <w:rsid w:val="001D7BE9"/>
    <w:rsid w:val="001F6F72"/>
    <w:rsid w:val="00273F94"/>
    <w:rsid w:val="002B00EB"/>
    <w:rsid w:val="002C72D0"/>
    <w:rsid w:val="002E2082"/>
    <w:rsid w:val="00346BE6"/>
    <w:rsid w:val="003B07BC"/>
    <w:rsid w:val="003B63EA"/>
    <w:rsid w:val="00407B44"/>
    <w:rsid w:val="00434B89"/>
    <w:rsid w:val="00476D4E"/>
    <w:rsid w:val="00490D68"/>
    <w:rsid w:val="004A4E53"/>
    <w:rsid w:val="004F12B1"/>
    <w:rsid w:val="0054054F"/>
    <w:rsid w:val="00576A38"/>
    <w:rsid w:val="006B7E51"/>
    <w:rsid w:val="006D0F4B"/>
    <w:rsid w:val="007731CF"/>
    <w:rsid w:val="007B792C"/>
    <w:rsid w:val="007E5123"/>
    <w:rsid w:val="00832544"/>
    <w:rsid w:val="00872A2C"/>
    <w:rsid w:val="0087438F"/>
    <w:rsid w:val="008966AD"/>
    <w:rsid w:val="008F76D3"/>
    <w:rsid w:val="00900177"/>
    <w:rsid w:val="009073E4"/>
    <w:rsid w:val="0090763D"/>
    <w:rsid w:val="00961DFD"/>
    <w:rsid w:val="009C7E64"/>
    <w:rsid w:val="009D7E95"/>
    <w:rsid w:val="009E6534"/>
    <w:rsid w:val="00A4589A"/>
    <w:rsid w:val="00A74C5E"/>
    <w:rsid w:val="00AA11D1"/>
    <w:rsid w:val="00C32A6C"/>
    <w:rsid w:val="00C95B86"/>
    <w:rsid w:val="00CD3494"/>
    <w:rsid w:val="00D14ADB"/>
    <w:rsid w:val="00D241E4"/>
    <w:rsid w:val="00D9022D"/>
    <w:rsid w:val="00E3051E"/>
    <w:rsid w:val="00EE73F3"/>
    <w:rsid w:val="00F32749"/>
    <w:rsid w:val="00F7068F"/>
    <w:rsid w:val="00F823BC"/>
    <w:rsid w:val="00FC5A1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E1462D"/>
  <w15:chartTrackingRefBased/>
  <w15:docId w15:val="{B67AF401-2B04-40BD-AC5D-35E659054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95B86"/>
    <w:pPr>
      <w:spacing w:line="256" w:lineRule="auto"/>
    </w:pPr>
    <w:rPr>
      <w:rFonts w:eastAsia="MS Mincho"/>
      <w:lang w:eastAsia="en-US"/>
    </w:rPr>
  </w:style>
  <w:style w:type="paragraph" w:styleId="1">
    <w:name w:val="heading 1"/>
    <w:basedOn w:val="a"/>
    <w:next w:val="a"/>
    <w:link w:val="10"/>
    <w:uiPriority w:val="9"/>
    <w:qFormat/>
    <w:rsid w:val="00C95B8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C95B8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95B86"/>
    <w:rPr>
      <w:rFonts w:asciiTheme="majorHAnsi" w:eastAsiaTheme="majorEastAsia" w:hAnsiTheme="majorHAnsi" w:cstheme="majorBidi"/>
      <w:color w:val="2E74B5" w:themeColor="accent1" w:themeShade="BF"/>
      <w:sz w:val="32"/>
      <w:szCs w:val="32"/>
      <w:lang w:eastAsia="en-US"/>
    </w:rPr>
  </w:style>
  <w:style w:type="character" w:customStyle="1" w:styleId="20">
    <w:name w:val="Заголовок 2 Знак"/>
    <w:basedOn w:val="a0"/>
    <w:link w:val="2"/>
    <w:uiPriority w:val="9"/>
    <w:rsid w:val="00C95B86"/>
    <w:rPr>
      <w:rFonts w:asciiTheme="majorHAnsi" w:eastAsiaTheme="majorEastAsia" w:hAnsiTheme="majorHAnsi" w:cstheme="majorBidi"/>
      <w:color w:val="2E74B5" w:themeColor="accent1" w:themeShade="BF"/>
      <w:sz w:val="26"/>
      <w:szCs w:val="26"/>
      <w:lang w:eastAsia="en-US"/>
    </w:rPr>
  </w:style>
  <w:style w:type="character" w:styleId="a3">
    <w:name w:val="Hyperlink"/>
    <w:basedOn w:val="a0"/>
    <w:uiPriority w:val="99"/>
    <w:unhideWhenUsed/>
    <w:rsid w:val="00C95B86"/>
    <w:rPr>
      <w:color w:val="0563C1" w:themeColor="hyperlink"/>
      <w:u w:val="single"/>
    </w:rPr>
  </w:style>
  <w:style w:type="paragraph" w:styleId="a4">
    <w:name w:val="Normal (Web)"/>
    <w:basedOn w:val="a"/>
    <w:uiPriority w:val="99"/>
    <w:unhideWhenUsed/>
    <w:rsid w:val="00C95B86"/>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footnote text"/>
    <w:basedOn w:val="a"/>
    <w:link w:val="a6"/>
    <w:uiPriority w:val="99"/>
    <w:unhideWhenUsed/>
    <w:rsid w:val="00C95B86"/>
    <w:pPr>
      <w:spacing w:after="0" w:line="240" w:lineRule="auto"/>
    </w:pPr>
    <w:rPr>
      <w:sz w:val="20"/>
      <w:szCs w:val="20"/>
    </w:rPr>
  </w:style>
  <w:style w:type="character" w:customStyle="1" w:styleId="a6">
    <w:name w:val="Текст сноски Знак"/>
    <w:basedOn w:val="a0"/>
    <w:link w:val="a5"/>
    <w:uiPriority w:val="99"/>
    <w:rsid w:val="00C95B86"/>
    <w:rPr>
      <w:rFonts w:eastAsia="MS Mincho"/>
      <w:sz w:val="20"/>
      <w:szCs w:val="20"/>
      <w:lang w:eastAsia="en-US"/>
    </w:rPr>
  </w:style>
  <w:style w:type="paragraph" w:styleId="a7">
    <w:name w:val="annotation text"/>
    <w:basedOn w:val="a"/>
    <w:link w:val="a8"/>
    <w:uiPriority w:val="99"/>
    <w:semiHidden/>
    <w:unhideWhenUsed/>
    <w:rsid w:val="00C95B86"/>
    <w:pPr>
      <w:spacing w:line="240" w:lineRule="auto"/>
    </w:pPr>
    <w:rPr>
      <w:sz w:val="20"/>
      <w:szCs w:val="20"/>
    </w:rPr>
  </w:style>
  <w:style w:type="character" w:customStyle="1" w:styleId="a8">
    <w:name w:val="Текст примечания Знак"/>
    <w:basedOn w:val="a0"/>
    <w:link w:val="a7"/>
    <w:uiPriority w:val="99"/>
    <w:semiHidden/>
    <w:rsid w:val="00C95B86"/>
    <w:rPr>
      <w:rFonts w:eastAsia="MS Mincho"/>
      <w:sz w:val="20"/>
      <w:szCs w:val="20"/>
      <w:lang w:eastAsia="en-US"/>
    </w:rPr>
  </w:style>
  <w:style w:type="character" w:styleId="a9">
    <w:name w:val="footnote reference"/>
    <w:basedOn w:val="a0"/>
    <w:uiPriority w:val="99"/>
    <w:semiHidden/>
    <w:unhideWhenUsed/>
    <w:rsid w:val="00C95B86"/>
    <w:rPr>
      <w:vertAlign w:val="superscript"/>
    </w:rPr>
  </w:style>
  <w:style w:type="character" w:styleId="aa">
    <w:name w:val="annotation reference"/>
    <w:basedOn w:val="a0"/>
    <w:uiPriority w:val="99"/>
    <w:semiHidden/>
    <w:unhideWhenUsed/>
    <w:rsid w:val="00C95B86"/>
    <w:rPr>
      <w:sz w:val="16"/>
      <w:szCs w:val="16"/>
    </w:rPr>
  </w:style>
  <w:style w:type="character" w:customStyle="1" w:styleId="synonym">
    <w:name w:val="synonym"/>
    <w:basedOn w:val="a0"/>
    <w:rsid w:val="00C95B86"/>
  </w:style>
  <w:style w:type="character" w:customStyle="1" w:styleId="t3">
    <w:name w:val="t3"/>
    <w:basedOn w:val="a0"/>
    <w:rsid w:val="00C95B86"/>
  </w:style>
  <w:style w:type="character" w:customStyle="1" w:styleId="t4">
    <w:name w:val="t4"/>
    <w:basedOn w:val="a0"/>
    <w:rsid w:val="00C95B86"/>
  </w:style>
  <w:style w:type="character" w:customStyle="1" w:styleId="t2">
    <w:name w:val="t2"/>
    <w:basedOn w:val="a0"/>
    <w:rsid w:val="00C95B86"/>
  </w:style>
  <w:style w:type="paragraph" w:styleId="ab">
    <w:name w:val="Balloon Text"/>
    <w:basedOn w:val="a"/>
    <w:link w:val="ac"/>
    <w:uiPriority w:val="99"/>
    <w:semiHidden/>
    <w:unhideWhenUsed/>
    <w:rsid w:val="00C95B86"/>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C95B86"/>
    <w:rPr>
      <w:rFonts w:ascii="Segoe UI" w:eastAsia="MS Mincho" w:hAnsi="Segoe UI" w:cs="Segoe UI"/>
      <w:sz w:val="18"/>
      <w:szCs w:val="18"/>
      <w:lang w:eastAsia="en-US"/>
    </w:rPr>
  </w:style>
  <w:style w:type="character" w:customStyle="1" w:styleId="ad">
    <w:name w:val="Тема примечания Знак"/>
    <w:basedOn w:val="a8"/>
    <w:link w:val="ae"/>
    <w:uiPriority w:val="99"/>
    <w:semiHidden/>
    <w:rsid w:val="00C95B86"/>
    <w:rPr>
      <w:rFonts w:eastAsia="MS Mincho"/>
      <w:b/>
      <w:bCs/>
      <w:sz w:val="20"/>
      <w:szCs w:val="20"/>
      <w:lang w:eastAsia="en-US"/>
    </w:rPr>
  </w:style>
  <w:style w:type="paragraph" w:styleId="ae">
    <w:name w:val="annotation subject"/>
    <w:basedOn w:val="a7"/>
    <w:next w:val="a7"/>
    <w:link w:val="ad"/>
    <w:uiPriority w:val="99"/>
    <w:semiHidden/>
    <w:unhideWhenUsed/>
    <w:rsid w:val="00C95B86"/>
    <w:rPr>
      <w:b/>
      <w:bCs/>
    </w:rPr>
  </w:style>
  <w:style w:type="character" w:customStyle="1" w:styleId="t1">
    <w:name w:val="t1"/>
    <w:basedOn w:val="a0"/>
    <w:rsid w:val="00C95B86"/>
  </w:style>
  <w:style w:type="character" w:customStyle="1" w:styleId="html-italic">
    <w:name w:val="html-italic"/>
    <w:basedOn w:val="a0"/>
    <w:rsid w:val="00C95B86"/>
  </w:style>
  <w:style w:type="paragraph" w:styleId="11">
    <w:name w:val="toc 1"/>
    <w:basedOn w:val="a"/>
    <w:next w:val="a"/>
    <w:autoRedefine/>
    <w:uiPriority w:val="39"/>
    <w:unhideWhenUsed/>
    <w:rsid w:val="00C95B86"/>
    <w:pPr>
      <w:spacing w:before="120" w:after="0"/>
    </w:pPr>
    <w:rPr>
      <w:rFonts w:cstheme="minorHAnsi"/>
      <w:b/>
      <w:bCs/>
      <w:i/>
      <w:iCs/>
      <w:sz w:val="24"/>
      <w:szCs w:val="28"/>
    </w:rPr>
  </w:style>
  <w:style w:type="paragraph" w:styleId="21">
    <w:name w:val="toc 2"/>
    <w:basedOn w:val="a"/>
    <w:next w:val="a"/>
    <w:autoRedefine/>
    <w:uiPriority w:val="39"/>
    <w:unhideWhenUsed/>
    <w:rsid w:val="007B792C"/>
    <w:pPr>
      <w:spacing w:before="120" w:after="0"/>
      <w:ind w:left="220"/>
    </w:pPr>
    <w:rPr>
      <w:rFonts w:cstheme="minorHAnsi"/>
      <w:b/>
      <w:bCs/>
      <w:szCs w:val="26"/>
    </w:rPr>
  </w:style>
  <w:style w:type="paragraph" w:styleId="af">
    <w:name w:val="TOC Heading"/>
    <w:basedOn w:val="1"/>
    <w:next w:val="a"/>
    <w:uiPriority w:val="39"/>
    <w:unhideWhenUsed/>
    <w:qFormat/>
    <w:rsid w:val="00C95B86"/>
    <w:pPr>
      <w:outlineLvl w:val="9"/>
    </w:pPr>
    <w:rPr>
      <w:lang w:eastAsia="zh-CN"/>
    </w:rPr>
  </w:style>
  <w:style w:type="paragraph" w:styleId="af0">
    <w:name w:val="List Paragraph"/>
    <w:basedOn w:val="a"/>
    <w:uiPriority w:val="34"/>
    <w:qFormat/>
    <w:rsid w:val="00C95B86"/>
    <w:pPr>
      <w:ind w:left="720"/>
      <w:contextualSpacing/>
    </w:pPr>
  </w:style>
  <w:style w:type="character" w:styleId="af1">
    <w:name w:val="Strong"/>
    <w:basedOn w:val="a0"/>
    <w:uiPriority w:val="22"/>
    <w:qFormat/>
    <w:rsid w:val="00C95B86"/>
    <w:rPr>
      <w:b/>
      <w:bCs/>
    </w:rPr>
  </w:style>
  <w:style w:type="paragraph" w:styleId="af2">
    <w:name w:val="Body Text"/>
    <w:basedOn w:val="a"/>
    <w:link w:val="af3"/>
    <w:uiPriority w:val="1"/>
    <w:qFormat/>
    <w:rsid w:val="00F32749"/>
    <w:pPr>
      <w:widowControl w:val="0"/>
      <w:autoSpaceDE w:val="0"/>
      <w:autoSpaceDN w:val="0"/>
      <w:spacing w:after="0" w:line="240" w:lineRule="auto"/>
      <w:ind w:left="662"/>
      <w:jc w:val="both"/>
    </w:pPr>
    <w:rPr>
      <w:rFonts w:ascii="Times New Roman" w:eastAsia="Times New Roman" w:hAnsi="Times New Roman" w:cs="Times New Roman"/>
      <w:sz w:val="28"/>
      <w:szCs w:val="28"/>
      <w:lang w:val="ru-RU"/>
    </w:rPr>
  </w:style>
  <w:style w:type="character" w:customStyle="1" w:styleId="af3">
    <w:name w:val="Основной текст Знак"/>
    <w:basedOn w:val="a0"/>
    <w:link w:val="af2"/>
    <w:uiPriority w:val="1"/>
    <w:rsid w:val="00F32749"/>
    <w:rPr>
      <w:rFonts w:ascii="Times New Roman" w:eastAsia="Times New Roman" w:hAnsi="Times New Roman" w:cs="Times New Roman"/>
      <w:sz w:val="28"/>
      <w:szCs w:val="28"/>
      <w:lang w:val="ru-RU" w:eastAsia="en-US"/>
    </w:rPr>
  </w:style>
  <w:style w:type="paragraph" w:styleId="af4">
    <w:name w:val="header"/>
    <w:basedOn w:val="a"/>
    <w:link w:val="af5"/>
    <w:uiPriority w:val="99"/>
    <w:unhideWhenUsed/>
    <w:rsid w:val="003B07BC"/>
    <w:pPr>
      <w:tabs>
        <w:tab w:val="center" w:pos="4680"/>
        <w:tab w:val="right" w:pos="9360"/>
      </w:tabs>
      <w:spacing w:after="0" w:line="240" w:lineRule="auto"/>
    </w:pPr>
  </w:style>
  <w:style w:type="character" w:customStyle="1" w:styleId="af5">
    <w:name w:val="Верхний колонтитул Знак"/>
    <w:basedOn w:val="a0"/>
    <w:link w:val="af4"/>
    <w:uiPriority w:val="99"/>
    <w:rsid w:val="003B07BC"/>
    <w:rPr>
      <w:rFonts w:eastAsia="MS Mincho"/>
      <w:lang w:eastAsia="en-US"/>
    </w:rPr>
  </w:style>
  <w:style w:type="paragraph" w:styleId="af6">
    <w:name w:val="footer"/>
    <w:basedOn w:val="a"/>
    <w:link w:val="af7"/>
    <w:uiPriority w:val="99"/>
    <w:unhideWhenUsed/>
    <w:rsid w:val="003B07BC"/>
    <w:pPr>
      <w:tabs>
        <w:tab w:val="center" w:pos="4680"/>
        <w:tab w:val="right" w:pos="9360"/>
      </w:tabs>
      <w:spacing w:after="0" w:line="240" w:lineRule="auto"/>
    </w:pPr>
  </w:style>
  <w:style w:type="character" w:customStyle="1" w:styleId="af7">
    <w:name w:val="Нижний колонтитул Знак"/>
    <w:basedOn w:val="a0"/>
    <w:link w:val="af6"/>
    <w:uiPriority w:val="99"/>
    <w:rsid w:val="003B07BC"/>
    <w:rPr>
      <w:rFonts w:eastAsia="MS Mincho"/>
      <w:lang w:eastAsia="en-US"/>
    </w:rPr>
  </w:style>
  <w:style w:type="paragraph" w:styleId="af8">
    <w:name w:val="Revision"/>
    <w:hidden/>
    <w:uiPriority w:val="99"/>
    <w:semiHidden/>
    <w:rsid w:val="0054054F"/>
    <w:pPr>
      <w:spacing w:after="0" w:line="240" w:lineRule="auto"/>
    </w:pPr>
    <w:rPr>
      <w:rFonts w:eastAsia="MS Mincho"/>
      <w:lang w:eastAsia="en-US"/>
    </w:rPr>
  </w:style>
  <w:style w:type="paragraph" w:styleId="3">
    <w:name w:val="toc 3"/>
    <w:basedOn w:val="a"/>
    <w:next w:val="a"/>
    <w:autoRedefine/>
    <w:uiPriority w:val="39"/>
    <w:semiHidden/>
    <w:unhideWhenUsed/>
    <w:rsid w:val="00A4589A"/>
    <w:pPr>
      <w:spacing w:after="0"/>
      <w:ind w:left="440"/>
    </w:pPr>
    <w:rPr>
      <w:rFonts w:cstheme="minorHAnsi"/>
      <w:sz w:val="20"/>
      <w:szCs w:val="24"/>
    </w:rPr>
  </w:style>
  <w:style w:type="paragraph" w:styleId="4">
    <w:name w:val="toc 4"/>
    <w:basedOn w:val="a"/>
    <w:next w:val="a"/>
    <w:autoRedefine/>
    <w:uiPriority w:val="39"/>
    <w:semiHidden/>
    <w:unhideWhenUsed/>
    <w:rsid w:val="00A4589A"/>
    <w:pPr>
      <w:spacing w:after="0"/>
      <w:ind w:left="660"/>
    </w:pPr>
    <w:rPr>
      <w:rFonts w:cstheme="minorHAnsi"/>
      <w:sz w:val="20"/>
      <w:szCs w:val="24"/>
    </w:rPr>
  </w:style>
  <w:style w:type="paragraph" w:styleId="5">
    <w:name w:val="toc 5"/>
    <w:basedOn w:val="a"/>
    <w:next w:val="a"/>
    <w:autoRedefine/>
    <w:uiPriority w:val="39"/>
    <w:semiHidden/>
    <w:unhideWhenUsed/>
    <w:rsid w:val="00A4589A"/>
    <w:pPr>
      <w:spacing w:after="0"/>
      <w:ind w:left="880"/>
    </w:pPr>
    <w:rPr>
      <w:rFonts w:cstheme="minorHAnsi"/>
      <w:sz w:val="20"/>
      <w:szCs w:val="24"/>
    </w:rPr>
  </w:style>
  <w:style w:type="paragraph" w:styleId="6">
    <w:name w:val="toc 6"/>
    <w:basedOn w:val="a"/>
    <w:next w:val="a"/>
    <w:autoRedefine/>
    <w:uiPriority w:val="39"/>
    <w:semiHidden/>
    <w:unhideWhenUsed/>
    <w:rsid w:val="00A4589A"/>
    <w:pPr>
      <w:spacing w:after="0"/>
      <w:ind w:left="1100"/>
    </w:pPr>
    <w:rPr>
      <w:rFonts w:cstheme="minorHAnsi"/>
      <w:sz w:val="20"/>
      <w:szCs w:val="24"/>
    </w:rPr>
  </w:style>
  <w:style w:type="paragraph" w:styleId="7">
    <w:name w:val="toc 7"/>
    <w:basedOn w:val="a"/>
    <w:next w:val="a"/>
    <w:autoRedefine/>
    <w:uiPriority w:val="39"/>
    <w:semiHidden/>
    <w:unhideWhenUsed/>
    <w:rsid w:val="00A4589A"/>
    <w:pPr>
      <w:spacing w:after="0"/>
      <w:ind w:left="1320"/>
    </w:pPr>
    <w:rPr>
      <w:rFonts w:cstheme="minorHAnsi"/>
      <w:sz w:val="20"/>
      <w:szCs w:val="24"/>
    </w:rPr>
  </w:style>
  <w:style w:type="paragraph" w:styleId="8">
    <w:name w:val="toc 8"/>
    <w:basedOn w:val="a"/>
    <w:next w:val="a"/>
    <w:autoRedefine/>
    <w:uiPriority w:val="39"/>
    <w:semiHidden/>
    <w:unhideWhenUsed/>
    <w:rsid w:val="00A4589A"/>
    <w:pPr>
      <w:spacing w:after="0"/>
      <w:ind w:left="1540"/>
    </w:pPr>
    <w:rPr>
      <w:rFonts w:cstheme="minorHAnsi"/>
      <w:sz w:val="20"/>
      <w:szCs w:val="24"/>
    </w:rPr>
  </w:style>
  <w:style w:type="paragraph" w:styleId="9">
    <w:name w:val="toc 9"/>
    <w:basedOn w:val="a"/>
    <w:next w:val="a"/>
    <w:autoRedefine/>
    <w:uiPriority w:val="39"/>
    <w:semiHidden/>
    <w:unhideWhenUsed/>
    <w:rsid w:val="00A4589A"/>
    <w:pPr>
      <w:spacing w:after="0"/>
      <w:ind w:left="1760"/>
    </w:pPr>
    <w:rPr>
      <w:rFonts w:cstheme="minorHAnsi"/>
      <w:sz w:val="20"/>
      <w:szCs w:val="24"/>
    </w:rPr>
  </w:style>
  <w:style w:type="character" w:styleId="af9">
    <w:name w:val="page number"/>
    <w:basedOn w:val="a0"/>
    <w:uiPriority w:val="99"/>
    <w:semiHidden/>
    <w:unhideWhenUsed/>
    <w:rsid w:val="00A458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ass.ru/mezhdunarodnaya-panorama/12236067?utm_source=yandex.ru&amp;utm_medium=organic&amp;utm_campaign=yandex.ru&amp;utm_referrer=yandex.ru" TargetMode="External"/><Relationship Id="rId18" Type="http://schemas.openxmlformats.org/officeDocument/2006/relationships/hyperlink" Target="https://www.dosm.gov.my/v1/index.php?r=column/ctheme&amp;menu_id=L0pheU43NWJwRWVSZklWdzQ4TlhUUT09&amp;bul_id=MDMxdHZjWTk1SjFzTzNkRXYzcVZjdz09" TargetMode="External"/><Relationship Id="rId26" Type="http://schemas.openxmlformats.org/officeDocument/2006/relationships/hyperlink" Target="http://www.chinadaily.com.cn/hqzg/2007-11/12/content_6248167.htm" TargetMode="External"/><Relationship Id="rId3" Type="http://schemas.openxmlformats.org/officeDocument/2006/relationships/styles" Target="styles.xml"/><Relationship Id="rId21" Type="http://schemas.openxmlformats.org/officeDocument/2006/relationships/hyperlink" Target="http://www.gqb.gov.cn/news/2016/1123/41229.shtml"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osce.org/ru/secretariat/19243" TargetMode="External"/><Relationship Id="rId17" Type="http://schemas.openxmlformats.org/officeDocument/2006/relationships/hyperlink" Target="https://www.chinatownology.com/chinatown_singapore.html%20&#8211;%2011.04.2022" TargetMode="External"/><Relationship Id="rId25" Type="http://schemas.openxmlformats.org/officeDocument/2006/relationships/hyperlink" Target="https://digitallibrary.un.org/record/490239%20&#8211;%2010.02.2022" TargetMode="External"/><Relationship Id="rId33"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s://canninghillpiers-official.sg/chinatown-historic-district/canninghill-piers-chinatown-heritage-panel/" TargetMode="External"/><Relationship Id="rId20" Type="http://schemas.openxmlformats.org/officeDocument/2006/relationships/hyperlink" Target="https://minorityrights.org/minorities/chinese-6/" TargetMode="External"/><Relationship Id="rId29"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ranslated.turbopages.org/proxy_u/en-ru.ru.7891b036-62711f78-195d0750-74722d776562/https/en.wikipedia.org/wiki/Cantonese_cuisine" TargetMode="External"/><Relationship Id="rId24" Type="http://schemas.openxmlformats.org/officeDocument/2006/relationships/hyperlink" Target="https://www.straitstimes.com/politics/singapore-ge2020-jobs-immigration-cost-of-living-are-key-issues-in-party-political" TargetMode="External"/><Relationship Id="rId32"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biblioasia.nlb.gov.sg/vol-11/issue-3/oct-dec-2015/coolies" TargetMode="External"/><Relationship Id="rId23" Type="http://schemas.openxmlformats.org/officeDocument/2006/relationships/hyperlink" Target="https://theconversation.com/indonesia-tries-to-embrace-chinese-language-but-problems-persist-165608" TargetMode="External"/><Relationship Id="rId28" Type="http://schemas.openxmlformats.org/officeDocument/2006/relationships/hyperlink" Target="javascript:window.open('http://www.qiandaoribao.com');void(0);" TargetMode="Externa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www.singstat.gov.sg/find-data/search-by-theme/population/population-and-population-structure/visualising-data" TargetMode="External"/><Relationship Id="rId3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bangkokpost.com/learning/advanced/1093148/new-wave-of-chinese-coming-to-live-in-thailand" TargetMode="External"/><Relationship Id="rId22" Type="http://schemas.openxmlformats.org/officeDocument/2006/relationships/hyperlink" Target="https://www.statista.com/statistics/632850/chinese-nationals-number-overseas-by-continent/" TargetMode="External"/><Relationship Id="rId27" Type="http://schemas.openxmlformats.org/officeDocument/2006/relationships/hyperlink" Target="https://guojiribao.com/" TargetMode="External"/><Relationship Id="rId30" Type="http://schemas.openxmlformats.org/officeDocument/2006/relationships/image" Target="media/image2.jpeg"/><Relationship Id="rId35"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9DF021-C4B6-4CF8-853B-3287A904D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23381</Words>
  <Characters>133272</Characters>
  <Application>Microsoft Office Word</Application>
  <DocSecurity>2</DocSecurity>
  <Lines>1110</Lines>
  <Paragraphs>312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156341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мария мария</cp:lastModifiedBy>
  <cp:revision>2</cp:revision>
  <dcterms:created xsi:type="dcterms:W3CDTF">2022-05-26T18:05:00Z</dcterms:created>
  <dcterms:modified xsi:type="dcterms:W3CDTF">2022-05-26T18:05:00Z</dcterms:modified>
</cp:coreProperties>
</file>