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19F7" w14:textId="77777777" w:rsidR="009633D1" w:rsidRPr="00A721AD" w:rsidRDefault="009633D1" w:rsidP="009633D1">
      <w:pPr>
        <w:jc w:val="center"/>
        <w:rPr>
          <w:rFonts w:ascii="Times New Roman" w:hAnsi="Times New Roman"/>
          <w:sz w:val="28"/>
          <w:szCs w:val="28"/>
        </w:rPr>
      </w:pPr>
      <w:r w:rsidRPr="00BD75C7">
        <w:rPr>
          <w:rFonts w:ascii="Times New Roman" w:hAnsi="Times New Roman"/>
          <w:sz w:val="28"/>
          <w:szCs w:val="28"/>
        </w:rPr>
        <w:t>Санкт-Петербургский государственный университет</w:t>
      </w:r>
    </w:p>
    <w:p w14:paraId="4B1D4FBD" w14:textId="77777777" w:rsidR="009633D1" w:rsidRPr="00A721AD" w:rsidRDefault="009633D1" w:rsidP="009633D1">
      <w:pPr>
        <w:rPr>
          <w:rFonts w:ascii="Times New Roman" w:hAnsi="Times New Roman"/>
          <w:sz w:val="28"/>
          <w:szCs w:val="28"/>
        </w:rPr>
      </w:pPr>
    </w:p>
    <w:p w14:paraId="3E88E50B" w14:textId="77777777" w:rsidR="009633D1" w:rsidRPr="00A721AD" w:rsidRDefault="009633D1" w:rsidP="009633D1">
      <w:pPr>
        <w:jc w:val="center"/>
        <w:rPr>
          <w:rFonts w:ascii="Times New Roman" w:hAnsi="Times New Roman"/>
          <w:sz w:val="28"/>
          <w:szCs w:val="28"/>
        </w:rPr>
      </w:pPr>
    </w:p>
    <w:p w14:paraId="24C7B99B" w14:textId="45EE17A4" w:rsidR="009633D1" w:rsidRPr="00A721AD" w:rsidRDefault="009633D1" w:rsidP="009633D1">
      <w:pPr>
        <w:jc w:val="center"/>
        <w:rPr>
          <w:rFonts w:ascii="Times New Roman" w:hAnsi="Times New Roman"/>
          <w:b/>
          <w:sz w:val="28"/>
          <w:szCs w:val="28"/>
        </w:rPr>
      </w:pPr>
      <w:r>
        <w:rPr>
          <w:rFonts w:ascii="Times New Roman" w:hAnsi="Times New Roman"/>
          <w:b/>
          <w:sz w:val="28"/>
          <w:szCs w:val="28"/>
        </w:rPr>
        <w:t>ЕРМАКОВ Матвей Владимирович</w:t>
      </w:r>
    </w:p>
    <w:p w14:paraId="1D282449" w14:textId="77777777" w:rsidR="009633D1" w:rsidRPr="00A721AD" w:rsidRDefault="009633D1" w:rsidP="009633D1">
      <w:pPr>
        <w:jc w:val="center"/>
        <w:rPr>
          <w:rFonts w:ascii="Times New Roman" w:hAnsi="Times New Roman"/>
          <w:b/>
          <w:sz w:val="28"/>
          <w:szCs w:val="28"/>
        </w:rPr>
      </w:pPr>
    </w:p>
    <w:p w14:paraId="2804C81B" w14:textId="77777777" w:rsidR="009633D1" w:rsidRPr="00A721AD" w:rsidRDefault="009633D1" w:rsidP="009633D1">
      <w:pPr>
        <w:jc w:val="center"/>
        <w:rPr>
          <w:rFonts w:ascii="Times New Roman" w:hAnsi="Times New Roman"/>
          <w:sz w:val="28"/>
          <w:szCs w:val="28"/>
        </w:rPr>
      </w:pPr>
      <w:r w:rsidRPr="00BD75C7">
        <w:rPr>
          <w:rFonts w:ascii="Times New Roman" w:hAnsi="Times New Roman"/>
          <w:sz w:val="28"/>
          <w:szCs w:val="28"/>
        </w:rPr>
        <w:t>Выпускная квалификационная работа</w:t>
      </w:r>
    </w:p>
    <w:p w14:paraId="1CC43595" w14:textId="1F5E4AD3" w:rsidR="009633D1" w:rsidRPr="0044643D" w:rsidRDefault="009633D1" w:rsidP="009633D1">
      <w:pPr>
        <w:jc w:val="center"/>
        <w:rPr>
          <w:rFonts w:ascii="Times New Roman" w:hAnsi="Times New Roman"/>
          <w:sz w:val="28"/>
          <w:szCs w:val="28"/>
        </w:rPr>
      </w:pPr>
      <w:r w:rsidRPr="009633D1">
        <w:rPr>
          <w:rFonts w:ascii="Times New Roman" w:hAnsi="Times New Roman"/>
          <w:sz w:val="28"/>
          <w:szCs w:val="28"/>
        </w:rPr>
        <w:t>Позиции Федеративной Республики Германии и Республики Франции в рамках формирования Европейской миграционной политики в 2014–2022 годах.</w:t>
      </w:r>
    </w:p>
    <w:p w14:paraId="2E48672D" w14:textId="77777777" w:rsidR="009633D1" w:rsidRPr="0044643D" w:rsidRDefault="009633D1" w:rsidP="009633D1">
      <w:pPr>
        <w:jc w:val="center"/>
        <w:rPr>
          <w:rFonts w:ascii="Times New Roman" w:hAnsi="Times New Roman"/>
          <w:sz w:val="28"/>
          <w:szCs w:val="28"/>
        </w:rPr>
      </w:pPr>
    </w:p>
    <w:p w14:paraId="2AAAFF38" w14:textId="77777777" w:rsidR="009633D1" w:rsidRPr="004E3377" w:rsidRDefault="009633D1" w:rsidP="009633D1">
      <w:pPr>
        <w:jc w:val="center"/>
        <w:rPr>
          <w:rFonts w:ascii="Times New Roman" w:hAnsi="Times New Roman"/>
          <w:sz w:val="28"/>
          <w:szCs w:val="28"/>
        </w:rPr>
      </w:pPr>
      <w:r w:rsidRPr="00BD75C7">
        <w:rPr>
          <w:rFonts w:ascii="Times New Roman" w:hAnsi="Times New Roman"/>
          <w:sz w:val="28"/>
          <w:szCs w:val="28"/>
        </w:rPr>
        <w:t>Уровень образования:</w:t>
      </w:r>
      <w:r w:rsidRPr="004E3377">
        <w:rPr>
          <w:rFonts w:ascii="Times New Roman" w:hAnsi="Times New Roman"/>
          <w:sz w:val="28"/>
          <w:szCs w:val="28"/>
        </w:rPr>
        <w:t xml:space="preserve"> </w:t>
      </w:r>
      <w:r>
        <w:rPr>
          <w:rFonts w:ascii="Times New Roman" w:hAnsi="Times New Roman"/>
          <w:sz w:val="28"/>
          <w:szCs w:val="28"/>
        </w:rPr>
        <w:t>Магистратура</w:t>
      </w:r>
    </w:p>
    <w:p w14:paraId="7D0DC0F6" w14:textId="77777777" w:rsidR="009633D1" w:rsidRPr="004E3377" w:rsidRDefault="009633D1" w:rsidP="009633D1">
      <w:pPr>
        <w:jc w:val="center"/>
        <w:rPr>
          <w:rFonts w:ascii="Times New Roman" w:hAnsi="Times New Roman"/>
          <w:sz w:val="28"/>
          <w:szCs w:val="28"/>
        </w:rPr>
      </w:pPr>
      <w:r w:rsidRPr="00BD75C7">
        <w:rPr>
          <w:rFonts w:ascii="Times New Roman" w:hAnsi="Times New Roman"/>
          <w:sz w:val="28"/>
          <w:szCs w:val="28"/>
        </w:rPr>
        <w:t xml:space="preserve">Направление </w:t>
      </w:r>
      <w:r>
        <w:rPr>
          <w:rFonts w:ascii="Times New Roman" w:hAnsi="Times New Roman"/>
          <w:sz w:val="28"/>
          <w:szCs w:val="28"/>
        </w:rPr>
        <w:t>41.04.05</w:t>
      </w:r>
      <w:r w:rsidRPr="00BD75C7">
        <w:rPr>
          <w:rFonts w:ascii="Times New Roman" w:hAnsi="Times New Roman"/>
          <w:sz w:val="28"/>
          <w:szCs w:val="28"/>
        </w:rPr>
        <w:t xml:space="preserve"> «</w:t>
      </w:r>
      <w:r>
        <w:rPr>
          <w:rFonts w:ascii="Times New Roman" w:hAnsi="Times New Roman"/>
          <w:sz w:val="28"/>
          <w:szCs w:val="28"/>
        </w:rPr>
        <w:t>Международные отношения</w:t>
      </w:r>
      <w:r w:rsidRPr="00BD75C7">
        <w:rPr>
          <w:rFonts w:ascii="Times New Roman" w:hAnsi="Times New Roman"/>
          <w:sz w:val="28"/>
          <w:szCs w:val="28"/>
        </w:rPr>
        <w:t>»</w:t>
      </w:r>
    </w:p>
    <w:p w14:paraId="13B0915C" w14:textId="77777777" w:rsidR="009633D1" w:rsidRPr="004E3377" w:rsidRDefault="009633D1" w:rsidP="009633D1">
      <w:pPr>
        <w:jc w:val="center"/>
        <w:rPr>
          <w:rFonts w:ascii="Times New Roman" w:hAnsi="Times New Roman"/>
          <w:sz w:val="28"/>
          <w:szCs w:val="28"/>
        </w:rPr>
      </w:pPr>
      <w:r w:rsidRPr="00BD75C7">
        <w:rPr>
          <w:rFonts w:ascii="Times New Roman" w:hAnsi="Times New Roman"/>
          <w:sz w:val="28"/>
          <w:szCs w:val="28"/>
        </w:rPr>
        <w:t>Основная образовательная программа</w:t>
      </w:r>
    </w:p>
    <w:p w14:paraId="77C530CA" w14:textId="77777777" w:rsidR="009633D1" w:rsidRPr="004E3377" w:rsidRDefault="009633D1" w:rsidP="009633D1">
      <w:pPr>
        <w:jc w:val="center"/>
        <w:rPr>
          <w:rFonts w:ascii="Times New Roman" w:hAnsi="Times New Roman"/>
          <w:sz w:val="28"/>
          <w:szCs w:val="28"/>
        </w:rPr>
      </w:pPr>
      <w:r>
        <w:rPr>
          <w:rFonts w:ascii="Times New Roman" w:hAnsi="Times New Roman"/>
          <w:sz w:val="28"/>
          <w:szCs w:val="28"/>
        </w:rPr>
        <w:t>ВМ.5558.20</w:t>
      </w:r>
      <w:r w:rsidRPr="009633D1">
        <w:rPr>
          <w:rFonts w:ascii="Times New Roman" w:hAnsi="Times New Roman"/>
          <w:sz w:val="28"/>
          <w:szCs w:val="28"/>
        </w:rPr>
        <w:t>20</w:t>
      </w:r>
      <w:r>
        <w:rPr>
          <w:rFonts w:ascii="Times New Roman" w:hAnsi="Times New Roman"/>
          <w:sz w:val="28"/>
          <w:szCs w:val="28"/>
        </w:rPr>
        <w:t xml:space="preserve"> </w:t>
      </w:r>
      <w:r w:rsidRPr="00BD75C7">
        <w:rPr>
          <w:rFonts w:ascii="Times New Roman" w:hAnsi="Times New Roman"/>
          <w:sz w:val="28"/>
          <w:szCs w:val="28"/>
        </w:rPr>
        <w:t>«</w:t>
      </w:r>
      <w:r>
        <w:rPr>
          <w:rFonts w:ascii="Times New Roman" w:hAnsi="Times New Roman"/>
          <w:sz w:val="28"/>
          <w:szCs w:val="28"/>
        </w:rPr>
        <w:t>Европейские исследования</w:t>
      </w:r>
      <w:r w:rsidRPr="00BD75C7">
        <w:rPr>
          <w:rFonts w:ascii="Times New Roman" w:hAnsi="Times New Roman"/>
          <w:sz w:val="28"/>
          <w:szCs w:val="28"/>
        </w:rPr>
        <w:t>»</w:t>
      </w:r>
    </w:p>
    <w:p w14:paraId="51794E8D" w14:textId="77777777" w:rsidR="009633D1" w:rsidRPr="004E3377" w:rsidRDefault="009633D1" w:rsidP="009633D1">
      <w:pPr>
        <w:rPr>
          <w:rFonts w:ascii="Times New Roman" w:hAnsi="Times New Roman"/>
          <w:sz w:val="28"/>
          <w:szCs w:val="28"/>
        </w:rPr>
      </w:pPr>
    </w:p>
    <w:p w14:paraId="3A414733" w14:textId="77777777" w:rsidR="009633D1" w:rsidRDefault="009633D1" w:rsidP="009633D1">
      <w:pPr>
        <w:rPr>
          <w:rFonts w:ascii="Times New Roman" w:hAnsi="Times New Roman"/>
          <w:sz w:val="28"/>
          <w:szCs w:val="28"/>
        </w:rPr>
      </w:pPr>
    </w:p>
    <w:p w14:paraId="755552BB" w14:textId="77777777" w:rsidR="009633D1" w:rsidRPr="004E3377" w:rsidRDefault="009633D1" w:rsidP="009633D1">
      <w:pPr>
        <w:jc w:val="right"/>
        <w:rPr>
          <w:rFonts w:ascii="Times New Roman" w:hAnsi="Times New Roman"/>
          <w:sz w:val="28"/>
          <w:szCs w:val="28"/>
        </w:rPr>
      </w:pPr>
      <w:r w:rsidRPr="00BD75C7">
        <w:rPr>
          <w:rFonts w:ascii="Times New Roman" w:hAnsi="Times New Roman"/>
          <w:sz w:val="28"/>
          <w:szCs w:val="28"/>
        </w:rPr>
        <w:t xml:space="preserve">Научный руководитель: </w:t>
      </w:r>
    </w:p>
    <w:p w14:paraId="51E849F0" w14:textId="057058AD" w:rsidR="0008365E" w:rsidRDefault="0008365E" w:rsidP="009633D1">
      <w:pPr>
        <w:jc w:val="right"/>
        <w:rPr>
          <w:rFonts w:ascii="Times New Roman" w:hAnsi="Times New Roman"/>
          <w:sz w:val="28"/>
          <w:szCs w:val="28"/>
        </w:rPr>
      </w:pPr>
      <w:r w:rsidRPr="0008365E">
        <w:rPr>
          <w:rFonts w:ascii="Times New Roman" w:hAnsi="Times New Roman"/>
          <w:sz w:val="28"/>
          <w:szCs w:val="28"/>
        </w:rPr>
        <w:t>Доцент кафедры европейских исследований</w:t>
      </w:r>
    </w:p>
    <w:p w14:paraId="52C3C22F" w14:textId="4206A49D" w:rsidR="009633D1" w:rsidRPr="009633D1" w:rsidRDefault="009633D1" w:rsidP="009633D1">
      <w:pPr>
        <w:jc w:val="right"/>
        <w:rPr>
          <w:rFonts w:ascii="Times New Roman" w:hAnsi="Times New Roman"/>
          <w:sz w:val="28"/>
          <w:szCs w:val="28"/>
        </w:rPr>
      </w:pPr>
      <w:r w:rsidRPr="009633D1">
        <w:rPr>
          <w:rFonts w:ascii="Times New Roman" w:hAnsi="Times New Roman"/>
          <w:sz w:val="28"/>
          <w:szCs w:val="28"/>
        </w:rPr>
        <w:t>Кандидат исторических наук</w:t>
      </w:r>
    </w:p>
    <w:p w14:paraId="72152FF2" w14:textId="1367FB2C" w:rsidR="009633D1" w:rsidRDefault="009633D1" w:rsidP="009633D1">
      <w:pPr>
        <w:jc w:val="right"/>
        <w:rPr>
          <w:rFonts w:ascii="Times New Roman" w:hAnsi="Times New Roman"/>
          <w:sz w:val="28"/>
          <w:szCs w:val="28"/>
        </w:rPr>
      </w:pPr>
      <w:r>
        <w:rPr>
          <w:rFonts w:ascii="Times New Roman" w:hAnsi="Times New Roman"/>
          <w:sz w:val="28"/>
          <w:szCs w:val="28"/>
        </w:rPr>
        <w:t xml:space="preserve">Дмитрий </w:t>
      </w:r>
      <w:r w:rsidR="0008365E">
        <w:rPr>
          <w:rFonts w:ascii="Times New Roman" w:hAnsi="Times New Roman"/>
          <w:sz w:val="28"/>
          <w:szCs w:val="28"/>
        </w:rPr>
        <w:t xml:space="preserve">Игоревич </w:t>
      </w:r>
      <w:r w:rsidR="0008365E" w:rsidRPr="009633D1">
        <w:rPr>
          <w:rFonts w:ascii="Times New Roman" w:hAnsi="Times New Roman"/>
          <w:sz w:val="28"/>
          <w:szCs w:val="28"/>
        </w:rPr>
        <w:t>Портнягин</w:t>
      </w:r>
    </w:p>
    <w:p w14:paraId="42405D9A" w14:textId="77777777" w:rsidR="009633D1" w:rsidRDefault="009633D1" w:rsidP="009633D1">
      <w:pPr>
        <w:jc w:val="right"/>
        <w:rPr>
          <w:rFonts w:ascii="Times New Roman" w:hAnsi="Times New Roman"/>
          <w:sz w:val="28"/>
          <w:szCs w:val="28"/>
        </w:rPr>
      </w:pPr>
    </w:p>
    <w:p w14:paraId="11099975" w14:textId="2D1561EA" w:rsidR="009633D1" w:rsidRDefault="009633D1" w:rsidP="009633D1">
      <w:pPr>
        <w:jc w:val="right"/>
        <w:rPr>
          <w:rFonts w:ascii="Times New Roman" w:hAnsi="Times New Roman"/>
          <w:sz w:val="28"/>
          <w:szCs w:val="28"/>
        </w:rPr>
      </w:pPr>
      <w:r w:rsidRPr="00BD75C7">
        <w:rPr>
          <w:rFonts w:ascii="Times New Roman" w:hAnsi="Times New Roman"/>
          <w:sz w:val="28"/>
          <w:szCs w:val="28"/>
        </w:rPr>
        <w:t xml:space="preserve">Рецензент: </w:t>
      </w:r>
      <w:r w:rsidR="0008365E">
        <w:rPr>
          <w:rFonts w:ascii="Times New Roman" w:hAnsi="Times New Roman"/>
          <w:sz w:val="28"/>
          <w:szCs w:val="28"/>
        </w:rPr>
        <w:t>Профессор</w:t>
      </w:r>
      <w:r w:rsidRPr="00BD75C7">
        <w:rPr>
          <w:rFonts w:ascii="Times New Roman" w:hAnsi="Times New Roman"/>
          <w:sz w:val="28"/>
          <w:szCs w:val="28"/>
        </w:rPr>
        <w:t xml:space="preserve"> </w:t>
      </w:r>
    </w:p>
    <w:p w14:paraId="325F53E2" w14:textId="285A1BB6" w:rsidR="0008365E" w:rsidRPr="0008365E" w:rsidRDefault="0008365E" w:rsidP="0008365E">
      <w:pPr>
        <w:jc w:val="right"/>
        <w:rPr>
          <w:rFonts w:ascii="Times New Roman" w:hAnsi="Times New Roman"/>
          <w:sz w:val="28"/>
          <w:szCs w:val="28"/>
        </w:rPr>
      </w:pPr>
      <w:r w:rsidRPr="0008365E">
        <w:rPr>
          <w:rFonts w:ascii="Times New Roman" w:hAnsi="Times New Roman"/>
          <w:sz w:val="28"/>
          <w:szCs w:val="28"/>
        </w:rPr>
        <w:t>кафедры общественных наук ФГБУ ВО «Санкт-Петербургский</w:t>
      </w:r>
    </w:p>
    <w:p w14:paraId="4003E90E" w14:textId="0E21D068" w:rsidR="0008365E" w:rsidRDefault="0008365E" w:rsidP="0008365E">
      <w:pPr>
        <w:jc w:val="right"/>
        <w:rPr>
          <w:rFonts w:ascii="Times New Roman" w:hAnsi="Times New Roman"/>
          <w:sz w:val="28"/>
          <w:szCs w:val="28"/>
        </w:rPr>
      </w:pPr>
      <w:r w:rsidRPr="0008365E">
        <w:rPr>
          <w:rFonts w:ascii="Times New Roman" w:hAnsi="Times New Roman"/>
          <w:sz w:val="28"/>
          <w:szCs w:val="28"/>
        </w:rPr>
        <w:t>государственный университет промышленных технологий и дизайна»</w:t>
      </w:r>
    </w:p>
    <w:p w14:paraId="2D76FA7F" w14:textId="6F1627DB" w:rsidR="0008365E" w:rsidRDefault="0008365E" w:rsidP="0008365E">
      <w:pPr>
        <w:jc w:val="right"/>
        <w:rPr>
          <w:rFonts w:ascii="Times New Roman" w:hAnsi="Times New Roman"/>
          <w:sz w:val="28"/>
          <w:szCs w:val="28"/>
        </w:rPr>
      </w:pPr>
      <w:r>
        <w:rPr>
          <w:rFonts w:ascii="Times New Roman" w:hAnsi="Times New Roman"/>
          <w:sz w:val="28"/>
          <w:szCs w:val="28"/>
        </w:rPr>
        <w:t>Д</w:t>
      </w:r>
      <w:r w:rsidRPr="0008365E">
        <w:rPr>
          <w:rFonts w:ascii="Times New Roman" w:hAnsi="Times New Roman"/>
          <w:sz w:val="28"/>
          <w:szCs w:val="28"/>
        </w:rPr>
        <w:t>октор исторических наук</w:t>
      </w:r>
    </w:p>
    <w:p w14:paraId="73191271" w14:textId="3998941D" w:rsidR="009633D1" w:rsidRDefault="0008365E" w:rsidP="0008365E">
      <w:pPr>
        <w:jc w:val="right"/>
        <w:rPr>
          <w:rFonts w:ascii="Times New Roman" w:hAnsi="Times New Roman"/>
          <w:sz w:val="28"/>
          <w:szCs w:val="28"/>
        </w:rPr>
      </w:pPr>
      <w:proofErr w:type="spellStart"/>
      <w:r w:rsidRPr="0008365E">
        <w:rPr>
          <w:rFonts w:ascii="Times New Roman" w:hAnsi="Times New Roman"/>
          <w:sz w:val="28"/>
          <w:szCs w:val="28"/>
        </w:rPr>
        <w:t>Бугашев</w:t>
      </w:r>
      <w:proofErr w:type="spellEnd"/>
      <w:r w:rsidRPr="0008365E">
        <w:rPr>
          <w:rFonts w:ascii="Times New Roman" w:hAnsi="Times New Roman"/>
          <w:sz w:val="28"/>
          <w:szCs w:val="28"/>
        </w:rPr>
        <w:t xml:space="preserve"> Сергей Иванович</w:t>
      </w:r>
    </w:p>
    <w:p w14:paraId="7580431C" w14:textId="549B6E79" w:rsidR="0008365E" w:rsidRDefault="0008365E" w:rsidP="0008365E">
      <w:pPr>
        <w:rPr>
          <w:rFonts w:ascii="Times New Roman" w:hAnsi="Times New Roman"/>
          <w:sz w:val="28"/>
          <w:szCs w:val="28"/>
        </w:rPr>
      </w:pPr>
    </w:p>
    <w:p w14:paraId="1AA571AF" w14:textId="77777777" w:rsidR="0008365E" w:rsidRDefault="0008365E" w:rsidP="0008365E">
      <w:pPr>
        <w:rPr>
          <w:rFonts w:ascii="Times New Roman" w:hAnsi="Times New Roman"/>
          <w:sz w:val="28"/>
          <w:szCs w:val="28"/>
        </w:rPr>
      </w:pPr>
    </w:p>
    <w:p w14:paraId="36103CDC" w14:textId="77777777" w:rsidR="009633D1" w:rsidRPr="0008365E" w:rsidRDefault="009633D1" w:rsidP="009633D1">
      <w:pPr>
        <w:jc w:val="center"/>
        <w:rPr>
          <w:rFonts w:ascii="Times New Roman" w:hAnsi="Times New Roman"/>
          <w:sz w:val="28"/>
          <w:szCs w:val="28"/>
        </w:rPr>
      </w:pPr>
      <w:r>
        <w:rPr>
          <w:rFonts w:ascii="Times New Roman" w:hAnsi="Times New Roman"/>
          <w:sz w:val="28"/>
          <w:szCs w:val="28"/>
        </w:rPr>
        <w:t>С</w:t>
      </w:r>
      <w:r w:rsidRPr="00BD75C7">
        <w:rPr>
          <w:rFonts w:ascii="Times New Roman" w:hAnsi="Times New Roman"/>
          <w:sz w:val="28"/>
          <w:szCs w:val="28"/>
        </w:rPr>
        <w:t>анкт-Петербург</w:t>
      </w:r>
    </w:p>
    <w:p w14:paraId="27FB9B71" w14:textId="77777777" w:rsidR="009633D1" w:rsidRPr="0008365E" w:rsidRDefault="009633D1" w:rsidP="009633D1">
      <w:pPr>
        <w:jc w:val="center"/>
      </w:pPr>
      <w:r w:rsidRPr="0008365E">
        <w:rPr>
          <w:rFonts w:ascii="Times New Roman" w:hAnsi="Times New Roman"/>
          <w:sz w:val="28"/>
          <w:szCs w:val="28"/>
        </w:rPr>
        <w:t>2022</w:t>
      </w:r>
    </w:p>
    <w:p w14:paraId="0EF821A2" w14:textId="77777777" w:rsidR="00A816D0" w:rsidRDefault="00A816D0" w:rsidP="00A816D0">
      <w:pPr>
        <w:spacing w:line="276" w:lineRule="auto"/>
        <w:rPr>
          <w:rFonts w:ascii="Times New Roman" w:hAnsi="Times New Roman"/>
          <w:bCs/>
          <w:iCs/>
          <w:sz w:val="24"/>
          <w:szCs w:val="24"/>
        </w:rPr>
      </w:pPr>
      <w:r>
        <w:rPr>
          <w:rFonts w:ascii="Times New Roman" w:hAnsi="Times New Roman"/>
          <w:b/>
          <w:iCs/>
          <w:sz w:val="24"/>
          <w:szCs w:val="24"/>
        </w:rPr>
        <w:lastRenderedPageBreak/>
        <w:t xml:space="preserve">                                                </w:t>
      </w:r>
      <w:r>
        <w:rPr>
          <w:rFonts w:ascii="Times New Roman" w:hAnsi="Times New Roman"/>
          <w:bCs/>
          <w:iCs/>
          <w:sz w:val="24"/>
          <w:szCs w:val="24"/>
        </w:rPr>
        <w:t>ОГЛАВЛЕНИЕ</w:t>
      </w:r>
    </w:p>
    <w:p w14:paraId="602EFAEC" w14:textId="64E4843B" w:rsidR="00A816D0" w:rsidRDefault="00A816D0" w:rsidP="00A816D0">
      <w:pPr>
        <w:spacing w:line="276" w:lineRule="auto"/>
        <w:rPr>
          <w:rFonts w:ascii="Times New Roman" w:hAnsi="Times New Roman"/>
          <w:bCs/>
          <w:iCs/>
          <w:sz w:val="24"/>
          <w:szCs w:val="24"/>
        </w:rPr>
      </w:pPr>
      <w:r>
        <w:rPr>
          <w:rFonts w:ascii="Times New Roman" w:hAnsi="Times New Roman"/>
          <w:bCs/>
          <w:iCs/>
          <w:sz w:val="24"/>
          <w:szCs w:val="24"/>
        </w:rPr>
        <w:t>Введение……………………………………………………………………………………</w:t>
      </w:r>
      <w:proofErr w:type="gramStart"/>
      <w:r>
        <w:rPr>
          <w:rFonts w:ascii="Times New Roman" w:hAnsi="Times New Roman"/>
          <w:bCs/>
          <w:iCs/>
          <w:sz w:val="24"/>
          <w:szCs w:val="24"/>
        </w:rPr>
        <w:t>…….</w:t>
      </w:r>
      <w:proofErr w:type="gramEnd"/>
      <w:r>
        <w:rPr>
          <w:rFonts w:ascii="Times New Roman" w:hAnsi="Times New Roman"/>
          <w:bCs/>
          <w:iCs/>
          <w:sz w:val="24"/>
          <w:szCs w:val="24"/>
        </w:rPr>
        <w:t>2</w:t>
      </w:r>
    </w:p>
    <w:p w14:paraId="055D1CFC" w14:textId="5AF6E0C1" w:rsidR="00A816D0" w:rsidRDefault="00A816D0" w:rsidP="00A816D0">
      <w:pPr>
        <w:spacing w:line="276" w:lineRule="auto"/>
        <w:rPr>
          <w:rFonts w:ascii="Times New Roman" w:hAnsi="Times New Roman"/>
          <w:iCs/>
          <w:sz w:val="24"/>
          <w:szCs w:val="24"/>
        </w:rPr>
      </w:pPr>
      <w:r>
        <w:rPr>
          <w:rFonts w:ascii="Times New Roman" w:hAnsi="Times New Roman"/>
          <w:iCs/>
          <w:sz w:val="24"/>
          <w:szCs w:val="24"/>
        </w:rPr>
        <w:t>1 Глава.</w:t>
      </w:r>
      <w:r w:rsidR="00BF237F" w:rsidRPr="00BF237F">
        <w:t xml:space="preserve"> </w:t>
      </w:r>
      <w:r w:rsidR="00BF237F" w:rsidRPr="00BF237F">
        <w:rPr>
          <w:rFonts w:ascii="Times New Roman" w:hAnsi="Times New Roman"/>
          <w:iCs/>
          <w:sz w:val="24"/>
          <w:szCs w:val="24"/>
        </w:rPr>
        <w:t>1.</w:t>
      </w:r>
      <w:r w:rsidR="00BF237F" w:rsidRPr="00BF237F">
        <w:rPr>
          <w:rFonts w:ascii="Times New Roman" w:hAnsi="Times New Roman"/>
          <w:iCs/>
          <w:sz w:val="24"/>
          <w:szCs w:val="24"/>
        </w:rPr>
        <w:tab/>
        <w:t>Нормативно-правовая основа миграционной политики Европейского союза</w:t>
      </w:r>
      <w:r w:rsidR="00BF237F">
        <w:rPr>
          <w:rFonts w:ascii="Times New Roman" w:hAnsi="Times New Roman"/>
          <w:iCs/>
          <w:sz w:val="24"/>
          <w:szCs w:val="24"/>
        </w:rPr>
        <w:t>………………………………………………………………………………………..</w:t>
      </w:r>
      <w:r>
        <w:rPr>
          <w:rFonts w:ascii="Times New Roman" w:hAnsi="Times New Roman"/>
          <w:iCs/>
          <w:sz w:val="24"/>
          <w:szCs w:val="24"/>
        </w:rPr>
        <w:t>…….</w:t>
      </w:r>
      <w:r w:rsidR="00BF237F">
        <w:rPr>
          <w:rFonts w:ascii="Times New Roman" w:hAnsi="Times New Roman"/>
          <w:iCs/>
          <w:sz w:val="24"/>
          <w:szCs w:val="24"/>
        </w:rPr>
        <w:t>9</w:t>
      </w:r>
      <w:r>
        <w:rPr>
          <w:rFonts w:ascii="Times New Roman" w:hAnsi="Times New Roman"/>
          <w:iCs/>
          <w:sz w:val="24"/>
          <w:szCs w:val="24"/>
        </w:rPr>
        <w:br/>
        <w:t xml:space="preserve">                   1.1.</w:t>
      </w:r>
      <w:r w:rsidR="00BF237F" w:rsidRPr="00BF237F">
        <w:t xml:space="preserve"> </w:t>
      </w:r>
      <w:r w:rsidR="00BF237F" w:rsidRPr="00BF237F">
        <w:rPr>
          <w:rFonts w:ascii="Times New Roman" w:hAnsi="Times New Roman"/>
          <w:iCs/>
          <w:sz w:val="24"/>
          <w:szCs w:val="24"/>
        </w:rPr>
        <w:t>1.1</w:t>
      </w:r>
      <w:r w:rsidR="00BF237F" w:rsidRPr="00BF237F">
        <w:rPr>
          <w:rFonts w:ascii="Times New Roman" w:hAnsi="Times New Roman"/>
          <w:iCs/>
          <w:sz w:val="24"/>
          <w:szCs w:val="24"/>
        </w:rPr>
        <w:tab/>
        <w:t>Проблематика межгосударственного сотрудничества по вопросам урегулирования миграционных процессов в Европейском Союзе.</w:t>
      </w:r>
      <w:r>
        <w:rPr>
          <w:rFonts w:ascii="Times New Roman" w:hAnsi="Times New Roman"/>
          <w:iCs/>
          <w:sz w:val="24"/>
          <w:szCs w:val="24"/>
        </w:rPr>
        <w:t>………………</w:t>
      </w:r>
      <w:r w:rsidR="00BF237F">
        <w:rPr>
          <w:rFonts w:ascii="Times New Roman" w:hAnsi="Times New Roman"/>
          <w:iCs/>
          <w:sz w:val="24"/>
          <w:szCs w:val="24"/>
        </w:rPr>
        <w:t>……</w:t>
      </w:r>
      <w:r>
        <w:rPr>
          <w:rFonts w:ascii="Times New Roman" w:hAnsi="Times New Roman"/>
          <w:iCs/>
          <w:sz w:val="24"/>
          <w:szCs w:val="24"/>
        </w:rPr>
        <w:t>……</w:t>
      </w:r>
      <w:r w:rsidR="00BF237F">
        <w:rPr>
          <w:rFonts w:ascii="Times New Roman" w:hAnsi="Times New Roman"/>
          <w:iCs/>
          <w:sz w:val="24"/>
          <w:szCs w:val="24"/>
        </w:rPr>
        <w:t>14</w:t>
      </w:r>
      <w:r>
        <w:rPr>
          <w:rFonts w:ascii="Times New Roman" w:hAnsi="Times New Roman"/>
          <w:iCs/>
          <w:sz w:val="24"/>
          <w:szCs w:val="24"/>
        </w:rPr>
        <w:br/>
        <w:t xml:space="preserve">                   1.2.</w:t>
      </w:r>
      <w:r w:rsidR="00BF237F" w:rsidRPr="00BF237F">
        <w:t xml:space="preserve"> </w:t>
      </w:r>
      <w:r w:rsidR="00BF237F" w:rsidRPr="00BF237F">
        <w:rPr>
          <w:rFonts w:ascii="Times New Roman" w:hAnsi="Times New Roman"/>
          <w:iCs/>
          <w:sz w:val="24"/>
          <w:szCs w:val="24"/>
        </w:rPr>
        <w:t>1.2</w:t>
      </w:r>
      <w:r w:rsidR="00BF237F" w:rsidRPr="00BF237F">
        <w:rPr>
          <w:rFonts w:ascii="Times New Roman" w:hAnsi="Times New Roman"/>
          <w:iCs/>
          <w:sz w:val="24"/>
          <w:szCs w:val="24"/>
        </w:rPr>
        <w:tab/>
        <w:t>Актуальные европейские проекты в области миграционного сотрудничества</w:t>
      </w:r>
      <w:r w:rsidR="00BF237F">
        <w:rPr>
          <w:rFonts w:ascii="Times New Roman" w:hAnsi="Times New Roman"/>
          <w:iCs/>
          <w:sz w:val="24"/>
          <w:szCs w:val="24"/>
        </w:rPr>
        <w:t>……………………………………………………………………………….</w:t>
      </w:r>
      <w:r>
        <w:rPr>
          <w:rFonts w:ascii="Times New Roman" w:hAnsi="Times New Roman"/>
          <w:iCs/>
          <w:sz w:val="24"/>
          <w:szCs w:val="24"/>
        </w:rPr>
        <w:t>....</w:t>
      </w:r>
      <w:r w:rsidR="00BF237F">
        <w:rPr>
          <w:rFonts w:ascii="Times New Roman" w:hAnsi="Times New Roman"/>
          <w:iCs/>
          <w:sz w:val="24"/>
          <w:szCs w:val="24"/>
        </w:rPr>
        <w:t>24</w:t>
      </w:r>
    </w:p>
    <w:p w14:paraId="602D9C94" w14:textId="6BC94774" w:rsidR="00A816D0" w:rsidRDefault="00A816D0" w:rsidP="00A816D0">
      <w:pPr>
        <w:spacing w:before="240" w:line="240" w:lineRule="auto"/>
        <w:rPr>
          <w:rFonts w:ascii="Times New Roman" w:hAnsi="Times New Roman"/>
          <w:iCs/>
          <w:sz w:val="24"/>
          <w:szCs w:val="24"/>
        </w:rPr>
      </w:pPr>
      <w:r>
        <w:rPr>
          <w:rFonts w:ascii="Times New Roman" w:hAnsi="Times New Roman"/>
          <w:iCs/>
          <w:sz w:val="24"/>
          <w:szCs w:val="24"/>
        </w:rPr>
        <w:br/>
        <w:t xml:space="preserve">2 Глава: </w:t>
      </w:r>
      <w:r w:rsidR="00BF237F" w:rsidRPr="00BF237F">
        <w:rPr>
          <w:rFonts w:ascii="Times New Roman" w:hAnsi="Times New Roman"/>
          <w:iCs/>
          <w:sz w:val="24"/>
          <w:szCs w:val="24"/>
        </w:rPr>
        <w:t>2.</w:t>
      </w:r>
      <w:r w:rsidR="00BF237F" w:rsidRPr="00BF237F">
        <w:rPr>
          <w:rFonts w:ascii="Times New Roman" w:hAnsi="Times New Roman"/>
          <w:iCs/>
          <w:sz w:val="24"/>
          <w:szCs w:val="24"/>
        </w:rPr>
        <w:tab/>
        <w:t>Европейский миграционный кризис 2015: сравнительная характеристика стратегий Германии и Франции</w:t>
      </w:r>
      <w:r w:rsidR="00BF237F">
        <w:rPr>
          <w:rFonts w:ascii="Times New Roman" w:hAnsi="Times New Roman"/>
          <w:iCs/>
          <w:sz w:val="24"/>
          <w:szCs w:val="24"/>
        </w:rPr>
        <w:t>………………………………………………</w:t>
      </w:r>
      <w:r>
        <w:rPr>
          <w:rFonts w:ascii="Times New Roman" w:hAnsi="Times New Roman"/>
          <w:iCs/>
          <w:sz w:val="24"/>
          <w:szCs w:val="24"/>
        </w:rPr>
        <w:t>……………..…</w:t>
      </w:r>
      <w:r w:rsidR="00BF237F">
        <w:rPr>
          <w:rFonts w:ascii="Times New Roman" w:hAnsi="Times New Roman"/>
          <w:iCs/>
          <w:sz w:val="24"/>
          <w:szCs w:val="24"/>
        </w:rPr>
        <w:t>35</w:t>
      </w:r>
      <w:r>
        <w:rPr>
          <w:rFonts w:ascii="Times New Roman" w:hAnsi="Times New Roman"/>
          <w:iCs/>
          <w:sz w:val="24"/>
          <w:szCs w:val="24"/>
        </w:rPr>
        <w:br/>
        <w:t xml:space="preserve">                    2.1.</w:t>
      </w:r>
      <w:r w:rsidR="00BF237F" w:rsidRPr="00BF237F">
        <w:t xml:space="preserve"> </w:t>
      </w:r>
      <w:r w:rsidR="00BF237F" w:rsidRPr="00BF237F">
        <w:rPr>
          <w:rFonts w:ascii="Times New Roman" w:hAnsi="Times New Roman"/>
          <w:iCs/>
          <w:sz w:val="24"/>
          <w:szCs w:val="24"/>
        </w:rPr>
        <w:t>Анализ миграционной политики Франции с точки зрения общеевропейских рекомендаций</w:t>
      </w:r>
      <w:r w:rsidR="00BF237F">
        <w:rPr>
          <w:rFonts w:ascii="Times New Roman" w:hAnsi="Times New Roman"/>
          <w:iCs/>
          <w:sz w:val="24"/>
          <w:szCs w:val="24"/>
        </w:rPr>
        <w:t>…………………………………………………...</w:t>
      </w:r>
      <w:r>
        <w:rPr>
          <w:rFonts w:ascii="Times New Roman" w:hAnsi="Times New Roman"/>
          <w:iCs/>
          <w:sz w:val="24"/>
          <w:szCs w:val="24"/>
        </w:rPr>
        <w:t xml:space="preserve"> ……………………..……….</w:t>
      </w:r>
      <w:r w:rsidR="00BF237F">
        <w:rPr>
          <w:rFonts w:ascii="Times New Roman" w:hAnsi="Times New Roman"/>
          <w:iCs/>
          <w:sz w:val="24"/>
          <w:szCs w:val="24"/>
        </w:rPr>
        <w:t>36</w:t>
      </w:r>
      <w:r>
        <w:rPr>
          <w:rFonts w:ascii="Times New Roman" w:hAnsi="Times New Roman"/>
          <w:iCs/>
          <w:sz w:val="24"/>
          <w:szCs w:val="24"/>
        </w:rPr>
        <w:br/>
        <w:t xml:space="preserve">                    2.2. </w:t>
      </w:r>
      <w:r w:rsidR="00371A66" w:rsidRPr="00371A66">
        <w:rPr>
          <w:rFonts w:ascii="Times New Roman" w:hAnsi="Times New Roman"/>
          <w:iCs/>
          <w:sz w:val="24"/>
          <w:szCs w:val="24"/>
        </w:rPr>
        <w:t>Анализ миграционной политики Федеративной Республики Германии с точки зрения общеевропейских рекомендаций</w:t>
      </w:r>
      <w:r w:rsidR="00371A66">
        <w:rPr>
          <w:rFonts w:ascii="Times New Roman" w:hAnsi="Times New Roman"/>
          <w:iCs/>
          <w:sz w:val="24"/>
          <w:szCs w:val="24"/>
        </w:rPr>
        <w:t>……….</w:t>
      </w:r>
      <w:r>
        <w:rPr>
          <w:rFonts w:ascii="Times New Roman" w:hAnsi="Times New Roman"/>
          <w:iCs/>
          <w:sz w:val="24"/>
          <w:szCs w:val="24"/>
        </w:rPr>
        <w:t>……………………………………………</w:t>
      </w:r>
      <w:r w:rsidR="00BF237F">
        <w:rPr>
          <w:rFonts w:ascii="Times New Roman" w:hAnsi="Times New Roman"/>
          <w:iCs/>
          <w:sz w:val="24"/>
          <w:szCs w:val="24"/>
        </w:rPr>
        <w:t>..47</w:t>
      </w:r>
      <w:r>
        <w:rPr>
          <w:rFonts w:ascii="Times New Roman" w:hAnsi="Times New Roman"/>
          <w:iCs/>
          <w:sz w:val="24"/>
          <w:szCs w:val="24"/>
        </w:rPr>
        <w:br/>
        <w:t xml:space="preserve">                        </w:t>
      </w:r>
      <w:r>
        <w:rPr>
          <w:rFonts w:ascii="Times New Roman" w:hAnsi="Times New Roman"/>
          <w:iCs/>
          <w:sz w:val="24"/>
          <w:szCs w:val="24"/>
        </w:rPr>
        <w:br/>
        <w:t xml:space="preserve">3 Глава: </w:t>
      </w:r>
      <w:r w:rsidR="00371A66" w:rsidRPr="00371A66">
        <w:rPr>
          <w:rFonts w:ascii="Times New Roman" w:hAnsi="Times New Roman"/>
          <w:iCs/>
          <w:sz w:val="24"/>
          <w:szCs w:val="24"/>
        </w:rPr>
        <w:t>3.</w:t>
      </w:r>
      <w:r w:rsidR="00371A66" w:rsidRPr="00371A66">
        <w:rPr>
          <w:rFonts w:ascii="Times New Roman" w:hAnsi="Times New Roman"/>
          <w:iCs/>
          <w:sz w:val="24"/>
          <w:szCs w:val="24"/>
        </w:rPr>
        <w:tab/>
        <w:t>Влияние Франко-Германского тандема на процесс формирования общеевропейской миграционной политики после 2014 года</w:t>
      </w:r>
      <w:r w:rsidR="00371A66">
        <w:rPr>
          <w:rFonts w:ascii="Times New Roman" w:hAnsi="Times New Roman"/>
          <w:iCs/>
          <w:sz w:val="24"/>
          <w:szCs w:val="24"/>
        </w:rPr>
        <w:t>………...</w:t>
      </w:r>
      <w:r>
        <w:rPr>
          <w:rFonts w:ascii="Times New Roman" w:hAnsi="Times New Roman"/>
          <w:iCs/>
          <w:sz w:val="24"/>
          <w:szCs w:val="24"/>
        </w:rPr>
        <w:t>………………</w:t>
      </w:r>
      <w:proofErr w:type="gramStart"/>
      <w:r>
        <w:rPr>
          <w:rFonts w:ascii="Times New Roman" w:hAnsi="Times New Roman"/>
          <w:iCs/>
          <w:sz w:val="24"/>
          <w:szCs w:val="24"/>
        </w:rPr>
        <w:t>…….</w:t>
      </w:r>
      <w:proofErr w:type="gramEnd"/>
      <w:r>
        <w:rPr>
          <w:rFonts w:ascii="Times New Roman" w:hAnsi="Times New Roman"/>
          <w:iCs/>
          <w:sz w:val="24"/>
          <w:szCs w:val="24"/>
        </w:rPr>
        <w:t>.</w:t>
      </w:r>
      <w:r w:rsidR="00BF237F">
        <w:rPr>
          <w:rFonts w:ascii="Times New Roman" w:hAnsi="Times New Roman"/>
          <w:iCs/>
          <w:sz w:val="24"/>
          <w:szCs w:val="24"/>
        </w:rPr>
        <w:t>55</w:t>
      </w:r>
    </w:p>
    <w:p w14:paraId="50DCB9F9" w14:textId="69B3FF67" w:rsidR="00A816D0" w:rsidRDefault="00A816D0" w:rsidP="00A816D0">
      <w:pPr>
        <w:spacing w:line="276" w:lineRule="auto"/>
        <w:rPr>
          <w:rFonts w:ascii="Times New Roman" w:eastAsia="Times New Roman" w:hAnsi="Times New Roman"/>
          <w:sz w:val="24"/>
          <w:szCs w:val="24"/>
        </w:rPr>
      </w:pPr>
      <w:r>
        <w:rPr>
          <w:rFonts w:ascii="Times New Roman" w:hAnsi="Times New Roman"/>
          <w:iCs/>
          <w:sz w:val="24"/>
          <w:szCs w:val="24"/>
        </w:rPr>
        <w:t xml:space="preserve">                     3.1.</w:t>
      </w:r>
      <w:bookmarkStart w:id="0" w:name="_Hlk72148143"/>
      <w:r w:rsidR="00371A66" w:rsidRPr="00371A66">
        <w:t xml:space="preserve"> </w:t>
      </w:r>
      <w:r w:rsidR="00371A66" w:rsidRPr="00371A66">
        <w:rPr>
          <w:rFonts w:ascii="Times New Roman" w:hAnsi="Times New Roman"/>
          <w:iCs/>
          <w:sz w:val="24"/>
          <w:szCs w:val="24"/>
        </w:rPr>
        <w:t>Предпосылки формирования Франко-германского союза в условиях нарастающей проблемы беженцев</w:t>
      </w:r>
      <w:r w:rsidR="00371A66">
        <w:rPr>
          <w:rFonts w:ascii="Times New Roman" w:hAnsi="Times New Roman"/>
          <w:iCs/>
          <w:sz w:val="24"/>
          <w:szCs w:val="24"/>
        </w:rPr>
        <w:t>…………………………………………………</w:t>
      </w:r>
      <w:proofErr w:type="gramStart"/>
      <w:r w:rsidR="00371A66">
        <w:rPr>
          <w:rFonts w:ascii="Times New Roman" w:hAnsi="Times New Roman"/>
          <w:iCs/>
          <w:sz w:val="24"/>
          <w:szCs w:val="24"/>
        </w:rPr>
        <w:t>…….</w:t>
      </w:r>
      <w:bookmarkEnd w:id="0"/>
      <w:proofErr w:type="gramEnd"/>
      <w:r w:rsidR="00371A66">
        <w:rPr>
          <w:rFonts w:ascii="Times New Roman" w:eastAsia="Times New Roman" w:hAnsi="Times New Roman"/>
          <w:sz w:val="24"/>
          <w:szCs w:val="24"/>
        </w:rPr>
        <w:t>.</w:t>
      </w:r>
      <w:r>
        <w:rPr>
          <w:rFonts w:ascii="Times New Roman" w:eastAsia="Times New Roman" w:hAnsi="Times New Roman"/>
          <w:sz w:val="24"/>
          <w:szCs w:val="24"/>
        </w:rPr>
        <w:t>…..</w:t>
      </w:r>
      <w:r w:rsidR="00BF237F">
        <w:rPr>
          <w:rFonts w:ascii="Times New Roman" w:eastAsia="Times New Roman" w:hAnsi="Times New Roman"/>
          <w:sz w:val="24"/>
          <w:szCs w:val="24"/>
        </w:rPr>
        <w:t>55</w:t>
      </w:r>
    </w:p>
    <w:p w14:paraId="3ED767FD" w14:textId="4AA89116" w:rsidR="00A816D0" w:rsidRDefault="00A816D0" w:rsidP="00A816D0">
      <w:pPr>
        <w:spacing w:line="276" w:lineRule="auto"/>
        <w:rPr>
          <w:rFonts w:ascii="Times New Roman" w:eastAsia="Calibri" w:hAnsi="Times New Roman"/>
          <w:iCs/>
          <w:sz w:val="24"/>
          <w:szCs w:val="24"/>
        </w:rPr>
      </w:pPr>
      <w:r>
        <w:rPr>
          <w:rFonts w:ascii="Times New Roman" w:hAnsi="Times New Roman"/>
          <w:iCs/>
          <w:sz w:val="24"/>
          <w:szCs w:val="24"/>
        </w:rPr>
        <w:t xml:space="preserve">                     3.2.</w:t>
      </w:r>
      <w:r w:rsidR="00371A66" w:rsidRPr="00371A66">
        <w:t xml:space="preserve"> </w:t>
      </w:r>
      <w:r w:rsidR="00371A66" w:rsidRPr="00371A66">
        <w:rPr>
          <w:rFonts w:ascii="Times New Roman" w:hAnsi="Times New Roman"/>
          <w:iCs/>
          <w:sz w:val="24"/>
          <w:szCs w:val="24"/>
        </w:rPr>
        <w:t>Перспективы сотрудничества Германии и Франции в интеграционных проектах Европейского Союза</w:t>
      </w:r>
      <w:r w:rsidR="00371A66">
        <w:rPr>
          <w:rFonts w:ascii="Times New Roman" w:hAnsi="Times New Roman"/>
          <w:iCs/>
          <w:sz w:val="24"/>
          <w:szCs w:val="24"/>
        </w:rPr>
        <w:t>…………………………………………………………….</w:t>
      </w:r>
      <w:r>
        <w:rPr>
          <w:rFonts w:ascii="Times New Roman" w:hAnsi="Times New Roman"/>
          <w:iCs/>
          <w:sz w:val="24"/>
          <w:szCs w:val="24"/>
        </w:rPr>
        <w:t>..…</w:t>
      </w:r>
      <w:r w:rsidR="00BF237F">
        <w:rPr>
          <w:rFonts w:ascii="Times New Roman" w:hAnsi="Times New Roman"/>
          <w:iCs/>
          <w:sz w:val="24"/>
          <w:szCs w:val="24"/>
        </w:rPr>
        <w:t>58</w:t>
      </w:r>
    </w:p>
    <w:p w14:paraId="3BE576DD" w14:textId="34E91F41" w:rsidR="00A816D0" w:rsidRDefault="00A816D0" w:rsidP="00A816D0">
      <w:pPr>
        <w:spacing w:line="276" w:lineRule="auto"/>
        <w:rPr>
          <w:rFonts w:ascii="Times New Roman" w:hAnsi="Times New Roman"/>
          <w:iCs/>
          <w:sz w:val="24"/>
          <w:szCs w:val="24"/>
        </w:rPr>
      </w:pPr>
      <w:r>
        <w:rPr>
          <w:rFonts w:ascii="Times New Roman" w:hAnsi="Times New Roman"/>
          <w:iCs/>
          <w:sz w:val="24"/>
          <w:szCs w:val="24"/>
        </w:rPr>
        <w:t>Заключение……………………………………………………………………………………...</w:t>
      </w:r>
      <w:r w:rsidR="00BF237F">
        <w:rPr>
          <w:rFonts w:ascii="Times New Roman" w:hAnsi="Times New Roman"/>
          <w:iCs/>
          <w:sz w:val="24"/>
          <w:szCs w:val="24"/>
        </w:rPr>
        <w:t>61</w:t>
      </w:r>
    </w:p>
    <w:p w14:paraId="6D0DCF9A" w14:textId="38190091" w:rsidR="00A816D0" w:rsidRDefault="00A816D0" w:rsidP="00A816D0">
      <w:pPr>
        <w:spacing w:line="276" w:lineRule="auto"/>
        <w:rPr>
          <w:rFonts w:ascii="Times New Roman" w:hAnsi="Times New Roman"/>
          <w:iCs/>
          <w:sz w:val="24"/>
          <w:szCs w:val="24"/>
        </w:rPr>
      </w:pPr>
      <w:r>
        <w:rPr>
          <w:rFonts w:ascii="Times New Roman" w:hAnsi="Times New Roman"/>
          <w:iCs/>
          <w:sz w:val="24"/>
          <w:szCs w:val="24"/>
        </w:rPr>
        <w:t>Список источников и литературы………………………………………………………</w:t>
      </w:r>
      <w:proofErr w:type="gramStart"/>
      <w:r>
        <w:rPr>
          <w:rFonts w:ascii="Times New Roman" w:hAnsi="Times New Roman"/>
          <w:iCs/>
          <w:sz w:val="24"/>
          <w:szCs w:val="24"/>
        </w:rPr>
        <w:t>…….</w:t>
      </w:r>
      <w:proofErr w:type="gramEnd"/>
      <w:r>
        <w:rPr>
          <w:rFonts w:ascii="Times New Roman" w:hAnsi="Times New Roman"/>
          <w:iCs/>
          <w:sz w:val="24"/>
          <w:szCs w:val="24"/>
        </w:rPr>
        <w:t>.</w:t>
      </w:r>
      <w:r w:rsidR="00BF237F">
        <w:rPr>
          <w:rFonts w:ascii="Times New Roman" w:hAnsi="Times New Roman"/>
          <w:iCs/>
          <w:sz w:val="24"/>
          <w:szCs w:val="24"/>
        </w:rPr>
        <w:t>64</w:t>
      </w:r>
      <w:r>
        <w:rPr>
          <w:rFonts w:ascii="Times New Roman" w:hAnsi="Times New Roman"/>
          <w:iCs/>
          <w:sz w:val="24"/>
          <w:szCs w:val="24"/>
        </w:rPr>
        <w:br/>
        <w:t xml:space="preserve">                                  </w:t>
      </w:r>
    </w:p>
    <w:p w14:paraId="45E2468C" w14:textId="77777777" w:rsidR="00A816D0" w:rsidRDefault="00A816D0" w:rsidP="00A816D0">
      <w:pPr>
        <w:rPr>
          <w:rFonts w:ascii="Times New Roman" w:hAnsi="Times New Roman"/>
          <w:b/>
          <w:sz w:val="24"/>
          <w:szCs w:val="24"/>
        </w:rPr>
      </w:pPr>
    </w:p>
    <w:p w14:paraId="0F30A514" w14:textId="77777777" w:rsidR="009633D1" w:rsidRDefault="009633D1" w:rsidP="00D0151B">
      <w:pPr>
        <w:ind w:hanging="284"/>
        <w:jc w:val="center"/>
        <w:rPr>
          <w:rFonts w:ascii="Times New Roman" w:hAnsi="Times New Roman" w:cs="Times New Roman"/>
          <w:sz w:val="28"/>
          <w:szCs w:val="28"/>
        </w:rPr>
      </w:pPr>
    </w:p>
    <w:p w14:paraId="35264EE3" w14:textId="77777777" w:rsidR="009633D1" w:rsidRDefault="009633D1" w:rsidP="00D0151B">
      <w:pPr>
        <w:ind w:hanging="284"/>
        <w:jc w:val="center"/>
        <w:rPr>
          <w:rFonts w:ascii="Times New Roman" w:hAnsi="Times New Roman" w:cs="Times New Roman"/>
          <w:sz w:val="28"/>
          <w:szCs w:val="28"/>
        </w:rPr>
      </w:pPr>
    </w:p>
    <w:p w14:paraId="246BE9A2" w14:textId="77777777" w:rsidR="009633D1" w:rsidRDefault="009633D1" w:rsidP="00D0151B">
      <w:pPr>
        <w:ind w:hanging="284"/>
        <w:jc w:val="center"/>
        <w:rPr>
          <w:rFonts w:ascii="Times New Roman" w:hAnsi="Times New Roman" w:cs="Times New Roman"/>
          <w:sz w:val="28"/>
          <w:szCs w:val="28"/>
        </w:rPr>
      </w:pPr>
    </w:p>
    <w:p w14:paraId="0F5D6B73" w14:textId="77777777" w:rsidR="009633D1" w:rsidRDefault="009633D1" w:rsidP="00D0151B">
      <w:pPr>
        <w:ind w:hanging="284"/>
        <w:jc w:val="center"/>
        <w:rPr>
          <w:rFonts w:ascii="Times New Roman" w:hAnsi="Times New Roman" w:cs="Times New Roman"/>
          <w:sz w:val="28"/>
          <w:szCs w:val="28"/>
        </w:rPr>
      </w:pPr>
    </w:p>
    <w:p w14:paraId="44F357D6" w14:textId="77777777" w:rsidR="009633D1" w:rsidRDefault="009633D1" w:rsidP="00D0151B">
      <w:pPr>
        <w:ind w:hanging="284"/>
        <w:jc w:val="center"/>
        <w:rPr>
          <w:rFonts w:ascii="Times New Roman" w:hAnsi="Times New Roman" w:cs="Times New Roman"/>
          <w:sz w:val="28"/>
          <w:szCs w:val="28"/>
        </w:rPr>
      </w:pPr>
    </w:p>
    <w:p w14:paraId="57929FF5" w14:textId="77777777" w:rsidR="009633D1" w:rsidRDefault="009633D1" w:rsidP="00D0151B">
      <w:pPr>
        <w:ind w:hanging="284"/>
        <w:jc w:val="center"/>
        <w:rPr>
          <w:rFonts w:ascii="Times New Roman" w:hAnsi="Times New Roman" w:cs="Times New Roman"/>
          <w:sz w:val="28"/>
          <w:szCs w:val="28"/>
        </w:rPr>
      </w:pPr>
    </w:p>
    <w:p w14:paraId="7A8ED172" w14:textId="77777777" w:rsidR="009633D1" w:rsidRDefault="009633D1" w:rsidP="00D0151B">
      <w:pPr>
        <w:ind w:hanging="284"/>
        <w:jc w:val="center"/>
        <w:rPr>
          <w:rFonts w:ascii="Times New Roman" w:hAnsi="Times New Roman" w:cs="Times New Roman"/>
          <w:sz w:val="28"/>
          <w:szCs w:val="28"/>
        </w:rPr>
      </w:pPr>
    </w:p>
    <w:p w14:paraId="072067D2" w14:textId="77777777" w:rsidR="009633D1" w:rsidRDefault="009633D1" w:rsidP="00D0151B">
      <w:pPr>
        <w:ind w:hanging="284"/>
        <w:jc w:val="center"/>
        <w:rPr>
          <w:rFonts w:ascii="Times New Roman" w:hAnsi="Times New Roman" w:cs="Times New Roman"/>
          <w:sz w:val="28"/>
          <w:szCs w:val="28"/>
        </w:rPr>
      </w:pPr>
    </w:p>
    <w:p w14:paraId="64C91DBF" w14:textId="77777777" w:rsidR="009633D1" w:rsidRDefault="009633D1" w:rsidP="00D0151B">
      <w:pPr>
        <w:ind w:hanging="284"/>
        <w:jc w:val="center"/>
        <w:rPr>
          <w:rFonts w:ascii="Times New Roman" w:hAnsi="Times New Roman" w:cs="Times New Roman"/>
          <w:sz w:val="28"/>
          <w:szCs w:val="28"/>
        </w:rPr>
      </w:pPr>
    </w:p>
    <w:p w14:paraId="04E7C272" w14:textId="77777777" w:rsidR="009633D1" w:rsidRDefault="009633D1" w:rsidP="00371A66">
      <w:pPr>
        <w:rPr>
          <w:rFonts w:ascii="Times New Roman" w:hAnsi="Times New Roman" w:cs="Times New Roman"/>
          <w:sz w:val="28"/>
          <w:szCs w:val="28"/>
        </w:rPr>
      </w:pPr>
    </w:p>
    <w:p w14:paraId="12D0B747" w14:textId="77777777" w:rsidR="009633D1" w:rsidRDefault="009633D1" w:rsidP="00D0151B">
      <w:pPr>
        <w:ind w:hanging="284"/>
        <w:jc w:val="center"/>
        <w:rPr>
          <w:rFonts w:ascii="Times New Roman" w:hAnsi="Times New Roman" w:cs="Times New Roman"/>
          <w:sz w:val="28"/>
          <w:szCs w:val="28"/>
        </w:rPr>
      </w:pPr>
    </w:p>
    <w:p w14:paraId="5C3E31AB" w14:textId="4A1B4271" w:rsidR="00233127" w:rsidRDefault="00233127" w:rsidP="00D0151B">
      <w:pPr>
        <w:ind w:hanging="284"/>
        <w:jc w:val="center"/>
        <w:rPr>
          <w:rFonts w:ascii="Times New Roman" w:hAnsi="Times New Roman" w:cs="Times New Roman"/>
          <w:sz w:val="28"/>
          <w:szCs w:val="28"/>
        </w:rPr>
      </w:pPr>
      <w:r w:rsidRPr="00233127">
        <w:rPr>
          <w:rFonts w:ascii="Times New Roman" w:hAnsi="Times New Roman" w:cs="Times New Roman"/>
          <w:sz w:val="28"/>
          <w:szCs w:val="28"/>
        </w:rPr>
        <w:t>Введение.</w:t>
      </w:r>
    </w:p>
    <w:p w14:paraId="17C2F138" w14:textId="77777777" w:rsidR="00DD49F2" w:rsidRDefault="00233127" w:rsidP="00DD49F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Европейская миграционная политика является достаточно широкой и многосторонней темой для изучения. В современной литературе существует множество подходов, которые под разным углом рассматривают те или иные аспекты данной политики на территории Европы. Особенную роль в научной среде занимают работы по изучению экстремальных кейсов, связанных с темой перемещения человеческого капитала, а именно ситуации, когда нарушается баланс миграционных потоков. Анализируя исторический контекст, можно пр</w:t>
      </w:r>
      <w:r w:rsidR="00DD49F2">
        <w:rPr>
          <w:rFonts w:ascii="Times New Roman" w:hAnsi="Times New Roman" w:cs="Times New Roman"/>
          <w:sz w:val="28"/>
          <w:szCs w:val="28"/>
        </w:rPr>
        <w:t>ийти</w:t>
      </w:r>
      <w:r>
        <w:rPr>
          <w:rFonts w:ascii="Times New Roman" w:hAnsi="Times New Roman" w:cs="Times New Roman"/>
          <w:sz w:val="28"/>
          <w:szCs w:val="28"/>
        </w:rPr>
        <w:t xml:space="preserve"> к</w:t>
      </w:r>
      <w:r w:rsidR="00DD49F2">
        <w:rPr>
          <w:rFonts w:ascii="Times New Roman" w:hAnsi="Times New Roman" w:cs="Times New Roman"/>
          <w:sz w:val="28"/>
          <w:szCs w:val="28"/>
        </w:rPr>
        <w:t xml:space="preserve"> выводу о том, что нарушение баланса в основном происходит в большую сторону, то есть происходит интенсификация иммиграционных потоков из одного региона в другой. </w:t>
      </w:r>
    </w:p>
    <w:p w14:paraId="2802A8E2" w14:textId="500BB0D3" w:rsidR="00C26CCD" w:rsidRDefault="00DD49F2" w:rsidP="00DD49F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2014 года наблюдается ситуация многократного увеличения миграционного потока к странам Европы, что в последствии будет носить название «Европейский </w:t>
      </w:r>
      <w:r w:rsidR="0035054C">
        <w:rPr>
          <w:rFonts w:ascii="Times New Roman" w:hAnsi="Times New Roman" w:cs="Times New Roman"/>
          <w:sz w:val="28"/>
          <w:szCs w:val="28"/>
        </w:rPr>
        <w:t>миграционный кризис 2015.</w:t>
      </w:r>
      <w:r>
        <w:rPr>
          <w:rFonts w:ascii="Times New Roman" w:hAnsi="Times New Roman" w:cs="Times New Roman"/>
          <w:sz w:val="28"/>
          <w:szCs w:val="28"/>
        </w:rPr>
        <w:t>»</w:t>
      </w:r>
      <w:r>
        <w:rPr>
          <w:rStyle w:val="a5"/>
          <w:rFonts w:ascii="Times New Roman" w:hAnsi="Times New Roman" w:cs="Times New Roman"/>
          <w:sz w:val="28"/>
          <w:szCs w:val="28"/>
        </w:rPr>
        <w:footnoteReference w:id="1"/>
      </w:r>
      <w:r w:rsidR="00233127">
        <w:rPr>
          <w:rFonts w:ascii="Times New Roman" w:hAnsi="Times New Roman" w:cs="Times New Roman"/>
          <w:sz w:val="28"/>
          <w:szCs w:val="28"/>
        </w:rPr>
        <w:t xml:space="preserve"> </w:t>
      </w:r>
      <w:r w:rsidR="0035054C">
        <w:rPr>
          <w:rFonts w:ascii="Times New Roman" w:hAnsi="Times New Roman" w:cs="Times New Roman"/>
          <w:sz w:val="28"/>
          <w:szCs w:val="28"/>
        </w:rPr>
        <w:t>Уникальность данного события состоит в том, что данный кризис оказался одним из наиболее масштабных для современной европейской миграционной системы. Результатом столь резкого и беспрецедентного роста числа нуждающихся в международной защите стало значительное расхождение во мнениях между странами-участниками Европейского Союза</w:t>
      </w:r>
      <w:r w:rsidR="005052A8">
        <w:rPr>
          <w:rFonts w:ascii="Times New Roman" w:hAnsi="Times New Roman" w:cs="Times New Roman"/>
          <w:sz w:val="28"/>
          <w:szCs w:val="28"/>
        </w:rPr>
        <w:t xml:space="preserve"> (ЕС)</w:t>
      </w:r>
      <w:r w:rsidR="00255C56">
        <w:rPr>
          <w:rFonts w:ascii="Times New Roman" w:hAnsi="Times New Roman" w:cs="Times New Roman"/>
          <w:sz w:val="28"/>
          <w:szCs w:val="28"/>
        </w:rPr>
        <w:t xml:space="preserve"> по поводу способов урегулирования сложившийся кризисной ситуации.</w:t>
      </w:r>
      <w:r w:rsidR="00986101">
        <w:rPr>
          <w:rFonts w:ascii="Times New Roman" w:hAnsi="Times New Roman" w:cs="Times New Roman"/>
          <w:sz w:val="28"/>
          <w:szCs w:val="28"/>
        </w:rPr>
        <w:t xml:space="preserve"> При более детальном изучении линии взаимоотношений Брюсселя, Парижа и Берлина возникает пространство для научного обсуждения на тему того, как конкретные страны проявляют свою национальную позицию в процессе формирования европейской политики.</w:t>
      </w:r>
      <w:r w:rsidR="00255C56">
        <w:rPr>
          <w:rFonts w:ascii="Times New Roman" w:hAnsi="Times New Roman" w:cs="Times New Roman"/>
          <w:sz w:val="28"/>
          <w:szCs w:val="28"/>
        </w:rPr>
        <w:t xml:space="preserve"> В рамках данной работы кризис 2015 года используется в качестве определенного этапа в развитии Европейской миграционной системы. </w:t>
      </w:r>
      <w:r w:rsidR="00255C56" w:rsidRPr="005052A8">
        <w:rPr>
          <w:rFonts w:ascii="Times New Roman" w:hAnsi="Times New Roman" w:cs="Times New Roman"/>
          <w:b/>
          <w:bCs/>
          <w:sz w:val="28"/>
          <w:szCs w:val="28"/>
        </w:rPr>
        <w:t>Тема работы</w:t>
      </w:r>
      <w:r w:rsidR="00255C56">
        <w:rPr>
          <w:rFonts w:ascii="Times New Roman" w:hAnsi="Times New Roman" w:cs="Times New Roman"/>
          <w:sz w:val="28"/>
          <w:szCs w:val="28"/>
        </w:rPr>
        <w:t xml:space="preserve"> связана с изучением позиций Федеративной Республики Германии и Республики Франции </w:t>
      </w:r>
      <w:r w:rsidR="00255C56">
        <w:rPr>
          <w:rFonts w:ascii="Times New Roman" w:hAnsi="Times New Roman" w:cs="Times New Roman"/>
          <w:sz w:val="28"/>
          <w:szCs w:val="28"/>
        </w:rPr>
        <w:lastRenderedPageBreak/>
        <w:t>в ходе формирования единой Европейской миграционной политики с момента 2014 года.</w:t>
      </w:r>
      <w:r w:rsidR="008626F9">
        <w:rPr>
          <w:rFonts w:ascii="Times New Roman" w:hAnsi="Times New Roman" w:cs="Times New Roman"/>
          <w:sz w:val="28"/>
          <w:szCs w:val="28"/>
        </w:rPr>
        <w:t xml:space="preserve"> Под «позицией страны» принято считать</w:t>
      </w:r>
      <w:r w:rsidR="00186406">
        <w:rPr>
          <w:rFonts w:ascii="Times New Roman" w:hAnsi="Times New Roman" w:cs="Times New Roman"/>
          <w:sz w:val="28"/>
          <w:szCs w:val="28"/>
        </w:rPr>
        <w:t xml:space="preserve"> отношение правительства к той или иной проблематике, которое может быть основано на</w:t>
      </w:r>
      <w:r w:rsidR="008626F9">
        <w:rPr>
          <w:rFonts w:ascii="Times New Roman" w:hAnsi="Times New Roman" w:cs="Times New Roman"/>
          <w:sz w:val="28"/>
          <w:szCs w:val="28"/>
        </w:rPr>
        <w:t xml:space="preserve"> официальн</w:t>
      </w:r>
      <w:r w:rsidR="00186406">
        <w:rPr>
          <w:rFonts w:ascii="Times New Roman" w:hAnsi="Times New Roman" w:cs="Times New Roman"/>
          <w:sz w:val="28"/>
          <w:szCs w:val="28"/>
        </w:rPr>
        <w:t>ых</w:t>
      </w:r>
      <w:r w:rsidR="008626F9">
        <w:rPr>
          <w:rFonts w:ascii="Times New Roman" w:hAnsi="Times New Roman" w:cs="Times New Roman"/>
          <w:sz w:val="28"/>
          <w:szCs w:val="28"/>
        </w:rPr>
        <w:t xml:space="preserve"> заявления</w:t>
      </w:r>
      <w:r w:rsidR="00186406">
        <w:rPr>
          <w:rFonts w:ascii="Times New Roman" w:hAnsi="Times New Roman" w:cs="Times New Roman"/>
          <w:sz w:val="28"/>
          <w:szCs w:val="28"/>
        </w:rPr>
        <w:t>х</w:t>
      </w:r>
      <w:r w:rsidR="008626F9">
        <w:rPr>
          <w:rFonts w:ascii="Times New Roman" w:hAnsi="Times New Roman" w:cs="Times New Roman"/>
          <w:sz w:val="28"/>
          <w:szCs w:val="28"/>
        </w:rPr>
        <w:t xml:space="preserve"> и выступлени</w:t>
      </w:r>
      <w:r w:rsidR="00186406">
        <w:rPr>
          <w:rFonts w:ascii="Times New Roman" w:hAnsi="Times New Roman" w:cs="Times New Roman"/>
          <w:sz w:val="28"/>
          <w:szCs w:val="28"/>
        </w:rPr>
        <w:t>ях</w:t>
      </w:r>
      <w:r w:rsidR="008626F9">
        <w:rPr>
          <w:rFonts w:ascii="Times New Roman" w:hAnsi="Times New Roman" w:cs="Times New Roman"/>
          <w:sz w:val="28"/>
          <w:szCs w:val="28"/>
        </w:rPr>
        <w:t xml:space="preserve"> представителей государства</w:t>
      </w:r>
      <w:r w:rsidR="005052A8">
        <w:rPr>
          <w:rFonts w:ascii="Times New Roman" w:hAnsi="Times New Roman" w:cs="Times New Roman"/>
          <w:sz w:val="28"/>
          <w:szCs w:val="28"/>
        </w:rPr>
        <w:t>, а также участи</w:t>
      </w:r>
      <w:r w:rsidR="00C26CCD">
        <w:rPr>
          <w:rFonts w:ascii="Times New Roman" w:hAnsi="Times New Roman" w:cs="Times New Roman"/>
          <w:sz w:val="28"/>
          <w:szCs w:val="28"/>
        </w:rPr>
        <w:t>я</w:t>
      </w:r>
      <w:r w:rsidR="005052A8">
        <w:rPr>
          <w:rFonts w:ascii="Times New Roman" w:hAnsi="Times New Roman" w:cs="Times New Roman"/>
          <w:sz w:val="28"/>
          <w:szCs w:val="28"/>
        </w:rPr>
        <w:t xml:space="preserve"> в переговорном процессе</w:t>
      </w:r>
      <w:r w:rsidR="00C26CCD">
        <w:rPr>
          <w:rFonts w:ascii="Times New Roman" w:hAnsi="Times New Roman" w:cs="Times New Roman"/>
          <w:sz w:val="28"/>
          <w:szCs w:val="28"/>
        </w:rPr>
        <w:t xml:space="preserve"> или </w:t>
      </w:r>
      <w:r w:rsidR="005052A8">
        <w:rPr>
          <w:rFonts w:ascii="Times New Roman" w:hAnsi="Times New Roman" w:cs="Times New Roman"/>
          <w:sz w:val="28"/>
          <w:szCs w:val="28"/>
        </w:rPr>
        <w:t>голосовании</w:t>
      </w:r>
      <w:r w:rsidR="008626F9">
        <w:rPr>
          <w:rFonts w:ascii="Times New Roman" w:hAnsi="Times New Roman" w:cs="Times New Roman"/>
          <w:sz w:val="28"/>
          <w:szCs w:val="28"/>
        </w:rPr>
        <w:t xml:space="preserve"> на европейском уровне, котор</w:t>
      </w:r>
      <w:r w:rsidR="00C26CCD">
        <w:rPr>
          <w:rFonts w:ascii="Times New Roman" w:hAnsi="Times New Roman" w:cs="Times New Roman"/>
          <w:sz w:val="28"/>
          <w:szCs w:val="28"/>
        </w:rPr>
        <w:t>ое</w:t>
      </w:r>
      <w:r w:rsidR="008626F9">
        <w:rPr>
          <w:rFonts w:ascii="Times New Roman" w:hAnsi="Times New Roman" w:cs="Times New Roman"/>
          <w:sz w:val="28"/>
          <w:szCs w:val="28"/>
        </w:rPr>
        <w:t xml:space="preserve"> име</w:t>
      </w:r>
      <w:r w:rsidR="00C26CCD">
        <w:rPr>
          <w:rFonts w:ascii="Times New Roman" w:hAnsi="Times New Roman" w:cs="Times New Roman"/>
          <w:sz w:val="28"/>
          <w:szCs w:val="28"/>
        </w:rPr>
        <w:t xml:space="preserve">ет </w:t>
      </w:r>
      <w:r w:rsidR="008626F9">
        <w:rPr>
          <w:rFonts w:ascii="Times New Roman" w:hAnsi="Times New Roman" w:cs="Times New Roman"/>
          <w:sz w:val="28"/>
          <w:szCs w:val="28"/>
        </w:rPr>
        <w:t>прямое отношение</w:t>
      </w:r>
      <w:r w:rsidR="00C26CCD">
        <w:rPr>
          <w:rFonts w:ascii="Times New Roman" w:hAnsi="Times New Roman" w:cs="Times New Roman"/>
          <w:sz w:val="28"/>
          <w:szCs w:val="28"/>
        </w:rPr>
        <w:t xml:space="preserve"> к выбранной теме</w:t>
      </w:r>
      <w:r w:rsidR="008626F9">
        <w:rPr>
          <w:rFonts w:ascii="Times New Roman" w:hAnsi="Times New Roman" w:cs="Times New Roman"/>
          <w:sz w:val="28"/>
          <w:szCs w:val="28"/>
        </w:rPr>
        <w:t>.</w:t>
      </w:r>
      <w:r w:rsidR="00255C56">
        <w:rPr>
          <w:rFonts w:ascii="Times New Roman" w:hAnsi="Times New Roman" w:cs="Times New Roman"/>
          <w:sz w:val="28"/>
          <w:szCs w:val="28"/>
        </w:rPr>
        <w:t xml:space="preserve"> Оценка и определение позиции каждой из стран будет производиться на основании</w:t>
      </w:r>
      <w:r w:rsidR="00C26CCD">
        <w:rPr>
          <w:rFonts w:ascii="Times New Roman" w:hAnsi="Times New Roman" w:cs="Times New Roman"/>
          <w:sz w:val="28"/>
          <w:szCs w:val="28"/>
        </w:rPr>
        <w:t xml:space="preserve"> </w:t>
      </w:r>
      <w:r w:rsidR="006455F3">
        <w:rPr>
          <w:rFonts w:ascii="Times New Roman" w:hAnsi="Times New Roman" w:cs="Times New Roman"/>
          <w:sz w:val="28"/>
          <w:szCs w:val="28"/>
        </w:rPr>
        <w:t>отношения государства к проблематике, которая поднимается в ходе обсуждения на европейском уровне. Такие факторы, как ратификация международных договоров, согласие или поддержка тех или иных нормативно-правовых актов, рекомендаций, поправок или иных документов, разработанных Европейскими Институтами, а также действия, которые предпринимает страна по решению данной проблемы, будут приниматься во внимание при составлении и оценки позиции страны.</w:t>
      </w:r>
    </w:p>
    <w:p w14:paraId="5091F4A3" w14:textId="424D3BF9" w:rsidR="00424AEB" w:rsidRDefault="005052A8" w:rsidP="00DD49F2">
      <w:pPr>
        <w:spacing w:line="360" w:lineRule="auto"/>
        <w:ind w:firstLine="567"/>
        <w:jc w:val="both"/>
        <w:rPr>
          <w:rFonts w:ascii="Times New Roman" w:hAnsi="Times New Roman" w:cs="Times New Roman"/>
          <w:sz w:val="28"/>
          <w:szCs w:val="28"/>
        </w:rPr>
      </w:pPr>
      <w:r w:rsidRPr="005052A8">
        <w:rPr>
          <w:rFonts w:ascii="Times New Roman" w:hAnsi="Times New Roman" w:cs="Times New Roman"/>
          <w:b/>
          <w:bCs/>
          <w:sz w:val="28"/>
          <w:szCs w:val="28"/>
        </w:rPr>
        <w:t>Актуальность данной темы</w:t>
      </w:r>
      <w:r>
        <w:rPr>
          <w:rFonts w:ascii="Times New Roman" w:hAnsi="Times New Roman" w:cs="Times New Roman"/>
          <w:sz w:val="28"/>
          <w:szCs w:val="28"/>
        </w:rPr>
        <w:t xml:space="preserve"> исследования обусловлена проблематикой государственного участия в реализации общеевропейской миграционной политики в условиях кризиса. </w:t>
      </w:r>
      <w:r w:rsidRPr="005052A8">
        <w:rPr>
          <w:rFonts w:ascii="Times New Roman" w:hAnsi="Times New Roman" w:cs="Times New Roman"/>
          <w:sz w:val="28"/>
          <w:szCs w:val="28"/>
        </w:rPr>
        <w:t>Беспрецедентн</w:t>
      </w:r>
      <w:r>
        <w:rPr>
          <w:rFonts w:ascii="Times New Roman" w:hAnsi="Times New Roman" w:cs="Times New Roman"/>
          <w:sz w:val="28"/>
          <w:szCs w:val="28"/>
        </w:rPr>
        <w:t>ый поток</w:t>
      </w:r>
      <w:r w:rsidRPr="005052A8">
        <w:rPr>
          <w:rFonts w:ascii="Times New Roman" w:hAnsi="Times New Roman" w:cs="Times New Roman"/>
          <w:sz w:val="28"/>
          <w:szCs w:val="28"/>
        </w:rPr>
        <w:t xml:space="preserve"> беженцев и нелегальных </w:t>
      </w:r>
      <w:r>
        <w:rPr>
          <w:rFonts w:ascii="Times New Roman" w:hAnsi="Times New Roman" w:cs="Times New Roman"/>
          <w:sz w:val="28"/>
          <w:szCs w:val="28"/>
        </w:rPr>
        <w:t>им</w:t>
      </w:r>
      <w:r w:rsidRPr="005052A8">
        <w:rPr>
          <w:rFonts w:ascii="Times New Roman" w:hAnsi="Times New Roman" w:cs="Times New Roman"/>
          <w:sz w:val="28"/>
          <w:szCs w:val="28"/>
        </w:rPr>
        <w:t xml:space="preserve">мигрантов </w:t>
      </w:r>
      <w:r>
        <w:rPr>
          <w:rFonts w:ascii="Times New Roman" w:hAnsi="Times New Roman" w:cs="Times New Roman"/>
          <w:sz w:val="28"/>
          <w:szCs w:val="28"/>
        </w:rPr>
        <w:t>к территориям</w:t>
      </w:r>
      <w:r w:rsidRPr="005052A8">
        <w:rPr>
          <w:rFonts w:ascii="Times New Roman" w:hAnsi="Times New Roman" w:cs="Times New Roman"/>
          <w:sz w:val="28"/>
          <w:szCs w:val="28"/>
        </w:rPr>
        <w:t xml:space="preserve"> ЕС, котор</w:t>
      </w:r>
      <w:r w:rsidR="00036F20">
        <w:rPr>
          <w:rFonts w:ascii="Times New Roman" w:hAnsi="Times New Roman" w:cs="Times New Roman"/>
          <w:sz w:val="28"/>
          <w:szCs w:val="28"/>
        </w:rPr>
        <w:t>ый</w:t>
      </w:r>
      <w:r w:rsidRPr="005052A8">
        <w:rPr>
          <w:rFonts w:ascii="Times New Roman" w:hAnsi="Times New Roman" w:cs="Times New Roman"/>
          <w:sz w:val="28"/>
          <w:szCs w:val="28"/>
        </w:rPr>
        <w:t xml:space="preserve"> достиг своего пика в 2015 году, выявил ряд недостатков и пробелов в политике ЕС по вопросам убежища, внешних границ и миграции. В ответ на эти вызовы Е</w:t>
      </w:r>
      <w:r w:rsidR="00036F20">
        <w:rPr>
          <w:rFonts w:ascii="Times New Roman" w:hAnsi="Times New Roman" w:cs="Times New Roman"/>
          <w:sz w:val="28"/>
          <w:szCs w:val="28"/>
        </w:rPr>
        <w:t>вросоюз</w:t>
      </w:r>
      <w:r w:rsidRPr="005052A8">
        <w:rPr>
          <w:rFonts w:ascii="Times New Roman" w:hAnsi="Times New Roman" w:cs="Times New Roman"/>
          <w:sz w:val="28"/>
          <w:szCs w:val="28"/>
        </w:rPr>
        <w:t xml:space="preserve"> </w:t>
      </w:r>
      <w:r w:rsidR="00036F20">
        <w:rPr>
          <w:rFonts w:ascii="Times New Roman" w:hAnsi="Times New Roman" w:cs="Times New Roman"/>
          <w:sz w:val="28"/>
          <w:szCs w:val="28"/>
        </w:rPr>
        <w:t>разработал полноценную стратегию по проведению</w:t>
      </w:r>
      <w:r w:rsidRPr="005052A8">
        <w:rPr>
          <w:rFonts w:ascii="Times New Roman" w:hAnsi="Times New Roman" w:cs="Times New Roman"/>
          <w:sz w:val="28"/>
          <w:szCs w:val="28"/>
        </w:rPr>
        <w:t xml:space="preserve"> реформ, направленных на перестройку своей политики в области предоставления убежища и миграции, основанной на </w:t>
      </w:r>
      <w:r w:rsidR="00036F20">
        <w:rPr>
          <w:rFonts w:ascii="Times New Roman" w:hAnsi="Times New Roman" w:cs="Times New Roman"/>
          <w:sz w:val="28"/>
          <w:szCs w:val="28"/>
        </w:rPr>
        <w:t>нескольких ключевых</w:t>
      </w:r>
      <w:r w:rsidRPr="005052A8">
        <w:rPr>
          <w:rFonts w:ascii="Times New Roman" w:hAnsi="Times New Roman" w:cs="Times New Roman"/>
          <w:sz w:val="28"/>
          <w:szCs w:val="28"/>
        </w:rPr>
        <w:t xml:space="preserve"> компонентах: </w:t>
      </w:r>
      <w:r w:rsidR="00036F20">
        <w:rPr>
          <w:rFonts w:ascii="Times New Roman" w:hAnsi="Times New Roman" w:cs="Times New Roman"/>
          <w:sz w:val="28"/>
          <w:szCs w:val="28"/>
        </w:rPr>
        <w:t>стимулирование государственной кооперации по вопросам миграции и представления политического убежища</w:t>
      </w:r>
      <w:r w:rsidRPr="005052A8">
        <w:rPr>
          <w:rFonts w:ascii="Times New Roman" w:hAnsi="Times New Roman" w:cs="Times New Roman"/>
          <w:sz w:val="28"/>
          <w:szCs w:val="28"/>
        </w:rPr>
        <w:t>,</w:t>
      </w:r>
      <w:r w:rsidR="00036F20">
        <w:rPr>
          <w:rFonts w:ascii="Times New Roman" w:hAnsi="Times New Roman" w:cs="Times New Roman"/>
          <w:sz w:val="28"/>
          <w:szCs w:val="28"/>
        </w:rPr>
        <w:t xml:space="preserve"> налаживание внешних контактов для реализации процессов по обратной высылке, а также оказание финансовой помощи и поддержки регионам, которые являются странами отправления беженцев.</w:t>
      </w:r>
      <w:r w:rsidR="00036F20">
        <w:rPr>
          <w:rStyle w:val="a5"/>
          <w:rFonts w:ascii="Times New Roman" w:hAnsi="Times New Roman" w:cs="Times New Roman"/>
          <w:sz w:val="28"/>
          <w:szCs w:val="28"/>
        </w:rPr>
        <w:footnoteReference w:id="2"/>
      </w:r>
      <w:r w:rsidR="00424AEB">
        <w:rPr>
          <w:rFonts w:ascii="Times New Roman" w:hAnsi="Times New Roman" w:cs="Times New Roman"/>
          <w:sz w:val="28"/>
          <w:szCs w:val="28"/>
        </w:rPr>
        <w:t xml:space="preserve"> В новых условиях, когда страны в разной степени ощутили на себе последствия увеличения количества беженцев, изучение позиций конкретных государств дает возможность для более детального понимания </w:t>
      </w:r>
      <w:r w:rsidR="00424AEB">
        <w:rPr>
          <w:rFonts w:ascii="Times New Roman" w:hAnsi="Times New Roman" w:cs="Times New Roman"/>
          <w:sz w:val="28"/>
          <w:szCs w:val="28"/>
        </w:rPr>
        <w:lastRenderedPageBreak/>
        <w:t>причин возникновения проблематики государственного влияния на разработку тех или иных инициатив, имеющие общеевропейскую направленность.</w:t>
      </w:r>
    </w:p>
    <w:p w14:paraId="49058652" w14:textId="4366C9BE" w:rsidR="00233127" w:rsidRDefault="00424AEB" w:rsidP="00DD49F2">
      <w:pPr>
        <w:spacing w:line="360" w:lineRule="auto"/>
        <w:ind w:firstLine="567"/>
        <w:jc w:val="both"/>
        <w:rPr>
          <w:rFonts w:ascii="Times New Roman" w:hAnsi="Times New Roman" w:cs="Times New Roman"/>
          <w:sz w:val="28"/>
          <w:szCs w:val="28"/>
        </w:rPr>
      </w:pPr>
      <w:r w:rsidRPr="00424AEB">
        <w:rPr>
          <w:rFonts w:ascii="Times New Roman" w:hAnsi="Times New Roman" w:cs="Times New Roman"/>
          <w:b/>
          <w:bCs/>
          <w:sz w:val="28"/>
          <w:szCs w:val="28"/>
        </w:rPr>
        <w:t>Объектом исследования</w:t>
      </w:r>
      <w:r w:rsidR="00036F20" w:rsidRPr="00424AEB">
        <w:rPr>
          <w:rFonts w:ascii="Times New Roman" w:hAnsi="Times New Roman" w:cs="Times New Roman"/>
          <w:b/>
          <w:bCs/>
          <w:sz w:val="28"/>
          <w:szCs w:val="28"/>
        </w:rPr>
        <w:t xml:space="preserve"> </w:t>
      </w:r>
      <w:r w:rsidR="0079090E">
        <w:rPr>
          <w:rFonts w:ascii="Times New Roman" w:hAnsi="Times New Roman" w:cs="Times New Roman"/>
          <w:sz w:val="28"/>
          <w:szCs w:val="28"/>
        </w:rPr>
        <w:t xml:space="preserve">является Европейская миграционная политика с 2014 по 2022 год. </w:t>
      </w:r>
      <w:r w:rsidR="0079090E" w:rsidRPr="0079090E">
        <w:rPr>
          <w:rFonts w:ascii="Times New Roman" w:hAnsi="Times New Roman" w:cs="Times New Roman"/>
          <w:b/>
          <w:bCs/>
          <w:sz w:val="28"/>
          <w:szCs w:val="28"/>
        </w:rPr>
        <w:t>Предметом исследования</w:t>
      </w:r>
      <w:r w:rsidR="0079090E">
        <w:rPr>
          <w:rFonts w:ascii="Times New Roman" w:hAnsi="Times New Roman" w:cs="Times New Roman"/>
          <w:b/>
          <w:bCs/>
          <w:sz w:val="28"/>
          <w:szCs w:val="28"/>
        </w:rPr>
        <w:t xml:space="preserve"> </w:t>
      </w:r>
      <w:r w:rsidR="0079090E" w:rsidRPr="0079090E">
        <w:rPr>
          <w:rFonts w:ascii="Times New Roman" w:hAnsi="Times New Roman" w:cs="Times New Roman"/>
          <w:sz w:val="28"/>
          <w:szCs w:val="28"/>
        </w:rPr>
        <w:t xml:space="preserve">является </w:t>
      </w:r>
      <w:r w:rsidR="0079090E">
        <w:rPr>
          <w:rFonts w:ascii="Times New Roman" w:hAnsi="Times New Roman" w:cs="Times New Roman"/>
          <w:sz w:val="28"/>
          <w:szCs w:val="28"/>
        </w:rPr>
        <w:t>позиции Федеративной Республики Германии и Республики Франции в рамках формирования европейской миграционной политики.</w:t>
      </w:r>
    </w:p>
    <w:p w14:paraId="59565EC1" w14:textId="095125AF" w:rsidR="0079090E" w:rsidRDefault="0079090E" w:rsidP="00DD49F2">
      <w:pPr>
        <w:spacing w:line="360" w:lineRule="auto"/>
        <w:ind w:firstLine="567"/>
        <w:jc w:val="both"/>
        <w:rPr>
          <w:rFonts w:ascii="Times New Roman" w:hAnsi="Times New Roman" w:cs="Times New Roman"/>
          <w:sz w:val="28"/>
          <w:szCs w:val="28"/>
        </w:rPr>
      </w:pPr>
      <w:r w:rsidRPr="0079090E">
        <w:rPr>
          <w:rFonts w:ascii="Times New Roman" w:hAnsi="Times New Roman" w:cs="Times New Roman"/>
          <w:b/>
          <w:bCs/>
          <w:sz w:val="28"/>
          <w:szCs w:val="28"/>
        </w:rPr>
        <w:t>Целью</w:t>
      </w:r>
      <w:r>
        <w:rPr>
          <w:rFonts w:ascii="Times New Roman" w:hAnsi="Times New Roman" w:cs="Times New Roman"/>
          <w:sz w:val="28"/>
          <w:szCs w:val="28"/>
        </w:rPr>
        <w:t xml:space="preserve"> работы является </w:t>
      </w:r>
      <w:r w:rsidRPr="0079090E">
        <w:rPr>
          <w:rFonts w:ascii="Times New Roman" w:hAnsi="Times New Roman" w:cs="Times New Roman"/>
          <w:sz w:val="28"/>
          <w:szCs w:val="28"/>
        </w:rPr>
        <w:t xml:space="preserve">определение </w:t>
      </w:r>
      <w:r>
        <w:rPr>
          <w:rFonts w:ascii="Times New Roman" w:hAnsi="Times New Roman" w:cs="Times New Roman"/>
          <w:sz w:val="28"/>
          <w:szCs w:val="28"/>
        </w:rPr>
        <w:t>позиций</w:t>
      </w:r>
      <w:r w:rsidRPr="0079090E">
        <w:rPr>
          <w:rFonts w:ascii="Times New Roman" w:hAnsi="Times New Roman" w:cs="Times New Roman"/>
          <w:sz w:val="28"/>
          <w:szCs w:val="28"/>
        </w:rPr>
        <w:t xml:space="preserve"> Федеративной Республики Германии и Республики Франции в </w:t>
      </w:r>
      <w:r w:rsidR="00186406">
        <w:rPr>
          <w:rFonts w:ascii="Times New Roman" w:hAnsi="Times New Roman" w:cs="Times New Roman"/>
          <w:sz w:val="28"/>
          <w:szCs w:val="28"/>
        </w:rPr>
        <w:t xml:space="preserve">процессе </w:t>
      </w:r>
      <w:r w:rsidRPr="0079090E">
        <w:rPr>
          <w:rFonts w:ascii="Times New Roman" w:hAnsi="Times New Roman" w:cs="Times New Roman"/>
          <w:sz w:val="28"/>
          <w:szCs w:val="28"/>
        </w:rPr>
        <w:t>формировании Европейской миграционной политики в период с 2014–2022 год</w:t>
      </w:r>
      <w:r w:rsidR="00186406">
        <w:rPr>
          <w:rFonts w:ascii="Times New Roman" w:hAnsi="Times New Roman" w:cs="Times New Roman"/>
          <w:sz w:val="28"/>
          <w:szCs w:val="28"/>
        </w:rPr>
        <w:t>. Позиция государства представляет собой характеристику, которая отражает в себе отношение правительства страны к Европейским инициативам, программам, нормативным актам и иным документам, которые имеют прямое влияние на формулирование европейской миграционной политики в указанный период.</w:t>
      </w:r>
    </w:p>
    <w:p w14:paraId="091F512A" w14:textId="79945A3F" w:rsidR="004A6C25" w:rsidRDefault="004A6C25" w:rsidP="00DD49F2">
      <w:pPr>
        <w:spacing w:line="360" w:lineRule="auto"/>
        <w:ind w:firstLine="567"/>
        <w:jc w:val="both"/>
        <w:rPr>
          <w:rFonts w:ascii="Times New Roman" w:hAnsi="Times New Roman" w:cs="Times New Roman"/>
          <w:sz w:val="28"/>
          <w:szCs w:val="28"/>
        </w:rPr>
      </w:pPr>
      <w:r w:rsidRPr="004A6C25">
        <w:rPr>
          <w:rFonts w:ascii="Times New Roman" w:hAnsi="Times New Roman" w:cs="Times New Roman"/>
          <w:sz w:val="28"/>
          <w:szCs w:val="28"/>
        </w:rPr>
        <w:t xml:space="preserve">Для выполнения данной цели были поставлены следующие </w:t>
      </w:r>
      <w:r w:rsidRPr="004A6C25">
        <w:rPr>
          <w:rFonts w:ascii="Times New Roman" w:hAnsi="Times New Roman" w:cs="Times New Roman"/>
          <w:b/>
          <w:bCs/>
          <w:sz w:val="28"/>
          <w:szCs w:val="28"/>
        </w:rPr>
        <w:t>задачи</w:t>
      </w:r>
      <w:r w:rsidRPr="004A6C25">
        <w:rPr>
          <w:rFonts w:ascii="Times New Roman" w:hAnsi="Times New Roman" w:cs="Times New Roman"/>
          <w:sz w:val="28"/>
          <w:szCs w:val="28"/>
        </w:rPr>
        <w:t>:</w:t>
      </w:r>
    </w:p>
    <w:p w14:paraId="4B570D49" w14:textId="552423B0" w:rsidR="004A6C25" w:rsidRDefault="004A6C25" w:rsidP="00DD49F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Изучить нормативно-правовую основу миграционной политики Европейского Союза</w:t>
      </w:r>
    </w:p>
    <w:p w14:paraId="667A01DC" w14:textId="1E516C71" w:rsidR="004A6C25" w:rsidRDefault="004A6C25" w:rsidP="00DD49F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Определить в чем заключается проблематика межгосударственного участия в формировании миграционной политики ЕС.</w:t>
      </w:r>
    </w:p>
    <w:p w14:paraId="34B9E725" w14:textId="555EA9CD" w:rsidR="004A6C25" w:rsidRDefault="004A6C25" w:rsidP="00DD49F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Проследить хронологию событий, связанных с формированием миграционной политики в ЕС с 2014 по 2022 годы, а также изучить роли Германии и Франции в данных событиях.</w:t>
      </w:r>
    </w:p>
    <w:p w14:paraId="6957EE20" w14:textId="7B5B1ADA" w:rsidR="004A6C25" w:rsidRDefault="004A6C25" w:rsidP="00DD49F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Дать оценку миграционной политике Германии и Франции с точки зрения общеевропейских рекомендаций.</w:t>
      </w:r>
    </w:p>
    <w:p w14:paraId="7122287C" w14:textId="37EFDEA8" w:rsidR="004A6C25" w:rsidRDefault="004A6C25" w:rsidP="00DD49F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4B9E">
        <w:rPr>
          <w:rFonts w:ascii="Times New Roman" w:hAnsi="Times New Roman" w:cs="Times New Roman"/>
          <w:sz w:val="28"/>
          <w:szCs w:val="28"/>
        </w:rPr>
        <w:t>Определить внешнеполитические позиции ФРГ и Республики Франции по вопросам миграции и предоставления убежища</w:t>
      </w:r>
    </w:p>
    <w:p w14:paraId="083DAC0D" w14:textId="7B909CE3" w:rsidR="00594B9E" w:rsidRDefault="00594B9E" w:rsidP="00DD49F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Определить степень влияния Франко-германского тандема в процессе формирования европейской миграционной политики.</w:t>
      </w:r>
    </w:p>
    <w:p w14:paraId="4623A1B4" w14:textId="77777777" w:rsidR="00216E43" w:rsidRDefault="00594B9E" w:rsidP="00216E43">
      <w:pPr>
        <w:spacing w:line="360" w:lineRule="auto"/>
        <w:ind w:firstLine="567"/>
        <w:jc w:val="both"/>
        <w:rPr>
          <w:rFonts w:ascii="Times New Roman" w:hAnsi="Times New Roman" w:cs="Times New Roman"/>
          <w:sz w:val="28"/>
          <w:szCs w:val="28"/>
        </w:rPr>
      </w:pPr>
      <w:r w:rsidRPr="003E6D56">
        <w:rPr>
          <w:rFonts w:ascii="Times New Roman" w:hAnsi="Times New Roman" w:cs="Times New Roman"/>
          <w:b/>
          <w:bCs/>
          <w:sz w:val="28"/>
          <w:szCs w:val="28"/>
        </w:rPr>
        <w:lastRenderedPageBreak/>
        <w:t>Методологическая основа</w:t>
      </w:r>
      <w:r w:rsidRPr="00594B9E">
        <w:rPr>
          <w:rFonts w:ascii="Times New Roman" w:hAnsi="Times New Roman" w:cs="Times New Roman"/>
          <w:sz w:val="28"/>
          <w:szCs w:val="28"/>
        </w:rPr>
        <w:t xml:space="preserve"> данного диссертационного исследования включает в себя ряд общенаучных и специальных методов.</w:t>
      </w:r>
      <w:r>
        <w:rPr>
          <w:rFonts w:ascii="Times New Roman" w:hAnsi="Times New Roman" w:cs="Times New Roman"/>
          <w:sz w:val="28"/>
          <w:szCs w:val="28"/>
        </w:rPr>
        <w:t xml:space="preserve"> </w:t>
      </w:r>
      <w:r w:rsidRPr="00594B9E">
        <w:rPr>
          <w:rFonts w:ascii="Times New Roman" w:hAnsi="Times New Roman" w:cs="Times New Roman"/>
          <w:sz w:val="28"/>
          <w:szCs w:val="28"/>
        </w:rPr>
        <w:t>Использование широкого с</w:t>
      </w:r>
      <w:r>
        <w:rPr>
          <w:rFonts w:ascii="Times New Roman" w:hAnsi="Times New Roman" w:cs="Times New Roman"/>
          <w:sz w:val="28"/>
          <w:szCs w:val="28"/>
        </w:rPr>
        <w:t>пектра</w:t>
      </w:r>
      <w:r w:rsidRPr="00594B9E">
        <w:rPr>
          <w:rFonts w:ascii="Times New Roman" w:hAnsi="Times New Roman" w:cs="Times New Roman"/>
          <w:sz w:val="28"/>
          <w:szCs w:val="28"/>
        </w:rPr>
        <w:t xml:space="preserve"> различных методов позволило </w:t>
      </w:r>
      <w:r>
        <w:rPr>
          <w:rFonts w:ascii="Times New Roman" w:hAnsi="Times New Roman" w:cs="Times New Roman"/>
          <w:sz w:val="28"/>
          <w:szCs w:val="28"/>
        </w:rPr>
        <w:t>провести анализ европейской миграционной политики</w:t>
      </w:r>
      <w:r w:rsidR="003E6D56">
        <w:rPr>
          <w:rFonts w:ascii="Times New Roman" w:hAnsi="Times New Roman" w:cs="Times New Roman"/>
          <w:sz w:val="28"/>
          <w:szCs w:val="28"/>
        </w:rPr>
        <w:t xml:space="preserve"> на предмет проблематики государственного участия</w:t>
      </w:r>
      <w:r>
        <w:rPr>
          <w:rFonts w:ascii="Times New Roman" w:hAnsi="Times New Roman" w:cs="Times New Roman"/>
          <w:sz w:val="28"/>
          <w:szCs w:val="28"/>
        </w:rPr>
        <w:t xml:space="preserve"> с использованием </w:t>
      </w:r>
      <w:r w:rsidR="003E6D56">
        <w:rPr>
          <w:rFonts w:ascii="Times New Roman" w:hAnsi="Times New Roman" w:cs="Times New Roman"/>
          <w:sz w:val="28"/>
          <w:szCs w:val="28"/>
        </w:rPr>
        <w:t xml:space="preserve">нескольких опорных точек, а также дать характеристику позиций двух стран в рамках участия в общеевропейском политическом процессе.  </w:t>
      </w:r>
      <w:r w:rsidR="003E6D56" w:rsidRPr="003E6D56">
        <w:rPr>
          <w:rFonts w:ascii="Times New Roman" w:hAnsi="Times New Roman" w:cs="Times New Roman"/>
          <w:sz w:val="28"/>
          <w:szCs w:val="28"/>
        </w:rPr>
        <w:t>В работе были применены несколько специально-научных метод</w:t>
      </w:r>
      <w:r w:rsidR="003E6D56">
        <w:rPr>
          <w:rFonts w:ascii="Times New Roman" w:hAnsi="Times New Roman" w:cs="Times New Roman"/>
          <w:sz w:val="28"/>
          <w:szCs w:val="28"/>
        </w:rPr>
        <w:t>ов, а именно: сравнительный метод использовался для характеристики позиций двух стран по вопросам иммиграции и политики предоставления убежища, с последующим сравнением на предмет соответствия европейским рекомендациям. Объектом данного метода исследования стали нормативно-правовые документы, программы, рекомендации и поправки, которые были инициированы европейской стороной, а также документы, которые были приняты на национальном уровне двух стран.</w:t>
      </w:r>
      <w:r w:rsidR="00117156">
        <w:rPr>
          <w:rFonts w:ascii="Times New Roman" w:hAnsi="Times New Roman" w:cs="Times New Roman"/>
          <w:sz w:val="28"/>
          <w:szCs w:val="28"/>
        </w:rPr>
        <w:t xml:space="preserve"> </w:t>
      </w:r>
      <w:r w:rsidR="00117156" w:rsidRPr="00117156">
        <w:rPr>
          <w:rFonts w:ascii="Times New Roman" w:hAnsi="Times New Roman" w:cs="Times New Roman"/>
          <w:sz w:val="28"/>
          <w:szCs w:val="28"/>
        </w:rPr>
        <w:t>В работе использовался историко-социологический метод для</w:t>
      </w:r>
      <w:r w:rsidR="00117156">
        <w:rPr>
          <w:rFonts w:ascii="Times New Roman" w:hAnsi="Times New Roman" w:cs="Times New Roman"/>
          <w:sz w:val="28"/>
          <w:szCs w:val="28"/>
        </w:rPr>
        <w:t xml:space="preserve"> обозначения хронологических событий европейского миграционного кризиса на протяжении восьми лет с момента 2014 года. </w:t>
      </w:r>
      <w:r w:rsidR="00117156" w:rsidRPr="00117156">
        <w:rPr>
          <w:rFonts w:ascii="Times New Roman" w:hAnsi="Times New Roman" w:cs="Times New Roman"/>
          <w:sz w:val="28"/>
          <w:szCs w:val="28"/>
        </w:rPr>
        <w:t xml:space="preserve">Исторический анализ </w:t>
      </w:r>
      <w:r w:rsidR="002719F9" w:rsidRPr="00117156">
        <w:rPr>
          <w:rFonts w:ascii="Times New Roman" w:hAnsi="Times New Roman" w:cs="Times New Roman"/>
          <w:sz w:val="28"/>
          <w:szCs w:val="28"/>
        </w:rPr>
        <w:t>показал,</w:t>
      </w:r>
      <w:r w:rsidR="002719F9">
        <w:rPr>
          <w:rFonts w:ascii="Times New Roman" w:hAnsi="Times New Roman" w:cs="Times New Roman"/>
          <w:sz w:val="28"/>
          <w:szCs w:val="28"/>
        </w:rPr>
        <w:t xml:space="preserve"> насколько Европейский регион по-разному смотрит на проблематику беженцев, а также каким образом каждая из стран развивала свою миграционную политику еще задолго до возникшей проблемной ситуации. Методом ивент анализа была проработана хронология событий, в которых участвовали Германия и Франция в рамках европейского обсуждения кризиса беженцев.</w:t>
      </w:r>
      <w:r w:rsidR="00B067F4">
        <w:rPr>
          <w:rFonts w:ascii="Times New Roman" w:hAnsi="Times New Roman" w:cs="Times New Roman"/>
          <w:sz w:val="28"/>
          <w:szCs w:val="28"/>
        </w:rPr>
        <w:t xml:space="preserve"> В ходе данной работы был также использован диалектических подход, согласно которому</w:t>
      </w:r>
      <w:r w:rsidR="00216E43">
        <w:rPr>
          <w:rFonts w:ascii="Times New Roman" w:hAnsi="Times New Roman" w:cs="Times New Roman"/>
          <w:sz w:val="28"/>
          <w:szCs w:val="28"/>
        </w:rPr>
        <w:t>.</w:t>
      </w:r>
    </w:p>
    <w:p w14:paraId="75DFA3C7" w14:textId="6B8B6B1D" w:rsidR="00594B9E" w:rsidRDefault="00216E43" w:rsidP="00216E43">
      <w:pPr>
        <w:spacing w:line="360" w:lineRule="auto"/>
        <w:ind w:firstLine="567"/>
        <w:jc w:val="both"/>
        <w:rPr>
          <w:rFonts w:ascii="Times New Roman" w:hAnsi="Times New Roman" w:cs="Times New Roman"/>
          <w:sz w:val="28"/>
          <w:szCs w:val="28"/>
        </w:rPr>
      </w:pPr>
      <w:r w:rsidRPr="00216E43">
        <w:rPr>
          <w:rFonts w:ascii="Times New Roman" w:hAnsi="Times New Roman" w:cs="Times New Roman"/>
          <w:b/>
          <w:bCs/>
          <w:sz w:val="28"/>
          <w:szCs w:val="28"/>
        </w:rPr>
        <w:t>Теоретическая основа</w:t>
      </w:r>
      <w:r>
        <w:rPr>
          <w:rFonts w:ascii="Times New Roman" w:hAnsi="Times New Roman" w:cs="Times New Roman"/>
          <w:sz w:val="28"/>
          <w:szCs w:val="28"/>
        </w:rPr>
        <w:t xml:space="preserve"> исследования состоит в использовании системного подхода изучения миграции в контексте социально-экономических, политических, демографических, </w:t>
      </w:r>
      <w:proofErr w:type="spellStart"/>
      <w:r>
        <w:rPr>
          <w:rFonts w:ascii="Times New Roman" w:hAnsi="Times New Roman" w:cs="Times New Roman"/>
          <w:sz w:val="28"/>
          <w:szCs w:val="28"/>
        </w:rPr>
        <w:t>глобализационных</w:t>
      </w:r>
      <w:proofErr w:type="spellEnd"/>
      <w:r>
        <w:rPr>
          <w:rFonts w:ascii="Times New Roman" w:hAnsi="Times New Roman" w:cs="Times New Roman"/>
          <w:sz w:val="28"/>
          <w:szCs w:val="28"/>
        </w:rPr>
        <w:t xml:space="preserve"> и других факторов. Использование системного подхода для изучения проблематики европейской миграции позволяет объединять во внимании несколько факторов при выдвижении и проверке существующей гипотезы, а также </w:t>
      </w:r>
      <w:r w:rsidR="007C4F13">
        <w:rPr>
          <w:rFonts w:ascii="Times New Roman" w:hAnsi="Times New Roman" w:cs="Times New Roman"/>
          <w:sz w:val="28"/>
          <w:szCs w:val="28"/>
        </w:rPr>
        <w:t xml:space="preserve">учитывать </w:t>
      </w:r>
      <w:r w:rsidR="007C4F13">
        <w:rPr>
          <w:rFonts w:ascii="Times New Roman" w:hAnsi="Times New Roman" w:cs="Times New Roman"/>
          <w:sz w:val="28"/>
          <w:szCs w:val="28"/>
        </w:rPr>
        <w:lastRenderedPageBreak/>
        <w:t xml:space="preserve">дополнительные аспекты участия тех или иных </w:t>
      </w:r>
      <w:proofErr w:type="spellStart"/>
      <w:r w:rsidR="007C4F13">
        <w:rPr>
          <w:rFonts w:ascii="Times New Roman" w:hAnsi="Times New Roman" w:cs="Times New Roman"/>
          <w:sz w:val="28"/>
          <w:szCs w:val="28"/>
        </w:rPr>
        <w:t>акторов</w:t>
      </w:r>
      <w:proofErr w:type="spellEnd"/>
      <w:r w:rsidR="007C4F13">
        <w:rPr>
          <w:rFonts w:ascii="Times New Roman" w:hAnsi="Times New Roman" w:cs="Times New Roman"/>
          <w:sz w:val="28"/>
          <w:szCs w:val="28"/>
        </w:rPr>
        <w:t xml:space="preserve"> в миграционных процесса на территории Европы.</w:t>
      </w:r>
    </w:p>
    <w:p w14:paraId="5E9916EB" w14:textId="0146AEC3" w:rsidR="00986101" w:rsidRDefault="001B3A94" w:rsidP="00216E43">
      <w:pPr>
        <w:spacing w:line="360" w:lineRule="auto"/>
        <w:ind w:firstLine="567"/>
        <w:jc w:val="both"/>
        <w:rPr>
          <w:rFonts w:ascii="Times New Roman" w:hAnsi="Times New Roman" w:cs="Times New Roman"/>
          <w:sz w:val="28"/>
          <w:szCs w:val="28"/>
        </w:rPr>
      </w:pPr>
      <w:r w:rsidRPr="001B3A94">
        <w:rPr>
          <w:rFonts w:ascii="Times New Roman" w:hAnsi="Times New Roman" w:cs="Times New Roman"/>
          <w:b/>
          <w:bCs/>
          <w:sz w:val="28"/>
          <w:szCs w:val="28"/>
        </w:rPr>
        <w:t>Научная новизна</w:t>
      </w:r>
      <w:r w:rsidRPr="001B3A94">
        <w:rPr>
          <w:rFonts w:ascii="Times New Roman" w:hAnsi="Times New Roman" w:cs="Times New Roman"/>
          <w:sz w:val="28"/>
          <w:szCs w:val="28"/>
        </w:rPr>
        <w:t xml:space="preserve"> исследования состоит в том,</w:t>
      </w:r>
      <w:r>
        <w:rPr>
          <w:rFonts w:ascii="Times New Roman" w:hAnsi="Times New Roman" w:cs="Times New Roman"/>
          <w:sz w:val="28"/>
          <w:szCs w:val="28"/>
        </w:rPr>
        <w:t xml:space="preserve"> что в работе используется системный подход для изучения роли государств в процессе формирования европейской миграционной системы с </w:t>
      </w:r>
      <w:r w:rsidR="00853C2F">
        <w:rPr>
          <w:rFonts w:ascii="Times New Roman" w:hAnsi="Times New Roman" w:cs="Times New Roman"/>
          <w:sz w:val="28"/>
          <w:szCs w:val="28"/>
        </w:rPr>
        <w:t>использованием</w:t>
      </w:r>
      <w:r>
        <w:rPr>
          <w:rFonts w:ascii="Times New Roman" w:hAnsi="Times New Roman" w:cs="Times New Roman"/>
          <w:sz w:val="28"/>
          <w:szCs w:val="28"/>
        </w:rPr>
        <w:t xml:space="preserve"> статических данных, а также </w:t>
      </w:r>
      <w:r w:rsidR="00853C2F">
        <w:rPr>
          <w:rFonts w:ascii="Times New Roman" w:hAnsi="Times New Roman" w:cs="Times New Roman"/>
          <w:sz w:val="28"/>
          <w:szCs w:val="28"/>
        </w:rPr>
        <w:t xml:space="preserve">наиболее актуальной </w:t>
      </w:r>
      <w:r>
        <w:rPr>
          <w:rFonts w:ascii="Times New Roman" w:hAnsi="Times New Roman" w:cs="Times New Roman"/>
          <w:sz w:val="28"/>
          <w:szCs w:val="28"/>
        </w:rPr>
        <w:t xml:space="preserve">источниковой </w:t>
      </w:r>
      <w:r w:rsidR="00853C2F">
        <w:rPr>
          <w:rFonts w:ascii="Times New Roman" w:hAnsi="Times New Roman" w:cs="Times New Roman"/>
          <w:sz w:val="28"/>
          <w:szCs w:val="28"/>
        </w:rPr>
        <w:t>базы, которая позволяет выдвинуть теоретические положения, которые ранее не были известны или зафиксированы на практике.</w:t>
      </w:r>
    </w:p>
    <w:p w14:paraId="331B7E28" w14:textId="5C50B1DF" w:rsidR="00853C2F" w:rsidRDefault="00853C2F" w:rsidP="00817B94">
      <w:pPr>
        <w:spacing w:line="360" w:lineRule="auto"/>
        <w:ind w:firstLine="567"/>
        <w:jc w:val="both"/>
        <w:rPr>
          <w:rFonts w:ascii="Times New Roman" w:hAnsi="Times New Roman" w:cs="Times New Roman"/>
          <w:sz w:val="28"/>
          <w:szCs w:val="28"/>
        </w:rPr>
      </w:pPr>
      <w:r w:rsidRPr="00853C2F">
        <w:rPr>
          <w:rFonts w:ascii="Times New Roman" w:hAnsi="Times New Roman" w:cs="Times New Roman"/>
          <w:b/>
          <w:bCs/>
          <w:sz w:val="28"/>
          <w:szCs w:val="28"/>
        </w:rPr>
        <w:t>Источниковую базу</w:t>
      </w:r>
      <w:r w:rsidRPr="00853C2F">
        <w:rPr>
          <w:rFonts w:ascii="Times New Roman" w:hAnsi="Times New Roman" w:cs="Times New Roman"/>
          <w:sz w:val="28"/>
          <w:szCs w:val="28"/>
        </w:rPr>
        <w:t xml:space="preserve"> исследования можно условно разделить на несколько групп. Первая группа источников включает в себя официальные документы</w:t>
      </w:r>
      <w:r w:rsidR="00152036">
        <w:rPr>
          <w:rFonts w:ascii="Times New Roman" w:hAnsi="Times New Roman" w:cs="Times New Roman"/>
          <w:sz w:val="28"/>
          <w:szCs w:val="28"/>
        </w:rPr>
        <w:t>, программы, нормативно-правовые документы, рекомендации и предложения, опубликованные на сайтах Европейской Комиссии, Европейского Парламента, Совета Европейского Союза, а также других официальных источниках Европейского союза.</w:t>
      </w:r>
      <w:r w:rsidR="00152036">
        <w:rPr>
          <w:rStyle w:val="a5"/>
          <w:rFonts w:ascii="Times New Roman" w:hAnsi="Times New Roman" w:cs="Times New Roman"/>
          <w:sz w:val="28"/>
          <w:szCs w:val="28"/>
        </w:rPr>
        <w:footnoteReference w:id="3"/>
      </w:r>
      <w:r w:rsidR="00152036">
        <w:rPr>
          <w:rStyle w:val="a5"/>
          <w:rFonts w:ascii="Times New Roman" w:hAnsi="Times New Roman" w:cs="Times New Roman"/>
          <w:sz w:val="28"/>
          <w:szCs w:val="28"/>
        </w:rPr>
        <w:footnoteReference w:id="4"/>
      </w:r>
      <w:r w:rsidR="00817B94">
        <w:rPr>
          <w:rStyle w:val="a5"/>
          <w:rFonts w:ascii="Times New Roman" w:hAnsi="Times New Roman" w:cs="Times New Roman"/>
          <w:sz w:val="28"/>
          <w:szCs w:val="28"/>
        </w:rPr>
        <w:footnoteReference w:id="5"/>
      </w:r>
      <w:r w:rsidR="00152036">
        <w:rPr>
          <w:rFonts w:ascii="Times New Roman" w:hAnsi="Times New Roman" w:cs="Times New Roman"/>
          <w:sz w:val="28"/>
          <w:szCs w:val="28"/>
        </w:rPr>
        <w:t xml:space="preserve"> Примером таких документов служит тест договора о функционировании Европейского Союза</w:t>
      </w:r>
      <w:r w:rsidR="00152036">
        <w:rPr>
          <w:rStyle w:val="a5"/>
          <w:rFonts w:ascii="Times New Roman" w:hAnsi="Times New Roman" w:cs="Times New Roman"/>
          <w:sz w:val="28"/>
          <w:szCs w:val="28"/>
        </w:rPr>
        <w:footnoteReference w:id="6"/>
      </w:r>
      <w:r w:rsidR="00817B94">
        <w:rPr>
          <w:rFonts w:ascii="Times New Roman" w:hAnsi="Times New Roman" w:cs="Times New Roman"/>
          <w:sz w:val="28"/>
          <w:szCs w:val="28"/>
        </w:rPr>
        <w:t>, договор о Европейском Союзе</w:t>
      </w:r>
      <w:r w:rsidR="00817B94">
        <w:rPr>
          <w:rStyle w:val="a5"/>
          <w:rFonts w:ascii="Times New Roman" w:hAnsi="Times New Roman" w:cs="Times New Roman"/>
          <w:sz w:val="28"/>
          <w:szCs w:val="28"/>
        </w:rPr>
        <w:footnoteReference w:id="7"/>
      </w:r>
      <w:r w:rsidR="00817B94">
        <w:rPr>
          <w:rFonts w:ascii="Times New Roman" w:hAnsi="Times New Roman" w:cs="Times New Roman"/>
          <w:sz w:val="28"/>
          <w:szCs w:val="28"/>
        </w:rPr>
        <w:t xml:space="preserve"> и другие тексты официальных документов, которые послужили первоисточниками при изучении нормативно-правовой базы миграционной политики Евросоюза. Вторая группа источников включает в себя нормативно-правовую документацию национальных правительств Федеральной Республики Германии и Республики Франции, официальные заявления </w:t>
      </w:r>
      <w:r w:rsidR="002D0626">
        <w:rPr>
          <w:rFonts w:ascii="Times New Roman" w:hAnsi="Times New Roman" w:cs="Times New Roman"/>
          <w:sz w:val="28"/>
          <w:szCs w:val="28"/>
        </w:rPr>
        <w:t>и интервью</w:t>
      </w:r>
      <w:r w:rsidR="00817B94">
        <w:rPr>
          <w:rFonts w:ascii="Times New Roman" w:hAnsi="Times New Roman" w:cs="Times New Roman"/>
          <w:sz w:val="28"/>
          <w:szCs w:val="28"/>
        </w:rPr>
        <w:t xml:space="preserve"> поставителей страны и высокопоставленных политиков.</w:t>
      </w:r>
      <w:r w:rsidR="00817B94">
        <w:rPr>
          <w:rStyle w:val="a5"/>
          <w:rFonts w:ascii="Times New Roman" w:hAnsi="Times New Roman" w:cs="Times New Roman"/>
          <w:sz w:val="28"/>
          <w:szCs w:val="28"/>
        </w:rPr>
        <w:footnoteReference w:id="8"/>
      </w:r>
      <w:r w:rsidR="002D0626">
        <w:rPr>
          <w:rStyle w:val="a5"/>
          <w:rFonts w:ascii="Times New Roman" w:hAnsi="Times New Roman" w:cs="Times New Roman"/>
          <w:sz w:val="28"/>
          <w:szCs w:val="28"/>
        </w:rPr>
        <w:footnoteReference w:id="9"/>
      </w:r>
      <w:r w:rsidR="002D0626">
        <w:rPr>
          <w:rStyle w:val="a5"/>
          <w:rFonts w:ascii="Times New Roman" w:hAnsi="Times New Roman" w:cs="Times New Roman"/>
          <w:sz w:val="28"/>
          <w:szCs w:val="28"/>
        </w:rPr>
        <w:footnoteReference w:id="10"/>
      </w:r>
      <w:r w:rsidR="002D0626">
        <w:rPr>
          <w:rFonts w:ascii="Times New Roman" w:hAnsi="Times New Roman" w:cs="Times New Roman"/>
          <w:sz w:val="28"/>
          <w:szCs w:val="28"/>
        </w:rPr>
        <w:t xml:space="preserve"> Третья группа источников состоит из </w:t>
      </w:r>
      <w:r w:rsidR="002D0626">
        <w:rPr>
          <w:rFonts w:ascii="Times New Roman" w:hAnsi="Times New Roman" w:cs="Times New Roman"/>
          <w:sz w:val="28"/>
          <w:szCs w:val="28"/>
        </w:rPr>
        <w:lastRenderedPageBreak/>
        <w:t xml:space="preserve">официальных отчетов статистических ведомств </w:t>
      </w:r>
      <w:r w:rsidR="002D0626">
        <w:rPr>
          <w:rFonts w:ascii="Times New Roman" w:hAnsi="Times New Roman" w:cs="Times New Roman"/>
          <w:sz w:val="28"/>
          <w:szCs w:val="28"/>
          <w:lang w:val="en-US"/>
        </w:rPr>
        <w:t>Eurostat</w:t>
      </w:r>
      <w:r w:rsidR="002D0626" w:rsidRPr="002D0626">
        <w:rPr>
          <w:rFonts w:ascii="Times New Roman" w:hAnsi="Times New Roman" w:cs="Times New Roman"/>
          <w:sz w:val="28"/>
          <w:szCs w:val="28"/>
        </w:rPr>
        <w:t xml:space="preserve">, </w:t>
      </w:r>
      <w:proofErr w:type="spellStart"/>
      <w:r w:rsidR="002D0626">
        <w:rPr>
          <w:rFonts w:ascii="Times New Roman" w:hAnsi="Times New Roman" w:cs="Times New Roman"/>
          <w:sz w:val="28"/>
          <w:szCs w:val="28"/>
          <w:lang w:val="en-US"/>
        </w:rPr>
        <w:t>D</w:t>
      </w:r>
      <w:r w:rsidR="00871543">
        <w:rPr>
          <w:rFonts w:ascii="Times New Roman" w:hAnsi="Times New Roman" w:cs="Times New Roman"/>
          <w:sz w:val="28"/>
          <w:szCs w:val="28"/>
          <w:lang w:val="en-US"/>
        </w:rPr>
        <w:t>E</w:t>
      </w:r>
      <w:r w:rsidR="002D0626">
        <w:rPr>
          <w:rFonts w:ascii="Times New Roman" w:hAnsi="Times New Roman" w:cs="Times New Roman"/>
          <w:sz w:val="28"/>
          <w:szCs w:val="28"/>
          <w:lang w:val="en-US"/>
        </w:rPr>
        <w:t>statis</w:t>
      </w:r>
      <w:proofErr w:type="spellEnd"/>
      <w:r w:rsidR="002D0626" w:rsidRPr="002D0626">
        <w:rPr>
          <w:rFonts w:ascii="Times New Roman" w:hAnsi="Times New Roman" w:cs="Times New Roman"/>
          <w:sz w:val="28"/>
          <w:szCs w:val="28"/>
        </w:rPr>
        <w:t xml:space="preserve">, </w:t>
      </w:r>
      <w:r w:rsidR="002D0626">
        <w:rPr>
          <w:rFonts w:ascii="Times New Roman" w:hAnsi="Times New Roman" w:cs="Times New Roman"/>
          <w:sz w:val="28"/>
          <w:szCs w:val="28"/>
          <w:lang w:val="en-US"/>
        </w:rPr>
        <w:t>Statista</w:t>
      </w:r>
      <w:r w:rsidR="002D0626">
        <w:rPr>
          <w:rFonts w:ascii="Times New Roman" w:hAnsi="Times New Roman" w:cs="Times New Roman"/>
          <w:sz w:val="28"/>
          <w:szCs w:val="28"/>
        </w:rPr>
        <w:t xml:space="preserve"> и др.</w:t>
      </w:r>
      <w:r w:rsidR="00871543">
        <w:rPr>
          <w:rFonts w:ascii="Times New Roman" w:hAnsi="Times New Roman" w:cs="Times New Roman"/>
          <w:sz w:val="28"/>
          <w:szCs w:val="28"/>
        </w:rPr>
        <w:t>, которые были использованы для определения степени миграционной нагрузки по странам ЕС.</w:t>
      </w:r>
      <w:r w:rsidR="002D0626">
        <w:rPr>
          <w:rStyle w:val="a5"/>
          <w:rFonts w:ascii="Times New Roman" w:hAnsi="Times New Roman" w:cs="Times New Roman"/>
          <w:sz w:val="28"/>
          <w:szCs w:val="28"/>
        </w:rPr>
        <w:footnoteReference w:id="11"/>
      </w:r>
      <w:r w:rsidR="002D0626">
        <w:rPr>
          <w:rStyle w:val="a5"/>
          <w:rFonts w:ascii="Times New Roman" w:hAnsi="Times New Roman" w:cs="Times New Roman"/>
          <w:sz w:val="28"/>
          <w:szCs w:val="28"/>
        </w:rPr>
        <w:footnoteReference w:id="12"/>
      </w:r>
      <w:r w:rsidR="00871543">
        <w:rPr>
          <w:rFonts w:ascii="Times New Roman" w:hAnsi="Times New Roman" w:cs="Times New Roman"/>
          <w:sz w:val="28"/>
          <w:szCs w:val="28"/>
        </w:rPr>
        <w:t xml:space="preserve"> </w:t>
      </w:r>
    </w:p>
    <w:p w14:paraId="1EC4948D" w14:textId="70A07F71" w:rsidR="00871543" w:rsidRDefault="00871543" w:rsidP="00817B94">
      <w:pPr>
        <w:spacing w:line="360" w:lineRule="auto"/>
        <w:ind w:firstLine="567"/>
        <w:jc w:val="both"/>
        <w:rPr>
          <w:rFonts w:ascii="Times New Roman" w:hAnsi="Times New Roman" w:cs="Times New Roman"/>
          <w:sz w:val="28"/>
          <w:szCs w:val="28"/>
        </w:rPr>
      </w:pPr>
      <w:r w:rsidRPr="00871543">
        <w:rPr>
          <w:rFonts w:ascii="Times New Roman" w:hAnsi="Times New Roman" w:cs="Times New Roman"/>
          <w:sz w:val="28"/>
          <w:szCs w:val="28"/>
        </w:rPr>
        <w:t xml:space="preserve">При работе над темой использовался широкий </w:t>
      </w:r>
      <w:r w:rsidR="009633D1">
        <w:rPr>
          <w:rFonts w:ascii="Times New Roman" w:hAnsi="Times New Roman" w:cs="Times New Roman"/>
          <w:sz w:val="28"/>
          <w:szCs w:val="28"/>
        </w:rPr>
        <w:t>спектр</w:t>
      </w:r>
      <w:r w:rsidRPr="00871543">
        <w:rPr>
          <w:rFonts w:ascii="Times New Roman" w:hAnsi="Times New Roman" w:cs="Times New Roman"/>
          <w:sz w:val="28"/>
          <w:szCs w:val="28"/>
        </w:rPr>
        <w:t xml:space="preserve"> </w:t>
      </w:r>
      <w:r w:rsidRPr="009633D1">
        <w:rPr>
          <w:rFonts w:ascii="Times New Roman" w:hAnsi="Times New Roman" w:cs="Times New Roman"/>
          <w:b/>
          <w:bCs/>
          <w:sz w:val="28"/>
          <w:szCs w:val="28"/>
        </w:rPr>
        <w:t>литературы</w:t>
      </w:r>
      <w:r>
        <w:rPr>
          <w:rFonts w:ascii="Times New Roman" w:hAnsi="Times New Roman" w:cs="Times New Roman"/>
          <w:sz w:val="28"/>
          <w:szCs w:val="28"/>
        </w:rPr>
        <w:t xml:space="preserve"> на нескольких языках: русский, английский и немецкий. Литература, оригинальным языком которой является французский, была переведена с помощью автоматических механизмов перевода в сети Интернет. </w:t>
      </w:r>
      <w:r w:rsidR="00B022C9">
        <w:rPr>
          <w:rFonts w:ascii="Times New Roman" w:hAnsi="Times New Roman" w:cs="Times New Roman"/>
          <w:sz w:val="28"/>
          <w:szCs w:val="28"/>
        </w:rPr>
        <w:t>Традиционными отечественными исследователями европейской миграции являются представители РАН Института Европы, среди которых можно выделить Потемкину О. Ю. и ее работу посвященную последствиям миграционного кризиса в ЕС.</w:t>
      </w:r>
      <w:r w:rsidR="00B022C9">
        <w:rPr>
          <w:rStyle w:val="a5"/>
          <w:rFonts w:ascii="Times New Roman" w:hAnsi="Times New Roman" w:cs="Times New Roman"/>
          <w:sz w:val="28"/>
          <w:szCs w:val="28"/>
        </w:rPr>
        <w:footnoteReference w:id="13"/>
      </w:r>
      <w:r w:rsidR="00B022C9">
        <w:rPr>
          <w:rFonts w:ascii="Times New Roman" w:hAnsi="Times New Roman" w:cs="Times New Roman"/>
          <w:sz w:val="28"/>
          <w:szCs w:val="28"/>
        </w:rPr>
        <w:t>Среди отечественных германистов были использованы работы Белова В.Б.</w:t>
      </w:r>
      <w:r w:rsidR="00B022C9">
        <w:rPr>
          <w:rStyle w:val="a5"/>
          <w:rFonts w:ascii="Times New Roman" w:hAnsi="Times New Roman" w:cs="Times New Roman"/>
          <w:sz w:val="28"/>
          <w:szCs w:val="28"/>
        </w:rPr>
        <w:footnoteReference w:id="14"/>
      </w:r>
      <w:r w:rsidR="00B022C9">
        <w:rPr>
          <w:rFonts w:ascii="Times New Roman" w:hAnsi="Times New Roman" w:cs="Times New Roman"/>
          <w:sz w:val="28"/>
          <w:szCs w:val="28"/>
        </w:rPr>
        <w:t xml:space="preserve"> А также </w:t>
      </w:r>
      <w:proofErr w:type="spellStart"/>
      <w:r w:rsidR="00EC34EA">
        <w:rPr>
          <w:rFonts w:ascii="Times New Roman" w:hAnsi="Times New Roman" w:cs="Times New Roman"/>
          <w:sz w:val="28"/>
          <w:szCs w:val="28"/>
        </w:rPr>
        <w:t>Тимошенковой</w:t>
      </w:r>
      <w:proofErr w:type="spellEnd"/>
      <w:r w:rsidR="00EC34EA">
        <w:rPr>
          <w:rFonts w:ascii="Times New Roman" w:hAnsi="Times New Roman" w:cs="Times New Roman"/>
          <w:sz w:val="28"/>
          <w:szCs w:val="28"/>
        </w:rPr>
        <w:t xml:space="preserve"> В.П. по развитию партийно-политического ландшафта в Германии после возникновения кризисного положения.</w:t>
      </w:r>
      <w:r w:rsidR="00EC34EA">
        <w:rPr>
          <w:rStyle w:val="a5"/>
          <w:rFonts w:ascii="Times New Roman" w:hAnsi="Times New Roman" w:cs="Times New Roman"/>
          <w:sz w:val="28"/>
          <w:szCs w:val="28"/>
        </w:rPr>
        <w:footnoteReference w:id="15"/>
      </w:r>
      <w:r w:rsidR="00EC34EA">
        <w:rPr>
          <w:rFonts w:ascii="Times New Roman" w:hAnsi="Times New Roman" w:cs="Times New Roman"/>
          <w:sz w:val="28"/>
          <w:szCs w:val="28"/>
        </w:rPr>
        <w:t xml:space="preserve"> Изучение Франции в контексте миграционного кризиса было возможным благодаря работам </w:t>
      </w:r>
      <w:proofErr w:type="spellStart"/>
      <w:r w:rsidR="00EC34EA">
        <w:rPr>
          <w:rFonts w:ascii="Times New Roman" w:hAnsi="Times New Roman" w:cs="Times New Roman"/>
          <w:sz w:val="28"/>
          <w:szCs w:val="28"/>
        </w:rPr>
        <w:t>Любарт</w:t>
      </w:r>
      <w:proofErr w:type="spellEnd"/>
      <w:r w:rsidR="00EC34EA">
        <w:rPr>
          <w:rFonts w:ascii="Times New Roman" w:hAnsi="Times New Roman" w:cs="Times New Roman"/>
          <w:sz w:val="28"/>
          <w:szCs w:val="28"/>
        </w:rPr>
        <w:t xml:space="preserve"> М.К., в которых автор подробно расписала внутренние противоречия во французском обществе, связанных с проблемой беженцев.</w:t>
      </w:r>
      <w:r w:rsidR="00EC34EA">
        <w:rPr>
          <w:rStyle w:val="a5"/>
          <w:rFonts w:ascii="Times New Roman" w:hAnsi="Times New Roman" w:cs="Times New Roman"/>
          <w:sz w:val="28"/>
          <w:szCs w:val="28"/>
        </w:rPr>
        <w:footnoteReference w:id="16"/>
      </w:r>
      <w:r w:rsidR="00442965">
        <w:rPr>
          <w:rFonts w:ascii="Times New Roman" w:hAnsi="Times New Roman" w:cs="Times New Roman"/>
          <w:sz w:val="28"/>
          <w:szCs w:val="28"/>
        </w:rPr>
        <w:t xml:space="preserve"> Францию в формате общеевропейских переговоров рассматривала в своей работе Тищенко К.О..</w:t>
      </w:r>
      <w:r w:rsidR="00442965">
        <w:rPr>
          <w:rStyle w:val="a5"/>
          <w:rFonts w:ascii="Times New Roman" w:hAnsi="Times New Roman" w:cs="Times New Roman"/>
          <w:sz w:val="28"/>
          <w:szCs w:val="28"/>
        </w:rPr>
        <w:footnoteReference w:id="17"/>
      </w:r>
      <w:r w:rsidR="00C70D11">
        <w:rPr>
          <w:rFonts w:ascii="Times New Roman" w:hAnsi="Times New Roman" w:cs="Times New Roman"/>
          <w:sz w:val="28"/>
          <w:szCs w:val="28"/>
        </w:rPr>
        <w:t xml:space="preserve"> </w:t>
      </w:r>
      <w:proofErr w:type="spellStart"/>
      <w:r w:rsidR="00C70D11">
        <w:rPr>
          <w:rFonts w:ascii="Times New Roman" w:hAnsi="Times New Roman" w:cs="Times New Roman"/>
          <w:sz w:val="28"/>
          <w:szCs w:val="28"/>
        </w:rPr>
        <w:t>Арзаканян</w:t>
      </w:r>
      <w:proofErr w:type="spellEnd"/>
      <w:r w:rsidR="00C70D11">
        <w:rPr>
          <w:rFonts w:ascii="Times New Roman" w:hAnsi="Times New Roman" w:cs="Times New Roman"/>
          <w:sz w:val="28"/>
          <w:szCs w:val="28"/>
        </w:rPr>
        <w:t xml:space="preserve"> М.Ц. и Гаврилова С.М. в монографии затронули тему того, как </w:t>
      </w:r>
      <w:r w:rsidR="00C70D11">
        <w:rPr>
          <w:rFonts w:ascii="Times New Roman" w:hAnsi="Times New Roman" w:cs="Times New Roman"/>
          <w:sz w:val="28"/>
          <w:szCs w:val="28"/>
        </w:rPr>
        <w:lastRenderedPageBreak/>
        <w:t>миграционный кризис повлиял на общественное сознание французского общества и к чему это приведет в будущем.</w:t>
      </w:r>
      <w:r w:rsidR="00C70D11">
        <w:rPr>
          <w:rStyle w:val="a5"/>
          <w:rFonts w:ascii="Times New Roman" w:hAnsi="Times New Roman" w:cs="Times New Roman"/>
          <w:sz w:val="28"/>
          <w:szCs w:val="28"/>
        </w:rPr>
        <w:footnoteReference w:id="18"/>
      </w:r>
    </w:p>
    <w:p w14:paraId="277D79AF" w14:textId="29B417BF" w:rsidR="00442965" w:rsidRDefault="00442965" w:rsidP="00817B9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Среди европейских исследователей стоит выделить </w:t>
      </w:r>
      <w:proofErr w:type="spellStart"/>
      <w:r w:rsidRPr="00442965">
        <w:rPr>
          <w:rFonts w:ascii="Times New Roman" w:hAnsi="Times New Roman" w:cs="Times New Roman"/>
          <w:sz w:val="28"/>
          <w:szCs w:val="28"/>
        </w:rPr>
        <w:t>Пападеметриу</w:t>
      </w:r>
      <w:proofErr w:type="spellEnd"/>
      <w:r>
        <w:rPr>
          <w:rFonts w:ascii="Times New Roman" w:hAnsi="Times New Roman" w:cs="Times New Roman"/>
          <w:sz w:val="28"/>
          <w:szCs w:val="28"/>
        </w:rPr>
        <w:t xml:space="preserve"> Дж. – одного из ведущих представителей института по миграции, в чьих работах можно увидеть обоснованный критицизм Европейской миграционной политики с точки зрения отсутствия межгосударственной кооперации, кризиса солидарности и других причин раскола между странами.</w:t>
      </w:r>
      <w:r>
        <w:rPr>
          <w:rStyle w:val="a5"/>
          <w:rFonts w:ascii="Times New Roman" w:hAnsi="Times New Roman" w:cs="Times New Roman"/>
          <w:sz w:val="28"/>
          <w:szCs w:val="28"/>
        </w:rPr>
        <w:footnoteReference w:id="19"/>
      </w:r>
      <w:r w:rsidR="00843087">
        <w:rPr>
          <w:rFonts w:ascii="Times New Roman" w:hAnsi="Times New Roman" w:cs="Times New Roman"/>
          <w:sz w:val="28"/>
          <w:szCs w:val="28"/>
        </w:rPr>
        <w:t xml:space="preserve"> </w:t>
      </w:r>
      <w:proofErr w:type="spellStart"/>
      <w:r w:rsidR="00843087">
        <w:rPr>
          <w:rFonts w:ascii="Times New Roman" w:hAnsi="Times New Roman" w:cs="Times New Roman"/>
          <w:sz w:val="28"/>
          <w:szCs w:val="28"/>
        </w:rPr>
        <w:t>Либег</w:t>
      </w:r>
      <w:proofErr w:type="spellEnd"/>
      <w:r w:rsidR="00843087">
        <w:rPr>
          <w:rFonts w:ascii="Times New Roman" w:hAnsi="Times New Roman" w:cs="Times New Roman"/>
          <w:sz w:val="28"/>
          <w:szCs w:val="28"/>
        </w:rPr>
        <w:t xml:space="preserve"> Т. и группа авторов в монографии проводят полноценный анализ последних итогов европейской иммиграционной политики с точки зрения интеграции беженцев.</w:t>
      </w:r>
      <w:r w:rsidR="00843087">
        <w:rPr>
          <w:rStyle w:val="a5"/>
          <w:rFonts w:ascii="Times New Roman" w:hAnsi="Times New Roman" w:cs="Times New Roman"/>
          <w:sz w:val="28"/>
          <w:szCs w:val="28"/>
        </w:rPr>
        <w:footnoteReference w:id="20"/>
      </w:r>
      <w:r w:rsidR="00C70D11" w:rsidRPr="00C70D11">
        <w:rPr>
          <w:rFonts w:ascii="Times New Roman" w:hAnsi="Times New Roman" w:cs="Times New Roman"/>
          <w:sz w:val="28"/>
          <w:szCs w:val="28"/>
        </w:rPr>
        <w:t xml:space="preserve"> </w:t>
      </w:r>
      <w:proofErr w:type="spellStart"/>
      <w:r w:rsidR="00C70D11">
        <w:rPr>
          <w:rFonts w:ascii="Times New Roman" w:hAnsi="Times New Roman" w:cs="Times New Roman"/>
          <w:sz w:val="28"/>
          <w:szCs w:val="28"/>
        </w:rPr>
        <w:t>Штаубар</w:t>
      </w:r>
      <w:proofErr w:type="spellEnd"/>
      <w:r w:rsidR="00C70D11">
        <w:rPr>
          <w:rFonts w:ascii="Times New Roman" w:hAnsi="Times New Roman" w:cs="Times New Roman"/>
          <w:sz w:val="28"/>
          <w:szCs w:val="28"/>
        </w:rPr>
        <w:t xml:space="preserve"> и </w:t>
      </w:r>
      <w:r w:rsidR="008B6772">
        <w:rPr>
          <w:rFonts w:ascii="Times New Roman" w:hAnsi="Times New Roman" w:cs="Times New Roman"/>
          <w:sz w:val="28"/>
          <w:szCs w:val="28"/>
        </w:rPr>
        <w:t>Циммерман – два немецких автора, которые также занимаются изучением европейской миграционной политики, но уже с точки зрения движения евроинтеграции.</w:t>
      </w:r>
      <w:r w:rsidR="008B6772">
        <w:rPr>
          <w:rStyle w:val="a5"/>
          <w:rFonts w:ascii="Times New Roman" w:hAnsi="Times New Roman" w:cs="Times New Roman"/>
          <w:sz w:val="28"/>
          <w:szCs w:val="28"/>
        </w:rPr>
        <w:footnoteReference w:id="21"/>
      </w:r>
      <w:r w:rsidR="008B6772">
        <w:rPr>
          <w:rFonts w:ascii="Times New Roman" w:hAnsi="Times New Roman" w:cs="Times New Roman"/>
          <w:sz w:val="28"/>
          <w:szCs w:val="28"/>
        </w:rPr>
        <w:t xml:space="preserve"> Французский автор Бони М. рассуждает в работе над темой деятельности Мари Ле Пен в условиях, когда Франция старалась удовлетворять требования Брюсселя.</w:t>
      </w:r>
      <w:r w:rsidR="008B6772">
        <w:rPr>
          <w:rStyle w:val="a5"/>
          <w:rFonts w:ascii="Times New Roman" w:hAnsi="Times New Roman" w:cs="Times New Roman"/>
          <w:sz w:val="28"/>
          <w:szCs w:val="28"/>
        </w:rPr>
        <w:footnoteReference w:id="22"/>
      </w:r>
      <w:r w:rsidR="008B6772">
        <w:rPr>
          <w:rFonts w:ascii="Times New Roman" w:hAnsi="Times New Roman" w:cs="Times New Roman"/>
          <w:sz w:val="28"/>
          <w:szCs w:val="28"/>
        </w:rPr>
        <w:t xml:space="preserve"> </w:t>
      </w:r>
      <w:proofErr w:type="spellStart"/>
      <w:r w:rsidR="00843087">
        <w:rPr>
          <w:rFonts w:ascii="Times New Roman" w:hAnsi="Times New Roman" w:cs="Times New Roman"/>
          <w:sz w:val="28"/>
          <w:szCs w:val="28"/>
        </w:rPr>
        <w:t>Ауоб</w:t>
      </w:r>
      <w:proofErr w:type="spellEnd"/>
      <w:r w:rsidR="00843087">
        <w:rPr>
          <w:rFonts w:ascii="Times New Roman" w:hAnsi="Times New Roman" w:cs="Times New Roman"/>
          <w:sz w:val="28"/>
          <w:szCs w:val="28"/>
        </w:rPr>
        <w:t xml:space="preserve"> М. приводит аргументацию к тому, каким образом можно оценивать действия Германии в рамках урегулирования миграционного кризиса на территории ЕС.</w:t>
      </w:r>
      <w:r w:rsidR="00843087">
        <w:rPr>
          <w:rStyle w:val="a5"/>
          <w:rFonts w:ascii="Times New Roman" w:hAnsi="Times New Roman" w:cs="Times New Roman"/>
          <w:sz w:val="28"/>
          <w:szCs w:val="28"/>
        </w:rPr>
        <w:footnoteReference w:id="23"/>
      </w:r>
      <w:r w:rsidR="00843087">
        <w:rPr>
          <w:rFonts w:ascii="Times New Roman" w:hAnsi="Times New Roman" w:cs="Times New Roman"/>
          <w:sz w:val="28"/>
          <w:szCs w:val="28"/>
        </w:rPr>
        <w:t xml:space="preserve"> </w:t>
      </w:r>
    </w:p>
    <w:p w14:paraId="24416B9A" w14:textId="605960B4" w:rsidR="00843087" w:rsidRDefault="0008365E" w:rsidP="00AE6F8E">
      <w:pPr>
        <w:spacing w:line="360" w:lineRule="auto"/>
        <w:ind w:firstLine="567"/>
        <w:jc w:val="both"/>
        <w:rPr>
          <w:rFonts w:ascii="Times New Roman" w:hAnsi="Times New Roman" w:cs="Times New Roman"/>
          <w:sz w:val="28"/>
          <w:szCs w:val="28"/>
        </w:rPr>
      </w:pPr>
      <w:r w:rsidRPr="00AE6F8E">
        <w:rPr>
          <w:rFonts w:ascii="Times New Roman" w:hAnsi="Times New Roman" w:cs="Times New Roman"/>
          <w:b/>
          <w:bCs/>
          <w:sz w:val="28"/>
          <w:szCs w:val="28"/>
        </w:rPr>
        <w:t>Структура работы</w:t>
      </w:r>
      <w:r>
        <w:rPr>
          <w:rFonts w:ascii="Times New Roman" w:hAnsi="Times New Roman" w:cs="Times New Roman"/>
          <w:sz w:val="28"/>
          <w:szCs w:val="28"/>
        </w:rPr>
        <w:t xml:space="preserve"> состоит из введения, трех глав, заключения, а также списка использованных источников и литературы. Каждая из трех глав разделена на два подпункта. Первая глава посвящена изучению нормативно-правовой базы европейской миграционной политики, а также проблематики межгосударственного </w:t>
      </w:r>
      <w:r w:rsidR="00AE6F8E">
        <w:rPr>
          <w:rFonts w:ascii="Times New Roman" w:hAnsi="Times New Roman" w:cs="Times New Roman"/>
          <w:sz w:val="28"/>
          <w:szCs w:val="28"/>
        </w:rPr>
        <w:t xml:space="preserve">сотрудничества в процессе </w:t>
      </w:r>
      <w:r>
        <w:rPr>
          <w:rFonts w:ascii="Times New Roman" w:hAnsi="Times New Roman" w:cs="Times New Roman"/>
          <w:sz w:val="28"/>
          <w:szCs w:val="28"/>
        </w:rPr>
        <w:t>формировани</w:t>
      </w:r>
      <w:r w:rsidR="00AE6F8E">
        <w:rPr>
          <w:rFonts w:ascii="Times New Roman" w:hAnsi="Times New Roman" w:cs="Times New Roman"/>
          <w:sz w:val="28"/>
          <w:szCs w:val="28"/>
        </w:rPr>
        <w:t>я</w:t>
      </w:r>
      <w:r>
        <w:rPr>
          <w:rFonts w:ascii="Times New Roman" w:hAnsi="Times New Roman" w:cs="Times New Roman"/>
          <w:sz w:val="28"/>
          <w:szCs w:val="28"/>
        </w:rPr>
        <w:t xml:space="preserve"> данной политики.</w:t>
      </w:r>
      <w:r w:rsidR="00AE6F8E">
        <w:rPr>
          <w:rFonts w:ascii="Times New Roman" w:hAnsi="Times New Roman" w:cs="Times New Roman"/>
          <w:sz w:val="28"/>
          <w:szCs w:val="28"/>
        </w:rPr>
        <w:t xml:space="preserve"> Также в рамках первой главы были рассмотрены наиболее актуальные </w:t>
      </w:r>
      <w:r w:rsidR="00AE6F8E">
        <w:rPr>
          <w:rFonts w:ascii="Times New Roman" w:hAnsi="Times New Roman" w:cs="Times New Roman"/>
          <w:sz w:val="28"/>
          <w:szCs w:val="28"/>
        </w:rPr>
        <w:lastRenderedPageBreak/>
        <w:t>проекты в области миграции, участие в которых принимали страны Германия и Франция. Вторая глава исследования посвящена сравнению миграционных политик двух стран с точки зрения общеевропейских рекомендаций. Заключительная глава сконцентрирована на действиях двух стран в качестве политического объединения в Европе, а также влияния данного объединения на развитие европейской миграционной политики.</w:t>
      </w:r>
    </w:p>
    <w:p w14:paraId="23A7538B" w14:textId="77777777" w:rsidR="00843087" w:rsidRPr="0079090E" w:rsidRDefault="00843087" w:rsidP="00AE6F8E">
      <w:pPr>
        <w:spacing w:line="360" w:lineRule="auto"/>
        <w:jc w:val="both"/>
        <w:rPr>
          <w:rFonts w:ascii="Times New Roman" w:hAnsi="Times New Roman" w:cs="Times New Roman"/>
          <w:sz w:val="28"/>
          <w:szCs w:val="28"/>
        </w:rPr>
      </w:pPr>
    </w:p>
    <w:p w14:paraId="365B889D" w14:textId="59B906B2" w:rsidR="00DF33E4" w:rsidRPr="00843087" w:rsidRDefault="00DF33E4" w:rsidP="00D0151B">
      <w:pPr>
        <w:pStyle w:val="a8"/>
        <w:numPr>
          <w:ilvl w:val="0"/>
          <w:numId w:val="1"/>
        </w:numPr>
        <w:ind w:left="0" w:hanging="284"/>
        <w:jc w:val="center"/>
        <w:rPr>
          <w:rFonts w:ascii="Times New Roman" w:hAnsi="Times New Roman" w:cs="Times New Roman"/>
          <w:b/>
          <w:bCs/>
          <w:sz w:val="28"/>
          <w:szCs w:val="28"/>
        </w:rPr>
      </w:pPr>
      <w:bookmarkStart w:id="1" w:name="_Hlk104843448"/>
      <w:r w:rsidRPr="00843087">
        <w:rPr>
          <w:rFonts w:ascii="Times New Roman" w:hAnsi="Times New Roman" w:cs="Times New Roman"/>
          <w:b/>
          <w:bCs/>
          <w:sz w:val="28"/>
          <w:szCs w:val="28"/>
        </w:rPr>
        <w:t>Нормативно-правовая основа миграционной политики Европейского союза.</w:t>
      </w:r>
    </w:p>
    <w:bookmarkEnd w:id="1"/>
    <w:p w14:paraId="54B36F38" w14:textId="3BD28F85" w:rsidR="00F66431" w:rsidRDefault="00382E9C" w:rsidP="00D0151B">
      <w:pPr>
        <w:spacing w:line="36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Миграционная политика Европейского Союза – это комплекс мер, по </w:t>
      </w:r>
      <w:r w:rsidR="00ED63FB">
        <w:rPr>
          <w:rFonts w:ascii="Times New Roman" w:hAnsi="Times New Roman" w:cs="Times New Roman"/>
          <w:sz w:val="28"/>
          <w:szCs w:val="28"/>
        </w:rPr>
        <w:t>контролю за</w:t>
      </w:r>
      <w:r>
        <w:rPr>
          <w:rFonts w:ascii="Times New Roman" w:hAnsi="Times New Roman" w:cs="Times New Roman"/>
          <w:sz w:val="28"/>
          <w:szCs w:val="28"/>
        </w:rPr>
        <w:t xml:space="preserve"> регулярн</w:t>
      </w:r>
      <w:r w:rsidR="00ED63FB">
        <w:rPr>
          <w:rFonts w:ascii="Times New Roman" w:hAnsi="Times New Roman" w:cs="Times New Roman"/>
          <w:sz w:val="28"/>
          <w:szCs w:val="28"/>
        </w:rPr>
        <w:t xml:space="preserve">ыми </w:t>
      </w:r>
      <w:r>
        <w:rPr>
          <w:rFonts w:ascii="Times New Roman" w:hAnsi="Times New Roman" w:cs="Times New Roman"/>
          <w:sz w:val="28"/>
          <w:szCs w:val="28"/>
        </w:rPr>
        <w:t>и нерегулярн</w:t>
      </w:r>
      <w:r w:rsidR="00ED63FB">
        <w:rPr>
          <w:rFonts w:ascii="Times New Roman" w:hAnsi="Times New Roman" w:cs="Times New Roman"/>
          <w:sz w:val="28"/>
          <w:szCs w:val="28"/>
        </w:rPr>
        <w:t xml:space="preserve">ыми иммиграционными потоками. </w:t>
      </w:r>
      <w:r w:rsidR="00B10E7D">
        <w:rPr>
          <w:rFonts w:ascii="Times New Roman" w:hAnsi="Times New Roman" w:cs="Times New Roman"/>
          <w:sz w:val="28"/>
          <w:szCs w:val="28"/>
        </w:rPr>
        <w:t>Регулярная иммиграция определяется как миграция, которая проходит через признанные и разрешенные каналы.</w:t>
      </w:r>
      <w:r w:rsidR="00B10E7D">
        <w:rPr>
          <w:rStyle w:val="a5"/>
          <w:rFonts w:ascii="Times New Roman" w:hAnsi="Times New Roman" w:cs="Times New Roman"/>
          <w:sz w:val="28"/>
          <w:szCs w:val="28"/>
        </w:rPr>
        <w:footnoteReference w:id="24"/>
      </w:r>
      <w:r w:rsidR="000D666B">
        <w:rPr>
          <w:rFonts w:ascii="Times New Roman" w:hAnsi="Times New Roman" w:cs="Times New Roman"/>
          <w:sz w:val="28"/>
          <w:szCs w:val="28"/>
        </w:rPr>
        <w:t xml:space="preserve"> Нерегулярной иммиграцией считается въезд</w:t>
      </w:r>
      <w:r w:rsidR="00862F5E">
        <w:rPr>
          <w:rFonts w:ascii="Times New Roman" w:hAnsi="Times New Roman" w:cs="Times New Roman"/>
          <w:sz w:val="28"/>
          <w:szCs w:val="28"/>
        </w:rPr>
        <w:t xml:space="preserve"> или выезд</w:t>
      </w:r>
      <w:r w:rsidR="000D666B">
        <w:rPr>
          <w:rFonts w:ascii="Times New Roman" w:hAnsi="Times New Roman" w:cs="Times New Roman"/>
          <w:sz w:val="28"/>
          <w:szCs w:val="28"/>
        </w:rPr>
        <w:t>,</w:t>
      </w:r>
      <w:r w:rsidR="00862F5E">
        <w:rPr>
          <w:rFonts w:ascii="Times New Roman" w:hAnsi="Times New Roman" w:cs="Times New Roman"/>
          <w:sz w:val="28"/>
          <w:szCs w:val="28"/>
        </w:rPr>
        <w:t xml:space="preserve"> а также</w:t>
      </w:r>
      <w:r w:rsidR="000D666B">
        <w:rPr>
          <w:rFonts w:ascii="Times New Roman" w:hAnsi="Times New Roman" w:cs="Times New Roman"/>
          <w:sz w:val="28"/>
          <w:szCs w:val="28"/>
        </w:rPr>
        <w:t xml:space="preserve"> нахождение или работа в стране прибывания без необходимого на то разрешения или документов, требующихся в соответствии с миграционным законодательством.</w:t>
      </w:r>
      <w:r w:rsidR="000D666B">
        <w:rPr>
          <w:rStyle w:val="a5"/>
          <w:rFonts w:ascii="Times New Roman" w:hAnsi="Times New Roman" w:cs="Times New Roman"/>
          <w:sz w:val="28"/>
          <w:szCs w:val="28"/>
        </w:rPr>
        <w:footnoteReference w:id="25"/>
      </w:r>
      <w:r w:rsidR="00B10E7D">
        <w:rPr>
          <w:rFonts w:ascii="Times New Roman" w:hAnsi="Times New Roman" w:cs="Times New Roman"/>
          <w:sz w:val="28"/>
          <w:szCs w:val="28"/>
        </w:rPr>
        <w:t xml:space="preserve"> </w:t>
      </w:r>
      <w:r>
        <w:rPr>
          <w:rFonts w:ascii="Times New Roman" w:hAnsi="Times New Roman" w:cs="Times New Roman"/>
          <w:sz w:val="28"/>
          <w:szCs w:val="28"/>
        </w:rPr>
        <w:t>Кроме того, в рамки</w:t>
      </w:r>
      <w:r w:rsidR="00862F5E">
        <w:rPr>
          <w:rFonts w:ascii="Times New Roman" w:hAnsi="Times New Roman" w:cs="Times New Roman"/>
          <w:sz w:val="28"/>
          <w:szCs w:val="28"/>
        </w:rPr>
        <w:t xml:space="preserve"> европейской</w:t>
      </w:r>
      <w:r>
        <w:rPr>
          <w:rFonts w:ascii="Times New Roman" w:hAnsi="Times New Roman" w:cs="Times New Roman"/>
          <w:sz w:val="28"/>
          <w:szCs w:val="28"/>
        </w:rPr>
        <w:t xml:space="preserve"> миграционной политики вход</w:t>
      </w:r>
      <w:r w:rsidR="00862F5E">
        <w:rPr>
          <w:rFonts w:ascii="Times New Roman" w:hAnsi="Times New Roman" w:cs="Times New Roman"/>
          <w:sz w:val="28"/>
          <w:szCs w:val="28"/>
        </w:rPr>
        <w:t>ят аспекты</w:t>
      </w:r>
      <w:r>
        <w:rPr>
          <w:rFonts w:ascii="Times New Roman" w:hAnsi="Times New Roman" w:cs="Times New Roman"/>
          <w:sz w:val="28"/>
          <w:szCs w:val="28"/>
        </w:rPr>
        <w:t xml:space="preserve"> предоставления убежища, </w:t>
      </w:r>
      <w:r w:rsidR="00ED63FB" w:rsidRPr="00ED63FB">
        <w:rPr>
          <w:rFonts w:ascii="Times New Roman" w:hAnsi="Times New Roman" w:cs="Times New Roman"/>
          <w:sz w:val="28"/>
          <w:szCs w:val="28"/>
        </w:rPr>
        <w:t>дополнительн</w:t>
      </w:r>
      <w:r w:rsidR="00862F5E">
        <w:rPr>
          <w:rFonts w:ascii="Times New Roman" w:hAnsi="Times New Roman" w:cs="Times New Roman"/>
          <w:sz w:val="28"/>
          <w:szCs w:val="28"/>
        </w:rPr>
        <w:t>ой</w:t>
      </w:r>
      <w:r w:rsidR="00ED63FB" w:rsidRPr="00ED63FB">
        <w:rPr>
          <w:rFonts w:ascii="Times New Roman" w:hAnsi="Times New Roman" w:cs="Times New Roman"/>
          <w:sz w:val="28"/>
          <w:szCs w:val="28"/>
        </w:rPr>
        <w:t xml:space="preserve"> защит</w:t>
      </w:r>
      <w:r w:rsidR="00862F5E">
        <w:rPr>
          <w:rFonts w:ascii="Times New Roman" w:hAnsi="Times New Roman" w:cs="Times New Roman"/>
          <w:sz w:val="28"/>
          <w:szCs w:val="28"/>
        </w:rPr>
        <w:t>ы</w:t>
      </w:r>
      <w:r w:rsidR="00ED63FB" w:rsidRPr="00ED63FB">
        <w:rPr>
          <w:rFonts w:ascii="Times New Roman" w:hAnsi="Times New Roman" w:cs="Times New Roman"/>
          <w:sz w:val="28"/>
          <w:szCs w:val="28"/>
        </w:rPr>
        <w:t xml:space="preserve"> и временн</w:t>
      </w:r>
      <w:r w:rsidR="00862F5E">
        <w:rPr>
          <w:rFonts w:ascii="Times New Roman" w:hAnsi="Times New Roman" w:cs="Times New Roman"/>
          <w:sz w:val="28"/>
          <w:szCs w:val="28"/>
        </w:rPr>
        <w:t>ой</w:t>
      </w:r>
      <w:r w:rsidR="00ED63FB" w:rsidRPr="00ED63FB">
        <w:rPr>
          <w:rFonts w:ascii="Times New Roman" w:hAnsi="Times New Roman" w:cs="Times New Roman"/>
          <w:sz w:val="28"/>
          <w:szCs w:val="28"/>
        </w:rPr>
        <w:t xml:space="preserve"> защит</w:t>
      </w:r>
      <w:r w:rsidR="00862F5E">
        <w:rPr>
          <w:rFonts w:ascii="Times New Roman" w:hAnsi="Times New Roman" w:cs="Times New Roman"/>
          <w:sz w:val="28"/>
          <w:szCs w:val="28"/>
        </w:rPr>
        <w:t>ы</w:t>
      </w:r>
      <w:r w:rsidR="00ED63FB" w:rsidRPr="00ED63FB">
        <w:rPr>
          <w:rFonts w:ascii="Times New Roman" w:hAnsi="Times New Roman" w:cs="Times New Roman"/>
          <w:sz w:val="28"/>
          <w:szCs w:val="28"/>
        </w:rPr>
        <w:t xml:space="preserve"> с целью предоставления надлежащего статуса всем лицам, не являющимся гражданами ЕС, которые нуждаются в международной защите, и обеспечени</w:t>
      </w:r>
      <w:r w:rsidR="00AF21D5">
        <w:rPr>
          <w:rFonts w:ascii="Times New Roman" w:hAnsi="Times New Roman" w:cs="Times New Roman"/>
          <w:sz w:val="28"/>
          <w:szCs w:val="28"/>
        </w:rPr>
        <w:t>и</w:t>
      </w:r>
      <w:r w:rsidR="00ED63FB" w:rsidRPr="00ED63FB">
        <w:rPr>
          <w:rFonts w:ascii="Times New Roman" w:hAnsi="Times New Roman" w:cs="Times New Roman"/>
          <w:sz w:val="28"/>
          <w:szCs w:val="28"/>
        </w:rPr>
        <w:t xml:space="preserve"> соблюдения принципа не выдворения.</w:t>
      </w:r>
      <w:r w:rsidR="00ED63FB">
        <w:rPr>
          <w:rStyle w:val="a5"/>
          <w:rFonts w:ascii="Times New Roman" w:hAnsi="Times New Roman" w:cs="Times New Roman"/>
          <w:sz w:val="28"/>
          <w:szCs w:val="28"/>
        </w:rPr>
        <w:footnoteReference w:id="26"/>
      </w:r>
      <w:r w:rsidR="001D3FA4">
        <w:rPr>
          <w:rFonts w:ascii="Times New Roman" w:hAnsi="Times New Roman" w:cs="Times New Roman"/>
          <w:sz w:val="28"/>
          <w:szCs w:val="28"/>
        </w:rPr>
        <w:t xml:space="preserve"> </w:t>
      </w:r>
      <w:r w:rsidR="00862F5E">
        <w:rPr>
          <w:rFonts w:ascii="Times New Roman" w:hAnsi="Times New Roman" w:cs="Times New Roman"/>
          <w:sz w:val="28"/>
          <w:szCs w:val="28"/>
        </w:rPr>
        <w:t xml:space="preserve">Уже в конце прошлого века европейские страны обоюдно признавали необходимость создания общих нормативов и иммиграционных правил. </w:t>
      </w:r>
      <w:r w:rsidR="001D3FA4" w:rsidRPr="001D3FA4">
        <w:rPr>
          <w:rFonts w:ascii="Times New Roman" w:hAnsi="Times New Roman" w:cs="Times New Roman"/>
          <w:sz w:val="28"/>
          <w:szCs w:val="28"/>
        </w:rPr>
        <w:t xml:space="preserve">На </w:t>
      </w:r>
      <w:r w:rsidR="00862F5E">
        <w:rPr>
          <w:rFonts w:ascii="Times New Roman" w:hAnsi="Times New Roman" w:cs="Times New Roman"/>
          <w:sz w:val="28"/>
          <w:szCs w:val="28"/>
        </w:rPr>
        <w:t>первых</w:t>
      </w:r>
      <w:r w:rsidR="001D3FA4" w:rsidRPr="001D3FA4">
        <w:rPr>
          <w:rFonts w:ascii="Times New Roman" w:hAnsi="Times New Roman" w:cs="Times New Roman"/>
          <w:sz w:val="28"/>
          <w:szCs w:val="28"/>
        </w:rPr>
        <w:t xml:space="preserve"> этапах существования Европейского союза решения по вопросам миграции принимались</w:t>
      </w:r>
      <w:r w:rsidR="00862F5E">
        <w:rPr>
          <w:rFonts w:ascii="Times New Roman" w:hAnsi="Times New Roman" w:cs="Times New Roman"/>
          <w:sz w:val="28"/>
          <w:szCs w:val="28"/>
        </w:rPr>
        <w:t xml:space="preserve"> преимущественно</w:t>
      </w:r>
      <w:r w:rsidR="001D3FA4" w:rsidRPr="001D3FA4">
        <w:rPr>
          <w:rFonts w:ascii="Times New Roman" w:hAnsi="Times New Roman" w:cs="Times New Roman"/>
          <w:sz w:val="28"/>
          <w:szCs w:val="28"/>
        </w:rPr>
        <w:t xml:space="preserve"> на национальном уровне.</w:t>
      </w:r>
      <w:r w:rsidR="001D3FA4">
        <w:rPr>
          <w:rStyle w:val="a5"/>
          <w:rFonts w:ascii="Times New Roman" w:hAnsi="Times New Roman" w:cs="Times New Roman"/>
          <w:sz w:val="28"/>
          <w:szCs w:val="28"/>
        </w:rPr>
        <w:footnoteReference w:id="27"/>
      </w:r>
      <w:r w:rsidR="00DE4426">
        <w:rPr>
          <w:rFonts w:ascii="Times New Roman" w:hAnsi="Times New Roman" w:cs="Times New Roman"/>
          <w:sz w:val="28"/>
          <w:szCs w:val="28"/>
        </w:rPr>
        <w:t xml:space="preserve"> Кроме этого, существующие групповые инициативы концентрировали свое внимание преимущественно на внутри европейском аспекте миграции, как </w:t>
      </w:r>
      <w:r w:rsidR="00DE4426">
        <w:rPr>
          <w:rFonts w:ascii="Times New Roman" w:hAnsi="Times New Roman" w:cs="Times New Roman"/>
          <w:sz w:val="28"/>
          <w:szCs w:val="28"/>
        </w:rPr>
        <w:lastRenderedPageBreak/>
        <w:t>одного из элементов угрозы безопасности.</w:t>
      </w:r>
      <w:r w:rsidR="00DE4426">
        <w:rPr>
          <w:rStyle w:val="a5"/>
          <w:rFonts w:ascii="Times New Roman" w:hAnsi="Times New Roman" w:cs="Times New Roman"/>
          <w:sz w:val="28"/>
          <w:szCs w:val="28"/>
        </w:rPr>
        <w:footnoteReference w:id="28"/>
      </w:r>
      <w:r w:rsidR="001D3FA4">
        <w:rPr>
          <w:rFonts w:ascii="Times New Roman" w:hAnsi="Times New Roman" w:cs="Times New Roman"/>
          <w:sz w:val="28"/>
          <w:szCs w:val="28"/>
        </w:rPr>
        <w:t xml:space="preserve"> </w:t>
      </w:r>
      <w:r w:rsidR="001D3FA4" w:rsidRPr="001D3FA4">
        <w:rPr>
          <w:rFonts w:ascii="Times New Roman" w:hAnsi="Times New Roman" w:cs="Times New Roman"/>
          <w:sz w:val="28"/>
          <w:szCs w:val="28"/>
        </w:rPr>
        <w:t>Только после п</w:t>
      </w:r>
      <w:r w:rsidR="001D3FA4">
        <w:rPr>
          <w:rFonts w:ascii="Times New Roman" w:hAnsi="Times New Roman" w:cs="Times New Roman"/>
          <w:sz w:val="28"/>
          <w:szCs w:val="28"/>
        </w:rPr>
        <w:t>ринятия</w:t>
      </w:r>
      <w:r w:rsidR="001D3FA4" w:rsidRPr="001D3FA4">
        <w:rPr>
          <w:rFonts w:ascii="Times New Roman" w:hAnsi="Times New Roman" w:cs="Times New Roman"/>
          <w:sz w:val="28"/>
          <w:szCs w:val="28"/>
        </w:rPr>
        <w:t xml:space="preserve"> Амстердамского договора</w:t>
      </w:r>
      <w:r w:rsidR="00820B3B">
        <w:rPr>
          <w:rFonts w:ascii="Times New Roman" w:hAnsi="Times New Roman" w:cs="Times New Roman"/>
          <w:sz w:val="28"/>
          <w:szCs w:val="28"/>
        </w:rPr>
        <w:t xml:space="preserve"> и Шенгенской Конвенции</w:t>
      </w:r>
      <w:r w:rsidR="001D3FA4" w:rsidRPr="001D3FA4">
        <w:rPr>
          <w:rFonts w:ascii="Times New Roman" w:hAnsi="Times New Roman" w:cs="Times New Roman"/>
          <w:sz w:val="28"/>
          <w:szCs w:val="28"/>
        </w:rPr>
        <w:t xml:space="preserve"> </w:t>
      </w:r>
      <w:r w:rsidR="001D3FA4">
        <w:rPr>
          <w:rFonts w:ascii="Times New Roman" w:hAnsi="Times New Roman" w:cs="Times New Roman"/>
          <w:sz w:val="28"/>
          <w:szCs w:val="28"/>
        </w:rPr>
        <w:t>Е</w:t>
      </w:r>
      <w:r w:rsidR="001D3FA4" w:rsidRPr="001D3FA4">
        <w:rPr>
          <w:rFonts w:ascii="Times New Roman" w:hAnsi="Times New Roman" w:cs="Times New Roman"/>
          <w:sz w:val="28"/>
          <w:szCs w:val="28"/>
        </w:rPr>
        <w:t xml:space="preserve">вропейская миграционная политика стала </w:t>
      </w:r>
      <w:r w:rsidR="00820B3B">
        <w:rPr>
          <w:rFonts w:ascii="Times New Roman" w:hAnsi="Times New Roman" w:cs="Times New Roman"/>
          <w:sz w:val="28"/>
          <w:szCs w:val="28"/>
        </w:rPr>
        <w:t xml:space="preserve">на пути построения </w:t>
      </w:r>
      <w:r w:rsidR="001D3FA4" w:rsidRPr="001D3FA4">
        <w:rPr>
          <w:rFonts w:ascii="Times New Roman" w:hAnsi="Times New Roman" w:cs="Times New Roman"/>
          <w:sz w:val="28"/>
          <w:szCs w:val="28"/>
        </w:rPr>
        <w:t>общеевропейской</w:t>
      </w:r>
      <w:r w:rsidR="00820B3B">
        <w:rPr>
          <w:rFonts w:ascii="Times New Roman" w:hAnsi="Times New Roman" w:cs="Times New Roman"/>
          <w:sz w:val="28"/>
          <w:szCs w:val="28"/>
        </w:rPr>
        <w:t xml:space="preserve"> единой программы по урегулированию миграционных процессов</w:t>
      </w:r>
      <w:r w:rsidR="001D3FA4" w:rsidRPr="001D3FA4">
        <w:rPr>
          <w:rFonts w:ascii="Times New Roman" w:hAnsi="Times New Roman" w:cs="Times New Roman"/>
          <w:sz w:val="28"/>
          <w:szCs w:val="28"/>
        </w:rPr>
        <w:t>.</w:t>
      </w:r>
      <w:r w:rsidR="001D3FA4">
        <w:rPr>
          <w:rStyle w:val="a5"/>
          <w:rFonts w:ascii="Times New Roman" w:hAnsi="Times New Roman" w:cs="Times New Roman"/>
          <w:sz w:val="28"/>
          <w:szCs w:val="28"/>
        </w:rPr>
        <w:footnoteReference w:id="29"/>
      </w:r>
      <w:r w:rsidR="001D3FA4" w:rsidRPr="001D3FA4">
        <w:rPr>
          <w:rFonts w:ascii="Times New Roman" w:hAnsi="Times New Roman" w:cs="Times New Roman"/>
          <w:sz w:val="28"/>
          <w:szCs w:val="28"/>
        </w:rPr>
        <w:t xml:space="preserve"> Уже в конце ХХ века европейские страны осознали важность решения проблемы миграции. Постепенный рост миграции рабочей силы из бывших колоний, а также из менее развитых регионов не только усилил давление на внутренние системы жизнеобеспечения, но и поднял вопросы безопасности в европейском обществе.</w:t>
      </w:r>
      <w:r w:rsidR="00ED63FB">
        <w:rPr>
          <w:rFonts w:ascii="Times New Roman" w:hAnsi="Times New Roman" w:cs="Times New Roman"/>
          <w:sz w:val="28"/>
          <w:szCs w:val="28"/>
        </w:rPr>
        <w:t xml:space="preserve"> Разработка нормативной базы миграционного законодательства ЕС входит в зону свободы, безопасности и справедливости</w:t>
      </w:r>
      <w:r w:rsidR="00AF21D5">
        <w:rPr>
          <w:rFonts w:ascii="Times New Roman" w:hAnsi="Times New Roman" w:cs="Times New Roman"/>
          <w:sz w:val="28"/>
          <w:szCs w:val="28"/>
        </w:rPr>
        <w:t xml:space="preserve"> Европейского союза. </w:t>
      </w:r>
      <w:r w:rsidR="00AF21D5" w:rsidRPr="00AF21D5">
        <w:rPr>
          <w:rFonts w:ascii="Times New Roman" w:hAnsi="Times New Roman" w:cs="Times New Roman"/>
          <w:sz w:val="28"/>
          <w:szCs w:val="28"/>
        </w:rPr>
        <w:t xml:space="preserve">The </w:t>
      </w:r>
      <w:proofErr w:type="spellStart"/>
      <w:r w:rsidR="00AF21D5" w:rsidRPr="00AF21D5">
        <w:rPr>
          <w:rFonts w:ascii="Times New Roman" w:hAnsi="Times New Roman" w:cs="Times New Roman"/>
          <w:sz w:val="28"/>
          <w:szCs w:val="28"/>
        </w:rPr>
        <w:t>area</w:t>
      </w:r>
      <w:proofErr w:type="spellEnd"/>
      <w:r w:rsidR="00AF21D5" w:rsidRPr="00AF21D5">
        <w:rPr>
          <w:rFonts w:ascii="Times New Roman" w:hAnsi="Times New Roman" w:cs="Times New Roman"/>
          <w:sz w:val="28"/>
          <w:szCs w:val="28"/>
        </w:rPr>
        <w:t xml:space="preserve"> </w:t>
      </w:r>
      <w:proofErr w:type="spellStart"/>
      <w:r w:rsidR="00AF21D5" w:rsidRPr="00AF21D5">
        <w:rPr>
          <w:rFonts w:ascii="Times New Roman" w:hAnsi="Times New Roman" w:cs="Times New Roman"/>
          <w:sz w:val="28"/>
          <w:szCs w:val="28"/>
        </w:rPr>
        <w:t>of</w:t>
      </w:r>
      <w:proofErr w:type="spellEnd"/>
      <w:r w:rsidR="00AF21D5" w:rsidRPr="00AF21D5">
        <w:rPr>
          <w:rFonts w:ascii="Times New Roman" w:hAnsi="Times New Roman" w:cs="Times New Roman"/>
          <w:sz w:val="28"/>
          <w:szCs w:val="28"/>
        </w:rPr>
        <w:t xml:space="preserve"> </w:t>
      </w:r>
      <w:proofErr w:type="spellStart"/>
      <w:r w:rsidR="00AF21D5" w:rsidRPr="00AF21D5">
        <w:rPr>
          <w:rFonts w:ascii="Times New Roman" w:hAnsi="Times New Roman" w:cs="Times New Roman"/>
          <w:sz w:val="28"/>
          <w:szCs w:val="28"/>
        </w:rPr>
        <w:t>freedom</w:t>
      </w:r>
      <w:proofErr w:type="spellEnd"/>
      <w:r w:rsidR="00AF21D5" w:rsidRPr="00AF21D5">
        <w:rPr>
          <w:rFonts w:ascii="Times New Roman" w:hAnsi="Times New Roman" w:cs="Times New Roman"/>
          <w:sz w:val="28"/>
          <w:szCs w:val="28"/>
        </w:rPr>
        <w:t xml:space="preserve">, </w:t>
      </w:r>
      <w:proofErr w:type="spellStart"/>
      <w:r w:rsidR="00AF21D5" w:rsidRPr="00AF21D5">
        <w:rPr>
          <w:rFonts w:ascii="Times New Roman" w:hAnsi="Times New Roman" w:cs="Times New Roman"/>
          <w:sz w:val="28"/>
          <w:szCs w:val="28"/>
        </w:rPr>
        <w:t>security</w:t>
      </w:r>
      <w:proofErr w:type="spellEnd"/>
      <w:r w:rsidR="00AF21D5" w:rsidRPr="00AF21D5">
        <w:rPr>
          <w:rFonts w:ascii="Times New Roman" w:hAnsi="Times New Roman" w:cs="Times New Roman"/>
          <w:sz w:val="28"/>
          <w:szCs w:val="28"/>
        </w:rPr>
        <w:t xml:space="preserve"> </w:t>
      </w:r>
      <w:proofErr w:type="spellStart"/>
      <w:r w:rsidR="00AF21D5" w:rsidRPr="00AF21D5">
        <w:rPr>
          <w:rFonts w:ascii="Times New Roman" w:hAnsi="Times New Roman" w:cs="Times New Roman"/>
          <w:sz w:val="28"/>
          <w:szCs w:val="28"/>
        </w:rPr>
        <w:t>and</w:t>
      </w:r>
      <w:proofErr w:type="spellEnd"/>
      <w:r w:rsidR="00AF21D5" w:rsidRPr="00AF21D5">
        <w:rPr>
          <w:rFonts w:ascii="Times New Roman" w:hAnsi="Times New Roman" w:cs="Times New Roman"/>
          <w:sz w:val="28"/>
          <w:szCs w:val="28"/>
        </w:rPr>
        <w:t xml:space="preserve"> </w:t>
      </w:r>
      <w:proofErr w:type="spellStart"/>
      <w:r w:rsidR="00AF21D5" w:rsidRPr="00AF21D5">
        <w:rPr>
          <w:rFonts w:ascii="Times New Roman" w:hAnsi="Times New Roman" w:cs="Times New Roman"/>
          <w:sz w:val="28"/>
          <w:szCs w:val="28"/>
        </w:rPr>
        <w:t>justice</w:t>
      </w:r>
      <w:proofErr w:type="spellEnd"/>
      <w:r w:rsidR="00AF21D5" w:rsidRPr="00AF21D5">
        <w:rPr>
          <w:rFonts w:ascii="Times New Roman" w:hAnsi="Times New Roman" w:cs="Times New Roman"/>
          <w:sz w:val="28"/>
          <w:szCs w:val="28"/>
        </w:rPr>
        <w:t xml:space="preserve"> (AFSJ)</w:t>
      </w:r>
      <w:r w:rsidR="008E4B50">
        <w:rPr>
          <w:rFonts w:ascii="Times New Roman" w:hAnsi="Times New Roman" w:cs="Times New Roman"/>
          <w:sz w:val="28"/>
          <w:szCs w:val="28"/>
        </w:rPr>
        <w:t xml:space="preserve"> – это комплекс</w:t>
      </w:r>
      <w:r w:rsidR="00AF21D5">
        <w:rPr>
          <w:rFonts w:ascii="Times New Roman" w:hAnsi="Times New Roman" w:cs="Times New Roman"/>
          <w:sz w:val="28"/>
          <w:szCs w:val="28"/>
        </w:rPr>
        <w:t xml:space="preserve"> задач внутренней политики ЕС, который направлен на установлени</w:t>
      </w:r>
      <w:r w:rsidR="000D666B">
        <w:rPr>
          <w:rFonts w:ascii="Times New Roman" w:hAnsi="Times New Roman" w:cs="Times New Roman"/>
          <w:sz w:val="28"/>
          <w:szCs w:val="28"/>
        </w:rPr>
        <w:t>е</w:t>
      </w:r>
      <w:r w:rsidR="00AF21D5">
        <w:rPr>
          <w:rFonts w:ascii="Times New Roman" w:hAnsi="Times New Roman" w:cs="Times New Roman"/>
          <w:sz w:val="28"/>
          <w:szCs w:val="28"/>
        </w:rPr>
        <w:t xml:space="preserve"> безопасности, соблюдения прав и свободного передвижения граждан в границах Европейского Союза.</w:t>
      </w:r>
    </w:p>
    <w:p w14:paraId="1307A77A" w14:textId="5E037779" w:rsidR="001F6AE0" w:rsidRDefault="00EB1965" w:rsidP="00C90EC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Нормативно-правовые основы миграционной политики Европейского союза относятся к статье 3(2) Договора о Европейском союзе, в которой установлены основные положения по созданию общей зоны свободы, безопасности и правосудия. «Союз</w:t>
      </w:r>
      <w:r w:rsidRPr="00EB1965">
        <w:rPr>
          <w:rFonts w:ascii="Times New Roman" w:hAnsi="Times New Roman" w:cs="Times New Roman"/>
          <w:sz w:val="28"/>
          <w:szCs w:val="28"/>
        </w:rPr>
        <w:t xml:space="preserve"> предоставляет своим гражданам пространство свободы, безопасности и правосудия без внутренних границ, в рамках которого обеспечивается свободное передвижение лиц во взаимосвязи с соответствующими мерами по вопросам контроля внешних границ, предоставления убежища, иммиграции, а также предотвращения преступности и борьбы с этим явлением.</w:t>
      </w:r>
      <w:r>
        <w:rPr>
          <w:rFonts w:ascii="Times New Roman" w:hAnsi="Times New Roman" w:cs="Times New Roman"/>
          <w:sz w:val="28"/>
          <w:szCs w:val="28"/>
        </w:rPr>
        <w:t>»</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w:t>
      </w:r>
      <w:r w:rsidR="00437BDF">
        <w:rPr>
          <w:rFonts w:ascii="Times New Roman" w:hAnsi="Times New Roman" w:cs="Times New Roman"/>
          <w:sz w:val="28"/>
          <w:szCs w:val="28"/>
        </w:rPr>
        <w:t>Д</w:t>
      </w:r>
      <w:r>
        <w:rPr>
          <w:rFonts w:ascii="Times New Roman" w:hAnsi="Times New Roman" w:cs="Times New Roman"/>
          <w:sz w:val="28"/>
          <w:szCs w:val="28"/>
        </w:rPr>
        <w:t>анная статья при</w:t>
      </w:r>
      <w:r w:rsidR="00803EF1">
        <w:rPr>
          <w:rFonts w:ascii="Times New Roman" w:hAnsi="Times New Roman" w:cs="Times New Roman"/>
          <w:sz w:val="28"/>
          <w:szCs w:val="28"/>
        </w:rPr>
        <w:t>шла</w:t>
      </w:r>
      <w:r>
        <w:rPr>
          <w:rFonts w:ascii="Times New Roman" w:hAnsi="Times New Roman" w:cs="Times New Roman"/>
          <w:sz w:val="28"/>
          <w:szCs w:val="28"/>
        </w:rPr>
        <w:t xml:space="preserve"> на смену</w:t>
      </w:r>
      <w:r w:rsidR="00437BDF">
        <w:rPr>
          <w:rFonts w:ascii="Times New Roman" w:hAnsi="Times New Roman" w:cs="Times New Roman"/>
          <w:sz w:val="28"/>
          <w:szCs w:val="28"/>
        </w:rPr>
        <w:t xml:space="preserve"> </w:t>
      </w:r>
      <w:r>
        <w:rPr>
          <w:rFonts w:ascii="Times New Roman" w:hAnsi="Times New Roman" w:cs="Times New Roman"/>
          <w:sz w:val="28"/>
          <w:szCs w:val="28"/>
        </w:rPr>
        <w:t>существующей до того времени формулировк</w:t>
      </w:r>
      <w:r w:rsidR="00437BDF">
        <w:rPr>
          <w:rFonts w:ascii="Times New Roman" w:hAnsi="Times New Roman" w:cs="Times New Roman"/>
          <w:sz w:val="28"/>
          <w:szCs w:val="28"/>
        </w:rPr>
        <w:t>е</w:t>
      </w:r>
      <w:r>
        <w:rPr>
          <w:rFonts w:ascii="Times New Roman" w:hAnsi="Times New Roman" w:cs="Times New Roman"/>
          <w:sz w:val="28"/>
          <w:szCs w:val="28"/>
        </w:rPr>
        <w:t xml:space="preserve"> правил передвижения и свобод человека, прописанных в Ниццком договоре об учреждении Европейского общества.</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w:t>
      </w:r>
      <w:r w:rsidR="008E4B50">
        <w:rPr>
          <w:rFonts w:ascii="Times New Roman" w:hAnsi="Times New Roman" w:cs="Times New Roman"/>
          <w:sz w:val="28"/>
          <w:szCs w:val="28"/>
        </w:rPr>
        <w:t xml:space="preserve">Так как миграционная политика является комплексом мер, по воздействию на </w:t>
      </w:r>
      <w:r w:rsidR="008E4B50">
        <w:rPr>
          <w:rFonts w:ascii="Times New Roman" w:hAnsi="Times New Roman" w:cs="Times New Roman"/>
          <w:sz w:val="28"/>
          <w:szCs w:val="28"/>
        </w:rPr>
        <w:lastRenderedPageBreak/>
        <w:t xml:space="preserve">иммиграционные потоки, то и нормативная база, регулирующая те или иные аспекты, является достаточно обширной. Наиболее важными для </w:t>
      </w:r>
      <w:r w:rsidR="0087439B">
        <w:rPr>
          <w:rFonts w:ascii="Times New Roman" w:hAnsi="Times New Roman" w:cs="Times New Roman"/>
          <w:sz w:val="28"/>
          <w:szCs w:val="28"/>
        </w:rPr>
        <w:t>рассмотрения</w:t>
      </w:r>
      <w:r w:rsidR="008E4B50">
        <w:rPr>
          <w:rFonts w:ascii="Times New Roman" w:hAnsi="Times New Roman" w:cs="Times New Roman"/>
          <w:sz w:val="28"/>
          <w:szCs w:val="28"/>
        </w:rPr>
        <w:t xml:space="preserve"> являются Статья 79</w:t>
      </w:r>
      <w:r w:rsidR="002B4BC8">
        <w:rPr>
          <w:rFonts w:ascii="Times New Roman" w:hAnsi="Times New Roman" w:cs="Times New Roman"/>
          <w:sz w:val="28"/>
          <w:szCs w:val="28"/>
        </w:rPr>
        <w:t xml:space="preserve"> и 80 второй главы</w:t>
      </w:r>
      <w:r w:rsidR="008E4B50">
        <w:rPr>
          <w:rFonts w:ascii="Times New Roman" w:hAnsi="Times New Roman" w:cs="Times New Roman"/>
          <w:sz w:val="28"/>
          <w:szCs w:val="28"/>
        </w:rPr>
        <w:t xml:space="preserve"> Договора о функционировании </w:t>
      </w:r>
      <w:r w:rsidR="002B4BC8">
        <w:rPr>
          <w:rFonts w:ascii="Times New Roman" w:hAnsi="Times New Roman" w:cs="Times New Roman"/>
          <w:sz w:val="28"/>
          <w:szCs w:val="28"/>
        </w:rPr>
        <w:t>Европейского Союза. Статья 79 посвящена общим правилам и целям создания общей иммиграционной политики, которая должна способствовать установлению более эффективного управления миграционными потоками, а также установить механизм взаимодействия с гражданами третьих стран, которые находятся на территории ЕС. Кроме того, согласно данной статье, миграционная политика ЕС направлена на предотвращение нелегальной миграции, торговли людьми.</w:t>
      </w:r>
      <w:r w:rsidR="002B4BC8">
        <w:rPr>
          <w:rStyle w:val="a5"/>
          <w:rFonts w:ascii="Times New Roman" w:hAnsi="Times New Roman" w:cs="Times New Roman"/>
          <w:sz w:val="28"/>
          <w:szCs w:val="28"/>
        </w:rPr>
        <w:footnoteReference w:id="32"/>
      </w:r>
      <w:r w:rsidR="001F6AE0">
        <w:rPr>
          <w:rFonts w:ascii="Times New Roman" w:hAnsi="Times New Roman" w:cs="Times New Roman"/>
          <w:sz w:val="28"/>
          <w:szCs w:val="28"/>
        </w:rPr>
        <w:t xml:space="preserve"> Часть вторая статьи 79 описывает область компетенций Европейского парламента и Совета по вопросам условий въезда и проживания, определения прав граждан третьих лиц, а также по вопросам противодействия незаконной миграции и торговли людьми.</w:t>
      </w:r>
      <w:r w:rsidR="001F6AE0">
        <w:rPr>
          <w:rStyle w:val="a5"/>
          <w:rFonts w:ascii="Times New Roman" w:hAnsi="Times New Roman" w:cs="Times New Roman"/>
          <w:sz w:val="28"/>
          <w:szCs w:val="28"/>
        </w:rPr>
        <w:footnoteReference w:id="33"/>
      </w:r>
      <w:r w:rsidR="001F6AE0">
        <w:rPr>
          <w:rFonts w:ascii="Times New Roman" w:hAnsi="Times New Roman" w:cs="Times New Roman"/>
          <w:sz w:val="28"/>
          <w:szCs w:val="28"/>
        </w:rPr>
        <w:t xml:space="preserve"> Статья 80 регламентирует реализацию иммиграционной политики Союза «в условиях солидарности и справедливого распределения ответственности между государствами-членами».</w:t>
      </w:r>
      <w:r w:rsidR="001F6AE0">
        <w:rPr>
          <w:rStyle w:val="a5"/>
          <w:rFonts w:ascii="Times New Roman" w:hAnsi="Times New Roman" w:cs="Times New Roman"/>
          <w:sz w:val="28"/>
          <w:szCs w:val="28"/>
        </w:rPr>
        <w:footnoteReference w:id="34"/>
      </w:r>
      <w:r w:rsidR="00C90EC4">
        <w:rPr>
          <w:rFonts w:ascii="Times New Roman" w:hAnsi="Times New Roman" w:cs="Times New Roman"/>
          <w:sz w:val="28"/>
          <w:szCs w:val="28"/>
        </w:rPr>
        <w:t xml:space="preserve"> </w:t>
      </w:r>
    </w:p>
    <w:p w14:paraId="11FD939E" w14:textId="631280E5" w:rsidR="00EA7D53" w:rsidRDefault="007C30BA" w:rsidP="00EA7D5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данных статей можно </w:t>
      </w:r>
      <w:r w:rsidR="00817A07">
        <w:rPr>
          <w:rFonts w:ascii="Times New Roman" w:hAnsi="Times New Roman" w:cs="Times New Roman"/>
          <w:sz w:val="28"/>
          <w:szCs w:val="28"/>
        </w:rPr>
        <w:t>проследить</w:t>
      </w:r>
      <w:r>
        <w:rPr>
          <w:rFonts w:ascii="Times New Roman" w:hAnsi="Times New Roman" w:cs="Times New Roman"/>
          <w:sz w:val="28"/>
          <w:szCs w:val="28"/>
        </w:rPr>
        <w:t xml:space="preserve"> тенденцию к наднациональному контролю наиболее глобальных и важных аспектов миграционной политики, а именно: регулирование законных путей миграции, установление правил въезда/выезда за пределы ЕС, решения о представлении особого статуса для граждан третьих стран – все это и многое другое относится к компетенции Европейских институтов.</w:t>
      </w:r>
      <w:r w:rsidR="00D0151B" w:rsidRPr="00D0151B">
        <w:rPr>
          <w:rFonts w:ascii="Times New Roman" w:hAnsi="Times New Roman" w:cs="Times New Roman"/>
          <w:sz w:val="28"/>
          <w:szCs w:val="28"/>
        </w:rPr>
        <w:t xml:space="preserve"> </w:t>
      </w:r>
      <w:r w:rsidR="00D0151B">
        <w:rPr>
          <w:rFonts w:ascii="Times New Roman" w:hAnsi="Times New Roman" w:cs="Times New Roman"/>
          <w:sz w:val="28"/>
          <w:szCs w:val="28"/>
        </w:rPr>
        <w:t>Базовые регламенты, распространяющиеся сверху вниз, то есть от наднациональному к государственному, стали лишь основанием для углубления дальнейшей кооперации в области движения человеческого капитала.</w:t>
      </w:r>
      <w:r w:rsidR="00EA7D53">
        <w:rPr>
          <w:rFonts w:ascii="Times New Roman" w:hAnsi="Times New Roman" w:cs="Times New Roman"/>
          <w:sz w:val="28"/>
          <w:szCs w:val="28"/>
        </w:rPr>
        <w:t xml:space="preserve"> В большей степени это </w:t>
      </w:r>
      <w:r w:rsidR="00D0151B">
        <w:rPr>
          <w:rFonts w:ascii="Times New Roman" w:hAnsi="Times New Roman" w:cs="Times New Roman"/>
          <w:sz w:val="28"/>
          <w:szCs w:val="28"/>
        </w:rPr>
        <w:t>делалось</w:t>
      </w:r>
      <w:r w:rsidR="00EA7D53">
        <w:rPr>
          <w:rFonts w:ascii="Times New Roman" w:hAnsi="Times New Roman" w:cs="Times New Roman"/>
          <w:sz w:val="28"/>
          <w:szCs w:val="28"/>
        </w:rPr>
        <w:t xml:space="preserve"> в целях безопасности, а также для упрощения процедуры въезда и выезда</w:t>
      </w:r>
      <w:r w:rsidR="00DA3AAA">
        <w:rPr>
          <w:rFonts w:ascii="Times New Roman" w:hAnsi="Times New Roman" w:cs="Times New Roman"/>
          <w:sz w:val="28"/>
          <w:szCs w:val="28"/>
        </w:rPr>
        <w:t xml:space="preserve"> </w:t>
      </w:r>
      <w:r w:rsidR="00D0151B">
        <w:rPr>
          <w:rFonts w:ascii="Times New Roman" w:hAnsi="Times New Roman" w:cs="Times New Roman"/>
          <w:sz w:val="28"/>
          <w:szCs w:val="28"/>
        </w:rPr>
        <w:t>за</w:t>
      </w:r>
      <w:r w:rsidR="00DA3AAA">
        <w:rPr>
          <w:rFonts w:ascii="Times New Roman" w:hAnsi="Times New Roman" w:cs="Times New Roman"/>
          <w:sz w:val="28"/>
          <w:szCs w:val="28"/>
        </w:rPr>
        <w:t xml:space="preserve"> территории ЕС.</w:t>
      </w:r>
      <w:r w:rsidR="00EA7D53">
        <w:rPr>
          <w:rFonts w:ascii="Times New Roman" w:hAnsi="Times New Roman" w:cs="Times New Roman"/>
          <w:sz w:val="28"/>
          <w:szCs w:val="28"/>
        </w:rPr>
        <w:t xml:space="preserve"> </w:t>
      </w:r>
    </w:p>
    <w:p w14:paraId="117A10AF" w14:textId="0F7AD980" w:rsidR="00C90EC4" w:rsidRPr="00A74B55" w:rsidRDefault="00C90EC4" w:rsidP="00EA7D5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последнее время все больше общественного внимания</w:t>
      </w:r>
      <w:r w:rsidR="00A74B55" w:rsidRPr="00A74B55">
        <w:rPr>
          <w:rFonts w:ascii="Times New Roman" w:hAnsi="Times New Roman" w:cs="Times New Roman"/>
          <w:sz w:val="28"/>
          <w:szCs w:val="28"/>
        </w:rPr>
        <w:t xml:space="preserve"> </w:t>
      </w:r>
      <w:r w:rsidR="00A74B55">
        <w:rPr>
          <w:rFonts w:ascii="Times New Roman" w:hAnsi="Times New Roman" w:cs="Times New Roman"/>
          <w:sz w:val="28"/>
          <w:szCs w:val="28"/>
        </w:rPr>
        <w:t>обращается</w:t>
      </w:r>
      <w:r>
        <w:rPr>
          <w:rFonts w:ascii="Times New Roman" w:hAnsi="Times New Roman" w:cs="Times New Roman"/>
          <w:sz w:val="28"/>
          <w:szCs w:val="28"/>
        </w:rPr>
        <w:t xml:space="preserve"> к политики предоставления убежища – еще одной </w:t>
      </w:r>
      <w:r w:rsidR="00EA7D53">
        <w:rPr>
          <w:rFonts w:ascii="Times New Roman" w:hAnsi="Times New Roman" w:cs="Times New Roman"/>
          <w:sz w:val="28"/>
          <w:szCs w:val="28"/>
        </w:rPr>
        <w:t>составляющей</w:t>
      </w:r>
      <w:r>
        <w:rPr>
          <w:rFonts w:ascii="Times New Roman" w:hAnsi="Times New Roman" w:cs="Times New Roman"/>
          <w:sz w:val="28"/>
          <w:szCs w:val="28"/>
        </w:rPr>
        <w:t xml:space="preserve"> миграционной политики.</w:t>
      </w:r>
      <w:r w:rsidR="00EA7D53">
        <w:rPr>
          <w:rFonts w:ascii="Times New Roman" w:hAnsi="Times New Roman" w:cs="Times New Roman"/>
          <w:sz w:val="28"/>
          <w:szCs w:val="28"/>
        </w:rPr>
        <w:t xml:space="preserve"> Усложнение международной обстановки и значительное </w:t>
      </w:r>
      <w:r w:rsidR="00803EF1">
        <w:rPr>
          <w:rFonts w:ascii="Times New Roman" w:hAnsi="Times New Roman" w:cs="Times New Roman"/>
          <w:sz w:val="28"/>
          <w:szCs w:val="28"/>
        </w:rPr>
        <w:t>расширение</w:t>
      </w:r>
      <w:r w:rsidR="00EA7D53">
        <w:rPr>
          <w:rFonts w:ascii="Times New Roman" w:hAnsi="Times New Roman" w:cs="Times New Roman"/>
          <w:sz w:val="28"/>
          <w:szCs w:val="28"/>
        </w:rPr>
        <w:t xml:space="preserve"> транспортных </w:t>
      </w:r>
      <w:r w:rsidR="00803EF1">
        <w:rPr>
          <w:rFonts w:ascii="Times New Roman" w:hAnsi="Times New Roman" w:cs="Times New Roman"/>
          <w:sz w:val="28"/>
          <w:szCs w:val="28"/>
        </w:rPr>
        <w:t>коридоров</w:t>
      </w:r>
      <w:r w:rsidR="00EA7D53">
        <w:rPr>
          <w:rFonts w:ascii="Times New Roman" w:hAnsi="Times New Roman" w:cs="Times New Roman"/>
          <w:sz w:val="28"/>
          <w:szCs w:val="28"/>
        </w:rPr>
        <w:t xml:space="preserve"> между </w:t>
      </w:r>
      <w:r w:rsidR="00803EF1">
        <w:rPr>
          <w:rFonts w:ascii="Times New Roman" w:hAnsi="Times New Roman" w:cs="Times New Roman"/>
          <w:sz w:val="28"/>
          <w:szCs w:val="28"/>
        </w:rPr>
        <w:t>государствами</w:t>
      </w:r>
      <w:r w:rsidR="00EA7D53">
        <w:rPr>
          <w:rFonts w:ascii="Times New Roman" w:hAnsi="Times New Roman" w:cs="Times New Roman"/>
          <w:sz w:val="28"/>
          <w:szCs w:val="28"/>
        </w:rPr>
        <w:t xml:space="preserve"> способствовали интенсификации миграционных волн беженцев, чьи права и </w:t>
      </w:r>
      <w:r w:rsidR="00D260DD">
        <w:rPr>
          <w:rFonts w:ascii="Times New Roman" w:hAnsi="Times New Roman" w:cs="Times New Roman"/>
          <w:sz w:val="28"/>
          <w:szCs w:val="28"/>
        </w:rPr>
        <w:t>свободы</w:t>
      </w:r>
      <w:r w:rsidR="00EA7D53">
        <w:rPr>
          <w:rFonts w:ascii="Times New Roman" w:hAnsi="Times New Roman" w:cs="Times New Roman"/>
          <w:sz w:val="28"/>
          <w:szCs w:val="28"/>
        </w:rPr>
        <w:t xml:space="preserve"> должны быть урегулированы. </w:t>
      </w:r>
      <w:r w:rsidR="00D260DD">
        <w:rPr>
          <w:rFonts w:ascii="Times New Roman" w:hAnsi="Times New Roman" w:cs="Times New Roman"/>
          <w:sz w:val="28"/>
          <w:szCs w:val="28"/>
        </w:rPr>
        <w:t>Сфера</w:t>
      </w:r>
      <w:r w:rsidR="00EA7D53">
        <w:rPr>
          <w:rFonts w:ascii="Times New Roman" w:hAnsi="Times New Roman" w:cs="Times New Roman"/>
          <w:sz w:val="28"/>
          <w:szCs w:val="28"/>
        </w:rPr>
        <w:t xml:space="preserve"> политики по предоставлению убежища</w:t>
      </w:r>
      <w:r>
        <w:rPr>
          <w:rFonts w:ascii="Times New Roman" w:hAnsi="Times New Roman" w:cs="Times New Roman"/>
          <w:sz w:val="28"/>
          <w:szCs w:val="28"/>
        </w:rPr>
        <w:t xml:space="preserve"> отвечает за механизм предоставления определенного статуса любому гражданину страны, не входящей в состав ЕС, который нуждается в международной защите на территории какого-либо европейского государства.</w:t>
      </w:r>
      <w:r>
        <w:rPr>
          <w:rStyle w:val="a5"/>
          <w:rFonts w:ascii="Times New Roman" w:hAnsi="Times New Roman" w:cs="Times New Roman"/>
          <w:sz w:val="28"/>
          <w:szCs w:val="28"/>
        </w:rPr>
        <w:footnoteReference w:id="35"/>
      </w:r>
      <w:r w:rsidR="009B65CF" w:rsidRPr="009B65CF">
        <w:rPr>
          <w:rFonts w:ascii="Times New Roman" w:hAnsi="Times New Roman" w:cs="Times New Roman"/>
          <w:sz w:val="28"/>
          <w:szCs w:val="28"/>
        </w:rPr>
        <w:t xml:space="preserve"> Постепенный рост миграции рабочей силы из бывших колоний, а также из менее развитых регионов не только усилил давление на внутренние системы жизнеобеспечения, но и поднял вопросы безопасности в европейском обществе.</w:t>
      </w:r>
      <w:r w:rsidR="009B65CF">
        <w:rPr>
          <w:rStyle w:val="a5"/>
          <w:rFonts w:ascii="Times New Roman" w:hAnsi="Times New Roman" w:cs="Times New Roman"/>
          <w:sz w:val="28"/>
          <w:szCs w:val="28"/>
        </w:rPr>
        <w:footnoteReference w:id="36"/>
      </w:r>
      <w:r w:rsidR="009B65CF" w:rsidRPr="009B65CF">
        <w:rPr>
          <w:rFonts w:ascii="Times New Roman" w:hAnsi="Times New Roman" w:cs="Times New Roman"/>
          <w:sz w:val="28"/>
          <w:szCs w:val="28"/>
        </w:rPr>
        <w:t xml:space="preserve"> </w:t>
      </w:r>
      <w:r w:rsidR="001D2193">
        <w:rPr>
          <w:rFonts w:ascii="Times New Roman" w:hAnsi="Times New Roman" w:cs="Times New Roman"/>
          <w:sz w:val="28"/>
          <w:szCs w:val="28"/>
        </w:rPr>
        <w:t xml:space="preserve">В рамках данной политики, Европейский Союз стремится к разработке единой Европейской системы предоставления убежища, которая </w:t>
      </w:r>
      <w:r w:rsidR="00A74B55">
        <w:rPr>
          <w:rFonts w:ascii="Times New Roman" w:hAnsi="Times New Roman" w:cs="Times New Roman"/>
          <w:sz w:val="28"/>
          <w:szCs w:val="28"/>
        </w:rPr>
        <w:t xml:space="preserve">должна </w:t>
      </w:r>
      <w:r w:rsidR="001D2193">
        <w:rPr>
          <w:rFonts w:ascii="Times New Roman" w:hAnsi="Times New Roman" w:cs="Times New Roman"/>
          <w:sz w:val="28"/>
          <w:szCs w:val="28"/>
        </w:rPr>
        <w:t>соответст</w:t>
      </w:r>
      <w:r w:rsidR="00A74B55">
        <w:rPr>
          <w:rFonts w:ascii="Times New Roman" w:hAnsi="Times New Roman" w:cs="Times New Roman"/>
          <w:sz w:val="28"/>
          <w:szCs w:val="28"/>
        </w:rPr>
        <w:t>вовать</w:t>
      </w:r>
      <w:r w:rsidR="001D2193">
        <w:rPr>
          <w:rFonts w:ascii="Times New Roman" w:hAnsi="Times New Roman" w:cs="Times New Roman"/>
          <w:sz w:val="28"/>
          <w:szCs w:val="28"/>
        </w:rPr>
        <w:t xml:space="preserve"> одному из наиболее фундаментальных правил международного права о запрете возврата лиц в государства, где существует опасность подвергаться преследованию или любому другому типу ущемления человеческих прав и свобод.</w:t>
      </w:r>
      <w:r w:rsidR="001D2193">
        <w:rPr>
          <w:rStyle w:val="a5"/>
          <w:rFonts w:ascii="Times New Roman" w:hAnsi="Times New Roman" w:cs="Times New Roman"/>
          <w:sz w:val="28"/>
          <w:szCs w:val="28"/>
        </w:rPr>
        <w:footnoteReference w:id="37"/>
      </w:r>
      <w:r w:rsidR="00A74B55">
        <w:rPr>
          <w:rFonts w:ascii="Times New Roman" w:hAnsi="Times New Roman" w:cs="Times New Roman"/>
          <w:sz w:val="28"/>
          <w:szCs w:val="28"/>
        </w:rPr>
        <w:t xml:space="preserve"> Правовые основы политики предоставления убежища относятся к статьям 67(2), 78 и 80 Договора об функционировании Европейского Союза.</w:t>
      </w:r>
      <w:r w:rsidR="00A74B55">
        <w:rPr>
          <w:rStyle w:val="a5"/>
          <w:rFonts w:ascii="Times New Roman" w:hAnsi="Times New Roman" w:cs="Times New Roman"/>
          <w:sz w:val="28"/>
          <w:szCs w:val="28"/>
        </w:rPr>
        <w:footnoteReference w:id="38"/>
      </w:r>
      <w:r w:rsidR="00A74B55">
        <w:rPr>
          <w:rFonts w:ascii="Times New Roman" w:hAnsi="Times New Roman" w:cs="Times New Roman"/>
          <w:sz w:val="28"/>
          <w:szCs w:val="28"/>
        </w:rPr>
        <w:t xml:space="preserve"> </w:t>
      </w:r>
      <w:r w:rsidR="00A36F7C">
        <w:rPr>
          <w:rFonts w:ascii="Times New Roman" w:hAnsi="Times New Roman" w:cs="Times New Roman"/>
          <w:sz w:val="28"/>
          <w:szCs w:val="28"/>
        </w:rPr>
        <w:t>Среди наиболее важных положений касательно политики предоставления убежища стоит выделить несколько общих правил, которые позволят в дальнейшем сделать выводы о тех или иных решениях со стороны стран-членов ЕС в области миграционного законодательства. Сог</w:t>
      </w:r>
      <w:r w:rsidR="001E00A3">
        <w:rPr>
          <w:rFonts w:ascii="Times New Roman" w:hAnsi="Times New Roman" w:cs="Times New Roman"/>
          <w:sz w:val="28"/>
          <w:szCs w:val="28"/>
        </w:rPr>
        <w:t xml:space="preserve">ласно пункту 2 статьи 67 «Союз </w:t>
      </w:r>
      <w:r w:rsidR="001E00A3" w:rsidRPr="001E00A3">
        <w:rPr>
          <w:rFonts w:ascii="Times New Roman" w:hAnsi="Times New Roman" w:cs="Times New Roman"/>
          <w:sz w:val="28"/>
          <w:szCs w:val="28"/>
        </w:rPr>
        <w:t>развивает общую политику по вопросам предоставления убежища, иммиграции и контроля внешних границ</w:t>
      </w:r>
      <w:r w:rsidR="001E00A3">
        <w:rPr>
          <w:rFonts w:ascii="Times New Roman" w:hAnsi="Times New Roman" w:cs="Times New Roman"/>
          <w:sz w:val="28"/>
          <w:szCs w:val="28"/>
        </w:rPr>
        <w:t>…»</w:t>
      </w:r>
      <w:r w:rsidR="001E00A3" w:rsidRPr="001E00A3">
        <w:rPr>
          <w:rFonts w:ascii="Times New Roman" w:hAnsi="Times New Roman" w:cs="Times New Roman"/>
          <w:sz w:val="28"/>
          <w:szCs w:val="28"/>
        </w:rPr>
        <w:t>;</w:t>
      </w:r>
      <w:r w:rsidR="001E00A3">
        <w:rPr>
          <w:rFonts w:ascii="Times New Roman" w:hAnsi="Times New Roman" w:cs="Times New Roman"/>
          <w:sz w:val="28"/>
          <w:szCs w:val="28"/>
        </w:rPr>
        <w:t xml:space="preserve"> «</w:t>
      </w:r>
      <w:r w:rsidR="001E00A3" w:rsidRPr="001E00A3">
        <w:rPr>
          <w:rFonts w:ascii="Times New Roman" w:hAnsi="Times New Roman" w:cs="Times New Roman"/>
          <w:sz w:val="28"/>
          <w:szCs w:val="28"/>
        </w:rPr>
        <w:t xml:space="preserve">Союз старается обеспечить высокий уровень безопасности с помощью мер, направленных на </w:t>
      </w:r>
      <w:r w:rsidR="001E00A3" w:rsidRPr="001E00A3">
        <w:rPr>
          <w:rFonts w:ascii="Times New Roman" w:hAnsi="Times New Roman" w:cs="Times New Roman"/>
          <w:sz w:val="28"/>
          <w:szCs w:val="28"/>
        </w:rPr>
        <w:lastRenderedPageBreak/>
        <w:t>предотвращение преступности, расизма, ксенофобии и на борьбу с ними</w:t>
      </w:r>
      <w:r w:rsidR="001E00A3">
        <w:rPr>
          <w:rFonts w:ascii="Times New Roman" w:hAnsi="Times New Roman" w:cs="Times New Roman"/>
          <w:sz w:val="28"/>
          <w:szCs w:val="28"/>
        </w:rPr>
        <w:t>…».</w:t>
      </w:r>
      <w:r w:rsidR="001E00A3">
        <w:rPr>
          <w:rStyle w:val="a5"/>
          <w:rFonts w:ascii="Times New Roman" w:hAnsi="Times New Roman" w:cs="Times New Roman"/>
          <w:sz w:val="28"/>
          <w:szCs w:val="28"/>
        </w:rPr>
        <w:footnoteReference w:id="39"/>
      </w:r>
      <w:r w:rsidR="001E00A3" w:rsidRPr="001E00A3">
        <w:rPr>
          <w:rFonts w:ascii="Times New Roman" w:hAnsi="Times New Roman" w:cs="Times New Roman"/>
          <w:sz w:val="28"/>
          <w:szCs w:val="28"/>
        </w:rPr>
        <w:t xml:space="preserve"> </w:t>
      </w:r>
      <w:r w:rsidR="0095279F">
        <w:rPr>
          <w:rFonts w:ascii="Times New Roman" w:hAnsi="Times New Roman" w:cs="Times New Roman"/>
          <w:sz w:val="28"/>
          <w:szCs w:val="28"/>
        </w:rPr>
        <w:t>Статья 78 посвящена общим рамках развития политики предоставления убежища, а также разъяснения полномочий Европейского парламента и Совета в рамках системы предоставления убежища.</w:t>
      </w:r>
      <w:r w:rsidR="0095279F">
        <w:rPr>
          <w:rStyle w:val="a5"/>
          <w:rFonts w:ascii="Times New Roman" w:hAnsi="Times New Roman" w:cs="Times New Roman"/>
          <w:sz w:val="28"/>
          <w:szCs w:val="28"/>
        </w:rPr>
        <w:footnoteReference w:id="40"/>
      </w:r>
      <w:r w:rsidR="0095279F">
        <w:rPr>
          <w:rFonts w:ascii="Times New Roman" w:hAnsi="Times New Roman" w:cs="Times New Roman"/>
          <w:sz w:val="28"/>
          <w:szCs w:val="28"/>
        </w:rPr>
        <w:t xml:space="preserve"> </w:t>
      </w:r>
      <w:r w:rsidR="00A36F7C">
        <w:rPr>
          <w:rFonts w:ascii="Times New Roman" w:hAnsi="Times New Roman" w:cs="Times New Roman"/>
          <w:sz w:val="28"/>
          <w:szCs w:val="28"/>
        </w:rPr>
        <w:t>В дополнение к этому используется статья 18 Хартии Европейского Союза об Основных правах. Согласно данной статье, каждому человеку гарантируется право на убежище при выполнении правил Женевской конвенции 1951 года и протокола 1967 года о статусе беженцев.</w:t>
      </w:r>
      <w:r w:rsidR="00A36F7C">
        <w:rPr>
          <w:rStyle w:val="a5"/>
          <w:rFonts w:ascii="Times New Roman" w:hAnsi="Times New Roman" w:cs="Times New Roman"/>
          <w:sz w:val="28"/>
          <w:szCs w:val="28"/>
        </w:rPr>
        <w:footnoteReference w:id="41"/>
      </w:r>
      <w:r w:rsidR="00A36F7C">
        <w:rPr>
          <w:rFonts w:ascii="Times New Roman" w:hAnsi="Times New Roman" w:cs="Times New Roman"/>
          <w:sz w:val="28"/>
          <w:szCs w:val="28"/>
        </w:rPr>
        <w:t xml:space="preserve"> </w:t>
      </w:r>
      <w:r w:rsidR="00000D3F">
        <w:rPr>
          <w:rFonts w:ascii="Times New Roman" w:hAnsi="Times New Roman" w:cs="Times New Roman"/>
          <w:sz w:val="28"/>
          <w:szCs w:val="28"/>
        </w:rPr>
        <w:t xml:space="preserve"> </w:t>
      </w:r>
    </w:p>
    <w:p w14:paraId="5DB45D4D" w14:textId="7B97DF26" w:rsidR="006A303B" w:rsidRDefault="0095279F" w:rsidP="006A303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Основополагающие статьи в Договорах, которые регламентируют </w:t>
      </w:r>
      <w:r w:rsidR="00A61237">
        <w:rPr>
          <w:rFonts w:ascii="Times New Roman" w:hAnsi="Times New Roman" w:cs="Times New Roman"/>
          <w:sz w:val="28"/>
          <w:szCs w:val="28"/>
        </w:rPr>
        <w:t>положения иммиграционной политики ЕС, направлены в первую очередь на балансирование миграционных волн, а также</w:t>
      </w:r>
      <w:r w:rsidR="0087439B">
        <w:rPr>
          <w:rFonts w:ascii="Times New Roman" w:hAnsi="Times New Roman" w:cs="Times New Roman"/>
          <w:sz w:val="28"/>
          <w:szCs w:val="28"/>
        </w:rPr>
        <w:t xml:space="preserve"> на установление справедливого</w:t>
      </w:r>
      <w:r w:rsidR="00A61237">
        <w:rPr>
          <w:rFonts w:ascii="Times New Roman" w:hAnsi="Times New Roman" w:cs="Times New Roman"/>
          <w:sz w:val="28"/>
          <w:szCs w:val="28"/>
        </w:rPr>
        <w:t xml:space="preserve"> отношени</w:t>
      </w:r>
      <w:r w:rsidR="0087439B">
        <w:rPr>
          <w:rFonts w:ascii="Times New Roman" w:hAnsi="Times New Roman" w:cs="Times New Roman"/>
          <w:sz w:val="28"/>
          <w:szCs w:val="28"/>
        </w:rPr>
        <w:t>я</w:t>
      </w:r>
      <w:r w:rsidR="00A61237">
        <w:rPr>
          <w:rFonts w:ascii="Times New Roman" w:hAnsi="Times New Roman" w:cs="Times New Roman"/>
          <w:sz w:val="28"/>
          <w:szCs w:val="28"/>
        </w:rPr>
        <w:t xml:space="preserve"> ко всем гражданам третьих стран, которые находятся в какой-либо из стран </w:t>
      </w:r>
      <w:r w:rsidR="00D655C8">
        <w:rPr>
          <w:rFonts w:ascii="Times New Roman" w:hAnsi="Times New Roman" w:cs="Times New Roman"/>
          <w:sz w:val="28"/>
          <w:szCs w:val="28"/>
        </w:rPr>
        <w:t xml:space="preserve">Европейского </w:t>
      </w:r>
      <w:r w:rsidR="00A61237">
        <w:rPr>
          <w:rFonts w:ascii="Times New Roman" w:hAnsi="Times New Roman" w:cs="Times New Roman"/>
          <w:sz w:val="28"/>
          <w:szCs w:val="28"/>
        </w:rPr>
        <w:t xml:space="preserve">Союза. Общие положения целенаправленно выстраивают общую политику в сфере </w:t>
      </w:r>
      <w:r w:rsidR="00B74123">
        <w:rPr>
          <w:rFonts w:ascii="Times New Roman" w:hAnsi="Times New Roman" w:cs="Times New Roman"/>
          <w:sz w:val="28"/>
          <w:szCs w:val="28"/>
        </w:rPr>
        <w:t>свободы передвижения, вопросов пересечения внешних границ и политики безопасности. Принцип солидарности выступает ключевым началом иммиграционн</w:t>
      </w:r>
      <w:r w:rsidR="00DF33E4">
        <w:rPr>
          <w:rFonts w:ascii="Times New Roman" w:hAnsi="Times New Roman" w:cs="Times New Roman"/>
          <w:sz w:val="28"/>
          <w:szCs w:val="28"/>
        </w:rPr>
        <w:t>ого курса</w:t>
      </w:r>
      <w:r w:rsidR="00B74123">
        <w:rPr>
          <w:rFonts w:ascii="Times New Roman" w:hAnsi="Times New Roman" w:cs="Times New Roman"/>
          <w:sz w:val="28"/>
          <w:szCs w:val="28"/>
        </w:rPr>
        <w:t xml:space="preserve"> Европейского Союза, что должно позволить более справедливо распределять обязанности между государствами. </w:t>
      </w:r>
      <w:r w:rsidR="00D655C8">
        <w:rPr>
          <w:rFonts w:ascii="Times New Roman" w:hAnsi="Times New Roman" w:cs="Times New Roman"/>
          <w:sz w:val="28"/>
          <w:szCs w:val="28"/>
        </w:rPr>
        <w:t>Иммиграционная политика ЕС сочетает в себе верховенство человеческих прав и безопасност</w:t>
      </w:r>
      <w:r w:rsidR="00DF33E4">
        <w:rPr>
          <w:rFonts w:ascii="Times New Roman" w:hAnsi="Times New Roman" w:cs="Times New Roman"/>
          <w:sz w:val="28"/>
          <w:szCs w:val="28"/>
        </w:rPr>
        <w:t>ь</w:t>
      </w:r>
      <w:r w:rsidR="00D655C8">
        <w:rPr>
          <w:rFonts w:ascii="Times New Roman" w:hAnsi="Times New Roman" w:cs="Times New Roman"/>
          <w:sz w:val="28"/>
          <w:szCs w:val="28"/>
        </w:rPr>
        <w:t xml:space="preserve"> граждан ЕС. Борьба с незаконной миграцией была и остается приоритетным направлением властей в сфере миграционной политики.</w:t>
      </w:r>
      <w:r w:rsidR="000D6D0F">
        <w:rPr>
          <w:rFonts w:ascii="Times New Roman" w:hAnsi="Times New Roman" w:cs="Times New Roman"/>
          <w:sz w:val="28"/>
          <w:szCs w:val="28"/>
        </w:rPr>
        <w:t xml:space="preserve"> И поскольку миграционный вопрос может рассматриваться как с позиции внутренней политики, так и с внешней перспективы, в задачи ЕС входит реализа</w:t>
      </w:r>
      <w:r w:rsidR="00733FDC">
        <w:rPr>
          <w:rFonts w:ascii="Times New Roman" w:hAnsi="Times New Roman" w:cs="Times New Roman"/>
          <w:sz w:val="28"/>
          <w:szCs w:val="28"/>
        </w:rPr>
        <w:t>ция внешний соглашений со странами отправителями. Международная обстановка, в особенности на приграничных ЕС территориях, имеет прямое воздействие на положение иммиграционных потоков в регионе. Внешний фактор является ключевым во многих аспектах, включающих вопросы безопасности ЕС, целостности границ, а также ряда социально-экономических вопросов, имеющих косвенную связь.</w:t>
      </w:r>
    </w:p>
    <w:p w14:paraId="01B38BE2" w14:textId="661C023B" w:rsidR="00DF33E4" w:rsidRDefault="00D655C8" w:rsidP="00DF33E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Европейская история </w:t>
      </w:r>
      <w:r>
        <w:rPr>
          <w:rFonts w:ascii="Times New Roman" w:hAnsi="Times New Roman" w:cs="Times New Roman"/>
          <w:sz w:val="28"/>
          <w:szCs w:val="28"/>
          <w:lang w:val="en-US"/>
        </w:rPr>
        <w:t>XXI</w:t>
      </w:r>
      <w:r w:rsidRPr="00D655C8">
        <w:rPr>
          <w:rFonts w:ascii="Times New Roman" w:hAnsi="Times New Roman" w:cs="Times New Roman"/>
          <w:sz w:val="28"/>
          <w:szCs w:val="28"/>
        </w:rPr>
        <w:t xml:space="preserve"> </w:t>
      </w:r>
      <w:r>
        <w:rPr>
          <w:rFonts w:ascii="Times New Roman" w:hAnsi="Times New Roman" w:cs="Times New Roman"/>
          <w:sz w:val="28"/>
          <w:szCs w:val="28"/>
        </w:rPr>
        <w:t xml:space="preserve">века пережила значительное количество </w:t>
      </w:r>
      <w:r w:rsidR="00F04102">
        <w:rPr>
          <w:rFonts w:ascii="Times New Roman" w:hAnsi="Times New Roman" w:cs="Times New Roman"/>
          <w:sz w:val="28"/>
          <w:szCs w:val="28"/>
        </w:rPr>
        <w:t>международных событий, которые оказали</w:t>
      </w:r>
      <w:r w:rsidR="00DF33E4">
        <w:rPr>
          <w:rFonts w:ascii="Times New Roman" w:hAnsi="Times New Roman" w:cs="Times New Roman"/>
          <w:sz w:val="28"/>
          <w:szCs w:val="28"/>
        </w:rPr>
        <w:t xml:space="preserve"> непосредственное</w:t>
      </w:r>
      <w:r w:rsidR="00F04102">
        <w:rPr>
          <w:rFonts w:ascii="Times New Roman" w:hAnsi="Times New Roman" w:cs="Times New Roman"/>
          <w:sz w:val="28"/>
          <w:szCs w:val="28"/>
        </w:rPr>
        <w:t xml:space="preserve"> влияние на развитие </w:t>
      </w:r>
      <w:r w:rsidR="00D260DD">
        <w:rPr>
          <w:rFonts w:ascii="Times New Roman" w:hAnsi="Times New Roman" w:cs="Times New Roman"/>
          <w:sz w:val="28"/>
          <w:szCs w:val="28"/>
        </w:rPr>
        <w:t>им</w:t>
      </w:r>
      <w:r w:rsidR="00F04102">
        <w:rPr>
          <w:rFonts w:ascii="Times New Roman" w:hAnsi="Times New Roman" w:cs="Times New Roman"/>
          <w:sz w:val="28"/>
          <w:szCs w:val="28"/>
        </w:rPr>
        <w:t xml:space="preserve">миграционной политики Европейского Союза. С момента </w:t>
      </w:r>
      <w:r w:rsidR="00963286">
        <w:rPr>
          <w:rFonts w:ascii="Times New Roman" w:hAnsi="Times New Roman" w:cs="Times New Roman"/>
          <w:sz w:val="28"/>
          <w:szCs w:val="28"/>
        </w:rPr>
        <w:t xml:space="preserve">подписания </w:t>
      </w:r>
      <w:r w:rsidR="00A92381">
        <w:rPr>
          <w:rFonts w:ascii="Times New Roman" w:hAnsi="Times New Roman" w:cs="Times New Roman"/>
          <w:sz w:val="28"/>
          <w:szCs w:val="28"/>
        </w:rPr>
        <w:t>Лиссабонского договора</w:t>
      </w:r>
      <w:r w:rsidR="00F04102">
        <w:rPr>
          <w:rFonts w:ascii="Times New Roman" w:hAnsi="Times New Roman" w:cs="Times New Roman"/>
          <w:sz w:val="28"/>
          <w:szCs w:val="28"/>
        </w:rPr>
        <w:t xml:space="preserve"> было принято множество иммиграционных директив и документов, которые способствуют реализации своевременных решений в условиях нестабильности миграционных потоков.</w:t>
      </w:r>
      <w:r w:rsidR="00744A56">
        <w:rPr>
          <w:rFonts w:ascii="Times New Roman" w:hAnsi="Times New Roman" w:cs="Times New Roman"/>
          <w:sz w:val="28"/>
          <w:szCs w:val="28"/>
        </w:rPr>
        <w:t xml:space="preserve"> Тем не менее существует множество спорных вопросов касательно справедливости установленного курса, которого должны придерживаться страны-члены.</w:t>
      </w:r>
      <w:r w:rsidR="00A92381">
        <w:rPr>
          <w:rFonts w:ascii="Times New Roman" w:hAnsi="Times New Roman" w:cs="Times New Roman"/>
          <w:sz w:val="28"/>
          <w:szCs w:val="28"/>
        </w:rPr>
        <w:t xml:space="preserve"> Более детальное рассмотрение Европейских инициатив в сфере иммиграции позволяет проследить эволюцию системы с точки зрения государственного участия в </w:t>
      </w:r>
      <w:r w:rsidR="002F2819">
        <w:rPr>
          <w:rFonts w:ascii="Times New Roman" w:hAnsi="Times New Roman" w:cs="Times New Roman"/>
          <w:sz w:val="28"/>
          <w:szCs w:val="28"/>
        </w:rPr>
        <w:t>урегулирование миграционных споров и построению единого вектора миграционной политики ЕС.</w:t>
      </w:r>
    </w:p>
    <w:p w14:paraId="2B1DFF25" w14:textId="77777777" w:rsidR="00A92381" w:rsidRDefault="00A92381" w:rsidP="00DF33E4">
      <w:pPr>
        <w:spacing w:line="360" w:lineRule="auto"/>
        <w:ind w:firstLine="567"/>
        <w:jc w:val="both"/>
        <w:rPr>
          <w:rFonts w:ascii="Times New Roman" w:hAnsi="Times New Roman" w:cs="Times New Roman"/>
          <w:b/>
          <w:bCs/>
          <w:sz w:val="28"/>
          <w:szCs w:val="28"/>
        </w:rPr>
      </w:pPr>
    </w:p>
    <w:p w14:paraId="4C10521B" w14:textId="1B6E3D23" w:rsidR="007960FA" w:rsidRPr="00BF237F" w:rsidRDefault="00A66DCE" w:rsidP="00A66DCE">
      <w:pPr>
        <w:pStyle w:val="a8"/>
        <w:numPr>
          <w:ilvl w:val="1"/>
          <w:numId w:val="1"/>
        </w:numPr>
        <w:jc w:val="both"/>
        <w:rPr>
          <w:rFonts w:ascii="Times New Roman" w:hAnsi="Times New Roman" w:cs="Times New Roman"/>
          <w:b/>
          <w:bCs/>
          <w:sz w:val="28"/>
          <w:szCs w:val="28"/>
        </w:rPr>
      </w:pPr>
      <w:bookmarkStart w:id="2" w:name="_Hlk104843482"/>
      <w:r w:rsidRPr="00BF237F">
        <w:rPr>
          <w:rFonts w:ascii="Times New Roman" w:hAnsi="Times New Roman" w:cs="Times New Roman"/>
          <w:b/>
          <w:bCs/>
          <w:sz w:val="28"/>
          <w:szCs w:val="28"/>
        </w:rPr>
        <w:t>Проблематика межгосударственного сотрудничества по вопросам урегулирования миграционных процессов в Европейском Союзе.</w:t>
      </w:r>
    </w:p>
    <w:bookmarkEnd w:id="2"/>
    <w:p w14:paraId="6B9318F8" w14:textId="77777777" w:rsidR="00744A56" w:rsidRDefault="00A92381" w:rsidP="00A9238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Сложность в урегулировании миграционных потоков к странам ЕС возникла еще в</w:t>
      </w:r>
      <w:r w:rsidR="00963286">
        <w:rPr>
          <w:rFonts w:ascii="Times New Roman" w:hAnsi="Times New Roman" w:cs="Times New Roman"/>
          <w:sz w:val="28"/>
          <w:szCs w:val="28"/>
        </w:rPr>
        <w:t>о второй половине</w:t>
      </w:r>
      <w:r>
        <w:rPr>
          <w:rFonts w:ascii="Times New Roman" w:hAnsi="Times New Roman" w:cs="Times New Roman"/>
          <w:sz w:val="28"/>
          <w:szCs w:val="28"/>
        </w:rPr>
        <w:t xml:space="preserve"> </w:t>
      </w:r>
      <w:r w:rsidR="00963286">
        <w:rPr>
          <w:rFonts w:ascii="Times New Roman" w:hAnsi="Times New Roman" w:cs="Times New Roman"/>
          <w:sz w:val="28"/>
          <w:szCs w:val="28"/>
          <w:lang w:val="en-US"/>
        </w:rPr>
        <w:t>XX</w:t>
      </w:r>
      <w:r>
        <w:rPr>
          <w:rFonts w:ascii="Times New Roman" w:hAnsi="Times New Roman" w:cs="Times New Roman"/>
          <w:sz w:val="28"/>
          <w:szCs w:val="28"/>
        </w:rPr>
        <w:t xml:space="preserve"> века, когда Европа </w:t>
      </w:r>
      <w:r w:rsidR="00817A07">
        <w:rPr>
          <w:rFonts w:ascii="Times New Roman" w:hAnsi="Times New Roman" w:cs="Times New Roman"/>
          <w:sz w:val="28"/>
          <w:szCs w:val="28"/>
        </w:rPr>
        <w:t xml:space="preserve">начала испытывать </w:t>
      </w:r>
      <w:r>
        <w:rPr>
          <w:rFonts w:ascii="Times New Roman" w:hAnsi="Times New Roman" w:cs="Times New Roman"/>
          <w:sz w:val="28"/>
          <w:szCs w:val="28"/>
        </w:rPr>
        <w:t xml:space="preserve">периоды </w:t>
      </w:r>
      <w:r w:rsidR="00744977">
        <w:rPr>
          <w:rFonts w:ascii="Times New Roman" w:hAnsi="Times New Roman" w:cs="Times New Roman"/>
          <w:sz w:val="28"/>
          <w:szCs w:val="28"/>
        </w:rPr>
        <w:t>избыточного п</w:t>
      </w:r>
      <w:r>
        <w:rPr>
          <w:rFonts w:ascii="Times New Roman" w:hAnsi="Times New Roman" w:cs="Times New Roman"/>
          <w:sz w:val="28"/>
          <w:szCs w:val="28"/>
        </w:rPr>
        <w:t xml:space="preserve">ритока зарубежной рабочей силы. </w:t>
      </w:r>
      <w:r w:rsidR="00817A07" w:rsidRPr="00817A07">
        <w:rPr>
          <w:rFonts w:ascii="Times New Roman" w:hAnsi="Times New Roman" w:cs="Times New Roman"/>
          <w:sz w:val="28"/>
          <w:szCs w:val="28"/>
        </w:rPr>
        <w:t>Наряду с расширением и углублением интеграционных процессов между государствами</w:t>
      </w:r>
      <w:r w:rsidR="00817A07">
        <w:rPr>
          <w:rFonts w:ascii="Times New Roman" w:hAnsi="Times New Roman" w:cs="Times New Roman"/>
          <w:sz w:val="28"/>
          <w:szCs w:val="28"/>
        </w:rPr>
        <w:t xml:space="preserve"> происходила эскалация </w:t>
      </w:r>
      <w:r w:rsidR="00817A07" w:rsidRPr="00817A07">
        <w:rPr>
          <w:rFonts w:ascii="Times New Roman" w:hAnsi="Times New Roman" w:cs="Times New Roman"/>
          <w:sz w:val="28"/>
          <w:szCs w:val="28"/>
        </w:rPr>
        <w:t>миграционны</w:t>
      </w:r>
      <w:r w:rsidR="00817A07">
        <w:rPr>
          <w:rFonts w:ascii="Times New Roman" w:hAnsi="Times New Roman" w:cs="Times New Roman"/>
          <w:sz w:val="28"/>
          <w:szCs w:val="28"/>
        </w:rPr>
        <w:t>х</w:t>
      </w:r>
      <w:r w:rsidR="00817A07" w:rsidRPr="00817A07">
        <w:rPr>
          <w:rFonts w:ascii="Times New Roman" w:hAnsi="Times New Roman" w:cs="Times New Roman"/>
          <w:sz w:val="28"/>
          <w:szCs w:val="28"/>
        </w:rPr>
        <w:t xml:space="preserve"> проблем европейского региона. Западноевропейские страны ст</w:t>
      </w:r>
      <w:r w:rsidR="00963286">
        <w:rPr>
          <w:rFonts w:ascii="Times New Roman" w:hAnsi="Times New Roman" w:cs="Times New Roman"/>
          <w:sz w:val="28"/>
          <w:szCs w:val="28"/>
        </w:rPr>
        <w:t>о</w:t>
      </w:r>
      <w:r w:rsidR="00817A07" w:rsidRPr="00817A07">
        <w:rPr>
          <w:rFonts w:ascii="Times New Roman" w:hAnsi="Times New Roman" w:cs="Times New Roman"/>
          <w:sz w:val="28"/>
          <w:szCs w:val="28"/>
        </w:rPr>
        <w:t>лк</w:t>
      </w:r>
      <w:r w:rsidR="00963286">
        <w:rPr>
          <w:rFonts w:ascii="Times New Roman" w:hAnsi="Times New Roman" w:cs="Times New Roman"/>
          <w:sz w:val="28"/>
          <w:szCs w:val="28"/>
        </w:rPr>
        <w:t>нулись</w:t>
      </w:r>
      <w:r w:rsidR="00817A07" w:rsidRPr="00817A07">
        <w:rPr>
          <w:rFonts w:ascii="Times New Roman" w:hAnsi="Times New Roman" w:cs="Times New Roman"/>
          <w:sz w:val="28"/>
          <w:szCs w:val="28"/>
        </w:rPr>
        <w:t xml:space="preserve"> с проблемами </w:t>
      </w:r>
      <w:r w:rsidR="00744977">
        <w:rPr>
          <w:rFonts w:ascii="Times New Roman" w:hAnsi="Times New Roman" w:cs="Times New Roman"/>
          <w:sz w:val="28"/>
          <w:szCs w:val="28"/>
        </w:rPr>
        <w:t>повышенной</w:t>
      </w:r>
      <w:r w:rsidR="00817A07" w:rsidRPr="00817A07">
        <w:rPr>
          <w:rFonts w:ascii="Times New Roman" w:hAnsi="Times New Roman" w:cs="Times New Roman"/>
          <w:sz w:val="28"/>
          <w:szCs w:val="28"/>
        </w:rPr>
        <w:t xml:space="preserve"> миграци</w:t>
      </w:r>
      <w:r w:rsidR="00744977">
        <w:rPr>
          <w:rFonts w:ascii="Times New Roman" w:hAnsi="Times New Roman" w:cs="Times New Roman"/>
          <w:sz w:val="28"/>
          <w:szCs w:val="28"/>
        </w:rPr>
        <w:t>онной активности</w:t>
      </w:r>
      <w:r w:rsidR="00817A07" w:rsidRPr="00817A07">
        <w:rPr>
          <w:rFonts w:ascii="Times New Roman" w:hAnsi="Times New Roman" w:cs="Times New Roman"/>
          <w:sz w:val="28"/>
          <w:szCs w:val="28"/>
        </w:rPr>
        <w:t>, в то время как страны третьего мира испытыва</w:t>
      </w:r>
      <w:r w:rsidR="00963286">
        <w:rPr>
          <w:rFonts w:ascii="Times New Roman" w:hAnsi="Times New Roman" w:cs="Times New Roman"/>
          <w:sz w:val="28"/>
          <w:szCs w:val="28"/>
        </w:rPr>
        <w:t>ли</w:t>
      </w:r>
      <w:r w:rsidR="00817A07" w:rsidRPr="00817A07">
        <w:rPr>
          <w:rFonts w:ascii="Times New Roman" w:hAnsi="Times New Roman" w:cs="Times New Roman"/>
          <w:sz w:val="28"/>
          <w:szCs w:val="28"/>
        </w:rPr>
        <w:t xml:space="preserve"> отток человеческого капитала по целому ряду причин.</w:t>
      </w:r>
      <w:r w:rsidR="00744A56">
        <w:rPr>
          <w:rStyle w:val="a5"/>
          <w:rFonts w:ascii="Times New Roman" w:hAnsi="Times New Roman" w:cs="Times New Roman"/>
          <w:sz w:val="28"/>
          <w:szCs w:val="28"/>
        </w:rPr>
        <w:footnoteReference w:id="42"/>
      </w:r>
      <w:r w:rsidR="00963286">
        <w:rPr>
          <w:rFonts w:ascii="Times New Roman" w:hAnsi="Times New Roman" w:cs="Times New Roman"/>
          <w:sz w:val="28"/>
          <w:szCs w:val="28"/>
        </w:rPr>
        <w:t xml:space="preserve"> Совокупность нескольких факторов способствовала тому, что за </w:t>
      </w:r>
      <w:r w:rsidR="00817A07" w:rsidRPr="00817A07">
        <w:rPr>
          <w:rFonts w:ascii="Times New Roman" w:hAnsi="Times New Roman" w:cs="Times New Roman"/>
          <w:sz w:val="28"/>
          <w:szCs w:val="28"/>
        </w:rPr>
        <w:t>последние десятилетия на территории нынешнего Европейского союза сложилась полноценная система миграционной политики и внутренних дел, которая способствует урегулированию миграционных</w:t>
      </w:r>
      <w:r w:rsidR="00744A56">
        <w:rPr>
          <w:rFonts w:ascii="Times New Roman" w:hAnsi="Times New Roman" w:cs="Times New Roman"/>
          <w:sz w:val="28"/>
          <w:szCs w:val="28"/>
        </w:rPr>
        <w:t xml:space="preserve"> процессов</w:t>
      </w:r>
      <w:r w:rsidR="00817A07" w:rsidRPr="00817A07">
        <w:rPr>
          <w:rFonts w:ascii="Times New Roman" w:hAnsi="Times New Roman" w:cs="Times New Roman"/>
          <w:sz w:val="28"/>
          <w:szCs w:val="28"/>
        </w:rPr>
        <w:t xml:space="preserve"> и споров о </w:t>
      </w:r>
      <w:r w:rsidR="00817A07" w:rsidRPr="00817A07">
        <w:rPr>
          <w:rFonts w:ascii="Times New Roman" w:hAnsi="Times New Roman" w:cs="Times New Roman"/>
          <w:sz w:val="28"/>
          <w:szCs w:val="28"/>
        </w:rPr>
        <w:lastRenderedPageBreak/>
        <w:t xml:space="preserve">предоставлении убежища, </w:t>
      </w:r>
      <w:r w:rsidR="00817A07">
        <w:rPr>
          <w:rFonts w:ascii="Times New Roman" w:hAnsi="Times New Roman" w:cs="Times New Roman"/>
          <w:sz w:val="28"/>
          <w:szCs w:val="28"/>
        </w:rPr>
        <w:t xml:space="preserve">что в свою очередь </w:t>
      </w:r>
      <w:r w:rsidR="00817A07" w:rsidRPr="00817A07">
        <w:rPr>
          <w:rFonts w:ascii="Times New Roman" w:hAnsi="Times New Roman" w:cs="Times New Roman"/>
          <w:sz w:val="28"/>
          <w:szCs w:val="28"/>
        </w:rPr>
        <w:t>помогает сохранять внутреннюю безопасность</w:t>
      </w:r>
      <w:r w:rsidR="00817A07">
        <w:rPr>
          <w:rFonts w:ascii="Times New Roman" w:hAnsi="Times New Roman" w:cs="Times New Roman"/>
          <w:sz w:val="28"/>
          <w:szCs w:val="28"/>
        </w:rPr>
        <w:t>.</w:t>
      </w:r>
      <w:r w:rsidR="00817A07">
        <w:rPr>
          <w:rStyle w:val="a5"/>
          <w:rFonts w:ascii="Times New Roman" w:hAnsi="Times New Roman" w:cs="Times New Roman"/>
          <w:sz w:val="28"/>
          <w:szCs w:val="28"/>
        </w:rPr>
        <w:footnoteReference w:id="43"/>
      </w:r>
      <w:r w:rsidR="00DC5B4A">
        <w:rPr>
          <w:rFonts w:ascii="Times New Roman" w:hAnsi="Times New Roman" w:cs="Times New Roman"/>
          <w:sz w:val="28"/>
          <w:szCs w:val="28"/>
        </w:rPr>
        <w:t xml:space="preserve"> </w:t>
      </w:r>
    </w:p>
    <w:p w14:paraId="429E2B02" w14:textId="292A4232" w:rsidR="005B6C63" w:rsidRDefault="005B6C63" w:rsidP="00A9238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Проблематика межгосударственного взаимодействия по вопросам миграции в ЕС закл</w:t>
      </w:r>
      <w:r w:rsidR="00744A56">
        <w:rPr>
          <w:rFonts w:ascii="Times New Roman" w:hAnsi="Times New Roman" w:cs="Times New Roman"/>
          <w:sz w:val="28"/>
          <w:szCs w:val="28"/>
        </w:rPr>
        <w:t>ючается</w:t>
      </w:r>
      <w:r>
        <w:rPr>
          <w:rFonts w:ascii="Times New Roman" w:hAnsi="Times New Roman" w:cs="Times New Roman"/>
          <w:sz w:val="28"/>
          <w:szCs w:val="28"/>
        </w:rPr>
        <w:t xml:space="preserve"> в нескольких ключевых моментах: </w:t>
      </w:r>
    </w:p>
    <w:p w14:paraId="64709E1C" w14:textId="77777777" w:rsidR="005B6C63" w:rsidRDefault="005B6C63" w:rsidP="00A9238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Ограниченные возможности институтов ЕС по составлению единой миграционной доктрины при участии всех стран.</w:t>
      </w:r>
    </w:p>
    <w:p w14:paraId="7A99B54A" w14:textId="19A3FEDF" w:rsidR="005B6C63" w:rsidRDefault="005B6C63" w:rsidP="00A9238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Сложности в межуровневой (национальный и наднациональные уровни) координации по вопросам миграции. </w:t>
      </w:r>
    </w:p>
    <w:p w14:paraId="43756BD5" w14:textId="1647218B" w:rsidR="005B6C63" w:rsidRDefault="005B6C63" w:rsidP="00A9238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Расхождения по вопросам и приоритетам между принимающими странами и зарубежными партнерами.</w:t>
      </w:r>
    </w:p>
    <w:p w14:paraId="30BC6B37" w14:textId="3E609298" w:rsidR="00E12EC0" w:rsidRDefault="005B6C63" w:rsidP="00A9238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Недостаточный</w:t>
      </w:r>
      <w:r w:rsidR="00E12EC0">
        <w:rPr>
          <w:rFonts w:ascii="Times New Roman" w:hAnsi="Times New Roman" w:cs="Times New Roman"/>
          <w:sz w:val="28"/>
          <w:szCs w:val="28"/>
        </w:rPr>
        <w:t xml:space="preserve"> уровень </w:t>
      </w:r>
      <w:r w:rsidR="00744A56">
        <w:rPr>
          <w:rFonts w:ascii="Times New Roman" w:hAnsi="Times New Roman" w:cs="Times New Roman"/>
          <w:sz w:val="28"/>
          <w:szCs w:val="28"/>
        </w:rPr>
        <w:t>реализации</w:t>
      </w:r>
      <w:r w:rsidR="00E12EC0">
        <w:rPr>
          <w:rFonts w:ascii="Times New Roman" w:hAnsi="Times New Roman" w:cs="Times New Roman"/>
          <w:sz w:val="28"/>
          <w:szCs w:val="28"/>
        </w:rPr>
        <w:t xml:space="preserve"> Европейских моделей</w:t>
      </w:r>
      <w:r>
        <w:rPr>
          <w:rFonts w:ascii="Times New Roman" w:hAnsi="Times New Roman" w:cs="Times New Roman"/>
          <w:sz w:val="28"/>
          <w:szCs w:val="28"/>
        </w:rPr>
        <w:t xml:space="preserve"> </w:t>
      </w:r>
      <w:r w:rsidR="00E12EC0">
        <w:rPr>
          <w:rFonts w:ascii="Times New Roman" w:hAnsi="Times New Roman" w:cs="Times New Roman"/>
          <w:sz w:val="28"/>
          <w:szCs w:val="28"/>
        </w:rPr>
        <w:t xml:space="preserve">европейскими государствами. </w:t>
      </w:r>
    </w:p>
    <w:p w14:paraId="39BAE12C" w14:textId="23DDA9E2" w:rsidR="00BF4519" w:rsidRPr="00E12EC0" w:rsidRDefault="00E12EC0" w:rsidP="000460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данных вызовов для всей европейской системы обозначили дальнейший вектор действий, от которого зависело урегулирование проблематики участия стран в построении единой системы. Ключевыми приоритетами оставалась: </w:t>
      </w:r>
      <w:r w:rsidRPr="0004609C">
        <w:rPr>
          <w:rFonts w:ascii="Times New Roman" w:hAnsi="Times New Roman" w:cs="Times New Roman"/>
          <w:sz w:val="28"/>
          <w:szCs w:val="28"/>
        </w:rPr>
        <w:t>доктрина безопасности Европы</w:t>
      </w:r>
      <w:r w:rsidRPr="0004609C">
        <w:rPr>
          <w:rFonts w:ascii="Times New Roman" w:hAnsi="Times New Roman" w:cs="Times New Roman"/>
          <w:b/>
          <w:bCs/>
          <w:sz w:val="28"/>
          <w:szCs w:val="28"/>
        </w:rPr>
        <w:t>,</w:t>
      </w:r>
      <w:r>
        <w:rPr>
          <w:rFonts w:ascii="Times New Roman" w:hAnsi="Times New Roman" w:cs="Times New Roman"/>
          <w:sz w:val="28"/>
          <w:szCs w:val="28"/>
        </w:rPr>
        <w:t xml:space="preserve"> расширение договоренностей с иностранными партнерами, проведение повсеместной, сплочённой политики применения Европейских инициатив.</w:t>
      </w:r>
      <w:r>
        <w:rPr>
          <w:rStyle w:val="a5"/>
          <w:rFonts w:ascii="Times New Roman" w:hAnsi="Times New Roman" w:cs="Times New Roman"/>
          <w:sz w:val="28"/>
          <w:szCs w:val="28"/>
        </w:rPr>
        <w:footnoteReference w:id="44"/>
      </w:r>
      <w:r w:rsidR="00BF4519">
        <w:rPr>
          <w:rFonts w:ascii="Times New Roman" w:hAnsi="Times New Roman" w:cs="Times New Roman"/>
          <w:sz w:val="28"/>
          <w:szCs w:val="28"/>
        </w:rPr>
        <w:t xml:space="preserve"> </w:t>
      </w:r>
    </w:p>
    <w:p w14:paraId="6A166089" w14:textId="1A7C8493" w:rsidR="00A92381" w:rsidRDefault="005B6C63" w:rsidP="005B6C6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4609C">
        <w:rPr>
          <w:rFonts w:ascii="Times New Roman" w:hAnsi="Times New Roman" w:cs="Times New Roman"/>
          <w:sz w:val="28"/>
          <w:szCs w:val="28"/>
        </w:rPr>
        <w:t>Для реализации последнего из приоритетов, описанных выше, з</w:t>
      </w:r>
      <w:r w:rsidR="00DC5B4A">
        <w:rPr>
          <w:rFonts w:ascii="Times New Roman" w:hAnsi="Times New Roman" w:cs="Times New Roman"/>
          <w:sz w:val="28"/>
          <w:szCs w:val="28"/>
        </w:rPr>
        <w:t xml:space="preserve">аконодательные инициативы </w:t>
      </w:r>
      <w:r w:rsidR="00A347DB">
        <w:rPr>
          <w:rFonts w:ascii="Times New Roman" w:hAnsi="Times New Roman" w:cs="Times New Roman"/>
          <w:sz w:val="28"/>
          <w:szCs w:val="28"/>
        </w:rPr>
        <w:t>ЕС в</w:t>
      </w:r>
      <w:r w:rsidR="00DC5B4A">
        <w:rPr>
          <w:rFonts w:ascii="Times New Roman" w:hAnsi="Times New Roman" w:cs="Times New Roman"/>
          <w:sz w:val="28"/>
          <w:szCs w:val="28"/>
        </w:rPr>
        <w:t xml:space="preserve"> области миграции </w:t>
      </w:r>
      <w:r w:rsidR="00744A56">
        <w:rPr>
          <w:rFonts w:ascii="Times New Roman" w:hAnsi="Times New Roman" w:cs="Times New Roman"/>
          <w:sz w:val="28"/>
          <w:szCs w:val="28"/>
        </w:rPr>
        <w:t xml:space="preserve">были сосредоточены прежде всего </w:t>
      </w:r>
      <w:r w:rsidR="00DC5B4A">
        <w:rPr>
          <w:rFonts w:ascii="Times New Roman" w:hAnsi="Times New Roman" w:cs="Times New Roman"/>
          <w:sz w:val="28"/>
          <w:szCs w:val="28"/>
        </w:rPr>
        <w:t>на нескольк</w:t>
      </w:r>
      <w:r w:rsidR="00744A56">
        <w:rPr>
          <w:rFonts w:ascii="Times New Roman" w:hAnsi="Times New Roman" w:cs="Times New Roman"/>
          <w:sz w:val="28"/>
          <w:szCs w:val="28"/>
        </w:rPr>
        <w:t>их</w:t>
      </w:r>
      <w:r w:rsidR="00DC5B4A">
        <w:rPr>
          <w:rFonts w:ascii="Times New Roman" w:hAnsi="Times New Roman" w:cs="Times New Roman"/>
          <w:sz w:val="28"/>
          <w:szCs w:val="28"/>
        </w:rPr>
        <w:t xml:space="preserve"> </w:t>
      </w:r>
      <w:r w:rsidR="009F6B64">
        <w:rPr>
          <w:rFonts w:ascii="Times New Roman" w:hAnsi="Times New Roman" w:cs="Times New Roman"/>
          <w:sz w:val="28"/>
          <w:szCs w:val="28"/>
        </w:rPr>
        <w:t xml:space="preserve">ключевых </w:t>
      </w:r>
      <w:r w:rsidR="00DC5B4A">
        <w:rPr>
          <w:rFonts w:ascii="Times New Roman" w:hAnsi="Times New Roman" w:cs="Times New Roman"/>
          <w:sz w:val="28"/>
          <w:szCs w:val="28"/>
        </w:rPr>
        <w:t xml:space="preserve">категорий: </w:t>
      </w:r>
    </w:p>
    <w:p w14:paraId="344BC52D" w14:textId="26D36531" w:rsidR="00DC5B4A" w:rsidRDefault="00DC5B4A" w:rsidP="009F6B64">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Регулирование вопросов </w:t>
      </w:r>
      <w:r w:rsidR="009F6B64">
        <w:rPr>
          <w:rFonts w:ascii="Times New Roman" w:hAnsi="Times New Roman" w:cs="Times New Roman"/>
          <w:sz w:val="28"/>
          <w:szCs w:val="28"/>
        </w:rPr>
        <w:t>рабочей миграции.</w:t>
      </w:r>
    </w:p>
    <w:p w14:paraId="16DDC8F1" w14:textId="65A91BE3" w:rsidR="009F6B64" w:rsidRDefault="009F6B64" w:rsidP="009F6B64">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Регулирование регулярной и нерегулярной миграции.</w:t>
      </w:r>
    </w:p>
    <w:p w14:paraId="239FAE21" w14:textId="550CE5D3" w:rsidR="009F6B64" w:rsidRDefault="009F6B64" w:rsidP="009F6B64">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Вопросы предоставления убежища и политик</w:t>
      </w:r>
      <w:r w:rsidR="00FD7372">
        <w:rPr>
          <w:rFonts w:ascii="Times New Roman" w:hAnsi="Times New Roman" w:cs="Times New Roman"/>
          <w:sz w:val="28"/>
          <w:szCs w:val="28"/>
        </w:rPr>
        <w:t>а интеграции</w:t>
      </w:r>
      <w:r>
        <w:rPr>
          <w:rFonts w:ascii="Times New Roman" w:hAnsi="Times New Roman" w:cs="Times New Roman"/>
          <w:sz w:val="28"/>
          <w:szCs w:val="28"/>
        </w:rPr>
        <w:t>.</w:t>
      </w:r>
    </w:p>
    <w:p w14:paraId="0F85D952" w14:textId="09AD7A49" w:rsidR="009F6B64" w:rsidRPr="00DC5B4A" w:rsidRDefault="00744A56" w:rsidP="009F6B64">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Повышение темпов вовлечения государств-членов в европейские программы по миграции.</w:t>
      </w:r>
    </w:p>
    <w:p w14:paraId="24D554CA" w14:textId="79AAB68D" w:rsidR="00436475" w:rsidRDefault="009F6B64" w:rsidP="00A9238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Первые две категории наиболее взаимосвязаны, так как в большинстве случаев законная рабочая миграция приравнивается к регулярной.</w:t>
      </w:r>
      <w:r w:rsidR="00744977">
        <w:rPr>
          <w:rFonts w:ascii="Times New Roman" w:hAnsi="Times New Roman" w:cs="Times New Roman"/>
          <w:sz w:val="28"/>
          <w:szCs w:val="28"/>
        </w:rPr>
        <w:t xml:space="preserve"> Проблема трудовой миграции заключалась в отсутствии четких правил и квот по приему зарубежных работников. Во многих странах возникала проблема перенасыщения иностранной рабочей силы</w:t>
      </w:r>
      <w:r w:rsidR="0072383C">
        <w:rPr>
          <w:rFonts w:ascii="Times New Roman" w:hAnsi="Times New Roman" w:cs="Times New Roman"/>
          <w:sz w:val="28"/>
          <w:szCs w:val="28"/>
        </w:rPr>
        <w:t xml:space="preserve">, тогда как другие страны испытали значительный отток квалифицированной рабочей силы </w:t>
      </w:r>
      <w:r w:rsidR="0072383C" w:rsidRPr="0072383C">
        <w:rPr>
          <w:rFonts w:ascii="Times New Roman" w:hAnsi="Times New Roman" w:cs="Times New Roman"/>
          <w:sz w:val="28"/>
          <w:szCs w:val="28"/>
        </w:rPr>
        <w:t>“</w:t>
      </w:r>
      <w:r w:rsidR="0072383C">
        <w:rPr>
          <w:rFonts w:ascii="Times New Roman" w:hAnsi="Times New Roman" w:cs="Times New Roman"/>
          <w:sz w:val="28"/>
          <w:szCs w:val="28"/>
          <w:lang w:val="en-US"/>
        </w:rPr>
        <w:t>brain</w:t>
      </w:r>
      <w:r w:rsidR="0072383C" w:rsidRPr="0072383C">
        <w:rPr>
          <w:rFonts w:ascii="Times New Roman" w:hAnsi="Times New Roman" w:cs="Times New Roman"/>
          <w:sz w:val="28"/>
          <w:szCs w:val="28"/>
        </w:rPr>
        <w:t xml:space="preserve"> </w:t>
      </w:r>
      <w:r w:rsidR="0072383C">
        <w:rPr>
          <w:rFonts w:ascii="Times New Roman" w:hAnsi="Times New Roman" w:cs="Times New Roman"/>
          <w:sz w:val="28"/>
          <w:szCs w:val="28"/>
          <w:lang w:val="en-US"/>
        </w:rPr>
        <w:t>drain</w:t>
      </w:r>
      <w:r w:rsidR="0072383C" w:rsidRPr="0072383C">
        <w:rPr>
          <w:rFonts w:ascii="Times New Roman" w:hAnsi="Times New Roman" w:cs="Times New Roman"/>
          <w:sz w:val="28"/>
          <w:szCs w:val="28"/>
        </w:rPr>
        <w:t>”</w:t>
      </w:r>
      <w:r w:rsidR="00744977">
        <w:rPr>
          <w:rFonts w:ascii="Times New Roman" w:hAnsi="Times New Roman" w:cs="Times New Roman"/>
          <w:sz w:val="28"/>
          <w:szCs w:val="28"/>
        </w:rPr>
        <w:t xml:space="preserve">. </w:t>
      </w:r>
      <w:r w:rsidR="0072383C">
        <w:rPr>
          <w:rFonts w:ascii="Times New Roman" w:hAnsi="Times New Roman" w:cs="Times New Roman"/>
          <w:sz w:val="28"/>
          <w:szCs w:val="28"/>
        </w:rPr>
        <w:t>Несостыковки в правилах подачи заявок на получение вида на жительство между различными странами усложняли процесс перехода из страны, которая была первой на пути трудовых мигрантов к стране назначения. Все это не только затягивало процесс, но и накладывала дополнительную нагрузку на государственные системы в силу низкой эффективности и слабой координации между странами.</w:t>
      </w:r>
      <w:r w:rsidR="0004609C">
        <w:rPr>
          <w:rFonts w:ascii="Times New Roman" w:hAnsi="Times New Roman" w:cs="Times New Roman"/>
          <w:sz w:val="28"/>
          <w:szCs w:val="28"/>
        </w:rPr>
        <w:t xml:space="preserve"> Начало </w:t>
      </w:r>
      <w:r w:rsidR="0004609C">
        <w:rPr>
          <w:rFonts w:ascii="Times New Roman" w:hAnsi="Times New Roman" w:cs="Times New Roman"/>
          <w:sz w:val="28"/>
          <w:szCs w:val="28"/>
          <w:lang w:val="en-US"/>
        </w:rPr>
        <w:t>XXI</w:t>
      </w:r>
      <w:r w:rsidR="0004609C" w:rsidRPr="0004609C">
        <w:rPr>
          <w:rFonts w:ascii="Times New Roman" w:hAnsi="Times New Roman" w:cs="Times New Roman"/>
          <w:sz w:val="28"/>
          <w:szCs w:val="28"/>
        </w:rPr>
        <w:t xml:space="preserve"> </w:t>
      </w:r>
      <w:r w:rsidR="0004609C">
        <w:rPr>
          <w:rFonts w:ascii="Times New Roman" w:hAnsi="Times New Roman" w:cs="Times New Roman"/>
          <w:sz w:val="28"/>
          <w:szCs w:val="28"/>
        </w:rPr>
        <w:t>характеризуется началом активных действий по созданию единой политики в сфере миграции. К тому моменту Европейский Союз переживает серьезные расширения и увеличение нагрузки на внутреннюю систему</w:t>
      </w:r>
      <w:r w:rsidR="00CE4F61">
        <w:rPr>
          <w:rFonts w:ascii="Times New Roman" w:hAnsi="Times New Roman" w:cs="Times New Roman"/>
          <w:sz w:val="28"/>
          <w:szCs w:val="28"/>
        </w:rPr>
        <w:t>, в особенности после расширения 2004 года.</w:t>
      </w:r>
      <w:r w:rsidR="00CE4F61">
        <w:rPr>
          <w:rStyle w:val="a5"/>
          <w:rFonts w:ascii="Times New Roman" w:hAnsi="Times New Roman" w:cs="Times New Roman"/>
          <w:sz w:val="28"/>
          <w:szCs w:val="28"/>
        </w:rPr>
        <w:footnoteReference w:id="45"/>
      </w:r>
      <w:r w:rsidR="00CE4F61">
        <w:rPr>
          <w:rFonts w:ascii="Times New Roman" w:hAnsi="Times New Roman" w:cs="Times New Roman"/>
          <w:sz w:val="28"/>
          <w:szCs w:val="28"/>
        </w:rPr>
        <w:t xml:space="preserve"> </w:t>
      </w:r>
    </w:p>
    <w:p w14:paraId="295BC96A" w14:textId="507B1486" w:rsidR="00F66CB0" w:rsidRPr="00846D36" w:rsidRDefault="0004609C" w:rsidP="00A9238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к 2005 году Европейским Союзом был разработан проект Глобального подхода к миграции и мобильности (ГПММ), в ра</w:t>
      </w:r>
      <w:r w:rsidR="00CE4F61">
        <w:rPr>
          <w:rFonts w:ascii="Times New Roman" w:hAnsi="Times New Roman" w:cs="Times New Roman"/>
          <w:sz w:val="28"/>
          <w:szCs w:val="28"/>
        </w:rPr>
        <w:t>м</w:t>
      </w:r>
      <w:r>
        <w:rPr>
          <w:rFonts w:ascii="Times New Roman" w:hAnsi="Times New Roman" w:cs="Times New Roman"/>
          <w:sz w:val="28"/>
          <w:szCs w:val="28"/>
        </w:rPr>
        <w:t xml:space="preserve">ках которого </w:t>
      </w:r>
      <w:r w:rsidR="00CE4F61">
        <w:rPr>
          <w:rFonts w:ascii="Times New Roman" w:hAnsi="Times New Roman" w:cs="Times New Roman"/>
          <w:sz w:val="28"/>
          <w:szCs w:val="28"/>
        </w:rPr>
        <w:t xml:space="preserve">страны-партнеры должны были создать взаимовыгодное партнерство в рамках миграционных процессов. По факту ГПММ означало объединение нескольких </w:t>
      </w:r>
      <w:r w:rsidR="0054612B">
        <w:rPr>
          <w:rFonts w:ascii="Times New Roman" w:hAnsi="Times New Roman" w:cs="Times New Roman"/>
          <w:sz w:val="28"/>
          <w:szCs w:val="28"/>
        </w:rPr>
        <w:t xml:space="preserve">отдельных </w:t>
      </w:r>
      <w:r w:rsidR="00CE4F61">
        <w:rPr>
          <w:rFonts w:ascii="Times New Roman" w:hAnsi="Times New Roman" w:cs="Times New Roman"/>
          <w:sz w:val="28"/>
          <w:szCs w:val="28"/>
        </w:rPr>
        <w:t xml:space="preserve">элементов политики в сфере миграции в более целостный подход, который бы позволял новым членам ЕС быстрее перестроить свою национальную политику </w:t>
      </w:r>
      <w:r w:rsidR="00436475">
        <w:rPr>
          <w:rFonts w:ascii="Times New Roman" w:hAnsi="Times New Roman" w:cs="Times New Roman"/>
          <w:sz w:val="28"/>
          <w:szCs w:val="28"/>
        </w:rPr>
        <w:t>в сфере</w:t>
      </w:r>
      <w:r w:rsidR="00CE4F61">
        <w:rPr>
          <w:rFonts w:ascii="Times New Roman" w:hAnsi="Times New Roman" w:cs="Times New Roman"/>
          <w:sz w:val="28"/>
          <w:szCs w:val="28"/>
        </w:rPr>
        <w:t xml:space="preserve"> миграции.</w:t>
      </w:r>
      <w:r w:rsidR="00CE4F61" w:rsidRPr="00CE4F61">
        <w:rPr>
          <w:rFonts w:ascii="Times New Roman" w:hAnsi="Times New Roman" w:cs="Times New Roman"/>
          <w:sz w:val="28"/>
          <w:szCs w:val="28"/>
        </w:rPr>
        <w:t xml:space="preserve"> </w:t>
      </w:r>
      <w:r w:rsidR="00CE4F61">
        <w:rPr>
          <w:rFonts w:ascii="Times New Roman" w:hAnsi="Times New Roman" w:cs="Times New Roman"/>
          <w:sz w:val="28"/>
          <w:szCs w:val="28"/>
        </w:rPr>
        <w:t>Новый подход</w:t>
      </w:r>
      <w:r w:rsidR="00CE4F61" w:rsidRPr="00CE4F61">
        <w:rPr>
          <w:rFonts w:ascii="Times New Roman" w:hAnsi="Times New Roman" w:cs="Times New Roman"/>
          <w:sz w:val="28"/>
          <w:szCs w:val="28"/>
        </w:rPr>
        <w:t xml:space="preserve"> позволя</w:t>
      </w:r>
      <w:r w:rsidR="00CE4F61">
        <w:rPr>
          <w:rFonts w:ascii="Times New Roman" w:hAnsi="Times New Roman" w:cs="Times New Roman"/>
          <w:sz w:val="28"/>
          <w:szCs w:val="28"/>
        </w:rPr>
        <w:t>л</w:t>
      </w:r>
      <w:r w:rsidR="00CE4F61" w:rsidRPr="00CE4F61">
        <w:rPr>
          <w:rFonts w:ascii="Times New Roman" w:hAnsi="Times New Roman" w:cs="Times New Roman"/>
          <w:sz w:val="28"/>
          <w:szCs w:val="28"/>
        </w:rPr>
        <w:t xml:space="preserve"> установить связь между миграцией и развитием, поскольку такие меры могут способствовать регулярной и круговой миграции, от которой могут выиграть как страна происхождения, так и страна прибытия. </w:t>
      </w:r>
      <w:r w:rsidR="00436475" w:rsidRPr="00CE4F61">
        <w:rPr>
          <w:rFonts w:ascii="Times New Roman" w:hAnsi="Times New Roman" w:cs="Times New Roman"/>
          <w:sz w:val="28"/>
          <w:szCs w:val="28"/>
        </w:rPr>
        <w:t xml:space="preserve">В </w:t>
      </w:r>
      <w:r w:rsidR="00436475">
        <w:rPr>
          <w:rFonts w:ascii="Times New Roman" w:hAnsi="Times New Roman" w:cs="Times New Roman"/>
          <w:sz w:val="28"/>
          <w:szCs w:val="28"/>
        </w:rPr>
        <w:t>том числе</w:t>
      </w:r>
      <w:r w:rsidR="00CE4F61" w:rsidRPr="00CE4F61">
        <w:rPr>
          <w:rFonts w:ascii="Times New Roman" w:hAnsi="Times New Roman" w:cs="Times New Roman"/>
          <w:sz w:val="28"/>
          <w:szCs w:val="28"/>
        </w:rPr>
        <w:t xml:space="preserve"> </w:t>
      </w:r>
      <w:r w:rsidR="00CE4F61">
        <w:rPr>
          <w:rFonts w:ascii="Times New Roman" w:hAnsi="Times New Roman" w:cs="Times New Roman"/>
          <w:sz w:val="28"/>
          <w:szCs w:val="28"/>
        </w:rPr>
        <w:t>ГПММ</w:t>
      </w:r>
      <w:r w:rsidR="00CE4F61" w:rsidRPr="00CE4F61">
        <w:rPr>
          <w:rFonts w:ascii="Times New Roman" w:hAnsi="Times New Roman" w:cs="Times New Roman"/>
          <w:sz w:val="28"/>
          <w:szCs w:val="28"/>
        </w:rPr>
        <w:t xml:space="preserve"> </w:t>
      </w:r>
      <w:r w:rsidR="00CE4F61">
        <w:rPr>
          <w:rFonts w:ascii="Times New Roman" w:hAnsi="Times New Roman" w:cs="Times New Roman"/>
          <w:sz w:val="28"/>
          <w:szCs w:val="28"/>
        </w:rPr>
        <w:t>объединялся вокруг ключевых четырех</w:t>
      </w:r>
      <w:r w:rsidR="00436475">
        <w:rPr>
          <w:rFonts w:ascii="Times New Roman" w:hAnsi="Times New Roman" w:cs="Times New Roman"/>
          <w:sz w:val="28"/>
          <w:szCs w:val="28"/>
        </w:rPr>
        <w:t xml:space="preserve"> проблематичных тем</w:t>
      </w:r>
      <w:r w:rsidR="00CE4F61" w:rsidRPr="00CE4F61">
        <w:rPr>
          <w:rFonts w:ascii="Times New Roman" w:hAnsi="Times New Roman" w:cs="Times New Roman"/>
          <w:sz w:val="28"/>
          <w:szCs w:val="28"/>
        </w:rPr>
        <w:t xml:space="preserve"> для решения следующих вопросов: законная миграция и мобильность, незаконная миграция и торговля людьми, международная защита и </w:t>
      </w:r>
      <w:r w:rsidR="00436475" w:rsidRPr="00CE4F61">
        <w:rPr>
          <w:rFonts w:ascii="Times New Roman" w:hAnsi="Times New Roman" w:cs="Times New Roman"/>
          <w:sz w:val="28"/>
          <w:szCs w:val="28"/>
        </w:rPr>
        <w:lastRenderedPageBreak/>
        <w:t>политика предоставления убежища,</w:t>
      </w:r>
      <w:r w:rsidR="00CE4F61" w:rsidRPr="00CE4F61">
        <w:rPr>
          <w:rFonts w:ascii="Times New Roman" w:hAnsi="Times New Roman" w:cs="Times New Roman"/>
          <w:sz w:val="28"/>
          <w:szCs w:val="28"/>
        </w:rPr>
        <w:t xml:space="preserve"> и </w:t>
      </w:r>
      <w:r w:rsidR="00436475">
        <w:rPr>
          <w:rFonts w:ascii="Times New Roman" w:hAnsi="Times New Roman" w:cs="Times New Roman"/>
          <w:sz w:val="28"/>
          <w:szCs w:val="28"/>
        </w:rPr>
        <w:t>упрощение системы взаимодействия между странами по большинству миграционных вопросов.</w:t>
      </w:r>
      <w:r w:rsidR="00436475">
        <w:rPr>
          <w:rStyle w:val="a5"/>
          <w:rFonts w:ascii="Times New Roman" w:hAnsi="Times New Roman" w:cs="Times New Roman"/>
          <w:sz w:val="28"/>
          <w:szCs w:val="28"/>
        </w:rPr>
        <w:footnoteReference w:id="46"/>
      </w:r>
      <w:r w:rsidR="00436475">
        <w:rPr>
          <w:rFonts w:ascii="Times New Roman" w:hAnsi="Times New Roman" w:cs="Times New Roman"/>
          <w:sz w:val="28"/>
          <w:szCs w:val="28"/>
        </w:rPr>
        <w:t xml:space="preserve">Особенностью Глобального подхода к миграции стал пункт развития внешних отношений с неевропейскими странами с Востока и Юга в целях борьбы с нелегальными потоками беженцев. На основании вышеперечисленных фактов возможно сделать вывод, что принятие подобного проекта позволяло развивать как </w:t>
      </w:r>
      <w:r w:rsidR="00846D36">
        <w:rPr>
          <w:rFonts w:ascii="Times New Roman" w:hAnsi="Times New Roman" w:cs="Times New Roman"/>
          <w:sz w:val="28"/>
          <w:szCs w:val="28"/>
        </w:rPr>
        <w:t>внутри европейскую</w:t>
      </w:r>
      <w:r w:rsidR="00436475">
        <w:rPr>
          <w:rFonts w:ascii="Times New Roman" w:hAnsi="Times New Roman" w:cs="Times New Roman"/>
          <w:sz w:val="28"/>
          <w:szCs w:val="28"/>
        </w:rPr>
        <w:t xml:space="preserve"> политику по миграции, так и внешние партнёрства со странами отправителями. </w:t>
      </w:r>
      <w:r w:rsidR="0072383C">
        <w:rPr>
          <w:rFonts w:ascii="Times New Roman" w:hAnsi="Times New Roman" w:cs="Times New Roman"/>
          <w:sz w:val="28"/>
          <w:szCs w:val="28"/>
        </w:rPr>
        <w:t>И хотя в зарубежной литературе существует определенный скепсис касательно эффективности и реальности целей, которые были поставлены на старте проекта, нельзя не отметить, что дальнейшее развитие координации в сфере миграции во многом опиралось на ранее разработанные инициативы.</w:t>
      </w:r>
    </w:p>
    <w:p w14:paraId="23E87463" w14:textId="2C3A01DE" w:rsidR="00505180" w:rsidRDefault="00DA3AAA" w:rsidP="00A92381">
      <w:pPr>
        <w:spacing w:line="360" w:lineRule="auto"/>
        <w:ind w:firstLine="567"/>
        <w:jc w:val="both"/>
        <w:rPr>
          <w:rFonts w:ascii="Times New Roman" w:hAnsi="Times New Roman" w:cs="Times New Roman"/>
          <w:sz w:val="28"/>
          <w:szCs w:val="28"/>
        </w:rPr>
      </w:pPr>
      <w:r w:rsidRPr="00DA3AAA">
        <w:t xml:space="preserve"> </w:t>
      </w:r>
      <w:r w:rsidR="0054612B">
        <w:rPr>
          <w:rFonts w:ascii="Times New Roman" w:hAnsi="Times New Roman" w:cs="Times New Roman"/>
          <w:sz w:val="28"/>
          <w:szCs w:val="28"/>
        </w:rPr>
        <w:t xml:space="preserve">Продолжая тему </w:t>
      </w:r>
      <w:r w:rsidR="002232DC">
        <w:rPr>
          <w:rFonts w:ascii="Times New Roman" w:hAnsi="Times New Roman" w:cs="Times New Roman"/>
          <w:sz w:val="28"/>
          <w:szCs w:val="28"/>
        </w:rPr>
        <w:t>об урегулировании</w:t>
      </w:r>
      <w:r w:rsidR="0054612B">
        <w:rPr>
          <w:rFonts w:ascii="Times New Roman" w:hAnsi="Times New Roman" w:cs="Times New Roman"/>
          <w:sz w:val="28"/>
          <w:szCs w:val="28"/>
        </w:rPr>
        <w:t xml:space="preserve"> несостыковок в миграционном законодательстве</w:t>
      </w:r>
      <w:r w:rsidR="002232DC">
        <w:rPr>
          <w:rFonts w:ascii="Times New Roman" w:hAnsi="Times New Roman" w:cs="Times New Roman"/>
          <w:sz w:val="28"/>
          <w:szCs w:val="28"/>
        </w:rPr>
        <w:t xml:space="preserve"> в различных странах</w:t>
      </w:r>
      <w:r w:rsidR="0054612B">
        <w:rPr>
          <w:rFonts w:ascii="Times New Roman" w:hAnsi="Times New Roman" w:cs="Times New Roman"/>
          <w:sz w:val="28"/>
          <w:szCs w:val="28"/>
        </w:rPr>
        <w:t>, нельзя не упомянуть п</w:t>
      </w:r>
      <w:r w:rsidRPr="00DA3AAA">
        <w:rPr>
          <w:rFonts w:ascii="Times New Roman" w:hAnsi="Times New Roman" w:cs="Times New Roman"/>
          <w:sz w:val="28"/>
          <w:szCs w:val="28"/>
        </w:rPr>
        <w:t>ринятие Лиссабонского договора</w:t>
      </w:r>
      <w:r w:rsidR="0054612B">
        <w:rPr>
          <w:rFonts w:ascii="Times New Roman" w:hAnsi="Times New Roman" w:cs="Times New Roman"/>
          <w:sz w:val="28"/>
          <w:szCs w:val="28"/>
        </w:rPr>
        <w:t>, что</w:t>
      </w:r>
      <w:r w:rsidRPr="00DA3AAA">
        <w:rPr>
          <w:rFonts w:ascii="Times New Roman" w:hAnsi="Times New Roman" w:cs="Times New Roman"/>
          <w:sz w:val="28"/>
          <w:szCs w:val="28"/>
        </w:rPr>
        <w:t xml:space="preserve"> </w:t>
      </w:r>
      <w:r>
        <w:rPr>
          <w:rFonts w:ascii="Times New Roman" w:hAnsi="Times New Roman" w:cs="Times New Roman"/>
          <w:sz w:val="28"/>
          <w:szCs w:val="28"/>
        </w:rPr>
        <w:t>обозначило одной из главных целей</w:t>
      </w:r>
      <w:r w:rsidRPr="00DA3AAA">
        <w:rPr>
          <w:rFonts w:ascii="Times New Roman" w:hAnsi="Times New Roman" w:cs="Times New Roman"/>
          <w:sz w:val="28"/>
          <w:szCs w:val="28"/>
        </w:rPr>
        <w:t xml:space="preserve"> разработать общую миграционную политику с распространением</w:t>
      </w:r>
      <w:r>
        <w:rPr>
          <w:rFonts w:ascii="Times New Roman" w:hAnsi="Times New Roman" w:cs="Times New Roman"/>
          <w:sz w:val="28"/>
          <w:szCs w:val="28"/>
        </w:rPr>
        <w:t xml:space="preserve"> общеевропейского</w:t>
      </w:r>
      <w:r w:rsidRPr="00DA3AAA">
        <w:rPr>
          <w:rFonts w:ascii="Times New Roman" w:hAnsi="Times New Roman" w:cs="Times New Roman"/>
          <w:sz w:val="28"/>
          <w:szCs w:val="28"/>
        </w:rPr>
        <w:t xml:space="preserve"> подхода </w:t>
      </w:r>
      <w:r>
        <w:rPr>
          <w:rFonts w:ascii="Times New Roman" w:hAnsi="Times New Roman" w:cs="Times New Roman"/>
          <w:sz w:val="28"/>
          <w:szCs w:val="28"/>
        </w:rPr>
        <w:t>к</w:t>
      </w:r>
      <w:r w:rsidRPr="00DA3AAA">
        <w:rPr>
          <w:rFonts w:ascii="Times New Roman" w:hAnsi="Times New Roman" w:cs="Times New Roman"/>
          <w:sz w:val="28"/>
          <w:szCs w:val="28"/>
        </w:rPr>
        <w:t xml:space="preserve"> </w:t>
      </w:r>
      <w:r>
        <w:rPr>
          <w:rFonts w:ascii="Times New Roman" w:hAnsi="Times New Roman" w:cs="Times New Roman"/>
          <w:sz w:val="28"/>
          <w:szCs w:val="28"/>
        </w:rPr>
        <w:t>у</w:t>
      </w:r>
      <w:r w:rsidRPr="00DA3AAA">
        <w:rPr>
          <w:rFonts w:ascii="Times New Roman" w:hAnsi="Times New Roman" w:cs="Times New Roman"/>
          <w:sz w:val="28"/>
          <w:szCs w:val="28"/>
        </w:rPr>
        <w:t xml:space="preserve">регулированию </w:t>
      </w:r>
      <w:r>
        <w:rPr>
          <w:rFonts w:ascii="Times New Roman" w:hAnsi="Times New Roman" w:cs="Times New Roman"/>
          <w:sz w:val="28"/>
          <w:szCs w:val="28"/>
        </w:rPr>
        <w:t>им</w:t>
      </w:r>
      <w:r w:rsidRPr="00DA3AAA">
        <w:rPr>
          <w:rFonts w:ascii="Times New Roman" w:hAnsi="Times New Roman" w:cs="Times New Roman"/>
          <w:sz w:val="28"/>
          <w:szCs w:val="28"/>
        </w:rPr>
        <w:t>миграции. Таким образом, миграционная политика с момента подписания Лиссабонского договора была отнесена к смешанной компетенции</w:t>
      </w:r>
      <w:r w:rsidR="000251A2">
        <w:rPr>
          <w:rFonts w:ascii="Times New Roman" w:hAnsi="Times New Roman" w:cs="Times New Roman"/>
          <w:sz w:val="28"/>
          <w:szCs w:val="28"/>
        </w:rPr>
        <w:t xml:space="preserve"> ЕС</w:t>
      </w:r>
      <w:r w:rsidRPr="00DA3AAA">
        <w:rPr>
          <w:rFonts w:ascii="Times New Roman" w:hAnsi="Times New Roman" w:cs="Times New Roman"/>
          <w:sz w:val="28"/>
          <w:szCs w:val="28"/>
        </w:rPr>
        <w:t>.</w:t>
      </w:r>
      <w:r w:rsidR="000251A2">
        <w:rPr>
          <w:rFonts w:ascii="Times New Roman" w:hAnsi="Times New Roman" w:cs="Times New Roman"/>
          <w:sz w:val="28"/>
          <w:szCs w:val="28"/>
        </w:rPr>
        <w:t xml:space="preserve"> Одновременно с этим, по мнению некоторых исследователей, иммиграционная политика принимала более институциональный характер, тогда как интеграционный аспект оставался в зоне ведения национальных государств.</w:t>
      </w:r>
      <w:r w:rsidR="000251A2">
        <w:rPr>
          <w:rStyle w:val="a5"/>
          <w:rFonts w:ascii="Times New Roman" w:hAnsi="Times New Roman" w:cs="Times New Roman"/>
          <w:sz w:val="28"/>
          <w:szCs w:val="28"/>
        </w:rPr>
        <w:footnoteReference w:id="47"/>
      </w:r>
      <w:r w:rsidRPr="00DA3AAA">
        <w:rPr>
          <w:rFonts w:ascii="Times New Roman" w:hAnsi="Times New Roman" w:cs="Times New Roman"/>
          <w:sz w:val="28"/>
          <w:szCs w:val="28"/>
        </w:rPr>
        <w:t xml:space="preserve"> Последующие меры по разработке миграционного законодательства в отношении иностранной рабочей силы позволили Европейскому </w:t>
      </w:r>
      <w:r w:rsidR="0054612B">
        <w:rPr>
          <w:rFonts w:ascii="Times New Roman" w:hAnsi="Times New Roman" w:cs="Times New Roman"/>
          <w:sz w:val="28"/>
          <w:szCs w:val="28"/>
        </w:rPr>
        <w:t>С</w:t>
      </w:r>
      <w:r w:rsidRPr="00DA3AAA">
        <w:rPr>
          <w:rFonts w:ascii="Times New Roman" w:hAnsi="Times New Roman" w:cs="Times New Roman"/>
          <w:sz w:val="28"/>
          <w:szCs w:val="28"/>
        </w:rPr>
        <w:t xml:space="preserve">оюзу </w:t>
      </w:r>
      <w:r w:rsidR="000251A2">
        <w:rPr>
          <w:rFonts w:ascii="Times New Roman" w:hAnsi="Times New Roman" w:cs="Times New Roman"/>
          <w:sz w:val="28"/>
          <w:szCs w:val="28"/>
        </w:rPr>
        <w:t>сбалансировать</w:t>
      </w:r>
      <w:r w:rsidRPr="00DA3AAA">
        <w:rPr>
          <w:rFonts w:ascii="Times New Roman" w:hAnsi="Times New Roman" w:cs="Times New Roman"/>
          <w:sz w:val="28"/>
          <w:szCs w:val="28"/>
        </w:rPr>
        <w:t xml:space="preserve"> п</w:t>
      </w:r>
      <w:r w:rsidR="000251A2">
        <w:rPr>
          <w:rFonts w:ascii="Times New Roman" w:hAnsi="Times New Roman" w:cs="Times New Roman"/>
          <w:sz w:val="28"/>
          <w:szCs w:val="28"/>
        </w:rPr>
        <w:t>оток</w:t>
      </w:r>
      <w:r w:rsidRPr="00DA3AAA">
        <w:rPr>
          <w:rFonts w:ascii="Times New Roman" w:hAnsi="Times New Roman" w:cs="Times New Roman"/>
          <w:sz w:val="28"/>
          <w:szCs w:val="28"/>
        </w:rPr>
        <w:t xml:space="preserve"> иностранной рабочей силы в страны ЕС и создать механизм поддержки европейских </w:t>
      </w:r>
      <w:r w:rsidR="000251A2">
        <w:rPr>
          <w:rFonts w:ascii="Times New Roman" w:hAnsi="Times New Roman" w:cs="Times New Roman"/>
          <w:sz w:val="28"/>
          <w:szCs w:val="28"/>
        </w:rPr>
        <w:t>работников.</w:t>
      </w:r>
      <w:r>
        <w:rPr>
          <w:rFonts w:ascii="Times New Roman" w:hAnsi="Times New Roman" w:cs="Times New Roman"/>
          <w:sz w:val="28"/>
          <w:szCs w:val="28"/>
        </w:rPr>
        <w:t xml:space="preserve"> </w:t>
      </w:r>
      <w:r w:rsidR="009F6B64">
        <w:rPr>
          <w:rFonts w:ascii="Times New Roman" w:hAnsi="Times New Roman" w:cs="Times New Roman"/>
          <w:sz w:val="28"/>
          <w:szCs w:val="28"/>
        </w:rPr>
        <w:t xml:space="preserve"> </w:t>
      </w:r>
      <w:r w:rsidR="00963286">
        <w:rPr>
          <w:rFonts w:ascii="Times New Roman" w:hAnsi="Times New Roman" w:cs="Times New Roman"/>
          <w:sz w:val="28"/>
          <w:szCs w:val="28"/>
        </w:rPr>
        <w:t xml:space="preserve">Для ускорения и упрощения обработки заявок высококвалифицированных работников из третьих стран, Европейским союзом была разработана Директива 2009/50/ЕС </w:t>
      </w:r>
      <w:r w:rsidR="00DC5B4A">
        <w:rPr>
          <w:rFonts w:ascii="Times New Roman" w:hAnsi="Times New Roman" w:cs="Times New Roman"/>
          <w:sz w:val="28"/>
          <w:szCs w:val="28"/>
        </w:rPr>
        <w:t xml:space="preserve">об ускоренной процедуре выдаче </w:t>
      </w:r>
      <w:r w:rsidR="00DC5B4A">
        <w:rPr>
          <w:rFonts w:ascii="Times New Roman" w:hAnsi="Times New Roman" w:cs="Times New Roman"/>
          <w:sz w:val="28"/>
          <w:szCs w:val="28"/>
        </w:rPr>
        <w:lastRenderedPageBreak/>
        <w:t>специального разрешения на жительство, а также сопутствующих документов для иностранных работников.</w:t>
      </w:r>
      <w:r w:rsidR="00DC5B4A">
        <w:rPr>
          <w:rStyle w:val="a5"/>
          <w:rFonts w:ascii="Times New Roman" w:hAnsi="Times New Roman" w:cs="Times New Roman"/>
          <w:sz w:val="28"/>
          <w:szCs w:val="28"/>
        </w:rPr>
        <w:footnoteReference w:id="48"/>
      </w:r>
      <w:r w:rsidR="00DC5B4A">
        <w:rPr>
          <w:rFonts w:ascii="Times New Roman" w:hAnsi="Times New Roman" w:cs="Times New Roman"/>
          <w:sz w:val="28"/>
          <w:szCs w:val="28"/>
        </w:rPr>
        <w:t xml:space="preserve"> Более распространенное название данного документа </w:t>
      </w:r>
      <w:r w:rsidR="00DC5B4A" w:rsidRPr="00DC5B4A">
        <w:rPr>
          <w:rFonts w:ascii="Times New Roman" w:hAnsi="Times New Roman" w:cs="Times New Roman"/>
          <w:sz w:val="28"/>
          <w:szCs w:val="28"/>
        </w:rPr>
        <w:t>“</w:t>
      </w:r>
      <w:r w:rsidR="00DC5B4A">
        <w:rPr>
          <w:rFonts w:ascii="Times New Roman" w:hAnsi="Times New Roman" w:cs="Times New Roman"/>
          <w:sz w:val="28"/>
          <w:szCs w:val="28"/>
          <w:lang w:val="en-US"/>
        </w:rPr>
        <w:t>Blue</w:t>
      </w:r>
      <w:r w:rsidR="00DC5B4A" w:rsidRPr="00DC5B4A">
        <w:rPr>
          <w:rFonts w:ascii="Times New Roman" w:hAnsi="Times New Roman" w:cs="Times New Roman"/>
          <w:sz w:val="28"/>
          <w:szCs w:val="28"/>
        </w:rPr>
        <w:t xml:space="preserve"> </w:t>
      </w:r>
      <w:r w:rsidR="00DC5B4A">
        <w:rPr>
          <w:rFonts w:ascii="Times New Roman" w:hAnsi="Times New Roman" w:cs="Times New Roman"/>
          <w:sz w:val="28"/>
          <w:szCs w:val="28"/>
          <w:lang w:val="en-US"/>
        </w:rPr>
        <w:t>card</w:t>
      </w:r>
      <w:r w:rsidR="00DC5B4A" w:rsidRPr="00DC5B4A">
        <w:rPr>
          <w:rFonts w:ascii="Times New Roman" w:hAnsi="Times New Roman" w:cs="Times New Roman"/>
          <w:sz w:val="28"/>
          <w:szCs w:val="28"/>
        </w:rPr>
        <w:t xml:space="preserve">” </w:t>
      </w:r>
      <w:r w:rsidR="00DC5B4A">
        <w:rPr>
          <w:rFonts w:ascii="Times New Roman" w:hAnsi="Times New Roman" w:cs="Times New Roman"/>
          <w:sz w:val="28"/>
          <w:szCs w:val="28"/>
        </w:rPr>
        <w:t xml:space="preserve">до сих пор используется странами-участниками для реализации механизма по принятию зарубежной рабочей силы на </w:t>
      </w:r>
      <w:r w:rsidR="000251A2">
        <w:rPr>
          <w:rFonts w:ascii="Times New Roman" w:hAnsi="Times New Roman" w:cs="Times New Roman"/>
          <w:sz w:val="28"/>
          <w:szCs w:val="28"/>
        </w:rPr>
        <w:t>местный</w:t>
      </w:r>
      <w:r w:rsidR="00DC5B4A">
        <w:rPr>
          <w:rFonts w:ascii="Times New Roman" w:hAnsi="Times New Roman" w:cs="Times New Roman"/>
          <w:sz w:val="28"/>
          <w:szCs w:val="28"/>
        </w:rPr>
        <w:t xml:space="preserve"> рынок труда.</w:t>
      </w:r>
      <w:r w:rsidR="009F6B64">
        <w:rPr>
          <w:rFonts w:ascii="Times New Roman" w:hAnsi="Times New Roman" w:cs="Times New Roman"/>
          <w:sz w:val="28"/>
          <w:szCs w:val="28"/>
        </w:rPr>
        <w:t xml:space="preserve"> Регламентирование правил процедуры подачи заявок на трудовое разрешение регулируется Директивой 2011/98/</w:t>
      </w:r>
      <w:r w:rsidR="009F6B64">
        <w:rPr>
          <w:rFonts w:ascii="Times New Roman" w:hAnsi="Times New Roman" w:cs="Times New Roman"/>
          <w:sz w:val="28"/>
          <w:szCs w:val="28"/>
          <w:lang w:val="en-US"/>
        </w:rPr>
        <w:t>EU</w:t>
      </w:r>
      <w:r w:rsidR="009B2A79">
        <w:rPr>
          <w:rFonts w:ascii="Times New Roman" w:hAnsi="Times New Roman" w:cs="Times New Roman"/>
          <w:sz w:val="28"/>
          <w:szCs w:val="28"/>
        </w:rPr>
        <w:t>, которая устанавливает равные права для регулярных иммигрантов в странах ЕС.</w:t>
      </w:r>
      <w:r w:rsidR="009B2A79">
        <w:rPr>
          <w:rStyle w:val="a5"/>
          <w:rFonts w:ascii="Times New Roman" w:hAnsi="Times New Roman" w:cs="Times New Roman"/>
          <w:sz w:val="28"/>
          <w:szCs w:val="28"/>
        </w:rPr>
        <w:footnoteReference w:id="49"/>
      </w:r>
      <w:r w:rsidR="009B2A79">
        <w:rPr>
          <w:rFonts w:ascii="Times New Roman" w:hAnsi="Times New Roman" w:cs="Times New Roman"/>
          <w:sz w:val="28"/>
          <w:szCs w:val="28"/>
        </w:rPr>
        <w:t xml:space="preserve"> Согласной данной директиве, Совет принимает во внимание необходимость гармонизации национальных законодательств в сфере предоставления законных оснований для работы и нахождении граждан третьих стран на территории ЕС.</w:t>
      </w:r>
      <w:r w:rsidR="009B2A79">
        <w:rPr>
          <w:rStyle w:val="a5"/>
          <w:rFonts w:ascii="Times New Roman" w:hAnsi="Times New Roman" w:cs="Times New Roman"/>
          <w:sz w:val="28"/>
          <w:szCs w:val="28"/>
        </w:rPr>
        <w:footnoteReference w:id="50"/>
      </w:r>
      <w:r w:rsidR="009B2A79">
        <w:rPr>
          <w:rFonts w:ascii="Times New Roman" w:hAnsi="Times New Roman" w:cs="Times New Roman"/>
          <w:sz w:val="28"/>
          <w:szCs w:val="28"/>
        </w:rPr>
        <w:t xml:space="preserve"> Странам-членам рекомендовано придерживаться общих положении о принятии, обработке и рассмотрении заявлений, а также соблюдении временных сроков по принятию соответствующих решений.</w:t>
      </w:r>
      <w:r w:rsidR="00F85398">
        <w:rPr>
          <w:rFonts w:ascii="Times New Roman" w:hAnsi="Times New Roman" w:cs="Times New Roman"/>
          <w:sz w:val="28"/>
          <w:szCs w:val="28"/>
        </w:rPr>
        <w:t xml:space="preserve"> Принятие общих правил приема иностранной рабочей силы способствовало решению проблемы сложности процедур принятия таких работников для стран ЕС. </w:t>
      </w:r>
    </w:p>
    <w:p w14:paraId="1118E6CE" w14:textId="4E4E5E41" w:rsidR="00963286" w:rsidRDefault="00F85398" w:rsidP="00A9238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новым правилам, решения о приеме высококвалифицированных работников принимались быстрее на национальном уровне и способствовали </w:t>
      </w:r>
      <w:r w:rsidR="00505180">
        <w:rPr>
          <w:rFonts w:ascii="Times New Roman" w:hAnsi="Times New Roman" w:cs="Times New Roman"/>
          <w:sz w:val="28"/>
          <w:szCs w:val="28"/>
        </w:rPr>
        <w:t>повышению доли иностранной рабочей силы на рынке труда</w:t>
      </w:r>
      <w:r>
        <w:rPr>
          <w:rFonts w:ascii="Times New Roman" w:hAnsi="Times New Roman" w:cs="Times New Roman"/>
          <w:sz w:val="28"/>
          <w:szCs w:val="28"/>
        </w:rPr>
        <w:t>.</w:t>
      </w:r>
      <w:r>
        <w:rPr>
          <w:rStyle w:val="a5"/>
          <w:rFonts w:ascii="Times New Roman" w:hAnsi="Times New Roman" w:cs="Times New Roman"/>
          <w:sz w:val="28"/>
          <w:szCs w:val="28"/>
        </w:rPr>
        <w:footnoteReference w:id="51"/>
      </w:r>
      <w:r w:rsidR="00505180">
        <w:rPr>
          <w:rFonts w:ascii="Times New Roman" w:hAnsi="Times New Roman" w:cs="Times New Roman"/>
          <w:sz w:val="28"/>
          <w:szCs w:val="28"/>
        </w:rPr>
        <w:t xml:space="preserve"> Директива 2014/66</w:t>
      </w:r>
      <w:r w:rsidR="00505180" w:rsidRPr="00505180">
        <w:rPr>
          <w:rFonts w:ascii="Times New Roman" w:hAnsi="Times New Roman" w:cs="Times New Roman"/>
          <w:sz w:val="28"/>
          <w:szCs w:val="28"/>
        </w:rPr>
        <w:t>/</w:t>
      </w:r>
      <w:r w:rsidR="00505180">
        <w:rPr>
          <w:rFonts w:ascii="Times New Roman" w:hAnsi="Times New Roman" w:cs="Times New Roman"/>
          <w:sz w:val="28"/>
          <w:szCs w:val="28"/>
          <w:lang w:val="en-US"/>
        </w:rPr>
        <w:t>EU</w:t>
      </w:r>
      <w:r w:rsidR="00505180">
        <w:rPr>
          <w:rFonts w:ascii="Times New Roman" w:hAnsi="Times New Roman" w:cs="Times New Roman"/>
          <w:sz w:val="28"/>
          <w:szCs w:val="28"/>
        </w:rPr>
        <w:t xml:space="preserve"> обновила правила для межкорпоративных трансферов в целях укрощения процедуры перемещения работников внутри международных фирм и транснациональных корпораций.</w:t>
      </w:r>
      <w:r w:rsidR="00505180">
        <w:rPr>
          <w:rStyle w:val="a5"/>
          <w:rFonts w:ascii="Times New Roman" w:hAnsi="Times New Roman" w:cs="Times New Roman"/>
          <w:sz w:val="28"/>
          <w:szCs w:val="28"/>
        </w:rPr>
        <w:footnoteReference w:id="52"/>
      </w:r>
      <w:r w:rsidR="00505180">
        <w:rPr>
          <w:rFonts w:ascii="Times New Roman" w:hAnsi="Times New Roman" w:cs="Times New Roman"/>
          <w:sz w:val="28"/>
          <w:szCs w:val="28"/>
        </w:rPr>
        <w:t xml:space="preserve"> Дальнейшее регулирование и обновление системы «Синей карты» проходило в период после 201</w:t>
      </w:r>
      <w:r w:rsidR="00FD7372" w:rsidRPr="00FD7372">
        <w:rPr>
          <w:rFonts w:ascii="Times New Roman" w:hAnsi="Times New Roman" w:cs="Times New Roman"/>
          <w:sz w:val="28"/>
          <w:szCs w:val="28"/>
        </w:rPr>
        <w:t>2</w:t>
      </w:r>
      <w:r w:rsidR="00505180">
        <w:rPr>
          <w:rFonts w:ascii="Times New Roman" w:hAnsi="Times New Roman" w:cs="Times New Roman"/>
          <w:sz w:val="28"/>
          <w:szCs w:val="28"/>
        </w:rPr>
        <w:t xml:space="preserve"> года и характеризовалось снижением требований для работников, кто планировал релокацию на территорию ЕС в целях трудоустройства</w:t>
      </w:r>
      <w:r w:rsidR="000251A2">
        <w:rPr>
          <w:rFonts w:ascii="Times New Roman" w:hAnsi="Times New Roman" w:cs="Times New Roman"/>
          <w:sz w:val="28"/>
          <w:szCs w:val="28"/>
        </w:rPr>
        <w:t xml:space="preserve"> в целях повышения привлекательности европейского трудового рынка для высококвалифицированных кадров</w:t>
      </w:r>
      <w:r w:rsidR="00505180">
        <w:rPr>
          <w:rFonts w:ascii="Times New Roman" w:hAnsi="Times New Roman" w:cs="Times New Roman"/>
          <w:sz w:val="28"/>
          <w:szCs w:val="28"/>
        </w:rPr>
        <w:t xml:space="preserve">. </w:t>
      </w:r>
      <w:r w:rsidR="008F63FB">
        <w:rPr>
          <w:rFonts w:ascii="Times New Roman" w:hAnsi="Times New Roman" w:cs="Times New Roman"/>
          <w:sz w:val="28"/>
          <w:szCs w:val="28"/>
        </w:rPr>
        <w:t xml:space="preserve">В период с 2014 по 2016 годы, Европейская комиссия опубликовала ряд директив, </w:t>
      </w:r>
      <w:r w:rsidR="008F63FB">
        <w:rPr>
          <w:rFonts w:ascii="Times New Roman" w:hAnsi="Times New Roman" w:cs="Times New Roman"/>
          <w:sz w:val="28"/>
          <w:szCs w:val="28"/>
        </w:rPr>
        <w:lastRenderedPageBreak/>
        <w:t>направленных на регулирование правил прибывания сезонных работников, временного трудоустройства по контракту, а также длительные командировки.</w:t>
      </w:r>
      <w:r w:rsidR="008F63FB">
        <w:rPr>
          <w:rStyle w:val="a5"/>
          <w:rFonts w:ascii="Times New Roman" w:hAnsi="Times New Roman" w:cs="Times New Roman"/>
          <w:sz w:val="28"/>
          <w:szCs w:val="28"/>
        </w:rPr>
        <w:footnoteReference w:id="53"/>
      </w:r>
      <w:r w:rsidR="008F63FB">
        <w:rPr>
          <w:rFonts w:ascii="Times New Roman" w:hAnsi="Times New Roman" w:cs="Times New Roman"/>
          <w:sz w:val="28"/>
          <w:szCs w:val="28"/>
        </w:rPr>
        <w:t xml:space="preserve"> В 2016 году Директивой </w:t>
      </w:r>
      <w:r w:rsidR="008F63FB" w:rsidRPr="008F63FB">
        <w:rPr>
          <w:rFonts w:ascii="Times New Roman" w:hAnsi="Times New Roman" w:cs="Times New Roman"/>
          <w:sz w:val="28"/>
          <w:szCs w:val="28"/>
        </w:rPr>
        <w:t xml:space="preserve">2016/801 </w:t>
      </w:r>
      <w:r w:rsidR="008F63FB">
        <w:rPr>
          <w:rFonts w:ascii="Times New Roman" w:hAnsi="Times New Roman" w:cs="Times New Roman"/>
          <w:sz w:val="28"/>
          <w:szCs w:val="28"/>
        </w:rPr>
        <w:t xml:space="preserve">были установлены правила для въезда лиц получения образования, проведения исследований и других научных целей. Директива заменила предыдущие поправки, затрагивающие студентов и преподавателей, расширяя сферу видов научной деятельности и </w:t>
      </w:r>
      <w:r w:rsidR="002A434A">
        <w:rPr>
          <w:rFonts w:ascii="Times New Roman" w:hAnsi="Times New Roman" w:cs="Times New Roman"/>
          <w:sz w:val="28"/>
          <w:szCs w:val="28"/>
        </w:rPr>
        <w:t xml:space="preserve">упрощая их применение. </w:t>
      </w:r>
      <w:r w:rsidR="002A434A">
        <w:rPr>
          <w:rStyle w:val="a5"/>
          <w:rFonts w:ascii="Times New Roman" w:hAnsi="Times New Roman" w:cs="Times New Roman"/>
          <w:sz w:val="28"/>
          <w:szCs w:val="28"/>
        </w:rPr>
        <w:footnoteReference w:id="54"/>
      </w:r>
    </w:p>
    <w:p w14:paraId="0486450A" w14:textId="38DDF3E1" w:rsidR="002A434A" w:rsidRDefault="00A71551" w:rsidP="00A9238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осуществляя общеевропейское регулирование основных правил приема зарубежных работников, страны Европейского Союза получили ориентир для </w:t>
      </w:r>
      <w:r w:rsidR="001321BE">
        <w:rPr>
          <w:rFonts w:ascii="Times New Roman" w:hAnsi="Times New Roman" w:cs="Times New Roman"/>
          <w:sz w:val="28"/>
          <w:szCs w:val="28"/>
        </w:rPr>
        <w:t>выстраивания</w:t>
      </w:r>
      <w:r>
        <w:rPr>
          <w:rFonts w:ascii="Times New Roman" w:hAnsi="Times New Roman" w:cs="Times New Roman"/>
          <w:sz w:val="28"/>
          <w:szCs w:val="28"/>
        </w:rPr>
        <w:t xml:space="preserve"> национальных миграционных политик, а также уменьшили количество межгосударственных споров по вопросам </w:t>
      </w:r>
      <w:r w:rsidR="009B5360">
        <w:rPr>
          <w:rFonts w:ascii="Times New Roman" w:hAnsi="Times New Roman" w:cs="Times New Roman"/>
          <w:sz w:val="28"/>
          <w:szCs w:val="28"/>
        </w:rPr>
        <w:t>миграции.</w:t>
      </w:r>
      <w:r w:rsidR="001321BE">
        <w:rPr>
          <w:rFonts w:ascii="Times New Roman" w:hAnsi="Times New Roman" w:cs="Times New Roman"/>
          <w:sz w:val="28"/>
          <w:szCs w:val="28"/>
        </w:rPr>
        <w:t xml:space="preserve"> Трудовая миграция всегда оставалась приоритетным направлением для европейских стран с точки зрения экономической эффективности и желания развивать научно-технический прогресс за счет дополнительных специалистов. Поток высококвалифицированных кадров составляет не столь значительную часть от общего потока, в связи с чем, страны ЕС уже долгое время работают над развитием проектов по регулированию вынужденной миграции.</w:t>
      </w:r>
    </w:p>
    <w:p w14:paraId="386AAE62" w14:textId="72307DA3" w:rsidR="00510A79" w:rsidRDefault="009B5360" w:rsidP="00510A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политика предоставления убежища </w:t>
      </w:r>
      <w:r w:rsidR="00F66CB0">
        <w:rPr>
          <w:rFonts w:ascii="Times New Roman" w:hAnsi="Times New Roman" w:cs="Times New Roman"/>
          <w:sz w:val="28"/>
          <w:szCs w:val="28"/>
        </w:rPr>
        <w:t xml:space="preserve">занимает </w:t>
      </w:r>
      <w:r>
        <w:rPr>
          <w:rFonts w:ascii="Times New Roman" w:hAnsi="Times New Roman" w:cs="Times New Roman"/>
          <w:sz w:val="28"/>
          <w:szCs w:val="28"/>
        </w:rPr>
        <w:t>особое положение в рамках</w:t>
      </w:r>
      <w:r w:rsidR="00F66CB0">
        <w:rPr>
          <w:rFonts w:ascii="Times New Roman" w:hAnsi="Times New Roman" w:cs="Times New Roman"/>
          <w:sz w:val="28"/>
          <w:szCs w:val="28"/>
        </w:rPr>
        <w:t xml:space="preserve"> разработки миграционных рекомендаций </w:t>
      </w:r>
      <w:r>
        <w:rPr>
          <w:rFonts w:ascii="Times New Roman" w:hAnsi="Times New Roman" w:cs="Times New Roman"/>
          <w:sz w:val="28"/>
          <w:szCs w:val="28"/>
        </w:rPr>
        <w:t>Европейских Институтов. Начало регулирования политики по отношению к беженцам берет свое начало еще с момента Амстердамского договора 1993, когда Европейские институты были наделены</w:t>
      </w:r>
      <w:r w:rsidRPr="009B5360">
        <w:rPr>
          <w:rFonts w:ascii="Times New Roman" w:hAnsi="Times New Roman" w:cs="Times New Roman"/>
          <w:sz w:val="28"/>
          <w:szCs w:val="28"/>
        </w:rPr>
        <w:t xml:space="preserve"> новыми полномочиями по разработке законодательства в области убежища с использованием </w:t>
      </w:r>
      <w:r w:rsidR="009B40D2">
        <w:rPr>
          <w:rFonts w:ascii="Times New Roman" w:hAnsi="Times New Roman" w:cs="Times New Roman"/>
          <w:sz w:val="28"/>
          <w:szCs w:val="28"/>
        </w:rPr>
        <w:t>определенного</w:t>
      </w:r>
      <w:r w:rsidRPr="009B5360">
        <w:rPr>
          <w:rFonts w:ascii="Times New Roman" w:hAnsi="Times New Roman" w:cs="Times New Roman"/>
          <w:sz w:val="28"/>
          <w:szCs w:val="28"/>
        </w:rPr>
        <w:t xml:space="preserve"> институционального механизма: пятилетний переходный период с совместным правом инициативы между Комиссией и государствами-членами и решением, </w:t>
      </w:r>
      <w:r w:rsidRPr="009B5360">
        <w:rPr>
          <w:rFonts w:ascii="Times New Roman" w:hAnsi="Times New Roman" w:cs="Times New Roman"/>
          <w:sz w:val="28"/>
          <w:szCs w:val="28"/>
        </w:rPr>
        <w:lastRenderedPageBreak/>
        <w:t>принятым единогласно в Совете после консультаций с парламентом</w:t>
      </w:r>
      <w:r>
        <w:rPr>
          <w:rFonts w:ascii="Times New Roman" w:hAnsi="Times New Roman" w:cs="Times New Roman"/>
          <w:sz w:val="28"/>
          <w:szCs w:val="28"/>
        </w:rPr>
        <w:t>.</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Разработка общей европейский системы предоставления убежища (</w:t>
      </w:r>
      <w:r w:rsidRPr="009B5360">
        <w:rPr>
          <w:rFonts w:ascii="Times New Roman" w:hAnsi="Times New Roman" w:cs="Times New Roman"/>
          <w:sz w:val="28"/>
          <w:szCs w:val="28"/>
        </w:rPr>
        <w:t xml:space="preserve">Common European </w:t>
      </w:r>
      <w:proofErr w:type="spellStart"/>
      <w:r w:rsidRPr="009B5360">
        <w:rPr>
          <w:rFonts w:ascii="Times New Roman" w:hAnsi="Times New Roman" w:cs="Times New Roman"/>
          <w:sz w:val="28"/>
          <w:szCs w:val="28"/>
        </w:rPr>
        <w:t>Asylum</w:t>
      </w:r>
      <w:proofErr w:type="spellEnd"/>
      <w:r w:rsidRPr="009B5360">
        <w:rPr>
          <w:rFonts w:ascii="Times New Roman" w:hAnsi="Times New Roman" w:cs="Times New Roman"/>
          <w:sz w:val="28"/>
          <w:szCs w:val="28"/>
        </w:rPr>
        <w:t xml:space="preserve"> System</w:t>
      </w:r>
      <w:r>
        <w:rPr>
          <w:rFonts w:ascii="Times New Roman" w:hAnsi="Times New Roman" w:cs="Times New Roman"/>
          <w:sz w:val="28"/>
          <w:szCs w:val="28"/>
        </w:rPr>
        <w:t>) было начато еще в конце прошлого века.</w:t>
      </w:r>
      <w:r w:rsidR="00D4155F" w:rsidRPr="00D4155F">
        <w:rPr>
          <w:rFonts w:ascii="Times New Roman" w:hAnsi="Times New Roman" w:cs="Times New Roman"/>
          <w:sz w:val="28"/>
          <w:szCs w:val="28"/>
        </w:rPr>
        <w:t xml:space="preserve"> </w:t>
      </w:r>
      <w:r w:rsidR="00D4155F">
        <w:rPr>
          <w:rFonts w:ascii="Times New Roman" w:hAnsi="Times New Roman" w:cs="Times New Roman"/>
          <w:sz w:val="28"/>
          <w:szCs w:val="28"/>
        </w:rPr>
        <w:t>Основой для данной системы послужила Женевская конвенция о беженцах 1951 года, в которой содержатся основные принципы, на которых должна быть построена Европейская система.</w:t>
      </w:r>
      <w:r w:rsidR="00D4155F">
        <w:rPr>
          <w:rStyle w:val="a5"/>
          <w:rFonts w:ascii="Times New Roman" w:hAnsi="Times New Roman" w:cs="Times New Roman"/>
          <w:sz w:val="28"/>
          <w:szCs w:val="28"/>
        </w:rPr>
        <w:footnoteReference w:id="56"/>
      </w:r>
      <w:r w:rsidR="007E0CF0">
        <w:rPr>
          <w:rFonts w:ascii="Times New Roman" w:hAnsi="Times New Roman" w:cs="Times New Roman"/>
          <w:sz w:val="28"/>
          <w:szCs w:val="28"/>
        </w:rPr>
        <w:t xml:space="preserve"> Изначальная концепция была разработана 15 странами-членами ЕС, что в дальнейшем обнаружило проблему, когда происходило расширение блока Европейских стран.</w:t>
      </w:r>
    </w:p>
    <w:p w14:paraId="4F7C9B5F" w14:textId="50E62DE2" w:rsidR="00F75B99" w:rsidRDefault="00510A79" w:rsidP="00510A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Важным аспектом в развитии политики представления убежища стало принятие Лиссабонского договора, который установил минимальные требования для стран-членов по созданию общей процедуры защиты.</w:t>
      </w:r>
      <w:r>
        <w:rPr>
          <w:rStyle w:val="a5"/>
          <w:rFonts w:ascii="Times New Roman" w:hAnsi="Times New Roman" w:cs="Times New Roman"/>
          <w:sz w:val="28"/>
          <w:szCs w:val="28"/>
        </w:rPr>
        <w:footnoteReference w:id="57"/>
      </w:r>
      <w:r w:rsidR="00D4155F">
        <w:rPr>
          <w:rFonts w:ascii="Times New Roman" w:hAnsi="Times New Roman" w:cs="Times New Roman"/>
          <w:sz w:val="28"/>
          <w:szCs w:val="28"/>
        </w:rPr>
        <w:t xml:space="preserve"> </w:t>
      </w:r>
      <w:r w:rsidR="007E0CF0">
        <w:rPr>
          <w:rFonts w:ascii="Times New Roman" w:hAnsi="Times New Roman" w:cs="Times New Roman"/>
          <w:sz w:val="28"/>
          <w:szCs w:val="28"/>
        </w:rPr>
        <w:t xml:space="preserve"> </w:t>
      </w:r>
      <w:r w:rsidR="00D4155F">
        <w:rPr>
          <w:rFonts w:ascii="Times New Roman" w:hAnsi="Times New Roman" w:cs="Times New Roman"/>
          <w:sz w:val="28"/>
          <w:szCs w:val="28"/>
        </w:rPr>
        <w:t>На протяжении нескольких лет</w:t>
      </w:r>
      <w:r w:rsidR="009B40D2">
        <w:rPr>
          <w:rFonts w:ascii="Times New Roman" w:hAnsi="Times New Roman" w:cs="Times New Roman"/>
          <w:sz w:val="28"/>
          <w:szCs w:val="28"/>
        </w:rPr>
        <w:t xml:space="preserve"> благодаря Европейским программам были </w:t>
      </w:r>
      <w:r w:rsidR="007E0CF0">
        <w:rPr>
          <w:rFonts w:ascii="Times New Roman" w:hAnsi="Times New Roman" w:cs="Times New Roman"/>
          <w:sz w:val="28"/>
          <w:szCs w:val="28"/>
        </w:rPr>
        <w:t>созданы и</w:t>
      </w:r>
      <w:r w:rsidR="00F75B99">
        <w:rPr>
          <w:rFonts w:ascii="Times New Roman" w:hAnsi="Times New Roman" w:cs="Times New Roman"/>
          <w:sz w:val="28"/>
          <w:szCs w:val="28"/>
        </w:rPr>
        <w:t xml:space="preserve"> налажены </w:t>
      </w:r>
      <w:r w:rsidR="009B40D2">
        <w:rPr>
          <w:rFonts w:ascii="Times New Roman" w:hAnsi="Times New Roman" w:cs="Times New Roman"/>
          <w:sz w:val="28"/>
          <w:szCs w:val="28"/>
        </w:rPr>
        <w:t>механизмы по проведению процедур принятия и регистрации беженцев, установлению их статуса</w:t>
      </w:r>
      <w:r w:rsidR="00F75B99">
        <w:rPr>
          <w:rFonts w:ascii="Times New Roman" w:hAnsi="Times New Roman" w:cs="Times New Roman"/>
          <w:sz w:val="28"/>
          <w:szCs w:val="28"/>
        </w:rPr>
        <w:t xml:space="preserve"> и дальнейшей интеграции</w:t>
      </w:r>
      <w:r w:rsidR="009B40D2">
        <w:rPr>
          <w:rFonts w:ascii="Times New Roman" w:hAnsi="Times New Roman" w:cs="Times New Roman"/>
          <w:sz w:val="28"/>
          <w:szCs w:val="28"/>
        </w:rPr>
        <w:t>.</w:t>
      </w:r>
      <w:r w:rsidR="007E0CF0">
        <w:rPr>
          <w:rStyle w:val="a5"/>
          <w:rFonts w:ascii="Times New Roman" w:hAnsi="Times New Roman" w:cs="Times New Roman"/>
          <w:sz w:val="28"/>
          <w:szCs w:val="28"/>
        </w:rPr>
        <w:footnoteReference w:id="58"/>
      </w:r>
      <w:r w:rsidR="00F75B99">
        <w:rPr>
          <w:rFonts w:ascii="Times New Roman" w:hAnsi="Times New Roman" w:cs="Times New Roman"/>
          <w:sz w:val="28"/>
          <w:szCs w:val="28"/>
        </w:rPr>
        <w:t xml:space="preserve"> До 2015 года были поэтапно реализованы 3 европейские программы: </w:t>
      </w:r>
    </w:p>
    <w:p w14:paraId="371C3AC7" w14:textId="7E49121F" w:rsidR="00F75B99" w:rsidRDefault="00F75B99" w:rsidP="00A9238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Программа Тампере (</w:t>
      </w:r>
      <w:r w:rsidR="00374522">
        <w:rPr>
          <w:rFonts w:ascii="Times New Roman" w:hAnsi="Times New Roman" w:cs="Times New Roman"/>
          <w:sz w:val="28"/>
          <w:szCs w:val="28"/>
        </w:rPr>
        <w:t>1999–2004</w:t>
      </w:r>
      <w:r>
        <w:rPr>
          <w:rFonts w:ascii="Times New Roman" w:hAnsi="Times New Roman" w:cs="Times New Roman"/>
          <w:sz w:val="28"/>
          <w:szCs w:val="28"/>
        </w:rPr>
        <w:t>)</w:t>
      </w:r>
    </w:p>
    <w:p w14:paraId="5E04FC90" w14:textId="20214703" w:rsidR="00374522" w:rsidRDefault="00F75B99" w:rsidP="00A9238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Гаагская программа (</w:t>
      </w:r>
      <w:r w:rsidR="00374522">
        <w:rPr>
          <w:rFonts w:ascii="Times New Roman" w:hAnsi="Times New Roman" w:cs="Times New Roman"/>
          <w:sz w:val="28"/>
          <w:szCs w:val="28"/>
        </w:rPr>
        <w:t>2005–2009)</w:t>
      </w:r>
    </w:p>
    <w:p w14:paraId="354D06B1" w14:textId="37AE0892" w:rsidR="00374522" w:rsidRDefault="00374522" w:rsidP="00A9238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Стокгольмская программа (2010–2014)</w:t>
      </w:r>
    </w:p>
    <w:p w14:paraId="2A8B91A5" w14:textId="136B8170" w:rsidR="00374522" w:rsidRDefault="00374522"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Глобальным результатом программ стала выборка полноценной системы обработки заявлений на получение особого статуса в Европейском Союзе</w:t>
      </w:r>
      <w:r w:rsidR="00921F32">
        <w:rPr>
          <w:rFonts w:ascii="Times New Roman" w:hAnsi="Times New Roman" w:cs="Times New Roman"/>
          <w:sz w:val="28"/>
          <w:szCs w:val="28"/>
        </w:rPr>
        <w:t xml:space="preserve">, к которой постепенно присоединились все страны-участники ЕС. </w:t>
      </w:r>
      <w:r>
        <w:rPr>
          <w:rFonts w:ascii="Times New Roman" w:hAnsi="Times New Roman" w:cs="Times New Roman"/>
          <w:sz w:val="28"/>
          <w:szCs w:val="28"/>
        </w:rPr>
        <w:t xml:space="preserve">На протяжении 15 лет, Европейский Союз выстраивал общие правила, нормативы и инструкции для стран-членов с целью выполнения поставленных задач в области </w:t>
      </w:r>
      <w:r>
        <w:rPr>
          <w:rFonts w:ascii="Times New Roman" w:hAnsi="Times New Roman" w:cs="Times New Roman"/>
          <w:sz w:val="28"/>
          <w:szCs w:val="28"/>
        </w:rPr>
        <w:lastRenderedPageBreak/>
        <w:t>международной правовой защиты.</w:t>
      </w:r>
      <w:r>
        <w:rPr>
          <w:rStyle w:val="a5"/>
          <w:rFonts w:ascii="Times New Roman" w:hAnsi="Times New Roman" w:cs="Times New Roman"/>
          <w:sz w:val="28"/>
          <w:szCs w:val="28"/>
        </w:rPr>
        <w:footnoteReference w:id="59"/>
      </w:r>
      <w:r>
        <w:rPr>
          <w:rFonts w:ascii="Times New Roman" w:hAnsi="Times New Roman" w:cs="Times New Roman"/>
          <w:sz w:val="28"/>
          <w:szCs w:val="28"/>
        </w:rPr>
        <w:t xml:space="preserve"> </w:t>
      </w:r>
      <w:r w:rsidR="00921F32">
        <w:rPr>
          <w:rFonts w:ascii="Times New Roman" w:hAnsi="Times New Roman" w:cs="Times New Roman"/>
          <w:sz w:val="28"/>
          <w:szCs w:val="28"/>
        </w:rPr>
        <w:t>Кроме того, была создана развернутая система внешних партнерских отношений, которые позволили наладить процесс реадмиссии.</w:t>
      </w:r>
    </w:p>
    <w:p w14:paraId="1E5161DB" w14:textId="7E00E5FB" w:rsidR="00AF3A65" w:rsidRDefault="00AF3A65"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Серьезным вызовом для всей миграционной системы ЕС является нерегулярная или незаконная миграция. Проникновение на территорию или покидание ЕС нелегальным путем </w:t>
      </w:r>
      <w:r w:rsidR="002F2819">
        <w:rPr>
          <w:rFonts w:ascii="Times New Roman" w:hAnsi="Times New Roman" w:cs="Times New Roman"/>
          <w:sz w:val="28"/>
          <w:szCs w:val="28"/>
        </w:rPr>
        <w:t>является</w:t>
      </w:r>
      <w:r>
        <w:rPr>
          <w:rFonts w:ascii="Times New Roman" w:hAnsi="Times New Roman" w:cs="Times New Roman"/>
          <w:sz w:val="28"/>
          <w:szCs w:val="28"/>
        </w:rPr>
        <w:t xml:space="preserve"> серьезной угрозой для Европейской безопасности. Еще с начала 2000-х в Европейской системе был разработан пакет мер по установлению нарушителей пограничного режима, а также лиц, незаконно проживающих или работающих на территории ЕС.</w:t>
      </w:r>
      <w:r>
        <w:rPr>
          <w:rStyle w:val="a5"/>
          <w:rFonts w:ascii="Times New Roman" w:hAnsi="Times New Roman" w:cs="Times New Roman"/>
          <w:sz w:val="28"/>
          <w:szCs w:val="28"/>
        </w:rPr>
        <w:footnoteReference w:id="60"/>
      </w:r>
      <w:r w:rsidR="004768E1">
        <w:rPr>
          <w:rFonts w:ascii="Times New Roman" w:hAnsi="Times New Roman" w:cs="Times New Roman"/>
          <w:sz w:val="28"/>
          <w:szCs w:val="28"/>
        </w:rPr>
        <w:t xml:space="preserve"> В дальнейшем положения данных нормативных документов были дополнены разделами, касающимися торговли людьми и контрабанды.</w:t>
      </w:r>
      <w:r w:rsidR="004768E1">
        <w:rPr>
          <w:rStyle w:val="a5"/>
          <w:rFonts w:ascii="Times New Roman" w:hAnsi="Times New Roman" w:cs="Times New Roman"/>
          <w:sz w:val="28"/>
          <w:szCs w:val="28"/>
        </w:rPr>
        <w:footnoteReference w:id="61"/>
      </w:r>
      <w:r w:rsidR="00446FEA" w:rsidRPr="00446FEA">
        <w:rPr>
          <w:rFonts w:ascii="Times New Roman" w:hAnsi="Times New Roman" w:cs="Times New Roman"/>
          <w:sz w:val="28"/>
          <w:szCs w:val="28"/>
        </w:rPr>
        <w:t xml:space="preserve"> Проблемы, </w:t>
      </w:r>
      <w:r w:rsidR="00446FEA">
        <w:rPr>
          <w:rFonts w:ascii="Times New Roman" w:hAnsi="Times New Roman" w:cs="Times New Roman"/>
          <w:sz w:val="28"/>
          <w:szCs w:val="28"/>
        </w:rPr>
        <w:t>которые охватили страны Европейского Союза</w:t>
      </w:r>
      <w:r w:rsidR="00FB010E">
        <w:rPr>
          <w:rFonts w:ascii="Times New Roman" w:hAnsi="Times New Roman" w:cs="Times New Roman"/>
          <w:sz w:val="28"/>
          <w:szCs w:val="28"/>
        </w:rPr>
        <w:t xml:space="preserve"> после активизации потоков беженцев,</w:t>
      </w:r>
      <w:r w:rsidR="00446FEA">
        <w:rPr>
          <w:rFonts w:ascii="Times New Roman" w:hAnsi="Times New Roman" w:cs="Times New Roman"/>
          <w:sz w:val="28"/>
          <w:szCs w:val="28"/>
        </w:rPr>
        <w:t xml:space="preserve"> </w:t>
      </w:r>
      <w:r w:rsidR="00446FEA" w:rsidRPr="00446FEA">
        <w:rPr>
          <w:rFonts w:ascii="Times New Roman" w:hAnsi="Times New Roman" w:cs="Times New Roman"/>
          <w:sz w:val="28"/>
          <w:szCs w:val="28"/>
        </w:rPr>
        <w:t xml:space="preserve">выявили ряд недостатков и пробелов в политике ЕС по вопросам убежища, внешних границ и миграции. Это </w:t>
      </w:r>
      <w:r w:rsidR="00446FEA">
        <w:rPr>
          <w:rFonts w:ascii="Times New Roman" w:hAnsi="Times New Roman" w:cs="Times New Roman"/>
          <w:sz w:val="28"/>
          <w:szCs w:val="28"/>
        </w:rPr>
        <w:t xml:space="preserve">спровоцировало значительное увеличение нагрузки не только на отдельные элементы процесса обработки заявлений о защите, но и в целом </w:t>
      </w:r>
      <w:r w:rsidR="00446FEA" w:rsidRPr="00446FEA">
        <w:rPr>
          <w:rFonts w:ascii="Times New Roman" w:hAnsi="Times New Roman" w:cs="Times New Roman"/>
          <w:sz w:val="28"/>
          <w:szCs w:val="28"/>
        </w:rPr>
        <w:t xml:space="preserve">на </w:t>
      </w:r>
      <w:r w:rsidR="00197382">
        <w:rPr>
          <w:rFonts w:ascii="Times New Roman" w:hAnsi="Times New Roman" w:cs="Times New Roman"/>
          <w:sz w:val="28"/>
          <w:szCs w:val="28"/>
        </w:rPr>
        <w:t>государственную инфраструктуру многих стран</w:t>
      </w:r>
      <w:r w:rsidR="00FB010E" w:rsidRPr="00FB010E">
        <w:rPr>
          <w:rFonts w:ascii="Times New Roman" w:hAnsi="Times New Roman" w:cs="Times New Roman"/>
          <w:sz w:val="28"/>
          <w:szCs w:val="28"/>
        </w:rPr>
        <w:t>.</w:t>
      </w:r>
      <w:r w:rsidR="00446FEA" w:rsidRPr="00446FEA">
        <w:rPr>
          <w:rFonts w:ascii="Times New Roman" w:hAnsi="Times New Roman" w:cs="Times New Roman"/>
          <w:sz w:val="28"/>
          <w:szCs w:val="28"/>
        </w:rPr>
        <w:t xml:space="preserve"> В рамках существующей системы обращение с </w:t>
      </w:r>
      <w:r w:rsidR="00FB010E">
        <w:rPr>
          <w:rFonts w:ascii="Times New Roman" w:hAnsi="Times New Roman" w:cs="Times New Roman"/>
          <w:sz w:val="28"/>
          <w:szCs w:val="28"/>
        </w:rPr>
        <w:t>соискателями</w:t>
      </w:r>
      <w:r w:rsidR="00446FEA" w:rsidRPr="00446FEA">
        <w:rPr>
          <w:rFonts w:ascii="Times New Roman" w:hAnsi="Times New Roman" w:cs="Times New Roman"/>
          <w:sz w:val="28"/>
          <w:szCs w:val="28"/>
        </w:rPr>
        <w:t xml:space="preserve"> убежища не является единообразным, а показатели признания в различных странах ЕС различаются.</w:t>
      </w:r>
      <w:r w:rsidR="00820B3B">
        <w:rPr>
          <w:rFonts w:ascii="Times New Roman" w:hAnsi="Times New Roman" w:cs="Times New Roman"/>
          <w:sz w:val="28"/>
          <w:szCs w:val="28"/>
        </w:rPr>
        <w:t xml:space="preserve"> Лишь малая часть стран, на основании своего территориального расположения,</w:t>
      </w:r>
      <w:r w:rsidR="00446FEA" w:rsidRPr="00446FEA">
        <w:rPr>
          <w:rFonts w:ascii="Times New Roman" w:hAnsi="Times New Roman" w:cs="Times New Roman"/>
          <w:sz w:val="28"/>
          <w:szCs w:val="28"/>
        </w:rPr>
        <w:t xml:space="preserve"> </w:t>
      </w:r>
      <w:r w:rsidR="00FB010E" w:rsidRPr="00446FEA">
        <w:rPr>
          <w:rFonts w:ascii="Times New Roman" w:hAnsi="Times New Roman" w:cs="Times New Roman"/>
          <w:sz w:val="28"/>
          <w:szCs w:val="28"/>
        </w:rPr>
        <w:t xml:space="preserve">отвечают, по </w:t>
      </w:r>
      <w:r w:rsidR="00197382">
        <w:rPr>
          <w:rFonts w:ascii="Times New Roman" w:hAnsi="Times New Roman" w:cs="Times New Roman"/>
          <w:sz w:val="28"/>
          <w:szCs w:val="28"/>
        </w:rPr>
        <w:t>факту</w:t>
      </w:r>
      <w:r w:rsidR="00FB010E" w:rsidRPr="00446FEA">
        <w:rPr>
          <w:rFonts w:ascii="Times New Roman" w:hAnsi="Times New Roman" w:cs="Times New Roman"/>
          <w:sz w:val="28"/>
          <w:szCs w:val="28"/>
        </w:rPr>
        <w:t>,</w:t>
      </w:r>
      <w:r w:rsidR="00446FEA" w:rsidRPr="00446FEA">
        <w:rPr>
          <w:rFonts w:ascii="Times New Roman" w:hAnsi="Times New Roman" w:cs="Times New Roman"/>
          <w:sz w:val="28"/>
          <w:szCs w:val="28"/>
        </w:rPr>
        <w:t xml:space="preserve"> за все ходатайства о предоставлении убежища, подаваемые в рамках ЕС.</w:t>
      </w:r>
      <w:r w:rsidR="00FB010E">
        <w:rPr>
          <w:rStyle w:val="a5"/>
          <w:rFonts w:ascii="Times New Roman" w:hAnsi="Times New Roman" w:cs="Times New Roman"/>
          <w:sz w:val="28"/>
          <w:szCs w:val="28"/>
        </w:rPr>
        <w:footnoteReference w:id="62"/>
      </w:r>
    </w:p>
    <w:p w14:paraId="352BA325" w14:textId="106EE929" w:rsidR="00203C2F" w:rsidRPr="00D47044" w:rsidRDefault="001544EF" w:rsidP="00502D6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w:t>
      </w:r>
      <w:r w:rsidR="00197382">
        <w:rPr>
          <w:rFonts w:ascii="Times New Roman" w:hAnsi="Times New Roman" w:cs="Times New Roman"/>
          <w:sz w:val="28"/>
          <w:szCs w:val="28"/>
        </w:rPr>
        <w:t>определения</w:t>
      </w:r>
      <w:r>
        <w:rPr>
          <w:rFonts w:ascii="Times New Roman" w:hAnsi="Times New Roman" w:cs="Times New Roman"/>
          <w:sz w:val="28"/>
          <w:szCs w:val="28"/>
        </w:rPr>
        <w:t xml:space="preserve"> ответственного государства за нахождение граждан не европейских стран на территории ЕС является комплексной по ряду причин. </w:t>
      </w:r>
      <w:r>
        <w:rPr>
          <w:rFonts w:ascii="Times New Roman" w:hAnsi="Times New Roman" w:cs="Times New Roman"/>
          <w:sz w:val="28"/>
          <w:szCs w:val="28"/>
        </w:rPr>
        <w:lastRenderedPageBreak/>
        <w:t xml:space="preserve">Во-первых, первичный прием заявок и наибольший поток беженцев испытывают </w:t>
      </w:r>
      <w:r w:rsidR="00197382">
        <w:rPr>
          <w:rFonts w:ascii="Times New Roman" w:hAnsi="Times New Roman" w:cs="Times New Roman"/>
          <w:sz w:val="28"/>
          <w:szCs w:val="28"/>
        </w:rPr>
        <w:t>государства-члены</w:t>
      </w:r>
      <w:r>
        <w:rPr>
          <w:rFonts w:ascii="Times New Roman" w:hAnsi="Times New Roman" w:cs="Times New Roman"/>
          <w:sz w:val="28"/>
          <w:szCs w:val="28"/>
        </w:rPr>
        <w:t xml:space="preserve">, граничащие с неевропейскими странами, так называемыми, миграционными коридорами. </w:t>
      </w:r>
      <w:r w:rsidR="000009B6">
        <w:rPr>
          <w:rFonts w:ascii="Times New Roman" w:hAnsi="Times New Roman" w:cs="Times New Roman"/>
          <w:sz w:val="28"/>
          <w:szCs w:val="28"/>
        </w:rPr>
        <w:t xml:space="preserve">При </w:t>
      </w:r>
      <w:r w:rsidR="00A347DB">
        <w:rPr>
          <w:rFonts w:ascii="Times New Roman" w:hAnsi="Times New Roman" w:cs="Times New Roman"/>
          <w:sz w:val="28"/>
          <w:szCs w:val="28"/>
        </w:rPr>
        <w:t>изучение нормативной базы регулирования вопросов,</w:t>
      </w:r>
      <w:r w:rsidR="000009B6">
        <w:rPr>
          <w:rFonts w:ascii="Times New Roman" w:hAnsi="Times New Roman" w:cs="Times New Roman"/>
          <w:sz w:val="28"/>
          <w:szCs w:val="28"/>
        </w:rPr>
        <w:t xml:space="preserve"> связанных с беженцами, стоит выделить несколько ключевых документов, которые были сформированы в целях упрощения и ускорения процесса заявок, недопущения двойной подачи заявлений в нескольких странах, а также установление более четкой и регламентированной процедуры обратной высылки. Прежде всего речь идет о пакете Дублинских соглашений, начало которых было положено еще в 90-е годы прошлого века. Наиболее актуальной версией этих соглашений является документ Дублин </w:t>
      </w:r>
      <w:r w:rsidR="000009B6">
        <w:rPr>
          <w:rFonts w:ascii="Times New Roman" w:hAnsi="Times New Roman" w:cs="Times New Roman"/>
          <w:sz w:val="28"/>
          <w:szCs w:val="28"/>
          <w:lang w:val="en-US"/>
        </w:rPr>
        <w:t>III</w:t>
      </w:r>
      <w:r w:rsidR="000009B6">
        <w:rPr>
          <w:rFonts w:ascii="Times New Roman" w:hAnsi="Times New Roman" w:cs="Times New Roman"/>
          <w:sz w:val="28"/>
          <w:szCs w:val="28"/>
        </w:rPr>
        <w:t>, принятый в 2013 году, где основной идей является утверждение ответственности государства за первичный прием иностранных заявлений о предоставлении убежища.</w:t>
      </w:r>
      <w:r w:rsidR="000009B6">
        <w:rPr>
          <w:rStyle w:val="a5"/>
          <w:rFonts w:ascii="Times New Roman" w:hAnsi="Times New Roman" w:cs="Times New Roman"/>
          <w:sz w:val="28"/>
          <w:szCs w:val="28"/>
        </w:rPr>
        <w:footnoteReference w:id="63"/>
      </w:r>
      <w:r w:rsidR="00087A1C">
        <w:rPr>
          <w:rFonts w:ascii="Times New Roman" w:hAnsi="Times New Roman" w:cs="Times New Roman"/>
          <w:sz w:val="28"/>
          <w:szCs w:val="28"/>
        </w:rPr>
        <w:t xml:space="preserve"> Также согласно третьему пакету соглашений, страна первичной регистрации, то есть место, где иностранный гражданин впервые подал заявление, несет ответственность за принятие и отклонение данного заявления и, таким образом, может препятствовать дупликации заявлени</w:t>
      </w:r>
      <w:r w:rsidR="00197382">
        <w:rPr>
          <w:rFonts w:ascii="Times New Roman" w:hAnsi="Times New Roman" w:cs="Times New Roman"/>
          <w:sz w:val="28"/>
          <w:szCs w:val="28"/>
        </w:rPr>
        <w:t>я</w:t>
      </w:r>
      <w:r w:rsidR="00087A1C">
        <w:rPr>
          <w:rFonts w:ascii="Times New Roman" w:hAnsi="Times New Roman" w:cs="Times New Roman"/>
          <w:sz w:val="28"/>
          <w:szCs w:val="28"/>
        </w:rPr>
        <w:t xml:space="preserve"> в другой стране ЕС. Это способствует снижению количества запрашиваемых и реализуемых квот по предоставлению защиты в странах-транзитах.</w:t>
      </w:r>
      <w:r w:rsidR="00502D63">
        <w:rPr>
          <w:rFonts w:ascii="Times New Roman" w:hAnsi="Times New Roman" w:cs="Times New Roman"/>
          <w:sz w:val="28"/>
          <w:szCs w:val="28"/>
        </w:rPr>
        <w:t xml:space="preserve"> Проблема дублирования заявок является более серьезной с точки зрения международного права. </w:t>
      </w:r>
      <w:r w:rsidR="00502D63" w:rsidRPr="00502D63">
        <w:rPr>
          <w:rFonts w:ascii="Times New Roman" w:hAnsi="Times New Roman" w:cs="Times New Roman"/>
          <w:sz w:val="28"/>
          <w:szCs w:val="28"/>
        </w:rPr>
        <w:t xml:space="preserve">В соответствии с международным правом прав человека принцип </w:t>
      </w:r>
      <w:proofErr w:type="spellStart"/>
      <w:r w:rsidR="00502D63" w:rsidRPr="00502D63">
        <w:rPr>
          <w:rFonts w:ascii="Times New Roman" w:hAnsi="Times New Roman" w:cs="Times New Roman"/>
          <w:sz w:val="28"/>
          <w:szCs w:val="28"/>
        </w:rPr>
        <w:t>невыдворения</w:t>
      </w:r>
      <w:proofErr w:type="spellEnd"/>
      <w:r w:rsidR="00502D63" w:rsidRPr="00502D63">
        <w:rPr>
          <w:rFonts w:ascii="Times New Roman" w:hAnsi="Times New Roman" w:cs="Times New Roman"/>
          <w:sz w:val="28"/>
          <w:szCs w:val="28"/>
        </w:rPr>
        <w:t xml:space="preserve"> гарантирует, что никто не может быть возвращен в страну, где он подвергнется </w:t>
      </w:r>
      <w:r w:rsidR="00502D63">
        <w:rPr>
          <w:rFonts w:ascii="Times New Roman" w:hAnsi="Times New Roman" w:cs="Times New Roman"/>
          <w:sz w:val="28"/>
          <w:szCs w:val="28"/>
        </w:rPr>
        <w:t>физической или иного рода угрозе</w:t>
      </w:r>
      <w:r w:rsidR="00502D63" w:rsidRPr="00502D63">
        <w:rPr>
          <w:rFonts w:ascii="Times New Roman" w:hAnsi="Times New Roman" w:cs="Times New Roman"/>
          <w:sz w:val="28"/>
          <w:szCs w:val="28"/>
        </w:rPr>
        <w:t>, жестоко</w:t>
      </w:r>
      <w:r w:rsidR="00502D63">
        <w:rPr>
          <w:rFonts w:ascii="Times New Roman" w:hAnsi="Times New Roman" w:cs="Times New Roman"/>
          <w:sz w:val="28"/>
          <w:szCs w:val="28"/>
        </w:rPr>
        <w:t xml:space="preserve">му </w:t>
      </w:r>
      <w:r w:rsidR="00502D63" w:rsidRPr="00502D63">
        <w:rPr>
          <w:rFonts w:ascii="Times New Roman" w:hAnsi="Times New Roman" w:cs="Times New Roman"/>
          <w:sz w:val="28"/>
          <w:szCs w:val="28"/>
        </w:rPr>
        <w:t>обращению</w:t>
      </w:r>
      <w:r w:rsidR="00502D63">
        <w:rPr>
          <w:rFonts w:ascii="Times New Roman" w:hAnsi="Times New Roman" w:cs="Times New Roman"/>
          <w:sz w:val="28"/>
          <w:szCs w:val="28"/>
        </w:rPr>
        <w:t xml:space="preserve"> или другому виду угроз</w:t>
      </w:r>
      <w:r w:rsidR="00502D63" w:rsidRPr="00502D63">
        <w:rPr>
          <w:rFonts w:ascii="Times New Roman" w:hAnsi="Times New Roman" w:cs="Times New Roman"/>
          <w:sz w:val="28"/>
          <w:szCs w:val="28"/>
        </w:rPr>
        <w:t>.</w:t>
      </w:r>
      <w:r w:rsidR="00502D63">
        <w:rPr>
          <w:rStyle w:val="a5"/>
          <w:rFonts w:ascii="Times New Roman" w:hAnsi="Times New Roman" w:cs="Times New Roman"/>
          <w:sz w:val="28"/>
          <w:szCs w:val="28"/>
        </w:rPr>
        <w:footnoteReference w:id="64"/>
      </w:r>
      <w:r w:rsidR="00502D63">
        <w:rPr>
          <w:rFonts w:ascii="Times New Roman" w:hAnsi="Times New Roman" w:cs="Times New Roman"/>
          <w:sz w:val="28"/>
          <w:szCs w:val="28"/>
        </w:rPr>
        <w:t xml:space="preserve"> Однако в ситуации, когда заявление о предоставлении защиты было подано в двух государствах ЕС, происходит спорный юридический момент касательного того, какая из стран должна соблюдать обязательства по предоставлению убежища и </w:t>
      </w:r>
      <w:r w:rsidR="00502D63">
        <w:rPr>
          <w:rFonts w:ascii="Times New Roman" w:hAnsi="Times New Roman" w:cs="Times New Roman"/>
          <w:sz w:val="28"/>
          <w:szCs w:val="28"/>
        </w:rPr>
        <w:lastRenderedPageBreak/>
        <w:t xml:space="preserve">дальнейшего размещения соискателя. </w:t>
      </w:r>
      <w:r w:rsidR="000009B6">
        <w:rPr>
          <w:rFonts w:ascii="Times New Roman" w:hAnsi="Times New Roman" w:cs="Times New Roman"/>
          <w:sz w:val="28"/>
          <w:szCs w:val="28"/>
        </w:rPr>
        <w:t xml:space="preserve">В дополнение к Дублинскому регламенту, на протяжении 21 века Европейским Союзом были предприняты меры по </w:t>
      </w:r>
      <w:proofErr w:type="spellStart"/>
      <w:r w:rsidR="000009B6">
        <w:rPr>
          <w:rFonts w:ascii="Times New Roman" w:hAnsi="Times New Roman" w:cs="Times New Roman"/>
          <w:sz w:val="28"/>
          <w:szCs w:val="28"/>
        </w:rPr>
        <w:t>секъюризации</w:t>
      </w:r>
      <w:proofErr w:type="spellEnd"/>
      <w:r w:rsidR="000009B6">
        <w:rPr>
          <w:rFonts w:ascii="Times New Roman" w:hAnsi="Times New Roman" w:cs="Times New Roman"/>
          <w:sz w:val="28"/>
          <w:szCs w:val="28"/>
        </w:rPr>
        <w:t xml:space="preserve"> процесса приема заявок и обработки персональных данных </w:t>
      </w:r>
      <w:r w:rsidR="00A347DB">
        <w:rPr>
          <w:rFonts w:ascii="Times New Roman" w:hAnsi="Times New Roman" w:cs="Times New Roman"/>
          <w:sz w:val="28"/>
          <w:szCs w:val="28"/>
          <w:lang w:val="en-US"/>
        </w:rPr>
        <w:t>Eurodac</w:t>
      </w:r>
      <w:r w:rsidR="001070E0">
        <w:rPr>
          <w:rFonts w:ascii="Times New Roman" w:hAnsi="Times New Roman" w:cs="Times New Roman"/>
          <w:sz w:val="28"/>
          <w:szCs w:val="28"/>
        </w:rPr>
        <w:t xml:space="preserve"> в целях пресечения попыток нелегальной повторной подачи заявлений, а также введения в заблуждения миграционных офисов</w:t>
      </w:r>
      <w:r w:rsidR="00A347DB">
        <w:rPr>
          <w:rFonts w:ascii="Times New Roman" w:hAnsi="Times New Roman" w:cs="Times New Roman"/>
          <w:sz w:val="28"/>
          <w:szCs w:val="28"/>
        </w:rPr>
        <w:t>.</w:t>
      </w:r>
      <w:r w:rsidR="00A347DB">
        <w:rPr>
          <w:rStyle w:val="a5"/>
          <w:rFonts w:ascii="Times New Roman" w:hAnsi="Times New Roman" w:cs="Times New Roman"/>
          <w:sz w:val="28"/>
          <w:szCs w:val="28"/>
        </w:rPr>
        <w:footnoteReference w:id="65"/>
      </w:r>
      <w:r w:rsidR="001070E0">
        <w:rPr>
          <w:rFonts w:ascii="Times New Roman" w:hAnsi="Times New Roman" w:cs="Times New Roman"/>
          <w:sz w:val="28"/>
          <w:szCs w:val="28"/>
        </w:rPr>
        <w:t xml:space="preserve"> Новая система отвечает за сбор, хранение и обработку персональных биометрических данных лиц, въезжающих на территорию Европейского Союза. </w:t>
      </w:r>
      <w:r w:rsidR="00A347DB">
        <w:rPr>
          <w:rFonts w:ascii="Times New Roman" w:hAnsi="Times New Roman" w:cs="Times New Roman"/>
          <w:sz w:val="28"/>
          <w:szCs w:val="28"/>
        </w:rPr>
        <w:t xml:space="preserve">Регламентация условий предоставления защиты для заявителей описаны в Директиве </w:t>
      </w:r>
      <w:r w:rsidR="00A347DB" w:rsidRPr="00A347DB">
        <w:rPr>
          <w:rFonts w:ascii="Times New Roman" w:hAnsi="Times New Roman" w:cs="Times New Roman"/>
          <w:sz w:val="28"/>
          <w:szCs w:val="28"/>
        </w:rPr>
        <w:t>2013/32/EU</w:t>
      </w:r>
      <w:r w:rsidR="00A347DB">
        <w:rPr>
          <w:rFonts w:ascii="Times New Roman" w:hAnsi="Times New Roman" w:cs="Times New Roman"/>
          <w:sz w:val="28"/>
          <w:szCs w:val="28"/>
        </w:rPr>
        <w:t>, которая является продолжением документа об установлении общего процесса приема заявлений о предоставлении убежища.</w:t>
      </w:r>
      <w:r w:rsidR="00A347DB">
        <w:rPr>
          <w:rStyle w:val="a5"/>
          <w:rFonts w:ascii="Times New Roman" w:hAnsi="Times New Roman" w:cs="Times New Roman"/>
          <w:sz w:val="28"/>
          <w:szCs w:val="28"/>
        </w:rPr>
        <w:footnoteReference w:id="66"/>
      </w:r>
      <w:r w:rsidR="00D47044">
        <w:rPr>
          <w:rFonts w:ascii="Times New Roman" w:hAnsi="Times New Roman" w:cs="Times New Roman"/>
          <w:sz w:val="28"/>
          <w:szCs w:val="28"/>
        </w:rPr>
        <w:t xml:space="preserve"> На этапе первичной обработки заявлении необходима четкая классификация беженцев в зависимости от их статуса. Регламент о классификации прописан в Директиве </w:t>
      </w:r>
      <w:r w:rsidR="000D6D0F" w:rsidRPr="000D6D0F">
        <w:rPr>
          <w:rFonts w:ascii="Times New Roman" w:hAnsi="Times New Roman" w:cs="Times New Roman"/>
          <w:sz w:val="28"/>
          <w:szCs w:val="28"/>
        </w:rPr>
        <w:t>2011/95/EU</w:t>
      </w:r>
      <w:r w:rsidR="000D6D0F">
        <w:rPr>
          <w:rFonts w:ascii="Times New Roman" w:hAnsi="Times New Roman" w:cs="Times New Roman"/>
          <w:sz w:val="28"/>
          <w:szCs w:val="28"/>
        </w:rPr>
        <w:t>, которая была принята в ходе обсуждений о создании списка безопасных и признанных стран-партнеров.</w:t>
      </w:r>
      <w:r w:rsidR="000D6D0F">
        <w:rPr>
          <w:rStyle w:val="a5"/>
          <w:rFonts w:ascii="Times New Roman" w:hAnsi="Times New Roman" w:cs="Times New Roman"/>
          <w:sz w:val="28"/>
          <w:szCs w:val="28"/>
        </w:rPr>
        <w:footnoteReference w:id="67"/>
      </w:r>
    </w:p>
    <w:p w14:paraId="574F9AD7" w14:textId="2B1D987F" w:rsidR="00721881" w:rsidRDefault="006A53D9" w:rsidP="00502D6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Проблематика государственного участия в </w:t>
      </w:r>
      <w:r w:rsidR="00197382">
        <w:rPr>
          <w:rFonts w:ascii="Times New Roman" w:hAnsi="Times New Roman" w:cs="Times New Roman"/>
          <w:sz w:val="28"/>
          <w:szCs w:val="28"/>
        </w:rPr>
        <w:t>обще</w:t>
      </w:r>
      <w:r>
        <w:rPr>
          <w:rFonts w:ascii="Times New Roman" w:hAnsi="Times New Roman" w:cs="Times New Roman"/>
          <w:sz w:val="28"/>
          <w:szCs w:val="28"/>
        </w:rPr>
        <w:t xml:space="preserve">европейской миграционной </w:t>
      </w:r>
      <w:r w:rsidR="00197382">
        <w:rPr>
          <w:rFonts w:ascii="Times New Roman" w:hAnsi="Times New Roman" w:cs="Times New Roman"/>
          <w:sz w:val="28"/>
          <w:szCs w:val="28"/>
        </w:rPr>
        <w:t>системе</w:t>
      </w:r>
      <w:r>
        <w:rPr>
          <w:rFonts w:ascii="Times New Roman" w:hAnsi="Times New Roman" w:cs="Times New Roman"/>
          <w:sz w:val="28"/>
          <w:szCs w:val="28"/>
        </w:rPr>
        <w:t xml:space="preserve"> до сих пор остается актуальной повесткой не только для Европейского Парламента и Совета, но и для национальных государств. На основании изученных нормативно-правовых основ иммиграционной политики ЕС можно сделать вывод о том, что до 2014 года Европейский Союз проводил детальную разработку и налаживание механизмов коммуникации, связанных с миграционными процессами, вопросами предоставления убежища, а также</w:t>
      </w:r>
      <w:r w:rsidR="00197382">
        <w:rPr>
          <w:rFonts w:ascii="Times New Roman" w:hAnsi="Times New Roman" w:cs="Times New Roman"/>
          <w:sz w:val="28"/>
          <w:szCs w:val="28"/>
        </w:rPr>
        <w:t xml:space="preserve"> разработкой законодательства для приема высококвалифицированных специалистов</w:t>
      </w:r>
      <w:r>
        <w:rPr>
          <w:rFonts w:ascii="Times New Roman" w:hAnsi="Times New Roman" w:cs="Times New Roman"/>
          <w:sz w:val="28"/>
          <w:szCs w:val="28"/>
        </w:rPr>
        <w:t xml:space="preserve">. </w:t>
      </w:r>
      <w:r w:rsidR="005E2DC2">
        <w:rPr>
          <w:rFonts w:ascii="Times New Roman" w:hAnsi="Times New Roman" w:cs="Times New Roman"/>
          <w:sz w:val="28"/>
          <w:szCs w:val="28"/>
        </w:rPr>
        <w:t xml:space="preserve">Достижение поставленных целей было реализовано в том числе благодаря выполнению нескольких долгосрочных программ, значительного расширения нормативной базы и усиления институционального влияния на миграционную повестку в ЕС. Фактически произошло установление единых рамок миграционной программы, которая была хоть и не до конца, но в большей части сформирована и максимально адоптирована под нужды государств. </w:t>
      </w:r>
    </w:p>
    <w:p w14:paraId="52AE4A46" w14:textId="2C093D64" w:rsidR="00A347DB" w:rsidRDefault="005E2DC2"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рубеже </w:t>
      </w:r>
      <w:r w:rsidR="000D6D0F">
        <w:rPr>
          <w:rFonts w:ascii="Times New Roman" w:hAnsi="Times New Roman" w:cs="Times New Roman"/>
          <w:sz w:val="28"/>
          <w:szCs w:val="28"/>
        </w:rPr>
        <w:t>2014–2015 годов</w:t>
      </w:r>
      <w:r>
        <w:rPr>
          <w:rFonts w:ascii="Times New Roman" w:hAnsi="Times New Roman" w:cs="Times New Roman"/>
          <w:sz w:val="28"/>
          <w:szCs w:val="28"/>
        </w:rPr>
        <w:t xml:space="preserve"> Европейский Союз столкнулся с абсолютно беспрецедентным ростом числа беженцев со времен окончания Второй мировой войны. </w:t>
      </w:r>
      <w:r w:rsidR="003F233B">
        <w:rPr>
          <w:rFonts w:ascii="Times New Roman" w:hAnsi="Times New Roman" w:cs="Times New Roman"/>
          <w:sz w:val="28"/>
          <w:szCs w:val="28"/>
        </w:rPr>
        <w:t>По оценкам международного агентства по вопросам миграции и беженцев, в период 2014 по 2015 год более миллиона беженцев пересекли европейские границы через Средиземноморский коридор.</w:t>
      </w:r>
      <w:r w:rsidR="003F233B">
        <w:rPr>
          <w:rStyle w:val="a5"/>
          <w:rFonts w:ascii="Times New Roman" w:hAnsi="Times New Roman" w:cs="Times New Roman"/>
          <w:sz w:val="28"/>
          <w:szCs w:val="28"/>
        </w:rPr>
        <w:footnoteReference w:id="68"/>
      </w:r>
      <w:r w:rsidR="007960FA">
        <w:rPr>
          <w:rFonts w:ascii="Times New Roman" w:hAnsi="Times New Roman" w:cs="Times New Roman"/>
          <w:sz w:val="28"/>
          <w:szCs w:val="28"/>
        </w:rPr>
        <w:t xml:space="preserve"> Большинство инициатив, принятых</w:t>
      </w:r>
      <w:r w:rsidR="003B1437" w:rsidRPr="003B1437">
        <w:rPr>
          <w:rFonts w:ascii="Times New Roman" w:hAnsi="Times New Roman" w:cs="Times New Roman"/>
          <w:sz w:val="28"/>
          <w:szCs w:val="28"/>
        </w:rPr>
        <w:t xml:space="preserve"> </w:t>
      </w:r>
      <w:r w:rsidR="003B1437">
        <w:rPr>
          <w:rFonts w:ascii="Times New Roman" w:hAnsi="Times New Roman" w:cs="Times New Roman"/>
          <w:sz w:val="28"/>
          <w:szCs w:val="28"/>
        </w:rPr>
        <w:t xml:space="preserve">в рамках Стокгольмской программы, Дублинских соглашений третьего созыва, а также сопутствующие европейские директивы  </w:t>
      </w:r>
      <w:r w:rsidR="007960FA">
        <w:rPr>
          <w:rFonts w:ascii="Times New Roman" w:hAnsi="Times New Roman" w:cs="Times New Roman"/>
          <w:sz w:val="28"/>
          <w:szCs w:val="28"/>
        </w:rPr>
        <w:t>не были применены повсеместно странами ЕС, в связи с этим дестабилизация внутренних административных систем образовала комплекс вызовов для Европейского мира, с которыми было принято решение справляться как на государственном уровне, так и путем общеевропейской кооперации.</w:t>
      </w:r>
    </w:p>
    <w:p w14:paraId="72AFB0F6" w14:textId="77777777" w:rsidR="00A22C31" w:rsidRDefault="00A22C31" w:rsidP="00AE6F8E">
      <w:pPr>
        <w:spacing w:line="360" w:lineRule="auto"/>
        <w:jc w:val="both"/>
        <w:rPr>
          <w:rFonts w:ascii="Times New Roman" w:hAnsi="Times New Roman" w:cs="Times New Roman"/>
          <w:sz w:val="28"/>
          <w:szCs w:val="28"/>
        </w:rPr>
      </w:pPr>
    </w:p>
    <w:p w14:paraId="70B371D8" w14:textId="7575C7E5" w:rsidR="007960FA" w:rsidRPr="0008365E" w:rsidRDefault="007960FA" w:rsidP="007960FA">
      <w:pPr>
        <w:pStyle w:val="a8"/>
        <w:numPr>
          <w:ilvl w:val="1"/>
          <w:numId w:val="1"/>
        </w:numPr>
        <w:spacing w:line="360" w:lineRule="auto"/>
        <w:jc w:val="both"/>
        <w:rPr>
          <w:rFonts w:ascii="Times New Roman" w:hAnsi="Times New Roman" w:cs="Times New Roman"/>
          <w:b/>
          <w:bCs/>
          <w:sz w:val="28"/>
          <w:szCs w:val="28"/>
        </w:rPr>
      </w:pPr>
      <w:bookmarkStart w:id="3" w:name="_Hlk104843507"/>
      <w:r w:rsidRPr="0008365E">
        <w:rPr>
          <w:rFonts w:ascii="Times New Roman" w:hAnsi="Times New Roman" w:cs="Times New Roman"/>
          <w:b/>
          <w:bCs/>
          <w:sz w:val="28"/>
          <w:szCs w:val="28"/>
        </w:rPr>
        <w:t>Актуальные европейские проекты в области миграционного сотрудничества.</w:t>
      </w:r>
    </w:p>
    <w:bookmarkEnd w:id="3"/>
    <w:p w14:paraId="46A650C7" w14:textId="5924C6F9" w:rsidR="007960FA" w:rsidRDefault="00CF57B3" w:rsidP="007960F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в мае 2015 года комиссия Юнкера предложила план под названием «Европейская повестка по миграции» (</w:t>
      </w:r>
      <w:r>
        <w:rPr>
          <w:rFonts w:ascii="Times New Roman" w:hAnsi="Times New Roman" w:cs="Times New Roman"/>
          <w:sz w:val="28"/>
          <w:szCs w:val="28"/>
          <w:lang w:val="en-US"/>
        </w:rPr>
        <w:t>European</w:t>
      </w:r>
      <w:r w:rsidRPr="00CF57B3">
        <w:rPr>
          <w:rFonts w:ascii="Times New Roman" w:hAnsi="Times New Roman" w:cs="Times New Roman"/>
          <w:sz w:val="28"/>
          <w:szCs w:val="28"/>
        </w:rPr>
        <w:t xml:space="preserve"> </w:t>
      </w:r>
      <w:r>
        <w:rPr>
          <w:rFonts w:ascii="Times New Roman" w:hAnsi="Times New Roman" w:cs="Times New Roman"/>
          <w:sz w:val="28"/>
          <w:szCs w:val="28"/>
          <w:lang w:val="en-US"/>
        </w:rPr>
        <w:t>Agenda</w:t>
      </w:r>
      <w:r w:rsidRPr="00CF57B3">
        <w:rPr>
          <w:rFonts w:ascii="Times New Roman" w:hAnsi="Times New Roman" w:cs="Times New Roman"/>
          <w:sz w:val="28"/>
          <w:szCs w:val="28"/>
        </w:rPr>
        <w:t xml:space="preserve"> </w:t>
      </w:r>
      <w:r>
        <w:rPr>
          <w:rFonts w:ascii="Times New Roman" w:hAnsi="Times New Roman" w:cs="Times New Roman"/>
          <w:sz w:val="28"/>
          <w:szCs w:val="28"/>
          <w:lang w:val="en-US"/>
        </w:rPr>
        <w:t>on</w:t>
      </w:r>
      <w:r w:rsidRPr="00CF57B3">
        <w:rPr>
          <w:rFonts w:ascii="Times New Roman" w:hAnsi="Times New Roman" w:cs="Times New Roman"/>
          <w:sz w:val="28"/>
          <w:szCs w:val="28"/>
        </w:rPr>
        <w:t xml:space="preserve"> </w:t>
      </w:r>
      <w:r>
        <w:rPr>
          <w:rFonts w:ascii="Times New Roman" w:hAnsi="Times New Roman" w:cs="Times New Roman"/>
          <w:sz w:val="28"/>
          <w:szCs w:val="28"/>
          <w:lang w:val="en-US"/>
        </w:rPr>
        <w:t>Migration</w:t>
      </w:r>
      <w:r w:rsidRPr="00CF57B3">
        <w:rPr>
          <w:rFonts w:ascii="Times New Roman" w:hAnsi="Times New Roman" w:cs="Times New Roman"/>
          <w:sz w:val="28"/>
          <w:szCs w:val="28"/>
        </w:rPr>
        <w:t>)</w:t>
      </w:r>
      <w:r>
        <w:rPr>
          <w:rFonts w:ascii="Times New Roman" w:hAnsi="Times New Roman" w:cs="Times New Roman"/>
          <w:sz w:val="28"/>
          <w:szCs w:val="28"/>
        </w:rPr>
        <w:t xml:space="preserve">, который </w:t>
      </w:r>
      <w:proofErr w:type="gramStart"/>
      <w:r>
        <w:rPr>
          <w:rFonts w:ascii="Times New Roman" w:hAnsi="Times New Roman" w:cs="Times New Roman"/>
          <w:sz w:val="28"/>
          <w:szCs w:val="28"/>
        </w:rPr>
        <w:t>содержал  сет</w:t>
      </w:r>
      <w:proofErr w:type="gramEnd"/>
      <w:r>
        <w:rPr>
          <w:rFonts w:ascii="Times New Roman" w:hAnsi="Times New Roman" w:cs="Times New Roman"/>
          <w:sz w:val="28"/>
          <w:szCs w:val="28"/>
        </w:rPr>
        <w:t xml:space="preserve"> ключевых принципов и действий по усовершенствованию схемы управления миграционных потоков.</w:t>
      </w:r>
      <w:r>
        <w:rPr>
          <w:rStyle w:val="a5"/>
          <w:rFonts w:ascii="Times New Roman" w:hAnsi="Times New Roman" w:cs="Times New Roman"/>
          <w:sz w:val="28"/>
          <w:szCs w:val="28"/>
        </w:rPr>
        <w:footnoteReference w:id="69"/>
      </w:r>
      <w:r w:rsidR="00161711">
        <w:rPr>
          <w:rFonts w:ascii="Times New Roman" w:hAnsi="Times New Roman" w:cs="Times New Roman"/>
          <w:sz w:val="28"/>
          <w:szCs w:val="28"/>
        </w:rPr>
        <w:t xml:space="preserve"> Одним из нововведений стало совместное использование ресурсов Европейского агентства по миграции</w:t>
      </w:r>
      <w:r w:rsidR="009D47DC">
        <w:rPr>
          <w:rFonts w:ascii="Times New Roman" w:hAnsi="Times New Roman" w:cs="Times New Roman"/>
          <w:sz w:val="28"/>
          <w:szCs w:val="28"/>
        </w:rPr>
        <w:t xml:space="preserve">. Речь идет об </w:t>
      </w:r>
      <w:r w:rsidR="009D47DC" w:rsidRPr="009D47DC">
        <w:rPr>
          <w:rFonts w:ascii="Times New Roman" w:hAnsi="Times New Roman" w:cs="Times New Roman"/>
          <w:sz w:val="28"/>
          <w:szCs w:val="28"/>
        </w:rPr>
        <w:t>Европейско</w:t>
      </w:r>
      <w:r w:rsidR="009D47DC">
        <w:rPr>
          <w:rFonts w:ascii="Times New Roman" w:hAnsi="Times New Roman" w:cs="Times New Roman"/>
          <w:sz w:val="28"/>
          <w:szCs w:val="28"/>
        </w:rPr>
        <w:t>м</w:t>
      </w:r>
      <w:r w:rsidR="009D47DC" w:rsidRPr="009D47DC">
        <w:rPr>
          <w:rFonts w:ascii="Times New Roman" w:hAnsi="Times New Roman" w:cs="Times New Roman"/>
          <w:sz w:val="28"/>
          <w:szCs w:val="28"/>
        </w:rPr>
        <w:t xml:space="preserve"> агентств</w:t>
      </w:r>
      <w:r w:rsidR="009D47DC">
        <w:rPr>
          <w:rFonts w:ascii="Times New Roman" w:hAnsi="Times New Roman" w:cs="Times New Roman"/>
          <w:sz w:val="28"/>
          <w:szCs w:val="28"/>
        </w:rPr>
        <w:t>е</w:t>
      </w:r>
      <w:r w:rsidR="009D47DC" w:rsidRPr="009D47DC">
        <w:rPr>
          <w:rFonts w:ascii="Times New Roman" w:hAnsi="Times New Roman" w:cs="Times New Roman"/>
          <w:sz w:val="28"/>
          <w:szCs w:val="28"/>
        </w:rPr>
        <w:t xml:space="preserve"> пограничной и береговой охраны (ранее </w:t>
      </w:r>
      <w:proofErr w:type="spellStart"/>
      <w:r w:rsidR="009D47DC" w:rsidRPr="009D47DC">
        <w:rPr>
          <w:rFonts w:ascii="Times New Roman" w:hAnsi="Times New Roman" w:cs="Times New Roman"/>
          <w:sz w:val="28"/>
          <w:szCs w:val="28"/>
        </w:rPr>
        <w:t>Фронтекс</w:t>
      </w:r>
      <w:proofErr w:type="spellEnd"/>
      <w:r w:rsidR="009D47DC" w:rsidRPr="009D47DC">
        <w:rPr>
          <w:rFonts w:ascii="Times New Roman" w:hAnsi="Times New Roman" w:cs="Times New Roman"/>
          <w:sz w:val="28"/>
          <w:szCs w:val="28"/>
        </w:rPr>
        <w:t xml:space="preserve">) и </w:t>
      </w:r>
      <w:r w:rsidR="009D47DC">
        <w:rPr>
          <w:rFonts w:ascii="Times New Roman" w:hAnsi="Times New Roman" w:cs="Times New Roman"/>
          <w:sz w:val="28"/>
          <w:szCs w:val="28"/>
        </w:rPr>
        <w:t>а</w:t>
      </w:r>
      <w:r w:rsidR="009D47DC" w:rsidRPr="009D47DC">
        <w:rPr>
          <w:rFonts w:ascii="Times New Roman" w:hAnsi="Times New Roman" w:cs="Times New Roman"/>
          <w:sz w:val="28"/>
          <w:szCs w:val="28"/>
        </w:rPr>
        <w:t>гентств</w:t>
      </w:r>
      <w:r w:rsidR="009D47DC">
        <w:rPr>
          <w:rFonts w:ascii="Times New Roman" w:hAnsi="Times New Roman" w:cs="Times New Roman"/>
          <w:sz w:val="28"/>
          <w:szCs w:val="28"/>
        </w:rPr>
        <w:t>е</w:t>
      </w:r>
      <w:r w:rsidR="009D47DC" w:rsidRPr="009D47DC">
        <w:rPr>
          <w:rFonts w:ascii="Times New Roman" w:hAnsi="Times New Roman" w:cs="Times New Roman"/>
          <w:sz w:val="28"/>
          <w:szCs w:val="28"/>
        </w:rPr>
        <w:t xml:space="preserve"> Европейского союза по сотрудничеству в правоохранительной области (</w:t>
      </w:r>
      <w:proofErr w:type="spellStart"/>
      <w:r w:rsidR="009D47DC" w:rsidRPr="009D47DC">
        <w:rPr>
          <w:rFonts w:ascii="Times New Roman" w:hAnsi="Times New Roman" w:cs="Times New Roman"/>
          <w:sz w:val="28"/>
          <w:szCs w:val="28"/>
        </w:rPr>
        <w:t>Европол</w:t>
      </w:r>
      <w:proofErr w:type="spellEnd"/>
      <w:r w:rsidR="009D47DC" w:rsidRPr="009D47DC">
        <w:rPr>
          <w:rFonts w:ascii="Times New Roman" w:hAnsi="Times New Roman" w:cs="Times New Roman"/>
          <w:sz w:val="28"/>
          <w:szCs w:val="28"/>
        </w:rPr>
        <w:t>)</w:t>
      </w:r>
      <w:r w:rsidR="009D47DC">
        <w:rPr>
          <w:rFonts w:ascii="Times New Roman" w:hAnsi="Times New Roman" w:cs="Times New Roman"/>
          <w:sz w:val="28"/>
          <w:szCs w:val="28"/>
        </w:rPr>
        <w:t xml:space="preserve"> – работа которых была организована в кооперации с приграничными государствами-членами в целях ускорения регистрации прибывающих лиц.</w:t>
      </w:r>
      <w:r w:rsidR="009D47DC">
        <w:rPr>
          <w:rStyle w:val="a5"/>
          <w:rFonts w:ascii="Times New Roman" w:hAnsi="Times New Roman" w:cs="Times New Roman"/>
          <w:sz w:val="28"/>
          <w:szCs w:val="28"/>
        </w:rPr>
        <w:footnoteReference w:id="70"/>
      </w:r>
      <w:r w:rsidR="00C1306E">
        <w:rPr>
          <w:rFonts w:ascii="Times New Roman" w:hAnsi="Times New Roman" w:cs="Times New Roman"/>
          <w:sz w:val="28"/>
          <w:szCs w:val="28"/>
        </w:rPr>
        <w:t xml:space="preserve"> Повестку по миграции </w:t>
      </w:r>
      <w:r w:rsidR="00644D41">
        <w:rPr>
          <w:rFonts w:ascii="Times New Roman" w:hAnsi="Times New Roman" w:cs="Times New Roman"/>
          <w:sz w:val="28"/>
          <w:szCs w:val="28"/>
        </w:rPr>
        <w:t>можно</w:t>
      </w:r>
      <w:r w:rsidR="00C1306E">
        <w:rPr>
          <w:rFonts w:ascii="Times New Roman" w:hAnsi="Times New Roman" w:cs="Times New Roman"/>
          <w:sz w:val="28"/>
          <w:szCs w:val="28"/>
        </w:rPr>
        <w:t xml:space="preserve"> считать одним из первых актуальных проектов ЕС </w:t>
      </w:r>
      <w:r w:rsidR="00C1306E">
        <w:rPr>
          <w:rFonts w:ascii="Times New Roman" w:hAnsi="Times New Roman" w:cs="Times New Roman"/>
          <w:sz w:val="28"/>
          <w:szCs w:val="28"/>
        </w:rPr>
        <w:lastRenderedPageBreak/>
        <w:t>в качестве ответа на нач</w:t>
      </w:r>
      <w:r w:rsidR="00FF0835">
        <w:rPr>
          <w:rFonts w:ascii="Times New Roman" w:hAnsi="Times New Roman" w:cs="Times New Roman"/>
          <w:sz w:val="28"/>
          <w:szCs w:val="28"/>
        </w:rPr>
        <w:t>авшийся</w:t>
      </w:r>
      <w:r w:rsidR="00C1306E">
        <w:rPr>
          <w:rFonts w:ascii="Times New Roman" w:hAnsi="Times New Roman" w:cs="Times New Roman"/>
          <w:sz w:val="28"/>
          <w:szCs w:val="28"/>
        </w:rPr>
        <w:t xml:space="preserve"> миграционный кризис. Уже на этом этапе многие европейские страны находились на этапе пересмотра своих национальных политик по </w:t>
      </w:r>
      <w:r w:rsidR="00FF0835">
        <w:rPr>
          <w:rFonts w:ascii="Times New Roman" w:hAnsi="Times New Roman" w:cs="Times New Roman"/>
          <w:sz w:val="28"/>
          <w:szCs w:val="28"/>
        </w:rPr>
        <w:t xml:space="preserve">вопросам </w:t>
      </w:r>
      <w:r w:rsidR="00C1306E">
        <w:rPr>
          <w:rFonts w:ascii="Times New Roman" w:hAnsi="Times New Roman" w:cs="Times New Roman"/>
          <w:sz w:val="28"/>
          <w:szCs w:val="28"/>
        </w:rPr>
        <w:t xml:space="preserve">миграции и беженцам, однако Европа нуждалась в быстрых и общих действиях, которые бы могли стабилизировать обстановку. </w:t>
      </w:r>
      <w:r>
        <w:rPr>
          <w:rFonts w:ascii="Times New Roman" w:hAnsi="Times New Roman" w:cs="Times New Roman"/>
          <w:sz w:val="28"/>
          <w:szCs w:val="28"/>
        </w:rPr>
        <w:t>Среди ключевых пунктов плана можно выделить</w:t>
      </w:r>
      <w:r w:rsidR="00C1306E">
        <w:rPr>
          <w:rFonts w:ascii="Times New Roman" w:hAnsi="Times New Roman" w:cs="Times New Roman"/>
          <w:sz w:val="28"/>
          <w:szCs w:val="28"/>
        </w:rPr>
        <w:t xml:space="preserve"> первостепенные</w:t>
      </w:r>
      <w:r>
        <w:rPr>
          <w:rFonts w:ascii="Times New Roman" w:hAnsi="Times New Roman" w:cs="Times New Roman"/>
          <w:sz w:val="28"/>
          <w:szCs w:val="28"/>
        </w:rPr>
        <w:t xml:space="preserve"> задачи</w:t>
      </w:r>
      <w:r w:rsidR="00C1306E">
        <w:rPr>
          <w:rFonts w:ascii="Times New Roman" w:hAnsi="Times New Roman" w:cs="Times New Roman"/>
          <w:sz w:val="28"/>
          <w:szCs w:val="28"/>
        </w:rPr>
        <w:t xml:space="preserve">, которые должны быть реализованы </w:t>
      </w:r>
      <w:r w:rsidR="001633A8">
        <w:rPr>
          <w:rFonts w:ascii="Times New Roman" w:hAnsi="Times New Roman" w:cs="Times New Roman"/>
          <w:sz w:val="28"/>
          <w:szCs w:val="28"/>
        </w:rPr>
        <w:t>в первом</w:t>
      </w:r>
      <w:r w:rsidR="00C1306E">
        <w:rPr>
          <w:rFonts w:ascii="Times New Roman" w:hAnsi="Times New Roman" w:cs="Times New Roman"/>
          <w:sz w:val="28"/>
          <w:szCs w:val="28"/>
        </w:rPr>
        <w:t xml:space="preserve"> приоритете</w:t>
      </w:r>
      <w:r>
        <w:rPr>
          <w:rFonts w:ascii="Times New Roman" w:hAnsi="Times New Roman" w:cs="Times New Roman"/>
          <w:sz w:val="28"/>
          <w:szCs w:val="28"/>
        </w:rPr>
        <w:t xml:space="preserve">: </w:t>
      </w:r>
    </w:p>
    <w:p w14:paraId="5A779500" w14:textId="6F73CB2A" w:rsidR="00CF57B3" w:rsidRDefault="00CF57B3" w:rsidP="007960F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Предоставить скорейшую поддержку и финансовую помощь в проведении операций по оборонной политики ЕС, а также по проведению мероприятий на пограничных территориях ЕС.</w:t>
      </w:r>
      <w:r>
        <w:rPr>
          <w:rStyle w:val="a5"/>
          <w:rFonts w:ascii="Times New Roman" w:hAnsi="Times New Roman" w:cs="Times New Roman"/>
          <w:sz w:val="28"/>
          <w:szCs w:val="28"/>
        </w:rPr>
        <w:footnoteReference w:id="71"/>
      </w:r>
    </w:p>
    <w:p w14:paraId="4845F28F" w14:textId="7974F3E1" w:rsidR="00882346" w:rsidRDefault="00882346" w:rsidP="007960F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Обеспечить безопасную транспортировку беженцев, которые направляются к территориям ЕС морскими путями, увеличить бюджет операций Тритон и Посейдон.</w:t>
      </w:r>
      <w:r>
        <w:rPr>
          <w:rStyle w:val="a5"/>
          <w:rFonts w:ascii="Times New Roman" w:hAnsi="Times New Roman" w:cs="Times New Roman"/>
          <w:sz w:val="28"/>
          <w:szCs w:val="28"/>
        </w:rPr>
        <w:footnoteReference w:id="72"/>
      </w:r>
    </w:p>
    <w:p w14:paraId="3B319CCE" w14:textId="023EBCDF" w:rsidR="00CF57B3" w:rsidRDefault="00CF57B3" w:rsidP="007960F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1306E">
        <w:rPr>
          <w:rFonts w:ascii="Times New Roman" w:hAnsi="Times New Roman" w:cs="Times New Roman"/>
          <w:sz w:val="28"/>
          <w:szCs w:val="28"/>
        </w:rPr>
        <w:t xml:space="preserve">Реализовать механизм расчёта квот согласно установленным директивам и рекомендациям, основываясь на размере населения, количества заявлений о защите, количестве уже принятых беженцев, уровне безработицы и </w:t>
      </w:r>
      <w:r w:rsidR="00744ED4">
        <w:rPr>
          <w:rFonts w:ascii="Times New Roman" w:hAnsi="Times New Roman" w:cs="Times New Roman"/>
          <w:sz w:val="28"/>
          <w:szCs w:val="28"/>
        </w:rPr>
        <w:t>т. д.</w:t>
      </w:r>
      <w:r w:rsidR="00C1306E">
        <w:rPr>
          <w:rFonts w:ascii="Times New Roman" w:hAnsi="Times New Roman" w:cs="Times New Roman"/>
          <w:sz w:val="28"/>
          <w:szCs w:val="28"/>
        </w:rPr>
        <w:t>.</w:t>
      </w:r>
      <w:r w:rsidR="00C1306E">
        <w:rPr>
          <w:rStyle w:val="a5"/>
          <w:rFonts w:ascii="Times New Roman" w:hAnsi="Times New Roman" w:cs="Times New Roman"/>
          <w:sz w:val="28"/>
          <w:szCs w:val="28"/>
        </w:rPr>
        <w:footnoteReference w:id="73"/>
      </w:r>
    </w:p>
    <w:p w14:paraId="1BA23D11" w14:textId="23CA94EC" w:rsidR="008E5D6A" w:rsidRDefault="001633A8" w:rsidP="0092360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744ED4">
        <w:rPr>
          <w:rFonts w:ascii="Times New Roman" w:hAnsi="Times New Roman" w:cs="Times New Roman"/>
          <w:sz w:val="28"/>
          <w:szCs w:val="28"/>
        </w:rPr>
        <w:t xml:space="preserve">некоторых </w:t>
      </w:r>
      <w:r>
        <w:rPr>
          <w:rFonts w:ascii="Times New Roman" w:hAnsi="Times New Roman" w:cs="Times New Roman"/>
          <w:sz w:val="28"/>
          <w:szCs w:val="28"/>
        </w:rPr>
        <w:t>западных исследователей, ситуация 2014–2015 года в Европе является экстремальным кейсом с точки зрения изучения европейской миграции.</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Во-первых, как уже было отмечено, поток </w:t>
      </w:r>
      <w:r w:rsidR="008F542B">
        <w:rPr>
          <w:rFonts w:ascii="Times New Roman" w:hAnsi="Times New Roman" w:cs="Times New Roman"/>
          <w:sz w:val="28"/>
          <w:szCs w:val="28"/>
        </w:rPr>
        <w:t>населения с Востока усилился на столько, что при сравнении данных за первое десятилетие 21 века, статистика показывает многократное увеличение лиц, пересекающих границы с ЕС всеми возможными путями</w:t>
      </w:r>
      <w:r w:rsidR="00923605">
        <w:rPr>
          <w:rFonts w:ascii="Times New Roman" w:hAnsi="Times New Roman" w:cs="Times New Roman"/>
          <w:sz w:val="28"/>
          <w:szCs w:val="28"/>
        </w:rPr>
        <w:t xml:space="preserve"> в очень короткий промежуток времени</w:t>
      </w:r>
      <w:r w:rsidR="008F542B">
        <w:rPr>
          <w:rFonts w:ascii="Times New Roman" w:hAnsi="Times New Roman" w:cs="Times New Roman"/>
          <w:sz w:val="28"/>
          <w:szCs w:val="28"/>
        </w:rPr>
        <w:t xml:space="preserve">. Во-вторых, сложность кризиса беженцев заключается и с точки зрения межгосударственной кооперации. Как уже было отмечено в предыдущем параграфе, проблематика государственного участия в общеевропейской миграционной системе </w:t>
      </w:r>
      <w:r w:rsidR="008F542B">
        <w:rPr>
          <w:rFonts w:ascii="Times New Roman" w:hAnsi="Times New Roman" w:cs="Times New Roman"/>
          <w:sz w:val="28"/>
          <w:szCs w:val="28"/>
        </w:rPr>
        <w:lastRenderedPageBreak/>
        <w:t xml:space="preserve">заключалась в низком уровне повсеместного соблюдения и применения европейских рекомендаций. Так, например, страны Вышнеградской четверки активно отказывались в размещении прибывающих мигрантов, вступая при этом в конфликт с </w:t>
      </w:r>
      <w:r w:rsidR="00744ED4">
        <w:rPr>
          <w:rFonts w:ascii="Times New Roman" w:hAnsi="Times New Roman" w:cs="Times New Roman"/>
          <w:sz w:val="28"/>
          <w:szCs w:val="28"/>
        </w:rPr>
        <w:t xml:space="preserve">идеями и ценностями </w:t>
      </w:r>
      <w:r w:rsidR="008F542B">
        <w:rPr>
          <w:rFonts w:ascii="Times New Roman" w:hAnsi="Times New Roman" w:cs="Times New Roman"/>
          <w:sz w:val="28"/>
          <w:szCs w:val="28"/>
        </w:rPr>
        <w:t>европейской</w:t>
      </w:r>
      <w:r w:rsidR="00744ED4">
        <w:rPr>
          <w:rFonts w:ascii="Times New Roman" w:hAnsi="Times New Roman" w:cs="Times New Roman"/>
          <w:sz w:val="28"/>
          <w:szCs w:val="28"/>
        </w:rPr>
        <w:t xml:space="preserve"> миграционной программы</w:t>
      </w:r>
      <w:r w:rsidR="008F542B">
        <w:rPr>
          <w:rFonts w:ascii="Times New Roman" w:hAnsi="Times New Roman" w:cs="Times New Roman"/>
          <w:sz w:val="28"/>
          <w:szCs w:val="28"/>
        </w:rPr>
        <w:t>.</w:t>
      </w:r>
      <w:r w:rsidR="008F542B">
        <w:rPr>
          <w:rStyle w:val="a5"/>
          <w:rFonts w:ascii="Times New Roman" w:hAnsi="Times New Roman" w:cs="Times New Roman"/>
          <w:sz w:val="28"/>
          <w:szCs w:val="28"/>
        </w:rPr>
        <w:footnoteReference w:id="75"/>
      </w:r>
      <w:r w:rsidR="00923605">
        <w:rPr>
          <w:rFonts w:ascii="Times New Roman" w:hAnsi="Times New Roman" w:cs="Times New Roman"/>
          <w:sz w:val="28"/>
          <w:szCs w:val="28"/>
        </w:rPr>
        <w:t xml:space="preserve"> Другие же страны, по типу Германии и Франции, принимали значительно больше заявителей, чье место первичной регистрации не всегда совпадало со страной фактического назначения. Принимая во внимание тот факт,</w:t>
      </w:r>
      <w:r w:rsidR="00334506">
        <w:rPr>
          <w:rFonts w:ascii="Times New Roman" w:hAnsi="Times New Roman" w:cs="Times New Roman"/>
          <w:sz w:val="28"/>
          <w:szCs w:val="28"/>
        </w:rPr>
        <w:t xml:space="preserve"> что Европейские страны по-разному отреагировали на чрезмерный поток заявлений о предоставлении убежища, Европейская </w:t>
      </w:r>
      <w:r w:rsidR="008E5D6A">
        <w:rPr>
          <w:rFonts w:ascii="Times New Roman" w:hAnsi="Times New Roman" w:cs="Times New Roman"/>
          <w:sz w:val="28"/>
          <w:szCs w:val="28"/>
        </w:rPr>
        <w:t xml:space="preserve">повестка по миграции основывалась на нескольких ключевых принципах: </w:t>
      </w:r>
    </w:p>
    <w:p w14:paraId="76B011F4" w14:textId="3621ED13" w:rsidR="00C1306E" w:rsidRDefault="008E5D6A" w:rsidP="00BD7A6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Выработка общей четкой системы приема беженцев: пересмотр существующей европейской системы предоставления убежища в сторону повышения стандартов и требований к приему заявлений; установление более коротких сроков, за которые должно было быть принято решение по кандидату на защиту. Требуется повсеместное использование </w:t>
      </w:r>
      <w:r w:rsidR="00923605">
        <w:rPr>
          <w:rFonts w:ascii="Times New Roman" w:hAnsi="Times New Roman" w:cs="Times New Roman"/>
          <w:sz w:val="28"/>
          <w:szCs w:val="28"/>
        </w:rPr>
        <w:t xml:space="preserve">регистрации </w:t>
      </w:r>
      <w:r>
        <w:rPr>
          <w:rFonts w:ascii="Times New Roman" w:hAnsi="Times New Roman" w:cs="Times New Roman"/>
          <w:sz w:val="28"/>
          <w:szCs w:val="28"/>
        </w:rPr>
        <w:t xml:space="preserve">системы биометрических </w:t>
      </w:r>
      <w:r w:rsidR="00750A80">
        <w:rPr>
          <w:rFonts w:ascii="Times New Roman" w:hAnsi="Times New Roman" w:cs="Times New Roman"/>
          <w:sz w:val="28"/>
          <w:szCs w:val="28"/>
        </w:rPr>
        <w:t>данных и</w:t>
      </w:r>
      <w:r w:rsidR="00923605">
        <w:rPr>
          <w:rFonts w:ascii="Times New Roman" w:hAnsi="Times New Roman" w:cs="Times New Roman"/>
          <w:sz w:val="28"/>
          <w:szCs w:val="28"/>
        </w:rPr>
        <w:t xml:space="preserve"> дальнейшей классификации заявителей</w:t>
      </w:r>
      <w:r>
        <w:rPr>
          <w:rFonts w:ascii="Times New Roman" w:hAnsi="Times New Roman" w:cs="Times New Roman"/>
          <w:sz w:val="28"/>
          <w:szCs w:val="28"/>
        </w:rPr>
        <w:t>. С предложения Комиссии, государства должны</w:t>
      </w:r>
      <w:r w:rsidR="00923605">
        <w:rPr>
          <w:rFonts w:ascii="Times New Roman" w:hAnsi="Times New Roman" w:cs="Times New Roman"/>
          <w:sz w:val="28"/>
          <w:szCs w:val="28"/>
        </w:rPr>
        <w:t xml:space="preserve"> были</w:t>
      </w:r>
      <w:r>
        <w:rPr>
          <w:rFonts w:ascii="Times New Roman" w:hAnsi="Times New Roman" w:cs="Times New Roman"/>
          <w:sz w:val="28"/>
          <w:szCs w:val="28"/>
        </w:rPr>
        <w:t xml:space="preserve"> оценить действия Дублинских соглашений с целью дальнейшего пересмотра условий об обратной высылке.</w:t>
      </w:r>
      <w:r>
        <w:rPr>
          <w:rStyle w:val="a5"/>
          <w:rFonts w:ascii="Times New Roman" w:hAnsi="Times New Roman" w:cs="Times New Roman"/>
          <w:sz w:val="28"/>
          <w:szCs w:val="28"/>
        </w:rPr>
        <w:footnoteReference w:id="76"/>
      </w:r>
    </w:p>
    <w:p w14:paraId="1A1ABE33" w14:textId="59F22942" w:rsidR="00BD7A6D" w:rsidRDefault="00BD7A6D" w:rsidP="00BD7A6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Снижение количества незаконной иммиграции путем ужесточения контроля как на внешних границах ЕС, так и между государствами. Требуется усиление организаций по безопасности в Европе, проведение более регулярных проверок на традиционных маршрутах миграции, контроль за пересечением границ и использование новых технологий для пресечения незаконных действий. </w:t>
      </w:r>
    </w:p>
    <w:p w14:paraId="3A25B194" w14:textId="294F04C2" w:rsidR="00BD7A6D" w:rsidRDefault="00BD7A6D" w:rsidP="00BD7A6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46A3B">
        <w:rPr>
          <w:rFonts w:ascii="Times New Roman" w:hAnsi="Times New Roman" w:cs="Times New Roman"/>
          <w:sz w:val="28"/>
          <w:szCs w:val="28"/>
        </w:rPr>
        <w:t xml:space="preserve">Пересмотр условий для трудовой миграции и налаживание процесса обратной отправки. Пересмотр существующих правил трудовой миграции позволил сконцентрировать силы на рассмотрении заявлений об убежище, кроме </w:t>
      </w:r>
      <w:r w:rsidR="00D46A3B">
        <w:rPr>
          <w:rFonts w:ascii="Times New Roman" w:hAnsi="Times New Roman" w:cs="Times New Roman"/>
          <w:sz w:val="28"/>
          <w:szCs w:val="28"/>
        </w:rPr>
        <w:lastRenderedPageBreak/>
        <w:t xml:space="preserve">того, программы по интеграции беженцев требовали больше средств для финансирования. Перераспределение средств с проектов по трудовой иммиграции позволили быстрее приступить к первым интеграционным программам, а также удешевить процесс </w:t>
      </w:r>
      <w:proofErr w:type="spellStart"/>
      <w:r w:rsidR="00D46A3B">
        <w:rPr>
          <w:rFonts w:ascii="Times New Roman" w:hAnsi="Times New Roman" w:cs="Times New Roman"/>
          <w:sz w:val="28"/>
          <w:szCs w:val="28"/>
        </w:rPr>
        <w:t>реадмиссии</w:t>
      </w:r>
      <w:proofErr w:type="spellEnd"/>
      <w:r w:rsidR="00D46A3B">
        <w:rPr>
          <w:rFonts w:ascii="Times New Roman" w:hAnsi="Times New Roman" w:cs="Times New Roman"/>
          <w:sz w:val="28"/>
          <w:szCs w:val="28"/>
        </w:rPr>
        <w:t>.</w:t>
      </w:r>
      <w:r w:rsidR="00D46A3B">
        <w:rPr>
          <w:rStyle w:val="a5"/>
          <w:rFonts w:ascii="Times New Roman" w:hAnsi="Times New Roman" w:cs="Times New Roman"/>
          <w:sz w:val="28"/>
          <w:szCs w:val="28"/>
        </w:rPr>
        <w:footnoteReference w:id="77"/>
      </w:r>
      <w:r w:rsidR="00D46A3B">
        <w:rPr>
          <w:rFonts w:ascii="Times New Roman" w:hAnsi="Times New Roman" w:cs="Times New Roman"/>
          <w:sz w:val="28"/>
          <w:szCs w:val="28"/>
        </w:rPr>
        <w:t xml:space="preserve"> </w:t>
      </w:r>
    </w:p>
    <w:p w14:paraId="65362AE8" w14:textId="77777777" w:rsidR="00897098" w:rsidRDefault="00304072" w:rsidP="00BD7A6D">
      <w:pPr>
        <w:spacing w:line="360" w:lineRule="auto"/>
        <w:ind w:firstLine="567"/>
        <w:jc w:val="both"/>
        <w:rPr>
          <w:rFonts w:ascii="Times New Roman" w:hAnsi="Times New Roman" w:cs="Times New Roman"/>
          <w:sz w:val="28"/>
          <w:szCs w:val="28"/>
        </w:rPr>
      </w:pPr>
      <w:r w:rsidRPr="00304072">
        <w:rPr>
          <w:rFonts w:ascii="Times New Roman" w:hAnsi="Times New Roman" w:cs="Times New Roman"/>
          <w:sz w:val="28"/>
          <w:szCs w:val="28"/>
          <w:lang w:val="en-US"/>
        </w:rPr>
        <w:t>European</w:t>
      </w:r>
      <w:r w:rsidRPr="00304072">
        <w:rPr>
          <w:rFonts w:ascii="Times New Roman" w:hAnsi="Times New Roman" w:cs="Times New Roman"/>
          <w:sz w:val="28"/>
          <w:szCs w:val="28"/>
        </w:rPr>
        <w:t xml:space="preserve"> </w:t>
      </w:r>
      <w:r w:rsidRPr="00304072">
        <w:rPr>
          <w:rFonts w:ascii="Times New Roman" w:hAnsi="Times New Roman" w:cs="Times New Roman"/>
          <w:sz w:val="28"/>
          <w:szCs w:val="28"/>
          <w:lang w:val="en-US"/>
        </w:rPr>
        <w:t>Agenda</w:t>
      </w:r>
      <w:r w:rsidRPr="00304072">
        <w:rPr>
          <w:rFonts w:ascii="Times New Roman" w:hAnsi="Times New Roman" w:cs="Times New Roman"/>
          <w:sz w:val="28"/>
          <w:szCs w:val="28"/>
        </w:rPr>
        <w:t xml:space="preserve"> </w:t>
      </w:r>
      <w:r w:rsidRPr="00304072">
        <w:rPr>
          <w:rFonts w:ascii="Times New Roman" w:hAnsi="Times New Roman" w:cs="Times New Roman"/>
          <w:sz w:val="28"/>
          <w:szCs w:val="28"/>
          <w:lang w:val="en-US"/>
        </w:rPr>
        <w:t>on</w:t>
      </w:r>
      <w:r w:rsidRPr="00304072">
        <w:rPr>
          <w:rFonts w:ascii="Times New Roman" w:hAnsi="Times New Roman" w:cs="Times New Roman"/>
          <w:sz w:val="28"/>
          <w:szCs w:val="28"/>
        </w:rPr>
        <w:t xml:space="preserve"> </w:t>
      </w:r>
      <w:r w:rsidRPr="00304072">
        <w:rPr>
          <w:rFonts w:ascii="Times New Roman" w:hAnsi="Times New Roman" w:cs="Times New Roman"/>
          <w:sz w:val="28"/>
          <w:szCs w:val="28"/>
          <w:lang w:val="en-US"/>
        </w:rPr>
        <w:t>Migration</w:t>
      </w:r>
      <w:r w:rsidRPr="00304072">
        <w:rPr>
          <w:rFonts w:ascii="Times New Roman" w:hAnsi="Times New Roman" w:cs="Times New Roman"/>
          <w:sz w:val="28"/>
          <w:szCs w:val="28"/>
        </w:rPr>
        <w:t xml:space="preserve"> </w:t>
      </w:r>
      <w:r w:rsidR="00897098">
        <w:rPr>
          <w:rFonts w:ascii="Times New Roman" w:hAnsi="Times New Roman" w:cs="Times New Roman"/>
          <w:sz w:val="28"/>
          <w:szCs w:val="28"/>
        </w:rPr>
        <w:t>стал</w:t>
      </w:r>
      <w:r w:rsidRPr="00304072">
        <w:rPr>
          <w:rFonts w:ascii="Times New Roman" w:hAnsi="Times New Roman" w:cs="Times New Roman"/>
          <w:sz w:val="28"/>
          <w:szCs w:val="28"/>
        </w:rPr>
        <w:t xml:space="preserve"> </w:t>
      </w:r>
      <w:r>
        <w:rPr>
          <w:rFonts w:ascii="Times New Roman" w:hAnsi="Times New Roman" w:cs="Times New Roman"/>
          <w:sz w:val="28"/>
          <w:szCs w:val="28"/>
        </w:rPr>
        <w:t>планом</w:t>
      </w:r>
      <w:r w:rsidRPr="00304072">
        <w:rPr>
          <w:rFonts w:ascii="Times New Roman" w:hAnsi="Times New Roman" w:cs="Times New Roman"/>
          <w:sz w:val="28"/>
          <w:szCs w:val="28"/>
        </w:rPr>
        <w:t xml:space="preserve"> </w:t>
      </w:r>
      <w:r>
        <w:rPr>
          <w:rFonts w:ascii="Times New Roman" w:hAnsi="Times New Roman" w:cs="Times New Roman"/>
          <w:sz w:val="28"/>
          <w:szCs w:val="28"/>
        </w:rPr>
        <w:t>долгосрочной</w:t>
      </w:r>
      <w:r w:rsidRPr="00304072">
        <w:rPr>
          <w:rFonts w:ascii="Times New Roman" w:hAnsi="Times New Roman" w:cs="Times New Roman"/>
          <w:sz w:val="28"/>
          <w:szCs w:val="28"/>
        </w:rPr>
        <w:t xml:space="preserve"> </w:t>
      </w:r>
      <w:r>
        <w:rPr>
          <w:rFonts w:ascii="Times New Roman" w:hAnsi="Times New Roman" w:cs="Times New Roman"/>
          <w:sz w:val="28"/>
          <w:szCs w:val="28"/>
        </w:rPr>
        <w:t>перспективы, который по факту можно назвать следующей</w:t>
      </w:r>
      <w:r w:rsidR="00750A80">
        <w:rPr>
          <w:rFonts w:ascii="Times New Roman" w:hAnsi="Times New Roman" w:cs="Times New Roman"/>
          <w:sz w:val="28"/>
          <w:szCs w:val="28"/>
        </w:rPr>
        <w:t>, после Стокгольмской,</w:t>
      </w:r>
      <w:r>
        <w:rPr>
          <w:rFonts w:ascii="Times New Roman" w:hAnsi="Times New Roman" w:cs="Times New Roman"/>
          <w:sz w:val="28"/>
          <w:szCs w:val="28"/>
        </w:rPr>
        <w:t xml:space="preserve"> европейской программой, рассчитанной на период с 2015 по 2020 годы. </w:t>
      </w:r>
    </w:p>
    <w:p w14:paraId="577645A4" w14:textId="7392E3B2" w:rsidR="00304072" w:rsidRDefault="00304072" w:rsidP="00BD7A6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Вопросы по распределению и исполнению квот уже годами оставались нерешенными в ходе европейских дискуссий. </w:t>
      </w:r>
      <w:r w:rsidR="00882346">
        <w:rPr>
          <w:rFonts w:ascii="Times New Roman" w:hAnsi="Times New Roman" w:cs="Times New Roman"/>
          <w:sz w:val="28"/>
          <w:szCs w:val="28"/>
        </w:rPr>
        <w:t xml:space="preserve">В ходе последующих встреч и публикаций Комиссии и Европарламента были продолжены попытки предоставить странам ЕС более четкие прогнозы и инструкции. </w:t>
      </w:r>
      <w:r w:rsidR="00882346" w:rsidRPr="00161711">
        <w:rPr>
          <w:rFonts w:ascii="Times New Roman" w:hAnsi="Times New Roman" w:cs="Times New Roman"/>
          <w:sz w:val="28"/>
          <w:szCs w:val="28"/>
        </w:rPr>
        <w:t>«</w:t>
      </w:r>
      <w:r w:rsidR="00161711" w:rsidRPr="00161711">
        <w:rPr>
          <w:rFonts w:ascii="Times New Roman" w:hAnsi="Times New Roman" w:cs="Times New Roman"/>
          <w:sz w:val="28"/>
          <w:szCs w:val="28"/>
          <w:lang w:val="en-US"/>
        </w:rPr>
        <w:t>There</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are</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significant</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structural</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weaknesses</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and</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shortcomings</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in</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the</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design</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and</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implementation</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of</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European</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asylum</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and</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migration</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policy</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which</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the</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crisis</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has</w:t>
      </w:r>
      <w:r w:rsidR="00161711" w:rsidRPr="00161711">
        <w:rPr>
          <w:rFonts w:ascii="Times New Roman" w:hAnsi="Times New Roman" w:cs="Times New Roman"/>
          <w:sz w:val="28"/>
          <w:szCs w:val="28"/>
        </w:rPr>
        <w:t xml:space="preserve"> </w:t>
      </w:r>
      <w:r w:rsidR="00161711" w:rsidRPr="00161711">
        <w:rPr>
          <w:rFonts w:ascii="Times New Roman" w:hAnsi="Times New Roman" w:cs="Times New Roman"/>
          <w:sz w:val="28"/>
          <w:szCs w:val="28"/>
          <w:lang w:val="en-US"/>
        </w:rPr>
        <w:t>exposed</w:t>
      </w:r>
      <w:r w:rsidR="00750A80" w:rsidRPr="00161711">
        <w:rPr>
          <w:rFonts w:ascii="Times New Roman" w:hAnsi="Times New Roman" w:cs="Times New Roman"/>
          <w:sz w:val="28"/>
          <w:szCs w:val="28"/>
        </w:rPr>
        <w:t>.»</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говорится</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в</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одном</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из</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документов</w:t>
      </w:r>
      <w:r w:rsidR="00750A80">
        <w:rPr>
          <w:rFonts w:ascii="Times New Roman" w:hAnsi="Times New Roman" w:cs="Times New Roman"/>
          <w:sz w:val="28"/>
          <w:szCs w:val="28"/>
        </w:rPr>
        <w:t>, присланных из</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Брюсселя</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что</w:t>
      </w:r>
      <w:r w:rsidR="00161711" w:rsidRPr="00161711">
        <w:rPr>
          <w:rFonts w:ascii="Times New Roman" w:hAnsi="Times New Roman" w:cs="Times New Roman"/>
          <w:sz w:val="28"/>
          <w:szCs w:val="28"/>
        </w:rPr>
        <w:t xml:space="preserve"> </w:t>
      </w:r>
      <w:r w:rsidR="004E6E9C">
        <w:rPr>
          <w:rFonts w:ascii="Times New Roman" w:hAnsi="Times New Roman" w:cs="Times New Roman"/>
          <w:sz w:val="28"/>
          <w:szCs w:val="28"/>
        </w:rPr>
        <w:t>подтверждает тот факт,</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что</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кризис</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беженцев</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является</w:t>
      </w:r>
      <w:r w:rsidR="004E6E9C">
        <w:rPr>
          <w:rFonts w:ascii="Times New Roman" w:hAnsi="Times New Roman" w:cs="Times New Roman"/>
          <w:sz w:val="28"/>
          <w:szCs w:val="28"/>
        </w:rPr>
        <w:t xml:space="preserve"> более</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серьезным</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вызовом</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для</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всего</w:t>
      </w:r>
      <w:r w:rsidR="00161711" w:rsidRPr="00161711">
        <w:rPr>
          <w:rFonts w:ascii="Times New Roman" w:hAnsi="Times New Roman" w:cs="Times New Roman"/>
          <w:sz w:val="28"/>
          <w:szCs w:val="28"/>
        </w:rPr>
        <w:t xml:space="preserve"> </w:t>
      </w:r>
      <w:r w:rsidR="00161711">
        <w:rPr>
          <w:rFonts w:ascii="Times New Roman" w:hAnsi="Times New Roman" w:cs="Times New Roman"/>
          <w:sz w:val="28"/>
          <w:szCs w:val="28"/>
        </w:rPr>
        <w:t>Европейского региона, вне зависимости от статуса государства по вопросам принятия беженцев.</w:t>
      </w:r>
      <w:r w:rsidR="00161711">
        <w:rPr>
          <w:rStyle w:val="a5"/>
          <w:rFonts w:ascii="Times New Roman" w:hAnsi="Times New Roman" w:cs="Times New Roman"/>
          <w:sz w:val="28"/>
          <w:szCs w:val="28"/>
        </w:rPr>
        <w:footnoteReference w:id="78"/>
      </w:r>
    </w:p>
    <w:p w14:paraId="06E639D2" w14:textId="71728162" w:rsidR="004E6E9C" w:rsidRDefault="00750A80" w:rsidP="00BD7A6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Стремительные темпы увеличения незаконной иммиграции, в ходе которой </w:t>
      </w:r>
      <w:r w:rsidR="00437B25">
        <w:rPr>
          <w:rFonts w:ascii="Times New Roman" w:hAnsi="Times New Roman" w:cs="Times New Roman"/>
          <w:sz w:val="28"/>
          <w:szCs w:val="28"/>
        </w:rPr>
        <w:t>было выявлено значительное количество жертв, побудили ЕС к проведению ряду военных операций по нейтрализации маршрутов, которые были использованы для транспортировки людей.</w:t>
      </w:r>
      <w:r w:rsidR="00437B25">
        <w:rPr>
          <w:rStyle w:val="a5"/>
          <w:rFonts w:ascii="Times New Roman" w:hAnsi="Times New Roman" w:cs="Times New Roman"/>
          <w:sz w:val="28"/>
          <w:szCs w:val="28"/>
        </w:rPr>
        <w:footnoteReference w:id="79"/>
      </w:r>
      <w:r w:rsidR="00437B25" w:rsidRPr="00437B25">
        <w:rPr>
          <w:rFonts w:ascii="Times New Roman" w:hAnsi="Times New Roman" w:cs="Times New Roman"/>
          <w:sz w:val="28"/>
          <w:szCs w:val="28"/>
        </w:rPr>
        <w:t xml:space="preserve"> </w:t>
      </w:r>
      <w:r w:rsidR="00437B25">
        <w:rPr>
          <w:rFonts w:ascii="Times New Roman" w:hAnsi="Times New Roman" w:cs="Times New Roman"/>
          <w:sz w:val="28"/>
          <w:szCs w:val="28"/>
        </w:rPr>
        <w:t xml:space="preserve">Параллельно с этим, Европейский Совет инициирует многосторонние переговоры с </w:t>
      </w:r>
      <w:r w:rsidR="00897098">
        <w:rPr>
          <w:rFonts w:ascii="Times New Roman" w:hAnsi="Times New Roman" w:cs="Times New Roman"/>
          <w:sz w:val="28"/>
          <w:szCs w:val="28"/>
        </w:rPr>
        <w:t>Б</w:t>
      </w:r>
      <w:r w:rsidR="00437B25">
        <w:rPr>
          <w:rFonts w:ascii="Times New Roman" w:hAnsi="Times New Roman" w:cs="Times New Roman"/>
          <w:sz w:val="28"/>
          <w:szCs w:val="28"/>
        </w:rPr>
        <w:t xml:space="preserve">алканскими странами и </w:t>
      </w:r>
      <w:r w:rsidR="00897098">
        <w:rPr>
          <w:rFonts w:ascii="Times New Roman" w:hAnsi="Times New Roman" w:cs="Times New Roman"/>
          <w:sz w:val="28"/>
          <w:szCs w:val="28"/>
        </w:rPr>
        <w:t>происходит более активное обсуждение</w:t>
      </w:r>
      <w:r w:rsidR="00437B25">
        <w:rPr>
          <w:rFonts w:ascii="Times New Roman" w:hAnsi="Times New Roman" w:cs="Times New Roman"/>
          <w:sz w:val="28"/>
          <w:szCs w:val="28"/>
        </w:rPr>
        <w:t xml:space="preserve"> вопроса Европейско-турецких отношений, в особенности по </w:t>
      </w:r>
      <w:r w:rsidR="00437B25">
        <w:rPr>
          <w:rFonts w:ascii="Times New Roman" w:hAnsi="Times New Roman" w:cs="Times New Roman"/>
          <w:sz w:val="28"/>
          <w:szCs w:val="28"/>
        </w:rPr>
        <w:lastRenderedPageBreak/>
        <w:t>вопросам</w:t>
      </w:r>
      <w:r w:rsidR="00897098">
        <w:rPr>
          <w:rFonts w:ascii="Times New Roman" w:hAnsi="Times New Roman" w:cs="Times New Roman"/>
          <w:sz w:val="28"/>
          <w:szCs w:val="28"/>
        </w:rPr>
        <w:t xml:space="preserve"> обратного приема и содержания</w:t>
      </w:r>
      <w:r w:rsidR="00437B25">
        <w:rPr>
          <w:rFonts w:ascii="Times New Roman" w:hAnsi="Times New Roman" w:cs="Times New Roman"/>
          <w:sz w:val="28"/>
          <w:szCs w:val="28"/>
        </w:rPr>
        <w:t xml:space="preserve"> беженцев.</w:t>
      </w:r>
      <w:r w:rsidR="00437B25">
        <w:rPr>
          <w:rStyle w:val="a5"/>
          <w:rFonts w:ascii="Times New Roman" w:hAnsi="Times New Roman" w:cs="Times New Roman"/>
          <w:sz w:val="28"/>
          <w:szCs w:val="28"/>
        </w:rPr>
        <w:footnoteReference w:id="80"/>
      </w:r>
      <w:r w:rsidR="00437B25" w:rsidRPr="00437B25">
        <w:rPr>
          <w:rFonts w:ascii="Times New Roman" w:hAnsi="Times New Roman" w:cs="Times New Roman"/>
          <w:sz w:val="28"/>
          <w:szCs w:val="28"/>
        </w:rPr>
        <w:t xml:space="preserve"> </w:t>
      </w:r>
      <w:r w:rsidR="00437B25">
        <w:rPr>
          <w:rFonts w:ascii="Times New Roman" w:hAnsi="Times New Roman" w:cs="Times New Roman"/>
          <w:sz w:val="28"/>
          <w:szCs w:val="28"/>
        </w:rPr>
        <w:t xml:space="preserve">Ключевыми точками переговоров по-прежнему оставались вопросы безопасности на внешних границах ЕС, установления контроля над беговой линией, а также </w:t>
      </w:r>
      <w:r w:rsidR="00BE7C97">
        <w:rPr>
          <w:rFonts w:ascii="Times New Roman" w:hAnsi="Times New Roman" w:cs="Times New Roman"/>
          <w:sz w:val="28"/>
          <w:szCs w:val="28"/>
        </w:rPr>
        <w:t>необходимость общей кооперации в целях недопущения эскалации бесконтрольных потоков. Последующие обсуждения на наднациональном уровне затрагивали вопросы касательно:</w:t>
      </w:r>
    </w:p>
    <w:p w14:paraId="5803F916" w14:textId="4339FB12" w:rsidR="00BE7C97" w:rsidRPr="00BE7C97" w:rsidRDefault="00BE7C97" w:rsidP="00BE7C9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7C97">
        <w:rPr>
          <w:rFonts w:ascii="Times New Roman" w:hAnsi="Times New Roman" w:cs="Times New Roman"/>
          <w:sz w:val="28"/>
          <w:szCs w:val="28"/>
        </w:rPr>
        <w:t>сотрудничеств</w:t>
      </w:r>
      <w:r>
        <w:rPr>
          <w:rFonts w:ascii="Times New Roman" w:hAnsi="Times New Roman" w:cs="Times New Roman"/>
          <w:sz w:val="28"/>
          <w:szCs w:val="28"/>
        </w:rPr>
        <w:t>а</w:t>
      </w:r>
      <w:r w:rsidRPr="00BE7C97">
        <w:rPr>
          <w:rFonts w:ascii="Times New Roman" w:hAnsi="Times New Roman" w:cs="Times New Roman"/>
          <w:sz w:val="28"/>
          <w:szCs w:val="28"/>
        </w:rPr>
        <w:t xml:space="preserve"> с</w:t>
      </w:r>
      <w:r>
        <w:rPr>
          <w:rFonts w:ascii="Times New Roman" w:hAnsi="Times New Roman" w:cs="Times New Roman"/>
          <w:sz w:val="28"/>
          <w:szCs w:val="28"/>
        </w:rPr>
        <w:t xml:space="preserve"> транзитными</w:t>
      </w:r>
      <w:r w:rsidRPr="00BE7C97">
        <w:rPr>
          <w:rFonts w:ascii="Times New Roman" w:hAnsi="Times New Roman" w:cs="Times New Roman"/>
          <w:sz w:val="28"/>
          <w:szCs w:val="28"/>
        </w:rPr>
        <w:t xml:space="preserve"> странами</w:t>
      </w:r>
      <w:r>
        <w:rPr>
          <w:rFonts w:ascii="Times New Roman" w:hAnsi="Times New Roman" w:cs="Times New Roman"/>
          <w:sz w:val="28"/>
          <w:szCs w:val="28"/>
        </w:rPr>
        <w:t xml:space="preserve"> и государствами Ближнего Востока. Отдельно обсуждался вопрос Европейско-турецкого взаимодействия.</w:t>
      </w:r>
    </w:p>
    <w:p w14:paraId="2B77B642" w14:textId="209AAF43" w:rsidR="00BE7C97" w:rsidRPr="00BE7C97" w:rsidRDefault="00BE7C97" w:rsidP="00BE7C9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7C97">
        <w:rPr>
          <w:rFonts w:ascii="Times New Roman" w:hAnsi="Times New Roman" w:cs="Times New Roman"/>
          <w:sz w:val="28"/>
          <w:szCs w:val="28"/>
        </w:rPr>
        <w:t>укрепление внешних границ ЕС: в том числе с помощью комплексной системы пограничного контроля,</w:t>
      </w:r>
      <w:r>
        <w:rPr>
          <w:rFonts w:ascii="Times New Roman" w:hAnsi="Times New Roman" w:cs="Times New Roman"/>
          <w:sz w:val="28"/>
          <w:szCs w:val="28"/>
        </w:rPr>
        <w:t xml:space="preserve"> особенно на ключевых пунктах в Италии и Греции.</w:t>
      </w:r>
    </w:p>
    <w:p w14:paraId="0677B3A2" w14:textId="40E68072" w:rsidR="00161711" w:rsidRDefault="00BE7C97" w:rsidP="00BD7A6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продолжение процесса </w:t>
      </w:r>
      <w:proofErr w:type="spellStart"/>
      <w:r>
        <w:rPr>
          <w:rFonts w:ascii="Times New Roman" w:hAnsi="Times New Roman" w:cs="Times New Roman"/>
          <w:sz w:val="28"/>
          <w:szCs w:val="28"/>
        </w:rPr>
        <w:t>реадмиссии</w:t>
      </w:r>
      <w:proofErr w:type="spellEnd"/>
      <w:r>
        <w:rPr>
          <w:rFonts w:ascii="Times New Roman" w:hAnsi="Times New Roman" w:cs="Times New Roman"/>
          <w:sz w:val="28"/>
          <w:szCs w:val="28"/>
        </w:rPr>
        <w:t xml:space="preserve"> и возвращения лиц, чей статус не был подтвержден ни в одной из стран членов ЕС.</w:t>
      </w:r>
      <w:r w:rsidR="007E48E3">
        <w:rPr>
          <w:rStyle w:val="a5"/>
          <w:rFonts w:ascii="Times New Roman" w:hAnsi="Times New Roman" w:cs="Times New Roman"/>
          <w:sz w:val="28"/>
          <w:szCs w:val="28"/>
        </w:rPr>
        <w:footnoteReference w:id="81"/>
      </w:r>
    </w:p>
    <w:p w14:paraId="687099C7" w14:textId="3D97D028" w:rsidR="007E2371" w:rsidRPr="00C60577" w:rsidRDefault="007E48E3" w:rsidP="007E237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второй половины 2015 года Европейский Союз продолжал развивать переговорную линую с Турцией и другими странами, в том числе Африканскими, по вопросам беженцев. Наиболее актуальными проектами стали проведение саммита в Валлетте, где обсуждались возможные варианты для Африканского региона </w:t>
      </w:r>
      <w:r w:rsidR="00897098">
        <w:rPr>
          <w:rFonts w:ascii="Times New Roman" w:hAnsi="Times New Roman" w:cs="Times New Roman"/>
          <w:sz w:val="28"/>
          <w:szCs w:val="28"/>
        </w:rPr>
        <w:t>по</w:t>
      </w:r>
      <w:r>
        <w:rPr>
          <w:rFonts w:ascii="Times New Roman" w:hAnsi="Times New Roman" w:cs="Times New Roman"/>
          <w:sz w:val="28"/>
          <w:szCs w:val="28"/>
        </w:rPr>
        <w:t xml:space="preserve"> способствовани</w:t>
      </w:r>
      <w:r w:rsidR="00897098">
        <w:rPr>
          <w:rFonts w:ascii="Times New Roman" w:hAnsi="Times New Roman" w:cs="Times New Roman"/>
          <w:sz w:val="28"/>
          <w:szCs w:val="28"/>
        </w:rPr>
        <w:t>ю</w:t>
      </w:r>
      <w:r>
        <w:rPr>
          <w:rFonts w:ascii="Times New Roman" w:hAnsi="Times New Roman" w:cs="Times New Roman"/>
          <w:sz w:val="28"/>
          <w:szCs w:val="28"/>
        </w:rPr>
        <w:t xml:space="preserve"> </w:t>
      </w:r>
      <w:r w:rsidR="00897098">
        <w:rPr>
          <w:rFonts w:ascii="Times New Roman" w:hAnsi="Times New Roman" w:cs="Times New Roman"/>
          <w:sz w:val="28"/>
          <w:szCs w:val="28"/>
        </w:rPr>
        <w:t>стабилизации</w:t>
      </w:r>
      <w:r>
        <w:rPr>
          <w:rFonts w:ascii="Times New Roman" w:hAnsi="Times New Roman" w:cs="Times New Roman"/>
          <w:sz w:val="28"/>
          <w:szCs w:val="28"/>
        </w:rPr>
        <w:t xml:space="preserve"> миграционных потоков к странам ЕС</w:t>
      </w:r>
      <w:r w:rsidR="00822A27">
        <w:rPr>
          <w:rFonts w:ascii="Times New Roman" w:hAnsi="Times New Roman" w:cs="Times New Roman"/>
          <w:sz w:val="28"/>
          <w:szCs w:val="28"/>
        </w:rPr>
        <w:t>.</w:t>
      </w:r>
      <w:r>
        <w:rPr>
          <w:rStyle w:val="a5"/>
          <w:rFonts w:ascii="Times New Roman" w:hAnsi="Times New Roman" w:cs="Times New Roman"/>
          <w:sz w:val="28"/>
          <w:szCs w:val="28"/>
        </w:rPr>
        <w:footnoteReference w:id="82"/>
      </w:r>
      <w:r w:rsidR="00822A27">
        <w:rPr>
          <w:rFonts w:ascii="Times New Roman" w:hAnsi="Times New Roman" w:cs="Times New Roman"/>
          <w:sz w:val="28"/>
          <w:szCs w:val="28"/>
        </w:rPr>
        <w:t xml:space="preserve"> </w:t>
      </w:r>
      <w:r w:rsidR="005430A7">
        <w:rPr>
          <w:rFonts w:ascii="Times New Roman" w:hAnsi="Times New Roman" w:cs="Times New Roman"/>
          <w:sz w:val="28"/>
          <w:szCs w:val="28"/>
        </w:rPr>
        <w:t xml:space="preserve">На протяжении следующих двух лет, а именно в </w:t>
      </w:r>
      <w:r w:rsidR="00D212D1">
        <w:rPr>
          <w:rFonts w:ascii="Times New Roman" w:hAnsi="Times New Roman" w:cs="Times New Roman"/>
          <w:sz w:val="28"/>
          <w:szCs w:val="28"/>
        </w:rPr>
        <w:t xml:space="preserve">2016–2017 </w:t>
      </w:r>
      <w:r w:rsidR="005430A7">
        <w:rPr>
          <w:rFonts w:ascii="Times New Roman" w:hAnsi="Times New Roman" w:cs="Times New Roman"/>
          <w:sz w:val="28"/>
          <w:szCs w:val="28"/>
        </w:rPr>
        <w:t xml:space="preserve"> годы, количество прибывающих беженцев стало значительно уменьшаться, тем самым снижая общий уровень напряжения с столом Европейских переговоров.</w:t>
      </w:r>
      <w:r w:rsidR="005430A7">
        <w:rPr>
          <w:rStyle w:val="a5"/>
          <w:rFonts w:ascii="Times New Roman" w:hAnsi="Times New Roman" w:cs="Times New Roman"/>
          <w:sz w:val="28"/>
          <w:szCs w:val="28"/>
        </w:rPr>
        <w:footnoteReference w:id="83"/>
      </w:r>
      <w:r w:rsidR="00D212D1" w:rsidRPr="00D212D1">
        <w:rPr>
          <w:rFonts w:ascii="Times New Roman" w:hAnsi="Times New Roman" w:cs="Times New Roman"/>
          <w:sz w:val="28"/>
          <w:szCs w:val="28"/>
        </w:rPr>
        <w:t xml:space="preserve"> </w:t>
      </w:r>
      <w:r w:rsidR="00D212D1">
        <w:rPr>
          <w:rFonts w:ascii="Times New Roman" w:hAnsi="Times New Roman" w:cs="Times New Roman"/>
          <w:sz w:val="28"/>
          <w:szCs w:val="28"/>
        </w:rPr>
        <w:t xml:space="preserve">Тем не менее, вопросы по урегулированию беззаконной миграции, а также сотрудничество по вопросам обратной высылки оставались в фокусе </w:t>
      </w:r>
      <w:r w:rsidR="00C60577">
        <w:rPr>
          <w:rFonts w:ascii="Times New Roman" w:hAnsi="Times New Roman" w:cs="Times New Roman"/>
          <w:sz w:val="28"/>
          <w:szCs w:val="28"/>
        </w:rPr>
        <w:t xml:space="preserve">внешней политики Европейского Союза. </w:t>
      </w:r>
    </w:p>
    <w:p w14:paraId="262984E3" w14:textId="0F125B12" w:rsidR="00BE7C97" w:rsidRDefault="00D212D1" w:rsidP="007E237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Миграционный кризис в Европе отразился на общемировой системе миграции и политики представления убежища. В 2016 году прошел саммит </w:t>
      </w:r>
      <w:r>
        <w:rPr>
          <w:rFonts w:ascii="Times New Roman" w:hAnsi="Times New Roman" w:cs="Times New Roman"/>
          <w:sz w:val="28"/>
          <w:szCs w:val="28"/>
          <w:lang w:val="en-US"/>
        </w:rPr>
        <w:t>G</w:t>
      </w:r>
      <w:r w:rsidRPr="00D212D1">
        <w:rPr>
          <w:rFonts w:ascii="Times New Roman" w:hAnsi="Times New Roman" w:cs="Times New Roman"/>
          <w:sz w:val="28"/>
          <w:szCs w:val="28"/>
        </w:rPr>
        <w:t xml:space="preserve">7 </w:t>
      </w:r>
      <w:r>
        <w:rPr>
          <w:rFonts w:ascii="Times New Roman" w:hAnsi="Times New Roman" w:cs="Times New Roman"/>
          <w:sz w:val="28"/>
          <w:szCs w:val="28"/>
        </w:rPr>
        <w:t>в Японии, где представители стран</w:t>
      </w:r>
      <w:r w:rsidRPr="00D212D1">
        <w:rPr>
          <w:rFonts w:ascii="Times New Roman" w:hAnsi="Times New Roman" w:cs="Times New Roman"/>
          <w:sz w:val="28"/>
          <w:szCs w:val="28"/>
        </w:rPr>
        <w:t xml:space="preserve"> </w:t>
      </w:r>
      <w:r>
        <w:rPr>
          <w:rFonts w:ascii="Times New Roman" w:hAnsi="Times New Roman" w:cs="Times New Roman"/>
          <w:sz w:val="28"/>
          <w:szCs w:val="28"/>
        </w:rPr>
        <w:t>договорились об</w:t>
      </w:r>
      <w:r w:rsidRPr="00D212D1">
        <w:rPr>
          <w:rFonts w:ascii="Times New Roman" w:hAnsi="Times New Roman" w:cs="Times New Roman"/>
          <w:sz w:val="28"/>
          <w:szCs w:val="28"/>
        </w:rPr>
        <w:t xml:space="preserve"> увелич</w:t>
      </w:r>
      <w:r>
        <w:rPr>
          <w:rFonts w:ascii="Times New Roman" w:hAnsi="Times New Roman" w:cs="Times New Roman"/>
          <w:sz w:val="28"/>
          <w:szCs w:val="28"/>
        </w:rPr>
        <w:t>ении общего</w:t>
      </w:r>
      <w:r w:rsidRPr="00D212D1">
        <w:rPr>
          <w:rFonts w:ascii="Times New Roman" w:hAnsi="Times New Roman" w:cs="Times New Roman"/>
          <w:sz w:val="28"/>
          <w:szCs w:val="28"/>
        </w:rPr>
        <w:t xml:space="preserve"> объем</w:t>
      </w:r>
      <w:r>
        <w:rPr>
          <w:rFonts w:ascii="Times New Roman" w:hAnsi="Times New Roman" w:cs="Times New Roman"/>
          <w:sz w:val="28"/>
          <w:szCs w:val="28"/>
        </w:rPr>
        <w:t>а</w:t>
      </w:r>
      <w:r w:rsidRPr="00D212D1">
        <w:rPr>
          <w:rFonts w:ascii="Times New Roman" w:hAnsi="Times New Roman" w:cs="Times New Roman"/>
          <w:sz w:val="28"/>
          <w:szCs w:val="28"/>
        </w:rPr>
        <w:t xml:space="preserve"> помощи </w:t>
      </w:r>
      <w:r>
        <w:rPr>
          <w:rFonts w:ascii="Times New Roman" w:hAnsi="Times New Roman" w:cs="Times New Roman"/>
          <w:sz w:val="28"/>
          <w:szCs w:val="28"/>
        </w:rPr>
        <w:t>по реализации</w:t>
      </w:r>
      <w:r w:rsidRPr="00D212D1">
        <w:rPr>
          <w:rFonts w:ascii="Times New Roman" w:hAnsi="Times New Roman" w:cs="Times New Roman"/>
          <w:sz w:val="28"/>
          <w:szCs w:val="28"/>
        </w:rPr>
        <w:t xml:space="preserve"> потребностей беженцев</w:t>
      </w:r>
      <w:r>
        <w:rPr>
          <w:rFonts w:ascii="Times New Roman" w:hAnsi="Times New Roman" w:cs="Times New Roman"/>
          <w:sz w:val="28"/>
          <w:szCs w:val="28"/>
        </w:rPr>
        <w:t>.</w:t>
      </w:r>
      <w:r>
        <w:rPr>
          <w:rStyle w:val="a5"/>
          <w:rFonts w:ascii="Times New Roman" w:hAnsi="Times New Roman" w:cs="Times New Roman"/>
          <w:sz w:val="28"/>
          <w:szCs w:val="28"/>
        </w:rPr>
        <w:footnoteReference w:id="84"/>
      </w:r>
      <w:r w:rsidR="008C6387">
        <w:rPr>
          <w:rFonts w:ascii="Times New Roman" w:hAnsi="Times New Roman" w:cs="Times New Roman"/>
          <w:sz w:val="28"/>
          <w:szCs w:val="28"/>
        </w:rPr>
        <w:t xml:space="preserve"> Вопрос финансирования размещения и дальнейшего содержания беженцев стоял не менее остро, чем ситуация с помощью Турции – как одному из главных партнеров по урегулированию гуманитарного кризиса. Проект помощи Турции в 2016 году состоял из множества пакетов помощи, первый из которых был согласован уже в феврале и составил более 3 миллиардов евро.</w:t>
      </w:r>
      <w:r w:rsidR="008C6387">
        <w:rPr>
          <w:rStyle w:val="a5"/>
          <w:rFonts w:ascii="Times New Roman" w:hAnsi="Times New Roman" w:cs="Times New Roman"/>
          <w:sz w:val="28"/>
          <w:szCs w:val="28"/>
        </w:rPr>
        <w:footnoteReference w:id="85"/>
      </w:r>
      <w:r w:rsidR="008C6387">
        <w:rPr>
          <w:rFonts w:ascii="Times New Roman" w:hAnsi="Times New Roman" w:cs="Times New Roman"/>
          <w:sz w:val="28"/>
          <w:szCs w:val="28"/>
        </w:rPr>
        <w:t xml:space="preserve"> Важно отметить, что абсолютно все страны принимали участие в реализации бюджета, однако, большая часть суммы была выделена странами Германии, Франции, Великобритании и Италии.</w:t>
      </w:r>
      <w:r w:rsidR="008C6387">
        <w:rPr>
          <w:rStyle w:val="a5"/>
          <w:rFonts w:ascii="Times New Roman" w:hAnsi="Times New Roman" w:cs="Times New Roman"/>
          <w:sz w:val="28"/>
          <w:szCs w:val="28"/>
        </w:rPr>
        <w:footnoteReference w:id="86"/>
      </w:r>
      <w:r w:rsidR="008C6387" w:rsidRPr="008C6387">
        <w:rPr>
          <w:rFonts w:ascii="Times New Roman" w:hAnsi="Times New Roman" w:cs="Times New Roman"/>
          <w:sz w:val="28"/>
          <w:szCs w:val="28"/>
        </w:rPr>
        <w:t xml:space="preserve"> </w:t>
      </w:r>
      <w:r w:rsidR="009B02C5">
        <w:rPr>
          <w:rFonts w:ascii="Times New Roman" w:hAnsi="Times New Roman" w:cs="Times New Roman"/>
          <w:sz w:val="28"/>
          <w:szCs w:val="28"/>
        </w:rPr>
        <w:t xml:space="preserve">Ключевой задачей ЕС было максимизировать количество мест, предоставляемых турецкой стороной для снижения миграционной нагрузки Италии и Греции. На протяжении многочисленных встреч и переговоров, Европейская Комиссия </w:t>
      </w:r>
      <w:proofErr w:type="gramStart"/>
      <w:r w:rsidR="007E2371">
        <w:rPr>
          <w:rFonts w:ascii="Times New Roman" w:hAnsi="Times New Roman" w:cs="Times New Roman"/>
          <w:sz w:val="28"/>
          <w:szCs w:val="28"/>
        </w:rPr>
        <w:t>все таки</w:t>
      </w:r>
      <w:proofErr w:type="gramEnd"/>
      <w:r w:rsidR="007E2371">
        <w:rPr>
          <w:rFonts w:ascii="Times New Roman" w:hAnsi="Times New Roman" w:cs="Times New Roman"/>
          <w:sz w:val="28"/>
          <w:szCs w:val="28"/>
        </w:rPr>
        <w:t xml:space="preserve"> финализировала сделку с Турцией, согласно которой страна</w:t>
      </w:r>
      <w:r w:rsidR="007E2371" w:rsidRPr="007E2371">
        <w:rPr>
          <w:rFonts w:ascii="Times New Roman" w:hAnsi="Times New Roman" w:cs="Times New Roman"/>
          <w:sz w:val="28"/>
          <w:szCs w:val="28"/>
        </w:rPr>
        <w:t xml:space="preserve"> примет все необходимые меры, чтобы не допустить нерегулярного перемещения людей </w:t>
      </w:r>
      <w:r w:rsidR="007E2371">
        <w:rPr>
          <w:rFonts w:ascii="Times New Roman" w:hAnsi="Times New Roman" w:cs="Times New Roman"/>
          <w:sz w:val="28"/>
          <w:szCs w:val="28"/>
        </w:rPr>
        <w:t xml:space="preserve">со своей территории к землям Греции. Все нелегальные беженцы, прибывшие с территорий Турции, должны быть приняты обратно. </w:t>
      </w:r>
      <w:r w:rsidR="007777C4" w:rsidRPr="007E2371">
        <w:rPr>
          <w:rFonts w:ascii="Times New Roman" w:hAnsi="Times New Roman" w:cs="Times New Roman"/>
          <w:sz w:val="28"/>
          <w:szCs w:val="28"/>
        </w:rPr>
        <w:t>В</w:t>
      </w:r>
      <w:r w:rsidR="007777C4">
        <w:rPr>
          <w:rFonts w:ascii="Times New Roman" w:hAnsi="Times New Roman" w:cs="Times New Roman"/>
          <w:sz w:val="28"/>
          <w:szCs w:val="28"/>
        </w:rPr>
        <w:t>замен</w:t>
      </w:r>
      <w:r w:rsidR="007E2371">
        <w:rPr>
          <w:rFonts w:ascii="Times New Roman" w:hAnsi="Times New Roman" w:cs="Times New Roman"/>
          <w:sz w:val="28"/>
          <w:szCs w:val="28"/>
        </w:rPr>
        <w:t xml:space="preserve"> </w:t>
      </w:r>
      <w:r w:rsidR="007777C4">
        <w:rPr>
          <w:rFonts w:ascii="Times New Roman" w:hAnsi="Times New Roman" w:cs="Times New Roman"/>
          <w:sz w:val="28"/>
          <w:szCs w:val="28"/>
        </w:rPr>
        <w:t xml:space="preserve">на выдвинутые требования, </w:t>
      </w:r>
      <w:r w:rsidR="007E2371" w:rsidRPr="007E2371">
        <w:rPr>
          <w:rFonts w:ascii="Times New Roman" w:hAnsi="Times New Roman" w:cs="Times New Roman"/>
          <w:sz w:val="28"/>
          <w:szCs w:val="28"/>
        </w:rPr>
        <w:t xml:space="preserve">Турция </w:t>
      </w:r>
      <w:r w:rsidR="007E2371">
        <w:rPr>
          <w:rFonts w:ascii="Times New Roman" w:hAnsi="Times New Roman" w:cs="Times New Roman"/>
          <w:sz w:val="28"/>
          <w:szCs w:val="28"/>
        </w:rPr>
        <w:t xml:space="preserve">получает более </w:t>
      </w:r>
      <w:r w:rsidR="007E2371" w:rsidRPr="007E2371">
        <w:rPr>
          <w:rFonts w:ascii="Times New Roman" w:hAnsi="Times New Roman" w:cs="Times New Roman"/>
          <w:sz w:val="28"/>
          <w:szCs w:val="28"/>
        </w:rPr>
        <w:t xml:space="preserve">6 миллиардов евро для улучшения гуманитарной </w:t>
      </w:r>
      <w:r w:rsidR="007E2371">
        <w:rPr>
          <w:rFonts w:ascii="Times New Roman" w:hAnsi="Times New Roman" w:cs="Times New Roman"/>
          <w:sz w:val="28"/>
          <w:szCs w:val="28"/>
        </w:rPr>
        <w:t>обстановки</w:t>
      </w:r>
      <w:r w:rsidR="007E2371" w:rsidRPr="007E2371">
        <w:rPr>
          <w:rFonts w:ascii="Times New Roman" w:hAnsi="Times New Roman" w:cs="Times New Roman"/>
          <w:sz w:val="28"/>
          <w:szCs w:val="28"/>
        </w:rPr>
        <w:t xml:space="preserve">, </w:t>
      </w:r>
      <w:r w:rsidR="007E2371">
        <w:rPr>
          <w:rFonts w:ascii="Times New Roman" w:hAnsi="Times New Roman" w:cs="Times New Roman"/>
          <w:sz w:val="28"/>
          <w:szCs w:val="28"/>
        </w:rPr>
        <w:t>а также по реализации будущих проектов в области образования и поддержки населения.</w:t>
      </w:r>
      <w:r w:rsidR="007E2371">
        <w:rPr>
          <w:rStyle w:val="a5"/>
          <w:rFonts w:ascii="Times New Roman" w:hAnsi="Times New Roman" w:cs="Times New Roman"/>
          <w:sz w:val="28"/>
          <w:szCs w:val="28"/>
        </w:rPr>
        <w:footnoteReference w:id="87"/>
      </w:r>
      <w:r w:rsidR="007E2371" w:rsidRPr="007E2371">
        <w:rPr>
          <w:rFonts w:ascii="Times New Roman" w:hAnsi="Times New Roman" w:cs="Times New Roman"/>
          <w:sz w:val="28"/>
          <w:szCs w:val="28"/>
        </w:rPr>
        <w:t xml:space="preserve"> </w:t>
      </w:r>
    </w:p>
    <w:p w14:paraId="24CF16D7" w14:textId="3F0BD6B1" w:rsidR="00161456" w:rsidRPr="00161456" w:rsidRDefault="00841DA2" w:rsidP="0016145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продолжение</w:t>
      </w:r>
      <w:r w:rsidR="007777C4">
        <w:rPr>
          <w:rFonts w:ascii="Times New Roman" w:hAnsi="Times New Roman" w:cs="Times New Roman"/>
          <w:sz w:val="28"/>
          <w:szCs w:val="28"/>
        </w:rPr>
        <w:t xml:space="preserve"> Турецкой сделки, уже в начале 2017 года Совет согласовывает дополнительный пакет финансирования для поддержки частного сектора и поддержке контроля на миграционных маршрутах. </w:t>
      </w:r>
      <w:r w:rsidRPr="00841DA2">
        <w:rPr>
          <w:rFonts w:ascii="Times New Roman" w:hAnsi="Times New Roman" w:cs="Times New Roman"/>
          <w:sz w:val="28"/>
          <w:szCs w:val="28"/>
        </w:rPr>
        <w:t>В решении и постановлени</w:t>
      </w:r>
      <w:r>
        <w:rPr>
          <w:rFonts w:ascii="Times New Roman" w:hAnsi="Times New Roman" w:cs="Times New Roman"/>
          <w:sz w:val="28"/>
          <w:szCs w:val="28"/>
        </w:rPr>
        <w:t>я</w:t>
      </w:r>
      <w:r w:rsidRPr="00841DA2">
        <w:rPr>
          <w:rFonts w:ascii="Times New Roman" w:hAnsi="Times New Roman" w:cs="Times New Roman"/>
          <w:sz w:val="28"/>
          <w:szCs w:val="28"/>
        </w:rPr>
        <w:t>:</w:t>
      </w:r>
      <w:r>
        <w:rPr>
          <w:rFonts w:ascii="Times New Roman" w:hAnsi="Times New Roman" w:cs="Times New Roman"/>
          <w:sz w:val="28"/>
          <w:szCs w:val="28"/>
        </w:rPr>
        <w:t xml:space="preserve"> реализовать </w:t>
      </w:r>
      <w:r w:rsidRPr="00841DA2">
        <w:rPr>
          <w:rFonts w:ascii="Times New Roman" w:hAnsi="Times New Roman" w:cs="Times New Roman"/>
          <w:sz w:val="28"/>
          <w:szCs w:val="28"/>
        </w:rPr>
        <w:t xml:space="preserve">З миллиарда евро </w:t>
      </w:r>
      <w:r>
        <w:rPr>
          <w:rFonts w:ascii="Times New Roman" w:hAnsi="Times New Roman" w:cs="Times New Roman"/>
          <w:sz w:val="28"/>
          <w:szCs w:val="28"/>
        </w:rPr>
        <w:t>из европейского резерва</w:t>
      </w:r>
      <w:r w:rsidRPr="00841DA2">
        <w:rPr>
          <w:rFonts w:ascii="Times New Roman" w:hAnsi="Times New Roman" w:cs="Times New Roman"/>
          <w:sz w:val="28"/>
          <w:szCs w:val="28"/>
        </w:rPr>
        <w:t xml:space="preserve"> в рамках 30-миллиардного бюджета ЕИБ для внешних операций на период 2014–20 годов. </w:t>
      </w:r>
      <w:r w:rsidRPr="00841DA2">
        <w:rPr>
          <w:rFonts w:ascii="Times New Roman" w:hAnsi="Times New Roman" w:cs="Times New Roman"/>
          <w:sz w:val="28"/>
          <w:szCs w:val="28"/>
        </w:rPr>
        <w:lastRenderedPageBreak/>
        <w:t>В соответствии с мандатом, предусматривающим предоставление кредитов частным сектором для осуществления проектов, направленных на устранение коренных причин миграции, на этот период дополнительно выделяется 2,3 миллиарда евро.</w:t>
      </w:r>
      <w:r>
        <w:rPr>
          <w:rStyle w:val="a5"/>
          <w:rFonts w:ascii="Times New Roman" w:hAnsi="Times New Roman" w:cs="Times New Roman"/>
          <w:sz w:val="28"/>
          <w:szCs w:val="28"/>
        </w:rPr>
        <w:footnoteReference w:id="88"/>
      </w:r>
      <w:r w:rsidR="00161456">
        <w:rPr>
          <w:rFonts w:ascii="Times New Roman" w:hAnsi="Times New Roman" w:cs="Times New Roman"/>
          <w:sz w:val="28"/>
          <w:szCs w:val="28"/>
        </w:rPr>
        <w:t xml:space="preserve"> На общеевропейских совещаниях представителями стран ЕС были согласованы следующие приоритеты в области центрального маршрута Средиземного моря: </w:t>
      </w:r>
      <w:r w:rsidR="00161456" w:rsidRPr="00161456">
        <w:rPr>
          <w:rFonts w:ascii="Times New Roman" w:hAnsi="Times New Roman" w:cs="Times New Roman"/>
          <w:sz w:val="28"/>
          <w:szCs w:val="28"/>
        </w:rPr>
        <w:t>активизировать усилия по пресечению деятельности лиц, занимающихся незаконным ввозом мигрантов из Ливии или других стран; продолжать оказывать поддержку Италии и другим прифронтовым странам ЕС</w:t>
      </w:r>
    </w:p>
    <w:p w14:paraId="4E3C8114" w14:textId="62EA2FDE" w:rsidR="007777C4" w:rsidRDefault="00161456" w:rsidP="00161456">
      <w:pPr>
        <w:spacing w:line="360" w:lineRule="auto"/>
        <w:ind w:firstLine="567"/>
        <w:jc w:val="both"/>
        <w:rPr>
          <w:rFonts w:ascii="Times New Roman" w:hAnsi="Times New Roman" w:cs="Times New Roman"/>
          <w:sz w:val="28"/>
          <w:szCs w:val="28"/>
        </w:rPr>
      </w:pPr>
      <w:r w:rsidRPr="00161456">
        <w:rPr>
          <w:rFonts w:ascii="Times New Roman" w:hAnsi="Times New Roman" w:cs="Times New Roman"/>
          <w:sz w:val="28"/>
          <w:szCs w:val="28"/>
        </w:rPr>
        <w:t xml:space="preserve">увеличить свою поддержку </w:t>
      </w:r>
      <w:proofErr w:type="spellStart"/>
      <w:r w:rsidRPr="00161456">
        <w:rPr>
          <w:rFonts w:ascii="Times New Roman" w:hAnsi="Times New Roman" w:cs="Times New Roman"/>
          <w:sz w:val="28"/>
          <w:szCs w:val="28"/>
        </w:rPr>
        <w:t>Сахельскому</w:t>
      </w:r>
      <w:proofErr w:type="spellEnd"/>
      <w:r w:rsidRPr="00161456">
        <w:rPr>
          <w:rFonts w:ascii="Times New Roman" w:hAnsi="Times New Roman" w:cs="Times New Roman"/>
          <w:sz w:val="28"/>
          <w:szCs w:val="28"/>
        </w:rPr>
        <w:t xml:space="preserve"> региону, ливийской береговой охране, прибрежным и южным общинам, гуманным условиям приема и добровольному гуманитарному возвращению</w:t>
      </w:r>
      <w:r>
        <w:rPr>
          <w:rFonts w:ascii="Times New Roman" w:hAnsi="Times New Roman" w:cs="Times New Roman"/>
          <w:sz w:val="28"/>
          <w:szCs w:val="28"/>
        </w:rPr>
        <w:t xml:space="preserve"> </w:t>
      </w:r>
      <w:r w:rsidRPr="00161456">
        <w:rPr>
          <w:rFonts w:ascii="Times New Roman" w:hAnsi="Times New Roman" w:cs="Times New Roman"/>
          <w:sz w:val="28"/>
          <w:szCs w:val="28"/>
        </w:rPr>
        <w:t>расширять сотрудничество с другими странами происхождения и транзита, а также добровольное переселение</w:t>
      </w:r>
      <w:r>
        <w:rPr>
          <w:rFonts w:ascii="Times New Roman" w:hAnsi="Times New Roman" w:cs="Times New Roman"/>
          <w:sz w:val="28"/>
          <w:szCs w:val="28"/>
        </w:rPr>
        <w:t>.</w:t>
      </w:r>
      <w:r>
        <w:rPr>
          <w:rStyle w:val="a5"/>
          <w:rFonts w:ascii="Times New Roman" w:hAnsi="Times New Roman" w:cs="Times New Roman"/>
          <w:sz w:val="28"/>
          <w:szCs w:val="28"/>
        </w:rPr>
        <w:footnoteReference w:id="89"/>
      </w:r>
    </w:p>
    <w:p w14:paraId="3AC8EF47" w14:textId="25A1ADAD" w:rsidR="00841DA2" w:rsidRDefault="005C1327" w:rsidP="00841DA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Европейская позиция во многом оставалась зависимой от действий внешний Восточных партнёров, а диалог с Турцией был вынесен на отдельный уровень переговоров. По итогам первых 3 лет с момента начала кризиса, Европейский Союз стабилизировал ситуацию за счет внешних договоренностей и координационной деятельности институтов ЕС, которые способствовали не только развитию нормативной базы в совокупности с общим потоком рекомендаций, но и добились согласования о распределении финансовой помощи для тех стран, которые оказались под наибольшим ударом кризиса. </w:t>
      </w:r>
      <w:r w:rsidR="00021D1B">
        <w:rPr>
          <w:rFonts w:ascii="Times New Roman" w:hAnsi="Times New Roman" w:cs="Times New Roman"/>
          <w:sz w:val="28"/>
          <w:szCs w:val="28"/>
        </w:rPr>
        <w:t xml:space="preserve">Не малую роль во всем сыграли общая тенденция в миграционных потоках, чья интенсивность стала стремительно снижаться после пика в 2015 году. Это позволило более рационально оценить посткризисную обстановку и сформулировать будущий миграционный план с учетом имеющегося опыта по взаимодействию с партнерами. </w:t>
      </w:r>
    </w:p>
    <w:p w14:paraId="46908217" w14:textId="0DB3D9AB" w:rsidR="00021D1B" w:rsidRDefault="00021D1B" w:rsidP="00841DA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июне 2019 года была выдвинута новая стратегическая программа </w:t>
      </w:r>
      <w:r w:rsidR="00CC115C">
        <w:rPr>
          <w:rFonts w:ascii="Times New Roman" w:hAnsi="Times New Roman" w:cs="Times New Roman"/>
          <w:sz w:val="28"/>
          <w:szCs w:val="28"/>
        </w:rPr>
        <w:t>2019–2024</w:t>
      </w:r>
      <w:r>
        <w:rPr>
          <w:rFonts w:ascii="Times New Roman" w:hAnsi="Times New Roman" w:cs="Times New Roman"/>
          <w:sz w:val="28"/>
          <w:szCs w:val="28"/>
        </w:rPr>
        <w:t xml:space="preserve">, в рамках которой было уделено значительное внимание </w:t>
      </w:r>
      <w:r w:rsidR="00932FBD">
        <w:rPr>
          <w:rFonts w:ascii="Times New Roman" w:hAnsi="Times New Roman" w:cs="Times New Roman"/>
          <w:sz w:val="28"/>
          <w:szCs w:val="28"/>
        </w:rPr>
        <w:t>вопросам безопасности и дальнейшей работе по преодолению последствий ситуации 2015 года. Европа продолжает сотрудничество с внешними партнерами по согласованию объемов помощи и количеству лиц, которые подлежат обратной высылке. С точки зрения внутренних обсуждений, страны должны достичь итоговых договоренностей по Дублинскому регламенту и соблюдению баланса приема и обратной высылки заявителей. Шенгенский вопрос – как один из аспектов темы безопасности ЕС</w:t>
      </w:r>
      <w:r w:rsidR="00CC115C" w:rsidRPr="00CC115C">
        <w:rPr>
          <w:rFonts w:ascii="Times New Roman" w:hAnsi="Times New Roman" w:cs="Times New Roman"/>
          <w:sz w:val="28"/>
          <w:szCs w:val="28"/>
        </w:rPr>
        <w:t xml:space="preserve"> </w:t>
      </w:r>
      <w:r w:rsidR="00CC115C">
        <w:rPr>
          <w:rFonts w:ascii="Times New Roman" w:hAnsi="Times New Roman" w:cs="Times New Roman"/>
          <w:sz w:val="28"/>
          <w:szCs w:val="28"/>
        </w:rPr>
        <w:t>будет и дальше развиваться в области применения общих баз данных и инструментов по идентификации лиц, не имеющих европейское гражданство.</w:t>
      </w:r>
      <w:r w:rsidR="00932FBD">
        <w:rPr>
          <w:rStyle w:val="a5"/>
          <w:rFonts w:ascii="Times New Roman" w:hAnsi="Times New Roman" w:cs="Times New Roman"/>
          <w:sz w:val="28"/>
          <w:szCs w:val="28"/>
        </w:rPr>
        <w:footnoteReference w:id="90"/>
      </w:r>
      <w:r w:rsidR="00932FBD">
        <w:rPr>
          <w:rFonts w:ascii="Times New Roman" w:hAnsi="Times New Roman" w:cs="Times New Roman"/>
          <w:sz w:val="28"/>
          <w:szCs w:val="28"/>
        </w:rPr>
        <w:t xml:space="preserve"> </w:t>
      </w:r>
      <w:r w:rsidR="00251AD1">
        <w:rPr>
          <w:rFonts w:ascii="Times New Roman" w:hAnsi="Times New Roman" w:cs="Times New Roman"/>
          <w:sz w:val="28"/>
          <w:szCs w:val="28"/>
        </w:rPr>
        <w:t>В этом же году был принят бюджет на 21-27 годы, в рамках которого</w:t>
      </w:r>
      <w:r w:rsidR="00023DBA">
        <w:rPr>
          <w:rFonts w:ascii="Times New Roman" w:hAnsi="Times New Roman" w:cs="Times New Roman"/>
          <w:sz w:val="28"/>
          <w:szCs w:val="28"/>
        </w:rPr>
        <w:t xml:space="preserve"> р</w:t>
      </w:r>
      <w:r w:rsidR="00023DBA" w:rsidRPr="00023DBA">
        <w:rPr>
          <w:rFonts w:ascii="Times New Roman" w:hAnsi="Times New Roman" w:cs="Times New Roman"/>
          <w:sz w:val="28"/>
          <w:szCs w:val="28"/>
        </w:rPr>
        <w:t>асходы на миграцию и пограничный контроль составят 22,7 миллиарда евро в течение следующих семи лет. Значительно усилилась поддержка в вопросах миграции и пограничного контроля, в том числе для финансирования к 2027 году до 10000 пограничников, находящихся в распоряжении Европейского агентства пограничной и береговой охраны.</w:t>
      </w:r>
      <w:r w:rsidR="00023DBA">
        <w:rPr>
          <w:rStyle w:val="a5"/>
          <w:rFonts w:ascii="Times New Roman" w:hAnsi="Times New Roman" w:cs="Times New Roman"/>
          <w:sz w:val="28"/>
          <w:szCs w:val="28"/>
        </w:rPr>
        <w:footnoteReference w:id="91"/>
      </w:r>
      <w:r w:rsidR="00023DBA">
        <w:rPr>
          <w:rFonts w:ascii="Times New Roman" w:hAnsi="Times New Roman" w:cs="Times New Roman"/>
          <w:sz w:val="28"/>
          <w:szCs w:val="28"/>
        </w:rPr>
        <w:t xml:space="preserve"> </w:t>
      </w:r>
    </w:p>
    <w:p w14:paraId="47B238A2" w14:textId="4F492346" w:rsidR="00023DBA" w:rsidRDefault="00023DBA" w:rsidP="00841DA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смену Европейской повестке по миграции от 2015 года, в 2019 году Европейская Комиссия публикует документ о достигнутых результатах программы, среди которых было отмечено </w:t>
      </w:r>
      <w:r w:rsidR="008762CD">
        <w:rPr>
          <w:rFonts w:ascii="Times New Roman" w:hAnsi="Times New Roman" w:cs="Times New Roman"/>
          <w:sz w:val="28"/>
          <w:szCs w:val="28"/>
        </w:rPr>
        <w:t>значительное снижение нерегулярных потоков иммиграции, заключение Турецкой сделки, установление контроля над миграционными коридорами на Балканах и в Средиземноморье, а также развитие финансовых фондов помощи пострадавшим странам и регионам.</w:t>
      </w:r>
      <w:r w:rsidR="008762CD">
        <w:rPr>
          <w:rStyle w:val="a5"/>
          <w:rFonts w:ascii="Times New Roman" w:hAnsi="Times New Roman" w:cs="Times New Roman"/>
          <w:sz w:val="28"/>
          <w:szCs w:val="28"/>
        </w:rPr>
        <w:footnoteReference w:id="92"/>
      </w:r>
      <w:r w:rsidR="008762CD">
        <w:rPr>
          <w:rFonts w:ascii="Times New Roman" w:hAnsi="Times New Roman" w:cs="Times New Roman"/>
          <w:sz w:val="28"/>
          <w:szCs w:val="28"/>
        </w:rPr>
        <w:t xml:space="preserve"> Добившись определенных результатов в балансировании миграционного вопроса, в 2020 году Европейская Комиссия анонсирует «</w:t>
      </w:r>
      <w:r w:rsidR="008762CD">
        <w:rPr>
          <w:rFonts w:ascii="Times New Roman" w:hAnsi="Times New Roman" w:cs="Times New Roman"/>
          <w:sz w:val="28"/>
          <w:szCs w:val="28"/>
          <w:lang w:val="en-US"/>
        </w:rPr>
        <w:t>The</w:t>
      </w:r>
      <w:r w:rsidR="008762CD" w:rsidRPr="008762CD">
        <w:rPr>
          <w:rFonts w:ascii="Times New Roman" w:hAnsi="Times New Roman" w:cs="Times New Roman"/>
          <w:sz w:val="28"/>
          <w:szCs w:val="28"/>
        </w:rPr>
        <w:t xml:space="preserve"> </w:t>
      </w:r>
      <w:r w:rsidR="008762CD">
        <w:rPr>
          <w:rFonts w:ascii="Times New Roman" w:hAnsi="Times New Roman" w:cs="Times New Roman"/>
          <w:sz w:val="28"/>
          <w:szCs w:val="28"/>
          <w:lang w:val="en-US"/>
        </w:rPr>
        <w:t>New</w:t>
      </w:r>
      <w:r w:rsidR="008762CD" w:rsidRPr="008762CD">
        <w:rPr>
          <w:rFonts w:ascii="Times New Roman" w:hAnsi="Times New Roman" w:cs="Times New Roman"/>
          <w:sz w:val="28"/>
          <w:szCs w:val="28"/>
        </w:rPr>
        <w:t xml:space="preserve"> </w:t>
      </w:r>
      <w:r w:rsidR="008762CD">
        <w:rPr>
          <w:rFonts w:ascii="Times New Roman" w:hAnsi="Times New Roman" w:cs="Times New Roman"/>
          <w:sz w:val="28"/>
          <w:szCs w:val="28"/>
          <w:lang w:val="en-US"/>
        </w:rPr>
        <w:t>Pact</w:t>
      </w:r>
      <w:r w:rsidR="008762CD" w:rsidRPr="008762CD">
        <w:rPr>
          <w:rFonts w:ascii="Times New Roman" w:hAnsi="Times New Roman" w:cs="Times New Roman"/>
          <w:sz w:val="28"/>
          <w:szCs w:val="28"/>
        </w:rPr>
        <w:t xml:space="preserve"> </w:t>
      </w:r>
      <w:r w:rsidR="008762CD">
        <w:rPr>
          <w:rFonts w:ascii="Times New Roman" w:hAnsi="Times New Roman" w:cs="Times New Roman"/>
          <w:sz w:val="28"/>
          <w:szCs w:val="28"/>
          <w:lang w:val="en-US"/>
        </w:rPr>
        <w:t>on</w:t>
      </w:r>
      <w:r w:rsidR="008762CD" w:rsidRPr="008762CD">
        <w:rPr>
          <w:rFonts w:ascii="Times New Roman" w:hAnsi="Times New Roman" w:cs="Times New Roman"/>
          <w:sz w:val="28"/>
          <w:szCs w:val="28"/>
        </w:rPr>
        <w:t xml:space="preserve"> </w:t>
      </w:r>
      <w:r w:rsidR="008762CD">
        <w:rPr>
          <w:rFonts w:ascii="Times New Roman" w:hAnsi="Times New Roman" w:cs="Times New Roman"/>
          <w:sz w:val="28"/>
          <w:szCs w:val="28"/>
          <w:lang w:val="en-US"/>
        </w:rPr>
        <w:t>Migration</w:t>
      </w:r>
      <w:r w:rsidR="008762CD" w:rsidRPr="008762CD">
        <w:rPr>
          <w:rFonts w:ascii="Times New Roman" w:hAnsi="Times New Roman" w:cs="Times New Roman"/>
          <w:sz w:val="28"/>
          <w:szCs w:val="28"/>
        </w:rPr>
        <w:t xml:space="preserve"> </w:t>
      </w:r>
      <w:r w:rsidR="008762CD">
        <w:rPr>
          <w:rFonts w:ascii="Times New Roman" w:hAnsi="Times New Roman" w:cs="Times New Roman"/>
          <w:sz w:val="28"/>
          <w:szCs w:val="28"/>
          <w:lang w:val="en-US"/>
        </w:rPr>
        <w:t>and</w:t>
      </w:r>
      <w:r w:rsidR="008762CD" w:rsidRPr="008762CD">
        <w:rPr>
          <w:rFonts w:ascii="Times New Roman" w:hAnsi="Times New Roman" w:cs="Times New Roman"/>
          <w:sz w:val="28"/>
          <w:szCs w:val="28"/>
        </w:rPr>
        <w:t xml:space="preserve"> </w:t>
      </w:r>
      <w:r w:rsidR="008762CD">
        <w:rPr>
          <w:rFonts w:ascii="Times New Roman" w:hAnsi="Times New Roman" w:cs="Times New Roman"/>
          <w:sz w:val="28"/>
          <w:szCs w:val="28"/>
          <w:lang w:val="en-US"/>
        </w:rPr>
        <w:t>Asylum</w:t>
      </w:r>
      <w:r w:rsidR="008762CD">
        <w:rPr>
          <w:rFonts w:ascii="Times New Roman" w:hAnsi="Times New Roman" w:cs="Times New Roman"/>
          <w:sz w:val="28"/>
          <w:szCs w:val="28"/>
        </w:rPr>
        <w:t xml:space="preserve">» - план, который нацелен на </w:t>
      </w:r>
      <w:r w:rsidR="008762CD" w:rsidRPr="008762CD">
        <w:rPr>
          <w:rFonts w:ascii="Times New Roman" w:hAnsi="Times New Roman" w:cs="Times New Roman"/>
          <w:sz w:val="28"/>
          <w:szCs w:val="28"/>
        </w:rPr>
        <w:t xml:space="preserve"> интегр</w:t>
      </w:r>
      <w:r w:rsidR="008762CD">
        <w:rPr>
          <w:rFonts w:ascii="Times New Roman" w:hAnsi="Times New Roman" w:cs="Times New Roman"/>
          <w:sz w:val="28"/>
          <w:szCs w:val="28"/>
        </w:rPr>
        <w:t>ацию</w:t>
      </w:r>
      <w:r w:rsidR="008762CD" w:rsidRPr="008762CD">
        <w:rPr>
          <w:rFonts w:ascii="Times New Roman" w:hAnsi="Times New Roman" w:cs="Times New Roman"/>
          <w:sz w:val="28"/>
          <w:szCs w:val="28"/>
        </w:rPr>
        <w:t xml:space="preserve"> процедур</w:t>
      </w:r>
      <w:r w:rsidR="008762CD">
        <w:rPr>
          <w:rFonts w:ascii="Times New Roman" w:hAnsi="Times New Roman" w:cs="Times New Roman"/>
          <w:sz w:val="28"/>
          <w:szCs w:val="28"/>
        </w:rPr>
        <w:t>ы</w:t>
      </w:r>
      <w:r w:rsidR="008762CD" w:rsidRPr="008762CD">
        <w:rPr>
          <w:rFonts w:ascii="Times New Roman" w:hAnsi="Times New Roman" w:cs="Times New Roman"/>
          <w:sz w:val="28"/>
          <w:szCs w:val="28"/>
        </w:rPr>
        <w:t xml:space="preserve"> предоставления убежища в общий процесс управления миграцией</w:t>
      </w:r>
      <w:r w:rsidR="008762CD">
        <w:rPr>
          <w:rFonts w:ascii="Times New Roman" w:hAnsi="Times New Roman" w:cs="Times New Roman"/>
          <w:sz w:val="28"/>
          <w:szCs w:val="28"/>
        </w:rPr>
        <w:t xml:space="preserve"> (как на национальном, так и наднациональном уровне)</w:t>
      </w:r>
      <w:r w:rsidR="008762CD" w:rsidRPr="008762CD">
        <w:rPr>
          <w:rFonts w:ascii="Times New Roman" w:hAnsi="Times New Roman" w:cs="Times New Roman"/>
          <w:sz w:val="28"/>
          <w:szCs w:val="28"/>
        </w:rPr>
        <w:t>,</w:t>
      </w:r>
      <w:r w:rsidR="008762CD">
        <w:rPr>
          <w:rFonts w:ascii="Times New Roman" w:hAnsi="Times New Roman" w:cs="Times New Roman"/>
          <w:sz w:val="28"/>
          <w:szCs w:val="28"/>
        </w:rPr>
        <w:t xml:space="preserve"> совместно с реализацией более четкого процесса </w:t>
      </w:r>
      <w:r w:rsidR="008762CD">
        <w:rPr>
          <w:rFonts w:ascii="Times New Roman" w:hAnsi="Times New Roman" w:cs="Times New Roman"/>
          <w:sz w:val="28"/>
          <w:szCs w:val="28"/>
        </w:rPr>
        <w:lastRenderedPageBreak/>
        <w:t xml:space="preserve">отсеивания и группирования прибывающих лиц. </w:t>
      </w:r>
      <w:r w:rsidR="003C488B">
        <w:rPr>
          <w:rFonts w:ascii="Times New Roman" w:hAnsi="Times New Roman" w:cs="Times New Roman"/>
          <w:sz w:val="28"/>
          <w:szCs w:val="28"/>
        </w:rPr>
        <w:t xml:space="preserve">Новый пакт затрагивал </w:t>
      </w:r>
      <w:r w:rsidR="008762CD" w:rsidRPr="008762CD">
        <w:rPr>
          <w:rFonts w:ascii="Times New Roman" w:hAnsi="Times New Roman" w:cs="Times New Roman"/>
          <w:sz w:val="28"/>
          <w:szCs w:val="28"/>
        </w:rPr>
        <w:t>вопросы управления внешними границами, повышения дальновидности</w:t>
      </w:r>
      <w:r w:rsidR="003C488B">
        <w:rPr>
          <w:rFonts w:ascii="Times New Roman" w:hAnsi="Times New Roman" w:cs="Times New Roman"/>
          <w:sz w:val="28"/>
          <w:szCs w:val="28"/>
        </w:rPr>
        <w:t xml:space="preserve"> планируемых проектов</w:t>
      </w:r>
      <w:r w:rsidR="008762CD" w:rsidRPr="008762CD">
        <w:rPr>
          <w:rFonts w:ascii="Times New Roman" w:hAnsi="Times New Roman" w:cs="Times New Roman"/>
          <w:sz w:val="28"/>
          <w:szCs w:val="28"/>
        </w:rPr>
        <w:t xml:space="preserve">, готовности к кризисам и реагирования на них </w:t>
      </w:r>
      <w:r w:rsidR="003C488B">
        <w:rPr>
          <w:rFonts w:ascii="Times New Roman" w:hAnsi="Times New Roman" w:cs="Times New Roman"/>
          <w:sz w:val="28"/>
          <w:szCs w:val="28"/>
        </w:rPr>
        <w:t>с полным соответствием гарантий прав и свобод человека.</w:t>
      </w:r>
      <w:r w:rsidR="008F6E83" w:rsidRPr="008F6E83">
        <w:t xml:space="preserve"> </w:t>
      </w:r>
      <w:r w:rsidR="008F6E83" w:rsidRPr="008F6E83">
        <w:rPr>
          <w:rFonts w:ascii="Times New Roman" w:hAnsi="Times New Roman" w:cs="Times New Roman"/>
          <w:sz w:val="28"/>
          <w:szCs w:val="28"/>
        </w:rPr>
        <w:t xml:space="preserve">В Новом пакте Комиссия </w:t>
      </w:r>
      <w:r w:rsidR="008F6E83">
        <w:rPr>
          <w:rFonts w:ascii="Times New Roman" w:hAnsi="Times New Roman" w:cs="Times New Roman"/>
          <w:sz w:val="28"/>
          <w:szCs w:val="28"/>
        </w:rPr>
        <w:t>ставит приоритет</w:t>
      </w:r>
      <w:r w:rsidR="008F6E83" w:rsidRPr="008F6E83">
        <w:rPr>
          <w:rFonts w:ascii="Times New Roman" w:hAnsi="Times New Roman" w:cs="Times New Roman"/>
          <w:sz w:val="28"/>
          <w:szCs w:val="28"/>
        </w:rPr>
        <w:t xml:space="preserve"> в направлении создания общей системы ЕС по вопросам </w:t>
      </w:r>
      <w:proofErr w:type="spellStart"/>
      <w:r w:rsidR="008F6E83">
        <w:rPr>
          <w:rFonts w:ascii="Times New Roman" w:hAnsi="Times New Roman" w:cs="Times New Roman"/>
          <w:sz w:val="28"/>
          <w:szCs w:val="28"/>
        </w:rPr>
        <w:t>реадмиссии</w:t>
      </w:r>
      <w:proofErr w:type="spellEnd"/>
      <w:r w:rsidR="008F6E83" w:rsidRPr="008F6E83">
        <w:rPr>
          <w:rFonts w:ascii="Times New Roman" w:hAnsi="Times New Roman" w:cs="Times New Roman"/>
          <w:sz w:val="28"/>
          <w:szCs w:val="28"/>
        </w:rPr>
        <w:t xml:space="preserve">, предусматривающей более оперативную поддержку для государств-членов и </w:t>
      </w:r>
      <w:proofErr w:type="spellStart"/>
      <w:r w:rsidR="008F6E83" w:rsidRPr="008F6E83">
        <w:rPr>
          <w:rFonts w:ascii="Times New Roman" w:hAnsi="Times New Roman" w:cs="Times New Roman"/>
          <w:sz w:val="28"/>
          <w:szCs w:val="28"/>
        </w:rPr>
        <w:t>Фронтекс</w:t>
      </w:r>
      <w:proofErr w:type="spellEnd"/>
      <w:r w:rsidR="008F6E83" w:rsidRPr="008F6E83">
        <w:rPr>
          <w:rFonts w:ascii="Times New Roman" w:hAnsi="Times New Roman" w:cs="Times New Roman"/>
          <w:sz w:val="28"/>
          <w:szCs w:val="28"/>
        </w:rPr>
        <w:t xml:space="preserve"> в качестве оперативного инструмента политики ЕС в области возвращения</w:t>
      </w:r>
      <w:r w:rsidR="008F6E83">
        <w:rPr>
          <w:rFonts w:ascii="Times New Roman" w:hAnsi="Times New Roman" w:cs="Times New Roman"/>
          <w:sz w:val="28"/>
          <w:szCs w:val="28"/>
        </w:rPr>
        <w:t>.</w:t>
      </w:r>
      <w:r w:rsidR="003C488B">
        <w:rPr>
          <w:rStyle w:val="a5"/>
          <w:rFonts w:ascii="Times New Roman" w:hAnsi="Times New Roman" w:cs="Times New Roman"/>
          <w:sz w:val="28"/>
          <w:szCs w:val="28"/>
        </w:rPr>
        <w:footnoteReference w:id="93"/>
      </w:r>
    </w:p>
    <w:p w14:paraId="2F489D89" w14:textId="3F4D348C" w:rsidR="003C488B" w:rsidRDefault="003513AE" w:rsidP="00841DA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Важной тенденцией в области миграции на рубеже </w:t>
      </w:r>
      <w:r w:rsidR="00942E31">
        <w:rPr>
          <w:rFonts w:ascii="Times New Roman" w:hAnsi="Times New Roman" w:cs="Times New Roman"/>
          <w:sz w:val="28"/>
          <w:szCs w:val="28"/>
        </w:rPr>
        <w:t>2020–2021 года</w:t>
      </w:r>
      <w:r>
        <w:rPr>
          <w:rFonts w:ascii="Times New Roman" w:hAnsi="Times New Roman" w:cs="Times New Roman"/>
          <w:sz w:val="28"/>
          <w:szCs w:val="28"/>
        </w:rPr>
        <w:t xml:space="preserve"> стал факт возвращения к политике по приему высококачественной рабочей силы. Проект «Синяя карта» получил свою огласку и в новом пакте о миграции, где речь шла о необходимости реформирования процедуры приема зарубежных работников в соответствии с новыми условиями. В мае 2021 года Советом ЕС и Европейским парламентом было согласовано обновленное соглашение по «синей карте», которое содержало новые правила о: </w:t>
      </w:r>
    </w:p>
    <w:p w14:paraId="008F32A1" w14:textId="424D6B27" w:rsidR="003513AE" w:rsidRDefault="003513AE" w:rsidP="00841DA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установлении новых критериев приема и рассмотрения рабочих заявок.</w:t>
      </w:r>
    </w:p>
    <w:p w14:paraId="5F3D8194" w14:textId="3C1C365C" w:rsidR="003513AE" w:rsidRDefault="003513AE" w:rsidP="00841DA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упрощение общей процедуры и требований к соискателям.</w:t>
      </w:r>
    </w:p>
    <w:p w14:paraId="215E42C3" w14:textId="63FCD410" w:rsidR="003513AE" w:rsidRDefault="003513AE" w:rsidP="00841DA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обеспечение внутренней мобильности и доступа к рабочему рынку ЕС.</w:t>
      </w:r>
    </w:p>
    <w:p w14:paraId="756053C2" w14:textId="01F58BFC" w:rsidR="003513AE" w:rsidRPr="008762CD" w:rsidRDefault="00FA684A" w:rsidP="00841DA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Осенью того же года Совет финализировал пакет рекомендаций для стран, которые принимали участие в данной программе.</w:t>
      </w:r>
      <w:r w:rsidRPr="00FA684A">
        <w:t xml:space="preserve"> </w:t>
      </w:r>
      <w:r w:rsidRPr="00FA684A">
        <w:rPr>
          <w:rFonts w:ascii="Times New Roman" w:hAnsi="Times New Roman" w:cs="Times New Roman"/>
          <w:sz w:val="28"/>
          <w:szCs w:val="28"/>
        </w:rPr>
        <w:t>Новые правила, которые замен</w:t>
      </w:r>
      <w:r>
        <w:rPr>
          <w:rFonts w:ascii="Times New Roman" w:hAnsi="Times New Roman" w:cs="Times New Roman"/>
          <w:sz w:val="28"/>
          <w:szCs w:val="28"/>
        </w:rPr>
        <w:t>или</w:t>
      </w:r>
      <w:r w:rsidRPr="00FA684A">
        <w:rPr>
          <w:rFonts w:ascii="Times New Roman" w:hAnsi="Times New Roman" w:cs="Times New Roman"/>
          <w:sz w:val="28"/>
          <w:szCs w:val="28"/>
        </w:rPr>
        <w:t xml:space="preserve"> существующие, еще больше унифицируют условия въезда и проживания высококвалифицированных работников из стран, не входящих в ЕС, и повышают привлекательность синей карты ЕС.</w:t>
      </w:r>
      <w:r>
        <w:rPr>
          <w:rStyle w:val="a5"/>
          <w:rFonts w:ascii="Times New Roman" w:hAnsi="Times New Roman" w:cs="Times New Roman"/>
          <w:sz w:val="28"/>
          <w:szCs w:val="28"/>
        </w:rPr>
        <w:footnoteReference w:id="94"/>
      </w:r>
      <w:r>
        <w:rPr>
          <w:rFonts w:ascii="Times New Roman" w:hAnsi="Times New Roman" w:cs="Times New Roman"/>
          <w:sz w:val="28"/>
          <w:szCs w:val="28"/>
        </w:rPr>
        <w:t xml:space="preserve"> Возврат к работе над законной миграцией дает положительный знак к тому, что одни из первостепенных задач по борьбе с нелегальной иммиграцией стали не такими значимыми в рамках европейской политики. Это подтверждается и фактом активизации поддержки </w:t>
      </w:r>
      <w:r>
        <w:rPr>
          <w:rFonts w:ascii="Times New Roman" w:hAnsi="Times New Roman" w:cs="Times New Roman"/>
          <w:sz w:val="28"/>
          <w:szCs w:val="28"/>
        </w:rPr>
        <w:lastRenderedPageBreak/>
        <w:t xml:space="preserve">стран-членов, которые имеют потребность в трудовой миграции. Более того, происходит активизация интеграционных проектов. Еще в </w:t>
      </w:r>
      <w:r w:rsidR="006169FA">
        <w:rPr>
          <w:rFonts w:ascii="Times New Roman" w:hAnsi="Times New Roman" w:cs="Times New Roman"/>
          <w:sz w:val="28"/>
          <w:szCs w:val="28"/>
        </w:rPr>
        <w:t xml:space="preserve">2020 году был выдвинут план действий по интеграции </w:t>
      </w:r>
      <w:r w:rsidR="00942E31">
        <w:rPr>
          <w:rFonts w:ascii="Times New Roman" w:hAnsi="Times New Roman" w:cs="Times New Roman"/>
          <w:sz w:val="28"/>
          <w:szCs w:val="28"/>
        </w:rPr>
        <w:t>2021–2027</w:t>
      </w:r>
      <w:r w:rsidR="006169FA">
        <w:rPr>
          <w:rFonts w:ascii="Times New Roman" w:hAnsi="Times New Roman" w:cs="Times New Roman"/>
          <w:sz w:val="28"/>
          <w:szCs w:val="28"/>
        </w:rPr>
        <w:t xml:space="preserve">, согласно которому </w:t>
      </w:r>
      <w:r w:rsidR="006169FA" w:rsidRPr="006169FA">
        <w:rPr>
          <w:rFonts w:ascii="Times New Roman" w:hAnsi="Times New Roman" w:cs="Times New Roman"/>
          <w:sz w:val="28"/>
          <w:szCs w:val="28"/>
        </w:rPr>
        <w:t>сведены воедино меры мониторинга и использование новых цифровых инструментов, а также усилия по содействию участию мигрантов в жизни общества, расширению возможностей для финансирования со стороны ЕС и созданию многосторонних партнерств на различных уровнях управления.</w:t>
      </w:r>
      <w:r w:rsidR="006169FA">
        <w:rPr>
          <w:rStyle w:val="a5"/>
          <w:rFonts w:ascii="Times New Roman" w:hAnsi="Times New Roman" w:cs="Times New Roman"/>
          <w:sz w:val="28"/>
          <w:szCs w:val="28"/>
        </w:rPr>
        <w:footnoteReference w:id="95"/>
      </w:r>
      <w:r w:rsidR="006169FA">
        <w:rPr>
          <w:rFonts w:ascii="Times New Roman" w:hAnsi="Times New Roman" w:cs="Times New Roman"/>
          <w:sz w:val="28"/>
          <w:szCs w:val="28"/>
        </w:rPr>
        <w:t xml:space="preserve"> Для осуществления вышеперечисленных проектов, были использованы ранее созданные фонды миграции и интеграции, Европейский социальный фонд, а также </w:t>
      </w:r>
      <w:r w:rsidR="008F6E83">
        <w:rPr>
          <w:rFonts w:ascii="Times New Roman" w:hAnsi="Times New Roman" w:cs="Times New Roman"/>
          <w:sz w:val="28"/>
          <w:szCs w:val="28"/>
        </w:rPr>
        <w:t>долгосрочная финансовая разработка, которая является основой для реализации ресурсов ЕС.</w:t>
      </w:r>
    </w:p>
    <w:p w14:paraId="16DAFA2A" w14:textId="6577B3EC" w:rsidR="00A3000A" w:rsidRDefault="00F30B84" w:rsidP="0078030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Рассматривая период трансформации Европейской миграционной политики с 2014 года, можно проследить закономерность между количеством прибывающих беженцев и направлением деятельности ЕС по урегулированию ситуации. На протяжении многих лет европейская систем</w:t>
      </w:r>
      <w:r w:rsidR="008F41E4">
        <w:rPr>
          <w:rFonts w:ascii="Times New Roman" w:hAnsi="Times New Roman" w:cs="Times New Roman"/>
          <w:sz w:val="28"/>
          <w:szCs w:val="28"/>
        </w:rPr>
        <w:t>а</w:t>
      </w:r>
      <w:r>
        <w:rPr>
          <w:rFonts w:ascii="Times New Roman" w:hAnsi="Times New Roman" w:cs="Times New Roman"/>
          <w:sz w:val="28"/>
          <w:szCs w:val="28"/>
        </w:rPr>
        <w:t xml:space="preserve"> выстраивала общую и единую стандартизацию иммиграционных правил. Политик</w:t>
      </w:r>
      <w:r w:rsidR="008F41E4">
        <w:rPr>
          <w:rFonts w:ascii="Times New Roman" w:hAnsi="Times New Roman" w:cs="Times New Roman"/>
          <w:sz w:val="28"/>
          <w:szCs w:val="28"/>
        </w:rPr>
        <w:t>а</w:t>
      </w:r>
      <w:r>
        <w:rPr>
          <w:rFonts w:ascii="Times New Roman" w:hAnsi="Times New Roman" w:cs="Times New Roman"/>
          <w:sz w:val="28"/>
          <w:szCs w:val="28"/>
        </w:rPr>
        <w:t xml:space="preserve"> представления убежища стала ключевым аспектом европейских обсуждений на рубеже </w:t>
      </w:r>
      <w:r w:rsidR="008F41E4">
        <w:rPr>
          <w:rFonts w:ascii="Times New Roman" w:hAnsi="Times New Roman" w:cs="Times New Roman"/>
          <w:sz w:val="28"/>
          <w:szCs w:val="28"/>
        </w:rPr>
        <w:t>2015–2015 года</w:t>
      </w:r>
      <w:r>
        <w:rPr>
          <w:rFonts w:ascii="Times New Roman" w:hAnsi="Times New Roman" w:cs="Times New Roman"/>
          <w:sz w:val="28"/>
          <w:szCs w:val="28"/>
        </w:rPr>
        <w:t xml:space="preserve">, когда страны-участники оказались в неравной ситуации из-за </w:t>
      </w:r>
      <w:r w:rsidR="008F41E4">
        <w:rPr>
          <w:rFonts w:ascii="Times New Roman" w:hAnsi="Times New Roman" w:cs="Times New Roman"/>
          <w:sz w:val="28"/>
          <w:szCs w:val="28"/>
        </w:rPr>
        <w:t xml:space="preserve">слабой реализации Дублинских соглашений. Именно события 2014–2015 года обозначили глубокую проблему государственного участия в реализации европейских программ по миграции и предоставлению убежища. В то же самое время европейские институты обладали </w:t>
      </w:r>
      <w:r w:rsidR="00A3000A">
        <w:rPr>
          <w:rFonts w:ascii="Times New Roman" w:hAnsi="Times New Roman" w:cs="Times New Roman"/>
          <w:sz w:val="28"/>
          <w:szCs w:val="28"/>
        </w:rPr>
        <w:t xml:space="preserve">недостаточными полномочиями для того, чтобы в достаточной степени влиять на реформы в национальных законодательствах стран, в соответствии с Европейскими рекомендациями. </w:t>
      </w:r>
    </w:p>
    <w:p w14:paraId="3C3E44DE" w14:textId="5102C34B" w:rsidR="0078030F" w:rsidRDefault="0078030F" w:rsidP="0078030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Кризис беженцев способствовал консолидации Европейских инициатив в такие программы как Глобальный подход по миграции и интеграции, Европейская повестка по миграции в 2015 году, </w:t>
      </w:r>
      <w:r w:rsidR="0053462C">
        <w:rPr>
          <w:rFonts w:ascii="Times New Roman" w:hAnsi="Times New Roman" w:cs="Times New Roman"/>
          <w:sz w:val="28"/>
          <w:szCs w:val="28"/>
        </w:rPr>
        <w:t xml:space="preserve">Новый пакт по миграции и представлению убежища в 2020 году, а также множество сопутствующих проектов, которые </w:t>
      </w:r>
      <w:r w:rsidR="0053462C">
        <w:rPr>
          <w:rFonts w:ascii="Times New Roman" w:hAnsi="Times New Roman" w:cs="Times New Roman"/>
          <w:sz w:val="28"/>
          <w:szCs w:val="28"/>
        </w:rPr>
        <w:lastRenderedPageBreak/>
        <w:t xml:space="preserve">помогали обеспечить нормализацию иммиграционных потоков, </w:t>
      </w:r>
      <w:r w:rsidR="00A5499D">
        <w:rPr>
          <w:rFonts w:ascii="Times New Roman" w:hAnsi="Times New Roman" w:cs="Times New Roman"/>
          <w:sz w:val="28"/>
          <w:szCs w:val="28"/>
        </w:rPr>
        <w:t>сохранность миграционных маршрутов и позволяли странам участвовать в обсуждении общих правил. Не меньшую важность занимали вопросы внешних договоренностей со странами партнёрами ЕС по вопросам обратной высылки. Сложность согласования четки</w:t>
      </w:r>
      <w:r w:rsidR="00120EA7">
        <w:rPr>
          <w:rFonts w:ascii="Times New Roman" w:hAnsi="Times New Roman" w:cs="Times New Roman"/>
          <w:sz w:val="28"/>
          <w:szCs w:val="28"/>
        </w:rPr>
        <w:t>х правил приема и содержания беженцев в странах транзитах привело к расширению переговорн</w:t>
      </w:r>
      <w:r w:rsidR="00A043E7">
        <w:rPr>
          <w:rFonts w:ascii="Times New Roman" w:hAnsi="Times New Roman" w:cs="Times New Roman"/>
          <w:sz w:val="28"/>
          <w:szCs w:val="28"/>
        </w:rPr>
        <w:t xml:space="preserve">ой линии </w:t>
      </w:r>
      <w:r w:rsidR="00120EA7">
        <w:rPr>
          <w:rFonts w:ascii="Times New Roman" w:hAnsi="Times New Roman" w:cs="Times New Roman"/>
          <w:sz w:val="28"/>
          <w:szCs w:val="28"/>
        </w:rPr>
        <w:t xml:space="preserve">между ЕС и Турций, а также между ЕС и странами Африки. Постепенная нормализация потоков беженцев позволили сместить фокус европейской политики на программы интеграции прибывших беженцев. Интеграция остается ключевым аспектом, который относится к последствиям кризисного периода. Значительная часть прибывших лиц до сих пор остается на территории ЕС, вне зависимости от оригинального статуса их заявления. И несмотря на то, что были достигнуты определенные соглашения с Турцией, Европа продолжает находиться в поиске неразрешенных вопросов. </w:t>
      </w:r>
    </w:p>
    <w:p w14:paraId="5795A328" w14:textId="5FDFCDAD" w:rsidR="00265049" w:rsidRDefault="00120EA7" w:rsidP="00AE6F8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00CB42EF">
        <w:rPr>
          <w:rFonts w:ascii="Times New Roman" w:hAnsi="Times New Roman" w:cs="Times New Roman"/>
          <w:sz w:val="28"/>
          <w:szCs w:val="28"/>
        </w:rPr>
        <w:t>европейской миграционной системы позволяет получить опорную точку для проведения анализа позиций конкретных европейских стран по вопросам миграции и политики предоставления убежища. Как было отмечено ранее, существуют определенные разногласия по поводу применения европейского курса миграционной политики. На основании изученных документов делается вывод о том, что Федеративная Республика Германия и Республика Франция имели непосредственное значение в рамках Европейских обсуждений</w:t>
      </w:r>
      <w:r w:rsidR="00A043E7">
        <w:rPr>
          <w:rFonts w:ascii="Times New Roman" w:hAnsi="Times New Roman" w:cs="Times New Roman"/>
          <w:sz w:val="28"/>
          <w:szCs w:val="28"/>
        </w:rPr>
        <w:t xml:space="preserve"> по вопросам беженцев</w:t>
      </w:r>
      <w:r w:rsidR="00CB42EF">
        <w:rPr>
          <w:rFonts w:ascii="Times New Roman" w:hAnsi="Times New Roman" w:cs="Times New Roman"/>
          <w:sz w:val="28"/>
          <w:szCs w:val="28"/>
        </w:rPr>
        <w:t xml:space="preserve">. Это подтверждается </w:t>
      </w:r>
      <w:r w:rsidR="00A043E7">
        <w:rPr>
          <w:rFonts w:ascii="Times New Roman" w:hAnsi="Times New Roman" w:cs="Times New Roman"/>
          <w:sz w:val="28"/>
          <w:szCs w:val="28"/>
        </w:rPr>
        <w:t>постоянным присутствием представителей стран во время проведения встреч и переговоров на европейском уровне</w:t>
      </w:r>
      <w:r w:rsidR="00CB42EF">
        <w:rPr>
          <w:rFonts w:ascii="Times New Roman" w:hAnsi="Times New Roman" w:cs="Times New Roman"/>
          <w:sz w:val="28"/>
          <w:szCs w:val="28"/>
        </w:rPr>
        <w:t xml:space="preserve">, а также их финансовым вкладом в европейские проекты по миграции и интеграции. Изучение национальной политики в сфере миграции позволит провести сравнение </w:t>
      </w:r>
      <w:r w:rsidR="00223660">
        <w:rPr>
          <w:rFonts w:ascii="Times New Roman" w:hAnsi="Times New Roman" w:cs="Times New Roman"/>
          <w:sz w:val="28"/>
          <w:szCs w:val="28"/>
        </w:rPr>
        <w:t xml:space="preserve">миграционной политики на двух уровнях, а также сформировать позицию каждой из стран, ориентируясь на имеющиеся официальные европейские установки. </w:t>
      </w:r>
      <w:r w:rsidR="00A043E7">
        <w:rPr>
          <w:rFonts w:ascii="Times New Roman" w:hAnsi="Times New Roman" w:cs="Times New Roman"/>
          <w:sz w:val="28"/>
          <w:szCs w:val="28"/>
        </w:rPr>
        <w:t xml:space="preserve">Выбор Германии и Франции обусловлен несколькими факторами: во-первых, обе страны можно считать лидерами по количеству принятых беженцев, как зарегистрированных официально, так и нет. </w:t>
      </w:r>
      <w:r w:rsidR="00A043E7">
        <w:rPr>
          <w:rFonts w:ascii="Times New Roman" w:hAnsi="Times New Roman" w:cs="Times New Roman"/>
          <w:sz w:val="28"/>
          <w:szCs w:val="28"/>
        </w:rPr>
        <w:lastRenderedPageBreak/>
        <w:t xml:space="preserve">Во-вторых, как в западной, так и в отечественной историографии существует понятие франко-германского тандема – как единого элемента во внутренней и внешней политики. Изучая </w:t>
      </w:r>
      <w:r w:rsidR="00265049">
        <w:rPr>
          <w:rFonts w:ascii="Times New Roman" w:hAnsi="Times New Roman" w:cs="Times New Roman"/>
          <w:sz w:val="28"/>
          <w:szCs w:val="28"/>
        </w:rPr>
        <w:t xml:space="preserve">конкретные меры, принятые на уровне Берлина и Парижа, позволят соотнести действия стран с европейской повесткой и сформулировать определенные выводы о том, насколько позиции ФРГ и Франции соответствуют позициям ЕС по вопросам миграции и политики предоставления убежища. </w:t>
      </w:r>
    </w:p>
    <w:p w14:paraId="340B447E" w14:textId="77777777" w:rsidR="00265049" w:rsidRPr="00265049" w:rsidRDefault="00265049" w:rsidP="00265049">
      <w:pPr>
        <w:spacing w:line="360" w:lineRule="auto"/>
        <w:ind w:firstLine="567"/>
        <w:jc w:val="both"/>
        <w:rPr>
          <w:rFonts w:ascii="Times New Roman" w:hAnsi="Times New Roman" w:cs="Times New Roman"/>
          <w:sz w:val="28"/>
          <w:szCs w:val="28"/>
        </w:rPr>
      </w:pPr>
    </w:p>
    <w:p w14:paraId="1A1A0DA0" w14:textId="32E7D89A" w:rsidR="00265049" w:rsidRPr="00265049" w:rsidRDefault="00265049" w:rsidP="00265049">
      <w:pPr>
        <w:pStyle w:val="a8"/>
        <w:numPr>
          <w:ilvl w:val="0"/>
          <w:numId w:val="1"/>
        </w:numPr>
        <w:spacing w:line="360" w:lineRule="auto"/>
        <w:jc w:val="both"/>
        <w:rPr>
          <w:rFonts w:ascii="Times New Roman" w:hAnsi="Times New Roman" w:cs="Times New Roman"/>
          <w:b/>
          <w:bCs/>
          <w:sz w:val="28"/>
          <w:szCs w:val="28"/>
        </w:rPr>
      </w:pPr>
      <w:r w:rsidRPr="00265049">
        <w:rPr>
          <w:rFonts w:ascii="Times New Roman" w:hAnsi="Times New Roman" w:cs="Times New Roman"/>
          <w:b/>
          <w:bCs/>
          <w:sz w:val="28"/>
          <w:szCs w:val="28"/>
        </w:rPr>
        <w:t>Европейский миграционный кризис 201</w:t>
      </w:r>
      <w:r w:rsidR="00AE6F8E">
        <w:rPr>
          <w:rFonts w:ascii="Times New Roman" w:hAnsi="Times New Roman" w:cs="Times New Roman"/>
          <w:b/>
          <w:bCs/>
          <w:sz w:val="28"/>
          <w:szCs w:val="28"/>
        </w:rPr>
        <w:t>5</w:t>
      </w:r>
      <w:r w:rsidRPr="00265049">
        <w:rPr>
          <w:rFonts w:ascii="Times New Roman" w:hAnsi="Times New Roman" w:cs="Times New Roman"/>
          <w:b/>
          <w:bCs/>
          <w:sz w:val="28"/>
          <w:szCs w:val="28"/>
        </w:rPr>
        <w:t>: сравнительная характеристика стратегий Германии и Франции.</w:t>
      </w:r>
    </w:p>
    <w:p w14:paraId="312B1506" w14:textId="2F4F717D" w:rsidR="00265049" w:rsidRDefault="00265049" w:rsidP="00265049">
      <w:pPr>
        <w:pStyle w:val="a8"/>
        <w:spacing w:line="360" w:lineRule="auto"/>
        <w:ind w:left="927"/>
        <w:jc w:val="both"/>
        <w:rPr>
          <w:rFonts w:ascii="Times New Roman" w:hAnsi="Times New Roman" w:cs="Times New Roman"/>
          <w:b/>
          <w:bCs/>
          <w:sz w:val="28"/>
          <w:szCs w:val="28"/>
        </w:rPr>
      </w:pPr>
    </w:p>
    <w:p w14:paraId="3E949644" w14:textId="194C3835" w:rsidR="00353653" w:rsidRDefault="00E76ECD" w:rsidP="00353653">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Кризис беженцев 2015 года в Европе характеризуется некоторой избирательностью с точки зрения последствий для </w:t>
      </w:r>
      <w:r w:rsidR="00353653">
        <w:rPr>
          <w:rFonts w:ascii="Times New Roman" w:hAnsi="Times New Roman" w:cs="Times New Roman"/>
          <w:sz w:val="28"/>
          <w:szCs w:val="28"/>
        </w:rPr>
        <w:t>отдельных</w:t>
      </w:r>
      <w:r>
        <w:rPr>
          <w:rFonts w:ascii="Times New Roman" w:hAnsi="Times New Roman" w:cs="Times New Roman"/>
          <w:sz w:val="28"/>
          <w:szCs w:val="28"/>
        </w:rPr>
        <w:t xml:space="preserve"> европейских государств. Если брать за основу количественные данные, что Германия является бесспорным лидером по количеству принятых беженцев на свою территорию среди всех остальных.</w:t>
      </w:r>
      <w:r w:rsidR="00A51F1C">
        <w:rPr>
          <w:rStyle w:val="a5"/>
          <w:rFonts w:ascii="Times New Roman" w:hAnsi="Times New Roman" w:cs="Times New Roman"/>
          <w:sz w:val="28"/>
          <w:szCs w:val="28"/>
        </w:rPr>
        <w:footnoteReference w:id="96"/>
      </w:r>
      <w:r w:rsidR="00A51F1C" w:rsidRPr="00A51F1C">
        <w:rPr>
          <w:rFonts w:ascii="Times New Roman" w:hAnsi="Times New Roman" w:cs="Times New Roman"/>
          <w:sz w:val="28"/>
          <w:szCs w:val="28"/>
        </w:rPr>
        <w:t xml:space="preserve"> </w:t>
      </w:r>
      <w:r w:rsidR="00A51F1C">
        <w:rPr>
          <w:rFonts w:ascii="Times New Roman" w:hAnsi="Times New Roman" w:cs="Times New Roman"/>
          <w:sz w:val="28"/>
          <w:szCs w:val="28"/>
        </w:rPr>
        <w:t xml:space="preserve">Другие же страны, такие как Италия, Греция или </w:t>
      </w:r>
      <w:r w:rsidR="00067A5B">
        <w:rPr>
          <w:rFonts w:ascii="Times New Roman" w:hAnsi="Times New Roman" w:cs="Times New Roman"/>
          <w:sz w:val="28"/>
          <w:szCs w:val="28"/>
        </w:rPr>
        <w:t>Болгария являются странами-транзитами, то есть государствами, через которые пропустили через себя наиболее количество беженцев, а соответственно и заявлений о предоставлении защиты.</w:t>
      </w:r>
      <w:r w:rsidR="00353653">
        <w:rPr>
          <w:rStyle w:val="a5"/>
          <w:rFonts w:ascii="Times New Roman" w:hAnsi="Times New Roman" w:cs="Times New Roman"/>
          <w:sz w:val="28"/>
          <w:szCs w:val="28"/>
        </w:rPr>
        <w:footnoteReference w:id="97"/>
      </w:r>
      <w:r w:rsidR="00353653" w:rsidRPr="00353653">
        <w:rPr>
          <w:rFonts w:ascii="Times New Roman" w:hAnsi="Times New Roman" w:cs="Times New Roman"/>
          <w:sz w:val="28"/>
          <w:szCs w:val="28"/>
        </w:rPr>
        <w:t xml:space="preserve"> </w:t>
      </w:r>
      <w:r w:rsidR="00353653">
        <w:rPr>
          <w:rFonts w:ascii="Times New Roman" w:hAnsi="Times New Roman" w:cs="Times New Roman"/>
          <w:sz w:val="28"/>
          <w:szCs w:val="28"/>
        </w:rPr>
        <w:t xml:space="preserve">Существует еще много показателей, которые позволяют наглядно оценить реальные последствия для стран, которые оказались место прибытия столько значительного количества людей в определенный период времени. Как было отмечено в прошлой главе, Европейский Союз приложил достаточно усилий для разработки общеевропейского законодательства по вопросам миграции и предоставления убежища. Инициативы по защите населения были выдвинуты еще в период после окончания Второй мировой войны, а </w:t>
      </w:r>
      <w:r w:rsidR="00A40E83">
        <w:rPr>
          <w:rFonts w:ascii="Times New Roman" w:hAnsi="Times New Roman" w:cs="Times New Roman"/>
          <w:sz w:val="28"/>
          <w:szCs w:val="28"/>
        </w:rPr>
        <w:t xml:space="preserve">уже к </w:t>
      </w:r>
      <w:r w:rsidR="00A40E83">
        <w:rPr>
          <w:rFonts w:ascii="Times New Roman" w:hAnsi="Times New Roman" w:cs="Times New Roman"/>
          <w:sz w:val="28"/>
          <w:szCs w:val="28"/>
        </w:rPr>
        <w:lastRenderedPageBreak/>
        <w:t xml:space="preserve">моменту становления ЕС – приняли более четкий и регламентированный характер. </w:t>
      </w:r>
    </w:p>
    <w:p w14:paraId="19C69533" w14:textId="11072B2B" w:rsidR="00265049" w:rsidRDefault="00A40E83" w:rsidP="00802584">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Наличие общепринятых норм и правил не означают повсеместного применения тех или иных предписаний европейских Институтов странами-участниками ЕС. Так или иначе государства поддерживают или оспаривают те или иные программы, выдвигаемые сверху, но факт наличия несогласованности между странами Европы по общей процедуре урегулирования миграционных потоков остается значимым до сих пор.</w:t>
      </w:r>
      <w:r>
        <w:rPr>
          <w:rStyle w:val="a5"/>
          <w:rFonts w:ascii="Times New Roman" w:hAnsi="Times New Roman" w:cs="Times New Roman"/>
          <w:sz w:val="28"/>
          <w:szCs w:val="28"/>
        </w:rPr>
        <w:footnoteReference w:id="98"/>
      </w:r>
      <w:r w:rsidR="00CB1A55">
        <w:rPr>
          <w:rFonts w:ascii="Times New Roman" w:hAnsi="Times New Roman" w:cs="Times New Roman"/>
          <w:sz w:val="28"/>
          <w:szCs w:val="28"/>
        </w:rPr>
        <w:t xml:space="preserve"> В связи с этим, в рамках данной работы было принято решение провести анализ антикризисных мер в двух государствах Европейского Союза, а именно в Федеративной Республике Германии и Республики Франции. Информация об официальных выступлениях Европейской Комиссии, Европарламента, Совета и других институтов, а также информация об европейских программах и нормативных актах, посвященных иммиграции и политике представления убежища, будут использованы в качестве официальной позиции ЕС по миграции.  Законодательная база, </w:t>
      </w:r>
      <w:r w:rsidR="00802584">
        <w:rPr>
          <w:rFonts w:ascii="Times New Roman" w:hAnsi="Times New Roman" w:cs="Times New Roman"/>
          <w:sz w:val="28"/>
          <w:szCs w:val="28"/>
        </w:rPr>
        <w:t xml:space="preserve">национальные планы по миграции и интеграции, а также иные документы, которые имеют непосредственное отношение к теме миграции, будут использованы в качестве официальной позиции государства. </w:t>
      </w:r>
    </w:p>
    <w:p w14:paraId="2BBE8F00" w14:textId="49ABF4F1" w:rsidR="00265049" w:rsidRPr="00802584" w:rsidRDefault="00265049" w:rsidP="00265049">
      <w:pPr>
        <w:spacing w:line="360" w:lineRule="auto"/>
        <w:jc w:val="both"/>
        <w:rPr>
          <w:rFonts w:ascii="Times New Roman" w:hAnsi="Times New Roman" w:cs="Times New Roman"/>
          <w:b/>
          <w:bCs/>
          <w:sz w:val="28"/>
          <w:szCs w:val="28"/>
        </w:rPr>
      </w:pPr>
      <w:r w:rsidRPr="00802584">
        <w:rPr>
          <w:rFonts w:ascii="Times New Roman" w:hAnsi="Times New Roman" w:cs="Times New Roman"/>
          <w:b/>
          <w:bCs/>
          <w:sz w:val="28"/>
          <w:szCs w:val="28"/>
        </w:rPr>
        <w:t xml:space="preserve">2.1 </w:t>
      </w:r>
      <w:r w:rsidRPr="00802584">
        <w:rPr>
          <w:rFonts w:ascii="Times New Roman" w:hAnsi="Times New Roman" w:cs="Times New Roman"/>
          <w:b/>
          <w:bCs/>
          <w:sz w:val="28"/>
          <w:szCs w:val="28"/>
        </w:rPr>
        <w:tab/>
        <w:t xml:space="preserve">Анализ </w:t>
      </w:r>
      <w:r w:rsidR="006B2237">
        <w:rPr>
          <w:rFonts w:ascii="Times New Roman" w:hAnsi="Times New Roman" w:cs="Times New Roman"/>
          <w:b/>
          <w:bCs/>
          <w:sz w:val="28"/>
          <w:szCs w:val="28"/>
        </w:rPr>
        <w:t xml:space="preserve">миграционной политики </w:t>
      </w:r>
      <w:r w:rsidRPr="00802584">
        <w:rPr>
          <w:rFonts w:ascii="Times New Roman" w:hAnsi="Times New Roman" w:cs="Times New Roman"/>
          <w:b/>
          <w:bCs/>
          <w:sz w:val="28"/>
          <w:szCs w:val="28"/>
        </w:rPr>
        <w:t>Франции с точки зрения общеевропейских рекомендаций</w:t>
      </w:r>
    </w:p>
    <w:p w14:paraId="453A478D" w14:textId="174C64D1" w:rsidR="00855FE8" w:rsidRDefault="009D76B7" w:rsidP="006678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Францию многие исследователи характеризуют как страну с богатым миграционным фондом, прежде всего из-за длительного периода колониальной иммиграции. Этот период французской истории сделал определенный отпечаток на французское общество и политическую элиту страны, которая на протяжении многих десятилетий </w:t>
      </w:r>
      <w:r w:rsidR="005D3041">
        <w:rPr>
          <w:rFonts w:ascii="Times New Roman" w:hAnsi="Times New Roman" w:cs="Times New Roman"/>
          <w:sz w:val="28"/>
          <w:szCs w:val="28"/>
        </w:rPr>
        <w:t>испытывала значительное количество прибывающих иностранцев</w:t>
      </w:r>
      <w:r>
        <w:rPr>
          <w:rFonts w:ascii="Times New Roman" w:hAnsi="Times New Roman" w:cs="Times New Roman"/>
          <w:sz w:val="28"/>
          <w:szCs w:val="28"/>
        </w:rPr>
        <w:t>.</w:t>
      </w:r>
      <w:r w:rsidR="005D3041">
        <w:rPr>
          <w:rFonts w:ascii="Times New Roman" w:hAnsi="Times New Roman" w:cs="Times New Roman"/>
          <w:sz w:val="28"/>
          <w:szCs w:val="28"/>
        </w:rPr>
        <w:t xml:space="preserve"> Как и многие Европейские страны, миграционная политика Франции полностью соответствует Европейским стандартам и нормам, а также </w:t>
      </w:r>
      <w:r w:rsidR="005D3041">
        <w:rPr>
          <w:rFonts w:ascii="Times New Roman" w:hAnsi="Times New Roman" w:cs="Times New Roman"/>
          <w:sz w:val="28"/>
          <w:szCs w:val="28"/>
        </w:rPr>
        <w:lastRenderedPageBreak/>
        <w:t>базовым принципам, разработанным еще в период после Второй мировой войны. В 2008 году был разработан закон о «Европейском пакте иммиграции и предоставления убежища» который стал основным в регулировании миграционной тематики в стране.</w:t>
      </w:r>
      <w:r w:rsidR="005D3041">
        <w:rPr>
          <w:rStyle w:val="a5"/>
          <w:rFonts w:ascii="Times New Roman" w:hAnsi="Times New Roman" w:cs="Times New Roman"/>
          <w:sz w:val="28"/>
          <w:szCs w:val="28"/>
        </w:rPr>
        <w:footnoteReference w:id="99"/>
      </w:r>
      <w:r w:rsidR="005D3041">
        <w:rPr>
          <w:rFonts w:ascii="Times New Roman" w:hAnsi="Times New Roman" w:cs="Times New Roman"/>
          <w:sz w:val="28"/>
          <w:szCs w:val="28"/>
        </w:rPr>
        <w:t xml:space="preserve"> </w:t>
      </w:r>
      <w:r>
        <w:rPr>
          <w:rFonts w:ascii="Times New Roman" w:hAnsi="Times New Roman" w:cs="Times New Roman"/>
          <w:sz w:val="28"/>
          <w:szCs w:val="28"/>
        </w:rPr>
        <w:t xml:space="preserve"> </w:t>
      </w:r>
      <w:r w:rsidR="0066781E">
        <w:rPr>
          <w:rFonts w:ascii="Times New Roman" w:hAnsi="Times New Roman" w:cs="Times New Roman"/>
          <w:sz w:val="28"/>
          <w:szCs w:val="28"/>
        </w:rPr>
        <w:t xml:space="preserve">В дальнейшем </w:t>
      </w:r>
      <w:r w:rsidR="00D812CC">
        <w:rPr>
          <w:rFonts w:ascii="Times New Roman" w:hAnsi="Times New Roman" w:cs="Times New Roman"/>
          <w:sz w:val="28"/>
          <w:szCs w:val="28"/>
        </w:rPr>
        <w:t xml:space="preserve">некоторые </w:t>
      </w:r>
      <w:r w:rsidR="0066781E">
        <w:rPr>
          <w:rFonts w:ascii="Times New Roman" w:hAnsi="Times New Roman" w:cs="Times New Roman"/>
          <w:sz w:val="28"/>
          <w:szCs w:val="28"/>
        </w:rPr>
        <w:t>политические решения будут пересмотрены, а уже к моменту прихода Фран</w:t>
      </w:r>
      <w:r w:rsidR="002D626D">
        <w:rPr>
          <w:rFonts w:ascii="Times New Roman" w:hAnsi="Times New Roman" w:cs="Times New Roman"/>
          <w:sz w:val="28"/>
          <w:szCs w:val="28"/>
        </w:rPr>
        <w:t>с</w:t>
      </w:r>
      <w:r w:rsidR="0066781E">
        <w:rPr>
          <w:rFonts w:ascii="Times New Roman" w:hAnsi="Times New Roman" w:cs="Times New Roman"/>
          <w:sz w:val="28"/>
          <w:szCs w:val="28"/>
        </w:rPr>
        <w:t>уа Ол</w:t>
      </w:r>
      <w:r w:rsidR="002D626D">
        <w:rPr>
          <w:rFonts w:ascii="Times New Roman" w:hAnsi="Times New Roman" w:cs="Times New Roman"/>
          <w:sz w:val="28"/>
          <w:szCs w:val="28"/>
        </w:rPr>
        <w:t>л</w:t>
      </w:r>
      <w:r w:rsidR="0066781E">
        <w:rPr>
          <w:rFonts w:ascii="Times New Roman" w:hAnsi="Times New Roman" w:cs="Times New Roman"/>
          <w:sz w:val="28"/>
          <w:szCs w:val="28"/>
        </w:rPr>
        <w:t>анда</w:t>
      </w:r>
      <w:r w:rsidR="002D626D">
        <w:rPr>
          <w:rFonts w:ascii="Times New Roman" w:hAnsi="Times New Roman" w:cs="Times New Roman"/>
          <w:sz w:val="28"/>
          <w:szCs w:val="28"/>
        </w:rPr>
        <w:t xml:space="preserve"> Францию можно охарактеризовать как страну с доминирующими левыми взглядами, что несомненно сказалось на более положительном развитии политики предоставления прав лицам, с миграционным прошлым. </w:t>
      </w:r>
    </w:p>
    <w:p w14:paraId="154DB2FD" w14:textId="65AF5C7D" w:rsidR="0066781E" w:rsidRPr="00116422" w:rsidRDefault="00855FE8" w:rsidP="006678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Непосредственно с самого начала эскалации кризиса, Франция перенимает ряд документов, которые были ранее реализованы в ЕС, на местный уровень. «Право на предоставление защиты и убежища» закон от 2015 года, который можно назвать пересмотром директив ЕС, разработанных в 2013 году в рамках Стокгольмской программы. «Сегодняшняя система предоставления убежища во Франции находится под реальной угрозой. Слишком часто мы больше не принимаем просителей убежища должным образом»</w:t>
      </w:r>
      <w:r w:rsidR="00304394">
        <w:rPr>
          <w:rStyle w:val="a5"/>
          <w:rFonts w:ascii="Times New Roman" w:hAnsi="Times New Roman" w:cs="Times New Roman"/>
          <w:sz w:val="28"/>
          <w:szCs w:val="28"/>
        </w:rPr>
        <w:footnoteReference w:id="100"/>
      </w:r>
      <w:r>
        <w:rPr>
          <w:rFonts w:ascii="Times New Roman" w:hAnsi="Times New Roman" w:cs="Times New Roman"/>
          <w:sz w:val="28"/>
          <w:szCs w:val="28"/>
        </w:rPr>
        <w:t xml:space="preserve"> - говорил </w:t>
      </w:r>
      <w:r w:rsidR="00304394">
        <w:rPr>
          <w:rFonts w:ascii="Times New Roman" w:hAnsi="Times New Roman" w:cs="Times New Roman"/>
          <w:sz w:val="28"/>
          <w:szCs w:val="28"/>
        </w:rPr>
        <w:t>Бернард Казнёв на одной из встреч по обсуждению миграционного вопроса.</w:t>
      </w:r>
      <w:r w:rsidR="00304394">
        <w:rPr>
          <w:rStyle w:val="a5"/>
          <w:rFonts w:ascii="Times New Roman" w:hAnsi="Times New Roman" w:cs="Times New Roman"/>
          <w:sz w:val="28"/>
          <w:szCs w:val="28"/>
        </w:rPr>
        <w:footnoteReference w:id="101"/>
      </w:r>
      <w:r w:rsidR="00304394">
        <w:rPr>
          <w:rFonts w:ascii="Times New Roman" w:hAnsi="Times New Roman" w:cs="Times New Roman"/>
          <w:sz w:val="28"/>
          <w:szCs w:val="28"/>
        </w:rPr>
        <w:t xml:space="preserve"> В абсолютном соответствии с европейскими рекомендациями, новые сроки рассмотрения заявлений сокращались до 9 месяцев, а также были упрощены общие правила подачи заявки и прохождения собеседования.</w:t>
      </w:r>
      <w:r w:rsidR="00304394" w:rsidRPr="00304394">
        <w:t xml:space="preserve"> </w:t>
      </w:r>
      <w:r w:rsidR="00304394" w:rsidRPr="00304394">
        <w:rPr>
          <w:rFonts w:ascii="Times New Roman" w:hAnsi="Times New Roman" w:cs="Times New Roman"/>
          <w:sz w:val="28"/>
          <w:szCs w:val="28"/>
        </w:rPr>
        <w:t xml:space="preserve">Закон также предусматривает, что условия приема просителей убежища должны быть более справедливыми, но в то же время они должны иметь более четкую </w:t>
      </w:r>
      <w:r w:rsidR="00304394">
        <w:rPr>
          <w:rFonts w:ascii="Times New Roman" w:hAnsi="Times New Roman" w:cs="Times New Roman"/>
          <w:sz w:val="28"/>
          <w:szCs w:val="28"/>
        </w:rPr>
        <w:t>направленность</w:t>
      </w:r>
      <w:r w:rsidR="00304394" w:rsidRPr="00304394">
        <w:rPr>
          <w:rFonts w:ascii="Times New Roman" w:hAnsi="Times New Roman" w:cs="Times New Roman"/>
          <w:sz w:val="28"/>
          <w:szCs w:val="28"/>
        </w:rPr>
        <w:t xml:space="preserve">, предусматривающую ограничительную систему размещения, позволяющую направлять лиц, ищущих убежища, в другие регионы, помимо тех, где они </w:t>
      </w:r>
      <w:r w:rsidR="00304394">
        <w:rPr>
          <w:rFonts w:ascii="Times New Roman" w:hAnsi="Times New Roman" w:cs="Times New Roman"/>
          <w:sz w:val="28"/>
          <w:szCs w:val="28"/>
        </w:rPr>
        <w:t>подают заявления</w:t>
      </w:r>
      <w:r w:rsidR="00304394" w:rsidRPr="00304394">
        <w:rPr>
          <w:rFonts w:ascii="Times New Roman" w:hAnsi="Times New Roman" w:cs="Times New Roman"/>
          <w:sz w:val="28"/>
          <w:szCs w:val="28"/>
        </w:rPr>
        <w:t>.</w:t>
      </w:r>
      <w:r w:rsidR="00304394">
        <w:rPr>
          <w:rStyle w:val="a5"/>
          <w:rFonts w:ascii="Times New Roman" w:hAnsi="Times New Roman" w:cs="Times New Roman"/>
          <w:sz w:val="28"/>
          <w:szCs w:val="28"/>
        </w:rPr>
        <w:footnoteReference w:id="102"/>
      </w:r>
      <w:r w:rsidR="00304394">
        <w:rPr>
          <w:rFonts w:ascii="Times New Roman" w:hAnsi="Times New Roman" w:cs="Times New Roman"/>
          <w:sz w:val="28"/>
          <w:szCs w:val="28"/>
        </w:rPr>
        <w:t xml:space="preserve"> </w:t>
      </w:r>
      <w:r w:rsidR="00DA65D3">
        <w:rPr>
          <w:rFonts w:ascii="Times New Roman" w:hAnsi="Times New Roman" w:cs="Times New Roman"/>
          <w:sz w:val="28"/>
          <w:szCs w:val="28"/>
        </w:rPr>
        <w:t xml:space="preserve">В дополнение к закону о представлении убежища, был представлен закон об иностранцах, который </w:t>
      </w:r>
      <w:r w:rsidR="00116422">
        <w:rPr>
          <w:rFonts w:ascii="Times New Roman" w:hAnsi="Times New Roman" w:cs="Times New Roman"/>
          <w:sz w:val="28"/>
          <w:szCs w:val="28"/>
        </w:rPr>
        <w:t xml:space="preserve">дает возможность получать более длительный вид на </w:t>
      </w:r>
      <w:r w:rsidR="00116422">
        <w:rPr>
          <w:rFonts w:ascii="Times New Roman" w:hAnsi="Times New Roman" w:cs="Times New Roman"/>
          <w:sz w:val="28"/>
          <w:szCs w:val="28"/>
        </w:rPr>
        <w:lastRenderedPageBreak/>
        <w:t>жительство для тех, кто уже находился определенное время на территории Франции, знает французский язык, а также обладает определенной рабочей квалификацией.</w:t>
      </w:r>
      <w:r w:rsidR="00116422">
        <w:rPr>
          <w:rStyle w:val="a5"/>
          <w:rFonts w:ascii="Times New Roman" w:hAnsi="Times New Roman" w:cs="Times New Roman"/>
          <w:sz w:val="28"/>
          <w:szCs w:val="28"/>
        </w:rPr>
        <w:footnoteReference w:id="103"/>
      </w:r>
      <w:r w:rsidR="00116422" w:rsidRPr="00116422">
        <w:rPr>
          <w:rFonts w:ascii="Times New Roman" w:hAnsi="Times New Roman" w:cs="Times New Roman"/>
          <w:sz w:val="28"/>
          <w:szCs w:val="28"/>
        </w:rPr>
        <w:t xml:space="preserve"> </w:t>
      </w:r>
      <w:r w:rsidR="00116422">
        <w:rPr>
          <w:rFonts w:ascii="Times New Roman" w:hAnsi="Times New Roman" w:cs="Times New Roman"/>
          <w:sz w:val="28"/>
          <w:szCs w:val="28"/>
        </w:rPr>
        <w:t>Одновременно с этим, еще до начала серьезных миграционных потрясений, Франция в значительной степени сокращает социальные выплаты, принимает поправки в местные законодательства с целью исключения развития анклавов на территории страны.</w:t>
      </w:r>
      <w:r w:rsidR="00116422">
        <w:rPr>
          <w:rStyle w:val="a5"/>
          <w:rFonts w:ascii="Times New Roman" w:hAnsi="Times New Roman" w:cs="Times New Roman"/>
          <w:sz w:val="28"/>
          <w:szCs w:val="28"/>
        </w:rPr>
        <w:footnoteReference w:id="104"/>
      </w:r>
      <w:r w:rsidR="00116422" w:rsidRPr="00116422">
        <w:rPr>
          <w:rFonts w:ascii="Times New Roman" w:hAnsi="Times New Roman" w:cs="Times New Roman"/>
          <w:sz w:val="28"/>
          <w:szCs w:val="28"/>
        </w:rPr>
        <w:t xml:space="preserve"> </w:t>
      </w:r>
    </w:p>
    <w:p w14:paraId="513EC3BA" w14:textId="62D9039F" w:rsidR="00D812CC" w:rsidRDefault="00990C39" w:rsidP="006678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Общественные дебаты касательно миграционного кризиса во Франции разделились на две части, каждая из которых имела достаточно аргументов в свою сторону. Так, например, М. Ле Пен характеризовала миграционную ситуацию в стране, как «нашествия варваров».</w:t>
      </w:r>
      <w:r>
        <w:rPr>
          <w:rStyle w:val="a5"/>
          <w:rFonts w:ascii="Times New Roman" w:hAnsi="Times New Roman" w:cs="Times New Roman"/>
          <w:sz w:val="28"/>
          <w:szCs w:val="28"/>
        </w:rPr>
        <w:footnoteReference w:id="105"/>
      </w:r>
      <w:r w:rsidR="007534A1" w:rsidRPr="007534A1">
        <w:rPr>
          <w:rFonts w:ascii="Times New Roman" w:hAnsi="Times New Roman" w:cs="Times New Roman"/>
          <w:sz w:val="28"/>
          <w:szCs w:val="28"/>
        </w:rPr>
        <w:t xml:space="preserve"> </w:t>
      </w:r>
      <w:r w:rsidR="007534A1">
        <w:rPr>
          <w:rFonts w:ascii="Times New Roman" w:hAnsi="Times New Roman" w:cs="Times New Roman"/>
          <w:sz w:val="28"/>
          <w:szCs w:val="28"/>
        </w:rPr>
        <w:t>По ее мнению, большинство прибывающих лиц из стран Африки и Ближнего Востока вовсе не являются политическими беженцами, а используют ситуацию в своих интересах, что делает их экономическими мигрантами. Законность таких действий согласно заявлениям Ле Пен сложно подтвердить, следовательно Франция не должна поощрять и принимать таких заявителей.</w:t>
      </w:r>
      <w:r w:rsidR="007534A1">
        <w:rPr>
          <w:rStyle w:val="a5"/>
          <w:rFonts w:ascii="Times New Roman" w:hAnsi="Times New Roman" w:cs="Times New Roman"/>
          <w:sz w:val="28"/>
          <w:szCs w:val="28"/>
        </w:rPr>
        <w:footnoteReference w:id="106"/>
      </w:r>
      <w:r w:rsidRPr="00990C39">
        <w:rPr>
          <w:rFonts w:ascii="Times New Roman" w:hAnsi="Times New Roman" w:cs="Times New Roman"/>
          <w:sz w:val="28"/>
          <w:szCs w:val="28"/>
        </w:rPr>
        <w:t xml:space="preserve"> </w:t>
      </w:r>
      <w:r>
        <w:rPr>
          <w:rFonts w:ascii="Times New Roman" w:hAnsi="Times New Roman" w:cs="Times New Roman"/>
          <w:sz w:val="28"/>
          <w:szCs w:val="28"/>
        </w:rPr>
        <w:t xml:space="preserve">И несмотря на то, что официальная позиция французских властей осталась положительной по отношению к приему прибывавших мигрантов, доля критики лишь продолжала нарастать. </w:t>
      </w:r>
      <w:r w:rsidR="00A544E0">
        <w:rPr>
          <w:rFonts w:ascii="Times New Roman" w:hAnsi="Times New Roman" w:cs="Times New Roman"/>
          <w:sz w:val="28"/>
          <w:szCs w:val="28"/>
        </w:rPr>
        <w:t>Многие французские исследователи сходятся во мнении о том, что Франция не является мультикультурной страной, даже имея столько значимое количество граждан и лиц с миграционным прошлым.</w:t>
      </w:r>
      <w:r w:rsidR="00A544E0">
        <w:rPr>
          <w:rStyle w:val="a5"/>
          <w:rFonts w:ascii="Times New Roman" w:hAnsi="Times New Roman" w:cs="Times New Roman"/>
          <w:sz w:val="28"/>
          <w:szCs w:val="28"/>
        </w:rPr>
        <w:footnoteReference w:id="107"/>
      </w:r>
    </w:p>
    <w:p w14:paraId="137C1FE6" w14:textId="68C3F730" w:rsidR="00116422" w:rsidRDefault="00D812CC" w:rsidP="006678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Даже с учетом того, что в 2015 году Франция лишь замыкала пятерку стан, имеющих наибольшее количество заявителей о защите, </w:t>
      </w:r>
      <w:r w:rsidR="00A544E0" w:rsidRPr="00A833E0">
        <w:rPr>
          <w:rFonts w:ascii="Times New Roman" w:hAnsi="Times New Roman" w:cs="Times New Roman"/>
          <w:sz w:val="28"/>
          <w:szCs w:val="28"/>
        </w:rPr>
        <w:t xml:space="preserve"> </w:t>
      </w:r>
      <w:r>
        <w:rPr>
          <w:rFonts w:ascii="Times New Roman" w:hAnsi="Times New Roman" w:cs="Times New Roman"/>
          <w:sz w:val="28"/>
          <w:szCs w:val="28"/>
        </w:rPr>
        <w:t>в</w:t>
      </w:r>
      <w:r w:rsidR="00A833E0">
        <w:rPr>
          <w:rFonts w:ascii="Times New Roman" w:hAnsi="Times New Roman" w:cs="Times New Roman"/>
          <w:sz w:val="28"/>
          <w:szCs w:val="28"/>
        </w:rPr>
        <w:t xml:space="preserve">нутренние дискуссии в основном сосредоточились на будущем французской нации и идентичности, проблемы размещения и интеграции беженцев в меньшей степени волновали </w:t>
      </w:r>
      <w:r w:rsidR="00A833E0">
        <w:rPr>
          <w:rFonts w:ascii="Times New Roman" w:hAnsi="Times New Roman" w:cs="Times New Roman"/>
          <w:sz w:val="28"/>
          <w:szCs w:val="28"/>
        </w:rPr>
        <w:lastRenderedPageBreak/>
        <w:t>французское общество.</w:t>
      </w:r>
      <w:r>
        <w:rPr>
          <w:rStyle w:val="a5"/>
          <w:rFonts w:ascii="Times New Roman" w:hAnsi="Times New Roman" w:cs="Times New Roman"/>
          <w:sz w:val="28"/>
          <w:szCs w:val="28"/>
        </w:rPr>
        <w:footnoteReference w:id="108"/>
      </w:r>
      <w:r w:rsidR="00A833E0">
        <w:rPr>
          <w:rFonts w:ascii="Times New Roman" w:hAnsi="Times New Roman" w:cs="Times New Roman"/>
          <w:sz w:val="28"/>
          <w:szCs w:val="28"/>
        </w:rPr>
        <w:t xml:space="preserve"> И без того серьезная конфронтация между левыми и правыми стала еще более очевидной после серии терактов в стране.</w:t>
      </w:r>
      <w:r w:rsidR="008731CF">
        <w:rPr>
          <w:rStyle w:val="a5"/>
          <w:rFonts w:ascii="Times New Roman" w:hAnsi="Times New Roman" w:cs="Times New Roman"/>
          <w:sz w:val="28"/>
          <w:szCs w:val="28"/>
        </w:rPr>
        <w:footnoteReference w:id="109"/>
      </w:r>
      <w:r w:rsidR="008731CF" w:rsidRPr="008731CF">
        <w:rPr>
          <w:rFonts w:ascii="Times New Roman" w:hAnsi="Times New Roman" w:cs="Times New Roman"/>
          <w:sz w:val="28"/>
          <w:szCs w:val="28"/>
        </w:rPr>
        <w:t xml:space="preserve"> </w:t>
      </w:r>
      <w:r w:rsidR="008731CF">
        <w:rPr>
          <w:rFonts w:ascii="Times New Roman" w:hAnsi="Times New Roman" w:cs="Times New Roman"/>
          <w:sz w:val="28"/>
          <w:szCs w:val="28"/>
        </w:rPr>
        <w:t>На этом фоне поддержка правого сектора стала значительно сильнее, а общие политические лозунги затрагивали темы защиты исторической самобытности французской культуры и защита коренного населения страны.</w:t>
      </w:r>
      <w:r w:rsidR="008731CF">
        <w:rPr>
          <w:rStyle w:val="a5"/>
          <w:rFonts w:ascii="Times New Roman" w:hAnsi="Times New Roman" w:cs="Times New Roman"/>
          <w:sz w:val="28"/>
          <w:szCs w:val="28"/>
        </w:rPr>
        <w:footnoteReference w:id="110"/>
      </w:r>
      <w:r w:rsidR="008731CF">
        <w:rPr>
          <w:rFonts w:ascii="Times New Roman" w:hAnsi="Times New Roman" w:cs="Times New Roman"/>
          <w:sz w:val="28"/>
          <w:szCs w:val="28"/>
        </w:rPr>
        <w:t xml:space="preserve"> Обсуждения последствий «политики открытых дверей» активно обсуждались в СМИ, чья позиция была скорее на руку правым партиям и движениям. Несмотря на достаточно сдержанные цифры прибывающих в страну после пика в 2015, информационный в стране оставался чрезвычайно насыщенным, </w:t>
      </w:r>
      <w:r w:rsidR="00806660">
        <w:rPr>
          <w:rFonts w:ascii="Times New Roman" w:hAnsi="Times New Roman" w:cs="Times New Roman"/>
          <w:sz w:val="28"/>
          <w:szCs w:val="28"/>
        </w:rPr>
        <w:t>что непосредственно сказалось на общественном восприятии ситуации.</w:t>
      </w:r>
      <w:r w:rsidR="00806660">
        <w:rPr>
          <w:rStyle w:val="a5"/>
          <w:rFonts w:ascii="Times New Roman" w:hAnsi="Times New Roman" w:cs="Times New Roman"/>
          <w:sz w:val="28"/>
          <w:szCs w:val="28"/>
        </w:rPr>
        <w:footnoteReference w:id="111"/>
      </w:r>
      <w:r w:rsidR="00806660">
        <w:rPr>
          <w:rFonts w:ascii="Times New Roman" w:hAnsi="Times New Roman" w:cs="Times New Roman"/>
          <w:sz w:val="28"/>
          <w:szCs w:val="28"/>
        </w:rPr>
        <w:t xml:space="preserve"> </w:t>
      </w:r>
      <w:r w:rsidR="00ED68F4">
        <w:rPr>
          <w:rFonts w:ascii="Times New Roman" w:hAnsi="Times New Roman" w:cs="Times New Roman"/>
          <w:sz w:val="28"/>
          <w:szCs w:val="28"/>
        </w:rPr>
        <w:t>Партия Национального фронта стала не единственным игроком на политической арене, в чьих интересах было как можно сильнее обнаружить слабые стороны миграционной политики, продвигаемой правящей партией. Такие организации, как «</w:t>
      </w:r>
      <w:proofErr w:type="spellStart"/>
      <w:r w:rsidR="00ED68F4">
        <w:rPr>
          <w:rFonts w:ascii="Times New Roman" w:hAnsi="Times New Roman" w:cs="Times New Roman"/>
          <w:sz w:val="28"/>
          <w:szCs w:val="28"/>
        </w:rPr>
        <w:t>Пегида</w:t>
      </w:r>
      <w:proofErr w:type="spellEnd"/>
      <w:r w:rsidR="00ED68F4">
        <w:rPr>
          <w:rFonts w:ascii="Times New Roman" w:hAnsi="Times New Roman" w:cs="Times New Roman"/>
          <w:sz w:val="28"/>
          <w:szCs w:val="28"/>
        </w:rPr>
        <w:t xml:space="preserve">», «Французское инакомыслие», «Волонтеры за Францию» и другие правые объединения сосредоточили внимание своих избирателей на проблеме культурной идентичности французского общества. Согласно опросам, мнения согласно миграционной политики в стране серьезно разделились. Интересно заметить, что критика правительственного курса исходила не только от правых, но и от левых, кто </w:t>
      </w:r>
      <w:r w:rsidR="004D52A3">
        <w:rPr>
          <w:rFonts w:ascii="Times New Roman" w:hAnsi="Times New Roman" w:cs="Times New Roman"/>
          <w:sz w:val="28"/>
          <w:szCs w:val="28"/>
        </w:rPr>
        <w:t>настаивал на более решительных мерах по принятию и размещению беженцев, как это было сделано в Германии.</w:t>
      </w:r>
      <w:r w:rsidR="004D52A3">
        <w:rPr>
          <w:rStyle w:val="a5"/>
          <w:rFonts w:ascii="Times New Roman" w:hAnsi="Times New Roman" w:cs="Times New Roman"/>
          <w:sz w:val="28"/>
          <w:szCs w:val="28"/>
        </w:rPr>
        <w:footnoteReference w:id="112"/>
      </w:r>
    </w:p>
    <w:p w14:paraId="1FB2A48D" w14:textId="172EE905" w:rsidR="00AD014F" w:rsidRDefault="00AD014F" w:rsidP="006678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пик кризиса пришелся на президенство Франсуа Олланда, чья личность достаточно часто фигурировала в процессах обсуждения миграционной обстановки не только во Франции, но и в ЕС в целом. Олланд предпринимал </w:t>
      </w:r>
      <w:r>
        <w:rPr>
          <w:rFonts w:ascii="Times New Roman" w:hAnsi="Times New Roman" w:cs="Times New Roman"/>
          <w:sz w:val="28"/>
          <w:szCs w:val="28"/>
        </w:rPr>
        <w:lastRenderedPageBreak/>
        <w:t>комплекс действий по борьбе с нелегальной миграцией, а также искал попытки искоренения военного конфликта в Сирии путем военных усилий.</w:t>
      </w:r>
      <w:r>
        <w:rPr>
          <w:rStyle w:val="a5"/>
          <w:rFonts w:ascii="Times New Roman" w:hAnsi="Times New Roman" w:cs="Times New Roman"/>
          <w:sz w:val="28"/>
          <w:szCs w:val="28"/>
        </w:rPr>
        <w:footnoteReference w:id="113"/>
      </w:r>
      <w:r>
        <w:rPr>
          <w:rFonts w:ascii="Times New Roman" w:hAnsi="Times New Roman" w:cs="Times New Roman"/>
          <w:sz w:val="28"/>
          <w:szCs w:val="28"/>
        </w:rPr>
        <w:t xml:space="preserve"> </w:t>
      </w:r>
      <w:r w:rsidR="00A31BEA">
        <w:rPr>
          <w:rFonts w:ascii="Times New Roman" w:hAnsi="Times New Roman" w:cs="Times New Roman"/>
          <w:sz w:val="28"/>
          <w:szCs w:val="28"/>
        </w:rPr>
        <w:t xml:space="preserve">В помощь французскому президенту действовал и министр внутренних дел Казнев, который инициировал региональные проекты поддержки тех городов, которые были готовы к размещению на своих территориях новых беженцев. Данная инициатива не взыскала должного одобрения среди высокопоставленных политиков, среди которых оказалась и М. Ле Пен, </w:t>
      </w:r>
      <w:r w:rsidR="001559BD">
        <w:rPr>
          <w:rFonts w:ascii="Times New Roman" w:hAnsi="Times New Roman" w:cs="Times New Roman"/>
          <w:sz w:val="28"/>
          <w:szCs w:val="28"/>
        </w:rPr>
        <w:t>которая,</w:t>
      </w:r>
      <w:r w:rsidR="00A31BEA">
        <w:rPr>
          <w:rFonts w:ascii="Times New Roman" w:hAnsi="Times New Roman" w:cs="Times New Roman"/>
          <w:sz w:val="28"/>
          <w:szCs w:val="28"/>
        </w:rPr>
        <w:t xml:space="preserve"> сославшись на свою позицию о злоупотреблении ситуации беженцами, заявила, что вновь прибывшие лица останутся во Франции надолго, если не навсегда.</w:t>
      </w:r>
      <w:r w:rsidR="00A31BEA">
        <w:rPr>
          <w:rStyle w:val="a5"/>
          <w:rFonts w:ascii="Times New Roman" w:hAnsi="Times New Roman" w:cs="Times New Roman"/>
          <w:sz w:val="28"/>
          <w:szCs w:val="28"/>
        </w:rPr>
        <w:footnoteReference w:id="114"/>
      </w:r>
      <w:r w:rsidR="00A31BEA">
        <w:rPr>
          <w:rFonts w:ascii="Times New Roman" w:hAnsi="Times New Roman" w:cs="Times New Roman"/>
          <w:sz w:val="28"/>
          <w:szCs w:val="28"/>
        </w:rPr>
        <w:t xml:space="preserve"> </w:t>
      </w:r>
    </w:p>
    <w:p w14:paraId="7DAE124B" w14:textId="0AC4BFC1" w:rsidR="001579D4" w:rsidRDefault="001579D4" w:rsidP="006678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Среди внутренних проблем, связанных с миграцией и беженцами, во Франции оставалась проблема лагерей для размещения беженцев, наиболее известным из которых был лагерь в Кале. Существование лагеря было положено еще задолго до начала кризиса 2015 года, однако к моменту, когда численность лагера увеличилась в несколько раз, по сравнению с рекомендуемым числом проживающих, ситуация в Кале начала выходить из-под контроля. Вдобавок к этому, случившаяся серия террористических атак в городах Франции ознаменовало серьезный общественный запрос на пересмотр существующей миграционной политики в стране. Безопасность граждан стала ключевым приоритетом президентской </w:t>
      </w:r>
      <w:r w:rsidR="00E437D3">
        <w:rPr>
          <w:rFonts w:ascii="Times New Roman" w:hAnsi="Times New Roman" w:cs="Times New Roman"/>
          <w:sz w:val="28"/>
          <w:szCs w:val="28"/>
        </w:rPr>
        <w:t>кампании</w:t>
      </w:r>
      <w:r>
        <w:rPr>
          <w:rFonts w:ascii="Times New Roman" w:hAnsi="Times New Roman" w:cs="Times New Roman"/>
          <w:sz w:val="28"/>
          <w:szCs w:val="28"/>
        </w:rPr>
        <w:t xml:space="preserve"> Макрона, осознающего всю остроту миграционного вопроса, который нельзя обойти стороной. </w:t>
      </w:r>
      <w:r w:rsidR="00E437D3">
        <w:rPr>
          <w:rFonts w:ascii="Times New Roman" w:hAnsi="Times New Roman" w:cs="Times New Roman"/>
          <w:sz w:val="28"/>
          <w:szCs w:val="28"/>
        </w:rPr>
        <w:t>Кандидаты</w:t>
      </w:r>
      <w:r w:rsidR="00E437D3" w:rsidRPr="00E437D3">
        <w:rPr>
          <w:rFonts w:ascii="Times New Roman" w:hAnsi="Times New Roman" w:cs="Times New Roman"/>
          <w:sz w:val="28"/>
          <w:szCs w:val="28"/>
        </w:rPr>
        <w:t xml:space="preserve"> от левых — Б. Амон, Ж.-Л. </w:t>
      </w:r>
      <w:proofErr w:type="spellStart"/>
      <w:r w:rsidR="00E437D3" w:rsidRPr="00E437D3">
        <w:rPr>
          <w:rFonts w:ascii="Times New Roman" w:hAnsi="Times New Roman" w:cs="Times New Roman"/>
          <w:sz w:val="28"/>
          <w:szCs w:val="28"/>
        </w:rPr>
        <w:t>Меланшон</w:t>
      </w:r>
      <w:proofErr w:type="spellEnd"/>
      <w:r w:rsidR="00E437D3" w:rsidRPr="00E437D3">
        <w:rPr>
          <w:rFonts w:ascii="Times New Roman" w:hAnsi="Times New Roman" w:cs="Times New Roman"/>
          <w:sz w:val="28"/>
          <w:szCs w:val="28"/>
        </w:rPr>
        <w:t xml:space="preserve">, </w:t>
      </w:r>
      <w:r w:rsidR="00E437D3">
        <w:rPr>
          <w:rFonts w:ascii="Times New Roman" w:hAnsi="Times New Roman" w:cs="Times New Roman"/>
          <w:sz w:val="28"/>
          <w:szCs w:val="28"/>
        </w:rPr>
        <w:t>и</w:t>
      </w:r>
      <w:r w:rsidR="00E437D3" w:rsidRPr="00E437D3">
        <w:rPr>
          <w:rFonts w:ascii="Times New Roman" w:hAnsi="Times New Roman" w:cs="Times New Roman"/>
          <w:sz w:val="28"/>
          <w:szCs w:val="28"/>
        </w:rPr>
        <w:t xml:space="preserve"> Э. Макрон, — </w:t>
      </w:r>
      <w:r w:rsidR="00E437D3">
        <w:rPr>
          <w:rFonts w:ascii="Times New Roman" w:hAnsi="Times New Roman" w:cs="Times New Roman"/>
          <w:sz w:val="28"/>
          <w:szCs w:val="28"/>
        </w:rPr>
        <w:t>принимая</w:t>
      </w:r>
      <w:r w:rsidR="00E437D3" w:rsidRPr="00E437D3">
        <w:rPr>
          <w:rFonts w:ascii="Times New Roman" w:hAnsi="Times New Roman" w:cs="Times New Roman"/>
          <w:sz w:val="28"/>
          <w:szCs w:val="28"/>
        </w:rPr>
        <w:t xml:space="preserve"> </w:t>
      </w:r>
      <w:r w:rsidR="00E437D3">
        <w:rPr>
          <w:rFonts w:ascii="Times New Roman" w:hAnsi="Times New Roman" w:cs="Times New Roman"/>
          <w:sz w:val="28"/>
          <w:szCs w:val="28"/>
        </w:rPr>
        <w:t>всю проблематику ситуации</w:t>
      </w:r>
      <w:r w:rsidR="00E437D3" w:rsidRPr="00E437D3">
        <w:rPr>
          <w:rFonts w:ascii="Times New Roman" w:hAnsi="Times New Roman" w:cs="Times New Roman"/>
          <w:sz w:val="28"/>
          <w:szCs w:val="28"/>
        </w:rPr>
        <w:t xml:space="preserve">, </w:t>
      </w:r>
      <w:r w:rsidR="00E437D3">
        <w:rPr>
          <w:rFonts w:ascii="Times New Roman" w:hAnsi="Times New Roman" w:cs="Times New Roman"/>
          <w:sz w:val="28"/>
          <w:szCs w:val="28"/>
        </w:rPr>
        <w:t>смотрели более оптимистично на вопрос</w:t>
      </w:r>
      <w:r w:rsidR="00E437D3" w:rsidRPr="00E437D3">
        <w:rPr>
          <w:rFonts w:ascii="Times New Roman" w:hAnsi="Times New Roman" w:cs="Times New Roman"/>
          <w:sz w:val="28"/>
          <w:szCs w:val="28"/>
        </w:rPr>
        <w:t xml:space="preserve"> иммиграци</w:t>
      </w:r>
      <w:r w:rsidR="00E437D3">
        <w:rPr>
          <w:rFonts w:ascii="Times New Roman" w:hAnsi="Times New Roman" w:cs="Times New Roman"/>
          <w:sz w:val="28"/>
          <w:szCs w:val="28"/>
        </w:rPr>
        <w:t>и</w:t>
      </w:r>
      <w:r w:rsidR="00E437D3" w:rsidRPr="00E437D3">
        <w:rPr>
          <w:rFonts w:ascii="Times New Roman" w:hAnsi="Times New Roman" w:cs="Times New Roman"/>
          <w:sz w:val="28"/>
          <w:szCs w:val="28"/>
        </w:rPr>
        <w:t xml:space="preserve">, </w:t>
      </w:r>
      <w:r w:rsidR="00E437D3">
        <w:rPr>
          <w:rFonts w:ascii="Times New Roman" w:hAnsi="Times New Roman" w:cs="Times New Roman"/>
          <w:sz w:val="28"/>
          <w:szCs w:val="28"/>
        </w:rPr>
        <w:t>подчеркивая экономическую выгоду подобных решений.</w:t>
      </w:r>
      <w:r w:rsidR="00E437D3" w:rsidRPr="00E437D3">
        <w:rPr>
          <w:rFonts w:ascii="Times New Roman" w:hAnsi="Times New Roman" w:cs="Times New Roman"/>
          <w:sz w:val="28"/>
          <w:szCs w:val="28"/>
        </w:rPr>
        <w:t xml:space="preserve"> Ф. Путу, Н. </w:t>
      </w:r>
      <w:proofErr w:type="spellStart"/>
      <w:r w:rsidR="00E437D3" w:rsidRPr="00E437D3">
        <w:rPr>
          <w:rFonts w:ascii="Times New Roman" w:hAnsi="Times New Roman" w:cs="Times New Roman"/>
          <w:sz w:val="28"/>
          <w:szCs w:val="28"/>
        </w:rPr>
        <w:t>Араншон</w:t>
      </w:r>
      <w:proofErr w:type="spellEnd"/>
      <w:r w:rsidR="00E437D3" w:rsidRPr="00E437D3">
        <w:rPr>
          <w:rFonts w:ascii="Times New Roman" w:hAnsi="Times New Roman" w:cs="Times New Roman"/>
          <w:sz w:val="28"/>
          <w:szCs w:val="28"/>
        </w:rPr>
        <w:t xml:space="preserve"> </w:t>
      </w:r>
      <w:r w:rsidR="00E437D3">
        <w:rPr>
          <w:rFonts w:ascii="Times New Roman" w:hAnsi="Times New Roman" w:cs="Times New Roman"/>
          <w:sz w:val="28"/>
          <w:szCs w:val="28"/>
        </w:rPr>
        <w:t xml:space="preserve">отстаивали свободное перемещение </w:t>
      </w:r>
      <w:r w:rsidR="00E437D3" w:rsidRPr="00E437D3">
        <w:rPr>
          <w:rFonts w:ascii="Times New Roman" w:hAnsi="Times New Roman" w:cs="Times New Roman"/>
          <w:sz w:val="28"/>
          <w:szCs w:val="28"/>
        </w:rPr>
        <w:t xml:space="preserve">людей и иммиграцию. Претенденты от правых — Ф. </w:t>
      </w:r>
      <w:r w:rsidR="00E437D3" w:rsidRPr="00E437D3">
        <w:rPr>
          <w:rFonts w:ascii="Times New Roman" w:hAnsi="Times New Roman" w:cs="Times New Roman"/>
          <w:sz w:val="28"/>
          <w:szCs w:val="28"/>
        </w:rPr>
        <w:lastRenderedPageBreak/>
        <w:t>Фийон и Н. Дюпон-</w:t>
      </w:r>
      <w:proofErr w:type="spellStart"/>
      <w:r w:rsidR="00E437D3" w:rsidRPr="00E437D3">
        <w:rPr>
          <w:rFonts w:ascii="Times New Roman" w:hAnsi="Times New Roman" w:cs="Times New Roman"/>
          <w:sz w:val="28"/>
          <w:szCs w:val="28"/>
        </w:rPr>
        <w:t>Эньян</w:t>
      </w:r>
      <w:proofErr w:type="spellEnd"/>
      <w:r w:rsidR="00E437D3" w:rsidRPr="00E437D3">
        <w:rPr>
          <w:rFonts w:ascii="Times New Roman" w:hAnsi="Times New Roman" w:cs="Times New Roman"/>
          <w:sz w:val="28"/>
          <w:szCs w:val="28"/>
        </w:rPr>
        <w:t xml:space="preserve"> — выступали за ограничение иммиграции, квоты и восстановление границ</w:t>
      </w:r>
      <w:r w:rsidR="00E437D3">
        <w:rPr>
          <w:rFonts w:ascii="Times New Roman" w:hAnsi="Times New Roman" w:cs="Times New Roman"/>
          <w:sz w:val="28"/>
          <w:szCs w:val="28"/>
        </w:rPr>
        <w:t>.</w:t>
      </w:r>
      <w:r w:rsidR="00D70290">
        <w:rPr>
          <w:rStyle w:val="a5"/>
          <w:rFonts w:ascii="Times New Roman" w:hAnsi="Times New Roman" w:cs="Times New Roman"/>
          <w:sz w:val="28"/>
          <w:szCs w:val="28"/>
        </w:rPr>
        <w:footnoteReference w:id="115"/>
      </w:r>
    </w:p>
    <w:p w14:paraId="46DC50E3" w14:textId="59072BFE" w:rsidR="001559BD" w:rsidRDefault="00A02683" w:rsidP="006678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Победа Эммануэля Макрона на выборах 2017 года не ознаменовала новую главу в развитии миграционного вопроса во Франции. </w:t>
      </w:r>
      <w:r w:rsidR="002F14D0">
        <w:rPr>
          <w:rFonts w:ascii="Times New Roman" w:hAnsi="Times New Roman" w:cs="Times New Roman"/>
          <w:sz w:val="28"/>
          <w:szCs w:val="28"/>
        </w:rPr>
        <w:t>Достаточно сложно дать оценку новому курсу после 2017 года поскольку ситуация с притоком новых беженцев значительно изменилась в лучшую сторону.</w:t>
      </w:r>
      <w:r w:rsidR="00E437D3">
        <w:rPr>
          <w:rFonts w:ascii="Times New Roman" w:hAnsi="Times New Roman" w:cs="Times New Roman"/>
          <w:sz w:val="28"/>
          <w:szCs w:val="28"/>
        </w:rPr>
        <w:t xml:space="preserve"> Но при этом можно констатировать тот факт, что политика Макрона во многом пропитана идеями Европейского Союза. </w:t>
      </w:r>
      <w:r w:rsidR="002F14D0">
        <w:rPr>
          <w:rFonts w:ascii="Times New Roman" w:hAnsi="Times New Roman" w:cs="Times New Roman"/>
          <w:sz w:val="28"/>
          <w:szCs w:val="28"/>
        </w:rPr>
        <w:t xml:space="preserve"> При этом уже летом 2017 года более 300 политических организаций различного масштаба и влияния, приверженцев левого курса, обратились к президенту и министрам с просьбой о пересмотре существующей миграционной политики в стране. Их требование основывалось на необходимости пересмотра существующих норм и практик по отношению к беженцам, а также изменения в работе лагерей в Кале и ситуации на франко-итальянской границе.</w:t>
      </w:r>
      <w:r w:rsidR="002F14D0">
        <w:rPr>
          <w:rStyle w:val="a5"/>
          <w:rFonts w:ascii="Times New Roman" w:hAnsi="Times New Roman" w:cs="Times New Roman"/>
          <w:sz w:val="28"/>
          <w:szCs w:val="28"/>
        </w:rPr>
        <w:footnoteReference w:id="116"/>
      </w:r>
      <w:r w:rsidR="002F14D0">
        <w:rPr>
          <w:rFonts w:ascii="Times New Roman" w:hAnsi="Times New Roman" w:cs="Times New Roman"/>
          <w:sz w:val="28"/>
          <w:szCs w:val="28"/>
        </w:rPr>
        <w:t xml:space="preserve"> По </w:t>
      </w:r>
      <w:r w:rsidR="00094239">
        <w:rPr>
          <w:rFonts w:ascii="Times New Roman" w:hAnsi="Times New Roman" w:cs="Times New Roman"/>
          <w:sz w:val="28"/>
          <w:szCs w:val="28"/>
        </w:rPr>
        <w:t>мнению недовольных представителей гражданского общества, новый политический курс во Франции можно считать неудачным, поскольку небрежное обращение, насилие и унижение по отношению к лицам с миграционным прошлым, не прекращается, что делает условия во Франции ни чуть не лучше, чем в других странах ЕС, где официальная государственная позиция отличается от европейской.</w:t>
      </w:r>
    </w:p>
    <w:p w14:paraId="032F969B" w14:textId="7B969584" w:rsidR="00EE751B" w:rsidRDefault="00EE751B" w:rsidP="0066781E">
      <w:pPr>
        <w:spacing w:line="360" w:lineRule="auto"/>
        <w:ind w:firstLine="567"/>
        <w:jc w:val="both"/>
        <w:rPr>
          <w:rFonts w:ascii="Times New Roman" w:hAnsi="Times New Roman" w:cs="Times New Roman"/>
          <w:sz w:val="28"/>
          <w:szCs w:val="28"/>
        </w:rPr>
      </w:pPr>
      <w:r w:rsidRPr="00EE751B">
        <w:rPr>
          <w:rFonts w:ascii="Times New Roman" w:hAnsi="Times New Roman" w:cs="Times New Roman"/>
          <w:sz w:val="28"/>
          <w:szCs w:val="28"/>
        </w:rPr>
        <w:t xml:space="preserve">Иммиграционный закон 2018 года, известный как Закон </w:t>
      </w:r>
      <w:r w:rsidRPr="00EE751B">
        <w:rPr>
          <w:rFonts w:ascii="Times New Roman" w:hAnsi="Times New Roman" w:cs="Times New Roman"/>
          <w:sz w:val="28"/>
          <w:szCs w:val="28"/>
        </w:rPr>
        <w:t>Коломбо</w:t>
      </w:r>
      <w:r w:rsidRPr="00EE751B">
        <w:rPr>
          <w:rFonts w:ascii="Times New Roman" w:hAnsi="Times New Roman" w:cs="Times New Roman"/>
          <w:sz w:val="28"/>
          <w:szCs w:val="28"/>
        </w:rPr>
        <w:t>, увеличил максимальный срок содержания под стражей для мигрантов, въезжающих без разрешения, до 90 дней, сократил крайний срок для подачи ходатайства о предоставлении убежища и увеличил возможность депортации просителей убежища, которым было отказано.</w:t>
      </w:r>
      <w:r>
        <w:rPr>
          <w:rFonts w:ascii="Times New Roman" w:hAnsi="Times New Roman" w:cs="Times New Roman"/>
          <w:sz w:val="28"/>
          <w:szCs w:val="28"/>
        </w:rPr>
        <w:t xml:space="preserve"> </w:t>
      </w:r>
      <w:r w:rsidRPr="00EE751B">
        <w:rPr>
          <w:rFonts w:ascii="Times New Roman" w:hAnsi="Times New Roman" w:cs="Times New Roman"/>
          <w:sz w:val="28"/>
          <w:szCs w:val="28"/>
        </w:rPr>
        <w:t xml:space="preserve">В 2019 году правительство обнародовало меры по ужесточению доступа к здравоохранению для просителей убежища и </w:t>
      </w:r>
      <w:r w:rsidRPr="00EE751B">
        <w:rPr>
          <w:rFonts w:ascii="Times New Roman" w:hAnsi="Times New Roman" w:cs="Times New Roman"/>
          <w:sz w:val="28"/>
          <w:szCs w:val="28"/>
        </w:rPr>
        <w:lastRenderedPageBreak/>
        <w:t xml:space="preserve">нелегальных иммигрантов, которые оно назвало "возвращением контроля" над иммиграцией. </w:t>
      </w:r>
      <w:r>
        <w:rPr>
          <w:rFonts w:ascii="Times New Roman" w:hAnsi="Times New Roman" w:cs="Times New Roman"/>
          <w:sz w:val="28"/>
          <w:szCs w:val="28"/>
        </w:rPr>
        <w:t>Франция также уведомила остальные страны ЕС</w:t>
      </w:r>
      <w:r w:rsidRPr="00EE751B">
        <w:rPr>
          <w:rFonts w:ascii="Times New Roman" w:hAnsi="Times New Roman" w:cs="Times New Roman"/>
          <w:sz w:val="28"/>
          <w:szCs w:val="28"/>
        </w:rPr>
        <w:t xml:space="preserve"> о готовности разделить ответственность за мигрантов, спасенных в Средиземноморье, и принять более открытую иммиграционную политику, основанную на занятости, для удовлетворения потребностей рынка труда.</w:t>
      </w:r>
    </w:p>
    <w:p w14:paraId="5423D109" w14:textId="77777777" w:rsidR="00B8450F" w:rsidRDefault="00B936D6" w:rsidP="006678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же касается официальной позиции Франции на европейских обсуждениях, то согласно официальным заявлениям: страна стремится к полному соблюдению прав человека, обеспечивая полную защиту и право на убежище.</w:t>
      </w:r>
      <w:r>
        <w:rPr>
          <w:rStyle w:val="a5"/>
          <w:rFonts w:ascii="Times New Roman" w:hAnsi="Times New Roman" w:cs="Times New Roman"/>
          <w:sz w:val="28"/>
          <w:szCs w:val="28"/>
        </w:rPr>
        <w:footnoteReference w:id="117"/>
      </w:r>
      <w:r w:rsidRPr="00B936D6">
        <w:rPr>
          <w:rFonts w:ascii="Times New Roman" w:hAnsi="Times New Roman" w:cs="Times New Roman"/>
          <w:sz w:val="28"/>
          <w:szCs w:val="28"/>
        </w:rPr>
        <w:t xml:space="preserve"> </w:t>
      </w:r>
      <w:r>
        <w:rPr>
          <w:rFonts w:ascii="Times New Roman" w:hAnsi="Times New Roman" w:cs="Times New Roman"/>
          <w:sz w:val="28"/>
          <w:szCs w:val="28"/>
        </w:rPr>
        <w:t xml:space="preserve">В то же самое время, согласно официальному </w:t>
      </w:r>
      <w:r w:rsidR="000D67E3">
        <w:rPr>
          <w:rFonts w:ascii="Times New Roman" w:hAnsi="Times New Roman" w:cs="Times New Roman"/>
          <w:sz w:val="28"/>
          <w:szCs w:val="28"/>
        </w:rPr>
        <w:t>документу, опубликованному на официальном сайте</w:t>
      </w:r>
      <w:r w:rsidR="00B8450F">
        <w:rPr>
          <w:rFonts w:ascii="Times New Roman" w:hAnsi="Times New Roman" w:cs="Times New Roman"/>
          <w:sz w:val="28"/>
          <w:szCs w:val="28"/>
        </w:rPr>
        <w:t xml:space="preserve"> правительства</w:t>
      </w:r>
      <w:r>
        <w:rPr>
          <w:rFonts w:ascii="Times New Roman" w:hAnsi="Times New Roman" w:cs="Times New Roman"/>
          <w:sz w:val="28"/>
          <w:szCs w:val="28"/>
        </w:rPr>
        <w:t>, Франция настаивает на реализации механизма возврата беженцев в страны происхождения, если их статус не подтвержден официально.</w:t>
      </w:r>
      <w:r>
        <w:rPr>
          <w:rStyle w:val="a5"/>
          <w:rFonts w:ascii="Times New Roman" w:hAnsi="Times New Roman" w:cs="Times New Roman"/>
          <w:sz w:val="28"/>
          <w:szCs w:val="28"/>
        </w:rPr>
        <w:footnoteReference w:id="118"/>
      </w:r>
      <w:r>
        <w:rPr>
          <w:rFonts w:ascii="Times New Roman" w:hAnsi="Times New Roman" w:cs="Times New Roman"/>
          <w:sz w:val="28"/>
          <w:szCs w:val="28"/>
        </w:rPr>
        <w:t xml:space="preserve"> Речь в первую очередь идет о незаконной иммиграции, которая стала одной из ключевых проблем кризиса 2015 года. Франция, как и другие западноевропейские государства, столкнулась с проблемой нарушения работы Дублинских соглашений, по которым заявления о предоставлении убежища должны быть поданы в стране первичного пребывания. </w:t>
      </w:r>
      <w:r w:rsidR="00FD3162">
        <w:rPr>
          <w:rFonts w:ascii="Times New Roman" w:hAnsi="Times New Roman" w:cs="Times New Roman"/>
          <w:sz w:val="28"/>
          <w:szCs w:val="28"/>
        </w:rPr>
        <w:t xml:space="preserve">Французское правительство в кооперации с Германией выдвинуло идеи по солидарной ответственности стран Европейского Союза в сложившийся ситуации. В первую очередь речь идет о справедливом распределении квот по размещению беженцев среди стран. Французские социалисты активным образом агитировали страны-партнеры за создание сети распределительных центров приема заявителей, так называемых «хот </w:t>
      </w:r>
      <w:proofErr w:type="spellStart"/>
      <w:r w:rsidR="00FD3162">
        <w:rPr>
          <w:rFonts w:ascii="Times New Roman" w:hAnsi="Times New Roman" w:cs="Times New Roman"/>
          <w:sz w:val="28"/>
          <w:szCs w:val="28"/>
        </w:rPr>
        <w:t>спотс</w:t>
      </w:r>
      <w:proofErr w:type="spellEnd"/>
      <w:r w:rsidR="00FD3162">
        <w:rPr>
          <w:rFonts w:ascii="Times New Roman" w:hAnsi="Times New Roman" w:cs="Times New Roman"/>
          <w:sz w:val="28"/>
          <w:szCs w:val="28"/>
        </w:rPr>
        <w:t>», которые бы позволили странам, где наблюдается значительный поток первичных заявителей, создать систему по контролю прибывающей массы людей.</w:t>
      </w:r>
      <w:r w:rsidR="00FD3162">
        <w:rPr>
          <w:rStyle w:val="a5"/>
          <w:rFonts w:ascii="Times New Roman" w:hAnsi="Times New Roman" w:cs="Times New Roman"/>
          <w:sz w:val="28"/>
          <w:szCs w:val="28"/>
        </w:rPr>
        <w:footnoteReference w:id="119"/>
      </w:r>
      <w:r w:rsidR="00FD3162">
        <w:rPr>
          <w:rFonts w:ascii="Times New Roman" w:hAnsi="Times New Roman" w:cs="Times New Roman"/>
          <w:sz w:val="28"/>
          <w:szCs w:val="28"/>
        </w:rPr>
        <w:t xml:space="preserve"> </w:t>
      </w:r>
    </w:p>
    <w:p w14:paraId="5DD00F29" w14:textId="7AA21D93" w:rsidR="00D812CC" w:rsidRDefault="00FD3162" w:rsidP="006678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Франция занимала активную позицию на большинстве Европейских саммитах и встречах в </w:t>
      </w:r>
      <w:r w:rsidR="00D5157F">
        <w:rPr>
          <w:rFonts w:ascii="Times New Roman" w:hAnsi="Times New Roman" w:cs="Times New Roman"/>
          <w:sz w:val="28"/>
          <w:szCs w:val="28"/>
        </w:rPr>
        <w:t>2015–</w:t>
      </w:r>
      <w:r w:rsidR="00B8450F">
        <w:rPr>
          <w:rFonts w:ascii="Times New Roman" w:hAnsi="Times New Roman" w:cs="Times New Roman"/>
          <w:sz w:val="28"/>
          <w:szCs w:val="28"/>
        </w:rPr>
        <w:t>2016 годах</w:t>
      </w:r>
      <w:r>
        <w:rPr>
          <w:rFonts w:ascii="Times New Roman" w:hAnsi="Times New Roman" w:cs="Times New Roman"/>
          <w:sz w:val="28"/>
          <w:szCs w:val="28"/>
        </w:rPr>
        <w:t xml:space="preserve">, когда решения о судьбе Европы в условиях развивающего кризиса стояли </w:t>
      </w:r>
      <w:r w:rsidR="00B8450F">
        <w:rPr>
          <w:rFonts w:ascii="Times New Roman" w:hAnsi="Times New Roman" w:cs="Times New Roman"/>
          <w:sz w:val="28"/>
          <w:szCs w:val="28"/>
        </w:rPr>
        <w:t>наиболее</w:t>
      </w:r>
      <w:r>
        <w:rPr>
          <w:rFonts w:ascii="Times New Roman" w:hAnsi="Times New Roman" w:cs="Times New Roman"/>
          <w:sz w:val="28"/>
          <w:szCs w:val="28"/>
        </w:rPr>
        <w:t xml:space="preserve"> остро. </w:t>
      </w:r>
      <w:r w:rsidR="00D5157F">
        <w:rPr>
          <w:rFonts w:ascii="Times New Roman" w:hAnsi="Times New Roman" w:cs="Times New Roman"/>
          <w:sz w:val="28"/>
          <w:szCs w:val="28"/>
        </w:rPr>
        <w:t xml:space="preserve">Французская сторона </w:t>
      </w:r>
      <w:r w:rsidR="00D5157F">
        <w:rPr>
          <w:rFonts w:ascii="Times New Roman" w:hAnsi="Times New Roman" w:cs="Times New Roman"/>
          <w:sz w:val="28"/>
          <w:szCs w:val="28"/>
        </w:rPr>
        <w:lastRenderedPageBreak/>
        <w:t xml:space="preserve">агитировала </w:t>
      </w:r>
      <w:r w:rsidR="00B8450F">
        <w:rPr>
          <w:rFonts w:ascii="Times New Roman" w:hAnsi="Times New Roman" w:cs="Times New Roman"/>
          <w:sz w:val="28"/>
          <w:szCs w:val="28"/>
        </w:rPr>
        <w:t>з</w:t>
      </w:r>
      <w:r w:rsidR="00D5157F">
        <w:rPr>
          <w:rFonts w:ascii="Times New Roman" w:hAnsi="Times New Roman" w:cs="Times New Roman"/>
          <w:sz w:val="28"/>
          <w:szCs w:val="28"/>
        </w:rPr>
        <w:t xml:space="preserve">а налаживание внешних контактов со странами отправления беженцев, а также установление более четких правил и условий для </w:t>
      </w:r>
      <w:proofErr w:type="spellStart"/>
      <w:r w:rsidR="00D5157F">
        <w:rPr>
          <w:rFonts w:ascii="Times New Roman" w:hAnsi="Times New Roman" w:cs="Times New Roman"/>
          <w:sz w:val="28"/>
          <w:szCs w:val="28"/>
        </w:rPr>
        <w:t>реадмиссии</w:t>
      </w:r>
      <w:proofErr w:type="spellEnd"/>
      <w:r w:rsidR="00D5157F">
        <w:rPr>
          <w:rFonts w:ascii="Times New Roman" w:hAnsi="Times New Roman" w:cs="Times New Roman"/>
          <w:sz w:val="28"/>
          <w:szCs w:val="28"/>
        </w:rPr>
        <w:t>.</w:t>
      </w:r>
      <w:r w:rsidR="00D5157F">
        <w:rPr>
          <w:rStyle w:val="a5"/>
          <w:rFonts w:ascii="Times New Roman" w:hAnsi="Times New Roman" w:cs="Times New Roman"/>
          <w:sz w:val="28"/>
          <w:szCs w:val="28"/>
        </w:rPr>
        <w:footnoteReference w:id="120"/>
      </w:r>
      <w:r w:rsidR="00BE5955" w:rsidRPr="00BE5955">
        <w:rPr>
          <w:rFonts w:ascii="Times New Roman" w:hAnsi="Times New Roman" w:cs="Times New Roman"/>
          <w:sz w:val="28"/>
          <w:szCs w:val="28"/>
        </w:rPr>
        <w:t xml:space="preserve"> </w:t>
      </w:r>
      <w:r w:rsidR="00BE5955">
        <w:rPr>
          <w:rFonts w:ascii="Times New Roman" w:hAnsi="Times New Roman" w:cs="Times New Roman"/>
          <w:sz w:val="28"/>
          <w:szCs w:val="28"/>
        </w:rPr>
        <w:t>Продвигая свою позицию на уровне ЕС, Франция обозначила возможность принятия беженцев лишь на определенных условиях, что было закреплено в государственном миграционном плане от 2015 года.</w:t>
      </w:r>
      <w:r w:rsidR="00BE5955">
        <w:rPr>
          <w:rStyle w:val="a5"/>
          <w:rFonts w:ascii="Times New Roman" w:hAnsi="Times New Roman" w:cs="Times New Roman"/>
          <w:sz w:val="28"/>
          <w:szCs w:val="28"/>
        </w:rPr>
        <w:footnoteReference w:id="121"/>
      </w:r>
      <w:r w:rsidR="007534A1" w:rsidRPr="007534A1">
        <w:rPr>
          <w:rFonts w:ascii="Times New Roman" w:hAnsi="Times New Roman" w:cs="Times New Roman"/>
          <w:sz w:val="28"/>
          <w:szCs w:val="28"/>
        </w:rPr>
        <w:t xml:space="preserve"> </w:t>
      </w:r>
      <w:r w:rsidR="00B8450F">
        <w:rPr>
          <w:rFonts w:ascii="Times New Roman" w:hAnsi="Times New Roman" w:cs="Times New Roman"/>
          <w:sz w:val="28"/>
          <w:szCs w:val="28"/>
        </w:rPr>
        <w:t>Важным</w:t>
      </w:r>
      <w:r w:rsidR="00467161">
        <w:rPr>
          <w:rFonts w:ascii="Times New Roman" w:hAnsi="Times New Roman" w:cs="Times New Roman"/>
          <w:sz w:val="28"/>
          <w:szCs w:val="28"/>
        </w:rPr>
        <w:t xml:space="preserve"> пунктом, который был предложен Францией на международных обсуждения, было решение об ужесточении контроля на внешних границах ЕС, что должно способствовать сокращению маршрутов незаконной иммиграции. </w:t>
      </w:r>
      <w:proofErr w:type="spellStart"/>
      <w:r w:rsidR="00467161">
        <w:rPr>
          <w:rFonts w:ascii="Times New Roman" w:hAnsi="Times New Roman" w:cs="Times New Roman"/>
          <w:sz w:val="28"/>
          <w:szCs w:val="28"/>
        </w:rPr>
        <w:t>Мануэль</w:t>
      </w:r>
      <w:proofErr w:type="spellEnd"/>
      <w:r w:rsidR="00467161">
        <w:rPr>
          <w:rFonts w:ascii="Times New Roman" w:hAnsi="Times New Roman" w:cs="Times New Roman"/>
          <w:sz w:val="28"/>
          <w:szCs w:val="28"/>
        </w:rPr>
        <w:t xml:space="preserve"> Вальс в одном из интервью затронул тему публичного принятия всех нуждающихся на территориях стран ЕС, которая была озвучена некоторыми европейскими лидерами (речь идет о заявления А. Меркель). Подобные высказывания, по мнению Вальса, привлекают еще больше людей, которые готовы идти на любые риски, лишь бы оказаться в пределах европейских границ.</w:t>
      </w:r>
      <w:r w:rsidR="00467161">
        <w:rPr>
          <w:rStyle w:val="a5"/>
          <w:rFonts w:ascii="Times New Roman" w:hAnsi="Times New Roman" w:cs="Times New Roman"/>
          <w:sz w:val="28"/>
          <w:szCs w:val="28"/>
        </w:rPr>
        <w:footnoteReference w:id="122"/>
      </w:r>
      <w:r w:rsidR="00467161">
        <w:rPr>
          <w:rFonts w:ascii="Times New Roman" w:hAnsi="Times New Roman" w:cs="Times New Roman"/>
          <w:sz w:val="28"/>
          <w:szCs w:val="28"/>
        </w:rPr>
        <w:t xml:space="preserve"> В то же время Ф. Олланд одобряет значительную финансовую помощь для лагерей беженцев в Ливане, с целью дополнительного размещения возвращенных беженцев из Европы.</w:t>
      </w:r>
      <w:r w:rsidR="00467161">
        <w:rPr>
          <w:rStyle w:val="a5"/>
          <w:rFonts w:ascii="Times New Roman" w:hAnsi="Times New Roman" w:cs="Times New Roman"/>
          <w:sz w:val="28"/>
          <w:szCs w:val="28"/>
        </w:rPr>
        <w:footnoteReference w:id="123"/>
      </w:r>
      <w:r w:rsidR="00E053BF">
        <w:rPr>
          <w:rFonts w:ascii="Times New Roman" w:hAnsi="Times New Roman" w:cs="Times New Roman"/>
          <w:sz w:val="28"/>
          <w:szCs w:val="28"/>
        </w:rPr>
        <w:t xml:space="preserve"> </w:t>
      </w:r>
      <w:r w:rsidR="00B8450F">
        <w:rPr>
          <w:rFonts w:ascii="Times New Roman" w:hAnsi="Times New Roman" w:cs="Times New Roman"/>
          <w:sz w:val="28"/>
          <w:szCs w:val="28"/>
        </w:rPr>
        <w:t xml:space="preserve">Эта ситуация показывает некую разобщенность во французском политическом обществе по вопросам, связанными с беженцами. При этом Франция одной из первых стран признала необходимость Европейской кооперации в целях скорейшей стабилизации обстановки. </w:t>
      </w:r>
    </w:p>
    <w:p w14:paraId="270B96CB" w14:textId="2E8A2B1B" w:rsidR="00E053BF" w:rsidRDefault="00E053BF" w:rsidP="006678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Межгосударственное обсуждение вопросов кризиса беженцев в ЕС стало поводом для разделения стран по принципиальной позиции «открытых дверей». Французская позиция заключалась в том, что страны Европы должны приложить коллективные усилия для решения возникшей проблемы. Как было отмечено в предыдущей главе, позиция стран Вышнеградской четверки и некоторых стран Центральной и Восточной Европы шла вразрез с Западной идеологией. Это </w:t>
      </w:r>
      <w:r>
        <w:rPr>
          <w:rFonts w:ascii="Times New Roman" w:hAnsi="Times New Roman" w:cs="Times New Roman"/>
          <w:sz w:val="28"/>
          <w:szCs w:val="28"/>
        </w:rPr>
        <w:lastRenderedPageBreak/>
        <w:t>привело к тому, что в сентябре 2015 года Ф. Олланд выступил с речью о том, что отход от европейских ценностей дает повод для того, чтобы переосмыслить свое нахождение в составе ЕС. Данное сообщение было адресовано тем странам, которые отказались принимать план по расселения беженцев, главным критерием которого было использование квот и механизма Дублинского регламента.</w:t>
      </w:r>
      <w:r>
        <w:rPr>
          <w:rStyle w:val="a5"/>
          <w:rFonts w:ascii="Times New Roman" w:hAnsi="Times New Roman" w:cs="Times New Roman"/>
          <w:sz w:val="28"/>
          <w:szCs w:val="28"/>
        </w:rPr>
        <w:footnoteReference w:id="124"/>
      </w:r>
    </w:p>
    <w:p w14:paraId="0EDEB3DD" w14:textId="682A2219" w:rsidR="00D46A3B" w:rsidRPr="00161711" w:rsidRDefault="00D70290" w:rsidP="006806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ноябрьских терактов во Франции позиция государства стала больше сосредоточена на координации усилий по обеспечению безопасности и контроля прибывающих мигрантов.</w:t>
      </w:r>
      <w:r w:rsidR="000C7EFF">
        <w:rPr>
          <w:rFonts w:ascii="Times New Roman" w:hAnsi="Times New Roman" w:cs="Times New Roman"/>
          <w:sz w:val="28"/>
          <w:szCs w:val="28"/>
        </w:rPr>
        <w:t xml:space="preserve"> Серьезные общественные опасения, возрастающее количество конфликтов на религиозной почве негативно сказались на общем восприятии </w:t>
      </w:r>
      <w:r w:rsidR="00FE2F57">
        <w:rPr>
          <w:rFonts w:ascii="Times New Roman" w:hAnsi="Times New Roman" w:cs="Times New Roman"/>
          <w:sz w:val="28"/>
          <w:szCs w:val="28"/>
        </w:rPr>
        <w:t>про миграционные идеи</w:t>
      </w:r>
      <w:r w:rsidR="000C7EFF">
        <w:rPr>
          <w:rFonts w:ascii="Times New Roman" w:hAnsi="Times New Roman" w:cs="Times New Roman"/>
          <w:sz w:val="28"/>
          <w:szCs w:val="28"/>
        </w:rPr>
        <w:t xml:space="preserve"> во Франции.</w:t>
      </w:r>
      <w:r>
        <w:rPr>
          <w:rFonts w:ascii="Times New Roman" w:hAnsi="Times New Roman" w:cs="Times New Roman"/>
          <w:sz w:val="28"/>
          <w:szCs w:val="28"/>
        </w:rPr>
        <w:t xml:space="preserve"> Но при этом позиция касательно контроля на внутренних границах оставалась неизменно подчиненной Шенгенскому соглашению, и французская сторона не рассматривала установление особых ограничений</w:t>
      </w:r>
      <w:r w:rsidR="000C7EFF">
        <w:rPr>
          <w:rFonts w:ascii="Times New Roman" w:hAnsi="Times New Roman" w:cs="Times New Roman"/>
          <w:sz w:val="28"/>
          <w:szCs w:val="28"/>
        </w:rPr>
        <w:t xml:space="preserve"> на внутренних границах</w:t>
      </w:r>
      <w:r>
        <w:rPr>
          <w:rFonts w:ascii="Times New Roman" w:hAnsi="Times New Roman" w:cs="Times New Roman"/>
          <w:sz w:val="28"/>
          <w:szCs w:val="28"/>
        </w:rPr>
        <w:t>.</w:t>
      </w:r>
      <w:r w:rsidR="000C7EFF">
        <w:rPr>
          <w:rFonts w:ascii="Times New Roman" w:hAnsi="Times New Roman" w:cs="Times New Roman"/>
          <w:sz w:val="28"/>
          <w:szCs w:val="28"/>
        </w:rPr>
        <w:t xml:space="preserve"> Говоря о финансовой стороне миграционного вопроса,</w:t>
      </w:r>
      <w:r w:rsidR="00D810B5">
        <w:rPr>
          <w:rFonts w:ascii="Times New Roman" w:hAnsi="Times New Roman" w:cs="Times New Roman"/>
          <w:sz w:val="28"/>
          <w:szCs w:val="28"/>
        </w:rPr>
        <w:t xml:space="preserve"> </w:t>
      </w:r>
      <w:r>
        <w:rPr>
          <w:rFonts w:ascii="Times New Roman" w:hAnsi="Times New Roman" w:cs="Times New Roman"/>
          <w:sz w:val="28"/>
          <w:szCs w:val="28"/>
        </w:rPr>
        <w:t xml:space="preserve">Франция пыталась решить путем общей кооперации, в первую очередь с партнерами из Германии. </w:t>
      </w:r>
      <w:r w:rsidR="00680661">
        <w:rPr>
          <w:rFonts w:ascii="Times New Roman" w:hAnsi="Times New Roman" w:cs="Times New Roman"/>
          <w:sz w:val="28"/>
          <w:szCs w:val="28"/>
        </w:rPr>
        <w:t xml:space="preserve">Финансирование программ по решению миграционных проблем должно в первую очередь содержать антитеррористические проекты в Евросоюзе. </w:t>
      </w:r>
      <w:r w:rsidR="00680661" w:rsidRPr="00680661">
        <w:rPr>
          <w:rFonts w:ascii="Times New Roman" w:hAnsi="Times New Roman" w:cs="Times New Roman"/>
          <w:sz w:val="28"/>
          <w:szCs w:val="28"/>
        </w:rPr>
        <w:t xml:space="preserve">Также был </w:t>
      </w:r>
      <w:r w:rsidR="00680661">
        <w:rPr>
          <w:rFonts w:ascii="Times New Roman" w:hAnsi="Times New Roman" w:cs="Times New Roman"/>
          <w:sz w:val="28"/>
          <w:szCs w:val="28"/>
        </w:rPr>
        <w:t xml:space="preserve">опубликован </w:t>
      </w:r>
      <w:r w:rsidR="00680661" w:rsidRPr="00680661">
        <w:rPr>
          <w:rFonts w:ascii="Times New Roman" w:hAnsi="Times New Roman" w:cs="Times New Roman"/>
          <w:sz w:val="28"/>
          <w:szCs w:val="28"/>
        </w:rPr>
        <w:t xml:space="preserve">финансовый </w:t>
      </w:r>
      <w:r w:rsidR="00680661">
        <w:rPr>
          <w:rFonts w:ascii="Times New Roman" w:hAnsi="Times New Roman" w:cs="Times New Roman"/>
          <w:sz w:val="28"/>
          <w:szCs w:val="28"/>
        </w:rPr>
        <w:t>расчет</w:t>
      </w:r>
      <w:r w:rsidR="00680661" w:rsidRPr="00680661">
        <w:rPr>
          <w:rFonts w:ascii="Times New Roman" w:hAnsi="Times New Roman" w:cs="Times New Roman"/>
          <w:sz w:val="28"/>
          <w:szCs w:val="28"/>
        </w:rPr>
        <w:t xml:space="preserve"> до 2020</w:t>
      </w:r>
      <w:r w:rsidR="00680661">
        <w:rPr>
          <w:rFonts w:ascii="Times New Roman" w:hAnsi="Times New Roman" w:cs="Times New Roman"/>
          <w:sz w:val="28"/>
          <w:szCs w:val="28"/>
        </w:rPr>
        <w:t xml:space="preserve"> года</w:t>
      </w:r>
      <w:r w:rsidR="00680661" w:rsidRPr="00680661">
        <w:rPr>
          <w:rFonts w:ascii="Times New Roman" w:hAnsi="Times New Roman" w:cs="Times New Roman"/>
          <w:sz w:val="28"/>
          <w:szCs w:val="28"/>
        </w:rPr>
        <w:t xml:space="preserve"> по решению миграционных проблем и обеспечению</w:t>
      </w:r>
      <w:r w:rsidR="00680661">
        <w:rPr>
          <w:rFonts w:ascii="Times New Roman" w:hAnsi="Times New Roman" w:cs="Times New Roman"/>
          <w:sz w:val="28"/>
          <w:szCs w:val="28"/>
        </w:rPr>
        <w:t xml:space="preserve"> </w:t>
      </w:r>
      <w:r w:rsidR="00680661" w:rsidRPr="00680661">
        <w:rPr>
          <w:rFonts w:ascii="Times New Roman" w:hAnsi="Times New Roman" w:cs="Times New Roman"/>
          <w:sz w:val="28"/>
          <w:szCs w:val="28"/>
        </w:rPr>
        <w:t xml:space="preserve">внутренней безопасности. </w:t>
      </w:r>
      <w:r w:rsidR="00680661">
        <w:rPr>
          <w:rFonts w:ascii="Times New Roman" w:hAnsi="Times New Roman" w:cs="Times New Roman"/>
          <w:sz w:val="28"/>
          <w:szCs w:val="28"/>
        </w:rPr>
        <w:t>Согласно плану</w:t>
      </w:r>
      <w:r w:rsidR="00680661" w:rsidRPr="00680661">
        <w:rPr>
          <w:rFonts w:ascii="Times New Roman" w:hAnsi="Times New Roman" w:cs="Times New Roman"/>
          <w:sz w:val="28"/>
          <w:szCs w:val="28"/>
        </w:rPr>
        <w:t>, в первую очередь, предусматривалось увеличение финансирования</w:t>
      </w:r>
      <w:r w:rsidR="00680661">
        <w:rPr>
          <w:rFonts w:ascii="Times New Roman" w:hAnsi="Times New Roman" w:cs="Times New Roman"/>
          <w:sz w:val="28"/>
          <w:szCs w:val="28"/>
        </w:rPr>
        <w:t xml:space="preserve"> </w:t>
      </w:r>
      <w:r w:rsidR="00680661" w:rsidRPr="00680661">
        <w:rPr>
          <w:rFonts w:ascii="Times New Roman" w:hAnsi="Times New Roman" w:cs="Times New Roman"/>
          <w:sz w:val="28"/>
          <w:szCs w:val="28"/>
        </w:rPr>
        <w:t xml:space="preserve">поддержки агентств по обеспечению безопасности, таких как </w:t>
      </w:r>
      <w:proofErr w:type="spellStart"/>
      <w:r w:rsidR="00680661" w:rsidRPr="00680661">
        <w:rPr>
          <w:rFonts w:ascii="Times New Roman" w:hAnsi="Times New Roman" w:cs="Times New Roman"/>
          <w:sz w:val="28"/>
          <w:szCs w:val="28"/>
        </w:rPr>
        <w:t>Европол</w:t>
      </w:r>
      <w:proofErr w:type="spellEnd"/>
      <w:r w:rsidR="00680661">
        <w:rPr>
          <w:rFonts w:ascii="Times New Roman" w:hAnsi="Times New Roman" w:cs="Times New Roman"/>
          <w:sz w:val="28"/>
          <w:szCs w:val="28"/>
        </w:rPr>
        <w:t xml:space="preserve">, </w:t>
      </w:r>
      <w:r w:rsidR="00680661" w:rsidRPr="00680661">
        <w:rPr>
          <w:rFonts w:ascii="Times New Roman" w:hAnsi="Times New Roman" w:cs="Times New Roman"/>
          <w:sz w:val="28"/>
          <w:szCs w:val="28"/>
        </w:rPr>
        <w:t>ФРОНТЕК</w:t>
      </w:r>
      <w:r w:rsidR="00680661">
        <w:rPr>
          <w:rFonts w:ascii="Times New Roman" w:hAnsi="Times New Roman" w:cs="Times New Roman"/>
          <w:sz w:val="28"/>
          <w:szCs w:val="28"/>
        </w:rPr>
        <w:t xml:space="preserve">С, </w:t>
      </w:r>
      <w:r w:rsidR="00680661" w:rsidRPr="00680661">
        <w:rPr>
          <w:rFonts w:ascii="Times New Roman" w:hAnsi="Times New Roman" w:cs="Times New Roman"/>
          <w:sz w:val="28"/>
          <w:szCs w:val="28"/>
        </w:rPr>
        <w:t>CEPOL</w:t>
      </w:r>
      <w:r w:rsidR="00680661">
        <w:rPr>
          <w:rFonts w:ascii="Times New Roman" w:hAnsi="Times New Roman" w:cs="Times New Roman"/>
          <w:sz w:val="28"/>
          <w:szCs w:val="28"/>
        </w:rPr>
        <w:t xml:space="preserve"> и другие.</w:t>
      </w:r>
      <w:r w:rsidR="00680661">
        <w:rPr>
          <w:rStyle w:val="a5"/>
          <w:rFonts w:ascii="Times New Roman" w:hAnsi="Times New Roman" w:cs="Times New Roman"/>
          <w:sz w:val="28"/>
          <w:szCs w:val="28"/>
        </w:rPr>
        <w:footnoteReference w:id="125"/>
      </w:r>
    </w:p>
    <w:p w14:paraId="54507413" w14:textId="6E0C9089" w:rsidR="00A347DB" w:rsidRDefault="00680661"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Миграционная политика во Франции в период </w:t>
      </w:r>
      <w:r w:rsidR="003C7E20">
        <w:rPr>
          <w:rFonts w:ascii="Times New Roman" w:hAnsi="Times New Roman" w:cs="Times New Roman"/>
          <w:sz w:val="28"/>
          <w:szCs w:val="28"/>
        </w:rPr>
        <w:t>2019–2021 годов</w:t>
      </w:r>
      <w:r>
        <w:rPr>
          <w:rFonts w:ascii="Times New Roman" w:hAnsi="Times New Roman" w:cs="Times New Roman"/>
          <w:sz w:val="28"/>
          <w:szCs w:val="28"/>
        </w:rPr>
        <w:t xml:space="preserve"> не отличается серьезными изменениями, по сравнению с предыдущим периодом с момента 2017 года. Принятые инициативы ЕС и </w:t>
      </w:r>
      <w:r w:rsidR="003C7E20">
        <w:rPr>
          <w:rFonts w:ascii="Times New Roman" w:hAnsi="Times New Roman" w:cs="Times New Roman"/>
          <w:sz w:val="28"/>
          <w:szCs w:val="28"/>
        </w:rPr>
        <w:t xml:space="preserve">новый миграционный пакет Евросоюза получил должное внимание во Франции, хотя и не обошлось без традиционной критики со стороны Национального объединения под предводительством Марин Ле Пен, </w:t>
      </w:r>
      <w:r w:rsidR="003C7E20">
        <w:rPr>
          <w:rFonts w:ascii="Times New Roman" w:hAnsi="Times New Roman" w:cs="Times New Roman"/>
          <w:sz w:val="28"/>
          <w:szCs w:val="28"/>
        </w:rPr>
        <w:lastRenderedPageBreak/>
        <w:t>которая посчитала новый пакет мер «самоубийством для Европы».</w:t>
      </w:r>
      <w:r w:rsidR="003C7E20">
        <w:rPr>
          <w:rStyle w:val="a5"/>
          <w:rFonts w:ascii="Times New Roman" w:hAnsi="Times New Roman" w:cs="Times New Roman"/>
          <w:sz w:val="28"/>
          <w:szCs w:val="28"/>
        </w:rPr>
        <w:footnoteReference w:id="126"/>
      </w:r>
      <w:r w:rsidR="003C7E20" w:rsidRPr="003C7E20">
        <w:rPr>
          <w:rFonts w:ascii="Times New Roman" w:hAnsi="Times New Roman" w:cs="Times New Roman"/>
          <w:sz w:val="28"/>
          <w:szCs w:val="28"/>
        </w:rPr>
        <w:t xml:space="preserve"> </w:t>
      </w:r>
      <w:r w:rsidR="003C7E20">
        <w:rPr>
          <w:rFonts w:ascii="Times New Roman" w:hAnsi="Times New Roman" w:cs="Times New Roman"/>
          <w:sz w:val="28"/>
          <w:szCs w:val="28"/>
        </w:rPr>
        <w:t>В целом стабилизация миграционного баланса позволила продолжить реализовывать внутренние проекты по интеграции беженцев, а также продолжать кооперацию с европейскими и не европейскими партнёрами по вопросам обратной высылки.</w:t>
      </w:r>
    </w:p>
    <w:p w14:paraId="7311D3A0" w14:textId="43DDE977" w:rsidR="003C7E20" w:rsidRDefault="003C7E20"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итог по антикризисным мерам, которые были приняты во Франции с момента 2014 года, можно делать несколько ключевых выводов:</w:t>
      </w:r>
    </w:p>
    <w:p w14:paraId="33526441" w14:textId="39A9A661" w:rsidR="003C7E20" w:rsidRDefault="003C7E20"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Франция испытывала значительные внутренние разногласия, в пути по реформированию миграционного законодательства в кризисный период. В первую очередь это характеризовалось непоследовательностью курса Парижа, где прослеживался переход от левых к более правым идеям, в зависимости от внутренней обстановки в стране. Речь идет об изменениях о возможности создания новых мест для размещения беженцев, а также </w:t>
      </w:r>
      <w:r w:rsidR="004F42B0">
        <w:rPr>
          <w:rFonts w:ascii="Times New Roman" w:hAnsi="Times New Roman" w:cs="Times New Roman"/>
          <w:sz w:val="28"/>
          <w:szCs w:val="28"/>
        </w:rPr>
        <w:t xml:space="preserve">«неожиданные» предложения </w:t>
      </w:r>
      <w:r w:rsidR="005F39BF">
        <w:rPr>
          <w:rFonts w:ascii="Times New Roman" w:hAnsi="Times New Roman" w:cs="Times New Roman"/>
          <w:sz w:val="28"/>
          <w:szCs w:val="28"/>
        </w:rPr>
        <w:t xml:space="preserve">к другим странам ЕС в помощи по размещению имеющихся беженцев. </w:t>
      </w:r>
    </w:p>
    <w:p w14:paraId="3C609D5F" w14:textId="09CB7BD4" w:rsidR="005F39BF" w:rsidRDefault="005F39BF"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Исторический контекст и наиболее радикальное проявление межрелигиозных конфликтов в виде террористических актов в Париже сформировали особую позицию страны по вопросам общеевропейской безопасности, контролю на внешних и внутренних границах, а также в переговорном процессе с внешними странами-партнерами.</w:t>
      </w:r>
    </w:p>
    <w:p w14:paraId="4CC58D41" w14:textId="1B076ACC" w:rsidR="005F39BF" w:rsidRDefault="005F39BF"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всей приверженности Европейскому курсу интеграции, Франция не во всем следовала идеям, которые выдвигались Брюсселем. Речь идет о введении обязательных квот для формализации распределения беженцев, также позиции Парижа отличались большей </w:t>
      </w:r>
      <w:r w:rsidR="003215ED">
        <w:rPr>
          <w:rFonts w:ascii="Times New Roman" w:hAnsi="Times New Roman" w:cs="Times New Roman"/>
          <w:sz w:val="28"/>
          <w:szCs w:val="28"/>
        </w:rPr>
        <w:t xml:space="preserve">строгостью к приему беженцев, существенному ограничению количества рабочий мигрантов. Наконец, линия антитеррористической деятельности занимала гораздо больше внимания в правительственных программах, что объясняется серией чудовищных преступлений, которые оказали влияние не только общественное сознание </w:t>
      </w:r>
      <w:r w:rsidR="003215ED">
        <w:rPr>
          <w:rFonts w:ascii="Times New Roman" w:hAnsi="Times New Roman" w:cs="Times New Roman"/>
          <w:sz w:val="28"/>
          <w:szCs w:val="28"/>
        </w:rPr>
        <w:lastRenderedPageBreak/>
        <w:t xml:space="preserve">французов, но и актуализировали финансирование проектов европейской безопасности. </w:t>
      </w:r>
    </w:p>
    <w:p w14:paraId="0698C7D0" w14:textId="597B4444" w:rsidR="003215ED" w:rsidRDefault="003215ED"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Франция сконцентрировала свое внимание не только на внутреннее решение проблем, связанных с кризисом беженцев, но и стремилась к разрешению конфликтов на территориях, которые являлись источником беженцев. Призывая к солидарности европейских партнёров, Париж объединял финансовую и международную поддержку странам Ближнего Востока и Северной Африки</w:t>
      </w:r>
      <w:r w:rsidR="00A33FA2">
        <w:rPr>
          <w:rFonts w:ascii="Times New Roman" w:hAnsi="Times New Roman" w:cs="Times New Roman"/>
          <w:sz w:val="28"/>
          <w:szCs w:val="28"/>
        </w:rPr>
        <w:t xml:space="preserve">, но при этом позиция касательно вступления Турции в ЕС в значительной степени отличалась от позиций Берлина. </w:t>
      </w:r>
    </w:p>
    <w:p w14:paraId="68F6CB94" w14:textId="566982F1" w:rsidR="00A33FA2" w:rsidRDefault="00A33FA2"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протяжении более 7 лет Франция активным образом прилагала усилия по разрешению гуманитарного конфликта не только внутри своих границ, но и на территории других европейских стран. Париж изначально был открыт к межгосударственной кооперации по вопросам беженцев, а также в значительной степени поддерживал и оказывал определенное влияние на формирование европейский миграционной политики с 2014 года. Особенностью французской позиции в рамках ЕС стал тот факт, что Франция оказалась не столько лидером по приему беженцев, сколько местом проявления наиболее бесчеловечных и губительных последствий ситуации, возникшей в том числе из-за интенсификации миграционного потока. Совокупность вышеуказанных событий обнаружила необходимость возрождения франко-германского тандема, как одного из наиболее крепких политических объединений в Европе. </w:t>
      </w:r>
      <w:r w:rsidR="0095551E">
        <w:rPr>
          <w:rFonts w:ascii="Times New Roman" w:hAnsi="Times New Roman" w:cs="Times New Roman"/>
          <w:sz w:val="28"/>
          <w:szCs w:val="28"/>
        </w:rPr>
        <w:t>В связи с этим необходимо провести анализ действий одного из главных партнеров Парижа, который проводил особую миграционную политику, которая надолго останется в памяти всех европейцев.</w:t>
      </w:r>
    </w:p>
    <w:p w14:paraId="4D677D97" w14:textId="77777777" w:rsidR="00BF237F" w:rsidRDefault="00BF237F" w:rsidP="00AF3A65">
      <w:pPr>
        <w:spacing w:line="360" w:lineRule="auto"/>
        <w:ind w:firstLine="567"/>
        <w:jc w:val="both"/>
        <w:rPr>
          <w:rFonts w:ascii="Times New Roman" w:hAnsi="Times New Roman" w:cs="Times New Roman"/>
          <w:b/>
          <w:bCs/>
          <w:sz w:val="28"/>
          <w:szCs w:val="28"/>
        </w:rPr>
      </w:pPr>
    </w:p>
    <w:p w14:paraId="2C6BE3EF" w14:textId="77777777" w:rsidR="00BF237F" w:rsidRDefault="00BF237F" w:rsidP="00AF3A65">
      <w:pPr>
        <w:spacing w:line="360" w:lineRule="auto"/>
        <w:ind w:firstLine="567"/>
        <w:jc w:val="both"/>
        <w:rPr>
          <w:rFonts w:ascii="Times New Roman" w:hAnsi="Times New Roman" w:cs="Times New Roman"/>
          <w:b/>
          <w:bCs/>
          <w:sz w:val="28"/>
          <w:szCs w:val="28"/>
        </w:rPr>
      </w:pPr>
    </w:p>
    <w:p w14:paraId="180917B1" w14:textId="77777777" w:rsidR="00BF237F" w:rsidRDefault="00BF237F" w:rsidP="00AF3A65">
      <w:pPr>
        <w:spacing w:line="360" w:lineRule="auto"/>
        <w:ind w:firstLine="567"/>
        <w:jc w:val="both"/>
        <w:rPr>
          <w:rFonts w:ascii="Times New Roman" w:hAnsi="Times New Roman" w:cs="Times New Roman"/>
          <w:b/>
          <w:bCs/>
          <w:sz w:val="28"/>
          <w:szCs w:val="28"/>
        </w:rPr>
      </w:pPr>
    </w:p>
    <w:p w14:paraId="28D14027" w14:textId="421418D2" w:rsidR="0095551E" w:rsidRDefault="0095551E" w:rsidP="00AF3A65">
      <w:pPr>
        <w:spacing w:line="360" w:lineRule="auto"/>
        <w:ind w:firstLine="567"/>
        <w:jc w:val="both"/>
        <w:rPr>
          <w:rFonts w:ascii="Times New Roman" w:hAnsi="Times New Roman" w:cs="Times New Roman"/>
          <w:b/>
          <w:bCs/>
          <w:sz w:val="28"/>
          <w:szCs w:val="28"/>
        </w:rPr>
      </w:pPr>
      <w:r w:rsidRPr="0095551E">
        <w:rPr>
          <w:rFonts w:ascii="Times New Roman" w:hAnsi="Times New Roman" w:cs="Times New Roman"/>
          <w:b/>
          <w:bCs/>
          <w:sz w:val="28"/>
          <w:szCs w:val="28"/>
        </w:rPr>
        <w:lastRenderedPageBreak/>
        <w:t>2.2</w:t>
      </w:r>
      <w:r w:rsidRPr="0095551E">
        <w:rPr>
          <w:rFonts w:ascii="Times New Roman" w:hAnsi="Times New Roman" w:cs="Times New Roman"/>
          <w:b/>
          <w:bCs/>
          <w:sz w:val="28"/>
          <w:szCs w:val="28"/>
        </w:rPr>
        <w:tab/>
        <w:t xml:space="preserve">Анализ миграционной политики </w:t>
      </w:r>
      <w:r>
        <w:rPr>
          <w:rFonts w:ascii="Times New Roman" w:hAnsi="Times New Roman" w:cs="Times New Roman"/>
          <w:b/>
          <w:bCs/>
          <w:sz w:val="28"/>
          <w:szCs w:val="28"/>
        </w:rPr>
        <w:t>Федеративной Республики Германии</w:t>
      </w:r>
      <w:r w:rsidRPr="0095551E">
        <w:rPr>
          <w:rFonts w:ascii="Times New Roman" w:hAnsi="Times New Roman" w:cs="Times New Roman"/>
          <w:b/>
          <w:bCs/>
          <w:sz w:val="28"/>
          <w:szCs w:val="28"/>
        </w:rPr>
        <w:t xml:space="preserve"> с точки зрения общеевропейских рекомендаций.</w:t>
      </w:r>
    </w:p>
    <w:p w14:paraId="159B84FF" w14:textId="036D6B55" w:rsidR="002B58B9" w:rsidRDefault="00BD2974"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Федеративная Республика Германии является одним из европейских лидеров по количеству иммигрантов. Преимущественная часть из них – рабочие иммигранты, которые приезжали на территорию страны для временной занятости, что полностью соответствовало планам правительства про реализации программ трудовой миграции. Как и в ситуации с Францией, Германия постепенно достигла предела по потребности зарубежной рабочей силы, а программы трудовой миграции, разработанные с конца прошлого века, начали </w:t>
      </w:r>
      <w:r w:rsidR="00764627">
        <w:rPr>
          <w:rFonts w:ascii="Times New Roman" w:hAnsi="Times New Roman" w:cs="Times New Roman"/>
          <w:sz w:val="28"/>
          <w:szCs w:val="28"/>
        </w:rPr>
        <w:t>давать сбой – все больше и больше лиц с миграционным прошлым предпочитало оставаться в стране, а также привозить свою семью, пользуясь законом об объединении семьи.</w:t>
      </w:r>
      <w:r w:rsidR="00764627">
        <w:rPr>
          <w:rStyle w:val="a5"/>
          <w:rFonts w:ascii="Times New Roman" w:hAnsi="Times New Roman" w:cs="Times New Roman"/>
          <w:sz w:val="28"/>
          <w:szCs w:val="28"/>
        </w:rPr>
        <w:footnoteReference w:id="127"/>
      </w:r>
      <w:r w:rsidR="00764627">
        <w:rPr>
          <w:rFonts w:ascii="Times New Roman" w:hAnsi="Times New Roman" w:cs="Times New Roman"/>
          <w:sz w:val="28"/>
          <w:szCs w:val="28"/>
        </w:rPr>
        <w:t xml:space="preserve"> Увеличение</w:t>
      </w:r>
      <w:r w:rsidR="00764627" w:rsidRPr="00764627">
        <w:rPr>
          <w:rFonts w:ascii="Times New Roman" w:hAnsi="Times New Roman" w:cs="Times New Roman"/>
          <w:sz w:val="28"/>
          <w:szCs w:val="28"/>
        </w:rPr>
        <w:t xml:space="preserve"> миграционных волн на европейскую территорию, </w:t>
      </w:r>
      <w:r w:rsidR="00764627">
        <w:rPr>
          <w:rFonts w:ascii="Times New Roman" w:hAnsi="Times New Roman" w:cs="Times New Roman"/>
          <w:sz w:val="28"/>
          <w:szCs w:val="28"/>
        </w:rPr>
        <w:t>способствовали</w:t>
      </w:r>
      <w:r w:rsidR="00764627" w:rsidRPr="00764627">
        <w:rPr>
          <w:rFonts w:ascii="Times New Roman" w:hAnsi="Times New Roman" w:cs="Times New Roman"/>
          <w:sz w:val="28"/>
          <w:szCs w:val="28"/>
        </w:rPr>
        <w:t xml:space="preserve"> реформировани</w:t>
      </w:r>
      <w:r w:rsidR="00764627">
        <w:rPr>
          <w:rFonts w:ascii="Times New Roman" w:hAnsi="Times New Roman" w:cs="Times New Roman"/>
          <w:sz w:val="28"/>
          <w:szCs w:val="28"/>
        </w:rPr>
        <w:t>ю</w:t>
      </w:r>
      <w:r w:rsidR="00764627" w:rsidRPr="00764627">
        <w:rPr>
          <w:rFonts w:ascii="Times New Roman" w:hAnsi="Times New Roman" w:cs="Times New Roman"/>
          <w:sz w:val="28"/>
          <w:szCs w:val="28"/>
        </w:rPr>
        <w:t xml:space="preserve"> правовой системы государства с учетом столь ощутимого увеличения числа иностранцев в стране.</w:t>
      </w:r>
      <w:r w:rsidR="00764627">
        <w:rPr>
          <w:rFonts w:ascii="Times New Roman" w:hAnsi="Times New Roman" w:cs="Times New Roman"/>
          <w:sz w:val="28"/>
          <w:szCs w:val="28"/>
        </w:rPr>
        <w:t xml:space="preserve"> </w:t>
      </w:r>
      <w:r w:rsidR="00450095">
        <w:rPr>
          <w:rFonts w:ascii="Times New Roman" w:hAnsi="Times New Roman" w:cs="Times New Roman"/>
          <w:sz w:val="28"/>
          <w:szCs w:val="28"/>
        </w:rPr>
        <w:t>Позиция Берлина наиболее часто приравнивается к позициям, которые транслируются Еврокомиссией и Европарламентом.</w:t>
      </w:r>
      <w:r w:rsidR="00C26450">
        <w:rPr>
          <w:rFonts w:ascii="Times New Roman" w:hAnsi="Times New Roman" w:cs="Times New Roman"/>
          <w:sz w:val="28"/>
          <w:szCs w:val="28"/>
        </w:rPr>
        <w:t xml:space="preserve"> Основной причиной тому является полное соответствие европейским ценностям со стороны Берлина. При этом оценка действий кабинета Меркель не имеет однозначной оценки в отечественной и зарубежной литературе.</w:t>
      </w:r>
      <w:r w:rsidR="00450095">
        <w:rPr>
          <w:rFonts w:ascii="Times New Roman" w:hAnsi="Times New Roman" w:cs="Times New Roman"/>
          <w:sz w:val="28"/>
          <w:szCs w:val="28"/>
        </w:rPr>
        <w:t xml:space="preserve"> Отчасти это связано с </w:t>
      </w:r>
      <w:r w:rsidR="005379B0">
        <w:rPr>
          <w:rFonts w:ascii="Times New Roman" w:hAnsi="Times New Roman" w:cs="Times New Roman"/>
          <w:sz w:val="28"/>
          <w:szCs w:val="28"/>
        </w:rPr>
        <w:t>открытыми заявлениями А. Меркель о готовности принятия и размещения нуждающихся беженцев на территории страны.</w:t>
      </w:r>
      <w:r w:rsidR="005379B0">
        <w:rPr>
          <w:rStyle w:val="a5"/>
          <w:rFonts w:ascii="Times New Roman" w:hAnsi="Times New Roman" w:cs="Times New Roman"/>
          <w:sz w:val="28"/>
          <w:szCs w:val="28"/>
        </w:rPr>
        <w:footnoteReference w:id="128"/>
      </w:r>
      <w:r w:rsidR="00C26450">
        <w:rPr>
          <w:rFonts w:ascii="Times New Roman" w:hAnsi="Times New Roman" w:cs="Times New Roman"/>
          <w:sz w:val="28"/>
          <w:szCs w:val="28"/>
        </w:rPr>
        <w:t xml:space="preserve"> Более детальное рассмотрение деятельности Бундестага позволяет сделать более глубокие выводы касательного того, как немецкое правительство действовало в целях разрешения миграционной проблемы, а также каким образом действия ФРГ сказались на векторе европейской миграционной политики с 2014 года.</w:t>
      </w:r>
      <w:r w:rsidR="00AE6F8E">
        <w:rPr>
          <w:rStyle w:val="a5"/>
          <w:rFonts w:ascii="Times New Roman" w:hAnsi="Times New Roman" w:cs="Times New Roman"/>
          <w:sz w:val="28"/>
          <w:szCs w:val="28"/>
        </w:rPr>
        <w:footnoteReference w:id="129"/>
      </w:r>
    </w:p>
    <w:p w14:paraId="4E00BEEE" w14:textId="062FBC4B" w:rsidR="0095551E" w:rsidRDefault="002B58B9" w:rsidP="00AF3A65">
      <w:pPr>
        <w:spacing w:line="360" w:lineRule="auto"/>
        <w:ind w:firstLine="567"/>
        <w:jc w:val="both"/>
        <w:rPr>
          <w:rFonts w:ascii="Times New Roman" w:hAnsi="Times New Roman" w:cs="Times New Roman"/>
          <w:sz w:val="28"/>
          <w:szCs w:val="28"/>
        </w:rPr>
      </w:pPr>
      <w:r w:rsidRPr="002B58B9">
        <w:rPr>
          <w:rFonts w:ascii="Times New Roman" w:hAnsi="Times New Roman" w:cs="Times New Roman"/>
          <w:sz w:val="28"/>
          <w:szCs w:val="28"/>
        </w:rPr>
        <w:lastRenderedPageBreak/>
        <w:t xml:space="preserve">Немецкое </w:t>
      </w:r>
      <w:r w:rsidRPr="002B58B9">
        <w:rPr>
          <w:rFonts w:ascii="Times New Roman" w:hAnsi="Times New Roman" w:cs="Times New Roman"/>
          <w:sz w:val="28"/>
          <w:szCs w:val="28"/>
        </w:rPr>
        <w:t>общество неоднозначно</w:t>
      </w:r>
      <w:r>
        <w:rPr>
          <w:rFonts w:ascii="Times New Roman" w:hAnsi="Times New Roman" w:cs="Times New Roman"/>
          <w:sz w:val="28"/>
          <w:szCs w:val="28"/>
        </w:rPr>
        <w:t xml:space="preserve"> </w:t>
      </w:r>
      <w:r w:rsidRPr="002B58B9">
        <w:rPr>
          <w:rFonts w:ascii="Times New Roman" w:hAnsi="Times New Roman" w:cs="Times New Roman"/>
          <w:sz w:val="28"/>
          <w:szCs w:val="28"/>
        </w:rPr>
        <w:t xml:space="preserve">отнеслось к </w:t>
      </w:r>
      <w:r w:rsidR="00C26450">
        <w:rPr>
          <w:rFonts w:ascii="Times New Roman" w:hAnsi="Times New Roman" w:cs="Times New Roman"/>
          <w:sz w:val="28"/>
          <w:szCs w:val="28"/>
        </w:rPr>
        <w:t>официальным заявлениям</w:t>
      </w:r>
      <w:r w:rsidRPr="002B58B9">
        <w:rPr>
          <w:rFonts w:ascii="Times New Roman" w:hAnsi="Times New Roman" w:cs="Times New Roman"/>
          <w:sz w:val="28"/>
          <w:szCs w:val="28"/>
        </w:rPr>
        <w:t xml:space="preserve">, </w:t>
      </w:r>
      <w:r w:rsidR="00C26450">
        <w:rPr>
          <w:rFonts w:ascii="Times New Roman" w:hAnsi="Times New Roman" w:cs="Times New Roman"/>
          <w:sz w:val="28"/>
          <w:szCs w:val="28"/>
        </w:rPr>
        <w:t>озвученных</w:t>
      </w:r>
      <w:r w:rsidRPr="002B58B9">
        <w:rPr>
          <w:rFonts w:ascii="Times New Roman" w:hAnsi="Times New Roman" w:cs="Times New Roman"/>
          <w:sz w:val="28"/>
          <w:szCs w:val="28"/>
        </w:rPr>
        <w:t xml:space="preserve"> кабинетом Меркель</w:t>
      </w:r>
      <w:r w:rsidR="00C26450">
        <w:rPr>
          <w:rFonts w:ascii="Times New Roman" w:hAnsi="Times New Roman" w:cs="Times New Roman"/>
          <w:sz w:val="28"/>
          <w:szCs w:val="28"/>
        </w:rPr>
        <w:t xml:space="preserve"> в 2015 году</w:t>
      </w:r>
      <w:r w:rsidRPr="002B58B9">
        <w:rPr>
          <w:rFonts w:ascii="Times New Roman" w:hAnsi="Times New Roman" w:cs="Times New Roman"/>
          <w:sz w:val="28"/>
          <w:szCs w:val="28"/>
        </w:rPr>
        <w:t>.</w:t>
      </w:r>
      <w:r w:rsidR="00C26450">
        <w:rPr>
          <w:rFonts w:ascii="Times New Roman" w:hAnsi="Times New Roman" w:cs="Times New Roman"/>
          <w:sz w:val="28"/>
          <w:szCs w:val="28"/>
        </w:rPr>
        <w:t xml:space="preserve"> Речь идет о так называемой «политики открытых дверей», означающей готовность Германии принять все необходимые меры по размещению лиц, нуждающихся в международной защите.</w:t>
      </w:r>
      <w:r w:rsidRPr="002B58B9">
        <w:rPr>
          <w:rFonts w:ascii="Times New Roman" w:hAnsi="Times New Roman" w:cs="Times New Roman"/>
          <w:sz w:val="28"/>
          <w:szCs w:val="28"/>
        </w:rPr>
        <w:t xml:space="preserve"> Наиболее </w:t>
      </w:r>
      <w:r>
        <w:rPr>
          <w:rFonts w:ascii="Times New Roman" w:hAnsi="Times New Roman" w:cs="Times New Roman"/>
          <w:sz w:val="28"/>
          <w:szCs w:val="28"/>
        </w:rPr>
        <w:t>критический</w:t>
      </w:r>
      <w:r w:rsidRPr="002B58B9">
        <w:rPr>
          <w:rFonts w:ascii="Times New Roman" w:hAnsi="Times New Roman" w:cs="Times New Roman"/>
          <w:sz w:val="28"/>
          <w:szCs w:val="28"/>
        </w:rPr>
        <w:t xml:space="preserve"> момент напряженности</w:t>
      </w:r>
      <w:r w:rsidR="00C26450">
        <w:rPr>
          <w:rFonts w:ascii="Times New Roman" w:hAnsi="Times New Roman" w:cs="Times New Roman"/>
          <w:sz w:val="28"/>
          <w:szCs w:val="28"/>
        </w:rPr>
        <w:t xml:space="preserve"> немецкого</w:t>
      </w:r>
      <w:r w:rsidRPr="002B58B9">
        <w:rPr>
          <w:rFonts w:ascii="Times New Roman" w:hAnsi="Times New Roman" w:cs="Times New Roman"/>
          <w:sz w:val="28"/>
          <w:szCs w:val="28"/>
        </w:rPr>
        <w:t xml:space="preserve"> общества пришелся на конец 2015 начало 2016 года.</w:t>
      </w:r>
      <w:r w:rsidR="004D3255">
        <w:rPr>
          <w:rStyle w:val="a5"/>
          <w:rFonts w:ascii="Times New Roman" w:hAnsi="Times New Roman" w:cs="Times New Roman"/>
          <w:sz w:val="28"/>
          <w:szCs w:val="28"/>
        </w:rPr>
        <w:footnoteReference w:id="130"/>
      </w:r>
      <w:r w:rsidRPr="002B58B9">
        <w:rPr>
          <w:rFonts w:ascii="Times New Roman" w:hAnsi="Times New Roman" w:cs="Times New Roman"/>
          <w:sz w:val="28"/>
          <w:szCs w:val="28"/>
        </w:rPr>
        <w:t xml:space="preserve"> Последующие действия бундестага были направлены в первую очередь на восстановление баланса внутри общества</w:t>
      </w:r>
      <w:r w:rsidR="00C26450">
        <w:rPr>
          <w:rFonts w:ascii="Times New Roman" w:hAnsi="Times New Roman" w:cs="Times New Roman"/>
          <w:sz w:val="28"/>
          <w:szCs w:val="28"/>
        </w:rPr>
        <w:t xml:space="preserve"> и реализацию централизованных правил интеграции беженцев среди федеральных земель</w:t>
      </w:r>
      <w:r w:rsidRPr="002B58B9">
        <w:rPr>
          <w:rFonts w:ascii="Times New Roman" w:hAnsi="Times New Roman" w:cs="Times New Roman"/>
          <w:sz w:val="28"/>
          <w:szCs w:val="28"/>
        </w:rPr>
        <w:t>.</w:t>
      </w:r>
      <w:r w:rsidR="00C26450">
        <w:rPr>
          <w:rFonts w:ascii="Times New Roman" w:hAnsi="Times New Roman" w:cs="Times New Roman"/>
          <w:sz w:val="28"/>
          <w:szCs w:val="28"/>
        </w:rPr>
        <w:t xml:space="preserve"> Такое решение о центральном характере решения проблемы свидетельствует о том, что Германия определяла кризис беженцев, как наиболее серьезный вызов для всей государственной системы.</w:t>
      </w:r>
      <w:r w:rsidR="004D3255">
        <w:rPr>
          <w:rStyle w:val="a5"/>
          <w:rFonts w:ascii="Times New Roman" w:hAnsi="Times New Roman" w:cs="Times New Roman"/>
          <w:sz w:val="28"/>
          <w:szCs w:val="28"/>
        </w:rPr>
        <w:footnoteReference w:id="131"/>
      </w:r>
      <w:r w:rsidR="005D4CF1">
        <w:rPr>
          <w:rFonts w:ascii="Times New Roman" w:hAnsi="Times New Roman" w:cs="Times New Roman"/>
          <w:sz w:val="28"/>
          <w:szCs w:val="28"/>
        </w:rPr>
        <w:t xml:space="preserve"> Долгое время </w:t>
      </w:r>
      <w:r w:rsidR="005D4CF1" w:rsidRPr="002B58B9">
        <w:rPr>
          <w:rFonts w:ascii="Times New Roman" w:hAnsi="Times New Roman" w:cs="Times New Roman"/>
          <w:sz w:val="28"/>
          <w:szCs w:val="28"/>
        </w:rPr>
        <w:t>социальная</w:t>
      </w:r>
      <w:r w:rsidRPr="002B58B9">
        <w:rPr>
          <w:rFonts w:ascii="Times New Roman" w:hAnsi="Times New Roman" w:cs="Times New Roman"/>
          <w:sz w:val="28"/>
          <w:szCs w:val="28"/>
        </w:rPr>
        <w:t xml:space="preserve"> политика государства была направлена на поддержку идеи м</w:t>
      </w:r>
      <w:r w:rsidR="005D4CF1">
        <w:rPr>
          <w:rFonts w:ascii="Times New Roman" w:hAnsi="Times New Roman" w:cs="Times New Roman"/>
          <w:sz w:val="28"/>
          <w:szCs w:val="28"/>
        </w:rPr>
        <w:t>ульти</w:t>
      </w:r>
      <w:r w:rsidRPr="002B58B9">
        <w:rPr>
          <w:rFonts w:ascii="Times New Roman" w:hAnsi="Times New Roman" w:cs="Times New Roman"/>
          <w:sz w:val="28"/>
          <w:szCs w:val="28"/>
        </w:rPr>
        <w:t xml:space="preserve">культурализма, </w:t>
      </w:r>
      <w:r w:rsidR="005D4CF1">
        <w:rPr>
          <w:rFonts w:ascii="Times New Roman" w:hAnsi="Times New Roman" w:cs="Times New Roman"/>
          <w:sz w:val="28"/>
          <w:szCs w:val="28"/>
        </w:rPr>
        <w:t>однако</w:t>
      </w:r>
      <w:r w:rsidRPr="002B58B9">
        <w:rPr>
          <w:rFonts w:ascii="Times New Roman" w:hAnsi="Times New Roman" w:cs="Times New Roman"/>
          <w:sz w:val="28"/>
          <w:szCs w:val="28"/>
        </w:rPr>
        <w:t xml:space="preserve"> итоги </w:t>
      </w:r>
      <w:r w:rsidR="005D4CF1">
        <w:rPr>
          <w:rFonts w:ascii="Times New Roman" w:hAnsi="Times New Roman" w:cs="Times New Roman"/>
          <w:sz w:val="28"/>
          <w:szCs w:val="28"/>
        </w:rPr>
        <w:t>долгих</w:t>
      </w:r>
      <w:r w:rsidRPr="002B58B9">
        <w:rPr>
          <w:rFonts w:ascii="Times New Roman" w:hAnsi="Times New Roman" w:cs="Times New Roman"/>
          <w:sz w:val="28"/>
          <w:szCs w:val="28"/>
        </w:rPr>
        <w:t xml:space="preserve"> лет</w:t>
      </w:r>
      <w:r w:rsidR="005D4CF1">
        <w:rPr>
          <w:rFonts w:ascii="Times New Roman" w:hAnsi="Times New Roman" w:cs="Times New Roman"/>
          <w:sz w:val="28"/>
          <w:szCs w:val="28"/>
        </w:rPr>
        <w:t xml:space="preserve"> проводимой политики «мульти культи»</w:t>
      </w:r>
      <w:r w:rsidRPr="002B58B9">
        <w:rPr>
          <w:rFonts w:ascii="Times New Roman" w:hAnsi="Times New Roman" w:cs="Times New Roman"/>
          <w:sz w:val="28"/>
          <w:szCs w:val="28"/>
        </w:rPr>
        <w:t xml:space="preserve"> обнаружили необходимость трансформации курса культурного развития. </w:t>
      </w:r>
      <w:r w:rsidR="005379B0">
        <w:rPr>
          <w:rFonts w:ascii="Times New Roman" w:hAnsi="Times New Roman" w:cs="Times New Roman"/>
          <w:sz w:val="28"/>
          <w:szCs w:val="28"/>
        </w:rPr>
        <w:t>В действительности же позиции Германии действительно можно назвать проевропейскими, но хотя бы потому, что Германия долгое время</w:t>
      </w:r>
      <w:r w:rsidR="005D4CF1">
        <w:rPr>
          <w:rFonts w:ascii="Times New Roman" w:hAnsi="Times New Roman" w:cs="Times New Roman"/>
          <w:sz w:val="28"/>
          <w:szCs w:val="28"/>
        </w:rPr>
        <w:t xml:space="preserve"> оставалась пионером развития евроинтеграции и добилась </w:t>
      </w:r>
      <w:proofErr w:type="gramStart"/>
      <w:r w:rsidR="005D4CF1">
        <w:rPr>
          <w:rFonts w:ascii="Times New Roman" w:hAnsi="Times New Roman" w:cs="Times New Roman"/>
          <w:sz w:val="28"/>
          <w:szCs w:val="28"/>
        </w:rPr>
        <w:t>значительных результатов</w:t>
      </w:r>
      <w:proofErr w:type="gramEnd"/>
      <w:r w:rsidR="005D4CF1">
        <w:rPr>
          <w:rFonts w:ascii="Times New Roman" w:hAnsi="Times New Roman" w:cs="Times New Roman"/>
          <w:sz w:val="28"/>
          <w:szCs w:val="28"/>
        </w:rPr>
        <w:t xml:space="preserve"> в межгосударственном сотрудничестве по этому вопросу под эгидой европейских институтов</w:t>
      </w:r>
      <w:r w:rsidR="005379B0">
        <w:rPr>
          <w:rFonts w:ascii="Times New Roman" w:hAnsi="Times New Roman" w:cs="Times New Roman"/>
          <w:sz w:val="28"/>
          <w:szCs w:val="28"/>
        </w:rPr>
        <w:t>. При этом важно заметить, что изучени</w:t>
      </w:r>
      <w:r w:rsidR="005D4CF1">
        <w:rPr>
          <w:rFonts w:ascii="Times New Roman" w:hAnsi="Times New Roman" w:cs="Times New Roman"/>
          <w:sz w:val="28"/>
          <w:szCs w:val="28"/>
        </w:rPr>
        <w:t>е</w:t>
      </w:r>
      <w:r w:rsidR="005379B0">
        <w:rPr>
          <w:rFonts w:ascii="Times New Roman" w:hAnsi="Times New Roman" w:cs="Times New Roman"/>
          <w:sz w:val="28"/>
          <w:szCs w:val="28"/>
        </w:rPr>
        <w:t xml:space="preserve"> позиции Берлина нельзя рассматривать только с позиции внутренней </w:t>
      </w:r>
      <w:r w:rsidR="005D4CF1">
        <w:rPr>
          <w:rFonts w:ascii="Times New Roman" w:hAnsi="Times New Roman" w:cs="Times New Roman"/>
          <w:sz w:val="28"/>
          <w:szCs w:val="28"/>
        </w:rPr>
        <w:t>политики</w:t>
      </w:r>
      <w:r w:rsidR="005379B0">
        <w:rPr>
          <w:rFonts w:ascii="Times New Roman" w:hAnsi="Times New Roman" w:cs="Times New Roman"/>
          <w:sz w:val="28"/>
          <w:szCs w:val="28"/>
        </w:rPr>
        <w:t>,</w:t>
      </w:r>
      <w:r w:rsidR="005D4CF1">
        <w:rPr>
          <w:rFonts w:ascii="Times New Roman" w:hAnsi="Times New Roman" w:cs="Times New Roman"/>
          <w:sz w:val="28"/>
          <w:szCs w:val="28"/>
        </w:rPr>
        <w:t xml:space="preserve"> поскольку</w:t>
      </w:r>
      <w:r w:rsidR="005379B0">
        <w:rPr>
          <w:rFonts w:ascii="Times New Roman" w:hAnsi="Times New Roman" w:cs="Times New Roman"/>
          <w:sz w:val="28"/>
          <w:szCs w:val="28"/>
        </w:rPr>
        <w:t xml:space="preserve"> Германия стала</w:t>
      </w:r>
      <w:r w:rsidR="005D4CF1">
        <w:rPr>
          <w:rFonts w:ascii="Times New Roman" w:hAnsi="Times New Roman" w:cs="Times New Roman"/>
          <w:sz w:val="28"/>
          <w:szCs w:val="28"/>
        </w:rPr>
        <w:t xml:space="preserve"> одной из первых, наравне с Францией,</w:t>
      </w:r>
      <w:r w:rsidR="005379B0">
        <w:rPr>
          <w:rFonts w:ascii="Times New Roman" w:hAnsi="Times New Roman" w:cs="Times New Roman"/>
          <w:sz w:val="28"/>
          <w:szCs w:val="28"/>
        </w:rPr>
        <w:t xml:space="preserve"> координатором общеевропейской кооперации по преодолению кризисных последствий</w:t>
      </w:r>
      <w:r w:rsidR="005D4CF1">
        <w:rPr>
          <w:rFonts w:ascii="Times New Roman" w:hAnsi="Times New Roman" w:cs="Times New Roman"/>
          <w:sz w:val="28"/>
          <w:szCs w:val="28"/>
        </w:rPr>
        <w:t xml:space="preserve"> ситуации 2014 года</w:t>
      </w:r>
      <w:r w:rsidR="005379B0">
        <w:rPr>
          <w:rFonts w:ascii="Times New Roman" w:hAnsi="Times New Roman" w:cs="Times New Roman"/>
          <w:sz w:val="28"/>
          <w:szCs w:val="28"/>
        </w:rPr>
        <w:t>. Страна стала одним из главных центров размещения беженцев, но даже при этом смогла быстрее остальных восстановиться экономически и приступить к процессу интеграции, который учитывал ошибки прошлых идей о мультикультурализме.</w:t>
      </w:r>
      <w:r w:rsidR="005379B0">
        <w:rPr>
          <w:rStyle w:val="a5"/>
          <w:rFonts w:ascii="Times New Roman" w:hAnsi="Times New Roman" w:cs="Times New Roman"/>
          <w:sz w:val="28"/>
          <w:szCs w:val="28"/>
        </w:rPr>
        <w:footnoteReference w:id="132"/>
      </w:r>
      <w:r w:rsidR="005379B0">
        <w:rPr>
          <w:rFonts w:ascii="Times New Roman" w:hAnsi="Times New Roman" w:cs="Times New Roman"/>
          <w:sz w:val="28"/>
          <w:szCs w:val="28"/>
        </w:rPr>
        <w:t xml:space="preserve"> </w:t>
      </w:r>
    </w:p>
    <w:p w14:paraId="3FBD80D7" w14:textId="6978FD55" w:rsidR="00764627" w:rsidRDefault="00764627" w:rsidP="00AF3A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Хронология событий миграционного кризиса в Германии во многом совпадает с описанными в прошлой главе положениями. </w:t>
      </w:r>
      <w:r w:rsidRPr="00764627">
        <w:rPr>
          <w:rFonts w:ascii="Times New Roman" w:hAnsi="Times New Roman" w:cs="Times New Roman"/>
          <w:sz w:val="28"/>
          <w:szCs w:val="28"/>
        </w:rPr>
        <w:t>В 2013 году Германия стала одним из участников Дублинских соглашений</w:t>
      </w:r>
      <w:r w:rsidR="005D4CF1">
        <w:rPr>
          <w:rFonts w:ascii="Times New Roman" w:hAnsi="Times New Roman" w:cs="Times New Roman"/>
          <w:sz w:val="28"/>
          <w:szCs w:val="28"/>
        </w:rPr>
        <w:t xml:space="preserve"> третьего созыва</w:t>
      </w:r>
      <w:r w:rsidRPr="00764627">
        <w:rPr>
          <w:rFonts w:ascii="Times New Roman" w:hAnsi="Times New Roman" w:cs="Times New Roman"/>
          <w:sz w:val="28"/>
          <w:szCs w:val="28"/>
        </w:rPr>
        <w:t>. Новый регламент позволял определять кто именно из стран-ЕС будет ответственным за предоставление политического убежища беженцам.</w:t>
      </w:r>
      <w:r>
        <w:rPr>
          <w:rStyle w:val="a5"/>
          <w:rFonts w:ascii="Times New Roman" w:hAnsi="Times New Roman" w:cs="Times New Roman"/>
          <w:sz w:val="28"/>
          <w:szCs w:val="28"/>
        </w:rPr>
        <w:footnoteReference w:id="133"/>
      </w:r>
      <w:r>
        <w:rPr>
          <w:rFonts w:ascii="Times New Roman" w:hAnsi="Times New Roman" w:cs="Times New Roman"/>
          <w:sz w:val="28"/>
          <w:szCs w:val="28"/>
        </w:rPr>
        <w:t xml:space="preserve"> Последовавшие</w:t>
      </w:r>
      <w:r w:rsidRPr="00764627">
        <w:rPr>
          <w:rFonts w:ascii="Times New Roman" w:hAnsi="Times New Roman" w:cs="Times New Roman"/>
          <w:sz w:val="28"/>
          <w:szCs w:val="28"/>
        </w:rPr>
        <w:t xml:space="preserve"> </w:t>
      </w:r>
      <w:r>
        <w:rPr>
          <w:rFonts w:ascii="Times New Roman" w:hAnsi="Times New Roman" w:cs="Times New Roman"/>
          <w:sz w:val="28"/>
          <w:szCs w:val="28"/>
        </w:rPr>
        <w:t xml:space="preserve">разногласия по поводу </w:t>
      </w:r>
      <w:r w:rsidRPr="00764627">
        <w:rPr>
          <w:rFonts w:ascii="Times New Roman" w:hAnsi="Times New Roman" w:cs="Times New Roman"/>
          <w:sz w:val="28"/>
          <w:szCs w:val="28"/>
        </w:rPr>
        <w:t>применения Дублинских соглашений на практике, стали поводом для принятия новых ограничений с целью урегулирования миграционных потоков.</w:t>
      </w:r>
      <w:r>
        <w:rPr>
          <w:rFonts w:ascii="Times New Roman" w:hAnsi="Times New Roman" w:cs="Times New Roman"/>
          <w:sz w:val="28"/>
          <w:szCs w:val="28"/>
        </w:rPr>
        <w:t xml:space="preserve"> Речь идет о разработке двух пакетов документов по регламентации статуса беженцев. «</w:t>
      </w:r>
      <w:proofErr w:type="spellStart"/>
      <w:r>
        <w:rPr>
          <w:rFonts w:ascii="Times New Roman" w:hAnsi="Times New Roman" w:cs="Times New Roman"/>
          <w:sz w:val="28"/>
          <w:szCs w:val="28"/>
        </w:rPr>
        <w:t>Азиль</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 «</w:t>
      </w:r>
      <w:proofErr w:type="spellStart"/>
      <w:r>
        <w:rPr>
          <w:rFonts w:ascii="Times New Roman" w:hAnsi="Times New Roman" w:cs="Times New Roman"/>
          <w:sz w:val="28"/>
          <w:szCs w:val="28"/>
        </w:rPr>
        <w:t>Азиль</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434FB2">
        <w:rPr>
          <w:rFonts w:ascii="Times New Roman" w:hAnsi="Times New Roman" w:cs="Times New Roman"/>
          <w:sz w:val="28"/>
          <w:szCs w:val="28"/>
        </w:rPr>
        <w:t>определяли место нахождения просителей убежища во время ожидания решения по их заявлению.</w:t>
      </w:r>
      <w:r w:rsidR="00434FB2" w:rsidRPr="00434FB2">
        <w:t xml:space="preserve"> </w:t>
      </w:r>
      <w:r w:rsidR="00434FB2" w:rsidRPr="00434FB2">
        <w:rPr>
          <w:rFonts w:ascii="Times New Roman" w:hAnsi="Times New Roman" w:cs="Times New Roman"/>
          <w:sz w:val="28"/>
          <w:szCs w:val="28"/>
        </w:rPr>
        <w:t>Воссоединение с семьей для мигрантов стало возможным лишь по истечению двух лет с момента нахождения лица в Германии.</w:t>
      </w:r>
      <w:r w:rsidR="004D3255">
        <w:rPr>
          <w:rStyle w:val="a5"/>
          <w:rFonts w:ascii="Times New Roman" w:hAnsi="Times New Roman" w:cs="Times New Roman"/>
          <w:sz w:val="28"/>
          <w:szCs w:val="28"/>
        </w:rPr>
        <w:footnoteReference w:id="134"/>
      </w:r>
      <w:r w:rsidR="00434FB2">
        <w:rPr>
          <w:rFonts w:ascii="Times New Roman" w:hAnsi="Times New Roman" w:cs="Times New Roman"/>
          <w:sz w:val="28"/>
          <w:szCs w:val="28"/>
        </w:rPr>
        <w:t xml:space="preserve"> </w:t>
      </w:r>
    </w:p>
    <w:p w14:paraId="438EB543" w14:textId="49CB33D5" w:rsidR="00F63BC8" w:rsidRDefault="00434FB2" w:rsidP="008B76A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2016 году правительством был предложен Национальный план по интеграции, который способствовал установлению государственной концепции по проведению процедуры приема, расселения и дальнейшего интегрирования беженцев на территории страны.</w:t>
      </w:r>
      <w:r>
        <w:rPr>
          <w:rStyle w:val="a5"/>
          <w:rFonts w:ascii="Times New Roman" w:hAnsi="Times New Roman" w:cs="Times New Roman"/>
          <w:sz w:val="28"/>
          <w:szCs w:val="28"/>
        </w:rPr>
        <w:footnoteReference w:id="135"/>
      </w:r>
      <w:r>
        <w:rPr>
          <w:rFonts w:ascii="Times New Roman" w:hAnsi="Times New Roman" w:cs="Times New Roman"/>
          <w:sz w:val="28"/>
          <w:szCs w:val="28"/>
        </w:rPr>
        <w:t xml:space="preserve"> План также предусматривал определенное сокращение квот по приемы новых заявителей, а также созданию центров разрешения беженцев на подобие «хот-</w:t>
      </w:r>
      <w:proofErr w:type="spellStart"/>
      <w:r>
        <w:rPr>
          <w:rFonts w:ascii="Times New Roman" w:hAnsi="Times New Roman" w:cs="Times New Roman"/>
          <w:sz w:val="28"/>
          <w:szCs w:val="28"/>
        </w:rPr>
        <w:t>спотс</w:t>
      </w:r>
      <w:proofErr w:type="spellEnd"/>
      <w:r>
        <w:rPr>
          <w:rFonts w:ascii="Times New Roman" w:hAnsi="Times New Roman" w:cs="Times New Roman"/>
          <w:sz w:val="28"/>
          <w:szCs w:val="28"/>
        </w:rPr>
        <w:t>», реализованных во Франции.</w:t>
      </w:r>
      <w:r>
        <w:rPr>
          <w:rStyle w:val="a5"/>
          <w:rFonts w:ascii="Times New Roman" w:hAnsi="Times New Roman" w:cs="Times New Roman"/>
          <w:sz w:val="28"/>
          <w:szCs w:val="28"/>
        </w:rPr>
        <w:footnoteReference w:id="136"/>
      </w:r>
      <w:r>
        <w:rPr>
          <w:rFonts w:ascii="Times New Roman" w:hAnsi="Times New Roman" w:cs="Times New Roman"/>
          <w:sz w:val="28"/>
          <w:szCs w:val="28"/>
        </w:rPr>
        <w:t xml:space="preserve">  </w:t>
      </w:r>
      <w:r w:rsidRPr="00434FB2">
        <w:rPr>
          <w:rFonts w:ascii="Times New Roman" w:hAnsi="Times New Roman" w:cs="Times New Roman"/>
          <w:sz w:val="28"/>
          <w:szCs w:val="28"/>
        </w:rPr>
        <w:t xml:space="preserve">Достижение </w:t>
      </w:r>
      <w:r w:rsidR="00F63BC8">
        <w:rPr>
          <w:rFonts w:ascii="Times New Roman" w:hAnsi="Times New Roman" w:cs="Times New Roman"/>
          <w:sz w:val="28"/>
          <w:szCs w:val="28"/>
        </w:rPr>
        <w:t>необходимых</w:t>
      </w:r>
      <w:r w:rsidRPr="00434FB2">
        <w:rPr>
          <w:rFonts w:ascii="Times New Roman" w:hAnsi="Times New Roman" w:cs="Times New Roman"/>
          <w:sz w:val="28"/>
          <w:szCs w:val="28"/>
        </w:rPr>
        <w:t xml:space="preserve"> целей происходило путем ужесточения общего контроля на внешних границах ЕС, </w:t>
      </w:r>
      <w:r w:rsidR="00F63BC8">
        <w:rPr>
          <w:rFonts w:ascii="Times New Roman" w:hAnsi="Times New Roman" w:cs="Times New Roman"/>
          <w:sz w:val="28"/>
          <w:szCs w:val="28"/>
        </w:rPr>
        <w:t>финансировании</w:t>
      </w:r>
      <w:r w:rsidRPr="00434FB2">
        <w:rPr>
          <w:rFonts w:ascii="Times New Roman" w:hAnsi="Times New Roman" w:cs="Times New Roman"/>
          <w:sz w:val="28"/>
          <w:szCs w:val="28"/>
        </w:rPr>
        <w:t xml:space="preserve"> </w:t>
      </w:r>
      <w:r w:rsidR="00F63BC8">
        <w:rPr>
          <w:rFonts w:ascii="Times New Roman" w:hAnsi="Times New Roman" w:cs="Times New Roman"/>
          <w:sz w:val="28"/>
          <w:szCs w:val="28"/>
        </w:rPr>
        <w:t>государств</w:t>
      </w:r>
      <w:r w:rsidRPr="00434FB2">
        <w:rPr>
          <w:rFonts w:ascii="Times New Roman" w:hAnsi="Times New Roman" w:cs="Times New Roman"/>
          <w:sz w:val="28"/>
          <w:szCs w:val="28"/>
        </w:rPr>
        <w:t xml:space="preserve">, являющихся </w:t>
      </w:r>
      <w:r w:rsidR="00F63BC8">
        <w:rPr>
          <w:rFonts w:ascii="Times New Roman" w:hAnsi="Times New Roman" w:cs="Times New Roman"/>
          <w:sz w:val="28"/>
          <w:szCs w:val="28"/>
        </w:rPr>
        <w:t>местами происхождения</w:t>
      </w:r>
      <w:r w:rsidRPr="00434FB2">
        <w:rPr>
          <w:rFonts w:ascii="Times New Roman" w:hAnsi="Times New Roman" w:cs="Times New Roman"/>
          <w:sz w:val="28"/>
          <w:szCs w:val="28"/>
        </w:rPr>
        <w:t xml:space="preserve"> беженцев. Регулирование потоков уже </w:t>
      </w:r>
      <w:r w:rsidR="00F63BC8">
        <w:rPr>
          <w:rFonts w:ascii="Times New Roman" w:hAnsi="Times New Roman" w:cs="Times New Roman"/>
          <w:sz w:val="28"/>
          <w:szCs w:val="28"/>
        </w:rPr>
        <w:t>между федеральными землями было осуществлено</w:t>
      </w:r>
      <w:r w:rsidRPr="00434FB2">
        <w:rPr>
          <w:rFonts w:ascii="Times New Roman" w:hAnsi="Times New Roman" w:cs="Times New Roman"/>
          <w:sz w:val="28"/>
          <w:szCs w:val="28"/>
        </w:rPr>
        <w:t xml:space="preserve"> за счет ускорения рассмотрения заявлений на предоставление убежища. Это позволило наладить обратную отправку беженцев и избежать еще большей перегрузки в центрах ожидания.</w:t>
      </w:r>
      <w:r w:rsidR="00F63BC8">
        <w:rPr>
          <w:rStyle w:val="a5"/>
          <w:rFonts w:ascii="Times New Roman" w:hAnsi="Times New Roman" w:cs="Times New Roman"/>
          <w:sz w:val="28"/>
          <w:szCs w:val="28"/>
        </w:rPr>
        <w:footnoteReference w:id="137"/>
      </w:r>
      <w:r w:rsidR="00F63BC8">
        <w:rPr>
          <w:rFonts w:ascii="Times New Roman" w:hAnsi="Times New Roman" w:cs="Times New Roman"/>
          <w:sz w:val="28"/>
          <w:szCs w:val="28"/>
        </w:rPr>
        <w:t xml:space="preserve"> </w:t>
      </w:r>
      <w:r w:rsidR="008B76AC">
        <w:rPr>
          <w:rFonts w:ascii="Times New Roman" w:hAnsi="Times New Roman" w:cs="Times New Roman"/>
          <w:sz w:val="28"/>
          <w:szCs w:val="28"/>
        </w:rPr>
        <w:lastRenderedPageBreak/>
        <w:t xml:space="preserve">Уже в 2017 году </w:t>
      </w:r>
      <w:r w:rsidR="00DD5DA7">
        <w:rPr>
          <w:rFonts w:ascii="Times New Roman" w:hAnsi="Times New Roman" w:cs="Times New Roman"/>
          <w:sz w:val="28"/>
          <w:szCs w:val="28"/>
        </w:rPr>
        <w:t>поток беженцев к территориям страны ощутимо снизился, но несмотря на это, правительство продолжало проводить программы по координации процессов обратной высылки тех, кто не получил подтверждения по своему заявлению.</w:t>
      </w:r>
      <w:r w:rsidR="00DD5DA7" w:rsidRPr="00DD5DA7">
        <w:t xml:space="preserve"> </w:t>
      </w:r>
      <w:r w:rsidR="00DD5DA7" w:rsidRPr="00DD5DA7">
        <w:rPr>
          <w:rFonts w:ascii="Times New Roman" w:hAnsi="Times New Roman" w:cs="Times New Roman"/>
          <w:sz w:val="28"/>
          <w:szCs w:val="28"/>
        </w:rPr>
        <w:t xml:space="preserve">В марте 2017 года был создан Центр поддержки репатриации (ZUR). </w:t>
      </w:r>
      <w:r w:rsidR="00DD5DA7">
        <w:rPr>
          <w:rFonts w:ascii="Times New Roman" w:hAnsi="Times New Roman" w:cs="Times New Roman"/>
          <w:sz w:val="28"/>
          <w:szCs w:val="28"/>
        </w:rPr>
        <w:t xml:space="preserve">Основной целью центра было содействие принудительному и добровольному возвращению иностранцев, которые находились в различных федеральных землях. </w:t>
      </w:r>
      <w:r w:rsidR="00DD5DA7">
        <w:rPr>
          <w:rStyle w:val="a5"/>
          <w:rFonts w:ascii="Times New Roman" w:hAnsi="Times New Roman" w:cs="Times New Roman"/>
          <w:sz w:val="28"/>
          <w:szCs w:val="28"/>
        </w:rPr>
        <w:footnoteReference w:id="138"/>
      </w:r>
    </w:p>
    <w:p w14:paraId="6E9876D2" w14:textId="5DA1D48C" w:rsidR="00AF3A65" w:rsidRDefault="00DD5DA7" w:rsidP="00A563A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Октябрь 2018 года ознаменовал новую станицу в развитии немецкой миграционной политики. </w:t>
      </w:r>
      <w:r w:rsidRPr="00DD5DA7">
        <w:rPr>
          <w:rFonts w:ascii="Times New Roman" w:hAnsi="Times New Roman" w:cs="Times New Roman"/>
          <w:sz w:val="28"/>
          <w:szCs w:val="28"/>
        </w:rPr>
        <w:t>«Новое начало для Европы. Новая динамика для Германии. Новая солидарность для нашей страны.»</w:t>
      </w:r>
      <w:r>
        <w:rPr>
          <w:rFonts w:ascii="Times New Roman" w:hAnsi="Times New Roman" w:cs="Times New Roman"/>
          <w:sz w:val="28"/>
          <w:szCs w:val="28"/>
        </w:rPr>
        <w:t xml:space="preserve"> стал планом по разделению трудовых мигрантов и тех, кто нацелен на получение защиты в Германии. Это было необходимо сделать для того, чтобы не допускать смешивания нескольких типов заявлений, а также дублирования.</w:t>
      </w:r>
      <w:r>
        <w:rPr>
          <w:rStyle w:val="a5"/>
          <w:rFonts w:ascii="Times New Roman" w:hAnsi="Times New Roman" w:cs="Times New Roman"/>
          <w:sz w:val="28"/>
          <w:szCs w:val="28"/>
        </w:rPr>
        <w:footnoteReference w:id="139"/>
      </w:r>
      <w:r>
        <w:rPr>
          <w:rFonts w:ascii="Times New Roman" w:hAnsi="Times New Roman" w:cs="Times New Roman"/>
          <w:sz w:val="28"/>
          <w:szCs w:val="28"/>
        </w:rPr>
        <w:t xml:space="preserve"> </w:t>
      </w:r>
      <w:r w:rsidR="00450095" w:rsidRPr="00450095">
        <w:rPr>
          <w:rFonts w:ascii="Times New Roman" w:hAnsi="Times New Roman" w:cs="Times New Roman"/>
          <w:sz w:val="28"/>
          <w:szCs w:val="28"/>
        </w:rPr>
        <w:t xml:space="preserve">Новый «закон об иммиграции квалифицированных работников», </w:t>
      </w:r>
      <w:r w:rsidR="00450095">
        <w:rPr>
          <w:rFonts w:ascii="Times New Roman" w:hAnsi="Times New Roman" w:cs="Times New Roman"/>
          <w:sz w:val="28"/>
          <w:szCs w:val="28"/>
        </w:rPr>
        <w:t>был направлен</w:t>
      </w:r>
      <w:r w:rsidR="00450095" w:rsidRPr="00450095">
        <w:rPr>
          <w:rFonts w:ascii="Times New Roman" w:hAnsi="Times New Roman" w:cs="Times New Roman"/>
          <w:sz w:val="28"/>
          <w:szCs w:val="28"/>
        </w:rPr>
        <w:t xml:space="preserve"> на то, чтобы сохранить Германию в качестве экономического центра и защитить ее социальные системы</w:t>
      </w:r>
      <w:r w:rsidR="00450095">
        <w:rPr>
          <w:rFonts w:ascii="Times New Roman" w:hAnsi="Times New Roman" w:cs="Times New Roman"/>
          <w:sz w:val="28"/>
          <w:szCs w:val="28"/>
        </w:rPr>
        <w:t xml:space="preserve"> после серьезного увеличения нагрузки на государственн</w:t>
      </w:r>
      <w:r w:rsidR="005D4CF1">
        <w:rPr>
          <w:rFonts w:ascii="Times New Roman" w:hAnsi="Times New Roman" w:cs="Times New Roman"/>
          <w:sz w:val="28"/>
          <w:szCs w:val="28"/>
        </w:rPr>
        <w:t>ую инфраструктуру</w:t>
      </w:r>
      <w:r w:rsidR="00450095">
        <w:rPr>
          <w:rFonts w:ascii="Times New Roman" w:hAnsi="Times New Roman" w:cs="Times New Roman"/>
          <w:sz w:val="28"/>
          <w:szCs w:val="28"/>
        </w:rPr>
        <w:t xml:space="preserve">. 2018 год </w:t>
      </w:r>
      <w:r w:rsidR="005D4CF1">
        <w:rPr>
          <w:rFonts w:ascii="Times New Roman" w:hAnsi="Times New Roman" w:cs="Times New Roman"/>
          <w:sz w:val="28"/>
          <w:szCs w:val="28"/>
        </w:rPr>
        <w:t xml:space="preserve">также </w:t>
      </w:r>
      <w:r w:rsidR="00450095">
        <w:rPr>
          <w:rFonts w:ascii="Times New Roman" w:hAnsi="Times New Roman" w:cs="Times New Roman"/>
          <w:sz w:val="28"/>
          <w:szCs w:val="28"/>
        </w:rPr>
        <w:t xml:space="preserve">стал серьезным вызовом для немецкой партийной системы. </w:t>
      </w:r>
      <w:r w:rsidR="00450095" w:rsidRPr="00450095">
        <w:rPr>
          <w:rFonts w:ascii="Times New Roman" w:hAnsi="Times New Roman" w:cs="Times New Roman"/>
          <w:sz w:val="28"/>
          <w:szCs w:val="28"/>
        </w:rPr>
        <w:t>Реализация пунктов «Генерального плана по миграции» стала важнейшей задачей для Большой коалиции</w:t>
      </w:r>
      <w:r w:rsidR="00450095">
        <w:rPr>
          <w:rFonts w:ascii="Times New Roman" w:hAnsi="Times New Roman" w:cs="Times New Roman"/>
          <w:sz w:val="28"/>
          <w:szCs w:val="28"/>
        </w:rPr>
        <w:t>, которая испытывала определенные сложности</w:t>
      </w:r>
      <w:r w:rsidR="00660CDD">
        <w:rPr>
          <w:rFonts w:ascii="Times New Roman" w:hAnsi="Times New Roman" w:cs="Times New Roman"/>
          <w:sz w:val="28"/>
          <w:szCs w:val="28"/>
        </w:rPr>
        <w:t xml:space="preserve"> в кооперации</w:t>
      </w:r>
      <w:r w:rsidR="00450095">
        <w:rPr>
          <w:rFonts w:ascii="Times New Roman" w:hAnsi="Times New Roman" w:cs="Times New Roman"/>
          <w:sz w:val="28"/>
          <w:szCs w:val="28"/>
        </w:rPr>
        <w:t xml:space="preserve"> после парламентских выборов 2017 года.</w:t>
      </w:r>
      <w:r w:rsidR="00450095">
        <w:rPr>
          <w:rStyle w:val="a5"/>
          <w:rFonts w:ascii="Times New Roman" w:hAnsi="Times New Roman" w:cs="Times New Roman"/>
          <w:sz w:val="28"/>
          <w:szCs w:val="28"/>
        </w:rPr>
        <w:footnoteReference w:id="140"/>
      </w:r>
      <w:r w:rsidR="00450095">
        <w:rPr>
          <w:rFonts w:ascii="Times New Roman" w:hAnsi="Times New Roman" w:cs="Times New Roman"/>
          <w:sz w:val="28"/>
          <w:szCs w:val="28"/>
        </w:rPr>
        <w:t xml:space="preserve"> </w:t>
      </w:r>
      <w:r w:rsidR="002B58B9" w:rsidRPr="002B58B9">
        <w:rPr>
          <w:rFonts w:ascii="Times New Roman" w:hAnsi="Times New Roman" w:cs="Times New Roman"/>
          <w:sz w:val="28"/>
          <w:szCs w:val="28"/>
        </w:rPr>
        <w:t xml:space="preserve">Трансформация партийно-политической системы в Германии за последние два срока парламентских выборов, происходила в том числе под влиянием </w:t>
      </w:r>
      <w:r w:rsidR="00A563A0">
        <w:rPr>
          <w:rFonts w:ascii="Times New Roman" w:hAnsi="Times New Roman" w:cs="Times New Roman"/>
          <w:sz w:val="28"/>
          <w:szCs w:val="28"/>
        </w:rPr>
        <w:t>вопроса о беженцах</w:t>
      </w:r>
      <w:r w:rsidR="002B58B9" w:rsidRPr="002B58B9">
        <w:rPr>
          <w:rFonts w:ascii="Times New Roman" w:hAnsi="Times New Roman" w:cs="Times New Roman"/>
          <w:sz w:val="28"/>
          <w:szCs w:val="28"/>
        </w:rPr>
        <w:t>.</w:t>
      </w:r>
      <w:r w:rsidR="002B58B9" w:rsidRPr="002B58B9">
        <w:rPr>
          <w:rFonts w:ascii="Times New Roman" w:hAnsi="Times New Roman" w:cs="Times New Roman"/>
          <w:sz w:val="28"/>
          <w:szCs w:val="28"/>
        </w:rPr>
        <w:t xml:space="preserve"> </w:t>
      </w:r>
      <w:r w:rsidR="00A563A0">
        <w:rPr>
          <w:rFonts w:ascii="Times New Roman" w:hAnsi="Times New Roman" w:cs="Times New Roman"/>
          <w:sz w:val="28"/>
          <w:szCs w:val="28"/>
        </w:rPr>
        <w:t>Формирование</w:t>
      </w:r>
      <w:r w:rsidR="00A563A0" w:rsidRPr="00A563A0">
        <w:rPr>
          <w:rFonts w:ascii="Times New Roman" w:hAnsi="Times New Roman" w:cs="Times New Roman"/>
          <w:sz w:val="28"/>
          <w:szCs w:val="28"/>
        </w:rPr>
        <w:t xml:space="preserve"> новы</w:t>
      </w:r>
      <w:r w:rsidR="00A563A0">
        <w:rPr>
          <w:rFonts w:ascii="Times New Roman" w:hAnsi="Times New Roman" w:cs="Times New Roman"/>
          <w:sz w:val="28"/>
          <w:szCs w:val="28"/>
        </w:rPr>
        <w:t>х</w:t>
      </w:r>
      <w:r w:rsidR="00A563A0" w:rsidRPr="00A563A0">
        <w:rPr>
          <w:rFonts w:ascii="Times New Roman" w:hAnsi="Times New Roman" w:cs="Times New Roman"/>
          <w:sz w:val="28"/>
          <w:szCs w:val="28"/>
        </w:rPr>
        <w:t xml:space="preserve"> </w:t>
      </w:r>
      <w:r w:rsidR="00A563A0">
        <w:rPr>
          <w:rFonts w:ascii="Times New Roman" w:hAnsi="Times New Roman" w:cs="Times New Roman"/>
          <w:sz w:val="28"/>
          <w:szCs w:val="28"/>
        </w:rPr>
        <w:t>региональных</w:t>
      </w:r>
      <w:r w:rsidR="00A563A0" w:rsidRPr="00A563A0">
        <w:rPr>
          <w:rFonts w:ascii="Times New Roman" w:hAnsi="Times New Roman" w:cs="Times New Roman"/>
          <w:sz w:val="28"/>
          <w:szCs w:val="28"/>
        </w:rPr>
        <w:t xml:space="preserve"> коалици</w:t>
      </w:r>
      <w:r w:rsidR="00A563A0">
        <w:rPr>
          <w:rFonts w:ascii="Times New Roman" w:hAnsi="Times New Roman" w:cs="Times New Roman"/>
          <w:sz w:val="28"/>
          <w:szCs w:val="28"/>
        </w:rPr>
        <w:t>й</w:t>
      </w:r>
      <w:r w:rsidR="00A563A0" w:rsidRPr="00A563A0">
        <w:rPr>
          <w:rFonts w:ascii="Times New Roman" w:hAnsi="Times New Roman" w:cs="Times New Roman"/>
          <w:sz w:val="28"/>
          <w:szCs w:val="28"/>
        </w:rPr>
        <w:t xml:space="preserve">, </w:t>
      </w:r>
      <w:r w:rsidR="00A563A0">
        <w:rPr>
          <w:rFonts w:ascii="Times New Roman" w:hAnsi="Times New Roman" w:cs="Times New Roman"/>
          <w:sz w:val="28"/>
          <w:szCs w:val="28"/>
        </w:rPr>
        <w:t>которое</w:t>
      </w:r>
      <w:r w:rsidR="00A563A0" w:rsidRPr="00A563A0">
        <w:rPr>
          <w:rFonts w:ascii="Times New Roman" w:hAnsi="Times New Roman" w:cs="Times New Roman"/>
          <w:sz w:val="28"/>
          <w:szCs w:val="28"/>
        </w:rPr>
        <w:t xml:space="preserve"> образова</w:t>
      </w:r>
      <w:r w:rsidR="00A563A0">
        <w:rPr>
          <w:rFonts w:ascii="Times New Roman" w:hAnsi="Times New Roman" w:cs="Times New Roman"/>
          <w:sz w:val="28"/>
          <w:szCs w:val="28"/>
        </w:rPr>
        <w:t>ло</w:t>
      </w:r>
      <w:r w:rsidR="00A563A0" w:rsidRPr="00A563A0">
        <w:rPr>
          <w:rFonts w:ascii="Times New Roman" w:hAnsi="Times New Roman" w:cs="Times New Roman"/>
          <w:sz w:val="28"/>
          <w:szCs w:val="28"/>
        </w:rPr>
        <w:t xml:space="preserve"> </w:t>
      </w:r>
      <w:r w:rsidR="00BC2CEB" w:rsidRPr="00A563A0">
        <w:rPr>
          <w:rFonts w:ascii="Times New Roman" w:hAnsi="Times New Roman" w:cs="Times New Roman"/>
          <w:sz w:val="28"/>
          <w:szCs w:val="28"/>
        </w:rPr>
        <w:t>новы</w:t>
      </w:r>
      <w:r w:rsidR="00BC2CEB">
        <w:rPr>
          <w:rFonts w:ascii="Times New Roman" w:hAnsi="Times New Roman" w:cs="Times New Roman"/>
          <w:sz w:val="28"/>
          <w:szCs w:val="28"/>
        </w:rPr>
        <w:t>е</w:t>
      </w:r>
      <w:r w:rsidR="00BC2CEB" w:rsidRPr="00A563A0">
        <w:rPr>
          <w:rFonts w:ascii="Times New Roman" w:hAnsi="Times New Roman" w:cs="Times New Roman"/>
          <w:sz w:val="28"/>
          <w:szCs w:val="28"/>
        </w:rPr>
        <w:t xml:space="preserve"> для Германии партийны</w:t>
      </w:r>
      <w:r w:rsidR="00BC2CEB">
        <w:rPr>
          <w:rFonts w:ascii="Times New Roman" w:hAnsi="Times New Roman" w:cs="Times New Roman"/>
          <w:sz w:val="28"/>
          <w:szCs w:val="28"/>
        </w:rPr>
        <w:t>е</w:t>
      </w:r>
      <w:r w:rsidR="00BC2CEB" w:rsidRPr="00A563A0">
        <w:rPr>
          <w:rFonts w:ascii="Times New Roman" w:hAnsi="Times New Roman" w:cs="Times New Roman"/>
          <w:sz w:val="28"/>
          <w:szCs w:val="28"/>
        </w:rPr>
        <w:t xml:space="preserve"> союз</w:t>
      </w:r>
      <w:r w:rsidR="00BC2CEB">
        <w:rPr>
          <w:rFonts w:ascii="Times New Roman" w:hAnsi="Times New Roman" w:cs="Times New Roman"/>
          <w:sz w:val="28"/>
          <w:szCs w:val="28"/>
        </w:rPr>
        <w:t>ы,</w:t>
      </w:r>
      <w:r w:rsidR="00BC2CEB" w:rsidRPr="00BC2CEB">
        <w:rPr>
          <w:rFonts w:ascii="Times New Roman" w:hAnsi="Times New Roman" w:cs="Times New Roman"/>
          <w:sz w:val="28"/>
          <w:szCs w:val="28"/>
        </w:rPr>
        <w:t xml:space="preserve"> </w:t>
      </w:r>
      <w:r w:rsidR="00BC2CEB">
        <w:rPr>
          <w:rFonts w:ascii="Times New Roman" w:hAnsi="Times New Roman" w:cs="Times New Roman"/>
          <w:sz w:val="28"/>
          <w:szCs w:val="28"/>
        </w:rPr>
        <w:t>сместило фокус электората с традиционных партий в сторону более критически настроенных объединений</w:t>
      </w:r>
      <w:r w:rsidR="00A563A0" w:rsidRPr="00A563A0">
        <w:rPr>
          <w:rFonts w:ascii="Times New Roman" w:hAnsi="Times New Roman" w:cs="Times New Roman"/>
          <w:sz w:val="28"/>
          <w:szCs w:val="28"/>
        </w:rPr>
        <w:t xml:space="preserve">. </w:t>
      </w:r>
      <w:r w:rsidR="00A563A0">
        <w:rPr>
          <w:rFonts w:ascii="Times New Roman" w:hAnsi="Times New Roman" w:cs="Times New Roman"/>
          <w:sz w:val="28"/>
          <w:szCs w:val="28"/>
        </w:rPr>
        <w:t xml:space="preserve">Роль политических </w:t>
      </w:r>
      <w:r w:rsidR="00A563A0">
        <w:rPr>
          <w:rFonts w:ascii="Times New Roman" w:hAnsi="Times New Roman" w:cs="Times New Roman"/>
          <w:sz w:val="28"/>
          <w:szCs w:val="28"/>
        </w:rPr>
        <w:lastRenderedPageBreak/>
        <w:t>объединений достаточно высока. Традиционные партии Германии всегда опирались на ключевой блок ХДС</w:t>
      </w:r>
      <w:r w:rsidR="00A563A0" w:rsidRPr="00A563A0">
        <w:rPr>
          <w:rFonts w:ascii="Times New Roman" w:hAnsi="Times New Roman" w:cs="Times New Roman"/>
          <w:sz w:val="28"/>
          <w:szCs w:val="28"/>
        </w:rPr>
        <w:t>/</w:t>
      </w:r>
      <w:r w:rsidR="00A563A0">
        <w:rPr>
          <w:rFonts w:ascii="Times New Roman" w:hAnsi="Times New Roman" w:cs="Times New Roman"/>
          <w:sz w:val="28"/>
          <w:szCs w:val="28"/>
        </w:rPr>
        <w:t>ХСС, который традиционно набирал большинство голосов на выборах, тем самым обеспечивая себе комфортную зону для формирования национальных приоритетов, а также выдвижения внешних предложений немецкой стороны. Миграционный вопрос внес определенные коррективы в развития межпартийных отношений в Германии.</w:t>
      </w:r>
      <w:r w:rsidR="00A563A0" w:rsidRPr="00A563A0">
        <w:t xml:space="preserve"> </w:t>
      </w:r>
      <w:r w:rsidR="00A563A0">
        <w:rPr>
          <w:rFonts w:ascii="Times New Roman" w:hAnsi="Times New Roman" w:cs="Times New Roman"/>
          <w:sz w:val="28"/>
          <w:szCs w:val="28"/>
        </w:rPr>
        <w:t xml:space="preserve">Активные </w:t>
      </w:r>
      <w:r w:rsidR="00A563A0" w:rsidRPr="00A563A0">
        <w:rPr>
          <w:rFonts w:ascii="Times New Roman" w:hAnsi="Times New Roman" w:cs="Times New Roman"/>
          <w:sz w:val="28"/>
          <w:szCs w:val="28"/>
        </w:rPr>
        <w:t xml:space="preserve">партийные </w:t>
      </w:r>
      <w:r w:rsidR="00A563A0">
        <w:rPr>
          <w:rFonts w:ascii="Times New Roman" w:hAnsi="Times New Roman" w:cs="Times New Roman"/>
          <w:sz w:val="28"/>
          <w:szCs w:val="28"/>
        </w:rPr>
        <w:t>споры</w:t>
      </w:r>
      <w:r w:rsidR="00A563A0" w:rsidRPr="00A563A0">
        <w:rPr>
          <w:rFonts w:ascii="Times New Roman" w:hAnsi="Times New Roman" w:cs="Times New Roman"/>
          <w:sz w:val="28"/>
          <w:szCs w:val="28"/>
        </w:rPr>
        <w:t xml:space="preserve"> развернулись по вопросам предоставления двойного гражданства. Партийный блок ХДС/ХСС и СДПГ выдвинул свой вариант условий предоставления двойного гражданства, выработанный путем сложных переговоров.</w:t>
      </w:r>
      <w:r w:rsidR="00A563A0">
        <w:t xml:space="preserve"> </w:t>
      </w:r>
      <w:r w:rsidR="00A563A0" w:rsidRPr="00A563A0">
        <w:rPr>
          <w:rFonts w:ascii="Times New Roman" w:hAnsi="Times New Roman" w:cs="Times New Roman"/>
          <w:sz w:val="28"/>
          <w:szCs w:val="28"/>
        </w:rPr>
        <w:t xml:space="preserve">В </w:t>
      </w:r>
      <w:r w:rsidR="00A563A0">
        <w:rPr>
          <w:rFonts w:ascii="Times New Roman" w:hAnsi="Times New Roman" w:cs="Times New Roman"/>
          <w:sz w:val="28"/>
          <w:szCs w:val="28"/>
        </w:rPr>
        <w:t xml:space="preserve">Бундестаге </w:t>
      </w:r>
      <w:r w:rsidR="00A563A0" w:rsidRPr="00A563A0">
        <w:rPr>
          <w:rFonts w:ascii="Times New Roman" w:hAnsi="Times New Roman" w:cs="Times New Roman"/>
          <w:sz w:val="28"/>
          <w:szCs w:val="28"/>
        </w:rPr>
        <w:t xml:space="preserve">предложили установить </w:t>
      </w:r>
      <w:r w:rsidR="00A563A0">
        <w:rPr>
          <w:rFonts w:ascii="Times New Roman" w:hAnsi="Times New Roman" w:cs="Times New Roman"/>
          <w:sz w:val="28"/>
          <w:szCs w:val="28"/>
        </w:rPr>
        <w:t>специальный</w:t>
      </w:r>
      <w:r w:rsidR="00A563A0" w:rsidRPr="00A563A0">
        <w:rPr>
          <w:rFonts w:ascii="Times New Roman" w:hAnsi="Times New Roman" w:cs="Times New Roman"/>
          <w:sz w:val="28"/>
          <w:szCs w:val="28"/>
        </w:rPr>
        <w:t xml:space="preserve"> срок </w:t>
      </w:r>
      <w:r w:rsidR="00A563A0">
        <w:rPr>
          <w:rFonts w:ascii="Times New Roman" w:hAnsi="Times New Roman" w:cs="Times New Roman"/>
          <w:sz w:val="28"/>
          <w:szCs w:val="28"/>
        </w:rPr>
        <w:t>постоянного</w:t>
      </w:r>
      <w:r w:rsidR="00A563A0" w:rsidRPr="00A563A0">
        <w:rPr>
          <w:rFonts w:ascii="Times New Roman" w:hAnsi="Times New Roman" w:cs="Times New Roman"/>
          <w:sz w:val="28"/>
          <w:szCs w:val="28"/>
        </w:rPr>
        <w:t xml:space="preserve"> проживания на территории страны, по окончанию которого действие принципа о предоставлении гражданства станет ненужным.</w:t>
      </w:r>
      <w:r w:rsidR="00F64575">
        <w:rPr>
          <w:rStyle w:val="a5"/>
          <w:rFonts w:ascii="Times New Roman" w:hAnsi="Times New Roman" w:cs="Times New Roman"/>
          <w:sz w:val="28"/>
          <w:szCs w:val="28"/>
        </w:rPr>
        <w:footnoteReference w:id="141"/>
      </w:r>
    </w:p>
    <w:p w14:paraId="34FF68D7" w14:textId="4EC2A3C8" w:rsidR="00E97B25" w:rsidRDefault="00F64575" w:rsidP="00A9238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Перенасыщение рынка труда и без того усложнило ситуацию на внутреннем политическом поле в стране.</w:t>
      </w:r>
      <w:r w:rsidRPr="00F64575">
        <w:t xml:space="preserve"> </w:t>
      </w:r>
      <w:r w:rsidRPr="00F64575">
        <w:rPr>
          <w:rFonts w:ascii="Times New Roman" w:hAnsi="Times New Roman" w:cs="Times New Roman"/>
          <w:sz w:val="28"/>
          <w:szCs w:val="28"/>
        </w:rPr>
        <w:t>Партийные стороны по-разному вид</w:t>
      </w:r>
      <w:r>
        <w:rPr>
          <w:rFonts w:ascii="Times New Roman" w:hAnsi="Times New Roman" w:cs="Times New Roman"/>
          <w:sz w:val="28"/>
          <w:szCs w:val="28"/>
        </w:rPr>
        <w:t>ели</w:t>
      </w:r>
      <w:r w:rsidRPr="00F64575">
        <w:rPr>
          <w:rFonts w:ascii="Times New Roman" w:hAnsi="Times New Roman" w:cs="Times New Roman"/>
          <w:sz w:val="28"/>
          <w:szCs w:val="28"/>
        </w:rPr>
        <w:t xml:space="preserve"> </w:t>
      </w:r>
      <w:r>
        <w:rPr>
          <w:rFonts w:ascii="Times New Roman" w:hAnsi="Times New Roman" w:cs="Times New Roman"/>
          <w:sz w:val="28"/>
          <w:szCs w:val="28"/>
        </w:rPr>
        <w:t xml:space="preserve">варианты </w:t>
      </w:r>
      <w:r w:rsidRPr="00F64575">
        <w:rPr>
          <w:rFonts w:ascii="Times New Roman" w:hAnsi="Times New Roman" w:cs="Times New Roman"/>
          <w:sz w:val="28"/>
          <w:szCs w:val="28"/>
        </w:rPr>
        <w:t>разрешения конфликта, поэтому прослежив</w:t>
      </w:r>
      <w:r>
        <w:rPr>
          <w:rFonts w:ascii="Times New Roman" w:hAnsi="Times New Roman" w:cs="Times New Roman"/>
          <w:sz w:val="28"/>
          <w:szCs w:val="28"/>
        </w:rPr>
        <w:t>ались</w:t>
      </w:r>
      <w:r w:rsidRPr="00F64575">
        <w:rPr>
          <w:rFonts w:ascii="Times New Roman" w:hAnsi="Times New Roman" w:cs="Times New Roman"/>
          <w:sz w:val="28"/>
          <w:szCs w:val="28"/>
        </w:rPr>
        <w:t xml:space="preserve"> сложности в принятии многих решений. Практически каждые дискуссии </w:t>
      </w:r>
      <w:r>
        <w:rPr>
          <w:rFonts w:ascii="Times New Roman" w:hAnsi="Times New Roman" w:cs="Times New Roman"/>
          <w:sz w:val="28"/>
          <w:szCs w:val="28"/>
        </w:rPr>
        <w:t>откладывались</w:t>
      </w:r>
      <w:r w:rsidRPr="00F64575">
        <w:rPr>
          <w:rFonts w:ascii="Times New Roman" w:hAnsi="Times New Roman" w:cs="Times New Roman"/>
          <w:sz w:val="28"/>
          <w:szCs w:val="28"/>
        </w:rPr>
        <w:t xml:space="preserve"> на долгое время</w:t>
      </w:r>
      <w:r>
        <w:rPr>
          <w:rFonts w:ascii="Times New Roman" w:hAnsi="Times New Roman" w:cs="Times New Roman"/>
          <w:sz w:val="28"/>
          <w:szCs w:val="28"/>
        </w:rPr>
        <w:t xml:space="preserve"> без приятия каких-либо конкретных решений. </w:t>
      </w:r>
      <w:r w:rsidR="0013471B">
        <w:rPr>
          <w:rFonts w:ascii="Times New Roman" w:hAnsi="Times New Roman" w:cs="Times New Roman"/>
          <w:sz w:val="28"/>
          <w:szCs w:val="28"/>
        </w:rPr>
        <w:t xml:space="preserve">Особенностью миграционной повестки была необходимость определения централизованной политики помощи федеральным землям, которые принимали на себя второй цикл распределения беженцев. Как было сказано ранее, земельные выборы в Германии обнаружили определенные сдвиги в пропорции голосов избирателей. Больший интерес продемонстрировали более правые партии, лидером которых стала Альтернатива. Для Германии. </w:t>
      </w:r>
      <w:r w:rsidR="00BC2CEB">
        <w:rPr>
          <w:rFonts w:ascii="Times New Roman" w:hAnsi="Times New Roman" w:cs="Times New Roman"/>
          <w:sz w:val="28"/>
          <w:szCs w:val="28"/>
        </w:rPr>
        <w:t xml:space="preserve">По аналогии с Францией, право настроенные партии Германии использовали недочеты в политике кабинета Меркель для активизации и увеличения своего электората. Это подтвердилось и на выборах 2017 года, когда партия </w:t>
      </w:r>
      <w:proofErr w:type="spellStart"/>
      <w:r w:rsidR="00BC2CEB">
        <w:rPr>
          <w:rFonts w:ascii="Times New Roman" w:hAnsi="Times New Roman" w:cs="Times New Roman"/>
          <w:sz w:val="28"/>
          <w:szCs w:val="28"/>
        </w:rPr>
        <w:t>АдГ</w:t>
      </w:r>
      <w:proofErr w:type="spellEnd"/>
      <w:r w:rsidR="00BC2CEB">
        <w:rPr>
          <w:rFonts w:ascii="Times New Roman" w:hAnsi="Times New Roman" w:cs="Times New Roman"/>
          <w:sz w:val="28"/>
          <w:szCs w:val="28"/>
        </w:rPr>
        <w:t xml:space="preserve"> набрала более 13% голосов и стала самой быстрорастущей право популистской партией в стране.</w:t>
      </w:r>
      <w:r w:rsidR="00BC2CEB">
        <w:rPr>
          <w:rStyle w:val="a5"/>
          <w:rFonts w:ascii="Times New Roman" w:hAnsi="Times New Roman" w:cs="Times New Roman"/>
          <w:sz w:val="28"/>
          <w:szCs w:val="28"/>
        </w:rPr>
        <w:footnoteReference w:id="142"/>
      </w:r>
      <w:r w:rsidR="00B9190B">
        <w:rPr>
          <w:rFonts w:ascii="Times New Roman" w:hAnsi="Times New Roman" w:cs="Times New Roman"/>
          <w:sz w:val="28"/>
          <w:szCs w:val="28"/>
        </w:rPr>
        <w:t xml:space="preserve"> Сложность в нахождении партнера по </w:t>
      </w:r>
      <w:r w:rsidR="00B9190B">
        <w:rPr>
          <w:rFonts w:ascii="Times New Roman" w:hAnsi="Times New Roman" w:cs="Times New Roman"/>
          <w:sz w:val="28"/>
          <w:szCs w:val="28"/>
        </w:rPr>
        <w:lastRenderedPageBreak/>
        <w:t xml:space="preserve">коалиции, а также разногласия между политическими силами, поставили под вопрос образование Большой коалиции и дальнейшую программу Берлина по урегулированию кризиса. </w:t>
      </w:r>
      <w:r w:rsidR="009B40D2" w:rsidRPr="00161711">
        <w:rPr>
          <w:rFonts w:ascii="Times New Roman" w:hAnsi="Times New Roman" w:cs="Times New Roman"/>
          <w:sz w:val="28"/>
          <w:szCs w:val="28"/>
        </w:rPr>
        <w:t xml:space="preserve"> </w:t>
      </w:r>
      <w:r w:rsidR="00B9190B" w:rsidRPr="00B9190B">
        <w:rPr>
          <w:rFonts w:ascii="Times New Roman" w:hAnsi="Times New Roman" w:cs="Times New Roman"/>
          <w:sz w:val="28"/>
          <w:szCs w:val="28"/>
        </w:rPr>
        <w:t>Во время формирования нового партийного блока</w:t>
      </w:r>
      <w:r w:rsidR="00B9190B" w:rsidRPr="00B9190B">
        <w:rPr>
          <w:rFonts w:ascii="Times New Roman" w:hAnsi="Times New Roman" w:cs="Times New Roman"/>
          <w:sz w:val="28"/>
          <w:szCs w:val="28"/>
        </w:rPr>
        <w:t xml:space="preserve"> Ангела Меркель пошла на уступки своим партнерам. Это было вызвано, в первую очередь, желанием избежать конфликтов уже на старте обсуждения дальнейшего плана.</w:t>
      </w:r>
      <w:r w:rsidR="00B233CE">
        <w:rPr>
          <w:rStyle w:val="a5"/>
          <w:rFonts w:ascii="Times New Roman" w:hAnsi="Times New Roman" w:cs="Times New Roman"/>
          <w:sz w:val="28"/>
          <w:szCs w:val="28"/>
        </w:rPr>
        <w:footnoteReference w:id="143"/>
      </w:r>
      <w:r w:rsidR="00B9190B" w:rsidRPr="00B9190B">
        <w:rPr>
          <w:rFonts w:ascii="Times New Roman" w:hAnsi="Times New Roman" w:cs="Times New Roman"/>
          <w:sz w:val="28"/>
          <w:szCs w:val="28"/>
        </w:rPr>
        <w:t xml:space="preserve"> </w:t>
      </w:r>
      <w:r w:rsidR="00B9190B">
        <w:rPr>
          <w:rFonts w:ascii="Times New Roman" w:hAnsi="Times New Roman" w:cs="Times New Roman"/>
          <w:sz w:val="28"/>
          <w:szCs w:val="28"/>
        </w:rPr>
        <w:t xml:space="preserve">Ситуация с растущими иммиграционными потоками постепенно стала сходить на нет: </w:t>
      </w:r>
      <w:r w:rsidR="00B9190B" w:rsidRPr="00B9190B">
        <w:rPr>
          <w:rFonts w:ascii="Times New Roman" w:hAnsi="Times New Roman" w:cs="Times New Roman"/>
          <w:sz w:val="28"/>
          <w:szCs w:val="28"/>
        </w:rPr>
        <w:t>отмечалось</w:t>
      </w:r>
      <w:r w:rsidR="00B9190B" w:rsidRPr="00B9190B">
        <w:rPr>
          <w:rFonts w:ascii="Times New Roman" w:hAnsi="Times New Roman" w:cs="Times New Roman"/>
          <w:sz w:val="28"/>
          <w:szCs w:val="28"/>
        </w:rPr>
        <w:t xml:space="preserve"> значительное снижение </w:t>
      </w:r>
      <w:r w:rsidR="00B9190B">
        <w:rPr>
          <w:rFonts w:ascii="Times New Roman" w:hAnsi="Times New Roman" w:cs="Times New Roman"/>
          <w:sz w:val="28"/>
          <w:szCs w:val="28"/>
        </w:rPr>
        <w:t>потока новых заявителей</w:t>
      </w:r>
      <w:r w:rsidR="00B9190B" w:rsidRPr="00B9190B">
        <w:rPr>
          <w:rFonts w:ascii="Times New Roman" w:hAnsi="Times New Roman" w:cs="Times New Roman"/>
          <w:sz w:val="28"/>
          <w:szCs w:val="28"/>
        </w:rPr>
        <w:t>. Если в 2015 г. количество первичных прошений о предоставлении убежища в стране составило</w:t>
      </w:r>
      <w:r w:rsidR="00B9190B">
        <w:rPr>
          <w:rFonts w:ascii="Times New Roman" w:hAnsi="Times New Roman" w:cs="Times New Roman"/>
          <w:sz w:val="28"/>
          <w:szCs w:val="28"/>
        </w:rPr>
        <w:t xml:space="preserve"> около</w:t>
      </w:r>
      <w:r w:rsidR="00B9190B" w:rsidRPr="00B9190B">
        <w:rPr>
          <w:rFonts w:ascii="Times New Roman" w:hAnsi="Times New Roman" w:cs="Times New Roman"/>
          <w:sz w:val="28"/>
          <w:szCs w:val="28"/>
        </w:rPr>
        <w:t xml:space="preserve"> 5</w:t>
      </w:r>
      <w:r w:rsidR="00B9190B">
        <w:rPr>
          <w:rFonts w:ascii="Times New Roman" w:hAnsi="Times New Roman" w:cs="Times New Roman"/>
          <w:sz w:val="28"/>
          <w:szCs w:val="28"/>
        </w:rPr>
        <w:t>50</w:t>
      </w:r>
      <w:r w:rsidR="00B9190B" w:rsidRPr="00B9190B">
        <w:rPr>
          <w:rFonts w:ascii="Times New Roman" w:hAnsi="Times New Roman" w:cs="Times New Roman"/>
          <w:sz w:val="28"/>
          <w:szCs w:val="28"/>
        </w:rPr>
        <w:t xml:space="preserve"> тыс.</w:t>
      </w:r>
      <w:r w:rsidR="00B9190B">
        <w:rPr>
          <w:rFonts w:ascii="Times New Roman" w:hAnsi="Times New Roman" w:cs="Times New Roman"/>
          <w:sz w:val="28"/>
          <w:szCs w:val="28"/>
        </w:rPr>
        <w:t xml:space="preserve"> </w:t>
      </w:r>
      <w:r w:rsidR="00B9190B" w:rsidRPr="00B9190B">
        <w:rPr>
          <w:rFonts w:ascii="Times New Roman" w:hAnsi="Times New Roman" w:cs="Times New Roman"/>
          <w:sz w:val="28"/>
          <w:szCs w:val="28"/>
        </w:rPr>
        <w:t xml:space="preserve"> в </w:t>
      </w:r>
      <w:r w:rsidR="00B9190B" w:rsidRPr="00B9190B">
        <w:rPr>
          <w:rFonts w:ascii="Times New Roman" w:hAnsi="Times New Roman" w:cs="Times New Roman"/>
          <w:sz w:val="28"/>
          <w:szCs w:val="28"/>
        </w:rPr>
        <w:t>2016</w:t>
      </w:r>
      <w:r w:rsidR="00B9190B">
        <w:rPr>
          <w:rFonts w:ascii="Times New Roman" w:hAnsi="Times New Roman" w:cs="Times New Roman"/>
          <w:sz w:val="28"/>
          <w:szCs w:val="28"/>
        </w:rPr>
        <w:t xml:space="preserve"> </w:t>
      </w:r>
      <w:r w:rsidR="00B9190B" w:rsidRPr="00B9190B">
        <w:rPr>
          <w:rFonts w:ascii="Times New Roman" w:hAnsi="Times New Roman" w:cs="Times New Roman"/>
          <w:sz w:val="28"/>
          <w:szCs w:val="28"/>
        </w:rPr>
        <w:t>–</w:t>
      </w:r>
      <w:r w:rsidR="00B9190B" w:rsidRPr="00B9190B">
        <w:rPr>
          <w:rFonts w:ascii="Times New Roman" w:hAnsi="Times New Roman" w:cs="Times New Roman"/>
          <w:sz w:val="28"/>
          <w:szCs w:val="28"/>
        </w:rPr>
        <w:t xml:space="preserve"> 8</w:t>
      </w:r>
      <w:r w:rsidR="00B9190B">
        <w:rPr>
          <w:rFonts w:ascii="Times New Roman" w:hAnsi="Times New Roman" w:cs="Times New Roman"/>
          <w:sz w:val="28"/>
          <w:szCs w:val="28"/>
        </w:rPr>
        <w:t>40тыс</w:t>
      </w:r>
      <w:r w:rsidR="00B9190B" w:rsidRPr="00B9190B">
        <w:rPr>
          <w:rFonts w:ascii="Times New Roman" w:hAnsi="Times New Roman" w:cs="Times New Roman"/>
          <w:sz w:val="28"/>
          <w:szCs w:val="28"/>
        </w:rPr>
        <w:t>,</w:t>
      </w:r>
      <w:r w:rsidR="00B9190B">
        <w:rPr>
          <w:rFonts w:ascii="Times New Roman" w:hAnsi="Times New Roman" w:cs="Times New Roman"/>
          <w:sz w:val="28"/>
          <w:szCs w:val="28"/>
        </w:rPr>
        <w:t xml:space="preserve"> а </w:t>
      </w:r>
      <w:r w:rsidR="00B9190B" w:rsidRPr="00B9190B">
        <w:rPr>
          <w:rFonts w:ascii="Times New Roman" w:hAnsi="Times New Roman" w:cs="Times New Roman"/>
          <w:sz w:val="28"/>
          <w:szCs w:val="28"/>
        </w:rPr>
        <w:t>в</w:t>
      </w:r>
      <w:r w:rsidR="00B9190B" w:rsidRPr="00B9190B">
        <w:rPr>
          <w:rFonts w:ascii="Times New Roman" w:hAnsi="Times New Roman" w:cs="Times New Roman"/>
          <w:sz w:val="28"/>
          <w:szCs w:val="28"/>
        </w:rPr>
        <w:t xml:space="preserve"> 2017 г. – </w:t>
      </w:r>
      <w:r w:rsidR="00B9190B">
        <w:rPr>
          <w:rFonts w:ascii="Times New Roman" w:hAnsi="Times New Roman" w:cs="Times New Roman"/>
          <w:sz w:val="28"/>
          <w:szCs w:val="28"/>
        </w:rPr>
        <w:t>чуть более 220</w:t>
      </w:r>
      <w:r w:rsidR="00B9190B" w:rsidRPr="00B9190B">
        <w:rPr>
          <w:rFonts w:ascii="Times New Roman" w:hAnsi="Times New Roman" w:cs="Times New Roman"/>
          <w:sz w:val="28"/>
          <w:szCs w:val="28"/>
        </w:rPr>
        <w:t xml:space="preserve"> тыс., то в 2018 г. было подано лишь 18</w:t>
      </w:r>
      <w:r w:rsidR="00B9190B">
        <w:rPr>
          <w:rFonts w:ascii="Times New Roman" w:hAnsi="Times New Roman" w:cs="Times New Roman"/>
          <w:sz w:val="28"/>
          <w:szCs w:val="28"/>
        </w:rPr>
        <w:t>6</w:t>
      </w:r>
      <w:r w:rsidR="00B9190B" w:rsidRPr="00B9190B">
        <w:rPr>
          <w:rFonts w:ascii="Times New Roman" w:hAnsi="Times New Roman" w:cs="Times New Roman"/>
          <w:sz w:val="28"/>
          <w:szCs w:val="28"/>
        </w:rPr>
        <w:t xml:space="preserve"> тыс.</w:t>
      </w:r>
      <w:r w:rsidR="00B9190B">
        <w:rPr>
          <w:rFonts w:ascii="Times New Roman" w:hAnsi="Times New Roman" w:cs="Times New Roman"/>
          <w:sz w:val="28"/>
          <w:szCs w:val="28"/>
        </w:rPr>
        <w:t xml:space="preserve"> заявлений</w:t>
      </w:r>
      <w:r w:rsidR="00B9190B" w:rsidRPr="00B9190B">
        <w:rPr>
          <w:rFonts w:ascii="Times New Roman" w:hAnsi="Times New Roman" w:cs="Times New Roman"/>
          <w:sz w:val="28"/>
          <w:szCs w:val="28"/>
        </w:rPr>
        <w:t>.</w:t>
      </w:r>
      <w:r w:rsidR="00B9190B">
        <w:rPr>
          <w:rStyle w:val="a5"/>
          <w:rFonts w:ascii="Times New Roman" w:hAnsi="Times New Roman" w:cs="Times New Roman"/>
          <w:sz w:val="28"/>
          <w:szCs w:val="28"/>
        </w:rPr>
        <w:footnoteReference w:id="144"/>
      </w:r>
      <w:r w:rsidR="00B9190B">
        <w:rPr>
          <w:rFonts w:ascii="Times New Roman" w:hAnsi="Times New Roman" w:cs="Times New Roman"/>
          <w:sz w:val="28"/>
          <w:szCs w:val="28"/>
        </w:rPr>
        <w:t xml:space="preserve"> </w:t>
      </w:r>
      <w:r w:rsidR="00B233CE">
        <w:rPr>
          <w:rFonts w:ascii="Times New Roman" w:hAnsi="Times New Roman" w:cs="Times New Roman"/>
          <w:sz w:val="28"/>
          <w:szCs w:val="28"/>
        </w:rPr>
        <w:t xml:space="preserve"> Это означало, что в текущих условиях правительство должно двигаться в сторону вопросов интеграции и реализации правил обратной высылки. Генеральный план по миграции, который был согласован в 2018 году, обозначил четкую позицию бундестага по скорейшему содействию интеграционных программ, которые должны были осуществляться на нескольких уровнях – от центрального до муниципального.</w:t>
      </w:r>
      <w:r w:rsidR="00B233CE">
        <w:rPr>
          <w:rStyle w:val="a5"/>
          <w:rFonts w:ascii="Times New Roman" w:hAnsi="Times New Roman" w:cs="Times New Roman"/>
          <w:sz w:val="28"/>
          <w:szCs w:val="28"/>
        </w:rPr>
        <w:footnoteReference w:id="145"/>
      </w:r>
      <w:r w:rsidR="00B233CE">
        <w:rPr>
          <w:rFonts w:ascii="Times New Roman" w:hAnsi="Times New Roman" w:cs="Times New Roman"/>
          <w:sz w:val="28"/>
          <w:szCs w:val="28"/>
        </w:rPr>
        <w:t xml:space="preserve"> С точки зрения внутренних разногласий, Германия смогла преодолеть правительственный кризис в стране и сохранить большинство поддержки за ХДС</w:t>
      </w:r>
      <w:r w:rsidR="00B233CE" w:rsidRPr="00B233CE">
        <w:rPr>
          <w:rFonts w:ascii="Times New Roman" w:hAnsi="Times New Roman" w:cs="Times New Roman"/>
          <w:sz w:val="28"/>
          <w:szCs w:val="28"/>
        </w:rPr>
        <w:t>/</w:t>
      </w:r>
      <w:r w:rsidR="00B233CE">
        <w:rPr>
          <w:rFonts w:ascii="Times New Roman" w:hAnsi="Times New Roman" w:cs="Times New Roman"/>
          <w:sz w:val="28"/>
          <w:szCs w:val="28"/>
        </w:rPr>
        <w:t>ХСС. Даже несмотря на длительность в организации новой коалиции</w:t>
      </w:r>
      <w:r w:rsidR="00E97B25">
        <w:rPr>
          <w:rFonts w:ascii="Times New Roman" w:hAnsi="Times New Roman" w:cs="Times New Roman"/>
          <w:sz w:val="28"/>
          <w:szCs w:val="28"/>
        </w:rPr>
        <w:t>, правым партиям не удалось взять верх и сломить установленную государственную концепцию, которая подвергалась неоднократной критике. Также стоит отметить действия кабинета Ангелы Меркель по отношению к позиции Брюсселя, ведь Германия являлась одним из ключевых игроков в миграционном споре на межгосударственном уровне в период с 2014.</w:t>
      </w:r>
      <w:r w:rsidR="001968DE">
        <w:rPr>
          <w:rStyle w:val="a5"/>
          <w:rFonts w:ascii="Times New Roman" w:hAnsi="Times New Roman" w:cs="Times New Roman"/>
          <w:sz w:val="28"/>
          <w:szCs w:val="28"/>
        </w:rPr>
        <w:footnoteReference w:id="146"/>
      </w:r>
      <w:r w:rsidR="00E97B25">
        <w:rPr>
          <w:rFonts w:ascii="Times New Roman" w:hAnsi="Times New Roman" w:cs="Times New Roman"/>
          <w:sz w:val="28"/>
          <w:szCs w:val="28"/>
        </w:rPr>
        <w:t xml:space="preserve"> </w:t>
      </w:r>
    </w:p>
    <w:p w14:paraId="1D21B2C9" w14:textId="7D982EA4" w:rsidR="009B5360" w:rsidRDefault="00E97B25" w:rsidP="00A9238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Германия, имея серьёзное политико-экономическое влияние на уровне ЕС, стремительно агитировала партнеров за соблюдение правил солидарности стран перед возникшей проблемой беженцев, а также стремилась к обращению внимания на многосторонние сделки по вопросам </w:t>
      </w:r>
      <w:proofErr w:type="spellStart"/>
      <w:r>
        <w:rPr>
          <w:rFonts w:ascii="Times New Roman" w:hAnsi="Times New Roman" w:cs="Times New Roman"/>
          <w:sz w:val="28"/>
          <w:szCs w:val="28"/>
        </w:rPr>
        <w:t>реадмиссии</w:t>
      </w:r>
      <w:proofErr w:type="spellEnd"/>
      <w:r>
        <w:rPr>
          <w:rFonts w:ascii="Times New Roman" w:hAnsi="Times New Roman" w:cs="Times New Roman"/>
          <w:sz w:val="28"/>
          <w:szCs w:val="28"/>
        </w:rPr>
        <w:t xml:space="preserve">. Участие Германии в Дублинских соглашениях было особенно важно, ведь Германия лидировала по числу вторичных заявок на размещение убежища. Именно в интересах Германии было соблюдать правила первичной регистрации беженцев, ведь только тогда страна могла бы на законных основания отсылать вторичных </w:t>
      </w:r>
      <w:proofErr w:type="spellStart"/>
      <w:r>
        <w:rPr>
          <w:rFonts w:ascii="Times New Roman" w:hAnsi="Times New Roman" w:cs="Times New Roman"/>
          <w:sz w:val="28"/>
          <w:szCs w:val="28"/>
        </w:rPr>
        <w:t>апликантов</w:t>
      </w:r>
      <w:proofErr w:type="spellEnd"/>
      <w:r>
        <w:rPr>
          <w:rFonts w:ascii="Times New Roman" w:hAnsi="Times New Roman" w:cs="Times New Roman"/>
          <w:sz w:val="28"/>
          <w:szCs w:val="28"/>
        </w:rPr>
        <w:t xml:space="preserve"> в страны первичной регистрации.</w:t>
      </w:r>
      <w:r>
        <w:rPr>
          <w:rStyle w:val="a5"/>
          <w:rFonts w:ascii="Times New Roman" w:hAnsi="Times New Roman" w:cs="Times New Roman"/>
          <w:sz w:val="28"/>
          <w:szCs w:val="28"/>
        </w:rPr>
        <w:footnoteReference w:id="147"/>
      </w:r>
      <w:r>
        <w:rPr>
          <w:rFonts w:ascii="Times New Roman" w:hAnsi="Times New Roman" w:cs="Times New Roman"/>
          <w:sz w:val="28"/>
          <w:szCs w:val="28"/>
        </w:rPr>
        <w:t xml:space="preserve">  </w:t>
      </w:r>
      <w:r w:rsidR="00807112">
        <w:rPr>
          <w:rFonts w:ascii="Times New Roman" w:hAnsi="Times New Roman" w:cs="Times New Roman"/>
          <w:sz w:val="28"/>
          <w:szCs w:val="28"/>
        </w:rPr>
        <w:t>Германия в роли главного приверженца Европейских ценностей старалась находить компромиссы со странами, которые были не насколько открыты к предложениям Еврокомиссии.</w:t>
      </w:r>
      <w:r w:rsidR="006F4EB2">
        <w:rPr>
          <w:rFonts w:ascii="Times New Roman" w:hAnsi="Times New Roman" w:cs="Times New Roman"/>
          <w:sz w:val="28"/>
          <w:szCs w:val="28"/>
        </w:rPr>
        <w:t xml:space="preserve"> Некоторые политологи, наоборот, рассматривают некоторую односторонность в решениях Берлина: решения в 2015 году о приеме беженцев в обход Дублинской системы, которая в дальнейшем стала ключевым запросом немецкой стороны, а также проведение Турецкой сделки, которая по началу также трактовалась как односторонняя инициатива Германии. </w:t>
      </w:r>
      <w:r w:rsidR="00807112">
        <w:rPr>
          <w:rFonts w:ascii="Times New Roman" w:hAnsi="Times New Roman" w:cs="Times New Roman"/>
          <w:sz w:val="28"/>
          <w:szCs w:val="28"/>
        </w:rPr>
        <w:t xml:space="preserve"> В ходе европейских саммитов случались ситуации, когда Меркель принимала решения, которые несколько противоречили изначальным заявлениям об «открытых дверях», как это было на примере с Италией, которая требовала инициировать создание закрытых лагерей для беженцев.</w:t>
      </w:r>
      <w:r w:rsidR="00807112">
        <w:rPr>
          <w:rStyle w:val="a5"/>
          <w:rFonts w:ascii="Times New Roman" w:hAnsi="Times New Roman" w:cs="Times New Roman"/>
          <w:sz w:val="28"/>
          <w:szCs w:val="28"/>
        </w:rPr>
        <w:footnoteReference w:id="148"/>
      </w:r>
      <w:r w:rsidR="00807112">
        <w:rPr>
          <w:rFonts w:ascii="Times New Roman" w:hAnsi="Times New Roman" w:cs="Times New Roman"/>
          <w:sz w:val="28"/>
          <w:szCs w:val="28"/>
        </w:rPr>
        <w:t xml:space="preserve"> Германия в роли медиатора способствовала разрешению Европейско-турецкой сделки, принимала роль одного из ведущих спонсоров интеграционных проектов не только на территории страны, но и ее пределами. </w:t>
      </w:r>
      <w:r w:rsidR="005C227C">
        <w:rPr>
          <w:rFonts w:ascii="Times New Roman" w:hAnsi="Times New Roman" w:cs="Times New Roman"/>
          <w:sz w:val="28"/>
          <w:szCs w:val="28"/>
        </w:rPr>
        <w:t>Позиции Германии на уровне ЕС могут подкрепляться странами, кто также заинтересован в межгосударственной кооперации по противостоянию кризиса. Германия может рассчитывать не только на помощь Франции, но и Испании и Австрии.</w:t>
      </w:r>
      <w:r w:rsidR="001E150E">
        <w:rPr>
          <w:rStyle w:val="a5"/>
          <w:rFonts w:ascii="Times New Roman" w:hAnsi="Times New Roman" w:cs="Times New Roman"/>
          <w:sz w:val="28"/>
          <w:szCs w:val="28"/>
        </w:rPr>
        <w:footnoteReference w:id="149"/>
      </w:r>
    </w:p>
    <w:p w14:paraId="600344A4" w14:textId="53413265" w:rsidR="00E97B25" w:rsidRPr="001968DE" w:rsidRDefault="006B2237" w:rsidP="00A92381">
      <w:pPr>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Делая вывод о том, какие антикризисные меры были предприняты правительством Германии с точки зрения общеевропейских рекомендаций стоит выделить несколько ключевых особенностей: во-первых, Германия стала страной, принявшей наиболее количество беженцев в период </w:t>
      </w:r>
      <w:r w:rsidR="00037938">
        <w:rPr>
          <w:rFonts w:ascii="Times New Roman" w:hAnsi="Times New Roman" w:cs="Times New Roman"/>
          <w:sz w:val="28"/>
          <w:szCs w:val="28"/>
        </w:rPr>
        <w:t>2014–2015 годов</w:t>
      </w:r>
      <w:r>
        <w:rPr>
          <w:rFonts w:ascii="Times New Roman" w:hAnsi="Times New Roman" w:cs="Times New Roman"/>
          <w:sz w:val="28"/>
          <w:szCs w:val="28"/>
        </w:rPr>
        <w:t xml:space="preserve">. Немецкая политика «открытых дверей», которая взяла свое начало с выступления канцлера Германии Ангелы Меркель в 2018 году, имела неоднозначную оценку среди европейских стран. При этом можно констатировать тот факт, что </w:t>
      </w:r>
      <w:r w:rsidR="00857150">
        <w:rPr>
          <w:rFonts w:ascii="Times New Roman" w:hAnsi="Times New Roman" w:cs="Times New Roman"/>
          <w:sz w:val="28"/>
          <w:szCs w:val="28"/>
        </w:rPr>
        <w:t xml:space="preserve">позицию, которая </w:t>
      </w:r>
      <w:proofErr w:type="gramStart"/>
      <w:r w:rsidR="004D3255">
        <w:rPr>
          <w:rFonts w:ascii="Times New Roman" w:hAnsi="Times New Roman" w:cs="Times New Roman"/>
          <w:sz w:val="28"/>
          <w:szCs w:val="28"/>
        </w:rPr>
        <w:t>заняла</w:t>
      </w:r>
      <w:proofErr w:type="gramEnd"/>
      <w:r w:rsidR="00857150">
        <w:rPr>
          <w:rFonts w:ascii="Times New Roman" w:hAnsi="Times New Roman" w:cs="Times New Roman"/>
          <w:sz w:val="28"/>
          <w:szCs w:val="28"/>
        </w:rPr>
        <w:t xml:space="preserve"> канцлер стоит в первую очередь отождествлять с желанием соответствовать первостепенным ценностям и правилам Евросоюза, о которых шла речь в первой главе. На протяжении многих лет Германия отстаивала идеи по расширению европейской интеграции и сохранению верховенства человеческой свободы и права. Германия – страна со сложной миграционной историей, которая на протяжении десятилетий старалась соблюдать человеческие права и при этом извлекать экономическую выгоду из прибывающих иностранных работников. В ситуации с кризисом беженцев Германия заняла достаточно смелую, но в то же время спорную позицию</w:t>
      </w:r>
      <w:r w:rsidR="00D238C2">
        <w:rPr>
          <w:rFonts w:ascii="Times New Roman" w:hAnsi="Times New Roman" w:cs="Times New Roman"/>
          <w:sz w:val="28"/>
          <w:szCs w:val="28"/>
        </w:rPr>
        <w:t xml:space="preserve"> касательно принятия столько значительного количество желающих. Уже к моменту пика миграционных потоков, Германия при поддержке Франции выступила с идеями постоянного и обязательного механизма по распределению беженцев внутри ЕС. Германия выражала наибольшее соответствие позиция Брюсселя по исполнению своих обязанностей странами ЕС, при этом Ангела Меркель способствовала сохранению и установлению новых межгосударственных контактов для снижения нагрузки в посткризисные годы. </w:t>
      </w:r>
    </w:p>
    <w:p w14:paraId="1545A20C" w14:textId="662152AC" w:rsidR="00817A07" w:rsidRDefault="00FD1287" w:rsidP="00A9238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Выступая за сохранение единого подхода внутри ЕС, Германия в большей степени ориентировалась на недопущение создания гуманитарной катастрофы у внешних границ ЕС. Наличие существенных разногласий между странами ЕС не отменяло необходимости в инициировании кооперации на двустороннем уровне, которая позволила Германии шаг за шагом проводить встречи с лидерами Франции, Италии, Греции и Турции. Осознание невозможности урегулирования кризиса беженцев в одиночку </w:t>
      </w:r>
      <w:r w:rsidR="00037938">
        <w:rPr>
          <w:rFonts w:ascii="Times New Roman" w:hAnsi="Times New Roman" w:cs="Times New Roman"/>
          <w:sz w:val="28"/>
          <w:szCs w:val="28"/>
        </w:rPr>
        <w:t xml:space="preserve">актуализировало значение франко-германского </w:t>
      </w:r>
      <w:r w:rsidR="00037938">
        <w:rPr>
          <w:rFonts w:ascii="Times New Roman" w:hAnsi="Times New Roman" w:cs="Times New Roman"/>
          <w:sz w:val="28"/>
          <w:szCs w:val="28"/>
        </w:rPr>
        <w:lastRenderedPageBreak/>
        <w:t>союза в принятии решений для стабилизации обстановки в ЕС. Германия, будучи негласным лидером Евросоюза по многим аспектам, проводила комплексную внутреннюю политику, которая также имела отражение и во внешних вопросах. Рассмотрение линии Франко немецкого взаимодействия по вопросам миграции остается заключительным шагом к формированию позиций каждой из стран в рамках формирования европейской миграционной политики с 2014 года.</w:t>
      </w:r>
    </w:p>
    <w:p w14:paraId="4CE80401" w14:textId="31E4EC5B" w:rsidR="00037938" w:rsidRPr="00037938" w:rsidRDefault="00037938" w:rsidP="00037938">
      <w:pPr>
        <w:spacing w:line="360" w:lineRule="auto"/>
        <w:jc w:val="both"/>
        <w:rPr>
          <w:rFonts w:ascii="Times New Roman" w:hAnsi="Times New Roman" w:cs="Times New Roman"/>
          <w:sz w:val="24"/>
          <w:szCs w:val="24"/>
        </w:rPr>
      </w:pPr>
    </w:p>
    <w:p w14:paraId="10CD6F76" w14:textId="073737FE" w:rsidR="00037938" w:rsidRDefault="00037938" w:rsidP="00037938">
      <w:pPr>
        <w:pStyle w:val="a8"/>
        <w:numPr>
          <w:ilvl w:val="0"/>
          <w:numId w:val="1"/>
        </w:numPr>
        <w:spacing w:line="360" w:lineRule="auto"/>
        <w:jc w:val="both"/>
        <w:rPr>
          <w:rFonts w:ascii="Times New Roman" w:hAnsi="Times New Roman" w:cs="Times New Roman"/>
          <w:b/>
          <w:bCs/>
          <w:sz w:val="28"/>
          <w:szCs w:val="28"/>
        </w:rPr>
      </w:pPr>
      <w:r w:rsidRPr="008F69D0">
        <w:rPr>
          <w:rFonts w:ascii="Times New Roman" w:hAnsi="Times New Roman" w:cs="Times New Roman"/>
          <w:b/>
          <w:bCs/>
          <w:sz w:val="28"/>
          <w:szCs w:val="28"/>
        </w:rPr>
        <w:t>Влияние Франко-Германского тандема на процесс формирования общеевропейской миграционной политики после 2014 года.</w:t>
      </w:r>
    </w:p>
    <w:p w14:paraId="6C6BC2F1" w14:textId="3F284831" w:rsidR="004D3255" w:rsidRPr="008F69D0" w:rsidRDefault="004D3255" w:rsidP="004D3255">
      <w:pPr>
        <w:pStyle w:val="a8"/>
        <w:spacing w:line="36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3.1 </w:t>
      </w:r>
      <w:r w:rsidR="00741774">
        <w:rPr>
          <w:rFonts w:ascii="Times New Roman" w:hAnsi="Times New Roman" w:cs="Times New Roman"/>
          <w:b/>
          <w:bCs/>
          <w:sz w:val="28"/>
          <w:szCs w:val="28"/>
        </w:rPr>
        <w:t>Предпосылки формирования Франко-германского союза в условиях нарастающей проблемы беженцев.</w:t>
      </w:r>
    </w:p>
    <w:p w14:paraId="39B1EC0B" w14:textId="698609BF" w:rsidR="00037938" w:rsidRDefault="00E871FE" w:rsidP="002A58A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предыдущей главе были рассмотрены ключевые аспекты национальных политик Германии и Франции в ходе развития кризиса беженцев в Европе после 2014 года. На основании приведённых фактов можно сделать вывод о том, что каждая из стран имеет уникальный набор причина-следственных связей, которые привели к определенному исходу</w:t>
      </w:r>
      <w:r w:rsidR="00741774">
        <w:rPr>
          <w:rFonts w:ascii="Times New Roman" w:hAnsi="Times New Roman" w:cs="Times New Roman"/>
          <w:sz w:val="28"/>
          <w:szCs w:val="28"/>
        </w:rPr>
        <w:t xml:space="preserve"> в области миграционного законодательства</w:t>
      </w:r>
      <w:r>
        <w:rPr>
          <w:rFonts w:ascii="Times New Roman" w:hAnsi="Times New Roman" w:cs="Times New Roman"/>
          <w:sz w:val="28"/>
          <w:szCs w:val="28"/>
        </w:rPr>
        <w:t xml:space="preserve">. Анализируя действия франко-германского тандема, </w:t>
      </w:r>
      <w:r w:rsidRPr="00E871FE">
        <w:rPr>
          <w:rFonts w:ascii="Times New Roman" w:hAnsi="Times New Roman" w:cs="Times New Roman"/>
          <w:sz w:val="28"/>
          <w:szCs w:val="28"/>
        </w:rPr>
        <w:t xml:space="preserve">на первый план </w:t>
      </w:r>
      <w:r>
        <w:rPr>
          <w:rFonts w:ascii="Times New Roman" w:hAnsi="Times New Roman" w:cs="Times New Roman"/>
          <w:sz w:val="28"/>
          <w:szCs w:val="28"/>
        </w:rPr>
        <w:t xml:space="preserve">выходят </w:t>
      </w:r>
      <w:r w:rsidRPr="00E871FE">
        <w:rPr>
          <w:rFonts w:ascii="Times New Roman" w:hAnsi="Times New Roman" w:cs="Times New Roman"/>
          <w:sz w:val="28"/>
          <w:szCs w:val="28"/>
        </w:rPr>
        <w:t xml:space="preserve">различия в национальных представлениях о кризисе, </w:t>
      </w:r>
      <w:r>
        <w:rPr>
          <w:rFonts w:ascii="Times New Roman" w:hAnsi="Times New Roman" w:cs="Times New Roman"/>
          <w:sz w:val="28"/>
          <w:szCs w:val="28"/>
        </w:rPr>
        <w:t>который был вызван интенсификацией потоков беженцев к этим и другим странам</w:t>
      </w:r>
      <w:r w:rsidRPr="00E871FE">
        <w:rPr>
          <w:rFonts w:ascii="Times New Roman" w:hAnsi="Times New Roman" w:cs="Times New Roman"/>
          <w:sz w:val="28"/>
          <w:szCs w:val="28"/>
        </w:rPr>
        <w:t>. Эти</w:t>
      </w:r>
      <w:r>
        <w:rPr>
          <w:rFonts w:ascii="Times New Roman" w:hAnsi="Times New Roman" w:cs="Times New Roman"/>
          <w:sz w:val="28"/>
          <w:szCs w:val="28"/>
        </w:rPr>
        <w:t xml:space="preserve"> внутренние</w:t>
      </w:r>
      <w:r w:rsidRPr="00E871FE">
        <w:rPr>
          <w:rFonts w:ascii="Times New Roman" w:hAnsi="Times New Roman" w:cs="Times New Roman"/>
          <w:sz w:val="28"/>
          <w:szCs w:val="28"/>
        </w:rPr>
        <w:t xml:space="preserve"> различия обусловлены, прежде всего, очень разными ситуациями в Германии и Франции</w:t>
      </w:r>
      <w:r>
        <w:rPr>
          <w:rFonts w:ascii="Times New Roman" w:hAnsi="Times New Roman" w:cs="Times New Roman"/>
          <w:sz w:val="28"/>
          <w:szCs w:val="28"/>
        </w:rPr>
        <w:t>, которые в дальнейшем станут стремиться к достижению общих целей путем кооперации</w:t>
      </w:r>
      <w:r w:rsidRPr="00E871FE">
        <w:rPr>
          <w:rFonts w:ascii="Times New Roman" w:hAnsi="Times New Roman" w:cs="Times New Roman"/>
          <w:sz w:val="28"/>
          <w:szCs w:val="28"/>
        </w:rPr>
        <w:t>.</w:t>
      </w:r>
      <w:r>
        <w:rPr>
          <w:rFonts w:ascii="Times New Roman" w:hAnsi="Times New Roman" w:cs="Times New Roman"/>
          <w:sz w:val="28"/>
          <w:szCs w:val="28"/>
        </w:rPr>
        <w:t xml:space="preserve"> Так, например,</w:t>
      </w:r>
      <w:r w:rsidRPr="00E871FE">
        <w:rPr>
          <w:rFonts w:ascii="Times New Roman" w:hAnsi="Times New Roman" w:cs="Times New Roman"/>
          <w:sz w:val="28"/>
          <w:szCs w:val="28"/>
        </w:rPr>
        <w:t xml:space="preserve"> </w:t>
      </w:r>
      <w:r>
        <w:rPr>
          <w:rFonts w:ascii="Times New Roman" w:hAnsi="Times New Roman" w:cs="Times New Roman"/>
          <w:sz w:val="28"/>
          <w:szCs w:val="28"/>
        </w:rPr>
        <w:t>в</w:t>
      </w:r>
      <w:r w:rsidRPr="00E871FE">
        <w:rPr>
          <w:rFonts w:ascii="Times New Roman" w:hAnsi="Times New Roman" w:cs="Times New Roman"/>
          <w:sz w:val="28"/>
          <w:szCs w:val="28"/>
        </w:rPr>
        <w:t xml:space="preserve"> Германии,</w:t>
      </w:r>
      <w:r>
        <w:rPr>
          <w:rFonts w:ascii="Times New Roman" w:hAnsi="Times New Roman" w:cs="Times New Roman"/>
          <w:sz w:val="28"/>
          <w:szCs w:val="28"/>
        </w:rPr>
        <w:t xml:space="preserve"> </w:t>
      </w:r>
      <w:r w:rsidRPr="00E871FE">
        <w:rPr>
          <w:rFonts w:ascii="Times New Roman" w:hAnsi="Times New Roman" w:cs="Times New Roman"/>
          <w:sz w:val="28"/>
          <w:szCs w:val="28"/>
        </w:rPr>
        <w:t xml:space="preserve">2015 год </w:t>
      </w:r>
      <w:r>
        <w:rPr>
          <w:rFonts w:ascii="Times New Roman" w:hAnsi="Times New Roman" w:cs="Times New Roman"/>
          <w:sz w:val="28"/>
          <w:szCs w:val="28"/>
        </w:rPr>
        <w:t>стал исторически наиболее пиковым</w:t>
      </w:r>
      <w:r w:rsidRPr="00E871FE">
        <w:rPr>
          <w:rFonts w:ascii="Times New Roman" w:hAnsi="Times New Roman" w:cs="Times New Roman"/>
          <w:sz w:val="28"/>
          <w:szCs w:val="28"/>
        </w:rPr>
        <w:t xml:space="preserve"> с точки зрения</w:t>
      </w:r>
      <w:r>
        <w:rPr>
          <w:rFonts w:ascii="Times New Roman" w:hAnsi="Times New Roman" w:cs="Times New Roman"/>
          <w:sz w:val="28"/>
          <w:szCs w:val="28"/>
        </w:rPr>
        <w:t xml:space="preserve"> п</w:t>
      </w:r>
      <w:r w:rsidRPr="00E871FE">
        <w:rPr>
          <w:rFonts w:ascii="Times New Roman" w:hAnsi="Times New Roman" w:cs="Times New Roman"/>
          <w:sz w:val="28"/>
          <w:szCs w:val="28"/>
        </w:rPr>
        <w:t>риток</w:t>
      </w:r>
      <w:r>
        <w:rPr>
          <w:rFonts w:ascii="Times New Roman" w:hAnsi="Times New Roman" w:cs="Times New Roman"/>
          <w:sz w:val="28"/>
          <w:szCs w:val="28"/>
        </w:rPr>
        <w:t>а иностранного населения</w:t>
      </w:r>
      <w:r w:rsidRPr="00E871FE">
        <w:rPr>
          <w:rFonts w:ascii="Times New Roman" w:hAnsi="Times New Roman" w:cs="Times New Roman"/>
          <w:sz w:val="28"/>
          <w:szCs w:val="28"/>
        </w:rPr>
        <w:t xml:space="preserve">. В 2015 году более трети всех лиц, впервые ищущих убежища в Европе, подали заявление в Германию. </w:t>
      </w:r>
      <w:r>
        <w:rPr>
          <w:rFonts w:ascii="Times New Roman" w:hAnsi="Times New Roman" w:cs="Times New Roman"/>
          <w:sz w:val="28"/>
          <w:szCs w:val="28"/>
        </w:rPr>
        <w:t>Франция же получила значительно меньше первичных ходатайств об убежище на свою долю, что составило чуть больше 5% от общего числа заявителей.</w:t>
      </w:r>
      <w:r>
        <w:rPr>
          <w:rStyle w:val="a5"/>
          <w:rFonts w:ascii="Times New Roman" w:hAnsi="Times New Roman" w:cs="Times New Roman"/>
          <w:sz w:val="28"/>
          <w:szCs w:val="28"/>
        </w:rPr>
        <w:footnoteReference w:id="150"/>
      </w:r>
      <w:r w:rsidR="002A58A3">
        <w:rPr>
          <w:rFonts w:ascii="Times New Roman" w:hAnsi="Times New Roman" w:cs="Times New Roman"/>
          <w:sz w:val="28"/>
          <w:szCs w:val="28"/>
        </w:rPr>
        <w:t xml:space="preserve"> В научных кругах ходят различные объяснения такого неравного распределения между прибывающими. Одни связывают подобные различия с </w:t>
      </w:r>
      <w:r w:rsidR="002A58A3">
        <w:rPr>
          <w:rFonts w:ascii="Times New Roman" w:hAnsi="Times New Roman" w:cs="Times New Roman"/>
          <w:sz w:val="28"/>
          <w:szCs w:val="28"/>
        </w:rPr>
        <w:lastRenderedPageBreak/>
        <w:t>более «дружелюбной» политикой Меркель по отношению к беженцам, другие же указывают на слишком «бюрократический» подход французов, а также их избирательность в принятии решений по заявления об убежище.</w:t>
      </w:r>
      <w:r w:rsidR="002A58A3">
        <w:rPr>
          <w:rStyle w:val="a5"/>
          <w:rFonts w:ascii="Times New Roman" w:hAnsi="Times New Roman" w:cs="Times New Roman"/>
          <w:sz w:val="28"/>
          <w:szCs w:val="28"/>
        </w:rPr>
        <w:footnoteReference w:id="151"/>
      </w:r>
      <w:r w:rsidR="002A58A3">
        <w:rPr>
          <w:rFonts w:ascii="Times New Roman" w:hAnsi="Times New Roman" w:cs="Times New Roman"/>
          <w:sz w:val="28"/>
          <w:szCs w:val="28"/>
        </w:rPr>
        <w:t xml:space="preserve"> </w:t>
      </w:r>
      <w:r w:rsidR="002A58A3" w:rsidRPr="002A58A3">
        <w:rPr>
          <w:rFonts w:ascii="Times New Roman" w:hAnsi="Times New Roman" w:cs="Times New Roman"/>
          <w:sz w:val="28"/>
          <w:szCs w:val="28"/>
        </w:rPr>
        <w:t xml:space="preserve">Различия в восприятии между Германией и Францией также восходят к </w:t>
      </w:r>
      <w:r w:rsidR="002A58A3">
        <w:rPr>
          <w:rFonts w:ascii="Times New Roman" w:hAnsi="Times New Roman" w:cs="Times New Roman"/>
          <w:sz w:val="28"/>
          <w:szCs w:val="28"/>
        </w:rPr>
        <w:t>лингвистическим</w:t>
      </w:r>
      <w:r w:rsidR="002A58A3" w:rsidRPr="002A58A3">
        <w:rPr>
          <w:rFonts w:ascii="Times New Roman" w:hAnsi="Times New Roman" w:cs="Times New Roman"/>
          <w:sz w:val="28"/>
          <w:szCs w:val="28"/>
        </w:rPr>
        <w:t xml:space="preserve"> различиям. В Германии говорят о "кризисе беженцев" в Европе. Концепция "беженцев" предполагает </w:t>
      </w:r>
      <w:r w:rsidR="002A58A3" w:rsidRPr="002A58A3">
        <w:rPr>
          <w:rFonts w:ascii="Times New Roman" w:hAnsi="Times New Roman" w:cs="Times New Roman"/>
          <w:sz w:val="28"/>
          <w:szCs w:val="28"/>
        </w:rPr>
        <w:t>эмпатическую</w:t>
      </w:r>
      <w:r w:rsidR="002A58A3" w:rsidRPr="002A58A3">
        <w:rPr>
          <w:rFonts w:ascii="Times New Roman" w:hAnsi="Times New Roman" w:cs="Times New Roman"/>
          <w:sz w:val="28"/>
          <w:szCs w:val="28"/>
        </w:rPr>
        <w:t xml:space="preserve"> связь с кризисом, которая также обоснована</w:t>
      </w:r>
      <w:r w:rsidR="002A58A3">
        <w:rPr>
          <w:rFonts w:ascii="Times New Roman" w:hAnsi="Times New Roman" w:cs="Times New Roman"/>
          <w:sz w:val="28"/>
          <w:szCs w:val="28"/>
        </w:rPr>
        <w:t xml:space="preserve"> </w:t>
      </w:r>
      <w:r w:rsidR="002A58A3" w:rsidRPr="002A58A3">
        <w:rPr>
          <w:rFonts w:ascii="Times New Roman" w:hAnsi="Times New Roman" w:cs="Times New Roman"/>
          <w:sz w:val="28"/>
          <w:szCs w:val="28"/>
        </w:rPr>
        <w:t>в истории Германии. Во Франции</w:t>
      </w:r>
      <w:r w:rsidR="006F4EB2">
        <w:rPr>
          <w:rFonts w:ascii="Times New Roman" w:hAnsi="Times New Roman" w:cs="Times New Roman"/>
          <w:sz w:val="28"/>
          <w:szCs w:val="28"/>
        </w:rPr>
        <w:t xml:space="preserve"> более употребим термин «миграционный кризис», </w:t>
      </w:r>
      <w:r w:rsidR="002A58A3" w:rsidRPr="002A58A3">
        <w:rPr>
          <w:rFonts w:ascii="Times New Roman" w:hAnsi="Times New Roman" w:cs="Times New Roman"/>
          <w:sz w:val="28"/>
          <w:szCs w:val="28"/>
        </w:rPr>
        <w:t xml:space="preserve">тем самым объединяя </w:t>
      </w:r>
      <w:r w:rsidR="006F4EB2">
        <w:rPr>
          <w:rFonts w:ascii="Times New Roman" w:hAnsi="Times New Roman" w:cs="Times New Roman"/>
          <w:sz w:val="28"/>
          <w:szCs w:val="28"/>
        </w:rPr>
        <w:t>несколько</w:t>
      </w:r>
      <w:r w:rsidR="002A58A3" w:rsidRPr="002A58A3">
        <w:rPr>
          <w:rFonts w:ascii="Times New Roman" w:hAnsi="Times New Roman" w:cs="Times New Roman"/>
          <w:sz w:val="28"/>
          <w:szCs w:val="28"/>
        </w:rPr>
        <w:t xml:space="preserve"> категори</w:t>
      </w:r>
      <w:r w:rsidR="006F4EB2">
        <w:rPr>
          <w:rFonts w:ascii="Times New Roman" w:hAnsi="Times New Roman" w:cs="Times New Roman"/>
          <w:sz w:val="28"/>
          <w:szCs w:val="28"/>
        </w:rPr>
        <w:t>й</w:t>
      </w:r>
      <w:r w:rsidR="002A58A3" w:rsidRPr="002A58A3">
        <w:rPr>
          <w:rFonts w:ascii="Times New Roman" w:hAnsi="Times New Roman" w:cs="Times New Roman"/>
          <w:sz w:val="28"/>
          <w:szCs w:val="28"/>
        </w:rPr>
        <w:t xml:space="preserve"> мигрантов. В отличие от немецкого слова "</w:t>
      </w:r>
      <w:proofErr w:type="spellStart"/>
      <w:r w:rsidR="002A58A3" w:rsidRPr="002A58A3">
        <w:rPr>
          <w:rFonts w:ascii="Times New Roman" w:hAnsi="Times New Roman" w:cs="Times New Roman"/>
          <w:sz w:val="28"/>
          <w:szCs w:val="28"/>
        </w:rPr>
        <w:t>Flüchtling</w:t>
      </w:r>
      <w:proofErr w:type="spellEnd"/>
      <w:r w:rsidR="002A58A3" w:rsidRPr="002A58A3">
        <w:rPr>
          <w:rFonts w:ascii="Times New Roman" w:hAnsi="Times New Roman" w:cs="Times New Roman"/>
          <w:sz w:val="28"/>
          <w:szCs w:val="28"/>
        </w:rPr>
        <w:t>", французское слово "</w:t>
      </w:r>
      <w:proofErr w:type="spellStart"/>
      <w:r w:rsidR="002A58A3" w:rsidRPr="002A58A3">
        <w:rPr>
          <w:rFonts w:ascii="Times New Roman" w:hAnsi="Times New Roman" w:cs="Times New Roman"/>
          <w:sz w:val="28"/>
          <w:szCs w:val="28"/>
        </w:rPr>
        <w:t>réfugié</w:t>
      </w:r>
      <w:proofErr w:type="spellEnd"/>
      <w:r w:rsidR="002A58A3" w:rsidRPr="002A58A3">
        <w:rPr>
          <w:rFonts w:ascii="Times New Roman" w:hAnsi="Times New Roman" w:cs="Times New Roman"/>
          <w:sz w:val="28"/>
          <w:szCs w:val="28"/>
        </w:rPr>
        <w:t>" также уделяет больше внимания принимающей стране в ее качестве "убежища" или убежища, чем лицу, ищущему убежище.</w:t>
      </w:r>
      <w:r w:rsidR="008F69D0">
        <w:rPr>
          <w:rStyle w:val="a5"/>
          <w:rFonts w:ascii="Times New Roman" w:hAnsi="Times New Roman" w:cs="Times New Roman"/>
          <w:sz w:val="28"/>
          <w:szCs w:val="28"/>
        </w:rPr>
        <w:footnoteReference w:id="152"/>
      </w:r>
      <w:r w:rsidR="006F4EB2">
        <w:rPr>
          <w:rFonts w:ascii="Times New Roman" w:hAnsi="Times New Roman" w:cs="Times New Roman"/>
          <w:sz w:val="28"/>
          <w:szCs w:val="28"/>
        </w:rPr>
        <w:t xml:space="preserve"> </w:t>
      </w:r>
    </w:p>
    <w:p w14:paraId="509FF73C" w14:textId="64EB6089" w:rsidR="006F4EB2" w:rsidRDefault="006F4EB2" w:rsidP="002A58A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было отмечено ранее, позиции Германии и Франции не всегда совпадали по ходу развития кризиса: первичная ситуация оказалась для Германии и Франции немного в разных контекстах: одни принимали </w:t>
      </w:r>
      <w:r w:rsidR="008F69D0">
        <w:rPr>
          <w:rFonts w:ascii="Times New Roman" w:hAnsi="Times New Roman" w:cs="Times New Roman"/>
          <w:sz w:val="28"/>
          <w:szCs w:val="28"/>
        </w:rPr>
        <w:t>чрезвычайно большое количество нерезидентов, тогда как другие испытывали проблемы безопасности внутри страны. Тем не менее, обе страны пришли к выводу о том, что европейская кооперация должна быть первостепенной в решении возникших проблем.</w:t>
      </w:r>
      <w:r w:rsidR="008F69D0">
        <w:rPr>
          <w:rStyle w:val="a5"/>
          <w:rFonts w:ascii="Times New Roman" w:hAnsi="Times New Roman" w:cs="Times New Roman"/>
          <w:sz w:val="28"/>
          <w:szCs w:val="28"/>
        </w:rPr>
        <w:footnoteReference w:id="153"/>
      </w:r>
      <w:r w:rsidR="008F69D0" w:rsidRPr="008F69D0">
        <w:t xml:space="preserve"> </w:t>
      </w:r>
      <w:r w:rsidR="008F69D0" w:rsidRPr="008F69D0">
        <w:rPr>
          <w:rFonts w:ascii="Times New Roman" w:hAnsi="Times New Roman" w:cs="Times New Roman"/>
          <w:sz w:val="28"/>
          <w:szCs w:val="28"/>
        </w:rPr>
        <w:t xml:space="preserve">Несмотря на свои различные </w:t>
      </w:r>
      <w:r w:rsidR="008F69D0">
        <w:rPr>
          <w:rFonts w:ascii="Times New Roman" w:hAnsi="Times New Roman" w:cs="Times New Roman"/>
          <w:sz w:val="28"/>
          <w:szCs w:val="28"/>
        </w:rPr>
        <w:t xml:space="preserve">внутренние </w:t>
      </w:r>
      <w:proofErr w:type="spellStart"/>
      <w:r w:rsidR="008F69D0">
        <w:rPr>
          <w:rFonts w:ascii="Times New Roman" w:hAnsi="Times New Roman" w:cs="Times New Roman"/>
          <w:sz w:val="28"/>
          <w:szCs w:val="28"/>
        </w:rPr>
        <w:t>цеои</w:t>
      </w:r>
      <w:proofErr w:type="spellEnd"/>
      <w:r w:rsidR="008F69D0" w:rsidRPr="008F69D0">
        <w:rPr>
          <w:rFonts w:ascii="Times New Roman" w:hAnsi="Times New Roman" w:cs="Times New Roman"/>
          <w:sz w:val="28"/>
          <w:szCs w:val="28"/>
        </w:rPr>
        <w:t xml:space="preserve">, Германия и Франция сталкиваются по крайней мере с двумя общими проблемами. Первая </w:t>
      </w:r>
      <w:r w:rsidR="008F69D0" w:rsidRPr="008F69D0">
        <w:rPr>
          <w:rFonts w:ascii="Times New Roman" w:hAnsi="Times New Roman" w:cs="Times New Roman"/>
          <w:sz w:val="28"/>
          <w:szCs w:val="28"/>
        </w:rPr>
        <w:t>— это</w:t>
      </w:r>
      <w:r w:rsidR="008F69D0" w:rsidRPr="008F69D0">
        <w:rPr>
          <w:rFonts w:ascii="Times New Roman" w:hAnsi="Times New Roman" w:cs="Times New Roman"/>
          <w:sz w:val="28"/>
          <w:szCs w:val="28"/>
        </w:rPr>
        <w:t xml:space="preserve"> тенденция </w:t>
      </w:r>
      <w:r w:rsidR="008F69D0" w:rsidRPr="008F69D0">
        <w:rPr>
          <w:rFonts w:ascii="Times New Roman" w:hAnsi="Times New Roman" w:cs="Times New Roman"/>
          <w:sz w:val="28"/>
          <w:szCs w:val="28"/>
        </w:rPr>
        <w:t>евро скептических</w:t>
      </w:r>
      <w:r w:rsidR="008F69D0" w:rsidRPr="008F69D0">
        <w:rPr>
          <w:rFonts w:ascii="Times New Roman" w:hAnsi="Times New Roman" w:cs="Times New Roman"/>
          <w:sz w:val="28"/>
          <w:szCs w:val="28"/>
        </w:rPr>
        <w:t xml:space="preserve"> и евро популистских сил привлекать политический капитал из кризиса беженцев на внутренней политической арене. Правый популизм особенно склонен прибегать к этому вопросу, поскольку иммиграция и </w:t>
      </w:r>
      <w:r w:rsidR="008F69D0">
        <w:rPr>
          <w:rFonts w:ascii="Times New Roman" w:hAnsi="Times New Roman" w:cs="Times New Roman"/>
          <w:sz w:val="28"/>
          <w:szCs w:val="28"/>
        </w:rPr>
        <w:t xml:space="preserve">вопросы беженцев </w:t>
      </w:r>
      <w:r w:rsidR="008F69D0" w:rsidRPr="008F69D0">
        <w:rPr>
          <w:rFonts w:ascii="Times New Roman" w:hAnsi="Times New Roman" w:cs="Times New Roman"/>
          <w:sz w:val="28"/>
          <w:szCs w:val="28"/>
        </w:rPr>
        <w:t>затрагивают саму суть национально</w:t>
      </w:r>
      <w:r w:rsidR="008F69D0">
        <w:rPr>
          <w:rFonts w:ascii="Times New Roman" w:hAnsi="Times New Roman" w:cs="Times New Roman"/>
          <w:sz w:val="28"/>
          <w:szCs w:val="28"/>
        </w:rPr>
        <w:t xml:space="preserve"> идентичности</w:t>
      </w:r>
      <w:r w:rsidR="008F69D0" w:rsidRPr="008F69D0">
        <w:rPr>
          <w:rFonts w:ascii="Times New Roman" w:hAnsi="Times New Roman" w:cs="Times New Roman"/>
          <w:sz w:val="28"/>
          <w:szCs w:val="28"/>
        </w:rPr>
        <w:t>. Правые политические группировки оказывают значительное давление в преддверии всеобщих выборов 2017 года во Франции и Германии</w:t>
      </w:r>
      <w:r w:rsidR="008F69D0">
        <w:rPr>
          <w:rFonts w:ascii="Times New Roman" w:hAnsi="Times New Roman" w:cs="Times New Roman"/>
          <w:sz w:val="28"/>
          <w:szCs w:val="28"/>
        </w:rPr>
        <w:t xml:space="preserve">, что также сказывается на выборах в Европарламент, где правые партии получают гораздо больше мест, чем до </w:t>
      </w:r>
      <w:r w:rsidR="008F69D0">
        <w:rPr>
          <w:rFonts w:ascii="Times New Roman" w:hAnsi="Times New Roman" w:cs="Times New Roman"/>
          <w:sz w:val="28"/>
          <w:szCs w:val="28"/>
        </w:rPr>
        <w:lastRenderedPageBreak/>
        <w:t>кризиса.</w:t>
      </w:r>
      <w:r w:rsidR="00DC2D08">
        <w:rPr>
          <w:rStyle w:val="a5"/>
          <w:rFonts w:ascii="Times New Roman" w:hAnsi="Times New Roman" w:cs="Times New Roman"/>
          <w:sz w:val="28"/>
          <w:szCs w:val="28"/>
        </w:rPr>
        <w:footnoteReference w:id="154"/>
      </w:r>
      <w:r w:rsidR="00DC2D08" w:rsidRPr="00DC2D08">
        <w:rPr>
          <w:rFonts w:ascii="Times New Roman" w:hAnsi="Times New Roman" w:cs="Times New Roman"/>
          <w:sz w:val="28"/>
          <w:szCs w:val="28"/>
        </w:rPr>
        <w:t xml:space="preserve"> </w:t>
      </w:r>
      <w:r w:rsidR="00DC2D08" w:rsidRPr="00DC2D08">
        <w:rPr>
          <w:rFonts w:ascii="Times New Roman" w:hAnsi="Times New Roman" w:cs="Times New Roman"/>
          <w:sz w:val="28"/>
          <w:szCs w:val="28"/>
        </w:rPr>
        <w:t xml:space="preserve">Вторая проблема касается </w:t>
      </w:r>
      <w:r w:rsidR="00DC2D08">
        <w:rPr>
          <w:rFonts w:ascii="Times New Roman" w:hAnsi="Times New Roman" w:cs="Times New Roman"/>
          <w:sz w:val="28"/>
          <w:szCs w:val="28"/>
        </w:rPr>
        <w:t>разницы между</w:t>
      </w:r>
      <w:r w:rsidR="00DC2D08" w:rsidRPr="00DC2D08">
        <w:rPr>
          <w:rFonts w:ascii="Times New Roman" w:hAnsi="Times New Roman" w:cs="Times New Roman"/>
          <w:sz w:val="28"/>
          <w:szCs w:val="28"/>
        </w:rPr>
        <w:t xml:space="preserve"> Восточной и Западной Европой в отношении </w:t>
      </w:r>
      <w:r w:rsidR="00DC2D08">
        <w:rPr>
          <w:rFonts w:ascii="Times New Roman" w:hAnsi="Times New Roman" w:cs="Times New Roman"/>
          <w:sz w:val="28"/>
          <w:szCs w:val="28"/>
        </w:rPr>
        <w:t>обще</w:t>
      </w:r>
      <w:r w:rsidR="00DC2D08" w:rsidRPr="00DC2D08">
        <w:rPr>
          <w:rFonts w:ascii="Times New Roman" w:hAnsi="Times New Roman" w:cs="Times New Roman"/>
          <w:sz w:val="28"/>
          <w:szCs w:val="28"/>
        </w:rPr>
        <w:t xml:space="preserve">европейской миграционной политики. Страны </w:t>
      </w:r>
      <w:proofErr w:type="spellStart"/>
      <w:r w:rsidR="00DC2D08" w:rsidRPr="00DC2D08">
        <w:rPr>
          <w:rFonts w:ascii="Times New Roman" w:hAnsi="Times New Roman" w:cs="Times New Roman"/>
          <w:sz w:val="28"/>
          <w:szCs w:val="28"/>
        </w:rPr>
        <w:t>Вишеград</w:t>
      </w:r>
      <w:r w:rsidR="00DC2D08">
        <w:rPr>
          <w:rFonts w:ascii="Times New Roman" w:hAnsi="Times New Roman" w:cs="Times New Roman"/>
          <w:sz w:val="28"/>
          <w:szCs w:val="28"/>
        </w:rPr>
        <w:t>ской</w:t>
      </w:r>
      <w:proofErr w:type="spellEnd"/>
      <w:r w:rsidR="00DC2D08">
        <w:rPr>
          <w:rFonts w:ascii="Times New Roman" w:hAnsi="Times New Roman" w:cs="Times New Roman"/>
          <w:sz w:val="28"/>
          <w:szCs w:val="28"/>
        </w:rPr>
        <w:t xml:space="preserve"> четверки </w:t>
      </w:r>
      <w:r w:rsidR="00DC2D08" w:rsidRPr="00DC2D08">
        <w:rPr>
          <w:rFonts w:ascii="Times New Roman" w:hAnsi="Times New Roman" w:cs="Times New Roman"/>
          <w:sz w:val="28"/>
          <w:szCs w:val="28"/>
        </w:rPr>
        <w:t>не</w:t>
      </w:r>
      <w:r w:rsidR="00DC2D08">
        <w:rPr>
          <w:rFonts w:ascii="Times New Roman" w:hAnsi="Times New Roman" w:cs="Times New Roman"/>
          <w:sz w:val="28"/>
          <w:szCs w:val="28"/>
        </w:rPr>
        <w:t xml:space="preserve"> соглашаются</w:t>
      </w:r>
      <w:r w:rsidR="00DC2D08" w:rsidRPr="00DC2D08">
        <w:rPr>
          <w:rFonts w:ascii="Times New Roman" w:hAnsi="Times New Roman" w:cs="Times New Roman"/>
          <w:sz w:val="28"/>
          <w:szCs w:val="28"/>
        </w:rPr>
        <w:t xml:space="preserve"> обязательные меры по укреплению солидарности </w:t>
      </w:r>
      <w:r w:rsidR="00DC2D08">
        <w:rPr>
          <w:rFonts w:ascii="Times New Roman" w:hAnsi="Times New Roman" w:cs="Times New Roman"/>
          <w:sz w:val="28"/>
          <w:szCs w:val="28"/>
        </w:rPr>
        <w:t>из-за миграционной катастрофы</w:t>
      </w:r>
      <w:r w:rsidR="00DC2D08" w:rsidRPr="00DC2D08">
        <w:rPr>
          <w:rFonts w:ascii="Times New Roman" w:hAnsi="Times New Roman" w:cs="Times New Roman"/>
          <w:sz w:val="28"/>
          <w:szCs w:val="28"/>
        </w:rPr>
        <w:t xml:space="preserve"> в Европе. Таким образом, кризис</w:t>
      </w:r>
      <w:r w:rsidR="00DC2D08">
        <w:rPr>
          <w:rFonts w:ascii="Times New Roman" w:hAnsi="Times New Roman" w:cs="Times New Roman"/>
          <w:sz w:val="28"/>
          <w:szCs w:val="28"/>
        </w:rPr>
        <w:t xml:space="preserve"> беженцев имеет серьезные последствия для единения европейских государств над общими вопросами.</w:t>
      </w:r>
      <w:r w:rsidR="00DC2D08">
        <w:rPr>
          <w:rStyle w:val="a5"/>
          <w:rFonts w:ascii="Times New Roman" w:hAnsi="Times New Roman" w:cs="Times New Roman"/>
          <w:sz w:val="28"/>
          <w:szCs w:val="28"/>
        </w:rPr>
        <w:footnoteReference w:id="155"/>
      </w:r>
      <w:r w:rsidR="00DC2D08" w:rsidRPr="00DC2D08">
        <w:rPr>
          <w:rFonts w:ascii="Times New Roman" w:hAnsi="Times New Roman" w:cs="Times New Roman"/>
          <w:sz w:val="28"/>
          <w:szCs w:val="28"/>
        </w:rPr>
        <w:t xml:space="preserve"> </w:t>
      </w:r>
    </w:p>
    <w:p w14:paraId="34E352FE" w14:textId="6F19C5CC" w:rsidR="00DC2D08" w:rsidRPr="0033783D" w:rsidRDefault="00DC2D08" w:rsidP="002A58A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Первые проявления Франко-германского тандема по вопросам, связанным с миграцией, проявляются уже в 2016 году</w:t>
      </w:r>
      <w:r w:rsidRPr="00DC2D08">
        <w:rPr>
          <w:rFonts w:ascii="Times New Roman" w:hAnsi="Times New Roman" w:cs="Times New Roman"/>
          <w:sz w:val="28"/>
          <w:szCs w:val="28"/>
        </w:rPr>
        <w:t xml:space="preserve">, </w:t>
      </w:r>
      <w:r>
        <w:rPr>
          <w:rFonts w:ascii="Times New Roman" w:hAnsi="Times New Roman" w:cs="Times New Roman"/>
          <w:sz w:val="28"/>
          <w:szCs w:val="28"/>
        </w:rPr>
        <w:t xml:space="preserve">когда </w:t>
      </w:r>
      <w:r w:rsidRPr="00DC2D08">
        <w:rPr>
          <w:rFonts w:ascii="Times New Roman" w:hAnsi="Times New Roman" w:cs="Times New Roman"/>
          <w:sz w:val="28"/>
          <w:szCs w:val="28"/>
        </w:rPr>
        <w:t>в рамках Франко-германского совета министров 2016 года было сформулировано предложение о создании Франко-германского интеграционного совета в целях содействия обмену опытом.</w:t>
      </w:r>
      <w:r>
        <w:rPr>
          <w:rStyle w:val="a5"/>
          <w:rFonts w:ascii="Times New Roman" w:hAnsi="Times New Roman" w:cs="Times New Roman"/>
          <w:sz w:val="28"/>
          <w:szCs w:val="28"/>
        </w:rPr>
        <w:footnoteReference w:id="156"/>
      </w:r>
      <w:r w:rsidR="001960BF" w:rsidRPr="001960BF">
        <w:t xml:space="preserve"> </w:t>
      </w:r>
      <w:r w:rsidR="001960BF" w:rsidRPr="001960BF">
        <w:rPr>
          <w:rFonts w:ascii="Times New Roman" w:hAnsi="Times New Roman" w:cs="Times New Roman"/>
          <w:sz w:val="28"/>
          <w:szCs w:val="28"/>
        </w:rPr>
        <w:t xml:space="preserve">В то же время наблюдается </w:t>
      </w:r>
      <w:r w:rsidR="001960BF">
        <w:rPr>
          <w:rFonts w:ascii="Times New Roman" w:hAnsi="Times New Roman" w:cs="Times New Roman"/>
          <w:sz w:val="28"/>
          <w:szCs w:val="28"/>
        </w:rPr>
        <w:t>смежный интерес</w:t>
      </w:r>
      <w:r w:rsidR="001960BF" w:rsidRPr="001960BF">
        <w:rPr>
          <w:rFonts w:ascii="Times New Roman" w:hAnsi="Times New Roman" w:cs="Times New Roman"/>
          <w:sz w:val="28"/>
          <w:szCs w:val="28"/>
        </w:rPr>
        <w:t xml:space="preserve"> между Францией и Германией </w:t>
      </w:r>
      <w:r w:rsidR="001960BF">
        <w:rPr>
          <w:rFonts w:ascii="Times New Roman" w:hAnsi="Times New Roman" w:cs="Times New Roman"/>
          <w:sz w:val="28"/>
          <w:szCs w:val="28"/>
        </w:rPr>
        <w:t>по внешним</w:t>
      </w:r>
      <w:r w:rsidR="001960BF" w:rsidRPr="001960BF">
        <w:rPr>
          <w:rFonts w:ascii="Times New Roman" w:hAnsi="Times New Roman" w:cs="Times New Roman"/>
          <w:sz w:val="28"/>
          <w:szCs w:val="28"/>
        </w:rPr>
        <w:t xml:space="preserve"> аспектами миграционной политики. Обе страны </w:t>
      </w:r>
      <w:r w:rsidR="001960BF">
        <w:rPr>
          <w:rFonts w:ascii="Times New Roman" w:hAnsi="Times New Roman" w:cs="Times New Roman"/>
          <w:sz w:val="28"/>
          <w:szCs w:val="28"/>
        </w:rPr>
        <w:t>активно выступали за</w:t>
      </w:r>
      <w:r w:rsidR="001960BF" w:rsidRPr="001960BF">
        <w:rPr>
          <w:rFonts w:ascii="Times New Roman" w:hAnsi="Times New Roman" w:cs="Times New Roman"/>
          <w:sz w:val="28"/>
          <w:szCs w:val="28"/>
        </w:rPr>
        <w:t xml:space="preserve"> то, чтобы лучше контролировать приток мигрантов</w:t>
      </w:r>
      <w:r w:rsidR="001960BF">
        <w:rPr>
          <w:rFonts w:ascii="Times New Roman" w:hAnsi="Times New Roman" w:cs="Times New Roman"/>
          <w:sz w:val="28"/>
          <w:szCs w:val="28"/>
        </w:rPr>
        <w:t xml:space="preserve"> и беженцев</w:t>
      </w:r>
      <w:r w:rsidR="001960BF" w:rsidRPr="001960BF">
        <w:rPr>
          <w:rFonts w:ascii="Times New Roman" w:hAnsi="Times New Roman" w:cs="Times New Roman"/>
          <w:sz w:val="28"/>
          <w:szCs w:val="28"/>
        </w:rPr>
        <w:t xml:space="preserve">. </w:t>
      </w:r>
      <w:r w:rsidR="001960BF">
        <w:rPr>
          <w:rFonts w:ascii="Times New Roman" w:hAnsi="Times New Roman" w:cs="Times New Roman"/>
          <w:sz w:val="28"/>
          <w:szCs w:val="28"/>
        </w:rPr>
        <w:t xml:space="preserve">Страны </w:t>
      </w:r>
      <w:r w:rsidR="001960BF" w:rsidRPr="001960BF">
        <w:rPr>
          <w:rFonts w:ascii="Times New Roman" w:hAnsi="Times New Roman" w:cs="Times New Roman"/>
          <w:sz w:val="28"/>
          <w:szCs w:val="28"/>
        </w:rPr>
        <w:t>также пришли к согласию, когда речь шла об усилении защиты внешних границ Европы и, таким образом, о создании европейской пограничной и береговой охраны.</w:t>
      </w:r>
      <w:r w:rsidR="001960BF">
        <w:rPr>
          <w:rStyle w:val="a5"/>
          <w:rFonts w:ascii="Times New Roman" w:hAnsi="Times New Roman" w:cs="Times New Roman"/>
          <w:sz w:val="28"/>
          <w:szCs w:val="28"/>
        </w:rPr>
        <w:footnoteReference w:id="157"/>
      </w:r>
      <w:r w:rsidR="0033783D">
        <w:rPr>
          <w:rFonts w:ascii="Times New Roman" w:hAnsi="Times New Roman" w:cs="Times New Roman"/>
          <w:sz w:val="28"/>
          <w:szCs w:val="28"/>
        </w:rPr>
        <w:t xml:space="preserve"> </w:t>
      </w:r>
      <w:r w:rsidR="0033783D" w:rsidRPr="0033783D">
        <w:rPr>
          <w:rFonts w:ascii="Times New Roman" w:hAnsi="Times New Roman" w:cs="Times New Roman"/>
          <w:sz w:val="28"/>
          <w:szCs w:val="28"/>
        </w:rPr>
        <w:t xml:space="preserve">Германия и Франция также </w:t>
      </w:r>
      <w:r w:rsidR="0033783D">
        <w:rPr>
          <w:rFonts w:ascii="Times New Roman" w:hAnsi="Times New Roman" w:cs="Times New Roman"/>
          <w:sz w:val="28"/>
          <w:szCs w:val="28"/>
        </w:rPr>
        <w:t xml:space="preserve">принимали во внимание </w:t>
      </w:r>
      <w:r w:rsidR="0033783D" w:rsidRPr="0033783D">
        <w:rPr>
          <w:rFonts w:ascii="Times New Roman" w:hAnsi="Times New Roman" w:cs="Times New Roman"/>
          <w:sz w:val="28"/>
          <w:szCs w:val="28"/>
        </w:rPr>
        <w:t xml:space="preserve">тот факт, что ЕС следует </w:t>
      </w:r>
      <w:r w:rsidR="0033783D">
        <w:rPr>
          <w:rFonts w:ascii="Times New Roman" w:hAnsi="Times New Roman" w:cs="Times New Roman"/>
          <w:sz w:val="28"/>
          <w:szCs w:val="28"/>
        </w:rPr>
        <w:t xml:space="preserve">как можно сильнее способствовать консолидации </w:t>
      </w:r>
      <w:r w:rsidR="0033783D" w:rsidRPr="0033783D">
        <w:rPr>
          <w:rFonts w:ascii="Times New Roman" w:hAnsi="Times New Roman" w:cs="Times New Roman"/>
          <w:sz w:val="28"/>
          <w:szCs w:val="28"/>
        </w:rPr>
        <w:t>своих</w:t>
      </w:r>
      <w:r w:rsidR="0033783D" w:rsidRPr="0033783D">
        <w:rPr>
          <w:rFonts w:ascii="Times New Roman" w:hAnsi="Times New Roman" w:cs="Times New Roman"/>
          <w:sz w:val="28"/>
          <w:szCs w:val="28"/>
        </w:rPr>
        <w:t xml:space="preserve"> дипломатически</w:t>
      </w:r>
      <w:r w:rsidR="0033783D">
        <w:rPr>
          <w:rFonts w:ascii="Times New Roman" w:hAnsi="Times New Roman" w:cs="Times New Roman"/>
          <w:sz w:val="28"/>
          <w:szCs w:val="28"/>
        </w:rPr>
        <w:t>х</w:t>
      </w:r>
      <w:r w:rsidR="0033783D" w:rsidRPr="0033783D">
        <w:rPr>
          <w:rFonts w:ascii="Times New Roman" w:hAnsi="Times New Roman" w:cs="Times New Roman"/>
          <w:sz w:val="28"/>
          <w:szCs w:val="28"/>
        </w:rPr>
        <w:t xml:space="preserve"> и граждански</w:t>
      </w:r>
      <w:r w:rsidR="0033783D">
        <w:rPr>
          <w:rFonts w:ascii="Times New Roman" w:hAnsi="Times New Roman" w:cs="Times New Roman"/>
          <w:sz w:val="28"/>
          <w:szCs w:val="28"/>
        </w:rPr>
        <w:t>х</w:t>
      </w:r>
      <w:r w:rsidR="0033783D" w:rsidRPr="0033783D">
        <w:rPr>
          <w:rFonts w:ascii="Times New Roman" w:hAnsi="Times New Roman" w:cs="Times New Roman"/>
          <w:sz w:val="28"/>
          <w:szCs w:val="28"/>
        </w:rPr>
        <w:t xml:space="preserve"> ресурсы для устранения </w:t>
      </w:r>
      <w:r w:rsidR="0033783D">
        <w:rPr>
          <w:rFonts w:ascii="Times New Roman" w:hAnsi="Times New Roman" w:cs="Times New Roman"/>
          <w:sz w:val="28"/>
          <w:szCs w:val="28"/>
        </w:rPr>
        <w:t>первичных</w:t>
      </w:r>
      <w:r w:rsidR="0033783D" w:rsidRPr="0033783D">
        <w:rPr>
          <w:rFonts w:ascii="Times New Roman" w:hAnsi="Times New Roman" w:cs="Times New Roman"/>
          <w:sz w:val="28"/>
          <w:szCs w:val="28"/>
        </w:rPr>
        <w:t xml:space="preserve"> причин </w:t>
      </w:r>
      <w:r w:rsidR="0033783D">
        <w:rPr>
          <w:rFonts w:ascii="Times New Roman" w:hAnsi="Times New Roman" w:cs="Times New Roman"/>
          <w:sz w:val="28"/>
          <w:szCs w:val="28"/>
        </w:rPr>
        <w:t>столь активной им</w:t>
      </w:r>
      <w:r w:rsidR="0033783D" w:rsidRPr="0033783D">
        <w:rPr>
          <w:rFonts w:ascii="Times New Roman" w:hAnsi="Times New Roman" w:cs="Times New Roman"/>
          <w:sz w:val="28"/>
          <w:szCs w:val="28"/>
        </w:rPr>
        <w:t>миграции</w:t>
      </w:r>
      <w:r w:rsidR="0033783D">
        <w:rPr>
          <w:rFonts w:ascii="Times New Roman" w:hAnsi="Times New Roman" w:cs="Times New Roman"/>
          <w:sz w:val="28"/>
          <w:szCs w:val="28"/>
        </w:rPr>
        <w:t xml:space="preserve"> к землям Европы, а также способствовать оказанию полноценной защиты и помощи странам происхождения</w:t>
      </w:r>
      <w:r w:rsidR="0033783D" w:rsidRPr="0033783D">
        <w:rPr>
          <w:rFonts w:ascii="Times New Roman" w:hAnsi="Times New Roman" w:cs="Times New Roman"/>
          <w:sz w:val="28"/>
          <w:szCs w:val="28"/>
        </w:rPr>
        <w:t xml:space="preserve">. </w:t>
      </w:r>
      <w:r w:rsidR="0033783D">
        <w:rPr>
          <w:rFonts w:ascii="Times New Roman" w:hAnsi="Times New Roman" w:cs="Times New Roman"/>
          <w:sz w:val="28"/>
          <w:szCs w:val="28"/>
        </w:rPr>
        <w:t xml:space="preserve">С точки зрения </w:t>
      </w:r>
      <w:r w:rsidR="0033783D" w:rsidRPr="0033783D">
        <w:rPr>
          <w:rFonts w:ascii="Times New Roman" w:hAnsi="Times New Roman" w:cs="Times New Roman"/>
          <w:sz w:val="28"/>
          <w:szCs w:val="28"/>
        </w:rPr>
        <w:t>Германи</w:t>
      </w:r>
      <w:r w:rsidR="0033783D">
        <w:rPr>
          <w:rFonts w:ascii="Times New Roman" w:hAnsi="Times New Roman" w:cs="Times New Roman"/>
          <w:sz w:val="28"/>
          <w:szCs w:val="28"/>
        </w:rPr>
        <w:t>и, существует необходимость более вовлеченных действий на южных границах ЕС. По мере актуализации вопроса о развитии финансирования военных сил ЕС, поднимался и вопрос более активного военного вклада со стороны Германии в будущем.</w:t>
      </w:r>
      <w:r w:rsidR="0033783D">
        <w:rPr>
          <w:rStyle w:val="a5"/>
          <w:rFonts w:ascii="Times New Roman" w:hAnsi="Times New Roman" w:cs="Times New Roman"/>
          <w:sz w:val="28"/>
          <w:szCs w:val="28"/>
        </w:rPr>
        <w:footnoteReference w:id="158"/>
      </w:r>
      <w:r w:rsidR="00A577CC">
        <w:rPr>
          <w:rFonts w:ascii="Times New Roman" w:hAnsi="Times New Roman" w:cs="Times New Roman"/>
          <w:sz w:val="28"/>
          <w:szCs w:val="28"/>
        </w:rPr>
        <w:t xml:space="preserve"> </w:t>
      </w:r>
    </w:p>
    <w:p w14:paraId="34AD8CD1" w14:textId="1F228663" w:rsidR="006F4EB2" w:rsidRDefault="00A577CC" w:rsidP="002A58A3">
      <w:pPr>
        <w:spacing w:line="360" w:lineRule="auto"/>
        <w:ind w:firstLine="567"/>
        <w:jc w:val="both"/>
        <w:rPr>
          <w:rFonts w:ascii="Times New Roman" w:hAnsi="Times New Roman" w:cs="Times New Roman"/>
          <w:sz w:val="28"/>
          <w:szCs w:val="28"/>
        </w:rPr>
      </w:pPr>
      <w:r w:rsidRPr="00A577CC">
        <w:rPr>
          <w:rFonts w:ascii="Times New Roman" w:hAnsi="Times New Roman" w:cs="Times New Roman"/>
          <w:sz w:val="28"/>
          <w:szCs w:val="28"/>
        </w:rPr>
        <w:lastRenderedPageBreak/>
        <w:t xml:space="preserve">Избрание в 2017 году Эммануэля Макрона и переизбрание Ангелы Меркель </w:t>
      </w:r>
      <w:r>
        <w:rPr>
          <w:rFonts w:ascii="Times New Roman" w:hAnsi="Times New Roman" w:cs="Times New Roman"/>
          <w:sz w:val="28"/>
          <w:szCs w:val="28"/>
        </w:rPr>
        <w:t>продлили</w:t>
      </w:r>
      <w:r w:rsidRPr="00A577CC">
        <w:rPr>
          <w:rFonts w:ascii="Times New Roman" w:hAnsi="Times New Roman" w:cs="Times New Roman"/>
          <w:sz w:val="28"/>
          <w:szCs w:val="28"/>
        </w:rPr>
        <w:t xml:space="preserve"> </w:t>
      </w:r>
      <w:r>
        <w:rPr>
          <w:rFonts w:ascii="Times New Roman" w:hAnsi="Times New Roman" w:cs="Times New Roman"/>
          <w:sz w:val="28"/>
          <w:szCs w:val="28"/>
        </w:rPr>
        <w:t>более тесную взаимосвязь</w:t>
      </w:r>
      <w:r w:rsidRPr="00A577CC">
        <w:rPr>
          <w:rFonts w:ascii="Times New Roman" w:hAnsi="Times New Roman" w:cs="Times New Roman"/>
          <w:sz w:val="28"/>
          <w:szCs w:val="28"/>
        </w:rPr>
        <w:t xml:space="preserve"> во франко-германских отношениях. Макрон явно проевропейский и привержен экономической повестке дня, которую ценят в Берлине. Ангела Меркель выразила признательность новому президенту Франции.</w:t>
      </w:r>
      <w:r w:rsidR="00741774">
        <w:rPr>
          <w:rFonts w:ascii="Times New Roman" w:hAnsi="Times New Roman" w:cs="Times New Roman"/>
          <w:sz w:val="28"/>
          <w:szCs w:val="28"/>
        </w:rPr>
        <w:t xml:space="preserve"> Даже в тот момент, когда политический имидж канцлерин переживал не лучшие времена, позиции Берлина и Парижа продолжали находить все больше общих опорных точек для организации переговоров. Обоих лидеров преследовала правопопулисткая критика, которая желала получить более активных действий от правящих партий, но уже к тому моменту, когда большая коалиция была сформирована, стала понятно, что никто из лидеров ЕС не готов идти на радикальные меры в угоду оппозиции. </w:t>
      </w:r>
    </w:p>
    <w:p w14:paraId="0A8A3EDD" w14:textId="3A2FB0EE" w:rsidR="00D867F0" w:rsidRDefault="00D867F0" w:rsidP="002A58A3">
      <w:pPr>
        <w:spacing w:line="360" w:lineRule="auto"/>
        <w:ind w:firstLine="567"/>
        <w:jc w:val="both"/>
        <w:rPr>
          <w:rFonts w:ascii="Times New Roman" w:hAnsi="Times New Roman" w:cs="Times New Roman"/>
          <w:b/>
          <w:bCs/>
          <w:sz w:val="28"/>
          <w:szCs w:val="28"/>
        </w:rPr>
      </w:pPr>
      <w:r w:rsidRPr="00D867F0">
        <w:rPr>
          <w:rFonts w:ascii="Times New Roman" w:hAnsi="Times New Roman" w:cs="Times New Roman"/>
          <w:b/>
          <w:bCs/>
          <w:sz w:val="28"/>
          <w:szCs w:val="28"/>
        </w:rPr>
        <w:t xml:space="preserve">3.2 Перспективы </w:t>
      </w:r>
      <w:r>
        <w:rPr>
          <w:rFonts w:ascii="Times New Roman" w:hAnsi="Times New Roman" w:cs="Times New Roman"/>
          <w:b/>
          <w:bCs/>
          <w:sz w:val="28"/>
          <w:szCs w:val="28"/>
        </w:rPr>
        <w:t>сотрудничества Германии и Франции</w:t>
      </w:r>
      <w:r w:rsidRPr="00D867F0">
        <w:rPr>
          <w:rFonts w:ascii="Times New Roman" w:hAnsi="Times New Roman" w:cs="Times New Roman"/>
          <w:b/>
          <w:bCs/>
          <w:sz w:val="28"/>
          <w:szCs w:val="28"/>
        </w:rPr>
        <w:t xml:space="preserve"> в интеграционны</w:t>
      </w:r>
      <w:r>
        <w:rPr>
          <w:rFonts w:ascii="Times New Roman" w:hAnsi="Times New Roman" w:cs="Times New Roman"/>
          <w:b/>
          <w:bCs/>
          <w:sz w:val="28"/>
          <w:szCs w:val="28"/>
        </w:rPr>
        <w:t>х</w:t>
      </w:r>
      <w:r w:rsidRPr="00D867F0">
        <w:rPr>
          <w:rFonts w:ascii="Times New Roman" w:hAnsi="Times New Roman" w:cs="Times New Roman"/>
          <w:b/>
          <w:bCs/>
          <w:sz w:val="28"/>
          <w:szCs w:val="28"/>
        </w:rPr>
        <w:t xml:space="preserve"> проект</w:t>
      </w:r>
      <w:r>
        <w:rPr>
          <w:rFonts w:ascii="Times New Roman" w:hAnsi="Times New Roman" w:cs="Times New Roman"/>
          <w:b/>
          <w:bCs/>
          <w:sz w:val="28"/>
          <w:szCs w:val="28"/>
        </w:rPr>
        <w:t>ах</w:t>
      </w:r>
      <w:r w:rsidRPr="00D867F0">
        <w:rPr>
          <w:rFonts w:ascii="Times New Roman" w:hAnsi="Times New Roman" w:cs="Times New Roman"/>
          <w:b/>
          <w:bCs/>
          <w:sz w:val="28"/>
          <w:szCs w:val="28"/>
        </w:rPr>
        <w:t xml:space="preserve"> Европейского Союза.</w:t>
      </w:r>
    </w:p>
    <w:p w14:paraId="2918A6EF" w14:textId="77777777" w:rsidR="009C2699" w:rsidRDefault="00D867F0" w:rsidP="002A58A3">
      <w:pPr>
        <w:spacing w:line="360" w:lineRule="auto"/>
        <w:ind w:firstLine="567"/>
        <w:jc w:val="both"/>
        <w:rPr>
          <w:rFonts w:ascii="Times New Roman" w:hAnsi="Times New Roman" w:cs="Times New Roman"/>
          <w:sz w:val="28"/>
          <w:szCs w:val="28"/>
        </w:rPr>
      </w:pPr>
      <w:r w:rsidRPr="00D867F0">
        <w:rPr>
          <w:rFonts w:ascii="Times New Roman" w:hAnsi="Times New Roman" w:cs="Times New Roman"/>
          <w:sz w:val="28"/>
          <w:szCs w:val="28"/>
        </w:rPr>
        <w:t xml:space="preserve">Практически </w:t>
      </w:r>
      <w:r>
        <w:rPr>
          <w:rFonts w:ascii="Times New Roman" w:hAnsi="Times New Roman" w:cs="Times New Roman"/>
          <w:sz w:val="28"/>
          <w:szCs w:val="28"/>
        </w:rPr>
        <w:t xml:space="preserve">с той же быстротой миграционные потоки стали постепенно снижаться и достигли уже более нормализованных результатов к 2018 году. </w:t>
      </w:r>
      <w:r w:rsidR="009C2699">
        <w:rPr>
          <w:rFonts w:ascii="Times New Roman" w:hAnsi="Times New Roman" w:cs="Times New Roman"/>
          <w:sz w:val="28"/>
          <w:szCs w:val="28"/>
        </w:rPr>
        <w:t xml:space="preserve">Последствия кризиса стали долгосрочными для многих стран ЕС. Эта же ситуация сказалась гораздо сильнее на Франции и Германии – лидерам по числу проживавших лиц, имеющих миграционное прошлое. Политика по интеграции беженцев в принимающее общество уже долгое время находилось в обсуждении национальных правительств. Задача стояла комплексная – найти замену политике мультикультурализма и минимизировать последствия для коренного населения, которое уже и так достаточно скептически относится к любым предлагаемым инициативам правительства. С приходом Макрона во Франции начался новый этап интеграции беженцев, который состоял из нескольких ключевых пунктов: </w:t>
      </w:r>
    </w:p>
    <w:p w14:paraId="52A370A1" w14:textId="5F20E049" w:rsidR="00D867F0" w:rsidRDefault="009C2699" w:rsidP="009C2699">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курсов французского языка, для всех законных мигрантов на территории Франции. </w:t>
      </w:r>
      <w:r w:rsidR="00D867F0" w:rsidRPr="009C2699">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по знанию языка устанавливались в виде минимального барьера </w:t>
      </w:r>
      <w:r w:rsidR="003D15A5">
        <w:rPr>
          <w:rFonts w:ascii="Times New Roman" w:hAnsi="Times New Roman" w:cs="Times New Roman"/>
          <w:sz w:val="28"/>
          <w:szCs w:val="28"/>
        </w:rPr>
        <w:t xml:space="preserve">В1, который требовался для начала процесса натурализации. </w:t>
      </w:r>
    </w:p>
    <w:p w14:paraId="0B493AD9" w14:textId="1591612D" w:rsidR="003D15A5" w:rsidRDefault="003D15A5" w:rsidP="009C2699">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Также для иностранцев предлагалось ввести дополнительные курсы по истории Французской Республики, ценностям и правовым особенностям.</w:t>
      </w:r>
    </w:p>
    <w:p w14:paraId="0549BEB6" w14:textId="2E80AC18" w:rsidR="003D15A5" w:rsidRDefault="003D15A5" w:rsidP="009C2699">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Ассимиляция не должна ограничиваться в рамках учебных заведений, а должна распространяться и на социально-культурную жизнь беженцев во Франции.</w:t>
      </w:r>
    </w:p>
    <w:p w14:paraId="1956F215" w14:textId="06922C12" w:rsidR="003D15A5" w:rsidRDefault="003D15A5" w:rsidP="009C2699">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Страна должна быть готова к тому, что проживающие на ее территории граждане, которые только недавно получили гражданство или находятся в процессе получения – должны быть максимально вовлечены в общественную жизнь страны.</w:t>
      </w:r>
      <w:r>
        <w:rPr>
          <w:rStyle w:val="a5"/>
          <w:rFonts w:ascii="Times New Roman" w:hAnsi="Times New Roman" w:cs="Times New Roman"/>
          <w:sz w:val="28"/>
          <w:szCs w:val="28"/>
        </w:rPr>
        <w:footnoteReference w:id="159"/>
      </w:r>
    </w:p>
    <w:p w14:paraId="46E2D1A9" w14:textId="3BCA2569" w:rsidR="003D15A5" w:rsidRDefault="0068211C" w:rsidP="003D15A5">
      <w:pPr>
        <w:pStyle w:val="a8"/>
        <w:spacing w:line="36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Программа Макрона содержала еще множество ключевых пунктов, которые </w:t>
      </w:r>
      <w:r w:rsidR="00472D99">
        <w:rPr>
          <w:rFonts w:ascii="Times New Roman" w:hAnsi="Times New Roman" w:cs="Times New Roman"/>
          <w:sz w:val="28"/>
          <w:szCs w:val="28"/>
        </w:rPr>
        <w:t>оказались в поле критики традиционных националистов по главе с М. Ле Пен, кто продолжал концентрировать свое внимание на проблемах, связанных с терроризмом.</w:t>
      </w:r>
    </w:p>
    <w:p w14:paraId="346793C9" w14:textId="562E0ABD" w:rsidR="00472D99" w:rsidRDefault="00472D99" w:rsidP="00472D99">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Германия же уже в 2</w:t>
      </w:r>
      <w:r w:rsidR="00D00DFF">
        <w:rPr>
          <w:rFonts w:ascii="Times New Roman" w:hAnsi="Times New Roman" w:cs="Times New Roman"/>
          <w:sz w:val="28"/>
          <w:szCs w:val="28"/>
          <w:lang w:val="en-US"/>
        </w:rPr>
        <w:t>o</w:t>
      </w:r>
      <w:r>
        <w:rPr>
          <w:rFonts w:ascii="Times New Roman" w:hAnsi="Times New Roman" w:cs="Times New Roman"/>
          <w:sz w:val="28"/>
          <w:szCs w:val="28"/>
        </w:rPr>
        <w:t>16 г</w:t>
      </w:r>
      <w:r w:rsidR="00D00DFF">
        <w:rPr>
          <w:rFonts w:ascii="Times New Roman" w:hAnsi="Times New Roman" w:cs="Times New Roman"/>
          <w:sz w:val="28"/>
          <w:szCs w:val="28"/>
          <w:lang w:val="en-US"/>
        </w:rPr>
        <w:t>o</w:t>
      </w:r>
      <w:r>
        <w:rPr>
          <w:rFonts w:ascii="Times New Roman" w:hAnsi="Times New Roman" w:cs="Times New Roman"/>
          <w:sz w:val="28"/>
          <w:szCs w:val="28"/>
        </w:rPr>
        <w:t xml:space="preserve">ду </w:t>
      </w:r>
      <w:r w:rsidR="00D00DFF">
        <w:rPr>
          <w:rFonts w:ascii="Times New Roman" w:hAnsi="Times New Roman" w:cs="Times New Roman"/>
          <w:sz w:val="28"/>
          <w:szCs w:val="28"/>
          <w:lang w:val="en-US"/>
        </w:rPr>
        <w:t>o</w:t>
      </w:r>
      <w:r>
        <w:rPr>
          <w:rFonts w:ascii="Times New Roman" w:hAnsi="Times New Roman" w:cs="Times New Roman"/>
          <w:sz w:val="28"/>
          <w:szCs w:val="28"/>
        </w:rPr>
        <w:t>публик</w:t>
      </w:r>
      <w:r w:rsidR="00D00DFF">
        <w:rPr>
          <w:rFonts w:ascii="Times New Roman" w:hAnsi="Times New Roman" w:cs="Times New Roman"/>
          <w:sz w:val="28"/>
          <w:szCs w:val="28"/>
          <w:lang w:val="en-US"/>
        </w:rPr>
        <w:t>o</w:t>
      </w:r>
      <w:r>
        <w:rPr>
          <w:rFonts w:ascii="Times New Roman" w:hAnsi="Times New Roman" w:cs="Times New Roman"/>
          <w:sz w:val="28"/>
          <w:szCs w:val="28"/>
        </w:rPr>
        <w:t xml:space="preserve">вала первый </w:t>
      </w:r>
      <w:proofErr w:type="spellStart"/>
      <w:r>
        <w:rPr>
          <w:rFonts w:ascii="Times New Roman" w:hAnsi="Times New Roman" w:cs="Times New Roman"/>
          <w:sz w:val="28"/>
          <w:szCs w:val="28"/>
        </w:rPr>
        <w:t>интеграци</w:t>
      </w:r>
      <w:proofErr w:type="spellEnd"/>
      <w:r w:rsidR="00D00DFF">
        <w:rPr>
          <w:rFonts w:ascii="Times New Roman" w:hAnsi="Times New Roman" w:cs="Times New Roman"/>
          <w:sz w:val="28"/>
          <w:szCs w:val="28"/>
          <w:lang w:val="en-US"/>
        </w:rPr>
        <w:t>o</w:t>
      </w:r>
      <w:proofErr w:type="spellStart"/>
      <w:r>
        <w:rPr>
          <w:rFonts w:ascii="Times New Roman" w:hAnsi="Times New Roman" w:cs="Times New Roman"/>
          <w:sz w:val="28"/>
          <w:szCs w:val="28"/>
        </w:rPr>
        <w:t>нный</w:t>
      </w:r>
      <w:proofErr w:type="spellEnd"/>
      <w:r>
        <w:rPr>
          <w:rFonts w:ascii="Times New Roman" w:hAnsi="Times New Roman" w:cs="Times New Roman"/>
          <w:sz w:val="28"/>
          <w:szCs w:val="28"/>
        </w:rPr>
        <w:t xml:space="preserve"> план, где придерживалась идеи </w:t>
      </w:r>
      <w:r w:rsidR="00D00DFF">
        <w:rPr>
          <w:rFonts w:ascii="Times New Roman" w:hAnsi="Times New Roman" w:cs="Times New Roman"/>
          <w:sz w:val="28"/>
          <w:szCs w:val="28"/>
          <w:lang w:val="en-US"/>
        </w:rPr>
        <w:t>o</w:t>
      </w:r>
      <w:r>
        <w:rPr>
          <w:rFonts w:ascii="Times New Roman" w:hAnsi="Times New Roman" w:cs="Times New Roman"/>
          <w:sz w:val="28"/>
          <w:szCs w:val="28"/>
        </w:rPr>
        <w:t xml:space="preserve"> с</w:t>
      </w:r>
      <w:r w:rsidR="00D00DFF">
        <w:rPr>
          <w:rFonts w:ascii="Times New Roman" w:hAnsi="Times New Roman" w:cs="Times New Roman"/>
          <w:sz w:val="28"/>
          <w:szCs w:val="28"/>
          <w:lang w:val="en-US"/>
        </w:rPr>
        <w:t>o</w:t>
      </w:r>
      <w:r>
        <w:rPr>
          <w:rFonts w:ascii="Times New Roman" w:hAnsi="Times New Roman" w:cs="Times New Roman"/>
          <w:sz w:val="28"/>
          <w:szCs w:val="28"/>
        </w:rPr>
        <w:t>здании язык</w:t>
      </w:r>
      <w:r w:rsidR="00D00DFF">
        <w:rPr>
          <w:rFonts w:ascii="Times New Roman" w:hAnsi="Times New Roman" w:cs="Times New Roman"/>
          <w:sz w:val="28"/>
          <w:szCs w:val="28"/>
          <w:lang w:val="en-US"/>
        </w:rPr>
        <w:t>o</w:t>
      </w:r>
      <w:proofErr w:type="spellStart"/>
      <w:r>
        <w:rPr>
          <w:rFonts w:ascii="Times New Roman" w:hAnsi="Times New Roman" w:cs="Times New Roman"/>
          <w:sz w:val="28"/>
          <w:szCs w:val="28"/>
        </w:rPr>
        <w:t>вых</w:t>
      </w:r>
      <w:proofErr w:type="spellEnd"/>
      <w:r>
        <w:rPr>
          <w:rFonts w:ascii="Times New Roman" w:hAnsi="Times New Roman" w:cs="Times New Roman"/>
          <w:sz w:val="28"/>
          <w:szCs w:val="28"/>
        </w:rPr>
        <w:t xml:space="preserve"> курс</w:t>
      </w:r>
      <w:r w:rsidR="00D00DFF">
        <w:rPr>
          <w:rFonts w:ascii="Times New Roman" w:hAnsi="Times New Roman" w:cs="Times New Roman"/>
          <w:sz w:val="28"/>
          <w:szCs w:val="28"/>
          <w:lang w:val="en-US"/>
        </w:rPr>
        <w:t>o</w:t>
      </w:r>
      <w:r>
        <w:rPr>
          <w:rFonts w:ascii="Times New Roman" w:hAnsi="Times New Roman" w:cs="Times New Roman"/>
          <w:sz w:val="28"/>
          <w:szCs w:val="28"/>
        </w:rPr>
        <w:t xml:space="preserve">в. </w:t>
      </w:r>
      <w:r w:rsidR="00D00DFF" w:rsidRPr="00D00DFF">
        <w:rPr>
          <w:rFonts w:ascii="Times New Roman" w:hAnsi="Times New Roman" w:cs="Times New Roman"/>
          <w:sz w:val="28"/>
          <w:szCs w:val="28"/>
        </w:rPr>
        <w:t>С</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здание н</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вой Б</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льш</w:t>
      </w:r>
      <w:proofErr w:type="spellEnd"/>
      <w:r w:rsidR="00D00DFF">
        <w:rPr>
          <w:rFonts w:ascii="Times New Roman" w:hAnsi="Times New Roman" w:cs="Times New Roman"/>
          <w:sz w:val="28"/>
          <w:szCs w:val="28"/>
          <w:lang w:val="en-US"/>
        </w:rPr>
        <w:t>o</w:t>
      </w:r>
      <w:r w:rsidR="00D00DFF">
        <w:rPr>
          <w:rFonts w:ascii="Times New Roman" w:hAnsi="Times New Roman" w:cs="Times New Roman"/>
          <w:sz w:val="28"/>
          <w:szCs w:val="28"/>
        </w:rPr>
        <w:t xml:space="preserve">й </w:t>
      </w:r>
      <w:r w:rsidR="00D00DFF" w:rsidRPr="00D00DFF">
        <w:rPr>
          <w:rFonts w:ascii="Times New Roman" w:hAnsi="Times New Roman" w:cs="Times New Roman"/>
          <w:sz w:val="28"/>
          <w:szCs w:val="28"/>
        </w:rPr>
        <w:t>к</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алиции</w:t>
      </w:r>
      <w:proofErr w:type="spellEnd"/>
      <w:r w:rsidR="00D00DFF" w:rsidRPr="00D00DFF">
        <w:rPr>
          <w:rFonts w:ascii="Times New Roman" w:hAnsi="Times New Roman" w:cs="Times New Roman"/>
          <w:sz w:val="28"/>
          <w:szCs w:val="28"/>
        </w:rPr>
        <w:t xml:space="preserve"> стал</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 </w:t>
      </w:r>
      <w:proofErr w:type="spellStart"/>
      <w:r w:rsidR="00D00DFF" w:rsidRPr="00D00DFF">
        <w:rPr>
          <w:rFonts w:ascii="Times New Roman" w:hAnsi="Times New Roman" w:cs="Times New Roman"/>
          <w:sz w:val="28"/>
          <w:szCs w:val="28"/>
        </w:rPr>
        <w:t>принципиальн</w:t>
      </w:r>
      <w:proofErr w:type="spellEnd"/>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 важным м</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ментом для политической системы Германии. П</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следствия миграционного кризиса все еще </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ставались</w:t>
      </w:r>
      <w:proofErr w:type="spellEnd"/>
      <w:r w:rsidR="00D00DFF" w:rsidRPr="00D00DFF">
        <w:rPr>
          <w:rFonts w:ascii="Times New Roman" w:hAnsi="Times New Roman" w:cs="Times New Roman"/>
          <w:sz w:val="28"/>
          <w:szCs w:val="28"/>
        </w:rPr>
        <w:t xml:space="preserve"> нерешенными, а сложная партийная дискуссия по </w:t>
      </w:r>
      <w:proofErr w:type="spellStart"/>
      <w:r w:rsidR="00D00DFF" w:rsidRPr="00D00DFF">
        <w:rPr>
          <w:rFonts w:ascii="Times New Roman" w:hAnsi="Times New Roman" w:cs="Times New Roman"/>
          <w:sz w:val="28"/>
          <w:szCs w:val="28"/>
        </w:rPr>
        <w:t>данн</w:t>
      </w:r>
      <w:proofErr w:type="spellEnd"/>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му</w:t>
      </w:r>
      <w:proofErr w:type="spellEnd"/>
      <w:r w:rsidR="00D00DFF" w:rsidRPr="00D00DFF">
        <w:rPr>
          <w:rFonts w:ascii="Times New Roman" w:hAnsi="Times New Roman" w:cs="Times New Roman"/>
          <w:sz w:val="28"/>
          <w:szCs w:val="28"/>
        </w:rPr>
        <w:t xml:space="preserve"> </w:t>
      </w:r>
      <w:proofErr w:type="spellStart"/>
      <w:r w:rsidR="00D00DFF" w:rsidRPr="00D00DFF">
        <w:rPr>
          <w:rFonts w:ascii="Times New Roman" w:hAnsi="Times New Roman" w:cs="Times New Roman"/>
          <w:sz w:val="28"/>
          <w:szCs w:val="28"/>
        </w:rPr>
        <w:t>вопр</w:t>
      </w:r>
      <w:proofErr w:type="spellEnd"/>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су не м</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гла</w:t>
      </w:r>
      <w:proofErr w:type="spellEnd"/>
      <w:r w:rsidR="00D00DFF" w:rsidRPr="00D00DFF">
        <w:rPr>
          <w:rFonts w:ascii="Times New Roman" w:hAnsi="Times New Roman" w:cs="Times New Roman"/>
          <w:sz w:val="28"/>
          <w:szCs w:val="28"/>
        </w:rPr>
        <w:t xml:space="preserve"> реализовать итоговые соглашения по вопросу миграции. С</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здание к</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алиции</w:t>
      </w:r>
      <w:proofErr w:type="spellEnd"/>
      <w:r w:rsidR="00D00DFF" w:rsidRPr="00D00DFF">
        <w:rPr>
          <w:rFonts w:ascii="Times New Roman" w:hAnsi="Times New Roman" w:cs="Times New Roman"/>
          <w:sz w:val="28"/>
          <w:szCs w:val="28"/>
        </w:rPr>
        <w:t xml:space="preserve"> в первую </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чередь</w:t>
      </w:r>
      <w:proofErr w:type="spellEnd"/>
      <w:r w:rsidR="00D00DFF" w:rsidRPr="00D00DFF">
        <w:rPr>
          <w:rFonts w:ascii="Times New Roman" w:hAnsi="Times New Roman" w:cs="Times New Roman"/>
          <w:sz w:val="28"/>
          <w:szCs w:val="28"/>
        </w:rPr>
        <w:t xml:space="preserve"> п</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зволило</w:t>
      </w:r>
      <w:proofErr w:type="spellEnd"/>
      <w:r w:rsidR="00D00DFF" w:rsidRPr="00D00DFF">
        <w:rPr>
          <w:rFonts w:ascii="Times New Roman" w:hAnsi="Times New Roman" w:cs="Times New Roman"/>
          <w:sz w:val="28"/>
          <w:szCs w:val="28"/>
        </w:rPr>
        <w:t xml:space="preserve"> стране с</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хранить п</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литических «стержень», </w:t>
      </w:r>
      <w:proofErr w:type="spellStart"/>
      <w:r w:rsidR="00D00DFF" w:rsidRPr="00D00DFF">
        <w:rPr>
          <w:rFonts w:ascii="Times New Roman" w:hAnsi="Times New Roman" w:cs="Times New Roman"/>
          <w:sz w:val="28"/>
          <w:szCs w:val="28"/>
        </w:rPr>
        <w:t>спос</w:t>
      </w:r>
      <w:proofErr w:type="spellEnd"/>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бный</w:t>
      </w:r>
      <w:proofErr w:type="spellEnd"/>
      <w:r w:rsidR="00D00DFF" w:rsidRPr="00D00DFF">
        <w:rPr>
          <w:rFonts w:ascii="Times New Roman" w:hAnsi="Times New Roman" w:cs="Times New Roman"/>
          <w:sz w:val="28"/>
          <w:szCs w:val="28"/>
        </w:rPr>
        <w:t xml:space="preserve"> выдержать давление не т</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льк</w:t>
      </w:r>
      <w:proofErr w:type="spellEnd"/>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 </w:t>
      </w:r>
      <w:proofErr w:type="spellStart"/>
      <w:r w:rsidR="00D00DFF">
        <w:rPr>
          <w:rFonts w:ascii="Times New Roman" w:hAnsi="Times New Roman" w:cs="Times New Roman"/>
          <w:sz w:val="28"/>
          <w:szCs w:val="28"/>
          <w:lang w:val="en-US"/>
        </w:rPr>
        <w:t>o</w:t>
      </w:r>
      <w:proofErr w:type="spellEnd"/>
      <w:r w:rsidR="00D00DFF" w:rsidRPr="00D00DFF">
        <w:rPr>
          <w:rFonts w:ascii="Times New Roman" w:hAnsi="Times New Roman" w:cs="Times New Roman"/>
          <w:sz w:val="28"/>
          <w:szCs w:val="28"/>
        </w:rPr>
        <w:t>стальных п</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литических участников, но и против</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стоять н</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вым</w:t>
      </w:r>
      <w:proofErr w:type="spellEnd"/>
      <w:r w:rsidR="00D00DFF" w:rsidRPr="00D00DFF">
        <w:rPr>
          <w:rFonts w:ascii="Times New Roman" w:hAnsi="Times New Roman" w:cs="Times New Roman"/>
          <w:sz w:val="28"/>
          <w:szCs w:val="28"/>
        </w:rPr>
        <w:t xml:space="preserve"> вызовам для г</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сударства</w:t>
      </w:r>
      <w:proofErr w:type="spellEnd"/>
      <w:r w:rsidR="00D00DFF" w:rsidRPr="00D00DFF">
        <w:rPr>
          <w:rFonts w:ascii="Times New Roman" w:hAnsi="Times New Roman" w:cs="Times New Roman"/>
          <w:sz w:val="28"/>
          <w:szCs w:val="28"/>
        </w:rPr>
        <w:t>. К</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алици</w:t>
      </w:r>
      <w:proofErr w:type="spellEnd"/>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нное</w:t>
      </w:r>
      <w:proofErr w:type="spellEnd"/>
      <w:r w:rsidR="00D00DFF" w:rsidRPr="00D00DFF">
        <w:rPr>
          <w:rFonts w:ascii="Times New Roman" w:hAnsi="Times New Roman" w:cs="Times New Roman"/>
          <w:sz w:val="28"/>
          <w:szCs w:val="28"/>
        </w:rPr>
        <w:t xml:space="preserve"> правительство представил</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 </w:t>
      </w:r>
      <w:proofErr w:type="spellStart"/>
      <w:r w:rsidR="00D00DFF" w:rsidRPr="00D00DFF">
        <w:rPr>
          <w:rFonts w:ascii="Times New Roman" w:hAnsi="Times New Roman" w:cs="Times New Roman"/>
          <w:sz w:val="28"/>
          <w:szCs w:val="28"/>
        </w:rPr>
        <w:t>нескольк</w:t>
      </w:r>
      <w:proofErr w:type="spellEnd"/>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 наиб</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лее важных д</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кументов</w:t>
      </w:r>
      <w:proofErr w:type="spellEnd"/>
      <w:r w:rsidR="00D00DFF" w:rsidRPr="00D00DFF">
        <w:rPr>
          <w:rFonts w:ascii="Times New Roman" w:hAnsi="Times New Roman" w:cs="Times New Roman"/>
          <w:sz w:val="28"/>
          <w:szCs w:val="28"/>
        </w:rPr>
        <w:t xml:space="preserve"> п</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 миграционной сфере – Наци</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нальный</w:t>
      </w:r>
      <w:proofErr w:type="spellEnd"/>
      <w:r w:rsidR="00D00DFF" w:rsidRPr="00D00DFF">
        <w:rPr>
          <w:rFonts w:ascii="Times New Roman" w:hAnsi="Times New Roman" w:cs="Times New Roman"/>
          <w:sz w:val="28"/>
          <w:szCs w:val="28"/>
        </w:rPr>
        <w:t xml:space="preserve"> план п</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 интеграции и Генеральный план по миграции. Эти два документа </w:t>
      </w:r>
      <w:r w:rsidR="00D00DFF">
        <w:rPr>
          <w:rFonts w:ascii="Times New Roman" w:hAnsi="Times New Roman" w:cs="Times New Roman"/>
          <w:sz w:val="28"/>
          <w:szCs w:val="28"/>
        </w:rPr>
        <w:t>вместе</w:t>
      </w:r>
      <w:r w:rsidR="00D00DFF" w:rsidRPr="00D00DFF">
        <w:rPr>
          <w:rFonts w:ascii="Times New Roman" w:hAnsi="Times New Roman" w:cs="Times New Roman"/>
          <w:sz w:val="28"/>
          <w:szCs w:val="28"/>
        </w:rPr>
        <w:t xml:space="preserve"> с поправками формируют новую законодательную базы страны.</w:t>
      </w:r>
      <w:r w:rsidR="00D00DFF">
        <w:rPr>
          <w:rFonts w:ascii="Times New Roman" w:hAnsi="Times New Roman" w:cs="Times New Roman"/>
          <w:sz w:val="28"/>
          <w:szCs w:val="28"/>
        </w:rPr>
        <w:t xml:space="preserve"> </w:t>
      </w:r>
      <w:r w:rsidR="00D00DFF" w:rsidRPr="00D00DFF">
        <w:rPr>
          <w:rFonts w:ascii="Times New Roman" w:hAnsi="Times New Roman" w:cs="Times New Roman"/>
          <w:sz w:val="28"/>
          <w:szCs w:val="28"/>
        </w:rPr>
        <w:t xml:space="preserve">Германия, как </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дна из наиболее развитых стран с</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юза, стала л</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км</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тив</w:t>
      </w:r>
      <w:proofErr w:type="spellEnd"/>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м развития миграционного законодательства, а вместе с этим и н</w:t>
      </w:r>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вой концепции политики интеграции беженцев в </w:t>
      </w:r>
      <w:proofErr w:type="spellStart"/>
      <w:r w:rsidR="00D00DFF" w:rsidRPr="00D00DFF">
        <w:rPr>
          <w:rFonts w:ascii="Times New Roman" w:hAnsi="Times New Roman" w:cs="Times New Roman"/>
          <w:sz w:val="28"/>
          <w:szCs w:val="28"/>
        </w:rPr>
        <w:t>немецк</w:t>
      </w:r>
      <w:proofErr w:type="spellEnd"/>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е </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бществ</w:t>
      </w:r>
      <w:proofErr w:type="spellEnd"/>
      <w:r w:rsidR="00D00DFF">
        <w:rPr>
          <w:rFonts w:ascii="Times New Roman" w:hAnsi="Times New Roman" w:cs="Times New Roman"/>
          <w:sz w:val="28"/>
          <w:szCs w:val="28"/>
          <w:lang w:val="en-US"/>
        </w:rPr>
        <w:t>o</w:t>
      </w:r>
      <w:r w:rsidR="00D00DFF" w:rsidRPr="00D00DFF">
        <w:rPr>
          <w:rFonts w:ascii="Times New Roman" w:hAnsi="Times New Roman" w:cs="Times New Roman"/>
          <w:sz w:val="28"/>
          <w:szCs w:val="28"/>
        </w:rPr>
        <w:t xml:space="preserve">. Под влиянием изменений в </w:t>
      </w:r>
      <w:r w:rsidR="00D00DFF" w:rsidRPr="00D00DFF">
        <w:rPr>
          <w:rFonts w:ascii="Times New Roman" w:hAnsi="Times New Roman" w:cs="Times New Roman"/>
          <w:sz w:val="28"/>
          <w:szCs w:val="28"/>
        </w:rPr>
        <w:lastRenderedPageBreak/>
        <w:t>закон</w:t>
      </w:r>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дательстве</w:t>
      </w:r>
      <w:proofErr w:type="spellEnd"/>
      <w:r w:rsidR="00D00DFF" w:rsidRPr="00D00DFF">
        <w:rPr>
          <w:rFonts w:ascii="Times New Roman" w:hAnsi="Times New Roman" w:cs="Times New Roman"/>
          <w:sz w:val="28"/>
          <w:szCs w:val="28"/>
        </w:rPr>
        <w:t xml:space="preserve">, заявлений канцера, а также ряда влиятельных политиков страны, </w:t>
      </w:r>
      <w:proofErr w:type="spellStart"/>
      <w:r w:rsidR="00D00DFF" w:rsidRPr="00D00DFF">
        <w:rPr>
          <w:rFonts w:ascii="Times New Roman" w:hAnsi="Times New Roman" w:cs="Times New Roman"/>
          <w:sz w:val="28"/>
          <w:szCs w:val="28"/>
        </w:rPr>
        <w:t>происх</w:t>
      </w:r>
      <w:proofErr w:type="spellEnd"/>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дило</w:t>
      </w:r>
      <w:proofErr w:type="spellEnd"/>
      <w:r w:rsidR="00D00DFF" w:rsidRPr="00D00DFF">
        <w:rPr>
          <w:rFonts w:ascii="Times New Roman" w:hAnsi="Times New Roman" w:cs="Times New Roman"/>
          <w:sz w:val="28"/>
          <w:szCs w:val="28"/>
        </w:rPr>
        <w:t xml:space="preserve"> </w:t>
      </w:r>
      <w:proofErr w:type="spellStart"/>
      <w:r w:rsidR="00D00DFF" w:rsidRPr="00D00DFF">
        <w:rPr>
          <w:rFonts w:ascii="Times New Roman" w:hAnsi="Times New Roman" w:cs="Times New Roman"/>
          <w:sz w:val="28"/>
          <w:szCs w:val="28"/>
        </w:rPr>
        <w:t>ужест</w:t>
      </w:r>
      <w:proofErr w:type="spellEnd"/>
      <w:r w:rsidR="00D00DFF">
        <w:rPr>
          <w:rFonts w:ascii="Times New Roman" w:hAnsi="Times New Roman" w:cs="Times New Roman"/>
          <w:sz w:val="28"/>
          <w:szCs w:val="28"/>
          <w:lang w:val="en-US"/>
        </w:rPr>
        <w:t>o</w:t>
      </w:r>
      <w:proofErr w:type="spellStart"/>
      <w:r w:rsidR="00D00DFF" w:rsidRPr="00D00DFF">
        <w:rPr>
          <w:rFonts w:ascii="Times New Roman" w:hAnsi="Times New Roman" w:cs="Times New Roman"/>
          <w:sz w:val="28"/>
          <w:szCs w:val="28"/>
        </w:rPr>
        <w:t>чение</w:t>
      </w:r>
      <w:proofErr w:type="spellEnd"/>
      <w:r w:rsidR="00D00DFF" w:rsidRPr="00D00DFF">
        <w:rPr>
          <w:rFonts w:ascii="Times New Roman" w:hAnsi="Times New Roman" w:cs="Times New Roman"/>
          <w:sz w:val="28"/>
          <w:szCs w:val="28"/>
        </w:rPr>
        <w:t xml:space="preserve"> политики принятия мигрантов. Германия прошла путь от принятия новых культур до централизованного сохранения национальной идентичности страны под угрозой самоликвидации</w:t>
      </w:r>
      <w:r w:rsidR="00D00DFF">
        <w:rPr>
          <w:rFonts w:ascii="Times New Roman" w:hAnsi="Times New Roman" w:cs="Times New Roman"/>
          <w:sz w:val="28"/>
          <w:szCs w:val="28"/>
        </w:rPr>
        <w:t>.</w:t>
      </w:r>
      <w:r w:rsidR="00D00DFF">
        <w:rPr>
          <w:rStyle w:val="a5"/>
          <w:rFonts w:ascii="Times New Roman" w:hAnsi="Times New Roman" w:cs="Times New Roman"/>
          <w:sz w:val="28"/>
          <w:szCs w:val="28"/>
        </w:rPr>
        <w:footnoteReference w:id="160"/>
      </w:r>
    </w:p>
    <w:p w14:paraId="2A739E28"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4DDE31CA"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1F554D53"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38983824"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3B76AE5C"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068F888E"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151CCD02"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28B7BB10"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514FBCE5"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78C4D3DD"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60CDB35D" w14:textId="2FDEAE41" w:rsidR="001A45F8" w:rsidRDefault="001A45F8" w:rsidP="00D00DFF">
      <w:pPr>
        <w:pStyle w:val="a8"/>
        <w:spacing w:line="360" w:lineRule="auto"/>
        <w:ind w:left="0" w:firstLine="567"/>
        <w:jc w:val="center"/>
        <w:rPr>
          <w:rFonts w:ascii="Times New Roman" w:hAnsi="Times New Roman" w:cs="Times New Roman"/>
          <w:b/>
          <w:bCs/>
          <w:sz w:val="28"/>
          <w:szCs w:val="28"/>
        </w:rPr>
      </w:pPr>
    </w:p>
    <w:p w14:paraId="0CCFBBFF" w14:textId="186BEAF3" w:rsidR="00BF237F" w:rsidRDefault="00BF237F" w:rsidP="00D00DFF">
      <w:pPr>
        <w:pStyle w:val="a8"/>
        <w:spacing w:line="360" w:lineRule="auto"/>
        <w:ind w:left="0" w:firstLine="567"/>
        <w:jc w:val="center"/>
        <w:rPr>
          <w:rFonts w:ascii="Times New Roman" w:hAnsi="Times New Roman" w:cs="Times New Roman"/>
          <w:b/>
          <w:bCs/>
          <w:sz w:val="28"/>
          <w:szCs w:val="28"/>
        </w:rPr>
      </w:pPr>
    </w:p>
    <w:p w14:paraId="7F21206D" w14:textId="34E5DF9F" w:rsidR="00BF237F" w:rsidRDefault="00BF237F" w:rsidP="00D00DFF">
      <w:pPr>
        <w:pStyle w:val="a8"/>
        <w:spacing w:line="360" w:lineRule="auto"/>
        <w:ind w:left="0" w:firstLine="567"/>
        <w:jc w:val="center"/>
        <w:rPr>
          <w:rFonts w:ascii="Times New Roman" w:hAnsi="Times New Roman" w:cs="Times New Roman"/>
          <w:b/>
          <w:bCs/>
          <w:sz w:val="28"/>
          <w:szCs w:val="28"/>
        </w:rPr>
      </w:pPr>
    </w:p>
    <w:p w14:paraId="71C0B17F" w14:textId="08665412" w:rsidR="00BF237F" w:rsidRDefault="00BF237F" w:rsidP="00D00DFF">
      <w:pPr>
        <w:pStyle w:val="a8"/>
        <w:spacing w:line="360" w:lineRule="auto"/>
        <w:ind w:left="0" w:firstLine="567"/>
        <w:jc w:val="center"/>
        <w:rPr>
          <w:rFonts w:ascii="Times New Roman" w:hAnsi="Times New Roman" w:cs="Times New Roman"/>
          <w:b/>
          <w:bCs/>
          <w:sz w:val="28"/>
          <w:szCs w:val="28"/>
        </w:rPr>
      </w:pPr>
    </w:p>
    <w:p w14:paraId="58B3DEA0" w14:textId="077080C9" w:rsidR="00BF237F" w:rsidRDefault="00BF237F" w:rsidP="00D00DFF">
      <w:pPr>
        <w:pStyle w:val="a8"/>
        <w:spacing w:line="360" w:lineRule="auto"/>
        <w:ind w:left="0" w:firstLine="567"/>
        <w:jc w:val="center"/>
        <w:rPr>
          <w:rFonts w:ascii="Times New Roman" w:hAnsi="Times New Roman" w:cs="Times New Roman"/>
          <w:b/>
          <w:bCs/>
          <w:sz w:val="28"/>
          <w:szCs w:val="28"/>
        </w:rPr>
      </w:pPr>
    </w:p>
    <w:p w14:paraId="02095EA3" w14:textId="3C804EDC" w:rsidR="00BF237F" w:rsidRDefault="00BF237F" w:rsidP="00D00DFF">
      <w:pPr>
        <w:pStyle w:val="a8"/>
        <w:spacing w:line="360" w:lineRule="auto"/>
        <w:ind w:left="0" w:firstLine="567"/>
        <w:jc w:val="center"/>
        <w:rPr>
          <w:rFonts w:ascii="Times New Roman" w:hAnsi="Times New Roman" w:cs="Times New Roman"/>
          <w:b/>
          <w:bCs/>
          <w:sz w:val="28"/>
          <w:szCs w:val="28"/>
        </w:rPr>
      </w:pPr>
    </w:p>
    <w:p w14:paraId="215E17E1" w14:textId="31C6E7EF" w:rsidR="00BF237F" w:rsidRDefault="00BF237F" w:rsidP="00D00DFF">
      <w:pPr>
        <w:pStyle w:val="a8"/>
        <w:spacing w:line="360" w:lineRule="auto"/>
        <w:ind w:left="0" w:firstLine="567"/>
        <w:jc w:val="center"/>
        <w:rPr>
          <w:rFonts w:ascii="Times New Roman" w:hAnsi="Times New Roman" w:cs="Times New Roman"/>
          <w:b/>
          <w:bCs/>
          <w:sz w:val="28"/>
          <w:szCs w:val="28"/>
        </w:rPr>
      </w:pPr>
    </w:p>
    <w:p w14:paraId="36BC8375" w14:textId="790BEBDA" w:rsidR="00BF237F" w:rsidRDefault="00BF237F" w:rsidP="00D00DFF">
      <w:pPr>
        <w:pStyle w:val="a8"/>
        <w:spacing w:line="360" w:lineRule="auto"/>
        <w:ind w:left="0" w:firstLine="567"/>
        <w:jc w:val="center"/>
        <w:rPr>
          <w:rFonts w:ascii="Times New Roman" w:hAnsi="Times New Roman" w:cs="Times New Roman"/>
          <w:b/>
          <w:bCs/>
          <w:sz w:val="28"/>
          <w:szCs w:val="28"/>
        </w:rPr>
      </w:pPr>
    </w:p>
    <w:p w14:paraId="59640DEB" w14:textId="6E76D6CC" w:rsidR="00BF237F" w:rsidRDefault="00BF237F" w:rsidP="00D00DFF">
      <w:pPr>
        <w:pStyle w:val="a8"/>
        <w:spacing w:line="360" w:lineRule="auto"/>
        <w:ind w:left="0" w:firstLine="567"/>
        <w:jc w:val="center"/>
        <w:rPr>
          <w:rFonts w:ascii="Times New Roman" w:hAnsi="Times New Roman" w:cs="Times New Roman"/>
          <w:b/>
          <w:bCs/>
          <w:sz w:val="28"/>
          <w:szCs w:val="28"/>
        </w:rPr>
      </w:pPr>
    </w:p>
    <w:p w14:paraId="601B3590" w14:textId="0EE2AD0F" w:rsidR="00BF237F" w:rsidRDefault="00BF237F" w:rsidP="00D00DFF">
      <w:pPr>
        <w:pStyle w:val="a8"/>
        <w:spacing w:line="360" w:lineRule="auto"/>
        <w:ind w:left="0" w:firstLine="567"/>
        <w:jc w:val="center"/>
        <w:rPr>
          <w:rFonts w:ascii="Times New Roman" w:hAnsi="Times New Roman" w:cs="Times New Roman"/>
          <w:b/>
          <w:bCs/>
          <w:sz w:val="28"/>
          <w:szCs w:val="28"/>
        </w:rPr>
      </w:pPr>
    </w:p>
    <w:p w14:paraId="2915C076" w14:textId="4285488E" w:rsidR="00BF237F" w:rsidRDefault="00BF237F" w:rsidP="00D00DFF">
      <w:pPr>
        <w:pStyle w:val="a8"/>
        <w:spacing w:line="360" w:lineRule="auto"/>
        <w:ind w:left="0" w:firstLine="567"/>
        <w:jc w:val="center"/>
        <w:rPr>
          <w:rFonts w:ascii="Times New Roman" w:hAnsi="Times New Roman" w:cs="Times New Roman"/>
          <w:b/>
          <w:bCs/>
          <w:sz w:val="28"/>
          <w:szCs w:val="28"/>
        </w:rPr>
      </w:pPr>
    </w:p>
    <w:p w14:paraId="0E3D59B0" w14:textId="62A67034" w:rsidR="00BF237F" w:rsidRDefault="00BF237F" w:rsidP="00D00DFF">
      <w:pPr>
        <w:pStyle w:val="a8"/>
        <w:spacing w:line="360" w:lineRule="auto"/>
        <w:ind w:left="0" w:firstLine="567"/>
        <w:jc w:val="center"/>
        <w:rPr>
          <w:rFonts w:ascii="Times New Roman" w:hAnsi="Times New Roman" w:cs="Times New Roman"/>
          <w:b/>
          <w:bCs/>
          <w:sz w:val="28"/>
          <w:szCs w:val="28"/>
        </w:rPr>
      </w:pPr>
    </w:p>
    <w:p w14:paraId="262B6EBB" w14:textId="77777777" w:rsidR="00BF237F" w:rsidRDefault="00BF237F" w:rsidP="00D00DFF">
      <w:pPr>
        <w:pStyle w:val="a8"/>
        <w:spacing w:line="360" w:lineRule="auto"/>
        <w:ind w:left="0" w:firstLine="567"/>
        <w:jc w:val="center"/>
        <w:rPr>
          <w:rFonts w:ascii="Times New Roman" w:hAnsi="Times New Roman" w:cs="Times New Roman"/>
          <w:b/>
          <w:bCs/>
          <w:sz w:val="28"/>
          <w:szCs w:val="28"/>
        </w:rPr>
      </w:pPr>
    </w:p>
    <w:p w14:paraId="5DE4C7AD" w14:textId="77777777" w:rsidR="001A45F8" w:rsidRDefault="001A45F8" w:rsidP="00D00DFF">
      <w:pPr>
        <w:pStyle w:val="a8"/>
        <w:spacing w:line="360" w:lineRule="auto"/>
        <w:ind w:left="0" w:firstLine="567"/>
        <w:jc w:val="center"/>
        <w:rPr>
          <w:rFonts w:ascii="Times New Roman" w:hAnsi="Times New Roman" w:cs="Times New Roman"/>
          <w:b/>
          <w:bCs/>
          <w:sz w:val="28"/>
          <w:szCs w:val="28"/>
        </w:rPr>
      </w:pPr>
    </w:p>
    <w:p w14:paraId="3A48A61D" w14:textId="4E66EED2" w:rsidR="00D00DFF" w:rsidRDefault="00D00DFF" w:rsidP="00D00DFF">
      <w:pPr>
        <w:pStyle w:val="a8"/>
        <w:spacing w:line="360" w:lineRule="auto"/>
        <w:ind w:left="0" w:firstLine="567"/>
        <w:jc w:val="center"/>
        <w:rPr>
          <w:rFonts w:ascii="Times New Roman" w:hAnsi="Times New Roman" w:cs="Times New Roman"/>
          <w:b/>
          <w:bCs/>
          <w:sz w:val="28"/>
          <w:szCs w:val="28"/>
        </w:rPr>
      </w:pPr>
      <w:r w:rsidRPr="00D00DFF">
        <w:rPr>
          <w:rFonts w:ascii="Times New Roman" w:hAnsi="Times New Roman" w:cs="Times New Roman"/>
          <w:b/>
          <w:bCs/>
          <w:sz w:val="28"/>
          <w:szCs w:val="28"/>
        </w:rPr>
        <w:lastRenderedPageBreak/>
        <w:t>Заключение.</w:t>
      </w:r>
    </w:p>
    <w:p w14:paraId="07D4CEBB" w14:textId="6FA5D2A0" w:rsidR="00D00DFF" w:rsidRDefault="001536E8" w:rsidP="00D00DFF">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Кризис беженцев 2015 года обозначил значительные разногласия между странами-членами ЕС по вопросам выполнения своих обязательств. Годами выстраиваемая система наднационального управления, которая распространилась абсолютно на все сферы деятельности национальных государств, зашла в тупик именно в тот момент, когда фактическое выполнение своих обязательств попросту было проигнорировано определенными странами. В связи с этим темой данного исследования стало изучение позиций Германии и Франции в рамках формирования европейской миграционной политики. Как стало известно, Европейские Институты в неменьшей степени были заинтересованы в урегулировании сложившийся ситуации, но проблематика вопроса обозначилась в ситуации, когда страны заняли разные стороны касательная предложений Европейской Комиссии и Европейского Парламента. Начать стоит с того, что в Европейском Союзе был разработан механизм голосования, которые применялся в большинстве вопросов, связанных с урегулированием возникшего кризиса. Каким образом работало ква</w:t>
      </w:r>
      <w:r w:rsidR="005217E2">
        <w:rPr>
          <w:rFonts w:ascii="Times New Roman" w:hAnsi="Times New Roman" w:cs="Times New Roman"/>
          <w:sz w:val="28"/>
          <w:szCs w:val="28"/>
        </w:rPr>
        <w:t xml:space="preserve">лифицированное большинство, установленное Лиссабонским договором, если целые группы стран (Вышнеградская четверка) отказывались участвовать в голосования по установлению обязательных квот по размещению беженцев. Все это приводит к выводу о том, что на момент 2014 года в Европейском Союзе существовала неразрешенная проблематика межгосударственного сотрудничества. </w:t>
      </w:r>
    </w:p>
    <w:p w14:paraId="478E314C" w14:textId="06ADB55E" w:rsidR="005217E2" w:rsidRDefault="005217E2" w:rsidP="00D00DFF">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страны Германии и Франции проявили себя как инициаторы европейской кооперации по вопросам беженцев. Каждая из стран имела свои личные интересы, которые транслировались на европейский уровень: для Франции это была </w:t>
      </w:r>
      <w:r w:rsidR="001A45F8">
        <w:rPr>
          <w:rFonts w:ascii="Times New Roman" w:hAnsi="Times New Roman" w:cs="Times New Roman"/>
          <w:sz w:val="28"/>
          <w:szCs w:val="28"/>
        </w:rPr>
        <w:t>тема,</w:t>
      </w:r>
      <w:r>
        <w:rPr>
          <w:rFonts w:ascii="Times New Roman" w:hAnsi="Times New Roman" w:cs="Times New Roman"/>
          <w:sz w:val="28"/>
          <w:szCs w:val="28"/>
        </w:rPr>
        <w:t xml:space="preserve"> связанная с европейской безопасностью, тогда как Германию больше волновал вопрос о применении или пересмотре Дублинского регламента, а также налаживание процесса </w:t>
      </w:r>
      <w:proofErr w:type="spellStart"/>
      <w:r>
        <w:rPr>
          <w:rFonts w:ascii="Times New Roman" w:hAnsi="Times New Roman" w:cs="Times New Roman"/>
          <w:sz w:val="28"/>
          <w:szCs w:val="28"/>
        </w:rPr>
        <w:t>реадмиссии</w:t>
      </w:r>
      <w:proofErr w:type="spellEnd"/>
      <w:r>
        <w:rPr>
          <w:rFonts w:ascii="Times New Roman" w:hAnsi="Times New Roman" w:cs="Times New Roman"/>
          <w:sz w:val="28"/>
          <w:szCs w:val="28"/>
        </w:rPr>
        <w:t xml:space="preserve"> путем установления внешних контактов. Обе страны в той или иной степени были солидарны с позициями Брюсселя, что подтвердилось в реализации национальных программ. Так или иначе потребовалось больше времени, чтобы большинство стран стало </w:t>
      </w:r>
      <w:r>
        <w:rPr>
          <w:rFonts w:ascii="Times New Roman" w:hAnsi="Times New Roman" w:cs="Times New Roman"/>
          <w:sz w:val="28"/>
          <w:szCs w:val="28"/>
        </w:rPr>
        <w:lastRenderedPageBreak/>
        <w:t xml:space="preserve">прислушиваться к </w:t>
      </w:r>
      <w:r w:rsidR="001A45F8">
        <w:rPr>
          <w:rFonts w:ascii="Times New Roman" w:hAnsi="Times New Roman" w:cs="Times New Roman"/>
          <w:sz w:val="28"/>
          <w:szCs w:val="28"/>
        </w:rPr>
        <w:t xml:space="preserve">идеям о введении квот и проектам по интеграции. И Германия, и Франция испытывали внутриполитические сложности по мере развития ситуации, что в некоторой степени сказывалась на их позициях на международной арене. Однако, нельзя отрицать тот факт, что именно Франция и Германия представляют два уникальных кейса о том, какие разные по своему характеру и смыслу могут быть последствия для страны, которая независимо от своих намерений становится целью. Это выражается в разных форматах, но суть остается прежней – серия событий, потрясших населения Германии и Франции сформировали особый запрос на проводимую национальную политику. </w:t>
      </w:r>
      <w:r w:rsidR="003B3585">
        <w:rPr>
          <w:rFonts w:ascii="Times New Roman" w:hAnsi="Times New Roman" w:cs="Times New Roman"/>
          <w:sz w:val="28"/>
          <w:szCs w:val="28"/>
        </w:rPr>
        <w:t xml:space="preserve">Это в свою очередь отразилось на лоббировании определенных программ, реализация которых могла быть только при повсеместном одобрении и принятии этих программ другими странами ЕС. </w:t>
      </w:r>
    </w:p>
    <w:p w14:paraId="2FD1F9D8" w14:textId="77777777" w:rsidR="003B3585" w:rsidRDefault="003B3585" w:rsidP="00D00DFF">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Германия взяла на себя ответственность за сохранение верховенства Европейских ценностей. Ознаменовав политику «открытых дверей», политический капитал Ангелы Меркель немного пошатнулся, но стоит помнить, что кризис беженцев – это далеко не первый серьезный вызов, через которых прошла канцлерин. Действия Германии не во всем можно назвать образцово показательными, но нельзя не отметить тот факт, насколько Германия быстро адаптировала свою инфраструктуру и нормативную базу под реализацию поставленных задач. Несмотря на значительную критику и сложности в партийно-политической сфере, страна смогла стабилизировать ситуацию на границах, заключить внешние сделки и перестроить свой фокус деятельности на рельсы интеграции. </w:t>
      </w:r>
    </w:p>
    <w:p w14:paraId="095BFC13" w14:textId="77777777" w:rsidR="003B3585" w:rsidRDefault="003B3585" w:rsidP="00D00DFF">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Франция получила наиболее ощутимый удар с точки зрения психологического восприятия данного кризиса. Это несомненно нашло отражение в политике страны, которая также оказывала стремительную поддержку идеям Брюсселя и продолжала двигаться еще дальше в этом направлении, вступая в двусторонние переговоры и контакты с другими странами, которые могли бы помочь в достижении поставленных целей. </w:t>
      </w:r>
    </w:p>
    <w:p w14:paraId="51137FC2" w14:textId="7F87AEB8" w:rsidR="003B3585" w:rsidRPr="001A45F8" w:rsidRDefault="003B3585" w:rsidP="00D00DFF">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Франко-германский тандем начал свою новую историю по спасению европейской идентичности. Действия двух стран имели общую направленность в области межгосударственной кооперации, установлению более серьезного контроля на внешних границах, а также настаивали на распределительных квотах. Так или иначе, но обе страны умели сочетать личные интересы и европейские ценности в своих программах. Такой подход может быть не для каждой страны под силу, ведь для следования европейским программам и рекомендациям необходимо отдавать гораздо больше, чем это делают остальные. В </w:t>
      </w:r>
      <w:proofErr w:type="gramStart"/>
      <w:r>
        <w:rPr>
          <w:rFonts w:ascii="Times New Roman" w:hAnsi="Times New Roman" w:cs="Times New Roman"/>
          <w:sz w:val="28"/>
          <w:szCs w:val="28"/>
        </w:rPr>
        <w:t>этом пожалуй</w:t>
      </w:r>
      <w:proofErr w:type="gramEnd"/>
      <w:r>
        <w:rPr>
          <w:rFonts w:ascii="Times New Roman" w:hAnsi="Times New Roman" w:cs="Times New Roman"/>
          <w:sz w:val="28"/>
          <w:szCs w:val="28"/>
        </w:rPr>
        <w:t xml:space="preserve"> и заключается позиция Германии и Франции в рамках формирования европейской миграционной политики: обе страны имеют достаточно ресурсов и основании для того, чтобы не просто соответствовать европейским стандартам и ценностям, но и оказывать непосредственное влияние на формулировку этих стандартов и ценностей.</w:t>
      </w:r>
    </w:p>
    <w:p w14:paraId="7C7CE7F3" w14:textId="5EDB449F" w:rsidR="001A45F8" w:rsidRDefault="001A45F8" w:rsidP="00D00DFF">
      <w:pPr>
        <w:pStyle w:val="a8"/>
        <w:spacing w:line="360" w:lineRule="auto"/>
        <w:ind w:left="0" w:firstLine="567"/>
        <w:jc w:val="both"/>
        <w:rPr>
          <w:rFonts w:ascii="Times New Roman" w:hAnsi="Times New Roman" w:cs="Times New Roman"/>
          <w:sz w:val="28"/>
          <w:szCs w:val="28"/>
        </w:rPr>
      </w:pPr>
    </w:p>
    <w:p w14:paraId="1CE45E9B" w14:textId="000E27CB" w:rsidR="001A45F8" w:rsidRDefault="001A45F8" w:rsidP="00D00DFF">
      <w:pPr>
        <w:pStyle w:val="a8"/>
        <w:spacing w:line="360" w:lineRule="auto"/>
        <w:ind w:left="0" w:firstLine="567"/>
        <w:jc w:val="both"/>
        <w:rPr>
          <w:rFonts w:ascii="Times New Roman" w:hAnsi="Times New Roman" w:cs="Times New Roman"/>
          <w:sz w:val="28"/>
          <w:szCs w:val="28"/>
        </w:rPr>
      </w:pPr>
    </w:p>
    <w:p w14:paraId="3A195529" w14:textId="78E4EB7F" w:rsidR="001A45F8" w:rsidRDefault="001A45F8" w:rsidP="00D00DFF">
      <w:pPr>
        <w:pStyle w:val="a8"/>
        <w:spacing w:line="360" w:lineRule="auto"/>
        <w:ind w:left="0" w:firstLine="567"/>
        <w:jc w:val="both"/>
        <w:rPr>
          <w:rFonts w:ascii="Times New Roman" w:hAnsi="Times New Roman" w:cs="Times New Roman"/>
          <w:sz w:val="28"/>
          <w:szCs w:val="28"/>
        </w:rPr>
      </w:pPr>
    </w:p>
    <w:p w14:paraId="012B5A4E" w14:textId="77341CDA" w:rsidR="001A45F8" w:rsidRDefault="001A45F8" w:rsidP="00D00DFF">
      <w:pPr>
        <w:pStyle w:val="a8"/>
        <w:spacing w:line="360" w:lineRule="auto"/>
        <w:ind w:left="0" w:firstLine="567"/>
        <w:jc w:val="both"/>
        <w:rPr>
          <w:rFonts w:ascii="Times New Roman" w:hAnsi="Times New Roman" w:cs="Times New Roman"/>
          <w:sz w:val="28"/>
          <w:szCs w:val="28"/>
        </w:rPr>
      </w:pPr>
    </w:p>
    <w:p w14:paraId="2543D215" w14:textId="35DF2A73" w:rsidR="001A45F8" w:rsidRDefault="001A45F8" w:rsidP="00D00DFF">
      <w:pPr>
        <w:pStyle w:val="a8"/>
        <w:spacing w:line="360" w:lineRule="auto"/>
        <w:ind w:left="0" w:firstLine="567"/>
        <w:jc w:val="both"/>
        <w:rPr>
          <w:rFonts w:ascii="Times New Roman" w:hAnsi="Times New Roman" w:cs="Times New Roman"/>
          <w:sz w:val="28"/>
          <w:szCs w:val="28"/>
        </w:rPr>
      </w:pPr>
    </w:p>
    <w:p w14:paraId="4D6C47CE" w14:textId="4E0B955C" w:rsidR="001A45F8" w:rsidRDefault="001A45F8" w:rsidP="00D00DFF">
      <w:pPr>
        <w:pStyle w:val="a8"/>
        <w:spacing w:line="360" w:lineRule="auto"/>
        <w:ind w:left="0" w:firstLine="567"/>
        <w:jc w:val="both"/>
        <w:rPr>
          <w:rFonts w:ascii="Times New Roman" w:hAnsi="Times New Roman" w:cs="Times New Roman"/>
          <w:sz w:val="28"/>
          <w:szCs w:val="28"/>
        </w:rPr>
      </w:pPr>
    </w:p>
    <w:p w14:paraId="2D6DB700" w14:textId="651246E7" w:rsidR="001A45F8" w:rsidRDefault="001A45F8" w:rsidP="00D00DFF">
      <w:pPr>
        <w:pStyle w:val="a8"/>
        <w:spacing w:line="360" w:lineRule="auto"/>
        <w:ind w:left="0" w:firstLine="567"/>
        <w:jc w:val="both"/>
        <w:rPr>
          <w:rFonts w:ascii="Times New Roman" w:hAnsi="Times New Roman" w:cs="Times New Roman"/>
          <w:sz w:val="28"/>
          <w:szCs w:val="28"/>
        </w:rPr>
      </w:pPr>
    </w:p>
    <w:p w14:paraId="0936E5D6" w14:textId="1A1BF506" w:rsidR="001A45F8" w:rsidRDefault="001A45F8" w:rsidP="00D00DFF">
      <w:pPr>
        <w:pStyle w:val="a8"/>
        <w:spacing w:line="360" w:lineRule="auto"/>
        <w:ind w:left="0" w:firstLine="567"/>
        <w:jc w:val="both"/>
        <w:rPr>
          <w:rFonts w:ascii="Times New Roman" w:hAnsi="Times New Roman" w:cs="Times New Roman"/>
          <w:sz w:val="28"/>
          <w:szCs w:val="28"/>
        </w:rPr>
      </w:pPr>
    </w:p>
    <w:p w14:paraId="3D939616" w14:textId="61F19897" w:rsidR="001A45F8" w:rsidRDefault="001A45F8" w:rsidP="00D00DFF">
      <w:pPr>
        <w:pStyle w:val="a8"/>
        <w:spacing w:line="360" w:lineRule="auto"/>
        <w:ind w:left="0" w:firstLine="567"/>
        <w:jc w:val="both"/>
        <w:rPr>
          <w:rFonts w:ascii="Times New Roman" w:hAnsi="Times New Roman" w:cs="Times New Roman"/>
          <w:sz w:val="28"/>
          <w:szCs w:val="28"/>
        </w:rPr>
      </w:pPr>
    </w:p>
    <w:p w14:paraId="0C77C774" w14:textId="6A2B6483" w:rsidR="001A45F8" w:rsidRDefault="001A45F8" w:rsidP="00D00DFF">
      <w:pPr>
        <w:pStyle w:val="a8"/>
        <w:spacing w:line="360" w:lineRule="auto"/>
        <w:ind w:left="0" w:firstLine="567"/>
        <w:jc w:val="both"/>
        <w:rPr>
          <w:rFonts w:ascii="Times New Roman" w:hAnsi="Times New Roman" w:cs="Times New Roman"/>
          <w:sz w:val="28"/>
          <w:szCs w:val="28"/>
        </w:rPr>
      </w:pPr>
    </w:p>
    <w:p w14:paraId="1DBBD859" w14:textId="4A67913E" w:rsidR="001A45F8" w:rsidRDefault="001A45F8" w:rsidP="00D00DFF">
      <w:pPr>
        <w:pStyle w:val="a8"/>
        <w:spacing w:line="360" w:lineRule="auto"/>
        <w:ind w:left="0" w:firstLine="567"/>
        <w:jc w:val="both"/>
        <w:rPr>
          <w:rFonts w:ascii="Times New Roman" w:hAnsi="Times New Roman" w:cs="Times New Roman"/>
          <w:sz w:val="28"/>
          <w:szCs w:val="28"/>
        </w:rPr>
      </w:pPr>
    </w:p>
    <w:p w14:paraId="023BD93C" w14:textId="4D0980E1" w:rsidR="001A45F8" w:rsidRDefault="001A45F8" w:rsidP="00D00DFF">
      <w:pPr>
        <w:pStyle w:val="a8"/>
        <w:spacing w:line="360" w:lineRule="auto"/>
        <w:ind w:left="0" w:firstLine="567"/>
        <w:jc w:val="both"/>
        <w:rPr>
          <w:rFonts w:ascii="Times New Roman" w:hAnsi="Times New Roman" w:cs="Times New Roman"/>
          <w:sz w:val="28"/>
          <w:szCs w:val="28"/>
        </w:rPr>
      </w:pPr>
    </w:p>
    <w:p w14:paraId="00A2066B" w14:textId="62DCF6B5" w:rsidR="001A45F8" w:rsidRDefault="001A45F8" w:rsidP="00D00DFF">
      <w:pPr>
        <w:pStyle w:val="a8"/>
        <w:spacing w:line="360" w:lineRule="auto"/>
        <w:ind w:left="0" w:firstLine="567"/>
        <w:jc w:val="both"/>
        <w:rPr>
          <w:rFonts w:ascii="Times New Roman" w:hAnsi="Times New Roman" w:cs="Times New Roman"/>
          <w:sz w:val="28"/>
          <w:szCs w:val="28"/>
        </w:rPr>
      </w:pPr>
    </w:p>
    <w:p w14:paraId="51F174AA" w14:textId="37158D2D" w:rsidR="001A45F8" w:rsidRDefault="001A45F8" w:rsidP="00D00DFF">
      <w:pPr>
        <w:pStyle w:val="a8"/>
        <w:spacing w:line="360" w:lineRule="auto"/>
        <w:ind w:left="0" w:firstLine="567"/>
        <w:jc w:val="both"/>
        <w:rPr>
          <w:rFonts w:ascii="Times New Roman" w:hAnsi="Times New Roman" w:cs="Times New Roman"/>
          <w:sz w:val="28"/>
          <w:szCs w:val="28"/>
        </w:rPr>
      </w:pPr>
    </w:p>
    <w:p w14:paraId="4DA162D6" w14:textId="43599278" w:rsidR="001A45F8" w:rsidRPr="003B3585" w:rsidRDefault="001A45F8" w:rsidP="003B3585">
      <w:pPr>
        <w:spacing w:line="360" w:lineRule="auto"/>
        <w:jc w:val="both"/>
        <w:rPr>
          <w:rFonts w:ascii="Times New Roman" w:hAnsi="Times New Roman" w:cs="Times New Roman"/>
          <w:sz w:val="28"/>
          <w:szCs w:val="28"/>
        </w:rPr>
      </w:pPr>
    </w:p>
    <w:p w14:paraId="5E54E08E" w14:textId="7937950E" w:rsidR="001A45F8" w:rsidRDefault="001A45F8" w:rsidP="00D00DFF">
      <w:pPr>
        <w:pStyle w:val="a8"/>
        <w:spacing w:line="360" w:lineRule="auto"/>
        <w:ind w:left="0" w:firstLine="567"/>
        <w:jc w:val="both"/>
        <w:rPr>
          <w:rFonts w:ascii="Times New Roman" w:hAnsi="Times New Roman" w:cs="Times New Roman"/>
          <w:sz w:val="28"/>
          <w:szCs w:val="28"/>
        </w:rPr>
      </w:pPr>
    </w:p>
    <w:p w14:paraId="187DD75E" w14:textId="77777777" w:rsidR="001A45F8" w:rsidRDefault="001A45F8" w:rsidP="003B3585">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Список источников и литературы.</w:t>
      </w:r>
    </w:p>
    <w:p w14:paraId="2EBBDCE8" w14:textId="77777777" w:rsidR="001A45F8" w:rsidRDefault="001A45F8" w:rsidP="001A45F8">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Источники.</w:t>
      </w:r>
    </w:p>
    <w:p w14:paraId="78168D1D" w14:textId="77777777" w:rsidR="001A45F8" w:rsidRDefault="001A45F8" w:rsidP="001A45F8">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 Нормативно-правовые акты и иные материалы официальных сайтов.</w:t>
      </w:r>
    </w:p>
    <w:p w14:paraId="143093C3" w14:textId="77777777" w:rsidR="001A45F8" w:rsidRDefault="001A45F8" w:rsidP="001A45F8">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1.1. Законодательные акты Германии:</w:t>
      </w:r>
    </w:p>
    <w:p w14:paraId="26A16DFE" w14:textId="77777777" w:rsidR="001A45F8" w:rsidRPr="001A45F8" w:rsidRDefault="001A45F8" w:rsidP="001A45F8">
      <w:pPr>
        <w:jc w:val="both"/>
        <w:rPr>
          <w:rFonts w:ascii="Times New Roman" w:hAnsi="Times New Roman" w:cs="Times New Roman"/>
          <w:sz w:val="24"/>
          <w:szCs w:val="24"/>
        </w:rPr>
      </w:pPr>
      <w:r w:rsidRPr="001A45F8">
        <w:rPr>
          <w:rFonts w:ascii="Times New Roman" w:hAnsi="Times New Roman" w:cs="Times New Roman"/>
          <w:sz w:val="24"/>
          <w:szCs w:val="24"/>
        </w:rPr>
        <w:t>1.</w:t>
      </w:r>
      <w:r>
        <w:rPr>
          <w:rFonts w:ascii="Times New Roman" w:hAnsi="Times New Roman" w:cs="Times New Roman"/>
          <w:sz w:val="24"/>
          <w:szCs w:val="24"/>
          <w:lang w:val="en-US"/>
        </w:rPr>
        <w:t>EU</w:t>
      </w:r>
      <w:r w:rsidRPr="001A45F8">
        <w:rPr>
          <w:rFonts w:ascii="Times New Roman" w:hAnsi="Times New Roman" w:cs="Times New Roman"/>
          <w:sz w:val="24"/>
          <w:szCs w:val="24"/>
        </w:rPr>
        <w:t>-</w:t>
      </w:r>
      <w:r>
        <w:rPr>
          <w:rFonts w:ascii="Times New Roman" w:hAnsi="Times New Roman" w:cs="Times New Roman"/>
          <w:sz w:val="24"/>
          <w:szCs w:val="24"/>
          <w:lang w:val="en-US"/>
        </w:rPr>
        <w:t>Dublin</w:t>
      </w:r>
      <w:r w:rsidRPr="001A45F8">
        <w:rPr>
          <w:rFonts w:ascii="Times New Roman" w:hAnsi="Times New Roman" w:cs="Times New Roman"/>
          <w:sz w:val="24"/>
          <w:szCs w:val="24"/>
        </w:rPr>
        <w:t>-</w:t>
      </w:r>
      <w:r>
        <w:rPr>
          <w:rFonts w:ascii="Times New Roman" w:hAnsi="Times New Roman" w:cs="Times New Roman"/>
          <w:sz w:val="24"/>
          <w:szCs w:val="24"/>
          <w:lang w:val="en-US"/>
        </w:rPr>
        <w:t>III</w:t>
      </w:r>
      <w:r w:rsidRPr="001A45F8">
        <w:rPr>
          <w:rFonts w:ascii="Times New Roman" w:hAnsi="Times New Roman" w:cs="Times New Roman"/>
          <w:sz w:val="24"/>
          <w:szCs w:val="24"/>
        </w:rPr>
        <w:t>-</w:t>
      </w:r>
      <w:proofErr w:type="spellStart"/>
      <w:r>
        <w:rPr>
          <w:rFonts w:ascii="Times New Roman" w:hAnsi="Times New Roman" w:cs="Times New Roman"/>
          <w:sz w:val="24"/>
          <w:szCs w:val="24"/>
          <w:lang w:val="en-US"/>
        </w:rPr>
        <w:t>Verordnung</w:t>
      </w:r>
      <w:proofErr w:type="spellEnd"/>
      <w:r w:rsidRPr="001A45F8">
        <w:rPr>
          <w:rFonts w:ascii="Times New Roman" w:hAnsi="Times New Roman" w:cs="Times New Roman"/>
          <w:sz w:val="24"/>
          <w:szCs w:val="24"/>
        </w:rPr>
        <w:t xml:space="preserve">, 2013/ </w:t>
      </w:r>
      <w:proofErr w:type="spellStart"/>
      <w:r>
        <w:rPr>
          <w:rFonts w:ascii="Times New Roman" w:hAnsi="Times New Roman" w:cs="Times New Roman"/>
          <w:sz w:val="24"/>
          <w:szCs w:val="24"/>
          <w:lang w:val="en-US"/>
        </w:rPr>
        <w:t>Bundesweite</w:t>
      </w:r>
      <w:proofErr w:type="spellEnd"/>
      <w:r w:rsidRPr="001A45F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Arbeitsgemeinshaft</w:t>
      </w:r>
      <w:proofErr w:type="spellEnd"/>
      <w:r w:rsidRPr="001A45F8">
        <w:rPr>
          <w:rFonts w:ascii="Times New Roman" w:hAnsi="Times New Roman" w:cs="Times New Roman"/>
          <w:sz w:val="24"/>
          <w:szCs w:val="24"/>
        </w:rPr>
        <w:t xml:space="preserve"> </w:t>
      </w:r>
      <w:r>
        <w:rPr>
          <w:rFonts w:ascii="Times New Roman" w:hAnsi="Times New Roman" w:cs="Times New Roman"/>
          <w:sz w:val="24"/>
          <w:szCs w:val="24"/>
          <w:lang w:val="en-US"/>
        </w:rPr>
        <w:t>fur</w:t>
      </w:r>
      <w:r w:rsidRPr="001A45F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Fluchtlinge</w:t>
      </w:r>
      <w:proofErr w:type="spellEnd"/>
      <w:r w:rsidRPr="001A45F8">
        <w:rPr>
          <w:rFonts w:ascii="Times New Roman" w:hAnsi="Times New Roman" w:cs="Times New Roman"/>
          <w:sz w:val="24"/>
          <w:szCs w:val="24"/>
        </w:rPr>
        <w:t xml:space="preserve"> // </w:t>
      </w:r>
      <w:r>
        <w:rPr>
          <w:rFonts w:ascii="Times New Roman" w:hAnsi="Times New Roman" w:cs="Times New Roman"/>
          <w:sz w:val="24"/>
          <w:szCs w:val="24"/>
          <w:lang w:val="en-US"/>
        </w:rPr>
        <w:t>URL</w:t>
      </w:r>
      <w:r w:rsidRPr="001A45F8">
        <w:rPr>
          <w:rFonts w:ascii="Times New Roman" w:hAnsi="Times New Roman" w:cs="Times New Roman"/>
          <w:sz w:val="24"/>
          <w:szCs w:val="24"/>
        </w:rPr>
        <w:t xml:space="preserve">: </w:t>
      </w:r>
      <w:r>
        <w:rPr>
          <w:rFonts w:ascii="Times New Roman" w:hAnsi="Times New Roman" w:cs="Times New Roman"/>
          <w:sz w:val="24"/>
          <w:szCs w:val="24"/>
          <w:lang w:val="en-US"/>
        </w:rPr>
        <w:t>www</w:t>
      </w:r>
      <w:r w:rsidRPr="001A45F8">
        <w:rPr>
          <w:rFonts w:ascii="Times New Roman" w:hAnsi="Times New Roman" w:cs="Times New Roman"/>
          <w:sz w:val="24"/>
          <w:szCs w:val="24"/>
        </w:rPr>
        <w:t>.</w:t>
      </w:r>
      <w:proofErr w:type="spellStart"/>
      <w:r>
        <w:rPr>
          <w:rFonts w:ascii="Times New Roman" w:hAnsi="Times New Roman" w:cs="Times New Roman"/>
          <w:sz w:val="24"/>
          <w:szCs w:val="24"/>
          <w:lang w:val="en-US"/>
        </w:rPr>
        <w:t>proasyl</w:t>
      </w:r>
      <w:proofErr w:type="spellEnd"/>
      <w:r w:rsidRPr="001A45F8">
        <w:rPr>
          <w:rFonts w:ascii="Times New Roman" w:hAnsi="Times New Roman" w:cs="Times New Roman"/>
          <w:sz w:val="24"/>
          <w:szCs w:val="24"/>
        </w:rPr>
        <w:t>.</w:t>
      </w:r>
      <w:r>
        <w:rPr>
          <w:rFonts w:ascii="Times New Roman" w:hAnsi="Times New Roman" w:cs="Times New Roman"/>
          <w:sz w:val="24"/>
          <w:szCs w:val="24"/>
          <w:lang w:val="en-US"/>
        </w:rPr>
        <w:t>de</w:t>
      </w:r>
      <w:r w:rsidRPr="001A45F8">
        <w:rPr>
          <w:rFonts w:ascii="Times New Roman" w:hAnsi="Times New Roman" w:cs="Times New Roman"/>
          <w:sz w:val="24"/>
          <w:szCs w:val="24"/>
        </w:rPr>
        <w:t>/</w:t>
      </w:r>
      <w:r>
        <w:rPr>
          <w:rFonts w:ascii="Times New Roman" w:hAnsi="Times New Roman" w:cs="Times New Roman"/>
          <w:sz w:val="24"/>
          <w:szCs w:val="24"/>
          <w:lang w:val="en-US"/>
        </w:rPr>
        <w:t>wp</w:t>
      </w:r>
      <w:r w:rsidRPr="001A45F8">
        <w:rPr>
          <w:rFonts w:ascii="Times New Roman" w:hAnsi="Times New Roman" w:cs="Times New Roman"/>
          <w:sz w:val="24"/>
          <w:szCs w:val="24"/>
        </w:rPr>
        <w:t>-</w:t>
      </w:r>
      <w:r>
        <w:rPr>
          <w:rFonts w:ascii="Times New Roman" w:hAnsi="Times New Roman" w:cs="Times New Roman"/>
          <w:sz w:val="24"/>
          <w:szCs w:val="24"/>
          <w:lang w:val="en-US"/>
        </w:rPr>
        <w:t>content</w:t>
      </w:r>
      <w:r w:rsidRPr="001A45F8">
        <w:rPr>
          <w:rFonts w:ascii="Times New Roman" w:hAnsi="Times New Roman" w:cs="Times New Roman"/>
          <w:sz w:val="24"/>
          <w:szCs w:val="24"/>
        </w:rPr>
        <w:t>/</w:t>
      </w:r>
      <w:r>
        <w:rPr>
          <w:rFonts w:ascii="Times New Roman" w:hAnsi="Times New Roman" w:cs="Times New Roman"/>
          <w:sz w:val="24"/>
          <w:szCs w:val="24"/>
          <w:lang w:val="en-US"/>
        </w:rPr>
        <w:t>uploads</w:t>
      </w:r>
      <w:r w:rsidRPr="001A45F8">
        <w:rPr>
          <w:rFonts w:ascii="Times New Roman" w:hAnsi="Times New Roman" w:cs="Times New Roman"/>
          <w:sz w:val="24"/>
          <w:szCs w:val="24"/>
        </w:rPr>
        <w:t>/2013/06/</w:t>
      </w:r>
      <w:r>
        <w:rPr>
          <w:rFonts w:ascii="Times New Roman" w:hAnsi="Times New Roman" w:cs="Times New Roman"/>
          <w:sz w:val="24"/>
          <w:szCs w:val="24"/>
          <w:lang w:val="en-US"/>
        </w:rPr>
        <w:t>PRO</w:t>
      </w:r>
      <w:r w:rsidRPr="001A45F8">
        <w:rPr>
          <w:rFonts w:ascii="Times New Roman" w:hAnsi="Times New Roman" w:cs="Times New Roman"/>
          <w:sz w:val="24"/>
          <w:szCs w:val="24"/>
        </w:rPr>
        <w:t>_</w:t>
      </w:r>
      <w:r>
        <w:rPr>
          <w:rFonts w:ascii="Times New Roman" w:hAnsi="Times New Roman" w:cs="Times New Roman"/>
          <w:sz w:val="24"/>
          <w:szCs w:val="24"/>
          <w:lang w:val="en-US"/>
        </w:rPr>
        <w:t>ASYL</w:t>
      </w:r>
      <w:r w:rsidRPr="001A45F8">
        <w:rPr>
          <w:rFonts w:ascii="Times New Roman" w:hAnsi="Times New Roman" w:cs="Times New Roman"/>
          <w:sz w:val="24"/>
          <w:szCs w:val="24"/>
        </w:rPr>
        <w:t>_</w:t>
      </w:r>
      <w:r>
        <w:rPr>
          <w:rFonts w:ascii="Times New Roman" w:hAnsi="Times New Roman" w:cs="Times New Roman"/>
          <w:sz w:val="24"/>
          <w:szCs w:val="24"/>
          <w:lang w:val="en-US"/>
        </w:rPr>
        <w:t>EU</w:t>
      </w:r>
      <w:r w:rsidRPr="001A45F8">
        <w:rPr>
          <w:rFonts w:ascii="Times New Roman" w:hAnsi="Times New Roman" w:cs="Times New Roman"/>
          <w:sz w:val="24"/>
          <w:szCs w:val="24"/>
        </w:rPr>
        <w:t>_</w:t>
      </w:r>
      <w:proofErr w:type="spellStart"/>
      <w:r>
        <w:rPr>
          <w:rFonts w:ascii="Times New Roman" w:hAnsi="Times New Roman" w:cs="Times New Roman"/>
          <w:sz w:val="24"/>
          <w:szCs w:val="24"/>
          <w:lang w:val="en-US"/>
        </w:rPr>
        <w:t>Asylpaket</w:t>
      </w:r>
      <w:proofErr w:type="spellEnd"/>
      <w:r w:rsidRPr="001A45F8">
        <w:rPr>
          <w:rFonts w:ascii="Times New Roman" w:hAnsi="Times New Roman" w:cs="Times New Roman"/>
          <w:sz w:val="24"/>
          <w:szCs w:val="24"/>
        </w:rPr>
        <w:t>_</w:t>
      </w:r>
      <w:proofErr w:type="spellStart"/>
      <w:r>
        <w:rPr>
          <w:rFonts w:ascii="Times New Roman" w:hAnsi="Times New Roman" w:cs="Times New Roman"/>
          <w:sz w:val="24"/>
          <w:szCs w:val="24"/>
          <w:lang w:val="en-US"/>
        </w:rPr>
        <w:t>Wesentliche</w:t>
      </w:r>
      <w:proofErr w:type="spellEnd"/>
      <w:r w:rsidRPr="001A45F8">
        <w:rPr>
          <w:rFonts w:ascii="Times New Roman" w:hAnsi="Times New Roman" w:cs="Times New Roman"/>
          <w:sz w:val="24"/>
          <w:szCs w:val="24"/>
        </w:rPr>
        <w:t>_</w:t>
      </w:r>
      <w:proofErr w:type="spellStart"/>
      <w:r>
        <w:rPr>
          <w:rFonts w:ascii="Times New Roman" w:hAnsi="Times New Roman" w:cs="Times New Roman"/>
          <w:sz w:val="24"/>
          <w:szCs w:val="24"/>
          <w:lang w:val="en-US"/>
        </w:rPr>
        <w:t>AEnderungen</w:t>
      </w:r>
      <w:proofErr w:type="spellEnd"/>
      <w:r w:rsidRPr="001A45F8">
        <w:rPr>
          <w:rFonts w:ascii="Times New Roman" w:hAnsi="Times New Roman" w:cs="Times New Roman"/>
          <w:sz w:val="24"/>
          <w:szCs w:val="24"/>
        </w:rPr>
        <w:t>_</w:t>
      </w:r>
      <w:proofErr w:type="spellStart"/>
      <w:r>
        <w:rPr>
          <w:rFonts w:ascii="Times New Roman" w:hAnsi="Times New Roman" w:cs="Times New Roman"/>
          <w:sz w:val="24"/>
          <w:szCs w:val="24"/>
          <w:lang w:val="en-US"/>
        </w:rPr>
        <w:t>Juni</w:t>
      </w:r>
      <w:proofErr w:type="spellEnd"/>
      <w:r w:rsidRPr="001A45F8">
        <w:rPr>
          <w:rFonts w:ascii="Times New Roman" w:hAnsi="Times New Roman" w:cs="Times New Roman"/>
          <w:sz w:val="24"/>
          <w:szCs w:val="24"/>
        </w:rPr>
        <w:t>_2013.</w:t>
      </w:r>
      <w:r>
        <w:rPr>
          <w:rFonts w:ascii="Times New Roman" w:hAnsi="Times New Roman" w:cs="Times New Roman"/>
          <w:sz w:val="24"/>
          <w:szCs w:val="24"/>
          <w:lang w:val="en-US"/>
        </w:rPr>
        <w:t>pdf</w:t>
      </w:r>
    </w:p>
    <w:p w14:paraId="1A056E0F"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2.Gesetz </w:t>
      </w:r>
      <w:proofErr w:type="spellStart"/>
      <w:r>
        <w:rPr>
          <w:rFonts w:ascii="Times New Roman" w:hAnsi="Times New Roman" w:cs="Times New Roman"/>
          <w:sz w:val="24"/>
          <w:szCs w:val="24"/>
          <w:lang w:val="en-US"/>
        </w:rPr>
        <w:t>über</w:t>
      </w:r>
      <w:proofErr w:type="spellEnd"/>
      <w:r>
        <w:rPr>
          <w:rFonts w:ascii="Times New Roman" w:hAnsi="Times New Roman" w:cs="Times New Roman"/>
          <w:sz w:val="24"/>
          <w:szCs w:val="24"/>
          <w:lang w:val="en-US"/>
        </w:rPr>
        <w:t xml:space="preserve"> die </w:t>
      </w:r>
      <w:proofErr w:type="spellStart"/>
      <w:r>
        <w:rPr>
          <w:rFonts w:ascii="Times New Roman" w:hAnsi="Times New Roman" w:cs="Times New Roman"/>
          <w:sz w:val="24"/>
          <w:szCs w:val="24"/>
          <w:lang w:val="en-US"/>
        </w:rPr>
        <w:t>Einreise</w:t>
      </w:r>
      <w:proofErr w:type="spellEnd"/>
      <w:r>
        <w:rPr>
          <w:rFonts w:ascii="Times New Roman" w:hAnsi="Times New Roman" w:cs="Times New Roman"/>
          <w:sz w:val="24"/>
          <w:szCs w:val="24"/>
          <w:lang w:val="en-US"/>
        </w:rPr>
        <w:t xml:space="preserve"> und den </w:t>
      </w:r>
      <w:proofErr w:type="spellStart"/>
      <w:r>
        <w:rPr>
          <w:rFonts w:ascii="Times New Roman" w:hAnsi="Times New Roman" w:cs="Times New Roman"/>
          <w:sz w:val="24"/>
          <w:szCs w:val="24"/>
          <w:lang w:val="en-US"/>
        </w:rPr>
        <w:t>Aufenthalt</w:t>
      </w:r>
      <w:proofErr w:type="spellEnd"/>
      <w:r>
        <w:rPr>
          <w:rFonts w:ascii="Times New Roman" w:hAnsi="Times New Roman" w:cs="Times New Roman"/>
          <w:sz w:val="24"/>
          <w:szCs w:val="24"/>
          <w:lang w:val="en-US"/>
        </w:rPr>
        <w:t xml:space="preserve"> von </w:t>
      </w:r>
      <w:proofErr w:type="spellStart"/>
      <w:r>
        <w:rPr>
          <w:rFonts w:ascii="Times New Roman" w:hAnsi="Times New Roman" w:cs="Times New Roman"/>
          <w:sz w:val="24"/>
          <w:szCs w:val="24"/>
          <w:lang w:val="en-US"/>
        </w:rPr>
        <w:t>Ausländern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Bundesgebiet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Ausländergesetz</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AuslG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vom</w:t>
      </w:r>
      <w:proofErr w:type="spellEnd"/>
      <w:r>
        <w:rPr>
          <w:rFonts w:ascii="Times New Roman" w:hAnsi="Times New Roman" w:cs="Times New Roman"/>
          <w:sz w:val="24"/>
          <w:szCs w:val="24"/>
          <w:lang w:val="en-US"/>
        </w:rPr>
        <w:t xml:space="preserve"> 9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1990/ </w:t>
      </w:r>
      <w:proofErr w:type="spellStart"/>
      <w:r>
        <w:rPr>
          <w:rFonts w:ascii="Times New Roman" w:hAnsi="Times New Roman" w:cs="Times New Roman"/>
          <w:sz w:val="24"/>
          <w:szCs w:val="24"/>
          <w:lang w:val="en-US"/>
        </w:rPr>
        <w:t>Bundesministerium</w:t>
      </w:r>
      <w:proofErr w:type="spellEnd"/>
      <w:r>
        <w:rPr>
          <w:rFonts w:ascii="Times New Roman" w:hAnsi="Times New Roman" w:cs="Times New Roman"/>
          <w:sz w:val="24"/>
          <w:szCs w:val="24"/>
          <w:lang w:val="en-US"/>
        </w:rPr>
        <w:t xml:space="preserve"> der </w:t>
      </w:r>
      <w:proofErr w:type="spellStart"/>
      <w:r>
        <w:rPr>
          <w:rFonts w:ascii="Times New Roman" w:hAnsi="Times New Roman" w:cs="Times New Roman"/>
          <w:sz w:val="24"/>
          <w:szCs w:val="24"/>
          <w:lang w:val="en-US"/>
        </w:rPr>
        <w:t>Justiz</w:t>
      </w:r>
      <w:proofErr w:type="spellEnd"/>
      <w:r>
        <w:rPr>
          <w:rFonts w:ascii="Times New Roman" w:hAnsi="Times New Roman" w:cs="Times New Roman"/>
          <w:sz w:val="24"/>
          <w:szCs w:val="24"/>
          <w:lang w:val="en-US"/>
        </w:rPr>
        <w:t xml:space="preserve"> // URL: www.gesetze-im-internet.de/aufenthg_ 2004/ BJNR195010004.html</w:t>
      </w:r>
    </w:p>
    <w:p w14:paraId="5D5C058C"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3.«Deutsche </w:t>
      </w:r>
      <w:proofErr w:type="spellStart"/>
      <w:r>
        <w:rPr>
          <w:rFonts w:ascii="Times New Roman" w:eastAsia="Calibri" w:hAnsi="Times New Roman" w:cs="Times New Roman"/>
          <w:sz w:val="24"/>
          <w:szCs w:val="24"/>
          <w:lang w:val="en-US"/>
        </w:rPr>
        <w:t>Staatsangehorigkeit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Neuregelung</w:t>
      </w:r>
      <w:proofErr w:type="spellEnd"/>
      <w:r>
        <w:rPr>
          <w:rFonts w:ascii="Times New Roman" w:eastAsia="Calibri" w:hAnsi="Times New Roman" w:cs="Times New Roman"/>
          <w:sz w:val="24"/>
          <w:szCs w:val="24"/>
          <w:lang w:val="en-US"/>
        </w:rPr>
        <w:t xml:space="preserve"> der </w:t>
      </w:r>
      <w:proofErr w:type="spellStart"/>
      <w:r>
        <w:rPr>
          <w:rFonts w:ascii="Times New Roman" w:eastAsia="Calibri" w:hAnsi="Times New Roman" w:cs="Times New Roman"/>
          <w:sz w:val="24"/>
          <w:szCs w:val="24"/>
          <w:lang w:val="en-US"/>
        </w:rPr>
        <w:t>Optionspflicht</w:t>
      </w:r>
      <w:proofErr w:type="spellEnd"/>
      <w:r>
        <w:rPr>
          <w:rFonts w:ascii="Times New Roman" w:eastAsia="Calibri" w:hAnsi="Times New Roman" w:cs="Times New Roman"/>
          <w:sz w:val="24"/>
          <w:szCs w:val="24"/>
          <w:lang w:val="en-US"/>
        </w:rPr>
        <w:t xml:space="preserve">», 8. April </w:t>
      </w:r>
      <w:proofErr w:type="gramStart"/>
      <w:r>
        <w:rPr>
          <w:rFonts w:ascii="Times New Roman" w:eastAsia="Calibri" w:hAnsi="Times New Roman" w:cs="Times New Roman"/>
          <w:sz w:val="24"/>
          <w:szCs w:val="24"/>
          <w:lang w:val="en-US"/>
        </w:rPr>
        <w:t>2014./</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Bundesregierung</w:t>
      </w:r>
      <w:proofErr w:type="spellEnd"/>
      <w:r>
        <w:rPr>
          <w:rFonts w:ascii="Times New Roman" w:eastAsia="Calibri" w:hAnsi="Times New Roman" w:cs="Times New Roman"/>
          <w:sz w:val="24"/>
          <w:szCs w:val="24"/>
          <w:lang w:val="en-US"/>
        </w:rPr>
        <w:t xml:space="preserve"> //URL: www.bundesregierung.de/Content/DE/Arti </w:t>
      </w:r>
      <w:proofErr w:type="spellStart"/>
      <w:r>
        <w:rPr>
          <w:rFonts w:ascii="Times New Roman" w:eastAsia="Calibri" w:hAnsi="Times New Roman" w:cs="Times New Roman"/>
          <w:sz w:val="24"/>
          <w:szCs w:val="24"/>
          <w:lang w:val="en-US"/>
        </w:rPr>
        <w:t>kel</w:t>
      </w:r>
      <w:proofErr w:type="spellEnd"/>
      <w:r>
        <w:rPr>
          <w:rFonts w:ascii="Times New Roman" w:eastAsia="Calibri" w:hAnsi="Times New Roman" w:cs="Times New Roman"/>
          <w:sz w:val="24"/>
          <w:szCs w:val="24"/>
          <w:lang w:val="en-US"/>
        </w:rPr>
        <w:t>/2014/04/2014-04-07-staatsangehoerigkeit.html.</w:t>
      </w:r>
    </w:p>
    <w:p w14:paraId="2E4DAC5E"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4.Masterplan Migration. </w:t>
      </w:r>
      <w:proofErr w:type="spellStart"/>
      <w:r>
        <w:rPr>
          <w:rFonts w:ascii="Times New Roman" w:eastAsia="Calibri" w:hAnsi="Times New Roman" w:cs="Times New Roman"/>
          <w:sz w:val="24"/>
          <w:szCs w:val="24"/>
          <w:lang w:val="en-US"/>
        </w:rPr>
        <w:t>Maßnahmen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zur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Ordnung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Steuerung</w:t>
      </w:r>
      <w:proofErr w:type="spellEnd"/>
      <w:r>
        <w:rPr>
          <w:rFonts w:ascii="Times New Roman" w:eastAsia="Calibri" w:hAnsi="Times New Roman" w:cs="Times New Roman"/>
          <w:sz w:val="24"/>
          <w:szCs w:val="24"/>
          <w:lang w:val="en-US"/>
        </w:rPr>
        <w:t xml:space="preserve"> und </w:t>
      </w:r>
      <w:proofErr w:type="spellStart"/>
      <w:r>
        <w:rPr>
          <w:rFonts w:ascii="Times New Roman" w:eastAsia="Calibri" w:hAnsi="Times New Roman" w:cs="Times New Roman"/>
          <w:sz w:val="24"/>
          <w:szCs w:val="24"/>
          <w:lang w:val="en-US"/>
        </w:rPr>
        <w:t>Begrenzung</w:t>
      </w:r>
      <w:proofErr w:type="spellEnd"/>
      <w:r>
        <w:rPr>
          <w:rFonts w:ascii="Times New Roman" w:eastAsia="Calibri" w:hAnsi="Times New Roman" w:cs="Times New Roman"/>
          <w:sz w:val="24"/>
          <w:szCs w:val="24"/>
          <w:lang w:val="en-US"/>
        </w:rPr>
        <w:t xml:space="preserve"> der </w:t>
      </w:r>
      <w:proofErr w:type="spellStart"/>
      <w:r>
        <w:rPr>
          <w:rFonts w:ascii="Times New Roman" w:eastAsia="Calibri" w:hAnsi="Times New Roman" w:cs="Times New Roman"/>
          <w:sz w:val="24"/>
          <w:szCs w:val="24"/>
          <w:lang w:val="en-US"/>
        </w:rPr>
        <w:t>Zuwanderung</w:t>
      </w:r>
      <w:proofErr w:type="spellEnd"/>
      <w:r>
        <w:rPr>
          <w:rFonts w:ascii="Times New Roman" w:eastAsia="Calibri" w:hAnsi="Times New Roman" w:cs="Times New Roman"/>
          <w:sz w:val="24"/>
          <w:szCs w:val="24"/>
          <w:lang w:val="en-US"/>
        </w:rPr>
        <w:t xml:space="preserve">. </w:t>
      </w:r>
    </w:p>
    <w:p w14:paraId="74DA6A30"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04.07.2018/ </w:t>
      </w:r>
      <w:proofErr w:type="spellStart"/>
      <w:r>
        <w:rPr>
          <w:rFonts w:ascii="Times New Roman" w:eastAsia="Calibri" w:hAnsi="Times New Roman" w:cs="Times New Roman"/>
          <w:sz w:val="24"/>
          <w:szCs w:val="24"/>
          <w:lang w:val="en-US"/>
        </w:rPr>
        <w:t>Bundesministerium</w:t>
      </w:r>
      <w:proofErr w:type="spellEnd"/>
      <w:r>
        <w:rPr>
          <w:rFonts w:ascii="Times New Roman" w:eastAsia="Calibri" w:hAnsi="Times New Roman" w:cs="Times New Roman"/>
          <w:sz w:val="24"/>
          <w:szCs w:val="24"/>
          <w:lang w:val="en-US"/>
        </w:rPr>
        <w:t xml:space="preserve"> des </w:t>
      </w:r>
      <w:proofErr w:type="spellStart"/>
      <w:r>
        <w:rPr>
          <w:rFonts w:ascii="Times New Roman" w:eastAsia="Calibri" w:hAnsi="Times New Roman" w:cs="Times New Roman"/>
          <w:sz w:val="24"/>
          <w:szCs w:val="24"/>
          <w:lang w:val="en-US"/>
        </w:rPr>
        <w:t>innern</w:t>
      </w:r>
      <w:proofErr w:type="spellEnd"/>
      <w:r>
        <w:rPr>
          <w:rFonts w:ascii="Times New Roman" w:eastAsia="Calibri" w:hAnsi="Times New Roman" w:cs="Times New Roman"/>
          <w:sz w:val="24"/>
          <w:szCs w:val="24"/>
          <w:lang w:val="en-US"/>
        </w:rPr>
        <w:t xml:space="preserve">// URL: www.bmi.bund.de/SharedDocs/downloads/DE/veroeffentlichungen/the </w:t>
      </w:r>
    </w:p>
    <w:p w14:paraId="7A289DAF" w14:textId="77777777" w:rsidR="001A45F8" w:rsidRPr="001A45F8" w:rsidRDefault="001A45F8" w:rsidP="001A45F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men/migration/masterplan-migration.pdf? </w:t>
      </w:r>
      <w:r w:rsidRPr="001A45F8">
        <w:rPr>
          <w:rFonts w:ascii="Times New Roman" w:eastAsia="Calibri" w:hAnsi="Times New Roman" w:cs="Times New Roman"/>
          <w:sz w:val="24"/>
          <w:szCs w:val="24"/>
        </w:rPr>
        <w:t>__</w:t>
      </w:r>
      <w:r>
        <w:rPr>
          <w:rFonts w:ascii="Times New Roman" w:eastAsia="Calibri" w:hAnsi="Times New Roman" w:cs="Times New Roman"/>
          <w:sz w:val="24"/>
          <w:szCs w:val="24"/>
          <w:lang w:val="en-US"/>
        </w:rPr>
        <w:t>blob</w:t>
      </w:r>
      <w:r w:rsidRPr="001A45F8">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publicationFile</w:t>
      </w:r>
      <w:proofErr w:type="spellEnd"/>
      <w:r w:rsidRPr="001A45F8">
        <w:rPr>
          <w:rFonts w:ascii="Times New Roman" w:eastAsia="Calibri" w:hAnsi="Times New Roman" w:cs="Times New Roman"/>
          <w:sz w:val="24"/>
          <w:szCs w:val="24"/>
        </w:rPr>
        <w:t>&amp;</w:t>
      </w:r>
      <w:r>
        <w:rPr>
          <w:rFonts w:ascii="Times New Roman" w:eastAsia="Calibri" w:hAnsi="Times New Roman" w:cs="Times New Roman"/>
          <w:sz w:val="24"/>
          <w:szCs w:val="24"/>
          <w:lang w:val="en-US"/>
        </w:rPr>
        <w:t>v</w:t>
      </w:r>
      <w:r w:rsidRPr="001A45F8">
        <w:rPr>
          <w:rFonts w:ascii="Times New Roman" w:eastAsia="Calibri" w:hAnsi="Times New Roman" w:cs="Times New Roman"/>
          <w:sz w:val="24"/>
          <w:szCs w:val="24"/>
        </w:rPr>
        <w:t>=3</w:t>
      </w:r>
    </w:p>
    <w:p w14:paraId="0336324C" w14:textId="77777777" w:rsidR="001A45F8" w:rsidRPr="001A45F8" w:rsidRDefault="001A45F8" w:rsidP="001A45F8">
      <w:pPr>
        <w:spacing w:after="0" w:line="360" w:lineRule="auto"/>
        <w:jc w:val="both"/>
        <w:rPr>
          <w:rFonts w:ascii="Times New Roman" w:eastAsia="Calibri" w:hAnsi="Times New Roman" w:cs="Times New Roman"/>
          <w:sz w:val="24"/>
          <w:szCs w:val="24"/>
        </w:rPr>
      </w:pPr>
    </w:p>
    <w:p w14:paraId="51343A7E" w14:textId="77777777" w:rsidR="001A45F8" w:rsidRDefault="001A45F8" w:rsidP="001A45F8">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1.2. Международные договоры и документы:</w:t>
      </w:r>
    </w:p>
    <w:p w14:paraId="5BB4C60C"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t xml:space="preserve">1.Договор о Европейском Союзе/ Право ЕС: Учредительные договоры, диссертации, книги, акты и другая информация// </w:t>
      </w:r>
      <w:r>
        <w:rPr>
          <w:rFonts w:ascii="Times New Roman" w:hAnsi="Times New Roman" w:cs="Times New Roman"/>
          <w:sz w:val="24"/>
          <w:szCs w:val="24"/>
          <w:lang w:val="en-US"/>
        </w:rPr>
        <w:t>URL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eulaw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sz w:val="24"/>
          <w:szCs w:val="24"/>
          <w:lang w:val="en-US"/>
        </w:rPr>
        <w:t>treaties</w:t>
      </w:r>
      <w:r>
        <w:rPr>
          <w:rFonts w:ascii="Times New Roman" w:hAnsi="Times New Roman" w:cs="Times New Roman"/>
          <w:sz w:val="24"/>
          <w:szCs w:val="24"/>
        </w:rPr>
        <w:t>/</w:t>
      </w:r>
      <w:proofErr w:type="spellStart"/>
      <w:r>
        <w:rPr>
          <w:rFonts w:ascii="Times New Roman" w:hAnsi="Times New Roman" w:cs="Times New Roman"/>
          <w:sz w:val="24"/>
          <w:szCs w:val="24"/>
          <w:lang w:val="en-US"/>
        </w:rPr>
        <w:t>teu</w:t>
      </w:r>
      <w:proofErr w:type="spellEnd"/>
      <w:r>
        <w:rPr>
          <w:rFonts w:ascii="Times New Roman" w:hAnsi="Times New Roman" w:cs="Times New Roman"/>
          <w:sz w:val="24"/>
          <w:szCs w:val="24"/>
        </w:rPr>
        <w:t>/</w:t>
      </w:r>
    </w:p>
    <w:p w14:paraId="411E95C6"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t xml:space="preserve">2.Договор, учреждающий Европейское Сообщество (в редакции </w:t>
      </w:r>
      <w:proofErr w:type="spellStart"/>
      <w:r>
        <w:rPr>
          <w:rFonts w:ascii="Times New Roman" w:hAnsi="Times New Roman" w:cs="Times New Roman"/>
          <w:sz w:val="24"/>
          <w:szCs w:val="24"/>
        </w:rPr>
        <w:t>Ниццкого</w:t>
      </w:r>
      <w:proofErr w:type="spellEnd"/>
      <w:r>
        <w:rPr>
          <w:rFonts w:ascii="Times New Roman" w:hAnsi="Times New Roman" w:cs="Times New Roman"/>
          <w:sz w:val="24"/>
          <w:szCs w:val="24"/>
        </w:rPr>
        <w:t xml:space="preserve"> договора) /</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Право ЕС: Учредительные договоры, диссертации, книги, акты и другая информация// </w:t>
      </w:r>
      <w:r>
        <w:rPr>
          <w:rFonts w:ascii="Times New Roman" w:hAnsi="Times New Roman" w:cs="Times New Roman"/>
          <w:sz w:val="24"/>
          <w:szCs w:val="24"/>
          <w:lang w:val="en-US"/>
        </w:rPr>
        <w:t>URL</w:t>
      </w:r>
      <w:r>
        <w:rPr>
          <w:rFonts w:ascii="Times New Roman" w:hAnsi="Times New Roman" w:cs="Times New Roman"/>
          <w:sz w:val="24"/>
          <w:szCs w:val="24"/>
        </w:rPr>
        <w:t>: eulaw.ru/</w:t>
      </w:r>
      <w:proofErr w:type="spellStart"/>
      <w:r>
        <w:rPr>
          <w:rFonts w:ascii="Times New Roman" w:hAnsi="Times New Roman" w:cs="Times New Roman"/>
          <w:sz w:val="24"/>
          <w:szCs w:val="24"/>
        </w:rPr>
        <w:t>treaties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teuratom_edit</w:t>
      </w:r>
      <w:proofErr w:type="spellEnd"/>
      <w:r>
        <w:rPr>
          <w:rFonts w:ascii="Times New Roman" w:hAnsi="Times New Roman" w:cs="Times New Roman"/>
          <w:sz w:val="24"/>
          <w:szCs w:val="24"/>
        </w:rPr>
        <w:t>/</w:t>
      </w:r>
    </w:p>
    <w:p w14:paraId="4D64977C"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t xml:space="preserve">3.Договор о функционировании Европейского Союза (новая редакция) / Право ЕС: Учредительные договоры, диссертации, книги, акты и другая информация// </w:t>
      </w:r>
      <w:r>
        <w:rPr>
          <w:rFonts w:ascii="Times New Roman" w:hAnsi="Times New Roman" w:cs="Times New Roman"/>
          <w:sz w:val="24"/>
          <w:szCs w:val="24"/>
          <w:lang w:val="en-US"/>
        </w:rPr>
        <w:t>URL</w:t>
      </w:r>
      <w:r>
        <w:rPr>
          <w:rFonts w:ascii="Times New Roman" w:hAnsi="Times New Roman" w:cs="Times New Roman"/>
          <w:sz w:val="24"/>
          <w:szCs w:val="24"/>
        </w:rPr>
        <w:t>: eulaw.ru/</w:t>
      </w:r>
      <w:proofErr w:type="spellStart"/>
      <w:r>
        <w:rPr>
          <w:rFonts w:ascii="Times New Roman" w:hAnsi="Times New Roman" w:cs="Times New Roman"/>
          <w:sz w:val="24"/>
          <w:szCs w:val="24"/>
        </w:rPr>
        <w:t>treaties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tfeu</w:t>
      </w:r>
      <w:proofErr w:type="spellEnd"/>
      <w:r>
        <w:rPr>
          <w:rFonts w:ascii="Times New Roman" w:hAnsi="Times New Roman" w:cs="Times New Roman"/>
          <w:sz w:val="24"/>
          <w:szCs w:val="24"/>
        </w:rPr>
        <w:t>/</w:t>
      </w:r>
    </w:p>
    <w:p w14:paraId="27143F9F"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t xml:space="preserve">4.Хартия Европейского союза об Основных правах/ Право ЕС: Учредительные договоры, диссертации, книги, акты и другая информация// </w:t>
      </w:r>
      <w:r>
        <w:rPr>
          <w:rFonts w:ascii="Times New Roman" w:hAnsi="Times New Roman" w:cs="Times New Roman"/>
          <w:sz w:val="24"/>
          <w:szCs w:val="24"/>
          <w:lang w:val="en-US"/>
        </w:rPr>
        <w:t>URL</w:t>
      </w:r>
      <w:r>
        <w:rPr>
          <w:rFonts w:ascii="Times New Roman" w:hAnsi="Times New Roman" w:cs="Times New Roman"/>
          <w:sz w:val="24"/>
          <w:szCs w:val="24"/>
        </w:rPr>
        <w:t>: eulaw.ru/</w:t>
      </w:r>
      <w:proofErr w:type="spellStart"/>
      <w:r>
        <w:rPr>
          <w:rFonts w:ascii="Times New Roman" w:hAnsi="Times New Roman" w:cs="Times New Roman"/>
          <w:sz w:val="24"/>
          <w:szCs w:val="24"/>
        </w:rPr>
        <w:t>treaties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charter</w:t>
      </w:r>
      <w:proofErr w:type="spellEnd"/>
      <w:r>
        <w:rPr>
          <w:rFonts w:ascii="Times New Roman" w:hAnsi="Times New Roman" w:cs="Times New Roman"/>
          <w:sz w:val="24"/>
          <w:szCs w:val="24"/>
        </w:rPr>
        <w:t>/</w:t>
      </w:r>
    </w:p>
    <w:p w14:paraId="4ED98CDB"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5.EU Blue Card/ European Migration Law //URL: www.europeanmigrationlaw.eu/en/immigration/260-council-directive-2009-50-ec-blue-card.html</w:t>
      </w:r>
    </w:p>
    <w:p w14:paraId="0AFD7C16"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6.European Council, 28-29 June 2018/European Council// URL: www.consilium.europa.eu/en/meetings/european-council/2018/06/28-29/</w:t>
      </w:r>
    </w:p>
    <w:p w14:paraId="398E1941"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7.Council directive 2004/81/EC of 29 April 2004 on the residence permit issued to third-country nationals who are victims of trafficking in human beings or who have been the subject of an action to facilitate illegal immigration, who cooperate with the competent authorities// </w:t>
      </w:r>
      <w:proofErr w:type="gramStart"/>
      <w:r>
        <w:rPr>
          <w:rFonts w:ascii="Times New Roman" w:hAnsi="Times New Roman" w:cs="Times New Roman"/>
          <w:sz w:val="24"/>
          <w:szCs w:val="24"/>
          <w:lang w:val="en-US"/>
        </w:rPr>
        <w:t>URL:eur-lex.europa.eu</w:t>
      </w:r>
      <w:proofErr w:type="gramEnd"/>
      <w:r>
        <w:rPr>
          <w:rFonts w:ascii="Times New Roman" w:hAnsi="Times New Roman" w:cs="Times New Roman"/>
          <w:sz w:val="24"/>
          <w:szCs w:val="24"/>
          <w:lang w:val="en-US"/>
        </w:rPr>
        <w:t>/legal-content/EN/TXT/PDF/?uri=CELEX:32004L0081&amp;from=EN</w:t>
      </w:r>
    </w:p>
    <w:p w14:paraId="1B6BB479" w14:textId="77777777" w:rsidR="001A45F8" w:rsidRDefault="001A45F8" w:rsidP="001A45F8">
      <w:pPr>
        <w:spacing w:after="0" w:line="360" w:lineRule="auto"/>
        <w:jc w:val="both"/>
        <w:rPr>
          <w:rFonts w:ascii="Times New Roman" w:eastAsia="Calibri" w:hAnsi="Times New Roman" w:cs="Times New Roman"/>
          <w:sz w:val="24"/>
          <w:szCs w:val="24"/>
          <w:lang w:val="en-US"/>
        </w:rPr>
      </w:pPr>
      <w:bookmarkStart w:id="4" w:name="_Hlk104833651"/>
      <w:r>
        <w:rPr>
          <w:rFonts w:ascii="Times New Roman" w:eastAsia="Calibri" w:hAnsi="Times New Roman" w:cs="Times New Roman"/>
          <w:sz w:val="24"/>
          <w:szCs w:val="24"/>
          <w:lang w:val="en-US"/>
        </w:rPr>
        <w:lastRenderedPageBreak/>
        <w:t xml:space="preserve">8.Communication from the Commission to the European Parliament, the Council, the European Economic and Social </w:t>
      </w:r>
      <w:proofErr w:type="gramStart"/>
      <w:r>
        <w:rPr>
          <w:rFonts w:ascii="Times New Roman" w:eastAsia="Calibri" w:hAnsi="Times New Roman" w:cs="Times New Roman"/>
          <w:sz w:val="24"/>
          <w:szCs w:val="24"/>
          <w:lang w:val="en-US"/>
        </w:rPr>
        <w:t>committee</w:t>
      </w:r>
      <w:proofErr w:type="gramEnd"/>
      <w:r>
        <w:rPr>
          <w:rFonts w:ascii="Times New Roman" w:eastAsia="Calibri" w:hAnsi="Times New Roman" w:cs="Times New Roman"/>
          <w:sz w:val="24"/>
          <w:szCs w:val="24"/>
          <w:lang w:val="en-US"/>
        </w:rPr>
        <w:t xml:space="preserve"> and the Committee</w:t>
      </w:r>
      <w:bookmarkEnd w:id="4"/>
      <w:r>
        <w:rPr>
          <w:rFonts w:ascii="Times New Roman" w:eastAsia="Calibri" w:hAnsi="Times New Roman" w:cs="Times New Roman"/>
          <w:sz w:val="24"/>
          <w:szCs w:val="24"/>
          <w:lang w:val="en-US"/>
        </w:rPr>
        <w:t xml:space="preserve"> of the regions. European Agenda on migration // URL: eur-lex.europa.eu/</w:t>
      </w:r>
      <w:proofErr w:type="gramStart"/>
      <w:r>
        <w:rPr>
          <w:rFonts w:ascii="Times New Roman" w:eastAsia="Calibri" w:hAnsi="Times New Roman" w:cs="Times New Roman"/>
          <w:sz w:val="24"/>
          <w:szCs w:val="24"/>
          <w:lang w:val="en-US"/>
        </w:rPr>
        <w:t>legal-content</w:t>
      </w:r>
      <w:proofErr w:type="gramEnd"/>
      <w:r>
        <w:rPr>
          <w:rFonts w:ascii="Times New Roman" w:eastAsia="Calibri" w:hAnsi="Times New Roman" w:cs="Times New Roman"/>
          <w:sz w:val="24"/>
          <w:szCs w:val="24"/>
          <w:lang w:val="en-US"/>
        </w:rPr>
        <w:t>/EN/TXT/?</w:t>
      </w:r>
      <w:proofErr w:type="spellStart"/>
      <w:r>
        <w:rPr>
          <w:rFonts w:ascii="Times New Roman" w:eastAsia="Calibri" w:hAnsi="Times New Roman" w:cs="Times New Roman"/>
          <w:sz w:val="24"/>
          <w:szCs w:val="24"/>
          <w:lang w:val="en-US"/>
        </w:rPr>
        <w:t>uri</w:t>
      </w:r>
      <w:proofErr w:type="spellEnd"/>
      <w:r>
        <w:rPr>
          <w:rFonts w:ascii="Times New Roman" w:eastAsia="Calibri" w:hAnsi="Times New Roman" w:cs="Times New Roman"/>
          <w:sz w:val="24"/>
          <w:szCs w:val="24"/>
          <w:lang w:val="en-US"/>
        </w:rPr>
        <w:t>=celex%3A52015DC0240</w:t>
      </w:r>
    </w:p>
    <w:p w14:paraId="0DF741FA"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9.Communication from the Commission to the European Parliament towards a reform of the common European asylum system and enhanced legal avenues to Europe // URL: eur-lex.europa.eu/</w:t>
      </w:r>
      <w:proofErr w:type="gramStart"/>
      <w:r>
        <w:rPr>
          <w:rFonts w:ascii="Times New Roman" w:eastAsia="Calibri" w:hAnsi="Times New Roman" w:cs="Times New Roman"/>
          <w:sz w:val="24"/>
          <w:szCs w:val="24"/>
          <w:lang w:val="en-US"/>
        </w:rPr>
        <w:t>legal-content</w:t>
      </w:r>
      <w:proofErr w:type="gramEnd"/>
      <w:r>
        <w:rPr>
          <w:rFonts w:ascii="Times New Roman" w:eastAsia="Calibri" w:hAnsi="Times New Roman" w:cs="Times New Roman"/>
          <w:sz w:val="24"/>
          <w:szCs w:val="24"/>
          <w:lang w:val="en-US"/>
        </w:rPr>
        <w:t>/EN/TXT/?qid=1485252836824&amp;uri=CELEX:52016DC0197</w:t>
      </w:r>
    </w:p>
    <w:p w14:paraId="61AADA40"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10.Communication from the Commission to the European Parliament, the European Council and the Council Progress report on the Implementation of the European Agenda on Migration /Brussels, 16.10.2019 </w:t>
      </w:r>
      <w:proofErr w:type="gramStart"/>
      <w:r>
        <w:rPr>
          <w:rFonts w:ascii="Times New Roman" w:hAnsi="Times New Roman" w:cs="Times New Roman"/>
          <w:sz w:val="24"/>
          <w:szCs w:val="24"/>
          <w:lang w:val="en-US"/>
        </w:rPr>
        <w:t>COM(</w:t>
      </w:r>
      <w:proofErr w:type="gramEnd"/>
      <w:r>
        <w:rPr>
          <w:rFonts w:ascii="Times New Roman" w:hAnsi="Times New Roman" w:cs="Times New Roman"/>
          <w:sz w:val="24"/>
          <w:szCs w:val="24"/>
          <w:lang w:val="en-US"/>
        </w:rPr>
        <w:t>2019) 481 final // URL:ec.europa.eu/home-affairs/system/files/2019-10/20191016_com-2019-481-report_en.pdf</w:t>
      </w:r>
    </w:p>
    <w:p w14:paraId="7283BF8F"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11.Communication from the Commission to the European Parliament, the Council, the European Economic and Social </w:t>
      </w:r>
      <w:proofErr w:type="gramStart"/>
      <w:r>
        <w:rPr>
          <w:rFonts w:ascii="Times New Roman" w:hAnsi="Times New Roman" w:cs="Times New Roman"/>
          <w:sz w:val="24"/>
          <w:szCs w:val="24"/>
          <w:lang w:val="en-US"/>
        </w:rPr>
        <w:t>committee</w:t>
      </w:r>
      <w:proofErr w:type="gramEnd"/>
      <w:r>
        <w:rPr>
          <w:rFonts w:ascii="Times New Roman" w:hAnsi="Times New Roman" w:cs="Times New Roman"/>
          <w:sz w:val="24"/>
          <w:szCs w:val="24"/>
          <w:lang w:val="en-US"/>
        </w:rPr>
        <w:t xml:space="preserve"> and the Committee of the regions. Action plan on Integration and Inclusion 2021-2027// </w:t>
      </w:r>
      <w:proofErr w:type="gramStart"/>
      <w:r>
        <w:rPr>
          <w:rFonts w:ascii="Times New Roman" w:hAnsi="Times New Roman" w:cs="Times New Roman"/>
          <w:sz w:val="24"/>
          <w:szCs w:val="24"/>
          <w:lang w:val="en-US"/>
        </w:rPr>
        <w:t>URL:ec.europa.eu</w:t>
      </w:r>
      <w:proofErr w:type="gramEnd"/>
      <w:r>
        <w:rPr>
          <w:rFonts w:ascii="Times New Roman" w:hAnsi="Times New Roman" w:cs="Times New Roman"/>
          <w:sz w:val="24"/>
          <w:szCs w:val="24"/>
          <w:lang w:val="en-US"/>
        </w:rPr>
        <w:t>/home-affairs/system/files_en?file=2020-11/action_plan_on_integration_and_inclusion_2021-2027.pdf</w:t>
      </w:r>
    </w:p>
    <w:p w14:paraId="4358C9E2"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12.Directive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 </w:t>
      </w:r>
      <w:proofErr w:type="gramStart"/>
      <w:r>
        <w:rPr>
          <w:rFonts w:ascii="Times New Roman" w:eastAsia="Calibri" w:hAnsi="Times New Roman" w:cs="Times New Roman"/>
          <w:sz w:val="24"/>
          <w:szCs w:val="24"/>
          <w:lang w:val="en-US"/>
        </w:rPr>
        <w:t>URL:eur-lex.europa.eu</w:t>
      </w:r>
      <w:proofErr w:type="gramEnd"/>
      <w:r>
        <w:rPr>
          <w:rFonts w:ascii="Times New Roman" w:eastAsia="Calibri" w:hAnsi="Times New Roman" w:cs="Times New Roman"/>
          <w:sz w:val="24"/>
          <w:szCs w:val="24"/>
          <w:lang w:val="en-US"/>
        </w:rPr>
        <w:t>/legal-content/EN/ALL/?uri=CELEX%3A32011L0098</w:t>
      </w:r>
    </w:p>
    <w:p w14:paraId="4045C389"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(recast) // URL: eur-lex.europa.eu/legal-content/EN/TXT/?</w:t>
      </w:r>
      <w:proofErr w:type="spellStart"/>
      <w:r>
        <w:rPr>
          <w:rFonts w:ascii="Times New Roman" w:eastAsia="Calibri" w:hAnsi="Times New Roman" w:cs="Times New Roman"/>
          <w:sz w:val="24"/>
          <w:szCs w:val="24"/>
          <w:lang w:val="en-US"/>
        </w:rPr>
        <w:t>uri</w:t>
      </w:r>
      <w:proofErr w:type="spellEnd"/>
      <w:r>
        <w:rPr>
          <w:rFonts w:ascii="Times New Roman" w:eastAsia="Calibri" w:hAnsi="Times New Roman" w:cs="Times New Roman"/>
          <w:sz w:val="24"/>
          <w:szCs w:val="24"/>
          <w:lang w:val="en-US"/>
        </w:rPr>
        <w:t>=celex%3A32011L0095</w:t>
      </w:r>
    </w:p>
    <w:p w14:paraId="4F6B2FD7"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14.Directive 2013/32/EU of the European Parliament and of the Council of 26 June 2013 on common procedures for granting and withdrawing international protection //URL: eur-lex.europa.eu/</w:t>
      </w:r>
      <w:proofErr w:type="spellStart"/>
      <w:r>
        <w:rPr>
          <w:rFonts w:ascii="Times New Roman" w:eastAsia="Calibri" w:hAnsi="Times New Roman" w:cs="Times New Roman"/>
          <w:sz w:val="24"/>
          <w:szCs w:val="24"/>
          <w:lang w:val="en-US"/>
        </w:rPr>
        <w:t>eli</w:t>
      </w:r>
      <w:proofErr w:type="spellEnd"/>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dir</w:t>
      </w:r>
      <w:proofErr w:type="spellEnd"/>
      <w:r>
        <w:rPr>
          <w:rFonts w:ascii="Times New Roman" w:eastAsia="Calibri" w:hAnsi="Times New Roman" w:cs="Times New Roman"/>
          <w:sz w:val="24"/>
          <w:szCs w:val="24"/>
          <w:lang w:val="en-US"/>
        </w:rPr>
        <w:t>/2013/32/</w:t>
      </w:r>
      <w:proofErr w:type="spellStart"/>
      <w:r>
        <w:rPr>
          <w:rFonts w:ascii="Times New Roman" w:eastAsia="Calibri" w:hAnsi="Times New Roman" w:cs="Times New Roman"/>
          <w:sz w:val="24"/>
          <w:szCs w:val="24"/>
          <w:lang w:val="en-US"/>
        </w:rPr>
        <w:t>oj</w:t>
      </w:r>
      <w:proofErr w:type="spellEnd"/>
    </w:p>
    <w:p w14:paraId="5E173979"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15.Directive 2014/66/EU of the European Parliament and of the Council of 15 May 2014 on the conditions of entry and residence of third-country nationals in the framework of an intra-corporate transfer// URL: eur-lex.europa.eu/legal-content/EN/ALL/?</w:t>
      </w:r>
      <w:proofErr w:type="spellStart"/>
      <w:r>
        <w:rPr>
          <w:rFonts w:ascii="Times New Roman" w:eastAsia="Calibri" w:hAnsi="Times New Roman" w:cs="Times New Roman"/>
          <w:sz w:val="24"/>
          <w:szCs w:val="24"/>
          <w:lang w:val="en-US"/>
        </w:rPr>
        <w:t>uri</w:t>
      </w:r>
      <w:proofErr w:type="spellEnd"/>
      <w:r>
        <w:rPr>
          <w:rFonts w:ascii="Times New Roman" w:eastAsia="Calibri" w:hAnsi="Times New Roman" w:cs="Times New Roman"/>
          <w:sz w:val="24"/>
          <w:szCs w:val="24"/>
          <w:lang w:val="en-US"/>
        </w:rPr>
        <w:t>=celex%3A32014L0066</w:t>
      </w:r>
    </w:p>
    <w:p w14:paraId="3C04C627"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16.Directive 2014/36/EU of the European Parliament and of the Council of 26 February 2014 on the conditions of entry and stay of third-country nationals for the purpose of employment as seasonal workers// URL: eur-lex.europa.eu/legal-content/</w:t>
      </w:r>
      <w:proofErr w:type="spellStart"/>
      <w:r>
        <w:rPr>
          <w:rFonts w:ascii="Times New Roman" w:eastAsia="Calibri" w:hAnsi="Times New Roman" w:cs="Times New Roman"/>
          <w:sz w:val="24"/>
          <w:szCs w:val="24"/>
          <w:lang w:val="en-US"/>
        </w:rPr>
        <w:t>en</w:t>
      </w:r>
      <w:proofErr w:type="spellEnd"/>
      <w:r>
        <w:rPr>
          <w:rFonts w:ascii="Times New Roman" w:eastAsia="Calibri" w:hAnsi="Times New Roman" w:cs="Times New Roman"/>
          <w:sz w:val="24"/>
          <w:szCs w:val="24"/>
          <w:lang w:val="en-US"/>
        </w:rPr>
        <w:t>/ALL/?</w:t>
      </w:r>
      <w:proofErr w:type="spellStart"/>
      <w:r>
        <w:rPr>
          <w:rFonts w:ascii="Times New Roman" w:eastAsia="Calibri" w:hAnsi="Times New Roman" w:cs="Times New Roman"/>
          <w:sz w:val="24"/>
          <w:szCs w:val="24"/>
          <w:lang w:val="en-US"/>
        </w:rPr>
        <w:t>uri</w:t>
      </w:r>
      <w:proofErr w:type="spellEnd"/>
      <w:r>
        <w:rPr>
          <w:rFonts w:ascii="Times New Roman" w:eastAsia="Calibri" w:hAnsi="Times New Roman" w:cs="Times New Roman"/>
          <w:sz w:val="24"/>
          <w:szCs w:val="24"/>
          <w:lang w:val="en-US"/>
        </w:rPr>
        <w:t>=celex%3A32014L0036</w:t>
      </w:r>
    </w:p>
    <w:p w14:paraId="1E328EED"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17.Directive (EU) 2016/801 of the European Parliament and of the Council of 11 May 2016 on the conditions of entry and residence of third-country nationals for the purposes of research, studies, training, voluntary service, pupil exchange schemes or educational projects and au pairing// URL: eur-lex.europa.eu/legal-content/EN/TXT/?</w:t>
      </w:r>
      <w:proofErr w:type="spellStart"/>
      <w:r>
        <w:rPr>
          <w:rFonts w:ascii="Times New Roman" w:eastAsia="Calibri" w:hAnsi="Times New Roman" w:cs="Times New Roman"/>
          <w:sz w:val="24"/>
          <w:szCs w:val="24"/>
          <w:lang w:val="en-US"/>
        </w:rPr>
        <w:t>uri</w:t>
      </w:r>
      <w:proofErr w:type="spellEnd"/>
      <w:r>
        <w:rPr>
          <w:rFonts w:ascii="Times New Roman" w:eastAsia="Calibri" w:hAnsi="Times New Roman" w:cs="Times New Roman"/>
          <w:sz w:val="24"/>
          <w:szCs w:val="24"/>
          <w:lang w:val="en-US"/>
        </w:rPr>
        <w:t>=CELEX:32016L0801</w:t>
      </w:r>
    </w:p>
    <w:p w14:paraId="14A1DBE3"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18.High-Level Conference on the Eastern Mediterranean/Western Balkans/ General Secretariat of the Council/ Route. Luxembourg, 8 October 2015 // URL: data.consilium.europa.eu/doc/document/ST-12876-2015-INIT/</w:t>
      </w:r>
      <w:proofErr w:type="spellStart"/>
      <w:r>
        <w:rPr>
          <w:rFonts w:ascii="Times New Roman" w:eastAsia="Calibri" w:hAnsi="Times New Roman" w:cs="Times New Roman"/>
          <w:sz w:val="24"/>
          <w:szCs w:val="24"/>
          <w:lang w:val="en-US"/>
        </w:rPr>
        <w:t>en</w:t>
      </w:r>
      <w:proofErr w:type="spellEnd"/>
      <w:r>
        <w:rPr>
          <w:rFonts w:ascii="Times New Roman" w:eastAsia="Calibri" w:hAnsi="Times New Roman" w:cs="Times New Roman"/>
          <w:sz w:val="24"/>
          <w:szCs w:val="24"/>
          <w:lang w:val="en-US"/>
        </w:rPr>
        <w:t>/pdf</w:t>
      </w:r>
    </w:p>
    <w:p w14:paraId="207D5960"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19.Long-term EU budget 2021-2027 and recovery package /European Council //URL: www.consilium.europa.eu/en/policies/the-eu-budget/long-term-eu-budget-2021-2027/</w:t>
      </w:r>
    </w:p>
    <w:p w14:paraId="03DA7D6A"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URL: eur-lex.europa.eu/</w:t>
      </w:r>
      <w:proofErr w:type="spellStart"/>
      <w:r>
        <w:rPr>
          <w:rFonts w:ascii="Times New Roman" w:eastAsia="Calibri" w:hAnsi="Times New Roman" w:cs="Times New Roman"/>
          <w:sz w:val="24"/>
          <w:szCs w:val="24"/>
          <w:lang w:val="en-US"/>
        </w:rPr>
        <w:t>eli</w:t>
      </w:r>
      <w:proofErr w:type="spellEnd"/>
      <w:r>
        <w:rPr>
          <w:rFonts w:ascii="Times New Roman" w:eastAsia="Calibri" w:hAnsi="Times New Roman" w:cs="Times New Roman"/>
          <w:sz w:val="24"/>
          <w:szCs w:val="24"/>
          <w:lang w:val="en-US"/>
        </w:rPr>
        <w:t>/reg/2013/604/</w:t>
      </w:r>
      <w:proofErr w:type="spellStart"/>
      <w:r>
        <w:rPr>
          <w:rFonts w:ascii="Times New Roman" w:eastAsia="Calibri" w:hAnsi="Times New Roman" w:cs="Times New Roman"/>
          <w:sz w:val="24"/>
          <w:szCs w:val="24"/>
          <w:lang w:val="en-US"/>
        </w:rPr>
        <w:t>oj</w:t>
      </w:r>
      <w:proofErr w:type="spellEnd"/>
    </w:p>
    <w:p w14:paraId="7009EE32"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21.Regulation (EU) No 603/2013 of the European Parliament and of the Council of 26 June 2013 on the establishment of 'Eurodac' for the comparison of fingerprints for the effective application of Regulation (EU) No 604/2013 establishing the criteria and mechanisms for determining the Member State responsible for examining an application for international protection lodged in one of the Member States by a third-country national or a stateless person and on requests for the comparison with Eurodac data by Member States' law enforcement authorities and Europol for law enforcement purposes, and amending Regulation (EU) No 1077/2011 establishing a European Agency for the operational management of large-scale IT systems in the area of freedom, security and justice// URL:https://eur-lex.europa.eu/eli/reg/2013/603/oj</w:t>
      </w:r>
    </w:p>
    <w:p w14:paraId="4803F830"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22.The Treaty of Lisbon// </w:t>
      </w:r>
      <w:proofErr w:type="gramStart"/>
      <w:r>
        <w:rPr>
          <w:rFonts w:ascii="Times New Roman" w:eastAsia="Calibri" w:hAnsi="Times New Roman" w:cs="Times New Roman"/>
          <w:sz w:val="24"/>
          <w:szCs w:val="24"/>
          <w:lang w:val="en-US"/>
        </w:rPr>
        <w:t>URL:eur-lex.europa.eu</w:t>
      </w:r>
      <w:proofErr w:type="gramEnd"/>
      <w:r>
        <w:rPr>
          <w:rFonts w:ascii="Times New Roman" w:eastAsia="Calibri" w:hAnsi="Times New Roman" w:cs="Times New Roman"/>
          <w:sz w:val="24"/>
          <w:szCs w:val="24"/>
          <w:lang w:val="en-US"/>
        </w:rPr>
        <w:t>/legal-content/EN/TXT/?uri=LEGISSUM:ai0033</w:t>
      </w:r>
    </w:p>
    <w:p w14:paraId="5B552560"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23.Council framework decision of 28 November 2002 on the strengthening of the penal framework to prevent the facilitation of </w:t>
      </w:r>
      <w:proofErr w:type="spellStart"/>
      <w:r>
        <w:rPr>
          <w:rFonts w:ascii="Times New Roman" w:hAnsi="Times New Roman" w:cs="Times New Roman"/>
          <w:sz w:val="24"/>
          <w:szCs w:val="24"/>
          <w:lang w:val="en-US"/>
        </w:rPr>
        <w:t>unauthorised</w:t>
      </w:r>
      <w:proofErr w:type="spellEnd"/>
      <w:r>
        <w:rPr>
          <w:rFonts w:ascii="Times New Roman" w:hAnsi="Times New Roman" w:cs="Times New Roman"/>
          <w:sz w:val="24"/>
          <w:szCs w:val="24"/>
          <w:lang w:val="en-US"/>
        </w:rPr>
        <w:t xml:space="preserve"> entry, transit and residence// </w:t>
      </w:r>
      <w:proofErr w:type="gramStart"/>
      <w:r>
        <w:rPr>
          <w:rFonts w:ascii="Times New Roman" w:hAnsi="Times New Roman" w:cs="Times New Roman"/>
          <w:sz w:val="24"/>
          <w:szCs w:val="24"/>
          <w:lang w:val="en-US"/>
        </w:rPr>
        <w:t>URL:eur-lex.europa.eu</w:t>
      </w:r>
      <w:proofErr w:type="gramEnd"/>
      <w:r>
        <w:rPr>
          <w:rFonts w:ascii="Times New Roman" w:hAnsi="Times New Roman" w:cs="Times New Roman"/>
          <w:sz w:val="24"/>
          <w:szCs w:val="24"/>
          <w:lang w:val="en-US"/>
        </w:rPr>
        <w:t>/legalcontent/EN/TXT/PDF/?uri=CELEX:32002F0946&amp;qid=1421139275100&amp;from=EN</w:t>
      </w:r>
    </w:p>
    <w:p w14:paraId="6C87A8D7" w14:textId="77777777" w:rsidR="001A45F8" w:rsidRDefault="001A45F8" w:rsidP="001A45F8">
      <w:pPr>
        <w:jc w:val="both"/>
        <w:rPr>
          <w:rFonts w:ascii="Times New Roman" w:hAnsi="Times New Roman" w:cs="Times New Roman"/>
          <w:sz w:val="24"/>
          <w:szCs w:val="24"/>
          <w:lang w:val="en-US"/>
        </w:rPr>
      </w:pPr>
    </w:p>
    <w:p w14:paraId="2B653F8F" w14:textId="77777777" w:rsidR="001A45F8" w:rsidRDefault="001A45F8" w:rsidP="001A45F8">
      <w:pPr>
        <w:spacing w:after="0" w:line="360" w:lineRule="auto"/>
        <w:jc w:val="both"/>
        <w:rPr>
          <w:rFonts w:ascii="Times New Roman" w:eastAsia="Calibri" w:hAnsi="Times New Roman" w:cs="Times New Roman"/>
          <w:b/>
          <w:bCs/>
          <w:sz w:val="24"/>
          <w:szCs w:val="24"/>
          <w:lang w:val="en-US"/>
        </w:rPr>
      </w:pPr>
    </w:p>
    <w:p w14:paraId="664429BD" w14:textId="77777777" w:rsidR="001A45F8" w:rsidRDefault="001A45F8" w:rsidP="001A45F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2. </w:t>
      </w:r>
      <w:bookmarkStart w:id="5" w:name="_Hlk104838276"/>
      <w:r>
        <w:rPr>
          <w:rFonts w:ascii="Times New Roman" w:eastAsia="Calibri" w:hAnsi="Times New Roman" w:cs="Times New Roman"/>
          <w:b/>
          <w:bCs/>
          <w:sz w:val="24"/>
          <w:szCs w:val="24"/>
        </w:rPr>
        <w:t>Материалы официальных сайтов</w:t>
      </w:r>
      <w:bookmarkEnd w:id="5"/>
      <w:r>
        <w:rPr>
          <w:rFonts w:ascii="Times New Roman" w:eastAsia="Calibri" w:hAnsi="Times New Roman" w:cs="Times New Roman"/>
          <w:sz w:val="24"/>
          <w:szCs w:val="24"/>
        </w:rPr>
        <w:t>:</w:t>
      </w:r>
    </w:p>
    <w:p w14:paraId="60021ADD" w14:textId="77777777" w:rsidR="001A45F8" w:rsidRDefault="001A45F8" w:rsidP="001A45F8">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2.1. Материалы официальных сайтов Германии:</w:t>
      </w:r>
    </w:p>
    <w:p w14:paraId="4BCD7D01"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Ein</w:t>
      </w:r>
      <w:r w:rsidRPr="001A45F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neuer</w:t>
      </w:r>
      <w:proofErr w:type="spellEnd"/>
      <w:r w:rsidRPr="001A45F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Aufbruch</w:t>
      </w:r>
      <w:proofErr w:type="spellEnd"/>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f</w:t>
      </w:r>
      <w:r>
        <w:rPr>
          <w:rFonts w:ascii="Times New Roman" w:eastAsia="Calibri" w:hAnsi="Times New Roman" w:cs="Times New Roman"/>
          <w:sz w:val="24"/>
          <w:szCs w:val="24"/>
        </w:rPr>
        <w:t>ü</w:t>
      </w:r>
      <w:r>
        <w:rPr>
          <w:rFonts w:ascii="Times New Roman" w:eastAsia="Calibri" w:hAnsi="Times New Roman" w:cs="Times New Roman"/>
          <w:sz w:val="24"/>
          <w:szCs w:val="24"/>
          <w:lang w:val="en-US"/>
        </w:rPr>
        <w:t>r</w:t>
      </w:r>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Europa</w:t>
      </w:r>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Eine</w:t>
      </w:r>
      <w:r w:rsidRPr="001A45F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neue</w:t>
      </w:r>
      <w:proofErr w:type="spellEnd"/>
      <w:r w:rsidRPr="001A45F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Dynamik</w:t>
      </w:r>
      <w:proofErr w:type="spellEnd"/>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f</w:t>
      </w:r>
      <w:r>
        <w:rPr>
          <w:rFonts w:ascii="Times New Roman" w:eastAsia="Calibri" w:hAnsi="Times New Roman" w:cs="Times New Roman"/>
          <w:sz w:val="24"/>
          <w:szCs w:val="24"/>
        </w:rPr>
        <w:t>ü</w:t>
      </w:r>
      <w:r>
        <w:rPr>
          <w:rFonts w:ascii="Times New Roman" w:eastAsia="Calibri" w:hAnsi="Times New Roman" w:cs="Times New Roman"/>
          <w:sz w:val="24"/>
          <w:szCs w:val="24"/>
          <w:lang w:val="en-US"/>
        </w:rPr>
        <w:t>r</w:t>
      </w:r>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Deutschland</w:t>
      </w:r>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Ein</w:t>
      </w:r>
      <w:r w:rsidRPr="001A45F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neuer</w:t>
      </w:r>
      <w:proofErr w:type="spellEnd"/>
      <w:r w:rsidRPr="001A45F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Zusammenhalt</w:t>
      </w:r>
      <w:proofErr w:type="spellEnd"/>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f</w:t>
      </w:r>
      <w:r>
        <w:rPr>
          <w:rFonts w:ascii="Times New Roman" w:eastAsia="Calibri" w:hAnsi="Times New Roman" w:cs="Times New Roman"/>
          <w:sz w:val="24"/>
          <w:szCs w:val="24"/>
        </w:rPr>
        <w:t>ü</w:t>
      </w:r>
      <w:r>
        <w:rPr>
          <w:rFonts w:ascii="Times New Roman" w:eastAsia="Calibri" w:hAnsi="Times New Roman" w:cs="Times New Roman"/>
          <w:sz w:val="24"/>
          <w:szCs w:val="24"/>
          <w:lang w:val="en-US"/>
        </w:rPr>
        <w:t>r</w:t>
      </w:r>
      <w:r w:rsidRPr="001A45F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unser</w:t>
      </w:r>
      <w:proofErr w:type="spellEnd"/>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Land</w:t>
      </w:r>
      <w:r>
        <w:rPr>
          <w:rFonts w:ascii="Times New Roman" w:eastAsia="Calibri" w:hAnsi="Times New Roman" w:cs="Times New Roman"/>
          <w:sz w:val="24"/>
          <w:szCs w:val="24"/>
        </w:rPr>
        <w:t xml:space="preserve">" от 7 февраля 2018 </w:t>
      </w:r>
      <w:proofErr w:type="spellStart"/>
      <w:r>
        <w:rPr>
          <w:rFonts w:ascii="Times New Roman" w:eastAsia="Calibri" w:hAnsi="Times New Roman" w:cs="Times New Roman"/>
          <w:sz w:val="24"/>
          <w:szCs w:val="24"/>
          <w:lang w:val="en-US"/>
        </w:rPr>
        <w:t>Koalitionsvertrag</w:t>
      </w:r>
      <w:proofErr w:type="spellEnd"/>
      <w:r w:rsidRPr="001A45F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zwischen</w:t>
      </w:r>
      <w:proofErr w:type="spellEnd"/>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CDU</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CSU</w:t>
      </w:r>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und</w:t>
      </w:r>
      <w:r w:rsidRPr="001A45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SPD</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 www.zeit.de/politik/deutschland/2018-02/koalitionsvertrag.pdf</w:t>
      </w:r>
    </w:p>
    <w:p w14:paraId="25417EB5"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2.Hanewinkel, V., Hartmann, L., </w:t>
      </w:r>
      <w:proofErr w:type="spellStart"/>
      <w:r>
        <w:rPr>
          <w:rFonts w:ascii="Times New Roman" w:eastAsia="Calibri" w:hAnsi="Times New Roman" w:cs="Times New Roman"/>
          <w:sz w:val="24"/>
          <w:szCs w:val="24"/>
          <w:lang w:val="en-US"/>
        </w:rPr>
        <w:t>Migrationspolitik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Monatsrückblick</w:t>
      </w:r>
      <w:proofErr w:type="spellEnd"/>
      <w:r>
        <w:rPr>
          <w:rFonts w:ascii="Times New Roman" w:eastAsia="Calibri" w:hAnsi="Times New Roman" w:cs="Times New Roman"/>
          <w:sz w:val="24"/>
          <w:szCs w:val="24"/>
          <w:lang w:val="en-US"/>
        </w:rPr>
        <w:t xml:space="preserve">, in: Dossier der </w:t>
      </w:r>
      <w:proofErr w:type="spellStart"/>
      <w:r>
        <w:rPr>
          <w:rFonts w:ascii="Times New Roman" w:eastAsia="Calibri" w:hAnsi="Times New Roman" w:cs="Times New Roman"/>
          <w:sz w:val="24"/>
          <w:szCs w:val="24"/>
          <w:lang w:val="en-US"/>
        </w:rPr>
        <w:t>Bundeszentrale</w:t>
      </w:r>
      <w:proofErr w:type="spellEnd"/>
      <w:r>
        <w:rPr>
          <w:rFonts w:ascii="Times New Roman" w:eastAsia="Calibri" w:hAnsi="Times New Roman" w:cs="Times New Roman"/>
          <w:sz w:val="24"/>
          <w:szCs w:val="24"/>
          <w:lang w:val="en-US"/>
        </w:rPr>
        <w:t xml:space="preserve"> für </w:t>
      </w:r>
      <w:proofErr w:type="spellStart"/>
      <w:r>
        <w:rPr>
          <w:rFonts w:ascii="Times New Roman" w:eastAsia="Calibri" w:hAnsi="Times New Roman" w:cs="Times New Roman"/>
          <w:sz w:val="24"/>
          <w:szCs w:val="24"/>
          <w:lang w:val="en-US"/>
        </w:rPr>
        <w:t>politische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Bildung</w:t>
      </w:r>
      <w:proofErr w:type="spellEnd"/>
      <w:r>
        <w:rPr>
          <w:rFonts w:ascii="Times New Roman" w:eastAsia="Calibri" w:hAnsi="Times New Roman" w:cs="Times New Roman"/>
          <w:sz w:val="24"/>
          <w:szCs w:val="24"/>
          <w:lang w:val="en-US"/>
        </w:rPr>
        <w:t xml:space="preserve">. // URL: www.bpb.de/gesellschaft/migration/flucht/285758 /migrationspolitik-januar-2019 </w:t>
      </w:r>
    </w:p>
    <w:p w14:paraId="5CA6BC72" w14:textId="77777777" w:rsidR="001A45F8" w:rsidRDefault="001A45F8" w:rsidP="001A45F8">
      <w:pPr>
        <w:spacing w:after="0" w:line="360" w:lineRule="auto"/>
        <w:jc w:val="both"/>
        <w:rPr>
          <w:rFonts w:ascii="Times New Roman" w:eastAsia="Calibri" w:hAnsi="Times New Roman" w:cs="Times New Roman"/>
          <w:sz w:val="24"/>
          <w:szCs w:val="24"/>
          <w:lang w:val="en-US"/>
        </w:rPr>
      </w:pPr>
    </w:p>
    <w:p w14:paraId="03984154" w14:textId="77777777" w:rsidR="001A45F8" w:rsidRDefault="001A45F8" w:rsidP="001A45F8">
      <w:pPr>
        <w:spacing w:after="0"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 xml:space="preserve">2.2. </w:t>
      </w:r>
      <w:r>
        <w:rPr>
          <w:rFonts w:ascii="Times New Roman" w:eastAsia="Calibri" w:hAnsi="Times New Roman" w:cs="Times New Roman"/>
          <w:b/>
          <w:bCs/>
          <w:sz w:val="24"/>
          <w:szCs w:val="24"/>
        </w:rPr>
        <w:t>Материалы</w:t>
      </w:r>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rPr>
        <w:t>официальных</w:t>
      </w:r>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rPr>
        <w:t>сайтов</w:t>
      </w:r>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rPr>
        <w:t>Франции</w:t>
      </w:r>
      <w:r>
        <w:rPr>
          <w:rFonts w:ascii="Times New Roman" w:eastAsia="Calibri" w:hAnsi="Times New Roman" w:cs="Times New Roman"/>
          <w:b/>
          <w:bCs/>
          <w:sz w:val="24"/>
          <w:szCs w:val="24"/>
          <w:lang w:val="es-ES"/>
        </w:rPr>
        <w:t>:</w:t>
      </w:r>
    </w:p>
    <w:p w14:paraId="030ED3D0" w14:textId="77777777" w:rsidR="001A45F8" w:rsidRDefault="001A45F8" w:rsidP="001A45F8">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 xml:space="preserve">1.Ce que </w:t>
      </w:r>
      <w:proofErr w:type="spellStart"/>
      <w:r>
        <w:rPr>
          <w:rFonts w:ascii="Times New Roman" w:eastAsia="Calibri" w:hAnsi="Times New Roman" w:cs="Times New Roman"/>
          <w:sz w:val="24"/>
          <w:szCs w:val="24"/>
          <w:lang w:val="es-ES"/>
        </w:rPr>
        <w:t>coûte</w:t>
      </w:r>
      <w:proofErr w:type="spellEnd"/>
      <w:r>
        <w:rPr>
          <w:rFonts w:ascii="Times New Roman" w:eastAsia="Calibri" w:hAnsi="Times New Roman" w:cs="Times New Roman"/>
          <w:sz w:val="24"/>
          <w:szCs w:val="24"/>
          <w:lang w:val="es-ES"/>
        </w:rPr>
        <w:t xml:space="preserve"> la </w:t>
      </w:r>
      <w:proofErr w:type="spellStart"/>
      <w:r>
        <w:rPr>
          <w:rFonts w:ascii="Times New Roman" w:eastAsia="Calibri" w:hAnsi="Times New Roman" w:cs="Times New Roman"/>
          <w:sz w:val="24"/>
          <w:szCs w:val="24"/>
          <w:lang w:val="es-ES"/>
        </w:rPr>
        <w:t>crise</w:t>
      </w:r>
      <w:proofErr w:type="spellEnd"/>
      <w:r>
        <w:rPr>
          <w:rFonts w:ascii="Times New Roman" w:eastAsia="Calibri" w:hAnsi="Times New Roman" w:cs="Times New Roman"/>
          <w:sz w:val="24"/>
          <w:szCs w:val="24"/>
          <w:lang w:val="es-ES"/>
        </w:rPr>
        <w:t xml:space="preserve"> des </w:t>
      </w:r>
      <w:proofErr w:type="spellStart"/>
      <w:r>
        <w:rPr>
          <w:rFonts w:ascii="Times New Roman" w:eastAsia="Calibri" w:hAnsi="Times New Roman" w:cs="Times New Roman"/>
          <w:sz w:val="24"/>
          <w:szCs w:val="24"/>
          <w:lang w:val="es-ES"/>
        </w:rPr>
        <w:t>réfugiés</w:t>
      </w:r>
      <w:proofErr w:type="spellEnd"/>
      <w:r>
        <w:rPr>
          <w:rFonts w:ascii="Times New Roman" w:eastAsia="Calibri" w:hAnsi="Times New Roman" w:cs="Times New Roman"/>
          <w:sz w:val="24"/>
          <w:szCs w:val="24"/>
          <w:lang w:val="es-ES"/>
        </w:rPr>
        <w:t xml:space="preserve"> et la </w:t>
      </w:r>
      <w:proofErr w:type="spellStart"/>
      <w:r>
        <w:rPr>
          <w:rFonts w:ascii="Times New Roman" w:eastAsia="Calibri" w:hAnsi="Times New Roman" w:cs="Times New Roman"/>
          <w:sz w:val="24"/>
          <w:szCs w:val="24"/>
          <w:lang w:val="es-ES"/>
        </w:rPr>
        <w:t>lutte</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contre</w:t>
      </w:r>
      <w:proofErr w:type="spellEnd"/>
      <w:r>
        <w:rPr>
          <w:rFonts w:ascii="Times New Roman" w:eastAsia="Calibri" w:hAnsi="Times New Roman" w:cs="Times New Roman"/>
          <w:sz w:val="24"/>
          <w:szCs w:val="24"/>
          <w:lang w:val="es-ES"/>
        </w:rPr>
        <w:t xml:space="preserve"> le </w:t>
      </w:r>
      <w:proofErr w:type="spellStart"/>
      <w:r>
        <w:rPr>
          <w:rFonts w:ascii="Times New Roman" w:eastAsia="Calibri" w:hAnsi="Times New Roman" w:cs="Times New Roman"/>
          <w:sz w:val="24"/>
          <w:szCs w:val="24"/>
          <w:lang w:val="es-ES"/>
        </w:rPr>
        <w:t>terrorisme</w:t>
      </w:r>
      <w:proofErr w:type="spellEnd"/>
      <w:r>
        <w:rPr>
          <w:rFonts w:ascii="Times New Roman" w:eastAsia="Calibri" w:hAnsi="Times New Roman" w:cs="Times New Roman"/>
          <w:sz w:val="24"/>
          <w:szCs w:val="24"/>
          <w:lang w:val="es-ES"/>
        </w:rPr>
        <w:t xml:space="preserve"> à </w:t>
      </w:r>
      <w:proofErr w:type="spellStart"/>
      <w:r>
        <w:rPr>
          <w:rFonts w:ascii="Times New Roman" w:eastAsia="Calibri" w:hAnsi="Times New Roman" w:cs="Times New Roman"/>
          <w:sz w:val="24"/>
          <w:szCs w:val="24"/>
          <w:lang w:val="es-ES"/>
        </w:rPr>
        <w:t>l’Europe</w:t>
      </w:r>
      <w:proofErr w:type="spellEnd"/>
      <w:r>
        <w:rPr>
          <w:rFonts w:ascii="Times New Roman" w:eastAsia="Calibri" w:hAnsi="Times New Roman" w:cs="Times New Roman"/>
          <w:sz w:val="24"/>
          <w:szCs w:val="24"/>
          <w:lang w:val="es-ES"/>
        </w:rPr>
        <w:t xml:space="preserve"> (et ce que </w:t>
      </w:r>
      <w:proofErr w:type="spellStart"/>
      <w:r>
        <w:rPr>
          <w:rFonts w:ascii="Times New Roman" w:eastAsia="Calibri" w:hAnsi="Times New Roman" w:cs="Times New Roman"/>
          <w:sz w:val="24"/>
          <w:szCs w:val="24"/>
          <w:lang w:val="es-ES"/>
        </w:rPr>
        <w:t>reçoit</w:t>
      </w:r>
      <w:proofErr w:type="spellEnd"/>
      <w:r>
        <w:rPr>
          <w:rFonts w:ascii="Times New Roman" w:eastAsia="Calibri" w:hAnsi="Times New Roman" w:cs="Times New Roman"/>
          <w:sz w:val="24"/>
          <w:szCs w:val="24"/>
          <w:lang w:val="es-ES"/>
        </w:rPr>
        <w:t xml:space="preserve"> la France/ </w:t>
      </w:r>
      <w:proofErr w:type="spellStart"/>
      <w:r>
        <w:rPr>
          <w:rFonts w:ascii="Times New Roman" w:eastAsia="Calibri" w:hAnsi="Times New Roman" w:cs="Times New Roman"/>
          <w:sz w:val="24"/>
          <w:szCs w:val="24"/>
          <w:lang w:val="es-ES"/>
        </w:rPr>
        <w:t>Securite</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interieur</w:t>
      </w:r>
      <w:proofErr w:type="spellEnd"/>
      <w:r>
        <w:rPr>
          <w:rFonts w:ascii="Times New Roman" w:eastAsia="Calibri" w:hAnsi="Times New Roman" w:cs="Times New Roman"/>
          <w:sz w:val="24"/>
          <w:szCs w:val="24"/>
          <w:lang w:val="es-ES"/>
        </w:rPr>
        <w:t xml:space="preserve">/ URL: securiteinterieurefr.blogspot.ru/2016/03/ce-que-coute-la-crise-des-refugies-et.html </w:t>
      </w:r>
    </w:p>
    <w:p w14:paraId="6AE0910D" w14:textId="77777777" w:rsidR="001A45F8" w:rsidRDefault="001A45F8" w:rsidP="001A45F8">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 La France à </w:t>
      </w:r>
      <w:proofErr w:type="spellStart"/>
      <w:r>
        <w:rPr>
          <w:rFonts w:ascii="Times New Roman" w:eastAsia="Calibri" w:hAnsi="Times New Roman" w:cs="Times New Roman"/>
          <w:sz w:val="24"/>
          <w:szCs w:val="24"/>
          <w:lang w:val="es-ES"/>
        </w:rPr>
        <w:t>l’action</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face</w:t>
      </w:r>
      <w:proofErr w:type="spellEnd"/>
      <w:r>
        <w:rPr>
          <w:rFonts w:ascii="Times New Roman" w:eastAsia="Calibri" w:hAnsi="Times New Roman" w:cs="Times New Roman"/>
          <w:sz w:val="24"/>
          <w:szCs w:val="24"/>
          <w:lang w:val="es-ES"/>
        </w:rPr>
        <w:t xml:space="preserve"> à la </w:t>
      </w:r>
      <w:proofErr w:type="spellStart"/>
      <w:r>
        <w:rPr>
          <w:rFonts w:ascii="Times New Roman" w:eastAsia="Calibri" w:hAnsi="Times New Roman" w:cs="Times New Roman"/>
          <w:sz w:val="24"/>
          <w:szCs w:val="24"/>
          <w:lang w:val="es-ES"/>
        </w:rPr>
        <w:t>crise</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migratoire</w:t>
      </w:r>
      <w:proofErr w:type="spellEnd"/>
      <w:r>
        <w:rPr>
          <w:rFonts w:ascii="Times New Roman" w:eastAsia="Calibri" w:hAnsi="Times New Roman" w:cs="Times New Roman"/>
          <w:sz w:val="24"/>
          <w:szCs w:val="24"/>
          <w:lang w:val="es-ES"/>
        </w:rPr>
        <w:t>/</w:t>
      </w:r>
      <w:r>
        <w:rPr>
          <w:rFonts w:ascii="Times New Roman" w:eastAsia="Calibri" w:hAnsi="Times New Roman" w:cs="Times New Roman"/>
          <w:sz w:val="24"/>
          <w:szCs w:val="24"/>
          <w:lang w:val="fr-FR"/>
        </w:rPr>
        <w:t xml:space="preserve"> Site officiel du gouvernement français// </w:t>
      </w:r>
      <w:proofErr w:type="gramStart"/>
      <w:r>
        <w:rPr>
          <w:rFonts w:ascii="Times New Roman" w:eastAsia="Calibri" w:hAnsi="Times New Roman" w:cs="Times New Roman"/>
          <w:sz w:val="24"/>
          <w:szCs w:val="24"/>
          <w:lang w:val="fr-FR"/>
        </w:rPr>
        <w:t>URL :</w:t>
      </w:r>
      <w:proofErr w:type="gramEnd"/>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fr-FR"/>
        </w:rPr>
        <w:t>www.gouvernement.fr/la-france-a-l-action-face-a-la-crise-migratoire-2817</w:t>
      </w:r>
    </w:p>
    <w:p w14:paraId="44298C4C" w14:textId="77777777" w:rsidR="001A45F8" w:rsidRDefault="001A45F8" w:rsidP="001A45F8">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 </w:t>
      </w:r>
      <w:proofErr w:type="spellStart"/>
      <w:r>
        <w:rPr>
          <w:rFonts w:ascii="Times New Roman" w:eastAsia="Calibri" w:hAnsi="Times New Roman" w:cs="Times New Roman"/>
          <w:sz w:val="24"/>
          <w:szCs w:val="24"/>
          <w:lang w:val="es-ES"/>
        </w:rPr>
        <w:t>Rapport</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annuel</w:t>
      </w:r>
      <w:proofErr w:type="spellEnd"/>
      <w:r>
        <w:rPr>
          <w:rFonts w:ascii="Times New Roman" w:eastAsia="Calibri" w:hAnsi="Times New Roman" w:cs="Times New Roman"/>
          <w:sz w:val="24"/>
          <w:szCs w:val="24"/>
          <w:lang w:val="es-ES"/>
        </w:rPr>
        <w:t xml:space="preserve"> 2015 sur les </w:t>
      </w:r>
      <w:proofErr w:type="spellStart"/>
      <w:r>
        <w:rPr>
          <w:rFonts w:ascii="Times New Roman" w:eastAsia="Calibri" w:hAnsi="Times New Roman" w:cs="Times New Roman"/>
          <w:sz w:val="24"/>
          <w:szCs w:val="24"/>
          <w:lang w:val="es-ES"/>
        </w:rPr>
        <w:t>politiques</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d'asile</w:t>
      </w:r>
      <w:proofErr w:type="spellEnd"/>
      <w:r>
        <w:rPr>
          <w:rFonts w:ascii="Times New Roman" w:eastAsia="Calibri" w:hAnsi="Times New Roman" w:cs="Times New Roman"/>
          <w:sz w:val="24"/>
          <w:szCs w:val="24"/>
          <w:lang w:val="es-ES"/>
        </w:rPr>
        <w:t xml:space="preserve"> et </w:t>
      </w:r>
      <w:proofErr w:type="spellStart"/>
      <w:r>
        <w:rPr>
          <w:rFonts w:ascii="Times New Roman" w:eastAsia="Calibri" w:hAnsi="Times New Roman" w:cs="Times New Roman"/>
          <w:sz w:val="24"/>
          <w:szCs w:val="24"/>
          <w:lang w:val="es-ES"/>
        </w:rPr>
        <w:t>d'immigration</w:t>
      </w:r>
      <w:proofErr w:type="spellEnd"/>
      <w:r>
        <w:rPr>
          <w:rFonts w:ascii="Times New Roman" w:eastAsia="Calibri" w:hAnsi="Times New Roman" w:cs="Times New Roman"/>
          <w:sz w:val="24"/>
          <w:szCs w:val="24"/>
          <w:lang w:val="es-ES"/>
        </w:rPr>
        <w:t xml:space="preserve"> / Focus / </w:t>
      </w:r>
      <w:proofErr w:type="spellStart"/>
      <w:r>
        <w:rPr>
          <w:rFonts w:ascii="Times New Roman" w:eastAsia="Calibri" w:hAnsi="Times New Roman" w:cs="Times New Roman"/>
          <w:sz w:val="24"/>
          <w:szCs w:val="24"/>
          <w:lang w:val="es-ES"/>
        </w:rPr>
        <w:t>Actualités</w:t>
      </w:r>
      <w:proofErr w:type="spellEnd"/>
      <w:r>
        <w:rPr>
          <w:rFonts w:ascii="Times New Roman" w:eastAsia="Calibri" w:hAnsi="Times New Roman" w:cs="Times New Roman"/>
          <w:sz w:val="24"/>
          <w:szCs w:val="24"/>
          <w:lang w:val="es-ES"/>
        </w:rPr>
        <w:t xml:space="preserve"> / </w:t>
      </w:r>
      <w:proofErr w:type="spellStart"/>
      <w:r>
        <w:rPr>
          <w:rFonts w:ascii="Times New Roman" w:eastAsia="Calibri" w:hAnsi="Times New Roman" w:cs="Times New Roman"/>
          <w:sz w:val="24"/>
          <w:szCs w:val="24"/>
          <w:lang w:val="es-ES"/>
        </w:rPr>
        <w:t>Info-ressources</w:t>
      </w:r>
      <w:proofErr w:type="spellEnd"/>
      <w:r>
        <w:rPr>
          <w:rFonts w:ascii="Times New Roman" w:eastAsia="Calibri" w:hAnsi="Times New Roman" w:cs="Times New Roman"/>
          <w:sz w:val="24"/>
          <w:szCs w:val="24"/>
          <w:lang w:val="es-ES"/>
        </w:rPr>
        <w:t xml:space="preserve"> - </w:t>
      </w:r>
      <w:proofErr w:type="spellStart"/>
      <w:r>
        <w:rPr>
          <w:rFonts w:ascii="Times New Roman" w:eastAsia="Calibri" w:hAnsi="Times New Roman" w:cs="Times New Roman"/>
          <w:sz w:val="24"/>
          <w:szCs w:val="24"/>
          <w:lang w:val="es-ES"/>
        </w:rPr>
        <w:t>Immigration</w:t>
      </w:r>
      <w:proofErr w:type="spellEnd"/>
      <w:r>
        <w:rPr>
          <w:rFonts w:ascii="Times New Roman" w:eastAsia="Calibri" w:hAnsi="Times New Roman" w:cs="Times New Roman"/>
          <w:sz w:val="24"/>
          <w:szCs w:val="24"/>
          <w:lang w:val="es-ES"/>
        </w:rPr>
        <w:t xml:space="preserve">, asile, </w:t>
      </w:r>
      <w:proofErr w:type="spellStart"/>
      <w:r>
        <w:rPr>
          <w:rFonts w:ascii="Times New Roman" w:eastAsia="Calibri" w:hAnsi="Times New Roman" w:cs="Times New Roman"/>
          <w:sz w:val="24"/>
          <w:szCs w:val="24"/>
          <w:lang w:val="es-ES"/>
        </w:rPr>
        <w:t>accueil</w:t>
      </w:r>
      <w:proofErr w:type="spellEnd"/>
      <w:r>
        <w:rPr>
          <w:rFonts w:ascii="Times New Roman" w:eastAsia="Calibri" w:hAnsi="Times New Roman" w:cs="Times New Roman"/>
          <w:sz w:val="24"/>
          <w:szCs w:val="24"/>
          <w:lang w:val="es-ES"/>
        </w:rPr>
        <w:t xml:space="preserve"> et </w:t>
      </w:r>
      <w:proofErr w:type="spellStart"/>
      <w:r>
        <w:rPr>
          <w:rFonts w:ascii="Times New Roman" w:eastAsia="Calibri" w:hAnsi="Times New Roman" w:cs="Times New Roman"/>
          <w:sz w:val="24"/>
          <w:szCs w:val="24"/>
          <w:lang w:val="es-ES"/>
        </w:rPr>
        <w:t>accompagnement</w:t>
      </w:r>
      <w:proofErr w:type="spellEnd"/>
      <w:r>
        <w:rPr>
          <w:rFonts w:ascii="Times New Roman" w:eastAsia="Calibri" w:hAnsi="Times New Roman" w:cs="Times New Roman"/>
          <w:sz w:val="24"/>
          <w:szCs w:val="24"/>
          <w:lang w:val="es-ES"/>
        </w:rPr>
        <w:t xml:space="preserve"> des </w:t>
      </w:r>
      <w:proofErr w:type="spellStart"/>
      <w:r>
        <w:rPr>
          <w:rFonts w:ascii="Times New Roman" w:eastAsia="Calibri" w:hAnsi="Times New Roman" w:cs="Times New Roman"/>
          <w:sz w:val="24"/>
          <w:szCs w:val="24"/>
          <w:lang w:val="es-ES"/>
        </w:rPr>
        <w:t>étrangers</w:t>
      </w:r>
      <w:proofErr w:type="spellEnd"/>
      <w:r>
        <w:rPr>
          <w:rFonts w:ascii="Times New Roman" w:eastAsia="Calibri" w:hAnsi="Times New Roman" w:cs="Times New Roman"/>
          <w:sz w:val="24"/>
          <w:szCs w:val="24"/>
          <w:lang w:val="es-ES"/>
        </w:rPr>
        <w:t xml:space="preserve"> en France / </w:t>
      </w:r>
      <w:proofErr w:type="spellStart"/>
      <w:r>
        <w:rPr>
          <w:rFonts w:ascii="Times New Roman" w:eastAsia="Calibri" w:hAnsi="Times New Roman" w:cs="Times New Roman"/>
          <w:sz w:val="24"/>
          <w:szCs w:val="24"/>
          <w:lang w:val="es-ES"/>
        </w:rPr>
        <w:t>Ministère</w:t>
      </w:r>
      <w:proofErr w:type="spellEnd"/>
      <w:r>
        <w:rPr>
          <w:rFonts w:ascii="Times New Roman" w:eastAsia="Calibri" w:hAnsi="Times New Roman" w:cs="Times New Roman"/>
          <w:sz w:val="24"/>
          <w:szCs w:val="24"/>
          <w:lang w:val="es-ES"/>
        </w:rPr>
        <w:t xml:space="preserve"> de </w:t>
      </w:r>
      <w:proofErr w:type="spellStart"/>
      <w:r>
        <w:rPr>
          <w:rFonts w:ascii="Times New Roman" w:eastAsia="Calibri" w:hAnsi="Times New Roman" w:cs="Times New Roman"/>
          <w:sz w:val="24"/>
          <w:szCs w:val="24"/>
          <w:lang w:val="es-ES"/>
        </w:rPr>
        <w:t>l'Intérieur</w:t>
      </w:r>
      <w:proofErr w:type="spellEnd"/>
      <w:r>
        <w:rPr>
          <w:rFonts w:ascii="Times New Roman" w:eastAsia="Calibri" w:hAnsi="Times New Roman" w:cs="Times New Roman"/>
          <w:sz w:val="24"/>
          <w:szCs w:val="24"/>
          <w:lang w:val="es-ES"/>
        </w:rPr>
        <w:t xml:space="preserve"> //URL: www.immigration.interieur.gouv.fr/Info-ressources/Actualites/Focus/Rapport-annuel-2015-sur-les-politiques-d-asile-et-d-immigration</w:t>
      </w:r>
    </w:p>
    <w:p w14:paraId="08F811A9" w14:textId="77777777" w:rsidR="001A45F8" w:rsidRDefault="001A45F8" w:rsidP="001A45F8">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4.Le </w:t>
      </w:r>
      <w:proofErr w:type="spellStart"/>
      <w:r>
        <w:rPr>
          <w:rFonts w:ascii="Times New Roman" w:eastAsia="Calibri" w:hAnsi="Times New Roman" w:cs="Times New Roman"/>
          <w:sz w:val="24"/>
          <w:szCs w:val="24"/>
          <w:lang w:val="es-ES"/>
        </w:rPr>
        <w:t>droit</w:t>
      </w:r>
      <w:proofErr w:type="spellEnd"/>
      <w:r>
        <w:rPr>
          <w:rFonts w:ascii="Times New Roman" w:eastAsia="Calibri" w:hAnsi="Times New Roman" w:cs="Times New Roman"/>
          <w:sz w:val="24"/>
          <w:szCs w:val="24"/>
          <w:lang w:val="es-ES"/>
        </w:rPr>
        <w:t xml:space="preserve"> des </w:t>
      </w:r>
      <w:proofErr w:type="spellStart"/>
      <w:r>
        <w:rPr>
          <w:rFonts w:ascii="Times New Roman" w:eastAsia="Calibri" w:hAnsi="Times New Roman" w:cs="Times New Roman"/>
          <w:sz w:val="24"/>
          <w:szCs w:val="24"/>
          <w:lang w:val="es-ES"/>
        </w:rPr>
        <w:t>étrangers</w:t>
      </w:r>
      <w:proofErr w:type="spellEnd"/>
      <w:r>
        <w:rPr>
          <w:rFonts w:ascii="Times New Roman" w:eastAsia="Calibri" w:hAnsi="Times New Roman" w:cs="Times New Roman"/>
          <w:sz w:val="24"/>
          <w:szCs w:val="24"/>
          <w:lang w:val="es-ES"/>
        </w:rPr>
        <w:t xml:space="preserve"> et la </w:t>
      </w:r>
      <w:proofErr w:type="spellStart"/>
      <w:r>
        <w:rPr>
          <w:rFonts w:ascii="Times New Roman" w:eastAsia="Calibri" w:hAnsi="Times New Roman" w:cs="Times New Roman"/>
          <w:sz w:val="24"/>
          <w:szCs w:val="24"/>
          <w:lang w:val="es-ES"/>
        </w:rPr>
        <w:t>réforme</w:t>
      </w:r>
      <w:proofErr w:type="spellEnd"/>
      <w:r>
        <w:rPr>
          <w:rFonts w:ascii="Times New Roman" w:eastAsia="Calibri" w:hAnsi="Times New Roman" w:cs="Times New Roman"/>
          <w:sz w:val="24"/>
          <w:szCs w:val="24"/>
          <w:lang w:val="es-ES"/>
        </w:rPr>
        <w:t xml:space="preserve"> de </w:t>
      </w:r>
      <w:proofErr w:type="spellStart"/>
      <w:r>
        <w:rPr>
          <w:rFonts w:ascii="Times New Roman" w:eastAsia="Calibri" w:hAnsi="Times New Roman" w:cs="Times New Roman"/>
          <w:sz w:val="24"/>
          <w:szCs w:val="24"/>
          <w:lang w:val="es-ES"/>
        </w:rPr>
        <w:t>l'asile</w:t>
      </w:r>
      <w:proofErr w:type="spellEnd"/>
      <w:r>
        <w:rPr>
          <w:rFonts w:ascii="Times New Roman" w:eastAsia="Calibri" w:hAnsi="Times New Roman" w:cs="Times New Roman"/>
          <w:sz w:val="24"/>
          <w:szCs w:val="24"/>
          <w:lang w:val="es-ES"/>
        </w:rPr>
        <w:t xml:space="preserve">/ Site </w:t>
      </w:r>
      <w:proofErr w:type="spellStart"/>
      <w:r>
        <w:rPr>
          <w:rFonts w:ascii="Times New Roman" w:eastAsia="Calibri" w:hAnsi="Times New Roman" w:cs="Times New Roman"/>
          <w:sz w:val="24"/>
          <w:szCs w:val="24"/>
          <w:lang w:val="es-ES"/>
        </w:rPr>
        <w:t>officiel</w:t>
      </w:r>
      <w:proofErr w:type="spellEnd"/>
      <w:r>
        <w:rPr>
          <w:rFonts w:ascii="Times New Roman" w:eastAsia="Calibri" w:hAnsi="Times New Roman" w:cs="Times New Roman"/>
          <w:sz w:val="24"/>
          <w:szCs w:val="24"/>
          <w:lang w:val="es-ES"/>
        </w:rPr>
        <w:t xml:space="preserve"> du </w:t>
      </w:r>
      <w:proofErr w:type="spellStart"/>
      <w:r>
        <w:rPr>
          <w:rFonts w:ascii="Times New Roman" w:eastAsia="Calibri" w:hAnsi="Times New Roman" w:cs="Times New Roman"/>
          <w:sz w:val="24"/>
          <w:szCs w:val="24"/>
          <w:lang w:val="es-ES"/>
        </w:rPr>
        <w:t>gouvernement</w:t>
      </w:r>
      <w:proofErr w:type="spellEnd"/>
      <w:r>
        <w:rPr>
          <w:rFonts w:ascii="Times New Roman" w:eastAsia="Calibri" w:hAnsi="Times New Roman" w:cs="Times New Roman"/>
          <w:sz w:val="24"/>
          <w:szCs w:val="24"/>
          <w:lang w:val="es-ES"/>
        </w:rPr>
        <w:t xml:space="preserve"> français//</w:t>
      </w:r>
      <w:proofErr w:type="gramStart"/>
      <w:r>
        <w:rPr>
          <w:rFonts w:ascii="Times New Roman" w:eastAsia="Calibri" w:hAnsi="Times New Roman" w:cs="Times New Roman"/>
          <w:sz w:val="24"/>
          <w:szCs w:val="24"/>
          <w:lang w:val="es-ES"/>
        </w:rPr>
        <w:t>URL:www.gouvernement.fr/action/le-droit-des-etrangers-et-la-reforme-de-l-asile#:~:text=La%20loi%20relative%20au%20droit,de%20l'asile%20en%20France</w:t>
      </w:r>
      <w:proofErr w:type="gramEnd"/>
    </w:p>
    <w:p w14:paraId="2FCA2FE6" w14:textId="77777777" w:rsidR="001A45F8" w:rsidRDefault="001A45F8" w:rsidP="001A45F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5.The EU’s Refugee Crisis/ French Government website// URL: www.strategie.gouv.fr/english-articles/eus-refugee-crisis</w:t>
      </w:r>
    </w:p>
    <w:p w14:paraId="7A9C6A89" w14:textId="77777777" w:rsidR="001A45F8" w:rsidRDefault="001A45F8" w:rsidP="001A45F8">
      <w:pPr>
        <w:spacing w:after="0"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sz w:val="24"/>
          <w:szCs w:val="24"/>
          <w:lang w:val="es-ES"/>
        </w:rPr>
        <w:t xml:space="preserve">6.Un </w:t>
      </w:r>
      <w:proofErr w:type="spellStart"/>
      <w:r>
        <w:rPr>
          <w:rFonts w:ascii="Times New Roman" w:eastAsia="Calibri" w:hAnsi="Times New Roman" w:cs="Times New Roman"/>
          <w:sz w:val="24"/>
          <w:szCs w:val="24"/>
          <w:lang w:val="es-ES"/>
        </w:rPr>
        <w:t>appel</w:t>
      </w:r>
      <w:proofErr w:type="spellEnd"/>
      <w:r>
        <w:rPr>
          <w:rFonts w:ascii="Times New Roman" w:eastAsia="Calibri" w:hAnsi="Times New Roman" w:cs="Times New Roman"/>
          <w:sz w:val="24"/>
          <w:szCs w:val="24"/>
          <w:lang w:val="es-ES"/>
        </w:rPr>
        <w:t xml:space="preserve"> à un </w:t>
      </w:r>
      <w:proofErr w:type="spellStart"/>
      <w:r>
        <w:rPr>
          <w:rFonts w:ascii="Times New Roman" w:eastAsia="Calibri" w:hAnsi="Times New Roman" w:cs="Times New Roman"/>
          <w:sz w:val="24"/>
          <w:szCs w:val="24"/>
          <w:lang w:val="es-ES"/>
        </w:rPr>
        <w:t>changement</w:t>
      </w:r>
      <w:proofErr w:type="spellEnd"/>
      <w:r>
        <w:rPr>
          <w:rFonts w:ascii="Times New Roman" w:eastAsia="Calibri" w:hAnsi="Times New Roman" w:cs="Times New Roman"/>
          <w:sz w:val="24"/>
          <w:szCs w:val="24"/>
          <w:lang w:val="es-ES"/>
        </w:rPr>
        <w:t xml:space="preserve"> radical de </w:t>
      </w:r>
      <w:proofErr w:type="spellStart"/>
      <w:r>
        <w:rPr>
          <w:rFonts w:ascii="Times New Roman" w:eastAsia="Calibri" w:hAnsi="Times New Roman" w:cs="Times New Roman"/>
          <w:sz w:val="24"/>
          <w:szCs w:val="24"/>
          <w:lang w:val="es-ES"/>
        </w:rPr>
        <w:t>politique</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migratoire</w:t>
      </w:r>
      <w:proofErr w:type="spellEnd"/>
      <w:r>
        <w:rPr>
          <w:rFonts w:ascii="Times New Roman" w:eastAsia="Calibri" w:hAnsi="Times New Roman" w:cs="Times New Roman"/>
          <w:sz w:val="24"/>
          <w:szCs w:val="24"/>
          <w:lang w:val="es-ES"/>
        </w:rPr>
        <w:t xml:space="preserve"> en France/ </w:t>
      </w:r>
      <w:proofErr w:type="spellStart"/>
      <w:r>
        <w:rPr>
          <w:rFonts w:ascii="Times New Roman" w:eastAsia="Calibri" w:hAnsi="Times New Roman" w:cs="Times New Roman"/>
          <w:sz w:val="24"/>
          <w:szCs w:val="24"/>
          <w:lang w:val="es-ES"/>
        </w:rPr>
        <w:t>Mediapart</w:t>
      </w:r>
      <w:proofErr w:type="spellEnd"/>
      <w:r>
        <w:rPr>
          <w:rFonts w:ascii="Times New Roman" w:eastAsia="Calibri" w:hAnsi="Times New Roman" w:cs="Times New Roman"/>
          <w:sz w:val="24"/>
          <w:szCs w:val="24"/>
          <w:lang w:val="es-ES"/>
        </w:rPr>
        <w:t xml:space="preserve"> // </w:t>
      </w:r>
      <w:proofErr w:type="gramStart"/>
      <w:r>
        <w:rPr>
          <w:rFonts w:ascii="Times New Roman" w:eastAsia="Calibri" w:hAnsi="Times New Roman" w:cs="Times New Roman"/>
          <w:sz w:val="24"/>
          <w:szCs w:val="24"/>
          <w:lang w:val="es-ES"/>
        </w:rPr>
        <w:t>URL:blogs</w:t>
      </w:r>
      <w:proofErr w:type="gramEnd"/>
      <w:r>
        <w:rPr>
          <w:rFonts w:ascii="Times New Roman" w:eastAsia="Calibri" w:hAnsi="Times New Roman" w:cs="Times New Roman"/>
          <w:sz w:val="24"/>
          <w:szCs w:val="24"/>
          <w:lang w:val="es-ES"/>
        </w:rPr>
        <w:t>.mediapart. fr/les-invites-de-mediapart/blog/150617/unappel-un-changement-radical-de-politiquemigratoire-en-france.</w:t>
      </w:r>
    </w:p>
    <w:p w14:paraId="5DAFFDC2" w14:textId="77777777" w:rsidR="001A45F8" w:rsidRDefault="001A45F8" w:rsidP="001A45F8">
      <w:pPr>
        <w:spacing w:after="0" w:line="360" w:lineRule="auto"/>
        <w:jc w:val="both"/>
        <w:rPr>
          <w:rFonts w:ascii="Times New Roman" w:eastAsia="Calibri" w:hAnsi="Times New Roman" w:cs="Times New Roman"/>
          <w:sz w:val="24"/>
          <w:szCs w:val="24"/>
          <w:lang w:val="es-ES"/>
        </w:rPr>
      </w:pPr>
    </w:p>
    <w:p w14:paraId="43A6DC36" w14:textId="77777777" w:rsidR="001A45F8" w:rsidRDefault="001A45F8" w:rsidP="001A45F8">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2.3. Материалы официальных сайтов Европейского союза.</w:t>
      </w:r>
    </w:p>
    <w:p w14:paraId="735ACA32"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1.Asylum Policy. Official website of European Parliament// URL: www.europarl.europa.eu/factsheets/en/sheet/151/asylum-policy</w:t>
      </w:r>
    </w:p>
    <w:p w14:paraId="7D0BE469"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2.European Agenda on migration //URL: ec.europa.eu/</w:t>
      </w:r>
      <w:proofErr w:type="spellStart"/>
      <w:r>
        <w:rPr>
          <w:rFonts w:ascii="Times New Roman" w:hAnsi="Times New Roman" w:cs="Times New Roman"/>
          <w:sz w:val="24"/>
          <w:szCs w:val="24"/>
          <w:lang w:val="en-US"/>
        </w:rPr>
        <w:t>dgs</w:t>
      </w:r>
      <w:proofErr w:type="spellEnd"/>
      <w:r>
        <w:rPr>
          <w:rFonts w:ascii="Times New Roman" w:hAnsi="Times New Roman" w:cs="Times New Roman"/>
          <w:sz w:val="24"/>
          <w:szCs w:val="24"/>
          <w:lang w:val="en-US"/>
        </w:rPr>
        <w:t>/home-affairs/what-we-do/policies/ european-agenda-migration/background-information/docs/communication_on_the_european_agenda_on_migration_annex_en.pdf</w:t>
      </w:r>
    </w:p>
    <w:p w14:paraId="4C4680E9"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3.Eurostat Statistics Explained: Immigration by citizenship, 2015/ European Council // URL: www.ec.europa.eu/eurostat/statistics-explained/index.php/</w:t>
      </w:r>
    </w:p>
    <w:p w14:paraId="47CC52B8"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4.Refugee facility for Turkey: Member states agree on details of financing 3 February 2016 </w:t>
      </w:r>
      <w:bookmarkStart w:id="6" w:name="_Hlk104833060"/>
      <w:r>
        <w:rPr>
          <w:rFonts w:ascii="Times New Roman" w:hAnsi="Times New Roman" w:cs="Times New Roman"/>
          <w:sz w:val="24"/>
          <w:szCs w:val="24"/>
          <w:lang w:val="en-US"/>
        </w:rPr>
        <w:t>/European Council</w:t>
      </w:r>
      <w:bookmarkEnd w:id="6"/>
      <w:r>
        <w:rPr>
          <w:rFonts w:ascii="Times New Roman" w:hAnsi="Times New Roman" w:cs="Times New Roman"/>
          <w:sz w:val="24"/>
          <w:szCs w:val="24"/>
          <w:lang w:val="en-US"/>
        </w:rPr>
        <w:t>//URL: www.consilium.europa.eu/en/press/press-releases/2016/02/03/refugee-facility-for-turkey/</w:t>
      </w:r>
    </w:p>
    <w:p w14:paraId="048E4227"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5.What is the EU-Turkey </w:t>
      </w:r>
      <w:proofErr w:type="gramStart"/>
      <w:r>
        <w:rPr>
          <w:rFonts w:ascii="Times New Roman" w:hAnsi="Times New Roman" w:cs="Times New Roman"/>
          <w:sz w:val="24"/>
          <w:szCs w:val="24"/>
          <w:lang w:val="en-US"/>
        </w:rPr>
        <w:t>deal?/</w:t>
      </w:r>
      <w:proofErr w:type="gramEnd"/>
      <w:r>
        <w:rPr>
          <w:rFonts w:ascii="Times New Roman" w:hAnsi="Times New Roman" w:cs="Times New Roman"/>
          <w:sz w:val="24"/>
          <w:szCs w:val="24"/>
          <w:lang w:val="en-US"/>
        </w:rPr>
        <w:t xml:space="preserve"> International rescue committee 2018// URL: eu.rescue.org/article/what-eu-turkeydeal#:~:text=The%20'EU%2DTurkey%20deal'%20is%20the%20term%20often%20used,Turkey%20to%20the%20Greek%20islands.</w:t>
      </w:r>
    </w:p>
    <w:p w14:paraId="608C7575"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6.Valletta Summit on migration /2015 // URL: https://www.consilium.europa.eu/en/meetings/international-summit/2015/11/11-12/</w:t>
      </w:r>
    </w:p>
    <w:p w14:paraId="0782F88D" w14:textId="77777777" w:rsidR="001A45F8" w:rsidRDefault="001A45F8" w:rsidP="001A45F8">
      <w:pPr>
        <w:jc w:val="both"/>
        <w:rPr>
          <w:rFonts w:ascii="Times New Roman" w:hAnsi="Times New Roman" w:cs="Times New Roman"/>
          <w:sz w:val="24"/>
          <w:szCs w:val="24"/>
          <w:lang w:val="en-US"/>
        </w:rPr>
      </w:pPr>
    </w:p>
    <w:p w14:paraId="4685F40B" w14:textId="77777777" w:rsidR="001A45F8" w:rsidRDefault="001A45F8" w:rsidP="001A45F8">
      <w:pPr>
        <w:jc w:val="both"/>
        <w:rPr>
          <w:rFonts w:ascii="Times New Roman" w:hAnsi="Times New Roman" w:cs="Times New Roman"/>
          <w:b/>
          <w:bCs/>
          <w:sz w:val="24"/>
          <w:szCs w:val="24"/>
        </w:rPr>
      </w:pPr>
      <w:r>
        <w:rPr>
          <w:rFonts w:ascii="Times New Roman" w:hAnsi="Times New Roman" w:cs="Times New Roman"/>
          <w:b/>
          <w:bCs/>
          <w:sz w:val="24"/>
          <w:szCs w:val="24"/>
        </w:rPr>
        <w:t>2.4. Материалы официальных сайтов Организации Объединенных Наций.</w:t>
      </w:r>
    </w:p>
    <w:p w14:paraId="1BF01407"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1.The principle of non-refoulement under international human rights law/ United Nations Human Rights/URL: www.ohchr.org/sites/default/files/Documents/Issues/Migration/GlobalCompactMigration/ThePrincipleNon-RefoulementUnderInternationalHumanRightsLaw.pdf</w:t>
      </w:r>
    </w:p>
    <w:p w14:paraId="643D15B3"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2.UNHCR. Global trends: forced displacement in 2015/ The UN Refugee Agency 2015//URL: www.unhcr.org/576408cd7.pdf</w:t>
      </w:r>
    </w:p>
    <w:p w14:paraId="167666F8" w14:textId="77777777" w:rsidR="001A45F8" w:rsidRPr="001A45F8" w:rsidRDefault="001A45F8" w:rsidP="001A45F8">
      <w:pPr>
        <w:jc w:val="both"/>
        <w:rPr>
          <w:rFonts w:ascii="Times New Roman" w:hAnsi="Times New Roman" w:cs="Times New Roman"/>
          <w:b/>
          <w:bCs/>
          <w:sz w:val="24"/>
          <w:szCs w:val="24"/>
          <w:lang w:val="en-US"/>
        </w:rPr>
      </w:pPr>
    </w:p>
    <w:p w14:paraId="575903FF" w14:textId="77777777" w:rsidR="001A45F8" w:rsidRDefault="001A45F8" w:rsidP="001A45F8">
      <w:pPr>
        <w:jc w:val="both"/>
        <w:rPr>
          <w:rFonts w:ascii="Times New Roman" w:hAnsi="Times New Roman" w:cs="Times New Roman"/>
          <w:b/>
          <w:bCs/>
          <w:sz w:val="24"/>
          <w:szCs w:val="24"/>
        </w:rPr>
      </w:pPr>
      <w:r>
        <w:rPr>
          <w:rFonts w:ascii="Times New Roman" w:hAnsi="Times New Roman" w:cs="Times New Roman"/>
          <w:b/>
          <w:bCs/>
          <w:sz w:val="24"/>
          <w:szCs w:val="24"/>
        </w:rPr>
        <w:t>3. Выступления, блоги, интервью и публикации политиков:</w:t>
      </w:r>
    </w:p>
    <w:p w14:paraId="0CFB278E"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1.Flüchtlingspolitik: "</w:t>
      </w:r>
      <w:proofErr w:type="spellStart"/>
      <w:r>
        <w:rPr>
          <w:rFonts w:ascii="Times New Roman" w:hAnsi="Times New Roman" w:cs="Times New Roman"/>
          <w:sz w:val="24"/>
          <w:szCs w:val="24"/>
          <w:lang w:val="en-US"/>
        </w:rPr>
        <w:t>Wir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schaffen</w:t>
      </w:r>
      <w:proofErr w:type="spellEnd"/>
      <w:r>
        <w:rPr>
          <w:rFonts w:ascii="Times New Roman" w:hAnsi="Times New Roman" w:cs="Times New Roman"/>
          <w:sz w:val="24"/>
          <w:szCs w:val="24"/>
          <w:lang w:val="en-US"/>
        </w:rPr>
        <w:t xml:space="preserve"> das"-Statement von Angela Merkel am 31.08.2015/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URL:www.youtube.com/watch?v=kDQki0MMFh4</w:t>
      </w:r>
      <w:proofErr w:type="gramEnd"/>
    </w:p>
    <w:p w14:paraId="1A2924DE" w14:textId="77777777" w:rsidR="001A45F8" w:rsidRDefault="001A45F8" w:rsidP="001A45F8">
      <w:pPr>
        <w:jc w:val="both"/>
        <w:rPr>
          <w:rFonts w:ascii="Times New Roman" w:hAnsi="Times New Roman" w:cs="Times New Roman"/>
          <w:b/>
          <w:bCs/>
          <w:sz w:val="24"/>
          <w:szCs w:val="24"/>
          <w:lang w:val="en-US"/>
        </w:rPr>
      </w:pPr>
    </w:p>
    <w:p w14:paraId="3778078E" w14:textId="77777777" w:rsidR="001A45F8" w:rsidRDefault="001A45F8" w:rsidP="001A45F8">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w:t>
      </w:r>
      <w:r>
        <w:rPr>
          <w:rFonts w:ascii="Times New Roman" w:hAnsi="Times New Roman" w:cs="Times New Roman"/>
          <w:b/>
          <w:bCs/>
          <w:sz w:val="24"/>
          <w:szCs w:val="24"/>
        </w:rPr>
        <w:t>Пресс</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релизы</w:t>
      </w:r>
      <w:r>
        <w:rPr>
          <w:rFonts w:ascii="Times New Roman" w:hAnsi="Times New Roman" w:cs="Times New Roman"/>
          <w:b/>
          <w:bCs/>
          <w:sz w:val="24"/>
          <w:szCs w:val="24"/>
          <w:lang w:val="en-US"/>
        </w:rPr>
        <w:t>:</w:t>
      </w:r>
    </w:p>
    <w:p w14:paraId="12C6A130"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1.A new strategic agenda 2019-2024 / 2019 /European Council //URL: www.consilium.europa.eu/en/press/press-releases/2019/06/20/a-new-strategic-agenda-2019-2024/</w:t>
      </w:r>
    </w:p>
    <w:p w14:paraId="692276AB"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2.EUNAVFOR Med: EU agrees to start the active phase of the operation against human smugglers and to rename it "Operation Sophia". 28. 09.2015// URL: https://www.consilium.europa.eu/en/press/press-releases/2015/09/28/eunavfor/</w:t>
      </w:r>
    </w:p>
    <w:p w14:paraId="6A2F5BDB"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3.Refugee Crisis: European Commission reports on progress in implementation of priority actions /14 October 2015 // URL: ec.europa.eu/commission/</w:t>
      </w:r>
      <w:proofErr w:type="spellStart"/>
      <w:r>
        <w:rPr>
          <w:rFonts w:ascii="Times New Roman" w:hAnsi="Times New Roman" w:cs="Times New Roman"/>
          <w:sz w:val="24"/>
          <w:szCs w:val="24"/>
          <w:lang w:val="en-US"/>
        </w:rPr>
        <w:t>presscorner</w:t>
      </w:r>
      <w:proofErr w:type="spellEnd"/>
      <w:r>
        <w:rPr>
          <w:rFonts w:ascii="Times New Roman" w:hAnsi="Times New Roman" w:cs="Times New Roman"/>
          <w:sz w:val="24"/>
          <w:szCs w:val="24"/>
          <w:lang w:val="en-US"/>
        </w:rPr>
        <w:t>/detail/</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/IP_15_5839 </w:t>
      </w:r>
    </w:p>
    <w:p w14:paraId="35E3C351"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4.EIB: Council approves extra €3.7 billion to address migration issues /European Council // URL: www.consilium.europa.eu/en/press/press-releases/2018/02/27/eib-council-approves-extra-3-7-billion-to-address-migration-issues/</w:t>
      </w:r>
    </w:p>
    <w:p w14:paraId="7DC8BD55"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5.G7 summit, Ise-</w:t>
      </w:r>
      <w:proofErr w:type="spellStart"/>
      <w:r>
        <w:rPr>
          <w:rFonts w:ascii="Times New Roman" w:hAnsi="Times New Roman" w:cs="Times New Roman"/>
          <w:sz w:val="24"/>
          <w:szCs w:val="24"/>
          <w:lang w:val="en-US"/>
        </w:rPr>
        <w:t>Shima</w:t>
      </w:r>
      <w:proofErr w:type="spellEnd"/>
      <w:r>
        <w:rPr>
          <w:rFonts w:ascii="Times New Roman" w:hAnsi="Times New Roman" w:cs="Times New Roman"/>
          <w:sz w:val="24"/>
          <w:szCs w:val="24"/>
          <w:lang w:val="en-US"/>
        </w:rPr>
        <w:t>, Japan, 26-27/05/2016 /European Council // URL: www.consilium.europa.eu/en/meetings/international-summit/2016/05/26-27/</w:t>
      </w:r>
    </w:p>
    <w:p w14:paraId="19146DF4"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6.A fresh start on migration: Building confidence and striking a new balance between responsibility and solidarity/ Press relies/ 23 September 2020 // URL: ec.europa.eu/commission/</w:t>
      </w:r>
      <w:proofErr w:type="spellStart"/>
      <w:r>
        <w:rPr>
          <w:rFonts w:ascii="Times New Roman" w:hAnsi="Times New Roman" w:cs="Times New Roman"/>
          <w:sz w:val="24"/>
          <w:szCs w:val="24"/>
          <w:lang w:val="en-US"/>
        </w:rPr>
        <w:t>presscorner</w:t>
      </w:r>
      <w:proofErr w:type="spellEnd"/>
      <w:r>
        <w:rPr>
          <w:rFonts w:ascii="Times New Roman" w:hAnsi="Times New Roman" w:cs="Times New Roman"/>
          <w:sz w:val="24"/>
          <w:szCs w:val="24"/>
          <w:lang w:val="en-US"/>
        </w:rPr>
        <w:t>/detail/</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/ip_20_1706</w:t>
      </w:r>
    </w:p>
    <w:p w14:paraId="3FCAD7B9"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7.Legal migration: Council adopts blue card directive to attract </w:t>
      </w:r>
      <w:proofErr w:type="gramStart"/>
      <w:r>
        <w:rPr>
          <w:rFonts w:ascii="Times New Roman" w:hAnsi="Times New Roman" w:cs="Times New Roman"/>
          <w:sz w:val="24"/>
          <w:szCs w:val="24"/>
          <w:lang w:val="en-US"/>
        </w:rPr>
        <w:t>highly-qualified</w:t>
      </w:r>
      <w:proofErr w:type="gramEnd"/>
      <w:r>
        <w:rPr>
          <w:rFonts w:ascii="Times New Roman" w:hAnsi="Times New Roman" w:cs="Times New Roman"/>
          <w:sz w:val="24"/>
          <w:szCs w:val="24"/>
          <w:lang w:val="en-US"/>
        </w:rPr>
        <w:t xml:space="preserve"> workers / Press relies/ 7 October 2021 // URL: www.consilium.europa.eu/en/press/press-releases/2021/10/07/legal-migration-council-adopts-blue-card-directive-to-attract-highly-qualified-workers/</w:t>
      </w:r>
    </w:p>
    <w:p w14:paraId="63C2A2E1" w14:textId="77777777" w:rsidR="001A45F8" w:rsidRDefault="001A45F8" w:rsidP="001A45F8">
      <w:pPr>
        <w:jc w:val="both"/>
        <w:rPr>
          <w:rFonts w:ascii="Times New Roman" w:hAnsi="Times New Roman" w:cs="Times New Roman"/>
          <w:sz w:val="24"/>
          <w:szCs w:val="24"/>
          <w:lang w:val="en-US"/>
        </w:rPr>
      </w:pPr>
    </w:p>
    <w:p w14:paraId="3CEF874D" w14:textId="77777777" w:rsidR="001A45F8" w:rsidRDefault="001A45F8" w:rsidP="001A45F8">
      <w:pPr>
        <w:jc w:val="both"/>
        <w:rPr>
          <w:rFonts w:ascii="Times New Roman" w:hAnsi="Times New Roman" w:cs="Times New Roman"/>
          <w:b/>
          <w:bCs/>
          <w:sz w:val="24"/>
          <w:szCs w:val="24"/>
        </w:rPr>
      </w:pPr>
      <w:r>
        <w:rPr>
          <w:rFonts w:ascii="Times New Roman" w:hAnsi="Times New Roman" w:cs="Times New Roman"/>
          <w:b/>
          <w:bCs/>
          <w:sz w:val="24"/>
          <w:szCs w:val="24"/>
        </w:rPr>
        <w:t>5.Аналитические данные исследовательских и статистических центров:</w:t>
      </w:r>
    </w:p>
    <w:p w14:paraId="4C266E96" w14:textId="77777777" w:rsidR="001A45F8" w:rsidRDefault="001A45F8" w:rsidP="001A45F8">
      <w:pPr>
        <w:jc w:val="both"/>
        <w:rPr>
          <w:rFonts w:ascii="Times New Roman" w:hAnsi="Times New Roman" w:cs="Times New Roman"/>
          <w:sz w:val="24"/>
          <w:szCs w:val="24"/>
        </w:rPr>
      </w:pPr>
      <w:r w:rsidRPr="001A45F8">
        <w:rPr>
          <w:rFonts w:ascii="Times New Roman" w:hAnsi="Times New Roman" w:cs="Times New Roman"/>
          <w:sz w:val="24"/>
          <w:szCs w:val="24"/>
        </w:rPr>
        <w:t>1.</w:t>
      </w:r>
      <w:r>
        <w:rPr>
          <w:rFonts w:ascii="Times New Roman" w:hAnsi="Times New Roman" w:cs="Times New Roman"/>
          <w:sz w:val="24"/>
          <w:szCs w:val="24"/>
        </w:rPr>
        <w:t xml:space="preserve">Международная организация по миграции. Словарь миграции, </w:t>
      </w:r>
      <w:r>
        <w:rPr>
          <w:rFonts w:ascii="Times New Roman" w:hAnsi="Times New Roman" w:cs="Times New Roman"/>
          <w:sz w:val="24"/>
          <w:szCs w:val="24"/>
          <w:lang w:val="en-US"/>
        </w:rPr>
        <w:t>Vol</w:t>
      </w:r>
      <w:r>
        <w:rPr>
          <w:rFonts w:ascii="Times New Roman" w:hAnsi="Times New Roman" w:cs="Times New Roman"/>
          <w:sz w:val="24"/>
          <w:szCs w:val="24"/>
        </w:rPr>
        <w:t xml:space="preserve">.2., </w:t>
      </w:r>
      <w:r>
        <w:rPr>
          <w:rFonts w:ascii="Times New Roman" w:hAnsi="Times New Roman" w:cs="Times New Roman"/>
          <w:sz w:val="24"/>
          <w:szCs w:val="24"/>
          <w:lang w:val="en-US"/>
        </w:rPr>
        <w:t>IML</w:t>
      </w:r>
      <w:r>
        <w:rPr>
          <w:rFonts w:ascii="Times New Roman" w:hAnsi="Times New Roman" w:cs="Times New Roman"/>
          <w:sz w:val="24"/>
          <w:szCs w:val="24"/>
        </w:rPr>
        <w:t xml:space="preserve"> №25, 2011.</w:t>
      </w:r>
    </w:p>
    <w:p w14:paraId="796D539E" w14:textId="77777777" w:rsidR="001A45F8" w:rsidRPr="001A45F8" w:rsidRDefault="001A45F8" w:rsidP="001A45F8">
      <w:pPr>
        <w:jc w:val="both"/>
        <w:rPr>
          <w:rFonts w:ascii="Times New Roman" w:hAnsi="Times New Roman" w:cs="Times New Roman"/>
          <w:sz w:val="24"/>
          <w:szCs w:val="24"/>
          <w:lang w:val="en-US"/>
        </w:rPr>
      </w:pPr>
      <w:r w:rsidRPr="001A45F8">
        <w:rPr>
          <w:rFonts w:ascii="Times New Roman" w:hAnsi="Times New Roman" w:cs="Times New Roman"/>
          <w:sz w:val="24"/>
          <w:szCs w:val="24"/>
          <w:lang w:val="en-US"/>
        </w:rPr>
        <w:t>2.</w:t>
      </w:r>
      <w:r>
        <w:rPr>
          <w:rFonts w:ascii="Times New Roman" w:hAnsi="Times New Roman" w:cs="Times New Roman"/>
          <w:sz w:val="24"/>
          <w:szCs w:val="24"/>
          <w:lang w:val="en-US"/>
        </w:rPr>
        <w:t>Bertoncini Y</w:t>
      </w:r>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Piero </w:t>
      </w:r>
      <w:proofErr w:type="spellStart"/>
      <w:r>
        <w:rPr>
          <w:rFonts w:ascii="Times New Roman" w:hAnsi="Times New Roman" w:cs="Times New Roman"/>
          <w:sz w:val="24"/>
          <w:szCs w:val="24"/>
          <w:lang w:val="en-US"/>
        </w:rPr>
        <w:t>Gastaldo</w:t>
      </w:r>
      <w:proofErr w:type="spellEnd"/>
      <w:r>
        <w:rPr>
          <w:rFonts w:ascii="Times New Roman" w:hAnsi="Times New Roman" w:cs="Times New Roman"/>
          <w:sz w:val="24"/>
          <w:szCs w:val="24"/>
          <w:lang w:val="en-US"/>
        </w:rPr>
        <w:t xml:space="preserve"> P</w:t>
      </w:r>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 </w:t>
      </w:r>
      <w:proofErr w:type="spellStart"/>
      <w:r>
        <w:rPr>
          <w:rFonts w:ascii="Times New Roman" w:hAnsi="Times New Roman" w:cs="Times New Roman"/>
          <w:sz w:val="24"/>
          <w:szCs w:val="24"/>
          <w:lang w:val="en-US"/>
        </w:rPr>
        <w:t>Geus</w:t>
      </w:r>
      <w:proofErr w:type="spellEnd"/>
      <w:r>
        <w:rPr>
          <w:rFonts w:ascii="Times New Roman" w:hAnsi="Times New Roman" w:cs="Times New Roman"/>
          <w:sz w:val="24"/>
          <w:szCs w:val="24"/>
          <w:lang w:val="en-US"/>
        </w:rPr>
        <w:t xml:space="preserve"> A</w:t>
      </w:r>
      <w:r w:rsidRPr="001A45F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Kosonen</w:t>
      </w:r>
      <w:proofErr w:type="spellEnd"/>
      <w:r>
        <w:rPr>
          <w:rFonts w:ascii="Times New Roman" w:hAnsi="Times New Roman" w:cs="Times New Roman"/>
          <w:sz w:val="24"/>
          <w:szCs w:val="24"/>
          <w:lang w:val="en-US"/>
        </w:rPr>
        <w:t xml:space="preserve"> M</w:t>
      </w:r>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Niblett R</w:t>
      </w:r>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Santos Silva A</w:t>
      </w:r>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Wolff G</w:t>
      </w:r>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Crise des </w:t>
      </w:r>
      <w:proofErr w:type="spellStart"/>
      <w:proofErr w:type="gramStart"/>
      <w:r>
        <w:rPr>
          <w:rFonts w:ascii="Times New Roman" w:hAnsi="Times New Roman" w:cs="Times New Roman"/>
          <w:sz w:val="24"/>
          <w:szCs w:val="24"/>
          <w:lang w:val="en-US"/>
        </w:rPr>
        <w:t>r</w:t>
      </w:r>
      <w:r w:rsidRPr="001A45F8">
        <w:rPr>
          <w:rFonts w:ascii="Times New Roman" w:hAnsi="Times New Roman" w:cs="Times New Roman"/>
          <w:sz w:val="24"/>
          <w:szCs w:val="24"/>
          <w:lang w:val="en-US"/>
        </w:rPr>
        <w:t>é</w:t>
      </w:r>
      <w:r>
        <w:rPr>
          <w:rFonts w:ascii="Times New Roman" w:hAnsi="Times New Roman" w:cs="Times New Roman"/>
          <w:sz w:val="24"/>
          <w:szCs w:val="24"/>
          <w:lang w:val="en-US"/>
        </w:rPr>
        <w:t>fugi</w:t>
      </w:r>
      <w:r w:rsidRPr="001A45F8">
        <w:rPr>
          <w:rFonts w:ascii="Times New Roman" w:hAnsi="Times New Roman" w:cs="Times New Roman"/>
          <w:sz w:val="24"/>
          <w:szCs w:val="24"/>
          <w:lang w:val="en-US"/>
        </w:rPr>
        <w:t>é</w:t>
      </w:r>
      <w:r>
        <w:rPr>
          <w:rFonts w:ascii="Times New Roman" w:hAnsi="Times New Roman" w:cs="Times New Roman"/>
          <w:sz w:val="24"/>
          <w:szCs w:val="24"/>
          <w:lang w:val="en-US"/>
        </w:rPr>
        <w:t>s</w:t>
      </w:r>
      <w:proofErr w:type="spellEnd"/>
      <w:r w:rsidRPr="001A45F8">
        <w:rPr>
          <w:rFonts w:ascii="Times New Roman" w:hAnsi="Times New Roman" w:cs="Times New Roman"/>
          <w:sz w:val="24"/>
          <w:szCs w:val="24"/>
          <w:lang w:val="en-US"/>
        </w:rPr>
        <w:t xml:space="preserve"> :</w:t>
      </w:r>
      <w:proofErr w:type="gramEnd"/>
      <w:r w:rsidRPr="001A45F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w:t>
      </w:r>
      <w:r w:rsidRPr="001A45F8">
        <w:rPr>
          <w:rFonts w:ascii="Times New Roman" w:hAnsi="Times New Roman" w:cs="Times New Roman"/>
          <w:sz w:val="24"/>
          <w:szCs w:val="24"/>
          <w:lang w:val="en-US"/>
        </w:rPr>
        <w:t>’</w:t>
      </w:r>
      <w:r>
        <w:rPr>
          <w:rFonts w:ascii="Times New Roman" w:hAnsi="Times New Roman" w:cs="Times New Roman"/>
          <w:sz w:val="24"/>
          <w:szCs w:val="24"/>
          <w:lang w:val="en-US"/>
        </w:rPr>
        <w:t>Europe</w:t>
      </w:r>
      <w:proofErr w:type="spellEnd"/>
      <w:r>
        <w:rPr>
          <w:rFonts w:ascii="Times New Roman" w:hAnsi="Times New Roman" w:cs="Times New Roman"/>
          <w:sz w:val="24"/>
          <w:szCs w:val="24"/>
          <w:lang w:val="en-US"/>
        </w:rPr>
        <w:t xml:space="preserve"> doit </w:t>
      </w:r>
      <w:proofErr w:type="spellStart"/>
      <w:r>
        <w:rPr>
          <w:rFonts w:ascii="Times New Roman" w:hAnsi="Times New Roman" w:cs="Times New Roman"/>
          <w:sz w:val="24"/>
          <w:szCs w:val="24"/>
          <w:lang w:val="en-US"/>
        </w:rPr>
        <w:t>agir</w:t>
      </w:r>
      <w:proofErr w:type="spellEnd"/>
      <w:r w:rsidRPr="001A45F8">
        <w:rPr>
          <w:rFonts w:ascii="Times New Roman" w:hAnsi="Times New Roman" w:cs="Times New Roman"/>
          <w:sz w:val="24"/>
          <w:szCs w:val="24"/>
          <w:lang w:val="en-US"/>
        </w:rPr>
        <w:t xml:space="preserve">  / « </w:t>
      </w:r>
      <w:r>
        <w:rPr>
          <w:rFonts w:ascii="Times New Roman" w:hAnsi="Times New Roman" w:cs="Times New Roman"/>
          <w:sz w:val="24"/>
          <w:szCs w:val="24"/>
          <w:lang w:val="en-US"/>
        </w:rPr>
        <w:t>The refugee crisis</w:t>
      </w:r>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a European call for action</w:t>
      </w:r>
      <w:r w:rsidRPr="001A45F8">
        <w:rPr>
          <w:rFonts w:ascii="Times New Roman" w:hAnsi="Times New Roman" w:cs="Times New Roman"/>
          <w:sz w:val="24"/>
          <w:szCs w:val="24"/>
          <w:lang w:val="en-US"/>
        </w:rPr>
        <w:t xml:space="preserve"> », </w:t>
      </w:r>
      <w:r>
        <w:rPr>
          <w:rFonts w:ascii="Times New Roman" w:hAnsi="Times New Roman" w:cs="Times New Roman"/>
          <w:sz w:val="24"/>
          <w:szCs w:val="24"/>
          <w:lang w:val="en-US"/>
        </w:rPr>
        <w:t>Tribune</w:t>
      </w:r>
      <w:r w:rsidRPr="001A45F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Institut</w:t>
      </w:r>
      <w:proofErr w:type="spellEnd"/>
      <w:r>
        <w:rPr>
          <w:rFonts w:ascii="Times New Roman" w:hAnsi="Times New Roman" w:cs="Times New Roman"/>
          <w:sz w:val="24"/>
          <w:szCs w:val="24"/>
          <w:lang w:val="en-US"/>
        </w:rPr>
        <w:t xml:space="preserve"> Jacques </w:t>
      </w:r>
      <w:proofErr w:type="spellStart"/>
      <w:r>
        <w:rPr>
          <w:rFonts w:ascii="Times New Roman" w:hAnsi="Times New Roman" w:cs="Times New Roman"/>
          <w:sz w:val="24"/>
          <w:szCs w:val="24"/>
          <w:lang w:val="en-US"/>
        </w:rPr>
        <w:t>Delors</w:t>
      </w:r>
      <w:proofErr w:type="spellEnd"/>
      <w:r w:rsidRPr="001A45F8">
        <w:rPr>
          <w:rFonts w:ascii="Times New Roman" w:hAnsi="Times New Roman" w:cs="Times New Roman"/>
          <w:sz w:val="24"/>
          <w:szCs w:val="24"/>
          <w:lang w:val="en-US"/>
        </w:rPr>
        <w:t xml:space="preserve">  2016//</w:t>
      </w:r>
      <w:r>
        <w:rPr>
          <w:rFonts w:ascii="Times New Roman" w:hAnsi="Times New Roman" w:cs="Times New Roman"/>
          <w:sz w:val="24"/>
          <w:szCs w:val="24"/>
          <w:lang w:val="en-US"/>
        </w:rPr>
        <w:t>URL</w:t>
      </w:r>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www</w:t>
      </w:r>
      <w:r w:rsidRPr="001A45F8">
        <w:rPr>
          <w:rFonts w:ascii="Times New Roman" w:hAnsi="Times New Roman" w:cs="Times New Roman"/>
          <w:sz w:val="24"/>
          <w:szCs w:val="24"/>
          <w:lang w:val="en-US"/>
        </w:rPr>
        <w:t>.</w:t>
      </w:r>
      <w:r>
        <w:rPr>
          <w:rFonts w:ascii="Times New Roman" w:hAnsi="Times New Roman" w:cs="Times New Roman"/>
          <w:sz w:val="24"/>
          <w:szCs w:val="24"/>
          <w:lang w:val="en-US"/>
        </w:rPr>
        <w:t>euractiv</w:t>
      </w:r>
      <w:r w:rsidRPr="001A45F8">
        <w:rPr>
          <w:rFonts w:ascii="Times New Roman" w:hAnsi="Times New Roman" w:cs="Times New Roman"/>
          <w:sz w:val="24"/>
          <w:szCs w:val="24"/>
          <w:lang w:val="en-US"/>
        </w:rPr>
        <w:t>.</w:t>
      </w:r>
      <w:r>
        <w:rPr>
          <w:rFonts w:ascii="Times New Roman" w:hAnsi="Times New Roman" w:cs="Times New Roman"/>
          <w:sz w:val="24"/>
          <w:szCs w:val="24"/>
          <w:lang w:val="en-US"/>
        </w:rPr>
        <w:t>com</w:t>
      </w:r>
      <w:r w:rsidRPr="001A45F8">
        <w:rPr>
          <w:rFonts w:ascii="Times New Roman" w:hAnsi="Times New Roman" w:cs="Times New Roman"/>
          <w:sz w:val="24"/>
          <w:szCs w:val="24"/>
          <w:lang w:val="en-US"/>
        </w:rPr>
        <w:t>/</w:t>
      </w:r>
      <w:r>
        <w:rPr>
          <w:rFonts w:ascii="Times New Roman" w:hAnsi="Times New Roman" w:cs="Times New Roman"/>
          <w:sz w:val="24"/>
          <w:szCs w:val="24"/>
          <w:lang w:val="en-US"/>
        </w:rPr>
        <w:t>section</w:t>
      </w:r>
      <w:r w:rsidRPr="001A45F8">
        <w:rPr>
          <w:rFonts w:ascii="Times New Roman" w:hAnsi="Times New Roman" w:cs="Times New Roman"/>
          <w:sz w:val="24"/>
          <w:szCs w:val="24"/>
          <w:lang w:val="en-US"/>
        </w:rPr>
        <w:t>/</w:t>
      </w:r>
      <w:r>
        <w:rPr>
          <w:rFonts w:ascii="Times New Roman" w:hAnsi="Times New Roman" w:cs="Times New Roman"/>
          <w:sz w:val="24"/>
          <w:szCs w:val="24"/>
          <w:lang w:val="en-US"/>
        </w:rPr>
        <w:t>global</w:t>
      </w:r>
      <w:r w:rsidRPr="001A45F8">
        <w:rPr>
          <w:rFonts w:ascii="Times New Roman" w:hAnsi="Times New Roman" w:cs="Times New Roman"/>
          <w:sz w:val="24"/>
          <w:szCs w:val="24"/>
          <w:lang w:val="en-US"/>
        </w:rPr>
        <w:t>-</w:t>
      </w:r>
      <w:r>
        <w:rPr>
          <w:rFonts w:ascii="Times New Roman" w:hAnsi="Times New Roman" w:cs="Times New Roman"/>
          <w:sz w:val="24"/>
          <w:szCs w:val="24"/>
          <w:lang w:val="en-US"/>
        </w:rPr>
        <w:t>europe</w:t>
      </w:r>
      <w:r w:rsidRPr="001A45F8">
        <w:rPr>
          <w:rFonts w:ascii="Times New Roman" w:hAnsi="Times New Roman" w:cs="Times New Roman"/>
          <w:sz w:val="24"/>
          <w:szCs w:val="24"/>
          <w:lang w:val="en-US"/>
        </w:rPr>
        <w:t>/</w:t>
      </w:r>
      <w:r>
        <w:rPr>
          <w:rFonts w:ascii="Times New Roman" w:hAnsi="Times New Roman" w:cs="Times New Roman"/>
          <w:sz w:val="24"/>
          <w:szCs w:val="24"/>
          <w:lang w:val="en-US"/>
        </w:rPr>
        <w:t>opinion</w:t>
      </w:r>
      <w:r w:rsidRPr="001A45F8">
        <w:rPr>
          <w:rFonts w:ascii="Times New Roman" w:hAnsi="Times New Roman" w:cs="Times New Roman"/>
          <w:sz w:val="24"/>
          <w:szCs w:val="24"/>
          <w:lang w:val="en-US"/>
        </w:rPr>
        <w:t>/</w:t>
      </w:r>
      <w:r>
        <w:rPr>
          <w:rFonts w:ascii="Times New Roman" w:hAnsi="Times New Roman" w:cs="Times New Roman"/>
          <w:sz w:val="24"/>
          <w:szCs w:val="24"/>
          <w:lang w:val="en-US"/>
        </w:rPr>
        <w:t>the</w:t>
      </w:r>
      <w:r w:rsidRPr="001A45F8">
        <w:rPr>
          <w:rFonts w:ascii="Times New Roman" w:hAnsi="Times New Roman" w:cs="Times New Roman"/>
          <w:sz w:val="24"/>
          <w:szCs w:val="24"/>
          <w:lang w:val="en-US"/>
        </w:rPr>
        <w:t>-</w:t>
      </w:r>
      <w:r>
        <w:rPr>
          <w:rFonts w:ascii="Times New Roman" w:hAnsi="Times New Roman" w:cs="Times New Roman"/>
          <w:sz w:val="24"/>
          <w:szCs w:val="24"/>
          <w:lang w:val="en-US"/>
        </w:rPr>
        <w:t>refugee</w:t>
      </w:r>
      <w:r w:rsidRPr="001A45F8">
        <w:rPr>
          <w:rFonts w:ascii="Times New Roman" w:hAnsi="Times New Roman" w:cs="Times New Roman"/>
          <w:sz w:val="24"/>
          <w:szCs w:val="24"/>
          <w:lang w:val="en-US"/>
        </w:rPr>
        <w:t>-</w:t>
      </w:r>
      <w:r>
        <w:rPr>
          <w:rFonts w:ascii="Times New Roman" w:hAnsi="Times New Roman" w:cs="Times New Roman"/>
          <w:sz w:val="24"/>
          <w:szCs w:val="24"/>
          <w:lang w:val="en-US"/>
        </w:rPr>
        <w:t>crisis</w:t>
      </w:r>
      <w:r w:rsidRPr="001A45F8">
        <w:rPr>
          <w:rFonts w:ascii="Times New Roman" w:hAnsi="Times New Roman" w:cs="Times New Roman"/>
          <w:sz w:val="24"/>
          <w:szCs w:val="24"/>
          <w:lang w:val="en-US"/>
        </w:rPr>
        <w:t>-</w:t>
      </w:r>
      <w:r>
        <w:rPr>
          <w:rFonts w:ascii="Times New Roman" w:hAnsi="Times New Roman" w:cs="Times New Roman"/>
          <w:sz w:val="24"/>
          <w:szCs w:val="24"/>
          <w:lang w:val="en-US"/>
        </w:rPr>
        <w:t>a</w:t>
      </w:r>
      <w:r w:rsidRPr="001A45F8">
        <w:rPr>
          <w:rFonts w:ascii="Times New Roman" w:hAnsi="Times New Roman" w:cs="Times New Roman"/>
          <w:sz w:val="24"/>
          <w:szCs w:val="24"/>
          <w:lang w:val="en-US"/>
        </w:rPr>
        <w:t>-</w:t>
      </w:r>
      <w:r>
        <w:rPr>
          <w:rFonts w:ascii="Times New Roman" w:hAnsi="Times New Roman" w:cs="Times New Roman"/>
          <w:sz w:val="24"/>
          <w:szCs w:val="24"/>
          <w:lang w:val="en-US"/>
        </w:rPr>
        <w:t>european</w:t>
      </w:r>
      <w:r w:rsidRPr="001A45F8">
        <w:rPr>
          <w:rFonts w:ascii="Times New Roman" w:hAnsi="Times New Roman" w:cs="Times New Roman"/>
          <w:sz w:val="24"/>
          <w:szCs w:val="24"/>
          <w:lang w:val="en-US"/>
        </w:rPr>
        <w:t>-</w:t>
      </w:r>
      <w:r>
        <w:rPr>
          <w:rFonts w:ascii="Times New Roman" w:hAnsi="Times New Roman" w:cs="Times New Roman"/>
          <w:sz w:val="24"/>
          <w:szCs w:val="24"/>
          <w:lang w:val="en-US"/>
        </w:rPr>
        <w:t>call</w:t>
      </w:r>
      <w:r w:rsidRPr="001A45F8">
        <w:rPr>
          <w:rFonts w:ascii="Times New Roman" w:hAnsi="Times New Roman" w:cs="Times New Roman"/>
          <w:sz w:val="24"/>
          <w:szCs w:val="24"/>
          <w:lang w:val="en-US"/>
        </w:rPr>
        <w:t>-</w:t>
      </w:r>
      <w:r>
        <w:rPr>
          <w:rFonts w:ascii="Times New Roman" w:hAnsi="Times New Roman" w:cs="Times New Roman"/>
          <w:sz w:val="24"/>
          <w:szCs w:val="24"/>
          <w:lang w:val="en-US"/>
        </w:rPr>
        <w:t>for</w:t>
      </w:r>
      <w:r w:rsidRPr="001A45F8">
        <w:rPr>
          <w:rFonts w:ascii="Times New Roman" w:hAnsi="Times New Roman" w:cs="Times New Roman"/>
          <w:sz w:val="24"/>
          <w:szCs w:val="24"/>
          <w:lang w:val="en-US"/>
        </w:rPr>
        <w:t>-</w:t>
      </w:r>
      <w:r>
        <w:rPr>
          <w:rFonts w:ascii="Times New Roman" w:hAnsi="Times New Roman" w:cs="Times New Roman"/>
          <w:sz w:val="24"/>
          <w:szCs w:val="24"/>
          <w:lang w:val="en-US"/>
        </w:rPr>
        <w:t>action</w:t>
      </w:r>
      <w:r w:rsidRPr="001A45F8">
        <w:rPr>
          <w:rFonts w:ascii="Times New Roman" w:hAnsi="Times New Roman" w:cs="Times New Roman"/>
          <w:sz w:val="24"/>
          <w:szCs w:val="24"/>
          <w:lang w:val="en-US"/>
        </w:rPr>
        <w:t>/</w:t>
      </w:r>
    </w:p>
    <w:p w14:paraId="722DE083" w14:textId="77777777" w:rsidR="001A45F8" w:rsidRPr="001A45F8" w:rsidRDefault="001A45F8" w:rsidP="001A45F8">
      <w:pPr>
        <w:jc w:val="both"/>
        <w:rPr>
          <w:rFonts w:ascii="Times New Roman" w:hAnsi="Times New Roman" w:cs="Times New Roman"/>
          <w:sz w:val="24"/>
          <w:szCs w:val="24"/>
          <w:lang w:val="en-US"/>
        </w:rPr>
      </w:pPr>
      <w:r w:rsidRPr="001A45F8">
        <w:rPr>
          <w:rFonts w:ascii="Times New Roman" w:hAnsi="Times New Roman" w:cs="Times New Roman"/>
          <w:sz w:val="24"/>
          <w:szCs w:val="24"/>
          <w:lang w:val="en-US"/>
        </w:rPr>
        <w:lastRenderedPageBreak/>
        <w:t>3.</w:t>
      </w:r>
      <w:r>
        <w:rPr>
          <w:rFonts w:ascii="Times New Roman" w:hAnsi="Times New Roman" w:cs="Times New Roman"/>
          <w:sz w:val="24"/>
          <w:szCs w:val="24"/>
          <w:lang w:val="en-US"/>
        </w:rPr>
        <w:t>Fourquet J</w:t>
      </w:r>
      <w:r w:rsidRPr="001A45F8">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Les </w:t>
      </w:r>
      <w:proofErr w:type="spellStart"/>
      <w:r>
        <w:rPr>
          <w:rFonts w:ascii="Times New Roman" w:hAnsi="Times New Roman" w:cs="Times New Roman"/>
          <w:sz w:val="24"/>
          <w:szCs w:val="24"/>
          <w:lang w:val="en-US"/>
        </w:rPr>
        <w:t>Europ</w:t>
      </w:r>
      <w:r w:rsidRPr="001A45F8">
        <w:rPr>
          <w:rFonts w:ascii="Times New Roman" w:hAnsi="Times New Roman" w:cs="Times New Roman"/>
          <w:sz w:val="24"/>
          <w:szCs w:val="24"/>
          <w:lang w:val="en-US"/>
        </w:rPr>
        <w:t>é</w:t>
      </w:r>
      <w:r>
        <w:rPr>
          <w:rFonts w:ascii="Times New Roman" w:hAnsi="Times New Roman" w:cs="Times New Roman"/>
          <w:sz w:val="24"/>
          <w:szCs w:val="24"/>
          <w:lang w:val="en-US"/>
        </w:rPr>
        <w:t>ens</w:t>
      </w:r>
      <w:proofErr w:type="spellEnd"/>
      <w:r>
        <w:rPr>
          <w:rFonts w:ascii="Times New Roman" w:hAnsi="Times New Roman" w:cs="Times New Roman"/>
          <w:sz w:val="24"/>
          <w:szCs w:val="24"/>
          <w:lang w:val="en-US"/>
        </w:rPr>
        <w:t xml:space="preserve"> face</w:t>
      </w:r>
      <w:r w:rsidRPr="001A45F8">
        <w:rPr>
          <w:rFonts w:ascii="Times New Roman" w:hAnsi="Times New Roman" w:cs="Times New Roman"/>
          <w:sz w:val="24"/>
          <w:szCs w:val="24"/>
          <w:lang w:val="en-US"/>
        </w:rPr>
        <w:t xml:space="preserve"> à </w:t>
      </w:r>
      <w:r>
        <w:rPr>
          <w:rFonts w:ascii="Times New Roman" w:hAnsi="Times New Roman" w:cs="Times New Roman"/>
          <w:sz w:val="24"/>
          <w:szCs w:val="24"/>
          <w:lang w:val="en-US"/>
        </w:rPr>
        <w:t>la crise des migrants</w:t>
      </w:r>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Note n</w:t>
      </w:r>
      <w:r w:rsidRPr="001A45F8">
        <w:rPr>
          <w:rFonts w:ascii="Times New Roman" w:hAnsi="Times New Roman" w:cs="Times New Roman"/>
          <w:sz w:val="24"/>
          <w:szCs w:val="24"/>
          <w:lang w:val="en-US"/>
        </w:rPr>
        <w:t xml:space="preserve">° 291, </w:t>
      </w:r>
      <w:proofErr w:type="spellStart"/>
      <w:r>
        <w:rPr>
          <w:rFonts w:ascii="Times New Roman" w:hAnsi="Times New Roman" w:cs="Times New Roman"/>
          <w:sz w:val="24"/>
          <w:szCs w:val="24"/>
          <w:lang w:val="en-US"/>
        </w:rPr>
        <w:t>Fondation</w:t>
      </w:r>
      <w:proofErr w:type="spellEnd"/>
      <w:r>
        <w:rPr>
          <w:rFonts w:ascii="Times New Roman" w:hAnsi="Times New Roman" w:cs="Times New Roman"/>
          <w:sz w:val="24"/>
          <w:szCs w:val="24"/>
          <w:lang w:val="en-US"/>
        </w:rPr>
        <w:t xml:space="preserve"> Jean </w:t>
      </w:r>
      <w:proofErr w:type="spellStart"/>
      <w:r>
        <w:rPr>
          <w:rFonts w:ascii="Times New Roman" w:hAnsi="Times New Roman" w:cs="Times New Roman"/>
          <w:sz w:val="24"/>
          <w:szCs w:val="24"/>
          <w:lang w:val="en-US"/>
        </w:rPr>
        <w:t>Jaur</w:t>
      </w:r>
      <w:r w:rsidRPr="001A45F8">
        <w:rPr>
          <w:rFonts w:ascii="Times New Roman" w:hAnsi="Times New Roman" w:cs="Times New Roman"/>
          <w:sz w:val="24"/>
          <w:szCs w:val="24"/>
          <w:lang w:val="en-US"/>
        </w:rPr>
        <w:t>è</w:t>
      </w:r>
      <w:r>
        <w:rPr>
          <w:rFonts w:ascii="Times New Roman" w:hAnsi="Times New Roman" w:cs="Times New Roman"/>
          <w:sz w:val="24"/>
          <w:szCs w:val="24"/>
          <w:lang w:val="en-US"/>
        </w:rPr>
        <w:t>s</w:t>
      </w:r>
      <w:proofErr w:type="spellEnd"/>
      <w:r w:rsidRPr="001A45F8">
        <w:rPr>
          <w:rFonts w:ascii="Times New Roman" w:hAnsi="Times New Roman" w:cs="Times New Roman"/>
          <w:sz w:val="24"/>
          <w:szCs w:val="24"/>
          <w:lang w:val="en-US"/>
        </w:rPr>
        <w:t xml:space="preserve">, 2015// </w:t>
      </w:r>
      <w:proofErr w:type="gramStart"/>
      <w:r>
        <w:rPr>
          <w:rFonts w:ascii="Times New Roman" w:hAnsi="Times New Roman" w:cs="Times New Roman"/>
          <w:sz w:val="24"/>
          <w:szCs w:val="24"/>
          <w:lang w:val="en-US"/>
        </w:rPr>
        <w:t>URL</w:t>
      </w:r>
      <w:r w:rsidRPr="001A45F8">
        <w:rPr>
          <w:rFonts w:ascii="Times New Roman" w:hAnsi="Times New Roman" w:cs="Times New Roman"/>
          <w:sz w:val="24"/>
          <w:szCs w:val="24"/>
          <w:lang w:val="en-US"/>
        </w:rPr>
        <w:t>:</w:t>
      </w:r>
      <w:r>
        <w:rPr>
          <w:rFonts w:ascii="Times New Roman" w:hAnsi="Times New Roman" w:cs="Times New Roman"/>
          <w:sz w:val="24"/>
          <w:szCs w:val="24"/>
          <w:lang w:val="en-US"/>
        </w:rPr>
        <w:t>www</w:t>
      </w:r>
      <w:r w:rsidRPr="001A45F8">
        <w:rPr>
          <w:rFonts w:ascii="Times New Roman" w:hAnsi="Times New Roman" w:cs="Times New Roman"/>
          <w:sz w:val="24"/>
          <w:szCs w:val="24"/>
          <w:lang w:val="en-US"/>
        </w:rPr>
        <w:t>.</w:t>
      </w:r>
      <w:r>
        <w:rPr>
          <w:rFonts w:ascii="Times New Roman" w:hAnsi="Times New Roman" w:cs="Times New Roman"/>
          <w:sz w:val="24"/>
          <w:szCs w:val="24"/>
          <w:lang w:val="en-US"/>
        </w:rPr>
        <w:t>jean</w:t>
      </w:r>
      <w:r w:rsidRPr="001A45F8">
        <w:rPr>
          <w:rFonts w:ascii="Times New Roman" w:hAnsi="Times New Roman" w:cs="Times New Roman"/>
          <w:sz w:val="24"/>
          <w:szCs w:val="24"/>
          <w:lang w:val="en-US"/>
        </w:rPr>
        <w:t>-</w:t>
      </w:r>
      <w:r>
        <w:rPr>
          <w:rFonts w:ascii="Times New Roman" w:hAnsi="Times New Roman" w:cs="Times New Roman"/>
          <w:sz w:val="24"/>
          <w:szCs w:val="24"/>
          <w:lang w:val="en-US"/>
        </w:rPr>
        <w:t>jaures</w:t>
      </w:r>
      <w:r w:rsidRPr="001A45F8">
        <w:rPr>
          <w:rFonts w:ascii="Times New Roman" w:hAnsi="Times New Roman" w:cs="Times New Roman"/>
          <w:sz w:val="24"/>
          <w:szCs w:val="24"/>
          <w:lang w:val="en-US"/>
        </w:rPr>
        <w:t>.</w:t>
      </w:r>
      <w:r>
        <w:rPr>
          <w:rFonts w:ascii="Times New Roman" w:hAnsi="Times New Roman" w:cs="Times New Roman"/>
          <w:sz w:val="24"/>
          <w:szCs w:val="24"/>
          <w:lang w:val="en-US"/>
        </w:rPr>
        <w:t>org</w:t>
      </w:r>
      <w:r w:rsidRPr="001A45F8">
        <w:rPr>
          <w:rFonts w:ascii="Times New Roman" w:hAnsi="Times New Roman" w:cs="Times New Roman"/>
          <w:sz w:val="24"/>
          <w:szCs w:val="24"/>
          <w:lang w:val="en-US"/>
        </w:rPr>
        <w:t>/</w:t>
      </w:r>
      <w:r>
        <w:rPr>
          <w:rFonts w:ascii="Times New Roman" w:hAnsi="Times New Roman" w:cs="Times New Roman"/>
          <w:sz w:val="24"/>
          <w:szCs w:val="24"/>
          <w:lang w:val="en-US"/>
        </w:rPr>
        <w:t>publication</w:t>
      </w:r>
      <w:r w:rsidRPr="001A45F8">
        <w:rPr>
          <w:rFonts w:ascii="Times New Roman" w:hAnsi="Times New Roman" w:cs="Times New Roman"/>
          <w:sz w:val="24"/>
          <w:szCs w:val="24"/>
          <w:lang w:val="en-US"/>
        </w:rPr>
        <w:t>/</w:t>
      </w:r>
      <w:r>
        <w:rPr>
          <w:rFonts w:ascii="Times New Roman" w:hAnsi="Times New Roman" w:cs="Times New Roman"/>
          <w:sz w:val="24"/>
          <w:szCs w:val="24"/>
          <w:lang w:val="en-US"/>
        </w:rPr>
        <w:t>les</w:t>
      </w:r>
      <w:r w:rsidRPr="001A45F8">
        <w:rPr>
          <w:rFonts w:ascii="Times New Roman" w:hAnsi="Times New Roman" w:cs="Times New Roman"/>
          <w:sz w:val="24"/>
          <w:szCs w:val="24"/>
          <w:lang w:val="en-US"/>
        </w:rPr>
        <w:t>-</w:t>
      </w:r>
      <w:r>
        <w:rPr>
          <w:rFonts w:ascii="Times New Roman" w:hAnsi="Times New Roman" w:cs="Times New Roman"/>
          <w:sz w:val="24"/>
          <w:szCs w:val="24"/>
          <w:lang w:val="en-US"/>
        </w:rPr>
        <w:t>europeens</w:t>
      </w:r>
      <w:r w:rsidRPr="001A45F8">
        <w:rPr>
          <w:rFonts w:ascii="Times New Roman" w:hAnsi="Times New Roman" w:cs="Times New Roman"/>
          <w:sz w:val="24"/>
          <w:szCs w:val="24"/>
          <w:lang w:val="en-US"/>
        </w:rPr>
        <w:t>-</w:t>
      </w:r>
      <w:r>
        <w:rPr>
          <w:rFonts w:ascii="Times New Roman" w:hAnsi="Times New Roman" w:cs="Times New Roman"/>
          <w:sz w:val="24"/>
          <w:szCs w:val="24"/>
          <w:lang w:val="en-US"/>
        </w:rPr>
        <w:t>face</w:t>
      </w:r>
      <w:r w:rsidRPr="001A45F8">
        <w:rPr>
          <w:rFonts w:ascii="Times New Roman" w:hAnsi="Times New Roman" w:cs="Times New Roman"/>
          <w:sz w:val="24"/>
          <w:szCs w:val="24"/>
          <w:lang w:val="en-US"/>
        </w:rPr>
        <w:t>-</w:t>
      </w:r>
      <w:r>
        <w:rPr>
          <w:rFonts w:ascii="Times New Roman" w:hAnsi="Times New Roman" w:cs="Times New Roman"/>
          <w:sz w:val="24"/>
          <w:szCs w:val="24"/>
          <w:lang w:val="en-US"/>
        </w:rPr>
        <w:t>a</w:t>
      </w:r>
      <w:r w:rsidRPr="001A45F8">
        <w:rPr>
          <w:rFonts w:ascii="Times New Roman" w:hAnsi="Times New Roman" w:cs="Times New Roman"/>
          <w:sz w:val="24"/>
          <w:szCs w:val="24"/>
          <w:lang w:val="en-US"/>
        </w:rPr>
        <w:t>-</w:t>
      </w:r>
      <w:r>
        <w:rPr>
          <w:rFonts w:ascii="Times New Roman" w:hAnsi="Times New Roman" w:cs="Times New Roman"/>
          <w:sz w:val="24"/>
          <w:szCs w:val="24"/>
          <w:lang w:val="en-US"/>
        </w:rPr>
        <w:t>la</w:t>
      </w:r>
      <w:r w:rsidRPr="001A45F8">
        <w:rPr>
          <w:rFonts w:ascii="Times New Roman" w:hAnsi="Times New Roman" w:cs="Times New Roman"/>
          <w:sz w:val="24"/>
          <w:szCs w:val="24"/>
          <w:lang w:val="en-US"/>
        </w:rPr>
        <w:t>-</w:t>
      </w:r>
      <w:r>
        <w:rPr>
          <w:rFonts w:ascii="Times New Roman" w:hAnsi="Times New Roman" w:cs="Times New Roman"/>
          <w:sz w:val="24"/>
          <w:szCs w:val="24"/>
          <w:lang w:val="en-US"/>
        </w:rPr>
        <w:t>crise</w:t>
      </w:r>
      <w:r w:rsidRPr="001A45F8">
        <w:rPr>
          <w:rFonts w:ascii="Times New Roman" w:hAnsi="Times New Roman" w:cs="Times New Roman"/>
          <w:sz w:val="24"/>
          <w:szCs w:val="24"/>
          <w:lang w:val="en-US"/>
        </w:rPr>
        <w:t>-</w:t>
      </w:r>
      <w:r>
        <w:rPr>
          <w:rFonts w:ascii="Times New Roman" w:hAnsi="Times New Roman" w:cs="Times New Roman"/>
          <w:sz w:val="24"/>
          <w:szCs w:val="24"/>
          <w:lang w:val="en-US"/>
        </w:rPr>
        <w:t>des</w:t>
      </w:r>
      <w:r w:rsidRPr="001A45F8">
        <w:rPr>
          <w:rFonts w:ascii="Times New Roman" w:hAnsi="Times New Roman" w:cs="Times New Roman"/>
          <w:sz w:val="24"/>
          <w:szCs w:val="24"/>
          <w:lang w:val="en-US"/>
        </w:rPr>
        <w:t>-</w:t>
      </w:r>
      <w:r>
        <w:rPr>
          <w:rFonts w:ascii="Times New Roman" w:hAnsi="Times New Roman" w:cs="Times New Roman"/>
          <w:sz w:val="24"/>
          <w:szCs w:val="24"/>
          <w:lang w:val="en-US"/>
        </w:rPr>
        <w:t>migrants</w:t>
      </w:r>
      <w:r w:rsidRPr="001A45F8">
        <w:rPr>
          <w:rFonts w:ascii="Times New Roman" w:hAnsi="Times New Roman" w:cs="Times New Roman"/>
          <w:sz w:val="24"/>
          <w:szCs w:val="24"/>
          <w:lang w:val="en-US"/>
        </w:rPr>
        <w:t>-3/?</w:t>
      </w:r>
      <w:r>
        <w:rPr>
          <w:rFonts w:ascii="Times New Roman" w:hAnsi="Times New Roman" w:cs="Times New Roman"/>
          <w:sz w:val="24"/>
          <w:szCs w:val="24"/>
          <w:lang w:val="en-US"/>
        </w:rPr>
        <w:t>post</w:t>
      </w:r>
      <w:r w:rsidRPr="001A45F8">
        <w:rPr>
          <w:rFonts w:ascii="Times New Roman" w:hAnsi="Times New Roman" w:cs="Times New Roman"/>
          <w:sz w:val="24"/>
          <w:szCs w:val="24"/>
          <w:lang w:val="en-US"/>
        </w:rPr>
        <w:t>_</w:t>
      </w:r>
      <w:r>
        <w:rPr>
          <w:rFonts w:ascii="Times New Roman" w:hAnsi="Times New Roman" w:cs="Times New Roman"/>
          <w:sz w:val="24"/>
          <w:szCs w:val="24"/>
          <w:lang w:val="en-US"/>
        </w:rPr>
        <w:t>id</w:t>
      </w:r>
      <w:r w:rsidRPr="001A45F8">
        <w:rPr>
          <w:rFonts w:ascii="Times New Roman" w:hAnsi="Times New Roman" w:cs="Times New Roman"/>
          <w:sz w:val="24"/>
          <w:szCs w:val="24"/>
          <w:lang w:val="en-US"/>
        </w:rPr>
        <w:t>=15783&amp;</w:t>
      </w:r>
      <w:r>
        <w:rPr>
          <w:rFonts w:ascii="Times New Roman" w:hAnsi="Times New Roman" w:cs="Times New Roman"/>
          <w:sz w:val="24"/>
          <w:szCs w:val="24"/>
          <w:lang w:val="en-US"/>
        </w:rPr>
        <w:t>export</w:t>
      </w:r>
      <w:r w:rsidRPr="001A45F8">
        <w:rPr>
          <w:rFonts w:ascii="Times New Roman" w:hAnsi="Times New Roman" w:cs="Times New Roman"/>
          <w:sz w:val="24"/>
          <w:szCs w:val="24"/>
          <w:lang w:val="en-US"/>
        </w:rPr>
        <w:t>_</w:t>
      </w:r>
      <w:r>
        <w:rPr>
          <w:rFonts w:ascii="Times New Roman" w:hAnsi="Times New Roman" w:cs="Times New Roman"/>
          <w:sz w:val="24"/>
          <w:szCs w:val="24"/>
          <w:lang w:val="en-US"/>
        </w:rPr>
        <w:t>pdf</w:t>
      </w:r>
      <w:r w:rsidRPr="001A45F8">
        <w:rPr>
          <w:rFonts w:ascii="Times New Roman" w:hAnsi="Times New Roman" w:cs="Times New Roman"/>
          <w:sz w:val="24"/>
          <w:szCs w:val="24"/>
          <w:lang w:val="en-US"/>
        </w:rPr>
        <w:t>=1</w:t>
      </w:r>
      <w:proofErr w:type="gramEnd"/>
    </w:p>
    <w:p w14:paraId="650AF534"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4.Migration 2016: </w:t>
      </w:r>
      <w:proofErr w:type="spellStart"/>
      <w:r>
        <w:rPr>
          <w:rFonts w:ascii="Times New Roman" w:hAnsi="Times New Roman" w:cs="Times New Roman"/>
          <w:sz w:val="24"/>
          <w:szCs w:val="24"/>
          <w:lang w:val="en-US"/>
        </w:rPr>
        <w:t>Nettozuwanderung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nach</w:t>
      </w:r>
      <w:proofErr w:type="spellEnd"/>
      <w:r>
        <w:rPr>
          <w:rFonts w:ascii="Times New Roman" w:hAnsi="Times New Roman" w:cs="Times New Roman"/>
          <w:sz w:val="24"/>
          <w:szCs w:val="24"/>
          <w:lang w:val="en-US"/>
        </w:rPr>
        <w:t xml:space="preserve"> Deutschland </w:t>
      </w:r>
      <w:proofErr w:type="spellStart"/>
      <w:r>
        <w:rPr>
          <w:rFonts w:ascii="Times New Roman" w:hAnsi="Times New Roman" w:cs="Times New Roman"/>
          <w:sz w:val="24"/>
          <w:szCs w:val="24"/>
          <w:lang w:val="en-US"/>
        </w:rPr>
        <w:t>bei</w:t>
      </w:r>
      <w:proofErr w:type="spellEnd"/>
      <w:r>
        <w:rPr>
          <w:rFonts w:ascii="Times New Roman" w:hAnsi="Times New Roman" w:cs="Times New Roman"/>
          <w:sz w:val="24"/>
          <w:szCs w:val="24"/>
          <w:lang w:val="en-US"/>
        </w:rPr>
        <w:t xml:space="preserve"> 500 000 </w:t>
      </w:r>
      <w:proofErr w:type="spellStart"/>
      <w:r>
        <w:rPr>
          <w:rFonts w:ascii="Times New Roman" w:hAnsi="Times New Roman" w:cs="Times New Roman"/>
          <w:sz w:val="24"/>
          <w:szCs w:val="24"/>
          <w:lang w:val="en-US"/>
        </w:rPr>
        <w:t>Personen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DeStatis</w:t>
      </w:r>
      <w:proofErr w:type="spellEnd"/>
      <w:r>
        <w:rPr>
          <w:rFonts w:ascii="Times New Roman" w:hAnsi="Times New Roman" w:cs="Times New Roman"/>
          <w:sz w:val="24"/>
          <w:szCs w:val="24"/>
          <w:lang w:val="en-US"/>
        </w:rPr>
        <w:t xml:space="preserve"> //URL: www.destatis.de/DE/Presse/Pressemitteilungen/2018/03/PD18_088_127.html</w:t>
      </w:r>
    </w:p>
    <w:p w14:paraId="706DB038" w14:textId="77777777" w:rsidR="001A45F8" w:rsidRDefault="001A45F8" w:rsidP="001A45F8">
      <w:pPr>
        <w:jc w:val="both"/>
        <w:rPr>
          <w:rFonts w:ascii="Times New Roman" w:hAnsi="Times New Roman" w:cs="Times New Roman"/>
          <w:sz w:val="24"/>
          <w:szCs w:val="24"/>
          <w:lang w:val="es-ES"/>
        </w:rPr>
      </w:pPr>
      <w:r>
        <w:rPr>
          <w:rFonts w:ascii="Times New Roman" w:hAnsi="Times New Roman" w:cs="Times New Roman"/>
          <w:sz w:val="24"/>
          <w:szCs w:val="24"/>
          <w:lang w:val="en-US"/>
        </w:rPr>
        <w:t xml:space="preserve">5.The new EU Agenda on Migration: a comprehensive solution or a set of stopgap </w:t>
      </w:r>
      <w:proofErr w:type="gramStart"/>
      <w:r>
        <w:rPr>
          <w:rFonts w:ascii="Times New Roman" w:hAnsi="Times New Roman" w:cs="Times New Roman"/>
          <w:sz w:val="24"/>
          <w:szCs w:val="24"/>
          <w:lang w:val="en-US"/>
        </w:rPr>
        <w:t>measures?/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s-ES"/>
        </w:rPr>
        <w:t>SOLIDAR 2015// URL:www.solidar.org/system/downloads/attachments/000/000/277/original/2015_06_01_together_for_social_europe_factsheet_migration.pdf?1457601315#:~:text=On%2013%20May%202015%20the,of%20migration%20for%202015%2D2020.</w:t>
      </w:r>
    </w:p>
    <w:p w14:paraId="3B0E3680"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6.Migration in Europe - Statistics and Facts/ Statista Research Department, Mar 5, 2020// URL: www.statista.com/topics/4046/migration-in-europe/#dossierKeyfigures</w:t>
      </w:r>
    </w:p>
    <w:p w14:paraId="2B4DA48B"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7.Wagner M., Baumgartner P. In search for a vision of the Common European Asylum System (CEAS)/ International center for Migration Policy Development// URL: www.icmpd.org/blog/2019/in-search-for-a-vision-of-the-common-european-asylum-systemeas#:~:text=The%20vision%20of%20establishing%20a,Tampere%20Conclusions%2C%20para%2013).</w:t>
      </w:r>
    </w:p>
    <w:p w14:paraId="5CAE2C61"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8.Wirtschaft und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 12, 2017 // FAZ 9. Aug. 2017/ De statis/</w:t>
      </w:r>
      <w:proofErr w:type="gramStart"/>
      <w:r>
        <w:rPr>
          <w:rFonts w:ascii="Times New Roman" w:hAnsi="Times New Roman" w:cs="Times New Roman"/>
          <w:sz w:val="24"/>
          <w:szCs w:val="24"/>
          <w:lang w:val="en-US"/>
        </w:rPr>
        <w:t>/  URL</w:t>
      </w:r>
      <w:proofErr w:type="gramEnd"/>
      <w:r>
        <w:rPr>
          <w:rFonts w:ascii="Times New Roman" w:hAnsi="Times New Roman" w:cs="Times New Roman"/>
          <w:sz w:val="24"/>
          <w:szCs w:val="24"/>
          <w:lang w:val="en-US"/>
        </w:rPr>
        <w:t>: www.destatis.de/DE/Methoden/WISTA-Wirtschaft-und-Statistik/_inhalt.html</w:t>
      </w:r>
    </w:p>
    <w:p w14:paraId="20E974CF"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9.Statistisches </w:t>
      </w:r>
      <w:proofErr w:type="spellStart"/>
      <w:r>
        <w:rPr>
          <w:rFonts w:ascii="Times New Roman" w:hAnsi="Times New Roman" w:cs="Times New Roman"/>
          <w:sz w:val="24"/>
          <w:szCs w:val="24"/>
          <w:lang w:val="en-US"/>
        </w:rPr>
        <w:t>Bundesamt</w:t>
      </w:r>
      <w:proofErr w:type="spellEnd"/>
      <w:r>
        <w:rPr>
          <w:rFonts w:ascii="Times New Roman" w:hAnsi="Times New Roman" w:cs="Times New Roman"/>
          <w:sz w:val="24"/>
          <w:szCs w:val="24"/>
          <w:lang w:val="en-US"/>
        </w:rPr>
        <w:t xml:space="preserve"> Deutschland, 2016// URL: www.destatis.de</w:t>
      </w:r>
    </w:p>
    <w:p w14:paraId="3732EE6F" w14:textId="77777777" w:rsidR="001A45F8" w:rsidRDefault="001A45F8" w:rsidP="001A45F8">
      <w:pPr>
        <w:jc w:val="both"/>
        <w:rPr>
          <w:rFonts w:ascii="Times New Roman" w:hAnsi="Times New Roman" w:cs="Times New Roman"/>
          <w:sz w:val="24"/>
          <w:szCs w:val="24"/>
          <w:lang w:val="en-US"/>
        </w:rPr>
      </w:pPr>
    </w:p>
    <w:p w14:paraId="37F1EBDF" w14:textId="77777777" w:rsidR="001A45F8" w:rsidRDefault="001A45F8" w:rsidP="001A45F8">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6.Периодическая печать и СМИ.</w:t>
      </w:r>
    </w:p>
    <w:p w14:paraId="56F291CB" w14:textId="77777777" w:rsidR="001A45F8" w:rsidRDefault="001A45F8" w:rsidP="001A45F8">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6.1. Статьи периодических изданий Франции:</w:t>
      </w:r>
    </w:p>
    <w:p w14:paraId="32CFF309" w14:textId="77777777" w:rsidR="001A45F8" w:rsidRDefault="001A45F8" w:rsidP="001A45F8">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1.Accueil des refugies: les </w:t>
      </w:r>
      <w:proofErr w:type="spellStart"/>
      <w:r>
        <w:rPr>
          <w:rFonts w:ascii="Times New Roman" w:hAnsi="Times New Roman" w:cs="Times New Roman"/>
          <w:sz w:val="24"/>
          <w:szCs w:val="24"/>
          <w:lang w:val="es-ES"/>
        </w:rPr>
        <w:t>maires</w:t>
      </w:r>
      <w:proofErr w:type="spellEnd"/>
      <w:r>
        <w:rPr>
          <w:rFonts w:ascii="Times New Roman" w:hAnsi="Times New Roman" w:cs="Times New Roman"/>
          <w:sz w:val="24"/>
          <w:szCs w:val="24"/>
          <w:lang w:val="es-ES"/>
        </w:rPr>
        <w:t xml:space="preserve"> entre </w:t>
      </w:r>
      <w:proofErr w:type="spellStart"/>
      <w:r>
        <w:rPr>
          <w:rFonts w:ascii="Times New Roman" w:hAnsi="Times New Roman" w:cs="Times New Roman"/>
          <w:sz w:val="24"/>
          <w:szCs w:val="24"/>
          <w:lang w:val="es-ES"/>
        </w:rPr>
        <w:t>bonne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volonte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inquietude</w:t>
      </w:r>
      <w:proofErr w:type="spellEnd"/>
      <w:r>
        <w:rPr>
          <w:rFonts w:ascii="Times New Roman" w:hAnsi="Times New Roman" w:cs="Times New Roman"/>
          <w:sz w:val="24"/>
          <w:szCs w:val="24"/>
          <w:lang w:val="es-ES"/>
        </w:rPr>
        <w:t xml:space="preserve"> et </w:t>
      </w:r>
      <w:proofErr w:type="spellStart"/>
      <w:r>
        <w:rPr>
          <w:rFonts w:ascii="Times New Roman" w:hAnsi="Times New Roman" w:cs="Times New Roman"/>
          <w:sz w:val="24"/>
          <w:szCs w:val="24"/>
          <w:lang w:val="es-ES"/>
        </w:rPr>
        <w:t>retinence</w:t>
      </w:r>
      <w:proofErr w:type="spellEnd"/>
      <w:r>
        <w:rPr>
          <w:rFonts w:ascii="Times New Roman" w:hAnsi="Times New Roman" w:cs="Times New Roman"/>
          <w:sz w:val="24"/>
          <w:szCs w:val="24"/>
          <w:lang w:val="es-ES"/>
        </w:rPr>
        <w:t xml:space="preserve"> 08.09.2015/ Le </w:t>
      </w:r>
      <w:proofErr w:type="spellStart"/>
      <w:r>
        <w:rPr>
          <w:rFonts w:ascii="Times New Roman" w:hAnsi="Times New Roman" w:cs="Times New Roman"/>
          <w:sz w:val="24"/>
          <w:szCs w:val="24"/>
          <w:lang w:val="es-ES"/>
        </w:rPr>
        <w:t>Parisien</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URL:www.leparisien.fr/politique/interactif-accueil-des-refugies-les-maires-entre-bonne-volonte-inquietude-et-reticence-08-09-2015-5073381.php</w:t>
      </w:r>
      <w:proofErr w:type="gramEnd"/>
    </w:p>
    <w:p w14:paraId="6EAB7563" w14:textId="77777777" w:rsidR="001A45F8" w:rsidRDefault="001A45F8" w:rsidP="001A45F8">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2.Boni M. “Marine Le Pen compare la </w:t>
      </w:r>
      <w:proofErr w:type="spellStart"/>
      <w:r>
        <w:rPr>
          <w:rFonts w:ascii="Times New Roman" w:hAnsi="Times New Roman" w:cs="Times New Roman"/>
          <w:sz w:val="24"/>
          <w:szCs w:val="24"/>
          <w:lang w:val="es-ES"/>
        </w:rPr>
        <w:t>crise</w:t>
      </w:r>
      <w:proofErr w:type="spellEnd"/>
      <w:r>
        <w:rPr>
          <w:rFonts w:ascii="Times New Roman" w:hAnsi="Times New Roman" w:cs="Times New Roman"/>
          <w:sz w:val="24"/>
          <w:szCs w:val="24"/>
          <w:lang w:val="es-ES"/>
        </w:rPr>
        <w:t xml:space="preserve"> des </w:t>
      </w:r>
      <w:proofErr w:type="spellStart"/>
      <w:r>
        <w:rPr>
          <w:rFonts w:ascii="Times New Roman" w:hAnsi="Times New Roman" w:cs="Times New Roman"/>
          <w:sz w:val="24"/>
          <w:szCs w:val="24"/>
          <w:lang w:val="es-ES"/>
        </w:rPr>
        <w:t>migrants</w:t>
      </w:r>
      <w:proofErr w:type="spellEnd"/>
      <w:r>
        <w:rPr>
          <w:rFonts w:ascii="Times New Roman" w:hAnsi="Times New Roman" w:cs="Times New Roman"/>
          <w:sz w:val="24"/>
          <w:szCs w:val="24"/>
          <w:lang w:val="es-ES"/>
        </w:rPr>
        <w:t xml:space="preserve"> à la chute de </w:t>
      </w:r>
      <w:proofErr w:type="spellStart"/>
      <w:r>
        <w:rPr>
          <w:rFonts w:ascii="Times New Roman" w:hAnsi="Times New Roman" w:cs="Times New Roman"/>
          <w:sz w:val="24"/>
          <w:szCs w:val="24"/>
          <w:lang w:val="es-ES"/>
        </w:rPr>
        <w:t>l'empire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romain</w:t>
      </w:r>
      <w:proofErr w:type="spellEnd"/>
      <w:r>
        <w:rPr>
          <w:rFonts w:ascii="Times New Roman" w:hAnsi="Times New Roman" w:cs="Times New Roman"/>
          <w:sz w:val="24"/>
          <w:szCs w:val="24"/>
          <w:lang w:val="es-ES"/>
        </w:rPr>
        <w:t xml:space="preserve">” 15.09.2015/ Le </w:t>
      </w:r>
      <w:proofErr w:type="spellStart"/>
      <w:r>
        <w:rPr>
          <w:rFonts w:ascii="Times New Roman" w:hAnsi="Times New Roman" w:cs="Times New Roman"/>
          <w:sz w:val="24"/>
          <w:szCs w:val="24"/>
          <w:lang w:val="es-ES"/>
        </w:rPr>
        <w:t>Figaro</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URL:www.lefigaro.fr/politique/le-scan/citations</w:t>
      </w:r>
      <w:proofErr w:type="gramEnd"/>
      <w:r>
        <w:rPr>
          <w:rFonts w:ascii="Times New Roman" w:hAnsi="Times New Roman" w:cs="Times New Roman"/>
          <w:sz w:val="24"/>
          <w:szCs w:val="24"/>
          <w:lang w:val="es-ES"/>
        </w:rPr>
        <w:t xml:space="preserve"> /2015/09/15/25002-20150915ARTFIG00111- marine-le-pen-compare-la-crise-des-migrants-ala-chute-de-l-empire-romain.php</w:t>
      </w:r>
    </w:p>
    <w:p w14:paraId="42C33DFE" w14:textId="77777777" w:rsidR="001A45F8" w:rsidRDefault="001A45F8" w:rsidP="001A45F8">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3.Daech: la France </w:t>
      </w:r>
      <w:proofErr w:type="spellStart"/>
      <w:r>
        <w:rPr>
          <w:rFonts w:ascii="Times New Roman" w:hAnsi="Times New Roman" w:cs="Times New Roman"/>
          <w:sz w:val="24"/>
          <w:szCs w:val="24"/>
          <w:lang w:val="es-ES"/>
        </w:rPr>
        <w:t>prête</w:t>
      </w:r>
      <w:proofErr w:type="spellEnd"/>
      <w:r>
        <w:rPr>
          <w:rFonts w:ascii="Times New Roman" w:hAnsi="Times New Roman" w:cs="Times New Roman"/>
          <w:sz w:val="24"/>
          <w:szCs w:val="24"/>
          <w:lang w:val="es-ES"/>
        </w:rPr>
        <w:t xml:space="preserve"> à des </w:t>
      </w:r>
      <w:proofErr w:type="spellStart"/>
      <w:r>
        <w:rPr>
          <w:rFonts w:ascii="Times New Roman" w:hAnsi="Times New Roman" w:cs="Times New Roman"/>
          <w:sz w:val="24"/>
          <w:szCs w:val="24"/>
          <w:lang w:val="es-ES"/>
        </w:rPr>
        <w:t>frappes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aériennes</w:t>
      </w:r>
      <w:proofErr w:type="spellEnd"/>
      <w:r>
        <w:rPr>
          <w:rFonts w:ascii="Times New Roman" w:hAnsi="Times New Roman" w:cs="Times New Roman"/>
          <w:sz w:val="24"/>
          <w:szCs w:val="24"/>
          <w:lang w:val="es-ES"/>
        </w:rPr>
        <w:t xml:space="preserve"> en </w:t>
      </w:r>
      <w:proofErr w:type="spellStart"/>
      <w:r>
        <w:rPr>
          <w:rFonts w:ascii="Times New Roman" w:hAnsi="Times New Roman" w:cs="Times New Roman"/>
          <w:sz w:val="24"/>
          <w:szCs w:val="24"/>
          <w:lang w:val="es-ES"/>
        </w:rPr>
        <w:t>Syrie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pas</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troupes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au</w:t>
      </w:r>
      <w:proofErr w:type="spellEnd"/>
      <w:r>
        <w:rPr>
          <w:rFonts w:ascii="Times New Roman" w:hAnsi="Times New Roman" w:cs="Times New Roman"/>
          <w:sz w:val="24"/>
          <w:szCs w:val="24"/>
          <w:lang w:val="es-ES"/>
        </w:rPr>
        <w:t xml:space="preserve"> sol 07.09.2015 /Le </w:t>
      </w:r>
      <w:proofErr w:type="spellStart"/>
      <w:r>
        <w:rPr>
          <w:rFonts w:ascii="Times New Roman" w:hAnsi="Times New Roman" w:cs="Times New Roman"/>
          <w:sz w:val="24"/>
          <w:szCs w:val="24"/>
          <w:lang w:val="es-ES"/>
        </w:rPr>
        <w:t>Parisien</w:t>
      </w:r>
      <w:proofErr w:type="spellEnd"/>
      <w:r>
        <w:rPr>
          <w:rFonts w:ascii="Times New Roman" w:hAnsi="Times New Roman" w:cs="Times New Roman"/>
          <w:sz w:val="24"/>
          <w:szCs w:val="24"/>
          <w:lang w:val="es-ES"/>
        </w:rPr>
        <w:t xml:space="preserve"> // </w:t>
      </w:r>
      <w:proofErr w:type="gramStart"/>
      <w:r>
        <w:rPr>
          <w:rFonts w:ascii="Times New Roman" w:hAnsi="Times New Roman" w:cs="Times New Roman"/>
          <w:sz w:val="24"/>
          <w:szCs w:val="24"/>
          <w:lang w:val="es-ES"/>
        </w:rPr>
        <w:t>URL:www</w:t>
      </w:r>
      <w:proofErr w:type="gramEnd"/>
      <w:r>
        <w:rPr>
          <w:rFonts w:ascii="Times New Roman" w:hAnsi="Times New Roman" w:cs="Times New Roman"/>
          <w:sz w:val="24"/>
          <w:szCs w:val="24"/>
          <w:lang w:val="es-ES"/>
        </w:rPr>
        <w:t>. leparisien.fr/politique/syrie-hollande-veutvols-de-reconnaissance-contre-daech-pas-detroupes-au-sol-07-09-2015-5069437.php</w:t>
      </w:r>
    </w:p>
    <w:p w14:paraId="572E09D2" w14:textId="77777777" w:rsidR="001A45F8" w:rsidRDefault="001A45F8" w:rsidP="001A45F8">
      <w:pPr>
        <w:jc w:val="both"/>
        <w:rPr>
          <w:rFonts w:ascii="Times New Roman" w:hAnsi="Times New Roman" w:cs="Times New Roman"/>
          <w:sz w:val="24"/>
          <w:szCs w:val="24"/>
          <w:lang w:val="es-ES"/>
        </w:rPr>
      </w:pPr>
      <w:r>
        <w:rPr>
          <w:rFonts w:ascii="Times New Roman" w:hAnsi="Times New Roman" w:cs="Times New Roman"/>
          <w:sz w:val="24"/>
          <w:szCs w:val="24"/>
          <w:lang w:val="es-ES"/>
        </w:rPr>
        <w:t>4.Faye M. “</w:t>
      </w:r>
      <w:proofErr w:type="spellStart"/>
      <w:r>
        <w:rPr>
          <w:rFonts w:ascii="Times New Roman" w:hAnsi="Times New Roman" w:cs="Times New Roman"/>
          <w:sz w:val="24"/>
          <w:szCs w:val="24"/>
          <w:lang w:val="es-ES"/>
        </w:rPr>
        <w:t>Pour</w:t>
      </w:r>
      <w:proofErr w:type="spellEnd"/>
      <w:r>
        <w:rPr>
          <w:rFonts w:ascii="Times New Roman" w:hAnsi="Times New Roman" w:cs="Times New Roman"/>
          <w:sz w:val="24"/>
          <w:szCs w:val="24"/>
          <w:lang w:val="es-ES"/>
        </w:rPr>
        <w:t xml:space="preserve"> Marine Le Pen, </w:t>
      </w:r>
      <w:proofErr w:type="gramStart"/>
      <w:r>
        <w:rPr>
          <w:rFonts w:ascii="Times New Roman" w:hAnsi="Times New Roman" w:cs="Times New Roman"/>
          <w:sz w:val="24"/>
          <w:szCs w:val="24"/>
          <w:lang w:val="es-ES"/>
        </w:rPr>
        <w:t>« </w:t>
      </w:r>
      <w:proofErr w:type="spellStart"/>
      <w:r>
        <w:rPr>
          <w:rFonts w:ascii="Times New Roman" w:hAnsi="Times New Roman" w:cs="Times New Roman"/>
          <w:sz w:val="24"/>
          <w:szCs w:val="24"/>
          <w:lang w:val="es-ES"/>
        </w:rPr>
        <w:t>l’immigration</w:t>
      </w:r>
      <w:proofErr w:type="spellEnd"/>
      <w:proofErr w:type="gram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est</w:t>
      </w:r>
      <w:proofErr w:type="spellEnd"/>
      <w:r>
        <w:rPr>
          <w:rFonts w:ascii="Times New Roman" w:hAnsi="Times New Roman" w:cs="Times New Roman"/>
          <w:sz w:val="24"/>
          <w:szCs w:val="24"/>
          <w:lang w:val="es-ES"/>
        </w:rPr>
        <w:t xml:space="preserve"> un </w:t>
      </w:r>
      <w:proofErr w:type="spellStart"/>
      <w:r>
        <w:rPr>
          <w:rFonts w:ascii="Times New Roman" w:hAnsi="Times New Roman" w:cs="Times New Roman"/>
          <w:sz w:val="24"/>
          <w:szCs w:val="24"/>
          <w:lang w:val="es-ES"/>
        </w:rPr>
        <w:t>fardeau</w:t>
      </w:r>
      <w:proofErr w:type="spellEnd"/>
      <w:r>
        <w:rPr>
          <w:rFonts w:ascii="Times New Roman" w:hAnsi="Times New Roman" w:cs="Times New Roman"/>
          <w:sz w:val="24"/>
          <w:szCs w:val="24"/>
          <w:lang w:val="es-ES"/>
        </w:rPr>
        <w:t> »” 06.09.2015/ Le Monde// URL: www.lemonde.fr/politique/article/2015/09/07/pour-marine-le-pen-l-immigration-est-un-fardeau_4747421_823448.html</w:t>
      </w:r>
    </w:p>
    <w:p w14:paraId="1C3BA13F" w14:textId="77777777" w:rsidR="001A45F8" w:rsidRDefault="001A45F8" w:rsidP="001A45F8">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5.Funès N. </w:t>
      </w:r>
      <w:proofErr w:type="spellStart"/>
      <w:r>
        <w:rPr>
          <w:rFonts w:ascii="Times New Roman" w:hAnsi="Times New Roman" w:cs="Times New Roman"/>
          <w:sz w:val="24"/>
          <w:szCs w:val="24"/>
          <w:lang w:val="es-ES"/>
        </w:rPr>
        <w:t>Rastello</w:t>
      </w:r>
      <w:proofErr w:type="spellEnd"/>
      <w:r>
        <w:rPr>
          <w:rFonts w:ascii="Times New Roman" w:hAnsi="Times New Roman" w:cs="Times New Roman"/>
          <w:sz w:val="24"/>
          <w:szCs w:val="24"/>
          <w:lang w:val="es-ES"/>
        </w:rPr>
        <w:t xml:space="preserve"> C. </w:t>
      </w:r>
      <w:proofErr w:type="spellStart"/>
      <w:r>
        <w:rPr>
          <w:rFonts w:ascii="Times New Roman" w:hAnsi="Times New Roman" w:cs="Times New Roman"/>
          <w:sz w:val="24"/>
          <w:szCs w:val="24"/>
          <w:lang w:val="es-ES"/>
        </w:rPr>
        <w:t>Accueil</w:t>
      </w:r>
      <w:proofErr w:type="spellEnd"/>
      <w:r>
        <w:rPr>
          <w:rFonts w:ascii="Times New Roman" w:hAnsi="Times New Roman" w:cs="Times New Roman"/>
          <w:sz w:val="24"/>
          <w:szCs w:val="24"/>
          <w:lang w:val="es-ES"/>
        </w:rPr>
        <w:t xml:space="preserve"> des </w:t>
      </w:r>
      <w:proofErr w:type="spellStart"/>
      <w:r>
        <w:rPr>
          <w:rFonts w:ascii="Times New Roman" w:hAnsi="Times New Roman" w:cs="Times New Roman"/>
          <w:sz w:val="24"/>
          <w:szCs w:val="24"/>
          <w:lang w:val="es-ES"/>
        </w:rPr>
        <w:t>réfugiés</w:t>
      </w:r>
      <w:proofErr w:type="spellEnd"/>
      <w:r>
        <w:rPr>
          <w:rFonts w:ascii="Times New Roman" w:hAnsi="Times New Roman" w:cs="Times New Roman"/>
          <w:sz w:val="24"/>
          <w:szCs w:val="24"/>
          <w:lang w:val="es-ES"/>
        </w:rPr>
        <w:t xml:space="preserve">: la France </w:t>
      </w:r>
      <w:proofErr w:type="spellStart"/>
      <w:r>
        <w:rPr>
          <w:rFonts w:ascii="Times New Roman" w:hAnsi="Times New Roman" w:cs="Times New Roman"/>
          <w:sz w:val="24"/>
          <w:szCs w:val="24"/>
          <w:lang w:val="es-ES"/>
        </w:rPr>
        <w:t>est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très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loin</w:t>
      </w:r>
      <w:proofErr w:type="spellEnd"/>
      <w:r>
        <w:rPr>
          <w:rFonts w:ascii="Times New Roman" w:hAnsi="Times New Roman" w:cs="Times New Roman"/>
          <w:sz w:val="24"/>
          <w:szCs w:val="24"/>
          <w:lang w:val="es-ES"/>
        </w:rPr>
        <w:t xml:space="preserve"> du </w:t>
      </w:r>
      <w:proofErr w:type="spellStart"/>
      <w:r>
        <w:rPr>
          <w:rFonts w:ascii="Times New Roman" w:hAnsi="Times New Roman" w:cs="Times New Roman"/>
          <w:sz w:val="24"/>
          <w:szCs w:val="24"/>
          <w:lang w:val="es-ES"/>
        </w:rPr>
        <w:t>modèle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allemand</w:t>
      </w:r>
      <w:proofErr w:type="spellEnd"/>
      <w:r>
        <w:rPr>
          <w:rFonts w:ascii="Times New Roman" w:hAnsi="Times New Roman" w:cs="Times New Roman"/>
          <w:sz w:val="24"/>
          <w:szCs w:val="24"/>
          <w:lang w:val="es-ES"/>
        </w:rPr>
        <w:t xml:space="preserve"> // </w:t>
      </w:r>
      <w:proofErr w:type="spellStart"/>
      <w:r>
        <w:rPr>
          <w:rFonts w:ascii="Times New Roman" w:hAnsi="Times New Roman" w:cs="Times New Roman"/>
          <w:sz w:val="24"/>
          <w:szCs w:val="24"/>
          <w:lang w:val="es-ES"/>
        </w:rPr>
        <w:t>L’Obs</w:t>
      </w:r>
      <w:proofErr w:type="spellEnd"/>
      <w:r>
        <w:rPr>
          <w:rFonts w:ascii="Times New Roman" w:hAnsi="Times New Roman" w:cs="Times New Roman"/>
          <w:sz w:val="24"/>
          <w:szCs w:val="24"/>
          <w:lang w:val="es-ES"/>
        </w:rPr>
        <w:t xml:space="preserve"> 14.09.2016 // </w:t>
      </w:r>
      <w:proofErr w:type="gramStart"/>
      <w:r>
        <w:rPr>
          <w:rFonts w:ascii="Times New Roman" w:hAnsi="Times New Roman" w:cs="Times New Roman"/>
          <w:sz w:val="24"/>
          <w:szCs w:val="24"/>
          <w:lang w:val="es-ES"/>
        </w:rPr>
        <w:t>URL :</w:t>
      </w:r>
      <w:proofErr w:type="gramEnd"/>
      <w:r>
        <w:rPr>
          <w:rFonts w:ascii="Times New Roman" w:hAnsi="Times New Roman" w:cs="Times New Roman"/>
          <w:sz w:val="24"/>
          <w:szCs w:val="24"/>
          <w:lang w:val="es-ES"/>
        </w:rPr>
        <w:t xml:space="preserve"> tempsreel.nouvelobs.com/monde /migrants/20160914.OBS8030/accueil-desrefugies-la-france-est-tres-loin-du-modeleallemand.html/</w:t>
      </w:r>
    </w:p>
    <w:p w14:paraId="36A5AD34" w14:textId="77777777" w:rsidR="001A45F8" w:rsidRDefault="001A45F8" w:rsidP="001A45F8">
      <w:pPr>
        <w:pStyle w:val="a3"/>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6.Leconte R., </w:t>
      </w:r>
      <w:proofErr w:type="spellStart"/>
      <w:r>
        <w:rPr>
          <w:rFonts w:ascii="Times New Roman" w:hAnsi="Times New Roman" w:cs="Times New Roman"/>
          <w:sz w:val="24"/>
          <w:szCs w:val="24"/>
          <w:lang w:val="es-ES"/>
        </w:rPr>
        <w:t>Toureille</w:t>
      </w:r>
      <w:proofErr w:type="spellEnd"/>
      <w:r>
        <w:rPr>
          <w:rFonts w:ascii="Times New Roman" w:hAnsi="Times New Roman" w:cs="Times New Roman"/>
          <w:sz w:val="24"/>
          <w:szCs w:val="24"/>
          <w:lang w:val="es-ES"/>
        </w:rPr>
        <w:t xml:space="preserve"> E., </w:t>
      </w:r>
      <w:proofErr w:type="spellStart"/>
      <w:r>
        <w:rPr>
          <w:rFonts w:ascii="Times New Roman" w:hAnsi="Times New Roman" w:cs="Times New Roman"/>
          <w:sz w:val="24"/>
          <w:szCs w:val="24"/>
          <w:lang w:val="es-ES"/>
        </w:rPr>
        <w:t>Grasland</w:t>
      </w:r>
      <w:proofErr w:type="spellEnd"/>
      <w:r>
        <w:rPr>
          <w:rFonts w:ascii="Times New Roman" w:hAnsi="Times New Roman" w:cs="Times New Roman"/>
          <w:sz w:val="24"/>
          <w:szCs w:val="24"/>
          <w:lang w:val="es-ES"/>
        </w:rPr>
        <w:t xml:space="preserve"> C. La </w:t>
      </w:r>
      <w:proofErr w:type="spellStart"/>
      <w:r>
        <w:rPr>
          <w:rFonts w:ascii="Times New Roman" w:hAnsi="Times New Roman" w:cs="Times New Roman"/>
          <w:sz w:val="24"/>
          <w:szCs w:val="24"/>
          <w:lang w:val="es-ES"/>
        </w:rPr>
        <w:t>production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médiatique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d’une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crise</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migratoire</w:t>
      </w:r>
      <w:proofErr w:type="spellEnd"/>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/Socio-</w:t>
      </w:r>
      <w:proofErr w:type="spellStart"/>
      <w:r>
        <w:rPr>
          <w:rFonts w:ascii="Times New Roman" w:hAnsi="Times New Roman" w:cs="Times New Roman"/>
          <w:sz w:val="24"/>
          <w:szCs w:val="24"/>
          <w:lang w:val="es-ES"/>
        </w:rPr>
        <w:t>anthropologie</w:t>
      </w:r>
      <w:proofErr w:type="spellEnd"/>
      <w:r>
        <w:rPr>
          <w:rFonts w:ascii="Times New Roman" w:hAnsi="Times New Roman" w:cs="Times New Roman"/>
          <w:sz w:val="24"/>
          <w:szCs w:val="24"/>
          <w:lang w:val="es-ES"/>
        </w:rPr>
        <w:t>. 2019. № 40 (</w:t>
      </w:r>
      <w:proofErr w:type="gramStart"/>
      <w:r>
        <w:rPr>
          <w:rFonts w:ascii="Times New Roman" w:hAnsi="Times New Roman" w:cs="Times New Roman"/>
          <w:sz w:val="24"/>
          <w:szCs w:val="24"/>
          <w:lang w:val="es-ES"/>
        </w:rPr>
        <w:t>1)/</w:t>
      </w:r>
      <w:proofErr w:type="gramEnd"/>
      <w:r>
        <w:rPr>
          <w:rFonts w:ascii="Times New Roman" w:hAnsi="Times New Roman" w:cs="Times New Roman"/>
          <w:sz w:val="24"/>
          <w:szCs w:val="24"/>
          <w:lang w:val="es-ES"/>
        </w:rPr>
        <w:t>/URL: hal.archives-ouvertes.fr/hal-03114140/</w:t>
      </w:r>
      <w:proofErr w:type="spellStart"/>
      <w:r>
        <w:rPr>
          <w:rFonts w:ascii="Times New Roman" w:hAnsi="Times New Roman" w:cs="Times New Roman"/>
          <w:sz w:val="24"/>
          <w:szCs w:val="24"/>
          <w:lang w:val="es-ES"/>
        </w:rPr>
        <w:t>document</w:t>
      </w:r>
      <w:proofErr w:type="spellEnd"/>
    </w:p>
    <w:p w14:paraId="0CF26A07" w14:textId="77777777" w:rsidR="001A45F8" w:rsidRDefault="001A45F8" w:rsidP="001A45F8">
      <w:pPr>
        <w:pStyle w:val="a3"/>
        <w:jc w:val="both"/>
        <w:rPr>
          <w:rFonts w:ascii="Times New Roman" w:hAnsi="Times New Roman" w:cs="Times New Roman"/>
          <w:sz w:val="24"/>
          <w:szCs w:val="24"/>
          <w:lang w:val="es-ES"/>
        </w:rPr>
      </w:pPr>
    </w:p>
    <w:p w14:paraId="4ADA429E" w14:textId="77777777" w:rsidR="001A45F8" w:rsidRPr="001A45F8" w:rsidRDefault="001A45F8" w:rsidP="001A45F8">
      <w:pPr>
        <w:spacing w:after="0" w:line="360" w:lineRule="auto"/>
        <w:jc w:val="both"/>
        <w:rPr>
          <w:rFonts w:ascii="Times New Roman" w:eastAsia="Calibri" w:hAnsi="Times New Roman" w:cs="Times New Roman"/>
          <w:b/>
          <w:bCs/>
          <w:sz w:val="24"/>
          <w:szCs w:val="24"/>
          <w:lang w:val="es-ES"/>
        </w:rPr>
      </w:pPr>
      <w:r w:rsidRPr="001A45F8">
        <w:rPr>
          <w:rFonts w:ascii="Times New Roman" w:eastAsia="Calibri" w:hAnsi="Times New Roman" w:cs="Times New Roman"/>
          <w:b/>
          <w:bCs/>
          <w:sz w:val="24"/>
          <w:szCs w:val="24"/>
          <w:lang w:val="es-ES"/>
        </w:rPr>
        <w:t xml:space="preserve">6.2. </w:t>
      </w:r>
      <w:r>
        <w:rPr>
          <w:rFonts w:ascii="Times New Roman" w:eastAsia="Calibri" w:hAnsi="Times New Roman" w:cs="Times New Roman"/>
          <w:b/>
          <w:bCs/>
          <w:sz w:val="24"/>
          <w:szCs w:val="24"/>
        </w:rPr>
        <w:t>Статьи</w:t>
      </w:r>
      <w:r w:rsidRPr="001A45F8">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rPr>
        <w:t>периодических</w:t>
      </w:r>
      <w:r w:rsidRPr="001A45F8">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rPr>
        <w:t>изданий</w:t>
      </w:r>
      <w:r w:rsidRPr="001A45F8">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rPr>
        <w:t>Германии</w:t>
      </w:r>
      <w:r w:rsidRPr="001A45F8">
        <w:rPr>
          <w:rFonts w:ascii="Times New Roman" w:eastAsia="Calibri" w:hAnsi="Times New Roman" w:cs="Times New Roman"/>
          <w:b/>
          <w:bCs/>
          <w:sz w:val="24"/>
          <w:szCs w:val="24"/>
          <w:lang w:val="es-ES"/>
        </w:rPr>
        <w:t>:</w:t>
      </w:r>
    </w:p>
    <w:p w14:paraId="323A8A74" w14:textId="77777777" w:rsidR="001A45F8" w:rsidRDefault="001A45F8" w:rsidP="001A45F8">
      <w:pPr>
        <w:jc w:val="both"/>
        <w:rPr>
          <w:rFonts w:ascii="Times New Roman" w:hAnsi="Times New Roman" w:cs="Times New Roman"/>
          <w:sz w:val="24"/>
          <w:szCs w:val="24"/>
          <w:lang w:val="en-US"/>
        </w:rPr>
      </w:pPr>
      <w:r w:rsidRPr="001A45F8">
        <w:rPr>
          <w:rFonts w:ascii="Times New Roman" w:hAnsi="Times New Roman" w:cs="Times New Roman"/>
          <w:sz w:val="24"/>
          <w:szCs w:val="24"/>
          <w:lang w:val="en-US"/>
        </w:rPr>
        <w:t>1.</w:t>
      </w:r>
      <w:r>
        <w:rPr>
          <w:rFonts w:ascii="Times New Roman" w:hAnsi="Times New Roman" w:cs="Times New Roman"/>
          <w:sz w:val="24"/>
          <w:szCs w:val="24"/>
          <w:lang w:val="en-US"/>
        </w:rPr>
        <w:t xml:space="preserve">Die </w:t>
      </w:r>
      <w:proofErr w:type="spellStart"/>
      <w:r>
        <w:rPr>
          <w:rFonts w:ascii="Times New Roman" w:hAnsi="Times New Roman" w:cs="Times New Roman"/>
          <w:sz w:val="24"/>
          <w:szCs w:val="24"/>
          <w:lang w:val="en-US"/>
        </w:rPr>
        <w:t>Republik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w:t>
      </w:r>
      <w:r w:rsidRPr="001A45F8">
        <w:rPr>
          <w:rFonts w:ascii="Times New Roman" w:hAnsi="Times New Roman" w:cs="Times New Roman"/>
          <w:sz w:val="24"/>
          <w:szCs w:val="24"/>
          <w:lang w:val="en-US"/>
        </w:rPr>
        <w:t>ü</w:t>
      </w:r>
      <w:r>
        <w:rPr>
          <w:rFonts w:ascii="Times New Roman" w:hAnsi="Times New Roman" w:cs="Times New Roman"/>
          <w:sz w:val="24"/>
          <w:szCs w:val="24"/>
          <w:lang w:val="en-US"/>
        </w:rPr>
        <w:t>ckt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nach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rechts</w:t>
      </w:r>
      <w:proofErr w:type="spellEnd"/>
      <w:r w:rsidRPr="001A45F8">
        <w:rPr>
          <w:rFonts w:ascii="Times New Roman" w:hAnsi="Times New Roman" w:cs="Times New Roman"/>
          <w:sz w:val="24"/>
          <w:szCs w:val="24"/>
          <w:lang w:val="en-US"/>
        </w:rPr>
        <w:t>./</w:t>
      </w:r>
      <w:proofErr w:type="gramEnd"/>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Freitag //URL: www.freitag.de/autoren/benjaminimmanuel-hoff/die-republik-rueckt-nach-rechts</w:t>
      </w:r>
    </w:p>
    <w:p w14:paraId="0ADE62EE"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Jefferson Chase Germany's migrant transfer centers: What you need to know 01.08.2018.  /DW// URL: www.dw.com/en/germanys-migrant-transfer-centers-what-you-need-to-know/a-44541635  </w:t>
      </w:r>
    </w:p>
    <w:p w14:paraId="1085EF53" w14:textId="77777777" w:rsidR="001A45F8" w:rsidRDefault="001A45F8" w:rsidP="001A45F8">
      <w:pPr>
        <w:jc w:val="both"/>
        <w:rPr>
          <w:rFonts w:ascii="Times New Roman" w:hAnsi="Times New Roman" w:cs="Times New Roman"/>
          <w:sz w:val="24"/>
          <w:szCs w:val="24"/>
          <w:lang w:val="en-US"/>
        </w:rPr>
      </w:pPr>
    </w:p>
    <w:p w14:paraId="7D3AF2BA" w14:textId="77777777" w:rsidR="001A45F8" w:rsidRDefault="001A45F8" w:rsidP="001A45F8">
      <w:pPr>
        <w:jc w:val="both"/>
        <w:rPr>
          <w:rFonts w:ascii="Times New Roman" w:hAnsi="Times New Roman" w:cs="Times New Roman"/>
          <w:b/>
          <w:bCs/>
          <w:sz w:val="24"/>
          <w:szCs w:val="24"/>
        </w:rPr>
      </w:pPr>
      <w:r>
        <w:rPr>
          <w:rFonts w:ascii="Times New Roman" w:hAnsi="Times New Roman" w:cs="Times New Roman"/>
          <w:b/>
          <w:bCs/>
          <w:sz w:val="24"/>
          <w:szCs w:val="24"/>
        </w:rPr>
        <w:t>6.3. Статьи периодических изданий других государств:</w:t>
      </w:r>
    </w:p>
    <w:p w14:paraId="597ED6E2"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t xml:space="preserve">1. Глава ЕК указала на несостоятельность миграционных систем Евросоюза/ </w:t>
      </w:r>
      <w:r>
        <w:rPr>
          <w:rFonts w:ascii="Times New Roman" w:hAnsi="Times New Roman" w:cs="Times New Roman"/>
          <w:sz w:val="24"/>
          <w:szCs w:val="24"/>
          <w:lang w:val="en-US"/>
        </w:rPr>
        <w:t>Regnum</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regnum.ru/</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polit</w:t>
      </w:r>
      <w:proofErr w:type="spellEnd"/>
      <w:r>
        <w:rPr>
          <w:rFonts w:ascii="Times New Roman" w:hAnsi="Times New Roman" w:cs="Times New Roman"/>
          <w:sz w:val="24"/>
          <w:szCs w:val="24"/>
        </w:rPr>
        <w:t>/3119958.html</w:t>
      </w:r>
    </w:p>
    <w:p w14:paraId="72068C1E" w14:textId="77777777" w:rsidR="001A45F8" w:rsidRDefault="001A45F8" w:rsidP="001A45F8">
      <w:pPr>
        <w:jc w:val="both"/>
        <w:rPr>
          <w:rFonts w:ascii="Times New Roman" w:hAnsi="Times New Roman" w:cs="Times New Roman"/>
          <w:sz w:val="24"/>
          <w:szCs w:val="24"/>
          <w:lang w:val="en-US"/>
        </w:rPr>
      </w:pPr>
      <w:r w:rsidRPr="001A45F8">
        <w:rPr>
          <w:rFonts w:ascii="Times New Roman" w:hAnsi="Times New Roman" w:cs="Times New Roman"/>
          <w:sz w:val="24"/>
          <w:szCs w:val="24"/>
          <w:lang w:val="en-US"/>
        </w:rPr>
        <w:t xml:space="preserve">2. </w:t>
      </w:r>
      <w:r>
        <w:rPr>
          <w:rFonts w:ascii="Times New Roman" w:hAnsi="Times New Roman" w:cs="Times New Roman"/>
          <w:sz w:val="24"/>
          <w:szCs w:val="24"/>
        </w:rPr>
        <w:t>Олланд</w:t>
      </w:r>
      <w:r w:rsidRPr="001A45F8">
        <w:rPr>
          <w:rFonts w:ascii="Times New Roman" w:hAnsi="Times New Roman" w:cs="Times New Roman"/>
          <w:sz w:val="24"/>
          <w:szCs w:val="24"/>
          <w:lang w:val="en-US"/>
        </w:rPr>
        <w:t xml:space="preserve"> </w:t>
      </w:r>
      <w:r>
        <w:rPr>
          <w:rFonts w:ascii="Times New Roman" w:hAnsi="Times New Roman" w:cs="Times New Roman"/>
          <w:sz w:val="24"/>
          <w:szCs w:val="24"/>
        </w:rPr>
        <w:t>пообещал</w:t>
      </w:r>
      <w:r w:rsidRPr="001A45F8">
        <w:rPr>
          <w:rFonts w:ascii="Times New Roman" w:hAnsi="Times New Roman" w:cs="Times New Roman"/>
          <w:sz w:val="24"/>
          <w:szCs w:val="24"/>
          <w:lang w:val="en-US"/>
        </w:rPr>
        <w:t xml:space="preserve"> </w:t>
      </w:r>
      <w:r>
        <w:rPr>
          <w:rFonts w:ascii="Times New Roman" w:hAnsi="Times New Roman" w:cs="Times New Roman"/>
          <w:sz w:val="24"/>
          <w:szCs w:val="24"/>
        </w:rPr>
        <w:t>Ливану</w:t>
      </w:r>
      <w:r w:rsidRPr="001A45F8">
        <w:rPr>
          <w:rFonts w:ascii="Times New Roman" w:hAnsi="Times New Roman" w:cs="Times New Roman"/>
          <w:sz w:val="24"/>
          <w:szCs w:val="24"/>
          <w:lang w:val="en-US"/>
        </w:rPr>
        <w:t xml:space="preserve"> 100 </w:t>
      </w:r>
      <w:r>
        <w:rPr>
          <w:rFonts w:ascii="Times New Roman" w:hAnsi="Times New Roman" w:cs="Times New Roman"/>
          <w:sz w:val="24"/>
          <w:szCs w:val="24"/>
        </w:rPr>
        <w:t>млн</w:t>
      </w:r>
      <w:r w:rsidRPr="001A45F8">
        <w:rPr>
          <w:rFonts w:ascii="Times New Roman" w:hAnsi="Times New Roman" w:cs="Times New Roman"/>
          <w:sz w:val="24"/>
          <w:szCs w:val="24"/>
          <w:lang w:val="en-US"/>
        </w:rPr>
        <w:t xml:space="preserve">. </w:t>
      </w:r>
      <w:r>
        <w:rPr>
          <w:rFonts w:ascii="Times New Roman" w:hAnsi="Times New Roman" w:cs="Times New Roman"/>
          <w:sz w:val="24"/>
          <w:szCs w:val="24"/>
        </w:rPr>
        <w:t>и</w:t>
      </w:r>
      <w:r w:rsidRPr="001A45F8">
        <w:rPr>
          <w:rFonts w:ascii="Times New Roman" w:hAnsi="Times New Roman" w:cs="Times New Roman"/>
          <w:sz w:val="24"/>
          <w:szCs w:val="24"/>
          <w:lang w:val="en-US"/>
        </w:rPr>
        <w:t xml:space="preserve"> </w:t>
      </w:r>
      <w:r>
        <w:rPr>
          <w:rFonts w:ascii="Times New Roman" w:hAnsi="Times New Roman" w:cs="Times New Roman"/>
          <w:sz w:val="24"/>
          <w:szCs w:val="24"/>
        </w:rPr>
        <w:t>военную</w:t>
      </w:r>
      <w:r w:rsidRPr="001A45F8">
        <w:rPr>
          <w:rFonts w:ascii="Times New Roman" w:hAnsi="Times New Roman" w:cs="Times New Roman"/>
          <w:sz w:val="24"/>
          <w:szCs w:val="24"/>
          <w:lang w:val="en-US"/>
        </w:rPr>
        <w:t xml:space="preserve"> </w:t>
      </w:r>
      <w:r>
        <w:rPr>
          <w:rFonts w:ascii="Times New Roman" w:hAnsi="Times New Roman" w:cs="Times New Roman"/>
          <w:sz w:val="24"/>
          <w:szCs w:val="24"/>
        </w:rPr>
        <w:t>помощь</w:t>
      </w:r>
      <w:r w:rsidRPr="001A45F8">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Euronews</w:t>
      </w:r>
      <w:proofErr w:type="spellEnd"/>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1A45F8">
        <w:rPr>
          <w:rFonts w:ascii="Times New Roman" w:hAnsi="Times New Roman" w:cs="Times New Roman"/>
          <w:sz w:val="24"/>
          <w:szCs w:val="24"/>
          <w:lang w:val="en-US"/>
        </w:rPr>
        <w:t>:</w:t>
      </w:r>
      <w:proofErr w:type="gramStart"/>
      <w:r>
        <w:rPr>
          <w:rFonts w:ascii="Times New Roman" w:hAnsi="Times New Roman" w:cs="Times New Roman"/>
          <w:sz w:val="24"/>
          <w:szCs w:val="24"/>
          <w:lang w:val="en-US"/>
        </w:rPr>
        <w:t>ru</w:t>
      </w:r>
      <w:r w:rsidRPr="001A45F8">
        <w:rPr>
          <w:rFonts w:ascii="Times New Roman" w:hAnsi="Times New Roman" w:cs="Times New Roman"/>
          <w:sz w:val="24"/>
          <w:szCs w:val="24"/>
          <w:lang w:val="en-US"/>
        </w:rPr>
        <w:t>.</w:t>
      </w:r>
      <w:r>
        <w:rPr>
          <w:rFonts w:ascii="Times New Roman" w:hAnsi="Times New Roman" w:cs="Times New Roman"/>
          <w:sz w:val="24"/>
          <w:szCs w:val="24"/>
          <w:lang w:val="en-US"/>
        </w:rPr>
        <w:t>euronews</w:t>
      </w:r>
      <w:proofErr w:type="gramEnd"/>
      <w:r w:rsidRPr="001A45F8">
        <w:rPr>
          <w:rFonts w:ascii="Times New Roman" w:hAnsi="Times New Roman" w:cs="Times New Roman"/>
          <w:sz w:val="24"/>
          <w:szCs w:val="24"/>
          <w:lang w:val="en-US"/>
        </w:rPr>
        <w:t xml:space="preserve">. </w:t>
      </w:r>
      <w:r>
        <w:rPr>
          <w:rFonts w:ascii="Times New Roman" w:hAnsi="Times New Roman" w:cs="Times New Roman"/>
          <w:sz w:val="24"/>
          <w:szCs w:val="24"/>
          <w:lang w:val="en-US"/>
        </w:rPr>
        <w:t>com</w:t>
      </w:r>
      <w:r w:rsidRPr="001A45F8">
        <w:rPr>
          <w:rFonts w:ascii="Times New Roman" w:hAnsi="Times New Roman" w:cs="Times New Roman"/>
          <w:sz w:val="24"/>
          <w:szCs w:val="24"/>
          <w:lang w:val="en-US"/>
        </w:rPr>
        <w:t>/ 2016/04/16/</w:t>
      </w:r>
      <w:proofErr w:type="spellStart"/>
      <w:r>
        <w:rPr>
          <w:rFonts w:ascii="Times New Roman" w:hAnsi="Times New Roman" w:cs="Times New Roman"/>
          <w:sz w:val="24"/>
          <w:szCs w:val="24"/>
          <w:lang w:val="en-US"/>
        </w:rPr>
        <w:t>french</w:t>
      </w:r>
      <w:proofErr w:type="spellEnd"/>
      <w:r w:rsidRPr="001A45F8">
        <w:rPr>
          <w:rFonts w:ascii="Times New Roman" w:hAnsi="Times New Roman" w:cs="Times New Roman"/>
          <w:sz w:val="24"/>
          <w:szCs w:val="24"/>
          <w:lang w:val="en-US"/>
        </w:rPr>
        <w:t>-</w:t>
      </w:r>
      <w:r>
        <w:rPr>
          <w:rFonts w:ascii="Times New Roman" w:hAnsi="Times New Roman" w:cs="Times New Roman"/>
          <w:sz w:val="24"/>
          <w:szCs w:val="24"/>
          <w:lang w:val="en-US"/>
        </w:rPr>
        <w:t>president</w:t>
      </w:r>
      <w:r w:rsidRPr="001A45F8">
        <w:rPr>
          <w:rFonts w:ascii="Times New Roman" w:hAnsi="Times New Roman" w:cs="Times New Roman"/>
          <w:sz w:val="24"/>
          <w:szCs w:val="24"/>
          <w:lang w:val="en-US"/>
        </w:rPr>
        <w:t>-</w:t>
      </w:r>
      <w:r>
        <w:rPr>
          <w:rFonts w:ascii="Times New Roman" w:hAnsi="Times New Roman" w:cs="Times New Roman"/>
          <w:sz w:val="24"/>
          <w:szCs w:val="24"/>
          <w:lang w:val="en-US"/>
        </w:rPr>
        <w:t>kicks</w:t>
      </w:r>
      <w:r w:rsidRPr="001A45F8">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offmiddle</w:t>
      </w:r>
      <w:proofErr w:type="spellEnd"/>
      <w:r w:rsidRPr="001A45F8">
        <w:rPr>
          <w:rFonts w:ascii="Times New Roman" w:hAnsi="Times New Roman" w:cs="Times New Roman"/>
          <w:sz w:val="24"/>
          <w:szCs w:val="24"/>
          <w:lang w:val="en-US"/>
        </w:rPr>
        <w:t>-</w:t>
      </w:r>
      <w:r>
        <w:rPr>
          <w:rFonts w:ascii="Times New Roman" w:hAnsi="Times New Roman" w:cs="Times New Roman"/>
          <w:sz w:val="24"/>
          <w:szCs w:val="24"/>
          <w:lang w:val="en-US"/>
        </w:rPr>
        <w:t>east</w:t>
      </w:r>
      <w:r w:rsidRPr="001A45F8">
        <w:rPr>
          <w:rFonts w:ascii="Times New Roman" w:hAnsi="Times New Roman" w:cs="Times New Roman"/>
          <w:sz w:val="24"/>
          <w:szCs w:val="24"/>
          <w:lang w:val="en-US"/>
        </w:rPr>
        <w:t>-</w:t>
      </w:r>
      <w:r>
        <w:rPr>
          <w:rFonts w:ascii="Times New Roman" w:hAnsi="Times New Roman" w:cs="Times New Roman"/>
          <w:sz w:val="24"/>
          <w:szCs w:val="24"/>
          <w:lang w:val="en-US"/>
        </w:rPr>
        <w:t>tour</w:t>
      </w:r>
      <w:r w:rsidRPr="001A45F8">
        <w:rPr>
          <w:rFonts w:ascii="Times New Roman" w:hAnsi="Times New Roman" w:cs="Times New Roman"/>
          <w:sz w:val="24"/>
          <w:szCs w:val="24"/>
          <w:lang w:val="en-US"/>
        </w:rPr>
        <w:t>-</w:t>
      </w:r>
      <w:r>
        <w:rPr>
          <w:rFonts w:ascii="Times New Roman" w:hAnsi="Times New Roman" w:cs="Times New Roman"/>
          <w:sz w:val="24"/>
          <w:szCs w:val="24"/>
          <w:lang w:val="en-US"/>
        </w:rPr>
        <w:t>in</w:t>
      </w:r>
      <w:r w:rsidRPr="001A45F8">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lebanon</w:t>
      </w:r>
      <w:proofErr w:type="spellEnd"/>
    </w:p>
    <w:p w14:paraId="003A49F2"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rPr>
        <w:t xml:space="preserve">3.Премьер Франции: миграционный кризис угрожает будущему Европы // ВВС. </w:t>
      </w:r>
      <w:proofErr w:type="spellStart"/>
      <w:r>
        <w:rPr>
          <w:rFonts w:ascii="Times New Roman" w:hAnsi="Times New Roman" w:cs="Times New Roman"/>
          <w:sz w:val="24"/>
          <w:szCs w:val="24"/>
          <w:lang w:val="es-ES"/>
        </w:rPr>
        <w:t>Русская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s-ES"/>
        </w:rPr>
        <w:t>служба</w:t>
      </w:r>
      <w:proofErr w:type="spellEnd"/>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URL:www.bbc.com/russian/</w:t>
      </w:r>
      <w:proofErr w:type="gramEnd"/>
      <w:r>
        <w:rPr>
          <w:rFonts w:ascii="Times New Roman" w:hAnsi="Times New Roman" w:cs="Times New Roman"/>
          <w:sz w:val="24"/>
          <w:szCs w:val="24"/>
          <w:lang w:val="en-US"/>
        </w:rPr>
        <w:t xml:space="preserve"> news/2016/01/160122_valls_on_migration</w:t>
      </w:r>
    </w:p>
    <w:p w14:paraId="573383E2"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4.Bacchi U. Migrant crisis: Hungarian PM Viktor </w:t>
      </w:r>
      <w:proofErr w:type="spellStart"/>
      <w:r>
        <w:rPr>
          <w:rFonts w:ascii="Times New Roman" w:hAnsi="Times New Roman" w:cs="Times New Roman"/>
          <w:sz w:val="24"/>
          <w:szCs w:val="24"/>
          <w:lang w:val="en-US"/>
        </w:rPr>
        <w:t>Orban</w:t>
      </w:r>
      <w:proofErr w:type="spellEnd"/>
      <w:r>
        <w:rPr>
          <w:rFonts w:ascii="Times New Roman" w:hAnsi="Times New Roman" w:cs="Times New Roman"/>
          <w:sz w:val="24"/>
          <w:szCs w:val="24"/>
          <w:lang w:val="en-US"/>
        </w:rPr>
        <w:t xml:space="preserve"> propose EU border force to patrol Greek frontier 22.09.2015. / International Business Times// URL: www.ibtimes.co.uk/migrant-crisis-hungarian-pm-viktor-orban-proposes-eu-border-force-patrol-greek-frontier-1520934</w:t>
      </w:r>
    </w:p>
    <w:p w14:paraId="6E574D11"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5.Sold K, </w:t>
      </w:r>
      <w:proofErr w:type="spellStart"/>
      <w:r>
        <w:rPr>
          <w:rFonts w:ascii="Times New Roman" w:hAnsi="Times New Roman" w:cs="Times New Roman"/>
          <w:sz w:val="24"/>
          <w:szCs w:val="24"/>
          <w:lang w:val="en-US"/>
        </w:rPr>
        <w:t>Koepf</w:t>
      </w:r>
      <w:proofErr w:type="spellEnd"/>
      <w:r>
        <w:rPr>
          <w:rFonts w:ascii="Times New Roman" w:hAnsi="Times New Roman" w:cs="Times New Roman"/>
          <w:sz w:val="24"/>
          <w:szCs w:val="24"/>
          <w:lang w:val="en-US"/>
        </w:rPr>
        <w:t xml:space="preserve"> T. Migration und </w:t>
      </w:r>
      <w:proofErr w:type="spellStart"/>
      <w:r>
        <w:rPr>
          <w:rFonts w:ascii="Times New Roman" w:hAnsi="Times New Roman" w:cs="Times New Roman"/>
          <w:sz w:val="24"/>
          <w:szCs w:val="24"/>
          <w:lang w:val="en-US"/>
        </w:rPr>
        <w:t>Sicherheit</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Europas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südlicher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Nachbarschaft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Deutsche Gesellschaft für </w:t>
      </w:r>
      <w:proofErr w:type="spellStart"/>
      <w:r>
        <w:rPr>
          <w:rFonts w:ascii="Times New Roman" w:hAnsi="Times New Roman" w:cs="Times New Roman"/>
          <w:sz w:val="24"/>
          <w:szCs w:val="24"/>
          <w:lang w:val="en-US"/>
        </w:rPr>
        <w:t>Auswärtige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N° 1, </w:t>
      </w:r>
      <w:proofErr w:type="spellStart"/>
      <w:r>
        <w:rPr>
          <w:rFonts w:ascii="Times New Roman" w:hAnsi="Times New Roman" w:cs="Times New Roman"/>
          <w:sz w:val="24"/>
          <w:szCs w:val="24"/>
          <w:lang w:val="en-US"/>
        </w:rPr>
        <w:t>Januar</w:t>
      </w:r>
      <w:proofErr w:type="spellEnd"/>
      <w:r>
        <w:rPr>
          <w:rFonts w:ascii="Times New Roman" w:hAnsi="Times New Roman" w:cs="Times New Roman"/>
          <w:sz w:val="24"/>
          <w:szCs w:val="24"/>
          <w:lang w:val="en-US"/>
        </w:rPr>
        <w:t xml:space="preserve"> 2016/ URL: www.ssoar.info/ssoar/bitstream/handle/document/55772/ssoar-2016-sold_et_al-Migration_und_Sicherheit_in_Europas.pdf?sequence=1</w:t>
      </w:r>
    </w:p>
    <w:p w14:paraId="263476D8"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6.Marcilly C. Garde A.  </w:t>
      </w:r>
      <w:proofErr w:type="spellStart"/>
      <w:r>
        <w:rPr>
          <w:rFonts w:ascii="Times New Roman" w:hAnsi="Times New Roman" w:cs="Times New Roman"/>
          <w:sz w:val="24"/>
          <w:szCs w:val="24"/>
          <w:lang w:val="en-US"/>
        </w:rPr>
        <w:t>L’accord</w:t>
      </w:r>
      <w:proofErr w:type="spellEnd"/>
      <w:r>
        <w:rPr>
          <w:rFonts w:ascii="Times New Roman" w:hAnsi="Times New Roman" w:cs="Times New Roman"/>
          <w:sz w:val="24"/>
          <w:szCs w:val="24"/>
          <w:lang w:val="en-US"/>
        </w:rPr>
        <w:t xml:space="preserve"> UE-</w:t>
      </w:r>
      <w:proofErr w:type="spellStart"/>
      <w:r>
        <w:rPr>
          <w:rFonts w:ascii="Times New Roman" w:hAnsi="Times New Roman" w:cs="Times New Roman"/>
          <w:sz w:val="24"/>
          <w:szCs w:val="24"/>
          <w:lang w:val="en-US"/>
        </w:rPr>
        <w:t>Turquie</w:t>
      </w:r>
      <w:proofErr w:type="spellEnd"/>
      <w:r>
        <w:rPr>
          <w:rFonts w:ascii="Times New Roman" w:hAnsi="Times New Roman" w:cs="Times New Roman"/>
          <w:sz w:val="24"/>
          <w:szCs w:val="24"/>
          <w:lang w:val="en-US"/>
        </w:rPr>
        <w:t xml:space="preserve"> et </w:t>
      </w:r>
      <w:proofErr w:type="spellStart"/>
      <w:r>
        <w:rPr>
          <w:rFonts w:ascii="Times New Roman" w:hAnsi="Times New Roman" w:cs="Times New Roman"/>
          <w:sz w:val="24"/>
          <w:szCs w:val="24"/>
          <w:lang w:val="en-US"/>
        </w:rPr>
        <w:t>ses</w:t>
      </w:r>
      <w:proofErr w:type="spellEnd"/>
      <w:r>
        <w:rPr>
          <w:rFonts w:ascii="Times New Roman" w:hAnsi="Times New Roman" w:cs="Times New Roman"/>
          <w:sz w:val="24"/>
          <w:szCs w:val="24"/>
          <w:lang w:val="en-US"/>
        </w:rPr>
        <w:t xml:space="preserve"> implications, un </w:t>
      </w:r>
      <w:proofErr w:type="spellStart"/>
      <w:r>
        <w:rPr>
          <w:rFonts w:ascii="Times New Roman" w:hAnsi="Times New Roman" w:cs="Times New Roman"/>
          <w:sz w:val="24"/>
          <w:szCs w:val="24"/>
          <w:lang w:val="en-US"/>
        </w:rPr>
        <w:t>partenariat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incontournable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mais</w:t>
      </w:r>
      <w:proofErr w:type="spellEnd"/>
      <w:r>
        <w:rPr>
          <w:rFonts w:ascii="Times New Roman" w:hAnsi="Times New Roman" w:cs="Times New Roman"/>
          <w:sz w:val="24"/>
          <w:szCs w:val="24"/>
          <w:lang w:val="en-US"/>
        </w:rPr>
        <w:t xml:space="preserve"> sous conditions, Question </w:t>
      </w:r>
      <w:proofErr w:type="spellStart"/>
      <w:r>
        <w:rPr>
          <w:rFonts w:ascii="Times New Roman" w:hAnsi="Times New Roman" w:cs="Times New Roman"/>
          <w:sz w:val="24"/>
          <w:szCs w:val="24"/>
          <w:lang w:val="en-US"/>
        </w:rPr>
        <w:t>d’Europe</w:t>
      </w:r>
      <w:proofErr w:type="spellEnd"/>
      <w:r>
        <w:rPr>
          <w:rFonts w:ascii="Times New Roman" w:hAnsi="Times New Roman" w:cs="Times New Roman"/>
          <w:sz w:val="24"/>
          <w:szCs w:val="24"/>
          <w:lang w:val="en-US"/>
        </w:rPr>
        <w:t xml:space="preserve"> n° 396, </w:t>
      </w:r>
      <w:proofErr w:type="spellStart"/>
      <w:r>
        <w:rPr>
          <w:rFonts w:ascii="Times New Roman" w:hAnsi="Times New Roman" w:cs="Times New Roman"/>
          <w:sz w:val="24"/>
          <w:szCs w:val="24"/>
          <w:lang w:val="en-US"/>
        </w:rPr>
        <w:t>Fondation</w:t>
      </w:r>
      <w:proofErr w:type="spellEnd"/>
      <w:r>
        <w:rPr>
          <w:rFonts w:ascii="Times New Roman" w:hAnsi="Times New Roman" w:cs="Times New Roman"/>
          <w:sz w:val="24"/>
          <w:szCs w:val="24"/>
          <w:lang w:val="en-US"/>
        </w:rPr>
        <w:t xml:space="preserve"> Robert Schuman, 13 </w:t>
      </w:r>
      <w:proofErr w:type="spellStart"/>
      <w:r>
        <w:rPr>
          <w:rFonts w:ascii="Times New Roman" w:hAnsi="Times New Roman" w:cs="Times New Roman"/>
          <w:sz w:val="24"/>
          <w:szCs w:val="24"/>
          <w:lang w:val="en-US"/>
        </w:rPr>
        <w:t>juin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2016./</w:t>
      </w:r>
      <w:proofErr w:type="gramEnd"/>
      <w:r>
        <w:rPr>
          <w:rFonts w:ascii="Times New Roman" w:hAnsi="Times New Roman" w:cs="Times New Roman"/>
          <w:sz w:val="24"/>
          <w:szCs w:val="24"/>
          <w:lang w:val="en-US"/>
        </w:rPr>
        <w:t xml:space="preserve"> URL: www.robert-schuman.eu/fr/doc/questions-d-europe/qe-396-fr.pdf</w:t>
      </w:r>
    </w:p>
    <w:p w14:paraId="45C00513"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7.Miles T. EU gets one million migrants in 2015, smugglers seen making $1 billion/2015</w:t>
      </w:r>
      <w:proofErr w:type="gramStart"/>
      <w:r>
        <w:rPr>
          <w:rFonts w:ascii="Times New Roman" w:hAnsi="Times New Roman" w:cs="Times New Roman"/>
          <w:sz w:val="24"/>
          <w:szCs w:val="24"/>
          <w:lang w:val="en-US"/>
        </w:rPr>
        <w:t>/  Reuters</w:t>
      </w:r>
      <w:proofErr w:type="gramEnd"/>
      <w:r>
        <w:rPr>
          <w:rFonts w:ascii="Times New Roman" w:hAnsi="Times New Roman" w:cs="Times New Roman"/>
          <w:sz w:val="24"/>
          <w:szCs w:val="24"/>
          <w:lang w:val="en-US"/>
        </w:rPr>
        <w:t>//URL: www.reuters.com/article/us-europe-migrants-idUSKBN0U50WI20151222</w:t>
      </w:r>
    </w:p>
    <w:p w14:paraId="728F841D" w14:textId="77777777" w:rsidR="001A45F8" w:rsidRDefault="001A45F8" w:rsidP="001A45F8">
      <w:pPr>
        <w:jc w:val="both"/>
        <w:rPr>
          <w:rFonts w:ascii="Times New Roman" w:hAnsi="Times New Roman" w:cs="Times New Roman"/>
          <w:sz w:val="24"/>
          <w:szCs w:val="24"/>
          <w:lang w:val="en-US"/>
        </w:rPr>
      </w:pPr>
    </w:p>
    <w:p w14:paraId="06CC410D" w14:textId="77777777" w:rsidR="001A45F8" w:rsidRDefault="001A45F8" w:rsidP="001A45F8">
      <w:pPr>
        <w:spacing w:after="0" w:line="36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Литература</w:t>
      </w:r>
      <w:r>
        <w:rPr>
          <w:rFonts w:ascii="Times New Roman" w:eastAsia="Calibri" w:hAnsi="Times New Roman" w:cs="Times New Roman"/>
          <w:b/>
          <w:bCs/>
          <w:sz w:val="24"/>
          <w:szCs w:val="24"/>
          <w:lang w:val="en-US"/>
        </w:rPr>
        <w:t>.</w:t>
      </w:r>
    </w:p>
    <w:p w14:paraId="64E85494" w14:textId="77777777" w:rsidR="001A45F8" w:rsidRDefault="001A45F8" w:rsidP="001A45F8">
      <w:pPr>
        <w:spacing w:line="36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w:t>
      </w:r>
      <w:r>
        <w:rPr>
          <w:rFonts w:ascii="Times New Roman" w:eastAsia="Calibri" w:hAnsi="Times New Roman" w:cs="Times New Roman"/>
          <w:b/>
          <w:bCs/>
          <w:sz w:val="24"/>
          <w:szCs w:val="24"/>
        </w:rPr>
        <w:t>Монографии</w:t>
      </w:r>
      <w:r>
        <w:rPr>
          <w:rFonts w:ascii="Times New Roman" w:eastAsia="Calibri" w:hAnsi="Times New Roman" w:cs="Times New Roman"/>
          <w:b/>
          <w:bCs/>
          <w:sz w:val="24"/>
          <w:szCs w:val="24"/>
          <w:lang w:val="en-US"/>
        </w:rPr>
        <w:t>:</w:t>
      </w:r>
    </w:p>
    <w:p w14:paraId="4001AF32"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1.Schimmelfennig F. and </w:t>
      </w:r>
      <w:proofErr w:type="spellStart"/>
      <w:r>
        <w:rPr>
          <w:rFonts w:ascii="Times New Roman" w:hAnsi="Times New Roman" w:cs="Times New Roman"/>
          <w:sz w:val="24"/>
          <w:szCs w:val="24"/>
          <w:lang w:val="en-US"/>
        </w:rPr>
        <w:t>Sedelmeier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U.The</w:t>
      </w:r>
      <w:proofErr w:type="spellEnd"/>
      <w:proofErr w:type="gramEnd"/>
      <w:r>
        <w:rPr>
          <w:rFonts w:ascii="Times New Roman" w:hAnsi="Times New Roman" w:cs="Times New Roman"/>
          <w:sz w:val="24"/>
          <w:szCs w:val="24"/>
          <w:lang w:val="en-US"/>
        </w:rPr>
        <w:t xml:space="preserve"> Politics of EU Enlargement: Theoretical and Comparative Perspectives’, in Frank </w:t>
      </w:r>
      <w:proofErr w:type="spellStart"/>
      <w:r>
        <w:rPr>
          <w:rFonts w:ascii="Times New Roman" w:hAnsi="Times New Roman" w:cs="Times New Roman"/>
          <w:sz w:val="24"/>
          <w:szCs w:val="24"/>
          <w:lang w:val="en-US"/>
        </w:rPr>
        <w:t>Schimmelfennig</w:t>
      </w:r>
      <w:proofErr w:type="spellEnd"/>
      <w:r>
        <w:rPr>
          <w:rFonts w:ascii="Times New Roman" w:hAnsi="Times New Roman" w:cs="Times New Roman"/>
          <w:sz w:val="24"/>
          <w:szCs w:val="24"/>
          <w:lang w:val="en-US"/>
        </w:rPr>
        <w:t xml:space="preserve"> and Ulrich </w:t>
      </w:r>
      <w:proofErr w:type="spellStart"/>
      <w:r>
        <w:rPr>
          <w:rFonts w:ascii="Times New Roman" w:hAnsi="Times New Roman" w:cs="Times New Roman"/>
          <w:sz w:val="24"/>
          <w:szCs w:val="24"/>
          <w:lang w:val="en-US"/>
        </w:rPr>
        <w:t>Sedelmeier</w:t>
      </w:r>
      <w:proofErr w:type="spellEnd"/>
      <w:r>
        <w:rPr>
          <w:rFonts w:ascii="Times New Roman" w:hAnsi="Times New Roman" w:cs="Times New Roman"/>
          <w:sz w:val="24"/>
          <w:szCs w:val="24"/>
          <w:lang w:val="en-US"/>
        </w:rPr>
        <w:t xml:space="preserve"> (eds) /The Politics of European Union Enlargement: Theoretical Approaches (Routledge)/ URL:cadmus.eui.eu/handle/1814/3521</w:t>
      </w:r>
    </w:p>
    <w:p w14:paraId="1BAAED8E" w14:textId="77777777" w:rsidR="001A45F8" w:rsidRDefault="001A45F8" w:rsidP="001A45F8">
      <w:pPr>
        <w:spacing w:line="360" w:lineRule="auto"/>
        <w:jc w:val="both"/>
        <w:rPr>
          <w:rFonts w:ascii="Times New Roman" w:eastAsia="Calibri" w:hAnsi="Times New Roman" w:cs="Times New Roman"/>
          <w:b/>
          <w:bCs/>
          <w:sz w:val="24"/>
          <w:szCs w:val="24"/>
          <w:lang w:val="en-US"/>
        </w:rPr>
      </w:pPr>
    </w:p>
    <w:p w14:paraId="076812A4" w14:textId="77777777" w:rsidR="001A45F8" w:rsidRDefault="001A45F8" w:rsidP="001A45F8">
      <w:pPr>
        <w:spacing w:line="360" w:lineRule="auto"/>
        <w:jc w:val="both"/>
        <w:rPr>
          <w:rFonts w:ascii="Times New Roman" w:hAnsi="Times New Roman"/>
          <w:b/>
          <w:bCs/>
          <w:sz w:val="24"/>
          <w:szCs w:val="24"/>
        </w:rPr>
      </w:pPr>
      <w:r>
        <w:rPr>
          <w:rFonts w:ascii="Times New Roman" w:hAnsi="Times New Roman"/>
          <w:b/>
          <w:bCs/>
          <w:sz w:val="24"/>
          <w:szCs w:val="24"/>
        </w:rPr>
        <w:t>2.Статьи:</w:t>
      </w:r>
    </w:p>
    <w:p w14:paraId="3E9FDDF1"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t xml:space="preserve">1.Андреев </w:t>
      </w:r>
      <w:proofErr w:type="gramStart"/>
      <w:r>
        <w:rPr>
          <w:rFonts w:ascii="Times New Roman" w:hAnsi="Times New Roman" w:cs="Times New Roman"/>
          <w:sz w:val="24"/>
          <w:szCs w:val="24"/>
        </w:rPr>
        <w:t>Е.В.</w:t>
      </w:r>
      <w:proofErr w:type="gramEnd"/>
      <w:r>
        <w:rPr>
          <w:rFonts w:ascii="Times New Roman" w:hAnsi="Times New Roman" w:cs="Times New Roman"/>
          <w:sz w:val="24"/>
          <w:szCs w:val="24"/>
        </w:rPr>
        <w:t xml:space="preserve"> Проблемы современного западноевропейского мультикультурализма// Обозреватель. 2014. № 5 //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Pr>
          <w:rFonts w:ascii="Times New Roman" w:hAnsi="Times New Roman" w:cs="Times New Roman"/>
          <w:sz w:val="24"/>
          <w:szCs w:val="24"/>
          <w:lang w:val="en-US"/>
        </w:rPr>
        <w:t>observer</w:t>
      </w:r>
      <w:r>
        <w:rPr>
          <w:rFonts w:ascii="Times New Roman" w:hAnsi="Times New Roman" w:cs="Times New Roman"/>
          <w:sz w:val="24"/>
          <w:szCs w:val="24"/>
        </w:rPr>
        <w:t>.</w:t>
      </w:r>
      <w:proofErr w:type="spellStart"/>
      <w:r>
        <w:rPr>
          <w:rFonts w:ascii="Times New Roman" w:hAnsi="Times New Roman" w:cs="Times New Roman"/>
          <w:sz w:val="24"/>
          <w:szCs w:val="24"/>
          <w:lang w:val="en-US"/>
        </w:rPr>
        <w:t>materik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sz w:val="24"/>
          <w:szCs w:val="24"/>
          <w:lang w:val="en-US"/>
        </w:rPr>
        <w:t>observer</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rPr>
        <w:t>5_2014/061_074.</w:t>
      </w:r>
      <w:r>
        <w:rPr>
          <w:rFonts w:ascii="Times New Roman" w:hAnsi="Times New Roman" w:cs="Times New Roman"/>
          <w:sz w:val="24"/>
          <w:szCs w:val="24"/>
          <w:lang w:val="en-US"/>
        </w:rPr>
        <w:t>pdf</w:t>
      </w:r>
    </w:p>
    <w:p w14:paraId="16124184"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2.Белов </w:t>
      </w:r>
      <w:proofErr w:type="gramStart"/>
      <w:r>
        <w:rPr>
          <w:rFonts w:ascii="Times New Roman" w:hAnsi="Times New Roman" w:cs="Times New Roman"/>
          <w:sz w:val="24"/>
          <w:szCs w:val="24"/>
        </w:rPr>
        <w:t>В.Б.</w:t>
      </w:r>
      <w:proofErr w:type="gramEnd"/>
      <w:r>
        <w:rPr>
          <w:rFonts w:ascii="Times New Roman" w:hAnsi="Times New Roman" w:cs="Times New Roman"/>
          <w:sz w:val="24"/>
          <w:szCs w:val="24"/>
        </w:rPr>
        <w:t xml:space="preserve"> «Большая коалиция» и концепция преодоления миграционного кризиса // Германия. 2015 </w:t>
      </w:r>
      <w:r>
        <w:rPr>
          <w:rFonts w:ascii="Times New Roman" w:hAnsi="Times New Roman" w:cs="Times New Roman"/>
          <w:sz w:val="24"/>
          <w:szCs w:val="24"/>
          <w:lang w:val="en-US"/>
        </w:rPr>
        <w:t>II</w:t>
      </w:r>
      <w:r>
        <w:rPr>
          <w:rFonts w:ascii="Times New Roman" w:hAnsi="Times New Roman" w:cs="Times New Roman"/>
          <w:sz w:val="24"/>
          <w:szCs w:val="24"/>
        </w:rPr>
        <w:t xml:space="preserve">. М. 206. //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instituteofeurope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sz w:val="24"/>
          <w:szCs w:val="24"/>
          <w:lang w:val="en-US"/>
        </w:rPr>
        <w:t>images</w:t>
      </w:r>
      <w:r>
        <w:rPr>
          <w:rFonts w:ascii="Times New Roman" w:hAnsi="Times New Roman" w:cs="Times New Roman"/>
          <w:sz w:val="24"/>
          <w:szCs w:val="24"/>
        </w:rPr>
        <w:t>/</w:t>
      </w:r>
      <w:r>
        <w:rPr>
          <w:rFonts w:ascii="Times New Roman" w:hAnsi="Times New Roman" w:cs="Times New Roman"/>
          <w:sz w:val="24"/>
          <w:szCs w:val="24"/>
          <w:lang w:val="en-US"/>
        </w:rPr>
        <w:t>uploads</w:t>
      </w:r>
      <w:r>
        <w:rPr>
          <w:rFonts w:ascii="Times New Roman" w:hAnsi="Times New Roman" w:cs="Times New Roman"/>
          <w:sz w:val="24"/>
          <w:szCs w:val="24"/>
        </w:rPr>
        <w:t>/</w:t>
      </w:r>
      <w:proofErr w:type="spellStart"/>
      <w:r>
        <w:rPr>
          <w:rFonts w:ascii="Times New Roman" w:hAnsi="Times New Roman" w:cs="Times New Roman"/>
          <w:sz w:val="24"/>
          <w:szCs w:val="24"/>
          <w:lang w:val="en-US"/>
        </w:rPr>
        <w:t>doklad</w:t>
      </w:r>
      <w:proofErr w:type="spellEnd"/>
      <w:r>
        <w:rPr>
          <w:rFonts w:ascii="Times New Roman" w:hAnsi="Times New Roman" w:cs="Times New Roman"/>
          <w:sz w:val="24"/>
          <w:szCs w:val="24"/>
        </w:rPr>
        <w:t>/328.</w:t>
      </w:r>
      <w:r>
        <w:rPr>
          <w:rFonts w:ascii="Times New Roman" w:hAnsi="Times New Roman" w:cs="Times New Roman"/>
          <w:sz w:val="24"/>
          <w:szCs w:val="24"/>
          <w:lang w:val="en-US"/>
        </w:rPr>
        <w:t>pdf</w:t>
      </w:r>
    </w:p>
    <w:p w14:paraId="55682C0F"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rPr>
        <w:t xml:space="preserve">3.Белов </w:t>
      </w:r>
      <w:proofErr w:type="gramStart"/>
      <w:r>
        <w:rPr>
          <w:rFonts w:ascii="Times New Roman" w:hAnsi="Times New Roman" w:cs="Times New Roman"/>
          <w:sz w:val="24"/>
          <w:szCs w:val="24"/>
        </w:rPr>
        <w:t>В.Б.</w:t>
      </w:r>
      <w:proofErr w:type="gramEnd"/>
      <w:r>
        <w:rPr>
          <w:rFonts w:ascii="Times New Roman" w:hAnsi="Times New Roman" w:cs="Times New Roman"/>
          <w:sz w:val="24"/>
          <w:szCs w:val="24"/>
        </w:rPr>
        <w:t xml:space="preserve"> Германия. // Доклады Института Европы № 361. М</w:t>
      </w:r>
      <w:r>
        <w:rPr>
          <w:rFonts w:ascii="Times New Roman" w:hAnsi="Times New Roman" w:cs="Times New Roman"/>
          <w:sz w:val="24"/>
          <w:szCs w:val="24"/>
          <w:lang w:val="en-US"/>
        </w:rPr>
        <w:t>.: 2019. // URL: instituteofeurope.ru/images/uploads/</w:t>
      </w:r>
      <w:proofErr w:type="spellStart"/>
      <w:r>
        <w:rPr>
          <w:rFonts w:ascii="Times New Roman" w:hAnsi="Times New Roman" w:cs="Times New Roman"/>
          <w:sz w:val="24"/>
          <w:szCs w:val="24"/>
          <w:lang w:val="en-US"/>
        </w:rPr>
        <w:t>doklad</w:t>
      </w:r>
      <w:proofErr w:type="spellEnd"/>
      <w:r>
        <w:rPr>
          <w:rFonts w:ascii="Times New Roman" w:hAnsi="Times New Roman" w:cs="Times New Roman"/>
          <w:sz w:val="24"/>
          <w:szCs w:val="24"/>
          <w:lang w:val="en-US"/>
        </w:rPr>
        <w:t>/361.pdf</w:t>
      </w:r>
    </w:p>
    <w:p w14:paraId="186F23C1" w14:textId="77777777" w:rsidR="001A45F8" w:rsidRP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rPr>
        <w:t xml:space="preserve">4.Белов </w:t>
      </w:r>
      <w:proofErr w:type="gramStart"/>
      <w:r>
        <w:rPr>
          <w:rFonts w:ascii="Times New Roman" w:hAnsi="Times New Roman" w:cs="Times New Roman"/>
          <w:sz w:val="24"/>
          <w:szCs w:val="24"/>
        </w:rPr>
        <w:t>В.Б.</w:t>
      </w:r>
      <w:proofErr w:type="gramEnd"/>
      <w:r>
        <w:rPr>
          <w:rFonts w:ascii="Times New Roman" w:hAnsi="Times New Roman" w:cs="Times New Roman"/>
          <w:sz w:val="24"/>
          <w:szCs w:val="24"/>
        </w:rPr>
        <w:t xml:space="preserve"> Внутри- и внешнеполитические аспекты миграционного кризиса в Германии // Научно-аналитический вестник Института Европы РАН. 2018. </w:t>
      </w:r>
      <w:r w:rsidRPr="001A45F8">
        <w:rPr>
          <w:rFonts w:ascii="Times New Roman" w:hAnsi="Times New Roman" w:cs="Times New Roman"/>
          <w:sz w:val="24"/>
          <w:szCs w:val="24"/>
          <w:lang w:val="en-US"/>
        </w:rPr>
        <w:t xml:space="preserve">№4// URL: cyberleninka.ru/article/n/vnutri-i-vneshnepoliticheskie-aspekty-migratsionnogo-krizisa-v-germanii </w:t>
      </w:r>
    </w:p>
    <w:p w14:paraId="7ABB5097"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t>5.Любарт М.К. Миграционный кризис в Евросоюзе 2015–2016 гг.: этнокультурный аспект. Франция // Исследования по прикладной и неотложной этнологии. № 256. М., ИЭА РАН, 2017</w:t>
      </w:r>
    </w:p>
    <w:p w14:paraId="7F0FBADF"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t xml:space="preserve">6.Потемкина О. Ю. Разногласия по проблемам миграции сохраняются. Европейский Союз: </w:t>
      </w:r>
    </w:p>
    <w:p w14:paraId="1980ED55"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t xml:space="preserve">факты и комментарии/ Выпуск 92, март-май 2018 г. // </w:t>
      </w:r>
      <w:proofErr w:type="gramStart"/>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elibrary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sz w:val="24"/>
          <w:szCs w:val="24"/>
          <w:lang w:val="en-US"/>
        </w:rPr>
        <w:t>item</w:t>
      </w:r>
      <w:r>
        <w:rPr>
          <w:rFonts w:ascii="Times New Roman" w:hAnsi="Times New Roman" w:cs="Times New Roman"/>
          <w:sz w:val="24"/>
          <w:szCs w:val="24"/>
        </w:rPr>
        <w:t>.</w:t>
      </w:r>
      <w:r>
        <w:rPr>
          <w:rFonts w:ascii="Times New Roman" w:hAnsi="Times New Roman" w:cs="Times New Roman"/>
          <w:sz w:val="24"/>
          <w:szCs w:val="24"/>
          <w:lang w:val="en-US"/>
        </w:rPr>
        <w:t>asp</w:t>
      </w:r>
      <w:r>
        <w:rPr>
          <w:rFonts w:ascii="Times New Roman" w:hAnsi="Times New Roman" w:cs="Times New Roman"/>
          <w:sz w:val="24"/>
          <w:szCs w:val="24"/>
        </w:rPr>
        <w:t>?</w:t>
      </w:r>
      <w:r>
        <w:rPr>
          <w:rFonts w:ascii="Times New Roman" w:hAnsi="Times New Roman" w:cs="Times New Roman"/>
          <w:sz w:val="24"/>
          <w:szCs w:val="24"/>
          <w:lang w:val="en-US"/>
        </w:rPr>
        <w:t>id</w:t>
      </w:r>
      <w:r>
        <w:rPr>
          <w:rFonts w:ascii="Times New Roman" w:hAnsi="Times New Roman" w:cs="Times New Roman"/>
          <w:sz w:val="24"/>
          <w:szCs w:val="24"/>
        </w:rPr>
        <w:t>=35396234</w:t>
      </w:r>
      <w:proofErr w:type="gramEnd"/>
    </w:p>
    <w:p w14:paraId="021D9426" w14:textId="77777777" w:rsidR="001A45F8" w:rsidRDefault="001A45F8" w:rsidP="001A45F8">
      <w:pPr>
        <w:jc w:val="both"/>
        <w:rPr>
          <w:rFonts w:ascii="Times New Roman" w:hAnsi="Times New Roman" w:cs="Times New Roman"/>
          <w:sz w:val="24"/>
          <w:szCs w:val="24"/>
        </w:rPr>
      </w:pPr>
      <w:r>
        <w:rPr>
          <w:rFonts w:ascii="Times New Roman" w:hAnsi="Times New Roman" w:cs="Times New Roman"/>
          <w:sz w:val="24"/>
          <w:szCs w:val="24"/>
        </w:rPr>
        <w:t xml:space="preserve">7.Тимошенкова </w:t>
      </w:r>
      <w:proofErr w:type="gramStart"/>
      <w:r>
        <w:rPr>
          <w:rFonts w:ascii="Times New Roman" w:hAnsi="Times New Roman" w:cs="Times New Roman"/>
          <w:sz w:val="24"/>
          <w:szCs w:val="24"/>
        </w:rPr>
        <w:t>Е.П.</w:t>
      </w:r>
      <w:proofErr w:type="gramEnd"/>
      <w:r>
        <w:rPr>
          <w:rFonts w:ascii="Times New Roman" w:hAnsi="Times New Roman" w:cs="Times New Roman"/>
          <w:sz w:val="24"/>
          <w:szCs w:val="24"/>
        </w:rPr>
        <w:t xml:space="preserve"> Особенности партийно-политического развития ФРГ и миграционный кризис 2015–2016 гг. Трансформация </w:t>
      </w:r>
      <w:proofErr w:type="spellStart"/>
      <w:r>
        <w:rPr>
          <w:rFonts w:ascii="Times New Roman" w:hAnsi="Times New Roman" w:cs="Times New Roman"/>
          <w:sz w:val="24"/>
          <w:szCs w:val="24"/>
        </w:rPr>
        <w:t>партийнополитического</w:t>
      </w:r>
      <w:proofErr w:type="spellEnd"/>
      <w:r>
        <w:rPr>
          <w:rFonts w:ascii="Times New Roman" w:hAnsi="Times New Roman" w:cs="Times New Roman"/>
          <w:sz w:val="24"/>
          <w:szCs w:val="24"/>
        </w:rPr>
        <w:t xml:space="preserve"> ландшафта в странах Евросоюза в условиях кризиса. Ч. </w:t>
      </w:r>
      <w:r>
        <w:rPr>
          <w:rFonts w:ascii="Times New Roman" w:hAnsi="Times New Roman" w:cs="Times New Roman"/>
          <w:sz w:val="24"/>
          <w:szCs w:val="24"/>
          <w:lang w:val="en-US"/>
        </w:rPr>
        <w:t>I</w:t>
      </w:r>
      <w:r>
        <w:rPr>
          <w:rFonts w:ascii="Times New Roman" w:hAnsi="Times New Roman" w:cs="Times New Roman"/>
          <w:sz w:val="24"/>
          <w:szCs w:val="24"/>
        </w:rPr>
        <w:t xml:space="preserve">. М., ИЕ РАН, 2017. // </w:t>
      </w:r>
      <w:r>
        <w:rPr>
          <w:rFonts w:ascii="Times New Roman" w:hAnsi="Times New Roman" w:cs="Times New Roman"/>
          <w:sz w:val="24"/>
          <w:szCs w:val="24"/>
          <w:lang w:val="en-US"/>
        </w:rPr>
        <w:t>URL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instituteofeurope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sz w:val="24"/>
          <w:szCs w:val="24"/>
          <w:lang w:val="en-US"/>
        </w:rPr>
        <w:t>images</w:t>
      </w:r>
      <w:r>
        <w:rPr>
          <w:rFonts w:ascii="Times New Roman" w:hAnsi="Times New Roman" w:cs="Times New Roman"/>
          <w:sz w:val="24"/>
          <w:szCs w:val="24"/>
        </w:rPr>
        <w:t>/</w:t>
      </w:r>
      <w:r>
        <w:rPr>
          <w:rFonts w:ascii="Times New Roman" w:hAnsi="Times New Roman" w:cs="Times New Roman"/>
          <w:sz w:val="24"/>
          <w:szCs w:val="24"/>
          <w:lang w:val="en-US"/>
        </w:rPr>
        <w:t>uploads</w:t>
      </w:r>
      <w:r>
        <w:rPr>
          <w:rFonts w:ascii="Times New Roman" w:hAnsi="Times New Roman" w:cs="Times New Roman"/>
          <w:sz w:val="24"/>
          <w:szCs w:val="24"/>
        </w:rPr>
        <w:t>/</w:t>
      </w:r>
      <w:proofErr w:type="spellStart"/>
      <w:r>
        <w:rPr>
          <w:rFonts w:ascii="Times New Roman" w:hAnsi="Times New Roman" w:cs="Times New Roman"/>
          <w:sz w:val="24"/>
          <w:szCs w:val="24"/>
          <w:lang w:val="en-US"/>
        </w:rPr>
        <w:t>doklad</w:t>
      </w:r>
      <w:proofErr w:type="spellEnd"/>
      <w:r>
        <w:rPr>
          <w:rFonts w:ascii="Times New Roman" w:hAnsi="Times New Roman" w:cs="Times New Roman"/>
          <w:sz w:val="24"/>
          <w:szCs w:val="24"/>
        </w:rPr>
        <w:t>/343.</w:t>
      </w:r>
      <w:r>
        <w:rPr>
          <w:rFonts w:ascii="Times New Roman" w:hAnsi="Times New Roman" w:cs="Times New Roman"/>
          <w:sz w:val="24"/>
          <w:szCs w:val="24"/>
          <w:lang w:val="en-US"/>
        </w:rPr>
        <w:t>pdf</w:t>
      </w:r>
    </w:p>
    <w:p w14:paraId="43C9271C" w14:textId="77777777" w:rsidR="001A45F8" w:rsidRDefault="001A45F8" w:rsidP="001A45F8">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8.Ayoub, M.A. Understanding Germany’s response to the 2015 refugee crisis/ Review of Economics and Political Science, Vol.3 2019//URL: www.emerald.com/insight/content/doi/10.1108/REPS-03-2019-0024/full/html</w:t>
      </w:r>
    </w:p>
    <w:p w14:paraId="16EE2495"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9.Alkopher, Tal </w:t>
      </w:r>
      <w:proofErr w:type="spellStart"/>
      <w:r>
        <w:rPr>
          <w:rFonts w:ascii="Times New Roman" w:hAnsi="Times New Roman" w:cs="Times New Roman"/>
          <w:sz w:val="24"/>
          <w:szCs w:val="24"/>
          <w:lang w:val="en-US"/>
        </w:rPr>
        <w:t>Dingott</w:t>
      </w:r>
      <w:proofErr w:type="spellEnd"/>
      <w:r>
        <w:rPr>
          <w:rFonts w:ascii="Times New Roman" w:hAnsi="Times New Roman" w:cs="Times New Roman"/>
          <w:sz w:val="24"/>
          <w:szCs w:val="24"/>
          <w:lang w:val="en-US"/>
        </w:rPr>
        <w:t xml:space="preserve">. EU’s Disunited Response to the 2015 Refugee Crisis: A View from the Perspective of the Psychological Theory of DID/ Political Psychology 39, no. </w:t>
      </w:r>
      <w:proofErr w:type="gramStart"/>
      <w:r>
        <w:rPr>
          <w:rFonts w:ascii="Times New Roman" w:hAnsi="Times New Roman" w:cs="Times New Roman"/>
          <w:sz w:val="24"/>
          <w:szCs w:val="24"/>
          <w:lang w:val="en-US"/>
        </w:rPr>
        <w:t>6  2018</w:t>
      </w:r>
      <w:proofErr w:type="gramEnd"/>
      <w:r>
        <w:rPr>
          <w:rFonts w:ascii="Times New Roman" w:hAnsi="Times New Roman" w:cs="Times New Roman"/>
          <w:sz w:val="24"/>
          <w:szCs w:val="24"/>
          <w:lang w:val="en-US"/>
        </w:rPr>
        <w:t xml:space="preserve"> //URL: www.jstor.org/stable/45095214.</w:t>
      </w:r>
    </w:p>
    <w:p w14:paraId="48FE3694"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10.Bauer, Thomas &amp; Kunze, Astrid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Demand for High-Skilled Workers and Immigration Policy. 2004/ Brussels Economic Review. 47 //URL: papers.ssrn.com/sol3/</w:t>
      </w:r>
      <w:proofErr w:type="spellStart"/>
      <w:r>
        <w:rPr>
          <w:rFonts w:ascii="Times New Roman" w:hAnsi="Times New Roman" w:cs="Times New Roman"/>
          <w:sz w:val="24"/>
          <w:szCs w:val="24"/>
          <w:lang w:val="en-US"/>
        </w:rPr>
        <w:t>papers.cfm?abstract_id</w:t>
      </w:r>
      <w:proofErr w:type="spellEnd"/>
      <w:r>
        <w:rPr>
          <w:rFonts w:ascii="Times New Roman" w:hAnsi="Times New Roman" w:cs="Times New Roman"/>
          <w:sz w:val="24"/>
          <w:szCs w:val="24"/>
          <w:lang w:val="en-US"/>
        </w:rPr>
        <w:t>=500902</w:t>
      </w:r>
    </w:p>
    <w:p w14:paraId="5B80AC6C"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11.Carrera, Sergio &amp; Guild, Elspeth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French Presidency's European Pact on Immigration and Asylum: Intergovernmentalism vs. Europeanisation? Security vs. </w:t>
      </w:r>
      <w:proofErr w:type="gramStart"/>
      <w:r>
        <w:rPr>
          <w:rFonts w:ascii="Times New Roman" w:hAnsi="Times New Roman" w:cs="Times New Roman"/>
          <w:sz w:val="24"/>
          <w:szCs w:val="24"/>
          <w:lang w:val="en-US"/>
        </w:rPr>
        <w:t>Rights?/</w:t>
      </w:r>
      <w:proofErr w:type="gramEnd"/>
      <w:r>
        <w:rPr>
          <w:rFonts w:ascii="Times New Roman" w:hAnsi="Times New Roman" w:cs="Times New Roman"/>
          <w:sz w:val="24"/>
          <w:szCs w:val="24"/>
          <w:lang w:val="en-US"/>
        </w:rPr>
        <w:t xml:space="preserve"> SSRN Electronic Journal/ 2008// URL: www.ceps.eu/ceps-publications/french-presidencys-european-pact-immigration-and-asylum-intergovernmentalism-vs/</w:t>
      </w:r>
    </w:p>
    <w:p w14:paraId="72639136"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12.Chetail, V., De </w:t>
      </w:r>
      <w:proofErr w:type="spellStart"/>
      <w:r>
        <w:rPr>
          <w:rFonts w:ascii="Times New Roman" w:hAnsi="Times New Roman" w:cs="Times New Roman"/>
          <w:sz w:val="24"/>
          <w:szCs w:val="24"/>
          <w:lang w:val="en-US"/>
        </w:rPr>
        <w:t>Bruycker</w:t>
      </w:r>
      <w:proofErr w:type="spellEnd"/>
      <w:r>
        <w:rPr>
          <w:rFonts w:ascii="Times New Roman" w:hAnsi="Times New Roman" w:cs="Times New Roman"/>
          <w:sz w:val="24"/>
          <w:szCs w:val="24"/>
          <w:lang w:val="en-US"/>
        </w:rPr>
        <w:t xml:space="preserve">, P., and </w:t>
      </w:r>
      <w:proofErr w:type="spellStart"/>
      <w:r>
        <w:rPr>
          <w:rFonts w:ascii="Times New Roman" w:hAnsi="Times New Roman" w:cs="Times New Roman"/>
          <w:sz w:val="24"/>
          <w:szCs w:val="24"/>
          <w:lang w:val="en-US"/>
        </w:rPr>
        <w:t>Maiani</w:t>
      </w:r>
      <w:proofErr w:type="spellEnd"/>
      <w:r>
        <w:rPr>
          <w:rFonts w:ascii="Times New Roman" w:hAnsi="Times New Roman" w:cs="Times New Roman"/>
          <w:sz w:val="24"/>
          <w:szCs w:val="24"/>
          <w:lang w:val="en-US"/>
        </w:rPr>
        <w:t xml:space="preserve">, F. Reforming the Common European Asylum System/Leiden, The Netherlands: Brill </w:t>
      </w:r>
      <w:proofErr w:type="spellStart"/>
      <w:r>
        <w:rPr>
          <w:rFonts w:ascii="Times New Roman" w:hAnsi="Times New Roman" w:cs="Times New Roman"/>
          <w:sz w:val="24"/>
          <w:szCs w:val="24"/>
          <w:lang w:val="en-US"/>
        </w:rPr>
        <w:t>Nijhoff</w:t>
      </w:r>
      <w:proofErr w:type="spellEnd"/>
      <w:r>
        <w:rPr>
          <w:rFonts w:ascii="Times New Roman" w:hAnsi="Times New Roman" w:cs="Times New Roman"/>
          <w:sz w:val="24"/>
          <w:szCs w:val="24"/>
          <w:lang w:val="en-US"/>
        </w:rPr>
        <w:t>. 2014// URL: doi.org/10.1163/9789004308664</w:t>
      </w:r>
    </w:p>
    <w:p w14:paraId="70C6A69F"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13.Collett L. Future EU policy development on immigration and asylum: Understanding the challenge/ MPI Policy Brief Series; 2014, Issue №4// URL: www.migrationpolicy.org/sites/default/files/publications/Post-Stockholm-Collett-FINALWEB.pdf</w:t>
      </w:r>
    </w:p>
    <w:p w14:paraId="0FF31215" w14:textId="77777777" w:rsidR="001A45F8" w:rsidRDefault="001A45F8" w:rsidP="001A45F8">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14.Demesmay C. One Crisis Among Many, Article, Deutsche Gesellschaft für </w:t>
      </w:r>
      <w:proofErr w:type="spellStart"/>
      <w:r>
        <w:rPr>
          <w:rFonts w:ascii="Times New Roman" w:eastAsia="Calibri" w:hAnsi="Times New Roman" w:cs="Times New Roman"/>
          <w:sz w:val="24"/>
          <w:szCs w:val="24"/>
          <w:lang w:val="en-US"/>
        </w:rPr>
        <w:t>Auswärtige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Politik</w:t>
      </w:r>
      <w:proofErr w:type="spellEnd"/>
      <w:r>
        <w:rPr>
          <w:rFonts w:ascii="Times New Roman" w:eastAsia="Calibri" w:hAnsi="Times New Roman" w:cs="Times New Roman"/>
          <w:sz w:val="24"/>
          <w:szCs w:val="24"/>
          <w:lang w:val="en-US"/>
        </w:rPr>
        <w:t>/Berlin Policy Journal// URL: berlinpolicyjournal.com/author/</w:t>
      </w:r>
      <w:proofErr w:type="spellStart"/>
      <w:r>
        <w:rPr>
          <w:rFonts w:ascii="Times New Roman" w:eastAsia="Calibri" w:hAnsi="Times New Roman" w:cs="Times New Roman"/>
          <w:sz w:val="24"/>
          <w:szCs w:val="24"/>
          <w:lang w:val="en-US"/>
        </w:rPr>
        <w:t>demesmay</w:t>
      </w:r>
      <w:proofErr w:type="spellEnd"/>
      <w:r>
        <w:rPr>
          <w:rFonts w:ascii="Times New Roman" w:eastAsia="Calibri" w:hAnsi="Times New Roman" w:cs="Times New Roman"/>
          <w:sz w:val="24"/>
          <w:szCs w:val="24"/>
          <w:lang w:val="en-US"/>
        </w:rPr>
        <w:t>/</w:t>
      </w:r>
    </w:p>
    <w:p w14:paraId="7B096DE4"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15.Dražanová, </w:t>
      </w:r>
      <w:proofErr w:type="gramStart"/>
      <w:r>
        <w:rPr>
          <w:rFonts w:ascii="Times New Roman" w:hAnsi="Times New Roman" w:cs="Times New Roman"/>
          <w:sz w:val="24"/>
          <w:szCs w:val="24"/>
          <w:lang w:val="en-US"/>
        </w:rPr>
        <w:t>L. ,</w:t>
      </w:r>
      <w:proofErr w:type="gramEnd"/>
      <w:r>
        <w:rPr>
          <w:rFonts w:ascii="Times New Roman" w:hAnsi="Times New Roman" w:cs="Times New Roman"/>
          <w:sz w:val="24"/>
          <w:szCs w:val="24"/>
          <w:lang w:val="en-US"/>
        </w:rPr>
        <w:t xml:space="preserve"> Liebig, T. , </w:t>
      </w:r>
      <w:proofErr w:type="spellStart"/>
      <w:r>
        <w:rPr>
          <w:rFonts w:ascii="Times New Roman" w:hAnsi="Times New Roman" w:cs="Times New Roman"/>
          <w:sz w:val="24"/>
          <w:szCs w:val="24"/>
          <w:lang w:val="en-US"/>
        </w:rPr>
        <w:t>Migali</w:t>
      </w:r>
      <w:proofErr w:type="spellEnd"/>
      <w:r>
        <w:rPr>
          <w:rFonts w:ascii="Times New Roman" w:hAnsi="Times New Roman" w:cs="Times New Roman"/>
          <w:sz w:val="24"/>
          <w:szCs w:val="24"/>
          <w:lang w:val="en-US"/>
        </w:rPr>
        <w:t xml:space="preserve">, S. , </w:t>
      </w:r>
      <w:proofErr w:type="spellStart"/>
      <w:r>
        <w:rPr>
          <w:rFonts w:ascii="Times New Roman" w:hAnsi="Times New Roman" w:cs="Times New Roman"/>
          <w:sz w:val="24"/>
          <w:szCs w:val="24"/>
          <w:lang w:val="en-US"/>
        </w:rPr>
        <w:t>Scipioni</w:t>
      </w:r>
      <w:proofErr w:type="spellEnd"/>
      <w:r>
        <w:rPr>
          <w:rFonts w:ascii="Times New Roman" w:hAnsi="Times New Roman" w:cs="Times New Roman"/>
          <w:sz w:val="24"/>
          <w:szCs w:val="24"/>
          <w:lang w:val="en-US"/>
        </w:rPr>
        <w:t>, M., Spielvogel G. What are Europeans’ views on integration of immigrants? /JRC Technical Report 2017. //URL: knowledge4policy.ec.europa.eu/sites/default/files/jrc119315_final_draft_14.02.2020_pubsy_final.pdf</w:t>
      </w:r>
    </w:p>
    <w:p w14:paraId="33C9C1DC"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16.Estevens, J. Migration crisis in the EU: developing a framework for analysis of national security and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strategies. CMS 6, 28 (2018)</w:t>
      </w:r>
      <w:r>
        <w:rPr>
          <w:rFonts w:ascii="Times New Roman" w:hAnsi="Times New Roman" w:cs="Times New Roman"/>
          <w:color w:val="333333"/>
          <w:sz w:val="24"/>
          <w:szCs w:val="24"/>
          <w:shd w:val="clear" w:color="auto" w:fill="FCFCFC"/>
          <w:lang w:val="en-US"/>
        </w:rPr>
        <w:t xml:space="preserve"> </w:t>
      </w:r>
      <w:proofErr w:type="spellStart"/>
      <w:r>
        <w:rPr>
          <w:rFonts w:ascii="Times New Roman" w:hAnsi="Times New Roman" w:cs="Times New Roman"/>
          <w:sz w:val="24"/>
          <w:szCs w:val="24"/>
          <w:lang w:val="en-US"/>
        </w:rPr>
        <w:t>Estevens</w:t>
      </w:r>
      <w:proofErr w:type="spellEnd"/>
      <w:r>
        <w:rPr>
          <w:rFonts w:ascii="Times New Roman" w:hAnsi="Times New Roman" w:cs="Times New Roman"/>
          <w:sz w:val="24"/>
          <w:szCs w:val="24"/>
          <w:lang w:val="en-US"/>
        </w:rPr>
        <w:t xml:space="preserve">, J. Migration crisis in the EU: developing a framework for analysis of national security and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strategies. </w:t>
      </w:r>
      <w:r>
        <w:rPr>
          <w:rFonts w:ascii="Times New Roman" w:hAnsi="Times New Roman" w:cs="Times New Roman"/>
          <w:i/>
          <w:iCs/>
          <w:sz w:val="24"/>
          <w:szCs w:val="24"/>
          <w:lang w:val="en-US"/>
        </w:rPr>
        <w:t>CMS</w:t>
      </w:r>
      <w:r>
        <w:rPr>
          <w:rFonts w:ascii="Times New Roman" w:hAnsi="Times New Roman" w:cs="Times New Roman"/>
          <w:sz w:val="24"/>
          <w:szCs w:val="24"/>
          <w:lang w:val="en-US"/>
        </w:rPr>
        <w:t> </w:t>
      </w:r>
      <w:r>
        <w:rPr>
          <w:rFonts w:ascii="Times New Roman" w:hAnsi="Times New Roman" w:cs="Times New Roman"/>
          <w:b/>
          <w:bCs/>
          <w:sz w:val="24"/>
          <w:szCs w:val="24"/>
          <w:lang w:val="en-US"/>
        </w:rPr>
        <w:t>6, </w:t>
      </w:r>
      <w:r>
        <w:rPr>
          <w:rFonts w:ascii="Times New Roman" w:hAnsi="Times New Roman" w:cs="Times New Roman"/>
          <w:sz w:val="24"/>
          <w:szCs w:val="24"/>
          <w:lang w:val="en-US"/>
        </w:rPr>
        <w:t>28 (2018)//</w:t>
      </w:r>
      <w:proofErr w:type="gramStart"/>
      <w:r>
        <w:rPr>
          <w:rFonts w:ascii="Times New Roman" w:hAnsi="Times New Roman" w:cs="Times New Roman"/>
          <w:sz w:val="24"/>
          <w:szCs w:val="24"/>
          <w:lang w:val="en-US"/>
        </w:rPr>
        <w:t>URL:doi.org</w:t>
      </w:r>
      <w:proofErr w:type="gramEnd"/>
      <w:r>
        <w:rPr>
          <w:rFonts w:ascii="Times New Roman" w:hAnsi="Times New Roman" w:cs="Times New Roman"/>
          <w:sz w:val="24"/>
          <w:szCs w:val="24"/>
          <w:lang w:val="en-US"/>
        </w:rPr>
        <w:t>/10.1186/s40878-018-0093-3</w:t>
      </w:r>
    </w:p>
    <w:p w14:paraId="5E1EDC7A" w14:textId="77777777" w:rsidR="001A45F8" w:rsidRDefault="001A45F8" w:rsidP="001A45F8">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17.Isidro, L., Math, A. Migrants’ Access to Social Protection in France. In: Lafleur, JM., </w:t>
      </w:r>
      <w:proofErr w:type="spellStart"/>
      <w:r>
        <w:rPr>
          <w:rFonts w:ascii="Times New Roman" w:eastAsia="Calibri" w:hAnsi="Times New Roman" w:cs="Times New Roman"/>
          <w:sz w:val="24"/>
          <w:szCs w:val="24"/>
          <w:lang w:val="en-US"/>
        </w:rPr>
        <w:t>Vintila</w:t>
      </w:r>
      <w:proofErr w:type="spellEnd"/>
      <w:r>
        <w:rPr>
          <w:rFonts w:ascii="Times New Roman" w:eastAsia="Calibri" w:hAnsi="Times New Roman" w:cs="Times New Roman"/>
          <w:sz w:val="24"/>
          <w:szCs w:val="24"/>
          <w:lang w:val="en-US"/>
        </w:rPr>
        <w:t>, D. / Migration and Social Protection in Europe and Beyond (Volume 1) 2020. IMISCOE Research Series. Springer, Cham.</w:t>
      </w:r>
    </w:p>
    <w:p w14:paraId="60FD2011"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18.Mourlon-Druol E. Rethinking Franco-German relations: a historical perspective. Policy Contribution Issue n˚</w:t>
      </w:r>
      <w:proofErr w:type="gramStart"/>
      <w:r>
        <w:rPr>
          <w:rFonts w:ascii="Times New Roman" w:hAnsi="Times New Roman" w:cs="Times New Roman"/>
          <w:sz w:val="24"/>
          <w:szCs w:val="24"/>
          <w:lang w:val="en-US"/>
        </w:rPr>
        <w:t>29  (</w:t>
      </w:r>
      <w:proofErr w:type="gramEnd"/>
      <w:r>
        <w:rPr>
          <w:rFonts w:ascii="Times New Roman" w:hAnsi="Times New Roman" w:cs="Times New Roman"/>
          <w:sz w:val="24"/>
          <w:szCs w:val="24"/>
          <w:lang w:val="en-US"/>
        </w:rPr>
        <w:t>2017) //URL: www.bruegel.org/wp-content/uploads/2017/11/PC-29-2017.pdf</w:t>
      </w:r>
    </w:p>
    <w:p w14:paraId="69C40DA8"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19.Pisoni, M. The Migration-Development nexus: How does the EU’s Global Approach to Migration and Mobility encourage coherent and </w:t>
      </w:r>
      <w:proofErr w:type="spellStart"/>
      <w:r>
        <w:rPr>
          <w:rFonts w:ascii="Times New Roman" w:hAnsi="Times New Roman" w:cs="Times New Roman"/>
          <w:sz w:val="24"/>
          <w:szCs w:val="24"/>
          <w:lang w:val="en-US"/>
        </w:rPr>
        <w:t>favourable</w:t>
      </w:r>
      <w:proofErr w:type="spellEnd"/>
      <w:r>
        <w:rPr>
          <w:rFonts w:ascii="Times New Roman" w:hAnsi="Times New Roman" w:cs="Times New Roman"/>
          <w:sz w:val="24"/>
          <w:szCs w:val="24"/>
          <w:lang w:val="en-US"/>
        </w:rPr>
        <w:t xml:space="preserve"> approaches towards migration? 2020/ URL: pathforeurope.eu/the-migration-development-nexus-how-does-the-eus-global-approach-to-migration-and-mobility-encourage-coherent-and-favourable-approaches-towards-migration/</w:t>
      </w:r>
    </w:p>
    <w:p w14:paraId="214CCBF0"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20.Schilling T, Rauscher S, Menzel C, </w:t>
      </w:r>
      <w:proofErr w:type="spellStart"/>
      <w:r>
        <w:rPr>
          <w:rFonts w:ascii="Times New Roman" w:hAnsi="Times New Roman" w:cs="Times New Roman"/>
          <w:sz w:val="24"/>
          <w:szCs w:val="24"/>
          <w:lang w:val="en-US"/>
        </w:rPr>
        <w:t>Reichenauer</w:t>
      </w:r>
      <w:proofErr w:type="spellEnd"/>
      <w:r>
        <w:rPr>
          <w:rFonts w:ascii="Times New Roman" w:hAnsi="Times New Roman" w:cs="Times New Roman"/>
          <w:sz w:val="24"/>
          <w:szCs w:val="24"/>
          <w:lang w:val="en-US"/>
        </w:rPr>
        <w:t xml:space="preserve"> S, Müller-Schilling M, Schmid S, </w:t>
      </w:r>
      <w:proofErr w:type="spellStart"/>
      <w:r>
        <w:rPr>
          <w:rFonts w:ascii="Times New Roman" w:hAnsi="Times New Roman" w:cs="Times New Roman"/>
          <w:sz w:val="24"/>
          <w:szCs w:val="24"/>
          <w:lang w:val="en-US"/>
        </w:rPr>
        <w:t>Selgrad</w:t>
      </w:r>
      <w:proofErr w:type="spellEnd"/>
      <w:r>
        <w:rPr>
          <w:rFonts w:ascii="Times New Roman" w:hAnsi="Times New Roman" w:cs="Times New Roman"/>
          <w:sz w:val="24"/>
          <w:szCs w:val="24"/>
          <w:lang w:val="en-US"/>
        </w:rPr>
        <w:t xml:space="preserve"> M.  Migrants and Refugees in Europe: Challenges, Experiences and Contributions. Vol.33 2017// URL: www.karger.com/Article/FullText/478763</w:t>
      </w:r>
    </w:p>
    <w:p w14:paraId="1A386ADD"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21.Sola A.  The 2015 Refugee Crisis in Germany: Concerns about Immigration and Populism/ The German socio-economic panel study 966-2018// URL: www.diw.de/documents/publikationen/73/diw_01.c.583437.de/diw_sp0966.pdf.</w:t>
      </w:r>
    </w:p>
    <w:p w14:paraId="01686E5D"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22.Straubhaar, T., Zimmermann, K.F. Towards a European migration policy/ Population Research and Policy Review 12// URL: www.jstor.org/stable/40217599</w:t>
      </w:r>
    </w:p>
    <w:p w14:paraId="1E5EA39A"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w:t>
      </w:r>
      <w:proofErr w:type="spellStart"/>
      <w:r>
        <w:rPr>
          <w:rFonts w:ascii="Times New Roman" w:hAnsi="Times New Roman" w:cs="Times New Roman"/>
          <w:sz w:val="24"/>
          <w:szCs w:val="24"/>
          <w:lang w:val="en-US"/>
        </w:rPr>
        <w:t>Trofimova</w:t>
      </w:r>
      <w:proofErr w:type="spellEnd"/>
      <w:r>
        <w:rPr>
          <w:rFonts w:ascii="Times New Roman" w:hAnsi="Times New Roman" w:cs="Times New Roman"/>
          <w:sz w:val="24"/>
          <w:szCs w:val="24"/>
          <w:lang w:val="en-US"/>
        </w:rPr>
        <w:t xml:space="preserve"> O. E. Marin Le Pen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immigratsionnaya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Prezidentskie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vybory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Frantsii</w:t>
      </w:r>
      <w:proofErr w:type="spellEnd"/>
      <w:r>
        <w:rPr>
          <w:rFonts w:ascii="Times New Roman" w:hAnsi="Times New Roman" w:cs="Times New Roman"/>
          <w:sz w:val="24"/>
          <w:szCs w:val="24"/>
          <w:lang w:val="en-US"/>
        </w:rPr>
        <w:t xml:space="preserve"> — 2017. </w:t>
      </w:r>
      <w:proofErr w:type="spellStart"/>
      <w:r>
        <w:rPr>
          <w:rFonts w:ascii="Times New Roman" w:hAnsi="Times New Roman" w:cs="Times New Roman"/>
          <w:sz w:val="24"/>
          <w:szCs w:val="24"/>
          <w:lang w:val="en-US"/>
        </w:rPr>
        <w:t>Materialy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kruglogo</w:t>
      </w:r>
      <w:proofErr w:type="spellEnd"/>
      <w:r>
        <w:rPr>
          <w:rFonts w:ascii="Times New Roman" w:hAnsi="Times New Roman" w:cs="Times New Roman"/>
          <w:sz w:val="24"/>
          <w:szCs w:val="24"/>
          <w:lang w:val="en-US"/>
        </w:rPr>
        <w:t xml:space="preserve"> stola. M., </w:t>
      </w:r>
      <w:proofErr w:type="spellStart"/>
      <w:r>
        <w:rPr>
          <w:rFonts w:ascii="Times New Roman" w:hAnsi="Times New Roman" w:cs="Times New Roman"/>
          <w:sz w:val="24"/>
          <w:szCs w:val="24"/>
          <w:lang w:val="en-US"/>
        </w:rPr>
        <w:t>IMEhMO</w:t>
      </w:r>
      <w:proofErr w:type="spellEnd"/>
      <w:r>
        <w:rPr>
          <w:rFonts w:ascii="Times New Roman" w:hAnsi="Times New Roman" w:cs="Times New Roman"/>
          <w:sz w:val="24"/>
          <w:szCs w:val="24"/>
          <w:lang w:val="en-US"/>
        </w:rPr>
        <w:t xml:space="preserve"> RAN, 2017 </w:t>
      </w:r>
      <w:proofErr w:type="spellStart"/>
      <w:r>
        <w:rPr>
          <w:rFonts w:ascii="Times New Roman" w:hAnsi="Times New Roman" w:cs="Times New Roman"/>
          <w:sz w:val="24"/>
          <w:szCs w:val="24"/>
          <w:lang w:val="en-US"/>
        </w:rPr>
        <w:t>Narochnitskaya</w:t>
      </w:r>
      <w:proofErr w:type="spellEnd"/>
      <w:r>
        <w:rPr>
          <w:rFonts w:ascii="Times New Roman" w:hAnsi="Times New Roman" w:cs="Times New Roman"/>
          <w:sz w:val="24"/>
          <w:szCs w:val="24"/>
          <w:lang w:val="en-US"/>
        </w:rPr>
        <w:t xml:space="preserve"> E. A. </w:t>
      </w:r>
      <w:proofErr w:type="spellStart"/>
      <w:r>
        <w:rPr>
          <w:rFonts w:ascii="Times New Roman" w:hAnsi="Times New Roman" w:cs="Times New Roman"/>
          <w:sz w:val="24"/>
          <w:szCs w:val="24"/>
          <w:lang w:val="en-US"/>
        </w:rPr>
        <w:t>Vybory</w:t>
      </w:r>
      <w:proofErr w:type="spellEnd"/>
      <w:r>
        <w:rPr>
          <w:rFonts w:ascii="Times New Roman" w:hAnsi="Times New Roman" w:cs="Times New Roman"/>
          <w:sz w:val="24"/>
          <w:szCs w:val="24"/>
          <w:lang w:val="en-US"/>
        </w:rPr>
        <w:t xml:space="preserve"> 2017 </w:t>
      </w:r>
      <w:proofErr w:type="spellStart"/>
      <w:r>
        <w:rPr>
          <w:rFonts w:ascii="Times New Roman" w:hAnsi="Times New Roman" w:cs="Times New Roman"/>
          <w:sz w:val="24"/>
          <w:szCs w:val="24"/>
          <w:lang w:val="en-US"/>
        </w:rPr>
        <w:t>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Frantsii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bespretsedentnaya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prezidentskaya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kampaniya</w:t>
      </w:r>
      <w:proofErr w:type="spellEnd"/>
      <w:r>
        <w:rPr>
          <w:rFonts w:ascii="Times New Roman" w:hAnsi="Times New Roman" w:cs="Times New Roman"/>
          <w:sz w:val="24"/>
          <w:szCs w:val="24"/>
          <w:lang w:val="en-US"/>
        </w:rPr>
        <w:t>. — «</w:t>
      </w:r>
      <w:proofErr w:type="spellStart"/>
      <w:r>
        <w:rPr>
          <w:rFonts w:ascii="Times New Roman" w:hAnsi="Times New Roman" w:cs="Times New Roman"/>
          <w:sz w:val="24"/>
          <w:szCs w:val="24"/>
          <w:lang w:val="en-US"/>
        </w:rPr>
        <w:t>Perspektivy</w:t>
      </w:r>
      <w:proofErr w:type="spellEnd"/>
      <w:r>
        <w:rPr>
          <w:rFonts w:ascii="Times New Roman" w:hAnsi="Times New Roman" w:cs="Times New Roman"/>
          <w:sz w:val="24"/>
          <w:szCs w:val="24"/>
          <w:lang w:val="en-US"/>
        </w:rPr>
        <w:t>»// URL: www.perspektivy.info/misl/cenn/vybory_2017_g_vo_francii_besprecedentnaja_prezidentskaja_kamp</w:t>
      </w:r>
    </w:p>
    <w:p w14:paraId="2FB71F2B"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24.Van Mol C., de </w:t>
      </w:r>
      <w:proofErr w:type="spellStart"/>
      <w:r>
        <w:rPr>
          <w:rFonts w:ascii="Times New Roman" w:hAnsi="Times New Roman" w:cs="Times New Roman"/>
          <w:sz w:val="24"/>
          <w:szCs w:val="24"/>
          <w:lang w:val="en-US"/>
        </w:rPr>
        <w:t>Valk</w:t>
      </w:r>
      <w:proofErr w:type="spellEnd"/>
      <w:r>
        <w:rPr>
          <w:rFonts w:ascii="Times New Roman" w:hAnsi="Times New Roman" w:cs="Times New Roman"/>
          <w:sz w:val="24"/>
          <w:szCs w:val="24"/>
          <w:lang w:val="en-US"/>
        </w:rPr>
        <w:t xml:space="preserve"> H. </w:t>
      </w:r>
      <w:proofErr w:type="gramStart"/>
      <w:r>
        <w:rPr>
          <w:rFonts w:ascii="Times New Roman" w:hAnsi="Times New Roman" w:cs="Times New Roman"/>
          <w:sz w:val="24"/>
          <w:szCs w:val="24"/>
          <w:lang w:val="en-US"/>
        </w:rPr>
        <w:t>Migration</w:t>
      </w:r>
      <w:proofErr w:type="gramEnd"/>
      <w:r>
        <w:rPr>
          <w:rFonts w:ascii="Times New Roman" w:hAnsi="Times New Roman" w:cs="Times New Roman"/>
          <w:sz w:val="24"/>
          <w:szCs w:val="24"/>
          <w:lang w:val="en-US"/>
        </w:rPr>
        <w:t xml:space="preserve"> and Immigrants in Europe: A Historical and Demographic Perspective/ In: </w:t>
      </w:r>
      <w:proofErr w:type="spellStart"/>
      <w:r>
        <w:rPr>
          <w:rFonts w:ascii="Times New Roman" w:hAnsi="Times New Roman" w:cs="Times New Roman"/>
          <w:sz w:val="24"/>
          <w:szCs w:val="24"/>
          <w:lang w:val="en-US"/>
        </w:rPr>
        <w:t>Garcés-Mascareñas</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Penninx</w:t>
      </w:r>
      <w:proofErr w:type="spellEnd"/>
      <w:r>
        <w:rPr>
          <w:rFonts w:ascii="Times New Roman" w:hAnsi="Times New Roman" w:cs="Times New Roman"/>
          <w:sz w:val="24"/>
          <w:szCs w:val="24"/>
          <w:lang w:val="en-US"/>
        </w:rPr>
        <w:t xml:space="preserve"> R. (eds) Integration Processes and Policies in Europe 2016. IMISCOE Research Series. Springer, Cham// </w:t>
      </w:r>
      <w:proofErr w:type="gramStart"/>
      <w:r>
        <w:rPr>
          <w:rFonts w:ascii="Times New Roman" w:hAnsi="Times New Roman" w:cs="Times New Roman"/>
          <w:sz w:val="24"/>
          <w:szCs w:val="24"/>
          <w:lang w:val="en-US"/>
        </w:rPr>
        <w:t>URL:link.springer.com</w:t>
      </w:r>
      <w:proofErr w:type="gramEnd"/>
      <w:r>
        <w:rPr>
          <w:rFonts w:ascii="Times New Roman" w:hAnsi="Times New Roman" w:cs="Times New Roman"/>
          <w:sz w:val="24"/>
          <w:szCs w:val="24"/>
          <w:lang w:val="en-US"/>
        </w:rPr>
        <w:t>/chapter/10.1007/978-3-319-21674-4_3</w:t>
      </w:r>
    </w:p>
    <w:p w14:paraId="1F3379E5" w14:textId="77777777" w:rsidR="001A45F8" w:rsidRDefault="001A45F8" w:rsidP="001A45F8">
      <w:pPr>
        <w:jc w:val="both"/>
        <w:rPr>
          <w:rFonts w:ascii="Times New Roman" w:hAnsi="Times New Roman" w:cs="Times New Roman"/>
          <w:sz w:val="24"/>
          <w:szCs w:val="24"/>
          <w:lang w:val="en-US"/>
        </w:rPr>
      </w:pPr>
      <w:r>
        <w:rPr>
          <w:rFonts w:ascii="Times New Roman" w:hAnsi="Times New Roman" w:cs="Times New Roman"/>
          <w:sz w:val="24"/>
          <w:szCs w:val="24"/>
          <w:lang w:val="en-US"/>
        </w:rPr>
        <w:t>26.Weinar, A. EU Cooperation Challenges in External Migration Policy/ Technical Report, EU-US Immigration Systems, 2011/02// URL: cadmus.eui.eu/handle/1814/17756</w:t>
      </w:r>
    </w:p>
    <w:p w14:paraId="14D80A0B" w14:textId="77777777" w:rsidR="001A45F8" w:rsidRDefault="001A45F8" w:rsidP="001A45F8">
      <w:pPr>
        <w:jc w:val="both"/>
        <w:rPr>
          <w:rFonts w:ascii="Times New Roman" w:hAnsi="Times New Roman" w:cs="Times New Roman"/>
          <w:sz w:val="24"/>
          <w:szCs w:val="24"/>
          <w:lang w:val="en-US"/>
        </w:rPr>
      </w:pPr>
    </w:p>
    <w:p w14:paraId="3F05FA89" w14:textId="77777777" w:rsidR="001A45F8" w:rsidRDefault="001A45F8" w:rsidP="001A45F8">
      <w:pP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4.Энциклопедии и справочники:</w:t>
      </w:r>
    </w:p>
    <w:p w14:paraId="6369343E" w14:textId="77777777" w:rsidR="001A45F8" w:rsidRDefault="001A45F8" w:rsidP="001A45F8">
      <w:pPr>
        <w:spacing w:line="360" w:lineRule="auto"/>
        <w:jc w:val="both"/>
        <w:rPr>
          <w:rFonts w:ascii="Times New Roman" w:hAnsi="Times New Roman" w:cs="Times New Roman"/>
          <w:sz w:val="24"/>
          <w:szCs w:val="24"/>
          <w:lang w:val="en-US"/>
        </w:rPr>
      </w:pPr>
      <w:r w:rsidRPr="001A45F8">
        <w:rPr>
          <w:rFonts w:ascii="Times New Roman" w:hAnsi="Times New Roman" w:cs="Times New Roman"/>
          <w:sz w:val="24"/>
          <w:szCs w:val="24"/>
        </w:rPr>
        <w:t>1.</w:t>
      </w:r>
      <w:r>
        <w:rPr>
          <w:rFonts w:ascii="Times New Roman" w:hAnsi="Times New Roman" w:cs="Times New Roman"/>
          <w:sz w:val="24"/>
          <w:szCs w:val="24"/>
          <w:lang w:val="en-US"/>
        </w:rPr>
        <w:t>Ray</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"Paris attacks of 2015." /Encyclopedia Britannica, April 15, 2022 // URL: www.britannica.com/event/Paris-attacks-of-2015 </w:t>
      </w:r>
    </w:p>
    <w:p w14:paraId="3A50FFDB" w14:textId="77777777" w:rsidR="001A45F8" w:rsidRPr="001A45F8" w:rsidRDefault="001A45F8" w:rsidP="001A45F8">
      <w:pPr>
        <w:spacing w:line="360" w:lineRule="auto"/>
        <w:jc w:val="both"/>
        <w:rPr>
          <w:rFonts w:ascii="Times New Roman" w:hAnsi="Times New Roman" w:cs="Times New Roman"/>
          <w:sz w:val="28"/>
          <w:szCs w:val="28"/>
          <w:lang w:val="en-US"/>
        </w:rPr>
      </w:pPr>
    </w:p>
    <w:sectPr w:rsidR="001A45F8" w:rsidRPr="001A45F8" w:rsidSect="00A816D0">
      <w:footerReference w:type="default" r:id="rId8"/>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6F0A" w14:textId="77777777" w:rsidR="00F75C44" w:rsidRDefault="00F75C44" w:rsidP="00EB1965">
      <w:pPr>
        <w:spacing w:after="0" w:line="240" w:lineRule="auto"/>
      </w:pPr>
      <w:r>
        <w:separator/>
      </w:r>
    </w:p>
  </w:endnote>
  <w:endnote w:type="continuationSeparator" w:id="0">
    <w:p w14:paraId="7A39527D" w14:textId="77777777" w:rsidR="00F75C44" w:rsidRDefault="00F75C44" w:rsidP="00E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909081"/>
      <w:docPartObj>
        <w:docPartGallery w:val="Page Numbers (Bottom of Page)"/>
        <w:docPartUnique/>
      </w:docPartObj>
    </w:sdtPr>
    <w:sdtContent>
      <w:p w14:paraId="795578DC" w14:textId="1FD71B28" w:rsidR="00A816D0" w:rsidRDefault="00A816D0">
        <w:pPr>
          <w:pStyle w:val="af0"/>
          <w:jc w:val="right"/>
        </w:pPr>
        <w:r>
          <w:fldChar w:fldCharType="begin"/>
        </w:r>
        <w:r>
          <w:instrText>PAGE   \* MERGEFORMAT</w:instrText>
        </w:r>
        <w:r>
          <w:fldChar w:fldCharType="separate"/>
        </w:r>
        <w:r>
          <w:t>2</w:t>
        </w:r>
        <w:r>
          <w:fldChar w:fldCharType="end"/>
        </w:r>
      </w:p>
    </w:sdtContent>
  </w:sdt>
  <w:p w14:paraId="79618AF2" w14:textId="77777777" w:rsidR="00A816D0" w:rsidRDefault="00A816D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9101" w14:textId="77777777" w:rsidR="00F75C44" w:rsidRDefault="00F75C44" w:rsidP="00EB1965">
      <w:pPr>
        <w:spacing w:after="0" w:line="240" w:lineRule="auto"/>
      </w:pPr>
      <w:r>
        <w:separator/>
      </w:r>
    </w:p>
  </w:footnote>
  <w:footnote w:type="continuationSeparator" w:id="0">
    <w:p w14:paraId="6C4C94A8" w14:textId="77777777" w:rsidR="00F75C44" w:rsidRDefault="00F75C44" w:rsidP="00EB1965">
      <w:pPr>
        <w:spacing w:after="0" w:line="240" w:lineRule="auto"/>
      </w:pPr>
      <w:r>
        <w:continuationSeparator/>
      </w:r>
    </w:p>
  </w:footnote>
  <w:footnote w:id="1">
    <w:p w14:paraId="51E0D59D" w14:textId="4411FDE9" w:rsidR="00DD49F2" w:rsidRPr="00853C2F" w:rsidRDefault="00DD49F2">
      <w:pPr>
        <w:pStyle w:val="a3"/>
        <w:rPr>
          <w:rFonts w:ascii="Times New Roman" w:hAnsi="Times New Roman" w:cs="Times New Roman"/>
          <w:lang w:val="en-US"/>
        </w:rPr>
      </w:pPr>
      <w:r w:rsidRPr="00853C2F">
        <w:rPr>
          <w:rStyle w:val="a5"/>
          <w:rFonts w:ascii="Times New Roman" w:hAnsi="Times New Roman" w:cs="Times New Roman"/>
        </w:rPr>
        <w:footnoteRef/>
      </w:r>
      <w:r w:rsidRPr="00853C2F">
        <w:rPr>
          <w:rFonts w:ascii="Times New Roman" w:hAnsi="Times New Roman" w:cs="Times New Roman"/>
          <w:lang w:val="en-US"/>
        </w:rPr>
        <w:t xml:space="preserve"> </w:t>
      </w:r>
      <w:proofErr w:type="spellStart"/>
      <w:r w:rsidR="0035054C" w:rsidRPr="00853C2F">
        <w:rPr>
          <w:rFonts w:ascii="Times New Roman" w:hAnsi="Times New Roman" w:cs="Times New Roman"/>
          <w:color w:val="222222"/>
          <w:shd w:val="clear" w:color="auto" w:fill="FFFFFF"/>
          <w:lang w:val="en-US"/>
        </w:rPr>
        <w:t>Almustafa</w:t>
      </w:r>
      <w:proofErr w:type="spellEnd"/>
      <w:r w:rsidR="0035054C" w:rsidRPr="00853C2F">
        <w:rPr>
          <w:rFonts w:ascii="Times New Roman" w:hAnsi="Times New Roman" w:cs="Times New Roman"/>
          <w:color w:val="222222"/>
          <w:shd w:val="clear" w:color="auto" w:fill="FFFFFF"/>
        </w:rPr>
        <w:t xml:space="preserve"> </w:t>
      </w:r>
      <w:r w:rsidR="0035054C" w:rsidRPr="00853C2F">
        <w:rPr>
          <w:rFonts w:ascii="Times New Roman" w:hAnsi="Times New Roman" w:cs="Times New Roman"/>
          <w:color w:val="222222"/>
          <w:shd w:val="clear" w:color="auto" w:fill="FFFFFF"/>
          <w:lang w:val="en-US"/>
        </w:rPr>
        <w:t>M.</w:t>
      </w:r>
      <w:r w:rsidR="0035054C" w:rsidRPr="00853C2F">
        <w:rPr>
          <w:rFonts w:ascii="Times New Roman" w:hAnsi="Times New Roman" w:cs="Times New Roman"/>
          <w:color w:val="222222"/>
          <w:shd w:val="clear" w:color="auto" w:fill="FFFFFF"/>
          <w:lang w:val="en-US"/>
        </w:rPr>
        <w:t xml:space="preserve"> (2021). </w:t>
      </w:r>
      <w:hyperlink r:id="rId1" w:history="1">
        <w:r w:rsidR="0035054C" w:rsidRPr="00853C2F">
          <w:rPr>
            <w:rFonts w:ascii="Times New Roman" w:hAnsi="Times New Roman" w:cs="Times New Roman"/>
            <w:color w:val="3366BB"/>
            <w:u w:val="single"/>
            <w:shd w:val="clear" w:color="auto" w:fill="FFFFFF"/>
            <w:lang w:val="en-US"/>
          </w:rPr>
          <w:t>"Reframing refugee crisis: A "European crisis of migration" or a "crisis of protection"?"</w:t>
        </w:r>
      </w:hyperlink>
      <w:r w:rsidR="0035054C" w:rsidRPr="00853C2F">
        <w:rPr>
          <w:rFonts w:ascii="Times New Roman" w:hAnsi="Times New Roman" w:cs="Times New Roman"/>
          <w:color w:val="222222"/>
          <w:shd w:val="clear" w:color="auto" w:fill="FFFFFF"/>
          <w:lang w:val="en-US"/>
        </w:rPr>
        <w:t>. Environment and Planning C: Politics and Space</w:t>
      </w:r>
      <w:r w:rsidR="00853C2F" w:rsidRPr="00853C2F">
        <w:rPr>
          <w:rFonts w:ascii="Times New Roman" w:hAnsi="Times New Roman" w:cs="Times New Roman"/>
          <w:color w:val="222222"/>
          <w:shd w:val="clear" w:color="auto" w:fill="FFFFFF"/>
          <w:lang w:val="en-US"/>
        </w:rPr>
        <w:t>.</w:t>
      </w:r>
    </w:p>
  </w:footnote>
  <w:footnote w:id="2">
    <w:p w14:paraId="7D4E3659" w14:textId="18ABBF2D" w:rsidR="00036F20" w:rsidRPr="00036F20" w:rsidRDefault="00036F20">
      <w:pPr>
        <w:pStyle w:val="a3"/>
        <w:rPr>
          <w:lang w:val="en-US"/>
        </w:rPr>
      </w:pPr>
      <w:r>
        <w:rPr>
          <w:rStyle w:val="a5"/>
        </w:rPr>
        <w:footnoteRef/>
      </w:r>
      <w:r w:rsidRPr="00036F20">
        <w:rPr>
          <w:lang w:val="en-US"/>
        </w:rPr>
        <w:t xml:space="preserve">The migration </w:t>
      </w:r>
      <w:proofErr w:type="gramStart"/>
      <w:r w:rsidRPr="00036F20">
        <w:rPr>
          <w:lang w:val="en-US"/>
        </w:rPr>
        <w:t>issue</w:t>
      </w:r>
      <w:proofErr w:type="gramEnd"/>
      <w:r w:rsidRPr="00036F20">
        <w:rPr>
          <w:lang w:val="en-US"/>
        </w:rPr>
        <w:t>.</w:t>
      </w:r>
      <w:r>
        <w:rPr>
          <w:lang w:val="en-US"/>
        </w:rPr>
        <w:t xml:space="preserve"> European Parliament. </w:t>
      </w:r>
      <w:r w:rsidRPr="00036F20">
        <w:rPr>
          <w:lang w:val="en-US"/>
        </w:rPr>
        <w:t>EU policies – Delivering for citizens</w:t>
      </w:r>
      <w:r>
        <w:rPr>
          <w:lang w:val="en-US"/>
        </w:rPr>
        <w:t xml:space="preserve">. URL: </w:t>
      </w:r>
      <w:r w:rsidRPr="00036F20">
        <w:rPr>
          <w:lang w:val="en-US"/>
        </w:rPr>
        <w:t>https://www.europarl.europa.eu/RegData/etudes/BRIE/2019/635542/EPRS_BRI(2019)635542_EN.pdf</w:t>
      </w:r>
    </w:p>
  </w:footnote>
  <w:footnote w:id="3">
    <w:p w14:paraId="4BF7AD50" w14:textId="36297B66" w:rsidR="00152036" w:rsidRPr="00152036" w:rsidRDefault="00152036">
      <w:pPr>
        <w:pStyle w:val="a3"/>
        <w:rPr>
          <w:lang w:val="en-US"/>
        </w:rPr>
      </w:pPr>
      <w:r>
        <w:rPr>
          <w:rStyle w:val="a5"/>
        </w:rPr>
        <w:footnoteRef/>
      </w:r>
      <w:r w:rsidRPr="00152036">
        <w:rPr>
          <w:lang w:val="en-US"/>
        </w:rPr>
        <w:t xml:space="preserve"> </w:t>
      </w:r>
      <w:hyperlink r:id="rId2" w:history="1">
        <w:r w:rsidRPr="00152036">
          <w:rPr>
            <w:rStyle w:val="a6"/>
            <w:lang w:val="en-US"/>
          </w:rPr>
          <w:t xml:space="preserve">Timeline - EU migration policy - </w:t>
        </w:r>
        <w:proofErr w:type="spellStart"/>
        <w:r w:rsidRPr="00152036">
          <w:rPr>
            <w:rStyle w:val="a6"/>
            <w:lang w:val="en-US"/>
          </w:rPr>
          <w:t>Consilium</w:t>
        </w:r>
        <w:proofErr w:type="spellEnd"/>
        <w:r w:rsidRPr="00152036">
          <w:rPr>
            <w:rStyle w:val="a6"/>
            <w:lang w:val="en-US"/>
          </w:rPr>
          <w:t xml:space="preserve"> (europa.eu)</w:t>
        </w:r>
      </w:hyperlink>
    </w:p>
  </w:footnote>
  <w:footnote w:id="4">
    <w:p w14:paraId="3FC0F9DD" w14:textId="7E5B3E70" w:rsidR="00152036" w:rsidRPr="00152036" w:rsidRDefault="00152036">
      <w:pPr>
        <w:pStyle w:val="a3"/>
        <w:rPr>
          <w:lang w:val="en-US"/>
        </w:rPr>
      </w:pPr>
      <w:r>
        <w:rPr>
          <w:rStyle w:val="a5"/>
        </w:rPr>
        <w:footnoteRef/>
      </w:r>
      <w:r w:rsidRPr="00152036">
        <w:rPr>
          <w:lang w:val="en-US"/>
        </w:rPr>
        <w:t xml:space="preserve"> </w:t>
      </w:r>
      <w:hyperlink r:id="rId3" w:history="1">
        <w:r w:rsidRPr="00152036">
          <w:rPr>
            <w:rStyle w:val="a6"/>
            <w:lang w:val="en-US"/>
          </w:rPr>
          <w:t>Refugee Crisis: European Commission reports on progress in implementation of priority actions (europa.eu)</w:t>
        </w:r>
      </w:hyperlink>
    </w:p>
  </w:footnote>
  <w:footnote w:id="5">
    <w:p w14:paraId="276C09E8" w14:textId="5499081D" w:rsidR="00817B94" w:rsidRPr="00817B94" w:rsidRDefault="00817B94">
      <w:pPr>
        <w:pStyle w:val="a3"/>
        <w:rPr>
          <w:lang w:val="en-US"/>
        </w:rPr>
      </w:pPr>
      <w:r>
        <w:rPr>
          <w:rStyle w:val="a5"/>
        </w:rPr>
        <w:footnoteRef/>
      </w:r>
      <w:r w:rsidRPr="00817B94">
        <w:rPr>
          <w:lang w:val="en-US"/>
        </w:rPr>
        <w:t xml:space="preserve"> </w:t>
      </w:r>
      <w:r w:rsidRPr="00817B94">
        <w:rPr>
          <w:lang w:val="en-US"/>
        </w:rPr>
        <w:t>EU-Dublin-III-Verordnung,2013 //</w:t>
      </w:r>
      <w:proofErr w:type="gramStart"/>
      <w:r w:rsidRPr="00817B94">
        <w:rPr>
          <w:lang w:val="en-US"/>
        </w:rPr>
        <w:t>URL:www.proasyl.de/wpcontent/uploads/2013/06/PRO_ASYL_EU_Asylpaket_Wesentliche_AEn</w:t>
      </w:r>
      <w:proofErr w:type="gramEnd"/>
      <w:r w:rsidRPr="00817B94">
        <w:rPr>
          <w:lang w:val="en-US"/>
        </w:rPr>
        <w:t xml:space="preserve"> derungen_Juni_2013.pdf</w:t>
      </w:r>
    </w:p>
  </w:footnote>
  <w:footnote w:id="6">
    <w:p w14:paraId="596973DD" w14:textId="4CB0C6E1" w:rsidR="00152036" w:rsidRPr="00817B94" w:rsidRDefault="00152036">
      <w:pPr>
        <w:pStyle w:val="a3"/>
      </w:pPr>
      <w:r>
        <w:rPr>
          <w:rStyle w:val="a5"/>
        </w:rPr>
        <w:footnoteRef/>
      </w:r>
      <w:r w:rsidR="00817B94">
        <w:t xml:space="preserve">Четвериков А. </w:t>
      </w:r>
      <w:r w:rsidR="00817B94" w:rsidRPr="00817B94">
        <w:t>Договор о функционировании Европейского Союза (новая редакция)</w:t>
      </w:r>
      <w:r w:rsidRPr="00817B94">
        <w:t xml:space="preserve"> </w:t>
      </w:r>
      <w:r w:rsidRPr="00152036">
        <w:rPr>
          <w:lang w:val="en-US"/>
        </w:rPr>
        <w:t>https</w:t>
      </w:r>
      <w:r w:rsidRPr="00817B94">
        <w:t>://</w:t>
      </w:r>
      <w:proofErr w:type="spellStart"/>
      <w:r w:rsidRPr="00152036">
        <w:rPr>
          <w:lang w:val="en-US"/>
        </w:rPr>
        <w:t>eulaw</w:t>
      </w:r>
      <w:proofErr w:type="spellEnd"/>
      <w:r w:rsidRPr="00817B94">
        <w:t>.</w:t>
      </w:r>
      <w:proofErr w:type="spellStart"/>
      <w:r w:rsidRPr="00152036">
        <w:rPr>
          <w:lang w:val="en-US"/>
        </w:rPr>
        <w:t>ru</w:t>
      </w:r>
      <w:proofErr w:type="spellEnd"/>
      <w:r w:rsidRPr="00817B94">
        <w:t>/</w:t>
      </w:r>
      <w:r w:rsidRPr="00152036">
        <w:rPr>
          <w:lang w:val="en-US"/>
        </w:rPr>
        <w:t>treaties</w:t>
      </w:r>
      <w:r w:rsidRPr="00817B94">
        <w:t>/</w:t>
      </w:r>
      <w:proofErr w:type="spellStart"/>
      <w:r w:rsidRPr="00152036">
        <w:rPr>
          <w:lang w:val="en-US"/>
        </w:rPr>
        <w:t>tfeu</w:t>
      </w:r>
      <w:proofErr w:type="spellEnd"/>
      <w:r w:rsidRPr="00817B94">
        <w:t>/</w:t>
      </w:r>
    </w:p>
  </w:footnote>
  <w:footnote w:id="7">
    <w:p w14:paraId="352DE17D" w14:textId="193D1872" w:rsidR="00817B94" w:rsidRDefault="00817B94">
      <w:pPr>
        <w:pStyle w:val="a3"/>
      </w:pPr>
      <w:r>
        <w:rPr>
          <w:rStyle w:val="a5"/>
        </w:rPr>
        <w:footnoteRef/>
      </w:r>
      <w:r>
        <w:t xml:space="preserve"> </w:t>
      </w:r>
      <w:r>
        <w:t>Четвериков А.</w:t>
      </w:r>
      <w:r>
        <w:t xml:space="preserve"> Договор о Европейском Союзе (новая редакция) </w:t>
      </w:r>
      <w:r w:rsidRPr="00817B94">
        <w:t>https://eulaw.ru/treaties/teu/</w:t>
      </w:r>
    </w:p>
  </w:footnote>
  <w:footnote w:id="8">
    <w:p w14:paraId="602E0752" w14:textId="0B2C10DE" w:rsidR="00817B94" w:rsidRPr="002D0626" w:rsidRDefault="00817B94" w:rsidP="002D0626">
      <w:pPr>
        <w:pStyle w:val="a3"/>
        <w:rPr>
          <w:rFonts w:ascii="Times New Roman" w:hAnsi="Times New Roman" w:cs="Times New Roman"/>
          <w:lang w:val="en-US"/>
        </w:rPr>
      </w:pPr>
      <w:r w:rsidRPr="002D0626">
        <w:rPr>
          <w:rStyle w:val="a5"/>
          <w:rFonts w:ascii="Times New Roman" w:hAnsi="Times New Roman" w:cs="Times New Roman"/>
        </w:rPr>
        <w:footnoteRef/>
      </w:r>
      <w:r w:rsidRPr="002D0626">
        <w:rPr>
          <w:rFonts w:ascii="Times New Roman" w:hAnsi="Times New Roman" w:cs="Times New Roman"/>
          <w:lang w:val="en-US"/>
        </w:rPr>
        <w:t xml:space="preserve"> </w:t>
      </w:r>
      <w:r w:rsidR="002D0626" w:rsidRPr="002D0626">
        <w:rPr>
          <w:rFonts w:ascii="Times New Roman" w:hAnsi="Times New Roman" w:cs="Times New Roman"/>
          <w:lang w:val="en-US"/>
        </w:rPr>
        <w:t xml:space="preserve">"Ein </w:t>
      </w:r>
      <w:proofErr w:type="spellStart"/>
      <w:r w:rsidR="002D0626" w:rsidRPr="002D0626">
        <w:rPr>
          <w:rFonts w:ascii="Times New Roman" w:hAnsi="Times New Roman" w:cs="Times New Roman"/>
          <w:lang w:val="en-US"/>
        </w:rPr>
        <w:t>neuer</w:t>
      </w:r>
      <w:proofErr w:type="spellEnd"/>
      <w:r w:rsidR="002D0626" w:rsidRPr="002D0626">
        <w:rPr>
          <w:rFonts w:ascii="Times New Roman" w:hAnsi="Times New Roman" w:cs="Times New Roman"/>
          <w:lang w:val="en-US"/>
        </w:rPr>
        <w:t xml:space="preserve"> </w:t>
      </w:r>
      <w:proofErr w:type="spellStart"/>
      <w:r w:rsidR="002D0626" w:rsidRPr="002D0626">
        <w:rPr>
          <w:rFonts w:ascii="Times New Roman" w:hAnsi="Times New Roman" w:cs="Times New Roman"/>
          <w:lang w:val="en-US"/>
        </w:rPr>
        <w:t>Aufbruch</w:t>
      </w:r>
      <w:proofErr w:type="spellEnd"/>
      <w:r w:rsidR="002D0626" w:rsidRPr="002D0626">
        <w:rPr>
          <w:rFonts w:ascii="Times New Roman" w:hAnsi="Times New Roman" w:cs="Times New Roman"/>
          <w:lang w:val="en-US"/>
        </w:rPr>
        <w:t xml:space="preserve"> für Europa Eine </w:t>
      </w:r>
      <w:proofErr w:type="spellStart"/>
      <w:r w:rsidR="002D0626" w:rsidRPr="002D0626">
        <w:rPr>
          <w:rFonts w:ascii="Times New Roman" w:hAnsi="Times New Roman" w:cs="Times New Roman"/>
          <w:lang w:val="en-US"/>
        </w:rPr>
        <w:t>neue</w:t>
      </w:r>
      <w:proofErr w:type="spellEnd"/>
      <w:r w:rsidR="002D0626" w:rsidRPr="002D0626">
        <w:rPr>
          <w:rFonts w:ascii="Times New Roman" w:hAnsi="Times New Roman" w:cs="Times New Roman"/>
          <w:lang w:val="en-US"/>
        </w:rPr>
        <w:t xml:space="preserve"> </w:t>
      </w:r>
      <w:proofErr w:type="spellStart"/>
      <w:r w:rsidR="002D0626" w:rsidRPr="002D0626">
        <w:rPr>
          <w:rFonts w:ascii="Times New Roman" w:hAnsi="Times New Roman" w:cs="Times New Roman"/>
          <w:lang w:val="en-US"/>
        </w:rPr>
        <w:t>Dynamik</w:t>
      </w:r>
      <w:proofErr w:type="spellEnd"/>
      <w:r w:rsidR="002D0626" w:rsidRPr="002D0626">
        <w:rPr>
          <w:rFonts w:ascii="Times New Roman" w:hAnsi="Times New Roman" w:cs="Times New Roman"/>
          <w:lang w:val="en-US"/>
        </w:rPr>
        <w:t xml:space="preserve"> für Deutschland Ein </w:t>
      </w:r>
      <w:proofErr w:type="spellStart"/>
      <w:r w:rsidR="002D0626" w:rsidRPr="002D0626">
        <w:rPr>
          <w:rFonts w:ascii="Times New Roman" w:hAnsi="Times New Roman" w:cs="Times New Roman"/>
          <w:lang w:val="en-US"/>
        </w:rPr>
        <w:t>neuer</w:t>
      </w:r>
      <w:proofErr w:type="spellEnd"/>
      <w:r w:rsidR="002D0626" w:rsidRPr="002D0626">
        <w:rPr>
          <w:rFonts w:ascii="Times New Roman" w:hAnsi="Times New Roman" w:cs="Times New Roman"/>
          <w:lang w:val="en-US"/>
        </w:rPr>
        <w:t xml:space="preserve"> </w:t>
      </w:r>
      <w:proofErr w:type="spellStart"/>
      <w:r w:rsidR="002D0626" w:rsidRPr="002D0626">
        <w:rPr>
          <w:rFonts w:ascii="Times New Roman" w:hAnsi="Times New Roman" w:cs="Times New Roman"/>
          <w:lang w:val="en-US"/>
        </w:rPr>
        <w:t>Zusammenhalt</w:t>
      </w:r>
      <w:proofErr w:type="spellEnd"/>
      <w:r w:rsidR="002D0626" w:rsidRPr="002D0626">
        <w:rPr>
          <w:rFonts w:ascii="Times New Roman" w:hAnsi="Times New Roman" w:cs="Times New Roman"/>
          <w:lang w:val="en-US"/>
        </w:rPr>
        <w:t xml:space="preserve"> für </w:t>
      </w:r>
      <w:proofErr w:type="spellStart"/>
      <w:r w:rsidR="002D0626" w:rsidRPr="002D0626">
        <w:rPr>
          <w:rFonts w:ascii="Times New Roman" w:hAnsi="Times New Roman" w:cs="Times New Roman"/>
          <w:lang w:val="en-US"/>
        </w:rPr>
        <w:t>unser</w:t>
      </w:r>
      <w:proofErr w:type="spellEnd"/>
      <w:r w:rsidR="002D0626" w:rsidRPr="002D0626">
        <w:rPr>
          <w:rFonts w:ascii="Times New Roman" w:hAnsi="Times New Roman" w:cs="Times New Roman"/>
          <w:lang w:val="en-US"/>
        </w:rPr>
        <w:t xml:space="preserve"> Land" </w:t>
      </w:r>
      <w:proofErr w:type="spellStart"/>
      <w:r w:rsidR="002D0626" w:rsidRPr="002D0626">
        <w:rPr>
          <w:rFonts w:ascii="Times New Roman" w:hAnsi="Times New Roman" w:cs="Times New Roman"/>
          <w:lang w:val="en-US"/>
        </w:rPr>
        <w:t>Erhältlich</w:t>
      </w:r>
      <w:proofErr w:type="spellEnd"/>
      <w:r w:rsidR="002D0626" w:rsidRPr="002D0626">
        <w:rPr>
          <w:rFonts w:ascii="Times New Roman" w:hAnsi="Times New Roman" w:cs="Times New Roman"/>
          <w:lang w:val="en-US"/>
        </w:rPr>
        <w:t xml:space="preserve"> ab dem 7. </w:t>
      </w:r>
      <w:proofErr w:type="spellStart"/>
      <w:r w:rsidR="002D0626" w:rsidRPr="002D0626">
        <w:rPr>
          <w:rFonts w:ascii="Times New Roman" w:hAnsi="Times New Roman" w:cs="Times New Roman"/>
          <w:lang w:val="en-US"/>
        </w:rPr>
        <w:t>Februar</w:t>
      </w:r>
      <w:proofErr w:type="spellEnd"/>
      <w:r w:rsidR="002D0626" w:rsidRPr="002D0626">
        <w:rPr>
          <w:rFonts w:ascii="Times New Roman" w:hAnsi="Times New Roman" w:cs="Times New Roman"/>
          <w:lang w:val="en-US"/>
        </w:rPr>
        <w:t xml:space="preserve"> 2018 </w:t>
      </w:r>
      <w:proofErr w:type="spellStart"/>
      <w:r w:rsidR="002D0626" w:rsidRPr="002D0626">
        <w:rPr>
          <w:rFonts w:ascii="Times New Roman" w:hAnsi="Times New Roman" w:cs="Times New Roman"/>
          <w:lang w:val="en-US"/>
        </w:rPr>
        <w:t>Koalitionsvertrag</w:t>
      </w:r>
      <w:proofErr w:type="spellEnd"/>
      <w:r w:rsidR="002D0626" w:rsidRPr="002D0626">
        <w:rPr>
          <w:rFonts w:ascii="Times New Roman" w:hAnsi="Times New Roman" w:cs="Times New Roman"/>
          <w:lang w:val="en-US"/>
        </w:rPr>
        <w:t xml:space="preserve"> </w:t>
      </w:r>
      <w:proofErr w:type="spellStart"/>
      <w:r w:rsidR="002D0626" w:rsidRPr="002D0626">
        <w:rPr>
          <w:rFonts w:ascii="Times New Roman" w:hAnsi="Times New Roman" w:cs="Times New Roman"/>
          <w:lang w:val="en-US"/>
        </w:rPr>
        <w:t>zwischen</w:t>
      </w:r>
      <w:proofErr w:type="spellEnd"/>
      <w:r w:rsidR="002D0626" w:rsidRPr="002D0626">
        <w:rPr>
          <w:rFonts w:ascii="Times New Roman" w:hAnsi="Times New Roman" w:cs="Times New Roman"/>
          <w:lang w:val="en-US"/>
        </w:rPr>
        <w:t xml:space="preserve"> CDU, CSU und SPD. URL: www.zeit.de/politik/deutschland/2018-02/koalitionsvertrag.pdf</w:t>
      </w:r>
    </w:p>
  </w:footnote>
  <w:footnote w:id="9">
    <w:p w14:paraId="14EE14E8" w14:textId="50916B00" w:rsidR="002D0626" w:rsidRPr="002D0626" w:rsidRDefault="002D0626" w:rsidP="002D0626">
      <w:pPr>
        <w:pStyle w:val="a3"/>
        <w:rPr>
          <w:rFonts w:ascii="Times New Roman" w:hAnsi="Times New Roman" w:cs="Times New Roman"/>
        </w:rPr>
      </w:pPr>
      <w:r w:rsidRPr="002D0626">
        <w:rPr>
          <w:rStyle w:val="a5"/>
          <w:rFonts w:ascii="Times New Roman" w:hAnsi="Times New Roman" w:cs="Times New Roman"/>
        </w:rPr>
        <w:footnoteRef/>
      </w:r>
      <w:r w:rsidRPr="002D0626">
        <w:rPr>
          <w:rFonts w:ascii="Times New Roman" w:hAnsi="Times New Roman" w:cs="Times New Roman"/>
          <w:lang w:val="en-US"/>
        </w:rPr>
        <w:t xml:space="preserve"> </w:t>
      </w:r>
      <w:r w:rsidRPr="002D0626">
        <w:rPr>
          <w:rFonts w:ascii="Times New Roman" w:hAnsi="Times New Roman" w:cs="Times New Roman"/>
          <w:lang w:val="en-US"/>
        </w:rPr>
        <w:t xml:space="preserve">Masterplan </w:t>
      </w:r>
      <w:proofErr w:type="spellStart"/>
      <w:r w:rsidRPr="002D0626">
        <w:rPr>
          <w:rFonts w:ascii="Times New Roman" w:hAnsi="Times New Roman" w:cs="Times New Roman"/>
          <w:lang w:val="en-US"/>
        </w:rPr>
        <w:t>zur</w:t>
      </w:r>
      <w:proofErr w:type="spellEnd"/>
      <w:r w:rsidRPr="002D0626">
        <w:rPr>
          <w:rFonts w:ascii="Times New Roman" w:hAnsi="Times New Roman" w:cs="Times New Roman"/>
          <w:lang w:val="en-US"/>
        </w:rPr>
        <w:t xml:space="preserve"> </w:t>
      </w:r>
      <w:proofErr w:type="spellStart"/>
      <w:r w:rsidRPr="002D0626">
        <w:rPr>
          <w:rFonts w:ascii="Times New Roman" w:hAnsi="Times New Roman" w:cs="Times New Roman"/>
          <w:lang w:val="en-US"/>
        </w:rPr>
        <w:t>Ordnung</w:t>
      </w:r>
      <w:proofErr w:type="spellEnd"/>
      <w:r w:rsidRPr="002D0626">
        <w:rPr>
          <w:rFonts w:ascii="Times New Roman" w:hAnsi="Times New Roman" w:cs="Times New Roman"/>
          <w:lang w:val="en-US"/>
        </w:rPr>
        <w:t xml:space="preserve">, </w:t>
      </w:r>
      <w:proofErr w:type="spellStart"/>
      <w:r w:rsidRPr="002D0626">
        <w:rPr>
          <w:rFonts w:ascii="Times New Roman" w:hAnsi="Times New Roman" w:cs="Times New Roman"/>
          <w:lang w:val="en-US"/>
        </w:rPr>
        <w:t>Steuerung</w:t>
      </w:r>
      <w:proofErr w:type="spellEnd"/>
      <w:r w:rsidRPr="002D0626">
        <w:rPr>
          <w:rFonts w:ascii="Times New Roman" w:hAnsi="Times New Roman" w:cs="Times New Roman"/>
          <w:lang w:val="en-US"/>
        </w:rPr>
        <w:t xml:space="preserve"> und </w:t>
      </w:r>
      <w:proofErr w:type="spellStart"/>
      <w:r w:rsidRPr="002D0626">
        <w:rPr>
          <w:rFonts w:ascii="Times New Roman" w:hAnsi="Times New Roman" w:cs="Times New Roman"/>
          <w:lang w:val="en-US"/>
        </w:rPr>
        <w:t>Begrenzung</w:t>
      </w:r>
      <w:proofErr w:type="spellEnd"/>
      <w:r w:rsidRPr="002D0626">
        <w:rPr>
          <w:rFonts w:ascii="Times New Roman" w:hAnsi="Times New Roman" w:cs="Times New Roman"/>
          <w:lang w:val="en-US"/>
        </w:rPr>
        <w:t xml:space="preserve"> der </w:t>
      </w:r>
      <w:proofErr w:type="spellStart"/>
      <w:r w:rsidRPr="002D0626">
        <w:rPr>
          <w:rFonts w:ascii="Times New Roman" w:hAnsi="Times New Roman" w:cs="Times New Roman"/>
          <w:lang w:val="en-US"/>
        </w:rPr>
        <w:t>Zuwanderung</w:t>
      </w:r>
      <w:proofErr w:type="spellEnd"/>
      <w:r w:rsidRPr="002D0626">
        <w:rPr>
          <w:rFonts w:ascii="Times New Roman" w:hAnsi="Times New Roman" w:cs="Times New Roman"/>
          <w:lang w:val="en-US"/>
        </w:rPr>
        <w:t xml:space="preserve">. </w:t>
      </w:r>
      <w:r w:rsidRPr="002D0626">
        <w:rPr>
          <w:rFonts w:ascii="Times New Roman" w:hAnsi="Times New Roman" w:cs="Times New Roman"/>
        </w:rPr>
        <w:t xml:space="preserve">URL: www.bmi.bund.de/SharedDocs/topthemen/DE/topthema-masterplan-migrati </w:t>
      </w:r>
      <w:proofErr w:type="spellStart"/>
      <w:r w:rsidRPr="002D0626">
        <w:rPr>
          <w:rFonts w:ascii="Times New Roman" w:hAnsi="Times New Roman" w:cs="Times New Roman"/>
        </w:rPr>
        <w:t>on</w:t>
      </w:r>
      <w:proofErr w:type="spellEnd"/>
      <w:r w:rsidRPr="002D0626">
        <w:rPr>
          <w:rFonts w:ascii="Times New Roman" w:hAnsi="Times New Roman" w:cs="Times New Roman"/>
        </w:rPr>
        <w:t>/topthemamasterplan-migration.html</w:t>
      </w:r>
    </w:p>
  </w:footnote>
  <w:footnote w:id="10">
    <w:p w14:paraId="183249D6" w14:textId="026CC84E" w:rsidR="002D0626" w:rsidRPr="002D0626" w:rsidRDefault="002D0626" w:rsidP="002D0626">
      <w:pPr>
        <w:pStyle w:val="a3"/>
        <w:rPr>
          <w:rFonts w:ascii="Times New Roman" w:hAnsi="Times New Roman" w:cs="Times New Roman"/>
          <w:lang w:val="en-US"/>
        </w:rPr>
      </w:pPr>
      <w:r w:rsidRPr="002D0626">
        <w:rPr>
          <w:rStyle w:val="a5"/>
          <w:rFonts w:ascii="Times New Roman" w:hAnsi="Times New Roman" w:cs="Times New Roman"/>
        </w:rPr>
        <w:footnoteRef/>
      </w:r>
      <w:r w:rsidRPr="002D0626">
        <w:rPr>
          <w:rFonts w:ascii="Times New Roman" w:hAnsi="Times New Roman" w:cs="Times New Roman"/>
          <w:lang w:val="en-US"/>
        </w:rPr>
        <w:t xml:space="preserve"> </w:t>
      </w:r>
      <w:hyperlink r:id="rId4" w:history="1">
        <w:r w:rsidRPr="002D0626">
          <w:rPr>
            <w:rStyle w:val="a6"/>
            <w:rFonts w:ascii="Times New Roman" w:hAnsi="Times New Roman" w:cs="Times New Roman"/>
            <w:lang w:val="en-US"/>
          </w:rPr>
          <w:t>Pour Marine Le Pen, « </w:t>
        </w:r>
        <w:proofErr w:type="spellStart"/>
        <w:r w:rsidRPr="002D0626">
          <w:rPr>
            <w:rStyle w:val="a6"/>
            <w:rFonts w:ascii="Times New Roman" w:hAnsi="Times New Roman" w:cs="Times New Roman"/>
            <w:lang w:val="en-US"/>
          </w:rPr>
          <w:t>l’immigration</w:t>
        </w:r>
        <w:proofErr w:type="spellEnd"/>
        <w:r w:rsidRPr="002D0626">
          <w:rPr>
            <w:rStyle w:val="a6"/>
            <w:rFonts w:ascii="Times New Roman" w:hAnsi="Times New Roman" w:cs="Times New Roman"/>
            <w:lang w:val="en-US"/>
          </w:rPr>
          <w:t xml:space="preserve"> </w:t>
        </w:r>
        <w:proofErr w:type="spellStart"/>
        <w:r w:rsidRPr="002D0626">
          <w:rPr>
            <w:rStyle w:val="a6"/>
            <w:rFonts w:ascii="Times New Roman" w:hAnsi="Times New Roman" w:cs="Times New Roman"/>
            <w:lang w:val="en-US"/>
          </w:rPr>
          <w:t>est</w:t>
        </w:r>
        <w:proofErr w:type="spellEnd"/>
        <w:r w:rsidRPr="002D0626">
          <w:rPr>
            <w:rStyle w:val="a6"/>
            <w:rFonts w:ascii="Times New Roman" w:hAnsi="Times New Roman" w:cs="Times New Roman"/>
            <w:lang w:val="en-US"/>
          </w:rPr>
          <w:t xml:space="preserve"> un </w:t>
        </w:r>
        <w:proofErr w:type="spellStart"/>
        <w:r w:rsidRPr="002D0626">
          <w:rPr>
            <w:rStyle w:val="a6"/>
            <w:rFonts w:ascii="Times New Roman" w:hAnsi="Times New Roman" w:cs="Times New Roman"/>
            <w:lang w:val="en-US"/>
          </w:rPr>
          <w:t>fardeau</w:t>
        </w:r>
        <w:proofErr w:type="spellEnd"/>
        <w:r w:rsidRPr="002D0626">
          <w:rPr>
            <w:rStyle w:val="a6"/>
            <w:rFonts w:ascii="Times New Roman" w:hAnsi="Times New Roman" w:cs="Times New Roman"/>
            <w:lang w:val="en-US"/>
          </w:rPr>
          <w:t> » (lemonde.fr)</w:t>
        </w:r>
      </w:hyperlink>
    </w:p>
  </w:footnote>
  <w:footnote w:id="11">
    <w:p w14:paraId="1F266557" w14:textId="0A655B93" w:rsidR="002D0626" w:rsidRPr="00B022C9" w:rsidRDefault="002D0626" w:rsidP="002D0626">
      <w:pPr>
        <w:pStyle w:val="a3"/>
        <w:rPr>
          <w:rFonts w:ascii="Times New Roman" w:hAnsi="Times New Roman" w:cs="Times New Roman"/>
        </w:rPr>
      </w:pPr>
      <w:r w:rsidRPr="00B022C9">
        <w:rPr>
          <w:rStyle w:val="a5"/>
          <w:rFonts w:ascii="Times New Roman" w:hAnsi="Times New Roman" w:cs="Times New Roman"/>
        </w:rPr>
        <w:footnoteRef/>
      </w:r>
      <w:r w:rsidRPr="00B022C9">
        <w:rPr>
          <w:rFonts w:ascii="Times New Roman" w:hAnsi="Times New Roman" w:cs="Times New Roman"/>
          <w:lang w:val="en-US"/>
        </w:rPr>
        <w:t xml:space="preserve"> </w:t>
      </w:r>
      <w:proofErr w:type="spellStart"/>
      <w:r w:rsidRPr="00B022C9">
        <w:rPr>
          <w:rFonts w:ascii="Times New Roman" w:hAnsi="Times New Roman" w:cs="Times New Roman"/>
          <w:lang w:val="en-US"/>
        </w:rPr>
        <w:t>Bundestagswahl</w:t>
      </w:r>
      <w:proofErr w:type="spellEnd"/>
      <w:r w:rsidRPr="00B022C9">
        <w:rPr>
          <w:rFonts w:ascii="Times New Roman" w:hAnsi="Times New Roman" w:cs="Times New Roman"/>
          <w:lang w:val="en-US"/>
        </w:rPr>
        <w:t xml:space="preserve"> in Deutschland am 24. September 2017 </w:t>
      </w:r>
      <w:proofErr w:type="spellStart"/>
      <w:r w:rsidRPr="00B022C9">
        <w:rPr>
          <w:rFonts w:ascii="Times New Roman" w:hAnsi="Times New Roman" w:cs="Times New Roman"/>
          <w:lang w:val="en-US"/>
        </w:rPr>
        <w:t>Wahlanalyse</w:t>
      </w:r>
      <w:proofErr w:type="spellEnd"/>
      <w:r w:rsidRPr="00B022C9">
        <w:rPr>
          <w:rFonts w:ascii="Times New Roman" w:hAnsi="Times New Roman" w:cs="Times New Roman"/>
          <w:lang w:val="en-US"/>
        </w:rPr>
        <w:t xml:space="preserve"> von Viola Neu/Sabine Pokorny. </w:t>
      </w:r>
      <w:r w:rsidRPr="00B022C9">
        <w:rPr>
          <w:rFonts w:ascii="Times New Roman" w:hAnsi="Times New Roman" w:cs="Times New Roman"/>
        </w:rPr>
        <w:t>С. 12. // URL: www.kas.de/c/document_library/get_file?uuid=4b5bf86d-991e-b23c-8029- 7932d03cb8aa&amp;groupId=268877</w:t>
      </w:r>
    </w:p>
  </w:footnote>
  <w:footnote w:id="12">
    <w:p w14:paraId="60B780E9" w14:textId="665D8BCB" w:rsidR="002D0626" w:rsidRPr="00B022C9" w:rsidRDefault="002D0626" w:rsidP="002D0626">
      <w:pPr>
        <w:pStyle w:val="a3"/>
        <w:rPr>
          <w:rFonts w:ascii="Times New Roman" w:hAnsi="Times New Roman" w:cs="Times New Roman"/>
          <w:lang w:val="en-US"/>
        </w:rPr>
      </w:pPr>
      <w:r w:rsidRPr="00B022C9">
        <w:rPr>
          <w:rStyle w:val="a5"/>
          <w:rFonts w:ascii="Times New Roman" w:hAnsi="Times New Roman" w:cs="Times New Roman"/>
        </w:rPr>
        <w:footnoteRef/>
      </w:r>
      <w:r w:rsidRPr="00B022C9">
        <w:rPr>
          <w:rFonts w:ascii="Times New Roman" w:hAnsi="Times New Roman" w:cs="Times New Roman"/>
          <w:lang w:val="en-US"/>
        </w:rPr>
        <w:t xml:space="preserve"> </w:t>
      </w:r>
      <w:proofErr w:type="spellStart"/>
      <w:r w:rsidRPr="00B022C9">
        <w:rPr>
          <w:rFonts w:ascii="Times New Roman" w:hAnsi="Times New Roman" w:cs="Times New Roman"/>
          <w:lang w:val="en-US"/>
        </w:rPr>
        <w:t>Europawahl</w:t>
      </w:r>
      <w:proofErr w:type="spellEnd"/>
      <w:r w:rsidRPr="00B022C9">
        <w:rPr>
          <w:rFonts w:ascii="Times New Roman" w:hAnsi="Times New Roman" w:cs="Times New Roman"/>
          <w:lang w:val="en-US"/>
        </w:rPr>
        <w:t xml:space="preserve"> </w:t>
      </w:r>
      <w:proofErr w:type="gramStart"/>
      <w:r w:rsidRPr="00B022C9">
        <w:rPr>
          <w:rFonts w:ascii="Times New Roman" w:hAnsi="Times New Roman" w:cs="Times New Roman"/>
          <w:lang w:val="en-US"/>
        </w:rPr>
        <w:t>2019./</w:t>
      </w:r>
      <w:proofErr w:type="gramEnd"/>
      <w:r w:rsidRPr="00B022C9">
        <w:rPr>
          <w:rFonts w:ascii="Times New Roman" w:hAnsi="Times New Roman" w:cs="Times New Roman"/>
          <w:lang w:val="en-US"/>
        </w:rPr>
        <w:t xml:space="preserve">/ Der </w:t>
      </w:r>
      <w:proofErr w:type="spellStart"/>
      <w:r w:rsidRPr="00B022C9">
        <w:rPr>
          <w:rFonts w:ascii="Times New Roman" w:hAnsi="Times New Roman" w:cs="Times New Roman"/>
          <w:lang w:val="en-US"/>
        </w:rPr>
        <w:t>Bundeswahlleter</w:t>
      </w:r>
      <w:proofErr w:type="spellEnd"/>
      <w:r w:rsidRPr="00B022C9">
        <w:rPr>
          <w:rFonts w:ascii="Times New Roman" w:hAnsi="Times New Roman" w:cs="Times New Roman"/>
          <w:lang w:val="en-US"/>
        </w:rPr>
        <w:t>. //URL: www.bundeswahlleiter.de/europawahlen/2019/ergebnisse/bund-99.html</w:t>
      </w:r>
    </w:p>
  </w:footnote>
  <w:footnote w:id="13">
    <w:p w14:paraId="4C701E23" w14:textId="0692CC85" w:rsidR="00B022C9" w:rsidRPr="00B022C9" w:rsidRDefault="00B022C9">
      <w:pPr>
        <w:pStyle w:val="a3"/>
        <w:rPr>
          <w:rFonts w:ascii="Times New Roman" w:hAnsi="Times New Roman" w:cs="Times New Roman"/>
        </w:rPr>
      </w:pPr>
      <w:r w:rsidRPr="00B022C9">
        <w:rPr>
          <w:rStyle w:val="a5"/>
          <w:rFonts w:ascii="Times New Roman" w:hAnsi="Times New Roman" w:cs="Times New Roman"/>
        </w:rPr>
        <w:footnoteRef/>
      </w:r>
      <w:r w:rsidRPr="00B022C9">
        <w:rPr>
          <w:rFonts w:ascii="Times New Roman" w:hAnsi="Times New Roman" w:cs="Times New Roman"/>
        </w:rPr>
        <w:t xml:space="preserve"> </w:t>
      </w:r>
      <w:r w:rsidRPr="00B022C9">
        <w:rPr>
          <w:rFonts w:ascii="Times New Roman" w:hAnsi="Times New Roman" w:cs="Times New Roman"/>
        </w:rPr>
        <w:t xml:space="preserve">Потемкина Ольга </w:t>
      </w:r>
      <w:proofErr w:type="spellStart"/>
      <w:r w:rsidRPr="00B022C9">
        <w:rPr>
          <w:rFonts w:ascii="Times New Roman" w:hAnsi="Times New Roman" w:cs="Times New Roman"/>
        </w:rPr>
        <w:t>Юрьевна</w:t>
      </w:r>
      <w:r>
        <w:rPr>
          <w:rFonts w:ascii="Times New Roman" w:hAnsi="Times New Roman" w:cs="Times New Roman"/>
        </w:rPr>
        <w:t>ю</w:t>
      </w:r>
      <w:proofErr w:type="spellEnd"/>
      <w:r>
        <w:rPr>
          <w:rFonts w:ascii="Times New Roman" w:hAnsi="Times New Roman" w:cs="Times New Roman"/>
        </w:rPr>
        <w:t>.</w:t>
      </w:r>
      <w:r w:rsidRPr="00B022C9">
        <w:rPr>
          <w:rFonts w:ascii="Times New Roman" w:hAnsi="Times New Roman" w:cs="Times New Roman"/>
        </w:rPr>
        <w:t xml:space="preserve"> Миграционный кризис и политика Европейского союза // АПЕ. 2016. №4. URL: https://cyberleninka.ru/article/n/migratsionnyy-krizis-i-politika-evropeyskogo-soyuza (дата обращения: 30.05.2022).</w:t>
      </w:r>
    </w:p>
  </w:footnote>
  <w:footnote w:id="14">
    <w:p w14:paraId="3366438F" w14:textId="3FCE0AA0" w:rsidR="00B022C9" w:rsidRDefault="00B022C9">
      <w:pPr>
        <w:pStyle w:val="a3"/>
      </w:pPr>
      <w:r>
        <w:rPr>
          <w:rStyle w:val="a5"/>
        </w:rPr>
        <w:footnoteRef/>
      </w:r>
      <w:r>
        <w:t xml:space="preserve"> </w:t>
      </w:r>
      <w:r>
        <w:t>Белов В.Б. "Миграционный кризис в Германии и Евросоюзе – сложный поиск путей решения</w:t>
      </w:r>
      <w:proofErr w:type="gramStart"/>
      <w:r>
        <w:t>"./</w:t>
      </w:r>
      <w:proofErr w:type="gramEnd"/>
      <w:r>
        <w:t>/ №29, 2018 (№125)</w:t>
      </w:r>
    </w:p>
  </w:footnote>
  <w:footnote w:id="15">
    <w:p w14:paraId="43ACCC2A" w14:textId="2758C005" w:rsidR="00EC34EA" w:rsidRDefault="00EC34EA">
      <w:pPr>
        <w:pStyle w:val="a3"/>
      </w:pPr>
      <w:r>
        <w:rPr>
          <w:rStyle w:val="a5"/>
        </w:rPr>
        <w:footnoteRef/>
      </w:r>
      <w:r>
        <w:t xml:space="preserve"> </w:t>
      </w:r>
      <w:proofErr w:type="spellStart"/>
      <w:r>
        <w:t>Тимошенкова</w:t>
      </w:r>
      <w:proofErr w:type="spellEnd"/>
      <w:r>
        <w:t xml:space="preserve"> </w:t>
      </w:r>
      <w:proofErr w:type="gramStart"/>
      <w:r>
        <w:t>Е.П.</w:t>
      </w:r>
      <w:proofErr w:type="gramEnd"/>
      <w:r>
        <w:t xml:space="preserve"> Особенности партийно-политического развития ФРГ и миграционный кризис 2015–2016 гг. Трансформация </w:t>
      </w:r>
      <w:proofErr w:type="spellStart"/>
      <w:r>
        <w:t>партийнополитического</w:t>
      </w:r>
      <w:proofErr w:type="spellEnd"/>
      <w:r>
        <w:t xml:space="preserve"> ландшафта в странах Евросоюза в условиях кризиса. Ч. I. М., ИЕ РАН, 2017.</w:t>
      </w:r>
    </w:p>
  </w:footnote>
  <w:footnote w:id="16">
    <w:p w14:paraId="2DFCD50B" w14:textId="29672CAB" w:rsidR="00EC34EA" w:rsidRDefault="00EC34EA">
      <w:pPr>
        <w:pStyle w:val="a3"/>
      </w:pPr>
      <w:r>
        <w:rPr>
          <w:rStyle w:val="a5"/>
        </w:rPr>
        <w:footnoteRef/>
      </w:r>
      <w:r>
        <w:t xml:space="preserve"> </w:t>
      </w:r>
      <w:proofErr w:type="spellStart"/>
      <w:r w:rsidRPr="00EC34EA">
        <w:t>Любарт</w:t>
      </w:r>
      <w:proofErr w:type="spellEnd"/>
      <w:r w:rsidRPr="00EC34EA">
        <w:t xml:space="preserve"> Маргарита </w:t>
      </w:r>
      <w:proofErr w:type="spellStart"/>
      <w:r w:rsidRPr="00EC34EA">
        <w:t>Кемальевна</w:t>
      </w:r>
      <w:proofErr w:type="spellEnd"/>
      <w:r w:rsidRPr="00EC34EA">
        <w:t xml:space="preserve"> Национальная идентичность и миграционный фактор в современной Франции // Сибирские исторические исследования. 2019. №3. URL: https://cyberleninka.ru/article/n/natsionalnaya-identichnost-i-migratsionnyy-faktor-v-sovremennoy-frantsii (дата обращения: 27.05.2022).</w:t>
      </w:r>
    </w:p>
  </w:footnote>
  <w:footnote w:id="17">
    <w:p w14:paraId="67C4A134" w14:textId="7B94FB74" w:rsidR="00442965" w:rsidRDefault="00442965">
      <w:pPr>
        <w:pStyle w:val="a3"/>
      </w:pPr>
      <w:r>
        <w:rPr>
          <w:rStyle w:val="a5"/>
        </w:rPr>
        <w:footnoteRef/>
      </w:r>
      <w:r>
        <w:t xml:space="preserve"> </w:t>
      </w:r>
      <w:r w:rsidRPr="00442965">
        <w:t>Тищенко Ксения Олеговна Франция и миграционный кризис ЕС // Манускрипт. 2017. №5 (79). URL: https://cyberleninka.ru/article/n/frantsiya-i-migratsionnyy-krizis-es (дата обращения: 30.05.2022).</w:t>
      </w:r>
    </w:p>
  </w:footnote>
  <w:footnote w:id="18">
    <w:p w14:paraId="13BFCB1E" w14:textId="298560E3" w:rsidR="00C70D11" w:rsidRDefault="00C70D11" w:rsidP="00371A66">
      <w:pPr>
        <w:pStyle w:val="a3"/>
        <w:jc w:val="both"/>
      </w:pPr>
      <w:r>
        <w:rPr>
          <w:rStyle w:val="a5"/>
        </w:rPr>
        <w:footnoteRef/>
      </w:r>
      <w:r>
        <w:t xml:space="preserve"> </w:t>
      </w:r>
      <w:proofErr w:type="spellStart"/>
      <w:r w:rsidRPr="00C70D11">
        <w:t>Арзаканян</w:t>
      </w:r>
      <w:proofErr w:type="spellEnd"/>
      <w:r w:rsidRPr="00C70D11">
        <w:t xml:space="preserve"> М.Ц., Гаврилова </w:t>
      </w:r>
      <w:proofErr w:type="gramStart"/>
      <w:r w:rsidRPr="00C70D11">
        <w:t>С.М.</w:t>
      </w:r>
      <w:proofErr w:type="gramEnd"/>
      <w:r w:rsidRPr="00C70D11">
        <w:t xml:space="preserve"> Франция на пороге перемен // Современная Европа. 2016. №4 (70). URL: https://cyberleninka.ru/article/n/frantsiya-na-poroge-peremen (дата обращения: 30.05.2022).</w:t>
      </w:r>
    </w:p>
  </w:footnote>
  <w:footnote w:id="19">
    <w:p w14:paraId="6F9E849F" w14:textId="68E0FF14" w:rsidR="00442965" w:rsidRPr="00C70D11" w:rsidRDefault="00442965" w:rsidP="00371A66">
      <w:pPr>
        <w:pStyle w:val="a3"/>
        <w:jc w:val="both"/>
      </w:pPr>
      <w:r>
        <w:rPr>
          <w:rStyle w:val="a5"/>
        </w:rPr>
        <w:footnoteRef/>
      </w:r>
      <w:r w:rsidRPr="00C70D11">
        <w:rPr>
          <w:lang w:val="en-US"/>
        </w:rPr>
        <w:t xml:space="preserve"> </w:t>
      </w:r>
      <w:r w:rsidR="00C70D11" w:rsidRPr="00C70D11">
        <w:rPr>
          <w:lang w:val="en-US"/>
        </w:rPr>
        <w:t xml:space="preserve">Demetrios G. </w:t>
      </w:r>
      <w:proofErr w:type="spellStart"/>
      <w:r w:rsidR="00C70D11" w:rsidRPr="00C70D11">
        <w:rPr>
          <w:lang w:val="en-US"/>
        </w:rPr>
        <w:t>Papademetriou</w:t>
      </w:r>
      <w:proofErr w:type="spellEnd"/>
      <w:r w:rsidR="00C70D11" w:rsidRPr="00C70D11">
        <w:rPr>
          <w:lang w:val="en-US"/>
        </w:rPr>
        <w:t xml:space="preserve">. </w:t>
      </w:r>
      <w:r w:rsidR="00C70D11" w:rsidRPr="00C70D11">
        <w:rPr>
          <w:lang w:val="en-US"/>
        </w:rPr>
        <w:t xml:space="preserve">Migration Crisis Tests European Consensus and </w:t>
      </w:r>
      <w:proofErr w:type="gramStart"/>
      <w:r w:rsidR="00C70D11" w:rsidRPr="00C70D11">
        <w:rPr>
          <w:lang w:val="en-US"/>
        </w:rPr>
        <w:t>Governance</w:t>
      </w:r>
      <w:r w:rsidR="00C70D11" w:rsidRPr="00C70D11">
        <w:rPr>
          <w:lang w:val="en-US"/>
        </w:rPr>
        <w:t>.</w:t>
      </w:r>
      <w:r w:rsidR="00C70D11">
        <w:rPr>
          <w:lang w:val="en-US"/>
        </w:rPr>
        <w:t>/</w:t>
      </w:r>
      <w:proofErr w:type="gramEnd"/>
      <w:r w:rsidR="00C70D11">
        <w:rPr>
          <w:lang w:val="en-US"/>
        </w:rPr>
        <w:t>/ URL</w:t>
      </w:r>
      <w:r w:rsidR="00C70D11" w:rsidRPr="00C70D11">
        <w:t xml:space="preserve">: </w:t>
      </w:r>
      <w:r w:rsidR="00C70D11" w:rsidRPr="00C70D11">
        <w:rPr>
          <w:lang w:val="en-US"/>
        </w:rPr>
        <w:t>https</w:t>
      </w:r>
      <w:r w:rsidR="00C70D11" w:rsidRPr="00C70D11">
        <w:t>://</w:t>
      </w:r>
      <w:r w:rsidR="00C70D11" w:rsidRPr="00C70D11">
        <w:rPr>
          <w:lang w:val="en-US"/>
        </w:rPr>
        <w:t>www</w:t>
      </w:r>
      <w:r w:rsidR="00C70D11" w:rsidRPr="00C70D11">
        <w:t>.</w:t>
      </w:r>
      <w:proofErr w:type="spellStart"/>
      <w:r w:rsidR="00C70D11" w:rsidRPr="00C70D11">
        <w:rPr>
          <w:lang w:val="en-US"/>
        </w:rPr>
        <w:t>migrationpolicy</w:t>
      </w:r>
      <w:proofErr w:type="spellEnd"/>
      <w:r w:rsidR="00C70D11" w:rsidRPr="00C70D11">
        <w:t>.</w:t>
      </w:r>
      <w:r w:rsidR="00C70D11" w:rsidRPr="00C70D11">
        <w:rPr>
          <w:lang w:val="en-US"/>
        </w:rPr>
        <w:t>org</w:t>
      </w:r>
      <w:r w:rsidR="00C70D11" w:rsidRPr="00C70D11">
        <w:t>/</w:t>
      </w:r>
      <w:r w:rsidR="00C70D11" w:rsidRPr="00C70D11">
        <w:rPr>
          <w:lang w:val="en-US"/>
        </w:rPr>
        <w:t>article</w:t>
      </w:r>
      <w:r w:rsidR="00C70D11" w:rsidRPr="00C70D11">
        <w:t>/</w:t>
      </w:r>
      <w:r w:rsidR="00C70D11" w:rsidRPr="00C70D11">
        <w:rPr>
          <w:lang w:val="en-US"/>
        </w:rPr>
        <w:t>migration</w:t>
      </w:r>
      <w:r w:rsidR="00C70D11" w:rsidRPr="00C70D11">
        <w:t>-</w:t>
      </w:r>
      <w:r w:rsidR="00C70D11" w:rsidRPr="00C70D11">
        <w:rPr>
          <w:lang w:val="en-US"/>
        </w:rPr>
        <w:t>crisis</w:t>
      </w:r>
      <w:r w:rsidR="00C70D11" w:rsidRPr="00C70D11">
        <w:t>-</w:t>
      </w:r>
      <w:r w:rsidR="00C70D11" w:rsidRPr="00C70D11">
        <w:rPr>
          <w:lang w:val="en-US"/>
        </w:rPr>
        <w:t>tests</w:t>
      </w:r>
      <w:r w:rsidR="00C70D11" w:rsidRPr="00C70D11">
        <w:t>-</w:t>
      </w:r>
      <w:proofErr w:type="spellStart"/>
      <w:r w:rsidR="00C70D11" w:rsidRPr="00C70D11">
        <w:rPr>
          <w:lang w:val="en-US"/>
        </w:rPr>
        <w:t>european</w:t>
      </w:r>
      <w:proofErr w:type="spellEnd"/>
      <w:r w:rsidR="00C70D11" w:rsidRPr="00C70D11">
        <w:t>-</w:t>
      </w:r>
      <w:r w:rsidR="00C70D11" w:rsidRPr="00C70D11">
        <w:rPr>
          <w:lang w:val="en-US"/>
        </w:rPr>
        <w:t>consensus</w:t>
      </w:r>
      <w:r w:rsidR="00C70D11" w:rsidRPr="00C70D11">
        <w:t>-</w:t>
      </w:r>
      <w:r w:rsidR="00C70D11" w:rsidRPr="00C70D11">
        <w:rPr>
          <w:lang w:val="en-US"/>
        </w:rPr>
        <w:t>and</w:t>
      </w:r>
      <w:r w:rsidR="00C70D11" w:rsidRPr="00C70D11">
        <w:t>-</w:t>
      </w:r>
      <w:r w:rsidR="00C70D11" w:rsidRPr="00C70D11">
        <w:rPr>
          <w:lang w:val="en-US"/>
        </w:rPr>
        <w:t>governance</w:t>
      </w:r>
    </w:p>
  </w:footnote>
  <w:footnote w:id="20">
    <w:p w14:paraId="56FF7150" w14:textId="77777777" w:rsidR="00843087" w:rsidRPr="00CB1A55" w:rsidRDefault="00843087" w:rsidP="00371A66">
      <w:pPr>
        <w:pStyle w:val="a3"/>
        <w:jc w:val="both"/>
        <w:rPr>
          <w:lang w:val="en-US"/>
        </w:rPr>
      </w:pPr>
      <w:r>
        <w:rPr>
          <w:rStyle w:val="a5"/>
        </w:rPr>
        <w:footnoteRef/>
      </w:r>
      <w:r w:rsidRPr="00843087">
        <w:rPr>
          <w:lang w:val="en-US"/>
        </w:rPr>
        <w:t xml:space="preserve"> </w:t>
      </w:r>
      <w:r>
        <w:rPr>
          <w:rStyle w:val="a5"/>
        </w:rPr>
        <w:footnoteRef/>
      </w:r>
      <w:r w:rsidRPr="00A40E83">
        <w:rPr>
          <w:lang w:val="en-US"/>
        </w:rPr>
        <w:t xml:space="preserve"> </w:t>
      </w:r>
      <w:proofErr w:type="spellStart"/>
      <w:r w:rsidRPr="00A40E83">
        <w:rPr>
          <w:lang w:val="en-US"/>
        </w:rPr>
        <w:t>Dražanová</w:t>
      </w:r>
      <w:proofErr w:type="spellEnd"/>
      <w:r w:rsidRPr="00A40E83">
        <w:rPr>
          <w:lang w:val="en-US"/>
        </w:rPr>
        <w:t xml:space="preserve">, </w:t>
      </w:r>
      <w:proofErr w:type="gramStart"/>
      <w:r w:rsidRPr="00A40E83">
        <w:rPr>
          <w:lang w:val="en-US"/>
        </w:rPr>
        <w:t>L. ,</w:t>
      </w:r>
      <w:proofErr w:type="gramEnd"/>
      <w:r w:rsidRPr="00A40E83">
        <w:rPr>
          <w:lang w:val="en-US"/>
        </w:rPr>
        <w:t xml:space="preserve"> Liebig, T. , </w:t>
      </w:r>
      <w:proofErr w:type="spellStart"/>
      <w:r w:rsidRPr="00A40E83">
        <w:rPr>
          <w:lang w:val="en-US"/>
        </w:rPr>
        <w:t>Migali</w:t>
      </w:r>
      <w:proofErr w:type="spellEnd"/>
      <w:r w:rsidRPr="00A40E83">
        <w:rPr>
          <w:lang w:val="en-US"/>
        </w:rPr>
        <w:t xml:space="preserve">, S. , </w:t>
      </w:r>
      <w:proofErr w:type="spellStart"/>
      <w:r w:rsidRPr="00A40E83">
        <w:rPr>
          <w:lang w:val="en-US"/>
        </w:rPr>
        <w:t>Scipioni</w:t>
      </w:r>
      <w:proofErr w:type="spellEnd"/>
      <w:r w:rsidRPr="00A40E83">
        <w:rPr>
          <w:lang w:val="en-US"/>
        </w:rPr>
        <w:t xml:space="preserve">, M., Spielvogel G. </w:t>
      </w:r>
      <w:r w:rsidRPr="00CB1A55">
        <w:rPr>
          <w:lang w:val="en-US"/>
        </w:rPr>
        <w:t xml:space="preserve">What are Europeans’ views </w:t>
      </w:r>
      <w:proofErr w:type="gramStart"/>
      <w:r w:rsidRPr="00CB1A55">
        <w:rPr>
          <w:lang w:val="en-US"/>
        </w:rPr>
        <w:t>on</w:t>
      </w:r>
      <w:proofErr w:type="gramEnd"/>
    </w:p>
    <w:p w14:paraId="23C7E757" w14:textId="20AAFF8D" w:rsidR="00843087" w:rsidRPr="00843087" w:rsidRDefault="00843087" w:rsidP="00371A66">
      <w:pPr>
        <w:pStyle w:val="a3"/>
        <w:jc w:val="both"/>
        <w:rPr>
          <w:lang w:val="en-US"/>
        </w:rPr>
      </w:pPr>
      <w:r w:rsidRPr="00CB1A55">
        <w:rPr>
          <w:lang w:val="en-US"/>
        </w:rPr>
        <w:t>integration of immigrants?</w:t>
      </w:r>
      <w:r>
        <w:rPr>
          <w:lang w:val="en-US"/>
        </w:rPr>
        <w:t xml:space="preserve"> JRC Technical Report 2017. </w:t>
      </w:r>
      <w:r>
        <w:t>С</w:t>
      </w:r>
      <w:r w:rsidRPr="00CB1A55">
        <w:rPr>
          <w:lang w:val="en-US"/>
        </w:rPr>
        <w:t>. 18-21.</w:t>
      </w:r>
      <w:r>
        <w:rPr>
          <w:lang w:val="en-US"/>
        </w:rPr>
        <w:t xml:space="preserve">URL: </w:t>
      </w:r>
      <w:r w:rsidRPr="00CB1A55">
        <w:rPr>
          <w:lang w:val="en-US"/>
        </w:rPr>
        <w:t>https://knowledge4policy.ec.europa.eu/sites/default/files/jrc119315_final_draft_14.02.2020_pubsy_final.pdf</w:t>
      </w:r>
    </w:p>
  </w:footnote>
  <w:footnote w:id="21">
    <w:p w14:paraId="4119E363" w14:textId="4260BC61" w:rsidR="008B6772" w:rsidRPr="008B6772" w:rsidRDefault="008B6772" w:rsidP="00371A66">
      <w:pPr>
        <w:pStyle w:val="a3"/>
        <w:jc w:val="both"/>
        <w:rPr>
          <w:lang w:val="en-US"/>
        </w:rPr>
      </w:pPr>
      <w:r>
        <w:rPr>
          <w:rStyle w:val="a5"/>
        </w:rPr>
        <w:footnoteRef/>
      </w:r>
      <w:r w:rsidRPr="008B6772">
        <w:rPr>
          <w:lang w:val="en-US"/>
        </w:rPr>
        <w:t xml:space="preserve"> </w:t>
      </w:r>
      <w:r w:rsidRPr="002D0626">
        <w:rPr>
          <w:rFonts w:ascii="Times New Roman" w:hAnsi="Times New Roman" w:cs="Times New Roman"/>
          <w:lang w:val="en-US"/>
        </w:rPr>
        <w:t>Straubhaar, T., Zimmermann, K.F. Towards a European migration policy. Popular Res Policy Rev 12, P.225–241.</w:t>
      </w:r>
    </w:p>
  </w:footnote>
  <w:footnote w:id="22">
    <w:p w14:paraId="7FF3955C" w14:textId="6C9C3EFA" w:rsidR="008B6772" w:rsidRPr="008B6772" w:rsidRDefault="008B6772" w:rsidP="00371A66">
      <w:pPr>
        <w:pStyle w:val="a3"/>
        <w:jc w:val="both"/>
        <w:rPr>
          <w:lang w:val="en-US"/>
        </w:rPr>
      </w:pPr>
      <w:r>
        <w:rPr>
          <w:rStyle w:val="a5"/>
        </w:rPr>
        <w:footnoteRef/>
      </w:r>
      <w:r w:rsidRPr="008B6772">
        <w:rPr>
          <w:lang w:val="en-US"/>
        </w:rPr>
        <w:t xml:space="preserve"> </w:t>
      </w:r>
      <w:proofErr w:type="spellStart"/>
      <w:r w:rsidRPr="007534A1">
        <w:rPr>
          <w:rFonts w:ascii="Times New Roman" w:hAnsi="Times New Roman" w:cs="Times New Roman"/>
          <w:lang w:val="en-US"/>
        </w:rPr>
        <w:t>Boni</w:t>
      </w:r>
      <w:proofErr w:type="spellEnd"/>
      <w:r w:rsidRPr="007534A1">
        <w:rPr>
          <w:rFonts w:ascii="Times New Roman" w:hAnsi="Times New Roman" w:cs="Times New Roman"/>
          <w:lang w:val="en-US"/>
        </w:rPr>
        <w:t xml:space="preserve"> M. Marine Le Pen compare la crise des migrants à la chute de </w:t>
      </w:r>
      <w:proofErr w:type="spellStart"/>
      <w:r w:rsidRPr="007534A1">
        <w:rPr>
          <w:rFonts w:ascii="Times New Roman" w:hAnsi="Times New Roman" w:cs="Times New Roman"/>
          <w:lang w:val="en-US"/>
        </w:rPr>
        <w:t>l'empire</w:t>
      </w:r>
      <w:proofErr w:type="spellEnd"/>
      <w:r w:rsidRPr="007534A1">
        <w:rPr>
          <w:rFonts w:ascii="Times New Roman" w:hAnsi="Times New Roman" w:cs="Times New Roman"/>
          <w:lang w:val="en-US"/>
        </w:rPr>
        <w:t xml:space="preserve"> </w:t>
      </w:r>
      <w:proofErr w:type="spellStart"/>
      <w:r w:rsidRPr="007534A1">
        <w:rPr>
          <w:rFonts w:ascii="Times New Roman" w:hAnsi="Times New Roman" w:cs="Times New Roman"/>
          <w:lang w:val="en-US"/>
        </w:rPr>
        <w:t>romain</w:t>
      </w:r>
      <w:proofErr w:type="spellEnd"/>
      <w:r w:rsidRPr="007534A1">
        <w:rPr>
          <w:rFonts w:ascii="Times New Roman" w:hAnsi="Times New Roman" w:cs="Times New Roman"/>
          <w:lang w:val="en-US"/>
        </w:rPr>
        <w:t xml:space="preserve"> // http://www.lefigaro.fr/politique/le-scan/citations /2015/09/15/25002-20150915ARTFIG00111- marine-le-pen-compare-la-crise-des-migrants-ala-chute-de-l-empire-romain.php</w:t>
      </w:r>
    </w:p>
  </w:footnote>
  <w:footnote w:id="23">
    <w:p w14:paraId="7AAC29EA" w14:textId="1FFEDC4B" w:rsidR="00843087" w:rsidRPr="00843087" w:rsidRDefault="00843087" w:rsidP="00371A66">
      <w:pPr>
        <w:pStyle w:val="a3"/>
        <w:jc w:val="both"/>
        <w:rPr>
          <w:lang w:val="en-US"/>
        </w:rPr>
      </w:pPr>
      <w:r>
        <w:rPr>
          <w:rStyle w:val="a5"/>
        </w:rPr>
        <w:footnoteRef/>
      </w:r>
      <w:r w:rsidRPr="00843087">
        <w:rPr>
          <w:lang w:val="en-US"/>
        </w:rPr>
        <w:t xml:space="preserve"> </w:t>
      </w:r>
      <w:r w:rsidRPr="001968DE">
        <w:rPr>
          <w:rFonts w:ascii="Times New Roman" w:hAnsi="Times New Roman" w:cs="Times New Roman"/>
          <w:lang w:val="en-US"/>
        </w:rPr>
        <w:t>Ayoub, M.A. (2019), "Understanding Germany’s response to the 2015 refugee crisis", Review of Economics and Political Science, Vol.</w:t>
      </w:r>
      <w:r>
        <w:rPr>
          <w:rFonts w:ascii="Times New Roman" w:hAnsi="Times New Roman" w:cs="Times New Roman"/>
          <w:lang w:val="en-US"/>
        </w:rPr>
        <w:t xml:space="preserve">3 URL: </w:t>
      </w:r>
      <w:r w:rsidRPr="001968DE">
        <w:rPr>
          <w:rFonts w:ascii="Times New Roman" w:hAnsi="Times New Roman" w:cs="Times New Roman"/>
          <w:lang w:val="en-US"/>
        </w:rPr>
        <w:t>https://www.emerald.com/insight/content/doi/10.1108/REPS-03-2019-0024/full/html</w:t>
      </w:r>
    </w:p>
  </w:footnote>
  <w:footnote w:id="24">
    <w:p w14:paraId="409CD253" w14:textId="0BE0DA7C" w:rsidR="00B10E7D" w:rsidRPr="00B022C9" w:rsidRDefault="00B10E7D" w:rsidP="002D0626">
      <w:pPr>
        <w:pStyle w:val="a3"/>
        <w:jc w:val="both"/>
        <w:rPr>
          <w:rFonts w:ascii="Times New Roman" w:hAnsi="Times New Roman" w:cs="Times New Roman"/>
        </w:rPr>
      </w:pPr>
      <w:r w:rsidRPr="00B022C9">
        <w:rPr>
          <w:rStyle w:val="a5"/>
          <w:rFonts w:ascii="Times New Roman" w:hAnsi="Times New Roman" w:cs="Times New Roman"/>
        </w:rPr>
        <w:footnoteRef/>
      </w:r>
      <w:r w:rsidRPr="008B6772">
        <w:rPr>
          <w:rFonts w:ascii="Times New Roman" w:hAnsi="Times New Roman" w:cs="Times New Roman"/>
          <w:lang w:val="en-US"/>
        </w:rPr>
        <w:t xml:space="preserve"> </w:t>
      </w:r>
      <w:r w:rsidRPr="00B022C9">
        <w:rPr>
          <w:rFonts w:ascii="Times New Roman" w:hAnsi="Times New Roman" w:cs="Times New Roman"/>
        </w:rPr>
        <w:t>Международная</w:t>
      </w:r>
      <w:r w:rsidRPr="008B6772">
        <w:rPr>
          <w:rFonts w:ascii="Times New Roman" w:hAnsi="Times New Roman" w:cs="Times New Roman"/>
          <w:lang w:val="en-US"/>
        </w:rPr>
        <w:t xml:space="preserve"> </w:t>
      </w:r>
      <w:r w:rsidRPr="00B022C9">
        <w:rPr>
          <w:rFonts w:ascii="Times New Roman" w:hAnsi="Times New Roman" w:cs="Times New Roman"/>
        </w:rPr>
        <w:t>организация</w:t>
      </w:r>
      <w:r w:rsidRPr="008B6772">
        <w:rPr>
          <w:rFonts w:ascii="Times New Roman" w:hAnsi="Times New Roman" w:cs="Times New Roman"/>
          <w:lang w:val="en-US"/>
        </w:rPr>
        <w:t xml:space="preserve"> </w:t>
      </w:r>
      <w:r w:rsidRPr="00B022C9">
        <w:rPr>
          <w:rFonts w:ascii="Times New Roman" w:hAnsi="Times New Roman" w:cs="Times New Roman"/>
        </w:rPr>
        <w:t>по</w:t>
      </w:r>
      <w:r w:rsidRPr="008B6772">
        <w:rPr>
          <w:rFonts w:ascii="Times New Roman" w:hAnsi="Times New Roman" w:cs="Times New Roman"/>
          <w:lang w:val="en-US"/>
        </w:rPr>
        <w:t xml:space="preserve"> </w:t>
      </w:r>
      <w:r w:rsidRPr="00B022C9">
        <w:rPr>
          <w:rFonts w:ascii="Times New Roman" w:hAnsi="Times New Roman" w:cs="Times New Roman"/>
        </w:rPr>
        <w:t>миграции</w:t>
      </w:r>
      <w:r w:rsidRPr="008B6772">
        <w:rPr>
          <w:rFonts w:ascii="Times New Roman" w:hAnsi="Times New Roman" w:cs="Times New Roman"/>
          <w:lang w:val="en-US"/>
        </w:rPr>
        <w:t xml:space="preserve">. </w:t>
      </w:r>
      <w:r w:rsidRPr="00B022C9">
        <w:rPr>
          <w:rFonts w:ascii="Times New Roman" w:hAnsi="Times New Roman" w:cs="Times New Roman"/>
        </w:rPr>
        <w:t xml:space="preserve">Словарь миграции, </w:t>
      </w:r>
      <w:r w:rsidRPr="00B022C9">
        <w:rPr>
          <w:rFonts w:ascii="Times New Roman" w:hAnsi="Times New Roman" w:cs="Times New Roman"/>
          <w:lang w:val="en-US"/>
        </w:rPr>
        <w:t>Vol</w:t>
      </w:r>
      <w:r w:rsidRPr="00B022C9">
        <w:rPr>
          <w:rFonts w:ascii="Times New Roman" w:hAnsi="Times New Roman" w:cs="Times New Roman"/>
        </w:rPr>
        <w:t xml:space="preserve">.2., </w:t>
      </w:r>
      <w:r w:rsidRPr="00B022C9">
        <w:rPr>
          <w:rFonts w:ascii="Times New Roman" w:hAnsi="Times New Roman" w:cs="Times New Roman"/>
          <w:lang w:val="en-US"/>
        </w:rPr>
        <w:t>IML</w:t>
      </w:r>
      <w:r w:rsidRPr="00B022C9">
        <w:rPr>
          <w:rFonts w:ascii="Times New Roman" w:hAnsi="Times New Roman" w:cs="Times New Roman"/>
        </w:rPr>
        <w:t xml:space="preserve"> №25, 2011.</w:t>
      </w:r>
    </w:p>
  </w:footnote>
  <w:footnote w:id="25">
    <w:p w14:paraId="06734A23" w14:textId="54D9E093" w:rsidR="000D666B" w:rsidRPr="00B022C9" w:rsidRDefault="000D666B" w:rsidP="002D0626">
      <w:pPr>
        <w:pStyle w:val="a3"/>
        <w:jc w:val="both"/>
        <w:rPr>
          <w:rFonts w:ascii="Times New Roman" w:hAnsi="Times New Roman" w:cs="Times New Roman"/>
          <w:lang w:val="en-US"/>
        </w:rPr>
      </w:pPr>
      <w:r w:rsidRPr="00B022C9">
        <w:rPr>
          <w:rStyle w:val="a5"/>
          <w:rFonts w:ascii="Times New Roman" w:hAnsi="Times New Roman" w:cs="Times New Roman"/>
        </w:rPr>
        <w:footnoteRef/>
      </w:r>
      <w:r w:rsidRPr="00B022C9">
        <w:rPr>
          <w:rFonts w:ascii="Times New Roman" w:hAnsi="Times New Roman" w:cs="Times New Roman"/>
          <w:lang w:val="en-US"/>
        </w:rPr>
        <w:t xml:space="preserve"> Ibid.</w:t>
      </w:r>
    </w:p>
  </w:footnote>
  <w:footnote w:id="26">
    <w:p w14:paraId="590E2957" w14:textId="206F43AF" w:rsidR="00ED63FB" w:rsidRPr="002D0626" w:rsidRDefault="00ED63FB" w:rsidP="002D0626">
      <w:pPr>
        <w:pStyle w:val="a3"/>
        <w:jc w:val="both"/>
        <w:rPr>
          <w:rFonts w:ascii="Times New Roman" w:hAnsi="Times New Roman" w:cs="Times New Roman"/>
          <w:lang w:val="en-US"/>
        </w:rPr>
      </w:pPr>
      <w:r w:rsidRPr="00B022C9">
        <w:rPr>
          <w:rStyle w:val="a5"/>
          <w:rFonts w:ascii="Times New Roman" w:hAnsi="Times New Roman" w:cs="Times New Roman"/>
        </w:rPr>
        <w:footnoteRef/>
      </w:r>
      <w:r w:rsidRPr="00B022C9">
        <w:rPr>
          <w:rFonts w:ascii="Times New Roman" w:hAnsi="Times New Roman" w:cs="Times New Roman"/>
          <w:lang w:val="en-US"/>
        </w:rPr>
        <w:t xml:space="preserve"> https://www.europarl.europa.eu/factsheets/en/sheet/151/asylum-policy</w:t>
      </w:r>
    </w:p>
  </w:footnote>
  <w:footnote w:id="27">
    <w:p w14:paraId="3FDA18E3" w14:textId="0245765D" w:rsidR="001D3FA4" w:rsidRPr="001D3FA4" w:rsidRDefault="001D3FA4" w:rsidP="002D0626">
      <w:pPr>
        <w:pStyle w:val="a3"/>
        <w:jc w:val="both"/>
        <w:rPr>
          <w:lang w:val="en-US"/>
        </w:rPr>
      </w:pPr>
      <w:r w:rsidRPr="002D0626">
        <w:rPr>
          <w:rStyle w:val="a5"/>
          <w:rFonts w:ascii="Times New Roman" w:hAnsi="Times New Roman" w:cs="Times New Roman"/>
        </w:rPr>
        <w:footnoteRef/>
      </w:r>
      <w:r w:rsidRPr="002D0626">
        <w:rPr>
          <w:rFonts w:ascii="Times New Roman" w:hAnsi="Times New Roman" w:cs="Times New Roman"/>
          <w:lang w:val="en-US"/>
        </w:rPr>
        <w:t xml:space="preserve"> Straubhaar, T., Zimmermann, K.F. Towards a European migration policy. </w:t>
      </w:r>
      <w:r w:rsidR="00C70D11" w:rsidRPr="002D0626">
        <w:rPr>
          <w:rFonts w:ascii="Times New Roman" w:hAnsi="Times New Roman" w:cs="Times New Roman"/>
          <w:lang w:val="en-US"/>
        </w:rPr>
        <w:t>Popular</w:t>
      </w:r>
      <w:r w:rsidRPr="002D0626">
        <w:rPr>
          <w:rFonts w:ascii="Times New Roman" w:hAnsi="Times New Roman" w:cs="Times New Roman"/>
          <w:lang w:val="en-US"/>
        </w:rPr>
        <w:t xml:space="preserve"> Res Policy Rev 12, P.225–241.</w:t>
      </w:r>
    </w:p>
  </w:footnote>
  <w:footnote w:id="28">
    <w:p w14:paraId="17D8AAD3" w14:textId="244D499A" w:rsidR="00DE4426" w:rsidRPr="00DE4426" w:rsidRDefault="00DE4426" w:rsidP="00371A66">
      <w:pPr>
        <w:pStyle w:val="a3"/>
        <w:jc w:val="both"/>
        <w:rPr>
          <w:lang w:val="en-US"/>
        </w:rPr>
      </w:pPr>
      <w:r>
        <w:rPr>
          <w:rStyle w:val="a5"/>
        </w:rPr>
        <w:footnoteRef/>
      </w:r>
      <w:r w:rsidRPr="00DE4426">
        <w:rPr>
          <w:lang w:val="en-US"/>
        </w:rPr>
        <w:t xml:space="preserve"> </w:t>
      </w:r>
      <w:proofErr w:type="spellStart"/>
      <w:r w:rsidRPr="00017B6B">
        <w:rPr>
          <w:lang w:val="en-US"/>
        </w:rPr>
        <w:t>W</w:t>
      </w:r>
      <w:r>
        <w:rPr>
          <w:lang w:val="en-US"/>
        </w:rPr>
        <w:t>einar</w:t>
      </w:r>
      <w:proofErr w:type="spellEnd"/>
      <w:r w:rsidRPr="00017B6B">
        <w:rPr>
          <w:lang w:val="en-US"/>
        </w:rPr>
        <w:t>, A</w:t>
      </w:r>
      <w:r>
        <w:rPr>
          <w:lang w:val="en-US"/>
        </w:rPr>
        <w:t xml:space="preserve">. </w:t>
      </w:r>
      <w:r w:rsidRPr="00017B6B">
        <w:rPr>
          <w:lang w:val="en-US"/>
        </w:rPr>
        <w:t>EU Cooperation Challenges in External Migration Policy</w:t>
      </w:r>
      <w:r>
        <w:rPr>
          <w:lang w:val="en-US"/>
        </w:rPr>
        <w:t xml:space="preserve">. </w:t>
      </w:r>
      <w:r w:rsidRPr="00017B6B">
        <w:rPr>
          <w:lang w:val="en-US"/>
        </w:rPr>
        <w:t>Technical Report, EU-US Immigration Systems, 2011/02</w:t>
      </w:r>
      <w:r>
        <w:rPr>
          <w:lang w:val="en-US"/>
        </w:rPr>
        <w:t xml:space="preserve">. URL: </w:t>
      </w:r>
      <w:r w:rsidRPr="00017B6B">
        <w:rPr>
          <w:lang w:val="en-US"/>
        </w:rPr>
        <w:t>https://cadmus.eui.eu/handle/1814/17756</w:t>
      </w:r>
    </w:p>
  </w:footnote>
  <w:footnote w:id="29">
    <w:p w14:paraId="4F131CED" w14:textId="25FCAE6B" w:rsidR="001D3FA4" w:rsidRPr="001D3FA4" w:rsidRDefault="001D3FA4" w:rsidP="00371A66">
      <w:pPr>
        <w:pStyle w:val="a3"/>
        <w:jc w:val="both"/>
        <w:rPr>
          <w:lang w:val="en-US"/>
        </w:rPr>
      </w:pPr>
      <w:r>
        <w:rPr>
          <w:rStyle w:val="a5"/>
        </w:rPr>
        <w:footnoteRef/>
      </w:r>
      <w:r w:rsidRPr="001D3FA4">
        <w:rPr>
          <w:lang w:val="en-US"/>
        </w:rPr>
        <w:t xml:space="preserve"> </w:t>
      </w:r>
      <w:r w:rsidRPr="007126C8">
        <w:rPr>
          <w:rFonts w:ascii="Times New Roman" w:hAnsi="Times New Roman" w:cs="Times New Roman"/>
          <w:lang w:val="en-US"/>
        </w:rPr>
        <w:t xml:space="preserve">Van Mol C., de </w:t>
      </w:r>
      <w:proofErr w:type="spellStart"/>
      <w:r w:rsidRPr="007126C8">
        <w:rPr>
          <w:rFonts w:ascii="Times New Roman" w:hAnsi="Times New Roman" w:cs="Times New Roman"/>
          <w:lang w:val="en-US"/>
        </w:rPr>
        <w:t>Valk</w:t>
      </w:r>
      <w:proofErr w:type="spellEnd"/>
      <w:r w:rsidRPr="007126C8">
        <w:rPr>
          <w:rFonts w:ascii="Times New Roman" w:hAnsi="Times New Roman" w:cs="Times New Roman"/>
          <w:lang w:val="en-US"/>
        </w:rPr>
        <w:t xml:space="preserve"> H. (2016) Migration and Immigrants in Europe: A Historical and Demographic Perspective. In: </w:t>
      </w:r>
      <w:proofErr w:type="spellStart"/>
      <w:r w:rsidRPr="007126C8">
        <w:rPr>
          <w:rFonts w:ascii="Times New Roman" w:hAnsi="Times New Roman" w:cs="Times New Roman"/>
          <w:lang w:val="en-US"/>
        </w:rPr>
        <w:t>Garcés-Mascareñas</w:t>
      </w:r>
      <w:proofErr w:type="spellEnd"/>
      <w:r w:rsidRPr="007126C8">
        <w:rPr>
          <w:rFonts w:ascii="Times New Roman" w:hAnsi="Times New Roman" w:cs="Times New Roman"/>
          <w:lang w:val="en-US"/>
        </w:rPr>
        <w:t xml:space="preserve"> B., </w:t>
      </w:r>
      <w:proofErr w:type="spellStart"/>
      <w:r w:rsidRPr="007126C8">
        <w:rPr>
          <w:rFonts w:ascii="Times New Roman" w:hAnsi="Times New Roman" w:cs="Times New Roman"/>
          <w:lang w:val="en-US"/>
        </w:rPr>
        <w:t>Penninx</w:t>
      </w:r>
      <w:proofErr w:type="spellEnd"/>
      <w:r w:rsidRPr="007126C8">
        <w:rPr>
          <w:rFonts w:ascii="Times New Roman" w:hAnsi="Times New Roman" w:cs="Times New Roman"/>
          <w:lang w:val="en-US"/>
        </w:rPr>
        <w:t xml:space="preserve"> R. (eds) Integration Processes and Policies in Europe. </w:t>
      </w:r>
      <w:r w:rsidRPr="00AE340B">
        <w:rPr>
          <w:rFonts w:ascii="Times New Roman" w:hAnsi="Times New Roman" w:cs="Times New Roman"/>
          <w:lang w:val="en-US"/>
        </w:rPr>
        <w:t>IMISCOE Research Series. Springer, Cham</w:t>
      </w:r>
      <w:r w:rsidRPr="00AE340B">
        <w:rPr>
          <w:lang w:val="en-US"/>
        </w:rPr>
        <w:t xml:space="preserve">. </w:t>
      </w:r>
      <w:r>
        <w:rPr>
          <w:lang w:val="en-US"/>
        </w:rPr>
        <w:t xml:space="preserve">URL: </w:t>
      </w:r>
      <w:hyperlink r:id="rId5" w:history="1">
        <w:r w:rsidRPr="00ED24AF">
          <w:rPr>
            <w:rStyle w:val="a6"/>
            <w:lang w:val="en-US"/>
          </w:rPr>
          <w:t>https://link.springer.com/chapter/10.1007/978-3-319-21674-4_3</w:t>
        </w:r>
      </w:hyperlink>
    </w:p>
  </w:footnote>
  <w:footnote w:id="30">
    <w:p w14:paraId="63307611" w14:textId="3354C34B" w:rsidR="00EB1965" w:rsidRPr="001D3FA4" w:rsidRDefault="00EB1965" w:rsidP="00371A66">
      <w:pPr>
        <w:pStyle w:val="a3"/>
        <w:jc w:val="both"/>
        <w:rPr>
          <w:lang w:val="en-US"/>
        </w:rPr>
      </w:pPr>
      <w:r>
        <w:rPr>
          <w:rStyle w:val="a5"/>
        </w:rPr>
        <w:footnoteRef/>
      </w:r>
      <w:r w:rsidRPr="001D3FA4">
        <w:rPr>
          <w:lang w:val="en-US"/>
        </w:rPr>
        <w:t xml:space="preserve"> https://eulaw.ru/treaties/teu/</w:t>
      </w:r>
    </w:p>
  </w:footnote>
  <w:footnote w:id="31">
    <w:p w14:paraId="5A50E267" w14:textId="01C2A17A" w:rsidR="00EB1965" w:rsidRPr="00862F5E" w:rsidRDefault="00EB1965" w:rsidP="00371A66">
      <w:pPr>
        <w:pStyle w:val="a3"/>
        <w:jc w:val="both"/>
        <w:rPr>
          <w:lang w:val="en-US"/>
        </w:rPr>
      </w:pPr>
      <w:r>
        <w:rPr>
          <w:rStyle w:val="a5"/>
        </w:rPr>
        <w:footnoteRef/>
      </w:r>
      <w:r w:rsidRPr="00862F5E">
        <w:rPr>
          <w:lang w:val="en-US"/>
        </w:rPr>
        <w:t xml:space="preserve"> https://eulaw.ru/treaties/teuratom_edit/</w:t>
      </w:r>
    </w:p>
  </w:footnote>
  <w:footnote w:id="32">
    <w:p w14:paraId="30B44A2D" w14:textId="5836A62B" w:rsidR="002B4BC8" w:rsidRPr="002B4BC8" w:rsidRDefault="002B4BC8" w:rsidP="00371A66">
      <w:pPr>
        <w:pStyle w:val="a3"/>
        <w:jc w:val="both"/>
      </w:pPr>
      <w:r>
        <w:rPr>
          <w:rStyle w:val="a5"/>
        </w:rPr>
        <w:footnoteRef/>
      </w:r>
      <w:r w:rsidRPr="001F6AE0">
        <w:t xml:space="preserve"> </w:t>
      </w:r>
      <w:hyperlink r:id="rId6" w:history="1">
        <w:r w:rsidR="0087439B" w:rsidRPr="00D3178B">
          <w:rPr>
            <w:rStyle w:val="a6"/>
          </w:rPr>
          <w:t>https://www.europarl.europa.eu/factsheets/en/sheet/152/immigration-policy</w:t>
        </w:r>
      </w:hyperlink>
      <w:r w:rsidR="0087439B">
        <w:t xml:space="preserve"> Статья 79. </w:t>
      </w:r>
    </w:p>
  </w:footnote>
  <w:footnote w:id="33">
    <w:p w14:paraId="46C0CF72" w14:textId="77777777" w:rsidR="001F6AE0" w:rsidRPr="00134A35" w:rsidRDefault="001F6AE0" w:rsidP="00371A66">
      <w:pPr>
        <w:pStyle w:val="a3"/>
        <w:jc w:val="both"/>
      </w:pPr>
      <w:r>
        <w:rPr>
          <w:rStyle w:val="a5"/>
        </w:rPr>
        <w:footnoteRef/>
      </w:r>
      <w:r w:rsidRPr="00134A35">
        <w:t xml:space="preserve"> </w:t>
      </w:r>
      <w:hyperlink r:id="rId7" w:history="1">
        <w:r w:rsidRPr="00D3178B">
          <w:rPr>
            <w:rStyle w:val="a6"/>
            <w:lang w:val="en-US"/>
          </w:rPr>
          <w:t>https</w:t>
        </w:r>
        <w:r w:rsidRPr="00134A35">
          <w:rPr>
            <w:rStyle w:val="a6"/>
          </w:rPr>
          <w:t>://</w:t>
        </w:r>
        <w:proofErr w:type="spellStart"/>
        <w:r w:rsidRPr="00D3178B">
          <w:rPr>
            <w:rStyle w:val="a6"/>
            <w:lang w:val="en-US"/>
          </w:rPr>
          <w:t>eulaw</w:t>
        </w:r>
        <w:proofErr w:type="spellEnd"/>
        <w:r w:rsidRPr="00134A35">
          <w:rPr>
            <w:rStyle w:val="a6"/>
          </w:rPr>
          <w:t>.</w:t>
        </w:r>
        <w:proofErr w:type="spellStart"/>
        <w:r w:rsidRPr="00D3178B">
          <w:rPr>
            <w:rStyle w:val="a6"/>
            <w:lang w:val="en-US"/>
          </w:rPr>
          <w:t>ru</w:t>
        </w:r>
        <w:proofErr w:type="spellEnd"/>
        <w:r w:rsidRPr="00134A35">
          <w:rPr>
            <w:rStyle w:val="a6"/>
          </w:rPr>
          <w:t>/</w:t>
        </w:r>
        <w:r w:rsidRPr="00D3178B">
          <w:rPr>
            <w:rStyle w:val="a6"/>
            <w:lang w:val="en-US"/>
          </w:rPr>
          <w:t>treaties</w:t>
        </w:r>
        <w:r w:rsidRPr="00134A35">
          <w:rPr>
            <w:rStyle w:val="a6"/>
          </w:rPr>
          <w:t>/</w:t>
        </w:r>
        <w:proofErr w:type="spellStart"/>
        <w:r w:rsidRPr="00D3178B">
          <w:rPr>
            <w:rStyle w:val="a6"/>
            <w:lang w:val="en-US"/>
          </w:rPr>
          <w:t>tfeu</w:t>
        </w:r>
        <w:proofErr w:type="spellEnd"/>
        <w:r w:rsidRPr="00134A35">
          <w:rPr>
            <w:rStyle w:val="a6"/>
          </w:rPr>
          <w:t>/</w:t>
        </w:r>
      </w:hyperlink>
      <w:r w:rsidRPr="00134A35">
        <w:t xml:space="preserve"> </w:t>
      </w:r>
      <w:r>
        <w:t xml:space="preserve">статья 79 часть 2 </w:t>
      </w:r>
    </w:p>
  </w:footnote>
  <w:footnote w:id="34">
    <w:p w14:paraId="6DE31A02" w14:textId="77777777" w:rsidR="001F6AE0" w:rsidRPr="00134A35" w:rsidRDefault="001F6AE0" w:rsidP="00371A66">
      <w:pPr>
        <w:pStyle w:val="a3"/>
        <w:jc w:val="both"/>
      </w:pPr>
      <w:r>
        <w:rPr>
          <w:rStyle w:val="a5"/>
        </w:rPr>
        <w:footnoteRef/>
      </w:r>
      <w:r w:rsidRPr="00134A35">
        <w:t xml:space="preserve"> </w:t>
      </w:r>
      <w:hyperlink r:id="rId8" w:history="1">
        <w:r w:rsidRPr="00D3178B">
          <w:rPr>
            <w:rStyle w:val="a6"/>
            <w:lang w:val="en-US"/>
          </w:rPr>
          <w:t>https</w:t>
        </w:r>
        <w:r w:rsidRPr="00134A35">
          <w:rPr>
            <w:rStyle w:val="a6"/>
          </w:rPr>
          <w:t>://</w:t>
        </w:r>
        <w:proofErr w:type="spellStart"/>
        <w:r w:rsidRPr="00D3178B">
          <w:rPr>
            <w:rStyle w:val="a6"/>
            <w:lang w:val="en-US"/>
          </w:rPr>
          <w:t>eulaw</w:t>
        </w:r>
        <w:proofErr w:type="spellEnd"/>
        <w:r w:rsidRPr="00134A35">
          <w:rPr>
            <w:rStyle w:val="a6"/>
          </w:rPr>
          <w:t>.</w:t>
        </w:r>
        <w:proofErr w:type="spellStart"/>
        <w:r w:rsidRPr="00D3178B">
          <w:rPr>
            <w:rStyle w:val="a6"/>
            <w:lang w:val="en-US"/>
          </w:rPr>
          <w:t>ru</w:t>
        </w:r>
        <w:proofErr w:type="spellEnd"/>
        <w:r w:rsidRPr="00134A35">
          <w:rPr>
            <w:rStyle w:val="a6"/>
          </w:rPr>
          <w:t>/</w:t>
        </w:r>
        <w:r w:rsidRPr="00D3178B">
          <w:rPr>
            <w:rStyle w:val="a6"/>
            <w:lang w:val="en-US"/>
          </w:rPr>
          <w:t>treaties</w:t>
        </w:r>
        <w:r w:rsidRPr="00134A35">
          <w:rPr>
            <w:rStyle w:val="a6"/>
          </w:rPr>
          <w:t>/</w:t>
        </w:r>
        <w:proofErr w:type="spellStart"/>
        <w:r w:rsidRPr="00D3178B">
          <w:rPr>
            <w:rStyle w:val="a6"/>
            <w:lang w:val="en-US"/>
          </w:rPr>
          <w:t>tfeu</w:t>
        </w:r>
        <w:proofErr w:type="spellEnd"/>
        <w:r w:rsidRPr="00134A35">
          <w:rPr>
            <w:rStyle w:val="a6"/>
          </w:rPr>
          <w:t>/</w:t>
        </w:r>
      </w:hyperlink>
      <w:r w:rsidRPr="00134A35">
        <w:t xml:space="preserve"> </w:t>
      </w:r>
      <w:r>
        <w:t>статья 80</w:t>
      </w:r>
    </w:p>
  </w:footnote>
  <w:footnote w:id="35">
    <w:p w14:paraId="74A6CF1F" w14:textId="3C7880C0" w:rsidR="00C90EC4" w:rsidRDefault="00C90EC4" w:rsidP="00371A66">
      <w:pPr>
        <w:pStyle w:val="a3"/>
        <w:jc w:val="both"/>
      </w:pPr>
      <w:r>
        <w:rPr>
          <w:rStyle w:val="a5"/>
        </w:rPr>
        <w:footnoteRef/>
      </w:r>
      <w:r>
        <w:t xml:space="preserve"> </w:t>
      </w:r>
      <w:r w:rsidR="001D2193" w:rsidRPr="001D2193">
        <w:t>https://www.europarl.europa.eu/factsheets/en/sheet/151/asylum-policy</w:t>
      </w:r>
    </w:p>
  </w:footnote>
  <w:footnote w:id="36">
    <w:p w14:paraId="1DA71816" w14:textId="3562EEBC" w:rsidR="009B65CF" w:rsidRPr="009B65CF" w:rsidRDefault="009B65CF" w:rsidP="00371A66">
      <w:pPr>
        <w:pStyle w:val="a3"/>
        <w:jc w:val="both"/>
        <w:rPr>
          <w:lang w:val="en-US"/>
        </w:rPr>
      </w:pPr>
      <w:r>
        <w:rPr>
          <w:rStyle w:val="a5"/>
        </w:rPr>
        <w:footnoteRef/>
      </w:r>
      <w:r w:rsidRPr="009B65CF">
        <w:rPr>
          <w:lang w:val="en-US"/>
        </w:rPr>
        <w:t xml:space="preserve"> </w:t>
      </w:r>
      <w:r>
        <w:rPr>
          <w:lang w:val="en-US"/>
        </w:rPr>
        <w:t xml:space="preserve">Ibid. </w:t>
      </w:r>
      <w:r w:rsidRPr="007126C8">
        <w:rPr>
          <w:rFonts w:ascii="Times New Roman" w:hAnsi="Times New Roman" w:cs="Times New Roman"/>
          <w:lang w:val="en-US"/>
        </w:rPr>
        <w:t xml:space="preserve">Van Mol C., de </w:t>
      </w:r>
      <w:proofErr w:type="spellStart"/>
      <w:r w:rsidRPr="007126C8">
        <w:rPr>
          <w:rFonts w:ascii="Times New Roman" w:hAnsi="Times New Roman" w:cs="Times New Roman"/>
          <w:lang w:val="en-US"/>
        </w:rPr>
        <w:t>Valk</w:t>
      </w:r>
      <w:proofErr w:type="spellEnd"/>
      <w:r w:rsidRPr="007126C8">
        <w:rPr>
          <w:rFonts w:ascii="Times New Roman" w:hAnsi="Times New Roman" w:cs="Times New Roman"/>
          <w:lang w:val="en-US"/>
        </w:rPr>
        <w:t xml:space="preserve"> H</w:t>
      </w:r>
    </w:p>
  </w:footnote>
  <w:footnote w:id="37">
    <w:p w14:paraId="4BBCC8D9" w14:textId="31B89748" w:rsidR="001D2193" w:rsidRPr="001D2193" w:rsidRDefault="001D2193" w:rsidP="00371A66">
      <w:pPr>
        <w:pStyle w:val="a3"/>
        <w:jc w:val="both"/>
        <w:rPr>
          <w:lang w:val="en-US"/>
        </w:rPr>
      </w:pPr>
      <w:r>
        <w:rPr>
          <w:rStyle w:val="a5"/>
        </w:rPr>
        <w:footnoteRef/>
      </w:r>
      <w:r w:rsidRPr="001D2193">
        <w:rPr>
          <w:lang w:val="en-US"/>
        </w:rPr>
        <w:t xml:space="preserve"> The principle of non-refoulement under international human rights law. https://www.ohchr.org/sites/default/files/Documents/Issues/Migration/GlobalCompactMigration/ThePrincipleNon-RefoulementUnderInternationalHumanRightsLaw.pdf</w:t>
      </w:r>
    </w:p>
  </w:footnote>
  <w:footnote w:id="38">
    <w:p w14:paraId="03F32A26" w14:textId="255C32CF" w:rsidR="00A74B55" w:rsidRPr="00A36F7C" w:rsidRDefault="00A74B55" w:rsidP="00371A66">
      <w:pPr>
        <w:pStyle w:val="a3"/>
        <w:jc w:val="both"/>
        <w:rPr>
          <w:lang w:val="en-US"/>
        </w:rPr>
      </w:pPr>
      <w:r>
        <w:rPr>
          <w:rStyle w:val="a5"/>
        </w:rPr>
        <w:footnoteRef/>
      </w:r>
      <w:r w:rsidRPr="00A36F7C">
        <w:rPr>
          <w:lang w:val="en-US"/>
        </w:rPr>
        <w:t xml:space="preserve"> </w:t>
      </w:r>
      <w:r w:rsidR="00A36F7C" w:rsidRPr="00A36F7C">
        <w:rPr>
          <w:lang w:val="en-US"/>
        </w:rPr>
        <w:t>https://eulaw.ru/treaties/tfeu/</w:t>
      </w:r>
    </w:p>
  </w:footnote>
  <w:footnote w:id="39">
    <w:p w14:paraId="1B89F8C7" w14:textId="03AF5A17" w:rsidR="001E00A3" w:rsidRPr="001E00A3" w:rsidRDefault="001E00A3" w:rsidP="00371A66">
      <w:pPr>
        <w:pStyle w:val="a3"/>
        <w:jc w:val="both"/>
      </w:pPr>
      <w:r>
        <w:rPr>
          <w:rStyle w:val="a5"/>
        </w:rPr>
        <w:footnoteRef/>
      </w:r>
      <w:r>
        <w:t xml:space="preserve"> </w:t>
      </w:r>
      <w:r>
        <w:rPr>
          <w:lang w:val="en-US"/>
        </w:rPr>
        <w:t>Ibid</w:t>
      </w:r>
      <w:r w:rsidRPr="001E00A3">
        <w:t xml:space="preserve">. </w:t>
      </w:r>
      <w:r>
        <w:t>Статья 67.</w:t>
      </w:r>
    </w:p>
  </w:footnote>
  <w:footnote w:id="40">
    <w:p w14:paraId="22279862" w14:textId="3BDBB8FF" w:rsidR="0095279F" w:rsidRPr="0095279F" w:rsidRDefault="0095279F" w:rsidP="00371A66">
      <w:pPr>
        <w:pStyle w:val="a3"/>
        <w:jc w:val="both"/>
      </w:pPr>
      <w:r>
        <w:rPr>
          <w:rStyle w:val="a5"/>
        </w:rPr>
        <w:footnoteRef/>
      </w:r>
      <w:r>
        <w:t xml:space="preserve"> </w:t>
      </w:r>
      <w:r>
        <w:rPr>
          <w:lang w:val="en-US"/>
        </w:rPr>
        <w:t>Ibid</w:t>
      </w:r>
      <w:r w:rsidRPr="0095279F">
        <w:t xml:space="preserve">. </w:t>
      </w:r>
      <w:r>
        <w:t>Статья 78.</w:t>
      </w:r>
    </w:p>
  </w:footnote>
  <w:footnote w:id="41">
    <w:p w14:paraId="2D7E95DB" w14:textId="6A895BC3" w:rsidR="00A36F7C" w:rsidRPr="00A36F7C" w:rsidRDefault="00A36F7C" w:rsidP="00371A66">
      <w:pPr>
        <w:pStyle w:val="a3"/>
        <w:jc w:val="both"/>
      </w:pPr>
      <w:r>
        <w:rPr>
          <w:rStyle w:val="a5"/>
        </w:rPr>
        <w:footnoteRef/>
      </w:r>
      <w:r w:rsidRPr="00A36F7C">
        <w:t xml:space="preserve"> </w:t>
      </w:r>
      <w:hyperlink r:id="rId9" w:history="1">
        <w:r w:rsidRPr="00D3178B">
          <w:rPr>
            <w:rStyle w:val="a6"/>
            <w:lang w:val="en-US"/>
          </w:rPr>
          <w:t>https</w:t>
        </w:r>
        <w:r w:rsidRPr="00A36F7C">
          <w:rPr>
            <w:rStyle w:val="a6"/>
          </w:rPr>
          <w:t>://</w:t>
        </w:r>
        <w:proofErr w:type="spellStart"/>
        <w:r w:rsidRPr="00D3178B">
          <w:rPr>
            <w:rStyle w:val="a6"/>
            <w:lang w:val="en-US"/>
          </w:rPr>
          <w:t>eulaw</w:t>
        </w:r>
        <w:proofErr w:type="spellEnd"/>
        <w:r w:rsidRPr="00A36F7C">
          <w:rPr>
            <w:rStyle w:val="a6"/>
          </w:rPr>
          <w:t>.</w:t>
        </w:r>
        <w:proofErr w:type="spellStart"/>
        <w:r w:rsidRPr="00D3178B">
          <w:rPr>
            <w:rStyle w:val="a6"/>
            <w:lang w:val="en-US"/>
          </w:rPr>
          <w:t>ru</w:t>
        </w:r>
        <w:proofErr w:type="spellEnd"/>
        <w:r w:rsidRPr="00A36F7C">
          <w:rPr>
            <w:rStyle w:val="a6"/>
          </w:rPr>
          <w:t>/</w:t>
        </w:r>
        <w:r w:rsidRPr="00D3178B">
          <w:rPr>
            <w:rStyle w:val="a6"/>
            <w:lang w:val="en-US"/>
          </w:rPr>
          <w:t>treaties</w:t>
        </w:r>
        <w:r w:rsidRPr="00A36F7C">
          <w:rPr>
            <w:rStyle w:val="a6"/>
          </w:rPr>
          <w:t>/</w:t>
        </w:r>
        <w:r w:rsidRPr="00D3178B">
          <w:rPr>
            <w:rStyle w:val="a6"/>
            <w:lang w:val="en-US"/>
          </w:rPr>
          <w:t>charter</w:t>
        </w:r>
        <w:r w:rsidRPr="00A36F7C">
          <w:rPr>
            <w:rStyle w:val="a6"/>
          </w:rPr>
          <w:t>/</w:t>
        </w:r>
      </w:hyperlink>
      <w:r w:rsidRPr="00A36F7C">
        <w:t xml:space="preserve"> </w:t>
      </w:r>
      <w:r>
        <w:t>Статья 18</w:t>
      </w:r>
    </w:p>
  </w:footnote>
  <w:footnote w:id="42">
    <w:p w14:paraId="05D23EC6" w14:textId="6DE721BE" w:rsidR="00744A56" w:rsidRPr="00744A56" w:rsidRDefault="00744A56" w:rsidP="00371A66">
      <w:pPr>
        <w:pStyle w:val="a3"/>
        <w:jc w:val="both"/>
        <w:rPr>
          <w:lang w:val="en-US"/>
        </w:rPr>
      </w:pPr>
      <w:r>
        <w:rPr>
          <w:rStyle w:val="a5"/>
        </w:rPr>
        <w:footnoteRef/>
      </w:r>
      <w:r w:rsidRPr="00744A56">
        <w:rPr>
          <w:lang w:val="en-US"/>
        </w:rPr>
        <w:t xml:space="preserve"> </w:t>
      </w:r>
      <w:proofErr w:type="spellStart"/>
      <w:r w:rsidRPr="00017B6B">
        <w:rPr>
          <w:lang w:val="en-US"/>
        </w:rPr>
        <w:t>W</w:t>
      </w:r>
      <w:r>
        <w:rPr>
          <w:lang w:val="en-US"/>
        </w:rPr>
        <w:t>einar</w:t>
      </w:r>
      <w:proofErr w:type="spellEnd"/>
      <w:r w:rsidRPr="00017B6B">
        <w:rPr>
          <w:lang w:val="en-US"/>
        </w:rPr>
        <w:t>, A</w:t>
      </w:r>
      <w:r>
        <w:rPr>
          <w:lang w:val="en-US"/>
        </w:rPr>
        <w:t xml:space="preserve">. </w:t>
      </w:r>
      <w:r w:rsidRPr="00017B6B">
        <w:rPr>
          <w:lang w:val="en-US"/>
        </w:rPr>
        <w:t>EU Cooperation Challenges in External Migration Policy</w:t>
      </w:r>
      <w:r>
        <w:rPr>
          <w:lang w:val="en-US"/>
        </w:rPr>
        <w:t xml:space="preserve">. </w:t>
      </w:r>
      <w:r w:rsidRPr="00017B6B">
        <w:rPr>
          <w:lang w:val="en-US"/>
        </w:rPr>
        <w:t>Technical Report, EU-US Immigration Systems, 2011/02</w:t>
      </w:r>
      <w:r>
        <w:rPr>
          <w:lang w:val="en-US"/>
        </w:rPr>
        <w:t xml:space="preserve">. URL: </w:t>
      </w:r>
      <w:r w:rsidRPr="00017B6B">
        <w:rPr>
          <w:lang w:val="en-US"/>
        </w:rPr>
        <w:t>https://cadmus.eui.eu/handle/1814/17756</w:t>
      </w:r>
    </w:p>
  </w:footnote>
  <w:footnote w:id="43">
    <w:p w14:paraId="03694056" w14:textId="36B0EB02" w:rsidR="00817A07" w:rsidRPr="00862F5E" w:rsidRDefault="00817A07">
      <w:pPr>
        <w:pStyle w:val="a3"/>
        <w:rPr>
          <w:lang w:val="en-US"/>
        </w:rPr>
      </w:pPr>
      <w:r>
        <w:rPr>
          <w:rStyle w:val="a5"/>
        </w:rPr>
        <w:footnoteRef/>
      </w:r>
      <w:r w:rsidRPr="00817A07">
        <w:rPr>
          <w:lang w:val="en-US"/>
        </w:rPr>
        <w:t xml:space="preserve"> </w:t>
      </w:r>
      <w:r w:rsidRPr="007126C8">
        <w:rPr>
          <w:rFonts w:ascii="Times New Roman" w:hAnsi="Times New Roman" w:cs="Times New Roman"/>
          <w:lang w:val="en-US"/>
        </w:rPr>
        <w:t xml:space="preserve">Straubhaar, T., Zimmermann, K.F. Towards a European migration policy. </w:t>
      </w:r>
      <w:proofErr w:type="spellStart"/>
      <w:r w:rsidRPr="00862F5E">
        <w:rPr>
          <w:rFonts w:ascii="Times New Roman" w:hAnsi="Times New Roman" w:cs="Times New Roman"/>
          <w:lang w:val="en-US"/>
        </w:rPr>
        <w:t>Popul</w:t>
      </w:r>
      <w:proofErr w:type="spellEnd"/>
      <w:r w:rsidRPr="00862F5E">
        <w:rPr>
          <w:rFonts w:ascii="Times New Roman" w:hAnsi="Times New Roman" w:cs="Times New Roman"/>
          <w:lang w:val="en-US"/>
        </w:rPr>
        <w:t xml:space="preserve"> Res Policy Rev 12, </w:t>
      </w:r>
      <w:r>
        <w:rPr>
          <w:rFonts w:ascii="Times New Roman" w:hAnsi="Times New Roman" w:cs="Times New Roman"/>
          <w:lang w:val="en-US"/>
        </w:rPr>
        <w:t>P.</w:t>
      </w:r>
      <w:r w:rsidRPr="00862F5E">
        <w:rPr>
          <w:rFonts w:ascii="Times New Roman" w:hAnsi="Times New Roman" w:cs="Times New Roman"/>
          <w:lang w:val="en-US"/>
        </w:rPr>
        <w:t>225–241</w:t>
      </w:r>
      <w:r>
        <w:rPr>
          <w:rFonts w:ascii="Times New Roman" w:hAnsi="Times New Roman" w:cs="Times New Roman"/>
          <w:lang w:val="en-US"/>
        </w:rPr>
        <w:t>.</w:t>
      </w:r>
    </w:p>
  </w:footnote>
  <w:footnote w:id="44">
    <w:p w14:paraId="2656ADAC" w14:textId="40DAF261" w:rsidR="00E12EC0" w:rsidRPr="00E12EC0" w:rsidRDefault="00E12EC0">
      <w:pPr>
        <w:pStyle w:val="a3"/>
        <w:rPr>
          <w:lang w:val="en-US"/>
        </w:rPr>
      </w:pPr>
      <w:r>
        <w:rPr>
          <w:rStyle w:val="a5"/>
        </w:rPr>
        <w:footnoteRef/>
      </w:r>
      <w:r w:rsidRPr="00E12EC0">
        <w:rPr>
          <w:lang w:val="en-US"/>
        </w:rPr>
        <w:t xml:space="preserve"> </w:t>
      </w:r>
      <w:r w:rsidR="00744A56">
        <w:rPr>
          <w:lang w:val="en-US"/>
        </w:rPr>
        <w:t xml:space="preserve">Ibid. </w:t>
      </w:r>
      <w:proofErr w:type="spellStart"/>
      <w:r w:rsidR="00017B6B" w:rsidRPr="00017B6B">
        <w:rPr>
          <w:lang w:val="en-US"/>
        </w:rPr>
        <w:t>W</w:t>
      </w:r>
      <w:r w:rsidR="00017B6B">
        <w:rPr>
          <w:lang w:val="en-US"/>
        </w:rPr>
        <w:t>einar</w:t>
      </w:r>
      <w:proofErr w:type="spellEnd"/>
      <w:r w:rsidR="00017B6B" w:rsidRPr="00017B6B">
        <w:rPr>
          <w:lang w:val="en-US"/>
        </w:rPr>
        <w:t>, A</w:t>
      </w:r>
      <w:r w:rsidR="00017B6B">
        <w:rPr>
          <w:lang w:val="en-US"/>
        </w:rPr>
        <w:t xml:space="preserve">. </w:t>
      </w:r>
    </w:p>
  </w:footnote>
  <w:footnote w:id="45">
    <w:p w14:paraId="358035FA" w14:textId="4BD5908B" w:rsidR="00CE4F61" w:rsidRPr="00CE4F61" w:rsidRDefault="00CE4F61">
      <w:pPr>
        <w:pStyle w:val="a3"/>
        <w:rPr>
          <w:lang w:val="en-US"/>
        </w:rPr>
      </w:pPr>
      <w:r>
        <w:rPr>
          <w:rStyle w:val="a5"/>
        </w:rPr>
        <w:footnoteRef/>
      </w:r>
      <w:r w:rsidRPr="00CE4F61">
        <w:rPr>
          <w:lang w:val="en-US"/>
        </w:rPr>
        <w:t xml:space="preserve"> Frank </w:t>
      </w:r>
      <w:proofErr w:type="spellStart"/>
      <w:r w:rsidRPr="00CE4F61">
        <w:rPr>
          <w:lang w:val="en-US"/>
        </w:rPr>
        <w:t>Schimmelfennig</w:t>
      </w:r>
      <w:proofErr w:type="spellEnd"/>
      <w:r w:rsidRPr="00CE4F61">
        <w:rPr>
          <w:lang w:val="en-US"/>
        </w:rPr>
        <w:t xml:space="preserve"> and Ulrich </w:t>
      </w:r>
      <w:proofErr w:type="spellStart"/>
      <w:r w:rsidRPr="00CE4F61">
        <w:rPr>
          <w:lang w:val="en-US"/>
        </w:rPr>
        <w:t>Sedelmeier</w:t>
      </w:r>
      <w:proofErr w:type="spellEnd"/>
      <w:r>
        <w:rPr>
          <w:lang w:val="en-US"/>
        </w:rPr>
        <w:t>.</w:t>
      </w:r>
      <w:r w:rsidRPr="00CE4F61">
        <w:rPr>
          <w:lang w:val="en-US"/>
        </w:rPr>
        <w:t xml:space="preserve"> The Politics of EU Enlargement: Theoretical and Comparative Perspectives’, in Frank </w:t>
      </w:r>
      <w:proofErr w:type="spellStart"/>
      <w:r w:rsidRPr="00CE4F61">
        <w:rPr>
          <w:lang w:val="en-US"/>
        </w:rPr>
        <w:t>Schimmelfennig</w:t>
      </w:r>
      <w:proofErr w:type="spellEnd"/>
      <w:r w:rsidRPr="00CE4F61">
        <w:rPr>
          <w:lang w:val="en-US"/>
        </w:rPr>
        <w:t xml:space="preserve"> and Ulrich </w:t>
      </w:r>
      <w:proofErr w:type="spellStart"/>
      <w:r w:rsidRPr="00CE4F61">
        <w:rPr>
          <w:lang w:val="en-US"/>
        </w:rPr>
        <w:t>Sedelmeier</w:t>
      </w:r>
      <w:proofErr w:type="spellEnd"/>
      <w:r w:rsidRPr="00CE4F61">
        <w:rPr>
          <w:lang w:val="en-US"/>
        </w:rPr>
        <w:t xml:space="preserve"> (eds) The Politics of European Union Enlargement: Theoretical Approaches (Routledge), </w:t>
      </w:r>
      <w:r>
        <w:t>с</w:t>
      </w:r>
      <w:r w:rsidRPr="00CE4F61">
        <w:rPr>
          <w:lang w:val="en-US"/>
        </w:rPr>
        <w:t>. 3-29.</w:t>
      </w:r>
    </w:p>
  </w:footnote>
  <w:footnote w:id="46">
    <w:p w14:paraId="0F51B4C6" w14:textId="551736F1" w:rsidR="00436475" w:rsidRPr="00436475" w:rsidRDefault="00436475">
      <w:pPr>
        <w:pStyle w:val="a3"/>
        <w:rPr>
          <w:lang w:val="en-US"/>
        </w:rPr>
      </w:pPr>
      <w:r>
        <w:rPr>
          <w:rStyle w:val="a5"/>
        </w:rPr>
        <w:footnoteRef/>
      </w:r>
      <w:r w:rsidRPr="00436475">
        <w:rPr>
          <w:lang w:val="en-US"/>
        </w:rPr>
        <w:t xml:space="preserve"> </w:t>
      </w:r>
      <w:proofErr w:type="spellStart"/>
      <w:r w:rsidRPr="00436475">
        <w:rPr>
          <w:lang w:val="en-US"/>
        </w:rPr>
        <w:t>Pisoni</w:t>
      </w:r>
      <w:proofErr w:type="spellEnd"/>
      <w:r>
        <w:rPr>
          <w:lang w:val="en-US"/>
        </w:rPr>
        <w:t>, M.</w:t>
      </w:r>
      <w:r w:rsidRPr="00436475">
        <w:rPr>
          <w:lang w:val="en-US"/>
        </w:rPr>
        <w:t xml:space="preserve"> The Migration-Development nexus: How does the EU’s Global Approach to Migration and Mobility encourage coherent and </w:t>
      </w:r>
      <w:proofErr w:type="spellStart"/>
      <w:r w:rsidRPr="00436475">
        <w:rPr>
          <w:lang w:val="en-US"/>
        </w:rPr>
        <w:t>favourable</w:t>
      </w:r>
      <w:proofErr w:type="spellEnd"/>
      <w:r w:rsidRPr="00436475">
        <w:rPr>
          <w:lang w:val="en-US"/>
        </w:rPr>
        <w:t xml:space="preserve"> approaches towards migration? 2020 </w:t>
      </w:r>
      <w:r>
        <w:rPr>
          <w:lang w:val="en-US"/>
        </w:rPr>
        <w:t xml:space="preserve">URL: </w:t>
      </w:r>
      <w:r w:rsidRPr="00436475">
        <w:rPr>
          <w:lang w:val="en-US"/>
        </w:rPr>
        <w:t>https://pathforeurope.eu/the-migration-development-nexus-how-does-the-eus-global-approach-to-migration-and-mobility-encourage-coherent-and-favourable-approaches-towards-migration/</w:t>
      </w:r>
      <w:r>
        <w:rPr>
          <w:lang w:val="en-US"/>
        </w:rPr>
        <w:t xml:space="preserve"> </w:t>
      </w:r>
    </w:p>
  </w:footnote>
  <w:footnote w:id="47">
    <w:p w14:paraId="6A7B0AFB" w14:textId="429FB7C8" w:rsidR="000251A2" w:rsidRPr="000251A2" w:rsidRDefault="000251A2">
      <w:pPr>
        <w:pStyle w:val="a3"/>
        <w:rPr>
          <w:lang w:val="en-US"/>
        </w:rPr>
      </w:pPr>
      <w:r>
        <w:rPr>
          <w:rStyle w:val="a5"/>
        </w:rPr>
        <w:footnoteRef/>
      </w:r>
      <w:r w:rsidRPr="000251A2">
        <w:rPr>
          <w:lang w:val="en-US"/>
        </w:rPr>
        <w:t xml:space="preserve"> Schilling T, Rauscher S, Menzel C, </w:t>
      </w:r>
      <w:proofErr w:type="spellStart"/>
      <w:r w:rsidRPr="000251A2">
        <w:rPr>
          <w:lang w:val="en-US"/>
        </w:rPr>
        <w:t>Reichenauer</w:t>
      </w:r>
      <w:proofErr w:type="spellEnd"/>
      <w:r w:rsidRPr="000251A2">
        <w:rPr>
          <w:lang w:val="en-US"/>
        </w:rPr>
        <w:t xml:space="preserve"> S, Müller-Schilling M, Schmid S, </w:t>
      </w:r>
      <w:proofErr w:type="spellStart"/>
      <w:r w:rsidRPr="000251A2">
        <w:rPr>
          <w:lang w:val="en-US"/>
        </w:rPr>
        <w:t>Selgrad</w:t>
      </w:r>
      <w:proofErr w:type="spellEnd"/>
      <w:r w:rsidRPr="000251A2">
        <w:rPr>
          <w:lang w:val="en-US"/>
        </w:rPr>
        <w:t xml:space="preserve"> M: Migrants and Refugees in Europe: Challenges, Experiences and Contributions. URL: https://www.karger.com/Article/FullText/478763</w:t>
      </w:r>
    </w:p>
  </w:footnote>
  <w:footnote w:id="48">
    <w:p w14:paraId="5AB32128" w14:textId="725072C4" w:rsidR="00DC5B4A" w:rsidRPr="00862F5E" w:rsidRDefault="00DC5B4A">
      <w:pPr>
        <w:pStyle w:val="a3"/>
        <w:rPr>
          <w:lang w:val="en-US"/>
        </w:rPr>
      </w:pPr>
      <w:r>
        <w:rPr>
          <w:rStyle w:val="a5"/>
        </w:rPr>
        <w:footnoteRef/>
      </w:r>
      <w:r w:rsidRPr="00862F5E">
        <w:rPr>
          <w:lang w:val="en-US"/>
        </w:rPr>
        <w:t xml:space="preserve"> https://www.europeanmigrationlaw.eu/en/immigration/260-council-directive-2009-50-ec-blue-card.html</w:t>
      </w:r>
    </w:p>
  </w:footnote>
  <w:footnote w:id="49">
    <w:p w14:paraId="5816D7EA" w14:textId="5B91E705" w:rsidR="009B2A79" w:rsidRPr="00862F5E" w:rsidRDefault="009B2A79">
      <w:pPr>
        <w:pStyle w:val="a3"/>
        <w:rPr>
          <w:lang w:val="en-US"/>
        </w:rPr>
      </w:pPr>
      <w:r>
        <w:rPr>
          <w:rStyle w:val="a5"/>
        </w:rPr>
        <w:footnoteRef/>
      </w:r>
      <w:r w:rsidRPr="00862F5E">
        <w:rPr>
          <w:lang w:val="en-US"/>
        </w:rPr>
        <w:t xml:space="preserve"> https://eur-lex.europa.eu/legal-content/EN/ALL/?uri=CELEX%3A32011L0098</w:t>
      </w:r>
    </w:p>
  </w:footnote>
  <w:footnote w:id="50">
    <w:p w14:paraId="3E5C5399" w14:textId="5CE881FE" w:rsidR="009B2A79" w:rsidRPr="00FB010E" w:rsidRDefault="009B2A79">
      <w:pPr>
        <w:pStyle w:val="a3"/>
        <w:rPr>
          <w:lang w:val="en-US"/>
        </w:rPr>
      </w:pPr>
      <w:r>
        <w:rPr>
          <w:rStyle w:val="a5"/>
        </w:rPr>
        <w:footnoteRef/>
      </w:r>
      <w:r w:rsidRPr="00FB010E">
        <w:rPr>
          <w:lang w:val="en-US"/>
        </w:rPr>
        <w:t xml:space="preserve"> </w:t>
      </w:r>
      <w:r>
        <w:rPr>
          <w:lang w:val="en-US"/>
        </w:rPr>
        <w:t xml:space="preserve">Ibid. </w:t>
      </w:r>
      <w:r>
        <w:t>Пункт</w:t>
      </w:r>
      <w:r w:rsidRPr="00FB010E">
        <w:rPr>
          <w:lang w:val="en-US"/>
        </w:rPr>
        <w:t xml:space="preserve"> 2. </w:t>
      </w:r>
    </w:p>
  </w:footnote>
  <w:footnote w:id="51">
    <w:p w14:paraId="1E91EF95" w14:textId="1831656E" w:rsidR="00F85398" w:rsidRPr="00862F5E" w:rsidRDefault="00F85398" w:rsidP="00BF5965">
      <w:pPr>
        <w:pStyle w:val="a3"/>
        <w:jc w:val="both"/>
        <w:rPr>
          <w:rFonts w:ascii="Times New Roman" w:hAnsi="Times New Roman" w:cs="Times New Roman"/>
          <w:lang w:val="en-US"/>
        </w:rPr>
      </w:pPr>
      <w:r w:rsidRPr="00BF5965">
        <w:rPr>
          <w:rStyle w:val="a5"/>
          <w:rFonts w:ascii="Times New Roman" w:hAnsi="Times New Roman" w:cs="Times New Roman"/>
        </w:rPr>
        <w:footnoteRef/>
      </w:r>
      <w:r w:rsidRPr="00BF5965">
        <w:rPr>
          <w:rFonts w:ascii="Times New Roman" w:hAnsi="Times New Roman" w:cs="Times New Roman"/>
          <w:lang w:val="en-US"/>
        </w:rPr>
        <w:t xml:space="preserve"> Bauer, Thomas &amp; Kunze, Astrid. (2004). The Demand for High-Skilled Workers and Immigration Policy. </w:t>
      </w:r>
      <w:r w:rsidRPr="00862F5E">
        <w:rPr>
          <w:rFonts w:ascii="Times New Roman" w:hAnsi="Times New Roman" w:cs="Times New Roman"/>
          <w:lang w:val="en-US"/>
        </w:rPr>
        <w:t>Brussels Economic Review. 47. 77-88. 10.2139/ssrn.500902.</w:t>
      </w:r>
    </w:p>
  </w:footnote>
  <w:footnote w:id="52">
    <w:p w14:paraId="2635B616" w14:textId="4F24A3DA" w:rsidR="00505180" w:rsidRPr="00862F5E" w:rsidRDefault="00505180" w:rsidP="00BF5965">
      <w:pPr>
        <w:pStyle w:val="a3"/>
        <w:jc w:val="both"/>
        <w:rPr>
          <w:rFonts w:ascii="Times New Roman" w:hAnsi="Times New Roman" w:cs="Times New Roman"/>
          <w:lang w:val="en-US"/>
        </w:rPr>
      </w:pPr>
      <w:r w:rsidRPr="00BF5965">
        <w:rPr>
          <w:rStyle w:val="a5"/>
          <w:rFonts w:ascii="Times New Roman" w:hAnsi="Times New Roman" w:cs="Times New Roman"/>
        </w:rPr>
        <w:footnoteRef/>
      </w:r>
      <w:r w:rsidRPr="00862F5E">
        <w:rPr>
          <w:rFonts w:ascii="Times New Roman" w:hAnsi="Times New Roman" w:cs="Times New Roman"/>
          <w:lang w:val="en-US"/>
        </w:rPr>
        <w:t xml:space="preserve"> https://eur-lex.europa.eu/legal-content/EN/ALL/?uri=celex%3A32014L0066</w:t>
      </w:r>
    </w:p>
  </w:footnote>
  <w:footnote w:id="53">
    <w:p w14:paraId="112BC41B" w14:textId="3B48163B" w:rsidR="008F63FB" w:rsidRPr="00BF5965" w:rsidRDefault="008F63FB" w:rsidP="00BF5965">
      <w:pPr>
        <w:pStyle w:val="a3"/>
        <w:jc w:val="both"/>
        <w:rPr>
          <w:rFonts w:ascii="Times New Roman" w:hAnsi="Times New Roman" w:cs="Times New Roman"/>
          <w:lang w:val="en-US"/>
        </w:rPr>
      </w:pPr>
      <w:r w:rsidRPr="00BF5965">
        <w:rPr>
          <w:rStyle w:val="a5"/>
          <w:rFonts w:ascii="Times New Roman" w:hAnsi="Times New Roman" w:cs="Times New Roman"/>
        </w:rPr>
        <w:footnoteRef/>
      </w:r>
      <w:r w:rsidRPr="00BF5965">
        <w:rPr>
          <w:rFonts w:ascii="Times New Roman" w:hAnsi="Times New Roman" w:cs="Times New Roman"/>
          <w:lang w:val="en-US"/>
        </w:rPr>
        <w:t xml:space="preserve"> Directive 2014/36/EU of the European Parliament and of the Council of 26 February 2014 on the conditions of entry and stay of third-country nationals for the purpose of employment as seasonal workers. https://eur-lex.europa.eu/legal-content/en/ALL/?uri=celex%3A32014L0036</w:t>
      </w:r>
    </w:p>
  </w:footnote>
  <w:footnote w:id="54">
    <w:p w14:paraId="3C87C62D" w14:textId="51B66970" w:rsidR="002A434A" w:rsidRPr="002A434A" w:rsidRDefault="002A434A" w:rsidP="00BF5965">
      <w:pPr>
        <w:pStyle w:val="a3"/>
        <w:jc w:val="both"/>
        <w:rPr>
          <w:lang w:val="en-US"/>
        </w:rPr>
      </w:pPr>
      <w:r w:rsidRPr="00BF5965">
        <w:rPr>
          <w:rStyle w:val="a5"/>
          <w:rFonts w:ascii="Times New Roman" w:hAnsi="Times New Roman" w:cs="Times New Roman"/>
        </w:rPr>
        <w:footnoteRef/>
      </w:r>
      <w:r w:rsidRPr="00BF5965">
        <w:rPr>
          <w:rFonts w:ascii="Times New Roman" w:hAnsi="Times New Roman" w:cs="Times New Roman"/>
          <w:lang w:val="en-US"/>
        </w:rPr>
        <w:t xml:space="preserve"> Directive (EU) 2016/801 of the European Parliament and of the Council of 11 May 2016 on the conditions of entry and residence of third-country nationals for the purposes of research, studies, training, voluntary service, pupil exchange schemes or educational projects and au pairing. https://eur-lex.europa.eu/legal-content/EN/TXT/?uri=CELEX:32016L0801</w:t>
      </w:r>
    </w:p>
  </w:footnote>
  <w:footnote w:id="55">
    <w:p w14:paraId="46EB2C7C" w14:textId="1E81086B" w:rsidR="009B5360" w:rsidRPr="00510A79" w:rsidRDefault="009B5360" w:rsidP="00371A66">
      <w:pPr>
        <w:pStyle w:val="a3"/>
        <w:jc w:val="both"/>
        <w:rPr>
          <w:rFonts w:ascii="Times New Roman" w:hAnsi="Times New Roman" w:cs="Times New Roman"/>
          <w:lang w:val="en-US"/>
        </w:rPr>
      </w:pPr>
      <w:r w:rsidRPr="00510A79">
        <w:rPr>
          <w:rStyle w:val="a5"/>
          <w:rFonts w:ascii="Times New Roman" w:hAnsi="Times New Roman" w:cs="Times New Roman"/>
        </w:rPr>
        <w:footnoteRef/>
      </w:r>
      <w:r w:rsidRPr="00510A79">
        <w:rPr>
          <w:rFonts w:ascii="Times New Roman" w:hAnsi="Times New Roman" w:cs="Times New Roman"/>
          <w:lang w:val="en-US"/>
        </w:rPr>
        <w:t xml:space="preserve"> https://www.europarl.europa.eu/factsheets/en/sheet/151/asylum-policy</w:t>
      </w:r>
    </w:p>
  </w:footnote>
  <w:footnote w:id="56">
    <w:p w14:paraId="25565D71" w14:textId="7D6FD8C2" w:rsidR="00D4155F" w:rsidRPr="00862F5E" w:rsidRDefault="00D4155F" w:rsidP="00371A66">
      <w:pPr>
        <w:pStyle w:val="a3"/>
        <w:jc w:val="both"/>
        <w:rPr>
          <w:rFonts w:ascii="Times New Roman" w:hAnsi="Times New Roman" w:cs="Times New Roman"/>
          <w:lang w:val="en-US"/>
        </w:rPr>
      </w:pPr>
      <w:r w:rsidRPr="00510A79">
        <w:rPr>
          <w:rStyle w:val="a5"/>
          <w:rFonts w:ascii="Times New Roman" w:hAnsi="Times New Roman" w:cs="Times New Roman"/>
        </w:rPr>
        <w:footnoteRef/>
      </w:r>
      <w:r w:rsidRPr="00510A79">
        <w:rPr>
          <w:rFonts w:ascii="Times New Roman" w:hAnsi="Times New Roman" w:cs="Times New Roman"/>
          <w:lang w:val="en-US"/>
        </w:rPr>
        <w:t xml:space="preserve"> </w:t>
      </w:r>
      <w:proofErr w:type="spellStart"/>
      <w:r w:rsidRPr="00510A79">
        <w:rPr>
          <w:rFonts w:ascii="Times New Roman" w:hAnsi="Times New Roman" w:cs="Times New Roman"/>
          <w:lang w:val="en-US"/>
        </w:rPr>
        <w:t>Chetail</w:t>
      </w:r>
      <w:proofErr w:type="spellEnd"/>
      <w:r w:rsidRPr="00510A79">
        <w:rPr>
          <w:rFonts w:ascii="Times New Roman" w:hAnsi="Times New Roman" w:cs="Times New Roman"/>
          <w:lang w:val="en-US"/>
        </w:rPr>
        <w:t xml:space="preserve">, V., De </w:t>
      </w:r>
      <w:proofErr w:type="spellStart"/>
      <w:r w:rsidRPr="00510A79">
        <w:rPr>
          <w:rFonts w:ascii="Times New Roman" w:hAnsi="Times New Roman" w:cs="Times New Roman"/>
          <w:lang w:val="en-US"/>
        </w:rPr>
        <w:t>Bruycker</w:t>
      </w:r>
      <w:proofErr w:type="spellEnd"/>
      <w:r w:rsidRPr="00510A79">
        <w:rPr>
          <w:rFonts w:ascii="Times New Roman" w:hAnsi="Times New Roman" w:cs="Times New Roman"/>
          <w:lang w:val="en-US"/>
        </w:rPr>
        <w:t xml:space="preserve">, P., and </w:t>
      </w:r>
      <w:proofErr w:type="spellStart"/>
      <w:r w:rsidRPr="00510A79">
        <w:rPr>
          <w:rFonts w:ascii="Times New Roman" w:hAnsi="Times New Roman" w:cs="Times New Roman"/>
          <w:lang w:val="en-US"/>
        </w:rPr>
        <w:t>Maiani</w:t>
      </w:r>
      <w:proofErr w:type="spellEnd"/>
      <w:r w:rsidRPr="00510A79">
        <w:rPr>
          <w:rFonts w:ascii="Times New Roman" w:hAnsi="Times New Roman" w:cs="Times New Roman"/>
          <w:lang w:val="en-US"/>
        </w:rPr>
        <w:t xml:space="preserve">, F. (eds) (15 Feb. 2016). Reforming the Common European Asylum System, Leiden, The Netherlands: Brill | </w:t>
      </w:r>
      <w:proofErr w:type="spellStart"/>
      <w:r w:rsidRPr="00510A79">
        <w:rPr>
          <w:rFonts w:ascii="Times New Roman" w:hAnsi="Times New Roman" w:cs="Times New Roman"/>
          <w:lang w:val="en-US"/>
        </w:rPr>
        <w:t>Nijhoff</w:t>
      </w:r>
      <w:proofErr w:type="spellEnd"/>
      <w:r w:rsidRPr="00510A79">
        <w:rPr>
          <w:rFonts w:ascii="Times New Roman" w:hAnsi="Times New Roman" w:cs="Times New Roman"/>
          <w:lang w:val="en-US"/>
        </w:rPr>
        <w:t xml:space="preserve">. </w:t>
      </w:r>
      <w:r w:rsidRPr="00862F5E">
        <w:rPr>
          <w:rFonts w:ascii="Times New Roman" w:hAnsi="Times New Roman" w:cs="Times New Roman"/>
          <w:lang w:val="en-US"/>
        </w:rPr>
        <w:t>Available From: Brill https://doi.org/10.1163/9789004308664</w:t>
      </w:r>
    </w:p>
  </w:footnote>
  <w:footnote w:id="57">
    <w:p w14:paraId="297B0674" w14:textId="338D4A23" w:rsidR="00510A79" w:rsidRPr="00510A79" w:rsidRDefault="00510A79" w:rsidP="00371A66">
      <w:pPr>
        <w:pStyle w:val="a3"/>
        <w:jc w:val="both"/>
        <w:rPr>
          <w:rFonts w:ascii="Times New Roman" w:hAnsi="Times New Roman" w:cs="Times New Roman"/>
          <w:lang w:val="en-US"/>
        </w:rPr>
      </w:pPr>
      <w:r w:rsidRPr="00510A79">
        <w:rPr>
          <w:rStyle w:val="a5"/>
          <w:rFonts w:ascii="Times New Roman" w:hAnsi="Times New Roman" w:cs="Times New Roman"/>
        </w:rPr>
        <w:footnoteRef/>
      </w:r>
      <w:r w:rsidRPr="00510A79">
        <w:rPr>
          <w:rFonts w:ascii="Times New Roman" w:hAnsi="Times New Roman" w:cs="Times New Roman"/>
          <w:lang w:val="en-US"/>
        </w:rPr>
        <w:t xml:space="preserve"> The Treaty of Lisbon. https://eur-lex.europa.eu/legal-content/EN/TXT/?uri=LEGISSUM:ai0033</w:t>
      </w:r>
    </w:p>
  </w:footnote>
  <w:footnote w:id="58">
    <w:p w14:paraId="178797EE" w14:textId="24DBE71B" w:rsidR="007E0CF0" w:rsidRPr="004768E1" w:rsidRDefault="007E0CF0" w:rsidP="00371A66">
      <w:pPr>
        <w:pStyle w:val="a3"/>
        <w:jc w:val="both"/>
        <w:rPr>
          <w:rFonts w:ascii="Times New Roman" w:hAnsi="Times New Roman" w:cs="Times New Roman"/>
          <w:lang w:val="en-US"/>
        </w:rPr>
      </w:pPr>
      <w:r w:rsidRPr="004768E1">
        <w:rPr>
          <w:rStyle w:val="a5"/>
          <w:rFonts w:ascii="Times New Roman" w:hAnsi="Times New Roman" w:cs="Times New Roman"/>
        </w:rPr>
        <w:footnoteRef/>
      </w:r>
      <w:r w:rsidRPr="004768E1">
        <w:rPr>
          <w:rFonts w:ascii="Times New Roman" w:hAnsi="Times New Roman" w:cs="Times New Roman"/>
          <w:lang w:val="en-US"/>
        </w:rPr>
        <w:t xml:space="preserve"> Collett, L (2014): Future EU policy development on immigration and asylum: Understanding the challenge; MPI Policy Brief Series; 2014, Issue №4</w:t>
      </w:r>
    </w:p>
  </w:footnote>
  <w:footnote w:id="59">
    <w:p w14:paraId="0ECECE47" w14:textId="0E70C47A" w:rsidR="00374522" w:rsidRPr="00862F5E" w:rsidRDefault="00374522" w:rsidP="00371A66">
      <w:pPr>
        <w:pStyle w:val="a3"/>
        <w:jc w:val="both"/>
        <w:rPr>
          <w:rFonts w:ascii="Times New Roman" w:hAnsi="Times New Roman" w:cs="Times New Roman"/>
          <w:lang w:val="en-US"/>
        </w:rPr>
      </w:pPr>
      <w:r w:rsidRPr="004768E1">
        <w:rPr>
          <w:rStyle w:val="a5"/>
          <w:rFonts w:ascii="Times New Roman" w:hAnsi="Times New Roman" w:cs="Times New Roman"/>
        </w:rPr>
        <w:footnoteRef/>
      </w:r>
      <w:r w:rsidRPr="00862F5E">
        <w:rPr>
          <w:rFonts w:ascii="Times New Roman" w:hAnsi="Times New Roman" w:cs="Times New Roman"/>
          <w:lang w:val="en-US"/>
        </w:rPr>
        <w:t>https://www.icmpd.org/blog/2019/in-search-for-a-vision-of-the-common-european-asylum-system-ceas#:~:text=The%20vision%20of%20establishing%20a,Tampere%20Conclusions%2C%20para%2013).</w:t>
      </w:r>
    </w:p>
  </w:footnote>
  <w:footnote w:id="60">
    <w:p w14:paraId="51112FAA" w14:textId="5321F590" w:rsidR="00AF3A65" w:rsidRPr="004768E1" w:rsidRDefault="00AF3A65" w:rsidP="00371A66">
      <w:pPr>
        <w:pStyle w:val="a3"/>
        <w:jc w:val="both"/>
        <w:rPr>
          <w:rFonts w:ascii="Times New Roman" w:hAnsi="Times New Roman" w:cs="Times New Roman"/>
          <w:lang w:val="en-US"/>
        </w:rPr>
      </w:pPr>
      <w:r w:rsidRPr="004768E1">
        <w:rPr>
          <w:rStyle w:val="a5"/>
          <w:rFonts w:ascii="Times New Roman" w:hAnsi="Times New Roman" w:cs="Times New Roman"/>
        </w:rPr>
        <w:footnoteRef/>
      </w:r>
      <w:r w:rsidRPr="004768E1">
        <w:rPr>
          <w:rFonts w:ascii="Times New Roman" w:hAnsi="Times New Roman" w:cs="Times New Roman"/>
          <w:lang w:val="en-US"/>
        </w:rPr>
        <w:t xml:space="preserve"> COUNCIL FRAMEWORK DECISION of 28 November 2002 on the strengthening of the penal framework to prevent the facilitation of </w:t>
      </w:r>
      <w:proofErr w:type="spellStart"/>
      <w:r w:rsidRPr="004768E1">
        <w:rPr>
          <w:rFonts w:ascii="Times New Roman" w:hAnsi="Times New Roman" w:cs="Times New Roman"/>
          <w:lang w:val="en-US"/>
        </w:rPr>
        <w:t>unauthorised</w:t>
      </w:r>
      <w:proofErr w:type="spellEnd"/>
      <w:r w:rsidRPr="004768E1">
        <w:rPr>
          <w:rFonts w:ascii="Times New Roman" w:hAnsi="Times New Roman" w:cs="Times New Roman"/>
          <w:lang w:val="en-US"/>
        </w:rPr>
        <w:t xml:space="preserve"> entry, </w:t>
      </w:r>
      <w:proofErr w:type="gramStart"/>
      <w:r w:rsidRPr="004768E1">
        <w:rPr>
          <w:rFonts w:ascii="Times New Roman" w:hAnsi="Times New Roman" w:cs="Times New Roman"/>
          <w:lang w:val="en-US"/>
        </w:rPr>
        <w:t>transit</w:t>
      </w:r>
      <w:proofErr w:type="gramEnd"/>
      <w:r w:rsidRPr="004768E1">
        <w:rPr>
          <w:rFonts w:ascii="Times New Roman" w:hAnsi="Times New Roman" w:cs="Times New Roman"/>
          <w:lang w:val="en-US"/>
        </w:rPr>
        <w:t xml:space="preserve"> and residence. https://eur-lex.europa.eu/legal-content/EN/TXT/PDF/?uri=CELEX:32002F0946&amp;qid=1421139275100&amp;from=EN</w:t>
      </w:r>
    </w:p>
  </w:footnote>
  <w:footnote w:id="61">
    <w:p w14:paraId="00F154C5" w14:textId="6CA9AF2D" w:rsidR="004768E1" w:rsidRPr="004768E1" w:rsidRDefault="004768E1" w:rsidP="00371A66">
      <w:pPr>
        <w:pStyle w:val="a3"/>
        <w:jc w:val="both"/>
        <w:rPr>
          <w:lang w:val="en-US"/>
        </w:rPr>
      </w:pPr>
      <w:r w:rsidRPr="004768E1">
        <w:rPr>
          <w:rStyle w:val="a5"/>
          <w:rFonts w:ascii="Times New Roman" w:hAnsi="Times New Roman" w:cs="Times New Roman"/>
        </w:rPr>
        <w:footnoteRef/>
      </w:r>
      <w:r w:rsidRPr="004768E1">
        <w:rPr>
          <w:rFonts w:ascii="Times New Roman" w:hAnsi="Times New Roman" w:cs="Times New Roman"/>
          <w:lang w:val="en-US"/>
        </w:rPr>
        <w:t xml:space="preserve"> COUNCIL DIRECTIVE 2004/81/EC of 29 April 2004 on the residence permit issued to third-country nationals who are victims of trafficking in human beings or who have been the subject of an action to facilitate illegal immigration, who cooperate with the competent authorities. https://eur-lex.europa.eu/legal-content/EN/TXT/PDF/?uri=CELEX:32004L0081&amp;from=EN</w:t>
      </w:r>
    </w:p>
  </w:footnote>
  <w:footnote w:id="62">
    <w:p w14:paraId="63428764" w14:textId="4FB39DCA" w:rsidR="00FB010E" w:rsidRPr="00203C2F" w:rsidRDefault="00FB010E" w:rsidP="00371A66">
      <w:pPr>
        <w:pStyle w:val="a3"/>
        <w:jc w:val="both"/>
        <w:rPr>
          <w:lang w:val="en-US"/>
        </w:rPr>
      </w:pPr>
      <w:r>
        <w:rPr>
          <w:rStyle w:val="a5"/>
        </w:rPr>
        <w:footnoteRef/>
      </w:r>
      <w:r w:rsidRPr="00203C2F">
        <w:rPr>
          <w:lang w:val="en-US"/>
        </w:rPr>
        <w:t xml:space="preserve"> </w:t>
      </w:r>
      <w:r w:rsidR="00203C2F" w:rsidRPr="00203C2F">
        <w:rPr>
          <w:lang w:val="en-US"/>
        </w:rPr>
        <w:t xml:space="preserve">The principle of non-refoulement under international human rights law. </w:t>
      </w:r>
      <w:r w:rsidR="00203C2F">
        <w:rPr>
          <w:lang w:val="en-US"/>
        </w:rPr>
        <w:t xml:space="preserve">URL: </w:t>
      </w:r>
      <w:r w:rsidR="00203C2F" w:rsidRPr="00203C2F">
        <w:rPr>
          <w:lang w:val="en-US"/>
        </w:rPr>
        <w:t>https://www.ohchr.org/sites/default/files/Documents/Issues/Migration/GlobalCompactMigration/ThePrincipleNon-RefoulementUnderInternationalHumanRightsLaw.pdf</w:t>
      </w:r>
    </w:p>
  </w:footnote>
  <w:footnote w:id="63">
    <w:p w14:paraId="3B8254E8" w14:textId="6ECBEBDF" w:rsidR="000009B6" w:rsidRPr="00FF0835" w:rsidRDefault="000009B6" w:rsidP="00371A66">
      <w:pPr>
        <w:pStyle w:val="a3"/>
        <w:jc w:val="both"/>
        <w:rPr>
          <w:lang w:val="en-US"/>
        </w:rPr>
      </w:pPr>
      <w:r>
        <w:rPr>
          <w:rStyle w:val="a5"/>
        </w:rPr>
        <w:footnoteRef/>
      </w:r>
      <w:r w:rsidRPr="000009B6">
        <w:rPr>
          <w:lang w:val="en-US"/>
        </w:rPr>
        <w:t xml:space="preserve">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w:t>
      </w:r>
      <w:r>
        <w:rPr>
          <w:lang w:val="en-US"/>
        </w:rPr>
        <w:t>URL:</w:t>
      </w:r>
      <w:r w:rsidRPr="00FF0835">
        <w:rPr>
          <w:lang w:val="en-US"/>
        </w:rPr>
        <w:t xml:space="preserve"> </w:t>
      </w:r>
      <w:r w:rsidRPr="000009B6">
        <w:rPr>
          <w:lang w:val="en-US"/>
        </w:rPr>
        <w:t>https://eur-lex.europa.eu/eli/reg/2013/604/oj</w:t>
      </w:r>
    </w:p>
  </w:footnote>
  <w:footnote w:id="64">
    <w:p w14:paraId="0D200822" w14:textId="20369CDD" w:rsidR="00502D63" w:rsidRPr="00502D63" w:rsidRDefault="00502D63" w:rsidP="00371A66">
      <w:pPr>
        <w:pStyle w:val="a3"/>
        <w:jc w:val="both"/>
        <w:rPr>
          <w:lang w:val="en-US"/>
        </w:rPr>
      </w:pPr>
      <w:r>
        <w:rPr>
          <w:rStyle w:val="a5"/>
        </w:rPr>
        <w:footnoteRef/>
      </w:r>
      <w:r w:rsidRPr="00502D63">
        <w:rPr>
          <w:lang w:val="en-US"/>
        </w:rPr>
        <w:t xml:space="preserve"> The principle of non-refoulement under international human rights law. </w:t>
      </w:r>
      <w:r>
        <w:rPr>
          <w:lang w:val="en-US"/>
        </w:rPr>
        <w:t>URL:</w:t>
      </w:r>
      <w:r w:rsidRPr="00502D63">
        <w:rPr>
          <w:lang w:val="en-US"/>
        </w:rPr>
        <w:t xml:space="preserve"> https://www.ohchr.org/sites/default/files/Documents/Issues/Migration/GlobalCompactMigration/ThePrincipleNon-RefoulementUnderInternationalHumanRightsLaw.pdf</w:t>
      </w:r>
    </w:p>
  </w:footnote>
  <w:footnote w:id="65">
    <w:p w14:paraId="79384EF6" w14:textId="0199FC9C" w:rsidR="00A347DB" w:rsidRPr="00A347DB" w:rsidRDefault="00A347DB">
      <w:pPr>
        <w:pStyle w:val="a3"/>
        <w:rPr>
          <w:lang w:val="en-US"/>
        </w:rPr>
      </w:pPr>
      <w:r>
        <w:rPr>
          <w:rStyle w:val="a5"/>
        </w:rPr>
        <w:footnoteRef/>
      </w:r>
      <w:r w:rsidRPr="00A347DB">
        <w:rPr>
          <w:lang w:val="en-US"/>
        </w:rPr>
        <w:t xml:space="preserve"> Regulation (EU) No 603/2013. </w:t>
      </w:r>
      <w:proofErr w:type="gramStart"/>
      <w:r>
        <w:rPr>
          <w:lang w:val="en-US"/>
        </w:rPr>
        <w:t>URL:</w:t>
      </w:r>
      <w:r w:rsidRPr="00A347DB">
        <w:rPr>
          <w:lang w:val="en-US"/>
        </w:rPr>
        <w:t>https://eur-lex.europa.eu/eli/reg/2013/603/oj</w:t>
      </w:r>
      <w:proofErr w:type="gramEnd"/>
    </w:p>
  </w:footnote>
  <w:footnote w:id="66">
    <w:p w14:paraId="49983BFC" w14:textId="49F7D547" w:rsidR="00A347DB" w:rsidRPr="00A347DB" w:rsidRDefault="00A347DB">
      <w:pPr>
        <w:pStyle w:val="a3"/>
        <w:rPr>
          <w:lang w:val="en-US"/>
        </w:rPr>
      </w:pPr>
      <w:r>
        <w:rPr>
          <w:rStyle w:val="a5"/>
        </w:rPr>
        <w:footnoteRef/>
      </w:r>
      <w:r w:rsidRPr="00A347DB">
        <w:rPr>
          <w:lang w:val="en-US"/>
        </w:rPr>
        <w:t xml:space="preserve"> Directive 2013/32/EU. </w:t>
      </w:r>
      <w:r>
        <w:rPr>
          <w:lang w:val="en-US"/>
        </w:rPr>
        <w:t xml:space="preserve">URL: </w:t>
      </w:r>
      <w:r w:rsidRPr="00A347DB">
        <w:rPr>
          <w:lang w:val="en-US"/>
        </w:rPr>
        <w:t>https://eur-lex.europa.eu/eli/dir/2013/32/oj</w:t>
      </w:r>
    </w:p>
  </w:footnote>
  <w:footnote w:id="67">
    <w:p w14:paraId="735204E4" w14:textId="59515E69" w:rsidR="000D6D0F" w:rsidRPr="000D6D0F" w:rsidRDefault="000D6D0F">
      <w:pPr>
        <w:pStyle w:val="a3"/>
        <w:rPr>
          <w:lang w:val="en-US"/>
        </w:rPr>
      </w:pPr>
      <w:r>
        <w:rPr>
          <w:rStyle w:val="a5"/>
        </w:rPr>
        <w:footnoteRef/>
      </w:r>
      <w:r w:rsidRPr="000D6D0F">
        <w:rPr>
          <w:lang w:val="en-US"/>
        </w:rPr>
        <w:t xml:space="preserve"> Directive 2011/95/EU. </w:t>
      </w:r>
      <w:r>
        <w:rPr>
          <w:lang w:val="en-US"/>
        </w:rPr>
        <w:t>URL:</w:t>
      </w:r>
      <w:r w:rsidRPr="000D6D0F">
        <w:rPr>
          <w:lang w:val="en-US"/>
        </w:rPr>
        <w:t xml:space="preserve"> https://eur-lex.europa.eu/legal-content/EN/TXT/?uri=celex%3A32011L0095</w:t>
      </w:r>
    </w:p>
  </w:footnote>
  <w:footnote w:id="68">
    <w:p w14:paraId="22A76883" w14:textId="2C6E48A1" w:rsidR="003F233B" w:rsidRPr="003F233B" w:rsidRDefault="003F233B">
      <w:pPr>
        <w:pStyle w:val="a3"/>
        <w:rPr>
          <w:lang w:val="en-US"/>
        </w:rPr>
      </w:pPr>
      <w:r>
        <w:rPr>
          <w:rStyle w:val="a5"/>
        </w:rPr>
        <w:footnoteRef/>
      </w:r>
      <w:r w:rsidRPr="003F233B">
        <w:rPr>
          <w:lang w:val="en-US"/>
        </w:rPr>
        <w:t xml:space="preserve"> </w:t>
      </w:r>
      <w:r>
        <w:rPr>
          <w:lang w:val="en-US"/>
        </w:rPr>
        <w:t xml:space="preserve">UNHCR. Global trends: forced displacement in 2015. URL: </w:t>
      </w:r>
      <w:r w:rsidRPr="003F233B">
        <w:rPr>
          <w:lang w:val="en-US"/>
        </w:rPr>
        <w:t>https://www.unhcr.org/576408cd7.pdf</w:t>
      </w:r>
    </w:p>
  </w:footnote>
  <w:footnote w:id="69">
    <w:p w14:paraId="08A76910" w14:textId="5DE6CCB7" w:rsidR="00CF57B3" w:rsidRPr="00CF57B3" w:rsidRDefault="00CF57B3">
      <w:pPr>
        <w:pStyle w:val="a3"/>
        <w:rPr>
          <w:lang w:val="en-US"/>
        </w:rPr>
      </w:pPr>
      <w:r>
        <w:rPr>
          <w:rStyle w:val="a5"/>
        </w:rPr>
        <w:footnoteRef/>
      </w:r>
      <w:r w:rsidRPr="00CF57B3">
        <w:rPr>
          <w:lang w:val="en-US"/>
        </w:rPr>
        <w:t>https://www.solidar.org/system/downloads/attachments/000/000/277/original/2015_06_01_together_for_social_europe_factsheet_migration.pdf?1457601315#:~:text=On%2013%20May%202015%20the,of%20migration%20for%202015%2D2020.</w:t>
      </w:r>
    </w:p>
  </w:footnote>
  <w:footnote w:id="70">
    <w:p w14:paraId="4B4FC2B1" w14:textId="4F82ED4D" w:rsidR="009D47DC" w:rsidRPr="009D47DC" w:rsidRDefault="009D47DC">
      <w:pPr>
        <w:pStyle w:val="a3"/>
        <w:rPr>
          <w:lang w:val="en-US"/>
        </w:rPr>
      </w:pPr>
      <w:r>
        <w:rPr>
          <w:rStyle w:val="a5"/>
        </w:rPr>
        <w:footnoteRef/>
      </w:r>
      <w:r w:rsidRPr="009D47DC">
        <w:rPr>
          <w:lang w:val="en-US"/>
        </w:rPr>
        <w:t xml:space="preserve"> COMMUNICATION FROM THE COMMISSION TO THE EUROPEAN PARLIAMENT, THE COUNCIL, THE EUROPEAN ECONOMIC AND SOCIAL COMMITTEE AND THE COMMITTEE OF THE REGIONS A EUROPEAN AGENDA ON MIGRATION. </w:t>
      </w:r>
      <w:r>
        <w:rPr>
          <w:lang w:val="en-US"/>
        </w:rPr>
        <w:t xml:space="preserve">URL: </w:t>
      </w:r>
      <w:r w:rsidRPr="009D47DC">
        <w:rPr>
          <w:lang w:val="en-US"/>
        </w:rPr>
        <w:t>https://eur-lex.europa.eu/legal-content/EN/TXT/?uri=celex%3A52015DC0240</w:t>
      </w:r>
    </w:p>
  </w:footnote>
  <w:footnote w:id="71">
    <w:p w14:paraId="40A9702A" w14:textId="4DFAF4C2" w:rsidR="00CF57B3" w:rsidRPr="00CF57B3" w:rsidRDefault="00CF57B3">
      <w:pPr>
        <w:pStyle w:val="a3"/>
        <w:rPr>
          <w:lang w:val="en-US"/>
        </w:rPr>
      </w:pPr>
      <w:r>
        <w:rPr>
          <w:rStyle w:val="a5"/>
        </w:rPr>
        <w:footnoteRef/>
      </w:r>
      <w:r w:rsidR="00882346" w:rsidRPr="00882346">
        <w:rPr>
          <w:lang w:val="en-US"/>
        </w:rPr>
        <w:t>A EUROPEAN AGENDA ON MIGRATION.</w:t>
      </w:r>
      <w:r w:rsidRPr="00CF57B3">
        <w:rPr>
          <w:lang w:val="en-US"/>
        </w:rPr>
        <w:t xml:space="preserve"> http://ec.europa.eu/dgs/home-affairs/what-we-do/policies/ european-agenda-migration/background-information/docs/communication_on_the_european_agenda_on_migration_annex_en.pdf</w:t>
      </w:r>
    </w:p>
  </w:footnote>
  <w:footnote w:id="72">
    <w:p w14:paraId="16BCEDBF" w14:textId="3FB99BDC" w:rsidR="00882346" w:rsidRPr="00882346" w:rsidRDefault="00882346">
      <w:pPr>
        <w:pStyle w:val="a3"/>
        <w:rPr>
          <w:lang w:val="en-US"/>
        </w:rPr>
      </w:pPr>
      <w:r>
        <w:rPr>
          <w:rStyle w:val="a5"/>
        </w:rPr>
        <w:footnoteRef/>
      </w:r>
      <w:r w:rsidRPr="00882346">
        <w:rPr>
          <w:lang w:val="en-US"/>
        </w:rPr>
        <w:t xml:space="preserve"> https://eur-lex.europa.eu/legal-content/EN/TXT/?uri=celex%3A52015DC0240</w:t>
      </w:r>
    </w:p>
  </w:footnote>
  <w:footnote w:id="73">
    <w:p w14:paraId="581E4415" w14:textId="7A4D7CD8" w:rsidR="00C1306E" w:rsidRPr="00C1306E" w:rsidRDefault="00C1306E">
      <w:pPr>
        <w:pStyle w:val="a3"/>
        <w:rPr>
          <w:lang w:val="en-US"/>
        </w:rPr>
      </w:pPr>
      <w:r>
        <w:rPr>
          <w:rStyle w:val="a5"/>
        </w:rPr>
        <w:footnoteRef/>
      </w:r>
      <w:r w:rsidRPr="00882346">
        <w:rPr>
          <w:lang w:val="en-US"/>
        </w:rPr>
        <w:t xml:space="preserve"> </w:t>
      </w:r>
      <w:r>
        <w:rPr>
          <w:lang w:val="en-US"/>
        </w:rPr>
        <w:t>Ibid.</w:t>
      </w:r>
    </w:p>
  </w:footnote>
  <w:footnote w:id="74">
    <w:p w14:paraId="3DC8BFA6" w14:textId="0C1BFB83" w:rsidR="001633A8" w:rsidRPr="001633A8" w:rsidRDefault="001633A8">
      <w:pPr>
        <w:pStyle w:val="a3"/>
        <w:rPr>
          <w:lang w:val="en-US"/>
        </w:rPr>
      </w:pPr>
      <w:r>
        <w:rPr>
          <w:rStyle w:val="a5"/>
        </w:rPr>
        <w:footnoteRef/>
      </w:r>
      <w:r w:rsidRPr="001633A8">
        <w:rPr>
          <w:lang w:val="en-US"/>
        </w:rPr>
        <w:t xml:space="preserve"> </w:t>
      </w:r>
      <w:proofErr w:type="spellStart"/>
      <w:r w:rsidRPr="001633A8">
        <w:rPr>
          <w:lang w:val="en-US"/>
        </w:rPr>
        <w:t>Alkopher</w:t>
      </w:r>
      <w:proofErr w:type="spellEnd"/>
      <w:r w:rsidRPr="001633A8">
        <w:rPr>
          <w:lang w:val="en-US"/>
        </w:rPr>
        <w:t xml:space="preserve">, Tal </w:t>
      </w:r>
      <w:proofErr w:type="spellStart"/>
      <w:r w:rsidRPr="001633A8">
        <w:rPr>
          <w:lang w:val="en-US"/>
        </w:rPr>
        <w:t>Dingott</w:t>
      </w:r>
      <w:proofErr w:type="spellEnd"/>
      <w:r w:rsidRPr="001633A8">
        <w:rPr>
          <w:lang w:val="en-US"/>
        </w:rPr>
        <w:t xml:space="preserve">. “EU’s Disunited Response to the 2015 Refugee Crisis: A View from the Perspective of the Psychological Theory of DID.” </w:t>
      </w:r>
      <w:r w:rsidRPr="00FF0835">
        <w:rPr>
          <w:lang w:val="en-US"/>
        </w:rPr>
        <w:t>Political Psychology 39, no. 6 (2018): 1389–1403. http://www.jstor.org/stable/45095214.</w:t>
      </w:r>
    </w:p>
  </w:footnote>
  <w:footnote w:id="75">
    <w:p w14:paraId="1FA6F65E" w14:textId="57AC21A4" w:rsidR="008F542B" w:rsidRPr="008F542B" w:rsidRDefault="008F542B">
      <w:pPr>
        <w:pStyle w:val="a3"/>
        <w:rPr>
          <w:lang w:val="en-US"/>
        </w:rPr>
      </w:pPr>
      <w:r>
        <w:rPr>
          <w:rStyle w:val="a5"/>
        </w:rPr>
        <w:footnoteRef/>
      </w:r>
      <w:r w:rsidRPr="00FF0835">
        <w:rPr>
          <w:lang w:val="en-US"/>
        </w:rPr>
        <w:t xml:space="preserve"> </w:t>
      </w:r>
      <w:r>
        <w:rPr>
          <w:lang w:val="en-US"/>
        </w:rPr>
        <w:t xml:space="preserve">Ibid. </w:t>
      </w:r>
      <w:proofErr w:type="spellStart"/>
      <w:r>
        <w:rPr>
          <w:lang w:val="en-US"/>
        </w:rPr>
        <w:t>Alkopher</w:t>
      </w:r>
      <w:proofErr w:type="spellEnd"/>
      <w:r>
        <w:rPr>
          <w:lang w:val="en-US"/>
        </w:rPr>
        <w:t xml:space="preserve"> T.D., 2018. </w:t>
      </w:r>
    </w:p>
  </w:footnote>
  <w:footnote w:id="76">
    <w:p w14:paraId="537EA2DE" w14:textId="38873BE3" w:rsidR="008E5D6A" w:rsidRPr="00A043E7" w:rsidRDefault="008E5D6A">
      <w:pPr>
        <w:pStyle w:val="a3"/>
        <w:rPr>
          <w:lang w:val="en-US"/>
        </w:rPr>
      </w:pPr>
      <w:r>
        <w:rPr>
          <w:rStyle w:val="a5"/>
        </w:rPr>
        <w:footnoteRef/>
      </w:r>
      <w:hyperlink r:id="rId10" w:anchor=":~:text=On%2013%20May%202015%20the,of%20migration%20for%202015%2D2020" w:history="1">
        <w:r w:rsidR="00557DA0" w:rsidRPr="00BA6038">
          <w:rPr>
            <w:rStyle w:val="a6"/>
            <w:lang w:val="en-US"/>
          </w:rPr>
          <w:t>https</w:t>
        </w:r>
        <w:r w:rsidR="00557DA0" w:rsidRPr="00644D41">
          <w:rPr>
            <w:rStyle w:val="a6"/>
            <w:lang w:val="en-US"/>
          </w:rPr>
          <w:t>://</w:t>
        </w:r>
        <w:r w:rsidR="00557DA0" w:rsidRPr="00BA6038">
          <w:rPr>
            <w:rStyle w:val="a6"/>
            <w:lang w:val="en-US"/>
          </w:rPr>
          <w:t>www</w:t>
        </w:r>
        <w:r w:rsidR="00557DA0" w:rsidRPr="00644D41">
          <w:rPr>
            <w:rStyle w:val="a6"/>
            <w:lang w:val="en-US"/>
          </w:rPr>
          <w:t>.</w:t>
        </w:r>
        <w:r w:rsidR="00557DA0" w:rsidRPr="00BA6038">
          <w:rPr>
            <w:rStyle w:val="a6"/>
            <w:lang w:val="en-US"/>
          </w:rPr>
          <w:t>solidar</w:t>
        </w:r>
        <w:r w:rsidR="00557DA0" w:rsidRPr="00644D41">
          <w:rPr>
            <w:rStyle w:val="a6"/>
            <w:lang w:val="en-US"/>
          </w:rPr>
          <w:t>.</w:t>
        </w:r>
        <w:r w:rsidR="00557DA0" w:rsidRPr="00BA6038">
          <w:rPr>
            <w:rStyle w:val="a6"/>
            <w:lang w:val="en-US"/>
          </w:rPr>
          <w:t>org</w:t>
        </w:r>
        <w:r w:rsidR="00557DA0" w:rsidRPr="00644D41">
          <w:rPr>
            <w:rStyle w:val="a6"/>
            <w:lang w:val="en-US"/>
          </w:rPr>
          <w:t>/</w:t>
        </w:r>
        <w:r w:rsidR="00557DA0" w:rsidRPr="00BA6038">
          <w:rPr>
            <w:rStyle w:val="a6"/>
            <w:lang w:val="en-US"/>
          </w:rPr>
          <w:t>system</w:t>
        </w:r>
        <w:r w:rsidR="00557DA0" w:rsidRPr="00644D41">
          <w:rPr>
            <w:rStyle w:val="a6"/>
            <w:lang w:val="en-US"/>
          </w:rPr>
          <w:t>/</w:t>
        </w:r>
        <w:r w:rsidR="00557DA0" w:rsidRPr="00BA6038">
          <w:rPr>
            <w:rStyle w:val="a6"/>
            <w:lang w:val="en-US"/>
          </w:rPr>
          <w:t>downloads</w:t>
        </w:r>
        <w:r w:rsidR="00557DA0" w:rsidRPr="00644D41">
          <w:rPr>
            <w:rStyle w:val="a6"/>
            <w:lang w:val="en-US"/>
          </w:rPr>
          <w:t>/</w:t>
        </w:r>
        <w:r w:rsidR="00557DA0" w:rsidRPr="00BA6038">
          <w:rPr>
            <w:rStyle w:val="a6"/>
            <w:lang w:val="en-US"/>
          </w:rPr>
          <w:t>attachments</w:t>
        </w:r>
        <w:r w:rsidR="00557DA0" w:rsidRPr="00644D41">
          <w:rPr>
            <w:rStyle w:val="a6"/>
            <w:lang w:val="en-US"/>
          </w:rPr>
          <w:t>/000/000/277/</w:t>
        </w:r>
        <w:r w:rsidR="00557DA0" w:rsidRPr="00BA6038">
          <w:rPr>
            <w:rStyle w:val="a6"/>
            <w:lang w:val="en-US"/>
          </w:rPr>
          <w:t>original</w:t>
        </w:r>
        <w:r w:rsidR="00557DA0" w:rsidRPr="00644D41">
          <w:rPr>
            <w:rStyle w:val="a6"/>
            <w:lang w:val="en-US"/>
          </w:rPr>
          <w:t>/2015_06_01_</w:t>
        </w:r>
        <w:r w:rsidR="00557DA0" w:rsidRPr="00BA6038">
          <w:rPr>
            <w:rStyle w:val="a6"/>
            <w:lang w:val="en-US"/>
          </w:rPr>
          <w:t>together</w:t>
        </w:r>
        <w:r w:rsidR="00557DA0" w:rsidRPr="00644D41">
          <w:rPr>
            <w:rStyle w:val="a6"/>
            <w:lang w:val="en-US"/>
          </w:rPr>
          <w:t>_</w:t>
        </w:r>
        <w:r w:rsidR="00557DA0" w:rsidRPr="00BA6038">
          <w:rPr>
            <w:rStyle w:val="a6"/>
            <w:lang w:val="en-US"/>
          </w:rPr>
          <w:t>for</w:t>
        </w:r>
        <w:r w:rsidR="00557DA0" w:rsidRPr="00644D41">
          <w:rPr>
            <w:rStyle w:val="a6"/>
            <w:lang w:val="en-US"/>
          </w:rPr>
          <w:t>_</w:t>
        </w:r>
        <w:r w:rsidR="00557DA0" w:rsidRPr="00BA6038">
          <w:rPr>
            <w:rStyle w:val="a6"/>
            <w:lang w:val="en-US"/>
          </w:rPr>
          <w:t>social</w:t>
        </w:r>
        <w:r w:rsidR="00557DA0" w:rsidRPr="00644D41">
          <w:rPr>
            <w:rStyle w:val="a6"/>
            <w:lang w:val="en-US"/>
          </w:rPr>
          <w:t>_</w:t>
        </w:r>
        <w:r w:rsidR="00557DA0" w:rsidRPr="00BA6038">
          <w:rPr>
            <w:rStyle w:val="a6"/>
            <w:lang w:val="en-US"/>
          </w:rPr>
          <w:t>europe</w:t>
        </w:r>
        <w:r w:rsidR="00557DA0" w:rsidRPr="00644D41">
          <w:rPr>
            <w:rStyle w:val="a6"/>
            <w:lang w:val="en-US"/>
          </w:rPr>
          <w:t>_</w:t>
        </w:r>
        <w:r w:rsidR="00557DA0" w:rsidRPr="00BA6038">
          <w:rPr>
            <w:rStyle w:val="a6"/>
            <w:lang w:val="en-US"/>
          </w:rPr>
          <w:t>factsheet</w:t>
        </w:r>
        <w:r w:rsidR="00557DA0" w:rsidRPr="00644D41">
          <w:rPr>
            <w:rStyle w:val="a6"/>
            <w:lang w:val="en-US"/>
          </w:rPr>
          <w:t>_</w:t>
        </w:r>
        <w:r w:rsidR="00557DA0" w:rsidRPr="00BA6038">
          <w:rPr>
            <w:rStyle w:val="a6"/>
            <w:lang w:val="en-US"/>
          </w:rPr>
          <w:t>migration</w:t>
        </w:r>
        <w:r w:rsidR="00557DA0" w:rsidRPr="00644D41">
          <w:rPr>
            <w:rStyle w:val="a6"/>
            <w:lang w:val="en-US"/>
          </w:rPr>
          <w:t>.</w:t>
        </w:r>
        <w:r w:rsidR="00557DA0" w:rsidRPr="00BA6038">
          <w:rPr>
            <w:rStyle w:val="a6"/>
            <w:lang w:val="en-US"/>
          </w:rPr>
          <w:t>pdf</w:t>
        </w:r>
        <w:r w:rsidR="00557DA0" w:rsidRPr="00644D41">
          <w:rPr>
            <w:rStyle w:val="a6"/>
            <w:lang w:val="en-US"/>
          </w:rPr>
          <w:t>?1457601315#:~:</w:t>
        </w:r>
        <w:r w:rsidR="00557DA0" w:rsidRPr="00BA6038">
          <w:rPr>
            <w:rStyle w:val="a6"/>
            <w:lang w:val="en-US"/>
          </w:rPr>
          <w:t>text</w:t>
        </w:r>
        <w:r w:rsidR="00557DA0" w:rsidRPr="00644D41">
          <w:rPr>
            <w:rStyle w:val="a6"/>
            <w:lang w:val="en-US"/>
          </w:rPr>
          <w:t>=</w:t>
        </w:r>
        <w:r w:rsidR="00557DA0" w:rsidRPr="00BA6038">
          <w:rPr>
            <w:rStyle w:val="a6"/>
            <w:lang w:val="en-US"/>
          </w:rPr>
          <w:t>On</w:t>
        </w:r>
        <w:r w:rsidR="00557DA0" w:rsidRPr="00644D41">
          <w:rPr>
            <w:rStyle w:val="a6"/>
            <w:lang w:val="en-US"/>
          </w:rPr>
          <w:t>%2013%20</w:t>
        </w:r>
        <w:r w:rsidR="00557DA0" w:rsidRPr="00BA6038">
          <w:rPr>
            <w:rStyle w:val="a6"/>
            <w:lang w:val="en-US"/>
          </w:rPr>
          <w:t>May</w:t>
        </w:r>
        <w:r w:rsidR="00557DA0" w:rsidRPr="00644D41">
          <w:rPr>
            <w:rStyle w:val="a6"/>
            <w:lang w:val="en-US"/>
          </w:rPr>
          <w:t>%202015%20</w:t>
        </w:r>
        <w:r w:rsidR="00557DA0" w:rsidRPr="00BA6038">
          <w:rPr>
            <w:rStyle w:val="a6"/>
            <w:lang w:val="en-US"/>
          </w:rPr>
          <w:t>the</w:t>
        </w:r>
        <w:r w:rsidR="00557DA0" w:rsidRPr="00644D41">
          <w:rPr>
            <w:rStyle w:val="a6"/>
            <w:lang w:val="en-US"/>
          </w:rPr>
          <w:t>,</w:t>
        </w:r>
        <w:r w:rsidR="00557DA0" w:rsidRPr="00BA6038">
          <w:rPr>
            <w:rStyle w:val="a6"/>
            <w:lang w:val="en-US"/>
          </w:rPr>
          <w:t>of</w:t>
        </w:r>
        <w:r w:rsidR="00557DA0" w:rsidRPr="00644D41">
          <w:rPr>
            <w:rStyle w:val="a6"/>
            <w:lang w:val="en-US"/>
          </w:rPr>
          <w:t>%20</w:t>
        </w:r>
        <w:r w:rsidR="00557DA0" w:rsidRPr="00BA6038">
          <w:rPr>
            <w:rStyle w:val="a6"/>
            <w:lang w:val="en-US"/>
          </w:rPr>
          <w:t>migration</w:t>
        </w:r>
        <w:r w:rsidR="00557DA0" w:rsidRPr="00644D41">
          <w:rPr>
            <w:rStyle w:val="a6"/>
            <w:lang w:val="en-US"/>
          </w:rPr>
          <w:t>%20</w:t>
        </w:r>
        <w:r w:rsidR="00557DA0" w:rsidRPr="00BA6038">
          <w:rPr>
            <w:rStyle w:val="a6"/>
            <w:lang w:val="en-US"/>
          </w:rPr>
          <w:t>for</w:t>
        </w:r>
        <w:r w:rsidR="00557DA0" w:rsidRPr="00644D41">
          <w:rPr>
            <w:rStyle w:val="a6"/>
            <w:lang w:val="en-US"/>
          </w:rPr>
          <w:t>%202015%2</w:t>
        </w:r>
        <w:r w:rsidR="00557DA0" w:rsidRPr="00BA6038">
          <w:rPr>
            <w:rStyle w:val="a6"/>
            <w:lang w:val="en-US"/>
          </w:rPr>
          <w:t>D</w:t>
        </w:r>
        <w:r w:rsidR="00557DA0" w:rsidRPr="00644D41">
          <w:rPr>
            <w:rStyle w:val="a6"/>
            <w:lang w:val="en-US"/>
          </w:rPr>
          <w:t>2020</w:t>
        </w:r>
      </w:hyperlink>
      <w:r w:rsidRPr="00644D41">
        <w:rPr>
          <w:lang w:val="en-US"/>
        </w:rPr>
        <w:t xml:space="preserve">. </w:t>
      </w:r>
      <w:r>
        <w:t>С</w:t>
      </w:r>
      <w:r w:rsidR="00897098" w:rsidRPr="00A043E7">
        <w:rPr>
          <w:lang w:val="en-US"/>
        </w:rPr>
        <w:t>.</w:t>
      </w:r>
      <w:r w:rsidRPr="00A043E7">
        <w:rPr>
          <w:lang w:val="en-US"/>
        </w:rPr>
        <w:t xml:space="preserve"> 2.</w:t>
      </w:r>
    </w:p>
  </w:footnote>
  <w:footnote w:id="77">
    <w:p w14:paraId="0AFB90AB" w14:textId="389B7162" w:rsidR="00D46A3B" w:rsidRPr="00A043E7" w:rsidRDefault="00D46A3B">
      <w:pPr>
        <w:pStyle w:val="a3"/>
        <w:rPr>
          <w:lang w:val="en-US"/>
        </w:rPr>
      </w:pPr>
      <w:r>
        <w:rPr>
          <w:rStyle w:val="a5"/>
        </w:rPr>
        <w:footnoteRef/>
      </w:r>
      <w:r w:rsidRPr="00D46A3B">
        <w:rPr>
          <w:lang w:val="en-US"/>
        </w:rPr>
        <w:t>https</w:t>
      </w:r>
      <w:r w:rsidRPr="00A043E7">
        <w:rPr>
          <w:lang w:val="en-US"/>
        </w:rPr>
        <w:t>://</w:t>
      </w:r>
      <w:r w:rsidRPr="00D46A3B">
        <w:rPr>
          <w:lang w:val="en-US"/>
        </w:rPr>
        <w:t>www</w:t>
      </w:r>
      <w:r w:rsidRPr="00A043E7">
        <w:rPr>
          <w:lang w:val="en-US"/>
        </w:rPr>
        <w:t>.</w:t>
      </w:r>
      <w:r w:rsidRPr="00D46A3B">
        <w:rPr>
          <w:lang w:val="en-US"/>
        </w:rPr>
        <w:t>solidar</w:t>
      </w:r>
      <w:r w:rsidRPr="00A043E7">
        <w:rPr>
          <w:lang w:val="en-US"/>
        </w:rPr>
        <w:t>.</w:t>
      </w:r>
      <w:r w:rsidRPr="00D46A3B">
        <w:rPr>
          <w:lang w:val="en-US"/>
        </w:rPr>
        <w:t>org</w:t>
      </w:r>
      <w:r w:rsidRPr="00A043E7">
        <w:rPr>
          <w:lang w:val="en-US"/>
        </w:rPr>
        <w:t>/</w:t>
      </w:r>
      <w:r w:rsidRPr="00D46A3B">
        <w:rPr>
          <w:lang w:val="en-US"/>
        </w:rPr>
        <w:t>system</w:t>
      </w:r>
      <w:r w:rsidRPr="00A043E7">
        <w:rPr>
          <w:lang w:val="en-US"/>
        </w:rPr>
        <w:t>/</w:t>
      </w:r>
      <w:r w:rsidRPr="00D46A3B">
        <w:rPr>
          <w:lang w:val="en-US"/>
        </w:rPr>
        <w:t>downloads</w:t>
      </w:r>
      <w:r w:rsidRPr="00A043E7">
        <w:rPr>
          <w:lang w:val="en-US"/>
        </w:rPr>
        <w:t>/</w:t>
      </w:r>
      <w:r w:rsidRPr="00D46A3B">
        <w:rPr>
          <w:lang w:val="en-US"/>
        </w:rPr>
        <w:t>attachments</w:t>
      </w:r>
      <w:r w:rsidRPr="00A043E7">
        <w:rPr>
          <w:lang w:val="en-US"/>
        </w:rPr>
        <w:t>/000/000/277/</w:t>
      </w:r>
      <w:r w:rsidRPr="00D46A3B">
        <w:rPr>
          <w:lang w:val="en-US"/>
        </w:rPr>
        <w:t>original</w:t>
      </w:r>
      <w:r w:rsidRPr="00A043E7">
        <w:rPr>
          <w:lang w:val="en-US"/>
        </w:rPr>
        <w:t>/2015_06_01_</w:t>
      </w:r>
      <w:r w:rsidRPr="00D46A3B">
        <w:rPr>
          <w:lang w:val="en-US"/>
        </w:rPr>
        <w:t>together</w:t>
      </w:r>
      <w:r w:rsidRPr="00A043E7">
        <w:rPr>
          <w:lang w:val="en-US"/>
        </w:rPr>
        <w:t>_</w:t>
      </w:r>
      <w:r w:rsidRPr="00D46A3B">
        <w:rPr>
          <w:lang w:val="en-US"/>
        </w:rPr>
        <w:t>for</w:t>
      </w:r>
      <w:r w:rsidRPr="00A043E7">
        <w:rPr>
          <w:lang w:val="en-US"/>
        </w:rPr>
        <w:t>_</w:t>
      </w:r>
      <w:r w:rsidRPr="00D46A3B">
        <w:rPr>
          <w:lang w:val="en-US"/>
        </w:rPr>
        <w:t>social</w:t>
      </w:r>
      <w:r w:rsidRPr="00A043E7">
        <w:rPr>
          <w:lang w:val="en-US"/>
        </w:rPr>
        <w:t>_</w:t>
      </w:r>
      <w:r w:rsidRPr="00D46A3B">
        <w:rPr>
          <w:lang w:val="en-US"/>
        </w:rPr>
        <w:t>europe</w:t>
      </w:r>
      <w:r w:rsidRPr="00A043E7">
        <w:rPr>
          <w:lang w:val="en-US"/>
        </w:rPr>
        <w:t>_</w:t>
      </w:r>
      <w:r w:rsidRPr="00D46A3B">
        <w:rPr>
          <w:lang w:val="en-US"/>
        </w:rPr>
        <w:t>factsheet</w:t>
      </w:r>
      <w:r w:rsidRPr="00A043E7">
        <w:rPr>
          <w:lang w:val="en-US"/>
        </w:rPr>
        <w:t>_</w:t>
      </w:r>
      <w:r w:rsidRPr="00D46A3B">
        <w:rPr>
          <w:lang w:val="en-US"/>
        </w:rPr>
        <w:t>migration</w:t>
      </w:r>
      <w:r w:rsidRPr="00A043E7">
        <w:rPr>
          <w:lang w:val="en-US"/>
        </w:rPr>
        <w:t>.</w:t>
      </w:r>
      <w:r w:rsidRPr="00D46A3B">
        <w:rPr>
          <w:lang w:val="en-US"/>
        </w:rPr>
        <w:t>pdf</w:t>
      </w:r>
      <w:r w:rsidRPr="00A043E7">
        <w:rPr>
          <w:lang w:val="en-US"/>
        </w:rPr>
        <w:t>?1457601315#:~:</w:t>
      </w:r>
      <w:r w:rsidRPr="00D46A3B">
        <w:rPr>
          <w:lang w:val="en-US"/>
        </w:rPr>
        <w:t>text</w:t>
      </w:r>
      <w:r w:rsidRPr="00A043E7">
        <w:rPr>
          <w:lang w:val="en-US"/>
        </w:rPr>
        <w:t>=</w:t>
      </w:r>
      <w:r w:rsidRPr="00D46A3B">
        <w:rPr>
          <w:lang w:val="en-US"/>
        </w:rPr>
        <w:t>On</w:t>
      </w:r>
      <w:r w:rsidRPr="00A043E7">
        <w:rPr>
          <w:lang w:val="en-US"/>
        </w:rPr>
        <w:t>%2013%20</w:t>
      </w:r>
      <w:r w:rsidRPr="00D46A3B">
        <w:rPr>
          <w:lang w:val="en-US"/>
        </w:rPr>
        <w:t>May</w:t>
      </w:r>
      <w:r w:rsidRPr="00A043E7">
        <w:rPr>
          <w:lang w:val="en-US"/>
        </w:rPr>
        <w:t>%202015%20</w:t>
      </w:r>
      <w:r w:rsidRPr="00D46A3B">
        <w:rPr>
          <w:lang w:val="en-US"/>
        </w:rPr>
        <w:t>the</w:t>
      </w:r>
      <w:r w:rsidRPr="00A043E7">
        <w:rPr>
          <w:lang w:val="en-US"/>
        </w:rPr>
        <w:t>,</w:t>
      </w:r>
      <w:r w:rsidRPr="00D46A3B">
        <w:rPr>
          <w:lang w:val="en-US"/>
        </w:rPr>
        <w:t>of</w:t>
      </w:r>
      <w:r w:rsidRPr="00A043E7">
        <w:rPr>
          <w:lang w:val="en-US"/>
        </w:rPr>
        <w:t>%20</w:t>
      </w:r>
      <w:r w:rsidRPr="00D46A3B">
        <w:rPr>
          <w:lang w:val="en-US"/>
        </w:rPr>
        <w:t>migration</w:t>
      </w:r>
      <w:r w:rsidRPr="00A043E7">
        <w:rPr>
          <w:lang w:val="en-US"/>
        </w:rPr>
        <w:t>%20</w:t>
      </w:r>
      <w:r w:rsidRPr="00D46A3B">
        <w:rPr>
          <w:lang w:val="en-US"/>
        </w:rPr>
        <w:t>for</w:t>
      </w:r>
      <w:r w:rsidRPr="00A043E7">
        <w:rPr>
          <w:lang w:val="en-US"/>
        </w:rPr>
        <w:t>%202015%2</w:t>
      </w:r>
      <w:r w:rsidRPr="00D46A3B">
        <w:rPr>
          <w:lang w:val="en-US"/>
        </w:rPr>
        <w:t>D</w:t>
      </w:r>
      <w:r w:rsidRPr="00A043E7">
        <w:rPr>
          <w:lang w:val="en-US"/>
        </w:rPr>
        <w:t>2020.</w:t>
      </w:r>
    </w:p>
  </w:footnote>
  <w:footnote w:id="78">
    <w:p w14:paraId="2CB31750" w14:textId="3FD3B8F4" w:rsidR="00161711" w:rsidRPr="00161711" w:rsidRDefault="00161711">
      <w:pPr>
        <w:pStyle w:val="a3"/>
        <w:rPr>
          <w:lang w:val="en-US"/>
        </w:rPr>
      </w:pPr>
      <w:r>
        <w:rPr>
          <w:rStyle w:val="a5"/>
        </w:rPr>
        <w:footnoteRef/>
      </w:r>
      <w:r w:rsidRPr="00161711">
        <w:rPr>
          <w:lang w:val="en-US"/>
        </w:rPr>
        <w:t xml:space="preserve"> TOWARDS A REFORM OF THE COMMON EUROPEAN ASYLUM SYSTEM AND ENHANCING LEGAL AVENUES TO EUROPE. </w:t>
      </w:r>
      <w:r>
        <w:rPr>
          <w:lang w:val="en-US"/>
        </w:rPr>
        <w:t xml:space="preserve">URL: </w:t>
      </w:r>
      <w:r w:rsidRPr="00161711">
        <w:rPr>
          <w:lang w:val="en-US"/>
        </w:rPr>
        <w:t>https://eur-lex.europa.eu/legal-content/EN/TXT/?qid=1485252836824&amp;uri=CELEX:52016DC0197</w:t>
      </w:r>
    </w:p>
  </w:footnote>
  <w:footnote w:id="79">
    <w:p w14:paraId="5B358B3B" w14:textId="000639A1" w:rsidR="00437B25" w:rsidRPr="00437B25" w:rsidRDefault="00437B25">
      <w:pPr>
        <w:pStyle w:val="a3"/>
        <w:rPr>
          <w:lang w:val="en-US"/>
        </w:rPr>
      </w:pPr>
      <w:r>
        <w:rPr>
          <w:rStyle w:val="a5"/>
        </w:rPr>
        <w:footnoteRef/>
      </w:r>
      <w:r w:rsidRPr="00437B25">
        <w:rPr>
          <w:lang w:val="en-US"/>
        </w:rPr>
        <w:t xml:space="preserve"> EUNAVFOR Med: EU agrees to start the active phase of the operation against human smugglers and to rename it "Operation Sophia". </w:t>
      </w:r>
      <w:r>
        <w:rPr>
          <w:lang w:val="en-US"/>
        </w:rPr>
        <w:t xml:space="preserve">URL: </w:t>
      </w:r>
      <w:hyperlink r:id="rId11" w:history="1">
        <w:r w:rsidRPr="00437B25">
          <w:rPr>
            <w:rStyle w:val="a6"/>
            <w:lang w:val="en-US"/>
          </w:rPr>
          <w:t xml:space="preserve">EUNAVFOR Med: EU agrees to start the active phase of the operation against human smugglers and to rename it "Operation Sophia" - </w:t>
        </w:r>
        <w:proofErr w:type="spellStart"/>
        <w:r w:rsidRPr="00437B25">
          <w:rPr>
            <w:rStyle w:val="a6"/>
            <w:lang w:val="en-US"/>
          </w:rPr>
          <w:t>Consilium</w:t>
        </w:r>
        <w:proofErr w:type="spellEnd"/>
        <w:r w:rsidRPr="00437B25">
          <w:rPr>
            <w:rStyle w:val="a6"/>
            <w:lang w:val="en-US"/>
          </w:rPr>
          <w:t xml:space="preserve"> (europa.eu)</w:t>
        </w:r>
      </w:hyperlink>
    </w:p>
  </w:footnote>
  <w:footnote w:id="80">
    <w:p w14:paraId="24F2CF4C" w14:textId="77777777" w:rsidR="00437B25" w:rsidRPr="00437B25" w:rsidRDefault="00437B25" w:rsidP="00437B25">
      <w:pPr>
        <w:pStyle w:val="a3"/>
        <w:rPr>
          <w:lang w:val="en-US"/>
        </w:rPr>
      </w:pPr>
      <w:r>
        <w:rPr>
          <w:rStyle w:val="a5"/>
        </w:rPr>
        <w:footnoteRef/>
      </w:r>
      <w:r w:rsidRPr="00437B25">
        <w:rPr>
          <w:lang w:val="en-US"/>
        </w:rPr>
        <w:t xml:space="preserve"> High-Level Conference on the Eastern Mediterranean/Western Balkans </w:t>
      </w:r>
    </w:p>
    <w:p w14:paraId="21A44107" w14:textId="4A40666B" w:rsidR="00437B25" w:rsidRPr="00437B25" w:rsidRDefault="00437B25" w:rsidP="00437B25">
      <w:pPr>
        <w:pStyle w:val="a3"/>
        <w:rPr>
          <w:lang w:val="en-US"/>
        </w:rPr>
      </w:pPr>
      <w:r w:rsidRPr="00437B25">
        <w:rPr>
          <w:lang w:val="en-US"/>
        </w:rPr>
        <w:t xml:space="preserve">Route. </w:t>
      </w:r>
      <w:r>
        <w:rPr>
          <w:lang w:val="en-US"/>
        </w:rPr>
        <w:t xml:space="preserve">URL: </w:t>
      </w:r>
      <w:r w:rsidRPr="00437B25">
        <w:rPr>
          <w:lang w:val="en-US"/>
        </w:rPr>
        <w:t>https://data.consilium.europa.eu/doc/document/ST-12876-2015-INIT/en/pdf</w:t>
      </w:r>
    </w:p>
  </w:footnote>
  <w:footnote w:id="81">
    <w:p w14:paraId="65DA5FAB" w14:textId="4B3929FE" w:rsidR="007E48E3" w:rsidRPr="007E48E3" w:rsidRDefault="007E48E3">
      <w:pPr>
        <w:pStyle w:val="a3"/>
        <w:rPr>
          <w:lang w:val="en-US"/>
        </w:rPr>
      </w:pPr>
      <w:r>
        <w:rPr>
          <w:rStyle w:val="a5"/>
        </w:rPr>
        <w:footnoteRef/>
      </w:r>
      <w:r w:rsidRPr="007E48E3">
        <w:rPr>
          <w:lang w:val="en-US"/>
        </w:rPr>
        <w:t xml:space="preserve"> Refugee Crisis: European Commission reports on progress in implementation of priority actions. </w:t>
      </w:r>
      <w:r>
        <w:rPr>
          <w:lang w:val="en-US"/>
        </w:rPr>
        <w:t xml:space="preserve">URL: </w:t>
      </w:r>
      <w:hyperlink r:id="rId12" w:history="1">
        <w:r w:rsidRPr="007E48E3">
          <w:rPr>
            <w:rStyle w:val="a6"/>
            <w:lang w:val="en-US"/>
          </w:rPr>
          <w:t>Refugee Crisis: European Commission reports on progress in implementation of priority actions (europa.eu)</w:t>
        </w:r>
      </w:hyperlink>
    </w:p>
  </w:footnote>
  <w:footnote w:id="82">
    <w:p w14:paraId="291613C8" w14:textId="2DB123E7" w:rsidR="007E48E3" w:rsidRPr="00AD4E95" w:rsidRDefault="007E48E3">
      <w:pPr>
        <w:pStyle w:val="a3"/>
        <w:rPr>
          <w:lang w:val="en-US"/>
        </w:rPr>
      </w:pPr>
      <w:r>
        <w:rPr>
          <w:rStyle w:val="a5"/>
        </w:rPr>
        <w:footnoteRef/>
      </w:r>
      <w:r w:rsidRPr="00AD4E95">
        <w:rPr>
          <w:lang w:val="en-US"/>
        </w:rPr>
        <w:t xml:space="preserve"> </w:t>
      </w:r>
      <w:r w:rsidR="00AD4E95" w:rsidRPr="00AD4E95">
        <w:rPr>
          <w:lang w:val="en-US"/>
        </w:rPr>
        <w:t xml:space="preserve">Valletta Summit on migration. </w:t>
      </w:r>
      <w:r w:rsidR="00AD4E95">
        <w:rPr>
          <w:lang w:val="en-US"/>
        </w:rPr>
        <w:t xml:space="preserve">URL: </w:t>
      </w:r>
      <w:r w:rsidR="00AD4E95" w:rsidRPr="00AD4E95">
        <w:rPr>
          <w:lang w:val="en-US"/>
        </w:rPr>
        <w:t>https://www.consilium.europa.eu/en/meetings/international-summit/2015/11/11-12/</w:t>
      </w:r>
    </w:p>
  </w:footnote>
  <w:footnote w:id="83">
    <w:p w14:paraId="0ADE04AE" w14:textId="3AFACC92" w:rsidR="005430A7" w:rsidRPr="00D212D1" w:rsidRDefault="005430A7">
      <w:pPr>
        <w:pStyle w:val="a3"/>
        <w:rPr>
          <w:lang w:val="en-US"/>
        </w:rPr>
      </w:pPr>
      <w:r>
        <w:rPr>
          <w:rStyle w:val="a5"/>
        </w:rPr>
        <w:footnoteRef/>
      </w:r>
      <w:r w:rsidRPr="00D212D1">
        <w:rPr>
          <w:lang w:val="en-US"/>
        </w:rPr>
        <w:t xml:space="preserve"> </w:t>
      </w:r>
      <w:r w:rsidR="00D212D1" w:rsidRPr="00D212D1">
        <w:rPr>
          <w:lang w:val="en-US"/>
        </w:rPr>
        <w:t>https://www.statista.com/topics/4046/migration-in-europe/#dossierKeyfigures</w:t>
      </w:r>
    </w:p>
  </w:footnote>
  <w:footnote w:id="84">
    <w:p w14:paraId="1D004576" w14:textId="370D5FD3" w:rsidR="00D212D1" w:rsidRPr="00D212D1" w:rsidRDefault="00D212D1">
      <w:pPr>
        <w:pStyle w:val="a3"/>
        <w:rPr>
          <w:lang w:val="en-US"/>
        </w:rPr>
      </w:pPr>
      <w:r>
        <w:rPr>
          <w:rStyle w:val="a5"/>
        </w:rPr>
        <w:footnoteRef/>
      </w:r>
      <w:r w:rsidRPr="00D212D1">
        <w:rPr>
          <w:lang w:val="en-US"/>
        </w:rPr>
        <w:t xml:space="preserve"> </w:t>
      </w:r>
      <w:hyperlink r:id="rId13" w:history="1">
        <w:r w:rsidRPr="00D212D1">
          <w:rPr>
            <w:rStyle w:val="a6"/>
            <w:lang w:val="en-US"/>
          </w:rPr>
          <w:t>G7 summit, Ise-</w:t>
        </w:r>
        <w:proofErr w:type="spellStart"/>
        <w:r w:rsidRPr="00D212D1">
          <w:rPr>
            <w:rStyle w:val="a6"/>
            <w:lang w:val="en-US"/>
          </w:rPr>
          <w:t>Shima</w:t>
        </w:r>
        <w:proofErr w:type="spellEnd"/>
        <w:r w:rsidRPr="00D212D1">
          <w:rPr>
            <w:rStyle w:val="a6"/>
            <w:lang w:val="en-US"/>
          </w:rPr>
          <w:t xml:space="preserve">, Japan, 26-27/05/2016 - </w:t>
        </w:r>
        <w:proofErr w:type="spellStart"/>
        <w:r w:rsidRPr="00D212D1">
          <w:rPr>
            <w:rStyle w:val="a6"/>
            <w:lang w:val="en-US"/>
          </w:rPr>
          <w:t>Consilium</w:t>
        </w:r>
        <w:proofErr w:type="spellEnd"/>
        <w:r w:rsidRPr="00D212D1">
          <w:rPr>
            <w:rStyle w:val="a6"/>
            <w:lang w:val="en-US"/>
          </w:rPr>
          <w:t xml:space="preserve"> (europa.eu)</w:t>
        </w:r>
      </w:hyperlink>
    </w:p>
  </w:footnote>
  <w:footnote w:id="85">
    <w:p w14:paraId="7D204704" w14:textId="3893EB50" w:rsidR="008C6387" w:rsidRPr="008C6387" w:rsidRDefault="008C6387">
      <w:pPr>
        <w:pStyle w:val="a3"/>
        <w:rPr>
          <w:lang w:val="en-US"/>
        </w:rPr>
      </w:pPr>
      <w:r>
        <w:rPr>
          <w:rStyle w:val="a5"/>
        </w:rPr>
        <w:footnoteRef/>
      </w:r>
      <w:r w:rsidRPr="008C6387">
        <w:rPr>
          <w:lang w:val="en-US"/>
        </w:rPr>
        <w:t xml:space="preserve"> </w:t>
      </w:r>
      <w:hyperlink r:id="rId14" w:history="1">
        <w:r w:rsidRPr="008C6387">
          <w:rPr>
            <w:rStyle w:val="a6"/>
            <w:lang w:val="en-US"/>
          </w:rPr>
          <w:t xml:space="preserve">Refugee facility for Turkey: Member states agree on details of financing - </w:t>
        </w:r>
        <w:proofErr w:type="spellStart"/>
        <w:r w:rsidRPr="008C6387">
          <w:rPr>
            <w:rStyle w:val="a6"/>
            <w:lang w:val="en-US"/>
          </w:rPr>
          <w:t>Consilium</w:t>
        </w:r>
        <w:proofErr w:type="spellEnd"/>
        <w:r w:rsidRPr="008C6387">
          <w:rPr>
            <w:rStyle w:val="a6"/>
            <w:lang w:val="en-US"/>
          </w:rPr>
          <w:t xml:space="preserve"> (europa.eu)</w:t>
        </w:r>
      </w:hyperlink>
    </w:p>
  </w:footnote>
  <w:footnote w:id="86">
    <w:p w14:paraId="5A2B388C" w14:textId="507920FC" w:rsidR="008C6387" w:rsidRPr="008C6387" w:rsidRDefault="008C6387">
      <w:pPr>
        <w:pStyle w:val="a3"/>
        <w:rPr>
          <w:lang w:val="en-US"/>
        </w:rPr>
      </w:pPr>
      <w:r>
        <w:rPr>
          <w:rStyle w:val="a5"/>
        </w:rPr>
        <w:footnoteRef/>
      </w:r>
      <w:r w:rsidRPr="00A22C31">
        <w:rPr>
          <w:lang w:val="en-US"/>
        </w:rPr>
        <w:t xml:space="preserve"> </w:t>
      </w:r>
      <w:r>
        <w:rPr>
          <w:lang w:val="en-US"/>
        </w:rPr>
        <w:t>Ibid.</w:t>
      </w:r>
    </w:p>
  </w:footnote>
  <w:footnote w:id="87">
    <w:p w14:paraId="3CA8792C" w14:textId="28F964DD" w:rsidR="007E2371" w:rsidRPr="007E2371" w:rsidRDefault="007E2371">
      <w:pPr>
        <w:pStyle w:val="a3"/>
        <w:rPr>
          <w:lang w:val="en-US"/>
        </w:rPr>
      </w:pPr>
      <w:r>
        <w:rPr>
          <w:rStyle w:val="a5"/>
        </w:rPr>
        <w:footnoteRef/>
      </w:r>
      <w:r w:rsidRPr="007E2371">
        <w:rPr>
          <w:lang w:val="en-US"/>
        </w:rPr>
        <w:t xml:space="preserve"> What is the EU-Turkey deal? </w:t>
      </w:r>
      <w:r>
        <w:rPr>
          <w:lang w:val="en-US"/>
        </w:rPr>
        <w:t xml:space="preserve">URL: </w:t>
      </w:r>
      <w:r w:rsidRPr="007E2371">
        <w:rPr>
          <w:lang w:val="en-US"/>
        </w:rPr>
        <w:t>https://eu.rescue.org/article/what-eu-turkey-deal#:~:text=The%20'EU%2DTurkey%20deal'%20is%20the%20term%20often%20used,Turkey%20to%20the%20Greek%20islands.</w:t>
      </w:r>
    </w:p>
  </w:footnote>
  <w:footnote w:id="88">
    <w:p w14:paraId="5364EFB0" w14:textId="6F4E98C3" w:rsidR="00841DA2" w:rsidRPr="00841DA2" w:rsidRDefault="00841DA2">
      <w:pPr>
        <w:pStyle w:val="a3"/>
        <w:rPr>
          <w:lang w:val="en-US"/>
        </w:rPr>
      </w:pPr>
      <w:r>
        <w:rPr>
          <w:rStyle w:val="a5"/>
        </w:rPr>
        <w:footnoteRef/>
      </w:r>
      <w:r w:rsidRPr="00841DA2">
        <w:rPr>
          <w:lang w:val="en-US"/>
        </w:rPr>
        <w:t xml:space="preserve"> </w:t>
      </w:r>
      <w:hyperlink r:id="rId15" w:history="1">
        <w:r w:rsidRPr="00841DA2">
          <w:rPr>
            <w:rStyle w:val="a6"/>
            <w:lang w:val="en-US"/>
          </w:rPr>
          <w:t xml:space="preserve">EIB: Council approves extra €3.7 billion to address migration issues - </w:t>
        </w:r>
        <w:proofErr w:type="spellStart"/>
        <w:r w:rsidRPr="00841DA2">
          <w:rPr>
            <w:rStyle w:val="a6"/>
            <w:lang w:val="en-US"/>
          </w:rPr>
          <w:t>Consilium</w:t>
        </w:r>
        <w:proofErr w:type="spellEnd"/>
        <w:r w:rsidRPr="00841DA2">
          <w:rPr>
            <w:rStyle w:val="a6"/>
            <w:lang w:val="en-US"/>
          </w:rPr>
          <w:t xml:space="preserve"> (europa.eu)</w:t>
        </w:r>
      </w:hyperlink>
    </w:p>
  </w:footnote>
  <w:footnote w:id="89">
    <w:p w14:paraId="4D3B4DA9" w14:textId="68196E57" w:rsidR="00161456" w:rsidRPr="00161456" w:rsidRDefault="00161456">
      <w:pPr>
        <w:pStyle w:val="a3"/>
        <w:rPr>
          <w:lang w:val="en-US"/>
        </w:rPr>
      </w:pPr>
      <w:r>
        <w:rPr>
          <w:rStyle w:val="a5"/>
        </w:rPr>
        <w:footnoteRef/>
      </w:r>
      <w:r w:rsidRPr="00161456">
        <w:rPr>
          <w:lang w:val="en-US"/>
        </w:rPr>
        <w:t xml:space="preserve"> </w:t>
      </w:r>
      <w:hyperlink r:id="rId16" w:history="1">
        <w:r w:rsidRPr="00161456">
          <w:rPr>
            <w:rStyle w:val="a6"/>
            <w:lang w:val="en-US"/>
          </w:rPr>
          <w:t xml:space="preserve">European Council, 28-29/06/2018 - </w:t>
        </w:r>
        <w:proofErr w:type="spellStart"/>
        <w:r w:rsidRPr="00161456">
          <w:rPr>
            <w:rStyle w:val="a6"/>
            <w:lang w:val="en-US"/>
          </w:rPr>
          <w:t>Consilium</w:t>
        </w:r>
        <w:proofErr w:type="spellEnd"/>
        <w:r w:rsidRPr="00161456">
          <w:rPr>
            <w:rStyle w:val="a6"/>
            <w:lang w:val="en-US"/>
          </w:rPr>
          <w:t xml:space="preserve"> (europa.eu)</w:t>
        </w:r>
      </w:hyperlink>
      <w:r w:rsidRPr="00161456">
        <w:rPr>
          <w:lang w:val="en-US"/>
        </w:rPr>
        <w:t xml:space="preserve"> </w:t>
      </w:r>
    </w:p>
  </w:footnote>
  <w:footnote w:id="90">
    <w:p w14:paraId="525C0473" w14:textId="50933C0B" w:rsidR="00932FBD" w:rsidRPr="00932FBD" w:rsidRDefault="00932FBD">
      <w:pPr>
        <w:pStyle w:val="a3"/>
        <w:rPr>
          <w:lang w:val="en-US"/>
        </w:rPr>
      </w:pPr>
      <w:r>
        <w:rPr>
          <w:rStyle w:val="a5"/>
        </w:rPr>
        <w:footnoteRef/>
      </w:r>
      <w:r w:rsidRPr="00932FBD">
        <w:rPr>
          <w:lang w:val="en-US"/>
        </w:rPr>
        <w:t xml:space="preserve"> </w:t>
      </w:r>
      <w:hyperlink r:id="rId17" w:history="1">
        <w:r w:rsidRPr="00932FBD">
          <w:rPr>
            <w:rStyle w:val="a6"/>
            <w:lang w:val="en-US"/>
          </w:rPr>
          <w:t xml:space="preserve">A new strategic agenda 2019-2024 - </w:t>
        </w:r>
        <w:proofErr w:type="spellStart"/>
        <w:r w:rsidRPr="00932FBD">
          <w:rPr>
            <w:rStyle w:val="a6"/>
            <w:lang w:val="en-US"/>
          </w:rPr>
          <w:t>Consilium</w:t>
        </w:r>
        <w:proofErr w:type="spellEnd"/>
        <w:r w:rsidRPr="00932FBD">
          <w:rPr>
            <w:rStyle w:val="a6"/>
            <w:lang w:val="en-US"/>
          </w:rPr>
          <w:t xml:space="preserve"> (europa.eu)</w:t>
        </w:r>
      </w:hyperlink>
    </w:p>
  </w:footnote>
  <w:footnote w:id="91">
    <w:p w14:paraId="74DA9BC6" w14:textId="2757E739" w:rsidR="00023DBA" w:rsidRPr="00023DBA" w:rsidRDefault="00023DBA">
      <w:pPr>
        <w:pStyle w:val="a3"/>
        <w:rPr>
          <w:lang w:val="en-US"/>
        </w:rPr>
      </w:pPr>
      <w:r>
        <w:rPr>
          <w:rStyle w:val="a5"/>
        </w:rPr>
        <w:footnoteRef/>
      </w:r>
      <w:r w:rsidRPr="00023DBA">
        <w:rPr>
          <w:lang w:val="en-US"/>
        </w:rPr>
        <w:t xml:space="preserve"> </w:t>
      </w:r>
      <w:hyperlink r:id="rId18" w:history="1">
        <w:r w:rsidRPr="00023DBA">
          <w:rPr>
            <w:rStyle w:val="a6"/>
            <w:lang w:val="en-US"/>
          </w:rPr>
          <w:t xml:space="preserve">Long-term EU budget 2021-2027 and recovery package - </w:t>
        </w:r>
        <w:proofErr w:type="spellStart"/>
        <w:r w:rsidRPr="00023DBA">
          <w:rPr>
            <w:rStyle w:val="a6"/>
            <w:lang w:val="en-US"/>
          </w:rPr>
          <w:t>Consilium</w:t>
        </w:r>
        <w:proofErr w:type="spellEnd"/>
        <w:r w:rsidRPr="00023DBA">
          <w:rPr>
            <w:rStyle w:val="a6"/>
            <w:lang w:val="en-US"/>
          </w:rPr>
          <w:t xml:space="preserve"> (europa.eu)</w:t>
        </w:r>
      </w:hyperlink>
    </w:p>
  </w:footnote>
  <w:footnote w:id="92">
    <w:p w14:paraId="62079696" w14:textId="1171F1C9" w:rsidR="008762CD" w:rsidRPr="008762CD" w:rsidRDefault="008762CD">
      <w:pPr>
        <w:pStyle w:val="a3"/>
        <w:rPr>
          <w:lang w:val="en-US"/>
        </w:rPr>
      </w:pPr>
      <w:r>
        <w:rPr>
          <w:rStyle w:val="a5"/>
        </w:rPr>
        <w:footnoteRef/>
      </w:r>
      <w:r w:rsidRPr="008762CD">
        <w:rPr>
          <w:lang w:val="en-US"/>
        </w:rPr>
        <w:t xml:space="preserve"> https://ec.europa.eu/home-affairs/system/files/2019-10/20191016_com-2019-481-report_en.pdf</w:t>
      </w:r>
    </w:p>
  </w:footnote>
  <w:footnote w:id="93">
    <w:p w14:paraId="4EC78223" w14:textId="3770716F" w:rsidR="003C488B" w:rsidRPr="003C488B" w:rsidRDefault="003C488B">
      <w:pPr>
        <w:pStyle w:val="a3"/>
        <w:rPr>
          <w:lang w:val="en-US"/>
        </w:rPr>
      </w:pPr>
      <w:r>
        <w:rPr>
          <w:rStyle w:val="a5"/>
        </w:rPr>
        <w:footnoteRef/>
      </w:r>
      <w:r w:rsidRPr="003C488B">
        <w:rPr>
          <w:lang w:val="en-US"/>
        </w:rPr>
        <w:t xml:space="preserve"> A fresh start on migration: Building confidence and striking a new balance between responsibility and solidarity. </w:t>
      </w:r>
      <w:r>
        <w:rPr>
          <w:lang w:val="en-US"/>
        </w:rPr>
        <w:t xml:space="preserve">URL: </w:t>
      </w:r>
      <w:r w:rsidRPr="003C488B">
        <w:rPr>
          <w:lang w:val="en-US"/>
        </w:rPr>
        <w:t>https://ec.europa.eu/commission/presscorner/detail/en/ip_20_1706</w:t>
      </w:r>
    </w:p>
  </w:footnote>
  <w:footnote w:id="94">
    <w:p w14:paraId="05675422" w14:textId="5BA179A7" w:rsidR="00FA684A" w:rsidRPr="00FA684A" w:rsidRDefault="00FA684A">
      <w:pPr>
        <w:pStyle w:val="a3"/>
        <w:rPr>
          <w:lang w:val="en-US"/>
        </w:rPr>
      </w:pPr>
      <w:r>
        <w:rPr>
          <w:rStyle w:val="a5"/>
        </w:rPr>
        <w:footnoteRef/>
      </w:r>
      <w:r w:rsidRPr="00FA684A">
        <w:rPr>
          <w:lang w:val="en-US"/>
        </w:rPr>
        <w:t xml:space="preserve"> </w:t>
      </w:r>
      <w:hyperlink r:id="rId19" w:history="1">
        <w:r w:rsidRPr="00FA684A">
          <w:rPr>
            <w:rStyle w:val="a6"/>
            <w:lang w:val="en-US"/>
          </w:rPr>
          <w:t xml:space="preserve">Legal migration: Council adopts blue card directive to attract </w:t>
        </w:r>
        <w:proofErr w:type="gramStart"/>
        <w:r w:rsidRPr="00FA684A">
          <w:rPr>
            <w:rStyle w:val="a6"/>
            <w:lang w:val="en-US"/>
          </w:rPr>
          <w:t>highly-qualified</w:t>
        </w:r>
        <w:proofErr w:type="gramEnd"/>
        <w:r w:rsidRPr="00FA684A">
          <w:rPr>
            <w:rStyle w:val="a6"/>
            <w:lang w:val="en-US"/>
          </w:rPr>
          <w:t xml:space="preserve"> workers - </w:t>
        </w:r>
        <w:proofErr w:type="spellStart"/>
        <w:r w:rsidRPr="00FA684A">
          <w:rPr>
            <w:rStyle w:val="a6"/>
            <w:lang w:val="en-US"/>
          </w:rPr>
          <w:t>Consilium</w:t>
        </w:r>
        <w:proofErr w:type="spellEnd"/>
        <w:r w:rsidRPr="00FA684A">
          <w:rPr>
            <w:rStyle w:val="a6"/>
            <w:lang w:val="en-US"/>
          </w:rPr>
          <w:t xml:space="preserve"> (europa.eu)</w:t>
        </w:r>
      </w:hyperlink>
    </w:p>
  </w:footnote>
  <w:footnote w:id="95">
    <w:p w14:paraId="2BEBC123" w14:textId="5F3CC6ED" w:rsidR="006169FA" w:rsidRPr="006169FA" w:rsidRDefault="006169FA">
      <w:pPr>
        <w:pStyle w:val="a3"/>
        <w:rPr>
          <w:lang w:val="en-US"/>
        </w:rPr>
      </w:pPr>
      <w:r>
        <w:rPr>
          <w:rStyle w:val="a5"/>
        </w:rPr>
        <w:footnoteRef/>
      </w:r>
      <w:r w:rsidRPr="006169FA">
        <w:rPr>
          <w:lang w:val="en-US"/>
        </w:rPr>
        <w:t xml:space="preserve"> https://ec.europa.eu/home-affairs/system/files_en?file=2020-11/action_plan_on_integration_and_inclusion_2021-2027.pdf</w:t>
      </w:r>
    </w:p>
  </w:footnote>
  <w:footnote w:id="96">
    <w:p w14:paraId="17C1187F" w14:textId="39A72138" w:rsidR="00A51F1C" w:rsidRPr="00A51F1C" w:rsidRDefault="00A51F1C">
      <w:pPr>
        <w:pStyle w:val="a3"/>
        <w:rPr>
          <w:lang w:val="en-US"/>
        </w:rPr>
      </w:pPr>
      <w:r>
        <w:rPr>
          <w:rStyle w:val="a5"/>
        </w:rPr>
        <w:footnoteRef/>
      </w:r>
      <w:r w:rsidRPr="00A51F1C">
        <w:rPr>
          <w:lang w:val="en-US"/>
        </w:rPr>
        <w:t xml:space="preserve"> The 2015 Refugee Crisis in Germany: Concerns about Immigration and Populism</w:t>
      </w:r>
      <w:r>
        <w:rPr>
          <w:lang w:val="en-US"/>
        </w:rPr>
        <w:t xml:space="preserve">. URL: </w:t>
      </w:r>
      <w:hyperlink r:id="rId20" w:history="1">
        <w:r w:rsidRPr="00F32373">
          <w:rPr>
            <w:rStyle w:val="a6"/>
            <w:lang w:val="en-US"/>
          </w:rPr>
          <w:t>https://www.diw.de/documents/publikationen/73/diw_01.c.583437.de/diw_sp0966.pdf</w:t>
        </w:r>
      </w:hyperlink>
      <w:r>
        <w:rPr>
          <w:lang w:val="en-US"/>
        </w:rPr>
        <w:t xml:space="preserve">. </w:t>
      </w:r>
    </w:p>
  </w:footnote>
  <w:footnote w:id="97">
    <w:p w14:paraId="7D82FA48" w14:textId="396FBFBA" w:rsidR="00353653" w:rsidRPr="00353653" w:rsidRDefault="00353653">
      <w:pPr>
        <w:pStyle w:val="a3"/>
        <w:rPr>
          <w:lang w:val="en-US"/>
        </w:rPr>
      </w:pPr>
      <w:r>
        <w:rPr>
          <w:rStyle w:val="a5"/>
        </w:rPr>
        <w:footnoteRef/>
      </w:r>
      <w:r w:rsidRPr="00353653">
        <w:rPr>
          <w:lang w:val="en-US"/>
        </w:rPr>
        <w:t xml:space="preserve"> Miles </w:t>
      </w:r>
      <w:r>
        <w:rPr>
          <w:lang w:val="en-US"/>
        </w:rPr>
        <w:t>T.</w:t>
      </w:r>
      <w:r w:rsidRPr="00353653">
        <w:rPr>
          <w:lang w:val="en-US"/>
        </w:rPr>
        <w:t xml:space="preserve"> "EU gets one million migrants in 2015, smugglers seen making $1 billion". Reuters.</w:t>
      </w:r>
      <w:r>
        <w:rPr>
          <w:lang w:val="en-US"/>
        </w:rPr>
        <w:t xml:space="preserve"> URL: </w:t>
      </w:r>
      <w:r w:rsidRPr="00353653">
        <w:rPr>
          <w:lang w:val="en-US"/>
        </w:rPr>
        <w:t>https://www.reuters.com/article/us-europe-migrants-idUSKBN0U50WI20151222</w:t>
      </w:r>
    </w:p>
  </w:footnote>
  <w:footnote w:id="98">
    <w:p w14:paraId="63A9FA80" w14:textId="77777777" w:rsidR="00CB1A55" w:rsidRPr="00CB1A55" w:rsidRDefault="00A40E83" w:rsidP="00CB1A55">
      <w:pPr>
        <w:pStyle w:val="a3"/>
        <w:rPr>
          <w:lang w:val="en-US"/>
        </w:rPr>
      </w:pPr>
      <w:r>
        <w:rPr>
          <w:rStyle w:val="a5"/>
        </w:rPr>
        <w:footnoteRef/>
      </w:r>
      <w:r w:rsidRPr="00A40E83">
        <w:rPr>
          <w:lang w:val="en-US"/>
        </w:rPr>
        <w:t xml:space="preserve"> </w:t>
      </w:r>
      <w:proofErr w:type="spellStart"/>
      <w:r w:rsidRPr="00A40E83">
        <w:rPr>
          <w:lang w:val="en-US"/>
        </w:rPr>
        <w:t>Dražanová</w:t>
      </w:r>
      <w:proofErr w:type="spellEnd"/>
      <w:r w:rsidRPr="00A40E83">
        <w:rPr>
          <w:lang w:val="en-US"/>
        </w:rPr>
        <w:t xml:space="preserve">, </w:t>
      </w:r>
      <w:proofErr w:type="gramStart"/>
      <w:r w:rsidRPr="00A40E83">
        <w:rPr>
          <w:lang w:val="en-US"/>
        </w:rPr>
        <w:t>L. ,</w:t>
      </w:r>
      <w:proofErr w:type="gramEnd"/>
      <w:r w:rsidRPr="00A40E83">
        <w:rPr>
          <w:lang w:val="en-US"/>
        </w:rPr>
        <w:t xml:space="preserve"> Liebig, T. , </w:t>
      </w:r>
      <w:proofErr w:type="spellStart"/>
      <w:r w:rsidRPr="00A40E83">
        <w:rPr>
          <w:lang w:val="en-US"/>
        </w:rPr>
        <w:t>Migali</w:t>
      </w:r>
      <w:proofErr w:type="spellEnd"/>
      <w:r w:rsidRPr="00A40E83">
        <w:rPr>
          <w:lang w:val="en-US"/>
        </w:rPr>
        <w:t xml:space="preserve">, S. , </w:t>
      </w:r>
      <w:proofErr w:type="spellStart"/>
      <w:r w:rsidRPr="00A40E83">
        <w:rPr>
          <w:lang w:val="en-US"/>
        </w:rPr>
        <w:t>Scipioni</w:t>
      </w:r>
      <w:proofErr w:type="spellEnd"/>
      <w:r w:rsidRPr="00A40E83">
        <w:rPr>
          <w:lang w:val="en-US"/>
        </w:rPr>
        <w:t xml:space="preserve">, M., Spielvogel G. </w:t>
      </w:r>
      <w:r w:rsidR="00CB1A55" w:rsidRPr="00CB1A55">
        <w:rPr>
          <w:lang w:val="en-US"/>
        </w:rPr>
        <w:t xml:space="preserve">What are Europeans’ views </w:t>
      </w:r>
      <w:proofErr w:type="gramStart"/>
      <w:r w:rsidR="00CB1A55" w:rsidRPr="00CB1A55">
        <w:rPr>
          <w:lang w:val="en-US"/>
        </w:rPr>
        <w:t>on</w:t>
      </w:r>
      <w:proofErr w:type="gramEnd"/>
    </w:p>
    <w:p w14:paraId="37BAD084" w14:textId="02296191" w:rsidR="00A40E83" w:rsidRPr="00A40E83" w:rsidRDefault="00CB1A55" w:rsidP="00CB1A55">
      <w:pPr>
        <w:pStyle w:val="a3"/>
        <w:rPr>
          <w:lang w:val="en-US"/>
        </w:rPr>
      </w:pPr>
      <w:r w:rsidRPr="00CB1A55">
        <w:rPr>
          <w:lang w:val="en-US"/>
        </w:rPr>
        <w:t>integration of immigrants?</w:t>
      </w:r>
      <w:r>
        <w:rPr>
          <w:lang w:val="en-US"/>
        </w:rPr>
        <w:t xml:space="preserve"> JRC Technical Report 2017. </w:t>
      </w:r>
      <w:r>
        <w:t>С</w:t>
      </w:r>
      <w:r w:rsidRPr="00CB1A55">
        <w:rPr>
          <w:lang w:val="en-US"/>
        </w:rPr>
        <w:t>. 18-21.</w:t>
      </w:r>
      <w:r>
        <w:rPr>
          <w:lang w:val="en-US"/>
        </w:rPr>
        <w:t xml:space="preserve">URL: </w:t>
      </w:r>
      <w:r w:rsidRPr="00CB1A55">
        <w:rPr>
          <w:lang w:val="en-US"/>
        </w:rPr>
        <w:t>https://knowledge4policy.ec.europa.eu/sites/default/files/jrc119315_final_draft_14.02.2020_pubsy_final.pdf</w:t>
      </w:r>
    </w:p>
  </w:footnote>
  <w:footnote w:id="99">
    <w:p w14:paraId="421A89D0" w14:textId="2C8071F7" w:rsidR="005D3041" w:rsidRPr="005D3041" w:rsidRDefault="005D3041">
      <w:pPr>
        <w:pStyle w:val="a3"/>
        <w:rPr>
          <w:lang w:val="en-US"/>
        </w:rPr>
      </w:pPr>
      <w:r>
        <w:rPr>
          <w:rStyle w:val="a5"/>
        </w:rPr>
        <w:footnoteRef/>
      </w:r>
      <w:r w:rsidRPr="005D3041">
        <w:rPr>
          <w:lang w:val="en-US"/>
        </w:rPr>
        <w:t xml:space="preserve"> Carrera, Sergio &amp; Guild, Elspeth. (2008). The French Presidency's European Pact on Immigration and Asylum: Intergovernmentalism vs. Europeanisation? Security vs. </w:t>
      </w:r>
      <w:proofErr w:type="gramStart"/>
      <w:r w:rsidRPr="005D3041">
        <w:rPr>
          <w:lang w:val="en-US"/>
        </w:rPr>
        <w:t>Rights?.</w:t>
      </w:r>
      <w:proofErr w:type="gramEnd"/>
      <w:r w:rsidRPr="005D3041">
        <w:rPr>
          <w:lang w:val="en-US"/>
        </w:rPr>
        <w:t xml:space="preserve"> SSRN Electronic Journal.</w:t>
      </w:r>
    </w:p>
  </w:footnote>
  <w:footnote w:id="100">
    <w:p w14:paraId="2E8678F7" w14:textId="33A78F7A" w:rsidR="00304394" w:rsidRPr="00304394" w:rsidRDefault="00304394">
      <w:pPr>
        <w:pStyle w:val="a3"/>
        <w:rPr>
          <w:lang w:val="en-US"/>
        </w:rPr>
      </w:pPr>
      <w:r>
        <w:rPr>
          <w:rStyle w:val="a5"/>
        </w:rPr>
        <w:footnoteRef/>
      </w:r>
      <w:r w:rsidRPr="00304394">
        <w:rPr>
          <w:lang w:val="en-US"/>
        </w:rPr>
        <w:t xml:space="preserve"> </w:t>
      </w:r>
      <w:r>
        <w:t>Оригинал</w:t>
      </w:r>
      <w:r w:rsidRPr="00304394">
        <w:rPr>
          <w:lang w:val="en-US"/>
        </w:rPr>
        <w:t xml:space="preserve"> </w:t>
      </w:r>
      <w:r>
        <w:t>текста</w:t>
      </w:r>
      <w:r w:rsidRPr="00304394">
        <w:rPr>
          <w:lang w:val="en-US"/>
        </w:rPr>
        <w:t xml:space="preserve"> «</w:t>
      </w:r>
      <w:proofErr w:type="spellStart"/>
      <w:r w:rsidRPr="00304394">
        <w:rPr>
          <w:lang w:val="en-US"/>
        </w:rPr>
        <w:t>Aujourd’hui</w:t>
      </w:r>
      <w:proofErr w:type="spellEnd"/>
      <w:r w:rsidRPr="00304394">
        <w:rPr>
          <w:lang w:val="en-US"/>
        </w:rPr>
        <w:t xml:space="preserve">, </w:t>
      </w:r>
      <w:proofErr w:type="spellStart"/>
      <w:r w:rsidRPr="00304394">
        <w:rPr>
          <w:lang w:val="en-US"/>
        </w:rPr>
        <w:t>l’exercice</w:t>
      </w:r>
      <w:proofErr w:type="spellEnd"/>
      <w:r w:rsidRPr="00304394">
        <w:rPr>
          <w:lang w:val="en-US"/>
        </w:rPr>
        <w:t xml:space="preserve"> du droit </w:t>
      </w:r>
      <w:proofErr w:type="spellStart"/>
      <w:r w:rsidRPr="00304394">
        <w:rPr>
          <w:lang w:val="en-US"/>
        </w:rPr>
        <w:t>d’asile</w:t>
      </w:r>
      <w:proofErr w:type="spellEnd"/>
      <w:r w:rsidRPr="00304394">
        <w:rPr>
          <w:lang w:val="en-US"/>
        </w:rPr>
        <w:t xml:space="preserve"> </w:t>
      </w:r>
      <w:proofErr w:type="spellStart"/>
      <w:r w:rsidRPr="00304394">
        <w:rPr>
          <w:lang w:val="en-US"/>
        </w:rPr>
        <w:t>est</w:t>
      </w:r>
      <w:proofErr w:type="spellEnd"/>
      <w:r w:rsidRPr="00304394">
        <w:rPr>
          <w:lang w:val="en-US"/>
        </w:rPr>
        <w:t xml:space="preserve"> </w:t>
      </w:r>
      <w:proofErr w:type="spellStart"/>
      <w:r w:rsidRPr="00304394">
        <w:rPr>
          <w:lang w:val="en-US"/>
        </w:rPr>
        <w:t>concrètement</w:t>
      </w:r>
      <w:proofErr w:type="spellEnd"/>
      <w:r w:rsidRPr="00304394">
        <w:rPr>
          <w:lang w:val="en-US"/>
        </w:rPr>
        <w:t xml:space="preserve"> </w:t>
      </w:r>
      <w:proofErr w:type="spellStart"/>
      <w:r w:rsidRPr="00304394">
        <w:rPr>
          <w:lang w:val="en-US"/>
        </w:rPr>
        <w:t>menacé</w:t>
      </w:r>
      <w:proofErr w:type="spellEnd"/>
      <w:r w:rsidRPr="00304394">
        <w:rPr>
          <w:lang w:val="en-US"/>
        </w:rPr>
        <w:t xml:space="preserve"> </w:t>
      </w:r>
      <w:proofErr w:type="spellStart"/>
      <w:r w:rsidRPr="00304394">
        <w:rPr>
          <w:lang w:val="en-US"/>
        </w:rPr>
        <w:t>en</w:t>
      </w:r>
      <w:proofErr w:type="spellEnd"/>
      <w:r w:rsidRPr="00304394">
        <w:rPr>
          <w:lang w:val="en-US"/>
        </w:rPr>
        <w:t xml:space="preserve"> France. Trop </w:t>
      </w:r>
      <w:proofErr w:type="spellStart"/>
      <w:r w:rsidRPr="00304394">
        <w:rPr>
          <w:lang w:val="en-US"/>
        </w:rPr>
        <w:t>souvent</w:t>
      </w:r>
      <w:proofErr w:type="spellEnd"/>
      <w:r w:rsidRPr="00304394">
        <w:rPr>
          <w:lang w:val="en-US"/>
        </w:rPr>
        <w:t xml:space="preserve">, nous </w:t>
      </w:r>
      <w:proofErr w:type="spellStart"/>
      <w:r w:rsidRPr="00304394">
        <w:rPr>
          <w:lang w:val="en-US"/>
        </w:rPr>
        <w:t>n’accueillons</w:t>
      </w:r>
      <w:proofErr w:type="spellEnd"/>
      <w:r w:rsidRPr="00304394">
        <w:rPr>
          <w:lang w:val="en-US"/>
        </w:rPr>
        <w:t xml:space="preserve"> plus les </w:t>
      </w:r>
      <w:proofErr w:type="spellStart"/>
      <w:r w:rsidRPr="00304394">
        <w:rPr>
          <w:lang w:val="en-US"/>
        </w:rPr>
        <w:t>demandeurs</w:t>
      </w:r>
      <w:proofErr w:type="spellEnd"/>
      <w:r w:rsidRPr="00304394">
        <w:rPr>
          <w:lang w:val="en-US"/>
        </w:rPr>
        <w:t xml:space="preserve"> </w:t>
      </w:r>
      <w:proofErr w:type="spellStart"/>
      <w:r w:rsidRPr="00304394">
        <w:rPr>
          <w:lang w:val="en-US"/>
        </w:rPr>
        <w:t>d’asile</w:t>
      </w:r>
      <w:proofErr w:type="spellEnd"/>
      <w:r w:rsidRPr="00304394">
        <w:rPr>
          <w:lang w:val="en-US"/>
        </w:rPr>
        <w:t xml:space="preserve"> </w:t>
      </w:r>
      <w:proofErr w:type="spellStart"/>
      <w:r w:rsidRPr="00304394">
        <w:rPr>
          <w:lang w:val="en-US"/>
        </w:rPr>
        <w:t>comme</w:t>
      </w:r>
      <w:proofErr w:type="spellEnd"/>
      <w:r w:rsidRPr="00304394">
        <w:rPr>
          <w:lang w:val="en-US"/>
        </w:rPr>
        <w:t xml:space="preserve"> nous le </w:t>
      </w:r>
      <w:proofErr w:type="spellStart"/>
      <w:r w:rsidRPr="00304394">
        <w:rPr>
          <w:lang w:val="en-US"/>
        </w:rPr>
        <w:t>devrions</w:t>
      </w:r>
      <w:proofErr w:type="spellEnd"/>
      <w:r w:rsidRPr="00304394">
        <w:rPr>
          <w:lang w:val="en-US"/>
        </w:rPr>
        <w:t xml:space="preserve"> »</w:t>
      </w:r>
    </w:p>
  </w:footnote>
  <w:footnote w:id="101">
    <w:p w14:paraId="098AAC52" w14:textId="741D18D2" w:rsidR="00304394" w:rsidRPr="00CA03A4" w:rsidRDefault="00304394">
      <w:pPr>
        <w:pStyle w:val="a3"/>
        <w:rPr>
          <w:lang w:val="en-US"/>
        </w:rPr>
      </w:pPr>
      <w:r>
        <w:rPr>
          <w:rStyle w:val="a5"/>
        </w:rPr>
        <w:footnoteRef/>
      </w:r>
      <w:r w:rsidRPr="00304394">
        <w:rPr>
          <w:lang w:val="en-US"/>
        </w:rPr>
        <w:t xml:space="preserve"> Le droit des étrangers et la </w:t>
      </w:r>
      <w:proofErr w:type="spellStart"/>
      <w:r w:rsidRPr="00304394">
        <w:rPr>
          <w:lang w:val="en-US"/>
        </w:rPr>
        <w:t>réforme</w:t>
      </w:r>
      <w:proofErr w:type="spellEnd"/>
      <w:r w:rsidRPr="00304394">
        <w:rPr>
          <w:lang w:val="en-US"/>
        </w:rPr>
        <w:t xml:space="preserve"> de </w:t>
      </w:r>
      <w:proofErr w:type="spellStart"/>
      <w:r w:rsidRPr="00304394">
        <w:rPr>
          <w:lang w:val="en-US"/>
        </w:rPr>
        <w:t>l'asile</w:t>
      </w:r>
      <w:proofErr w:type="spellEnd"/>
      <w:r w:rsidRPr="00304394">
        <w:rPr>
          <w:lang w:val="en-US"/>
        </w:rPr>
        <w:t xml:space="preserve">. </w:t>
      </w:r>
      <w:r>
        <w:rPr>
          <w:lang w:val="en-US"/>
        </w:rPr>
        <w:t>URL:</w:t>
      </w:r>
      <w:r w:rsidRPr="00304394">
        <w:rPr>
          <w:lang w:val="en-US"/>
        </w:rPr>
        <w:t xml:space="preserve"> https://www.gouvernement.fr/action/le-droit-des-etrangers-et-la-reforme-de-l-asile#:~:text=La%20loi%20relative%20au%20droit,de%20l'asile%20en%20France.</w:t>
      </w:r>
    </w:p>
  </w:footnote>
  <w:footnote w:id="102">
    <w:p w14:paraId="5773E01E" w14:textId="51242B30" w:rsidR="00304394" w:rsidRPr="00304394" w:rsidRDefault="00304394">
      <w:pPr>
        <w:pStyle w:val="a3"/>
        <w:rPr>
          <w:lang w:val="en-US"/>
        </w:rPr>
      </w:pPr>
      <w:r>
        <w:rPr>
          <w:rStyle w:val="a5"/>
        </w:rPr>
        <w:footnoteRef/>
      </w:r>
      <w:r w:rsidRPr="00CA03A4">
        <w:rPr>
          <w:lang w:val="en-US"/>
        </w:rPr>
        <w:t xml:space="preserve"> </w:t>
      </w:r>
      <w:r>
        <w:rPr>
          <w:lang w:val="en-US"/>
        </w:rPr>
        <w:t xml:space="preserve">Ibid. </w:t>
      </w:r>
    </w:p>
  </w:footnote>
  <w:footnote w:id="103">
    <w:p w14:paraId="2252CAB5" w14:textId="2A247DE6" w:rsidR="00116422" w:rsidRPr="00116422" w:rsidRDefault="00116422">
      <w:pPr>
        <w:pStyle w:val="a3"/>
        <w:rPr>
          <w:lang w:val="en-US"/>
        </w:rPr>
      </w:pPr>
      <w:r>
        <w:rPr>
          <w:rStyle w:val="a5"/>
        </w:rPr>
        <w:footnoteRef/>
      </w:r>
      <w:r w:rsidRPr="00CA03A4">
        <w:rPr>
          <w:lang w:val="en-US"/>
        </w:rPr>
        <w:t xml:space="preserve"> </w:t>
      </w:r>
      <w:r>
        <w:rPr>
          <w:lang w:val="en-US"/>
        </w:rPr>
        <w:t>Ibid.</w:t>
      </w:r>
    </w:p>
  </w:footnote>
  <w:footnote w:id="104">
    <w:p w14:paraId="407800AC" w14:textId="0DF4444A" w:rsidR="00116422" w:rsidRPr="00116422" w:rsidRDefault="00116422">
      <w:pPr>
        <w:pStyle w:val="a3"/>
        <w:rPr>
          <w:lang w:val="en-US"/>
        </w:rPr>
      </w:pPr>
      <w:r>
        <w:rPr>
          <w:rStyle w:val="a5"/>
        </w:rPr>
        <w:footnoteRef/>
      </w:r>
      <w:r w:rsidRPr="00116422">
        <w:rPr>
          <w:lang w:val="en-US"/>
        </w:rPr>
        <w:t xml:space="preserve"> Isidro, L., Math, A. (2020). Migrants’ Access to Social Protection in France. In: Lafleur, JM., </w:t>
      </w:r>
      <w:proofErr w:type="spellStart"/>
      <w:r w:rsidRPr="00116422">
        <w:rPr>
          <w:lang w:val="en-US"/>
        </w:rPr>
        <w:t>Vintila</w:t>
      </w:r>
      <w:proofErr w:type="spellEnd"/>
      <w:r w:rsidRPr="00116422">
        <w:rPr>
          <w:lang w:val="en-US"/>
        </w:rPr>
        <w:t xml:space="preserve">, D. (eds) Migration and Social Protection in Europe and Beyond (Volume 1). </w:t>
      </w:r>
      <w:r w:rsidRPr="00CA03A4">
        <w:rPr>
          <w:lang w:val="en-US"/>
        </w:rPr>
        <w:t>IMISCOE Research Series. Springer, Cham.</w:t>
      </w:r>
    </w:p>
  </w:footnote>
  <w:footnote w:id="105">
    <w:p w14:paraId="451F2909" w14:textId="32C327A7" w:rsidR="00990C39" w:rsidRPr="007534A1" w:rsidRDefault="00990C39">
      <w:pPr>
        <w:pStyle w:val="a3"/>
        <w:rPr>
          <w:rFonts w:ascii="Times New Roman" w:hAnsi="Times New Roman" w:cs="Times New Roman"/>
          <w:lang w:val="en-US"/>
        </w:rPr>
      </w:pPr>
      <w:r w:rsidRPr="007534A1">
        <w:rPr>
          <w:rStyle w:val="a5"/>
          <w:rFonts w:ascii="Times New Roman" w:hAnsi="Times New Roman" w:cs="Times New Roman"/>
        </w:rPr>
        <w:footnoteRef/>
      </w:r>
      <w:hyperlink r:id="rId21" w:history="1">
        <w:r w:rsidRPr="007534A1">
          <w:rPr>
            <w:rStyle w:val="a6"/>
            <w:rFonts w:ascii="Times New Roman" w:hAnsi="Times New Roman" w:cs="Times New Roman"/>
            <w:lang w:val="en-US"/>
          </w:rPr>
          <w:t>Pour Marine Le Pen, « </w:t>
        </w:r>
        <w:proofErr w:type="spellStart"/>
        <w:r w:rsidRPr="007534A1">
          <w:rPr>
            <w:rStyle w:val="a6"/>
            <w:rFonts w:ascii="Times New Roman" w:hAnsi="Times New Roman" w:cs="Times New Roman"/>
            <w:lang w:val="en-US"/>
          </w:rPr>
          <w:t>l’immigration</w:t>
        </w:r>
        <w:proofErr w:type="spellEnd"/>
        <w:r w:rsidRPr="007534A1">
          <w:rPr>
            <w:rStyle w:val="a6"/>
            <w:rFonts w:ascii="Times New Roman" w:hAnsi="Times New Roman" w:cs="Times New Roman"/>
            <w:lang w:val="en-US"/>
          </w:rPr>
          <w:t xml:space="preserve"> </w:t>
        </w:r>
        <w:proofErr w:type="spellStart"/>
        <w:r w:rsidRPr="007534A1">
          <w:rPr>
            <w:rStyle w:val="a6"/>
            <w:rFonts w:ascii="Times New Roman" w:hAnsi="Times New Roman" w:cs="Times New Roman"/>
            <w:lang w:val="en-US"/>
          </w:rPr>
          <w:t>est</w:t>
        </w:r>
        <w:proofErr w:type="spellEnd"/>
        <w:r w:rsidRPr="007534A1">
          <w:rPr>
            <w:rStyle w:val="a6"/>
            <w:rFonts w:ascii="Times New Roman" w:hAnsi="Times New Roman" w:cs="Times New Roman"/>
            <w:lang w:val="en-US"/>
          </w:rPr>
          <w:t xml:space="preserve"> un </w:t>
        </w:r>
        <w:proofErr w:type="spellStart"/>
        <w:r w:rsidRPr="007534A1">
          <w:rPr>
            <w:rStyle w:val="a6"/>
            <w:rFonts w:ascii="Times New Roman" w:hAnsi="Times New Roman" w:cs="Times New Roman"/>
            <w:lang w:val="en-US"/>
          </w:rPr>
          <w:t>fardeau</w:t>
        </w:r>
        <w:proofErr w:type="spellEnd"/>
        <w:r w:rsidRPr="007534A1">
          <w:rPr>
            <w:rStyle w:val="a6"/>
            <w:rFonts w:ascii="Times New Roman" w:hAnsi="Times New Roman" w:cs="Times New Roman"/>
            <w:lang w:val="en-US"/>
          </w:rPr>
          <w:t> » (lemonde.fr)</w:t>
        </w:r>
      </w:hyperlink>
    </w:p>
  </w:footnote>
  <w:footnote w:id="106">
    <w:p w14:paraId="3A6CD084" w14:textId="5EACD57A" w:rsidR="007534A1" w:rsidRPr="007534A1" w:rsidRDefault="007534A1">
      <w:pPr>
        <w:pStyle w:val="a3"/>
        <w:rPr>
          <w:rFonts w:ascii="Times New Roman" w:hAnsi="Times New Roman" w:cs="Times New Roman"/>
          <w:lang w:val="en-US"/>
        </w:rPr>
      </w:pPr>
      <w:r w:rsidRPr="007534A1">
        <w:rPr>
          <w:rStyle w:val="a5"/>
          <w:rFonts w:ascii="Times New Roman" w:hAnsi="Times New Roman" w:cs="Times New Roman"/>
        </w:rPr>
        <w:footnoteRef/>
      </w:r>
      <w:r w:rsidRPr="007534A1">
        <w:rPr>
          <w:rFonts w:ascii="Times New Roman" w:hAnsi="Times New Roman" w:cs="Times New Roman"/>
          <w:lang w:val="en-US"/>
        </w:rPr>
        <w:t xml:space="preserve"> </w:t>
      </w:r>
      <w:proofErr w:type="spellStart"/>
      <w:r w:rsidRPr="007534A1">
        <w:rPr>
          <w:rFonts w:ascii="Times New Roman" w:hAnsi="Times New Roman" w:cs="Times New Roman"/>
          <w:lang w:val="en-US"/>
        </w:rPr>
        <w:t>Boni</w:t>
      </w:r>
      <w:proofErr w:type="spellEnd"/>
      <w:r w:rsidRPr="007534A1">
        <w:rPr>
          <w:rFonts w:ascii="Times New Roman" w:hAnsi="Times New Roman" w:cs="Times New Roman"/>
          <w:lang w:val="en-US"/>
        </w:rPr>
        <w:t xml:space="preserve"> M. Marine Le Pen compare la crise des migrants à la chute de </w:t>
      </w:r>
      <w:proofErr w:type="spellStart"/>
      <w:r w:rsidRPr="007534A1">
        <w:rPr>
          <w:rFonts w:ascii="Times New Roman" w:hAnsi="Times New Roman" w:cs="Times New Roman"/>
          <w:lang w:val="en-US"/>
        </w:rPr>
        <w:t>l'empire</w:t>
      </w:r>
      <w:proofErr w:type="spellEnd"/>
      <w:r w:rsidRPr="007534A1">
        <w:rPr>
          <w:rFonts w:ascii="Times New Roman" w:hAnsi="Times New Roman" w:cs="Times New Roman"/>
          <w:lang w:val="en-US"/>
        </w:rPr>
        <w:t xml:space="preserve"> </w:t>
      </w:r>
      <w:proofErr w:type="spellStart"/>
      <w:r w:rsidRPr="007534A1">
        <w:rPr>
          <w:rFonts w:ascii="Times New Roman" w:hAnsi="Times New Roman" w:cs="Times New Roman"/>
          <w:lang w:val="en-US"/>
        </w:rPr>
        <w:t>romain</w:t>
      </w:r>
      <w:proofErr w:type="spellEnd"/>
      <w:r w:rsidRPr="007534A1">
        <w:rPr>
          <w:rFonts w:ascii="Times New Roman" w:hAnsi="Times New Roman" w:cs="Times New Roman"/>
          <w:lang w:val="en-US"/>
        </w:rPr>
        <w:t xml:space="preserve"> // http://www.lefigaro.fr/politique/le-scan/citations /2015/09/15/25002-20150915ARTFIG00111- marine-le-pen-compare-la-crise-des-migrants-ala-chute-de-l-empire-romain.php</w:t>
      </w:r>
    </w:p>
  </w:footnote>
  <w:footnote w:id="107">
    <w:p w14:paraId="5A0C3622" w14:textId="335C4DE5" w:rsidR="00A544E0" w:rsidRPr="007534A1" w:rsidRDefault="00A544E0">
      <w:pPr>
        <w:pStyle w:val="a3"/>
        <w:rPr>
          <w:rFonts w:ascii="Times New Roman" w:hAnsi="Times New Roman" w:cs="Times New Roman"/>
          <w:lang w:val="en-US"/>
        </w:rPr>
      </w:pPr>
      <w:r w:rsidRPr="007534A1">
        <w:rPr>
          <w:rStyle w:val="a5"/>
          <w:rFonts w:ascii="Times New Roman" w:hAnsi="Times New Roman" w:cs="Times New Roman"/>
        </w:rPr>
        <w:footnoteRef/>
      </w:r>
      <w:r w:rsidRPr="007534A1">
        <w:rPr>
          <w:rFonts w:ascii="Times New Roman" w:hAnsi="Times New Roman" w:cs="Times New Roman"/>
          <w:lang w:val="en-US"/>
        </w:rPr>
        <w:t xml:space="preserve"> The EU’s Refugee Crisis. French Government website. URL: https://www.strategie.gouv.fr/english-articles/eus-refugee-crisis</w:t>
      </w:r>
    </w:p>
  </w:footnote>
  <w:footnote w:id="108">
    <w:p w14:paraId="5B3D5A5E" w14:textId="39C27949" w:rsidR="00D812CC" w:rsidRPr="007534A1" w:rsidRDefault="00D812CC" w:rsidP="00D812CC">
      <w:pPr>
        <w:pStyle w:val="a3"/>
        <w:rPr>
          <w:rFonts w:ascii="Times New Roman" w:hAnsi="Times New Roman" w:cs="Times New Roman"/>
          <w:lang w:val="en-US"/>
        </w:rPr>
      </w:pPr>
      <w:r w:rsidRPr="007534A1">
        <w:rPr>
          <w:rStyle w:val="a5"/>
          <w:rFonts w:ascii="Times New Roman" w:hAnsi="Times New Roman" w:cs="Times New Roman"/>
        </w:rPr>
        <w:footnoteRef/>
      </w:r>
      <w:r w:rsidRPr="007534A1">
        <w:rPr>
          <w:rFonts w:ascii="Times New Roman" w:hAnsi="Times New Roman" w:cs="Times New Roman"/>
          <w:lang w:val="en-US"/>
        </w:rPr>
        <w:t xml:space="preserve"> Eurostat Statistics Explained: Immigration by citizenship, 2015 // www.ec.europa.eu/ </w:t>
      </w:r>
    </w:p>
    <w:p w14:paraId="161F942F" w14:textId="5BC0A06A" w:rsidR="00D812CC" w:rsidRPr="007534A1" w:rsidRDefault="00D812CC" w:rsidP="00D812CC">
      <w:pPr>
        <w:pStyle w:val="a3"/>
        <w:rPr>
          <w:rFonts w:ascii="Times New Roman" w:hAnsi="Times New Roman" w:cs="Times New Roman"/>
          <w:lang w:val="en-US"/>
        </w:rPr>
      </w:pPr>
      <w:proofErr w:type="spellStart"/>
      <w:r w:rsidRPr="007534A1">
        <w:rPr>
          <w:rFonts w:ascii="Times New Roman" w:hAnsi="Times New Roman" w:cs="Times New Roman"/>
          <w:lang w:val="en-US"/>
        </w:rPr>
        <w:t>eurostat</w:t>
      </w:r>
      <w:proofErr w:type="spellEnd"/>
      <w:r w:rsidRPr="007534A1">
        <w:rPr>
          <w:rFonts w:ascii="Times New Roman" w:hAnsi="Times New Roman" w:cs="Times New Roman"/>
          <w:lang w:val="en-US"/>
        </w:rPr>
        <w:t>/statistics-explained/</w:t>
      </w:r>
      <w:proofErr w:type="spellStart"/>
      <w:r w:rsidRPr="007534A1">
        <w:rPr>
          <w:rFonts w:ascii="Times New Roman" w:hAnsi="Times New Roman" w:cs="Times New Roman"/>
          <w:lang w:val="en-US"/>
        </w:rPr>
        <w:t>index.php</w:t>
      </w:r>
      <w:proofErr w:type="spellEnd"/>
      <w:r w:rsidRPr="007534A1">
        <w:rPr>
          <w:rFonts w:ascii="Times New Roman" w:hAnsi="Times New Roman" w:cs="Times New Roman"/>
          <w:lang w:val="en-US"/>
        </w:rPr>
        <w:t>/</w:t>
      </w:r>
    </w:p>
  </w:footnote>
  <w:footnote w:id="109">
    <w:p w14:paraId="0EBF6788" w14:textId="77942C28" w:rsidR="008731CF" w:rsidRPr="007534A1" w:rsidRDefault="008731CF">
      <w:pPr>
        <w:pStyle w:val="a3"/>
        <w:rPr>
          <w:rFonts w:ascii="Times New Roman" w:hAnsi="Times New Roman" w:cs="Times New Roman"/>
          <w:lang w:val="en-US"/>
        </w:rPr>
      </w:pPr>
      <w:r w:rsidRPr="007534A1">
        <w:rPr>
          <w:rStyle w:val="a5"/>
          <w:rFonts w:ascii="Times New Roman" w:hAnsi="Times New Roman" w:cs="Times New Roman"/>
        </w:rPr>
        <w:footnoteRef/>
      </w:r>
      <w:r w:rsidRPr="007534A1">
        <w:rPr>
          <w:rFonts w:ascii="Times New Roman" w:hAnsi="Times New Roman" w:cs="Times New Roman"/>
          <w:lang w:val="en-US"/>
        </w:rPr>
        <w:t xml:space="preserve"> Ray, </w:t>
      </w:r>
      <w:proofErr w:type="gramStart"/>
      <w:r w:rsidRPr="007534A1">
        <w:rPr>
          <w:rFonts w:ascii="Times New Roman" w:hAnsi="Times New Roman" w:cs="Times New Roman"/>
          <w:lang w:val="en-US"/>
        </w:rPr>
        <w:t>M..</w:t>
      </w:r>
      <w:proofErr w:type="gramEnd"/>
      <w:r w:rsidRPr="007534A1">
        <w:rPr>
          <w:rFonts w:ascii="Times New Roman" w:hAnsi="Times New Roman" w:cs="Times New Roman"/>
          <w:lang w:val="en-US"/>
        </w:rPr>
        <w:t xml:space="preserve"> "Paris attacks of 2015." Encyclopedia Britannica, April 15, 2022. https://www.britannica.com/event/Paris-attacks-of-2015.</w:t>
      </w:r>
    </w:p>
  </w:footnote>
  <w:footnote w:id="110">
    <w:p w14:paraId="52AD6739" w14:textId="77777777" w:rsidR="008731CF" w:rsidRPr="007534A1" w:rsidRDefault="008731CF" w:rsidP="008731CF">
      <w:pPr>
        <w:pStyle w:val="a3"/>
        <w:rPr>
          <w:rFonts w:ascii="Times New Roman" w:hAnsi="Times New Roman" w:cs="Times New Roman"/>
        </w:rPr>
      </w:pPr>
      <w:r w:rsidRPr="007534A1">
        <w:rPr>
          <w:rStyle w:val="a5"/>
          <w:rFonts w:ascii="Times New Roman" w:hAnsi="Times New Roman" w:cs="Times New Roman"/>
        </w:rPr>
        <w:footnoteRef/>
      </w:r>
      <w:r w:rsidRPr="007534A1">
        <w:rPr>
          <w:rFonts w:ascii="Times New Roman" w:hAnsi="Times New Roman" w:cs="Times New Roman"/>
        </w:rPr>
        <w:t xml:space="preserve"> </w:t>
      </w:r>
      <w:proofErr w:type="spellStart"/>
      <w:r w:rsidRPr="007534A1">
        <w:rPr>
          <w:rFonts w:ascii="Times New Roman" w:hAnsi="Times New Roman" w:cs="Times New Roman"/>
        </w:rPr>
        <w:t>Любарт</w:t>
      </w:r>
      <w:proofErr w:type="spellEnd"/>
      <w:r w:rsidRPr="007534A1">
        <w:rPr>
          <w:rFonts w:ascii="Times New Roman" w:hAnsi="Times New Roman" w:cs="Times New Roman"/>
        </w:rPr>
        <w:t xml:space="preserve"> М.К. Миграционный кризис в Евросоюзе 2015–2016 гг.: этнокультурный аспект. Франция // Исследования по прикладной и неотложной этнологии. № 256. М., </w:t>
      </w:r>
    </w:p>
    <w:p w14:paraId="29A1EEF3" w14:textId="615DC50E" w:rsidR="008731CF" w:rsidRDefault="008731CF" w:rsidP="008731CF">
      <w:pPr>
        <w:pStyle w:val="a3"/>
      </w:pPr>
      <w:r w:rsidRPr="007534A1">
        <w:rPr>
          <w:rFonts w:ascii="Times New Roman" w:hAnsi="Times New Roman" w:cs="Times New Roman"/>
        </w:rPr>
        <w:t>ИЭА РАН, 2017</w:t>
      </w:r>
    </w:p>
  </w:footnote>
  <w:footnote w:id="111">
    <w:p w14:paraId="659C99CD" w14:textId="5D50C2BB" w:rsidR="00806660" w:rsidRPr="004D52A3" w:rsidRDefault="00806660">
      <w:pPr>
        <w:pStyle w:val="a3"/>
        <w:rPr>
          <w:rFonts w:ascii="Times New Roman" w:hAnsi="Times New Roman" w:cs="Times New Roman"/>
        </w:rPr>
      </w:pPr>
      <w:r w:rsidRPr="004D52A3">
        <w:rPr>
          <w:rStyle w:val="a5"/>
          <w:rFonts w:ascii="Times New Roman" w:hAnsi="Times New Roman" w:cs="Times New Roman"/>
        </w:rPr>
        <w:footnoteRef/>
      </w:r>
      <w:r w:rsidRPr="004D52A3">
        <w:rPr>
          <w:rFonts w:ascii="Times New Roman" w:hAnsi="Times New Roman" w:cs="Times New Roman"/>
          <w:lang w:val="en-US"/>
        </w:rPr>
        <w:t xml:space="preserve"> </w:t>
      </w:r>
      <w:proofErr w:type="spellStart"/>
      <w:r w:rsidRPr="004D52A3">
        <w:rPr>
          <w:rFonts w:ascii="Times New Roman" w:hAnsi="Times New Roman" w:cs="Times New Roman"/>
          <w:lang w:val="en-US"/>
        </w:rPr>
        <w:t>Leconte</w:t>
      </w:r>
      <w:proofErr w:type="spellEnd"/>
      <w:r w:rsidRPr="004D52A3">
        <w:rPr>
          <w:rFonts w:ascii="Times New Roman" w:hAnsi="Times New Roman" w:cs="Times New Roman"/>
          <w:lang w:val="en-US"/>
        </w:rPr>
        <w:t xml:space="preserve"> R., </w:t>
      </w:r>
      <w:proofErr w:type="spellStart"/>
      <w:r w:rsidRPr="004D52A3">
        <w:rPr>
          <w:rFonts w:ascii="Times New Roman" w:hAnsi="Times New Roman" w:cs="Times New Roman"/>
          <w:lang w:val="en-US"/>
        </w:rPr>
        <w:t>Toureille</w:t>
      </w:r>
      <w:proofErr w:type="spellEnd"/>
      <w:r w:rsidRPr="004D52A3">
        <w:rPr>
          <w:rFonts w:ascii="Times New Roman" w:hAnsi="Times New Roman" w:cs="Times New Roman"/>
          <w:lang w:val="en-US"/>
        </w:rPr>
        <w:t xml:space="preserve"> E., </w:t>
      </w:r>
      <w:proofErr w:type="spellStart"/>
      <w:r w:rsidRPr="004D52A3">
        <w:rPr>
          <w:rFonts w:ascii="Times New Roman" w:hAnsi="Times New Roman" w:cs="Times New Roman"/>
          <w:lang w:val="en-US"/>
        </w:rPr>
        <w:t>Grasland</w:t>
      </w:r>
      <w:proofErr w:type="spellEnd"/>
      <w:r w:rsidRPr="004D52A3">
        <w:rPr>
          <w:rFonts w:ascii="Times New Roman" w:hAnsi="Times New Roman" w:cs="Times New Roman"/>
          <w:lang w:val="en-US"/>
        </w:rPr>
        <w:t xml:space="preserve"> C. La production </w:t>
      </w:r>
      <w:proofErr w:type="spellStart"/>
      <w:r w:rsidRPr="004D52A3">
        <w:rPr>
          <w:rFonts w:ascii="Times New Roman" w:hAnsi="Times New Roman" w:cs="Times New Roman"/>
          <w:lang w:val="en-US"/>
        </w:rPr>
        <w:t>médiatique</w:t>
      </w:r>
      <w:proofErr w:type="spellEnd"/>
      <w:r w:rsidRPr="004D52A3">
        <w:rPr>
          <w:rFonts w:ascii="Times New Roman" w:hAnsi="Times New Roman" w:cs="Times New Roman"/>
          <w:lang w:val="en-US"/>
        </w:rPr>
        <w:t xml:space="preserve"> </w:t>
      </w:r>
      <w:proofErr w:type="spellStart"/>
      <w:r w:rsidRPr="004D52A3">
        <w:rPr>
          <w:rFonts w:ascii="Times New Roman" w:hAnsi="Times New Roman" w:cs="Times New Roman"/>
          <w:lang w:val="en-US"/>
        </w:rPr>
        <w:t>d’une</w:t>
      </w:r>
      <w:proofErr w:type="spellEnd"/>
      <w:r w:rsidRPr="004D52A3">
        <w:rPr>
          <w:rFonts w:ascii="Times New Roman" w:hAnsi="Times New Roman" w:cs="Times New Roman"/>
          <w:lang w:val="en-US"/>
        </w:rPr>
        <w:t xml:space="preserve"> «crise </w:t>
      </w:r>
      <w:proofErr w:type="spellStart"/>
      <w:r w:rsidRPr="004D52A3">
        <w:rPr>
          <w:rFonts w:ascii="Times New Roman" w:hAnsi="Times New Roman" w:cs="Times New Roman"/>
          <w:lang w:val="en-US"/>
        </w:rPr>
        <w:t>migratoire</w:t>
      </w:r>
      <w:proofErr w:type="spellEnd"/>
      <w:r w:rsidRPr="004D52A3">
        <w:rPr>
          <w:rFonts w:ascii="Times New Roman" w:hAnsi="Times New Roman" w:cs="Times New Roman"/>
          <w:lang w:val="en-US"/>
        </w:rPr>
        <w:t>»//Socio-</w:t>
      </w:r>
      <w:proofErr w:type="spellStart"/>
      <w:r w:rsidRPr="004D52A3">
        <w:rPr>
          <w:rFonts w:ascii="Times New Roman" w:hAnsi="Times New Roman" w:cs="Times New Roman"/>
          <w:lang w:val="en-US"/>
        </w:rPr>
        <w:t>anthropologie</w:t>
      </w:r>
      <w:proofErr w:type="spellEnd"/>
      <w:r w:rsidRPr="004D52A3">
        <w:rPr>
          <w:rFonts w:ascii="Times New Roman" w:hAnsi="Times New Roman" w:cs="Times New Roman"/>
          <w:lang w:val="en-US"/>
        </w:rPr>
        <w:t xml:space="preserve">. </w:t>
      </w:r>
      <w:r w:rsidRPr="004D52A3">
        <w:rPr>
          <w:rFonts w:ascii="Times New Roman" w:hAnsi="Times New Roman" w:cs="Times New Roman"/>
        </w:rPr>
        <w:t>2019. № 40 (1). С. 181–183.</w:t>
      </w:r>
    </w:p>
  </w:footnote>
  <w:footnote w:id="112">
    <w:p w14:paraId="3AEA553D" w14:textId="16837AD0" w:rsidR="004D52A3" w:rsidRPr="004D52A3" w:rsidRDefault="004D52A3">
      <w:pPr>
        <w:pStyle w:val="a3"/>
        <w:rPr>
          <w:rFonts w:ascii="Times New Roman" w:hAnsi="Times New Roman" w:cs="Times New Roman"/>
          <w:lang w:val="en-US"/>
        </w:rPr>
      </w:pPr>
      <w:r w:rsidRPr="004D52A3">
        <w:rPr>
          <w:rStyle w:val="a5"/>
          <w:rFonts w:ascii="Times New Roman" w:hAnsi="Times New Roman" w:cs="Times New Roman"/>
        </w:rPr>
        <w:footnoteRef/>
      </w:r>
      <w:r w:rsidRPr="004D52A3">
        <w:rPr>
          <w:rFonts w:ascii="Times New Roman" w:hAnsi="Times New Roman" w:cs="Times New Roman"/>
          <w:lang w:val="en-US"/>
        </w:rPr>
        <w:t xml:space="preserve"> </w:t>
      </w:r>
      <w:proofErr w:type="spellStart"/>
      <w:r w:rsidRPr="004D52A3">
        <w:rPr>
          <w:rFonts w:ascii="Times New Roman" w:hAnsi="Times New Roman" w:cs="Times New Roman"/>
          <w:lang w:val="en-US"/>
        </w:rPr>
        <w:t>Funès</w:t>
      </w:r>
      <w:proofErr w:type="spellEnd"/>
      <w:r w:rsidRPr="004D52A3">
        <w:rPr>
          <w:rFonts w:ascii="Times New Roman" w:hAnsi="Times New Roman" w:cs="Times New Roman"/>
          <w:lang w:val="en-US"/>
        </w:rPr>
        <w:t xml:space="preserve"> N. et </w:t>
      </w:r>
      <w:proofErr w:type="spellStart"/>
      <w:r w:rsidRPr="004D52A3">
        <w:rPr>
          <w:rFonts w:ascii="Times New Roman" w:hAnsi="Times New Roman" w:cs="Times New Roman"/>
          <w:lang w:val="en-US"/>
        </w:rPr>
        <w:t>Rastello</w:t>
      </w:r>
      <w:proofErr w:type="spellEnd"/>
      <w:r w:rsidRPr="004D52A3">
        <w:rPr>
          <w:rFonts w:ascii="Times New Roman" w:hAnsi="Times New Roman" w:cs="Times New Roman"/>
          <w:lang w:val="en-US"/>
        </w:rPr>
        <w:t xml:space="preserve"> C. </w:t>
      </w:r>
      <w:proofErr w:type="spellStart"/>
      <w:r w:rsidRPr="004D52A3">
        <w:rPr>
          <w:rFonts w:ascii="Times New Roman" w:hAnsi="Times New Roman" w:cs="Times New Roman"/>
          <w:lang w:val="en-US"/>
        </w:rPr>
        <w:t>Accueil</w:t>
      </w:r>
      <w:proofErr w:type="spellEnd"/>
      <w:r w:rsidRPr="004D52A3">
        <w:rPr>
          <w:rFonts w:ascii="Times New Roman" w:hAnsi="Times New Roman" w:cs="Times New Roman"/>
          <w:lang w:val="en-US"/>
        </w:rPr>
        <w:t xml:space="preserve"> des </w:t>
      </w:r>
      <w:proofErr w:type="spellStart"/>
      <w:r w:rsidRPr="004D52A3">
        <w:rPr>
          <w:rFonts w:ascii="Times New Roman" w:hAnsi="Times New Roman" w:cs="Times New Roman"/>
          <w:lang w:val="en-US"/>
        </w:rPr>
        <w:t>réfugiés</w:t>
      </w:r>
      <w:proofErr w:type="spellEnd"/>
      <w:r w:rsidRPr="004D52A3">
        <w:rPr>
          <w:rFonts w:ascii="Times New Roman" w:hAnsi="Times New Roman" w:cs="Times New Roman"/>
          <w:lang w:val="en-US"/>
        </w:rPr>
        <w:t xml:space="preserve">: la France </w:t>
      </w:r>
      <w:proofErr w:type="spellStart"/>
      <w:r w:rsidRPr="004D52A3">
        <w:rPr>
          <w:rFonts w:ascii="Times New Roman" w:hAnsi="Times New Roman" w:cs="Times New Roman"/>
          <w:lang w:val="en-US"/>
        </w:rPr>
        <w:t>est</w:t>
      </w:r>
      <w:proofErr w:type="spellEnd"/>
      <w:r w:rsidRPr="004D52A3">
        <w:rPr>
          <w:rFonts w:ascii="Times New Roman" w:hAnsi="Times New Roman" w:cs="Times New Roman"/>
          <w:lang w:val="en-US"/>
        </w:rPr>
        <w:t xml:space="preserve"> très loin du </w:t>
      </w:r>
      <w:proofErr w:type="spellStart"/>
      <w:r w:rsidRPr="004D52A3">
        <w:rPr>
          <w:rFonts w:ascii="Times New Roman" w:hAnsi="Times New Roman" w:cs="Times New Roman"/>
          <w:lang w:val="en-US"/>
        </w:rPr>
        <w:t>modèle</w:t>
      </w:r>
      <w:proofErr w:type="spellEnd"/>
      <w:r w:rsidRPr="004D52A3">
        <w:rPr>
          <w:rFonts w:ascii="Times New Roman" w:hAnsi="Times New Roman" w:cs="Times New Roman"/>
          <w:lang w:val="en-US"/>
        </w:rPr>
        <w:t xml:space="preserve"> </w:t>
      </w:r>
      <w:proofErr w:type="spellStart"/>
      <w:r w:rsidRPr="004D52A3">
        <w:rPr>
          <w:rFonts w:ascii="Times New Roman" w:hAnsi="Times New Roman" w:cs="Times New Roman"/>
          <w:lang w:val="en-US"/>
        </w:rPr>
        <w:t>allemand</w:t>
      </w:r>
      <w:proofErr w:type="spellEnd"/>
      <w:r w:rsidRPr="004D52A3">
        <w:rPr>
          <w:rFonts w:ascii="Times New Roman" w:hAnsi="Times New Roman" w:cs="Times New Roman"/>
          <w:lang w:val="en-US"/>
        </w:rPr>
        <w:t xml:space="preserve"> // Le Mond. 14.09.2016 // </w:t>
      </w:r>
      <w:proofErr w:type="gramStart"/>
      <w:r w:rsidRPr="004D52A3">
        <w:rPr>
          <w:rFonts w:ascii="Times New Roman" w:hAnsi="Times New Roman" w:cs="Times New Roman"/>
          <w:lang w:val="en-US"/>
        </w:rPr>
        <w:t>URL :</w:t>
      </w:r>
      <w:proofErr w:type="gramEnd"/>
      <w:r w:rsidRPr="004D52A3">
        <w:rPr>
          <w:rFonts w:ascii="Times New Roman" w:hAnsi="Times New Roman" w:cs="Times New Roman"/>
          <w:lang w:val="en-US"/>
        </w:rPr>
        <w:t xml:space="preserve"> http://tempsreel.nouvelobs.com/monde /migrants/20160914.OBS8030/accueil-desrefugies-la-france-est-tres-loin-du-modeleallemand.html/</w:t>
      </w:r>
    </w:p>
  </w:footnote>
  <w:footnote w:id="113">
    <w:p w14:paraId="112B72F9" w14:textId="18265F5B" w:rsidR="00AD014F" w:rsidRPr="00AD014F" w:rsidRDefault="00AD014F">
      <w:pPr>
        <w:pStyle w:val="a3"/>
        <w:rPr>
          <w:rFonts w:ascii="Times New Roman" w:hAnsi="Times New Roman" w:cs="Times New Roman"/>
          <w:lang w:val="en-US"/>
        </w:rPr>
      </w:pPr>
      <w:r w:rsidRPr="00AD014F">
        <w:rPr>
          <w:rStyle w:val="a5"/>
          <w:rFonts w:ascii="Times New Roman" w:hAnsi="Times New Roman" w:cs="Times New Roman"/>
        </w:rPr>
        <w:footnoteRef/>
      </w:r>
      <w:r w:rsidRPr="00AD014F">
        <w:rPr>
          <w:rFonts w:ascii="Times New Roman" w:hAnsi="Times New Roman" w:cs="Times New Roman"/>
          <w:lang w:val="en-US"/>
        </w:rPr>
        <w:t xml:space="preserve"> </w:t>
      </w:r>
      <w:proofErr w:type="spellStart"/>
      <w:r w:rsidRPr="00AD014F">
        <w:rPr>
          <w:rFonts w:ascii="Times New Roman" w:hAnsi="Times New Roman" w:cs="Times New Roman"/>
          <w:lang w:val="en-US"/>
        </w:rPr>
        <w:t>Daech</w:t>
      </w:r>
      <w:proofErr w:type="spellEnd"/>
      <w:r w:rsidRPr="00AD014F">
        <w:rPr>
          <w:rFonts w:ascii="Times New Roman" w:hAnsi="Times New Roman" w:cs="Times New Roman"/>
          <w:lang w:val="en-US"/>
        </w:rPr>
        <w:t xml:space="preserve">: la France </w:t>
      </w:r>
      <w:proofErr w:type="spellStart"/>
      <w:r w:rsidRPr="00AD014F">
        <w:rPr>
          <w:rFonts w:ascii="Times New Roman" w:hAnsi="Times New Roman" w:cs="Times New Roman"/>
          <w:lang w:val="en-US"/>
        </w:rPr>
        <w:t>prête</w:t>
      </w:r>
      <w:proofErr w:type="spellEnd"/>
      <w:r w:rsidRPr="00AD014F">
        <w:rPr>
          <w:rFonts w:ascii="Times New Roman" w:hAnsi="Times New Roman" w:cs="Times New Roman"/>
          <w:lang w:val="en-US"/>
        </w:rPr>
        <w:t xml:space="preserve"> à des frappes </w:t>
      </w:r>
      <w:proofErr w:type="spellStart"/>
      <w:r w:rsidRPr="00AD014F">
        <w:rPr>
          <w:rFonts w:ascii="Times New Roman" w:hAnsi="Times New Roman" w:cs="Times New Roman"/>
          <w:lang w:val="en-US"/>
        </w:rPr>
        <w:t>aériennes</w:t>
      </w:r>
      <w:proofErr w:type="spellEnd"/>
      <w:r w:rsidRPr="00AD014F">
        <w:rPr>
          <w:rFonts w:ascii="Times New Roman" w:hAnsi="Times New Roman" w:cs="Times New Roman"/>
          <w:lang w:val="en-US"/>
        </w:rPr>
        <w:t xml:space="preserve"> </w:t>
      </w:r>
      <w:proofErr w:type="spellStart"/>
      <w:r w:rsidRPr="00AD014F">
        <w:rPr>
          <w:rFonts w:ascii="Times New Roman" w:hAnsi="Times New Roman" w:cs="Times New Roman"/>
          <w:lang w:val="en-US"/>
        </w:rPr>
        <w:t>en</w:t>
      </w:r>
      <w:proofErr w:type="spellEnd"/>
      <w:r w:rsidRPr="00AD014F">
        <w:rPr>
          <w:rFonts w:ascii="Times New Roman" w:hAnsi="Times New Roman" w:cs="Times New Roman"/>
          <w:lang w:val="en-US"/>
        </w:rPr>
        <w:t xml:space="preserve"> </w:t>
      </w:r>
      <w:proofErr w:type="spellStart"/>
      <w:r w:rsidRPr="00AD014F">
        <w:rPr>
          <w:rFonts w:ascii="Times New Roman" w:hAnsi="Times New Roman" w:cs="Times New Roman"/>
          <w:lang w:val="en-US"/>
        </w:rPr>
        <w:t>Syrie</w:t>
      </w:r>
      <w:proofErr w:type="spellEnd"/>
      <w:r w:rsidRPr="00AD014F">
        <w:rPr>
          <w:rFonts w:ascii="Times New Roman" w:hAnsi="Times New Roman" w:cs="Times New Roman"/>
          <w:lang w:val="en-US"/>
        </w:rPr>
        <w:t xml:space="preserve">, pas de </w:t>
      </w:r>
      <w:proofErr w:type="gramStart"/>
      <w:r w:rsidRPr="00AD014F">
        <w:rPr>
          <w:rFonts w:ascii="Times New Roman" w:hAnsi="Times New Roman" w:cs="Times New Roman"/>
          <w:lang w:val="en-US"/>
        </w:rPr>
        <w:t>troupes</w:t>
      </w:r>
      <w:proofErr w:type="gramEnd"/>
      <w:r w:rsidRPr="00AD014F">
        <w:rPr>
          <w:rFonts w:ascii="Times New Roman" w:hAnsi="Times New Roman" w:cs="Times New Roman"/>
          <w:lang w:val="en-US"/>
        </w:rPr>
        <w:t xml:space="preserve"> au sol // http://www. leparisien.fr/politique/syrie-hollande-veutvols-de-reconnaissance-contre-daech-pas-detroupes-au-sol-07-09-2015-5069437.php</w:t>
      </w:r>
    </w:p>
  </w:footnote>
  <w:footnote w:id="114">
    <w:p w14:paraId="2A6D09F5" w14:textId="5835F2FF" w:rsidR="00A31BEA" w:rsidRPr="00D70290" w:rsidRDefault="00A31BEA">
      <w:pPr>
        <w:pStyle w:val="a3"/>
        <w:rPr>
          <w:rFonts w:ascii="Times New Roman" w:hAnsi="Times New Roman" w:cs="Times New Roman"/>
          <w:lang w:val="en-US"/>
        </w:rPr>
      </w:pPr>
      <w:r w:rsidRPr="00D70290">
        <w:rPr>
          <w:rStyle w:val="a5"/>
          <w:rFonts w:ascii="Times New Roman" w:hAnsi="Times New Roman" w:cs="Times New Roman"/>
        </w:rPr>
        <w:footnoteRef/>
      </w:r>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Accueil</w:t>
      </w:r>
      <w:proofErr w:type="spellEnd"/>
      <w:r w:rsidRPr="00D70290">
        <w:rPr>
          <w:rFonts w:ascii="Times New Roman" w:hAnsi="Times New Roman" w:cs="Times New Roman"/>
          <w:lang w:val="en-US"/>
        </w:rPr>
        <w:t xml:space="preserve"> des </w:t>
      </w:r>
      <w:proofErr w:type="spellStart"/>
      <w:r w:rsidRPr="00D70290">
        <w:rPr>
          <w:rFonts w:ascii="Times New Roman" w:hAnsi="Times New Roman" w:cs="Times New Roman"/>
          <w:lang w:val="en-US"/>
        </w:rPr>
        <w:t>refugies</w:t>
      </w:r>
      <w:proofErr w:type="spellEnd"/>
      <w:r w:rsidRPr="00D70290">
        <w:rPr>
          <w:rFonts w:ascii="Times New Roman" w:hAnsi="Times New Roman" w:cs="Times New Roman"/>
          <w:lang w:val="en-US"/>
        </w:rPr>
        <w:t xml:space="preserve">: les maires entre bonne </w:t>
      </w:r>
      <w:proofErr w:type="spellStart"/>
      <w:r w:rsidRPr="00D70290">
        <w:rPr>
          <w:rFonts w:ascii="Times New Roman" w:hAnsi="Times New Roman" w:cs="Times New Roman"/>
          <w:lang w:val="en-US"/>
        </w:rPr>
        <w:t>volonte</w:t>
      </w:r>
      <w:proofErr w:type="spellEnd"/>
      <w:r w:rsidRPr="00D70290">
        <w:rPr>
          <w:rFonts w:ascii="Times New Roman" w:hAnsi="Times New Roman" w:cs="Times New Roman"/>
          <w:lang w:val="en-US"/>
        </w:rPr>
        <w:t xml:space="preserve">, inquietude et </w:t>
      </w:r>
      <w:proofErr w:type="spellStart"/>
      <w:r w:rsidRPr="00D70290">
        <w:rPr>
          <w:rFonts w:ascii="Times New Roman" w:hAnsi="Times New Roman" w:cs="Times New Roman"/>
          <w:lang w:val="en-US"/>
        </w:rPr>
        <w:t>retinence</w:t>
      </w:r>
      <w:proofErr w:type="spellEnd"/>
      <w:r w:rsidRPr="00D70290">
        <w:rPr>
          <w:rFonts w:ascii="Times New Roman" w:hAnsi="Times New Roman" w:cs="Times New Roman"/>
          <w:lang w:val="en-US"/>
        </w:rPr>
        <w:t xml:space="preserve"> // Le </w:t>
      </w:r>
      <w:proofErr w:type="spellStart"/>
      <w:r w:rsidRPr="00D70290">
        <w:rPr>
          <w:rFonts w:ascii="Times New Roman" w:hAnsi="Times New Roman" w:cs="Times New Roman"/>
          <w:lang w:val="en-US"/>
        </w:rPr>
        <w:t>parisien</w:t>
      </w:r>
      <w:proofErr w:type="spellEnd"/>
      <w:r w:rsidRPr="00D70290">
        <w:rPr>
          <w:rFonts w:ascii="Times New Roman" w:hAnsi="Times New Roman" w:cs="Times New Roman"/>
          <w:lang w:val="en-US"/>
        </w:rPr>
        <w:t>, 08.09.2015.</w:t>
      </w:r>
    </w:p>
  </w:footnote>
  <w:footnote w:id="115">
    <w:p w14:paraId="38FD158D" w14:textId="06CEF051" w:rsidR="00D70290" w:rsidRPr="00D70290" w:rsidRDefault="00D70290">
      <w:pPr>
        <w:pStyle w:val="a3"/>
        <w:rPr>
          <w:lang w:val="en-US"/>
        </w:rPr>
      </w:pPr>
      <w:r w:rsidRPr="00D70290">
        <w:rPr>
          <w:rStyle w:val="a5"/>
          <w:rFonts w:ascii="Times New Roman" w:hAnsi="Times New Roman" w:cs="Times New Roman"/>
        </w:rPr>
        <w:footnoteRef/>
      </w:r>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Trofimova</w:t>
      </w:r>
      <w:proofErr w:type="spellEnd"/>
      <w:r w:rsidRPr="00D70290">
        <w:rPr>
          <w:rFonts w:ascii="Times New Roman" w:hAnsi="Times New Roman" w:cs="Times New Roman"/>
          <w:lang w:val="en-US"/>
        </w:rPr>
        <w:t xml:space="preserve"> O. E. Marin Le Pen </w:t>
      </w:r>
      <w:proofErr w:type="spellStart"/>
      <w:r w:rsidRPr="00D70290">
        <w:rPr>
          <w:rFonts w:ascii="Times New Roman" w:hAnsi="Times New Roman" w:cs="Times New Roman"/>
          <w:lang w:val="en-US"/>
        </w:rPr>
        <w:t>i</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ee</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immigratsionnaya</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politika</w:t>
      </w:r>
      <w:proofErr w:type="spellEnd"/>
      <w:r w:rsidRPr="00D70290">
        <w:rPr>
          <w:rFonts w:ascii="Times New Roman" w:hAnsi="Times New Roman" w:cs="Times New Roman"/>
          <w:lang w:val="en-US"/>
        </w:rPr>
        <w:t xml:space="preserve">. — </w:t>
      </w:r>
      <w:proofErr w:type="spellStart"/>
      <w:r w:rsidRPr="00D70290">
        <w:rPr>
          <w:rFonts w:ascii="Times New Roman" w:hAnsi="Times New Roman" w:cs="Times New Roman"/>
          <w:lang w:val="en-US"/>
        </w:rPr>
        <w:t>Prezidentskie</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vybory</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vo</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Frantsii</w:t>
      </w:r>
      <w:proofErr w:type="spellEnd"/>
      <w:r w:rsidRPr="00D70290">
        <w:rPr>
          <w:rFonts w:ascii="Times New Roman" w:hAnsi="Times New Roman" w:cs="Times New Roman"/>
          <w:lang w:val="en-US"/>
        </w:rPr>
        <w:t xml:space="preserve"> — 2017. </w:t>
      </w:r>
      <w:proofErr w:type="spellStart"/>
      <w:r w:rsidRPr="00D70290">
        <w:rPr>
          <w:rFonts w:ascii="Times New Roman" w:hAnsi="Times New Roman" w:cs="Times New Roman"/>
          <w:lang w:val="en-US"/>
        </w:rPr>
        <w:t>Materialy</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kruglogo</w:t>
      </w:r>
      <w:proofErr w:type="spellEnd"/>
      <w:r w:rsidRPr="00D70290">
        <w:rPr>
          <w:rFonts w:ascii="Times New Roman" w:hAnsi="Times New Roman" w:cs="Times New Roman"/>
          <w:lang w:val="en-US"/>
        </w:rPr>
        <w:t xml:space="preserve"> stola. M., </w:t>
      </w:r>
      <w:proofErr w:type="spellStart"/>
      <w:r w:rsidRPr="00D70290">
        <w:rPr>
          <w:rFonts w:ascii="Times New Roman" w:hAnsi="Times New Roman" w:cs="Times New Roman"/>
          <w:lang w:val="en-US"/>
        </w:rPr>
        <w:t>IMEhMO</w:t>
      </w:r>
      <w:proofErr w:type="spellEnd"/>
      <w:r w:rsidRPr="00D70290">
        <w:rPr>
          <w:rFonts w:ascii="Times New Roman" w:hAnsi="Times New Roman" w:cs="Times New Roman"/>
          <w:lang w:val="en-US"/>
        </w:rPr>
        <w:t xml:space="preserve"> RAN, 1 </w:t>
      </w:r>
      <w:proofErr w:type="spellStart"/>
      <w:r w:rsidRPr="00D70290">
        <w:rPr>
          <w:rFonts w:ascii="Times New Roman" w:hAnsi="Times New Roman" w:cs="Times New Roman"/>
          <w:lang w:val="en-US"/>
        </w:rPr>
        <w:t>marta</w:t>
      </w:r>
      <w:proofErr w:type="spellEnd"/>
      <w:r w:rsidRPr="00D70290">
        <w:rPr>
          <w:rFonts w:ascii="Times New Roman" w:hAnsi="Times New Roman" w:cs="Times New Roman"/>
          <w:lang w:val="en-US"/>
        </w:rPr>
        <w:t xml:space="preserve"> 2017 g.; </w:t>
      </w:r>
      <w:proofErr w:type="spellStart"/>
      <w:r w:rsidRPr="00D70290">
        <w:rPr>
          <w:rFonts w:ascii="Times New Roman" w:hAnsi="Times New Roman" w:cs="Times New Roman"/>
          <w:lang w:val="en-US"/>
        </w:rPr>
        <w:t>Narochnitskaya</w:t>
      </w:r>
      <w:proofErr w:type="spellEnd"/>
      <w:r w:rsidRPr="00D70290">
        <w:rPr>
          <w:rFonts w:ascii="Times New Roman" w:hAnsi="Times New Roman" w:cs="Times New Roman"/>
          <w:lang w:val="en-US"/>
        </w:rPr>
        <w:t xml:space="preserve"> E. A. </w:t>
      </w:r>
      <w:proofErr w:type="spellStart"/>
      <w:r w:rsidRPr="00D70290">
        <w:rPr>
          <w:rFonts w:ascii="Times New Roman" w:hAnsi="Times New Roman" w:cs="Times New Roman"/>
          <w:lang w:val="en-US"/>
        </w:rPr>
        <w:t>Vybory</w:t>
      </w:r>
      <w:proofErr w:type="spellEnd"/>
      <w:r w:rsidRPr="00D70290">
        <w:rPr>
          <w:rFonts w:ascii="Times New Roman" w:hAnsi="Times New Roman" w:cs="Times New Roman"/>
          <w:lang w:val="en-US"/>
        </w:rPr>
        <w:t xml:space="preserve"> 2017 g. </w:t>
      </w:r>
      <w:proofErr w:type="spellStart"/>
      <w:r w:rsidRPr="00D70290">
        <w:rPr>
          <w:rFonts w:ascii="Times New Roman" w:hAnsi="Times New Roman" w:cs="Times New Roman"/>
          <w:lang w:val="en-US"/>
        </w:rPr>
        <w:t>vo</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Frantsii</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bespretsedentnaya</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prezidentskaya</w:t>
      </w:r>
      <w:proofErr w:type="spellEnd"/>
      <w:r w:rsidRPr="00D70290">
        <w:rPr>
          <w:rFonts w:ascii="Times New Roman" w:hAnsi="Times New Roman" w:cs="Times New Roman"/>
          <w:lang w:val="en-US"/>
        </w:rPr>
        <w:t xml:space="preserve"> </w:t>
      </w:r>
      <w:proofErr w:type="spellStart"/>
      <w:r w:rsidRPr="00D70290">
        <w:rPr>
          <w:rFonts w:ascii="Times New Roman" w:hAnsi="Times New Roman" w:cs="Times New Roman"/>
          <w:lang w:val="en-US"/>
        </w:rPr>
        <w:t>kampaniya</w:t>
      </w:r>
      <w:proofErr w:type="spellEnd"/>
      <w:r w:rsidRPr="00D70290">
        <w:rPr>
          <w:rFonts w:ascii="Times New Roman" w:hAnsi="Times New Roman" w:cs="Times New Roman"/>
          <w:lang w:val="en-US"/>
        </w:rPr>
        <w:t>. — «</w:t>
      </w:r>
      <w:proofErr w:type="spellStart"/>
      <w:r w:rsidRPr="00D70290">
        <w:rPr>
          <w:rFonts w:ascii="Times New Roman" w:hAnsi="Times New Roman" w:cs="Times New Roman"/>
          <w:lang w:val="en-US"/>
        </w:rPr>
        <w:t>Perspektivy</w:t>
      </w:r>
      <w:proofErr w:type="spellEnd"/>
      <w:r w:rsidRPr="00D70290">
        <w:rPr>
          <w:rFonts w:ascii="Times New Roman" w:hAnsi="Times New Roman" w:cs="Times New Roman"/>
          <w:lang w:val="en-US"/>
        </w:rPr>
        <w:t>». — http://www.perspektivy.info/misl/cenn/vybory_2017_g_vo_francii_besprecedentnaja_prezidentskaja_kamp</w:t>
      </w:r>
    </w:p>
  </w:footnote>
  <w:footnote w:id="116">
    <w:p w14:paraId="634D37D0" w14:textId="25E721A4" w:rsidR="002F14D0" w:rsidRPr="00BD0E73" w:rsidRDefault="002F14D0">
      <w:pPr>
        <w:pStyle w:val="a3"/>
        <w:rPr>
          <w:rFonts w:ascii="Times New Roman" w:hAnsi="Times New Roman" w:cs="Times New Roman"/>
          <w:lang w:val="en-US"/>
        </w:rPr>
      </w:pPr>
      <w:r w:rsidRPr="00BD0E73">
        <w:rPr>
          <w:rStyle w:val="a5"/>
          <w:rFonts w:ascii="Times New Roman" w:hAnsi="Times New Roman" w:cs="Times New Roman"/>
        </w:rPr>
        <w:footnoteRef/>
      </w:r>
      <w:r w:rsidRPr="00BD0E73">
        <w:rPr>
          <w:rFonts w:ascii="Times New Roman" w:hAnsi="Times New Roman" w:cs="Times New Roman"/>
          <w:lang w:val="en-US"/>
        </w:rPr>
        <w:t xml:space="preserve"> Un </w:t>
      </w:r>
      <w:proofErr w:type="spellStart"/>
      <w:r w:rsidRPr="00BD0E73">
        <w:rPr>
          <w:rFonts w:ascii="Times New Roman" w:hAnsi="Times New Roman" w:cs="Times New Roman"/>
          <w:lang w:val="en-US"/>
        </w:rPr>
        <w:t>appel</w:t>
      </w:r>
      <w:proofErr w:type="spellEnd"/>
      <w:r w:rsidRPr="00BD0E73">
        <w:rPr>
          <w:rFonts w:ascii="Times New Roman" w:hAnsi="Times New Roman" w:cs="Times New Roman"/>
          <w:lang w:val="en-US"/>
        </w:rPr>
        <w:t xml:space="preserve"> à un </w:t>
      </w:r>
      <w:proofErr w:type="spellStart"/>
      <w:r w:rsidRPr="00BD0E73">
        <w:rPr>
          <w:rFonts w:ascii="Times New Roman" w:hAnsi="Times New Roman" w:cs="Times New Roman"/>
          <w:lang w:val="en-US"/>
        </w:rPr>
        <w:t>changement</w:t>
      </w:r>
      <w:proofErr w:type="spellEnd"/>
      <w:r w:rsidRPr="00BD0E73">
        <w:rPr>
          <w:rFonts w:ascii="Times New Roman" w:hAnsi="Times New Roman" w:cs="Times New Roman"/>
          <w:lang w:val="en-US"/>
        </w:rPr>
        <w:t xml:space="preserve"> radical de politique </w:t>
      </w:r>
      <w:proofErr w:type="spellStart"/>
      <w:r w:rsidRPr="00BD0E73">
        <w:rPr>
          <w:rFonts w:ascii="Times New Roman" w:hAnsi="Times New Roman" w:cs="Times New Roman"/>
          <w:lang w:val="en-US"/>
        </w:rPr>
        <w:t>migratoire</w:t>
      </w:r>
      <w:proofErr w:type="spellEnd"/>
      <w:r w:rsidRPr="00BD0E73">
        <w:rPr>
          <w:rFonts w:ascii="Times New Roman" w:hAnsi="Times New Roman" w:cs="Times New Roman"/>
          <w:lang w:val="en-US"/>
        </w:rPr>
        <w:t xml:space="preserve"> </w:t>
      </w:r>
      <w:proofErr w:type="spellStart"/>
      <w:r w:rsidRPr="00BD0E73">
        <w:rPr>
          <w:rFonts w:ascii="Times New Roman" w:hAnsi="Times New Roman" w:cs="Times New Roman"/>
          <w:lang w:val="en-US"/>
        </w:rPr>
        <w:t>en</w:t>
      </w:r>
      <w:proofErr w:type="spellEnd"/>
      <w:r w:rsidRPr="00BD0E73">
        <w:rPr>
          <w:rFonts w:ascii="Times New Roman" w:hAnsi="Times New Roman" w:cs="Times New Roman"/>
          <w:lang w:val="en-US"/>
        </w:rPr>
        <w:t xml:space="preserve"> France // https://blogs.mediapart. fr/les-invites-de-mediapart/blog/150617/unappel-un-changement-radical-de-politiquemigratoire-en-france.</w:t>
      </w:r>
    </w:p>
  </w:footnote>
  <w:footnote w:id="117">
    <w:p w14:paraId="09BACE3C" w14:textId="62513E1D" w:rsidR="00B936D6" w:rsidRPr="00BD0E73" w:rsidRDefault="00B936D6">
      <w:pPr>
        <w:pStyle w:val="a3"/>
        <w:rPr>
          <w:rFonts w:ascii="Times New Roman" w:hAnsi="Times New Roman" w:cs="Times New Roman"/>
          <w:lang w:val="en-US"/>
        </w:rPr>
      </w:pPr>
      <w:r w:rsidRPr="00BD0E73">
        <w:rPr>
          <w:rStyle w:val="a5"/>
          <w:rFonts w:ascii="Times New Roman" w:hAnsi="Times New Roman" w:cs="Times New Roman"/>
        </w:rPr>
        <w:footnoteRef/>
      </w:r>
      <w:r w:rsidRPr="00BD0E73">
        <w:rPr>
          <w:rFonts w:ascii="Times New Roman" w:hAnsi="Times New Roman" w:cs="Times New Roman"/>
          <w:lang w:val="en-US"/>
        </w:rPr>
        <w:t xml:space="preserve"> </w:t>
      </w:r>
      <w:hyperlink r:id="rId22" w:history="1">
        <w:r w:rsidRPr="00BD0E73">
          <w:rPr>
            <w:rStyle w:val="a6"/>
            <w:rFonts w:ascii="Times New Roman" w:hAnsi="Times New Roman" w:cs="Times New Roman"/>
            <w:lang w:val="en-US"/>
          </w:rPr>
          <w:t xml:space="preserve">La France à </w:t>
        </w:r>
        <w:proofErr w:type="spellStart"/>
        <w:r w:rsidRPr="00BD0E73">
          <w:rPr>
            <w:rStyle w:val="a6"/>
            <w:rFonts w:ascii="Times New Roman" w:hAnsi="Times New Roman" w:cs="Times New Roman"/>
            <w:lang w:val="en-US"/>
          </w:rPr>
          <w:t>l’action</w:t>
        </w:r>
        <w:proofErr w:type="spellEnd"/>
        <w:r w:rsidRPr="00BD0E73">
          <w:rPr>
            <w:rStyle w:val="a6"/>
            <w:rFonts w:ascii="Times New Roman" w:hAnsi="Times New Roman" w:cs="Times New Roman"/>
            <w:lang w:val="en-US"/>
          </w:rPr>
          <w:t xml:space="preserve"> face à la crise </w:t>
        </w:r>
        <w:proofErr w:type="spellStart"/>
        <w:r w:rsidRPr="00BD0E73">
          <w:rPr>
            <w:rStyle w:val="a6"/>
            <w:rFonts w:ascii="Times New Roman" w:hAnsi="Times New Roman" w:cs="Times New Roman"/>
            <w:lang w:val="en-US"/>
          </w:rPr>
          <w:t>migratoire</w:t>
        </w:r>
        <w:proofErr w:type="spellEnd"/>
        <w:r w:rsidRPr="00BD0E73">
          <w:rPr>
            <w:rStyle w:val="a6"/>
            <w:rFonts w:ascii="Times New Roman" w:hAnsi="Times New Roman" w:cs="Times New Roman"/>
            <w:lang w:val="en-US"/>
          </w:rPr>
          <w:t xml:space="preserve"> | Gouvernement.fr</w:t>
        </w:r>
      </w:hyperlink>
    </w:p>
  </w:footnote>
  <w:footnote w:id="118">
    <w:p w14:paraId="214EAB17" w14:textId="65531D5F" w:rsidR="00B936D6" w:rsidRPr="00B936D6" w:rsidRDefault="00B936D6">
      <w:pPr>
        <w:pStyle w:val="a3"/>
        <w:rPr>
          <w:lang w:val="en-US"/>
        </w:rPr>
      </w:pPr>
      <w:r w:rsidRPr="00BD0E73">
        <w:rPr>
          <w:rStyle w:val="a5"/>
          <w:rFonts w:ascii="Times New Roman" w:hAnsi="Times New Roman" w:cs="Times New Roman"/>
        </w:rPr>
        <w:footnoteRef/>
      </w:r>
      <w:r w:rsidRPr="00BD0E73">
        <w:rPr>
          <w:rFonts w:ascii="Times New Roman" w:hAnsi="Times New Roman" w:cs="Times New Roman"/>
          <w:lang w:val="en-US"/>
        </w:rPr>
        <w:t xml:space="preserve"> Ibid.</w:t>
      </w:r>
    </w:p>
  </w:footnote>
  <w:footnote w:id="119">
    <w:p w14:paraId="5601D7E0" w14:textId="37C3E0B1" w:rsidR="00FD3162" w:rsidRPr="00CA03A4" w:rsidRDefault="00FD3162">
      <w:pPr>
        <w:pStyle w:val="a3"/>
        <w:rPr>
          <w:lang w:val="en-US"/>
        </w:rPr>
      </w:pPr>
      <w:r>
        <w:rPr>
          <w:rStyle w:val="a5"/>
        </w:rPr>
        <w:footnoteRef/>
      </w:r>
      <w:r w:rsidRPr="00CA03A4">
        <w:rPr>
          <w:lang w:val="en-US"/>
        </w:rPr>
        <w:t xml:space="preserve"> </w:t>
      </w:r>
      <w:r>
        <w:rPr>
          <w:lang w:val="en-US"/>
        </w:rPr>
        <w:t xml:space="preserve">Ibid. </w:t>
      </w:r>
    </w:p>
  </w:footnote>
  <w:footnote w:id="120">
    <w:p w14:paraId="742ACC6C" w14:textId="14C5099B" w:rsidR="00D5157F" w:rsidRPr="00D5157F" w:rsidRDefault="00D5157F">
      <w:pPr>
        <w:pStyle w:val="a3"/>
        <w:rPr>
          <w:lang w:val="en-US"/>
        </w:rPr>
      </w:pPr>
      <w:r>
        <w:rPr>
          <w:rStyle w:val="a5"/>
        </w:rPr>
        <w:footnoteRef/>
      </w:r>
      <w:r w:rsidRPr="00CA03A4">
        <w:rPr>
          <w:lang w:val="en-US"/>
        </w:rPr>
        <w:t xml:space="preserve"> </w:t>
      </w:r>
      <w:r>
        <w:rPr>
          <w:lang w:val="en-US"/>
        </w:rPr>
        <w:t>Ibid.</w:t>
      </w:r>
    </w:p>
  </w:footnote>
  <w:footnote w:id="121">
    <w:p w14:paraId="72C1631E" w14:textId="779843A0" w:rsidR="00BE5955" w:rsidRPr="001559BD" w:rsidRDefault="00BE5955">
      <w:pPr>
        <w:pStyle w:val="a3"/>
        <w:rPr>
          <w:rFonts w:ascii="Times New Roman" w:hAnsi="Times New Roman" w:cs="Times New Roman"/>
          <w:lang w:val="en-US"/>
        </w:rPr>
      </w:pPr>
      <w:r w:rsidRPr="001559BD">
        <w:rPr>
          <w:rStyle w:val="a5"/>
          <w:rFonts w:ascii="Times New Roman" w:hAnsi="Times New Roman" w:cs="Times New Roman"/>
        </w:rPr>
        <w:footnoteRef/>
      </w:r>
      <w:r w:rsidRPr="001559BD">
        <w:rPr>
          <w:rFonts w:ascii="Times New Roman" w:hAnsi="Times New Roman" w:cs="Times New Roman"/>
          <w:lang w:val="en-US"/>
        </w:rPr>
        <w:t xml:space="preserve"> </w:t>
      </w:r>
      <w:hyperlink r:id="rId23" w:history="1">
        <w:r w:rsidR="007534A1" w:rsidRPr="001559BD">
          <w:rPr>
            <w:rStyle w:val="a6"/>
            <w:rFonts w:ascii="Times New Roman" w:hAnsi="Times New Roman" w:cs="Times New Roman"/>
            <w:lang w:val="en-US"/>
          </w:rPr>
          <w:t xml:space="preserve">Rapport </w:t>
        </w:r>
        <w:proofErr w:type="spellStart"/>
        <w:r w:rsidR="007534A1" w:rsidRPr="001559BD">
          <w:rPr>
            <w:rStyle w:val="a6"/>
            <w:rFonts w:ascii="Times New Roman" w:hAnsi="Times New Roman" w:cs="Times New Roman"/>
            <w:lang w:val="en-US"/>
          </w:rPr>
          <w:t>annuel</w:t>
        </w:r>
        <w:proofErr w:type="spellEnd"/>
        <w:r w:rsidR="007534A1" w:rsidRPr="001559BD">
          <w:rPr>
            <w:rStyle w:val="a6"/>
            <w:rFonts w:ascii="Times New Roman" w:hAnsi="Times New Roman" w:cs="Times New Roman"/>
            <w:lang w:val="en-US"/>
          </w:rPr>
          <w:t xml:space="preserve"> 2015 sur les politiques </w:t>
        </w:r>
        <w:proofErr w:type="spellStart"/>
        <w:r w:rsidR="007534A1" w:rsidRPr="001559BD">
          <w:rPr>
            <w:rStyle w:val="a6"/>
            <w:rFonts w:ascii="Times New Roman" w:hAnsi="Times New Roman" w:cs="Times New Roman"/>
            <w:lang w:val="en-US"/>
          </w:rPr>
          <w:t>d'asile</w:t>
        </w:r>
        <w:proofErr w:type="spellEnd"/>
        <w:r w:rsidR="007534A1" w:rsidRPr="001559BD">
          <w:rPr>
            <w:rStyle w:val="a6"/>
            <w:rFonts w:ascii="Times New Roman" w:hAnsi="Times New Roman" w:cs="Times New Roman"/>
            <w:lang w:val="en-US"/>
          </w:rPr>
          <w:t xml:space="preserve"> et </w:t>
        </w:r>
        <w:proofErr w:type="spellStart"/>
        <w:r w:rsidR="007534A1" w:rsidRPr="001559BD">
          <w:rPr>
            <w:rStyle w:val="a6"/>
            <w:rFonts w:ascii="Times New Roman" w:hAnsi="Times New Roman" w:cs="Times New Roman"/>
            <w:lang w:val="en-US"/>
          </w:rPr>
          <w:t>d'immigration</w:t>
        </w:r>
        <w:proofErr w:type="spellEnd"/>
        <w:r w:rsidR="007534A1" w:rsidRPr="001559BD">
          <w:rPr>
            <w:rStyle w:val="a6"/>
            <w:rFonts w:ascii="Times New Roman" w:hAnsi="Times New Roman" w:cs="Times New Roman"/>
            <w:lang w:val="en-US"/>
          </w:rPr>
          <w:t xml:space="preserve"> / Focus / </w:t>
        </w:r>
        <w:proofErr w:type="spellStart"/>
        <w:r w:rsidR="007534A1" w:rsidRPr="001559BD">
          <w:rPr>
            <w:rStyle w:val="a6"/>
            <w:rFonts w:ascii="Times New Roman" w:hAnsi="Times New Roman" w:cs="Times New Roman"/>
            <w:lang w:val="en-US"/>
          </w:rPr>
          <w:t>Actualités</w:t>
        </w:r>
        <w:proofErr w:type="spellEnd"/>
        <w:r w:rsidR="007534A1" w:rsidRPr="001559BD">
          <w:rPr>
            <w:rStyle w:val="a6"/>
            <w:rFonts w:ascii="Times New Roman" w:hAnsi="Times New Roman" w:cs="Times New Roman"/>
            <w:lang w:val="en-US"/>
          </w:rPr>
          <w:t xml:space="preserve"> / Info-</w:t>
        </w:r>
        <w:proofErr w:type="spellStart"/>
        <w:r w:rsidR="007534A1" w:rsidRPr="001559BD">
          <w:rPr>
            <w:rStyle w:val="a6"/>
            <w:rFonts w:ascii="Times New Roman" w:hAnsi="Times New Roman" w:cs="Times New Roman"/>
            <w:lang w:val="en-US"/>
          </w:rPr>
          <w:t>ressources</w:t>
        </w:r>
        <w:proofErr w:type="spellEnd"/>
        <w:r w:rsidR="007534A1" w:rsidRPr="001559BD">
          <w:rPr>
            <w:rStyle w:val="a6"/>
            <w:rFonts w:ascii="Times New Roman" w:hAnsi="Times New Roman" w:cs="Times New Roman"/>
            <w:lang w:val="en-US"/>
          </w:rPr>
          <w:t xml:space="preserve"> - Immigration, </w:t>
        </w:r>
        <w:proofErr w:type="spellStart"/>
        <w:r w:rsidR="007534A1" w:rsidRPr="001559BD">
          <w:rPr>
            <w:rStyle w:val="a6"/>
            <w:rFonts w:ascii="Times New Roman" w:hAnsi="Times New Roman" w:cs="Times New Roman"/>
            <w:lang w:val="en-US"/>
          </w:rPr>
          <w:t>asile</w:t>
        </w:r>
        <w:proofErr w:type="spellEnd"/>
        <w:r w:rsidR="007534A1" w:rsidRPr="001559BD">
          <w:rPr>
            <w:rStyle w:val="a6"/>
            <w:rFonts w:ascii="Times New Roman" w:hAnsi="Times New Roman" w:cs="Times New Roman"/>
            <w:lang w:val="en-US"/>
          </w:rPr>
          <w:t xml:space="preserve">, </w:t>
        </w:r>
        <w:proofErr w:type="spellStart"/>
        <w:r w:rsidR="007534A1" w:rsidRPr="001559BD">
          <w:rPr>
            <w:rStyle w:val="a6"/>
            <w:rFonts w:ascii="Times New Roman" w:hAnsi="Times New Roman" w:cs="Times New Roman"/>
            <w:lang w:val="en-US"/>
          </w:rPr>
          <w:t>accueil</w:t>
        </w:r>
        <w:proofErr w:type="spellEnd"/>
        <w:r w:rsidR="007534A1" w:rsidRPr="001559BD">
          <w:rPr>
            <w:rStyle w:val="a6"/>
            <w:rFonts w:ascii="Times New Roman" w:hAnsi="Times New Roman" w:cs="Times New Roman"/>
            <w:lang w:val="en-US"/>
          </w:rPr>
          <w:t xml:space="preserve"> et </w:t>
        </w:r>
        <w:proofErr w:type="spellStart"/>
        <w:r w:rsidR="007534A1" w:rsidRPr="001559BD">
          <w:rPr>
            <w:rStyle w:val="a6"/>
            <w:rFonts w:ascii="Times New Roman" w:hAnsi="Times New Roman" w:cs="Times New Roman"/>
            <w:lang w:val="en-US"/>
          </w:rPr>
          <w:t>accompagnement</w:t>
        </w:r>
        <w:proofErr w:type="spellEnd"/>
        <w:r w:rsidR="007534A1" w:rsidRPr="001559BD">
          <w:rPr>
            <w:rStyle w:val="a6"/>
            <w:rFonts w:ascii="Times New Roman" w:hAnsi="Times New Roman" w:cs="Times New Roman"/>
            <w:lang w:val="en-US"/>
          </w:rPr>
          <w:t xml:space="preserve"> des étrangers </w:t>
        </w:r>
        <w:proofErr w:type="spellStart"/>
        <w:r w:rsidR="007534A1" w:rsidRPr="001559BD">
          <w:rPr>
            <w:rStyle w:val="a6"/>
            <w:rFonts w:ascii="Times New Roman" w:hAnsi="Times New Roman" w:cs="Times New Roman"/>
            <w:lang w:val="en-US"/>
          </w:rPr>
          <w:t>en</w:t>
        </w:r>
        <w:proofErr w:type="spellEnd"/>
        <w:r w:rsidR="007534A1" w:rsidRPr="001559BD">
          <w:rPr>
            <w:rStyle w:val="a6"/>
            <w:rFonts w:ascii="Times New Roman" w:hAnsi="Times New Roman" w:cs="Times New Roman"/>
            <w:lang w:val="en-US"/>
          </w:rPr>
          <w:t xml:space="preserve"> France - </w:t>
        </w:r>
        <w:proofErr w:type="spellStart"/>
        <w:r w:rsidR="007534A1" w:rsidRPr="001559BD">
          <w:rPr>
            <w:rStyle w:val="a6"/>
            <w:rFonts w:ascii="Times New Roman" w:hAnsi="Times New Roman" w:cs="Times New Roman"/>
            <w:lang w:val="en-US"/>
          </w:rPr>
          <w:t>Ministère</w:t>
        </w:r>
        <w:proofErr w:type="spellEnd"/>
        <w:r w:rsidR="007534A1" w:rsidRPr="001559BD">
          <w:rPr>
            <w:rStyle w:val="a6"/>
            <w:rFonts w:ascii="Times New Roman" w:hAnsi="Times New Roman" w:cs="Times New Roman"/>
            <w:lang w:val="en-US"/>
          </w:rPr>
          <w:t xml:space="preserve"> de </w:t>
        </w:r>
        <w:proofErr w:type="spellStart"/>
        <w:r w:rsidR="007534A1" w:rsidRPr="001559BD">
          <w:rPr>
            <w:rStyle w:val="a6"/>
            <w:rFonts w:ascii="Times New Roman" w:hAnsi="Times New Roman" w:cs="Times New Roman"/>
            <w:lang w:val="en-US"/>
          </w:rPr>
          <w:t>l'Intérieur</w:t>
        </w:r>
        <w:proofErr w:type="spellEnd"/>
        <w:r w:rsidR="007534A1" w:rsidRPr="001559BD">
          <w:rPr>
            <w:rStyle w:val="a6"/>
            <w:rFonts w:ascii="Times New Roman" w:hAnsi="Times New Roman" w:cs="Times New Roman"/>
            <w:lang w:val="en-US"/>
          </w:rPr>
          <w:t xml:space="preserve"> (interieur.gouv.fr)</w:t>
        </w:r>
      </w:hyperlink>
    </w:p>
  </w:footnote>
  <w:footnote w:id="122">
    <w:p w14:paraId="1D1724B7" w14:textId="15A4E671" w:rsidR="00467161" w:rsidRPr="001559BD" w:rsidRDefault="00467161">
      <w:pPr>
        <w:pStyle w:val="a3"/>
        <w:rPr>
          <w:rFonts w:ascii="Times New Roman" w:hAnsi="Times New Roman" w:cs="Times New Roman"/>
          <w:lang w:val="en-US"/>
        </w:rPr>
      </w:pPr>
      <w:r w:rsidRPr="001559BD">
        <w:rPr>
          <w:rStyle w:val="a5"/>
          <w:rFonts w:ascii="Times New Roman" w:hAnsi="Times New Roman" w:cs="Times New Roman"/>
        </w:rPr>
        <w:footnoteRef/>
      </w:r>
      <w:r w:rsidRPr="001559BD">
        <w:rPr>
          <w:rFonts w:ascii="Times New Roman" w:hAnsi="Times New Roman" w:cs="Times New Roman"/>
        </w:rPr>
        <w:t xml:space="preserve"> Премьер Франции: миграционный кризис угрожает будущему Европы // ВВС. Русская</w:t>
      </w:r>
      <w:r w:rsidRPr="001559BD">
        <w:rPr>
          <w:rFonts w:ascii="Times New Roman" w:hAnsi="Times New Roman" w:cs="Times New Roman"/>
          <w:lang w:val="en-US"/>
        </w:rPr>
        <w:t xml:space="preserve"> </w:t>
      </w:r>
      <w:r w:rsidRPr="001559BD">
        <w:rPr>
          <w:rFonts w:ascii="Times New Roman" w:hAnsi="Times New Roman" w:cs="Times New Roman"/>
        </w:rPr>
        <w:t>служба</w:t>
      </w:r>
      <w:r w:rsidRPr="001559BD">
        <w:rPr>
          <w:rFonts w:ascii="Times New Roman" w:hAnsi="Times New Roman" w:cs="Times New Roman"/>
          <w:lang w:val="en-US"/>
        </w:rPr>
        <w:t xml:space="preserve"> // http://www.bbc.com/russian/ news/2016/01/160122_valls_on_migration</w:t>
      </w:r>
    </w:p>
  </w:footnote>
  <w:footnote w:id="123">
    <w:p w14:paraId="413459A1" w14:textId="2A0D6394" w:rsidR="00467161" w:rsidRPr="001559BD" w:rsidRDefault="00467161">
      <w:pPr>
        <w:pStyle w:val="a3"/>
        <w:rPr>
          <w:rFonts w:ascii="Times New Roman" w:hAnsi="Times New Roman" w:cs="Times New Roman"/>
          <w:lang w:val="en-US"/>
        </w:rPr>
      </w:pPr>
      <w:r w:rsidRPr="001559BD">
        <w:rPr>
          <w:rStyle w:val="a5"/>
          <w:rFonts w:ascii="Times New Roman" w:hAnsi="Times New Roman" w:cs="Times New Roman"/>
        </w:rPr>
        <w:footnoteRef/>
      </w:r>
      <w:r w:rsidRPr="001559BD">
        <w:rPr>
          <w:rFonts w:ascii="Times New Roman" w:hAnsi="Times New Roman" w:cs="Times New Roman"/>
          <w:lang w:val="en-US"/>
        </w:rPr>
        <w:t xml:space="preserve"> </w:t>
      </w:r>
      <w:r w:rsidR="00E053BF" w:rsidRPr="001559BD">
        <w:rPr>
          <w:rFonts w:ascii="Times New Roman" w:hAnsi="Times New Roman" w:cs="Times New Roman"/>
        </w:rPr>
        <w:t>Олланд</w:t>
      </w:r>
      <w:r w:rsidR="00E053BF" w:rsidRPr="001559BD">
        <w:rPr>
          <w:rFonts w:ascii="Times New Roman" w:hAnsi="Times New Roman" w:cs="Times New Roman"/>
          <w:lang w:val="en-US"/>
        </w:rPr>
        <w:t xml:space="preserve"> </w:t>
      </w:r>
      <w:r w:rsidR="00E053BF" w:rsidRPr="001559BD">
        <w:rPr>
          <w:rFonts w:ascii="Times New Roman" w:hAnsi="Times New Roman" w:cs="Times New Roman"/>
        </w:rPr>
        <w:t>пообещал</w:t>
      </w:r>
      <w:r w:rsidR="00E053BF" w:rsidRPr="001559BD">
        <w:rPr>
          <w:rFonts w:ascii="Times New Roman" w:hAnsi="Times New Roman" w:cs="Times New Roman"/>
          <w:lang w:val="en-US"/>
        </w:rPr>
        <w:t xml:space="preserve"> </w:t>
      </w:r>
      <w:r w:rsidR="00E053BF" w:rsidRPr="001559BD">
        <w:rPr>
          <w:rFonts w:ascii="Times New Roman" w:hAnsi="Times New Roman" w:cs="Times New Roman"/>
        </w:rPr>
        <w:t>Ливану</w:t>
      </w:r>
      <w:r w:rsidR="00E053BF" w:rsidRPr="001559BD">
        <w:rPr>
          <w:rFonts w:ascii="Times New Roman" w:hAnsi="Times New Roman" w:cs="Times New Roman"/>
          <w:lang w:val="en-US"/>
        </w:rPr>
        <w:t xml:space="preserve"> 100 </w:t>
      </w:r>
      <w:proofErr w:type="gramStart"/>
      <w:r w:rsidR="00E053BF" w:rsidRPr="001559BD">
        <w:rPr>
          <w:rFonts w:ascii="Times New Roman" w:hAnsi="Times New Roman" w:cs="Times New Roman"/>
        </w:rPr>
        <w:t>млн</w:t>
      </w:r>
      <w:r w:rsidR="00E053BF" w:rsidRPr="001559BD">
        <w:rPr>
          <w:rFonts w:ascii="Times New Roman" w:hAnsi="Times New Roman" w:cs="Times New Roman"/>
          <w:lang w:val="en-US"/>
        </w:rPr>
        <w:t>.</w:t>
      </w:r>
      <w:proofErr w:type="gramEnd"/>
      <w:r w:rsidR="00E053BF" w:rsidRPr="001559BD">
        <w:rPr>
          <w:rFonts w:ascii="Times New Roman" w:hAnsi="Times New Roman" w:cs="Times New Roman"/>
          <w:lang w:val="en-US"/>
        </w:rPr>
        <w:t xml:space="preserve"> </w:t>
      </w:r>
      <w:r w:rsidR="00E053BF" w:rsidRPr="001559BD">
        <w:rPr>
          <w:rFonts w:ascii="Times New Roman" w:hAnsi="Times New Roman" w:cs="Times New Roman"/>
        </w:rPr>
        <w:t>и</w:t>
      </w:r>
      <w:r w:rsidR="00E053BF" w:rsidRPr="001559BD">
        <w:rPr>
          <w:rFonts w:ascii="Times New Roman" w:hAnsi="Times New Roman" w:cs="Times New Roman"/>
          <w:lang w:val="en-US"/>
        </w:rPr>
        <w:t xml:space="preserve"> </w:t>
      </w:r>
      <w:r w:rsidR="00E053BF" w:rsidRPr="001559BD">
        <w:rPr>
          <w:rFonts w:ascii="Times New Roman" w:hAnsi="Times New Roman" w:cs="Times New Roman"/>
        </w:rPr>
        <w:t>военную</w:t>
      </w:r>
      <w:r w:rsidR="00E053BF" w:rsidRPr="001559BD">
        <w:rPr>
          <w:rFonts w:ascii="Times New Roman" w:hAnsi="Times New Roman" w:cs="Times New Roman"/>
          <w:lang w:val="en-US"/>
        </w:rPr>
        <w:t xml:space="preserve"> </w:t>
      </w:r>
      <w:r w:rsidR="00E053BF" w:rsidRPr="001559BD">
        <w:rPr>
          <w:rFonts w:ascii="Times New Roman" w:hAnsi="Times New Roman" w:cs="Times New Roman"/>
        </w:rPr>
        <w:t>помощь</w:t>
      </w:r>
      <w:r w:rsidR="00E053BF" w:rsidRPr="001559BD">
        <w:rPr>
          <w:rFonts w:ascii="Times New Roman" w:hAnsi="Times New Roman" w:cs="Times New Roman"/>
          <w:lang w:val="en-US"/>
        </w:rPr>
        <w:t xml:space="preserve"> // http://ru.euronews. com/ 2016/04/16/</w:t>
      </w:r>
      <w:proofErr w:type="spellStart"/>
      <w:r w:rsidR="00E053BF" w:rsidRPr="001559BD">
        <w:rPr>
          <w:rFonts w:ascii="Times New Roman" w:hAnsi="Times New Roman" w:cs="Times New Roman"/>
          <w:lang w:val="en-US"/>
        </w:rPr>
        <w:t>french</w:t>
      </w:r>
      <w:proofErr w:type="spellEnd"/>
      <w:r w:rsidR="00E053BF" w:rsidRPr="001559BD">
        <w:rPr>
          <w:rFonts w:ascii="Times New Roman" w:hAnsi="Times New Roman" w:cs="Times New Roman"/>
          <w:lang w:val="en-US"/>
        </w:rPr>
        <w:t>-president-kicks-</w:t>
      </w:r>
      <w:proofErr w:type="spellStart"/>
      <w:r w:rsidR="00E053BF" w:rsidRPr="001559BD">
        <w:rPr>
          <w:rFonts w:ascii="Times New Roman" w:hAnsi="Times New Roman" w:cs="Times New Roman"/>
          <w:lang w:val="en-US"/>
        </w:rPr>
        <w:t>offmiddle</w:t>
      </w:r>
      <w:proofErr w:type="spellEnd"/>
      <w:r w:rsidR="00E053BF" w:rsidRPr="001559BD">
        <w:rPr>
          <w:rFonts w:ascii="Times New Roman" w:hAnsi="Times New Roman" w:cs="Times New Roman"/>
          <w:lang w:val="en-US"/>
        </w:rPr>
        <w:t>-east-tour-in-</w:t>
      </w:r>
      <w:proofErr w:type="spellStart"/>
      <w:r w:rsidR="00E053BF" w:rsidRPr="001559BD">
        <w:rPr>
          <w:rFonts w:ascii="Times New Roman" w:hAnsi="Times New Roman" w:cs="Times New Roman"/>
          <w:lang w:val="en-US"/>
        </w:rPr>
        <w:t>lebanon</w:t>
      </w:r>
      <w:proofErr w:type="spellEnd"/>
    </w:p>
  </w:footnote>
  <w:footnote w:id="124">
    <w:p w14:paraId="0E8D6CC0" w14:textId="7EB41CFD" w:rsidR="00E053BF" w:rsidRPr="001559BD" w:rsidRDefault="00E053BF">
      <w:pPr>
        <w:pStyle w:val="a3"/>
        <w:rPr>
          <w:lang w:val="en-US"/>
        </w:rPr>
      </w:pPr>
      <w:r w:rsidRPr="001559BD">
        <w:rPr>
          <w:rStyle w:val="a5"/>
          <w:rFonts w:ascii="Times New Roman" w:hAnsi="Times New Roman" w:cs="Times New Roman"/>
        </w:rPr>
        <w:footnoteRef/>
      </w:r>
      <w:proofErr w:type="spellStart"/>
      <w:r w:rsidR="001559BD" w:rsidRPr="001559BD">
        <w:rPr>
          <w:rFonts w:ascii="Times New Roman" w:hAnsi="Times New Roman" w:cs="Times New Roman"/>
          <w:lang w:val="en-US"/>
        </w:rPr>
        <w:t>Bacchi</w:t>
      </w:r>
      <w:proofErr w:type="spellEnd"/>
      <w:r w:rsidR="001559BD" w:rsidRPr="001559BD">
        <w:rPr>
          <w:rFonts w:ascii="Times New Roman" w:hAnsi="Times New Roman" w:cs="Times New Roman"/>
          <w:lang w:val="en-US"/>
        </w:rPr>
        <w:t xml:space="preserve"> U. Migrant crisis: Hungarian PM Viktor </w:t>
      </w:r>
      <w:proofErr w:type="spellStart"/>
      <w:r w:rsidR="001559BD" w:rsidRPr="001559BD">
        <w:rPr>
          <w:rFonts w:ascii="Times New Roman" w:hAnsi="Times New Roman" w:cs="Times New Roman"/>
          <w:lang w:val="en-US"/>
        </w:rPr>
        <w:t>Orban</w:t>
      </w:r>
      <w:proofErr w:type="spellEnd"/>
      <w:r w:rsidR="001559BD" w:rsidRPr="001559BD">
        <w:rPr>
          <w:rFonts w:ascii="Times New Roman" w:hAnsi="Times New Roman" w:cs="Times New Roman"/>
          <w:lang w:val="en-US"/>
        </w:rPr>
        <w:t xml:space="preserve"> propose EU border force to patrol Greek frontier // International Business Times. 22.09.2015.</w:t>
      </w:r>
    </w:p>
  </w:footnote>
  <w:footnote w:id="125">
    <w:p w14:paraId="68850AF8" w14:textId="67D196F1" w:rsidR="00680661" w:rsidRPr="00680661" w:rsidRDefault="00680661" w:rsidP="00680661">
      <w:pPr>
        <w:pStyle w:val="a3"/>
        <w:rPr>
          <w:rFonts w:ascii="Times New Roman" w:hAnsi="Times New Roman" w:cs="Times New Roman"/>
          <w:lang w:val="en-US"/>
        </w:rPr>
      </w:pPr>
      <w:r w:rsidRPr="00680661">
        <w:rPr>
          <w:rStyle w:val="a5"/>
          <w:rFonts w:ascii="Times New Roman" w:hAnsi="Times New Roman" w:cs="Times New Roman"/>
        </w:rPr>
        <w:footnoteRef/>
      </w:r>
      <w:r w:rsidRPr="00680661">
        <w:rPr>
          <w:rFonts w:ascii="Times New Roman" w:hAnsi="Times New Roman" w:cs="Times New Roman"/>
          <w:lang w:val="en-US"/>
        </w:rPr>
        <w:t xml:space="preserve">Ce que </w:t>
      </w:r>
      <w:proofErr w:type="spellStart"/>
      <w:r w:rsidRPr="00680661">
        <w:rPr>
          <w:rFonts w:ascii="Times New Roman" w:hAnsi="Times New Roman" w:cs="Times New Roman"/>
          <w:lang w:val="en-US"/>
        </w:rPr>
        <w:t>coûte</w:t>
      </w:r>
      <w:proofErr w:type="spellEnd"/>
      <w:r w:rsidRPr="00680661">
        <w:rPr>
          <w:rFonts w:ascii="Times New Roman" w:hAnsi="Times New Roman" w:cs="Times New Roman"/>
          <w:lang w:val="en-US"/>
        </w:rPr>
        <w:t xml:space="preserve"> la crise des </w:t>
      </w:r>
      <w:proofErr w:type="spellStart"/>
      <w:r w:rsidRPr="00680661">
        <w:rPr>
          <w:rFonts w:ascii="Times New Roman" w:hAnsi="Times New Roman" w:cs="Times New Roman"/>
          <w:lang w:val="en-US"/>
        </w:rPr>
        <w:t>réfugiés</w:t>
      </w:r>
      <w:proofErr w:type="spellEnd"/>
      <w:r w:rsidRPr="00680661">
        <w:rPr>
          <w:rFonts w:ascii="Times New Roman" w:hAnsi="Times New Roman" w:cs="Times New Roman"/>
          <w:lang w:val="en-US"/>
        </w:rPr>
        <w:t xml:space="preserve"> et la </w:t>
      </w:r>
      <w:proofErr w:type="spellStart"/>
      <w:r w:rsidRPr="00680661">
        <w:rPr>
          <w:rFonts w:ascii="Times New Roman" w:hAnsi="Times New Roman" w:cs="Times New Roman"/>
          <w:lang w:val="en-US"/>
        </w:rPr>
        <w:t>lutte</w:t>
      </w:r>
      <w:proofErr w:type="spellEnd"/>
      <w:r w:rsidRPr="00680661">
        <w:rPr>
          <w:rFonts w:ascii="Times New Roman" w:hAnsi="Times New Roman" w:cs="Times New Roman"/>
          <w:lang w:val="en-US"/>
        </w:rPr>
        <w:t xml:space="preserve"> </w:t>
      </w:r>
      <w:proofErr w:type="spellStart"/>
      <w:r w:rsidRPr="00680661">
        <w:rPr>
          <w:rFonts w:ascii="Times New Roman" w:hAnsi="Times New Roman" w:cs="Times New Roman"/>
          <w:lang w:val="en-US"/>
        </w:rPr>
        <w:t>contre</w:t>
      </w:r>
      <w:proofErr w:type="spellEnd"/>
      <w:r w:rsidRPr="00680661">
        <w:rPr>
          <w:rFonts w:ascii="Times New Roman" w:hAnsi="Times New Roman" w:cs="Times New Roman"/>
          <w:lang w:val="en-US"/>
        </w:rPr>
        <w:t xml:space="preserve"> le </w:t>
      </w:r>
      <w:proofErr w:type="spellStart"/>
      <w:r w:rsidRPr="00680661">
        <w:rPr>
          <w:rFonts w:ascii="Times New Roman" w:hAnsi="Times New Roman" w:cs="Times New Roman"/>
          <w:lang w:val="en-US"/>
        </w:rPr>
        <w:t>terrorisme</w:t>
      </w:r>
      <w:proofErr w:type="spellEnd"/>
      <w:r w:rsidRPr="00680661">
        <w:rPr>
          <w:rFonts w:ascii="Times New Roman" w:hAnsi="Times New Roman" w:cs="Times New Roman"/>
          <w:lang w:val="en-US"/>
        </w:rPr>
        <w:t xml:space="preserve"> à </w:t>
      </w:r>
      <w:proofErr w:type="spellStart"/>
      <w:r w:rsidRPr="00680661">
        <w:rPr>
          <w:rFonts w:ascii="Times New Roman" w:hAnsi="Times New Roman" w:cs="Times New Roman"/>
          <w:lang w:val="en-US"/>
        </w:rPr>
        <w:t>l’Europe</w:t>
      </w:r>
      <w:proofErr w:type="spellEnd"/>
      <w:r w:rsidRPr="00680661">
        <w:rPr>
          <w:rFonts w:ascii="Times New Roman" w:hAnsi="Times New Roman" w:cs="Times New Roman"/>
          <w:lang w:val="en-US"/>
        </w:rPr>
        <w:t xml:space="preserve"> (et </w:t>
      </w:r>
      <w:proofErr w:type="spellStart"/>
      <w:r w:rsidRPr="00680661">
        <w:rPr>
          <w:rFonts w:ascii="Times New Roman" w:hAnsi="Times New Roman" w:cs="Times New Roman"/>
          <w:lang w:val="en-US"/>
        </w:rPr>
        <w:t>ce</w:t>
      </w:r>
      <w:proofErr w:type="spellEnd"/>
      <w:r w:rsidRPr="00680661">
        <w:rPr>
          <w:rFonts w:ascii="Times New Roman" w:hAnsi="Times New Roman" w:cs="Times New Roman"/>
          <w:lang w:val="en-US"/>
        </w:rPr>
        <w:t xml:space="preserve"> que </w:t>
      </w:r>
      <w:proofErr w:type="spellStart"/>
      <w:r w:rsidRPr="00680661">
        <w:rPr>
          <w:rFonts w:ascii="Times New Roman" w:hAnsi="Times New Roman" w:cs="Times New Roman"/>
          <w:lang w:val="en-US"/>
        </w:rPr>
        <w:t>reçoit</w:t>
      </w:r>
      <w:proofErr w:type="spellEnd"/>
      <w:r w:rsidRPr="00680661">
        <w:rPr>
          <w:rFonts w:ascii="Times New Roman" w:hAnsi="Times New Roman" w:cs="Times New Roman"/>
          <w:lang w:val="en-US"/>
        </w:rPr>
        <w:t xml:space="preserve"> la France.</w:t>
      </w:r>
    </w:p>
    <w:p w14:paraId="7AE63CBA" w14:textId="7F944286" w:rsidR="00680661" w:rsidRPr="00680661" w:rsidRDefault="00680661" w:rsidP="00680661">
      <w:pPr>
        <w:pStyle w:val="a3"/>
        <w:rPr>
          <w:lang w:val="en-US"/>
        </w:rPr>
      </w:pPr>
      <w:r w:rsidRPr="00680661">
        <w:rPr>
          <w:rFonts w:ascii="Times New Roman" w:hAnsi="Times New Roman" w:cs="Times New Roman"/>
          <w:lang w:val="en-US"/>
        </w:rPr>
        <w:t>URL: http://securiteinterieurefr.blogspot.ru/2016/03/ce-que-coute-la-crise-des-refugies-et.html</w:t>
      </w:r>
      <w:r w:rsidRPr="00680661">
        <w:rPr>
          <w:lang w:val="en-US"/>
        </w:rPr>
        <w:t xml:space="preserve"> </w:t>
      </w:r>
    </w:p>
  </w:footnote>
  <w:footnote w:id="126">
    <w:p w14:paraId="42B3BCF6" w14:textId="4CBE15A1" w:rsidR="003C7E20" w:rsidRPr="003C7E20" w:rsidRDefault="003C7E20" w:rsidP="003C7E20">
      <w:pPr>
        <w:pStyle w:val="a3"/>
        <w:rPr>
          <w:rFonts w:ascii="Times New Roman" w:hAnsi="Times New Roman" w:cs="Times New Roman"/>
        </w:rPr>
      </w:pPr>
      <w:r>
        <w:rPr>
          <w:rStyle w:val="a5"/>
        </w:rPr>
        <w:footnoteRef/>
      </w:r>
      <w:r>
        <w:t xml:space="preserve"> </w:t>
      </w:r>
      <w:r w:rsidRPr="003C7E20">
        <w:rPr>
          <w:rFonts w:ascii="Times New Roman" w:hAnsi="Times New Roman" w:cs="Times New Roman"/>
        </w:rPr>
        <w:t>Глава ЕК указала на несостоятельность миграционных систем Евросоюза //</w:t>
      </w:r>
      <w:r>
        <w:rPr>
          <w:rFonts w:ascii="Times New Roman" w:hAnsi="Times New Roman" w:cs="Times New Roman"/>
          <w:lang w:val="en-US"/>
        </w:rPr>
        <w:t>URL</w:t>
      </w:r>
      <w:r w:rsidRPr="003C7E20">
        <w:rPr>
          <w:rFonts w:ascii="Times New Roman" w:hAnsi="Times New Roman" w:cs="Times New Roman"/>
        </w:rPr>
        <w:t>:</w:t>
      </w:r>
    </w:p>
    <w:p w14:paraId="0EB9F900" w14:textId="04650456" w:rsidR="003C7E20" w:rsidRDefault="003C7E20" w:rsidP="003C7E20">
      <w:pPr>
        <w:pStyle w:val="a3"/>
      </w:pPr>
      <w:r w:rsidRPr="003C7E20">
        <w:rPr>
          <w:rFonts w:ascii="Times New Roman" w:hAnsi="Times New Roman" w:cs="Times New Roman"/>
        </w:rPr>
        <w:t>https://regnum.ru/news/polit/3119958.html</w:t>
      </w:r>
    </w:p>
  </w:footnote>
  <w:footnote w:id="127">
    <w:p w14:paraId="03BA83BD" w14:textId="5519EA18" w:rsidR="00764627" w:rsidRPr="005379B0" w:rsidRDefault="00764627">
      <w:pPr>
        <w:pStyle w:val="a3"/>
        <w:rPr>
          <w:rFonts w:ascii="Times New Roman" w:hAnsi="Times New Roman" w:cs="Times New Roman"/>
        </w:rPr>
      </w:pPr>
      <w:r w:rsidRPr="005379B0">
        <w:rPr>
          <w:rStyle w:val="a5"/>
          <w:rFonts w:ascii="Times New Roman" w:hAnsi="Times New Roman" w:cs="Times New Roman"/>
        </w:rPr>
        <w:footnoteRef/>
      </w:r>
      <w:r w:rsidRPr="005379B0">
        <w:rPr>
          <w:rFonts w:ascii="Times New Roman" w:hAnsi="Times New Roman" w:cs="Times New Roman"/>
          <w:lang w:val="en-US"/>
        </w:rPr>
        <w:t xml:space="preserve"> </w:t>
      </w:r>
      <w:proofErr w:type="spellStart"/>
      <w:r w:rsidRPr="005379B0">
        <w:rPr>
          <w:rFonts w:ascii="Times New Roman" w:hAnsi="Times New Roman" w:cs="Times New Roman"/>
          <w:lang w:val="en-US"/>
        </w:rPr>
        <w:t>Gesetz</w:t>
      </w:r>
      <w:proofErr w:type="spellEnd"/>
      <w:r w:rsidRPr="005379B0">
        <w:rPr>
          <w:rFonts w:ascii="Times New Roman" w:hAnsi="Times New Roman" w:cs="Times New Roman"/>
          <w:lang w:val="en-US"/>
        </w:rPr>
        <w:t xml:space="preserve"> </w:t>
      </w:r>
      <w:proofErr w:type="spellStart"/>
      <w:r w:rsidRPr="005379B0">
        <w:rPr>
          <w:rFonts w:ascii="Times New Roman" w:hAnsi="Times New Roman" w:cs="Times New Roman"/>
          <w:lang w:val="en-US"/>
        </w:rPr>
        <w:t>über</w:t>
      </w:r>
      <w:proofErr w:type="spellEnd"/>
      <w:r w:rsidRPr="005379B0">
        <w:rPr>
          <w:rFonts w:ascii="Times New Roman" w:hAnsi="Times New Roman" w:cs="Times New Roman"/>
          <w:lang w:val="en-US"/>
        </w:rPr>
        <w:t xml:space="preserve"> die </w:t>
      </w:r>
      <w:proofErr w:type="spellStart"/>
      <w:r w:rsidRPr="005379B0">
        <w:rPr>
          <w:rFonts w:ascii="Times New Roman" w:hAnsi="Times New Roman" w:cs="Times New Roman"/>
          <w:lang w:val="en-US"/>
        </w:rPr>
        <w:t>Einreise</w:t>
      </w:r>
      <w:proofErr w:type="spellEnd"/>
      <w:r w:rsidRPr="005379B0">
        <w:rPr>
          <w:rFonts w:ascii="Times New Roman" w:hAnsi="Times New Roman" w:cs="Times New Roman"/>
          <w:lang w:val="en-US"/>
        </w:rPr>
        <w:t xml:space="preserve"> und den </w:t>
      </w:r>
      <w:proofErr w:type="spellStart"/>
      <w:r w:rsidRPr="005379B0">
        <w:rPr>
          <w:rFonts w:ascii="Times New Roman" w:hAnsi="Times New Roman" w:cs="Times New Roman"/>
          <w:lang w:val="en-US"/>
        </w:rPr>
        <w:t>Aufenthalt</w:t>
      </w:r>
      <w:proofErr w:type="spellEnd"/>
      <w:r w:rsidRPr="005379B0">
        <w:rPr>
          <w:rFonts w:ascii="Times New Roman" w:hAnsi="Times New Roman" w:cs="Times New Roman"/>
          <w:lang w:val="en-US"/>
        </w:rPr>
        <w:t xml:space="preserve"> von </w:t>
      </w:r>
      <w:proofErr w:type="spellStart"/>
      <w:r w:rsidRPr="005379B0">
        <w:rPr>
          <w:rFonts w:ascii="Times New Roman" w:hAnsi="Times New Roman" w:cs="Times New Roman"/>
          <w:lang w:val="en-US"/>
        </w:rPr>
        <w:t>Ausländern</w:t>
      </w:r>
      <w:proofErr w:type="spellEnd"/>
      <w:r w:rsidRPr="005379B0">
        <w:rPr>
          <w:rFonts w:ascii="Times New Roman" w:hAnsi="Times New Roman" w:cs="Times New Roman"/>
          <w:lang w:val="en-US"/>
        </w:rPr>
        <w:t xml:space="preserve"> </w:t>
      </w:r>
      <w:proofErr w:type="spellStart"/>
      <w:r w:rsidRPr="005379B0">
        <w:rPr>
          <w:rFonts w:ascii="Times New Roman" w:hAnsi="Times New Roman" w:cs="Times New Roman"/>
          <w:lang w:val="en-US"/>
        </w:rPr>
        <w:t>im</w:t>
      </w:r>
      <w:proofErr w:type="spellEnd"/>
      <w:r w:rsidRPr="005379B0">
        <w:rPr>
          <w:rFonts w:ascii="Times New Roman" w:hAnsi="Times New Roman" w:cs="Times New Roman"/>
          <w:lang w:val="en-US"/>
        </w:rPr>
        <w:t xml:space="preserve"> </w:t>
      </w:r>
      <w:proofErr w:type="spellStart"/>
      <w:r w:rsidRPr="005379B0">
        <w:rPr>
          <w:rFonts w:ascii="Times New Roman" w:hAnsi="Times New Roman" w:cs="Times New Roman"/>
          <w:lang w:val="en-US"/>
        </w:rPr>
        <w:t>Bundesgebiet</w:t>
      </w:r>
      <w:proofErr w:type="spellEnd"/>
      <w:r w:rsidRPr="005379B0">
        <w:rPr>
          <w:rFonts w:ascii="Times New Roman" w:hAnsi="Times New Roman" w:cs="Times New Roman"/>
          <w:lang w:val="en-US"/>
        </w:rPr>
        <w:t xml:space="preserve"> (</w:t>
      </w:r>
      <w:proofErr w:type="spellStart"/>
      <w:r w:rsidRPr="005379B0">
        <w:rPr>
          <w:rFonts w:ascii="Times New Roman" w:hAnsi="Times New Roman" w:cs="Times New Roman"/>
          <w:lang w:val="en-US"/>
        </w:rPr>
        <w:t>Ausländergesetz</w:t>
      </w:r>
      <w:proofErr w:type="spellEnd"/>
      <w:r w:rsidRPr="005379B0">
        <w:rPr>
          <w:rFonts w:ascii="Times New Roman" w:hAnsi="Times New Roman" w:cs="Times New Roman"/>
          <w:lang w:val="en-US"/>
        </w:rPr>
        <w:t xml:space="preserve"> — </w:t>
      </w:r>
      <w:proofErr w:type="spellStart"/>
      <w:r w:rsidRPr="005379B0">
        <w:rPr>
          <w:rFonts w:ascii="Times New Roman" w:hAnsi="Times New Roman" w:cs="Times New Roman"/>
          <w:lang w:val="en-US"/>
        </w:rPr>
        <w:t>AuslG</w:t>
      </w:r>
      <w:proofErr w:type="spellEnd"/>
      <w:r w:rsidRPr="005379B0">
        <w:rPr>
          <w:rFonts w:ascii="Times New Roman" w:hAnsi="Times New Roman" w:cs="Times New Roman"/>
          <w:lang w:val="en-US"/>
        </w:rPr>
        <w:t xml:space="preserve">) </w:t>
      </w:r>
      <w:proofErr w:type="spellStart"/>
      <w:r w:rsidRPr="005379B0">
        <w:rPr>
          <w:rFonts w:ascii="Times New Roman" w:hAnsi="Times New Roman" w:cs="Times New Roman"/>
          <w:lang w:val="en-US"/>
        </w:rPr>
        <w:t>vom</w:t>
      </w:r>
      <w:proofErr w:type="spellEnd"/>
      <w:r w:rsidRPr="005379B0">
        <w:rPr>
          <w:rFonts w:ascii="Times New Roman" w:hAnsi="Times New Roman" w:cs="Times New Roman"/>
          <w:lang w:val="en-US"/>
        </w:rPr>
        <w:t xml:space="preserve"> 9 </w:t>
      </w:r>
      <w:proofErr w:type="spellStart"/>
      <w:r w:rsidRPr="005379B0">
        <w:rPr>
          <w:rFonts w:ascii="Times New Roman" w:hAnsi="Times New Roman" w:cs="Times New Roman"/>
          <w:lang w:val="en-US"/>
        </w:rPr>
        <w:t>Juli</w:t>
      </w:r>
      <w:proofErr w:type="spellEnd"/>
      <w:r w:rsidRPr="005379B0">
        <w:rPr>
          <w:rFonts w:ascii="Times New Roman" w:hAnsi="Times New Roman" w:cs="Times New Roman"/>
          <w:lang w:val="en-US"/>
        </w:rPr>
        <w:t xml:space="preserve"> 1990. </w:t>
      </w:r>
      <w:r w:rsidRPr="005379B0">
        <w:rPr>
          <w:rFonts w:ascii="Times New Roman" w:hAnsi="Times New Roman" w:cs="Times New Roman"/>
        </w:rPr>
        <w:t xml:space="preserve">URL: </w:t>
      </w:r>
      <w:hyperlink r:id="rId24">
        <w:r w:rsidRPr="005379B0">
          <w:rPr>
            <w:rFonts w:ascii="Times New Roman" w:hAnsi="Times New Roman" w:cs="Times New Roman"/>
          </w:rPr>
          <w:t>http://www.gesetze-im-internet.de/aufenthg</w:t>
        </w:r>
      </w:hyperlink>
      <w:r w:rsidRPr="005379B0">
        <w:rPr>
          <w:rFonts w:ascii="Times New Roman" w:hAnsi="Times New Roman" w:cs="Times New Roman"/>
        </w:rPr>
        <w:t>_ 2004/ BJNR195010004.html</w:t>
      </w:r>
    </w:p>
  </w:footnote>
  <w:footnote w:id="128">
    <w:p w14:paraId="2109831A" w14:textId="6B47490F" w:rsidR="005379B0" w:rsidRPr="005379B0" w:rsidRDefault="005379B0">
      <w:pPr>
        <w:pStyle w:val="a3"/>
        <w:rPr>
          <w:rFonts w:ascii="Times New Roman" w:hAnsi="Times New Roman" w:cs="Times New Roman"/>
          <w:lang w:val="en-US"/>
        </w:rPr>
      </w:pPr>
      <w:r w:rsidRPr="005379B0">
        <w:rPr>
          <w:rStyle w:val="a5"/>
          <w:rFonts w:ascii="Times New Roman" w:hAnsi="Times New Roman" w:cs="Times New Roman"/>
        </w:rPr>
        <w:footnoteRef/>
      </w:r>
      <w:proofErr w:type="spellStart"/>
      <w:r w:rsidRPr="005379B0">
        <w:rPr>
          <w:rFonts w:ascii="Times New Roman" w:hAnsi="Times New Roman" w:cs="Times New Roman"/>
          <w:lang w:val="en-US"/>
        </w:rPr>
        <w:t>Flüchtlingspolitik</w:t>
      </w:r>
      <w:proofErr w:type="spellEnd"/>
      <w:r w:rsidRPr="005379B0">
        <w:rPr>
          <w:rFonts w:ascii="Times New Roman" w:hAnsi="Times New Roman" w:cs="Times New Roman"/>
          <w:lang w:val="en-US"/>
        </w:rPr>
        <w:t>: "</w:t>
      </w:r>
      <w:proofErr w:type="spellStart"/>
      <w:r w:rsidRPr="005379B0">
        <w:rPr>
          <w:rFonts w:ascii="Times New Roman" w:hAnsi="Times New Roman" w:cs="Times New Roman"/>
          <w:lang w:val="en-US"/>
        </w:rPr>
        <w:t>Wir</w:t>
      </w:r>
      <w:proofErr w:type="spellEnd"/>
      <w:r w:rsidRPr="005379B0">
        <w:rPr>
          <w:rFonts w:ascii="Times New Roman" w:hAnsi="Times New Roman" w:cs="Times New Roman"/>
          <w:lang w:val="en-US"/>
        </w:rPr>
        <w:t xml:space="preserve"> </w:t>
      </w:r>
      <w:proofErr w:type="spellStart"/>
      <w:r w:rsidRPr="005379B0">
        <w:rPr>
          <w:rFonts w:ascii="Times New Roman" w:hAnsi="Times New Roman" w:cs="Times New Roman"/>
          <w:lang w:val="en-US"/>
        </w:rPr>
        <w:t>schaffen</w:t>
      </w:r>
      <w:proofErr w:type="spellEnd"/>
      <w:r w:rsidRPr="005379B0">
        <w:rPr>
          <w:rFonts w:ascii="Times New Roman" w:hAnsi="Times New Roman" w:cs="Times New Roman"/>
          <w:lang w:val="en-US"/>
        </w:rPr>
        <w:t xml:space="preserve"> das"-Statement von Angela Merkel am 31.08.2015 // </w:t>
      </w:r>
      <w:proofErr w:type="gramStart"/>
      <w:r w:rsidRPr="005379B0">
        <w:rPr>
          <w:rFonts w:ascii="Times New Roman" w:hAnsi="Times New Roman" w:cs="Times New Roman"/>
          <w:lang w:val="en-US"/>
        </w:rPr>
        <w:t>URL:www.youtube.com/watch?v=kDQki0MMFh4</w:t>
      </w:r>
      <w:proofErr w:type="gramEnd"/>
      <w:r w:rsidRPr="005379B0">
        <w:rPr>
          <w:rFonts w:ascii="Times New Roman" w:hAnsi="Times New Roman" w:cs="Times New Roman"/>
          <w:lang w:val="en-US"/>
        </w:rPr>
        <w:t xml:space="preserve"> </w:t>
      </w:r>
    </w:p>
  </w:footnote>
  <w:footnote w:id="129">
    <w:p w14:paraId="3235E968" w14:textId="2D353966" w:rsidR="004D3255" w:rsidRDefault="00AE6F8E" w:rsidP="004D3255">
      <w:pPr>
        <w:pStyle w:val="a3"/>
      </w:pPr>
      <w:r>
        <w:rPr>
          <w:rStyle w:val="a5"/>
        </w:rPr>
        <w:footnoteRef/>
      </w:r>
      <w:r w:rsidR="004D3255">
        <w:t xml:space="preserve">Белов </w:t>
      </w:r>
      <w:proofErr w:type="gramStart"/>
      <w:r w:rsidR="004D3255">
        <w:t>В.Б.</w:t>
      </w:r>
      <w:proofErr w:type="gramEnd"/>
      <w:r w:rsidR="004D3255">
        <w:t xml:space="preserve"> "Миграционный кризис в Германии и Евросоюзе – сложный поиск путей</w:t>
      </w:r>
    </w:p>
    <w:p w14:paraId="17BB5820" w14:textId="5947F693" w:rsidR="00AE6F8E" w:rsidRDefault="004D3255" w:rsidP="004D3255">
      <w:pPr>
        <w:pStyle w:val="a3"/>
      </w:pPr>
      <w:r>
        <w:t>решения</w:t>
      </w:r>
      <w:proofErr w:type="gramStart"/>
      <w:r>
        <w:t>"./</w:t>
      </w:r>
      <w:proofErr w:type="gramEnd"/>
      <w:r>
        <w:t>/ №29, 2018 (№125)</w:t>
      </w:r>
    </w:p>
  </w:footnote>
  <w:footnote w:id="130">
    <w:p w14:paraId="7375B15C" w14:textId="77777777" w:rsidR="004D3255" w:rsidRPr="004D3255" w:rsidRDefault="004D3255" w:rsidP="004D3255">
      <w:pPr>
        <w:pStyle w:val="a3"/>
        <w:rPr>
          <w:lang w:val="en-US"/>
        </w:rPr>
      </w:pPr>
      <w:r>
        <w:rPr>
          <w:rStyle w:val="a5"/>
        </w:rPr>
        <w:footnoteRef/>
      </w:r>
      <w:r w:rsidRPr="004D3255">
        <w:rPr>
          <w:lang w:val="en-US"/>
        </w:rPr>
        <w:t xml:space="preserve"> </w:t>
      </w:r>
      <w:proofErr w:type="spellStart"/>
      <w:r w:rsidRPr="004D3255">
        <w:rPr>
          <w:lang w:val="en-US"/>
        </w:rPr>
        <w:t>Stresstest</w:t>
      </w:r>
      <w:proofErr w:type="spellEnd"/>
      <w:r w:rsidRPr="004D3255">
        <w:rPr>
          <w:lang w:val="en-US"/>
        </w:rPr>
        <w:t xml:space="preserve"> für den </w:t>
      </w:r>
      <w:proofErr w:type="spellStart"/>
      <w:r w:rsidRPr="004D3255">
        <w:rPr>
          <w:lang w:val="en-US"/>
        </w:rPr>
        <w:t>Zusammenhalt</w:t>
      </w:r>
      <w:proofErr w:type="spellEnd"/>
      <w:r w:rsidRPr="004D3255">
        <w:rPr>
          <w:lang w:val="en-US"/>
        </w:rPr>
        <w:t>. // Spiegel Online // URL:</w:t>
      </w:r>
    </w:p>
    <w:p w14:paraId="6F1F02B8" w14:textId="05220BEA" w:rsidR="004D3255" w:rsidRPr="004D3255" w:rsidRDefault="004D3255" w:rsidP="004D3255">
      <w:pPr>
        <w:pStyle w:val="a3"/>
        <w:rPr>
          <w:lang w:val="en-US"/>
        </w:rPr>
      </w:pPr>
      <w:r w:rsidRPr="004D3255">
        <w:rPr>
          <w:lang w:val="en-US"/>
        </w:rPr>
        <w:t>www.spiegel.de/politik/deutschland/fluechtlingskrise-gastbeitrag-von-ralf-fuecks-a-1059687.html</w:t>
      </w:r>
    </w:p>
  </w:footnote>
  <w:footnote w:id="131">
    <w:p w14:paraId="43372D5B" w14:textId="77AAAB42" w:rsidR="004D3255" w:rsidRPr="004D3255" w:rsidRDefault="004D3255" w:rsidP="004D3255">
      <w:pPr>
        <w:pStyle w:val="a3"/>
        <w:rPr>
          <w:lang w:val="en-US"/>
        </w:rPr>
      </w:pPr>
      <w:r>
        <w:rPr>
          <w:rStyle w:val="a5"/>
        </w:rPr>
        <w:footnoteRef/>
      </w:r>
      <w:proofErr w:type="spellStart"/>
      <w:r w:rsidRPr="004D3255">
        <w:rPr>
          <w:lang w:val="en-US"/>
        </w:rPr>
        <w:t>Brücker</w:t>
      </w:r>
      <w:proofErr w:type="spellEnd"/>
      <w:r w:rsidRPr="004D3255">
        <w:rPr>
          <w:lang w:val="en-US"/>
        </w:rPr>
        <w:t>. H. «</w:t>
      </w:r>
      <w:proofErr w:type="spellStart"/>
      <w:r w:rsidRPr="004D3255">
        <w:rPr>
          <w:lang w:val="en-US"/>
        </w:rPr>
        <w:t>Auswirkungen</w:t>
      </w:r>
      <w:proofErr w:type="spellEnd"/>
      <w:r w:rsidRPr="004D3255">
        <w:rPr>
          <w:lang w:val="en-US"/>
        </w:rPr>
        <w:t xml:space="preserve"> der </w:t>
      </w:r>
      <w:proofErr w:type="spellStart"/>
      <w:r w:rsidRPr="004D3255">
        <w:rPr>
          <w:lang w:val="en-US"/>
        </w:rPr>
        <w:t>Einwanderung</w:t>
      </w:r>
      <w:proofErr w:type="spellEnd"/>
      <w:r w:rsidRPr="004D3255">
        <w:rPr>
          <w:lang w:val="en-US"/>
        </w:rPr>
        <w:t xml:space="preserve"> auf </w:t>
      </w:r>
      <w:proofErr w:type="spellStart"/>
      <w:r w:rsidRPr="004D3255">
        <w:rPr>
          <w:lang w:val="en-US"/>
        </w:rPr>
        <w:t>Arbeitsmarkt</w:t>
      </w:r>
      <w:proofErr w:type="spellEnd"/>
      <w:r w:rsidRPr="004D3255">
        <w:rPr>
          <w:lang w:val="en-US"/>
        </w:rPr>
        <w:t xml:space="preserve"> und </w:t>
      </w:r>
      <w:proofErr w:type="spellStart"/>
      <w:r w:rsidRPr="004D3255">
        <w:rPr>
          <w:lang w:val="en-US"/>
        </w:rPr>
        <w:t>Sozialstaat</w:t>
      </w:r>
      <w:proofErr w:type="spellEnd"/>
      <w:r w:rsidRPr="004D3255">
        <w:rPr>
          <w:lang w:val="en-US"/>
        </w:rPr>
        <w:t>: Neue</w:t>
      </w:r>
    </w:p>
    <w:p w14:paraId="70574A22" w14:textId="36D3D54D" w:rsidR="004D3255" w:rsidRPr="004D3255" w:rsidRDefault="004D3255" w:rsidP="004D3255">
      <w:pPr>
        <w:pStyle w:val="a3"/>
        <w:rPr>
          <w:lang w:val="en-US"/>
        </w:rPr>
      </w:pPr>
      <w:proofErr w:type="spellStart"/>
      <w:r w:rsidRPr="004D3255">
        <w:rPr>
          <w:lang w:val="en-US"/>
        </w:rPr>
        <w:t>Erkenntnisse</w:t>
      </w:r>
      <w:proofErr w:type="spellEnd"/>
      <w:r w:rsidRPr="004D3255">
        <w:rPr>
          <w:lang w:val="en-US"/>
        </w:rPr>
        <w:t xml:space="preserve"> und </w:t>
      </w:r>
      <w:proofErr w:type="spellStart"/>
      <w:r w:rsidRPr="004D3255">
        <w:rPr>
          <w:lang w:val="en-US"/>
        </w:rPr>
        <w:t>Schlussfolgerungen</w:t>
      </w:r>
      <w:proofErr w:type="spellEnd"/>
      <w:r w:rsidRPr="004D3255">
        <w:rPr>
          <w:lang w:val="en-US"/>
        </w:rPr>
        <w:t xml:space="preserve"> für die </w:t>
      </w:r>
      <w:proofErr w:type="spellStart"/>
      <w:r w:rsidRPr="004D3255">
        <w:rPr>
          <w:lang w:val="en-US"/>
        </w:rPr>
        <w:t>Einwanderungspolitik</w:t>
      </w:r>
      <w:proofErr w:type="spellEnd"/>
      <w:r w:rsidRPr="004D3255">
        <w:rPr>
          <w:lang w:val="en-US"/>
        </w:rPr>
        <w:t>»</w:t>
      </w:r>
    </w:p>
  </w:footnote>
  <w:footnote w:id="132">
    <w:p w14:paraId="6AED33D0" w14:textId="556E4CBC" w:rsidR="005379B0" w:rsidRPr="00AE6F8E" w:rsidRDefault="005379B0">
      <w:pPr>
        <w:pStyle w:val="a3"/>
        <w:rPr>
          <w:rFonts w:ascii="Times New Roman" w:hAnsi="Times New Roman" w:cs="Times New Roman"/>
        </w:rPr>
      </w:pPr>
      <w:r w:rsidRPr="005379B0">
        <w:rPr>
          <w:rStyle w:val="a5"/>
          <w:rFonts w:ascii="Times New Roman" w:hAnsi="Times New Roman" w:cs="Times New Roman"/>
        </w:rPr>
        <w:footnoteRef/>
      </w:r>
      <w:r w:rsidRPr="005379B0">
        <w:rPr>
          <w:rFonts w:ascii="Times New Roman" w:hAnsi="Times New Roman" w:cs="Times New Roman"/>
        </w:rPr>
        <w:t xml:space="preserve"> </w:t>
      </w:r>
      <w:r w:rsidRPr="005379B0">
        <w:rPr>
          <w:rFonts w:ascii="Times New Roman" w:hAnsi="Times New Roman" w:cs="Times New Roman"/>
        </w:rPr>
        <w:t xml:space="preserve">Андреев </w:t>
      </w:r>
      <w:proofErr w:type="gramStart"/>
      <w:r w:rsidRPr="005379B0">
        <w:rPr>
          <w:rFonts w:ascii="Times New Roman" w:hAnsi="Times New Roman" w:cs="Times New Roman"/>
        </w:rPr>
        <w:t>Е.В.</w:t>
      </w:r>
      <w:proofErr w:type="gramEnd"/>
      <w:r w:rsidRPr="005379B0">
        <w:rPr>
          <w:rFonts w:ascii="Times New Roman" w:hAnsi="Times New Roman" w:cs="Times New Roman"/>
        </w:rPr>
        <w:t xml:space="preserve"> Проблемы современного западноевропейского мультикультурализма// Обозреватель. </w:t>
      </w:r>
      <w:r w:rsidRPr="00AE6F8E">
        <w:rPr>
          <w:rFonts w:ascii="Times New Roman" w:hAnsi="Times New Roman" w:cs="Times New Roman"/>
        </w:rPr>
        <w:t xml:space="preserve">2014. № 5 С69-71. </w:t>
      </w:r>
      <w:r w:rsidRPr="005379B0">
        <w:rPr>
          <w:rFonts w:ascii="Times New Roman" w:hAnsi="Times New Roman" w:cs="Times New Roman"/>
          <w:lang w:val="en-US"/>
        </w:rPr>
        <w:t>URL</w:t>
      </w:r>
      <w:r w:rsidRPr="00AE6F8E">
        <w:rPr>
          <w:rFonts w:ascii="Times New Roman" w:hAnsi="Times New Roman" w:cs="Times New Roman"/>
        </w:rPr>
        <w:t xml:space="preserve">: </w:t>
      </w:r>
      <w:r w:rsidRPr="005379B0">
        <w:rPr>
          <w:rFonts w:ascii="Times New Roman" w:hAnsi="Times New Roman" w:cs="Times New Roman"/>
          <w:lang w:val="en-US"/>
        </w:rPr>
        <w:t>observer</w:t>
      </w:r>
      <w:r w:rsidRPr="00AE6F8E">
        <w:rPr>
          <w:rFonts w:ascii="Times New Roman" w:hAnsi="Times New Roman" w:cs="Times New Roman"/>
        </w:rPr>
        <w:t>.</w:t>
      </w:r>
      <w:proofErr w:type="spellStart"/>
      <w:r w:rsidRPr="005379B0">
        <w:rPr>
          <w:rFonts w:ascii="Times New Roman" w:hAnsi="Times New Roman" w:cs="Times New Roman"/>
          <w:lang w:val="en-US"/>
        </w:rPr>
        <w:t>materik</w:t>
      </w:r>
      <w:proofErr w:type="spellEnd"/>
      <w:r w:rsidRPr="00AE6F8E">
        <w:rPr>
          <w:rFonts w:ascii="Times New Roman" w:hAnsi="Times New Roman" w:cs="Times New Roman"/>
        </w:rPr>
        <w:t>.</w:t>
      </w:r>
      <w:proofErr w:type="spellStart"/>
      <w:r w:rsidRPr="005379B0">
        <w:rPr>
          <w:rFonts w:ascii="Times New Roman" w:hAnsi="Times New Roman" w:cs="Times New Roman"/>
          <w:lang w:val="en-US"/>
        </w:rPr>
        <w:t>ru</w:t>
      </w:r>
      <w:proofErr w:type="spellEnd"/>
      <w:r w:rsidRPr="00AE6F8E">
        <w:rPr>
          <w:rFonts w:ascii="Times New Roman" w:hAnsi="Times New Roman" w:cs="Times New Roman"/>
        </w:rPr>
        <w:t>/</w:t>
      </w:r>
      <w:r w:rsidRPr="005379B0">
        <w:rPr>
          <w:rFonts w:ascii="Times New Roman" w:hAnsi="Times New Roman" w:cs="Times New Roman"/>
          <w:lang w:val="en-US"/>
        </w:rPr>
        <w:t>observer</w:t>
      </w:r>
      <w:r w:rsidRPr="00AE6F8E">
        <w:rPr>
          <w:rFonts w:ascii="Times New Roman" w:hAnsi="Times New Roman" w:cs="Times New Roman"/>
        </w:rPr>
        <w:t>/</w:t>
      </w:r>
      <w:r w:rsidRPr="005379B0">
        <w:rPr>
          <w:rFonts w:ascii="Times New Roman" w:hAnsi="Times New Roman" w:cs="Times New Roman"/>
          <w:lang w:val="en-US"/>
        </w:rPr>
        <w:t>N</w:t>
      </w:r>
      <w:r w:rsidRPr="00AE6F8E">
        <w:rPr>
          <w:rFonts w:ascii="Times New Roman" w:hAnsi="Times New Roman" w:cs="Times New Roman"/>
        </w:rPr>
        <w:t>5_2014/061_074.</w:t>
      </w:r>
      <w:r w:rsidRPr="005379B0">
        <w:rPr>
          <w:rFonts w:ascii="Times New Roman" w:hAnsi="Times New Roman" w:cs="Times New Roman"/>
          <w:lang w:val="en-US"/>
        </w:rPr>
        <w:t>pdf</w:t>
      </w:r>
    </w:p>
  </w:footnote>
  <w:footnote w:id="133">
    <w:p w14:paraId="5B4E8B7F" w14:textId="1F772332" w:rsidR="00764627" w:rsidRPr="00764627" w:rsidRDefault="00764627">
      <w:pPr>
        <w:pStyle w:val="a3"/>
        <w:rPr>
          <w:lang w:val="en-US"/>
        </w:rPr>
      </w:pPr>
      <w:r w:rsidRPr="005379B0">
        <w:rPr>
          <w:rStyle w:val="a5"/>
          <w:rFonts w:ascii="Times New Roman" w:hAnsi="Times New Roman" w:cs="Times New Roman"/>
        </w:rPr>
        <w:footnoteRef/>
      </w:r>
      <w:r w:rsidRPr="005379B0">
        <w:rPr>
          <w:rFonts w:ascii="Times New Roman" w:hAnsi="Times New Roman" w:cs="Times New Roman"/>
          <w:lang w:val="en-US"/>
        </w:rPr>
        <w:t xml:space="preserve"> </w:t>
      </w:r>
      <w:r w:rsidRPr="005379B0">
        <w:rPr>
          <w:rFonts w:ascii="Times New Roman" w:hAnsi="Times New Roman" w:cs="Times New Roman"/>
          <w:lang w:val="en-US"/>
        </w:rPr>
        <w:t>EU-Dublin-III-</w:t>
      </w:r>
      <w:proofErr w:type="spellStart"/>
      <w:r w:rsidRPr="005379B0">
        <w:rPr>
          <w:rFonts w:ascii="Times New Roman" w:hAnsi="Times New Roman" w:cs="Times New Roman"/>
          <w:lang w:val="en-US"/>
        </w:rPr>
        <w:t>Verordnung</w:t>
      </w:r>
      <w:proofErr w:type="spellEnd"/>
      <w:r w:rsidRPr="005379B0">
        <w:rPr>
          <w:rFonts w:ascii="Times New Roman" w:hAnsi="Times New Roman" w:cs="Times New Roman"/>
          <w:lang w:val="en-US"/>
        </w:rPr>
        <w:t xml:space="preserve">, 2013 // </w:t>
      </w:r>
      <w:proofErr w:type="gramStart"/>
      <w:r w:rsidRPr="005379B0">
        <w:rPr>
          <w:rFonts w:ascii="Times New Roman" w:hAnsi="Times New Roman" w:cs="Times New Roman"/>
          <w:lang w:val="en-US"/>
        </w:rPr>
        <w:t>URL:www.proasyl.de/wp-content/uploads/2013/06/PRO_ASYL_EU_Asylpaket_Wesentliche_AEnderungen_Juni_2013.pdf</w:t>
      </w:r>
      <w:proofErr w:type="gramEnd"/>
    </w:p>
  </w:footnote>
  <w:footnote w:id="134">
    <w:p w14:paraId="669DF3E9" w14:textId="77777777" w:rsidR="004D3255" w:rsidRPr="004D3255" w:rsidRDefault="004D3255" w:rsidP="004D3255">
      <w:pPr>
        <w:pStyle w:val="a3"/>
        <w:rPr>
          <w:lang w:val="en-US"/>
        </w:rPr>
      </w:pPr>
      <w:r>
        <w:rPr>
          <w:rStyle w:val="a5"/>
        </w:rPr>
        <w:footnoteRef/>
      </w:r>
      <w:r w:rsidRPr="004D3255">
        <w:rPr>
          <w:lang w:val="en-US"/>
        </w:rPr>
        <w:t xml:space="preserve">Deutschland und die </w:t>
      </w:r>
      <w:proofErr w:type="spellStart"/>
      <w:r w:rsidRPr="004D3255">
        <w:rPr>
          <w:lang w:val="en-US"/>
        </w:rPr>
        <w:t>Flüchtlinge</w:t>
      </w:r>
      <w:proofErr w:type="spellEnd"/>
      <w:r w:rsidRPr="004D3255">
        <w:rPr>
          <w:lang w:val="en-US"/>
        </w:rPr>
        <w:t xml:space="preserve">: Wie 2015 das Land </w:t>
      </w:r>
      <w:proofErr w:type="spellStart"/>
      <w:r w:rsidRPr="004D3255">
        <w:rPr>
          <w:lang w:val="en-US"/>
        </w:rPr>
        <w:t>veränderte</w:t>
      </w:r>
      <w:proofErr w:type="spellEnd"/>
      <w:r w:rsidRPr="004D3255">
        <w:rPr>
          <w:lang w:val="en-US"/>
        </w:rPr>
        <w:t>. // DW.de // URL:</w:t>
      </w:r>
    </w:p>
    <w:p w14:paraId="619B978B" w14:textId="54A310CD" w:rsidR="004D3255" w:rsidRPr="004D3255" w:rsidRDefault="004D3255" w:rsidP="004D3255">
      <w:pPr>
        <w:pStyle w:val="a3"/>
        <w:rPr>
          <w:lang w:val="en-US"/>
        </w:rPr>
      </w:pPr>
      <w:r w:rsidRPr="004D3255">
        <w:rPr>
          <w:lang w:val="en-US"/>
        </w:rPr>
        <w:t>https://www.dw.com/de/deutschland-und-die-fl%C3%BCchtlinge-wie-2015-das-landver%C3%A4nderte/a-47459712</w:t>
      </w:r>
      <w:r w:rsidRPr="004D3255">
        <w:rPr>
          <w:lang w:val="en-US"/>
        </w:rPr>
        <w:t xml:space="preserve"> </w:t>
      </w:r>
    </w:p>
  </w:footnote>
  <w:footnote w:id="135">
    <w:p w14:paraId="37313C45" w14:textId="0EC87C8A" w:rsidR="00434FB2" w:rsidRPr="00F63BC8" w:rsidRDefault="00434FB2" w:rsidP="004D3255">
      <w:pPr>
        <w:pStyle w:val="a3"/>
        <w:jc w:val="both"/>
        <w:rPr>
          <w:rFonts w:ascii="Times New Roman" w:hAnsi="Times New Roman" w:cs="Times New Roman"/>
          <w:lang w:val="en-US"/>
        </w:rPr>
      </w:pPr>
      <w:r w:rsidRPr="00F63BC8">
        <w:rPr>
          <w:rStyle w:val="a5"/>
          <w:rFonts w:ascii="Times New Roman" w:hAnsi="Times New Roman" w:cs="Times New Roman"/>
        </w:rPr>
        <w:footnoteRef/>
      </w:r>
      <w:r w:rsidRPr="00F63BC8">
        <w:rPr>
          <w:rFonts w:ascii="Times New Roman" w:hAnsi="Times New Roman" w:cs="Times New Roman"/>
          <w:lang w:val="en-US"/>
        </w:rPr>
        <w:t xml:space="preserve">«DEUTSCHE STAATSANGEHÖRIGKEIT. </w:t>
      </w:r>
      <w:proofErr w:type="spellStart"/>
      <w:r w:rsidRPr="00F63BC8">
        <w:rPr>
          <w:rFonts w:ascii="Times New Roman" w:hAnsi="Times New Roman" w:cs="Times New Roman"/>
          <w:lang w:val="en-US"/>
        </w:rPr>
        <w:t>Neuregelung</w:t>
      </w:r>
      <w:proofErr w:type="spellEnd"/>
      <w:r w:rsidRPr="00F63BC8">
        <w:rPr>
          <w:rFonts w:ascii="Times New Roman" w:hAnsi="Times New Roman" w:cs="Times New Roman"/>
          <w:lang w:val="en-US"/>
        </w:rPr>
        <w:t xml:space="preserve"> der </w:t>
      </w:r>
      <w:proofErr w:type="spellStart"/>
      <w:r w:rsidRPr="00F63BC8">
        <w:rPr>
          <w:rFonts w:ascii="Times New Roman" w:hAnsi="Times New Roman" w:cs="Times New Roman"/>
          <w:lang w:val="en-US"/>
        </w:rPr>
        <w:t>Optionspflicht</w:t>
      </w:r>
      <w:proofErr w:type="spellEnd"/>
      <w:r w:rsidRPr="00F63BC8">
        <w:rPr>
          <w:rFonts w:ascii="Times New Roman" w:hAnsi="Times New Roman" w:cs="Times New Roman"/>
          <w:lang w:val="en-US"/>
        </w:rPr>
        <w:t xml:space="preserve">», 8. April 2014. URL: http://www.bundesregierung.de/Content/DE/Arti </w:t>
      </w:r>
      <w:proofErr w:type="spellStart"/>
      <w:r w:rsidRPr="00F63BC8">
        <w:rPr>
          <w:rFonts w:ascii="Times New Roman" w:hAnsi="Times New Roman" w:cs="Times New Roman"/>
          <w:lang w:val="en-US"/>
        </w:rPr>
        <w:t>kel</w:t>
      </w:r>
      <w:proofErr w:type="spellEnd"/>
      <w:r w:rsidRPr="00F63BC8">
        <w:rPr>
          <w:rFonts w:ascii="Times New Roman" w:hAnsi="Times New Roman" w:cs="Times New Roman"/>
          <w:lang w:val="en-US"/>
        </w:rPr>
        <w:t>/2014/04/2014-04-07-staatsangehoerigkeit.html.</w:t>
      </w:r>
    </w:p>
  </w:footnote>
  <w:footnote w:id="136">
    <w:p w14:paraId="4BB2D983" w14:textId="709310B9" w:rsidR="00434FB2" w:rsidRPr="00F63BC8" w:rsidRDefault="00434FB2" w:rsidP="004D3255">
      <w:pPr>
        <w:pStyle w:val="a3"/>
        <w:jc w:val="both"/>
        <w:rPr>
          <w:rFonts w:ascii="Times New Roman" w:hAnsi="Times New Roman" w:cs="Times New Roman"/>
        </w:rPr>
      </w:pPr>
      <w:r w:rsidRPr="00F63BC8">
        <w:rPr>
          <w:rStyle w:val="a5"/>
          <w:rFonts w:ascii="Times New Roman" w:hAnsi="Times New Roman" w:cs="Times New Roman"/>
        </w:rPr>
        <w:footnoteRef/>
      </w:r>
      <w:r w:rsidRPr="00F63BC8">
        <w:rPr>
          <w:rFonts w:ascii="Times New Roman" w:hAnsi="Times New Roman" w:cs="Times New Roman"/>
        </w:rPr>
        <w:t xml:space="preserve"> </w:t>
      </w:r>
      <w:r w:rsidRPr="00F63BC8">
        <w:rPr>
          <w:rFonts w:ascii="Times New Roman" w:hAnsi="Times New Roman" w:cs="Times New Roman"/>
          <w:lang w:val="en-US"/>
        </w:rPr>
        <w:t xml:space="preserve">Ibid. </w:t>
      </w:r>
    </w:p>
  </w:footnote>
  <w:footnote w:id="137">
    <w:p w14:paraId="1552D1F8" w14:textId="14C49A48" w:rsidR="00F63BC8" w:rsidRPr="00F63BC8" w:rsidRDefault="00F63BC8" w:rsidP="004D3255">
      <w:pPr>
        <w:pStyle w:val="a3"/>
        <w:jc w:val="both"/>
        <w:rPr>
          <w:lang w:val="en-US"/>
        </w:rPr>
      </w:pPr>
      <w:r w:rsidRPr="00F63BC8">
        <w:rPr>
          <w:rStyle w:val="a5"/>
          <w:rFonts w:ascii="Times New Roman" w:hAnsi="Times New Roman" w:cs="Times New Roman"/>
        </w:rPr>
        <w:footnoteRef/>
      </w:r>
      <w:r w:rsidRPr="00F63BC8">
        <w:rPr>
          <w:rFonts w:ascii="Times New Roman" w:hAnsi="Times New Roman" w:cs="Times New Roman"/>
        </w:rPr>
        <w:t xml:space="preserve"> </w:t>
      </w:r>
      <w:r w:rsidRPr="00F63BC8">
        <w:rPr>
          <w:rFonts w:ascii="Times New Roman" w:hAnsi="Times New Roman" w:cs="Times New Roman"/>
        </w:rPr>
        <w:t xml:space="preserve">Белов </w:t>
      </w:r>
      <w:proofErr w:type="gramStart"/>
      <w:r w:rsidRPr="00F63BC8">
        <w:rPr>
          <w:rFonts w:ascii="Times New Roman" w:hAnsi="Times New Roman" w:cs="Times New Roman"/>
        </w:rPr>
        <w:t>В.Б.</w:t>
      </w:r>
      <w:proofErr w:type="gramEnd"/>
      <w:r w:rsidRPr="00F63BC8">
        <w:rPr>
          <w:rFonts w:ascii="Times New Roman" w:hAnsi="Times New Roman" w:cs="Times New Roman"/>
        </w:rPr>
        <w:t xml:space="preserve"> «Большая коалиция» и концепция преодоления миграционного кризиса // Германия. </w:t>
      </w:r>
      <w:r w:rsidRPr="00F63BC8">
        <w:rPr>
          <w:rFonts w:ascii="Times New Roman" w:hAnsi="Times New Roman" w:cs="Times New Roman"/>
          <w:lang w:val="en-US"/>
        </w:rPr>
        <w:t xml:space="preserve">2015 II. </w:t>
      </w:r>
      <w:r w:rsidRPr="00F63BC8">
        <w:rPr>
          <w:rFonts w:ascii="Times New Roman" w:hAnsi="Times New Roman" w:cs="Times New Roman"/>
        </w:rPr>
        <w:t>М</w:t>
      </w:r>
      <w:r w:rsidRPr="00F63BC8">
        <w:rPr>
          <w:rFonts w:ascii="Times New Roman" w:hAnsi="Times New Roman" w:cs="Times New Roman"/>
          <w:lang w:val="en-US"/>
        </w:rPr>
        <w:t>. 206. C.50 // URL: www.instituteofeurope.ru/images/uploads/doklad/328.pdf</w:t>
      </w:r>
    </w:p>
  </w:footnote>
  <w:footnote w:id="138">
    <w:p w14:paraId="46E86530" w14:textId="4FB3DE28" w:rsidR="00DD5DA7" w:rsidRPr="00DD5DA7" w:rsidRDefault="00DD5DA7" w:rsidP="004D3255">
      <w:pPr>
        <w:pStyle w:val="a3"/>
        <w:jc w:val="both"/>
        <w:rPr>
          <w:rFonts w:ascii="Times New Roman" w:hAnsi="Times New Roman" w:cs="Times New Roman"/>
          <w:lang w:val="en-US"/>
        </w:rPr>
      </w:pPr>
      <w:r w:rsidRPr="00DD5DA7">
        <w:rPr>
          <w:rStyle w:val="a5"/>
          <w:rFonts w:ascii="Times New Roman" w:hAnsi="Times New Roman" w:cs="Times New Roman"/>
        </w:rPr>
        <w:footnoteRef/>
      </w:r>
      <w:r w:rsidRPr="00DD5DA7">
        <w:rPr>
          <w:rFonts w:ascii="Times New Roman" w:hAnsi="Times New Roman" w:cs="Times New Roman"/>
          <w:lang w:val="en-US"/>
        </w:rPr>
        <w:t xml:space="preserve"> </w:t>
      </w:r>
      <w:r w:rsidRPr="00DD5DA7">
        <w:rPr>
          <w:rFonts w:ascii="Times New Roman" w:hAnsi="Times New Roman" w:cs="Times New Roman"/>
          <w:lang w:val="en-US"/>
        </w:rPr>
        <w:t xml:space="preserve">Jefferson Chase Germany's migrant transfer centers: What you need to know // DW. 2018. 01.08.2018. URL: www.dw.com/en/germanys-migrant-transfer-centers-what-you-need-to-know/a-44541635  </w:t>
      </w:r>
    </w:p>
  </w:footnote>
  <w:footnote w:id="139">
    <w:p w14:paraId="039C0F54" w14:textId="07A6BF51" w:rsidR="00DD5DA7" w:rsidRPr="00450095" w:rsidRDefault="00DD5DA7" w:rsidP="004D3255">
      <w:pPr>
        <w:pStyle w:val="a3"/>
        <w:jc w:val="both"/>
        <w:rPr>
          <w:rFonts w:ascii="Times New Roman" w:hAnsi="Times New Roman" w:cs="Times New Roman"/>
        </w:rPr>
      </w:pPr>
      <w:r w:rsidRPr="00450095">
        <w:rPr>
          <w:rStyle w:val="a5"/>
          <w:rFonts w:ascii="Times New Roman" w:hAnsi="Times New Roman" w:cs="Times New Roman"/>
        </w:rPr>
        <w:footnoteRef/>
      </w:r>
      <w:r w:rsidRPr="00450095">
        <w:rPr>
          <w:rFonts w:ascii="Times New Roman" w:hAnsi="Times New Roman" w:cs="Times New Roman"/>
          <w:lang w:val="en-US"/>
        </w:rPr>
        <w:t xml:space="preserve"> </w:t>
      </w:r>
      <w:r w:rsidRPr="00450095">
        <w:rPr>
          <w:rFonts w:ascii="Times New Roman" w:hAnsi="Times New Roman" w:cs="Times New Roman"/>
          <w:lang w:val="en-US"/>
        </w:rPr>
        <w:t xml:space="preserve">"Ein </w:t>
      </w:r>
      <w:proofErr w:type="spellStart"/>
      <w:r w:rsidRPr="00450095">
        <w:rPr>
          <w:rFonts w:ascii="Times New Roman" w:hAnsi="Times New Roman" w:cs="Times New Roman"/>
          <w:lang w:val="en-US"/>
        </w:rPr>
        <w:t>neuer</w:t>
      </w:r>
      <w:proofErr w:type="spellEnd"/>
      <w:r w:rsidRPr="00450095">
        <w:rPr>
          <w:rFonts w:ascii="Times New Roman" w:hAnsi="Times New Roman" w:cs="Times New Roman"/>
          <w:lang w:val="en-US"/>
        </w:rPr>
        <w:t xml:space="preserve"> </w:t>
      </w:r>
      <w:proofErr w:type="spellStart"/>
      <w:r w:rsidRPr="00450095">
        <w:rPr>
          <w:rFonts w:ascii="Times New Roman" w:hAnsi="Times New Roman" w:cs="Times New Roman"/>
          <w:lang w:val="en-US"/>
        </w:rPr>
        <w:t>Aufbruch</w:t>
      </w:r>
      <w:proofErr w:type="spellEnd"/>
      <w:r w:rsidRPr="00450095">
        <w:rPr>
          <w:rFonts w:ascii="Times New Roman" w:hAnsi="Times New Roman" w:cs="Times New Roman"/>
          <w:lang w:val="en-US"/>
        </w:rPr>
        <w:t xml:space="preserve"> für Europa Eine </w:t>
      </w:r>
      <w:proofErr w:type="spellStart"/>
      <w:r w:rsidRPr="00450095">
        <w:rPr>
          <w:rFonts w:ascii="Times New Roman" w:hAnsi="Times New Roman" w:cs="Times New Roman"/>
          <w:lang w:val="en-US"/>
        </w:rPr>
        <w:t>neue</w:t>
      </w:r>
      <w:proofErr w:type="spellEnd"/>
      <w:r w:rsidRPr="00450095">
        <w:rPr>
          <w:rFonts w:ascii="Times New Roman" w:hAnsi="Times New Roman" w:cs="Times New Roman"/>
          <w:lang w:val="en-US"/>
        </w:rPr>
        <w:t xml:space="preserve"> </w:t>
      </w:r>
      <w:proofErr w:type="spellStart"/>
      <w:r w:rsidRPr="00450095">
        <w:rPr>
          <w:rFonts w:ascii="Times New Roman" w:hAnsi="Times New Roman" w:cs="Times New Roman"/>
          <w:lang w:val="en-US"/>
        </w:rPr>
        <w:t>Dynamik</w:t>
      </w:r>
      <w:proofErr w:type="spellEnd"/>
      <w:r w:rsidRPr="00450095">
        <w:rPr>
          <w:rFonts w:ascii="Times New Roman" w:hAnsi="Times New Roman" w:cs="Times New Roman"/>
          <w:lang w:val="en-US"/>
        </w:rPr>
        <w:t xml:space="preserve"> für Deutschland Ein </w:t>
      </w:r>
      <w:proofErr w:type="spellStart"/>
      <w:r w:rsidRPr="00450095">
        <w:rPr>
          <w:rFonts w:ascii="Times New Roman" w:hAnsi="Times New Roman" w:cs="Times New Roman"/>
          <w:lang w:val="en-US"/>
        </w:rPr>
        <w:t>neuer</w:t>
      </w:r>
      <w:proofErr w:type="spellEnd"/>
      <w:r w:rsidRPr="00450095">
        <w:rPr>
          <w:rFonts w:ascii="Times New Roman" w:hAnsi="Times New Roman" w:cs="Times New Roman"/>
          <w:lang w:val="en-US"/>
        </w:rPr>
        <w:t xml:space="preserve"> </w:t>
      </w:r>
      <w:proofErr w:type="spellStart"/>
      <w:r w:rsidRPr="00450095">
        <w:rPr>
          <w:rFonts w:ascii="Times New Roman" w:hAnsi="Times New Roman" w:cs="Times New Roman"/>
          <w:lang w:val="en-US"/>
        </w:rPr>
        <w:t>Zusammenhalt</w:t>
      </w:r>
      <w:proofErr w:type="spellEnd"/>
      <w:r w:rsidRPr="00450095">
        <w:rPr>
          <w:rFonts w:ascii="Times New Roman" w:hAnsi="Times New Roman" w:cs="Times New Roman"/>
          <w:lang w:val="en-US"/>
        </w:rPr>
        <w:t xml:space="preserve"> für </w:t>
      </w:r>
      <w:proofErr w:type="spellStart"/>
      <w:r w:rsidRPr="00450095">
        <w:rPr>
          <w:rFonts w:ascii="Times New Roman" w:hAnsi="Times New Roman" w:cs="Times New Roman"/>
          <w:lang w:val="en-US"/>
        </w:rPr>
        <w:t>unser</w:t>
      </w:r>
      <w:proofErr w:type="spellEnd"/>
      <w:r w:rsidRPr="00450095">
        <w:rPr>
          <w:rFonts w:ascii="Times New Roman" w:hAnsi="Times New Roman" w:cs="Times New Roman"/>
          <w:lang w:val="en-US"/>
        </w:rPr>
        <w:t xml:space="preserve"> Land" </w:t>
      </w:r>
      <w:r w:rsidRPr="00450095">
        <w:rPr>
          <w:rFonts w:ascii="Times New Roman" w:hAnsi="Times New Roman" w:cs="Times New Roman"/>
        </w:rPr>
        <w:t>от</w:t>
      </w:r>
      <w:r w:rsidRPr="00450095">
        <w:rPr>
          <w:rFonts w:ascii="Times New Roman" w:hAnsi="Times New Roman" w:cs="Times New Roman"/>
          <w:lang w:val="en-US"/>
        </w:rPr>
        <w:t xml:space="preserve"> 7 </w:t>
      </w:r>
      <w:r w:rsidRPr="00450095">
        <w:rPr>
          <w:rFonts w:ascii="Times New Roman" w:hAnsi="Times New Roman" w:cs="Times New Roman"/>
        </w:rPr>
        <w:t>февраля</w:t>
      </w:r>
      <w:r w:rsidRPr="00450095">
        <w:rPr>
          <w:rFonts w:ascii="Times New Roman" w:hAnsi="Times New Roman" w:cs="Times New Roman"/>
          <w:lang w:val="en-US"/>
        </w:rPr>
        <w:t xml:space="preserve"> 2018 </w:t>
      </w:r>
      <w:proofErr w:type="spellStart"/>
      <w:r w:rsidRPr="00450095">
        <w:rPr>
          <w:rFonts w:ascii="Times New Roman" w:hAnsi="Times New Roman" w:cs="Times New Roman"/>
          <w:lang w:val="en-US"/>
        </w:rPr>
        <w:t>Koalitionsvertrag</w:t>
      </w:r>
      <w:proofErr w:type="spellEnd"/>
      <w:r w:rsidRPr="00450095">
        <w:rPr>
          <w:rFonts w:ascii="Times New Roman" w:hAnsi="Times New Roman" w:cs="Times New Roman"/>
          <w:lang w:val="en-US"/>
        </w:rPr>
        <w:t xml:space="preserve"> </w:t>
      </w:r>
      <w:proofErr w:type="spellStart"/>
      <w:r w:rsidRPr="00450095">
        <w:rPr>
          <w:rFonts w:ascii="Times New Roman" w:hAnsi="Times New Roman" w:cs="Times New Roman"/>
          <w:lang w:val="en-US"/>
        </w:rPr>
        <w:t>zwischen</w:t>
      </w:r>
      <w:proofErr w:type="spellEnd"/>
      <w:r w:rsidRPr="00450095">
        <w:rPr>
          <w:rFonts w:ascii="Times New Roman" w:hAnsi="Times New Roman" w:cs="Times New Roman"/>
          <w:lang w:val="en-US"/>
        </w:rPr>
        <w:t xml:space="preserve"> CDU, CSU und SPD. </w:t>
      </w:r>
      <w:r w:rsidRPr="00450095">
        <w:rPr>
          <w:rFonts w:ascii="Times New Roman" w:hAnsi="Times New Roman" w:cs="Times New Roman"/>
        </w:rPr>
        <w:t>URL: www.zeit.de/politik/deutschland/2018-02/koalitionsvertrag.pdf</w:t>
      </w:r>
    </w:p>
  </w:footnote>
  <w:footnote w:id="140">
    <w:p w14:paraId="192E9CBA" w14:textId="7EE23C42" w:rsidR="00450095" w:rsidRPr="00F64575" w:rsidRDefault="00450095" w:rsidP="004D3255">
      <w:pPr>
        <w:pStyle w:val="a3"/>
        <w:jc w:val="both"/>
        <w:rPr>
          <w:rFonts w:ascii="Times New Roman" w:hAnsi="Times New Roman" w:cs="Times New Roman"/>
        </w:rPr>
      </w:pPr>
      <w:r w:rsidRPr="00F64575">
        <w:rPr>
          <w:rStyle w:val="a5"/>
          <w:rFonts w:ascii="Times New Roman" w:hAnsi="Times New Roman" w:cs="Times New Roman"/>
        </w:rPr>
        <w:footnoteRef/>
      </w:r>
      <w:proofErr w:type="spellStart"/>
      <w:r w:rsidRPr="00F64575">
        <w:rPr>
          <w:rFonts w:ascii="Times New Roman" w:hAnsi="Times New Roman" w:cs="Times New Roman"/>
        </w:rPr>
        <w:t>Тимошенкова</w:t>
      </w:r>
      <w:proofErr w:type="spellEnd"/>
      <w:r w:rsidRPr="00F64575">
        <w:rPr>
          <w:rFonts w:ascii="Times New Roman" w:hAnsi="Times New Roman" w:cs="Times New Roman"/>
        </w:rPr>
        <w:t xml:space="preserve"> </w:t>
      </w:r>
      <w:proofErr w:type="gramStart"/>
      <w:r w:rsidRPr="00F64575">
        <w:rPr>
          <w:rFonts w:ascii="Times New Roman" w:hAnsi="Times New Roman" w:cs="Times New Roman"/>
        </w:rPr>
        <w:t>Е.П.</w:t>
      </w:r>
      <w:proofErr w:type="gramEnd"/>
      <w:r w:rsidRPr="00F64575">
        <w:rPr>
          <w:rFonts w:ascii="Times New Roman" w:hAnsi="Times New Roman" w:cs="Times New Roman"/>
        </w:rPr>
        <w:t xml:space="preserve"> Особенности партийно-политического развития ФРГ и миграционный кризис 2015–2016 гг. Трансформация </w:t>
      </w:r>
      <w:proofErr w:type="spellStart"/>
      <w:r w:rsidRPr="00F64575">
        <w:rPr>
          <w:rFonts w:ascii="Times New Roman" w:hAnsi="Times New Roman" w:cs="Times New Roman"/>
        </w:rPr>
        <w:t>партийнополитического</w:t>
      </w:r>
      <w:proofErr w:type="spellEnd"/>
      <w:r w:rsidRPr="00F64575">
        <w:rPr>
          <w:rFonts w:ascii="Times New Roman" w:hAnsi="Times New Roman" w:cs="Times New Roman"/>
        </w:rPr>
        <w:t xml:space="preserve"> ландшафта в странах Евросоюза в условиях кризиса. Ч. I. М., ИЕ РАН, 2017. С. </w:t>
      </w:r>
      <w:proofErr w:type="gramStart"/>
      <w:r w:rsidRPr="00F64575">
        <w:rPr>
          <w:rFonts w:ascii="Times New Roman" w:hAnsi="Times New Roman" w:cs="Times New Roman"/>
        </w:rPr>
        <w:t>20-34</w:t>
      </w:r>
      <w:proofErr w:type="gramEnd"/>
      <w:r w:rsidRPr="00F64575">
        <w:rPr>
          <w:rFonts w:ascii="Times New Roman" w:hAnsi="Times New Roman" w:cs="Times New Roman"/>
        </w:rPr>
        <w:t xml:space="preserve"> URL: instituteofeurope.ru/</w:t>
      </w:r>
      <w:proofErr w:type="spellStart"/>
      <w:r w:rsidRPr="00F64575">
        <w:rPr>
          <w:rFonts w:ascii="Times New Roman" w:hAnsi="Times New Roman" w:cs="Times New Roman"/>
        </w:rPr>
        <w:t>images</w:t>
      </w:r>
      <w:proofErr w:type="spellEnd"/>
      <w:r w:rsidRPr="00F64575">
        <w:rPr>
          <w:rFonts w:ascii="Times New Roman" w:hAnsi="Times New Roman" w:cs="Times New Roman"/>
        </w:rPr>
        <w:t>/</w:t>
      </w:r>
      <w:proofErr w:type="spellStart"/>
      <w:r w:rsidRPr="00F64575">
        <w:rPr>
          <w:rFonts w:ascii="Times New Roman" w:hAnsi="Times New Roman" w:cs="Times New Roman"/>
        </w:rPr>
        <w:t>uploads</w:t>
      </w:r>
      <w:proofErr w:type="spellEnd"/>
      <w:r w:rsidRPr="00F64575">
        <w:rPr>
          <w:rFonts w:ascii="Times New Roman" w:hAnsi="Times New Roman" w:cs="Times New Roman"/>
        </w:rPr>
        <w:t>/</w:t>
      </w:r>
      <w:proofErr w:type="spellStart"/>
      <w:r w:rsidRPr="00F64575">
        <w:rPr>
          <w:rFonts w:ascii="Times New Roman" w:hAnsi="Times New Roman" w:cs="Times New Roman"/>
        </w:rPr>
        <w:t>doklad</w:t>
      </w:r>
      <w:proofErr w:type="spellEnd"/>
      <w:r w:rsidRPr="00F64575">
        <w:rPr>
          <w:rFonts w:ascii="Times New Roman" w:hAnsi="Times New Roman" w:cs="Times New Roman"/>
        </w:rPr>
        <w:t>/343.pdf</w:t>
      </w:r>
      <w:r w:rsidRPr="00F64575">
        <w:rPr>
          <w:rFonts w:ascii="Times New Roman" w:hAnsi="Times New Roman" w:cs="Times New Roman"/>
        </w:rPr>
        <w:t xml:space="preserve"> </w:t>
      </w:r>
    </w:p>
  </w:footnote>
  <w:footnote w:id="141">
    <w:p w14:paraId="4C0ADEEE" w14:textId="5C1D100D" w:rsidR="00F64575" w:rsidRPr="00F64575" w:rsidRDefault="00F64575" w:rsidP="004D3255">
      <w:pPr>
        <w:pStyle w:val="a3"/>
        <w:jc w:val="both"/>
        <w:rPr>
          <w:lang w:val="en-US"/>
        </w:rPr>
      </w:pPr>
      <w:r w:rsidRPr="00F64575">
        <w:rPr>
          <w:rStyle w:val="a5"/>
          <w:rFonts w:ascii="Times New Roman" w:hAnsi="Times New Roman" w:cs="Times New Roman"/>
        </w:rPr>
        <w:footnoteRef/>
      </w:r>
      <w:r w:rsidRPr="00F64575">
        <w:rPr>
          <w:rFonts w:ascii="Times New Roman" w:hAnsi="Times New Roman" w:cs="Times New Roman"/>
          <w:lang w:val="en-US"/>
        </w:rPr>
        <w:t xml:space="preserve"> </w:t>
      </w:r>
      <w:r w:rsidRPr="00F64575">
        <w:rPr>
          <w:rFonts w:ascii="Times New Roman" w:hAnsi="Times New Roman" w:cs="Times New Roman"/>
          <w:lang w:val="en-US"/>
        </w:rPr>
        <w:t xml:space="preserve">Migration 2016: </w:t>
      </w:r>
      <w:proofErr w:type="spellStart"/>
      <w:r w:rsidRPr="00F64575">
        <w:rPr>
          <w:rFonts w:ascii="Times New Roman" w:hAnsi="Times New Roman" w:cs="Times New Roman"/>
          <w:lang w:val="en-US"/>
        </w:rPr>
        <w:t>Nettozuwanderung</w:t>
      </w:r>
      <w:proofErr w:type="spellEnd"/>
      <w:r w:rsidRPr="00F64575">
        <w:rPr>
          <w:rFonts w:ascii="Times New Roman" w:hAnsi="Times New Roman" w:cs="Times New Roman"/>
          <w:lang w:val="en-US"/>
        </w:rPr>
        <w:t xml:space="preserve"> </w:t>
      </w:r>
      <w:proofErr w:type="spellStart"/>
      <w:r w:rsidRPr="00F64575">
        <w:rPr>
          <w:rFonts w:ascii="Times New Roman" w:hAnsi="Times New Roman" w:cs="Times New Roman"/>
          <w:lang w:val="en-US"/>
        </w:rPr>
        <w:t>nach</w:t>
      </w:r>
      <w:proofErr w:type="spellEnd"/>
      <w:r w:rsidRPr="00F64575">
        <w:rPr>
          <w:rFonts w:ascii="Times New Roman" w:hAnsi="Times New Roman" w:cs="Times New Roman"/>
          <w:lang w:val="en-US"/>
        </w:rPr>
        <w:t xml:space="preserve"> Deutschland </w:t>
      </w:r>
      <w:proofErr w:type="spellStart"/>
      <w:r w:rsidRPr="00F64575">
        <w:rPr>
          <w:rFonts w:ascii="Times New Roman" w:hAnsi="Times New Roman" w:cs="Times New Roman"/>
          <w:lang w:val="en-US"/>
        </w:rPr>
        <w:t>bei</w:t>
      </w:r>
      <w:proofErr w:type="spellEnd"/>
      <w:r w:rsidRPr="00F64575">
        <w:rPr>
          <w:rFonts w:ascii="Times New Roman" w:hAnsi="Times New Roman" w:cs="Times New Roman"/>
          <w:lang w:val="en-US"/>
        </w:rPr>
        <w:t xml:space="preserve"> 500 000 </w:t>
      </w:r>
      <w:proofErr w:type="spellStart"/>
      <w:r w:rsidRPr="00F64575">
        <w:rPr>
          <w:rFonts w:ascii="Times New Roman" w:hAnsi="Times New Roman" w:cs="Times New Roman"/>
          <w:lang w:val="en-US"/>
        </w:rPr>
        <w:t>Personen</w:t>
      </w:r>
      <w:proofErr w:type="spellEnd"/>
      <w:r w:rsidRPr="00F64575">
        <w:rPr>
          <w:rFonts w:ascii="Times New Roman" w:hAnsi="Times New Roman" w:cs="Times New Roman"/>
          <w:lang w:val="en-US"/>
        </w:rPr>
        <w:t xml:space="preserve"> // </w:t>
      </w:r>
      <w:proofErr w:type="spellStart"/>
      <w:r w:rsidRPr="00F64575">
        <w:rPr>
          <w:rFonts w:ascii="Times New Roman" w:hAnsi="Times New Roman" w:cs="Times New Roman"/>
          <w:lang w:val="en-US"/>
        </w:rPr>
        <w:t>DeStatis</w:t>
      </w:r>
      <w:proofErr w:type="spellEnd"/>
      <w:r w:rsidRPr="00F64575">
        <w:rPr>
          <w:rFonts w:ascii="Times New Roman" w:hAnsi="Times New Roman" w:cs="Times New Roman"/>
          <w:lang w:val="en-US"/>
        </w:rPr>
        <w:t xml:space="preserve"> URL: www.destatis.de/DE/Presse/Pressemitteilungen/2018/03/PD18_088_127.html</w:t>
      </w:r>
    </w:p>
  </w:footnote>
  <w:footnote w:id="142">
    <w:p w14:paraId="1F7C5636" w14:textId="14BF5368" w:rsidR="00BC2CEB" w:rsidRPr="00BC2CEB" w:rsidRDefault="00BC2CEB">
      <w:pPr>
        <w:pStyle w:val="a3"/>
        <w:rPr>
          <w:lang w:val="en-US"/>
        </w:rPr>
      </w:pPr>
      <w:r>
        <w:rPr>
          <w:rStyle w:val="a5"/>
        </w:rPr>
        <w:footnoteRef/>
      </w:r>
      <w:r w:rsidRPr="00BC2CEB">
        <w:rPr>
          <w:lang w:val="en-US"/>
        </w:rPr>
        <w:t xml:space="preserve"> </w:t>
      </w:r>
      <w:r w:rsidRPr="00A95390">
        <w:rPr>
          <w:lang w:val="en-US"/>
        </w:rPr>
        <w:t xml:space="preserve">Die </w:t>
      </w:r>
      <w:proofErr w:type="spellStart"/>
      <w:r w:rsidRPr="00A95390">
        <w:rPr>
          <w:lang w:val="en-US"/>
        </w:rPr>
        <w:t>Republik</w:t>
      </w:r>
      <w:proofErr w:type="spellEnd"/>
      <w:r w:rsidRPr="00A95390">
        <w:rPr>
          <w:lang w:val="en-US"/>
        </w:rPr>
        <w:t xml:space="preserve"> </w:t>
      </w:r>
      <w:proofErr w:type="spellStart"/>
      <w:r w:rsidRPr="00A95390">
        <w:rPr>
          <w:lang w:val="en-US"/>
        </w:rPr>
        <w:t>rückt</w:t>
      </w:r>
      <w:proofErr w:type="spellEnd"/>
      <w:r w:rsidRPr="00A95390">
        <w:rPr>
          <w:lang w:val="en-US"/>
        </w:rPr>
        <w:t xml:space="preserve"> </w:t>
      </w:r>
      <w:proofErr w:type="spellStart"/>
      <w:r w:rsidRPr="00A95390">
        <w:rPr>
          <w:lang w:val="en-US"/>
        </w:rPr>
        <w:t>nach</w:t>
      </w:r>
      <w:proofErr w:type="spellEnd"/>
      <w:r w:rsidRPr="00A95390">
        <w:rPr>
          <w:lang w:val="en-US"/>
        </w:rPr>
        <w:t xml:space="preserve"> </w:t>
      </w:r>
      <w:proofErr w:type="spellStart"/>
      <w:r w:rsidRPr="00A95390">
        <w:rPr>
          <w:lang w:val="en-US"/>
        </w:rPr>
        <w:t>rechts</w:t>
      </w:r>
      <w:proofErr w:type="spellEnd"/>
      <w:r w:rsidRPr="00A95390">
        <w:rPr>
          <w:lang w:val="en-US"/>
        </w:rPr>
        <w:t>. URL</w:t>
      </w:r>
      <w:r w:rsidRPr="00BC2CEB">
        <w:rPr>
          <w:lang w:val="en-US"/>
        </w:rPr>
        <w:t xml:space="preserve">: </w:t>
      </w:r>
      <w:hyperlink r:id="rId25" w:history="1">
        <w:r w:rsidRPr="000A0017">
          <w:rPr>
            <w:rStyle w:val="a6"/>
            <w:lang w:val="en-US"/>
          </w:rPr>
          <w:t>www</w:t>
        </w:r>
        <w:r w:rsidRPr="00BC2CEB">
          <w:rPr>
            <w:rStyle w:val="a6"/>
            <w:lang w:val="en-US"/>
          </w:rPr>
          <w:t>.</w:t>
        </w:r>
        <w:r w:rsidRPr="000A0017">
          <w:rPr>
            <w:rStyle w:val="a6"/>
            <w:lang w:val="en-US"/>
          </w:rPr>
          <w:t>freitag</w:t>
        </w:r>
        <w:r w:rsidRPr="00BC2CEB">
          <w:rPr>
            <w:rStyle w:val="a6"/>
            <w:lang w:val="en-US"/>
          </w:rPr>
          <w:t>.</w:t>
        </w:r>
        <w:r w:rsidRPr="000A0017">
          <w:rPr>
            <w:rStyle w:val="a6"/>
            <w:lang w:val="en-US"/>
          </w:rPr>
          <w:t>de</w:t>
        </w:r>
        <w:r w:rsidRPr="00BC2CEB">
          <w:rPr>
            <w:rStyle w:val="a6"/>
            <w:lang w:val="en-US"/>
          </w:rPr>
          <w:t>/</w:t>
        </w:r>
        <w:r w:rsidRPr="000A0017">
          <w:rPr>
            <w:rStyle w:val="a6"/>
            <w:lang w:val="en-US"/>
          </w:rPr>
          <w:t>autoren</w:t>
        </w:r>
        <w:r w:rsidRPr="00BC2CEB">
          <w:rPr>
            <w:rStyle w:val="a6"/>
            <w:lang w:val="en-US"/>
          </w:rPr>
          <w:t>/</w:t>
        </w:r>
        <w:r w:rsidRPr="000A0017">
          <w:rPr>
            <w:rStyle w:val="a6"/>
            <w:lang w:val="en-US"/>
          </w:rPr>
          <w:t>benjaminimmanuel</w:t>
        </w:r>
        <w:r w:rsidRPr="00BC2CEB">
          <w:rPr>
            <w:rStyle w:val="a6"/>
            <w:lang w:val="en-US"/>
          </w:rPr>
          <w:t>-</w:t>
        </w:r>
        <w:r w:rsidRPr="000A0017">
          <w:rPr>
            <w:rStyle w:val="a6"/>
            <w:lang w:val="en-US"/>
          </w:rPr>
          <w:t>hoff</w:t>
        </w:r>
        <w:r w:rsidRPr="00BC2CEB">
          <w:rPr>
            <w:rStyle w:val="a6"/>
            <w:lang w:val="en-US"/>
          </w:rPr>
          <w:t>/</w:t>
        </w:r>
        <w:r w:rsidRPr="000A0017">
          <w:rPr>
            <w:rStyle w:val="a6"/>
            <w:lang w:val="en-US"/>
          </w:rPr>
          <w:t>die</w:t>
        </w:r>
        <w:r w:rsidRPr="00BC2CEB">
          <w:rPr>
            <w:rStyle w:val="a6"/>
            <w:lang w:val="en-US"/>
          </w:rPr>
          <w:t>-</w:t>
        </w:r>
        <w:r w:rsidRPr="000A0017">
          <w:rPr>
            <w:rStyle w:val="a6"/>
            <w:lang w:val="en-US"/>
          </w:rPr>
          <w:t>republik</w:t>
        </w:r>
        <w:r w:rsidRPr="00BC2CEB">
          <w:rPr>
            <w:rStyle w:val="a6"/>
            <w:lang w:val="en-US"/>
          </w:rPr>
          <w:t>-</w:t>
        </w:r>
        <w:r w:rsidRPr="000A0017">
          <w:rPr>
            <w:rStyle w:val="a6"/>
            <w:lang w:val="en-US"/>
          </w:rPr>
          <w:t>rueckt</w:t>
        </w:r>
        <w:r w:rsidRPr="00BC2CEB">
          <w:rPr>
            <w:rStyle w:val="a6"/>
            <w:lang w:val="en-US"/>
          </w:rPr>
          <w:t>-</w:t>
        </w:r>
        <w:r w:rsidRPr="000A0017">
          <w:rPr>
            <w:rStyle w:val="a6"/>
            <w:lang w:val="en-US"/>
          </w:rPr>
          <w:t>nach</w:t>
        </w:r>
        <w:r w:rsidRPr="00BC2CEB">
          <w:rPr>
            <w:rStyle w:val="a6"/>
            <w:lang w:val="en-US"/>
          </w:rPr>
          <w:t>-</w:t>
        </w:r>
        <w:r w:rsidRPr="000A0017">
          <w:rPr>
            <w:rStyle w:val="a6"/>
            <w:lang w:val="en-US"/>
          </w:rPr>
          <w:t>rechts</w:t>
        </w:r>
      </w:hyperlink>
    </w:p>
  </w:footnote>
  <w:footnote w:id="143">
    <w:p w14:paraId="423D9B87" w14:textId="77777777" w:rsidR="00B233CE" w:rsidRPr="001968DE" w:rsidRDefault="00B233CE" w:rsidP="00B233CE">
      <w:pPr>
        <w:pStyle w:val="a3"/>
        <w:rPr>
          <w:rFonts w:ascii="Times New Roman" w:hAnsi="Times New Roman" w:cs="Times New Roman"/>
        </w:rPr>
      </w:pPr>
      <w:r w:rsidRPr="001968DE">
        <w:rPr>
          <w:rStyle w:val="a5"/>
          <w:rFonts w:ascii="Times New Roman" w:hAnsi="Times New Roman" w:cs="Times New Roman"/>
        </w:rPr>
        <w:footnoteRef/>
      </w:r>
      <w:r w:rsidRPr="001968DE">
        <w:rPr>
          <w:rFonts w:ascii="Times New Roman" w:hAnsi="Times New Roman" w:cs="Times New Roman"/>
        </w:rPr>
        <w:t xml:space="preserve"> </w:t>
      </w:r>
      <w:r w:rsidRPr="001968DE">
        <w:rPr>
          <w:rFonts w:ascii="Times New Roman" w:hAnsi="Times New Roman" w:cs="Times New Roman"/>
        </w:rPr>
        <w:t xml:space="preserve">Потемкина </w:t>
      </w:r>
      <w:proofErr w:type="gramStart"/>
      <w:r w:rsidRPr="001968DE">
        <w:rPr>
          <w:rFonts w:ascii="Times New Roman" w:hAnsi="Times New Roman" w:cs="Times New Roman"/>
        </w:rPr>
        <w:t>О.Ю.</w:t>
      </w:r>
      <w:proofErr w:type="gramEnd"/>
      <w:r w:rsidRPr="001968DE">
        <w:rPr>
          <w:rFonts w:ascii="Times New Roman" w:hAnsi="Times New Roman" w:cs="Times New Roman"/>
        </w:rPr>
        <w:t xml:space="preserve"> Разногласия по проблемам миграции сохраняются. Европейский Союз: </w:t>
      </w:r>
    </w:p>
    <w:p w14:paraId="7C28E195" w14:textId="5084678E" w:rsidR="00B233CE" w:rsidRPr="001968DE" w:rsidRDefault="00B233CE" w:rsidP="00B233CE">
      <w:pPr>
        <w:pStyle w:val="a3"/>
        <w:rPr>
          <w:rFonts w:ascii="Times New Roman" w:hAnsi="Times New Roman" w:cs="Times New Roman"/>
        </w:rPr>
      </w:pPr>
      <w:r w:rsidRPr="001968DE">
        <w:rPr>
          <w:rFonts w:ascii="Times New Roman" w:hAnsi="Times New Roman" w:cs="Times New Roman"/>
        </w:rPr>
        <w:t xml:space="preserve">факты и комментарии. Выпуск 92, март-май 2018 г. С. </w:t>
      </w:r>
      <w:proofErr w:type="gramStart"/>
      <w:r w:rsidRPr="001968DE">
        <w:rPr>
          <w:rFonts w:ascii="Times New Roman" w:hAnsi="Times New Roman" w:cs="Times New Roman"/>
        </w:rPr>
        <w:t>5-8</w:t>
      </w:r>
      <w:proofErr w:type="gramEnd"/>
      <w:r w:rsidRPr="001968DE">
        <w:rPr>
          <w:rFonts w:ascii="Times New Roman" w:hAnsi="Times New Roman" w:cs="Times New Roman"/>
        </w:rPr>
        <w:t>.</w:t>
      </w:r>
    </w:p>
  </w:footnote>
  <w:footnote w:id="144">
    <w:p w14:paraId="19565E0E" w14:textId="05FDC2A0" w:rsidR="00B9190B" w:rsidRPr="001968DE" w:rsidRDefault="00B9190B">
      <w:pPr>
        <w:pStyle w:val="a3"/>
        <w:rPr>
          <w:rFonts w:ascii="Times New Roman" w:hAnsi="Times New Roman" w:cs="Times New Roman"/>
          <w:lang w:val="en-US"/>
        </w:rPr>
      </w:pPr>
      <w:r w:rsidRPr="001968DE">
        <w:rPr>
          <w:rStyle w:val="a5"/>
          <w:rFonts w:ascii="Times New Roman" w:hAnsi="Times New Roman" w:cs="Times New Roman"/>
        </w:rPr>
        <w:footnoteRef/>
      </w:r>
      <w:r w:rsidRPr="001968DE">
        <w:rPr>
          <w:rFonts w:ascii="Times New Roman" w:hAnsi="Times New Roman" w:cs="Times New Roman"/>
          <w:lang w:val="en-US"/>
        </w:rPr>
        <w:t xml:space="preserve"> </w:t>
      </w:r>
      <w:proofErr w:type="spellStart"/>
      <w:r w:rsidRPr="001968DE">
        <w:rPr>
          <w:rFonts w:ascii="Times New Roman" w:hAnsi="Times New Roman" w:cs="Times New Roman"/>
          <w:lang w:val="en-US"/>
        </w:rPr>
        <w:t>Hanewinkel</w:t>
      </w:r>
      <w:proofErr w:type="spellEnd"/>
      <w:r w:rsidRPr="001968DE">
        <w:rPr>
          <w:rFonts w:ascii="Times New Roman" w:hAnsi="Times New Roman" w:cs="Times New Roman"/>
          <w:lang w:val="en-US"/>
        </w:rPr>
        <w:t xml:space="preserve">, V., Hartmann, L., </w:t>
      </w:r>
      <w:proofErr w:type="spellStart"/>
      <w:r w:rsidRPr="001968DE">
        <w:rPr>
          <w:rFonts w:ascii="Times New Roman" w:hAnsi="Times New Roman" w:cs="Times New Roman"/>
          <w:lang w:val="en-US"/>
        </w:rPr>
        <w:t>Migrationspolitik</w:t>
      </w:r>
      <w:proofErr w:type="spellEnd"/>
      <w:r w:rsidRPr="001968DE">
        <w:rPr>
          <w:rFonts w:ascii="Times New Roman" w:hAnsi="Times New Roman" w:cs="Times New Roman"/>
          <w:lang w:val="en-US"/>
        </w:rPr>
        <w:t xml:space="preserve">. </w:t>
      </w:r>
      <w:proofErr w:type="spellStart"/>
      <w:r w:rsidRPr="001968DE">
        <w:rPr>
          <w:rFonts w:ascii="Times New Roman" w:hAnsi="Times New Roman" w:cs="Times New Roman"/>
          <w:lang w:val="en-US"/>
        </w:rPr>
        <w:t>Monatsrückblick</w:t>
      </w:r>
      <w:proofErr w:type="spellEnd"/>
      <w:r w:rsidRPr="001968DE">
        <w:rPr>
          <w:rFonts w:ascii="Times New Roman" w:hAnsi="Times New Roman" w:cs="Times New Roman"/>
          <w:lang w:val="en-US"/>
        </w:rPr>
        <w:t xml:space="preserve">, in: Dossier der </w:t>
      </w:r>
      <w:proofErr w:type="spellStart"/>
      <w:r w:rsidRPr="001968DE">
        <w:rPr>
          <w:rFonts w:ascii="Times New Roman" w:hAnsi="Times New Roman" w:cs="Times New Roman"/>
          <w:lang w:val="en-US"/>
        </w:rPr>
        <w:t>Bundeszentrale</w:t>
      </w:r>
      <w:proofErr w:type="spellEnd"/>
      <w:r w:rsidRPr="001968DE">
        <w:rPr>
          <w:rFonts w:ascii="Times New Roman" w:hAnsi="Times New Roman" w:cs="Times New Roman"/>
          <w:lang w:val="en-US"/>
        </w:rPr>
        <w:t xml:space="preserve"> für </w:t>
      </w:r>
      <w:proofErr w:type="spellStart"/>
      <w:r w:rsidRPr="001968DE">
        <w:rPr>
          <w:rFonts w:ascii="Times New Roman" w:hAnsi="Times New Roman" w:cs="Times New Roman"/>
          <w:lang w:val="en-US"/>
        </w:rPr>
        <w:t>politische</w:t>
      </w:r>
      <w:proofErr w:type="spellEnd"/>
      <w:r w:rsidRPr="001968DE">
        <w:rPr>
          <w:rFonts w:ascii="Times New Roman" w:hAnsi="Times New Roman" w:cs="Times New Roman"/>
          <w:lang w:val="en-US"/>
        </w:rPr>
        <w:t xml:space="preserve"> </w:t>
      </w:r>
      <w:proofErr w:type="spellStart"/>
      <w:r w:rsidRPr="001968DE">
        <w:rPr>
          <w:rFonts w:ascii="Times New Roman" w:hAnsi="Times New Roman" w:cs="Times New Roman"/>
          <w:lang w:val="en-US"/>
        </w:rPr>
        <w:t>Bildung</w:t>
      </w:r>
      <w:proofErr w:type="spellEnd"/>
      <w:r w:rsidRPr="001968DE">
        <w:rPr>
          <w:rFonts w:ascii="Times New Roman" w:hAnsi="Times New Roman" w:cs="Times New Roman"/>
          <w:lang w:val="en-US"/>
        </w:rPr>
        <w:t>. //  URL</w:t>
      </w:r>
      <w:hyperlink r:id="rId26" w:history="1">
        <w:r w:rsidRPr="001968DE">
          <w:rPr>
            <w:rStyle w:val="a6"/>
            <w:rFonts w:ascii="Times New Roman" w:hAnsi="Times New Roman" w:cs="Times New Roman"/>
            <w:lang w:val="en-US"/>
          </w:rPr>
          <w:t>: www.bpb.de/gesellschaft/migration/flucht/285758 /migrationspolitik-januar-2019</w:t>
        </w:r>
      </w:hyperlink>
      <w:r w:rsidRPr="001968DE">
        <w:rPr>
          <w:rFonts w:ascii="Times New Roman" w:hAnsi="Times New Roman" w:cs="Times New Roman"/>
          <w:lang w:val="en-US"/>
        </w:rPr>
        <w:t xml:space="preserve"> (</w:t>
      </w:r>
    </w:p>
  </w:footnote>
  <w:footnote w:id="145">
    <w:p w14:paraId="415CE1A4" w14:textId="77777777" w:rsidR="00B233CE" w:rsidRPr="001968DE" w:rsidRDefault="00B233CE" w:rsidP="00B233CE">
      <w:pPr>
        <w:pStyle w:val="a3"/>
        <w:rPr>
          <w:rFonts w:ascii="Times New Roman" w:hAnsi="Times New Roman" w:cs="Times New Roman"/>
          <w:lang w:val="en-US"/>
        </w:rPr>
      </w:pPr>
      <w:r w:rsidRPr="001968DE">
        <w:rPr>
          <w:rStyle w:val="a5"/>
          <w:rFonts w:ascii="Times New Roman" w:hAnsi="Times New Roman" w:cs="Times New Roman"/>
        </w:rPr>
        <w:footnoteRef/>
      </w:r>
      <w:r w:rsidRPr="001968DE">
        <w:rPr>
          <w:rFonts w:ascii="Times New Roman" w:hAnsi="Times New Roman" w:cs="Times New Roman"/>
          <w:lang w:val="en-US"/>
        </w:rPr>
        <w:t xml:space="preserve"> </w:t>
      </w:r>
      <w:r w:rsidRPr="001968DE">
        <w:rPr>
          <w:rFonts w:ascii="Times New Roman" w:hAnsi="Times New Roman" w:cs="Times New Roman"/>
          <w:lang w:val="en-US"/>
        </w:rPr>
        <w:t xml:space="preserve">Masterplan Migration. </w:t>
      </w:r>
      <w:proofErr w:type="spellStart"/>
      <w:r w:rsidRPr="001968DE">
        <w:rPr>
          <w:rFonts w:ascii="Times New Roman" w:hAnsi="Times New Roman" w:cs="Times New Roman"/>
          <w:lang w:val="en-US"/>
        </w:rPr>
        <w:t>Maßnahmen</w:t>
      </w:r>
      <w:proofErr w:type="spellEnd"/>
      <w:r w:rsidRPr="001968DE">
        <w:rPr>
          <w:rFonts w:ascii="Times New Roman" w:hAnsi="Times New Roman" w:cs="Times New Roman"/>
          <w:lang w:val="en-US"/>
        </w:rPr>
        <w:t xml:space="preserve"> </w:t>
      </w:r>
      <w:proofErr w:type="spellStart"/>
      <w:r w:rsidRPr="001968DE">
        <w:rPr>
          <w:rFonts w:ascii="Times New Roman" w:hAnsi="Times New Roman" w:cs="Times New Roman"/>
          <w:lang w:val="en-US"/>
        </w:rPr>
        <w:t>zur</w:t>
      </w:r>
      <w:proofErr w:type="spellEnd"/>
      <w:r w:rsidRPr="001968DE">
        <w:rPr>
          <w:rFonts w:ascii="Times New Roman" w:hAnsi="Times New Roman" w:cs="Times New Roman"/>
          <w:lang w:val="en-US"/>
        </w:rPr>
        <w:t xml:space="preserve"> </w:t>
      </w:r>
      <w:proofErr w:type="spellStart"/>
      <w:r w:rsidRPr="001968DE">
        <w:rPr>
          <w:rFonts w:ascii="Times New Roman" w:hAnsi="Times New Roman" w:cs="Times New Roman"/>
          <w:lang w:val="en-US"/>
        </w:rPr>
        <w:t>Ordnung</w:t>
      </w:r>
      <w:proofErr w:type="spellEnd"/>
      <w:r w:rsidRPr="001968DE">
        <w:rPr>
          <w:rFonts w:ascii="Times New Roman" w:hAnsi="Times New Roman" w:cs="Times New Roman"/>
          <w:lang w:val="en-US"/>
        </w:rPr>
        <w:t xml:space="preserve">, </w:t>
      </w:r>
      <w:proofErr w:type="spellStart"/>
      <w:r w:rsidRPr="001968DE">
        <w:rPr>
          <w:rFonts w:ascii="Times New Roman" w:hAnsi="Times New Roman" w:cs="Times New Roman"/>
          <w:lang w:val="en-US"/>
        </w:rPr>
        <w:t>Steuerung</w:t>
      </w:r>
      <w:proofErr w:type="spellEnd"/>
      <w:r w:rsidRPr="001968DE">
        <w:rPr>
          <w:rFonts w:ascii="Times New Roman" w:hAnsi="Times New Roman" w:cs="Times New Roman"/>
          <w:lang w:val="en-US"/>
        </w:rPr>
        <w:t xml:space="preserve"> und </w:t>
      </w:r>
      <w:proofErr w:type="spellStart"/>
      <w:r w:rsidRPr="001968DE">
        <w:rPr>
          <w:rFonts w:ascii="Times New Roman" w:hAnsi="Times New Roman" w:cs="Times New Roman"/>
          <w:lang w:val="en-US"/>
        </w:rPr>
        <w:t>Begrenzung</w:t>
      </w:r>
      <w:proofErr w:type="spellEnd"/>
      <w:r w:rsidRPr="001968DE">
        <w:rPr>
          <w:rFonts w:ascii="Times New Roman" w:hAnsi="Times New Roman" w:cs="Times New Roman"/>
          <w:lang w:val="en-US"/>
        </w:rPr>
        <w:t xml:space="preserve"> der </w:t>
      </w:r>
      <w:proofErr w:type="spellStart"/>
      <w:r w:rsidRPr="001968DE">
        <w:rPr>
          <w:rFonts w:ascii="Times New Roman" w:hAnsi="Times New Roman" w:cs="Times New Roman"/>
          <w:lang w:val="en-US"/>
        </w:rPr>
        <w:t>Zuwanderung</w:t>
      </w:r>
      <w:proofErr w:type="spellEnd"/>
      <w:r w:rsidRPr="001968DE">
        <w:rPr>
          <w:rFonts w:ascii="Times New Roman" w:hAnsi="Times New Roman" w:cs="Times New Roman"/>
          <w:lang w:val="en-US"/>
        </w:rPr>
        <w:t xml:space="preserve">. </w:t>
      </w:r>
    </w:p>
    <w:p w14:paraId="23493057" w14:textId="77777777" w:rsidR="00B233CE" w:rsidRPr="001968DE" w:rsidRDefault="00B233CE" w:rsidP="00B233CE">
      <w:pPr>
        <w:pStyle w:val="a3"/>
        <w:rPr>
          <w:rFonts w:ascii="Times New Roman" w:hAnsi="Times New Roman" w:cs="Times New Roman"/>
          <w:lang w:val="en-US"/>
        </w:rPr>
      </w:pPr>
      <w:r w:rsidRPr="001968DE">
        <w:rPr>
          <w:rFonts w:ascii="Times New Roman" w:hAnsi="Times New Roman" w:cs="Times New Roman"/>
          <w:lang w:val="en-US"/>
        </w:rPr>
        <w:t xml:space="preserve">04.07.2018. URL: https://www.bmi.bund.de/SharedDocs/downloads/DE/veroeffentlichungen/the </w:t>
      </w:r>
    </w:p>
    <w:p w14:paraId="5A1BFE6A" w14:textId="49D03253" w:rsidR="00B233CE" w:rsidRPr="001968DE" w:rsidRDefault="00B233CE" w:rsidP="00B233CE">
      <w:pPr>
        <w:pStyle w:val="a3"/>
        <w:rPr>
          <w:rFonts w:ascii="Times New Roman" w:hAnsi="Times New Roman" w:cs="Times New Roman"/>
          <w:lang w:val="en-US"/>
        </w:rPr>
      </w:pPr>
      <w:proofErr w:type="gramStart"/>
      <w:r w:rsidRPr="001968DE">
        <w:rPr>
          <w:rFonts w:ascii="Times New Roman" w:hAnsi="Times New Roman" w:cs="Times New Roman"/>
          <w:lang w:val="en-US"/>
        </w:rPr>
        <w:t>men/migration/masterplan-migration.pdf?_</w:t>
      </w:r>
      <w:proofErr w:type="gramEnd"/>
      <w:r w:rsidRPr="001968DE">
        <w:rPr>
          <w:rFonts w:ascii="Times New Roman" w:hAnsi="Times New Roman" w:cs="Times New Roman"/>
          <w:lang w:val="en-US"/>
        </w:rPr>
        <w:t>_blob=publicationFile&amp;v=3</w:t>
      </w:r>
    </w:p>
  </w:footnote>
  <w:footnote w:id="146">
    <w:p w14:paraId="1C120813" w14:textId="5B24CF8F" w:rsidR="001968DE" w:rsidRPr="001968DE" w:rsidRDefault="001968DE">
      <w:pPr>
        <w:pStyle w:val="a3"/>
        <w:rPr>
          <w:lang w:val="en-US"/>
        </w:rPr>
      </w:pPr>
      <w:r w:rsidRPr="001968DE">
        <w:rPr>
          <w:rStyle w:val="a5"/>
          <w:rFonts w:ascii="Times New Roman" w:hAnsi="Times New Roman" w:cs="Times New Roman"/>
        </w:rPr>
        <w:footnoteRef/>
      </w:r>
      <w:r w:rsidRPr="001968DE">
        <w:rPr>
          <w:rFonts w:ascii="Times New Roman" w:hAnsi="Times New Roman" w:cs="Times New Roman"/>
          <w:lang w:val="en-US"/>
        </w:rPr>
        <w:t>Ayoub, M.A. (2019), "Understanding Germany’s response to the 2015 refugee crisis", Review of Economics and Political Science, Vol.</w:t>
      </w:r>
      <w:r>
        <w:rPr>
          <w:rFonts w:ascii="Times New Roman" w:hAnsi="Times New Roman" w:cs="Times New Roman"/>
          <w:lang w:val="en-US"/>
        </w:rPr>
        <w:t xml:space="preserve">3 URL: </w:t>
      </w:r>
      <w:r w:rsidRPr="001968DE">
        <w:rPr>
          <w:rFonts w:ascii="Times New Roman" w:hAnsi="Times New Roman" w:cs="Times New Roman"/>
          <w:lang w:val="en-US"/>
        </w:rPr>
        <w:t>https://www.emerald.com/insight/content/doi/10.1108/REPS-03-2019-0024/full/html</w:t>
      </w:r>
    </w:p>
  </w:footnote>
  <w:footnote w:id="147">
    <w:p w14:paraId="4DEF6E0B" w14:textId="7104EC18" w:rsidR="00E97B25" w:rsidRPr="001E150E" w:rsidRDefault="00E97B25">
      <w:pPr>
        <w:pStyle w:val="a3"/>
        <w:rPr>
          <w:rFonts w:ascii="Times New Roman" w:hAnsi="Times New Roman" w:cs="Times New Roman"/>
          <w:lang w:val="en-US"/>
        </w:rPr>
      </w:pPr>
      <w:r w:rsidRPr="001E150E">
        <w:rPr>
          <w:rStyle w:val="a5"/>
          <w:rFonts w:ascii="Times New Roman" w:hAnsi="Times New Roman" w:cs="Times New Roman"/>
        </w:rPr>
        <w:footnoteRef/>
      </w:r>
      <w:r w:rsidRPr="001968DE">
        <w:rPr>
          <w:rFonts w:ascii="Times New Roman" w:hAnsi="Times New Roman" w:cs="Times New Roman"/>
          <w:lang w:val="en-US"/>
        </w:rPr>
        <w:t xml:space="preserve"> </w:t>
      </w:r>
      <w:r w:rsidRPr="001E150E">
        <w:rPr>
          <w:rFonts w:ascii="Times New Roman" w:hAnsi="Times New Roman" w:cs="Times New Roman"/>
        </w:rPr>
        <w:t>Белов</w:t>
      </w:r>
      <w:r w:rsidRPr="001968DE">
        <w:rPr>
          <w:rFonts w:ascii="Times New Roman" w:hAnsi="Times New Roman" w:cs="Times New Roman"/>
          <w:lang w:val="en-US"/>
        </w:rPr>
        <w:t xml:space="preserve"> </w:t>
      </w:r>
      <w:proofErr w:type="gramStart"/>
      <w:r w:rsidRPr="001E150E">
        <w:rPr>
          <w:rFonts w:ascii="Times New Roman" w:hAnsi="Times New Roman" w:cs="Times New Roman"/>
        </w:rPr>
        <w:t>В</w:t>
      </w:r>
      <w:r w:rsidRPr="001968DE">
        <w:rPr>
          <w:rFonts w:ascii="Times New Roman" w:hAnsi="Times New Roman" w:cs="Times New Roman"/>
          <w:lang w:val="en-US"/>
        </w:rPr>
        <w:t>.</w:t>
      </w:r>
      <w:r w:rsidRPr="001E150E">
        <w:rPr>
          <w:rFonts w:ascii="Times New Roman" w:hAnsi="Times New Roman" w:cs="Times New Roman"/>
        </w:rPr>
        <w:t>Б</w:t>
      </w:r>
      <w:r w:rsidRPr="001968DE">
        <w:rPr>
          <w:rFonts w:ascii="Times New Roman" w:hAnsi="Times New Roman" w:cs="Times New Roman"/>
          <w:lang w:val="en-US"/>
        </w:rPr>
        <w:t>.</w:t>
      </w:r>
      <w:proofErr w:type="gramEnd"/>
      <w:r w:rsidRPr="001968DE">
        <w:rPr>
          <w:rFonts w:ascii="Times New Roman" w:hAnsi="Times New Roman" w:cs="Times New Roman"/>
          <w:lang w:val="en-US"/>
        </w:rPr>
        <w:t xml:space="preserve"> </w:t>
      </w:r>
      <w:r w:rsidRPr="001E150E">
        <w:rPr>
          <w:rFonts w:ascii="Times New Roman" w:hAnsi="Times New Roman" w:cs="Times New Roman"/>
        </w:rPr>
        <w:t>Германия</w:t>
      </w:r>
      <w:r w:rsidRPr="001968DE">
        <w:rPr>
          <w:rFonts w:ascii="Times New Roman" w:hAnsi="Times New Roman" w:cs="Times New Roman"/>
          <w:lang w:val="en-US"/>
        </w:rPr>
        <w:t xml:space="preserve">. </w:t>
      </w:r>
      <w:r w:rsidRPr="001E150E">
        <w:rPr>
          <w:rFonts w:ascii="Times New Roman" w:hAnsi="Times New Roman" w:cs="Times New Roman"/>
        </w:rPr>
        <w:t>2018 // Доклады Института Европы № 361. М</w:t>
      </w:r>
      <w:r w:rsidRPr="001E150E">
        <w:rPr>
          <w:rFonts w:ascii="Times New Roman" w:hAnsi="Times New Roman" w:cs="Times New Roman"/>
          <w:lang w:val="en-US"/>
        </w:rPr>
        <w:t xml:space="preserve">.: 2019. </w:t>
      </w:r>
      <w:r w:rsidRPr="001E150E">
        <w:rPr>
          <w:rFonts w:ascii="Times New Roman" w:hAnsi="Times New Roman" w:cs="Times New Roman"/>
        </w:rPr>
        <w:t>С</w:t>
      </w:r>
      <w:r w:rsidRPr="001E150E">
        <w:rPr>
          <w:rFonts w:ascii="Times New Roman" w:hAnsi="Times New Roman" w:cs="Times New Roman"/>
          <w:lang w:val="en-US"/>
        </w:rPr>
        <w:t>. 58. // URL: instituteofeurope.ru/images/uploads/</w:t>
      </w:r>
      <w:proofErr w:type="spellStart"/>
      <w:r w:rsidRPr="001E150E">
        <w:rPr>
          <w:rFonts w:ascii="Times New Roman" w:hAnsi="Times New Roman" w:cs="Times New Roman"/>
          <w:lang w:val="en-US"/>
        </w:rPr>
        <w:t>doklad</w:t>
      </w:r>
      <w:proofErr w:type="spellEnd"/>
      <w:r w:rsidRPr="001E150E">
        <w:rPr>
          <w:rFonts w:ascii="Times New Roman" w:hAnsi="Times New Roman" w:cs="Times New Roman"/>
          <w:lang w:val="en-US"/>
        </w:rPr>
        <w:t>/361.pdf</w:t>
      </w:r>
    </w:p>
  </w:footnote>
  <w:footnote w:id="148">
    <w:p w14:paraId="352C5F0B" w14:textId="63A7B042" w:rsidR="00807112" w:rsidRPr="001E150E" w:rsidRDefault="00807112">
      <w:pPr>
        <w:pStyle w:val="a3"/>
        <w:rPr>
          <w:rFonts w:ascii="Times New Roman" w:hAnsi="Times New Roman" w:cs="Times New Roman"/>
        </w:rPr>
      </w:pPr>
      <w:r w:rsidRPr="001E150E">
        <w:rPr>
          <w:rStyle w:val="a5"/>
          <w:rFonts w:ascii="Times New Roman" w:hAnsi="Times New Roman" w:cs="Times New Roman"/>
        </w:rPr>
        <w:footnoteRef/>
      </w:r>
      <w:r w:rsidRPr="001E150E">
        <w:rPr>
          <w:rFonts w:ascii="Times New Roman" w:hAnsi="Times New Roman" w:cs="Times New Roman"/>
        </w:rPr>
        <w:t xml:space="preserve"> </w:t>
      </w:r>
      <w:r w:rsidRPr="001E150E">
        <w:rPr>
          <w:rFonts w:ascii="Times New Roman" w:hAnsi="Times New Roman" w:cs="Times New Roman"/>
        </w:rPr>
        <w:t xml:space="preserve">Белов </w:t>
      </w:r>
      <w:proofErr w:type="gramStart"/>
      <w:r w:rsidRPr="001E150E">
        <w:rPr>
          <w:rFonts w:ascii="Times New Roman" w:hAnsi="Times New Roman" w:cs="Times New Roman"/>
        </w:rPr>
        <w:t>В.Б.</w:t>
      </w:r>
      <w:proofErr w:type="gramEnd"/>
      <w:r w:rsidRPr="001E150E">
        <w:rPr>
          <w:rFonts w:ascii="Times New Roman" w:hAnsi="Times New Roman" w:cs="Times New Roman"/>
        </w:rPr>
        <w:t xml:space="preserve"> Внутри- и внешнеполитические аспекты миграционного кризиса в Германии // Научно-аналитический вестник Института Европы РАН. 2018. №4. URL: https://cyberleninka.ru/article/n/vnutri-i-vneshnepoliticheskie-aspekty-migratsionnogo-krizisa-v-germanii (дата обращения: 30.05.2022).</w:t>
      </w:r>
    </w:p>
  </w:footnote>
  <w:footnote w:id="149">
    <w:p w14:paraId="4B80D609" w14:textId="0CCA6F62" w:rsidR="001E150E" w:rsidRPr="001E150E" w:rsidRDefault="001E150E">
      <w:pPr>
        <w:pStyle w:val="a3"/>
        <w:rPr>
          <w:lang w:val="en-US"/>
        </w:rPr>
      </w:pPr>
      <w:r w:rsidRPr="001E150E">
        <w:rPr>
          <w:rStyle w:val="a5"/>
          <w:rFonts w:ascii="Times New Roman" w:hAnsi="Times New Roman" w:cs="Times New Roman"/>
        </w:rPr>
        <w:footnoteRef/>
      </w:r>
      <w:r w:rsidRPr="001E150E">
        <w:rPr>
          <w:rFonts w:ascii="Times New Roman" w:hAnsi="Times New Roman" w:cs="Times New Roman"/>
          <w:lang w:val="en-US"/>
        </w:rPr>
        <w:t xml:space="preserve"> </w:t>
      </w:r>
      <w:proofErr w:type="spellStart"/>
      <w:r w:rsidRPr="001E150E">
        <w:rPr>
          <w:rFonts w:ascii="Times New Roman" w:hAnsi="Times New Roman" w:cs="Times New Roman"/>
          <w:lang w:val="en-US"/>
        </w:rPr>
        <w:t>Wirtschaft</w:t>
      </w:r>
      <w:proofErr w:type="spellEnd"/>
      <w:r w:rsidRPr="001E150E">
        <w:rPr>
          <w:rFonts w:ascii="Times New Roman" w:hAnsi="Times New Roman" w:cs="Times New Roman"/>
          <w:lang w:val="en-US"/>
        </w:rPr>
        <w:t xml:space="preserve"> und </w:t>
      </w:r>
      <w:proofErr w:type="spellStart"/>
      <w:r w:rsidRPr="001E150E">
        <w:rPr>
          <w:rFonts w:ascii="Times New Roman" w:hAnsi="Times New Roman" w:cs="Times New Roman"/>
          <w:lang w:val="en-US"/>
        </w:rPr>
        <w:t>Statistik</w:t>
      </w:r>
      <w:proofErr w:type="spellEnd"/>
      <w:r w:rsidRPr="001E150E">
        <w:rPr>
          <w:rFonts w:ascii="Times New Roman" w:hAnsi="Times New Roman" w:cs="Times New Roman"/>
          <w:lang w:val="en-US"/>
        </w:rPr>
        <w:t xml:space="preserve"> № 12, 2017 // FAZ 9. Aug. </w:t>
      </w:r>
      <w:proofErr w:type="gramStart"/>
      <w:r w:rsidRPr="001E150E">
        <w:rPr>
          <w:rFonts w:ascii="Times New Roman" w:hAnsi="Times New Roman" w:cs="Times New Roman"/>
          <w:lang w:val="en-US"/>
        </w:rPr>
        <w:t>2017  URL</w:t>
      </w:r>
      <w:proofErr w:type="gramEnd"/>
      <w:r w:rsidRPr="001E150E">
        <w:rPr>
          <w:rFonts w:ascii="Times New Roman" w:hAnsi="Times New Roman" w:cs="Times New Roman"/>
          <w:lang w:val="en-US"/>
        </w:rPr>
        <w:t xml:space="preserve">: </w:t>
      </w:r>
      <w:hyperlink r:id="rId27" w:history="1">
        <w:r w:rsidRPr="001E150E">
          <w:rPr>
            <w:rStyle w:val="a6"/>
            <w:rFonts w:ascii="Times New Roman" w:hAnsi="Times New Roman" w:cs="Times New Roman"/>
            <w:lang w:val="en-US"/>
          </w:rPr>
          <w:t>www.destatis.de/DE/Methoden/WISTA-Wirtschaft-und-Statistik/_inhalt.html</w:t>
        </w:r>
      </w:hyperlink>
    </w:p>
  </w:footnote>
  <w:footnote w:id="150">
    <w:p w14:paraId="1CCA591B" w14:textId="62EB478F" w:rsidR="00E871FE" w:rsidRPr="002A58A3" w:rsidRDefault="00E871FE">
      <w:pPr>
        <w:pStyle w:val="a3"/>
        <w:rPr>
          <w:rFonts w:ascii="Times New Roman" w:hAnsi="Times New Roman" w:cs="Times New Roman"/>
          <w:lang w:val="en-US"/>
        </w:rPr>
      </w:pPr>
      <w:r w:rsidRPr="002A58A3">
        <w:rPr>
          <w:rStyle w:val="a5"/>
          <w:rFonts w:ascii="Times New Roman" w:hAnsi="Times New Roman" w:cs="Times New Roman"/>
        </w:rPr>
        <w:footnoteRef/>
      </w:r>
      <w:r w:rsidRPr="002A58A3">
        <w:rPr>
          <w:rFonts w:ascii="Times New Roman" w:hAnsi="Times New Roman" w:cs="Times New Roman"/>
          <w:lang w:val="en-US"/>
        </w:rPr>
        <w:t xml:space="preserve"> </w:t>
      </w:r>
      <w:proofErr w:type="spellStart"/>
      <w:r w:rsidR="002A58A3" w:rsidRPr="002A58A3">
        <w:rPr>
          <w:rFonts w:ascii="Times New Roman" w:hAnsi="Times New Roman" w:cs="Times New Roman"/>
          <w:lang w:val="en-US"/>
        </w:rPr>
        <w:t>Statistisches</w:t>
      </w:r>
      <w:proofErr w:type="spellEnd"/>
      <w:r w:rsidR="002A58A3" w:rsidRPr="002A58A3">
        <w:rPr>
          <w:rFonts w:ascii="Times New Roman" w:hAnsi="Times New Roman" w:cs="Times New Roman"/>
          <w:lang w:val="en-US"/>
        </w:rPr>
        <w:t xml:space="preserve"> </w:t>
      </w:r>
      <w:proofErr w:type="spellStart"/>
      <w:r w:rsidR="002A58A3" w:rsidRPr="002A58A3">
        <w:rPr>
          <w:rFonts w:ascii="Times New Roman" w:hAnsi="Times New Roman" w:cs="Times New Roman"/>
          <w:lang w:val="en-US"/>
        </w:rPr>
        <w:t>Bundesamt</w:t>
      </w:r>
      <w:proofErr w:type="spellEnd"/>
      <w:r w:rsidR="002A58A3" w:rsidRPr="002A58A3">
        <w:rPr>
          <w:rFonts w:ascii="Times New Roman" w:hAnsi="Times New Roman" w:cs="Times New Roman"/>
          <w:lang w:val="en-US"/>
        </w:rPr>
        <w:t xml:space="preserve"> Deutschland, </w:t>
      </w:r>
      <w:proofErr w:type="gramStart"/>
      <w:r w:rsidR="002A58A3" w:rsidRPr="002A58A3">
        <w:rPr>
          <w:rFonts w:ascii="Times New Roman" w:hAnsi="Times New Roman" w:cs="Times New Roman"/>
          <w:lang w:val="en-US"/>
        </w:rPr>
        <w:t>2016./</w:t>
      </w:r>
      <w:proofErr w:type="gramEnd"/>
      <w:r w:rsidR="002A58A3" w:rsidRPr="002A58A3">
        <w:rPr>
          <w:rFonts w:ascii="Times New Roman" w:hAnsi="Times New Roman" w:cs="Times New Roman"/>
          <w:lang w:val="en-US"/>
        </w:rPr>
        <w:t>/ URL: www.destatis.de</w:t>
      </w:r>
    </w:p>
  </w:footnote>
  <w:footnote w:id="151">
    <w:p w14:paraId="3912BDE8" w14:textId="03648C59" w:rsidR="002A58A3" w:rsidRPr="008F69D0" w:rsidRDefault="002A58A3">
      <w:pPr>
        <w:pStyle w:val="a3"/>
        <w:rPr>
          <w:rFonts w:ascii="Times New Roman" w:hAnsi="Times New Roman" w:cs="Times New Roman"/>
          <w:lang w:val="en-US"/>
        </w:rPr>
      </w:pPr>
      <w:r w:rsidRPr="008F69D0">
        <w:rPr>
          <w:rStyle w:val="a5"/>
          <w:rFonts w:ascii="Times New Roman" w:hAnsi="Times New Roman" w:cs="Times New Roman"/>
        </w:rPr>
        <w:footnoteRef/>
      </w:r>
      <w:r w:rsidRPr="008F69D0">
        <w:rPr>
          <w:rFonts w:ascii="Times New Roman" w:hAnsi="Times New Roman" w:cs="Times New Roman"/>
          <w:lang w:val="en-US"/>
        </w:rPr>
        <w:t xml:space="preserve"> </w:t>
      </w:r>
      <w:r w:rsidRPr="008F69D0">
        <w:rPr>
          <w:rFonts w:ascii="Times New Roman" w:hAnsi="Times New Roman" w:cs="Times New Roman"/>
          <w:lang w:val="en-US"/>
        </w:rPr>
        <w:t xml:space="preserve">Yves </w:t>
      </w:r>
      <w:proofErr w:type="spellStart"/>
      <w:r w:rsidRPr="008F69D0">
        <w:rPr>
          <w:rFonts w:ascii="Times New Roman" w:hAnsi="Times New Roman" w:cs="Times New Roman"/>
          <w:lang w:val="en-US"/>
        </w:rPr>
        <w:t>Bertoncini</w:t>
      </w:r>
      <w:proofErr w:type="spellEnd"/>
      <w:r w:rsidRPr="008F69D0">
        <w:rPr>
          <w:rFonts w:ascii="Times New Roman" w:hAnsi="Times New Roman" w:cs="Times New Roman"/>
          <w:lang w:val="en-US"/>
        </w:rPr>
        <w:t xml:space="preserve">, Piero </w:t>
      </w:r>
      <w:proofErr w:type="spellStart"/>
      <w:r w:rsidRPr="008F69D0">
        <w:rPr>
          <w:rFonts w:ascii="Times New Roman" w:hAnsi="Times New Roman" w:cs="Times New Roman"/>
          <w:lang w:val="en-US"/>
        </w:rPr>
        <w:t>Gastaldo</w:t>
      </w:r>
      <w:proofErr w:type="spellEnd"/>
      <w:r w:rsidRPr="008F69D0">
        <w:rPr>
          <w:rFonts w:ascii="Times New Roman" w:hAnsi="Times New Roman" w:cs="Times New Roman"/>
          <w:lang w:val="en-US"/>
        </w:rPr>
        <w:t xml:space="preserve">, </w:t>
      </w:r>
      <w:proofErr w:type="spellStart"/>
      <w:r w:rsidRPr="008F69D0">
        <w:rPr>
          <w:rFonts w:ascii="Times New Roman" w:hAnsi="Times New Roman" w:cs="Times New Roman"/>
          <w:lang w:val="en-US"/>
        </w:rPr>
        <w:t>Aart</w:t>
      </w:r>
      <w:proofErr w:type="spellEnd"/>
      <w:r w:rsidRPr="008F69D0">
        <w:rPr>
          <w:rFonts w:ascii="Times New Roman" w:hAnsi="Times New Roman" w:cs="Times New Roman"/>
          <w:lang w:val="en-US"/>
        </w:rPr>
        <w:t xml:space="preserve"> De </w:t>
      </w:r>
      <w:proofErr w:type="spellStart"/>
      <w:r w:rsidRPr="008F69D0">
        <w:rPr>
          <w:rFonts w:ascii="Times New Roman" w:hAnsi="Times New Roman" w:cs="Times New Roman"/>
          <w:lang w:val="en-US"/>
        </w:rPr>
        <w:t>Geus</w:t>
      </w:r>
      <w:proofErr w:type="spellEnd"/>
      <w:r w:rsidRPr="008F69D0">
        <w:rPr>
          <w:rFonts w:ascii="Times New Roman" w:hAnsi="Times New Roman" w:cs="Times New Roman"/>
          <w:lang w:val="en-US"/>
        </w:rPr>
        <w:t xml:space="preserve">, </w:t>
      </w:r>
      <w:proofErr w:type="spellStart"/>
      <w:r w:rsidRPr="008F69D0">
        <w:rPr>
          <w:rFonts w:ascii="Times New Roman" w:hAnsi="Times New Roman" w:cs="Times New Roman"/>
          <w:lang w:val="en-US"/>
        </w:rPr>
        <w:t>Mikko</w:t>
      </w:r>
      <w:proofErr w:type="spellEnd"/>
      <w:r w:rsidRPr="008F69D0">
        <w:rPr>
          <w:rFonts w:ascii="Times New Roman" w:hAnsi="Times New Roman" w:cs="Times New Roman"/>
          <w:lang w:val="en-US"/>
        </w:rPr>
        <w:t xml:space="preserve"> </w:t>
      </w:r>
      <w:proofErr w:type="spellStart"/>
      <w:r w:rsidRPr="008F69D0">
        <w:rPr>
          <w:rFonts w:ascii="Times New Roman" w:hAnsi="Times New Roman" w:cs="Times New Roman"/>
          <w:lang w:val="en-US"/>
        </w:rPr>
        <w:t>Kosonen</w:t>
      </w:r>
      <w:proofErr w:type="spellEnd"/>
      <w:r w:rsidRPr="008F69D0">
        <w:rPr>
          <w:rFonts w:ascii="Times New Roman" w:hAnsi="Times New Roman" w:cs="Times New Roman"/>
          <w:lang w:val="en-US"/>
        </w:rPr>
        <w:t xml:space="preserve">, Robin Niblett, </w:t>
      </w:r>
      <w:proofErr w:type="spellStart"/>
      <w:r w:rsidRPr="008F69D0">
        <w:rPr>
          <w:rFonts w:ascii="Times New Roman" w:hAnsi="Times New Roman" w:cs="Times New Roman"/>
          <w:lang w:val="en-US"/>
        </w:rPr>
        <w:t>Arthus</w:t>
      </w:r>
      <w:proofErr w:type="spellEnd"/>
      <w:r w:rsidRPr="008F69D0">
        <w:rPr>
          <w:rFonts w:ascii="Times New Roman" w:hAnsi="Times New Roman" w:cs="Times New Roman"/>
          <w:lang w:val="en-US"/>
        </w:rPr>
        <w:t xml:space="preserve"> Santos Silva &amp; </w:t>
      </w:r>
      <w:proofErr w:type="spellStart"/>
      <w:r w:rsidRPr="008F69D0">
        <w:rPr>
          <w:rFonts w:ascii="Times New Roman" w:hAnsi="Times New Roman" w:cs="Times New Roman"/>
          <w:lang w:val="en-US"/>
        </w:rPr>
        <w:t>Guntram</w:t>
      </w:r>
      <w:proofErr w:type="spellEnd"/>
      <w:r w:rsidRPr="008F69D0">
        <w:rPr>
          <w:rFonts w:ascii="Times New Roman" w:hAnsi="Times New Roman" w:cs="Times New Roman"/>
          <w:lang w:val="en-US"/>
        </w:rPr>
        <w:t xml:space="preserve"> Wolff, «Crise des </w:t>
      </w:r>
      <w:proofErr w:type="spellStart"/>
      <w:proofErr w:type="gramStart"/>
      <w:r w:rsidRPr="008F69D0">
        <w:rPr>
          <w:rFonts w:ascii="Times New Roman" w:hAnsi="Times New Roman" w:cs="Times New Roman"/>
          <w:lang w:val="en-US"/>
        </w:rPr>
        <w:t>réfugiés</w:t>
      </w:r>
      <w:proofErr w:type="spellEnd"/>
      <w:r w:rsidRPr="008F69D0">
        <w:rPr>
          <w:rFonts w:ascii="Times New Roman" w:hAnsi="Times New Roman" w:cs="Times New Roman"/>
          <w:lang w:val="en-US"/>
        </w:rPr>
        <w:t xml:space="preserve"> :</w:t>
      </w:r>
      <w:proofErr w:type="gramEnd"/>
      <w:r w:rsidRPr="008F69D0">
        <w:rPr>
          <w:rFonts w:ascii="Times New Roman" w:hAnsi="Times New Roman" w:cs="Times New Roman"/>
          <w:lang w:val="en-US"/>
        </w:rPr>
        <w:t xml:space="preserve"> </w:t>
      </w:r>
      <w:proofErr w:type="spellStart"/>
      <w:r w:rsidRPr="008F69D0">
        <w:rPr>
          <w:rFonts w:ascii="Times New Roman" w:hAnsi="Times New Roman" w:cs="Times New Roman"/>
          <w:lang w:val="en-US"/>
        </w:rPr>
        <w:t>l’Europe</w:t>
      </w:r>
      <w:proofErr w:type="spellEnd"/>
      <w:r w:rsidRPr="008F69D0">
        <w:rPr>
          <w:rFonts w:ascii="Times New Roman" w:hAnsi="Times New Roman" w:cs="Times New Roman"/>
          <w:lang w:val="en-US"/>
        </w:rPr>
        <w:t xml:space="preserve"> doit </w:t>
      </w:r>
      <w:proofErr w:type="spellStart"/>
      <w:r w:rsidRPr="008F69D0">
        <w:rPr>
          <w:rFonts w:ascii="Times New Roman" w:hAnsi="Times New Roman" w:cs="Times New Roman"/>
          <w:lang w:val="en-US"/>
        </w:rPr>
        <w:t>agir</w:t>
      </w:r>
      <w:proofErr w:type="spellEnd"/>
      <w:r w:rsidRPr="008F69D0">
        <w:rPr>
          <w:rFonts w:ascii="Times New Roman" w:hAnsi="Times New Roman" w:cs="Times New Roman"/>
          <w:lang w:val="en-US"/>
        </w:rPr>
        <w:t xml:space="preserve"> » / « The refugee crisis, a European call for action », Tribune, </w:t>
      </w:r>
      <w:proofErr w:type="spellStart"/>
      <w:r w:rsidRPr="008F69D0">
        <w:rPr>
          <w:rFonts w:ascii="Times New Roman" w:hAnsi="Times New Roman" w:cs="Times New Roman"/>
          <w:lang w:val="en-US"/>
        </w:rPr>
        <w:t>Institut</w:t>
      </w:r>
      <w:proofErr w:type="spellEnd"/>
      <w:r w:rsidRPr="008F69D0">
        <w:rPr>
          <w:rFonts w:ascii="Times New Roman" w:hAnsi="Times New Roman" w:cs="Times New Roman"/>
          <w:lang w:val="en-US"/>
        </w:rPr>
        <w:t xml:space="preserve"> Jacques </w:t>
      </w:r>
      <w:proofErr w:type="spellStart"/>
      <w:r w:rsidRPr="008F69D0">
        <w:rPr>
          <w:rFonts w:ascii="Times New Roman" w:hAnsi="Times New Roman" w:cs="Times New Roman"/>
          <w:lang w:val="en-US"/>
        </w:rPr>
        <w:t>Delors</w:t>
      </w:r>
      <w:proofErr w:type="spellEnd"/>
      <w:r w:rsidRPr="008F69D0">
        <w:rPr>
          <w:rFonts w:ascii="Times New Roman" w:hAnsi="Times New Roman" w:cs="Times New Roman"/>
          <w:lang w:val="en-US"/>
        </w:rPr>
        <w:t>, 18 mars 2016.</w:t>
      </w:r>
    </w:p>
  </w:footnote>
  <w:footnote w:id="152">
    <w:p w14:paraId="6B99B30B" w14:textId="0E29D8DF" w:rsidR="008F69D0" w:rsidRPr="008F69D0" w:rsidRDefault="008F69D0">
      <w:pPr>
        <w:pStyle w:val="a3"/>
        <w:rPr>
          <w:rFonts w:ascii="Times New Roman" w:hAnsi="Times New Roman" w:cs="Times New Roman"/>
          <w:lang w:val="en-US"/>
        </w:rPr>
      </w:pPr>
      <w:r w:rsidRPr="008F69D0">
        <w:rPr>
          <w:rStyle w:val="a5"/>
          <w:rFonts w:ascii="Times New Roman" w:hAnsi="Times New Roman" w:cs="Times New Roman"/>
        </w:rPr>
        <w:footnoteRef/>
      </w:r>
      <w:r w:rsidRPr="008F69D0">
        <w:rPr>
          <w:rFonts w:ascii="Times New Roman" w:hAnsi="Times New Roman" w:cs="Times New Roman"/>
          <w:lang w:val="en-US"/>
        </w:rPr>
        <w:t xml:space="preserve"> </w:t>
      </w:r>
      <w:r w:rsidRPr="008F69D0">
        <w:rPr>
          <w:rFonts w:ascii="Times New Roman" w:hAnsi="Times New Roman" w:cs="Times New Roman"/>
          <w:lang w:val="en-US"/>
        </w:rPr>
        <w:t xml:space="preserve">Jérôme </w:t>
      </w:r>
      <w:proofErr w:type="spellStart"/>
      <w:r w:rsidRPr="008F69D0">
        <w:rPr>
          <w:rFonts w:ascii="Times New Roman" w:hAnsi="Times New Roman" w:cs="Times New Roman"/>
          <w:lang w:val="en-US"/>
        </w:rPr>
        <w:t>Fourquet</w:t>
      </w:r>
      <w:proofErr w:type="spellEnd"/>
      <w:r w:rsidRPr="008F69D0">
        <w:rPr>
          <w:rFonts w:ascii="Times New Roman" w:hAnsi="Times New Roman" w:cs="Times New Roman"/>
          <w:lang w:val="en-US"/>
        </w:rPr>
        <w:t xml:space="preserve">, « Les </w:t>
      </w:r>
      <w:proofErr w:type="spellStart"/>
      <w:r w:rsidRPr="008F69D0">
        <w:rPr>
          <w:rFonts w:ascii="Times New Roman" w:hAnsi="Times New Roman" w:cs="Times New Roman"/>
          <w:lang w:val="en-US"/>
        </w:rPr>
        <w:t>Européens</w:t>
      </w:r>
      <w:proofErr w:type="spellEnd"/>
      <w:r w:rsidRPr="008F69D0">
        <w:rPr>
          <w:rFonts w:ascii="Times New Roman" w:hAnsi="Times New Roman" w:cs="Times New Roman"/>
          <w:lang w:val="en-US"/>
        </w:rPr>
        <w:t xml:space="preserve"> face à la crise des migrants », Note n° 291, </w:t>
      </w:r>
      <w:proofErr w:type="spellStart"/>
      <w:r w:rsidRPr="008F69D0">
        <w:rPr>
          <w:rFonts w:ascii="Times New Roman" w:hAnsi="Times New Roman" w:cs="Times New Roman"/>
          <w:lang w:val="en-US"/>
        </w:rPr>
        <w:t>Fondation</w:t>
      </w:r>
      <w:proofErr w:type="spellEnd"/>
      <w:r w:rsidRPr="008F69D0">
        <w:rPr>
          <w:rFonts w:ascii="Times New Roman" w:hAnsi="Times New Roman" w:cs="Times New Roman"/>
          <w:lang w:val="en-US"/>
        </w:rPr>
        <w:t xml:space="preserve"> Jean </w:t>
      </w:r>
      <w:proofErr w:type="spellStart"/>
      <w:r w:rsidRPr="008F69D0">
        <w:rPr>
          <w:rFonts w:ascii="Times New Roman" w:hAnsi="Times New Roman" w:cs="Times New Roman"/>
          <w:lang w:val="en-US"/>
        </w:rPr>
        <w:t>Jaurès</w:t>
      </w:r>
      <w:proofErr w:type="spellEnd"/>
      <w:r w:rsidRPr="008F69D0">
        <w:rPr>
          <w:rFonts w:ascii="Times New Roman" w:hAnsi="Times New Roman" w:cs="Times New Roman"/>
          <w:lang w:val="en-US"/>
        </w:rPr>
        <w:t xml:space="preserve">, 22 </w:t>
      </w:r>
      <w:proofErr w:type="spellStart"/>
      <w:r w:rsidRPr="008F69D0">
        <w:rPr>
          <w:rFonts w:ascii="Times New Roman" w:hAnsi="Times New Roman" w:cs="Times New Roman"/>
          <w:lang w:val="en-US"/>
        </w:rPr>
        <w:t>octobre</w:t>
      </w:r>
      <w:proofErr w:type="spellEnd"/>
      <w:r w:rsidRPr="008F69D0">
        <w:rPr>
          <w:rFonts w:ascii="Times New Roman" w:hAnsi="Times New Roman" w:cs="Times New Roman"/>
          <w:lang w:val="en-US"/>
        </w:rPr>
        <w:t xml:space="preserve"> 2015.</w:t>
      </w:r>
    </w:p>
  </w:footnote>
  <w:footnote w:id="153">
    <w:p w14:paraId="2017EE58" w14:textId="219BAF66" w:rsidR="008F69D0" w:rsidRPr="008F69D0" w:rsidRDefault="008F69D0">
      <w:pPr>
        <w:pStyle w:val="a3"/>
        <w:rPr>
          <w:lang w:val="en-US"/>
        </w:rPr>
      </w:pPr>
      <w:r w:rsidRPr="008F69D0">
        <w:rPr>
          <w:rStyle w:val="a5"/>
          <w:rFonts w:ascii="Times New Roman" w:hAnsi="Times New Roman" w:cs="Times New Roman"/>
        </w:rPr>
        <w:footnoteRef/>
      </w:r>
      <w:r w:rsidRPr="008F69D0">
        <w:rPr>
          <w:rFonts w:ascii="Times New Roman" w:hAnsi="Times New Roman" w:cs="Times New Roman"/>
          <w:lang w:val="en-US"/>
        </w:rPr>
        <w:t xml:space="preserve"> </w:t>
      </w:r>
      <w:r w:rsidRPr="008F69D0">
        <w:rPr>
          <w:rFonts w:ascii="Times New Roman" w:hAnsi="Times New Roman" w:cs="Times New Roman"/>
          <w:lang w:val="en-US"/>
        </w:rPr>
        <w:t xml:space="preserve">Claire </w:t>
      </w:r>
      <w:proofErr w:type="spellStart"/>
      <w:r w:rsidRPr="008F69D0">
        <w:rPr>
          <w:rFonts w:ascii="Times New Roman" w:hAnsi="Times New Roman" w:cs="Times New Roman"/>
          <w:lang w:val="en-US"/>
        </w:rPr>
        <w:t>Demesmay</w:t>
      </w:r>
      <w:proofErr w:type="spellEnd"/>
      <w:r w:rsidRPr="008F69D0">
        <w:rPr>
          <w:rFonts w:ascii="Times New Roman" w:hAnsi="Times New Roman" w:cs="Times New Roman"/>
          <w:lang w:val="en-US"/>
        </w:rPr>
        <w:t xml:space="preserve">, « One Crisis Among Many », Article, Deutsche Gesellschaft für </w:t>
      </w:r>
      <w:proofErr w:type="spellStart"/>
      <w:r w:rsidRPr="008F69D0">
        <w:rPr>
          <w:rFonts w:ascii="Times New Roman" w:hAnsi="Times New Roman" w:cs="Times New Roman"/>
          <w:lang w:val="en-US"/>
        </w:rPr>
        <w:t>Auswärtige</w:t>
      </w:r>
      <w:proofErr w:type="spellEnd"/>
      <w:r w:rsidRPr="008F69D0">
        <w:rPr>
          <w:rFonts w:ascii="Times New Roman" w:hAnsi="Times New Roman" w:cs="Times New Roman"/>
          <w:lang w:val="en-US"/>
        </w:rPr>
        <w:t xml:space="preserve"> </w:t>
      </w:r>
      <w:proofErr w:type="spellStart"/>
      <w:r w:rsidRPr="008F69D0">
        <w:rPr>
          <w:rFonts w:ascii="Times New Roman" w:hAnsi="Times New Roman" w:cs="Times New Roman"/>
          <w:lang w:val="en-US"/>
        </w:rPr>
        <w:t>Politik</w:t>
      </w:r>
      <w:proofErr w:type="spellEnd"/>
      <w:r w:rsidRPr="008F69D0">
        <w:rPr>
          <w:rFonts w:ascii="Times New Roman" w:hAnsi="Times New Roman" w:cs="Times New Roman"/>
          <w:lang w:val="en-US"/>
        </w:rPr>
        <w:t>, Berlin Policy Journal, May/June 2016.</w:t>
      </w:r>
    </w:p>
  </w:footnote>
  <w:footnote w:id="154">
    <w:p w14:paraId="0771603D" w14:textId="2E15AA33" w:rsidR="00DC2D08" w:rsidRPr="0033783D" w:rsidRDefault="00DC2D08">
      <w:pPr>
        <w:pStyle w:val="a3"/>
        <w:rPr>
          <w:rFonts w:ascii="Times New Roman" w:hAnsi="Times New Roman" w:cs="Times New Roman"/>
          <w:lang w:val="en-US"/>
        </w:rPr>
      </w:pPr>
      <w:r w:rsidRPr="0033783D">
        <w:rPr>
          <w:rStyle w:val="a5"/>
          <w:rFonts w:ascii="Times New Roman" w:hAnsi="Times New Roman" w:cs="Times New Roman"/>
        </w:rPr>
        <w:footnoteRef/>
      </w:r>
      <w:r w:rsidRPr="0033783D">
        <w:rPr>
          <w:rFonts w:ascii="Times New Roman" w:hAnsi="Times New Roman" w:cs="Times New Roman"/>
          <w:lang w:val="en-US"/>
        </w:rPr>
        <w:t xml:space="preserve"> </w:t>
      </w:r>
      <w:proofErr w:type="spellStart"/>
      <w:r w:rsidRPr="0033783D">
        <w:rPr>
          <w:rFonts w:ascii="Times New Roman" w:hAnsi="Times New Roman" w:cs="Times New Roman"/>
          <w:lang w:val="en-US"/>
        </w:rPr>
        <w:t>Estevens</w:t>
      </w:r>
      <w:proofErr w:type="spellEnd"/>
      <w:r w:rsidRPr="0033783D">
        <w:rPr>
          <w:rFonts w:ascii="Times New Roman" w:hAnsi="Times New Roman" w:cs="Times New Roman"/>
          <w:lang w:val="en-US"/>
        </w:rPr>
        <w:t xml:space="preserve">, J. Migration crisis in the EU: developing a framework for analysis of national security and </w:t>
      </w:r>
      <w:proofErr w:type="spellStart"/>
      <w:r w:rsidRPr="0033783D">
        <w:rPr>
          <w:rFonts w:ascii="Times New Roman" w:hAnsi="Times New Roman" w:cs="Times New Roman"/>
          <w:lang w:val="en-US"/>
        </w:rPr>
        <w:t>defence</w:t>
      </w:r>
      <w:proofErr w:type="spellEnd"/>
      <w:r w:rsidRPr="0033783D">
        <w:rPr>
          <w:rFonts w:ascii="Times New Roman" w:hAnsi="Times New Roman" w:cs="Times New Roman"/>
          <w:lang w:val="en-US"/>
        </w:rPr>
        <w:t xml:space="preserve"> strategies. </w:t>
      </w:r>
      <w:r w:rsidRPr="0033783D">
        <w:rPr>
          <w:rFonts w:ascii="Times New Roman" w:hAnsi="Times New Roman" w:cs="Times New Roman"/>
        </w:rPr>
        <w:t>CMS 6, 28 (2018)</w:t>
      </w:r>
    </w:p>
  </w:footnote>
  <w:footnote w:id="155">
    <w:p w14:paraId="5A02FDA4" w14:textId="6992B09E" w:rsidR="00DC2D08" w:rsidRPr="0033783D" w:rsidRDefault="00DC2D08">
      <w:pPr>
        <w:pStyle w:val="a3"/>
        <w:rPr>
          <w:rFonts w:ascii="Times New Roman" w:hAnsi="Times New Roman" w:cs="Times New Roman"/>
          <w:lang w:val="en-US"/>
        </w:rPr>
      </w:pPr>
      <w:r w:rsidRPr="0033783D">
        <w:rPr>
          <w:rStyle w:val="a5"/>
          <w:rFonts w:ascii="Times New Roman" w:hAnsi="Times New Roman" w:cs="Times New Roman"/>
        </w:rPr>
        <w:footnoteRef/>
      </w:r>
      <w:r w:rsidRPr="0033783D">
        <w:rPr>
          <w:rFonts w:ascii="Times New Roman" w:hAnsi="Times New Roman" w:cs="Times New Roman"/>
        </w:rPr>
        <w:t xml:space="preserve"> </w:t>
      </w:r>
      <w:r w:rsidRPr="0033783D">
        <w:rPr>
          <w:rFonts w:ascii="Times New Roman" w:hAnsi="Times New Roman" w:cs="Times New Roman"/>
          <w:lang w:val="en-US"/>
        </w:rPr>
        <w:t>Ibid.</w:t>
      </w:r>
    </w:p>
  </w:footnote>
  <w:footnote w:id="156">
    <w:p w14:paraId="2FC7866A" w14:textId="7F7C7E61" w:rsidR="001960BF" w:rsidRPr="0033783D" w:rsidRDefault="00DC2D08" w:rsidP="001960BF">
      <w:pPr>
        <w:pStyle w:val="a3"/>
        <w:rPr>
          <w:rFonts w:ascii="Times New Roman" w:hAnsi="Times New Roman" w:cs="Times New Roman"/>
          <w:lang w:val="en-US"/>
        </w:rPr>
      </w:pPr>
      <w:r w:rsidRPr="0033783D">
        <w:rPr>
          <w:rStyle w:val="a5"/>
          <w:rFonts w:ascii="Times New Roman" w:hAnsi="Times New Roman" w:cs="Times New Roman"/>
        </w:rPr>
        <w:footnoteRef/>
      </w:r>
      <w:r w:rsidRPr="0033783D">
        <w:rPr>
          <w:rFonts w:ascii="Times New Roman" w:hAnsi="Times New Roman" w:cs="Times New Roman"/>
          <w:lang w:val="en-US"/>
        </w:rPr>
        <w:t xml:space="preserve"> </w:t>
      </w:r>
      <w:r w:rsidR="001960BF" w:rsidRPr="0033783D">
        <w:rPr>
          <w:rFonts w:ascii="Times New Roman" w:hAnsi="Times New Roman" w:cs="Times New Roman"/>
          <w:lang w:val="en-US"/>
        </w:rPr>
        <w:t xml:space="preserve">Emmanuel </w:t>
      </w:r>
      <w:proofErr w:type="spellStart"/>
      <w:r w:rsidR="001960BF" w:rsidRPr="0033783D">
        <w:rPr>
          <w:rFonts w:ascii="Times New Roman" w:hAnsi="Times New Roman" w:cs="Times New Roman"/>
          <w:lang w:val="en-US"/>
        </w:rPr>
        <w:t>Mourlon-Druol</w:t>
      </w:r>
      <w:proofErr w:type="spellEnd"/>
      <w:r w:rsidR="001960BF" w:rsidRPr="0033783D">
        <w:rPr>
          <w:rFonts w:ascii="Times New Roman" w:hAnsi="Times New Roman" w:cs="Times New Roman"/>
          <w:lang w:val="en-US"/>
        </w:rPr>
        <w:t xml:space="preserve">. </w:t>
      </w:r>
      <w:r w:rsidR="001960BF" w:rsidRPr="0033783D">
        <w:rPr>
          <w:rFonts w:ascii="Times New Roman" w:hAnsi="Times New Roman" w:cs="Times New Roman"/>
          <w:lang w:val="en-US"/>
        </w:rPr>
        <w:t>Rethinking Franco-German relations: a historical perspective</w:t>
      </w:r>
      <w:r w:rsidR="001960BF" w:rsidRPr="0033783D">
        <w:rPr>
          <w:rFonts w:ascii="Times New Roman" w:hAnsi="Times New Roman" w:cs="Times New Roman"/>
          <w:lang w:val="en-US"/>
        </w:rPr>
        <w:t xml:space="preserve">. </w:t>
      </w:r>
      <w:r w:rsidR="001960BF" w:rsidRPr="0033783D">
        <w:rPr>
          <w:rFonts w:ascii="Times New Roman" w:hAnsi="Times New Roman" w:cs="Times New Roman"/>
          <w:lang w:val="en-US"/>
        </w:rPr>
        <w:t>Policy Contribution</w:t>
      </w:r>
    </w:p>
    <w:p w14:paraId="6D41393D" w14:textId="69838450" w:rsidR="00DC2D08" w:rsidRPr="0033783D" w:rsidRDefault="001960BF" w:rsidP="001960BF">
      <w:pPr>
        <w:pStyle w:val="a3"/>
        <w:rPr>
          <w:rFonts w:ascii="Times New Roman" w:hAnsi="Times New Roman" w:cs="Times New Roman"/>
          <w:lang w:val="en-US"/>
        </w:rPr>
      </w:pPr>
      <w:r w:rsidRPr="0033783D">
        <w:rPr>
          <w:rFonts w:ascii="Times New Roman" w:hAnsi="Times New Roman" w:cs="Times New Roman"/>
          <w:lang w:val="en-US"/>
        </w:rPr>
        <w:t>Issue n˚</w:t>
      </w:r>
      <w:proofErr w:type="gramStart"/>
      <w:r w:rsidRPr="0033783D">
        <w:rPr>
          <w:rFonts w:ascii="Times New Roman" w:hAnsi="Times New Roman" w:cs="Times New Roman"/>
          <w:lang w:val="en-US"/>
        </w:rPr>
        <w:t>29</w:t>
      </w:r>
      <w:r w:rsidRPr="0033783D">
        <w:rPr>
          <w:rFonts w:ascii="Times New Roman" w:hAnsi="Times New Roman" w:cs="Times New Roman"/>
          <w:lang w:val="en-US"/>
        </w:rPr>
        <w:t xml:space="preserve">  (</w:t>
      </w:r>
      <w:proofErr w:type="gramEnd"/>
      <w:r w:rsidRPr="0033783D">
        <w:rPr>
          <w:rFonts w:ascii="Times New Roman" w:hAnsi="Times New Roman" w:cs="Times New Roman"/>
          <w:lang w:val="en-US"/>
        </w:rPr>
        <w:t xml:space="preserve">2017) URL: </w:t>
      </w:r>
      <w:r w:rsidRPr="0033783D">
        <w:rPr>
          <w:rFonts w:ascii="Times New Roman" w:hAnsi="Times New Roman" w:cs="Times New Roman"/>
          <w:lang w:val="en-US"/>
        </w:rPr>
        <w:t>https://www.bruegel.org/wp-content/uploads/2017/11/PC-29-2017.pdf</w:t>
      </w:r>
    </w:p>
  </w:footnote>
  <w:footnote w:id="157">
    <w:p w14:paraId="2EDE0C62" w14:textId="0D31E163" w:rsidR="001960BF" w:rsidRPr="0033783D" w:rsidRDefault="001960BF">
      <w:pPr>
        <w:pStyle w:val="a3"/>
        <w:rPr>
          <w:lang w:val="en-US"/>
        </w:rPr>
      </w:pPr>
      <w:r w:rsidRPr="0033783D">
        <w:rPr>
          <w:rStyle w:val="a5"/>
          <w:rFonts w:ascii="Times New Roman" w:hAnsi="Times New Roman" w:cs="Times New Roman"/>
        </w:rPr>
        <w:footnoteRef/>
      </w:r>
      <w:r w:rsidRPr="0033783D">
        <w:rPr>
          <w:rFonts w:ascii="Times New Roman" w:hAnsi="Times New Roman" w:cs="Times New Roman"/>
          <w:lang w:val="en-US"/>
        </w:rPr>
        <w:t xml:space="preserve"> </w:t>
      </w:r>
      <w:r w:rsidR="0033783D" w:rsidRPr="0033783D">
        <w:rPr>
          <w:rFonts w:ascii="Times New Roman" w:hAnsi="Times New Roman" w:cs="Times New Roman"/>
          <w:lang w:val="en-US"/>
        </w:rPr>
        <w:t xml:space="preserve">Charles de </w:t>
      </w:r>
      <w:proofErr w:type="spellStart"/>
      <w:r w:rsidR="0033783D" w:rsidRPr="0033783D">
        <w:rPr>
          <w:rFonts w:ascii="Times New Roman" w:hAnsi="Times New Roman" w:cs="Times New Roman"/>
          <w:lang w:val="en-US"/>
        </w:rPr>
        <w:t>Marcilly</w:t>
      </w:r>
      <w:proofErr w:type="spellEnd"/>
      <w:r w:rsidR="0033783D" w:rsidRPr="0033783D">
        <w:rPr>
          <w:rFonts w:ascii="Times New Roman" w:hAnsi="Times New Roman" w:cs="Times New Roman"/>
          <w:lang w:val="en-US"/>
        </w:rPr>
        <w:t xml:space="preserve"> &amp; </w:t>
      </w:r>
      <w:proofErr w:type="spellStart"/>
      <w:r w:rsidR="0033783D" w:rsidRPr="0033783D">
        <w:rPr>
          <w:rFonts w:ascii="Times New Roman" w:hAnsi="Times New Roman" w:cs="Times New Roman"/>
          <w:lang w:val="en-US"/>
        </w:rPr>
        <w:t>Angéline</w:t>
      </w:r>
      <w:proofErr w:type="spellEnd"/>
      <w:r w:rsidR="0033783D" w:rsidRPr="0033783D">
        <w:rPr>
          <w:rFonts w:ascii="Times New Roman" w:hAnsi="Times New Roman" w:cs="Times New Roman"/>
          <w:lang w:val="en-US"/>
        </w:rPr>
        <w:t xml:space="preserve"> Garde, « </w:t>
      </w:r>
      <w:proofErr w:type="spellStart"/>
      <w:r w:rsidR="0033783D" w:rsidRPr="0033783D">
        <w:rPr>
          <w:rFonts w:ascii="Times New Roman" w:hAnsi="Times New Roman" w:cs="Times New Roman"/>
          <w:lang w:val="en-US"/>
        </w:rPr>
        <w:t>L’accord</w:t>
      </w:r>
      <w:proofErr w:type="spellEnd"/>
      <w:r w:rsidR="0033783D" w:rsidRPr="0033783D">
        <w:rPr>
          <w:rFonts w:ascii="Times New Roman" w:hAnsi="Times New Roman" w:cs="Times New Roman"/>
          <w:lang w:val="en-US"/>
        </w:rPr>
        <w:t xml:space="preserve"> UE-</w:t>
      </w:r>
      <w:proofErr w:type="spellStart"/>
      <w:r w:rsidR="0033783D" w:rsidRPr="0033783D">
        <w:rPr>
          <w:rFonts w:ascii="Times New Roman" w:hAnsi="Times New Roman" w:cs="Times New Roman"/>
          <w:lang w:val="en-US"/>
        </w:rPr>
        <w:t>Turquie</w:t>
      </w:r>
      <w:proofErr w:type="spellEnd"/>
      <w:r w:rsidR="0033783D" w:rsidRPr="0033783D">
        <w:rPr>
          <w:rFonts w:ascii="Times New Roman" w:hAnsi="Times New Roman" w:cs="Times New Roman"/>
          <w:lang w:val="en-US"/>
        </w:rPr>
        <w:t xml:space="preserve"> et </w:t>
      </w:r>
      <w:proofErr w:type="spellStart"/>
      <w:r w:rsidR="0033783D" w:rsidRPr="0033783D">
        <w:rPr>
          <w:rFonts w:ascii="Times New Roman" w:hAnsi="Times New Roman" w:cs="Times New Roman"/>
          <w:lang w:val="en-US"/>
        </w:rPr>
        <w:t>ses</w:t>
      </w:r>
      <w:proofErr w:type="spellEnd"/>
      <w:r w:rsidR="0033783D" w:rsidRPr="0033783D">
        <w:rPr>
          <w:rFonts w:ascii="Times New Roman" w:hAnsi="Times New Roman" w:cs="Times New Roman"/>
          <w:lang w:val="en-US"/>
        </w:rPr>
        <w:t xml:space="preserve"> implications, un </w:t>
      </w:r>
      <w:proofErr w:type="spellStart"/>
      <w:r w:rsidR="0033783D" w:rsidRPr="0033783D">
        <w:rPr>
          <w:rFonts w:ascii="Times New Roman" w:hAnsi="Times New Roman" w:cs="Times New Roman"/>
          <w:lang w:val="en-US"/>
        </w:rPr>
        <w:t>partenariat</w:t>
      </w:r>
      <w:proofErr w:type="spellEnd"/>
      <w:r w:rsidR="0033783D" w:rsidRPr="0033783D">
        <w:rPr>
          <w:rFonts w:ascii="Times New Roman" w:hAnsi="Times New Roman" w:cs="Times New Roman"/>
          <w:lang w:val="en-US"/>
        </w:rPr>
        <w:t xml:space="preserve"> </w:t>
      </w:r>
      <w:proofErr w:type="spellStart"/>
      <w:r w:rsidR="0033783D" w:rsidRPr="0033783D">
        <w:rPr>
          <w:rFonts w:ascii="Times New Roman" w:hAnsi="Times New Roman" w:cs="Times New Roman"/>
          <w:lang w:val="en-US"/>
        </w:rPr>
        <w:t>incontournable</w:t>
      </w:r>
      <w:proofErr w:type="spellEnd"/>
      <w:r w:rsidR="0033783D" w:rsidRPr="0033783D">
        <w:rPr>
          <w:rFonts w:ascii="Times New Roman" w:hAnsi="Times New Roman" w:cs="Times New Roman"/>
          <w:lang w:val="en-US"/>
        </w:rPr>
        <w:t xml:space="preserve"> </w:t>
      </w:r>
      <w:proofErr w:type="spellStart"/>
      <w:r w:rsidR="0033783D" w:rsidRPr="0033783D">
        <w:rPr>
          <w:rFonts w:ascii="Times New Roman" w:hAnsi="Times New Roman" w:cs="Times New Roman"/>
          <w:lang w:val="en-US"/>
        </w:rPr>
        <w:t>mais</w:t>
      </w:r>
      <w:proofErr w:type="spellEnd"/>
      <w:r w:rsidR="0033783D" w:rsidRPr="0033783D">
        <w:rPr>
          <w:rFonts w:ascii="Times New Roman" w:hAnsi="Times New Roman" w:cs="Times New Roman"/>
          <w:lang w:val="en-US"/>
        </w:rPr>
        <w:t xml:space="preserve"> sous conditions », Question </w:t>
      </w:r>
      <w:proofErr w:type="spellStart"/>
      <w:r w:rsidR="0033783D" w:rsidRPr="0033783D">
        <w:rPr>
          <w:rFonts w:ascii="Times New Roman" w:hAnsi="Times New Roman" w:cs="Times New Roman"/>
          <w:lang w:val="en-US"/>
        </w:rPr>
        <w:t>d’Europe</w:t>
      </w:r>
      <w:proofErr w:type="spellEnd"/>
      <w:r w:rsidR="0033783D" w:rsidRPr="0033783D">
        <w:rPr>
          <w:rFonts w:ascii="Times New Roman" w:hAnsi="Times New Roman" w:cs="Times New Roman"/>
          <w:lang w:val="en-US"/>
        </w:rPr>
        <w:t xml:space="preserve"> n° 396, </w:t>
      </w:r>
      <w:proofErr w:type="spellStart"/>
      <w:r w:rsidR="0033783D" w:rsidRPr="0033783D">
        <w:rPr>
          <w:rFonts w:ascii="Times New Roman" w:hAnsi="Times New Roman" w:cs="Times New Roman"/>
          <w:lang w:val="en-US"/>
        </w:rPr>
        <w:t>Fondation</w:t>
      </w:r>
      <w:proofErr w:type="spellEnd"/>
      <w:r w:rsidR="0033783D" w:rsidRPr="0033783D">
        <w:rPr>
          <w:rFonts w:ascii="Times New Roman" w:hAnsi="Times New Roman" w:cs="Times New Roman"/>
          <w:lang w:val="en-US"/>
        </w:rPr>
        <w:t xml:space="preserve"> Robert Schuman, 13 </w:t>
      </w:r>
      <w:proofErr w:type="spellStart"/>
      <w:r w:rsidR="0033783D" w:rsidRPr="0033783D">
        <w:rPr>
          <w:rFonts w:ascii="Times New Roman" w:hAnsi="Times New Roman" w:cs="Times New Roman"/>
          <w:lang w:val="en-US"/>
        </w:rPr>
        <w:t>juin</w:t>
      </w:r>
      <w:proofErr w:type="spellEnd"/>
      <w:r w:rsidR="0033783D" w:rsidRPr="0033783D">
        <w:rPr>
          <w:rFonts w:ascii="Times New Roman" w:hAnsi="Times New Roman" w:cs="Times New Roman"/>
          <w:lang w:val="en-US"/>
        </w:rPr>
        <w:t xml:space="preserve"> 2016.</w:t>
      </w:r>
    </w:p>
  </w:footnote>
  <w:footnote w:id="158">
    <w:p w14:paraId="3C17262F" w14:textId="29AA6636" w:rsidR="0033783D" w:rsidRPr="00A577CC" w:rsidRDefault="0033783D">
      <w:pPr>
        <w:pStyle w:val="a3"/>
        <w:rPr>
          <w:lang w:val="en-US"/>
        </w:rPr>
      </w:pPr>
      <w:r>
        <w:rPr>
          <w:rStyle w:val="a5"/>
        </w:rPr>
        <w:footnoteRef/>
      </w:r>
      <w:r w:rsidRPr="00A577CC">
        <w:rPr>
          <w:lang w:val="en-US"/>
        </w:rPr>
        <w:t xml:space="preserve"> </w:t>
      </w:r>
      <w:r w:rsidR="00A577CC" w:rsidRPr="00A577CC">
        <w:rPr>
          <w:lang w:val="en-US"/>
        </w:rPr>
        <w:t xml:space="preserve">Katrin Sold &amp; Tobias </w:t>
      </w:r>
      <w:proofErr w:type="spellStart"/>
      <w:r w:rsidR="00A577CC" w:rsidRPr="00A577CC">
        <w:rPr>
          <w:lang w:val="en-US"/>
        </w:rPr>
        <w:t>Koepf</w:t>
      </w:r>
      <w:proofErr w:type="spellEnd"/>
      <w:r w:rsidR="00A577CC" w:rsidRPr="00A577CC">
        <w:rPr>
          <w:lang w:val="en-US"/>
        </w:rPr>
        <w:t xml:space="preserve"> « Migration und </w:t>
      </w:r>
      <w:proofErr w:type="spellStart"/>
      <w:r w:rsidR="00A577CC" w:rsidRPr="00A577CC">
        <w:rPr>
          <w:lang w:val="en-US"/>
        </w:rPr>
        <w:t>Sicherheit</w:t>
      </w:r>
      <w:proofErr w:type="spellEnd"/>
      <w:r w:rsidR="00A577CC" w:rsidRPr="00A577CC">
        <w:rPr>
          <w:lang w:val="en-US"/>
        </w:rPr>
        <w:t xml:space="preserve"> in </w:t>
      </w:r>
      <w:proofErr w:type="spellStart"/>
      <w:r w:rsidR="00A577CC" w:rsidRPr="00A577CC">
        <w:rPr>
          <w:lang w:val="en-US"/>
        </w:rPr>
        <w:t>Europas</w:t>
      </w:r>
      <w:proofErr w:type="spellEnd"/>
      <w:r w:rsidR="00A577CC" w:rsidRPr="00A577CC">
        <w:rPr>
          <w:lang w:val="en-US"/>
        </w:rPr>
        <w:t xml:space="preserve"> </w:t>
      </w:r>
      <w:proofErr w:type="spellStart"/>
      <w:r w:rsidR="00A577CC" w:rsidRPr="00A577CC">
        <w:rPr>
          <w:lang w:val="en-US"/>
        </w:rPr>
        <w:t>südlicher</w:t>
      </w:r>
      <w:proofErr w:type="spellEnd"/>
      <w:r w:rsidR="00A577CC" w:rsidRPr="00A577CC">
        <w:rPr>
          <w:lang w:val="en-US"/>
        </w:rPr>
        <w:t xml:space="preserve"> </w:t>
      </w:r>
      <w:proofErr w:type="spellStart"/>
      <w:r w:rsidR="00A577CC" w:rsidRPr="00A577CC">
        <w:rPr>
          <w:lang w:val="en-US"/>
        </w:rPr>
        <w:t>Nachbarschaft</w:t>
      </w:r>
      <w:proofErr w:type="spellEnd"/>
      <w:r w:rsidR="00A577CC" w:rsidRPr="00A577CC">
        <w:rPr>
          <w:lang w:val="en-US"/>
        </w:rPr>
        <w:t xml:space="preserve"> », </w:t>
      </w:r>
      <w:proofErr w:type="spellStart"/>
      <w:r w:rsidR="00A577CC" w:rsidRPr="00A577CC">
        <w:rPr>
          <w:lang w:val="en-US"/>
        </w:rPr>
        <w:t>Analyse</w:t>
      </w:r>
      <w:proofErr w:type="spellEnd"/>
      <w:r w:rsidR="00A577CC" w:rsidRPr="00A577CC">
        <w:rPr>
          <w:lang w:val="en-US"/>
        </w:rPr>
        <w:t xml:space="preserve">, Deutsche Gesellschaft für </w:t>
      </w:r>
      <w:proofErr w:type="spellStart"/>
      <w:r w:rsidR="00A577CC" w:rsidRPr="00A577CC">
        <w:rPr>
          <w:lang w:val="en-US"/>
        </w:rPr>
        <w:t>Auswärtige</w:t>
      </w:r>
      <w:proofErr w:type="spellEnd"/>
      <w:r w:rsidR="00A577CC" w:rsidRPr="00A577CC">
        <w:rPr>
          <w:lang w:val="en-US"/>
        </w:rPr>
        <w:t xml:space="preserve"> </w:t>
      </w:r>
      <w:proofErr w:type="spellStart"/>
      <w:r w:rsidR="00A577CC" w:rsidRPr="00A577CC">
        <w:rPr>
          <w:lang w:val="en-US"/>
        </w:rPr>
        <w:t>Politik</w:t>
      </w:r>
      <w:proofErr w:type="spellEnd"/>
      <w:r w:rsidR="00A577CC" w:rsidRPr="00A577CC">
        <w:rPr>
          <w:lang w:val="en-US"/>
        </w:rPr>
        <w:t xml:space="preserve">, </w:t>
      </w:r>
      <w:proofErr w:type="spellStart"/>
      <w:r w:rsidR="00A577CC" w:rsidRPr="00A577CC">
        <w:rPr>
          <w:lang w:val="en-US"/>
        </w:rPr>
        <w:t>Analyse</w:t>
      </w:r>
      <w:proofErr w:type="spellEnd"/>
      <w:r w:rsidR="00A577CC" w:rsidRPr="00A577CC">
        <w:rPr>
          <w:lang w:val="en-US"/>
        </w:rPr>
        <w:t xml:space="preserve"> N° 1, </w:t>
      </w:r>
      <w:proofErr w:type="spellStart"/>
      <w:r w:rsidR="00A577CC" w:rsidRPr="00A577CC">
        <w:rPr>
          <w:lang w:val="en-US"/>
        </w:rPr>
        <w:t>Januar</w:t>
      </w:r>
      <w:proofErr w:type="spellEnd"/>
      <w:r w:rsidR="00A577CC" w:rsidRPr="00A577CC">
        <w:rPr>
          <w:lang w:val="en-US"/>
        </w:rPr>
        <w:t xml:space="preserve"> 2016.</w:t>
      </w:r>
    </w:p>
  </w:footnote>
  <w:footnote w:id="159">
    <w:p w14:paraId="232275FD" w14:textId="77777777" w:rsidR="003D15A5" w:rsidRPr="003D15A5" w:rsidRDefault="003D15A5" w:rsidP="003D15A5">
      <w:pPr>
        <w:pStyle w:val="a3"/>
        <w:rPr>
          <w:lang w:val="en-US"/>
        </w:rPr>
      </w:pPr>
      <w:r>
        <w:rPr>
          <w:rStyle w:val="a5"/>
        </w:rPr>
        <w:footnoteRef/>
      </w:r>
      <w:r>
        <w:t xml:space="preserve"> </w:t>
      </w:r>
      <w:r>
        <w:t xml:space="preserve">Купцов А.В. / Решение проблемы иммиграции во Франции в контексте выборов // International Studies. </w:t>
      </w:r>
      <w:r w:rsidRPr="003D15A5">
        <w:rPr>
          <w:lang w:val="en-US"/>
        </w:rPr>
        <w:t>2017.</w:t>
      </w:r>
    </w:p>
    <w:p w14:paraId="30B162B1" w14:textId="7C153802" w:rsidR="003D15A5" w:rsidRPr="003D15A5" w:rsidRDefault="003D15A5" w:rsidP="003D15A5">
      <w:pPr>
        <w:pStyle w:val="a3"/>
        <w:rPr>
          <w:lang w:val="en-US"/>
        </w:rPr>
      </w:pPr>
      <w:r w:rsidRPr="003D15A5">
        <w:rPr>
          <w:lang w:val="en-US"/>
        </w:rPr>
        <w:t>URL: http://internationalstudies.ru/reshenie-problemy-immigratsii-vo-frantsii-v-kontekste-vyborov/</w:t>
      </w:r>
    </w:p>
  </w:footnote>
  <w:footnote w:id="160">
    <w:p w14:paraId="3F5ED731" w14:textId="287580FD" w:rsidR="00D00DFF" w:rsidRPr="00D00DFF" w:rsidRDefault="00D00DFF">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Ермаков </w:t>
      </w:r>
      <w:r w:rsidR="001536E8">
        <w:rPr>
          <w:rFonts w:ascii="Times New Roman" w:hAnsi="Times New Roman" w:cs="Times New Roman"/>
        </w:rPr>
        <w:t>М. В.</w:t>
      </w:r>
      <w:r>
        <w:rPr>
          <w:rFonts w:ascii="Times New Roman" w:hAnsi="Times New Roman" w:cs="Times New Roman"/>
        </w:rPr>
        <w:t xml:space="preserve"> </w:t>
      </w:r>
      <w:r w:rsidR="001536E8">
        <w:t xml:space="preserve">Влияние миграционной проблемы на внутриполитическое развитие Федеративной Республики Германии </w:t>
      </w:r>
      <w:proofErr w:type="gramStart"/>
      <w:r w:rsidR="001536E8">
        <w:t>2013-2019</w:t>
      </w:r>
      <w:proofErr w:type="gramEnd"/>
      <w:r w:rsidR="001536E8">
        <w:t xml:space="preserve"> год.</w:t>
      </w:r>
      <w:r w:rsidR="001536E8">
        <w:t xml:space="preserve"> СПБГУ.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0244E"/>
    <w:multiLevelType w:val="hybridMultilevel"/>
    <w:tmpl w:val="D520C9DA"/>
    <w:lvl w:ilvl="0" w:tplc="7A34A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237A2F"/>
    <w:multiLevelType w:val="multilevel"/>
    <w:tmpl w:val="AC525A0C"/>
    <w:lvl w:ilvl="0">
      <w:start w:val="1"/>
      <w:numFmt w:val="decimal"/>
      <w:lvlText w:val="%1."/>
      <w:lvlJc w:val="left"/>
      <w:pPr>
        <w:ind w:left="927" w:hanging="360"/>
      </w:pPr>
      <w:rPr>
        <w:rFonts w:hint="default"/>
        <w:b/>
        <w:bCs/>
      </w:rPr>
    </w:lvl>
    <w:lvl w:ilvl="1">
      <w:start w:val="1"/>
      <w:numFmt w:val="decimal"/>
      <w:isLgl/>
      <w:lvlText w:val="%1.%2"/>
      <w:lvlJc w:val="left"/>
      <w:pPr>
        <w:ind w:left="1083" w:hanging="516"/>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2" w15:restartNumberingAfterBreak="0">
    <w:nsid w:val="34BC5F36"/>
    <w:multiLevelType w:val="hybridMultilevel"/>
    <w:tmpl w:val="38569A1C"/>
    <w:lvl w:ilvl="0" w:tplc="E81C3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FF54879"/>
    <w:multiLevelType w:val="multilevel"/>
    <w:tmpl w:val="1C8442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98472366">
    <w:abstractNumId w:val="1"/>
  </w:num>
  <w:num w:numId="2" w16cid:durableId="1119645686">
    <w:abstractNumId w:val="2"/>
  </w:num>
  <w:num w:numId="3" w16cid:durableId="481190863">
    <w:abstractNumId w:val="3"/>
  </w:num>
  <w:num w:numId="4" w16cid:durableId="214192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65"/>
    <w:rsid w:val="000009B6"/>
    <w:rsid w:val="00000D3F"/>
    <w:rsid w:val="00017B6B"/>
    <w:rsid w:val="00020A99"/>
    <w:rsid w:val="00021D1B"/>
    <w:rsid w:val="00023DBA"/>
    <w:rsid w:val="000251A2"/>
    <w:rsid w:val="00036F20"/>
    <w:rsid w:val="00037938"/>
    <w:rsid w:val="00041990"/>
    <w:rsid w:val="0004609C"/>
    <w:rsid w:val="00067A5B"/>
    <w:rsid w:val="0007224D"/>
    <w:rsid w:val="0008365E"/>
    <w:rsid w:val="00087A1C"/>
    <w:rsid w:val="00094239"/>
    <w:rsid w:val="00096218"/>
    <w:rsid w:val="000C7EFF"/>
    <w:rsid w:val="000D4AD1"/>
    <w:rsid w:val="000D666B"/>
    <w:rsid w:val="000D67E3"/>
    <w:rsid w:val="000D6D0F"/>
    <w:rsid w:val="001070E0"/>
    <w:rsid w:val="00116422"/>
    <w:rsid w:val="00117156"/>
    <w:rsid w:val="00120EA7"/>
    <w:rsid w:val="00125B06"/>
    <w:rsid w:val="001321BE"/>
    <w:rsid w:val="0013471B"/>
    <w:rsid w:val="00134A35"/>
    <w:rsid w:val="00143FAA"/>
    <w:rsid w:val="00152036"/>
    <w:rsid w:val="00152A11"/>
    <w:rsid w:val="001536E8"/>
    <w:rsid w:val="001544EF"/>
    <w:rsid w:val="001559BD"/>
    <w:rsid w:val="001579D4"/>
    <w:rsid w:val="00161456"/>
    <w:rsid w:val="00161711"/>
    <w:rsid w:val="001633A8"/>
    <w:rsid w:val="00186406"/>
    <w:rsid w:val="001960BF"/>
    <w:rsid w:val="001968DE"/>
    <w:rsid w:val="00197382"/>
    <w:rsid w:val="00197695"/>
    <w:rsid w:val="001A45F8"/>
    <w:rsid w:val="001B3A94"/>
    <w:rsid w:val="001D2193"/>
    <w:rsid w:val="001D3FA4"/>
    <w:rsid w:val="001E00A3"/>
    <w:rsid w:val="001E150E"/>
    <w:rsid w:val="001F6AE0"/>
    <w:rsid w:val="00203C2F"/>
    <w:rsid w:val="00216E43"/>
    <w:rsid w:val="002232DC"/>
    <w:rsid w:val="00223660"/>
    <w:rsid w:val="00233127"/>
    <w:rsid w:val="00234396"/>
    <w:rsid w:val="00241CB4"/>
    <w:rsid w:val="00251AD1"/>
    <w:rsid w:val="00255C56"/>
    <w:rsid w:val="00265049"/>
    <w:rsid w:val="002719F9"/>
    <w:rsid w:val="002A434A"/>
    <w:rsid w:val="002A58A3"/>
    <w:rsid w:val="002B4BC8"/>
    <w:rsid w:val="002B58B9"/>
    <w:rsid w:val="002B79CD"/>
    <w:rsid w:val="002D0626"/>
    <w:rsid w:val="002D626D"/>
    <w:rsid w:val="002F14D0"/>
    <w:rsid w:val="002F2819"/>
    <w:rsid w:val="002F3808"/>
    <w:rsid w:val="00304072"/>
    <w:rsid w:val="00304394"/>
    <w:rsid w:val="003215ED"/>
    <w:rsid w:val="0033166B"/>
    <w:rsid w:val="00334506"/>
    <w:rsid w:val="00336E5E"/>
    <w:rsid w:val="0033783D"/>
    <w:rsid w:val="00346C17"/>
    <w:rsid w:val="0035054C"/>
    <w:rsid w:val="003513AE"/>
    <w:rsid w:val="00353653"/>
    <w:rsid w:val="00353ACC"/>
    <w:rsid w:val="00363387"/>
    <w:rsid w:val="00371A66"/>
    <w:rsid w:val="00374522"/>
    <w:rsid w:val="00382E9C"/>
    <w:rsid w:val="0038545E"/>
    <w:rsid w:val="003B1437"/>
    <w:rsid w:val="003B3585"/>
    <w:rsid w:val="003C488B"/>
    <w:rsid w:val="003C7E20"/>
    <w:rsid w:val="003D15A5"/>
    <w:rsid w:val="003E3E41"/>
    <w:rsid w:val="003E6D56"/>
    <w:rsid w:val="003F233B"/>
    <w:rsid w:val="00424AEB"/>
    <w:rsid w:val="00434FB2"/>
    <w:rsid w:val="00436475"/>
    <w:rsid w:val="00437B25"/>
    <w:rsid w:val="00437BDF"/>
    <w:rsid w:val="00442965"/>
    <w:rsid w:val="00446FEA"/>
    <w:rsid w:val="00450095"/>
    <w:rsid w:val="00467161"/>
    <w:rsid w:val="00472D99"/>
    <w:rsid w:val="004768E1"/>
    <w:rsid w:val="004A3CF2"/>
    <w:rsid w:val="004A6C25"/>
    <w:rsid w:val="004D3255"/>
    <w:rsid w:val="004D52A3"/>
    <w:rsid w:val="004E6E9C"/>
    <w:rsid w:val="004F42B0"/>
    <w:rsid w:val="00502D63"/>
    <w:rsid w:val="00505180"/>
    <w:rsid w:val="005052A8"/>
    <w:rsid w:val="00510A79"/>
    <w:rsid w:val="005217E2"/>
    <w:rsid w:val="0053462C"/>
    <w:rsid w:val="005379B0"/>
    <w:rsid w:val="005430A7"/>
    <w:rsid w:val="0054612B"/>
    <w:rsid w:val="00557DA0"/>
    <w:rsid w:val="005757B3"/>
    <w:rsid w:val="00594B9E"/>
    <w:rsid w:val="005B6C63"/>
    <w:rsid w:val="005C1327"/>
    <w:rsid w:val="005C227C"/>
    <w:rsid w:val="005D3041"/>
    <w:rsid w:val="005D4CF1"/>
    <w:rsid w:val="005E2DC2"/>
    <w:rsid w:val="005E67C2"/>
    <w:rsid w:val="005F39BF"/>
    <w:rsid w:val="0060409C"/>
    <w:rsid w:val="006169FA"/>
    <w:rsid w:val="00644D41"/>
    <w:rsid w:val="006455F3"/>
    <w:rsid w:val="00660CDD"/>
    <w:rsid w:val="0066781E"/>
    <w:rsid w:val="00672726"/>
    <w:rsid w:val="00680661"/>
    <w:rsid w:val="0068211C"/>
    <w:rsid w:val="006A303B"/>
    <w:rsid w:val="006A3AF0"/>
    <w:rsid w:val="006A53D9"/>
    <w:rsid w:val="006B2237"/>
    <w:rsid w:val="006B22D6"/>
    <w:rsid w:val="006F197E"/>
    <w:rsid w:val="006F4EB2"/>
    <w:rsid w:val="007204EE"/>
    <w:rsid w:val="00721881"/>
    <w:rsid w:val="0072383C"/>
    <w:rsid w:val="00733FDC"/>
    <w:rsid w:val="00741774"/>
    <w:rsid w:val="00744977"/>
    <w:rsid w:val="00744A56"/>
    <w:rsid w:val="00744ED4"/>
    <w:rsid w:val="00750A80"/>
    <w:rsid w:val="007534A1"/>
    <w:rsid w:val="00764627"/>
    <w:rsid w:val="007777C4"/>
    <w:rsid w:val="0078030F"/>
    <w:rsid w:val="0079090E"/>
    <w:rsid w:val="007960FA"/>
    <w:rsid w:val="007C30BA"/>
    <w:rsid w:val="007C4F13"/>
    <w:rsid w:val="007E0CF0"/>
    <w:rsid w:val="007E2371"/>
    <w:rsid w:val="007E48E3"/>
    <w:rsid w:val="00802584"/>
    <w:rsid w:val="00803EF1"/>
    <w:rsid w:val="00806660"/>
    <w:rsid w:val="00807112"/>
    <w:rsid w:val="00817A07"/>
    <w:rsid w:val="00817B94"/>
    <w:rsid w:val="00820B3B"/>
    <w:rsid w:val="00822A27"/>
    <w:rsid w:val="008232DA"/>
    <w:rsid w:val="008315A6"/>
    <w:rsid w:val="00831CBB"/>
    <w:rsid w:val="00836EB5"/>
    <w:rsid w:val="00841DA2"/>
    <w:rsid w:val="00843087"/>
    <w:rsid w:val="00846D36"/>
    <w:rsid w:val="00847538"/>
    <w:rsid w:val="00853C2F"/>
    <w:rsid w:val="00855FE8"/>
    <w:rsid w:val="00857150"/>
    <w:rsid w:val="008626F9"/>
    <w:rsid w:val="00862F5E"/>
    <w:rsid w:val="00871543"/>
    <w:rsid w:val="008731CF"/>
    <w:rsid w:val="0087439B"/>
    <w:rsid w:val="008762CD"/>
    <w:rsid w:val="00882346"/>
    <w:rsid w:val="00897098"/>
    <w:rsid w:val="008B6772"/>
    <w:rsid w:val="008B76AC"/>
    <w:rsid w:val="008C2CC6"/>
    <w:rsid w:val="008C6387"/>
    <w:rsid w:val="008E4B50"/>
    <w:rsid w:val="008E5D6A"/>
    <w:rsid w:val="008F41E4"/>
    <w:rsid w:val="008F542B"/>
    <w:rsid w:val="008F63FB"/>
    <w:rsid w:val="008F69D0"/>
    <w:rsid w:val="008F6E83"/>
    <w:rsid w:val="00921F32"/>
    <w:rsid w:val="00923605"/>
    <w:rsid w:val="00932FBD"/>
    <w:rsid w:val="00942E31"/>
    <w:rsid w:val="0095279F"/>
    <w:rsid w:val="0095551E"/>
    <w:rsid w:val="00963286"/>
    <w:rsid w:val="009633D1"/>
    <w:rsid w:val="00986101"/>
    <w:rsid w:val="00990C39"/>
    <w:rsid w:val="009B02C5"/>
    <w:rsid w:val="009B2A79"/>
    <w:rsid w:val="009B40D2"/>
    <w:rsid w:val="009B5360"/>
    <w:rsid w:val="009B65CF"/>
    <w:rsid w:val="009C2699"/>
    <w:rsid w:val="009D47DC"/>
    <w:rsid w:val="009D5A9E"/>
    <w:rsid w:val="009D76B7"/>
    <w:rsid w:val="009F6B64"/>
    <w:rsid w:val="00A02683"/>
    <w:rsid w:val="00A043E7"/>
    <w:rsid w:val="00A22C31"/>
    <w:rsid w:val="00A3000A"/>
    <w:rsid w:val="00A31BEA"/>
    <w:rsid w:val="00A33FA2"/>
    <w:rsid w:val="00A347DB"/>
    <w:rsid w:val="00A36F7C"/>
    <w:rsid w:val="00A40E83"/>
    <w:rsid w:val="00A51F1C"/>
    <w:rsid w:val="00A544E0"/>
    <w:rsid w:val="00A5499D"/>
    <w:rsid w:val="00A563A0"/>
    <w:rsid w:val="00A577CC"/>
    <w:rsid w:val="00A61237"/>
    <w:rsid w:val="00A66DCE"/>
    <w:rsid w:val="00A71551"/>
    <w:rsid w:val="00A74B55"/>
    <w:rsid w:val="00A816D0"/>
    <w:rsid w:val="00A833E0"/>
    <w:rsid w:val="00A92381"/>
    <w:rsid w:val="00AD014F"/>
    <w:rsid w:val="00AD4E95"/>
    <w:rsid w:val="00AE6F8E"/>
    <w:rsid w:val="00AF21D5"/>
    <w:rsid w:val="00AF3A65"/>
    <w:rsid w:val="00B022C9"/>
    <w:rsid w:val="00B067F4"/>
    <w:rsid w:val="00B10E7D"/>
    <w:rsid w:val="00B233CE"/>
    <w:rsid w:val="00B4216B"/>
    <w:rsid w:val="00B679DD"/>
    <w:rsid w:val="00B74123"/>
    <w:rsid w:val="00B8450F"/>
    <w:rsid w:val="00B9190B"/>
    <w:rsid w:val="00B923FC"/>
    <w:rsid w:val="00B936D6"/>
    <w:rsid w:val="00B93FEF"/>
    <w:rsid w:val="00BC2CEB"/>
    <w:rsid w:val="00BC3EBA"/>
    <w:rsid w:val="00BD0E73"/>
    <w:rsid w:val="00BD2974"/>
    <w:rsid w:val="00BD7A6D"/>
    <w:rsid w:val="00BE5955"/>
    <w:rsid w:val="00BE7C97"/>
    <w:rsid w:val="00BF237F"/>
    <w:rsid w:val="00BF4519"/>
    <w:rsid w:val="00BF5965"/>
    <w:rsid w:val="00C1306E"/>
    <w:rsid w:val="00C25B34"/>
    <w:rsid w:val="00C26450"/>
    <w:rsid w:val="00C26CCD"/>
    <w:rsid w:val="00C3424A"/>
    <w:rsid w:val="00C3687A"/>
    <w:rsid w:val="00C60577"/>
    <w:rsid w:val="00C70D11"/>
    <w:rsid w:val="00C90EC4"/>
    <w:rsid w:val="00CA03A4"/>
    <w:rsid w:val="00CB1A55"/>
    <w:rsid w:val="00CB42EF"/>
    <w:rsid w:val="00CC115C"/>
    <w:rsid w:val="00CE4F61"/>
    <w:rsid w:val="00CF57B3"/>
    <w:rsid w:val="00D00DFF"/>
    <w:rsid w:val="00D0151B"/>
    <w:rsid w:val="00D212D1"/>
    <w:rsid w:val="00D238C2"/>
    <w:rsid w:val="00D260DD"/>
    <w:rsid w:val="00D4155F"/>
    <w:rsid w:val="00D46A3B"/>
    <w:rsid w:val="00D47044"/>
    <w:rsid w:val="00D5157F"/>
    <w:rsid w:val="00D655C8"/>
    <w:rsid w:val="00D70290"/>
    <w:rsid w:val="00D77FC2"/>
    <w:rsid w:val="00D810B5"/>
    <w:rsid w:val="00D812CC"/>
    <w:rsid w:val="00D867F0"/>
    <w:rsid w:val="00DA3AAA"/>
    <w:rsid w:val="00DA45BC"/>
    <w:rsid w:val="00DA65D3"/>
    <w:rsid w:val="00DC2D08"/>
    <w:rsid w:val="00DC5B4A"/>
    <w:rsid w:val="00DD49F2"/>
    <w:rsid w:val="00DD5DA7"/>
    <w:rsid w:val="00DE4426"/>
    <w:rsid w:val="00DF33E4"/>
    <w:rsid w:val="00E053BF"/>
    <w:rsid w:val="00E12EC0"/>
    <w:rsid w:val="00E13B20"/>
    <w:rsid w:val="00E437D3"/>
    <w:rsid w:val="00E6163D"/>
    <w:rsid w:val="00E76ECD"/>
    <w:rsid w:val="00E871FE"/>
    <w:rsid w:val="00E97B25"/>
    <w:rsid w:val="00EA7D53"/>
    <w:rsid w:val="00EB1965"/>
    <w:rsid w:val="00EC34EA"/>
    <w:rsid w:val="00ED63FB"/>
    <w:rsid w:val="00ED68F4"/>
    <w:rsid w:val="00EE751B"/>
    <w:rsid w:val="00F04102"/>
    <w:rsid w:val="00F30B84"/>
    <w:rsid w:val="00F63BC8"/>
    <w:rsid w:val="00F64575"/>
    <w:rsid w:val="00F66431"/>
    <w:rsid w:val="00F66CB0"/>
    <w:rsid w:val="00F75B99"/>
    <w:rsid w:val="00F75C44"/>
    <w:rsid w:val="00F85398"/>
    <w:rsid w:val="00FA684A"/>
    <w:rsid w:val="00FB010E"/>
    <w:rsid w:val="00FD1287"/>
    <w:rsid w:val="00FD3162"/>
    <w:rsid w:val="00FD7372"/>
    <w:rsid w:val="00FE2F57"/>
    <w:rsid w:val="00FF0594"/>
    <w:rsid w:val="00FF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22C9D"/>
  <w15:chartTrackingRefBased/>
  <w15:docId w15:val="{7A5E9393-B108-47B1-957E-A8588950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1965"/>
    <w:pPr>
      <w:spacing w:after="0" w:line="240" w:lineRule="auto"/>
    </w:pPr>
    <w:rPr>
      <w:sz w:val="20"/>
      <w:szCs w:val="20"/>
    </w:rPr>
  </w:style>
  <w:style w:type="character" w:customStyle="1" w:styleId="a4">
    <w:name w:val="Текст сноски Знак"/>
    <w:basedOn w:val="a0"/>
    <w:link w:val="a3"/>
    <w:uiPriority w:val="99"/>
    <w:rsid w:val="00EB1965"/>
    <w:rPr>
      <w:sz w:val="20"/>
      <w:szCs w:val="20"/>
    </w:rPr>
  </w:style>
  <w:style w:type="character" w:styleId="a5">
    <w:name w:val="footnote reference"/>
    <w:basedOn w:val="a0"/>
    <w:uiPriority w:val="99"/>
    <w:semiHidden/>
    <w:unhideWhenUsed/>
    <w:rsid w:val="00EB1965"/>
    <w:rPr>
      <w:vertAlign w:val="superscript"/>
    </w:rPr>
  </w:style>
  <w:style w:type="character" w:styleId="a6">
    <w:name w:val="Hyperlink"/>
    <w:basedOn w:val="a0"/>
    <w:uiPriority w:val="99"/>
    <w:unhideWhenUsed/>
    <w:rsid w:val="00134A35"/>
    <w:rPr>
      <w:color w:val="0563C1" w:themeColor="hyperlink"/>
      <w:u w:val="single"/>
    </w:rPr>
  </w:style>
  <w:style w:type="character" w:styleId="a7">
    <w:name w:val="Unresolved Mention"/>
    <w:basedOn w:val="a0"/>
    <w:uiPriority w:val="99"/>
    <w:semiHidden/>
    <w:unhideWhenUsed/>
    <w:rsid w:val="00134A35"/>
    <w:rPr>
      <w:color w:val="605E5C"/>
      <w:shd w:val="clear" w:color="auto" w:fill="E1DFDD"/>
    </w:rPr>
  </w:style>
  <w:style w:type="paragraph" w:styleId="a8">
    <w:name w:val="List Paragraph"/>
    <w:basedOn w:val="a"/>
    <w:uiPriority w:val="34"/>
    <w:qFormat/>
    <w:rsid w:val="00DF33E4"/>
    <w:pPr>
      <w:ind w:left="720"/>
      <w:contextualSpacing/>
    </w:pPr>
  </w:style>
  <w:style w:type="character" w:styleId="a9">
    <w:name w:val="annotation reference"/>
    <w:basedOn w:val="a0"/>
    <w:uiPriority w:val="99"/>
    <w:semiHidden/>
    <w:unhideWhenUsed/>
    <w:rsid w:val="00EE751B"/>
    <w:rPr>
      <w:sz w:val="16"/>
      <w:szCs w:val="16"/>
    </w:rPr>
  </w:style>
  <w:style w:type="paragraph" w:styleId="aa">
    <w:name w:val="annotation text"/>
    <w:basedOn w:val="a"/>
    <w:link w:val="ab"/>
    <w:uiPriority w:val="99"/>
    <w:semiHidden/>
    <w:unhideWhenUsed/>
    <w:rsid w:val="00EE751B"/>
    <w:pPr>
      <w:spacing w:line="240" w:lineRule="auto"/>
    </w:pPr>
    <w:rPr>
      <w:sz w:val="20"/>
      <w:szCs w:val="20"/>
    </w:rPr>
  </w:style>
  <w:style w:type="character" w:customStyle="1" w:styleId="ab">
    <w:name w:val="Текст примечания Знак"/>
    <w:basedOn w:val="a0"/>
    <w:link w:val="aa"/>
    <w:uiPriority w:val="99"/>
    <w:semiHidden/>
    <w:rsid w:val="00EE751B"/>
    <w:rPr>
      <w:sz w:val="20"/>
      <w:szCs w:val="20"/>
    </w:rPr>
  </w:style>
  <w:style w:type="paragraph" w:styleId="ac">
    <w:name w:val="annotation subject"/>
    <w:basedOn w:val="aa"/>
    <w:next w:val="aa"/>
    <w:link w:val="ad"/>
    <w:uiPriority w:val="99"/>
    <w:semiHidden/>
    <w:unhideWhenUsed/>
    <w:rsid w:val="00EE751B"/>
    <w:rPr>
      <w:b/>
      <w:bCs/>
    </w:rPr>
  </w:style>
  <w:style w:type="character" w:customStyle="1" w:styleId="ad">
    <w:name w:val="Тема примечания Знак"/>
    <w:basedOn w:val="ab"/>
    <w:link w:val="ac"/>
    <w:uiPriority w:val="99"/>
    <w:semiHidden/>
    <w:rsid w:val="00EE751B"/>
    <w:rPr>
      <w:b/>
      <w:bCs/>
      <w:sz w:val="20"/>
      <w:szCs w:val="20"/>
    </w:rPr>
  </w:style>
  <w:style w:type="paragraph" w:styleId="ae">
    <w:name w:val="header"/>
    <w:basedOn w:val="a"/>
    <w:link w:val="af"/>
    <w:uiPriority w:val="99"/>
    <w:unhideWhenUsed/>
    <w:rsid w:val="00A816D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816D0"/>
  </w:style>
  <w:style w:type="paragraph" w:styleId="af0">
    <w:name w:val="footer"/>
    <w:basedOn w:val="a"/>
    <w:link w:val="af1"/>
    <w:uiPriority w:val="99"/>
    <w:unhideWhenUsed/>
    <w:rsid w:val="00A816D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635292">
      <w:bodyDiv w:val="1"/>
      <w:marLeft w:val="0"/>
      <w:marRight w:val="0"/>
      <w:marTop w:val="0"/>
      <w:marBottom w:val="0"/>
      <w:divBdr>
        <w:top w:val="none" w:sz="0" w:space="0" w:color="auto"/>
        <w:left w:val="none" w:sz="0" w:space="0" w:color="auto"/>
        <w:bottom w:val="none" w:sz="0" w:space="0" w:color="auto"/>
        <w:right w:val="none" w:sz="0" w:space="0" w:color="auto"/>
      </w:divBdr>
    </w:div>
    <w:div w:id="729378541">
      <w:bodyDiv w:val="1"/>
      <w:marLeft w:val="0"/>
      <w:marRight w:val="0"/>
      <w:marTop w:val="0"/>
      <w:marBottom w:val="0"/>
      <w:divBdr>
        <w:top w:val="none" w:sz="0" w:space="0" w:color="auto"/>
        <w:left w:val="none" w:sz="0" w:space="0" w:color="auto"/>
        <w:bottom w:val="none" w:sz="0" w:space="0" w:color="auto"/>
        <w:right w:val="none" w:sz="0" w:space="0" w:color="auto"/>
      </w:divBdr>
    </w:div>
    <w:div w:id="1662007297">
      <w:bodyDiv w:val="1"/>
      <w:marLeft w:val="0"/>
      <w:marRight w:val="0"/>
      <w:marTop w:val="0"/>
      <w:marBottom w:val="0"/>
      <w:divBdr>
        <w:top w:val="none" w:sz="0" w:space="0" w:color="auto"/>
        <w:left w:val="none" w:sz="0" w:space="0" w:color="auto"/>
        <w:bottom w:val="none" w:sz="0" w:space="0" w:color="auto"/>
        <w:right w:val="none" w:sz="0" w:space="0" w:color="auto"/>
      </w:divBdr>
    </w:div>
    <w:div w:id="18223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law.ru/treaties/tfeu/" TargetMode="External"/><Relationship Id="rId13" Type="http://schemas.openxmlformats.org/officeDocument/2006/relationships/hyperlink" Target="https://www.consilium.europa.eu/en/meetings/international-summit/2016/05/26-27/" TargetMode="External"/><Relationship Id="rId18" Type="http://schemas.openxmlformats.org/officeDocument/2006/relationships/hyperlink" Target="https://www.consilium.europa.eu/en/policies/the-eu-budget/long-term-eu-budget-2021-2027/" TargetMode="External"/><Relationship Id="rId26" Type="http://schemas.openxmlformats.org/officeDocument/2006/relationships/hyperlink" Target="file:///C:\Users\User\Desktop\:%20www.bpb.de\gesellschaft\migration\flucht\285758%20\migrationspolitik-januar-2019" TargetMode="External"/><Relationship Id="rId3" Type="http://schemas.openxmlformats.org/officeDocument/2006/relationships/hyperlink" Target="https://ec.europa.eu/commission/presscorner/detail/en/IP_15_5839" TargetMode="External"/><Relationship Id="rId21" Type="http://schemas.openxmlformats.org/officeDocument/2006/relationships/hyperlink" Target="https://www.lemonde.fr/politique/article/2015/09/07/pour-marine-le-pen-l-immigration-est-un-fardeau_4747421_823448.html" TargetMode="External"/><Relationship Id="rId7" Type="http://schemas.openxmlformats.org/officeDocument/2006/relationships/hyperlink" Target="https://eulaw.ru/treaties/tfeu/" TargetMode="External"/><Relationship Id="rId12" Type="http://schemas.openxmlformats.org/officeDocument/2006/relationships/hyperlink" Target="https://ec.europa.eu/commission/presscorner/detail/en/IP_15_5839" TargetMode="External"/><Relationship Id="rId17" Type="http://schemas.openxmlformats.org/officeDocument/2006/relationships/hyperlink" Target="https://www.consilium.europa.eu/en/press/press-releases/2019/06/20/a-new-strategic-agenda-2019-2024/" TargetMode="External"/><Relationship Id="rId25" Type="http://schemas.openxmlformats.org/officeDocument/2006/relationships/hyperlink" Target="http://www.freitag.de/autoren/benjaminimmanuel-hoff/die-republik-rueckt-nach-rechts" TargetMode="External"/><Relationship Id="rId2" Type="http://schemas.openxmlformats.org/officeDocument/2006/relationships/hyperlink" Target="https://www.consilium.europa.eu/en/policies/eu-migration-policy/migration-timeline/" TargetMode="External"/><Relationship Id="rId16" Type="http://schemas.openxmlformats.org/officeDocument/2006/relationships/hyperlink" Target="https://www.consilium.europa.eu/en/meetings/european-council/2018/06/28-29/" TargetMode="External"/><Relationship Id="rId20" Type="http://schemas.openxmlformats.org/officeDocument/2006/relationships/hyperlink" Target="https://www.diw.de/documents/publikationen/73/diw_01.c.583437.de/diw_sp0966.pdf" TargetMode="External"/><Relationship Id="rId1" Type="http://schemas.openxmlformats.org/officeDocument/2006/relationships/hyperlink" Target="https://journals.sagepub.com/doi/full/10.1177/2399654421989705" TargetMode="External"/><Relationship Id="rId6" Type="http://schemas.openxmlformats.org/officeDocument/2006/relationships/hyperlink" Target="https://www.europarl.europa.eu/factsheets/en/sheet/152/immigration-policy" TargetMode="External"/><Relationship Id="rId11" Type="http://schemas.openxmlformats.org/officeDocument/2006/relationships/hyperlink" Target="https://www.consilium.europa.eu/en/press/press-releases/2015/09/28/eunavfor/" TargetMode="External"/><Relationship Id="rId24" Type="http://schemas.openxmlformats.org/officeDocument/2006/relationships/hyperlink" Target="http://www.gesetze-im-internet.de/aufenthg" TargetMode="External"/><Relationship Id="rId5" Type="http://schemas.openxmlformats.org/officeDocument/2006/relationships/hyperlink" Target="https://link.springer.com/chapter/10.1007/978-3-319-21674-4_3" TargetMode="External"/><Relationship Id="rId15" Type="http://schemas.openxmlformats.org/officeDocument/2006/relationships/hyperlink" Target="https://www.consilium.europa.eu/en/press/press-releases/2018/02/27/eib-council-approves-extra-3-7-billion-to-address-migration-issues/" TargetMode="External"/><Relationship Id="rId23" Type="http://schemas.openxmlformats.org/officeDocument/2006/relationships/hyperlink" Target="https://www.immigration.interieur.gouv.fr/Info-ressources/Actualites/Focus/Rapport-annuel-2015-sur-les-politiques-d-asile-et-d-immigration" TargetMode="External"/><Relationship Id="rId10" Type="http://schemas.openxmlformats.org/officeDocument/2006/relationships/hyperlink" Target="https://www.solidar.org/system/downloads/attachments/000/000/277/original/2015_06_01_together_for_social_europe_factsheet_migration.pdf?1457601315" TargetMode="External"/><Relationship Id="rId19" Type="http://schemas.openxmlformats.org/officeDocument/2006/relationships/hyperlink" Target="https://www.consilium.europa.eu/en/press/press-releases/2021/10/07/legal-migration-council-adopts-blue-card-directive-to-attract-highly-qualified-workers/" TargetMode="External"/><Relationship Id="rId4" Type="http://schemas.openxmlformats.org/officeDocument/2006/relationships/hyperlink" Target="https://www.lemonde.fr/politique/article/2015/09/07/pour-marine-le-pen-l-immigration-est-un-fardeau_4747421_823448.html" TargetMode="External"/><Relationship Id="rId9" Type="http://schemas.openxmlformats.org/officeDocument/2006/relationships/hyperlink" Target="https://eulaw.ru/treaties/charter/" TargetMode="External"/><Relationship Id="rId14" Type="http://schemas.openxmlformats.org/officeDocument/2006/relationships/hyperlink" Target="https://www.consilium.europa.eu/en/press/press-releases/2016/02/03/refugee-facility-for-turkey/" TargetMode="External"/><Relationship Id="rId22" Type="http://schemas.openxmlformats.org/officeDocument/2006/relationships/hyperlink" Target="https://www.gouvernement.fr/la-france-a-l-action-face-a-la-crise-migratoire-2817" TargetMode="External"/><Relationship Id="rId27" Type="http://schemas.openxmlformats.org/officeDocument/2006/relationships/hyperlink" Target="http://www.destatis.de/DE/Methoden/WISTA-Wirtschaft-und-Statistik/_inhal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E52FDAA0-534E-4128-AD95-5C1236B4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15775</Words>
  <Characters>115165</Characters>
  <Application>Microsoft Office Word</Application>
  <DocSecurity>0</DocSecurity>
  <Lines>2020</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 Matvei</dc:creator>
  <cp:keywords/>
  <dc:description/>
  <cp:lastModifiedBy>Ermakov Matvei</cp:lastModifiedBy>
  <cp:revision>2</cp:revision>
  <cp:lastPrinted>2022-05-30T16:25:00Z</cp:lastPrinted>
  <dcterms:created xsi:type="dcterms:W3CDTF">2022-05-30T20:56:00Z</dcterms:created>
  <dcterms:modified xsi:type="dcterms:W3CDTF">2022-05-30T20:56:00Z</dcterms:modified>
</cp:coreProperties>
</file>