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3825" w:rsidRPr="00323825" w:rsidRDefault="00323825" w:rsidP="00323825">
      <w:pPr>
        <w:pStyle w:val="Heading"/>
        <w:spacing w:after="120"/>
        <w:jc w:val="center"/>
        <w:rPr>
          <w:rFonts w:ascii="Times New Roman" w:hAnsi="Times New Roman" w:cs="Times New Roman"/>
          <w:bCs w:val="0"/>
          <w:color w:val="000000"/>
          <w:sz w:val="26"/>
          <w:szCs w:val="26"/>
        </w:rPr>
      </w:pPr>
      <w:r w:rsidRPr="00323825">
        <w:rPr>
          <w:rFonts w:ascii="Times New Roman" w:hAnsi="Times New Roman" w:cs="Times New Roman"/>
          <w:bCs w:val="0"/>
          <w:color w:val="000000"/>
          <w:sz w:val="26"/>
          <w:szCs w:val="26"/>
        </w:rPr>
        <w:t>ПРАВИТЕЛЬСТВО РОССИЙСКОЙ ФЕДЕРАЦИИ</w:t>
      </w:r>
    </w:p>
    <w:p w:rsidR="00323825" w:rsidRPr="00323825" w:rsidRDefault="00323825" w:rsidP="00323825">
      <w:pPr>
        <w:pStyle w:val="Heading"/>
        <w:jc w:val="center"/>
        <w:rPr>
          <w:rFonts w:ascii="Times New Roman" w:hAnsi="Times New Roman" w:cs="Times New Roman"/>
          <w:caps/>
          <w:color w:val="000000"/>
          <w:sz w:val="26"/>
          <w:szCs w:val="26"/>
        </w:rPr>
      </w:pPr>
      <w:r w:rsidRPr="00323825">
        <w:rPr>
          <w:rFonts w:ascii="Times New Roman" w:hAnsi="Times New Roman" w:cs="Times New Roman"/>
          <w:caps/>
          <w:color w:val="000000"/>
          <w:sz w:val="26"/>
          <w:szCs w:val="26"/>
        </w:rPr>
        <w:t>фЕДЕРАЛЬНОЕ ГОСУДАРСТвЕННОЕ Бюджетное</w:t>
      </w:r>
    </w:p>
    <w:p w:rsidR="00323825" w:rsidRPr="00323825" w:rsidRDefault="00323825" w:rsidP="00323825">
      <w:pPr>
        <w:pStyle w:val="Heading"/>
        <w:jc w:val="center"/>
        <w:rPr>
          <w:rFonts w:ascii="Times New Roman" w:hAnsi="Times New Roman" w:cs="Times New Roman"/>
          <w:caps/>
          <w:color w:val="000000"/>
          <w:sz w:val="26"/>
          <w:szCs w:val="26"/>
        </w:rPr>
      </w:pPr>
      <w:r w:rsidRPr="00323825">
        <w:rPr>
          <w:rFonts w:ascii="Times New Roman" w:hAnsi="Times New Roman" w:cs="Times New Roman"/>
          <w:caps/>
          <w:color w:val="000000"/>
          <w:sz w:val="26"/>
          <w:szCs w:val="26"/>
        </w:rPr>
        <w:t>ОБРАЗОВАТЕЛЬНОЕ УЧРЕЖДЕНИЕ</w:t>
      </w:r>
    </w:p>
    <w:p w:rsidR="00323825" w:rsidRPr="00323825" w:rsidRDefault="00323825" w:rsidP="00323825">
      <w:pPr>
        <w:pStyle w:val="Heading"/>
        <w:jc w:val="center"/>
        <w:rPr>
          <w:rFonts w:ascii="Times New Roman" w:hAnsi="Times New Roman" w:cs="Times New Roman"/>
          <w:caps/>
          <w:color w:val="000000"/>
          <w:sz w:val="26"/>
          <w:szCs w:val="26"/>
        </w:rPr>
      </w:pPr>
      <w:r w:rsidRPr="00323825">
        <w:rPr>
          <w:rFonts w:ascii="Times New Roman" w:hAnsi="Times New Roman" w:cs="Times New Roman"/>
          <w:caps/>
          <w:color w:val="000000"/>
          <w:sz w:val="26"/>
          <w:szCs w:val="26"/>
        </w:rPr>
        <w:t>ВЫСШЕГО ПРОФЕССИОНАЛЬНОГО ОБРАЗОВАНИЯ</w:t>
      </w:r>
    </w:p>
    <w:p w:rsidR="00323825" w:rsidRPr="00323825" w:rsidRDefault="00323825" w:rsidP="00323825">
      <w:pPr>
        <w:pStyle w:val="Heading"/>
        <w:jc w:val="center"/>
        <w:rPr>
          <w:rFonts w:ascii="Times New Roman" w:hAnsi="Times New Roman" w:cs="Times New Roman"/>
          <w:caps/>
          <w:color w:val="000000"/>
          <w:sz w:val="26"/>
          <w:szCs w:val="26"/>
        </w:rPr>
      </w:pPr>
      <w:r w:rsidRPr="00323825">
        <w:rPr>
          <w:rFonts w:ascii="Times New Roman" w:hAnsi="Times New Roman" w:cs="Times New Roman"/>
          <w:caps/>
          <w:color w:val="000000"/>
          <w:sz w:val="26"/>
          <w:szCs w:val="26"/>
        </w:rPr>
        <w:t>«Санкт-Петербургский государственный университет» (</w:t>
      </w:r>
      <w:r w:rsidRPr="00323825">
        <w:rPr>
          <w:rFonts w:ascii="Times New Roman" w:hAnsi="Times New Roman" w:cs="Times New Roman"/>
          <w:sz w:val="26"/>
          <w:szCs w:val="26"/>
        </w:rPr>
        <w:t>СПбГУ</w:t>
      </w:r>
      <w:r w:rsidRPr="00323825">
        <w:rPr>
          <w:rFonts w:ascii="Times New Roman" w:hAnsi="Times New Roman" w:cs="Times New Roman"/>
          <w:caps/>
          <w:color w:val="000000"/>
          <w:sz w:val="26"/>
          <w:szCs w:val="26"/>
        </w:rPr>
        <w:t>)</w:t>
      </w:r>
    </w:p>
    <w:p w:rsidR="00323825" w:rsidRPr="00323825" w:rsidRDefault="00323825" w:rsidP="00323825">
      <w:pPr>
        <w:pStyle w:val="Heading"/>
        <w:spacing w:before="120"/>
        <w:jc w:val="center"/>
        <w:rPr>
          <w:rFonts w:ascii="Times New Roman" w:hAnsi="Times New Roman" w:cs="Times New Roman"/>
          <w:color w:val="000000"/>
          <w:sz w:val="26"/>
          <w:szCs w:val="26"/>
        </w:rPr>
      </w:pPr>
      <w:r w:rsidRPr="00323825">
        <w:rPr>
          <w:rFonts w:ascii="Times New Roman" w:hAnsi="Times New Roman" w:cs="Times New Roman"/>
          <w:color w:val="000000"/>
          <w:sz w:val="26"/>
          <w:szCs w:val="26"/>
        </w:rPr>
        <w:t>Институт философии</w:t>
      </w:r>
    </w:p>
    <w:p w:rsidR="00323825" w:rsidRPr="00323825" w:rsidRDefault="00323825" w:rsidP="00323825">
      <w:pPr>
        <w:pStyle w:val="Heading"/>
        <w:spacing w:before="120"/>
        <w:jc w:val="center"/>
        <w:rPr>
          <w:rFonts w:ascii="Times New Roman" w:hAnsi="Times New Roman" w:cs="Times New Roman"/>
          <w:color w:val="000000"/>
          <w:sz w:val="26"/>
          <w:szCs w:val="26"/>
        </w:rPr>
      </w:pPr>
      <w:r w:rsidRPr="00323825">
        <w:rPr>
          <w:rFonts w:ascii="Times New Roman" w:hAnsi="Times New Roman" w:cs="Times New Roman"/>
          <w:color w:val="000000"/>
          <w:sz w:val="26"/>
          <w:szCs w:val="26"/>
        </w:rPr>
        <w:t>Кафедра музейного дела и охраны памятников</w:t>
      </w:r>
    </w:p>
    <w:p w:rsidR="00323825" w:rsidRPr="00323825" w:rsidRDefault="00323825" w:rsidP="00323825">
      <w:pPr>
        <w:rPr>
          <w:rFonts w:ascii="Times New Roman" w:hAnsi="Times New Roman" w:cs="Times New Roman"/>
          <w:b/>
          <w:sz w:val="26"/>
          <w:szCs w:val="26"/>
        </w:rPr>
      </w:pPr>
    </w:p>
    <w:p w:rsidR="00323825" w:rsidRPr="00323825" w:rsidRDefault="00323825" w:rsidP="00323825">
      <w:pPr>
        <w:rPr>
          <w:rFonts w:ascii="Times New Roman" w:hAnsi="Times New Roman" w:cs="Times New Roman"/>
          <w:b/>
          <w:sz w:val="26"/>
          <w:szCs w:val="26"/>
        </w:rPr>
      </w:pPr>
    </w:p>
    <w:p w:rsidR="00323825" w:rsidRPr="00323825" w:rsidRDefault="00323825" w:rsidP="00323825">
      <w:pPr>
        <w:rPr>
          <w:rFonts w:ascii="Times New Roman" w:hAnsi="Times New Roman" w:cs="Times New Roman"/>
          <w:sz w:val="26"/>
          <w:szCs w:val="26"/>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417"/>
        <w:gridCol w:w="4429"/>
      </w:tblGrid>
      <w:tr w:rsidR="00323825" w:rsidRPr="00323825" w:rsidTr="003171E3">
        <w:trPr>
          <w:trHeight w:val="287"/>
        </w:trPr>
        <w:tc>
          <w:tcPr>
            <w:tcW w:w="4663" w:type="dxa"/>
          </w:tcPr>
          <w:p w:rsidR="00323825" w:rsidRPr="00323825" w:rsidRDefault="00323825" w:rsidP="003171E3">
            <w:pPr>
              <w:ind w:left="-86"/>
              <w:rPr>
                <w:rFonts w:ascii="Times New Roman" w:hAnsi="Times New Roman" w:cs="Times New Roman"/>
                <w:sz w:val="26"/>
                <w:szCs w:val="26"/>
              </w:rPr>
            </w:pPr>
            <w:r w:rsidRPr="00323825">
              <w:rPr>
                <w:rFonts w:ascii="Times New Roman" w:hAnsi="Times New Roman" w:cs="Times New Roman"/>
                <w:sz w:val="26"/>
                <w:szCs w:val="26"/>
              </w:rPr>
              <w:t>Зав. кафедрой</w:t>
            </w:r>
          </w:p>
          <w:p w:rsidR="00323825" w:rsidRDefault="00323825" w:rsidP="003171E3">
            <w:pPr>
              <w:ind w:left="-86"/>
              <w:rPr>
                <w:rFonts w:ascii="Times New Roman" w:hAnsi="Times New Roman" w:cs="Times New Roman"/>
                <w:sz w:val="26"/>
                <w:szCs w:val="26"/>
              </w:rPr>
            </w:pPr>
            <w:r w:rsidRPr="00323825">
              <w:rPr>
                <w:rFonts w:ascii="Times New Roman" w:hAnsi="Times New Roman" w:cs="Times New Roman"/>
                <w:sz w:val="26"/>
                <w:szCs w:val="26"/>
              </w:rPr>
              <w:t>Музейного дела и охраны памятников</w:t>
            </w:r>
          </w:p>
          <w:p w:rsidR="000751CD" w:rsidRPr="00323825" w:rsidRDefault="00E729FD" w:rsidP="003171E3">
            <w:pPr>
              <w:ind w:left="-86"/>
              <w:rPr>
                <w:rFonts w:ascii="Times New Roman" w:hAnsi="Times New Roman" w:cs="Times New Roman"/>
                <w:sz w:val="26"/>
                <w:szCs w:val="26"/>
              </w:rPr>
            </w:pPr>
            <w:r>
              <w:rPr>
                <w:rFonts w:ascii="Times New Roman" w:hAnsi="Times New Roman" w:cs="Times New Roman"/>
                <w:sz w:val="26"/>
                <w:szCs w:val="26"/>
              </w:rPr>
              <w:t>д.и.н., профессор</w:t>
            </w:r>
          </w:p>
          <w:p w:rsidR="00323825" w:rsidRPr="000751CD" w:rsidRDefault="00323825" w:rsidP="003171E3">
            <w:pPr>
              <w:ind w:left="-86"/>
              <w:rPr>
                <w:rFonts w:ascii="Times New Roman" w:hAnsi="Times New Roman" w:cs="Times New Roman"/>
                <w:b/>
                <w:sz w:val="26"/>
                <w:szCs w:val="26"/>
              </w:rPr>
            </w:pPr>
            <w:r w:rsidRPr="000751CD">
              <w:rPr>
                <w:rFonts w:ascii="Times New Roman" w:hAnsi="Times New Roman" w:cs="Times New Roman"/>
                <w:b/>
                <w:sz w:val="26"/>
                <w:szCs w:val="26"/>
              </w:rPr>
              <w:t>Пиотровский М.Б.</w:t>
            </w:r>
          </w:p>
        </w:tc>
        <w:tc>
          <w:tcPr>
            <w:tcW w:w="4664" w:type="dxa"/>
          </w:tcPr>
          <w:p w:rsidR="00323825" w:rsidRPr="00323825" w:rsidRDefault="00B95B2B" w:rsidP="00B95B2B">
            <w:pPr>
              <w:rPr>
                <w:rFonts w:ascii="Times New Roman" w:hAnsi="Times New Roman" w:cs="Times New Roman"/>
                <w:sz w:val="26"/>
                <w:szCs w:val="26"/>
              </w:rPr>
            </w:pPr>
            <w:r>
              <w:rPr>
                <w:rFonts w:ascii="Times New Roman" w:hAnsi="Times New Roman" w:cs="Times New Roman"/>
                <w:sz w:val="26"/>
                <w:szCs w:val="26"/>
              </w:rPr>
              <w:t xml:space="preserve">               </w:t>
            </w:r>
            <w:r w:rsidR="00323825" w:rsidRPr="00323825">
              <w:rPr>
                <w:rFonts w:ascii="Times New Roman" w:hAnsi="Times New Roman" w:cs="Times New Roman"/>
                <w:sz w:val="26"/>
                <w:szCs w:val="26"/>
              </w:rPr>
              <w:t>Председатель ГАК,</w:t>
            </w:r>
          </w:p>
          <w:p w:rsidR="00323825" w:rsidRDefault="00B95B2B" w:rsidP="003171E3">
            <w:pPr>
              <w:ind w:left="-86" w:firstLine="1041"/>
              <w:rPr>
                <w:rFonts w:ascii="Times New Roman" w:hAnsi="Times New Roman" w:cs="Times New Roman"/>
                <w:sz w:val="26"/>
                <w:szCs w:val="26"/>
              </w:rPr>
            </w:pPr>
            <w:r>
              <w:rPr>
                <w:rFonts w:ascii="Times New Roman" w:hAnsi="Times New Roman" w:cs="Times New Roman"/>
                <w:sz w:val="26"/>
                <w:szCs w:val="26"/>
              </w:rPr>
              <w:t xml:space="preserve">д. </w:t>
            </w:r>
            <w:proofErr w:type="spellStart"/>
            <w:r>
              <w:rPr>
                <w:rFonts w:ascii="Times New Roman" w:hAnsi="Times New Roman" w:cs="Times New Roman"/>
                <w:sz w:val="26"/>
                <w:szCs w:val="26"/>
              </w:rPr>
              <w:t>культорологии</w:t>
            </w:r>
            <w:proofErr w:type="spellEnd"/>
            <w:r>
              <w:rPr>
                <w:rFonts w:ascii="Times New Roman" w:hAnsi="Times New Roman" w:cs="Times New Roman"/>
                <w:sz w:val="26"/>
                <w:szCs w:val="26"/>
              </w:rPr>
              <w:t xml:space="preserve">, </w:t>
            </w:r>
            <w:r w:rsidR="003171E3" w:rsidRPr="003171E3">
              <w:rPr>
                <w:rFonts w:ascii="Times New Roman" w:hAnsi="Times New Roman" w:cs="Times New Roman"/>
                <w:sz w:val="26"/>
                <w:szCs w:val="26"/>
              </w:rPr>
              <w:t xml:space="preserve">профессор </w:t>
            </w:r>
          </w:p>
          <w:p w:rsidR="003171E3" w:rsidRPr="00323825" w:rsidRDefault="003171E3" w:rsidP="003171E3">
            <w:pPr>
              <w:ind w:left="-86" w:firstLine="1041"/>
              <w:rPr>
                <w:rFonts w:ascii="Times New Roman" w:hAnsi="Times New Roman" w:cs="Times New Roman"/>
                <w:sz w:val="26"/>
                <w:szCs w:val="26"/>
              </w:rPr>
            </w:pPr>
            <w:r w:rsidRPr="003171E3">
              <w:rPr>
                <w:rFonts w:ascii="Times New Roman" w:hAnsi="Times New Roman" w:cs="Times New Roman"/>
                <w:sz w:val="26"/>
                <w:szCs w:val="26"/>
              </w:rPr>
              <w:t>РГПУ им. А.И. Герцена</w:t>
            </w:r>
          </w:p>
          <w:p w:rsidR="00323825" w:rsidRPr="00B95B2B" w:rsidRDefault="00152B38" w:rsidP="00152B38">
            <w:pPr>
              <w:ind w:left="-86"/>
              <w:rPr>
                <w:rFonts w:ascii="Times New Roman" w:hAnsi="Times New Roman" w:cs="Times New Roman"/>
                <w:b/>
                <w:sz w:val="26"/>
                <w:szCs w:val="26"/>
              </w:rPr>
            </w:pPr>
            <w:r>
              <w:rPr>
                <w:rFonts w:ascii="Times New Roman" w:hAnsi="Times New Roman" w:cs="Times New Roman"/>
                <w:sz w:val="26"/>
                <w:szCs w:val="26"/>
              </w:rPr>
              <w:t xml:space="preserve">           </w:t>
            </w:r>
            <w:r w:rsidR="00B95B2B">
              <w:rPr>
                <w:rFonts w:ascii="Times New Roman" w:hAnsi="Times New Roman" w:cs="Times New Roman"/>
                <w:sz w:val="26"/>
                <w:szCs w:val="26"/>
              </w:rPr>
              <w:t xml:space="preserve">     </w:t>
            </w:r>
            <w:proofErr w:type="spellStart"/>
            <w:r w:rsidR="00B95B2B" w:rsidRPr="00B95B2B">
              <w:rPr>
                <w:rFonts w:ascii="Times New Roman" w:hAnsi="Times New Roman" w:cs="Times New Roman"/>
                <w:b/>
                <w:sz w:val="26"/>
                <w:szCs w:val="26"/>
              </w:rPr>
              <w:t>Сапанжа</w:t>
            </w:r>
            <w:proofErr w:type="spellEnd"/>
            <w:r w:rsidR="00B95B2B" w:rsidRPr="00B95B2B">
              <w:rPr>
                <w:rFonts w:ascii="Times New Roman" w:hAnsi="Times New Roman" w:cs="Times New Roman"/>
                <w:b/>
                <w:sz w:val="26"/>
                <w:szCs w:val="26"/>
              </w:rPr>
              <w:t xml:space="preserve"> О. С</w:t>
            </w:r>
            <w:r w:rsidR="00323825" w:rsidRPr="00B95B2B">
              <w:rPr>
                <w:rFonts w:ascii="Times New Roman" w:hAnsi="Times New Roman" w:cs="Times New Roman"/>
                <w:b/>
                <w:sz w:val="26"/>
                <w:szCs w:val="26"/>
              </w:rPr>
              <w:t>.</w:t>
            </w:r>
          </w:p>
          <w:p w:rsidR="00152B38" w:rsidRPr="00323825" w:rsidRDefault="00152B38" w:rsidP="00152B38">
            <w:pPr>
              <w:ind w:left="-86"/>
              <w:rPr>
                <w:rFonts w:ascii="Times New Roman" w:hAnsi="Times New Roman" w:cs="Times New Roman"/>
                <w:sz w:val="26"/>
                <w:szCs w:val="26"/>
              </w:rPr>
            </w:pPr>
          </w:p>
        </w:tc>
      </w:tr>
    </w:tbl>
    <w:p w:rsidR="00323825" w:rsidRPr="00323825" w:rsidRDefault="00323825" w:rsidP="00323825">
      <w:pPr>
        <w:rPr>
          <w:rFonts w:ascii="Times New Roman" w:hAnsi="Times New Roman" w:cs="Times New Roman"/>
          <w:sz w:val="26"/>
          <w:szCs w:val="26"/>
        </w:rPr>
      </w:pPr>
    </w:p>
    <w:p w:rsidR="00323825" w:rsidRPr="00323825" w:rsidRDefault="00323825" w:rsidP="00323825">
      <w:pPr>
        <w:spacing w:before="120" w:after="120"/>
        <w:jc w:val="center"/>
        <w:rPr>
          <w:rFonts w:ascii="Times New Roman" w:hAnsi="Times New Roman" w:cs="Times New Roman"/>
          <w:sz w:val="26"/>
          <w:szCs w:val="26"/>
        </w:rPr>
      </w:pPr>
      <w:r w:rsidRPr="00323825">
        <w:rPr>
          <w:rFonts w:ascii="Times New Roman" w:hAnsi="Times New Roman" w:cs="Times New Roman"/>
          <w:sz w:val="26"/>
          <w:szCs w:val="26"/>
        </w:rPr>
        <w:t>Выпускная квалификационная работа на тему:</w:t>
      </w:r>
    </w:p>
    <w:p w:rsidR="00323825" w:rsidRPr="002065E5" w:rsidRDefault="00323825" w:rsidP="00323825">
      <w:pPr>
        <w:spacing w:before="120" w:after="120"/>
        <w:jc w:val="center"/>
        <w:rPr>
          <w:rFonts w:ascii="Times New Roman" w:hAnsi="Times New Roman" w:cs="Times New Roman"/>
          <w:sz w:val="26"/>
          <w:szCs w:val="26"/>
        </w:rPr>
      </w:pPr>
      <w:r w:rsidRPr="00323825">
        <w:rPr>
          <w:rFonts w:ascii="Times New Roman" w:hAnsi="Times New Roman" w:cs="Times New Roman"/>
          <w:b/>
          <w:sz w:val="26"/>
          <w:szCs w:val="26"/>
        </w:rPr>
        <w:t xml:space="preserve">Посетитель в музее: </w:t>
      </w:r>
      <w:r w:rsidR="00E413FD">
        <w:rPr>
          <w:rFonts w:ascii="Times New Roman" w:hAnsi="Times New Roman" w:cs="Times New Roman"/>
          <w:b/>
          <w:sz w:val="26"/>
          <w:szCs w:val="26"/>
        </w:rPr>
        <w:t>особенности современной социо</w:t>
      </w:r>
      <w:r w:rsidR="002065E5">
        <w:rPr>
          <w:rFonts w:ascii="Times New Roman" w:hAnsi="Times New Roman" w:cs="Times New Roman"/>
          <w:b/>
          <w:sz w:val="26"/>
          <w:szCs w:val="26"/>
        </w:rPr>
        <w:t>культурной коммуникации</w:t>
      </w:r>
    </w:p>
    <w:p w:rsidR="00323825" w:rsidRDefault="00323825" w:rsidP="00323825">
      <w:pPr>
        <w:spacing w:before="120" w:after="120"/>
        <w:jc w:val="center"/>
        <w:rPr>
          <w:rFonts w:ascii="Times New Roman" w:hAnsi="Times New Roman" w:cs="Times New Roman"/>
          <w:sz w:val="26"/>
          <w:szCs w:val="26"/>
        </w:rPr>
      </w:pPr>
      <w:r w:rsidRPr="00323825">
        <w:rPr>
          <w:rFonts w:ascii="Times New Roman" w:hAnsi="Times New Roman" w:cs="Times New Roman"/>
          <w:sz w:val="26"/>
          <w:szCs w:val="26"/>
        </w:rPr>
        <w:t>По направлению – 072300 «</w:t>
      </w:r>
      <w:proofErr w:type="spellStart"/>
      <w:proofErr w:type="gramStart"/>
      <w:r w:rsidRPr="00323825">
        <w:rPr>
          <w:rFonts w:ascii="Times New Roman" w:hAnsi="Times New Roman" w:cs="Times New Roman"/>
          <w:sz w:val="26"/>
          <w:szCs w:val="26"/>
        </w:rPr>
        <w:t>Музеология</w:t>
      </w:r>
      <w:proofErr w:type="spellEnd"/>
      <w:proofErr w:type="gramEnd"/>
      <w:r w:rsidRPr="00323825">
        <w:rPr>
          <w:rFonts w:ascii="Times New Roman" w:hAnsi="Times New Roman" w:cs="Times New Roman"/>
          <w:sz w:val="26"/>
          <w:szCs w:val="26"/>
        </w:rPr>
        <w:t xml:space="preserve"> и охрана объектов культурного и природного наследия»</w:t>
      </w:r>
    </w:p>
    <w:p w:rsidR="00323825" w:rsidRPr="00323825" w:rsidRDefault="00323825" w:rsidP="00323825">
      <w:pPr>
        <w:spacing w:before="120" w:after="120"/>
        <w:jc w:val="center"/>
        <w:rPr>
          <w:rFonts w:ascii="Times New Roman" w:hAnsi="Times New Roman" w:cs="Times New Roman"/>
          <w:sz w:val="26"/>
          <w:szCs w:val="26"/>
        </w:rPr>
      </w:pPr>
      <w:r w:rsidRPr="00323825">
        <w:rPr>
          <w:rFonts w:ascii="Times New Roman" w:hAnsi="Times New Roman" w:cs="Times New Roman"/>
          <w:sz w:val="26"/>
          <w:szCs w:val="26"/>
        </w:rPr>
        <w:t>Профиль – «Экспертиза и Атрибуция культурных объектов»</w:t>
      </w:r>
    </w:p>
    <w:p w:rsidR="00323825" w:rsidRPr="00323825" w:rsidRDefault="00323825" w:rsidP="00323825">
      <w:pPr>
        <w:spacing w:before="120" w:after="120"/>
        <w:jc w:val="center"/>
        <w:rPr>
          <w:rFonts w:ascii="Times New Roman" w:hAnsi="Times New Roman" w:cs="Times New Roman"/>
          <w:sz w:val="26"/>
          <w:szCs w:val="26"/>
        </w:rPr>
      </w:pPr>
    </w:p>
    <w:p w:rsidR="00323825" w:rsidRPr="00323825" w:rsidRDefault="00323825" w:rsidP="00323825">
      <w:pPr>
        <w:spacing w:before="120" w:after="120"/>
        <w:jc w:val="both"/>
        <w:rPr>
          <w:rFonts w:ascii="Times New Roman" w:hAnsi="Times New Roman" w:cs="Times New Roman"/>
          <w:sz w:val="26"/>
          <w:szCs w:val="26"/>
        </w:rPr>
      </w:pPr>
    </w:p>
    <w:p w:rsidR="0026582A" w:rsidRDefault="00E413FD" w:rsidP="0026582A">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Рецензент: </w:t>
      </w:r>
      <w:r>
        <w:rPr>
          <w:rFonts w:ascii="Times New Roman" w:hAnsi="Times New Roman" w:cs="Times New Roman"/>
          <w:sz w:val="26"/>
          <w:szCs w:val="26"/>
        </w:rPr>
        <w:tab/>
      </w:r>
      <w:r w:rsidR="0026582A">
        <w:rPr>
          <w:rFonts w:ascii="Times New Roman" w:hAnsi="Times New Roman" w:cs="Times New Roman"/>
          <w:sz w:val="26"/>
          <w:szCs w:val="26"/>
        </w:rPr>
        <w:tab/>
      </w:r>
      <w:r w:rsidR="0026582A">
        <w:rPr>
          <w:rFonts w:ascii="Times New Roman" w:hAnsi="Times New Roman" w:cs="Times New Roman"/>
          <w:sz w:val="26"/>
          <w:szCs w:val="26"/>
        </w:rPr>
        <w:tab/>
      </w:r>
      <w:r w:rsidR="0026582A">
        <w:rPr>
          <w:rFonts w:ascii="Times New Roman" w:hAnsi="Times New Roman" w:cs="Times New Roman"/>
          <w:sz w:val="26"/>
          <w:szCs w:val="26"/>
        </w:rPr>
        <w:tab/>
      </w:r>
      <w:r w:rsidR="0026582A">
        <w:rPr>
          <w:rFonts w:ascii="Times New Roman" w:hAnsi="Times New Roman" w:cs="Times New Roman"/>
          <w:sz w:val="26"/>
          <w:szCs w:val="26"/>
        </w:rPr>
        <w:tab/>
      </w:r>
      <w:r w:rsidR="0026582A">
        <w:rPr>
          <w:rFonts w:ascii="Times New Roman" w:hAnsi="Times New Roman" w:cs="Times New Roman"/>
          <w:sz w:val="26"/>
          <w:szCs w:val="26"/>
        </w:rPr>
        <w:tab/>
      </w:r>
      <w:r w:rsidR="0026582A">
        <w:rPr>
          <w:rFonts w:ascii="Times New Roman" w:hAnsi="Times New Roman" w:cs="Times New Roman"/>
          <w:sz w:val="26"/>
          <w:szCs w:val="26"/>
        </w:rPr>
        <w:tab/>
        <w:t xml:space="preserve">         Выполнила: студентка </w:t>
      </w:r>
      <w:proofErr w:type="spellStart"/>
      <w:r w:rsidR="0026582A" w:rsidRPr="0026582A">
        <w:rPr>
          <w:rFonts w:ascii="Times New Roman" w:hAnsi="Times New Roman" w:cs="Times New Roman"/>
          <w:sz w:val="26"/>
          <w:szCs w:val="26"/>
        </w:rPr>
        <w:t>к.фисос.н</w:t>
      </w:r>
      <w:proofErr w:type="spellEnd"/>
      <w:r w:rsidR="0026582A" w:rsidRPr="0026582A">
        <w:rPr>
          <w:rFonts w:ascii="Times New Roman" w:hAnsi="Times New Roman" w:cs="Times New Roman"/>
          <w:sz w:val="26"/>
          <w:szCs w:val="26"/>
        </w:rPr>
        <w:t>., доцент</w:t>
      </w:r>
      <w:r w:rsidR="0026582A" w:rsidRPr="0026582A">
        <w:rPr>
          <w:rFonts w:ascii="Times New Roman" w:hAnsi="Times New Roman" w:cs="Times New Roman"/>
          <w:sz w:val="26"/>
          <w:szCs w:val="26"/>
        </w:rPr>
        <w:tab/>
      </w:r>
      <w:r w:rsidR="0026582A" w:rsidRPr="0026582A">
        <w:rPr>
          <w:rFonts w:ascii="Times New Roman" w:hAnsi="Times New Roman" w:cs="Times New Roman"/>
          <w:sz w:val="26"/>
          <w:szCs w:val="26"/>
        </w:rPr>
        <w:tab/>
      </w:r>
      <w:r w:rsidR="0026582A" w:rsidRPr="0026582A">
        <w:rPr>
          <w:rFonts w:ascii="Times New Roman" w:hAnsi="Times New Roman" w:cs="Times New Roman"/>
          <w:sz w:val="26"/>
          <w:szCs w:val="26"/>
        </w:rPr>
        <w:tab/>
      </w:r>
      <w:r w:rsidR="0026582A" w:rsidRPr="0026582A">
        <w:rPr>
          <w:rFonts w:ascii="Times New Roman" w:hAnsi="Times New Roman" w:cs="Times New Roman"/>
          <w:sz w:val="26"/>
          <w:szCs w:val="26"/>
        </w:rPr>
        <w:tab/>
      </w:r>
      <w:r w:rsidR="0026582A" w:rsidRPr="0026582A">
        <w:rPr>
          <w:rFonts w:ascii="Times New Roman" w:hAnsi="Times New Roman" w:cs="Times New Roman"/>
          <w:sz w:val="26"/>
          <w:szCs w:val="26"/>
        </w:rPr>
        <w:tab/>
        <w:t xml:space="preserve">              </w:t>
      </w:r>
      <w:r w:rsidR="0026582A">
        <w:rPr>
          <w:rFonts w:ascii="Times New Roman" w:hAnsi="Times New Roman" w:cs="Times New Roman"/>
          <w:sz w:val="26"/>
          <w:szCs w:val="26"/>
        </w:rPr>
        <w:t xml:space="preserve">      </w:t>
      </w:r>
      <w:r w:rsidR="0026582A" w:rsidRPr="00152B38">
        <w:rPr>
          <w:rFonts w:ascii="Times New Roman" w:hAnsi="Times New Roman" w:cs="Times New Roman"/>
          <w:b/>
          <w:sz w:val="26"/>
          <w:szCs w:val="26"/>
        </w:rPr>
        <w:t>Абзалова А.А.</w:t>
      </w:r>
    </w:p>
    <w:p w:rsidR="0026582A" w:rsidRPr="0026582A" w:rsidRDefault="0026582A" w:rsidP="0026582A">
      <w:pPr>
        <w:spacing w:before="120" w:after="120"/>
        <w:jc w:val="both"/>
        <w:rPr>
          <w:rFonts w:ascii="Times New Roman" w:hAnsi="Times New Roman" w:cs="Times New Roman"/>
          <w:sz w:val="26"/>
          <w:szCs w:val="26"/>
        </w:rPr>
      </w:pPr>
      <w:r w:rsidRPr="00152B38">
        <w:rPr>
          <w:rFonts w:ascii="Times New Roman" w:hAnsi="Times New Roman" w:cs="Times New Roman"/>
          <w:b/>
          <w:sz w:val="26"/>
          <w:szCs w:val="26"/>
        </w:rPr>
        <w:t>Кузин И.В.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26582A">
        <w:rPr>
          <w:rFonts w:ascii="Times New Roman" w:hAnsi="Times New Roman" w:cs="Times New Roman"/>
          <w:sz w:val="26"/>
          <w:szCs w:val="26"/>
        </w:rPr>
        <w:t>___________ (подпись)</w:t>
      </w:r>
    </w:p>
    <w:p w:rsidR="00323825" w:rsidRDefault="0026582A" w:rsidP="0026582A">
      <w:pPr>
        <w:spacing w:before="120" w:after="120"/>
        <w:jc w:val="both"/>
        <w:rPr>
          <w:rFonts w:ascii="Times New Roman" w:hAnsi="Times New Roman" w:cs="Times New Roman"/>
          <w:sz w:val="26"/>
          <w:szCs w:val="26"/>
        </w:rPr>
      </w:pPr>
      <w:r w:rsidRPr="0026582A">
        <w:rPr>
          <w:rFonts w:ascii="Times New Roman" w:hAnsi="Times New Roman" w:cs="Times New Roman"/>
          <w:sz w:val="26"/>
          <w:szCs w:val="26"/>
        </w:rPr>
        <w:t>__________ (подпись)</w:t>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r>
      <w:r w:rsidR="00323825" w:rsidRPr="00323825">
        <w:rPr>
          <w:rFonts w:ascii="Times New Roman" w:hAnsi="Times New Roman" w:cs="Times New Roman"/>
          <w:sz w:val="26"/>
          <w:szCs w:val="26"/>
        </w:rPr>
        <w:tab/>
        <w:t xml:space="preserve">         </w:t>
      </w:r>
      <w:r>
        <w:rPr>
          <w:rFonts w:ascii="Times New Roman" w:hAnsi="Times New Roman" w:cs="Times New Roman"/>
          <w:sz w:val="26"/>
          <w:szCs w:val="26"/>
        </w:rPr>
        <w:t xml:space="preserve"> </w:t>
      </w:r>
    </w:p>
    <w:p w:rsidR="0026582A" w:rsidRPr="00323825" w:rsidRDefault="0026582A" w:rsidP="0026582A">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w:t>
      </w:r>
      <w:r w:rsidRPr="00323825">
        <w:rPr>
          <w:rFonts w:ascii="Times New Roman" w:hAnsi="Times New Roman" w:cs="Times New Roman"/>
          <w:sz w:val="26"/>
          <w:szCs w:val="26"/>
        </w:rPr>
        <w:t>Научный руководитель:</w:t>
      </w:r>
    </w:p>
    <w:p w:rsidR="00323825" w:rsidRPr="00323825" w:rsidRDefault="00323825" w:rsidP="00323825">
      <w:pPr>
        <w:spacing w:before="120" w:after="120"/>
        <w:jc w:val="both"/>
        <w:rPr>
          <w:rFonts w:ascii="Times New Roman" w:hAnsi="Times New Roman" w:cs="Times New Roman"/>
          <w:sz w:val="26"/>
          <w:szCs w:val="26"/>
        </w:rPr>
      </w:pPr>
      <w:r w:rsidRPr="00323825">
        <w:rPr>
          <w:rFonts w:ascii="Times New Roman" w:hAnsi="Times New Roman" w:cs="Times New Roman"/>
          <w:sz w:val="26"/>
          <w:szCs w:val="26"/>
        </w:rPr>
        <w:t xml:space="preserve">                                                             </w:t>
      </w:r>
      <w:r w:rsidR="0026582A">
        <w:rPr>
          <w:rFonts w:ascii="Times New Roman" w:hAnsi="Times New Roman" w:cs="Times New Roman"/>
          <w:sz w:val="26"/>
          <w:szCs w:val="26"/>
        </w:rPr>
        <w:t xml:space="preserve">                                     </w:t>
      </w:r>
      <w:proofErr w:type="spellStart"/>
      <w:r w:rsidR="0026582A" w:rsidRPr="0026582A">
        <w:rPr>
          <w:rFonts w:ascii="Times New Roman" w:hAnsi="Times New Roman" w:cs="Times New Roman"/>
          <w:sz w:val="26"/>
          <w:szCs w:val="26"/>
        </w:rPr>
        <w:t>д.филос.н</w:t>
      </w:r>
      <w:proofErr w:type="spellEnd"/>
      <w:r w:rsidR="0026582A" w:rsidRPr="0026582A">
        <w:rPr>
          <w:rFonts w:ascii="Times New Roman" w:hAnsi="Times New Roman" w:cs="Times New Roman"/>
          <w:sz w:val="26"/>
          <w:szCs w:val="26"/>
        </w:rPr>
        <w:t>.</w:t>
      </w:r>
      <w:r w:rsidR="0026582A">
        <w:rPr>
          <w:rFonts w:ascii="Times New Roman" w:hAnsi="Times New Roman" w:cs="Times New Roman"/>
          <w:sz w:val="26"/>
          <w:szCs w:val="26"/>
        </w:rPr>
        <w:t>, доцент</w:t>
      </w:r>
    </w:p>
    <w:p w:rsidR="00323825" w:rsidRPr="00323825" w:rsidRDefault="00323825" w:rsidP="00323825">
      <w:pPr>
        <w:spacing w:before="120" w:after="120"/>
        <w:jc w:val="both"/>
        <w:rPr>
          <w:rFonts w:ascii="Times New Roman" w:hAnsi="Times New Roman" w:cs="Times New Roman"/>
          <w:b/>
          <w:sz w:val="26"/>
          <w:szCs w:val="26"/>
        </w:rPr>
      </w:pPr>
      <w:r w:rsidRPr="00323825">
        <w:rPr>
          <w:rFonts w:ascii="Times New Roman" w:hAnsi="Times New Roman" w:cs="Times New Roman"/>
          <w:sz w:val="26"/>
          <w:szCs w:val="26"/>
        </w:rPr>
        <w:t xml:space="preserve">                                                                                        </w:t>
      </w:r>
      <w:r w:rsidR="0026582A">
        <w:rPr>
          <w:rFonts w:ascii="Times New Roman" w:hAnsi="Times New Roman" w:cs="Times New Roman"/>
          <w:sz w:val="26"/>
          <w:szCs w:val="26"/>
        </w:rPr>
        <w:t xml:space="preserve">          </w:t>
      </w:r>
      <w:r w:rsidR="0026582A">
        <w:rPr>
          <w:rFonts w:ascii="Times New Roman" w:hAnsi="Times New Roman" w:cs="Times New Roman"/>
          <w:b/>
          <w:sz w:val="26"/>
          <w:szCs w:val="26"/>
        </w:rPr>
        <w:t>Маковецкий Е</w:t>
      </w:r>
      <w:r w:rsidRPr="00323825">
        <w:rPr>
          <w:rFonts w:ascii="Times New Roman" w:hAnsi="Times New Roman" w:cs="Times New Roman"/>
          <w:b/>
          <w:sz w:val="26"/>
          <w:szCs w:val="26"/>
        </w:rPr>
        <w:t>.</w:t>
      </w:r>
      <w:r w:rsidR="0026582A">
        <w:rPr>
          <w:rFonts w:ascii="Times New Roman" w:hAnsi="Times New Roman" w:cs="Times New Roman"/>
          <w:b/>
          <w:sz w:val="26"/>
          <w:szCs w:val="26"/>
        </w:rPr>
        <w:t>А.</w:t>
      </w:r>
    </w:p>
    <w:p w:rsidR="0026582A" w:rsidRDefault="0026582A" w:rsidP="0026582A">
      <w:pPr>
        <w:spacing w:before="120" w:after="120"/>
        <w:ind w:left="5664"/>
        <w:jc w:val="both"/>
        <w:rPr>
          <w:rFonts w:ascii="Times New Roman" w:hAnsi="Times New Roman" w:cs="Times New Roman"/>
          <w:sz w:val="26"/>
          <w:szCs w:val="26"/>
        </w:rPr>
      </w:pPr>
      <w:r>
        <w:rPr>
          <w:rFonts w:ascii="Times New Roman" w:hAnsi="Times New Roman" w:cs="Times New Roman"/>
          <w:sz w:val="26"/>
          <w:szCs w:val="26"/>
        </w:rPr>
        <w:t xml:space="preserve">           ___</w:t>
      </w:r>
      <w:r w:rsidR="00323825" w:rsidRPr="00323825">
        <w:rPr>
          <w:rFonts w:ascii="Times New Roman" w:hAnsi="Times New Roman" w:cs="Times New Roman"/>
          <w:sz w:val="26"/>
          <w:szCs w:val="26"/>
        </w:rPr>
        <w:t>________ (подпись)</w:t>
      </w:r>
    </w:p>
    <w:p w:rsidR="0026582A" w:rsidRDefault="0026582A" w:rsidP="0026582A">
      <w:pPr>
        <w:spacing w:before="120" w:after="120"/>
        <w:jc w:val="center"/>
        <w:rPr>
          <w:rFonts w:ascii="Times New Roman" w:hAnsi="Times New Roman" w:cs="Times New Roman"/>
          <w:sz w:val="26"/>
          <w:szCs w:val="26"/>
        </w:rPr>
      </w:pPr>
      <w:r>
        <w:rPr>
          <w:rFonts w:ascii="Times New Roman" w:hAnsi="Times New Roman" w:cs="Times New Roman"/>
          <w:sz w:val="26"/>
          <w:szCs w:val="26"/>
        </w:rPr>
        <w:t>Санкт-Петербург</w:t>
      </w:r>
    </w:p>
    <w:p w:rsidR="00A07B14" w:rsidRPr="0026582A" w:rsidRDefault="00323825" w:rsidP="0026582A">
      <w:pPr>
        <w:spacing w:before="120" w:after="120"/>
        <w:jc w:val="center"/>
        <w:rPr>
          <w:rFonts w:ascii="Times New Roman" w:hAnsi="Times New Roman" w:cs="Times New Roman"/>
          <w:sz w:val="26"/>
          <w:szCs w:val="26"/>
        </w:rPr>
      </w:pPr>
      <w:r w:rsidRPr="00323825">
        <w:rPr>
          <w:rFonts w:ascii="Times New Roman" w:hAnsi="Times New Roman" w:cs="Times New Roman"/>
          <w:sz w:val="26"/>
          <w:szCs w:val="26"/>
        </w:rPr>
        <w:t>201</w:t>
      </w:r>
      <w:r w:rsidR="0026582A">
        <w:rPr>
          <w:rFonts w:ascii="Times New Roman" w:hAnsi="Times New Roman" w:cs="Times New Roman"/>
          <w:sz w:val="26"/>
          <w:szCs w:val="26"/>
        </w:rPr>
        <w:t>6</w:t>
      </w:r>
    </w:p>
    <w:p w:rsidR="0026582A" w:rsidRDefault="0026582A" w:rsidP="002E545A">
      <w:pPr>
        <w:pStyle w:val="5"/>
        <w:tabs>
          <w:tab w:val="left" w:pos="225"/>
        </w:tabs>
        <w:spacing w:before="120" w:after="120"/>
        <w:jc w:val="center"/>
        <w:rPr>
          <w:b/>
          <w:bCs/>
          <w:caps/>
          <w:color w:val="000000"/>
          <w:sz w:val="28"/>
          <w:szCs w:val="28"/>
        </w:rPr>
        <w:sectPr w:rsidR="0026582A" w:rsidSect="0026582A">
          <w:pgSz w:w="11906" w:h="16838"/>
          <w:pgMar w:top="1440" w:right="1416" w:bottom="1440" w:left="1440" w:header="283" w:footer="0" w:gutter="0"/>
          <w:pgNumType w:start="1"/>
          <w:cols w:space="720"/>
          <w:formProt w:val="0"/>
          <w:docGrid w:linePitch="299" w:charSpace="-2049"/>
        </w:sectPr>
      </w:pPr>
    </w:p>
    <w:p w:rsidR="00A07B14" w:rsidRDefault="00A07B14" w:rsidP="002E545A">
      <w:pPr>
        <w:pStyle w:val="5"/>
        <w:tabs>
          <w:tab w:val="left" w:pos="225"/>
        </w:tabs>
        <w:spacing w:before="120" w:after="120"/>
        <w:jc w:val="center"/>
        <w:rPr>
          <w:b/>
          <w:bCs/>
          <w:caps/>
          <w:color w:val="000000"/>
          <w:sz w:val="28"/>
          <w:szCs w:val="28"/>
        </w:rPr>
      </w:pPr>
    </w:p>
    <w:p w:rsidR="002E545A" w:rsidRDefault="0026582A" w:rsidP="0026582A">
      <w:pPr>
        <w:pStyle w:val="5"/>
        <w:tabs>
          <w:tab w:val="left" w:pos="225"/>
          <w:tab w:val="center" w:pos="4525"/>
          <w:tab w:val="left" w:pos="8325"/>
        </w:tabs>
        <w:spacing w:before="120" w:after="120"/>
        <w:rPr>
          <w:rFonts w:cs="Times New Roman"/>
          <w:b/>
          <w:bCs/>
          <w:caps/>
          <w:color w:val="000000"/>
          <w:sz w:val="28"/>
          <w:szCs w:val="28"/>
        </w:rPr>
      </w:pPr>
      <w:r>
        <w:rPr>
          <w:b/>
          <w:bCs/>
          <w:caps/>
          <w:color w:val="000000"/>
          <w:sz w:val="28"/>
          <w:szCs w:val="28"/>
        </w:rPr>
        <w:tab/>
      </w:r>
      <w:r>
        <w:rPr>
          <w:b/>
          <w:bCs/>
          <w:caps/>
          <w:color w:val="000000"/>
          <w:sz w:val="28"/>
          <w:szCs w:val="28"/>
        </w:rPr>
        <w:tab/>
      </w:r>
      <w:r w:rsidR="002E545A" w:rsidRPr="002F5208">
        <w:rPr>
          <w:b/>
          <w:bCs/>
          <w:caps/>
          <w:color w:val="000000"/>
          <w:sz w:val="28"/>
          <w:szCs w:val="28"/>
        </w:rPr>
        <w:t>содержание</w:t>
      </w:r>
      <w:r>
        <w:rPr>
          <w:b/>
          <w:bCs/>
          <w:caps/>
          <w:color w:val="000000"/>
          <w:sz w:val="28"/>
          <w:szCs w:val="28"/>
        </w:rPr>
        <w:softHyphen/>
      </w:r>
      <w:r>
        <w:rPr>
          <w:b/>
          <w:bCs/>
          <w:caps/>
          <w:color w:val="000000"/>
          <w:sz w:val="28"/>
          <w:szCs w:val="28"/>
        </w:rPr>
        <w:tab/>
      </w:r>
    </w:p>
    <w:p w:rsidR="0029212C" w:rsidRDefault="0029212C">
      <w:pPr>
        <w:spacing w:line="360" w:lineRule="auto"/>
      </w:pP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2E545A">
        <w:rPr>
          <w:rFonts w:ascii="Times New Roman" w:eastAsia="Times New Roman" w:hAnsi="Times New Roman" w:cs="Times New Roman"/>
          <w:sz w:val="28"/>
          <w:szCs w:val="28"/>
        </w:rPr>
        <w:t>…………………………………………………………………</w:t>
      </w:r>
      <w:proofErr w:type="gramStart"/>
      <w:r w:rsidR="002E545A">
        <w:rPr>
          <w:rFonts w:ascii="Times New Roman" w:eastAsia="Times New Roman" w:hAnsi="Times New Roman" w:cs="Times New Roman"/>
          <w:sz w:val="28"/>
          <w:szCs w:val="28"/>
        </w:rPr>
        <w:t>…</w:t>
      </w:r>
      <w:r w:rsidR="004937B0">
        <w:rPr>
          <w:rFonts w:ascii="Times New Roman" w:eastAsia="Times New Roman" w:hAnsi="Times New Roman" w:cs="Times New Roman"/>
          <w:sz w:val="28"/>
          <w:szCs w:val="28"/>
        </w:rPr>
        <w:t>….</w:t>
      </w:r>
      <w:proofErr w:type="gramEnd"/>
      <w:r w:rsidR="004937B0">
        <w:rPr>
          <w:rFonts w:ascii="Times New Roman" w:eastAsia="Times New Roman" w:hAnsi="Times New Roman" w:cs="Times New Roman"/>
          <w:sz w:val="28"/>
          <w:szCs w:val="28"/>
        </w:rPr>
        <w:t>3</w:t>
      </w:r>
    </w:p>
    <w:p w:rsidR="002E545A" w:rsidRPr="002E545A" w:rsidRDefault="002E545A">
      <w:pPr>
        <w:spacing w:line="360" w:lineRule="auto"/>
        <w:rPr>
          <w:rFonts w:ascii="Times New Roman" w:eastAsia="Times New Roman" w:hAnsi="Times New Roman" w:cs="Times New Roman"/>
          <w:sz w:val="28"/>
          <w:szCs w:val="28"/>
        </w:rPr>
      </w:pP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I Просветительская модель взаимодействия музея и </w:t>
      </w:r>
      <w:proofErr w:type="gramStart"/>
      <w:r>
        <w:rPr>
          <w:rFonts w:ascii="Times New Roman" w:eastAsia="Times New Roman" w:hAnsi="Times New Roman" w:cs="Times New Roman"/>
          <w:sz w:val="28"/>
          <w:szCs w:val="28"/>
        </w:rPr>
        <w:t>посетителя</w:t>
      </w:r>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w:t>
      </w:r>
      <w:proofErr w:type="gramEnd"/>
      <w:r w:rsidR="00DF57F0">
        <w:rPr>
          <w:rFonts w:ascii="Times New Roman" w:eastAsia="Times New Roman" w:hAnsi="Times New Roman" w:cs="Times New Roman"/>
          <w:sz w:val="28"/>
          <w:szCs w:val="28"/>
        </w:rPr>
        <w:t>11</w:t>
      </w: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Музей в диалектике</w:t>
      </w:r>
      <w:r w:rsidR="004937B0">
        <w:rPr>
          <w:rFonts w:ascii="Times New Roman" w:eastAsia="Times New Roman" w:hAnsi="Times New Roman" w:cs="Times New Roman"/>
          <w:sz w:val="28"/>
          <w:szCs w:val="28"/>
        </w:rPr>
        <w:t xml:space="preserve"> эпохи</w:t>
      </w:r>
      <w:r>
        <w:rPr>
          <w:rFonts w:ascii="Times New Roman" w:eastAsia="Times New Roman" w:hAnsi="Times New Roman" w:cs="Times New Roman"/>
          <w:sz w:val="28"/>
          <w:szCs w:val="28"/>
        </w:rPr>
        <w:t xml:space="preserve"> Просвещения</w:t>
      </w:r>
      <w:r w:rsidR="004937B0">
        <w:rPr>
          <w:rFonts w:ascii="Times New Roman" w:eastAsia="Times New Roman" w:hAnsi="Times New Roman" w:cs="Times New Roman"/>
          <w:sz w:val="28"/>
          <w:szCs w:val="28"/>
        </w:rPr>
        <w:t>……………</w:t>
      </w:r>
      <w:proofErr w:type="gramStart"/>
      <w:r w:rsidR="004937B0">
        <w:rPr>
          <w:rFonts w:ascii="Times New Roman" w:eastAsia="Times New Roman" w:hAnsi="Times New Roman" w:cs="Times New Roman"/>
          <w:sz w:val="28"/>
          <w:szCs w:val="28"/>
        </w:rPr>
        <w:t>…….</w:t>
      </w:r>
      <w:proofErr w:type="gramEnd"/>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...11</w:t>
      </w: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Становление музея как коммуникативного пространства</w:t>
      </w:r>
      <w:r w:rsidR="002E545A">
        <w:rPr>
          <w:rFonts w:ascii="Times New Roman" w:eastAsia="Times New Roman" w:hAnsi="Times New Roman" w:cs="Times New Roman"/>
          <w:sz w:val="28"/>
          <w:szCs w:val="28"/>
        </w:rPr>
        <w:t>…</w:t>
      </w:r>
      <w:proofErr w:type="gramStart"/>
      <w:r w:rsidR="002E545A">
        <w:rPr>
          <w:rFonts w:ascii="Times New Roman" w:eastAsia="Times New Roman" w:hAnsi="Times New Roman" w:cs="Times New Roman"/>
          <w:sz w:val="28"/>
          <w:szCs w:val="28"/>
        </w:rPr>
        <w:t>……</w:t>
      </w:r>
      <w:r w:rsidR="00944710">
        <w:rPr>
          <w:rFonts w:ascii="Times New Roman" w:eastAsia="Times New Roman" w:hAnsi="Times New Roman" w:cs="Times New Roman"/>
          <w:sz w:val="28"/>
          <w:szCs w:val="28"/>
        </w:rPr>
        <w:t>.</w:t>
      </w:r>
      <w:proofErr w:type="gramEnd"/>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17</w:t>
      </w:r>
    </w:p>
    <w:p w:rsidR="0029212C" w:rsidRDefault="0029212C">
      <w:pPr>
        <w:spacing w:line="360" w:lineRule="auto"/>
      </w:pP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II Роль музея в современном обществе. Но</w:t>
      </w:r>
      <w:r w:rsidR="002E545A">
        <w:rPr>
          <w:rFonts w:ascii="Times New Roman" w:eastAsia="Times New Roman" w:hAnsi="Times New Roman" w:cs="Times New Roman"/>
          <w:sz w:val="28"/>
          <w:szCs w:val="28"/>
        </w:rPr>
        <w:t>вые формы диалога с посетителем…………………………………………………………………</w:t>
      </w:r>
      <w:r w:rsidR="0094471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24</w:t>
      </w: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Посетитель в контексте </w:t>
      </w:r>
      <w:r w:rsidR="004937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Новой </w:t>
      </w:r>
      <w:proofErr w:type="spellStart"/>
      <w:proofErr w:type="gramStart"/>
      <w:r>
        <w:rPr>
          <w:rFonts w:ascii="Times New Roman" w:eastAsia="Times New Roman" w:hAnsi="Times New Roman" w:cs="Times New Roman"/>
          <w:sz w:val="28"/>
          <w:szCs w:val="28"/>
        </w:rPr>
        <w:t>музеологии</w:t>
      </w:r>
      <w:proofErr w:type="spellEnd"/>
      <w:r w:rsidR="004937B0">
        <w:rPr>
          <w:rFonts w:ascii="Times New Roman" w:eastAsia="Times New Roman" w:hAnsi="Times New Roman" w:cs="Times New Roman"/>
          <w:sz w:val="28"/>
          <w:szCs w:val="28"/>
        </w:rPr>
        <w:t>»…</w:t>
      </w:r>
      <w:proofErr w:type="gramEnd"/>
      <w:r w:rsidR="004937B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94471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94471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24</w:t>
      </w: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bookmarkStart w:id="0" w:name="__DdeLink__1909_1670208940"/>
      <w:bookmarkEnd w:id="0"/>
      <w:r>
        <w:rPr>
          <w:rFonts w:ascii="Times New Roman" w:eastAsia="Times New Roman" w:hAnsi="Times New Roman" w:cs="Times New Roman"/>
          <w:sz w:val="28"/>
          <w:szCs w:val="28"/>
        </w:rPr>
        <w:t>Понятие доступности в музейном пространстве</w:t>
      </w:r>
      <w:r w:rsidR="002E545A">
        <w:rPr>
          <w:rFonts w:ascii="Times New Roman" w:eastAsia="Times New Roman" w:hAnsi="Times New Roman" w:cs="Times New Roman"/>
          <w:sz w:val="28"/>
          <w:szCs w:val="28"/>
        </w:rPr>
        <w:t>…………………</w:t>
      </w:r>
      <w:proofErr w:type="gramStart"/>
      <w:r w:rsidR="0094471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proofErr w:type="gramEnd"/>
      <w:r w:rsidR="00DF57F0">
        <w:rPr>
          <w:rFonts w:ascii="Times New Roman" w:eastAsia="Times New Roman" w:hAnsi="Times New Roman" w:cs="Times New Roman"/>
          <w:sz w:val="28"/>
          <w:szCs w:val="28"/>
        </w:rPr>
        <w:t>32</w:t>
      </w:r>
    </w:p>
    <w:p w:rsidR="0029212C" w:rsidRDefault="0029212C">
      <w:pPr>
        <w:spacing w:line="360" w:lineRule="auto"/>
      </w:pP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III Перспективы развития социокультурных коммуникаций в музее</w:t>
      </w:r>
      <w:r w:rsidR="002E545A">
        <w:rPr>
          <w:rFonts w:ascii="Times New Roman" w:eastAsia="Times New Roman" w:hAnsi="Times New Roman" w:cs="Times New Roman"/>
          <w:sz w:val="28"/>
          <w:szCs w:val="28"/>
        </w:rPr>
        <w:t>……………………………………………………………</w:t>
      </w:r>
      <w:proofErr w:type="gramStart"/>
      <w:r w:rsidR="002E545A">
        <w:rPr>
          <w:rFonts w:ascii="Times New Roman" w:eastAsia="Times New Roman" w:hAnsi="Times New Roman" w:cs="Times New Roman"/>
          <w:sz w:val="28"/>
          <w:szCs w:val="28"/>
        </w:rPr>
        <w:t>……</w:t>
      </w:r>
      <w:r w:rsidR="004937B0">
        <w:rPr>
          <w:rFonts w:ascii="Times New Roman" w:eastAsia="Times New Roman" w:hAnsi="Times New Roman" w:cs="Times New Roman"/>
          <w:sz w:val="28"/>
          <w:szCs w:val="28"/>
        </w:rPr>
        <w:t>.</w:t>
      </w:r>
      <w:proofErr w:type="gramEnd"/>
      <w:r w:rsidR="002E545A">
        <w:rPr>
          <w:rFonts w:ascii="Times New Roman" w:eastAsia="Times New Roman" w:hAnsi="Times New Roman" w:cs="Times New Roman"/>
          <w:sz w:val="28"/>
          <w:szCs w:val="28"/>
        </w:rPr>
        <w:t>…</w:t>
      </w:r>
      <w:r w:rsidR="0094471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42</w:t>
      </w:r>
    </w:p>
    <w:p w:rsidR="0029212C" w:rsidRDefault="004937B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Феномен «М</w:t>
      </w:r>
      <w:r w:rsidR="00B46A26">
        <w:rPr>
          <w:rFonts w:ascii="Times New Roman" w:eastAsia="Times New Roman" w:hAnsi="Times New Roman" w:cs="Times New Roman"/>
          <w:sz w:val="28"/>
          <w:szCs w:val="28"/>
        </w:rPr>
        <w:t xml:space="preserve">узея </w:t>
      </w:r>
      <w:proofErr w:type="gramStart"/>
      <w:r w:rsidR="00B46A26">
        <w:rPr>
          <w:rFonts w:ascii="Times New Roman" w:eastAsia="Times New Roman" w:hAnsi="Times New Roman" w:cs="Times New Roman"/>
          <w:sz w:val="28"/>
          <w:szCs w:val="28"/>
        </w:rPr>
        <w:t>учас</w:t>
      </w:r>
      <w:r w:rsidR="002E545A">
        <w:rPr>
          <w:rFonts w:ascii="Times New Roman" w:eastAsia="Times New Roman" w:hAnsi="Times New Roman" w:cs="Times New Roman"/>
          <w:sz w:val="28"/>
          <w:szCs w:val="28"/>
        </w:rPr>
        <w:t>тия</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94471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42</w:t>
      </w: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«Виртуальный музей». Возможности интернет-</w:t>
      </w:r>
      <w:proofErr w:type="gramStart"/>
      <w:r>
        <w:rPr>
          <w:rFonts w:ascii="Times New Roman" w:eastAsia="Times New Roman" w:hAnsi="Times New Roman" w:cs="Times New Roman"/>
          <w:sz w:val="28"/>
          <w:szCs w:val="28"/>
        </w:rPr>
        <w:t>коммуникации</w:t>
      </w:r>
      <w:r w:rsidR="002E545A">
        <w:rPr>
          <w:rFonts w:ascii="Times New Roman" w:eastAsia="Times New Roman" w:hAnsi="Times New Roman" w:cs="Times New Roman"/>
          <w:sz w:val="28"/>
          <w:szCs w:val="28"/>
        </w:rPr>
        <w:t>…</w:t>
      </w:r>
      <w:r w:rsidR="004937B0">
        <w:rPr>
          <w:rFonts w:ascii="Times New Roman" w:eastAsia="Times New Roman" w:hAnsi="Times New Roman" w:cs="Times New Roman"/>
          <w:sz w:val="28"/>
          <w:szCs w:val="28"/>
        </w:rPr>
        <w:t>.</w:t>
      </w:r>
      <w:proofErr w:type="gramEnd"/>
      <w:r w:rsidR="0094471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r w:rsidR="00DF57F0">
        <w:rPr>
          <w:rFonts w:ascii="Times New Roman" w:eastAsia="Times New Roman" w:hAnsi="Times New Roman" w:cs="Times New Roman"/>
          <w:sz w:val="28"/>
          <w:szCs w:val="28"/>
        </w:rPr>
        <w:t>53</w:t>
      </w:r>
    </w:p>
    <w:p w:rsidR="0029212C" w:rsidRDefault="0029212C">
      <w:pPr>
        <w:spacing w:line="360" w:lineRule="auto"/>
      </w:pPr>
    </w:p>
    <w:p w:rsidR="0029212C" w:rsidRDefault="00B46A2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sidR="002E545A">
        <w:rPr>
          <w:rFonts w:ascii="Times New Roman" w:eastAsia="Times New Roman" w:hAnsi="Times New Roman" w:cs="Times New Roman"/>
          <w:sz w:val="28"/>
          <w:szCs w:val="28"/>
        </w:rPr>
        <w:t>………………………………………………………………</w:t>
      </w:r>
      <w:proofErr w:type="gramStart"/>
      <w:r w:rsidR="00944710">
        <w:rPr>
          <w:rFonts w:ascii="Times New Roman" w:eastAsia="Times New Roman" w:hAnsi="Times New Roman" w:cs="Times New Roman"/>
          <w:sz w:val="28"/>
          <w:szCs w:val="28"/>
        </w:rPr>
        <w:t>..</w:t>
      </w:r>
      <w:r w:rsidR="004937B0">
        <w:rPr>
          <w:rFonts w:ascii="Times New Roman" w:eastAsia="Times New Roman" w:hAnsi="Times New Roman" w:cs="Times New Roman"/>
          <w:sz w:val="28"/>
          <w:szCs w:val="28"/>
        </w:rPr>
        <w:t>.</w:t>
      </w:r>
      <w:r w:rsidR="002E545A">
        <w:rPr>
          <w:rFonts w:ascii="Times New Roman" w:eastAsia="Times New Roman" w:hAnsi="Times New Roman" w:cs="Times New Roman"/>
          <w:sz w:val="28"/>
          <w:szCs w:val="28"/>
        </w:rPr>
        <w:t>….</w:t>
      </w:r>
      <w:proofErr w:type="gramEnd"/>
      <w:r w:rsidR="00DE7564">
        <w:rPr>
          <w:rFonts w:ascii="Times New Roman" w:eastAsia="Times New Roman" w:hAnsi="Times New Roman" w:cs="Times New Roman"/>
          <w:sz w:val="28"/>
          <w:szCs w:val="28"/>
        </w:rPr>
        <w:t>63</w:t>
      </w:r>
    </w:p>
    <w:p w:rsidR="002E545A" w:rsidRPr="002E545A" w:rsidRDefault="002E545A">
      <w:pPr>
        <w:spacing w:line="360" w:lineRule="auto"/>
        <w:rPr>
          <w:rFonts w:ascii="Times New Roman" w:eastAsia="Times New Roman" w:hAnsi="Times New Roman" w:cs="Times New Roman"/>
          <w:sz w:val="28"/>
          <w:szCs w:val="28"/>
        </w:rPr>
      </w:pPr>
    </w:p>
    <w:p w:rsidR="0029212C" w:rsidRDefault="002E545A">
      <w:p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944710">
        <w:rPr>
          <w:rFonts w:ascii="Times New Roman" w:hAnsi="Times New Roman" w:cs="Times New Roman"/>
          <w:sz w:val="28"/>
          <w:szCs w:val="28"/>
        </w:rPr>
        <w:t>...........</w:t>
      </w:r>
      <w:r w:rsidR="004937B0">
        <w:rPr>
          <w:rFonts w:ascii="Times New Roman" w:hAnsi="Times New Roman" w:cs="Times New Roman"/>
          <w:sz w:val="28"/>
          <w:szCs w:val="28"/>
        </w:rPr>
        <w:t>.</w:t>
      </w:r>
      <w:r w:rsidR="00944710">
        <w:rPr>
          <w:rFonts w:ascii="Times New Roman" w:hAnsi="Times New Roman" w:cs="Times New Roman"/>
          <w:sz w:val="28"/>
          <w:szCs w:val="28"/>
        </w:rPr>
        <w:t>...............</w:t>
      </w:r>
      <w:r>
        <w:rPr>
          <w:rFonts w:ascii="Times New Roman" w:hAnsi="Times New Roman" w:cs="Times New Roman"/>
          <w:sz w:val="28"/>
          <w:szCs w:val="28"/>
        </w:rPr>
        <w:t>……</w:t>
      </w:r>
      <w:r w:rsidR="00DE7564">
        <w:rPr>
          <w:rFonts w:ascii="Times New Roman" w:hAnsi="Times New Roman" w:cs="Times New Roman"/>
          <w:sz w:val="28"/>
          <w:szCs w:val="28"/>
        </w:rPr>
        <w:t>68</w:t>
      </w:r>
    </w:p>
    <w:p w:rsidR="00A07EA5" w:rsidRDefault="00A07EA5">
      <w:pPr>
        <w:spacing w:line="360" w:lineRule="auto"/>
      </w:pPr>
      <w:r>
        <w:rPr>
          <w:rFonts w:ascii="Times New Roman" w:hAnsi="Times New Roman" w:cs="Times New Roman"/>
          <w:sz w:val="28"/>
          <w:szCs w:val="28"/>
        </w:rPr>
        <w:t>Список электронн</w:t>
      </w:r>
      <w:r w:rsidR="0090108A">
        <w:rPr>
          <w:rFonts w:ascii="Times New Roman" w:hAnsi="Times New Roman" w:cs="Times New Roman"/>
          <w:sz w:val="28"/>
          <w:szCs w:val="28"/>
        </w:rPr>
        <w:t>ых ресурсов……………………………………………….76</w:t>
      </w:r>
      <w:bookmarkStart w:id="1" w:name="_GoBack"/>
      <w:bookmarkEnd w:id="1"/>
    </w:p>
    <w:p w:rsidR="0029212C" w:rsidRDefault="0029212C">
      <w:pPr>
        <w:spacing w:line="360" w:lineRule="auto"/>
      </w:pPr>
    </w:p>
    <w:p w:rsidR="0029212C" w:rsidRDefault="0029212C">
      <w:pPr>
        <w:spacing w:line="360" w:lineRule="auto"/>
      </w:pPr>
    </w:p>
    <w:p w:rsidR="0029212C" w:rsidRDefault="0029212C">
      <w:pPr>
        <w:spacing w:line="360" w:lineRule="auto"/>
      </w:pPr>
    </w:p>
    <w:p w:rsidR="0029212C" w:rsidRDefault="0029212C">
      <w:pPr>
        <w:spacing w:line="360" w:lineRule="auto"/>
      </w:pPr>
    </w:p>
    <w:p w:rsidR="0029212C" w:rsidRDefault="0029212C">
      <w:pPr>
        <w:spacing w:line="360" w:lineRule="auto"/>
      </w:pPr>
    </w:p>
    <w:p w:rsidR="0029212C" w:rsidRDefault="0029212C">
      <w:pPr>
        <w:spacing w:line="360" w:lineRule="auto"/>
      </w:pPr>
    </w:p>
    <w:p w:rsidR="0029212C" w:rsidRDefault="0029212C">
      <w:pPr>
        <w:spacing w:line="360" w:lineRule="auto"/>
      </w:pPr>
    </w:p>
    <w:p w:rsidR="0029212C" w:rsidRDefault="0029212C">
      <w:pPr>
        <w:spacing w:line="360" w:lineRule="auto"/>
      </w:pPr>
    </w:p>
    <w:p w:rsidR="0029212C" w:rsidRDefault="0029212C" w:rsidP="00A07EA5">
      <w:pPr>
        <w:spacing w:line="360" w:lineRule="auto"/>
        <w:rPr>
          <w:rFonts w:ascii="Times New Roman" w:eastAsia="Times New Roman" w:hAnsi="Times New Roman" w:cs="Times New Roman"/>
          <w:b/>
          <w:sz w:val="28"/>
          <w:szCs w:val="28"/>
          <w:shd w:val="clear" w:color="auto" w:fill="FFFFFF"/>
        </w:rPr>
      </w:pPr>
    </w:p>
    <w:p w:rsidR="000A6D09" w:rsidRPr="006E45B2" w:rsidRDefault="009F0408" w:rsidP="000A6D09">
      <w:pPr>
        <w:spacing w:line="360" w:lineRule="auto"/>
        <w:jc w:val="center"/>
        <w:rPr>
          <w:color w:val="auto"/>
        </w:rPr>
      </w:pPr>
      <w:r>
        <w:rPr>
          <w:rFonts w:ascii="Times New Roman" w:eastAsia="Times New Roman" w:hAnsi="Times New Roman" w:cs="Times New Roman"/>
          <w:b/>
          <w:color w:val="auto"/>
          <w:sz w:val="28"/>
          <w:szCs w:val="28"/>
          <w:highlight w:val="white"/>
        </w:rPr>
        <w:lastRenderedPageBreak/>
        <w:t>ВВЕДЕНИЕ</w:t>
      </w:r>
    </w:p>
    <w:p w:rsidR="000A6D09" w:rsidRPr="006E45B2" w:rsidRDefault="000A6D09" w:rsidP="000A6D09">
      <w:pPr>
        <w:spacing w:line="360" w:lineRule="auto"/>
        <w:ind w:firstLine="709"/>
        <w:jc w:val="both"/>
        <w:rPr>
          <w:color w:val="auto"/>
        </w:rPr>
      </w:pPr>
      <w:r w:rsidRPr="006E45B2">
        <w:rPr>
          <w:rFonts w:ascii="Times New Roman" w:eastAsia="Times New Roman" w:hAnsi="Times New Roman" w:cs="Times New Roman"/>
          <w:color w:val="auto"/>
          <w:sz w:val="28"/>
          <w:szCs w:val="28"/>
          <w:highlight w:val="white"/>
        </w:rPr>
        <w:t xml:space="preserve">Дипломная работа представляет собой социально-культурное и </w:t>
      </w:r>
      <w:proofErr w:type="spellStart"/>
      <w:r w:rsidRPr="006E45B2">
        <w:rPr>
          <w:rFonts w:ascii="Times New Roman" w:eastAsia="Times New Roman" w:hAnsi="Times New Roman" w:cs="Times New Roman"/>
          <w:color w:val="auto"/>
          <w:sz w:val="28"/>
          <w:szCs w:val="28"/>
          <w:highlight w:val="white"/>
        </w:rPr>
        <w:t>музеологическое</w:t>
      </w:r>
      <w:proofErr w:type="spellEnd"/>
      <w:r w:rsidRPr="006E45B2">
        <w:rPr>
          <w:rFonts w:ascii="Times New Roman" w:eastAsia="Times New Roman" w:hAnsi="Times New Roman" w:cs="Times New Roman"/>
          <w:color w:val="auto"/>
          <w:sz w:val="28"/>
          <w:szCs w:val="28"/>
          <w:highlight w:val="white"/>
        </w:rPr>
        <w:t xml:space="preserve"> исследование </w:t>
      </w:r>
      <w:r w:rsidRPr="00304A2E">
        <w:rPr>
          <w:rFonts w:ascii="Times New Roman" w:eastAsia="Times New Roman" w:hAnsi="Times New Roman" w:cs="Times New Roman"/>
          <w:color w:val="auto"/>
          <w:sz w:val="28"/>
          <w:szCs w:val="28"/>
          <w:highlight w:val="white"/>
        </w:rPr>
        <w:t>современных</w:t>
      </w:r>
      <w:r w:rsidRPr="006E45B2">
        <w:rPr>
          <w:rFonts w:ascii="Times New Roman" w:eastAsia="Times New Roman" w:hAnsi="Times New Roman" w:cs="Times New Roman"/>
          <w:color w:val="auto"/>
          <w:sz w:val="28"/>
          <w:szCs w:val="28"/>
          <w:highlight w:val="white"/>
        </w:rPr>
        <w:t xml:space="preserve"> </w:t>
      </w:r>
      <w:r w:rsidR="00304A2E">
        <w:rPr>
          <w:rFonts w:ascii="Times New Roman" w:eastAsia="Times New Roman" w:hAnsi="Times New Roman" w:cs="Times New Roman"/>
          <w:color w:val="auto"/>
          <w:sz w:val="28"/>
          <w:szCs w:val="28"/>
          <w:highlight w:val="white"/>
        </w:rPr>
        <w:t>способов</w:t>
      </w:r>
      <w:r w:rsidRPr="006E45B2">
        <w:rPr>
          <w:rFonts w:ascii="Times New Roman" w:eastAsia="Times New Roman" w:hAnsi="Times New Roman" w:cs="Times New Roman"/>
          <w:color w:val="auto"/>
          <w:sz w:val="28"/>
          <w:szCs w:val="28"/>
          <w:highlight w:val="white"/>
        </w:rPr>
        <w:t xml:space="preserve"> коммуникативного взаимодействия музея со взрослым индивидуальным посетителем.</w:t>
      </w:r>
    </w:p>
    <w:p w:rsidR="000A6D09" w:rsidRPr="00895015" w:rsidRDefault="000A6D09" w:rsidP="00895015">
      <w:pPr>
        <w:tabs>
          <w:tab w:val="left" w:pos="8930"/>
        </w:tabs>
        <w:spacing w:after="160" w:line="360" w:lineRule="auto"/>
        <w:ind w:firstLine="709"/>
        <w:jc w:val="both"/>
        <w:rPr>
          <w:rFonts w:ascii="Times New Roman" w:eastAsia="Times New Roman" w:hAnsi="Times New Roman" w:cs="Times New Roman"/>
          <w:color w:val="auto"/>
          <w:sz w:val="28"/>
          <w:szCs w:val="28"/>
        </w:rPr>
      </w:pPr>
      <w:r w:rsidRPr="006E45B2">
        <w:rPr>
          <w:rFonts w:ascii="Times New Roman" w:eastAsia="Times New Roman" w:hAnsi="Times New Roman" w:cs="Times New Roman"/>
          <w:i/>
          <w:color w:val="auto"/>
          <w:sz w:val="28"/>
          <w:szCs w:val="28"/>
        </w:rPr>
        <w:t xml:space="preserve">Актуальность темы исследования. </w:t>
      </w:r>
      <w:r w:rsidRPr="006E45B2">
        <w:rPr>
          <w:rFonts w:ascii="Times New Roman" w:eastAsia="Times New Roman" w:hAnsi="Times New Roman" w:cs="Times New Roman"/>
          <w:color w:val="auto"/>
          <w:sz w:val="28"/>
          <w:szCs w:val="28"/>
        </w:rPr>
        <w:t xml:space="preserve">Само понимание музея, его роли в культуре и обществе немыслимо отдельно от музейного посетителя. С момента становления музея как социально-культурного института взаимодействие его с посетителем находится в перманентном развитии. Взгляд на музей как на учреждение демократического характера, который стал первостепенным после Второй мировой войны, последующие существование музея в условиях рынка, оглядка на потребности массового посетителя, </w:t>
      </w:r>
      <w:r w:rsidRPr="00304A2E">
        <w:rPr>
          <w:rFonts w:ascii="Times New Roman" w:eastAsia="Times New Roman" w:hAnsi="Times New Roman" w:cs="Times New Roman"/>
          <w:color w:val="auto"/>
          <w:sz w:val="28"/>
          <w:szCs w:val="28"/>
        </w:rPr>
        <w:t xml:space="preserve">возникновение концепции «Новой </w:t>
      </w:r>
      <w:proofErr w:type="spellStart"/>
      <w:r w:rsidRPr="00304A2E">
        <w:rPr>
          <w:rFonts w:ascii="Times New Roman" w:eastAsia="Times New Roman" w:hAnsi="Times New Roman" w:cs="Times New Roman"/>
          <w:color w:val="auto"/>
          <w:sz w:val="28"/>
          <w:szCs w:val="28"/>
        </w:rPr>
        <w:t>музеологии</w:t>
      </w:r>
      <w:proofErr w:type="spellEnd"/>
      <w:r w:rsidRPr="00304A2E">
        <w:rPr>
          <w:rFonts w:ascii="Times New Roman" w:eastAsia="Times New Roman" w:hAnsi="Times New Roman" w:cs="Times New Roman"/>
          <w:color w:val="auto"/>
          <w:sz w:val="28"/>
          <w:szCs w:val="28"/>
        </w:rPr>
        <w:t>»</w:t>
      </w:r>
      <w:r w:rsidRPr="00304A2E">
        <w:rPr>
          <w:rStyle w:val="a4"/>
          <w:rFonts w:ascii="Times New Roman" w:eastAsia="Times New Roman" w:hAnsi="Times New Roman" w:cs="Times New Roman"/>
          <w:color w:val="auto"/>
          <w:sz w:val="28"/>
          <w:szCs w:val="28"/>
        </w:rPr>
        <w:footnoteReference w:id="1"/>
      </w:r>
      <w:r w:rsidRPr="00304A2E">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t>положили начало трансформации целей и задач музея, его социальных функций, не только в сфере образования, но и в создании определенных условий для помощи людям в культурн</w:t>
      </w:r>
      <w:r w:rsidR="00304A2E">
        <w:rPr>
          <w:rFonts w:ascii="Times New Roman" w:eastAsia="Times New Roman" w:hAnsi="Times New Roman" w:cs="Times New Roman"/>
          <w:color w:val="auto"/>
          <w:sz w:val="28"/>
          <w:szCs w:val="28"/>
        </w:rPr>
        <w:t xml:space="preserve">ой </w:t>
      </w:r>
      <w:r w:rsidRPr="006E45B2">
        <w:rPr>
          <w:rFonts w:ascii="Times New Roman" w:eastAsia="Times New Roman" w:hAnsi="Times New Roman" w:cs="Times New Roman"/>
          <w:color w:val="auto"/>
          <w:sz w:val="28"/>
          <w:szCs w:val="28"/>
        </w:rPr>
        <w:t xml:space="preserve">идентификации. Неизменным осталось одно – музей неотделим от своей аудитории, поэтому особенно важно понять, как музей видит своих посетителей и каким </w:t>
      </w:r>
      <w:r w:rsidR="00895015">
        <w:rPr>
          <w:rFonts w:ascii="Times New Roman" w:eastAsia="Times New Roman" w:hAnsi="Times New Roman" w:cs="Times New Roman"/>
          <w:color w:val="auto"/>
          <w:sz w:val="28"/>
          <w:szCs w:val="28"/>
        </w:rPr>
        <w:t>образом с ними взаимодействует.</w:t>
      </w:r>
    </w:p>
    <w:p w:rsidR="000A6D09" w:rsidRPr="007B1F06" w:rsidRDefault="000A6D09" w:rsidP="000A6D09">
      <w:pPr>
        <w:tabs>
          <w:tab w:val="left" w:pos="8930"/>
        </w:tabs>
        <w:spacing w:after="160" w:line="360" w:lineRule="auto"/>
        <w:ind w:firstLine="709"/>
        <w:jc w:val="both"/>
        <w:rPr>
          <w:color w:val="00B050"/>
        </w:rPr>
      </w:pPr>
      <w:r w:rsidRPr="006E45B2">
        <w:rPr>
          <w:rFonts w:ascii="Times New Roman" w:eastAsia="Times New Roman" w:hAnsi="Times New Roman" w:cs="Times New Roman"/>
          <w:color w:val="auto"/>
          <w:sz w:val="28"/>
          <w:szCs w:val="28"/>
        </w:rPr>
        <w:t>Исследования воспитывающей и обучающей функций музея в контексте глобальной демократизации сейчас является весьма актуальным, поскольку вызвано процессами поиска новых моделей воздействия на посетителей, изучением их потребностей. Музей начинает осмысливаться как образовательная, просветительская организация, которая должна развиваться на примере других социальных институтов, во многом базируясь на нуждах и интересах публики. На базе данн</w:t>
      </w:r>
      <w:r w:rsidR="00A35ECB">
        <w:rPr>
          <w:rFonts w:ascii="Times New Roman" w:eastAsia="Times New Roman" w:hAnsi="Times New Roman" w:cs="Times New Roman"/>
          <w:color w:val="auto"/>
          <w:sz w:val="28"/>
          <w:szCs w:val="28"/>
        </w:rPr>
        <w:t>ых идей складывается концепция «Музея Участия»</w:t>
      </w:r>
      <w:r w:rsidRPr="006E45B2">
        <w:rPr>
          <w:rFonts w:ascii="Times New Roman" w:eastAsia="Times New Roman" w:hAnsi="Times New Roman" w:cs="Times New Roman"/>
          <w:color w:val="auto"/>
          <w:sz w:val="28"/>
          <w:szCs w:val="28"/>
        </w:rPr>
        <w:t xml:space="preserve">, где зритель становится непосредственным создателем контента, конструктором тех или иных </w:t>
      </w:r>
      <w:r w:rsidRPr="006E45B2">
        <w:rPr>
          <w:rFonts w:ascii="Times New Roman" w:eastAsia="Times New Roman" w:hAnsi="Times New Roman" w:cs="Times New Roman"/>
          <w:color w:val="auto"/>
          <w:sz w:val="28"/>
          <w:szCs w:val="28"/>
        </w:rPr>
        <w:lastRenderedPageBreak/>
        <w:t>смыслов.</w:t>
      </w:r>
      <w:r w:rsidRPr="006E45B2">
        <w:rPr>
          <w:rFonts w:ascii="Times New Roman" w:eastAsia="Times New Roman" w:hAnsi="Times New Roman" w:cs="Times New Roman"/>
          <w:color w:val="auto"/>
          <w:sz w:val="28"/>
          <w:szCs w:val="28"/>
          <w:vertAlign w:val="superscript"/>
        </w:rPr>
        <w:footnoteReference w:id="2"/>
      </w:r>
      <w:r w:rsidRPr="006E45B2">
        <w:rPr>
          <w:rFonts w:ascii="Times New Roman" w:eastAsia="Times New Roman" w:hAnsi="Times New Roman" w:cs="Times New Roman"/>
          <w:color w:val="auto"/>
          <w:sz w:val="28"/>
          <w:szCs w:val="28"/>
        </w:rPr>
        <w:t xml:space="preserve"> </w:t>
      </w:r>
      <w:r w:rsidRPr="00EA7CA5">
        <w:rPr>
          <w:rFonts w:ascii="Times New Roman" w:eastAsia="Times New Roman" w:hAnsi="Times New Roman" w:cs="Times New Roman"/>
          <w:color w:val="auto"/>
          <w:sz w:val="28"/>
          <w:szCs w:val="28"/>
        </w:rPr>
        <w:t xml:space="preserve">Здесь исследователи сталкиваются с проблемой возможности упрощения диалога между посетителем и музеем. Проще говоря, чрезмерная оглядка на свою аудиторию может привести к тому, что музей окажется замкнут в рамках потребностей собственной аудитории, поэтому многие современные </w:t>
      </w:r>
      <w:proofErr w:type="spellStart"/>
      <w:r w:rsidRPr="00EA7CA5">
        <w:rPr>
          <w:rFonts w:ascii="Times New Roman" w:eastAsia="Times New Roman" w:hAnsi="Times New Roman" w:cs="Times New Roman"/>
          <w:color w:val="auto"/>
          <w:sz w:val="28"/>
          <w:szCs w:val="28"/>
        </w:rPr>
        <w:t>музеологи</w:t>
      </w:r>
      <w:proofErr w:type="spellEnd"/>
      <w:r w:rsidRPr="00EA7CA5">
        <w:rPr>
          <w:rFonts w:ascii="Times New Roman" w:eastAsia="Times New Roman" w:hAnsi="Times New Roman" w:cs="Times New Roman"/>
          <w:color w:val="auto"/>
          <w:sz w:val="28"/>
          <w:szCs w:val="28"/>
        </w:rPr>
        <w:t xml:space="preserve"> </w:t>
      </w:r>
      <w:r w:rsidRPr="00EA7CA5">
        <w:rPr>
          <w:rFonts w:ascii="Times New Roman" w:hAnsi="Times New Roman" w:cs="Times New Roman"/>
          <w:color w:val="auto"/>
          <w:sz w:val="28"/>
          <w:szCs w:val="28"/>
        </w:rPr>
        <w:t>пытаются найти способы адекватно воспроизвести на практике новые концепции, связать устоявшиеся задачи музея с актуальными социокультурными постулатами.</w:t>
      </w:r>
      <w:r w:rsidRPr="00EA7CA5">
        <w:rPr>
          <w:color w:val="auto"/>
        </w:rPr>
        <w:t xml:space="preserve"> </w:t>
      </w:r>
    </w:p>
    <w:p w:rsidR="000A6D09" w:rsidRPr="00EA7CA5" w:rsidRDefault="000A6D09" w:rsidP="000A6D09">
      <w:pPr>
        <w:tabs>
          <w:tab w:val="left" w:pos="8930"/>
        </w:tabs>
        <w:spacing w:line="360" w:lineRule="auto"/>
        <w:jc w:val="both"/>
        <w:rPr>
          <w:color w:val="auto"/>
        </w:rPr>
      </w:pPr>
      <w:r w:rsidRPr="006E45B2">
        <w:rPr>
          <w:rFonts w:ascii="Times New Roman" w:eastAsia="Times New Roman" w:hAnsi="Times New Roman" w:cs="Times New Roman"/>
          <w:color w:val="auto"/>
          <w:sz w:val="28"/>
          <w:szCs w:val="28"/>
          <w:highlight w:val="white"/>
        </w:rPr>
        <w:t xml:space="preserve">         Развитие новых форм и способов коммуникации публичных музеев со своей аудиторией и обществом в целом порождает потребность самих музеев в поиске нового самоопределения и позиционирования себя как в реальной социальной среде, так и в виртуальном пространстве. Взаимодействие музеев и посетителя усиливается благодаря тому, что музеи выходят за пределы своей привычной экспозиционной деятельности и предоставляют аудитории более активные, зачастую интерактивные, формы воспроизведения и восприятия информации. Создание Виртуальных музеев, которое в современной действительности стало если не самым обсуждаемым, то наверняка наиболее спорным моментом, особенно ярко демонстрирует активные взаимоотношения музея с обществом. </w:t>
      </w:r>
      <w:r w:rsidRPr="00EA7CA5">
        <w:rPr>
          <w:rFonts w:ascii="Times New Roman" w:eastAsia="Times New Roman" w:hAnsi="Times New Roman" w:cs="Times New Roman"/>
          <w:color w:val="auto"/>
          <w:sz w:val="28"/>
          <w:szCs w:val="28"/>
          <w:highlight w:val="white"/>
        </w:rPr>
        <w:t>Однако, здесь перед музееведами встают вопросы: Не является ли виртуальный музей своего рода симулякром, так как путем оцифровки сохраняются и транслируются не сами предметы, а только их виртуальные копии,</w:t>
      </w:r>
      <w:r w:rsidRPr="00EA7CA5">
        <w:rPr>
          <w:rFonts w:ascii="Times New Roman" w:eastAsia="Times New Roman" w:hAnsi="Times New Roman" w:cs="Times New Roman"/>
          <w:color w:val="auto"/>
          <w:sz w:val="28"/>
          <w:szCs w:val="28"/>
          <w:highlight w:val="white"/>
          <w:vertAlign w:val="superscript"/>
        </w:rPr>
        <w:footnoteReference w:id="3"/>
      </w:r>
      <w:r w:rsidRPr="00EA7CA5">
        <w:rPr>
          <w:rFonts w:ascii="Times New Roman" w:eastAsia="Times New Roman" w:hAnsi="Times New Roman" w:cs="Times New Roman"/>
          <w:color w:val="auto"/>
          <w:sz w:val="28"/>
          <w:szCs w:val="28"/>
        </w:rPr>
        <w:t xml:space="preserve"> или же, виртуальный музей лишь дополнение и должен восприниматься как своеобразный филиал музея классического?</w:t>
      </w:r>
    </w:p>
    <w:p w:rsidR="000A6D09" w:rsidRPr="006E45B2" w:rsidRDefault="000A6D09" w:rsidP="000A6D09">
      <w:pPr>
        <w:tabs>
          <w:tab w:val="left" w:pos="8930"/>
        </w:tabs>
        <w:spacing w:after="160" w:line="360" w:lineRule="auto"/>
        <w:ind w:firstLine="709"/>
        <w:jc w:val="both"/>
        <w:rPr>
          <w:color w:val="auto"/>
        </w:rPr>
      </w:pPr>
      <w:r w:rsidRPr="006E45B2">
        <w:rPr>
          <w:rFonts w:ascii="Times New Roman" w:eastAsia="Times New Roman" w:hAnsi="Times New Roman" w:cs="Times New Roman"/>
          <w:color w:val="auto"/>
          <w:sz w:val="28"/>
          <w:szCs w:val="28"/>
        </w:rPr>
        <w:t xml:space="preserve">Тем не менее, пытаться игнорировать современные формы социальной жизни для музея было бы в корне неверно. Так, как </w:t>
      </w:r>
      <w:proofErr w:type="gramStart"/>
      <w:r w:rsidRPr="006E45B2">
        <w:rPr>
          <w:rFonts w:ascii="Times New Roman" w:eastAsia="Times New Roman" w:hAnsi="Times New Roman" w:cs="Times New Roman"/>
          <w:color w:val="auto"/>
          <w:sz w:val="28"/>
          <w:szCs w:val="28"/>
        </w:rPr>
        <w:t>в условиях</w:t>
      </w:r>
      <w:proofErr w:type="gramEnd"/>
      <w:r w:rsidRPr="006E45B2">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lastRenderedPageBreak/>
        <w:t xml:space="preserve">господствующих ныне терпимости и </w:t>
      </w:r>
      <w:proofErr w:type="spellStart"/>
      <w:r w:rsidRPr="006E45B2">
        <w:rPr>
          <w:rFonts w:ascii="Times New Roman" w:eastAsia="Times New Roman" w:hAnsi="Times New Roman" w:cs="Times New Roman"/>
          <w:color w:val="auto"/>
          <w:sz w:val="28"/>
          <w:szCs w:val="28"/>
        </w:rPr>
        <w:t>вседоступности</w:t>
      </w:r>
      <w:proofErr w:type="spellEnd"/>
      <w:r w:rsidRPr="006E45B2">
        <w:rPr>
          <w:rFonts w:ascii="Times New Roman" w:eastAsia="Times New Roman" w:hAnsi="Times New Roman" w:cs="Times New Roman"/>
          <w:color w:val="auto"/>
          <w:sz w:val="28"/>
          <w:szCs w:val="28"/>
        </w:rPr>
        <w:t xml:space="preserve"> </w:t>
      </w:r>
      <w:r w:rsidRPr="00EA7CA5">
        <w:rPr>
          <w:rFonts w:ascii="Times New Roman" w:eastAsia="Times New Roman" w:hAnsi="Times New Roman" w:cs="Times New Roman"/>
          <w:color w:val="auto"/>
          <w:sz w:val="28"/>
          <w:szCs w:val="28"/>
        </w:rPr>
        <w:t xml:space="preserve">попытка музея сохранить своё влияние, остаться тем обстоятельством, которое принуждает, именно принуждает к личностному росту, может быть воспринята как своего рода деспотичность. Единственным выходом </w:t>
      </w:r>
      <w:r w:rsidRPr="006E45B2">
        <w:rPr>
          <w:rFonts w:ascii="Times New Roman" w:eastAsia="Times New Roman" w:hAnsi="Times New Roman" w:cs="Times New Roman"/>
          <w:color w:val="auto"/>
          <w:sz w:val="28"/>
          <w:szCs w:val="28"/>
        </w:rPr>
        <w:t xml:space="preserve">оказывается попытка найти баланс между идеалами и установками современной культуры демократического гуманизма, и теми целями, и задачами, которые музей перед собой ставит в отношении своего посетителя, сгладить противоречия между объективным потенциалом музея как хранителя социально-культурной памяти человечества и его востребованностью обществом, попытка нащупать ту грань, где право на открытость не превращается в право на вульгарность. </w:t>
      </w:r>
    </w:p>
    <w:p w:rsidR="000A6D09" w:rsidRPr="006E45B2" w:rsidRDefault="000A6D09" w:rsidP="000A6D09">
      <w:pPr>
        <w:tabs>
          <w:tab w:val="left" w:pos="8930"/>
        </w:tabs>
        <w:spacing w:after="160" w:line="360" w:lineRule="auto"/>
        <w:jc w:val="both"/>
        <w:rPr>
          <w:color w:val="auto"/>
        </w:rPr>
      </w:pPr>
      <w:r w:rsidRPr="006E45B2">
        <w:rPr>
          <w:rFonts w:ascii="Times New Roman" w:eastAsia="Times New Roman" w:hAnsi="Times New Roman" w:cs="Times New Roman"/>
          <w:i/>
          <w:color w:val="auto"/>
          <w:sz w:val="28"/>
          <w:szCs w:val="28"/>
        </w:rPr>
        <w:t>Объектом исследования</w:t>
      </w:r>
      <w:r w:rsidRPr="006E45B2">
        <w:rPr>
          <w:rFonts w:ascii="Times New Roman" w:eastAsia="Times New Roman" w:hAnsi="Times New Roman" w:cs="Times New Roman"/>
          <w:color w:val="auto"/>
          <w:sz w:val="28"/>
          <w:szCs w:val="28"/>
        </w:rPr>
        <w:t xml:space="preserve"> является социально-культурная сфера деятельности музея. </w:t>
      </w:r>
    </w:p>
    <w:p w:rsidR="000A6D09" w:rsidRPr="006E45B2" w:rsidRDefault="000A6D09" w:rsidP="000A6D09">
      <w:pPr>
        <w:tabs>
          <w:tab w:val="left" w:pos="8930"/>
        </w:tabs>
        <w:spacing w:after="160" w:line="360" w:lineRule="auto"/>
        <w:jc w:val="both"/>
        <w:rPr>
          <w:color w:val="auto"/>
        </w:rPr>
      </w:pPr>
      <w:r w:rsidRPr="006E45B2">
        <w:rPr>
          <w:rFonts w:ascii="Times New Roman" w:eastAsia="Times New Roman" w:hAnsi="Times New Roman" w:cs="Times New Roman"/>
          <w:i/>
          <w:color w:val="auto"/>
          <w:sz w:val="28"/>
          <w:szCs w:val="28"/>
        </w:rPr>
        <w:t xml:space="preserve">Предметом исследования </w:t>
      </w:r>
      <w:r w:rsidRPr="006E45B2">
        <w:rPr>
          <w:rFonts w:ascii="Times New Roman" w:eastAsia="Times New Roman" w:hAnsi="Times New Roman" w:cs="Times New Roman"/>
          <w:color w:val="auto"/>
          <w:sz w:val="28"/>
          <w:szCs w:val="28"/>
        </w:rPr>
        <w:t>является взаимодействие музея и его аудитории</w:t>
      </w:r>
      <w:r w:rsidR="004937B0">
        <w:rPr>
          <w:rFonts w:ascii="Times New Roman" w:eastAsia="Times New Roman" w:hAnsi="Times New Roman" w:cs="Times New Roman"/>
          <w:color w:val="auto"/>
          <w:sz w:val="28"/>
          <w:szCs w:val="28"/>
        </w:rPr>
        <w:t xml:space="preserve"> </w:t>
      </w:r>
    </w:p>
    <w:p w:rsidR="000A6D09" w:rsidRPr="006E45B2" w:rsidRDefault="000A6D09" w:rsidP="000A6D09">
      <w:pPr>
        <w:tabs>
          <w:tab w:val="left" w:pos="8930"/>
        </w:tabs>
        <w:spacing w:after="160" w:line="360" w:lineRule="auto"/>
        <w:jc w:val="both"/>
        <w:rPr>
          <w:color w:val="auto"/>
        </w:rPr>
      </w:pPr>
      <w:r w:rsidRPr="006E45B2">
        <w:rPr>
          <w:rFonts w:ascii="Times New Roman" w:eastAsia="Times New Roman" w:hAnsi="Times New Roman" w:cs="Times New Roman"/>
          <w:i/>
          <w:color w:val="auto"/>
          <w:sz w:val="28"/>
          <w:szCs w:val="28"/>
        </w:rPr>
        <w:t xml:space="preserve">Цель работы: </w:t>
      </w:r>
      <w:r w:rsidRPr="006E45B2">
        <w:rPr>
          <w:rFonts w:ascii="Times New Roman" w:eastAsia="Times New Roman" w:hAnsi="Times New Roman" w:cs="Times New Roman"/>
          <w:color w:val="auto"/>
          <w:sz w:val="28"/>
          <w:szCs w:val="28"/>
        </w:rPr>
        <w:t>исследовать изменение музея как коммуникативного пространства,</w:t>
      </w:r>
      <w:r w:rsidR="00F777B5">
        <w:rPr>
          <w:rFonts w:ascii="Times New Roman" w:eastAsia="Times New Roman" w:hAnsi="Times New Roman" w:cs="Times New Roman"/>
          <w:color w:val="auto"/>
          <w:sz w:val="28"/>
          <w:szCs w:val="28"/>
        </w:rPr>
        <w:t xml:space="preserve"> а также</w:t>
      </w:r>
      <w:r w:rsidRPr="006E45B2">
        <w:rPr>
          <w:rFonts w:ascii="Times New Roman" w:eastAsia="Times New Roman" w:hAnsi="Times New Roman" w:cs="Times New Roman"/>
          <w:color w:val="auto"/>
          <w:sz w:val="28"/>
          <w:szCs w:val="28"/>
        </w:rPr>
        <w:t xml:space="preserve"> выявить основные тенденции взаимодействия музея и взрослого музейного посетителя</w:t>
      </w:r>
      <w:r w:rsidR="004937B0">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t>в современном демократическом обществе.</w:t>
      </w:r>
    </w:p>
    <w:p w:rsidR="000A6D09" w:rsidRPr="006E45B2" w:rsidRDefault="000A6D09" w:rsidP="000A6D09">
      <w:pPr>
        <w:tabs>
          <w:tab w:val="left" w:pos="8930"/>
        </w:tabs>
        <w:spacing w:after="160" w:line="360" w:lineRule="auto"/>
        <w:ind w:firstLine="709"/>
        <w:jc w:val="both"/>
        <w:rPr>
          <w:color w:val="auto"/>
        </w:rPr>
      </w:pPr>
      <w:r w:rsidRPr="006E45B2">
        <w:rPr>
          <w:rFonts w:ascii="Times New Roman" w:eastAsia="Times New Roman" w:hAnsi="Times New Roman" w:cs="Times New Roman"/>
          <w:color w:val="auto"/>
          <w:sz w:val="28"/>
          <w:szCs w:val="28"/>
        </w:rPr>
        <w:t xml:space="preserve">Для достижения цели были поставлены следующие </w:t>
      </w:r>
      <w:r w:rsidRPr="006E45B2">
        <w:rPr>
          <w:rFonts w:ascii="Times New Roman" w:eastAsia="Times New Roman" w:hAnsi="Times New Roman" w:cs="Times New Roman"/>
          <w:i/>
          <w:color w:val="auto"/>
          <w:sz w:val="28"/>
          <w:szCs w:val="28"/>
        </w:rPr>
        <w:t>задачи</w:t>
      </w:r>
      <w:r w:rsidRPr="006E45B2">
        <w:rPr>
          <w:rFonts w:ascii="Times New Roman" w:eastAsia="Times New Roman" w:hAnsi="Times New Roman" w:cs="Times New Roman"/>
          <w:color w:val="auto"/>
          <w:sz w:val="28"/>
          <w:szCs w:val="28"/>
        </w:rPr>
        <w:t>:</w:t>
      </w:r>
    </w:p>
    <w:p w:rsidR="000A6D09" w:rsidRPr="006E45B2" w:rsidRDefault="00F777B5" w:rsidP="00F777B5">
      <w:pPr>
        <w:pStyle w:val="af1"/>
        <w:numPr>
          <w:ilvl w:val="0"/>
          <w:numId w:val="3"/>
        </w:numPr>
        <w:tabs>
          <w:tab w:val="left" w:pos="8930"/>
        </w:tabs>
        <w:suppressAutoHyphens w:val="0"/>
        <w:spacing w:after="160" w:line="360" w:lineRule="auto"/>
        <w:jc w:val="both"/>
        <w:rPr>
          <w:color w:val="auto"/>
          <w:sz w:val="28"/>
          <w:szCs w:val="28"/>
        </w:rPr>
      </w:pPr>
      <w:r>
        <w:rPr>
          <w:rFonts w:ascii="Times New Roman" w:eastAsia="Times New Roman" w:hAnsi="Times New Roman" w:cs="Times New Roman"/>
          <w:color w:val="auto"/>
          <w:sz w:val="28"/>
          <w:szCs w:val="28"/>
        </w:rPr>
        <w:t>И</w:t>
      </w:r>
      <w:r w:rsidR="000A6D09" w:rsidRPr="006E45B2">
        <w:rPr>
          <w:rFonts w:ascii="Times New Roman" w:eastAsia="Times New Roman" w:hAnsi="Times New Roman" w:cs="Times New Roman"/>
          <w:color w:val="auto"/>
          <w:sz w:val="28"/>
          <w:szCs w:val="28"/>
        </w:rPr>
        <w:t>сследовать взаимодействие музея с внешней средой. Проследить динамику культуры в отношении музея и посетителя.</w:t>
      </w:r>
    </w:p>
    <w:p w:rsidR="000A6D09" w:rsidRPr="006E45B2" w:rsidRDefault="00F777B5" w:rsidP="00F777B5">
      <w:pPr>
        <w:pStyle w:val="af1"/>
        <w:numPr>
          <w:ilvl w:val="0"/>
          <w:numId w:val="3"/>
        </w:numPr>
        <w:tabs>
          <w:tab w:val="left" w:pos="8930"/>
        </w:tabs>
        <w:suppressAutoHyphens w:val="0"/>
        <w:spacing w:after="160" w:line="360" w:lineRule="auto"/>
        <w:jc w:val="both"/>
        <w:rPr>
          <w:color w:val="auto"/>
          <w:sz w:val="28"/>
          <w:szCs w:val="28"/>
        </w:rPr>
      </w:pPr>
      <w:r>
        <w:rPr>
          <w:rFonts w:ascii="Times New Roman" w:eastAsia="Times New Roman" w:hAnsi="Times New Roman" w:cs="Times New Roman"/>
          <w:color w:val="auto"/>
          <w:sz w:val="28"/>
          <w:szCs w:val="28"/>
        </w:rPr>
        <w:t>Выявить</w:t>
      </w:r>
      <w:r w:rsidR="000A6D09" w:rsidRPr="006E45B2">
        <w:rPr>
          <w:rFonts w:ascii="Times New Roman" w:eastAsia="Times New Roman" w:hAnsi="Times New Roman" w:cs="Times New Roman"/>
          <w:color w:val="auto"/>
          <w:sz w:val="28"/>
          <w:szCs w:val="28"/>
        </w:rPr>
        <w:t xml:space="preserve"> специфику музея как социокультурного пространства.</w:t>
      </w:r>
    </w:p>
    <w:p w:rsidR="00F777B5" w:rsidRPr="00F777B5" w:rsidRDefault="00F777B5" w:rsidP="00F777B5">
      <w:pPr>
        <w:pStyle w:val="af1"/>
        <w:numPr>
          <w:ilvl w:val="0"/>
          <w:numId w:val="3"/>
        </w:numPr>
        <w:spacing w:line="360" w:lineRule="auto"/>
        <w:jc w:val="both"/>
        <w:rPr>
          <w:rFonts w:ascii="Times New Roman" w:eastAsia="Times New Roman" w:hAnsi="Times New Roman" w:cs="Times New Roman"/>
          <w:color w:val="auto"/>
          <w:sz w:val="28"/>
          <w:szCs w:val="28"/>
        </w:rPr>
      </w:pPr>
      <w:r w:rsidRPr="00F777B5">
        <w:rPr>
          <w:rFonts w:ascii="Times New Roman" w:eastAsia="Times New Roman" w:hAnsi="Times New Roman" w:cs="Times New Roman"/>
          <w:color w:val="auto"/>
          <w:sz w:val="28"/>
          <w:szCs w:val="28"/>
        </w:rPr>
        <w:t>Проследить трансформацию просветительской деятельности музея на рубеже XX-XXI вв.</w:t>
      </w:r>
    </w:p>
    <w:p w:rsidR="000A6D09" w:rsidRDefault="000A6D09" w:rsidP="00F777B5">
      <w:pPr>
        <w:pStyle w:val="af1"/>
        <w:numPr>
          <w:ilvl w:val="0"/>
          <w:numId w:val="3"/>
        </w:numPr>
        <w:spacing w:line="360" w:lineRule="auto"/>
        <w:jc w:val="both"/>
        <w:rPr>
          <w:rFonts w:ascii="Times New Roman" w:eastAsia="Times New Roman" w:hAnsi="Times New Roman" w:cs="Times New Roman"/>
          <w:color w:val="auto"/>
          <w:sz w:val="28"/>
          <w:szCs w:val="28"/>
        </w:rPr>
      </w:pPr>
      <w:r w:rsidRPr="00F777B5">
        <w:rPr>
          <w:rFonts w:ascii="Times New Roman" w:eastAsia="Times New Roman" w:hAnsi="Times New Roman" w:cs="Times New Roman"/>
          <w:color w:val="auto"/>
          <w:sz w:val="28"/>
          <w:szCs w:val="28"/>
        </w:rPr>
        <w:t xml:space="preserve">Выявить основные </w:t>
      </w:r>
      <w:r w:rsidR="00F777B5" w:rsidRPr="00F777B5">
        <w:rPr>
          <w:rFonts w:ascii="Times New Roman" w:eastAsia="Times New Roman" w:hAnsi="Times New Roman" w:cs="Times New Roman"/>
          <w:color w:val="auto"/>
          <w:sz w:val="28"/>
          <w:szCs w:val="28"/>
        </w:rPr>
        <w:t>направления образовательного и воспитательного воздействия музея на индивидуального взрослого музейного посетителя.</w:t>
      </w:r>
    </w:p>
    <w:p w:rsidR="00F777B5" w:rsidRPr="00F777B5" w:rsidRDefault="00F777B5" w:rsidP="00F777B5">
      <w:pPr>
        <w:pStyle w:val="af1"/>
        <w:jc w:val="both"/>
        <w:rPr>
          <w:rFonts w:ascii="Times New Roman" w:eastAsia="Times New Roman" w:hAnsi="Times New Roman" w:cs="Times New Roman"/>
          <w:color w:val="auto"/>
          <w:sz w:val="28"/>
          <w:szCs w:val="28"/>
        </w:rPr>
      </w:pPr>
    </w:p>
    <w:p w:rsidR="00F777B5" w:rsidRDefault="000A6D09" w:rsidP="000A6D09">
      <w:pPr>
        <w:tabs>
          <w:tab w:val="left" w:pos="8930"/>
        </w:tabs>
        <w:suppressAutoHyphens w:val="0"/>
        <w:spacing w:after="160" w:line="360" w:lineRule="auto"/>
        <w:jc w:val="both"/>
        <w:rPr>
          <w:rFonts w:ascii="Times New Roman" w:hAnsi="Times New Roman" w:cs="Times New Roman"/>
          <w:i/>
          <w:iCs/>
          <w:color w:val="auto"/>
          <w:sz w:val="28"/>
          <w:szCs w:val="28"/>
        </w:rPr>
      </w:pPr>
      <w:r w:rsidRPr="00F777B5">
        <w:rPr>
          <w:rFonts w:ascii="Times New Roman" w:hAnsi="Times New Roman" w:cs="Times New Roman"/>
          <w:i/>
          <w:iCs/>
          <w:color w:val="auto"/>
          <w:sz w:val="28"/>
          <w:szCs w:val="28"/>
        </w:rPr>
        <w:t xml:space="preserve">Методология исследования: </w:t>
      </w:r>
    </w:p>
    <w:p w:rsidR="00F777B5" w:rsidRPr="00F777B5" w:rsidRDefault="00F777B5" w:rsidP="000A6D09">
      <w:pPr>
        <w:tabs>
          <w:tab w:val="left" w:pos="8930"/>
        </w:tabs>
        <w:suppressAutoHyphens w:val="0"/>
        <w:spacing w:after="160" w:line="360" w:lineRule="auto"/>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w:t>
      </w:r>
      <w:r w:rsidRPr="00F777B5">
        <w:rPr>
          <w:rFonts w:ascii="Times New Roman" w:hAnsi="Times New Roman" w:cs="Times New Roman"/>
          <w:iCs/>
          <w:color w:val="auto"/>
          <w:sz w:val="28"/>
          <w:szCs w:val="28"/>
        </w:rPr>
        <w:t>В работе используется широкий спектр методов социально-культурологического характера. В частности, сравнительно-исторический, формально-логические методы, метод социально-философского анализа, а также методы ценностного и концептуального анализа, наконец, в работе был использован и системный подход.</w:t>
      </w:r>
    </w:p>
    <w:p w:rsidR="000A6D09" w:rsidRPr="006E45B2" w:rsidRDefault="000A6D09" w:rsidP="000A6D09">
      <w:pPr>
        <w:tabs>
          <w:tab w:val="left" w:pos="8930"/>
        </w:tabs>
        <w:spacing w:after="160" w:line="360" w:lineRule="auto"/>
        <w:ind w:firstLine="709"/>
        <w:jc w:val="both"/>
        <w:rPr>
          <w:color w:val="auto"/>
        </w:rPr>
      </w:pPr>
      <w:r w:rsidRPr="006E45B2">
        <w:rPr>
          <w:rFonts w:ascii="Times New Roman" w:eastAsia="Times New Roman" w:hAnsi="Times New Roman" w:cs="Times New Roman"/>
          <w:i/>
          <w:color w:val="auto"/>
          <w:sz w:val="28"/>
          <w:szCs w:val="28"/>
        </w:rPr>
        <w:t>Степень разработанности проблемы:</w:t>
      </w:r>
    </w:p>
    <w:p w:rsidR="00F777B5" w:rsidRDefault="00F777B5" w:rsidP="000A6D09">
      <w:pPr>
        <w:tabs>
          <w:tab w:val="left" w:pos="8930"/>
        </w:tabs>
        <w:spacing w:after="160" w:line="360" w:lineRule="auto"/>
        <w:ind w:right="283" w:firstLine="709"/>
        <w:jc w:val="both"/>
        <w:rPr>
          <w:rFonts w:ascii="Times New Roman" w:eastAsia="Times New Roman" w:hAnsi="Times New Roman" w:cs="Times New Roman"/>
          <w:color w:val="auto"/>
          <w:sz w:val="28"/>
          <w:szCs w:val="28"/>
        </w:rPr>
      </w:pPr>
      <w:r w:rsidRPr="00F777B5">
        <w:rPr>
          <w:rFonts w:ascii="Times New Roman" w:eastAsia="Times New Roman" w:hAnsi="Times New Roman" w:cs="Times New Roman"/>
          <w:color w:val="auto"/>
          <w:sz w:val="28"/>
          <w:szCs w:val="28"/>
        </w:rPr>
        <w:t>Особое значение для философского осмысления того социокультурного контекста, в котором возникает и продолжает существоват</w:t>
      </w:r>
      <w:r w:rsidR="00EA7D70">
        <w:rPr>
          <w:rFonts w:ascii="Times New Roman" w:eastAsia="Times New Roman" w:hAnsi="Times New Roman" w:cs="Times New Roman"/>
          <w:color w:val="auto"/>
          <w:sz w:val="28"/>
          <w:szCs w:val="28"/>
        </w:rPr>
        <w:t xml:space="preserve">ь публичный музей имеет труд М. </w:t>
      </w:r>
      <w:proofErr w:type="spellStart"/>
      <w:r w:rsidRPr="00F777B5">
        <w:rPr>
          <w:rFonts w:ascii="Times New Roman" w:eastAsia="Times New Roman" w:hAnsi="Times New Roman" w:cs="Times New Roman"/>
          <w:color w:val="auto"/>
          <w:sz w:val="28"/>
          <w:szCs w:val="28"/>
        </w:rPr>
        <w:t>Хоркхаймера</w:t>
      </w:r>
      <w:proofErr w:type="spellEnd"/>
      <w:r w:rsidRPr="00F777B5">
        <w:rPr>
          <w:rFonts w:ascii="Times New Roman" w:eastAsia="Times New Roman" w:hAnsi="Times New Roman" w:cs="Times New Roman"/>
          <w:color w:val="auto"/>
          <w:sz w:val="28"/>
          <w:szCs w:val="28"/>
        </w:rPr>
        <w:t xml:space="preserve">, и Т. </w:t>
      </w:r>
      <w:proofErr w:type="spellStart"/>
      <w:r w:rsidRPr="00F777B5">
        <w:rPr>
          <w:rFonts w:ascii="Times New Roman" w:eastAsia="Times New Roman" w:hAnsi="Times New Roman" w:cs="Times New Roman"/>
          <w:color w:val="auto"/>
          <w:sz w:val="28"/>
          <w:szCs w:val="28"/>
        </w:rPr>
        <w:t>Адорно</w:t>
      </w:r>
      <w:proofErr w:type="spellEnd"/>
      <w:r w:rsidRPr="00F777B5">
        <w:rPr>
          <w:rFonts w:ascii="Times New Roman" w:eastAsia="Times New Roman" w:hAnsi="Times New Roman" w:cs="Times New Roman"/>
          <w:color w:val="auto"/>
          <w:sz w:val="28"/>
          <w:szCs w:val="28"/>
        </w:rPr>
        <w:t xml:space="preserve"> «Диалектика Просвещения»</w:t>
      </w:r>
      <w:r w:rsidR="008677FA">
        <w:rPr>
          <w:rFonts w:ascii="Times New Roman" w:eastAsia="Times New Roman" w:hAnsi="Times New Roman" w:cs="Times New Roman"/>
          <w:color w:val="auto"/>
          <w:sz w:val="28"/>
          <w:szCs w:val="28"/>
        </w:rPr>
        <w:t xml:space="preserve"> </w:t>
      </w:r>
      <w:r w:rsidR="008677FA" w:rsidRPr="008677FA">
        <w:rPr>
          <w:rFonts w:ascii="Times New Roman" w:eastAsia="Times New Roman" w:hAnsi="Times New Roman" w:cs="Times New Roman"/>
          <w:color w:val="auto"/>
          <w:sz w:val="28"/>
          <w:szCs w:val="28"/>
        </w:rPr>
        <w:t>[</w:t>
      </w:r>
      <w:r w:rsidR="003D7FCF">
        <w:rPr>
          <w:rFonts w:ascii="Times New Roman" w:eastAsia="Times New Roman" w:hAnsi="Times New Roman" w:cs="Times New Roman"/>
          <w:color w:val="auto"/>
          <w:sz w:val="28"/>
          <w:szCs w:val="28"/>
        </w:rPr>
        <w:t>42</w:t>
      </w:r>
      <w:r w:rsidR="008677FA" w:rsidRPr="008677FA">
        <w:rPr>
          <w:rFonts w:ascii="Times New Roman" w:eastAsia="Times New Roman" w:hAnsi="Times New Roman" w:cs="Times New Roman"/>
          <w:color w:val="auto"/>
          <w:sz w:val="28"/>
          <w:szCs w:val="28"/>
        </w:rPr>
        <w:t>]</w:t>
      </w:r>
      <w:r w:rsidR="008677FA">
        <w:rPr>
          <w:rStyle w:val="a4"/>
          <w:rFonts w:ascii="Times New Roman" w:eastAsia="Times New Roman" w:hAnsi="Times New Roman" w:cs="Times New Roman"/>
          <w:color w:val="auto"/>
          <w:sz w:val="28"/>
          <w:szCs w:val="28"/>
          <w:lang w:val="en-US"/>
        </w:rPr>
        <w:footnoteReference w:id="4"/>
      </w:r>
      <w:r w:rsidRPr="00F777B5">
        <w:rPr>
          <w:rFonts w:ascii="Times New Roman" w:eastAsia="Times New Roman" w:hAnsi="Times New Roman" w:cs="Times New Roman"/>
          <w:color w:val="auto"/>
          <w:sz w:val="28"/>
          <w:szCs w:val="28"/>
        </w:rPr>
        <w:t xml:space="preserve">. </w:t>
      </w:r>
    </w:p>
    <w:p w:rsidR="000A6D09" w:rsidRPr="006E45B2"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 xml:space="preserve">Критическая философская установка, направленная на рассмотрение современной действительности, описывающая социальные преобразования, вызванные модернизацией, феномен западной массовой культуры – всё это стало предметом внимания многих крупных мыслителей, таких, в частности, как Ж. </w:t>
      </w:r>
      <w:proofErr w:type="spellStart"/>
      <w:r w:rsidRPr="006E45B2">
        <w:rPr>
          <w:rFonts w:ascii="Times New Roman" w:eastAsia="Times New Roman" w:hAnsi="Times New Roman" w:cs="Times New Roman"/>
          <w:color w:val="auto"/>
          <w:sz w:val="28"/>
          <w:szCs w:val="28"/>
        </w:rPr>
        <w:t>Бодрийяр</w:t>
      </w:r>
      <w:proofErr w:type="spellEnd"/>
      <w:r w:rsidR="008677FA" w:rsidRPr="008677FA">
        <w:rPr>
          <w:rFonts w:ascii="Times New Roman" w:eastAsia="Times New Roman" w:hAnsi="Times New Roman" w:cs="Times New Roman"/>
          <w:color w:val="auto"/>
          <w:sz w:val="28"/>
          <w:szCs w:val="28"/>
        </w:rPr>
        <w:t xml:space="preserve"> [7]</w:t>
      </w:r>
      <w:r w:rsidRPr="006E45B2">
        <w:rPr>
          <w:rFonts w:ascii="Times New Roman" w:eastAsia="Times New Roman" w:hAnsi="Times New Roman" w:cs="Times New Roman"/>
          <w:color w:val="auto"/>
          <w:sz w:val="28"/>
          <w:szCs w:val="28"/>
        </w:rPr>
        <w:t>, Г. Дженкинс</w:t>
      </w:r>
      <w:r w:rsidR="000211C1">
        <w:rPr>
          <w:rFonts w:ascii="Times New Roman" w:eastAsia="Times New Roman" w:hAnsi="Times New Roman" w:cs="Times New Roman"/>
          <w:color w:val="auto"/>
          <w:sz w:val="28"/>
          <w:szCs w:val="28"/>
        </w:rPr>
        <w:t xml:space="preserve"> [73</w:t>
      </w:r>
      <w:r w:rsidR="008677FA" w:rsidRPr="008677FA">
        <w:rPr>
          <w:rFonts w:ascii="Times New Roman" w:eastAsia="Times New Roman" w:hAnsi="Times New Roman" w:cs="Times New Roman"/>
          <w:color w:val="auto"/>
          <w:sz w:val="28"/>
          <w:szCs w:val="28"/>
        </w:rPr>
        <w:t>]</w:t>
      </w:r>
      <w:r w:rsidR="00631DA8">
        <w:rPr>
          <w:rFonts w:ascii="Times New Roman" w:eastAsia="Times New Roman" w:hAnsi="Times New Roman" w:cs="Times New Roman"/>
          <w:color w:val="auto"/>
          <w:sz w:val="28"/>
          <w:szCs w:val="28"/>
        </w:rPr>
        <w:t>, И. Кант</w:t>
      </w:r>
      <w:r w:rsidR="008677FA" w:rsidRPr="008677FA">
        <w:rPr>
          <w:rFonts w:ascii="Times New Roman" w:eastAsia="Times New Roman" w:hAnsi="Times New Roman" w:cs="Times New Roman"/>
          <w:color w:val="auto"/>
          <w:sz w:val="28"/>
          <w:szCs w:val="28"/>
        </w:rPr>
        <w:t xml:space="preserve"> [20]</w:t>
      </w:r>
      <w:r w:rsidR="00631DA8">
        <w:rPr>
          <w:rFonts w:ascii="Times New Roman" w:eastAsia="Times New Roman" w:hAnsi="Times New Roman" w:cs="Times New Roman"/>
          <w:color w:val="auto"/>
          <w:sz w:val="28"/>
          <w:szCs w:val="28"/>
        </w:rPr>
        <w:t xml:space="preserve">, </w:t>
      </w:r>
      <w:r w:rsidR="00631DA8" w:rsidRPr="006E45B2">
        <w:rPr>
          <w:rFonts w:ascii="Times New Roman" w:eastAsia="Times New Roman" w:hAnsi="Times New Roman" w:cs="Times New Roman"/>
          <w:color w:val="auto"/>
          <w:sz w:val="28"/>
          <w:szCs w:val="28"/>
        </w:rPr>
        <w:t xml:space="preserve">Х. </w:t>
      </w:r>
      <w:proofErr w:type="spellStart"/>
      <w:r w:rsidR="00631DA8" w:rsidRPr="006E45B2">
        <w:rPr>
          <w:rFonts w:ascii="Times New Roman" w:eastAsia="Times New Roman" w:hAnsi="Times New Roman" w:cs="Times New Roman"/>
          <w:color w:val="auto"/>
          <w:sz w:val="28"/>
          <w:szCs w:val="28"/>
        </w:rPr>
        <w:t>Ортега</w:t>
      </w:r>
      <w:proofErr w:type="spellEnd"/>
      <w:r w:rsidR="00631DA8" w:rsidRPr="006E45B2">
        <w:rPr>
          <w:rFonts w:ascii="Times New Roman" w:eastAsia="Times New Roman" w:hAnsi="Times New Roman" w:cs="Times New Roman"/>
          <w:color w:val="auto"/>
          <w:sz w:val="28"/>
          <w:szCs w:val="28"/>
        </w:rPr>
        <w:t>-и-</w:t>
      </w:r>
      <w:proofErr w:type="spellStart"/>
      <w:r w:rsidR="00631DA8" w:rsidRPr="006E45B2">
        <w:rPr>
          <w:rFonts w:ascii="Times New Roman" w:eastAsia="Times New Roman" w:hAnsi="Times New Roman" w:cs="Times New Roman"/>
          <w:color w:val="auto"/>
          <w:sz w:val="28"/>
          <w:szCs w:val="28"/>
        </w:rPr>
        <w:t>Гассет</w:t>
      </w:r>
      <w:proofErr w:type="spellEnd"/>
      <w:r w:rsidR="008677FA" w:rsidRPr="008677FA">
        <w:rPr>
          <w:rFonts w:ascii="Times New Roman" w:eastAsia="Times New Roman" w:hAnsi="Times New Roman" w:cs="Times New Roman"/>
          <w:color w:val="auto"/>
          <w:sz w:val="28"/>
          <w:szCs w:val="28"/>
        </w:rPr>
        <w:t xml:space="preserve"> [32]</w:t>
      </w:r>
      <w:r w:rsidR="00631DA8">
        <w:rPr>
          <w:rFonts w:ascii="Times New Roman" w:eastAsia="Times New Roman" w:hAnsi="Times New Roman" w:cs="Times New Roman"/>
          <w:color w:val="auto"/>
          <w:sz w:val="28"/>
          <w:szCs w:val="28"/>
        </w:rPr>
        <w:t xml:space="preserve">, </w:t>
      </w:r>
      <w:r w:rsidR="00631DA8" w:rsidRPr="00F777B5">
        <w:rPr>
          <w:rFonts w:ascii="Times New Roman" w:eastAsia="Times New Roman" w:hAnsi="Times New Roman" w:cs="Times New Roman"/>
          <w:color w:val="auto"/>
          <w:sz w:val="28"/>
          <w:szCs w:val="28"/>
        </w:rPr>
        <w:t>М. Фуко</w:t>
      </w:r>
      <w:r w:rsidR="000211C1">
        <w:rPr>
          <w:rFonts w:ascii="Times New Roman" w:eastAsia="Times New Roman" w:hAnsi="Times New Roman" w:cs="Times New Roman"/>
          <w:color w:val="auto"/>
          <w:sz w:val="28"/>
          <w:szCs w:val="28"/>
        </w:rPr>
        <w:t xml:space="preserve"> [41</w:t>
      </w:r>
      <w:r w:rsidR="008677FA" w:rsidRPr="00486FB3">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и др.</w:t>
      </w:r>
    </w:p>
    <w:p w:rsidR="000A6D09" w:rsidRPr="006E45B2"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Влияние данного феномена непосредственно на музейное пространство рассматривают в своих трудах М.Г Аверки</w:t>
      </w:r>
      <w:r>
        <w:rPr>
          <w:rFonts w:ascii="Times New Roman" w:eastAsia="Times New Roman" w:hAnsi="Times New Roman" w:cs="Times New Roman"/>
          <w:color w:val="auto"/>
          <w:sz w:val="28"/>
          <w:szCs w:val="28"/>
        </w:rPr>
        <w:t>н</w:t>
      </w:r>
      <w:r w:rsidR="00486FB3" w:rsidRPr="00486FB3">
        <w:rPr>
          <w:rFonts w:ascii="Times New Roman" w:eastAsia="Times New Roman" w:hAnsi="Times New Roman" w:cs="Times New Roman"/>
          <w:color w:val="auto"/>
          <w:sz w:val="28"/>
          <w:szCs w:val="28"/>
        </w:rPr>
        <w:t xml:space="preserve"> [1]</w:t>
      </w:r>
      <w:r>
        <w:rPr>
          <w:rFonts w:ascii="Times New Roman" w:eastAsia="Times New Roman" w:hAnsi="Times New Roman" w:cs="Times New Roman"/>
          <w:color w:val="auto"/>
          <w:sz w:val="28"/>
          <w:szCs w:val="28"/>
        </w:rPr>
        <w:t xml:space="preserve">, </w:t>
      </w:r>
      <w:r w:rsidR="00631DA8">
        <w:rPr>
          <w:rFonts w:ascii="Times New Roman" w:eastAsia="Times New Roman" w:hAnsi="Times New Roman" w:cs="Times New Roman"/>
          <w:color w:val="auto"/>
          <w:sz w:val="28"/>
          <w:szCs w:val="28"/>
        </w:rPr>
        <w:t xml:space="preserve">Т. </w:t>
      </w:r>
      <w:proofErr w:type="spellStart"/>
      <w:r w:rsidR="00631DA8">
        <w:rPr>
          <w:rFonts w:ascii="Times New Roman" w:eastAsia="Times New Roman" w:hAnsi="Times New Roman" w:cs="Times New Roman"/>
          <w:color w:val="auto"/>
          <w:sz w:val="28"/>
          <w:szCs w:val="28"/>
        </w:rPr>
        <w:t>Беннет</w:t>
      </w:r>
      <w:proofErr w:type="spellEnd"/>
      <w:r w:rsidR="00486FB3" w:rsidRPr="00486FB3">
        <w:rPr>
          <w:rFonts w:ascii="Times New Roman" w:eastAsia="Times New Roman" w:hAnsi="Times New Roman" w:cs="Times New Roman"/>
          <w:color w:val="auto"/>
          <w:sz w:val="28"/>
          <w:szCs w:val="28"/>
        </w:rPr>
        <w:t xml:space="preserve"> [51]</w:t>
      </w:r>
      <w:r>
        <w:rPr>
          <w:rFonts w:ascii="Times New Roman" w:eastAsia="Times New Roman" w:hAnsi="Times New Roman" w:cs="Times New Roman"/>
          <w:color w:val="auto"/>
          <w:sz w:val="28"/>
          <w:szCs w:val="28"/>
        </w:rPr>
        <w:t xml:space="preserve">, А.С. </w:t>
      </w:r>
      <w:proofErr w:type="spellStart"/>
      <w:r>
        <w:rPr>
          <w:rFonts w:ascii="Times New Roman" w:eastAsia="Times New Roman" w:hAnsi="Times New Roman" w:cs="Times New Roman"/>
          <w:color w:val="auto"/>
          <w:sz w:val="28"/>
          <w:szCs w:val="28"/>
        </w:rPr>
        <w:t>Дриккер</w:t>
      </w:r>
      <w:proofErr w:type="spellEnd"/>
      <w:r w:rsidR="00486FB3">
        <w:rPr>
          <w:rFonts w:ascii="Times New Roman" w:eastAsia="Times New Roman" w:hAnsi="Times New Roman" w:cs="Times New Roman"/>
          <w:color w:val="auto"/>
          <w:sz w:val="28"/>
          <w:szCs w:val="28"/>
        </w:rPr>
        <w:t xml:space="preserve"> [15,</w:t>
      </w:r>
      <w:r w:rsidR="00486FB3" w:rsidRPr="00486FB3">
        <w:rPr>
          <w:rFonts w:ascii="Times New Roman" w:eastAsia="Times New Roman" w:hAnsi="Times New Roman" w:cs="Times New Roman"/>
          <w:color w:val="auto"/>
          <w:sz w:val="28"/>
          <w:szCs w:val="28"/>
        </w:rPr>
        <w:t>16]</w:t>
      </w:r>
      <w:r>
        <w:rPr>
          <w:rFonts w:ascii="Times New Roman" w:eastAsia="Times New Roman" w:hAnsi="Times New Roman" w:cs="Times New Roman"/>
          <w:color w:val="auto"/>
          <w:sz w:val="28"/>
          <w:szCs w:val="28"/>
        </w:rPr>
        <w:t>, Т.П. Калугина</w:t>
      </w:r>
      <w:r w:rsidR="00486FB3" w:rsidRPr="00486FB3">
        <w:rPr>
          <w:rFonts w:ascii="Times New Roman" w:eastAsia="Times New Roman" w:hAnsi="Times New Roman" w:cs="Times New Roman"/>
          <w:color w:val="auto"/>
          <w:sz w:val="28"/>
          <w:szCs w:val="28"/>
        </w:rPr>
        <w:t xml:space="preserve"> [21]</w:t>
      </w:r>
      <w:r w:rsidR="002662B2">
        <w:rPr>
          <w:rFonts w:ascii="Times New Roman" w:eastAsia="Times New Roman" w:hAnsi="Times New Roman" w:cs="Times New Roman"/>
          <w:color w:val="auto"/>
          <w:sz w:val="28"/>
          <w:szCs w:val="28"/>
        </w:rPr>
        <w:t xml:space="preserve">, Д. </w:t>
      </w:r>
      <w:proofErr w:type="spellStart"/>
      <w:r w:rsidR="002662B2">
        <w:rPr>
          <w:rFonts w:ascii="Times New Roman" w:eastAsia="Times New Roman" w:hAnsi="Times New Roman" w:cs="Times New Roman"/>
          <w:color w:val="auto"/>
          <w:sz w:val="28"/>
          <w:szCs w:val="28"/>
        </w:rPr>
        <w:t>Кримп</w:t>
      </w:r>
      <w:proofErr w:type="spellEnd"/>
      <w:r>
        <w:rPr>
          <w:rFonts w:ascii="Times New Roman" w:eastAsia="Times New Roman" w:hAnsi="Times New Roman" w:cs="Times New Roman"/>
          <w:color w:val="auto"/>
          <w:sz w:val="28"/>
          <w:szCs w:val="28"/>
        </w:rPr>
        <w:t xml:space="preserve"> </w:t>
      </w:r>
      <w:r w:rsidR="00486FB3" w:rsidRPr="00486FB3">
        <w:rPr>
          <w:rFonts w:ascii="Times New Roman" w:eastAsia="Times New Roman" w:hAnsi="Times New Roman" w:cs="Times New Roman"/>
          <w:color w:val="auto"/>
          <w:sz w:val="28"/>
          <w:szCs w:val="28"/>
        </w:rPr>
        <w:t xml:space="preserve">[24] </w:t>
      </w:r>
      <w:r w:rsidRPr="006E45B2">
        <w:rPr>
          <w:rFonts w:ascii="Times New Roman" w:eastAsia="Times New Roman" w:hAnsi="Times New Roman" w:cs="Times New Roman"/>
          <w:color w:val="auto"/>
          <w:sz w:val="28"/>
          <w:szCs w:val="28"/>
        </w:rPr>
        <w:t xml:space="preserve">и др. </w:t>
      </w:r>
    </w:p>
    <w:p w:rsidR="000A6D09" w:rsidRPr="006E45B2"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Особая роль в осознании музея как социального института принадлежит К. Хадсону</w:t>
      </w:r>
      <w:r w:rsidR="00486FB3" w:rsidRPr="00486FB3">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27, 70, 71</w:t>
      </w:r>
      <w:r w:rsidR="00486FB3">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который в своей работе «Социальная история музеев»</w:t>
      </w:r>
      <w:r w:rsidR="00486FB3" w:rsidRPr="00486FB3">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71</w:t>
      </w:r>
      <w:r w:rsidR="00486FB3">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впервые дал оценку музеям мира, построившим свою деятельность на прямом взаимодействии с </w:t>
      </w:r>
      <w:r w:rsidRPr="006E45B2">
        <w:rPr>
          <w:rFonts w:ascii="Times New Roman" w:eastAsia="Times New Roman" w:hAnsi="Times New Roman" w:cs="Times New Roman"/>
          <w:color w:val="auto"/>
          <w:sz w:val="28"/>
          <w:szCs w:val="28"/>
        </w:rPr>
        <w:lastRenderedPageBreak/>
        <w:t xml:space="preserve">различными социальными группами и оказавшим влияние на культурную ситуацию. </w:t>
      </w:r>
    </w:p>
    <w:p w:rsidR="000A6D09" w:rsidRPr="006E45B2"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 xml:space="preserve">Основные дефиниции музея, получили свое обоснование в трудах </w:t>
      </w:r>
      <w:r w:rsidR="00631DA8">
        <w:rPr>
          <w:rFonts w:ascii="Times New Roman" w:eastAsia="Times New Roman" w:hAnsi="Times New Roman" w:cs="Times New Roman"/>
          <w:color w:val="auto"/>
          <w:sz w:val="28"/>
          <w:szCs w:val="28"/>
        </w:rPr>
        <w:t>О.В. Беззубовой</w:t>
      </w:r>
      <w:r w:rsidR="00486FB3" w:rsidRPr="00486FB3">
        <w:rPr>
          <w:rFonts w:ascii="Times New Roman" w:eastAsia="Times New Roman" w:hAnsi="Times New Roman" w:cs="Times New Roman"/>
          <w:color w:val="auto"/>
          <w:sz w:val="28"/>
          <w:szCs w:val="28"/>
        </w:rPr>
        <w:t xml:space="preserve"> [4]</w:t>
      </w:r>
      <w:r w:rsidR="00631DA8">
        <w:rPr>
          <w:rFonts w:ascii="Times New Roman" w:eastAsia="Times New Roman" w:hAnsi="Times New Roman" w:cs="Times New Roman"/>
          <w:color w:val="auto"/>
          <w:sz w:val="28"/>
          <w:szCs w:val="28"/>
        </w:rPr>
        <w:t xml:space="preserve">, К. </w:t>
      </w:r>
      <w:proofErr w:type="spellStart"/>
      <w:r w:rsidR="00631DA8">
        <w:rPr>
          <w:rFonts w:ascii="Times New Roman" w:eastAsia="Times New Roman" w:hAnsi="Times New Roman" w:cs="Times New Roman"/>
          <w:color w:val="auto"/>
          <w:sz w:val="28"/>
          <w:szCs w:val="28"/>
        </w:rPr>
        <w:t>Данкан</w:t>
      </w:r>
      <w:proofErr w:type="spellEnd"/>
      <w:r w:rsidR="000211C1">
        <w:rPr>
          <w:rFonts w:ascii="Times New Roman" w:eastAsia="Times New Roman" w:hAnsi="Times New Roman" w:cs="Times New Roman"/>
          <w:color w:val="auto"/>
          <w:sz w:val="28"/>
          <w:szCs w:val="28"/>
        </w:rPr>
        <w:t xml:space="preserve"> [59</w:t>
      </w:r>
      <w:r w:rsidR="00486FB3" w:rsidRPr="00486FB3">
        <w:rPr>
          <w:rFonts w:ascii="Times New Roman" w:eastAsia="Times New Roman" w:hAnsi="Times New Roman" w:cs="Times New Roman"/>
          <w:color w:val="auto"/>
          <w:sz w:val="28"/>
          <w:szCs w:val="28"/>
        </w:rPr>
        <w:t>]</w:t>
      </w:r>
      <w:r w:rsidR="00631DA8">
        <w:rPr>
          <w:rFonts w:ascii="Times New Roman" w:eastAsia="Times New Roman" w:hAnsi="Times New Roman" w:cs="Times New Roman"/>
          <w:color w:val="auto"/>
          <w:sz w:val="28"/>
          <w:szCs w:val="28"/>
        </w:rPr>
        <w:t xml:space="preserve">, В.П. </w:t>
      </w:r>
      <w:proofErr w:type="spellStart"/>
      <w:r w:rsidR="00631DA8">
        <w:rPr>
          <w:rFonts w:ascii="Times New Roman" w:eastAsia="Times New Roman" w:hAnsi="Times New Roman" w:cs="Times New Roman"/>
          <w:color w:val="auto"/>
          <w:sz w:val="28"/>
          <w:szCs w:val="28"/>
        </w:rPr>
        <w:t>Грицкевич</w:t>
      </w:r>
      <w:proofErr w:type="spellEnd"/>
      <w:r w:rsidR="00486FB3" w:rsidRPr="00486FB3">
        <w:rPr>
          <w:rFonts w:ascii="Times New Roman" w:eastAsia="Times New Roman" w:hAnsi="Times New Roman" w:cs="Times New Roman"/>
          <w:color w:val="auto"/>
          <w:sz w:val="28"/>
          <w:szCs w:val="28"/>
        </w:rPr>
        <w:t xml:space="preserve"> [11]</w:t>
      </w:r>
      <w:r w:rsidR="00631DA8">
        <w:rPr>
          <w:rFonts w:ascii="Times New Roman" w:eastAsia="Times New Roman" w:hAnsi="Times New Roman" w:cs="Times New Roman"/>
          <w:color w:val="auto"/>
          <w:sz w:val="28"/>
          <w:szCs w:val="28"/>
        </w:rPr>
        <w:t>, Д.Ф. Камерона</w:t>
      </w:r>
      <w:r w:rsidR="000211C1">
        <w:rPr>
          <w:rFonts w:ascii="Times New Roman" w:eastAsia="Times New Roman" w:hAnsi="Times New Roman" w:cs="Times New Roman"/>
          <w:color w:val="auto"/>
          <w:sz w:val="28"/>
          <w:szCs w:val="28"/>
        </w:rPr>
        <w:t xml:space="preserve"> [52</w:t>
      </w:r>
      <w:r w:rsidR="003D6CF3" w:rsidRPr="003D6CF3">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w:t>
      </w:r>
      <w:r w:rsidR="00631DA8">
        <w:rPr>
          <w:rFonts w:ascii="Times New Roman" w:eastAsia="Times New Roman" w:hAnsi="Times New Roman" w:cs="Times New Roman"/>
          <w:color w:val="auto"/>
          <w:sz w:val="28"/>
          <w:szCs w:val="28"/>
        </w:rPr>
        <w:t>А.А. Миллера</w:t>
      </w:r>
      <w:r w:rsidR="003D6CF3" w:rsidRPr="003D6CF3">
        <w:rPr>
          <w:rFonts w:ascii="Times New Roman" w:eastAsia="Times New Roman" w:hAnsi="Times New Roman" w:cs="Times New Roman"/>
          <w:color w:val="auto"/>
          <w:sz w:val="28"/>
          <w:szCs w:val="28"/>
        </w:rPr>
        <w:t xml:space="preserve"> [30]</w:t>
      </w:r>
      <w:r w:rsidR="00631DA8">
        <w:rPr>
          <w:rFonts w:ascii="Times New Roman" w:eastAsia="Times New Roman" w:hAnsi="Times New Roman" w:cs="Times New Roman"/>
          <w:color w:val="auto"/>
          <w:sz w:val="28"/>
          <w:szCs w:val="28"/>
        </w:rPr>
        <w:t xml:space="preserve">, </w:t>
      </w:r>
      <w:r w:rsidR="00631DA8" w:rsidRPr="00631DA8">
        <w:rPr>
          <w:rFonts w:ascii="Times New Roman" w:hAnsi="Times New Roman" w:cs="Times New Roman"/>
          <w:sz w:val="28"/>
          <w:szCs w:val="28"/>
        </w:rPr>
        <w:t>Н.И</w:t>
      </w:r>
      <w:r w:rsidR="00631DA8" w:rsidRPr="00631DA8">
        <w:rPr>
          <w:rFonts w:ascii="Times New Roman" w:eastAsia="Times New Roman" w:hAnsi="Times New Roman" w:cs="Times New Roman"/>
          <w:color w:val="auto"/>
          <w:sz w:val="28"/>
          <w:szCs w:val="28"/>
        </w:rPr>
        <w:t xml:space="preserve">. </w:t>
      </w:r>
      <w:r w:rsidR="00631DA8" w:rsidRPr="00631DA8">
        <w:rPr>
          <w:rFonts w:ascii="Times New Roman" w:hAnsi="Times New Roman" w:cs="Times New Roman"/>
          <w:sz w:val="28"/>
          <w:szCs w:val="28"/>
        </w:rPr>
        <w:t>Романовой</w:t>
      </w:r>
      <w:r w:rsidR="003D6CF3" w:rsidRPr="003D6CF3">
        <w:rPr>
          <w:rFonts w:ascii="Times New Roman" w:hAnsi="Times New Roman" w:cs="Times New Roman"/>
          <w:sz w:val="28"/>
          <w:szCs w:val="28"/>
        </w:rPr>
        <w:t xml:space="preserve"> [35]</w:t>
      </w:r>
      <w:r w:rsidR="00631DA8">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w:t>
      </w:r>
      <w:r w:rsidR="00C17E2F">
        <w:rPr>
          <w:rFonts w:ascii="Times New Roman" w:eastAsia="Times New Roman" w:hAnsi="Times New Roman" w:cs="Times New Roman"/>
          <w:color w:val="auto"/>
          <w:sz w:val="28"/>
          <w:szCs w:val="28"/>
        </w:rPr>
        <w:t xml:space="preserve">Ю. </w:t>
      </w:r>
      <w:proofErr w:type="spellStart"/>
      <w:r w:rsidR="00C17E2F">
        <w:rPr>
          <w:rFonts w:ascii="Times New Roman" w:eastAsia="Times New Roman" w:hAnsi="Times New Roman" w:cs="Times New Roman"/>
          <w:color w:val="auto"/>
          <w:sz w:val="28"/>
          <w:szCs w:val="28"/>
        </w:rPr>
        <w:t>Родемер</w:t>
      </w:r>
      <w:proofErr w:type="spellEnd"/>
      <w:r w:rsidR="00C17E2F">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[37</w:t>
      </w:r>
      <w:r w:rsidR="00C17E2F" w:rsidRPr="00C17E2F">
        <w:rPr>
          <w:rFonts w:ascii="Times New Roman" w:eastAsia="Times New Roman" w:hAnsi="Times New Roman" w:cs="Times New Roman"/>
          <w:color w:val="auto"/>
          <w:sz w:val="28"/>
          <w:szCs w:val="28"/>
        </w:rPr>
        <w:t>]</w:t>
      </w:r>
      <w:r w:rsidR="00C17E2F">
        <w:rPr>
          <w:rFonts w:ascii="Times New Roman" w:eastAsia="Times New Roman" w:hAnsi="Times New Roman" w:cs="Times New Roman"/>
          <w:color w:val="auto"/>
          <w:sz w:val="28"/>
          <w:szCs w:val="28"/>
        </w:rPr>
        <w:t xml:space="preserve">, </w:t>
      </w:r>
      <w:r w:rsidR="00EA7D70">
        <w:rPr>
          <w:rFonts w:ascii="Times New Roman" w:eastAsia="Times New Roman" w:hAnsi="Times New Roman" w:cs="Times New Roman"/>
          <w:color w:val="auto"/>
          <w:sz w:val="28"/>
          <w:szCs w:val="28"/>
        </w:rPr>
        <w:t>Ф.И. </w:t>
      </w:r>
      <w:r w:rsidR="00631DA8">
        <w:rPr>
          <w:rFonts w:ascii="Times New Roman" w:eastAsia="Times New Roman" w:hAnsi="Times New Roman" w:cs="Times New Roman"/>
          <w:color w:val="auto"/>
          <w:sz w:val="28"/>
          <w:szCs w:val="28"/>
        </w:rPr>
        <w:t>Шмидта</w:t>
      </w:r>
      <w:r w:rsidR="000211C1">
        <w:rPr>
          <w:rFonts w:ascii="Times New Roman" w:eastAsia="Times New Roman" w:hAnsi="Times New Roman" w:cs="Times New Roman"/>
          <w:color w:val="auto"/>
          <w:sz w:val="28"/>
          <w:szCs w:val="28"/>
        </w:rPr>
        <w:t xml:space="preserve"> [44</w:t>
      </w:r>
      <w:r w:rsidR="003D6CF3" w:rsidRPr="003D6CF3">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w:t>
      </w:r>
      <w:r w:rsidR="00631DA8">
        <w:rPr>
          <w:rFonts w:ascii="Times New Roman" w:eastAsia="Times New Roman" w:hAnsi="Times New Roman" w:cs="Times New Roman"/>
          <w:color w:val="auto"/>
          <w:sz w:val="28"/>
          <w:szCs w:val="28"/>
        </w:rPr>
        <w:t xml:space="preserve">Дж. </w:t>
      </w:r>
      <w:proofErr w:type="spellStart"/>
      <w:r w:rsidR="00631DA8">
        <w:rPr>
          <w:rFonts w:ascii="Times New Roman" w:eastAsia="Times New Roman" w:hAnsi="Times New Roman" w:cs="Times New Roman"/>
          <w:color w:val="auto"/>
          <w:sz w:val="28"/>
          <w:szCs w:val="28"/>
        </w:rPr>
        <w:t>Хейна</w:t>
      </w:r>
      <w:proofErr w:type="spellEnd"/>
      <w:r w:rsidR="00631DA8">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[66</w:t>
      </w:r>
      <w:r w:rsidR="003D6CF3" w:rsidRPr="00C17E2F">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t>и др.</w:t>
      </w:r>
    </w:p>
    <w:p w:rsidR="000A6D09" w:rsidRPr="006E45B2"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 xml:space="preserve">Развитию указанных направлений способствовали исследования, выполненные в рамках системного, коммуникационного, культурологического подходов. К их числу принадлежат труды </w:t>
      </w:r>
      <w:r w:rsidR="00EA7D70">
        <w:rPr>
          <w:rFonts w:ascii="Times New Roman" w:eastAsia="Times New Roman" w:hAnsi="Times New Roman" w:cs="Times New Roman"/>
          <w:color w:val="auto"/>
          <w:sz w:val="28"/>
          <w:szCs w:val="28"/>
        </w:rPr>
        <w:t>О.В </w:t>
      </w:r>
      <w:r w:rsidR="00631DA8">
        <w:rPr>
          <w:rFonts w:ascii="Times New Roman" w:eastAsia="Times New Roman" w:hAnsi="Times New Roman" w:cs="Times New Roman"/>
          <w:color w:val="auto"/>
          <w:sz w:val="28"/>
          <w:szCs w:val="28"/>
        </w:rPr>
        <w:t>Беззубовой</w:t>
      </w:r>
      <w:r w:rsidR="003D6CF3" w:rsidRPr="003D6CF3">
        <w:rPr>
          <w:rFonts w:ascii="Times New Roman" w:eastAsia="Times New Roman" w:hAnsi="Times New Roman" w:cs="Times New Roman"/>
          <w:color w:val="auto"/>
          <w:sz w:val="28"/>
          <w:szCs w:val="28"/>
        </w:rPr>
        <w:t xml:space="preserve"> [4]</w:t>
      </w:r>
      <w:r w:rsidR="00631DA8">
        <w:rPr>
          <w:rFonts w:ascii="Times New Roman" w:eastAsia="Times New Roman" w:hAnsi="Times New Roman" w:cs="Times New Roman"/>
          <w:color w:val="auto"/>
          <w:sz w:val="28"/>
          <w:szCs w:val="28"/>
        </w:rPr>
        <w:t xml:space="preserve">, </w:t>
      </w:r>
      <w:r w:rsidR="003D6CF3">
        <w:rPr>
          <w:rFonts w:ascii="Times New Roman" w:eastAsia="Times New Roman" w:hAnsi="Times New Roman" w:cs="Times New Roman"/>
          <w:color w:val="auto"/>
          <w:sz w:val="28"/>
          <w:szCs w:val="28"/>
        </w:rPr>
        <w:t xml:space="preserve">Т. </w:t>
      </w:r>
      <w:proofErr w:type="spellStart"/>
      <w:r w:rsidR="003D6CF3">
        <w:rPr>
          <w:rFonts w:ascii="Times New Roman" w:eastAsia="Times New Roman" w:hAnsi="Times New Roman" w:cs="Times New Roman"/>
          <w:color w:val="auto"/>
          <w:sz w:val="28"/>
          <w:szCs w:val="28"/>
        </w:rPr>
        <w:t>Беннет</w:t>
      </w:r>
      <w:proofErr w:type="spellEnd"/>
      <w:r w:rsidR="003D6CF3">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[50</w:t>
      </w:r>
      <w:r w:rsidR="003D6CF3">
        <w:rPr>
          <w:rFonts w:ascii="Times New Roman" w:eastAsia="Times New Roman" w:hAnsi="Times New Roman" w:cs="Times New Roman"/>
          <w:color w:val="auto"/>
          <w:sz w:val="28"/>
          <w:szCs w:val="28"/>
        </w:rPr>
        <w:t xml:space="preserve">], </w:t>
      </w:r>
      <w:r w:rsidR="00631DA8">
        <w:rPr>
          <w:rFonts w:ascii="Times New Roman" w:eastAsia="Times New Roman" w:hAnsi="Times New Roman" w:cs="Times New Roman"/>
          <w:color w:val="auto"/>
          <w:sz w:val="28"/>
          <w:szCs w:val="28"/>
        </w:rPr>
        <w:t>B.Ю. Дукельского</w:t>
      </w:r>
      <w:r w:rsidR="003D6CF3" w:rsidRPr="003D6CF3">
        <w:rPr>
          <w:rFonts w:ascii="Times New Roman" w:eastAsia="Times New Roman" w:hAnsi="Times New Roman" w:cs="Times New Roman"/>
          <w:color w:val="auto"/>
          <w:sz w:val="28"/>
          <w:szCs w:val="28"/>
        </w:rPr>
        <w:t xml:space="preserve"> [17]</w:t>
      </w:r>
      <w:r w:rsidR="00631DA8" w:rsidRPr="006E45B2">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t>Т.П.</w:t>
      </w:r>
      <w:r w:rsidR="00EA7D70">
        <w:rPr>
          <w:rFonts w:ascii="Times New Roman" w:eastAsia="Times New Roman" w:hAnsi="Times New Roman" w:cs="Times New Roman"/>
          <w:color w:val="auto"/>
          <w:sz w:val="28"/>
          <w:szCs w:val="28"/>
        </w:rPr>
        <w:t> </w:t>
      </w:r>
      <w:r w:rsidR="00631DA8">
        <w:rPr>
          <w:rFonts w:ascii="Times New Roman" w:eastAsia="Times New Roman" w:hAnsi="Times New Roman" w:cs="Times New Roman"/>
          <w:color w:val="auto"/>
          <w:sz w:val="28"/>
          <w:szCs w:val="28"/>
        </w:rPr>
        <w:t>Калугиной</w:t>
      </w:r>
      <w:r w:rsidR="003D6CF3">
        <w:rPr>
          <w:rFonts w:ascii="Times New Roman" w:eastAsia="Times New Roman" w:hAnsi="Times New Roman" w:cs="Times New Roman"/>
          <w:color w:val="auto"/>
          <w:sz w:val="28"/>
          <w:szCs w:val="28"/>
        </w:rPr>
        <w:t xml:space="preserve"> </w:t>
      </w:r>
      <w:r w:rsidR="003D6CF3" w:rsidRPr="003D6CF3">
        <w:rPr>
          <w:rFonts w:ascii="Times New Roman" w:eastAsia="Times New Roman" w:hAnsi="Times New Roman" w:cs="Times New Roman"/>
          <w:color w:val="auto"/>
          <w:sz w:val="28"/>
          <w:szCs w:val="28"/>
        </w:rPr>
        <w:t>[21]</w:t>
      </w:r>
      <w:r w:rsidR="00631DA8">
        <w:rPr>
          <w:rFonts w:ascii="Times New Roman" w:eastAsia="Times New Roman" w:hAnsi="Times New Roman" w:cs="Times New Roman"/>
          <w:color w:val="auto"/>
          <w:sz w:val="28"/>
          <w:szCs w:val="28"/>
        </w:rPr>
        <w:t xml:space="preserve">, </w:t>
      </w:r>
      <w:r w:rsidR="003D6CF3">
        <w:rPr>
          <w:rFonts w:ascii="Times New Roman" w:eastAsia="Times New Roman" w:hAnsi="Times New Roman" w:cs="Times New Roman"/>
          <w:color w:val="auto"/>
          <w:sz w:val="28"/>
          <w:szCs w:val="28"/>
        </w:rPr>
        <w:t>Л. Келли</w:t>
      </w:r>
      <w:r w:rsidR="000211C1">
        <w:rPr>
          <w:rFonts w:ascii="Times New Roman" w:eastAsia="Times New Roman" w:hAnsi="Times New Roman" w:cs="Times New Roman"/>
          <w:color w:val="auto"/>
          <w:sz w:val="28"/>
          <w:szCs w:val="28"/>
        </w:rPr>
        <w:t xml:space="preserve"> [76</w:t>
      </w:r>
      <w:r w:rsidR="00FB6C38" w:rsidRPr="00FB6C38">
        <w:rPr>
          <w:rFonts w:ascii="Times New Roman" w:eastAsia="Times New Roman" w:hAnsi="Times New Roman" w:cs="Times New Roman"/>
          <w:color w:val="auto"/>
          <w:sz w:val="28"/>
          <w:szCs w:val="28"/>
        </w:rPr>
        <w:t>]</w:t>
      </w:r>
      <w:r w:rsidR="003D6CF3">
        <w:rPr>
          <w:rFonts w:ascii="Times New Roman" w:eastAsia="Times New Roman" w:hAnsi="Times New Roman" w:cs="Times New Roman"/>
          <w:color w:val="auto"/>
          <w:sz w:val="28"/>
          <w:szCs w:val="28"/>
        </w:rPr>
        <w:t xml:space="preserve">, </w:t>
      </w:r>
      <w:r w:rsidR="00631DA8">
        <w:rPr>
          <w:rFonts w:ascii="Times New Roman" w:eastAsia="Times New Roman" w:hAnsi="Times New Roman" w:cs="Times New Roman"/>
          <w:color w:val="auto"/>
          <w:sz w:val="28"/>
          <w:szCs w:val="28"/>
        </w:rPr>
        <w:t xml:space="preserve">И.А. </w:t>
      </w:r>
      <w:proofErr w:type="spellStart"/>
      <w:r w:rsidR="00631DA8" w:rsidRPr="00631DA8">
        <w:rPr>
          <w:rFonts w:ascii="Times New Roman" w:hAnsi="Times New Roman" w:cs="Times New Roman"/>
          <w:iCs/>
          <w:sz w:val="28"/>
          <w:szCs w:val="28"/>
        </w:rPr>
        <w:t>Куклинова</w:t>
      </w:r>
      <w:proofErr w:type="spellEnd"/>
      <w:r w:rsidR="003D6CF3" w:rsidRPr="003D6CF3">
        <w:rPr>
          <w:rFonts w:ascii="Times New Roman" w:hAnsi="Times New Roman" w:cs="Times New Roman"/>
          <w:iCs/>
          <w:sz w:val="28"/>
          <w:szCs w:val="28"/>
        </w:rPr>
        <w:t xml:space="preserve"> [25]</w:t>
      </w:r>
      <w:r w:rsidR="00EA7D70">
        <w:rPr>
          <w:rFonts w:ascii="Times New Roman" w:hAnsi="Times New Roman" w:cs="Times New Roman"/>
          <w:iCs/>
          <w:sz w:val="28"/>
          <w:szCs w:val="28"/>
        </w:rPr>
        <w:t>, П.Х. </w:t>
      </w:r>
      <w:proofErr w:type="spellStart"/>
      <w:r w:rsidR="003D6CF3">
        <w:rPr>
          <w:rFonts w:ascii="Times New Roman" w:hAnsi="Times New Roman" w:cs="Times New Roman"/>
          <w:iCs/>
          <w:sz w:val="28"/>
          <w:szCs w:val="28"/>
        </w:rPr>
        <w:t>Лоренте</w:t>
      </w:r>
      <w:proofErr w:type="spellEnd"/>
      <w:r w:rsidR="00EA7D70">
        <w:rPr>
          <w:rFonts w:ascii="Times New Roman" w:hAnsi="Times New Roman" w:cs="Times New Roman"/>
          <w:iCs/>
          <w:sz w:val="28"/>
          <w:szCs w:val="28"/>
        </w:rPr>
        <w:t> </w:t>
      </w:r>
      <w:r w:rsidR="00FB6C38" w:rsidRPr="00FB6C38">
        <w:rPr>
          <w:rFonts w:ascii="Times New Roman" w:hAnsi="Times New Roman" w:cs="Times New Roman"/>
          <w:iCs/>
          <w:sz w:val="28"/>
          <w:szCs w:val="28"/>
        </w:rPr>
        <w:t>[28]</w:t>
      </w:r>
      <w:r w:rsidR="00631DA8">
        <w:rPr>
          <w:rFonts w:ascii="Times New Roman" w:eastAsia="Times New Roman" w:hAnsi="Times New Roman" w:cs="Times New Roman"/>
          <w:color w:val="auto"/>
          <w:sz w:val="28"/>
          <w:szCs w:val="28"/>
        </w:rPr>
        <w:t xml:space="preserve">, </w:t>
      </w:r>
      <w:r w:rsidR="00631DA8" w:rsidRPr="006E45B2">
        <w:rPr>
          <w:rFonts w:ascii="Times New Roman" w:eastAsia="Times New Roman" w:hAnsi="Times New Roman" w:cs="Times New Roman"/>
          <w:color w:val="auto"/>
          <w:sz w:val="28"/>
          <w:szCs w:val="28"/>
        </w:rPr>
        <w:t xml:space="preserve">Е.А. </w:t>
      </w:r>
      <w:proofErr w:type="spellStart"/>
      <w:r w:rsidR="00631DA8" w:rsidRPr="006E45B2">
        <w:rPr>
          <w:rFonts w:ascii="Times New Roman" w:eastAsia="Times New Roman" w:hAnsi="Times New Roman" w:cs="Times New Roman"/>
          <w:color w:val="auto"/>
          <w:sz w:val="28"/>
          <w:szCs w:val="28"/>
        </w:rPr>
        <w:t>Хуппер-Гринхилл</w:t>
      </w:r>
      <w:proofErr w:type="spellEnd"/>
      <w:r w:rsidR="000211C1">
        <w:rPr>
          <w:rFonts w:ascii="Times New Roman" w:eastAsia="Times New Roman" w:hAnsi="Times New Roman" w:cs="Times New Roman"/>
          <w:color w:val="auto"/>
          <w:sz w:val="28"/>
          <w:szCs w:val="28"/>
        </w:rPr>
        <w:t xml:space="preserve"> [67, 68, 69</w:t>
      </w:r>
      <w:r w:rsidR="003D6CF3">
        <w:rPr>
          <w:rFonts w:ascii="Times New Roman" w:eastAsia="Times New Roman" w:hAnsi="Times New Roman" w:cs="Times New Roman"/>
          <w:color w:val="auto"/>
          <w:sz w:val="28"/>
          <w:szCs w:val="28"/>
        </w:rPr>
        <w:t>]</w:t>
      </w:r>
      <w:r w:rsidR="00631DA8">
        <w:rPr>
          <w:rFonts w:ascii="Times New Roman" w:eastAsia="Times New Roman" w:hAnsi="Times New Roman" w:cs="Times New Roman"/>
          <w:color w:val="auto"/>
          <w:sz w:val="28"/>
          <w:szCs w:val="28"/>
        </w:rPr>
        <w:t xml:space="preserve"> и др.</w:t>
      </w:r>
      <w:r w:rsidRPr="006E45B2">
        <w:rPr>
          <w:rFonts w:ascii="Times New Roman" w:eastAsia="Times New Roman" w:hAnsi="Times New Roman" w:cs="Times New Roman"/>
          <w:color w:val="auto"/>
          <w:sz w:val="28"/>
          <w:szCs w:val="28"/>
        </w:rPr>
        <w:t xml:space="preserve"> </w:t>
      </w:r>
    </w:p>
    <w:p w:rsidR="000A6D09" w:rsidRDefault="000A6D09" w:rsidP="000A6D09">
      <w:pPr>
        <w:tabs>
          <w:tab w:val="left" w:pos="8930"/>
        </w:tabs>
        <w:spacing w:after="160" w:line="360" w:lineRule="auto"/>
        <w:ind w:right="283" w:firstLine="709"/>
        <w:jc w:val="both"/>
        <w:rPr>
          <w:rFonts w:ascii="Times New Roman" w:eastAsia="Times New Roman" w:hAnsi="Times New Roman" w:cs="Times New Roman"/>
          <w:color w:val="auto"/>
          <w:sz w:val="28"/>
          <w:szCs w:val="28"/>
        </w:rPr>
      </w:pPr>
      <w:r w:rsidRPr="006E45B2">
        <w:rPr>
          <w:rFonts w:ascii="Times New Roman" w:eastAsia="Times New Roman" w:hAnsi="Times New Roman" w:cs="Times New Roman"/>
          <w:color w:val="auto"/>
          <w:sz w:val="28"/>
          <w:szCs w:val="28"/>
        </w:rPr>
        <w:t>Теоретические и практические проблемы музееведения подробно исследованы та</w:t>
      </w:r>
      <w:r w:rsidR="002662B2">
        <w:rPr>
          <w:rFonts w:ascii="Times New Roman" w:eastAsia="Times New Roman" w:hAnsi="Times New Roman" w:cs="Times New Roman"/>
          <w:color w:val="auto"/>
          <w:sz w:val="28"/>
          <w:szCs w:val="28"/>
        </w:rPr>
        <w:t xml:space="preserve">кими учеными как Т. </w:t>
      </w:r>
      <w:proofErr w:type="spellStart"/>
      <w:r w:rsidR="002662B2">
        <w:rPr>
          <w:rFonts w:ascii="Times New Roman" w:eastAsia="Times New Roman" w:hAnsi="Times New Roman" w:cs="Times New Roman"/>
          <w:color w:val="auto"/>
          <w:sz w:val="28"/>
          <w:szCs w:val="28"/>
        </w:rPr>
        <w:t>Гарденер</w:t>
      </w:r>
      <w:proofErr w:type="spellEnd"/>
      <w:r w:rsidR="000211C1">
        <w:rPr>
          <w:rFonts w:ascii="Times New Roman" w:eastAsia="Times New Roman" w:hAnsi="Times New Roman" w:cs="Times New Roman"/>
          <w:color w:val="auto"/>
          <w:sz w:val="28"/>
          <w:szCs w:val="28"/>
        </w:rPr>
        <w:t xml:space="preserve"> [57</w:t>
      </w:r>
      <w:r w:rsidR="00FB6C38" w:rsidRPr="00FB6C38">
        <w:rPr>
          <w:rFonts w:ascii="Times New Roman" w:eastAsia="Times New Roman" w:hAnsi="Times New Roman" w:cs="Times New Roman"/>
          <w:color w:val="auto"/>
          <w:sz w:val="28"/>
          <w:szCs w:val="28"/>
        </w:rPr>
        <w:t>]</w:t>
      </w:r>
      <w:r w:rsidR="002662B2">
        <w:rPr>
          <w:rFonts w:ascii="Times New Roman" w:eastAsia="Times New Roman" w:hAnsi="Times New Roman" w:cs="Times New Roman"/>
          <w:color w:val="auto"/>
          <w:sz w:val="28"/>
          <w:szCs w:val="28"/>
        </w:rPr>
        <w:t xml:space="preserve">, </w:t>
      </w:r>
      <w:r w:rsidR="00EA7D70">
        <w:rPr>
          <w:rFonts w:ascii="Times New Roman" w:eastAsia="Times New Roman" w:hAnsi="Times New Roman" w:cs="Times New Roman"/>
          <w:color w:val="auto"/>
          <w:sz w:val="28"/>
          <w:szCs w:val="28"/>
        </w:rPr>
        <w:t>Э.</w:t>
      </w:r>
      <w:r w:rsidR="00FB6C38">
        <w:rPr>
          <w:rFonts w:ascii="Times New Roman" w:eastAsia="Times New Roman" w:hAnsi="Times New Roman" w:cs="Times New Roman"/>
          <w:color w:val="auto"/>
          <w:sz w:val="28"/>
          <w:szCs w:val="28"/>
        </w:rPr>
        <w:t>Х. Гуран</w:t>
      </w:r>
      <w:r w:rsidR="00FB6C38" w:rsidRPr="00FB6C38">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[64</w:t>
      </w:r>
      <w:r w:rsidR="00FB6C38" w:rsidRPr="00FB6C38">
        <w:rPr>
          <w:rFonts w:ascii="Times New Roman" w:eastAsia="Times New Roman" w:hAnsi="Times New Roman" w:cs="Times New Roman"/>
          <w:color w:val="auto"/>
          <w:sz w:val="28"/>
          <w:szCs w:val="28"/>
        </w:rPr>
        <w:t>]</w:t>
      </w:r>
      <w:r w:rsidR="00FB6C38">
        <w:rPr>
          <w:rFonts w:ascii="Times New Roman" w:eastAsia="Times New Roman" w:hAnsi="Times New Roman" w:cs="Times New Roman"/>
          <w:color w:val="auto"/>
          <w:sz w:val="28"/>
          <w:szCs w:val="28"/>
        </w:rPr>
        <w:t xml:space="preserve">, </w:t>
      </w:r>
      <w:r w:rsidR="00EA7D70">
        <w:rPr>
          <w:rFonts w:ascii="Times New Roman" w:eastAsia="Times New Roman" w:hAnsi="Times New Roman" w:cs="Times New Roman"/>
          <w:color w:val="auto"/>
          <w:sz w:val="28"/>
          <w:szCs w:val="28"/>
        </w:rPr>
        <w:t>Т.П. </w:t>
      </w:r>
      <w:r w:rsidR="002662B2">
        <w:rPr>
          <w:rFonts w:ascii="Times New Roman" w:eastAsia="Times New Roman" w:hAnsi="Times New Roman" w:cs="Times New Roman"/>
          <w:color w:val="auto"/>
          <w:sz w:val="28"/>
          <w:szCs w:val="28"/>
        </w:rPr>
        <w:t>Калугина</w:t>
      </w:r>
      <w:r w:rsidR="00FB6C38" w:rsidRPr="00FB6C38">
        <w:rPr>
          <w:rFonts w:ascii="Times New Roman" w:eastAsia="Times New Roman" w:hAnsi="Times New Roman" w:cs="Times New Roman"/>
          <w:color w:val="auto"/>
          <w:sz w:val="28"/>
          <w:szCs w:val="28"/>
        </w:rPr>
        <w:t xml:space="preserve"> [21]</w:t>
      </w:r>
      <w:r w:rsidRPr="006E45B2">
        <w:rPr>
          <w:rFonts w:ascii="Times New Roman" w:eastAsia="Times New Roman" w:hAnsi="Times New Roman" w:cs="Times New Roman"/>
          <w:color w:val="auto"/>
          <w:sz w:val="28"/>
          <w:szCs w:val="28"/>
        </w:rPr>
        <w:t xml:space="preserve">, Л.М. </w:t>
      </w:r>
      <w:proofErr w:type="spellStart"/>
      <w:r w:rsidRPr="006E45B2">
        <w:rPr>
          <w:rFonts w:ascii="Times New Roman" w:eastAsia="Times New Roman" w:hAnsi="Times New Roman" w:cs="Times New Roman"/>
          <w:color w:val="auto"/>
          <w:sz w:val="28"/>
          <w:szCs w:val="28"/>
        </w:rPr>
        <w:t>Шляхтина</w:t>
      </w:r>
      <w:proofErr w:type="spellEnd"/>
      <w:r w:rsidR="000211C1">
        <w:rPr>
          <w:rFonts w:ascii="Times New Roman" w:eastAsia="Times New Roman" w:hAnsi="Times New Roman" w:cs="Times New Roman"/>
          <w:color w:val="auto"/>
          <w:sz w:val="28"/>
          <w:szCs w:val="28"/>
        </w:rPr>
        <w:t xml:space="preserve"> [43</w:t>
      </w:r>
      <w:r w:rsidR="00FB6C38" w:rsidRPr="00FB6C38">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М.В. Юхневич</w:t>
      </w:r>
      <w:r w:rsidR="00FB6C38">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[45</w:t>
      </w:r>
      <w:r w:rsidR="00FB6C38" w:rsidRPr="00FB6C38">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и продолжают разрабатываться </w:t>
      </w:r>
      <w:r w:rsidR="00FB6C38">
        <w:rPr>
          <w:rFonts w:ascii="Times New Roman" w:eastAsia="Times New Roman" w:hAnsi="Times New Roman" w:cs="Times New Roman"/>
          <w:color w:val="auto"/>
          <w:sz w:val="28"/>
          <w:szCs w:val="28"/>
        </w:rPr>
        <w:t xml:space="preserve">Дж. </w:t>
      </w:r>
      <w:proofErr w:type="spellStart"/>
      <w:r w:rsidR="00FB6C38">
        <w:rPr>
          <w:rFonts w:ascii="Times New Roman" w:eastAsia="Times New Roman" w:hAnsi="Times New Roman" w:cs="Times New Roman"/>
          <w:color w:val="auto"/>
          <w:sz w:val="28"/>
          <w:szCs w:val="28"/>
        </w:rPr>
        <w:t>Блэк</w:t>
      </w:r>
      <w:proofErr w:type="spellEnd"/>
      <w:r w:rsidR="00FB6C38">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[51</w:t>
      </w:r>
      <w:r w:rsidR="00FB6C38" w:rsidRPr="00FB6C38">
        <w:rPr>
          <w:rFonts w:ascii="Times New Roman" w:eastAsia="Times New Roman" w:hAnsi="Times New Roman" w:cs="Times New Roman"/>
          <w:color w:val="auto"/>
          <w:sz w:val="28"/>
          <w:szCs w:val="28"/>
        </w:rPr>
        <w:t>]</w:t>
      </w:r>
      <w:r w:rsidR="00FB6C38">
        <w:rPr>
          <w:rFonts w:ascii="Times New Roman" w:eastAsia="Times New Roman" w:hAnsi="Times New Roman" w:cs="Times New Roman"/>
          <w:color w:val="auto"/>
          <w:sz w:val="28"/>
          <w:szCs w:val="28"/>
        </w:rPr>
        <w:t>, П. Грэй</w:t>
      </w:r>
      <w:r w:rsidR="000211C1">
        <w:rPr>
          <w:rFonts w:ascii="Times New Roman" w:eastAsia="Times New Roman" w:hAnsi="Times New Roman" w:cs="Times New Roman"/>
          <w:color w:val="auto"/>
          <w:sz w:val="28"/>
          <w:szCs w:val="28"/>
        </w:rPr>
        <w:t xml:space="preserve"> [62, 78</w:t>
      </w:r>
      <w:r w:rsidR="00FB6C38" w:rsidRPr="009129D2">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w:t>
      </w:r>
      <w:r w:rsidR="002662B2">
        <w:rPr>
          <w:rFonts w:ascii="Times New Roman" w:eastAsia="Times New Roman" w:hAnsi="Times New Roman" w:cs="Times New Roman"/>
          <w:color w:val="auto"/>
          <w:sz w:val="28"/>
          <w:szCs w:val="28"/>
        </w:rPr>
        <w:t xml:space="preserve">В. </w:t>
      </w:r>
      <w:proofErr w:type="spellStart"/>
      <w:r w:rsidR="002662B2">
        <w:rPr>
          <w:rFonts w:ascii="Times New Roman" w:eastAsia="Times New Roman" w:hAnsi="Times New Roman" w:cs="Times New Roman"/>
          <w:color w:val="auto"/>
          <w:sz w:val="28"/>
          <w:szCs w:val="28"/>
        </w:rPr>
        <w:t>Маккол</w:t>
      </w:r>
      <w:proofErr w:type="spellEnd"/>
      <w:r w:rsidR="000211C1">
        <w:rPr>
          <w:rFonts w:ascii="Times New Roman" w:eastAsia="Times New Roman" w:hAnsi="Times New Roman" w:cs="Times New Roman"/>
          <w:color w:val="auto"/>
          <w:sz w:val="28"/>
          <w:szCs w:val="28"/>
        </w:rPr>
        <w:t xml:space="preserve"> [78</w:t>
      </w:r>
      <w:r w:rsidR="009129D2" w:rsidRPr="009129D2">
        <w:rPr>
          <w:rFonts w:ascii="Times New Roman" w:eastAsia="Times New Roman" w:hAnsi="Times New Roman" w:cs="Times New Roman"/>
          <w:color w:val="auto"/>
          <w:sz w:val="28"/>
          <w:szCs w:val="28"/>
        </w:rPr>
        <w:t>]</w:t>
      </w:r>
      <w:r w:rsidR="002662B2">
        <w:rPr>
          <w:rFonts w:ascii="Times New Roman" w:eastAsia="Times New Roman" w:hAnsi="Times New Roman" w:cs="Times New Roman"/>
          <w:color w:val="auto"/>
          <w:sz w:val="28"/>
          <w:szCs w:val="28"/>
        </w:rPr>
        <w:t xml:space="preserve">, </w:t>
      </w:r>
      <w:r w:rsidR="00FB6C38">
        <w:rPr>
          <w:rFonts w:ascii="Times New Roman" w:eastAsia="Times New Roman" w:hAnsi="Times New Roman" w:cs="Times New Roman"/>
          <w:color w:val="auto"/>
          <w:sz w:val="28"/>
          <w:szCs w:val="28"/>
        </w:rPr>
        <w:t>А.А. Никоновой [31]</w:t>
      </w:r>
      <w:r w:rsidRPr="006E45B2">
        <w:rPr>
          <w:rFonts w:ascii="Times New Roman" w:eastAsia="Times New Roman" w:hAnsi="Times New Roman" w:cs="Times New Roman"/>
          <w:color w:val="auto"/>
          <w:sz w:val="28"/>
          <w:szCs w:val="28"/>
        </w:rPr>
        <w:t xml:space="preserve">, О.С. </w:t>
      </w:r>
      <w:proofErr w:type="spellStart"/>
      <w:r w:rsidRPr="006E45B2">
        <w:rPr>
          <w:rFonts w:ascii="Times New Roman" w:eastAsia="Times New Roman" w:hAnsi="Times New Roman" w:cs="Times New Roman"/>
          <w:color w:val="auto"/>
          <w:sz w:val="28"/>
          <w:szCs w:val="28"/>
        </w:rPr>
        <w:t>Сапанжой</w:t>
      </w:r>
      <w:proofErr w:type="spellEnd"/>
      <w:r w:rsidR="00FB6C38">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[38</w:t>
      </w:r>
      <w:r w:rsidR="00FB6C38" w:rsidRPr="00FB6C38">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Анализ их работ способствовал пониманию значения современного музея как феномена культуры, определению его социокультурных функций в контексте демократической направленности современного общества.</w:t>
      </w:r>
    </w:p>
    <w:p w:rsidR="004A2192" w:rsidRPr="00FD7A9B" w:rsidRDefault="004A2192" w:rsidP="000A6D09">
      <w:pPr>
        <w:tabs>
          <w:tab w:val="left" w:pos="8930"/>
        </w:tabs>
        <w:spacing w:after="160" w:line="360" w:lineRule="auto"/>
        <w:ind w:right="283" w:firstLine="709"/>
        <w:jc w:val="both"/>
        <w:rPr>
          <w:rFonts w:ascii="Times New Roman" w:hAnsi="Times New Roman" w:cs="Times New Roman"/>
          <w:color w:val="auto"/>
          <w:sz w:val="28"/>
          <w:szCs w:val="28"/>
        </w:rPr>
      </w:pPr>
      <w:r w:rsidRPr="00FD7A9B">
        <w:rPr>
          <w:rFonts w:ascii="Times New Roman" w:hAnsi="Times New Roman" w:cs="Times New Roman"/>
          <w:color w:val="auto"/>
          <w:sz w:val="28"/>
          <w:szCs w:val="28"/>
        </w:rPr>
        <w:t>Особенно</w:t>
      </w:r>
      <w:r w:rsidR="0041707D" w:rsidRPr="00FD7A9B">
        <w:rPr>
          <w:rFonts w:ascii="Times New Roman" w:hAnsi="Times New Roman" w:cs="Times New Roman"/>
          <w:color w:val="auto"/>
          <w:sz w:val="28"/>
          <w:szCs w:val="28"/>
        </w:rPr>
        <w:t xml:space="preserve"> стоит отметить сборник статей «Новая </w:t>
      </w:r>
      <w:proofErr w:type="spellStart"/>
      <w:r w:rsidR="0041707D" w:rsidRPr="00FD7A9B">
        <w:rPr>
          <w:rFonts w:ascii="Times New Roman" w:hAnsi="Times New Roman" w:cs="Times New Roman"/>
          <w:color w:val="auto"/>
          <w:sz w:val="28"/>
          <w:szCs w:val="28"/>
        </w:rPr>
        <w:t>музеология</w:t>
      </w:r>
      <w:proofErr w:type="spellEnd"/>
      <w:r w:rsidR="00A07EA5">
        <w:rPr>
          <w:rFonts w:ascii="Times New Roman" w:hAnsi="Times New Roman" w:cs="Times New Roman"/>
          <w:color w:val="auto"/>
          <w:sz w:val="28"/>
          <w:szCs w:val="28"/>
        </w:rPr>
        <w:t xml:space="preserve">» </w:t>
      </w:r>
      <w:r w:rsidR="0041707D" w:rsidRPr="00FD7A9B">
        <w:rPr>
          <w:rFonts w:ascii="Times New Roman" w:hAnsi="Times New Roman" w:cs="Times New Roman"/>
          <w:color w:val="auto"/>
          <w:sz w:val="28"/>
          <w:szCs w:val="28"/>
        </w:rPr>
        <w:t xml:space="preserve">под </w:t>
      </w:r>
      <w:r w:rsidR="00291F55" w:rsidRPr="00FD7A9B">
        <w:rPr>
          <w:rFonts w:ascii="Times New Roman" w:hAnsi="Times New Roman" w:cs="Times New Roman"/>
          <w:color w:val="auto"/>
          <w:sz w:val="28"/>
          <w:szCs w:val="28"/>
        </w:rPr>
        <w:t xml:space="preserve">редакцией Питера </w:t>
      </w:r>
      <w:proofErr w:type="spellStart"/>
      <w:r w:rsidR="00291F55" w:rsidRPr="00FD7A9B">
        <w:rPr>
          <w:rFonts w:ascii="Times New Roman" w:hAnsi="Times New Roman" w:cs="Times New Roman"/>
          <w:color w:val="auto"/>
          <w:sz w:val="28"/>
          <w:szCs w:val="28"/>
        </w:rPr>
        <w:t>Верго</w:t>
      </w:r>
      <w:proofErr w:type="spellEnd"/>
      <w:r w:rsidR="00A07EA5" w:rsidRPr="00FD7A9B">
        <w:rPr>
          <w:rFonts w:ascii="Times New Roman" w:hAnsi="Times New Roman" w:cs="Times New Roman"/>
          <w:color w:val="auto"/>
          <w:sz w:val="28"/>
          <w:szCs w:val="28"/>
        </w:rPr>
        <w:t>»</w:t>
      </w:r>
      <w:r w:rsidR="00A07EA5">
        <w:rPr>
          <w:rFonts w:ascii="Times New Roman" w:hAnsi="Times New Roman" w:cs="Times New Roman"/>
          <w:color w:val="auto"/>
          <w:sz w:val="28"/>
          <w:szCs w:val="28"/>
        </w:rPr>
        <w:t xml:space="preserve"> [91</w:t>
      </w:r>
      <w:r w:rsidR="00A07EA5" w:rsidRPr="009129D2">
        <w:rPr>
          <w:rFonts w:ascii="Times New Roman" w:hAnsi="Times New Roman" w:cs="Times New Roman"/>
          <w:color w:val="auto"/>
          <w:sz w:val="28"/>
          <w:szCs w:val="28"/>
        </w:rPr>
        <w:t>]</w:t>
      </w:r>
      <w:r w:rsidR="00291F55" w:rsidRPr="00FD7A9B">
        <w:rPr>
          <w:rFonts w:ascii="Times New Roman" w:hAnsi="Times New Roman" w:cs="Times New Roman"/>
          <w:color w:val="auto"/>
          <w:sz w:val="28"/>
          <w:szCs w:val="28"/>
        </w:rPr>
        <w:t>, вышедший</w:t>
      </w:r>
      <w:r w:rsidR="0041707D" w:rsidRPr="00FD7A9B">
        <w:rPr>
          <w:rFonts w:ascii="Times New Roman" w:hAnsi="Times New Roman" w:cs="Times New Roman"/>
          <w:color w:val="auto"/>
          <w:sz w:val="28"/>
          <w:szCs w:val="28"/>
        </w:rPr>
        <w:t xml:space="preserve"> в 1989 году,</w:t>
      </w:r>
      <w:r w:rsidR="00291F55" w:rsidRPr="00FD7A9B">
        <w:rPr>
          <w:rFonts w:ascii="Times New Roman" w:hAnsi="Times New Roman" w:cs="Times New Roman"/>
          <w:color w:val="auto"/>
          <w:sz w:val="28"/>
          <w:szCs w:val="28"/>
        </w:rPr>
        <w:t xml:space="preserve"> который стал своего рода фундаментом для развития новых </w:t>
      </w:r>
      <w:proofErr w:type="spellStart"/>
      <w:r w:rsidR="00291F55" w:rsidRPr="00FD7A9B">
        <w:rPr>
          <w:rFonts w:ascii="Times New Roman" w:hAnsi="Times New Roman" w:cs="Times New Roman"/>
          <w:color w:val="auto"/>
          <w:sz w:val="28"/>
          <w:szCs w:val="28"/>
        </w:rPr>
        <w:t>музеологических</w:t>
      </w:r>
      <w:proofErr w:type="spellEnd"/>
      <w:r w:rsidR="00291F55" w:rsidRPr="00FD7A9B">
        <w:rPr>
          <w:rFonts w:ascii="Times New Roman" w:hAnsi="Times New Roman" w:cs="Times New Roman"/>
          <w:color w:val="auto"/>
          <w:sz w:val="28"/>
          <w:szCs w:val="28"/>
        </w:rPr>
        <w:t xml:space="preserve"> п</w:t>
      </w:r>
      <w:r w:rsidR="00FD7A9B">
        <w:rPr>
          <w:rFonts w:ascii="Times New Roman" w:hAnsi="Times New Roman" w:cs="Times New Roman"/>
          <w:color w:val="auto"/>
          <w:sz w:val="28"/>
          <w:szCs w:val="28"/>
        </w:rPr>
        <w:t>одходов в музейной коммуникации и становления социальной ответственности музеев.</w:t>
      </w:r>
    </w:p>
    <w:p w:rsidR="000A6D09" w:rsidRPr="006E45B2" w:rsidRDefault="000A6D09" w:rsidP="000A6D09">
      <w:pPr>
        <w:tabs>
          <w:tab w:val="left" w:pos="8930"/>
        </w:tabs>
        <w:spacing w:after="160" w:line="360" w:lineRule="auto"/>
        <w:ind w:right="283" w:firstLine="709"/>
        <w:jc w:val="both"/>
        <w:rPr>
          <w:rFonts w:ascii="Times New Roman" w:eastAsia="Times New Roman" w:hAnsi="Times New Roman" w:cs="Times New Roman"/>
          <w:color w:val="auto"/>
          <w:sz w:val="28"/>
          <w:szCs w:val="28"/>
        </w:rPr>
      </w:pPr>
      <w:r w:rsidRPr="006E45B2">
        <w:rPr>
          <w:rFonts w:ascii="Times New Roman" w:eastAsia="Times New Roman" w:hAnsi="Times New Roman" w:cs="Times New Roman"/>
          <w:color w:val="auto"/>
          <w:sz w:val="28"/>
          <w:szCs w:val="28"/>
        </w:rPr>
        <w:t xml:space="preserve">Оценка инновационных образовательных музейных проектов далеко не однозначна. Наибольшее освещение они получают в </w:t>
      </w:r>
      <w:r w:rsidRPr="006E45B2">
        <w:rPr>
          <w:rFonts w:ascii="Times New Roman" w:eastAsia="Times New Roman" w:hAnsi="Times New Roman" w:cs="Times New Roman"/>
          <w:color w:val="auto"/>
          <w:sz w:val="28"/>
          <w:szCs w:val="28"/>
        </w:rPr>
        <w:lastRenderedPageBreak/>
        <w:t>западноевропейской и американ</w:t>
      </w:r>
      <w:r>
        <w:rPr>
          <w:rFonts w:ascii="Times New Roman" w:eastAsia="Times New Roman" w:hAnsi="Times New Roman" w:cs="Times New Roman"/>
          <w:color w:val="auto"/>
          <w:sz w:val="28"/>
          <w:szCs w:val="28"/>
        </w:rPr>
        <w:t>ской музееведческой периодике. В</w:t>
      </w:r>
      <w:r w:rsidRPr="006E45B2">
        <w:rPr>
          <w:rFonts w:ascii="Times New Roman" w:eastAsia="Times New Roman" w:hAnsi="Times New Roman" w:cs="Times New Roman"/>
          <w:color w:val="auto"/>
          <w:sz w:val="28"/>
          <w:szCs w:val="28"/>
        </w:rPr>
        <w:t xml:space="preserve"> таких сборниках как </w:t>
      </w:r>
      <w:r>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Революция в музее</w:t>
      </w:r>
      <w:r>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(MUSEUM REVOLUTIONS)</w:t>
      </w:r>
      <w:r w:rsidR="009129D2" w:rsidRPr="009129D2">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74</w:t>
      </w:r>
      <w:r w:rsidR="009129D2" w:rsidRPr="009129D2">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где современными американскими и европейскими </w:t>
      </w:r>
      <w:proofErr w:type="spellStart"/>
      <w:r w:rsidR="00FD7A9B" w:rsidRPr="006E45B2">
        <w:rPr>
          <w:rFonts w:ascii="Times New Roman" w:eastAsia="Times New Roman" w:hAnsi="Times New Roman" w:cs="Times New Roman"/>
          <w:color w:val="auto"/>
          <w:sz w:val="28"/>
          <w:szCs w:val="28"/>
        </w:rPr>
        <w:t>музеологами</w:t>
      </w:r>
      <w:proofErr w:type="spellEnd"/>
      <w:r w:rsidR="00FD7A9B" w:rsidRPr="006E45B2">
        <w:rPr>
          <w:rFonts w:ascii="Times New Roman" w:eastAsia="Times New Roman" w:hAnsi="Times New Roman" w:cs="Times New Roman"/>
          <w:color w:val="auto"/>
          <w:sz w:val="28"/>
          <w:szCs w:val="28"/>
        </w:rPr>
        <w:t xml:space="preserve"> были</w:t>
      </w:r>
      <w:r w:rsidRPr="006E45B2">
        <w:rPr>
          <w:rFonts w:ascii="Times New Roman" w:eastAsia="Times New Roman" w:hAnsi="Times New Roman" w:cs="Times New Roman"/>
          <w:color w:val="auto"/>
          <w:sz w:val="28"/>
          <w:szCs w:val="28"/>
        </w:rPr>
        <w:t xml:space="preserve"> обозначены новейшие тенденции в музейной коммуникации, и в частности, было обращено внимание на развитие обучающей функции музея. </w:t>
      </w:r>
    </w:p>
    <w:p w:rsidR="000A6D09" w:rsidRPr="00F777B5" w:rsidRDefault="000A6D09" w:rsidP="000A6D09">
      <w:pPr>
        <w:tabs>
          <w:tab w:val="left" w:pos="8930"/>
        </w:tabs>
        <w:spacing w:after="160" w:line="360" w:lineRule="auto"/>
        <w:ind w:right="283" w:firstLine="709"/>
        <w:jc w:val="both"/>
        <w:rPr>
          <w:rFonts w:ascii="Times New Roman" w:hAnsi="Times New Roman" w:cs="Times New Roman"/>
          <w:color w:val="auto"/>
          <w:sz w:val="28"/>
          <w:szCs w:val="28"/>
        </w:rPr>
      </w:pPr>
      <w:r w:rsidRPr="00F777B5">
        <w:rPr>
          <w:rFonts w:ascii="Times New Roman" w:hAnsi="Times New Roman" w:cs="Times New Roman"/>
          <w:color w:val="auto"/>
          <w:sz w:val="28"/>
          <w:szCs w:val="28"/>
        </w:rPr>
        <w:t xml:space="preserve">Фундаментальный вклад в литературу, затрагивающую новые формы современной музейной коммуникации, внесла английский </w:t>
      </w:r>
      <w:proofErr w:type="spellStart"/>
      <w:r w:rsidRPr="00F777B5">
        <w:rPr>
          <w:rFonts w:ascii="Times New Roman" w:hAnsi="Times New Roman" w:cs="Times New Roman"/>
          <w:color w:val="auto"/>
          <w:sz w:val="28"/>
          <w:szCs w:val="28"/>
        </w:rPr>
        <w:t>музеолог</w:t>
      </w:r>
      <w:proofErr w:type="spellEnd"/>
      <w:r w:rsidRPr="00F777B5">
        <w:rPr>
          <w:rFonts w:ascii="Times New Roman" w:hAnsi="Times New Roman" w:cs="Times New Roman"/>
          <w:color w:val="auto"/>
          <w:sz w:val="28"/>
          <w:szCs w:val="28"/>
        </w:rPr>
        <w:t xml:space="preserve"> </w:t>
      </w:r>
      <w:r w:rsidR="00EA7D70">
        <w:rPr>
          <w:rFonts w:ascii="Times New Roman" w:hAnsi="Times New Roman" w:cs="Times New Roman"/>
          <w:color w:val="auto"/>
          <w:sz w:val="28"/>
          <w:szCs w:val="28"/>
        </w:rPr>
        <w:t xml:space="preserve">Э. </w:t>
      </w:r>
      <w:proofErr w:type="spellStart"/>
      <w:r w:rsidRPr="00F777B5">
        <w:rPr>
          <w:rFonts w:ascii="Times New Roman" w:hAnsi="Times New Roman" w:cs="Times New Roman"/>
          <w:color w:val="auto"/>
          <w:sz w:val="28"/>
          <w:szCs w:val="28"/>
        </w:rPr>
        <w:t>Хупер-Гринхилл</w:t>
      </w:r>
      <w:proofErr w:type="spellEnd"/>
      <w:r w:rsidR="009129D2" w:rsidRPr="009129D2">
        <w:rPr>
          <w:rFonts w:ascii="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[67, 68, 69</w:t>
      </w:r>
      <w:r w:rsidR="009129D2">
        <w:rPr>
          <w:rFonts w:ascii="Times New Roman" w:eastAsia="Times New Roman" w:hAnsi="Times New Roman" w:cs="Times New Roman"/>
          <w:color w:val="auto"/>
          <w:sz w:val="28"/>
          <w:szCs w:val="28"/>
        </w:rPr>
        <w:t>]</w:t>
      </w:r>
      <w:r w:rsidRPr="00F777B5">
        <w:rPr>
          <w:rFonts w:ascii="Times New Roman" w:hAnsi="Times New Roman" w:cs="Times New Roman"/>
          <w:color w:val="auto"/>
          <w:sz w:val="28"/>
          <w:szCs w:val="28"/>
        </w:rPr>
        <w:t>. Например, в книге «Музеи и интерпретация визуальной культуры» (</w:t>
      </w:r>
      <w:proofErr w:type="spellStart"/>
      <w:r w:rsidRPr="00F777B5">
        <w:rPr>
          <w:rFonts w:ascii="Times New Roman" w:hAnsi="Times New Roman" w:cs="Times New Roman"/>
          <w:color w:val="auto"/>
          <w:sz w:val="28"/>
          <w:szCs w:val="28"/>
        </w:rPr>
        <w:t>Museums</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and</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the</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Interpretation</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of</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Visual</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Culture</w:t>
      </w:r>
      <w:proofErr w:type="spellEnd"/>
      <w:r w:rsidRPr="00F777B5">
        <w:rPr>
          <w:rFonts w:ascii="Times New Roman" w:hAnsi="Times New Roman" w:cs="Times New Roman"/>
          <w:color w:val="auto"/>
          <w:sz w:val="28"/>
          <w:szCs w:val="28"/>
        </w:rPr>
        <w:t>)</w:t>
      </w:r>
      <w:r w:rsidR="000211C1">
        <w:rPr>
          <w:rFonts w:ascii="Times New Roman" w:hAnsi="Times New Roman" w:cs="Times New Roman"/>
          <w:color w:val="auto"/>
          <w:sz w:val="28"/>
          <w:szCs w:val="28"/>
        </w:rPr>
        <w:t xml:space="preserve"> [68</w:t>
      </w:r>
      <w:r w:rsidR="009129D2" w:rsidRPr="009129D2">
        <w:rPr>
          <w:rFonts w:ascii="Times New Roman" w:hAnsi="Times New Roman" w:cs="Times New Roman"/>
          <w:color w:val="auto"/>
          <w:sz w:val="28"/>
          <w:szCs w:val="28"/>
        </w:rPr>
        <w:t>]</w:t>
      </w:r>
      <w:r w:rsidRPr="00F777B5">
        <w:rPr>
          <w:rFonts w:ascii="Times New Roman" w:hAnsi="Times New Roman" w:cs="Times New Roman"/>
          <w:color w:val="auto"/>
          <w:sz w:val="28"/>
          <w:szCs w:val="28"/>
        </w:rPr>
        <w:t>, автор размышляет о визуальной культуре в контексте художественного музея. Это междисциплинарное исследование, в котором рассматриваются процессы конструирования смыслов, анализирует</w:t>
      </w:r>
      <w:r w:rsidR="00A32029">
        <w:rPr>
          <w:rFonts w:ascii="Times New Roman" w:hAnsi="Times New Roman" w:cs="Times New Roman"/>
          <w:color w:val="auto"/>
          <w:sz w:val="28"/>
          <w:szCs w:val="28"/>
        </w:rPr>
        <w:t>ся новые видения того, как музей буде</w:t>
      </w:r>
      <w:r w:rsidRPr="00F777B5">
        <w:rPr>
          <w:rFonts w:ascii="Times New Roman" w:hAnsi="Times New Roman" w:cs="Times New Roman"/>
          <w:color w:val="auto"/>
          <w:sz w:val="28"/>
          <w:szCs w:val="28"/>
        </w:rPr>
        <w:t>т развиваться в будущем, его просветительская и образовательная миссия.</w:t>
      </w:r>
    </w:p>
    <w:p w:rsidR="000A6D09" w:rsidRPr="006E45B2"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О практической образовательной и обучающей деятельности в современной музейной действительности можно подробно ознакомится в отчетах, опубликованных рабочими группами LEM (</w:t>
      </w:r>
      <w:proofErr w:type="spellStart"/>
      <w:r w:rsidRPr="006E45B2">
        <w:rPr>
          <w:rFonts w:ascii="Times New Roman" w:eastAsia="Times New Roman" w:hAnsi="Times New Roman" w:cs="Times New Roman"/>
          <w:color w:val="auto"/>
          <w:sz w:val="28"/>
          <w:szCs w:val="28"/>
        </w:rPr>
        <w:t>Learning</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Facilities</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and</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Learning</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Spaces</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in</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Museums</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The</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Learning</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Museum</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Network</w:t>
      </w:r>
      <w:proofErr w:type="spellEnd"/>
      <w:r w:rsidRPr="006E45B2">
        <w:rPr>
          <w:rFonts w:ascii="Times New Roman" w:eastAsia="Times New Roman" w:hAnsi="Times New Roman" w:cs="Times New Roman"/>
          <w:color w:val="auto"/>
          <w:sz w:val="28"/>
          <w:szCs w:val="28"/>
        </w:rPr>
        <w:t xml:space="preserve"> </w:t>
      </w:r>
      <w:proofErr w:type="spellStart"/>
      <w:r w:rsidRPr="006E45B2">
        <w:rPr>
          <w:rFonts w:ascii="Times New Roman" w:eastAsia="Times New Roman" w:hAnsi="Times New Roman" w:cs="Times New Roman"/>
          <w:color w:val="auto"/>
          <w:sz w:val="28"/>
          <w:szCs w:val="28"/>
        </w:rPr>
        <w:t>Project</w:t>
      </w:r>
      <w:proofErr w:type="spellEnd"/>
      <w:r w:rsidRPr="006E45B2">
        <w:rPr>
          <w:rFonts w:ascii="Times New Roman" w:eastAsia="Times New Roman" w:hAnsi="Times New Roman" w:cs="Times New Roman"/>
          <w:color w:val="auto"/>
          <w:sz w:val="28"/>
          <w:szCs w:val="28"/>
        </w:rPr>
        <w:t>. 2013)</w:t>
      </w:r>
      <w:r w:rsidR="000211C1" w:rsidRPr="00A35ECB">
        <w:rPr>
          <w:rFonts w:ascii="Times New Roman" w:eastAsia="Times New Roman" w:hAnsi="Times New Roman" w:cs="Times New Roman"/>
          <w:color w:val="auto"/>
          <w:sz w:val="28"/>
          <w:szCs w:val="28"/>
        </w:rPr>
        <w:t xml:space="preserve"> [85</w:t>
      </w:r>
      <w:r w:rsidR="009129D2" w:rsidRPr="00A35ECB">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В данных докладах отражается, каким образом современные музеи внедряют инновационные программы, каких результатов они достигают и чего хотят добиться в будущем. </w:t>
      </w:r>
    </w:p>
    <w:p w:rsidR="000A6D09" w:rsidRPr="006E45B2"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Новые формы взаимодействия в пространстве музея, возникновение так</w:t>
      </w:r>
      <w:r w:rsidR="003975A8">
        <w:rPr>
          <w:rFonts w:ascii="Times New Roman" w:eastAsia="Times New Roman" w:hAnsi="Times New Roman" w:cs="Times New Roman"/>
          <w:color w:val="auto"/>
          <w:sz w:val="28"/>
          <w:szCs w:val="28"/>
        </w:rPr>
        <w:t>ого феномена как «Музей участия»</w:t>
      </w:r>
      <w:r w:rsidRPr="006E45B2">
        <w:rPr>
          <w:rFonts w:ascii="Times New Roman" w:eastAsia="Times New Roman" w:hAnsi="Times New Roman" w:cs="Times New Roman"/>
          <w:color w:val="auto"/>
          <w:sz w:val="28"/>
          <w:szCs w:val="28"/>
        </w:rPr>
        <w:t xml:space="preserve"> подробн</w:t>
      </w:r>
      <w:r w:rsidR="003975A8">
        <w:rPr>
          <w:rFonts w:ascii="Times New Roman" w:eastAsia="Times New Roman" w:hAnsi="Times New Roman" w:cs="Times New Roman"/>
          <w:color w:val="auto"/>
          <w:sz w:val="28"/>
          <w:szCs w:val="28"/>
        </w:rPr>
        <w:t>о описывает в своей монографии «Музей Участия»</w:t>
      </w:r>
      <w:r w:rsidRPr="006E45B2">
        <w:rPr>
          <w:rFonts w:ascii="Times New Roman" w:eastAsia="Times New Roman" w:hAnsi="Times New Roman" w:cs="Times New Roman"/>
          <w:color w:val="auto"/>
          <w:sz w:val="28"/>
          <w:szCs w:val="28"/>
        </w:rPr>
        <w:t xml:space="preserve"> американский</w:t>
      </w:r>
      <w:r w:rsidR="003975A8">
        <w:rPr>
          <w:rFonts w:ascii="Times New Roman" w:eastAsia="Times New Roman" w:hAnsi="Times New Roman" w:cs="Times New Roman"/>
          <w:color w:val="auto"/>
          <w:sz w:val="28"/>
          <w:szCs w:val="28"/>
        </w:rPr>
        <w:t xml:space="preserve"> </w:t>
      </w:r>
      <w:proofErr w:type="spellStart"/>
      <w:r w:rsidR="003975A8">
        <w:rPr>
          <w:rFonts w:ascii="Times New Roman" w:eastAsia="Times New Roman" w:hAnsi="Times New Roman" w:cs="Times New Roman"/>
          <w:color w:val="auto"/>
          <w:sz w:val="28"/>
          <w:szCs w:val="28"/>
        </w:rPr>
        <w:t>музеолог</w:t>
      </w:r>
      <w:proofErr w:type="spellEnd"/>
      <w:r w:rsidR="003975A8">
        <w:rPr>
          <w:rFonts w:ascii="Times New Roman" w:eastAsia="Times New Roman" w:hAnsi="Times New Roman" w:cs="Times New Roman"/>
          <w:color w:val="auto"/>
          <w:sz w:val="28"/>
          <w:szCs w:val="28"/>
        </w:rPr>
        <w:t xml:space="preserve"> Н. </w:t>
      </w:r>
      <w:proofErr w:type="spellStart"/>
      <w:r w:rsidR="003975A8">
        <w:rPr>
          <w:rFonts w:ascii="Times New Roman" w:eastAsia="Times New Roman" w:hAnsi="Times New Roman" w:cs="Times New Roman"/>
          <w:color w:val="auto"/>
          <w:sz w:val="28"/>
          <w:szCs w:val="28"/>
        </w:rPr>
        <w:t>Саймон</w:t>
      </w:r>
      <w:proofErr w:type="spellEnd"/>
      <w:r w:rsidR="000211C1">
        <w:rPr>
          <w:rFonts w:ascii="Times New Roman" w:eastAsia="Times New Roman" w:hAnsi="Times New Roman" w:cs="Times New Roman"/>
          <w:color w:val="auto"/>
          <w:sz w:val="28"/>
          <w:szCs w:val="28"/>
        </w:rPr>
        <w:t xml:space="preserve"> [87</w:t>
      </w:r>
      <w:r w:rsidR="009129D2" w:rsidRPr="009129D2">
        <w:rPr>
          <w:rFonts w:ascii="Times New Roman" w:eastAsia="Times New Roman" w:hAnsi="Times New Roman" w:cs="Times New Roman"/>
          <w:color w:val="auto"/>
          <w:sz w:val="28"/>
          <w:szCs w:val="28"/>
        </w:rPr>
        <w:t>]</w:t>
      </w:r>
      <w:r w:rsidR="003975A8">
        <w:rPr>
          <w:rFonts w:ascii="Times New Roman" w:eastAsia="Times New Roman" w:hAnsi="Times New Roman" w:cs="Times New Roman"/>
          <w:color w:val="auto"/>
          <w:sz w:val="28"/>
          <w:szCs w:val="28"/>
        </w:rPr>
        <w:t>. В журнале «</w:t>
      </w:r>
      <w:r w:rsidRPr="006E45B2">
        <w:rPr>
          <w:rFonts w:ascii="Times New Roman" w:eastAsia="Times New Roman" w:hAnsi="Times New Roman" w:cs="Times New Roman"/>
          <w:color w:val="auto"/>
          <w:sz w:val="28"/>
          <w:szCs w:val="28"/>
        </w:rPr>
        <w:t>Иск</w:t>
      </w:r>
      <w:r w:rsidR="003975A8">
        <w:rPr>
          <w:rFonts w:ascii="Times New Roman" w:eastAsia="Times New Roman" w:hAnsi="Times New Roman" w:cs="Times New Roman"/>
          <w:color w:val="auto"/>
          <w:sz w:val="28"/>
          <w:szCs w:val="28"/>
        </w:rPr>
        <w:t>усство: Музей настоящее прошлое»</w:t>
      </w:r>
      <w:r w:rsidRPr="006E45B2">
        <w:rPr>
          <w:rFonts w:ascii="Times New Roman" w:eastAsia="Times New Roman" w:hAnsi="Times New Roman" w:cs="Times New Roman"/>
          <w:color w:val="auto"/>
          <w:sz w:val="28"/>
          <w:szCs w:val="28"/>
        </w:rPr>
        <w:t xml:space="preserve"> (№ 2 (581) 2012) представлены статьи как </w:t>
      </w:r>
      <w:proofErr w:type="gramStart"/>
      <w:r w:rsidRPr="006E45B2">
        <w:rPr>
          <w:rFonts w:ascii="Times New Roman" w:eastAsia="Times New Roman" w:hAnsi="Times New Roman" w:cs="Times New Roman"/>
          <w:color w:val="auto"/>
          <w:sz w:val="28"/>
          <w:szCs w:val="28"/>
        </w:rPr>
        <w:t>западноевропейских</w:t>
      </w:r>
      <w:proofErr w:type="gramEnd"/>
      <w:r w:rsidRPr="006E45B2">
        <w:rPr>
          <w:rFonts w:ascii="Times New Roman" w:eastAsia="Times New Roman" w:hAnsi="Times New Roman" w:cs="Times New Roman"/>
          <w:color w:val="auto"/>
          <w:sz w:val="28"/>
          <w:szCs w:val="28"/>
        </w:rPr>
        <w:t xml:space="preserve"> так и русских исследователей </w:t>
      </w:r>
      <w:r w:rsidR="003975A8">
        <w:rPr>
          <w:rFonts w:ascii="Times New Roman" w:eastAsia="Times New Roman" w:hAnsi="Times New Roman" w:cs="Times New Roman"/>
          <w:color w:val="auto"/>
          <w:sz w:val="28"/>
          <w:szCs w:val="28"/>
        </w:rPr>
        <w:t>на тему «включения»</w:t>
      </w:r>
      <w:r w:rsidRPr="006E45B2">
        <w:rPr>
          <w:rFonts w:ascii="Times New Roman" w:eastAsia="Times New Roman" w:hAnsi="Times New Roman" w:cs="Times New Roman"/>
          <w:color w:val="auto"/>
          <w:sz w:val="28"/>
          <w:szCs w:val="28"/>
        </w:rPr>
        <w:t xml:space="preserve"> аудитории во </w:t>
      </w:r>
      <w:proofErr w:type="spellStart"/>
      <w:r w:rsidRPr="006E45B2">
        <w:rPr>
          <w:rFonts w:ascii="Times New Roman" w:eastAsia="Times New Roman" w:hAnsi="Times New Roman" w:cs="Times New Roman"/>
          <w:color w:val="auto"/>
          <w:sz w:val="28"/>
          <w:szCs w:val="28"/>
        </w:rPr>
        <w:t>внутремузейную</w:t>
      </w:r>
      <w:proofErr w:type="spellEnd"/>
      <w:r w:rsidRPr="006E45B2">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lastRenderedPageBreak/>
        <w:t>деятельность</w:t>
      </w:r>
      <w:r w:rsidR="009129D2" w:rsidRPr="009129D2">
        <w:rPr>
          <w:rFonts w:ascii="Times New Roman" w:eastAsia="Times New Roman" w:hAnsi="Times New Roman" w:cs="Times New Roman"/>
          <w:color w:val="auto"/>
          <w:sz w:val="28"/>
          <w:szCs w:val="28"/>
        </w:rPr>
        <w:t xml:space="preserve"> [5, 9]</w:t>
      </w:r>
      <w:r w:rsidRPr="006E45B2">
        <w:rPr>
          <w:rFonts w:ascii="Times New Roman" w:eastAsia="Times New Roman" w:hAnsi="Times New Roman" w:cs="Times New Roman"/>
          <w:color w:val="auto"/>
          <w:sz w:val="28"/>
          <w:szCs w:val="28"/>
        </w:rPr>
        <w:t xml:space="preserve">. Также данную проблему в своих работах отражают: </w:t>
      </w:r>
      <w:r>
        <w:rPr>
          <w:rFonts w:ascii="Times New Roman" w:eastAsia="Times New Roman" w:hAnsi="Times New Roman" w:cs="Times New Roman"/>
          <w:color w:val="auto"/>
          <w:sz w:val="28"/>
          <w:szCs w:val="28"/>
        </w:rPr>
        <w:t xml:space="preserve">С. </w:t>
      </w:r>
      <w:proofErr w:type="spellStart"/>
      <w:r>
        <w:rPr>
          <w:rFonts w:ascii="Times New Roman" w:eastAsia="Times New Roman" w:hAnsi="Times New Roman" w:cs="Times New Roman"/>
          <w:color w:val="auto"/>
          <w:sz w:val="28"/>
          <w:szCs w:val="28"/>
        </w:rPr>
        <w:t>Вэйль</w:t>
      </w:r>
      <w:proofErr w:type="spellEnd"/>
      <w:r w:rsidR="009129D2" w:rsidRPr="009129D2">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76</w:t>
      </w:r>
      <w:r w:rsidR="009129D2" w:rsidRPr="009129D2">
        <w:rPr>
          <w:rFonts w:ascii="Times New Roman" w:eastAsia="Times New Roman" w:hAnsi="Times New Roman" w:cs="Times New Roman"/>
          <w:color w:val="auto"/>
          <w:sz w:val="28"/>
          <w:szCs w:val="28"/>
        </w:rPr>
        <w:t>, 9</w:t>
      </w:r>
      <w:r w:rsidR="000211C1">
        <w:rPr>
          <w:rFonts w:ascii="Times New Roman" w:eastAsia="Times New Roman" w:hAnsi="Times New Roman" w:cs="Times New Roman"/>
          <w:color w:val="auto"/>
          <w:sz w:val="28"/>
          <w:szCs w:val="28"/>
        </w:rPr>
        <w:t>2</w:t>
      </w:r>
      <w:r w:rsidR="009129D2" w:rsidRPr="009129D2">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t>Е</w:t>
      </w:r>
      <w:r>
        <w:rPr>
          <w:rFonts w:ascii="Times New Roman" w:eastAsia="Times New Roman" w:hAnsi="Times New Roman" w:cs="Times New Roman"/>
          <w:color w:val="auto"/>
          <w:sz w:val="28"/>
          <w:szCs w:val="28"/>
        </w:rPr>
        <w:t>.Х. Гуран</w:t>
      </w:r>
      <w:r w:rsidR="000211C1">
        <w:rPr>
          <w:rFonts w:ascii="Times New Roman" w:eastAsia="Times New Roman" w:hAnsi="Times New Roman" w:cs="Times New Roman"/>
          <w:color w:val="auto"/>
          <w:sz w:val="28"/>
          <w:szCs w:val="28"/>
        </w:rPr>
        <w:t xml:space="preserve"> [64</w:t>
      </w:r>
      <w:r w:rsidR="009129D2" w:rsidRPr="009129D2">
        <w:rPr>
          <w:rFonts w:ascii="Times New Roman" w:eastAsia="Times New Roman" w:hAnsi="Times New Roman" w:cs="Times New Roman"/>
          <w:color w:val="auto"/>
          <w:sz w:val="28"/>
          <w:szCs w:val="28"/>
        </w:rPr>
        <w:t>]</w:t>
      </w:r>
      <w:r w:rsidR="009129D2">
        <w:rPr>
          <w:rFonts w:ascii="Times New Roman" w:eastAsia="Times New Roman" w:hAnsi="Times New Roman" w:cs="Times New Roman"/>
          <w:color w:val="auto"/>
          <w:sz w:val="28"/>
          <w:szCs w:val="28"/>
        </w:rPr>
        <w:t xml:space="preserve">, К. </w:t>
      </w:r>
      <w:proofErr w:type="spellStart"/>
      <w:r w:rsidR="009129D2">
        <w:rPr>
          <w:rFonts w:ascii="Times New Roman" w:eastAsia="Times New Roman" w:hAnsi="Times New Roman" w:cs="Times New Roman"/>
          <w:color w:val="auto"/>
          <w:sz w:val="28"/>
          <w:szCs w:val="28"/>
        </w:rPr>
        <w:t>Да</w:t>
      </w:r>
      <w:r>
        <w:rPr>
          <w:rFonts w:ascii="Times New Roman" w:eastAsia="Times New Roman" w:hAnsi="Times New Roman" w:cs="Times New Roman"/>
          <w:color w:val="auto"/>
          <w:sz w:val="28"/>
          <w:szCs w:val="28"/>
        </w:rPr>
        <w:t>нкан</w:t>
      </w:r>
      <w:proofErr w:type="spellEnd"/>
      <w:r w:rsidR="009129D2" w:rsidRPr="005B61FC">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[59</w:t>
      </w:r>
      <w:r w:rsidR="009129D2" w:rsidRPr="005B61FC">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Д. Фальк</w:t>
      </w:r>
      <w:r w:rsidR="000211C1">
        <w:rPr>
          <w:rFonts w:ascii="Times New Roman" w:eastAsia="Times New Roman" w:hAnsi="Times New Roman" w:cs="Times New Roman"/>
          <w:color w:val="auto"/>
          <w:sz w:val="28"/>
          <w:szCs w:val="28"/>
        </w:rPr>
        <w:t xml:space="preserve"> [60</w:t>
      </w:r>
      <w:r w:rsidR="005B61FC" w:rsidRPr="005B61FC">
        <w:rPr>
          <w:rFonts w:ascii="Times New Roman" w:eastAsia="Times New Roman" w:hAnsi="Times New Roman" w:cs="Times New Roman"/>
          <w:color w:val="auto"/>
          <w:sz w:val="28"/>
          <w:szCs w:val="28"/>
        </w:rPr>
        <w:t>]</w:t>
      </w:r>
      <w:r w:rsidR="00EA7D70">
        <w:rPr>
          <w:rFonts w:ascii="Times New Roman" w:eastAsia="Times New Roman" w:hAnsi="Times New Roman" w:cs="Times New Roman"/>
          <w:color w:val="auto"/>
          <w:sz w:val="28"/>
          <w:szCs w:val="28"/>
        </w:rPr>
        <w:t xml:space="preserve">, </w:t>
      </w:r>
      <w:proofErr w:type="spellStart"/>
      <w:r w:rsidR="00EA7D70">
        <w:rPr>
          <w:rFonts w:ascii="Times New Roman" w:eastAsia="Times New Roman" w:hAnsi="Times New Roman" w:cs="Times New Roman"/>
          <w:color w:val="auto"/>
          <w:sz w:val="28"/>
          <w:szCs w:val="28"/>
        </w:rPr>
        <w:t>Дж.Э</w:t>
      </w:r>
      <w:proofErr w:type="spellEnd"/>
      <w:r w:rsidR="00EA7D70">
        <w:rPr>
          <w:rFonts w:ascii="Times New Roman" w:eastAsia="Times New Roman" w:hAnsi="Times New Roman" w:cs="Times New Roman"/>
          <w:color w:val="auto"/>
          <w:sz w:val="28"/>
          <w:szCs w:val="28"/>
        </w:rPr>
        <w:t>. </w:t>
      </w:r>
      <w:proofErr w:type="spellStart"/>
      <w:r>
        <w:rPr>
          <w:rFonts w:ascii="Times New Roman" w:eastAsia="Times New Roman" w:hAnsi="Times New Roman" w:cs="Times New Roman"/>
          <w:color w:val="auto"/>
          <w:sz w:val="28"/>
          <w:szCs w:val="28"/>
        </w:rPr>
        <w:t>Хейн</w:t>
      </w:r>
      <w:proofErr w:type="spellEnd"/>
      <w:r>
        <w:rPr>
          <w:rFonts w:ascii="Times New Roman" w:eastAsia="Times New Roman" w:hAnsi="Times New Roman" w:cs="Times New Roman"/>
          <w:color w:val="auto"/>
          <w:sz w:val="28"/>
          <w:szCs w:val="28"/>
        </w:rPr>
        <w:t xml:space="preserve"> </w:t>
      </w:r>
      <w:r w:rsidR="005B61FC" w:rsidRPr="005B61FC">
        <w:rPr>
          <w:rFonts w:ascii="Times New Roman" w:eastAsia="Times New Roman" w:hAnsi="Times New Roman" w:cs="Times New Roman"/>
          <w:color w:val="auto"/>
          <w:sz w:val="28"/>
          <w:szCs w:val="28"/>
        </w:rPr>
        <w:t xml:space="preserve">[3, </w:t>
      </w:r>
      <w:r w:rsidR="000211C1">
        <w:rPr>
          <w:rFonts w:ascii="Times New Roman" w:eastAsia="Times New Roman" w:hAnsi="Times New Roman" w:cs="Times New Roman"/>
          <w:color w:val="auto"/>
          <w:sz w:val="28"/>
          <w:szCs w:val="28"/>
        </w:rPr>
        <w:t>66</w:t>
      </w:r>
      <w:r w:rsidR="005B61FC" w:rsidRPr="005B61FC">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t>и др.</w:t>
      </w:r>
    </w:p>
    <w:p w:rsidR="000A6D09" w:rsidRPr="006E45B2" w:rsidRDefault="000A6D09" w:rsidP="000A6D09">
      <w:pPr>
        <w:tabs>
          <w:tab w:val="left" w:pos="8930"/>
        </w:tabs>
        <w:spacing w:after="280" w:line="360" w:lineRule="auto"/>
        <w:ind w:firstLine="720"/>
        <w:jc w:val="both"/>
        <w:rPr>
          <w:color w:val="auto"/>
        </w:rPr>
      </w:pPr>
      <w:r w:rsidRPr="006E45B2">
        <w:rPr>
          <w:rFonts w:ascii="Times New Roman" w:eastAsia="Times New Roman" w:hAnsi="Times New Roman" w:cs="Times New Roman"/>
          <w:color w:val="auto"/>
          <w:sz w:val="28"/>
          <w:szCs w:val="28"/>
        </w:rPr>
        <w:t>Исследование современных форм и новых способов социокультурной коммуникации в музее в российском музееведении отражают в</w:t>
      </w:r>
      <w:r w:rsidR="008852E7">
        <w:rPr>
          <w:rFonts w:ascii="Times New Roman" w:eastAsia="Times New Roman" w:hAnsi="Times New Roman" w:cs="Times New Roman"/>
          <w:color w:val="auto"/>
          <w:sz w:val="28"/>
          <w:szCs w:val="28"/>
        </w:rPr>
        <w:t xml:space="preserve"> своих работах: О.В. Беззубова</w:t>
      </w:r>
      <w:r w:rsidR="005B61FC" w:rsidRPr="005B61FC">
        <w:rPr>
          <w:rFonts w:ascii="Times New Roman" w:eastAsia="Times New Roman" w:hAnsi="Times New Roman" w:cs="Times New Roman"/>
          <w:color w:val="auto"/>
          <w:sz w:val="28"/>
          <w:szCs w:val="28"/>
        </w:rPr>
        <w:t xml:space="preserve"> [4]</w:t>
      </w:r>
      <w:r w:rsidR="008852E7">
        <w:rPr>
          <w:rFonts w:ascii="Times New Roman" w:eastAsia="Times New Roman" w:hAnsi="Times New Roman" w:cs="Times New Roman"/>
          <w:color w:val="auto"/>
          <w:sz w:val="28"/>
          <w:szCs w:val="28"/>
        </w:rPr>
        <w:t xml:space="preserve">, В. Ю. </w:t>
      </w:r>
      <w:proofErr w:type="spellStart"/>
      <w:r w:rsidR="008852E7">
        <w:rPr>
          <w:rFonts w:ascii="Times New Roman" w:eastAsia="Times New Roman" w:hAnsi="Times New Roman" w:cs="Times New Roman"/>
          <w:color w:val="auto"/>
          <w:sz w:val="28"/>
          <w:szCs w:val="28"/>
        </w:rPr>
        <w:t>Дукельскоий</w:t>
      </w:r>
      <w:proofErr w:type="spellEnd"/>
      <w:r w:rsidR="005B61FC" w:rsidRPr="005B61FC">
        <w:rPr>
          <w:rFonts w:ascii="Times New Roman" w:eastAsia="Times New Roman" w:hAnsi="Times New Roman" w:cs="Times New Roman"/>
          <w:color w:val="auto"/>
          <w:sz w:val="28"/>
          <w:szCs w:val="28"/>
        </w:rPr>
        <w:t xml:space="preserve"> [17]</w:t>
      </w:r>
      <w:r w:rsidRPr="006E45B2">
        <w:rPr>
          <w:rFonts w:ascii="Times New Roman" w:eastAsia="Times New Roman" w:hAnsi="Times New Roman" w:cs="Times New Roman"/>
          <w:color w:val="auto"/>
          <w:sz w:val="28"/>
          <w:szCs w:val="28"/>
        </w:rPr>
        <w:t xml:space="preserve">, </w:t>
      </w:r>
      <w:r w:rsidR="005B61FC">
        <w:rPr>
          <w:rFonts w:ascii="Times New Roman" w:eastAsia="Times New Roman" w:hAnsi="Times New Roman" w:cs="Times New Roman"/>
          <w:color w:val="auto"/>
          <w:sz w:val="28"/>
          <w:szCs w:val="28"/>
        </w:rPr>
        <w:t>И.И. Резник</w:t>
      </w:r>
      <w:r w:rsidR="000211C1">
        <w:rPr>
          <w:rFonts w:ascii="Times New Roman" w:eastAsia="Times New Roman" w:hAnsi="Times New Roman" w:cs="Times New Roman"/>
          <w:color w:val="auto"/>
          <w:sz w:val="28"/>
          <w:szCs w:val="28"/>
        </w:rPr>
        <w:t xml:space="preserve"> [36</w:t>
      </w:r>
      <w:r w:rsidR="005B61FC" w:rsidRPr="005B61FC">
        <w:rPr>
          <w:rFonts w:ascii="Times New Roman" w:eastAsia="Times New Roman" w:hAnsi="Times New Roman" w:cs="Times New Roman"/>
          <w:color w:val="auto"/>
          <w:sz w:val="28"/>
          <w:szCs w:val="28"/>
        </w:rPr>
        <w:t>]</w:t>
      </w:r>
      <w:r w:rsidR="005B61FC">
        <w:rPr>
          <w:rFonts w:ascii="Times New Roman" w:eastAsia="Times New Roman" w:hAnsi="Times New Roman" w:cs="Times New Roman"/>
          <w:color w:val="auto"/>
          <w:sz w:val="28"/>
          <w:szCs w:val="28"/>
        </w:rPr>
        <w:t xml:space="preserve">, </w:t>
      </w:r>
      <w:r w:rsidR="00EA7D70">
        <w:rPr>
          <w:rFonts w:ascii="Times New Roman" w:eastAsia="Times New Roman" w:hAnsi="Times New Roman" w:cs="Times New Roman"/>
          <w:color w:val="auto"/>
          <w:sz w:val="28"/>
          <w:szCs w:val="28"/>
        </w:rPr>
        <w:t>Н.И. </w:t>
      </w:r>
      <w:r w:rsidR="008852E7">
        <w:rPr>
          <w:rFonts w:ascii="Times New Roman" w:eastAsia="Times New Roman" w:hAnsi="Times New Roman" w:cs="Times New Roman"/>
          <w:color w:val="auto"/>
          <w:sz w:val="28"/>
          <w:szCs w:val="28"/>
        </w:rPr>
        <w:t>Романова</w:t>
      </w:r>
      <w:r w:rsidR="005B61FC" w:rsidRPr="005B61FC">
        <w:rPr>
          <w:rFonts w:ascii="Times New Roman" w:eastAsia="Times New Roman" w:hAnsi="Times New Roman" w:cs="Times New Roman"/>
          <w:color w:val="auto"/>
          <w:sz w:val="28"/>
          <w:szCs w:val="28"/>
        </w:rPr>
        <w:t xml:space="preserve"> [35]</w:t>
      </w:r>
      <w:r w:rsidRPr="006E45B2">
        <w:rPr>
          <w:rFonts w:ascii="Times New Roman" w:eastAsia="Times New Roman" w:hAnsi="Times New Roman" w:cs="Times New Roman"/>
          <w:color w:val="auto"/>
          <w:sz w:val="28"/>
          <w:szCs w:val="28"/>
        </w:rPr>
        <w:t xml:space="preserve">, О.С. </w:t>
      </w:r>
      <w:proofErr w:type="spellStart"/>
      <w:r w:rsidRPr="006E45B2">
        <w:rPr>
          <w:rFonts w:ascii="Times New Roman" w:eastAsia="Times New Roman" w:hAnsi="Times New Roman" w:cs="Times New Roman"/>
          <w:color w:val="auto"/>
          <w:sz w:val="28"/>
          <w:szCs w:val="28"/>
        </w:rPr>
        <w:t>Сапанжа</w:t>
      </w:r>
      <w:proofErr w:type="spellEnd"/>
      <w:r w:rsidR="000211C1">
        <w:rPr>
          <w:rFonts w:ascii="Times New Roman" w:eastAsia="Times New Roman" w:hAnsi="Times New Roman" w:cs="Times New Roman"/>
          <w:color w:val="auto"/>
          <w:sz w:val="28"/>
          <w:szCs w:val="28"/>
        </w:rPr>
        <w:t xml:space="preserve"> [38</w:t>
      </w:r>
      <w:r w:rsidR="005B61FC" w:rsidRPr="005B61FC">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Э.В. Смирнова</w:t>
      </w:r>
      <w:r w:rsidR="005B61FC" w:rsidRPr="005B61FC">
        <w:rPr>
          <w:rFonts w:ascii="Times New Roman" w:eastAsia="Times New Roman" w:hAnsi="Times New Roman" w:cs="Times New Roman"/>
          <w:color w:val="auto"/>
          <w:sz w:val="28"/>
          <w:szCs w:val="28"/>
        </w:rPr>
        <w:t xml:space="preserve"> [</w:t>
      </w:r>
      <w:r w:rsidR="000211C1">
        <w:rPr>
          <w:rFonts w:ascii="Times New Roman" w:eastAsia="Times New Roman" w:hAnsi="Times New Roman" w:cs="Times New Roman"/>
          <w:color w:val="auto"/>
          <w:sz w:val="28"/>
          <w:szCs w:val="28"/>
        </w:rPr>
        <w:t>39</w:t>
      </w:r>
      <w:r w:rsidR="005B61FC" w:rsidRPr="005B61FC">
        <w:rPr>
          <w:rFonts w:ascii="Times New Roman" w:eastAsia="Times New Roman" w:hAnsi="Times New Roman" w:cs="Times New Roman"/>
          <w:color w:val="auto"/>
          <w:sz w:val="28"/>
          <w:szCs w:val="28"/>
        </w:rPr>
        <w:t>]</w:t>
      </w:r>
      <w:r w:rsidR="00EA7D70">
        <w:rPr>
          <w:rFonts w:ascii="Times New Roman" w:eastAsia="Times New Roman" w:hAnsi="Times New Roman" w:cs="Times New Roman"/>
          <w:color w:val="auto"/>
          <w:sz w:val="28"/>
          <w:szCs w:val="28"/>
        </w:rPr>
        <w:t>, Л.M. </w:t>
      </w:r>
      <w:proofErr w:type="spellStart"/>
      <w:r w:rsidRPr="006E45B2">
        <w:rPr>
          <w:rFonts w:ascii="Times New Roman" w:eastAsia="Times New Roman" w:hAnsi="Times New Roman" w:cs="Times New Roman"/>
          <w:color w:val="auto"/>
          <w:sz w:val="28"/>
          <w:szCs w:val="28"/>
        </w:rPr>
        <w:t>Шляхтина</w:t>
      </w:r>
      <w:proofErr w:type="spellEnd"/>
      <w:r w:rsidR="00EA7D70">
        <w:rPr>
          <w:rFonts w:ascii="Times New Roman" w:eastAsia="Times New Roman" w:hAnsi="Times New Roman" w:cs="Times New Roman"/>
          <w:color w:val="auto"/>
          <w:sz w:val="28"/>
          <w:szCs w:val="28"/>
        </w:rPr>
        <w:t> </w:t>
      </w:r>
      <w:r w:rsidR="000211C1">
        <w:rPr>
          <w:rFonts w:ascii="Times New Roman" w:eastAsia="Times New Roman" w:hAnsi="Times New Roman" w:cs="Times New Roman"/>
          <w:color w:val="auto"/>
          <w:sz w:val="28"/>
          <w:szCs w:val="28"/>
        </w:rPr>
        <w:t>[43</w:t>
      </w:r>
      <w:r w:rsidR="005B61FC" w:rsidRPr="005B61FC">
        <w:rPr>
          <w:rFonts w:ascii="Times New Roman" w:eastAsia="Times New Roman" w:hAnsi="Times New Roman" w:cs="Times New Roman"/>
          <w:color w:val="auto"/>
          <w:sz w:val="28"/>
          <w:szCs w:val="28"/>
        </w:rPr>
        <w:t>]</w:t>
      </w:r>
      <w:r w:rsidRPr="006E45B2">
        <w:rPr>
          <w:rFonts w:ascii="Times New Roman" w:eastAsia="Times New Roman" w:hAnsi="Times New Roman" w:cs="Times New Roman"/>
          <w:color w:val="auto"/>
          <w:sz w:val="28"/>
          <w:szCs w:val="28"/>
        </w:rPr>
        <w:t>, Т. Ю</w:t>
      </w:r>
      <w:r w:rsidR="008852E7">
        <w:rPr>
          <w:rFonts w:ascii="Times New Roman" w:eastAsia="Times New Roman" w:hAnsi="Times New Roman" w:cs="Times New Roman"/>
          <w:color w:val="auto"/>
          <w:sz w:val="28"/>
          <w:szCs w:val="28"/>
        </w:rPr>
        <w:t>. Ю</w:t>
      </w:r>
      <w:r w:rsidR="005B61FC">
        <w:rPr>
          <w:rFonts w:ascii="Times New Roman" w:eastAsia="Times New Roman" w:hAnsi="Times New Roman" w:cs="Times New Roman"/>
          <w:color w:val="auto"/>
          <w:sz w:val="28"/>
          <w:szCs w:val="28"/>
        </w:rPr>
        <w:t xml:space="preserve">хневич </w:t>
      </w:r>
      <w:r w:rsidR="005B61FC" w:rsidRPr="005B61FC">
        <w:rPr>
          <w:rFonts w:ascii="Times New Roman" w:eastAsia="Times New Roman" w:hAnsi="Times New Roman" w:cs="Times New Roman"/>
          <w:color w:val="auto"/>
          <w:sz w:val="28"/>
          <w:szCs w:val="28"/>
        </w:rPr>
        <w:t>[4</w:t>
      </w:r>
      <w:r w:rsidR="000211C1" w:rsidRPr="000211C1">
        <w:rPr>
          <w:rFonts w:ascii="Times New Roman" w:eastAsia="Times New Roman" w:hAnsi="Times New Roman" w:cs="Times New Roman"/>
          <w:color w:val="auto"/>
          <w:sz w:val="28"/>
          <w:szCs w:val="28"/>
        </w:rPr>
        <w:t>5</w:t>
      </w:r>
      <w:r w:rsidR="005B61FC" w:rsidRPr="005B61FC">
        <w:rPr>
          <w:rFonts w:ascii="Times New Roman" w:eastAsia="Times New Roman" w:hAnsi="Times New Roman" w:cs="Times New Roman"/>
          <w:color w:val="auto"/>
          <w:sz w:val="28"/>
          <w:szCs w:val="28"/>
        </w:rPr>
        <w:t>]</w:t>
      </w:r>
      <w:r w:rsidR="008852E7">
        <w:rPr>
          <w:rFonts w:ascii="Times New Roman" w:eastAsia="Times New Roman" w:hAnsi="Times New Roman" w:cs="Times New Roman"/>
          <w:color w:val="auto"/>
          <w:sz w:val="28"/>
          <w:szCs w:val="28"/>
        </w:rPr>
        <w:t>.</w:t>
      </w:r>
    </w:p>
    <w:p w:rsidR="000A6D09" w:rsidRPr="006E45B2" w:rsidRDefault="000A6D09" w:rsidP="000A6D09">
      <w:pPr>
        <w:tabs>
          <w:tab w:val="left" w:pos="8930"/>
        </w:tabs>
        <w:spacing w:line="360" w:lineRule="auto"/>
        <w:ind w:firstLine="720"/>
        <w:jc w:val="both"/>
        <w:rPr>
          <w:rFonts w:ascii="Times New Roman" w:eastAsia="Times New Roman" w:hAnsi="Times New Roman" w:cs="Times New Roman"/>
          <w:color w:val="auto"/>
          <w:sz w:val="28"/>
          <w:szCs w:val="28"/>
        </w:rPr>
      </w:pPr>
      <w:r w:rsidRPr="006E45B2">
        <w:rPr>
          <w:rFonts w:ascii="Times New Roman" w:eastAsia="Times New Roman" w:hAnsi="Times New Roman" w:cs="Times New Roman"/>
          <w:color w:val="auto"/>
          <w:sz w:val="28"/>
          <w:szCs w:val="28"/>
          <w:highlight w:val="white"/>
        </w:rPr>
        <w:t xml:space="preserve">Исследования общих проблем широкого внедрения новейших информационных технологий в сферу культуры, в частности социокультурные учреждения, нашли отражение в работах: </w:t>
      </w:r>
      <w:r w:rsidR="008852E7">
        <w:rPr>
          <w:rFonts w:ascii="Times New Roman" w:eastAsia="Times New Roman" w:hAnsi="Times New Roman" w:cs="Times New Roman"/>
          <w:color w:val="auto"/>
          <w:sz w:val="28"/>
          <w:szCs w:val="28"/>
          <w:highlight w:val="white"/>
        </w:rPr>
        <w:t>М.Л. Андерсон</w:t>
      </w:r>
      <w:r w:rsidR="00C17E2F">
        <w:rPr>
          <w:rFonts w:ascii="Times New Roman" w:eastAsia="Times New Roman" w:hAnsi="Times New Roman" w:cs="Times New Roman"/>
          <w:color w:val="auto"/>
          <w:sz w:val="28"/>
          <w:szCs w:val="28"/>
          <w:highlight w:val="white"/>
        </w:rPr>
        <w:t xml:space="preserve"> </w:t>
      </w:r>
      <w:r w:rsidR="000211C1">
        <w:rPr>
          <w:rFonts w:ascii="Times New Roman" w:eastAsia="Times New Roman" w:hAnsi="Times New Roman" w:cs="Times New Roman"/>
          <w:color w:val="auto"/>
          <w:sz w:val="28"/>
          <w:szCs w:val="28"/>
          <w:highlight w:val="white"/>
        </w:rPr>
        <w:t>[47</w:t>
      </w:r>
      <w:r w:rsidR="00C17E2F" w:rsidRPr="00C17E2F">
        <w:rPr>
          <w:rFonts w:ascii="Times New Roman" w:eastAsia="Times New Roman" w:hAnsi="Times New Roman" w:cs="Times New Roman"/>
          <w:color w:val="auto"/>
          <w:sz w:val="28"/>
          <w:szCs w:val="28"/>
          <w:highlight w:val="white"/>
        </w:rPr>
        <w:t>]</w:t>
      </w:r>
      <w:r w:rsidR="008852E7">
        <w:rPr>
          <w:rFonts w:ascii="Times New Roman" w:eastAsia="Times New Roman" w:hAnsi="Times New Roman" w:cs="Times New Roman"/>
          <w:color w:val="auto"/>
          <w:sz w:val="28"/>
          <w:szCs w:val="28"/>
          <w:highlight w:val="white"/>
        </w:rPr>
        <w:t>, А. Барри</w:t>
      </w:r>
      <w:r w:rsidR="000211C1">
        <w:rPr>
          <w:rFonts w:ascii="Times New Roman" w:eastAsia="Times New Roman" w:hAnsi="Times New Roman" w:cs="Times New Roman"/>
          <w:color w:val="auto"/>
          <w:sz w:val="28"/>
          <w:szCs w:val="28"/>
          <w:highlight w:val="white"/>
        </w:rPr>
        <w:t xml:space="preserve"> [48</w:t>
      </w:r>
      <w:r w:rsidR="00C17E2F">
        <w:rPr>
          <w:rFonts w:ascii="Times New Roman" w:eastAsia="Times New Roman" w:hAnsi="Times New Roman" w:cs="Times New Roman"/>
          <w:color w:val="auto"/>
          <w:sz w:val="28"/>
          <w:szCs w:val="28"/>
          <w:highlight w:val="white"/>
        </w:rPr>
        <w:t>,</w:t>
      </w:r>
      <w:r w:rsidR="000211C1">
        <w:rPr>
          <w:rFonts w:ascii="Times New Roman" w:eastAsia="Times New Roman" w:hAnsi="Times New Roman" w:cs="Times New Roman"/>
          <w:color w:val="auto"/>
          <w:sz w:val="28"/>
          <w:szCs w:val="28"/>
          <w:highlight w:val="white"/>
        </w:rPr>
        <w:t xml:space="preserve"> 49</w:t>
      </w:r>
      <w:r w:rsidR="00C17E2F" w:rsidRPr="00C17E2F">
        <w:rPr>
          <w:rFonts w:ascii="Times New Roman" w:eastAsia="Times New Roman" w:hAnsi="Times New Roman" w:cs="Times New Roman"/>
          <w:color w:val="auto"/>
          <w:sz w:val="28"/>
          <w:szCs w:val="28"/>
          <w:highlight w:val="white"/>
        </w:rPr>
        <w:t>]</w:t>
      </w:r>
      <w:r w:rsidR="008852E7">
        <w:rPr>
          <w:rFonts w:ascii="Times New Roman" w:eastAsia="Times New Roman" w:hAnsi="Times New Roman" w:cs="Times New Roman"/>
          <w:color w:val="auto"/>
          <w:sz w:val="28"/>
          <w:szCs w:val="28"/>
          <w:highlight w:val="white"/>
        </w:rPr>
        <w:t xml:space="preserve">, Д. </w:t>
      </w:r>
      <w:proofErr w:type="spellStart"/>
      <w:r w:rsidR="008852E7">
        <w:rPr>
          <w:rFonts w:ascii="Times New Roman" w:eastAsia="Times New Roman" w:hAnsi="Times New Roman" w:cs="Times New Roman"/>
          <w:color w:val="auto"/>
          <w:sz w:val="28"/>
          <w:szCs w:val="28"/>
          <w:highlight w:val="white"/>
        </w:rPr>
        <w:t>Лайт</w:t>
      </w:r>
      <w:proofErr w:type="spellEnd"/>
      <w:r w:rsidR="000211C1">
        <w:rPr>
          <w:rFonts w:ascii="Times New Roman" w:eastAsia="Times New Roman" w:hAnsi="Times New Roman" w:cs="Times New Roman"/>
          <w:color w:val="auto"/>
          <w:sz w:val="28"/>
          <w:szCs w:val="28"/>
          <w:highlight w:val="white"/>
        </w:rPr>
        <w:t xml:space="preserve"> [75</w:t>
      </w:r>
      <w:r w:rsidR="00C17E2F" w:rsidRPr="00C17E2F">
        <w:rPr>
          <w:rFonts w:ascii="Times New Roman" w:eastAsia="Times New Roman" w:hAnsi="Times New Roman" w:cs="Times New Roman"/>
          <w:color w:val="auto"/>
          <w:sz w:val="28"/>
          <w:szCs w:val="28"/>
          <w:highlight w:val="white"/>
        </w:rPr>
        <w:t>]</w:t>
      </w:r>
      <w:r w:rsidR="008852E7">
        <w:rPr>
          <w:rFonts w:ascii="Times New Roman" w:eastAsia="Times New Roman" w:hAnsi="Times New Roman" w:cs="Times New Roman"/>
          <w:color w:val="auto"/>
          <w:sz w:val="28"/>
          <w:szCs w:val="28"/>
          <w:highlight w:val="white"/>
        </w:rPr>
        <w:t>, Дж. Рэнд</w:t>
      </w:r>
      <w:r w:rsidR="000211C1">
        <w:rPr>
          <w:rFonts w:ascii="Times New Roman" w:eastAsia="Times New Roman" w:hAnsi="Times New Roman" w:cs="Times New Roman"/>
          <w:color w:val="auto"/>
          <w:sz w:val="28"/>
          <w:szCs w:val="28"/>
          <w:highlight w:val="white"/>
        </w:rPr>
        <w:t xml:space="preserve"> [7</w:t>
      </w:r>
      <w:r w:rsidR="000211C1" w:rsidRPr="000211C1">
        <w:rPr>
          <w:rFonts w:ascii="Times New Roman" w:eastAsia="Times New Roman" w:hAnsi="Times New Roman" w:cs="Times New Roman"/>
          <w:color w:val="auto"/>
          <w:sz w:val="28"/>
          <w:szCs w:val="28"/>
          <w:highlight w:val="white"/>
        </w:rPr>
        <w:t>9</w:t>
      </w:r>
      <w:r w:rsidR="00C17E2F" w:rsidRPr="00C17E2F">
        <w:rPr>
          <w:rFonts w:ascii="Times New Roman" w:eastAsia="Times New Roman" w:hAnsi="Times New Roman" w:cs="Times New Roman"/>
          <w:color w:val="auto"/>
          <w:sz w:val="28"/>
          <w:szCs w:val="28"/>
          <w:highlight w:val="white"/>
        </w:rPr>
        <w:t>]</w:t>
      </w:r>
      <w:r w:rsidR="008852E7">
        <w:rPr>
          <w:rFonts w:ascii="Times New Roman" w:eastAsia="Times New Roman" w:hAnsi="Times New Roman" w:cs="Times New Roman"/>
          <w:color w:val="auto"/>
          <w:sz w:val="28"/>
          <w:szCs w:val="28"/>
          <w:highlight w:val="white"/>
        </w:rPr>
        <w:t xml:space="preserve">, </w:t>
      </w:r>
      <w:r w:rsidRPr="006E45B2">
        <w:rPr>
          <w:rFonts w:ascii="Times New Roman" w:eastAsia="Times New Roman" w:hAnsi="Times New Roman" w:cs="Times New Roman"/>
          <w:color w:val="auto"/>
          <w:sz w:val="28"/>
          <w:szCs w:val="28"/>
          <w:highlight w:val="white"/>
        </w:rPr>
        <w:t xml:space="preserve">и др. Непосредственно феномен “Виртуального музея” рассматривают в своих трудах: </w:t>
      </w:r>
      <w:r w:rsidR="00EA7D70">
        <w:rPr>
          <w:rFonts w:ascii="Times New Roman" w:eastAsia="Times New Roman" w:hAnsi="Times New Roman" w:cs="Times New Roman"/>
          <w:color w:val="auto"/>
          <w:sz w:val="28"/>
          <w:szCs w:val="28"/>
          <w:highlight w:val="white"/>
        </w:rPr>
        <w:t>А. </w:t>
      </w:r>
      <w:r>
        <w:rPr>
          <w:rFonts w:ascii="Times New Roman" w:eastAsia="Times New Roman" w:hAnsi="Times New Roman" w:cs="Times New Roman"/>
          <w:color w:val="auto"/>
          <w:sz w:val="28"/>
          <w:szCs w:val="28"/>
          <w:highlight w:val="white"/>
        </w:rPr>
        <w:t>Барри</w:t>
      </w:r>
      <w:r w:rsidR="00EA7D70">
        <w:rPr>
          <w:rFonts w:ascii="Times New Roman" w:eastAsia="Times New Roman" w:hAnsi="Times New Roman" w:cs="Times New Roman"/>
          <w:color w:val="auto"/>
          <w:sz w:val="28"/>
          <w:szCs w:val="28"/>
          <w:highlight w:val="white"/>
        </w:rPr>
        <w:t> </w:t>
      </w:r>
      <w:r w:rsidR="000211C1">
        <w:rPr>
          <w:rFonts w:ascii="Times New Roman" w:eastAsia="Times New Roman" w:hAnsi="Times New Roman" w:cs="Times New Roman"/>
          <w:color w:val="auto"/>
          <w:sz w:val="28"/>
          <w:szCs w:val="28"/>
          <w:highlight w:val="white"/>
        </w:rPr>
        <w:t>[48</w:t>
      </w:r>
      <w:r w:rsidR="00C17E2F">
        <w:rPr>
          <w:rFonts w:ascii="Times New Roman" w:eastAsia="Times New Roman" w:hAnsi="Times New Roman" w:cs="Times New Roman"/>
          <w:color w:val="auto"/>
          <w:sz w:val="28"/>
          <w:szCs w:val="28"/>
          <w:highlight w:val="white"/>
        </w:rPr>
        <w:t>,</w:t>
      </w:r>
      <w:r w:rsidR="000211C1">
        <w:rPr>
          <w:rFonts w:ascii="Times New Roman" w:eastAsia="Times New Roman" w:hAnsi="Times New Roman" w:cs="Times New Roman"/>
          <w:color w:val="auto"/>
          <w:sz w:val="28"/>
          <w:szCs w:val="28"/>
          <w:highlight w:val="white"/>
        </w:rPr>
        <w:t xml:space="preserve"> 49</w:t>
      </w:r>
      <w:r w:rsidR="00C17E2F" w:rsidRPr="00C17E2F">
        <w:rPr>
          <w:rFonts w:ascii="Times New Roman" w:eastAsia="Times New Roman" w:hAnsi="Times New Roman" w:cs="Times New Roman"/>
          <w:color w:val="auto"/>
          <w:sz w:val="28"/>
          <w:szCs w:val="28"/>
          <w:highlight w:val="white"/>
        </w:rPr>
        <w:t>]</w:t>
      </w:r>
      <w:r>
        <w:rPr>
          <w:rFonts w:ascii="Times New Roman" w:eastAsia="Times New Roman" w:hAnsi="Times New Roman" w:cs="Times New Roman"/>
          <w:color w:val="auto"/>
          <w:sz w:val="28"/>
          <w:szCs w:val="28"/>
          <w:highlight w:val="white"/>
        </w:rPr>
        <w:t xml:space="preserve">, </w:t>
      </w:r>
      <w:r w:rsidR="00C17E2F">
        <w:rPr>
          <w:rFonts w:ascii="Times New Roman" w:eastAsia="Times New Roman" w:hAnsi="Times New Roman" w:cs="Times New Roman"/>
          <w:color w:val="auto"/>
          <w:sz w:val="28"/>
          <w:szCs w:val="28"/>
          <w:highlight w:val="white"/>
        </w:rPr>
        <w:t xml:space="preserve">И. </w:t>
      </w:r>
      <w:proofErr w:type="spellStart"/>
      <w:r w:rsidR="00C17E2F">
        <w:rPr>
          <w:rFonts w:ascii="Times New Roman" w:eastAsia="Times New Roman" w:hAnsi="Times New Roman" w:cs="Times New Roman"/>
          <w:color w:val="auto"/>
          <w:sz w:val="28"/>
          <w:szCs w:val="28"/>
          <w:highlight w:val="white"/>
        </w:rPr>
        <w:t>Джиакарди</w:t>
      </w:r>
      <w:proofErr w:type="spellEnd"/>
      <w:r w:rsidR="00C17E2F">
        <w:rPr>
          <w:rFonts w:ascii="Times New Roman" w:eastAsia="Times New Roman" w:hAnsi="Times New Roman" w:cs="Times New Roman"/>
          <w:color w:val="auto"/>
          <w:sz w:val="28"/>
          <w:szCs w:val="28"/>
          <w:highlight w:val="white"/>
        </w:rPr>
        <w:t xml:space="preserve"> </w:t>
      </w:r>
      <w:r w:rsidR="00C17E2F" w:rsidRPr="00C17E2F">
        <w:rPr>
          <w:rFonts w:ascii="Times New Roman" w:eastAsia="Times New Roman" w:hAnsi="Times New Roman" w:cs="Times New Roman"/>
          <w:color w:val="auto"/>
          <w:sz w:val="28"/>
          <w:szCs w:val="28"/>
          <w:highlight w:val="white"/>
        </w:rPr>
        <w:t>[5</w:t>
      </w:r>
      <w:r w:rsidR="000211C1">
        <w:rPr>
          <w:rFonts w:ascii="Times New Roman" w:eastAsia="Times New Roman" w:hAnsi="Times New Roman" w:cs="Times New Roman"/>
          <w:color w:val="auto"/>
          <w:sz w:val="28"/>
          <w:szCs w:val="28"/>
          <w:highlight w:val="white"/>
        </w:rPr>
        <w:t>8</w:t>
      </w:r>
      <w:r w:rsidR="00C17E2F">
        <w:rPr>
          <w:rFonts w:ascii="Times New Roman" w:eastAsia="Times New Roman" w:hAnsi="Times New Roman" w:cs="Times New Roman"/>
          <w:color w:val="auto"/>
          <w:sz w:val="28"/>
          <w:szCs w:val="28"/>
          <w:highlight w:val="white"/>
        </w:rPr>
        <w:t xml:space="preserve">], </w:t>
      </w:r>
      <w:r w:rsidRPr="006E45B2">
        <w:rPr>
          <w:rFonts w:ascii="Times New Roman" w:eastAsia="Times New Roman" w:hAnsi="Times New Roman" w:cs="Times New Roman"/>
          <w:color w:val="auto"/>
          <w:sz w:val="28"/>
          <w:szCs w:val="28"/>
          <w:highlight w:val="white"/>
        </w:rPr>
        <w:t xml:space="preserve">А.С. </w:t>
      </w:r>
      <w:proofErr w:type="spellStart"/>
      <w:r w:rsidRPr="006E45B2">
        <w:rPr>
          <w:rFonts w:ascii="Times New Roman" w:eastAsia="Times New Roman" w:hAnsi="Times New Roman" w:cs="Times New Roman"/>
          <w:color w:val="auto"/>
          <w:sz w:val="28"/>
          <w:szCs w:val="28"/>
          <w:highlight w:val="white"/>
        </w:rPr>
        <w:t>Дриккер</w:t>
      </w:r>
      <w:proofErr w:type="spellEnd"/>
      <w:r w:rsidR="00C17E2F" w:rsidRPr="00C17E2F">
        <w:rPr>
          <w:rFonts w:ascii="Times New Roman" w:eastAsia="Times New Roman" w:hAnsi="Times New Roman" w:cs="Times New Roman"/>
          <w:color w:val="auto"/>
          <w:sz w:val="28"/>
          <w:szCs w:val="28"/>
          <w:highlight w:val="white"/>
        </w:rPr>
        <w:t xml:space="preserve"> [15]</w:t>
      </w:r>
      <w:r>
        <w:rPr>
          <w:rFonts w:ascii="Times New Roman" w:eastAsia="Times New Roman" w:hAnsi="Times New Roman" w:cs="Times New Roman"/>
          <w:color w:val="auto"/>
          <w:sz w:val="28"/>
          <w:szCs w:val="28"/>
          <w:highlight w:val="white"/>
        </w:rPr>
        <w:t xml:space="preserve">, </w:t>
      </w:r>
      <w:r w:rsidR="008852E7">
        <w:rPr>
          <w:rFonts w:ascii="Times New Roman" w:eastAsia="Times New Roman" w:hAnsi="Times New Roman" w:cs="Times New Roman"/>
          <w:color w:val="auto"/>
          <w:sz w:val="28"/>
          <w:szCs w:val="28"/>
          <w:highlight w:val="white"/>
        </w:rPr>
        <w:t>Е. Максимова</w:t>
      </w:r>
      <w:r w:rsidR="00C17E2F" w:rsidRPr="00C17E2F">
        <w:rPr>
          <w:rFonts w:ascii="Times New Roman" w:eastAsia="Times New Roman" w:hAnsi="Times New Roman" w:cs="Times New Roman"/>
          <w:color w:val="auto"/>
          <w:sz w:val="28"/>
          <w:szCs w:val="28"/>
          <w:highlight w:val="white"/>
        </w:rPr>
        <w:t xml:space="preserve"> [29]</w:t>
      </w:r>
      <w:r w:rsidRPr="006E45B2">
        <w:rPr>
          <w:rFonts w:ascii="Times New Roman" w:eastAsia="Times New Roman" w:hAnsi="Times New Roman" w:cs="Times New Roman"/>
          <w:color w:val="auto"/>
          <w:sz w:val="28"/>
          <w:szCs w:val="28"/>
          <w:highlight w:val="white"/>
        </w:rPr>
        <w:t xml:space="preserve">, </w:t>
      </w:r>
      <w:r>
        <w:rPr>
          <w:rFonts w:ascii="Times New Roman" w:eastAsia="Times New Roman" w:hAnsi="Times New Roman" w:cs="Times New Roman"/>
          <w:color w:val="auto"/>
          <w:sz w:val="28"/>
          <w:szCs w:val="28"/>
          <w:highlight w:val="white"/>
        </w:rPr>
        <w:t xml:space="preserve">В. </w:t>
      </w:r>
      <w:proofErr w:type="spellStart"/>
      <w:r>
        <w:rPr>
          <w:rFonts w:ascii="Times New Roman" w:eastAsia="Times New Roman" w:hAnsi="Times New Roman" w:cs="Times New Roman"/>
          <w:color w:val="auto"/>
          <w:sz w:val="28"/>
          <w:szCs w:val="28"/>
          <w:highlight w:val="white"/>
        </w:rPr>
        <w:t>Швайнбенз</w:t>
      </w:r>
      <w:proofErr w:type="spellEnd"/>
      <w:r>
        <w:rPr>
          <w:rFonts w:ascii="Times New Roman" w:eastAsia="Times New Roman" w:hAnsi="Times New Roman" w:cs="Times New Roman"/>
          <w:color w:val="auto"/>
          <w:sz w:val="28"/>
          <w:szCs w:val="28"/>
          <w:highlight w:val="white"/>
        </w:rPr>
        <w:t xml:space="preserve"> </w:t>
      </w:r>
      <w:r w:rsidR="005C7A64" w:rsidRPr="005C7A64">
        <w:rPr>
          <w:rFonts w:ascii="Times New Roman" w:eastAsia="Times New Roman" w:hAnsi="Times New Roman" w:cs="Times New Roman"/>
          <w:color w:val="auto"/>
          <w:sz w:val="28"/>
          <w:szCs w:val="28"/>
          <w:highlight w:val="white"/>
        </w:rPr>
        <w:t>[</w:t>
      </w:r>
      <w:r w:rsidR="00B478DB">
        <w:rPr>
          <w:rFonts w:ascii="Times New Roman" w:eastAsia="Times New Roman" w:hAnsi="Times New Roman" w:cs="Times New Roman"/>
          <w:color w:val="auto"/>
          <w:sz w:val="28"/>
          <w:szCs w:val="28"/>
          <w:highlight w:val="white"/>
        </w:rPr>
        <w:t>85</w:t>
      </w:r>
      <w:r w:rsidR="005C7A64" w:rsidRPr="005C7A64">
        <w:rPr>
          <w:rFonts w:ascii="Times New Roman" w:eastAsia="Times New Roman" w:hAnsi="Times New Roman" w:cs="Times New Roman"/>
          <w:color w:val="auto"/>
          <w:sz w:val="28"/>
          <w:szCs w:val="28"/>
          <w:highlight w:val="white"/>
        </w:rPr>
        <w:t>]</w:t>
      </w:r>
      <w:r w:rsidR="00B478DB" w:rsidRPr="00B478DB">
        <w:rPr>
          <w:rFonts w:ascii="Times New Roman" w:eastAsia="Times New Roman" w:hAnsi="Times New Roman" w:cs="Times New Roman"/>
          <w:color w:val="auto"/>
          <w:sz w:val="28"/>
          <w:szCs w:val="28"/>
          <w:highlight w:val="white"/>
        </w:rPr>
        <w:t xml:space="preserve"> </w:t>
      </w:r>
      <w:r w:rsidRPr="006E45B2">
        <w:rPr>
          <w:rFonts w:ascii="Times New Roman" w:eastAsia="Times New Roman" w:hAnsi="Times New Roman" w:cs="Times New Roman"/>
          <w:color w:val="auto"/>
          <w:sz w:val="28"/>
          <w:szCs w:val="28"/>
          <w:highlight w:val="white"/>
        </w:rPr>
        <w:t>и др.</w:t>
      </w:r>
    </w:p>
    <w:p w:rsidR="000A6D09" w:rsidRPr="00F777B5" w:rsidRDefault="000A6D09" w:rsidP="000A6D09">
      <w:pPr>
        <w:tabs>
          <w:tab w:val="left" w:pos="8930"/>
        </w:tabs>
        <w:spacing w:after="160" w:line="360" w:lineRule="auto"/>
        <w:ind w:right="283" w:firstLine="709"/>
        <w:jc w:val="both"/>
        <w:rPr>
          <w:rFonts w:ascii="Times New Roman" w:hAnsi="Times New Roman" w:cs="Times New Roman"/>
          <w:color w:val="auto"/>
          <w:sz w:val="28"/>
          <w:szCs w:val="28"/>
        </w:rPr>
      </w:pPr>
      <w:r w:rsidRPr="00F777B5">
        <w:rPr>
          <w:rFonts w:ascii="Times New Roman" w:hAnsi="Times New Roman" w:cs="Times New Roman"/>
          <w:color w:val="auto"/>
          <w:sz w:val="28"/>
          <w:szCs w:val="28"/>
        </w:rPr>
        <w:t>Идея "виртуального музея" на сегодняшний день тем не менее все ещё находится в процессе становления. С наиболее актуальными разработками и проектами можно познакомиться в сборниках с ежегодной конференции Музей и Интернет (</w:t>
      </w:r>
      <w:proofErr w:type="spellStart"/>
      <w:r w:rsidRPr="00F777B5">
        <w:rPr>
          <w:rFonts w:ascii="Times New Roman" w:hAnsi="Times New Roman" w:cs="Times New Roman"/>
          <w:color w:val="auto"/>
          <w:sz w:val="28"/>
          <w:szCs w:val="28"/>
        </w:rPr>
        <w:t>Museums</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and</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the</w:t>
      </w:r>
      <w:proofErr w:type="spellEnd"/>
      <w:r w:rsidRPr="00F777B5">
        <w:rPr>
          <w:rFonts w:ascii="Times New Roman" w:hAnsi="Times New Roman" w:cs="Times New Roman"/>
          <w:color w:val="auto"/>
          <w:sz w:val="28"/>
          <w:szCs w:val="28"/>
        </w:rPr>
        <w:t xml:space="preserve"> </w:t>
      </w:r>
      <w:proofErr w:type="spellStart"/>
      <w:r w:rsidRPr="00F777B5">
        <w:rPr>
          <w:rFonts w:ascii="Times New Roman" w:hAnsi="Times New Roman" w:cs="Times New Roman"/>
          <w:color w:val="auto"/>
          <w:sz w:val="28"/>
          <w:szCs w:val="28"/>
        </w:rPr>
        <w:t>Web</w:t>
      </w:r>
      <w:proofErr w:type="spellEnd"/>
      <w:r w:rsidRPr="00F777B5">
        <w:rPr>
          <w:rFonts w:ascii="Times New Roman" w:hAnsi="Times New Roman" w:cs="Times New Roman"/>
          <w:color w:val="auto"/>
          <w:sz w:val="28"/>
          <w:szCs w:val="28"/>
        </w:rPr>
        <w:t>)</w:t>
      </w:r>
      <w:r w:rsidR="00B478DB">
        <w:rPr>
          <w:rFonts w:ascii="Times New Roman" w:hAnsi="Times New Roman" w:cs="Times New Roman"/>
          <w:color w:val="auto"/>
          <w:sz w:val="28"/>
          <w:szCs w:val="28"/>
        </w:rPr>
        <w:t xml:space="preserve"> [48, 49, 61, 73</w:t>
      </w:r>
      <w:r w:rsidR="005C7A64">
        <w:rPr>
          <w:rFonts w:ascii="Times New Roman" w:hAnsi="Times New Roman" w:cs="Times New Roman"/>
          <w:color w:val="auto"/>
          <w:sz w:val="28"/>
          <w:szCs w:val="28"/>
        </w:rPr>
        <w:t>, 9</w:t>
      </w:r>
      <w:r w:rsidR="00B478DB">
        <w:rPr>
          <w:rFonts w:ascii="Times New Roman" w:hAnsi="Times New Roman" w:cs="Times New Roman"/>
          <w:color w:val="auto"/>
          <w:sz w:val="28"/>
          <w:szCs w:val="28"/>
        </w:rPr>
        <w:t>1</w:t>
      </w:r>
      <w:r w:rsidR="005C7A64" w:rsidRPr="005C7A64">
        <w:rPr>
          <w:rFonts w:ascii="Times New Roman" w:hAnsi="Times New Roman" w:cs="Times New Roman"/>
          <w:color w:val="auto"/>
          <w:sz w:val="28"/>
          <w:szCs w:val="28"/>
        </w:rPr>
        <w:t>]</w:t>
      </w:r>
      <w:r w:rsidRPr="00F777B5">
        <w:rPr>
          <w:rFonts w:ascii="Times New Roman" w:hAnsi="Times New Roman" w:cs="Times New Roman"/>
          <w:color w:val="auto"/>
          <w:sz w:val="28"/>
          <w:szCs w:val="28"/>
        </w:rPr>
        <w:t>, которая проводится с 1997 года.</w:t>
      </w:r>
    </w:p>
    <w:p w:rsidR="000A6D09" w:rsidRPr="008852E7" w:rsidRDefault="000A6D09" w:rsidP="008852E7">
      <w:pPr>
        <w:tabs>
          <w:tab w:val="left" w:pos="8930"/>
        </w:tabs>
        <w:spacing w:after="160" w:line="360" w:lineRule="auto"/>
        <w:ind w:right="283" w:firstLine="709"/>
        <w:jc w:val="both"/>
        <w:rPr>
          <w:rFonts w:ascii="Times New Roman" w:eastAsia="Times New Roman" w:hAnsi="Times New Roman" w:cs="Times New Roman"/>
          <w:color w:val="auto"/>
          <w:sz w:val="28"/>
          <w:szCs w:val="28"/>
        </w:rPr>
      </w:pPr>
      <w:r w:rsidRPr="006E45B2">
        <w:rPr>
          <w:rFonts w:ascii="Times New Roman" w:eastAsia="Times New Roman" w:hAnsi="Times New Roman" w:cs="Times New Roman"/>
          <w:color w:val="auto"/>
          <w:sz w:val="28"/>
          <w:szCs w:val="28"/>
        </w:rPr>
        <w:t xml:space="preserve">В связи с очевидной тенденцией превращения музея в своеобразное </w:t>
      </w:r>
      <w:r w:rsidR="00F777B5" w:rsidRPr="006E45B2">
        <w:rPr>
          <w:rFonts w:ascii="Times New Roman" w:eastAsia="Times New Roman" w:hAnsi="Times New Roman" w:cs="Times New Roman"/>
          <w:color w:val="auto"/>
          <w:sz w:val="28"/>
          <w:szCs w:val="28"/>
        </w:rPr>
        <w:t>коммуникативное</w:t>
      </w:r>
      <w:r w:rsidRPr="006E45B2">
        <w:rPr>
          <w:rFonts w:ascii="Times New Roman" w:eastAsia="Times New Roman" w:hAnsi="Times New Roman" w:cs="Times New Roman"/>
          <w:color w:val="auto"/>
          <w:sz w:val="28"/>
          <w:szCs w:val="28"/>
        </w:rPr>
        <w:t xml:space="preserve"> пространство, где посетителя перманентно пытаются вовлечь в социальное взаимодействие, остро встает проблема одиночества, </w:t>
      </w:r>
      <w:r w:rsidR="00F777B5" w:rsidRPr="00F777B5">
        <w:rPr>
          <w:rFonts w:ascii="Times New Roman" w:eastAsia="Times New Roman" w:hAnsi="Times New Roman" w:cs="Times New Roman"/>
          <w:color w:val="auto"/>
          <w:sz w:val="28"/>
          <w:szCs w:val="28"/>
        </w:rPr>
        <w:t>необходимого условия формиро</w:t>
      </w:r>
      <w:r w:rsidR="00F777B5">
        <w:rPr>
          <w:rFonts w:ascii="Times New Roman" w:eastAsia="Times New Roman" w:hAnsi="Times New Roman" w:cs="Times New Roman"/>
          <w:color w:val="auto"/>
          <w:sz w:val="28"/>
          <w:szCs w:val="28"/>
        </w:rPr>
        <w:t>вания личности. В XX-XIX вв.</w:t>
      </w:r>
      <w:r w:rsidR="00F777B5" w:rsidRPr="00F777B5">
        <w:rPr>
          <w:rFonts w:ascii="Times New Roman" w:eastAsia="Times New Roman" w:hAnsi="Times New Roman" w:cs="Times New Roman"/>
          <w:color w:val="auto"/>
          <w:sz w:val="28"/>
          <w:szCs w:val="28"/>
        </w:rPr>
        <w:t xml:space="preserve"> эта тема стала одним и</w:t>
      </w:r>
      <w:r w:rsidR="008852E7">
        <w:rPr>
          <w:rFonts w:ascii="Times New Roman" w:eastAsia="Times New Roman" w:hAnsi="Times New Roman" w:cs="Times New Roman"/>
          <w:color w:val="auto"/>
          <w:sz w:val="28"/>
          <w:szCs w:val="28"/>
        </w:rPr>
        <w:t>з центральных объектов изучения</w:t>
      </w:r>
      <w:r w:rsidR="00F777B5" w:rsidRPr="00F777B5">
        <w:rPr>
          <w:rFonts w:ascii="Times New Roman" w:eastAsia="Times New Roman" w:hAnsi="Times New Roman" w:cs="Times New Roman"/>
          <w:color w:val="auto"/>
          <w:sz w:val="28"/>
          <w:szCs w:val="28"/>
        </w:rPr>
        <w:t xml:space="preserve">. </w:t>
      </w:r>
      <w:r w:rsidRPr="006E45B2">
        <w:rPr>
          <w:rFonts w:ascii="Times New Roman" w:eastAsia="Times New Roman" w:hAnsi="Times New Roman" w:cs="Times New Roman"/>
          <w:color w:val="auto"/>
          <w:sz w:val="28"/>
          <w:szCs w:val="28"/>
        </w:rPr>
        <w:t>Тема одиночества непосредственно в музейном пространстве нашла своё отражение в статье В.</w:t>
      </w:r>
      <w:r w:rsidR="00EA7D70">
        <w:rPr>
          <w:rFonts w:ascii="Times New Roman" w:eastAsia="Times New Roman" w:hAnsi="Times New Roman" w:cs="Times New Roman"/>
          <w:color w:val="auto"/>
          <w:sz w:val="28"/>
          <w:szCs w:val="28"/>
        </w:rPr>
        <w:t>Ю.</w:t>
      </w:r>
      <w:r w:rsidRPr="006E45B2">
        <w:rPr>
          <w:rFonts w:ascii="Times New Roman" w:eastAsia="Times New Roman" w:hAnsi="Times New Roman" w:cs="Times New Roman"/>
          <w:color w:val="auto"/>
          <w:sz w:val="28"/>
          <w:szCs w:val="28"/>
        </w:rPr>
        <w:t xml:space="preserve"> Дукельского «Пространство публичного </w:t>
      </w:r>
      <w:r w:rsidRPr="006E45B2">
        <w:rPr>
          <w:rFonts w:ascii="Times New Roman" w:eastAsia="Times New Roman" w:hAnsi="Times New Roman" w:cs="Times New Roman"/>
          <w:color w:val="auto"/>
          <w:sz w:val="28"/>
          <w:szCs w:val="28"/>
        </w:rPr>
        <w:lastRenderedPageBreak/>
        <w:t>одиночества», где автор осмысливает историко-культурную специфику темы одиночества в целом и в музее в честности.</w:t>
      </w:r>
      <w:r w:rsidR="008852E7">
        <w:rPr>
          <w:rFonts w:ascii="Times New Roman" w:eastAsia="Times New Roman" w:hAnsi="Times New Roman" w:cs="Times New Roman"/>
          <w:color w:val="auto"/>
          <w:sz w:val="28"/>
          <w:szCs w:val="28"/>
        </w:rPr>
        <w:t xml:space="preserve"> </w:t>
      </w:r>
    </w:p>
    <w:p w:rsidR="00AD1DE7" w:rsidRDefault="000A6D09" w:rsidP="000A6D09">
      <w:pPr>
        <w:tabs>
          <w:tab w:val="left" w:pos="8930"/>
        </w:tabs>
        <w:spacing w:after="160" w:line="360" w:lineRule="auto"/>
        <w:ind w:right="283" w:firstLine="709"/>
        <w:jc w:val="both"/>
        <w:rPr>
          <w:color w:val="auto"/>
        </w:rPr>
      </w:pPr>
      <w:r w:rsidRPr="006E45B2">
        <w:rPr>
          <w:rFonts w:ascii="Times New Roman" w:eastAsia="Times New Roman" w:hAnsi="Times New Roman" w:cs="Times New Roman"/>
          <w:color w:val="auto"/>
          <w:sz w:val="28"/>
          <w:szCs w:val="28"/>
        </w:rPr>
        <w:t>Несмотря на интенсивные исследования музейной сферы, остаются неразрешенными принципиально важные вопросы: специфичность места музея в социокультурном пространстве, его общественная миссия в рамках социологических и культурологических парадигм, роль посетителя в формировании музейного пространства. В большей части опубликованные в последние годы книги, монографии носят специфически музееведческий характер. Насущной необходимостью становится осмысление музейной реальности и места посетителя в этой реальности в контексте современной социокультурной ситуации, специфическое приложение философских, культурологических теорий и концепций, научных предположений и гипотез к актуальным музейным практикам.</w:t>
      </w:r>
    </w:p>
    <w:p w:rsidR="000A6D09" w:rsidRPr="000A6D09" w:rsidRDefault="000A6D09" w:rsidP="000A6D09">
      <w:pPr>
        <w:tabs>
          <w:tab w:val="left" w:pos="8930"/>
        </w:tabs>
        <w:spacing w:after="160" w:line="360" w:lineRule="auto"/>
        <w:ind w:right="283" w:firstLine="709"/>
        <w:jc w:val="both"/>
        <w:rPr>
          <w:color w:val="auto"/>
        </w:rPr>
      </w:pPr>
    </w:p>
    <w:p w:rsidR="00F612C7" w:rsidRDefault="00F612C7">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EA7CA5" w:rsidRDefault="00EA7CA5">
      <w:pPr>
        <w:spacing w:line="360" w:lineRule="auto"/>
        <w:jc w:val="center"/>
        <w:rPr>
          <w:rFonts w:ascii="Times New Roman" w:eastAsia="Times New Roman" w:hAnsi="Times New Roman" w:cs="Times New Roman"/>
          <w:b/>
          <w:sz w:val="28"/>
          <w:szCs w:val="28"/>
        </w:rPr>
      </w:pPr>
    </w:p>
    <w:p w:rsidR="0024319D" w:rsidRDefault="0024319D" w:rsidP="003975A8">
      <w:pPr>
        <w:spacing w:line="360" w:lineRule="auto"/>
        <w:rPr>
          <w:rFonts w:ascii="Times New Roman" w:eastAsia="Times New Roman" w:hAnsi="Times New Roman" w:cs="Times New Roman"/>
          <w:b/>
          <w:sz w:val="28"/>
          <w:szCs w:val="28"/>
        </w:rPr>
      </w:pPr>
    </w:p>
    <w:p w:rsidR="003975A8" w:rsidRPr="009E32BC" w:rsidRDefault="003975A8" w:rsidP="003975A8">
      <w:pPr>
        <w:spacing w:line="360" w:lineRule="auto"/>
        <w:rPr>
          <w:rFonts w:ascii="Times New Roman" w:eastAsia="Times New Roman" w:hAnsi="Times New Roman" w:cs="Times New Roman"/>
          <w:b/>
          <w:sz w:val="28"/>
          <w:szCs w:val="28"/>
        </w:rPr>
      </w:pPr>
    </w:p>
    <w:p w:rsidR="008852E7" w:rsidRDefault="008852E7">
      <w:pPr>
        <w:spacing w:line="360" w:lineRule="auto"/>
        <w:jc w:val="center"/>
        <w:rPr>
          <w:rFonts w:ascii="Times New Roman" w:eastAsia="Times New Roman" w:hAnsi="Times New Roman" w:cs="Times New Roman"/>
          <w:b/>
          <w:sz w:val="28"/>
          <w:szCs w:val="28"/>
        </w:rPr>
      </w:pPr>
    </w:p>
    <w:p w:rsidR="008852E7" w:rsidRDefault="008852E7" w:rsidP="00A07EA5">
      <w:pPr>
        <w:spacing w:line="360" w:lineRule="auto"/>
        <w:rPr>
          <w:rFonts w:ascii="Times New Roman" w:eastAsia="Times New Roman" w:hAnsi="Times New Roman" w:cs="Times New Roman"/>
          <w:b/>
          <w:sz w:val="28"/>
          <w:szCs w:val="28"/>
        </w:rPr>
      </w:pPr>
    </w:p>
    <w:p w:rsidR="009F0408" w:rsidRDefault="00B46A2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w:t>
      </w:r>
      <w:r w:rsidR="009F0408">
        <w:rPr>
          <w:rFonts w:ascii="Times New Roman" w:eastAsia="Times New Roman" w:hAnsi="Times New Roman" w:cs="Times New Roman"/>
          <w:b/>
          <w:sz w:val="28"/>
          <w:szCs w:val="28"/>
        </w:rPr>
        <w:t>ЛАВА</w:t>
      </w:r>
      <w:r>
        <w:rPr>
          <w:rFonts w:ascii="Times New Roman" w:eastAsia="Times New Roman" w:hAnsi="Times New Roman" w:cs="Times New Roman"/>
          <w:b/>
          <w:sz w:val="28"/>
          <w:szCs w:val="28"/>
        </w:rPr>
        <w:t xml:space="preserve"> I</w:t>
      </w:r>
    </w:p>
    <w:p w:rsidR="0029212C" w:rsidRDefault="009F040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ПРОСВЕТИТЕЛЬСКАЯ МОДЕЛЬ ВЗАИМОДЕЙСТВИЯ МУЗЕЯ И ПОСЕТИТЕЛЯ</w:t>
      </w:r>
    </w:p>
    <w:p w:rsidR="0029212C" w:rsidRDefault="00B46A26" w:rsidP="005B4734">
      <w:pPr>
        <w:pStyle w:val="af1"/>
        <w:numPr>
          <w:ilvl w:val="1"/>
          <w:numId w:val="1"/>
        </w:numPr>
        <w:spacing w:line="360" w:lineRule="auto"/>
        <w:ind w:hanging="1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Музей в диалектике </w:t>
      </w:r>
      <w:r w:rsidR="00A07EA5">
        <w:rPr>
          <w:rFonts w:ascii="Times New Roman" w:eastAsia="Times New Roman" w:hAnsi="Times New Roman" w:cs="Times New Roman"/>
          <w:b/>
          <w:sz w:val="28"/>
          <w:szCs w:val="28"/>
        </w:rPr>
        <w:t xml:space="preserve">эпохи </w:t>
      </w:r>
      <w:r>
        <w:rPr>
          <w:rFonts w:ascii="Times New Roman" w:eastAsia="Times New Roman" w:hAnsi="Times New Roman" w:cs="Times New Roman"/>
          <w:b/>
          <w:sz w:val="28"/>
          <w:szCs w:val="28"/>
        </w:rPr>
        <w:t>Просвещения</w:t>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Говоря о Просвещении как о социальном проекте, не стоит ограничивать его исключительно рамками соименной ему эпохи. Получив от своей прародительницы в наследство безграничное доверие к рациональному знанию, проект продолжает перманентно осуществляется до сих пор. Несмотря на периодические этапы сомнений, идеи романтизма, зарождение и всплески иррационализма, печать века Просвещения отчетливо просматривается в жизни европейской цивилизации на протяжении более трех веков. Вбирая и перерабатывая под себя те или иные постулаты, проект Просвещения только укрепляет свои позиции, эффективно используя полученные знания в целях, которые диктует ему время</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Феномен массового просвещения посредством музея уходит корнями в уже упомянутую эпоху. Своё начало он берет с зарождения публичного музея. Становление идеи использования музейных коллекций в качестве наглядных свидетельств существования тех закономерностей мироздания, которые могл</w:t>
      </w:r>
      <w:r w:rsidR="000A3538">
        <w:rPr>
          <w:rFonts w:ascii="Times New Roman" w:hAnsi="Times New Roman" w:cs="Times New Roman"/>
          <w:sz w:val="28"/>
          <w:szCs w:val="28"/>
        </w:rPr>
        <w:t>и бы быть рационально объяснены,</w:t>
      </w:r>
      <w:r>
        <w:rPr>
          <w:rFonts w:ascii="Times New Roman" w:hAnsi="Times New Roman" w:cs="Times New Roman"/>
          <w:sz w:val="28"/>
          <w:szCs w:val="28"/>
        </w:rPr>
        <w:t xml:space="preserve"> возникает на почве европейского идейно-политического философского движения конца XVII - XVIII веков. Эпоха Просвещения ставила перед собой задачи стать толчком для ма</w:t>
      </w:r>
      <w:r w:rsidR="000A3538">
        <w:rPr>
          <w:rFonts w:ascii="Times New Roman" w:hAnsi="Times New Roman" w:cs="Times New Roman"/>
          <w:sz w:val="28"/>
          <w:szCs w:val="28"/>
        </w:rPr>
        <w:t>ссового совершеннолетия, а если</w:t>
      </w:r>
      <w:r>
        <w:rPr>
          <w:rFonts w:ascii="Times New Roman" w:hAnsi="Times New Roman" w:cs="Times New Roman"/>
          <w:sz w:val="28"/>
          <w:szCs w:val="28"/>
        </w:rPr>
        <w:t xml:space="preserve"> точнее, началом формирования массовой способности пользоваться своим рассудком.</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Просветители, как наследники гуманистического мировоззрения эпохи Возрождения, возлагали надежды на образование и воспитание, сознательно стремились к </w:t>
      </w:r>
      <w:r w:rsidR="00A07EA5">
        <w:rPr>
          <w:rFonts w:ascii="Times New Roman" w:hAnsi="Times New Roman" w:cs="Times New Roman"/>
          <w:sz w:val="28"/>
          <w:szCs w:val="28"/>
        </w:rPr>
        <w:lastRenderedPageBreak/>
        <w:t>«обмирщению»</w:t>
      </w:r>
      <w:r>
        <w:rPr>
          <w:rFonts w:ascii="Times New Roman" w:hAnsi="Times New Roman" w:cs="Times New Roman"/>
          <w:sz w:val="28"/>
          <w:szCs w:val="28"/>
        </w:rPr>
        <w:t xml:space="preserve"> науки и искусства, верили, что великие творения культуры проложат путь к созданию нового типа общества, с высокими иде</w:t>
      </w:r>
      <w:r w:rsidR="00A07EA5">
        <w:rPr>
          <w:rFonts w:ascii="Times New Roman" w:hAnsi="Times New Roman" w:cs="Times New Roman"/>
          <w:sz w:val="28"/>
          <w:szCs w:val="28"/>
        </w:rPr>
        <w:t>алами и целями. В «Энциклопедии»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Д'Аламбера</w:t>
      </w:r>
      <w:proofErr w:type="spellEnd"/>
      <w:r>
        <w:rPr>
          <w:rFonts w:ascii="Times New Roman" w:hAnsi="Times New Roman" w:cs="Times New Roman"/>
          <w:sz w:val="28"/>
          <w:szCs w:val="28"/>
        </w:rPr>
        <w:t xml:space="preserve"> и Дидро говорилось, что </w:t>
      </w:r>
      <w:r w:rsidR="00A07EA5">
        <w:rPr>
          <w:rFonts w:ascii="Times New Roman" w:hAnsi="Times New Roman" w:cs="Times New Roman"/>
          <w:sz w:val="28"/>
          <w:szCs w:val="28"/>
        </w:rPr>
        <w:t>«</w:t>
      </w:r>
      <w:r>
        <w:rPr>
          <w:rFonts w:ascii="Times New Roman" w:hAnsi="Times New Roman" w:cs="Times New Roman"/>
          <w:sz w:val="28"/>
          <w:szCs w:val="28"/>
        </w:rPr>
        <w:t>изящные искусства обращают умы граждан к чувствам патриотическим, к истинным добродетелям. Они должны способствовать счастью людей, необходимо, чтобы они проникли до убогой хижины самого незначительного из граждан»</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p>
    <w:p w:rsidR="000A3538" w:rsidRDefault="00B46A26">
      <w:pPr>
        <w:spacing w:line="360" w:lineRule="auto"/>
        <w:ind w:firstLine="720"/>
        <w:jc w:val="both"/>
        <w:rPr>
          <w:rFonts w:ascii="Times New Roman" w:hAnsi="Times New Roman" w:cs="Times New Roman"/>
          <w:strike/>
          <w:sz w:val="28"/>
          <w:szCs w:val="28"/>
        </w:rPr>
      </w:pPr>
      <w:r>
        <w:rPr>
          <w:rFonts w:ascii="Times New Roman" w:hAnsi="Times New Roman" w:cs="Times New Roman"/>
          <w:sz w:val="28"/>
          <w:szCs w:val="28"/>
        </w:rPr>
        <w:t xml:space="preserve">На базе убеждения, что в разуме человека нет никаких врожденных знаний, представлений или идей, а все человеческое знание проистекает из опыта, существовало предположение, что непосредственно среда, с её законами и институтами, должна оказывать решающее влияние на формирование человека. Воспевались не столько сами знания, сколько коэффициент их полезности, их возможность служить на практике, идти на пользу жизни. </w:t>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Музей, как часть данной модели, должен был предстать хранителем эталонов, формируемых</w:t>
      </w:r>
      <w:r>
        <w:rPr>
          <w:rFonts w:ascii="Times New Roman" w:hAnsi="Times New Roman" w:cs="Times New Roman"/>
          <w:color w:val="FF0000"/>
          <w:sz w:val="28"/>
          <w:szCs w:val="28"/>
        </w:rPr>
        <w:t xml:space="preserve"> </w:t>
      </w:r>
      <w:r>
        <w:rPr>
          <w:rFonts w:ascii="Times New Roman" w:hAnsi="Times New Roman" w:cs="Times New Roman"/>
          <w:sz w:val="28"/>
          <w:szCs w:val="28"/>
        </w:rPr>
        <w:t>идеалами программы Просвещения. Он воспринимается как прямой посредник между посетителем и образами Нового времени, через свои коллекции музей начинает раскрывать свой потенциал как учителя, как воспитателя.</w:t>
      </w:r>
    </w:p>
    <w:p w:rsidR="0029212C" w:rsidRDefault="00A07EA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Заявив о своей «</w:t>
      </w:r>
      <w:r w:rsidR="00B46A26">
        <w:rPr>
          <w:rFonts w:ascii="Times New Roman" w:hAnsi="Times New Roman" w:cs="Times New Roman"/>
          <w:sz w:val="28"/>
          <w:szCs w:val="28"/>
        </w:rPr>
        <w:t>публичнос</w:t>
      </w:r>
      <w:r>
        <w:rPr>
          <w:rFonts w:ascii="Times New Roman" w:hAnsi="Times New Roman" w:cs="Times New Roman"/>
          <w:sz w:val="28"/>
          <w:szCs w:val="28"/>
        </w:rPr>
        <w:t>ти»</w:t>
      </w:r>
      <w:r w:rsidR="00B46A26">
        <w:rPr>
          <w:rFonts w:ascii="Times New Roman" w:hAnsi="Times New Roman" w:cs="Times New Roman"/>
          <w:sz w:val="28"/>
          <w:szCs w:val="28"/>
        </w:rPr>
        <w:t xml:space="preserve"> музей, однако, довольно длительное время функционирует как избирательно публичный социальный институт, что становится толчком для зарождения недопонимания между музеем и его аудиторией и, в последствии, порождает конфликт внутри самой аудитории. Несмотря на то, что первые европейские музеи публичного масштаба создавались с целью служить интересам всех членов общества, на деле они существовали в первую очередь для узкого круга заинтересованных лиц, лиц с определённым уровнем знаний. Британский музеевед Фредерик </w:t>
      </w:r>
      <w:proofErr w:type="spellStart"/>
      <w:r w:rsidR="00B46A26">
        <w:rPr>
          <w:rFonts w:ascii="Times New Roman" w:hAnsi="Times New Roman" w:cs="Times New Roman"/>
          <w:sz w:val="28"/>
          <w:szCs w:val="28"/>
        </w:rPr>
        <w:lastRenderedPageBreak/>
        <w:t>Кеньён</w:t>
      </w:r>
      <w:proofErr w:type="spellEnd"/>
      <w:r w:rsidR="00B46A26">
        <w:rPr>
          <w:rFonts w:ascii="Times New Roman" w:hAnsi="Times New Roman" w:cs="Times New Roman"/>
          <w:sz w:val="28"/>
          <w:szCs w:val="28"/>
        </w:rPr>
        <w:t xml:space="preserve"> в конце 20-х годов XX века отмечал: «Ни в XVIII, ни в первой половине XIX века нельзя было сказать о музеях, что они занимают достойное место в национальной жизни любой страны. Они начали служить учёным. Художникам и учёным в музее было хорошо. Но для широкой публики музеи оставались собранием диковин</w:t>
      </w:r>
      <w:r w:rsidR="00B46A26">
        <w:rPr>
          <w:rFonts w:ascii="Times New Roman" w:hAnsi="Times New Roman" w:cs="Times New Roman"/>
          <w:color w:val="FF0000"/>
          <w:sz w:val="28"/>
          <w:szCs w:val="28"/>
        </w:rPr>
        <w:t xml:space="preserve"> </w:t>
      </w:r>
      <w:r w:rsidR="00B46A26">
        <w:rPr>
          <w:rFonts w:ascii="Times New Roman" w:hAnsi="Times New Roman" w:cs="Times New Roman"/>
          <w:sz w:val="28"/>
          <w:szCs w:val="28"/>
        </w:rPr>
        <w:t>без внимания к несведущим и без оказания им помощи в том, чтобы они могли освоить обилие необычного и бессвязного материала.»</w:t>
      </w:r>
      <w:r w:rsidR="00B46A26">
        <w:rPr>
          <w:rStyle w:val="a5"/>
          <w:rFonts w:ascii="Times New Roman" w:hAnsi="Times New Roman" w:cs="Times New Roman"/>
          <w:sz w:val="28"/>
          <w:szCs w:val="28"/>
        </w:rPr>
        <w:footnoteReference w:id="8"/>
      </w:r>
      <w:r w:rsidR="00B46A26">
        <w:rPr>
          <w:rFonts w:ascii="Times New Roman" w:hAnsi="Times New Roman" w:cs="Times New Roman"/>
          <w:sz w:val="28"/>
          <w:szCs w:val="28"/>
        </w:rPr>
        <w:t xml:space="preserve"> </w:t>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почве того, что музей оказался релевантным в большей мере для посетителя с определенным уровнем знаний и на фоне распространявшихся демократических идей, не могло не возникнуть конфликта </w:t>
      </w:r>
      <w:r>
        <w:rPr>
          <w:rFonts w:ascii="Times New Roman" w:hAnsi="Times New Roman" w:cs="Times New Roman"/>
          <w:color w:val="00000A"/>
          <w:sz w:val="28"/>
          <w:szCs w:val="28"/>
        </w:rPr>
        <w:t>между музеем и массовым посетителем, который уже успел заявить свои права</w:t>
      </w:r>
      <w:r>
        <w:rPr>
          <w:rFonts w:ascii="Times New Roman" w:hAnsi="Times New Roman" w:cs="Times New Roman"/>
          <w:sz w:val="28"/>
          <w:szCs w:val="28"/>
        </w:rPr>
        <w:t>, желая воспринимать обращение к культурному наследию как право, а не как привилегию. Музей стал позиционироваться как учитель, наставник, готовый показать человеку тот разумный мир, который прежде был для него скрыт, воспитать в людях культурное единство, чувство собственного достоинства, освободить</w:t>
      </w:r>
      <w:r>
        <w:rPr>
          <w:rFonts w:ascii="Times New Roman" w:hAnsi="Times New Roman" w:cs="Times New Roman"/>
          <w:color w:val="FF0000"/>
          <w:sz w:val="28"/>
          <w:szCs w:val="28"/>
        </w:rPr>
        <w:t xml:space="preserve"> </w:t>
      </w:r>
      <w:r>
        <w:rPr>
          <w:rFonts w:ascii="Times New Roman" w:hAnsi="Times New Roman" w:cs="Times New Roman"/>
          <w:color w:val="00000A"/>
          <w:sz w:val="28"/>
          <w:szCs w:val="28"/>
        </w:rPr>
        <w:t>их</w:t>
      </w:r>
      <w:r>
        <w:rPr>
          <w:rFonts w:ascii="Times New Roman" w:hAnsi="Times New Roman" w:cs="Times New Roman"/>
          <w:sz w:val="28"/>
          <w:szCs w:val="28"/>
        </w:rPr>
        <w:t xml:space="preserve"> от страха. </w:t>
      </w:r>
      <w:r>
        <w:rPr>
          <w:rFonts w:ascii="Times New Roman" w:hAnsi="Times New Roman" w:cs="Times New Roman"/>
          <w:color w:val="00000A"/>
          <w:sz w:val="28"/>
          <w:szCs w:val="28"/>
        </w:rPr>
        <w:t xml:space="preserve">Всё это </w:t>
      </w:r>
      <w:r>
        <w:rPr>
          <w:rFonts w:ascii="Times New Roman" w:hAnsi="Times New Roman" w:cs="Times New Roman"/>
          <w:sz w:val="28"/>
          <w:szCs w:val="28"/>
        </w:rPr>
        <w:t>сформировало конкретные ожидания публики, связывая музей определёнными социальными обязательствами. Тем самым, посетитель увидел в музее новый тип храма – храм царства Разума - где можно и нужно задавать вопросы, ожидал определённых заповедей и наставлений, прямого действия, как единственно возможного метода</w:t>
      </w:r>
      <w:r>
        <w:rPr>
          <w:rStyle w:val="a5"/>
          <w:rFonts w:ascii="Times New Roman" w:hAnsi="Times New Roman" w:cs="Times New Roman"/>
          <w:sz w:val="28"/>
          <w:szCs w:val="28"/>
        </w:rPr>
        <w:footnoteReference w:id="9"/>
      </w:r>
      <w:r>
        <w:rPr>
          <w:rFonts w:ascii="Times New Roman" w:hAnsi="Times New Roman" w:cs="Times New Roman"/>
          <w:sz w:val="28"/>
          <w:szCs w:val="28"/>
        </w:rPr>
        <w:t>, а получил комнаты, заполненные тысячами вещей, которые он не мог считать. В свою очередь, музей, погружая в свой самобытный мир, требовал от человека определённой самоотдачи, душевных усилий, порой преодоления суеверий и внутренних барьеров, а не исключительно естественно-научного любопытства и ожидания прямого руководства.</w:t>
      </w:r>
    </w:p>
    <w:p w:rsidR="0029212C" w:rsidRDefault="00B46A26">
      <w:pPr>
        <w:spacing w:line="360" w:lineRule="auto"/>
        <w:ind w:firstLine="720"/>
        <w:jc w:val="both"/>
        <w:rPr>
          <w:rStyle w:val="a5"/>
          <w:rFonts w:ascii="Times New Roman" w:hAnsi="Times New Roman" w:cs="Times New Roman"/>
          <w:sz w:val="28"/>
          <w:szCs w:val="28"/>
        </w:rPr>
      </w:pPr>
      <w:r>
        <w:rPr>
          <w:rFonts w:ascii="Times New Roman" w:hAnsi="Times New Roman" w:cs="Times New Roman"/>
          <w:sz w:val="28"/>
          <w:szCs w:val="28"/>
        </w:rPr>
        <w:lastRenderedPageBreak/>
        <w:t xml:space="preserve">Данная проблема ярко представлена на пародийных ксилографиях </w:t>
      </w:r>
      <w:proofErr w:type="spellStart"/>
      <w:r>
        <w:rPr>
          <w:rFonts w:ascii="Times New Roman" w:hAnsi="Times New Roman" w:cs="Times New Roman"/>
          <w:sz w:val="28"/>
          <w:szCs w:val="28"/>
        </w:rPr>
        <w:t>Онорэ</w:t>
      </w:r>
      <w:proofErr w:type="spellEnd"/>
      <w:r>
        <w:rPr>
          <w:rFonts w:ascii="Times New Roman" w:hAnsi="Times New Roman" w:cs="Times New Roman"/>
          <w:sz w:val="28"/>
          <w:szCs w:val="28"/>
        </w:rPr>
        <w:t xml:space="preserve"> Домье. Художник представляет нам буржуа Второй империи, которые не могут найти себе места в залах Лувра, уставшие и растерянные, они обводят взглядом его сокровища, не понимая, что от них ждут и что нужно им самим.</w:t>
      </w:r>
      <w:r>
        <w:rPr>
          <w:rStyle w:val="a5"/>
          <w:rFonts w:ascii="Times New Roman" w:hAnsi="Times New Roman" w:cs="Times New Roman"/>
          <w:sz w:val="28"/>
          <w:szCs w:val="28"/>
        </w:rPr>
        <w:footnoteReference w:id="10"/>
      </w:r>
    </w:p>
    <w:p w:rsidR="000A3538" w:rsidRDefault="00B46A26">
      <w:pPr>
        <w:spacing w:line="360" w:lineRule="auto"/>
        <w:ind w:firstLine="720"/>
        <w:jc w:val="both"/>
        <w:rPr>
          <w:rFonts w:ascii="Times New Roman" w:hAnsi="Times New Roman" w:cs="Times New Roman"/>
          <w:strike/>
          <w:sz w:val="28"/>
          <w:szCs w:val="28"/>
        </w:rPr>
      </w:pPr>
      <w:r>
        <w:rPr>
          <w:rFonts w:ascii="Times New Roman" w:hAnsi="Times New Roman" w:cs="Times New Roman"/>
          <w:sz w:val="28"/>
          <w:szCs w:val="28"/>
        </w:rPr>
        <w:t xml:space="preserve">Как следствие, утопичность классической программы Просвещения, расхождение различных слоёв населения в способности усваивать информацию, породили в пространстве музея внешний и внутренний конфликт интересов музейной публики: 1) музея и его аудитории; 2) массового посетителя и определенного круга заинтересованных лиц (специалистов). </w:t>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протяжении всего XIX века продолжалось расширение просветительской функции музея и сопровождалось включением новых культурных форм деятельности. В это же время музеи, сначала американские, потом европейские, начинают кардинально менять своё отношение к посетителям. Английский исследователь Ке</w:t>
      </w:r>
      <w:r w:rsidR="0083028D">
        <w:rPr>
          <w:rFonts w:ascii="Times New Roman" w:hAnsi="Times New Roman" w:cs="Times New Roman"/>
          <w:sz w:val="28"/>
          <w:szCs w:val="28"/>
        </w:rPr>
        <w:t>ннет Хадсон в своей монографии «Социальная история музеев»</w:t>
      </w:r>
      <w:r>
        <w:rPr>
          <w:rFonts w:ascii="Times New Roman" w:hAnsi="Times New Roman" w:cs="Times New Roman"/>
          <w:sz w:val="28"/>
          <w:szCs w:val="28"/>
        </w:rPr>
        <w:t xml:space="preserve"> охарактеризовал данное изменение как идейну</w:t>
      </w:r>
      <w:r w:rsidR="0083028D">
        <w:rPr>
          <w:rFonts w:ascii="Times New Roman" w:hAnsi="Times New Roman" w:cs="Times New Roman"/>
          <w:sz w:val="28"/>
          <w:szCs w:val="28"/>
        </w:rPr>
        <w:t>ю трансформацию, когда понятие «</w:t>
      </w:r>
      <w:r>
        <w:rPr>
          <w:rFonts w:ascii="Times New Roman" w:hAnsi="Times New Roman" w:cs="Times New Roman"/>
          <w:sz w:val="28"/>
          <w:szCs w:val="28"/>
        </w:rPr>
        <w:t>вход-как-п</w:t>
      </w:r>
      <w:r w:rsidR="0083028D">
        <w:rPr>
          <w:rFonts w:ascii="Times New Roman" w:hAnsi="Times New Roman" w:cs="Times New Roman"/>
          <w:sz w:val="28"/>
          <w:szCs w:val="28"/>
        </w:rPr>
        <w:t>ривилегия» заменяется понятием «вход-как-право»</w:t>
      </w:r>
      <w:r>
        <w:rPr>
          <w:rFonts w:ascii="Times New Roman" w:hAnsi="Times New Roman" w:cs="Times New Roman"/>
          <w:sz w:val="28"/>
          <w:szCs w:val="28"/>
        </w:rPr>
        <w:t>.</w:t>
      </w:r>
      <w:r>
        <w:rPr>
          <w:rStyle w:val="a5"/>
          <w:rFonts w:ascii="Times New Roman" w:hAnsi="Times New Roman" w:cs="Times New Roman"/>
          <w:sz w:val="28"/>
          <w:szCs w:val="28"/>
        </w:rPr>
        <w:footnoteReference w:id="11"/>
      </w:r>
      <w:r>
        <w:rPr>
          <w:rFonts w:ascii="Times New Roman" w:hAnsi="Times New Roman" w:cs="Times New Roman"/>
          <w:sz w:val="28"/>
          <w:szCs w:val="28"/>
        </w:rPr>
        <w:t xml:space="preserve"> В этот период образовательная и воспитательная функции постепенно становятся доминирующими и основополагающими, происходит мощное повышение интереса общественности к музею, как явлению культурной и социальной жизни.  </w:t>
      </w:r>
    </w:p>
    <w:p w:rsidR="000A3538" w:rsidRDefault="00B46A26" w:rsidP="000A353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итоге, уже к 30-м годам XX века мы имеем музей как состоявшуюся культурно-просветительскую организацию, в которой осуществляется не только слияние формальных и неформальных форм образования, но и </w:t>
      </w:r>
      <w:r>
        <w:rPr>
          <w:rFonts w:ascii="Times New Roman" w:hAnsi="Times New Roman" w:cs="Times New Roman"/>
          <w:sz w:val="28"/>
          <w:szCs w:val="28"/>
        </w:rPr>
        <w:lastRenderedPageBreak/>
        <w:t xml:space="preserve">посредством которой происходит повсеместная </w:t>
      </w:r>
      <w:proofErr w:type="spellStart"/>
      <w:r>
        <w:rPr>
          <w:rFonts w:ascii="Times New Roman" w:hAnsi="Times New Roman" w:cs="Times New Roman"/>
          <w:sz w:val="28"/>
          <w:szCs w:val="28"/>
        </w:rPr>
        <w:t>инкультурация</w:t>
      </w:r>
      <w:proofErr w:type="spellEnd"/>
      <w:r>
        <w:rPr>
          <w:rFonts w:ascii="Times New Roman" w:hAnsi="Times New Roman" w:cs="Times New Roman"/>
          <w:sz w:val="28"/>
          <w:szCs w:val="28"/>
        </w:rPr>
        <w:t xml:space="preserve"> общества.</w:t>
      </w:r>
      <w:r>
        <w:rPr>
          <w:rStyle w:val="a5"/>
          <w:rFonts w:ascii="Times New Roman" w:hAnsi="Times New Roman" w:cs="Times New Roman"/>
          <w:sz w:val="28"/>
          <w:szCs w:val="28"/>
        </w:rPr>
        <w:footnoteReference w:id="12"/>
      </w:r>
      <w:r>
        <w:rPr>
          <w:rFonts w:ascii="Times New Roman" w:hAnsi="Times New Roman" w:cs="Times New Roman"/>
          <w:sz w:val="28"/>
          <w:szCs w:val="28"/>
        </w:rPr>
        <w:t xml:space="preserve"> Музей, как социально-культурный институт максимально расширил свои границы. Это стало возможным на фоне утвердившегося нового общественного порядка, который стал называться «массовым обществом». Основная черта данного общества - ослабление силы традиций, утрата авторитета.</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Точнее, авторитет остается, и он продолжает оказывать непосредственное влияние, но подвергается при этом различным толкованиям, что на практике приводит к дроблению устоявшихся норм, наделению семантически устоявшихся понятий новым смыслом. Таким образом, в развитии музеев этого периода обнаруживаются противоречивые тенденции. На первый взгляд, музей рискует потерять свой авторитет, он подвергается критике за свою элитарность, ставятся под сомнение существование его традиционных форм. С другой стороны, следует отметить рост интереса к музею как у</w:t>
      </w:r>
      <w:r w:rsidR="000A3538">
        <w:rPr>
          <w:rFonts w:ascii="Times New Roman" w:hAnsi="Times New Roman" w:cs="Times New Roman"/>
          <w:sz w:val="28"/>
          <w:szCs w:val="28"/>
        </w:rPr>
        <w:t xml:space="preserve"> музе</w:t>
      </w:r>
      <w:r w:rsidR="0083028D">
        <w:rPr>
          <w:rFonts w:ascii="Times New Roman" w:hAnsi="Times New Roman" w:cs="Times New Roman"/>
          <w:sz w:val="28"/>
          <w:szCs w:val="28"/>
        </w:rPr>
        <w:t>йной публики, так и в ходе развития музееведения в качестве самостоятельной области знания.</w:t>
      </w:r>
    </w:p>
    <w:p w:rsidR="0029212C" w:rsidRDefault="00B46A26">
      <w:pPr>
        <w:spacing w:line="360" w:lineRule="auto"/>
        <w:ind w:firstLine="720"/>
        <w:jc w:val="both"/>
        <w:rPr>
          <w:rStyle w:val="a5"/>
          <w:rFonts w:ascii="Times New Roman" w:hAnsi="Times New Roman" w:cs="Times New Roman"/>
          <w:sz w:val="28"/>
          <w:szCs w:val="28"/>
        </w:rPr>
      </w:pPr>
      <w:r>
        <w:rPr>
          <w:rFonts w:ascii="Times New Roman" w:hAnsi="Times New Roman" w:cs="Times New Roman"/>
          <w:sz w:val="28"/>
          <w:szCs w:val="28"/>
        </w:rPr>
        <w:t xml:space="preserve">В рамках последнего стали активнее разрабатываться проблема взаимодействия музея и посетителя и просветительской роли музея. Исследователи начинают обращать внимание на важные </w:t>
      </w:r>
      <w:r w:rsidR="0083028D">
        <w:rPr>
          <w:rFonts w:ascii="Times New Roman" w:hAnsi="Times New Roman" w:cs="Times New Roman"/>
          <w:sz w:val="28"/>
          <w:szCs w:val="28"/>
        </w:rPr>
        <w:t>отличия</w:t>
      </w:r>
      <w:r>
        <w:rPr>
          <w:rFonts w:ascii="Times New Roman" w:hAnsi="Times New Roman" w:cs="Times New Roman"/>
          <w:sz w:val="28"/>
          <w:szCs w:val="28"/>
        </w:rPr>
        <w:t xml:space="preserve"> в восприятии материала различными слоями посетителей, на особенности экспонирования, пытаются проанализировать сущностною специфику музея как воспитывающей и обучающей среды. Выделяются два вида музейной коммуникации: индивидуальная и массовая. Уже в 1967 г</w:t>
      </w:r>
      <w:r w:rsidR="0083028D">
        <w:rPr>
          <w:rFonts w:ascii="Times New Roman" w:hAnsi="Times New Roman" w:cs="Times New Roman"/>
          <w:sz w:val="28"/>
          <w:szCs w:val="28"/>
        </w:rPr>
        <w:t xml:space="preserve">оду Дэвид </w:t>
      </w:r>
      <w:proofErr w:type="spellStart"/>
      <w:r w:rsidR="0083028D">
        <w:rPr>
          <w:rFonts w:ascii="Times New Roman" w:hAnsi="Times New Roman" w:cs="Times New Roman"/>
          <w:sz w:val="28"/>
          <w:szCs w:val="28"/>
        </w:rPr>
        <w:t>Литтл</w:t>
      </w:r>
      <w:proofErr w:type="spellEnd"/>
      <w:r w:rsidR="0083028D">
        <w:rPr>
          <w:rFonts w:ascii="Times New Roman" w:hAnsi="Times New Roman" w:cs="Times New Roman"/>
          <w:sz w:val="28"/>
          <w:szCs w:val="28"/>
        </w:rPr>
        <w:t xml:space="preserve"> в своей статье «</w:t>
      </w:r>
      <w:r>
        <w:rPr>
          <w:rFonts w:ascii="Times New Roman" w:hAnsi="Times New Roman" w:cs="Times New Roman"/>
          <w:sz w:val="28"/>
          <w:szCs w:val="28"/>
        </w:rPr>
        <w:t>Потерянная</w:t>
      </w:r>
      <w:r w:rsidR="0083028D">
        <w:rPr>
          <w:rFonts w:ascii="Times New Roman" w:hAnsi="Times New Roman" w:cs="Times New Roman"/>
          <w:sz w:val="28"/>
          <w:szCs w:val="28"/>
        </w:rPr>
        <w:t xml:space="preserve"> миссия»</w:t>
      </w:r>
      <w:r>
        <w:rPr>
          <w:rFonts w:ascii="Times New Roman" w:hAnsi="Times New Roman" w:cs="Times New Roman"/>
          <w:sz w:val="28"/>
          <w:szCs w:val="28"/>
        </w:rPr>
        <w:t xml:space="preserve"> отмечал возможный изъян второго типа коммуникации «Чем больше музей гонится за количеством посетителей, стараясь, как в цирке, развлечь их, тем больше “цирковых” программ приходится придумывать. Вложенные в них деньги </w:t>
      </w:r>
      <w:r>
        <w:rPr>
          <w:rFonts w:ascii="Times New Roman" w:hAnsi="Times New Roman" w:cs="Times New Roman"/>
          <w:sz w:val="28"/>
          <w:szCs w:val="28"/>
        </w:rPr>
        <w:lastRenderedPageBreak/>
        <w:t xml:space="preserve">никогда не дают достаточную отдачу. Так музей попадает в ловушку и постоянно должен крутиться как белка в колесе, что похоже на судьбу человека, обменявшего все свои небольшие долги на один большой заем, который нельзя погасить.» </w:t>
      </w:r>
      <w:r>
        <w:rPr>
          <w:rStyle w:val="a5"/>
          <w:rFonts w:ascii="Times New Roman" w:hAnsi="Times New Roman" w:cs="Times New Roman"/>
          <w:sz w:val="28"/>
          <w:szCs w:val="28"/>
        </w:rPr>
        <w:footnoteReference w:id="14"/>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одним из важных аспектов данного периода может быть названо давление идеологических установок на музейную практику. Идеологическая составляющая господствует над другими функциями массовой культуры, в том числе над процессом передачи знаний от источников им владеющих, к получателю — массовой аудитории. Стоит, однако, упомянуть, что идеологическая функция наравне с просветительской, является базовой составляющей публичного музея как социально-культурного института и сопровождает его развитие с момента его зарождения до наших дней. Уже с начала XIX века укореняется представление о музее как учреждении государственного и общенационального значения, тогда же появляется новый тип музея – национальный музей. Французский исследователь Б. </w:t>
      </w:r>
      <w:proofErr w:type="spellStart"/>
      <w:r>
        <w:rPr>
          <w:rFonts w:ascii="Times New Roman" w:hAnsi="Times New Roman" w:cs="Times New Roman"/>
          <w:sz w:val="28"/>
          <w:szCs w:val="28"/>
        </w:rPr>
        <w:t>Дебьоль</w:t>
      </w:r>
      <w:proofErr w:type="spellEnd"/>
      <w:r>
        <w:rPr>
          <w:rFonts w:ascii="Times New Roman" w:hAnsi="Times New Roman" w:cs="Times New Roman"/>
          <w:sz w:val="28"/>
          <w:szCs w:val="28"/>
        </w:rPr>
        <w:t xml:space="preserve"> подчеркивает, что утверждение музея в качестве института непосредственно проходило в двух плоскостях – и политической, и социальной.</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В наши дни также можно предположить, что музей в своих актуальных проявлениях может способствовать формированию общественного мнения.</w:t>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Подводя итог, можно прийти к выводу, что, став своего рода детищем проекта Просвещения, публичный музей никогда не сходил с пути намеченного своим родителем, развиваясь в рамках установленного культа рациональности. Какие бы цели он при этом не преследовал, при всех модификациях и смене идеологических установок, музей так и остался </w:t>
      </w:r>
      <w:r>
        <w:rPr>
          <w:rFonts w:ascii="Times New Roman" w:hAnsi="Times New Roman" w:cs="Times New Roman"/>
          <w:sz w:val="28"/>
          <w:szCs w:val="28"/>
        </w:rPr>
        <w:lastRenderedPageBreak/>
        <w:t xml:space="preserve">неким символом того времени, когда европейское общество вдохновлялось идеями просвещения народа и внесения культуры в массы. Каждое из новых направлений расширяло возможности музея как социально-культурного института, но, одновременно с этим, трансформировало уже имеющиеся традиционные музейные установки. </w:t>
      </w:r>
    </w:p>
    <w:p w:rsidR="0029212C" w:rsidRDefault="00B46A2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Говоря же о современном музее в контексте проекта Просвещения, стоило бы разобраться, что представляет из себя данный феномен сегодня и не происходит ли подмены понятия просвещения на понятие гуманизма и наоборот.</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Не является ли результатом данной путаницы убежденная направленность на потребности массового общества, желание угодить ему? И насколько это может быть опасно для музея, учитывая специфику гуманистической тематики, её податливости, непостоянства и разнообразия?</w:t>
      </w:r>
    </w:p>
    <w:p w:rsidR="0029212C" w:rsidRDefault="0029212C" w:rsidP="009F0408">
      <w:pPr>
        <w:spacing w:line="360" w:lineRule="auto"/>
        <w:jc w:val="center"/>
      </w:pPr>
    </w:p>
    <w:p w:rsidR="0029212C" w:rsidRDefault="00B46A26" w:rsidP="005B4734">
      <w:pPr>
        <w:pStyle w:val="af1"/>
        <w:numPr>
          <w:ilvl w:val="1"/>
          <w:numId w:val="1"/>
        </w:numPr>
        <w:spacing w:line="360" w:lineRule="auto"/>
        <w:ind w:hanging="1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Становление музея как коммуникативного пространства</w:t>
      </w:r>
    </w:p>
    <w:p w:rsidR="0029212C" w:rsidRDefault="00B46A26">
      <w:pPr>
        <w:spacing w:line="360" w:lineRule="auto"/>
        <w:ind w:firstLine="72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Сегодня музей всё более прочно ассоциируется и понимается как естественное и необходимое коммуникативное пространство, которое побуждает к возникновению диалога между лицами непосредственно с ним связанными. </w:t>
      </w:r>
      <w:r w:rsidRPr="000A3538">
        <w:rPr>
          <w:rFonts w:ascii="Times New Roman" w:eastAsia="Times New Roman" w:hAnsi="Times New Roman" w:cs="Times New Roman"/>
          <w:sz w:val="28"/>
          <w:szCs w:val="28"/>
        </w:rPr>
        <w:t>Несмотря на то, что будет в корне неверным сводить всю музейную коммуникацию исключительно к диалогу с посетителем, в связи с её многослойностью и разнонаправленностью, нельзя не отметить сегодняшнюю господствующую роль данного субъекта коммуникации над модификацией музейной деятельности.</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Развитие музейного дела на рубеже XX-XXI веков закрепило позиции музея как культурного института, одновременно с этим, стала очевидна тенденция расширения им сфер социального охвата, что проявляется в планомерном увеличении функций музея и в четкой направленности на </w:t>
      </w:r>
      <w:proofErr w:type="spellStart"/>
      <w:r>
        <w:rPr>
          <w:rFonts w:ascii="Times New Roman" w:hAnsi="Times New Roman" w:cs="Times New Roman"/>
          <w:sz w:val="28"/>
          <w:szCs w:val="28"/>
        </w:rPr>
        <w:lastRenderedPageBreak/>
        <w:t>воспитательно</w:t>
      </w:r>
      <w:proofErr w:type="spellEnd"/>
      <w:r>
        <w:rPr>
          <w:rFonts w:ascii="Times New Roman" w:hAnsi="Times New Roman" w:cs="Times New Roman"/>
          <w:sz w:val="28"/>
          <w:szCs w:val="28"/>
        </w:rPr>
        <w:t xml:space="preserve">-образовательный процесс. </w:t>
      </w:r>
      <w:r>
        <w:rPr>
          <w:rFonts w:ascii="Times New Roman" w:eastAsia="Times New Roman" w:hAnsi="Times New Roman" w:cs="Times New Roman"/>
          <w:sz w:val="28"/>
          <w:szCs w:val="28"/>
        </w:rPr>
        <w:t>В это же время появляются пр</w:t>
      </w:r>
      <w:r w:rsidR="0083028D">
        <w:rPr>
          <w:rFonts w:ascii="Times New Roman" w:eastAsia="Times New Roman" w:hAnsi="Times New Roman" w:cs="Times New Roman"/>
          <w:sz w:val="28"/>
          <w:szCs w:val="28"/>
        </w:rPr>
        <w:t xml:space="preserve">офессиональные сотрудники музея, </w:t>
      </w:r>
      <w:r>
        <w:rPr>
          <w:rFonts w:ascii="Times New Roman" w:eastAsia="Times New Roman" w:hAnsi="Times New Roman" w:cs="Times New Roman"/>
          <w:sz w:val="28"/>
          <w:szCs w:val="28"/>
        </w:rPr>
        <w:t xml:space="preserve">которые отвечают за его социальную </w:t>
      </w:r>
      <w:proofErr w:type="spellStart"/>
      <w:r>
        <w:rPr>
          <w:rFonts w:ascii="Times New Roman" w:eastAsia="Times New Roman" w:hAnsi="Times New Roman" w:cs="Times New Roman"/>
          <w:sz w:val="28"/>
          <w:szCs w:val="28"/>
        </w:rPr>
        <w:t>адаптируемость</w:t>
      </w:r>
      <w:proofErr w:type="spellEnd"/>
      <w:r>
        <w:rPr>
          <w:rFonts w:ascii="Times New Roman" w:eastAsia="Times New Roman" w:hAnsi="Times New Roman" w:cs="Times New Roman"/>
          <w:sz w:val="28"/>
          <w:szCs w:val="28"/>
        </w:rPr>
        <w:t xml:space="preserve">. С этого момента происходит существенный перелом в развитии и эволюции музеев в целом, служение науке, как приоритетное стремление, начинает отходить на второй план, заменяясь служением во имя науки. </w:t>
      </w:r>
    </w:p>
    <w:p w:rsidR="0029212C" w:rsidRDefault="00B46A26">
      <w:pPr>
        <w:spacing w:line="360" w:lineRule="auto"/>
        <w:ind w:firstLine="720"/>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1913 году в Мангейме (Германия) на конференции «Музей как образовательное и воспитательное учреждение» основоположник музейной педагогики А. </w:t>
      </w:r>
      <w:proofErr w:type="spellStart"/>
      <w:r>
        <w:rPr>
          <w:rFonts w:ascii="Times New Roman" w:eastAsia="Times New Roman" w:hAnsi="Times New Roman" w:cs="Times New Roman"/>
          <w:sz w:val="28"/>
          <w:szCs w:val="28"/>
        </w:rPr>
        <w:t>Лихтварк</w:t>
      </w:r>
      <w:proofErr w:type="spellEnd"/>
      <w:r>
        <w:rPr>
          <w:rFonts w:ascii="Times New Roman" w:eastAsia="Times New Roman" w:hAnsi="Times New Roman" w:cs="Times New Roman"/>
          <w:sz w:val="28"/>
          <w:szCs w:val="28"/>
        </w:rPr>
        <w:t xml:space="preserve"> представил свой доклад, в котором приравнивал музей к высшими учебным учреждениям, признавая за музеем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 xml:space="preserve">-образовательную ответственность. Одновременно с этим, являясь директором картинной Галереи в Гамбурге, </w:t>
      </w:r>
      <w:proofErr w:type="spellStart"/>
      <w:r>
        <w:rPr>
          <w:rFonts w:ascii="Times New Roman" w:eastAsia="Times New Roman" w:hAnsi="Times New Roman" w:cs="Times New Roman"/>
          <w:sz w:val="28"/>
          <w:szCs w:val="28"/>
        </w:rPr>
        <w:t>Лихтварк</w:t>
      </w:r>
      <w:proofErr w:type="spellEnd"/>
      <w:r>
        <w:rPr>
          <w:rFonts w:ascii="Times New Roman" w:eastAsia="Times New Roman" w:hAnsi="Times New Roman" w:cs="Times New Roman"/>
          <w:sz w:val="28"/>
          <w:szCs w:val="28"/>
        </w:rPr>
        <w:t xml:space="preserve"> пытался всячески разнообразить музейную жизнь, создавал при музее кружки по обучению живописи и графики, способствовал изданию учебных пособий.</w:t>
      </w:r>
      <w:r>
        <w:rPr>
          <w:rStyle w:val="a5"/>
          <w:rFonts w:ascii="Times New Roman" w:eastAsia="Times New Roman" w:hAnsi="Times New Roman" w:cs="Times New Roman"/>
          <w:sz w:val="28"/>
          <w:szCs w:val="28"/>
        </w:rPr>
        <w:footnoteReference w:id="17"/>
      </w:r>
    </w:p>
    <w:p w:rsidR="0029212C" w:rsidRDefault="00B46A26">
      <w:pPr>
        <w:spacing w:line="360" w:lineRule="auto"/>
        <w:ind w:firstLine="720"/>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Проблемы музейного образования были на повестке для и на «Первой всероссийской конференции по делам музеев», прошедшей в 1919 году в Петрограде. В докладе А.А. Миллера было отмечено три основных задачи, стоящие перед современными ему музеями, и первая из них была «культурно-просветительская», уже далее следовали «научная» и «консервация предметов».</w:t>
      </w:r>
      <w:r>
        <w:rPr>
          <w:rStyle w:val="a5"/>
          <w:rFonts w:ascii="Times New Roman" w:eastAsia="Times New Roman" w:hAnsi="Times New Roman" w:cs="Times New Roman"/>
          <w:sz w:val="28"/>
          <w:szCs w:val="28"/>
        </w:rPr>
        <w:footnoteReference w:id="18"/>
      </w:r>
      <w:r>
        <w:rPr>
          <w:rFonts w:ascii="Times New Roman" w:eastAsia="Times New Roman" w:hAnsi="Times New Roman" w:cs="Times New Roman"/>
          <w:sz w:val="28"/>
          <w:szCs w:val="28"/>
        </w:rPr>
        <w:t xml:space="preserve"> Доминантную социальную роль музеев отмеч</w:t>
      </w:r>
      <w:r w:rsidR="00EA7D70">
        <w:rPr>
          <w:rFonts w:ascii="Times New Roman" w:eastAsia="Times New Roman" w:hAnsi="Times New Roman" w:cs="Times New Roman"/>
          <w:sz w:val="28"/>
          <w:szCs w:val="28"/>
        </w:rPr>
        <w:t>ала Н.</w:t>
      </w:r>
      <w:r>
        <w:rPr>
          <w:rFonts w:ascii="Times New Roman" w:eastAsia="Times New Roman" w:hAnsi="Times New Roman" w:cs="Times New Roman"/>
          <w:sz w:val="28"/>
          <w:szCs w:val="28"/>
        </w:rPr>
        <w:t>И. Романова, называя их «доступной для народа школой жизни», которая должна учить людей посредством содержащихся в ней живых образов.</w:t>
      </w:r>
      <w:r>
        <w:rPr>
          <w:rStyle w:val="a5"/>
          <w:rFonts w:ascii="Times New Roman" w:eastAsia="Times New Roman" w:hAnsi="Times New Roman" w:cs="Times New Roman"/>
          <w:sz w:val="28"/>
          <w:szCs w:val="28"/>
        </w:rPr>
        <w:footnoteReference w:id="19"/>
      </w:r>
    </w:p>
    <w:p w:rsidR="0029212C" w:rsidRDefault="00B46A26">
      <w:pPr>
        <w:tabs>
          <w:tab w:val="left" w:pos="8930"/>
        </w:tabs>
        <w:spacing w:line="360" w:lineRule="auto"/>
        <w:ind w:right="-1" w:firstLine="709"/>
        <w:jc w:val="both"/>
        <w:rPr>
          <w:rStyle w:val="a5"/>
          <w:rFonts w:ascii="Times New Roman" w:hAnsi="Times New Roman" w:cs="Times New Roman"/>
          <w:sz w:val="28"/>
          <w:szCs w:val="28"/>
        </w:rPr>
      </w:pPr>
      <w:r>
        <w:rPr>
          <w:rFonts w:ascii="Times New Roman" w:eastAsia="Times New Roman" w:hAnsi="Times New Roman" w:cs="Times New Roman"/>
          <w:sz w:val="28"/>
          <w:szCs w:val="28"/>
        </w:rPr>
        <w:t xml:space="preserve">Первоначально образовательная функция музеев или музейная педагогика была направлена на работу с детской или подростковой </w:t>
      </w:r>
      <w:r>
        <w:rPr>
          <w:rFonts w:ascii="Times New Roman" w:eastAsia="Times New Roman" w:hAnsi="Times New Roman" w:cs="Times New Roman"/>
          <w:sz w:val="28"/>
          <w:szCs w:val="28"/>
        </w:rPr>
        <w:lastRenderedPageBreak/>
        <w:t xml:space="preserve">аудиторией, однако постепенно в сферу её влияния попали все категории посетителей. </w:t>
      </w:r>
      <w:r>
        <w:rPr>
          <w:rFonts w:ascii="Times New Roman" w:hAnsi="Times New Roman" w:cs="Times New Roman"/>
          <w:sz w:val="28"/>
          <w:szCs w:val="28"/>
        </w:rPr>
        <w:t>В современной музееведческой мысли огромное внимание уделяется индивидуальному взрослому посетителю, тому, как он видит себя в музейном пространстве, тому, как он представляет себя в роли обучающегося (познающего) субъекта. Литература на музейную тематику сосредотачивается на роли личностных особенностей в восприятии музея посетителем, пытается проследить изменения его ожиданий, предпочтений и интересов. Вместе с тем, меняется не только сам посетитель, и, возможно, не столько сам посетитель, сколько представления самого музея о личности человека, являющегося его потенциальным гостем, и как следствие, о собственной миссии, задачах и методах коммуникации с ним.</w:t>
      </w:r>
      <w:r>
        <w:rPr>
          <w:rStyle w:val="a5"/>
          <w:rFonts w:ascii="Times New Roman" w:hAnsi="Times New Roman" w:cs="Times New Roman"/>
          <w:sz w:val="28"/>
          <w:szCs w:val="28"/>
        </w:rPr>
        <w:footnoteReference w:id="20"/>
      </w:r>
    </w:p>
    <w:p w:rsidR="0029212C" w:rsidRDefault="00B46A26">
      <w:pPr>
        <w:tabs>
          <w:tab w:val="left" w:pos="8930"/>
        </w:tabs>
        <w:spacing w:line="36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Сам термин </w:t>
      </w:r>
      <w:r>
        <w:rPr>
          <w:rFonts w:ascii="Times New Roman" w:eastAsia="Times New Roman" w:hAnsi="Times New Roman" w:cs="Times New Roman"/>
          <w:sz w:val="28"/>
          <w:szCs w:val="28"/>
        </w:rPr>
        <w:t>«музейная коммуникация» появляется лишь в 1968 году благодаря научной деятельности канадского музееведа Д.Ф. Камерона. Он видел музей как коммуникационное пространство, в котором между аудиторией и музейным предметом («реальной вещью») происходит своего рода диалог, благодаря которому формируются смыслы. Такое своеобразное общение посетителей с предметом напрямую зависит от умения музейщиков раск</w:t>
      </w:r>
      <w:r w:rsidR="00AC387D">
        <w:rPr>
          <w:rFonts w:ascii="Times New Roman" w:eastAsia="Times New Roman" w:hAnsi="Times New Roman" w:cs="Times New Roman"/>
          <w:sz w:val="28"/>
          <w:szCs w:val="28"/>
        </w:rPr>
        <w:t>рывать предмет, заставлять его «говорить»</w:t>
      </w:r>
      <w:r>
        <w:rPr>
          <w:rFonts w:ascii="Times New Roman" w:eastAsia="Times New Roman" w:hAnsi="Times New Roman" w:cs="Times New Roman"/>
          <w:sz w:val="28"/>
          <w:szCs w:val="28"/>
        </w:rPr>
        <w:t xml:space="preserve"> и, одновременно, от готовности самой аудитории слышать и понимать «язык вещей».</w:t>
      </w:r>
      <w:r>
        <w:rPr>
          <w:rStyle w:val="a5"/>
          <w:rFonts w:ascii="Times New Roman" w:eastAsia="Times New Roman" w:hAnsi="Times New Roman" w:cs="Times New Roman"/>
          <w:sz w:val="28"/>
          <w:szCs w:val="28"/>
        </w:rPr>
        <w:footnoteReference w:id="21"/>
      </w:r>
      <w:r>
        <w:rPr>
          <w:rFonts w:ascii="Times New Roman" w:eastAsia="Times New Roman" w:hAnsi="Times New Roman" w:cs="Times New Roman"/>
          <w:sz w:val="28"/>
          <w:szCs w:val="28"/>
        </w:rPr>
        <w:t xml:space="preserve"> Такой взгляд на проблему послужил базой для разработки соответствующих методов и подходов к музейной деятельности. Появилась явная необходимость в разработке визуально-пространственных решений конструирования экспозиции, как следствие стало важно обучить аудиторию воспринимать не только вербальную, но и визуальную информацию. И наконец, для того, чтобы понимать, насколько эффективно музей репрезентирует свои коллекции и насколько эти способы доступны, </w:t>
      </w:r>
      <w:r>
        <w:rPr>
          <w:rFonts w:ascii="Times New Roman" w:eastAsia="Times New Roman" w:hAnsi="Times New Roman" w:cs="Times New Roman"/>
          <w:sz w:val="28"/>
          <w:szCs w:val="28"/>
        </w:rPr>
        <w:lastRenderedPageBreak/>
        <w:t>необходимо поощрять и провоцировать стремление аудитории идти на ответный контакт.</w:t>
      </w:r>
      <w:r>
        <w:rPr>
          <w:rStyle w:val="a5"/>
          <w:rFonts w:ascii="Times New Roman" w:eastAsia="Times New Roman" w:hAnsi="Times New Roman" w:cs="Times New Roman"/>
          <w:sz w:val="28"/>
          <w:szCs w:val="28"/>
        </w:rPr>
        <w:footnoteReference w:id="22"/>
      </w:r>
      <w:r>
        <w:rPr>
          <w:rFonts w:ascii="Times New Roman" w:eastAsia="Times New Roman" w:hAnsi="Times New Roman" w:cs="Times New Roman"/>
          <w:sz w:val="28"/>
          <w:szCs w:val="28"/>
        </w:rPr>
        <w:t xml:space="preserve"> Модель Камерона, в связи со своей неоднозначностью и </w:t>
      </w:r>
      <w:proofErr w:type="spellStart"/>
      <w:r>
        <w:rPr>
          <w:rFonts w:ascii="Times New Roman" w:eastAsia="Times New Roman" w:hAnsi="Times New Roman" w:cs="Times New Roman"/>
          <w:sz w:val="28"/>
          <w:szCs w:val="28"/>
        </w:rPr>
        <w:t>узконаправленностью</w:t>
      </w:r>
      <w:proofErr w:type="spellEnd"/>
      <w:r>
        <w:rPr>
          <w:rFonts w:ascii="Times New Roman" w:eastAsia="Times New Roman" w:hAnsi="Times New Roman" w:cs="Times New Roman"/>
          <w:sz w:val="28"/>
          <w:szCs w:val="28"/>
        </w:rPr>
        <w:t>, получила в равной мере, как последователей, так и множество критических замечаний. Одновременно с этим, она послужила мощным толчком для развития теории музейной коммуникации, поиска путей устранения помех в процессе взаимодействия, изучения потребностей музейного посетителя.</w:t>
      </w:r>
    </w:p>
    <w:p w:rsidR="0029212C" w:rsidRDefault="00B46A26">
      <w:pPr>
        <w:tabs>
          <w:tab w:val="left" w:pos="8930"/>
        </w:tabs>
        <w:spacing w:line="360" w:lineRule="auto"/>
        <w:ind w:right="-1" w:firstLine="709"/>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Совершенствуя данную модель немецкий </w:t>
      </w:r>
      <w:proofErr w:type="spellStart"/>
      <w:r>
        <w:rPr>
          <w:rFonts w:ascii="Times New Roman" w:eastAsia="Times New Roman" w:hAnsi="Times New Roman" w:cs="Times New Roman"/>
          <w:sz w:val="28"/>
          <w:szCs w:val="28"/>
        </w:rPr>
        <w:t>музеолог</w:t>
      </w:r>
      <w:proofErr w:type="spellEnd"/>
      <w:r>
        <w:rPr>
          <w:rFonts w:ascii="Times New Roman" w:eastAsia="Times New Roman" w:hAnsi="Times New Roman" w:cs="Times New Roman"/>
          <w:sz w:val="28"/>
          <w:szCs w:val="28"/>
        </w:rPr>
        <w:t xml:space="preserve"> Ю. </w:t>
      </w:r>
      <w:proofErr w:type="spellStart"/>
      <w:r>
        <w:rPr>
          <w:rFonts w:ascii="Times New Roman" w:eastAsia="Times New Roman" w:hAnsi="Times New Roman" w:cs="Times New Roman"/>
          <w:sz w:val="28"/>
          <w:szCs w:val="28"/>
        </w:rPr>
        <w:t>Ромедер</w:t>
      </w:r>
      <w:proofErr w:type="spellEnd"/>
      <w:r>
        <w:rPr>
          <w:rFonts w:ascii="Times New Roman" w:eastAsia="Times New Roman" w:hAnsi="Times New Roman" w:cs="Times New Roman"/>
          <w:sz w:val="28"/>
          <w:szCs w:val="28"/>
        </w:rPr>
        <w:t xml:space="preserve"> указывал на своеобразную неполноценность музейного предмета, говоря о том, что он лишь является «знаком некоторого общественно-исторического содержания»</w:t>
      </w:r>
      <w:r>
        <w:rPr>
          <w:rStyle w:val="a5"/>
          <w:rFonts w:ascii="Times New Roman" w:eastAsia="Times New Roman" w:hAnsi="Times New Roman" w:cs="Times New Roman"/>
          <w:sz w:val="28"/>
          <w:szCs w:val="28"/>
        </w:rPr>
        <w:footnoteReference w:id="23"/>
      </w:r>
      <w:r>
        <w:rPr>
          <w:rFonts w:ascii="Times New Roman" w:eastAsia="Times New Roman" w:hAnsi="Times New Roman" w:cs="Times New Roman"/>
          <w:sz w:val="28"/>
          <w:szCs w:val="28"/>
        </w:rPr>
        <w:t>. В связи с чем, работник музея является посредником при взаимодействии аудитории с музеем и именно от него зависит насколько эффективным будет этот процесс.</w:t>
      </w:r>
      <w:r>
        <w:rPr>
          <w:rStyle w:val="a5"/>
          <w:rFonts w:ascii="Times New Roman" w:eastAsia="Times New Roman" w:hAnsi="Times New Roman" w:cs="Times New Roman"/>
          <w:sz w:val="28"/>
          <w:szCs w:val="28"/>
        </w:rPr>
        <w:footnoteReference w:id="24"/>
      </w:r>
    </w:p>
    <w:p w:rsidR="0029212C" w:rsidRDefault="00B46A26">
      <w:pPr>
        <w:tabs>
          <w:tab w:val="left" w:pos="8930"/>
        </w:tabs>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Английский музеевед </w:t>
      </w:r>
      <w:r w:rsidR="00AC387D">
        <w:rPr>
          <w:rFonts w:ascii="Times New Roman" w:hAnsi="Times New Roman" w:cs="Times New Roman"/>
          <w:sz w:val="28"/>
          <w:szCs w:val="28"/>
        </w:rPr>
        <w:t xml:space="preserve">Э. </w:t>
      </w:r>
      <w:proofErr w:type="spellStart"/>
      <w:r>
        <w:rPr>
          <w:rFonts w:ascii="Times New Roman" w:hAnsi="Times New Roman" w:cs="Times New Roman"/>
          <w:sz w:val="28"/>
          <w:szCs w:val="28"/>
        </w:rPr>
        <w:t>Хупер-Гринхилл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Hooper-Greenhill</w:t>
      </w:r>
      <w:proofErr w:type="spellEnd"/>
      <w:r>
        <w:rPr>
          <w:rFonts w:ascii="Times New Roman" w:hAnsi="Times New Roman" w:cs="Times New Roman"/>
          <w:sz w:val="28"/>
          <w:szCs w:val="28"/>
        </w:rPr>
        <w:t xml:space="preserve">), разрабатывая свои собственные методы музейной коммуникации, высказывает сомнения в жизнеспособности идей Камерона и </w:t>
      </w:r>
      <w:proofErr w:type="spellStart"/>
      <w:r>
        <w:rPr>
          <w:rFonts w:ascii="Times New Roman" w:hAnsi="Times New Roman" w:cs="Times New Roman"/>
          <w:sz w:val="28"/>
          <w:szCs w:val="28"/>
        </w:rPr>
        <w:t>Ромедера</w:t>
      </w:r>
      <w:proofErr w:type="spellEnd"/>
      <w:r>
        <w:rPr>
          <w:rFonts w:ascii="Times New Roman" w:hAnsi="Times New Roman" w:cs="Times New Roman"/>
          <w:sz w:val="28"/>
          <w:szCs w:val="28"/>
        </w:rPr>
        <w:t>, в связи с игнорированием в данной концепции личностного восприятия предметов посетителями, и явная направленность на создание и понимание заранее подготовленных образов. Исследовательница убеждена, что не только музейный специалист способен наделять предметы смыслами, посредством их группировки и репрезентации, но и каждый отдельный посетитель имеет возможность расширить границы уже существующих интерпретаций.</w:t>
      </w:r>
      <w:r>
        <w:rPr>
          <w:rStyle w:val="a5"/>
          <w:rFonts w:ascii="Times New Roman" w:hAnsi="Times New Roman" w:cs="Times New Roman"/>
          <w:sz w:val="28"/>
          <w:szCs w:val="28"/>
        </w:rPr>
        <w:footnoteReference w:id="25"/>
      </w:r>
      <w:r>
        <w:rPr>
          <w:rFonts w:ascii="Times New Roman" w:hAnsi="Times New Roman" w:cs="Times New Roman"/>
          <w:sz w:val="28"/>
          <w:szCs w:val="28"/>
        </w:rPr>
        <w:t xml:space="preserve"> Развивая данную теорию, </w:t>
      </w:r>
      <w:proofErr w:type="spellStart"/>
      <w:r>
        <w:rPr>
          <w:rFonts w:ascii="Times New Roman" w:hAnsi="Times New Roman" w:cs="Times New Roman"/>
          <w:sz w:val="28"/>
          <w:szCs w:val="28"/>
        </w:rPr>
        <w:t>Хупер-Гринхилл</w:t>
      </w:r>
      <w:proofErr w:type="spellEnd"/>
      <w:r>
        <w:rPr>
          <w:rFonts w:ascii="Times New Roman" w:hAnsi="Times New Roman" w:cs="Times New Roman"/>
          <w:sz w:val="28"/>
          <w:szCs w:val="28"/>
        </w:rPr>
        <w:t xml:space="preserve"> приходит к </w:t>
      </w:r>
      <w:r w:rsidR="0083028D">
        <w:rPr>
          <w:rFonts w:ascii="Times New Roman" w:hAnsi="Times New Roman" w:cs="Times New Roman"/>
          <w:sz w:val="28"/>
          <w:szCs w:val="28"/>
        </w:rPr>
        <w:lastRenderedPageBreak/>
        <w:t xml:space="preserve">выводу, что </w:t>
      </w:r>
      <w:r>
        <w:rPr>
          <w:rFonts w:ascii="Times New Roman" w:hAnsi="Times New Roman" w:cs="Times New Roman"/>
          <w:sz w:val="28"/>
          <w:szCs w:val="28"/>
        </w:rPr>
        <w:t xml:space="preserve">музеи могут быть проанализированы как </w:t>
      </w:r>
      <w:r w:rsidR="0083028D">
        <w:rPr>
          <w:rFonts w:ascii="Times New Roman" w:hAnsi="Times New Roman" w:cs="Times New Roman"/>
          <w:sz w:val="28"/>
          <w:szCs w:val="28"/>
        </w:rPr>
        <w:t>«</w:t>
      </w:r>
      <w:r>
        <w:rPr>
          <w:rFonts w:ascii="Times New Roman" w:hAnsi="Times New Roman" w:cs="Times New Roman"/>
          <w:sz w:val="28"/>
          <w:szCs w:val="28"/>
        </w:rPr>
        <w:t>искусственные коммуникативные системы, целенаправленно использующие знаки и сигналы, которые могут быть как предметом социального изучения, так и предметом социального обучения</w:t>
      </w:r>
      <w:r w:rsidR="00AC387D">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Рассматривая музей как пространство </w:t>
      </w:r>
      <w:r w:rsidR="0083028D">
        <w:rPr>
          <w:rFonts w:ascii="Times New Roman" w:hAnsi="Times New Roman" w:cs="Times New Roman"/>
          <w:sz w:val="28"/>
          <w:szCs w:val="28"/>
        </w:rPr>
        <w:t>обучения в</w:t>
      </w:r>
      <w:r>
        <w:rPr>
          <w:rFonts w:ascii="Times New Roman" w:hAnsi="Times New Roman" w:cs="Times New Roman"/>
          <w:sz w:val="28"/>
          <w:szCs w:val="28"/>
        </w:rPr>
        <w:t xml:space="preserve"> своём докладе «Музеи и социальные ценности», автор отметила, что замена образовательной концепции на концепцию обучения стала «важным этапом на пути взаимодействия между музеем и посетителем»</w:t>
      </w:r>
      <w:r>
        <w:rPr>
          <w:rStyle w:val="a5"/>
          <w:rFonts w:ascii="Times New Roman" w:hAnsi="Times New Roman" w:cs="Times New Roman"/>
          <w:sz w:val="28"/>
          <w:szCs w:val="28"/>
        </w:rPr>
        <w:footnoteReference w:id="27"/>
      </w:r>
      <w:r>
        <w:rPr>
          <w:rFonts w:ascii="Times New Roman" w:hAnsi="Times New Roman" w:cs="Times New Roman"/>
          <w:sz w:val="28"/>
          <w:szCs w:val="28"/>
        </w:rPr>
        <w:t>. Она также подчеркнула, что изменение направленности такого рода требует от музея сконцентрироваться на потребностях посетителя. Данные исследования в полной мере отражают стремление современных публичных музеев не просто быть дополнительным просветительским и образовательным пространством, а стать специализированным учебным заведением как таковым, причём, учебным заведением нового типа</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с явным уклоном к демократизации конкретных воспитательных отношений.</w:t>
      </w:r>
    </w:p>
    <w:p w:rsidR="0029212C" w:rsidRDefault="00B46A26">
      <w:pPr>
        <w:tabs>
          <w:tab w:val="left" w:pos="8930"/>
        </w:tabs>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Говоря о детальном исследовании музейной публики, стоит упомянуть статью «Пути изучения музейного зрителя», написанную ещё в 1928 году советским искусствоведом и музейным деятелем Л. В. Розенталем, который отмечал необходимость изучения музейного посетителя посредством материала статистического характера. Особое внимание он уделял включению в круг изучения «посетителя одиночки».</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Цель он видел в стремлении гармонически сочетать воспитательные и научно-исследовательские функции музея.</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Однако одной из основных </w:t>
      </w:r>
      <w:r>
        <w:rPr>
          <w:rFonts w:ascii="Times New Roman" w:hAnsi="Times New Roman" w:cs="Times New Roman"/>
          <w:sz w:val="28"/>
          <w:szCs w:val="28"/>
        </w:rPr>
        <w:lastRenderedPageBreak/>
        <w:t xml:space="preserve">целей развития так называемой музейной социологии мы можем назвать </w:t>
      </w:r>
      <w:proofErr w:type="spellStart"/>
      <w:r>
        <w:rPr>
          <w:rFonts w:ascii="Times New Roman" w:hAnsi="Times New Roman" w:cs="Times New Roman"/>
          <w:sz w:val="28"/>
          <w:szCs w:val="28"/>
        </w:rPr>
        <w:t>межмузейную</w:t>
      </w:r>
      <w:proofErr w:type="spellEnd"/>
      <w:r>
        <w:rPr>
          <w:rFonts w:ascii="Times New Roman" w:hAnsi="Times New Roman" w:cs="Times New Roman"/>
          <w:sz w:val="28"/>
          <w:szCs w:val="28"/>
        </w:rPr>
        <w:t xml:space="preserve"> борьбу за посетителей. Посетитель начинает восприниматься как очевидный показател</w:t>
      </w:r>
      <w:r w:rsidR="000A3538">
        <w:rPr>
          <w:rFonts w:ascii="Times New Roman" w:hAnsi="Times New Roman" w:cs="Times New Roman"/>
          <w:sz w:val="28"/>
          <w:szCs w:val="28"/>
        </w:rPr>
        <w:t xml:space="preserve">ь дееспособности и эффективности </w:t>
      </w:r>
      <w:r>
        <w:rPr>
          <w:rFonts w:ascii="Times New Roman" w:hAnsi="Times New Roman" w:cs="Times New Roman"/>
          <w:sz w:val="28"/>
          <w:szCs w:val="28"/>
        </w:rPr>
        <w:t>музеев.</w:t>
      </w:r>
      <w:r>
        <w:rPr>
          <w:rStyle w:val="a5"/>
          <w:rFonts w:ascii="Times New Roman" w:hAnsi="Times New Roman" w:cs="Times New Roman"/>
          <w:sz w:val="28"/>
          <w:szCs w:val="28"/>
        </w:rPr>
        <w:footnoteReference w:id="31"/>
      </w:r>
      <w:r>
        <w:rPr>
          <w:rFonts w:ascii="Times New Roman" w:hAnsi="Times New Roman" w:cs="Times New Roman"/>
          <w:sz w:val="28"/>
          <w:szCs w:val="28"/>
        </w:rPr>
        <w:t xml:space="preserve"> </w:t>
      </w:r>
    </w:p>
    <w:p w:rsidR="0029212C" w:rsidRDefault="00B46A26">
      <w:pPr>
        <w:tabs>
          <w:tab w:val="left" w:pos="8930"/>
        </w:tabs>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Здесь мы сталкиваемся с парадоксом, который в 1975 году отмечал К. Хадсон: для того чтобы быть интересным посети</w:t>
      </w:r>
      <w:r w:rsidR="0083028D">
        <w:rPr>
          <w:rFonts w:ascii="Times New Roman" w:hAnsi="Times New Roman" w:cs="Times New Roman"/>
          <w:sz w:val="28"/>
          <w:szCs w:val="28"/>
        </w:rPr>
        <w:t>телю музею не обязательно быть «хорошим»</w:t>
      </w:r>
      <w:r>
        <w:rPr>
          <w:rFonts w:ascii="Times New Roman" w:hAnsi="Times New Roman" w:cs="Times New Roman"/>
          <w:sz w:val="28"/>
          <w:szCs w:val="28"/>
        </w:rPr>
        <w:t xml:space="preserve"> с точки зрения профессионала.</w:t>
      </w:r>
      <w:r>
        <w:rPr>
          <w:rStyle w:val="a5"/>
          <w:rFonts w:ascii="Times New Roman" w:hAnsi="Times New Roman" w:cs="Times New Roman"/>
          <w:sz w:val="28"/>
          <w:szCs w:val="28"/>
        </w:rPr>
        <w:footnoteReference w:id="32"/>
      </w:r>
      <w:r>
        <w:rPr>
          <w:rFonts w:ascii="Times New Roman" w:hAnsi="Times New Roman" w:cs="Times New Roman"/>
          <w:sz w:val="28"/>
          <w:szCs w:val="28"/>
        </w:rPr>
        <w:t xml:space="preserve"> Двигаясь в данном направлении, музей предстает перед необходимостью предоставления своей аудитории свободы выбора, он вынужден искать пути создания условий, поощряющих исследования, дать право музейной публике самостоятельно искать смыслы, контролировать ситуацию. Начинает просматриваться определённое сходство со сферой коммерческих услуг, чей главный лозунг гласит «Индивидуальный подход к каждому клиенту</w:t>
      </w:r>
      <w:r w:rsidRPr="000A3538">
        <w:rPr>
          <w:rFonts w:ascii="Times New Roman" w:hAnsi="Times New Roman" w:cs="Times New Roman"/>
          <w:sz w:val="28"/>
          <w:szCs w:val="28"/>
        </w:rPr>
        <w:t>». Данная аналогия должна подразумевать стремление музея что-то продать, однако, к</w:t>
      </w:r>
      <w:r w:rsidR="00682C9D">
        <w:rPr>
          <w:rFonts w:ascii="Times New Roman" w:hAnsi="Times New Roman" w:cs="Times New Roman"/>
          <w:sz w:val="28"/>
          <w:szCs w:val="28"/>
        </w:rPr>
        <w:t>лючевым «товаром»</w:t>
      </w:r>
      <w:r w:rsidRPr="000A3538">
        <w:rPr>
          <w:rFonts w:ascii="Times New Roman" w:hAnsi="Times New Roman" w:cs="Times New Roman"/>
          <w:sz w:val="28"/>
          <w:szCs w:val="28"/>
        </w:rPr>
        <w:t xml:space="preserve"> здесь является процесс самопознания и развития, что заводит данную схему в тупик.</w:t>
      </w:r>
      <w:r>
        <w:rPr>
          <w:rFonts w:ascii="Times New Roman" w:hAnsi="Times New Roman" w:cs="Times New Roman"/>
          <w:sz w:val="28"/>
          <w:szCs w:val="28"/>
        </w:rPr>
        <w:t xml:space="preserve"> Идея свободы выбора тем временем несет в себе угрозу авторитету музея, делая возможным ему оставаться инертным в процессе диалога. В качестве примера можно привести одну из наиболее популярных в Европе теорий, разработанную в 70-х годах Дэвидом </w:t>
      </w:r>
      <w:proofErr w:type="spellStart"/>
      <w:r>
        <w:rPr>
          <w:rFonts w:ascii="Times New Roman" w:hAnsi="Times New Roman" w:cs="Times New Roman"/>
          <w:sz w:val="28"/>
          <w:szCs w:val="28"/>
        </w:rPr>
        <w:t>Колбом</w:t>
      </w:r>
      <w:proofErr w:type="spellEnd"/>
      <w:r w:rsidR="000A3538" w:rsidRPr="000A3538">
        <w:rPr>
          <w:rFonts w:ascii="Times New Roman" w:hAnsi="Times New Roman" w:cs="Times New Roman"/>
          <w:sz w:val="28"/>
          <w:szCs w:val="28"/>
        </w:rPr>
        <w:t>.</w:t>
      </w:r>
      <w:r>
        <w:rPr>
          <w:rStyle w:val="a5"/>
          <w:rFonts w:ascii="Times New Roman" w:hAnsi="Times New Roman" w:cs="Times New Roman"/>
          <w:sz w:val="28"/>
          <w:szCs w:val="28"/>
        </w:rPr>
        <w:footnoteReference w:id="33"/>
      </w:r>
      <w:r>
        <w:rPr>
          <w:rFonts w:ascii="Times New Roman" w:hAnsi="Times New Roman" w:cs="Times New Roman"/>
          <w:sz w:val="28"/>
          <w:szCs w:val="28"/>
        </w:rPr>
        <w:t xml:space="preserve"> Цель метода коммуникации, построенного на теории Колба - вовлечь и одновременно увлечь посетителя, сконструировать понятную для него среду, где у него не возникало бы вопросов. Остается не совсем понятным то, какая роль в этом случае будет отводиться музею и каким образом не получая вопросов, он должен будет построить свой дальнейший диалог с посетителем.</w:t>
      </w:r>
    </w:p>
    <w:p w:rsidR="0029212C" w:rsidRDefault="00B46A26">
      <w:pPr>
        <w:tabs>
          <w:tab w:val="left" w:pos="8930"/>
        </w:tabs>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Постепенное формирование нового коммуникационного подхода, где посетитель трансформируется из объекта в субъект коммуникации, и воспринимается как полноправный участник музейной жизни, собеседник, компаньон, является одним из главенствующих в современном музееведении. На организацию музейного пространства, в частности на построение экспозиции, начинают влиять индивидуальные особенности посетителя, его взгляды и идеалы. Музею, как центру культурной и общественной жизни, теперь необходимо стремиться сгладить коммуникативные нарушения, выработать «общий взгляд на вещи». Появляются новые каналы коммуникации, и их практическая реализация зачастую превосходит их </w:t>
      </w:r>
      <w:r w:rsidR="00682C9D">
        <w:rPr>
          <w:rFonts w:ascii="Times New Roman" w:hAnsi="Times New Roman" w:cs="Times New Roman"/>
          <w:sz w:val="28"/>
          <w:szCs w:val="28"/>
        </w:rPr>
        <w:t>теоретическую осмысленность. Результаты</w:t>
      </w:r>
      <w:r>
        <w:rPr>
          <w:rFonts w:ascii="Times New Roman" w:hAnsi="Times New Roman" w:cs="Times New Roman"/>
          <w:sz w:val="28"/>
          <w:szCs w:val="28"/>
        </w:rPr>
        <w:t xml:space="preserve"> процесс</w:t>
      </w:r>
      <w:r w:rsidR="00682C9D">
        <w:rPr>
          <w:rFonts w:ascii="Times New Roman" w:hAnsi="Times New Roman" w:cs="Times New Roman"/>
          <w:sz w:val="28"/>
          <w:szCs w:val="28"/>
        </w:rPr>
        <w:t>а</w:t>
      </w:r>
      <w:r>
        <w:rPr>
          <w:rFonts w:ascii="Times New Roman" w:hAnsi="Times New Roman" w:cs="Times New Roman"/>
          <w:sz w:val="28"/>
          <w:szCs w:val="28"/>
        </w:rPr>
        <w:t xml:space="preserve"> трансформации музея в пространство коммуникации можно счесть довольно спорным, тем не менее, если мы всё же решимся воспринимать музей как полноценную коммуникативную систему, необходимо выстроить структуру «увязывающую в единое контекстуальное поле все коммуникационные потоки в музее»</w:t>
      </w:r>
      <w:r>
        <w:rPr>
          <w:rStyle w:val="a5"/>
          <w:rFonts w:ascii="Times New Roman" w:hAnsi="Times New Roman" w:cs="Times New Roman"/>
          <w:sz w:val="28"/>
          <w:szCs w:val="28"/>
        </w:rPr>
        <w:footnoteReference w:id="34"/>
      </w:r>
      <w:r>
        <w:rPr>
          <w:rFonts w:ascii="Times New Roman" w:hAnsi="Times New Roman" w:cs="Times New Roman"/>
          <w:sz w:val="28"/>
          <w:szCs w:val="28"/>
        </w:rPr>
        <w:t xml:space="preserve">, однако учитывая скорость вовлечения музея во всё более глобальный «контекст коммуникации» это задача кажется почти фантастической. </w:t>
      </w:r>
    </w:p>
    <w:p w:rsidR="0029212C" w:rsidRDefault="0029212C">
      <w:pPr>
        <w:spacing w:line="360" w:lineRule="auto"/>
        <w:jc w:val="both"/>
        <w:rPr>
          <w:rFonts w:ascii="Times New Roman" w:eastAsia="Times New Roman" w:hAnsi="Times New Roman" w:cs="Times New Roman"/>
          <w:sz w:val="28"/>
          <w:szCs w:val="28"/>
        </w:rPr>
      </w:pPr>
    </w:p>
    <w:p w:rsidR="0029212C" w:rsidRDefault="0029212C">
      <w:pPr>
        <w:spacing w:line="360" w:lineRule="auto"/>
        <w:jc w:val="center"/>
        <w:rPr>
          <w:rFonts w:ascii="Times New Roman" w:eastAsia="Times New Roman" w:hAnsi="Times New Roman" w:cs="Times New Roman"/>
          <w:b/>
          <w:sz w:val="28"/>
          <w:szCs w:val="28"/>
        </w:rPr>
      </w:pPr>
    </w:p>
    <w:p w:rsidR="0029212C" w:rsidRDefault="0029212C">
      <w:pPr>
        <w:spacing w:line="360" w:lineRule="auto"/>
        <w:jc w:val="center"/>
        <w:rPr>
          <w:rFonts w:ascii="Times New Roman" w:eastAsia="Times New Roman" w:hAnsi="Times New Roman" w:cs="Times New Roman"/>
          <w:b/>
          <w:sz w:val="28"/>
          <w:szCs w:val="28"/>
        </w:rPr>
      </w:pPr>
    </w:p>
    <w:p w:rsidR="0029212C" w:rsidRDefault="0029212C">
      <w:pPr>
        <w:spacing w:line="360" w:lineRule="auto"/>
        <w:jc w:val="center"/>
        <w:rPr>
          <w:rFonts w:ascii="Times New Roman" w:eastAsia="Times New Roman" w:hAnsi="Times New Roman" w:cs="Times New Roman"/>
          <w:b/>
          <w:sz w:val="28"/>
          <w:szCs w:val="28"/>
        </w:rPr>
      </w:pPr>
    </w:p>
    <w:p w:rsidR="0029212C" w:rsidRDefault="0029212C">
      <w:pPr>
        <w:spacing w:line="360" w:lineRule="auto"/>
        <w:jc w:val="center"/>
        <w:rPr>
          <w:rFonts w:ascii="Times New Roman" w:eastAsia="Times New Roman" w:hAnsi="Times New Roman" w:cs="Times New Roman"/>
          <w:b/>
          <w:sz w:val="28"/>
          <w:szCs w:val="28"/>
        </w:rPr>
      </w:pPr>
    </w:p>
    <w:p w:rsidR="009F0408" w:rsidRDefault="009F0408">
      <w:pPr>
        <w:spacing w:line="360" w:lineRule="auto"/>
        <w:jc w:val="center"/>
        <w:rPr>
          <w:rFonts w:ascii="Times New Roman" w:eastAsia="Times New Roman" w:hAnsi="Times New Roman" w:cs="Times New Roman"/>
          <w:b/>
          <w:sz w:val="28"/>
          <w:szCs w:val="28"/>
        </w:rPr>
      </w:pPr>
    </w:p>
    <w:p w:rsidR="009F0408" w:rsidRDefault="009F0408">
      <w:pPr>
        <w:spacing w:line="360" w:lineRule="auto"/>
        <w:jc w:val="center"/>
        <w:rPr>
          <w:rFonts w:ascii="Times New Roman" w:eastAsia="Times New Roman" w:hAnsi="Times New Roman" w:cs="Times New Roman"/>
          <w:b/>
          <w:sz w:val="28"/>
          <w:szCs w:val="28"/>
        </w:rPr>
      </w:pPr>
    </w:p>
    <w:p w:rsidR="0024319D" w:rsidRDefault="0024319D">
      <w:pPr>
        <w:spacing w:line="360" w:lineRule="auto"/>
        <w:jc w:val="center"/>
        <w:rPr>
          <w:rFonts w:ascii="Times New Roman" w:eastAsia="Times New Roman" w:hAnsi="Times New Roman" w:cs="Times New Roman"/>
          <w:b/>
          <w:sz w:val="28"/>
          <w:szCs w:val="28"/>
        </w:rPr>
      </w:pPr>
    </w:p>
    <w:p w:rsidR="0024319D" w:rsidRDefault="0024319D">
      <w:pPr>
        <w:spacing w:line="360" w:lineRule="auto"/>
        <w:jc w:val="center"/>
        <w:rPr>
          <w:rFonts w:ascii="Times New Roman" w:eastAsia="Times New Roman" w:hAnsi="Times New Roman" w:cs="Times New Roman"/>
          <w:b/>
          <w:sz w:val="28"/>
          <w:szCs w:val="28"/>
        </w:rPr>
      </w:pPr>
    </w:p>
    <w:p w:rsidR="009F0408" w:rsidRDefault="009F040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w:t>
      </w:r>
      <w:r w:rsidR="00B46A26">
        <w:rPr>
          <w:rFonts w:ascii="Times New Roman" w:eastAsia="Times New Roman" w:hAnsi="Times New Roman" w:cs="Times New Roman"/>
          <w:b/>
          <w:sz w:val="28"/>
          <w:szCs w:val="28"/>
        </w:rPr>
        <w:t xml:space="preserve"> II</w:t>
      </w:r>
    </w:p>
    <w:p w:rsidR="0029212C" w:rsidRDefault="009F040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РОЛЬ МУЗЕЯ В СОВРЕМЕННОМ ОБЩЕСТВЕ. НОВ</w:t>
      </w:r>
      <w:r w:rsidR="00944710">
        <w:rPr>
          <w:rFonts w:ascii="Times New Roman" w:eastAsia="Times New Roman" w:hAnsi="Times New Roman" w:cs="Times New Roman"/>
          <w:b/>
          <w:sz w:val="28"/>
          <w:szCs w:val="28"/>
        </w:rPr>
        <w:t>ЫЕ ФОРМЫ ДИАЛОГА С ПОСЕТИТЕЛЕМ</w:t>
      </w:r>
    </w:p>
    <w:p w:rsidR="0029212C" w:rsidRDefault="00B46A26" w:rsidP="005B4734">
      <w:pPr>
        <w:spacing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944710">
        <w:rPr>
          <w:rFonts w:ascii="Times New Roman" w:eastAsia="Times New Roman" w:hAnsi="Times New Roman" w:cs="Times New Roman"/>
          <w:b/>
          <w:sz w:val="28"/>
          <w:szCs w:val="28"/>
        </w:rPr>
        <w:t xml:space="preserve">.1. Посетитель в контексте </w:t>
      </w:r>
      <w:r w:rsidR="00682C9D">
        <w:rPr>
          <w:rFonts w:ascii="Times New Roman" w:eastAsia="Times New Roman" w:hAnsi="Times New Roman" w:cs="Times New Roman"/>
          <w:b/>
          <w:sz w:val="28"/>
          <w:szCs w:val="28"/>
        </w:rPr>
        <w:t>«</w:t>
      </w:r>
      <w:r w:rsidR="00944710">
        <w:rPr>
          <w:rFonts w:ascii="Times New Roman" w:eastAsia="Times New Roman" w:hAnsi="Times New Roman" w:cs="Times New Roman"/>
          <w:b/>
          <w:sz w:val="28"/>
          <w:szCs w:val="28"/>
        </w:rPr>
        <w:t xml:space="preserve">Новой </w:t>
      </w:r>
      <w:proofErr w:type="spellStart"/>
      <w:r w:rsidR="00944710">
        <w:rPr>
          <w:rFonts w:ascii="Times New Roman" w:eastAsia="Times New Roman" w:hAnsi="Times New Roman" w:cs="Times New Roman"/>
          <w:b/>
          <w:sz w:val="28"/>
          <w:szCs w:val="28"/>
        </w:rPr>
        <w:t>музеологии</w:t>
      </w:r>
      <w:proofErr w:type="spellEnd"/>
      <w:r w:rsidR="00682C9D">
        <w:rPr>
          <w:rFonts w:ascii="Times New Roman" w:eastAsia="Times New Roman" w:hAnsi="Times New Roman" w:cs="Times New Roman"/>
          <w:b/>
          <w:sz w:val="28"/>
          <w:szCs w:val="28"/>
        </w:rPr>
        <w:t>»</w:t>
      </w:r>
    </w:p>
    <w:p w:rsidR="0029212C" w:rsidRDefault="00B46A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иметь возможность говорить </w:t>
      </w:r>
      <w:r w:rsidR="00AC387D">
        <w:rPr>
          <w:rFonts w:ascii="Times New Roman" w:hAnsi="Times New Roman" w:cs="Times New Roman"/>
          <w:sz w:val="28"/>
          <w:szCs w:val="28"/>
        </w:rPr>
        <w:t>о роли посетителя в контексте «Н</w:t>
      </w:r>
      <w:r>
        <w:rPr>
          <w:rFonts w:ascii="Times New Roman" w:hAnsi="Times New Roman" w:cs="Times New Roman"/>
          <w:sz w:val="28"/>
          <w:szCs w:val="28"/>
        </w:rPr>
        <w:t xml:space="preserve">овой </w:t>
      </w:r>
      <w:proofErr w:type="spellStart"/>
      <w:r>
        <w:rPr>
          <w:rFonts w:ascii="Times New Roman" w:hAnsi="Times New Roman" w:cs="Times New Roman"/>
          <w:sz w:val="28"/>
          <w:szCs w:val="28"/>
        </w:rPr>
        <w:t>музеологии</w:t>
      </w:r>
      <w:proofErr w:type="spellEnd"/>
      <w:r>
        <w:rPr>
          <w:rFonts w:ascii="Times New Roman" w:hAnsi="Times New Roman" w:cs="Times New Roman"/>
          <w:sz w:val="28"/>
          <w:szCs w:val="28"/>
        </w:rPr>
        <w:t>», следует разобраться, что именно несёт в себе данное понятие. Обращаясь к словарю музейных терминов, мы получим следующее определение: «</w:t>
      </w:r>
      <w:r>
        <w:rPr>
          <w:rFonts w:ascii="Times New Roman" w:hAnsi="Times New Roman" w:cs="Times New Roman"/>
          <w:sz w:val="28"/>
          <w:szCs w:val="28"/>
          <w:shd w:val="clear" w:color="auto" w:fill="FFFFFF"/>
        </w:rPr>
        <w:t xml:space="preserve">Направление зарубежной </w:t>
      </w:r>
      <w:proofErr w:type="spellStart"/>
      <w:r>
        <w:rPr>
          <w:rFonts w:ascii="Times New Roman" w:hAnsi="Times New Roman" w:cs="Times New Roman"/>
          <w:sz w:val="28"/>
          <w:szCs w:val="28"/>
          <w:shd w:val="clear" w:color="auto" w:fill="FFFFFF"/>
        </w:rPr>
        <w:t>музеологии</w:t>
      </w:r>
      <w:proofErr w:type="spellEnd"/>
      <w:r>
        <w:rPr>
          <w:rFonts w:ascii="Times New Roman" w:hAnsi="Times New Roman" w:cs="Times New Roman"/>
          <w:sz w:val="28"/>
          <w:szCs w:val="28"/>
          <w:shd w:val="clear" w:color="auto" w:fill="FFFFFF"/>
        </w:rPr>
        <w:t xml:space="preserve">, возникшее в 1980-х гг. на основе теоретического обобщения опыта развития общинных музеев, </w:t>
      </w:r>
      <w:proofErr w:type="spellStart"/>
      <w:r>
        <w:rPr>
          <w:rFonts w:ascii="Times New Roman" w:hAnsi="Times New Roman" w:cs="Times New Roman"/>
          <w:sz w:val="28"/>
          <w:szCs w:val="28"/>
          <w:shd w:val="clear" w:color="auto" w:fill="FFFFFF"/>
        </w:rPr>
        <w:t>экомузеев</w:t>
      </w:r>
      <w:proofErr w:type="spellEnd"/>
      <w:r>
        <w:rPr>
          <w:rFonts w:ascii="Times New Roman" w:hAnsi="Times New Roman" w:cs="Times New Roman"/>
          <w:sz w:val="28"/>
          <w:szCs w:val="28"/>
          <w:shd w:val="clear" w:color="auto" w:fill="FFFFFF"/>
        </w:rPr>
        <w:t xml:space="preserve"> и других музеев нового типа.»</w:t>
      </w:r>
      <w:r>
        <w:rPr>
          <w:rStyle w:val="a5"/>
          <w:rFonts w:ascii="Times New Roman" w:hAnsi="Times New Roman" w:cs="Times New Roman"/>
          <w:sz w:val="28"/>
          <w:szCs w:val="28"/>
          <w:shd w:val="clear" w:color="auto" w:fill="FFFFFF"/>
        </w:rPr>
        <w:footnoteReference w:id="35"/>
      </w:r>
      <w:r>
        <w:rPr>
          <w:rFonts w:ascii="Times New Roman" w:hAnsi="Times New Roman" w:cs="Times New Roman"/>
          <w:sz w:val="28"/>
          <w:szCs w:val="28"/>
          <w:shd w:val="clear" w:color="auto" w:fill="FFFFFF"/>
        </w:rPr>
        <w:t xml:space="preserve"> Одним из основоположников данной концепции был французский исследователь Ж.А. Ривер и </w:t>
      </w:r>
      <w:r>
        <w:rPr>
          <w:rFonts w:ascii="Times New Roman" w:hAnsi="Times New Roman" w:cs="Times New Roman"/>
          <w:sz w:val="28"/>
          <w:szCs w:val="28"/>
        </w:rPr>
        <w:t>его нововведения были основаны не столько на новаторских теоретических направлениях, сколько на развитии французских провинций посредством социального взаимодействия.</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Путаницу касательно данного термина внесла книга, вышедшая в 1989 году - «Новая </w:t>
      </w:r>
      <w:proofErr w:type="spellStart"/>
      <w:r>
        <w:rPr>
          <w:rFonts w:ascii="Times New Roman" w:hAnsi="Times New Roman" w:cs="Times New Roman"/>
          <w:sz w:val="28"/>
          <w:szCs w:val="28"/>
        </w:rPr>
        <w:t>музеология</w:t>
      </w:r>
      <w:proofErr w:type="spellEnd"/>
      <w:r>
        <w:rPr>
          <w:rFonts w:ascii="Times New Roman" w:hAnsi="Times New Roman" w:cs="Times New Roman"/>
          <w:sz w:val="28"/>
          <w:szCs w:val="28"/>
        </w:rPr>
        <w:t xml:space="preserve">» - англоязычный сборник статей под редакцией Питера </w:t>
      </w:r>
      <w:proofErr w:type="spellStart"/>
      <w:r>
        <w:rPr>
          <w:rFonts w:ascii="Times New Roman" w:hAnsi="Times New Roman" w:cs="Times New Roman"/>
          <w:sz w:val="28"/>
          <w:szCs w:val="28"/>
        </w:rPr>
        <w:t>Верго</w:t>
      </w:r>
      <w:proofErr w:type="spellEnd"/>
      <w:r>
        <w:rPr>
          <w:rFonts w:ascii="Times New Roman" w:hAnsi="Times New Roman" w:cs="Times New Roman"/>
          <w:sz w:val="28"/>
          <w:szCs w:val="28"/>
        </w:rPr>
        <w:t xml:space="preserve">. Он стал своего рода родоначальником современного понимания социальной ответственности музеев, идее необходимости общественного участия и концепции нового (обновлённого) музея. Одна из особенностей </w:t>
      </w:r>
      <w:proofErr w:type="spellStart"/>
      <w:r>
        <w:rPr>
          <w:rFonts w:ascii="Times New Roman" w:hAnsi="Times New Roman" w:cs="Times New Roman"/>
          <w:sz w:val="28"/>
          <w:szCs w:val="28"/>
        </w:rPr>
        <w:t>музеологии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Верго</w:t>
      </w:r>
      <w:proofErr w:type="spellEnd"/>
      <w:r>
        <w:rPr>
          <w:rFonts w:ascii="Times New Roman" w:hAnsi="Times New Roman" w:cs="Times New Roman"/>
          <w:sz w:val="28"/>
          <w:szCs w:val="28"/>
        </w:rPr>
        <w:t xml:space="preserve"> это - наличие антагониста новому течению, а именно, он противопоставляет «новую» </w:t>
      </w:r>
      <w:proofErr w:type="spellStart"/>
      <w:r>
        <w:rPr>
          <w:rFonts w:ascii="Times New Roman" w:hAnsi="Times New Roman" w:cs="Times New Roman"/>
          <w:sz w:val="28"/>
          <w:szCs w:val="28"/>
        </w:rPr>
        <w:t>музеологию</w:t>
      </w:r>
      <w:proofErr w:type="spellEnd"/>
      <w:r>
        <w:rPr>
          <w:rFonts w:ascii="Times New Roman" w:hAnsi="Times New Roman" w:cs="Times New Roman"/>
          <w:sz w:val="28"/>
          <w:szCs w:val="28"/>
        </w:rPr>
        <w:t xml:space="preserve"> «старой», безжалостно обличая последнюю.</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Также </w:t>
      </w:r>
      <w:proofErr w:type="spellStart"/>
      <w:r>
        <w:rPr>
          <w:rFonts w:ascii="Times New Roman" w:hAnsi="Times New Roman" w:cs="Times New Roman"/>
          <w:sz w:val="28"/>
          <w:szCs w:val="28"/>
        </w:rPr>
        <w:t>Верго</w:t>
      </w:r>
      <w:proofErr w:type="spellEnd"/>
      <w:r>
        <w:rPr>
          <w:rFonts w:ascii="Times New Roman" w:hAnsi="Times New Roman" w:cs="Times New Roman"/>
          <w:sz w:val="28"/>
          <w:szCs w:val="28"/>
        </w:rPr>
        <w:t xml:space="preserve"> пишет, что каждый приобретённый предмет, его соседство, а именно расположение объекта или произведения искусства, вместе с другими объектами или произведениями искусства, означает конструирование определённой истории. Он считает, что помимо табличек, информационных панелей, каталогов, рекламных проспектов, есть некий </w:t>
      </w:r>
      <w:r>
        <w:rPr>
          <w:rFonts w:ascii="Times New Roman" w:hAnsi="Times New Roman" w:cs="Times New Roman"/>
          <w:sz w:val="28"/>
          <w:szCs w:val="28"/>
        </w:rPr>
        <w:lastRenderedPageBreak/>
        <w:t>подтекст, содержащий бесчисленные разнообразные, часто противоречивые «нити», сплетенные из желаний, амбиций, интеллектуальных, политических, социальных стремлений и предрассудков директоров музеев, кураторов, научных сотрудников, спонсоров и т.д. И это одна из проблем, которую должны</w:t>
      </w:r>
      <w:r w:rsidR="000962B4">
        <w:rPr>
          <w:rFonts w:ascii="Times New Roman" w:hAnsi="Times New Roman" w:cs="Times New Roman"/>
          <w:sz w:val="28"/>
          <w:szCs w:val="28"/>
        </w:rPr>
        <w:t xml:space="preserve"> попытаться решить сторонники </w:t>
      </w:r>
      <w:r w:rsidR="00D866B9">
        <w:rPr>
          <w:rFonts w:ascii="Times New Roman" w:hAnsi="Times New Roman" w:cs="Times New Roman"/>
          <w:sz w:val="28"/>
          <w:szCs w:val="28"/>
        </w:rPr>
        <w:t>«</w:t>
      </w:r>
      <w:r w:rsidR="000962B4">
        <w:rPr>
          <w:rFonts w:ascii="Times New Roman" w:hAnsi="Times New Roman" w:cs="Times New Roman"/>
          <w:sz w:val="28"/>
          <w:szCs w:val="28"/>
        </w:rPr>
        <w:t xml:space="preserve">Новой </w:t>
      </w:r>
      <w:proofErr w:type="spellStart"/>
      <w:r w:rsidR="000962B4">
        <w:rPr>
          <w:rFonts w:ascii="Times New Roman" w:hAnsi="Times New Roman" w:cs="Times New Roman"/>
          <w:sz w:val="28"/>
          <w:szCs w:val="28"/>
        </w:rPr>
        <w:t>музеологии</w:t>
      </w:r>
      <w:proofErr w:type="spellEnd"/>
      <w:r w:rsidR="00D866B9">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Данный сборник подвергся резкой критике за «некорректное использование научного понятия», однако, не смотря на это, в англоязычных кругах термин прочно прижился в своем новом качестве и стал развиваться параллельно классическому французскому пониманию, иногда переплетаясь с ним.</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Именно данное понимание и было взято за основу последующего анализа.</w:t>
      </w:r>
    </w:p>
    <w:p w:rsidR="0029212C" w:rsidRDefault="000962B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00D866B9">
        <w:rPr>
          <w:rFonts w:ascii="Times New Roman" w:hAnsi="Times New Roman" w:cs="Times New Roman"/>
          <w:sz w:val="28"/>
          <w:szCs w:val="28"/>
        </w:rPr>
        <w:t>«</w:t>
      </w:r>
      <w:r>
        <w:rPr>
          <w:rFonts w:ascii="Times New Roman" w:hAnsi="Times New Roman" w:cs="Times New Roman"/>
          <w:sz w:val="28"/>
          <w:szCs w:val="28"/>
        </w:rPr>
        <w:t xml:space="preserve">Новая </w:t>
      </w:r>
      <w:proofErr w:type="spellStart"/>
      <w:r>
        <w:rPr>
          <w:rFonts w:ascii="Times New Roman" w:hAnsi="Times New Roman" w:cs="Times New Roman"/>
          <w:sz w:val="28"/>
          <w:szCs w:val="28"/>
        </w:rPr>
        <w:t>музеология</w:t>
      </w:r>
      <w:proofErr w:type="spellEnd"/>
      <w:r w:rsidR="00D866B9">
        <w:rPr>
          <w:rFonts w:ascii="Times New Roman" w:hAnsi="Times New Roman" w:cs="Times New Roman"/>
          <w:sz w:val="28"/>
          <w:szCs w:val="28"/>
        </w:rPr>
        <w:t>»</w:t>
      </w:r>
      <w:r w:rsidR="00B46A26">
        <w:rPr>
          <w:rFonts w:ascii="Times New Roman" w:hAnsi="Times New Roman" w:cs="Times New Roman"/>
          <w:sz w:val="28"/>
          <w:szCs w:val="28"/>
        </w:rPr>
        <w:t xml:space="preserve"> начинается с введения новой философии музейного дела на базе изменившихся отношений между музеями и обществом. Цели и задачи, которые придерживаются современные музеи, базируются на европейский идеях XIX века, но проблема видится в том, что музеи не перестают развиваться, и их базовые принципы должны модифицироваться. Так, например, вед</w:t>
      </w:r>
      <w:r>
        <w:rPr>
          <w:rFonts w:ascii="Times New Roman" w:hAnsi="Times New Roman" w:cs="Times New Roman"/>
          <w:sz w:val="28"/>
          <w:szCs w:val="28"/>
        </w:rPr>
        <w:t xml:space="preserve">ущий современный </w:t>
      </w:r>
      <w:proofErr w:type="spellStart"/>
      <w:r>
        <w:rPr>
          <w:rFonts w:ascii="Times New Roman" w:hAnsi="Times New Roman" w:cs="Times New Roman"/>
          <w:sz w:val="28"/>
          <w:szCs w:val="28"/>
        </w:rPr>
        <w:t>музеолог</w:t>
      </w:r>
      <w:proofErr w:type="spellEnd"/>
      <w:r>
        <w:rPr>
          <w:rFonts w:ascii="Times New Roman" w:hAnsi="Times New Roman" w:cs="Times New Roman"/>
          <w:sz w:val="28"/>
          <w:szCs w:val="28"/>
        </w:rPr>
        <w:t xml:space="preserve"> Э</w:t>
      </w:r>
      <w:r w:rsidR="00B46A26">
        <w:rPr>
          <w:rFonts w:ascii="Times New Roman" w:hAnsi="Times New Roman" w:cs="Times New Roman"/>
          <w:sz w:val="28"/>
          <w:szCs w:val="28"/>
        </w:rPr>
        <w:t xml:space="preserve">. </w:t>
      </w:r>
      <w:proofErr w:type="spellStart"/>
      <w:r w:rsidR="00B46A26">
        <w:rPr>
          <w:rFonts w:ascii="Times New Roman" w:hAnsi="Times New Roman" w:cs="Times New Roman"/>
          <w:sz w:val="28"/>
          <w:szCs w:val="28"/>
        </w:rPr>
        <w:t>Хупер-Гринхилл</w:t>
      </w:r>
      <w:proofErr w:type="spellEnd"/>
      <w:r w:rsidR="00B46A26">
        <w:rPr>
          <w:rFonts w:ascii="Times New Roman" w:hAnsi="Times New Roman" w:cs="Times New Roman"/>
          <w:sz w:val="28"/>
          <w:szCs w:val="28"/>
        </w:rPr>
        <w:t xml:space="preserve"> не уверена, что новый музейный тип уже полностью сформировался, она называет современный музей «пост-музеем» и считает, что его дальнейшее развитие непосредственно зависит от сегодняшнего осмысления его социокультурной роли.</w:t>
      </w:r>
      <w:r w:rsidR="00B46A26">
        <w:rPr>
          <w:rStyle w:val="a5"/>
          <w:rFonts w:ascii="Times New Roman" w:hAnsi="Times New Roman" w:cs="Times New Roman"/>
          <w:sz w:val="28"/>
          <w:szCs w:val="28"/>
        </w:rPr>
        <w:footnoteReference w:id="40"/>
      </w:r>
      <w:r w:rsidR="00B46A26">
        <w:rPr>
          <w:rFonts w:ascii="Times New Roman" w:hAnsi="Times New Roman" w:cs="Times New Roman"/>
          <w:sz w:val="28"/>
          <w:szCs w:val="28"/>
        </w:rPr>
        <w:t xml:space="preserve"> Французские исследователи Ф. </w:t>
      </w:r>
      <w:proofErr w:type="spellStart"/>
      <w:r w:rsidR="00B46A26">
        <w:rPr>
          <w:rFonts w:ascii="Times New Roman" w:hAnsi="Times New Roman" w:cs="Times New Roman"/>
          <w:sz w:val="28"/>
          <w:szCs w:val="28"/>
        </w:rPr>
        <w:t>Мэресс</w:t>
      </w:r>
      <w:proofErr w:type="spellEnd"/>
      <w:r w:rsidR="00B46A26">
        <w:rPr>
          <w:rFonts w:ascii="Times New Roman" w:hAnsi="Times New Roman" w:cs="Times New Roman"/>
          <w:sz w:val="28"/>
          <w:szCs w:val="28"/>
        </w:rPr>
        <w:t xml:space="preserve"> (</w:t>
      </w:r>
      <w:proofErr w:type="spellStart"/>
      <w:r w:rsidR="00B46A26">
        <w:rPr>
          <w:rFonts w:ascii="Times New Roman" w:hAnsi="Times New Roman" w:cs="Times New Roman"/>
          <w:sz w:val="28"/>
          <w:szCs w:val="28"/>
        </w:rPr>
        <w:t>Mairesse</w:t>
      </w:r>
      <w:proofErr w:type="spellEnd"/>
      <w:r w:rsidR="00B46A26">
        <w:rPr>
          <w:rFonts w:ascii="Times New Roman" w:hAnsi="Times New Roman" w:cs="Times New Roman"/>
          <w:sz w:val="28"/>
          <w:szCs w:val="28"/>
        </w:rPr>
        <w:t xml:space="preserve">) и А. </w:t>
      </w:r>
      <w:proofErr w:type="spellStart"/>
      <w:r w:rsidR="00B46A26">
        <w:rPr>
          <w:rFonts w:ascii="Times New Roman" w:hAnsi="Times New Roman" w:cs="Times New Roman"/>
          <w:sz w:val="28"/>
          <w:szCs w:val="28"/>
        </w:rPr>
        <w:t>Девалле</w:t>
      </w:r>
      <w:proofErr w:type="spellEnd"/>
      <w:r w:rsidR="00B46A26">
        <w:rPr>
          <w:rFonts w:ascii="Times New Roman" w:hAnsi="Times New Roman" w:cs="Times New Roman"/>
          <w:sz w:val="28"/>
          <w:szCs w:val="28"/>
        </w:rPr>
        <w:t xml:space="preserve"> (</w:t>
      </w:r>
      <w:proofErr w:type="spellStart"/>
      <w:r w:rsidR="00B46A26">
        <w:rPr>
          <w:rFonts w:ascii="Times New Roman" w:hAnsi="Times New Roman" w:cs="Times New Roman"/>
          <w:sz w:val="28"/>
          <w:szCs w:val="28"/>
        </w:rPr>
        <w:t>Desvallée</w:t>
      </w:r>
      <w:proofErr w:type="spellEnd"/>
      <w:r w:rsidR="00B46A26">
        <w:rPr>
          <w:rFonts w:ascii="Times New Roman" w:hAnsi="Times New Roman" w:cs="Times New Roman"/>
          <w:sz w:val="28"/>
          <w:szCs w:val="28"/>
        </w:rPr>
        <w:t>) выделяют пять основных целей музееведения, определяя его как совокупность теоретических основ музейного дела и методов основанных на анализе, интерпретации, способности давать оценки.</w:t>
      </w:r>
      <w:r w:rsidR="00B46A26">
        <w:rPr>
          <w:rStyle w:val="a5"/>
          <w:rFonts w:ascii="Times New Roman" w:hAnsi="Times New Roman" w:cs="Times New Roman"/>
          <w:sz w:val="28"/>
          <w:szCs w:val="28"/>
        </w:rPr>
        <w:footnoteReference w:id="41"/>
      </w:r>
      <w:r w:rsidR="00B46A26">
        <w:rPr>
          <w:rFonts w:ascii="Times New Roman" w:hAnsi="Times New Roman" w:cs="Times New Roman"/>
          <w:sz w:val="28"/>
          <w:szCs w:val="28"/>
        </w:rPr>
        <w:t xml:space="preserve">  Убеждение, что роль музеев в обществе </w:t>
      </w:r>
      <w:r w:rsidR="00B46A26">
        <w:rPr>
          <w:rFonts w:ascii="Times New Roman" w:hAnsi="Times New Roman" w:cs="Times New Roman"/>
          <w:sz w:val="28"/>
          <w:szCs w:val="28"/>
        </w:rPr>
        <w:lastRenderedPageBreak/>
        <w:t>нуждается в переосмыслении и изменении высказал ещё в 1971 году К. Хадсон, когда критиковал музеи за их социальную изоляцию, элитарность и пустую трату государственных денег.</w:t>
      </w:r>
      <w:r w:rsidR="00B46A26">
        <w:rPr>
          <w:rStyle w:val="a5"/>
          <w:rFonts w:ascii="Times New Roman" w:hAnsi="Times New Roman" w:cs="Times New Roman"/>
          <w:sz w:val="28"/>
          <w:szCs w:val="28"/>
        </w:rPr>
        <w:footnoteReference w:id="42"/>
      </w:r>
      <w:r w:rsidR="00B46A26">
        <w:rPr>
          <w:rFonts w:ascii="Times New Roman" w:hAnsi="Times New Roman" w:cs="Times New Roman"/>
          <w:sz w:val="28"/>
          <w:szCs w:val="28"/>
        </w:rPr>
        <w:t xml:space="preserve"> Традиционные представления о музейной деятельности, которые стали толчком для развития альтернативных теорий, которые в основном базировались на ценности коллекций и работы с ними, и также выдвигали кураторов в качестве центральных фигур. Идея музея как учреждения ориентированного на коллекции преобладала на протяжении всего его существования, он воспринимался общественностью как «культурный авторитет», который несет в себе зерно истины</w:t>
      </w:r>
      <w:r w:rsidR="00B46A26">
        <w:rPr>
          <w:rStyle w:val="a5"/>
          <w:rFonts w:ascii="Times New Roman" w:hAnsi="Times New Roman" w:cs="Times New Roman"/>
          <w:sz w:val="28"/>
          <w:szCs w:val="28"/>
        </w:rPr>
        <w:footnoteReference w:id="43"/>
      </w:r>
      <w:r w:rsidR="00B46A26">
        <w:rPr>
          <w:rFonts w:ascii="Times New Roman" w:hAnsi="Times New Roman" w:cs="Times New Roman"/>
          <w:sz w:val="28"/>
          <w:szCs w:val="28"/>
        </w:rPr>
        <w:t>. Как результат доминировали интересы лишь небольшой социальной группы, так как, было отмечено, музеи строили свою деятельность с учётом своей исключительности.</w:t>
      </w:r>
      <w:r w:rsidR="00B46A26">
        <w:rPr>
          <w:rStyle w:val="a5"/>
          <w:rFonts w:ascii="Times New Roman" w:hAnsi="Times New Roman" w:cs="Times New Roman"/>
          <w:sz w:val="28"/>
          <w:szCs w:val="28"/>
        </w:rPr>
        <w:footnoteReference w:id="44"/>
      </w:r>
      <w:r w:rsidR="00B46A26">
        <w:rPr>
          <w:rFonts w:ascii="Times New Roman" w:hAnsi="Times New Roman" w:cs="Times New Roman"/>
          <w:sz w:val="28"/>
          <w:szCs w:val="28"/>
        </w:rPr>
        <w:t xml:space="preserve"> Эта исключительность была, в свою очередь, связана с идеей о поддержании культурного статуса и с уверенностью, что первостепенная социальная миссия музеев – это «цивилизовать», «обучить» основную массу населения</w:t>
      </w:r>
      <w:r w:rsidR="00B46A26">
        <w:rPr>
          <w:rStyle w:val="a5"/>
          <w:rFonts w:ascii="Times New Roman" w:hAnsi="Times New Roman" w:cs="Times New Roman"/>
          <w:sz w:val="28"/>
          <w:szCs w:val="28"/>
        </w:rPr>
        <w:footnoteReference w:id="45"/>
      </w:r>
      <w:r w:rsidR="00D866B9">
        <w:rPr>
          <w:rFonts w:ascii="Times New Roman" w:hAnsi="Times New Roman" w:cs="Times New Roman"/>
          <w:sz w:val="28"/>
          <w:szCs w:val="28"/>
        </w:rPr>
        <w:t xml:space="preserve"> через различия</w:t>
      </w:r>
      <w:r w:rsidR="00B46A26">
        <w:rPr>
          <w:rFonts w:ascii="Times New Roman" w:hAnsi="Times New Roman" w:cs="Times New Roman"/>
          <w:sz w:val="28"/>
          <w:szCs w:val="28"/>
        </w:rPr>
        <w:t xml:space="preserve"> между «высокими» (элитарными) культурными формами, которые считались достойными сохранения, и «низкими», массовыми</w:t>
      </w:r>
      <w:r w:rsidR="00B46A26">
        <w:rPr>
          <w:rStyle w:val="a5"/>
          <w:rFonts w:ascii="Times New Roman" w:hAnsi="Times New Roman" w:cs="Times New Roman"/>
          <w:sz w:val="28"/>
          <w:szCs w:val="28"/>
        </w:rPr>
        <w:footnoteReference w:id="46"/>
      </w:r>
      <w:r w:rsidR="00B46A26">
        <w:rPr>
          <w:rFonts w:ascii="Times New Roman" w:hAnsi="Times New Roman" w:cs="Times New Roman"/>
          <w:sz w:val="28"/>
          <w:szCs w:val="28"/>
        </w:rPr>
        <w:t xml:space="preserve">, сохранять которые не считалось необходимым. Поэтому, говоря о традиционной </w:t>
      </w:r>
      <w:proofErr w:type="spellStart"/>
      <w:r w:rsidR="00B46A26">
        <w:rPr>
          <w:rFonts w:ascii="Times New Roman" w:hAnsi="Times New Roman" w:cs="Times New Roman"/>
          <w:sz w:val="28"/>
          <w:szCs w:val="28"/>
        </w:rPr>
        <w:t>музеологии</w:t>
      </w:r>
      <w:proofErr w:type="spellEnd"/>
      <w:r w:rsidR="00B46A26">
        <w:rPr>
          <w:rFonts w:ascii="Times New Roman" w:hAnsi="Times New Roman" w:cs="Times New Roman"/>
          <w:sz w:val="28"/>
          <w:szCs w:val="28"/>
        </w:rPr>
        <w:t>, современные исследователи отмечают, что классическая модель полностью ориентирована на вкусы определённых социальных групп, и в формировании коллекций и в своей воспитательной, просветительской миссии.</w:t>
      </w:r>
    </w:p>
    <w:p w:rsidR="0029212C" w:rsidRDefault="00B46A26">
      <w:pPr>
        <w:spacing w:line="360" w:lineRule="auto"/>
        <w:ind w:firstLine="708"/>
        <w:jc w:val="both"/>
        <w:rPr>
          <w:rStyle w:val="a5"/>
          <w:rFonts w:ascii="Times New Roman" w:hAnsi="Times New Roman" w:cs="Times New Roman"/>
          <w:sz w:val="28"/>
          <w:szCs w:val="28"/>
        </w:rPr>
      </w:pPr>
      <w:r>
        <w:rPr>
          <w:rFonts w:ascii="Times New Roman" w:hAnsi="Times New Roman" w:cs="Times New Roman"/>
          <w:sz w:val="28"/>
          <w:szCs w:val="28"/>
        </w:rPr>
        <w:t xml:space="preserve">Последние десятилетия ведутся дискуссии среди музейных специалистов по поводу того, насколько предметы адекватно </w:t>
      </w:r>
      <w:r>
        <w:rPr>
          <w:rFonts w:ascii="Times New Roman" w:hAnsi="Times New Roman" w:cs="Times New Roman"/>
          <w:sz w:val="28"/>
          <w:szCs w:val="28"/>
        </w:rPr>
        <w:lastRenderedPageBreak/>
        <w:t>интерпретируется в музейной среде, учитывая историю их бытования. Особенно современные исследователи озабочены сохранением понимания музея как места, которому публика может всецело доверять, что вызывает необходимость пересмотреть актуальность музея в современной культуре. По наблюдениям П.К. Грэй, большая часть критики обрушилась на музеи не от посетителей, а от исследователей и учёных.</w:t>
      </w:r>
      <w:r>
        <w:rPr>
          <w:rStyle w:val="a5"/>
          <w:rFonts w:ascii="Times New Roman" w:hAnsi="Times New Roman" w:cs="Times New Roman"/>
          <w:sz w:val="28"/>
          <w:szCs w:val="28"/>
        </w:rPr>
        <w:footnoteReference w:id="47"/>
      </w:r>
      <w:r>
        <w:rPr>
          <w:rFonts w:ascii="Times New Roman" w:hAnsi="Times New Roman" w:cs="Times New Roman"/>
          <w:sz w:val="28"/>
          <w:szCs w:val="28"/>
        </w:rPr>
        <w:t xml:space="preserve"> Критика включала в себя анализ присвоения культурных артефактов, моделирование смыслов, жесткие ограничения в отношении формирования коллекций и их показа и прочие «скрытые» аспекты музейной практики.</w:t>
      </w:r>
      <w:r>
        <w:rPr>
          <w:rStyle w:val="a5"/>
          <w:rFonts w:ascii="Times New Roman" w:hAnsi="Times New Roman" w:cs="Times New Roman"/>
          <w:sz w:val="28"/>
          <w:szCs w:val="28"/>
        </w:rPr>
        <w:footnoteReference w:id="48"/>
      </w:r>
      <w:r w:rsidR="005724A2">
        <w:rPr>
          <w:rFonts w:ascii="Times New Roman" w:hAnsi="Times New Roman" w:cs="Times New Roman"/>
          <w:sz w:val="28"/>
          <w:szCs w:val="28"/>
        </w:rPr>
        <w:t xml:space="preserve"> Центральное место в </w:t>
      </w:r>
      <w:r w:rsidR="008A0AAD">
        <w:rPr>
          <w:rFonts w:ascii="Times New Roman" w:hAnsi="Times New Roman" w:cs="Times New Roman"/>
          <w:sz w:val="28"/>
          <w:szCs w:val="28"/>
        </w:rPr>
        <w:t>«</w:t>
      </w:r>
      <w:r w:rsidR="005724A2">
        <w:rPr>
          <w:rFonts w:ascii="Times New Roman" w:hAnsi="Times New Roman" w:cs="Times New Roman"/>
          <w:sz w:val="28"/>
          <w:szCs w:val="28"/>
        </w:rPr>
        <w:t xml:space="preserve">Новой </w:t>
      </w:r>
      <w:proofErr w:type="spellStart"/>
      <w:r w:rsidR="005724A2">
        <w:rPr>
          <w:rFonts w:ascii="Times New Roman" w:hAnsi="Times New Roman" w:cs="Times New Roman"/>
          <w:sz w:val="28"/>
          <w:szCs w:val="28"/>
        </w:rPr>
        <w:t>музеологии</w:t>
      </w:r>
      <w:proofErr w:type="spellEnd"/>
      <w:r w:rsidR="008A0AAD">
        <w:rPr>
          <w:rFonts w:ascii="Times New Roman" w:hAnsi="Times New Roman" w:cs="Times New Roman"/>
          <w:sz w:val="28"/>
          <w:szCs w:val="28"/>
        </w:rPr>
        <w:t>»</w:t>
      </w:r>
      <w:r>
        <w:rPr>
          <w:rFonts w:ascii="Times New Roman" w:hAnsi="Times New Roman" w:cs="Times New Roman"/>
          <w:sz w:val="28"/>
          <w:szCs w:val="28"/>
        </w:rPr>
        <w:t xml:space="preserve"> занимают демократические идеи, направленные на социальную ответственность музея. Это теоретическое и философское движение связано со смещением акцентов и намерением выйти за пределы музейного мира, абстрагироваться от утилитарных функций музеев. В исследовании, проведённом В</w:t>
      </w:r>
      <w:r w:rsidR="005724A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Маккол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McCall</w:t>
      </w:r>
      <w:proofErr w:type="spellEnd"/>
      <w:r>
        <w:rPr>
          <w:rFonts w:ascii="Times New Roman" w:hAnsi="Times New Roman" w:cs="Times New Roman"/>
          <w:sz w:val="28"/>
          <w:szCs w:val="28"/>
        </w:rPr>
        <w:t>) и К. Грей (</w:t>
      </w:r>
      <w:proofErr w:type="spellStart"/>
      <w:r>
        <w:rPr>
          <w:rFonts w:ascii="Times New Roman" w:hAnsi="Times New Roman" w:cs="Times New Roman"/>
          <w:sz w:val="28"/>
          <w:szCs w:val="28"/>
        </w:rPr>
        <w:t>Gray</w:t>
      </w:r>
      <w:proofErr w:type="spellEnd"/>
      <w:r>
        <w:rPr>
          <w:rFonts w:ascii="Times New Roman" w:hAnsi="Times New Roman" w:cs="Times New Roman"/>
          <w:sz w:val="28"/>
          <w:szCs w:val="28"/>
        </w:rPr>
        <w:t>), один из опрошенных ими музейных работников отметил: «Фундамент каждого музея - это люди в целом, а не кураторы или даже типичные музейные посетители. Так что, прежде всего, это должно быть место для поощрения диалога и дискуссий, место для множества социальных групп. Под «старой кураторской системой» я подразумеваю непосредственное участие одного или небольшой группы людей: один человек «вцепился» в коллекции, оберегает информацию и не хочет делиться знаниями. Проблема в том, что лишь несколько человек решает, что музей будет показывать и как это должно интерполироваться.»</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Менее радикальной позиции придерживается директор Музея искусств округа Лос-Анжелес М. </w:t>
      </w:r>
      <w:proofErr w:type="spellStart"/>
      <w:r>
        <w:rPr>
          <w:rFonts w:ascii="Times New Roman" w:hAnsi="Times New Roman" w:cs="Times New Roman"/>
          <w:sz w:val="28"/>
          <w:szCs w:val="28"/>
        </w:rPr>
        <w:t>Гован</w:t>
      </w:r>
      <w:proofErr w:type="spellEnd"/>
      <w:r>
        <w:rPr>
          <w:rFonts w:ascii="Times New Roman" w:hAnsi="Times New Roman" w:cs="Times New Roman"/>
          <w:sz w:val="28"/>
          <w:szCs w:val="28"/>
        </w:rPr>
        <w:t xml:space="preserve">, который оставляет право за музеем формировать коллекции и экспозиции, </w:t>
      </w:r>
      <w:r>
        <w:rPr>
          <w:rFonts w:ascii="Times New Roman" w:hAnsi="Times New Roman" w:cs="Times New Roman"/>
          <w:sz w:val="28"/>
          <w:szCs w:val="28"/>
        </w:rPr>
        <w:lastRenderedPageBreak/>
        <w:t>но предоставляет посетителям возможность конструировать смыслы: «Музей искусство создаёт и показывает, но именно зритель его формирует. Раньше музей относился к своему зрителю нравоучительно, сегодня наоборот: музей создают посетители, и для этого им вовсе не надо знать историю искусства</w:t>
      </w:r>
      <w:r w:rsidR="00D866B9">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50"/>
      </w:r>
    </w:p>
    <w:p w:rsidR="0029212C" w:rsidRDefault="005724A2">
      <w:pPr>
        <w:spacing w:line="360" w:lineRule="auto"/>
        <w:jc w:val="both"/>
        <w:rPr>
          <w:rStyle w:val="a5"/>
          <w:rFonts w:ascii="Times New Roman" w:hAnsi="Times New Roman" w:cs="Times New Roman"/>
          <w:sz w:val="28"/>
          <w:szCs w:val="28"/>
        </w:rPr>
      </w:pPr>
      <w:r>
        <w:rPr>
          <w:rFonts w:ascii="Times New Roman" w:hAnsi="Times New Roman" w:cs="Times New Roman"/>
          <w:sz w:val="28"/>
          <w:szCs w:val="28"/>
        </w:rPr>
        <w:t xml:space="preserve">Новая </w:t>
      </w:r>
      <w:proofErr w:type="spellStart"/>
      <w:r>
        <w:rPr>
          <w:rFonts w:ascii="Times New Roman" w:hAnsi="Times New Roman" w:cs="Times New Roman"/>
          <w:sz w:val="28"/>
          <w:szCs w:val="28"/>
        </w:rPr>
        <w:t>музеология</w:t>
      </w:r>
      <w:proofErr w:type="spellEnd"/>
      <w:r w:rsidR="00B46A26">
        <w:rPr>
          <w:rFonts w:ascii="Times New Roman" w:hAnsi="Times New Roman" w:cs="Times New Roman"/>
          <w:sz w:val="28"/>
          <w:szCs w:val="28"/>
        </w:rPr>
        <w:t xml:space="preserve"> также предполагает новую ступень во взаимоотношениях между музеем и их аудиторией. Этот шаг включает в себя работы по модификации музея с целью сделать его более открытым для разных групп посетителей</w:t>
      </w:r>
      <w:r w:rsidR="00B46A26">
        <w:rPr>
          <w:rStyle w:val="a5"/>
          <w:rFonts w:ascii="Times New Roman" w:hAnsi="Times New Roman" w:cs="Times New Roman"/>
          <w:sz w:val="28"/>
          <w:szCs w:val="28"/>
        </w:rPr>
        <w:footnoteReference w:id="51"/>
      </w:r>
      <w:r w:rsidR="00B46A26">
        <w:rPr>
          <w:rFonts w:ascii="Times New Roman" w:hAnsi="Times New Roman" w:cs="Times New Roman"/>
          <w:sz w:val="28"/>
          <w:szCs w:val="28"/>
        </w:rPr>
        <w:t>, а также стимулировать аудиторию в тандеме с кураторами быть более активными.</w:t>
      </w:r>
      <w:r w:rsidR="00B46A26">
        <w:rPr>
          <w:rStyle w:val="a5"/>
          <w:rFonts w:ascii="Times New Roman" w:hAnsi="Times New Roman" w:cs="Times New Roman"/>
          <w:sz w:val="28"/>
          <w:szCs w:val="28"/>
        </w:rPr>
        <w:footnoteReference w:id="52"/>
      </w:r>
      <w:r w:rsidR="00B46A26">
        <w:rPr>
          <w:rFonts w:ascii="Times New Roman" w:hAnsi="Times New Roman" w:cs="Times New Roman"/>
          <w:sz w:val="28"/>
          <w:szCs w:val="28"/>
        </w:rPr>
        <w:t xml:space="preserve"> Музеи также могут сыграть важную роль в борьбе против дискриминации и социального неравенства.</w:t>
      </w:r>
      <w:r w:rsidR="00B46A26">
        <w:rPr>
          <w:rStyle w:val="a5"/>
          <w:rFonts w:ascii="Times New Roman" w:hAnsi="Times New Roman" w:cs="Times New Roman"/>
          <w:sz w:val="28"/>
          <w:szCs w:val="28"/>
        </w:rPr>
        <w:footnoteReference w:id="53"/>
      </w:r>
      <w:r w:rsidR="00B46A26">
        <w:rPr>
          <w:rFonts w:ascii="Times New Roman" w:hAnsi="Times New Roman" w:cs="Times New Roman"/>
          <w:sz w:val="28"/>
          <w:szCs w:val="28"/>
        </w:rPr>
        <w:t xml:space="preserve"> Плюс ко всему наблюдается стремление к превращению музейных специалистов из «законодателей» в «переводчиков», то есть заметна направленность к модели ориентированной на посетителя.</w:t>
      </w:r>
      <w:r w:rsidR="00B46A26">
        <w:rPr>
          <w:rStyle w:val="a5"/>
          <w:rFonts w:ascii="Times New Roman" w:hAnsi="Times New Roman" w:cs="Times New Roman"/>
          <w:sz w:val="28"/>
          <w:szCs w:val="28"/>
        </w:rPr>
        <w:footnoteReference w:id="54"/>
      </w:r>
    </w:p>
    <w:p w:rsidR="0029212C" w:rsidRDefault="00B46A26">
      <w:pPr>
        <w:spacing w:line="360" w:lineRule="auto"/>
        <w:jc w:val="both"/>
        <w:rPr>
          <w:rFonts w:ascii="Times New Roman" w:hAnsi="Times New Roman" w:cs="Times New Roman"/>
          <w:sz w:val="28"/>
          <w:szCs w:val="28"/>
        </w:rPr>
      </w:pPr>
      <w:r>
        <w:rPr>
          <w:rFonts w:ascii="Times New Roman" w:hAnsi="Times New Roman" w:cs="Times New Roman"/>
          <w:sz w:val="28"/>
          <w:szCs w:val="28"/>
        </w:rPr>
        <w:t>Музейщики часто обсуждают необходимость участия посетителя, однако конкретных примеров того, где была бы налажена обратная связь с аудиторией и их предложения реально повлияли на ежедневную музейную деятельность, крайне мало, и это не дает в полной мере</w:t>
      </w:r>
      <w:r w:rsidR="005724A2">
        <w:rPr>
          <w:rFonts w:ascii="Times New Roman" w:hAnsi="Times New Roman" w:cs="Times New Roman"/>
          <w:sz w:val="28"/>
          <w:szCs w:val="28"/>
        </w:rPr>
        <w:t xml:space="preserve"> оценить то, насколько методы </w:t>
      </w:r>
      <w:r w:rsidR="00D866B9">
        <w:rPr>
          <w:rFonts w:ascii="Times New Roman" w:hAnsi="Times New Roman" w:cs="Times New Roman"/>
          <w:sz w:val="28"/>
          <w:szCs w:val="28"/>
        </w:rPr>
        <w:t>«</w:t>
      </w:r>
      <w:r w:rsidR="005724A2">
        <w:rPr>
          <w:rFonts w:ascii="Times New Roman" w:hAnsi="Times New Roman" w:cs="Times New Roman"/>
          <w:sz w:val="28"/>
          <w:szCs w:val="28"/>
        </w:rPr>
        <w:t xml:space="preserve">Новой </w:t>
      </w:r>
      <w:proofErr w:type="spellStart"/>
      <w:r w:rsidR="005724A2">
        <w:rPr>
          <w:rFonts w:ascii="Times New Roman" w:hAnsi="Times New Roman" w:cs="Times New Roman"/>
          <w:sz w:val="28"/>
          <w:szCs w:val="28"/>
        </w:rPr>
        <w:t>музеологии</w:t>
      </w:r>
      <w:proofErr w:type="spellEnd"/>
      <w:r w:rsidR="00D866B9">
        <w:rPr>
          <w:rFonts w:ascii="Times New Roman" w:hAnsi="Times New Roman" w:cs="Times New Roman"/>
          <w:sz w:val="28"/>
          <w:szCs w:val="28"/>
        </w:rPr>
        <w:t>»</w:t>
      </w:r>
      <w:r>
        <w:rPr>
          <w:rFonts w:ascii="Times New Roman" w:hAnsi="Times New Roman" w:cs="Times New Roman"/>
          <w:sz w:val="28"/>
          <w:szCs w:val="28"/>
        </w:rPr>
        <w:t xml:space="preserve"> оправданы. Исключением являются те случаи, когда публикуются материалы по конкретным инновационным проектам в рамках отдельного музея, как например анализ работы нескольких крупных музеев Европы проведённый английской исследовательницей К. </w:t>
      </w:r>
      <w:proofErr w:type="spellStart"/>
      <w:r>
        <w:rPr>
          <w:rFonts w:ascii="Times New Roman" w:hAnsi="Times New Roman" w:cs="Times New Roman"/>
          <w:sz w:val="28"/>
          <w:szCs w:val="28"/>
        </w:rPr>
        <w:t>Данкан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Duncan</w:t>
      </w:r>
      <w:proofErr w:type="spellEnd"/>
      <w:r>
        <w:rPr>
          <w:rFonts w:ascii="Times New Roman" w:hAnsi="Times New Roman" w:cs="Times New Roman"/>
          <w:sz w:val="28"/>
          <w:szCs w:val="28"/>
        </w:rPr>
        <w:t xml:space="preserve">), которая наглядно </w:t>
      </w:r>
      <w:r>
        <w:rPr>
          <w:rFonts w:ascii="Times New Roman" w:hAnsi="Times New Roman" w:cs="Times New Roman"/>
          <w:sz w:val="28"/>
          <w:szCs w:val="28"/>
        </w:rPr>
        <w:lastRenderedPageBreak/>
        <w:t>продемонстрировала изменение запросов, а следовательно и работы с посетителями в таких художественных музеях как Лувр, Национальная галерее в Лондоне и</w:t>
      </w:r>
      <w:r w:rsidR="00746FAA">
        <w:rPr>
          <w:rFonts w:ascii="Times New Roman" w:hAnsi="Times New Roman" w:cs="Times New Roman"/>
          <w:sz w:val="28"/>
          <w:szCs w:val="28"/>
        </w:rPr>
        <w:t xml:space="preserve"> др. Автор отмечает</w:t>
      </w:r>
      <w:r>
        <w:rPr>
          <w:rFonts w:ascii="Times New Roman" w:hAnsi="Times New Roman" w:cs="Times New Roman"/>
          <w:sz w:val="28"/>
          <w:szCs w:val="28"/>
        </w:rPr>
        <w:t xml:space="preserve"> каким образом дизайн галерей и художественных музеев менялся в зависимости от потребностей зрителя и тенденций массовой культуры. Мода на цвет стен, высота потолков, освещение и другие детали за последние годы менялись с учётом не только </w:t>
      </w:r>
      <w:proofErr w:type="spellStart"/>
      <w:r>
        <w:rPr>
          <w:rFonts w:ascii="Times New Roman" w:hAnsi="Times New Roman" w:cs="Times New Roman"/>
          <w:sz w:val="28"/>
          <w:szCs w:val="28"/>
        </w:rPr>
        <w:t>музеологических</w:t>
      </w:r>
      <w:proofErr w:type="spellEnd"/>
      <w:r>
        <w:rPr>
          <w:rFonts w:ascii="Times New Roman" w:hAnsi="Times New Roman" w:cs="Times New Roman"/>
          <w:sz w:val="28"/>
          <w:szCs w:val="28"/>
        </w:rPr>
        <w:t>, но и модных тенденциях. В плане репрезентации, наблюдается стремление изолировать объекты, чтобы у аудитории была возможность сконцентрироваться на конкретном предмете. Желание посетителей быть все ближе к искусству постепенно сделали галереи более интимным, увеличилось количество пустого пространства. Большинство музеев искусства сегодня выдерживают свои галереи в лаконичной стилистике, отказываются от научной информации в залах или специальных киосках, предоставляя искусство самому себе. Даже в музеях, которые позиционируют себя в первую очередь как образовательные учреждения, практика изоляции особо узнаваемы</w:t>
      </w:r>
      <w:r w:rsidR="00D866B9">
        <w:rPr>
          <w:rFonts w:ascii="Times New Roman" w:hAnsi="Times New Roman" w:cs="Times New Roman"/>
          <w:sz w:val="28"/>
          <w:szCs w:val="28"/>
        </w:rPr>
        <w:t>х и ценных работ в своего рода «эстетические часовни»</w:t>
      </w:r>
      <w:r>
        <w:rPr>
          <w:rFonts w:ascii="Times New Roman" w:hAnsi="Times New Roman" w:cs="Times New Roman"/>
          <w:sz w:val="28"/>
          <w:szCs w:val="28"/>
        </w:rPr>
        <w:t xml:space="preserve"> или ниши, вместо того, чтобы представить их в исторической перспективе совместно с другими работами, несколько подрывает просветительскую деятельность.</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Данную тенденцию предсказывал французский историк искусства и куратор Лувра Герман </w:t>
      </w:r>
      <w:proofErr w:type="spellStart"/>
      <w:r>
        <w:rPr>
          <w:rFonts w:ascii="Times New Roman" w:hAnsi="Times New Roman" w:cs="Times New Roman"/>
          <w:sz w:val="28"/>
          <w:szCs w:val="28"/>
        </w:rPr>
        <w:t>Базен</w:t>
      </w:r>
      <w:proofErr w:type="spellEnd"/>
      <w:r>
        <w:rPr>
          <w:rFonts w:ascii="Times New Roman" w:hAnsi="Times New Roman" w:cs="Times New Roman"/>
          <w:sz w:val="28"/>
          <w:szCs w:val="28"/>
        </w:rPr>
        <w:t xml:space="preserve"> ещё в конце 60-х: «Статуи должны быть изолированы в пространстве, картины должны висеть далеко друг от друга, «сверкающий принцип», только один объект должен быть в поле зрения. Иконография, общая гармония, историзм, которые привлекали любителей искусства XIX века больше не интересуют современную музейную аудиторию, которая одержима формой и искусностью мастера; у посетителя должна быть возможность медленно сканировать всю поверхность картины</w:t>
      </w:r>
      <w:r w:rsidR="000D2B20">
        <w:rPr>
          <w:rFonts w:ascii="Times New Roman" w:hAnsi="Times New Roman" w:cs="Times New Roman"/>
          <w:sz w:val="28"/>
          <w:szCs w:val="28"/>
        </w:rPr>
        <w:t>. А</w:t>
      </w:r>
      <w:r>
        <w:rPr>
          <w:rFonts w:ascii="Times New Roman" w:hAnsi="Times New Roman" w:cs="Times New Roman"/>
          <w:sz w:val="28"/>
          <w:szCs w:val="28"/>
        </w:rPr>
        <w:t xml:space="preserve">кт </w:t>
      </w:r>
      <w:r>
        <w:rPr>
          <w:rFonts w:ascii="Times New Roman" w:hAnsi="Times New Roman" w:cs="Times New Roman"/>
          <w:sz w:val="28"/>
          <w:szCs w:val="28"/>
        </w:rPr>
        <w:lastRenderedPageBreak/>
        <w:t>смотрения становится своего рода слиянием зрителя и шедевра.»</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Изменения, которые подмечает </w:t>
      </w:r>
      <w:proofErr w:type="spellStart"/>
      <w:r>
        <w:rPr>
          <w:rFonts w:ascii="Times New Roman" w:hAnsi="Times New Roman" w:cs="Times New Roman"/>
          <w:sz w:val="28"/>
          <w:szCs w:val="28"/>
        </w:rPr>
        <w:t>Данкан</w:t>
      </w:r>
      <w:proofErr w:type="spellEnd"/>
      <w:r>
        <w:rPr>
          <w:rFonts w:ascii="Times New Roman" w:hAnsi="Times New Roman" w:cs="Times New Roman"/>
          <w:sz w:val="28"/>
          <w:szCs w:val="28"/>
        </w:rPr>
        <w:t>, однако, были в основном ориентированы на удовлетворение потребностей массового потребителя, что несколько ограничивает истинн</w:t>
      </w:r>
      <w:r w:rsidR="00D866B9">
        <w:rPr>
          <w:rFonts w:ascii="Times New Roman" w:hAnsi="Times New Roman" w:cs="Times New Roman"/>
          <w:sz w:val="28"/>
          <w:szCs w:val="28"/>
        </w:rPr>
        <w:t>ые, а именно заявленные, цели «Н</w:t>
      </w:r>
      <w:r>
        <w:rPr>
          <w:rFonts w:ascii="Times New Roman" w:hAnsi="Times New Roman" w:cs="Times New Roman"/>
          <w:sz w:val="28"/>
          <w:szCs w:val="28"/>
        </w:rPr>
        <w:t xml:space="preserve">овой </w:t>
      </w:r>
      <w:proofErr w:type="spellStart"/>
      <w:r>
        <w:rPr>
          <w:rFonts w:ascii="Times New Roman" w:hAnsi="Times New Roman" w:cs="Times New Roman"/>
          <w:sz w:val="28"/>
          <w:szCs w:val="28"/>
        </w:rPr>
        <w:t>музеологии</w:t>
      </w:r>
      <w:proofErr w:type="spellEnd"/>
      <w:r>
        <w:rPr>
          <w:rFonts w:ascii="Times New Roman" w:hAnsi="Times New Roman" w:cs="Times New Roman"/>
          <w:sz w:val="28"/>
          <w:szCs w:val="28"/>
        </w:rPr>
        <w:t>». Понимание такого рода доступности музея также является спорным и для Ф. Райта, который придерживается совсем иных взглядов на репрезентацию в музейном пространств</w:t>
      </w:r>
      <w:r w:rsidR="000D2B20">
        <w:rPr>
          <w:rFonts w:ascii="Times New Roman" w:hAnsi="Times New Roman" w:cs="Times New Roman"/>
          <w:sz w:val="28"/>
          <w:szCs w:val="28"/>
        </w:rPr>
        <w:t>е</w:t>
      </w:r>
      <w:r>
        <w:rPr>
          <w:rFonts w:ascii="Times New Roman" w:hAnsi="Times New Roman" w:cs="Times New Roman"/>
          <w:sz w:val="28"/>
          <w:szCs w:val="28"/>
        </w:rPr>
        <w:t xml:space="preserve">. Не смотря на явную критику элитарной направленности классических музеев, он убежден, что явная нехватка пояснительных материалов, </w:t>
      </w:r>
      <w:proofErr w:type="spellStart"/>
      <w:r>
        <w:rPr>
          <w:rFonts w:ascii="Times New Roman" w:hAnsi="Times New Roman" w:cs="Times New Roman"/>
          <w:sz w:val="28"/>
          <w:szCs w:val="28"/>
        </w:rPr>
        <w:t>дистанцирование</w:t>
      </w:r>
      <w:proofErr w:type="spellEnd"/>
      <w:r>
        <w:rPr>
          <w:rFonts w:ascii="Times New Roman" w:hAnsi="Times New Roman" w:cs="Times New Roman"/>
          <w:sz w:val="28"/>
          <w:szCs w:val="28"/>
        </w:rPr>
        <w:t xml:space="preserve"> зрителя от просматриваемого объекта негативно сказывается на музейной коммуникации.</w:t>
      </w:r>
      <w:r>
        <w:rPr>
          <w:rStyle w:val="a5"/>
          <w:rFonts w:ascii="Times New Roman" w:hAnsi="Times New Roman" w:cs="Times New Roman"/>
          <w:sz w:val="28"/>
          <w:szCs w:val="28"/>
        </w:rPr>
        <w:footnoteReference w:id="57"/>
      </w:r>
      <w:r>
        <w:rPr>
          <w:rFonts w:ascii="Times New Roman" w:hAnsi="Times New Roman" w:cs="Times New Roman"/>
          <w:sz w:val="28"/>
          <w:szCs w:val="28"/>
        </w:rPr>
        <w:t xml:space="preserve"> Единственное, в чём он остается солидарен это в необходимости избавится от «автономного авторитета», который является своего рода помехой в «диалоге» посетителя с объектом.</w:t>
      </w:r>
    </w:p>
    <w:p w:rsidR="0029212C" w:rsidRDefault="00B46A26">
      <w:pPr>
        <w:spacing w:line="360" w:lineRule="auto"/>
        <w:ind w:firstLine="708"/>
        <w:jc w:val="both"/>
        <w:rPr>
          <w:rStyle w:val="a5"/>
          <w:rFonts w:ascii="Times New Roman" w:hAnsi="Times New Roman" w:cs="Times New Roman"/>
          <w:sz w:val="28"/>
          <w:szCs w:val="28"/>
        </w:rPr>
      </w:pPr>
      <w:r>
        <w:rPr>
          <w:rFonts w:ascii="Times New Roman" w:hAnsi="Times New Roman" w:cs="Times New Roman"/>
          <w:sz w:val="28"/>
          <w:szCs w:val="28"/>
        </w:rPr>
        <w:t xml:space="preserve">Ещё одной из проблем новой концепции является представление о самом посетителе. Как отмечает К. </w:t>
      </w:r>
      <w:proofErr w:type="spellStart"/>
      <w:r>
        <w:rPr>
          <w:rFonts w:ascii="Times New Roman" w:hAnsi="Times New Roman" w:cs="Times New Roman"/>
          <w:sz w:val="28"/>
          <w:szCs w:val="28"/>
        </w:rPr>
        <w:t>Данкан</w:t>
      </w:r>
      <w:proofErr w:type="spellEnd"/>
      <w:r>
        <w:rPr>
          <w:rFonts w:ascii="Times New Roman" w:hAnsi="Times New Roman" w:cs="Times New Roman"/>
          <w:sz w:val="28"/>
          <w:szCs w:val="28"/>
        </w:rPr>
        <w:t>: музей — это не только сама структура; а также его «действующие лица». В идеале, это люди, которые прекрасно адаптированы в социальном, психологическом и культурном отношении, чтобы «ритуал музея» работал эффективно. Конечно, ни один реальный посетитель полноценно не может соответствовать этим идеалам.</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Отсюда же вытекают перманентные споры о уместности «интерактивных элементов» в музейном пространстве, о слиянии образовательных и развлекательных функций. По убеждению </w:t>
      </w:r>
      <w:proofErr w:type="gramStart"/>
      <w:r>
        <w:rPr>
          <w:rFonts w:ascii="Times New Roman" w:hAnsi="Times New Roman" w:cs="Times New Roman"/>
          <w:sz w:val="28"/>
          <w:szCs w:val="28"/>
        </w:rPr>
        <w:t>английского исследователя</w:t>
      </w:r>
      <w:proofErr w:type="gramEnd"/>
      <w:r>
        <w:rPr>
          <w:rFonts w:ascii="Times New Roman" w:hAnsi="Times New Roman" w:cs="Times New Roman"/>
          <w:sz w:val="28"/>
          <w:szCs w:val="28"/>
        </w:rPr>
        <w:t xml:space="preserve"> Д. О. Кейса (</w:t>
      </w:r>
      <w:proofErr w:type="spellStart"/>
      <w:r>
        <w:rPr>
          <w:rFonts w:ascii="Times New Roman" w:hAnsi="Times New Roman" w:cs="Times New Roman"/>
          <w:sz w:val="28"/>
          <w:szCs w:val="28"/>
        </w:rPr>
        <w:t>Case</w:t>
      </w:r>
      <w:proofErr w:type="spellEnd"/>
      <w:r>
        <w:rPr>
          <w:rFonts w:ascii="Times New Roman" w:hAnsi="Times New Roman" w:cs="Times New Roman"/>
          <w:sz w:val="28"/>
          <w:szCs w:val="28"/>
        </w:rPr>
        <w:t>)</w:t>
      </w:r>
      <w:r w:rsidR="000D2B20">
        <w:rPr>
          <w:rFonts w:ascii="Times New Roman" w:hAnsi="Times New Roman" w:cs="Times New Roman"/>
          <w:sz w:val="28"/>
          <w:szCs w:val="28"/>
        </w:rPr>
        <w:t>,</w:t>
      </w:r>
      <w:r>
        <w:rPr>
          <w:rFonts w:ascii="Times New Roman" w:hAnsi="Times New Roman" w:cs="Times New Roman"/>
          <w:sz w:val="28"/>
          <w:szCs w:val="28"/>
        </w:rPr>
        <w:t xml:space="preserve"> предубеждение против развлечений происходит из нашей тенденции к излишней рационализации человеческого поведения, от того, что мы предпочитаем видеть людей, прежде всего, как мыслящих существ. </w:t>
      </w:r>
      <w:r>
        <w:rPr>
          <w:rFonts w:ascii="Times New Roman" w:hAnsi="Times New Roman" w:cs="Times New Roman"/>
          <w:sz w:val="28"/>
          <w:szCs w:val="28"/>
        </w:rPr>
        <w:lastRenderedPageBreak/>
        <w:t xml:space="preserve">«Этот дискурс касается не общества в целом, а научного сообщества, которое стремиться </w:t>
      </w:r>
      <w:r w:rsidR="000D2B20">
        <w:rPr>
          <w:rFonts w:ascii="Times New Roman" w:hAnsi="Times New Roman" w:cs="Times New Roman"/>
          <w:sz w:val="28"/>
          <w:szCs w:val="28"/>
        </w:rPr>
        <w:t>засунуть развлечения под ковер.»</w:t>
      </w:r>
      <w:r>
        <w:rPr>
          <w:rStyle w:val="a5"/>
          <w:rFonts w:ascii="Times New Roman" w:hAnsi="Times New Roman" w:cs="Times New Roman"/>
          <w:sz w:val="28"/>
          <w:szCs w:val="28"/>
        </w:rPr>
        <w:footnoteReference w:id="59"/>
      </w:r>
    </w:p>
    <w:p w:rsidR="00676B09" w:rsidRDefault="00B46A26" w:rsidP="00676B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Наряду с вниманием, которое уделяется непосредственно музейному посетителю, не мень</w:t>
      </w:r>
      <w:r w:rsidR="000D2B20">
        <w:rPr>
          <w:rFonts w:ascii="Times New Roman" w:hAnsi="Times New Roman" w:cs="Times New Roman"/>
          <w:sz w:val="28"/>
          <w:szCs w:val="28"/>
        </w:rPr>
        <w:t xml:space="preserve">ший ажиотаж среди сторонников </w:t>
      </w:r>
      <w:r w:rsidR="001B5C24">
        <w:rPr>
          <w:rFonts w:ascii="Times New Roman" w:hAnsi="Times New Roman" w:cs="Times New Roman"/>
          <w:sz w:val="28"/>
          <w:szCs w:val="28"/>
        </w:rPr>
        <w:t>«</w:t>
      </w:r>
      <w:r w:rsidR="000D2B20">
        <w:rPr>
          <w:rFonts w:ascii="Times New Roman" w:hAnsi="Times New Roman" w:cs="Times New Roman"/>
          <w:sz w:val="28"/>
          <w:szCs w:val="28"/>
        </w:rPr>
        <w:t xml:space="preserve">Новой </w:t>
      </w:r>
      <w:proofErr w:type="spellStart"/>
      <w:r w:rsidR="000D2B20">
        <w:rPr>
          <w:rFonts w:ascii="Times New Roman" w:hAnsi="Times New Roman" w:cs="Times New Roman"/>
          <w:sz w:val="28"/>
          <w:szCs w:val="28"/>
        </w:rPr>
        <w:t>музеологии</w:t>
      </w:r>
      <w:proofErr w:type="spellEnd"/>
      <w:r w:rsidR="001B5C24">
        <w:rPr>
          <w:rFonts w:ascii="Times New Roman" w:hAnsi="Times New Roman" w:cs="Times New Roman"/>
          <w:sz w:val="28"/>
          <w:szCs w:val="28"/>
        </w:rPr>
        <w:t>»</w:t>
      </w:r>
      <w:r>
        <w:rPr>
          <w:rFonts w:ascii="Times New Roman" w:hAnsi="Times New Roman" w:cs="Times New Roman"/>
          <w:sz w:val="28"/>
          <w:szCs w:val="28"/>
        </w:rPr>
        <w:t xml:space="preserve"> вызывает тема образования в музейном пространстве. Однако, исключительно «просветительские» функции более не удовлетворяет музейное сообщество, которое претендует на более серьезную позицию на рынке образовательных услуг. Ярким п</w:t>
      </w:r>
      <w:r w:rsidR="00DE7564">
        <w:rPr>
          <w:rFonts w:ascii="Times New Roman" w:hAnsi="Times New Roman" w:cs="Times New Roman"/>
          <w:sz w:val="28"/>
          <w:szCs w:val="28"/>
        </w:rPr>
        <w:t>римером служит один из крупны</w:t>
      </w:r>
      <w:r>
        <w:rPr>
          <w:rFonts w:ascii="Times New Roman" w:hAnsi="Times New Roman" w:cs="Times New Roman"/>
          <w:sz w:val="28"/>
          <w:szCs w:val="28"/>
        </w:rPr>
        <w:t>х европейских музейных проектов LEM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Learning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Museum</w:t>
      </w:r>
      <w:proofErr w:type="spellEnd"/>
      <w:r>
        <w:rPr>
          <w:rFonts w:ascii="Times New Roman" w:hAnsi="Times New Roman" w:cs="Times New Roman"/>
          <w:sz w:val="28"/>
          <w:szCs w:val="28"/>
        </w:rPr>
        <w:t>), который был направлен на создание музейной сети и объединения организаций культурного наследия, которые бы занимались проблемой образования в музейной сфере.</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Организаторы проекта уверены в том, что, сталкиваясь с проблемами настоящего и будущих десятилетий, музей будет не только тем местом, где люди получают знания, он станет полноценной образовательной организацией, развиваясь на примере других социальных институтов, учитывая интересы публики, а также тех учреждений, с которыми ему придётся объединяться.</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На базе данных убеждений музеи, принимавшие участие в проекте, стремились изменить себя и создать «новые вдохновляющие условия обучения для разных групп посетителей»,</w:t>
      </w:r>
      <w:r>
        <w:rPr>
          <w:rStyle w:val="a5"/>
          <w:rFonts w:ascii="Times New Roman" w:hAnsi="Times New Roman" w:cs="Times New Roman"/>
          <w:sz w:val="28"/>
          <w:szCs w:val="28"/>
        </w:rPr>
        <w:footnoteReference w:id="62"/>
      </w:r>
      <w:r>
        <w:rPr>
          <w:rFonts w:ascii="Times New Roman" w:hAnsi="Times New Roman" w:cs="Times New Roman"/>
          <w:sz w:val="28"/>
          <w:szCs w:val="28"/>
        </w:rPr>
        <w:t xml:space="preserve"> изучая потребности своей аудитории.</w:t>
      </w:r>
    </w:p>
    <w:p w:rsidR="0029212C" w:rsidRPr="00676B09" w:rsidRDefault="00B46A26" w:rsidP="00676B09">
      <w:pPr>
        <w:spacing w:line="360" w:lineRule="auto"/>
        <w:ind w:firstLine="708"/>
        <w:jc w:val="both"/>
        <w:rPr>
          <w:rStyle w:val="a5"/>
          <w:rFonts w:ascii="Times New Roman" w:hAnsi="Times New Roman" w:cs="Times New Roman"/>
          <w:sz w:val="28"/>
          <w:szCs w:val="28"/>
          <w:vertAlign w:val="baseline"/>
        </w:rPr>
      </w:pPr>
      <w:r>
        <w:rPr>
          <w:rFonts w:ascii="Times New Roman" w:hAnsi="Times New Roman" w:cs="Times New Roman"/>
          <w:sz w:val="28"/>
          <w:szCs w:val="28"/>
        </w:rPr>
        <w:t>Несомненно, анализ межд</w:t>
      </w:r>
      <w:r w:rsidR="000D2B20">
        <w:rPr>
          <w:rFonts w:ascii="Times New Roman" w:hAnsi="Times New Roman" w:cs="Times New Roman"/>
          <w:sz w:val="28"/>
          <w:szCs w:val="28"/>
        </w:rPr>
        <w:t xml:space="preserve">исциплинарной критики в рамках </w:t>
      </w:r>
      <w:r w:rsidR="008A0AAD">
        <w:rPr>
          <w:rFonts w:ascii="Times New Roman" w:hAnsi="Times New Roman" w:cs="Times New Roman"/>
          <w:sz w:val="28"/>
          <w:szCs w:val="28"/>
        </w:rPr>
        <w:t>«Новой</w:t>
      </w:r>
      <w:r w:rsidR="000D2B20">
        <w:rPr>
          <w:rFonts w:ascii="Times New Roman" w:hAnsi="Times New Roman" w:cs="Times New Roman"/>
          <w:sz w:val="28"/>
          <w:szCs w:val="28"/>
        </w:rPr>
        <w:t xml:space="preserve"> музе</w:t>
      </w:r>
      <w:r w:rsidR="008A0AAD">
        <w:rPr>
          <w:rFonts w:ascii="Times New Roman" w:hAnsi="Times New Roman" w:cs="Times New Roman"/>
          <w:sz w:val="28"/>
          <w:szCs w:val="28"/>
        </w:rPr>
        <w:t>ологии»</w:t>
      </w:r>
      <w:r>
        <w:rPr>
          <w:rFonts w:ascii="Times New Roman" w:hAnsi="Times New Roman" w:cs="Times New Roman"/>
          <w:sz w:val="28"/>
          <w:szCs w:val="28"/>
        </w:rPr>
        <w:t xml:space="preserve"> имеет решающее значение для понимания современной музейной практики. По мнению большинства сторонников данной концепции, поднимая вопросы об образовательных функциях и социальной роли в качестве центр</w:t>
      </w:r>
      <w:r w:rsidR="000D2B20">
        <w:rPr>
          <w:rFonts w:ascii="Times New Roman" w:hAnsi="Times New Roman" w:cs="Times New Roman"/>
          <w:sz w:val="28"/>
          <w:szCs w:val="28"/>
        </w:rPr>
        <w:t xml:space="preserve">альных задач музея, </w:t>
      </w:r>
      <w:r w:rsidR="00DE7564">
        <w:rPr>
          <w:rFonts w:ascii="Times New Roman" w:hAnsi="Times New Roman" w:cs="Times New Roman"/>
          <w:sz w:val="28"/>
          <w:szCs w:val="28"/>
        </w:rPr>
        <w:t>«</w:t>
      </w:r>
      <w:r w:rsidR="000D2B20">
        <w:rPr>
          <w:rFonts w:ascii="Times New Roman" w:hAnsi="Times New Roman" w:cs="Times New Roman"/>
          <w:sz w:val="28"/>
          <w:szCs w:val="28"/>
        </w:rPr>
        <w:t xml:space="preserve">Новая </w:t>
      </w:r>
      <w:proofErr w:type="spellStart"/>
      <w:r w:rsidR="000D2B20">
        <w:rPr>
          <w:rFonts w:ascii="Times New Roman" w:hAnsi="Times New Roman" w:cs="Times New Roman"/>
          <w:sz w:val="28"/>
          <w:szCs w:val="28"/>
        </w:rPr>
        <w:t>Музеологи</w:t>
      </w:r>
      <w:r w:rsidR="00DE7564">
        <w:rPr>
          <w:rFonts w:ascii="Times New Roman" w:hAnsi="Times New Roman" w:cs="Times New Roman"/>
          <w:sz w:val="28"/>
          <w:szCs w:val="28"/>
        </w:rPr>
        <w:t>я</w:t>
      </w:r>
      <w:proofErr w:type="spellEnd"/>
      <w:r>
        <w:rPr>
          <w:rFonts w:ascii="Times New Roman" w:hAnsi="Times New Roman" w:cs="Times New Roman"/>
          <w:sz w:val="28"/>
          <w:szCs w:val="28"/>
        </w:rPr>
        <w:t xml:space="preserve">» освещает те </w:t>
      </w:r>
      <w:r>
        <w:rPr>
          <w:rFonts w:ascii="Times New Roman" w:hAnsi="Times New Roman" w:cs="Times New Roman"/>
          <w:sz w:val="28"/>
          <w:szCs w:val="28"/>
        </w:rPr>
        <w:lastRenderedPageBreak/>
        <w:t>проблемы, которые раньше обходили стороной. Она ставит основной акцент на отношениях музея с его непосредственной социальной, экономической и политической средой, определяя принципы его работы, его актуальность и значимость. Однако, разрозненность мнений, некая несогласованность между участниками данного направления исследований и проблемы с практической реализацией</w:t>
      </w:r>
      <w:r w:rsidR="00676B09">
        <w:rPr>
          <w:rFonts w:ascii="Times New Roman" w:hAnsi="Times New Roman" w:cs="Times New Roman"/>
          <w:sz w:val="28"/>
          <w:szCs w:val="28"/>
        </w:rPr>
        <w:t>,</w:t>
      </w:r>
      <w:r>
        <w:rPr>
          <w:rFonts w:ascii="Times New Roman" w:hAnsi="Times New Roman" w:cs="Times New Roman"/>
          <w:sz w:val="28"/>
          <w:szCs w:val="28"/>
        </w:rPr>
        <w:t xml:space="preserve"> если и не ставят плодотворность этих идей под сомнение, то определённо вызывают вопросы. Лишь один факт кажется относительно очевидным, то, что современный музей постепенно выходит за свои же собственные пределы. Этот момент ясно прочувствовал американский музейный архитектор Д. </w:t>
      </w:r>
      <w:proofErr w:type="spellStart"/>
      <w:r>
        <w:rPr>
          <w:rFonts w:ascii="Times New Roman" w:hAnsi="Times New Roman" w:cs="Times New Roman"/>
          <w:sz w:val="28"/>
          <w:szCs w:val="28"/>
        </w:rPr>
        <w:t>Либескинд</w:t>
      </w:r>
      <w:proofErr w:type="spellEnd"/>
      <w:r>
        <w:rPr>
          <w:rFonts w:ascii="Times New Roman" w:hAnsi="Times New Roman" w:cs="Times New Roman"/>
          <w:sz w:val="28"/>
          <w:szCs w:val="28"/>
        </w:rPr>
        <w:t>: «Если музей действительно хорош, то он остаётся в умах посетителей даже тогда, когда они находятся вне его стен. Он становится образом, в котором переплетаются видения, размышления, ожидания, убеждения. Таким образом, нет никаких сомнений в том, что музей выполняет множество функций, которые выходят за рамки нам очевидных, и которые должны быть проанализированы.</w:t>
      </w:r>
      <w:r>
        <w:rPr>
          <w:rStyle w:val="a5"/>
          <w:rFonts w:ascii="Times New Roman" w:hAnsi="Times New Roman" w:cs="Times New Roman"/>
          <w:sz w:val="28"/>
          <w:szCs w:val="28"/>
        </w:rPr>
        <w:footnoteReference w:id="63"/>
      </w:r>
    </w:p>
    <w:p w:rsidR="0029212C" w:rsidRDefault="00B46A26" w:rsidP="00944710">
      <w:pPr>
        <w:spacing w:line="36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Понятие доступности в музейном пространстве</w:t>
      </w:r>
    </w:p>
    <w:p w:rsidR="0029212C" w:rsidRDefault="00B46A2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Современные социальные практики музея преобразуют его в совершенно иную культурную среду с новыми формами участия посетителя в различных видах музейной деятельности. Острый вопрос отличий классического музея и современного музея во многом заключается и зависит от той или иной роли зрителей, но сама эта роль открыто или же постфактум стала основополагающей, если не сказать решающей. Данная тенденция становится стимулом для поиска по возможности адекватных направлений деятельности музея, развития научных подходов, соответствующих ценностным ориентирам современного общества. Одной из наиболее актуальных и значительных проблем, которую ставит перед </w:t>
      </w:r>
      <w:r>
        <w:rPr>
          <w:rFonts w:ascii="Times New Roman" w:hAnsi="Times New Roman" w:cs="Times New Roman"/>
          <w:sz w:val="28"/>
          <w:szCs w:val="28"/>
        </w:rPr>
        <w:lastRenderedPageBreak/>
        <w:t>собой музей в наши дни, является создание гуманной институциональной среды, иными словами «доступной среды».</w:t>
      </w:r>
    </w:p>
    <w:p w:rsidR="0029212C" w:rsidRPr="00676B09" w:rsidRDefault="00B46A26">
      <w:pPr>
        <w:spacing w:line="360" w:lineRule="auto"/>
        <w:ind w:firstLine="567"/>
        <w:jc w:val="both"/>
        <w:rPr>
          <w:rFonts w:ascii="Times New Roman" w:hAnsi="Times New Roman" w:cs="Times New Roman"/>
          <w:sz w:val="28"/>
          <w:szCs w:val="28"/>
        </w:rPr>
      </w:pPr>
      <w:r w:rsidRPr="00676B09">
        <w:rPr>
          <w:rFonts w:ascii="Times New Roman" w:hAnsi="Times New Roman" w:cs="Times New Roman"/>
          <w:sz w:val="28"/>
          <w:szCs w:val="28"/>
        </w:rPr>
        <w:t xml:space="preserve">Для того чтобы стало возможным говорить о доступности непосредственно в музейном пространстве, необходимо разобраться, что же такое доступность? С одной стороны, под доступностью можно понимать право доступа (в классическом понимании, которое возникло с появлением публичного музея), с другой – простоту восприятия (доступность изложения информации), и также физическую доступность, а именно удобство. </w:t>
      </w:r>
    </w:p>
    <w:p w:rsidR="0029212C" w:rsidRDefault="00B46A26">
      <w:pPr>
        <w:spacing w:line="360" w:lineRule="auto"/>
        <w:ind w:firstLine="567"/>
        <w:jc w:val="both"/>
        <w:rPr>
          <w:rStyle w:val="a5"/>
          <w:rFonts w:ascii="Times New Roman" w:hAnsi="Times New Roman" w:cs="Times New Roman"/>
          <w:sz w:val="28"/>
          <w:szCs w:val="28"/>
        </w:rPr>
      </w:pPr>
      <w:r>
        <w:rPr>
          <w:rFonts w:ascii="Times New Roman" w:hAnsi="Times New Roman" w:cs="Times New Roman"/>
          <w:color w:val="00000A"/>
          <w:sz w:val="28"/>
          <w:szCs w:val="28"/>
        </w:rPr>
        <w:t xml:space="preserve">Если говорить о доступности </w:t>
      </w:r>
      <w:r>
        <w:rPr>
          <w:rFonts w:ascii="Times New Roman" w:hAnsi="Times New Roman" w:cs="Times New Roman"/>
          <w:sz w:val="28"/>
          <w:szCs w:val="28"/>
        </w:rPr>
        <w:t xml:space="preserve">как о свободном доступе в музей широких слоёв населения, то в данном вопросе многие американские и западноевропейские </w:t>
      </w:r>
      <w:proofErr w:type="spellStart"/>
      <w:r>
        <w:rPr>
          <w:rFonts w:ascii="Times New Roman" w:hAnsi="Times New Roman" w:cs="Times New Roman"/>
          <w:sz w:val="28"/>
          <w:szCs w:val="28"/>
        </w:rPr>
        <w:t>музеологи</w:t>
      </w:r>
      <w:proofErr w:type="spellEnd"/>
      <w:r>
        <w:rPr>
          <w:rFonts w:ascii="Times New Roman" w:hAnsi="Times New Roman" w:cs="Times New Roman"/>
          <w:sz w:val="28"/>
          <w:szCs w:val="28"/>
        </w:rPr>
        <w:t xml:space="preserve"> ставят перед собой задачу обеспечить для публики максимальную открытость музея как культурного блага. Однако, если в процессе становления и развития публичного музея, формирование культурных учре</w:t>
      </w:r>
      <w:r w:rsidR="00DE7564">
        <w:rPr>
          <w:rFonts w:ascii="Times New Roman" w:hAnsi="Times New Roman" w:cs="Times New Roman"/>
          <w:sz w:val="28"/>
          <w:szCs w:val="28"/>
        </w:rPr>
        <w:t>ждений базировалось на тезисе: «</w:t>
      </w:r>
      <w:r>
        <w:rPr>
          <w:rFonts w:ascii="Times New Roman" w:hAnsi="Times New Roman" w:cs="Times New Roman"/>
          <w:sz w:val="28"/>
          <w:szCs w:val="28"/>
        </w:rPr>
        <w:t>как только мы построим просветительско</w:t>
      </w:r>
      <w:r w:rsidR="00DE7564">
        <w:rPr>
          <w:rFonts w:ascii="Times New Roman" w:hAnsi="Times New Roman" w:cs="Times New Roman"/>
          <w:sz w:val="28"/>
          <w:szCs w:val="28"/>
        </w:rPr>
        <w:t>е учреждение, посетители придут»</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то в современной действительности данное правило не работает. Американский </w:t>
      </w:r>
      <w:proofErr w:type="spellStart"/>
      <w:r>
        <w:rPr>
          <w:rFonts w:ascii="Times New Roman" w:hAnsi="Times New Roman" w:cs="Times New Roman"/>
          <w:sz w:val="28"/>
          <w:szCs w:val="28"/>
        </w:rPr>
        <w:t>музеолог</w:t>
      </w:r>
      <w:proofErr w:type="spellEnd"/>
      <w:r>
        <w:rPr>
          <w:rFonts w:ascii="Times New Roman" w:hAnsi="Times New Roman" w:cs="Times New Roman"/>
          <w:sz w:val="28"/>
          <w:szCs w:val="28"/>
        </w:rPr>
        <w:t xml:space="preserve"> Дж.  Фальк (</w:t>
      </w:r>
      <w:proofErr w:type="spellStart"/>
      <w:r>
        <w:rPr>
          <w:rFonts w:ascii="Times New Roman" w:hAnsi="Times New Roman" w:cs="Times New Roman"/>
          <w:sz w:val="28"/>
          <w:szCs w:val="28"/>
        </w:rPr>
        <w:t>Falk</w:t>
      </w:r>
      <w:proofErr w:type="spellEnd"/>
      <w:r>
        <w:rPr>
          <w:rFonts w:ascii="Times New Roman" w:hAnsi="Times New Roman" w:cs="Times New Roman"/>
          <w:sz w:val="28"/>
          <w:szCs w:val="28"/>
        </w:rPr>
        <w:t>) отмечает, что сегодняшняя музейная аудитория хочет больше; ей необходимо иметь широкий спектр возможностей: прикоснуться, взаимодействовать тем или иным образом, о</w:t>
      </w:r>
      <w:r w:rsidR="000D2B20">
        <w:rPr>
          <w:rFonts w:ascii="Times New Roman" w:hAnsi="Times New Roman" w:cs="Times New Roman"/>
          <w:sz w:val="28"/>
          <w:szCs w:val="28"/>
        </w:rPr>
        <w:t>бщаться. Посетителям необходим «опыт»</w:t>
      </w:r>
      <w:r>
        <w:rPr>
          <w:rFonts w:ascii="Times New Roman" w:hAnsi="Times New Roman" w:cs="Times New Roman"/>
          <w:sz w:val="28"/>
          <w:szCs w:val="28"/>
        </w:rPr>
        <w:t>, необходимо чувствовать себя вовлечёнными в процесс, а не просто пассивно рассматривать предметы.</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Посетитель, как клиент в современном обществе, привык к тематическим ресторанам, торговым центрам, ярким кричащим вывескам и запоминающимся лозунгам, которые дают ему стимул для деятельности. К сожалению, этот потребительский интерес перешёл и в музейную сферу, таким образом, музеи в современной </w:t>
      </w:r>
      <w:r>
        <w:rPr>
          <w:rFonts w:ascii="Times New Roman" w:hAnsi="Times New Roman" w:cs="Times New Roman"/>
          <w:sz w:val="28"/>
          <w:szCs w:val="28"/>
        </w:rPr>
        <w:lastRenderedPageBreak/>
        <w:t xml:space="preserve">действительности считаются местами культурного досуга, входящие в туристическую развлекательную программу. По утверждению Т. </w:t>
      </w:r>
      <w:proofErr w:type="spellStart"/>
      <w:r>
        <w:rPr>
          <w:rFonts w:ascii="Times New Roman" w:hAnsi="Times New Roman" w:cs="Times New Roman"/>
          <w:sz w:val="28"/>
          <w:szCs w:val="28"/>
        </w:rPr>
        <w:t>Гарндер</w:t>
      </w:r>
      <w:proofErr w:type="spellEnd"/>
      <w:r w:rsidR="000D2B20">
        <w:rPr>
          <w:rFonts w:ascii="Times New Roman" w:hAnsi="Times New Roman" w:cs="Times New Roman"/>
          <w:sz w:val="28"/>
          <w:szCs w:val="28"/>
        </w:rPr>
        <w:t>,</w:t>
      </w:r>
      <w:r>
        <w:rPr>
          <w:rFonts w:ascii="Times New Roman" w:hAnsi="Times New Roman" w:cs="Times New Roman"/>
          <w:sz w:val="28"/>
          <w:szCs w:val="28"/>
        </w:rPr>
        <w:t xml:space="preserve"> «публика все чаще рассматривает музеи как часть туристической программы и возлагает на него соответствующие ожидания.»</w:t>
      </w:r>
      <w:r>
        <w:rPr>
          <w:rStyle w:val="a5"/>
          <w:rFonts w:ascii="Times New Roman" w:hAnsi="Times New Roman" w:cs="Times New Roman"/>
          <w:sz w:val="28"/>
          <w:szCs w:val="28"/>
        </w:rPr>
        <w:footnoteReference w:id="66"/>
      </w:r>
      <w:r>
        <w:t xml:space="preserve"> </w:t>
      </w:r>
      <w:r>
        <w:rPr>
          <w:rFonts w:ascii="Times New Roman" w:hAnsi="Times New Roman" w:cs="Times New Roman"/>
          <w:sz w:val="28"/>
          <w:szCs w:val="28"/>
        </w:rPr>
        <w:t>В прошлом, музеи существовали как хранилища редкостей, которые привлекли заинтересованных и любознательных, но «большинство музеев (сегодня) существуют лишь для того, чтобы привлекать и обслуживать посетителей – и чем их больше, тем лучше».</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Исходя из этого, можно сделать вывод, что «доступность» музея, как «учреждения, в которое можно свободно войти людям»</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через призму рыночной системы трансформируется в учреждение, </w:t>
      </w:r>
      <w:r w:rsidRPr="00676B09">
        <w:rPr>
          <w:rFonts w:ascii="Times New Roman" w:hAnsi="Times New Roman" w:cs="Times New Roman"/>
          <w:color w:val="auto"/>
          <w:sz w:val="28"/>
          <w:szCs w:val="28"/>
        </w:rPr>
        <w:t>пытающееся всеми доступными ему способами пытается этих людей привлечь.</w:t>
      </w:r>
      <w:r>
        <w:rPr>
          <w:rFonts w:ascii="Times New Roman" w:hAnsi="Times New Roman" w:cs="Times New Roman"/>
          <w:sz w:val="28"/>
          <w:szCs w:val="28"/>
        </w:rPr>
        <w:t xml:space="preserve"> Музеи все чаще становятся активной частью рынка и начинают функционировать в соответствии с законом «спрос-предложение»</w:t>
      </w:r>
      <w:r>
        <w:rPr>
          <w:rStyle w:val="a5"/>
          <w:rFonts w:ascii="Times New Roman" w:hAnsi="Times New Roman" w:cs="Times New Roman"/>
          <w:sz w:val="28"/>
          <w:szCs w:val="28"/>
        </w:rPr>
        <w:footnoteReference w:id="69"/>
      </w:r>
      <w:r>
        <w:rPr>
          <w:rFonts w:ascii="Times New Roman" w:hAnsi="Times New Roman" w:cs="Times New Roman"/>
          <w:sz w:val="28"/>
          <w:szCs w:val="28"/>
        </w:rPr>
        <w:t xml:space="preserve">. Музеи предлагают «продукты потребления», такие как выставки, фестивали, конкурсы, продажа сувениров и т. д., что делает их ориентированными на бизнес-модель взаимодействия с аудиторией, но для некоторых </w:t>
      </w:r>
      <w:proofErr w:type="spellStart"/>
      <w:r>
        <w:rPr>
          <w:rFonts w:ascii="Times New Roman" w:hAnsi="Times New Roman" w:cs="Times New Roman"/>
          <w:sz w:val="28"/>
          <w:szCs w:val="28"/>
        </w:rPr>
        <w:t>музеологов</w:t>
      </w:r>
      <w:proofErr w:type="spellEnd"/>
      <w:r>
        <w:rPr>
          <w:rFonts w:ascii="Times New Roman" w:hAnsi="Times New Roman" w:cs="Times New Roman"/>
          <w:sz w:val="28"/>
          <w:szCs w:val="28"/>
        </w:rPr>
        <w:t xml:space="preserve"> это равносильно приравниванию музея к торговому центру.</w:t>
      </w:r>
      <w:r>
        <w:rPr>
          <w:rStyle w:val="a5"/>
          <w:rFonts w:ascii="Times New Roman" w:hAnsi="Times New Roman" w:cs="Times New Roman"/>
          <w:sz w:val="28"/>
          <w:szCs w:val="28"/>
        </w:rPr>
        <w:footnoteReference w:id="70"/>
      </w:r>
      <w:r>
        <w:rPr>
          <w:rFonts w:ascii="Times New Roman" w:hAnsi="Times New Roman" w:cs="Times New Roman"/>
          <w:sz w:val="28"/>
          <w:szCs w:val="28"/>
        </w:rPr>
        <w:t xml:space="preserve"> Из этого следует, что музей, находясь в очаге потребления, «который представляет собой тотальную организацию повседневности, тотальную гомогенизацию»</w:t>
      </w:r>
      <w:r>
        <w:rPr>
          <w:rStyle w:val="a5"/>
          <w:rFonts w:ascii="Times New Roman" w:hAnsi="Times New Roman" w:cs="Times New Roman"/>
          <w:sz w:val="28"/>
          <w:szCs w:val="28"/>
        </w:rPr>
        <w:footnoteReference w:id="71"/>
      </w:r>
      <w:r>
        <w:rPr>
          <w:rFonts w:ascii="Times New Roman" w:hAnsi="Times New Roman" w:cs="Times New Roman"/>
          <w:sz w:val="28"/>
          <w:szCs w:val="28"/>
        </w:rPr>
        <w:t xml:space="preserve">, начинает расценивать свою доступность как явный лозунг, трансформируя её в избыточную массовость. Важно обозначить: доступность, а именно всеобщность и массовость принципиально разные понятия. Под всеобщностью будем понимать </w:t>
      </w:r>
      <w:r>
        <w:rPr>
          <w:rFonts w:ascii="Times New Roman" w:hAnsi="Times New Roman" w:cs="Times New Roman"/>
          <w:sz w:val="28"/>
          <w:szCs w:val="28"/>
        </w:rPr>
        <w:lastRenderedPageBreak/>
        <w:t xml:space="preserve">доступность музея для всех, кто заинтересован, а под массовостью доступность вне зависимости от интереса. В итоге мы получаем два абсолютно полярных типа аудитории: классическую (заинтересованную) и новую (пассивную), которую нужно перманентно стимулировать. На основе этого перед современными </w:t>
      </w:r>
      <w:proofErr w:type="spellStart"/>
      <w:r>
        <w:rPr>
          <w:rFonts w:ascii="Times New Roman" w:hAnsi="Times New Roman" w:cs="Times New Roman"/>
          <w:sz w:val="28"/>
          <w:szCs w:val="28"/>
        </w:rPr>
        <w:t>музеологами</w:t>
      </w:r>
      <w:proofErr w:type="spellEnd"/>
      <w:r>
        <w:rPr>
          <w:rFonts w:ascii="Times New Roman" w:hAnsi="Times New Roman" w:cs="Times New Roman"/>
          <w:sz w:val="28"/>
          <w:szCs w:val="28"/>
        </w:rPr>
        <w:t xml:space="preserve"> возникают следующие вопросы: «Какой самый эффективный способ заинтересовать публику? Как мы можем одновременно, сохранить уже имеющихся постоянных посетителей, а также привлечь новую аудиторию?»</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В попытке ответить на эти вопросы, аме</w:t>
      </w:r>
      <w:r w:rsidR="00126165">
        <w:rPr>
          <w:rFonts w:ascii="Times New Roman" w:hAnsi="Times New Roman" w:cs="Times New Roman"/>
          <w:sz w:val="28"/>
          <w:szCs w:val="28"/>
        </w:rPr>
        <w:t xml:space="preserve">риканский </w:t>
      </w:r>
      <w:proofErr w:type="spellStart"/>
      <w:r w:rsidR="00126165">
        <w:rPr>
          <w:rFonts w:ascii="Times New Roman" w:hAnsi="Times New Roman" w:cs="Times New Roman"/>
          <w:sz w:val="28"/>
          <w:szCs w:val="28"/>
        </w:rPr>
        <w:t>музеолог</w:t>
      </w:r>
      <w:proofErr w:type="spellEnd"/>
      <w:r w:rsidR="00126165">
        <w:rPr>
          <w:rFonts w:ascii="Times New Roman" w:hAnsi="Times New Roman" w:cs="Times New Roman"/>
          <w:sz w:val="28"/>
          <w:szCs w:val="28"/>
        </w:rPr>
        <w:t xml:space="preserve"> Дж. Рэнд (</w:t>
      </w:r>
      <w:proofErr w:type="spellStart"/>
      <w:r>
        <w:rPr>
          <w:rFonts w:ascii="Times New Roman" w:hAnsi="Times New Roman" w:cs="Times New Roman"/>
          <w:sz w:val="28"/>
          <w:szCs w:val="28"/>
        </w:rPr>
        <w:t>Rand</w:t>
      </w:r>
      <w:proofErr w:type="spellEnd"/>
      <w:r>
        <w:rPr>
          <w:rFonts w:ascii="Times New Roman" w:hAnsi="Times New Roman" w:cs="Times New Roman"/>
          <w:sz w:val="28"/>
          <w:szCs w:val="28"/>
        </w:rPr>
        <w:t>) разработала своего рода руководство, которое она назвала «Билль о правах посетителей», благодаря ему можно будет выяснить, что именно ожидает от музея его аудитория, в чём она нуждается. Исследовательница утверждает, что посетителям в первую очередь необходимо чувствовать себя комфортно в пространстве музея, легко там ориентироваться, быть задействованными в обучающий процесс, иметь возможность пообщаться и приятно провести время. Рэнд убеждена, что «Билль о правах» может служить в качестве контрольного списка для музеев, чтобы управлять и изучать их взаимодействие с аудиторией, отвечать требованиям публики и выявлять те или иные проблемы.</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Здесь речь идёт уже не о разумном </w:t>
      </w:r>
      <w:proofErr w:type="spellStart"/>
      <w:r>
        <w:rPr>
          <w:rFonts w:ascii="Times New Roman" w:hAnsi="Times New Roman" w:cs="Times New Roman"/>
          <w:sz w:val="28"/>
          <w:szCs w:val="28"/>
        </w:rPr>
        <w:t>осовременивании</w:t>
      </w:r>
      <w:proofErr w:type="spellEnd"/>
      <w:r>
        <w:rPr>
          <w:rFonts w:ascii="Times New Roman" w:hAnsi="Times New Roman" w:cs="Times New Roman"/>
          <w:sz w:val="28"/>
          <w:szCs w:val="28"/>
        </w:rPr>
        <w:t xml:space="preserve"> музея и музейной коммуникации, а именно о «</w:t>
      </w:r>
      <w:proofErr w:type="spellStart"/>
      <w:r>
        <w:rPr>
          <w:rFonts w:ascii="Times New Roman" w:hAnsi="Times New Roman" w:cs="Times New Roman"/>
          <w:sz w:val="28"/>
          <w:szCs w:val="28"/>
        </w:rPr>
        <w:t>омассовлении</w:t>
      </w:r>
      <w:proofErr w:type="spellEnd"/>
      <w:r>
        <w:rPr>
          <w:rFonts w:ascii="Times New Roman" w:hAnsi="Times New Roman" w:cs="Times New Roman"/>
          <w:sz w:val="28"/>
          <w:szCs w:val="28"/>
        </w:rPr>
        <w:t xml:space="preserve">» их, которое может привести к деформации общественного восприятия данного социокультурного института и как результат искажению его целей и задач. Данной позиции придерживается директор Московского музея-заповедника «Останкино», Геннадий Викторович Вдовин, называя социальную ответственность музея мифом и указывая на антиномию «сбережение» и «доступность». По его мнению, существует противоречие, связанное с </w:t>
      </w:r>
      <w:r>
        <w:rPr>
          <w:rFonts w:ascii="Times New Roman" w:hAnsi="Times New Roman" w:cs="Times New Roman"/>
          <w:sz w:val="28"/>
          <w:szCs w:val="28"/>
        </w:rPr>
        <w:lastRenderedPageBreak/>
        <w:t>пониманием социокультурной роли музея. Что такое музей? «Музей – инструмент или музей – предприятие обслуживания»? Г. Вдовин считает, что, открывая возможность доступа всем гражданам, музей предаёт свою миссию.</w:t>
      </w:r>
      <w:r>
        <w:rPr>
          <w:rStyle w:val="a5"/>
          <w:rFonts w:ascii="Times New Roman" w:hAnsi="Times New Roman" w:cs="Times New Roman"/>
          <w:sz w:val="28"/>
          <w:szCs w:val="28"/>
        </w:rPr>
        <w:footnoteReference w:id="74"/>
      </w:r>
    </w:p>
    <w:p w:rsidR="0029212C" w:rsidRDefault="00B46A26">
      <w:pPr>
        <w:spacing w:line="36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 xml:space="preserve">Как уже было отмечено, музеи, как и большинство других культурных учреждений, активно работают на рынке услуг. Сегодня многие современные </w:t>
      </w:r>
      <w:proofErr w:type="spellStart"/>
      <w:r>
        <w:rPr>
          <w:rFonts w:ascii="Times New Roman" w:hAnsi="Times New Roman" w:cs="Times New Roman"/>
          <w:sz w:val="28"/>
          <w:szCs w:val="28"/>
        </w:rPr>
        <w:t>музеологи</w:t>
      </w:r>
      <w:proofErr w:type="spellEnd"/>
      <w:r>
        <w:rPr>
          <w:rFonts w:ascii="Times New Roman" w:hAnsi="Times New Roman" w:cs="Times New Roman"/>
          <w:sz w:val="28"/>
          <w:szCs w:val="28"/>
        </w:rPr>
        <w:t xml:space="preserve"> утверждают, что выжить в условиях нового этапа реформ музеи смогут, только развиваясь, трансформируясь, а все, что остаётся статичным, руководствуется старыми принципами – имеет небольшие шансы на выживание. Общество от музеев требует эффективности, определённых результатов в социальной сфере, и эта потребность общества очень сильна. У музея, во многом потерявшего государственное финансирование, возникает острая необходимость ориентироваться на потребителя, «который пришёл не только и часто даже не столько, чтобы пополнить культурный багаж, сколько отдохнуть и развлечься, и поэтому он (музей) вынужден «продавать» и свою экспозицию, и дополнительные развлечения для детей и взрослых.»</w:t>
      </w:r>
      <w:r>
        <w:rPr>
          <w:rStyle w:val="a5"/>
          <w:rFonts w:ascii="Times New Roman" w:hAnsi="Times New Roman" w:cs="Times New Roman"/>
          <w:sz w:val="28"/>
          <w:szCs w:val="28"/>
        </w:rPr>
        <w:footnoteReference w:id="75"/>
      </w:r>
      <w:r>
        <w:rPr>
          <w:rFonts w:ascii="Times New Roman" w:hAnsi="Times New Roman" w:cs="Times New Roman"/>
          <w:sz w:val="28"/>
          <w:szCs w:val="28"/>
        </w:rPr>
        <w:t xml:space="preserve"> </w:t>
      </w:r>
      <w:r w:rsidRPr="00676B09">
        <w:rPr>
          <w:rFonts w:ascii="Times New Roman" w:hAnsi="Times New Roman" w:cs="Times New Roman"/>
          <w:sz w:val="28"/>
          <w:szCs w:val="28"/>
        </w:rPr>
        <w:t xml:space="preserve">Однако, получается, что музей заинтересован в современном потенциальном посетителе, не более чем сам этот «новый тип» посетителя заинтересован в музее, он видит в нём исключительно клиента и обращается с ним соответственно этой его роли. Уместно ли в таком случае музею жаловаться на духовную, нравственную и интеллектуальную деградацию своей аудитории, если он в лучшем случае бездействует, а то и вовсе поощряет этот процесс? </w:t>
      </w:r>
    </w:p>
    <w:p w:rsidR="0029212C" w:rsidRDefault="00B46A2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это вовсе не означает, что музей должен полностью абстрагироваться от современных культурных моделей, стоит понимать, </w:t>
      </w:r>
      <w:r>
        <w:rPr>
          <w:rFonts w:ascii="Times New Roman" w:hAnsi="Times New Roman" w:cs="Times New Roman"/>
          <w:sz w:val="28"/>
          <w:szCs w:val="28"/>
        </w:rPr>
        <w:lastRenderedPageBreak/>
        <w:t>что любая деятельность музея осуществляется по законам общества, в общественной среде, в контактах с другими общественными элементами и в форме межличностных взаимоотношений.</w:t>
      </w:r>
      <w:r>
        <w:rPr>
          <w:rStyle w:val="a5"/>
          <w:rFonts w:ascii="Times New Roman" w:hAnsi="Times New Roman" w:cs="Times New Roman"/>
          <w:sz w:val="28"/>
          <w:szCs w:val="28"/>
        </w:rPr>
        <w:footnoteReference w:id="76"/>
      </w:r>
      <w:r>
        <w:rPr>
          <w:rFonts w:ascii="Times New Roman" w:hAnsi="Times New Roman" w:cs="Times New Roman"/>
          <w:sz w:val="28"/>
          <w:szCs w:val="28"/>
        </w:rPr>
        <w:t xml:space="preserve"> В той или иной мере музей должен соответствовать культуре, которой он принадлежит, однако в той же степени он не должен терять связь с культурой, которую он репрезентирует. При этом то, насколько продуктивен процесс взаимодействия зрителя (субъекта) и музея, определяется, во-первых, «получает ли зритель необходимую и ценную культурную информацию, во-вторых, реализует ли музей свою функцию транслятора культурной информации»</w:t>
      </w:r>
      <w:r>
        <w:rPr>
          <w:rStyle w:val="a5"/>
          <w:rFonts w:ascii="Times New Roman" w:hAnsi="Times New Roman" w:cs="Times New Roman"/>
          <w:sz w:val="28"/>
          <w:szCs w:val="28"/>
        </w:rPr>
        <w:footnoteReference w:id="77"/>
      </w:r>
      <w:r>
        <w:rPr>
          <w:rFonts w:ascii="Times New Roman" w:hAnsi="Times New Roman" w:cs="Times New Roman"/>
          <w:sz w:val="28"/>
          <w:szCs w:val="28"/>
        </w:rPr>
        <w:t>, и это определяется в значительной степени тем, современен ли музей, в частности насколько доступен и открыт в процессе диалога с посетителем. Здесь уже идёт речь о втором «уровне» доступности, а именно о возможности посетителем усваивать информацию, понимать «язык» музейных предметов, то есть получить «приемлемый доступ к объектам».</w:t>
      </w:r>
      <w:r>
        <w:rPr>
          <w:rStyle w:val="a5"/>
          <w:rFonts w:ascii="Times New Roman" w:hAnsi="Times New Roman" w:cs="Times New Roman"/>
          <w:sz w:val="28"/>
          <w:szCs w:val="28"/>
        </w:rPr>
        <w:footnoteReference w:id="78"/>
      </w:r>
      <w:r>
        <w:rPr>
          <w:rFonts w:ascii="Times New Roman" w:hAnsi="Times New Roman" w:cs="Times New Roman"/>
          <w:sz w:val="28"/>
          <w:szCs w:val="28"/>
        </w:rPr>
        <w:t xml:space="preserve"> Современный образ мышления </w:t>
      </w:r>
      <w:r w:rsidR="00126165">
        <w:rPr>
          <w:rFonts w:ascii="Times New Roman" w:hAnsi="Times New Roman" w:cs="Times New Roman"/>
          <w:sz w:val="28"/>
          <w:szCs w:val="28"/>
        </w:rPr>
        <w:t>предусматривает</w:t>
      </w:r>
      <w:r>
        <w:rPr>
          <w:rFonts w:ascii="Times New Roman" w:hAnsi="Times New Roman" w:cs="Times New Roman"/>
          <w:sz w:val="28"/>
          <w:szCs w:val="28"/>
        </w:rPr>
        <w:t xml:space="preserve"> создание </w:t>
      </w:r>
      <w:r w:rsidR="00126165">
        <w:rPr>
          <w:rFonts w:ascii="Times New Roman" w:hAnsi="Times New Roman" w:cs="Times New Roman"/>
          <w:sz w:val="28"/>
          <w:szCs w:val="28"/>
        </w:rPr>
        <w:t>такой среды, которая будет релевантной</w:t>
      </w:r>
      <w:r>
        <w:rPr>
          <w:rFonts w:ascii="Times New Roman" w:hAnsi="Times New Roman" w:cs="Times New Roman"/>
          <w:sz w:val="28"/>
          <w:szCs w:val="28"/>
        </w:rPr>
        <w:t xml:space="preserve"> для посетителей с самыми разнообразными, не только физическими, но и эмоциональными, интеллектуальными, духовными особенностями. Тем самым в сферу музейного воздействия включаются «все более разнообразные по возрасту, социальному статусу, мотивациям, по психофизическим возможностям и другим характеристикам группы населения».</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w:t>
      </w:r>
    </w:p>
    <w:p w:rsidR="0029212C" w:rsidRPr="00676B09" w:rsidRDefault="00B46A26">
      <w:pPr>
        <w:tabs>
          <w:tab w:val="left" w:pos="8930"/>
        </w:tabs>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итоге самой актуальной гранью данной формы доступности музеев является понимание контента музейных экспозиций, временных выставок, </w:t>
      </w:r>
      <w:r>
        <w:rPr>
          <w:rFonts w:ascii="Times New Roman" w:hAnsi="Times New Roman" w:cs="Times New Roman"/>
          <w:sz w:val="28"/>
          <w:szCs w:val="28"/>
        </w:rPr>
        <w:lastRenderedPageBreak/>
        <w:t xml:space="preserve">экскурсий и рекреационно-образовательных программ современным музейным посетителем. Например, в Великобритании, базируясь на социологических исследованиях, исходя из которых читательская способность среднего англичанина находится на уровне ниже среднего, </w:t>
      </w:r>
      <w:proofErr w:type="spellStart"/>
      <w:r>
        <w:rPr>
          <w:rFonts w:ascii="Times New Roman" w:hAnsi="Times New Roman" w:cs="Times New Roman"/>
          <w:sz w:val="28"/>
          <w:szCs w:val="28"/>
        </w:rPr>
        <w:t>музеологи</w:t>
      </w:r>
      <w:proofErr w:type="spellEnd"/>
      <w:r>
        <w:rPr>
          <w:rFonts w:ascii="Times New Roman" w:hAnsi="Times New Roman" w:cs="Times New Roman"/>
          <w:sz w:val="28"/>
          <w:szCs w:val="28"/>
        </w:rPr>
        <w:t xml:space="preserve"> пришли к выводу, что музейные этикетки и сопроводительные </w:t>
      </w:r>
      <w:r w:rsidR="0044545A">
        <w:rPr>
          <w:rFonts w:ascii="Times New Roman" w:hAnsi="Times New Roman" w:cs="Times New Roman"/>
          <w:sz w:val="28"/>
          <w:szCs w:val="28"/>
        </w:rPr>
        <w:t>тексты должны быть написаны на «доступном»</w:t>
      </w:r>
      <w:r>
        <w:rPr>
          <w:rFonts w:ascii="Times New Roman" w:hAnsi="Times New Roman" w:cs="Times New Roman"/>
          <w:sz w:val="28"/>
          <w:szCs w:val="28"/>
        </w:rPr>
        <w:t xml:space="preserve"> языке. Вследствие чего, некоторые музеи стали убирать из текстов понятия, даже отдалённо напоминающие термины – слова «Возрождение», «Просвещение» и «Романтизм» были почти полностью исключены из обращения.</w:t>
      </w:r>
      <w:r>
        <w:rPr>
          <w:rStyle w:val="a5"/>
          <w:rFonts w:ascii="Times New Roman" w:hAnsi="Times New Roman" w:cs="Times New Roman"/>
          <w:sz w:val="28"/>
          <w:szCs w:val="28"/>
        </w:rPr>
        <w:footnoteReference w:id="80"/>
      </w:r>
      <w:r>
        <w:rPr>
          <w:rFonts w:ascii="Times New Roman" w:hAnsi="Times New Roman" w:cs="Times New Roman"/>
          <w:sz w:val="28"/>
          <w:szCs w:val="28"/>
        </w:rPr>
        <w:t xml:space="preserve"> Остается не совсем понятным, почему вместо объяснения того или иного понятия, было решено просто-напросто изъять его из обихода, тем самым, не давая возможности аудитории расширить свои познания, узнать что-то новое. Музейная экспозиция со всеми включенными в неё элементами образ</w:t>
      </w:r>
      <w:r w:rsidR="00126165">
        <w:rPr>
          <w:rFonts w:ascii="Times New Roman" w:hAnsi="Times New Roman" w:cs="Times New Roman"/>
          <w:sz w:val="28"/>
          <w:szCs w:val="28"/>
        </w:rPr>
        <w:t>ует собой тот язык, на котором «говорит»</w:t>
      </w:r>
      <w:r>
        <w:rPr>
          <w:rFonts w:ascii="Times New Roman" w:hAnsi="Times New Roman" w:cs="Times New Roman"/>
          <w:sz w:val="28"/>
          <w:szCs w:val="28"/>
        </w:rPr>
        <w:t xml:space="preserve"> музей, и этот язык всегда был языком констатации</w:t>
      </w:r>
      <w:r>
        <w:rPr>
          <w:rStyle w:val="a5"/>
          <w:rFonts w:ascii="Times New Roman" w:hAnsi="Times New Roman" w:cs="Times New Roman"/>
          <w:sz w:val="28"/>
          <w:szCs w:val="28"/>
        </w:rPr>
        <w:footnoteReference w:id="81"/>
      </w:r>
      <w:r>
        <w:rPr>
          <w:rFonts w:ascii="Times New Roman" w:hAnsi="Times New Roman" w:cs="Times New Roman"/>
          <w:sz w:val="28"/>
          <w:szCs w:val="28"/>
        </w:rPr>
        <w:t xml:space="preserve">, именно благодаря этому его свойству возможна реализация тех целей и задач музея, которые даже с учётом социально-культурной трансформации сохраняют свои исторические основы. </w:t>
      </w:r>
      <w:r w:rsidRPr="00676B09">
        <w:rPr>
          <w:rFonts w:ascii="Times New Roman" w:hAnsi="Times New Roman" w:cs="Times New Roman"/>
          <w:sz w:val="28"/>
          <w:szCs w:val="28"/>
        </w:rPr>
        <w:t>Напрашивается вывод, что поощрение тенденций к упрощению диалога существенно деформирует онтологическую значимость музея, несет в себе угрозу для познавательного опыта, личностного роста, самоорганизации посетителя, искажает его взгляды, мнения, суждения, оценки и стремления.</w:t>
      </w:r>
    </w:p>
    <w:p w:rsidR="0029212C" w:rsidRDefault="00B46A26">
      <w:pPr>
        <w:tabs>
          <w:tab w:val="left" w:pos="8930"/>
        </w:tabs>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Возникающий когнитивный диссонанс между классическим музеем и современной публикой пытаются также заглушить интерактивностью, которая, как считают некоторые исследователи, «предполагает внимание к мотивации посетителя, его психологическим потребностям, его </w:t>
      </w:r>
      <w:r>
        <w:rPr>
          <w:rFonts w:ascii="Times New Roman" w:hAnsi="Times New Roman" w:cs="Times New Roman"/>
          <w:sz w:val="28"/>
          <w:szCs w:val="28"/>
        </w:rPr>
        <w:lastRenderedPageBreak/>
        <w:t>познавательным стратегиям.»</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Однако, далеко не у всех музеев получается осуществлять данное вмешательство осторожно, не нарушая свою целостность и учитывая сформировавшиеся веками традиции. Примером может служить Музей Естествознания в Вене, где в одном из залов антропологии на основе популярного сериала установили интерактивный элемент – таблицу CSI, которая даёт посетителям возможность определить возраст, пол и причину смерти виртуального скелета с помощью микроскопа, увеличительного стекла, и изотопной диагностики (упрощённой, если не сказать примитивной).</w:t>
      </w:r>
      <w:r>
        <w:rPr>
          <w:rStyle w:val="a5"/>
          <w:rFonts w:ascii="Times New Roman" w:hAnsi="Times New Roman" w:cs="Times New Roman"/>
          <w:sz w:val="28"/>
          <w:szCs w:val="28"/>
        </w:rPr>
        <w:footnoteReference w:id="83"/>
      </w:r>
      <w:r>
        <w:rPr>
          <w:rFonts w:ascii="Times New Roman" w:hAnsi="Times New Roman" w:cs="Times New Roman"/>
          <w:sz w:val="28"/>
          <w:szCs w:val="28"/>
        </w:rPr>
        <w:t xml:space="preserve"> Стоит отметить, что данный экспонат имеет своей целью скорее увлечь и развлечь аудиторию, нежели удовлетворить её интерес в области антропологии. Тем самым переключая всё внимание посетителей на себя, он создает в пространстве музея собственное микро-пространство, которое активируется при непосредственном воздействии с ним и которое в результате направлено на создание множества копий себя. На примере Музея Естествознания в Вене, можно заметить, как данная форма постепенно разрастается и закрепляется в музейном пространстве.</w:t>
      </w:r>
      <w:r>
        <w:rPr>
          <w:rStyle w:val="a5"/>
          <w:rFonts w:ascii="Times New Roman" w:hAnsi="Times New Roman" w:cs="Times New Roman"/>
          <w:sz w:val="28"/>
          <w:szCs w:val="28"/>
        </w:rPr>
        <w:footnoteReference w:id="84"/>
      </w:r>
      <w:r>
        <w:rPr>
          <w:rFonts w:ascii="Times New Roman" w:hAnsi="Times New Roman" w:cs="Times New Roman"/>
          <w:sz w:val="28"/>
          <w:szCs w:val="28"/>
        </w:rPr>
        <w:t xml:space="preserve"> В итоге получается, что в попытке привлечь аудиторию и уделяя больше внимания техническим новинкам и повседневным, привычным формам, </w:t>
      </w:r>
      <w:r w:rsidRPr="00676B09">
        <w:rPr>
          <w:rFonts w:ascii="Times New Roman" w:hAnsi="Times New Roman" w:cs="Times New Roman"/>
          <w:sz w:val="28"/>
          <w:szCs w:val="28"/>
        </w:rPr>
        <w:t>музей стимулирует уменьшение спроса в духовной и интеллектуальной сфере, отчего миссия музея, которая была основой для развития социальных коммуникаций, становится заложницей этих коммуникаций,</w:t>
      </w:r>
      <w:r w:rsidRPr="00676B09">
        <w:rPr>
          <w:rFonts w:ascii="Times New Roman" w:hAnsi="Times New Roman" w:cs="Times New Roman"/>
          <w:color w:val="auto"/>
          <w:sz w:val="28"/>
          <w:szCs w:val="28"/>
        </w:rPr>
        <w:t xml:space="preserve"> что может привести к угрозе девальвации музея - утраты им своей</w:t>
      </w:r>
      <w:r w:rsidRPr="00676B09">
        <w:rPr>
          <w:rFonts w:ascii="Times New Roman" w:hAnsi="Times New Roman" w:cs="Times New Roman"/>
          <w:bCs/>
          <w:color w:val="auto"/>
          <w:sz w:val="28"/>
          <w:szCs w:val="28"/>
        </w:rPr>
        <w:t xml:space="preserve"> позитивной</w:t>
      </w:r>
      <w:r w:rsidRPr="00676B09">
        <w:rPr>
          <w:rFonts w:ascii="Times New Roman" w:hAnsi="Times New Roman" w:cs="Times New Roman"/>
          <w:color w:val="auto"/>
          <w:sz w:val="28"/>
          <w:szCs w:val="28"/>
        </w:rPr>
        <w:t xml:space="preserve"> ориентации.</w:t>
      </w:r>
    </w:p>
    <w:p w:rsidR="00D51BB1" w:rsidRDefault="00B46A26" w:rsidP="00D51B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 организации музейного пространства с учётом удобства его для посетителей начали говорить ещё в начале XX века. Одними из первых русских </w:t>
      </w:r>
      <w:proofErr w:type="spellStart"/>
      <w:r>
        <w:rPr>
          <w:rFonts w:ascii="Times New Roman" w:hAnsi="Times New Roman" w:cs="Times New Roman"/>
          <w:sz w:val="28"/>
          <w:szCs w:val="28"/>
        </w:rPr>
        <w:t>музеологов</w:t>
      </w:r>
      <w:proofErr w:type="spellEnd"/>
      <w:r>
        <w:rPr>
          <w:rFonts w:ascii="Times New Roman" w:hAnsi="Times New Roman" w:cs="Times New Roman"/>
          <w:sz w:val="28"/>
          <w:szCs w:val="28"/>
        </w:rPr>
        <w:t>, обративших на это внимание, был Ф. И. Шмит, который был убеждён, важным аспектом музейного проектирования можно назвать эргономические критерии создания экспозиции. Он утверждал, что посетитель музея должен чувствовать себя комфортно на экспозиции, поэтому она должна быть небольшой и постоянно обновляемой. Свою точку зрения он объяснял тем, что, с одной стороны, посетители не будут уставать от чрезмерного количества выставляемых экспонатов, а, с другой стороны, их частое обновление не только даст возможность ознакомить зрителей (особенно в музеях, страдающих от недостатка площадей) со всеми коллекциями, но и сделает посещение интересным и увлекательным.</w:t>
      </w:r>
      <w:r>
        <w:rPr>
          <w:rStyle w:val="a5"/>
          <w:rFonts w:ascii="Times New Roman" w:hAnsi="Times New Roman" w:cs="Times New Roman"/>
          <w:sz w:val="28"/>
          <w:szCs w:val="28"/>
        </w:rPr>
        <w:footnoteReference w:id="85"/>
      </w:r>
      <w:r>
        <w:rPr>
          <w:rFonts w:ascii="Times New Roman" w:hAnsi="Times New Roman" w:cs="Times New Roman"/>
          <w:sz w:val="28"/>
          <w:szCs w:val="28"/>
        </w:rPr>
        <w:t xml:space="preserve"> Данны</w:t>
      </w:r>
      <w:r>
        <w:rPr>
          <w:rFonts w:ascii="Times New Roman" w:hAnsi="Times New Roman" w:cs="Times New Roman"/>
          <w:color w:val="00000A"/>
          <w:sz w:val="28"/>
          <w:szCs w:val="28"/>
        </w:rPr>
        <w:t>й</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вопрос занимал и английского </w:t>
      </w:r>
      <w:proofErr w:type="spellStart"/>
      <w:r>
        <w:rPr>
          <w:rFonts w:ascii="Times New Roman" w:hAnsi="Times New Roman" w:cs="Times New Roman"/>
          <w:sz w:val="28"/>
          <w:szCs w:val="28"/>
        </w:rPr>
        <w:t>музеолога</w:t>
      </w:r>
      <w:proofErr w:type="spellEnd"/>
      <w:r>
        <w:rPr>
          <w:rFonts w:ascii="Times New Roman" w:hAnsi="Times New Roman" w:cs="Times New Roman"/>
          <w:sz w:val="28"/>
          <w:szCs w:val="28"/>
        </w:rPr>
        <w:t xml:space="preserve"> К. Хадсона, который писал:</w:t>
      </w:r>
      <w:r>
        <w:t xml:space="preserve"> </w:t>
      </w:r>
      <w:r>
        <w:rPr>
          <w:rFonts w:ascii="Times New Roman" w:hAnsi="Times New Roman" w:cs="Times New Roman"/>
          <w:sz w:val="28"/>
          <w:szCs w:val="28"/>
        </w:rPr>
        <w:t>«Спорный вопрос, в каком из музеев посетитель утомится быстрее, – в маленьком переполненном музее, где почти не нужно двигаться, но надо держать в постоянном напряжении ум и зрение, или в огромном идеально организованном музее, где всё ясно и систематизировано, но каждый зал бесконечно будет переходить в следующий, истощая все умственные и физические силы»</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Современные исследователи также активно осмысляют и развивают эти принципы с позиции теории музейной коммуникации, реализуя их в экспозиционно-выставочной, музейно-педагогической и маркетинговой деятельности. Например, в исследованиях Д. </w:t>
      </w:r>
      <w:proofErr w:type="spellStart"/>
      <w:r>
        <w:rPr>
          <w:rFonts w:ascii="Times New Roman" w:hAnsi="Times New Roman" w:cs="Times New Roman"/>
          <w:sz w:val="28"/>
          <w:szCs w:val="28"/>
        </w:rPr>
        <w:t>Лайта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Light</w:t>
      </w:r>
      <w:proofErr w:type="spellEnd"/>
      <w:r>
        <w:rPr>
          <w:rFonts w:ascii="Times New Roman" w:hAnsi="Times New Roman" w:cs="Times New Roman"/>
          <w:sz w:val="28"/>
          <w:szCs w:val="28"/>
        </w:rPr>
        <w:t xml:space="preserve">) установлено, что количество информации, использованной на экспозиции – один из основополагающих аспектов. Информационные стенды, текст на которых понятен и может быть быстро прочитан, умеренное количество информационных киосков (не более 30 дисплеев для крупной выставки) – всё это помогает сократить </w:t>
      </w:r>
      <w:r>
        <w:rPr>
          <w:rFonts w:ascii="Times New Roman" w:hAnsi="Times New Roman" w:cs="Times New Roman"/>
          <w:sz w:val="28"/>
          <w:szCs w:val="28"/>
        </w:rPr>
        <w:lastRenderedPageBreak/>
        <w:t>время и сэкономить силы, что предотвращает чрезмерную утомляемость посетителя.</w:t>
      </w:r>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w:t>
      </w:r>
    </w:p>
    <w:p w:rsidR="0029212C" w:rsidRPr="00D51BB1" w:rsidRDefault="00B46A26" w:rsidP="00D51B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Что касается физической доступности, то современная действительность и демократические тенденции несколько видоизменили её понимание, актуализировав её социальную значимость. В наши дни, под обозначенной формой доступности, имеется в виду такие факторы как время работы, организация экспозиции, виртуальные филиалы музеев, условия для граждан с ограниченными возможностями, организация зон от</w:t>
      </w:r>
      <w:r>
        <w:rPr>
          <w:rFonts w:ascii="Times New Roman" w:hAnsi="Times New Roman" w:cs="Times New Roman"/>
          <w:color w:val="00000A"/>
          <w:sz w:val="28"/>
          <w:szCs w:val="28"/>
        </w:rPr>
        <w:t xml:space="preserve">дыха, проектирование </w:t>
      </w:r>
      <w:proofErr w:type="spellStart"/>
      <w:r>
        <w:rPr>
          <w:rFonts w:ascii="Times New Roman" w:hAnsi="Times New Roman" w:cs="Times New Roman"/>
          <w:color w:val="00000A"/>
          <w:sz w:val="28"/>
          <w:szCs w:val="28"/>
        </w:rPr>
        <w:t>околомузейного</w:t>
      </w:r>
      <w:proofErr w:type="spellEnd"/>
      <w:r>
        <w:rPr>
          <w:rFonts w:ascii="Times New Roman" w:hAnsi="Times New Roman" w:cs="Times New Roman"/>
          <w:color w:val="00000A"/>
          <w:sz w:val="28"/>
          <w:szCs w:val="28"/>
        </w:rPr>
        <w:t xml:space="preserve"> пространства. </w:t>
      </w:r>
    </w:p>
    <w:p w:rsidR="0029212C" w:rsidRDefault="00B46A26">
      <w:pPr>
        <w:spacing w:line="360" w:lineRule="auto"/>
        <w:ind w:firstLine="567"/>
        <w:jc w:val="both"/>
        <w:rPr>
          <w:rFonts w:ascii="Times New Roman" w:hAnsi="Times New Roman" w:cs="Times New Roman"/>
          <w:sz w:val="28"/>
          <w:szCs w:val="28"/>
        </w:rPr>
      </w:pPr>
      <w:r>
        <w:rPr>
          <w:rFonts w:ascii="Times New Roman" w:hAnsi="Times New Roman" w:cs="Times New Roman"/>
          <w:color w:val="00000A"/>
          <w:sz w:val="28"/>
          <w:szCs w:val="28"/>
        </w:rPr>
        <w:t xml:space="preserve">Таким образом, можно сделать вывод, что социальные практики современного музея представляют собой своего рода рефлексию по поводу общемировых процессов и тенденций. </w:t>
      </w:r>
      <w:r>
        <w:rPr>
          <w:rFonts w:ascii="Times New Roman" w:hAnsi="Times New Roman" w:cs="Times New Roman"/>
          <w:sz w:val="28"/>
          <w:szCs w:val="28"/>
        </w:rPr>
        <w:t xml:space="preserve">Новая гуманитарная миссия музея определена социокультурной политикой, направленной на «формирование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равных возможностей для всех».</w:t>
      </w:r>
      <w:r>
        <w:rPr>
          <w:rStyle w:val="a5"/>
          <w:rFonts w:ascii="Times New Roman" w:hAnsi="Times New Roman" w:cs="Times New Roman"/>
          <w:sz w:val="28"/>
          <w:szCs w:val="28"/>
        </w:rPr>
        <w:footnoteReference w:id="88"/>
      </w:r>
      <w:r>
        <w:rPr>
          <w:rFonts w:ascii="Times New Roman" w:hAnsi="Times New Roman" w:cs="Times New Roman"/>
          <w:sz w:val="28"/>
          <w:szCs w:val="28"/>
        </w:rPr>
        <w:t xml:space="preserve"> Данная направленность призвана сделать музей доступным физически, </w:t>
      </w:r>
      <w:r w:rsidR="00DE7564">
        <w:rPr>
          <w:rFonts w:ascii="Times New Roman" w:hAnsi="Times New Roman" w:cs="Times New Roman"/>
          <w:sz w:val="28"/>
          <w:szCs w:val="28"/>
        </w:rPr>
        <w:t>экономически, интеллектуально, «духовно»</w:t>
      </w:r>
      <w:r>
        <w:rPr>
          <w:rFonts w:ascii="Times New Roman" w:hAnsi="Times New Roman" w:cs="Times New Roman"/>
          <w:sz w:val="28"/>
          <w:szCs w:val="28"/>
        </w:rPr>
        <w:t xml:space="preserve"> для всех и каждого.</w:t>
      </w:r>
      <w:r>
        <w:rPr>
          <w:rStyle w:val="a5"/>
          <w:rFonts w:ascii="Times New Roman" w:hAnsi="Times New Roman" w:cs="Times New Roman"/>
          <w:sz w:val="28"/>
          <w:szCs w:val="28"/>
        </w:rPr>
        <w:footnoteReference w:id="89"/>
      </w:r>
      <w:r>
        <w:rPr>
          <w:rFonts w:ascii="Times New Roman" w:hAnsi="Times New Roman" w:cs="Times New Roman"/>
          <w:sz w:val="28"/>
          <w:szCs w:val="28"/>
        </w:rPr>
        <w:t xml:space="preserve"> И сегодня очень важно понимать не только то, кто приходит в музей, для кого музей работает и кого он хочет получить в качестве «потенциальных потребителей своей очень специфической и высокоценной услуги»,</w:t>
      </w:r>
      <w:r>
        <w:rPr>
          <w:rStyle w:val="a5"/>
          <w:rFonts w:ascii="Times New Roman" w:hAnsi="Times New Roman" w:cs="Times New Roman"/>
          <w:sz w:val="28"/>
          <w:szCs w:val="28"/>
        </w:rPr>
        <w:footnoteReference w:id="90"/>
      </w:r>
      <w:r>
        <w:rPr>
          <w:rFonts w:ascii="Times New Roman" w:hAnsi="Times New Roman" w:cs="Times New Roman"/>
          <w:sz w:val="28"/>
          <w:szCs w:val="28"/>
        </w:rPr>
        <w:t xml:space="preserve"> но и определить те границы доступности, которые позволят и сохранить видимую форму музея, и смысл его как феномена культуры.</w:t>
      </w:r>
    </w:p>
    <w:p w:rsidR="00D51BB1" w:rsidRDefault="00D51BB1" w:rsidP="00944710">
      <w:pPr>
        <w:spacing w:line="360" w:lineRule="auto"/>
        <w:rPr>
          <w:rFonts w:ascii="Times New Roman" w:eastAsia="Times New Roman" w:hAnsi="Times New Roman" w:cs="Times New Roman"/>
          <w:b/>
          <w:sz w:val="28"/>
          <w:szCs w:val="28"/>
        </w:rPr>
      </w:pPr>
    </w:p>
    <w:p w:rsidR="009F0408" w:rsidRDefault="002E545A" w:rsidP="009F040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w:t>
      </w:r>
      <w:r w:rsidR="00B46A26">
        <w:rPr>
          <w:rFonts w:ascii="Times New Roman" w:eastAsia="Times New Roman" w:hAnsi="Times New Roman" w:cs="Times New Roman"/>
          <w:b/>
          <w:sz w:val="28"/>
          <w:szCs w:val="28"/>
        </w:rPr>
        <w:t xml:space="preserve"> III</w:t>
      </w:r>
    </w:p>
    <w:p w:rsidR="0029212C" w:rsidRDefault="009F0408" w:rsidP="009F0408">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ПЕРСПЕКТИВЫ РАЗВИТИЯ СОЦИОКУЛЬТУРНЫХ КОММУНИКАЦИЙ В МУЗЕЕ</w:t>
      </w:r>
    </w:p>
    <w:p w:rsidR="0029212C" w:rsidRDefault="00DE7564" w:rsidP="00944710">
      <w:pPr>
        <w:spacing w:line="36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Феномен «М</w:t>
      </w:r>
      <w:r w:rsidR="00944710">
        <w:rPr>
          <w:rFonts w:ascii="Times New Roman" w:eastAsia="Times New Roman" w:hAnsi="Times New Roman" w:cs="Times New Roman"/>
          <w:b/>
          <w:sz w:val="28"/>
          <w:szCs w:val="28"/>
        </w:rPr>
        <w:t>узея участия</w:t>
      </w:r>
      <w:r>
        <w:rPr>
          <w:rFonts w:ascii="Times New Roman" w:eastAsia="Times New Roman" w:hAnsi="Times New Roman" w:cs="Times New Roman"/>
          <w:b/>
          <w:sz w:val="28"/>
          <w:szCs w:val="28"/>
        </w:rPr>
        <w:t>»</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истории музееведческой мысли отношения музея с его аудиторией является ключевым и одновременно, вызываю</w:t>
      </w:r>
      <w:r w:rsidR="0044545A">
        <w:rPr>
          <w:rFonts w:ascii="Times New Roman" w:eastAsia="Times New Roman" w:hAnsi="Times New Roman" w:cs="Times New Roman"/>
          <w:sz w:val="28"/>
          <w:szCs w:val="28"/>
        </w:rPr>
        <w:t xml:space="preserve">щим множество споров, вопросом. </w:t>
      </w:r>
      <w:r>
        <w:rPr>
          <w:rFonts w:ascii="Times New Roman" w:eastAsia="Times New Roman" w:hAnsi="Times New Roman" w:cs="Times New Roman"/>
          <w:sz w:val="28"/>
          <w:szCs w:val="28"/>
        </w:rPr>
        <w:t xml:space="preserve">Как уже было отмечено, в современной западной и американской </w:t>
      </w:r>
      <w:proofErr w:type="spellStart"/>
      <w:r>
        <w:rPr>
          <w:rFonts w:ascii="Times New Roman" w:eastAsia="Times New Roman" w:hAnsi="Times New Roman" w:cs="Times New Roman"/>
          <w:sz w:val="28"/>
          <w:szCs w:val="28"/>
        </w:rPr>
        <w:t>музеологии</w:t>
      </w:r>
      <w:proofErr w:type="spellEnd"/>
      <w:r>
        <w:rPr>
          <w:rFonts w:ascii="Times New Roman" w:eastAsia="Times New Roman" w:hAnsi="Times New Roman" w:cs="Times New Roman"/>
          <w:sz w:val="28"/>
          <w:szCs w:val="28"/>
        </w:rPr>
        <w:t xml:space="preserve"> на сегодняшний день одной из доминирующих тенденцией является «превращение» музейного посетителя из пассивного наблюдателя в активного участника, который наравне с музейными сотрудниками может влиять на контент, конструировать смыслы, вносить свой вклад в организацию тех или иных музейных программ. Данная тенденция обрела свою форму в феномене </w:t>
      </w:r>
      <w:r w:rsidR="00DE7564">
        <w:rPr>
          <w:rFonts w:ascii="Times New Roman" w:eastAsia="Times New Roman" w:hAnsi="Times New Roman" w:cs="Times New Roman"/>
          <w:sz w:val="28"/>
          <w:szCs w:val="28"/>
        </w:rPr>
        <w:t>«</w:t>
      </w:r>
      <w:r>
        <w:rPr>
          <w:rFonts w:ascii="Times New Roman" w:eastAsia="Times New Roman" w:hAnsi="Times New Roman" w:cs="Times New Roman"/>
          <w:sz w:val="28"/>
          <w:szCs w:val="28"/>
        </w:rPr>
        <w:t>Музея Участия</w:t>
      </w:r>
      <w:r w:rsidR="00DE75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особенности которого нашли своё отражение в монографии американского </w:t>
      </w:r>
      <w:proofErr w:type="spellStart"/>
      <w:r>
        <w:rPr>
          <w:rFonts w:ascii="Times New Roman" w:eastAsia="Times New Roman" w:hAnsi="Times New Roman" w:cs="Times New Roman"/>
          <w:sz w:val="28"/>
          <w:szCs w:val="28"/>
        </w:rPr>
        <w:t>музеолога</w:t>
      </w:r>
      <w:proofErr w:type="spellEnd"/>
      <w:r>
        <w:rPr>
          <w:rFonts w:ascii="Times New Roman" w:eastAsia="Times New Roman" w:hAnsi="Times New Roman" w:cs="Times New Roman"/>
          <w:sz w:val="28"/>
          <w:szCs w:val="28"/>
        </w:rPr>
        <w:t xml:space="preserve"> и исполнительного директора Музея истории и искусства в Санта-</w:t>
      </w:r>
      <w:proofErr w:type="spellStart"/>
      <w:r>
        <w:rPr>
          <w:rFonts w:ascii="Times New Roman" w:eastAsia="Times New Roman" w:hAnsi="Times New Roman" w:cs="Times New Roman"/>
          <w:sz w:val="28"/>
          <w:szCs w:val="28"/>
        </w:rPr>
        <w:t>Круз</w:t>
      </w:r>
      <w:proofErr w:type="spellEnd"/>
      <w:r>
        <w:rPr>
          <w:rFonts w:ascii="Times New Roman" w:eastAsia="Times New Roman" w:hAnsi="Times New Roman" w:cs="Times New Roman"/>
          <w:sz w:val="28"/>
          <w:szCs w:val="28"/>
        </w:rPr>
        <w:t xml:space="preserve">, Калифорния, Н.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xml:space="preserve"> и в работах современных американских и европейских исследователей таких как Э. Х. Гуран, С. </w:t>
      </w:r>
      <w:proofErr w:type="spellStart"/>
      <w:r>
        <w:rPr>
          <w:rFonts w:ascii="Times New Roman" w:eastAsia="Times New Roman" w:hAnsi="Times New Roman" w:cs="Times New Roman"/>
          <w:sz w:val="28"/>
          <w:szCs w:val="28"/>
        </w:rPr>
        <w:t>Вэйль</w:t>
      </w:r>
      <w:proofErr w:type="spellEnd"/>
      <w:r>
        <w:rPr>
          <w:rFonts w:ascii="Times New Roman" w:eastAsia="Times New Roman" w:hAnsi="Times New Roman" w:cs="Times New Roman"/>
          <w:sz w:val="28"/>
          <w:szCs w:val="28"/>
        </w:rPr>
        <w:t xml:space="preserve">, Дж. Фальк, Л. </w:t>
      </w:r>
      <w:proofErr w:type="spellStart"/>
      <w:r>
        <w:rPr>
          <w:rFonts w:ascii="Times New Roman" w:eastAsia="Times New Roman" w:hAnsi="Times New Roman" w:cs="Times New Roman"/>
          <w:sz w:val="28"/>
          <w:szCs w:val="28"/>
        </w:rPr>
        <w:t>Диркинг</w:t>
      </w:r>
      <w:proofErr w:type="spellEnd"/>
      <w:r>
        <w:rPr>
          <w:rFonts w:ascii="Times New Roman" w:eastAsia="Times New Roman" w:hAnsi="Times New Roman" w:cs="Times New Roman"/>
          <w:sz w:val="28"/>
          <w:szCs w:val="28"/>
        </w:rPr>
        <w:t xml:space="preserve"> и других.</w:t>
      </w:r>
    </w:p>
    <w:p w:rsidR="0029212C" w:rsidRDefault="00B46A26">
      <w:pPr>
        <w:spacing w:line="360" w:lineRule="auto"/>
        <w:ind w:firstLine="720"/>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Задаваясь вопросом, с чем же связана необходимость активного сотрудничества с публикой, которая встала перед современными социокультурными институтами, стоит упомянуть работы американского философа и культуролога, </w:t>
      </w:r>
      <w:r w:rsidRPr="00AA7BFA">
        <w:rPr>
          <w:rFonts w:ascii="Times New Roman" w:eastAsia="Times New Roman" w:hAnsi="Times New Roman" w:cs="Times New Roman"/>
          <w:color w:val="auto"/>
          <w:sz w:val="28"/>
          <w:szCs w:val="28"/>
        </w:rPr>
        <w:t xml:space="preserve">профессора коммуникации </w:t>
      </w:r>
      <w:r>
        <w:rPr>
          <w:rFonts w:ascii="Times New Roman" w:eastAsia="Times New Roman" w:hAnsi="Times New Roman" w:cs="Times New Roman"/>
          <w:sz w:val="28"/>
          <w:szCs w:val="28"/>
        </w:rPr>
        <w:t>Генри Дженкинса, который связывает данное явление со стремительным развитием веб-технологий и социальных сетей. По мнению Дженкинса мы вошли в эру «культуры конвергенции»</w:t>
      </w:r>
      <w:r>
        <w:rPr>
          <w:rStyle w:val="a5"/>
          <w:rFonts w:ascii="Times New Roman" w:eastAsia="Times New Roman" w:hAnsi="Times New Roman" w:cs="Times New Roman"/>
          <w:sz w:val="28"/>
          <w:szCs w:val="28"/>
        </w:rPr>
        <w:footnoteReference w:id="91"/>
      </w:r>
      <w:r>
        <w:rPr>
          <w:rFonts w:ascii="Times New Roman" w:eastAsia="Times New Roman" w:hAnsi="Times New Roman" w:cs="Times New Roman"/>
          <w:sz w:val="28"/>
          <w:szCs w:val="28"/>
        </w:rPr>
        <w:t xml:space="preserve">, в которой обычные люди, а не только деятели науки и искусства, присваивают культурные артефакты для создания собственных работ и для исследований. Некоторые учреждения культуры </w:t>
      </w:r>
      <w:r>
        <w:rPr>
          <w:rFonts w:ascii="Times New Roman" w:eastAsia="Times New Roman" w:hAnsi="Times New Roman" w:cs="Times New Roman"/>
          <w:sz w:val="28"/>
          <w:szCs w:val="28"/>
        </w:rPr>
        <w:lastRenderedPageBreak/>
        <w:t>среагировали таким образом, что закрыли свои ресурсы для общего доступа, как например музыкальные и телевизионные компании. Но в основной своей массе тенденция как раз обратная, прослеживается стремление социокультурных институтов к максимальной открытости.</w:t>
      </w:r>
      <w:r>
        <w:rPr>
          <w:rStyle w:val="a5"/>
          <w:rFonts w:ascii="Times New Roman" w:eastAsia="Times New Roman" w:hAnsi="Times New Roman" w:cs="Times New Roman"/>
          <w:sz w:val="28"/>
          <w:szCs w:val="28"/>
        </w:rPr>
        <w:footnoteReference w:id="92"/>
      </w:r>
      <w:r>
        <w:rPr>
          <w:rFonts w:ascii="Times New Roman" w:eastAsia="Times New Roman" w:hAnsi="Times New Roman" w:cs="Times New Roman"/>
          <w:sz w:val="28"/>
          <w:szCs w:val="28"/>
        </w:rPr>
        <w:t xml:space="preserve"> Данная установка, на мой взгляд, более чем актуальна и для Российских учреждений культуры, в частности для музеев. Примером может служить создание Государственного Каталога Музейного Фонда Российской Федерации.</w:t>
      </w:r>
      <w:r>
        <w:rPr>
          <w:rStyle w:val="a5"/>
          <w:rFonts w:ascii="Times New Roman" w:eastAsia="Times New Roman" w:hAnsi="Times New Roman" w:cs="Times New Roman"/>
          <w:sz w:val="28"/>
          <w:szCs w:val="28"/>
        </w:rPr>
        <w:footnoteReference w:id="93"/>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предпосылках данного феномена рассуждает и Петер </w:t>
      </w:r>
      <w:proofErr w:type="spellStart"/>
      <w:r>
        <w:rPr>
          <w:rFonts w:ascii="Times New Roman" w:eastAsia="Times New Roman" w:hAnsi="Times New Roman" w:cs="Times New Roman"/>
          <w:sz w:val="28"/>
          <w:szCs w:val="28"/>
        </w:rPr>
        <w:t>Вайбель</w:t>
      </w:r>
      <w:proofErr w:type="spellEnd"/>
      <w:r>
        <w:rPr>
          <w:rFonts w:ascii="Times New Roman" w:eastAsia="Times New Roman" w:hAnsi="Times New Roman" w:cs="Times New Roman"/>
          <w:sz w:val="28"/>
          <w:szCs w:val="28"/>
        </w:rPr>
        <w:t xml:space="preserve">, австрийский теоретик </w:t>
      </w:r>
      <w:proofErr w:type="spellStart"/>
      <w:r>
        <w:rPr>
          <w:rFonts w:ascii="Times New Roman" w:eastAsia="Times New Roman" w:hAnsi="Times New Roman" w:cs="Times New Roman"/>
          <w:sz w:val="28"/>
          <w:szCs w:val="28"/>
        </w:rPr>
        <w:t>медиаискусства</w:t>
      </w:r>
      <w:proofErr w:type="spellEnd"/>
      <w:r>
        <w:rPr>
          <w:rFonts w:ascii="Times New Roman" w:eastAsia="Times New Roman" w:hAnsi="Times New Roman" w:cs="Times New Roman"/>
          <w:sz w:val="28"/>
          <w:szCs w:val="28"/>
        </w:rPr>
        <w:t xml:space="preserve">, который активно выступает за составление зрителями собственных кураторских проектов, чему должно способствовать перемещение музейных собраний в глобальную сеть. </w:t>
      </w:r>
      <w:proofErr w:type="spellStart"/>
      <w:r>
        <w:rPr>
          <w:rFonts w:ascii="Times New Roman" w:eastAsia="Times New Roman" w:hAnsi="Times New Roman" w:cs="Times New Roman"/>
          <w:sz w:val="28"/>
          <w:szCs w:val="28"/>
        </w:rPr>
        <w:t>Вайбель</w:t>
      </w:r>
      <w:proofErr w:type="spellEnd"/>
      <w:r>
        <w:rPr>
          <w:rFonts w:ascii="Times New Roman" w:eastAsia="Times New Roman" w:hAnsi="Times New Roman" w:cs="Times New Roman"/>
          <w:sz w:val="28"/>
          <w:szCs w:val="28"/>
        </w:rPr>
        <w:t xml:space="preserve"> убежден, что в связи с новыми открывшимися для нас возможностями, музею необходимо поменять свою политику, стать более открытым и более гибким, иначе он попросту вымрет, устареет. Он утверждает, что если музей не сможет приспособится, то в конечном итоге посетители скажут: «Я хожу в музей только когда хочу испытать культурные модели поведения, свойственные XIX и XX векам. Когда же я хочу испытать современную модель культурного поведения, я не могу отправиться в музей, потому что музей заставляет меня вести себя так, словно отбрасывает меня в XIX и XX века».</w:t>
      </w:r>
      <w:r>
        <w:rPr>
          <w:rStyle w:val="a5"/>
          <w:rFonts w:ascii="Times New Roman" w:eastAsia="Times New Roman" w:hAnsi="Times New Roman" w:cs="Times New Roman"/>
          <w:sz w:val="28"/>
          <w:szCs w:val="28"/>
        </w:rPr>
        <w:footnoteReference w:id="94"/>
      </w:r>
      <w:r>
        <w:rPr>
          <w:rFonts w:ascii="Times New Roman" w:eastAsia="Times New Roman" w:hAnsi="Times New Roman" w:cs="Times New Roman"/>
          <w:sz w:val="28"/>
          <w:szCs w:val="28"/>
        </w:rPr>
        <w:t xml:space="preserve"> Это одна из тех проблем, которую и пытаются решить сторонники концепции музея участия.</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трех основных теориях, на базе которых, по классификации Н.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формируется деятельность музеев как институтов культуры участия особенно следует выделить:</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Идея учреждения, ориентированного на посетителя, которое будет одинаково актуально значимо и доступно, как, например, торговый центр или же железнодорожный вокзал.  Исследователи, придерживающиеся данной теории, опираются на работы американского </w:t>
      </w:r>
      <w:proofErr w:type="spellStart"/>
      <w:r>
        <w:rPr>
          <w:rFonts w:ascii="Times New Roman" w:eastAsia="Times New Roman" w:hAnsi="Times New Roman" w:cs="Times New Roman"/>
          <w:sz w:val="28"/>
          <w:szCs w:val="28"/>
        </w:rPr>
        <w:t>музеолога</w:t>
      </w:r>
      <w:proofErr w:type="spellEnd"/>
      <w:r>
        <w:rPr>
          <w:rFonts w:ascii="Times New Roman" w:eastAsia="Times New Roman" w:hAnsi="Times New Roman" w:cs="Times New Roman"/>
          <w:sz w:val="28"/>
          <w:szCs w:val="28"/>
        </w:rPr>
        <w:t xml:space="preserve"> начала XX века Дж. К. Дана, который был основателем публичного музея города </w:t>
      </w:r>
      <w:proofErr w:type="spellStart"/>
      <w:r>
        <w:rPr>
          <w:rFonts w:ascii="Times New Roman" w:eastAsia="Times New Roman" w:hAnsi="Times New Roman" w:cs="Times New Roman"/>
          <w:sz w:val="28"/>
          <w:szCs w:val="28"/>
        </w:rPr>
        <w:t>Ньюарка</w:t>
      </w:r>
      <w:proofErr w:type="spellEnd"/>
      <w:r>
        <w:rPr>
          <w:rFonts w:ascii="Times New Roman" w:eastAsia="Times New Roman" w:hAnsi="Times New Roman" w:cs="Times New Roman"/>
          <w:sz w:val="28"/>
          <w:szCs w:val="28"/>
        </w:rPr>
        <w:t xml:space="preserve"> в штате Нью-Джерси и автором концепции «полезного музея». «Музей, по его мысли, должен был чутко отвечать на запросы своей общины, а поскольку запросы эти постоянно меняются, музейная экспозиция также должна характеризоваться значительной гибкостью.»</w:t>
      </w:r>
      <w:r>
        <w:rPr>
          <w:rStyle w:val="a5"/>
          <w:rFonts w:ascii="Times New Roman" w:eastAsia="Times New Roman" w:hAnsi="Times New Roman" w:cs="Times New Roman"/>
          <w:sz w:val="28"/>
          <w:szCs w:val="28"/>
        </w:rPr>
        <w:footnoteReference w:id="95"/>
      </w:r>
      <w:r>
        <w:rPr>
          <w:rFonts w:ascii="Times New Roman" w:eastAsia="Times New Roman" w:hAnsi="Times New Roman" w:cs="Times New Roman"/>
          <w:sz w:val="28"/>
          <w:szCs w:val="28"/>
        </w:rPr>
        <w:t xml:space="preserve">  Одно из самых известных высказываний </w:t>
      </w:r>
      <w:proofErr w:type="spellStart"/>
      <w:r>
        <w:rPr>
          <w:rFonts w:ascii="Times New Roman" w:eastAsia="Times New Roman" w:hAnsi="Times New Roman" w:cs="Times New Roman"/>
          <w:sz w:val="28"/>
          <w:szCs w:val="28"/>
        </w:rPr>
        <w:t>Данна</w:t>
      </w:r>
      <w:proofErr w:type="spellEnd"/>
      <w:r>
        <w:rPr>
          <w:rFonts w:ascii="Times New Roman" w:eastAsia="Times New Roman" w:hAnsi="Times New Roman" w:cs="Times New Roman"/>
          <w:sz w:val="28"/>
          <w:szCs w:val="28"/>
        </w:rPr>
        <w:t>, касательно общественной миссии музея звучит следующим образом: «Большой универмаг, открытый и доступный, больше походит на хороший художественный музей, чем любой из музеев, которые мы уже основали.»</w:t>
      </w:r>
      <w:r>
        <w:rPr>
          <w:rStyle w:val="a5"/>
          <w:rFonts w:ascii="Times New Roman" w:eastAsia="Times New Roman" w:hAnsi="Times New Roman" w:cs="Times New Roman"/>
          <w:sz w:val="28"/>
          <w:szCs w:val="28"/>
        </w:rPr>
        <w:footnoteReference w:id="96"/>
      </w:r>
      <w:r>
        <w:rPr>
          <w:rFonts w:ascii="Times New Roman" w:eastAsia="Times New Roman" w:hAnsi="Times New Roman" w:cs="Times New Roman"/>
          <w:sz w:val="28"/>
          <w:szCs w:val="28"/>
        </w:rPr>
        <w:t xml:space="preserve"> </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приверженцам данной ко</w:t>
      </w:r>
      <w:r w:rsidR="008A1DEC">
        <w:rPr>
          <w:rFonts w:ascii="Times New Roman" w:eastAsia="Times New Roman" w:hAnsi="Times New Roman" w:cs="Times New Roman"/>
          <w:sz w:val="28"/>
          <w:szCs w:val="28"/>
        </w:rPr>
        <w:t>нцепции также относят Э.Х. Гуран (</w:t>
      </w:r>
      <w:proofErr w:type="spellStart"/>
      <w:r>
        <w:rPr>
          <w:rFonts w:ascii="Times New Roman" w:eastAsia="Times New Roman" w:hAnsi="Times New Roman" w:cs="Times New Roman"/>
          <w:sz w:val="28"/>
          <w:szCs w:val="28"/>
        </w:rPr>
        <w:t>Gurian</w:t>
      </w:r>
      <w:proofErr w:type="spellEnd"/>
      <w:r>
        <w:rPr>
          <w:rFonts w:ascii="Times New Roman" w:eastAsia="Times New Roman" w:hAnsi="Times New Roman" w:cs="Times New Roman"/>
          <w:sz w:val="28"/>
          <w:szCs w:val="28"/>
        </w:rPr>
        <w:t>), значительно менее категорична, и чьи идеи могут быть полярно интерпретированы.  С одной стороны, в своей книге «Цивилизовать музей», Гуран отмечает, что понятие социальной ответственности неразрывно связано с понятием музея, а идея, что музеи должен стать более открытым для всех слоев общества, может быть прочитана как средство для достижения этой цели. С другой стороны, она отмечает, что общество является «как правило, жестоким и агрессивным», следовательно, мы должны создавать определённые правила и институты, которые способны научить человека «быть безопасным для самого себя, более дисциплинированным и плодотворным, и научить его социальной ответственности.»</w:t>
      </w:r>
      <w:r>
        <w:rPr>
          <w:rStyle w:val="a5"/>
          <w:rFonts w:ascii="Times New Roman" w:eastAsia="Times New Roman" w:hAnsi="Times New Roman" w:cs="Times New Roman"/>
          <w:sz w:val="28"/>
          <w:szCs w:val="28"/>
        </w:rPr>
        <w:footnoteReference w:id="97"/>
      </w:r>
      <w:r>
        <w:rPr>
          <w:rFonts w:ascii="Times New Roman" w:eastAsia="Times New Roman" w:hAnsi="Times New Roman" w:cs="Times New Roman"/>
          <w:sz w:val="28"/>
          <w:szCs w:val="28"/>
        </w:rPr>
        <w:t xml:space="preserve"> Можно предположить, что несмотря на </w:t>
      </w:r>
      <w:r>
        <w:rPr>
          <w:rFonts w:ascii="Times New Roman" w:eastAsia="Times New Roman" w:hAnsi="Times New Roman" w:cs="Times New Roman"/>
          <w:sz w:val="28"/>
          <w:szCs w:val="28"/>
        </w:rPr>
        <w:lastRenderedPageBreak/>
        <w:t>приверженность Гуран демократической музейной политики, она видит в музее авторитет и за счёт этого наделяет его определёнными социальными обязательствами.</w:t>
      </w:r>
    </w:p>
    <w:p w:rsidR="0029212C" w:rsidRDefault="00B46A26">
      <w:pPr>
        <w:spacing w:line="360" w:lineRule="auto"/>
        <w:ind w:firstLine="720"/>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стоит упомянуть С. </w:t>
      </w:r>
      <w:proofErr w:type="spellStart"/>
      <w:r>
        <w:rPr>
          <w:rFonts w:ascii="Times New Roman" w:eastAsia="Times New Roman" w:hAnsi="Times New Roman" w:cs="Times New Roman"/>
          <w:sz w:val="28"/>
          <w:szCs w:val="28"/>
        </w:rPr>
        <w:t>Вэйля</w:t>
      </w:r>
      <w:proofErr w:type="spellEnd"/>
      <w:r>
        <w:rPr>
          <w:rFonts w:ascii="Times New Roman" w:eastAsia="Times New Roman" w:hAnsi="Times New Roman" w:cs="Times New Roman"/>
          <w:sz w:val="28"/>
          <w:szCs w:val="28"/>
        </w:rPr>
        <w:t xml:space="preserve">, старшего научного сотрудника </w:t>
      </w:r>
      <w:proofErr w:type="spellStart"/>
      <w:r>
        <w:rPr>
          <w:rFonts w:ascii="Times New Roman" w:eastAsia="Times New Roman" w:hAnsi="Times New Roman" w:cs="Times New Roman"/>
          <w:sz w:val="28"/>
          <w:szCs w:val="28"/>
        </w:rPr>
        <w:t>Смитсоновского</w:t>
      </w:r>
      <w:proofErr w:type="spellEnd"/>
      <w:r>
        <w:rPr>
          <w:rFonts w:ascii="Times New Roman" w:eastAsia="Times New Roman" w:hAnsi="Times New Roman" w:cs="Times New Roman"/>
          <w:sz w:val="28"/>
          <w:szCs w:val="28"/>
        </w:rPr>
        <w:t xml:space="preserve"> института, который видел основную цель музея в улучшении жизни людей</w:t>
      </w:r>
      <w:r>
        <w:rPr>
          <w:rStyle w:val="a5"/>
          <w:rFonts w:ascii="Times New Roman" w:eastAsia="Times New Roman" w:hAnsi="Times New Roman" w:cs="Times New Roman"/>
          <w:sz w:val="28"/>
          <w:szCs w:val="28"/>
        </w:rPr>
        <w:footnoteReference w:id="98"/>
      </w:r>
      <w:r>
        <w:rPr>
          <w:rFonts w:ascii="Times New Roman" w:eastAsia="Times New Roman" w:hAnsi="Times New Roman" w:cs="Times New Roman"/>
          <w:sz w:val="28"/>
          <w:szCs w:val="28"/>
        </w:rPr>
        <w:t xml:space="preserve"> Он считал, что музей должен отойти от «невозмутимости» в экспонировании своих коллекций, приветствовал многообразие интерпретаций, и на протяжении всей своей карьеры пытался связать восприятие музейной публикой предметов с методами построения экспозиции.</w:t>
      </w:r>
      <w:r>
        <w:rPr>
          <w:rStyle w:val="a5"/>
          <w:rFonts w:ascii="Times New Roman" w:eastAsia="Times New Roman" w:hAnsi="Times New Roman" w:cs="Times New Roman"/>
          <w:sz w:val="28"/>
          <w:szCs w:val="28"/>
        </w:rPr>
        <w:footnoteReference w:id="99"/>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Идея, что посетители конструируют свои собственные смыслы опираясь на культурный опыт. Здесь стоит выделить Дж. </w:t>
      </w:r>
      <w:proofErr w:type="spellStart"/>
      <w:r>
        <w:rPr>
          <w:rFonts w:ascii="Times New Roman" w:eastAsia="Times New Roman" w:hAnsi="Times New Roman" w:cs="Times New Roman"/>
          <w:sz w:val="28"/>
          <w:szCs w:val="28"/>
        </w:rPr>
        <w:t>Хайна</w:t>
      </w:r>
      <w:proofErr w:type="spellEnd"/>
      <w:r>
        <w:rPr>
          <w:rFonts w:ascii="Times New Roman" w:eastAsia="Times New Roman" w:hAnsi="Times New Roman" w:cs="Times New Roman"/>
          <w:sz w:val="28"/>
          <w:szCs w:val="28"/>
        </w:rPr>
        <w:t>, который занимается изучением потенциала музея как образовательного пространства. В своей статье «Определяя образовательную функцию музея» он особо выделяет конструктивистский подход, отмечая, что целью создания музейных экспозиций может стать развитие в посетителе понимания и умения распознавать музейные предметы, не опираясь на авторитет куратора или любого другого музейного сотрудника. Задача музея поощрять аудиторию в конструировании собственных смыслов.</w:t>
      </w:r>
      <w:r>
        <w:rPr>
          <w:rStyle w:val="a5"/>
          <w:rFonts w:ascii="Times New Roman" w:eastAsia="Times New Roman" w:hAnsi="Times New Roman" w:cs="Times New Roman"/>
          <w:sz w:val="28"/>
          <w:szCs w:val="28"/>
        </w:rPr>
        <w:footnoteReference w:id="100"/>
      </w:r>
      <w:r>
        <w:rPr>
          <w:rFonts w:ascii="Times New Roman" w:eastAsia="Times New Roman" w:hAnsi="Times New Roman" w:cs="Times New Roman"/>
          <w:sz w:val="28"/>
          <w:szCs w:val="28"/>
        </w:rPr>
        <w:t xml:space="preserve"> Эту концепцию поддерживают Дж. Фальк, который является ключевой фигурой в исследовании свободного образования в музейном пространстве, а также Л. </w:t>
      </w:r>
      <w:proofErr w:type="spellStart"/>
      <w:r>
        <w:rPr>
          <w:rFonts w:ascii="Times New Roman" w:eastAsia="Times New Roman" w:hAnsi="Times New Roman" w:cs="Times New Roman"/>
          <w:sz w:val="28"/>
          <w:szCs w:val="28"/>
        </w:rPr>
        <w:t>Диркинг</w:t>
      </w:r>
      <w:proofErr w:type="spellEnd"/>
      <w:r>
        <w:rPr>
          <w:rFonts w:ascii="Times New Roman" w:eastAsia="Times New Roman" w:hAnsi="Times New Roman" w:cs="Times New Roman"/>
          <w:sz w:val="28"/>
          <w:szCs w:val="28"/>
        </w:rPr>
        <w:t>.</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Идея, что мнения аудитории могут стать основой и вдохновением для создания </w:t>
      </w:r>
      <w:proofErr w:type="spellStart"/>
      <w:r>
        <w:rPr>
          <w:rFonts w:ascii="Times New Roman" w:eastAsia="Times New Roman" w:hAnsi="Times New Roman" w:cs="Times New Roman"/>
          <w:sz w:val="28"/>
          <w:szCs w:val="28"/>
        </w:rPr>
        <w:t>социоориентированных</w:t>
      </w:r>
      <w:proofErr w:type="spellEnd"/>
      <w:r>
        <w:rPr>
          <w:rFonts w:ascii="Times New Roman" w:eastAsia="Times New Roman" w:hAnsi="Times New Roman" w:cs="Times New Roman"/>
          <w:sz w:val="28"/>
          <w:szCs w:val="28"/>
        </w:rPr>
        <w:t xml:space="preserve"> музейных программ. Ярким примером может служить разработки К. </w:t>
      </w:r>
      <w:proofErr w:type="spellStart"/>
      <w:r>
        <w:rPr>
          <w:rFonts w:ascii="Times New Roman" w:eastAsia="Times New Roman" w:hAnsi="Times New Roman" w:cs="Times New Roman"/>
          <w:sz w:val="28"/>
          <w:szCs w:val="28"/>
        </w:rPr>
        <w:t>Маклин</w:t>
      </w:r>
      <w:proofErr w:type="spellEnd"/>
      <w:r>
        <w:rPr>
          <w:rFonts w:ascii="Times New Roman" w:eastAsia="Times New Roman" w:hAnsi="Times New Roman" w:cs="Times New Roman"/>
          <w:sz w:val="28"/>
          <w:szCs w:val="28"/>
        </w:rPr>
        <w:t xml:space="preserve">, которая является главой </w:t>
      </w:r>
      <w:r>
        <w:rPr>
          <w:rFonts w:ascii="Times New Roman" w:eastAsia="Times New Roman" w:hAnsi="Times New Roman" w:cs="Times New Roman"/>
          <w:sz w:val="28"/>
          <w:szCs w:val="28"/>
        </w:rPr>
        <w:lastRenderedPageBreak/>
        <w:t xml:space="preserve">американской музейной консалтинговой компании, занимающейся организацией независимых выставок. За 30 лет </w:t>
      </w:r>
      <w:proofErr w:type="spellStart"/>
      <w:r>
        <w:rPr>
          <w:rFonts w:ascii="Times New Roman" w:eastAsia="Times New Roman" w:hAnsi="Times New Roman" w:cs="Times New Roman"/>
          <w:sz w:val="28"/>
          <w:szCs w:val="28"/>
        </w:rPr>
        <w:t>Маклин</w:t>
      </w:r>
      <w:proofErr w:type="spellEnd"/>
      <w:r>
        <w:rPr>
          <w:rFonts w:ascii="Times New Roman" w:eastAsia="Times New Roman" w:hAnsi="Times New Roman" w:cs="Times New Roman"/>
          <w:sz w:val="28"/>
          <w:szCs w:val="28"/>
        </w:rPr>
        <w:t xml:space="preserve"> было разработано огромное количество проектов для широкой аудитории в крупных исторических художественных, научных, а также междисциплинарных и детских музеях. Большинство из них базируется на социальных проблемах и общественном мнении.</w:t>
      </w:r>
      <w:r>
        <w:rPr>
          <w:rStyle w:val="a5"/>
          <w:rFonts w:ascii="Times New Roman" w:eastAsia="Times New Roman" w:hAnsi="Times New Roman" w:cs="Times New Roman"/>
          <w:sz w:val="28"/>
          <w:szCs w:val="28"/>
        </w:rPr>
        <w:footnoteReference w:id="101"/>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видеобращении</w:t>
      </w:r>
      <w:proofErr w:type="spellEnd"/>
      <w:r>
        <w:rPr>
          <w:rFonts w:ascii="Times New Roman" w:eastAsia="Times New Roman" w:hAnsi="Times New Roman" w:cs="Times New Roman"/>
          <w:sz w:val="28"/>
          <w:szCs w:val="28"/>
        </w:rPr>
        <w:t xml:space="preserve">, которое </w:t>
      </w:r>
      <w:proofErr w:type="spellStart"/>
      <w:r>
        <w:rPr>
          <w:rFonts w:ascii="Times New Roman" w:eastAsia="Times New Roman" w:hAnsi="Times New Roman" w:cs="Times New Roman"/>
          <w:sz w:val="28"/>
          <w:szCs w:val="28"/>
        </w:rPr>
        <w:t>Маклин</w:t>
      </w:r>
      <w:proofErr w:type="spellEnd"/>
      <w:r>
        <w:rPr>
          <w:rFonts w:ascii="Times New Roman" w:eastAsia="Times New Roman" w:hAnsi="Times New Roman" w:cs="Times New Roman"/>
          <w:sz w:val="28"/>
          <w:szCs w:val="28"/>
        </w:rPr>
        <w:t xml:space="preserve"> записала в 2009 году, она выступила с Манифестом, призывающим создавать универсальные экспозиции, которые можно будет постоянно обновлять, не бояться экспериментов, относиться к посетителям как к партнёрам, не навязывать смыслы, оставлять зрителю право на воображение.</w:t>
      </w:r>
      <w:r>
        <w:rPr>
          <w:rStyle w:val="a5"/>
          <w:rFonts w:ascii="Times New Roman" w:eastAsia="Times New Roman" w:hAnsi="Times New Roman" w:cs="Times New Roman"/>
          <w:sz w:val="28"/>
          <w:szCs w:val="28"/>
        </w:rPr>
        <w:footnoteReference w:id="102"/>
      </w:r>
      <w:r>
        <w:rPr>
          <w:rFonts w:ascii="Times New Roman" w:eastAsia="Times New Roman" w:hAnsi="Times New Roman" w:cs="Times New Roman"/>
          <w:sz w:val="28"/>
          <w:szCs w:val="28"/>
        </w:rPr>
        <w:t xml:space="preserve">   </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Основываясь на перечисленных принципах Н.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xml:space="preserve"> определяет 3 основных условия культуры участия в музее: первое - это создание некого контента. Имеется ввиду, что посетители имеют право вносить свои идеи, предметы и творчески </w:t>
      </w:r>
      <w:proofErr w:type="spellStart"/>
      <w:r>
        <w:rPr>
          <w:rFonts w:ascii="Times New Roman" w:eastAsia="Times New Roman" w:hAnsi="Times New Roman" w:cs="Times New Roman"/>
          <w:sz w:val="28"/>
          <w:szCs w:val="28"/>
        </w:rPr>
        <w:t>самовыражаться</w:t>
      </w:r>
      <w:proofErr w:type="spellEnd"/>
      <w:r>
        <w:rPr>
          <w:rFonts w:ascii="Times New Roman" w:eastAsia="Times New Roman" w:hAnsi="Times New Roman" w:cs="Times New Roman"/>
          <w:sz w:val="28"/>
          <w:szCs w:val="28"/>
        </w:rPr>
        <w:t xml:space="preserve"> в пространстве музея. Второе – это непосредственно участие, что подразумевает возможность обсуждения, осмысления, рефлексии, эмоционального впечатления, которое останется с посетителем и за пределами здания музея. И третье – это установка связи между посетителями, между сотрудниками и аудиторией и также, что немаловажно, между активными и потенциальными посетителями. </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из основных тезисов музея участия это: «Вместо того чтобы говорить «о чем-то» или существовать «для кого-то», учреждения участия функционируют «совместно» со своей аудиторией.</w:t>
      </w:r>
      <w:r>
        <w:rPr>
          <w:rStyle w:val="a5"/>
          <w:rFonts w:ascii="Times New Roman" w:eastAsia="Times New Roman" w:hAnsi="Times New Roman" w:cs="Times New Roman"/>
          <w:sz w:val="28"/>
          <w:szCs w:val="28"/>
        </w:rPr>
        <w:footnoteReference w:id="103"/>
      </w:r>
      <w:r w:rsidR="00DE7564">
        <w:rPr>
          <w:rFonts w:ascii="Times New Roman" w:eastAsia="Times New Roman" w:hAnsi="Times New Roman" w:cs="Times New Roman"/>
          <w:sz w:val="28"/>
          <w:szCs w:val="28"/>
        </w:rPr>
        <w:t xml:space="preserve">  В книге</w:t>
      </w:r>
      <w:r>
        <w:rPr>
          <w:rFonts w:ascii="Times New Roman" w:eastAsia="Times New Roman" w:hAnsi="Times New Roman" w:cs="Times New Roman"/>
          <w:sz w:val="28"/>
          <w:szCs w:val="28"/>
        </w:rPr>
        <w:t xml:space="preserve"> </w:t>
      </w:r>
      <w:r w:rsidR="00DE756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Here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Everybody</w:t>
      </w:r>
      <w:proofErr w:type="spellEnd"/>
      <w:r w:rsidR="00DE75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E7564">
        <w:rPr>
          <w:rFonts w:ascii="Times New Roman" w:eastAsia="Times New Roman" w:hAnsi="Times New Roman" w:cs="Times New Roman"/>
          <w:sz w:val="28"/>
          <w:szCs w:val="28"/>
        </w:rPr>
        <w:t>«</w:t>
      </w:r>
      <w:r>
        <w:rPr>
          <w:rFonts w:ascii="Times New Roman" w:eastAsia="Times New Roman" w:hAnsi="Times New Roman" w:cs="Times New Roman"/>
          <w:sz w:val="28"/>
          <w:szCs w:val="28"/>
        </w:rPr>
        <w:t>А вот и Все</w:t>
      </w:r>
      <w:r w:rsidR="00DE75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медиаисследователь</w:t>
      </w:r>
      <w:proofErr w:type="spellEnd"/>
      <w:r>
        <w:rPr>
          <w:rFonts w:ascii="Times New Roman" w:eastAsia="Times New Roman" w:hAnsi="Times New Roman" w:cs="Times New Roman"/>
          <w:sz w:val="28"/>
          <w:szCs w:val="28"/>
        </w:rPr>
        <w:t xml:space="preserve"> К. </w:t>
      </w:r>
      <w:proofErr w:type="spellStart"/>
      <w:r>
        <w:rPr>
          <w:rFonts w:ascii="Times New Roman" w:eastAsia="Times New Roman" w:hAnsi="Times New Roman" w:cs="Times New Roman"/>
          <w:sz w:val="28"/>
          <w:szCs w:val="28"/>
        </w:rPr>
        <w:t>Ширки</w:t>
      </w:r>
      <w:proofErr w:type="spellEnd"/>
      <w:r>
        <w:rPr>
          <w:rFonts w:ascii="Times New Roman" w:eastAsia="Times New Roman" w:hAnsi="Times New Roman" w:cs="Times New Roman"/>
          <w:sz w:val="28"/>
          <w:szCs w:val="28"/>
        </w:rPr>
        <w:t xml:space="preserve"> отмечает, что существуют три необходимые составляющие для механизма участия, чтобы он работал успешно: «внушающие доверие перспективы, эффективный </w:t>
      </w:r>
      <w:r>
        <w:rPr>
          <w:rFonts w:ascii="Times New Roman" w:eastAsia="Times New Roman" w:hAnsi="Times New Roman" w:cs="Times New Roman"/>
          <w:sz w:val="28"/>
          <w:szCs w:val="28"/>
        </w:rPr>
        <w:lastRenderedPageBreak/>
        <w:t>инструмент воздействия, и удовлетворяющее обе стороны соглашение с участниками»</w:t>
      </w:r>
      <w:r>
        <w:rPr>
          <w:rStyle w:val="a5"/>
          <w:rFonts w:ascii="Times New Roman" w:eastAsia="Times New Roman" w:hAnsi="Times New Roman" w:cs="Times New Roman"/>
          <w:sz w:val="28"/>
          <w:szCs w:val="28"/>
        </w:rPr>
        <w:footnoteReference w:id="104"/>
      </w:r>
      <w:r>
        <w:rPr>
          <w:rFonts w:ascii="Times New Roman" w:eastAsia="Times New Roman" w:hAnsi="Times New Roman" w:cs="Times New Roman"/>
          <w:sz w:val="28"/>
          <w:szCs w:val="28"/>
        </w:rPr>
        <w:t xml:space="preserve"> (важно указать, что под участниками понимается не только музейный посетитель, но также и волонтеры) Говоря о внушающих доверие перспективах, сотрудники должны предложить участникам нечто фундаментальное, а именно возможность проявить свои способности. Исследования Дж. Фалька, направленные на музейную аудиторию, показывают, что посетитель скорее выбирает те музеи и выставки, которые предполагаемо способны положительно влиять на его самооценку.</w:t>
      </w:r>
      <w:r>
        <w:rPr>
          <w:rStyle w:val="a5"/>
          <w:rFonts w:ascii="Times New Roman" w:eastAsia="Times New Roman" w:hAnsi="Times New Roman" w:cs="Times New Roman"/>
          <w:sz w:val="28"/>
          <w:szCs w:val="28"/>
        </w:rPr>
        <w:footnoteReference w:id="105"/>
      </w:r>
      <w:r>
        <w:rPr>
          <w:rFonts w:ascii="Times New Roman" w:eastAsia="Times New Roman" w:hAnsi="Times New Roman" w:cs="Times New Roman"/>
          <w:sz w:val="28"/>
          <w:szCs w:val="28"/>
        </w:rPr>
        <w:t xml:space="preserve"> </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убеждению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xml:space="preserve"> пассивное хождение по экспозиции не способно дать посетителю социальное и личное удовлетворение. Например, для взрослой аудитории, музеи редко разрабатывают проекты, в которых поощряют демонстрацию их творческого потенциала, эрудиции и физических способностей (</w:t>
      </w:r>
      <w:proofErr w:type="spellStart"/>
      <w:r>
        <w:rPr>
          <w:rFonts w:ascii="Times New Roman" w:eastAsia="Times New Roman" w:hAnsi="Times New Roman" w:cs="Times New Roman"/>
          <w:sz w:val="28"/>
          <w:szCs w:val="28"/>
        </w:rPr>
        <w:t>physical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ability</w:t>
      </w:r>
      <w:proofErr w:type="spellEnd"/>
      <w:r>
        <w:rPr>
          <w:rFonts w:ascii="Times New Roman" w:eastAsia="Times New Roman" w:hAnsi="Times New Roman" w:cs="Times New Roman"/>
          <w:sz w:val="28"/>
          <w:szCs w:val="28"/>
        </w:rPr>
        <w:t xml:space="preserve">). Также,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xml:space="preserve"> цитирует разработчика и философа видео игр Дж. Мак-</w:t>
      </w:r>
      <w:proofErr w:type="spellStart"/>
      <w:r>
        <w:rPr>
          <w:rFonts w:ascii="Times New Roman" w:eastAsia="Times New Roman" w:hAnsi="Times New Roman" w:cs="Times New Roman"/>
          <w:sz w:val="28"/>
          <w:szCs w:val="28"/>
        </w:rPr>
        <w:t>Гонигал</w:t>
      </w:r>
      <w:proofErr w:type="spellEnd"/>
      <w:r>
        <w:rPr>
          <w:rFonts w:ascii="Times New Roman" w:eastAsia="Times New Roman" w:hAnsi="Times New Roman" w:cs="Times New Roman"/>
          <w:sz w:val="28"/>
          <w:szCs w:val="28"/>
        </w:rPr>
        <w:t>, которая в своём докладе «Игра как будущее музея» утверждает, что людям достаточно удовлетворить 4 основные потреб</w:t>
      </w:r>
      <w:r w:rsidR="00DE7564">
        <w:rPr>
          <w:rFonts w:ascii="Times New Roman" w:eastAsia="Times New Roman" w:hAnsi="Times New Roman" w:cs="Times New Roman"/>
          <w:sz w:val="28"/>
          <w:szCs w:val="28"/>
        </w:rPr>
        <w:t>ности, чтобы быть счастливыми: «</w:t>
      </w:r>
      <w:r>
        <w:rPr>
          <w:rFonts w:ascii="Times New Roman" w:eastAsia="Times New Roman" w:hAnsi="Times New Roman" w:cs="Times New Roman"/>
          <w:sz w:val="28"/>
          <w:szCs w:val="28"/>
        </w:rPr>
        <w:t>удовольствие от работы, которую они выполняют, возможность преуспеть в какой-либо деятельности, проводить время с приятными, интересными людьми, и шанс быть частью чего-то большего, значимого»</w:t>
      </w:r>
      <w:r>
        <w:rPr>
          <w:rStyle w:val="a5"/>
          <w:rFonts w:ascii="Times New Roman" w:eastAsia="Times New Roman" w:hAnsi="Times New Roman" w:cs="Times New Roman"/>
          <w:sz w:val="28"/>
          <w:szCs w:val="28"/>
        </w:rPr>
        <w:footnoteReference w:id="106"/>
      </w:r>
      <w:r>
        <w:rPr>
          <w:rFonts w:ascii="Times New Roman" w:eastAsia="Times New Roman" w:hAnsi="Times New Roman" w:cs="Times New Roman"/>
          <w:sz w:val="28"/>
          <w:szCs w:val="28"/>
        </w:rPr>
        <w:t xml:space="preserve"> Мак-</w:t>
      </w:r>
      <w:proofErr w:type="spellStart"/>
      <w:r>
        <w:rPr>
          <w:rFonts w:ascii="Times New Roman" w:eastAsia="Times New Roman" w:hAnsi="Times New Roman" w:cs="Times New Roman"/>
          <w:sz w:val="28"/>
          <w:szCs w:val="28"/>
        </w:rPr>
        <w:t>Гонигал</w:t>
      </w:r>
      <w:proofErr w:type="spellEnd"/>
      <w:r>
        <w:rPr>
          <w:rFonts w:ascii="Times New Roman" w:eastAsia="Times New Roman" w:hAnsi="Times New Roman" w:cs="Times New Roman"/>
          <w:sz w:val="28"/>
          <w:szCs w:val="28"/>
        </w:rPr>
        <w:t xml:space="preserve"> утверждает, что музей способен и должен удовлетворять 4 эти основные потребности.</w:t>
      </w:r>
    </w:p>
    <w:p w:rsidR="0029212C" w:rsidRDefault="00B46A26">
      <w:pPr>
        <w:spacing w:line="360" w:lineRule="auto"/>
        <w:ind w:firstLine="720"/>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Ещё одной важной составляющей исследований упомянутой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xml:space="preserve"> является так называемый «дизайн от я к мы», который основывается на индивидуальном личном опыте для поддержания коллективного взаимодействия. Другими словами, превращение учреждения культуры в </w:t>
      </w:r>
      <w:r>
        <w:rPr>
          <w:rFonts w:ascii="Times New Roman" w:eastAsia="Times New Roman" w:hAnsi="Times New Roman" w:cs="Times New Roman"/>
          <w:sz w:val="28"/>
          <w:szCs w:val="28"/>
        </w:rPr>
        <w:lastRenderedPageBreak/>
        <w:t>социальный центр требует привлечения индивидуальных посетителей и поддержки связей между ними. Существует пятиэтапная система, которая позволяет объединить аудиторию в музейном пространстве: Первый этап – это непосредственно предоставление доступа к содержанию экспозиции. Второй этап предусматривает возможность задавать вопросы и получать на них ответ. Третий этап позволяет посетителям увидеть, в чем их интересы совпадают. Четвертый этап – это возможность коммуникации между посетителями со схожими интересами. Пятый этап – это своего рода превращение музейного пространства в коммуникативную площадку.</w:t>
      </w:r>
      <w:r>
        <w:rPr>
          <w:rStyle w:val="a5"/>
          <w:rFonts w:ascii="Times New Roman" w:eastAsia="Times New Roman" w:hAnsi="Times New Roman" w:cs="Times New Roman"/>
          <w:sz w:val="28"/>
          <w:szCs w:val="28"/>
        </w:rPr>
        <w:footnoteReference w:id="107"/>
      </w:r>
    </w:p>
    <w:p w:rsidR="0029212C" w:rsidRDefault="00B46A2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стоит обозначить, что сутью феномена музея участия является возможность его практической реализации. Имеется ввиду, что это не теоретическая модель, а скорее набор прикладных методов, которые в процессе исследования обрастают инструкциями и правилами. Другими словами, теоретическая база подгоняется по ходу реализации тех или иных проектов.  И, возможно, это является своего рода ахиллесовой пятой данной музейной концепции. </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отметить, что далеко не все музейные проекты участия базируются на использовании новых технологий, Н.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xml:space="preserve"> в своей монографии отмечает, что технические новинки - это вовсе не панацея для создания успешной модели участия в музейном пространстве, иногда достаточно просто изменить подход.</w:t>
      </w:r>
      <w:r>
        <w:rPr>
          <w:rStyle w:val="a5"/>
          <w:rFonts w:ascii="Times New Roman" w:eastAsia="Times New Roman" w:hAnsi="Times New Roman" w:cs="Times New Roman"/>
          <w:sz w:val="28"/>
          <w:szCs w:val="28"/>
        </w:rPr>
        <w:footnoteReference w:id="108"/>
      </w:r>
      <w:r>
        <w:rPr>
          <w:rFonts w:ascii="Times New Roman" w:eastAsia="Times New Roman" w:hAnsi="Times New Roman" w:cs="Times New Roman"/>
          <w:sz w:val="28"/>
          <w:szCs w:val="28"/>
        </w:rPr>
        <w:t xml:space="preserve"> Стоит ознакомиться с некоторыми уже реализованными проектами:</w:t>
      </w:r>
    </w:p>
    <w:p w:rsidR="0029212C" w:rsidRDefault="00DE7564">
      <w:pPr>
        <w:spacing w:line="36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Проект "</w:t>
      </w:r>
      <w:r>
        <w:rPr>
          <w:rFonts w:ascii="Times New Roman" w:eastAsia="Times New Roman" w:hAnsi="Times New Roman" w:cs="Times New Roman"/>
          <w:sz w:val="28"/>
          <w:szCs w:val="28"/>
          <w:lang w:val="en-US"/>
        </w:rPr>
        <w:t>F</w:t>
      </w:r>
      <w:r w:rsidR="00B46A26">
        <w:rPr>
          <w:rFonts w:ascii="Times New Roman" w:eastAsia="Times New Roman" w:hAnsi="Times New Roman" w:cs="Times New Roman"/>
          <w:sz w:val="28"/>
          <w:szCs w:val="28"/>
        </w:rPr>
        <w:t>ree2choose" в музее Анны Франк в Амстердаме.</w:t>
      </w:r>
      <w:r w:rsidR="00B46A26">
        <w:rPr>
          <w:rStyle w:val="a5"/>
          <w:rFonts w:ascii="Times New Roman" w:eastAsia="Times New Roman" w:hAnsi="Times New Roman" w:cs="Times New Roman"/>
          <w:sz w:val="28"/>
          <w:szCs w:val="28"/>
        </w:rPr>
        <w:footnoteReference w:id="109"/>
      </w:r>
      <w:r w:rsidR="00B46A26">
        <w:rPr>
          <w:rFonts w:ascii="Times New Roman" w:eastAsia="Times New Roman" w:hAnsi="Times New Roman" w:cs="Times New Roman"/>
          <w:sz w:val="28"/>
          <w:szCs w:val="28"/>
        </w:rPr>
        <w:t xml:space="preserve"> </w:t>
      </w:r>
      <w:r w:rsidR="00B46A26">
        <w:rPr>
          <w:rFonts w:ascii="Times New Roman" w:eastAsia="Times New Roman" w:hAnsi="Times New Roman" w:cs="Times New Roman"/>
          <w:sz w:val="28"/>
          <w:szCs w:val="28"/>
          <w:shd w:val="clear" w:color="auto" w:fill="FFFFFF"/>
        </w:rPr>
        <w:t xml:space="preserve">Проект представляет собой своего рода интерактивную выставку, где посетители </w:t>
      </w:r>
      <w:r w:rsidR="00B46A26">
        <w:rPr>
          <w:rFonts w:ascii="Times New Roman" w:eastAsia="Times New Roman" w:hAnsi="Times New Roman" w:cs="Times New Roman"/>
          <w:sz w:val="28"/>
          <w:szCs w:val="28"/>
          <w:shd w:val="clear" w:color="auto" w:fill="FFFFFF"/>
        </w:rPr>
        <w:lastRenderedPageBreak/>
        <w:t>могут проголосовать за те или иные человеческие права и свободы. Посетитель оказывается в просторной комнате, рассчитанной на 30 человек, с длинной, полукруглой скамьёй, подушками и широким киноэкраном. На каждом сидячем месте расположен прибор для голосования, размером не больше стандартного сотового телефона, с двумя кнопками на нем: одна красная, другая зеленая.</w:t>
      </w:r>
    </w:p>
    <w:p w:rsidR="0029212C" w:rsidRDefault="00B46A26">
      <w:p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На экране проигрывается видеоролик, где сначала демонстрируется тот или иной спорный вопрос (</w:t>
      </w:r>
      <w:proofErr w:type="gramStart"/>
      <w:r>
        <w:rPr>
          <w:rFonts w:ascii="Times New Roman" w:eastAsia="Times New Roman" w:hAnsi="Times New Roman" w:cs="Times New Roman"/>
          <w:sz w:val="28"/>
          <w:szCs w:val="28"/>
          <w:shd w:val="clear" w:color="auto" w:fill="FFFFFF"/>
        </w:rPr>
        <w:t>например</w:t>
      </w:r>
      <w:proofErr w:type="gramEnd"/>
      <w:r>
        <w:rPr>
          <w:rFonts w:ascii="Times New Roman" w:eastAsia="Times New Roman" w:hAnsi="Times New Roman" w:cs="Times New Roman"/>
          <w:sz w:val="28"/>
          <w:szCs w:val="28"/>
          <w:shd w:val="clear" w:color="auto" w:fill="FFFFFF"/>
        </w:rPr>
        <w:t xml:space="preserve">: проблема ношения </w:t>
      </w:r>
      <w:proofErr w:type="spellStart"/>
      <w:r>
        <w:rPr>
          <w:rFonts w:ascii="Times New Roman" w:eastAsia="Times New Roman" w:hAnsi="Times New Roman" w:cs="Times New Roman"/>
          <w:sz w:val="28"/>
          <w:szCs w:val="28"/>
          <w:shd w:val="clear" w:color="auto" w:fill="FFFFFF"/>
        </w:rPr>
        <w:t>хиджаба</w:t>
      </w:r>
      <w:proofErr w:type="spellEnd"/>
      <w:r>
        <w:rPr>
          <w:rFonts w:ascii="Times New Roman" w:eastAsia="Times New Roman" w:hAnsi="Times New Roman" w:cs="Times New Roman"/>
          <w:sz w:val="28"/>
          <w:szCs w:val="28"/>
          <w:shd w:val="clear" w:color="auto" w:fill="FFFFFF"/>
        </w:rPr>
        <w:t xml:space="preserve"> в учебных заведениях Европы), затем в форме текста на экране появляется заявление, касающееся данной проблемы (например: студентам должно быть разрешено носить религиозную одежду и символы) Каждый, кто находится в зале может поучаствовать в голосовании. В конце на экране появляются результаты в виде процентного соотношения, а также общая статистика всех голосований, проведённых до этого. </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Нины </w:t>
      </w:r>
      <w:proofErr w:type="spellStart"/>
      <w:r>
        <w:rPr>
          <w:rFonts w:ascii="Times New Roman" w:eastAsia="Times New Roman" w:hAnsi="Times New Roman" w:cs="Times New Roman"/>
          <w:sz w:val="28"/>
          <w:szCs w:val="28"/>
        </w:rPr>
        <w:t>Саймон</w:t>
      </w:r>
      <w:proofErr w:type="spellEnd"/>
      <w:r>
        <w:rPr>
          <w:rFonts w:ascii="Times New Roman" w:eastAsia="Times New Roman" w:hAnsi="Times New Roman" w:cs="Times New Roman"/>
          <w:sz w:val="28"/>
          <w:szCs w:val="28"/>
        </w:rPr>
        <w:t>, а также ещё ряда исследователей, «Free2choose» - это сильный, мощный проект, так как он демонстрирует ту социальную напряженность, которая является неотъемлемой частью обозначенных проблем. Когда посетитель по итогам голосования оказывается в меньшинстве, он чувствует это не только идейно, но и чисто физически, так как находится в окружении незнакомых ему людей в режиме реального времени. И это способствует более глубокому эмоциональному пониманию проблемы.</w:t>
      </w:r>
      <w:r>
        <w:rPr>
          <w:rStyle w:val="a5"/>
          <w:rFonts w:ascii="Times New Roman" w:eastAsia="Times New Roman" w:hAnsi="Times New Roman" w:cs="Times New Roman"/>
          <w:sz w:val="28"/>
          <w:szCs w:val="28"/>
        </w:rPr>
        <w:footnoteReference w:id="110"/>
      </w:r>
      <w:r>
        <w:rPr>
          <w:rFonts w:ascii="Times New Roman" w:eastAsia="Times New Roman" w:hAnsi="Times New Roman" w:cs="Times New Roman"/>
          <w:sz w:val="28"/>
          <w:szCs w:val="28"/>
        </w:rPr>
        <w:t xml:space="preserve"> Проект получил большой отклик и в музееведческой сфере, и среди посетителей. По его </w:t>
      </w:r>
      <w:r w:rsidR="00BE0CF9">
        <w:rPr>
          <w:rFonts w:ascii="Times New Roman" w:eastAsia="Times New Roman" w:hAnsi="Times New Roman" w:cs="Times New Roman"/>
          <w:sz w:val="28"/>
          <w:szCs w:val="28"/>
        </w:rPr>
        <w:t>примеру были</w:t>
      </w:r>
      <w:r>
        <w:rPr>
          <w:rFonts w:ascii="Times New Roman" w:eastAsia="Times New Roman" w:hAnsi="Times New Roman" w:cs="Times New Roman"/>
          <w:sz w:val="28"/>
          <w:szCs w:val="28"/>
        </w:rPr>
        <w:t xml:space="preserve"> созданы похожие проекты в других странах.</w:t>
      </w: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из скандальных и спорных примеров программы участия мы можем обнаружить в музее Апартеида в Йоханнесбурге, Южная Африка (музей посвящен расовой сегрегации и современной истории Южной </w:t>
      </w:r>
      <w:r>
        <w:rPr>
          <w:rFonts w:ascii="Times New Roman" w:eastAsia="Times New Roman" w:hAnsi="Times New Roman" w:cs="Times New Roman"/>
          <w:sz w:val="28"/>
          <w:szCs w:val="28"/>
        </w:rPr>
        <w:lastRenderedPageBreak/>
        <w:t>Африки), в котором был использован метод разделения аудитории по профилям, где каждая отдельная группа может ознакомиться с подготовленной специально для неё частью экспозиции. В музее было открыто два входа, а посетителям выдавались входные билеты только в один из них, в зависимости от цвета их кожи. Внутри музея экспонаты были разделены забором, и члены разных групп не могли контактировать друг с другом. Как было заявлено, этот метод намерено был провокационным и должен был вызвать мощную дискуссию, тем самым обратить внимание на проблему расовой сегрегации.</w:t>
      </w:r>
      <w:r>
        <w:rPr>
          <w:rStyle w:val="a5"/>
          <w:rFonts w:ascii="Times New Roman" w:eastAsia="Times New Roman" w:hAnsi="Times New Roman" w:cs="Times New Roman"/>
          <w:sz w:val="28"/>
          <w:szCs w:val="28"/>
        </w:rPr>
        <w:footnoteReference w:id="111"/>
      </w:r>
      <w:r>
        <w:rPr>
          <w:rFonts w:ascii="Times New Roman" w:eastAsia="Times New Roman" w:hAnsi="Times New Roman" w:cs="Times New Roman"/>
          <w:sz w:val="28"/>
          <w:szCs w:val="28"/>
        </w:rPr>
        <w:t xml:space="preserve"> </w:t>
      </w:r>
    </w:p>
    <w:p w:rsidR="0029212C" w:rsidRDefault="00B46A26">
      <w:pPr>
        <w:spacing w:line="360" w:lineRule="auto"/>
        <w:ind w:firstLine="720"/>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Ещё один из методов коммуникации участия в музее – это форма личный вопрос\ответ. Основываясь на тезисах культуры участия: музеи должны научиться задавать правильные вопросы, которые не ставят посетителя в неловкое или затруднительное положение. То есть, вопрос, который имеет правильный ответ заведомо проигрышный.</w:t>
      </w:r>
      <w:r>
        <w:rPr>
          <w:rStyle w:val="a5"/>
          <w:rFonts w:ascii="Times New Roman" w:eastAsia="Times New Roman" w:hAnsi="Times New Roman" w:cs="Times New Roman"/>
          <w:sz w:val="28"/>
          <w:szCs w:val="28"/>
        </w:rPr>
        <w:footnoteReference w:id="112"/>
      </w:r>
      <w:r>
        <w:t xml:space="preserve"> </w:t>
      </w:r>
      <w:r>
        <w:rPr>
          <w:rFonts w:ascii="Times New Roman" w:eastAsia="Times New Roman" w:hAnsi="Times New Roman" w:cs="Times New Roman"/>
          <w:sz w:val="28"/>
          <w:szCs w:val="28"/>
        </w:rPr>
        <w:t>В 2011 году Музей современного искусства Нью-Йорка (</w:t>
      </w:r>
      <w:proofErr w:type="spellStart"/>
      <w:r>
        <w:rPr>
          <w:rFonts w:ascii="Times New Roman" w:eastAsia="Times New Roman" w:hAnsi="Times New Roman" w:cs="Times New Roman"/>
          <w:sz w:val="28"/>
          <w:szCs w:val="28"/>
        </w:rPr>
        <w:t>MoMA</w:t>
      </w:r>
      <w:proofErr w:type="spellEnd"/>
      <w:r>
        <w:rPr>
          <w:rFonts w:ascii="Times New Roman" w:eastAsia="Times New Roman" w:hAnsi="Times New Roman" w:cs="Times New Roman"/>
          <w:sz w:val="28"/>
          <w:szCs w:val="28"/>
        </w:rPr>
        <w:t xml:space="preserve">) предложил посетителям опросник. На карточках с пропечатанным «Я посетил музей чтобы…» предлагалось после «чтобы…» дописать свои эмоции, впечатления, желания. Послание 9-летней девочки </w:t>
      </w:r>
      <w:proofErr w:type="spellStart"/>
      <w:r>
        <w:rPr>
          <w:rFonts w:ascii="Times New Roman" w:eastAsia="Times New Roman" w:hAnsi="Times New Roman" w:cs="Times New Roman"/>
          <w:sz w:val="28"/>
          <w:szCs w:val="28"/>
        </w:rPr>
        <w:t>Анабель</w:t>
      </w:r>
      <w:proofErr w:type="spellEnd"/>
      <w:r>
        <w:rPr>
          <w:rFonts w:ascii="Times New Roman" w:eastAsia="Times New Roman" w:hAnsi="Times New Roman" w:cs="Times New Roman"/>
          <w:sz w:val="28"/>
          <w:szCs w:val="28"/>
        </w:rPr>
        <w:t xml:space="preserve"> заставило музей особенно задуматься, она написала:</w:t>
      </w:r>
      <w:r>
        <w:t xml:space="preserve"> </w:t>
      </w:r>
      <w:r>
        <w:rPr>
          <w:rFonts w:ascii="Times New Roman" w:eastAsia="Times New Roman" w:hAnsi="Times New Roman" w:cs="Times New Roman"/>
          <w:sz w:val="28"/>
          <w:szCs w:val="28"/>
        </w:rPr>
        <w:t>«Я страшно разочарована. Я не нашла динозавра. Только гардероб, два фонтана и какой-то мусор. А еще зовётесь музеем».</w:t>
      </w:r>
      <w:r>
        <w:rPr>
          <w:rStyle w:val="a5"/>
          <w:rFonts w:ascii="Times New Roman" w:eastAsia="Times New Roman" w:hAnsi="Times New Roman" w:cs="Times New Roman"/>
          <w:sz w:val="28"/>
          <w:szCs w:val="28"/>
        </w:rPr>
        <w:footnoteReference w:id="113"/>
      </w:r>
      <w:r>
        <w:t xml:space="preserve"> </w:t>
      </w:r>
      <w:r>
        <w:rPr>
          <w:rFonts w:ascii="Times New Roman" w:eastAsia="Times New Roman" w:hAnsi="Times New Roman" w:cs="Times New Roman"/>
          <w:sz w:val="28"/>
          <w:szCs w:val="28"/>
        </w:rPr>
        <w:t xml:space="preserve">Как отмечает музейный маркетолог Д. </w:t>
      </w:r>
      <w:proofErr w:type="spellStart"/>
      <w:r>
        <w:rPr>
          <w:rFonts w:ascii="Times New Roman" w:eastAsia="Times New Roman" w:hAnsi="Times New Roman" w:cs="Times New Roman"/>
          <w:sz w:val="28"/>
          <w:szCs w:val="28"/>
        </w:rPr>
        <w:t>Белькевич</w:t>
      </w:r>
      <w:proofErr w:type="spellEnd"/>
      <w:r>
        <w:rPr>
          <w:rFonts w:ascii="Times New Roman" w:eastAsia="Times New Roman" w:hAnsi="Times New Roman" w:cs="Times New Roman"/>
          <w:sz w:val="28"/>
          <w:szCs w:val="28"/>
        </w:rPr>
        <w:t xml:space="preserve">, особенно интересно в этой ситуации, что данное послание не стало толчком для создания, к примеру, новой детской образовательной программы, проблема была увидена в другом - в неоправданных ожиданиях своей аудитории. </w:t>
      </w:r>
      <w:r w:rsidRPr="00D51BB1">
        <w:rPr>
          <w:rFonts w:ascii="Times New Roman" w:eastAsia="Times New Roman" w:hAnsi="Times New Roman" w:cs="Times New Roman"/>
          <w:sz w:val="28"/>
          <w:szCs w:val="28"/>
        </w:rPr>
        <w:t xml:space="preserve">Получается, что музей придерживаются следующей политики: Те, кто </w:t>
      </w:r>
      <w:r w:rsidRPr="00D51BB1">
        <w:rPr>
          <w:rFonts w:ascii="Times New Roman" w:eastAsia="Times New Roman" w:hAnsi="Times New Roman" w:cs="Times New Roman"/>
          <w:sz w:val="28"/>
          <w:szCs w:val="28"/>
        </w:rPr>
        <w:lastRenderedPageBreak/>
        <w:t>переступают порог музея, обязаны получить то, за чем пришли. Даже если это музей современного искусства, а они пришли за динозавром.</w:t>
      </w:r>
      <w:r w:rsidRPr="00D51BB1">
        <w:rPr>
          <w:rStyle w:val="a5"/>
          <w:rFonts w:ascii="Times New Roman" w:eastAsia="Times New Roman" w:hAnsi="Times New Roman" w:cs="Times New Roman"/>
          <w:sz w:val="28"/>
          <w:szCs w:val="28"/>
        </w:rPr>
        <w:footnoteReference w:id="114"/>
      </w:r>
    </w:p>
    <w:p w:rsidR="00F2008B" w:rsidRDefault="00B46A26" w:rsidP="00F2008B">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последний проект, который мне хотелось бы выделить, это Открытый музей в Глазго. Музей предоставляет объекты на временное пользование социальным группам для создания ими своих проектов и выставок, предоставляет квалифицированную консультацию по сохранению и технике экспонирования. В 1990-х годах музей сотрудничал с маргинальными группами, к которым относились заключенные, люди с психическими расстройствами, и с пожилыми людьми. Члены данных групп организуют выставки в собственных больницах, общественных центрах или на площадке самого музея на острые социальные темы. В первые десять лет своего существования, Открытий музей совместно с различными сообществами создали 884 выставки, которые посетили сотни тысяч людей. В коллекции музея более 4000 предметов, среди которых череп бегемота, тройная мышеловка, и древнеегипетское ожерелье.</w:t>
      </w:r>
      <w:r>
        <w:rPr>
          <w:rStyle w:val="a5"/>
          <w:rFonts w:ascii="Times New Roman" w:eastAsia="Times New Roman" w:hAnsi="Times New Roman" w:cs="Times New Roman"/>
          <w:sz w:val="28"/>
          <w:szCs w:val="28"/>
        </w:rPr>
        <w:footnoteReference w:id="115"/>
      </w:r>
      <w:r>
        <w:t xml:space="preserve"> </w:t>
      </w:r>
      <w:r>
        <w:rPr>
          <w:rFonts w:ascii="Times New Roman" w:eastAsia="Times New Roman" w:hAnsi="Times New Roman" w:cs="Times New Roman"/>
          <w:sz w:val="28"/>
          <w:szCs w:val="28"/>
        </w:rPr>
        <w:t>Проекту уже около 40 лет, появился он ещё до</w:t>
      </w:r>
      <w:r w:rsidR="00DE7564">
        <w:rPr>
          <w:rFonts w:ascii="Times New Roman" w:eastAsia="Times New Roman" w:hAnsi="Times New Roman" w:cs="Times New Roman"/>
          <w:sz w:val="28"/>
          <w:szCs w:val="28"/>
        </w:rPr>
        <w:t xml:space="preserve"> появления такого термина как «М</w:t>
      </w:r>
      <w:r>
        <w:rPr>
          <w:rFonts w:ascii="Times New Roman" w:eastAsia="Times New Roman" w:hAnsi="Times New Roman" w:cs="Times New Roman"/>
          <w:sz w:val="28"/>
          <w:szCs w:val="28"/>
        </w:rPr>
        <w:t>узей участия» и разрабатывался, соответственно, не оглядываясь на данные концепции. Тем не менее, сторонники методов участия в музее считают данный проект ярким примером состоятельности непосредственно своих идей.</w:t>
      </w:r>
    </w:p>
    <w:p w:rsidR="0029212C" w:rsidRDefault="00B46A26">
      <w:pPr>
        <w:spacing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Что же касается критики концепций музея участия, то здесь </w:t>
      </w:r>
      <w:r w:rsidR="00F2008B">
        <w:rPr>
          <w:rFonts w:ascii="Times New Roman" w:eastAsia="Times New Roman" w:hAnsi="Times New Roman" w:cs="Times New Roman"/>
          <w:sz w:val="28"/>
          <w:szCs w:val="28"/>
        </w:rPr>
        <w:t>можно столкнуться</w:t>
      </w:r>
      <w:r>
        <w:rPr>
          <w:rFonts w:ascii="Times New Roman" w:eastAsia="Times New Roman" w:hAnsi="Times New Roman" w:cs="Times New Roman"/>
          <w:sz w:val="28"/>
          <w:szCs w:val="28"/>
        </w:rPr>
        <w:t xml:space="preserve"> с определёнными сложностями. Работ, которые бы рассматривали данный феномен в его целостности, практически нет, в основном критикуются лишь отдельные проекты и методы. По мнению Г. Дженкинса, культура участия и культура конвергенции пока всё ещё слишком новые и недостаточно изученные феномены, чтобы у нас была </w:t>
      </w:r>
      <w:r>
        <w:rPr>
          <w:rFonts w:ascii="Times New Roman" w:eastAsia="Times New Roman" w:hAnsi="Times New Roman" w:cs="Times New Roman"/>
          <w:sz w:val="28"/>
          <w:szCs w:val="28"/>
        </w:rPr>
        <w:lastRenderedPageBreak/>
        <w:t>возможность последовательно их проанализировать.</w:t>
      </w:r>
      <w:r>
        <w:rPr>
          <w:rStyle w:val="a5"/>
          <w:rFonts w:ascii="Times New Roman" w:eastAsia="Times New Roman" w:hAnsi="Times New Roman" w:cs="Times New Roman"/>
          <w:sz w:val="28"/>
          <w:szCs w:val="28"/>
        </w:rPr>
        <w:footnoteReference w:id="116"/>
      </w:r>
      <w:r>
        <w:rPr>
          <w:rFonts w:ascii="Times New Roman" w:eastAsia="Times New Roman" w:hAnsi="Times New Roman" w:cs="Times New Roman"/>
          <w:sz w:val="28"/>
          <w:szCs w:val="28"/>
        </w:rPr>
        <w:t xml:space="preserve"> </w:t>
      </w:r>
      <w:r>
        <w:rPr>
          <w:rFonts w:ascii="Times New Roman" w:hAnsi="Times New Roman" w:cs="Times New Roman"/>
          <w:sz w:val="28"/>
          <w:szCs w:val="28"/>
        </w:rPr>
        <w:t>Несмотря на то что культура участия как в музейном пространстве, так и вне его, определяет себя как антипод культуры потребления, а именно обозначает себе цель уничтожить иерархию «производитель — потребитель», для того, чтобы пассивный человек-потребляющий превратиться в активного человека-участвующего</w:t>
      </w:r>
      <w:r>
        <w:rPr>
          <w:rStyle w:val="a5"/>
          <w:rFonts w:ascii="Times New Roman" w:hAnsi="Times New Roman" w:cs="Times New Roman"/>
          <w:sz w:val="28"/>
          <w:szCs w:val="28"/>
        </w:rPr>
        <w:footnoteReference w:id="117"/>
      </w:r>
      <w:r>
        <w:rPr>
          <w:rFonts w:ascii="Times New Roman" w:hAnsi="Times New Roman" w:cs="Times New Roman"/>
          <w:sz w:val="28"/>
          <w:szCs w:val="28"/>
        </w:rPr>
        <w:t>, на деле же мы имеем все того же человека-потребляющего, за исключением лишь той детали - теперь он сам для себя создаёт удобные, понятные, удовлетворяющие его продукты и условия, создавая некий симулякр активности. Музей же по природе своей находится в конфронтации с культурой потребления, так как наделён не только уникальным, исключительным правом изымать вещи из товарооборота, но запускать процесс общения, передачи информации, значений, знаний и смыслов в нём происходящих.  Отношение же потребителя к музейному пространству не является отношением интереса, участия, желанием познавать, конечно, речь не идёт о тотальном безразличии и невежестве, скорее данное отношение можно определить, как удовлетворение незнанием.</w:t>
      </w:r>
      <w:r>
        <w:rPr>
          <w:rStyle w:val="a5"/>
          <w:rFonts w:ascii="Times New Roman" w:hAnsi="Times New Roman" w:cs="Times New Roman"/>
          <w:sz w:val="28"/>
          <w:szCs w:val="28"/>
        </w:rPr>
        <w:footnoteReference w:id="118"/>
      </w:r>
      <w:r>
        <w:rPr>
          <w:rFonts w:ascii="Times New Roman" w:hAnsi="Times New Roman" w:cs="Times New Roman"/>
          <w:sz w:val="28"/>
          <w:szCs w:val="28"/>
        </w:rPr>
        <w:t xml:space="preserve">  </w:t>
      </w:r>
    </w:p>
    <w:p w:rsidR="000A6D09" w:rsidRPr="00F2008B" w:rsidRDefault="00B46A26" w:rsidP="00F2008B">
      <w:pPr>
        <w:spacing w:line="360" w:lineRule="auto"/>
        <w:ind w:firstLine="720"/>
        <w:jc w:val="both"/>
        <w:rPr>
          <w:rFonts w:ascii="Times New Roman" w:hAnsi="Times New Roman" w:cs="Times New Roman"/>
          <w:color w:val="00B050"/>
          <w:sz w:val="28"/>
          <w:szCs w:val="28"/>
        </w:rPr>
      </w:pPr>
      <w:r>
        <w:rPr>
          <w:rFonts w:ascii="Times New Roman" w:hAnsi="Times New Roman" w:cs="Times New Roman"/>
          <w:sz w:val="28"/>
          <w:szCs w:val="28"/>
        </w:rPr>
        <w:t xml:space="preserve">Чешский </w:t>
      </w:r>
      <w:proofErr w:type="spellStart"/>
      <w:r>
        <w:rPr>
          <w:rFonts w:ascii="Times New Roman" w:hAnsi="Times New Roman" w:cs="Times New Roman"/>
          <w:sz w:val="28"/>
          <w:szCs w:val="28"/>
        </w:rPr>
        <w:t>музеолог</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Долак</w:t>
      </w:r>
      <w:proofErr w:type="spellEnd"/>
      <w:r>
        <w:rPr>
          <w:rFonts w:ascii="Times New Roman" w:hAnsi="Times New Roman" w:cs="Times New Roman"/>
          <w:sz w:val="28"/>
          <w:szCs w:val="28"/>
        </w:rPr>
        <w:t xml:space="preserve"> крайне обеспокоен подобным развитием музейной жизни, по его мнению замена кураторского авторитета на энтузиазм любителей это - своего рода замена реальных образов на симулякры, он также убежден в необходимости профессионального музейного конструирования.</w:t>
      </w:r>
      <w:r>
        <w:rPr>
          <w:rStyle w:val="a5"/>
          <w:rFonts w:ascii="Times New Roman" w:hAnsi="Times New Roman" w:cs="Times New Roman"/>
          <w:sz w:val="28"/>
          <w:szCs w:val="28"/>
        </w:rPr>
        <w:footnoteReference w:id="119"/>
      </w:r>
      <w:r>
        <w:rPr>
          <w:rFonts w:ascii="Times New Roman" w:eastAsia="Times New Roman" w:hAnsi="Times New Roman" w:cs="Times New Roman"/>
          <w:sz w:val="28"/>
          <w:szCs w:val="28"/>
        </w:rPr>
        <w:t xml:space="preserve"> </w:t>
      </w:r>
      <w:r w:rsidRPr="0024319D">
        <w:rPr>
          <w:rFonts w:ascii="Times New Roman" w:eastAsia="Times New Roman" w:hAnsi="Times New Roman" w:cs="Times New Roman"/>
          <w:color w:val="auto"/>
          <w:sz w:val="28"/>
          <w:szCs w:val="28"/>
        </w:rPr>
        <w:t xml:space="preserve">Тем не менее, </w:t>
      </w:r>
      <w:r w:rsidR="00683758" w:rsidRPr="0024319D">
        <w:rPr>
          <w:rFonts w:ascii="Times New Roman" w:eastAsia="Times New Roman" w:hAnsi="Times New Roman" w:cs="Times New Roman"/>
          <w:color w:val="auto"/>
          <w:sz w:val="28"/>
          <w:szCs w:val="28"/>
        </w:rPr>
        <w:t xml:space="preserve">несмотря на </w:t>
      </w:r>
      <w:r w:rsidRPr="0024319D">
        <w:rPr>
          <w:rFonts w:ascii="Times New Roman" w:hAnsi="Times New Roman" w:cs="Times New Roman"/>
          <w:color w:val="auto"/>
          <w:sz w:val="28"/>
          <w:szCs w:val="28"/>
        </w:rPr>
        <w:t xml:space="preserve">огромную надежду на зрительское участие в </w:t>
      </w:r>
      <w:r w:rsidR="00683758" w:rsidRPr="0024319D">
        <w:rPr>
          <w:rFonts w:ascii="Times New Roman" w:hAnsi="Times New Roman" w:cs="Times New Roman"/>
          <w:color w:val="auto"/>
          <w:sz w:val="28"/>
          <w:szCs w:val="28"/>
        </w:rPr>
        <w:t>широком</w:t>
      </w:r>
      <w:r w:rsidRPr="0024319D">
        <w:rPr>
          <w:rFonts w:ascii="Times New Roman" w:hAnsi="Times New Roman" w:cs="Times New Roman"/>
          <w:color w:val="auto"/>
          <w:sz w:val="28"/>
          <w:szCs w:val="28"/>
        </w:rPr>
        <w:t xml:space="preserve"> кругу западноевропе</w:t>
      </w:r>
      <w:r w:rsidR="00683758" w:rsidRPr="0024319D">
        <w:rPr>
          <w:rFonts w:ascii="Times New Roman" w:hAnsi="Times New Roman" w:cs="Times New Roman"/>
          <w:color w:val="auto"/>
          <w:sz w:val="28"/>
          <w:szCs w:val="28"/>
        </w:rPr>
        <w:t xml:space="preserve">йских и </w:t>
      </w:r>
      <w:r w:rsidR="00683758" w:rsidRPr="0024319D">
        <w:rPr>
          <w:rFonts w:ascii="Times New Roman" w:hAnsi="Times New Roman" w:cs="Times New Roman"/>
          <w:color w:val="auto"/>
          <w:sz w:val="28"/>
          <w:szCs w:val="28"/>
        </w:rPr>
        <w:lastRenderedPageBreak/>
        <w:t xml:space="preserve">американских </w:t>
      </w:r>
      <w:proofErr w:type="spellStart"/>
      <w:r w:rsidR="00683758" w:rsidRPr="0024319D">
        <w:rPr>
          <w:rFonts w:ascii="Times New Roman" w:hAnsi="Times New Roman" w:cs="Times New Roman"/>
          <w:color w:val="auto"/>
          <w:sz w:val="28"/>
          <w:szCs w:val="28"/>
        </w:rPr>
        <w:t>музеологов</w:t>
      </w:r>
      <w:proofErr w:type="spellEnd"/>
      <w:r w:rsidR="00683758" w:rsidRPr="0024319D">
        <w:rPr>
          <w:rFonts w:ascii="Times New Roman" w:hAnsi="Times New Roman" w:cs="Times New Roman"/>
          <w:color w:val="auto"/>
          <w:sz w:val="28"/>
          <w:szCs w:val="28"/>
        </w:rPr>
        <w:t xml:space="preserve">, появление соответствующих программ и проектов, </w:t>
      </w:r>
      <w:r w:rsidR="00F2008B" w:rsidRPr="0024319D">
        <w:rPr>
          <w:rFonts w:ascii="Times New Roman" w:hAnsi="Times New Roman" w:cs="Times New Roman"/>
          <w:color w:val="auto"/>
          <w:sz w:val="28"/>
          <w:szCs w:val="28"/>
        </w:rPr>
        <w:t>сохраняется н</w:t>
      </w:r>
      <w:r w:rsidRPr="0024319D">
        <w:rPr>
          <w:rFonts w:ascii="Times New Roman" w:hAnsi="Times New Roman" w:cs="Times New Roman"/>
          <w:color w:val="auto"/>
          <w:sz w:val="28"/>
          <w:szCs w:val="28"/>
        </w:rPr>
        <w:t>е</w:t>
      </w:r>
      <w:r>
        <w:rPr>
          <w:rFonts w:ascii="Times New Roman" w:hAnsi="Times New Roman" w:cs="Times New Roman"/>
          <w:sz w:val="28"/>
          <w:szCs w:val="28"/>
        </w:rPr>
        <w:t xml:space="preserve">определённость по поводу того, что именно привнесёт в музей данная “активная” позиция музейного посетителя с учётом представления, что сегодняшняя эволюция музея первостепенным образом понимается как непосредственное участие аудитории в музейном содержании, с последующей диверсификацией уровней доступа к коллекции и экспозиции. </w:t>
      </w:r>
    </w:p>
    <w:p w:rsidR="0029212C" w:rsidRDefault="00B46A26" w:rsidP="0094471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3.2. «Виртуальный музей». Возможности интернет-коммуникации</w:t>
      </w:r>
    </w:p>
    <w:p w:rsidR="0029212C" w:rsidRDefault="00B46A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развитием новых технологий и появлением такого феномена как информационное общество социокультурные институты столкнулись с необходимостью распространять хранимую ими информацию новыми, актуальными способами. Музейное сообщество довольно быстро осознает, что если оно само не будут снабжать публику профессиональной информацией, то это за него сделает кто-то другой, что приведёт к появлению низкосортного «</w:t>
      </w:r>
      <w:proofErr w:type="spellStart"/>
      <w:r>
        <w:rPr>
          <w:rFonts w:ascii="Times New Roman" w:hAnsi="Times New Roman" w:cs="Times New Roman"/>
          <w:sz w:val="28"/>
          <w:szCs w:val="28"/>
        </w:rPr>
        <w:t>флуда</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20"/>
      </w:r>
      <w:r>
        <w:rPr>
          <w:rFonts w:ascii="Times New Roman" w:hAnsi="Times New Roman" w:cs="Times New Roman"/>
          <w:sz w:val="28"/>
          <w:szCs w:val="28"/>
        </w:rPr>
        <w:t xml:space="preserve"> На сегодняшний день практически каждый музей заинтересован в использовании возможностей интернета для обмена информацией и опытом. В Европе и Америке данная тенденция стала очевидна ещё в 1997 году на конференции </w:t>
      </w:r>
      <w:r w:rsidR="00DE7564">
        <w:rPr>
          <w:rFonts w:ascii="Times New Roman" w:hAnsi="Times New Roman" w:cs="Times New Roman"/>
          <w:sz w:val="28"/>
          <w:szCs w:val="28"/>
        </w:rPr>
        <w:t>«</w:t>
      </w:r>
      <w:r>
        <w:rPr>
          <w:rFonts w:ascii="Times New Roman" w:hAnsi="Times New Roman" w:cs="Times New Roman"/>
          <w:sz w:val="28"/>
          <w:szCs w:val="28"/>
        </w:rPr>
        <w:t>Музей и Интернет</w:t>
      </w:r>
      <w:r w:rsidR="00DE7564">
        <w:rPr>
          <w:rFonts w:ascii="Times New Roman" w:hAnsi="Times New Roman" w:cs="Times New Roman"/>
          <w:sz w:val="28"/>
          <w:szCs w:val="28"/>
        </w:rPr>
        <w:t>»</w:t>
      </w:r>
      <w:r>
        <w:rPr>
          <w:rFonts w:ascii="Times New Roman" w:hAnsi="Times New Roman" w:cs="Times New Roman"/>
          <w:sz w:val="28"/>
          <w:szCs w:val="28"/>
        </w:rPr>
        <w:t xml:space="preserve"> (</w:t>
      </w:r>
      <w:r w:rsidR="00DE7564">
        <w:rPr>
          <w:rFonts w:ascii="Times New Roman" w:hAnsi="Times New Roman" w:cs="Times New Roman"/>
          <w:sz w:val="28"/>
          <w:szCs w:val="28"/>
        </w:rPr>
        <w:t>«</w:t>
      </w:r>
      <w:proofErr w:type="spellStart"/>
      <w:r>
        <w:rPr>
          <w:rFonts w:ascii="Times New Roman" w:hAnsi="Times New Roman" w:cs="Times New Roman"/>
          <w:sz w:val="28"/>
          <w:szCs w:val="28"/>
        </w:rPr>
        <w:t>Museums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Web</w:t>
      </w:r>
      <w:proofErr w:type="spellEnd"/>
      <w:r w:rsidR="00DE7564">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121"/>
      </w:r>
      <w:r>
        <w:rPr>
          <w:rFonts w:ascii="Times New Roman" w:hAnsi="Times New Roman" w:cs="Times New Roman"/>
          <w:sz w:val="28"/>
          <w:szCs w:val="28"/>
        </w:rPr>
        <w:t xml:space="preserve"> Уже тогда учёные начали задаваться вопросами: какие перспективы открывают музеям информационные технологии? Как данные технологии способны расширить возможности музея в репрезентации коллекций? И каким образом использовать интернет как базу знаний и систему коммуникации? </w:t>
      </w:r>
    </w:p>
    <w:p w:rsidR="0029212C" w:rsidRDefault="00B46A26">
      <w:pPr>
        <w:spacing w:line="360" w:lineRule="auto"/>
        <w:ind w:firstLine="708"/>
        <w:jc w:val="both"/>
        <w:rPr>
          <w:rStyle w:val="a5"/>
          <w:rFonts w:ascii="Times New Roman" w:hAnsi="Times New Roman" w:cs="Times New Roman"/>
          <w:sz w:val="28"/>
          <w:szCs w:val="28"/>
        </w:rPr>
      </w:pPr>
      <w:r>
        <w:rPr>
          <w:rFonts w:ascii="Times New Roman" w:hAnsi="Times New Roman" w:cs="Times New Roman"/>
          <w:sz w:val="28"/>
          <w:szCs w:val="28"/>
        </w:rPr>
        <w:lastRenderedPageBreak/>
        <w:t xml:space="preserve">Говоря о коммуникативной функции, важным шагом на пути к диалогу со своей аудиторией современным исследователям видится заимствование методов охвата у СМИ.  Для определённой группы </w:t>
      </w:r>
      <w:proofErr w:type="spellStart"/>
      <w:r>
        <w:rPr>
          <w:rFonts w:ascii="Times New Roman" w:hAnsi="Times New Roman" w:cs="Times New Roman"/>
          <w:sz w:val="28"/>
          <w:szCs w:val="28"/>
        </w:rPr>
        <w:t>музеологов</w:t>
      </w:r>
      <w:proofErr w:type="spellEnd"/>
      <w:r>
        <w:rPr>
          <w:rFonts w:ascii="Times New Roman" w:hAnsi="Times New Roman" w:cs="Times New Roman"/>
          <w:sz w:val="28"/>
          <w:szCs w:val="28"/>
        </w:rPr>
        <w:t xml:space="preserve"> Интернет кажется идеальной базой знаний и системой связи для достижения целей, поставленной перед музеем «Новой </w:t>
      </w:r>
      <w:proofErr w:type="spellStart"/>
      <w:r>
        <w:rPr>
          <w:rFonts w:ascii="Times New Roman" w:hAnsi="Times New Roman" w:cs="Times New Roman"/>
          <w:sz w:val="28"/>
          <w:szCs w:val="28"/>
        </w:rPr>
        <w:t>музеологией</w:t>
      </w:r>
      <w:proofErr w:type="spellEnd"/>
      <w:r>
        <w:rPr>
          <w:rFonts w:ascii="Times New Roman" w:hAnsi="Times New Roman" w:cs="Times New Roman"/>
          <w:sz w:val="28"/>
          <w:szCs w:val="28"/>
        </w:rPr>
        <w:t>». Интернет дает возможность связать текст, изображения, звук и видео в интерактивном пространстве гипермедиа, которое способно дать новые интересные возможности музеям для представления своих коллекции, знаний как в пространстве самого музея, так и удалённо. Не возникает сомнений, что данная возможность способна сильно изменить наше представление о традиционном музее. Ещё к конце 90-х годов исследователи М. Андерсон (</w:t>
      </w:r>
      <w:proofErr w:type="spellStart"/>
      <w:r>
        <w:rPr>
          <w:rFonts w:ascii="Times New Roman" w:hAnsi="Times New Roman" w:cs="Times New Roman"/>
          <w:sz w:val="28"/>
          <w:szCs w:val="28"/>
        </w:rPr>
        <w:t>Anderson</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Олсфорд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Alsford</w:t>
      </w:r>
      <w:proofErr w:type="spellEnd"/>
      <w:r>
        <w:rPr>
          <w:rFonts w:ascii="Times New Roman" w:hAnsi="Times New Roman" w:cs="Times New Roman"/>
          <w:sz w:val="28"/>
          <w:szCs w:val="28"/>
        </w:rPr>
        <w:t>) утверждали, что музей, который сочетает в себе классические формы репрезентации с аудио и видео технологами, открывает новое цифровое измерение в традиционном пространстве. Это цифровое измерение приведет к появлению нового типа музея - виртуального, наделяющего объекты максимальным количеством информации.</w:t>
      </w:r>
      <w:r>
        <w:rPr>
          <w:rStyle w:val="a5"/>
          <w:rFonts w:ascii="Times New Roman" w:hAnsi="Times New Roman" w:cs="Times New Roman"/>
          <w:sz w:val="28"/>
          <w:szCs w:val="28"/>
        </w:rPr>
        <w:footnoteReference w:id="122"/>
      </w:r>
    </w:p>
    <w:p w:rsidR="0029212C" w:rsidRDefault="00B46A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долгое время понятие "виртуальный музей" было синонимом мультимедийных продуктов и веб-сайтов, которые создаются на основе уже существующих музеев, предметов, коллекций или программ. Слово "виртуальный" часто ассоциируется с идеей дублирования реальности и на базе этого убеждения исследователем Дж. Льюисом (</w:t>
      </w:r>
      <w:proofErr w:type="spellStart"/>
      <w:r>
        <w:rPr>
          <w:rFonts w:ascii="Times New Roman" w:hAnsi="Times New Roman" w:cs="Times New Roman"/>
          <w:sz w:val="28"/>
          <w:szCs w:val="28"/>
        </w:rPr>
        <w:t>Lewis</w:t>
      </w:r>
      <w:proofErr w:type="spellEnd"/>
      <w:r>
        <w:rPr>
          <w:rFonts w:ascii="Times New Roman" w:hAnsi="Times New Roman" w:cs="Times New Roman"/>
          <w:sz w:val="28"/>
          <w:szCs w:val="28"/>
        </w:rPr>
        <w:t xml:space="preserve">) было предложено одно из первых известных определений виртуального музея. Он описал виртуальный музей в качестве представленной в цифровом виде коллекции изображений, звуковых файлов, текстовых документов и других данных представляющих исторический, научный, или культурный интерес, доступ к которым можно получить через электронные средства массовой </w:t>
      </w:r>
      <w:r>
        <w:rPr>
          <w:rFonts w:ascii="Times New Roman" w:hAnsi="Times New Roman" w:cs="Times New Roman"/>
          <w:sz w:val="28"/>
          <w:szCs w:val="28"/>
        </w:rPr>
        <w:lastRenderedPageBreak/>
        <w:t>информации. «Виртуальный музей не располагает реальными (физическими) объектами и, следовательно, ему не хватает постоянства и тех уникальных качеств музея, которые определяют его как социокультурный институт.»</w:t>
      </w:r>
      <w:r>
        <w:rPr>
          <w:rStyle w:val="a5"/>
          <w:rFonts w:ascii="Times New Roman" w:hAnsi="Times New Roman" w:cs="Times New Roman"/>
          <w:sz w:val="28"/>
          <w:szCs w:val="28"/>
        </w:rPr>
        <w:footnoteReference w:id="123"/>
      </w:r>
      <w:r>
        <w:rPr>
          <w:rFonts w:ascii="Times New Roman" w:hAnsi="Times New Roman" w:cs="Times New Roman"/>
          <w:sz w:val="28"/>
          <w:szCs w:val="28"/>
        </w:rPr>
        <w:t xml:space="preserve"> Не смотря на то, что Льюис упускает существование виртуального музея в пространстве музея традиционного, он очень четко отмечает проблему, которая до сих пор так и не нашла решения в кругу </w:t>
      </w:r>
      <w:proofErr w:type="spellStart"/>
      <w:r>
        <w:rPr>
          <w:rFonts w:ascii="Times New Roman" w:hAnsi="Times New Roman" w:cs="Times New Roman"/>
          <w:sz w:val="28"/>
          <w:szCs w:val="28"/>
        </w:rPr>
        <w:t>музеологов</w:t>
      </w:r>
      <w:proofErr w:type="spellEnd"/>
      <w:r>
        <w:rPr>
          <w:rFonts w:ascii="Times New Roman" w:hAnsi="Times New Roman" w:cs="Times New Roman"/>
          <w:sz w:val="28"/>
          <w:szCs w:val="28"/>
        </w:rPr>
        <w:t xml:space="preserve">, а именно сопоставление этих двух форм существования музейного пространства, где виртуальный музей видится </w:t>
      </w:r>
      <w:proofErr w:type="gramStart"/>
      <w:r>
        <w:rPr>
          <w:rFonts w:ascii="Times New Roman" w:hAnsi="Times New Roman" w:cs="Times New Roman"/>
          <w:sz w:val="28"/>
          <w:szCs w:val="28"/>
        </w:rPr>
        <w:t>скорее</w:t>
      </w:r>
      <w:proofErr w:type="gramEnd"/>
      <w:r>
        <w:rPr>
          <w:rFonts w:ascii="Times New Roman" w:hAnsi="Times New Roman" w:cs="Times New Roman"/>
          <w:sz w:val="28"/>
          <w:szCs w:val="28"/>
        </w:rPr>
        <w:t xml:space="preserve"> как «</w:t>
      </w:r>
      <w:proofErr w:type="spellStart"/>
      <w:r>
        <w:rPr>
          <w:rFonts w:ascii="Times New Roman" w:hAnsi="Times New Roman" w:cs="Times New Roman"/>
          <w:sz w:val="28"/>
          <w:szCs w:val="28"/>
        </w:rPr>
        <w:t>недомузей</w:t>
      </w:r>
      <w:proofErr w:type="spellEnd"/>
      <w:r>
        <w:rPr>
          <w:rFonts w:ascii="Times New Roman" w:hAnsi="Times New Roman" w:cs="Times New Roman"/>
          <w:sz w:val="28"/>
          <w:szCs w:val="28"/>
        </w:rPr>
        <w:t>» или вспомогательный ресурс, одновременно являющийся рекламой традиционного музейного продукта. Льюис подчеркивает весомое различие между традиционным музеем и виртуальным – конфронтация реального и цифрового объекта. В связи с этим, у цифрового объекта нет тех уникальных качеств, кот</w:t>
      </w:r>
      <w:r w:rsidR="00DE7564">
        <w:rPr>
          <w:rFonts w:ascii="Times New Roman" w:hAnsi="Times New Roman" w:cs="Times New Roman"/>
          <w:sz w:val="28"/>
          <w:szCs w:val="28"/>
        </w:rPr>
        <w:t xml:space="preserve">орые В. </w:t>
      </w:r>
      <w:proofErr w:type="spellStart"/>
      <w:r w:rsidR="00DE7564">
        <w:rPr>
          <w:rFonts w:ascii="Times New Roman" w:hAnsi="Times New Roman" w:cs="Times New Roman"/>
          <w:sz w:val="28"/>
          <w:szCs w:val="28"/>
        </w:rPr>
        <w:t>Беньямин</w:t>
      </w:r>
      <w:proofErr w:type="spellEnd"/>
      <w:r w:rsidR="00DE7564">
        <w:rPr>
          <w:rFonts w:ascii="Times New Roman" w:hAnsi="Times New Roman" w:cs="Times New Roman"/>
          <w:sz w:val="28"/>
          <w:szCs w:val="28"/>
        </w:rPr>
        <w:t xml:space="preserve"> </w:t>
      </w:r>
      <w:proofErr w:type="gramStart"/>
      <w:r w:rsidR="00DE7564">
        <w:rPr>
          <w:rFonts w:ascii="Times New Roman" w:hAnsi="Times New Roman" w:cs="Times New Roman"/>
          <w:sz w:val="28"/>
          <w:szCs w:val="28"/>
        </w:rPr>
        <w:t>определял</w:t>
      </w:r>
      <w:proofErr w:type="gramEnd"/>
      <w:r w:rsidR="00DE7564">
        <w:rPr>
          <w:rFonts w:ascii="Times New Roman" w:hAnsi="Times New Roman" w:cs="Times New Roman"/>
          <w:sz w:val="28"/>
          <w:szCs w:val="28"/>
        </w:rPr>
        <w:t xml:space="preserve"> как «аура»</w:t>
      </w:r>
      <w:r>
        <w:rPr>
          <w:rFonts w:ascii="Times New Roman" w:hAnsi="Times New Roman" w:cs="Times New Roman"/>
          <w:sz w:val="28"/>
          <w:szCs w:val="28"/>
        </w:rPr>
        <w:t xml:space="preserve"> в своем знаменитом эссе 1936 года «Произведение искусства в эпоху его технической </w:t>
      </w:r>
      <w:proofErr w:type="spellStart"/>
      <w:r>
        <w:rPr>
          <w:rFonts w:ascii="Times New Roman" w:hAnsi="Times New Roman" w:cs="Times New Roman"/>
          <w:sz w:val="28"/>
          <w:szCs w:val="28"/>
        </w:rPr>
        <w:t>воспроизводимости</w:t>
      </w:r>
      <w:proofErr w:type="spellEnd"/>
      <w:r>
        <w:rPr>
          <w:rFonts w:ascii="Times New Roman" w:hAnsi="Times New Roman" w:cs="Times New Roman"/>
          <w:sz w:val="28"/>
          <w:szCs w:val="28"/>
        </w:rPr>
        <w:t>».</w:t>
      </w:r>
      <w:r>
        <w:rPr>
          <w:rStyle w:val="a5"/>
          <w:rFonts w:ascii="Times New Roman" w:hAnsi="Times New Roman" w:cs="Times New Roman"/>
          <w:sz w:val="28"/>
          <w:szCs w:val="28"/>
        </w:rPr>
        <w:footnoteReference w:id="124"/>
      </w:r>
      <w:r>
        <w:rPr>
          <w:rFonts w:ascii="Times New Roman" w:hAnsi="Times New Roman" w:cs="Times New Roman"/>
          <w:sz w:val="28"/>
          <w:szCs w:val="28"/>
        </w:rPr>
        <w:t xml:space="preserve"> Жаркая дискуссия на тему «ауры» в музее является доказательством разделения исследователей на прогрессистов, которые считают, что цифровые произведения сохраняют в себе некое свойство ауры и тех, которые отрицают такую возможность. Отсюда вытекает вопрос, который имеет решающее значение для понимания феномена виртуального музея в контексте его социокультурной роли: Может ли виртуальный музей подарить посетителям «реальные» знания, опыт и впечатления? На рубеже XX-XXI вв. канадская исследовательница Л. </w:t>
      </w:r>
      <w:proofErr w:type="spellStart"/>
      <w:r>
        <w:rPr>
          <w:rFonts w:ascii="Times New Roman" w:hAnsi="Times New Roman" w:cs="Times New Roman"/>
          <w:sz w:val="28"/>
          <w:szCs w:val="28"/>
        </w:rPr>
        <w:t>Тизер</w:t>
      </w:r>
      <w:proofErr w:type="spellEnd"/>
      <w:r>
        <w:rPr>
          <w:rFonts w:ascii="Times New Roman" w:hAnsi="Times New Roman" w:cs="Times New Roman"/>
          <w:sz w:val="28"/>
          <w:szCs w:val="28"/>
        </w:rPr>
        <w:t xml:space="preserve"> настаивала, что суть музейного опыта, который мы строим в виртуальном пространстве основывается на создании базы данных, которая ориентирована на </w:t>
      </w:r>
      <w:r>
        <w:rPr>
          <w:rFonts w:ascii="Times New Roman" w:hAnsi="Times New Roman" w:cs="Times New Roman"/>
          <w:sz w:val="28"/>
          <w:szCs w:val="28"/>
        </w:rPr>
        <w:lastRenderedPageBreak/>
        <w:t xml:space="preserve">посетителя. По мнению </w:t>
      </w:r>
      <w:proofErr w:type="spellStart"/>
      <w:r>
        <w:rPr>
          <w:rFonts w:ascii="Times New Roman" w:hAnsi="Times New Roman" w:cs="Times New Roman"/>
          <w:sz w:val="28"/>
          <w:szCs w:val="28"/>
        </w:rPr>
        <w:t>Тизер</w:t>
      </w:r>
      <w:proofErr w:type="spellEnd"/>
      <w:r>
        <w:rPr>
          <w:rFonts w:ascii="Times New Roman" w:hAnsi="Times New Roman" w:cs="Times New Roman"/>
          <w:sz w:val="28"/>
          <w:szCs w:val="28"/>
        </w:rPr>
        <w:t>, опыт музея - как реального, так и виртуального - сосредоточен вокруг смыслов, которые конструируют посетители, и зачастую для этого им нужна конкретная информация. Она считает, что информационный пласт необходим как база для формирования контекста, и интернет пространство наиболее благодарная среда для данной цели.</w:t>
      </w:r>
      <w:r>
        <w:rPr>
          <w:rStyle w:val="a5"/>
          <w:rFonts w:ascii="Times New Roman" w:hAnsi="Times New Roman" w:cs="Times New Roman"/>
          <w:sz w:val="28"/>
          <w:szCs w:val="28"/>
        </w:rPr>
        <w:footnoteReference w:id="125"/>
      </w:r>
      <w:r>
        <w:rPr>
          <w:rFonts w:ascii="Times New Roman" w:hAnsi="Times New Roman" w:cs="Times New Roman"/>
          <w:sz w:val="28"/>
          <w:szCs w:val="28"/>
        </w:rPr>
        <w:t xml:space="preserve"> </w:t>
      </w:r>
    </w:p>
    <w:p w:rsidR="0029212C" w:rsidRDefault="00B46A26">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Последующее молниеносное развитие новых технологических баз, появление социальных сетей, формирование общедоступного информационного пространства, направило эволюцию виртуального музея в сторону </w:t>
      </w:r>
      <w:proofErr w:type="spellStart"/>
      <w:r>
        <w:rPr>
          <w:rFonts w:ascii="Times New Roman" w:hAnsi="Times New Roman" w:cs="Times New Roman"/>
          <w:sz w:val="28"/>
          <w:szCs w:val="28"/>
        </w:rPr>
        <w:t>посетителеориентированной</w:t>
      </w:r>
      <w:proofErr w:type="spellEnd"/>
      <w:r>
        <w:rPr>
          <w:rFonts w:ascii="Times New Roman" w:hAnsi="Times New Roman" w:cs="Times New Roman"/>
          <w:sz w:val="28"/>
          <w:szCs w:val="28"/>
        </w:rPr>
        <w:t xml:space="preserve"> модели. Он превращается в некое отдельное явление, которое может существовать независимо от музея традиционного, либо рассматриваться с ним как единое целое, что по мнению некоторых исследователей может коренным образом изменить отношения музея с посетителем, сделать последнего более активным и деятельным.</w:t>
      </w:r>
      <w:r>
        <w:rPr>
          <w:rStyle w:val="a5"/>
          <w:rFonts w:ascii="Times New Roman" w:hAnsi="Times New Roman" w:cs="Times New Roman"/>
          <w:sz w:val="28"/>
          <w:szCs w:val="28"/>
        </w:rPr>
        <w:footnoteReference w:id="126"/>
      </w:r>
      <w:r>
        <w:rPr>
          <w:rFonts w:ascii="Times New Roman" w:hAnsi="Times New Roman" w:cs="Times New Roman"/>
          <w:sz w:val="28"/>
          <w:szCs w:val="28"/>
        </w:rPr>
        <w:t xml:space="preserve"> За последние несколько лет в интернете произошла своего рода революция и связана она в первую очередь с </w:t>
      </w:r>
      <w:r w:rsidR="00DE7564">
        <w:rPr>
          <w:rFonts w:ascii="Times New Roman" w:hAnsi="Times New Roman" w:cs="Times New Roman"/>
          <w:sz w:val="28"/>
          <w:szCs w:val="28"/>
        </w:rPr>
        <w:t>появлением такого феномена как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 xml:space="preserve"> 2.0, основанного на привлечении пользователей к</w:t>
      </w:r>
      <w:r w:rsidR="00DE7564">
        <w:rPr>
          <w:rFonts w:ascii="Times New Roman" w:hAnsi="Times New Roman" w:cs="Times New Roman"/>
          <w:sz w:val="28"/>
          <w:szCs w:val="28"/>
        </w:rPr>
        <w:t xml:space="preserve"> созданию и пополнению контента»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WEB 2.0 – «это платформа, на которой в принципе всё может быть сохранено. Она представляет собой потенциально бесконечно расширяемый ковчег, бездонный архив.»</w:t>
      </w:r>
      <w:r>
        <w:rPr>
          <w:rStyle w:val="a5"/>
          <w:rFonts w:ascii="Times New Roman" w:eastAsia="Times New Roman" w:hAnsi="Times New Roman" w:cs="Times New Roman"/>
          <w:sz w:val="28"/>
          <w:szCs w:val="28"/>
        </w:rPr>
        <w:footnoteReference w:id="127"/>
      </w:r>
      <w:r>
        <w:rPr>
          <w:rFonts w:ascii="Times New Roman" w:eastAsia="Times New Roman" w:hAnsi="Times New Roman" w:cs="Times New Roman"/>
          <w:sz w:val="28"/>
          <w:szCs w:val="28"/>
        </w:rPr>
        <w:t xml:space="preserve"> Не смотря на стремительно растущее число веб-энциклопедий, блогов, сайтов, непосредственно управляемых пользователями,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 xml:space="preserve"> 2.0 следует понимать не столько как некое технологическое средство, а скорее, как философию.</w:t>
      </w:r>
      <w:r>
        <w:rPr>
          <w:rStyle w:val="a5"/>
          <w:rFonts w:ascii="Times New Roman" w:hAnsi="Times New Roman" w:cs="Times New Roman"/>
          <w:sz w:val="28"/>
          <w:szCs w:val="28"/>
        </w:rPr>
        <w:footnoteReference w:id="128"/>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Имеется ввиду, что принцип </w:t>
      </w:r>
      <w:proofErr w:type="spellStart"/>
      <w:r>
        <w:rPr>
          <w:rFonts w:ascii="Times New Roman" w:hAnsi="Times New Roman" w:cs="Times New Roman"/>
          <w:sz w:val="28"/>
          <w:szCs w:val="28"/>
        </w:rPr>
        <w:t>Web</w:t>
      </w:r>
      <w:proofErr w:type="spellEnd"/>
      <w:r>
        <w:rPr>
          <w:rFonts w:ascii="Times New Roman" w:hAnsi="Times New Roman" w:cs="Times New Roman"/>
          <w:sz w:val="28"/>
          <w:szCs w:val="28"/>
        </w:rPr>
        <w:t xml:space="preserve"> 2.0 предполагает совместное равноправное использование контента, это подразумевает, что вклад простых пользователей также важен и ценен, как и информация, предоставленная учреждениями или специалистами.</w:t>
      </w:r>
      <w:r>
        <w:rPr>
          <w:rStyle w:val="a5"/>
          <w:rFonts w:ascii="Times New Roman" w:hAnsi="Times New Roman" w:cs="Times New Roman"/>
          <w:sz w:val="28"/>
          <w:szCs w:val="28"/>
        </w:rPr>
        <w:footnoteReference w:id="129"/>
      </w:r>
      <w:r>
        <w:rPr>
          <w:rFonts w:ascii="Times New Roman" w:hAnsi="Times New Roman" w:cs="Times New Roman"/>
          <w:sz w:val="28"/>
          <w:szCs w:val="28"/>
        </w:rPr>
        <w:t xml:space="preserve"> Музеи, заинтересованные в привлечении и сохранении своей аудитории, быстро осознали потенциал этих новых тенденций. Отправной точкой для экспериментов в данной области становится распространившееся убеждение, что современному посетителю больше не достаточно быть исключительно потребителем информации, он хочет внести свой вклад, свои интерпретации, увидеть отражение собственного опыта.</w:t>
      </w:r>
      <w:r>
        <w:rPr>
          <w:rStyle w:val="a5"/>
          <w:rFonts w:ascii="Times New Roman" w:hAnsi="Times New Roman" w:cs="Times New Roman"/>
          <w:sz w:val="28"/>
          <w:szCs w:val="28"/>
        </w:rPr>
        <w:footnoteReference w:id="130"/>
      </w:r>
      <w:r>
        <w:rPr>
          <w:rFonts w:ascii="Times New Roman" w:hAnsi="Times New Roman" w:cs="Times New Roman"/>
          <w:sz w:val="28"/>
          <w:szCs w:val="28"/>
        </w:rPr>
        <w:t xml:space="preserve"> П. </w:t>
      </w:r>
      <w:proofErr w:type="spellStart"/>
      <w:r>
        <w:rPr>
          <w:rFonts w:ascii="Times New Roman" w:hAnsi="Times New Roman" w:cs="Times New Roman"/>
          <w:sz w:val="28"/>
          <w:szCs w:val="28"/>
        </w:rPr>
        <w:t>Вайбель</w:t>
      </w:r>
      <w:proofErr w:type="spellEnd"/>
      <w:r>
        <w:rPr>
          <w:rFonts w:ascii="Times New Roman" w:hAnsi="Times New Roman" w:cs="Times New Roman"/>
          <w:sz w:val="28"/>
          <w:szCs w:val="28"/>
        </w:rPr>
        <w:t xml:space="preserve">, к примеру, убеждён, что </w:t>
      </w:r>
      <w:r>
        <w:rPr>
          <w:rFonts w:ascii="Times New Roman" w:eastAsia="Times New Roman" w:hAnsi="Times New Roman" w:cs="Times New Roman"/>
          <w:sz w:val="28"/>
          <w:szCs w:val="28"/>
        </w:rPr>
        <w:t>у посетителя должна быть возможность выставлять свои собственные произведения, делиться ими с окружающими. Музей должен стать своего рода «Форумом граждан», перед которым и на которым все равны. «Любители становятся экспертами, потребители становятся производителями, посетители становятся содержанием музея. Это возможно, потому что музей заключает союз с интернетом.»</w:t>
      </w:r>
      <w:r>
        <w:rPr>
          <w:rStyle w:val="a5"/>
          <w:rFonts w:ascii="Times New Roman" w:eastAsia="Times New Roman" w:hAnsi="Times New Roman" w:cs="Times New Roman"/>
          <w:sz w:val="28"/>
          <w:szCs w:val="28"/>
        </w:rPr>
        <w:footnoteReference w:id="131"/>
      </w:r>
      <w:r>
        <w:rPr>
          <w:rFonts w:ascii="Times New Roman" w:eastAsia="Times New Roman" w:hAnsi="Times New Roman" w:cs="Times New Roman"/>
          <w:sz w:val="28"/>
          <w:szCs w:val="28"/>
        </w:rPr>
        <w:t xml:space="preserve"> Однако, большинство исследователей не рискуют быть настолько прогрессивными, они, скорее, рассматривают интернет, как место, которое поможет им понять, изучить своего посетителя, место, где можно испробовать новые методы и проверить новые теории. </w:t>
      </w:r>
    </w:p>
    <w:p w:rsidR="0029212C" w:rsidRDefault="00B46A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музеев, персонализация аудитории в виртуальном пространстве дает более полное представление их интересов и позволяет музею построить программу для более активного участия.</w:t>
      </w:r>
      <w:r>
        <w:rPr>
          <w:rStyle w:val="a5"/>
          <w:rFonts w:ascii="Times New Roman" w:hAnsi="Times New Roman" w:cs="Times New Roman"/>
          <w:sz w:val="28"/>
          <w:szCs w:val="28"/>
        </w:rPr>
        <w:footnoteReference w:id="132"/>
      </w:r>
      <w:r>
        <w:rPr>
          <w:rFonts w:ascii="Times New Roman" w:hAnsi="Times New Roman" w:cs="Times New Roman"/>
          <w:sz w:val="28"/>
          <w:szCs w:val="28"/>
        </w:rPr>
        <w:t xml:space="preserve"> Понимание </w:t>
      </w:r>
      <w:r>
        <w:rPr>
          <w:rFonts w:ascii="Times New Roman" w:hAnsi="Times New Roman" w:cs="Times New Roman"/>
          <w:sz w:val="28"/>
          <w:szCs w:val="28"/>
        </w:rPr>
        <w:lastRenderedPageBreak/>
        <w:t>предпочтений и интересов посетителей позволяет музею предложить целый ряд услуг и проектов, а также создает возможность эффективного длительного взаимодействия.</w:t>
      </w:r>
    </w:p>
    <w:p w:rsidR="0029212C" w:rsidRDefault="00B46A26">
      <w:pPr>
        <w:spacing w:line="360" w:lineRule="auto"/>
        <w:ind w:firstLine="708"/>
        <w:jc w:val="both"/>
        <w:rPr>
          <w:rStyle w:val="a5"/>
          <w:rFonts w:ascii="Times New Roman" w:hAnsi="Times New Roman" w:cs="Times New Roman"/>
          <w:sz w:val="28"/>
          <w:szCs w:val="28"/>
        </w:rPr>
      </w:pPr>
      <w:r>
        <w:rPr>
          <w:rFonts w:ascii="Times New Roman" w:hAnsi="Times New Roman" w:cs="Times New Roman"/>
          <w:sz w:val="28"/>
          <w:szCs w:val="28"/>
        </w:rPr>
        <w:t xml:space="preserve">Как пример можно привести открытие центра Дарвина в сентябре 2009 года при музее Естествознания в Лондоне. Проект подарил музею возможность максимально вовлечь посетителя, что впоследствии стало базисом для будущей стратегии цифрового музея. Музей разработал особую программу под названием </w:t>
      </w:r>
      <w:r w:rsidR="00DE7564">
        <w:rPr>
          <w:rFonts w:ascii="Times New Roman" w:hAnsi="Times New Roman" w:cs="Times New Roman"/>
          <w:sz w:val="28"/>
          <w:szCs w:val="28"/>
        </w:rPr>
        <w:t>«</w:t>
      </w:r>
      <w:proofErr w:type="spellStart"/>
      <w:r>
        <w:rPr>
          <w:rFonts w:ascii="Times New Roman" w:hAnsi="Times New Roman" w:cs="Times New Roman"/>
          <w:sz w:val="28"/>
          <w:szCs w:val="28"/>
        </w:rPr>
        <w:t>NaturePlus</w:t>
      </w:r>
      <w:proofErr w:type="spellEnd"/>
      <w:r w:rsidR="00DE7564">
        <w:rPr>
          <w:rFonts w:ascii="Times New Roman" w:hAnsi="Times New Roman" w:cs="Times New Roman"/>
          <w:sz w:val="28"/>
          <w:szCs w:val="28"/>
        </w:rPr>
        <w:t>»</w:t>
      </w:r>
      <w:r>
        <w:rPr>
          <w:rFonts w:ascii="Times New Roman" w:hAnsi="Times New Roman" w:cs="Times New Roman"/>
          <w:sz w:val="28"/>
          <w:szCs w:val="28"/>
        </w:rPr>
        <w:t xml:space="preserve">, которая охватывает и сам центр и связанный с ним онлайн ресурс. В центре Дарвина, посетители взаимодействуя с восемью интерактивными экспонатами могут выбирать и выделять для себя информацию, используя для этого карту с уникальным штрих-кодом и идентификационный номер, с помощью которого они сканирую экспонаты, вызывающие у них интерес. На сайте посетители регистрируются для доступа к своей личной странице, на которой будет хранится информация, которую они выделили на экспозиции. Также на странице будет интерактивная версия карты с личными маршрутами, где посетители смогут получить рекомендации (статьи, видео, форумы, мероприятия) с учетом их интересов. Также каждый зарегистрированный пользователь сможет добавлять контент, общаться на форумах, задавать вопросы сотрудникам музея и оставлять отзывы. Каждый желающий может пройти регистрацию на </w:t>
      </w:r>
      <w:r w:rsidR="00DE7564">
        <w:rPr>
          <w:rFonts w:ascii="Times New Roman" w:hAnsi="Times New Roman" w:cs="Times New Roman"/>
          <w:sz w:val="28"/>
          <w:szCs w:val="28"/>
        </w:rPr>
        <w:t>«</w:t>
      </w:r>
      <w:proofErr w:type="spellStart"/>
      <w:r>
        <w:rPr>
          <w:rFonts w:ascii="Times New Roman" w:hAnsi="Times New Roman" w:cs="Times New Roman"/>
          <w:sz w:val="28"/>
          <w:szCs w:val="28"/>
        </w:rPr>
        <w:t>NaturePlus</w:t>
      </w:r>
      <w:proofErr w:type="spellEnd"/>
      <w:r w:rsidR="00DE7564">
        <w:rPr>
          <w:rFonts w:ascii="Times New Roman" w:hAnsi="Times New Roman" w:cs="Times New Roman"/>
          <w:sz w:val="28"/>
          <w:szCs w:val="28"/>
        </w:rPr>
        <w:t>»</w:t>
      </w:r>
      <w:r>
        <w:rPr>
          <w:rFonts w:ascii="Times New Roman" w:hAnsi="Times New Roman" w:cs="Times New Roman"/>
          <w:sz w:val="28"/>
          <w:szCs w:val="28"/>
        </w:rPr>
        <w:t xml:space="preserve"> и для этого вовсе не обязательно посещать сам центр, можно будет пользоваться картой в режиме онлайн. По мнению разработчиков, данный проект помогает музею лучше узнать своих потенциальных и реальных пользователей, что особенно значимо при организации будущих проектов. Также это дает возможность </w:t>
      </w:r>
      <w:r>
        <w:rPr>
          <w:rFonts w:ascii="Times New Roman" w:hAnsi="Times New Roman" w:cs="Times New Roman"/>
          <w:sz w:val="28"/>
          <w:szCs w:val="28"/>
        </w:rPr>
        <w:lastRenderedPageBreak/>
        <w:t>непосредственно связать музейное и виртуальное пространство, где они смогут гармонично «работать» вместе.</w:t>
      </w:r>
      <w:r>
        <w:rPr>
          <w:rStyle w:val="a5"/>
          <w:rFonts w:ascii="Times New Roman" w:hAnsi="Times New Roman" w:cs="Times New Roman"/>
          <w:sz w:val="28"/>
          <w:szCs w:val="28"/>
        </w:rPr>
        <w:footnoteReference w:id="133"/>
      </w:r>
    </w:p>
    <w:p w:rsidR="0029212C" w:rsidRDefault="00B46A2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Модель, ориентированная на посетителя, особенно «любима» </w:t>
      </w:r>
      <w:proofErr w:type="spellStart"/>
      <w:r>
        <w:rPr>
          <w:rFonts w:ascii="Times New Roman" w:hAnsi="Times New Roman" w:cs="Times New Roman"/>
          <w:sz w:val="28"/>
          <w:szCs w:val="28"/>
        </w:rPr>
        <w:t>музеологами</w:t>
      </w:r>
      <w:proofErr w:type="spellEnd"/>
      <w:r>
        <w:rPr>
          <w:rFonts w:ascii="Times New Roman" w:hAnsi="Times New Roman" w:cs="Times New Roman"/>
          <w:sz w:val="28"/>
          <w:szCs w:val="28"/>
        </w:rPr>
        <w:t xml:space="preserve"> при создании новых форм обучения и популяризации знания в музейном пространстве, при этом наблюдается тенденция к поощрению индивидуального обучения. Как отмечает Э. </w:t>
      </w:r>
      <w:proofErr w:type="spellStart"/>
      <w:r>
        <w:rPr>
          <w:rFonts w:ascii="Times New Roman" w:hAnsi="Times New Roman" w:cs="Times New Roman"/>
          <w:sz w:val="28"/>
          <w:szCs w:val="28"/>
        </w:rPr>
        <w:t>Хуппер-Хринхилл</w:t>
      </w:r>
      <w:proofErr w:type="spellEnd"/>
      <w:r>
        <w:rPr>
          <w:rFonts w:ascii="Times New Roman" w:hAnsi="Times New Roman" w:cs="Times New Roman"/>
          <w:sz w:val="28"/>
          <w:szCs w:val="28"/>
        </w:rPr>
        <w:t xml:space="preserve">, музей будучи ребёнком </w:t>
      </w:r>
      <w:proofErr w:type="spellStart"/>
      <w:r>
        <w:rPr>
          <w:rFonts w:ascii="Times New Roman" w:hAnsi="Times New Roman" w:cs="Times New Roman"/>
          <w:sz w:val="28"/>
          <w:szCs w:val="28"/>
        </w:rPr>
        <w:t>Просвящения</w:t>
      </w:r>
      <w:proofErr w:type="spellEnd"/>
      <w:r>
        <w:rPr>
          <w:rFonts w:ascii="Times New Roman" w:hAnsi="Times New Roman" w:cs="Times New Roman"/>
          <w:sz w:val="28"/>
          <w:szCs w:val="28"/>
        </w:rPr>
        <w:t>, на протяжении всей своей истории сохранял свою модель предоставления знания. «Пост-музей» (современный музей) также должен остаться своего рода энциклопедией, архивом.</w:t>
      </w:r>
      <w:r>
        <w:rPr>
          <w:rStyle w:val="a5"/>
          <w:rFonts w:ascii="Times New Roman" w:hAnsi="Times New Roman" w:cs="Times New Roman"/>
          <w:sz w:val="28"/>
          <w:szCs w:val="28"/>
        </w:rPr>
        <w:footnoteReference w:id="134"/>
      </w:r>
      <w:r>
        <w:rPr>
          <w:rFonts w:ascii="Times New Roman" w:hAnsi="Times New Roman" w:cs="Times New Roman"/>
          <w:sz w:val="28"/>
          <w:szCs w:val="28"/>
        </w:rPr>
        <w:t xml:space="preserve"> Связь между реальным музеем и виртуальным может быть рассмотрена как </w:t>
      </w:r>
      <w:proofErr w:type="spellStart"/>
      <w:r>
        <w:rPr>
          <w:rFonts w:ascii="Times New Roman" w:hAnsi="Times New Roman" w:cs="Times New Roman"/>
          <w:sz w:val="28"/>
          <w:szCs w:val="28"/>
        </w:rPr>
        <w:t>глобализированная</w:t>
      </w:r>
      <w:proofErr w:type="spellEnd"/>
      <w:r>
        <w:rPr>
          <w:rFonts w:ascii="Times New Roman" w:hAnsi="Times New Roman" w:cs="Times New Roman"/>
          <w:sz w:val="28"/>
          <w:szCs w:val="28"/>
        </w:rPr>
        <w:t xml:space="preserve"> версия этой просветительской модели. Однако прежний процесс передачи знаний («линейный» - в котором информация передается из авторитетного источника, музея, к посетителю) становится более не актуальным, отсюда возникает необходимость совершенствовать старые методы или же пытаться изобрести новые.</w:t>
      </w:r>
    </w:p>
    <w:p w:rsidR="0029212C" w:rsidRDefault="00B46A26">
      <w:pPr>
        <w:spacing w:line="360" w:lineRule="auto"/>
        <w:ind w:firstLine="708"/>
        <w:jc w:val="both"/>
        <w:rPr>
          <w:rStyle w:val="a5"/>
          <w:rFonts w:ascii="Times New Roman" w:hAnsi="Times New Roman" w:cs="Times New Roman"/>
          <w:sz w:val="28"/>
          <w:szCs w:val="28"/>
        </w:rPr>
      </w:pPr>
      <w:r>
        <w:rPr>
          <w:rFonts w:ascii="Times New Roman" w:hAnsi="Times New Roman" w:cs="Times New Roman"/>
          <w:sz w:val="28"/>
          <w:szCs w:val="28"/>
        </w:rPr>
        <w:t>Как пример можно рассмотрет</w:t>
      </w:r>
      <w:r w:rsidR="00DE7564">
        <w:rPr>
          <w:rFonts w:ascii="Times New Roman" w:hAnsi="Times New Roman" w:cs="Times New Roman"/>
          <w:sz w:val="28"/>
          <w:szCs w:val="28"/>
        </w:rPr>
        <w:t>ь концепцию «релятивистского музея»</w:t>
      </w:r>
      <w:r>
        <w:rPr>
          <w:rFonts w:ascii="Times New Roman" w:hAnsi="Times New Roman" w:cs="Times New Roman"/>
          <w:sz w:val="28"/>
          <w:szCs w:val="28"/>
        </w:rPr>
        <w:t xml:space="preserve">, предложенного итальянским </w:t>
      </w:r>
      <w:proofErr w:type="spellStart"/>
      <w:r>
        <w:rPr>
          <w:rFonts w:ascii="Times New Roman" w:hAnsi="Times New Roman" w:cs="Times New Roman"/>
          <w:sz w:val="28"/>
          <w:szCs w:val="28"/>
        </w:rPr>
        <w:t>музеологом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Бодо (</w:t>
      </w:r>
      <w:proofErr w:type="spellStart"/>
      <w:r>
        <w:rPr>
          <w:rFonts w:ascii="Times New Roman" w:hAnsi="Times New Roman" w:cs="Times New Roman"/>
          <w:sz w:val="28"/>
          <w:szCs w:val="28"/>
          <w:lang w:val="en-US"/>
        </w:rPr>
        <w:t>Bodo</w:t>
      </w:r>
      <w:proofErr w:type="spellEnd"/>
      <w:r>
        <w:rPr>
          <w:rFonts w:ascii="Times New Roman" w:hAnsi="Times New Roman" w:cs="Times New Roman"/>
          <w:sz w:val="28"/>
          <w:szCs w:val="28"/>
        </w:rPr>
        <w:t xml:space="preserve">). Этот музейная модель, поддерживая конструктивистские теории обучения и стратегий коммуникации, разделяет свою аудиторию на различные группы (по аналогии с моделью Дж. </w:t>
      </w:r>
      <w:proofErr w:type="spellStart"/>
      <w:r>
        <w:rPr>
          <w:rFonts w:ascii="Times New Roman" w:hAnsi="Times New Roman" w:cs="Times New Roman"/>
          <w:sz w:val="28"/>
          <w:szCs w:val="28"/>
        </w:rPr>
        <w:t>Хайна</w:t>
      </w:r>
      <w:proofErr w:type="spellEnd"/>
      <w:r>
        <w:rPr>
          <w:rFonts w:ascii="Times New Roman" w:hAnsi="Times New Roman" w:cs="Times New Roman"/>
          <w:sz w:val="28"/>
          <w:szCs w:val="28"/>
        </w:rPr>
        <w:t xml:space="preserve">), и как следствие признает необходимость разноплановых подходов, зачастую </w:t>
      </w:r>
      <w:proofErr w:type="spellStart"/>
      <w:r>
        <w:rPr>
          <w:rFonts w:ascii="Times New Roman" w:hAnsi="Times New Roman" w:cs="Times New Roman"/>
          <w:sz w:val="28"/>
          <w:szCs w:val="28"/>
        </w:rPr>
        <w:t>задействуя</w:t>
      </w:r>
      <w:proofErr w:type="spellEnd"/>
      <w:r>
        <w:rPr>
          <w:rFonts w:ascii="Times New Roman" w:hAnsi="Times New Roman" w:cs="Times New Roman"/>
          <w:sz w:val="28"/>
          <w:szCs w:val="28"/>
        </w:rPr>
        <w:t xml:space="preserve"> и виртуальное пространство. Как удачный пример такого подхода Э. </w:t>
      </w:r>
      <w:proofErr w:type="spellStart"/>
      <w:r>
        <w:rPr>
          <w:rFonts w:ascii="Times New Roman" w:hAnsi="Times New Roman" w:cs="Times New Roman"/>
          <w:sz w:val="28"/>
          <w:szCs w:val="28"/>
        </w:rPr>
        <w:t>Джиаккарди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Giaccardi</w:t>
      </w:r>
      <w:proofErr w:type="spellEnd"/>
      <w:r>
        <w:rPr>
          <w:rFonts w:ascii="Times New Roman" w:hAnsi="Times New Roman" w:cs="Times New Roman"/>
          <w:sz w:val="28"/>
          <w:szCs w:val="28"/>
        </w:rPr>
        <w:t xml:space="preserve">) предлагает рассмотреть Виртуальный музей коллективной памяти Ломбардии. Музей является некоммерческим проектом, работа над которым началась в 1999 году, его цель - сохранение истории Ломбардии, Италия. Изначально музей существовал только как веб-портал, позже у него </w:t>
      </w:r>
      <w:r>
        <w:rPr>
          <w:rFonts w:ascii="Times New Roman" w:hAnsi="Times New Roman" w:cs="Times New Roman"/>
          <w:sz w:val="28"/>
          <w:szCs w:val="28"/>
        </w:rPr>
        <w:lastRenderedPageBreak/>
        <w:t>появилась своя радиоволна. Музей собирает предметы, фотографии, письменные источники, которыми приносят жители Ломбардии, сохраняет и отцифровывает их. Однако материальные объекты далеко не основное, что интересуется создателей проекта, они также собирают истории, воспоминания, пытаясь соединить материальное и нематериальное наследие воедино. Музей пытается при помощи своей аудитории, местных жителей, создать «коллективную историю» края путем сравнения их воспоминаний, которая будет перманентно пополняться.</w:t>
      </w:r>
      <w:r>
        <w:rPr>
          <w:rStyle w:val="a5"/>
          <w:rFonts w:ascii="Times New Roman" w:hAnsi="Times New Roman" w:cs="Times New Roman"/>
          <w:sz w:val="28"/>
          <w:szCs w:val="28"/>
        </w:rPr>
        <w:footnoteReference w:id="135"/>
      </w:r>
    </w:p>
    <w:p w:rsidR="0029212C" w:rsidRDefault="00B46A2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существования виртуального музея как отдела музея или музеев, упрощающая навигацию и позволяющая посетителю составить свой маршрут ещё одна «новинка» на рынке музейных услуг. По словам директора Вологодского музея-заповедника А. Суворова, современный посетитель хочет быть в курсе того, что тот или иной музей может ему предложить, ещё до того, как окажется в его стенах, «хочет знать какую именно услугу он покупает».</w:t>
      </w:r>
      <w:r>
        <w:rPr>
          <w:rStyle w:val="a5"/>
          <w:rFonts w:ascii="Times New Roman" w:eastAsia="Times New Roman" w:hAnsi="Times New Roman" w:cs="Times New Roman"/>
          <w:sz w:val="28"/>
          <w:szCs w:val="28"/>
        </w:rPr>
        <w:footnoteReference w:id="136"/>
      </w:r>
      <w:r>
        <w:rPr>
          <w:rFonts w:ascii="Times New Roman" w:eastAsia="Times New Roman" w:hAnsi="Times New Roman" w:cs="Times New Roman"/>
          <w:sz w:val="28"/>
          <w:szCs w:val="28"/>
        </w:rPr>
        <w:t xml:space="preserve"> В 2007 году в Великобритании был организован проект под названием «Я люблю музеи». Проект представляет собой интернет-каталог из восьмидесяти двух музеев в Северо-Восточной Англии, которая позволяет посетителям составить маршрут, основанный на их интересах и личных предпочтениях. Основная идея проекта, показать посетителям, что они могут получить от музея самый разнообразный опыт. Среди </w:t>
      </w:r>
      <w:proofErr w:type="spellStart"/>
      <w:r>
        <w:rPr>
          <w:rFonts w:ascii="Times New Roman" w:eastAsia="Times New Roman" w:hAnsi="Times New Roman" w:cs="Times New Roman"/>
          <w:sz w:val="28"/>
          <w:szCs w:val="28"/>
        </w:rPr>
        <w:t>теггов</w:t>
      </w:r>
      <w:proofErr w:type="spellEnd"/>
      <w:r>
        <w:rPr>
          <w:rFonts w:ascii="Times New Roman" w:eastAsia="Times New Roman" w:hAnsi="Times New Roman" w:cs="Times New Roman"/>
          <w:sz w:val="28"/>
          <w:szCs w:val="28"/>
        </w:rPr>
        <w:t xml:space="preserve">, которые приводятся как примеры на сайте проекта можно увидеть такие как: «я люблю корабли», «я люблю историю Англии», «я люблю проводить время с семьей», «я люблю красивые вещи» и т.д. В зависимости от запроса, сайт предлагает музейный маршрут, который </w:t>
      </w:r>
      <w:r>
        <w:rPr>
          <w:rFonts w:ascii="Times New Roman" w:eastAsia="Times New Roman" w:hAnsi="Times New Roman" w:cs="Times New Roman"/>
          <w:sz w:val="28"/>
          <w:szCs w:val="28"/>
        </w:rPr>
        <w:lastRenderedPageBreak/>
        <w:t>учитывает местонахождение пользователя.</w:t>
      </w:r>
      <w:r>
        <w:rPr>
          <w:rStyle w:val="a5"/>
          <w:rFonts w:ascii="Times New Roman" w:eastAsia="Times New Roman" w:hAnsi="Times New Roman" w:cs="Times New Roman"/>
          <w:sz w:val="28"/>
          <w:szCs w:val="28"/>
        </w:rPr>
        <w:footnoteReference w:id="137"/>
      </w:r>
      <w:r>
        <w:rPr>
          <w:rFonts w:ascii="Times New Roman" w:eastAsia="Times New Roman" w:hAnsi="Times New Roman" w:cs="Times New Roman"/>
          <w:sz w:val="28"/>
          <w:szCs w:val="28"/>
        </w:rPr>
        <w:t xml:space="preserve"> Вариантов маршрутов на сайте представлено не так уж много, однако каждый посетитель, при желании может составить свой собственный, а после проверки его экспертами, маршрут будет добавлен на сайт.</w:t>
      </w:r>
    </w:p>
    <w:p w:rsidR="0029212C" w:rsidRDefault="00B46A26">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Детально изучая различные виртуальные проекты, связанные с музеями, пытаясь проанализировать их цели и методы взаимодействия с аудиторией, становится очевидной их </w:t>
      </w:r>
      <w:proofErr w:type="spellStart"/>
      <w:r>
        <w:rPr>
          <w:rFonts w:ascii="Times New Roman" w:eastAsia="Times New Roman" w:hAnsi="Times New Roman" w:cs="Times New Roman"/>
          <w:sz w:val="28"/>
          <w:szCs w:val="28"/>
        </w:rPr>
        <w:t>разноплановость</w:t>
      </w:r>
      <w:proofErr w:type="spellEnd"/>
      <w:r>
        <w:rPr>
          <w:rFonts w:ascii="Times New Roman" w:eastAsia="Times New Roman" w:hAnsi="Times New Roman" w:cs="Times New Roman"/>
          <w:sz w:val="28"/>
          <w:szCs w:val="28"/>
        </w:rPr>
        <w:t xml:space="preserve">. Невольно задаешься вопросом, неужели они все являются «музеем»? А если нет, то что можно называть виртуальных музеем, а что лишь музейным ресурсом? И как можно говорить о роли пользователя в том пространстве, которое четко не определено? </w:t>
      </w:r>
    </w:p>
    <w:p w:rsidR="0029212C" w:rsidRDefault="00B46A26">
      <w:pPr>
        <w:spacing w:line="360" w:lineRule="auto"/>
        <w:ind w:firstLine="708"/>
        <w:jc w:val="both"/>
      </w:pPr>
      <w:r>
        <w:rPr>
          <w:rFonts w:ascii="Times New Roman" w:eastAsia="Times New Roman" w:hAnsi="Times New Roman" w:cs="Times New Roman"/>
          <w:sz w:val="28"/>
          <w:szCs w:val="28"/>
        </w:rPr>
        <w:t xml:space="preserve">В начале освоения музеями киберпространства </w:t>
      </w:r>
      <w:r>
        <w:rPr>
          <w:rFonts w:ascii="Times New Roman" w:hAnsi="Times New Roman" w:cs="Times New Roman"/>
          <w:sz w:val="28"/>
          <w:szCs w:val="28"/>
        </w:rPr>
        <w:t xml:space="preserve">в зарубежной музееведческой и информационно-научной литературе использовались различные термины в качестве синонимов для виртуального музея: электронный музей, цифровой музей, </w:t>
      </w:r>
      <w:proofErr w:type="gramStart"/>
      <w:r>
        <w:rPr>
          <w:rFonts w:ascii="Times New Roman" w:hAnsi="Times New Roman" w:cs="Times New Roman"/>
          <w:sz w:val="28"/>
          <w:szCs w:val="28"/>
        </w:rPr>
        <w:t>он-</w:t>
      </w:r>
      <w:proofErr w:type="spellStart"/>
      <w:r>
        <w:rPr>
          <w:rFonts w:ascii="Times New Roman" w:hAnsi="Times New Roman" w:cs="Times New Roman"/>
          <w:sz w:val="28"/>
          <w:szCs w:val="28"/>
        </w:rPr>
        <w:t>лайн</w:t>
      </w:r>
      <w:proofErr w:type="spellEnd"/>
      <w:proofErr w:type="gramEnd"/>
      <w:r>
        <w:rPr>
          <w:rFonts w:ascii="Times New Roman" w:hAnsi="Times New Roman" w:cs="Times New Roman"/>
          <w:sz w:val="28"/>
          <w:szCs w:val="28"/>
        </w:rPr>
        <w:t xml:space="preserve"> музей, музей гипермедиа, мета-музей, веб-музей, и все они обозначали отдел традиционного музея практикующий оцифровку своих физических информационных ресурсов. Сегодня термин настолько «разбух» от открывшихся новых возможностей, что, в попытках придать ему хоть какую-то понятную форму, исследователи изобретают всё новые и новые формулировки. Дж. Маккензи определяет виртуальный музей как пространство, которое «открывает в себе интерактивный диалог с посетителями», предлагая им связанные между собой цифровые объекты и информацию, к которым можно получить доступ и за пределами музея. Виртуальный музей способен распространять свой контент в любой точке мира и дает посетителям функциональный, </w:t>
      </w:r>
      <w:proofErr w:type="spellStart"/>
      <w:r>
        <w:rPr>
          <w:rFonts w:ascii="Times New Roman" w:hAnsi="Times New Roman" w:cs="Times New Roman"/>
          <w:sz w:val="28"/>
          <w:szCs w:val="28"/>
        </w:rPr>
        <w:t>мультидисциплинарный</w:t>
      </w:r>
      <w:proofErr w:type="spellEnd"/>
      <w:r>
        <w:rPr>
          <w:rFonts w:ascii="Times New Roman" w:hAnsi="Times New Roman" w:cs="Times New Roman"/>
          <w:sz w:val="28"/>
          <w:szCs w:val="28"/>
        </w:rPr>
        <w:t xml:space="preserve"> и мультимедийный подход к своим коллекциям. </w:t>
      </w:r>
      <w:r>
        <w:rPr>
          <w:rStyle w:val="a5"/>
          <w:rFonts w:ascii="Times New Roman" w:hAnsi="Times New Roman" w:cs="Times New Roman"/>
          <w:sz w:val="28"/>
          <w:szCs w:val="28"/>
        </w:rPr>
        <w:footnoteReference w:id="138"/>
      </w:r>
      <w:r>
        <w:rPr>
          <w:rFonts w:ascii="Times New Roman" w:hAnsi="Times New Roman" w:cs="Times New Roman"/>
          <w:sz w:val="28"/>
          <w:szCs w:val="28"/>
        </w:rPr>
        <w:t xml:space="preserve"> </w:t>
      </w:r>
      <w:r>
        <w:rPr>
          <w:rFonts w:ascii="Times New Roman" w:hAnsi="Times New Roman" w:cs="Times New Roman"/>
          <w:sz w:val="28"/>
          <w:szCs w:val="28"/>
        </w:rPr>
        <w:lastRenderedPageBreak/>
        <w:t>А.В. Лебедев, однако, убежден, что действительно виртуальным музеем, можно назвать те ресурсы, которые спроектированы по определённому принципу, а именно «по законам музейного проектирования», с учётом научной концепции, определённых дизайнерских решений и основываясь на «экспозиционном сценарии».</w:t>
      </w:r>
      <w:r>
        <w:rPr>
          <w:rStyle w:val="a5"/>
          <w:rFonts w:ascii="Times New Roman" w:hAnsi="Times New Roman" w:cs="Times New Roman"/>
          <w:sz w:val="28"/>
          <w:szCs w:val="28"/>
        </w:rPr>
        <w:footnoteReference w:id="139"/>
      </w:r>
      <w:r>
        <w:rPr>
          <w:rFonts w:ascii="Times New Roman" w:hAnsi="Times New Roman" w:cs="Times New Roman"/>
          <w:sz w:val="28"/>
          <w:szCs w:val="28"/>
        </w:rPr>
        <w:t xml:space="preserve"> И здесь мы снова возвращаемся к пассивному или же намеренному сравнению традиционного и виртуального музеев, за счёт попытки приспособить уже существующие цели, задачи и методы путем их модификации, в новое, пока не достаточно сформированное пространство. Возможно, для того, чтобы стать действительно Музеем, перестать существовать как дубликат или же как вспомогательный ресурс, виртуальному музею стоит стать самостоятельным, постепенно вырабатывая свою методологическую базу, найти те художественные и технические решения, которые необходимы «для достижения эффектов, не существующих, недоступных вне цифровых технологий»</w:t>
      </w:r>
      <w:r>
        <w:rPr>
          <w:rStyle w:val="a5"/>
          <w:rFonts w:ascii="Times New Roman" w:hAnsi="Times New Roman" w:cs="Times New Roman"/>
          <w:sz w:val="28"/>
          <w:szCs w:val="28"/>
        </w:rPr>
        <w:footnoteReference w:id="140"/>
      </w:r>
      <w:r>
        <w:rPr>
          <w:rFonts w:ascii="Times New Roman" w:hAnsi="Times New Roman" w:cs="Times New Roman"/>
          <w:sz w:val="28"/>
          <w:szCs w:val="28"/>
        </w:rPr>
        <w:t>. Возможно, в таком случае виртуальный музей превзойдёт традиционные методы взаимодействия с посетителями, которые сейчас так активно и безуспешно им отторгаются.</w:t>
      </w:r>
      <w:r>
        <w:t xml:space="preserve"> </w:t>
      </w:r>
    </w:p>
    <w:p w:rsidR="0029212C" w:rsidRDefault="0029212C">
      <w:pPr>
        <w:rPr>
          <w:rFonts w:ascii="Times New Roman" w:hAnsi="Times New Roman" w:cs="Times New Roman"/>
          <w:sz w:val="28"/>
          <w:szCs w:val="28"/>
        </w:rPr>
      </w:pPr>
    </w:p>
    <w:p w:rsidR="00AD1DE7" w:rsidRDefault="00AD1DE7">
      <w:pPr>
        <w:rPr>
          <w:rFonts w:ascii="Times New Roman" w:hAnsi="Times New Roman" w:cs="Times New Roman"/>
          <w:sz w:val="28"/>
          <w:szCs w:val="28"/>
        </w:rPr>
      </w:pPr>
    </w:p>
    <w:p w:rsidR="009F0408" w:rsidRDefault="009F0408" w:rsidP="00AD1DE7">
      <w:pPr>
        <w:spacing w:line="360" w:lineRule="auto"/>
        <w:jc w:val="center"/>
        <w:rPr>
          <w:b/>
          <w:bCs/>
          <w:sz w:val="28"/>
          <w:szCs w:val="28"/>
        </w:rPr>
      </w:pPr>
    </w:p>
    <w:p w:rsidR="009F0408" w:rsidRDefault="009F0408" w:rsidP="00AD1DE7">
      <w:pPr>
        <w:spacing w:line="360" w:lineRule="auto"/>
        <w:jc w:val="center"/>
        <w:rPr>
          <w:b/>
          <w:bCs/>
          <w:sz w:val="28"/>
          <w:szCs w:val="28"/>
        </w:rPr>
      </w:pPr>
    </w:p>
    <w:p w:rsidR="009F0408" w:rsidRDefault="009F0408" w:rsidP="00AD1DE7">
      <w:pPr>
        <w:spacing w:line="360" w:lineRule="auto"/>
        <w:jc w:val="center"/>
        <w:rPr>
          <w:b/>
          <w:bCs/>
          <w:sz w:val="28"/>
          <w:szCs w:val="28"/>
        </w:rPr>
      </w:pPr>
    </w:p>
    <w:p w:rsidR="00944710" w:rsidRDefault="00944710" w:rsidP="00AD1DE7">
      <w:pPr>
        <w:spacing w:line="360" w:lineRule="auto"/>
        <w:jc w:val="center"/>
        <w:rPr>
          <w:b/>
          <w:bCs/>
          <w:sz w:val="28"/>
          <w:szCs w:val="28"/>
        </w:rPr>
      </w:pPr>
    </w:p>
    <w:p w:rsidR="00944710" w:rsidRDefault="00944710" w:rsidP="00AD1DE7">
      <w:pPr>
        <w:spacing w:line="360" w:lineRule="auto"/>
        <w:jc w:val="center"/>
        <w:rPr>
          <w:b/>
          <w:bCs/>
          <w:sz w:val="28"/>
          <w:szCs w:val="28"/>
        </w:rPr>
      </w:pPr>
    </w:p>
    <w:p w:rsidR="0024319D" w:rsidRDefault="0024319D" w:rsidP="00AD1DE7">
      <w:pPr>
        <w:spacing w:line="360" w:lineRule="auto"/>
        <w:jc w:val="center"/>
        <w:rPr>
          <w:b/>
          <w:bCs/>
          <w:sz w:val="28"/>
          <w:szCs w:val="28"/>
        </w:rPr>
      </w:pPr>
    </w:p>
    <w:p w:rsidR="00AD1DE7" w:rsidRPr="000B3D7D" w:rsidRDefault="00AD1DE7" w:rsidP="00AD1DE7">
      <w:pPr>
        <w:spacing w:line="360" w:lineRule="auto"/>
        <w:jc w:val="center"/>
        <w:rPr>
          <w:b/>
          <w:bCs/>
          <w:sz w:val="28"/>
          <w:szCs w:val="28"/>
        </w:rPr>
      </w:pPr>
      <w:r w:rsidRPr="000B3D7D">
        <w:rPr>
          <w:b/>
          <w:bCs/>
          <w:sz w:val="28"/>
          <w:szCs w:val="28"/>
        </w:rPr>
        <w:lastRenderedPageBreak/>
        <w:t>ЗАКЛЮЧЕНИЕ</w:t>
      </w:r>
    </w:p>
    <w:p w:rsidR="00AD1DE7" w:rsidRPr="00EA7CA5" w:rsidRDefault="00AD1DE7" w:rsidP="00AD1DE7">
      <w:pPr>
        <w:spacing w:line="360" w:lineRule="auto"/>
        <w:ind w:right="-1" w:firstLine="708"/>
        <w:jc w:val="both"/>
        <w:rPr>
          <w:rFonts w:ascii="Times New Roman" w:hAnsi="Times New Roman" w:cs="Times New Roman"/>
          <w:strike/>
          <w:color w:val="auto"/>
          <w:sz w:val="28"/>
          <w:szCs w:val="28"/>
        </w:rPr>
      </w:pPr>
      <w:r w:rsidRPr="00EA7CA5">
        <w:rPr>
          <w:rFonts w:ascii="Times New Roman" w:hAnsi="Times New Roman" w:cs="Times New Roman"/>
          <w:color w:val="auto"/>
          <w:sz w:val="28"/>
          <w:szCs w:val="28"/>
        </w:rPr>
        <w:t xml:space="preserve">Изменения в социально-духовной сфере, трансформация мировоззренческих базисов, культурной картины мира – всё это неизбежно влияет на характер взаимодействия музея и общества. </w:t>
      </w:r>
    </w:p>
    <w:p w:rsidR="00AD1DE7" w:rsidRPr="00EA7CA5" w:rsidRDefault="00483FF8" w:rsidP="00483FF8">
      <w:pPr>
        <w:spacing w:line="360" w:lineRule="auto"/>
        <w:ind w:right="-1" w:firstLine="708"/>
        <w:jc w:val="both"/>
        <w:rPr>
          <w:rFonts w:ascii="Times New Roman" w:hAnsi="Times New Roman" w:cs="Times New Roman"/>
          <w:color w:val="auto"/>
          <w:sz w:val="28"/>
          <w:szCs w:val="28"/>
        </w:rPr>
      </w:pPr>
      <w:r w:rsidRPr="00EA7CA5">
        <w:rPr>
          <w:rFonts w:ascii="Times New Roman" w:hAnsi="Times New Roman" w:cs="Times New Roman"/>
          <w:color w:val="auto"/>
          <w:sz w:val="28"/>
          <w:szCs w:val="28"/>
        </w:rPr>
        <w:t>Долгое время для музеев было не характерно пытаться формировать свою аудиторию, так как сами зрители решали, хотят они посетить тот или иной музей или нет.</w:t>
      </w:r>
      <w:r w:rsidRPr="00EA7CA5">
        <w:rPr>
          <w:rStyle w:val="a4"/>
          <w:rFonts w:ascii="Times New Roman" w:hAnsi="Times New Roman" w:cs="Times New Roman"/>
          <w:color w:val="auto"/>
          <w:sz w:val="28"/>
          <w:szCs w:val="28"/>
        </w:rPr>
        <w:footnoteReference w:id="141"/>
      </w:r>
      <w:r w:rsidRPr="00EA7CA5">
        <w:rPr>
          <w:rFonts w:ascii="Times New Roman" w:hAnsi="Times New Roman" w:cs="Times New Roman"/>
          <w:color w:val="auto"/>
          <w:sz w:val="28"/>
          <w:szCs w:val="28"/>
        </w:rPr>
        <w:t xml:space="preserve"> </w:t>
      </w:r>
      <w:r w:rsidR="00AD1DE7" w:rsidRPr="00EA7CA5">
        <w:rPr>
          <w:rFonts w:ascii="Times New Roman" w:hAnsi="Times New Roman" w:cs="Times New Roman"/>
          <w:color w:val="auto"/>
          <w:sz w:val="28"/>
          <w:szCs w:val="28"/>
        </w:rPr>
        <w:t xml:space="preserve">В условиях </w:t>
      </w:r>
      <w:r w:rsidRPr="00EA7CA5">
        <w:rPr>
          <w:rFonts w:ascii="Times New Roman" w:hAnsi="Times New Roman" w:cs="Times New Roman"/>
          <w:color w:val="auto"/>
          <w:sz w:val="28"/>
          <w:szCs w:val="28"/>
        </w:rPr>
        <w:t xml:space="preserve">же </w:t>
      </w:r>
      <w:r w:rsidR="00AD1DE7" w:rsidRPr="00EA7CA5">
        <w:rPr>
          <w:rFonts w:ascii="Times New Roman" w:hAnsi="Times New Roman" w:cs="Times New Roman"/>
          <w:color w:val="auto"/>
          <w:sz w:val="28"/>
          <w:szCs w:val="28"/>
        </w:rPr>
        <w:t xml:space="preserve">современной ситуации новые социальные потребности генерируют необходимость расширения спектра социальных функций музея, поиска актуальных форм и способов их реализации. Формируется качественно новое понимание специфики музея как социокультурного института и его места в общественной жизни. </w:t>
      </w:r>
    </w:p>
    <w:p w:rsidR="00AD1DE7" w:rsidRPr="00EA7CA5" w:rsidRDefault="00AD1DE7" w:rsidP="00AD1DE7">
      <w:pPr>
        <w:spacing w:line="360" w:lineRule="auto"/>
        <w:ind w:right="-1" w:firstLine="708"/>
        <w:jc w:val="both"/>
        <w:rPr>
          <w:rFonts w:ascii="Times New Roman" w:hAnsi="Times New Roman" w:cs="Times New Roman"/>
          <w:color w:val="auto"/>
          <w:sz w:val="28"/>
          <w:szCs w:val="28"/>
        </w:rPr>
      </w:pPr>
      <w:r w:rsidRPr="00EA7CA5">
        <w:rPr>
          <w:rFonts w:ascii="Times New Roman" w:hAnsi="Times New Roman" w:cs="Times New Roman"/>
          <w:color w:val="auto"/>
          <w:sz w:val="28"/>
          <w:szCs w:val="28"/>
        </w:rPr>
        <w:t xml:space="preserve">Основой для становления и развития теорий музейной коммуникации становится «личность» музейного посетителя, его потребности, ожидания и желания. </w:t>
      </w:r>
      <w:r w:rsidR="00B90186" w:rsidRPr="00EA7CA5">
        <w:rPr>
          <w:rFonts w:ascii="Times New Roman" w:hAnsi="Times New Roman" w:cs="Times New Roman"/>
          <w:color w:val="auto"/>
          <w:sz w:val="28"/>
          <w:szCs w:val="28"/>
        </w:rPr>
        <w:t>Вследствие существенной модификации и возможности искажения своих целей</w:t>
      </w:r>
      <w:r w:rsidRPr="00EA7CA5">
        <w:rPr>
          <w:rStyle w:val="a4"/>
          <w:rFonts w:ascii="Times New Roman" w:hAnsi="Times New Roman" w:cs="Times New Roman"/>
          <w:color w:val="auto"/>
          <w:sz w:val="28"/>
          <w:szCs w:val="28"/>
        </w:rPr>
        <w:footnoteReference w:id="142"/>
      </w:r>
      <w:r w:rsidRPr="00EA7CA5">
        <w:rPr>
          <w:rFonts w:ascii="Times New Roman" w:hAnsi="Times New Roman" w:cs="Times New Roman"/>
          <w:color w:val="auto"/>
          <w:sz w:val="28"/>
          <w:szCs w:val="28"/>
        </w:rPr>
        <w:t xml:space="preserve">, </w:t>
      </w:r>
      <w:r w:rsidR="00AF52E8" w:rsidRPr="00EA7CA5">
        <w:rPr>
          <w:rFonts w:ascii="Times New Roman" w:hAnsi="Times New Roman" w:cs="Times New Roman"/>
          <w:color w:val="auto"/>
          <w:sz w:val="28"/>
          <w:szCs w:val="28"/>
        </w:rPr>
        <w:t>размытие понятий</w:t>
      </w:r>
      <w:r w:rsidRPr="00EA7CA5">
        <w:rPr>
          <w:rFonts w:ascii="Times New Roman" w:hAnsi="Times New Roman" w:cs="Times New Roman"/>
          <w:color w:val="auto"/>
          <w:sz w:val="28"/>
          <w:szCs w:val="28"/>
        </w:rPr>
        <w:t xml:space="preserve"> элитарности</w:t>
      </w:r>
      <w:r w:rsidR="00AF52E8" w:rsidRPr="00EA7CA5">
        <w:rPr>
          <w:rFonts w:ascii="Times New Roman" w:hAnsi="Times New Roman" w:cs="Times New Roman"/>
          <w:color w:val="auto"/>
          <w:sz w:val="28"/>
          <w:szCs w:val="28"/>
        </w:rPr>
        <w:t xml:space="preserve"> и авторитета</w:t>
      </w:r>
      <w:r w:rsidRPr="00EA7CA5">
        <w:rPr>
          <w:rFonts w:ascii="Times New Roman" w:hAnsi="Times New Roman" w:cs="Times New Roman"/>
          <w:color w:val="auto"/>
          <w:sz w:val="28"/>
          <w:szCs w:val="28"/>
        </w:rPr>
        <w:t xml:space="preserve">, музей вынужден предоставить своей аудитории право на открытость, простоту и доступность. Изучая потребности публики, развиваясь с оглядкой на другие социальные институты, давая своей аудитории возможность контролировать ситуацию, музей выходит на рынок услуг и начинает восприниматься как часть культурного досуга, входящего в туристическую программу. В результате посетитель превращается в клиента, потребителя обустраивая музейное пространство привычными для него образами: внедрение инновационных элементов, комфортная, понятная среда, постоянная вовлеченность в тот или иной процесс. </w:t>
      </w:r>
    </w:p>
    <w:p w:rsidR="00AD1DE7" w:rsidRPr="00EA7CA5" w:rsidRDefault="00AD1DE7" w:rsidP="00AD1DE7">
      <w:pPr>
        <w:spacing w:line="360" w:lineRule="auto"/>
        <w:ind w:right="-1" w:firstLine="708"/>
        <w:jc w:val="both"/>
        <w:rPr>
          <w:rFonts w:ascii="Times New Roman" w:hAnsi="Times New Roman" w:cs="Times New Roman"/>
          <w:color w:val="auto"/>
          <w:sz w:val="28"/>
          <w:szCs w:val="28"/>
        </w:rPr>
      </w:pPr>
      <w:r w:rsidRPr="00EA7CA5">
        <w:rPr>
          <w:rFonts w:ascii="Times New Roman" w:hAnsi="Times New Roman" w:cs="Times New Roman"/>
          <w:color w:val="auto"/>
          <w:sz w:val="28"/>
          <w:szCs w:val="28"/>
        </w:rPr>
        <w:t xml:space="preserve">Музей, в свою очередь, пытается найти возможные адекватные пути развития, учитывая глобальную демократизацию, пути, позволяющие ему </w:t>
      </w:r>
      <w:r w:rsidRPr="00EA7CA5">
        <w:rPr>
          <w:rFonts w:ascii="Times New Roman" w:hAnsi="Times New Roman" w:cs="Times New Roman"/>
          <w:color w:val="auto"/>
          <w:sz w:val="28"/>
          <w:szCs w:val="28"/>
        </w:rPr>
        <w:lastRenderedPageBreak/>
        <w:t xml:space="preserve">одновременно и сохранить свою самость и удовлетворить нужды общества потребления. Тем не менее, в погоне за двумя зайцами музей </w:t>
      </w:r>
      <w:r w:rsidR="00AF52E8" w:rsidRPr="00EA7CA5">
        <w:rPr>
          <w:rFonts w:ascii="Times New Roman" w:hAnsi="Times New Roman" w:cs="Times New Roman"/>
          <w:color w:val="auto"/>
          <w:sz w:val="28"/>
          <w:szCs w:val="28"/>
        </w:rPr>
        <w:t>все ближе подступает к тем границам</w:t>
      </w:r>
      <w:r w:rsidRPr="00EA7CA5">
        <w:rPr>
          <w:rFonts w:ascii="Times New Roman" w:hAnsi="Times New Roman" w:cs="Times New Roman"/>
          <w:color w:val="auto"/>
          <w:sz w:val="28"/>
          <w:szCs w:val="28"/>
        </w:rPr>
        <w:t xml:space="preserve">, </w:t>
      </w:r>
      <w:r w:rsidR="00AF52E8" w:rsidRPr="00EA7CA5">
        <w:rPr>
          <w:rFonts w:ascii="Times New Roman" w:hAnsi="Times New Roman" w:cs="Times New Roman"/>
          <w:color w:val="auto"/>
          <w:sz w:val="28"/>
          <w:szCs w:val="28"/>
        </w:rPr>
        <w:t xml:space="preserve">которые </w:t>
      </w:r>
      <w:r w:rsidRPr="00EA7CA5">
        <w:rPr>
          <w:rFonts w:ascii="Times New Roman" w:hAnsi="Times New Roman" w:cs="Times New Roman"/>
          <w:color w:val="auto"/>
          <w:sz w:val="28"/>
          <w:szCs w:val="28"/>
        </w:rPr>
        <w:t>разд</w:t>
      </w:r>
      <w:r w:rsidR="00AF52E8" w:rsidRPr="00EA7CA5">
        <w:rPr>
          <w:rFonts w:ascii="Times New Roman" w:hAnsi="Times New Roman" w:cs="Times New Roman"/>
          <w:color w:val="auto"/>
          <w:sz w:val="28"/>
          <w:szCs w:val="28"/>
        </w:rPr>
        <w:t>еляют</w:t>
      </w:r>
      <w:r w:rsidRPr="00EA7CA5">
        <w:rPr>
          <w:rFonts w:ascii="Times New Roman" w:hAnsi="Times New Roman" w:cs="Times New Roman"/>
          <w:color w:val="auto"/>
          <w:sz w:val="28"/>
          <w:szCs w:val="28"/>
        </w:rPr>
        <w:t xml:space="preserve"> его, как уникальное в своём роде учреждение культуры</w:t>
      </w:r>
      <w:r w:rsidR="00AF52E8" w:rsidRPr="00EA7CA5">
        <w:rPr>
          <w:rFonts w:ascii="Times New Roman" w:hAnsi="Times New Roman" w:cs="Times New Roman"/>
          <w:color w:val="auto"/>
          <w:sz w:val="28"/>
          <w:szCs w:val="28"/>
        </w:rPr>
        <w:t>,</w:t>
      </w:r>
      <w:r w:rsidRPr="00EA7CA5">
        <w:rPr>
          <w:rFonts w:ascii="Times New Roman" w:hAnsi="Times New Roman" w:cs="Times New Roman"/>
          <w:color w:val="auto"/>
          <w:sz w:val="28"/>
          <w:szCs w:val="28"/>
        </w:rPr>
        <w:t xml:space="preserve"> с предприятиями торговли и местами досуга. Происходит своего рода наложение смыслов друг на друга и как следствие – «провокация новых ценностных установок под влиянием актуальных доминант</w:t>
      </w:r>
      <w:r w:rsidR="002C2CDC" w:rsidRPr="00EA7CA5">
        <w:rPr>
          <w:rFonts w:ascii="Times New Roman" w:hAnsi="Times New Roman" w:cs="Times New Roman"/>
          <w:color w:val="auto"/>
          <w:sz w:val="28"/>
          <w:szCs w:val="28"/>
        </w:rPr>
        <w:t>.</w:t>
      </w:r>
      <w:r w:rsidRPr="00EA7CA5">
        <w:rPr>
          <w:rFonts w:ascii="Times New Roman" w:hAnsi="Times New Roman" w:cs="Times New Roman"/>
          <w:color w:val="auto"/>
          <w:sz w:val="28"/>
          <w:szCs w:val="28"/>
        </w:rPr>
        <w:t>»</w:t>
      </w:r>
      <w:r w:rsidRPr="00EA7CA5">
        <w:rPr>
          <w:rStyle w:val="a4"/>
          <w:rFonts w:ascii="Times New Roman" w:hAnsi="Times New Roman" w:cs="Times New Roman"/>
          <w:color w:val="auto"/>
          <w:sz w:val="28"/>
          <w:szCs w:val="28"/>
        </w:rPr>
        <w:footnoteReference w:id="143"/>
      </w:r>
    </w:p>
    <w:p w:rsidR="00AD1DE7" w:rsidRPr="00EA7CA5" w:rsidRDefault="00AD1DE7" w:rsidP="00AD1DE7">
      <w:pPr>
        <w:tabs>
          <w:tab w:val="left" w:pos="8930"/>
        </w:tabs>
        <w:spacing w:line="360" w:lineRule="auto"/>
        <w:ind w:right="-1" w:firstLine="709"/>
        <w:jc w:val="both"/>
        <w:rPr>
          <w:rFonts w:ascii="Times New Roman" w:hAnsi="Times New Roman" w:cs="Times New Roman"/>
          <w:color w:val="auto"/>
          <w:sz w:val="28"/>
          <w:szCs w:val="28"/>
        </w:rPr>
      </w:pPr>
      <w:r w:rsidRPr="00EA7CA5">
        <w:rPr>
          <w:rFonts w:ascii="Times New Roman" w:hAnsi="Times New Roman" w:cs="Times New Roman"/>
          <w:color w:val="auto"/>
          <w:sz w:val="28"/>
          <w:szCs w:val="28"/>
        </w:rPr>
        <w:t>В соответствии со своей новой ролью, музеи вынуждены вырабатывать продукты потребления, превращая концепцию доступности в идею массовости. С возрастанием интереса музея к повседневным потребностям, ду</w:t>
      </w:r>
      <w:r w:rsidR="00AF52E8" w:rsidRPr="00EA7CA5">
        <w:rPr>
          <w:rFonts w:ascii="Times New Roman" w:hAnsi="Times New Roman" w:cs="Times New Roman"/>
          <w:color w:val="auto"/>
          <w:sz w:val="28"/>
          <w:szCs w:val="28"/>
        </w:rPr>
        <w:t xml:space="preserve">ховная и интеллектуальная сферы </w:t>
      </w:r>
      <w:r w:rsidR="00EA7CA5" w:rsidRPr="00EA7CA5">
        <w:rPr>
          <w:rFonts w:ascii="Times New Roman" w:hAnsi="Times New Roman" w:cs="Times New Roman"/>
          <w:color w:val="auto"/>
          <w:sz w:val="28"/>
          <w:szCs w:val="28"/>
        </w:rPr>
        <w:t>отходят на второй план</w:t>
      </w:r>
      <w:r w:rsidR="002C2CDC" w:rsidRPr="00EA7CA5">
        <w:rPr>
          <w:rFonts w:ascii="Times New Roman" w:hAnsi="Times New Roman" w:cs="Times New Roman"/>
          <w:color w:val="auto"/>
          <w:sz w:val="28"/>
          <w:szCs w:val="28"/>
        </w:rPr>
        <w:t xml:space="preserve">, </w:t>
      </w:r>
      <w:r w:rsidRPr="00EA7CA5">
        <w:rPr>
          <w:rFonts w:ascii="Times New Roman" w:hAnsi="Times New Roman" w:cs="Times New Roman"/>
          <w:color w:val="auto"/>
          <w:sz w:val="28"/>
          <w:szCs w:val="28"/>
        </w:rPr>
        <w:t xml:space="preserve">что </w:t>
      </w:r>
      <w:r w:rsidR="000A6D09" w:rsidRPr="00EA7CA5">
        <w:rPr>
          <w:rFonts w:ascii="Times New Roman" w:hAnsi="Times New Roman" w:cs="Times New Roman"/>
          <w:color w:val="auto"/>
          <w:sz w:val="28"/>
          <w:szCs w:val="28"/>
        </w:rPr>
        <w:t>подрывает понимание</w:t>
      </w:r>
      <w:r w:rsidRPr="00EA7CA5">
        <w:rPr>
          <w:rFonts w:ascii="Times New Roman" w:hAnsi="Times New Roman" w:cs="Times New Roman"/>
          <w:color w:val="auto"/>
          <w:sz w:val="28"/>
          <w:szCs w:val="28"/>
        </w:rPr>
        <w:t xml:space="preserve"> музея как просветительского учреждения, и соответственно, несёт в себе угрозу для познавательного опыта, личностного роста, самоорганизации посетителя. Провозглашая себя институтом «для всех и каждого», музей всё больше отдаляется непосредственно от «каждого», при этом </w:t>
      </w:r>
      <w:r w:rsidR="00AF52E8" w:rsidRPr="00EA7CA5">
        <w:rPr>
          <w:rFonts w:ascii="Times New Roman" w:hAnsi="Times New Roman" w:cs="Times New Roman"/>
          <w:color w:val="auto"/>
          <w:sz w:val="28"/>
          <w:szCs w:val="28"/>
        </w:rPr>
        <w:t>до конца не</w:t>
      </w:r>
      <w:r w:rsidRPr="00EA7CA5">
        <w:rPr>
          <w:rFonts w:ascii="Times New Roman" w:hAnsi="Times New Roman" w:cs="Times New Roman"/>
          <w:color w:val="auto"/>
          <w:sz w:val="28"/>
          <w:szCs w:val="28"/>
        </w:rPr>
        <w:t xml:space="preserve"> понимая, кто же такие эти «все».</w:t>
      </w:r>
    </w:p>
    <w:p w:rsidR="000A6D09" w:rsidRPr="00EA7CA5" w:rsidRDefault="000A6D09" w:rsidP="000A6D09">
      <w:pPr>
        <w:spacing w:line="360" w:lineRule="auto"/>
        <w:ind w:firstLine="720"/>
        <w:jc w:val="both"/>
        <w:rPr>
          <w:rFonts w:ascii="Times New Roman" w:hAnsi="Times New Roman" w:cs="Times New Roman"/>
          <w:color w:val="auto"/>
          <w:sz w:val="28"/>
          <w:szCs w:val="28"/>
        </w:rPr>
      </w:pPr>
      <w:r w:rsidRPr="00EA7CA5">
        <w:rPr>
          <w:rFonts w:ascii="Times New Roman" w:hAnsi="Times New Roman" w:cs="Times New Roman"/>
          <w:color w:val="auto"/>
          <w:sz w:val="28"/>
          <w:szCs w:val="28"/>
        </w:rPr>
        <w:t>Остаётся надеется, что в своём желании прислушиваться к посетителю, музей будет учитывать необходимость своей аудитории побыть просто «безликим зрителем», которое, с учётом современных тенденций, высказывается всё чаще. Например, на сайте проекта «Музей 2.0.</w:t>
      </w:r>
      <w:r w:rsidR="00F2008B" w:rsidRPr="00EA7CA5">
        <w:rPr>
          <w:rFonts w:ascii="Times New Roman" w:hAnsi="Times New Roman" w:cs="Times New Roman"/>
          <w:color w:val="auto"/>
          <w:sz w:val="28"/>
          <w:szCs w:val="28"/>
        </w:rPr>
        <w:t>»</w:t>
      </w:r>
      <w:r w:rsidRPr="00EA7CA5">
        <w:rPr>
          <w:rFonts w:ascii="Times New Roman" w:hAnsi="Times New Roman" w:cs="Times New Roman"/>
          <w:color w:val="auto"/>
          <w:sz w:val="28"/>
          <w:szCs w:val="28"/>
        </w:rPr>
        <w:t xml:space="preserve"> посетители пишут, что нуждаются в месте, где можно </w:t>
      </w:r>
      <w:r w:rsidR="00F2008B" w:rsidRPr="00EA7CA5">
        <w:rPr>
          <w:rFonts w:ascii="Times New Roman" w:hAnsi="Times New Roman" w:cs="Times New Roman"/>
          <w:color w:val="auto"/>
          <w:sz w:val="28"/>
          <w:szCs w:val="28"/>
        </w:rPr>
        <w:t>«</w:t>
      </w:r>
      <w:r w:rsidRPr="00EA7CA5">
        <w:rPr>
          <w:rFonts w:ascii="Times New Roman" w:hAnsi="Times New Roman" w:cs="Times New Roman"/>
          <w:color w:val="auto"/>
          <w:sz w:val="28"/>
          <w:szCs w:val="28"/>
        </w:rPr>
        <w:t>быть анонимным и остаться одному.</w:t>
      </w:r>
      <w:r w:rsidR="00F2008B" w:rsidRPr="00EA7CA5">
        <w:rPr>
          <w:rFonts w:ascii="Times New Roman" w:hAnsi="Times New Roman" w:cs="Times New Roman"/>
          <w:color w:val="auto"/>
          <w:sz w:val="28"/>
          <w:szCs w:val="28"/>
        </w:rPr>
        <w:t>»</w:t>
      </w:r>
      <w:r w:rsidRPr="00EA7CA5">
        <w:rPr>
          <w:rStyle w:val="a4"/>
          <w:rFonts w:ascii="Times New Roman" w:hAnsi="Times New Roman" w:cs="Times New Roman"/>
          <w:color w:val="auto"/>
          <w:sz w:val="28"/>
          <w:szCs w:val="28"/>
        </w:rPr>
        <w:footnoteReference w:id="144"/>
      </w:r>
    </w:p>
    <w:p w:rsidR="000A6D09" w:rsidRPr="00803FEF" w:rsidRDefault="000A6D09" w:rsidP="000A6D09">
      <w:pPr>
        <w:spacing w:line="360" w:lineRule="auto"/>
        <w:ind w:firstLine="567"/>
        <w:jc w:val="both"/>
        <w:rPr>
          <w:rFonts w:ascii="Times New Roman" w:hAnsi="Times New Roman" w:cs="Times New Roman"/>
          <w:color w:val="auto"/>
          <w:sz w:val="28"/>
          <w:szCs w:val="28"/>
        </w:rPr>
      </w:pPr>
      <w:r w:rsidRPr="00EA7CA5">
        <w:rPr>
          <w:rFonts w:ascii="Times New Roman" w:hAnsi="Times New Roman" w:cs="Times New Roman"/>
          <w:color w:val="auto"/>
          <w:sz w:val="28"/>
          <w:szCs w:val="28"/>
        </w:rPr>
        <w:t xml:space="preserve">Данный факт можно рассматривать как закономерный, если учесть, что современные социальные установки массовой культуры по самому своему </w:t>
      </w:r>
      <w:r w:rsidRPr="00EA7CA5">
        <w:rPr>
          <w:rFonts w:ascii="Times New Roman" w:hAnsi="Times New Roman" w:cs="Times New Roman"/>
          <w:color w:val="auto"/>
          <w:sz w:val="28"/>
          <w:szCs w:val="28"/>
        </w:rPr>
        <w:lastRenderedPageBreak/>
        <w:t>определению враждебны идее одиночества.</w:t>
      </w:r>
      <w:r w:rsidRPr="00EA7CA5">
        <w:rPr>
          <w:rStyle w:val="a4"/>
          <w:rFonts w:ascii="Times New Roman" w:hAnsi="Times New Roman" w:cs="Times New Roman"/>
          <w:color w:val="auto"/>
          <w:sz w:val="28"/>
          <w:szCs w:val="28"/>
        </w:rPr>
        <w:footnoteReference w:id="145"/>
      </w:r>
      <w:r w:rsidRPr="00EA7CA5">
        <w:rPr>
          <w:rFonts w:ascii="Times New Roman" w:hAnsi="Times New Roman" w:cs="Times New Roman"/>
          <w:color w:val="auto"/>
          <w:sz w:val="28"/>
          <w:szCs w:val="28"/>
        </w:rPr>
        <w:t xml:space="preserve"> Здесь господствуют определённые социальные потребности: в общении, самоутверждении, развлечении, возможности выбора и т.д. Большинство посетителей не приходят в музей одни, они посещают его либо с семьёй, либо с друзьями для того, чтобы разделить свой музейный опыт с ними. На базе этой тенденции развиваются теории обучения и взаимодействия с индивидуальным посетителем, в основе которой лежит совместная работа. Программы и пространства в музее, следовательно, разрабатываются таким образом, чтобы способствовать диалогу между посетителями,</w:t>
      </w:r>
      <w:r w:rsidRPr="00EA7CA5">
        <w:rPr>
          <w:rStyle w:val="a4"/>
          <w:rFonts w:ascii="Times New Roman" w:hAnsi="Times New Roman" w:cs="Times New Roman"/>
          <w:color w:val="auto"/>
          <w:sz w:val="28"/>
          <w:szCs w:val="28"/>
        </w:rPr>
        <w:footnoteReference w:id="146"/>
      </w:r>
      <w:r w:rsidRPr="00EA7CA5">
        <w:rPr>
          <w:rFonts w:ascii="Times New Roman" w:hAnsi="Times New Roman" w:cs="Times New Roman"/>
          <w:color w:val="auto"/>
          <w:sz w:val="28"/>
          <w:szCs w:val="28"/>
        </w:rPr>
        <w:t xml:space="preserve"> а также </w:t>
      </w:r>
      <w:r w:rsidR="00EA7CA5">
        <w:rPr>
          <w:rFonts w:ascii="Times New Roman" w:hAnsi="Times New Roman" w:cs="Times New Roman"/>
          <w:color w:val="auto"/>
          <w:sz w:val="28"/>
          <w:szCs w:val="28"/>
        </w:rPr>
        <w:t xml:space="preserve">ориентируются </w:t>
      </w:r>
      <w:r w:rsidRPr="00EA7CA5">
        <w:rPr>
          <w:rFonts w:ascii="Times New Roman" w:hAnsi="Times New Roman" w:cs="Times New Roman"/>
          <w:color w:val="auto"/>
          <w:sz w:val="28"/>
          <w:szCs w:val="28"/>
        </w:rPr>
        <w:t>на создание комфортной (привычной) среды, концентрируя внимание аудитории на внешних объектах и целях. Получается, что, придя в музей в попытке скрыться от повседневной рутины и в поисках «опыта», о котором так много говорится в западной музееведческой мысли, тот редкий индивидуальный посетитель окажется лицом к лицу всё с той же действительностью, обыденностью. Работая на массовую аудиторию, музей не ставит себе цели помочь человеку обрести одиночество и преодолеть его, так как оно не имеет ничего общего с теми чувствами, которые необходимы современному посетителю-зрителю, а именно: гордость, удовле</w:t>
      </w:r>
      <w:r w:rsidR="00EA7CA5">
        <w:rPr>
          <w:rFonts w:ascii="Times New Roman" w:hAnsi="Times New Roman" w:cs="Times New Roman"/>
          <w:color w:val="auto"/>
          <w:sz w:val="28"/>
          <w:szCs w:val="28"/>
        </w:rPr>
        <w:t xml:space="preserve">творение, радость, восторг. Одиночество </w:t>
      </w:r>
      <w:r w:rsidRPr="00EA7CA5">
        <w:rPr>
          <w:rFonts w:ascii="Times New Roman" w:hAnsi="Times New Roman" w:cs="Times New Roman"/>
          <w:color w:val="auto"/>
          <w:sz w:val="28"/>
          <w:szCs w:val="28"/>
        </w:rPr>
        <w:t>за пределами психологич</w:t>
      </w:r>
      <w:r w:rsidR="00803FEF">
        <w:rPr>
          <w:rFonts w:ascii="Times New Roman" w:hAnsi="Times New Roman" w:cs="Times New Roman"/>
          <w:color w:val="auto"/>
          <w:sz w:val="28"/>
          <w:szCs w:val="28"/>
        </w:rPr>
        <w:t>еского комфорта</w:t>
      </w:r>
      <w:r w:rsidRPr="00EA7CA5">
        <w:rPr>
          <w:rFonts w:ascii="Times New Roman" w:hAnsi="Times New Roman" w:cs="Times New Roman"/>
          <w:color w:val="auto"/>
          <w:sz w:val="28"/>
          <w:szCs w:val="28"/>
        </w:rPr>
        <w:t xml:space="preserve"> является своего рода испытанием.</w:t>
      </w:r>
      <w:r w:rsidRPr="00EA7CA5">
        <w:rPr>
          <w:rStyle w:val="a4"/>
          <w:rFonts w:ascii="Times New Roman" w:hAnsi="Times New Roman" w:cs="Times New Roman"/>
          <w:color w:val="auto"/>
          <w:sz w:val="28"/>
          <w:szCs w:val="28"/>
        </w:rPr>
        <w:footnoteReference w:id="147"/>
      </w:r>
      <w:r w:rsidRPr="00EA7CA5">
        <w:rPr>
          <w:rFonts w:ascii="Times New Roman" w:hAnsi="Times New Roman" w:cs="Times New Roman"/>
          <w:color w:val="auto"/>
          <w:sz w:val="28"/>
          <w:szCs w:val="28"/>
        </w:rPr>
        <w:t xml:space="preserve"> Оторваться от окружающей суеты, непрерывной коммуникации - это один из самых сильных страхов современного общества. Однако, если рассматривать одиночество как способ найти истину и обрести себя</w:t>
      </w:r>
      <w:r w:rsidRPr="00EA7CA5">
        <w:rPr>
          <w:rStyle w:val="a4"/>
          <w:rFonts w:ascii="Times New Roman" w:hAnsi="Times New Roman" w:cs="Times New Roman"/>
          <w:color w:val="auto"/>
          <w:sz w:val="28"/>
          <w:szCs w:val="28"/>
        </w:rPr>
        <w:footnoteReference w:id="148"/>
      </w:r>
      <w:r w:rsidRPr="00EA7CA5">
        <w:rPr>
          <w:rFonts w:ascii="Times New Roman" w:hAnsi="Times New Roman" w:cs="Times New Roman"/>
          <w:color w:val="auto"/>
          <w:sz w:val="28"/>
          <w:szCs w:val="28"/>
        </w:rPr>
        <w:t xml:space="preserve">, возникает вопрос, где в реалиях современного мира человек может найти то место, в котором у него будет </w:t>
      </w:r>
      <w:r w:rsidRPr="00803FEF">
        <w:rPr>
          <w:rFonts w:ascii="Times New Roman" w:hAnsi="Times New Roman" w:cs="Times New Roman"/>
          <w:color w:val="auto"/>
          <w:sz w:val="28"/>
          <w:szCs w:val="28"/>
        </w:rPr>
        <w:lastRenderedPageBreak/>
        <w:t>возможность удовлетворить свою внутреннюю потребность в одиночестве или же в котором эта потребность будет иметь возможность зародится и сформироваться? В своё время такими элементами культуры являлись музеи, парки и библиотеки. Однако сегодня, когда библиотеки переживают явный кризис, а классических парковых территорий в больших городах осталось немного, и большая часть из них уже благоустроена (обладает современной инфраструктурой), данная миссия большей частью возлагается на музей. «Музей одно из немногих мест, где можно осознать свою индивидуальность по отношению к внешнему миру и выйти из стен музея со своим открывшимся «я» или со своим новым «я».»</w:t>
      </w:r>
      <w:r w:rsidRPr="00803FEF">
        <w:rPr>
          <w:rStyle w:val="a4"/>
          <w:rFonts w:ascii="Times New Roman" w:hAnsi="Times New Roman" w:cs="Times New Roman"/>
          <w:color w:val="auto"/>
          <w:sz w:val="28"/>
          <w:szCs w:val="28"/>
        </w:rPr>
        <w:footnoteReference w:id="149"/>
      </w:r>
      <w:r w:rsidRPr="00803FEF">
        <w:rPr>
          <w:rFonts w:ascii="Times New Roman" w:hAnsi="Times New Roman" w:cs="Times New Roman"/>
          <w:color w:val="auto"/>
          <w:sz w:val="28"/>
          <w:szCs w:val="28"/>
        </w:rPr>
        <w:t xml:space="preserve"> </w:t>
      </w:r>
    </w:p>
    <w:p w:rsidR="000A6D09" w:rsidRPr="00803FEF" w:rsidRDefault="000A6D09" w:rsidP="000A6D09">
      <w:pPr>
        <w:spacing w:line="360" w:lineRule="auto"/>
        <w:ind w:firstLine="567"/>
        <w:jc w:val="both"/>
        <w:rPr>
          <w:rFonts w:ascii="Times New Roman" w:hAnsi="Times New Roman" w:cs="Times New Roman"/>
          <w:color w:val="auto"/>
          <w:sz w:val="28"/>
          <w:szCs w:val="28"/>
        </w:rPr>
      </w:pPr>
      <w:r w:rsidRPr="00803FEF">
        <w:rPr>
          <w:rFonts w:ascii="Times New Roman" w:hAnsi="Times New Roman" w:cs="Times New Roman"/>
          <w:color w:val="auto"/>
          <w:sz w:val="28"/>
          <w:szCs w:val="28"/>
        </w:rPr>
        <w:t xml:space="preserve">Можно сделать вывод, что музей, как культурное учреждение, уникальное место, способное «обратить человека к его божественному предназначению, к тем героическим исканиям, которые совершаются лишь в </w:t>
      </w:r>
      <w:proofErr w:type="spellStart"/>
      <w:r w:rsidRPr="00803FEF">
        <w:rPr>
          <w:rFonts w:ascii="Times New Roman" w:hAnsi="Times New Roman" w:cs="Times New Roman"/>
          <w:color w:val="auto"/>
          <w:sz w:val="28"/>
          <w:szCs w:val="28"/>
        </w:rPr>
        <w:t>самостоянии</w:t>
      </w:r>
      <w:proofErr w:type="spellEnd"/>
      <w:r w:rsidRPr="00803FEF">
        <w:rPr>
          <w:rFonts w:ascii="Times New Roman" w:hAnsi="Times New Roman" w:cs="Times New Roman"/>
          <w:color w:val="auto"/>
          <w:sz w:val="28"/>
          <w:szCs w:val="28"/>
        </w:rPr>
        <w:t>, в одиночестве».</w:t>
      </w:r>
      <w:r w:rsidRPr="00803FEF">
        <w:rPr>
          <w:rStyle w:val="a4"/>
          <w:rFonts w:ascii="Times New Roman" w:hAnsi="Times New Roman" w:cs="Times New Roman"/>
          <w:color w:val="auto"/>
          <w:sz w:val="28"/>
          <w:szCs w:val="28"/>
        </w:rPr>
        <w:footnoteReference w:id="150"/>
      </w:r>
      <w:r w:rsidRPr="00803FEF">
        <w:rPr>
          <w:rFonts w:ascii="Times New Roman" w:hAnsi="Times New Roman" w:cs="Times New Roman"/>
          <w:color w:val="auto"/>
          <w:sz w:val="28"/>
          <w:szCs w:val="28"/>
        </w:rPr>
        <w:t xml:space="preserve"> Но, это вовсе не говорит о том, что музей должен насильно выдернуть человека из комфортной для него среды, погрузив при этом в экзистенциальный страх, эта идея изначально абсурдна, истинное одиночество - это личный выбор, оно добровольно, в противном случае оно становится бесцельным. Речь идёт ни в коей мере не о культивации одиночества в музейном пространстве, не пропаганде или навязывании его, главная задача музея - оставить посетителю это право выбора, сохраняя в своём пространстве место, где одиночество может себя реализовать в том, кто его ищет, тем более что свобода выбирать в совершенстве вписывается в те демократические реалии, в которых развивается и модернизируется современный музей.</w:t>
      </w:r>
    </w:p>
    <w:p w:rsidR="00AD1DE7" w:rsidRPr="00803FEF" w:rsidRDefault="00AD1DE7" w:rsidP="00AD1DE7">
      <w:pPr>
        <w:tabs>
          <w:tab w:val="left" w:pos="8930"/>
        </w:tabs>
        <w:spacing w:line="360" w:lineRule="auto"/>
        <w:ind w:right="-1" w:firstLine="709"/>
        <w:jc w:val="both"/>
        <w:rPr>
          <w:rFonts w:ascii="Times New Roman" w:hAnsi="Times New Roman" w:cs="Times New Roman"/>
          <w:color w:val="auto"/>
          <w:sz w:val="28"/>
          <w:szCs w:val="28"/>
        </w:rPr>
      </w:pPr>
      <w:r w:rsidRPr="00803FEF">
        <w:rPr>
          <w:rFonts w:ascii="Times New Roman" w:hAnsi="Times New Roman" w:cs="Times New Roman"/>
          <w:color w:val="auto"/>
          <w:sz w:val="28"/>
          <w:szCs w:val="28"/>
        </w:rPr>
        <w:t xml:space="preserve">Из множества концепций, идей и взглядов сегодня довольно сложно сконструировать конкретный адекватный органичный и в то же время </w:t>
      </w:r>
      <w:r w:rsidRPr="00803FEF">
        <w:rPr>
          <w:rFonts w:ascii="Times New Roman" w:hAnsi="Times New Roman" w:cs="Times New Roman"/>
          <w:color w:val="auto"/>
          <w:sz w:val="28"/>
          <w:szCs w:val="28"/>
        </w:rPr>
        <w:lastRenderedPageBreak/>
        <w:t>современный метод развития музея и музейной коммуникации, однако единственное, что кажется очевидным и основополагающим для эволюции музея будущего, отразил в своей статье В. Дукельский: «Если XIX век поставил перед собой задачу преодоление элитарности, то сегодня необходимо преодоление публичности, массовости, вопреки всем маркетинговым стратегиям. Зато в полном соответствии с требованием рынка, человек получит собственный, только ему принадлежащий музей»,</w:t>
      </w:r>
      <w:r w:rsidRPr="00803FEF">
        <w:rPr>
          <w:rStyle w:val="a4"/>
          <w:rFonts w:ascii="Times New Roman" w:hAnsi="Times New Roman" w:cs="Times New Roman"/>
          <w:color w:val="auto"/>
          <w:sz w:val="28"/>
          <w:szCs w:val="28"/>
        </w:rPr>
        <w:footnoteReference w:id="151"/>
      </w:r>
      <w:r w:rsidRPr="00803FEF">
        <w:rPr>
          <w:rFonts w:ascii="Times New Roman" w:hAnsi="Times New Roman" w:cs="Times New Roman"/>
          <w:color w:val="auto"/>
          <w:sz w:val="28"/>
          <w:szCs w:val="28"/>
        </w:rPr>
        <w:t xml:space="preserve"> а сам музей сможет избежать губительной для него гипертрофии и вернуть себе право слова.</w:t>
      </w:r>
    </w:p>
    <w:p w:rsidR="00AD1DE7" w:rsidRDefault="00AD1DE7"/>
    <w:p w:rsidR="0029212C" w:rsidRDefault="0029212C"/>
    <w:p w:rsidR="0029212C" w:rsidRDefault="0029212C">
      <w:pPr>
        <w:spacing w:line="360" w:lineRule="auto"/>
        <w:ind w:firstLine="720"/>
        <w:jc w:val="both"/>
        <w:rPr>
          <w:rFonts w:ascii="Times New Roman" w:eastAsia="Times New Roman" w:hAnsi="Times New Roman" w:cs="Times New Roman"/>
          <w:sz w:val="28"/>
          <w:szCs w:val="28"/>
        </w:rPr>
      </w:pPr>
    </w:p>
    <w:p w:rsidR="0029212C" w:rsidRDefault="00B46A2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9212C" w:rsidRDefault="0029212C">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pPr>
        <w:spacing w:line="360" w:lineRule="auto"/>
        <w:ind w:firstLine="720"/>
        <w:jc w:val="both"/>
      </w:pPr>
    </w:p>
    <w:p w:rsidR="002E545A" w:rsidRDefault="002E545A" w:rsidP="002E545A">
      <w:pPr>
        <w:jc w:val="center"/>
        <w:rPr>
          <w:b/>
          <w:bCs/>
          <w:sz w:val="28"/>
          <w:szCs w:val="28"/>
        </w:rPr>
      </w:pPr>
      <w:r w:rsidRPr="00DF0533">
        <w:rPr>
          <w:b/>
          <w:bCs/>
          <w:sz w:val="28"/>
          <w:szCs w:val="28"/>
        </w:rPr>
        <w:lastRenderedPageBreak/>
        <w:t>СПИСОК ЛИТЕРАТУРЫ</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Аверкин М.Г</w:t>
      </w:r>
      <w:r w:rsidRPr="005F3502">
        <w:rPr>
          <w:rFonts w:ascii="Times New Roman" w:hAnsi="Times New Roman" w:cs="Times New Roman"/>
          <w:sz w:val="28"/>
          <w:szCs w:val="28"/>
        </w:rPr>
        <w:t xml:space="preserve">. Модификация форматов коммуникативного взаимодействия современного музея. // Вопросы </w:t>
      </w:r>
      <w:proofErr w:type="spellStart"/>
      <w:r w:rsidRPr="005F3502">
        <w:rPr>
          <w:rFonts w:ascii="Times New Roman" w:hAnsi="Times New Roman" w:cs="Times New Roman"/>
          <w:sz w:val="28"/>
          <w:szCs w:val="28"/>
        </w:rPr>
        <w:t>музеологии</w:t>
      </w:r>
      <w:proofErr w:type="spellEnd"/>
      <w:r w:rsidRPr="005F3502">
        <w:rPr>
          <w:rFonts w:ascii="Times New Roman" w:hAnsi="Times New Roman" w:cs="Times New Roman"/>
          <w:sz w:val="28"/>
          <w:szCs w:val="28"/>
        </w:rPr>
        <w:t xml:space="preserve">. </w:t>
      </w:r>
      <w:r w:rsidR="006B6685">
        <w:rPr>
          <w:rFonts w:ascii="Times New Roman" w:hAnsi="Times New Roman" w:cs="Times New Roman"/>
          <w:sz w:val="28"/>
          <w:szCs w:val="28"/>
        </w:rPr>
        <w:t xml:space="preserve">– </w:t>
      </w:r>
      <w:proofErr w:type="spellStart"/>
      <w:r w:rsidR="006B6685">
        <w:rPr>
          <w:rFonts w:ascii="Times New Roman" w:hAnsi="Times New Roman" w:cs="Times New Roman"/>
          <w:sz w:val="28"/>
          <w:szCs w:val="28"/>
        </w:rPr>
        <w:t>Спб</w:t>
      </w:r>
      <w:proofErr w:type="spellEnd"/>
      <w:r w:rsidR="006B6685">
        <w:rPr>
          <w:rFonts w:ascii="Times New Roman" w:hAnsi="Times New Roman" w:cs="Times New Roman"/>
          <w:sz w:val="28"/>
          <w:szCs w:val="28"/>
        </w:rPr>
        <w:t>. 2010, №2</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sz w:val="28"/>
          <w:szCs w:val="28"/>
        </w:rPr>
        <w:t>Агапова Д</w:t>
      </w:r>
      <w:r w:rsidR="006B304B">
        <w:rPr>
          <w:rFonts w:ascii="Times New Roman" w:hAnsi="Times New Roman" w:cs="Times New Roman"/>
          <w:sz w:val="28"/>
          <w:szCs w:val="28"/>
        </w:rPr>
        <w:t>.</w:t>
      </w:r>
      <w:r w:rsidRPr="005F3502">
        <w:rPr>
          <w:rFonts w:ascii="Times New Roman" w:hAnsi="Times New Roman" w:cs="Times New Roman"/>
          <w:sz w:val="28"/>
          <w:szCs w:val="28"/>
        </w:rPr>
        <w:t xml:space="preserve"> Культура участия: миллионы диалогов. // Музей как пространство образования: игра, диа</w:t>
      </w:r>
      <w:r>
        <w:rPr>
          <w:rFonts w:ascii="Times New Roman" w:hAnsi="Times New Roman" w:cs="Times New Roman"/>
          <w:sz w:val="28"/>
          <w:szCs w:val="28"/>
        </w:rPr>
        <w:t xml:space="preserve">лог, культура участия. </w:t>
      </w:r>
      <w:r w:rsidR="006B6685">
        <w:rPr>
          <w:rFonts w:ascii="Times New Roman" w:hAnsi="Times New Roman" w:cs="Times New Roman"/>
          <w:sz w:val="28"/>
          <w:szCs w:val="28"/>
        </w:rPr>
        <w:t>- М. 2012</w:t>
      </w:r>
    </w:p>
    <w:p w:rsidR="009F0408" w:rsidRPr="0021531C"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sz w:val="28"/>
          <w:szCs w:val="28"/>
        </w:rPr>
        <w:t>Ананьев</w:t>
      </w:r>
      <w:r w:rsidR="009E32BC">
        <w:rPr>
          <w:rFonts w:ascii="Times New Roman" w:hAnsi="Times New Roman" w:cs="Times New Roman"/>
          <w:i/>
          <w:sz w:val="28"/>
          <w:szCs w:val="28"/>
        </w:rPr>
        <w:t xml:space="preserve"> В.Г</w:t>
      </w:r>
      <w:r w:rsidRPr="005F3502">
        <w:rPr>
          <w:rFonts w:ascii="Times New Roman" w:hAnsi="Times New Roman" w:cs="Times New Roman"/>
          <w:i/>
          <w:sz w:val="28"/>
          <w:szCs w:val="28"/>
        </w:rPr>
        <w:t>.</w:t>
      </w:r>
      <w:r w:rsidRPr="005F3502">
        <w:rPr>
          <w:rFonts w:ascii="Times New Roman" w:hAnsi="Times New Roman" w:cs="Times New Roman"/>
          <w:sz w:val="28"/>
          <w:szCs w:val="28"/>
        </w:rPr>
        <w:t xml:space="preserve"> </w:t>
      </w:r>
      <w:proofErr w:type="spellStart"/>
      <w:r w:rsidRPr="00982EFD">
        <w:rPr>
          <w:rFonts w:ascii="Times New Roman" w:hAnsi="Times New Roman" w:cs="Times New Roman"/>
          <w:i/>
          <w:sz w:val="28"/>
          <w:szCs w:val="28"/>
        </w:rPr>
        <w:t>Хейн</w:t>
      </w:r>
      <w:proofErr w:type="spellEnd"/>
      <w:r w:rsidRPr="00982EFD">
        <w:rPr>
          <w:rFonts w:ascii="Times New Roman" w:hAnsi="Times New Roman" w:cs="Times New Roman"/>
          <w:i/>
          <w:sz w:val="28"/>
          <w:szCs w:val="28"/>
        </w:rPr>
        <w:t xml:space="preserve"> Дж.</w:t>
      </w:r>
      <w:r w:rsidRPr="005F3502">
        <w:rPr>
          <w:rFonts w:ascii="Times New Roman" w:hAnsi="Times New Roman" w:cs="Times New Roman"/>
          <w:sz w:val="28"/>
          <w:szCs w:val="28"/>
        </w:rPr>
        <w:t xml:space="preserve"> Э. </w:t>
      </w:r>
      <w:proofErr w:type="spellStart"/>
      <w:r w:rsidRPr="005F3502">
        <w:rPr>
          <w:rFonts w:ascii="Times New Roman" w:hAnsi="Times New Roman" w:cs="Times New Roman"/>
          <w:sz w:val="28"/>
          <w:szCs w:val="28"/>
        </w:rPr>
        <w:t>Прогрессизм</w:t>
      </w:r>
      <w:proofErr w:type="spellEnd"/>
      <w:r w:rsidRPr="005F3502">
        <w:rPr>
          <w:rFonts w:ascii="Times New Roman" w:hAnsi="Times New Roman" w:cs="Times New Roman"/>
          <w:sz w:val="28"/>
          <w:szCs w:val="28"/>
        </w:rPr>
        <w:t xml:space="preserve"> в музейной практике: Джон </w:t>
      </w:r>
      <w:proofErr w:type="spellStart"/>
      <w:r w:rsidRPr="005F3502">
        <w:rPr>
          <w:rFonts w:ascii="Times New Roman" w:hAnsi="Times New Roman" w:cs="Times New Roman"/>
          <w:sz w:val="28"/>
          <w:szCs w:val="28"/>
        </w:rPr>
        <w:t>Дьюи</w:t>
      </w:r>
      <w:proofErr w:type="spellEnd"/>
      <w:r w:rsidRPr="005F3502">
        <w:rPr>
          <w:rFonts w:ascii="Times New Roman" w:hAnsi="Times New Roman" w:cs="Times New Roman"/>
          <w:sz w:val="28"/>
          <w:szCs w:val="28"/>
        </w:rPr>
        <w:t xml:space="preserve"> и демок</w:t>
      </w:r>
      <w:r w:rsidR="006B6685">
        <w:rPr>
          <w:rFonts w:ascii="Times New Roman" w:hAnsi="Times New Roman" w:cs="Times New Roman"/>
          <w:sz w:val="28"/>
          <w:szCs w:val="28"/>
        </w:rPr>
        <w:t xml:space="preserve">ратия. Вопросы </w:t>
      </w:r>
      <w:proofErr w:type="spellStart"/>
      <w:r w:rsidR="006B6685">
        <w:rPr>
          <w:rFonts w:ascii="Times New Roman" w:hAnsi="Times New Roman" w:cs="Times New Roman"/>
          <w:sz w:val="28"/>
          <w:szCs w:val="28"/>
        </w:rPr>
        <w:t>музеологии</w:t>
      </w:r>
      <w:proofErr w:type="spellEnd"/>
      <w:r w:rsidR="006B6685">
        <w:rPr>
          <w:rFonts w:ascii="Times New Roman" w:hAnsi="Times New Roman" w:cs="Times New Roman"/>
          <w:sz w:val="28"/>
          <w:szCs w:val="28"/>
        </w:rPr>
        <w:t xml:space="preserve">. – </w:t>
      </w:r>
      <w:proofErr w:type="gramStart"/>
      <w:r w:rsidR="006B6685">
        <w:rPr>
          <w:rFonts w:ascii="Times New Roman" w:hAnsi="Times New Roman" w:cs="Times New Roman"/>
          <w:sz w:val="28"/>
          <w:szCs w:val="28"/>
        </w:rPr>
        <w:t>СПб.,</w:t>
      </w:r>
      <w:proofErr w:type="gramEnd"/>
      <w:r w:rsidR="006B6685">
        <w:rPr>
          <w:rFonts w:ascii="Times New Roman" w:hAnsi="Times New Roman" w:cs="Times New Roman"/>
          <w:sz w:val="28"/>
          <w:szCs w:val="28"/>
        </w:rPr>
        <w:t xml:space="preserve"> </w:t>
      </w:r>
      <w:r w:rsidR="006B6685" w:rsidRPr="005F3502">
        <w:rPr>
          <w:rFonts w:ascii="Times New Roman" w:hAnsi="Times New Roman" w:cs="Times New Roman"/>
          <w:sz w:val="28"/>
          <w:szCs w:val="28"/>
        </w:rPr>
        <w:t xml:space="preserve">2013. </w:t>
      </w:r>
      <w:r w:rsidR="006B6685">
        <w:rPr>
          <w:rFonts w:ascii="Times New Roman" w:hAnsi="Times New Roman" w:cs="Times New Roman"/>
          <w:sz w:val="28"/>
          <w:szCs w:val="28"/>
        </w:rPr>
        <w:t>№1 (7)</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sz w:val="28"/>
          <w:szCs w:val="28"/>
        </w:rPr>
        <w:t>Беззубова О.В.</w:t>
      </w:r>
      <w:r w:rsidRPr="005F3502">
        <w:rPr>
          <w:rFonts w:ascii="Times New Roman" w:hAnsi="Times New Roman" w:cs="Times New Roman"/>
          <w:sz w:val="28"/>
          <w:szCs w:val="28"/>
        </w:rPr>
        <w:t xml:space="preserve"> Теория музейной коммуникации как модель современного образовательного процесса. 2006. </w:t>
      </w:r>
      <w:r w:rsidRPr="005F3502">
        <w:rPr>
          <w:rFonts w:ascii="Times New Roman" w:hAnsi="Times New Roman" w:cs="Times New Roman"/>
          <w:sz w:val="28"/>
          <w:szCs w:val="28"/>
          <w:lang w:val="en-US"/>
        </w:rPr>
        <w:t>URL</w:t>
      </w:r>
      <w:r w:rsidRPr="005F3502">
        <w:rPr>
          <w:rFonts w:ascii="Times New Roman" w:hAnsi="Times New Roman" w:cs="Times New Roman"/>
          <w:sz w:val="28"/>
          <w:szCs w:val="28"/>
        </w:rPr>
        <w:t xml:space="preserve">: </w:t>
      </w:r>
      <w:hyperlink r:id="rId8" w:anchor="ref-1-7-index" w:history="1">
        <w:r w:rsidRPr="005F3502">
          <w:rPr>
            <w:rStyle w:val="-"/>
            <w:rFonts w:ascii="Times New Roman" w:hAnsi="Times New Roman" w:cs="Times New Roman"/>
            <w:sz w:val="28"/>
            <w:szCs w:val="28"/>
            <w:lang w:val="en-US"/>
          </w:rPr>
          <w:t>http</w:t>
        </w:r>
      </w:hyperlink>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anthropology</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ru</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ru</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text</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bezzubova</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ov</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teoriya</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muzeynoy</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kommunikacii</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kak</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model</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sovremennogo</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obrazovatelnogo</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processa</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ref</w:t>
      </w:r>
      <w:r w:rsidRPr="005F3502">
        <w:rPr>
          <w:rStyle w:val="-"/>
          <w:rFonts w:ascii="Times New Roman" w:hAnsi="Times New Roman" w:cs="Times New Roman"/>
          <w:sz w:val="28"/>
          <w:szCs w:val="28"/>
        </w:rPr>
        <w:t>-1-7-</w:t>
      </w:r>
      <w:r w:rsidRPr="005F3502">
        <w:rPr>
          <w:rStyle w:val="-"/>
          <w:rFonts w:ascii="Times New Roman" w:hAnsi="Times New Roman" w:cs="Times New Roman"/>
          <w:sz w:val="28"/>
          <w:szCs w:val="28"/>
          <w:lang w:val="en-US"/>
        </w:rPr>
        <w:t>index</w:t>
      </w:r>
      <w:r>
        <w:rPr>
          <w:rFonts w:ascii="Times New Roman" w:hAnsi="Times New Roman" w:cs="Times New Roman"/>
          <w:sz w:val="28"/>
          <w:szCs w:val="28"/>
        </w:rPr>
        <w:t xml:space="preserve"> (Дата обращения: 14.01.2016)</w:t>
      </w:r>
    </w:p>
    <w:p w:rsidR="009F0408" w:rsidRPr="005F3502"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Белькевич</w:t>
      </w:r>
      <w:proofErr w:type="spellEnd"/>
      <w:r w:rsidRPr="005F3502">
        <w:rPr>
          <w:rFonts w:ascii="Times New Roman" w:hAnsi="Times New Roman" w:cs="Times New Roman"/>
          <w:i/>
          <w:sz w:val="28"/>
          <w:szCs w:val="28"/>
        </w:rPr>
        <w:t xml:space="preserve"> Д.</w:t>
      </w:r>
      <w:r w:rsidRPr="005F3502">
        <w:rPr>
          <w:rFonts w:ascii="Times New Roman" w:hAnsi="Times New Roman" w:cs="Times New Roman"/>
          <w:sz w:val="28"/>
          <w:szCs w:val="28"/>
        </w:rPr>
        <w:t xml:space="preserve"> «Музей в поисках аудитории» Жу</w:t>
      </w:r>
      <w:r w:rsidR="006B6685">
        <w:rPr>
          <w:rFonts w:ascii="Times New Roman" w:hAnsi="Times New Roman" w:cs="Times New Roman"/>
          <w:sz w:val="28"/>
          <w:szCs w:val="28"/>
        </w:rPr>
        <w:t xml:space="preserve">рнал Искусство. – М., </w:t>
      </w:r>
      <w:r w:rsidRPr="005F3502">
        <w:rPr>
          <w:rFonts w:ascii="Times New Roman" w:hAnsi="Times New Roman" w:cs="Times New Roman"/>
          <w:sz w:val="28"/>
          <w:szCs w:val="28"/>
        </w:rPr>
        <w:t>2012</w:t>
      </w:r>
      <w:r w:rsidR="006B6685">
        <w:rPr>
          <w:rFonts w:ascii="Times New Roman" w:hAnsi="Times New Roman" w:cs="Times New Roman"/>
          <w:sz w:val="28"/>
          <w:szCs w:val="28"/>
        </w:rPr>
        <w:t>.</w:t>
      </w:r>
      <w:r w:rsidRPr="005F3502">
        <w:rPr>
          <w:rFonts w:ascii="Times New Roman" w:hAnsi="Times New Roman" w:cs="Times New Roman"/>
          <w:sz w:val="28"/>
          <w:szCs w:val="28"/>
        </w:rPr>
        <w:t xml:space="preserve"> </w:t>
      </w:r>
      <w:r w:rsidR="006B6685" w:rsidRPr="005F3502">
        <w:rPr>
          <w:rFonts w:ascii="Times New Roman" w:hAnsi="Times New Roman" w:cs="Times New Roman"/>
          <w:sz w:val="28"/>
          <w:szCs w:val="28"/>
        </w:rPr>
        <w:t>№2(581)</w:t>
      </w:r>
    </w:p>
    <w:p w:rsidR="009F0408" w:rsidRPr="0000323D"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Беньямин</w:t>
      </w:r>
      <w:proofErr w:type="spellEnd"/>
      <w:r w:rsidRPr="005F3502">
        <w:rPr>
          <w:rFonts w:ascii="Times New Roman" w:hAnsi="Times New Roman" w:cs="Times New Roman"/>
          <w:i/>
          <w:sz w:val="28"/>
          <w:szCs w:val="28"/>
        </w:rPr>
        <w:t xml:space="preserve"> В.</w:t>
      </w:r>
      <w:r w:rsidRPr="005F3502">
        <w:rPr>
          <w:rFonts w:ascii="Times New Roman" w:hAnsi="Times New Roman" w:cs="Times New Roman"/>
          <w:sz w:val="28"/>
          <w:szCs w:val="28"/>
        </w:rPr>
        <w:t xml:space="preserve"> Произведение искусства в эпоху ег</w:t>
      </w:r>
      <w:r w:rsidR="006B6685">
        <w:rPr>
          <w:rFonts w:ascii="Times New Roman" w:hAnsi="Times New Roman" w:cs="Times New Roman"/>
          <w:sz w:val="28"/>
          <w:szCs w:val="28"/>
        </w:rPr>
        <w:t xml:space="preserve">о технической </w:t>
      </w:r>
      <w:proofErr w:type="spellStart"/>
      <w:r w:rsidR="006B6685">
        <w:rPr>
          <w:rFonts w:ascii="Times New Roman" w:hAnsi="Times New Roman" w:cs="Times New Roman"/>
          <w:sz w:val="28"/>
          <w:szCs w:val="28"/>
        </w:rPr>
        <w:t>вопроизводимости</w:t>
      </w:r>
      <w:proofErr w:type="spellEnd"/>
      <w:r w:rsidR="006B6685">
        <w:rPr>
          <w:rFonts w:ascii="Times New Roman" w:hAnsi="Times New Roman" w:cs="Times New Roman"/>
          <w:sz w:val="28"/>
          <w:szCs w:val="28"/>
        </w:rPr>
        <w:t xml:space="preserve">. </w:t>
      </w:r>
      <w:r w:rsidR="006B6685" w:rsidRPr="005F3502">
        <w:rPr>
          <w:rFonts w:ascii="Times New Roman" w:hAnsi="Times New Roman" w:cs="Times New Roman"/>
          <w:sz w:val="28"/>
          <w:szCs w:val="28"/>
        </w:rPr>
        <w:t>/</w:t>
      </w:r>
      <w:r w:rsidR="006B6685">
        <w:rPr>
          <w:rFonts w:ascii="Times New Roman" w:hAnsi="Times New Roman" w:cs="Times New Roman"/>
          <w:sz w:val="28"/>
          <w:szCs w:val="28"/>
        </w:rPr>
        <w:t>/</w:t>
      </w:r>
      <w:r w:rsidR="006B6685" w:rsidRPr="005F3502">
        <w:rPr>
          <w:rFonts w:ascii="Times New Roman" w:hAnsi="Times New Roman" w:cs="Times New Roman"/>
          <w:sz w:val="28"/>
          <w:szCs w:val="28"/>
        </w:rPr>
        <w:t xml:space="preserve"> </w:t>
      </w:r>
      <w:r w:rsidRPr="005F3502">
        <w:rPr>
          <w:rFonts w:ascii="Times New Roman" w:hAnsi="Times New Roman" w:cs="Times New Roman"/>
          <w:sz w:val="28"/>
          <w:szCs w:val="28"/>
        </w:rPr>
        <w:t>Избранные эссе.</w:t>
      </w:r>
      <w:r w:rsidR="006B6685">
        <w:rPr>
          <w:rFonts w:ascii="Times New Roman" w:hAnsi="Times New Roman" w:cs="Times New Roman"/>
          <w:sz w:val="28"/>
          <w:szCs w:val="28"/>
        </w:rPr>
        <w:t xml:space="preserve"> пер. с нем. П</w:t>
      </w:r>
      <w:r w:rsidRPr="005F3502">
        <w:rPr>
          <w:rFonts w:ascii="Times New Roman" w:hAnsi="Times New Roman" w:cs="Times New Roman"/>
          <w:sz w:val="28"/>
          <w:szCs w:val="28"/>
        </w:rPr>
        <w:t>од. ред.</w:t>
      </w:r>
      <w:r w:rsidR="006B6685">
        <w:rPr>
          <w:rFonts w:ascii="Times New Roman" w:hAnsi="Times New Roman" w:cs="Times New Roman"/>
          <w:sz w:val="28"/>
          <w:szCs w:val="28"/>
        </w:rPr>
        <w:t xml:space="preserve"> </w:t>
      </w:r>
      <w:r w:rsidRPr="005F3502">
        <w:rPr>
          <w:rFonts w:ascii="Times New Roman" w:hAnsi="Times New Roman" w:cs="Times New Roman"/>
          <w:sz w:val="28"/>
          <w:szCs w:val="28"/>
        </w:rPr>
        <w:t xml:space="preserve">Здорового Ю.А. - М.: "Медиум", 1996.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iCs/>
          <w:sz w:val="28"/>
          <w:szCs w:val="28"/>
        </w:rPr>
        <w:t>Бодрийяр</w:t>
      </w:r>
      <w:proofErr w:type="spellEnd"/>
      <w:r w:rsidRPr="005F3502">
        <w:rPr>
          <w:rFonts w:ascii="Times New Roman" w:hAnsi="Times New Roman" w:cs="Times New Roman"/>
          <w:i/>
          <w:iCs/>
          <w:sz w:val="28"/>
          <w:szCs w:val="28"/>
        </w:rPr>
        <w:t xml:space="preserve"> Ж</w:t>
      </w:r>
      <w:r w:rsidR="0090108A">
        <w:rPr>
          <w:rFonts w:ascii="Times New Roman" w:hAnsi="Times New Roman" w:cs="Times New Roman"/>
          <w:sz w:val="28"/>
          <w:szCs w:val="28"/>
        </w:rPr>
        <w:t>.</w:t>
      </w:r>
      <w:r w:rsidR="006B6685">
        <w:rPr>
          <w:rFonts w:ascii="Times New Roman" w:hAnsi="Times New Roman" w:cs="Times New Roman"/>
          <w:sz w:val="28"/>
          <w:szCs w:val="28"/>
        </w:rPr>
        <w:t xml:space="preserve"> Общество потребления: </w:t>
      </w:r>
      <w:r w:rsidR="003D6FC6">
        <w:rPr>
          <w:rFonts w:ascii="Times New Roman" w:hAnsi="Times New Roman" w:cs="Times New Roman"/>
          <w:sz w:val="28"/>
          <w:szCs w:val="28"/>
        </w:rPr>
        <w:t>его мифы и структуры</w:t>
      </w:r>
      <w:r w:rsidR="006B6685">
        <w:rPr>
          <w:rFonts w:ascii="Times New Roman" w:hAnsi="Times New Roman" w:cs="Times New Roman"/>
          <w:sz w:val="28"/>
          <w:szCs w:val="28"/>
        </w:rPr>
        <w:t>. -М</w:t>
      </w:r>
      <w:r w:rsidRPr="005F3502">
        <w:rPr>
          <w:rFonts w:ascii="Times New Roman" w:hAnsi="Times New Roman" w:cs="Times New Roman"/>
          <w:sz w:val="28"/>
          <w:szCs w:val="28"/>
        </w:rPr>
        <w:t xml:space="preserve">. 2006.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Васильев С.И</w:t>
      </w:r>
      <w:r w:rsidRPr="005F3502">
        <w:rPr>
          <w:rFonts w:ascii="Times New Roman" w:hAnsi="Times New Roman" w:cs="Times New Roman"/>
          <w:sz w:val="28"/>
          <w:szCs w:val="28"/>
        </w:rPr>
        <w:t>. Роль музеев в формировании культурного простр</w:t>
      </w:r>
      <w:r>
        <w:rPr>
          <w:rFonts w:ascii="Times New Roman" w:hAnsi="Times New Roman" w:cs="Times New Roman"/>
          <w:sz w:val="28"/>
          <w:szCs w:val="28"/>
        </w:rPr>
        <w:t>анства и имиджа региона // Мате</w:t>
      </w:r>
      <w:r w:rsidRPr="005F3502">
        <w:rPr>
          <w:rFonts w:ascii="Times New Roman" w:hAnsi="Times New Roman" w:cs="Times New Roman"/>
          <w:sz w:val="28"/>
          <w:szCs w:val="28"/>
        </w:rPr>
        <w:t>риалы научно-практической конференции «Роль музеев в формировании культурного пространства и имиджа региона». М</w:t>
      </w:r>
      <w:r>
        <w:rPr>
          <w:rFonts w:ascii="Times New Roman" w:hAnsi="Times New Roman" w:cs="Times New Roman"/>
          <w:sz w:val="28"/>
          <w:szCs w:val="28"/>
        </w:rPr>
        <w:t>., 2005.</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Вайбель</w:t>
      </w:r>
      <w:proofErr w:type="spellEnd"/>
      <w:r w:rsidRPr="005F3502">
        <w:rPr>
          <w:rFonts w:ascii="Times New Roman" w:hAnsi="Times New Roman" w:cs="Times New Roman"/>
          <w:i/>
          <w:sz w:val="28"/>
          <w:szCs w:val="28"/>
        </w:rPr>
        <w:t xml:space="preserve"> П.</w:t>
      </w:r>
      <w:r w:rsidRPr="005F3502">
        <w:rPr>
          <w:rFonts w:ascii="Times New Roman" w:hAnsi="Times New Roman" w:cs="Times New Roman"/>
          <w:sz w:val="28"/>
          <w:szCs w:val="28"/>
        </w:rPr>
        <w:t xml:space="preserve"> «Музей 2.0.» Журнал Искусство №2(581) 2012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Вдовин Г.</w:t>
      </w:r>
      <w:r w:rsidRPr="005F3502">
        <w:rPr>
          <w:rFonts w:ascii="Times New Roman" w:hAnsi="Times New Roman" w:cs="Times New Roman"/>
          <w:sz w:val="28"/>
          <w:szCs w:val="28"/>
        </w:rPr>
        <w:t xml:space="preserve"> Предуведомление циника // Музей. 2008. № 4.</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spellStart"/>
      <w:r w:rsidR="0090108A">
        <w:rPr>
          <w:rFonts w:ascii="Times New Roman" w:hAnsi="Times New Roman" w:cs="Times New Roman"/>
          <w:i/>
          <w:iCs/>
          <w:sz w:val="28"/>
          <w:szCs w:val="28"/>
        </w:rPr>
        <w:t>Грицкевич</w:t>
      </w:r>
      <w:proofErr w:type="spellEnd"/>
      <w:r w:rsidR="0090108A">
        <w:rPr>
          <w:rFonts w:ascii="Times New Roman" w:hAnsi="Times New Roman" w:cs="Times New Roman"/>
          <w:i/>
          <w:iCs/>
          <w:sz w:val="28"/>
          <w:szCs w:val="28"/>
        </w:rPr>
        <w:t xml:space="preserve"> В.</w:t>
      </w:r>
      <w:r w:rsidRPr="005F3502">
        <w:rPr>
          <w:rFonts w:ascii="Times New Roman" w:hAnsi="Times New Roman" w:cs="Times New Roman"/>
          <w:i/>
          <w:iCs/>
          <w:sz w:val="28"/>
          <w:szCs w:val="28"/>
        </w:rPr>
        <w:t>П.</w:t>
      </w:r>
      <w:r w:rsidRPr="005F3502">
        <w:rPr>
          <w:rFonts w:ascii="Times New Roman" w:hAnsi="Times New Roman" w:cs="Times New Roman"/>
          <w:sz w:val="28"/>
          <w:szCs w:val="28"/>
        </w:rPr>
        <w:t xml:space="preserve"> История музейного дела, конца XVIII-начала XX вв. 2007.</w:t>
      </w:r>
    </w:p>
    <w:p w:rsidR="009F0408" w:rsidRPr="005F3502"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Pr="006B304B">
        <w:rPr>
          <w:rFonts w:ascii="Times New Roman" w:hAnsi="Times New Roman" w:cs="Times New Roman"/>
          <w:i/>
          <w:sz w:val="28"/>
          <w:szCs w:val="28"/>
        </w:rPr>
        <w:t>Гован</w:t>
      </w:r>
      <w:proofErr w:type="spellEnd"/>
      <w:r w:rsidRPr="006B304B">
        <w:rPr>
          <w:rFonts w:ascii="Times New Roman" w:hAnsi="Times New Roman" w:cs="Times New Roman"/>
          <w:i/>
          <w:sz w:val="28"/>
          <w:szCs w:val="28"/>
        </w:rPr>
        <w:t xml:space="preserve"> М, Белов А</w:t>
      </w:r>
      <w:r w:rsidRPr="0094297A">
        <w:rPr>
          <w:rFonts w:ascii="Times New Roman" w:hAnsi="Times New Roman" w:cs="Times New Roman"/>
          <w:sz w:val="28"/>
          <w:szCs w:val="28"/>
        </w:rPr>
        <w:t>. О музее будущего. // Интервью. №38. 2016</w:t>
      </w:r>
      <w:r>
        <w:rPr>
          <w:rFonts w:ascii="Times New Roman" w:hAnsi="Times New Roman" w:cs="Times New Roman"/>
          <w:sz w:val="28"/>
          <w:szCs w:val="28"/>
        </w:rPr>
        <w:t xml:space="preserve"> </w:t>
      </w:r>
      <w:r w:rsidRPr="005F3502">
        <w:rPr>
          <w:rFonts w:ascii="Times New Roman" w:hAnsi="Times New Roman" w:cs="Times New Roman"/>
          <w:sz w:val="28"/>
          <w:szCs w:val="28"/>
          <w:lang w:val="en-US"/>
        </w:rPr>
        <w:t>URL</w:t>
      </w:r>
      <w:r w:rsidRPr="005F3502">
        <w:rPr>
          <w:rFonts w:ascii="Times New Roman" w:hAnsi="Times New Roman" w:cs="Times New Roman"/>
          <w:sz w:val="28"/>
          <w:szCs w:val="28"/>
        </w:rPr>
        <w:t xml:space="preserve">: </w:t>
      </w:r>
      <w:hyperlink r:id="rId9">
        <w:r w:rsidRPr="005F3502">
          <w:rPr>
            <w:rStyle w:val="-"/>
            <w:rFonts w:ascii="Times New Roman" w:hAnsi="Times New Roman" w:cs="Times New Roman"/>
            <w:sz w:val="28"/>
            <w:szCs w:val="28"/>
            <w:lang w:val="en-US"/>
          </w:rPr>
          <w:t>http</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www</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interviewrussia</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ru</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art</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direktory</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luchshih</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muzeev</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mira</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o</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muzee</w:t>
        </w:r>
        <w:proofErr w:type="spellEnd"/>
      </w:hyperlink>
      <w:r>
        <w:rPr>
          <w:rFonts w:ascii="Times New Roman" w:hAnsi="Times New Roman" w:cs="Times New Roman"/>
          <w:sz w:val="28"/>
          <w:szCs w:val="28"/>
        </w:rPr>
        <w:t xml:space="preserve"> (Дата обращения 26.03.2016)</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 xml:space="preserve"> </w:t>
      </w:r>
      <w:r w:rsidR="0090108A">
        <w:rPr>
          <w:rFonts w:ascii="Times New Roman" w:hAnsi="Times New Roman" w:cs="Times New Roman"/>
          <w:i/>
          <w:sz w:val="28"/>
          <w:szCs w:val="28"/>
        </w:rPr>
        <w:t>Гриф А.</w:t>
      </w:r>
      <w:r w:rsidRPr="005F3502">
        <w:rPr>
          <w:rFonts w:ascii="Times New Roman" w:hAnsi="Times New Roman" w:cs="Times New Roman"/>
          <w:i/>
          <w:sz w:val="28"/>
          <w:szCs w:val="28"/>
        </w:rPr>
        <w:t>В.</w:t>
      </w:r>
      <w:r w:rsidRPr="005F3502">
        <w:rPr>
          <w:rFonts w:ascii="Times New Roman" w:hAnsi="Times New Roman" w:cs="Times New Roman"/>
          <w:sz w:val="28"/>
          <w:szCs w:val="28"/>
        </w:rPr>
        <w:t xml:space="preserve"> Стратегии выбора виртуального пространства </w:t>
      </w:r>
      <w:r w:rsidR="0023087D">
        <w:rPr>
          <w:rFonts w:ascii="Times New Roman" w:hAnsi="Times New Roman" w:cs="Times New Roman"/>
          <w:sz w:val="28"/>
          <w:szCs w:val="28"/>
        </w:rPr>
        <w:t xml:space="preserve">музея // Прикладная информатика. </w:t>
      </w:r>
      <w:r w:rsidRPr="00E26708">
        <w:rPr>
          <w:rFonts w:ascii="Times New Roman" w:hAnsi="Times New Roman" w:cs="Times New Roman"/>
          <w:sz w:val="28"/>
          <w:szCs w:val="28"/>
        </w:rPr>
        <w:t xml:space="preserve">2009. </w:t>
      </w:r>
      <w:r w:rsidR="0023087D" w:rsidRPr="005F3502">
        <w:rPr>
          <w:rFonts w:ascii="Times New Roman" w:hAnsi="Times New Roman" w:cs="Times New Roman"/>
          <w:sz w:val="28"/>
          <w:szCs w:val="28"/>
        </w:rPr>
        <w:t>№2.</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Долак</w:t>
      </w:r>
      <w:proofErr w:type="spellEnd"/>
      <w:r w:rsidRPr="005F3502">
        <w:rPr>
          <w:rFonts w:ascii="Times New Roman" w:hAnsi="Times New Roman" w:cs="Times New Roman"/>
          <w:i/>
          <w:sz w:val="28"/>
          <w:szCs w:val="28"/>
        </w:rPr>
        <w:t xml:space="preserve"> Я</w:t>
      </w:r>
      <w:r w:rsidRPr="005F3502">
        <w:rPr>
          <w:rFonts w:ascii="Times New Roman" w:hAnsi="Times New Roman" w:cs="Times New Roman"/>
          <w:sz w:val="28"/>
          <w:szCs w:val="28"/>
        </w:rPr>
        <w:t xml:space="preserve">. </w:t>
      </w:r>
      <w:proofErr w:type="spellStart"/>
      <w:r w:rsidRPr="005F3502">
        <w:rPr>
          <w:rFonts w:ascii="Times New Roman" w:hAnsi="Times New Roman" w:cs="Times New Roman"/>
          <w:sz w:val="28"/>
          <w:szCs w:val="28"/>
        </w:rPr>
        <w:t>Музеология</w:t>
      </w:r>
      <w:proofErr w:type="spellEnd"/>
      <w:r w:rsidRPr="005F3502">
        <w:rPr>
          <w:rFonts w:ascii="Times New Roman" w:hAnsi="Times New Roman" w:cs="Times New Roman"/>
          <w:sz w:val="28"/>
          <w:szCs w:val="28"/>
        </w:rPr>
        <w:t xml:space="preserve"> – настоящее и будущее // </w:t>
      </w:r>
      <w:proofErr w:type="spellStart"/>
      <w:r w:rsidRPr="005F3502">
        <w:rPr>
          <w:rFonts w:ascii="Times New Roman" w:hAnsi="Times New Roman" w:cs="Times New Roman"/>
          <w:sz w:val="28"/>
          <w:szCs w:val="28"/>
        </w:rPr>
        <w:t>Музеология</w:t>
      </w:r>
      <w:proofErr w:type="spellEnd"/>
      <w:r w:rsidRPr="005F3502">
        <w:rPr>
          <w:rFonts w:ascii="Times New Roman" w:hAnsi="Times New Roman" w:cs="Times New Roman"/>
          <w:sz w:val="28"/>
          <w:szCs w:val="28"/>
        </w:rPr>
        <w:t xml:space="preserve"> – музееведение в XXI веке: Проблемы изучения и преподавания. Материалы междунар</w:t>
      </w:r>
      <w:r>
        <w:rPr>
          <w:rFonts w:ascii="Times New Roman" w:hAnsi="Times New Roman" w:cs="Times New Roman"/>
          <w:sz w:val="28"/>
          <w:szCs w:val="28"/>
        </w:rPr>
        <w:t>одной научной конференции. СПб.</w:t>
      </w:r>
      <w:r w:rsidRPr="005F3502">
        <w:rPr>
          <w:rFonts w:ascii="Times New Roman" w:hAnsi="Times New Roman" w:cs="Times New Roman"/>
          <w:sz w:val="28"/>
          <w:szCs w:val="28"/>
        </w:rPr>
        <w:t xml:space="preserve"> 2009</w:t>
      </w:r>
      <w:r>
        <w:rPr>
          <w:rFonts w:ascii="Times New Roman" w:hAnsi="Times New Roman" w:cs="Times New Roman"/>
          <w:sz w:val="28"/>
          <w:szCs w:val="28"/>
        </w:rPr>
        <w:t>.</w:t>
      </w:r>
    </w:p>
    <w:p w:rsidR="009F0408" w:rsidRDefault="0090108A"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i/>
          <w:sz w:val="28"/>
          <w:szCs w:val="28"/>
        </w:rPr>
        <w:t>Дриккер</w:t>
      </w:r>
      <w:proofErr w:type="spellEnd"/>
      <w:r>
        <w:rPr>
          <w:rFonts w:ascii="Times New Roman" w:hAnsi="Times New Roman" w:cs="Times New Roman"/>
          <w:i/>
          <w:sz w:val="28"/>
          <w:szCs w:val="28"/>
        </w:rPr>
        <w:t>, А.</w:t>
      </w:r>
      <w:r w:rsidR="009F0408" w:rsidRPr="005F3502">
        <w:rPr>
          <w:rFonts w:ascii="Times New Roman" w:hAnsi="Times New Roman" w:cs="Times New Roman"/>
          <w:i/>
          <w:sz w:val="28"/>
          <w:szCs w:val="28"/>
        </w:rPr>
        <w:t>С.</w:t>
      </w:r>
      <w:r w:rsidR="009F0408" w:rsidRPr="005F3502">
        <w:rPr>
          <w:rFonts w:ascii="Times New Roman" w:hAnsi="Times New Roman" w:cs="Times New Roman"/>
          <w:sz w:val="28"/>
          <w:szCs w:val="28"/>
        </w:rPr>
        <w:t xml:space="preserve"> Виртуальный музей: от информационных технологий к новому качеству художественных решений // Эколо</w:t>
      </w:r>
      <w:r w:rsidR="009F0408">
        <w:rPr>
          <w:rFonts w:ascii="Times New Roman" w:hAnsi="Times New Roman" w:cs="Times New Roman"/>
          <w:sz w:val="28"/>
          <w:szCs w:val="28"/>
        </w:rPr>
        <w:t>гия культуры</w:t>
      </w:r>
      <w:r w:rsidR="0023087D">
        <w:rPr>
          <w:rFonts w:ascii="Times New Roman" w:hAnsi="Times New Roman" w:cs="Times New Roman"/>
          <w:sz w:val="28"/>
          <w:szCs w:val="28"/>
        </w:rPr>
        <w:t xml:space="preserve">. 2006. </w:t>
      </w:r>
      <w:r w:rsidR="009F0408">
        <w:rPr>
          <w:rFonts w:ascii="Times New Roman" w:hAnsi="Times New Roman" w:cs="Times New Roman"/>
          <w:sz w:val="28"/>
          <w:szCs w:val="28"/>
        </w:rPr>
        <w:t xml:space="preserve"> №3 (40) С .119-128</w:t>
      </w:r>
    </w:p>
    <w:p w:rsidR="009F0408" w:rsidRDefault="009F0408" w:rsidP="009F0408">
      <w:pPr>
        <w:pStyle w:val="af2"/>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iCs/>
          <w:sz w:val="28"/>
          <w:szCs w:val="28"/>
        </w:rPr>
        <w:t>Дриккер</w:t>
      </w:r>
      <w:proofErr w:type="spellEnd"/>
      <w:r w:rsidRPr="005F3502">
        <w:rPr>
          <w:rFonts w:ascii="Times New Roman" w:hAnsi="Times New Roman" w:cs="Times New Roman"/>
          <w:i/>
          <w:iCs/>
          <w:sz w:val="28"/>
          <w:szCs w:val="28"/>
        </w:rPr>
        <w:t xml:space="preserve"> А.С.</w:t>
      </w:r>
      <w:r w:rsidRPr="005F3502">
        <w:rPr>
          <w:rFonts w:ascii="Times New Roman" w:hAnsi="Times New Roman" w:cs="Times New Roman"/>
          <w:sz w:val="28"/>
          <w:szCs w:val="28"/>
        </w:rPr>
        <w:t xml:space="preserve"> Средство от одиночества? // Феномен одиночества. Актуальные вопросы ги</w:t>
      </w:r>
      <w:r>
        <w:rPr>
          <w:rFonts w:ascii="Times New Roman" w:hAnsi="Times New Roman" w:cs="Times New Roman"/>
          <w:sz w:val="28"/>
          <w:szCs w:val="28"/>
        </w:rPr>
        <w:t xml:space="preserve">гиены культуры. </w:t>
      </w:r>
      <w:r w:rsidR="0023087D">
        <w:rPr>
          <w:rFonts w:ascii="Times New Roman" w:hAnsi="Times New Roman" w:cs="Times New Roman"/>
          <w:sz w:val="28"/>
          <w:szCs w:val="28"/>
        </w:rPr>
        <w:t xml:space="preserve">- </w:t>
      </w:r>
      <w:r>
        <w:rPr>
          <w:rFonts w:ascii="Times New Roman" w:hAnsi="Times New Roman" w:cs="Times New Roman"/>
          <w:sz w:val="28"/>
          <w:szCs w:val="28"/>
        </w:rPr>
        <w:t>СПб. 2014.</w:t>
      </w:r>
    </w:p>
    <w:p w:rsidR="009F0408" w:rsidRDefault="009F0408" w:rsidP="009F0408">
      <w:pPr>
        <w:pStyle w:val="af2"/>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Дукельский В</w:t>
      </w:r>
      <w:r w:rsidR="0024319D">
        <w:rPr>
          <w:rFonts w:ascii="Times New Roman" w:hAnsi="Times New Roman" w:cs="Times New Roman"/>
          <w:i/>
          <w:iCs/>
          <w:sz w:val="28"/>
          <w:szCs w:val="28"/>
        </w:rPr>
        <w:t>.Ю</w:t>
      </w:r>
      <w:r w:rsidRPr="005F3502">
        <w:rPr>
          <w:rFonts w:ascii="Times New Roman" w:hAnsi="Times New Roman" w:cs="Times New Roman"/>
          <w:sz w:val="28"/>
          <w:szCs w:val="28"/>
        </w:rPr>
        <w:t xml:space="preserve">. Пространство публичного одиночества. // Музей и Личность. Москва. 2007.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Калатура</w:t>
      </w:r>
      <w:proofErr w:type="spellEnd"/>
      <w:r w:rsidRPr="005F3502">
        <w:rPr>
          <w:rFonts w:ascii="Times New Roman" w:hAnsi="Times New Roman" w:cs="Times New Roman"/>
          <w:i/>
          <w:sz w:val="28"/>
          <w:szCs w:val="28"/>
        </w:rPr>
        <w:t xml:space="preserve"> Ю.Ю.</w:t>
      </w:r>
      <w:r w:rsidRPr="005F3502">
        <w:rPr>
          <w:rFonts w:ascii="Times New Roman" w:hAnsi="Times New Roman" w:cs="Times New Roman"/>
          <w:sz w:val="28"/>
          <w:szCs w:val="28"/>
        </w:rPr>
        <w:t xml:space="preserve"> Современные Тенденции развития виртуальной культуры на примере многоаспектного феномена – Веб-сайт музея. // Наука и современность</w:t>
      </w:r>
      <w:r w:rsidR="00390A68">
        <w:rPr>
          <w:rFonts w:ascii="Times New Roman" w:hAnsi="Times New Roman" w:cs="Times New Roman"/>
          <w:sz w:val="28"/>
          <w:szCs w:val="28"/>
        </w:rPr>
        <w:t xml:space="preserve">. </w:t>
      </w:r>
      <w:r w:rsidR="00390A68" w:rsidRPr="005F3502">
        <w:rPr>
          <w:rFonts w:ascii="Times New Roman" w:hAnsi="Times New Roman" w:cs="Times New Roman"/>
          <w:sz w:val="28"/>
          <w:szCs w:val="28"/>
        </w:rPr>
        <w:t>2010</w:t>
      </w:r>
      <w:r w:rsidR="00390A68">
        <w:rPr>
          <w:rFonts w:ascii="Times New Roman" w:hAnsi="Times New Roman" w:cs="Times New Roman"/>
          <w:sz w:val="28"/>
          <w:szCs w:val="28"/>
        </w:rPr>
        <w:t>.</w:t>
      </w:r>
      <w:r w:rsidRPr="005F3502">
        <w:rPr>
          <w:rFonts w:ascii="Times New Roman" w:hAnsi="Times New Roman" w:cs="Times New Roman"/>
          <w:sz w:val="28"/>
          <w:szCs w:val="28"/>
        </w:rPr>
        <w:t xml:space="preserve"> № 5-1. </w:t>
      </w:r>
    </w:p>
    <w:p w:rsidR="009F0408" w:rsidRDefault="0090108A"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t>Калитина Н.</w:t>
      </w:r>
      <w:r w:rsidR="009F0408" w:rsidRPr="005F3502">
        <w:rPr>
          <w:rFonts w:ascii="Times New Roman" w:hAnsi="Times New Roman" w:cs="Times New Roman"/>
          <w:i/>
          <w:iCs/>
          <w:sz w:val="28"/>
          <w:szCs w:val="28"/>
        </w:rPr>
        <w:t>Н.</w:t>
      </w:r>
      <w:r w:rsidR="009F0408" w:rsidRPr="005F3502">
        <w:rPr>
          <w:rFonts w:ascii="Times New Roman" w:hAnsi="Times New Roman" w:cs="Times New Roman"/>
          <w:sz w:val="28"/>
          <w:szCs w:val="28"/>
        </w:rPr>
        <w:t xml:space="preserve"> Великая французская революция и создание национальных художестве</w:t>
      </w:r>
      <w:r w:rsidR="009F0408">
        <w:rPr>
          <w:rFonts w:ascii="Times New Roman" w:hAnsi="Times New Roman" w:cs="Times New Roman"/>
          <w:sz w:val="28"/>
          <w:szCs w:val="28"/>
        </w:rPr>
        <w:t xml:space="preserve">нных музеев Франции (1789-1799) </w:t>
      </w:r>
      <w:r w:rsidR="009F0408" w:rsidRPr="005F3502">
        <w:rPr>
          <w:rFonts w:ascii="Times New Roman" w:hAnsi="Times New Roman" w:cs="Times New Roman"/>
          <w:sz w:val="28"/>
          <w:szCs w:val="28"/>
        </w:rPr>
        <w:t xml:space="preserve">// Вестник Санкт-Петербургского университета. Серия 2. 1992. </w:t>
      </w:r>
      <w:proofErr w:type="spellStart"/>
      <w:r w:rsidR="009F0408" w:rsidRPr="005F3502">
        <w:rPr>
          <w:rFonts w:ascii="Times New Roman" w:hAnsi="Times New Roman" w:cs="Times New Roman"/>
          <w:sz w:val="28"/>
          <w:szCs w:val="28"/>
        </w:rPr>
        <w:t>Вып</w:t>
      </w:r>
      <w:proofErr w:type="spellEnd"/>
      <w:r w:rsidR="009F0408" w:rsidRPr="005F3502">
        <w:rPr>
          <w:rFonts w:ascii="Times New Roman" w:hAnsi="Times New Roman" w:cs="Times New Roman"/>
          <w:sz w:val="28"/>
          <w:szCs w:val="28"/>
        </w:rPr>
        <w:t xml:space="preserve">. 2 (№ 9).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Кант, И.</w:t>
      </w:r>
      <w:r w:rsidRPr="005F3502">
        <w:rPr>
          <w:rFonts w:ascii="Times New Roman" w:hAnsi="Times New Roman" w:cs="Times New Roman"/>
          <w:sz w:val="28"/>
          <w:szCs w:val="28"/>
        </w:rPr>
        <w:t xml:space="preserve"> Ответ на вопрос: Что такое просве</w:t>
      </w:r>
      <w:r w:rsidR="00390A68">
        <w:rPr>
          <w:rFonts w:ascii="Times New Roman" w:hAnsi="Times New Roman" w:cs="Times New Roman"/>
          <w:sz w:val="28"/>
          <w:szCs w:val="28"/>
        </w:rPr>
        <w:t>щение. Собр. соч. в 8 тт. - М</w:t>
      </w:r>
      <w:r w:rsidRPr="005F3502">
        <w:rPr>
          <w:rFonts w:ascii="Times New Roman" w:hAnsi="Times New Roman" w:cs="Times New Roman"/>
          <w:sz w:val="28"/>
          <w:szCs w:val="28"/>
        </w:rPr>
        <w:t xml:space="preserve">. 1994. Том 8. </w:t>
      </w:r>
    </w:p>
    <w:p w:rsidR="009F0408" w:rsidRDefault="0090108A" w:rsidP="009F0408">
      <w:pPr>
        <w:pStyle w:val="af2"/>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t>Калугина Т.</w:t>
      </w:r>
      <w:r w:rsidR="009F0408" w:rsidRPr="005F3502">
        <w:rPr>
          <w:rFonts w:ascii="Times New Roman" w:hAnsi="Times New Roman" w:cs="Times New Roman"/>
          <w:i/>
          <w:iCs/>
          <w:sz w:val="28"/>
          <w:szCs w:val="28"/>
        </w:rPr>
        <w:t>П.</w:t>
      </w:r>
      <w:r w:rsidR="009F0408" w:rsidRPr="005F3502">
        <w:rPr>
          <w:rFonts w:ascii="Times New Roman" w:hAnsi="Times New Roman" w:cs="Times New Roman"/>
          <w:sz w:val="28"/>
          <w:szCs w:val="28"/>
        </w:rPr>
        <w:t xml:space="preserve"> Сиротство как блаженство: о дефиците одиночества в современной культуре. Феномен</w:t>
      </w:r>
      <w:r w:rsidR="009F0408" w:rsidRPr="00443FEF">
        <w:rPr>
          <w:rFonts w:ascii="Times New Roman" w:hAnsi="Times New Roman" w:cs="Times New Roman"/>
          <w:sz w:val="28"/>
          <w:szCs w:val="28"/>
          <w:lang w:eastAsia="x-none"/>
        </w:rPr>
        <w:t xml:space="preserve"> </w:t>
      </w:r>
      <w:r w:rsidR="009F0408" w:rsidRPr="005F3502">
        <w:rPr>
          <w:rFonts w:ascii="Times New Roman" w:hAnsi="Times New Roman" w:cs="Times New Roman"/>
          <w:sz w:val="28"/>
          <w:szCs w:val="28"/>
        </w:rPr>
        <w:t>одиночества</w:t>
      </w:r>
      <w:r w:rsidR="009F0408" w:rsidRPr="00443FEF">
        <w:rPr>
          <w:rFonts w:ascii="Times New Roman" w:hAnsi="Times New Roman" w:cs="Times New Roman"/>
          <w:sz w:val="28"/>
          <w:szCs w:val="28"/>
          <w:lang w:eastAsia="x-none"/>
        </w:rPr>
        <w:t xml:space="preserve">. </w:t>
      </w:r>
      <w:r w:rsidR="009F0408" w:rsidRPr="005F3502">
        <w:rPr>
          <w:rFonts w:ascii="Times New Roman" w:hAnsi="Times New Roman" w:cs="Times New Roman"/>
          <w:sz w:val="28"/>
          <w:szCs w:val="28"/>
        </w:rPr>
        <w:t>Актуальные</w:t>
      </w:r>
      <w:r w:rsidR="009F0408" w:rsidRPr="00443FEF">
        <w:rPr>
          <w:rFonts w:ascii="Times New Roman" w:hAnsi="Times New Roman" w:cs="Times New Roman"/>
          <w:sz w:val="28"/>
          <w:szCs w:val="28"/>
          <w:lang w:eastAsia="x-none"/>
        </w:rPr>
        <w:t xml:space="preserve"> </w:t>
      </w:r>
      <w:r w:rsidR="009F0408" w:rsidRPr="005F3502">
        <w:rPr>
          <w:rFonts w:ascii="Times New Roman" w:hAnsi="Times New Roman" w:cs="Times New Roman"/>
          <w:sz w:val="28"/>
          <w:szCs w:val="28"/>
        </w:rPr>
        <w:t>вопросы</w:t>
      </w:r>
      <w:r w:rsidR="009F0408" w:rsidRPr="00443FEF">
        <w:rPr>
          <w:rFonts w:ascii="Times New Roman" w:hAnsi="Times New Roman" w:cs="Times New Roman"/>
          <w:sz w:val="28"/>
          <w:szCs w:val="28"/>
          <w:lang w:eastAsia="x-none"/>
        </w:rPr>
        <w:t xml:space="preserve"> </w:t>
      </w:r>
      <w:r w:rsidR="009F0408" w:rsidRPr="005F3502">
        <w:rPr>
          <w:rFonts w:ascii="Times New Roman" w:hAnsi="Times New Roman" w:cs="Times New Roman"/>
          <w:sz w:val="28"/>
          <w:szCs w:val="28"/>
        </w:rPr>
        <w:t>гигиены</w:t>
      </w:r>
      <w:r w:rsidR="009F0408" w:rsidRPr="00443FEF">
        <w:rPr>
          <w:rFonts w:ascii="Times New Roman" w:hAnsi="Times New Roman" w:cs="Times New Roman"/>
          <w:sz w:val="28"/>
          <w:szCs w:val="28"/>
          <w:lang w:eastAsia="x-none"/>
        </w:rPr>
        <w:t xml:space="preserve"> </w:t>
      </w:r>
      <w:r w:rsidR="009F0408" w:rsidRPr="005F3502">
        <w:rPr>
          <w:rFonts w:ascii="Times New Roman" w:hAnsi="Times New Roman" w:cs="Times New Roman"/>
          <w:sz w:val="28"/>
          <w:szCs w:val="28"/>
        </w:rPr>
        <w:t>культуры</w:t>
      </w:r>
      <w:r w:rsidR="009F0408" w:rsidRPr="00443FEF">
        <w:rPr>
          <w:rFonts w:ascii="Times New Roman" w:hAnsi="Times New Roman" w:cs="Times New Roman"/>
          <w:sz w:val="28"/>
          <w:szCs w:val="28"/>
          <w:lang w:eastAsia="x-none"/>
        </w:rPr>
        <w:t xml:space="preserve">. </w:t>
      </w:r>
      <w:r w:rsidR="00390A68">
        <w:rPr>
          <w:rFonts w:ascii="Times New Roman" w:hAnsi="Times New Roman" w:cs="Times New Roman"/>
          <w:sz w:val="28"/>
          <w:szCs w:val="28"/>
          <w:lang w:eastAsia="x-none"/>
        </w:rPr>
        <w:t xml:space="preserve">- </w:t>
      </w:r>
      <w:r w:rsidR="009F0408" w:rsidRPr="005F3502">
        <w:rPr>
          <w:rFonts w:ascii="Times New Roman" w:hAnsi="Times New Roman" w:cs="Times New Roman"/>
          <w:sz w:val="28"/>
          <w:szCs w:val="28"/>
        </w:rPr>
        <w:t>СПб</w:t>
      </w:r>
      <w:r w:rsidR="009F0408" w:rsidRPr="00443FEF">
        <w:rPr>
          <w:rFonts w:ascii="Times New Roman" w:hAnsi="Times New Roman" w:cs="Times New Roman"/>
          <w:sz w:val="28"/>
          <w:szCs w:val="28"/>
          <w:lang w:eastAsia="x-none"/>
        </w:rPr>
        <w:t xml:space="preserve">. 2014. </w:t>
      </w:r>
      <w:r w:rsidR="009F0408" w:rsidRPr="005F3502">
        <w:rPr>
          <w:rFonts w:ascii="Times New Roman" w:hAnsi="Times New Roman" w:cs="Times New Roman"/>
          <w:sz w:val="28"/>
          <w:szCs w:val="28"/>
        </w:rPr>
        <w:t>С</w:t>
      </w:r>
      <w:r w:rsidR="009F0408" w:rsidRPr="00443FEF">
        <w:rPr>
          <w:rFonts w:ascii="Times New Roman" w:hAnsi="Times New Roman" w:cs="Times New Roman"/>
          <w:sz w:val="28"/>
          <w:szCs w:val="28"/>
          <w:lang w:eastAsia="x-none"/>
        </w:rPr>
        <w:t>. 93</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Кетов</w:t>
      </w:r>
      <w:r w:rsidR="0090108A">
        <w:rPr>
          <w:rFonts w:ascii="Times New Roman" w:hAnsi="Times New Roman" w:cs="Times New Roman"/>
          <w:i/>
          <w:sz w:val="28"/>
          <w:szCs w:val="28"/>
        </w:rPr>
        <w:t>а</w:t>
      </w:r>
      <w:proofErr w:type="spellEnd"/>
      <w:r w:rsidR="0090108A">
        <w:rPr>
          <w:rFonts w:ascii="Times New Roman" w:hAnsi="Times New Roman" w:cs="Times New Roman"/>
          <w:i/>
          <w:sz w:val="28"/>
          <w:szCs w:val="28"/>
        </w:rPr>
        <w:t xml:space="preserve"> Л.</w:t>
      </w:r>
      <w:r w:rsidRPr="005F3502">
        <w:rPr>
          <w:rFonts w:ascii="Times New Roman" w:hAnsi="Times New Roman" w:cs="Times New Roman"/>
          <w:i/>
          <w:sz w:val="28"/>
          <w:szCs w:val="28"/>
        </w:rPr>
        <w:t>М.</w:t>
      </w:r>
      <w:r w:rsidRPr="005F3502">
        <w:rPr>
          <w:rFonts w:ascii="Times New Roman" w:hAnsi="Times New Roman" w:cs="Times New Roman"/>
          <w:sz w:val="28"/>
          <w:szCs w:val="28"/>
        </w:rPr>
        <w:t xml:space="preserve"> Музейная педагогика как инновационная педагогическая технология. // Человек в мире культ</w:t>
      </w:r>
      <w:r>
        <w:rPr>
          <w:rFonts w:ascii="Times New Roman" w:hAnsi="Times New Roman" w:cs="Times New Roman"/>
          <w:sz w:val="28"/>
          <w:szCs w:val="28"/>
        </w:rPr>
        <w:t>уры.</w:t>
      </w:r>
      <w:r w:rsidR="00390A68">
        <w:rPr>
          <w:rFonts w:ascii="Times New Roman" w:hAnsi="Times New Roman" w:cs="Times New Roman"/>
          <w:sz w:val="28"/>
          <w:szCs w:val="28"/>
        </w:rPr>
        <w:t xml:space="preserve"> - Екатеринбург. </w:t>
      </w:r>
      <w:r>
        <w:rPr>
          <w:rFonts w:ascii="Times New Roman" w:hAnsi="Times New Roman" w:cs="Times New Roman"/>
          <w:sz w:val="28"/>
          <w:szCs w:val="28"/>
        </w:rPr>
        <w:t xml:space="preserve">2012. </w:t>
      </w:r>
      <w:r w:rsidR="00390A68">
        <w:rPr>
          <w:rFonts w:ascii="Times New Roman" w:hAnsi="Times New Roman" w:cs="Times New Roman"/>
          <w:sz w:val="28"/>
          <w:szCs w:val="28"/>
        </w:rPr>
        <w:t>№ 4.</w:t>
      </w:r>
    </w:p>
    <w:p w:rsidR="009F0408" w:rsidRDefault="0090108A"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lastRenderedPageBreak/>
        <w:t>Комлев Ю.Э.</w:t>
      </w:r>
      <w:r w:rsidR="009F0408" w:rsidRPr="005F3502">
        <w:rPr>
          <w:rFonts w:ascii="Times New Roman" w:hAnsi="Times New Roman" w:cs="Times New Roman"/>
          <w:sz w:val="28"/>
          <w:szCs w:val="28"/>
        </w:rPr>
        <w:t xml:space="preserve"> Методология исследования управления музейными коммуникациями. // Теория и практика общественного развития. 2011, №5.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Кримп</w:t>
      </w:r>
      <w:proofErr w:type="spellEnd"/>
      <w:r w:rsidRPr="0094297A">
        <w:rPr>
          <w:rFonts w:ascii="Times New Roman" w:hAnsi="Times New Roman" w:cs="Times New Roman"/>
          <w:i/>
          <w:sz w:val="28"/>
          <w:szCs w:val="28"/>
        </w:rPr>
        <w:t xml:space="preserve"> </w:t>
      </w:r>
      <w:r w:rsidRPr="005F3502">
        <w:rPr>
          <w:rFonts w:ascii="Times New Roman" w:hAnsi="Times New Roman" w:cs="Times New Roman"/>
          <w:i/>
          <w:sz w:val="28"/>
          <w:szCs w:val="28"/>
        </w:rPr>
        <w:t>Д</w:t>
      </w:r>
      <w:r w:rsidRPr="0094297A">
        <w:rPr>
          <w:rFonts w:ascii="Times New Roman" w:hAnsi="Times New Roman" w:cs="Times New Roman"/>
          <w:sz w:val="28"/>
          <w:szCs w:val="28"/>
        </w:rPr>
        <w:t xml:space="preserve">. </w:t>
      </w:r>
      <w:r w:rsidRPr="005F3502">
        <w:rPr>
          <w:rFonts w:ascii="Times New Roman" w:hAnsi="Times New Roman" w:cs="Times New Roman"/>
          <w:sz w:val="28"/>
          <w:szCs w:val="28"/>
        </w:rPr>
        <w:t>На</w:t>
      </w:r>
      <w:r w:rsidRPr="0094297A">
        <w:rPr>
          <w:rFonts w:ascii="Times New Roman" w:hAnsi="Times New Roman" w:cs="Times New Roman"/>
          <w:sz w:val="28"/>
          <w:szCs w:val="28"/>
        </w:rPr>
        <w:t xml:space="preserve"> </w:t>
      </w:r>
      <w:r w:rsidRPr="005F3502">
        <w:rPr>
          <w:rFonts w:ascii="Times New Roman" w:hAnsi="Times New Roman" w:cs="Times New Roman"/>
          <w:sz w:val="28"/>
          <w:szCs w:val="28"/>
        </w:rPr>
        <w:t>руинах</w:t>
      </w:r>
      <w:r w:rsidRPr="0094297A">
        <w:rPr>
          <w:rFonts w:ascii="Times New Roman" w:hAnsi="Times New Roman" w:cs="Times New Roman"/>
          <w:sz w:val="28"/>
          <w:szCs w:val="28"/>
        </w:rPr>
        <w:t xml:space="preserve"> </w:t>
      </w:r>
      <w:r w:rsidRPr="005F3502">
        <w:rPr>
          <w:rFonts w:ascii="Times New Roman" w:hAnsi="Times New Roman" w:cs="Times New Roman"/>
          <w:sz w:val="28"/>
          <w:szCs w:val="28"/>
        </w:rPr>
        <w:t>Музея</w:t>
      </w:r>
      <w:r w:rsidRPr="0094297A">
        <w:rPr>
          <w:rFonts w:ascii="Times New Roman" w:hAnsi="Times New Roman" w:cs="Times New Roman"/>
          <w:sz w:val="28"/>
          <w:szCs w:val="28"/>
        </w:rPr>
        <w:t xml:space="preserve">. </w:t>
      </w:r>
      <w:r w:rsidRPr="005F3502">
        <w:rPr>
          <w:rFonts w:ascii="Times New Roman" w:hAnsi="Times New Roman" w:cs="Times New Roman"/>
          <w:sz w:val="28"/>
          <w:szCs w:val="28"/>
        </w:rPr>
        <w:t>М</w:t>
      </w:r>
      <w:r w:rsidRPr="005F3502">
        <w:rPr>
          <w:rFonts w:ascii="Times New Roman" w:hAnsi="Times New Roman" w:cs="Times New Roman"/>
          <w:sz w:val="28"/>
          <w:szCs w:val="28"/>
          <w:lang w:val="en-US"/>
        </w:rPr>
        <w:t>. V-A-C press, 2015</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iCs/>
          <w:sz w:val="28"/>
          <w:szCs w:val="28"/>
        </w:rPr>
        <w:t>Куклинова</w:t>
      </w:r>
      <w:proofErr w:type="spellEnd"/>
      <w:r w:rsidRPr="005F3502">
        <w:rPr>
          <w:rFonts w:ascii="Times New Roman" w:hAnsi="Times New Roman" w:cs="Times New Roman"/>
          <w:i/>
          <w:iCs/>
          <w:sz w:val="28"/>
          <w:szCs w:val="28"/>
        </w:rPr>
        <w:t xml:space="preserve"> И.А</w:t>
      </w:r>
      <w:r w:rsidRPr="005F3502">
        <w:rPr>
          <w:rFonts w:ascii="Times New Roman" w:hAnsi="Times New Roman" w:cs="Times New Roman"/>
          <w:sz w:val="28"/>
          <w:szCs w:val="28"/>
        </w:rPr>
        <w:t>. Феномен публичного музея в трудах современных франкоязычных исследователей // Вестник Ленинградского государственного</w:t>
      </w:r>
      <w:r>
        <w:rPr>
          <w:rFonts w:ascii="Times New Roman" w:hAnsi="Times New Roman" w:cs="Times New Roman"/>
          <w:sz w:val="28"/>
          <w:szCs w:val="28"/>
        </w:rPr>
        <w:t xml:space="preserve"> университета им. А.С. Пушкина. 2013.</w:t>
      </w:r>
      <w:r w:rsidR="00390A68">
        <w:rPr>
          <w:rFonts w:ascii="Times New Roman" w:hAnsi="Times New Roman" w:cs="Times New Roman"/>
          <w:sz w:val="28"/>
          <w:szCs w:val="28"/>
        </w:rPr>
        <w:t xml:space="preserve"> № 1, том 2.</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Кьеркегор С.</w:t>
      </w:r>
      <w:r w:rsidR="00390A68">
        <w:rPr>
          <w:rFonts w:ascii="Times New Roman" w:hAnsi="Times New Roman" w:cs="Times New Roman"/>
          <w:sz w:val="28"/>
          <w:szCs w:val="28"/>
        </w:rPr>
        <w:t xml:space="preserve"> Страх и трепет. </w:t>
      </w:r>
      <w:r w:rsidRPr="005F3502">
        <w:rPr>
          <w:rFonts w:ascii="Times New Roman" w:hAnsi="Times New Roman" w:cs="Times New Roman"/>
          <w:sz w:val="28"/>
          <w:szCs w:val="28"/>
        </w:rPr>
        <w:t>М.: Республика, 1993.</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Лещенко А.Г.</w:t>
      </w:r>
      <w:r w:rsidRPr="005F3502">
        <w:rPr>
          <w:rFonts w:ascii="Times New Roman" w:hAnsi="Times New Roman" w:cs="Times New Roman"/>
          <w:sz w:val="28"/>
          <w:szCs w:val="28"/>
        </w:rPr>
        <w:t xml:space="preserve"> Кеннет Хадсон о социальной истории музеев // Вестник РГГУ. - 2008. № 10. </w:t>
      </w:r>
    </w:p>
    <w:p w:rsidR="009F0408" w:rsidRPr="00390A68" w:rsidRDefault="0090108A"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i/>
          <w:sz w:val="28"/>
          <w:szCs w:val="28"/>
        </w:rPr>
        <w:t>Лоренте</w:t>
      </w:r>
      <w:proofErr w:type="spellEnd"/>
      <w:r>
        <w:rPr>
          <w:rFonts w:ascii="Times New Roman" w:hAnsi="Times New Roman" w:cs="Times New Roman"/>
          <w:i/>
          <w:sz w:val="28"/>
          <w:szCs w:val="28"/>
        </w:rPr>
        <w:t xml:space="preserve"> П.</w:t>
      </w:r>
      <w:r w:rsidR="009F0408" w:rsidRPr="005F3502">
        <w:rPr>
          <w:rFonts w:ascii="Times New Roman" w:hAnsi="Times New Roman" w:cs="Times New Roman"/>
          <w:i/>
          <w:sz w:val="28"/>
          <w:szCs w:val="28"/>
        </w:rPr>
        <w:t>Х</w:t>
      </w:r>
      <w:r w:rsidR="009F0408" w:rsidRPr="005F3502">
        <w:rPr>
          <w:rFonts w:ascii="Times New Roman" w:hAnsi="Times New Roman" w:cs="Times New Roman"/>
          <w:sz w:val="28"/>
          <w:szCs w:val="28"/>
        </w:rPr>
        <w:t xml:space="preserve">. Развитие </w:t>
      </w:r>
      <w:proofErr w:type="spellStart"/>
      <w:r w:rsidR="009F0408" w:rsidRPr="005F3502">
        <w:rPr>
          <w:rFonts w:ascii="Times New Roman" w:hAnsi="Times New Roman" w:cs="Times New Roman"/>
          <w:sz w:val="28"/>
          <w:szCs w:val="28"/>
        </w:rPr>
        <w:t>музеологии</w:t>
      </w:r>
      <w:proofErr w:type="spellEnd"/>
      <w:r w:rsidR="009F0408" w:rsidRPr="005F3502">
        <w:rPr>
          <w:rFonts w:ascii="Times New Roman" w:hAnsi="Times New Roman" w:cs="Times New Roman"/>
          <w:sz w:val="28"/>
          <w:szCs w:val="28"/>
        </w:rPr>
        <w:t xml:space="preserve"> как универсальной дисциплины: от технической подготовки к критической </w:t>
      </w:r>
      <w:proofErr w:type="spellStart"/>
      <w:r w:rsidR="009F0408" w:rsidRPr="005F3502">
        <w:rPr>
          <w:rFonts w:ascii="Times New Roman" w:hAnsi="Times New Roman" w:cs="Times New Roman"/>
          <w:sz w:val="28"/>
          <w:szCs w:val="28"/>
        </w:rPr>
        <w:t>музеологии</w:t>
      </w:r>
      <w:proofErr w:type="spellEnd"/>
      <w:r w:rsidR="009F0408" w:rsidRPr="005F3502">
        <w:rPr>
          <w:rFonts w:ascii="Times New Roman" w:hAnsi="Times New Roman" w:cs="Times New Roman"/>
          <w:sz w:val="28"/>
          <w:szCs w:val="28"/>
        </w:rPr>
        <w:t xml:space="preserve"> // Вопросы </w:t>
      </w:r>
      <w:proofErr w:type="spellStart"/>
      <w:r w:rsidR="009F0408" w:rsidRPr="005F3502">
        <w:rPr>
          <w:rFonts w:ascii="Times New Roman" w:hAnsi="Times New Roman" w:cs="Times New Roman"/>
          <w:sz w:val="28"/>
          <w:szCs w:val="28"/>
        </w:rPr>
        <w:t>музеологии</w:t>
      </w:r>
      <w:proofErr w:type="spellEnd"/>
      <w:r w:rsidR="00390A68">
        <w:rPr>
          <w:rFonts w:ascii="Times New Roman" w:hAnsi="Times New Roman" w:cs="Times New Roman"/>
          <w:sz w:val="28"/>
          <w:szCs w:val="28"/>
        </w:rPr>
        <w:t>. – СПб.</w:t>
      </w:r>
      <w:r w:rsidR="009F0408" w:rsidRPr="005F3502">
        <w:rPr>
          <w:rFonts w:ascii="Times New Roman" w:hAnsi="Times New Roman" w:cs="Times New Roman"/>
          <w:sz w:val="28"/>
          <w:szCs w:val="28"/>
        </w:rPr>
        <w:t xml:space="preserve"> </w:t>
      </w:r>
      <w:r w:rsidR="009F0408" w:rsidRPr="00390A68">
        <w:rPr>
          <w:rFonts w:ascii="Times New Roman" w:hAnsi="Times New Roman" w:cs="Times New Roman"/>
          <w:sz w:val="28"/>
          <w:szCs w:val="28"/>
        </w:rPr>
        <w:t>2011</w:t>
      </w:r>
      <w:r w:rsidR="00390A68">
        <w:rPr>
          <w:rFonts w:ascii="Times New Roman" w:hAnsi="Times New Roman" w:cs="Times New Roman"/>
          <w:sz w:val="28"/>
          <w:szCs w:val="28"/>
        </w:rPr>
        <w:t xml:space="preserve">. </w:t>
      </w:r>
      <w:r w:rsidR="00390A68" w:rsidRPr="005F3502">
        <w:rPr>
          <w:rFonts w:ascii="Times New Roman" w:hAnsi="Times New Roman" w:cs="Times New Roman"/>
          <w:sz w:val="28"/>
          <w:szCs w:val="28"/>
        </w:rPr>
        <w:t>№2.</w:t>
      </w:r>
    </w:p>
    <w:p w:rsidR="009F0408" w:rsidRPr="00405CE4" w:rsidRDefault="009F0408" w:rsidP="009F0408">
      <w:pPr>
        <w:pStyle w:val="af1"/>
        <w:numPr>
          <w:ilvl w:val="0"/>
          <w:numId w:val="4"/>
        </w:numPr>
        <w:spacing w:line="360" w:lineRule="auto"/>
        <w:ind w:left="0" w:firstLine="0"/>
        <w:jc w:val="both"/>
        <w:rPr>
          <w:rFonts w:ascii="Times New Roman" w:eastAsia="Times New Roman" w:hAnsi="Times New Roman" w:cs="Times New Roman"/>
          <w:sz w:val="28"/>
          <w:szCs w:val="28"/>
        </w:rPr>
      </w:pPr>
      <w:r w:rsidRPr="00405CE4">
        <w:rPr>
          <w:rFonts w:ascii="Times New Roman" w:eastAsia="Times New Roman" w:hAnsi="Times New Roman" w:cs="Times New Roman"/>
          <w:i/>
          <w:sz w:val="28"/>
          <w:szCs w:val="28"/>
        </w:rPr>
        <w:t>Максимова Т.Е</w:t>
      </w:r>
      <w:r w:rsidRPr="00405CE4">
        <w:rPr>
          <w:rFonts w:ascii="Times New Roman" w:eastAsia="Times New Roman" w:hAnsi="Times New Roman" w:cs="Times New Roman"/>
          <w:sz w:val="28"/>
          <w:szCs w:val="28"/>
        </w:rPr>
        <w:t xml:space="preserve">. </w:t>
      </w:r>
      <w:r w:rsidRPr="00405CE4">
        <w:rPr>
          <w:rFonts w:ascii="Times New Roman" w:eastAsia="Times New Roman" w:hAnsi="Times New Roman" w:cs="Times New Roman"/>
          <w:sz w:val="28"/>
          <w:szCs w:val="28"/>
          <w:highlight w:val="white"/>
        </w:rPr>
        <w:t xml:space="preserve">Виртуальные музеи VS традиционные музеи: преимущества виртуальных экспонатов. </w:t>
      </w:r>
      <w:hyperlink r:id="rId10">
        <w:r w:rsidRPr="00405CE4">
          <w:rPr>
            <w:rFonts w:ascii="Times New Roman" w:eastAsia="Times New Roman" w:hAnsi="Times New Roman" w:cs="Times New Roman"/>
            <w:sz w:val="28"/>
            <w:szCs w:val="28"/>
            <w:highlight w:val="white"/>
          </w:rPr>
          <w:t>Исторические, философские, политические и юридические науки, культурология и искусствоведение. Вопросы теории и практики</w:t>
        </w:r>
      </w:hyperlink>
      <w:r w:rsidR="00390A68">
        <w:rPr>
          <w:rFonts w:ascii="Times New Roman" w:eastAsia="Times New Roman" w:hAnsi="Times New Roman" w:cs="Times New Roman"/>
          <w:sz w:val="28"/>
          <w:szCs w:val="28"/>
        </w:rPr>
        <w:t xml:space="preserve">. – Тамбов. </w:t>
      </w:r>
      <w:r w:rsidRPr="00405CE4">
        <w:rPr>
          <w:rFonts w:ascii="Times New Roman" w:eastAsia="Times New Roman" w:hAnsi="Times New Roman" w:cs="Times New Roman"/>
          <w:sz w:val="28"/>
          <w:szCs w:val="28"/>
        </w:rPr>
        <w:t xml:space="preserve">2013. </w:t>
      </w:r>
      <w:r w:rsidR="00390A68" w:rsidRPr="00405CE4">
        <w:rPr>
          <w:rFonts w:ascii="Times New Roman" w:eastAsia="Times New Roman" w:hAnsi="Times New Roman" w:cs="Times New Roman"/>
          <w:sz w:val="28"/>
          <w:szCs w:val="28"/>
        </w:rPr>
        <w:t>№ 4-3 (30)</w:t>
      </w:r>
    </w:p>
    <w:p w:rsidR="009F0408" w:rsidRPr="005C0DE0"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sz w:val="28"/>
          <w:szCs w:val="28"/>
        </w:rPr>
        <w:t>Миллер А.А.</w:t>
      </w:r>
      <w:r w:rsidRPr="005F3502">
        <w:rPr>
          <w:rFonts w:ascii="Times New Roman" w:hAnsi="Times New Roman" w:cs="Times New Roman"/>
          <w:sz w:val="28"/>
          <w:szCs w:val="28"/>
        </w:rPr>
        <w:t xml:space="preserve"> Основы деятельности и устройства государственных музеев. // Музееведческая мысль в России XVIII-XX веков. Сборник документов и материалов. </w:t>
      </w:r>
      <w:r w:rsidR="00390A68">
        <w:rPr>
          <w:rFonts w:ascii="Times New Roman" w:hAnsi="Times New Roman" w:cs="Times New Roman"/>
          <w:sz w:val="28"/>
          <w:szCs w:val="28"/>
        </w:rPr>
        <w:t xml:space="preserve">- </w:t>
      </w:r>
      <w:r w:rsidRPr="005F3502">
        <w:rPr>
          <w:rFonts w:ascii="Times New Roman" w:hAnsi="Times New Roman" w:cs="Times New Roman"/>
          <w:sz w:val="28"/>
          <w:szCs w:val="28"/>
        </w:rPr>
        <w:t xml:space="preserve">М. 2010. </w:t>
      </w:r>
    </w:p>
    <w:p w:rsidR="009F0408" w:rsidRPr="005C0DE0"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Никонова А.А</w:t>
      </w:r>
      <w:r w:rsidRPr="005F3502">
        <w:rPr>
          <w:rFonts w:ascii="Times New Roman" w:hAnsi="Times New Roman" w:cs="Times New Roman"/>
          <w:sz w:val="28"/>
          <w:szCs w:val="28"/>
        </w:rPr>
        <w:t>. Амбивалентность музейного просветительства // Музейный просвет, сборник с</w:t>
      </w:r>
      <w:r>
        <w:rPr>
          <w:rFonts w:ascii="Times New Roman" w:hAnsi="Times New Roman" w:cs="Times New Roman"/>
          <w:sz w:val="28"/>
          <w:szCs w:val="28"/>
        </w:rPr>
        <w:t xml:space="preserve">татей, </w:t>
      </w:r>
      <w:r w:rsidR="00390A68">
        <w:rPr>
          <w:rFonts w:ascii="Times New Roman" w:hAnsi="Times New Roman" w:cs="Times New Roman"/>
          <w:sz w:val="28"/>
          <w:szCs w:val="28"/>
        </w:rPr>
        <w:t xml:space="preserve">- </w:t>
      </w:r>
      <w:r>
        <w:rPr>
          <w:rFonts w:ascii="Times New Roman" w:hAnsi="Times New Roman" w:cs="Times New Roman"/>
          <w:sz w:val="28"/>
          <w:szCs w:val="28"/>
        </w:rPr>
        <w:t>СПб. Изд-во СПбГУ. 2009</w:t>
      </w:r>
      <w:r w:rsidRPr="005F3502">
        <w:rPr>
          <w:rFonts w:ascii="Times New Roman" w:hAnsi="Times New Roman" w:cs="Times New Roman"/>
          <w:sz w:val="28"/>
          <w:szCs w:val="28"/>
        </w:rPr>
        <w:t xml:space="preserve">.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iCs/>
          <w:sz w:val="28"/>
          <w:szCs w:val="28"/>
        </w:rPr>
        <w:t>Ортега</w:t>
      </w:r>
      <w:proofErr w:type="spellEnd"/>
      <w:r w:rsidRPr="005F3502">
        <w:rPr>
          <w:rFonts w:ascii="Times New Roman" w:hAnsi="Times New Roman" w:cs="Times New Roman"/>
          <w:i/>
          <w:iCs/>
          <w:sz w:val="28"/>
          <w:szCs w:val="28"/>
        </w:rPr>
        <w:t>-и-</w:t>
      </w:r>
      <w:proofErr w:type="spellStart"/>
      <w:r w:rsidRPr="005F3502">
        <w:rPr>
          <w:rFonts w:ascii="Times New Roman" w:hAnsi="Times New Roman" w:cs="Times New Roman"/>
          <w:i/>
          <w:iCs/>
          <w:sz w:val="28"/>
          <w:szCs w:val="28"/>
        </w:rPr>
        <w:t>Гассет</w:t>
      </w:r>
      <w:proofErr w:type="spellEnd"/>
      <w:r w:rsidRPr="005F3502">
        <w:rPr>
          <w:rFonts w:ascii="Times New Roman" w:hAnsi="Times New Roman" w:cs="Times New Roman"/>
          <w:i/>
          <w:iCs/>
          <w:sz w:val="28"/>
          <w:szCs w:val="28"/>
        </w:rPr>
        <w:t xml:space="preserve"> Х.</w:t>
      </w:r>
      <w:r>
        <w:rPr>
          <w:rFonts w:ascii="Times New Roman" w:hAnsi="Times New Roman" w:cs="Times New Roman"/>
          <w:sz w:val="28"/>
          <w:szCs w:val="28"/>
        </w:rPr>
        <w:t xml:space="preserve"> Восстание масс. </w:t>
      </w:r>
      <w:r w:rsidR="00390A68">
        <w:rPr>
          <w:rFonts w:ascii="Times New Roman" w:hAnsi="Times New Roman" w:cs="Times New Roman"/>
          <w:sz w:val="28"/>
          <w:szCs w:val="28"/>
        </w:rPr>
        <w:t xml:space="preserve">- </w:t>
      </w:r>
      <w:r>
        <w:rPr>
          <w:rFonts w:ascii="Times New Roman" w:hAnsi="Times New Roman" w:cs="Times New Roman"/>
          <w:sz w:val="28"/>
          <w:szCs w:val="28"/>
        </w:rPr>
        <w:t>М. 2002.</w:t>
      </w:r>
    </w:p>
    <w:p w:rsidR="009F0408" w:rsidRDefault="009F0408" w:rsidP="009F0408">
      <w:pPr>
        <w:pStyle w:val="af2"/>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Пелипенко А.А.</w:t>
      </w:r>
      <w:r w:rsidRPr="005F3502">
        <w:rPr>
          <w:rFonts w:ascii="Times New Roman" w:hAnsi="Times New Roman" w:cs="Times New Roman"/>
          <w:sz w:val="28"/>
          <w:szCs w:val="28"/>
        </w:rPr>
        <w:t xml:space="preserve"> Яковенко И.Г. Культура как система. </w:t>
      </w:r>
      <w:r w:rsidR="00390A68">
        <w:rPr>
          <w:rFonts w:ascii="Times New Roman" w:hAnsi="Times New Roman" w:cs="Times New Roman"/>
          <w:sz w:val="28"/>
          <w:szCs w:val="28"/>
        </w:rPr>
        <w:t xml:space="preserve">- </w:t>
      </w:r>
      <w:r w:rsidRPr="005F3502">
        <w:rPr>
          <w:rFonts w:ascii="Times New Roman" w:hAnsi="Times New Roman" w:cs="Times New Roman"/>
          <w:sz w:val="28"/>
          <w:szCs w:val="28"/>
        </w:rPr>
        <w:t xml:space="preserve">М. 1998.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sz w:val="28"/>
          <w:szCs w:val="28"/>
        </w:rPr>
        <w:t>Розенталь Л.В.</w:t>
      </w:r>
      <w:r w:rsidRPr="005F3502">
        <w:rPr>
          <w:rFonts w:ascii="Times New Roman" w:hAnsi="Times New Roman" w:cs="Times New Roman"/>
          <w:sz w:val="28"/>
          <w:szCs w:val="28"/>
        </w:rPr>
        <w:t xml:space="preserve"> Пути изучения музейного зрителя. // Музееведческая мысль в России XVIII-XX веков. Сборник документов и материалов. </w:t>
      </w:r>
      <w:r w:rsidR="00390A68">
        <w:rPr>
          <w:rFonts w:ascii="Times New Roman" w:hAnsi="Times New Roman" w:cs="Times New Roman"/>
          <w:sz w:val="28"/>
          <w:szCs w:val="28"/>
        </w:rPr>
        <w:t xml:space="preserve">- </w:t>
      </w:r>
      <w:r w:rsidRPr="005F3502">
        <w:rPr>
          <w:rFonts w:ascii="Times New Roman" w:hAnsi="Times New Roman" w:cs="Times New Roman"/>
          <w:sz w:val="28"/>
          <w:szCs w:val="28"/>
        </w:rPr>
        <w:t>М. 2010.</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sz w:val="28"/>
          <w:szCs w:val="28"/>
        </w:rPr>
        <w:t>Романова Н.И.</w:t>
      </w:r>
      <w:r w:rsidRPr="005F3502">
        <w:rPr>
          <w:rFonts w:ascii="Times New Roman" w:hAnsi="Times New Roman" w:cs="Times New Roman"/>
          <w:sz w:val="28"/>
          <w:szCs w:val="28"/>
        </w:rPr>
        <w:t xml:space="preserve"> Новые задачи и типы современных музеев. // Музееведческая мысль в России XVIII-XX веков. Сборник документов и материалов. </w:t>
      </w:r>
      <w:r w:rsidR="00390A68">
        <w:rPr>
          <w:rFonts w:ascii="Times New Roman" w:hAnsi="Times New Roman" w:cs="Times New Roman"/>
          <w:sz w:val="28"/>
          <w:szCs w:val="28"/>
        </w:rPr>
        <w:t xml:space="preserve">- </w:t>
      </w:r>
      <w:r w:rsidRPr="005F3502">
        <w:rPr>
          <w:rFonts w:ascii="Times New Roman" w:hAnsi="Times New Roman" w:cs="Times New Roman"/>
          <w:sz w:val="28"/>
          <w:szCs w:val="28"/>
        </w:rPr>
        <w:t>М. 2010.</w:t>
      </w:r>
    </w:p>
    <w:p w:rsidR="005C7A64" w:rsidRDefault="005C7A64" w:rsidP="005C7A64">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lastRenderedPageBreak/>
        <w:t>Резник И.И.</w:t>
      </w:r>
      <w:r w:rsidRPr="005F3502">
        <w:rPr>
          <w:rFonts w:ascii="Times New Roman" w:hAnsi="Times New Roman" w:cs="Times New Roman"/>
          <w:sz w:val="28"/>
          <w:szCs w:val="28"/>
        </w:rPr>
        <w:t xml:space="preserve"> Диалог на языке м</w:t>
      </w:r>
      <w:r w:rsidR="00390A68">
        <w:rPr>
          <w:rFonts w:ascii="Times New Roman" w:hAnsi="Times New Roman" w:cs="Times New Roman"/>
          <w:sz w:val="28"/>
          <w:szCs w:val="28"/>
        </w:rPr>
        <w:t>узея. // Омский научный вестник</w:t>
      </w:r>
      <w:r w:rsidR="00390A68">
        <w:rPr>
          <w:rStyle w:val="num"/>
          <w:rFonts w:ascii="Times New Roman" w:hAnsi="Times New Roman" w:cs="Times New Roman"/>
          <w:sz w:val="28"/>
          <w:szCs w:val="28"/>
          <w:lang w:eastAsia="x-none"/>
        </w:rPr>
        <w:t xml:space="preserve">. </w:t>
      </w:r>
      <w:r w:rsidRPr="005F3502">
        <w:rPr>
          <w:rStyle w:val="num"/>
          <w:rFonts w:ascii="Times New Roman" w:hAnsi="Times New Roman" w:cs="Times New Roman"/>
          <w:sz w:val="28"/>
          <w:szCs w:val="28"/>
          <w:lang w:eastAsia="x-none"/>
        </w:rPr>
        <w:t>2012.</w:t>
      </w:r>
      <w:r w:rsidR="00390A68" w:rsidRPr="00390A68">
        <w:rPr>
          <w:rStyle w:val="num"/>
          <w:rFonts w:ascii="Times New Roman" w:hAnsi="Times New Roman" w:cs="Times New Roman"/>
          <w:sz w:val="28"/>
          <w:szCs w:val="28"/>
          <w:lang w:eastAsia="x-none"/>
        </w:rPr>
        <w:t xml:space="preserve"> </w:t>
      </w:r>
      <w:r w:rsidR="00390A68" w:rsidRPr="005F3502">
        <w:rPr>
          <w:rStyle w:val="num"/>
          <w:rFonts w:ascii="Times New Roman" w:hAnsi="Times New Roman" w:cs="Times New Roman"/>
          <w:sz w:val="28"/>
          <w:szCs w:val="28"/>
          <w:lang w:eastAsia="x-none"/>
        </w:rPr>
        <w:t>№ 2-106</w:t>
      </w:r>
    </w:p>
    <w:p w:rsidR="005C7A64" w:rsidRDefault="005C7A64" w:rsidP="005C7A64">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Ромедер</w:t>
      </w:r>
      <w:proofErr w:type="spellEnd"/>
      <w:r w:rsidRPr="005F3502">
        <w:rPr>
          <w:rFonts w:ascii="Times New Roman" w:hAnsi="Times New Roman" w:cs="Times New Roman"/>
          <w:i/>
          <w:sz w:val="28"/>
          <w:szCs w:val="28"/>
        </w:rPr>
        <w:t xml:space="preserve"> Ю</w:t>
      </w:r>
      <w:r w:rsidRPr="005F3502">
        <w:rPr>
          <w:rFonts w:ascii="Times New Roman" w:hAnsi="Times New Roman" w:cs="Times New Roman"/>
          <w:sz w:val="28"/>
          <w:szCs w:val="28"/>
        </w:rPr>
        <w:t>. Методы и средства музейной работы: педагогика обслуживания отдельного посетителя в музее // Музееведение и охрана памятников: научно-реферативный</w:t>
      </w:r>
      <w:r>
        <w:rPr>
          <w:rFonts w:ascii="Times New Roman" w:hAnsi="Times New Roman" w:cs="Times New Roman"/>
          <w:sz w:val="28"/>
          <w:szCs w:val="28"/>
        </w:rPr>
        <w:t xml:space="preserve"> сборник.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2. </w:t>
      </w:r>
      <w:r w:rsidR="00390A68">
        <w:rPr>
          <w:rFonts w:ascii="Times New Roman" w:hAnsi="Times New Roman" w:cs="Times New Roman"/>
          <w:sz w:val="28"/>
          <w:szCs w:val="28"/>
        </w:rPr>
        <w:t xml:space="preserve">- </w:t>
      </w:r>
      <w:r>
        <w:rPr>
          <w:rFonts w:ascii="Times New Roman" w:hAnsi="Times New Roman" w:cs="Times New Roman"/>
          <w:sz w:val="28"/>
          <w:szCs w:val="28"/>
        </w:rPr>
        <w:t xml:space="preserve">М. 1980. </w:t>
      </w:r>
    </w:p>
    <w:p w:rsidR="005C7A64" w:rsidRPr="005C7A64" w:rsidRDefault="005C7A64" w:rsidP="005C7A64">
      <w:pPr>
        <w:pStyle w:val="af3"/>
        <w:numPr>
          <w:ilvl w:val="0"/>
          <w:numId w:val="4"/>
        </w:numPr>
        <w:spacing w:line="360" w:lineRule="auto"/>
        <w:ind w:left="0" w:firstLine="0"/>
        <w:jc w:val="both"/>
        <w:rPr>
          <w:rFonts w:ascii="Times New Roman" w:hAnsi="Times New Roman" w:cs="Times New Roman"/>
          <w:sz w:val="28"/>
          <w:szCs w:val="28"/>
        </w:rPr>
      </w:pPr>
      <w:proofErr w:type="spellStart"/>
      <w:r w:rsidRPr="005F3502">
        <w:rPr>
          <w:rFonts w:ascii="Times New Roman" w:hAnsi="Times New Roman" w:cs="Times New Roman"/>
          <w:i/>
          <w:sz w:val="28"/>
          <w:szCs w:val="28"/>
        </w:rPr>
        <w:t>Сапанжа</w:t>
      </w:r>
      <w:proofErr w:type="spellEnd"/>
      <w:r w:rsidRPr="005F3502">
        <w:rPr>
          <w:rFonts w:ascii="Times New Roman" w:hAnsi="Times New Roman" w:cs="Times New Roman"/>
          <w:i/>
          <w:sz w:val="28"/>
          <w:szCs w:val="28"/>
        </w:rPr>
        <w:t xml:space="preserve"> О.С. </w:t>
      </w:r>
      <w:r w:rsidRPr="005F3502">
        <w:rPr>
          <w:rFonts w:ascii="Times New Roman" w:hAnsi="Times New Roman" w:cs="Times New Roman"/>
          <w:sz w:val="28"/>
          <w:szCs w:val="28"/>
        </w:rPr>
        <w:t>Развитие представлений о музейной коммуникации. // Известия Российского государственного педагогического университета им. А</w:t>
      </w:r>
      <w:r w:rsidRPr="005C7A64">
        <w:rPr>
          <w:rFonts w:ascii="Times New Roman" w:hAnsi="Times New Roman" w:cs="Times New Roman"/>
          <w:sz w:val="28"/>
          <w:szCs w:val="28"/>
        </w:rPr>
        <w:t>.</w:t>
      </w:r>
      <w:r w:rsidRPr="005F3502">
        <w:rPr>
          <w:rFonts w:ascii="Times New Roman" w:hAnsi="Times New Roman" w:cs="Times New Roman"/>
          <w:sz w:val="28"/>
          <w:szCs w:val="28"/>
        </w:rPr>
        <w:t>И</w:t>
      </w:r>
      <w:r w:rsidRPr="005C7A64">
        <w:rPr>
          <w:rFonts w:ascii="Times New Roman" w:hAnsi="Times New Roman" w:cs="Times New Roman"/>
          <w:sz w:val="28"/>
          <w:szCs w:val="28"/>
        </w:rPr>
        <w:t xml:space="preserve">. </w:t>
      </w:r>
      <w:r w:rsidRPr="005F3502">
        <w:rPr>
          <w:rFonts w:ascii="Times New Roman" w:hAnsi="Times New Roman" w:cs="Times New Roman"/>
          <w:sz w:val="28"/>
          <w:szCs w:val="28"/>
        </w:rPr>
        <w:t>Герцена</w:t>
      </w:r>
      <w:r w:rsidRPr="005C7A64">
        <w:rPr>
          <w:rFonts w:ascii="Times New Roman" w:hAnsi="Times New Roman" w:cs="Times New Roman"/>
          <w:sz w:val="28"/>
          <w:szCs w:val="28"/>
        </w:rPr>
        <w:t xml:space="preserve">. </w:t>
      </w:r>
      <w:r w:rsidR="00390A68">
        <w:rPr>
          <w:rFonts w:ascii="Times New Roman" w:hAnsi="Times New Roman" w:cs="Times New Roman"/>
          <w:sz w:val="28"/>
          <w:szCs w:val="28"/>
        </w:rPr>
        <w:t xml:space="preserve">- </w:t>
      </w:r>
      <w:r w:rsidRPr="005C7A64">
        <w:rPr>
          <w:rFonts w:ascii="Times New Roman" w:hAnsi="Times New Roman" w:cs="Times New Roman"/>
          <w:sz w:val="28"/>
          <w:szCs w:val="28"/>
        </w:rPr>
        <w:t xml:space="preserve">М. 2009. </w:t>
      </w:r>
      <w:r w:rsidR="00390A68" w:rsidRPr="005C7A64">
        <w:rPr>
          <w:rFonts w:ascii="Times New Roman" w:hAnsi="Times New Roman" w:cs="Times New Roman"/>
          <w:sz w:val="28"/>
          <w:szCs w:val="28"/>
        </w:rPr>
        <w:t>№ 103.</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sz w:val="28"/>
          <w:szCs w:val="28"/>
        </w:rPr>
        <w:t>Смирнова Э.В.</w:t>
      </w:r>
      <w:r w:rsidRPr="005F3502">
        <w:rPr>
          <w:rFonts w:ascii="Times New Roman" w:hAnsi="Times New Roman" w:cs="Times New Roman"/>
          <w:sz w:val="28"/>
          <w:szCs w:val="28"/>
        </w:rPr>
        <w:t xml:space="preserve"> Трансформация функций музея в современном социокультурном обществе. 2014. </w:t>
      </w:r>
      <w:r w:rsidRPr="005F3502">
        <w:rPr>
          <w:rFonts w:ascii="Times New Roman" w:hAnsi="Times New Roman" w:cs="Times New Roman"/>
          <w:sz w:val="28"/>
          <w:szCs w:val="28"/>
          <w:lang w:val="en-US"/>
        </w:rPr>
        <w:t>URL</w:t>
      </w:r>
      <w:r w:rsidRPr="005F3502">
        <w:rPr>
          <w:rFonts w:ascii="Times New Roman" w:hAnsi="Times New Roman" w:cs="Times New Roman"/>
          <w:sz w:val="28"/>
          <w:szCs w:val="28"/>
        </w:rPr>
        <w:t xml:space="preserve">: </w:t>
      </w:r>
      <w:hyperlink r:id="rId11">
        <w:r w:rsidRPr="005F3502">
          <w:rPr>
            <w:rStyle w:val="-"/>
            <w:rFonts w:ascii="Times New Roman" w:hAnsi="Times New Roman" w:cs="Times New Roman"/>
            <w:sz w:val="28"/>
            <w:szCs w:val="28"/>
            <w:lang w:val="en-US"/>
          </w:rPr>
          <w:t>http</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md</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islu</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ru</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sites</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md</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islu</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ru</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files</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rar</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smirnova</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pdf</w:t>
        </w:r>
      </w:hyperlink>
      <w:r>
        <w:rPr>
          <w:rFonts w:ascii="Times New Roman" w:hAnsi="Times New Roman" w:cs="Times New Roman"/>
          <w:sz w:val="28"/>
          <w:szCs w:val="28"/>
        </w:rPr>
        <w:t xml:space="preserve"> (Дата обращения: 14.01.2016)</w:t>
      </w:r>
      <w:r w:rsidRPr="005F3502">
        <w:rPr>
          <w:rFonts w:ascii="Times New Roman" w:hAnsi="Times New Roman" w:cs="Times New Roman"/>
          <w:sz w:val="28"/>
          <w:szCs w:val="28"/>
        </w:rPr>
        <w:t xml:space="preserve">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B6132B">
        <w:rPr>
          <w:rFonts w:ascii="Times New Roman" w:hAnsi="Times New Roman" w:cs="Times New Roman"/>
          <w:i/>
          <w:sz w:val="28"/>
          <w:szCs w:val="28"/>
        </w:rPr>
        <w:t>Суворов А.</w:t>
      </w:r>
      <w:r w:rsidRPr="00B6132B">
        <w:rPr>
          <w:rFonts w:ascii="Times New Roman" w:hAnsi="Times New Roman" w:cs="Times New Roman"/>
          <w:sz w:val="28"/>
          <w:szCs w:val="28"/>
        </w:rPr>
        <w:t xml:space="preserve"> Музей должен сделать человека неравнодушным</w:t>
      </w:r>
      <w:r>
        <w:rPr>
          <w:rFonts w:ascii="Times New Roman" w:hAnsi="Times New Roman" w:cs="Times New Roman"/>
          <w:sz w:val="28"/>
          <w:szCs w:val="28"/>
        </w:rPr>
        <w:t xml:space="preserve">. 2012. </w:t>
      </w:r>
      <w:r w:rsidRPr="005F3502">
        <w:rPr>
          <w:rFonts w:ascii="Times New Roman" w:hAnsi="Times New Roman" w:cs="Times New Roman"/>
          <w:sz w:val="28"/>
          <w:szCs w:val="28"/>
          <w:lang w:val="en-US"/>
        </w:rPr>
        <w:t>URL</w:t>
      </w:r>
      <w:r w:rsidRPr="005F3502">
        <w:rPr>
          <w:rFonts w:ascii="Times New Roman" w:hAnsi="Times New Roman" w:cs="Times New Roman"/>
          <w:sz w:val="28"/>
          <w:szCs w:val="28"/>
        </w:rPr>
        <w:t xml:space="preserve">: </w:t>
      </w:r>
      <w:hyperlink r:id="rId12">
        <w:r w:rsidRPr="005F3502">
          <w:rPr>
            <w:rStyle w:val="-"/>
            <w:rFonts w:ascii="Times New Roman" w:hAnsi="Times New Roman" w:cs="Times New Roman"/>
            <w:sz w:val="28"/>
            <w:szCs w:val="28"/>
            <w:lang w:val="en-US"/>
          </w:rPr>
          <w:t>http</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cultinfo</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ru</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interview</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interview</w:t>
        </w:r>
        <w:r w:rsidRPr="005F3502">
          <w:rPr>
            <w:rStyle w:val="-"/>
            <w:rFonts w:ascii="Times New Roman" w:hAnsi="Times New Roman" w:cs="Times New Roman"/>
            <w:sz w:val="28"/>
            <w:szCs w:val="28"/>
          </w:rPr>
          <w:t>-2012/</w:t>
        </w:r>
        <w:r w:rsidRPr="005F3502">
          <w:rPr>
            <w:rStyle w:val="-"/>
            <w:rFonts w:ascii="Times New Roman" w:hAnsi="Times New Roman" w:cs="Times New Roman"/>
            <w:sz w:val="28"/>
            <w:szCs w:val="28"/>
            <w:lang w:val="en-US"/>
          </w:rPr>
          <w:t>interview</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alexander</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suvorov</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php</w:t>
        </w:r>
        <w:proofErr w:type="spellEnd"/>
      </w:hyperlink>
      <w:r>
        <w:rPr>
          <w:rFonts w:ascii="Times New Roman" w:hAnsi="Times New Roman" w:cs="Times New Roman"/>
          <w:sz w:val="28"/>
          <w:szCs w:val="28"/>
        </w:rPr>
        <w:t xml:space="preserve"> (Дата обращения 09.04.2016)</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5F3502">
        <w:rPr>
          <w:rFonts w:ascii="Times New Roman" w:hAnsi="Times New Roman" w:cs="Times New Roman"/>
          <w:i/>
          <w:iCs/>
          <w:sz w:val="28"/>
          <w:szCs w:val="28"/>
        </w:rPr>
        <w:t>Фуко. М.</w:t>
      </w:r>
      <w:r w:rsidRPr="005F3502">
        <w:rPr>
          <w:rFonts w:ascii="Times New Roman" w:hAnsi="Times New Roman" w:cs="Times New Roman"/>
          <w:sz w:val="28"/>
          <w:szCs w:val="28"/>
        </w:rPr>
        <w:t xml:space="preserve"> Что такое просвещение? // Вестник Московского у</w:t>
      </w:r>
      <w:r w:rsidR="00690AFB">
        <w:rPr>
          <w:rFonts w:ascii="Times New Roman" w:hAnsi="Times New Roman" w:cs="Times New Roman"/>
          <w:sz w:val="28"/>
          <w:szCs w:val="28"/>
        </w:rPr>
        <w:t>ниверситета – Сер. 9. Филология</w:t>
      </w:r>
      <w:r w:rsidRPr="005F3502">
        <w:rPr>
          <w:rFonts w:ascii="Times New Roman" w:hAnsi="Times New Roman" w:cs="Times New Roman"/>
          <w:sz w:val="28"/>
          <w:szCs w:val="28"/>
        </w:rPr>
        <w:t xml:space="preserve">. </w:t>
      </w:r>
      <w:r w:rsidR="00690AFB">
        <w:rPr>
          <w:rFonts w:ascii="Times New Roman" w:hAnsi="Times New Roman" w:cs="Times New Roman"/>
          <w:sz w:val="28"/>
          <w:szCs w:val="28"/>
        </w:rPr>
        <w:t xml:space="preserve">- </w:t>
      </w:r>
      <w:r w:rsidRPr="005F3502">
        <w:rPr>
          <w:rFonts w:ascii="Times New Roman" w:hAnsi="Times New Roman" w:cs="Times New Roman"/>
          <w:sz w:val="28"/>
          <w:szCs w:val="28"/>
        </w:rPr>
        <w:t xml:space="preserve">М. 1999.  </w:t>
      </w:r>
      <w:r w:rsidR="00690AFB" w:rsidRPr="005F3502">
        <w:rPr>
          <w:rFonts w:ascii="Times New Roman" w:hAnsi="Times New Roman" w:cs="Times New Roman"/>
          <w:sz w:val="28"/>
          <w:szCs w:val="28"/>
        </w:rPr>
        <w:t>№2</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 xml:space="preserve"> </w:t>
      </w:r>
      <w:proofErr w:type="spellStart"/>
      <w:r w:rsidRPr="005F3502">
        <w:rPr>
          <w:rFonts w:ascii="Times New Roman" w:hAnsi="Times New Roman" w:cs="Times New Roman"/>
          <w:i/>
          <w:sz w:val="28"/>
          <w:szCs w:val="28"/>
        </w:rPr>
        <w:t>Хоркхаймер</w:t>
      </w:r>
      <w:proofErr w:type="spellEnd"/>
      <w:r w:rsidRPr="005F3502">
        <w:rPr>
          <w:rFonts w:ascii="Times New Roman" w:hAnsi="Times New Roman" w:cs="Times New Roman"/>
          <w:i/>
          <w:sz w:val="28"/>
          <w:szCs w:val="28"/>
        </w:rPr>
        <w:t xml:space="preserve"> М., </w:t>
      </w:r>
      <w:proofErr w:type="spellStart"/>
      <w:r w:rsidRPr="005F3502">
        <w:rPr>
          <w:rFonts w:ascii="Times New Roman" w:hAnsi="Times New Roman" w:cs="Times New Roman"/>
          <w:i/>
          <w:sz w:val="28"/>
          <w:szCs w:val="28"/>
        </w:rPr>
        <w:t>Адорно</w:t>
      </w:r>
      <w:proofErr w:type="spellEnd"/>
      <w:r w:rsidRPr="005F3502">
        <w:rPr>
          <w:rFonts w:ascii="Times New Roman" w:hAnsi="Times New Roman" w:cs="Times New Roman"/>
          <w:i/>
          <w:sz w:val="28"/>
          <w:szCs w:val="28"/>
        </w:rPr>
        <w:t xml:space="preserve"> Т</w:t>
      </w:r>
      <w:r w:rsidRPr="005F3502">
        <w:rPr>
          <w:rFonts w:ascii="Times New Roman" w:hAnsi="Times New Roman" w:cs="Times New Roman"/>
          <w:sz w:val="28"/>
          <w:szCs w:val="28"/>
        </w:rPr>
        <w:t xml:space="preserve">. Диалектика Просвещения. Философские фрагменты. М., </w:t>
      </w:r>
      <w:r w:rsidR="00690AFB">
        <w:rPr>
          <w:rFonts w:ascii="Times New Roman" w:hAnsi="Times New Roman" w:cs="Times New Roman"/>
          <w:sz w:val="28"/>
          <w:szCs w:val="28"/>
        </w:rPr>
        <w:t xml:space="preserve">- </w:t>
      </w:r>
      <w:r w:rsidRPr="005F3502">
        <w:rPr>
          <w:rFonts w:ascii="Times New Roman" w:hAnsi="Times New Roman" w:cs="Times New Roman"/>
          <w:sz w:val="28"/>
          <w:szCs w:val="28"/>
        </w:rPr>
        <w:t xml:space="preserve">СПб, Медиум. </w:t>
      </w:r>
      <w:proofErr w:type="spellStart"/>
      <w:r w:rsidRPr="005F3502">
        <w:rPr>
          <w:rFonts w:ascii="Times New Roman" w:hAnsi="Times New Roman" w:cs="Times New Roman"/>
          <w:sz w:val="28"/>
          <w:szCs w:val="28"/>
        </w:rPr>
        <w:t>Ювента</w:t>
      </w:r>
      <w:proofErr w:type="spellEnd"/>
      <w:r w:rsidRPr="005F3502">
        <w:rPr>
          <w:rFonts w:ascii="Times New Roman" w:hAnsi="Times New Roman" w:cs="Times New Roman"/>
          <w:sz w:val="28"/>
          <w:szCs w:val="28"/>
        </w:rPr>
        <w:t xml:space="preserve">, 1997.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t xml:space="preserve"> </w:t>
      </w:r>
      <w:proofErr w:type="spellStart"/>
      <w:r w:rsidRPr="005F3502">
        <w:rPr>
          <w:rFonts w:ascii="Times New Roman" w:hAnsi="Times New Roman" w:cs="Times New Roman"/>
          <w:i/>
          <w:iCs/>
          <w:sz w:val="28"/>
          <w:szCs w:val="28"/>
        </w:rPr>
        <w:t>Шляхтина</w:t>
      </w:r>
      <w:proofErr w:type="spellEnd"/>
      <w:r w:rsidRPr="005F3502">
        <w:rPr>
          <w:rFonts w:ascii="Times New Roman" w:hAnsi="Times New Roman" w:cs="Times New Roman"/>
          <w:i/>
          <w:iCs/>
          <w:sz w:val="28"/>
          <w:szCs w:val="28"/>
        </w:rPr>
        <w:t xml:space="preserve"> М.Л.</w:t>
      </w:r>
      <w:r w:rsidRPr="005F3502">
        <w:rPr>
          <w:rFonts w:ascii="Times New Roman" w:hAnsi="Times New Roman" w:cs="Times New Roman"/>
          <w:sz w:val="28"/>
          <w:szCs w:val="28"/>
        </w:rPr>
        <w:t xml:space="preserve"> Социальные практики современного музея: границы доступности. // Вопросы </w:t>
      </w:r>
      <w:proofErr w:type="spellStart"/>
      <w:r w:rsidRPr="005F3502">
        <w:rPr>
          <w:rFonts w:ascii="Times New Roman" w:hAnsi="Times New Roman" w:cs="Times New Roman"/>
          <w:sz w:val="28"/>
          <w:szCs w:val="28"/>
        </w:rPr>
        <w:t>музеологии</w:t>
      </w:r>
      <w:proofErr w:type="spellEnd"/>
      <w:r w:rsidRPr="005F3502">
        <w:rPr>
          <w:rFonts w:ascii="Times New Roman" w:hAnsi="Times New Roman" w:cs="Times New Roman"/>
          <w:sz w:val="28"/>
          <w:szCs w:val="28"/>
        </w:rPr>
        <w:t xml:space="preserve">. </w:t>
      </w:r>
      <w:r w:rsidR="00690AFB">
        <w:rPr>
          <w:rFonts w:ascii="Times New Roman" w:hAnsi="Times New Roman" w:cs="Times New Roman"/>
          <w:sz w:val="28"/>
          <w:szCs w:val="28"/>
        </w:rPr>
        <w:t xml:space="preserve">– СПб. </w:t>
      </w:r>
      <w:r w:rsidRPr="005F3502">
        <w:rPr>
          <w:rFonts w:ascii="Times New Roman" w:hAnsi="Times New Roman" w:cs="Times New Roman"/>
          <w:sz w:val="28"/>
          <w:szCs w:val="28"/>
        </w:rPr>
        <w:t xml:space="preserve">2014 №2(10) </w:t>
      </w:r>
    </w:p>
    <w:p w:rsidR="009F0408" w:rsidRPr="007C094F" w:rsidRDefault="009F0408" w:rsidP="009F0408">
      <w:pPr>
        <w:pStyle w:val="af3"/>
        <w:numPr>
          <w:ilvl w:val="0"/>
          <w:numId w:val="4"/>
        </w:numPr>
        <w:spacing w:line="360" w:lineRule="auto"/>
        <w:ind w:left="0" w:firstLine="0"/>
        <w:jc w:val="both"/>
        <w:rPr>
          <w:rFonts w:ascii="Times New Roman" w:hAnsi="Times New Roman" w:cs="Times New Roman"/>
          <w:sz w:val="28"/>
          <w:szCs w:val="28"/>
          <w:lang w:eastAsia="x-none"/>
        </w:rPr>
      </w:pPr>
      <w:r>
        <w:rPr>
          <w:rFonts w:ascii="Times New Roman" w:hAnsi="Times New Roman" w:cs="Times New Roman"/>
          <w:sz w:val="28"/>
          <w:szCs w:val="28"/>
        </w:rPr>
        <w:t xml:space="preserve"> </w:t>
      </w:r>
      <w:r w:rsidR="0090108A">
        <w:rPr>
          <w:rFonts w:ascii="Times New Roman" w:hAnsi="Times New Roman" w:cs="Times New Roman"/>
          <w:i/>
          <w:sz w:val="28"/>
          <w:szCs w:val="28"/>
        </w:rPr>
        <w:t>Шмит Ф.</w:t>
      </w:r>
      <w:r w:rsidRPr="006B304B">
        <w:rPr>
          <w:rFonts w:ascii="Times New Roman" w:hAnsi="Times New Roman" w:cs="Times New Roman"/>
          <w:i/>
          <w:sz w:val="28"/>
          <w:szCs w:val="28"/>
        </w:rPr>
        <w:t>И.</w:t>
      </w:r>
      <w:r w:rsidRPr="005F3502">
        <w:rPr>
          <w:rFonts w:ascii="Times New Roman" w:hAnsi="Times New Roman" w:cs="Times New Roman"/>
          <w:sz w:val="28"/>
          <w:szCs w:val="28"/>
        </w:rPr>
        <w:t xml:space="preserve"> Музейное дело. Вопросы</w:t>
      </w:r>
      <w:r w:rsidRPr="007C094F">
        <w:rPr>
          <w:rFonts w:ascii="Times New Roman" w:hAnsi="Times New Roman" w:cs="Times New Roman"/>
          <w:sz w:val="28"/>
          <w:szCs w:val="28"/>
          <w:lang w:eastAsia="x-none"/>
        </w:rPr>
        <w:t xml:space="preserve"> </w:t>
      </w:r>
      <w:r w:rsidRPr="005F3502">
        <w:rPr>
          <w:rFonts w:ascii="Times New Roman" w:hAnsi="Times New Roman" w:cs="Times New Roman"/>
          <w:sz w:val="28"/>
          <w:szCs w:val="28"/>
        </w:rPr>
        <w:t>экспозиции</w:t>
      </w:r>
      <w:r w:rsidRPr="007C094F">
        <w:rPr>
          <w:rFonts w:ascii="Times New Roman" w:hAnsi="Times New Roman" w:cs="Times New Roman"/>
          <w:sz w:val="28"/>
          <w:szCs w:val="28"/>
          <w:lang w:eastAsia="x-none"/>
        </w:rPr>
        <w:t xml:space="preserve">. </w:t>
      </w:r>
      <w:r w:rsidRPr="005F3502">
        <w:rPr>
          <w:rFonts w:ascii="Times New Roman" w:hAnsi="Times New Roman" w:cs="Times New Roman"/>
          <w:sz w:val="28"/>
          <w:szCs w:val="28"/>
        </w:rPr>
        <w:t>Л</w:t>
      </w:r>
      <w:r w:rsidRPr="007C094F">
        <w:rPr>
          <w:rFonts w:ascii="Times New Roman" w:hAnsi="Times New Roman" w:cs="Times New Roman"/>
          <w:sz w:val="28"/>
          <w:szCs w:val="28"/>
          <w:lang w:eastAsia="x-none"/>
        </w:rPr>
        <w:t xml:space="preserve">., 1929. </w:t>
      </w:r>
    </w:p>
    <w:p w:rsidR="009F0408" w:rsidRPr="00690AFB"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t xml:space="preserve"> </w:t>
      </w:r>
      <w:r w:rsidRPr="005F3502">
        <w:rPr>
          <w:rFonts w:ascii="Times New Roman" w:hAnsi="Times New Roman" w:cs="Times New Roman"/>
          <w:i/>
          <w:iCs/>
          <w:sz w:val="28"/>
          <w:szCs w:val="28"/>
        </w:rPr>
        <w:t>Юхневич М.</w:t>
      </w:r>
      <w:r w:rsidRPr="005F3502">
        <w:rPr>
          <w:rFonts w:ascii="Times New Roman" w:hAnsi="Times New Roman" w:cs="Times New Roman"/>
          <w:sz w:val="28"/>
          <w:szCs w:val="28"/>
        </w:rPr>
        <w:t xml:space="preserve"> Посетитель глазами музея // Музей и личность. М</w:t>
      </w:r>
      <w:r w:rsidRPr="00690AFB">
        <w:rPr>
          <w:rFonts w:ascii="Times New Roman" w:hAnsi="Times New Roman" w:cs="Times New Roman"/>
          <w:sz w:val="28"/>
          <w:szCs w:val="28"/>
        </w:rPr>
        <w:t xml:space="preserve">. 2007. </w:t>
      </w:r>
    </w:p>
    <w:p w:rsidR="009F0408" w:rsidRPr="00405CE4"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Pr>
          <w:rFonts w:ascii="Times New Roman" w:hAnsi="Times New Roman" w:cs="Times New Roman"/>
          <w:i/>
          <w:iCs/>
          <w:sz w:val="28"/>
          <w:szCs w:val="28"/>
        </w:rPr>
        <w:t xml:space="preserve"> </w:t>
      </w:r>
      <w:r w:rsidRPr="005F3502">
        <w:rPr>
          <w:rFonts w:ascii="Times New Roman" w:hAnsi="Times New Roman" w:cs="Times New Roman"/>
          <w:i/>
          <w:iCs/>
          <w:sz w:val="28"/>
          <w:szCs w:val="28"/>
        </w:rPr>
        <w:t>Яценко-</w:t>
      </w:r>
      <w:proofErr w:type="spellStart"/>
      <w:r w:rsidRPr="005F3502">
        <w:rPr>
          <w:rFonts w:ascii="Times New Roman" w:hAnsi="Times New Roman" w:cs="Times New Roman"/>
          <w:i/>
          <w:iCs/>
          <w:sz w:val="28"/>
          <w:szCs w:val="28"/>
        </w:rPr>
        <w:t>Байрд</w:t>
      </w:r>
      <w:proofErr w:type="spellEnd"/>
      <w:r w:rsidRPr="005F3502">
        <w:rPr>
          <w:rFonts w:ascii="Times New Roman" w:hAnsi="Times New Roman" w:cs="Times New Roman"/>
          <w:i/>
          <w:iCs/>
          <w:sz w:val="28"/>
          <w:szCs w:val="28"/>
        </w:rPr>
        <w:t xml:space="preserve"> О. А</w:t>
      </w:r>
      <w:r w:rsidRPr="005F3502">
        <w:rPr>
          <w:rFonts w:ascii="Times New Roman" w:hAnsi="Times New Roman" w:cs="Times New Roman"/>
          <w:sz w:val="28"/>
          <w:szCs w:val="28"/>
        </w:rPr>
        <w:t xml:space="preserve">. Музей и Посетитель: Мысли русского куратора о современной музейной педагогике в Великобритании. Журнал Вопросы </w:t>
      </w:r>
      <w:proofErr w:type="spellStart"/>
      <w:r w:rsidRPr="005F3502">
        <w:rPr>
          <w:rFonts w:ascii="Times New Roman" w:hAnsi="Times New Roman" w:cs="Times New Roman"/>
          <w:sz w:val="28"/>
          <w:szCs w:val="28"/>
        </w:rPr>
        <w:t>музеологии</w:t>
      </w:r>
      <w:proofErr w:type="spellEnd"/>
      <w:r w:rsidRPr="005F3502">
        <w:rPr>
          <w:rFonts w:ascii="Times New Roman" w:hAnsi="Times New Roman" w:cs="Times New Roman"/>
          <w:sz w:val="28"/>
          <w:szCs w:val="28"/>
        </w:rPr>
        <w:t xml:space="preserve">. Выпуск № 2, 2010. </w:t>
      </w:r>
    </w:p>
    <w:p w:rsidR="009F0408" w:rsidRPr="00B6132B"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0090108A">
        <w:rPr>
          <w:rFonts w:ascii="Times New Roman" w:hAnsi="Times New Roman" w:cs="Times New Roman"/>
          <w:i/>
          <w:sz w:val="28"/>
          <w:szCs w:val="28"/>
          <w:lang w:val="en-US"/>
        </w:rPr>
        <w:t>Anderson, M.</w:t>
      </w:r>
      <w:r w:rsidRPr="005F3502">
        <w:rPr>
          <w:rFonts w:ascii="Times New Roman" w:hAnsi="Times New Roman" w:cs="Times New Roman"/>
          <w:i/>
          <w:sz w:val="28"/>
          <w:szCs w:val="28"/>
          <w:lang w:val="en-US"/>
        </w:rPr>
        <w:t xml:space="preserve">L. </w:t>
      </w:r>
      <w:r w:rsidRPr="005F3502">
        <w:rPr>
          <w:rFonts w:ascii="Times New Roman" w:hAnsi="Times New Roman" w:cs="Times New Roman"/>
          <w:sz w:val="28"/>
          <w:szCs w:val="28"/>
          <w:lang w:val="en-US"/>
        </w:rPr>
        <w:t xml:space="preserve">Introduction. // The Wired Museum- Emerging Technology and Changing Paradigms. Ed. Katherine J-G. Washington, D.C.: American Association of Museums, 1997. </w:t>
      </w:r>
    </w:p>
    <w:p w:rsidR="009F0408" w:rsidRPr="005F3502"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7C094F">
        <w:rPr>
          <w:rFonts w:ascii="Times New Roman" w:hAnsi="Times New Roman" w:cs="Times New Roman"/>
          <w:i/>
          <w:sz w:val="28"/>
          <w:szCs w:val="28"/>
          <w:lang w:val="en-US"/>
        </w:rPr>
        <w:lastRenderedPageBreak/>
        <w:t xml:space="preserve"> </w:t>
      </w:r>
      <w:r w:rsidRPr="005F3502">
        <w:rPr>
          <w:rFonts w:ascii="Times New Roman" w:hAnsi="Times New Roman" w:cs="Times New Roman"/>
          <w:i/>
          <w:sz w:val="28"/>
          <w:szCs w:val="28"/>
          <w:lang w:val="en-US"/>
        </w:rPr>
        <w:t>Barry A</w:t>
      </w:r>
      <w:r w:rsidRPr="005F3502">
        <w:rPr>
          <w:rFonts w:ascii="Times New Roman" w:hAnsi="Times New Roman" w:cs="Times New Roman"/>
          <w:sz w:val="28"/>
          <w:szCs w:val="28"/>
          <w:lang w:val="en-US"/>
        </w:rPr>
        <w:t xml:space="preserve">. Creating </w:t>
      </w:r>
      <w:proofErr w:type="gramStart"/>
      <w:r w:rsidRPr="005F3502">
        <w:rPr>
          <w:rFonts w:ascii="Times New Roman" w:hAnsi="Times New Roman" w:cs="Times New Roman"/>
          <w:sz w:val="28"/>
          <w:szCs w:val="28"/>
          <w:lang w:val="en-US"/>
        </w:rPr>
        <w:t>A Virtuous Circle Between A</w:t>
      </w:r>
      <w:proofErr w:type="gramEnd"/>
      <w:r w:rsidRPr="005F3502">
        <w:rPr>
          <w:rFonts w:ascii="Times New Roman" w:hAnsi="Times New Roman" w:cs="Times New Roman"/>
          <w:sz w:val="28"/>
          <w:szCs w:val="28"/>
          <w:lang w:val="en-US"/>
        </w:rPr>
        <w:t xml:space="preserve"> Museum’s On-line And Physical Spaces. </w:t>
      </w:r>
      <w:r w:rsidRPr="005F3502">
        <w:rPr>
          <w:rFonts w:ascii="Times New Roman" w:hAnsi="Times New Roman" w:cs="Times New Roman"/>
          <w:sz w:val="28"/>
          <w:szCs w:val="28"/>
        </w:rPr>
        <w:t xml:space="preserve">2006. </w:t>
      </w:r>
      <w:r w:rsidRPr="005F3502">
        <w:rPr>
          <w:rFonts w:ascii="Times New Roman" w:hAnsi="Times New Roman" w:cs="Times New Roman"/>
          <w:sz w:val="28"/>
          <w:szCs w:val="28"/>
          <w:lang w:val="en-US"/>
        </w:rPr>
        <w:t>URL</w:t>
      </w:r>
      <w:r w:rsidRPr="005F3502">
        <w:rPr>
          <w:rFonts w:ascii="Times New Roman" w:hAnsi="Times New Roman" w:cs="Times New Roman"/>
          <w:sz w:val="28"/>
          <w:szCs w:val="28"/>
        </w:rPr>
        <w:t xml:space="preserve">: </w:t>
      </w:r>
      <w:hyperlink r:id="rId13">
        <w:r w:rsidRPr="005F3502">
          <w:rPr>
            <w:rStyle w:val="-"/>
            <w:rFonts w:ascii="Times New Roman" w:hAnsi="Times New Roman" w:cs="Times New Roman"/>
            <w:sz w:val="28"/>
            <w:szCs w:val="28"/>
            <w:lang w:val="en-US"/>
          </w:rPr>
          <w:t>http</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www</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museumsandtheweb</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com</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mw</w:t>
        </w:r>
        <w:r w:rsidRPr="005F3502">
          <w:rPr>
            <w:rStyle w:val="-"/>
            <w:rFonts w:ascii="Times New Roman" w:hAnsi="Times New Roman" w:cs="Times New Roman"/>
            <w:sz w:val="28"/>
            <w:szCs w:val="28"/>
          </w:rPr>
          <w:t>2006/</w:t>
        </w:r>
        <w:r w:rsidRPr="005F3502">
          <w:rPr>
            <w:rStyle w:val="-"/>
            <w:rFonts w:ascii="Times New Roman" w:hAnsi="Times New Roman" w:cs="Times New Roman"/>
            <w:sz w:val="28"/>
            <w:szCs w:val="28"/>
            <w:lang w:val="en-US"/>
          </w:rPr>
          <w:t>papers</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barry</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barry</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html</w:t>
        </w:r>
      </w:hyperlink>
      <w:r w:rsidRPr="005F3502">
        <w:rPr>
          <w:rFonts w:ascii="Times New Roman" w:hAnsi="Times New Roman" w:cs="Times New Roman"/>
          <w:sz w:val="28"/>
          <w:szCs w:val="28"/>
        </w:rPr>
        <w:t xml:space="preserve"> (Дата обращения: 02.04.2016)</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00323D">
        <w:rPr>
          <w:rFonts w:ascii="Times New Roman" w:hAnsi="Times New Roman" w:cs="Times New Roman"/>
          <w:i/>
          <w:sz w:val="28"/>
          <w:szCs w:val="28"/>
        </w:rPr>
        <w:t xml:space="preserve"> </w:t>
      </w:r>
      <w:r w:rsidRPr="005F3502">
        <w:rPr>
          <w:rFonts w:ascii="Times New Roman" w:hAnsi="Times New Roman" w:cs="Times New Roman"/>
          <w:i/>
          <w:sz w:val="28"/>
          <w:szCs w:val="28"/>
          <w:lang w:val="en-US"/>
        </w:rPr>
        <w:t xml:space="preserve">Barry, A. </w:t>
      </w:r>
      <w:proofErr w:type="spellStart"/>
      <w:r w:rsidRPr="005F3502">
        <w:rPr>
          <w:rFonts w:ascii="Times New Roman" w:hAnsi="Times New Roman" w:cs="Times New Roman"/>
          <w:sz w:val="28"/>
          <w:szCs w:val="28"/>
          <w:lang w:val="en-US"/>
        </w:rPr>
        <w:t>NaturePlus</w:t>
      </w:r>
      <w:proofErr w:type="spellEnd"/>
      <w:r w:rsidRPr="005F3502">
        <w:rPr>
          <w:rFonts w:ascii="Times New Roman" w:hAnsi="Times New Roman" w:cs="Times New Roman"/>
          <w:sz w:val="28"/>
          <w:szCs w:val="28"/>
          <w:lang w:val="en-US"/>
        </w:rPr>
        <w:t xml:space="preserve"> - Developing a </w:t>
      </w:r>
      <w:proofErr w:type="spellStart"/>
      <w:r w:rsidRPr="005F3502">
        <w:rPr>
          <w:rFonts w:ascii="Times New Roman" w:hAnsi="Times New Roman" w:cs="Times New Roman"/>
          <w:sz w:val="28"/>
          <w:szCs w:val="28"/>
          <w:lang w:val="en-US"/>
        </w:rPr>
        <w:t>Personalised</w:t>
      </w:r>
      <w:proofErr w:type="spellEnd"/>
      <w:r w:rsidRPr="005F3502">
        <w:rPr>
          <w:rFonts w:ascii="Times New Roman" w:hAnsi="Times New Roman" w:cs="Times New Roman"/>
          <w:sz w:val="28"/>
          <w:szCs w:val="28"/>
          <w:lang w:val="en-US"/>
        </w:rPr>
        <w:t xml:space="preserve"> Visitor Experience Across the Museum's Virtual and Physical Environments 2010 </w:t>
      </w:r>
      <w:hyperlink r:id="rId14">
        <w:r w:rsidRPr="005F3502">
          <w:rPr>
            <w:rStyle w:val="-"/>
            <w:rFonts w:ascii="Times New Roman" w:hAnsi="Times New Roman" w:cs="Times New Roman"/>
            <w:sz w:val="28"/>
            <w:szCs w:val="28"/>
            <w:lang w:val="en-US"/>
          </w:rPr>
          <w:t>http://www.museumsandtheweb.com/mw2010/papers/barry/barry.html</w:t>
        </w:r>
      </w:hyperlink>
      <w:r w:rsidRPr="005F3502">
        <w:rPr>
          <w:rFonts w:ascii="Times New Roman" w:hAnsi="Times New Roman" w:cs="Times New Roman"/>
          <w:sz w:val="28"/>
          <w:szCs w:val="28"/>
          <w:lang w:val="en-US"/>
        </w:rPr>
        <w:t xml:space="preserve"> (</w:t>
      </w:r>
      <w:r w:rsidRPr="005F3502">
        <w:rPr>
          <w:rFonts w:ascii="Times New Roman" w:hAnsi="Times New Roman" w:cs="Times New Roman"/>
          <w:sz w:val="28"/>
          <w:szCs w:val="28"/>
        </w:rPr>
        <w:t>Дата</w:t>
      </w:r>
      <w:r w:rsidRPr="005F3502">
        <w:rPr>
          <w:rFonts w:ascii="Times New Roman" w:hAnsi="Times New Roman" w:cs="Times New Roman"/>
          <w:sz w:val="28"/>
          <w:szCs w:val="28"/>
          <w:lang w:val="en-US"/>
        </w:rPr>
        <w:t xml:space="preserve"> </w:t>
      </w:r>
      <w:r w:rsidRPr="005F3502">
        <w:rPr>
          <w:rFonts w:ascii="Times New Roman" w:hAnsi="Times New Roman" w:cs="Times New Roman"/>
          <w:sz w:val="28"/>
          <w:szCs w:val="28"/>
        </w:rPr>
        <w:t>обращения</w:t>
      </w:r>
      <w:r w:rsidRPr="005F3502">
        <w:rPr>
          <w:rFonts w:ascii="Times New Roman" w:hAnsi="Times New Roman" w:cs="Times New Roman"/>
          <w:sz w:val="28"/>
          <w:szCs w:val="28"/>
          <w:lang w:val="en-US"/>
        </w:rPr>
        <w:t>: 02.04.2016)</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5F3502">
        <w:rPr>
          <w:rFonts w:ascii="Times New Roman" w:hAnsi="Times New Roman" w:cs="Times New Roman"/>
          <w:i/>
          <w:sz w:val="28"/>
          <w:szCs w:val="28"/>
          <w:lang w:val="en-US"/>
        </w:rPr>
        <w:t>Bennett, T.</w:t>
      </w:r>
      <w:r w:rsidRPr="005F3502">
        <w:rPr>
          <w:rFonts w:ascii="Times New Roman" w:hAnsi="Times New Roman" w:cs="Times New Roman"/>
          <w:sz w:val="28"/>
          <w:szCs w:val="28"/>
          <w:lang w:val="en-US"/>
        </w:rPr>
        <w:t xml:space="preserve"> The Birth of the Museum: History, Theory, Politics. </w:t>
      </w:r>
      <w:r>
        <w:rPr>
          <w:rFonts w:ascii="Times New Roman" w:hAnsi="Times New Roman" w:cs="Times New Roman"/>
          <w:sz w:val="28"/>
          <w:szCs w:val="28"/>
          <w:lang w:val="en-US"/>
        </w:rPr>
        <w:t xml:space="preserve">Routledge. </w:t>
      </w:r>
      <w:r w:rsidRPr="005F3502">
        <w:rPr>
          <w:rFonts w:ascii="Times New Roman" w:hAnsi="Times New Roman" w:cs="Times New Roman"/>
          <w:sz w:val="28"/>
          <w:szCs w:val="28"/>
          <w:lang w:val="en-US"/>
        </w:rPr>
        <w:t>1995.</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00323D">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Black, G.</w:t>
      </w:r>
      <w:r w:rsidRPr="005F3502">
        <w:rPr>
          <w:rFonts w:ascii="Times New Roman" w:hAnsi="Times New Roman" w:cs="Times New Roman"/>
          <w:sz w:val="28"/>
          <w:szCs w:val="28"/>
          <w:lang w:val="en-US"/>
        </w:rPr>
        <w:t xml:space="preserve"> 2005. The Engaging Museum: Developing Museums for Visitor Involvement. 2005. Abingdon: Routledge.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0090108A">
        <w:rPr>
          <w:rFonts w:ascii="Times New Roman" w:hAnsi="Times New Roman" w:cs="Times New Roman"/>
          <w:i/>
          <w:sz w:val="28"/>
          <w:szCs w:val="28"/>
          <w:lang w:val="en-US"/>
        </w:rPr>
        <w:t>Cameron D.</w:t>
      </w:r>
      <w:r w:rsidRPr="005F3502">
        <w:rPr>
          <w:rFonts w:ascii="Times New Roman" w:hAnsi="Times New Roman" w:cs="Times New Roman"/>
          <w:i/>
          <w:sz w:val="28"/>
          <w:szCs w:val="28"/>
          <w:lang w:val="en-US"/>
        </w:rPr>
        <w:t>A</w:t>
      </w:r>
      <w:r w:rsidRPr="005F3502">
        <w:rPr>
          <w:rFonts w:ascii="Times New Roman" w:hAnsi="Times New Roman" w:cs="Times New Roman"/>
          <w:sz w:val="28"/>
          <w:szCs w:val="28"/>
          <w:lang w:val="en-US"/>
        </w:rPr>
        <w:t xml:space="preserve"> Viewpoint: The Museum as a Communications System and Implications for Museum E</w:t>
      </w:r>
      <w:r>
        <w:rPr>
          <w:rFonts w:ascii="Times New Roman" w:hAnsi="Times New Roman" w:cs="Times New Roman"/>
          <w:sz w:val="28"/>
          <w:szCs w:val="28"/>
          <w:lang w:val="en-US"/>
        </w:rPr>
        <w:t xml:space="preserve">ducation. // Curator, Vol. 11, </w:t>
      </w:r>
      <w:r w:rsidRPr="005F3502">
        <w:rPr>
          <w:rFonts w:ascii="Times New Roman" w:hAnsi="Times New Roman" w:cs="Times New Roman"/>
          <w:sz w:val="28"/>
          <w:szCs w:val="28"/>
          <w:lang w:val="en-US"/>
        </w:rPr>
        <w:t xml:space="preserve">№1, 1968.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0090108A">
        <w:rPr>
          <w:rFonts w:ascii="Times New Roman" w:hAnsi="Times New Roman" w:cs="Times New Roman"/>
          <w:i/>
          <w:sz w:val="28"/>
          <w:szCs w:val="28"/>
          <w:lang w:val="en-US"/>
        </w:rPr>
        <w:t>Case, D.</w:t>
      </w:r>
      <w:r w:rsidRPr="005F3502">
        <w:rPr>
          <w:rFonts w:ascii="Times New Roman" w:hAnsi="Times New Roman" w:cs="Times New Roman"/>
          <w:i/>
          <w:sz w:val="28"/>
          <w:szCs w:val="28"/>
          <w:lang w:val="en-US"/>
        </w:rPr>
        <w:t>O.</w:t>
      </w:r>
      <w:r w:rsidRPr="005F3502">
        <w:rPr>
          <w:rFonts w:ascii="Times New Roman" w:hAnsi="Times New Roman" w:cs="Times New Roman"/>
          <w:sz w:val="28"/>
          <w:szCs w:val="28"/>
          <w:lang w:val="en-US"/>
        </w:rPr>
        <w:t xml:space="preserve"> Looking for Information. London: Academic Press. </w:t>
      </w:r>
      <w:r w:rsidRPr="0021531C">
        <w:rPr>
          <w:rFonts w:ascii="Times New Roman" w:hAnsi="Times New Roman" w:cs="Times New Roman"/>
          <w:sz w:val="28"/>
          <w:szCs w:val="28"/>
          <w:lang w:val="en-US"/>
        </w:rPr>
        <w:t>2002.</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eastAsia="x-none"/>
        </w:rPr>
      </w:pPr>
      <w:r w:rsidRPr="0000323D">
        <w:rPr>
          <w:rFonts w:ascii="Times New Roman" w:hAnsi="Times New Roman" w:cs="Times New Roman"/>
          <w:i/>
          <w:iCs/>
          <w:sz w:val="28"/>
          <w:szCs w:val="28"/>
          <w:lang w:val="en-US" w:eastAsia="x-none"/>
        </w:rPr>
        <w:t xml:space="preserve"> </w:t>
      </w:r>
      <w:r w:rsidRPr="005F3502">
        <w:rPr>
          <w:rFonts w:ascii="Times New Roman" w:hAnsi="Times New Roman" w:cs="Times New Roman"/>
          <w:i/>
          <w:iCs/>
          <w:sz w:val="28"/>
          <w:szCs w:val="28"/>
          <w:lang w:val="en-US" w:eastAsia="x-none"/>
        </w:rPr>
        <w:t>Chin, E.</w:t>
      </w:r>
      <w:r w:rsidRPr="005F3502">
        <w:rPr>
          <w:rFonts w:ascii="Times New Roman" w:hAnsi="Times New Roman" w:cs="Times New Roman"/>
          <w:sz w:val="28"/>
          <w:szCs w:val="28"/>
          <w:lang w:val="en-US" w:eastAsia="x-none"/>
        </w:rPr>
        <w:t xml:space="preserve"> 2001. Beyond Quality Service: A Blueprint for Improving Visitor Services. // In Museum Visitor Services Manual, R. Adams, Washington D.C.: American Association of Museums.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7C094F">
        <w:rPr>
          <w:rFonts w:ascii="Times New Roman" w:hAnsi="Times New Roman" w:cs="Times New Roman"/>
          <w:i/>
          <w:sz w:val="28"/>
          <w:szCs w:val="28"/>
          <w:lang w:val="en-US"/>
        </w:rPr>
        <w:t xml:space="preserve"> </w:t>
      </w:r>
      <w:r w:rsidRPr="005C0DE0">
        <w:rPr>
          <w:rFonts w:ascii="Times New Roman" w:hAnsi="Times New Roman" w:cs="Times New Roman"/>
          <w:i/>
          <w:sz w:val="28"/>
          <w:szCs w:val="28"/>
          <w:lang w:val="en-US"/>
        </w:rPr>
        <w:t>Clark J.</w:t>
      </w:r>
      <w:r w:rsidRPr="005C0DE0">
        <w:rPr>
          <w:rFonts w:ascii="Times New Roman" w:hAnsi="Times New Roman" w:cs="Times New Roman"/>
          <w:sz w:val="28"/>
          <w:szCs w:val="28"/>
          <w:lang w:val="en-US"/>
        </w:rPr>
        <w:t xml:space="preserve"> Exhibition // Architecture Australia, Vol</w:t>
      </w:r>
      <w:r w:rsidRPr="0021531C">
        <w:rPr>
          <w:rFonts w:ascii="Times New Roman" w:hAnsi="Times New Roman" w:cs="Times New Roman"/>
          <w:sz w:val="28"/>
          <w:szCs w:val="28"/>
          <w:lang w:val="en-US"/>
        </w:rPr>
        <w:t>.</w:t>
      </w:r>
      <w:r w:rsidRPr="005C0DE0">
        <w:rPr>
          <w:rFonts w:ascii="Times New Roman" w:hAnsi="Times New Roman" w:cs="Times New Roman"/>
          <w:sz w:val="28"/>
          <w:szCs w:val="28"/>
          <w:lang w:val="en-US"/>
        </w:rPr>
        <w:t xml:space="preserve"> 90 №1. </w:t>
      </w:r>
      <w:r w:rsidRPr="005C0DE0">
        <w:rPr>
          <w:rFonts w:ascii="Times New Roman" w:hAnsi="Times New Roman" w:cs="Times New Roman"/>
          <w:sz w:val="28"/>
          <w:szCs w:val="28"/>
        </w:rPr>
        <w:t xml:space="preserve">2001. </w:t>
      </w:r>
      <w:hyperlink r:id="rId15">
        <w:r w:rsidRPr="005C0DE0">
          <w:rPr>
            <w:rStyle w:val="-"/>
            <w:rFonts w:ascii="Times New Roman" w:hAnsi="Times New Roman" w:cs="Times New Roman"/>
            <w:sz w:val="28"/>
            <w:szCs w:val="28"/>
            <w:lang w:val="en-US"/>
          </w:rPr>
          <w:t>http</w:t>
        </w:r>
        <w:r w:rsidRPr="005C0DE0">
          <w:rPr>
            <w:rStyle w:val="-"/>
            <w:rFonts w:ascii="Times New Roman" w:hAnsi="Times New Roman" w:cs="Times New Roman"/>
            <w:sz w:val="28"/>
            <w:szCs w:val="28"/>
          </w:rPr>
          <w:t>://</w:t>
        </w:r>
        <w:proofErr w:type="spellStart"/>
        <w:r w:rsidRPr="005C0DE0">
          <w:rPr>
            <w:rStyle w:val="-"/>
            <w:rFonts w:ascii="Times New Roman" w:hAnsi="Times New Roman" w:cs="Times New Roman"/>
            <w:sz w:val="28"/>
            <w:szCs w:val="28"/>
            <w:lang w:val="en-US"/>
          </w:rPr>
          <w:t>architectureau</w:t>
        </w:r>
        <w:proofErr w:type="spellEnd"/>
        <w:r w:rsidRPr="005C0DE0">
          <w:rPr>
            <w:rStyle w:val="-"/>
            <w:rFonts w:ascii="Times New Roman" w:hAnsi="Times New Roman" w:cs="Times New Roman"/>
            <w:sz w:val="28"/>
            <w:szCs w:val="28"/>
          </w:rPr>
          <w:t>.</w:t>
        </w:r>
        <w:r w:rsidRPr="005C0DE0">
          <w:rPr>
            <w:rStyle w:val="-"/>
            <w:rFonts w:ascii="Times New Roman" w:hAnsi="Times New Roman" w:cs="Times New Roman"/>
            <w:sz w:val="28"/>
            <w:szCs w:val="28"/>
            <w:lang w:val="en-US"/>
          </w:rPr>
          <w:t>com</w:t>
        </w:r>
        <w:r w:rsidRPr="005C0DE0">
          <w:rPr>
            <w:rStyle w:val="-"/>
            <w:rFonts w:ascii="Times New Roman" w:hAnsi="Times New Roman" w:cs="Times New Roman"/>
            <w:sz w:val="28"/>
            <w:szCs w:val="28"/>
          </w:rPr>
          <w:t>/</w:t>
        </w:r>
        <w:r w:rsidRPr="005C0DE0">
          <w:rPr>
            <w:rStyle w:val="-"/>
            <w:rFonts w:ascii="Times New Roman" w:hAnsi="Times New Roman" w:cs="Times New Roman"/>
            <w:sz w:val="28"/>
            <w:szCs w:val="28"/>
            <w:lang w:val="en-US"/>
          </w:rPr>
          <w:t>articles</w:t>
        </w:r>
        <w:r w:rsidRPr="005C0DE0">
          <w:rPr>
            <w:rStyle w:val="-"/>
            <w:rFonts w:ascii="Times New Roman" w:hAnsi="Times New Roman" w:cs="Times New Roman"/>
            <w:sz w:val="28"/>
            <w:szCs w:val="28"/>
          </w:rPr>
          <w:t>/</w:t>
        </w:r>
        <w:r w:rsidRPr="005C0DE0">
          <w:rPr>
            <w:rStyle w:val="-"/>
            <w:rFonts w:ascii="Times New Roman" w:hAnsi="Times New Roman" w:cs="Times New Roman"/>
            <w:sz w:val="28"/>
            <w:szCs w:val="28"/>
            <w:lang w:val="en-US"/>
          </w:rPr>
          <w:t>exhibition</w:t>
        </w:r>
        <w:r w:rsidRPr="005C0DE0">
          <w:rPr>
            <w:rStyle w:val="-"/>
            <w:rFonts w:ascii="Times New Roman" w:hAnsi="Times New Roman" w:cs="Times New Roman"/>
            <w:sz w:val="28"/>
            <w:szCs w:val="28"/>
          </w:rPr>
          <w:t>-62/</w:t>
        </w:r>
      </w:hyperlink>
      <w:r w:rsidRPr="00C766F2">
        <w:rPr>
          <w:rFonts w:ascii="Times New Roman" w:hAnsi="Times New Roman" w:cs="Times New Roman"/>
          <w:sz w:val="28"/>
          <w:szCs w:val="28"/>
        </w:rPr>
        <w:t xml:space="preserve"> (</w:t>
      </w:r>
      <w:r w:rsidRPr="005F3502">
        <w:rPr>
          <w:rFonts w:ascii="Times New Roman" w:hAnsi="Times New Roman" w:cs="Times New Roman"/>
          <w:sz w:val="28"/>
          <w:szCs w:val="28"/>
        </w:rPr>
        <w:t>Дата</w:t>
      </w:r>
      <w:r w:rsidRPr="00C766F2">
        <w:rPr>
          <w:rFonts w:ascii="Times New Roman" w:hAnsi="Times New Roman" w:cs="Times New Roman"/>
          <w:sz w:val="28"/>
          <w:szCs w:val="28"/>
        </w:rPr>
        <w:t xml:space="preserve"> </w:t>
      </w:r>
      <w:r w:rsidRPr="005F3502">
        <w:rPr>
          <w:rFonts w:ascii="Times New Roman" w:hAnsi="Times New Roman" w:cs="Times New Roman"/>
          <w:sz w:val="28"/>
          <w:szCs w:val="28"/>
        </w:rPr>
        <w:t>обращения</w:t>
      </w:r>
      <w:r w:rsidRPr="00C766F2">
        <w:rPr>
          <w:rFonts w:ascii="Times New Roman" w:hAnsi="Times New Roman" w:cs="Times New Roman"/>
          <w:sz w:val="28"/>
          <w:szCs w:val="28"/>
        </w:rPr>
        <w:t>: 25.03.2016)</w:t>
      </w:r>
    </w:p>
    <w:p w:rsidR="009F0408" w:rsidRPr="007C094F"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90108A">
        <w:rPr>
          <w:rFonts w:ascii="Times New Roman" w:hAnsi="Times New Roman" w:cs="Times New Roman"/>
          <w:i/>
          <w:sz w:val="28"/>
          <w:szCs w:val="28"/>
          <w:lang w:val="en-US"/>
        </w:rPr>
        <w:t xml:space="preserve"> </w:t>
      </w:r>
      <w:proofErr w:type="gramStart"/>
      <w:r w:rsidRPr="005F3502">
        <w:rPr>
          <w:rFonts w:ascii="Times New Roman" w:hAnsi="Times New Roman" w:cs="Times New Roman"/>
          <w:i/>
          <w:sz w:val="28"/>
          <w:szCs w:val="28"/>
          <w:lang w:val="en-US"/>
        </w:rPr>
        <w:t>Conley</w:t>
      </w:r>
      <w:r w:rsidR="0090108A" w:rsidRPr="0090108A">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 xml:space="preserve"> T</w:t>
      </w:r>
      <w:proofErr w:type="gramEnd"/>
      <w:r w:rsidRPr="005F3502">
        <w:rPr>
          <w:rFonts w:ascii="Times New Roman" w:hAnsi="Times New Roman" w:cs="Times New Roman"/>
          <w:i/>
          <w:sz w:val="28"/>
          <w:szCs w:val="28"/>
          <w:lang w:val="en-US"/>
        </w:rPr>
        <w:t xml:space="preserve">. </w:t>
      </w:r>
      <w:r w:rsidRPr="005F3502">
        <w:rPr>
          <w:rFonts w:ascii="Times New Roman" w:hAnsi="Times New Roman" w:cs="Times New Roman"/>
          <w:sz w:val="28"/>
          <w:szCs w:val="28"/>
          <w:lang w:val="en-US"/>
        </w:rPr>
        <w:t xml:space="preserve">Book Review Convergence Culture: Where Old and New Media Collide. </w:t>
      </w:r>
      <w:r w:rsidRPr="005F3502">
        <w:rPr>
          <w:rFonts w:ascii="Times New Roman" w:hAnsi="Times New Roman" w:cs="Times New Roman"/>
          <w:sz w:val="28"/>
          <w:szCs w:val="28"/>
        </w:rPr>
        <w:t>2013</w:t>
      </w:r>
      <w:r w:rsidRPr="00443FEF">
        <w:rPr>
          <w:rFonts w:ascii="Times New Roman" w:hAnsi="Times New Roman" w:cs="Times New Roman"/>
          <w:sz w:val="28"/>
          <w:szCs w:val="28"/>
        </w:rPr>
        <w:t xml:space="preserve">. </w:t>
      </w:r>
      <w:r w:rsidRPr="005F3502">
        <w:rPr>
          <w:rFonts w:ascii="Times New Roman" w:hAnsi="Times New Roman" w:cs="Times New Roman"/>
          <w:sz w:val="28"/>
          <w:szCs w:val="28"/>
        </w:rPr>
        <w:t xml:space="preserve">URL: </w:t>
      </w:r>
      <w:hyperlink r:id="rId16">
        <w:r w:rsidRPr="005F3502">
          <w:rPr>
            <w:rStyle w:val="-"/>
            <w:rFonts w:ascii="Times New Roman" w:hAnsi="Times New Roman" w:cs="Times New Roman"/>
            <w:color w:val="1155CC"/>
            <w:sz w:val="28"/>
            <w:szCs w:val="28"/>
          </w:rPr>
          <w:t>https://www.hastac.org/blogs/tara-l-conley/2013/11/01/book-review-convergence-culture-where-old-and-new-media-collide</w:t>
        </w:r>
      </w:hyperlink>
      <w:r>
        <w:rPr>
          <w:rFonts w:ascii="Times New Roman" w:hAnsi="Times New Roman" w:cs="Times New Roman"/>
          <w:sz w:val="28"/>
          <w:szCs w:val="28"/>
        </w:rPr>
        <w:t xml:space="preserve"> (Дата обращения: 07.12.2015)</w:t>
      </w:r>
    </w:p>
    <w:p w:rsidR="009F0408" w:rsidRPr="00405CE4" w:rsidRDefault="009F0408" w:rsidP="009F0408">
      <w:pPr>
        <w:pStyle w:val="af3"/>
        <w:numPr>
          <w:ilvl w:val="0"/>
          <w:numId w:val="4"/>
        </w:numPr>
        <w:spacing w:line="360" w:lineRule="auto"/>
        <w:ind w:left="0" w:firstLine="0"/>
        <w:jc w:val="both"/>
        <w:rPr>
          <w:rFonts w:ascii="Times New Roman" w:eastAsia="Times New Roman" w:hAnsi="Times New Roman" w:cs="Times New Roman"/>
          <w:sz w:val="28"/>
          <w:szCs w:val="28"/>
          <w:lang w:val="en-US"/>
        </w:rPr>
      </w:pPr>
      <w:r w:rsidRPr="0090108A">
        <w:rPr>
          <w:rFonts w:ascii="Times New Roman" w:eastAsia="Times New Roman" w:hAnsi="Times New Roman" w:cs="Times New Roman"/>
          <w:i/>
          <w:sz w:val="28"/>
          <w:szCs w:val="28"/>
          <w:lang w:val="en-US"/>
        </w:rPr>
        <w:t xml:space="preserve"> </w:t>
      </w:r>
      <w:r w:rsidRPr="005F3502">
        <w:rPr>
          <w:rFonts w:ascii="Times New Roman" w:eastAsia="Times New Roman" w:hAnsi="Times New Roman" w:cs="Times New Roman"/>
          <w:i/>
          <w:sz w:val="28"/>
          <w:szCs w:val="28"/>
          <w:lang w:val="en-US"/>
        </w:rPr>
        <w:t>Gardner T.</w:t>
      </w:r>
      <w:r w:rsidRPr="005F3502">
        <w:rPr>
          <w:rFonts w:ascii="Times New Roman" w:eastAsia="Times New Roman" w:hAnsi="Times New Roman" w:cs="Times New Roman"/>
          <w:sz w:val="28"/>
          <w:szCs w:val="28"/>
          <w:lang w:val="en-US"/>
        </w:rPr>
        <w:t xml:space="preserve"> Learning from listening: Museums improve their effectiveness through visitor studies. // Museum News, 64(3), 1986.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7C094F">
        <w:rPr>
          <w:rFonts w:ascii="Times New Roman" w:hAnsi="Times New Roman" w:cs="Times New Roman"/>
          <w:i/>
          <w:sz w:val="28"/>
          <w:szCs w:val="28"/>
          <w:lang w:val="en-US"/>
        </w:rPr>
        <w:t xml:space="preserve"> </w:t>
      </w:r>
      <w:proofErr w:type="spellStart"/>
      <w:r w:rsidRPr="005F3502">
        <w:rPr>
          <w:rFonts w:ascii="Times New Roman" w:hAnsi="Times New Roman" w:cs="Times New Roman"/>
          <w:i/>
          <w:sz w:val="28"/>
          <w:szCs w:val="28"/>
          <w:lang w:val="en-US"/>
        </w:rPr>
        <w:t>Giaccardi</w:t>
      </w:r>
      <w:proofErr w:type="spellEnd"/>
      <w:r w:rsidRPr="005F3502">
        <w:rPr>
          <w:rFonts w:ascii="Times New Roman" w:hAnsi="Times New Roman" w:cs="Times New Roman"/>
          <w:i/>
          <w:sz w:val="28"/>
          <w:szCs w:val="28"/>
          <w:lang w:val="en-US"/>
        </w:rPr>
        <w:t xml:space="preserve"> E. </w:t>
      </w:r>
      <w:proofErr w:type="gramStart"/>
      <w:r w:rsidRPr="005F3502">
        <w:rPr>
          <w:rFonts w:ascii="Times New Roman" w:hAnsi="Times New Roman" w:cs="Times New Roman"/>
          <w:sz w:val="28"/>
          <w:szCs w:val="28"/>
          <w:lang w:val="en-US"/>
        </w:rPr>
        <w:t>Toward</w:t>
      </w:r>
      <w:proofErr w:type="gramEnd"/>
      <w:r w:rsidRPr="005F3502">
        <w:rPr>
          <w:rFonts w:ascii="Times New Roman" w:hAnsi="Times New Roman" w:cs="Times New Roman"/>
          <w:sz w:val="28"/>
          <w:szCs w:val="28"/>
          <w:lang w:val="en-US"/>
        </w:rPr>
        <w:t xml:space="preserve"> An Evolution of the Virtual Museum: Collective Storytelling and Social Creativity in the MUVI Project. </w:t>
      </w:r>
      <w:r w:rsidRPr="005F3502">
        <w:rPr>
          <w:rFonts w:ascii="Times New Roman" w:hAnsi="Times New Roman" w:cs="Times New Roman"/>
          <w:sz w:val="28"/>
          <w:szCs w:val="28"/>
        </w:rPr>
        <w:t xml:space="preserve">2004. </w:t>
      </w:r>
      <w:r w:rsidRPr="005F3502">
        <w:rPr>
          <w:rFonts w:ascii="Times New Roman" w:hAnsi="Times New Roman" w:cs="Times New Roman"/>
          <w:sz w:val="28"/>
          <w:szCs w:val="28"/>
          <w:lang w:val="en-US"/>
        </w:rPr>
        <w:t>URL</w:t>
      </w:r>
      <w:r w:rsidRPr="005F3502">
        <w:rPr>
          <w:rFonts w:ascii="Times New Roman" w:hAnsi="Times New Roman" w:cs="Times New Roman"/>
          <w:sz w:val="28"/>
          <w:szCs w:val="28"/>
        </w:rPr>
        <w:t xml:space="preserve">: </w:t>
      </w:r>
      <w:hyperlink r:id="rId17">
        <w:r w:rsidRPr="005F3502">
          <w:rPr>
            <w:rStyle w:val="-"/>
            <w:rFonts w:ascii="Times New Roman" w:hAnsi="Times New Roman" w:cs="Times New Roman"/>
            <w:sz w:val="28"/>
            <w:szCs w:val="28"/>
            <w:lang w:val="en-US"/>
          </w:rPr>
          <w:t>http</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citeseerx</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ist</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psu</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edu</w:t>
        </w:r>
        <w:proofErr w:type="spellEnd"/>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viewdoc</w:t>
        </w:r>
        <w:proofErr w:type="spellEnd"/>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download</w:t>
        </w:r>
        <w:r w:rsidRPr="005F3502">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doi</w:t>
        </w:r>
        <w:proofErr w:type="spellEnd"/>
        <w:r w:rsidRPr="005F3502">
          <w:rPr>
            <w:rStyle w:val="-"/>
            <w:rFonts w:ascii="Times New Roman" w:hAnsi="Times New Roman" w:cs="Times New Roman"/>
            <w:sz w:val="28"/>
            <w:szCs w:val="28"/>
          </w:rPr>
          <w:t>=10.1.1.100.2466&amp;</w:t>
        </w:r>
        <w:r w:rsidRPr="005F3502">
          <w:rPr>
            <w:rStyle w:val="-"/>
            <w:rFonts w:ascii="Times New Roman" w:hAnsi="Times New Roman" w:cs="Times New Roman"/>
            <w:sz w:val="28"/>
            <w:szCs w:val="28"/>
            <w:lang w:val="en-US"/>
          </w:rPr>
          <w:t>rep</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rep</w:t>
        </w:r>
        <w:r w:rsidRPr="005F3502">
          <w:rPr>
            <w:rStyle w:val="-"/>
            <w:rFonts w:ascii="Times New Roman" w:hAnsi="Times New Roman" w:cs="Times New Roman"/>
            <w:sz w:val="28"/>
            <w:szCs w:val="28"/>
          </w:rPr>
          <w:t>1&amp;</w:t>
        </w:r>
        <w:r w:rsidRPr="005F3502">
          <w:rPr>
            <w:rStyle w:val="-"/>
            <w:rFonts w:ascii="Times New Roman" w:hAnsi="Times New Roman" w:cs="Times New Roman"/>
            <w:sz w:val="28"/>
            <w:szCs w:val="28"/>
            <w:lang w:val="en-US"/>
          </w:rPr>
          <w:t>type</w:t>
        </w:r>
        <w:r w:rsidRPr="005F3502">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pdf</w:t>
        </w:r>
      </w:hyperlink>
      <w:r w:rsidRPr="005F3502">
        <w:rPr>
          <w:rFonts w:ascii="Times New Roman" w:hAnsi="Times New Roman" w:cs="Times New Roman"/>
          <w:sz w:val="28"/>
          <w:szCs w:val="28"/>
        </w:rPr>
        <w:t xml:space="preserve"> Дата обращения 09.0</w:t>
      </w:r>
      <w:r>
        <w:rPr>
          <w:rFonts w:ascii="Times New Roman" w:hAnsi="Times New Roman" w:cs="Times New Roman"/>
          <w:sz w:val="28"/>
          <w:szCs w:val="28"/>
        </w:rPr>
        <w:t>4.2016)</w:t>
      </w:r>
    </w:p>
    <w:p w:rsidR="009F0408" w:rsidRPr="005F3502"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00323D">
        <w:rPr>
          <w:rFonts w:ascii="Times New Roman" w:hAnsi="Times New Roman" w:cs="Times New Roman"/>
          <w:i/>
          <w:sz w:val="28"/>
          <w:szCs w:val="28"/>
        </w:rPr>
        <w:t xml:space="preserve"> </w:t>
      </w:r>
      <w:r w:rsidRPr="005F3502">
        <w:rPr>
          <w:rFonts w:ascii="Times New Roman" w:hAnsi="Times New Roman" w:cs="Times New Roman"/>
          <w:i/>
          <w:sz w:val="28"/>
          <w:szCs w:val="28"/>
          <w:lang w:val="en-US"/>
        </w:rPr>
        <w:t>Duncan, C.</w:t>
      </w:r>
      <w:r w:rsidRPr="005F3502">
        <w:rPr>
          <w:rFonts w:ascii="Times New Roman" w:hAnsi="Times New Roman" w:cs="Times New Roman"/>
          <w:sz w:val="28"/>
          <w:szCs w:val="28"/>
          <w:lang w:val="en-US"/>
        </w:rPr>
        <w:t xml:space="preserve"> Civilizing Rituals: Inside Public Art Museums. 1995. London  </w:t>
      </w:r>
    </w:p>
    <w:p w:rsidR="009F0408" w:rsidRPr="0021531C"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eastAsia="x-none"/>
        </w:rPr>
      </w:pPr>
      <w:r w:rsidRPr="007C094F">
        <w:rPr>
          <w:rFonts w:ascii="Times New Roman" w:hAnsi="Times New Roman" w:cs="Times New Roman"/>
          <w:i/>
          <w:sz w:val="28"/>
          <w:szCs w:val="28"/>
          <w:lang w:val="en-US"/>
        </w:rPr>
        <w:t xml:space="preserve"> </w:t>
      </w:r>
      <w:r w:rsidR="0090108A">
        <w:rPr>
          <w:rFonts w:ascii="Times New Roman" w:hAnsi="Times New Roman" w:cs="Times New Roman"/>
          <w:i/>
          <w:iCs/>
          <w:sz w:val="28"/>
          <w:szCs w:val="28"/>
          <w:lang w:val="en-US" w:eastAsia="x-none"/>
        </w:rPr>
        <w:t>Falk, J.</w:t>
      </w:r>
      <w:r w:rsidRPr="005F3502">
        <w:rPr>
          <w:rFonts w:ascii="Times New Roman" w:hAnsi="Times New Roman" w:cs="Times New Roman"/>
          <w:i/>
          <w:iCs/>
          <w:sz w:val="28"/>
          <w:szCs w:val="28"/>
          <w:lang w:val="en-US" w:eastAsia="x-none"/>
        </w:rPr>
        <w:t>H.</w:t>
      </w:r>
      <w:r w:rsidRPr="005F3502">
        <w:rPr>
          <w:rFonts w:ascii="Times New Roman" w:hAnsi="Times New Roman" w:cs="Times New Roman"/>
          <w:sz w:val="28"/>
          <w:szCs w:val="28"/>
          <w:lang w:val="en-US" w:eastAsia="x-none"/>
        </w:rPr>
        <w:t xml:space="preserve"> 2009. Identity and the Museum Visitor Experience. Walnut Creek, CA: Left Coast Press. </w:t>
      </w:r>
    </w:p>
    <w:p w:rsidR="009F0408" w:rsidRPr="00B6132B"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proofErr w:type="spellStart"/>
      <w:r w:rsidRPr="005F3502">
        <w:rPr>
          <w:rFonts w:ascii="Times New Roman" w:hAnsi="Times New Roman" w:cs="Times New Roman"/>
          <w:i/>
          <w:sz w:val="28"/>
          <w:szCs w:val="28"/>
          <w:lang w:val="en-US"/>
        </w:rPr>
        <w:t>Grabill</w:t>
      </w:r>
      <w:proofErr w:type="spellEnd"/>
      <w:r w:rsidRPr="005F3502">
        <w:rPr>
          <w:rFonts w:ascii="Times New Roman" w:hAnsi="Times New Roman" w:cs="Times New Roman"/>
          <w:i/>
          <w:sz w:val="28"/>
          <w:szCs w:val="28"/>
          <w:lang w:val="en-US"/>
        </w:rPr>
        <w:t xml:space="preserve"> J.T., </w:t>
      </w:r>
      <w:proofErr w:type="spellStart"/>
      <w:r w:rsidRPr="005F3502">
        <w:rPr>
          <w:rFonts w:ascii="Times New Roman" w:hAnsi="Times New Roman" w:cs="Times New Roman"/>
          <w:i/>
          <w:sz w:val="28"/>
          <w:szCs w:val="28"/>
          <w:lang w:val="en-US"/>
        </w:rPr>
        <w:t>Pigg</w:t>
      </w:r>
      <w:proofErr w:type="spellEnd"/>
      <w:r w:rsidRPr="005F3502">
        <w:rPr>
          <w:rFonts w:ascii="Times New Roman" w:hAnsi="Times New Roman" w:cs="Times New Roman"/>
          <w:i/>
          <w:sz w:val="28"/>
          <w:szCs w:val="28"/>
          <w:lang w:val="en-US"/>
        </w:rPr>
        <w:t xml:space="preserve"> S., </w:t>
      </w:r>
      <w:proofErr w:type="spellStart"/>
      <w:r w:rsidRPr="005F3502">
        <w:rPr>
          <w:rFonts w:ascii="Times New Roman" w:hAnsi="Times New Roman" w:cs="Times New Roman"/>
          <w:i/>
          <w:sz w:val="28"/>
          <w:szCs w:val="28"/>
          <w:lang w:val="en-US"/>
        </w:rPr>
        <w:t>Wittenauer</w:t>
      </w:r>
      <w:proofErr w:type="spellEnd"/>
      <w:r w:rsidRPr="005F3502">
        <w:rPr>
          <w:rFonts w:ascii="Times New Roman" w:hAnsi="Times New Roman" w:cs="Times New Roman"/>
          <w:i/>
          <w:sz w:val="28"/>
          <w:szCs w:val="28"/>
          <w:lang w:val="en-US"/>
        </w:rPr>
        <w:t xml:space="preserve"> K.</w:t>
      </w:r>
      <w:r w:rsidRPr="005F3502">
        <w:rPr>
          <w:rFonts w:ascii="Times New Roman" w:hAnsi="Times New Roman" w:cs="Times New Roman"/>
          <w:sz w:val="28"/>
          <w:szCs w:val="28"/>
          <w:lang w:val="en-US"/>
        </w:rPr>
        <w:t xml:space="preserve"> USA Take Two: A Study of the Co-Creation of Knowledge on Museum 2.0 Sites 2009 URL: </w:t>
      </w:r>
      <w:hyperlink r:id="rId18">
        <w:r w:rsidRPr="005F3502">
          <w:rPr>
            <w:rStyle w:val="-"/>
            <w:rFonts w:ascii="Times New Roman" w:hAnsi="Times New Roman" w:cs="Times New Roman"/>
            <w:sz w:val="28"/>
            <w:szCs w:val="28"/>
            <w:lang w:val="en-US"/>
          </w:rPr>
          <w:t>http://www.museumsandtheweb.com/mw2009/papers/grabill/grabill.html</w:t>
        </w:r>
      </w:hyperlink>
      <w:r w:rsidRPr="005F3502">
        <w:rPr>
          <w:rFonts w:ascii="Times New Roman" w:hAnsi="Times New Roman" w:cs="Times New Roman"/>
          <w:sz w:val="28"/>
          <w:szCs w:val="28"/>
          <w:lang w:val="en-US"/>
        </w:rPr>
        <w:t xml:space="preserve"> (</w:t>
      </w:r>
      <w:r w:rsidRPr="005F3502">
        <w:rPr>
          <w:rFonts w:ascii="Times New Roman" w:hAnsi="Times New Roman" w:cs="Times New Roman"/>
          <w:sz w:val="28"/>
          <w:szCs w:val="28"/>
        </w:rPr>
        <w:t>Дата</w:t>
      </w:r>
      <w:r w:rsidRPr="005F3502">
        <w:rPr>
          <w:rFonts w:ascii="Times New Roman" w:hAnsi="Times New Roman" w:cs="Times New Roman"/>
          <w:sz w:val="28"/>
          <w:szCs w:val="28"/>
          <w:lang w:val="en-US"/>
        </w:rPr>
        <w:t xml:space="preserve"> </w:t>
      </w:r>
      <w:r w:rsidRPr="005F3502">
        <w:rPr>
          <w:rFonts w:ascii="Times New Roman" w:hAnsi="Times New Roman" w:cs="Times New Roman"/>
          <w:sz w:val="28"/>
          <w:szCs w:val="28"/>
        </w:rPr>
        <w:t>обращения</w:t>
      </w:r>
      <w:r>
        <w:rPr>
          <w:rFonts w:ascii="Times New Roman" w:hAnsi="Times New Roman" w:cs="Times New Roman"/>
          <w:sz w:val="28"/>
          <w:szCs w:val="28"/>
          <w:lang w:val="en-US"/>
        </w:rPr>
        <w:t>: 02.04.2016)</w:t>
      </w:r>
    </w:p>
    <w:p w:rsidR="009F0408" w:rsidRDefault="009F0408" w:rsidP="009F0408">
      <w:pPr>
        <w:pStyle w:val="af2"/>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color w:val="000000"/>
          <w:sz w:val="28"/>
          <w:szCs w:val="28"/>
          <w:shd w:val="clear" w:color="auto" w:fill="FFFFFF"/>
          <w:lang w:val="en-US"/>
        </w:rPr>
        <w:t xml:space="preserve"> </w:t>
      </w:r>
      <w:r w:rsidR="0090108A">
        <w:rPr>
          <w:rFonts w:ascii="Times New Roman" w:hAnsi="Times New Roman" w:cs="Times New Roman"/>
          <w:i/>
          <w:color w:val="000000"/>
          <w:sz w:val="28"/>
          <w:szCs w:val="28"/>
          <w:shd w:val="clear" w:color="auto" w:fill="FFFFFF"/>
          <w:lang w:val="en-US"/>
        </w:rPr>
        <w:t>Gray, P.</w:t>
      </w:r>
      <w:r w:rsidRPr="005F3502">
        <w:rPr>
          <w:rFonts w:ascii="Times New Roman" w:hAnsi="Times New Roman" w:cs="Times New Roman"/>
          <w:i/>
          <w:color w:val="000000"/>
          <w:sz w:val="28"/>
          <w:szCs w:val="28"/>
          <w:shd w:val="clear" w:color="auto" w:fill="FFFFFF"/>
          <w:lang w:val="en-US"/>
        </w:rPr>
        <w:t>C.</w:t>
      </w:r>
      <w:r w:rsidRPr="005F3502">
        <w:rPr>
          <w:rFonts w:ascii="Times New Roman" w:hAnsi="Times New Roman" w:cs="Times New Roman"/>
          <w:i/>
          <w:sz w:val="28"/>
          <w:szCs w:val="28"/>
          <w:lang w:val="en-US"/>
        </w:rPr>
        <w:t xml:space="preserve"> </w:t>
      </w:r>
      <w:r w:rsidRPr="005F3502">
        <w:rPr>
          <w:rFonts w:ascii="Times New Roman" w:hAnsi="Times New Roman" w:cs="Times New Roman"/>
          <w:sz w:val="28"/>
          <w:szCs w:val="28"/>
          <w:lang w:val="en-US"/>
        </w:rPr>
        <w:t>Public learning and the art museum: future directions. University</w:t>
      </w:r>
      <w:r w:rsidRPr="00B6132B">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of</w:t>
      </w:r>
      <w:r w:rsidRPr="00B6132B">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Western</w:t>
      </w:r>
      <w:r w:rsidRPr="00B6132B">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Sydney</w:t>
      </w:r>
      <w:r w:rsidRPr="00B6132B">
        <w:rPr>
          <w:rFonts w:ascii="Times New Roman" w:hAnsi="Times New Roman" w:cs="Times New Roman"/>
          <w:sz w:val="28"/>
          <w:szCs w:val="28"/>
          <w:lang w:val="en-US"/>
        </w:rPr>
        <w:t>. 2002.</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Griswold, W.</w:t>
      </w:r>
      <w:r w:rsidRPr="005F3502">
        <w:rPr>
          <w:rFonts w:ascii="Times New Roman" w:hAnsi="Times New Roman" w:cs="Times New Roman"/>
          <w:sz w:val="28"/>
          <w:szCs w:val="28"/>
          <w:lang w:val="en-US"/>
        </w:rPr>
        <w:t xml:space="preserve"> Cultures and Societies </w:t>
      </w:r>
      <w:r>
        <w:rPr>
          <w:rFonts w:ascii="Times New Roman" w:hAnsi="Times New Roman" w:cs="Times New Roman"/>
          <w:sz w:val="28"/>
          <w:szCs w:val="28"/>
          <w:lang w:val="en-US"/>
        </w:rPr>
        <w:t xml:space="preserve">in a Changing World. // </w:t>
      </w:r>
      <w:proofErr w:type="gramStart"/>
      <w:r>
        <w:rPr>
          <w:rFonts w:ascii="Times New Roman" w:hAnsi="Times New Roman" w:cs="Times New Roman"/>
          <w:sz w:val="28"/>
          <w:szCs w:val="28"/>
          <w:lang w:val="en-US"/>
        </w:rPr>
        <w:t>4rd</w:t>
      </w:r>
      <w:proofErr w:type="gramEnd"/>
      <w:r>
        <w:rPr>
          <w:rFonts w:ascii="Times New Roman" w:hAnsi="Times New Roman" w:cs="Times New Roman"/>
          <w:sz w:val="28"/>
          <w:szCs w:val="28"/>
          <w:lang w:val="en-US"/>
        </w:rPr>
        <w:t xml:space="preserve"> ed. </w:t>
      </w:r>
      <w:r w:rsidRPr="005F3502">
        <w:rPr>
          <w:rFonts w:ascii="Times New Roman" w:hAnsi="Times New Roman" w:cs="Times New Roman"/>
          <w:sz w:val="28"/>
          <w:szCs w:val="28"/>
          <w:lang w:val="en-US"/>
        </w:rPr>
        <w:t>Sage Publications. 2013.</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proofErr w:type="spellStart"/>
      <w:r w:rsidRPr="005F3502">
        <w:rPr>
          <w:rFonts w:ascii="Times New Roman" w:hAnsi="Times New Roman" w:cs="Times New Roman"/>
          <w:i/>
          <w:sz w:val="28"/>
          <w:szCs w:val="28"/>
          <w:lang w:val="en-US"/>
        </w:rPr>
        <w:t>Gurian</w:t>
      </w:r>
      <w:proofErr w:type="spellEnd"/>
      <w:r w:rsidRPr="005F3502">
        <w:rPr>
          <w:rFonts w:ascii="Times New Roman" w:hAnsi="Times New Roman" w:cs="Times New Roman"/>
          <w:i/>
          <w:sz w:val="28"/>
          <w:szCs w:val="28"/>
          <w:lang w:val="en-US"/>
        </w:rPr>
        <w:t xml:space="preserve"> E.H.</w:t>
      </w:r>
      <w:r w:rsidRPr="005F3502">
        <w:rPr>
          <w:rFonts w:ascii="Times New Roman" w:hAnsi="Times New Roman" w:cs="Times New Roman"/>
          <w:sz w:val="28"/>
          <w:szCs w:val="28"/>
          <w:lang w:val="en-US"/>
        </w:rPr>
        <w:t xml:space="preserve"> Civilizing the Museum: The Collected Writings of Elaine </w:t>
      </w:r>
      <w:proofErr w:type="spellStart"/>
      <w:r w:rsidRPr="005F3502">
        <w:rPr>
          <w:rFonts w:ascii="Times New Roman" w:hAnsi="Times New Roman" w:cs="Times New Roman"/>
          <w:sz w:val="28"/>
          <w:szCs w:val="28"/>
          <w:lang w:val="en-US"/>
        </w:rPr>
        <w:t>Heumann</w:t>
      </w:r>
      <w:proofErr w:type="spellEnd"/>
      <w:r w:rsidRPr="005F3502">
        <w:rPr>
          <w:rFonts w:ascii="Times New Roman" w:hAnsi="Times New Roman" w:cs="Times New Roman"/>
          <w:sz w:val="28"/>
          <w:szCs w:val="28"/>
          <w:lang w:val="en-US"/>
        </w:rPr>
        <w:t xml:space="preserve"> </w:t>
      </w:r>
      <w:proofErr w:type="spellStart"/>
      <w:r w:rsidRPr="005F3502">
        <w:rPr>
          <w:rFonts w:ascii="Times New Roman" w:hAnsi="Times New Roman" w:cs="Times New Roman"/>
          <w:sz w:val="28"/>
          <w:szCs w:val="28"/>
          <w:lang w:val="en-US"/>
        </w:rPr>
        <w:t>Gurian</w:t>
      </w:r>
      <w:proofErr w:type="spellEnd"/>
      <w:r w:rsidRPr="005F3502">
        <w:rPr>
          <w:rFonts w:ascii="Times New Roman" w:hAnsi="Times New Roman" w:cs="Times New Roman"/>
          <w:sz w:val="28"/>
          <w:szCs w:val="28"/>
          <w:lang w:val="en-US"/>
        </w:rPr>
        <w:t xml:space="preserve">. London and New York: Routledge, 2006. </w:t>
      </w:r>
    </w:p>
    <w:p w:rsidR="009F0408" w:rsidRDefault="009F0408" w:rsidP="009F0408">
      <w:pPr>
        <w:pStyle w:val="af2"/>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Harrison, R.</w:t>
      </w:r>
      <w:r w:rsidRPr="005F3502">
        <w:rPr>
          <w:rFonts w:ascii="Times New Roman" w:hAnsi="Times New Roman" w:cs="Times New Roman"/>
          <w:sz w:val="28"/>
          <w:szCs w:val="28"/>
          <w:lang w:val="en-US"/>
        </w:rPr>
        <w:t xml:space="preserve"> Herita</w:t>
      </w:r>
      <w:r>
        <w:rPr>
          <w:rFonts w:ascii="Times New Roman" w:hAnsi="Times New Roman" w:cs="Times New Roman"/>
          <w:sz w:val="28"/>
          <w:szCs w:val="28"/>
          <w:lang w:val="en-US"/>
        </w:rPr>
        <w:t>ge: Critical Approaches. London</w:t>
      </w:r>
      <w:r w:rsidRPr="00B6132B">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2013.</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0090108A">
        <w:rPr>
          <w:rFonts w:ascii="Times New Roman" w:hAnsi="Times New Roman" w:cs="Times New Roman"/>
          <w:i/>
          <w:sz w:val="28"/>
          <w:szCs w:val="28"/>
          <w:lang w:val="en-US"/>
        </w:rPr>
        <w:t>Hein G.</w:t>
      </w:r>
      <w:r w:rsidRPr="005F3502">
        <w:rPr>
          <w:rFonts w:ascii="Times New Roman" w:hAnsi="Times New Roman" w:cs="Times New Roman"/>
          <w:i/>
          <w:sz w:val="28"/>
          <w:szCs w:val="28"/>
          <w:lang w:val="en-US"/>
        </w:rPr>
        <w:t>E.</w:t>
      </w:r>
      <w:r>
        <w:rPr>
          <w:rFonts w:ascii="Times New Roman" w:hAnsi="Times New Roman" w:cs="Times New Roman"/>
          <w:sz w:val="28"/>
          <w:szCs w:val="28"/>
          <w:lang w:val="en-US"/>
        </w:rPr>
        <w:t xml:space="preserve"> Museum Education.</w:t>
      </w:r>
      <w:r w:rsidRPr="005F3502">
        <w:rPr>
          <w:rFonts w:ascii="Times New Roman" w:hAnsi="Times New Roman" w:cs="Times New Roman"/>
          <w:sz w:val="28"/>
          <w:szCs w:val="28"/>
          <w:lang w:val="en-US"/>
        </w:rPr>
        <w:t xml:space="preserve"> In S. MacDonald (editor), A Companion to Museum </w:t>
      </w:r>
      <w:r>
        <w:rPr>
          <w:rFonts w:ascii="Times New Roman" w:hAnsi="Times New Roman" w:cs="Times New Roman"/>
          <w:sz w:val="28"/>
          <w:szCs w:val="28"/>
          <w:lang w:val="en-US"/>
        </w:rPr>
        <w:t>Studies, Oxford: Blackwell Pub.</w:t>
      </w:r>
      <w:r w:rsidRPr="005F3502">
        <w:rPr>
          <w:rFonts w:ascii="Times New Roman" w:hAnsi="Times New Roman" w:cs="Times New Roman"/>
          <w:sz w:val="28"/>
          <w:szCs w:val="28"/>
          <w:lang w:val="en-US"/>
        </w:rPr>
        <w:t xml:space="preserve"> 2006 </w:t>
      </w:r>
    </w:p>
    <w:p w:rsidR="009F0408" w:rsidRPr="00405CE4"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Hooper-Greenhill E</w:t>
      </w:r>
      <w:r w:rsidRPr="005F3502">
        <w:rPr>
          <w:rFonts w:ascii="Times New Roman" w:hAnsi="Times New Roman" w:cs="Times New Roman"/>
          <w:sz w:val="28"/>
          <w:szCs w:val="28"/>
          <w:lang w:val="en-US"/>
        </w:rPr>
        <w:t>. A New Communication Model for Museums. // Museum Languages: Objects &amp; Texts. Ed</w:t>
      </w:r>
      <w:r w:rsidRPr="00405CE4">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G</w:t>
      </w:r>
      <w:r w:rsidRPr="00405CE4">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Kavanagh</w:t>
      </w:r>
      <w:r w:rsidRPr="00405CE4">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Leicester</w:t>
      </w:r>
      <w:r w:rsidRPr="00405CE4">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Univ</w:t>
      </w:r>
      <w:r w:rsidRPr="00405CE4">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Press</w:t>
      </w:r>
      <w:r w:rsidRPr="00405CE4">
        <w:rPr>
          <w:rFonts w:ascii="Times New Roman" w:hAnsi="Times New Roman" w:cs="Times New Roman"/>
          <w:sz w:val="28"/>
          <w:szCs w:val="28"/>
          <w:lang w:val="en-US"/>
        </w:rPr>
        <w:t>, 1991.</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Hooper-Greenhill E.</w:t>
      </w:r>
      <w:r w:rsidRPr="005F3502">
        <w:rPr>
          <w:rFonts w:ascii="Times New Roman" w:hAnsi="Times New Roman" w:cs="Times New Roman"/>
          <w:sz w:val="28"/>
          <w:szCs w:val="28"/>
          <w:lang w:val="en-US"/>
        </w:rPr>
        <w:t xml:space="preserve"> Museums and the Interpretation of Visual Culture, 2000. Routledge.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Hooper-Greenhill, E</w:t>
      </w:r>
      <w:r w:rsidRPr="005F3502">
        <w:rPr>
          <w:rFonts w:ascii="Times New Roman" w:hAnsi="Times New Roman" w:cs="Times New Roman"/>
          <w:sz w:val="28"/>
          <w:szCs w:val="28"/>
          <w:lang w:val="en-US"/>
        </w:rPr>
        <w:t xml:space="preserve">. Museums and Education: Purpose, Pedagogy, Performance. Abingdon: Routledge. 2000.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0090108A">
        <w:rPr>
          <w:rFonts w:ascii="Times New Roman" w:hAnsi="Times New Roman" w:cs="Times New Roman"/>
          <w:i/>
          <w:sz w:val="28"/>
          <w:szCs w:val="28"/>
          <w:lang w:val="en-US"/>
        </w:rPr>
        <w:t>Hudson</w:t>
      </w:r>
      <w:r w:rsidRPr="005F3502">
        <w:rPr>
          <w:rFonts w:ascii="Times New Roman" w:hAnsi="Times New Roman" w:cs="Times New Roman"/>
          <w:i/>
          <w:sz w:val="28"/>
          <w:szCs w:val="28"/>
          <w:lang w:val="en-US"/>
        </w:rPr>
        <w:t xml:space="preserve"> K</w:t>
      </w:r>
      <w:r w:rsidRPr="005F3502">
        <w:rPr>
          <w:rFonts w:ascii="Times New Roman" w:hAnsi="Times New Roman" w:cs="Times New Roman"/>
          <w:sz w:val="28"/>
          <w:szCs w:val="28"/>
          <w:lang w:val="en-US"/>
        </w:rPr>
        <w:t xml:space="preserve">. Museums for the 1980s: A Survey of World Trends. Paris and London: UNESCO/Macmillan. 1977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iCs/>
          <w:sz w:val="28"/>
          <w:szCs w:val="28"/>
          <w:lang w:val="en-US" w:eastAsia="x-none"/>
        </w:rPr>
        <w:t xml:space="preserve"> </w:t>
      </w:r>
      <w:r w:rsidRPr="005F3502">
        <w:rPr>
          <w:rFonts w:ascii="Times New Roman" w:hAnsi="Times New Roman" w:cs="Times New Roman"/>
          <w:i/>
          <w:iCs/>
          <w:sz w:val="28"/>
          <w:szCs w:val="28"/>
          <w:lang w:val="en-US" w:eastAsia="x-none"/>
        </w:rPr>
        <w:t>Hudson K.</w:t>
      </w:r>
      <w:r w:rsidRPr="005F3502">
        <w:rPr>
          <w:rFonts w:ascii="Times New Roman" w:hAnsi="Times New Roman" w:cs="Times New Roman"/>
          <w:sz w:val="28"/>
          <w:szCs w:val="28"/>
          <w:lang w:val="en-US" w:eastAsia="x-none"/>
        </w:rPr>
        <w:t xml:space="preserve"> A Social History of Museums: What the visitors thought. London</w:t>
      </w:r>
      <w:r w:rsidRPr="005F3502">
        <w:rPr>
          <w:rFonts w:ascii="Times New Roman" w:hAnsi="Times New Roman" w:cs="Times New Roman"/>
          <w:sz w:val="28"/>
          <w:szCs w:val="28"/>
          <w:lang w:val="en-US"/>
        </w:rPr>
        <w:t xml:space="preserve">, 1975. </w:t>
      </w:r>
    </w:p>
    <w:p w:rsidR="009F0408" w:rsidRDefault="00C764D4" w:rsidP="009F0408">
      <w:pPr>
        <w:pStyle w:val="af3"/>
        <w:numPr>
          <w:ilvl w:val="0"/>
          <w:numId w:val="4"/>
        </w:numPr>
        <w:spacing w:line="360" w:lineRule="auto"/>
        <w:ind w:left="0" w:firstLine="0"/>
        <w:jc w:val="both"/>
        <w:rPr>
          <w:rFonts w:ascii="Times New Roman" w:hAnsi="Times New Roman" w:cs="Times New Roman"/>
          <w:sz w:val="28"/>
          <w:szCs w:val="28"/>
        </w:rPr>
      </w:pPr>
      <w:r w:rsidRPr="00C764D4">
        <w:rPr>
          <w:rFonts w:ascii="Times New Roman" w:hAnsi="Times New Roman" w:cs="Times New Roman"/>
          <w:sz w:val="28"/>
          <w:szCs w:val="28"/>
          <w:lang w:val="en-US"/>
        </w:rPr>
        <w:lastRenderedPageBreak/>
        <w:t xml:space="preserve"> </w:t>
      </w:r>
      <w:r w:rsidR="009F0408" w:rsidRPr="00C764D4">
        <w:rPr>
          <w:rFonts w:ascii="Times New Roman" w:hAnsi="Times New Roman" w:cs="Times New Roman"/>
          <w:i/>
          <w:sz w:val="28"/>
          <w:szCs w:val="28"/>
          <w:lang w:val="en-US"/>
        </w:rPr>
        <w:t xml:space="preserve">O'Reilly </w:t>
      </w:r>
      <w:r w:rsidR="009F0408" w:rsidRPr="00C764D4">
        <w:rPr>
          <w:rFonts w:ascii="Times New Roman" w:hAnsi="Times New Roman" w:cs="Times New Roman"/>
          <w:i/>
          <w:sz w:val="28"/>
          <w:szCs w:val="28"/>
        </w:rPr>
        <w:t>Т</w:t>
      </w:r>
      <w:r w:rsidR="009F0408" w:rsidRPr="00C764D4">
        <w:rPr>
          <w:rFonts w:ascii="Times New Roman" w:hAnsi="Times New Roman" w:cs="Times New Roman"/>
          <w:i/>
          <w:sz w:val="28"/>
          <w:szCs w:val="28"/>
          <w:lang w:val="en-US"/>
        </w:rPr>
        <w:t>.</w:t>
      </w:r>
      <w:r w:rsidR="009F0408" w:rsidRPr="005F3502">
        <w:rPr>
          <w:rFonts w:ascii="Times New Roman" w:hAnsi="Times New Roman" w:cs="Times New Roman"/>
          <w:sz w:val="28"/>
          <w:szCs w:val="28"/>
          <w:lang w:val="en-US"/>
        </w:rPr>
        <w:t xml:space="preserve"> What Is Web 2.0? </w:t>
      </w:r>
      <w:r w:rsidR="009F0408" w:rsidRPr="005F3502">
        <w:rPr>
          <w:rFonts w:ascii="Times New Roman" w:hAnsi="Times New Roman" w:cs="Times New Roman"/>
          <w:sz w:val="28"/>
          <w:szCs w:val="28"/>
        </w:rPr>
        <w:t xml:space="preserve">2005. </w:t>
      </w:r>
      <w:r w:rsidR="009F0408" w:rsidRPr="005F3502">
        <w:rPr>
          <w:rFonts w:ascii="Times New Roman" w:hAnsi="Times New Roman" w:cs="Times New Roman"/>
          <w:sz w:val="28"/>
          <w:szCs w:val="28"/>
          <w:lang w:val="en-US"/>
        </w:rPr>
        <w:t>URL</w:t>
      </w:r>
      <w:r w:rsidR="009F0408" w:rsidRPr="005F3502">
        <w:rPr>
          <w:rFonts w:ascii="Times New Roman" w:hAnsi="Times New Roman" w:cs="Times New Roman"/>
          <w:sz w:val="28"/>
          <w:szCs w:val="28"/>
        </w:rPr>
        <w:t xml:space="preserve">: </w:t>
      </w:r>
      <w:hyperlink r:id="rId19">
        <w:r w:rsidR="009F0408" w:rsidRPr="005F3502">
          <w:rPr>
            <w:rStyle w:val="-"/>
            <w:rFonts w:ascii="Times New Roman" w:hAnsi="Times New Roman" w:cs="Times New Roman"/>
            <w:sz w:val="28"/>
            <w:szCs w:val="28"/>
            <w:lang w:val="en-US"/>
          </w:rPr>
          <w:t>http</w:t>
        </w:r>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www</w:t>
        </w:r>
        <w:r w:rsidR="009F0408" w:rsidRPr="005F3502">
          <w:rPr>
            <w:rStyle w:val="-"/>
            <w:rFonts w:ascii="Times New Roman" w:hAnsi="Times New Roman" w:cs="Times New Roman"/>
            <w:sz w:val="28"/>
            <w:szCs w:val="28"/>
          </w:rPr>
          <w:t>.</w:t>
        </w:r>
        <w:proofErr w:type="spellStart"/>
        <w:r w:rsidR="009F0408" w:rsidRPr="005F3502">
          <w:rPr>
            <w:rStyle w:val="-"/>
            <w:rFonts w:ascii="Times New Roman" w:hAnsi="Times New Roman" w:cs="Times New Roman"/>
            <w:sz w:val="28"/>
            <w:szCs w:val="28"/>
            <w:lang w:val="en-US"/>
          </w:rPr>
          <w:t>oreilly</w:t>
        </w:r>
        <w:proofErr w:type="spellEnd"/>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com</w:t>
        </w:r>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pub</w:t>
        </w:r>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a</w:t>
        </w:r>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web</w:t>
        </w:r>
        <w:r w:rsidR="009F0408" w:rsidRPr="005F3502">
          <w:rPr>
            <w:rStyle w:val="-"/>
            <w:rFonts w:ascii="Times New Roman" w:hAnsi="Times New Roman" w:cs="Times New Roman"/>
            <w:sz w:val="28"/>
            <w:szCs w:val="28"/>
          </w:rPr>
          <w:t>2/</w:t>
        </w:r>
        <w:r w:rsidR="009F0408" w:rsidRPr="005F3502">
          <w:rPr>
            <w:rStyle w:val="-"/>
            <w:rFonts w:ascii="Times New Roman" w:hAnsi="Times New Roman" w:cs="Times New Roman"/>
            <w:sz w:val="28"/>
            <w:szCs w:val="28"/>
            <w:lang w:val="en-US"/>
          </w:rPr>
          <w:t>archive</w:t>
        </w:r>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what</w:t>
        </w:r>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is</w:t>
        </w:r>
        <w:r w:rsidR="009F0408" w:rsidRPr="005F3502">
          <w:rPr>
            <w:rStyle w:val="-"/>
            <w:rFonts w:ascii="Times New Roman" w:hAnsi="Times New Roman" w:cs="Times New Roman"/>
            <w:sz w:val="28"/>
            <w:szCs w:val="28"/>
          </w:rPr>
          <w:t>-</w:t>
        </w:r>
        <w:r w:rsidR="009F0408" w:rsidRPr="005F3502">
          <w:rPr>
            <w:rStyle w:val="-"/>
            <w:rFonts w:ascii="Times New Roman" w:hAnsi="Times New Roman" w:cs="Times New Roman"/>
            <w:sz w:val="28"/>
            <w:szCs w:val="28"/>
            <w:lang w:val="en-US"/>
          </w:rPr>
          <w:t>web</w:t>
        </w:r>
        <w:r w:rsidR="009F0408" w:rsidRPr="005F3502">
          <w:rPr>
            <w:rStyle w:val="-"/>
            <w:rFonts w:ascii="Times New Roman" w:hAnsi="Times New Roman" w:cs="Times New Roman"/>
            <w:sz w:val="28"/>
            <w:szCs w:val="28"/>
          </w:rPr>
          <w:t>-20.</w:t>
        </w:r>
        <w:r w:rsidR="009F0408" w:rsidRPr="005F3502">
          <w:rPr>
            <w:rStyle w:val="-"/>
            <w:rFonts w:ascii="Times New Roman" w:hAnsi="Times New Roman" w:cs="Times New Roman"/>
            <w:sz w:val="28"/>
            <w:szCs w:val="28"/>
            <w:lang w:val="en-US"/>
          </w:rPr>
          <w:t>html</w:t>
        </w:r>
      </w:hyperlink>
      <w:r w:rsidR="009F0408" w:rsidRPr="005F3502">
        <w:rPr>
          <w:rFonts w:ascii="Times New Roman" w:hAnsi="Times New Roman" w:cs="Times New Roman"/>
          <w:sz w:val="28"/>
          <w:szCs w:val="28"/>
        </w:rPr>
        <w:t xml:space="preserve"> (Дата обращения: 02.04.2016)</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00323D">
        <w:rPr>
          <w:rFonts w:ascii="Times New Roman" w:hAnsi="Times New Roman" w:cs="Times New Roman"/>
          <w:i/>
          <w:sz w:val="28"/>
          <w:szCs w:val="28"/>
        </w:rPr>
        <w:t xml:space="preserve"> </w:t>
      </w:r>
      <w:r w:rsidRPr="00E26708">
        <w:rPr>
          <w:rFonts w:ascii="Times New Roman" w:hAnsi="Times New Roman" w:cs="Times New Roman"/>
          <w:i/>
          <w:sz w:val="28"/>
          <w:szCs w:val="28"/>
          <w:lang w:val="en-US"/>
        </w:rPr>
        <w:t>Jenkins H.</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Welcome</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to</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Convergence</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rPr>
        <w:t>Culture</w:t>
      </w:r>
      <w:r w:rsidRPr="00E26708">
        <w:rPr>
          <w:rFonts w:ascii="Times New Roman" w:hAnsi="Times New Roman" w:cs="Times New Roman"/>
          <w:sz w:val="28"/>
          <w:szCs w:val="28"/>
          <w:lang w:val="en-US"/>
        </w:rPr>
        <w:t xml:space="preserve">. </w:t>
      </w:r>
      <w:r w:rsidRPr="00405CE4">
        <w:rPr>
          <w:rFonts w:ascii="Times New Roman" w:hAnsi="Times New Roman" w:cs="Times New Roman"/>
          <w:sz w:val="28"/>
          <w:szCs w:val="28"/>
        </w:rPr>
        <w:t xml:space="preserve">2006. </w:t>
      </w:r>
      <w:r w:rsidRPr="005F3502">
        <w:rPr>
          <w:rFonts w:ascii="Times New Roman" w:hAnsi="Times New Roman" w:cs="Times New Roman"/>
          <w:sz w:val="28"/>
          <w:szCs w:val="28"/>
          <w:lang w:val="en-US"/>
        </w:rPr>
        <w:t>URL</w:t>
      </w:r>
      <w:r w:rsidRPr="00E26708">
        <w:rPr>
          <w:rFonts w:ascii="Times New Roman" w:hAnsi="Times New Roman" w:cs="Times New Roman"/>
          <w:sz w:val="28"/>
          <w:szCs w:val="28"/>
        </w:rPr>
        <w:t xml:space="preserve">: </w:t>
      </w:r>
      <w:hyperlink r:id="rId20">
        <w:r w:rsidRPr="005F3502">
          <w:rPr>
            <w:rStyle w:val="-"/>
            <w:rFonts w:ascii="Times New Roman" w:hAnsi="Times New Roman" w:cs="Times New Roman"/>
            <w:sz w:val="28"/>
            <w:szCs w:val="28"/>
            <w:lang w:val="en-US"/>
          </w:rPr>
          <w:t>http</w:t>
        </w:r>
        <w:r w:rsidRPr="00E26708">
          <w:rPr>
            <w:rStyle w:val="-"/>
            <w:rFonts w:ascii="Times New Roman" w:hAnsi="Times New Roman" w:cs="Times New Roman"/>
            <w:sz w:val="28"/>
            <w:szCs w:val="28"/>
          </w:rPr>
          <w:t>://</w:t>
        </w:r>
        <w:proofErr w:type="spellStart"/>
        <w:r w:rsidRPr="005F3502">
          <w:rPr>
            <w:rStyle w:val="-"/>
            <w:rFonts w:ascii="Times New Roman" w:hAnsi="Times New Roman" w:cs="Times New Roman"/>
            <w:sz w:val="28"/>
            <w:szCs w:val="28"/>
            <w:lang w:val="en-US"/>
          </w:rPr>
          <w:t>henryjenkins</w:t>
        </w:r>
        <w:proofErr w:type="spellEnd"/>
        <w:r w:rsidRPr="00E26708">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org</w:t>
        </w:r>
        <w:r w:rsidRPr="00E26708">
          <w:rPr>
            <w:rStyle w:val="-"/>
            <w:rFonts w:ascii="Times New Roman" w:hAnsi="Times New Roman" w:cs="Times New Roman"/>
            <w:sz w:val="28"/>
            <w:szCs w:val="28"/>
          </w:rPr>
          <w:t>/2006/06/</w:t>
        </w:r>
        <w:r w:rsidRPr="005F3502">
          <w:rPr>
            <w:rStyle w:val="-"/>
            <w:rFonts w:ascii="Times New Roman" w:hAnsi="Times New Roman" w:cs="Times New Roman"/>
            <w:sz w:val="28"/>
            <w:szCs w:val="28"/>
            <w:lang w:val="en-US"/>
          </w:rPr>
          <w:t>welcome</w:t>
        </w:r>
        <w:r w:rsidRPr="00E26708">
          <w:rPr>
            <w:rStyle w:val="-"/>
            <w:rFonts w:ascii="Times New Roman" w:hAnsi="Times New Roman" w:cs="Times New Roman"/>
            <w:sz w:val="28"/>
            <w:szCs w:val="28"/>
          </w:rPr>
          <w:t>_</w:t>
        </w:r>
        <w:r w:rsidRPr="005F3502">
          <w:rPr>
            <w:rStyle w:val="-"/>
            <w:rFonts w:ascii="Times New Roman" w:hAnsi="Times New Roman" w:cs="Times New Roman"/>
            <w:sz w:val="28"/>
            <w:szCs w:val="28"/>
            <w:lang w:val="en-US"/>
          </w:rPr>
          <w:t>to</w:t>
        </w:r>
        <w:r w:rsidRPr="00E26708">
          <w:rPr>
            <w:rStyle w:val="-"/>
            <w:rFonts w:ascii="Times New Roman" w:hAnsi="Times New Roman" w:cs="Times New Roman"/>
            <w:sz w:val="28"/>
            <w:szCs w:val="28"/>
          </w:rPr>
          <w:t>_</w:t>
        </w:r>
        <w:r w:rsidRPr="005F3502">
          <w:rPr>
            <w:rStyle w:val="-"/>
            <w:rFonts w:ascii="Times New Roman" w:hAnsi="Times New Roman" w:cs="Times New Roman"/>
            <w:sz w:val="28"/>
            <w:szCs w:val="28"/>
            <w:lang w:val="en-US"/>
          </w:rPr>
          <w:t>convergence</w:t>
        </w:r>
        <w:r w:rsidRPr="00E26708">
          <w:rPr>
            <w:rStyle w:val="-"/>
            <w:rFonts w:ascii="Times New Roman" w:hAnsi="Times New Roman" w:cs="Times New Roman"/>
            <w:sz w:val="28"/>
            <w:szCs w:val="28"/>
          </w:rPr>
          <w:t>_</w:t>
        </w:r>
        <w:r w:rsidRPr="005F3502">
          <w:rPr>
            <w:rStyle w:val="-"/>
            <w:rFonts w:ascii="Times New Roman" w:hAnsi="Times New Roman" w:cs="Times New Roman"/>
            <w:sz w:val="28"/>
            <w:szCs w:val="28"/>
            <w:lang w:val="en-US"/>
          </w:rPr>
          <w:t>culture</w:t>
        </w:r>
        <w:r w:rsidRPr="00E26708">
          <w:rPr>
            <w:rStyle w:val="-"/>
            <w:rFonts w:ascii="Times New Roman" w:hAnsi="Times New Roman" w:cs="Times New Roman"/>
            <w:sz w:val="28"/>
            <w:szCs w:val="28"/>
          </w:rPr>
          <w:t>.</w:t>
        </w:r>
        <w:r w:rsidRPr="005F3502">
          <w:rPr>
            <w:rStyle w:val="-"/>
            <w:rFonts w:ascii="Times New Roman" w:hAnsi="Times New Roman" w:cs="Times New Roman"/>
            <w:sz w:val="28"/>
            <w:szCs w:val="28"/>
            <w:lang w:val="en-US"/>
          </w:rPr>
          <w:t>html</w:t>
        </w:r>
      </w:hyperlink>
      <w:r w:rsidRPr="00E26708">
        <w:rPr>
          <w:rFonts w:ascii="Times New Roman" w:hAnsi="Times New Roman" w:cs="Times New Roman"/>
          <w:sz w:val="28"/>
          <w:szCs w:val="28"/>
        </w:rPr>
        <w:t xml:space="preserve"> (</w:t>
      </w:r>
      <w:r w:rsidRPr="005F3502">
        <w:rPr>
          <w:rFonts w:ascii="Times New Roman" w:hAnsi="Times New Roman" w:cs="Times New Roman"/>
          <w:sz w:val="28"/>
          <w:szCs w:val="28"/>
        </w:rPr>
        <w:t>Дата</w:t>
      </w:r>
      <w:r w:rsidRPr="00E26708">
        <w:rPr>
          <w:rFonts w:ascii="Times New Roman" w:hAnsi="Times New Roman" w:cs="Times New Roman"/>
          <w:sz w:val="28"/>
          <w:szCs w:val="28"/>
        </w:rPr>
        <w:t xml:space="preserve"> </w:t>
      </w:r>
      <w:r w:rsidRPr="005F3502">
        <w:rPr>
          <w:rFonts w:ascii="Times New Roman" w:hAnsi="Times New Roman" w:cs="Times New Roman"/>
          <w:sz w:val="28"/>
          <w:szCs w:val="28"/>
        </w:rPr>
        <w:t>обращения</w:t>
      </w:r>
      <w:r w:rsidRPr="00E26708">
        <w:rPr>
          <w:rFonts w:ascii="Times New Roman" w:hAnsi="Times New Roman" w:cs="Times New Roman"/>
          <w:sz w:val="28"/>
          <w:szCs w:val="28"/>
        </w:rPr>
        <w:t>: 07.12.2015)</w:t>
      </w:r>
    </w:p>
    <w:p w:rsidR="009F0408" w:rsidRPr="00E267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00323D">
        <w:rPr>
          <w:rFonts w:ascii="Times New Roman" w:hAnsi="Times New Roman" w:cs="Times New Roman"/>
          <w:i/>
          <w:iCs/>
          <w:sz w:val="28"/>
          <w:szCs w:val="28"/>
          <w:lang w:eastAsia="x-none"/>
        </w:rPr>
        <w:t xml:space="preserve"> </w:t>
      </w:r>
      <w:r w:rsidRPr="005F3502">
        <w:rPr>
          <w:rFonts w:ascii="Times New Roman" w:hAnsi="Times New Roman" w:cs="Times New Roman"/>
          <w:i/>
          <w:iCs/>
          <w:sz w:val="28"/>
          <w:szCs w:val="28"/>
          <w:lang w:val="en-US" w:eastAsia="x-none"/>
        </w:rPr>
        <w:t>Kelly L.</w:t>
      </w:r>
      <w:r w:rsidRPr="005F3502">
        <w:rPr>
          <w:rFonts w:ascii="Times New Roman" w:hAnsi="Times New Roman" w:cs="Times New Roman"/>
          <w:sz w:val="28"/>
          <w:szCs w:val="28"/>
          <w:lang w:val="en-US" w:eastAsia="x-none"/>
        </w:rPr>
        <w:t xml:space="preserve"> Visitors and learning: adult museum visitors’ learning identities // MUSEUM REVOLUTIONS. How</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eastAsia="x-none"/>
        </w:rPr>
        <w:t>museums</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eastAsia="x-none"/>
        </w:rPr>
        <w:t>change</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eastAsia="x-none"/>
        </w:rPr>
        <w:t>and</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eastAsia="x-none"/>
        </w:rPr>
        <w:t>are</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eastAsia="x-none"/>
        </w:rPr>
        <w:t>changed</w:t>
      </w:r>
      <w:r w:rsidRPr="00E26708">
        <w:rPr>
          <w:rFonts w:ascii="Times New Roman" w:hAnsi="Times New Roman" w:cs="Times New Roman"/>
          <w:sz w:val="28"/>
          <w:szCs w:val="28"/>
          <w:lang w:val="en-US"/>
        </w:rPr>
        <w:t xml:space="preserve">. </w:t>
      </w:r>
      <w:r w:rsidRPr="005F3502">
        <w:rPr>
          <w:rFonts w:ascii="Times New Roman" w:hAnsi="Times New Roman" w:cs="Times New Roman"/>
          <w:sz w:val="28"/>
          <w:szCs w:val="28"/>
          <w:lang w:val="en-US" w:eastAsia="x-none"/>
        </w:rPr>
        <w:t>Routledge</w:t>
      </w:r>
      <w:r w:rsidRPr="00E26708">
        <w:rPr>
          <w:rFonts w:ascii="Times New Roman" w:hAnsi="Times New Roman" w:cs="Times New Roman"/>
          <w:sz w:val="28"/>
          <w:szCs w:val="28"/>
          <w:lang w:val="en-US"/>
        </w:rPr>
        <w:t>, 2007.</w:t>
      </w:r>
    </w:p>
    <w:p w:rsidR="009F0408" w:rsidRDefault="009F0408" w:rsidP="009F0408">
      <w:pPr>
        <w:pStyle w:val="af3"/>
        <w:numPr>
          <w:ilvl w:val="0"/>
          <w:numId w:val="4"/>
        </w:numPr>
        <w:spacing w:line="360" w:lineRule="auto"/>
        <w:ind w:left="0" w:firstLine="0"/>
        <w:jc w:val="both"/>
        <w:rPr>
          <w:rFonts w:ascii="Times New Roman" w:eastAsia="Times New Roman" w:hAnsi="Times New Roman" w:cs="Times New Roman"/>
          <w:sz w:val="28"/>
          <w:szCs w:val="28"/>
          <w:lang w:val="en-US"/>
        </w:rPr>
      </w:pPr>
      <w:r w:rsidRPr="007C094F">
        <w:rPr>
          <w:rFonts w:ascii="Times New Roman" w:eastAsia="Times New Roman" w:hAnsi="Times New Roman" w:cs="Times New Roman"/>
          <w:i/>
          <w:sz w:val="28"/>
          <w:szCs w:val="28"/>
          <w:lang w:val="en-US"/>
        </w:rPr>
        <w:t xml:space="preserve"> </w:t>
      </w:r>
      <w:r w:rsidRPr="00E26708">
        <w:rPr>
          <w:rFonts w:ascii="Times New Roman" w:eastAsia="Times New Roman" w:hAnsi="Times New Roman" w:cs="Times New Roman"/>
          <w:i/>
          <w:sz w:val="28"/>
          <w:szCs w:val="28"/>
          <w:lang w:val="en-US"/>
        </w:rPr>
        <w:t>Light D</w:t>
      </w:r>
      <w:r w:rsidRPr="005F350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Visitors</w:t>
      </w:r>
      <w:r w:rsidRPr="005F3502">
        <w:rPr>
          <w:rFonts w:ascii="Times New Roman" w:eastAsia="Times New Roman" w:hAnsi="Times New Roman" w:cs="Times New Roman"/>
          <w:sz w:val="28"/>
          <w:szCs w:val="28"/>
          <w:lang w:val="en-US"/>
        </w:rPr>
        <w:t xml:space="preserve"> use of interpretive media at heritage sites. </w:t>
      </w:r>
      <w:r w:rsidRPr="00E26708">
        <w:rPr>
          <w:rFonts w:ascii="Times New Roman" w:eastAsia="Times New Roman" w:hAnsi="Times New Roman" w:cs="Times New Roman"/>
          <w:sz w:val="28"/>
          <w:szCs w:val="28"/>
          <w:lang w:val="en-US"/>
        </w:rPr>
        <w:t>Leisure Studies</w:t>
      </w:r>
      <w:r>
        <w:rPr>
          <w:rFonts w:ascii="Times New Roman" w:eastAsia="Times New Roman" w:hAnsi="Times New Roman" w:cs="Times New Roman"/>
          <w:sz w:val="28"/>
          <w:szCs w:val="28"/>
          <w:lang w:val="en-US"/>
        </w:rPr>
        <w:t>. 1995.</w:t>
      </w:r>
    </w:p>
    <w:p w:rsidR="009F0408" w:rsidRPr="00405CE4"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proofErr w:type="spellStart"/>
      <w:r w:rsidRPr="005F3502">
        <w:rPr>
          <w:rFonts w:ascii="Times New Roman" w:hAnsi="Times New Roman" w:cs="Times New Roman"/>
          <w:i/>
          <w:sz w:val="28"/>
          <w:szCs w:val="28"/>
          <w:lang w:val="en-US"/>
        </w:rPr>
        <w:t>Linett</w:t>
      </w:r>
      <w:proofErr w:type="spellEnd"/>
      <w:r w:rsidRPr="005F3502">
        <w:rPr>
          <w:rFonts w:ascii="Times New Roman" w:hAnsi="Times New Roman" w:cs="Times New Roman"/>
          <w:i/>
          <w:sz w:val="28"/>
          <w:szCs w:val="28"/>
          <w:lang w:val="en-US"/>
        </w:rPr>
        <w:t xml:space="preserve"> </w:t>
      </w:r>
      <w:r w:rsidRPr="005F3502">
        <w:rPr>
          <w:rFonts w:ascii="Times New Roman" w:hAnsi="Times New Roman" w:cs="Times New Roman"/>
          <w:i/>
          <w:sz w:val="28"/>
          <w:szCs w:val="28"/>
        </w:rPr>
        <w:t>Р</w:t>
      </w:r>
      <w:r w:rsidRPr="005F3502">
        <w:rPr>
          <w:rFonts w:ascii="Times New Roman" w:hAnsi="Times New Roman" w:cs="Times New Roman"/>
          <w:i/>
          <w:sz w:val="28"/>
          <w:szCs w:val="28"/>
          <w:lang w:val="en-US"/>
        </w:rPr>
        <w:t>.</w:t>
      </w:r>
      <w:r w:rsidRPr="005F3502">
        <w:rPr>
          <w:rFonts w:ascii="Times New Roman" w:hAnsi="Times New Roman" w:cs="Times New Roman"/>
          <w:sz w:val="28"/>
          <w:szCs w:val="28"/>
          <w:lang w:val="en-US"/>
        </w:rPr>
        <w:t xml:space="preserve"> Reading Weil: A Premature Appreciation. Curator, </w:t>
      </w:r>
      <w:proofErr w:type="gramStart"/>
      <w:r w:rsidRPr="005F3502">
        <w:rPr>
          <w:rFonts w:ascii="Times New Roman" w:hAnsi="Times New Roman" w:cs="Times New Roman"/>
          <w:sz w:val="28"/>
          <w:szCs w:val="28"/>
          <w:lang w:val="en-US"/>
        </w:rPr>
        <w:t>The</w:t>
      </w:r>
      <w:proofErr w:type="gramEnd"/>
      <w:r w:rsidRPr="005F3502">
        <w:rPr>
          <w:rFonts w:ascii="Times New Roman" w:hAnsi="Times New Roman" w:cs="Times New Roman"/>
          <w:sz w:val="28"/>
          <w:szCs w:val="28"/>
          <w:lang w:val="en-US"/>
        </w:rPr>
        <w:t xml:space="preserve"> Museum Journal. V.5 №2, 2006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proofErr w:type="spellStart"/>
      <w:r w:rsidRPr="005F3502">
        <w:rPr>
          <w:rFonts w:ascii="Times New Roman" w:hAnsi="Times New Roman" w:cs="Times New Roman"/>
          <w:i/>
          <w:sz w:val="28"/>
          <w:szCs w:val="28"/>
          <w:lang w:val="en-US"/>
        </w:rPr>
        <w:t>Mairesse</w:t>
      </w:r>
      <w:proofErr w:type="spellEnd"/>
      <w:r w:rsidRPr="005F3502">
        <w:rPr>
          <w:rFonts w:ascii="Times New Roman" w:hAnsi="Times New Roman" w:cs="Times New Roman"/>
          <w:i/>
          <w:sz w:val="28"/>
          <w:szCs w:val="28"/>
          <w:lang w:val="en-US"/>
        </w:rPr>
        <w:t xml:space="preserve"> F., </w:t>
      </w:r>
      <w:proofErr w:type="spellStart"/>
      <w:r w:rsidRPr="005F3502">
        <w:rPr>
          <w:rFonts w:ascii="Times New Roman" w:hAnsi="Times New Roman" w:cs="Times New Roman"/>
          <w:i/>
          <w:sz w:val="28"/>
          <w:szCs w:val="28"/>
          <w:lang w:val="en-US"/>
        </w:rPr>
        <w:t>Desvallées</w:t>
      </w:r>
      <w:proofErr w:type="spellEnd"/>
      <w:r w:rsidRPr="005F3502">
        <w:rPr>
          <w:rFonts w:ascii="Times New Roman" w:hAnsi="Times New Roman" w:cs="Times New Roman"/>
          <w:i/>
          <w:sz w:val="28"/>
          <w:szCs w:val="28"/>
          <w:lang w:val="en-US"/>
        </w:rPr>
        <w:t xml:space="preserve"> A</w:t>
      </w:r>
      <w:r w:rsidRPr="005F3502">
        <w:rPr>
          <w:rFonts w:ascii="Times New Roman" w:hAnsi="Times New Roman" w:cs="Times New Roman"/>
          <w:sz w:val="28"/>
          <w:szCs w:val="28"/>
          <w:lang w:val="en-US"/>
        </w:rPr>
        <w:t xml:space="preserve">. Key Concepts of Museology // </w:t>
      </w:r>
      <w:proofErr w:type="spellStart"/>
      <w:r w:rsidRPr="005F3502">
        <w:rPr>
          <w:rFonts w:ascii="Times New Roman" w:hAnsi="Times New Roman" w:cs="Times New Roman"/>
          <w:sz w:val="28"/>
          <w:szCs w:val="28"/>
          <w:lang w:val="en-US"/>
        </w:rPr>
        <w:t>InternationalCouncil</w:t>
      </w:r>
      <w:proofErr w:type="spellEnd"/>
      <w:r w:rsidRPr="005F3502">
        <w:rPr>
          <w:rFonts w:ascii="Times New Roman" w:hAnsi="Times New Roman" w:cs="Times New Roman"/>
          <w:sz w:val="28"/>
          <w:szCs w:val="28"/>
          <w:lang w:val="en-US"/>
        </w:rPr>
        <w:t xml:space="preserve"> of Museums. 2010.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shd w:val="clear" w:color="auto" w:fill="FFFFFF"/>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McCall V</w:t>
      </w:r>
      <w:r w:rsidRPr="005F3502">
        <w:rPr>
          <w:rFonts w:ascii="Times New Roman" w:hAnsi="Times New Roman" w:cs="Times New Roman"/>
          <w:sz w:val="28"/>
          <w:szCs w:val="28"/>
          <w:lang w:val="en-US"/>
        </w:rPr>
        <w:t>., Gray C</w:t>
      </w:r>
      <w:proofErr w:type="gramStart"/>
      <w:r w:rsidRPr="005F3502">
        <w:rPr>
          <w:rFonts w:ascii="Times New Roman" w:hAnsi="Times New Roman" w:cs="Times New Roman"/>
          <w:sz w:val="28"/>
          <w:szCs w:val="28"/>
          <w:lang w:val="en-US"/>
        </w:rPr>
        <w:t>. :</w:t>
      </w:r>
      <w:proofErr w:type="gramEnd"/>
      <w:r w:rsidRPr="005F3502">
        <w:rPr>
          <w:rFonts w:ascii="Times New Roman" w:hAnsi="Times New Roman" w:cs="Times New Roman"/>
          <w:sz w:val="28"/>
          <w:szCs w:val="28"/>
          <w:lang w:val="en-US"/>
        </w:rPr>
        <w:t xml:space="preserve"> Museums and the ‘new museology’: theory, practice and </w:t>
      </w:r>
      <w:proofErr w:type="spellStart"/>
      <w:r w:rsidRPr="005F3502">
        <w:rPr>
          <w:rFonts w:ascii="Times New Roman" w:hAnsi="Times New Roman" w:cs="Times New Roman"/>
          <w:sz w:val="28"/>
          <w:szCs w:val="28"/>
          <w:lang w:val="en-US"/>
        </w:rPr>
        <w:t>organisational</w:t>
      </w:r>
      <w:proofErr w:type="spellEnd"/>
      <w:r w:rsidRPr="005F3502">
        <w:rPr>
          <w:rFonts w:ascii="Times New Roman" w:hAnsi="Times New Roman" w:cs="Times New Roman"/>
          <w:sz w:val="28"/>
          <w:szCs w:val="28"/>
          <w:lang w:val="en-US"/>
        </w:rPr>
        <w:t xml:space="preserve"> change // </w:t>
      </w:r>
      <w:r w:rsidRPr="005F3502">
        <w:rPr>
          <w:rFonts w:ascii="Times New Roman" w:hAnsi="Times New Roman" w:cs="Times New Roman"/>
          <w:sz w:val="28"/>
          <w:szCs w:val="28"/>
          <w:shd w:val="clear" w:color="auto" w:fill="FFFFFF"/>
          <w:lang w:val="en-US"/>
        </w:rPr>
        <w:t>Museum Management and Cur</w:t>
      </w:r>
      <w:r>
        <w:rPr>
          <w:rFonts w:ascii="Times New Roman" w:hAnsi="Times New Roman" w:cs="Times New Roman"/>
          <w:sz w:val="28"/>
          <w:szCs w:val="28"/>
          <w:shd w:val="clear" w:color="auto" w:fill="FFFFFF"/>
          <w:lang w:val="en-US"/>
        </w:rPr>
        <w:t xml:space="preserve">atorship, Vol. 29, </w:t>
      </w:r>
      <w:r w:rsidRPr="0021531C">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1.</w:t>
      </w:r>
    </w:p>
    <w:p w:rsidR="009F0408" w:rsidRPr="007C094F"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iCs/>
          <w:sz w:val="28"/>
          <w:szCs w:val="28"/>
          <w:lang w:val="en-US" w:eastAsia="x-none"/>
        </w:rPr>
        <w:t xml:space="preserve"> </w:t>
      </w:r>
      <w:r w:rsidRPr="005F3502">
        <w:rPr>
          <w:rFonts w:ascii="Times New Roman" w:hAnsi="Times New Roman" w:cs="Times New Roman"/>
          <w:i/>
          <w:iCs/>
          <w:sz w:val="28"/>
          <w:szCs w:val="28"/>
          <w:lang w:val="en-US" w:eastAsia="x-none"/>
        </w:rPr>
        <w:t>Rand, J.</w:t>
      </w:r>
      <w:r w:rsidRPr="005F3502">
        <w:rPr>
          <w:rFonts w:ascii="Times New Roman" w:hAnsi="Times New Roman" w:cs="Times New Roman"/>
          <w:sz w:val="28"/>
          <w:szCs w:val="28"/>
          <w:lang w:val="en-US" w:eastAsia="x-none"/>
        </w:rPr>
        <w:t xml:space="preserve"> The Visitors’ Bill of Rights. // In Reinventing the Museum: Historical and Contemporary Perspectives on the Paradigm Shift, Gail Anderson (ed.), Lanham, MD: </w:t>
      </w:r>
      <w:proofErr w:type="spellStart"/>
      <w:r w:rsidRPr="005F3502">
        <w:rPr>
          <w:rFonts w:ascii="Times New Roman" w:hAnsi="Times New Roman" w:cs="Times New Roman"/>
          <w:sz w:val="28"/>
          <w:szCs w:val="28"/>
          <w:lang w:val="en-US" w:eastAsia="x-none"/>
        </w:rPr>
        <w:t>AltaMira</w:t>
      </w:r>
      <w:proofErr w:type="spellEnd"/>
      <w:r w:rsidRPr="005F3502">
        <w:rPr>
          <w:rFonts w:ascii="Times New Roman" w:hAnsi="Times New Roman" w:cs="Times New Roman"/>
          <w:sz w:val="28"/>
          <w:szCs w:val="28"/>
          <w:lang w:val="en-US" w:eastAsia="x-none"/>
        </w:rPr>
        <w:t xml:space="preserve"> Press. </w:t>
      </w:r>
      <w:r w:rsidRPr="007C094F">
        <w:rPr>
          <w:rFonts w:ascii="Times New Roman" w:hAnsi="Times New Roman" w:cs="Times New Roman"/>
          <w:sz w:val="28"/>
          <w:szCs w:val="28"/>
          <w:lang w:val="en-US"/>
        </w:rPr>
        <w:t>2004.</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7C094F">
        <w:rPr>
          <w:rFonts w:ascii="Times New Roman" w:hAnsi="Times New Roman" w:cs="Times New Roman"/>
          <w:i/>
          <w:sz w:val="28"/>
          <w:szCs w:val="28"/>
          <w:lang w:val="en-US"/>
        </w:rPr>
        <w:t xml:space="preserve"> </w:t>
      </w:r>
      <w:proofErr w:type="spellStart"/>
      <w:r w:rsidRPr="00405CE4">
        <w:rPr>
          <w:rFonts w:ascii="Times New Roman" w:hAnsi="Times New Roman" w:cs="Times New Roman"/>
          <w:i/>
          <w:sz w:val="28"/>
          <w:szCs w:val="28"/>
          <w:lang w:val="en-US"/>
        </w:rPr>
        <w:t>McGonigal</w:t>
      </w:r>
      <w:proofErr w:type="spellEnd"/>
      <w:r w:rsidRPr="00405CE4">
        <w:rPr>
          <w:rFonts w:ascii="Times New Roman" w:hAnsi="Times New Roman" w:cs="Times New Roman"/>
          <w:i/>
          <w:sz w:val="28"/>
          <w:szCs w:val="28"/>
          <w:lang w:val="en-US"/>
        </w:rPr>
        <w:t xml:space="preserve"> J.</w:t>
      </w:r>
      <w:r w:rsidRPr="005F3502">
        <w:rPr>
          <w:rFonts w:ascii="Times New Roman" w:hAnsi="Times New Roman" w:cs="Times New Roman"/>
          <w:sz w:val="28"/>
          <w:szCs w:val="28"/>
          <w:lang w:val="en-US"/>
        </w:rPr>
        <w:t xml:space="preserve"> Gaming the Future of Museums. </w:t>
      </w:r>
      <w:r w:rsidRPr="005F3502">
        <w:rPr>
          <w:rFonts w:ascii="Times New Roman" w:hAnsi="Times New Roman" w:cs="Times New Roman"/>
          <w:sz w:val="28"/>
          <w:szCs w:val="28"/>
        </w:rPr>
        <w:t xml:space="preserve">2008 URL: </w:t>
      </w:r>
      <w:hyperlink r:id="rId21">
        <w:r w:rsidRPr="005F3502">
          <w:rPr>
            <w:rStyle w:val="-"/>
            <w:rFonts w:ascii="Times New Roman" w:hAnsi="Times New Roman" w:cs="Times New Roman"/>
            <w:color w:val="1155CC"/>
            <w:sz w:val="28"/>
            <w:szCs w:val="28"/>
          </w:rPr>
          <w:t>http://www.intelyway.com/administrator/arhivi/Vid_Gajsek-MUZEJI/Lecture-Discussion-Guide.pdf</w:t>
        </w:r>
      </w:hyperlink>
      <w:r>
        <w:rPr>
          <w:rFonts w:ascii="Times New Roman" w:hAnsi="Times New Roman" w:cs="Times New Roman"/>
          <w:sz w:val="28"/>
          <w:szCs w:val="28"/>
        </w:rPr>
        <w:t xml:space="preserve"> (Дата обращения: 07.12.2015)</w:t>
      </w:r>
    </w:p>
    <w:p w:rsidR="009F0408" w:rsidRPr="00405CE4"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00323D">
        <w:rPr>
          <w:rFonts w:ascii="Times New Roman" w:hAnsi="Times New Roman" w:cs="Times New Roman"/>
          <w:i/>
          <w:sz w:val="28"/>
          <w:szCs w:val="28"/>
        </w:rPr>
        <w:t xml:space="preserve"> </w:t>
      </w:r>
      <w:proofErr w:type="spellStart"/>
      <w:r w:rsidRPr="00443FEF">
        <w:rPr>
          <w:rFonts w:ascii="Times New Roman" w:hAnsi="Times New Roman" w:cs="Times New Roman"/>
          <w:i/>
          <w:sz w:val="28"/>
          <w:szCs w:val="28"/>
          <w:lang w:val="en-US"/>
        </w:rPr>
        <w:t>Mulhollandurl</w:t>
      </w:r>
      <w:proofErr w:type="spellEnd"/>
      <w:r w:rsidRPr="00443FEF">
        <w:rPr>
          <w:rFonts w:ascii="Times New Roman" w:hAnsi="Times New Roman" w:cs="Times New Roman"/>
          <w:i/>
          <w:sz w:val="28"/>
          <w:szCs w:val="28"/>
          <w:lang w:val="en-US"/>
        </w:rPr>
        <w:t xml:space="preserve"> T.</w:t>
      </w:r>
      <w:r w:rsidRPr="00443FEF">
        <w:rPr>
          <w:rFonts w:ascii="Times New Roman" w:hAnsi="Times New Roman" w:cs="Times New Roman"/>
          <w:sz w:val="28"/>
          <w:szCs w:val="28"/>
          <w:lang w:val="en-US"/>
        </w:rPr>
        <w:t xml:space="preserve"> </w:t>
      </w:r>
      <w:proofErr w:type="gramStart"/>
      <w:r w:rsidRPr="00443FEF">
        <w:rPr>
          <w:rFonts w:ascii="Times New Roman" w:hAnsi="Times New Roman" w:cs="Times New Roman"/>
          <w:sz w:val="28"/>
          <w:szCs w:val="28"/>
          <w:lang w:val="en-US"/>
        </w:rPr>
        <w:t>Don't</w:t>
      </w:r>
      <w:proofErr w:type="gramEnd"/>
      <w:r w:rsidRPr="00443FEF">
        <w:rPr>
          <w:rFonts w:ascii="Times New Roman" w:hAnsi="Times New Roman" w:cs="Times New Roman"/>
          <w:sz w:val="28"/>
          <w:szCs w:val="28"/>
          <w:lang w:val="en-US"/>
        </w:rPr>
        <w:t xml:space="preserve"> Think of Them as Mausoleums. </w:t>
      </w:r>
      <w:r w:rsidRPr="00443FEF">
        <w:rPr>
          <w:rFonts w:ascii="Times New Roman" w:hAnsi="Times New Roman" w:cs="Times New Roman"/>
          <w:sz w:val="28"/>
          <w:szCs w:val="28"/>
        </w:rPr>
        <w:t xml:space="preserve">2010 </w:t>
      </w:r>
      <w:r w:rsidRPr="005F3502">
        <w:rPr>
          <w:rFonts w:ascii="Times New Roman" w:hAnsi="Times New Roman" w:cs="Times New Roman"/>
          <w:sz w:val="28"/>
          <w:szCs w:val="28"/>
        </w:rPr>
        <w:t xml:space="preserve">URL: </w:t>
      </w:r>
      <w:hyperlink r:id="rId22">
        <w:r w:rsidRPr="005F3502">
          <w:rPr>
            <w:rStyle w:val="-"/>
            <w:rFonts w:ascii="Times New Roman" w:hAnsi="Times New Roman" w:cs="Times New Roman"/>
            <w:color w:val="0563C1"/>
            <w:sz w:val="28"/>
            <w:szCs w:val="28"/>
          </w:rPr>
          <w:t>http://www.nytimes.com/2010/03/17/arts/17iht-rartmuseums.html?_r=0</w:t>
        </w:r>
      </w:hyperlink>
      <w:r>
        <w:rPr>
          <w:rFonts w:ascii="Times New Roman" w:hAnsi="Times New Roman" w:cs="Times New Roman"/>
          <w:sz w:val="28"/>
          <w:szCs w:val="28"/>
        </w:rPr>
        <w:t xml:space="preserve"> (Дата обращения: 07.12.2015)</w:t>
      </w:r>
    </w:p>
    <w:p w:rsidR="009F0408" w:rsidRPr="005F3502"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00323D">
        <w:rPr>
          <w:rFonts w:ascii="Times New Roman" w:hAnsi="Times New Roman" w:cs="Times New Roman"/>
          <w:i/>
          <w:iCs/>
          <w:sz w:val="28"/>
          <w:szCs w:val="28"/>
        </w:rPr>
        <w:t xml:space="preserve"> </w:t>
      </w:r>
      <w:r w:rsidRPr="005F3502">
        <w:rPr>
          <w:rFonts w:ascii="Times New Roman" w:hAnsi="Times New Roman" w:cs="Times New Roman"/>
          <w:i/>
          <w:iCs/>
          <w:sz w:val="28"/>
          <w:szCs w:val="28"/>
          <w:lang w:val="en-US"/>
        </w:rPr>
        <w:t xml:space="preserve">Reeve J., </w:t>
      </w:r>
      <w:proofErr w:type="spellStart"/>
      <w:r w:rsidRPr="005F3502">
        <w:rPr>
          <w:rFonts w:ascii="Times New Roman" w:hAnsi="Times New Roman" w:cs="Times New Roman"/>
          <w:i/>
          <w:iCs/>
          <w:sz w:val="28"/>
          <w:szCs w:val="28"/>
          <w:lang w:val="en-US"/>
        </w:rPr>
        <w:t>Woollard</w:t>
      </w:r>
      <w:proofErr w:type="spellEnd"/>
      <w:r w:rsidRPr="005F3502">
        <w:rPr>
          <w:rFonts w:ascii="Times New Roman" w:hAnsi="Times New Roman" w:cs="Times New Roman"/>
          <w:i/>
          <w:iCs/>
          <w:sz w:val="28"/>
          <w:szCs w:val="28"/>
          <w:lang w:val="en-US"/>
        </w:rPr>
        <w:t xml:space="preserve"> V</w:t>
      </w:r>
      <w:r w:rsidR="0090108A">
        <w:rPr>
          <w:rFonts w:ascii="Times New Roman" w:hAnsi="Times New Roman" w:cs="Times New Roman"/>
          <w:sz w:val="28"/>
          <w:szCs w:val="28"/>
          <w:lang w:val="en-US"/>
        </w:rPr>
        <w:t>.</w:t>
      </w:r>
      <w:r w:rsidRPr="005F3502">
        <w:rPr>
          <w:rFonts w:ascii="Times New Roman" w:hAnsi="Times New Roman" w:cs="Times New Roman"/>
          <w:sz w:val="28"/>
          <w:szCs w:val="28"/>
          <w:lang w:val="en-US"/>
        </w:rPr>
        <w:t xml:space="preserve"> Influence on Museum Practice. // In </w:t>
      </w:r>
      <w:proofErr w:type="gramStart"/>
      <w:r w:rsidRPr="005F3502">
        <w:rPr>
          <w:rFonts w:ascii="Times New Roman" w:hAnsi="Times New Roman" w:cs="Times New Roman"/>
          <w:sz w:val="28"/>
          <w:szCs w:val="28"/>
          <w:lang w:val="en-US"/>
        </w:rPr>
        <w:t>The</w:t>
      </w:r>
      <w:proofErr w:type="gramEnd"/>
      <w:r w:rsidRPr="005F3502">
        <w:rPr>
          <w:rFonts w:ascii="Times New Roman" w:hAnsi="Times New Roman" w:cs="Times New Roman"/>
          <w:sz w:val="28"/>
          <w:szCs w:val="28"/>
          <w:lang w:val="en-US"/>
        </w:rPr>
        <w:t xml:space="preserve"> Responsive Museum 2006: Working with Audiences in the Twenty-First Century, C. Lang, J. Reeve, and V. </w:t>
      </w:r>
      <w:proofErr w:type="spellStart"/>
      <w:r w:rsidRPr="005F3502">
        <w:rPr>
          <w:rFonts w:ascii="Times New Roman" w:hAnsi="Times New Roman" w:cs="Times New Roman"/>
          <w:sz w:val="28"/>
          <w:szCs w:val="28"/>
          <w:lang w:val="en-US"/>
        </w:rPr>
        <w:t>Woollard</w:t>
      </w:r>
      <w:proofErr w:type="spellEnd"/>
      <w:r w:rsidRPr="005F3502">
        <w:rPr>
          <w:rFonts w:ascii="Times New Roman" w:hAnsi="Times New Roman" w:cs="Times New Roman"/>
          <w:sz w:val="28"/>
          <w:szCs w:val="28"/>
          <w:lang w:val="en-US"/>
        </w:rPr>
        <w:t xml:space="preserve">. Hampshire, England: </w:t>
      </w:r>
      <w:proofErr w:type="spellStart"/>
      <w:r w:rsidRPr="005F3502">
        <w:rPr>
          <w:rFonts w:ascii="Times New Roman" w:hAnsi="Times New Roman" w:cs="Times New Roman"/>
          <w:sz w:val="28"/>
          <w:szCs w:val="28"/>
          <w:lang w:val="en-US"/>
        </w:rPr>
        <w:t>Ashgate</w:t>
      </w:r>
      <w:proofErr w:type="spellEnd"/>
      <w:r w:rsidRPr="005F3502">
        <w:rPr>
          <w:rFonts w:ascii="Times New Roman" w:hAnsi="Times New Roman" w:cs="Times New Roman"/>
          <w:sz w:val="28"/>
          <w:szCs w:val="28"/>
          <w:lang w:val="en-US"/>
        </w:rPr>
        <w:t xml:space="preserve"> Publishing. </w:t>
      </w:r>
    </w:p>
    <w:p w:rsidR="009F0408" w:rsidRPr="005C0DE0"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lastRenderedPageBreak/>
        <w:t xml:space="preserve"> </w:t>
      </w:r>
      <w:proofErr w:type="spellStart"/>
      <w:r w:rsidRPr="005F3502">
        <w:rPr>
          <w:rFonts w:ascii="Times New Roman" w:hAnsi="Times New Roman" w:cs="Times New Roman"/>
          <w:i/>
          <w:sz w:val="28"/>
          <w:szCs w:val="28"/>
          <w:lang w:val="en-US"/>
        </w:rPr>
        <w:t>Sandell</w:t>
      </w:r>
      <w:proofErr w:type="spellEnd"/>
      <w:r w:rsidRPr="005F3502">
        <w:rPr>
          <w:rFonts w:ascii="Times New Roman" w:hAnsi="Times New Roman" w:cs="Times New Roman"/>
          <w:i/>
          <w:sz w:val="28"/>
          <w:szCs w:val="28"/>
          <w:lang w:val="en-US"/>
        </w:rPr>
        <w:t>, R.</w:t>
      </w:r>
      <w:r w:rsidRPr="005F3502">
        <w:rPr>
          <w:rFonts w:ascii="Times New Roman" w:hAnsi="Times New Roman" w:cs="Times New Roman"/>
          <w:sz w:val="28"/>
          <w:szCs w:val="28"/>
          <w:lang w:val="en-US"/>
        </w:rPr>
        <w:t xml:space="preserve"> Museums, Prejudice and the Reframing of Difference. 2007. Oxon: Routledge. </w:t>
      </w:r>
    </w:p>
    <w:p w:rsidR="009F0408" w:rsidRPr="005C0DE0"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eastAsia="x-none"/>
        </w:rPr>
      </w:pPr>
      <w:r w:rsidRPr="007C094F">
        <w:rPr>
          <w:rFonts w:ascii="Times New Roman" w:hAnsi="Times New Roman" w:cs="Times New Roman"/>
          <w:i/>
          <w:iCs/>
          <w:sz w:val="28"/>
          <w:szCs w:val="28"/>
          <w:lang w:val="en-US" w:eastAsia="x-none"/>
        </w:rPr>
        <w:t xml:space="preserve"> </w:t>
      </w:r>
      <w:r w:rsidRPr="005F3502">
        <w:rPr>
          <w:rFonts w:ascii="Times New Roman" w:hAnsi="Times New Roman" w:cs="Times New Roman"/>
          <w:i/>
          <w:iCs/>
          <w:sz w:val="28"/>
          <w:szCs w:val="28"/>
          <w:lang w:val="en-US" w:eastAsia="x-none"/>
        </w:rPr>
        <w:t xml:space="preserve">Sani M. </w:t>
      </w:r>
      <w:r w:rsidRPr="005F3502">
        <w:rPr>
          <w:rFonts w:ascii="Times New Roman" w:hAnsi="Times New Roman" w:cs="Times New Roman"/>
          <w:sz w:val="28"/>
          <w:szCs w:val="28"/>
          <w:lang w:val="en-US" w:eastAsia="x-none"/>
        </w:rPr>
        <w:t xml:space="preserve">Introduction: Working Group 4, Interactive Learning Facilities and Spaces as an instrument for a more open and accessible museum. // Introduction of LEM. Report 8 – Learning Facilities and Learning Spaces in Museums. The Learning Museum Network Project. </w:t>
      </w:r>
      <w:r w:rsidRPr="005C0DE0">
        <w:rPr>
          <w:rFonts w:ascii="Times New Roman" w:hAnsi="Times New Roman" w:cs="Times New Roman"/>
          <w:sz w:val="28"/>
          <w:szCs w:val="28"/>
          <w:lang w:val="en-US" w:eastAsia="x-none"/>
        </w:rPr>
        <w:t xml:space="preserve">2013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7C094F">
        <w:rPr>
          <w:rFonts w:ascii="Times New Roman" w:hAnsi="Times New Roman" w:cs="Times New Roman"/>
          <w:i/>
          <w:sz w:val="28"/>
          <w:szCs w:val="28"/>
          <w:lang w:val="en-US"/>
        </w:rPr>
        <w:t xml:space="preserve"> </w:t>
      </w:r>
      <w:proofErr w:type="spellStart"/>
      <w:r w:rsidRPr="005F3502">
        <w:rPr>
          <w:rFonts w:ascii="Times New Roman" w:hAnsi="Times New Roman" w:cs="Times New Roman"/>
          <w:i/>
          <w:sz w:val="28"/>
          <w:szCs w:val="28"/>
          <w:lang w:val="en-US"/>
        </w:rPr>
        <w:t>Schweibenz</w:t>
      </w:r>
      <w:proofErr w:type="spellEnd"/>
      <w:r w:rsidRPr="005F3502">
        <w:rPr>
          <w:rFonts w:ascii="Times New Roman" w:hAnsi="Times New Roman" w:cs="Times New Roman"/>
          <w:i/>
          <w:sz w:val="28"/>
          <w:szCs w:val="28"/>
          <w:lang w:val="en-US"/>
        </w:rPr>
        <w:t xml:space="preserve"> W</w:t>
      </w:r>
      <w:r w:rsidRPr="005F3502">
        <w:rPr>
          <w:rFonts w:ascii="Times New Roman" w:hAnsi="Times New Roman" w:cs="Times New Roman"/>
          <w:sz w:val="28"/>
          <w:szCs w:val="28"/>
          <w:lang w:val="en-US"/>
        </w:rPr>
        <w:t xml:space="preserve">. The “Virtual Museum”: New Perspectives </w:t>
      </w:r>
      <w:proofErr w:type="gramStart"/>
      <w:r w:rsidRPr="005F3502">
        <w:rPr>
          <w:rFonts w:ascii="Times New Roman" w:hAnsi="Times New Roman" w:cs="Times New Roman"/>
          <w:sz w:val="28"/>
          <w:szCs w:val="28"/>
          <w:lang w:val="en-US"/>
        </w:rPr>
        <w:t>For</w:t>
      </w:r>
      <w:proofErr w:type="gramEnd"/>
      <w:r w:rsidRPr="005F3502">
        <w:rPr>
          <w:rFonts w:ascii="Times New Roman" w:hAnsi="Times New Roman" w:cs="Times New Roman"/>
          <w:sz w:val="28"/>
          <w:szCs w:val="28"/>
          <w:lang w:val="en-US"/>
        </w:rPr>
        <w:t xml:space="preserve"> Museums to Present Objects and Information Using the Internet as a Knowledge Base and Communication System. </w:t>
      </w:r>
      <w:r w:rsidRPr="00B6132B">
        <w:rPr>
          <w:rFonts w:ascii="Times New Roman" w:hAnsi="Times New Roman" w:cs="Times New Roman"/>
          <w:sz w:val="28"/>
          <w:szCs w:val="28"/>
        </w:rPr>
        <w:t xml:space="preserve">1998. </w:t>
      </w:r>
      <w:r w:rsidRPr="00B6132B">
        <w:rPr>
          <w:rFonts w:ascii="Times New Roman" w:hAnsi="Times New Roman" w:cs="Times New Roman"/>
          <w:sz w:val="28"/>
          <w:szCs w:val="28"/>
          <w:lang w:val="en-US"/>
        </w:rPr>
        <w:t>URL</w:t>
      </w:r>
      <w:r w:rsidRPr="00B6132B">
        <w:rPr>
          <w:rFonts w:ascii="Times New Roman" w:hAnsi="Times New Roman" w:cs="Times New Roman"/>
          <w:sz w:val="28"/>
          <w:szCs w:val="28"/>
        </w:rPr>
        <w:t xml:space="preserve">: </w:t>
      </w:r>
      <w:r w:rsidRPr="00B6132B">
        <w:rPr>
          <w:rFonts w:ascii="Times New Roman" w:hAnsi="Times New Roman" w:cs="Times New Roman"/>
          <w:sz w:val="28"/>
          <w:szCs w:val="28"/>
          <w:lang w:val="en-US"/>
        </w:rPr>
        <w:t>http</w:t>
      </w:r>
      <w:r w:rsidRPr="00B6132B">
        <w:rPr>
          <w:rFonts w:ascii="Times New Roman" w:hAnsi="Times New Roman" w:cs="Times New Roman"/>
          <w:sz w:val="28"/>
          <w:szCs w:val="28"/>
        </w:rPr>
        <w:t>://</w:t>
      </w:r>
      <w:r w:rsidRPr="00B6132B">
        <w:rPr>
          <w:rFonts w:ascii="Times New Roman" w:hAnsi="Times New Roman" w:cs="Times New Roman"/>
          <w:sz w:val="28"/>
          <w:szCs w:val="28"/>
          <w:lang w:val="en-US"/>
        </w:rPr>
        <w:t>www</w:t>
      </w:r>
      <w:r w:rsidRPr="00B6132B">
        <w:rPr>
          <w:rFonts w:ascii="Times New Roman" w:hAnsi="Times New Roman" w:cs="Times New Roman"/>
          <w:sz w:val="28"/>
          <w:szCs w:val="28"/>
        </w:rPr>
        <w:t>.</w:t>
      </w:r>
      <w:proofErr w:type="spellStart"/>
      <w:r w:rsidRPr="00B6132B">
        <w:rPr>
          <w:rFonts w:ascii="Times New Roman" w:hAnsi="Times New Roman" w:cs="Times New Roman"/>
          <w:sz w:val="28"/>
          <w:szCs w:val="28"/>
          <w:lang w:val="en-US"/>
        </w:rPr>
        <w:t>informationswissenschaft</w:t>
      </w:r>
      <w:proofErr w:type="spellEnd"/>
      <w:r w:rsidRPr="00B6132B">
        <w:rPr>
          <w:rFonts w:ascii="Times New Roman" w:hAnsi="Times New Roman" w:cs="Times New Roman"/>
          <w:sz w:val="28"/>
          <w:szCs w:val="28"/>
        </w:rPr>
        <w:t>.</w:t>
      </w:r>
      <w:r w:rsidRPr="00B6132B">
        <w:rPr>
          <w:rFonts w:ascii="Times New Roman" w:hAnsi="Times New Roman" w:cs="Times New Roman"/>
          <w:sz w:val="28"/>
          <w:szCs w:val="28"/>
          <w:lang w:val="en-US"/>
        </w:rPr>
        <w:t>org</w:t>
      </w:r>
      <w:r w:rsidRPr="00B6132B">
        <w:rPr>
          <w:rFonts w:ascii="Times New Roman" w:hAnsi="Times New Roman" w:cs="Times New Roman"/>
          <w:sz w:val="28"/>
          <w:szCs w:val="28"/>
        </w:rPr>
        <w:t>/</w:t>
      </w:r>
      <w:proofErr w:type="spellStart"/>
      <w:r w:rsidRPr="00B6132B">
        <w:rPr>
          <w:rFonts w:ascii="Times New Roman" w:hAnsi="Times New Roman" w:cs="Times New Roman"/>
          <w:sz w:val="28"/>
          <w:szCs w:val="28"/>
          <w:lang w:val="en-US"/>
        </w:rPr>
        <w:t>wp</w:t>
      </w:r>
      <w:proofErr w:type="spellEnd"/>
      <w:r w:rsidRPr="00B6132B">
        <w:rPr>
          <w:rFonts w:ascii="Times New Roman" w:hAnsi="Times New Roman" w:cs="Times New Roman"/>
          <w:sz w:val="28"/>
          <w:szCs w:val="28"/>
        </w:rPr>
        <w:t>-</w:t>
      </w:r>
      <w:r w:rsidRPr="00B6132B">
        <w:rPr>
          <w:rFonts w:ascii="Times New Roman" w:hAnsi="Times New Roman" w:cs="Times New Roman"/>
          <w:sz w:val="28"/>
          <w:szCs w:val="28"/>
          <w:lang w:val="en-US"/>
        </w:rPr>
        <w:t>content</w:t>
      </w:r>
      <w:r w:rsidRPr="00B6132B">
        <w:rPr>
          <w:rFonts w:ascii="Times New Roman" w:hAnsi="Times New Roman" w:cs="Times New Roman"/>
          <w:sz w:val="28"/>
          <w:szCs w:val="28"/>
        </w:rPr>
        <w:t>/</w:t>
      </w:r>
      <w:r w:rsidRPr="00B6132B">
        <w:rPr>
          <w:rFonts w:ascii="Times New Roman" w:hAnsi="Times New Roman" w:cs="Times New Roman"/>
          <w:sz w:val="28"/>
          <w:szCs w:val="28"/>
          <w:lang w:val="en-US"/>
        </w:rPr>
        <w:t>uploads</w:t>
      </w:r>
      <w:r w:rsidRPr="00B6132B">
        <w:rPr>
          <w:rFonts w:ascii="Times New Roman" w:hAnsi="Times New Roman" w:cs="Times New Roman"/>
          <w:sz w:val="28"/>
          <w:szCs w:val="28"/>
        </w:rPr>
        <w:t>/</w:t>
      </w:r>
      <w:proofErr w:type="spellStart"/>
      <w:r w:rsidRPr="00B6132B">
        <w:rPr>
          <w:rFonts w:ascii="Times New Roman" w:hAnsi="Times New Roman" w:cs="Times New Roman"/>
          <w:sz w:val="28"/>
          <w:szCs w:val="28"/>
          <w:lang w:val="en-US"/>
        </w:rPr>
        <w:t>isi</w:t>
      </w:r>
      <w:proofErr w:type="spellEnd"/>
      <w:r w:rsidRPr="00B6132B">
        <w:rPr>
          <w:rFonts w:ascii="Times New Roman" w:hAnsi="Times New Roman" w:cs="Times New Roman"/>
          <w:sz w:val="28"/>
          <w:szCs w:val="28"/>
        </w:rPr>
        <w:t>/</w:t>
      </w:r>
      <w:proofErr w:type="spellStart"/>
      <w:r w:rsidRPr="00B6132B">
        <w:rPr>
          <w:rFonts w:ascii="Times New Roman" w:hAnsi="Times New Roman" w:cs="Times New Roman"/>
          <w:sz w:val="28"/>
          <w:szCs w:val="28"/>
          <w:lang w:val="en-US"/>
        </w:rPr>
        <w:t>isi</w:t>
      </w:r>
      <w:proofErr w:type="spellEnd"/>
      <w:r w:rsidRPr="00B6132B">
        <w:rPr>
          <w:rFonts w:ascii="Times New Roman" w:hAnsi="Times New Roman" w:cs="Times New Roman"/>
          <w:sz w:val="28"/>
          <w:szCs w:val="28"/>
        </w:rPr>
        <w:t>1998/14_</w:t>
      </w:r>
      <w:proofErr w:type="spellStart"/>
      <w:r w:rsidRPr="00B6132B">
        <w:rPr>
          <w:rFonts w:ascii="Times New Roman" w:hAnsi="Times New Roman" w:cs="Times New Roman"/>
          <w:sz w:val="28"/>
          <w:szCs w:val="28"/>
          <w:lang w:val="en-US"/>
        </w:rPr>
        <w:t>isi</w:t>
      </w:r>
      <w:proofErr w:type="spellEnd"/>
      <w:r w:rsidRPr="00B6132B">
        <w:rPr>
          <w:rFonts w:ascii="Times New Roman" w:hAnsi="Times New Roman" w:cs="Times New Roman"/>
          <w:sz w:val="28"/>
          <w:szCs w:val="28"/>
        </w:rPr>
        <w:t>-98-</w:t>
      </w:r>
      <w:r w:rsidRPr="00B6132B">
        <w:rPr>
          <w:rFonts w:ascii="Times New Roman" w:hAnsi="Times New Roman" w:cs="Times New Roman"/>
          <w:sz w:val="28"/>
          <w:szCs w:val="28"/>
          <w:lang w:val="en-US"/>
        </w:rPr>
        <w:t>dv</w:t>
      </w:r>
      <w:r w:rsidRPr="00B6132B">
        <w:rPr>
          <w:rFonts w:ascii="Times New Roman" w:hAnsi="Times New Roman" w:cs="Times New Roman"/>
          <w:sz w:val="28"/>
          <w:szCs w:val="28"/>
        </w:rPr>
        <w:t>-</w:t>
      </w:r>
      <w:proofErr w:type="spellStart"/>
      <w:r w:rsidRPr="00B6132B">
        <w:rPr>
          <w:rFonts w:ascii="Times New Roman" w:hAnsi="Times New Roman" w:cs="Times New Roman"/>
          <w:sz w:val="28"/>
          <w:szCs w:val="28"/>
          <w:lang w:val="en-US"/>
        </w:rPr>
        <w:t>schweibenz</w:t>
      </w:r>
      <w:proofErr w:type="spellEnd"/>
      <w:r w:rsidRPr="00B6132B">
        <w:rPr>
          <w:rFonts w:ascii="Times New Roman" w:hAnsi="Times New Roman" w:cs="Times New Roman"/>
          <w:sz w:val="28"/>
          <w:szCs w:val="28"/>
        </w:rPr>
        <w:t>-</w:t>
      </w:r>
      <w:proofErr w:type="spellStart"/>
      <w:r w:rsidRPr="00B6132B">
        <w:rPr>
          <w:rFonts w:ascii="Times New Roman" w:hAnsi="Times New Roman" w:cs="Times New Roman"/>
          <w:sz w:val="28"/>
          <w:szCs w:val="28"/>
          <w:lang w:val="en-US"/>
        </w:rPr>
        <w:t>saarbruecken</w:t>
      </w:r>
      <w:proofErr w:type="spellEnd"/>
      <w:r w:rsidRPr="00B6132B">
        <w:rPr>
          <w:rFonts w:ascii="Times New Roman" w:hAnsi="Times New Roman" w:cs="Times New Roman"/>
          <w:sz w:val="28"/>
          <w:szCs w:val="28"/>
        </w:rPr>
        <w:t>.</w:t>
      </w:r>
      <w:r w:rsidRPr="00B6132B">
        <w:rPr>
          <w:rFonts w:ascii="Times New Roman" w:hAnsi="Times New Roman" w:cs="Times New Roman"/>
          <w:sz w:val="28"/>
          <w:szCs w:val="28"/>
          <w:lang w:val="en-US"/>
        </w:rPr>
        <w:t>pdf</w:t>
      </w:r>
      <w:r w:rsidRPr="00B6132B">
        <w:rPr>
          <w:rFonts w:ascii="Times New Roman" w:hAnsi="Times New Roman" w:cs="Times New Roman"/>
          <w:sz w:val="28"/>
          <w:szCs w:val="28"/>
        </w:rPr>
        <w:t xml:space="preserve"> (Дата обращения: 02.04.2016)</w:t>
      </w:r>
    </w:p>
    <w:p w:rsidR="009F0408" w:rsidRPr="00405CE4"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9F0408">
        <w:rPr>
          <w:rFonts w:ascii="Times New Roman" w:hAnsi="Times New Roman" w:cs="Times New Roman"/>
          <w:i/>
          <w:sz w:val="28"/>
          <w:szCs w:val="28"/>
        </w:rPr>
        <w:t xml:space="preserve"> </w:t>
      </w:r>
      <w:proofErr w:type="spellStart"/>
      <w:r w:rsidRPr="00E26708">
        <w:rPr>
          <w:rFonts w:ascii="Times New Roman" w:hAnsi="Times New Roman" w:cs="Times New Roman"/>
          <w:i/>
          <w:sz w:val="28"/>
          <w:szCs w:val="28"/>
          <w:lang w:val="en-US"/>
        </w:rPr>
        <w:t>Shirky</w:t>
      </w:r>
      <w:proofErr w:type="spellEnd"/>
      <w:r w:rsidRPr="00E26708">
        <w:rPr>
          <w:rFonts w:ascii="Times New Roman" w:hAnsi="Times New Roman" w:cs="Times New Roman"/>
          <w:i/>
          <w:sz w:val="28"/>
          <w:szCs w:val="28"/>
          <w:lang w:val="en-US"/>
        </w:rPr>
        <w:t xml:space="preserve"> C</w:t>
      </w:r>
      <w:r w:rsidRPr="005F3502">
        <w:rPr>
          <w:rFonts w:ascii="Times New Roman" w:hAnsi="Times New Roman" w:cs="Times New Roman"/>
          <w:sz w:val="28"/>
          <w:szCs w:val="28"/>
          <w:lang w:val="en-US"/>
        </w:rPr>
        <w:t>., Here Comes Everybody: The Power of Organizing without Organizations. Penguin B</w:t>
      </w:r>
      <w:r>
        <w:rPr>
          <w:rFonts w:ascii="Times New Roman" w:hAnsi="Times New Roman" w:cs="Times New Roman"/>
          <w:sz w:val="28"/>
          <w:szCs w:val="28"/>
          <w:lang w:val="en-US"/>
        </w:rPr>
        <w:t xml:space="preserve">ooks. London. 2008.  </w:t>
      </w:r>
    </w:p>
    <w:p w:rsidR="009F0408" w:rsidRPr="00405CE4" w:rsidRDefault="009F0408" w:rsidP="009F0408">
      <w:pPr>
        <w:pStyle w:val="af1"/>
        <w:numPr>
          <w:ilvl w:val="0"/>
          <w:numId w:val="4"/>
        </w:numPr>
        <w:spacing w:line="360" w:lineRule="auto"/>
        <w:ind w:left="0" w:firstLine="0"/>
        <w:jc w:val="both"/>
        <w:rPr>
          <w:rFonts w:ascii="Times New Roman" w:eastAsia="Times New Roman" w:hAnsi="Times New Roman" w:cs="Times New Roman"/>
          <w:sz w:val="28"/>
          <w:szCs w:val="28"/>
          <w:lang w:val="en-US"/>
        </w:rPr>
      </w:pPr>
      <w:r w:rsidRPr="007C094F">
        <w:rPr>
          <w:rFonts w:ascii="Times New Roman" w:eastAsia="Times New Roman" w:hAnsi="Times New Roman" w:cs="Times New Roman"/>
          <w:i/>
          <w:sz w:val="28"/>
          <w:szCs w:val="28"/>
          <w:lang w:val="en-US"/>
        </w:rPr>
        <w:t xml:space="preserve"> </w:t>
      </w:r>
      <w:r w:rsidRPr="00405CE4">
        <w:rPr>
          <w:rFonts w:ascii="Times New Roman" w:eastAsia="Times New Roman" w:hAnsi="Times New Roman" w:cs="Times New Roman"/>
          <w:i/>
          <w:sz w:val="28"/>
          <w:szCs w:val="28"/>
          <w:lang w:val="en-US"/>
        </w:rPr>
        <w:t>Simon N.</w:t>
      </w:r>
      <w:r w:rsidRPr="00405CE4">
        <w:rPr>
          <w:rFonts w:ascii="Times New Roman" w:eastAsia="Times New Roman" w:hAnsi="Times New Roman" w:cs="Times New Roman"/>
          <w:sz w:val="28"/>
          <w:szCs w:val="28"/>
          <w:lang w:val="en-US"/>
        </w:rPr>
        <w:t xml:space="preserve"> The Participatory Museum. </w:t>
      </w:r>
      <w:r w:rsidRPr="00405CE4">
        <w:rPr>
          <w:rFonts w:ascii="Times New Roman" w:eastAsia="Times New Roman" w:hAnsi="Times New Roman" w:cs="Times New Roman"/>
          <w:sz w:val="28"/>
          <w:szCs w:val="28"/>
          <w:highlight w:val="white"/>
          <w:lang w:val="en-US"/>
        </w:rPr>
        <w:t xml:space="preserve">US Trade Paper. 2010. </w:t>
      </w:r>
    </w:p>
    <w:p w:rsidR="009F0408" w:rsidRPr="0021531C"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proofErr w:type="spellStart"/>
      <w:r w:rsidRPr="005F3502">
        <w:rPr>
          <w:rFonts w:ascii="Times New Roman" w:hAnsi="Times New Roman" w:cs="Times New Roman"/>
          <w:i/>
          <w:sz w:val="28"/>
          <w:szCs w:val="28"/>
          <w:lang w:val="en-US"/>
        </w:rPr>
        <w:t>Stam</w:t>
      </w:r>
      <w:proofErr w:type="spellEnd"/>
      <w:r w:rsidRPr="005F3502">
        <w:rPr>
          <w:rFonts w:ascii="Times New Roman" w:hAnsi="Times New Roman" w:cs="Times New Roman"/>
          <w:i/>
          <w:sz w:val="28"/>
          <w:szCs w:val="28"/>
          <w:lang w:val="en-US"/>
        </w:rPr>
        <w:t>, D.</w:t>
      </w:r>
      <w:r w:rsidRPr="005F3502">
        <w:rPr>
          <w:rFonts w:ascii="Times New Roman" w:hAnsi="Times New Roman" w:cs="Times New Roman"/>
          <w:sz w:val="28"/>
          <w:szCs w:val="28"/>
          <w:lang w:val="en-US"/>
        </w:rPr>
        <w:t xml:space="preserve"> “The Informed Muse: The Implications of ‘The New Museology’ for Museum Practice. Museum Management and Curatorship. 1993. </w:t>
      </w:r>
    </w:p>
    <w:p w:rsidR="009F0408" w:rsidRPr="005F3502"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Ross, M.</w:t>
      </w:r>
      <w:r w:rsidRPr="005F3502">
        <w:rPr>
          <w:rFonts w:ascii="Times New Roman" w:hAnsi="Times New Roman" w:cs="Times New Roman"/>
          <w:sz w:val="28"/>
          <w:szCs w:val="28"/>
          <w:lang w:val="en-US"/>
        </w:rPr>
        <w:t xml:space="preserve"> Interpreting the ‘New Museology’ // Museum and Society № 2 (2). 2004.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rPr>
      </w:pPr>
      <w:r w:rsidRPr="007C094F">
        <w:rPr>
          <w:rFonts w:ascii="Times New Roman" w:hAnsi="Times New Roman" w:cs="Times New Roman"/>
          <w:i/>
          <w:sz w:val="28"/>
          <w:szCs w:val="28"/>
          <w:lang w:val="en-US"/>
        </w:rPr>
        <w:t xml:space="preserve"> </w:t>
      </w:r>
      <w:proofErr w:type="spellStart"/>
      <w:r w:rsidRPr="005F3502">
        <w:rPr>
          <w:rFonts w:ascii="Times New Roman" w:hAnsi="Times New Roman" w:cs="Times New Roman"/>
          <w:i/>
          <w:sz w:val="28"/>
          <w:szCs w:val="28"/>
          <w:lang w:val="en-US"/>
        </w:rPr>
        <w:t>Teather</w:t>
      </w:r>
      <w:proofErr w:type="spellEnd"/>
      <w:r w:rsidRPr="005F3502">
        <w:rPr>
          <w:rFonts w:ascii="Times New Roman" w:hAnsi="Times New Roman" w:cs="Times New Roman"/>
          <w:i/>
          <w:sz w:val="28"/>
          <w:szCs w:val="28"/>
          <w:lang w:val="en-US"/>
        </w:rPr>
        <w:t xml:space="preserve"> L. and Wilhelm K.</w:t>
      </w:r>
      <w:r w:rsidRPr="005F3502">
        <w:rPr>
          <w:rFonts w:ascii="Times New Roman" w:hAnsi="Times New Roman" w:cs="Times New Roman"/>
          <w:sz w:val="28"/>
          <w:szCs w:val="28"/>
          <w:lang w:val="en-US"/>
        </w:rPr>
        <w:t xml:space="preserve"> "Web Musing": Evaluating Museums on the Web from Learning Theory to Methodology. </w:t>
      </w:r>
      <w:r w:rsidRPr="005F3502">
        <w:rPr>
          <w:rFonts w:ascii="Times New Roman" w:hAnsi="Times New Roman" w:cs="Times New Roman"/>
          <w:sz w:val="28"/>
          <w:szCs w:val="28"/>
        </w:rPr>
        <w:t xml:space="preserve">1999. </w:t>
      </w:r>
      <w:r w:rsidRPr="005F3502">
        <w:rPr>
          <w:rFonts w:ascii="Times New Roman" w:hAnsi="Times New Roman" w:cs="Times New Roman"/>
          <w:sz w:val="28"/>
          <w:szCs w:val="28"/>
          <w:lang w:val="en-US"/>
        </w:rPr>
        <w:t>URL</w:t>
      </w:r>
      <w:r w:rsidRPr="005F3502">
        <w:rPr>
          <w:rFonts w:ascii="Times New Roman" w:hAnsi="Times New Roman" w:cs="Times New Roman"/>
          <w:sz w:val="28"/>
          <w:szCs w:val="28"/>
        </w:rPr>
        <w:t xml:space="preserve">: </w:t>
      </w:r>
      <w:r w:rsidRPr="005F3502">
        <w:rPr>
          <w:rFonts w:ascii="Times New Roman" w:hAnsi="Times New Roman" w:cs="Times New Roman"/>
          <w:sz w:val="28"/>
          <w:szCs w:val="28"/>
          <w:lang w:val="en-US"/>
        </w:rPr>
        <w:t>http</w:t>
      </w:r>
      <w:r w:rsidRPr="005F3502">
        <w:rPr>
          <w:rFonts w:ascii="Times New Roman" w:hAnsi="Times New Roman" w:cs="Times New Roman"/>
          <w:sz w:val="28"/>
          <w:szCs w:val="28"/>
        </w:rPr>
        <w:t>://</w:t>
      </w:r>
      <w:r w:rsidRPr="005F3502">
        <w:rPr>
          <w:rFonts w:ascii="Times New Roman" w:hAnsi="Times New Roman" w:cs="Times New Roman"/>
          <w:sz w:val="28"/>
          <w:szCs w:val="28"/>
          <w:lang w:val="en-US"/>
        </w:rPr>
        <w:t>www</w:t>
      </w:r>
      <w:r w:rsidRPr="005F3502">
        <w:rPr>
          <w:rFonts w:ascii="Times New Roman" w:hAnsi="Times New Roman" w:cs="Times New Roman"/>
          <w:sz w:val="28"/>
          <w:szCs w:val="28"/>
        </w:rPr>
        <w:t>.</w:t>
      </w:r>
      <w:proofErr w:type="spellStart"/>
      <w:r w:rsidRPr="005F3502">
        <w:rPr>
          <w:rFonts w:ascii="Times New Roman" w:hAnsi="Times New Roman" w:cs="Times New Roman"/>
          <w:sz w:val="28"/>
          <w:szCs w:val="28"/>
          <w:lang w:val="en-US"/>
        </w:rPr>
        <w:t>museumsandtheweb</w:t>
      </w:r>
      <w:proofErr w:type="spellEnd"/>
      <w:r w:rsidRPr="005F3502">
        <w:rPr>
          <w:rFonts w:ascii="Times New Roman" w:hAnsi="Times New Roman" w:cs="Times New Roman"/>
          <w:sz w:val="28"/>
          <w:szCs w:val="28"/>
        </w:rPr>
        <w:t>.</w:t>
      </w:r>
      <w:r w:rsidRPr="005F3502">
        <w:rPr>
          <w:rFonts w:ascii="Times New Roman" w:hAnsi="Times New Roman" w:cs="Times New Roman"/>
          <w:sz w:val="28"/>
          <w:szCs w:val="28"/>
          <w:lang w:val="en-US"/>
        </w:rPr>
        <w:t>com</w:t>
      </w:r>
      <w:r w:rsidRPr="005F3502">
        <w:rPr>
          <w:rFonts w:ascii="Times New Roman" w:hAnsi="Times New Roman" w:cs="Times New Roman"/>
          <w:sz w:val="28"/>
          <w:szCs w:val="28"/>
        </w:rPr>
        <w:t>/</w:t>
      </w:r>
      <w:r w:rsidRPr="005F3502">
        <w:rPr>
          <w:rFonts w:ascii="Times New Roman" w:hAnsi="Times New Roman" w:cs="Times New Roman"/>
          <w:sz w:val="28"/>
          <w:szCs w:val="28"/>
          <w:lang w:val="en-US"/>
        </w:rPr>
        <w:t>mw</w:t>
      </w:r>
      <w:r w:rsidRPr="005F3502">
        <w:rPr>
          <w:rFonts w:ascii="Times New Roman" w:hAnsi="Times New Roman" w:cs="Times New Roman"/>
          <w:sz w:val="28"/>
          <w:szCs w:val="28"/>
        </w:rPr>
        <w:t>99/</w:t>
      </w:r>
      <w:r w:rsidRPr="005F3502">
        <w:rPr>
          <w:rFonts w:ascii="Times New Roman" w:hAnsi="Times New Roman" w:cs="Times New Roman"/>
          <w:sz w:val="28"/>
          <w:szCs w:val="28"/>
          <w:lang w:val="en-US"/>
        </w:rPr>
        <w:t>papers</w:t>
      </w:r>
      <w:r w:rsidRPr="005F3502">
        <w:rPr>
          <w:rFonts w:ascii="Times New Roman" w:hAnsi="Times New Roman" w:cs="Times New Roman"/>
          <w:sz w:val="28"/>
          <w:szCs w:val="28"/>
        </w:rPr>
        <w:t>/</w:t>
      </w:r>
      <w:proofErr w:type="spellStart"/>
      <w:r w:rsidRPr="005F3502">
        <w:rPr>
          <w:rFonts w:ascii="Times New Roman" w:hAnsi="Times New Roman" w:cs="Times New Roman"/>
          <w:sz w:val="28"/>
          <w:szCs w:val="28"/>
          <w:lang w:val="en-US"/>
        </w:rPr>
        <w:t>teather</w:t>
      </w:r>
      <w:proofErr w:type="spellEnd"/>
      <w:r w:rsidRPr="005F3502">
        <w:rPr>
          <w:rFonts w:ascii="Times New Roman" w:hAnsi="Times New Roman" w:cs="Times New Roman"/>
          <w:sz w:val="28"/>
          <w:szCs w:val="28"/>
        </w:rPr>
        <w:t>/</w:t>
      </w:r>
      <w:proofErr w:type="spellStart"/>
      <w:r w:rsidRPr="005F3502">
        <w:rPr>
          <w:rFonts w:ascii="Times New Roman" w:hAnsi="Times New Roman" w:cs="Times New Roman"/>
          <w:sz w:val="28"/>
          <w:szCs w:val="28"/>
          <w:lang w:val="en-US"/>
        </w:rPr>
        <w:t>teather</w:t>
      </w:r>
      <w:proofErr w:type="spellEnd"/>
      <w:r w:rsidRPr="005F3502">
        <w:rPr>
          <w:rFonts w:ascii="Times New Roman" w:hAnsi="Times New Roman" w:cs="Times New Roman"/>
          <w:sz w:val="28"/>
          <w:szCs w:val="28"/>
        </w:rPr>
        <w:t>.</w:t>
      </w:r>
      <w:r w:rsidRPr="005F3502">
        <w:rPr>
          <w:rFonts w:ascii="Times New Roman" w:hAnsi="Times New Roman" w:cs="Times New Roman"/>
          <w:sz w:val="28"/>
          <w:szCs w:val="28"/>
          <w:lang w:val="en-US"/>
        </w:rPr>
        <w:t>html</w:t>
      </w:r>
      <w:r w:rsidRPr="005F3502">
        <w:rPr>
          <w:rFonts w:ascii="Times New Roman" w:hAnsi="Times New Roman" w:cs="Times New Roman"/>
          <w:sz w:val="28"/>
          <w:szCs w:val="28"/>
        </w:rPr>
        <w:t xml:space="preserve"> (Дата обращения: 02.04.2016) </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9F0408">
        <w:rPr>
          <w:rFonts w:ascii="Times New Roman" w:hAnsi="Times New Roman" w:cs="Times New Roman"/>
          <w:i/>
          <w:sz w:val="28"/>
          <w:szCs w:val="28"/>
        </w:rPr>
        <w:t xml:space="preserve"> </w:t>
      </w:r>
      <w:proofErr w:type="spellStart"/>
      <w:r w:rsidRPr="005F3502">
        <w:rPr>
          <w:rFonts w:ascii="Times New Roman" w:hAnsi="Times New Roman" w:cs="Times New Roman"/>
          <w:i/>
          <w:sz w:val="28"/>
          <w:szCs w:val="28"/>
          <w:lang w:val="en-US"/>
        </w:rPr>
        <w:t>Vergo</w:t>
      </w:r>
      <w:proofErr w:type="spellEnd"/>
      <w:r w:rsidRPr="005F3502">
        <w:rPr>
          <w:rFonts w:ascii="Times New Roman" w:hAnsi="Times New Roman" w:cs="Times New Roman"/>
          <w:i/>
          <w:sz w:val="28"/>
          <w:szCs w:val="28"/>
          <w:lang w:val="en-US"/>
        </w:rPr>
        <w:t xml:space="preserve"> P.</w:t>
      </w:r>
      <w:r w:rsidRPr="005F3502">
        <w:rPr>
          <w:rFonts w:ascii="Times New Roman" w:hAnsi="Times New Roman" w:cs="Times New Roman"/>
          <w:sz w:val="28"/>
          <w:szCs w:val="28"/>
          <w:lang w:val="en-US"/>
        </w:rPr>
        <w:t xml:space="preserve"> </w:t>
      </w:r>
      <w:r w:rsidRPr="006B7AD2">
        <w:rPr>
          <w:rFonts w:ascii="Times New Roman" w:hAnsi="Times New Roman" w:cs="Times New Roman"/>
          <w:sz w:val="28"/>
          <w:szCs w:val="28"/>
          <w:lang w:val="en-US"/>
        </w:rPr>
        <w:t>Introduction</w:t>
      </w:r>
      <w:r>
        <w:rPr>
          <w:rFonts w:ascii="Times New Roman" w:hAnsi="Times New Roman" w:cs="Times New Roman"/>
          <w:sz w:val="28"/>
          <w:szCs w:val="28"/>
          <w:lang w:val="en-US"/>
        </w:rPr>
        <w:t xml:space="preserve"> // </w:t>
      </w:r>
      <w:r w:rsidRPr="005F3502">
        <w:rPr>
          <w:rFonts w:ascii="Times New Roman" w:hAnsi="Times New Roman" w:cs="Times New Roman"/>
          <w:sz w:val="28"/>
          <w:szCs w:val="28"/>
          <w:lang w:val="en-US"/>
        </w:rPr>
        <w:t>New Museolog</w:t>
      </w:r>
      <w:r>
        <w:rPr>
          <w:rFonts w:ascii="Times New Roman" w:hAnsi="Times New Roman" w:cs="Times New Roman"/>
          <w:sz w:val="28"/>
          <w:szCs w:val="28"/>
          <w:lang w:val="en-US"/>
        </w:rPr>
        <w:t xml:space="preserve">y, </w:t>
      </w:r>
      <w:proofErr w:type="spellStart"/>
      <w:r>
        <w:rPr>
          <w:rFonts w:ascii="Times New Roman" w:hAnsi="Times New Roman" w:cs="Times New Roman"/>
          <w:sz w:val="28"/>
          <w:szCs w:val="28"/>
          <w:lang w:val="en-US"/>
        </w:rPr>
        <w:t>Reaktion</w:t>
      </w:r>
      <w:proofErr w:type="spellEnd"/>
      <w:r>
        <w:rPr>
          <w:rFonts w:ascii="Times New Roman" w:hAnsi="Times New Roman" w:cs="Times New Roman"/>
          <w:sz w:val="28"/>
          <w:szCs w:val="28"/>
          <w:lang w:val="en-US"/>
        </w:rPr>
        <w:t xml:space="preserve"> Book. London, 1989.</w:t>
      </w:r>
    </w:p>
    <w:p w:rsidR="009F0408" w:rsidRDefault="009F0408" w:rsidP="009F0408">
      <w:pPr>
        <w:pStyle w:val="af3"/>
        <w:numPr>
          <w:ilvl w:val="0"/>
          <w:numId w:val="4"/>
        </w:numPr>
        <w:spacing w:line="360" w:lineRule="auto"/>
        <w:ind w:left="0" w:firstLine="0"/>
        <w:jc w:val="both"/>
        <w:rPr>
          <w:rFonts w:ascii="Times New Roman" w:hAnsi="Times New Roman" w:cs="Times New Roman"/>
          <w:sz w:val="28"/>
          <w:szCs w:val="28"/>
          <w:lang w:val="en-US"/>
        </w:rPr>
      </w:pPr>
      <w:r w:rsidRPr="007C094F">
        <w:rPr>
          <w:rFonts w:ascii="Times New Roman" w:hAnsi="Times New Roman" w:cs="Times New Roman"/>
          <w:i/>
          <w:sz w:val="28"/>
          <w:szCs w:val="28"/>
          <w:lang w:val="en-US"/>
        </w:rPr>
        <w:t xml:space="preserve"> </w:t>
      </w:r>
      <w:r w:rsidRPr="005F3502">
        <w:rPr>
          <w:rFonts w:ascii="Times New Roman" w:hAnsi="Times New Roman" w:cs="Times New Roman"/>
          <w:i/>
          <w:sz w:val="28"/>
          <w:szCs w:val="28"/>
          <w:lang w:val="en-US"/>
        </w:rPr>
        <w:t>Weil S.E.</w:t>
      </w:r>
      <w:r w:rsidRPr="005F3502">
        <w:rPr>
          <w:rFonts w:ascii="Times New Roman" w:hAnsi="Times New Roman" w:cs="Times New Roman"/>
          <w:sz w:val="28"/>
          <w:szCs w:val="28"/>
          <w:lang w:val="en-US"/>
        </w:rPr>
        <w:t xml:space="preserve"> From Being about Something to Being for Somebody: The Ongoing Transformation of the American Museum. Daedalus Vol. 12</w:t>
      </w:r>
      <w:r>
        <w:rPr>
          <w:rFonts w:ascii="Times New Roman" w:hAnsi="Times New Roman" w:cs="Times New Roman"/>
          <w:sz w:val="28"/>
          <w:szCs w:val="28"/>
          <w:lang w:val="en-US"/>
        </w:rPr>
        <w:t>8, №3, America's Museums. 1999.</w:t>
      </w:r>
    </w:p>
    <w:p w:rsidR="004937B0" w:rsidRDefault="004937B0" w:rsidP="004937B0">
      <w:pPr>
        <w:pStyle w:val="af3"/>
        <w:numPr>
          <w:ilvl w:val="0"/>
          <w:numId w:val="4"/>
        </w:numPr>
        <w:spacing w:line="360" w:lineRule="auto"/>
        <w:ind w:left="0" w:firstLine="0"/>
        <w:jc w:val="both"/>
        <w:rPr>
          <w:rFonts w:ascii="Times New Roman" w:hAnsi="Times New Roman" w:cs="Times New Roman"/>
          <w:sz w:val="28"/>
          <w:szCs w:val="28"/>
          <w:lang w:val="en-US"/>
        </w:rPr>
      </w:pPr>
      <w:r w:rsidRPr="005F3502">
        <w:rPr>
          <w:rFonts w:ascii="Times New Roman" w:hAnsi="Times New Roman" w:cs="Times New Roman"/>
          <w:i/>
          <w:sz w:val="28"/>
          <w:szCs w:val="28"/>
          <w:lang w:val="en-US"/>
        </w:rPr>
        <w:t xml:space="preserve">Wright </w:t>
      </w:r>
      <w:r w:rsidRPr="005F3502">
        <w:rPr>
          <w:rFonts w:ascii="Times New Roman" w:hAnsi="Times New Roman" w:cs="Times New Roman"/>
          <w:i/>
          <w:sz w:val="28"/>
          <w:szCs w:val="28"/>
        </w:rPr>
        <w:t>Р</w:t>
      </w:r>
      <w:r w:rsidRPr="005F3502">
        <w:rPr>
          <w:rFonts w:ascii="Times New Roman" w:hAnsi="Times New Roman" w:cs="Times New Roman"/>
          <w:i/>
          <w:sz w:val="28"/>
          <w:szCs w:val="28"/>
          <w:lang w:val="en-US"/>
        </w:rPr>
        <w:t>.</w:t>
      </w:r>
      <w:r w:rsidRPr="005F3502">
        <w:rPr>
          <w:rFonts w:ascii="Times New Roman" w:hAnsi="Times New Roman" w:cs="Times New Roman"/>
          <w:sz w:val="28"/>
          <w:szCs w:val="28"/>
          <w:lang w:val="en-US"/>
        </w:rPr>
        <w:t xml:space="preserve"> The Quality of the Visitor’s experience in Art Museums \\ The New Museology, Verge P. </w:t>
      </w:r>
      <w:proofErr w:type="spellStart"/>
      <w:r w:rsidRPr="005F3502">
        <w:rPr>
          <w:rFonts w:ascii="Times New Roman" w:hAnsi="Times New Roman" w:cs="Times New Roman"/>
          <w:sz w:val="28"/>
          <w:szCs w:val="28"/>
          <w:lang w:val="en-US"/>
        </w:rPr>
        <w:t>Reaktion</w:t>
      </w:r>
      <w:proofErr w:type="spellEnd"/>
      <w:r w:rsidRPr="005F3502">
        <w:rPr>
          <w:rFonts w:ascii="Times New Roman" w:hAnsi="Times New Roman" w:cs="Times New Roman"/>
          <w:sz w:val="28"/>
          <w:szCs w:val="28"/>
          <w:lang w:val="en-US"/>
        </w:rPr>
        <w:t>, London, 1989.</w:t>
      </w:r>
    </w:p>
    <w:p w:rsidR="009A62D9" w:rsidRDefault="009A62D9" w:rsidP="0090108A">
      <w:pPr>
        <w:pStyle w:val="af3"/>
        <w:spacing w:line="360" w:lineRule="auto"/>
        <w:rPr>
          <w:rFonts w:ascii="Times New Roman" w:hAnsi="Times New Roman" w:cs="Times New Roman"/>
          <w:b/>
          <w:sz w:val="28"/>
          <w:szCs w:val="28"/>
          <w:lang w:val="en-US"/>
        </w:rPr>
      </w:pPr>
    </w:p>
    <w:p w:rsidR="00A35ECB" w:rsidRPr="00A35ECB" w:rsidRDefault="00A35ECB" w:rsidP="00A35ECB">
      <w:pPr>
        <w:pStyle w:val="af3"/>
        <w:spacing w:line="360" w:lineRule="auto"/>
        <w:jc w:val="center"/>
        <w:rPr>
          <w:rFonts w:ascii="Times New Roman" w:hAnsi="Times New Roman" w:cs="Times New Roman"/>
          <w:b/>
          <w:sz w:val="28"/>
          <w:szCs w:val="28"/>
        </w:rPr>
      </w:pPr>
      <w:r w:rsidRPr="00A35ECB">
        <w:rPr>
          <w:rFonts w:ascii="Times New Roman" w:hAnsi="Times New Roman" w:cs="Times New Roman"/>
          <w:b/>
          <w:sz w:val="28"/>
          <w:szCs w:val="28"/>
        </w:rPr>
        <w:lastRenderedPageBreak/>
        <w:t>СПИСОК ЭЛЕКТРОННЫХ РЕСУРСОВ</w:t>
      </w:r>
    </w:p>
    <w:p w:rsidR="00D866B9" w:rsidRPr="00D866B9" w:rsidRDefault="00D866B9" w:rsidP="00D866B9">
      <w:pPr>
        <w:pStyle w:val="af3"/>
        <w:numPr>
          <w:ilvl w:val="0"/>
          <w:numId w:val="6"/>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каталог Музейного фонда </w:t>
      </w:r>
      <w:r w:rsidRPr="00A35ECB">
        <w:rPr>
          <w:rFonts w:ascii="Times New Roman" w:hAnsi="Times New Roman" w:cs="Times New Roman"/>
          <w:sz w:val="28"/>
          <w:szCs w:val="28"/>
          <w:lang w:val="en-US"/>
        </w:rPr>
        <w:t>URL</w:t>
      </w:r>
      <w:r w:rsidRPr="00D866B9">
        <w:rPr>
          <w:rFonts w:ascii="Times New Roman" w:hAnsi="Times New Roman" w:cs="Times New Roman"/>
          <w:sz w:val="28"/>
          <w:szCs w:val="28"/>
        </w:rPr>
        <w:t>:</w:t>
      </w:r>
      <w:r>
        <w:rPr>
          <w:rFonts w:ascii="Times New Roman" w:hAnsi="Times New Roman" w:cs="Times New Roman"/>
          <w:sz w:val="28"/>
          <w:szCs w:val="28"/>
        </w:rPr>
        <w:t xml:space="preserve"> </w:t>
      </w:r>
      <w:r w:rsidRPr="00D866B9">
        <w:rPr>
          <w:rFonts w:ascii="Times New Roman" w:hAnsi="Times New Roman" w:cs="Times New Roman"/>
          <w:sz w:val="28"/>
          <w:szCs w:val="28"/>
          <w:lang w:val="en-US"/>
        </w:rPr>
        <w:t>http</w:t>
      </w:r>
      <w:r w:rsidRPr="00D866B9">
        <w:rPr>
          <w:rFonts w:ascii="Times New Roman" w:hAnsi="Times New Roman" w:cs="Times New Roman"/>
          <w:sz w:val="28"/>
          <w:szCs w:val="28"/>
        </w:rPr>
        <w:t>://</w:t>
      </w:r>
      <w:r w:rsidRPr="00D866B9">
        <w:rPr>
          <w:rFonts w:ascii="Times New Roman" w:hAnsi="Times New Roman" w:cs="Times New Roman"/>
          <w:sz w:val="28"/>
          <w:szCs w:val="28"/>
          <w:lang w:val="en-US"/>
        </w:rPr>
        <w:t>www</w:t>
      </w:r>
      <w:r w:rsidRPr="00D866B9">
        <w:rPr>
          <w:rFonts w:ascii="Times New Roman" w:hAnsi="Times New Roman" w:cs="Times New Roman"/>
          <w:sz w:val="28"/>
          <w:szCs w:val="28"/>
        </w:rPr>
        <w:t>.</w:t>
      </w:r>
      <w:proofErr w:type="spellStart"/>
      <w:r w:rsidRPr="00D866B9">
        <w:rPr>
          <w:rFonts w:ascii="Times New Roman" w:hAnsi="Times New Roman" w:cs="Times New Roman"/>
          <w:sz w:val="28"/>
          <w:szCs w:val="28"/>
          <w:lang w:val="en-US"/>
        </w:rPr>
        <w:t>goskatalog</w:t>
      </w:r>
      <w:proofErr w:type="spellEnd"/>
      <w:r w:rsidRPr="00D866B9">
        <w:rPr>
          <w:rFonts w:ascii="Times New Roman" w:hAnsi="Times New Roman" w:cs="Times New Roman"/>
          <w:sz w:val="28"/>
          <w:szCs w:val="28"/>
        </w:rPr>
        <w:t>.</w:t>
      </w:r>
      <w:proofErr w:type="spellStart"/>
      <w:r w:rsidRPr="00D866B9">
        <w:rPr>
          <w:rFonts w:ascii="Times New Roman" w:hAnsi="Times New Roman" w:cs="Times New Roman"/>
          <w:sz w:val="28"/>
          <w:szCs w:val="28"/>
          <w:lang w:val="en-US"/>
        </w:rPr>
        <w:t>ru</w:t>
      </w:r>
      <w:proofErr w:type="spellEnd"/>
      <w:r w:rsidRPr="00D866B9">
        <w:rPr>
          <w:rFonts w:ascii="Times New Roman" w:hAnsi="Times New Roman" w:cs="Times New Roman"/>
          <w:sz w:val="28"/>
          <w:szCs w:val="28"/>
        </w:rPr>
        <w:t>/</w:t>
      </w:r>
      <w:r w:rsidRPr="00D866B9">
        <w:rPr>
          <w:rFonts w:ascii="Times New Roman" w:hAnsi="Times New Roman" w:cs="Times New Roman"/>
          <w:sz w:val="28"/>
          <w:szCs w:val="28"/>
          <w:lang w:val="en-US"/>
        </w:rPr>
        <w:t>about</w:t>
      </w:r>
      <w:r w:rsidRPr="00D866B9">
        <w:rPr>
          <w:rFonts w:ascii="Times New Roman" w:hAnsi="Times New Roman" w:cs="Times New Roman"/>
          <w:sz w:val="28"/>
          <w:szCs w:val="28"/>
        </w:rPr>
        <w:t>/</w:t>
      </w:r>
      <w:r w:rsidRPr="00D866B9">
        <w:rPr>
          <w:rFonts w:ascii="Times New Roman" w:hAnsi="Times New Roman" w:cs="Times New Roman"/>
          <w:sz w:val="28"/>
          <w:szCs w:val="28"/>
          <w:lang w:val="en-US"/>
        </w:rPr>
        <w:t>index</w:t>
      </w:r>
      <w:r w:rsidRPr="00D866B9">
        <w:rPr>
          <w:rFonts w:ascii="Times New Roman" w:hAnsi="Times New Roman" w:cs="Times New Roman"/>
          <w:sz w:val="28"/>
          <w:szCs w:val="28"/>
        </w:rPr>
        <w:t>.</w:t>
      </w:r>
      <w:proofErr w:type="spellStart"/>
      <w:r w:rsidRPr="00D866B9">
        <w:rPr>
          <w:rFonts w:ascii="Times New Roman" w:hAnsi="Times New Roman" w:cs="Times New Roman"/>
          <w:sz w:val="28"/>
          <w:szCs w:val="28"/>
          <w:lang w:val="en-US"/>
        </w:rPr>
        <w:t>php</w:t>
      </w:r>
      <w:proofErr w:type="spellEnd"/>
      <w:r w:rsidRPr="00D866B9">
        <w:rPr>
          <w:rFonts w:ascii="Times New Roman" w:hAnsi="Times New Roman" w:cs="Times New Roman"/>
          <w:sz w:val="28"/>
          <w:szCs w:val="28"/>
        </w:rPr>
        <w:t xml:space="preserve"> (Дата обращения: 07.12.2015)</w:t>
      </w:r>
    </w:p>
    <w:p w:rsidR="00A35ECB" w:rsidRDefault="00A35ECB" w:rsidP="00A35ECB">
      <w:pPr>
        <w:pStyle w:val="af3"/>
        <w:numPr>
          <w:ilvl w:val="0"/>
          <w:numId w:val="6"/>
        </w:numPr>
        <w:spacing w:line="360" w:lineRule="auto"/>
        <w:ind w:hanging="720"/>
        <w:jc w:val="both"/>
        <w:rPr>
          <w:rFonts w:ascii="Times New Roman" w:hAnsi="Times New Roman" w:cs="Times New Roman"/>
          <w:sz w:val="28"/>
          <w:szCs w:val="28"/>
        </w:rPr>
      </w:pPr>
      <w:r w:rsidRPr="00A35ECB">
        <w:rPr>
          <w:rFonts w:ascii="Times New Roman" w:hAnsi="Times New Roman" w:cs="Times New Roman"/>
          <w:sz w:val="28"/>
          <w:szCs w:val="28"/>
          <w:lang w:val="en-US"/>
        </w:rPr>
        <w:t xml:space="preserve">ILIKEMUSEUM Project </w:t>
      </w:r>
      <w:hyperlink r:id="rId23">
        <w:r w:rsidR="009F0408" w:rsidRPr="00B6132B">
          <w:rPr>
            <w:rStyle w:val="-"/>
            <w:rFonts w:ascii="Times New Roman" w:hAnsi="Times New Roman" w:cs="Times New Roman"/>
            <w:color w:val="1155CC"/>
            <w:sz w:val="28"/>
            <w:szCs w:val="28"/>
            <w:lang w:val="en-US"/>
          </w:rPr>
          <w:t>http</w:t>
        </w:r>
        <w:r w:rsidR="009F0408" w:rsidRPr="00B6132B">
          <w:rPr>
            <w:rStyle w:val="-"/>
            <w:rFonts w:ascii="Times New Roman" w:hAnsi="Times New Roman" w:cs="Times New Roman"/>
            <w:color w:val="1155CC"/>
            <w:sz w:val="28"/>
            <w:szCs w:val="28"/>
          </w:rPr>
          <w:t>://</w:t>
        </w:r>
        <w:r w:rsidR="009F0408" w:rsidRPr="00B6132B">
          <w:rPr>
            <w:rStyle w:val="-"/>
            <w:rFonts w:ascii="Times New Roman" w:hAnsi="Times New Roman" w:cs="Times New Roman"/>
            <w:color w:val="1155CC"/>
            <w:sz w:val="28"/>
            <w:szCs w:val="28"/>
            <w:lang w:val="en-US"/>
          </w:rPr>
          <w:t>www</w:t>
        </w:r>
        <w:r w:rsidR="009F0408" w:rsidRPr="00B6132B">
          <w:rPr>
            <w:rStyle w:val="-"/>
            <w:rFonts w:ascii="Times New Roman" w:hAnsi="Times New Roman" w:cs="Times New Roman"/>
            <w:color w:val="1155CC"/>
            <w:sz w:val="28"/>
            <w:szCs w:val="28"/>
          </w:rPr>
          <w:t>.</w:t>
        </w:r>
        <w:proofErr w:type="spellStart"/>
        <w:r w:rsidR="009F0408" w:rsidRPr="00B6132B">
          <w:rPr>
            <w:rStyle w:val="-"/>
            <w:rFonts w:ascii="Times New Roman" w:hAnsi="Times New Roman" w:cs="Times New Roman"/>
            <w:color w:val="1155CC"/>
            <w:sz w:val="28"/>
            <w:szCs w:val="28"/>
            <w:lang w:val="en-US"/>
          </w:rPr>
          <w:t>ilikemuseums</w:t>
        </w:r>
        <w:proofErr w:type="spellEnd"/>
        <w:r w:rsidR="009F0408" w:rsidRPr="00B6132B">
          <w:rPr>
            <w:rStyle w:val="-"/>
            <w:rFonts w:ascii="Times New Roman" w:hAnsi="Times New Roman" w:cs="Times New Roman"/>
            <w:color w:val="1155CC"/>
            <w:sz w:val="28"/>
            <w:szCs w:val="28"/>
          </w:rPr>
          <w:t>.</w:t>
        </w:r>
        <w:r w:rsidR="009F0408" w:rsidRPr="00B6132B">
          <w:rPr>
            <w:rStyle w:val="-"/>
            <w:rFonts w:ascii="Times New Roman" w:hAnsi="Times New Roman" w:cs="Times New Roman"/>
            <w:color w:val="1155CC"/>
            <w:sz w:val="28"/>
            <w:szCs w:val="28"/>
            <w:lang w:val="en-US"/>
          </w:rPr>
          <w:t>com</w:t>
        </w:r>
        <w:r w:rsidR="009F0408" w:rsidRPr="00B6132B">
          <w:rPr>
            <w:rStyle w:val="-"/>
            <w:rFonts w:ascii="Times New Roman" w:hAnsi="Times New Roman" w:cs="Times New Roman"/>
            <w:color w:val="1155CC"/>
            <w:sz w:val="28"/>
            <w:szCs w:val="28"/>
          </w:rPr>
          <w:t>/</w:t>
        </w:r>
        <w:r w:rsidR="009F0408" w:rsidRPr="00B6132B">
          <w:rPr>
            <w:rStyle w:val="-"/>
            <w:rFonts w:ascii="Times New Roman" w:hAnsi="Times New Roman" w:cs="Times New Roman"/>
            <w:color w:val="1155CC"/>
            <w:sz w:val="28"/>
            <w:szCs w:val="28"/>
            <w:lang w:val="en-US"/>
          </w:rPr>
          <w:t>Page</w:t>
        </w:r>
        <w:r w:rsidR="009F0408" w:rsidRPr="00B6132B">
          <w:rPr>
            <w:rStyle w:val="-"/>
            <w:rFonts w:ascii="Times New Roman" w:hAnsi="Times New Roman" w:cs="Times New Roman"/>
            <w:color w:val="1155CC"/>
            <w:sz w:val="28"/>
            <w:szCs w:val="28"/>
          </w:rPr>
          <w:t>/</w:t>
        </w:r>
        <w:r w:rsidR="009F0408" w:rsidRPr="00B6132B">
          <w:rPr>
            <w:rStyle w:val="-"/>
            <w:rFonts w:ascii="Times New Roman" w:hAnsi="Times New Roman" w:cs="Times New Roman"/>
            <w:color w:val="1155CC"/>
            <w:sz w:val="28"/>
            <w:szCs w:val="28"/>
            <w:lang w:val="en-US"/>
          </w:rPr>
          <w:t>Index</w:t>
        </w:r>
        <w:r w:rsidR="009F0408" w:rsidRPr="00B6132B">
          <w:rPr>
            <w:rStyle w:val="-"/>
            <w:rFonts w:ascii="Times New Roman" w:hAnsi="Times New Roman" w:cs="Times New Roman"/>
            <w:color w:val="1155CC"/>
            <w:sz w:val="28"/>
            <w:szCs w:val="28"/>
          </w:rPr>
          <w:t>.</w:t>
        </w:r>
        <w:proofErr w:type="spellStart"/>
        <w:r w:rsidR="009F0408" w:rsidRPr="00B6132B">
          <w:rPr>
            <w:rStyle w:val="-"/>
            <w:rFonts w:ascii="Times New Roman" w:hAnsi="Times New Roman" w:cs="Times New Roman"/>
            <w:color w:val="1155CC"/>
            <w:sz w:val="28"/>
            <w:szCs w:val="28"/>
            <w:lang w:val="en-US"/>
          </w:rPr>
          <w:t>aspx</w:t>
        </w:r>
        <w:proofErr w:type="spellEnd"/>
      </w:hyperlink>
      <w:r w:rsidR="009F0408" w:rsidRPr="00B6132B">
        <w:rPr>
          <w:rFonts w:ascii="Times New Roman" w:hAnsi="Times New Roman" w:cs="Times New Roman"/>
          <w:sz w:val="28"/>
          <w:szCs w:val="28"/>
        </w:rPr>
        <w:t xml:space="preserve"> (</w:t>
      </w:r>
      <w:r w:rsidR="009F0408" w:rsidRPr="005F3502">
        <w:rPr>
          <w:rFonts w:ascii="Times New Roman" w:hAnsi="Times New Roman" w:cs="Times New Roman"/>
          <w:sz w:val="28"/>
          <w:szCs w:val="28"/>
        </w:rPr>
        <w:t>Дата</w:t>
      </w:r>
      <w:r w:rsidR="009F0408" w:rsidRPr="00B6132B">
        <w:rPr>
          <w:rFonts w:ascii="Times New Roman" w:hAnsi="Times New Roman" w:cs="Times New Roman"/>
          <w:sz w:val="28"/>
          <w:szCs w:val="28"/>
        </w:rPr>
        <w:t xml:space="preserve"> </w:t>
      </w:r>
      <w:r w:rsidR="009F0408" w:rsidRPr="005F3502">
        <w:rPr>
          <w:rFonts w:ascii="Times New Roman" w:hAnsi="Times New Roman" w:cs="Times New Roman"/>
          <w:sz w:val="28"/>
          <w:szCs w:val="28"/>
        </w:rPr>
        <w:t>обращения</w:t>
      </w:r>
      <w:r w:rsidR="009F0408" w:rsidRPr="00B6132B">
        <w:rPr>
          <w:rFonts w:ascii="Times New Roman" w:hAnsi="Times New Roman" w:cs="Times New Roman"/>
          <w:sz w:val="28"/>
          <w:szCs w:val="28"/>
        </w:rPr>
        <w:t>: 07.12.2015)</w:t>
      </w:r>
    </w:p>
    <w:p w:rsidR="00A35ECB" w:rsidRDefault="00A35ECB" w:rsidP="00A35ECB">
      <w:pPr>
        <w:pStyle w:val="af3"/>
        <w:numPr>
          <w:ilvl w:val="0"/>
          <w:numId w:val="6"/>
        </w:numPr>
        <w:spacing w:line="360" w:lineRule="auto"/>
        <w:ind w:hanging="720"/>
        <w:jc w:val="both"/>
        <w:rPr>
          <w:rFonts w:ascii="Times New Roman" w:hAnsi="Times New Roman" w:cs="Times New Roman"/>
          <w:sz w:val="28"/>
          <w:szCs w:val="28"/>
        </w:rPr>
      </w:pPr>
      <w:r>
        <w:rPr>
          <w:rFonts w:ascii="Times New Roman" w:hAnsi="Times New Roman" w:cs="Times New Roman"/>
          <w:sz w:val="28"/>
          <w:szCs w:val="28"/>
          <w:lang w:val="en-US"/>
        </w:rPr>
        <w:t>LEM</w:t>
      </w:r>
      <w:r w:rsidRPr="00A35ECB">
        <w:rPr>
          <w:rFonts w:ascii="Times New Roman" w:hAnsi="Times New Roman" w:cs="Times New Roman"/>
          <w:sz w:val="28"/>
          <w:szCs w:val="28"/>
        </w:rPr>
        <w:t xml:space="preserve"> </w:t>
      </w:r>
      <w:r>
        <w:rPr>
          <w:rFonts w:ascii="Times New Roman" w:hAnsi="Times New Roman" w:cs="Times New Roman"/>
          <w:sz w:val="28"/>
          <w:szCs w:val="28"/>
          <w:lang w:val="en-US"/>
        </w:rPr>
        <w:t>Project</w:t>
      </w:r>
      <w:r w:rsidRPr="00A35ECB">
        <w:rPr>
          <w:rFonts w:ascii="Times New Roman" w:hAnsi="Times New Roman" w:cs="Times New Roman"/>
          <w:sz w:val="28"/>
          <w:szCs w:val="28"/>
        </w:rPr>
        <w:t xml:space="preserve"> </w:t>
      </w:r>
      <w:r w:rsidR="00D866B9" w:rsidRPr="00A35ECB">
        <w:rPr>
          <w:rFonts w:ascii="Times New Roman" w:hAnsi="Times New Roman" w:cs="Times New Roman"/>
          <w:sz w:val="28"/>
          <w:szCs w:val="28"/>
          <w:lang w:val="en-US"/>
        </w:rPr>
        <w:t>URL</w:t>
      </w:r>
      <w:r w:rsidR="00D866B9" w:rsidRPr="00D866B9">
        <w:rPr>
          <w:rFonts w:ascii="Times New Roman" w:hAnsi="Times New Roman" w:cs="Times New Roman"/>
          <w:sz w:val="28"/>
          <w:szCs w:val="28"/>
        </w:rPr>
        <w:t>:</w:t>
      </w:r>
      <w:r w:rsidR="00D866B9">
        <w:rPr>
          <w:rFonts w:ascii="Times New Roman" w:hAnsi="Times New Roman" w:cs="Times New Roman"/>
          <w:sz w:val="28"/>
          <w:szCs w:val="28"/>
        </w:rPr>
        <w:t xml:space="preserve"> </w:t>
      </w:r>
      <w:r w:rsidR="009F0408" w:rsidRPr="00A35ECB">
        <w:rPr>
          <w:rFonts w:ascii="Times New Roman" w:hAnsi="Times New Roman" w:cs="Times New Roman"/>
          <w:sz w:val="28"/>
          <w:szCs w:val="28"/>
        </w:rPr>
        <w:t>http://www.learningmuseum.net/ (Дата обращения 08.11.2014)</w:t>
      </w:r>
    </w:p>
    <w:p w:rsidR="00A35ECB" w:rsidRDefault="009F0408" w:rsidP="00A35ECB">
      <w:pPr>
        <w:pStyle w:val="af3"/>
        <w:numPr>
          <w:ilvl w:val="0"/>
          <w:numId w:val="6"/>
        </w:numPr>
        <w:spacing w:line="360" w:lineRule="auto"/>
        <w:ind w:hanging="720"/>
        <w:jc w:val="both"/>
        <w:rPr>
          <w:rFonts w:ascii="Times New Roman" w:hAnsi="Times New Roman" w:cs="Times New Roman"/>
          <w:sz w:val="28"/>
          <w:szCs w:val="28"/>
          <w:lang w:val="en-US"/>
        </w:rPr>
      </w:pPr>
      <w:r w:rsidRPr="00A35ECB">
        <w:rPr>
          <w:rFonts w:ascii="Times New Roman" w:hAnsi="Times New Roman" w:cs="Times New Roman"/>
          <w:sz w:val="28"/>
          <w:szCs w:val="28"/>
          <w:lang w:val="en-US"/>
        </w:rPr>
        <w:t xml:space="preserve">A Conversation with Kathleen McLean </w:t>
      </w:r>
      <w:r w:rsidRPr="00A35ECB">
        <w:rPr>
          <w:rFonts w:ascii="Times New Roman" w:hAnsi="Times New Roman" w:cs="Times New Roman"/>
          <w:sz w:val="28"/>
          <w:szCs w:val="28"/>
        </w:rPr>
        <w:t>См</w:t>
      </w:r>
      <w:r w:rsidRPr="00A35ECB">
        <w:rPr>
          <w:rFonts w:ascii="Times New Roman" w:hAnsi="Times New Roman" w:cs="Times New Roman"/>
          <w:sz w:val="28"/>
          <w:szCs w:val="28"/>
          <w:lang w:val="en-US"/>
        </w:rPr>
        <w:t xml:space="preserve">: URL: </w:t>
      </w:r>
      <w:hyperlink r:id="rId24">
        <w:r w:rsidRPr="00A35ECB">
          <w:rPr>
            <w:rStyle w:val="-"/>
            <w:rFonts w:ascii="Times New Roman" w:hAnsi="Times New Roman" w:cs="Times New Roman"/>
            <w:color w:val="0563C1"/>
            <w:sz w:val="28"/>
            <w:szCs w:val="28"/>
            <w:lang w:val="en-US"/>
          </w:rPr>
          <w:t>http://museumstudies.si.edu/webcast_051508.html</w:t>
        </w:r>
      </w:hyperlink>
      <w:r w:rsidRPr="00A35ECB">
        <w:rPr>
          <w:rFonts w:ascii="Times New Roman" w:hAnsi="Times New Roman" w:cs="Times New Roman"/>
          <w:sz w:val="28"/>
          <w:szCs w:val="28"/>
          <w:lang w:val="en-US"/>
        </w:rPr>
        <w:t xml:space="preserve">  (</w:t>
      </w:r>
      <w:r w:rsidRPr="00A35ECB">
        <w:rPr>
          <w:rFonts w:ascii="Times New Roman" w:hAnsi="Times New Roman" w:cs="Times New Roman"/>
          <w:sz w:val="28"/>
          <w:szCs w:val="28"/>
        </w:rPr>
        <w:t>Дата</w:t>
      </w:r>
      <w:r w:rsidRPr="00A35ECB">
        <w:rPr>
          <w:rFonts w:ascii="Times New Roman" w:hAnsi="Times New Roman" w:cs="Times New Roman"/>
          <w:sz w:val="28"/>
          <w:szCs w:val="28"/>
          <w:lang w:val="en-US"/>
        </w:rPr>
        <w:t xml:space="preserve"> </w:t>
      </w:r>
      <w:r w:rsidRPr="00A35ECB">
        <w:rPr>
          <w:rFonts w:ascii="Times New Roman" w:hAnsi="Times New Roman" w:cs="Times New Roman"/>
          <w:sz w:val="28"/>
          <w:szCs w:val="28"/>
        </w:rPr>
        <w:t>обращения</w:t>
      </w:r>
      <w:r w:rsidRPr="00A35ECB">
        <w:rPr>
          <w:rFonts w:ascii="Times New Roman" w:hAnsi="Times New Roman" w:cs="Times New Roman"/>
          <w:sz w:val="28"/>
          <w:szCs w:val="28"/>
          <w:lang w:val="en-US"/>
        </w:rPr>
        <w:t>: 07.12.2015)</w:t>
      </w:r>
    </w:p>
    <w:p w:rsidR="00A35ECB" w:rsidRDefault="009F0408" w:rsidP="00A35ECB">
      <w:pPr>
        <w:pStyle w:val="af3"/>
        <w:numPr>
          <w:ilvl w:val="0"/>
          <w:numId w:val="6"/>
        </w:numPr>
        <w:spacing w:line="360" w:lineRule="auto"/>
        <w:ind w:hanging="720"/>
        <w:jc w:val="both"/>
        <w:rPr>
          <w:rFonts w:ascii="Times New Roman" w:hAnsi="Times New Roman" w:cs="Times New Roman"/>
          <w:sz w:val="28"/>
          <w:szCs w:val="28"/>
          <w:lang w:val="en-US"/>
        </w:rPr>
      </w:pPr>
      <w:r w:rsidRPr="00A35ECB">
        <w:rPr>
          <w:rFonts w:ascii="Times New Roman" w:hAnsi="Times New Roman" w:cs="Times New Roman"/>
          <w:sz w:val="28"/>
          <w:szCs w:val="28"/>
          <w:lang w:val="en-US"/>
        </w:rPr>
        <w:t xml:space="preserve">Free 2 Choose in the Anne Frank House and in international contexts URL: </w:t>
      </w:r>
      <w:hyperlink r:id="rId25">
        <w:r w:rsidRPr="00A35ECB">
          <w:rPr>
            <w:rStyle w:val="-"/>
            <w:rFonts w:ascii="Times New Roman" w:hAnsi="Times New Roman" w:cs="Times New Roman"/>
            <w:color w:val="1155CC"/>
            <w:sz w:val="28"/>
            <w:szCs w:val="28"/>
            <w:lang w:val="en-US"/>
          </w:rPr>
          <w:t>http://fra.europa.eu/fraWebsite/toolkit-holocaust-education/files/Free2choose.pdf</w:t>
        </w:r>
      </w:hyperlink>
      <w:r w:rsidRPr="00A35ECB">
        <w:rPr>
          <w:rFonts w:ascii="Times New Roman" w:hAnsi="Times New Roman" w:cs="Times New Roman"/>
          <w:sz w:val="28"/>
          <w:szCs w:val="28"/>
          <w:lang w:val="en-US"/>
        </w:rPr>
        <w:t xml:space="preserve"> (</w:t>
      </w:r>
      <w:r w:rsidRPr="00A35ECB">
        <w:rPr>
          <w:rFonts w:ascii="Times New Roman" w:hAnsi="Times New Roman" w:cs="Times New Roman"/>
          <w:sz w:val="28"/>
          <w:szCs w:val="28"/>
        </w:rPr>
        <w:t>Дата</w:t>
      </w:r>
      <w:r w:rsidRPr="00A35ECB">
        <w:rPr>
          <w:rFonts w:ascii="Times New Roman" w:hAnsi="Times New Roman" w:cs="Times New Roman"/>
          <w:sz w:val="28"/>
          <w:szCs w:val="28"/>
          <w:lang w:val="en-US"/>
        </w:rPr>
        <w:t xml:space="preserve"> </w:t>
      </w:r>
      <w:r w:rsidRPr="00A35ECB">
        <w:rPr>
          <w:rFonts w:ascii="Times New Roman" w:hAnsi="Times New Roman" w:cs="Times New Roman"/>
          <w:sz w:val="28"/>
          <w:szCs w:val="28"/>
        </w:rPr>
        <w:t>обращения</w:t>
      </w:r>
      <w:r w:rsidRPr="00A35ECB">
        <w:rPr>
          <w:rFonts w:ascii="Times New Roman" w:hAnsi="Times New Roman" w:cs="Times New Roman"/>
          <w:sz w:val="28"/>
          <w:szCs w:val="28"/>
          <w:lang w:val="en-US"/>
        </w:rPr>
        <w:t>: 07.12.2015)</w:t>
      </w:r>
    </w:p>
    <w:p w:rsidR="009F0408" w:rsidRPr="00E413FD" w:rsidRDefault="009F0408" w:rsidP="00A35ECB">
      <w:pPr>
        <w:pStyle w:val="af3"/>
        <w:numPr>
          <w:ilvl w:val="0"/>
          <w:numId w:val="6"/>
        </w:numPr>
        <w:spacing w:line="360" w:lineRule="auto"/>
        <w:ind w:hanging="720"/>
        <w:jc w:val="both"/>
        <w:rPr>
          <w:rFonts w:ascii="Times New Roman" w:hAnsi="Times New Roman" w:cs="Times New Roman"/>
          <w:sz w:val="28"/>
          <w:szCs w:val="28"/>
        </w:rPr>
      </w:pPr>
      <w:r w:rsidRPr="00A35ECB">
        <w:rPr>
          <w:rFonts w:ascii="Times New Roman" w:hAnsi="Times New Roman" w:cs="Times New Roman"/>
          <w:sz w:val="28"/>
          <w:szCs w:val="28"/>
          <w:lang w:val="en-US"/>
        </w:rPr>
        <w:t>Kathleen McLean Talks about Science Center Exhibitions. URL</w:t>
      </w:r>
      <w:r w:rsidRPr="00A35ECB">
        <w:rPr>
          <w:rFonts w:ascii="Times New Roman" w:hAnsi="Times New Roman" w:cs="Times New Roman"/>
          <w:sz w:val="28"/>
          <w:szCs w:val="28"/>
        </w:rPr>
        <w:t xml:space="preserve">: </w:t>
      </w:r>
      <w:hyperlink r:id="rId26">
        <w:r w:rsidRPr="00A35ECB">
          <w:rPr>
            <w:rStyle w:val="-"/>
            <w:rFonts w:ascii="Times New Roman" w:hAnsi="Times New Roman" w:cs="Times New Roman"/>
            <w:color w:val="0563C1"/>
            <w:sz w:val="28"/>
            <w:szCs w:val="28"/>
            <w:lang w:val="en-US"/>
          </w:rPr>
          <w:t>http</w:t>
        </w:r>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www</w:t>
        </w:r>
        <w:r w:rsidRPr="00A35ECB">
          <w:rPr>
            <w:rStyle w:val="-"/>
            <w:rFonts w:ascii="Times New Roman" w:hAnsi="Times New Roman" w:cs="Times New Roman"/>
            <w:color w:val="0563C1"/>
            <w:sz w:val="28"/>
            <w:szCs w:val="28"/>
          </w:rPr>
          <w:t>.</w:t>
        </w:r>
        <w:proofErr w:type="spellStart"/>
        <w:r w:rsidRPr="00A35ECB">
          <w:rPr>
            <w:rStyle w:val="-"/>
            <w:rFonts w:ascii="Times New Roman" w:hAnsi="Times New Roman" w:cs="Times New Roman"/>
            <w:color w:val="0563C1"/>
            <w:sz w:val="28"/>
            <w:szCs w:val="28"/>
            <w:lang w:val="en-US"/>
          </w:rPr>
          <w:t>ind</w:t>
        </w:r>
        <w:proofErr w:type="spellEnd"/>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x</w:t>
        </w:r>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org</w:t>
        </w:r>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talks</w:t>
        </w:r>
        <w:r w:rsidRPr="00A35ECB">
          <w:rPr>
            <w:rStyle w:val="-"/>
            <w:rFonts w:ascii="Times New Roman" w:hAnsi="Times New Roman" w:cs="Times New Roman"/>
            <w:color w:val="0563C1"/>
            <w:sz w:val="28"/>
            <w:szCs w:val="28"/>
          </w:rPr>
          <w:t>/</w:t>
        </w:r>
        <w:proofErr w:type="spellStart"/>
        <w:r w:rsidRPr="00A35ECB">
          <w:rPr>
            <w:rStyle w:val="-"/>
            <w:rFonts w:ascii="Times New Roman" w:hAnsi="Times New Roman" w:cs="Times New Roman"/>
            <w:color w:val="0563C1"/>
            <w:sz w:val="28"/>
            <w:szCs w:val="28"/>
            <w:lang w:val="en-US"/>
          </w:rPr>
          <w:t>kathleen</w:t>
        </w:r>
        <w:proofErr w:type="spellEnd"/>
        <w:r w:rsidRPr="00A35ECB">
          <w:rPr>
            <w:rStyle w:val="-"/>
            <w:rFonts w:ascii="Times New Roman" w:hAnsi="Times New Roman" w:cs="Times New Roman"/>
            <w:color w:val="0563C1"/>
            <w:sz w:val="28"/>
            <w:szCs w:val="28"/>
          </w:rPr>
          <w:t>-</w:t>
        </w:r>
        <w:proofErr w:type="spellStart"/>
        <w:r w:rsidRPr="00A35ECB">
          <w:rPr>
            <w:rStyle w:val="-"/>
            <w:rFonts w:ascii="Times New Roman" w:hAnsi="Times New Roman" w:cs="Times New Roman"/>
            <w:color w:val="0563C1"/>
            <w:sz w:val="28"/>
            <w:szCs w:val="28"/>
            <w:lang w:val="en-US"/>
          </w:rPr>
          <w:t>mclean</w:t>
        </w:r>
        <w:proofErr w:type="spellEnd"/>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talks</w:t>
        </w:r>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about</w:t>
        </w:r>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science</w:t>
        </w:r>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museum</w:t>
        </w:r>
        <w:r w:rsidRPr="00A35ECB">
          <w:rPr>
            <w:rStyle w:val="-"/>
            <w:rFonts w:ascii="Times New Roman" w:hAnsi="Times New Roman" w:cs="Times New Roman"/>
            <w:color w:val="0563C1"/>
            <w:sz w:val="28"/>
            <w:szCs w:val="28"/>
          </w:rPr>
          <w:t>-</w:t>
        </w:r>
        <w:r w:rsidRPr="00A35ECB">
          <w:rPr>
            <w:rStyle w:val="-"/>
            <w:rFonts w:ascii="Times New Roman" w:hAnsi="Times New Roman" w:cs="Times New Roman"/>
            <w:color w:val="0563C1"/>
            <w:sz w:val="28"/>
            <w:szCs w:val="28"/>
            <w:lang w:val="en-US"/>
          </w:rPr>
          <w:t>exhibitions</w:t>
        </w:r>
      </w:hyperlink>
      <w:r w:rsidRPr="00A35ECB">
        <w:rPr>
          <w:rFonts w:ascii="Times New Roman" w:hAnsi="Times New Roman" w:cs="Times New Roman"/>
          <w:sz w:val="28"/>
          <w:szCs w:val="28"/>
        </w:rPr>
        <w:t xml:space="preserve">  (Дата обращения: 04.12.2015)</w:t>
      </w:r>
    </w:p>
    <w:p w:rsidR="002E545A" w:rsidRDefault="002E545A" w:rsidP="009F0408">
      <w:pPr>
        <w:spacing w:line="360" w:lineRule="auto"/>
        <w:jc w:val="both"/>
      </w:pPr>
    </w:p>
    <w:sectPr w:rsidR="002E545A" w:rsidSect="004937B0">
      <w:headerReference w:type="default" r:id="rId27"/>
      <w:pgSz w:w="11906" w:h="16838"/>
      <w:pgMar w:top="1440" w:right="1416" w:bottom="1440" w:left="1440" w:header="283" w:footer="0" w:gutter="0"/>
      <w:pgNumType w:start="2"/>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29" w:rsidRDefault="002C7F29">
      <w:pPr>
        <w:spacing w:line="240" w:lineRule="auto"/>
      </w:pPr>
      <w:r>
        <w:separator/>
      </w:r>
    </w:p>
  </w:endnote>
  <w:endnote w:type="continuationSeparator" w:id="0">
    <w:p w:rsidR="002C7F29" w:rsidRDefault="002C7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Roman No9 L">
    <w:altName w:val="MS Gothic"/>
    <w:charset w:val="01"/>
    <w:family w:val="roman"/>
    <w:pitch w:val="default"/>
    <w:sig w:usb0="00000001" w:usb1="08070000" w:usb2="00000010" w:usb3="00000000" w:csb0="00020000" w:csb1="00000000"/>
  </w:font>
  <w:font w:name="Droid Sans Fallback">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29" w:rsidRDefault="002C7F29">
      <w:r>
        <w:separator/>
      </w:r>
    </w:p>
  </w:footnote>
  <w:footnote w:type="continuationSeparator" w:id="0">
    <w:p w:rsidR="002C7F29" w:rsidRDefault="002C7F29">
      <w:r>
        <w:continuationSeparator/>
      </w:r>
    </w:p>
  </w:footnote>
  <w:footnote w:id="1">
    <w:p w:rsidR="00EA7D70" w:rsidRDefault="00EA7D70" w:rsidP="000A6D09">
      <w:pPr>
        <w:pStyle w:val="af2"/>
      </w:pPr>
      <w:r>
        <w:rPr>
          <w:rStyle w:val="a4"/>
        </w:rPr>
        <w:footnoteRef/>
      </w:r>
      <w:r>
        <w:t xml:space="preserve"> </w:t>
      </w:r>
      <w:r>
        <w:rPr>
          <w:rFonts w:ascii="Times New Roman" w:hAnsi="Times New Roman" w:cs="Times New Roman"/>
        </w:rPr>
        <w:t xml:space="preserve">Имеется ввиду англо-саксонское понимание термина по Питеру </w:t>
      </w:r>
      <w:proofErr w:type="spellStart"/>
      <w:r>
        <w:rPr>
          <w:rFonts w:ascii="Times New Roman" w:hAnsi="Times New Roman" w:cs="Times New Roman"/>
        </w:rPr>
        <w:t>Верго</w:t>
      </w:r>
      <w:proofErr w:type="spellEnd"/>
    </w:p>
  </w:footnote>
  <w:footnote w:id="2">
    <w:p w:rsidR="00EA7D70" w:rsidRDefault="00EA7D70" w:rsidP="000A6D09">
      <w:pPr>
        <w:spacing w:line="240" w:lineRule="auto"/>
        <w:rPr>
          <w:lang w:val="en-US"/>
        </w:rPr>
      </w:pPr>
      <w:r>
        <w:rPr>
          <w:vertAlign w:val="superscript"/>
        </w:rPr>
        <w:footnoteRef/>
      </w:r>
      <w:r>
        <w:rPr>
          <w:sz w:val="20"/>
          <w:szCs w:val="20"/>
          <w:lang w:val="en-US"/>
        </w:rPr>
        <w:t xml:space="preserve"> </w:t>
      </w:r>
      <w:r>
        <w:rPr>
          <w:rFonts w:ascii="Times New Roman" w:eastAsia="Times New Roman" w:hAnsi="Times New Roman" w:cs="Times New Roman"/>
          <w:sz w:val="20"/>
          <w:szCs w:val="20"/>
        </w:rPr>
        <w:t>См</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sz w:val="20"/>
          <w:szCs w:val="20"/>
          <w:lang w:val="en-US"/>
        </w:rPr>
        <w:t>Simon N.</w:t>
      </w:r>
      <w:r>
        <w:rPr>
          <w:rFonts w:ascii="Times New Roman" w:eastAsia="Times New Roman" w:hAnsi="Times New Roman" w:cs="Times New Roman"/>
          <w:sz w:val="20"/>
          <w:szCs w:val="20"/>
          <w:lang w:val="en-US"/>
        </w:rPr>
        <w:t xml:space="preserve"> The Participatory Museum. </w:t>
      </w:r>
      <w:r>
        <w:rPr>
          <w:rFonts w:ascii="Times New Roman" w:eastAsia="Times New Roman" w:hAnsi="Times New Roman" w:cs="Times New Roman"/>
          <w:sz w:val="20"/>
          <w:szCs w:val="20"/>
          <w:highlight w:val="white"/>
          <w:lang w:val="en-US"/>
        </w:rPr>
        <w:t xml:space="preserve">US Trade Paper. 2010. URL: </w:t>
      </w:r>
      <w:r>
        <w:fldChar w:fldCharType="begin"/>
      </w:r>
      <w:r w:rsidRPr="00EA7D70">
        <w:rPr>
          <w:lang w:val="en-US"/>
        </w:rPr>
        <w:instrText xml:space="preserve"> HYPERLINK "http://www.participatorymuseum.org/chapter1/" </w:instrText>
      </w:r>
      <w:r>
        <w:fldChar w:fldCharType="separate"/>
      </w:r>
      <w:r>
        <w:rPr>
          <w:rStyle w:val="af4"/>
          <w:rFonts w:ascii="Times New Roman" w:eastAsia="Times New Roman" w:hAnsi="Times New Roman" w:cs="Times New Roman"/>
          <w:color w:val="1155CC"/>
          <w:sz w:val="20"/>
          <w:szCs w:val="20"/>
          <w:highlight w:val="white"/>
          <w:lang w:val="en-US"/>
        </w:rPr>
        <w:t>http://www.participatorymuseum.org/chapter1/</w:t>
      </w:r>
      <w:r>
        <w:rPr>
          <w:rStyle w:val="af4"/>
          <w:rFonts w:ascii="Times New Roman" w:eastAsia="Times New Roman" w:hAnsi="Times New Roman" w:cs="Times New Roman"/>
          <w:color w:val="1155CC"/>
          <w:sz w:val="20"/>
          <w:szCs w:val="20"/>
          <w:highlight w:val="white"/>
          <w:lang w:val="en-US"/>
        </w:rPr>
        <w:fldChar w:fldCharType="end"/>
      </w:r>
      <w:r>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Дата</w:t>
      </w:r>
      <w:r>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Pr>
          <w:rFonts w:ascii="Times New Roman" w:eastAsia="Times New Roman" w:hAnsi="Times New Roman" w:cs="Times New Roman"/>
          <w:sz w:val="20"/>
          <w:szCs w:val="20"/>
          <w:highlight w:val="white"/>
          <w:lang w:val="en-US"/>
        </w:rPr>
        <w:t>: 25.12.2015)</w:t>
      </w:r>
    </w:p>
  </w:footnote>
  <w:footnote w:id="3">
    <w:p w:rsidR="00EA7D70" w:rsidRDefault="00EA7D70" w:rsidP="000A6D09">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См:</w:t>
      </w:r>
      <w:r>
        <w:rPr>
          <w:rFonts w:ascii="Times New Roman" w:eastAsia="Times New Roman" w:hAnsi="Times New Roman" w:cs="Times New Roman"/>
          <w:i/>
          <w:sz w:val="20"/>
          <w:szCs w:val="20"/>
        </w:rPr>
        <w:t xml:space="preserve"> Максимова Т.Е</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Виртуальные музеи VS традиционные музеи: преимущества виртуальных экспонатов. </w:t>
      </w:r>
      <w:hyperlink r:id="rId1" w:history="1">
        <w:r w:rsidRPr="0024319D">
          <w:rPr>
            <w:rStyle w:val="af4"/>
            <w:rFonts w:ascii="Times New Roman" w:eastAsia="Times New Roman" w:hAnsi="Times New Roman" w:cs="Times New Roman"/>
            <w:color w:val="auto"/>
            <w:sz w:val="20"/>
            <w:szCs w:val="20"/>
            <w:highlight w:val="white"/>
            <w:u w:val="none"/>
          </w:rPr>
          <w:t>Исторические, философские, политические и юридические науки, культурология и искусствоведение. Вопросы теории и практики</w:t>
        </w:r>
      </w:hyperlink>
      <w:r w:rsidRPr="0024319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4-3 (30) / 2013. С. 104</w:t>
      </w:r>
    </w:p>
  </w:footnote>
  <w:footnote w:id="4">
    <w:p w:rsidR="00EA7D70" w:rsidRPr="008677FA" w:rsidRDefault="00EA7D70">
      <w:pPr>
        <w:pStyle w:val="af2"/>
        <w:rPr>
          <w:rFonts w:ascii="Times New Roman" w:hAnsi="Times New Roman" w:cs="Times New Roman"/>
        </w:rPr>
      </w:pPr>
      <w:r w:rsidRPr="008677FA">
        <w:rPr>
          <w:rStyle w:val="a4"/>
          <w:rFonts w:ascii="Times New Roman" w:hAnsi="Times New Roman" w:cs="Times New Roman"/>
        </w:rPr>
        <w:footnoteRef/>
      </w:r>
      <w:r w:rsidRPr="008677FA">
        <w:rPr>
          <w:rFonts w:ascii="Times New Roman" w:hAnsi="Times New Roman" w:cs="Times New Roman"/>
        </w:rPr>
        <w:t xml:space="preserve"> В данном разделе после имени исследователя в квадратных скобках указан порядковый номер цитируемого источника по списку литературы.</w:t>
      </w:r>
    </w:p>
  </w:footnote>
  <w:footnote w:id="5">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Style w:val="a4"/>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Хоркхаймер</w:t>
      </w:r>
      <w:proofErr w:type="spellEnd"/>
      <w:r w:rsidRPr="00D51BB1">
        <w:rPr>
          <w:rFonts w:ascii="Times New Roman" w:hAnsi="Times New Roman" w:cs="Times New Roman"/>
          <w:i/>
          <w:sz w:val="20"/>
          <w:szCs w:val="20"/>
        </w:rPr>
        <w:t xml:space="preserve"> М., </w:t>
      </w:r>
      <w:proofErr w:type="spellStart"/>
      <w:r w:rsidRPr="00D51BB1">
        <w:rPr>
          <w:rFonts w:ascii="Times New Roman" w:hAnsi="Times New Roman" w:cs="Times New Roman"/>
          <w:i/>
          <w:sz w:val="20"/>
          <w:szCs w:val="20"/>
        </w:rPr>
        <w:t>Адорно</w:t>
      </w:r>
      <w:proofErr w:type="spellEnd"/>
      <w:r w:rsidRPr="00D51BB1">
        <w:rPr>
          <w:rFonts w:ascii="Times New Roman" w:hAnsi="Times New Roman" w:cs="Times New Roman"/>
          <w:i/>
          <w:sz w:val="20"/>
          <w:szCs w:val="20"/>
        </w:rPr>
        <w:t xml:space="preserve"> Т</w:t>
      </w:r>
      <w:r w:rsidRPr="00D51BB1">
        <w:rPr>
          <w:rFonts w:ascii="Times New Roman" w:hAnsi="Times New Roman" w:cs="Times New Roman"/>
          <w:sz w:val="20"/>
          <w:szCs w:val="20"/>
        </w:rPr>
        <w:t xml:space="preserve">. Диалектика Просвещения. Философские фрагменты. </w:t>
      </w:r>
      <w:r w:rsidRPr="000F7E51">
        <w:rPr>
          <w:rFonts w:ascii="Times New Roman" w:hAnsi="Times New Roman" w:cs="Times New Roman"/>
          <w:sz w:val="20"/>
          <w:szCs w:val="20"/>
        </w:rPr>
        <w:t>-</w:t>
      </w:r>
      <w:r w:rsidRPr="00D51BB1">
        <w:rPr>
          <w:rFonts w:ascii="Times New Roman" w:hAnsi="Times New Roman" w:cs="Times New Roman"/>
          <w:sz w:val="20"/>
          <w:szCs w:val="20"/>
        </w:rPr>
        <w:t xml:space="preserve">М., </w:t>
      </w:r>
      <w:r w:rsidRPr="000F7E51">
        <w:rPr>
          <w:rFonts w:ascii="Times New Roman" w:hAnsi="Times New Roman" w:cs="Times New Roman"/>
          <w:sz w:val="20"/>
          <w:szCs w:val="20"/>
        </w:rPr>
        <w:t>-</w:t>
      </w:r>
      <w:proofErr w:type="gramStart"/>
      <w:r w:rsidRPr="00D51BB1">
        <w:rPr>
          <w:rFonts w:ascii="Times New Roman" w:hAnsi="Times New Roman" w:cs="Times New Roman"/>
          <w:sz w:val="20"/>
          <w:szCs w:val="20"/>
        </w:rPr>
        <w:t>СПб</w:t>
      </w:r>
      <w:r w:rsidRPr="000F7E51">
        <w:rPr>
          <w:rFonts w:ascii="Times New Roman" w:hAnsi="Times New Roman" w:cs="Times New Roman"/>
          <w:sz w:val="20"/>
          <w:szCs w:val="20"/>
        </w:rPr>
        <w:t>.</w:t>
      </w:r>
      <w:r w:rsidRPr="00D51BB1">
        <w:rPr>
          <w:rFonts w:ascii="Times New Roman" w:hAnsi="Times New Roman" w:cs="Times New Roman"/>
          <w:sz w:val="20"/>
          <w:szCs w:val="20"/>
        </w:rPr>
        <w:t>,</w:t>
      </w:r>
      <w:proofErr w:type="gramEnd"/>
      <w:r w:rsidRPr="00D51BB1">
        <w:rPr>
          <w:rFonts w:ascii="Times New Roman" w:hAnsi="Times New Roman" w:cs="Times New Roman"/>
          <w:sz w:val="20"/>
          <w:szCs w:val="20"/>
        </w:rPr>
        <w:t xml:space="preserve"> Медиум. </w:t>
      </w:r>
      <w:proofErr w:type="spellStart"/>
      <w:r w:rsidRPr="00D51BB1">
        <w:rPr>
          <w:rFonts w:ascii="Times New Roman" w:hAnsi="Times New Roman" w:cs="Times New Roman"/>
          <w:sz w:val="20"/>
          <w:szCs w:val="20"/>
        </w:rPr>
        <w:t>Ювента</w:t>
      </w:r>
      <w:proofErr w:type="spellEnd"/>
      <w:r w:rsidRPr="00D51BB1">
        <w:rPr>
          <w:rFonts w:ascii="Times New Roman" w:hAnsi="Times New Roman" w:cs="Times New Roman"/>
          <w:sz w:val="20"/>
          <w:szCs w:val="20"/>
        </w:rPr>
        <w:t>, 1997. С. 24</w:t>
      </w:r>
    </w:p>
  </w:footnote>
  <w:footnote w:id="6">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i/>
          <w:iCs/>
          <w:sz w:val="20"/>
          <w:szCs w:val="20"/>
        </w:rPr>
        <w:t>Кант, И.</w:t>
      </w:r>
      <w:r w:rsidRPr="00D51BB1">
        <w:rPr>
          <w:rFonts w:ascii="Times New Roman" w:hAnsi="Times New Roman" w:cs="Times New Roman"/>
          <w:sz w:val="20"/>
          <w:szCs w:val="20"/>
        </w:rPr>
        <w:t xml:space="preserve"> Ответ н</w:t>
      </w:r>
      <w:r>
        <w:rPr>
          <w:rFonts w:ascii="Times New Roman" w:hAnsi="Times New Roman" w:cs="Times New Roman"/>
          <w:sz w:val="20"/>
          <w:szCs w:val="20"/>
        </w:rPr>
        <w:t>а вопрос: Что такое просвещение?</w:t>
      </w:r>
      <w:r w:rsidRPr="00D51BB1">
        <w:rPr>
          <w:rFonts w:ascii="Times New Roman" w:hAnsi="Times New Roman" w:cs="Times New Roman"/>
          <w:sz w:val="20"/>
          <w:szCs w:val="20"/>
        </w:rPr>
        <w:t xml:space="preserve"> </w:t>
      </w:r>
      <w:r>
        <w:rPr>
          <w:rFonts w:ascii="Times New Roman" w:hAnsi="Times New Roman" w:cs="Times New Roman"/>
          <w:sz w:val="20"/>
          <w:szCs w:val="20"/>
        </w:rPr>
        <w:t>/</w:t>
      </w:r>
      <w:r w:rsidRPr="000F7E51">
        <w:rPr>
          <w:rFonts w:ascii="Times New Roman" w:hAnsi="Times New Roman" w:cs="Times New Roman"/>
          <w:sz w:val="20"/>
          <w:szCs w:val="20"/>
        </w:rPr>
        <w:t xml:space="preserve">/ </w:t>
      </w:r>
      <w:r>
        <w:rPr>
          <w:rFonts w:ascii="Times New Roman" w:hAnsi="Times New Roman" w:cs="Times New Roman"/>
          <w:sz w:val="20"/>
          <w:szCs w:val="20"/>
        </w:rPr>
        <w:t xml:space="preserve">Собр. соч. в 8 тт. </w:t>
      </w:r>
      <w:r w:rsidRPr="000F7E51">
        <w:rPr>
          <w:rFonts w:ascii="Times New Roman" w:hAnsi="Times New Roman" w:cs="Times New Roman"/>
          <w:sz w:val="20"/>
          <w:szCs w:val="20"/>
        </w:rPr>
        <w:t>-</w:t>
      </w:r>
      <w:r>
        <w:rPr>
          <w:rFonts w:ascii="Times New Roman" w:hAnsi="Times New Roman" w:cs="Times New Roman"/>
          <w:sz w:val="20"/>
          <w:szCs w:val="20"/>
        </w:rPr>
        <w:t>М</w:t>
      </w:r>
      <w:r w:rsidRPr="00D51BB1">
        <w:rPr>
          <w:rFonts w:ascii="Times New Roman" w:hAnsi="Times New Roman" w:cs="Times New Roman"/>
          <w:sz w:val="20"/>
          <w:szCs w:val="20"/>
        </w:rPr>
        <w:t>. 1994. Том 8. С. 29</w:t>
      </w:r>
    </w:p>
  </w:footnote>
  <w:footnote w:id="7">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i/>
          <w:iCs/>
          <w:sz w:val="20"/>
          <w:szCs w:val="20"/>
        </w:rPr>
        <w:t xml:space="preserve"> Калитина Н. Н.</w:t>
      </w:r>
      <w:r w:rsidRPr="00D51BB1">
        <w:rPr>
          <w:rFonts w:ascii="Times New Roman" w:hAnsi="Times New Roman" w:cs="Times New Roman"/>
          <w:sz w:val="20"/>
          <w:szCs w:val="20"/>
        </w:rPr>
        <w:t xml:space="preserve"> Великая французская революция и создание национальных художественных музеев Франции (1789-1799) // Вестник Санкт-Петербургского университета. Серия 2. 1992. </w:t>
      </w:r>
      <w:proofErr w:type="spellStart"/>
      <w:r w:rsidRPr="00D51BB1">
        <w:rPr>
          <w:rFonts w:ascii="Times New Roman" w:hAnsi="Times New Roman" w:cs="Times New Roman"/>
          <w:sz w:val="20"/>
          <w:szCs w:val="20"/>
        </w:rPr>
        <w:t>Вып</w:t>
      </w:r>
      <w:proofErr w:type="spellEnd"/>
      <w:r w:rsidRPr="00D51BB1">
        <w:rPr>
          <w:rFonts w:ascii="Times New Roman" w:hAnsi="Times New Roman" w:cs="Times New Roman"/>
          <w:sz w:val="20"/>
          <w:szCs w:val="20"/>
        </w:rPr>
        <w:t>. 2 (№ 9). С. 16.</w:t>
      </w:r>
    </w:p>
  </w:footnote>
  <w:footnote w:id="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i/>
          <w:iCs/>
          <w:sz w:val="20"/>
          <w:szCs w:val="20"/>
        </w:rPr>
        <w:t xml:space="preserve"> </w:t>
      </w:r>
      <w:proofErr w:type="spellStart"/>
      <w:r w:rsidRPr="00D51BB1">
        <w:rPr>
          <w:rFonts w:ascii="Times New Roman" w:hAnsi="Times New Roman" w:cs="Times New Roman"/>
          <w:i/>
          <w:iCs/>
          <w:sz w:val="20"/>
          <w:szCs w:val="20"/>
        </w:rPr>
        <w:t>Грицкевич</w:t>
      </w:r>
      <w:proofErr w:type="spellEnd"/>
      <w:r w:rsidRPr="00D51BB1">
        <w:rPr>
          <w:rFonts w:ascii="Times New Roman" w:hAnsi="Times New Roman" w:cs="Times New Roman"/>
          <w:i/>
          <w:iCs/>
          <w:sz w:val="20"/>
          <w:szCs w:val="20"/>
        </w:rPr>
        <w:t xml:space="preserve"> В. П.</w:t>
      </w:r>
      <w:r w:rsidRPr="00D51BB1">
        <w:rPr>
          <w:rFonts w:ascii="Times New Roman" w:hAnsi="Times New Roman" w:cs="Times New Roman"/>
          <w:sz w:val="20"/>
          <w:szCs w:val="20"/>
        </w:rPr>
        <w:t xml:space="preserve"> История музейного дела, конца XVIII-начала XX вв. </w:t>
      </w:r>
      <w:r>
        <w:rPr>
          <w:rFonts w:ascii="Times New Roman" w:hAnsi="Times New Roman" w:cs="Times New Roman"/>
          <w:sz w:val="20"/>
          <w:szCs w:val="20"/>
        </w:rPr>
        <w:t>-</w:t>
      </w:r>
      <w:proofErr w:type="gramStart"/>
      <w:r>
        <w:rPr>
          <w:rFonts w:ascii="Times New Roman" w:hAnsi="Times New Roman" w:cs="Times New Roman"/>
          <w:sz w:val="20"/>
          <w:szCs w:val="20"/>
        </w:rPr>
        <w:t>СПб.,</w:t>
      </w:r>
      <w:proofErr w:type="gramEnd"/>
      <w:r>
        <w:rPr>
          <w:rFonts w:ascii="Times New Roman" w:hAnsi="Times New Roman" w:cs="Times New Roman"/>
          <w:sz w:val="20"/>
          <w:szCs w:val="20"/>
        </w:rPr>
        <w:t xml:space="preserve"> </w:t>
      </w:r>
      <w:r w:rsidRPr="00D51BB1">
        <w:rPr>
          <w:rFonts w:ascii="Times New Roman" w:hAnsi="Times New Roman" w:cs="Times New Roman"/>
          <w:sz w:val="20"/>
          <w:szCs w:val="20"/>
        </w:rPr>
        <w:t>2007. С. 80.</w:t>
      </w:r>
    </w:p>
  </w:footnote>
  <w:footnote w:id="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Style w:val="a4"/>
          <w:rFonts w:ascii="Times New Roman" w:hAnsi="Times New Roman" w:cs="Times New Roman"/>
          <w:sz w:val="20"/>
          <w:szCs w:val="20"/>
        </w:rPr>
        <w:t xml:space="preserve"> </w:t>
      </w:r>
      <w:r w:rsidRPr="00D51BB1">
        <w:rPr>
          <w:rFonts w:ascii="Times New Roman" w:hAnsi="Times New Roman" w:cs="Times New Roman"/>
          <w:sz w:val="20"/>
          <w:szCs w:val="20"/>
        </w:rPr>
        <w:t xml:space="preserve">См: </w:t>
      </w:r>
      <w:proofErr w:type="spellStart"/>
      <w:r w:rsidRPr="00D51BB1">
        <w:rPr>
          <w:rFonts w:ascii="Times New Roman" w:hAnsi="Times New Roman" w:cs="Times New Roman"/>
          <w:i/>
          <w:iCs/>
          <w:sz w:val="20"/>
          <w:szCs w:val="20"/>
        </w:rPr>
        <w:t>Ортега</w:t>
      </w:r>
      <w:proofErr w:type="spellEnd"/>
      <w:r w:rsidRPr="00D51BB1">
        <w:rPr>
          <w:rFonts w:ascii="Times New Roman" w:hAnsi="Times New Roman" w:cs="Times New Roman"/>
          <w:i/>
          <w:iCs/>
          <w:sz w:val="20"/>
          <w:szCs w:val="20"/>
        </w:rPr>
        <w:t>-и-</w:t>
      </w:r>
      <w:proofErr w:type="spellStart"/>
      <w:r w:rsidRPr="00D51BB1">
        <w:rPr>
          <w:rFonts w:ascii="Times New Roman" w:hAnsi="Times New Roman" w:cs="Times New Roman"/>
          <w:i/>
          <w:iCs/>
          <w:sz w:val="20"/>
          <w:szCs w:val="20"/>
        </w:rPr>
        <w:t>Гассет</w:t>
      </w:r>
      <w:proofErr w:type="spellEnd"/>
      <w:r w:rsidRPr="00D51BB1">
        <w:rPr>
          <w:rFonts w:ascii="Times New Roman" w:hAnsi="Times New Roman" w:cs="Times New Roman"/>
          <w:i/>
          <w:iCs/>
          <w:sz w:val="20"/>
          <w:szCs w:val="20"/>
        </w:rPr>
        <w:t xml:space="preserve"> Х.</w:t>
      </w:r>
      <w:r w:rsidRPr="00D51BB1">
        <w:rPr>
          <w:rFonts w:ascii="Times New Roman" w:hAnsi="Times New Roman" w:cs="Times New Roman"/>
          <w:sz w:val="20"/>
          <w:szCs w:val="20"/>
        </w:rPr>
        <w:t xml:space="preserve"> Восстание масс. </w:t>
      </w:r>
      <w:r>
        <w:rPr>
          <w:rFonts w:ascii="Times New Roman" w:hAnsi="Times New Roman" w:cs="Times New Roman"/>
          <w:sz w:val="20"/>
          <w:szCs w:val="20"/>
        </w:rPr>
        <w:t>-</w:t>
      </w:r>
      <w:r w:rsidRPr="00D51BB1">
        <w:rPr>
          <w:rFonts w:ascii="Times New Roman" w:hAnsi="Times New Roman" w:cs="Times New Roman"/>
          <w:sz w:val="20"/>
          <w:szCs w:val="20"/>
        </w:rPr>
        <w:t>М. 2002. С. 119</w:t>
      </w:r>
    </w:p>
  </w:footnote>
  <w:footnote w:id="10">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sz w:val="20"/>
          <w:szCs w:val="20"/>
        </w:rPr>
        <w:t>Розенталь Л.В.</w:t>
      </w:r>
      <w:r w:rsidRPr="00D51BB1">
        <w:rPr>
          <w:rFonts w:ascii="Times New Roman" w:hAnsi="Times New Roman" w:cs="Times New Roman"/>
          <w:sz w:val="20"/>
          <w:szCs w:val="20"/>
        </w:rPr>
        <w:t xml:space="preserve"> Пути изучения музейного зрителя. // Музееведческая мысль в России XVIII-XX веков. 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576-577</w:t>
      </w:r>
    </w:p>
  </w:footnote>
  <w:footnote w:id="11">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iCs/>
          <w:sz w:val="20"/>
          <w:szCs w:val="20"/>
        </w:rPr>
        <w:t>Лещенко А.Г.</w:t>
      </w:r>
      <w:r w:rsidRPr="00D51BB1">
        <w:rPr>
          <w:rFonts w:ascii="Times New Roman" w:hAnsi="Times New Roman" w:cs="Times New Roman"/>
          <w:sz w:val="20"/>
          <w:szCs w:val="20"/>
        </w:rPr>
        <w:t xml:space="preserve"> Кеннет Хадсон о социальной истории музеев // Вестник РГГУ. № 10. 2008. С. 241-250</w:t>
      </w:r>
    </w:p>
  </w:footnote>
  <w:footnote w:id="12">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iCs/>
          <w:sz w:val="20"/>
          <w:szCs w:val="20"/>
        </w:rPr>
        <w:t>Никонова А.А</w:t>
      </w:r>
      <w:r w:rsidRPr="00D51BB1">
        <w:rPr>
          <w:rFonts w:ascii="Times New Roman" w:hAnsi="Times New Roman" w:cs="Times New Roman"/>
          <w:sz w:val="20"/>
          <w:szCs w:val="20"/>
        </w:rPr>
        <w:t>. Амбивалентность музейного просветительства // Музейный просвет, сборник с</w:t>
      </w:r>
      <w:r>
        <w:rPr>
          <w:rFonts w:ascii="Times New Roman" w:hAnsi="Times New Roman" w:cs="Times New Roman"/>
          <w:sz w:val="20"/>
          <w:szCs w:val="20"/>
        </w:rPr>
        <w:t>татей, -СПб. Изд-во СПбГУ. 2009</w:t>
      </w:r>
      <w:r w:rsidRPr="00D51BB1">
        <w:rPr>
          <w:rFonts w:ascii="Times New Roman" w:hAnsi="Times New Roman" w:cs="Times New Roman"/>
          <w:sz w:val="20"/>
          <w:szCs w:val="20"/>
        </w:rPr>
        <w:t>. С. 155-156</w:t>
      </w:r>
    </w:p>
  </w:footnote>
  <w:footnote w:id="13">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iCs/>
          <w:sz w:val="20"/>
          <w:szCs w:val="20"/>
        </w:rPr>
        <w:t>Бодрийяр</w:t>
      </w:r>
      <w:proofErr w:type="spellEnd"/>
      <w:r w:rsidRPr="00D51BB1">
        <w:rPr>
          <w:rFonts w:ascii="Times New Roman" w:hAnsi="Times New Roman" w:cs="Times New Roman"/>
          <w:i/>
          <w:iCs/>
          <w:sz w:val="20"/>
          <w:szCs w:val="20"/>
        </w:rPr>
        <w:t xml:space="preserve"> Ж</w:t>
      </w:r>
      <w:r w:rsidRPr="00D51BB1">
        <w:rPr>
          <w:rFonts w:ascii="Times New Roman" w:hAnsi="Times New Roman" w:cs="Times New Roman"/>
          <w:sz w:val="20"/>
          <w:szCs w:val="20"/>
        </w:rPr>
        <w:t>., Общест</w:t>
      </w:r>
      <w:r>
        <w:rPr>
          <w:rFonts w:ascii="Times New Roman" w:hAnsi="Times New Roman" w:cs="Times New Roman"/>
          <w:sz w:val="20"/>
          <w:szCs w:val="20"/>
        </w:rPr>
        <w:t>во потребления: его мифы и структуры. -М. 2006. С</w:t>
      </w:r>
      <w:r w:rsidRPr="00D51BB1">
        <w:rPr>
          <w:rFonts w:ascii="Times New Roman" w:hAnsi="Times New Roman" w:cs="Times New Roman"/>
          <w:sz w:val="20"/>
          <w:szCs w:val="20"/>
        </w:rPr>
        <w:t>. 134-135</w:t>
      </w:r>
    </w:p>
  </w:footnote>
  <w:footnote w:id="14">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iCs/>
          <w:sz w:val="20"/>
          <w:szCs w:val="20"/>
        </w:rPr>
        <w:t>Лещенко А.Г.</w:t>
      </w:r>
      <w:r w:rsidRPr="00D51BB1">
        <w:rPr>
          <w:rFonts w:ascii="Times New Roman" w:hAnsi="Times New Roman" w:cs="Times New Roman"/>
          <w:sz w:val="20"/>
          <w:szCs w:val="20"/>
        </w:rPr>
        <w:t xml:space="preserve"> Кеннет Хадсон о социальной истории м</w:t>
      </w:r>
      <w:r>
        <w:rPr>
          <w:rFonts w:ascii="Times New Roman" w:hAnsi="Times New Roman" w:cs="Times New Roman"/>
          <w:sz w:val="20"/>
          <w:szCs w:val="20"/>
        </w:rPr>
        <w:t>узеев // Вестник РГГУ. 2008.</w:t>
      </w:r>
      <w:r w:rsidRPr="00D51BB1">
        <w:rPr>
          <w:rFonts w:ascii="Times New Roman" w:hAnsi="Times New Roman" w:cs="Times New Roman"/>
          <w:sz w:val="20"/>
          <w:szCs w:val="20"/>
        </w:rPr>
        <w:t xml:space="preserve"> № 10. С. 245-146</w:t>
      </w:r>
    </w:p>
  </w:footnote>
  <w:footnote w:id="15">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iCs/>
          <w:sz w:val="20"/>
          <w:szCs w:val="20"/>
        </w:rPr>
        <w:t>Куклинова</w:t>
      </w:r>
      <w:proofErr w:type="spellEnd"/>
      <w:r w:rsidRPr="00D51BB1">
        <w:rPr>
          <w:rFonts w:ascii="Times New Roman" w:hAnsi="Times New Roman" w:cs="Times New Roman"/>
          <w:i/>
          <w:iCs/>
          <w:sz w:val="20"/>
          <w:szCs w:val="20"/>
        </w:rPr>
        <w:t xml:space="preserve"> И.А</w:t>
      </w:r>
      <w:r w:rsidRPr="00D51BB1">
        <w:rPr>
          <w:rFonts w:ascii="Times New Roman" w:hAnsi="Times New Roman" w:cs="Times New Roman"/>
          <w:sz w:val="20"/>
          <w:szCs w:val="20"/>
        </w:rPr>
        <w:t>. Феномен публичного музея в трудах современных франкоязычных исследователей // Вестник Ленинградского государственного университета им. А.С. Пушкина</w:t>
      </w:r>
      <w:r>
        <w:rPr>
          <w:rFonts w:ascii="Times New Roman" w:hAnsi="Times New Roman" w:cs="Times New Roman"/>
          <w:sz w:val="20"/>
          <w:szCs w:val="20"/>
        </w:rPr>
        <w:t>. № 1, Том 2, 2013</w:t>
      </w:r>
      <w:r w:rsidRPr="00D51BB1">
        <w:rPr>
          <w:rFonts w:ascii="Times New Roman" w:hAnsi="Times New Roman" w:cs="Times New Roman"/>
          <w:sz w:val="20"/>
          <w:szCs w:val="20"/>
        </w:rPr>
        <w:t>. С. 93</w:t>
      </w:r>
    </w:p>
  </w:footnote>
  <w:footnote w:id="16">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iCs/>
          <w:sz w:val="20"/>
          <w:szCs w:val="20"/>
        </w:rPr>
        <w:t>Фуко. М.</w:t>
      </w:r>
      <w:r w:rsidRPr="00D51BB1">
        <w:rPr>
          <w:rFonts w:ascii="Times New Roman" w:hAnsi="Times New Roman" w:cs="Times New Roman"/>
          <w:sz w:val="20"/>
          <w:szCs w:val="20"/>
        </w:rPr>
        <w:t xml:space="preserve"> Что такое просвещение? // Вестник Московского университета – Сер. 9. Филология. №2. </w:t>
      </w:r>
      <w:r>
        <w:rPr>
          <w:rFonts w:ascii="Times New Roman" w:hAnsi="Times New Roman" w:cs="Times New Roman"/>
          <w:sz w:val="20"/>
          <w:szCs w:val="20"/>
        </w:rPr>
        <w:t xml:space="preserve">- </w:t>
      </w:r>
      <w:r w:rsidRPr="00D51BB1">
        <w:rPr>
          <w:rFonts w:ascii="Times New Roman" w:hAnsi="Times New Roman" w:cs="Times New Roman"/>
          <w:sz w:val="20"/>
          <w:szCs w:val="20"/>
        </w:rPr>
        <w:t>М. 1999. С. 145-148</w:t>
      </w:r>
    </w:p>
  </w:footnote>
  <w:footnote w:id="17">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Style w:val="a4"/>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Кетова</w:t>
      </w:r>
      <w:proofErr w:type="spellEnd"/>
      <w:r w:rsidRPr="00D51BB1">
        <w:rPr>
          <w:rFonts w:ascii="Times New Roman" w:hAnsi="Times New Roman" w:cs="Times New Roman"/>
          <w:i/>
          <w:sz w:val="20"/>
          <w:szCs w:val="20"/>
        </w:rPr>
        <w:t xml:space="preserve"> Л. М.</w:t>
      </w:r>
      <w:r w:rsidRPr="00D51BB1">
        <w:rPr>
          <w:rFonts w:ascii="Times New Roman" w:hAnsi="Times New Roman" w:cs="Times New Roman"/>
          <w:sz w:val="20"/>
          <w:szCs w:val="20"/>
        </w:rPr>
        <w:t xml:space="preserve"> Музейная педагогика как инновационная педагогическая технология. // Человек в мире к</w:t>
      </w:r>
      <w:r>
        <w:rPr>
          <w:rFonts w:ascii="Times New Roman" w:hAnsi="Times New Roman" w:cs="Times New Roman"/>
          <w:sz w:val="20"/>
          <w:szCs w:val="20"/>
        </w:rPr>
        <w:t>ультуры. № 4. 2012. -</w:t>
      </w:r>
      <w:proofErr w:type="spellStart"/>
      <w:r>
        <w:rPr>
          <w:rFonts w:ascii="Times New Roman" w:hAnsi="Times New Roman" w:cs="Times New Roman"/>
          <w:sz w:val="20"/>
          <w:szCs w:val="20"/>
        </w:rPr>
        <w:t>Екатер</w:t>
      </w:r>
      <w:proofErr w:type="spellEnd"/>
      <w:r w:rsidRPr="00D51BB1">
        <w:rPr>
          <w:rFonts w:ascii="Times New Roman" w:hAnsi="Times New Roman" w:cs="Times New Roman"/>
          <w:sz w:val="20"/>
          <w:szCs w:val="20"/>
        </w:rPr>
        <w:t>. С.77.</w:t>
      </w:r>
    </w:p>
  </w:footnote>
  <w:footnote w:id="1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sz w:val="20"/>
          <w:szCs w:val="20"/>
        </w:rPr>
        <w:t>Миллер А.А.</w:t>
      </w:r>
      <w:r w:rsidRPr="00D51BB1">
        <w:rPr>
          <w:rFonts w:ascii="Times New Roman" w:hAnsi="Times New Roman" w:cs="Times New Roman"/>
          <w:sz w:val="20"/>
          <w:szCs w:val="20"/>
        </w:rPr>
        <w:t xml:space="preserve"> Основы деятельности и устройства государственных музеев. // Музееведческая мысль в России XVIII-XX веков. 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465 - 468</w:t>
      </w:r>
    </w:p>
  </w:footnote>
  <w:footnote w:id="1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sz w:val="20"/>
          <w:szCs w:val="20"/>
        </w:rPr>
        <w:t>Романова Н.И.</w:t>
      </w:r>
      <w:r w:rsidRPr="00D51BB1">
        <w:rPr>
          <w:rFonts w:ascii="Times New Roman" w:hAnsi="Times New Roman" w:cs="Times New Roman"/>
          <w:sz w:val="20"/>
          <w:szCs w:val="20"/>
        </w:rPr>
        <w:t xml:space="preserve"> Новые задачи и типы современных музеев. // Музееведческая мысль в России XVIII-XX веков. 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476</w:t>
      </w:r>
    </w:p>
  </w:footnote>
  <w:footnote w:id="20">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iCs/>
          <w:sz w:val="20"/>
          <w:szCs w:val="20"/>
        </w:rPr>
        <w:t>Юхневич М.</w:t>
      </w:r>
      <w:r w:rsidRPr="00D51BB1">
        <w:rPr>
          <w:rFonts w:ascii="Times New Roman" w:hAnsi="Times New Roman" w:cs="Times New Roman"/>
          <w:sz w:val="20"/>
          <w:szCs w:val="20"/>
        </w:rPr>
        <w:t xml:space="preserve"> Посетитель глазами музея // Музей и личность. </w:t>
      </w:r>
      <w:r>
        <w:rPr>
          <w:rFonts w:ascii="Times New Roman" w:hAnsi="Times New Roman" w:cs="Times New Roman"/>
          <w:sz w:val="20"/>
          <w:szCs w:val="20"/>
        </w:rPr>
        <w:t>-</w:t>
      </w:r>
      <w:r w:rsidRPr="00D51BB1">
        <w:rPr>
          <w:rFonts w:ascii="Times New Roman" w:hAnsi="Times New Roman" w:cs="Times New Roman"/>
          <w:sz w:val="20"/>
          <w:szCs w:val="20"/>
        </w:rPr>
        <w:t>М</w:t>
      </w:r>
      <w:r w:rsidRPr="000F7E51">
        <w:rPr>
          <w:rFonts w:ascii="Times New Roman" w:hAnsi="Times New Roman" w:cs="Times New Roman"/>
          <w:sz w:val="20"/>
          <w:szCs w:val="20"/>
        </w:rPr>
        <w:t xml:space="preserve">. 2007. </w:t>
      </w:r>
      <w:r w:rsidRPr="00D51BB1">
        <w:rPr>
          <w:rFonts w:ascii="Times New Roman" w:hAnsi="Times New Roman" w:cs="Times New Roman"/>
          <w:sz w:val="20"/>
          <w:szCs w:val="20"/>
        </w:rPr>
        <w:t>С</w:t>
      </w:r>
      <w:r w:rsidRPr="00D51BB1">
        <w:rPr>
          <w:rFonts w:ascii="Times New Roman" w:hAnsi="Times New Roman" w:cs="Times New Roman"/>
          <w:sz w:val="20"/>
          <w:szCs w:val="20"/>
          <w:lang w:val="en-US"/>
        </w:rPr>
        <w:t>. 46</w:t>
      </w:r>
    </w:p>
  </w:footnote>
  <w:footnote w:id="21">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Cameron D. A</w:t>
      </w:r>
      <w:r w:rsidRPr="00D51BB1">
        <w:rPr>
          <w:rFonts w:ascii="Times New Roman" w:hAnsi="Times New Roman" w:cs="Times New Roman"/>
          <w:sz w:val="20"/>
          <w:szCs w:val="20"/>
          <w:lang w:val="en-US"/>
        </w:rPr>
        <w:t xml:space="preserve"> Viewpoint: The Museum as a Communications System and Implications for Museum E</w:t>
      </w:r>
      <w:r>
        <w:rPr>
          <w:rFonts w:ascii="Times New Roman" w:hAnsi="Times New Roman" w:cs="Times New Roman"/>
          <w:sz w:val="20"/>
          <w:szCs w:val="20"/>
          <w:lang w:val="en-US"/>
        </w:rPr>
        <w:t xml:space="preserve">ducation. // Curator, Vol. 11, </w:t>
      </w:r>
      <w:r w:rsidRPr="00242B53">
        <w:rPr>
          <w:rFonts w:ascii="Times New Roman" w:hAnsi="Times New Roman" w:cs="Times New Roman"/>
          <w:sz w:val="20"/>
          <w:szCs w:val="20"/>
          <w:lang w:val="en-US"/>
        </w:rPr>
        <w:t>№</w:t>
      </w:r>
      <w:r w:rsidRPr="00D51BB1">
        <w:rPr>
          <w:rFonts w:ascii="Times New Roman" w:hAnsi="Times New Roman" w:cs="Times New Roman"/>
          <w:sz w:val="20"/>
          <w:szCs w:val="20"/>
          <w:lang w:val="en-US"/>
        </w:rPr>
        <w:t>1, 1968. P. 33-40</w:t>
      </w:r>
    </w:p>
  </w:footnote>
  <w:footnote w:id="22">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Cameron D. A</w:t>
      </w:r>
      <w:r w:rsidRPr="00D51BB1">
        <w:rPr>
          <w:rFonts w:ascii="Times New Roman" w:hAnsi="Times New Roman" w:cs="Times New Roman"/>
          <w:sz w:val="20"/>
          <w:szCs w:val="20"/>
          <w:lang w:val="en-US"/>
        </w:rPr>
        <w:t xml:space="preserve"> Viewpoint: The Museum as a Communications System and Implications for Museum E</w:t>
      </w:r>
      <w:r>
        <w:rPr>
          <w:rFonts w:ascii="Times New Roman" w:hAnsi="Times New Roman" w:cs="Times New Roman"/>
          <w:sz w:val="20"/>
          <w:szCs w:val="20"/>
          <w:lang w:val="en-US"/>
        </w:rPr>
        <w:t xml:space="preserve">ducation. // Curator, Vol. 11, </w:t>
      </w:r>
      <w:r w:rsidRPr="00242B53">
        <w:rPr>
          <w:rFonts w:ascii="Times New Roman" w:hAnsi="Times New Roman" w:cs="Times New Roman"/>
          <w:sz w:val="20"/>
          <w:szCs w:val="20"/>
          <w:lang w:val="en-US"/>
        </w:rPr>
        <w:t>№</w:t>
      </w:r>
      <w:r w:rsidRPr="00D51BB1">
        <w:rPr>
          <w:rFonts w:ascii="Times New Roman" w:hAnsi="Times New Roman" w:cs="Times New Roman"/>
          <w:sz w:val="20"/>
          <w:szCs w:val="20"/>
          <w:lang w:val="en-US"/>
        </w:rPr>
        <w:t>1, 1968. P</w:t>
      </w:r>
      <w:r>
        <w:rPr>
          <w:rFonts w:ascii="Times New Roman" w:hAnsi="Times New Roman" w:cs="Times New Roman"/>
          <w:sz w:val="20"/>
          <w:szCs w:val="20"/>
        </w:rPr>
        <w:t>Р</w:t>
      </w:r>
      <w:r w:rsidRPr="00D51BB1">
        <w:rPr>
          <w:rFonts w:ascii="Times New Roman" w:hAnsi="Times New Roman" w:cs="Times New Roman"/>
          <w:sz w:val="20"/>
          <w:szCs w:val="20"/>
        </w:rPr>
        <w:t>. 35-40</w:t>
      </w:r>
    </w:p>
  </w:footnote>
  <w:footnote w:id="23">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Ромедер</w:t>
      </w:r>
      <w:proofErr w:type="spellEnd"/>
      <w:r w:rsidRPr="00D51BB1">
        <w:rPr>
          <w:rFonts w:ascii="Times New Roman" w:hAnsi="Times New Roman" w:cs="Times New Roman"/>
          <w:i/>
          <w:sz w:val="20"/>
          <w:szCs w:val="20"/>
        </w:rPr>
        <w:t xml:space="preserve"> Ю</w:t>
      </w:r>
      <w:r w:rsidRPr="00D51BB1">
        <w:rPr>
          <w:rFonts w:ascii="Times New Roman" w:hAnsi="Times New Roman" w:cs="Times New Roman"/>
          <w:sz w:val="20"/>
          <w:szCs w:val="20"/>
        </w:rPr>
        <w:t xml:space="preserve">. Методы и средства музейной работы: педагогика обслуживания отдельного посетителя в музее // Музееведение и охрана памятников: научно-реферативный сборник. </w:t>
      </w:r>
      <w:proofErr w:type="spellStart"/>
      <w:r w:rsidRPr="00D51BB1">
        <w:rPr>
          <w:rFonts w:ascii="Times New Roman" w:hAnsi="Times New Roman" w:cs="Times New Roman"/>
          <w:sz w:val="20"/>
          <w:szCs w:val="20"/>
        </w:rPr>
        <w:t>Вып</w:t>
      </w:r>
      <w:proofErr w:type="spellEnd"/>
      <w:r w:rsidRPr="00D51BB1">
        <w:rPr>
          <w:rFonts w:ascii="Times New Roman" w:hAnsi="Times New Roman" w:cs="Times New Roman"/>
          <w:sz w:val="20"/>
          <w:szCs w:val="20"/>
        </w:rPr>
        <w:t xml:space="preserve">. 2. </w:t>
      </w:r>
      <w:r>
        <w:rPr>
          <w:rFonts w:ascii="Times New Roman" w:hAnsi="Times New Roman" w:cs="Times New Roman"/>
          <w:sz w:val="20"/>
          <w:szCs w:val="20"/>
        </w:rPr>
        <w:t>-</w:t>
      </w:r>
      <w:r w:rsidRPr="00D51BB1">
        <w:rPr>
          <w:rFonts w:ascii="Times New Roman" w:hAnsi="Times New Roman" w:cs="Times New Roman"/>
          <w:sz w:val="20"/>
          <w:szCs w:val="20"/>
        </w:rPr>
        <w:t>М. 1980. С. 6</w:t>
      </w:r>
    </w:p>
  </w:footnote>
  <w:footnote w:id="24">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sz w:val="20"/>
          <w:szCs w:val="20"/>
        </w:rPr>
        <w:t>Сапанжа</w:t>
      </w:r>
      <w:proofErr w:type="spellEnd"/>
      <w:r w:rsidRPr="00D51BB1">
        <w:rPr>
          <w:rFonts w:ascii="Times New Roman" w:hAnsi="Times New Roman" w:cs="Times New Roman"/>
          <w:i/>
          <w:sz w:val="20"/>
          <w:szCs w:val="20"/>
        </w:rPr>
        <w:t xml:space="preserve"> О.С. </w:t>
      </w:r>
      <w:r w:rsidRPr="00D51BB1">
        <w:rPr>
          <w:rFonts w:ascii="Times New Roman" w:hAnsi="Times New Roman" w:cs="Times New Roman"/>
          <w:sz w:val="20"/>
          <w:szCs w:val="20"/>
        </w:rPr>
        <w:t>Развитие представлений о музейной коммуникации. // Известия Российского государственного педагогического университета им. А</w:t>
      </w:r>
      <w:r w:rsidRPr="00D51BB1">
        <w:rPr>
          <w:rFonts w:ascii="Times New Roman" w:hAnsi="Times New Roman" w:cs="Times New Roman"/>
          <w:sz w:val="20"/>
          <w:szCs w:val="20"/>
          <w:lang w:val="en-US"/>
        </w:rPr>
        <w:t>.</w:t>
      </w:r>
      <w:r w:rsidRPr="00D51BB1">
        <w:rPr>
          <w:rFonts w:ascii="Times New Roman" w:hAnsi="Times New Roman" w:cs="Times New Roman"/>
          <w:sz w:val="20"/>
          <w:szCs w:val="20"/>
        </w:rPr>
        <w:t>И</w:t>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Герцена</w:t>
      </w:r>
      <w:r w:rsidRPr="00D51BB1">
        <w:rPr>
          <w:rFonts w:ascii="Times New Roman" w:hAnsi="Times New Roman" w:cs="Times New Roman"/>
          <w:sz w:val="20"/>
          <w:szCs w:val="20"/>
          <w:lang w:val="en-US"/>
        </w:rPr>
        <w:t xml:space="preserve">. № 103. </w:t>
      </w:r>
      <w:r w:rsidRPr="009A62D9">
        <w:rPr>
          <w:rFonts w:ascii="Times New Roman" w:hAnsi="Times New Roman" w:cs="Times New Roman"/>
          <w:sz w:val="20"/>
          <w:szCs w:val="20"/>
          <w:lang w:val="en-US"/>
        </w:rPr>
        <w:t>-</w:t>
      </w:r>
      <w:r w:rsidRPr="00D51BB1">
        <w:rPr>
          <w:rFonts w:ascii="Times New Roman" w:hAnsi="Times New Roman" w:cs="Times New Roman"/>
          <w:sz w:val="20"/>
          <w:szCs w:val="20"/>
          <w:lang w:val="en-US"/>
        </w:rPr>
        <w:t xml:space="preserve">М. 2009. </w:t>
      </w:r>
      <w:r w:rsidRPr="00D51BB1">
        <w:rPr>
          <w:rFonts w:ascii="Times New Roman" w:hAnsi="Times New Roman" w:cs="Times New Roman"/>
          <w:sz w:val="20"/>
          <w:szCs w:val="20"/>
        </w:rPr>
        <w:t>С</w:t>
      </w:r>
      <w:r w:rsidRPr="00D51BB1">
        <w:rPr>
          <w:rFonts w:ascii="Times New Roman" w:hAnsi="Times New Roman" w:cs="Times New Roman"/>
          <w:sz w:val="20"/>
          <w:szCs w:val="20"/>
          <w:lang w:val="en-US"/>
        </w:rPr>
        <w:t>. 248</w:t>
      </w:r>
    </w:p>
  </w:footnote>
  <w:footnote w:id="25">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Hooper-Greenhill E</w:t>
      </w:r>
      <w:r w:rsidRPr="00D51BB1">
        <w:rPr>
          <w:rFonts w:ascii="Times New Roman" w:hAnsi="Times New Roman" w:cs="Times New Roman"/>
          <w:sz w:val="20"/>
          <w:szCs w:val="20"/>
          <w:lang w:val="en-US"/>
        </w:rPr>
        <w:t>. A New Communication Model for Museums. // Museum Languages: Objects &amp; Texts. Ed</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G</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Kavanagh</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Leicester</w:t>
      </w:r>
      <w:r w:rsidRPr="00D51BB1">
        <w:rPr>
          <w:rFonts w:ascii="Times New Roman" w:hAnsi="Times New Roman" w:cs="Times New Roman"/>
          <w:sz w:val="20"/>
          <w:szCs w:val="20"/>
        </w:rPr>
        <w:t xml:space="preserve"> </w:t>
      </w:r>
      <w:proofErr w:type="spellStart"/>
      <w:r w:rsidRPr="00D51BB1">
        <w:rPr>
          <w:rFonts w:ascii="Times New Roman" w:hAnsi="Times New Roman" w:cs="Times New Roman"/>
          <w:sz w:val="20"/>
          <w:szCs w:val="20"/>
          <w:lang w:val="en-US"/>
        </w:rPr>
        <w:t>Univ</w:t>
      </w:r>
      <w:proofErr w:type="spellEnd"/>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Press</w:t>
      </w:r>
      <w:r w:rsidRPr="00D51BB1">
        <w:rPr>
          <w:rFonts w:ascii="Times New Roman" w:hAnsi="Times New Roman" w:cs="Times New Roman"/>
          <w:sz w:val="20"/>
          <w:szCs w:val="20"/>
        </w:rPr>
        <w:t xml:space="preserve">, 1991. </w:t>
      </w:r>
      <w:r w:rsidRPr="00D51BB1">
        <w:rPr>
          <w:rFonts w:ascii="Times New Roman" w:hAnsi="Times New Roman" w:cs="Times New Roman"/>
          <w:sz w:val="20"/>
          <w:szCs w:val="20"/>
          <w:lang w:val="en-US"/>
        </w:rPr>
        <w:t>P</w:t>
      </w:r>
      <w:r w:rsidRPr="00D51BB1">
        <w:rPr>
          <w:rFonts w:ascii="Times New Roman" w:hAnsi="Times New Roman" w:cs="Times New Roman"/>
          <w:sz w:val="20"/>
          <w:szCs w:val="20"/>
        </w:rPr>
        <w:t>. 53-60.</w:t>
      </w:r>
    </w:p>
  </w:footnote>
  <w:footnote w:id="26">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sz w:val="20"/>
          <w:szCs w:val="20"/>
        </w:rPr>
        <w:t>Беззубова О.В.</w:t>
      </w:r>
      <w:r w:rsidRPr="00D51BB1">
        <w:rPr>
          <w:rFonts w:ascii="Times New Roman" w:hAnsi="Times New Roman" w:cs="Times New Roman"/>
          <w:sz w:val="20"/>
          <w:szCs w:val="20"/>
        </w:rPr>
        <w:t xml:space="preserve"> Теория музейной коммуникации как модель современного образовательного процесса. 2006.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2" w:anchor="ref-1-7-index" w:history="1">
        <w:r w:rsidRPr="00D51BB1">
          <w:rPr>
            <w:rStyle w:val="-"/>
            <w:rFonts w:ascii="Times New Roman" w:hAnsi="Times New Roman" w:cs="Times New Roman"/>
            <w:sz w:val="20"/>
            <w:szCs w:val="20"/>
            <w:lang w:val="en-US"/>
          </w:rPr>
          <w:t>http</w:t>
        </w:r>
      </w:hyperlink>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anthropology</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ru</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ru</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text</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bezzubova</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ov</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teoriya</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muzeynoy</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kommunikacii</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kak</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model</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sovremennogo</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obrazovatelnogo</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processa</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ref</w:t>
      </w:r>
      <w:r w:rsidRPr="00D51BB1">
        <w:rPr>
          <w:rStyle w:val="-"/>
          <w:rFonts w:ascii="Times New Roman" w:hAnsi="Times New Roman" w:cs="Times New Roman"/>
          <w:sz w:val="20"/>
          <w:szCs w:val="20"/>
        </w:rPr>
        <w:t>-1-7-</w:t>
      </w:r>
      <w:r w:rsidRPr="00D51BB1">
        <w:rPr>
          <w:rStyle w:val="-"/>
          <w:rFonts w:ascii="Times New Roman" w:hAnsi="Times New Roman" w:cs="Times New Roman"/>
          <w:sz w:val="20"/>
          <w:szCs w:val="20"/>
          <w:lang w:val="en-US"/>
        </w:rPr>
        <w:t>index</w:t>
      </w:r>
      <w:r w:rsidRPr="00D51BB1">
        <w:rPr>
          <w:rFonts w:ascii="Times New Roman" w:hAnsi="Times New Roman" w:cs="Times New Roman"/>
          <w:sz w:val="20"/>
          <w:szCs w:val="20"/>
        </w:rPr>
        <w:t xml:space="preserve"> (Дата обращения: 14.01.2016)</w:t>
      </w:r>
    </w:p>
  </w:footnote>
  <w:footnote w:id="27">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Kelly L.</w:t>
      </w:r>
      <w:r w:rsidRPr="00D51BB1">
        <w:rPr>
          <w:rFonts w:ascii="Times New Roman" w:hAnsi="Times New Roman" w:cs="Times New Roman"/>
          <w:sz w:val="20"/>
          <w:szCs w:val="20"/>
          <w:lang w:val="en-US" w:eastAsia="x-none"/>
        </w:rPr>
        <w:t xml:space="preserve"> Visitors and learning: adult museum visitors’ learning identities // MUSEUM REVOLUTIONS. How</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museums</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change</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and</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are</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changed</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Routledge</w:t>
      </w:r>
      <w:r w:rsidRPr="00D51BB1">
        <w:rPr>
          <w:rFonts w:ascii="Times New Roman" w:hAnsi="Times New Roman" w:cs="Times New Roman"/>
          <w:sz w:val="20"/>
          <w:szCs w:val="20"/>
        </w:rPr>
        <w:t xml:space="preserve">, 2007 </w:t>
      </w:r>
      <w:r w:rsidRPr="00D51BB1">
        <w:rPr>
          <w:rFonts w:ascii="Times New Roman" w:hAnsi="Times New Roman" w:cs="Times New Roman"/>
          <w:sz w:val="20"/>
          <w:szCs w:val="20"/>
          <w:lang w:val="en-US" w:eastAsia="x-none"/>
        </w:rPr>
        <w:t>P</w:t>
      </w:r>
      <w:r w:rsidRPr="00D51BB1">
        <w:rPr>
          <w:rFonts w:ascii="Times New Roman" w:hAnsi="Times New Roman" w:cs="Times New Roman"/>
          <w:sz w:val="20"/>
          <w:szCs w:val="20"/>
        </w:rPr>
        <w:t>. 276-278</w:t>
      </w:r>
    </w:p>
  </w:footnote>
  <w:footnote w:id="2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В современных музееведческих исследованиях термин «обучение» зачастую рассматривается в неформальном контексте, то есть вне традиционных учебных заведений.</w:t>
      </w:r>
    </w:p>
  </w:footnote>
  <w:footnote w:id="2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sz w:val="20"/>
          <w:szCs w:val="20"/>
        </w:rPr>
        <w:t>Розенталь Л.В.</w:t>
      </w:r>
      <w:r w:rsidRPr="00D51BB1">
        <w:rPr>
          <w:rFonts w:ascii="Times New Roman" w:hAnsi="Times New Roman" w:cs="Times New Roman"/>
          <w:sz w:val="20"/>
          <w:szCs w:val="20"/>
        </w:rPr>
        <w:t xml:space="preserve"> Пути изучения музейного зрителя. // Музееведческая мысль в России XVIII-XX веков. 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577-579</w:t>
      </w:r>
    </w:p>
  </w:footnote>
  <w:footnote w:id="30">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sz w:val="20"/>
          <w:szCs w:val="20"/>
        </w:rPr>
        <w:t>Розенталь Л.В.</w:t>
      </w:r>
      <w:r w:rsidRPr="00D51BB1">
        <w:rPr>
          <w:rFonts w:ascii="Times New Roman" w:hAnsi="Times New Roman" w:cs="Times New Roman"/>
          <w:sz w:val="20"/>
          <w:szCs w:val="20"/>
        </w:rPr>
        <w:t xml:space="preserve"> Пути изучения музейного зрителя. // Музееведческая мысль в России XVIII-XX веков. Сборник документов и материалов. </w:t>
      </w:r>
      <w:r>
        <w:rPr>
          <w:rFonts w:ascii="Times New Roman" w:hAnsi="Times New Roman" w:cs="Times New Roman"/>
          <w:sz w:val="20"/>
          <w:szCs w:val="20"/>
        </w:rPr>
        <w:t>-</w:t>
      </w:r>
      <w:r w:rsidRPr="00D51BB1">
        <w:rPr>
          <w:rFonts w:ascii="Times New Roman" w:hAnsi="Times New Roman" w:cs="Times New Roman"/>
          <w:sz w:val="20"/>
          <w:szCs w:val="20"/>
        </w:rPr>
        <w:t>М. 2010. С. 576</w:t>
      </w:r>
    </w:p>
  </w:footnote>
  <w:footnote w:id="31">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sz w:val="20"/>
          <w:szCs w:val="20"/>
        </w:rPr>
        <w:t>Смирнова Э.В.</w:t>
      </w:r>
      <w:r w:rsidRPr="00D51BB1">
        <w:rPr>
          <w:rFonts w:ascii="Times New Roman" w:hAnsi="Times New Roman" w:cs="Times New Roman"/>
          <w:sz w:val="20"/>
          <w:szCs w:val="20"/>
        </w:rPr>
        <w:t xml:space="preserve"> Трансформация функций музея в современном социокультурном обществе. 2014.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3">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md</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islu</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ru</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sites</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md</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islu</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ru</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files</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rar</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smirnova</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pdf</w:t>
        </w:r>
      </w:hyperlink>
      <w:r w:rsidRPr="00D51BB1">
        <w:rPr>
          <w:rFonts w:ascii="Times New Roman" w:hAnsi="Times New Roman" w:cs="Times New Roman"/>
          <w:sz w:val="20"/>
          <w:szCs w:val="20"/>
        </w:rPr>
        <w:t xml:space="preserve"> (Дата обращения: 14.01.2016)</w:t>
      </w:r>
    </w:p>
  </w:footnote>
  <w:footnote w:id="32">
    <w:p w:rsidR="00EA7D70" w:rsidRPr="00D51BB1"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eastAsia="x-none"/>
        </w:rPr>
        <w:t xml:space="preserve">: </w:t>
      </w:r>
      <w:r w:rsidRPr="00D51BB1">
        <w:rPr>
          <w:rFonts w:ascii="Times New Roman" w:hAnsi="Times New Roman" w:cs="Times New Roman"/>
          <w:i/>
          <w:iCs/>
          <w:sz w:val="20"/>
          <w:szCs w:val="20"/>
        </w:rPr>
        <w:t>Лещенко</w:t>
      </w:r>
      <w:r w:rsidRPr="00D51BB1">
        <w:rPr>
          <w:rFonts w:ascii="Times New Roman" w:hAnsi="Times New Roman" w:cs="Times New Roman"/>
          <w:i/>
          <w:iCs/>
          <w:sz w:val="20"/>
          <w:szCs w:val="20"/>
          <w:lang w:eastAsia="x-none"/>
        </w:rPr>
        <w:t xml:space="preserve"> </w:t>
      </w:r>
      <w:r w:rsidRPr="00D51BB1">
        <w:rPr>
          <w:rFonts w:ascii="Times New Roman" w:hAnsi="Times New Roman" w:cs="Times New Roman"/>
          <w:i/>
          <w:iCs/>
          <w:sz w:val="20"/>
          <w:szCs w:val="20"/>
        </w:rPr>
        <w:t>А</w:t>
      </w:r>
      <w:r w:rsidRPr="00D51BB1">
        <w:rPr>
          <w:rFonts w:ascii="Times New Roman" w:hAnsi="Times New Roman" w:cs="Times New Roman"/>
          <w:i/>
          <w:iCs/>
          <w:sz w:val="20"/>
          <w:szCs w:val="20"/>
          <w:lang w:eastAsia="x-none"/>
        </w:rPr>
        <w:t>.</w:t>
      </w:r>
      <w:r w:rsidRPr="00D51BB1">
        <w:rPr>
          <w:rFonts w:ascii="Times New Roman" w:hAnsi="Times New Roman" w:cs="Times New Roman"/>
          <w:i/>
          <w:iCs/>
          <w:sz w:val="20"/>
          <w:szCs w:val="20"/>
        </w:rPr>
        <w:t>Г</w:t>
      </w:r>
      <w:r w:rsidRPr="00D51BB1">
        <w:rPr>
          <w:rFonts w:ascii="Times New Roman" w:hAnsi="Times New Roman" w:cs="Times New Roman"/>
          <w:i/>
          <w:iCs/>
          <w:sz w:val="20"/>
          <w:szCs w:val="20"/>
          <w:lang w:eastAsia="x-none"/>
        </w:rPr>
        <w:t>.</w:t>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Кеннет</w:t>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Хадсон</w:t>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о</w:t>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социальной</w:t>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истории</w:t>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музеев</w:t>
      </w:r>
      <w:r w:rsidRPr="00D51BB1">
        <w:rPr>
          <w:rFonts w:ascii="Times New Roman" w:hAnsi="Times New Roman" w:cs="Times New Roman"/>
          <w:sz w:val="20"/>
          <w:szCs w:val="20"/>
          <w:lang w:eastAsia="x-none"/>
        </w:rPr>
        <w:t xml:space="preserve"> // </w:t>
      </w:r>
      <w:r w:rsidRPr="00D51BB1">
        <w:rPr>
          <w:rFonts w:ascii="Times New Roman" w:hAnsi="Times New Roman" w:cs="Times New Roman"/>
          <w:sz w:val="20"/>
          <w:szCs w:val="20"/>
        </w:rPr>
        <w:t>Вестник</w:t>
      </w:r>
      <w:r w:rsidRPr="00D51BB1">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РГГУ</w:t>
      </w:r>
      <w:r w:rsidRPr="00D51BB1">
        <w:rPr>
          <w:rFonts w:ascii="Times New Roman" w:hAnsi="Times New Roman" w:cs="Times New Roman"/>
          <w:sz w:val="20"/>
          <w:szCs w:val="20"/>
          <w:lang w:eastAsia="x-none"/>
        </w:rPr>
        <w:t xml:space="preserve">. - 2008. - № 10. </w:t>
      </w:r>
      <w:r w:rsidRPr="00D51BB1">
        <w:rPr>
          <w:rFonts w:ascii="Times New Roman" w:hAnsi="Times New Roman" w:cs="Times New Roman"/>
          <w:sz w:val="20"/>
          <w:szCs w:val="20"/>
        </w:rPr>
        <w:t>С</w:t>
      </w:r>
      <w:r w:rsidRPr="00D51BB1">
        <w:rPr>
          <w:rFonts w:ascii="Times New Roman" w:hAnsi="Times New Roman" w:cs="Times New Roman"/>
          <w:sz w:val="20"/>
          <w:szCs w:val="20"/>
          <w:lang w:val="en-US" w:eastAsia="x-none"/>
        </w:rPr>
        <w:t>. 245-146</w:t>
      </w:r>
    </w:p>
  </w:footnote>
  <w:footnote w:id="33">
    <w:p w:rsidR="00EA7D70" w:rsidRPr="00D51BB1" w:rsidRDefault="00EA7D70">
      <w:pPr>
        <w:pStyle w:val="af3"/>
        <w:rPr>
          <w:rFonts w:ascii="Times New Roman" w:hAnsi="Times New Roman" w:cs="Times New Roman"/>
          <w:sz w:val="20"/>
          <w:szCs w:val="20"/>
          <w:lang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 xml:space="preserve">Sani M. </w:t>
      </w:r>
      <w:r w:rsidRPr="00D51BB1">
        <w:rPr>
          <w:rFonts w:ascii="Times New Roman" w:hAnsi="Times New Roman" w:cs="Times New Roman"/>
          <w:sz w:val="20"/>
          <w:szCs w:val="20"/>
          <w:lang w:val="en-US" w:eastAsia="x-none"/>
        </w:rPr>
        <w:t xml:space="preserve">Introduction: Working Group 4, Interactive Learning Facilities and Spaces as an instrument for a more open and accessible museum. // Introduction of LEM. Report 8 – Learning Facilities and Learning Spaces in Museums. The Learning Museum Network Project. </w:t>
      </w:r>
      <w:r w:rsidRPr="00D51BB1">
        <w:rPr>
          <w:rFonts w:ascii="Times New Roman" w:hAnsi="Times New Roman" w:cs="Times New Roman"/>
          <w:sz w:val="20"/>
          <w:szCs w:val="20"/>
          <w:lang w:eastAsia="x-none"/>
        </w:rPr>
        <w:t xml:space="preserve">2013 </w:t>
      </w:r>
      <w:r w:rsidRPr="00D51BB1">
        <w:rPr>
          <w:rFonts w:ascii="Times New Roman" w:hAnsi="Times New Roman" w:cs="Times New Roman"/>
          <w:sz w:val="20"/>
          <w:szCs w:val="20"/>
          <w:lang w:val="en-US" w:eastAsia="x-none"/>
        </w:rPr>
        <w:t>P</w:t>
      </w:r>
      <w:r w:rsidRPr="00D51BB1">
        <w:rPr>
          <w:rFonts w:ascii="Times New Roman" w:hAnsi="Times New Roman" w:cs="Times New Roman"/>
          <w:sz w:val="20"/>
          <w:szCs w:val="20"/>
          <w:lang w:eastAsia="x-none"/>
        </w:rPr>
        <w:t>. 8-10.</w:t>
      </w:r>
    </w:p>
  </w:footnote>
  <w:footnote w:id="34">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Сапанжа</w:t>
      </w:r>
      <w:proofErr w:type="spellEnd"/>
      <w:r w:rsidRPr="00D51BB1">
        <w:rPr>
          <w:rFonts w:ascii="Times New Roman" w:hAnsi="Times New Roman" w:cs="Times New Roman"/>
          <w:i/>
          <w:sz w:val="20"/>
          <w:szCs w:val="20"/>
        </w:rPr>
        <w:t xml:space="preserve"> О.С. </w:t>
      </w:r>
      <w:r w:rsidRPr="00D51BB1">
        <w:rPr>
          <w:rFonts w:ascii="Times New Roman" w:hAnsi="Times New Roman" w:cs="Times New Roman"/>
          <w:sz w:val="20"/>
          <w:szCs w:val="20"/>
        </w:rPr>
        <w:t xml:space="preserve">Развитие представлений о музейной коммуникации. // Известия Российского государственного педагогического университета им. А.И. Герцена. № 103. </w:t>
      </w:r>
      <w:r>
        <w:rPr>
          <w:rFonts w:ascii="Times New Roman" w:hAnsi="Times New Roman" w:cs="Times New Roman"/>
          <w:sz w:val="20"/>
          <w:szCs w:val="20"/>
        </w:rPr>
        <w:t>-</w:t>
      </w:r>
      <w:r w:rsidRPr="00D51BB1">
        <w:rPr>
          <w:rFonts w:ascii="Times New Roman" w:hAnsi="Times New Roman" w:cs="Times New Roman"/>
          <w:sz w:val="20"/>
          <w:szCs w:val="20"/>
        </w:rPr>
        <w:t>М. 2009. С. 248</w:t>
      </w:r>
    </w:p>
  </w:footnote>
  <w:footnote w:id="35">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4">
        <w:r w:rsidRPr="00D51BB1">
          <w:rPr>
            <w:rStyle w:val="-"/>
            <w:rFonts w:ascii="Times New Roman" w:hAnsi="Times New Roman" w:cs="Times New Roman"/>
            <w:sz w:val="20"/>
            <w:szCs w:val="20"/>
          </w:rPr>
          <w:t>http://www.museum.ru/rme/dictionary.asp?109</w:t>
        </w:r>
      </w:hyperlink>
      <w:r w:rsidRPr="00D51BB1">
        <w:rPr>
          <w:rFonts w:ascii="Times New Roman" w:hAnsi="Times New Roman" w:cs="Times New Roman"/>
          <w:sz w:val="20"/>
          <w:szCs w:val="20"/>
        </w:rPr>
        <w:t xml:space="preserve"> (Дата обращения: 26.03.2016)</w:t>
      </w:r>
    </w:p>
  </w:footnote>
  <w:footnote w:id="36">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sz w:val="20"/>
          <w:szCs w:val="20"/>
        </w:rPr>
        <w:t>Лоренте</w:t>
      </w:r>
      <w:proofErr w:type="spellEnd"/>
      <w:r w:rsidRPr="00D51BB1">
        <w:rPr>
          <w:rFonts w:ascii="Times New Roman" w:hAnsi="Times New Roman" w:cs="Times New Roman"/>
          <w:i/>
          <w:sz w:val="20"/>
          <w:szCs w:val="20"/>
        </w:rPr>
        <w:t xml:space="preserve"> П. Х</w:t>
      </w:r>
      <w:r w:rsidRPr="00D51BB1">
        <w:rPr>
          <w:rFonts w:ascii="Times New Roman" w:hAnsi="Times New Roman" w:cs="Times New Roman"/>
          <w:sz w:val="20"/>
          <w:szCs w:val="20"/>
        </w:rPr>
        <w:t xml:space="preserve">. Развитие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xml:space="preserve"> как универсальной дисциплины: от технической подготовки к критической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xml:space="preserve"> //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xml:space="preserve"> №2. </w:t>
      </w:r>
      <w:r w:rsidRPr="00D51BB1">
        <w:rPr>
          <w:rFonts w:ascii="Times New Roman" w:hAnsi="Times New Roman" w:cs="Times New Roman"/>
          <w:sz w:val="20"/>
          <w:szCs w:val="20"/>
          <w:lang w:val="en-US"/>
        </w:rPr>
        <w:t xml:space="preserve">2011 </w:t>
      </w:r>
      <w:r w:rsidRPr="00D51BB1">
        <w:rPr>
          <w:rFonts w:ascii="Times New Roman" w:hAnsi="Times New Roman" w:cs="Times New Roman"/>
          <w:sz w:val="20"/>
          <w:szCs w:val="20"/>
        </w:rPr>
        <w:t>С</w:t>
      </w:r>
      <w:r w:rsidRPr="00D51BB1">
        <w:rPr>
          <w:rFonts w:ascii="Times New Roman" w:hAnsi="Times New Roman" w:cs="Times New Roman"/>
          <w:sz w:val="20"/>
          <w:szCs w:val="20"/>
          <w:lang w:val="en-US"/>
        </w:rPr>
        <w:t>. 52.</w:t>
      </w:r>
    </w:p>
  </w:footnote>
  <w:footnote w:id="37">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Vergo</w:t>
      </w:r>
      <w:proofErr w:type="spellEnd"/>
      <w:r w:rsidRPr="00D51BB1">
        <w:rPr>
          <w:rFonts w:ascii="Times New Roman" w:hAnsi="Times New Roman" w:cs="Times New Roman"/>
          <w:i/>
          <w:sz w:val="20"/>
          <w:szCs w:val="20"/>
          <w:lang w:val="en-US"/>
        </w:rPr>
        <w:t xml:space="preserve"> P.</w:t>
      </w:r>
      <w:r w:rsidRPr="00D51BB1">
        <w:rPr>
          <w:rFonts w:ascii="Times New Roman" w:hAnsi="Times New Roman" w:cs="Times New Roman"/>
          <w:sz w:val="20"/>
          <w:szCs w:val="20"/>
          <w:lang w:val="en-US"/>
        </w:rPr>
        <w:t xml:space="preserve"> </w:t>
      </w:r>
      <w:r w:rsidRPr="00892D09">
        <w:rPr>
          <w:rFonts w:ascii="Times New Roman" w:hAnsi="Times New Roman" w:cs="Times New Roman"/>
          <w:sz w:val="20"/>
          <w:szCs w:val="20"/>
          <w:lang w:val="en-US"/>
        </w:rPr>
        <w:t>Introduction</w:t>
      </w:r>
      <w:r>
        <w:rPr>
          <w:rFonts w:ascii="Times New Roman" w:hAnsi="Times New Roman" w:cs="Times New Roman"/>
          <w:sz w:val="20"/>
          <w:szCs w:val="20"/>
          <w:lang w:val="en-US"/>
        </w:rPr>
        <w:t xml:space="preserve"> // </w:t>
      </w:r>
      <w:r w:rsidRPr="00D51BB1">
        <w:rPr>
          <w:rFonts w:ascii="Times New Roman" w:hAnsi="Times New Roman" w:cs="Times New Roman"/>
          <w:sz w:val="20"/>
          <w:szCs w:val="20"/>
          <w:lang w:val="en-US"/>
        </w:rPr>
        <w:t xml:space="preserve">New Museology, </w:t>
      </w:r>
      <w:proofErr w:type="spellStart"/>
      <w:r w:rsidRPr="00D51BB1">
        <w:rPr>
          <w:rFonts w:ascii="Times New Roman" w:hAnsi="Times New Roman" w:cs="Times New Roman"/>
          <w:sz w:val="20"/>
          <w:szCs w:val="20"/>
          <w:lang w:val="en-US"/>
        </w:rPr>
        <w:t>Reaktion</w:t>
      </w:r>
      <w:proofErr w:type="spellEnd"/>
      <w:r w:rsidRPr="00D51BB1">
        <w:rPr>
          <w:rFonts w:ascii="Times New Roman" w:hAnsi="Times New Roman" w:cs="Times New Roman"/>
          <w:sz w:val="20"/>
          <w:szCs w:val="20"/>
          <w:lang w:val="en-US"/>
        </w:rPr>
        <w:t xml:space="preserve"> Book. London, 1989. </w:t>
      </w:r>
      <w:r>
        <w:rPr>
          <w:rFonts w:ascii="Times New Roman" w:hAnsi="Times New Roman" w:cs="Times New Roman"/>
          <w:sz w:val="20"/>
          <w:szCs w:val="20"/>
        </w:rPr>
        <w:t>Р</w:t>
      </w:r>
      <w:r w:rsidRPr="00D51BB1">
        <w:rPr>
          <w:rFonts w:ascii="Times New Roman" w:hAnsi="Times New Roman" w:cs="Times New Roman"/>
          <w:sz w:val="20"/>
          <w:szCs w:val="20"/>
          <w:lang w:val="en-US"/>
        </w:rPr>
        <w:t>. 1-5</w:t>
      </w:r>
    </w:p>
  </w:footnote>
  <w:footnote w:id="3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Vergo</w:t>
      </w:r>
      <w:proofErr w:type="spellEnd"/>
      <w:r w:rsidRPr="00D51BB1">
        <w:rPr>
          <w:rFonts w:ascii="Times New Roman" w:hAnsi="Times New Roman" w:cs="Times New Roman"/>
          <w:i/>
          <w:sz w:val="20"/>
          <w:szCs w:val="20"/>
          <w:lang w:val="en-US"/>
        </w:rPr>
        <w:t xml:space="preserve"> P.</w:t>
      </w:r>
      <w:r w:rsidRPr="00D51BB1">
        <w:rPr>
          <w:rFonts w:ascii="Times New Roman" w:hAnsi="Times New Roman" w:cs="Times New Roman"/>
          <w:sz w:val="20"/>
          <w:szCs w:val="20"/>
          <w:lang w:val="en-US"/>
        </w:rPr>
        <w:t xml:space="preserve"> </w:t>
      </w:r>
      <w:r w:rsidRPr="00892D09">
        <w:rPr>
          <w:rFonts w:ascii="Times New Roman" w:hAnsi="Times New Roman" w:cs="Times New Roman"/>
          <w:sz w:val="20"/>
          <w:szCs w:val="20"/>
          <w:lang w:val="en-US"/>
        </w:rPr>
        <w:t>Introduction</w:t>
      </w:r>
      <w:r>
        <w:rPr>
          <w:rFonts w:ascii="Times New Roman" w:hAnsi="Times New Roman" w:cs="Times New Roman"/>
          <w:sz w:val="20"/>
          <w:szCs w:val="20"/>
          <w:lang w:val="en-US"/>
        </w:rPr>
        <w:t xml:space="preserve"> // </w:t>
      </w:r>
      <w:r w:rsidRPr="00D51BB1">
        <w:rPr>
          <w:rFonts w:ascii="Times New Roman" w:hAnsi="Times New Roman" w:cs="Times New Roman"/>
          <w:sz w:val="20"/>
          <w:szCs w:val="20"/>
          <w:lang w:val="en-US"/>
        </w:rPr>
        <w:t xml:space="preserve">New Museology, </w:t>
      </w:r>
      <w:proofErr w:type="spellStart"/>
      <w:r w:rsidRPr="00D51BB1">
        <w:rPr>
          <w:rFonts w:ascii="Times New Roman" w:hAnsi="Times New Roman" w:cs="Times New Roman"/>
          <w:sz w:val="20"/>
          <w:szCs w:val="20"/>
          <w:lang w:val="en-US"/>
        </w:rPr>
        <w:t>Reaktion</w:t>
      </w:r>
      <w:proofErr w:type="spellEnd"/>
      <w:r w:rsidRPr="00D51BB1">
        <w:rPr>
          <w:rFonts w:ascii="Times New Roman" w:hAnsi="Times New Roman" w:cs="Times New Roman"/>
          <w:sz w:val="20"/>
          <w:szCs w:val="20"/>
          <w:lang w:val="en-US"/>
        </w:rPr>
        <w:t xml:space="preserve"> Book. </w:t>
      </w:r>
      <w:r w:rsidRPr="000A6D09">
        <w:rPr>
          <w:rFonts w:ascii="Times New Roman" w:hAnsi="Times New Roman" w:cs="Times New Roman"/>
          <w:sz w:val="20"/>
          <w:szCs w:val="20"/>
          <w:lang w:val="en-US"/>
        </w:rPr>
        <w:t>London</w:t>
      </w:r>
      <w:r w:rsidRPr="008A0AAD">
        <w:rPr>
          <w:rFonts w:ascii="Times New Roman" w:hAnsi="Times New Roman" w:cs="Times New Roman"/>
          <w:sz w:val="20"/>
          <w:szCs w:val="20"/>
          <w:lang w:val="en-US"/>
        </w:rPr>
        <w:t xml:space="preserve">, 1989. </w:t>
      </w:r>
      <w:r w:rsidRPr="00D51BB1">
        <w:rPr>
          <w:rFonts w:ascii="Times New Roman" w:hAnsi="Times New Roman" w:cs="Times New Roman"/>
          <w:sz w:val="20"/>
          <w:szCs w:val="20"/>
        </w:rPr>
        <w:t>Р. 4</w:t>
      </w:r>
    </w:p>
  </w:footnote>
  <w:footnote w:id="39">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sz w:val="20"/>
          <w:szCs w:val="20"/>
        </w:rPr>
        <w:t>Лоренте</w:t>
      </w:r>
      <w:proofErr w:type="spellEnd"/>
      <w:r w:rsidRPr="00D51BB1">
        <w:rPr>
          <w:rFonts w:ascii="Times New Roman" w:hAnsi="Times New Roman" w:cs="Times New Roman"/>
          <w:i/>
          <w:sz w:val="20"/>
          <w:szCs w:val="20"/>
        </w:rPr>
        <w:t xml:space="preserve"> П. Х.</w:t>
      </w:r>
      <w:r w:rsidRPr="00D51BB1">
        <w:rPr>
          <w:rFonts w:ascii="Times New Roman" w:hAnsi="Times New Roman" w:cs="Times New Roman"/>
          <w:sz w:val="20"/>
          <w:szCs w:val="20"/>
        </w:rPr>
        <w:t xml:space="preserve"> Развитие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xml:space="preserve"> как универсальной дисциплины: от технической подготовки к критической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xml:space="preserve"> //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xml:space="preserve"> №2. </w:t>
      </w:r>
      <w:r w:rsidRPr="00D51BB1">
        <w:rPr>
          <w:rFonts w:ascii="Times New Roman" w:hAnsi="Times New Roman" w:cs="Times New Roman"/>
          <w:sz w:val="20"/>
          <w:szCs w:val="20"/>
          <w:lang w:val="en-US"/>
        </w:rPr>
        <w:t xml:space="preserve">2011 </w:t>
      </w:r>
      <w:r w:rsidRPr="00D51BB1">
        <w:rPr>
          <w:rFonts w:ascii="Times New Roman" w:hAnsi="Times New Roman" w:cs="Times New Roman"/>
          <w:sz w:val="20"/>
          <w:szCs w:val="20"/>
        </w:rPr>
        <w:t>С</w:t>
      </w:r>
      <w:r w:rsidRPr="00D51BB1">
        <w:rPr>
          <w:rFonts w:ascii="Times New Roman" w:hAnsi="Times New Roman" w:cs="Times New Roman"/>
          <w:sz w:val="20"/>
          <w:szCs w:val="20"/>
          <w:lang w:val="en-US"/>
        </w:rPr>
        <w:t>. 53.</w:t>
      </w:r>
    </w:p>
  </w:footnote>
  <w:footnote w:id="40">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Hooper-Greenhill E</w:t>
      </w:r>
      <w:r w:rsidRPr="00D51BB1">
        <w:rPr>
          <w:rFonts w:ascii="Times New Roman" w:hAnsi="Times New Roman" w:cs="Times New Roman"/>
          <w:sz w:val="20"/>
          <w:szCs w:val="20"/>
          <w:lang w:val="en-US"/>
        </w:rPr>
        <w:t>. Museums and the Interpretation of Vi</w:t>
      </w:r>
      <w:r>
        <w:rPr>
          <w:rFonts w:ascii="Times New Roman" w:hAnsi="Times New Roman" w:cs="Times New Roman"/>
          <w:sz w:val="20"/>
          <w:szCs w:val="20"/>
          <w:lang w:val="en-US"/>
        </w:rPr>
        <w:t>sual Culture, 2000. Routledge. P</w:t>
      </w:r>
      <w:r w:rsidRPr="00D51BB1">
        <w:rPr>
          <w:rFonts w:ascii="Times New Roman" w:hAnsi="Times New Roman" w:cs="Times New Roman"/>
          <w:sz w:val="20"/>
          <w:szCs w:val="20"/>
          <w:lang w:val="en-US"/>
        </w:rPr>
        <w:t>.1.</w:t>
      </w:r>
    </w:p>
  </w:footnote>
  <w:footnote w:id="41">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Mairesse</w:t>
      </w:r>
      <w:proofErr w:type="spellEnd"/>
      <w:r w:rsidRPr="00D51BB1">
        <w:rPr>
          <w:rFonts w:ascii="Times New Roman" w:hAnsi="Times New Roman" w:cs="Times New Roman"/>
          <w:i/>
          <w:sz w:val="20"/>
          <w:szCs w:val="20"/>
          <w:lang w:val="en-US"/>
        </w:rPr>
        <w:t xml:space="preserve"> F., </w:t>
      </w:r>
      <w:proofErr w:type="spellStart"/>
      <w:r w:rsidRPr="00D51BB1">
        <w:rPr>
          <w:rFonts w:ascii="Times New Roman" w:hAnsi="Times New Roman" w:cs="Times New Roman"/>
          <w:i/>
          <w:sz w:val="20"/>
          <w:szCs w:val="20"/>
          <w:lang w:val="en-US"/>
        </w:rPr>
        <w:t>Desvallées</w:t>
      </w:r>
      <w:proofErr w:type="spellEnd"/>
      <w:r w:rsidRPr="00D51BB1">
        <w:rPr>
          <w:rFonts w:ascii="Times New Roman" w:hAnsi="Times New Roman" w:cs="Times New Roman"/>
          <w:i/>
          <w:sz w:val="20"/>
          <w:szCs w:val="20"/>
          <w:lang w:val="en-US"/>
        </w:rPr>
        <w:t xml:space="preserve"> A</w:t>
      </w:r>
      <w:r w:rsidRPr="00D51BB1">
        <w:rPr>
          <w:rFonts w:ascii="Times New Roman" w:hAnsi="Times New Roman" w:cs="Times New Roman"/>
          <w:sz w:val="20"/>
          <w:szCs w:val="20"/>
          <w:lang w:val="en-US"/>
        </w:rPr>
        <w:t xml:space="preserve">. Key Concepts of Museology // </w:t>
      </w:r>
      <w:proofErr w:type="spellStart"/>
      <w:r w:rsidRPr="00D51BB1">
        <w:rPr>
          <w:rFonts w:ascii="Times New Roman" w:hAnsi="Times New Roman" w:cs="Times New Roman"/>
          <w:sz w:val="20"/>
          <w:szCs w:val="20"/>
          <w:lang w:val="en-US"/>
        </w:rPr>
        <w:t>InternationalCouncil</w:t>
      </w:r>
      <w:proofErr w:type="spellEnd"/>
      <w:r w:rsidRPr="00D51BB1">
        <w:rPr>
          <w:rFonts w:ascii="Times New Roman" w:hAnsi="Times New Roman" w:cs="Times New Roman"/>
          <w:sz w:val="20"/>
          <w:szCs w:val="20"/>
          <w:lang w:val="en-US"/>
        </w:rPr>
        <w:t xml:space="preserve"> of Museums. 2010. P. 56-59. </w:t>
      </w:r>
    </w:p>
  </w:footnote>
  <w:footnote w:id="42">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Hudson, K</w:t>
      </w:r>
      <w:r w:rsidRPr="00D51BB1">
        <w:rPr>
          <w:rFonts w:ascii="Times New Roman" w:hAnsi="Times New Roman" w:cs="Times New Roman"/>
          <w:sz w:val="20"/>
          <w:szCs w:val="20"/>
          <w:lang w:val="en-US"/>
        </w:rPr>
        <w:t>. Museums for the 1980s: A Survey of World Trends. Paris and London:</w:t>
      </w:r>
      <w:r w:rsidRPr="00545A8A">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UNESCO/Macmillan. 1977 P. 15</w:t>
      </w:r>
    </w:p>
  </w:footnote>
  <w:footnote w:id="43">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Style w:val="a4"/>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Harrison, R</w:t>
      </w:r>
      <w:r>
        <w:rPr>
          <w:rFonts w:ascii="Times New Roman" w:hAnsi="Times New Roman" w:cs="Times New Roman"/>
          <w:sz w:val="20"/>
          <w:szCs w:val="20"/>
          <w:lang w:val="en-US"/>
        </w:rPr>
        <w:t>. Heritage: Critical Approaches</w:t>
      </w:r>
      <w:r w:rsidRPr="00D51BB1">
        <w:rPr>
          <w:rFonts w:ascii="Times New Roman" w:hAnsi="Times New Roman" w:cs="Times New Roman"/>
          <w:sz w:val="20"/>
          <w:szCs w:val="20"/>
          <w:lang w:val="en-US"/>
        </w:rPr>
        <w:t>. London: Routledge. 2013</w:t>
      </w:r>
      <w:r>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P. 140 -166</w:t>
      </w:r>
    </w:p>
  </w:footnote>
  <w:footnote w:id="44">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См</w:t>
      </w:r>
      <w:proofErr w:type="spellEnd"/>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Hooper-Greenhill, E</w:t>
      </w:r>
      <w:r w:rsidRPr="00D51BB1">
        <w:rPr>
          <w:rFonts w:ascii="Times New Roman" w:hAnsi="Times New Roman" w:cs="Times New Roman"/>
          <w:sz w:val="20"/>
          <w:szCs w:val="20"/>
          <w:lang w:val="en-US"/>
        </w:rPr>
        <w:t xml:space="preserve">. Museums and Education: Purpose, Pedagogy, </w:t>
      </w:r>
      <w:proofErr w:type="gramStart"/>
      <w:r w:rsidRPr="00D51BB1">
        <w:rPr>
          <w:rFonts w:ascii="Times New Roman" w:hAnsi="Times New Roman" w:cs="Times New Roman"/>
          <w:sz w:val="20"/>
          <w:szCs w:val="20"/>
          <w:lang w:val="en-US"/>
        </w:rPr>
        <w:t>Performance</w:t>
      </w:r>
      <w:proofErr w:type="gramEnd"/>
      <w:r w:rsidRPr="00D51BB1">
        <w:rPr>
          <w:rFonts w:ascii="Times New Roman" w:hAnsi="Times New Roman" w:cs="Times New Roman"/>
          <w:sz w:val="20"/>
          <w:szCs w:val="20"/>
          <w:lang w:val="en-US"/>
        </w:rPr>
        <w:t>. Abingdon: Routledge. 2000. P. 1-5</w:t>
      </w:r>
    </w:p>
  </w:footnote>
  <w:footnote w:id="45">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Bennett, T.</w:t>
      </w:r>
      <w:r w:rsidRPr="00D51BB1">
        <w:rPr>
          <w:rFonts w:ascii="Times New Roman" w:hAnsi="Times New Roman" w:cs="Times New Roman"/>
          <w:sz w:val="20"/>
          <w:szCs w:val="20"/>
          <w:lang w:val="en-US"/>
        </w:rPr>
        <w:t xml:space="preserve"> The Birth of the Mu</w:t>
      </w:r>
      <w:r>
        <w:rPr>
          <w:rFonts w:ascii="Times New Roman" w:hAnsi="Times New Roman" w:cs="Times New Roman"/>
          <w:sz w:val="20"/>
          <w:szCs w:val="20"/>
          <w:lang w:val="en-US"/>
        </w:rPr>
        <w:t xml:space="preserve">seum: History, Theory, Politics. Routledge. </w:t>
      </w:r>
      <w:r w:rsidRPr="00D51BB1">
        <w:rPr>
          <w:rFonts w:ascii="Times New Roman" w:hAnsi="Times New Roman" w:cs="Times New Roman"/>
          <w:sz w:val="20"/>
          <w:szCs w:val="20"/>
          <w:lang w:val="en-US"/>
        </w:rPr>
        <w:t>1995</w:t>
      </w:r>
      <w:r w:rsidRPr="006A23CA">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P.25-33</w:t>
      </w:r>
    </w:p>
  </w:footnote>
  <w:footnote w:id="46">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Griswold, W.</w:t>
      </w:r>
      <w:r w:rsidRPr="00D51BB1">
        <w:rPr>
          <w:rFonts w:ascii="Times New Roman" w:hAnsi="Times New Roman" w:cs="Times New Roman"/>
          <w:sz w:val="20"/>
          <w:szCs w:val="20"/>
          <w:lang w:val="en-US"/>
        </w:rPr>
        <w:t xml:space="preserve"> Cultures and Societies in a Changing World. // </w:t>
      </w:r>
      <w:proofErr w:type="gramStart"/>
      <w:r w:rsidRPr="00D51BB1">
        <w:rPr>
          <w:rFonts w:ascii="Times New Roman" w:hAnsi="Times New Roman" w:cs="Times New Roman"/>
          <w:sz w:val="20"/>
          <w:szCs w:val="20"/>
          <w:lang w:val="en-US"/>
        </w:rPr>
        <w:t>4rd</w:t>
      </w:r>
      <w:proofErr w:type="gramEnd"/>
      <w:r w:rsidRPr="00D51BB1">
        <w:rPr>
          <w:rFonts w:ascii="Times New Roman" w:hAnsi="Times New Roman" w:cs="Times New Roman"/>
          <w:sz w:val="20"/>
          <w:szCs w:val="20"/>
          <w:lang w:val="en-US"/>
        </w:rPr>
        <w:t xml:space="preserve"> ed. 2013. Sage Publications. P.3-17</w:t>
      </w:r>
    </w:p>
  </w:footnote>
  <w:footnote w:id="47">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shd w:val="clear" w:color="auto" w:fill="FFFFFF"/>
          <w:lang w:val="en-US"/>
        </w:rPr>
        <w:t>Gray, P. C.</w:t>
      </w:r>
      <w:r w:rsidRPr="00D51BB1">
        <w:rPr>
          <w:rFonts w:ascii="Times New Roman" w:hAnsi="Times New Roman" w:cs="Times New Roman"/>
          <w:sz w:val="20"/>
          <w:szCs w:val="20"/>
          <w:lang w:val="en-US"/>
        </w:rPr>
        <w:t xml:space="preserve"> Public learning and the art </w:t>
      </w:r>
      <w:proofErr w:type="gramStart"/>
      <w:r w:rsidRPr="00D51BB1">
        <w:rPr>
          <w:rFonts w:ascii="Times New Roman" w:hAnsi="Times New Roman" w:cs="Times New Roman"/>
          <w:sz w:val="20"/>
          <w:szCs w:val="20"/>
          <w:lang w:val="en-US"/>
        </w:rPr>
        <w:t>museum :</w:t>
      </w:r>
      <w:proofErr w:type="gramEnd"/>
      <w:r w:rsidRPr="00D51BB1">
        <w:rPr>
          <w:rFonts w:ascii="Times New Roman" w:hAnsi="Times New Roman" w:cs="Times New Roman"/>
          <w:sz w:val="20"/>
          <w:szCs w:val="20"/>
          <w:lang w:val="en-US"/>
        </w:rPr>
        <w:t xml:space="preserve"> future directions. University of Western Sydney 2002. </w:t>
      </w:r>
      <w:r w:rsidRPr="00D51BB1">
        <w:rPr>
          <w:rFonts w:ascii="Times New Roman" w:hAnsi="Times New Roman" w:cs="Times New Roman"/>
          <w:sz w:val="20"/>
          <w:szCs w:val="20"/>
        </w:rPr>
        <w:t>Р</w:t>
      </w:r>
      <w:r w:rsidRPr="00D51BB1">
        <w:rPr>
          <w:rFonts w:ascii="Times New Roman" w:hAnsi="Times New Roman" w:cs="Times New Roman"/>
          <w:sz w:val="20"/>
          <w:szCs w:val="20"/>
          <w:lang w:val="en-US"/>
        </w:rPr>
        <w:t>. 14</w:t>
      </w:r>
    </w:p>
  </w:footnote>
  <w:footnote w:id="48">
    <w:p w:rsidR="00EA7D70" w:rsidRPr="009A62D9"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9A62D9">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9A62D9">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rPr>
        <w:t>Кримп</w:t>
      </w:r>
      <w:proofErr w:type="spellEnd"/>
      <w:r w:rsidRPr="009A62D9">
        <w:rPr>
          <w:rFonts w:ascii="Times New Roman" w:hAnsi="Times New Roman" w:cs="Times New Roman"/>
          <w:i/>
          <w:sz w:val="20"/>
          <w:szCs w:val="20"/>
          <w:lang w:val="en-US"/>
        </w:rPr>
        <w:t xml:space="preserve"> </w:t>
      </w:r>
      <w:r w:rsidRPr="00D51BB1">
        <w:rPr>
          <w:rFonts w:ascii="Times New Roman" w:hAnsi="Times New Roman" w:cs="Times New Roman"/>
          <w:i/>
          <w:sz w:val="20"/>
          <w:szCs w:val="20"/>
        </w:rPr>
        <w:t>Д</w:t>
      </w:r>
      <w:r w:rsidRPr="009A62D9">
        <w:rPr>
          <w:rFonts w:ascii="Times New Roman" w:hAnsi="Times New Roman" w:cs="Times New Roman"/>
          <w:sz w:val="20"/>
          <w:szCs w:val="20"/>
          <w:lang w:val="en-US"/>
        </w:rPr>
        <w:t xml:space="preserve">. </w:t>
      </w:r>
      <w:r w:rsidRPr="00D51BB1">
        <w:rPr>
          <w:rFonts w:ascii="Times New Roman" w:hAnsi="Times New Roman" w:cs="Times New Roman"/>
          <w:sz w:val="20"/>
          <w:szCs w:val="20"/>
        </w:rPr>
        <w:t>На</w:t>
      </w:r>
      <w:r w:rsidRPr="009A62D9">
        <w:rPr>
          <w:rFonts w:ascii="Times New Roman" w:hAnsi="Times New Roman" w:cs="Times New Roman"/>
          <w:sz w:val="20"/>
          <w:szCs w:val="20"/>
          <w:lang w:val="en-US"/>
        </w:rPr>
        <w:t xml:space="preserve"> </w:t>
      </w:r>
      <w:r w:rsidRPr="00D51BB1">
        <w:rPr>
          <w:rFonts w:ascii="Times New Roman" w:hAnsi="Times New Roman" w:cs="Times New Roman"/>
          <w:sz w:val="20"/>
          <w:szCs w:val="20"/>
        </w:rPr>
        <w:t>руинах</w:t>
      </w:r>
      <w:r w:rsidRPr="009A62D9">
        <w:rPr>
          <w:rFonts w:ascii="Times New Roman" w:hAnsi="Times New Roman" w:cs="Times New Roman"/>
          <w:sz w:val="20"/>
          <w:szCs w:val="20"/>
          <w:lang w:val="en-US"/>
        </w:rPr>
        <w:t xml:space="preserve"> </w:t>
      </w:r>
      <w:r w:rsidRPr="00D51BB1">
        <w:rPr>
          <w:rFonts w:ascii="Times New Roman" w:hAnsi="Times New Roman" w:cs="Times New Roman"/>
          <w:sz w:val="20"/>
          <w:szCs w:val="20"/>
        </w:rPr>
        <w:t>Музея</w:t>
      </w:r>
      <w:r w:rsidRPr="009A62D9">
        <w:rPr>
          <w:rFonts w:ascii="Times New Roman" w:hAnsi="Times New Roman" w:cs="Times New Roman"/>
          <w:sz w:val="20"/>
          <w:szCs w:val="20"/>
          <w:lang w:val="en-US"/>
        </w:rPr>
        <w:t>. -</w:t>
      </w:r>
      <w:r w:rsidRPr="00D51BB1">
        <w:rPr>
          <w:rFonts w:ascii="Times New Roman" w:hAnsi="Times New Roman" w:cs="Times New Roman"/>
          <w:sz w:val="20"/>
          <w:szCs w:val="20"/>
        </w:rPr>
        <w:t>М</w:t>
      </w:r>
      <w:r w:rsidRPr="009A62D9">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V</w:t>
      </w:r>
      <w:r w:rsidRPr="009A62D9">
        <w:rPr>
          <w:rFonts w:ascii="Times New Roman" w:hAnsi="Times New Roman" w:cs="Times New Roman"/>
          <w:sz w:val="20"/>
          <w:szCs w:val="20"/>
          <w:lang w:val="en-US"/>
        </w:rPr>
        <w:t>-</w:t>
      </w:r>
      <w:r w:rsidRPr="00D51BB1">
        <w:rPr>
          <w:rFonts w:ascii="Times New Roman" w:hAnsi="Times New Roman" w:cs="Times New Roman"/>
          <w:sz w:val="20"/>
          <w:szCs w:val="20"/>
          <w:lang w:val="en-US"/>
        </w:rPr>
        <w:t>A</w:t>
      </w:r>
      <w:r w:rsidRPr="009A62D9">
        <w:rPr>
          <w:rFonts w:ascii="Times New Roman" w:hAnsi="Times New Roman" w:cs="Times New Roman"/>
          <w:sz w:val="20"/>
          <w:szCs w:val="20"/>
          <w:lang w:val="en-US"/>
        </w:rPr>
        <w:t>-</w:t>
      </w:r>
      <w:r w:rsidRPr="00D51BB1">
        <w:rPr>
          <w:rFonts w:ascii="Times New Roman" w:hAnsi="Times New Roman" w:cs="Times New Roman"/>
          <w:sz w:val="20"/>
          <w:szCs w:val="20"/>
          <w:lang w:val="en-US"/>
        </w:rPr>
        <w:t>C</w:t>
      </w:r>
      <w:r w:rsidRPr="009A62D9">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press</w:t>
      </w:r>
      <w:r w:rsidRPr="009A62D9">
        <w:rPr>
          <w:rFonts w:ascii="Times New Roman" w:hAnsi="Times New Roman" w:cs="Times New Roman"/>
          <w:sz w:val="20"/>
          <w:szCs w:val="20"/>
          <w:lang w:val="en-US"/>
        </w:rPr>
        <w:t xml:space="preserve">, 2015 </w:t>
      </w:r>
      <w:r w:rsidRPr="00D51BB1">
        <w:rPr>
          <w:rFonts w:ascii="Times New Roman" w:hAnsi="Times New Roman" w:cs="Times New Roman"/>
          <w:sz w:val="20"/>
          <w:szCs w:val="20"/>
          <w:lang w:val="en-US"/>
        </w:rPr>
        <w:t>C</w:t>
      </w:r>
      <w:r w:rsidRPr="009A62D9">
        <w:rPr>
          <w:rFonts w:ascii="Times New Roman" w:hAnsi="Times New Roman" w:cs="Times New Roman"/>
          <w:sz w:val="20"/>
          <w:szCs w:val="20"/>
          <w:lang w:val="en-US"/>
        </w:rPr>
        <w:t>. 93-114</w:t>
      </w:r>
    </w:p>
  </w:footnote>
  <w:footnote w:id="49">
    <w:p w:rsidR="00EA7D70" w:rsidRPr="00D51BB1" w:rsidRDefault="00EA7D70">
      <w:pPr>
        <w:pStyle w:val="af3"/>
        <w:rPr>
          <w:rFonts w:ascii="Times New Roman" w:hAnsi="Times New Roman" w:cs="Times New Roman"/>
          <w:sz w:val="20"/>
          <w:szCs w:val="20"/>
          <w:shd w:val="clear" w:color="auto" w:fill="FFFFFF"/>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McCall V</w:t>
      </w:r>
      <w:r w:rsidRPr="00D51BB1">
        <w:rPr>
          <w:rFonts w:ascii="Times New Roman" w:hAnsi="Times New Roman" w:cs="Times New Roman"/>
          <w:sz w:val="20"/>
          <w:szCs w:val="20"/>
          <w:lang w:val="en-US"/>
        </w:rPr>
        <w:t>., Gray C</w:t>
      </w:r>
      <w:proofErr w:type="gramStart"/>
      <w:r w:rsidRPr="00D51BB1">
        <w:rPr>
          <w:rFonts w:ascii="Times New Roman" w:hAnsi="Times New Roman" w:cs="Times New Roman"/>
          <w:sz w:val="20"/>
          <w:szCs w:val="20"/>
          <w:lang w:val="en-US"/>
        </w:rPr>
        <w:t>. :</w:t>
      </w:r>
      <w:proofErr w:type="gramEnd"/>
      <w:r w:rsidRPr="00D51BB1">
        <w:rPr>
          <w:rFonts w:ascii="Times New Roman" w:hAnsi="Times New Roman" w:cs="Times New Roman"/>
          <w:sz w:val="20"/>
          <w:szCs w:val="20"/>
          <w:lang w:val="en-US"/>
        </w:rPr>
        <w:t xml:space="preserve"> Museums and the ‘new museology’: theory, practice and </w:t>
      </w:r>
      <w:proofErr w:type="spellStart"/>
      <w:r w:rsidRPr="00D51BB1">
        <w:rPr>
          <w:rFonts w:ascii="Times New Roman" w:hAnsi="Times New Roman" w:cs="Times New Roman"/>
          <w:sz w:val="20"/>
          <w:szCs w:val="20"/>
          <w:lang w:val="en-US"/>
        </w:rPr>
        <w:t>organisational</w:t>
      </w:r>
      <w:proofErr w:type="spellEnd"/>
      <w:r w:rsidRPr="00D51BB1">
        <w:rPr>
          <w:rFonts w:ascii="Times New Roman" w:hAnsi="Times New Roman" w:cs="Times New Roman"/>
          <w:sz w:val="20"/>
          <w:szCs w:val="20"/>
          <w:lang w:val="en-US"/>
        </w:rPr>
        <w:t xml:space="preserve"> change // </w:t>
      </w:r>
      <w:r w:rsidRPr="00D51BB1">
        <w:rPr>
          <w:rFonts w:ascii="Times New Roman" w:hAnsi="Times New Roman" w:cs="Times New Roman"/>
          <w:sz w:val="20"/>
          <w:szCs w:val="20"/>
          <w:shd w:val="clear" w:color="auto" w:fill="FFFFFF"/>
          <w:lang w:val="en-US"/>
        </w:rPr>
        <w:t xml:space="preserve">Museum Management and Curatorship, Volume 29 (Number 1). </w:t>
      </w:r>
      <w:r w:rsidRPr="00D51BB1">
        <w:rPr>
          <w:rFonts w:ascii="Times New Roman" w:hAnsi="Times New Roman" w:cs="Times New Roman"/>
          <w:sz w:val="20"/>
          <w:szCs w:val="20"/>
          <w:shd w:val="clear" w:color="auto" w:fill="FFFFFF"/>
        </w:rPr>
        <w:t>РР. 19-35.</w:t>
      </w:r>
    </w:p>
  </w:footnote>
  <w:footnote w:id="50">
    <w:p w:rsidR="00EA7D70" w:rsidRPr="00D51BB1" w:rsidRDefault="00EA7D70" w:rsidP="006A23CA">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Pr>
          <w:rFonts w:ascii="Times New Roman" w:hAnsi="Times New Roman" w:cs="Times New Roman"/>
          <w:sz w:val="20"/>
          <w:szCs w:val="20"/>
        </w:rPr>
        <w:t>Гован</w:t>
      </w:r>
      <w:proofErr w:type="spellEnd"/>
      <w:r>
        <w:rPr>
          <w:rFonts w:ascii="Times New Roman" w:hAnsi="Times New Roman" w:cs="Times New Roman"/>
          <w:sz w:val="20"/>
          <w:szCs w:val="20"/>
        </w:rPr>
        <w:t xml:space="preserve"> М, Белов А. О музее будущего. // Интервью. №38. 2016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5">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interviewrussia</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ru</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art</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direktory</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luchshih</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muzeev</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mira</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o</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muzee</w:t>
        </w:r>
        <w:proofErr w:type="spellEnd"/>
      </w:hyperlink>
      <w:r w:rsidRPr="00D51BB1">
        <w:rPr>
          <w:rFonts w:ascii="Times New Roman" w:hAnsi="Times New Roman" w:cs="Times New Roman"/>
          <w:sz w:val="20"/>
          <w:szCs w:val="20"/>
        </w:rPr>
        <w:t xml:space="preserve"> (Дата обращения 26.03.2016)</w:t>
      </w:r>
    </w:p>
  </w:footnote>
  <w:footnote w:id="51">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Stam</w:t>
      </w:r>
      <w:proofErr w:type="spellEnd"/>
      <w:r w:rsidRPr="00D51BB1">
        <w:rPr>
          <w:rFonts w:ascii="Times New Roman" w:hAnsi="Times New Roman" w:cs="Times New Roman"/>
          <w:i/>
          <w:sz w:val="20"/>
          <w:szCs w:val="20"/>
          <w:lang w:val="en-US"/>
        </w:rPr>
        <w:t>, D.</w:t>
      </w:r>
      <w:r w:rsidRPr="00D51BB1">
        <w:rPr>
          <w:rFonts w:ascii="Times New Roman" w:hAnsi="Times New Roman" w:cs="Times New Roman"/>
          <w:sz w:val="20"/>
          <w:szCs w:val="20"/>
          <w:lang w:val="en-US"/>
        </w:rPr>
        <w:t xml:space="preserve"> “The Informed Muse: The Implications of ‘The New Museology’ for Museum Practice. Museum Management and Curatorship. 1993. P. 267–283.</w:t>
      </w:r>
    </w:p>
  </w:footnote>
  <w:footnote w:id="52">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Black, G.</w:t>
      </w:r>
      <w:r w:rsidRPr="00D51BB1">
        <w:rPr>
          <w:rFonts w:ascii="Times New Roman" w:hAnsi="Times New Roman" w:cs="Times New Roman"/>
          <w:sz w:val="20"/>
          <w:szCs w:val="20"/>
          <w:lang w:val="en-US"/>
        </w:rPr>
        <w:t xml:space="preserve"> 2005. The Engaging Museum: Developing Museums for Visitor Involvement. 2005. Abingdon: Routledge. P. 7-8; P.36-37</w:t>
      </w:r>
    </w:p>
  </w:footnote>
  <w:footnote w:id="53">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Sandell</w:t>
      </w:r>
      <w:proofErr w:type="spellEnd"/>
      <w:r w:rsidRPr="00D51BB1">
        <w:rPr>
          <w:rFonts w:ascii="Times New Roman" w:hAnsi="Times New Roman" w:cs="Times New Roman"/>
          <w:i/>
          <w:sz w:val="20"/>
          <w:szCs w:val="20"/>
          <w:lang w:val="en-US"/>
        </w:rPr>
        <w:t>, R.</w:t>
      </w:r>
      <w:r w:rsidRPr="00D51BB1">
        <w:rPr>
          <w:rFonts w:ascii="Times New Roman" w:hAnsi="Times New Roman" w:cs="Times New Roman"/>
          <w:sz w:val="20"/>
          <w:szCs w:val="20"/>
          <w:lang w:val="en-US"/>
        </w:rPr>
        <w:t xml:space="preserve"> Museums, Prejudice and the Reframing of Difference. 2007. Oxon: Routledge. P. 5-10</w:t>
      </w:r>
    </w:p>
  </w:footnote>
  <w:footnote w:id="54">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Ross, M.</w:t>
      </w:r>
      <w:r w:rsidRPr="00D51BB1">
        <w:rPr>
          <w:rFonts w:ascii="Times New Roman" w:hAnsi="Times New Roman" w:cs="Times New Roman"/>
          <w:sz w:val="20"/>
          <w:szCs w:val="20"/>
          <w:lang w:val="en-US"/>
        </w:rPr>
        <w:t xml:space="preserve"> Interpreting the ‘New Museology’ // Museum and Society № 2 (2). 2004. P. 84–103.</w:t>
      </w:r>
    </w:p>
  </w:footnote>
  <w:footnote w:id="55">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Duncan, C.</w:t>
      </w:r>
      <w:r w:rsidRPr="00D51BB1">
        <w:rPr>
          <w:rFonts w:ascii="Times New Roman" w:hAnsi="Times New Roman" w:cs="Times New Roman"/>
          <w:sz w:val="20"/>
          <w:szCs w:val="20"/>
          <w:lang w:val="en-US"/>
        </w:rPr>
        <w:t xml:space="preserve"> Civilizing Rituals: Inside Public Art Museums. 1995. London  </w:t>
      </w:r>
      <w:r w:rsidRPr="00D51BB1">
        <w:rPr>
          <w:rFonts w:ascii="Times New Roman" w:hAnsi="Times New Roman" w:cs="Times New Roman"/>
          <w:sz w:val="20"/>
          <w:szCs w:val="20"/>
        </w:rPr>
        <w:t>Р</w:t>
      </w:r>
      <w:r w:rsidRPr="00D51BB1">
        <w:rPr>
          <w:rFonts w:ascii="Times New Roman" w:hAnsi="Times New Roman" w:cs="Times New Roman"/>
          <w:sz w:val="20"/>
          <w:szCs w:val="20"/>
          <w:lang w:val="en-US"/>
        </w:rPr>
        <w:t>.17-19</w:t>
      </w:r>
    </w:p>
  </w:footnote>
  <w:footnote w:id="56">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Duncan, C.</w:t>
      </w:r>
      <w:r w:rsidRPr="00D51BB1">
        <w:rPr>
          <w:rFonts w:ascii="Times New Roman" w:hAnsi="Times New Roman" w:cs="Times New Roman"/>
          <w:sz w:val="20"/>
          <w:szCs w:val="20"/>
          <w:lang w:val="en-US"/>
        </w:rPr>
        <w:t xml:space="preserve"> Civilizing Rituals: Inside Public Art Museums. 1995. London  </w:t>
      </w:r>
      <w:r w:rsidRPr="00D51BB1">
        <w:rPr>
          <w:rFonts w:ascii="Times New Roman" w:hAnsi="Times New Roman" w:cs="Times New Roman"/>
          <w:sz w:val="20"/>
          <w:szCs w:val="20"/>
        </w:rPr>
        <w:t>Р</w:t>
      </w:r>
      <w:r w:rsidRPr="00D51BB1">
        <w:rPr>
          <w:rFonts w:ascii="Times New Roman" w:hAnsi="Times New Roman" w:cs="Times New Roman"/>
          <w:sz w:val="20"/>
          <w:szCs w:val="20"/>
          <w:lang w:val="en-US"/>
        </w:rPr>
        <w:t>.19-20</w:t>
      </w:r>
    </w:p>
  </w:footnote>
  <w:footnote w:id="57">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См</w:t>
      </w:r>
      <w:proofErr w:type="spellEnd"/>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 xml:space="preserve">Wright </w:t>
      </w:r>
      <w:r w:rsidRPr="00D51BB1">
        <w:rPr>
          <w:rFonts w:ascii="Times New Roman" w:hAnsi="Times New Roman" w:cs="Times New Roman"/>
          <w:i/>
          <w:sz w:val="20"/>
          <w:szCs w:val="20"/>
        </w:rPr>
        <w:t>Р</w:t>
      </w:r>
      <w:r w:rsidRPr="00D51BB1">
        <w:rPr>
          <w:rFonts w:ascii="Times New Roman" w:hAnsi="Times New Roman" w:cs="Times New Roman"/>
          <w:i/>
          <w:sz w:val="20"/>
          <w:szCs w:val="20"/>
          <w:lang w:val="en-US"/>
        </w:rPr>
        <w:t>.</w:t>
      </w:r>
      <w:r w:rsidRPr="00D51BB1">
        <w:rPr>
          <w:rFonts w:ascii="Times New Roman" w:hAnsi="Times New Roman" w:cs="Times New Roman"/>
          <w:sz w:val="20"/>
          <w:szCs w:val="20"/>
          <w:lang w:val="en-US"/>
        </w:rPr>
        <w:t xml:space="preserve"> The Quality of the Visitor’s experience in Art Museums \\ The New Museology, Verge P. </w:t>
      </w:r>
      <w:proofErr w:type="spellStart"/>
      <w:r w:rsidRPr="00D51BB1">
        <w:rPr>
          <w:rFonts w:ascii="Times New Roman" w:hAnsi="Times New Roman" w:cs="Times New Roman"/>
          <w:sz w:val="20"/>
          <w:szCs w:val="20"/>
          <w:lang w:val="en-US"/>
        </w:rPr>
        <w:t>Reaktion</w:t>
      </w:r>
      <w:proofErr w:type="spellEnd"/>
      <w:r w:rsidRPr="00D51BB1">
        <w:rPr>
          <w:rFonts w:ascii="Times New Roman" w:hAnsi="Times New Roman" w:cs="Times New Roman"/>
          <w:sz w:val="20"/>
          <w:szCs w:val="20"/>
          <w:lang w:val="en-US"/>
        </w:rPr>
        <w:t>, London, 1989. PP. 119-148.</w:t>
      </w:r>
    </w:p>
  </w:footnote>
  <w:footnote w:id="58">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Duncan, C</w:t>
      </w:r>
      <w:r w:rsidRPr="00D51BB1">
        <w:rPr>
          <w:rFonts w:ascii="Times New Roman" w:hAnsi="Times New Roman" w:cs="Times New Roman"/>
          <w:sz w:val="20"/>
          <w:szCs w:val="20"/>
          <w:lang w:val="en-US"/>
        </w:rPr>
        <w:t>. Civilizing Rituals: Inside Public Art Museums. 1995. London.  PP. 13-14</w:t>
      </w:r>
    </w:p>
  </w:footnote>
  <w:footnote w:id="5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Case, D. O.</w:t>
      </w:r>
      <w:r w:rsidRPr="00D51BB1">
        <w:rPr>
          <w:rFonts w:ascii="Times New Roman" w:hAnsi="Times New Roman" w:cs="Times New Roman"/>
          <w:sz w:val="20"/>
          <w:szCs w:val="20"/>
          <w:lang w:val="en-US"/>
        </w:rPr>
        <w:t xml:space="preserve"> Looking for Information. London: Academic Press. </w:t>
      </w:r>
      <w:r w:rsidRPr="00D51BB1">
        <w:rPr>
          <w:rFonts w:ascii="Times New Roman" w:hAnsi="Times New Roman" w:cs="Times New Roman"/>
          <w:sz w:val="20"/>
          <w:szCs w:val="20"/>
        </w:rPr>
        <w:t xml:space="preserve">2002. </w:t>
      </w:r>
      <w:r w:rsidRPr="00D51BB1">
        <w:rPr>
          <w:rFonts w:ascii="Times New Roman" w:hAnsi="Times New Roman" w:cs="Times New Roman"/>
          <w:sz w:val="20"/>
          <w:szCs w:val="20"/>
          <w:lang w:val="en-US"/>
        </w:rPr>
        <w:t>P</w:t>
      </w:r>
      <w:r w:rsidRPr="00D51BB1">
        <w:rPr>
          <w:rFonts w:ascii="Times New Roman" w:hAnsi="Times New Roman" w:cs="Times New Roman"/>
          <w:sz w:val="20"/>
          <w:szCs w:val="20"/>
        </w:rPr>
        <w:t>.102</w:t>
      </w:r>
    </w:p>
  </w:footnote>
  <w:footnote w:id="60">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gramStart"/>
      <w:r w:rsidRPr="00D51BB1">
        <w:rPr>
          <w:rFonts w:ascii="Times New Roman" w:hAnsi="Times New Roman" w:cs="Times New Roman"/>
          <w:sz w:val="20"/>
          <w:szCs w:val="20"/>
        </w:rPr>
        <w:t xml:space="preserve">См:  </w:t>
      </w:r>
      <w:r w:rsidRPr="00D51BB1">
        <w:rPr>
          <w:rFonts w:ascii="Times New Roman" w:hAnsi="Times New Roman" w:cs="Times New Roman"/>
          <w:sz w:val="20"/>
          <w:szCs w:val="20"/>
          <w:lang w:val="en-US" w:eastAsia="x-none"/>
        </w:rPr>
        <w:t>URL</w:t>
      </w:r>
      <w:proofErr w:type="gramEnd"/>
      <w:r w:rsidRPr="00D51BB1">
        <w:rPr>
          <w:rFonts w:ascii="Times New Roman" w:hAnsi="Times New Roman" w:cs="Times New Roman"/>
          <w:sz w:val="20"/>
          <w:szCs w:val="20"/>
        </w:rPr>
        <w:t xml:space="preserve">: </w:t>
      </w:r>
      <w:hyperlink r:id="rId6">
        <w:r w:rsidRPr="00D51BB1">
          <w:rPr>
            <w:rStyle w:val="-"/>
            <w:rFonts w:ascii="Times New Roman" w:hAnsi="Times New Roman" w:cs="Times New Roman"/>
            <w:sz w:val="20"/>
            <w:szCs w:val="20"/>
            <w:lang w:val="en-US" w:eastAsia="x-none"/>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eastAsia="x-none"/>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eastAsia="x-none"/>
          </w:rPr>
          <w:t>lemproject</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eastAsia="x-none"/>
          </w:rPr>
          <w:t>eu</w:t>
        </w:r>
        <w:proofErr w:type="spellEnd"/>
        <w:r w:rsidRPr="00D51BB1">
          <w:rPr>
            <w:rStyle w:val="-"/>
            <w:rFonts w:ascii="Times New Roman" w:hAnsi="Times New Roman" w:cs="Times New Roman"/>
            <w:sz w:val="20"/>
            <w:szCs w:val="20"/>
          </w:rPr>
          <w:t>/</w:t>
        </w:r>
      </w:hyperlink>
      <w:r w:rsidRPr="00D51BB1">
        <w:rPr>
          <w:rFonts w:ascii="Times New Roman" w:hAnsi="Times New Roman" w:cs="Times New Roman"/>
          <w:sz w:val="20"/>
          <w:szCs w:val="20"/>
        </w:rPr>
        <w:t xml:space="preserve"> (Дата обращения 13.03.2015)</w:t>
      </w:r>
    </w:p>
  </w:footnote>
  <w:footnote w:id="61">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gramStart"/>
      <w:r w:rsidRPr="00D51BB1">
        <w:rPr>
          <w:rFonts w:ascii="Times New Roman" w:hAnsi="Times New Roman" w:cs="Times New Roman"/>
          <w:sz w:val="20"/>
          <w:szCs w:val="20"/>
        </w:rPr>
        <w:t xml:space="preserve">См:  </w:t>
      </w:r>
      <w:r w:rsidRPr="00D51BB1">
        <w:rPr>
          <w:rFonts w:ascii="Times New Roman" w:hAnsi="Times New Roman" w:cs="Times New Roman"/>
          <w:sz w:val="20"/>
          <w:szCs w:val="20"/>
          <w:lang w:val="en-US" w:eastAsia="x-none"/>
        </w:rPr>
        <w:t>URL</w:t>
      </w:r>
      <w:proofErr w:type="gramEnd"/>
      <w:r w:rsidRPr="00D51BB1">
        <w:rPr>
          <w:rFonts w:ascii="Times New Roman" w:hAnsi="Times New Roman" w:cs="Times New Roman"/>
          <w:sz w:val="20"/>
          <w:szCs w:val="20"/>
        </w:rPr>
        <w:t xml:space="preserve">: </w:t>
      </w:r>
      <w:hyperlink r:id="rId7">
        <w:r w:rsidRPr="00D51BB1">
          <w:rPr>
            <w:rStyle w:val="-"/>
            <w:rFonts w:ascii="Times New Roman" w:hAnsi="Times New Roman" w:cs="Times New Roman"/>
            <w:sz w:val="20"/>
            <w:szCs w:val="20"/>
            <w:lang w:val="en-US" w:eastAsia="x-none"/>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eastAsia="x-none"/>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eastAsia="x-none"/>
          </w:rPr>
          <w:t>lemproject</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eastAsia="x-none"/>
          </w:rPr>
          <w:t>eu</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eastAsia="x-none"/>
          </w:rPr>
          <w:t>the</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eastAsia="x-none"/>
          </w:rPr>
          <w:t>project</w:t>
        </w:r>
      </w:hyperlink>
      <w:r w:rsidRPr="00D51BB1">
        <w:rPr>
          <w:rFonts w:ascii="Times New Roman" w:hAnsi="Times New Roman" w:cs="Times New Roman"/>
          <w:sz w:val="20"/>
          <w:szCs w:val="20"/>
        </w:rPr>
        <w:t xml:space="preserve"> (Дата обращения 13.03.2015)</w:t>
      </w:r>
    </w:p>
  </w:footnote>
  <w:footnote w:id="62">
    <w:p w:rsidR="00EA7D70" w:rsidRPr="00D51BB1"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Sani M.</w:t>
      </w:r>
      <w:r w:rsidRPr="00D51BB1">
        <w:rPr>
          <w:rFonts w:ascii="Times New Roman" w:hAnsi="Times New Roman" w:cs="Times New Roman"/>
          <w:sz w:val="20"/>
          <w:szCs w:val="20"/>
          <w:lang w:val="en-US" w:eastAsia="x-none"/>
        </w:rPr>
        <w:t xml:space="preserve"> Working Group 4, Interactive Learning Facilities and Spaces as an instrument for a more open and accessible museum.// Introduction of LEM. Report 8 – Learning Facilities and Learning Spaces in Museums. The Learning Museum Network Project. 2013 P. 5</w:t>
      </w:r>
    </w:p>
  </w:footnote>
  <w:footnote w:id="63">
    <w:p w:rsidR="00EA7D70" w:rsidRPr="008A0AAD" w:rsidRDefault="00EA7D70" w:rsidP="004B2F6C">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4B2F6C">
        <w:rPr>
          <w:rFonts w:ascii="Times New Roman" w:hAnsi="Times New Roman" w:cs="Times New Roman"/>
          <w:sz w:val="20"/>
          <w:szCs w:val="20"/>
          <w:lang w:val="en-US"/>
        </w:rPr>
        <w:t xml:space="preserve"> </w:t>
      </w:r>
      <w:r w:rsidRPr="004B2F6C">
        <w:rPr>
          <w:rFonts w:ascii="Times New Roman" w:hAnsi="Times New Roman" w:cs="Times New Roman"/>
          <w:i/>
          <w:sz w:val="20"/>
          <w:szCs w:val="20"/>
          <w:lang w:val="en-US"/>
        </w:rPr>
        <w:t>Clark J.</w:t>
      </w:r>
      <w:r w:rsidRPr="004B2F6C">
        <w:rPr>
          <w:rFonts w:ascii="Times New Roman" w:hAnsi="Times New Roman" w:cs="Times New Roman"/>
          <w:sz w:val="20"/>
          <w:szCs w:val="20"/>
          <w:lang w:val="en-US"/>
        </w:rPr>
        <w:t xml:space="preserve"> Exhibition</w:t>
      </w:r>
      <w:r>
        <w:rPr>
          <w:rFonts w:ascii="Times New Roman" w:hAnsi="Times New Roman" w:cs="Times New Roman"/>
          <w:sz w:val="20"/>
          <w:szCs w:val="20"/>
          <w:lang w:val="en-US"/>
        </w:rPr>
        <w:t xml:space="preserve"> // </w:t>
      </w:r>
      <w:r w:rsidRPr="004B2F6C">
        <w:rPr>
          <w:rFonts w:ascii="Times New Roman" w:hAnsi="Times New Roman" w:cs="Times New Roman"/>
          <w:sz w:val="20"/>
          <w:szCs w:val="20"/>
          <w:lang w:val="en-US"/>
        </w:rPr>
        <w:t>A</w:t>
      </w:r>
      <w:r>
        <w:rPr>
          <w:rFonts w:ascii="Times New Roman" w:hAnsi="Times New Roman" w:cs="Times New Roman"/>
          <w:sz w:val="20"/>
          <w:szCs w:val="20"/>
          <w:lang w:val="en-US"/>
        </w:rPr>
        <w:t xml:space="preserve">rchitecture Australia, </w:t>
      </w:r>
      <w:proofErr w:type="spellStart"/>
      <w:r w:rsidRPr="004B2F6C">
        <w:rPr>
          <w:rFonts w:ascii="Times New Roman" w:hAnsi="Times New Roman" w:cs="Times New Roman"/>
          <w:sz w:val="20"/>
          <w:szCs w:val="20"/>
          <w:lang w:val="en-US"/>
        </w:rPr>
        <w:t>Vol</w:t>
      </w:r>
      <w:proofErr w:type="spellEnd"/>
      <w:r w:rsidRPr="004B2F6C">
        <w:rPr>
          <w:rFonts w:ascii="Times New Roman" w:hAnsi="Times New Roman" w:cs="Times New Roman"/>
          <w:sz w:val="20"/>
          <w:szCs w:val="20"/>
          <w:lang w:val="en-US"/>
        </w:rPr>
        <w:t xml:space="preserve"> 90 №1.</w:t>
      </w:r>
      <w:r>
        <w:rPr>
          <w:rFonts w:ascii="Times New Roman" w:hAnsi="Times New Roman" w:cs="Times New Roman"/>
          <w:sz w:val="20"/>
          <w:szCs w:val="20"/>
          <w:lang w:val="en-US"/>
        </w:rPr>
        <w:t xml:space="preserve"> </w:t>
      </w:r>
      <w:r w:rsidRPr="008A0AAD">
        <w:rPr>
          <w:rFonts w:ascii="Times New Roman" w:hAnsi="Times New Roman" w:cs="Times New Roman"/>
          <w:sz w:val="20"/>
          <w:szCs w:val="20"/>
        </w:rPr>
        <w:t xml:space="preserve">2001. </w:t>
      </w:r>
      <w:r w:rsidRPr="00D51BB1">
        <w:rPr>
          <w:rFonts w:ascii="Times New Roman" w:hAnsi="Times New Roman" w:cs="Times New Roman"/>
          <w:sz w:val="20"/>
          <w:szCs w:val="20"/>
          <w:lang w:val="en-US"/>
        </w:rPr>
        <w:t>URL</w:t>
      </w:r>
      <w:r w:rsidRPr="008A0AAD">
        <w:rPr>
          <w:rFonts w:ascii="Times New Roman" w:hAnsi="Times New Roman" w:cs="Times New Roman"/>
          <w:sz w:val="20"/>
          <w:szCs w:val="20"/>
        </w:rPr>
        <w:t xml:space="preserve">: </w:t>
      </w:r>
      <w:hyperlink r:id="rId8">
        <w:r w:rsidRPr="00D51BB1">
          <w:rPr>
            <w:rStyle w:val="-"/>
            <w:rFonts w:ascii="Times New Roman" w:hAnsi="Times New Roman" w:cs="Times New Roman"/>
            <w:sz w:val="20"/>
            <w:szCs w:val="20"/>
            <w:lang w:val="en-US"/>
          </w:rPr>
          <w:t>http</w:t>
        </w:r>
        <w:r w:rsidRPr="008A0AAD">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architectureau</w:t>
        </w:r>
        <w:proofErr w:type="spellEnd"/>
        <w:r w:rsidRPr="008A0AAD">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com</w:t>
        </w:r>
        <w:r w:rsidRPr="008A0AAD">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articles</w:t>
        </w:r>
        <w:r w:rsidRPr="008A0AAD">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exhibition</w:t>
        </w:r>
        <w:r w:rsidRPr="008A0AAD">
          <w:rPr>
            <w:rStyle w:val="-"/>
            <w:rFonts w:ascii="Times New Roman" w:hAnsi="Times New Roman" w:cs="Times New Roman"/>
            <w:sz w:val="20"/>
            <w:szCs w:val="20"/>
          </w:rPr>
          <w:t>-62/</w:t>
        </w:r>
      </w:hyperlink>
      <w:r w:rsidRPr="008A0AAD">
        <w:rPr>
          <w:rFonts w:ascii="Times New Roman" w:hAnsi="Times New Roman" w:cs="Times New Roman"/>
          <w:sz w:val="20"/>
          <w:szCs w:val="20"/>
        </w:rPr>
        <w:t xml:space="preserve"> (</w:t>
      </w:r>
      <w:r w:rsidRPr="00D51BB1">
        <w:rPr>
          <w:rFonts w:ascii="Times New Roman" w:hAnsi="Times New Roman" w:cs="Times New Roman"/>
          <w:sz w:val="20"/>
          <w:szCs w:val="20"/>
        </w:rPr>
        <w:t>Дата</w:t>
      </w:r>
      <w:r w:rsidRPr="008A0AAD">
        <w:rPr>
          <w:rFonts w:ascii="Times New Roman" w:hAnsi="Times New Roman" w:cs="Times New Roman"/>
          <w:sz w:val="20"/>
          <w:szCs w:val="20"/>
        </w:rPr>
        <w:t xml:space="preserve"> </w:t>
      </w:r>
      <w:r w:rsidRPr="00D51BB1">
        <w:rPr>
          <w:rFonts w:ascii="Times New Roman" w:hAnsi="Times New Roman" w:cs="Times New Roman"/>
          <w:sz w:val="20"/>
          <w:szCs w:val="20"/>
        </w:rPr>
        <w:t>обращения</w:t>
      </w:r>
      <w:r w:rsidRPr="008A0AAD">
        <w:rPr>
          <w:rFonts w:ascii="Times New Roman" w:hAnsi="Times New Roman" w:cs="Times New Roman"/>
          <w:sz w:val="20"/>
          <w:szCs w:val="20"/>
        </w:rPr>
        <w:t>: 25.03.2016)</w:t>
      </w:r>
    </w:p>
  </w:footnote>
  <w:footnote w:id="64">
    <w:p w:rsidR="00EA7D70" w:rsidRPr="00D51BB1"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Chin, E.</w:t>
      </w:r>
      <w:r w:rsidRPr="00D51BB1">
        <w:rPr>
          <w:rFonts w:ascii="Times New Roman" w:hAnsi="Times New Roman" w:cs="Times New Roman"/>
          <w:sz w:val="20"/>
          <w:szCs w:val="20"/>
          <w:lang w:val="en-US" w:eastAsia="x-none"/>
        </w:rPr>
        <w:t xml:space="preserve"> 2001. Beyond Quality Service: A Blueprint for Improving Visitor Services. // In Museum Visitor Services Manual, R. Adams, Washington D.C.: American Association of Museums. P. 4.</w:t>
      </w:r>
    </w:p>
  </w:footnote>
  <w:footnote w:id="65">
    <w:p w:rsidR="00EA7D70" w:rsidRPr="00D51BB1"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Falk, J. H.</w:t>
      </w:r>
      <w:r w:rsidRPr="00D51BB1">
        <w:rPr>
          <w:rFonts w:ascii="Times New Roman" w:hAnsi="Times New Roman" w:cs="Times New Roman"/>
          <w:sz w:val="20"/>
          <w:szCs w:val="20"/>
          <w:lang w:val="en-US" w:eastAsia="x-none"/>
        </w:rPr>
        <w:t xml:space="preserve"> 2009. Identity and the Museum Visitor Experience. Walnut Creek, CA: Left Coast Press. PP. 18-19</w:t>
      </w:r>
    </w:p>
  </w:footnote>
  <w:footnote w:id="66">
    <w:p w:rsidR="00EA7D70" w:rsidRPr="00D51BB1" w:rsidRDefault="00EA7D70">
      <w:pPr>
        <w:pStyle w:val="af3"/>
        <w:rPr>
          <w:rFonts w:ascii="Times New Roman" w:eastAsia="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eastAsia="Times New Roman" w:hAnsi="Times New Roman" w:cs="Times New Roman"/>
          <w:i/>
          <w:sz w:val="20"/>
          <w:szCs w:val="20"/>
          <w:lang w:val="en-US"/>
        </w:rPr>
        <w:t>Gardner, T.</w:t>
      </w:r>
      <w:r w:rsidRPr="00D51BB1">
        <w:rPr>
          <w:rFonts w:ascii="Times New Roman" w:eastAsia="Times New Roman" w:hAnsi="Times New Roman" w:cs="Times New Roman"/>
          <w:sz w:val="20"/>
          <w:szCs w:val="20"/>
          <w:lang w:val="en-US"/>
        </w:rPr>
        <w:t xml:space="preserve"> Learning from listening: Museums improve their effectiveness through visitor studies. // Museum News, 64(3), 1986. </w:t>
      </w:r>
      <w:r w:rsidRPr="00D51BB1">
        <w:rPr>
          <w:rFonts w:ascii="Times New Roman" w:eastAsia="Times New Roman" w:hAnsi="Times New Roman" w:cs="Times New Roman"/>
          <w:sz w:val="20"/>
          <w:szCs w:val="20"/>
        </w:rPr>
        <w:t>РР</w:t>
      </w:r>
      <w:r w:rsidRPr="00D51BB1">
        <w:rPr>
          <w:rFonts w:ascii="Times New Roman" w:eastAsia="Times New Roman" w:hAnsi="Times New Roman" w:cs="Times New Roman"/>
          <w:sz w:val="20"/>
          <w:szCs w:val="20"/>
          <w:lang w:val="en-US"/>
        </w:rPr>
        <w:t>. 40-44.</w:t>
      </w:r>
    </w:p>
  </w:footnote>
  <w:footnote w:id="67">
    <w:p w:rsidR="00EA7D70" w:rsidRPr="00545A8A"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Falk, J. H.</w:t>
      </w:r>
      <w:r w:rsidRPr="00D51BB1">
        <w:rPr>
          <w:rFonts w:ascii="Times New Roman" w:hAnsi="Times New Roman" w:cs="Times New Roman"/>
          <w:sz w:val="20"/>
          <w:szCs w:val="20"/>
          <w:lang w:val="en-US" w:eastAsia="x-none"/>
        </w:rPr>
        <w:t xml:space="preserve"> 2009. Identity and the Museum Visitor Experience. Walnut Creek, CA: Left Coast Press. P</w:t>
      </w:r>
      <w:r w:rsidRPr="00545A8A">
        <w:rPr>
          <w:rFonts w:ascii="Times New Roman" w:hAnsi="Times New Roman" w:cs="Times New Roman"/>
          <w:sz w:val="20"/>
          <w:szCs w:val="20"/>
        </w:rPr>
        <w:t>. 20</w:t>
      </w:r>
    </w:p>
  </w:footnote>
  <w:footnote w:id="68">
    <w:p w:rsidR="00EA7D70" w:rsidRPr="00545A8A"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iCs/>
          <w:sz w:val="20"/>
          <w:szCs w:val="20"/>
        </w:rPr>
        <w:t>Дмитриев Д. В.</w:t>
      </w:r>
      <w:r w:rsidRPr="00D51BB1">
        <w:rPr>
          <w:rFonts w:ascii="Times New Roman" w:hAnsi="Times New Roman" w:cs="Times New Roman"/>
          <w:sz w:val="20"/>
          <w:szCs w:val="20"/>
        </w:rPr>
        <w:t xml:space="preserve"> Толковый словарь русского языка. М., </w:t>
      </w:r>
      <w:proofErr w:type="spellStart"/>
      <w:r w:rsidRPr="00D51BB1">
        <w:rPr>
          <w:rFonts w:ascii="Times New Roman" w:hAnsi="Times New Roman" w:cs="Times New Roman"/>
          <w:sz w:val="20"/>
          <w:szCs w:val="20"/>
        </w:rPr>
        <w:t>Астрель</w:t>
      </w:r>
      <w:proofErr w:type="spellEnd"/>
      <w:r w:rsidRPr="00D51BB1">
        <w:rPr>
          <w:rFonts w:ascii="Times New Roman" w:hAnsi="Times New Roman" w:cs="Times New Roman"/>
          <w:sz w:val="20"/>
          <w:szCs w:val="20"/>
        </w:rPr>
        <w:t>, 2003. С</w:t>
      </w:r>
      <w:r w:rsidRPr="00545A8A">
        <w:rPr>
          <w:rFonts w:ascii="Times New Roman" w:hAnsi="Times New Roman" w:cs="Times New Roman"/>
          <w:sz w:val="20"/>
          <w:szCs w:val="20"/>
          <w:lang w:val="en-US" w:eastAsia="x-none"/>
        </w:rPr>
        <w:t>. 299</w:t>
      </w:r>
    </w:p>
  </w:footnote>
  <w:footnote w:id="69">
    <w:p w:rsidR="00EA7D70" w:rsidRPr="00D51BB1"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545A8A">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Falk</w:t>
      </w:r>
      <w:r w:rsidRPr="00545A8A">
        <w:rPr>
          <w:rFonts w:ascii="Times New Roman" w:hAnsi="Times New Roman" w:cs="Times New Roman"/>
          <w:i/>
          <w:iCs/>
          <w:sz w:val="20"/>
          <w:szCs w:val="20"/>
          <w:lang w:val="en-US" w:eastAsia="x-none"/>
        </w:rPr>
        <w:t xml:space="preserve">, </w:t>
      </w:r>
      <w:r w:rsidRPr="00D51BB1">
        <w:rPr>
          <w:rFonts w:ascii="Times New Roman" w:hAnsi="Times New Roman" w:cs="Times New Roman"/>
          <w:i/>
          <w:iCs/>
          <w:sz w:val="20"/>
          <w:szCs w:val="20"/>
          <w:lang w:val="en-US" w:eastAsia="x-none"/>
        </w:rPr>
        <w:t>J</w:t>
      </w:r>
      <w:r w:rsidRPr="00545A8A">
        <w:rPr>
          <w:rFonts w:ascii="Times New Roman" w:hAnsi="Times New Roman" w:cs="Times New Roman"/>
          <w:i/>
          <w:iCs/>
          <w:sz w:val="20"/>
          <w:szCs w:val="20"/>
          <w:lang w:val="en-US" w:eastAsia="x-none"/>
        </w:rPr>
        <w:t xml:space="preserve">. </w:t>
      </w:r>
      <w:r w:rsidRPr="00D51BB1">
        <w:rPr>
          <w:rFonts w:ascii="Times New Roman" w:hAnsi="Times New Roman" w:cs="Times New Roman"/>
          <w:i/>
          <w:iCs/>
          <w:sz w:val="20"/>
          <w:szCs w:val="20"/>
          <w:lang w:val="en-US" w:eastAsia="x-none"/>
        </w:rPr>
        <w:t>H</w:t>
      </w:r>
      <w:r w:rsidRPr="00545A8A">
        <w:rPr>
          <w:rFonts w:ascii="Times New Roman" w:hAnsi="Times New Roman" w:cs="Times New Roman"/>
          <w:i/>
          <w:iCs/>
          <w:sz w:val="20"/>
          <w:szCs w:val="20"/>
          <w:lang w:val="en-US" w:eastAsia="x-none"/>
        </w:rPr>
        <w:t>.</w:t>
      </w:r>
      <w:r w:rsidRPr="00545A8A">
        <w:rPr>
          <w:rFonts w:ascii="Times New Roman" w:hAnsi="Times New Roman" w:cs="Times New Roman"/>
          <w:sz w:val="20"/>
          <w:szCs w:val="20"/>
          <w:lang w:val="en-US" w:eastAsia="x-none"/>
        </w:rPr>
        <w:t xml:space="preserve"> 2009. </w:t>
      </w:r>
      <w:r w:rsidRPr="00D51BB1">
        <w:rPr>
          <w:rFonts w:ascii="Times New Roman" w:hAnsi="Times New Roman" w:cs="Times New Roman"/>
          <w:sz w:val="20"/>
          <w:szCs w:val="20"/>
          <w:lang w:val="en-US" w:eastAsia="x-none"/>
        </w:rPr>
        <w:t>Identity and the Museum Visitor Experience. Walnut Creek, CA: Left Coast Press. P. 185</w:t>
      </w:r>
    </w:p>
  </w:footnote>
  <w:footnote w:id="70">
    <w:p w:rsidR="00EA7D70" w:rsidRPr="009A62D9"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Style w:val="a4"/>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iCs/>
          <w:sz w:val="20"/>
          <w:szCs w:val="20"/>
          <w:lang w:val="en-US"/>
        </w:rPr>
        <w:t xml:space="preserve">Reeve J., </w:t>
      </w:r>
      <w:proofErr w:type="spellStart"/>
      <w:r w:rsidRPr="00D51BB1">
        <w:rPr>
          <w:rFonts w:ascii="Times New Roman" w:hAnsi="Times New Roman" w:cs="Times New Roman"/>
          <w:i/>
          <w:iCs/>
          <w:sz w:val="20"/>
          <w:szCs w:val="20"/>
          <w:lang w:val="en-US"/>
        </w:rPr>
        <w:t>Woollard</w:t>
      </w:r>
      <w:proofErr w:type="spellEnd"/>
      <w:r w:rsidRPr="00D51BB1">
        <w:rPr>
          <w:rFonts w:ascii="Times New Roman" w:hAnsi="Times New Roman" w:cs="Times New Roman"/>
          <w:i/>
          <w:iCs/>
          <w:sz w:val="20"/>
          <w:szCs w:val="20"/>
          <w:lang w:val="en-US"/>
        </w:rPr>
        <w:t xml:space="preserve"> V</w:t>
      </w:r>
      <w:r w:rsidRPr="00D51BB1">
        <w:rPr>
          <w:rFonts w:ascii="Times New Roman" w:hAnsi="Times New Roman" w:cs="Times New Roman"/>
          <w:sz w:val="20"/>
          <w:szCs w:val="20"/>
          <w:lang w:val="en-US"/>
        </w:rPr>
        <w:t xml:space="preserve">., Influence on Museum Practice. // In </w:t>
      </w:r>
      <w:proofErr w:type="gramStart"/>
      <w:r w:rsidRPr="00D51BB1">
        <w:rPr>
          <w:rFonts w:ascii="Times New Roman" w:hAnsi="Times New Roman" w:cs="Times New Roman"/>
          <w:sz w:val="20"/>
          <w:szCs w:val="20"/>
          <w:lang w:val="en-US"/>
        </w:rPr>
        <w:t>The</w:t>
      </w:r>
      <w:proofErr w:type="gramEnd"/>
      <w:r w:rsidRPr="00D51BB1">
        <w:rPr>
          <w:rFonts w:ascii="Times New Roman" w:hAnsi="Times New Roman" w:cs="Times New Roman"/>
          <w:sz w:val="20"/>
          <w:szCs w:val="20"/>
          <w:lang w:val="en-US"/>
        </w:rPr>
        <w:t xml:space="preserve"> Responsive Museum 2006: Working with Audiences in the Twenty-First Century, C. Lang, J. Reeve, and V. </w:t>
      </w:r>
      <w:proofErr w:type="spellStart"/>
      <w:r w:rsidRPr="00D51BB1">
        <w:rPr>
          <w:rFonts w:ascii="Times New Roman" w:hAnsi="Times New Roman" w:cs="Times New Roman"/>
          <w:sz w:val="20"/>
          <w:szCs w:val="20"/>
          <w:lang w:val="en-US"/>
        </w:rPr>
        <w:t>Woollard</w:t>
      </w:r>
      <w:proofErr w:type="spellEnd"/>
      <w:r w:rsidRPr="00D51BB1">
        <w:rPr>
          <w:rFonts w:ascii="Times New Roman" w:hAnsi="Times New Roman" w:cs="Times New Roman"/>
          <w:sz w:val="20"/>
          <w:szCs w:val="20"/>
          <w:lang w:val="en-US"/>
        </w:rPr>
        <w:t>. Hampshire</w:t>
      </w:r>
      <w:r w:rsidRPr="009A62D9">
        <w:rPr>
          <w:rFonts w:ascii="Times New Roman" w:hAnsi="Times New Roman" w:cs="Times New Roman"/>
          <w:sz w:val="20"/>
          <w:szCs w:val="20"/>
        </w:rPr>
        <w:t xml:space="preserve">, </w:t>
      </w:r>
      <w:r w:rsidRPr="00D51BB1">
        <w:rPr>
          <w:rFonts w:ascii="Times New Roman" w:hAnsi="Times New Roman" w:cs="Times New Roman"/>
          <w:sz w:val="20"/>
          <w:szCs w:val="20"/>
          <w:lang w:val="en-US"/>
        </w:rPr>
        <w:t>England</w:t>
      </w:r>
      <w:r w:rsidRPr="009A62D9">
        <w:rPr>
          <w:rFonts w:ascii="Times New Roman" w:hAnsi="Times New Roman" w:cs="Times New Roman"/>
          <w:sz w:val="20"/>
          <w:szCs w:val="20"/>
        </w:rPr>
        <w:t xml:space="preserve">: </w:t>
      </w:r>
      <w:proofErr w:type="spellStart"/>
      <w:r w:rsidRPr="00D51BB1">
        <w:rPr>
          <w:rFonts w:ascii="Times New Roman" w:hAnsi="Times New Roman" w:cs="Times New Roman"/>
          <w:sz w:val="20"/>
          <w:szCs w:val="20"/>
          <w:lang w:val="en-US"/>
        </w:rPr>
        <w:t>Ashgate</w:t>
      </w:r>
      <w:proofErr w:type="spellEnd"/>
      <w:r w:rsidRPr="009A62D9">
        <w:rPr>
          <w:rFonts w:ascii="Times New Roman" w:hAnsi="Times New Roman" w:cs="Times New Roman"/>
          <w:sz w:val="20"/>
          <w:szCs w:val="20"/>
        </w:rPr>
        <w:t xml:space="preserve"> </w:t>
      </w:r>
      <w:r w:rsidRPr="00D51BB1">
        <w:rPr>
          <w:rFonts w:ascii="Times New Roman" w:hAnsi="Times New Roman" w:cs="Times New Roman"/>
          <w:sz w:val="20"/>
          <w:szCs w:val="20"/>
          <w:lang w:val="en-US"/>
        </w:rPr>
        <w:t>Publishing</w:t>
      </w:r>
      <w:r w:rsidRPr="009A62D9">
        <w:rPr>
          <w:rFonts w:ascii="Times New Roman" w:hAnsi="Times New Roman" w:cs="Times New Roman"/>
          <w:sz w:val="20"/>
          <w:szCs w:val="20"/>
        </w:rPr>
        <w:t xml:space="preserve">. </w:t>
      </w:r>
      <w:r w:rsidRPr="00D51BB1">
        <w:rPr>
          <w:rFonts w:ascii="Times New Roman" w:hAnsi="Times New Roman" w:cs="Times New Roman"/>
          <w:sz w:val="20"/>
          <w:szCs w:val="20"/>
          <w:lang w:val="en-US"/>
        </w:rPr>
        <w:t>P</w:t>
      </w:r>
      <w:r w:rsidRPr="009A62D9">
        <w:rPr>
          <w:rFonts w:ascii="Times New Roman" w:hAnsi="Times New Roman" w:cs="Times New Roman"/>
          <w:sz w:val="20"/>
          <w:szCs w:val="20"/>
        </w:rPr>
        <w:t>. 6</w:t>
      </w:r>
    </w:p>
  </w:footnote>
  <w:footnote w:id="71">
    <w:p w:rsidR="00EA7D70" w:rsidRPr="00D51BB1"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3D6FC6">
        <w:rPr>
          <w:rFonts w:ascii="Times New Roman" w:hAnsi="Times New Roman" w:cs="Times New Roman"/>
          <w:sz w:val="20"/>
          <w:szCs w:val="20"/>
          <w:lang w:eastAsia="x-none"/>
        </w:rPr>
        <w:t xml:space="preserve"> </w:t>
      </w:r>
      <w:proofErr w:type="spellStart"/>
      <w:r w:rsidRPr="00D51BB1">
        <w:rPr>
          <w:rFonts w:ascii="Times New Roman" w:hAnsi="Times New Roman" w:cs="Times New Roman"/>
          <w:i/>
          <w:iCs/>
          <w:sz w:val="20"/>
          <w:szCs w:val="20"/>
        </w:rPr>
        <w:t>Бодрийяр</w:t>
      </w:r>
      <w:proofErr w:type="spellEnd"/>
      <w:r w:rsidRPr="003D6FC6">
        <w:rPr>
          <w:rFonts w:ascii="Times New Roman" w:hAnsi="Times New Roman" w:cs="Times New Roman"/>
          <w:i/>
          <w:iCs/>
          <w:sz w:val="20"/>
          <w:szCs w:val="20"/>
          <w:lang w:eastAsia="x-none"/>
        </w:rPr>
        <w:t xml:space="preserve"> </w:t>
      </w:r>
      <w:r w:rsidRPr="00D51BB1">
        <w:rPr>
          <w:rFonts w:ascii="Times New Roman" w:hAnsi="Times New Roman" w:cs="Times New Roman"/>
          <w:i/>
          <w:iCs/>
          <w:sz w:val="20"/>
          <w:szCs w:val="20"/>
        </w:rPr>
        <w:t>Ж</w:t>
      </w:r>
      <w:r w:rsidRPr="003D6FC6">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Общество</w:t>
      </w:r>
      <w:r w:rsidRPr="003D6FC6">
        <w:rPr>
          <w:rFonts w:ascii="Times New Roman" w:hAnsi="Times New Roman" w:cs="Times New Roman"/>
          <w:sz w:val="20"/>
          <w:szCs w:val="20"/>
          <w:lang w:eastAsia="x-none"/>
        </w:rPr>
        <w:t xml:space="preserve"> </w:t>
      </w:r>
      <w:r w:rsidRPr="00D51BB1">
        <w:rPr>
          <w:rFonts w:ascii="Times New Roman" w:hAnsi="Times New Roman" w:cs="Times New Roman"/>
          <w:sz w:val="20"/>
          <w:szCs w:val="20"/>
        </w:rPr>
        <w:t>потребления</w:t>
      </w:r>
      <w:r>
        <w:rPr>
          <w:rFonts w:ascii="Times New Roman" w:hAnsi="Times New Roman" w:cs="Times New Roman"/>
          <w:sz w:val="20"/>
          <w:szCs w:val="20"/>
        </w:rPr>
        <w:t>: его мифы и структуры</w:t>
      </w:r>
      <w:r w:rsidRPr="003D6FC6">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w:t>
      </w:r>
      <w:r>
        <w:rPr>
          <w:rFonts w:ascii="Times New Roman" w:hAnsi="Times New Roman" w:cs="Times New Roman"/>
          <w:sz w:val="20"/>
          <w:szCs w:val="20"/>
        </w:rPr>
        <w:t>М</w:t>
      </w:r>
      <w:r w:rsidRPr="003D6FC6">
        <w:rPr>
          <w:rFonts w:ascii="Times New Roman" w:hAnsi="Times New Roman" w:cs="Times New Roman"/>
          <w:sz w:val="20"/>
          <w:szCs w:val="20"/>
          <w:lang w:eastAsia="x-none"/>
        </w:rPr>
        <w:t xml:space="preserve">. 2006. </w:t>
      </w:r>
      <w:r w:rsidRPr="00D51BB1">
        <w:rPr>
          <w:rFonts w:ascii="Times New Roman" w:hAnsi="Times New Roman" w:cs="Times New Roman"/>
          <w:sz w:val="20"/>
          <w:szCs w:val="20"/>
        </w:rPr>
        <w:t>С</w:t>
      </w:r>
      <w:r w:rsidRPr="00D51BB1">
        <w:rPr>
          <w:rFonts w:ascii="Times New Roman" w:hAnsi="Times New Roman" w:cs="Times New Roman"/>
          <w:sz w:val="20"/>
          <w:szCs w:val="20"/>
          <w:lang w:val="en-US" w:eastAsia="x-none"/>
        </w:rPr>
        <w:t>. 11</w:t>
      </w:r>
    </w:p>
  </w:footnote>
  <w:footnote w:id="72">
    <w:p w:rsidR="00EA7D70" w:rsidRPr="00D51BB1" w:rsidRDefault="00EA7D70">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Falk, J. H</w:t>
      </w:r>
      <w:r w:rsidRPr="00D51BB1">
        <w:rPr>
          <w:rFonts w:ascii="Times New Roman" w:hAnsi="Times New Roman" w:cs="Times New Roman"/>
          <w:sz w:val="20"/>
          <w:szCs w:val="20"/>
          <w:lang w:val="en-US" w:eastAsia="x-none"/>
        </w:rPr>
        <w:t>. Identity and the Museum Visitor Experience. Walnut Creek, CA: Left Coast Press. 2009. P. 185</w:t>
      </w:r>
    </w:p>
  </w:footnote>
  <w:footnote w:id="73">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Rand, J.</w:t>
      </w:r>
      <w:r w:rsidRPr="00D51BB1">
        <w:rPr>
          <w:rFonts w:ascii="Times New Roman" w:hAnsi="Times New Roman" w:cs="Times New Roman"/>
          <w:sz w:val="20"/>
          <w:szCs w:val="20"/>
          <w:lang w:val="en-US" w:eastAsia="x-none"/>
        </w:rPr>
        <w:t xml:space="preserve"> The Visitors’ Bill of Rights. // In Reinventing the Museum: Historical and Contemporary Perspectives on the Paradigm Shift, Gail Anderson (ed.), Lanham, MD: </w:t>
      </w:r>
      <w:proofErr w:type="spellStart"/>
      <w:r w:rsidRPr="00D51BB1">
        <w:rPr>
          <w:rFonts w:ascii="Times New Roman" w:hAnsi="Times New Roman" w:cs="Times New Roman"/>
          <w:sz w:val="20"/>
          <w:szCs w:val="20"/>
          <w:lang w:val="en-US" w:eastAsia="x-none"/>
        </w:rPr>
        <w:t>AltaMira</w:t>
      </w:r>
      <w:proofErr w:type="spellEnd"/>
      <w:r w:rsidRPr="00D51BB1">
        <w:rPr>
          <w:rFonts w:ascii="Times New Roman" w:hAnsi="Times New Roman" w:cs="Times New Roman"/>
          <w:sz w:val="20"/>
          <w:szCs w:val="20"/>
          <w:lang w:val="en-US" w:eastAsia="x-none"/>
        </w:rPr>
        <w:t xml:space="preserve"> Press. </w:t>
      </w:r>
      <w:r w:rsidRPr="00D51BB1">
        <w:rPr>
          <w:rFonts w:ascii="Times New Roman" w:hAnsi="Times New Roman" w:cs="Times New Roman"/>
          <w:sz w:val="20"/>
          <w:szCs w:val="20"/>
        </w:rPr>
        <w:t xml:space="preserve">2004. </w:t>
      </w:r>
      <w:r w:rsidRPr="00D51BB1">
        <w:rPr>
          <w:rFonts w:ascii="Times New Roman" w:hAnsi="Times New Roman" w:cs="Times New Roman"/>
          <w:sz w:val="20"/>
          <w:szCs w:val="20"/>
          <w:lang w:val="en-US" w:eastAsia="x-none"/>
        </w:rPr>
        <w:t>PP</w:t>
      </w:r>
      <w:r w:rsidRPr="00D51BB1">
        <w:rPr>
          <w:rFonts w:ascii="Times New Roman" w:hAnsi="Times New Roman" w:cs="Times New Roman"/>
          <w:sz w:val="20"/>
          <w:szCs w:val="20"/>
        </w:rPr>
        <w:t>. 158-159.</w:t>
      </w:r>
    </w:p>
  </w:footnote>
  <w:footnote w:id="74">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iCs/>
          <w:sz w:val="20"/>
          <w:szCs w:val="20"/>
        </w:rPr>
        <w:t>Вдовин Г.</w:t>
      </w:r>
      <w:r w:rsidRPr="00D51BB1">
        <w:rPr>
          <w:rFonts w:ascii="Times New Roman" w:hAnsi="Times New Roman" w:cs="Times New Roman"/>
          <w:sz w:val="20"/>
          <w:szCs w:val="20"/>
        </w:rPr>
        <w:t xml:space="preserve"> Предуведомление циника // Музей. 2008. № 4. С. 1.</w:t>
      </w:r>
    </w:p>
  </w:footnote>
  <w:footnote w:id="75">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iCs/>
          <w:sz w:val="20"/>
          <w:szCs w:val="20"/>
        </w:rPr>
        <w:t>Комлев Ю. Э,</w:t>
      </w:r>
      <w:r w:rsidRPr="00D51BB1">
        <w:rPr>
          <w:rFonts w:ascii="Times New Roman" w:hAnsi="Times New Roman" w:cs="Times New Roman"/>
          <w:sz w:val="20"/>
          <w:szCs w:val="20"/>
        </w:rPr>
        <w:t xml:space="preserve"> Методология исследования управления музейными коммуникациями. // Теория и практика общественного развития. 2011, №5.  С. 117</w:t>
      </w:r>
    </w:p>
  </w:footnote>
  <w:footnote w:id="76">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iCs/>
          <w:sz w:val="20"/>
          <w:szCs w:val="20"/>
        </w:rPr>
        <w:t>Комлев Ю. Э,</w:t>
      </w:r>
      <w:r w:rsidRPr="00D51BB1">
        <w:rPr>
          <w:rFonts w:ascii="Times New Roman" w:hAnsi="Times New Roman" w:cs="Times New Roman"/>
          <w:sz w:val="20"/>
          <w:szCs w:val="20"/>
        </w:rPr>
        <w:t xml:space="preserve"> Методология исследования управления музейными коммуникациями. Теория и практика общественного разв</w:t>
      </w:r>
      <w:r>
        <w:rPr>
          <w:rFonts w:ascii="Times New Roman" w:hAnsi="Times New Roman" w:cs="Times New Roman"/>
          <w:sz w:val="20"/>
          <w:szCs w:val="20"/>
        </w:rPr>
        <w:t>ития. 2011, №5.  С</w:t>
      </w:r>
      <w:r w:rsidRPr="00D51BB1">
        <w:rPr>
          <w:rFonts w:ascii="Times New Roman" w:hAnsi="Times New Roman" w:cs="Times New Roman"/>
          <w:sz w:val="20"/>
          <w:szCs w:val="20"/>
        </w:rPr>
        <w:t>. 114-115</w:t>
      </w:r>
    </w:p>
  </w:footnote>
  <w:footnote w:id="77">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iCs/>
          <w:sz w:val="20"/>
          <w:szCs w:val="20"/>
        </w:rPr>
        <w:t>Аверкин М.Г</w:t>
      </w:r>
      <w:r w:rsidRPr="00D51BB1">
        <w:rPr>
          <w:rFonts w:ascii="Times New Roman" w:hAnsi="Times New Roman" w:cs="Times New Roman"/>
          <w:sz w:val="20"/>
          <w:szCs w:val="20"/>
        </w:rPr>
        <w:t xml:space="preserve">. Модификация форматов коммуникативного взаимодействия современного музея. //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2010, №2. С. 163</w:t>
      </w:r>
    </w:p>
  </w:footnote>
  <w:footnote w:id="7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i/>
          <w:iCs/>
          <w:sz w:val="20"/>
          <w:szCs w:val="20"/>
        </w:rPr>
        <w:t xml:space="preserve"> Аверкин М.Г</w:t>
      </w:r>
      <w:r w:rsidRPr="00D51BB1">
        <w:rPr>
          <w:rFonts w:ascii="Times New Roman" w:hAnsi="Times New Roman" w:cs="Times New Roman"/>
          <w:sz w:val="20"/>
          <w:szCs w:val="20"/>
        </w:rPr>
        <w:t xml:space="preserve">. Модификация форматов коммуникативного взаимодействия современного музея. //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xml:space="preserve">. 2010, №2. С. 163 С. 162 </w:t>
      </w:r>
    </w:p>
  </w:footnote>
  <w:footnote w:id="7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iCs/>
          <w:sz w:val="20"/>
          <w:szCs w:val="20"/>
        </w:rPr>
        <w:t>Шляхтина</w:t>
      </w:r>
      <w:proofErr w:type="spellEnd"/>
      <w:r w:rsidRPr="00D51BB1">
        <w:rPr>
          <w:rFonts w:ascii="Times New Roman" w:hAnsi="Times New Roman" w:cs="Times New Roman"/>
          <w:i/>
          <w:iCs/>
          <w:sz w:val="20"/>
          <w:szCs w:val="20"/>
        </w:rPr>
        <w:t xml:space="preserve"> М.Л.</w:t>
      </w:r>
      <w:r w:rsidRPr="00D51BB1">
        <w:rPr>
          <w:rFonts w:ascii="Times New Roman" w:hAnsi="Times New Roman" w:cs="Times New Roman"/>
          <w:sz w:val="20"/>
          <w:szCs w:val="20"/>
        </w:rPr>
        <w:t xml:space="preserve"> Социальные практики современного музея: границы доступности. //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2014 №2(10) С. 11</w:t>
      </w:r>
    </w:p>
  </w:footnote>
  <w:footnote w:id="80">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Style w:val="a4"/>
          <w:rFonts w:ascii="Times New Roman" w:hAnsi="Times New Roman" w:cs="Times New Roman"/>
          <w:sz w:val="20"/>
          <w:szCs w:val="20"/>
        </w:rPr>
        <w:t xml:space="preserve"> </w:t>
      </w:r>
      <w:r w:rsidRPr="00D51BB1">
        <w:rPr>
          <w:rFonts w:ascii="Times New Roman" w:hAnsi="Times New Roman" w:cs="Times New Roman"/>
          <w:sz w:val="20"/>
          <w:szCs w:val="20"/>
        </w:rPr>
        <w:t>См</w:t>
      </w:r>
      <w:r w:rsidRPr="00D51BB1">
        <w:rPr>
          <w:rFonts w:ascii="Times New Roman" w:hAnsi="Times New Roman" w:cs="Times New Roman"/>
          <w:i/>
          <w:iCs/>
          <w:sz w:val="20"/>
          <w:szCs w:val="20"/>
        </w:rPr>
        <w:t>: Яценко-</w:t>
      </w:r>
      <w:proofErr w:type="spellStart"/>
      <w:r w:rsidRPr="00D51BB1">
        <w:rPr>
          <w:rFonts w:ascii="Times New Roman" w:hAnsi="Times New Roman" w:cs="Times New Roman"/>
          <w:i/>
          <w:iCs/>
          <w:sz w:val="20"/>
          <w:szCs w:val="20"/>
        </w:rPr>
        <w:t>Байрд</w:t>
      </w:r>
      <w:proofErr w:type="spellEnd"/>
      <w:r w:rsidRPr="00D51BB1">
        <w:rPr>
          <w:rFonts w:ascii="Times New Roman" w:hAnsi="Times New Roman" w:cs="Times New Roman"/>
          <w:i/>
          <w:iCs/>
          <w:sz w:val="20"/>
          <w:szCs w:val="20"/>
        </w:rPr>
        <w:t xml:space="preserve"> О. А</w:t>
      </w:r>
      <w:r w:rsidRPr="00D51BB1">
        <w:rPr>
          <w:rFonts w:ascii="Times New Roman" w:hAnsi="Times New Roman" w:cs="Times New Roman"/>
          <w:sz w:val="20"/>
          <w:szCs w:val="20"/>
        </w:rPr>
        <w:t xml:space="preserve">. Музей и Посетитель: Мысли русского куратора о современной музейной педагогике в Великобритании. Журнал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Выпуск № 2, 2010. С. 100</w:t>
      </w:r>
    </w:p>
  </w:footnote>
  <w:footnote w:id="81">
    <w:p w:rsidR="00EA7D70" w:rsidRPr="00D51BB1" w:rsidRDefault="00EA7D70">
      <w:pPr>
        <w:pStyle w:val="af3"/>
        <w:rPr>
          <w:rStyle w:val="num"/>
          <w:rFonts w:ascii="Times New Roman" w:hAnsi="Times New Roman" w:cs="Times New Roman"/>
          <w:sz w:val="20"/>
          <w:szCs w:val="20"/>
          <w:lang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iCs/>
          <w:sz w:val="20"/>
          <w:szCs w:val="20"/>
        </w:rPr>
        <w:t>Резник И.И.</w:t>
      </w:r>
      <w:r w:rsidRPr="00D51BB1">
        <w:rPr>
          <w:rFonts w:ascii="Times New Roman" w:hAnsi="Times New Roman" w:cs="Times New Roman"/>
          <w:sz w:val="20"/>
          <w:szCs w:val="20"/>
        </w:rPr>
        <w:t xml:space="preserve"> Диалог на языке музея. // Омский научный вестник. </w:t>
      </w:r>
      <w:r w:rsidRPr="00D51BB1">
        <w:rPr>
          <w:rStyle w:val="num"/>
          <w:rFonts w:ascii="Times New Roman" w:hAnsi="Times New Roman" w:cs="Times New Roman"/>
          <w:sz w:val="20"/>
          <w:szCs w:val="20"/>
          <w:lang w:eastAsia="x-none"/>
        </w:rPr>
        <w:t>№ 2-106,</w:t>
      </w:r>
      <w:r w:rsidRPr="00D51BB1">
        <w:rPr>
          <w:rStyle w:val="apple-converted-space"/>
          <w:rFonts w:ascii="Times New Roman" w:hAnsi="Times New Roman" w:cs="Times New Roman"/>
          <w:sz w:val="20"/>
          <w:szCs w:val="20"/>
          <w:lang w:val="en-US" w:eastAsia="x-none"/>
        </w:rPr>
        <w:t> </w:t>
      </w:r>
      <w:r w:rsidRPr="00D51BB1">
        <w:rPr>
          <w:rStyle w:val="num"/>
          <w:rFonts w:ascii="Times New Roman" w:hAnsi="Times New Roman" w:cs="Times New Roman"/>
          <w:sz w:val="20"/>
          <w:szCs w:val="20"/>
          <w:lang w:eastAsia="x-none"/>
        </w:rPr>
        <w:t>2012. С. 264</w:t>
      </w:r>
    </w:p>
  </w:footnote>
  <w:footnote w:id="82">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iCs/>
          <w:sz w:val="20"/>
          <w:szCs w:val="20"/>
        </w:rPr>
        <w:t>Шляхтина</w:t>
      </w:r>
      <w:proofErr w:type="spellEnd"/>
      <w:r w:rsidRPr="00D51BB1">
        <w:rPr>
          <w:rFonts w:ascii="Times New Roman" w:hAnsi="Times New Roman" w:cs="Times New Roman"/>
          <w:i/>
          <w:iCs/>
          <w:sz w:val="20"/>
          <w:szCs w:val="20"/>
        </w:rPr>
        <w:t xml:space="preserve"> М.Л</w:t>
      </w:r>
      <w:r w:rsidRPr="00D51BB1">
        <w:rPr>
          <w:rFonts w:ascii="Times New Roman" w:hAnsi="Times New Roman" w:cs="Times New Roman"/>
          <w:sz w:val="20"/>
          <w:szCs w:val="20"/>
        </w:rPr>
        <w:t xml:space="preserve">. Социальные практики современного музея: границы доступности. //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2014 №2(10) С. 14</w:t>
      </w:r>
    </w:p>
  </w:footnote>
  <w:footnote w:id="83">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URL</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eastAsia="x-none"/>
        </w:rPr>
        <w:t>http</w:t>
      </w:r>
      <w:r w:rsidRPr="00D51BB1">
        <w:rPr>
          <w:rFonts w:ascii="Times New Roman" w:hAnsi="Times New Roman" w:cs="Times New Roman"/>
          <w:sz w:val="20"/>
          <w:szCs w:val="20"/>
        </w:rPr>
        <w:t>://</w:t>
      </w:r>
      <w:r w:rsidRPr="00D51BB1">
        <w:rPr>
          <w:rFonts w:ascii="Times New Roman" w:hAnsi="Times New Roman" w:cs="Times New Roman"/>
          <w:sz w:val="20"/>
          <w:szCs w:val="20"/>
          <w:lang w:val="en-US" w:eastAsia="x-none"/>
        </w:rPr>
        <w:t>www</w:t>
      </w:r>
      <w:r w:rsidRPr="00D51BB1">
        <w:rPr>
          <w:rFonts w:ascii="Times New Roman" w:hAnsi="Times New Roman" w:cs="Times New Roman"/>
          <w:sz w:val="20"/>
          <w:szCs w:val="20"/>
        </w:rPr>
        <w:t>.</w:t>
      </w:r>
      <w:proofErr w:type="spellStart"/>
      <w:r w:rsidRPr="00D51BB1">
        <w:rPr>
          <w:rFonts w:ascii="Times New Roman" w:hAnsi="Times New Roman" w:cs="Times New Roman"/>
          <w:sz w:val="20"/>
          <w:szCs w:val="20"/>
          <w:lang w:val="en-US" w:eastAsia="x-none"/>
        </w:rPr>
        <w:t>learningmuseum</w:t>
      </w:r>
      <w:proofErr w:type="spellEnd"/>
      <w:r w:rsidRPr="00D51BB1">
        <w:rPr>
          <w:rFonts w:ascii="Times New Roman" w:hAnsi="Times New Roman" w:cs="Times New Roman"/>
          <w:sz w:val="20"/>
          <w:szCs w:val="20"/>
        </w:rPr>
        <w:t>.</w:t>
      </w:r>
      <w:r w:rsidRPr="00D51BB1">
        <w:rPr>
          <w:rFonts w:ascii="Times New Roman" w:hAnsi="Times New Roman" w:cs="Times New Roman"/>
          <w:sz w:val="20"/>
          <w:szCs w:val="20"/>
          <w:lang w:val="en-US" w:eastAsia="x-none"/>
        </w:rPr>
        <w:t>net</w:t>
      </w:r>
      <w:r w:rsidRPr="00D51BB1">
        <w:rPr>
          <w:rFonts w:ascii="Times New Roman" w:hAnsi="Times New Roman" w:cs="Times New Roman"/>
          <w:sz w:val="20"/>
          <w:szCs w:val="20"/>
        </w:rPr>
        <w:t>/ (Дата обращения 08.11.2014)</w:t>
      </w:r>
    </w:p>
  </w:footnote>
  <w:footnote w:id="84">
    <w:p w:rsidR="00EA7D70" w:rsidRPr="00D51BB1" w:rsidRDefault="00EA7D70" w:rsidP="00D51BB1">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Style w:val="a4"/>
          <w:rFonts w:ascii="Times New Roman" w:hAnsi="Times New Roman" w:cs="Times New Roman"/>
          <w:sz w:val="20"/>
          <w:szCs w:val="20"/>
        </w:rPr>
        <w:t xml:space="preserve"> </w:t>
      </w:r>
      <w:r w:rsidRPr="00D51BB1">
        <w:rPr>
          <w:rFonts w:ascii="Times New Roman" w:hAnsi="Times New Roman" w:cs="Times New Roman"/>
          <w:sz w:val="20"/>
          <w:szCs w:val="20"/>
        </w:rPr>
        <w:t xml:space="preserve">Как пример можно привести ещё один элемент в зале метеоритов. Там расположен "Симулятор среды". Посетители могут контролировать степень возможного разрушения города Вены или Центральной Европы в результате воздействия астероидов. Прослеживается определённое сходство экспоната с компьютерной игрой, нежели с обучающей программой. </w:t>
      </w:r>
    </w:p>
  </w:footnote>
  <w:footnote w:id="85">
    <w:p w:rsidR="00EA7D70" w:rsidRPr="00D51BB1" w:rsidRDefault="00EA7D70" w:rsidP="00D51BB1">
      <w:pPr>
        <w:pStyle w:val="af3"/>
        <w:rPr>
          <w:rFonts w:ascii="Times New Roman" w:hAnsi="Times New Roman" w:cs="Times New Roman"/>
          <w:sz w:val="20"/>
          <w:szCs w:val="20"/>
          <w:lang w:val="en-US" w:eastAsia="x-none"/>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0F7E51">
        <w:rPr>
          <w:rFonts w:ascii="Times New Roman" w:hAnsi="Times New Roman" w:cs="Times New Roman"/>
          <w:i/>
          <w:sz w:val="20"/>
          <w:szCs w:val="20"/>
        </w:rPr>
        <w:t>Шмит Ф. И.</w:t>
      </w:r>
      <w:r w:rsidRPr="00D51BB1">
        <w:rPr>
          <w:rFonts w:ascii="Times New Roman" w:hAnsi="Times New Roman" w:cs="Times New Roman"/>
          <w:sz w:val="20"/>
          <w:szCs w:val="20"/>
        </w:rPr>
        <w:t xml:space="preserve"> Музейное дело. Вопросы</w:t>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sz w:val="20"/>
          <w:szCs w:val="20"/>
        </w:rPr>
        <w:t>экспозиции</w:t>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sz w:val="20"/>
          <w:szCs w:val="20"/>
        </w:rPr>
        <w:t>Л</w:t>
      </w:r>
      <w:r w:rsidRPr="00D51BB1">
        <w:rPr>
          <w:rFonts w:ascii="Times New Roman" w:hAnsi="Times New Roman" w:cs="Times New Roman"/>
          <w:sz w:val="20"/>
          <w:szCs w:val="20"/>
          <w:lang w:val="en-US" w:eastAsia="x-none"/>
        </w:rPr>
        <w:t xml:space="preserve">., 1929. </w:t>
      </w:r>
      <w:r w:rsidRPr="00D51BB1">
        <w:rPr>
          <w:rFonts w:ascii="Times New Roman" w:hAnsi="Times New Roman" w:cs="Times New Roman"/>
          <w:sz w:val="20"/>
          <w:szCs w:val="20"/>
        </w:rPr>
        <w:t>СС</w:t>
      </w:r>
      <w:r w:rsidRPr="00D51BB1">
        <w:rPr>
          <w:rFonts w:ascii="Times New Roman" w:hAnsi="Times New Roman" w:cs="Times New Roman"/>
          <w:sz w:val="20"/>
          <w:szCs w:val="20"/>
          <w:lang w:val="en-US" w:eastAsia="x-none"/>
        </w:rPr>
        <w:t>. 128-130</w:t>
      </w:r>
    </w:p>
  </w:footnote>
  <w:footnote w:id="86">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eastAsia="x-none"/>
        </w:rPr>
        <w:t xml:space="preserve"> </w:t>
      </w:r>
      <w:r w:rsidRPr="00D51BB1">
        <w:rPr>
          <w:rFonts w:ascii="Times New Roman" w:hAnsi="Times New Roman" w:cs="Times New Roman"/>
          <w:i/>
          <w:iCs/>
          <w:sz w:val="20"/>
          <w:szCs w:val="20"/>
          <w:lang w:val="en-US" w:eastAsia="x-none"/>
        </w:rPr>
        <w:t>Hudson K.</w:t>
      </w:r>
      <w:r w:rsidRPr="00D51BB1">
        <w:rPr>
          <w:rFonts w:ascii="Times New Roman" w:hAnsi="Times New Roman" w:cs="Times New Roman"/>
          <w:sz w:val="20"/>
          <w:szCs w:val="20"/>
          <w:lang w:val="en-US" w:eastAsia="x-none"/>
        </w:rPr>
        <w:t xml:space="preserve"> A Social History of Museums: What the visitors thought. London</w:t>
      </w:r>
      <w:r w:rsidRPr="00D51BB1">
        <w:rPr>
          <w:rFonts w:ascii="Times New Roman" w:hAnsi="Times New Roman" w:cs="Times New Roman"/>
          <w:sz w:val="20"/>
          <w:szCs w:val="20"/>
          <w:lang w:val="en-US"/>
        </w:rPr>
        <w:t xml:space="preserve">, 1975. </w:t>
      </w:r>
      <w:r w:rsidRPr="00D51BB1">
        <w:rPr>
          <w:rFonts w:ascii="Times New Roman" w:hAnsi="Times New Roman" w:cs="Times New Roman"/>
          <w:sz w:val="20"/>
          <w:szCs w:val="20"/>
          <w:lang w:val="en-US" w:eastAsia="x-none"/>
        </w:rPr>
        <w:t>P</w:t>
      </w:r>
      <w:r w:rsidRPr="00D51BB1">
        <w:rPr>
          <w:rFonts w:ascii="Times New Roman" w:hAnsi="Times New Roman" w:cs="Times New Roman"/>
          <w:sz w:val="20"/>
          <w:szCs w:val="20"/>
          <w:lang w:val="en-US"/>
        </w:rPr>
        <w:t>. 38</w:t>
      </w:r>
    </w:p>
  </w:footnote>
  <w:footnote w:id="87">
    <w:p w:rsidR="00EA7D70" w:rsidRPr="000A6D09" w:rsidRDefault="00EA7D70">
      <w:pPr>
        <w:pStyle w:val="af3"/>
        <w:rPr>
          <w:rFonts w:ascii="Times New Roman" w:eastAsia="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353FE2">
        <w:rPr>
          <w:rFonts w:ascii="Times New Roman" w:eastAsia="Times New Roman" w:hAnsi="Times New Roman" w:cs="Times New Roman"/>
          <w:i/>
          <w:sz w:val="20"/>
          <w:szCs w:val="20"/>
          <w:lang w:val="en-US"/>
        </w:rPr>
        <w:t>Light D</w:t>
      </w:r>
      <w:r w:rsidRPr="00D51BB1">
        <w:rPr>
          <w:rFonts w:ascii="Times New Roman" w:eastAsia="Times New Roman" w:hAnsi="Times New Roman" w:cs="Times New Roman"/>
          <w:sz w:val="20"/>
          <w:szCs w:val="20"/>
          <w:lang w:val="en-US"/>
        </w:rPr>
        <w:t xml:space="preserve">. Visitors’ use of interpretive media at heritage sites. </w:t>
      </w:r>
      <w:r w:rsidRPr="00353FE2">
        <w:rPr>
          <w:rFonts w:ascii="Times New Roman" w:eastAsia="Times New Roman" w:hAnsi="Times New Roman" w:cs="Times New Roman"/>
          <w:sz w:val="20"/>
          <w:szCs w:val="20"/>
          <w:lang w:val="en-US"/>
        </w:rPr>
        <w:t>Leisure</w:t>
      </w:r>
      <w:r w:rsidRPr="000A6D09">
        <w:rPr>
          <w:rFonts w:ascii="Times New Roman" w:eastAsia="Times New Roman" w:hAnsi="Times New Roman" w:cs="Times New Roman"/>
          <w:sz w:val="20"/>
          <w:szCs w:val="20"/>
        </w:rPr>
        <w:t xml:space="preserve"> </w:t>
      </w:r>
      <w:r w:rsidRPr="00353FE2">
        <w:rPr>
          <w:rFonts w:ascii="Times New Roman" w:eastAsia="Times New Roman" w:hAnsi="Times New Roman" w:cs="Times New Roman"/>
          <w:sz w:val="20"/>
          <w:szCs w:val="20"/>
          <w:lang w:val="en-US"/>
        </w:rPr>
        <w:t>Studies</w:t>
      </w:r>
      <w:r w:rsidRPr="000A6D09">
        <w:rPr>
          <w:rFonts w:ascii="Times New Roman" w:eastAsia="Times New Roman" w:hAnsi="Times New Roman" w:cs="Times New Roman"/>
          <w:i/>
          <w:sz w:val="20"/>
          <w:szCs w:val="20"/>
        </w:rPr>
        <w:t>,</w:t>
      </w:r>
      <w:r w:rsidRPr="000A6D09">
        <w:rPr>
          <w:rFonts w:ascii="Times New Roman" w:eastAsia="Times New Roman" w:hAnsi="Times New Roman" w:cs="Times New Roman"/>
          <w:sz w:val="20"/>
          <w:szCs w:val="20"/>
        </w:rPr>
        <w:t xml:space="preserve"> 1995. </w:t>
      </w:r>
      <w:r>
        <w:rPr>
          <w:rFonts w:ascii="Times New Roman" w:eastAsia="Times New Roman" w:hAnsi="Times New Roman" w:cs="Times New Roman"/>
          <w:sz w:val="20"/>
          <w:szCs w:val="20"/>
          <w:lang w:val="en-US"/>
        </w:rPr>
        <w:t>P</w:t>
      </w:r>
      <w:r w:rsidRPr="000A6D09">
        <w:rPr>
          <w:rFonts w:ascii="Times New Roman" w:eastAsia="Times New Roman" w:hAnsi="Times New Roman" w:cs="Times New Roman"/>
          <w:sz w:val="20"/>
          <w:szCs w:val="20"/>
        </w:rPr>
        <w:t>.143</w:t>
      </w:r>
    </w:p>
  </w:footnote>
  <w:footnote w:id="8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iCs/>
          <w:sz w:val="20"/>
          <w:szCs w:val="20"/>
        </w:rPr>
        <w:t>Шляхтина</w:t>
      </w:r>
      <w:proofErr w:type="spellEnd"/>
      <w:r w:rsidRPr="00D51BB1">
        <w:rPr>
          <w:rFonts w:ascii="Times New Roman" w:hAnsi="Times New Roman" w:cs="Times New Roman"/>
          <w:i/>
          <w:iCs/>
          <w:sz w:val="20"/>
          <w:szCs w:val="20"/>
        </w:rPr>
        <w:t xml:space="preserve"> М.Л.</w:t>
      </w:r>
      <w:r w:rsidRPr="00D51BB1">
        <w:rPr>
          <w:rFonts w:ascii="Times New Roman" w:hAnsi="Times New Roman" w:cs="Times New Roman"/>
          <w:sz w:val="20"/>
          <w:szCs w:val="20"/>
        </w:rPr>
        <w:t xml:space="preserve"> Социальные практики современного музея: границы доступности. // Вопросы </w:t>
      </w:r>
      <w:proofErr w:type="spellStart"/>
      <w:r w:rsidRPr="00D51BB1">
        <w:rPr>
          <w:rFonts w:ascii="Times New Roman" w:hAnsi="Times New Roman" w:cs="Times New Roman"/>
          <w:sz w:val="20"/>
          <w:szCs w:val="20"/>
        </w:rPr>
        <w:t>музеологии</w:t>
      </w:r>
      <w:proofErr w:type="spellEnd"/>
      <w:r w:rsidRPr="00D51BB1">
        <w:rPr>
          <w:rFonts w:ascii="Times New Roman" w:hAnsi="Times New Roman" w:cs="Times New Roman"/>
          <w:sz w:val="20"/>
          <w:szCs w:val="20"/>
        </w:rPr>
        <w:t>. 2014 №2(10) С. 11</w:t>
      </w:r>
    </w:p>
  </w:footnote>
  <w:footnote w:id="8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Сегодня европейские и американские культурологи всё чаще говорят о возникновении феномена музея 2.0 (или </w:t>
      </w:r>
      <w:proofErr w:type="spellStart"/>
      <w:r w:rsidRPr="00D51BB1">
        <w:rPr>
          <w:rFonts w:ascii="Times New Roman" w:hAnsi="Times New Roman" w:cs="Times New Roman"/>
          <w:sz w:val="20"/>
          <w:szCs w:val="20"/>
        </w:rPr>
        <w:t>participatory</w:t>
      </w:r>
      <w:proofErr w:type="spellEnd"/>
      <w:r w:rsidRPr="00D51BB1">
        <w:rPr>
          <w:rFonts w:ascii="Times New Roman" w:hAnsi="Times New Roman" w:cs="Times New Roman"/>
          <w:sz w:val="20"/>
          <w:szCs w:val="20"/>
        </w:rPr>
        <w:t xml:space="preserve"> </w:t>
      </w:r>
      <w:proofErr w:type="spellStart"/>
      <w:r w:rsidRPr="00D51BB1">
        <w:rPr>
          <w:rFonts w:ascii="Times New Roman" w:hAnsi="Times New Roman" w:cs="Times New Roman"/>
          <w:sz w:val="20"/>
          <w:szCs w:val="20"/>
        </w:rPr>
        <w:t>museum</w:t>
      </w:r>
      <w:proofErr w:type="spellEnd"/>
      <w:r w:rsidRPr="00D51BB1">
        <w:rPr>
          <w:rFonts w:ascii="Times New Roman" w:hAnsi="Times New Roman" w:cs="Times New Roman"/>
          <w:sz w:val="20"/>
          <w:szCs w:val="20"/>
        </w:rPr>
        <w:t>). Это музей, развитие которого в существенной степени определяется его посетителями, реальными и потенциальными, местным сообществом и партнерами. Речь пока не идет о готовой концепции института нового типа, но только о векторах развития, вокруг которых ведутся горячие споры.</w:t>
      </w:r>
    </w:p>
  </w:footnote>
  <w:footnote w:id="90">
    <w:p w:rsidR="00EA7D70" w:rsidRPr="000F7E5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iCs/>
          <w:sz w:val="20"/>
          <w:szCs w:val="20"/>
        </w:rPr>
        <w:t>Васильев С.И</w:t>
      </w:r>
      <w:r w:rsidRPr="00D51BB1">
        <w:rPr>
          <w:rFonts w:ascii="Times New Roman" w:hAnsi="Times New Roman" w:cs="Times New Roman"/>
          <w:sz w:val="20"/>
          <w:szCs w:val="20"/>
        </w:rPr>
        <w:t xml:space="preserve">. Роль музеев в формировании культурного пространства и имиджа региона // </w:t>
      </w:r>
      <w:proofErr w:type="gramStart"/>
      <w:r w:rsidRPr="00D51BB1">
        <w:rPr>
          <w:rFonts w:ascii="Times New Roman" w:hAnsi="Times New Roman" w:cs="Times New Roman"/>
          <w:sz w:val="20"/>
          <w:szCs w:val="20"/>
        </w:rPr>
        <w:t>Мате-риалы</w:t>
      </w:r>
      <w:proofErr w:type="gramEnd"/>
      <w:r w:rsidRPr="00D51BB1">
        <w:rPr>
          <w:rFonts w:ascii="Times New Roman" w:hAnsi="Times New Roman" w:cs="Times New Roman"/>
          <w:sz w:val="20"/>
          <w:szCs w:val="20"/>
        </w:rPr>
        <w:t xml:space="preserve"> научно-практической конференции «Роль музеев в формировании культурного пространства и имиджа региона». </w:t>
      </w:r>
      <w:r>
        <w:rPr>
          <w:rFonts w:ascii="Times New Roman" w:hAnsi="Times New Roman" w:cs="Times New Roman"/>
          <w:sz w:val="20"/>
          <w:szCs w:val="20"/>
        </w:rPr>
        <w:t>-</w:t>
      </w:r>
      <w:r w:rsidRPr="00D51BB1">
        <w:rPr>
          <w:rFonts w:ascii="Times New Roman" w:hAnsi="Times New Roman" w:cs="Times New Roman"/>
          <w:sz w:val="20"/>
          <w:szCs w:val="20"/>
        </w:rPr>
        <w:t>М</w:t>
      </w:r>
      <w:r w:rsidRPr="000F7E51">
        <w:rPr>
          <w:rFonts w:ascii="Times New Roman" w:hAnsi="Times New Roman" w:cs="Times New Roman"/>
          <w:sz w:val="20"/>
          <w:szCs w:val="20"/>
        </w:rPr>
        <w:t>., 2005.</w:t>
      </w:r>
    </w:p>
  </w:footnote>
  <w:footnote w:id="91">
    <w:p w:rsidR="00EA7D70" w:rsidRPr="009A62D9"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sidRPr="00D51BB1">
        <w:rPr>
          <w:rFonts w:ascii="Times New Roman" w:hAnsi="Times New Roman" w:cs="Times New Roman"/>
          <w:sz w:val="20"/>
          <w:szCs w:val="20"/>
          <w:lang w:val="en-US"/>
        </w:rPr>
        <w:t xml:space="preserve">Jenkins H. Welcome to Convergence Culture. </w:t>
      </w:r>
      <w:r w:rsidRPr="009A62D9">
        <w:rPr>
          <w:rFonts w:ascii="Times New Roman" w:hAnsi="Times New Roman" w:cs="Times New Roman"/>
          <w:sz w:val="20"/>
          <w:szCs w:val="20"/>
        </w:rPr>
        <w:t xml:space="preserve">2006. </w:t>
      </w:r>
      <w:r w:rsidRPr="00D51BB1">
        <w:rPr>
          <w:rFonts w:ascii="Times New Roman" w:hAnsi="Times New Roman" w:cs="Times New Roman"/>
          <w:sz w:val="20"/>
          <w:szCs w:val="20"/>
          <w:lang w:val="en-US"/>
        </w:rPr>
        <w:t>URL</w:t>
      </w:r>
      <w:r w:rsidRPr="009A62D9">
        <w:rPr>
          <w:rFonts w:ascii="Times New Roman" w:hAnsi="Times New Roman" w:cs="Times New Roman"/>
          <w:sz w:val="20"/>
          <w:szCs w:val="20"/>
        </w:rPr>
        <w:t xml:space="preserve">: </w:t>
      </w:r>
      <w:hyperlink r:id="rId9">
        <w:r w:rsidRPr="00D51BB1">
          <w:rPr>
            <w:rStyle w:val="-"/>
            <w:rFonts w:ascii="Times New Roman" w:hAnsi="Times New Roman" w:cs="Times New Roman"/>
            <w:sz w:val="20"/>
            <w:szCs w:val="20"/>
            <w:lang w:val="en-US"/>
          </w:rPr>
          <w:t>http</w:t>
        </w:r>
        <w:r w:rsidRPr="009A62D9">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henryjenkins</w:t>
        </w:r>
        <w:proofErr w:type="spellEnd"/>
        <w:r w:rsidRPr="009A62D9">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org</w:t>
        </w:r>
        <w:r w:rsidRPr="009A62D9">
          <w:rPr>
            <w:rStyle w:val="-"/>
            <w:rFonts w:ascii="Times New Roman" w:hAnsi="Times New Roman" w:cs="Times New Roman"/>
            <w:sz w:val="20"/>
            <w:szCs w:val="20"/>
          </w:rPr>
          <w:t>/2006/06/</w:t>
        </w:r>
        <w:r w:rsidRPr="00D51BB1">
          <w:rPr>
            <w:rStyle w:val="-"/>
            <w:rFonts w:ascii="Times New Roman" w:hAnsi="Times New Roman" w:cs="Times New Roman"/>
            <w:sz w:val="20"/>
            <w:szCs w:val="20"/>
            <w:lang w:val="en-US"/>
          </w:rPr>
          <w:t>welcome</w:t>
        </w:r>
        <w:r w:rsidRPr="009A62D9">
          <w:rPr>
            <w:rStyle w:val="-"/>
            <w:rFonts w:ascii="Times New Roman" w:hAnsi="Times New Roman" w:cs="Times New Roman"/>
            <w:sz w:val="20"/>
            <w:szCs w:val="20"/>
          </w:rPr>
          <w:t>_</w:t>
        </w:r>
        <w:r w:rsidRPr="00D51BB1">
          <w:rPr>
            <w:rStyle w:val="-"/>
            <w:rFonts w:ascii="Times New Roman" w:hAnsi="Times New Roman" w:cs="Times New Roman"/>
            <w:sz w:val="20"/>
            <w:szCs w:val="20"/>
            <w:lang w:val="en-US"/>
          </w:rPr>
          <w:t>to</w:t>
        </w:r>
        <w:r w:rsidRPr="009A62D9">
          <w:rPr>
            <w:rStyle w:val="-"/>
            <w:rFonts w:ascii="Times New Roman" w:hAnsi="Times New Roman" w:cs="Times New Roman"/>
            <w:sz w:val="20"/>
            <w:szCs w:val="20"/>
          </w:rPr>
          <w:t>_</w:t>
        </w:r>
        <w:r w:rsidRPr="00D51BB1">
          <w:rPr>
            <w:rStyle w:val="-"/>
            <w:rFonts w:ascii="Times New Roman" w:hAnsi="Times New Roman" w:cs="Times New Roman"/>
            <w:sz w:val="20"/>
            <w:szCs w:val="20"/>
            <w:lang w:val="en-US"/>
          </w:rPr>
          <w:t>convergence</w:t>
        </w:r>
        <w:r w:rsidRPr="009A62D9">
          <w:rPr>
            <w:rStyle w:val="-"/>
            <w:rFonts w:ascii="Times New Roman" w:hAnsi="Times New Roman" w:cs="Times New Roman"/>
            <w:sz w:val="20"/>
            <w:szCs w:val="20"/>
          </w:rPr>
          <w:t>_</w:t>
        </w:r>
        <w:r w:rsidRPr="00D51BB1">
          <w:rPr>
            <w:rStyle w:val="-"/>
            <w:rFonts w:ascii="Times New Roman" w:hAnsi="Times New Roman" w:cs="Times New Roman"/>
            <w:sz w:val="20"/>
            <w:szCs w:val="20"/>
            <w:lang w:val="en-US"/>
          </w:rPr>
          <w:t>culture</w:t>
        </w:r>
        <w:r w:rsidRPr="009A62D9">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html</w:t>
        </w:r>
      </w:hyperlink>
      <w:r w:rsidRPr="009A62D9">
        <w:rPr>
          <w:rFonts w:ascii="Times New Roman" w:hAnsi="Times New Roman" w:cs="Times New Roman"/>
          <w:sz w:val="20"/>
          <w:szCs w:val="20"/>
        </w:rPr>
        <w:t xml:space="preserve"> (</w:t>
      </w:r>
      <w:r w:rsidRPr="00D51BB1">
        <w:rPr>
          <w:rFonts w:ascii="Times New Roman" w:hAnsi="Times New Roman" w:cs="Times New Roman"/>
          <w:sz w:val="20"/>
          <w:szCs w:val="20"/>
        </w:rPr>
        <w:t>Дата</w:t>
      </w:r>
      <w:r w:rsidRPr="009A62D9">
        <w:rPr>
          <w:rFonts w:ascii="Times New Roman" w:hAnsi="Times New Roman" w:cs="Times New Roman"/>
          <w:sz w:val="20"/>
          <w:szCs w:val="20"/>
        </w:rPr>
        <w:t xml:space="preserve"> </w:t>
      </w:r>
      <w:r w:rsidRPr="00D51BB1">
        <w:rPr>
          <w:rFonts w:ascii="Times New Roman" w:hAnsi="Times New Roman" w:cs="Times New Roman"/>
          <w:sz w:val="20"/>
          <w:szCs w:val="20"/>
        </w:rPr>
        <w:t>обращения</w:t>
      </w:r>
      <w:r w:rsidRPr="009A62D9">
        <w:rPr>
          <w:rFonts w:ascii="Times New Roman" w:hAnsi="Times New Roman" w:cs="Times New Roman"/>
          <w:sz w:val="20"/>
          <w:szCs w:val="20"/>
        </w:rPr>
        <w:t>: 07.12.2015)</w:t>
      </w:r>
    </w:p>
  </w:footnote>
  <w:footnote w:id="92">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Simon N.</w:t>
      </w:r>
      <w:r w:rsidRPr="00D51BB1">
        <w:rPr>
          <w:rFonts w:ascii="Times New Roman" w:hAnsi="Times New Roman" w:cs="Times New Roman"/>
          <w:sz w:val="20"/>
          <w:szCs w:val="20"/>
          <w:lang w:val="en-US"/>
        </w:rPr>
        <w:t xml:space="preserve"> The Participatory Museum. </w:t>
      </w:r>
      <w:r w:rsidRPr="00D51BB1">
        <w:rPr>
          <w:rFonts w:ascii="Times New Roman" w:hAnsi="Times New Roman" w:cs="Times New Roman"/>
          <w:sz w:val="20"/>
          <w:szCs w:val="20"/>
        </w:rPr>
        <w:t xml:space="preserve">2010.  </w:t>
      </w:r>
      <w:proofErr w:type="gramStart"/>
      <w:r w:rsidRPr="00D51BB1">
        <w:rPr>
          <w:rFonts w:ascii="Times New Roman" w:hAnsi="Times New Roman" w:cs="Times New Roman"/>
          <w:sz w:val="20"/>
          <w:szCs w:val="20"/>
        </w:rPr>
        <w:t xml:space="preserve">URL:  </w:t>
      </w:r>
      <w:hyperlink r:id="rId10">
        <w:r w:rsidRPr="00D51BB1">
          <w:rPr>
            <w:rStyle w:val="-"/>
            <w:rFonts w:ascii="Times New Roman" w:hAnsi="Times New Roman" w:cs="Times New Roman"/>
            <w:color w:val="0563C1"/>
            <w:sz w:val="20"/>
            <w:szCs w:val="20"/>
          </w:rPr>
          <w:t>http://www.participatorymuseum.org/chapter1/</w:t>
        </w:r>
        <w:proofErr w:type="gramEnd"/>
      </w:hyperlink>
      <w:r w:rsidRPr="00D51BB1">
        <w:rPr>
          <w:rFonts w:ascii="Times New Roman" w:hAnsi="Times New Roman" w:cs="Times New Roman"/>
          <w:sz w:val="20"/>
          <w:szCs w:val="20"/>
        </w:rPr>
        <w:t xml:space="preserve">  (Дата обращения: 07.12.2015)</w:t>
      </w:r>
    </w:p>
  </w:footnote>
  <w:footnote w:id="93">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rPr>
        <w:t xml:space="preserve"> См: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11">
        <w:r w:rsidRPr="00D51BB1">
          <w:rPr>
            <w:rStyle w:val="-"/>
            <w:rFonts w:ascii="Times New Roman" w:hAnsi="Times New Roman" w:cs="Times New Roman"/>
            <w:color w:val="1155CC"/>
            <w:sz w:val="20"/>
            <w:szCs w:val="20"/>
          </w:rPr>
          <w:t>http://www.goskatalog.ru/about/index.php</w:t>
        </w:r>
      </w:hyperlink>
      <w:r w:rsidRPr="00D51BB1">
        <w:rPr>
          <w:rFonts w:ascii="Times New Roman" w:hAnsi="Times New Roman" w:cs="Times New Roman"/>
          <w:sz w:val="20"/>
          <w:szCs w:val="20"/>
        </w:rPr>
        <w:t xml:space="preserve"> (Дата обращения: 07.12.2015)</w:t>
      </w:r>
    </w:p>
  </w:footnote>
  <w:footnote w:id="94">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Вайбель</w:t>
      </w:r>
      <w:proofErr w:type="spellEnd"/>
      <w:r w:rsidRPr="00D51BB1">
        <w:rPr>
          <w:rFonts w:ascii="Times New Roman" w:hAnsi="Times New Roman" w:cs="Times New Roman"/>
          <w:i/>
          <w:sz w:val="20"/>
          <w:szCs w:val="20"/>
        </w:rPr>
        <w:t xml:space="preserve"> П.</w:t>
      </w:r>
      <w:r w:rsidRPr="00D51BB1">
        <w:rPr>
          <w:rFonts w:ascii="Times New Roman" w:hAnsi="Times New Roman" w:cs="Times New Roman"/>
          <w:sz w:val="20"/>
          <w:szCs w:val="20"/>
        </w:rPr>
        <w:t xml:space="preserve"> «Музей 2.0.» Журнал Искусство №2(581) 2012</w:t>
      </w:r>
      <w:r>
        <w:rPr>
          <w:rFonts w:ascii="Times New Roman" w:hAnsi="Times New Roman" w:cs="Times New Roman"/>
          <w:sz w:val="20"/>
          <w:szCs w:val="20"/>
        </w:rPr>
        <w:t>.</w:t>
      </w:r>
      <w:r w:rsidRPr="00D51BB1">
        <w:rPr>
          <w:rFonts w:ascii="Times New Roman" w:hAnsi="Times New Roman" w:cs="Times New Roman"/>
          <w:sz w:val="20"/>
          <w:szCs w:val="20"/>
        </w:rPr>
        <w:t xml:space="preserve"> С. 58</w:t>
      </w:r>
    </w:p>
  </w:footnote>
  <w:footnote w:id="95">
    <w:p w:rsidR="00EA7D70" w:rsidRPr="009A62D9"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i/>
          <w:sz w:val="20"/>
          <w:szCs w:val="20"/>
        </w:rPr>
        <w:t>Ананьев</w:t>
      </w:r>
      <w:r>
        <w:rPr>
          <w:rFonts w:ascii="Times New Roman" w:hAnsi="Times New Roman" w:cs="Times New Roman"/>
          <w:i/>
          <w:sz w:val="20"/>
          <w:szCs w:val="20"/>
        </w:rPr>
        <w:t xml:space="preserve"> В.Г</w:t>
      </w:r>
      <w:r w:rsidRPr="000F7E51">
        <w:rPr>
          <w:rFonts w:ascii="Times New Roman" w:hAnsi="Times New Roman" w:cs="Times New Roman"/>
          <w:i/>
          <w:sz w:val="20"/>
          <w:szCs w:val="20"/>
        </w:rPr>
        <w:t xml:space="preserve">. </w:t>
      </w:r>
      <w:proofErr w:type="spellStart"/>
      <w:r w:rsidRPr="000F7E51">
        <w:rPr>
          <w:rFonts w:ascii="Times New Roman" w:hAnsi="Times New Roman" w:cs="Times New Roman"/>
          <w:i/>
          <w:sz w:val="20"/>
          <w:szCs w:val="20"/>
        </w:rPr>
        <w:t>Хейн</w:t>
      </w:r>
      <w:proofErr w:type="spellEnd"/>
      <w:r w:rsidRPr="000F7E51">
        <w:rPr>
          <w:rFonts w:ascii="Times New Roman" w:hAnsi="Times New Roman" w:cs="Times New Roman"/>
          <w:i/>
          <w:sz w:val="20"/>
          <w:szCs w:val="20"/>
        </w:rPr>
        <w:t xml:space="preserve"> Дж. Э</w:t>
      </w:r>
      <w:r w:rsidRPr="00D51BB1">
        <w:rPr>
          <w:rFonts w:ascii="Times New Roman" w:hAnsi="Times New Roman" w:cs="Times New Roman"/>
          <w:sz w:val="20"/>
          <w:szCs w:val="20"/>
        </w:rPr>
        <w:t xml:space="preserve">. </w:t>
      </w:r>
      <w:proofErr w:type="spellStart"/>
      <w:r w:rsidRPr="00D51BB1">
        <w:rPr>
          <w:rFonts w:ascii="Times New Roman" w:hAnsi="Times New Roman" w:cs="Times New Roman"/>
          <w:sz w:val="20"/>
          <w:szCs w:val="20"/>
        </w:rPr>
        <w:t>Прогрессизм</w:t>
      </w:r>
      <w:proofErr w:type="spellEnd"/>
      <w:r w:rsidRPr="00D51BB1">
        <w:rPr>
          <w:rFonts w:ascii="Times New Roman" w:hAnsi="Times New Roman" w:cs="Times New Roman"/>
          <w:sz w:val="20"/>
          <w:szCs w:val="20"/>
        </w:rPr>
        <w:t xml:space="preserve"> в музейной практике: Джон </w:t>
      </w:r>
      <w:proofErr w:type="spellStart"/>
      <w:r w:rsidRPr="00D51BB1">
        <w:rPr>
          <w:rFonts w:ascii="Times New Roman" w:hAnsi="Times New Roman" w:cs="Times New Roman"/>
          <w:sz w:val="20"/>
          <w:szCs w:val="20"/>
        </w:rPr>
        <w:t>Дьюи</w:t>
      </w:r>
      <w:proofErr w:type="spellEnd"/>
      <w:r w:rsidRPr="00D51BB1">
        <w:rPr>
          <w:rFonts w:ascii="Times New Roman" w:hAnsi="Times New Roman" w:cs="Times New Roman"/>
          <w:sz w:val="20"/>
          <w:szCs w:val="20"/>
        </w:rPr>
        <w:t xml:space="preserve"> и демократия. Вопросы</w:t>
      </w:r>
      <w:r w:rsidRPr="009A62D9">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rPr>
        <w:t>музеологии</w:t>
      </w:r>
      <w:proofErr w:type="spellEnd"/>
      <w:r w:rsidRPr="009A62D9">
        <w:rPr>
          <w:rFonts w:ascii="Times New Roman" w:hAnsi="Times New Roman" w:cs="Times New Roman"/>
          <w:sz w:val="20"/>
          <w:szCs w:val="20"/>
          <w:lang w:val="en-US"/>
        </w:rPr>
        <w:t xml:space="preserve"> 1 (7) / 2013. </w:t>
      </w:r>
      <w:r w:rsidRPr="00D51BB1">
        <w:rPr>
          <w:rFonts w:ascii="Times New Roman" w:hAnsi="Times New Roman" w:cs="Times New Roman"/>
          <w:sz w:val="20"/>
          <w:szCs w:val="20"/>
        </w:rPr>
        <w:t>С</w:t>
      </w:r>
      <w:r w:rsidRPr="009A62D9">
        <w:rPr>
          <w:rFonts w:ascii="Times New Roman" w:hAnsi="Times New Roman" w:cs="Times New Roman"/>
          <w:sz w:val="20"/>
          <w:szCs w:val="20"/>
          <w:lang w:val="en-US"/>
        </w:rPr>
        <w:t>. 190-191</w:t>
      </w:r>
    </w:p>
  </w:footnote>
  <w:footnote w:id="96">
    <w:p w:rsidR="00EA7D70" w:rsidRPr="00F657A4"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F657A4">
        <w:rPr>
          <w:rFonts w:ascii="Times New Roman" w:hAnsi="Times New Roman" w:cs="Times New Roman"/>
          <w:sz w:val="20"/>
          <w:szCs w:val="20"/>
          <w:lang w:val="en-US"/>
        </w:rPr>
        <w:t xml:space="preserve"> </w:t>
      </w:r>
      <w:proofErr w:type="spellStart"/>
      <w:r w:rsidRPr="00F657A4">
        <w:rPr>
          <w:rFonts w:ascii="Times New Roman" w:hAnsi="Times New Roman" w:cs="Times New Roman"/>
          <w:i/>
          <w:sz w:val="20"/>
          <w:szCs w:val="20"/>
          <w:lang w:val="en-US"/>
        </w:rPr>
        <w:t>Mulhollandurl</w:t>
      </w:r>
      <w:proofErr w:type="spellEnd"/>
      <w:r w:rsidRPr="00F657A4">
        <w:rPr>
          <w:rFonts w:ascii="Times New Roman" w:hAnsi="Times New Roman" w:cs="Times New Roman"/>
          <w:i/>
          <w:sz w:val="20"/>
          <w:szCs w:val="20"/>
          <w:lang w:val="en-US"/>
        </w:rPr>
        <w:t xml:space="preserve"> T.</w:t>
      </w:r>
      <w:r w:rsidRPr="00F657A4">
        <w:rPr>
          <w:rFonts w:ascii="Times New Roman" w:hAnsi="Times New Roman" w:cs="Times New Roman"/>
          <w:sz w:val="20"/>
          <w:szCs w:val="20"/>
          <w:lang w:val="en-US"/>
        </w:rPr>
        <w:t xml:space="preserve"> </w:t>
      </w:r>
      <w:proofErr w:type="gramStart"/>
      <w:r w:rsidRPr="00F657A4">
        <w:rPr>
          <w:rFonts w:ascii="Times New Roman" w:hAnsi="Times New Roman" w:cs="Times New Roman"/>
          <w:sz w:val="20"/>
          <w:szCs w:val="20"/>
          <w:lang w:val="en-US"/>
        </w:rPr>
        <w:t>Don't</w:t>
      </w:r>
      <w:proofErr w:type="gramEnd"/>
      <w:r w:rsidRPr="00F657A4">
        <w:rPr>
          <w:rFonts w:ascii="Times New Roman" w:hAnsi="Times New Roman" w:cs="Times New Roman"/>
          <w:sz w:val="20"/>
          <w:szCs w:val="20"/>
          <w:lang w:val="en-US"/>
        </w:rPr>
        <w:t xml:space="preserve"> Think of Them as Mausoleums</w:t>
      </w:r>
      <w:r>
        <w:rPr>
          <w:rFonts w:ascii="Times New Roman" w:hAnsi="Times New Roman" w:cs="Times New Roman"/>
          <w:sz w:val="20"/>
          <w:szCs w:val="20"/>
          <w:lang w:val="en-US"/>
        </w:rPr>
        <w:t xml:space="preserve">. </w:t>
      </w:r>
      <w:r w:rsidRPr="00F657A4">
        <w:rPr>
          <w:rFonts w:ascii="Times New Roman" w:hAnsi="Times New Roman" w:cs="Times New Roman"/>
          <w:sz w:val="20"/>
          <w:szCs w:val="20"/>
        </w:rPr>
        <w:t xml:space="preserve">2010 </w:t>
      </w:r>
      <w:r>
        <w:rPr>
          <w:rFonts w:ascii="Times New Roman" w:hAnsi="Times New Roman" w:cs="Times New Roman"/>
          <w:sz w:val="20"/>
          <w:szCs w:val="20"/>
          <w:lang w:val="en-US"/>
        </w:rPr>
        <w:t>URL</w:t>
      </w:r>
      <w:r w:rsidRPr="00F657A4">
        <w:rPr>
          <w:rFonts w:ascii="Times New Roman" w:hAnsi="Times New Roman" w:cs="Times New Roman"/>
          <w:sz w:val="20"/>
          <w:szCs w:val="20"/>
        </w:rPr>
        <w:t xml:space="preserve">: </w:t>
      </w:r>
      <w:hyperlink r:id="rId12">
        <w:r w:rsidRPr="00F657A4">
          <w:rPr>
            <w:rStyle w:val="-"/>
            <w:rFonts w:ascii="Times New Roman" w:hAnsi="Times New Roman" w:cs="Times New Roman"/>
            <w:color w:val="0563C1"/>
            <w:sz w:val="20"/>
            <w:szCs w:val="20"/>
            <w:lang w:val="en-US"/>
          </w:rPr>
          <w:t>http</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www</w:t>
        </w:r>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nytimes</w:t>
        </w:r>
        <w:proofErr w:type="spellEnd"/>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com</w:t>
        </w:r>
        <w:r w:rsidRPr="00F657A4">
          <w:rPr>
            <w:rStyle w:val="-"/>
            <w:rFonts w:ascii="Times New Roman" w:hAnsi="Times New Roman" w:cs="Times New Roman"/>
            <w:color w:val="0563C1"/>
            <w:sz w:val="20"/>
            <w:szCs w:val="20"/>
          </w:rPr>
          <w:t>/2010/03/17/</w:t>
        </w:r>
        <w:r w:rsidRPr="00F657A4">
          <w:rPr>
            <w:rStyle w:val="-"/>
            <w:rFonts w:ascii="Times New Roman" w:hAnsi="Times New Roman" w:cs="Times New Roman"/>
            <w:color w:val="0563C1"/>
            <w:sz w:val="20"/>
            <w:szCs w:val="20"/>
            <w:lang w:val="en-US"/>
          </w:rPr>
          <w:t>arts</w:t>
        </w:r>
        <w:r w:rsidRPr="00F657A4">
          <w:rPr>
            <w:rStyle w:val="-"/>
            <w:rFonts w:ascii="Times New Roman" w:hAnsi="Times New Roman" w:cs="Times New Roman"/>
            <w:color w:val="0563C1"/>
            <w:sz w:val="20"/>
            <w:szCs w:val="20"/>
          </w:rPr>
          <w:t>/17</w:t>
        </w:r>
        <w:proofErr w:type="spellStart"/>
        <w:r w:rsidRPr="00F657A4">
          <w:rPr>
            <w:rStyle w:val="-"/>
            <w:rFonts w:ascii="Times New Roman" w:hAnsi="Times New Roman" w:cs="Times New Roman"/>
            <w:color w:val="0563C1"/>
            <w:sz w:val="20"/>
            <w:szCs w:val="20"/>
            <w:lang w:val="en-US"/>
          </w:rPr>
          <w:t>iht</w:t>
        </w:r>
        <w:proofErr w:type="spellEnd"/>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rartmuseums</w:t>
        </w:r>
        <w:proofErr w:type="spellEnd"/>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html</w:t>
        </w:r>
        <w:r w:rsidRPr="00F657A4">
          <w:rPr>
            <w:rStyle w:val="-"/>
            <w:rFonts w:ascii="Times New Roman" w:hAnsi="Times New Roman" w:cs="Times New Roman"/>
            <w:color w:val="0563C1"/>
            <w:sz w:val="20"/>
            <w:szCs w:val="20"/>
          </w:rPr>
          <w:t>?_</w:t>
        </w:r>
        <w:r w:rsidRPr="00F657A4">
          <w:rPr>
            <w:rStyle w:val="-"/>
            <w:rFonts w:ascii="Times New Roman" w:hAnsi="Times New Roman" w:cs="Times New Roman"/>
            <w:color w:val="0563C1"/>
            <w:sz w:val="20"/>
            <w:szCs w:val="20"/>
            <w:lang w:val="en-US"/>
          </w:rPr>
          <w:t>r</w:t>
        </w:r>
        <w:r w:rsidRPr="00F657A4">
          <w:rPr>
            <w:rStyle w:val="-"/>
            <w:rFonts w:ascii="Times New Roman" w:hAnsi="Times New Roman" w:cs="Times New Roman"/>
            <w:color w:val="0563C1"/>
            <w:sz w:val="20"/>
            <w:szCs w:val="20"/>
          </w:rPr>
          <w:t>=0</w:t>
        </w:r>
      </w:hyperlink>
      <w:r w:rsidRPr="00F657A4">
        <w:rPr>
          <w:rFonts w:ascii="Times New Roman" w:hAnsi="Times New Roman" w:cs="Times New Roman"/>
          <w:sz w:val="20"/>
          <w:szCs w:val="20"/>
        </w:rPr>
        <w:t xml:space="preserve"> (</w:t>
      </w:r>
      <w:r w:rsidRPr="00D51BB1">
        <w:rPr>
          <w:rFonts w:ascii="Times New Roman" w:hAnsi="Times New Roman" w:cs="Times New Roman"/>
          <w:sz w:val="20"/>
          <w:szCs w:val="20"/>
        </w:rPr>
        <w:t>Дата</w:t>
      </w:r>
      <w:r w:rsidRPr="00F657A4">
        <w:rPr>
          <w:rFonts w:ascii="Times New Roman" w:hAnsi="Times New Roman" w:cs="Times New Roman"/>
          <w:sz w:val="20"/>
          <w:szCs w:val="20"/>
        </w:rPr>
        <w:t xml:space="preserve"> </w:t>
      </w:r>
      <w:r w:rsidRPr="00D51BB1">
        <w:rPr>
          <w:rFonts w:ascii="Times New Roman" w:hAnsi="Times New Roman" w:cs="Times New Roman"/>
          <w:sz w:val="20"/>
          <w:szCs w:val="20"/>
        </w:rPr>
        <w:t>обращения</w:t>
      </w:r>
      <w:r w:rsidRPr="00F657A4">
        <w:rPr>
          <w:rFonts w:ascii="Times New Roman" w:hAnsi="Times New Roman" w:cs="Times New Roman"/>
          <w:sz w:val="20"/>
          <w:szCs w:val="20"/>
        </w:rPr>
        <w:t>: 07.12.2015)</w:t>
      </w:r>
    </w:p>
  </w:footnote>
  <w:footnote w:id="97">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Gurian</w:t>
      </w:r>
      <w:proofErr w:type="spellEnd"/>
      <w:r w:rsidRPr="00D51BB1">
        <w:rPr>
          <w:rFonts w:ascii="Times New Roman" w:hAnsi="Times New Roman" w:cs="Times New Roman"/>
          <w:i/>
          <w:sz w:val="20"/>
          <w:szCs w:val="20"/>
          <w:lang w:val="en-US"/>
        </w:rPr>
        <w:t xml:space="preserve"> E.H.</w:t>
      </w:r>
      <w:r w:rsidRPr="00D51BB1">
        <w:rPr>
          <w:rFonts w:ascii="Times New Roman" w:hAnsi="Times New Roman" w:cs="Times New Roman"/>
          <w:sz w:val="20"/>
          <w:szCs w:val="20"/>
          <w:lang w:val="en-US"/>
        </w:rPr>
        <w:t xml:space="preserve"> Civilizing the Museum: The Collected Writings of Elaine </w:t>
      </w:r>
      <w:proofErr w:type="spellStart"/>
      <w:r w:rsidRPr="00D51BB1">
        <w:rPr>
          <w:rFonts w:ascii="Times New Roman" w:hAnsi="Times New Roman" w:cs="Times New Roman"/>
          <w:sz w:val="20"/>
          <w:szCs w:val="20"/>
          <w:lang w:val="en-US"/>
        </w:rPr>
        <w:t>Heumann</w:t>
      </w:r>
      <w:proofErr w:type="spellEnd"/>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Gurian</w:t>
      </w:r>
      <w:proofErr w:type="spellEnd"/>
      <w:r w:rsidRPr="00D51BB1">
        <w:rPr>
          <w:rFonts w:ascii="Times New Roman" w:hAnsi="Times New Roman" w:cs="Times New Roman"/>
          <w:sz w:val="20"/>
          <w:szCs w:val="20"/>
          <w:lang w:val="en-US"/>
        </w:rPr>
        <w:t>. London and New York: Routledge, 2006. PP. 265-269</w:t>
      </w:r>
    </w:p>
  </w:footnote>
  <w:footnote w:id="98">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Weil S.E.</w:t>
      </w:r>
      <w:r w:rsidRPr="00D51BB1">
        <w:rPr>
          <w:rFonts w:ascii="Times New Roman" w:hAnsi="Times New Roman" w:cs="Times New Roman"/>
          <w:sz w:val="20"/>
          <w:szCs w:val="20"/>
          <w:lang w:val="en-US"/>
        </w:rPr>
        <w:t xml:space="preserve"> From Being about Something to Being for Somebody: The Ongoing Transformation of the American Museum. Daedalus Vol. 128, №3, America's Museums. 1999, </w:t>
      </w:r>
      <w:r w:rsidRPr="00D51BB1">
        <w:rPr>
          <w:rFonts w:ascii="Times New Roman" w:hAnsi="Times New Roman" w:cs="Times New Roman"/>
          <w:sz w:val="20"/>
          <w:szCs w:val="20"/>
        </w:rPr>
        <w:t>Р</w:t>
      </w:r>
      <w:r w:rsidRPr="00D51BB1">
        <w:rPr>
          <w:rFonts w:ascii="Times New Roman" w:hAnsi="Times New Roman" w:cs="Times New Roman"/>
          <w:sz w:val="20"/>
          <w:szCs w:val="20"/>
          <w:lang w:val="en-US"/>
        </w:rPr>
        <w:t>. 230</w:t>
      </w:r>
    </w:p>
  </w:footnote>
  <w:footnote w:id="99">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Linett</w:t>
      </w:r>
      <w:proofErr w:type="spellEnd"/>
      <w:r w:rsidRPr="00D51BB1">
        <w:rPr>
          <w:rFonts w:ascii="Times New Roman" w:hAnsi="Times New Roman" w:cs="Times New Roman"/>
          <w:i/>
          <w:sz w:val="20"/>
          <w:szCs w:val="20"/>
          <w:lang w:val="en-US"/>
        </w:rPr>
        <w:t xml:space="preserve"> </w:t>
      </w:r>
      <w:r w:rsidRPr="00D51BB1">
        <w:rPr>
          <w:rFonts w:ascii="Times New Roman" w:hAnsi="Times New Roman" w:cs="Times New Roman"/>
          <w:i/>
          <w:sz w:val="20"/>
          <w:szCs w:val="20"/>
        </w:rPr>
        <w:t>Р</w:t>
      </w:r>
      <w:r w:rsidRPr="00D51BB1">
        <w:rPr>
          <w:rFonts w:ascii="Times New Roman" w:hAnsi="Times New Roman" w:cs="Times New Roman"/>
          <w:i/>
          <w:sz w:val="20"/>
          <w:szCs w:val="20"/>
          <w:lang w:val="en-US"/>
        </w:rPr>
        <w:t>.</w:t>
      </w:r>
      <w:r w:rsidRPr="00D51BB1">
        <w:rPr>
          <w:rFonts w:ascii="Times New Roman" w:hAnsi="Times New Roman" w:cs="Times New Roman"/>
          <w:sz w:val="20"/>
          <w:szCs w:val="20"/>
          <w:lang w:val="en-US"/>
        </w:rPr>
        <w:t xml:space="preserve"> Reading Weil: A Premature Appreciation. Curator, </w:t>
      </w:r>
      <w:proofErr w:type="gramStart"/>
      <w:r w:rsidRPr="00D51BB1">
        <w:rPr>
          <w:rFonts w:ascii="Times New Roman" w:hAnsi="Times New Roman" w:cs="Times New Roman"/>
          <w:sz w:val="20"/>
          <w:szCs w:val="20"/>
          <w:lang w:val="en-US"/>
        </w:rPr>
        <w:t>The</w:t>
      </w:r>
      <w:proofErr w:type="gramEnd"/>
      <w:r w:rsidRPr="00D51BB1">
        <w:rPr>
          <w:rFonts w:ascii="Times New Roman" w:hAnsi="Times New Roman" w:cs="Times New Roman"/>
          <w:sz w:val="20"/>
          <w:szCs w:val="20"/>
          <w:lang w:val="en-US"/>
        </w:rPr>
        <w:t xml:space="preserve"> Museum Journal. V.5 №2, 2006 </w:t>
      </w:r>
      <w:r w:rsidRPr="00D51BB1">
        <w:rPr>
          <w:rFonts w:ascii="Times New Roman" w:hAnsi="Times New Roman" w:cs="Times New Roman"/>
          <w:sz w:val="20"/>
          <w:szCs w:val="20"/>
        </w:rPr>
        <w:t>Р</w:t>
      </w:r>
      <w:r w:rsidRPr="00D51BB1">
        <w:rPr>
          <w:rFonts w:ascii="Times New Roman" w:hAnsi="Times New Roman" w:cs="Times New Roman"/>
          <w:sz w:val="20"/>
          <w:szCs w:val="20"/>
          <w:lang w:val="en-US"/>
        </w:rPr>
        <w:t>.206</w:t>
      </w:r>
    </w:p>
  </w:footnote>
  <w:footnote w:id="100">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Hein G. E.</w:t>
      </w:r>
      <w:r w:rsidRPr="00D51BB1">
        <w:rPr>
          <w:rFonts w:ascii="Times New Roman" w:hAnsi="Times New Roman" w:cs="Times New Roman"/>
          <w:sz w:val="20"/>
          <w:szCs w:val="20"/>
          <w:lang w:val="en-US"/>
        </w:rPr>
        <w:t xml:space="preserve"> “Museum Education” In S. MacDonald (editor), A Companion to Museum Studies, Oxford: Blackwell Pub., 2006 P. 347</w:t>
      </w:r>
    </w:p>
  </w:footnote>
  <w:footnote w:id="101">
    <w:p w:rsidR="00EA7D70" w:rsidRPr="00F657A4"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F657A4">
        <w:rPr>
          <w:rFonts w:ascii="Times New Roman" w:hAnsi="Times New Roman" w:cs="Times New Roman"/>
          <w:sz w:val="20"/>
          <w:szCs w:val="20"/>
          <w:lang w:val="en-US"/>
        </w:rPr>
        <w:t xml:space="preserve"> A Conversation with Kathleen McLean</w:t>
      </w:r>
      <w:r>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F657A4">
        <w:rPr>
          <w:rFonts w:ascii="Times New Roman" w:hAnsi="Times New Roman" w:cs="Times New Roman"/>
          <w:sz w:val="20"/>
          <w:szCs w:val="20"/>
        </w:rPr>
        <w:t xml:space="preserve">: </w:t>
      </w:r>
      <w:r w:rsidRPr="00F657A4">
        <w:rPr>
          <w:rFonts w:ascii="Times New Roman" w:hAnsi="Times New Roman" w:cs="Times New Roman"/>
          <w:sz w:val="20"/>
          <w:szCs w:val="20"/>
          <w:lang w:val="en-US"/>
        </w:rPr>
        <w:t>URL</w:t>
      </w:r>
      <w:r w:rsidRPr="00F657A4">
        <w:rPr>
          <w:rFonts w:ascii="Times New Roman" w:hAnsi="Times New Roman" w:cs="Times New Roman"/>
          <w:sz w:val="20"/>
          <w:szCs w:val="20"/>
        </w:rPr>
        <w:t xml:space="preserve">: </w:t>
      </w:r>
      <w:hyperlink r:id="rId13">
        <w:proofErr w:type="gramStart"/>
        <w:r w:rsidRPr="00F657A4">
          <w:rPr>
            <w:rStyle w:val="-"/>
            <w:rFonts w:ascii="Times New Roman" w:hAnsi="Times New Roman" w:cs="Times New Roman"/>
            <w:color w:val="0563C1"/>
            <w:sz w:val="20"/>
            <w:szCs w:val="20"/>
            <w:lang w:val="en-US"/>
          </w:rPr>
          <w:t>http</w:t>
        </w:r>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museumstudies</w:t>
        </w:r>
        <w:proofErr w:type="spellEnd"/>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si</w:t>
        </w:r>
        <w:proofErr w:type="spellEnd"/>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edu</w:t>
        </w:r>
        <w:proofErr w:type="spellEnd"/>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webcast</w:t>
        </w:r>
        <w:r w:rsidRPr="00F657A4">
          <w:rPr>
            <w:rStyle w:val="-"/>
            <w:rFonts w:ascii="Times New Roman" w:hAnsi="Times New Roman" w:cs="Times New Roman"/>
            <w:color w:val="0563C1"/>
            <w:sz w:val="20"/>
            <w:szCs w:val="20"/>
          </w:rPr>
          <w:t>_051508.</w:t>
        </w:r>
        <w:r w:rsidRPr="00F657A4">
          <w:rPr>
            <w:rStyle w:val="-"/>
            <w:rFonts w:ascii="Times New Roman" w:hAnsi="Times New Roman" w:cs="Times New Roman"/>
            <w:color w:val="0563C1"/>
            <w:sz w:val="20"/>
            <w:szCs w:val="20"/>
            <w:lang w:val="en-US"/>
          </w:rPr>
          <w:t>html</w:t>
        </w:r>
      </w:hyperlink>
      <w:r w:rsidRPr="00F657A4">
        <w:rPr>
          <w:rFonts w:ascii="Times New Roman" w:hAnsi="Times New Roman" w:cs="Times New Roman"/>
          <w:sz w:val="20"/>
          <w:szCs w:val="20"/>
        </w:rPr>
        <w:t xml:space="preserve">  (</w:t>
      </w:r>
      <w:proofErr w:type="gramEnd"/>
      <w:r w:rsidRPr="00D51BB1">
        <w:rPr>
          <w:rFonts w:ascii="Times New Roman" w:hAnsi="Times New Roman" w:cs="Times New Roman"/>
          <w:sz w:val="20"/>
          <w:szCs w:val="20"/>
        </w:rPr>
        <w:t>Дата</w:t>
      </w:r>
      <w:r w:rsidRPr="00F657A4">
        <w:rPr>
          <w:rFonts w:ascii="Times New Roman" w:hAnsi="Times New Roman" w:cs="Times New Roman"/>
          <w:sz w:val="20"/>
          <w:szCs w:val="20"/>
        </w:rPr>
        <w:t xml:space="preserve"> </w:t>
      </w:r>
      <w:r w:rsidRPr="00D51BB1">
        <w:rPr>
          <w:rFonts w:ascii="Times New Roman" w:hAnsi="Times New Roman" w:cs="Times New Roman"/>
          <w:sz w:val="20"/>
          <w:szCs w:val="20"/>
        </w:rPr>
        <w:t>обращения</w:t>
      </w:r>
      <w:r w:rsidRPr="00F657A4">
        <w:rPr>
          <w:rFonts w:ascii="Times New Roman" w:hAnsi="Times New Roman" w:cs="Times New Roman"/>
          <w:sz w:val="20"/>
          <w:szCs w:val="20"/>
        </w:rPr>
        <w:t>: 07.12.2015)</w:t>
      </w:r>
    </w:p>
  </w:footnote>
  <w:footnote w:id="102">
    <w:p w:rsidR="00EA7D70" w:rsidRPr="00F657A4"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Pr>
          <w:rFonts w:ascii="Times New Roman" w:hAnsi="Times New Roman" w:cs="Times New Roman"/>
          <w:sz w:val="20"/>
          <w:szCs w:val="20"/>
          <w:lang w:val="en-US"/>
        </w:rPr>
        <w:t xml:space="preserve"> </w:t>
      </w:r>
      <w:r w:rsidRPr="00F657A4">
        <w:rPr>
          <w:rFonts w:ascii="Times New Roman" w:hAnsi="Times New Roman" w:cs="Times New Roman"/>
          <w:sz w:val="20"/>
          <w:szCs w:val="20"/>
          <w:lang w:val="en-US"/>
        </w:rPr>
        <w:t>Kathleen McLean Talks about Science Center Exhibitions</w:t>
      </w:r>
      <w:r>
        <w:rPr>
          <w:rFonts w:ascii="Times New Roman" w:hAnsi="Times New Roman" w:cs="Times New Roman"/>
          <w:sz w:val="20"/>
          <w:szCs w:val="20"/>
          <w:lang w:val="en-US"/>
        </w:rPr>
        <w:t>.</w:t>
      </w:r>
      <w:r w:rsidRPr="00F657A4">
        <w:rPr>
          <w:rFonts w:ascii="Times New Roman" w:hAnsi="Times New Roman" w:cs="Times New Roman"/>
          <w:sz w:val="20"/>
          <w:szCs w:val="20"/>
          <w:lang w:val="en-US"/>
        </w:rPr>
        <w:t xml:space="preserve"> URL</w:t>
      </w:r>
      <w:r w:rsidRPr="00F657A4">
        <w:rPr>
          <w:rFonts w:ascii="Times New Roman" w:hAnsi="Times New Roman" w:cs="Times New Roman"/>
          <w:sz w:val="20"/>
          <w:szCs w:val="20"/>
        </w:rPr>
        <w:t xml:space="preserve">: </w:t>
      </w:r>
      <w:hyperlink r:id="rId14">
        <w:r w:rsidRPr="00F657A4">
          <w:rPr>
            <w:rStyle w:val="-"/>
            <w:rFonts w:ascii="Times New Roman" w:hAnsi="Times New Roman" w:cs="Times New Roman"/>
            <w:color w:val="0563C1"/>
            <w:sz w:val="20"/>
            <w:szCs w:val="20"/>
            <w:lang w:val="en-US"/>
          </w:rPr>
          <w:t>http</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www</w:t>
        </w:r>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ind</w:t>
        </w:r>
        <w:proofErr w:type="spellEnd"/>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x</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org</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talks</w:t>
        </w:r>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kathleen</w:t>
        </w:r>
        <w:proofErr w:type="spellEnd"/>
        <w:r w:rsidRPr="00F657A4">
          <w:rPr>
            <w:rStyle w:val="-"/>
            <w:rFonts w:ascii="Times New Roman" w:hAnsi="Times New Roman" w:cs="Times New Roman"/>
            <w:color w:val="0563C1"/>
            <w:sz w:val="20"/>
            <w:szCs w:val="20"/>
          </w:rPr>
          <w:t>-</w:t>
        </w:r>
        <w:proofErr w:type="spellStart"/>
        <w:r w:rsidRPr="00F657A4">
          <w:rPr>
            <w:rStyle w:val="-"/>
            <w:rFonts w:ascii="Times New Roman" w:hAnsi="Times New Roman" w:cs="Times New Roman"/>
            <w:color w:val="0563C1"/>
            <w:sz w:val="20"/>
            <w:szCs w:val="20"/>
            <w:lang w:val="en-US"/>
          </w:rPr>
          <w:t>mclean</w:t>
        </w:r>
        <w:proofErr w:type="spellEnd"/>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talks</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about</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science</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museum</w:t>
        </w:r>
        <w:r w:rsidRPr="00F657A4">
          <w:rPr>
            <w:rStyle w:val="-"/>
            <w:rFonts w:ascii="Times New Roman" w:hAnsi="Times New Roman" w:cs="Times New Roman"/>
            <w:color w:val="0563C1"/>
            <w:sz w:val="20"/>
            <w:szCs w:val="20"/>
          </w:rPr>
          <w:t>-</w:t>
        </w:r>
        <w:r w:rsidRPr="00F657A4">
          <w:rPr>
            <w:rStyle w:val="-"/>
            <w:rFonts w:ascii="Times New Roman" w:hAnsi="Times New Roman" w:cs="Times New Roman"/>
            <w:color w:val="0563C1"/>
            <w:sz w:val="20"/>
            <w:szCs w:val="20"/>
            <w:lang w:val="en-US"/>
          </w:rPr>
          <w:t>exhibitions</w:t>
        </w:r>
      </w:hyperlink>
      <w:r w:rsidRPr="00F657A4">
        <w:rPr>
          <w:rFonts w:ascii="Times New Roman" w:hAnsi="Times New Roman" w:cs="Times New Roman"/>
          <w:sz w:val="20"/>
          <w:szCs w:val="20"/>
        </w:rPr>
        <w:t xml:space="preserve">  (</w:t>
      </w:r>
      <w:r w:rsidRPr="00D51BB1">
        <w:rPr>
          <w:rFonts w:ascii="Times New Roman" w:hAnsi="Times New Roman" w:cs="Times New Roman"/>
          <w:sz w:val="20"/>
          <w:szCs w:val="20"/>
        </w:rPr>
        <w:t>Дата</w:t>
      </w:r>
      <w:r w:rsidRPr="00F657A4">
        <w:rPr>
          <w:rFonts w:ascii="Times New Roman" w:hAnsi="Times New Roman" w:cs="Times New Roman"/>
          <w:sz w:val="20"/>
          <w:szCs w:val="20"/>
        </w:rPr>
        <w:t xml:space="preserve"> </w:t>
      </w:r>
      <w:r w:rsidRPr="00D51BB1">
        <w:rPr>
          <w:rFonts w:ascii="Times New Roman" w:hAnsi="Times New Roman" w:cs="Times New Roman"/>
          <w:sz w:val="20"/>
          <w:szCs w:val="20"/>
        </w:rPr>
        <w:t>обращения</w:t>
      </w:r>
      <w:r w:rsidRPr="00F657A4">
        <w:rPr>
          <w:rFonts w:ascii="Times New Roman" w:hAnsi="Times New Roman" w:cs="Times New Roman"/>
          <w:sz w:val="20"/>
          <w:szCs w:val="20"/>
        </w:rPr>
        <w:t>: 04.12.2015)</w:t>
      </w:r>
    </w:p>
  </w:footnote>
  <w:footnote w:id="103">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Simon N</w:t>
      </w:r>
      <w:r w:rsidRPr="00D51BB1">
        <w:rPr>
          <w:rFonts w:ascii="Times New Roman" w:hAnsi="Times New Roman" w:cs="Times New Roman"/>
          <w:sz w:val="20"/>
          <w:szCs w:val="20"/>
          <w:lang w:val="en-US"/>
        </w:rPr>
        <w:t xml:space="preserve">. The Participatory Museum. </w:t>
      </w:r>
      <w:r w:rsidRPr="00D51BB1">
        <w:rPr>
          <w:rFonts w:ascii="Times New Roman" w:hAnsi="Times New Roman" w:cs="Times New Roman"/>
          <w:sz w:val="20"/>
          <w:szCs w:val="20"/>
        </w:rPr>
        <w:t xml:space="preserve">2010.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15">
        <w:r w:rsidRPr="00D51BB1">
          <w:rPr>
            <w:rStyle w:val="-"/>
            <w:rFonts w:ascii="Times New Roman" w:hAnsi="Times New Roman" w:cs="Times New Roman"/>
            <w:color w:val="1155CC"/>
            <w:sz w:val="20"/>
            <w:szCs w:val="20"/>
            <w:lang w:val="en-US"/>
          </w:rPr>
          <w:t>http</w:t>
        </w:r>
        <w:r w:rsidRPr="00D51BB1">
          <w:rPr>
            <w:rStyle w:val="-"/>
            <w:rFonts w:ascii="Times New Roman" w:hAnsi="Times New Roman" w:cs="Times New Roman"/>
            <w:color w:val="1155CC"/>
            <w:sz w:val="20"/>
            <w:szCs w:val="20"/>
          </w:rPr>
          <w:t>://</w:t>
        </w:r>
        <w:r w:rsidRPr="00D51BB1">
          <w:rPr>
            <w:rStyle w:val="-"/>
            <w:rFonts w:ascii="Times New Roman" w:hAnsi="Times New Roman" w:cs="Times New Roman"/>
            <w:color w:val="1155CC"/>
            <w:sz w:val="20"/>
            <w:szCs w:val="20"/>
            <w:lang w:val="en-US"/>
          </w:rPr>
          <w:t>www</w:t>
        </w:r>
        <w:r w:rsidRPr="00D51BB1">
          <w:rPr>
            <w:rStyle w:val="-"/>
            <w:rFonts w:ascii="Times New Roman" w:hAnsi="Times New Roman" w:cs="Times New Roman"/>
            <w:color w:val="1155CC"/>
            <w:sz w:val="20"/>
            <w:szCs w:val="20"/>
          </w:rPr>
          <w:t>.</w:t>
        </w:r>
        <w:proofErr w:type="spellStart"/>
        <w:r w:rsidRPr="00D51BB1">
          <w:rPr>
            <w:rStyle w:val="-"/>
            <w:rFonts w:ascii="Times New Roman" w:hAnsi="Times New Roman" w:cs="Times New Roman"/>
            <w:color w:val="1155CC"/>
            <w:sz w:val="20"/>
            <w:szCs w:val="20"/>
            <w:lang w:val="en-US"/>
          </w:rPr>
          <w:t>participatorymuseum</w:t>
        </w:r>
        <w:proofErr w:type="spellEnd"/>
        <w:r w:rsidRPr="00D51BB1">
          <w:rPr>
            <w:rStyle w:val="-"/>
            <w:rFonts w:ascii="Times New Roman" w:hAnsi="Times New Roman" w:cs="Times New Roman"/>
            <w:color w:val="1155CC"/>
            <w:sz w:val="20"/>
            <w:szCs w:val="20"/>
          </w:rPr>
          <w:t>.</w:t>
        </w:r>
        <w:r w:rsidRPr="00D51BB1">
          <w:rPr>
            <w:rStyle w:val="-"/>
            <w:rFonts w:ascii="Times New Roman" w:hAnsi="Times New Roman" w:cs="Times New Roman"/>
            <w:color w:val="1155CC"/>
            <w:sz w:val="20"/>
            <w:szCs w:val="20"/>
            <w:lang w:val="en-US"/>
          </w:rPr>
          <w:t>org</w:t>
        </w:r>
        <w:r w:rsidRPr="00D51BB1">
          <w:rPr>
            <w:rStyle w:val="-"/>
            <w:rFonts w:ascii="Times New Roman" w:hAnsi="Times New Roman" w:cs="Times New Roman"/>
            <w:color w:val="1155CC"/>
            <w:sz w:val="20"/>
            <w:szCs w:val="20"/>
          </w:rPr>
          <w:t>/</w:t>
        </w:r>
        <w:r w:rsidRPr="00D51BB1">
          <w:rPr>
            <w:rStyle w:val="-"/>
            <w:rFonts w:ascii="Times New Roman" w:hAnsi="Times New Roman" w:cs="Times New Roman"/>
            <w:color w:val="1155CC"/>
            <w:sz w:val="20"/>
            <w:szCs w:val="20"/>
            <w:lang w:val="en-US"/>
          </w:rPr>
          <w:t>preface</w:t>
        </w:r>
        <w:r w:rsidRPr="00D51BB1">
          <w:rPr>
            <w:rStyle w:val="-"/>
            <w:rFonts w:ascii="Times New Roman" w:hAnsi="Times New Roman" w:cs="Times New Roman"/>
            <w:color w:val="1155CC"/>
            <w:sz w:val="20"/>
            <w:szCs w:val="20"/>
          </w:rPr>
          <w:t>/</w:t>
        </w:r>
      </w:hyperlink>
      <w:r w:rsidRPr="00D51BB1">
        <w:rPr>
          <w:rFonts w:ascii="Times New Roman" w:hAnsi="Times New Roman" w:cs="Times New Roman"/>
          <w:sz w:val="20"/>
          <w:szCs w:val="20"/>
        </w:rPr>
        <w:t xml:space="preserve"> (Дата обращения: 07.12.2015)</w:t>
      </w:r>
    </w:p>
  </w:footnote>
  <w:footnote w:id="104">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Shirky</w:t>
      </w:r>
      <w:proofErr w:type="spellEnd"/>
      <w:r w:rsidRPr="00D51BB1">
        <w:rPr>
          <w:rFonts w:ascii="Times New Roman" w:hAnsi="Times New Roman" w:cs="Times New Roman"/>
          <w:sz w:val="20"/>
          <w:szCs w:val="20"/>
          <w:lang w:val="en-US"/>
        </w:rPr>
        <w:t xml:space="preserve"> C., Here Comes Everybody: The Power of Organizing without Organizations. Penguin Books. London. 2008.  P. 260-292 </w:t>
      </w:r>
    </w:p>
  </w:footnote>
  <w:footnote w:id="105">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См</w:t>
      </w:r>
      <w:proofErr w:type="spellEnd"/>
      <w:r w:rsidRPr="00D51BB1">
        <w:rPr>
          <w:rFonts w:ascii="Times New Roman" w:hAnsi="Times New Roman" w:cs="Times New Roman"/>
          <w:sz w:val="20"/>
          <w:szCs w:val="20"/>
          <w:lang w:val="en-US"/>
        </w:rPr>
        <w:t>: Falk J., Identity and the Museum Visitor Experience. Walnut Creek, CA, 2009. P.116-119</w:t>
      </w:r>
    </w:p>
  </w:footnote>
  <w:footnote w:id="106">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McGonigal</w:t>
      </w:r>
      <w:proofErr w:type="spellEnd"/>
      <w:r w:rsidRPr="00D51BB1">
        <w:rPr>
          <w:rFonts w:ascii="Times New Roman" w:hAnsi="Times New Roman" w:cs="Times New Roman"/>
          <w:sz w:val="20"/>
          <w:szCs w:val="20"/>
          <w:lang w:val="en-US"/>
        </w:rPr>
        <w:t xml:space="preserve"> J., Gaming the Future of Museums. </w:t>
      </w:r>
      <w:r w:rsidRPr="00D51BB1">
        <w:rPr>
          <w:rFonts w:ascii="Times New Roman" w:hAnsi="Times New Roman" w:cs="Times New Roman"/>
          <w:sz w:val="20"/>
          <w:szCs w:val="20"/>
        </w:rPr>
        <w:t xml:space="preserve">2008 URL: </w:t>
      </w:r>
      <w:hyperlink r:id="rId16">
        <w:r w:rsidRPr="00D51BB1">
          <w:rPr>
            <w:rStyle w:val="-"/>
            <w:rFonts w:ascii="Times New Roman" w:hAnsi="Times New Roman" w:cs="Times New Roman"/>
            <w:color w:val="1155CC"/>
            <w:sz w:val="20"/>
            <w:szCs w:val="20"/>
          </w:rPr>
          <w:t>http://www.intelyway.com/administrator/arhivi/Vid_Gajsek-MUZEJI/Lecture-Discussion-Guide.pdf</w:t>
        </w:r>
      </w:hyperlink>
      <w:r w:rsidRPr="00D51BB1">
        <w:rPr>
          <w:rFonts w:ascii="Times New Roman" w:hAnsi="Times New Roman" w:cs="Times New Roman"/>
          <w:sz w:val="20"/>
          <w:szCs w:val="20"/>
        </w:rPr>
        <w:t xml:space="preserve"> (Дата обращения: 07.12.2015)</w:t>
      </w:r>
    </w:p>
  </w:footnote>
  <w:footnote w:id="107">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Simon N.</w:t>
      </w:r>
      <w:r w:rsidRPr="00D51BB1">
        <w:rPr>
          <w:rFonts w:ascii="Times New Roman" w:hAnsi="Times New Roman" w:cs="Times New Roman"/>
          <w:sz w:val="20"/>
          <w:szCs w:val="20"/>
          <w:lang w:val="en-US"/>
        </w:rPr>
        <w:t xml:space="preserve"> The Participatory Museum. </w:t>
      </w:r>
      <w:r w:rsidRPr="00D51BB1">
        <w:rPr>
          <w:rFonts w:ascii="Times New Roman" w:hAnsi="Times New Roman" w:cs="Times New Roman"/>
          <w:sz w:val="20"/>
          <w:szCs w:val="20"/>
        </w:rPr>
        <w:t xml:space="preserve">2010 </w:t>
      </w:r>
      <w:hyperlink r:id="rId17">
        <w:r w:rsidRPr="00D51BB1">
          <w:rPr>
            <w:rStyle w:val="-"/>
            <w:rFonts w:ascii="Times New Roman" w:hAnsi="Times New Roman" w:cs="Times New Roman"/>
            <w:color w:val="1155CC"/>
            <w:sz w:val="20"/>
            <w:szCs w:val="20"/>
          </w:rPr>
          <w:t>http://www.participatorymuseum.org/chapter1/</w:t>
        </w:r>
      </w:hyperlink>
      <w:r w:rsidRPr="00D51BB1">
        <w:rPr>
          <w:rFonts w:ascii="Times New Roman" w:hAnsi="Times New Roman" w:cs="Times New Roman"/>
          <w:sz w:val="20"/>
          <w:szCs w:val="20"/>
        </w:rPr>
        <w:t xml:space="preserve"> (Дата обращения: 07.12.2015)</w:t>
      </w:r>
    </w:p>
  </w:footnote>
  <w:footnote w:id="108">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Simon N.</w:t>
      </w:r>
      <w:r w:rsidRPr="00D51BB1">
        <w:rPr>
          <w:rFonts w:ascii="Times New Roman" w:hAnsi="Times New Roman" w:cs="Times New Roman"/>
          <w:sz w:val="20"/>
          <w:szCs w:val="20"/>
          <w:lang w:val="en-US"/>
        </w:rPr>
        <w:t xml:space="preserve"> The Participatory Museum 2010 URL: </w:t>
      </w:r>
      <w:hyperlink r:id="rId18">
        <w:r w:rsidRPr="00D51BB1">
          <w:rPr>
            <w:rStyle w:val="-"/>
            <w:rFonts w:ascii="Times New Roman" w:hAnsi="Times New Roman" w:cs="Times New Roman"/>
            <w:color w:val="1155CC"/>
            <w:sz w:val="20"/>
            <w:szCs w:val="20"/>
            <w:lang w:val="en-US"/>
          </w:rPr>
          <w:t>http://www.participatorymuseum.org/preface/</w:t>
        </w:r>
      </w:hyperlink>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Дата</w:t>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обращения</w:t>
      </w:r>
      <w:r w:rsidRPr="00D51BB1">
        <w:rPr>
          <w:rFonts w:ascii="Times New Roman" w:hAnsi="Times New Roman" w:cs="Times New Roman"/>
          <w:sz w:val="20"/>
          <w:szCs w:val="20"/>
          <w:lang w:val="en-US"/>
        </w:rPr>
        <w:t>: 07.12.2015)</w:t>
      </w:r>
    </w:p>
  </w:footnote>
  <w:footnote w:id="109">
    <w:p w:rsidR="00EA7D70" w:rsidRPr="00D51BB1" w:rsidRDefault="00EA7D70">
      <w:pPr>
        <w:pStyle w:val="af3"/>
        <w:rPr>
          <w:rFonts w:ascii="Times New Roman" w:hAnsi="Times New Roman" w:cs="Times New Roman"/>
          <w:sz w:val="20"/>
          <w:szCs w:val="20"/>
          <w:lang w:val="en-US"/>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Free 2 Choose in the Anne Frank House and in international contexts URL: </w:t>
      </w:r>
      <w:hyperlink r:id="rId19">
        <w:r w:rsidRPr="00D51BB1">
          <w:rPr>
            <w:rStyle w:val="-"/>
            <w:rFonts w:ascii="Times New Roman" w:hAnsi="Times New Roman" w:cs="Times New Roman"/>
            <w:color w:val="1155CC"/>
            <w:sz w:val="20"/>
            <w:szCs w:val="20"/>
            <w:lang w:val="en-US"/>
          </w:rPr>
          <w:t>http://fra.europa.eu/fraWebsite/toolkit-holocaust-education/files/Free2choose.pdf</w:t>
        </w:r>
      </w:hyperlink>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Дата</w:t>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обращения</w:t>
      </w:r>
      <w:r w:rsidRPr="00D51BB1">
        <w:rPr>
          <w:rFonts w:ascii="Times New Roman" w:hAnsi="Times New Roman" w:cs="Times New Roman"/>
          <w:sz w:val="20"/>
          <w:szCs w:val="20"/>
          <w:lang w:val="en-US"/>
        </w:rPr>
        <w:t>: 07.12.2015)</w:t>
      </w:r>
    </w:p>
  </w:footnote>
  <w:footnote w:id="110">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24319D">
        <w:rPr>
          <w:rFonts w:ascii="Times New Roman" w:hAnsi="Times New Roman" w:cs="Times New Roman"/>
          <w:i/>
          <w:sz w:val="20"/>
          <w:szCs w:val="20"/>
          <w:lang w:val="en-US"/>
        </w:rPr>
        <w:t>Simon N.</w:t>
      </w:r>
      <w:r w:rsidRPr="00D51BB1">
        <w:rPr>
          <w:rFonts w:ascii="Times New Roman" w:hAnsi="Times New Roman" w:cs="Times New Roman"/>
          <w:sz w:val="20"/>
          <w:szCs w:val="20"/>
          <w:lang w:val="en-US"/>
        </w:rPr>
        <w:t xml:space="preserve"> The Participatory Museum. </w:t>
      </w:r>
      <w:r w:rsidRPr="00D51BB1">
        <w:rPr>
          <w:rFonts w:ascii="Times New Roman" w:hAnsi="Times New Roman" w:cs="Times New Roman"/>
          <w:sz w:val="20"/>
          <w:szCs w:val="20"/>
        </w:rPr>
        <w:t xml:space="preserve">2010 URL: </w:t>
      </w:r>
      <w:hyperlink r:id="rId20">
        <w:r w:rsidRPr="00D51BB1">
          <w:rPr>
            <w:rStyle w:val="-"/>
            <w:rFonts w:ascii="Times New Roman" w:hAnsi="Times New Roman" w:cs="Times New Roman"/>
            <w:color w:val="1155CC"/>
            <w:sz w:val="20"/>
            <w:szCs w:val="20"/>
          </w:rPr>
          <w:t>http://www.participatorymuseum.org/chapter3/</w:t>
        </w:r>
      </w:hyperlink>
      <w:r w:rsidRPr="00D51BB1">
        <w:rPr>
          <w:rFonts w:ascii="Times New Roman" w:hAnsi="Times New Roman" w:cs="Times New Roman"/>
          <w:sz w:val="20"/>
          <w:szCs w:val="20"/>
        </w:rPr>
        <w:t xml:space="preserve"> (Дата обращения: 07.12.2015)</w:t>
      </w:r>
    </w:p>
  </w:footnote>
  <w:footnote w:id="111">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Simon N.</w:t>
      </w:r>
      <w:r w:rsidRPr="00D51BB1">
        <w:rPr>
          <w:rFonts w:ascii="Times New Roman" w:hAnsi="Times New Roman" w:cs="Times New Roman"/>
          <w:sz w:val="20"/>
          <w:szCs w:val="20"/>
          <w:lang w:val="en-US"/>
        </w:rPr>
        <w:t xml:space="preserve"> The Participatory Museum. </w:t>
      </w:r>
      <w:r w:rsidRPr="00D51BB1">
        <w:rPr>
          <w:rFonts w:ascii="Times New Roman" w:hAnsi="Times New Roman" w:cs="Times New Roman"/>
          <w:sz w:val="20"/>
          <w:szCs w:val="20"/>
        </w:rPr>
        <w:t xml:space="preserve">2010 URL: </w:t>
      </w:r>
      <w:hyperlink r:id="rId21">
        <w:r w:rsidRPr="00D51BB1">
          <w:rPr>
            <w:rStyle w:val="-"/>
            <w:rFonts w:ascii="Times New Roman" w:hAnsi="Times New Roman" w:cs="Times New Roman"/>
            <w:color w:val="1155CC"/>
            <w:sz w:val="20"/>
            <w:szCs w:val="20"/>
          </w:rPr>
          <w:t>http://www.participatorymuseum.org/chapter2/</w:t>
        </w:r>
      </w:hyperlink>
      <w:r w:rsidRPr="00D51BB1">
        <w:rPr>
          <w:rFonts w:ascii="Times New Roman" w:hAnsi="Times New Roman" w:cs="Times New Roman"/>
          <w:sz w:val="20"/>
          <w:szCs w:val="20"/>
        </w:rPr>
        <w:t xml:space="preserve"> (Дата обращения: 07.12.2015)</w:t>
      </w:r>
    </w:p>
  </w:footnote>
  <w:footnote w:id="112">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Simon N.</w:t>
      </w:r>
      <w:r w:rsidRPr="00D51BB1">
        <w:rPr>
          <w:rFonts w:ascii="Times New Roman" w:hAnsi="Times New Roman" w:cs="Times New Roman"/>
          <w:sz w:val="20"/>
          <w:szCs w:val="20"/>
          <w:lang w:val="en-US"/>
        </w:rPr>
        <w:t xml:space="preserve"> The Participatory Museum. </w:t>
      </w:r>
      <w:r w:rsidRPr="00D51BB1">
        <w:rPr>
          <w:rFonts w:ascii="Times New Roman" w:hAnsi="Times New Roman" w:cs="Times New Roman"/>
          <w:sz w:val="20"/>
          <w:szCs w:val="20"/>
        </w:rPr>
        <w:t xml:space="preserve">2010 URL: </w:t>
      </w:r>
      <w:hyperlink r:id="rId22">
        <w:r w:rsidRPr="00D51BB1">
          <w:rPr>
            <w:rStyle w:val="-"/>
            <w:rFonts w:ascii="Times New Roman" w:hAnsi="Times New Roman" w:cs="Times New Roman"/>
            <w:color w:val="1155CC"/>
            <w:sz w:val="20"/>
            <w:szCs w:val="20"/>
          </w:rPr>
          <w:t>http://www.participatorymuseum.org/chapter4/</w:t>
        </w:r>
      </w:hyperlink>
      <w:r w:rsidRPr="00D51BB1">
        <w:rPr>
          <w:rFonts w:ascii="Times New Roman" w:hAnsi="Times New Roman" w:cs="Times New Roman"/>
          <w:sz w:val="20"/>
          <w:szCs w:val="20"/>
        </w:rPr>
        <w:t xml:space="preserve"> (Дата обращения: 07.12.2015)</w:t>
      </w:r>
    </w:p>
  </w:footnote>
  <w:footnote w:id="113">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Белькевич</w:t>
      </w:r>
      <w:proofErr w:type="spellEnd"/>
      <w:r w:rsidRPr="00D51BB1">
        <w:rPr>
          <w:rFonts w:ascii="Times New Roman" w:hAnsi="Times New Roman" w:cs="Times New Roman"/>
          <w:i/>
          <w:sz w:val="20"/>
          <w:szCs w:val="20"/>
        </w:rPr>
        <w:t xml:space="preserve"> Д.</w:t>
      </w:r>
      <w:r w:rsidRPr="00D51BB1">
        <w:rPr>
          <w:rFonts w:ascii="Times New Roman" w:hAnsi="Times New Roman" w:cs="Times New Roman"/>
          <w:sz w:val="20"/>
          <w:szCs w:val="20"/>
        </w:rPr>
        <w:t xml:space="preserve"> «Музей в поисках аудитории» Журнал Искусство №2(581) 2012 С. 140</w:t>
      </w:r>
    </w:p>
  </w:footnote>
  <w:footnote w:id="114">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sz w:val="20"/>
          <w:szCs w:val="20"/>
        </w:rPr>
        <w:t>Белькевич</w:t>
      </w:r>
      <w:proofErr w:type="spellEnd"/>
      <w:r w:rsidRPr="00D51BB1">
        <w:rPr>
          <w:rFonts w:ascii="Times New Roman" w:hAnsi="Times New Roman" w:cs="Times New Roman"/>
          <w:i/>
          <w:sz w:val="20"/>
          <w:szCs w:val="20"/>
        </w:rPr>
        <w:t xml:space="preserve"> Д</w:t>
      </w:r>
      <w:r w:rsidRPr="00D51BB1">
        <w:rPr>
          <w:rFonts w:ascii="Times New Roman" w:hAnsi="Times New Roman" w:cs="Times New Roman"/>
          <w:sz w:val="20"/>
          <w:szCs w:val="20"/>
        </w:rPr>
        <w:t>. «Музей в поисках аудитории» Журнал Искусство №2(581) 2012 С. 140</w:t>
      </w:r>
    </w:p>
  </w:footnote>
  <w:footnote w:id="115">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rPr>
        <w:t xml:space="preserve"> См: URL: </w:t>
      </w:r>
      <w:hyperlink r:id="rId23">
        <w:r w:rsidRPr="00D51BB1">
          <w:rPr>
            <w:rStyle w:val="-"/>
            <w:rFonts w:ascii="Times New Roman" w:hAnsi="Times New Roman" w:cs="Times New Roman"/>
            <w:color w:val="1155CC"/>
            <w:sz w:val="20"/>
            <w:szCs w:val="20"/>
          </w:rPr>
          <w:t>http://www.glasgowlife.org.uk/museums/about-glasgow-museums/open-museum/about-the-Open%20Museum/Pages/home.aspx</w:t>
        </w:r>
      </w:hyperlink>
      <w:r w:rsidRPr="00D51BB1">
        <w:rPr>
          <w:rFonts w:ascii="Times New Roman" w:hAnsi="Times New Roman" w:cs="Times New Roman"/>
          <w:sz w:val="20"/>
          <w:szCs w:val="20"/>
        </w:rPr>
        <w:t xml:space="preserve"> (Дата обращения: 07.12.2015)</w:t>
      </w:r>
    </w:p>
  </w:footnote>
  <w:footnote w:id="116">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Pr>
          <w:rFonts w:ascii="Times New Roman" w:hAnsi="Times New Roman" w:cs="Times New Roman"/>
          <w:sz w:val="20"/>
          <w:szCs w:val="20"/>
          <w:vertAlign w:val="superscript"/>
          <w:lang w:val="en-US"/>
        </w:rPr>
        <w:t xml:space="preserve"> </w:t>
      </w:r>
      <w:r w:rsidRPr="00D51BB1">
        <w:rPr>
          <w:rFonts w:ascii="Times New Roman" w:hAnsi="Times New Roman" w:cs="Times New Roman"/>
          <w:i/>
          <w:sz w:val="20"/>
          <w:szCs w:val="20"/>
          <w:lang w:val="en-US"/>
        </w:rPr>
        <w:t xml:space="preserve">Conley T. </w:t>
      </w:r>
      <w:r w:rsidRPr="00D51BB1">
        <w:rPr>
          <w:rFonts w:ascii="Times New Roman" w:hAnsi="Times New Roman" w:cs="Times New Roman"/>
          <w:sz w:val="20"/>
          <w:szCs w:val="20"/>
          <w:lang w:val="en-US"/>
        </w:rPr>
        <w:t xml:space="preserve">Book Review Convergence Culture: Where Old and New Media Collide. </w:t>
      </w:r>
      <w:r w:rsidRPr="00D51BB1">
        <w:rPr>
          <w:rFonts w:ascii="Times New Roman" w:hAnsi="Times New Roman" w:cs="Times New Roman"/>
          <w:sz w:val="20"/>
          <w:szCs w:val="20"/>
        </w:rPr>
        <w:t xml:space="preserve">2013URL: </w:t>
      </w:r>
      <w:hyperlink r:id="rId24">
        <w:r w:rsidRPr="00D51BB1">
          <w:rPr>
            <w:rStyle w:val="-"/>
            <w:rFonts w:ascii="Times New Roman" w:hAnsi="Times New Roman" w:cs="Times New Roman"/>
            <w:color w:val="1155CC"/>
            <w:sz w:val="20"/>
            <w:szCs w:val="20"/>
          </w:rPr>
          <w:t>https://www.hastac.org/blogs/tara-l-conley/2013/11/01/book-review-convergence-culture-where-old-and-new-media-collide</w:t>
        </w:r>
      </w:hyperlink>
      <w:r w:rsidRPr="00D51BB1">
        <w:rPr>
          <w:rFonts w:ascii="Times New Roman" w:hAnsi="Times New Roman" w:cs="Times New Roman"/>
          <w:sz w:val="20"/>
          <w:szCs w:val="20"/>
        </w:rPr>
        <w:t xml:space="preserve"> (Дата обращения: 07.12.2015)</w:t>
      </w:r>
    </w:p>
  </w:footnote>
  <w:footnote w:id="117">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r w:rsidRPr="00D51BB1">
        <w:rPr>
          <w:rFonts w:ascii="Times New Roman" w:hAnsi="Times New Roman" w:cs="Times New Roman"/>
          <w:i/>
          <w:sz w:val="20"/>
          <w:szCs w:val="20"/>
        </w:rPr>
        <w:t xml:space="preserve">Агапова </w:t>
      </w:r>
      <w:proofErr w:type="gramStart"/>
      <w:r w:rsidRPr="00D51BB1">
        <w:rPr>
          <w:rFonts w:ascii="Times New Roman" w:hAnsi="Times New Roman" w:cs="Times New Roman"/>
          <w:i/>
          <w:sz w:val="20"/>
          <w:szCs w:val="20"/>
        </w:rPr>
        <w:t>Д</w:t>
      </w:r>
      <w:r w:rsidRPr="00D51BB1">
        <w:rPr>
          <w:rFonts w:ascii="Times New Roman" w:hAnsi="Times New Roman" w:cs="Times New Roman"/>
          <w:sz w:val="20"/>
          <w:szCs w:val="20"/>
        </w:rPr>
        <w:t>..</w:t>
      </w:r>
      <w:proofErr w:type="gramEnd"/>
      <w:r w:rsidRPr="00D51BB1">
        <w:rPr>
          <w:rFonts w:ascii="Times New Roman" w:hAnsi="Times New Roman" w:cs="Times New Roman"/>
          <w:sz w:val="20"/>
          <w:szCs w:val="20"/>
        </w:rPr>
        <w:t xml:space="preserve"> Культура участия: миллионы диалогов. // Музей как пространство образования: игра, диалог, культура участия. М. 2012.</w:t>
      </w:r>
    </w:p>
  </w:footnote>
  <w:footnote w:id="11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iCs/>
          <w:sz w:val="20"/>
          <w:szCs w:val="20"/>
        </w:rPr>
        <w:t>Бодрийяр</w:t>
      </w:r>
      <w:proofErr w:type="spellEnd"/>
      <w:r w:rsidRPr="00D51BB1">
        <w:rPr>
          <w:rFonts w:ascii="Times New Roman" w:hAnsi="Times New Roman" w:cs="Times New Roman"/>
          <w:i/>
          <w:iCs/>
          <w:sz w:val="20"/>
          <w:szCs w:val="20"/>
        </w:rPr>
        <w:t xml:space="preserve"> Ж</w:t>
      </w:r>
      <w:r w:rsidRPr="00D51BB1">
        <w:rPr>
          <w:rFonts w:ascii="Times New Roman" w:hAnsi="Times New Roman" w:cs="Times New Roman"/>
          <w:sz w:val="20"/>
          <w:szCs w:val="20"/>
        </w:rPr>
        <w:t>., Общество потребления</w:t>
      </w:r>
      <w:r>
        <w:rPr>
          <w:rFonts w:ascii="Times New Roman" w:hAnsi="Times New Roman" w:cs="Times New Roman"/>
          <w:sz w:val="20"/>
          <w:szCs w:val="20"/>
        </w:rPr>
        <w:t>: его мифы и структуры. -М</w:t>
      </w:r>
      <w:r w:rsidRPr="00D51BB1">
        <w:rPr>
          <w:rFonts w:ascii="Times New Roman" w:hAnsi="Times New Roman" w:cs="Times New Roman"/>
          <w:sz w:val="20"/>
          <w:szCs w:val="20"/>
        </w:rPr>
        <w:t>. 2006. С. 16</w:t>
      </w:r>
    </w:p>
  </w:footnote>
  <w:footnote w:id="11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Долак</w:t>
      </w:r>
      <w:proofErr w:type="spellEnd"/>
      <w:r w:rsidRPr="00D51BB1">
        <w:rPr>
          <w:rFonts w:ascii="Times New Roman" w:hAnsi="Times New Roman" w:cs="Times New Roman"/>
          <w:i/>
          <w:sz w:val="20"/>
          <w:szCs w:val="20"/>
        </w:rPr>
        <w:t xml:space="preserve"> Я</w:t>
      </w:r>
      <w:r w:rsidRPr="00D51BB1">
        <w:rPr>
          <w:rFonts w:ascii="Times New Roman" w:hAnsi="Times New Roman" w:cs="Times New Roman"/>
          <w:sz w:val="20"/>
          <w:szCs w:val="20"/>
        </w:rPr>
        <w:t xml:space="preserve">. </w:t>
      </w:r>
      <w:proofErr w:type="spellStart"/>
      <w:r w:rsidRPr="00D51BB1">
        <w:rPr>
          <w:rFonts w:ascii="Times New Roman" w:hAnsi="Times New Roman" w:cs="Times New Roman"/>
          <w:sz w:val="20"/>
          <w:szCs w:val="20"/>
        </w:rPr>
        <w:t>Музеология</w:t>
      </w:r>
      <w:proofErr w:type="spellEnd"/>
      <w:r w:rsidRPr="00D51BB1">
        <w:rPr>
          <w:rFonts w:ascii="Times New Roman" w:hAnsi="Times New Roman" w:cs="Times New Roman"/>
          <w:sz w:val="20"/>
          <w:szCs w:val="20"/>
        </w:rPr>
        <w:t xml:space="preserve"> – настоящее и будущее // </w:t>
      </w:r>
      <w:proofErr w:type="spellStart"/>
      <w:r w:rsidRPr="00D51BB1">
        <w:rPr>
          <w:rFonts w:ascii="Times New Roman" w:hAnsi="Times New Roman" w:cs="Times New Roman"/>
          <w:sz w:val="20"/>
          <w:szCs w:val="20"/>
        </w:rPr>
        <w:t>Музеология</w:t>
      </w:r>
      <w:proofErr w:type="spellEnd"/>
      <w:r w:rsidRPr="00D51BB1">
        <w:rPr>
          <w:rFonts w:ascii="Times New Roman" w:hAnsi="Times New Roman" w:cs="Times New Roman"/>
          <w:sz w:val="20"/>
          <w:szCs w:val="20"/>
        </w:rPr>
        <w:t xml:space="preserve"> – музееведение в XXI веке: Проблемы изучения и преподавания. Материалы международной научной конференции. </w:t>
      </w:r>
      <w:proofErr w:type="gramStart"/>
      <w:r w:rsidRPr="00D51BB1">
        <w:rPr>
          <w:rFonts w:ascii="Times New Roman" w:hAnsi="Times New Roman" w:cs="Times New Roman"/>
          <w:sz w:val="20"/>
          <w:szCs w:val="20"/>
        </w:rPr>
        <w:t>СПб.,</w:t>
      </w:r>
      <w:proofErr w:type="gramEnd"/>
      <w:r w:rsidRPr="00D51BB1">
        <w:rPr>
          <w:rFonts w:ascii="Times New Roman" w:hAnsi="Times New Roman" w:cs="Times New Roman"/>
          <w:sz w:val="20"/>
          <w:szCs w:val="20"/>
        </w:rPr>
        <w:t xml:space="preserve"> 2009. С. 14-16</w:t>
      </w:r>
    </w:p>
  </w:footnote>
  <w:footnote w:id="120">
    <w:p w:rsidR="00EA7D70" w:rsidRPr="002E545A"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D51BB1">
        <w:rPr>
          <w:rFonts w:ascii="Times New Roman" w:hAnsi="Times New Roman" w:cs="Times New Roman"/>
          <w:i/>
          <w:sz w:val="20"/>
          <w:szCs w:val="20"/>
        </w:rPr>
        <w:t>Гриф А. В.</w:t>
      </w:r>
      <w:r w:rsidRPr="00D51BB1">
        <w:rPr>
          <w:rFonts w:ascii="Times New Roman" w:hAnsi="Times New Roman" w:cs="Times New Roman"/>
          <w:sz w:val="20"/>
          <w:szCs w:val="20"/>
        </w:rPr>
        <w:t xml:space="preserve"> Стратегии выбора виртуального пространства музея // Прикладная информатика №2. </w:t>
      </w:r>
      <w:r w:rsidRPr="002E545A">
        <w:rPr>
          <w:rFonts w:ascii="Times New Roman" w:hAnsi="Times New Roman" w:cs="Times New Roman"/>
          <w:sz w:val="20"/>
          <w:szCs w:val="20"/>
          <w:lang w:val="en-US"/>
        </w:rPr>
        <w:t xml:space="preserve">2009. </w:t>
      </w:r>
      <w:r w:rsidRPr="00D51BB1">
        <w:rPr>
          <w:rFonts w:ascii="Times New Roman" w:hAnsi="Times New Roman" w:cs="Times New Roman"/>
          <w:sz w:val="20"/>
          <w:szCs w:val="20"/>
        </w:rPr>
        <w:t>С</w:t>
      </w:r>
      <w:r w:rsidRPr="002E545A">
        <w:rPr>
          <w:rFonts w:ascii="Times New Roman" w:hAnsi="Times New Roman" w:cs="Times New Roman"/>
          <w:sz w:val="20"/>
          <w:szCs w:val="20"/>
          <w:lang w:val="en-US"/>
        </w:rPr>
        <w:t>.70</w:t>
      </w:r>
    </w:p>
  </w:footnote>
  <w:footnote w:id="121">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2E545A">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2E545A">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Schweibenz</w:t>
      </w:r>
      <w:proofErr w:type="spellEnd"/>
      <w:r w:rsidRPr="002E545A">
        <w:rPr>
          <w:rFonts w:ascii="Times New Roman" w:hAnsi="Times New Roman" w:cs="Times New Roman"/>
          <w:i/>
          <w:sz w:val="20"/>
          <w:szCs w:val="20"/>
          <w:lang w:val="en-US"/>
        </w:rPr>
        <w:t xml:space="preserve"> </w:t>
      </w:r>
      <w:r w:rsidRPr="00D51BB1">
        <w:rPr>
          <w:rFonts w:ascii="Times New Roman" w:hAnsi="Times New Roman" w:cs="Times New Roman"/>
          <w:i/>
          <w:sz w:val="20"/>
          <w:szCs w:val="20"/>
          <w:lang w:val="en-US"/>
        </w:rPr>
        <w:t>W</w:t>
      </w:r>
      <w:r w:rsidRPr="002E545A">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The</w:t>
      </w:r>
      <w:r w:rsidRPr="002E545A">
        <w:rPr>
          <w:rFonts w:ascii="Times New Roman" w:hAnsi="Times New Roman" w:cs="Times New Roman"/>
          <w:sz w:val="20"/>
          <w:szCs w:val="20"/>
          <w:lang w:val="en-US"/>
        </w:rPr>
        <w:t xml:space="preserve"> </w:t>
      </w:r>
      <w:r w:rsidRPr="00D51BB1">
        <w:rPr>
          <w:rFonts w:ascii="Times New Roman" w:hAnsi="Times New Roman" w:cs="Times New Roman"/>
          <w:sz w:val="20"/>
          <w:szCs w:val="20"/>
          <w:lang w:val="en-US"/>
        </w:rPr>
        <w:t xml:space="preserve">“Virtual Museum”: New Perspectives For Museums to Present Objects and Information Using the Internet as a Knowledge Base and Communication System. </w:t>
      </w:r>
      <w:r w:rsidRPr="00D51BB1">
        <w:rPr>
          <w:rFonts w:ascii="Times New Roman" w:hAnsi="Times New Roman" w:cs="Times New Roman"/>
          <w:sz w:val="20"/>
          <w:szCs w:val="20"/>
        </w:rPr>
        <w:t xml:space="preserve">1998 </w:t>
      </w:r>
      <w:r w:rsidRPr="00D51BB1">
        <w:rPr>
          <w:rFonts w:ascii="Times New Roman" w:hAnsi="Times New Roman" w:cs="Times New Roman"/>
          <w:sz w:val="20"/>
          <w:szCs w:val="20"/>
          <w:lang w:val="en-US"/>
        </w:rPr>
        <w:t>P</w:t>
      </w:r>
      <w:r w:rsidRPr="00D51BB1">
        <w:rPr>
          <w:rFonts w:ascii="Times New Roman" w:hAnsi="Times New Roman" w:cs="Times New Roman"/>
          <w:sz w:val="20"/>
          <w:szCs w:val="20"/>
        </w:rPr>
        <w:t xml:space="preserve">.186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25">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informationswissenschaft</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org</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wp</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content</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uploads</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isi</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isi</w:t>
        </w:r>
        <w:proofErr w:type="spellEnd"/>
        <w:r w:rsidRPr="00D51BB1">
          <w:rPr>
            <w:rStyle w:val="-"/>
            <w:rFonts w:ascii="Times New Roman" w:hAnsi="Times New Roman" w:cs="Times New Roman"/>
            <w:sz w:val="20"/>
            <w:szCs w:val="20"/>
          </w:rPr>
          <w:t>1998/14_</w:t>
        </w:r>
        <w:proofErr w:type="spellStart"/>
        <w:r w:rsidRPr="00D51BB1">
          <w:rPr>
            <w:rStyle w:val="-"/>
            <w:rFonts w:ascii="Times New Roman" w:hAnsi="Times New Roman" w:cs="Times New Roman"/>
            <w:sz w:val="20"/>
            <w:szCs w:val="20"/>
            <w:lang w:val="en-US"/>
          </w:rPr>
          <w:t>isi</w:t>
        </w:r>
        <w:proofErr w:type="spellEnd"/>
        <w:r w:rsidRPr="00D51BB1">
          <w:rPr>
            <w:rStyle w:val="-"/>
            <w:rFonts w:ascii="Times New Roman" w:hAnsi="Times New Roman" w:cs="Times New Roman"/>
            <w:sz w:val="20"/>
            <w:szCs w:val="20"/>
          </w:rPr>
          <w:t>-98-</w:t>
        </w:r>
        <w:r w:rsidRPr="00D51BB1">
          <w:rPr>
            <w:rStyle w:val="-"/>
            <w:rFonts w:ascii="Times New Roman" w:hAnsi="Times New Roman" w:cs="Times New Roman"/>
            <w:sz w:val="20"/>
            <w:szCs w:val="20"/>
            <w:lang w:val="en-US"/>
          </w:rPr>
          <w:t>dv</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schweibenz</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saarbruecken</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pdf</w:t>
        </w:r>
      </w:hyperlink>
      <w:r w:rsidRPr="00D51BB1">
        <w:rPr>
          <w:rFonts w:ascii="Times New Roman" w:hAnsi="Times New Roman" w:cs="Times New Roman"/>
          <w:sz w:val="20"/>
          <w:szCs w:val="20"/>
        </w:rPr>
        <w:t xml:space="preserve"> (Дата обращения: 02.04.2016)</w:t>
      </w:r>
    </w:p>
  </w:footnote>
  <w:footnote w:id="122">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 xml:space="preserve">Anderson, M. L. </w:t>
      </w:r>
      <w:r w:rsidRPr="00D51BB1">
        <w:rPr>
          <w:rFonts w:ascii="Times New Roman" w:hAnsi="Times New Roman" w:cs="Times New Roman"/>
          <w:sz w:val="20"/>
          <w:szCs w:val="20"/>
          <w:lang w:val="en-US"/>
        </w:rPr>
        <w:t xml:space="preserve">Introduction. // The Wired Museum- Emerging Technology and Changing Paradigms. Ed. Katherine J-G. Washington, D.C.: American Association of Museums, 1997. </w:t>
      </w:r>
      <w:r w:rsidRPr="00D51BB1">
        <w:rPr>
          <w:rFonts w:ascii="Times New Roman" w:hAnsi="Times New Roman" w:cs="Times New Roman"/>
          <w:sz w:val="20"/>
          <w:szCs w:val="20"/>
        </w:rPr>
        <w:t>РР</w:t>
      </w:r>
      <w:r w:rsidRPr="00D51BB1">
        <w:rPr>
          <w:rFonts w:ascii="Times New Roman" w:hAnsi="Times New Roman" w:cs="Times New Roman"/>
          <w:sz w:val="20"/>
          <w:szCs w:val="20"/>
          <w:lang w:val="en-US"/>
        </w:rPr>
        <w:t>. 27-34</w:t>
      </w:r>
    </w:p>
  </w:footnote>
  <w:footnote w:id="123">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i/>
          <w:sz w:val="20"/>
          <w:szCs w:val="20"/>
        </w:rPr>
        <w:footnoteRef/>
      </w:r>
      <w:r w:rsidRPr="00D51BB1">
        <w:rPr>
          <w:rFonts w:ascii="Times New Roman" w:hAnsi="Times New Roman" w:cs="Times New Roman"/>
          <w:i/>
          <w:sz w:val="20"/>
          <w:szCs w:val="20"/>
          <w:lang w:val="en-US"/>
        </w:rPr>
        <w:t xml:space="preserve"> </w:t>
      </w:r>
      <w:proofErr w:type="spellStart"/>
      <w:r w:rsidRPr="00D51BB1">
        <w:rPr>
          <w:rFonts w:ascii="Times New Roman" w:hAnsi="Times New Roman" w:cs="Times New Roman"/>
          <w:i/>
          <w:sz w:val="20"/>
          <w:szCs w:val="20"/>
          <w:lang w:val="en-US"/>
        </w:rPr>
        <w:t>Schweibenz</w:t>
      </w:r>
      <w:proofErr w:type="spellEnd"/>
      <w:r w:rsidRPr="00D51BB1">
        <w:rPr>
          <w:rFonts w:ascii="Times New Roman" w:hAnsi="Times New Roman" w:cs="Times New Roman"/>
          <w:i/>
          <w:sz w:val="20"/>
          <w:szCs w:val="20"/>
          <w:lang w:val="en-US"/>
        </w:rPr>
        <w:t xml:space="preserve"> W.</w:t>
      </w:r>
      <w:r w:rsidRPr="00D51BB1">
        <w:rPr>
          <w:rFonts w:ascii="Times New Roman" w:hAnsi="Times New Roman" w:cs="Times New Roman"/>
          <w:sz w:val="20"/>
          <w:szCs w:val="20"/>
          <w:lang w:val="en-US"/>
        </w:rPr>
        <w:t xml:space="preserve"> The “Virtual Museum”: New Perspectives </w:t>
      </w:r>
      <w:proofErr w:type="gramStart"/>
      <w:r w:rsidRPr="00D51BB1">
        <w:rPr>
          <w:rFonts w:ascii="Times New Roman" w:hAnsi="Times New Roman" w:cs="Times New Roman"/>
          <w:sz w:val="20"/>
          <w:szCs w:val="20"/>
          <w:lang w:val="en-US"/>
        </w:rPr>
        <w:t>For</w:t>
      </w:r>
      <w:proofErr w:type="gramEnd"/>
      <w:r w:rsidRPr="00D51BB1">
        <w:rPr>
          <w:rFonts w:ascii="Times New Roman" w:hAnsi="Times New Roman" w:cs="Times New Roman"/>
          <w:sz w:val="20"/>
          <w:szCs w:val="20"/>
          <w:lang w:val="en-US"/>
        </w:rPr>
        <w:t xml:space="preserve"> Museums to Present Objects and Information Using the Internet as a Knowledge Base and Communication System. </w:t>
      </w:r>
      <w:r w:rsidRPr="00D51BB1">
        <w:rPr>
          <w:rFonts w:ascii="Times New Roman" w:hAnsi="Times New Roman" w:cs="Times New Roman"/>
          <w:sz w:val="20"/>
          <w:szCs w:val="20"/>
        </w:rPr>
        <w:t xml:space="preserve">1998. </w:t>
      </w:r>
      <w:r w:rsidRPr="00D51BB1">
        <w:rPr>
          <w:rFonts w:ascii="Times New Roman" w:hAnsi="Times New Roman" w:cs="Times New Roman"/>
          <w:sz w:val="20"/>
          <w:szCs w:val="20"/>
          <w:lang w:val="en-US"/>
        </w:rPr>
        <w:t>P</w:t>
      </w:r>
      <w:r w:rsidRPr="00D51BB1">
        <w:rPr>
          <w:rFonts w:ascii="Times New Roman" w:hAnsi="Times New Roman" w:cs="Times New Roman"/>
          <w:sz w:val="20"/>
          <w:szCs w:val="20"/>
        </w:rPr>
        <w:t xml:space="preserve">Р. 189-190 </w:t>
      </w:r>
      <w:proofErr w:type="gramStart"/>
      <w:r w:rsidRPr="00D51BB1">
        <w:rPr>
          <w:rFonts w:ascii="Times New Roman" w:hAnsi="Times New Roman" w:cs="Times New Roman"/>
          <w:sz w:val="20"/>
          <w:szCs w:val="20"/>
          <w:lang w:val="en-US"/>
        </w:rPr>
        <w:t>URL</w:t>
      </w:r>
      <w:r>
        <w:rPr>
          <w:rFonts w:ascii="Times New Roman" w:hAnsi="Times New Roman" w:cs="Times New Roman"/>
          <w:sz w:val="20"/>
          <w:szCs w:val="20"/>
        </w:rPr>
        <w:t>:</w:t>
      </w:r>
      <w:hyperlink r:id="rId26" w:history="1">
        <w:r w:rsidRPr="00A02623">
          <w:rPr>
            <w:rStyle w:val="af4"/>
            <w:rFonts w:ascii="Times New Roman" w:hAnsi="Times New Roman" w:cs="Times New Roman"/>
            <w:sz w:val="20"/>
            <w:szCs w:val="20"/>
            <w:lang w:val="en-US"/>
          </w:rPr>
          <w:t>http</w:t>
        </w:r>
        <w:r w:rsidRPr="00A02623">
          <w:rPr>
            <w:rStyle w:val="af4"/>
            <w:rFonts w:ascii="Times New Roman" w:hAnsi="Times New Roman" w:cs="Times New Roman"/>
            <w:sz w:val="20"/>
            <w:szCs w:val="20"/>
          </w:rPr>
          <w:t>://</w:t>
        </w:r>
        <w:r w:rsidRPr="00A02623">
          <w:rPr>
            <w:rStyle w:val="af4"/>
            <w:rFonts w:ascii="Times New Roman" w:hAnsi="Times New Roman" w:cs="Times New Roman"/>
            <w:sz w:val="20"/>
            <w:szCs w:val="20"/>
            <w:lang w:val="en-US"/>
          </w:rPr>
          <w:t>www</w:t>
        </w:r>
        <w:r w:rsidRPr="00A02623">
          <w:rPr>
            <w:rStyle w:val="af4"/>
            <w:rFonts w:ascii="Times New Roman" w:hAnsi="Times New Roman" w:cs="Times New Roman"/>
            <w:sz w:val="20"/>
            <w:szCs w:val="20"/>
          </w:rPr>
          <w:t>.</w:t>
        </w:r>
        <w:proofErr w:type="spellStart"/>
        <w:r w:rsidRPr="00A02623">
          <w:rPr>
            <w:rStyle w:val="af4"/>
            <w:rFonts w:ascii="Times New Roman" w:hAnsi="Times New Roman" w:cs="Times New Roman"/>
            <w:sz w:val="20"/>
            <w:szCs w:val="20"/>
            <w:lang w:val="en-US"/>
          </w:rPr>
          <w:t>informationswissenschaft</w:t>
        </w:r>
        <w:proofErr w:type="spellEnd"/>
        <w:r w:rsidRPr="00A02623">
          <w:rPr>
            <w:rStyle w:val="af4"/>
            <w:rFonts w:ascii="Times New Roman" w:hAnsi="Times New Roman" w:cs="Times New Roman"/>
            <w:sz w:val="20"/>
            <w:szCs w:val="20"/>
          </w:rPr>
          <w:t>.</w:t>
        </w:r>
        <w:r w:rsidRPr="00A02623">
          <w:rPr>
            <w:rStyle w:val="af4"/>
            <w:rFonts w:ascii="Times New Roman" w:hAnsi="Times New Roman" w:cs="Times New Roman"/>
            <w:sz w:val="20"/>
            <w:szCs w:val="20"/>
            <w:lang w:val="en-US"/>
          </w:rPr>
          <w:t>org</w:t>
        </w:r>
        <w:r w:rsidRPr="00A02623">
          <w:rPr>
            <w:rStyle w:val="af4"/>
            <w:rFonts w:ascii="Times New Roman" w:hAnsi="Times New Roman" w:cs="Times New Roman"/>
            <w:sz w:val="20"/>
            <w:szCs w:val="20"/>
          </w:rPr>
          <w:t>/</w:t>
        </w:r>
        <w:proofErr w:type="spellStart"/>
        <w:r w:rsidRPr="00A02623">
          <w:rPr>
            <w:rStyle w:val="af4"/>
            <w:rFonts w:ascii="Times New Roman" w:hAnsi="Times New Roman" w:cs="Times New Roman"/>
            <w:sz w:val="20"/>
            <w:szCs w:val="20"/>
            <w:lang w:val="en-US"/>
          </w:rPr>
          <w:t>wp</w:t>
        </w:r>
        <w:proofErr w:type="spellEnd"/>
        <w:r w:rsidRPr="00A02623">
          <w:rPr>
            <w:rStyle w:val="af4"/>
            <w:rFonts w:ascii="Times New Roman" w:hAnsi="Times New Roman" w:cs="Times New Roman"/>
            <w:sz w:val="20"/>
            <w:szCs w:val="20"/>
          </w:rPr>
          <w:t>-</w:t>
        </w:r>
        <w:r w:rsidRPr="00A02623">
          <w:rPr>
            <w:rStyle w:val="af4"/>
            <w:rFonts w:ascii="Times New Roman" w:hAnsi="Times New Roman" w:cs="Times New Roman"/>
            <w:sz w:val="20"/>
            <w:szCs w:val="20"/>
            <w:lang w:val="en-US"/>
          </w:rPr>
          <w:t>content</w:t>
        </w:r>
        <w:r w:rsidRPr="00A02623">
          <w:rPr>
            <w:rStyle w:val="af4"/>
            <w:rFonts w:ascii="Times New Roman" w:hAnsi="Times New Roman" w:cs="Times New Roman"/>
            <w:sz w:val="20"/>
            <w:szCs w:val="20"/>
          </w:rPr>
          <w:t>/</w:t>
        </w:r>
        <w:r w:rsidRPr="00A02623">
          <w:rPr>
            <w:rStyle w:val="af4"/>
            <w:rFonts w:ascii="Times New Roman" w:hAnsi="Times New Roman" w:cs="Times New Roman"/>
            <w:sz w:val="20"/>
            <w:szCs w:val="20"/>
            <w:lang w:val="en-US"/>
          </w:rPr>
          <w:t>uploads</w:t>
        </w:r>
        <w:r w:rsidRPr="00A02623">
          <w:rPr>
            <w:rStyle w:val="af4"/>
            <w:rFonts w:ascii="Times New Roman" w:hAnsi="Times New Roman" w:cs="Times New Roman"/>
            <w:sz w:val="20"/>
            <w:szCs w:val="20"/>
          </w:rPr>
          <w:t>/</w:t>
        </w:r>
        <w:proofErr w:type="spellStart"/>
        <w:r w:rsidRPr="00A02623">
          <w:rPr>
            <w:rStyle w:val="af4"/>
            <w:rFonts w:ascii="Times New Roman" w:hAnsi="Times New Roman" w:cs="Times New Roman"/>
            <w:sz w:val="20"/>
            <w:szCs w:val="20"/>
            <w:lang w:val="en-US"/>
          </w:rPr>
          <w:t>isi</w:t>
        </w:r>
        <w:proofErr w:type="spellEnd"/>
        <w:r w:rsidRPr="00A02623">
          <w:rPr>
            <w:rStyle w:val="af4"/>
            <w:rFonts w:ascii="Times New Roman" w:hAnsi="Times New Roman" w:cs="Times New Roman"/>
            <w:sz w:val="20"/>
            <w:szCs w:val="20"/>
          </w:rPr>
          <w:t>/</w:t>
        </w:r>
        <w:proofErr w:type="spellStart"/>
        <w:r w:rsidRPr="00A02623">
          <w:rPr>
            <w:rStyle w:val="af4"/>
            <w:rFonts w:ascii="Times New Roman" w:hAnsi="Times New Roman" w:cs="Times New Roman"/>
            <w:sz w:val="20"/>
            <w:szCs w:val="20"/>
            <w:lang w:val="en-US"/>
          </w:rPr>
          <w:t>isi</w:t>
        </w:r>
        <w:proofErr w:type="spellEnd"/>
        <w:r w:rsidRPr="00A02623">
          <w:rPr>
            <w:rStyle w:val="af4"/>
            <w:rFonts w:ascii="Times New Roman" w:hAnsi="Times New Roman" w:cs="Times New Roman"/>
            <w:sz w:val="20"/>
            <w:szCs w:val="20"/>
          </w:rPr>
          <w:t>1998/14_</w:t>
        </w:r>
        <w:proofErr w:type="spellStart"/>
        <w:r w:rsidRPr="00A02623">
          <w:rPr>
            <w:rStyle w:val="af4"/>
            <w:rFonts w:ascii="Times New Roman" w:hAnsi="Times New Roman" w:cs="Times New Roman"/>
            <w:sz w:val="20"/>
            <w:szCs w:val="20"/>
            <w:lang w:val="en-US"/>
          </w:rPr>
          <w:t>isi</w:t>
        </w:r>
        <w:proofErr w:type="spellEnd"/>
        <w:r w:rsidRPr="00A02623">
          <w:rPr>
            <w:rStyle w:val="af4"/>
            <w:rFonts w:ascii="Times New Roman" w:hAnsi="Times New Roman" w:cs="Times New Roman"/>
            <w:sz w:val="20"/>
            <w:szCs w:val="20"/>
          </w:rPr>
          <w:t>-98-</w:t>
        </w:r>
        <w:r w:rsidRPr="00A02623">
          <w:rPr>
            <w:rStyle w:val="af4"/>
            <w:rFonts w:ascii="Times New Roman" w:hAnsi="Times New Roman" w:cs="Times New Roman"/>
            <w:sz w:val="20"/>
            <w:szCs w:val="20"/>
            <w:lang w:val="en-US"/>
          </w:rPr>
          <w:t>dv</w:t>
        </w:r>
        <w:r w:rsidRPr="00A02623">
          <w:rPr>
            <w:rStyle w:val="af4"/>
            <w:rFonts w:ascii="Times New Roman" w:hAnsi="Times New Roman" w:cs="Times New Roman"/>
            <w:sz w:val="20"/>
            <w:szCs w:val="20"/>
          </w:rPr>
          <w:t>-</w:t>
        </w:r>
        <w:proofErr w:type="spellStart"/>
        <w:r w:rsidRPr="00A02623">
          <w:rPr>
            <w:rStyle w:val="af4"/>
            <w:rFonts w:ascii="Times New Roman" w:hAnsi="Times New Roman" w:cs="Times New Roman"/>
            <w:sz w:val="20"/>
            <w:szCs w:val="20"/>
            <w:lang w:val="en-US"/>
          </w:rPr>
          <w:t>schweibenz</w:t>
        </w:r>
        <w:proofErr w:type="spellEnd"/>
        <w:r w:rsidRPr="00A02623">
          <w:rPr>
            <w:rStyle w:val="af4"/>
            <w:rFonts w:ascii="Times New Roman" w:hAnsi="Times New Roman" w:cs="Times New Roman"/>
            <w:sz w:val="20"/>
            <w:szCs w:val="20"/>
          </w:rPr>
          <w:t>-</w:t>
        </w:r>
        <w:proofErr w:type="spellStart"/>
        <w:r w:rsidRPr="00A02623">
          <w:rPr>
            <w:rStyle w:val="af4"/>
            <w:rFonts w:ascii="Times New Roman" w:hAnsi="Times New Roman" w:cs="Times New Roman"/>
            <w:sz w:val="20"/>
            <w:szCs w:val="20"/>
            <w:lang w:val="en-US"/>
          </w:rPr>
          <w:t>saarbruecken</w:t>
        </w:r>
        <w:proofErr w:type="spellEnd"/>
        <w:r w:rsidRPr="00A02623">
          <w:rPr>
            <w:rStyle w:val="af4"/>
            <w:rFonts w:ascii="Times New Roman" w:hAnsi="Times New Roman" w:cs="Times New Roman"/>
            <w:sz w:val="20"/>
            <w:szCs w:val="20"/>
          </w:rPr>
          <w:t>.</w:t>
        </w:r>
        <w:r w:rsidRPr="00A02623">
          <w:rPr>
            <w:rStyle w:val="af4"/>
            <w:rFonts w:ascii="Times New Roman" w:hAnsi="Times New Roman" w:cs="Times New Roman"/>
            <w:sz w:val="20"/>
            <w:szCs w:val="20"/>
            <w:lang w:val="en-US"/>
          </w:rPr>
          <w:t>pdf</w:t>
        </w:r>
        <w:proofErr w:type="gramEnd"/>
      </w:hyperlink>
      <w:r w:rsidRPr="00D51BB1">
        <w:rPr>
          <w:rFonts w:ascii="Times New Roman" w:hAnsi="Times New Roman" w:cs="Times New Roman"/>
          <w:sz w:val="20"/>
          <w:szCs w:val="20"/>
        </w:rPr>
        <w:t xml:space="preserve"> (Дата обращения: 02.04.2016) </w:t>
      </w:r>
    </w:p>
  </w:footnote>
  <w:footnote w:id="124">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sz w:val="20"/>
          <w:szCs w:val="20"/>
        </w:rPr>
        <w:t>Беньямин</w:t>
      </w:r>
      <w:proofErr w:type="spellEnd"/>
      <w:r w:rsidRPr="00D51BB1">
        <w:rPr>
          <w:rFonts w:ascii="Times New Roman" w:hAnsi="Times New Roman" w:cs="Times New Roman"/>
          <w:i/>
          <w:sz w:val="20"/>
          <w:szCs w:val="20"/>
        </w:rPr>
        <w:t xml:space="preserve"> В.</w:t>
      </w:r>
      <w:r w:rsidRPr="00D51BB1">
        <w:rPr>
          <w:rFonts w:ascii="Times New Roman" w:hAnsi="Times New Roman" w:cs="Times New Roman"/>
          <w:sz w:val="20"/>
          <w:szCs w:val="20"/>
        </w:rPr>
        <w:t xml:space="preserve"> Произведение искусства в эпоху его технической </w:t>
      </w:r>
      <w:proofErr w:type="spellStart"/>
      <w:r w:rsidRPr="00D51BB1">
        <w:rPr>
          <w:rFonts w:ascii="Times New Roman" w:hAnsi="Times New Roman" w:cs="Times New Roman"/>
          <w:sz w:val="20"/>
          <w:szCs w:val="20"/>
        </w:rPr>
        <w:t>вопроизводимости</w:t>
      </w:r>
      <w:proofErr w:type="spellEnd"/>
      <w:r w:rsidRPr="00D51BB1">
        <w:rPr>
          <w:rFonts w:ascii="Times New Roman" w:hAnsi="Times New Roman" w:cs="Times New Roman"/>
          <w:sz w:val="20"/>
          <w:szCs w:val="20"/>
        </w:rPr>
        <w:t xml:space="preserve">: Избранные </w:t>
      </w:r>
      <w:proofErr w:type="spellStart"/>
      <w:r w:rsidRPr="00D51BB1">
        <w:rPr>
          <w:rFonts w:ascii="Times New Roman" w:hAnsi="Times New Roman" w:cs="Times New Roman"/>
          <w:sz w:val="20"/>
          <w:szCs w:val="20"/>
        </w:rPr>
        <w:t>эссе.Пер</w:t>
      </w:r>
      <w:proofErr w:type="spellEnd"/>
      <w:r w:rsidRPr="00D51BB1">
        <w:rPr>
          <w:rFonts w:ascii="Times New Roman" w:hAnsi="Times New Roman" w:cs="Times New Roman"/>
          <w:sz w:val="20"/>
          <w:szCs w:val="20"/>
        </w:rPr>
        <w:t xml:space="preserve">. с нем. / Под. </w:t>
      </w:r>
      <w:proofErr w:type="spellStart"/>
      <w:r w:rsidRPr="00D51BB1">
        <w:rPr>
          <w:rFonts w:ascii="Times New Roman" w:hAnsi="Times New Roman" w:cs="Times New Roman"/>
          <w:sz w:val="20"/>
          <w:szCs w:val="20"/>
        </w:rPr>
        <w:t>ред.Здорового</w:t>
      </w:r>
      <w:proofErr w:type="spellEnd"/>
      <w:r w:rsidRPr="00D51BB1">
        <w:rPr>
          <w:rFonts w:ascii="Times New Roman" w:hAnsi="Times New Roman" w:cs="Times New Roman"/>
          <w:sz w:val="20"/>
          <w:szCs w:val="20"/>
        </w:rPr>
        <w:t xml:space="preserve"> Ю.А. - М.: "Медиум", 1996. С</w:t>
      </w:r>
      <w:r w:rsidRPr="00D51BB1">
        <w:rPr>
          <w:rFonts w:ascii="Times New Roman" w:hAnsi="Times New Roman" w:cs="Times New Roman"/>
          <w:sz w:val="20"/>
          <w:szCs w:val="20"/>
          <w:lang w:val="en-US"/>
        </w:rPr>
        <w:t>.15-65</w:t>
      </w:r>
    </w:p>
  </w:footnote>
  <w:footnote w:id="125">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Teather</w:t>
      </w:r>
      <w:proofErr w:type="spellEnd"/>
      <w:r w:rsidRPr="00D51BB1">
        <w:rPr>
          <w:rFonts w:ascii="Times New Roman" w:hAnsi="Times New Roman" w:cs="Times New Roman"/>
          <w:i/>
          <w:sz w:val="20"/>
          <w:szCs w:val="20"/>
          <w:lang w:val="en-US"/>
        </w:rPr>
        <w:t xml:space="preserve"> L. and Wilhelm K.</w:t>
      </w:r>
      <w:r w:rsidRPr="00D51BB1">
        <w:rPr>
          <w:rFonts w:ascii="Times New Roman" w:hAnsi="Times New Roman" w:cs="Times New Roman"/>
          <w:sz w:val="20"/>
          <w:szCs w:val="20"/>
          <w:lang w:val="en-US"/>
        </w:rPr>
        <w:t xml:space="preserve"> "Web Musing": Evaluating Museums on the Web from Learning Theory to Methodology. </w:t>
      </w:r>
      <w:r w:rsidRPr="00D51BB1">
        <w:rPr>
          <w:rFonts w:ascii="Times New Roman" w:hAnsi="Times New Roman" w:cs="Times New Roman"/>
          <w:sz w:val="20"/>
          <w:szCs w:val="20"/>
        </w:rPr>
        <w:t xml:space="preserve">1999.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r w:rsidRPr="00D51BB1">
        <w:rPr>
          <w:rFonts w:ascii="Times New Roman" w:hAnsi="Times New Roman" w:cs="Times New Roman"/>
          <w:sz w:val="20"/>
          <w:szCs w:val="20"/>
          <w:lang w:val="en-US"/>
        </w:rPr>
        <w:t>http</w:t>
      </w:r>
      <w:r w:rsidRPr="00D51BB1">
        <w:rPr>
          <w:rFonts w:ascii="Times New Roman" w:hAnsi="Times New Roman" w:cs="Times New Roman"/>
          <w:sz w:val="20"/>
          <w:szCs w:val="20"/>
        </w:rPr>
        <w:t>://</w:t>
      </w:r>
      <w:r w:rsidRPr="00D51BB1">
        <w:rPr>
          <w:rFonts w:ascii="Times New Roman" w:hAnsi="Times New Roman" w:cs="Times New Roman"/>
          <w:sz w:val="20"/>
          <w:szCs w:val="20"/>
          <w:lang w:val="en-US"/>
        </w:rPr>
        <w:t>www</w:t>
      </w:r>
      <w:r w:rsidRPr="00D51BB1">
        <w:rPr>
          <w:rFonts w:ascii="Times New Roman" w:hAnsi="Times New Roman" w:cs="Times New Roman"/>
          <w:sz w:val="20"/>
          <w:szCs w:val="20"/>
        </w:rPr>
        <w:t>.</w:t>
      </w:r>
      <w:proofErr w:type="spellStart"/>
      <w:r w:rsidRPr="00D51BB1">
        <w:rPr>
          <w:rFonts w:ascii="Times New Roman" w:hAnsi="Times New Roman" w:cs="Times New Roman"/>
          <w:sz w:val="20"/>
          <w:szCs w:val="20"/>
          <w:lang w:val="en-US"/>
        </w:rPr>
        <w:t>museumsandtheweb</w:t>
      </w:r>
      <w:proofErr w:type="spellEnd"/>
      <w:r w:rsidRPr="00D51BB1">
        <w:rPr>
          <w:rFonts w:ascii="Times New Roman" w:hAnsi="Times New Roman" w:cs="Times New Roman"/>
          <w:sz w:val="20"/>
          <w:szCs w:val="20"/>
        </w:rPr>
        <w:t>.</w:t>
      </w:r>
      <w:r w:rsidRPr="00D51BB1">
        <w:rPr>
          <w:rFonts w:ascii="Times New Roman" w:hAnsi="Times New Roman" w:cs="Times New Roman"/>
          <w:sz w:val="20"/>
          <w:szCs w:val="20"/>
          <w:lang w:val="en-US"/>
        </w:rPr>
        <w:t>com</w:t>
      </w:r>
      <w:r w:rsidRPr="00D51BB1">
        <w:rPr>
          <w:rFonts w:ascii="Times New Roman" w:hAnsi="Times New Roman" w:cs="Times New Roman"/>
          <w:sz w:val="20"/>
          <w:szCs w:val="20"/>
        </w:rPr>
        <w:t>/</w:t>
      </w:r>
      <w:r w:rsidRPr="00D51BB1">
        <w:rPr>
          <w:rFonts w:ascii="Times New Roman" w:hAnsi="Times New Roman" w:cs="Times New Roman"/>
          <w:sz w:val="20"/>
          <w:szCs w:val="20"/>
          <w:lang w:val="en-US"/>
        </w:rPr>
        <w:t>mw</w:t>
      </w:r>
      <w:r w:rsidRPr="00D51BB1">
        <w:rPr>
          <w:rFonts w:ascii="Times New Roman" w:hAnsi="Times New Roman" w:cs="Times New Roman"/>
          <w:sz w:val="20"/>
          <w:szCs w:val="20"/>
        </w:rPr>
        <w:t>99/</w:t>
      </w:r>
      <w:r w:rsidRPr="00D51BB1">
        <w:rPr>
          <w:rFonts w:ascii="Times New Roman" w:hAnsi="Times New Roman" w:cs="Times New Roman"/>
          <w:sz w:val="20"/>
          <w:szCs w:val="20"/>
          <w:lang w:val="en-US"/>
        </w:rPr>
        <w:t>papers</w:t>
      </w:r>
      <w:r w:rsidRPr="00D51BB1">
        <w:rPr>
          <w:rFonts w:ascii="Times New Roman" w:hAnsi="Times New Roman" w:cs="Times New Roman"/>
          <w:sz w:val="20"/>
          <w:szCs w:val="20"/>
        </w:rPr>
        <w:t>/</w:t>
      </w:r>
      <w:proofErr w:type="spellStart"/>
      <w:r w:rsidRPr="00D51BB1">
        <w:rPr>
          <w:rFonts w:ascii="Times New Roman" w:hAnsi="Times New Roman" w:cs="Times New Roman"/>
          <w:sz w:val="20"/>
          <w:szCs w:val="20"/>
          <w:lang w:val="en-US"/>
        </w:rPr>
        <w:t>teather</w:t>
      </w:r>
      <w:proofErr w:type="spellEnd"/>
      <w:r w:rsidRPr="00D51BB1">
        <w:rPr>
          <w:rFonts w:ascii="Times New Roman" w:hAnsi="Times New Roman" w:cs="Times New Roman"/>
          <w:sz w:val="20"/>
          <w:szCs w:val="20"/>
        </w:rPr>
        <w:t>/</w:t>
      </w:r>
      <w:proofErr w:type="spellStart"/>
      <w:r w:rsidRPr="00D51BB1">
        <w:rPr>
          <w:rFonts w:ascii="Times New Roman" w:hAnsi="Times New Roman" w:cs="Times New Roman"/>
          <w:sz w:val="20"/>
          <w:szCs w:val="20"/>
          <w:lang w:val="en-US"/>
        </w:rPr>
        <w:t>teather</w:t>
      </w:r>
      <w:proofErr w:type="spellEnd"/>
      <w:r w:rsidRPr="00D51BB1">
        <w:rPr>
          <w:rFonts w:ascii="Times New Roman" w:hAnsi="Times New Roman" w:cs="Times New Roman"/>
          <w:sz w:val="20"/>
          <w:szCs w:val="20"/>
        </w:rPr>
        <w:t>.</w:t>
      </w:r>
      <w:r w:rsidRPr="00D51BB1">
        <w:rPr>
          <w:rFonts w:ascii="Times New Roman" w:hAnsi="Times New Roman" w:cs="Times New Roman"/>
          <w:sz w:val="20"/>
          <w:szCs w:val="20"/>
          <w:lang w:val="en-US"/>
        </w:rPr>
        <w:t>html</w:t>
      </w:r>
      <w:r w:rsidRPr="00D51BB1">
        <w:rPr>
          <w:rFonts w:ascii="Times New Roman" w:hAnsi="Times New Roman" w:cs="Times New Roman"/>
          <w:sz w:val="20"/>
          <w:szCs w:val="20"/>
        </w:rPr>
        <w:t xml:space="preserve"> (Дата обращения: 02.04.2016) </w:t>
      </w:r>
    </w:p>
  </w:footnote>
  <w:footnote w:id="126">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Barry, A</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NaturePlus</w:t>
      </w:r>
      <w:proofErr w:type="spellEnd"/>
      <w:r w:rsidRPr="00D51BB1">
        <w:rPr>
          <w:rFonts w:ascii="Times New Roman" w:hAnsi="Times New Roman" w:cs="Times New Roman"/>
          <w:sz w:val="20"/>
          <w:szCs w:val="20"/>
          <w:lang w:val="en-US"/>
        </w:rPr>
        <w:t xml:space="preserve"> - Developing a </w:t>
      </w:r>
      <w:proofErr w:type="spellStart"/>
      <w:r w:rsidRPr="00D51BB1">
        <w:rPr>
          <w:rFonts w:ascii="Times New Roman" w:hAnsi="Times New Roman" w:cs="Times New Roman"/>
          <w:sz w:val="20"/>
          <w:szCs w:val="20"/>
          <w:lang w:val="en-US"/>
        </w:rPr>
        <w:t>Personalised</w:t>
      </w:r>
      <w:proofErr w:type="spellEnd"/>
      <w:r w:rsidRPr="00D51BB1">
        <w:rPr>
          <w:rFonts w:ascii="Times New Roman" w:hAnsi="Times New Roman" w:cs="Times New Roman"/>
          <w:sz w:val="20"/>
          <w:szCs w:val="20"/>
          <w:lang w:val="en-US"/>
        </w:rPr>
        <w:t xml:space="preserve"> Visitor Experience Across the Museum's Virtual and Physical Environments. </w:t>
      </w:r>
      <w:r w:rsidRPr="00D51BB1">
        <w:rPr>
          <w:rFonts w:ascii="Times New Roman" w:hAnsi="Times New Roman" w:cs="Times New Roman"/>
          <w:sz w:val="20"/>
          <w:szCs w:val="20"/>
        </w:rPr>
        <w:t xml:space="preserve">2010.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27">
        <w:proofErr w:type="gramStart"/>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museumsandtheweb</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com</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mw</w:t>
        </w:r>
        <w:r w:rsidRPr="00D51BB1">
          <w:rPr>
            <w:rStyle w:val="-"/>
            <w:rFonts w:ascii="Times New Roman" w:hAnsi="Times New Roman" w:cs="Times New Roman"/>
            <w:sz w:val="20"/>
            <w:szCs w:val="20"/>
          </w:rPr>
          <w:t>2010/</w:t>
        </w:r>
        <w:r w:rsidRPr="00D51BB1">
          <w:rPr>
            <w:rStyle w:val="-"/>
            <w:rFonts w:ascii="Times New Roman" w:hAnsi="Times New Roman" w:cs="Times New Roman"/>
            <w:sz w:val="20"/>
            <w:szCs w:val="20"/>
            <w:lang w:val="en-US"/>
          </w:rPr>
          <w:t>papers</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barry</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barry</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html</w:t>
        </w:r>
      </w:hyperlink>
      <w:r w:rsidRPr="00D51BB1">
        <w:rPr>
          <w:rFonts w:ascii="Times New Roman" w:hAnsi="Times New Roman" w:cs="Times New Roman"/>
          <w:sz w:val="20"/>
          <w:szCs w:val="20"/>
        </w:rPr>
        <w:t xml:space="preserve">  (</w:t>
      </w:r>
      <w:proofErr w:type="gramEnd"/>
      <w:r w:rsidRPr="00D51BB1">
        <w:rPr>
          <w:rFonts w:ascii="Times New Roman" w:hAnsi="Times New Roman" w:cs="Times New Roman"/>
          <w:sz w:val="20"/>
          <w:szCs w:val="20"/>
        </w:rPr>
        <w:t>Дата обращения: 02.04.2016)</w:t>
      </w:r>
    </w:p>
  </w:footnote>
  <w:footnote w:id="127">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Вайбель</w:t>
      </w:r>
      <w:proofErr w:type="spellEnd"/>
      <w:r w:rsidRPr="00D51BB1">
        <w:rPr>
          <w:rFonts w:ascii="Times New Roman" w:hAnsi="Times New Roman" w:cs="Times New Roman"/>
          <w:i/>
          <w:sz w:val="20"/>
          <w:szCs w:val="20"/>
        </w:rPr>
        <w:t xml:space="preserve"> П.</w:t>
      </w:r>
      <w:r w:rsidRPr="00D51BB1">
        <w:rPr>
          <w:rFonts w:ascii="Times New Roman" w:hAnsi="Times New Roman" w:cs="Times New Roman"/>
          <w:sz w:val="20"/>
          <w:szCs w:val="20"/>
        </w:rPr>
        <w:t xml:space="preserve"> «Музей 2.0.» Журнал Искусство №2(581) 2012 С. 58</w:t>
      </w:r>
    </w:p>
  </w:footnote>
  <w:footnote w:id="12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003D1D">
        <w:rPr>
          <w:rFonts w:ascii="Times New Roman" w:hAnsi="Times New Roman" w:cs="Times New Roman"/>
          <w:i/>
          <w:sz w:val="20"/>
          <w:szCs w:val="20"/>
          <w:lang w:val="en-US"/>
        </w:rPr>
        <w:t xml:space="preserve">O'Reilly </w:t>
      </w:r>
      <w:r w:rsidRPr="00003D1D">
        <w:rPr>
          <w:rFonts w:ascii="Times New Roman" w:hAnsi="Times New Roman" w:cs="Times New Roman"/>
          <w:i/>
          <w:sz w:val="20"/>
          <w:szCs w:val="20"/>
        </w:rPr>
        <w:t>Т</w:t>
      </w:r>
      <w:r w:rsidRPr="00003D1D">
        <w:rPr>
          <w:rFonts w:ascii="Times New Roman" w:hAnsi="Times New Roman" w:cs="Times New Roman"/>
          <w:i/>
          <w:sz w:val="20"/>
          <w:szCs w:val="20"/>
          <w:lang w:val="en-US"/>
        </w:rPr>
        <w:t>.</w:t>
      </w:r>
      <w:r w:rsidRPr="00D51BB1">
        <w:rPr>
          <w:rFonts w:ascii="Times New Roman" w:hAnsi="Times New Roman" w:cs="Times New Roman"/>
          <w:sz w:val="20"/>
          <w:szCs w:val="20"/>
          <w:lang w:val="en-US"/>
        </w:rPr>
        <w:t xml:space="preserve"> What Is Web 2.0? </w:t>
      </w:r>
      <w:r w:rsidRPr="00D51BB1">
        <w:rPr>
          <w:rFonts w:ascii="Times New Roman" w:hAnsi="Times New Roman" w:cs="Times New Roman"/>
          <w:sz w:val="20"/>
          <w:szCs w:val="20"/>
        </w:rPr>
        <w:t xml:space="preserve">2005.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28">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oreilly</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com</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pub</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a</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web</w:t>
        </w:r>
        <w:r w:rsidRPr="00D51BB1">
          <w:rPr>
            <w:rStyle w:val="-"/>
            <w:rFonts w:ascii="Times New Roman" w:hAnsi="Times New Roman" w:cs="Times New Roman"/>
            <w:sz w:val="20"/>
            <w:szCs w:val="20"/>
          </w:rPr>
          <w:t>2/</w:t>
        </w:r>
        <w:r w:rsidRPr="00D51BB1">
          <w:rPr>
            <w:rStyle w:val="-"/>
            <w:rFonts w:ascii="Times New Roman" w:hAnsi="Times New Roman" w:cs="Times New Roman"/>
            <w:sz w:val="20"/>
            <w:szCs w:val="20"/>
            <w:lang w:val="en-US"/>
          </w:rPr>
          <w:t>archive</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what</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is</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web</w:t>
        </w:r>
        <w:r w:rsidRPr="00D51BB1">
          <w:rPr>
            <w:rStyle w:val="-"/>
            <w:rFonts w:ascii="Times New Roman" w:hAnsi="Times New Roman" w:cs="Times New Roman"/>
            <w:sz w:val="20"/>
            <w:szCs w:val="20"/>
          </w:rPr>
          <w:t>-20.</w:t>
        </w:r>
        <w:r w:rsidRPr="00D51BB1">
          <w:rPr>
            <w:rStyle w:val="-"/>
            <w:rFonts w:ascii="Times New Roman" w:hAnsi="Times New Roman" w:cs="Times New Roman"/>
            <w:sz w:val="20"/>
            <w:szCs w:val="20"/>
            <w:lang w:val="en-US"/>
          </w:rPr>
          <w:t>html</w:t>
        </w:r>
      </w:hyperlink>
      <w:r w:rsidRPr="00D51BB1">
        <w:rPr>
          <w:rFonts w:ascii="Times New Roman" w:hAnsi="Times New Roman" w:cs="Times New Roman"/>
          <w:sz w:val="20"/>
          <w:szCs w:val="20"/>
        </w:rPr>
        <w:t xml:space="preserve"> (Дата обращения: 02.04.2016)</w:t>
      </w:r>
    </w:p>
  </w:footnote>
  <w:footnote w:id="129">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Grabill</w:t>
      </w:r>
      <w:proofErr w:type="spellEnd"/>
      <w:r w:rsidRPr="00D51BB1">
        <w:rPr>
          <w:rFonts w:ascii="Times New Roman" w:hAnsi="Times New Roman" w:cs="Times New Roman"/>
          <w:i/>
          <w:sz w:val="20"/>
          <w:szCs w:val="20"/>
          <w:lang w:val="en-US"/>
        </w:rPr>
        <w:t xml:space="preserve"> J.T., </w:t>
      </w:r>
      <w:proofErr w:type="spellStart"/>
      <w:r w:rsidRPr="00D51BB1">
        <w:rPr>
          <w:rFonts w:ascii="Times New Roman" w:hAnsi="Times New Roman" w:cs="Times New Roman"/>
          <w:i/>
          <w:sz w:val="20"/>
          <w:szCs w:val="20"/>
          <w:lang w:val="en-US"/>
        </w:rPr>
        <w:t>Pigg</w:t>
      </w:r>
      <w:proofErr w:type="spellEnd"/>
      <w:r w:rsidRPr="00D51BB1">
        <w:rPr>
          <w:rFonts w:ascii="Times New Roman" w:hAnsi="Times New Roman" w:cs="Times New Roman"/>
          <w:i/>
          <w:sz w:val="20"/>
          <w:szCs w:val="20"/>
          <w:lang w:val="en-US"/>
        </w:rPr>
        <w:t xml:space="preserve"> S., </w:t>
      </w:r>
      <w:proofErr w:type="spellStart"/>
      <w:r w:rsidRPr="00D51BB1">
        <w:rPr>
          <w:rFonts w:ascii="Times New Roman" w:hAnsi="Times New Roman" w:cs="Times New Roman"/>
          <w:i/>
          <w:sz w:val="20"/>
          <w:szCs w:val="20"/>
          <w:lang w:val="en-US"/>
        </w:rPr>
        <w:t>Wittenauer</w:t>
      </w:r>
      <w:proofErr w:type="spellEnd"/>
      <w:r w:rsidRPr="00D51BB1">
        <w:rPr>
          <w:rFonts w:ascii="Times New Roman" w:hAnsi="Times New Roman" w:cs="Times New Roman"/>
          <w:i/>
          <w:sz w:val="20"/>
          <w:szCs w:val="20"/>
          <w:lang w:val="en-US"/>
        </w:rPr>
        <w:t xml:space="preserve"> K.</w:t>
      </w:r>
      <w:r w:rsidRPr="00D51BB1">
        <w:rPr>
          <w:rFonts w:ascii="Times New Roman" w:hAnsi="Times New Roman" w:cs="Times New Roman"/>
          <w:sz w:val="20"/>
          <w:szCs w:val="20"/>
          <w:lang w:val="en-US"/>
        </w:rPr>
        <w:t xml:space="preserve"> USA Take Two: A Study of the Co-Creation of Knowledge on Museum 2.0 Sites 2009 URL: </w:t>
      </w:r>
      <w:hyperlink r:id="rId29">
        <w:r w:rsidRPr="00D51BB1">
          <w:rPr>
            <w:rStyle w:val="-"/>
            <w:rFonts w:ascii="Times New Roman" w:hAnsi="Times New Roman" w:cs="Times New Roman"/>
            <w:sz w:val="20"/>
            <w:szCs w:val="20"/>
            <w:lang w:val="en-US"/>
          </w:rPr>
          <w:t>http://www.museumsandtheweb.com/mw2009/papers/grabill/grabill.html</w:t>
        </w:r>
      </w:hyperlink>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Дата</w:t>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обращения</w:t>
      </w:r>
      <w:r w:rsidRPr="00D51BB1">
        <w:rPr>
          <w:rFonts w:ascii="Times New Roman" w:hAnsi="Times New Roman" w:cs="Times New Roman"/>
          <w:sz w:val="20"/>
          <w:szCs w:val="20"/>
          <w:lang w:val="en-US"/>
        </w:rPr>
        <w:t>: 02.04.2016)</w:t>
      </w:r>
    </w:p>
  </w:footnote>
  <w:footnote w:id="130">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Barry A</w:t>
      </w:r>
      <w:r w:rsidRPr="00D51BB1">
        <w:rPr>
          <w:rFonts w:ascii="Times New Roman" w:hAnsi="Times New Roman" w:cs="Times New Roman"/>
          <w:sz w:val="20"/>
          <w:szCs w:val="20"/>
          <w:lang w:val="en-US"/>
        </w:rPr>
        <w:t xml:space="preserve">. Creating A Virtuous Circle Between A Museum’s On-line And Physical Spaces. </w:t>
      </w:r>
      <w:r w:rsidRPr="00D51BB1">
        <w:rPr>
          <w:rFonts w:ascii="Times New Roman" w:hAnsi="Times New Roman" w:cs="Times New Roman"/>
          <w:sz w:val="20"/>
          <w:szCs w:val="20"/>
        </w:rPr>
        <w:t xml:space="preserve">2006.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30">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museumsandtheweb</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com</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mw</w:t>
        </w:r>
        <w:r w:rsidRPr="00D51BB1">
          <w:rPr>
            <w:rStyle w:val="-"/>
            <w:rFonts w:ascii="Times New Roman" w:hAnsi="Times New Roman" w:cs="Times New Roman"/>
            <w:sz w:val="20"/>
            <w:szCs w:val="20"/>
          </w:rPr>
          <w:t>2006/</w:t>
        </w:r>
        <w:r w:rsidRPr="00D51BB1">
          <w:rPr>
            <w:rStyle w:val="-"/>
            <w:rFonts w:ascii="Times New Roman" w:hAnsi="Times New Roman" w:cs="Times New Roman"/>
            <w:sz w:val="20"/>
            <w:szCs w:val="20"/>
            <w:lang w:val="en-US"/>
          </w:rPr>
          <w:t>papers</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barry</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barry</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html</w:t>
        </w:r>
      </w:hyperlink>
      <w:r w:rsidRPr="00D51BB1">
        <w:rPr>
          <w:rFonts w:ascii="Times New Roman" w:hAnsi="Times New Roman" w:cs="Times New Roman"/>
          <w:sz w:val="20"/>
          <w:szCs w:val="20"/>
        </w:rPr>
        <w:t xml:space="preserve"> (Дата обращения: 02.04.2016)</w:t>
      </w:r>
    </w:p>
  </w:footnote>
  <w:footnote w:id="131">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rPr>
        <w:t xml:space="preserve"> </w:t>
      </w:r>
      <w:proofErr w:type="spellStart"/>
      <w:r w:rsidRPr="00D51BB1">
        <w:rPr>
          <w:rFonts w:ascii="Times New Roman" w:hAnsi="Times New Roman" w:cs="Times New Roman"/>
          <w:i/>
          <w:sz w:val="20"/>
          <w:szCs w:val="20"/>
        </w:rPr>
        <w:t>Вайбель</w:t>
      </w:r>
      <w:proofErr w:type="spellEnd"/>
      <w:r w:rsidRPr="00D51BB1">
        <w:rPr>
          <w:rFonts w:ascii="Times New Roman" w:hAnsi="Times New Roman" w:cs="Times New Roman"/>
          <w:i/>
          <w:sz w:val="20"/>
          <w:szCs w:val="20"/>
        </w:rPr>
        <w:t xml:space="preserve"> П.</w:t>
      </w:r>
      <w:r w:rsidRPr="00D51BB1">
        <w:rPr>
          <w:rFonts w:ascii="Times New Roman" w:hAnsi="Times New Roman" w:cs="Times New Roman"/>
          <w:sz w:val="20"/>
          <w:szCs w:val="20"/>
        </w:rPr>
        <w:t xml:space="preserve"> «Музей 2.0.» Журнал Искусство №2(581) 2012 С. 59</w:t>
      </w:r>
    </w:p>
  </w:footnote>
  <w:footnote w:id="132">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 xml:space="preserve">Barry, A. </w:t>
      </w:r>
      <w:proofErr w:type="spellStart"/>
      <w:r w:rsidRPr="00D51BB1">
        <w:rPr>
          <w:rFonts w:ascii="Times New Roman" w:hAnsi="Times New Roman" w:cs="Times New Roman"/>
          <w:sz w:val="20"/>
          <w:szCs w:val="20"/>
          <w:lang w:val="en-US"/>
        </w:rPr>
        <w:t>NaturePlus</w:t>
      </w:r>
      <w:proofErr w:type="spellEnd"/>
      <w:r w:rsidRPr="00D51BB1">
        <w:rPr>
          <w:rFonts w:ascii="Times New Roman" w:hAnsi="Times New Roman" w:cs="Times New Roman"/>
          <w:sz w:val="20"/>
          <w:szCs w:val="20"/>
          <w:lang w:val="en-US"/>
        </w:rPr>
        <w:t xml:space="preserve"> - Developing a </w:t>
      </w:r>
      <w:proofErr w:type="spellStart"/>
      <w:r w:rsidRPr="00D51BB1">
        <w:rPr>
          <w:rFonts w:ascii="Times New Roman" w:hAnsi="Times New Roman" w:cs="Times New Roman"/>
          <w:sz w:val="20"/>
          <w:szCs w:val="20"/>
          <w:lang w:val="en-US"/>
        </w:rPr>
        <w:t>Personalised</w:t>
      </w:r>
      <w:proofErr w:type="spellEnd"/>
      <w:r w:rsidRPr="00D51BB1">
        <w:rPr>
          <w:rFonts w:ascii="Times New Roman" w:hAnsi="Times New Roman" w:cs="Times New Roman"/>
          <w:sz w:val="20"/>
          <w:szCs w:val="20"/>
          <w:lang w:val="en-US"/>
        </w:rPr>
        <w:t xml:space="preserve"> Visitor Experience Across the Museum's Virtual and Physical Environments 2010 </w:t>
      </w:r>
      <w:hyperlink r:id="rId31">
        <w:r w:rsidRPr="00D51BB1">
          <w:rPr>
            <w:rStyle w:val="-"/>
            <w:rFonts w:ascii="Times New Roman" w:hAnsi="Times New Roman" w:cs="Times New Roman"/>
            <w:sz w:val="20"/>
            <w:szCs w:val="20"/>
            <w:lang w:val="en-US"/>
          </w:rPr>
          <w:t>http://www.museumsandtheweb.com/mw2010/papers/barry/barry.html</w:t>
        </w:r>
      </w:hyperlink>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Дата</w:t>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обращения</w:t>
      </w:r>
      <w:r w:rsidRPr="00D51BB1">
        <w:rPr>
          <w:rFonts w:ascii="Times New Roman" w:hAnsi="Times New Roman" w:cs="Times New Roman"/>
          <w:sz w:val="20"/>
          <w:szCs w:val="20"/>
          <w:lang w:val="en-US"/>
        </w:rPr>
        <w:t>: 02.04.2016)</w:t>
      </w:r>
    </w:p>
  </w:footnote>
  <w:footnote w:id="133">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Barry, A.</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sz w:val="20"/>
          <w:szCs w:val="20"/>
          <w:lang w:val="en-US"/>
        </w:rPr>
        <w:t>NaturePlus</w:t>
      </w:r>
      <w:proofErr w:type="spellEnd"/>
      <w:r w:rsidRPr="00D51BB1">
        <w:rPr>
          <w:rFonts w:ascii="Times New Roman" w:hAnsi="Times New Roman" w:cs="Times New Roman"/>
          <w:sz w:val="20"/>
          <w:szCs w:val="20"/>
          <w:lang w:val="en-US"/>
        </w:rPr>
        <w:t xml:space="preserve"> - Developing a </w:t>
      </w:r>
      <w:proofErr w:type="spellStart"/>
      <w:r w:rsidRPr="00D51BB1">
        <w:rPr>
          <w:rFonts w:ascii="Times New Roman" w:hAnsi="Times New Roman" w:cs="Times New Roman"/>
          <w:sz w:val="20"/>
          <w:szCs w:val="20"/>
          <w:lang w:val="en-US"/>
        </w:rPr>
        <w:t>Personalised</w:t>
      </w:r>
      <w:proofErr w:type="spellEnd"/>
      <w:r w:rsidRPr="00D51BB1">
        <w:rPr>
          <w:rFonts w:ascii="Times New Roman" w:hAnsi="Times New Roman" w:cs="Times New Roman"/>
          <w:sz w:val="20"/>
          <w:szCs w:val="20"/>
          <w:lang w:val="en-US"/>
        </w:rPr>
        <w:t xml:space="preserve"> Visitor Experience Across the Museum's Virtual and Physical Environments 2010 </w:t>
      </w:r>
      <w:hyperlink r:id="rId32">
        <w:r w:rsidRPr="00D51BB1">
          <w:rPr>
            <w:rStyle w:val="-"/>
            <w:rFonts w:ascii="Times New Roman" w:hAnsi="Times New Roman" w:cs="Times New Roman"/>
            <w:sz w:val="20"/>
            <w:szCs w:val="20"/>
            <w:lang w:val="en-US"/>
          </w:rPr>
          <w:t>http://www.museumsandtheweb.com/mw2010/papers/barry/barry.html</w:t>
        </w:r>
      </w:hyperlink>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Дата</w:t>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обращения</w:t>
      </w:r>
      <w:r w:rsidRPr="00D51BB1">
        <w:rPr>
          <w:rFonts w:ascii="Times New Roman" w:hAnsi="Times New Roman" w:cs="Times New Roman"/>
          <w:sz w:val="20"/>
          <w:szCs w:val="20"/>
          <w:lang w:val="en-US"/>
        </w:rPr>
        <w:t>: 02.04.2016)</w:t>
      </w:r>
    </w:p>
  </w:footnote>
  <w:footnote w:id="134">
    <w:p w:rsidR="00EA7D70" w:rsidRPr="00D51BB1" w:rsidRDefault="00EA7D70">
      <w:pPr>
        <w:pStyle w:val="af3"/>
        <w:rPr>
          <w:rFonts w:ascii="Times New Roman" w:hAnsi="Times New Roman" w:cs="Times New Roman"/>
          <w:sz w:val="20"/>
          <w:szCs w:val="20"/>
          <w:lang w:val="en-US"/>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r w:rsidRPr="00D51BB1">
        <w:rPr>
          <w:rFonts w:ascii="Times New Roman" w:hAnsi="Times New Roman" w:cs="Times New Roman"/>
          <w:i/>
          <w:sz w:val="20"/>
          <w:szCs w:val="20"/>
          <w:lang w:val="en-US"/>
        </w:rPr>
        <w:t>Hooper-Greenhill E.</w:t>
      </w:r>
      <w:r w:rsidRPr="00D51BB1">
        <w:rPr>
          <w:rFonts w:ascii="Times New Roman" w:hAnsi="Times New Roman" w:cs="Times New Roman"/>
          <w:sz w:val="20"/>
          <w:szCs w:val="20"/>
          <w:lang w:val="en-US"/>
        </w:rPr>
        <w:t xml:space="preserve"> Museums and the Interpretation of Visual Culture, 2000. Routledge. PP.1-12.</w:t>
      </w:r>
    </w:p>
  </w:footnote>
  <w:footnote w:id="135">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Giaccardi</w:t>
      </w:r>
      <w:proofErr w:type="spellEnd"/>
      <w:r w:rsidRPr="00D51BB1">
        <w:rPr>
          <w:rFonts w:ascii="Times New Roman" w:hAnsi="Times New Roman" w:cs="Times New Roman"/>
          <w:i/>
          <w:sz w:val="20"/>
          <w:szCs w:val="20"/>
          <w:lang w:val="en-US"/>
        </w:rPr>
        <w:t xml:space="preserve"> E. </w:t>
      </w:r>
      <w:proofErr w:type="gramStart"/>
      <w:r w:rsidRPr="00D51BB1">
        <w:rPr>
          <w:rFonts w:ascii="Times New Roman" w:hAnsi="Times New Roman" w:cs="Times New Roman"/>
          <w:sz w:val="20"/>
          <w:szCs w:val="20"/>
          <w:lang w:val="en-US"/>
        </w:rPr>
        <w:t>Toward</w:t>
      </w:r>
      <w:proofErr w:type="gramEnd"/>
      <w:r w:rsidRPr="00D51BB1">
        <w:rPr>
          <w:rFonts w:ascii="Times New Roman" w:hAnsi="Times New Roman" w:cs="Times New Roman"/>
          <w:sz w:val="20"/>
          <w:szCs w:val="20"/>
          <w:lang w:val="en-US"/>
        </w:rPr>
        <w:t xml:space="preserve"> An Evolution of the Virtual Museum: Collective Storytelling and Social Creativity in the MUVI Project. </w:t>
      </w:r>
      <w:r w:rsidRPr="00D51BB1">
        <w:rPr>
          <w:rFonts w:ascii="Times New Roman" w:hAnsi="Times New Roman" w:cs="Times New Roman"/>
          <w:sz w:val="20"/>
          <w:szCs w:val="20"/>
        </w:rPr>
        <w:t xml:space="preserve">2004.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33">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citeseerx</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ist</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psu</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edu</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viewdoc</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download</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doi</w:t>
        </w:r>
        <w:proofErr w:type="spellEnd"/>
        <w:r w:rsidRPr="00D51BB1">
          <w:rPr>
            <w:rStyle w:val="-"/>
            <w:rFonts w:ascii="Times New Roman" w:hAnsi="Times New Roman" w:cs="Times New Roman"/>
            <w:sz w:val="20"/>
            <w:szCs w:val="20"/>
          </w:rPr>
          <w:t>=10.1.1.100.2466&amp;</w:t>
        </w:r>
        <w:r w:rsidRPr="00D51BB1">
          <w:rPr>
            <w:rStyle w:val="-"/>
            <w:rFonts w:ascii="Times New Roman" w:hAnsi="Times New Roman" w:cs="Times New Roman"/>
            <w:sz w:val="20"/>
            <w:szCs w:val="20"/>
            <w:lang w:val="en-US"/>
          </w:rPr>
          <w:t>rep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rep</w:t>
        </w:r>
        <w:r w:rsidRPr="00D51BB1">
          <w:rPr>
            <w:rStyle w:val="-"/>
            <w:rFonts w:ascii="Times New Roman" w:hAnsi="Times New Roman" w:cs="Times New Roman"/>
            <w:sz w:val="20"/>
            <w:szCs w:val="20"/>
          </w:rPr>
          <w:t>1&amp;</w:t>
        </w:r>
        <w:r w:rsidRPr="00D51BB1">
          <w:rPr>
            <w:rStyle w:val="-"/>
            <w:rFonts w:ascii="Times New Roman" w:hAnsi="Times New Roman" w:cs="Times New Roman"/>
            <w:sz w:val="20"/>
            <w:szCs w:val="20"/>
            <w:lang w:val="en-US"/>
          </w:rPr>
          <w:t>type</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pdf</w:t>
        </w:r>
      </w:hyperlink>
      <w:r w:rsidRPr="00D51BB1">
        <w:rPr>
          <w:rFonts w:ascii="Times New Roman" w:hAnsi="Times New Roman" w:cs="Times New Roman"/>
          <w:sz w:val="20"/>
          <w:szCs w:val="20"/>
        </w:rPr>
        <w:t xml:space="preserve"> Дата обращения 09.04.2016)</w:t>
      </w:r>
    </w:p>
  </w:footnote>
  <w:footnote w:id="136">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w:t>
      </w:r>
      <w:r w:rsidRPr="00F657A4">
        <w:rPr>
          <w:rFonts w:ascii="Times New Roman" w:hAnsi="Times New Roman" w:cs="Times New Roman"/>
          <w:i/>
          <w:sz w:val="20"/>
          <w:szCs w:val="20"/>
        </w:rPr>
        <w:t>Суворов А.</w:t>
      </w:r>
      <w:r w:rsidRPr="00F657A4">
        <w:rPr>
          <w:rFonts w:ascii="Times New Roman" w:hAnsi="Times New Roman" w:cs="Times New Roman"/>
          <w:sz w:val="20"/>
          <w:szCs w:val="20"/>
        </w:rPr>
        <w:t xml:space="preserve"> Музей должен сделать человека неравнодушным. 2012. </w:t>
      </w:r>
      <w:r w:rsidRPr="00D51BB1">
        <w:rPr>
          <w:rFonts w:ascii="Times New Roman" w:hAnsi="Times New Roman" w:cs="Times New Roman"/>
          <w:sz w:val="20"/>
          <w:szCs w:val="20"/>
        </w:rPr>
        <w:t xml:space="preserve">См: </w:t>
      </w:r>
      <w:r w:rsidRPr="00D51BB1">
        <w:rPr>
          <w:rFonts w:ascii="Times New Roman" w:hAnsi="Times New Roman" w:cs="Times New Roman"/>
          <w:sz w:val="20"/>
          <w:szCs w:val="20"/>
          <w:lang w:val="en-US"/>
        </w:rPr>
        <w:t>URL</w:t>
      </w:r>
      <w:r w:rsidRPr="00D51BB1">
        <w:rPr>
          <w:rFonts w:ascii="Times New Roman" w:hAnsi="Times New Roman" w:cs="Times New Roman"/>
          <w:sz w:val="20"/>
          <w:szCs w:val="20"/>
        </w:rPr>
        <w:t xml:space="preserve">: </w:t>
      </w:r>
      <w:hyperlink r:id="rId34">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cultinfo</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ru</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interview</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interview</w:t>
        </w:r>
        <w:r w:rsidRPr="00D51BB1">
          <w:rPr>
            <w:rStyle w:val="-"/>
            <w:rFonts w:ascii="Times New Roman" w:hAnsi="Times New Roman" w:cs="Times New Roman"/>
            <w:sz w:val="20"/>
            <w:szCs w:val="20"/>
          </w:rPr>
          <w:t>-2012/</w:t>
        </w:r>
        <w:r w:rsidRPr="00D51BB1">
          <w:rPr>
            <w:rStyle w:val="-"/>
            <w:rFonts w:ascii="Times New Roman" w:hAnsi="Times New Roman" w:cs="Times New Roman"/>
            <w:sz w:val="20"/>
            <w:szCs w:val="20"/>
            <w:lang w:val="en-US"/>
          </w:rPr>
          <w:t>interview</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alexander</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suvorov</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php</w:t>
        </w:r>
        <w:proofErr w:type="spellEnd"/>
      </w:hyperlink>
      <w:r w:rsidRPr="00D51BB1">
        <w:rPr>
          <w:rFonts w:ascii="Times New Roman" w:hAnsi="Times New Roman" w:cs="Times New Roman"/>
          <w:sz w:val="20"/>
          <w:szCs w:val="20"/>
        </w:rPr>
        <w:t xml:space="preserve"> (Дата обращения 09.04.2016)</w:t>
      </w:r>
    </w:p>
  </w:footnote>
  <w:footnote w:id="137">
    <w:p w:rsidR="00EA7D70" w:rsidRPr="00D51BB1" w:rsidRDefault="00EA7D70">
      <w:pPr>
        <w:pStyle w:val="af3"/>
        <w:rPr>
          <w:rFonts w:ascii="Times New Roman" w:hAnsi="Times New Roman" w:cs="Times New Roman"/>
          <w:sz w:val="20"/>
          <w:szCs w:val="20"/>
        </w:rPr>
      </w:pPr>
      <w:r w:rsidRPr="00D51BB1">
        <w:rPr>
          <w:rFonts w:ascii="Times New Roman" w:hAnsi="Times New Roman" w:cs="Times New Roman"/>
          <w:sz w:val="20"/>
          <w:szCs w:val="20"/>
          <w:vertAlign w:val="superscript"/>
        </w:rPr>
        <w:footnoteRef/>
      </w:r>
      <w:r w:rsidRPr="00D51BB1">
        <w:rPr>
          <w:rFonts w:ascii="Times New Roman" w:hAnsi="Times New Roman" w:cs="Times New Roman"/>
          <w:sz w:val="20"/>
          <w:szCs w:val="20"/>
        </w:rPr>
        <w:t xml:space="preserve"> См: </w:t>
      </w:r>
      <w:hyperlink r:id="rId35">
        <w:r w:rsidRPr="00D51BB1">
          <w:rPr>
            <w:rStyle w:val="-"/>
            <w:rFonts w:ascii="Times New Roman" w:hAnsi="Times New Roman" w:cs="Times New Roman"/>
            <w:color w:val="1155CC"/>
            <w:sz w:val="20"/>
            <w:szCs w:val="20"/>
          </w:rPr>
          <w:t>http://www.ilikemuseums.com/Page/Index.aspx</w:t>
        </w:r>
      </w:hyperlink>
      <w:r w:rsidRPr="00D51BB1">
        <w:rPr>
          <w:rFonts w:ascii="Times New Roman" w:hAnsi="Times New Roman" w:cs="Times New Roman"/>
          <w:sz w:val="20"/>
          <w:szCs w:val="20"/>
        </w:rPr>
        <w:t xml:space="preserve"> (Дата обращения: 07.12.2015)</w:t>
      </w:r>
    </w:p>
  </w:footnote>
  <w:footnote w:id="138">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lang w:val="en-US"/>
        </w:rPr>
        <w:t xml:space="preserve"> </w:t>
      </w:r>
      <w:r w:rsidRPr="00D51BB1">
        <w:rPr>
          <w:rFonts w:ascii="Times New Roman" w:hAnsi="Times New Roman" w:cs="Times New Roman"/>
          <w:sz w:val="20"/>
          <w:szCs w:val="20"/>
        </w:rPr>
        <w:t>См</w:t>
      </w:r>
      <w:r w:rsidRPr="00D51BB1">
        <w:rPr>
          <w:rFonts w:ascii="Times New Roman" w:hAnsi="Times New Roman" w:cs="Times New Roman"/>
          <w:sz w:val="20"/>
          <w:szCs w:val="20"/>
          <w:lang w:val="en-US"/>
        </w:rPr>
        <w:t xml:space="preserve">: </w:t>
      </w:r>
      <w:proofErr w:type="spellStart"/>
      <w:r w:rsidRPr="00D51BB1">
        <w:rPr>
          <w:rFonts w:ascii="Times New Roman" w:hAnsi="Times New Roman" w:cs="Times New Roman"/>
          <w:i/>
          <w:sz w:val="20"/>
          <w:szCs w:val="20"/>
          <w:lang w:val="en-US"/>
        </w:rPr>
        <w:t>Schweibenz</w:t>
      </w:r>
      <w:proofErr w:type="spellEnd"/>
      <w:r w:rsidRPr="00D51BB1">
        <w:rPr>
          <w:rFonts w:ascii="Times New Roman" w:hAnsi="Times New Roman" w:cs="Times New Roman"/>
          <w:i/>
          <w:sz w:val="20"/>
          <w:szCs w:val="20"/>
          <w:lang w:val="en-US"/>
        </w:rPr>
        <w:t xml:space="preserve"> W.</w:t>
      </w:r>
      <w:r w:rsidRPr="00D51BB1">
        <w:rPr>
          <w:rFonts w:ascii="Times New Roman" w:hAnsi="Times New Roman" w:cs="Times New Roman"/>
          <w:sz w:val="20"/>
          <w:szCs w:val="20"/>
          <w:lang w:val="en-US"/>
        </w:rPr>
        <w:t xml:space="preserve"> The “Virtual Museum”: New Perspectives For Museums to Present Objects and Information Using the Internet as a Knowledge Base and Communication System. </w:t>
      </w:r>
      <w:r w:rsidRPr="00D51BB1">
        <w:rPr>
          <w:rFonts w:ascii="Times New Roman" w:hAnsi="Times New Roman" w:cs="Times New Roman"/>
          <w:sz w:val="20"/>
          <w:szCs w:val="20"/>
        </w:rPr>
        <w:t xml:space="preserve">1998 </w:t>
      </w:r>
      <w:r w:rsidRPr="00D51BB1">
        <w:rPr>
          <w:rFonts w:ascii="Times New Roman" w:hAnsi="Times New Roman" w:cs="Times New Roman"/>
          <w:sz w:val="20"/>
          <w:szCs w:val="20"/>
          <w:lang w:val="en-US"/>
        </w:rPr>
        <w:t>P</w:t>
      </w:r>
      <w:r w:rsidRPr="00D51BB1">
        <w:rPr>
          <w:rFonts w:ascii="Times New Roman" w:hAnsi="Times New Roman" w:cs="Times New Roman"/>
          <w:sz w:val="20"/>
          <w:szCs w:val="20"/>
        </w:rPr>
        <w:t xml:space="preserve">. 192 </w:t>
      </w:r>
      <w:r w:rsidRPr="00D51BB1">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36">
        <w:r w:rsidRPr="00D51BB1">
          <w:rPr>
            <w:rStyle w:val="-"/>
            <w:rFonts w:ascii="Times New Roman" w:hAnsi="Times New Roman" w:cs="Times New Roman"/>
            <w:sz w:val="20"/>
            <w:szCs w:val="20"/>
            <w:lang w:val="en-US"/>
          </w:rPr>
          <w:t>http</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www</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informationswissenschaft</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org</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wp</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content</w:t>
        </w:r>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uploads</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isi</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isi</w:t>
        </w:r>
        <w:proofErr w:type="spellEnd"/>
        <w:r w:rsidRPr="00D51BB1">
          <w:rPr>
            <w:rStyle w:val="-"/>
            <w:rFonts w:ascii="Times New Roman" w:hAnsi="Times New Roman" w:cs="Times New Roman"/>
            <w:sz w:val="20"/>
            <w:szCs w:val="20"/>
          </w:rPr>
          <w:t>1998/14_</w:t>
        </w:r>
        <w:proofErr w:type="spellStart"/>
        <w:r w:rsidRPr="00D51BB1">
          <w:rPr>
            <w:rStyle w:val="-"/>
            <w:rFonts w:ascii="Times New Roman" w:hAnsi="Times New Roman" w:cs="Times New Roman"/>
            <w:sz w:val="20"/>
            <w:szCs w:val="20"/>
            <w:lang w:val="en-US"/>
          </w:rPr>
          <w:t>isi</w:t>
        </w:r>
        <w:proofErr w:type="spellEnd"/>
        <w:r w:rsidRPr="00D51BB1">
          <w:rPr>
            <w:rStyle w:val="-"/>
            <w:rFonts w:ascii="Times New Roman" w:hAnsi="Times New Roman" w:cs="Times New Roman"/>
            <w:sz w:val="20"/>
            <w:szCs w:val="20"/>
          </w:rPr>
          <w:t>-98-</w:t>
        </w:r>
        <w:r w:rsidRPr="00D51BB1">
          <w:rPr>
            <w:rStyle w:val="-"/>
            <w:rFonts w:ascii="Times New Roman" w:hAnsi="Times New Roman" w:cs="Times New Roman"/>
            <w:sz w:val="20"/>
            <w:szCs w:val="20"/>
            <w:lang w:val="en-US"/>
          </w:rPr>
          <w:t>dv</w:t>
        </w:r>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schweibenz</w:t>
        </w:r>
        <w:proofErr w:type="spellEnd"/>
        <w:r w:rsidRPr="00D51BB1">
          <w:rPr>
            <w:rStyle w:val="-"/>
            <w:rFonts w:ascii="Times New Roman" w:hAnsi="Times New Roman" w:cs="Times New Roman"/>
            <w:sz w:val="20"/>
            <w:szCs w:val="20"/>
          </w:rPr>
          <w:t>-</w:t>
        </w:r>
        <w:proofErr w:type="spellStart"/>
        <w:r w:rsidRPr="00D51BB1">
          <w:rPr>
            <w:rStyle w:val="-"/>
            <w:rFonts w:ascii="Times New Roman" w:hAnsi="Times New Roman" w:cs="Times New Roman"/>
            <w:sz w:val="20"/>
            <w:szCs w:val="20"/>
            <w:lang w:val="en-US"/>
          </w:rPr>
          <w:t>saarbruecken</w:t>
        </w:r>
        <w:proofErr w:type="spellEnd"/>
        <w:r w:rsidRPr="00D51BB1">
          <w:rPr>
            <w:rStyle w:val="-"/>
            <w:rFonts w:ascii="Times New Roman" w:hAnsi="Times New Roman" w:cs="Times New Roman"/>
            <w:sz w:val="20"/>
            <w:szCs w:val="20"/>
          </w:rPr>
          <w:t>.</w:t>
        </w:r>
        <w:r w:rsidRPr="00D51BB1">
          <w:rPr>
            <w:rStyle w:val="-"/>
            <w:rFonts w:ascii="Times New Roman" w:hAnsi="Times New Roman" w:cs="Times New Roman"/>
            <w:sz w:val="20"/>
            <w:szCs w:val="20"/>
            <w:lang w:val="en-US"/>
          </w:rPr>
          <w:t>pdf</w:t>
        </w:r>
      </w:hyperlink>
      <w:r w:rsidRPr="00D51BB1">
        <w:rPr>
          <w:rFonts w:ascii="Times New Roman" w:hAnsi="Times New Roman" w:cs="Times New Roman"/>
          <w:sz w:val="20"/>
          <w:szCs w:val="20"/>
        </w:rPr>
        <w:t xml:space="preserve"> (Дата обращения: 02.04.2016) </w:t>
      </w:r>
    </w:p>
  </w:footnote>
  <w:footnote w:id="139">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sz w:val="20"/>
          <w:szCs w:val="20"/>
        </w:rPr>
        <w:t>Калатура</w:t>
      </w:r>
      <w:proofErr w:type="spellEnd"/>
      <w:r w:rsidRPr="00D51BB1">
        <w:rPr>
          <w:rFonts w:ascii="Times New Roman" w:hAnsi="Times New Roman" w:cs="Times New Roman"/>
          <w:i/>
          <w:sz w:val="20"/>
          <w:szCs w:val="20"/>
        </w:rPr>
        <w:t xml:space="preserve"> Ю.Ю.</w:t>
      </w:r>
      <w:r w:rsidRPr="00D51BB1">
        <w:rPr>
          <w:rFonts w:ascii="Times New Roman" w:hAnsi="Times New Roman" w:cs="Times New Roman"/>
          <w:sz w:val="20"/>
          <w:szCs w:val="20"/>
        </w:rPr>
        <w:t xml:space="preserve"> Современные Тенденции развития виртуальной культуры на примере многоаспектного феномена – Веб-сайт музея. // Наука и современность № 5-1. 2010 С. 185.</w:t>
      </w:r>
    </w:p>
  </w:footnote>
  <w:footnote w:id="140">
    <w:p w:rsidR="00EA7D70" w:rsidRPr="00D51BB1" w:rsidRDefault="00EA7D70">
      <w:pPr>
        <w:pStyle w:val="af3"/>
        <w:rPr>
          <w:rFonts w:ascii="Times New Roman" w:hAnsi="Times New Roman" w:cs="Times New Roman"/>
          <w:sz w:val="20"/>
          <w:szCs w:val="20"/>
        </w:rPr>
      </w:pPr>
      <w:r w:rsidRPr="00D51BB1">
        <w:rPr>
          <w:rStyle w:val="a4"/>
          <w:rFonts w:ascii="Times New Roman" w:hAnsi="Times New Roman" w:cs="Times New Roman"/>
          <w:sz w:val="20"/>
          <w:szCs w:val="20"/>
        </w:rPr>
        <w:footnoteRef/>
      </w:r>
      <w:r w:rsidRPr="00D51BB1">
        <w:rPr>
          <w:rFonts w:ascii="Times New Roman" w:hAnsi="Times New Roman" w:cs="Times New Roman"/>
          <w:sz w:val="20"/>
          <w:szCs w:val="20"/>
        </w:rPr>
        <w:t xml:space="preserve"> См: </w:t>
      </w:r>
      <w:proofErr w:type="spellStart"/>
      <w:r w:rsidRPr="00D51BB1">
        <w:rPr>
          <w:rFonts w:ascii="Times New Roman" w:hAnsi="Times New Roman" w:cs="Times New Roman"/>
          <w:i/>
          <w:sz w:val="20"/>
          <w:szCs w:val="20"/>
        </w:rPr>
        <w:t>Дриккер</w:t>
      </w:r>
      <w:proofErr w:type="spellEnd"/>
      <w:r w:rsidRPr="00D51BB1">
        <w:rPr>
          <w:rFonts w:ascii="Times New Roman" w:hAnsi="Times New Roman" w:cs="Times New Roman"/>
          <w:i/>
          <w:sz w:val="20"/>
          <w:szCs w:val="20"/>
        </w:rPr>
        <w:t>, А. С.</w:t>
      </w:r>
      <w:r w:rsidRPr="00D51BB1">
        <w:rPr>
          <w:rFonts w:ascii="Times New Roman" w:hAnsi="Times New Roman" w:cs="Times New Roman"/>
          <w:sz w:val="20"/>
          <w:szCs w:val="20"/>
        </w:rPr>
        <w:t xml:space="preserve"> Виртуальный музей: от информационных технологий к новому качеству художественных решений // Экология культуры №3 (40) С .119-128</w:t>
      </w:r>
    </w:p>
  </w:footnote>
  <w:footnote w:id="141">
    <w:p w:rsidR="00EA7D70" w:rsidRPr="00483FF8" w:rsidRDefault="00EA7D70" w:rsidP="00483FF8">
      <w:pPr>
        <w:pStyle w:val="af2"/>
      </w:pPr>
      <w:r>
        <w:rPr>
          <w:rStyle w:val="a4"/>
        </w:rPr>
        <w:footnoteRef/>
      </w:r>
      <w:r w:rsidRPr="00E6042C">
        <w:rPr>
          <w:lang w:val="en-US"/>
        </w:rPr>
        <w:t xml:space="preserve"> </w:t>
      </w:r>
      <w:r>
        <w:t>См</w:t>
      </w:r>
      <w:r w:rsidRPr="00483FF8">
        <w:rPr>
          <w:lang w:val="en-US"/>
        </w:rPr>
        <w:t xml:space="preserve">: </w:t>
      </w:r>
      <w:r w:rsidRPr="00483FF8">
        <w:rPr>
          <w:rFonts w:ascii="Times New Roman" w:hAnsi="Times New Roman" w:cs="Times New Roman"/>
          <w:i/>
          <w:color w:val="000000"/>
          <w:shd w:val="clear" w:color="auto" w:fill="FFFFFF"/>
          <w:lang w:val="en-US"/>
        </w:rPr>
        <w:t>Gray, P. C.</w:t>
      </w:r>
      <w:r w:rsidRPr="00483FF8">
        <w:rPr>
          <w:rFonts w:ascii="Times New Roman" w:hAnsi="Times New Roman" w:cs="Times New Roman"/>
          <w:i/>
          <w:lang w:val="en-US"/>
        </w:rPr>
        <w:t xml:space="preserve"> </w:t>
      </w:r>
      <w:r w:rsidRPr="00483FF8">
        <w:rPr>
          <w:rFonts w:ascii="Times New Roman" w:hAnsi="Times New Roman" w:cs="Times New Roman"/>
          <w:lang w:val="en-US"/>
        </w:rPr>
        <w:t>Pub</w:t>
      </w:r>
      <w:r>
        <w:rPr>
          <w:rFonts w:ascii="Times New Roman" w:hAnsi="Times New Roman" w:cs="Times New Roman"/>
          <w:lang w:val="en-US"/>
        </w:rPr>
        <w:t>lic learning and the art museum</w:t>
      </w:r>
      <w:r w:rsidRPr="00483FF8">
        <w:rPr>
          <w:rFonts w:ascii="Times New Roman" w:hAnsi="Times New Roman" w:cs="Times New Roman"/>
          <w:lang w:val="en-US"/>
        </w:rPr>
        <w:t>: future directions. University</w:t>
      </w:r>
      <w:r w:rsidRPr="00483FF8">
        <w:rPr>
          <w:rFonts w:ascii="Times New Roman" w:hAnsi="Times New Roman" w:cs="Times New Roman"/>
        </w:rPr>
        <w:t xml:space="preserve"> </w:t>
      </w:r>
      <w:r w:rsidRPr="00483FF8">
        <w:rPr>
          <w:rFonts w:ascii="Times New Roman" w:hAnsi="Times New Roman" w:cs="Times New Roman"/>
          <w:lang w:val="en-US"/>
        </w:rPr>
        <w:t>of</w:t>
      </w:r>
      <w:r w:rsidRPr="00483FF8">
        <w:rPr>
          <w:rFonts w:ascii="Times New Roman" w:hAnsi="Times New Roman" w:cs="Times New Roman"/>
        </w:rPr>
        <w:t xml:space="preserve"> </w:t>
      </w:r>
      <w:r w:rsidRPr="00483FF8">
        <w:rPr>
          <w:rFonts w:ascii="Times New Roman" w:hAnsi="Times New Roman" w:cs="Times New Roman"/>
          <w:lang w:val="en-US"/>
        </w:rPr>
        <w:t>Western</w:t>
      </w:r>
      <w:r w:rsidRPr="00483FF8">
        <w:rPr>
          <w:rFonts w:ascii="Times New Roman" w:hAnsi="Times New Roman" w:cs="Times New Roman"/>
        </w:rPr>
        <w:t xml:space="preserve"> </w:t>
      </w:r>
      <w:r w:rsidRPr="00483FF8">
        <w:rPr>
          <w:rFonts w:ascii="Times New Roman" w:hAnsi="Times New Roman" w:cs="Times New Roman"/>
          <w:lang w:val="en-US"/>
        </w:rPr>
        <w:t>Sydney</w:t>
      </w:r>
      <w:r>
        <w:rPr>
          <w:rFonts w:ascii="Times New Roman" w:hAnsi="Times New Roman" w:cs="Times New Roman"/>
        </w:rPr>
        <w:t>.</w:t>
      </w:r>
      <w:r w:rsidRPr="00483FF8">
        <w:rPr>
          <w:rFonts w:ascii="Times New Roman" w:hAnsi="Times New Roman" w:cs="Times New Roman"/>
        </w:rPr>
        <w:t xml:space="preserve"> 2002</w:t>
      </w:r>
      <w:r>
        <w:rPr>
          <w:rFonts w:ascii="Times New Roman" w:hAnsi="Times New Roman" w:cs="Times New Roman"/>
        </w:rPr>
        <w:t>.</w:t>
      </w:r>
      <w:r w:rsidRPr="00483FF8">
        <w:rPr>
          <w:rFonts w:ascii="Times New Roman" w:hAnsi="Times New Roman" w:cs="Times New Roman"/>
        </w:rPr>
        <w:t xml:space="preserve"> РР. 12-13</w:t>
      </w:r>
    </w:p>
  </w:footnote>
  <w:footnote w:id="142">
    <w:p w:rsidR="00EA7D70" w:rsidRDefault="00EA7D70" w:rsidP="00AD1DE7">
      <w:pPr>
        <w:pStyle w:val="af2"/>
      </w:pPr>
      <w:r w:rsidRPr="00B90186">
        <w:rPr>
          <w:rStyle w:val="a4"/>
          <w:color w:val="auto"/>
        </w:rPr>
        <w:footnoteRef/>
      </w:r>
      <w:r>
        <w:rPr>
          <w:color w:val="auto"/>
        </w:rPr>
        <w:t xml:space="preserve"> </w:t>
      </w:r>
      <w:r w:rsidRPr="00483FF8">
        <w:rPr>
          <w:rFonts w:ascii="Times New Roman" w:hAnsi="Times New Roman" w:cs="Times New Roman"/>
          <w:color w:val="auto"/>
        </w:rPr>
        <w:t>Риск подмены идеалов Просвещения идеалами комфорта и доступности.</w:t>
      </w:r>
    </w:p>
  </w:footnote>
  <w:footnote w:id="143">
    <w:p w:rsidR="00EA7D70" w:rsidRDefault="00EA7D70" w:rsidP="00AD1DE7">
      <w:pPr>
        <w:pStyle w:val="af2"/>
      </w:pPr>
      <w:r>
        <w:rPr>
          <w:rStyle w:val="a4"/>
        </w:rPr>
        <w:footnoteRef/>
      </w:r>
      <w:r>
        <w:t xml:space="preserve"> </w:t>
      </w:r>
      <w:r w:rsidRPr="006C2318">
        <w:rPr>
          <w:rFonts w:ascii="Times New Roman" w:hAnsi="Times New Roman" w:cs="Times New Roman"/>
          <w:i/>
          <w:iCs/>
        </w:rPr>
        <w:t>Пелипенко А.А.</w:t>
      </w:r>
      <w:r w:rsidRPr="006C2318">
        <w:rPr>
          <w:rFonts w:ascii="Times New Roman" w:hAnsi="Times New Roman" w:cs="Times New Roman"/>
        </w:rPr>
        <w:t xml:space="preserve"> Яковенко И.Г. Культура как система. М. 1998. С 181</w:t>
      </w:r>
    </w:p>
  </w:footnote>
  <w:footnote w:id="144">
    <w:p w:rsidR="00EA7D70" w:rsidRPr="00D87E35" w:rsidRDefault="00EA7D70" w:rsidP="000A6D09">
      <w:pPr>
        <w:pStyle w:val="af2"/>
      </w:pPr>
      <w:r>
        <w:rPr>
          <w:rStyle w:val="a4"/>
        </w:rPr>
        <w:footnoteRef/>
      </w:r>
      <w:r w:rsidRPr="00D87E35">
        <w:t xml:space="preserve"> </w:t>
      </w:r>
      <w:r w:rsidRPr="00D87E35">
        <w:rPr>
          <w:rFonts w:ascii="Times New Roman" w:hAnsi="Times New Roman" w:cs="Times New Roman"/>
          <w:lang w:val="en-US"/>
        </w:rPr>
        <w:t>URL</w:t>
      </w:r>
      <w:r w:rsidRPr="00D87E35">
        <w:rPr>
          <w:rFonts w:ascii="Times New Roman" w:hAnsi="Times New Roman" w:cs="Times New Roman"/>
        </w:rPr>
        <w:t xml:space="preserve">: </w:t>
      </w:r>
      <w:hyperlink r:id="rId37" w:history="1">
        <w:r w:rsidRPr="00A02623">
          <w:rPr>
            <w:rStyle w:val="af4"/>
            <w:rFonts w:ascii="Times New Roman" w:hAnsi="Times New Roman" w:cs="Times New Roman"/>
            <w:lang w:val="en-US"/>
          </w:rPr>
          <w:t>http</w:t>
        </w:r>
        <w:r w:rsidRPr="00D87E35">
          <w:rPr>
            <w:rStyle w:val="af4"/>
            <w:rFonts w:ascii="Times New Roman" w:hAnsi="Times New Roman" w:cs="Times New Roman"/>
          </w:rPr>
          <w:t>://</w:t>
        </w:r>
        <w:r w:rsidRPr="00A02623">
          <w:rPr>
            <w:rStyle w:val="af4"/>
            <w:rFonts w:ascii="Times New Roman" w:hAnsi="Times New Roman" w:cs="Times New Roman"/>
            <w:lang w:val="en-US"/>
          </w:rPr>
          <w:t>www</w:t>
        </w:r>
        <w:r w:rsidRPr="00D87E35">
          <w:rPr>
            <w:rStyle w:val="af4"/>
            <w:rFonts w:ascii="Times New Roman" w:hAnsi="Times New Roman" w:cs="Times New Roman"/>
          </w:rPr>
          <w:t>.</w:t>
        </w:r>
        <w:proofErr w:type="spellStart"/>
        <w:r w:rsidRPr="00A02623">
          <w:rPr>
            <w:rStyle w:val="af4"/>
            <w:rFonts w:ascii="Times New Roman" w:hAnsi="Times New Roman" w:cs="Times New Roman"/>
            <w:lang w:val="en-US"/>
          </w:rPr>
          <w:t>participatorymuseum</w:t>
        </w:r>
        <w:proofErr w:type="spellEnd"/>
        <w:r w:rsidRPr="00D87E35">
          <w:rPr>
            <w:rStyle w:val="af4"/>
            <w:rFonts w:ascii="Times New Roman" w:hAnsi="Times New Roman" w:cs="Times New Roman"/>
          </w:rPr>
          <w:t>.</w:t>
        </w:r>
        <w:r w:rsidRPr="00A02623">
          <w:rPr>
            <w:rStyle w:val="af4"/>
            <w:rFonts w:ascii="Times New Roman" w:hAnsi="Times New Roman" w:cs="Times New Roman"/>
            <w:lang w:val="en-US"/>
          </w:rPr>
          <w:t>org</w:t>
        </w:r>
        <w:r w:rsidRPr="00D87E35">
          <w:rPr>
            <w:rStyle w:val="af4"/>
            <w:rFonts w:ascii="Times New Roman" w:hAnsi="Times New Roman" w:cs="Times New Roman"/>
          </w:rPr>
          <w:t>/</w:t>
        </w:r>
        <w:r w:rsidRPr="00A02623">
          <w:rPr>
            <w:rStyle w:val="af4"/>
            <w:rFonts w:ascii="Times New Roman" w:hAnsi="Times New Roman" w:cs="Times New Roman"/>
            <w:lang w:val="en-US"/>
          </w:rPr>
          <w:t>reviews</w:t>
        </w:r>
        <w:r w:rsidRPr="00D87E35">
          <w:rPr>
            <w:rStyle w:val="af4"/>
            <w:rFonts w:ascii="Times New Roman" w:hAnsi="Times New Roman" w:cs="Times New Roman"/>
          </w:rPr>
          <w:t>-</w:t>
        </w:r>
        <w:r w:rsidRPr="00A02623">
          <w:rPr>
            <w:rStyle w:val="af4"/>
            <w:rFonts w:ascii="Times New Roman" w:hAnsi="Times New Roman" w:cs="Times New Roman"/>
            <w:lang w:val="en-US"/>
          </w:rPr>
          <w:t>of</w:t>
        </w:r>
        <w:r w:rsidRPr="00D87E35">
          <w:rPr>
            <w:rStyle w:val="af4"/>
            <w:rFonts w:ascii="Times New Roman" w:hAnsi="Times New Roman" w:cs="Times New Roman"/>
          </w:rPr>
          <w:t>-</w:t>
        </w:r>
        <w:r w:rsidRPr="00A02623">
          <w:rPr>
            <w:rStyle w:val="af4"/>
            <w:rFonts w:ascii="Times New Roman" w:hAnsi="Times New Roman" w:cs="Times New Roman"/>
            <w:lang w:val="en-US"/>
          </w:rPr>
          <w:t>the</w:t>
        </w:r>
        <w:r w:rsidRPr="00D87E35">
          <w:rPr>
            <w:rStyle w:val="af4"/>
            <w:rFonts w:ascii="Times New Roman" w:hAnsi="Times New Roman" w:cs="Times New Roman"/>
          </w:rPr>
          <w:t>-</w:t>
        </w:r>
        <w:r w:rsidRPr="00A02623">
          <w:rPr>
            <w:rStyle w:val="af4"/>
            <w:rFonts w:ascii="Times New Roman" w:hAnsi="Times New Roman" w:cs="Times New Roman"/>
            <w:lang w:val="en-US"/>
          </w:rPr>
          <w:t>participatory</w:t>
        </w:r>
        <w:r w:rsidRPr="00D87E35">
          <w:rPr>
            <w:rStyle w:val="af4"/>
            <w:rFonts w:ascii="Times New Roman" w:hAnsi="Times New Roman" w:cs="Times New Roman"/>
          </w:rPr>
          <w:t>-</w:t>
        </w:r>
        <w:r w:rsidRPr="00A02623">
          <w:rPr>
            <w:rStyle w:val="af4"/>
            <w:rFonts w:ascii="Times New Roman" w:hAnsi="Times New Roman" w:cs="Times New Roman"/>
            <w:lang w:val="en-US"/>
          </w:rPr>
          <w:t>museum</w:t>
        </w:r>
        <w:r w:rsidRPr="00D87E35">
          <w:rPr>
            <w:rStyle w:val="af4"/>
            <w:rFonts w:ascii="Times New Roman" w:hAnsi="Times New Roman" w:cs="Times New Roman"/>
          </w:rPr>
          <w:t>/</w:t>
        </w:r>
      </w:hyperlink>
      <w:r w:rsidRPr="00D87E35">
        <w:rPr>
          <w:rFonts w:ascii="Times New Roman" w:hAnsi="Times New Roman" w:cs="Times New Roman"/>
        </w:rPr>
        <w:t xml:space="preserve"> (</w:t>
      </w:r>
      <w:r>
        <w:rPr>
          <w:rFonts w:ascii="Times New Roman" w:hAnsi="Times New Roman" w:cs="Times New Roman"/>
        </w:rPr>
        <w:t>Дата обращения: 20.04.2016)</w:t>
      </w:r>
    </w:p>
  </w:footnote>
  <w:footnote w:id="145">
    <w:p w:rsidR="00EA7D70" w:rsidRPr="00A168D1" w:rsidRDefault="00EA7D70" w:rsidP="000A6D09">
      <w:pPr>
        <w:pStyle w:val="af2"/>
        <w:rPr>
          <w:lang w:val="en-US"/>
        </w:rPr>
      </w:pPr>
      <w:r>
        <w:rPr>
          <w:rStyle w:val="a4"/>
        </w:rPr>
        <w:footnoteRef/>
      </w:r>
      <w:r>
        <w:t xml:space="preserve"> См: </w:t>
      </w:r>
      <w:r w:rsidRPr="003F6DD7">
        <w:rPr>
          <w:rFonts w:ascii="Times New Roman" w:hAnsi="Times New Roman" w:cs="Times New Roman"/>
          <w:i/>
          <w:iCs/>
        </w:rPr>
        <w:t>Калугина Т. П.</w:t>
      </w:r>
      <w:r w:rsidRPr="003F6DD7">
        <w:rPr>
          <w:rFonts w:ascii="Times New Roman" w:hAnsi="Times New Roman" w:cs="Times New Roman"/>
        </w:rPr>
        <w:t xml:space="preserve"> Сиротство как блаженство: о дефиците одиночества в современной культуре. Феномен</w:t>
      </w:r>
      <w:r w:rsidRPr="000079F1">
        <w:rPr>
          <w:rFonts w:ascii="Times New Roman" w:hAnsi="Times New Roman" w:cs="Times New Roman"/>
          <w:lang w:val="en-US" w:eastAsia="x-none"/>
        </w:rPr>
        <w:t xml:space="preserve"> </w:t>
      </w:r>
      <w:r w:rsidRPr="003F6DD7">
        <w:rPr>
          <w:rFonts w:ascii="Times New Roman" w:hAnsi="Times New Roman" w:cs="Times New Roman"/>
        </w:rPr>
        <w:t>одиночества</w:t>
      </w:r>
      <w:r w:rsidRPr="000079F1">
        <w:rPr>
          <w:rFonts w:ascii="Times New Roman" w:hAnsi="Times New Roman" w:cs="Times New Roman"/>
          <w:lang w:val="en-US" w:eastAsia="x-none"/>
        </w:rPr>
        <w:t xml:space="preserve">. </w:t>
      </w:r>
      <w:r w:rsidRPr="003F6DD7">
        <w:rPr>
          <w:rFonts w:ascii="Times New Roman" w:hAnsi="Times New Roman" w:cs="Times New Roman"/>
        </w:rPr>
        <w:t>Актуальные</w:t>
      </w:r>
      <w:r w:rsidRPr="000079F1">
        <w:rPr>
          <w:rFonts w:ascii="Times New Roman" w:hAnsi="Times New Roman" w:cs="Times New Roman"/>
          <w:lang w:val="en-US" w:eastAsia="x-none"/>
        </w:rPr>
        <w:t xml:space="preserve"> </w:t>
      </w:r>
      <w:r w:rsidRPr="003F6DD7">
        <w:rPr>
          <w:rFonts w:ascii="Times New Roman" w:hAnsi="Times New Roman" w:cs="Times New Roman"/>
        </w:rPr>
        <w:t>вопросы</w:t>
      </w:r>
      <w:r w:rsidRPr="000079F1">
        <w:rPr>
          <w:rFonts w:ascii="Times New Roman" w:hAnsi="Times New Roman" w:cs="Times New Roman"/>
          <w:lang w:val="en-US" w:eastAsia="x-none"/>
        </w:rPr>
        <w:t xml:space="preserve"> </w:t>
      </w:r>
      <w:r w:rsidRPr="003F6DD7">
        <w:rPr>
          <w:rFonts w:ascii="Times New Roman" w:hAnsi="Times New Roman" w:cs="Times New Roman"/>
        </w:rPr>
        <w:t>гигиены</w:t>
      </w:r>
      <w:r w:rsidRPr="000079F1">
        <w:rPr>
          <w:rFonts w:ascii="Times New Roman" w:hAnsi="Times New Roman" w:cs="Times New Roman"/>
          <w:lang w:val="en-US" w:eastAsia="x-none"/>
        </w:rPr>
        <w:t xml:space="preserve"> </w:t>
      </w:r>
      <w:r w:rsidRPr="003F6DD7">
        <w:rPr>
          <w:rFonts w:ascii="Times New Roman" w:hAnsi="Times New Roman" w:cs="Times New Roman"/>
        </w:rPr>
        <w:t>культуры</w:t>
      </w:r>
      <w:r w:rsidRPr="000079F1">
        <w:rPr>
          <w:rFonts w:ascii="Times New Roman" w:hAnsi="Times New Roman" w:cs="Times New Roman"/>
          <w:lang w:val="en-US" w:eastAsia="x-none"/>
        </w:rPr>
        <w:t xml:space="preserve">. </w:t>
      </w:r>
      <w:r w:rsidRPr="003F6DD7">
        <w:rPr>
          <w:rFonts w:ascii="Times New Roman" w:hAnsi="Times New Roman" w:cs="Times New Roman"/>
        </w:rPr>
        <w:t>СПб</w:t>
      </w:r>
      <w:r w:rsidRPr="000079F1">
        <w:rPr>
          <w:rFonts w:ascii="Times New Roman" w:hAnsi="Times New Roman" w:cs="Times New Roman"/>
          <w:lang w:val="en-US" w:eastAsia="x-none"/>
        </w:rPr>
        <w:t xml:space="preserve">. 2014. </w:t>
      </w:r>
      <w:r w:rsidRPr="003F6DD7">
        <w:rPr>
          <w:rFonts w:ascii="Times New Roman" w:hAnsi="Times New Roman" w:cs="Times New Roman"/>
        </w:rPr>
        <w:t>С</w:t>
      </w:r>
      <w:r w:rsidRPr="000079F1">
        <w:rPr>
          <w:rFonts w:ascii="Times New Roman" w:hAnsi="Times New Roman" w:cs="Times New Roman"/>
          <w:lang w:val="en-US" w:eastAsia="x-none"/>
        </w:rPr>
        <w:t>. 93</w:t>
      </w:r>
    </w:p>
  </w:footnote>
  <w:footnote w:id="146">
    <w:p w:rsidR="00EA7D70" w:rsidRPr="009A62D9" w:rsidRDefault="00EA7D70" w:rsidP="000A6D09">
      <w:pPr>
        <w:pStyle w:val="af2"/>
        <w:rPr>
          <w:lang w:val="en-US"/>
        </w:rPr>
      </w:pPr>
      <w:r>
        <w:rPr>
          <w:rStyle w:val="a4"/>
        </w:rPr>
        <w:footnoteRef/>
      </w:r>
      <w:r w:rsidRPr="00B73125">
        <w:rPr>
          <w:lang w:val="en-US" w:eastAsia="x-none"/>
        </w:rPr>
        <w:t xml:space="preserve"> </w:t>
      </w:r>
      <w:r>
        <w:t>См</w:t>
      </w:r>
      <w:r w:rsidRPr="00221208">
        <w:rPr>
          <w:lang w:val="en-US" w:eastAsia="x-none"/>
        </w:rPr>
        <w:t xml:space="preserve">: </w:t>
      </w:r>
      <w:r w:rsidRPr="00B80758">
        <w:rPr>
          <w:rFonts w:ascii="Times New Roman" w:hAnsi="Times New Roman" w:cs="Times New Roman"/>
          <w:i/>
          <w:iCs/>
          <w:lang w:val="en-US" w:eastAsia="x-none"/>
        </w:rPr>
        <w:t xml:space="preserve">Sani M. </w:t>
      </w:r>
      <w:r w:rsidRPr="00EA48C3">
        <w:rPr>
          <w:rFonts w:ascii="Times New Roman" w:hAnsi="Times New Roman" w:cs="Times New Roman"/>
          <w:lang w:val="en-US" w:eastAsia="x-none"/>
        </w:rPr>
        <w:t>Introduction: Working Group 4, Interactive Learning Facilities and Spaces as an instrument for a more</w:t>
      </w:r>
      <w:r>
        <w:rPr>
          <w:rFonts w:ascii="Times New Roman" w:hAnsi="Times New Roman" w:cs="Times New Roman"/>
          <w:lang w:val="en-US" w:eastAsia="x-none"/>
        </w:rPr>
        <w:t xml:space="preserve"> </w:t>
      </w:r>
      <w:r w:rsidRPr="00EA48C3">
        <w:rPr>
          <w:rFonts w:ascii="Times New Roman" w:hAnsi="Times New Roman" w:cs="Times New Roman"/>
          <w:lang w:val="en-US" w:eastAsia="x-none"/>
        </w:rPr>
        <w:t xml:space="preserve">open and accessible museum. // Introduction of LEM. </w:t>
      </w:r>
      <w:r w:rsidRPr="00003D1D">
        <w:rPr>
          <w:rFonts w:ascii="Times New Roman" w:hAnsi="Times New Roman" w:cs="Times New Roman"/>
          <w:lang w:val="en-US" w:eastAsia="x-none"/>
        </w:rPr>
        <w:t xml:space="preserve">// </w:t>
      </w:r>
      <w:r w:rsidRPr="00EA48C3">
        <w:rPr>
          <w:rFonts w:ascii="Times New Roman" w:hAnsi="Times New Roman" w:cs="Times New Roman"/>
          <w:lang w:val="en-US" w:eastAsia="x-none"/>
        </w:rPr>
        <w:t>Report 8 – Learning Facilities and Learning Spaces in Museums. The Learning Muse</w:t>
      </w:r>
      <w:r>
        <w:rPr>
          <w:rFonts w:ascii="Times New Roman" w:hAnsi="Times New Roman" w:cs="Times New Roman"/>
          <w:lang w:val="en-US" w:eastAsia="x-none"/>
        </w:rPr>
        <w:t xml:space="preserve">um Network Project. </w:t>
      </w:r>
      <w:r w:rsidRPr="009A62D9">
        <w:rPr>
          <w:rFonts w:ascii="Times New Roman" w:hAnsi="Times New Roman" w:cs="Times New Roman"/>
          <w:lang w:val="en-US"/>
        </w:rPr>
        <w:t xml:space="preserve">2013 </w:t>
      </w:r>
      <w:r>
        <w:rPr>
          <w:rFonts w:ascii="Times New Roman" w:hAnsi="Times New Roman" w:cs="Times New Roman"/>
          <w:lang w:val="en-US" w:eastAsia="x-none"/>
        </w:rPr>
        <w:t>P</w:t>
      </w:r>
      <w:r w:rsidRPr="009A62D9">
        <w:rPr>
          <w:rFonts w:ascii="Times New Roman" w:hAnsi="Times New Roman" w:cs="Times New Roman"/>
          <w:lang w:val="en-US"/>
        </w:rPr>
        <w:t>. 10-11.</w:t>
      </w:r>
    </w:p>
  </w:footnote>
  <w:footnote w:id="147">
    <w:p w:rsidR="00EA7D70" w:rsidRDefault="00EA7D70" w:rsidP="000A6D09">
      <w:pPr>
        <w:pStyle w:val="af2"/>
      </w:pPr>
      <w:r>
        <w:rPr>
          <w:rStyle w:val="a4"/>
        </w:rPr>
        <w:footnoteRef/>
      </w:r>
      <w:r w:rsidRPr="009A62D9">
        <w:rPr>
          <w:lang w:val="en-US"/>
        </w:rPr>
        <w:t xml:space="preserve"> </w:t>
      </w:r>
      <w:r>
        <w:t>См</w:t>
      </w:r>
      <w:r w:rsidRPr="009A62D9">
        <w:rPr>
          <w:lang w:val="en-US"/>
        </w:rPr>
        <w:t xml:space="preserve">: </w:t>
      </w:r>
      <w:r w:rsidRPr="00782257">
        <w:rPr>
          <w:rFonts w:ascii="Times New Roman" w:hAnsi="Times New Roman" w:cs="Times New Roman"/>
          <w:i/>
          <w:iCs/>
        </w:rPr>
        <w:t>Кьеркегор</w:t>
      </w:r>
      <w:r w:rsidRPr="009A62D9">
        <w:rPr>
          <w:rFonts w:ascii="Times New Roman" w:hAnsi="Times New Roman" w:cs="Times New Roman"/>
          <w:i/>
          <w:iCs/>
          <w:lang w:val="en-US"/>
        </w:rPr>
        <w:t xml:space="preserve"> </w:t>
      </w:r>
      <w:r w:rsidRPr="00782257">
        <w:rPr>
          <w:rFonts w:ascii="Times New Roman" w:hAnsi="Times New Roman" w:cs="Times New Roman"/>
          <w:i/>
          <w:iCs/>
        </w:rPr>
        <w:t>С</w:t>
      </w:r>
      <w:r w:rsidRPr="009A62D9">
        <w:rPr>
          <w:rFonts w:ascii="Times New Roman" w:hAnsi="Times New Roman" w:cs="Times New Roman"/>
          <w:i/>
          <w:iCs/>
          <w:lang w:val="en-US"/>
        </w:rPr>
        <w:t>.</w:t>
      </w:r>
      <w:r w:rsidRPr="009A62D9">
        <w:rPr>
          <w:rFonts w:ascii="Times New Roman" w:hAnsi="Times New Roman" w:cs="Times New Roman"/>
          <w:lang w:val="en-US"/>
        </w:rPr>
        <w:t xml:space="preserve"> </w:t>
      </w:r>
      <w:r w:rsidRPr="00782257">
        <w:rPr>
          <w:rFonts w:ascii="Times New Roman" w:hAnsi="Times New Roman" w:cs="Times New Roman"/>
        </w:rPr>
        <w:t>Страх</w:t>
      </w:r>
      <w:r w:rsidRPr="009A62D9">
        <w:rPr>
          <w:rFonts w:ascii="Times New Roman" w:hAnsi="Times New Roman" w:cs="Times New Roman"/>
          <w:lang w:val="en-US"/>
        </w:rPr>
        <w:t xml:space="preserve"> </w:t>
      </w:r>
      <w:r w:rsidRPr="00782257">
        <w:rPr>
          <w:rFonts w:ascii="Times New Roman" w:hAnsi="Times New Roman" w:cs="Times New Roman"/>
        </w:rPr>
        <w:t>и</w:t>
      </w:r>
      <w:r w:rsidRPr="009A62D9">
        <w:rPr>
          <w:rFonts w:ascii="Times New Roman" w:hAnsi="Times New Roman" w:cs="Times New Roman"/>
          <w:lang w:val="en-US"/>
        </w:rPr>
        <w:t xml:space="preserve"> </w:t>
      </w:r>
      <w:r w:rsidRPr="00782257">
        <w:rPr>
          <w:rFonts w:ascii="Times New Roman" w:hAnsi="Times New Roman" w:cs="Times New Roman"/>
        </w:rPr>
        <w:t>трепет</w:t>
      </w:r>
      <w:r w:rsidRPr="009A62D9">
        <w:rPr>
          <w:rFonts w:ascii="Times New Roman" w:hAnsi="Times New Roman" w:cs="Times New Roman"/>
          <w:lang w:val="en-US"/>
        </w:rPr>
        <w:t xml:space="preserve">.  </w:t>
      </w:r>
      <w:r w:rsidRPr="00782257">
        <w:rPr>
          <w:rFonts w:ascii="Times New Roman" w:hAnsi="Times New Roman" w:cs="Times New Roman"/>
        </w:rPr>
        <w:t>М.: Республика, 1993. С. 95.</w:t>
      </w:r>
    </w:p>
  </w:footnote>
  <w:footnote w:id="148">
    <w:p w:rsidR="00EA7D70" w:rsidRDefault="00EA7D70" w:rsidP="000A6D09">
      <w:pPr>
        <w:pStyle w:val="af2"/>
      </w:pPr>
      <w:r>
        <w:rPr>
          <w:rStyle w:val="a4"/>
        </w:rPr>
        <w:footnoteRef/>
      </w:r>
      <w:r>
        <w:t xml:space="preserve"> </w:t>
      </w:r>
      <w:r w:rsidRPr="00184D69">
        <w:rPr>
          <w:rFonts w:ascii="Times New Roman" w:hAnsi="Times New Roman" w:cs="Times New Roman"/>
        </w:rPr>
        <w:t xml:space="preserve">См: </w:t>
      </w:r>
      <w:r w:rsidRPr="00184D69">
        <w:rPr>
          <w:rFonts w:ascii="Times New Roman" w:hAnsi="Times New Roman" w:cs="Times New Roman"/>
          <w:i/>
          <w:iCs/>
        </w:rPr>
        <w:t>Кьеркегор С.</w:t>
      </w:r>
      <w:r w:rsidRPr="00184D69">
        <w:rPr>
          <w:rFonts w:ascii="Times New Roman" w:hAnsi="Times New Roman" w:cs="Times New Roman"/>
        </w:rPr>
        <w:t xml:space="preserve"> Страх и трепет. М.: Республика, 1993. С. 115–250.</w:t>
      </w:r>
    </w:p>
  </w:footnote>
  <w:footnote w:id="149">
    <w:p w:rsidR="00EA7D70" w:rsidRDefault="00EA7D70" w:rsidP="000A6D09">
      <w:pPr>
        <w:pStyle w:val="af2"/>
      </w:pPr>
      <w:r>
        <w:rPr>
          <w:rStyle w:val="a4"/>
        </w:rPr>
        <w:footnoteRef/>
      </w:r>
      <w:r>
        <w:t xml:space="preserve"> </w:t>
      </w:r>
      <w:r w:rsidRPr="000058E6">
        <w:rPr>
          <w:rFonts w:ascii="Times New Roman" w:hAnsi="Times New Roman" w:cs="Times New Roman"/>
          <w:i/>
          <w:iCs/>
        </w:rPr>
        <w:t>Дукельский В</w:t>
      </w:r>
      <w:r>
        <w:rPr>
          <w:rFonts w:ascii="Times New Roman" w:hAnsi="Times New Roman" w:cs="Times New Roman"/>
          <w:i/>
          <w:iCs/>
        </w:rPr>
        <w:t>.Ю</w:t>
      </w:r>
      <w:r w:rsidRPr="000058E6">
        <w:rPr>
          <w:rFonts w:ascii="Times New Roman" w:hAnsi="Times New Roman" w:cs="Times New Roman"/>
        </w:rPr>
        <w:t xml:space="preserve">. Пространство публичного одиночества. </w:t>
      </w:r>
      <w:r>
        <w:rPr>
          <w:rFonts w:ascii="Times New Roman" w:hAnsi="Times New Roman" w:cs="Times New Roman"/>
        </w:rPr>
        <w:t xml:space="preserve">// </w:t>
      </w:r>
      <w:r w:rsidRPr="000058E6">
        <w:rPr>
          <w:rFonts w:ascii="Times New Roman" w:hAnsi="Times New Roman" w:cs="Times New Roman"/>
        </w:rPr>
        <w:t>Муз</w:t>
      </w:r>
      <w:r>
        <w:rPr>
          <w:rFonts w:ascii="Times New Roman" w:hAnsi="Times New Roman" w:cs="Times New Roman"/>
        </w:rPr>
        <w:t>ей и Личность. Москва. 2007. С.8</w:t>
      </w:r>
    </w:p>
  </w:footnote>
  <w:footnote w:id="150">
    <w:p w:rsidR="00EA7D70" w:rsidRDefault="00EA7D70" w:rsidP="000A6D09">
      <w:pPr>
        <w:pStyle w:val="af2"/>
      </w:pPr>
      <w:r>
        <w:rPr>
          <w:rStyle w:val="a4"/>
        </w:rPr>
        <w:footnoteRef/>
      </w:r>
      <w:r>
        <w:t xml:space="preserve"> </w:t>
      </w:r>
      <w:proofErr w:type="spellStart"/>
      <w:r w:rsidRPr="00B33557">
        <w:rPr>
          <w:rFonts w:ascii="Times New Roman" w:hAnsi="Times New Roman" w:cs="Times New Roman"/>
          <w:i/>
          <w:iCs/>
        </w:rPr>
        <w:t>Дриккер</w:t>
      </w:r>
      <w:proofErr w:type="spellEnd"/>
      <w:r w:rsidRPr="00B33557">
        <w:rPr>
          <w:rFonts w:ascii="Times New Roman" w:hAnsi="Times New Roman" w:cs="Times New Roman"/>
          <w:i/>
          <w:iCs/>
        </w:rPr>
        <w:t xml:space="preserve"> А.С.</w:t>
      </w:r>
      <w:r w:rsidRPr="00B33557">
        <w:rPr>
          <w:rFonts w:ascii="Times New Roman" w:hAnsi="Times New Roman" w:cs="Times New Roman"/>
        </w:rPr>
        <w:t xml:space="preserve"> Средство от одиночества? </w:t>
      </w:r>
      <w:r>
        <w:rPr>
          <w:rFonts w:ascii="Times New Roman" w:hAnsi="Times New Roman" w:cs="Times New Roman"/>
        </w:rPr>
        <w:t xml:space="preserve">// </w:t>
      </w:r>
      <w:r w:rsidRPr="00B33557">
        <w:rPr>
          <w:rFonts w:ascii="Times New Roman" w:hAnsi="Times New Roman" w:cs="Times New Roman"/>
        </w:rPr>
        <w:t>Феномен одиночества. Актуальные вопросы гигиены культуры. СПб. 2014. С. 68</w:t>
      </w:r>
    </w:p>
    <w:p w:rsidR="00EA7D70" w:rsidRDefault="00EA7D70" w:rsidP="000A6D09">
      <w:pPr>
        <w:pStyle w:val="af2"/>
      </w:pPr>
    </w:p>
  </w:footnote>
  <w:footnote w:id="151">
    <w:p w:rsidR="00EA7D70" w:rsidRDefault="00EA7D70" w:rsidP="00AD1DE7">
      <w:pPr>
        <w:pStyle w:val="af2"/>
      </w:pPr>
      <w:r>
        <w:rPr>
          <w:rStyle w:val="a4"/>
        </w:rPr>
        <w:footnoteRef/>
      </w:r>
      <w:r>
        <w:t xml:space="preserve"> </w:t>
      </w:r>
      <w:r w:rsidRPr="000058E6">
        <w:rPr>
          <w:rFonts w:ascii="Times New Roman" w:hAnsi="Times New Roman" w:cs="Times New Roman"/>
          <w:i/>
          <w:iCs/>
        </w:rPr>
        <w:t>Дукельский В</w:t>
      </w:r>
      <w:r>
        <w:rPr>
          <w:rFonts w:ascii="Times New Roman" w:hAnsi="Times New Roman" w:cs="Times New Roman"/>
          <w:i/>
          <w:iCs/>
        </w:rPr>
        <w:t>.Ю</w:t>
      </w:r>
      <w:r w:rsidRPr="000058E6">
        <w:rPr>
          <w:rFonts w:ascii="Times New Roman" w:hAnsi="Times New Roman" w:cs="Times New Roman"/>
        </w:rPr>
        <w:t>. Пространство публичного одиночества. Муз</w:t>
      </w:r>
      <w:r>
        <w:rPr>
          <w:rFonts w:ascii="Times New Roman" w:hAnsi="Times New Roman" w:cs="Times New Roman"/>
        </w:rPr>
        <w:t>ей и Личность. -М. 2007. С.14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707968"/>
      <w:docPartObj>
        <w:docPartGallery w:val="Page Numbers (Top of Page)"/>
        <w:docPartUnique/>
      </w:docPartObj>
    </w:sdtPr>
    <w:sdtContent>
      <w:p w:rsidR="00EA7D70" w:rsidRDefault="00EA7D70" w:rsidP="0026582A">
        <w:pPr>
          <w:pStyle w:val="af5"/>
          <w:tabs>
            <w:tab w:val="clear" w:pos="4677"/>
            <w:tab w:val="clear" w:pos="9355"/>
            <w:tab w:val="center" w:pos="4536"/>
            <w:tab w:val="right" w:pos="9050"/>
          </w:tabs>
          <w:jc w:val="center"/>
        </w:pPr>
        <w:r>
          <w:fldChar w:fldCharType="begin"/>
        </w:r>
        <w:r>
          <w:instrText>PAGE   \* MERGEFORMAT</w:instrText>
        </w:r>
        <w:r>
          <w:fldChar w:fldCharType="separate"/>
        </w:r>
        <w:r w:rsidR="0090108A">
          <w:rPr>
            <w:noProof/>
          </w:rPr>
          <w:t>21</w:t>
        </w:r>
        <w:r>
          <w:fldChar w:fldCharType="end"/>
        </w:r>
      </w:p>
    </w:sdtContent>
  </w:sdt>
  <w:p w:rsidR="00EA7D70" w:rsidRDefault="00EA7D7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235F"/>
    <w:multiLevelType w:val="hybridMultilevel"/>
    <w:tmpl w:val="40381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F38EE"/>
    <w:multiLevelType w:val="hybridMultilevel"/>
    <w:tmpl w:val="7214C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14935"/>
    <w:multiLevelType w:val="hybridMultilevel"/>
    <w:tmpl w:val="8054A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A09B0"/>
    <w:multiLevelType w:val="multilevel"/>
    <w:tmpl w:val="9A18164E"/>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50EC3094"/>
    <w:multiLevelType w:val="hybridMultilevel"/>
    <w:tmpl w:val="483A5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351A4"/>
    <w:multiLevelType w:val="multilevel"/>
    <w:tmpl w:val="7F3803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2C"/>
    <w:rsid w:val="00003D1D"/>
    <w:rsid w:val="000211C1"/>
    <w:rsid w:val="000751CD"/>
    <w:rsid w:val="000962B4"/>
    <w:rsid w:val="00097EDF"/>
    <w:rsid w:val="000A3538"/>
    <w:rsid w:val="000A6D09"/>
    <w:rsid w:val="000D2B20"/>
    <w:rsid w:val="000F7E51"/>
    <w:rsid w:val="00126165"/>
    <w:rsid w:val="00152B38"/>
    <w:rsid w:val="00164528"/>
    <w:rsid w:val="00164F38"/>
    <w:rsid w:val="001B5C24"/>
    <w:rsid w:val="001D569D"/>
    <w:rsid w:val="002065E5"/>
    <w:rsid w:val="002303A8"/>
    <w:rsid w:val="0023087D"/>
    <w:rsid w:val="00242B53"/>
    <w:rsid w:val="0024319D"/>
    <w:rsid w:val="0026582A"/>
    <w:rsid w:val="002662B2"/>
    <w:rsid w:val="00291F55"/>
    <w:rsid w:val="0029212C"/>
    <w:rsid w:val="002A2C4D"/>
    <w:rsid w:val="002C2CDC"/>
    <w:rsid w:val="002C37E8"/>
    <w:rsid w:val="002C7F29"/>
    <w:rsid w:val="002E545A"/>
    <w:rsid w:val="00304A2E"/>
    <w:rsid w:val="003171E3"/>
    <w:rsid w:val="00323825"/>
    <w:rsid w:val="00353FE2"/>
    <w:rsid w:val="00390A68"/>
    <w:rsid w:val="003937D4"/>
    <w:rsid w:val="003975A8"/>
    <w:rsid w:val="003D6CF3"/>
    <w:rsid w:val="003D6FC6"/>
    <w:rsid w:val="003D7FCF"/>
    <w:rsid w:val="0041707D"/>
    <w:rsid w:val="0044545A"/>
    <w:rsid w:val="00483FF8"/>
    <w:rsid w:val="0048631F"/>
    <w:rsid w:val="00486FB3"/>
    <w:rsid w:val="004937B0"/>
    <w:rsid w:val="004A2192"/>
    <w:rsid w:val="004B2F6C"/>
    <w:rsid w:val="004D1FC8"/>
    <w:rsid w:val="004F3B95"/>
    <w:rsid w:val="004F6101"/>
    <w:rsid w:val="00545A8A"/>
    <w:rsid w:val="005724A2"/>
    <w:rsid w:val="005A0892"/>
    <w:rsid w:val="005A2640"/>
    <w:rsid w:val="005B4734"/>
    <w:rsid w:val="005B61FC"/>
    <w:rsid w:val="005C7A64"/>
    <w:rsid w:val="005D17D5"/>
    <w:rsid w:val="005F3247"/>
    <w:rsid w:val="00607DED"/>
    <w:rsid w:val="00631DA8"/>
    <w:rsid w:val="00676B09"/>
    <w:rsid w:val="00682C9D"/>
    <w:rsid w:val="00683758"/>
    <w:rsid w:val="00690AFB"/>
    <w:rsid w:val="006944DA"/>
    <w:rsid w:val="006A23CA"/>
    <w:rsid w:val="006B304B"/>
    <w:rsid w:val="006B5C55"/>
    <w:rsid w:val="006B6685"/>
    <w:rsid w:val="006E2694"/>
    <w:rsid w:val="00746FAA"/>
    <w:rsid w:val="00803FEF"/>
    <w:rsid w:val="0083028D"/>
    <w:rsid w:val="008677FA"/>
    <w:rsid w:val="008852E7"/>
    <w:rsid w:val="00892D09"/>
    <w:rsid w:val="00895015"/>
    <w:rsid w:val="008A0AAD"/>
    <w:rsid w:val="008A1DEC"/>
    <w:rsid w:val="0090108A"/>
    <w:rsid w:val="009129D2"/>
    <w:rsid w:val="00914BD6"/>
    <w:rsid w:val="00944710"/>
    <w:rsid w:val="0097068A"/>
    <w:rsid w:val="00982EFD"/>
    <w:rsid w:val="00983B0B"/>
    <w:rsid w:val="009A5201"/>
    <w:rsid w:val="009A62D9"/>
    <w:rsid w:val="009C0F3B"/>
    <w:rsid w:val="009E32BC"/>
    <w:rsid w:val="009F0408"/>
    <w:rsid w:val="00A07B14"/>
    <w:rsid w:val="00A07EA5"/>
    <w:rsid w:val="00A32029"/>
    <w:rsid w:val="00A35ECB"/>
    <w:rsid w:val="00A5281B"/>
    <w:rsid w:val="00AA7BFA"/>
    <w:rsid w:val="00AC387D"/>
    <w:rsid w:val="00AD1DE7"/>
    <w:rsid w:val="00AF52E8"/>
    <w:rsid w:val="00B46A26"/>
    <w:rsid w:val="00B478DB"/>
    <w:rsid w:val="00B512E7"/>
    <w:rsid w:val="00B90186"/>
    <w:rsid w:val="00B95B2B"/>
    <w:rsid w:val="00BB5D3D"/>
    <w:rsid w:val="00BE0CF9"/>
    <w:rsid w:val="00C17E2F"/>
    <w:rsid w:val="00C764D4"/>
    <w:rsid w:val="00D51BB1"/>
    <w:rsid w:val="00D866B9"/>
    <w:rsid w:val="00D87E35"/>
    <w:rsid w:val="00DE7564"/>
    <w:rsid w:val="00DF57F0"/>
    <w:rsid w:val="00E413FD"/>
    <w:rsid w:val="00E729FD"/>
    <w:rsid w:val="00EA49CF"/>
    <w:rsid w:val="00EA7CA5"/>
    <w:rsid w:val="00EA7D70"/>
    <w:rsid w:val="00F2008B"/>
    <w:rsid w:val="00F226E8"/>
    <w:rsid w:val="00F612C7"/>
    <w:rsid w:val="00F657A4"/>
    <w:rsid w:val="00F777B5"/>
    <w:rsid w:val="00F82718"/>
    <w:rsid w:val="00F82EC3"/>
    <w:rsid w:val="00FB6C38"/>
    <w:rsid w:val="00FD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A75D0-1314-4CE2-9ACB-5B04466B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keepNext/>
      <w:keepLines/>
      <w:spacing w:before="400" w:after="120"/>
      <w:contextualSpacing/>
      <w:outlineLvl w:val="0"/>
    </w:pPr>
    <w:rPr>
      <w:sz w:val="40"/>
      <w:szCs w:val="40"/>
    </w:rPr>
  </w:style>
  <w:style w:type="paragraph" w:styleId="2">
    <w:name w:val="heading 2"/>
    <w:basedOn w:val="a"/>
    <w:pPr>
      <w:keepNext/>
      <w:keepLines/>
      <w:spacing w:before="360" w:after="120"/>
      <w:contextualSpacing/>
      <w:outlineLvl w:val="1"/>
    </w:pPr>
    <w:rPr>
      <w:sz w:val="32"/>
      <w:szCs w:val="32"/>
    </w:rPr>
  </w:style>
  <w:style w:type="paragraph" w:styleId="3">
    <w:name w:val="heading 3"/>
    <w:basedOn w:val="a"/>
    <w:pPr>
      <w:keepNext/>
      <w:keepLines/>
      <w:spacing w:before="320" w:after="80"/>
      <w:contextualSpacing/>
      <w:outlineLvl w:val="2"/>
    </w:pPr>
    <w:rPr>
      <w:color w:val="434343"/>
      <w:sz w:val="28"/>
      <w:szCs w:val="28"/>
    </w:rPr>
  </w:style>
  <w:style w:type="paragraph" w:styleId="4">
    <w:name w:val="heading 4"/>
    <w:basedOn w:val="a"/>
    <w:pPr>
      <w:keepNext/>
      <w:keepLines/>
      <w:spacing w:before="280" w:after="80"/>
      <w:contextualSpacing/>
      <w:outlineLvl w:val="3"/>
    </w:pPr>
    <w:rPr>
      <w:color w:val="666666"/>
      <w:sz w:val="24"/>
      <w:szCs w:val="24"/>
    </w:rPr>
  </w:style>
  <w:style w:type="paragraph" w:styleId="5">
    <w:name w:val="heading 5"/>
    <w:basedOn w:val="a"/>
    <w:pPr>
      <w:keepNext/>
      <w:keepLines/>
      <w:spacing w:before="240" w:after="80"/>
      <w:contextualSpacing/>
      <w:outlineLvl w:val="4"/>
    </w:pPr>
    <w:rPr>
      <w:color w:val="666666"/>
    </w:rPr>
  </w:style>
  <w:style w:type="paragraph" w:styleId="6">
    <w:name w:val="heading 6"/>
    <w:basedOn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rsid w:val="00A00346"/>
    <w:rPr>
      <w:rFonts w:ascii="Calibri" w:eastAsia="Calibri" w:hAnsi="Calibri" w:cs="Calibri"/>
      <w:color w:val="00000A"/>
      <w:sz w:val="20"/>
      <w:szCs w:val="20"/>
    </w:rPr>
  </w:style>
  <w:style w:type="character" w:styleId="a4">
    <w:name w:val="footnote reference"/>
    <w:basedOn w:val="a0"/>
    <w:uiPriority w:val="99"/>
    <w:semiHidden/>
    <w:rsid w:val="00A00346"/>
    <w:rPr>
      <w:vertAlign w:val="superscript"/>
    </w:rPr>
  </w:style>
  <w:style w:type="character" w:customStyle="1" w:styleId="ref">
    <w:name w:val="ref"/>
    <w:basedOn w:val="a0"/>
    <w:rsid w:val="005E17E0"/>
  </w:style>
  <w:style w:type="character" w:customStyle="1" w:styleId="-">
    <w:name w:val="Интернет-ссылка"/>
    <w:basedOn w:val="a0"/>
    <w:uiPriority w:val="99"/>
    <w:unhideWhenUsed/>
    <w:rsid w:val="005E17E0"/>
    <w:rPr>
      <w:color w:val="0000FF"/>
      <w:u w:val="single"/>
    </w:rPr>
  </w:style>
  <w:style w:type="character" w:customStyle="1" w:styleId="ft22">
    <w:name w:val="ft22"/>
    <w:basedOn w:val="a0"/>
    <w:rsid w:val="0030455E"/>
  </w:style>
  <w:style w:type="character" w:customStyle="1" w:styleId="apple-converted-space">
    <w:name w:val="apple-converted-space"/>
    <w:basedOn w:val="a0"/>
    <w:uiPriority w:val="99"/>
    <w:rsid w:val="0030455E"/>
  </w:style>
  <w:style w:type="character" w:customStyle="1" w:styleId="ft29">
    <w:name w:val="ft29"/>
    <w:basedOn w:val="a0"/>
    <w:rsid w:val="0030455E"/>
  </w:style>
  <w:style w:type="character" w:customStyle="1" w:styleId="num">
    <w:name w:val="num"/>
    <w:basedOn w:val="a0"/>
    <w:uiPriority w:val="99"/>
    <w:rsid w:val="00EC7875"/>
  </w:style>
  <w:style w:type="character" w:customStyle="1" w:styleId="ListLabel1">
    <w:name w:val="ListLabel 1"/>
    <w:rPr>
      <w:rFonts w:eastAsia="Arial" w:cs="Arial"/>
      <w:position w:val="0"/>
      <w:sz w:val="22"/>
      <w:vertAlign w:val="baseline"/>
    </w:rPr>
  </w:style>
  <w:style w:type="character" w:customStyle="1" w:styleId="ListLabel2">
    <w:name w:val="ListLabel 2"/>
    <w:rPr>
      <w:position w:val="0"/>
      <w:sz w:val="22"/>
      <w:vertAlign w:val="baseline"/>
    </w:rPr>
  </w:style>
  <w:style w:type="character" w:customStyle="1" w:styleId="ListLabel3">
    <w:name w:val="ListLabel 3"/>
    <w:rPr>
      <w:rFonts w:cs="Courier New"/>
    </w:rPr>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Посещённая гиперссылка"/>
    <w:rPr>
      <w:color w:val="800000"/>
      <w:u w:val="single"/>
    </w:rPr>
  </w:style>
  <w:style w:type="character" w:customStyle="1" w:styleId="a8">
    <w:name w:val="Символ сноски"/>
  </w:style>
  <w:style w:type="character" w:customStyle="1" w:styleId="a9">
    <w:name w:val="Символы концевой сноски"/>
  </w:style>
  <w:style w:type="paragraph" w:customStyle="1" w:styleId="aa">
    <w:name w:val="Заголовок"/>
    <w:basedOn w:val="a"/>
    <w:next w:val="ab"/>
    <w:pPr>
      <w:keepNext/>
      <w:spacing w:before="240" w:after="120"/>
    </w:pPr>
    <w:rPr>
      <w:rFonts w:ascii="Nimbus Roman No9 L" w:eastAsia="Droid Sans Fallback" w:hAnsi="Nimbus Roman No9 L" w:cs="FreeSans"/>
      <w:sz w:val="28"/>
      <w:szCs w:val="28"/>
    </w:rPr>
  </w:style>
  <w:style w:type="paragraph" w:styleId="ab">
    <w:name w:val="Body Text"/>
    <w:basedOn w:val="a"/>
    <w:pPr>
      <w:spacing w:after="140" w:line="288" w:lineRule="auto"/>
    </w:pPr>
  </w:style>
  <w:style w:type="paragraph" w:styleId="ac">
    <w:name w:val="List"/>
    <w:basedOn w:val="ab"/>
    <w:rPr>
      <w:rFonts w:ascii="Nimbus Roman No9 L" w:hAnsi="Nimbus Roman No9 L" w:cs="FreeSans"/>
    </w:rPr>
  </w:style>
  <w:style w:type="paragraph" w:styleId="ad">
    <w:name w:val="Title"/>
    <w:basedOn w:val="a"/>
    <w:pPr>
      <w:suppressLineNumbers/>
      <w:spacing w:before="120" w:after="120"/>
    </w:pPr>
    <w:rPr>
      <w:rFonts w:ascii="Nimbus Roman No9 L" w:hAnsi="Nimbus Roman No9 L" w:cs="FreeSans"/>
      <w:i/>
      <w:iCs/>
      <w:sz w:val="24"/>
      <w:szCs w:val="24"/>
    </w:rPr>
  </w:style>
  <w:style w:type="paragraph" w:styleId="ae">
    <w:name w:val="index heading"/>
    <w:basedOn w:val="a"/>
    <w:pPr>
      <w:suppressLineNumbers/>
    </w:pPr>
    <w:rPr>
      <w:rFonts w:ascii="Nimbus Roman No9 L" w:hAnsi="Nimbus Roman No9 L" w:cs="FreeSans"/>
    </w:rPr>
  </w:style>
  <w:style w:type="paragraph" w:customStyle="1" w:styleId="af">
    <w:name w:val="Заглавие"/>
    <w:basedOn w:val="a"/>
    <w:pPr>
      <w:keepNext/>
      <w:keepLines/>
      <w:spacing w:after="60"/>
      <w:contextualSpacing/>
    </w:pPr>
    <w:rPr>
      <w:sz w:val="52"/>
      <w:szCs w:val="52"/>
    </w:rPr>
  </w:style>
  <w:style w:type="paragraph" w:styleId="af0">
    <w:name w:val="Subtitle"/>
    <w:basedOn w:val="a"/>
    <w:pPr>
      <w:keepNext/>
      <w:keepLines/>
      <w:spacing w:after="320"/>
      <w:contextualSpacing/>
    </w:pPr>
    <w:rPr>
      <w:color w:val="666666"/>
      <w:sz w:val="30"/>
      <w:szCs w:val="30"/>
    </w:rPr>
  </w:style>
  <w:style w:type="paragraph" w:styleId="af1">
    <w:name w:val="List Paragraph"/>
    <w:basedOn w:val="a"/>
    <w:uiPriority w:val="34"/>
    <w:qFormat/>
    <w:rsid w:val="00A00346"/>
    <w:pPr>
      <w:ind w:left="720"/>
      <w:contextualSpacing/>
    </w:pPr>
  </w:style>
  <w:style w:type="paragraph" w:styleId="af2">
    <w:name w:val="footnote text"/>
    <w:basedOn w:val="a"/>
    <w:link w:val="10"/>
    <w:rsid w:val="00A00346"/>
    <w:pPr>
      <w:spacing w:line="240" w:lineRule="auto"/>
    </w:pPr>
    <w:rPr>
      <w:rFonts w:ascii="Calibri" w:eastAsia="Calibri" w:hAnsi="Calibri" w:cs="Calibri"/>
      <w:color w:val="00000A"/>
      <w:sz w:val="20"/>
      <w:szCs w:val="20"/>
    </w:rPr>
  </w:style>
  <w:style w:type="paragraph" w:customStyle="1" w:styleId="p1552">
    <w:name w:val="p1552"/>
    <w:basedOn w:val="a"/>
    <w:rsid w:val="0030455E"/>
    <w:pPr>
      <w:spacing w:after="280"/>
    </w:pPr>
    <w:rPr>
      <w:rFonts w:ascii="Times New Roman" w:eastAsia="Times New Roman" w:hAnsi="Times New Roman" w:cs="Times New Roman"/>
      <w:color w:val="00000A"/>
      <w:sz w:val="24"/>
      <w:szCs w:val="24"/>
    </w:rPr>
  </w:style>
  <w:style w:type="paragraph" w:customStyle="1" w:styleId="p1553">
    <w:name w:val="p1553"/>
    <w:basedOn w:val="a"/>
    <w:rsid w:val="0030455E"/>
    <w:pPr>
      <w:spacing w:after="280"/>
    </w:pPr>
    <w:rPr>
      <w:rFonts w:ascii="Times New Roman" w:eastAsia="Times New Roman" w:hAnsi="Times New Roman" w:cs="Times New Roman"/>
      <w:color w:val="00000A"/>
      <w:sz w:val="24"/>
      <w:szCs w:val="24"/>
    </w:rPr>
  </w:style>
  <w:style w:type="paragraph" w:customStyle="1" w:styleId="p1554">
    <w:name w:val="p1554"/>
    <w:basedOn w:val="a"/>
    <w:rsid w:val="0030455E"/>
    <w:pPr>
      <w:spacing w:after="280"/>
    </w:pPr>
    <w:rPr>
      <w:rFonts w:ascii="Times New Roman" w:eastAsia="Times New Roman" w:hAnsi="Times New Roman" w:cs="Times New Roman"/>
      <w:color w:val="00000A"/>
      <w:sz w:val="24"/>
      <w:szCs w:val="24"/>
    </w:rPr>
  </w:style>
  <w:style w:type="paragraph" w:customStyle="1" w:styleId="af3">
    <w:name w:val="Сноска"/>
    <w:basedOn w:val="a"/>
  </w:style>
  <w:style w:type="table" w:customStyle="1" w:styleId="TableNormal">
    <w:name w:val="Table Normal"/>
    <w:tblPr>
      <w:tblCellMar>
        <w:top w:w="0" w:type="dxa"/>
        <w:left w:w="0" w:type="dxa"/>
        <w:bottom w:w="0" w:type="dxa"/>
        <w:right w:w="0" w:type="dxa"/>
      </w:tblCellMar>
    </w:tblPr>
  </w:style>
  <w:style w:type="character" w:styleId="af4">
    <w:name w:val="Hyperlink"/>
    <w:basedOn w:val="a0"/>
    <w:uiPriority w:val="99"/>
    <w:unhideWhenUsed/>
    <w:rsid w:val="00D51BB1"/>
    <w:rPr>
      <w:color w:val="0563C1" w:themeColor="hyperlink"/>
      <w:u w:val="single"/>
    </w:rPr>
  </w:style>
  <w:style w:type="character" w:customStyle="1" w:styleId="10">
    <w:name w:val="Текст сноски Знак1"/>
    <w:basedOn w:val="a0"/>
    <w:link w:val="af2"/>
    <w:rsid w:val="009F0408"/>
    <w:rPr>
      <w:rFonts w:ascii="Calibri" w:eastAsia="Calibri" w:hAnsi="Calibri" w:cs="Calibri"/>
      <w:color w:val="00000A"/>
      <w:sz w:val="20"/>
      <w:szCs w:val="20"/>
    </w:rPr>
  </w:style>
  <w:style w:type="paragraph" w:styleId="af5">
    <w:name w:val="header"/>
    <w:basedOn w:val="a"/>
    <w:link w:val="af6"/>
    <w:uiPriority w:val="99"/>
    <w:unhideWhenUsed/>
    <w:rsid w:val="009F0408"/>
    <w:pPr>
      <w:tabs>
        <w:tab w:val="center" w:pos="4677"/>
        <w:tab w:val="right" w:pos="9355"/>
      </w:tabs>
      <w:spacing w:line="240" w:lineRule="auto"/>
    </w:pPr>
  </w:style>
  <w:style w:type="character" w:customStyle="1" w:styleId="af6">
    <w:name w:val="Верхний колонтитул Знак"/>
    <w:basedOn w:val="a0"/>
    <w:link w:val="af5"/>
    <w:uiPriority w:val="99"/>
    <w:rsid w:val="009F0408"/>
  </w:style>
  <w:style w:type="paragraph" w:styleId="af7">
    <w:name w:val="footer"/>
    <w:basedOn w:val="a"/>
    <w:link w:val="af8"/>
    <w:uiPriority w:val="99"/>
    <w:unhideWhenUsed/>
    <w:rsid w:val="009F0408"/>
    <w:pPr>
      <w:tabs>
        <w:tab w:val="center" w:pos="4677"/>
        <w:tab w:val="right" w:pos="9355"/>
      </w:tabs>
      <w:spacing w:line="240" w:lineRule="auto"/>
    </w:pPr>
  </w:style>
  <w:style w:type="character" w:customStyle="1" w:styleId="af8">
    <w:name w:val="Нижний колонтитул Знак"/>
    <w:basedOn w:val="a0"/>
    <w:link w:val="af7"/>
    <w:uiPriority w:val="99"/>
    <w:rsid w:val="009F0408"/>
  </w:style>
  <w:style w:type="paragraph" w:customStyle="1" w:styleId="Heading">
    <w:name w:val="Heading"/>
    <w:rsid w:val="00323825"/>
    <w:pPr>
      <w:widowControl w:val="0"/>
      <w:autoSpaceDE w:val="0"/>
      <w:autoSpaceDN w:val="0"/>
      <w:adjustRightInd w:val="0"/>
      <w:spacing w:line="240" w:lineRule="auto"/>
    </w:pPr>
    <w:rPr>
      <w:rFonts w:eastAsia="Times New Roman"/>
      <w:b/>
      <w:bCs/>
      <w:color w:val="auto"/>
    </w:rPr>
  </w:style>
  <w:style w:type="paragraph" w:styleId="af9">
    <w:name w:val="Balloon Text"/>
    <w:basedOn w:val="a"/>
    <w:link w:val="afa"/>
    <w:uiPriority w:val="99"/>
    <w:semiHidden/>
    <w:unhideWhenUsed/>
    <w:rsid w:val="00982EFD"/>
    <w:pPr>
      <w:spacing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982EFD"/>
    <w:rPr>
      <w:rFonts w:ascii="Segoe UI" w:hAnsi="Segoe UI" w:cs="Segoe UI"/>
      <w:sz w:val="18"/>
      <w:szCs w:val="18"/>
    </w:rPr>
  </w:style>
  <w:style w:type="character" w:styleId="afb">
    <w:name w:val="Placeholder Text"/>
    <w:basedOn w:val="a0"/>
    <w:uiPriority w:val="99"/>
    <w:semiHidden/>
    <w:rsid w:val="00C17E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229">
      <w:bodyDiv w:val="1"/>
      <w:marLeft w:val="0"/>
      <w:marRight w:val="0"/>
      <w:marTop w:val="0"/>
      <w:marBottom w:val="0"/>
      <w:divBdr>
        <w:top w:val="none" w:sz="0" w:space="0" w:color="auto"/>
        <w:left w:val="none" w:sz="0" w:space="0" w:color="auto"/>
        <w:bottom w:val="none" w:sz="0" w:space="0" w:color="auto"/>
        <w:right w:val="none" w:sz="0" w:space="0" w:color="auto"/>
      </w:divBdr>
    </w:div>
    <w:div w:id="690492593">
      <w:bodyDiv w:val="1"/>
      <w:marLeft w:val="0"/>
      <w:marRight w:val="0"/>
      <w:marTop w:val="0"/>
      <w:marBottom w:val="0"/>
      <w:divBdr>
        <w:top w:val="none" w:sz="0" w:space="0" w:color="auto"/>
        <w:left w:val="none" w:sz="0" w:space="0" w:color="auto"/>
        <w:bottom w:val="none" w:sz="0" w:space="0" w:color="auto"/>
        <w:right w:val="none" w:sz="0" w:space="0" w:color="auto"/>
      </w:divBdr>
    </w:div>
    <w:div w:id="758909747">
      <w:bodyDiv w:val="1"/>
      <w:marLeft w:val="0"/>
      <w:marRight w:val="0"/>
      <w:marTop w:val="0"/>
      <w:marBottom w:val="0"/>
      <w:divBdr>
        <w:top w:val="none" w:sz="0" w:space="0" w:color="auto"/>
        <w:left w:val="none" w:sz="0" w:space="0" w:color="auto"/>
        <w:bottom w:val="none" w:sz="0" w:space="0" w:color="auto"/>
        <w:right w:val="none" w:sz="0" w:space="0" w:color="auto"/>
      </w:divBdr>
    </w:div>
    <w:div w:id="993071463">
      <w:bodyDiv w:val="1"/>
      <w:marLeft w:val="0"/>
      <w:marRight w:val="0"/>
      <w:marTop w:val="0"/>
      <w:marBottom w:val="0"/>
      <w:divBdr>
        <w:top w:val="none" w:sz="0" w:space="0" w:color="auto"/>
        <w:left w:val="none" w:sz="0" w:space="0" w:color="auto"/>
        <w:bottom w:val="none" w:sz="0" w:space="0" w:color="auto"/>
        <w:right w:val="none" w:sz="0" w:space="0" w:color="auto"/>
      </w:divBdr>
    </w:div>
    <w:div w:id="1148864141">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213381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hropology.ru/ru/text/bezzubova-ov/teoriya-muzeynoy-kommunikacii-kak-model-sovremennogo-obrazovatelnogo-processa" TargetMode="External"/><Relationship Id="rId13" Type="http://schemas.openxmlformats.org/officeDocument/2006/relationships/hyperlink" Target="http://www.museumsandtheweb.com/mw2006/papers/barry/barry.html" TargetMode="External"/><Relationship Id="rId18" Type="http://schemas.openxmlformats.org/officeDocument/2006/relationships/hyperlink" Target="http://www.museumsandtheweb.com/mw2009/papers/grabill/grabill.html" TargetMode="External"/><Relationship Id="rId26" Type="http://schemas.openxmlformats.org/officeDocument/2006/relationships/hyperlink" Target="http://www.ind-x.org/talks/kathleen-mclean-talks-about-science-museum-exhibitions" TargetMode="External"/><Relationship Id="rId3" Type="http://schemas.openxmlformats.org/officeDocument/2006/relationships/styles" Target="styles.xml"/><Relationship Id="rId21" Type="http://schemas.openxmlformats.org/officeDocument/2006/relationships/hyperlink" Target="http://www.intelyway.com/administrator/arhivi/Vid_Gajsek-MUZEJI/Lecture-Discussion-Guide.pdf" TargetMode="External"/><Relationship Id="rId7" Type="http://schemas.openxmlformats.org/officeDocument/2006/relationships/endnotes" Target="endnotes.xml"/><Relationship Id="rId12" Type="http://schemas.openxmlformats.org/officeDocument/2006/relationships/hyperlink" Target="http://cultinfo.ru/interview/interview-2012/interview-alexander-suvorov.php" TargetMode="External"/><Relationship Id="rId17" Type="http://schemas.openxmlformats.org/officeDocument/2006/relationships/hyperlink" Target="http://citeseerx.ist.psu.edu/viewdoc/download?doi=10.1.1.100.2466&amp;rep=rep1&amp;type=pdf" TargetMode="External"/><Relationship Id="rId25" Type="http://schemas.openxmlformats.org/officeDocument/2006/relationships/hyperlink" Target="http://fra.europa.eu/fraWebsite/toolkit-holocaust-education/files/Free2choose.pdf" TargetMode="External"/><Relationship Id="rId2" Type="http://schemas.openxmlformats.org/officeDocument/2006/relationships/numbering" Target="numbering.xml"/><Relationship Id="rId16" Type="http://schemas.openxmlformats.org/officeDocument/2006/relationships/hyperlink" Target="https://www.hastac.org/blogs/tara-l-conley/2013/11/01/book-review-convergence-culture-where-old-and-new-media-collide" TargetMode="External"/><Relationship Id="rId20" Type="http://schemas.openxmlformats.org/officeDocument/2006/relationships/hyperlink" Target="http://henryjenkins.org/2006/06/welcome_to_convergence_cultur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islu.ru/sites/md.islu.ru/files/rar/smirnova.pdf" TargetMode="External"/><Relationship Id="rId24" Type="http://schemas.openxmlformats.org/officeDocument/2006/relationships/hyperlink" Target="http://museumstudies.si.edu/webcast_051508.html" TargetMode="External"/><Relationship Id="rId5" Type="http://schemas.openxmlformats.org/officeDocument/2006/relationships/webSettings" Target="webSettings.xml"/><Relationship Id="rId15" Type="http://schemas.openxmlformats.org/officeDocument/2006/relationships/hyperlink" Target="http://architectureau.com/articles/exhibition-62/" TargetMode="External"/><Relationship Id="rId23" Type="http://schemas.openxmlformats.org/officeDocument/2006/relationships/hyperlink" Target="http://www.ilikemuseums.com/Page/Index.aspx" TargetMode="External"/><Relationship Id="rId28" Type="http://schemas.openxmlformats.org/officeDocument/2006/relationships/fontTable" Target="fontTable.xml"/><Relationship Id="rId10" Type="http://schemas.openxmlformats.org/officeDocument/2006/relationships/hyperlink" Target="http://cyberleninka.ru/journal/n/istoricheskie-filosofskie-politicheskie-i-yuridicheskie-nauki-kulturologiya-i-iskusstvovedenie-voprosy-teorii-i-praktiki" TargetMode="External"/><Relationship Id="rId19" Type="http://schemas.openxmlformats.org/officeDocument/2006/relationships/hyperlink" Target="http://www.oreilly.com/pub/a/web2/archive/what-is-web-20.html" TargetMode="External"/><Relationship Id="rId4" Type="http://schemas.openxmlformats.org/officeDocument/2006/relationships/settings" Target="settings.xml"/><Relationship Id="rId9" Type="http://schemas.openxmlformats.org/officeDocument/2006/relationships/hyperlink" Target="http://www.interviewrussia.ru/art/direktory-luchshih-muzeev-mira-o-muzee" TargetMode="External"/><Relationship Id="rId14" Type="http://schemas.openxmlformats.org/officeDocument/2006/relationships/hyperlink" Target="http://www.museumsandtheweb.com/mw2010/papers/barry/barry.html" TargetMode="External"/><Relationship Id="rId22" Type="http://schemas.openxmlformats.org/officeDocument/2006/relationships/hyperlink" Target="http://www.nytimes.com/2010/03/17/arts/17iht-rartmuseums.html?_r=0"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museumstudies.si.edu/webcast_051508.html" TargetMode="External"/><Relationship Id="rId18" Type="http://schemas.openxmlformats.org/officeDocument/2006/relationships/hyperlink" Target="http://www.participatorymuseum.org/preface/" TargetMode="External"/><Relationship Id="rId26" Type="http://schemas.openxmlformats.org/officeDocument/2006/relationships/hyperlink" Target="http://www.informationswissenschaft.org/wp-content/uploads/isi/isi1998/14_isi-98-dv-schweibenz-saarbruecken.pdf" TargetMode="External"/><Relationship Id="rId21" Type="http://schemas.openxmlformats.org/officeDocument/2006/relationships/hyperlink" Target="http://www.participatorymuseum.org/chapter2/" TargetMode="External"/><Relationship Id="rId34" Type="http://schemas.openxmlformats.org/officeDocument/2006/relationships/hyperlink" Target="http://cultinfo.ru/interview/interview-2012/interview-alexander-suvorov.php" TargetMode="External"/><Relationship Id="rId7" Type="http://schemas.openxmlformats.org/officeDocument/2006/relationships/hyperlink" Target="http://www.lemproject.eu/the-project" TargetMode="External"/><Relationship Id="rId12" Type="http://schemas.openxmlformats.org/officeDocument/2006/relationships/hyperlink" Target="http://www.nytimes.com/2010/03/17/arts/17iht-rartmuseums.html?_r=0" TargetMode="External"/><Relationship Id="rId17" Type="http://schemas.openxmlformats.org/officeDocument/2006/relationships/hyperlink" Target="http://www.participatorymuseum.org/chapter1/" TargetMode="External"/><Relationship Id="rId25" Type="http://schemas.openxmlformats.org/officeDocument/2006/relationships/hyperlink" Target="http://www.informationswissenschaft.org/wp-content/uploads/isi/isi1998/14_isi-98-dv-schweibenz-saarbruecken.pdf" TargetMode="External"/><Relationship Id="rId33" Type="http://schemas.openxmlformats.org/officeDocument/2006/relationships/hyperlink" Target="http://citeseerx.ist.psu.edu/viewdoc/download?doi=10.1.1.100.2466&amp;rep=rep1&amp;type=pdf" TargetMode="External"/><Relationship Id="rId2" Type="http://schemas.openxmlformats.org/officeDocument/2006/relationships/hyperlink" Target="http://anthropology.ru/ru/text/bezzubova-ov/teoriya-muzeynoy-kommunikacii-kak-model-sovremennogo-obrazovatelnogo-processa" TargetMode="External"/><Relationship Id="rId16" Type="http://schemas.openxmlformats.org/officeDocument/2006/relationships/hyperlink" Target="http://www.intelyway.com/administrator/arhivi/Vid_Gajsek-MUZEJI/Lecture-Discussion-Guide.pdf" TargetMode="External"/><Relationship Id="rId20" Type="http://schemas.openxmlformats.org/officeDocument/2006/relationships/hyperlink" Target="http://www.participatorymuseum.org/chapter3/" TargetMode="External"/><Relationship Id="rId29" Type="http://schemas.openxmlformats.org/officeDocument/2006/relationships/hyperlink" Target="http://www.museumsandtheweb.com/mw2009/papers/grabill/grabill.html" TargetMode="External"/><Relationship Id="rId1" Type="http://schemas.openxmlformats.org/officeDocument/2006/relationships/hyperlink" Target="http://cyberleninka.ru/journal/n/istoricheskie-filosofskie-politicheskie-i-yuridicheskie-nauki-kulturologiya-i-iskusstvovedenie-voprosy-teorii-i-praktiki" TargetMode="External"/><Relationship Id="rId6" Type="http://schemas.openxmlformats.org/officeDocument/2006/relationships/hyperlink" Target="http://www.lemproject.eu/" TargetMode="External"/><Relationship Id="rId11" Type="http://schemas.openxmlformats.org/officeDocument/2006/relationships/hyperlink" Target="http://www.goskatalog.ru/about/index.php" TargetMode="External"/><Relationship Id="rId24" Type="http://schemas.openxmlformats.org/officeDocument/2006/relationships/hyperlink" Target="https://www.hastac.org/blogs/tara-l-conley/2013/11/01/book-review-convergence-culture-where-old-and-new-media-collide" TargetMode="External"/><Relationship Id="rId32" Type="http://schemas.openxmlformats.org/officeDocument/2006/relationships/hyperlink" Target="http://www.museumsandtheweb.com/mw2010/papers/barry/barry.html" TargetMode="External"/><Relationship Id="rId37" Type="http://schemas.openxmlformats.org/officeDocument/2006/relationships/hyperlink" Target="http://www.participatorymuseum.org/reviews-of-the-participatory-museum/" TargetMode="External"/><Relationship Id="rId5" Type="http://schemas.openxmlformats.org/officeDocument/2006/relationships/hyperlink" Target="http://www.interviewrussia.ru/art/direktory-luchshih-muzeev-mira-o-muzee" TargetMode="External"/><Relationship Id="rId15" Type="http://schemas.openxmlformats.org/officeDocument/2006/relationships/hyperlink" Target="http://www.participatorymuseum.org/preface/" TargetMode="External"/><Relationship Id="rId23" Type="http://schemas.openxmlformats.org/officeDocument/2006/relationships/hyperlink" Target="http://www.glasgowlife.org.uk/museums/about-glasgow-museums/open-museum/about-the-Open%20Museum/Pages/home.aspx" TargetMode="External"/><Relationship Id="rId28" Type="http://schemas.openxmlformats.org/officeDocument/2006/relationships/hyperlink" Target="http://www.oreilly.com/pub/a/web2/archive/what-is-web-20.html" TargetMode="External"/><Relationship Id="rId36" Type="http://schemas.openxmlformats.org/officeDocument/2006/relationships/hyperlink" Target="http://www.informationswissenschaft.org/wp-content/uploads/isi/isi1998/14_isi-98-dv-schweibenz-saarbruecken.pdf" TargetMode="External"/><Relationship Id="rId10" Type="http://schemas.openxmlformats.org/officeDocument/2006/relationships/hyperlink" Target="http://www.participatorymuseum.org/chapter1/" TargetMode="External"/><Relationship Id="rId19" Type="http://schemas.openxmlformats.org/officeDocument/2006/relationships/hyperlink" Target="http://fra.europa.eu/fraWebsite/toolkit-holocaust-education/files/Free2choose.pdf" TargetMode="External"/><Relationship Id="rId31" Type="http://schemas.openxmlformats.org/officeDocument/2006/relationships/hyperlink" Target="http://www.museumsandtheweb.com/mw2010/papers/barry/barry.html" TargetMode="External"/><Relationship Id="rId4" Type="http://schemas.openxmlformats.org/officeDocument/2006/relationships/hyperlink" Target="http://www.museum.ru/rme/dictionary.asp?109" TargetMode="External"/><Relationship Id="rId9" Type="http://schemas.openxmlformats.org/officeDocument/2006/relationships/hyperlink" Target="http://henryjenkins.org/2006/06/welcome_to_convergence_culture.html" TargetMode="External"/><Relationship Id="rId14" Type="http://schemas.openxmlformats.org/officeDocument/2006/relationships/hyperlink" Target="http://www.ind-x.org/talks/kathleen-mclean-talks-about-science-museum-exhibitions" TargetMode="External"/><Relationship Id="rId22" Type="http://schemas.openxmlformats.org/officeDocument/2006/relationships/hyperlink" Target="http://www.participatorymuseum.org/chapter4/" TargetMode="External"/><Relationship Id="rId27" Type="http://schemas.openxmlformats.org/officeDocument/2006/relationships/hyperlink" Target="http://www.museumsandtheweb.com/mw2010/papers/barry/barry.html" TargetMode="External"/><Relationship Id="rId30" Type="http://schemas.openxmlformats.org/officeDocument/2006/relationships/hyperlink" Target="http://www.museumsandtheweb.com/mw2006/papers/barry/barry.html" TargetMode="External"/><Relationship Id="rId35" Type="http://schemas.openxmlformats.org/officeDocument/2006/relationships/hyperlink" Target="http://www.ilikemuseums.com/Page/Index.aspx" TargetMode="External"/><Relationship Id="rId8" Type="http://schemas.openxmlformats.org/officeDocument/2006/relationships/hyperlink" Target="http://architectureau.com/articles/exhibition-62/" TargetMode="External"/><Relationship Id="rId3" Type="http://schemas.openxmlformats.org/officeDocument/2006/relationships/hyperlink" Target="http://md.islu.ru/sites/md.islu.ru/files/rar/smirn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616D-381A-45B2-AF38-4533D731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76</Pages>
  <Words>17631</Words>
  <Characters>100498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Абзалова Александра</dc:creator>
  <cp:lastModifiedBy>Александра Абзалова</cp:lastModifiedBy>
  <cp:revision>43</cp:revision>
  <cp:lastPrinted>2016-05-17T07:47:00Z</cp:lastPrinted>
  <dcterms:created xsi:type="dcterms:W3CDTF">2016-04-19T08:17:00Z</dcterms:created>
  <dcterms:modified xsi:type="dcterms:W3CDTF">2016-05-19T12:51:00Z</dcterms:modified>
  <dc:language>ru-RU</dc:language>
</cp:coreProperties>
</file>